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34C2B" w14:textId="77777777" w:rsidR="0048241E" w:rsidRPr="00EB65C4" w:rsidRDefault="0048241E" w:rsidP="0048241E">
      <w:pPr>
        <w:pStyle w:val="Heading"/>
        <w:pBdr>
          <w:top w:val="none" w:sz="0" w:space="0" w:color="auto"/>
          <w:left w:val="none" w:sz="0" w:space="0" w:color="auto"/>
          <w:bottom w:val="none" w:sz="0" w:space="0" w:color="auto"/>
          <w:right w:val="none" w:sz="0" w:space="0" w:color="auto"/>
          <w:bar w:val="none" w:sz="0" w:color="auto"/>
        </w:pBdr>
        <w:jc w:val="center"/>
        <w:rPr>
          <w:color w:val="auto"/>
          <w:lang w:val="lt-LT"/>
        </w:rPr>
      </w:pPr>
      <w:bookmarkStart w:id="0" w:name="_Toc187831953"/>
      <w:bookmarkStart w:id="1" w:name="_Toc187832244"/>
      <w:bookmarkStart w:id="2" w:name="_Toc187833002"/>
      <w:bookmarkStart w:id="3" w:name="_Toc187846603"/>
      <w:bookmarkStart w:id="4" w:name="_Toc187851518"/>
      <w:bookmarkStart w:id="5" w:name="_Toc190681465"/>
      <w:bookmarkStart w:id="6" w:name="_Toc191979985"/>
      <w:bookmarkStart w:id="7" w:name="_Toc191987473"/>
      <w:bookmarkStart w:id="8" w:name="_Toc227847396"/>
      <w:bookmarkStart w:id="9" w:name="_Toc229392623"/>
      <w:bookmarkStart w:id="10" w:name="_Toc240894678"/>
      <w:r w:rsidRPr="00EB65C4">
        <w:rPr>
          <w:noProof/>
          <w:color w:val="auto"/>
          <w:lang w:val="lt-LT"/>
        </w:rPr>
        <w:drawing>
          <wp:anchor distT="152400" distB="152400" distL="152400" distR="152400" simplePos="0" relativeHeight="251659264" behindDoc="0" locked="0" layoutInCell="1" allowOverlap="1" wp14:anchorId="47CCCCDB" wp14:editId="17282B1F">
            <wp:simplePos x="0" y="0"/>
            <wp:positionH relativeFrom="margin">
              <wp:posOffset>2632075</wp:posOffset>
            </wp:positionH>
            <wp:positionV relativeFrom="line">
              <wp:posOffset>-152400</wp:posOffset>
            </wp:positionV>
            <wp:extent cx="755650" cy="758190"/>
            <wp:effectExtent l="0" t="0" r="6350" b="3810"/>
            <wp:wrapThrough wrapText="bothSides">
              <wp:wrapPolygon edited="0">
                <wp:start x="0" y="0"/>
                <wp:lineTo x="0" y="21166"/>
                <wp:lineTo x="21237" y="21166"/>
                <wp:lineTo x="21237" y="0"/>
                <wp:lineTo x="0" y="0"/>
              </wp:wrapPolygon>
            </wp:wrapThrough>
            <wp:docPr id="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5650" cy="75819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bookmarkEnd w:id="10"/>
    </w:p>
    <w:p w14:paraId="074DF7B9" w14:textId="77777777" w:rsidR="0048241E" w:rsidRPr="00EB65C4" w:rsidRDefault="0048241E" w:rsidP="0048241E">
      <w:pPr>
        <w:spacing w:after="120"/>
        <w:ind w:right="-178"/>
        <w:jc w:val="center"/>
        <w:rPr>
          <w:sz w:val="22"/>
          <w:szCs w:val="22"/>
        </w:rPr>
      </w:pPr>
    </w:p>
    <w:p w14:paraId="55252F79" w14:textId="77777777" w:rsidR="0048241E" w:rsidRPr="00EB65C4" w:rsidRDefault="0048241E" w:rsidP="0048241E">
      <w:pPr>
        <w:spacing w:after="120"/>
        <w:ind w:right="-178" w:firstLine="1296"/>
        <w:rPr>
          <w:sz w:val="22"/>
          <w:szCs w:val="22"/>
        </w:rPr>
      </w:pPr>
    </w:p>
    <w:p w14:paraId="0E9B28CD" w14:textId="77777777" w:rsidR="0048241E" w:rsidRPr="00EB65C4" w:rsidRDefault="0048241E" w:rsidP="0048241E">
      <w:pPr>
        <w:spacing w:after="120"/>
        <w:ind w:right="-178"/>
        <w:jc w:val="center"/>
        <w:rPr>
          <w:b/>
          <w:bCs/>
          <w:sz w:val="22"/>
          <w:szCs w:val="22"/>
        </w:rPr>
      </w:pPr>
    </w:p>
    <w:p w14:paraId="7178ECE7" w14:textId="77777777" w:rsidR="0048241E" w:rsidRPr="00EB65C4" w:rsidRDefault="0048241E" w:rsidP="0048241E">
      <w:pPr>
        <w:spacing w:after="0" w:line="240" w:lineRule="auto"/>
        <w:ind w:right="-178"/>
        <w:jc w:val="center"/>
        <w:rPr>
          <w:b/>
          <w:bCs/>
          <w:sz w:val="22"/>
          <w:szCs w:val="22"/>
        </w:rPr>
      </w:pPr>
    </w:p>
    <w:p w14:paraId="47254F1B" w14:textId="77777777" w:rsidR="0048241E" w:rsidRPr="00EB65C4" w:rsidRDefault="0048241E" w:rsidP="0048241E">
      <w:pPr>
        <w:spacing w:after="0" w:line="240" w:lineRule="auto"/>
        <w:ind w:right="-178"/>
        <w:jc w:val="center"/>
        <w:rPr>
          <w:rFonts w:ascii="Times New Roman" w:hAnsi="Times New Roman" w:cs="Times New Roman"/>
          <w:b/>
          <w:bCs/>
          <w:sz w:val="24"/>
          <w:szCs w:val="24"/>
        </w:rPr>
      </w:pPr>
      <w:r w:rsidRPr="00EB65C4">
        <w:rPr>
          <w:rFonts w:ascii="Times New Roman" w:hAnsi="Times New Roman" w:cs="Times New Roman"/>
          <w:b/>
          <w:bCs/>
          <w:sz w:val="24"/>
          <w:szCs w:val="24"/>
        </w:rPr>
        <w:t>ŠILUTĖS RAJONO SAVIVALDYBĖS ADMINISTRACIJA</w:t>
      </w:r>
    </w:p>
    <w:p w14:paraId="7D589BF1" w14:textId="77777777" w:rsidR="0048241E" w:rsidRPr="00EB65C4" w:rsidRDefault="0048241E" w:rsidP="0048241E">
      <w:pPr>
        <w:tabs>
          <w:tab w:val="left" w:pos="1907"/>
          <w:tab w:val="left" w:pos="4003"/>
          <w:tab w:val="left" w:pos="4830"/>
          <w:tab w:val="left" w:pos="7907"/>
          <w:tab w:val="left" w:pos="8267"/>
          <w:tab w:val="left" w:pos="8747"/>
          <w:tab w:val="left" w:pos="9227"/>
          <w:tab w:val="left" w:pos="9587"/>
        </w:tabs>
        <w:spacing w:after="0" w:line="240" w:lineRule="auto"/>
        <w:jc w:val="center"/>
        <w:rPr>
          <w:rFonts w:ascii="Times New Roman" w:hAnsi="Times New Roman" w:cs="Times New Roman"/>
          <w:sz w:val="20"/>
          <w:szCs w:val="20"/>
        </w:rPr>
      </w:pPr>
      <w:r w:rsidRPr="00EB65C4">
        <w:rPr>
          <w:rFonts w:ascii="Times New Roman" w:hAnsi="Times New Roman" w:cs="Times New Roman"/>
          <w:sz w:val="20"/>
          <w:szCs w:val="20"/>
        </w:rPr>
        <w:t xml:space="preserve">Biudžetinė įstaiga, Dariaus ir Girėno g. 1, LT-99133 Šilutė. Tel.  +370 441  79 266, el. p. </w:t>
      </w:r>
      <w:proofErr w:type="spellStart"/>
      <w:r w:rsidRPr="00EB65C4">
        <w:rPr>
          <w:rFonts w:ascii="Times New Roman" w:hAnsi="Times New Roman" w:cs="Times New Roman"/>
          <w:sz w:val="20"/>
          <w:szCs w:val="20"/>
        </w:rPr>
        <w:t>administracija@silute.lt</w:t>
      </w:r>
      <w:proofErr w:type="spellEnd"/>
      <w:r w:rsidRPr="00EB65C4">
        <w:rPr>
          <w:rFonts w:ascii="Times New Roman" w:hAnsi="Times New Roman" w:cs="Times New Roman"/>
          <w:sz w:val="20"/>
          <w:szCs w:val="20"/>
        </w:rPr>
        <w:t>.  Duomenys kaupiami ir saugomi Juridinių asmenų registre. Kodas 188723322</w:t>
      </w:r>
    </w:p>
    <w:p w14:paraId="4B636449" w14:textId="77777777" w:rsidR="0048241E" w:rsidRPr="00EB65C4" w:rsidRDefault="0048241E" w:rsidP="0048241E">
      <w:pPr>
        <w:spacing w:after="0" w:line="240" w:lineRule="auto"/>
        <w:rPr>
          <w:rFonts w:ascii="Times New Roman" w:hAnsi="Times New Roman" w:cs="Times New Roman"/>
          <w:i/>
          <w:iCs/>
          <w:sz w:val="24"/>
          <w:szCs w:val="24"/>
        </w:rPr>
      </w:pPr>
    </w:p>
    <w:p w14:paraId="3F0B288D" w14:textId="77777777" w:rsidR="0048241E" w:rsidRPr="00EB65C4" w:rsidRDefault="0048241E" w:rsidP="0048241E">
      <w:pPr>
        <w:spacing w:after="0" w:line="240" w:lineRule="auto"/>
        <w:rPr>
          <w:rFonts w:ascii="Times New Roman" w:hAnsi="Times New Roman" w:cs="Times New Roman"/>
          <w:i/>
          <w:iCs/>
          <w:sz w:val="24"/>
          <w:szCs w:val="24"/>
        </w:rPr>
      </w:pPr>
    </w:p>
    <w:p w14:paraId="2A1F6F82" w14:textId="77777777" w:rsidR="0048241E" w:rsidRPr="00EB65C4" w:rsidRDefault="0048241E" w:rsidP="0048241E">
      <w:pPr>
        <w:spacing w:after="0" w:line="240" w:lineRule="auto"/>
        <w:ind w:left="5529"/>
        <w:jc w:val="both"/>
        <w:rPr>
          <w:rFonts w:ascii="Times New Roman" w:hAnsi="Times New Roman" w:cs="Times New Roman"/>
          <w:sz w:val="24"/>
          <w:szCs w:val="24"/>
        </w:rPr>
      </w:pPr>
      <w:r w:rsidRPr="00EB65C4">
        <w:rPr>
          <w:rFonts w:ascii="Times New Roman" w:hAnsi="Times New Roman" w:cs="Times New Roman"/>
          <w:sz w:val="24"/>
          <w:szCs w:val="24"/>
        </w:rPr>
        <w:t>TVIRTINU</w:t>
      </w:r>
    </w:p>
    <w:p w14:paraId="1305903E" w14:textId="36AF9278" w:rsidR="0048241E" w:rsidRDefault="0048241E" w:rsidP="0048241E">
      <w:pPr>
        <w:spacing w:after="0" w:line="240" w:lineRule="auto"/>
        <w:ind w:left="5529"/>
        <w:rPr>
          <w:rFonts w:ascii="Times New Roman" w:hAnsi="Times New Roman" w:cs="Times New Roman"/>
          <w:sz w:val="24"/>
          <w:szCs w:val="24"/>
        </w:rPr>
      </w:pPr>
      <w:r w:rsidRPr="00EB65C4">
        <w:rPr>
          <w:rFonts w:ascii="Times New Roman" w:hAnsi="Times New Roman" w:cs="Times New Roman"/>
          <w:sz w:val="24"/>
          <w:szCs w:val="24"/>
        </w:rPr>
        <w:t>Administracijos direktori</w:t>
      </w:r>
      <w:r w:rsidR="00FD18E8">
        <w:rPr>
          <w:rFonts w:ascii="Times New Roman" w:hAnsi="Times New Roman" w:cs="Times New Roman"/>
          <w:sz w:val="24"/>
          <w:szCs w:val="24"/>
        </w:rPr>
        <w:t>aus pavaduotoja,</w:t>
      </w:r>
    </w:p>
    <w:p w14:paraId="05A3B639" w14:textId="4B7A6A00" w:rsidR="00FD18E8" w:rsidRPr="00EB65C4" w:rsidRDefault="00FD18E8" w:rsidP="0048241E">
      <w:pPr>
        <w:spacing w:after="0" w:line="240" w:lineRule="auto"/>
        <w:ind w:left="5529"/>
        <w:rPr>
          <w:rFonts w:ascii="Times New Roman" w:hAnsi="Times New Roman" w:cs="Times New Roman"/>
          <w:sz w:val="24"/>
          <w:szCs w:val="24"/>
        </w:rPr>
      </w:pPr>
      <w:r>
        <w:rPr>
          <w:rFonts w:ascii="Times New Roman" w:hAnsi="Times New Roman" w:cs="Times New Roman"/>
          <w:sz w:val="24"/>
          <w:szCs w:val="24"/>
        </w:rPr>
        <w:t>pavaduojanti administracijos direktorių</w:t>
      </w:r>
    </w:p>
    <w:p w14:paraId="577B4EF9" w14:textId="77777777" w:rsidR="0048241E" w:rsidRPr="00EB65C4" w:rsidRDefault="0048241E" w:rsidP="0048241E">
      <w:pPr>
        <w:spacing w:after="0" w:line="240" w:lineRule="auto"/>
        <w:ind w:left="5529"/>
        <w:rPr>
          <w:rFonts w:ascii="Times New Roman" w:hAnsi="Times New Roman" w:cs="Times New Roman"/>
          <w:sz w:val="24"/>
          <w:szCs w:val="24"/>
        </w:rPr>
      </w:pPr>
    </w:p>
    <w:p w14:paraId="309185FE" w14:textId="4B67F3D9" w:rsidR="0048241E" w:rsidRPr="00EB65C4" w:rsidRDefault="00FD18E8" w:rsidP="0048241E">
      <w:pPr>
        <w:spacing w:after="0" w:line="240" w:lineRule="auto"/>
        <w:ind w:left="5529"/>
        <w:rPr>
          <w:rFonts w:ascii="Times New Roman" w:hAnsi="Times New Roman" w:cs="Times New Roman"/>
          <w:sz w:val="24"/>
          <w:szCs w:val="24"/>
        </w:rPr>
      </w:pPr>
      <w:r>
        <w:rPr>
          <w:rFonts w:ascii="Times New Roman" w:hAnsi="Times New Roman" w:cs="Times New Roman"/>
          <w:sz w:val="24"/>
          <w:szCs w:val="24"/>
        </w:rPr>
        <w:t>Edita Šukytė</w:t>
      </w:r>
    </w:p>
    <w:p w14:paraId="59CE2B74" w14:textId="7E58F4E9" w:rsidR="0048241E" w:rsidRPr="00EB65C4" w:rsidRDefault="0048241E" w:rsidP="0048241E">
      <w:pPr>
        <w:spacing w:after="0" w:line="240" w:lineRule="auto"/>
        <w:ind w:left="5529"/>
        <w:rPr>
          <w:rFonts w:ascii="Times New Roman" w:hAnsi="Times New Roman" w:cs="Times New Roman"/>
          <w:sz w:val="24"/>
          <w:szCs w:val="24"/>
        </w:rPr>
      </w:pPr>
      <w:r w:rsidRPr="00EB65C4">
        <w:rPr>
          <w:rFonts w:ascii="Times New Roman" w:hAnsi="Times New Roman" w:cs="Times New Roman"/>
          <w:sz w:val="24"/>
          <w:szCs w:val="24"/>
        </w:rPr>
        <w:t>202</w:t>
      </w:r>
      <w:r w:rsidR="00E95262" w:rsidRPr="00EB65C4">
        <w:rPr>
          <w:rFonts w:ascii="Times New Roman" w:hAnsi="Times New Roman" w:cs="Times New Roman"/>
          <w:sz w:val="24"/>
          <w:szCs w:val="24"/>
        </w:rPr>
        <w:t>6</w:t>
      </w:r>
      <w:r w:rsidRPr="00EB65C4">
        <w:rPr>
          <w:rFonts w:ascii="Times New Roman" w:hAnsi="Times New Roman" w:cs="Times New Roman"/>
          <w:sz w:val="24"/>
          <w:szCs w:val="24"/>
        </w:rPr>
        <w:t>-0</w:t>
      </w:r>
      <w:r w:rsidR="00B17703">
        <w:rPr>
          <w:rFonts w:ascii="Times New Roman" w:hAnsi="Times New Roman" w:cs="Times New Roman"/>
          <w:sz w:val="24"/>
          <w:szCs w:val="24"/>
        </w:rPr>
        <w:t>9</w:t>
      </w:r>
      <w:r w:rsidRPr="00EB65C4">
        <w:rPr>
          <w:rFonts w:ascii="Times New Roman" w:hAnsi="Times New Roman" w:cs="Times New Roman"/>
          <w:sz w:val="24"/>
          <w:szCs w:val="24"/>
        </w:rPr>
        <w:t>-</w:t>
      </w:r>
    </w:p>
    <w:p w14:paraId="5565D43C" w14:textId="77777777" w:rsidR="0048241E" w:rsidRPr="00EB65C4" w:rsidRDefault="0048241E" w:rsidP="0048241E">
      <w:pPr>
        <w:tabs>
          <w:tab w:val="right" w:leader="underscore" w:pos="8640"/>
        </w:tabs>
        <w:spacing w:after="0" w:line="240" w:lineRule="auto"/>
        <w:ind w:left="5670" w:hanging="198"/>
        <w:rPr>
          <w:rFonts w:ascii="Times New Roman" w:hAnsi="Times New Roman" w:cs="Times New Roman"/>
          <w:sz w:val="22"/>
          <w:szCs w:val="22"/>
        </w:rPr>
      </w:pPr>
    </w:p>
    <w:p w14:paraId="3E8BEC7F" w14:textId="77777777" w:rsidR="0048241E" w:rsidRPr="00EB65C4" w:rsidRDefault="0048241E" w:rsidP="0048241E">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lang w:val="lt-LT"/>
        </w:rPr>
      </w:pPr>
    </w:p>
    <w:p w14:paraId="25332ED0" w14:textId="77777777" w:rsidR="0048241E" w:rsidRPr="00EB65C4" w:rsidRDefault="0048241E" w:rsidP="0048241E">
      <w:pPr>
        <w:pStyle w:val="Body2"/>
        <w:rPr>
          <w:rFonts w:cs="Times New Roman"/>
          <w:lang w:val="lt-LT" w:eastAsia="lt-LT"/>
        </w:rPr>
      </w:pPr>
    </w:p>
    <w:p w14:paraId="18FC90CB" w14:textId="77777777" w:rsidR="0048241E" w:rsidRPr="00EB65C4" w:rsidRDefault="0048241E" w:rsidP="0048241E">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sz w:val="24"/>
          <w:szCs w:val="24"/>
          <w:lang w:val="lt-LT"/>
        </w:rPr>
      </w:pPr>
      <w:bookmarkStart w:id="11" w:name="_Toc187831777"/>
      <w:bookmarkStart w:id="12" w:name="_Toc187831954"/>
      <w:bookmarkStart w:id="13" w:name="_Toc187832245"/>
      <w:bookmarkStart w:id="14" w:name="_Toc187833003"/>
      <w:bookmarkStart w:id="15" w:name="_Toc187846604"/>
      <w:bookmarkStart w:id="16" w:name="_Toc187851519"/>
      <w:bookmarkStart w:id="17" w:name="_Toc190680927"/>
      <w:bookmarkStart w:id="18" w:name="_Toc190681466"/>
      <w:bookmarkStart w:id="19" w:name="_Toc191979986"/>
      <w:bookmarkStart w:id="20" w:name="_Toc191987474"/>
      <w:bookmarkStart w:id="21" w:name="_Toc227847397"/>
      <w:bookmarkStart w:id="22" w:name="_Toc229392624"/>
      <w:bookmarkStart w:id="23" w:name="_Toc240894679"/>
      <w:r w:rsidRPr="00EB65C4">
        <w:rPr>
          <w:rFonts w:cs="Times New Roman"/>
          <w:color w:val="auto"/>
          <w:sz w:val="24"/>
          <w:szCs w:val="24"/>
          <w:lang w:val="lt-LT"/>
        </w:rPr>
        <w:t>ATVIRO SUPAPRASTINTO KONKURSO specialiosios SĄLYGOS,</w:t>
      </w:r>
      <w:bookmarkEnd w:id="11"/>
      <w:bookmarkEnd w:id="12"/>
      <w:bookmarkEnd w:id="13"/>
      <w:bookmarkEnd w:id="14"/>
      <w:bookmarkEnd w:id="15"/>
      <w:bookmarkEnd w:id="16"/>
      <w:bookmarkEnd w:id="17"/>
      <w:bookmarkEnd w:id="18"/>
      <w:bookmarkEnd w:id="19"/>
      <w:bookmarkEnd w:id="20"/>
      <w:bookmarkEnd w:id="21"/>
      <w:bookmarkEnd w:id="22"/>
      <w:bookmarkEnd w:id="23"/>
      <w:r w:rsidRPr="00EB65C4">
        <w:rPr>
          <w:rFonts w:cs="Times New Roman"/>
          <w:color w:val="auto"/>
          <w:sz w:val="24"/>
          <w:szCs w:val="24"/>
          <w:lang w:val="lt-LT"/>
        </w:rPr>
        <w:t xml:space="preserve"> </w:t>
      </w:r>
    </w:p>
    <w:p w14:paraId="2C4B6841" w14:textId="77777777" w:rsidR="0048241E" w:rsidRPr="00EB65C4" w:rsidRDefault="0048241E" w:rsidP="0048241E">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sz w:val="24"/>
          <w:szCs w:val="24"/>
          <w:lang w:val="lt-LT"/>
        </w:rPr>
      </w:pPr>
      <w:bookmarkStart w:id="24" w:name="_Toc187831778"/>
      <w:bookmarkStart w:id="25" w:name="_Toc187831955"/>
      <w:bookmarkStart w:id="26" w:name="_Toc187832246"/>
      <w:bookmarkStart w:id="27" w:name="_Toc187833004"/>
      <w:bookmarkStart w:id="28" w:name="_Toc187846605"/>
      <w:bookmarkStart w:id="29" w:name="_Toc187851520"/>
      <w:bookmarkStart w:id="30" w:name="_Toc190680928"/>
      <w:bookmarkStart w:id="31" w:name="_Toc190681467"/>
      <w:bookmarkStart w:id="32" w:name="_Toc191979987"/>
      <w:bookmarkStart w:id="33" w:name="_Toc191987475"/>
      <w:bookmarkStart w:id="34" w:name="_Toc227847398"/>
      <w:bookmarkStart w:id="35" w:name="_Toc229392625"/>
      <w:bookmarkStart w:id="36" w:name="_Toc240894680"/>
      <w:r w:rsidRPr="00EB65C4">
        <w:rPr>
          <w:rFonts w:cs="Times New Roman"/>
          <w:color w:val="auto"/>
          <w:sz w:val="24"/>
          <w:szCs w:val="24"/>
          <w:lang w:val="lt-LT"/>
        </w:rPr>
        <w:t>VYKDANT PIRKIMĄ CVP IS PRIEMONĖMIS</w:t>
      </w:r>
      <w:bookmarkEnd w:id="24"/>
      <w:bookmarkEnd w:id="25"/>
      <w:bookmarkEnd w:id="26"/>
      <w:bookmarkEnd w:id="27"/>
      <w:bookmarkEnd w:id="28"/>
      <w:bookmarkEnd w:id="29"/>
      <w:bookmarkEnd w:id="30"/>
      <w:bookmarkEnd w:id="31"/>
      <w:bookmarkEnd w:id="32"/>
      <w:bookmarkEnd w:id="33"/>
      <w:bookmarkEnd w:id="34"/>
      <w:bookmarkEnd w:id="35"/>
      <w:bookmarkEnd w:id="36"/>
      <w:r w:rsidRPr="00EB65C4">
        <w:rPr>
          <w:rFonts w:cs="Times New Roman"/>
          <w:color w:val="auto"/>
          <w:sz w:val="24"/>
          <w:szCs w:val="24"/>
          <w:lang w:val="lt-LT"/>
        </w:rPr>
        <w:t xml:space="preserve"> </w:t>
      </w:r>
    </w:p>
    <w:p w14:paraId="63EB5B68" w14:textId="77777777" w:rsidR="0048241E" w:rsidRPr="00EB65C4" w:rsidRDefault="0048241E" w:rsidP="0048241E">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sz w:val="24"/>
          <w:szCs w:val="24"/>
          <w:lang w:val="lt-LT"/>
        </w:rPr>
      </w:pPr>
    </w:p>
    <w:p w14:paraId="5250B744" w14:textId="6627AF63" w:rsidR="00CA1D93" w:rsidRPr="00EB65C4" w:rsidRDefault="00215FBE" w:rsidP="00CA1D93">
      <w:pPr>
        <w:spacing w:after="120" w:line="20" w:lineRule="atLeast"/>
        <w:contextualSpacing/>
        <w:jc w:val="center"/>
        <w:rPr>
          <w:rFonts w:ascii="Times New Roman" w:eastAsia="Arial Unicode MS" w:hAnsi="Times New Roman" w:cs="Times New Roman"/>
          <w:sz w:val="24"/>
          <w:szCs w:val="24"/>
          <w:lang w:eastAsia="en-US"/>
        </w:rPr>
      </w:pPr>
      <w:r w:rsidRPr="00EB65C4">
        <w:rPr>
          <w:rFonts w:ascii="Times New Roman" w:eastAsia="Arial Unicode MS" w:hAnsi="Times New Roman" w:cs="Times New Roman"/>
          <w:sz w:val="24"/>
          <w:szCs w:val="24"/>
          <w:lang w:eastAsia="en-US"/>
        </w:rPr>
        <w:t>ŠILUTĖS DVARO SODYBOS, VADINAMOS H. ŠOJAUS (UNIKALUS KODAS 663), PARKO (UNIKALUS KODAS 23423) ŽELDINIŲ TVARKYBOS DARBAI</w:t>
      </w:r>
    </w:p>
    <w:p w14:paraId="0AD83A19" w14:textId="19CAEB5F" w:rsidR="79A52F8C" w:rsidRPr="00EB65C4" w:rsidRDefault="79A52F8C"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rFonts w:asciiTheme="minorHAnsi" w:hAnsiTheme="minorHAnsi" w:cstheme="minorHAnsi"/>
          <w:b w:val="0"/>
          <w:bCs w:val="0"/>
          <w:sz w:val="21"/>
          <w:szCs w:val="21"/>
        </w:rPr>
      </w:sdtEndPr>
      <w:sdtContent>
        <w:p w14:paraId="67D34D7E" w14:textId="19AF3448" w:rsidR="00D53BF4" w:rsidRPr="00EB65C4" w:rsidRDefault="00D53BF4" w:rsidP="004E4612">
          <w:pPr>
            <w:spacing w:after="120" w:line="20" w:lineRule="atLeast"/>
            <w:contextualSpacing/>
            <w:jc w:val="center"/>
            <w:rPr>
              <w:rFonts w:ascii="Times New Roman" w:hAnsi="Times New Roman" w:cs="Times New Roman"/>
              <w:b/>
              <w:bCs/>
              <w:color w:val="0070C0"/>
              <w:sz w:val="24"/>
              <w:szCs w:val="24"/>
            </w:rPr>
          </w:pPr>
          <w:r w:rsidRPr="00EB65C4">
            <w:rPr>
              <w:rFonts w:ascii="Times New Roman" w:hAnsi="Times New Roman" w:cs="Times New Roman"/>
              <w:b/>
              <w:bCs/>
              <w:sz w:val="24"/>
              <w:szCs w:val="24"/>
            </w:rPr>
            <w:t>V</w:t>
          </w:r>
          <w:r w:rsidR="00755F3B" w:rsidRPr="00EB65C4">
            <w:rPr>
              <w:rFonts w:ascii="Times New Roman" w:hAnsi="Times New Roman" w:cs="Times New Roman"/>
              <w:b/>
              <w:bCs/>
              <w:sz w:val="24"/>
              <w:szCs w:val="24"/>
            </w:rPr>
            <w:t>ersija</w:t>
          </w:r>
          <w:r w:rsidRPr="00EB65C4">
            <w:rPr>
              <w:rFonts w:ascii="Times New Roman" w:hAnsi="Times New Roman" w:cs="Times New Roman"/>
              <w:b/>
              <w:bCs/>
              <w:sz w:val="24"/>
              <w:szCs w:val="24"/>
            </w:rPr>
            <w:t xml:space="preserve"> Nr. </w:t>
          </w:r>
          <w:r w:rsidR="00835755" w:rsidRPr="00EB65C4">
            <w:rPr>
              <w:rFonts w:ascii="Times New Roman" w:hAnsi="Times New Roman" w:cs="Times New Roman"/>
              <w:b/>
              <w:bCs/>
              <w:sz w:val="24"/>
              <w:szCs w:val="24"/>
            </w:rPr>
            <w:t>1</w:t>
          </w:r>
        </w:p>
        <w:p w14:paraId="0FC90D8B" w14:textId="77777777" w:rsidR="00D526C8" w:rsidRPr="00EB65C4" w:rsidRDefault="00D526C8" w:rsidP="0048654D">
          <w:pPr>
            <w:spacing w:after="120" w:line="20" w:lineRule="atLeast"/>
            <w:contextualSpacing/>
            <w:rPr>
              <w:rFonts w:cstheme="minorHAnsi"/>
              <w:sz w:val="28"/>
              <w:szCs w:val="28"/>
            </w:rPr>
          </w:pPr>
        </w:p>
        <w:p w14:paraId="5AC1B804" w14:textId="77777777" w:rsidR="0048241E" w:rsidRPr="00EB65C4" w:rsidRDefault="005F13F0" w:rsidP="0048241E">
          <w:pPr>
            <w:spacing w:after="120" w:line="20" w:lineRule="atLeast"/>
            <w:contextualSpacing/>
            <w:rPr>
              <w:rFonts w:cstheme="minorHAnsi"/>
            </w:rPr>
          </w:pPr>
          <w:r w:rsidRPr="00EB65C4">
            <w:rPr>
              <w:rFonts w:cstheme="minorHAnsi"/>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094297AF" w:rsidR="001C24BC" w:rsidRPr="00EB65C4" w:rsidRDefault="001C24BC" w:rsidP="0048241E">
              <w:pPr>
                <w:pStyle w:val="Turinioantrat"/>
                <w:spacing w:before="0" w:line="20" w:lineRule="atLeast"/>
                <w:ind w:left="432" w:hanging="432"/>
                <w:contextualSpacing/>
                <w:rPr>
                  <w:rFonts w:ascii="Times New Roman" w:hAnsi="Times New Roman" w:cs="Times New Roman"/>
                  <w:sz w:val="24"/>
                  <w:szCs w:val="24"/>
                </w:rPr>
              </w:pPr>
              <w:r w:rsidRPr="00EB65C4">
                <w:rPr>
                  <w:rFonts w:ascii="Times New Roman" w:hAnsi="Times New Roman" w:cs="Times New Roman"/>
                  <w:sz w:val="24"/>
                  <w:szCs w:val="24"/>
                </w:rPr>
                <w:t>TURINYS</w:t>
              </w:r>
            </w:p>
            <w:p w14:paraId="6A81D19A" w14:textId="0DD6A72D" w:rsidR="00013A5F" w:rsidRDefault="001C24BC" w:rsidP="00013A5F">
              <w:pPr>
                <w:pStyle w:val="Turinys1"/>
                <w:rPr>
                  <w:noProof/>
                  <w:kern w:val="2"/>
                  <w:sz w:val="24"/>
                  <w:szCs w:val="24"/>
                  <w14:ligatures w14:val="standardContextual"/>
                </w:rPr>
              </w:pPr>
              <w:r w:rsidRPr="00EB65C4">
                <w:rPr>
                  <w:rFonts w:ascii="Times New Roman" w:hAnsi="Times New Roman" w:cs="Times New Roman"/>
                  <w:color w:val="2B579A"/>
                  <w:sz w:val="24"/>
                  <w:szCs w:val="24"/>
                  <w:shd w:val="clear" w:color="auto" w:fill="E6E6E6"/>
                </w:rPr>
                <w:fldChar w:fldCharType="begin"/>
              </w:r>
              <w:r w:rsidRPr="00EB65C4">
                <w:rPr>
                  <w:rFonts w:ascii="Times New Roman" w:hAnsi="Times New Roman" w:cs="Times New Roman"/>
                  <w:sz w:val="24"/>
                  <w:szCs w:val="24"/>
                </w:rPr>
                <w:instrText xml:space="preserve"> TOC \o "1-3" \h \z \u </w:instrText>
              </w:r>
              <w:r w:rsidRPr="00EB65C4">
                <w:rPr>
                  <w:rFonts w:ascii="Times New Roman" w:hAnsi="Times New Roman" w:cs="Times New Roman"/>
                  <w:color w:val="2B579A"/>
                  <w:sz w:val="24"/>
                  <w:szCs w:val="24"/>
                  <w:shd w:val="clear" w:color="auto" w:fill="E6E6E6"/>
                </w:rPr>
                <w:fldChar w:fldCharType="separate"/>
              </w:r>
              <w:hyperlink w:anchor="_Toc240894681" w:history="1">
                <w:r w:rsidR="00013A5F" w:rsidRPr="00F05B58">
                  <w:rPr>
                    <w:rStyle w:val="Hipersaitas"/>
                    <w:rFonts w:ascii="Times New Roman" w:hAnsi="Times New Roman" w:cs="Times New Roman"/>
                    <w:noProof/>
                  </w:rPr>
                  <w:t>1.</w:t>
                </w:r>
                <w:r w:rsidR="00013A5F">
                  <w:rPr>
                    <w:noProof/>
                    <w:kern w:val="2"/>
                    <w:sz w:val="24"/>
                    <w:szCs w:val="24"/>
                    <w14:ligatures w14:val="standardContextual"/>
                  </w:rPr>
                  <w:tab/>
                </w:r>
                <w:r w:rsidR="00013A5F" w:rsidRPr="00F05B58">
                  <w:rPr>
                    <w:rStyle w:val="Hipersaitas"/>
                    <w:rFonts w:ascii="Times New Roman" w:hAnsi="Times New Roman" w:cs="Times New Roman"/>
                    <w:noProof/>
                  </w:rPr>
                  <w:t>Bendra informacija</w:t>
                </w:r>
                <w:r w:rsidR="00013A5F">
                  <w:rPr>
                    <w:noProof/>
                    <w:webHidden/>
                  </w:rPr>
                  <w:tab/>
                </w:r>
                <w:r w:rsidR="00013A5F">
                  <w:rPr>
                    <w:noProof/>
                    <w:webHidden/>
                  </w:rPr>
                  <w:fldChar w:fldCharType="begin"/>
                </w:r>
                <w:r w:rsidR="00013A5F">
                  <w:rPr>
                    <w:noProof/>
                    <w:webHidden/>
                  </w:rPr>
                  <w:instrText xml:space="preserve"> PAGEREF _Toc240894681 \h </w:instrText>
                </w:r>
                <w:r w:rsidR="00013A5F">
                  <w:rPr>
                    <w:noProof/>
                    <w:webHidden/>
                  </w:rPr>
                </w:r>
                <w:r w:rsidR="00013A5F">
                  <w:rPr>
                    <w:noProof/>
                    <w:webHidden/>
                  </w:rPr>
                  <w:fldChar w:fldCharType="separate"/>
                </w:r>
                <w:r w:rsidR="00013A5F">
                  <w:rPr>
                    <w:noProof/>
                    <w:webHidden/>
                  </w:rPr>
                  <w:t>2</w:t>
                </w:r>
                <w:r w:rsidR="00013A5F">
                  <w:rPr>
                    <w:noProof/>
                    <w:webHidden/>
                  </w:rPr>
                  <w:fldChar w:fldCharType="end"/>
                </w:r>
              </w:hyperlink>
            </w:p>
            <w:p w14:paraId="1152F949" w14:textId="3BD0B3D5" w:rsidR="00013A5F" w:rsidRDefault="00013A5F">
              <w:pPr>
                <w:pStyle w:val="Turinys1"/>
                <w:rPr>
                  <w:noProof/>
                  <w:kern w:val="2"/>
                  <w:sz w:val="24"/>
                  <w:szCs w:val="24"/>
                  <w14:ligatures w14:val="standardContextual"/>
                </w:rPr>
              </w:pPr>
              <w:hyperlink w:anchor="_Toc240894682" w:history="1">
                <w:r w:rsidRPr="00F05B58">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_Toc240894682 \h </w:instrText>
                </w:r>
                <w:r>
                  <w:rPr>
                    <w:noProof/>
                    <w:webHidden/>
                  </w:rPr>
                </w:r>
                <w:r>
                  <w:rPr>
                    <w:noProof/>
                    <w:webHidden/>
                  </w:rPr>
                  <w:fldChar w:fldCharType="separate"/>
                </w:r>
                <w:r>
                  <w:rPr>
                    <w:noProof/>
                    <w:webHidden/>
                  </w:rPr>
                  <w:t>2</w:t>
                </w:r>
                <w:r>
                  <w:rPr>
                    <w:noProof/>
                    <w:webHidden/>
                  </w:rPr>
                  <w:fldChar w:fldCharType="end"/>
                </w:r>
              </w:hyperlink>
            </w:p>
            <w:p w14:paraId="37320E0E" w14:textId="37A8B15F" w:rsidR="00013A5F" w:rsidRDefault="00013A5F">
              <w:pPr>
                <w:pStyle w:val="Turinys1"/>
                <w:rPr>
                  <w:noProof/>
                  <w:kern w:val="2"/>
                  <w:sz w:val="24"/>
                  <w:szCs w:val="24"/>
                  <w14:ligatures w14:val="standardContextual"/>
                </w:rPr>
              </w:pPr>
              <w:hyperlink w:anchor="_Toc240894683" w:history="1">
                <w:r w:rsidRPr="00F05B58">
                  <w:rPr>
                    <w:rStyle w:val="Hipersaitas"/>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_Toc240894683 \h </w:instrText>
                </w:r>
                <w:r>
                  <w:rPr>
                    <w:noProof/>
                    <w:webHidden/>
                  </w:rPr>
                </w:r>
                <w:r>
                  <w:rPr>
                    <w:noProof/>
                    <w:webHidden/>
                  </w:rPr>
                  <w:fldChar w:fldCharType="separate"/>
                </w:r>
                <w:r>
                  <w:rPr>
                    <w:noProof/>
                    <w:webHidden/>
                  </w:rPr>
                  <w:t>3</w:t>
                </w:r>
                <w:r>
                  <w:rPr>
                    <w:noProof/>
                    <w:webHidden/>
                  </w:rPr>
                  <w:fldChar w:fldCharType="end"/>
                </w:r>
              </w:hyperlink>
            </w:p>
            <w:p w14:paraId="16521331" w14:textId="432D89B5" w:rsidR="00013A5F" w:rsidRDefault="00013A5F">
              <w:pPr>
                <w:pStyle w:val="Turinys1"/>
                <w:rPr>
                  <w:noProof/>
                  <w:kern w:val="2"/>
                  <w:sz w:val="24"/>
                  <w:szCs w:val="24"/>
                  <w14:ligatures w14:val="standardContextual"/>
                </w:rPr>
              </w:pPr>
              <w:hyperlink w:anchor="_Toc240894684" w:history="1">
                <w:r w:rsidRPr="00F05B58">
                  <w:rPr>
                    <w:rStyle w:val="Hipersaitas"/>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_Toc240894684 \h </w:instrText>
                </w:r>
                <w:r>
                  <w:rPr>
                    <w:noProof/>
                    <w:webHidden/>
                  </w:rPr>
                </w:r>
                <w:r>
                  <w:rPr>
                    <w:noProof/>
                    <w:webHidden/>
                  </w:rPr>
                  <w:fldChar w:fldCharType="separate"/>
                </w:r>
                <w:r>
                  <w:rPr>
                    <w:noProof/>
                    <w:webHidden/>
                  </w:rPr>
                  <w:t>3</w:t>
                </w:r>
                <w:r>
                  <w:rPr>
                    <w:noProof/>
                    <w:webHidden/>
                  </w:rPr>
                  <w:fldChar w:fldCharType="end"/>
                </w:r>
              </w:hyperlink>
            </w:p>
            <w:p w14:paraId="65B70C0D" w14:textId="7C847361" w:rsidR="00013A5F" w:rsidRDefault="00013A5F">
              <w:pPr>
                <w:pStyle w:val="Turinys1"/>
                <w:rPr>
                  <w:noProof/>
                  <w:kern w:val="2"/>
                  <w:sz w:val="24"/>
                  <w:szCs w:val="24"/>
                  <w14:ligatures w14:val="standardContextual"/>
                </w:rPr>
              </w:pPr>
              <w:hyperlink w:anchor="_Toc240894685" w:history="1">
                <w:r w:rsidRPr="00F05B58">
                  <w:rPr>
                    <w:rStyle w:val="Hipersaitas"/>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_Toc240894685 \h </w:instrText>
                </w:r>
                <w:r>
                  <w:rPr>
                    <w:noProof/>
                    <w:webHidden/>
                  </w:rPr>
                </w:r>
                <w:r>
                  <w:rPr>
                    <w:noProof/>
                    <w:webHidden/>
                  </w:rPr>
                  <w:fldChar w:fldCharType="separate"/>
                </w:r>
                <w:r>
                  <w:rPr>
                    <w:noProof/>
                    <w:webHidden/>
                  </w:rPr>
                  <w:t>3</w:t>
                </w:r>
                <w:r>
                  <w:rPr>
                    <w:noProof/>
                    <w:webHidden/>
                  </w:rPr>
                  <w:fldChar w:fldCharType="end"/>
                </w:r>
              </w:hyperlink>
            </w:p>
            <w:p w14:paraId="3A5632FA" w14:textId="610F96C3" w:rsidR="00013A5F" w:rsidRDefault="00013A5F">
              <w:pPr>
                <w:pStyle w:val="Turinys1"/>
                <w:rPr>
                  <w:noProof/>
                  <w:kern w:val="2"/>
                  <w:sz w:val="24"/>
                  <w:szCs w:val="24"/>
                  <w14:ligatures w14:val="standardContextual"/>
                </w:rPr>
              </w:pPr>
              <w:hyperlink w:anchor="_Toc240894686" w:history="1">
                <w:r w:rsidRPr="00F05B58">
                  <w:rPr>
                    <w:rStyle w:val="Hipersaitas"/>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_Toc240894686 \h </w:instrText>
                </w:r>
                <w:r>
                  <w:rPr>
                    <w:noProof/>
                    <w:webHidden/>
                  </w:rPr>
                </w:r>
                <w:r>
                  <w:rPr>
                    <w:noProof/>
                    <w:webHidden/>
                  </w:rPr>
                  <w:fldChar w:fldCharType="separate"/>
                </w:r>
                <w:r>
                  <w:rPr>
                    <w:noProof/>
                    <w:webHidden/>
                  </w:rPr>
                  <w:t>3</w:t>
                </w:r>
                <w:r>
                  <w:rPr>
                    <w:noProof/>
                    <w:webHidden/>
                  </w:rPr>
                  <w:fldChar w:fldCharType="end"/>
                </w:r>
              </w:hyperlink>
            </w:p>
            <w:p w14:paraId="17EE7C03" w14:textId="5DD62C90" w:rsidR="00013A5F" w:rsidRDefault="00013A5F">
              <w:pPr>
                <w:pStyle w:val="Turinys1"/>
                <w:tabs>
                  <w:tab w:val="left" w:pos="720"/>
                </w:tabs>
                <w:rPr>
                  <w:noProof/>
                  <w:kern w:val="2"/>
                  <w:sz w:val="24"/>
                  <w:szCs w:val="24"/>
                  <w14:ligatures w14:val="standardContextual"/>
                </w:rPr>
              </w:pPr>
              <w:hyperlink w:anchor="_Toc240894687" w:history="1">
                <w:r w:rsidRPr="00F05B58">
                  <w:rPr>
                    <w:rStyle w:val="Hipersaitas"/>
                    <w:rFonts w:ascii="Times New Roman" w:eastAsia="Calibri" w:hAnsi="Times New Roman" w:cs="Times New Roman"/>
                    <w:noProof/>
                  </w:rPr>
                  <w:t>7.</w:t>
                </w:r>
                <w:r>
                  <w:rPr>
                    <w:noProof/>
                    <w:kern w:val="2"/>
                    <w:sz w:val="24"/>
                    <w:szCs w:val="24"/>
                    <w14:ligatures w14:val="standardContextual"/>
                  </w:rPr>
                  <w:tab/>
                </w:r>
                <w:r w:rsidRPr="00F05B58">
                  <w:rPr>
                    <w:rStyle w:val="Hipersaitas"/>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_Toc240894687 \h </w:instrText>
                </w:r>
                <w:r>
                  <w:rPr>
                    <w:noProof/>
                    <w:webHidden/>
                  </w:rPr>
                </w:r>
                <w:r>
                  <w:rPr>
                    <w:noProof/>
                    <w:webHidden/>
                  </w:rPr>
                  <w:fldChar w:fldCharType="separate"/>
                </w:r>
                <w:r>
                  <w:rPr>
                    <w:noProof/>
                    <w:webHidden/>
                  </w:rPr>
                  <w:t>4</w:t>
                </w:r>
                <w:r>
                  <w:rPr>
                    <w:noProof/>
                    <w:webHidden/>
                  </w:rPr>
                  <w:fldChar w:fldCharType="end"/>
                </w:r>
              </w:hyperlink>
            </w:p>
            <w:p w14:paraId="331834BD" w14:textId="34FCEFC7" w:rsidR="00013A5F" w:rsidRDefault="00013A5F">
              <w:pPr>
                <w:pStyle w:val="Turinys1"/>
                <w:tabs>
                  <w:tab w:val="left" w:pos="720"/>
                </w:tabs>
                <w:rPr>
                  <w:noProof/>
                  <w:kern w:val="2"/>
                  <w:sz w:val="24"/>
                  <w:szCs w:val="24"/>
                  <w14:ligatures w14:val="standardContextual"/>
                </w:rPr>
              </w:pPr>
              <w:hyperlink w:anchor="_Toc240894688" w:history="1">
                <w:r w:rsidRPr="00F05B58">
                  <w:rPr>
                    <w:rStyle w:val="Hipersaitas"/>
                    <w:rFonts w:ascii="Times New Roman" w:eastAsia="Calibri" w:hAnsi="Times New Roman" w:cs="Times New Roman"/>
                    <w:noProof/>
                  </w:rPr>
                  <w:t>8.</w:t>
                </w:r>
                <w:r>
                  <w:rPr>
                    <w:noProof/>
                    <w:kern w:val="2"/>
                    <w:sz w:val="24"/>
                    <w:szCs w:val="24"/>
                    <w14:ligatures w14:val="standardContextual"/>
                  </w:rPr>
                  <w:tab/>
                </w:r>
                <w:r w:rsidRPr="00F05B58">
                  <w:rPr>
                    <w:rStyle w:val="Hipersaitas"/>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_Toc240894688 \h </w:instrText>
                </w:r>
                <w:r>
                  <w:rPr>
                    <w:noProof/>
                    <w:webHidden/>
                  </w:rPr>
                </w:r>
                <w:r>
                  <w:rPr>
                    <w:noProof/>
                    <w:webHidden/>
                  </w:rPr>
                  <w:fldChar w:fldCharType="separate"/>
                </w:r>
                <w:r>
                  <w:rPr>
                    <w:noProof/>
                    <w:webHidden/>
                  </w:rPr>
                  <w:t>5</w:t>
                </w:r>
                <w:r>
                  <w:rPr>
                    <w:noProof/>
                    <w:webHidden/>
                  </w:rPr>
                  <w:fldChar w:fldCharType="end"/>
                </w:r>
              </w:hyperlink>
            </w:p>
            <w:p w14:paraId="42AC1299" w14:textId="754DA23B" w:rsidR="00013A5F" w:rsidRDefault="00013A5F">
              <w:pPr>
                <w:pStyle w:val="Turinys1"/>
                <w:tabs>
                  <w:tab w:val="left" w:pos="720"/>
                </w:tabs>
                <w:rPr>
                  <w:noProof/>
                  <w:kern w:val="2"/>
                  <w:sz w:val="24"/>
                  <w:szCs w:val="24"/>
                  <w14:ligatures w14:val="standardContextual"/>
                </w:rPr>
              </w:pPr>
              <w:hyperlink w:anchor="_Toc240894689" w:history="1">
                <w:r w:rsidRPr="00F05B58">
                  <w:rPr>
                    <w:rStyle w:val="Hipersaitas"/>
                    <w:rFonts w:ascii="Times New Roman" w:eastAsia="Calibri" w:hAnsi="Times New Roman" w:cs="Times New Roman"/>
                    <w:noProof/>
                  </w:rPr>
                  <w:t>9.</w:t>
                </w:r>
                <w:r>
                  <w:rPr>
                    <w:noProof/>
                    <w:kern w:val="2"/>
                    <w:sz w:val="24"/>
                    <w:szCs w:val="24"/>
                    <w14:ligatures w14:val="standardContextual"/>
                  </w:rPr>
                  <w:tab/>
                </w:r>
                <w:r w:rsidRPr="00F05B58">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_Toc240894689 \h </w:instrText>
                </w:r>
                <w:r>
                  <w:rPr>
                    <w:noProof/>
                    <w:webHidden/>
                  </w:rPr>
                </w:r>
                <w:r>
                  <w:rPr>
                    <w:noProof/>
                    <w:webHidden/>
                  </w:rPr>
                  <w:fldChar w:fldCharType="separate"/>
                </w:r>
                <w:r>
                  <w:rPr>
                    <w:noProof/>
                    <w:webHidden/>
                  </w:rPr>
                  <w:t>5</w:t>
                </w:r>
                <w:r>
                  <w:rPr>
                    <w:noProof/>
                    <w:webHidden/>
                  </w:rPr>
                  <w:fldChar w:fldCharType="end"/>
                </w:r>
              </w:hyperlink>
            </w:p>
            <w:p w14:paraId="5E524C8D" w14:textId="7647E615" w:rsidR="00013A5F" w:rsidRDefault="00013A5F">
              <w:pPr>
                <w:pStyle w:val="Turinys1"/>
                <w:tabs>
                  <w:tab w:val="left" w:pos="720"/>
                </w:tabs>
                <w:rPr>
                  <w:noProof/>
                  <w:kern w:val="2"/>
                  <w:sz w:val="24"/>
                  <w:szCs w:val="24"/>
                  <w14:ligatures w14:val="standardContextual"/>
                </w:rPr>
              </w:pPr>
              <w:hyperlink w:anchor="_Toc240894690" w:history="1">
                <w:r w:rsidRPr="00F05B58">
                  <w:rPr>
                    <w:rStyle w:val="Hipersaitas"/>
                    <w:rFonts w:ascii="Times New Roman" w:eastAsia="Calibri" w:hAnsi="Times New Roman" w:cs="Times New Roman"/>
                    <w:noProof/>
                  </w:rPr>
                  <w:t>10.</w:t>
                </w:r>
                <w:r>
                  <w:rPr>
                    <w:noProof/>
                    <w:kern w:val="2"/>
                    <w:sz w:val="24"/>
                    <w:szCs w:val="24"/>
                    <w14:ligatures w14:val="standardContextual"/>
                  </w:rPr>
                  <w:tab/>
                </w:r>
                <w:r w:rsidRPr="00F05B58">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_Toc240894690 \h </w:instrText>
                </w:r>
                <w:r>
                  <w:rPr>
                    <w:noProof/>
                    <w:webHidden/>
                  </w:rPr>
                </w:r>
                <w:r>
                  <w:rPr>
                    <w:noProof/>
                    <w:webHidden/>
                  </w:rPr>
                  <w:fldChar w:fldCharType="separate"/>
                </w:r>
                <w:r>
                  <w:rPr>
                    <w:noProof/>
                    <w:webHidden/>
                  </w:rPr>
                  <w:t>5</w:t>
                </w:r>
                <w:r>
                  <w:rPr>
                    <w:noProof/>
                    <w:webHidden/>
                  </w:rPr>
                  <w:fldChar w:fldCharType="end"/>
                </w:r>
              </w:hyperlink>
            </w:p>
            <w:p w14:paraId="164F9651" w14:textId="62092CB7" w:rsidR="00013A5F" w:rsidRDefault="00013A5F">
              <w:pPr>
                <w:pStyle w:val="Turinys1"/>
                <w:rPr>
                  <w:noProof/>
                  <w:kern w:val="2"/>
                  <w:sz w:val="24"/>
                  <w:szCs w:val="24"/>
                  <w14:ligatures w14:val="standardContextual"/>
                </w:rPr>
              </w:pPr>
              <w:hyperlink w:anchor="_Toc240894691" w:history="1">
                <w:r w:rsidRPr="00F05B58">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_Toc240894691 \h </w:instrText>
                </w:r>
                <w:r>
                  <w:rPr>
                    <w:noProof/>
                    <w:webHidden/>
                  </w:rPr>
                </w:r>
                <w:r>
                  <w:rPr>
                    <w:noProof/>
                    <w:webHidden/>
                  </w:rPr>
                  <w:fldChar w:fldCharType="separate"/>
                </w:r>
                <w:r>
                  <w:rPr>
                    <w:noProof/>
                    <w:webHidden/>
                  </w:rPr>
                  <w:t>6</w:t>
                </w:r>
                <w:r>
                  <w:rPr>
                    <w:noProof/>
                    <w:webHidden/>
                  </w:rPr>
                  <w:fldChar w:fldCharType="end"/>
                </w:r>
              </w:hyperlink>
            </w:p>
            <w:p w14:paraId="064653C8" w14:textId="06DF292E" w:rsidR="00013A5F" w:rsidRDefault="00013A5F">
              <w:pPr>
                <w:pStyle w:val="Turinys2"/>
                <w:rPr>
                  <w:noProof/>
                  <w:kern w:val="2"/>
                  <w:sz w:val="24"/>
                  <w:szCs w:val="24"/>
                  <w14:ligatures w14:val="standardContextual"/>
                </w:rPr>
              </w:pPr>
              <w:hyperlink w:anchor="_Toc240894692" w:history="1">
                <w:r w:rsidRPr="00F05B58">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_Toc240894692 \h </w:instrText>
                </w:r>
                <w:r>
                  <w:rPr>
                    <w:noProof/>
                    <w:webHidden/>
                  </w:rPr>
                </w:r>
                <w:r>
                  <w:rPr>
                    <w:noProof/>
                    <w:webHidden/>
                  </w:rPr>
                  <w:fldChar w:fldCharType="separate"/>
                </w:r>
                <w:r>
                  <w:rPr>
                    <w:noProof/>
                    <w:webHidden/>
                  </w:rPr>
                  <w:t>9</w:t>
                </w:r>
                <w:r>
                  <w:rPr>
                    <w:noProof/>
                    <w:webHidden/>
                  </w:rPr>
                  <w:fldChar w:fldCharType="end"/>
                </w:r>
              </w:hyperlink>
            </w:p>
            <w:p w14:paraId="5308D587" w14:textId="15FF5A78" w:rsidR="00013A5F" w:rsidRDefault="00013A5F">
              <w:pPr>
                <w:pStyle w:val="Turinys2"/>
                <w:rPr>
                  <w:noProof/>
                  <w:kern w:val="2"/>
                  <w:sz w:val="24"/>
                  <w:szCs w:val="24"/>
                  <w14:ligatures w14:val="standardContextual"/>
                </w:rPr>
              </w:pPr>
              <w:hyperlink w:anchor="_Toc240894693" w:history="1">
                <w:r w:rsidRPr="00F05B58">
                  <w:rPr>
                    <w:rStyle w:val="Hipersaitas"/>
                    <w:rFonts w:ascii="Times New Roman" w:eastAsia="Calibri" w:hAnsi="Times New Roman" w:cs="Times New Roman"/>
                    <w:noProof/>
                  </w:rPr>
                  <w:t>Pirkimo sąlygų 3 priedas „Tvarkybos darbų projektas“</w:t>
                </w:r>
                <w:r>
                  <w:rPr>
                    <w:noProof/>
                    <w:webHidden/>
                  </w:rPr>
                  <w:tab/>
                </w:r>
                <w:r>
                  <w:rPr>
                    <w:noProof/>
                    <w:webHidden/>
                  </w:rPr>
                  <w:fldChar w:fldCharType="begin"/>
                </w:r>
                <w:r>
                  <w:rPr>
                    <w:noProof/>
                    <w:webHidden/>
                  </w:rPr>
                  <w:instrText xml:space="preserve"> PAGEREF _Toc240894693 \h </w:instrText>
                </w:r>
                <w:r>
                  <w:rPr>
                    <w:noProof/>
                    <w:webHidden/>
                  </w:rPr>
                </w:r>
                <w:r>
                  <w:rPr>
                    <w:noProof/>
                    <w:webHidden/>
                  </w:rPr>
                  <w:fldChar w:fldCharType="separate"/>
                </w:r>
                <w:r>
                  <w:rPr>
                    <w:noProof/>
                    <w:webHidden/>
                  </w:rPr>
                  <w:t>14</w:t>
                </w:r>
                <w:r>
                  <w:rPr>
                    <w:noProof/>
                    <w:webHidden/>
                  </w:rPr>
                  <w:fldChar w:fldCharType="end"/>
                </w:r>
              </w:hyperlink>
            </w:p>
            <w:p w14:paraId="14F48CE3" w14:textId="739D6707" w:rsidR="00013A5F" w:rsidRDefault="00013A5F">
              <w:pPr>
                <w:pStyle w:val="Turinys2"/>
                <w:rPr>
                  <w:noProof/>
                  <w:kern w:val="2"/>
                  <w:sz w:val="24"/>
                  <w:szCs w:val="24"/>
                  <w14:ligatures w14:val="standardContextual"/>
                </w:rPr>
              </w:pPr>
              <w:hyperlink w:anchor="_Toc240894694" w:history="1">
                <w:r w:rsidRPr="00F05B58">
                  <w:rPr>
                    <w:rStyle w:val="Hipersaitas"/>
                    <w:rFonts w:ascii="Times New Roman" w:eastAsia="Calibri" w:hAnsi="Times New Roman" w:cs="Times New Roman"/>
                    <w:noProof/>
                  </w:rPr>
                  <w:t>Pirkimo sąlygų 4 priedas „Tiekėjų pašalinimo pagrindai“</w:t>
                </w:r>
                <w:r>
                  <w:rPr>
                    <w:noProof/>
                    <w:webHidden/>
                  </w:rPr>
                  <w:tab/>
                </w:r>
                <w:r>
                  <w:rPr>
                    <w:noProof/>
                    <w:webHidden/>
                  </w:rPr>
                  <w:fldChar w:fldCharType="begin"/>
                </w:r>
                <w:r>
                  <w:rPr>
                    <w:noProof/>
                    <w:webHidden/>
                  </w:rPr>
                  <w:instrText xml:space="preserve"> PAGEREF _Toc240894694 \h </w:instrText>
                </w:r>
                <w:r>
                  <w:rPr>
                    <w:noProof/>
                    <w:webHidden/>
                  </w:rPr>
                </w:r>
                <w:r>
                  <w:rPr>
                    <w:noProof/>
                    <w:webHidden/>
                  </w:rPr>
                  <w:fldChar w:fldCharType="separate"/>
                </w:r>
                <w:r>
                  <w:rPr>
                    <w:noProof/>
                    <w:webHidden/>
                  </w:rPr>
                  <w:t>15</w:t>
                </w:r>
                <w:r>
                  <w:rPr>
                    <w:noProof/>
                    <w:webHidden/>
                  </w:rPr>
                  <w:fldChar w:fldCharType="end"/>
                </w:r>
              </w:hyperlink>
            </w:p>
            <w:p w14:paraId="04CDA913" w14:textId="58A72636" w:rsidR="00013A5F" w:rsidRDefault="00013A5F">
              <w:pPr>
                <w:pStyle w:val="Turinys2"/>
                <w:rPr>
                  <w:noProof/>
                  <w:kern w:val="2"/>
                  <w:sz w:val="24"/>
                  <w:szCs w:val="24"/>
                  <w14:ligatures w14:val="standardContextual"/>
                </w:rPr>
              </w:pPr>
              <w:hyperlink w:anchor="_Toc240894695" w:history="1">
                <w:r w:rsidRPr="00F05B58">
                  <w:rPr>
                    <w:rStyle w:val="Hipersaitas"/>
                    <w:rFonts w:ascii="Times New Roman" w:eastAsia="Calibri" w:hAnsi="Times New Roman" w:cs="Times New Roman"/>
                    <w:noProof/>
                  </w:rPr>
                  <w:t>Pirkimo sąlygų 5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_Toc240894695 \h </w:instrText>
                </w:r>
                <w:r>
                  <w:rPr>
                    <w:noProof/>
                    <w:webHidden/>
                  </w:rPr>
                </w:r>
                <w:r>
                  <w:rPr>
                    <w:noProof/>
                    <w:webHidden/>
                  </w:rPr>
                  <w:fldChar w:fldCharType="separate"/>
                </w:r>
                <w:r>
                  <w:rPr>
                    <w:noProof/>
                    <w:webHidden/>
                  </w:rPr>
                  <w:t>26</w:t>
                </w:r>
                <w:r>
                  <w:rPr>
                    <w:noProof/>
                    <w:webHidden/>
                  </w:rPr>
                  <w:fldChar w:fldCharType="end"/>
                </w:r>
              </w:hyperlink>
            </w:p>
            <w:p w14:paraId="60DBF1C0" w14:textId="6D7992C1" w:rsidR="00013A5F" w:rsidRDefault="00013A5F">
              <w:pPr>
                <w:pStyle w:val="Turinys2"/>
                <w:rPr>
                  <w:noProof/>
                  <w:kern w:val="2"/>
                  <w:sz w:val="24"/>
                  <w:szCs w:val="24"/>
                  <w14:ligatures w14:val="standardContextual"/>
                </w:rPr>
              </w:pPr>
              <w:hyperlink w:anchor="_Toc240894696" w:history="1">
                <w:r w:rsidRPr="00F05B58">
                  <w:rPr>
                    <w:rStyle w:val="Hipersaitas"/>
                    <w:rFonts w:ascii="Times New Roman" w:eastAsia="Calibri" w:hAnsi="Times New Roman" w:cs="Times New Roman"/>
                    <w:noProof/>
                  </w:rPr>
                  <w:t xml:space="preserve">Pirkimo sąlygų 6 priedas „EBVPD“ </w:t>
                </w:r>
                <w:r w:rsidRPr="00F05B58">
                  <w:rPr>
                    <w:rStyle w:val="Hipersaitas"/>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_Toc240894696 \h </w:instrText>
                </w:r>
                <w:r>
                  <w:rPr>
                    <w:noProof/>
                    <w:webHidden/>
                  </w:rPr>
                </w:r>
                <w:r>
                  <w:rPr>
                    <w:noProof/>
                    <w:webHidden/>
                  </w:rPr>
                  <w:fldChar w:fldCharType="separate"/>
                </w:r>
                <w:r>
                  <w:rPr>
                    <w:noProof/>
                    <w:webHidden/>
                  </w:rPr>
                  <w:t>32</w:t>
                </w:r>
                <w:r>
                  <w:rPr>
                    <w:noProof/>
                    <w:webHidden/>
                  </w:rPr>
                  <w:fldChar w:fldCharType="end"/>
                </w:r>
              </w:hyperlink>
            </w:p>
            <w:p w14:paraId="70D64743" w14:textId="542F2377" w:rsidR="00013A5F" w:rsidRDefault="00013A5F">
              <w:pPr>
                <w:pStyle w:val="Turinys2"/>
                <w:rPr>
                  <w:noProof/>
                  <w:kern w:val="2"/>
                  <w:sz w:val="24"/>
                  <w:szCs w:val="24"/>
                  <w14:ligatures w14:val="standardContextual"/>
                </w:rPr>
              </w:pPr>
              <w:hyperlink w:anchor="_Toc240894697" w:history="1">
                <w:r w:rsidRPr="00F05B58">
                  <w:rPr>
                    <w:rStyle w:val="Hipersaitas"/>
                    <w:rFonts w:ascii="Times New Roman" w:eastAsia="Calibri" w:hAnsi="Times New Roman" w:cs="Times New Roman"/>
                    <w:noProof/>
                  </w:rPr>
                  <w:t>Pirkimo sąlygų 7 priedas „Pasiūlymo forma“</w:t>
                </w:r>
                <w:r>
                  <w:rPr>
                    <w:noProof/>
                    <w:webHidden/>
                  </w:rPr>
                  <w:tab/>
                </w:r>
                <w:r>
                  <w:rPr>
                    <w:noProof/>
                    <w:webHidden/>
                  </w:rPr>
                  <w:fldChar w:fldCharType="begin"/>
                </w:r>
                <w:r>
                  <w:rPr>
                    <w:noProof/>
                    <w:webHidden/>
                  </w:rPr>
                  <w:instrText xml:space="preserve"> PAGEREF _Toc240894697 \h </w:instrText>
                </w:r>
                <w:r>
                  <w:rPr>
                    <w:noProof/>
                    <w:webHidden/>
                  </w:rPr>
                </w:r>
                <w:r>
                  <w:rPr>
                    <w:noProof/>
                    <w:webHidden/>
                  </w:rPr>
                  <w:fldChar w:fldCharType="separate"/>
                </w:r>
                <w:r>
                  <w:rPr>
                    <w:noProof/>
                    <w:webHidden/>
                  </w:rPr>
                  <w:t>33</w:t>
                </w:r>
                <w:r>
                  <w:rPr>
                    <w:noProof/>
                    <w:webHidden/>
                  </w:rPr>
                  <w:fldChar w:fldCharType="end"/>
                </w:r>
              </w:hyperlink>
            </w:p>
            <w:p w14:paraId="6778C07C" w14:textId="0A192366" w:rsidR="00013A5F" w:rsidRDefault="00013A5F">
              <w:pPr>
                <w:pStyle w:val="Turinys2"/>
                <w:rPr>
                  <w:noProof/>
                  <w:kern w:val="2"/>
                  <w:sz w:val="24"/>
                  <w:szCs w:val="24"/>
                  <w14:ligatures w14:val="standardContextual"/>
                </w:rPr>
              </w:pPr>
              <w:hyperlink w:anchor="_Toc240894698" w:history="1">
                <w:r w:rsidRPr="00F05B58">
                  <w:rPr>
                    <w:rStyle w:val="Hipersaitas"/>
                    <w:rFonts w:ascii="Times New Roman" w:eastAsia="Calibri" w:hAnsi="Times New Roman" w:cs="Times New Roman"/>
                    <w:noProof/>
                  </w:rPr>
                  <w:t>Pirkimo sąlygų 8 priedas „Pasiūlymų vertinimo kriterijai ir sąlygos“</w:t>
                </w:r>
                <w:r>
                  <w:rPr>
                    <w:noProof/>
                    <w:webHidden/>
                  </w:rPr>
                  <w:tab/>
                </w:r>
                <w:r>
                  <w:rPr>
                    <w:noProof/>
                    <w:webHidden/>
                  </w:rPr>
                  <w:fldChar w:fldCharType="begin"/>
                </w:r>
                <w:r>
                  <w:rPr>
                    <w:noProof/>
                    <w:webHidden/>
                  </w:rPr>
                  <w:instrText xml:space="preserve"> PAGEREF _Toc240894698 \h </w:instrText>
                </w:r>
                <w:r>
                  <w:rPr>
                    <w:noProof/>
                    <w:webHidden/>
                  </w:rPr>
                </w:r>
                <w:r>
                  <w:rPr>
                    <w:noProof/>
                    <w:webHidden/>
                  </w:rPr>
                  <w:fldChar w:fldCharType="separate"/>
                </w:r>
                <w:r>
                  <w:rPr>
                    <w:noProof/>
                    <w:webHidden/>
                  </w:rPr>
                  <w:t>36</w:t>
                </w:r>
                <w:r>
                  <w:rPr>
                    <w:noProof/>
                    <w:webHidden/>
                  </w:rPr>
                  <w:fldChar w:fldCharType="end"/>
                </w:r>
              </w:hyperlink>
            </w:p>
            <w:p w14:paraId="1E7D4BA9" w14:textId="35DCB35B" w:rsidR="00013A5F" w:rsidRDefault="00013A5F">
              <w:pPr>
                <w:pStyle w:val="Turinys2"/>
                <w:rPr>
                  <w:noProof/>
                  <w:kern w:val="2"/>
                  <w:sz w:val="24"/>
                  <w:szCs w:val="24"/>
                  <w14:ligatures w14:val="standardContextual"/>
                </w:rPr>
              </w:pPr>
              <w:hyperlink w:anchor="_Toc240894699" w:history="1">
                <w:r w:rsidRPr="00F05B58">
                  <w:rPr>
                    <w:rStyle w:val="Hipersaitas"/>
                    <w:rFonts w:ascii="Times New Roman" w:hAnsi="Times New Roman" w:cs="Times New Roman"/>
                    <w:noProof/>
                  </w:rPr>
                  <w:t>Pirkimo sąlygų 9 priedas ,,Specialistų sąrašas“</w:t>
                </w:r>
                <w:r>
                  <w:rPr>
                    <w:noProof/>
                    <w:webHidden/>
                  </w:rPr>
                  <w:tab/>
                </w:r>
                <w:r>
                  <w:rPr>
                    <w:noProof/>
                    <w:webHidden/>
                  </w:rPr>
                  <w:fldChar w:fldCharType="begin"/>
                </w:r>
                <w:r>
                  <w:rPr>
                    <w:noProof/>
                    <w:webHidden/>
                  </w:rPr>
                  <w:instrText xml:space="preserve"> PAGEREF _Toc240894699 \h </w:instrText>
                </w:r>
                <w:r>
                  <w:rPr>
                    <w:noProof/>
                    <w:webHidden/>
                  </w:rPr>
                </w:r>
                <w:r>
                  <w:rPr>
                    <w:noProof/>
                    <w:webHidden/>
                  </w:rPr>
                  <w:fldChar w:fldCharType="separate"/>
                </w:r>
                <w:r>
                  <w:rPr>
                    <w:noProof/>
                    <w:webHidden/>
                  </w:rPr>
                  <w:t>37</w:t>
                </w:r>
                <w:r>
                  <w:rPr>
                    <w:noProof/>
                    <w:webHidden/>
                  </w:rPr>
                  <w:fldChar w:fldCharType="end"/>
                </w:r>
              </w:hyperlink>
            </w:p>
            <w:p w14:paraId="47CC5A7A" w14:textId="26365344" w:rsidR="00013A5F" w:rsidRDefault="00013A5F">
              <w:pPr>
                <w:pStyle w:val="Turinys2"/>
                <w:rPr>
                  <w:noProof/>
                  <w:kern w:val="2"/>
                  <w:sz w:val="24"/>
                  <w:szCs w:val="24"/>
                  <w14:ligatures w14:val="standardContextual"/>
                </w:rPr>
              </w:pPr>
              <w:hyperlink w:anchor="_Toc240894700" w:history="1">
                <w:r w:rsidRPr="00F05B58">
                  <w:rPr>
                    <w:rStyle w:val="Hipersaitas"/>
                    <w:rFonts w:ascii="Times New Roman" w:eastAsia="Calibri" w:hAnsi="Times New Roman" w:cs="Times New Roman"/>
                    <w:noProof/>
                  </w:rPr>
                  <w:t>Pirkimo sąlygų 10 priedas „Sutarčių sąrašas“</w:t>
                </w:r>
                <w:r>
                  <w:rPr>
                    <w:noProof/>
                    <w:webHidden/>
                  </w:rPr>
                  <w:tab/>
                </w:r>
                <w:r>
                  <w:rPr>
                    <w:noProof/>
                    <w:webHidden/>
                  </w:rPr>
                  <w:fldChar w:fldCharType="begin"/>
                </w:r>
                <w:r>
                  <w:rPr>
                    <w:noProof/>
                    <w:webHidden/>
                  </w:rPr>
                  <w:instrText xml:space="preserve"> PAGEREF _Toc240894700 \h </w:instrText>
                </w:r>
                <w:r>
                  <w:rPr>
                    <w:noProof/>
                    <w:webHidden/>
                  </w:rPr>
                </w:r>
                <w:r>
                  <w:rPr>
                    <w:noProof/>
                    <w:webHidden/>
                  </w:rPr>
                  <w:fldChar w:fldCharType="separate"/>
                </w:r>
                <w:r>
                  <w:rPr>
                    <w:noProof/>
                    <w:webHidden/>
                  </w:rPr>
                  <w:t>38</w:t>
                </w:r>
                <w:r>
                  <w:rPr>
                    <w:noProof/>
                    <w:webHidden/>
                  </w:rPr>
                  <w:fldChar w:fldCharType="end"/>
                </w:r>
              </w:hyperlink>
            </w:p>
            <w:p w14:paraId="05B7CA1F" w14:textId="64EACA30" w:rsidR="00013A5F" w:rsidRDefault="00013A5F">
              <w:pPr>
                <w:pStyle w:val="Turinys2"/>
                <w:rPr>
                  <w:noProof/>
                  <w:kern w:val="2"/>
                  <w:sz w:val="24"/>
                  <w:szCs w:val="24"/>
                  <w14:ligatures w14:val="standardContextual"/>
                </w:rPr>
              </w:pPr>
              <w:hyperlink w:anchor="_Toc240894701" w:history="1">
                <w:r w:rsidRPr="00F05B58">
                  <w:rPr>
                    <w:rStyle w:val="Hipersaitas"/>
                    <w:rFonts w:ascii="Times New Roman" w:hAnsi="Times New Roman" w:cs="Times New Roman"/>
                    <w:noProof/>
                  </w:rPr>
                  <w:t>Pirkimo sąlygų 11 priedas „Sutarties projektas“</w:t>
                </w:r>
                <w:r>
                  <w:rPr>
                    <w:noProof/>
                    <w:webHidden/>
                  </w:rPr>
                  <w:tab/>
                </w:r>
                <w:r>
                  <w:rPr>
                    <w:noProof/>
                    <w:webHidden/>
                  </w:rPr>
                  <w:fldChar w:fldCharType="begin"/>
                </w:r>
                <w:r>
                  <w:rPr>
                    <w:noProof/>
                    <w:webHidden/>
                  </w:rPr>
                  <w:instrText xml:space="preserve"> PAGEREF _Toc240894701 \h </w:instrText>
                </w:r>
                <w:r>
                  <w:rPr>
                    <w:noProof/>
                    <w:webHidden/>
                  </w:rPr>
                </w:r>
                <w:r>
                  <w:rPr>
                    <w:noProof/>
                    <w:webHidden/>
                  </w:rPr>
                  <w:fldChar w:fldCharType="separate"/>
                </w:r>
                <w:r>
                  <w:rPr>
                    <w:noProof/>
                    <w:webHidden/>
                  </w:rPr>
                  <w:t>39</w:t>
                </w:r>
                <w:r>
                  <w:rPr>
                    <w:noProof/>
                    <w:webHidden/>
                  </w:rPr>
                  <w:fldChar w:fldCharType="end"/>
                </w:r>
              </w:hyperlink>
            </w:p>
            <w:p w14:paraId="0DDC40AE" w14:textId="76D1CBE5" w:rsidR="001C24BC" w:rsidRPr="00EB65C4" w:rsidRDefault="001C24BC" w:rsidP="004E4612">
              <w:pPr>
                <w:spacing w:after="120" w:line="20" w:lineRule="atLeast"/>
                <w:contextualSpacing/>
                <w:rPr>
                  <w:rFonts w:cstheme="minorHAnsi"/>
                </w:rPr>
              </w:pPr>
              <w:r w:rsidRPr="00EB65C4">
                <w:rPr>
                  <w:rFonts w:ascii="Times New Roman" w:hAnsi="Times New Roman" w:cs="Times New Roman"/>
                  <w:b/>
                  <w:bCs/>
                  <w:color w:val="2B579A"/>
                  <w:sz w:val="24"/>
                  <w:szCs w:val="24"/>
                  <w:shd w:val="clear" w:color="auto" w:fill="E6E6E6"/>
                </w:rPr>
                <w:fldChar w:fldCharType="end"/>
              </w:r>
            </w:p>
          </w:sdtContent>
        </w:sdt>
        <w:p w14:paraId="73CCB438" w14:textId="0E813B55" w:rsidR="005F13F0" w:rsidRPr="00EB65C4" w:rsidRDefault="001C24BC" w:rsidP="004E4612">
          <w:pPr>
            <w:spacing w:after="120" w:line="20" w:lineRule="atLeast"/>
            <w:contextualSpacing/>
            <w:rPr>
              <w:rFonts w:cstheme="minorHAnsi"/>
            </w:rPr>
          </w:pPr>
          <w:r w:rsidRPr="00EB65C4">
            <w:rPr>
              <w:rFonts w:cstheme="minorHAnsi"/>
            </w:rPr>
            <w:br w:type="page"/>
          </w:r>
        </w:p>
      </w:sdtContent>
    </w:sdt>
    <w:p w14:paraId="7DBFF88B" w14:textId="0FE73970" w:rsidR="002415C7" w:rsidRPr="00EB65C4" w:rsidRDefault="00263B34" w:rsidP="00A95EF7">
      <w:pPr>
        <w:pStyle w:val="Antrat1"/>
        <w:numPr>
          <w:ilvl w:val="0"/>
          <w:numId w:val="1"/>
        </w:numPr>
        <w:ind w:left="567" w:hanging="567"/>
        <w:contextualSpacing/>
        <w:rPr>
          <w:rFonts w:ascii="Times New Roman" w:hAnsi="Times New Roman" w:cs="Times New Roman"/>
          <w:sz w:val="24"/>
          <w:szCs w:val="24"/>
        </w:rPr>
      </w:pPr>
      <w:bookmarkStart w:id="37" w:name="_Toc240894681"/>
      <w:bookmarkStart w:id="38" w:name="_Toc335201954"/>
      <w:bookmarkStart w:id="39" w:name="_Toc147739116"/>
      <w:r w:rsidRPr="00EB65C4">
        <w:rPr>
          <w:rFonts w:ascii="Times New Roman" w:hAnsi="Times New Roman" w:cs="Times New Roman"/>
          <w:sz w:val="24"/>
          <w:szCs w:val="24"/>
        </w:rPr>
        <w:lastRenderedPageBreak/>
        <w:t>Bendra informacija</w:t>
      </w:r>
      <w:bookmarkEnd w:id="37"/>
    </w:p>
    <w:p w14:paraId="064D9154" w14:textId="226E0156" w:rsidR="005B5ED5" w:rsidRPr="00EB65C4" w:rsidRDefault="00E05E2D" w:rsidP="003E3474">
      <w:pPr>
        <w:pStyle w:val="Sraopastraipa"/>
        <w:numPr>
          <w:ilvl w:val="1"/>
          <w:numId w:val="1"/>
        </w:numPr>
        <w:tabs>
          <w:tab w:val="left" w:pos="1134"/>
        </w:tabs>
        <w:spacing w:after="0" w:line="240" w:lineRule="auto"/>
        <w:ind w:left="0" w:firstLine="709"/>
        <w:jc w:val="both"/>
        <w:rPr>
          <w:rFonts w:ascii="Times New Roman" w:hAnsi="Times New Roman" w:cs="Times New Roman"/>
          <w:sz w:val="24"/>
          <w:szCs w:val="24"/>
        </w:rPr>
      </w:pPr>
      <w:r w:rsidRPr="00EB65C4">
        <w:rPr>
          <w:rFonts w:ascii="Times New Roman" w:hAnsi="Times New Roman" w:cs="Times New Roman"/>
          <w:sz w:val="24"/>
          <w:szCs w:val="24"/>
        </w:rPr>
        <w:t xml:space="preserve">Perkančioji organizacija – </w:t>
      </w:r>
      <w:r w:rsidR="00662B0D" w:rsidRPr="00EB65C4">
        <w:rPr>
          <w:rFonts w:ascii="Times New Roman" w:hAnsi="Times New Roman" w:cs="Times New Roman"/>
          <w:sz w:val="24"/>
          <w:szCs w:val="24"/>
        </w:rPr>
        <w:t>Šilutės rajono savivaldybės administracija</w:t>
      </w:r>
      <w:r w:rsidR="00E56BA8" w:rsidRPr="00EB65C4">
        <w:rPr>
          <w:rFonts w:ascii="Times New Roman" w:eastAsia="Calibri" w:hAnsi="Times New Roman" w:cs="Times New Roman"/>
          <w:sz w:val="24"/>
          <w:szCs w:val="24"/>
        </w:rPr>
        <w:t>,</w:t>
      </w:r>
      <w:r w:rsidR="00E56BA8" w:rsidRPr="00EB65C4">
        <w:rPr>
          <w:rFonts w:ascii="Times New Roman" w:eastAsia="Calibri" w:hAnsi="Times New Roman" w:cs="Times New Roman"/>
          <w:color w:val="00B050"/>
          <w:sz w:val="24"/>
          <w:szCs w:val="24"/>
        </w:rPr>
        <w:t xml:space="preserve"> </w:t>
      </w:r>
      <w:r w:rsidR="00E56BA8" w:rsidRPr="00EB65C4">
        <w:rPr>
          <w:rFonts w:ascii="Times New Roman" w:eastAsia="Calibri" w:hAnsi="Times New Roman" w:cs="Times New Roman"/>
          <w:sz w:val="24"/>
          <w:szCs w:val="24"/>
        </w:rPr>
        <w:t xml:space="preserve">juridinio asmens kodas </w:t>
      </w:r>
      <w:r w:rsidR="00662B0D" w:rsidRPr="00EB65C4">
        <w:rPr>
          <w:rFonts w:ascii="Times New Roman" w:hAnsi="Times New Roman" w:cs="Times New Roman"/>
          <w:sz w:val="24"/>
          <w:szCs w:val="24"/>
        </w:rPr>
        <w:t>188723322</w:t>
      </w:r>
      <w:r w:rsidR="00E56BA8" w:rsidRPr="00EB65C4">
        <w:rPr>
          <w:rFonts w:ascii="Times New Roman" w:eastAsia="Calibri" w:hAnsi="Times New Roman" w:cs="Times New Roman"/>
          <w:sz w:val="24"/>
          <w:szCs w:val="24"/>
        </w:rPr>
        <w:t xml:space="preserve">, adresas </w:t>
      </w:r>
      <w:r w:rsidR="00662B0D" w:rsidRPr="00EB65C4">
        <w:rPr>
          <w:rFonts w:ascii="Times New Roman" w:hAnsi="Times New Roman" w:cs="Times New Roman"/>
          <w:sz w:val="24"/>
          <w:szCs w:val="24"/>
        </w:rPr>
        <w:t>Dariaus ir Girėno g. 1, LT-99133, Šilutė</w:t>
      </w:r>
      <w:r w:rsidR="00E56BA8" w:rsidRPr="00EB65C4">
        <w:rPr>
          <w:rFonts w:ascii="Times New Roman" w:eastAsia="Calibri" w:hAnsi="Times New Roman" w:cs="Times New Roman"/>
          <w:sz w:val="24"/>
          <w:szCs w:val="24"/>
        </w:rPr>
        <w:t xml:space="preserve">, darbo laikas </w:t>
      </w:r>
      <w:r w:rsidR="00662B0D" w:rsidRPr="00EB65C4">
        <w:rPr>
          <w:rFonts w:ascii="Times New Roman" w:eastAsia="Calibri" w:hAnsi="Times New Roman" w:cs="Times New Roman"/>
          <w:sz w:val="24"/>
          <w:szCs w:val="24"/>
        </w:rPr>
        <w:t>I-IV nuo 8.00 iki 17.00 val., V nuo 8.00 iki 1</w:t>
      </w:r>
      <w:r w:rsidR="00E95262" w:rsidRPr="00EB65C4">
        <w:rPr>
          <w:rFonts w:ascii="Times New Roman" w:eastAsia="Calibri" w:hAnsi="Times New Roman" w:cs="Times New Roman"/>
          <w:sz w:val="24"/>
          <w:szCs w:val="24"/>
        </w:rPr>
        <w:t>5</w:t>
      </w:r>
      <w:r w:rsidR="00662B0D" w:rsidRPr="00EB65C4">
        <w:rPr>
          <w:rFonts w:ascii="Times New Roman" w:eastAsia="Calibri" w:hAnsi="Times New Roman" w:cs="Times New Roman"/>
          <w:sz w:val="24"/>
          <w:szCs w:val="24"/>
        </w:rPr>
        <w:t>:45 val., pietų pertrauka nuo 12.00 iki 12.45 val</w:t>
      </w:r>
      <w:r w:rsidR="00E56BA8" w:rsidRPr="00EB65C4">
        <w:rPr>
          <w:rFonts w:ascii="Times New Roman" w:eastAsia="Calibri" w:hAnsi="Times New Roman" w:cs="Times New Roman"/>
          <w:sz w:val="24"/>
          <w:szCs w:val="24"/>
        </w:rPr>
        <w:t xml:space="preserve">. </w:t>
      </w:r>
      <w:r w:rsidRPr="00EB65C4">
        <w:rPr>
          <w:rFonts w:ascii="Times New Roman" w:eastAsiaTheme="minorHAnsi" w:hAnsi="Times New Roman" w:cs="Times New Roman"/>
          <w:sz w:val="24"/>
          <w:szCs w:val="24"/>
          <w:lang w:eastAsia="en-US"/>
        </w:rPr>
        <w:t>Perkančioji organizacija nėra PVM mokėtoja</w:t>
      </w:r>
      <w:r w:rsidRPr="00EB65C4">
        <w:rPr>
          <w:rFonts w:ascii="Times New Roman" w:eastAsia="Calibri" w:hAnsi="Times New Roman" w:cs="Times New Roman"/>
          <w:sz w:val="24"/>
          <w:szCs w:val="24"/>
        </w:rPr>
        <w:t>.</w:t>
      </w:r>
    </w:p>
    <w:p w14:paraId="6446701F" w14:textId="4203DB47" w:rsidR="00E32C8E" w:rsidRPr="00EB65C4" w:rsidRDefault="00662B0D" w:rsidP="003E3474">
      <w:pPr>
        <w:pStyle w:val="Sraopastraipa"/>
        <w:numPr>
          <w:ilvl w:val="1"/>
          <w:numId w:val="1"/>
        </w:numPr>
        <w:tabs>
          <w:tab w:val="left" w:pos="1134"/>
        </w:tabs>
        <w:spacing w:after="0" w:line="240" w:lineRule="auto"/>
        <w:ind w:left="0" w:firstLine="709"/>
        <w:jc w:val="both"/>
        <w:rPr>
          <w:rFonts w:ascii="Times New Roman" w:eastAsia="Calibri" w:hAnsi="Times New Roman" w:cs="Times New Roman"/>
          <w:sz w:val="24"/>
          <w:szCs w:val="24"/>
        </w:rPr>
      </w:pPr>
      <w:r w:rsidRPr="00EB65C4">
        <w:rPr>
          <w:rFonts w:ascii="Times New Roman" w:eastAsia="Calibri" w:hAnsi="Times New Roman" w:cs="Times New Roman"/>
          <w:sz w:val="24"/>
          <w:szCs w:val="24"/>
        </w:rPr>
        <w:t>Pirkimą perkančiosios organizacijos vardu atlieka Šilutės rajono savivaldybės centrinė perkančioji organizacija: Šilutės rajono savivaldybės administracija, 18872332, adresas – Dariaus ir Girėno g. 1, 99133 Šilutė, darbo laikas I-IV nuo 8.00 iki 17.00 val., V nuo 8.00 iki 1</w:t>
      </w:r>
      <w:r w:rsidR="00E95262" w:rsidRPr="00EB65C4">
        <w:rPr>
          <w:rFonts w:ascii="Times New Roman" w:eastAsia="Calibri" w:hAnsi="Times New Roman" w:cs="Times New Roman"/>
          <w:sz w:val="24"/>
          <w:szCs w:val="24"/>
        </w:rPr>
        <w:t>5</w:t>
      </w:r>
      <w:r w:rsidRPr="00EB65C4">
        <w:rPr>
          <w:rFonts w:ascii="Times New Roman" w:eastAsia="Calibri" w:hAnsi="Times New Roman" w:cs="Times New Roman"/>
          <w:sz w:val="24"/>
          <w:szCs w:val="24"/>
        </w:rPr>
        <w:t>:45 val., pietų pertrauka nuo 12.00 iki 12.45 val.  Sutartį pasirašys perkančioji organizacija.</w:t>
      </w:r>
    </w:p>
    <w:p w14:paraId="2239DD1B" w14:textId="74883810" w:rsidR="002F5F8E" w:rsidRPr="00EB65C4" w:rsidRDefault="002F5F8E" w:rsidP="003E3474">
      <w:pPr>
        <w:pStyle w:val="Sraopastraipa"/>
        <w:tabs>
          <w:tab w:val="left" w:pos="1134"/>
        </w:tabs>
        <w:spacing w:after="0" w:line="240" w:lineRule="auto"/>
        <w:ind w:left="0" w:firstLine="709"/>
        <w:jc w:val="both"/>
        <w:rPr>
          <w:rFonts w:ascii="Times New Roman" w:eastAsia="Calibri" w:hAnsi="Times New Roman" w:cs="Times New Roman"/>
          <w:sz w:val="24"/>
          <w:szCs w:val="24"/>
        </w:rPr>
      </w:pPr>
      <w:r w:rsidRPr="00EB65C4">
        <w:rPr>
          <w:rFonts w:ascii="Times New Roman" w:hAnsi="Times New Roman" w:cs="Times New Roman"/>
          <w:sz w:val="24"/>
          <w:szCs w:val="24"/>
        </w:rPr>
        <w:t xml:space="preserve">1.3. </w:t>
      </w:r>
      <w:r w:rsidR="008F3968" w:rsidRPr="00EB65C4">
        <w:rPr>
          <w:rFonts w:ascii="Times New Roman" w:hAnsi="Times New Roman" w:cs="Times New Roman"/>
          <w:sz w:val="24"/>
          <w:szCs w:val="24"/>
        </w:rPr>
        <w:tab/>
      </w:r>
      <w:r w:rsidR="007D6857" w:rsidRPr="00EB65C4">
        <w:rPr>
          <w:rFonts w:ascii="Times New Roman" w:hAnsi="Times New Roman" w:cs="Times New Roman"/>
          <w:sz w:val="24"/>
          <w:szCs w:val="24"/>
        </w:rPr>
        <w:t>Pirkimas</w:t>
      </w:r>
      <w:r w:rsidR="00B37854" w:rsidRPr="00EB65C4">
        <w:rPr>
          <w:rFonts w:ascii="Times New Roman" w:hAnsi="Times New Roman" w:cs="Times New Roman"/>
          <w:sz w:val="24"/>
          <w:szCs w:val="24"/>
        </w:rPr>
        <w:t xml:space="preserve"> </w:t>
      </w:r>
      <w:r w:rsidR="00B37854" w:rsidRPr="00EB65C4">
        <w:rPr>
          <w:rFonts w:ascii="Times New Roman" w:hAnsi="Times New Roman" w:cs="Times New Roman"/>
          <w:color w:val="000000" w:themeColor="text1"/>
          <w:sz w:val="24"/>
          <w:szCs w:val="24"/>
        </w:rPr>
        <w:t>neatlieka</w:t>
      </w:r>
      <w:r w:rsidR="007D6857" w:rsidRPr="00EB65C4">
        <w:rPr>
          <w:rFonts w:ascii="Times New Roman" w:hAnsi="Times New Roman" w:cs="Times New Roman"/>
          <w:color w:val="000000" w:themeColor="text1"/>
          <w:sz w:val="24"/>
          <w:szCs w:val="24"/>
        </w:rPr>
        <w:t>mas</w:t>
      </w:r>
      <w:r w:rsidR="00B37854" w:rsidRPr="00EB65C4">
        <w:rPr>
          <w:rFonts w:ascii="Times New Roman" w:hAnsi="Times New Roman" w:cs="Times New Roman"/>
          <w:color w:val="000000" w:themeColor="text1"/>
          <w:sz w:val="24"/>
          <w:szCs w:val="24"/>
        </w:rPr>
        <w:t xml:space="preserve"> </w:t>
      </w:r>
      <w:r w:rsidRPr="00EB65C4">
        <w:rPr>
          <w:rFonts w:ascii="Times New Roman" w:hAnsi="Times New Roman" w:cs="Times New Roman"/>
          <w:color w:val="000000" w:themeColor="text1"/>
          <w:sz w:val="24"/>
          <w:szCs w:val="24"/>
        </w:rPr>
        <w:t>naudojantis centralizuotų pirkimų katalogu</w:t>
      </w:r>
      <w:r w:rsidR="007D6857" w:rsidRPr="00EB65C4">
        <w:rPr>
          <w:rFonts w:ascii="Times New Roman" w:hAnsi="Times New Roman" w:cs="Times New Roman"/>
          <w:color w:val="000000" w:themeColor="text1"/>
          <w:sz w:val="24"/>
          <w:szCs w:val="24"/>
        </w:rPr>
        <w:t>, nes</w:t>
      </w:r>
      <w:r w:rsidR="007A3E67" w:rsidRPr="00EB65C4">
        <w:rPr>
          <w:rFonts w:ascii="Times New Roman" w:hAnsi="Times New Roman" w:cs="Times New Roman"/>
          <w:color w:val="000000" w:themeColor="text1"/>
          <w:sz w:val="24"/>
          <w:szCs w:val="24"/>
        </w:rPr>
        <w:t xml:space="preserve"> </w:t>
      </w:r>
      <w:r w:rsidR="00662B0D" w:rsidRPr="00EB65C4">
        <w:rPr>
          <w:rFonts w:ascii="Times New Roman" w:hAnsi="Times New Roman" w:cs="Times New Roman"/>
          <w:sz w:val="24"/>
          <w:szCs w:val="24"/>
        </w:rPr>
        <w:t xml:space="preserve">VšĮ CPO.LT </w:t>
      </w:r>
      <w:r w:rsidR="00215FBE" w:rsidRPr="00EB65C4">
        <w:rPr>
          <w:rFonts w:ascii="Times New Roman" w:hAnsi="Times New Roman" w:cs="Times New Roman"/>
          <w:sz w:val="24"/>
          <w:szCs w:val="24"/>
        </w:rPr>
        <w:t>kataloge nėra perkamų darbų</w:t>
      </w:r>
      <w:r w:rsidR="00662B0D" w:rsidRPr="00EB65C4">
        <w:rPr>
          <w:rFonts w:ascii="Times New Roman" w:hAnsi="Times New Roman" w:cs="Times New Roman"/>
          <w:sz w:val="24"/>
          <w:szCs w:val="24"/>
        </w:rPr>
        <w:t>.</w:t>
      </w:r>
    </w:p>
    <w:p w14:paraId="62DF64D0" w14:textId="6E4CCE97" w:rsidR="00AA23FB" w:rsidRPr="00EB65C4" w:rsidRDefault="002F5F8E" w:rsidP="003E3474">
      <w:pPr>
        <w:tabs>
          <w:tab w:val="left" w:pos="1134"/>
        </w:tabs>
        <w:spacing w:after="0" w:line="240" w:lineRule="auto"/>
        <w:ind w:firstLine="709"/>
        <w:rPr>
          <w:rFonts w:ascii="Times New Roman" w:hAnsi="Times New Roman" w:cs="Times New Roman"/>
          <w:sz w:val="24"/>
          <w:szCs w:val="24"/>
        </w:rPr>
      </w:pPr>
      <w:r w:rsidRPr="00EB65C4">
        <w:rPr>
          <w:rFonts w:ascii="Times New Roman" w:hAnsi="Times New Roman" w:cs="Times New Roman"/>
          <w:sz w:val="24"/>
          <w:szCs w:val="24"/>
        </w:rPr>
        <w:t xml:space="preserve">1.4. </w:t>
      </w:r>
      <w:r w:rsidR="008F3968" w:rsidRPr="00EB65C4">
        <w:rPr>
          <w:rFonts w:ascii="Times New Roman" w:hAnsi="Times New Roman" w:cs="Times New Roman"/>
          <w:sz w:val="24"/>
          <w:szCs w:val="24"/>
        </w:rPr>
        <w:tab/>
      </w:r>
      <w:r w:rsidR="00AA23FB" w:rsidRPr="00EB65C4">
        <w:rPr>
          <w:rFonts w:ascii="Times New Roman" w:eastAsia="Times New Roman" w:hAnsi="Times New Roman" w:cs="Times New Roman"/>
          <w:sz w:val="24"/>
          <w:szCs w:val="24"/>
        </w:rPr>
        <w:t>Perkančioji organizacija nerezervuoja teisės dalyvauti pirkime.</w:t>
      </w:r>
    </w:p>
    <w:p w14:paraId="573233DF" w14:textId="139E5A23" w:rsidR="00E32C8E" w:rsidRPr="00EB65C4" w:rsidRDefault="00C447D2" w:rsidP="003E3474">
      <w:pPr>
        <w:pStyle w:val="Sraopastraipa"/>
        <w:tabs>
          <w:tab w:val="left" w:pos="1134"/>
        </w:tabs>
        <w:spacing w:after="0" w:line="240" w:lineRule="auto"/>
        <w:ind w:left="0" w:firstLine="709"/>
        <w:jc w:val="both"/>
        <w:rPr>
          <w:rFonts w:ascii="Times New Roman" w:hAnsi="Times New Roman" w:cs="Times New Roman"/>
          <w:sz w:val="24"/>
          <w:szCs w:val="24"/>
        </w:rPr>
      </w:pPr>
      <w:r w:rsidRPr="00EB65C4">
        <w:rPr>
          <w:rFonts w:ascii="Times New Roman" w:hAnsi="Times New Roman" w:cs="Times New Roman"/>
          <w:sz w:val="24"/>
          <w:szCs w:val="24"/>
        </w:rPr>
        <w:t>1.</w:t>
      </w:r>
      <w:r w:rsidR="00095A99" w:rsidRPr="00EB65C4">
        <w:rPr>
          <w:rFonts w:ascii="Times New Roman" w:hAnsi="Times New Roman" w:cs="Times New Roman"/>
          <w:sz w:val="24"/>
          <w:szCs w:val="24"/>
        </w:rPr>
        <w:t>5</w:t>
      </w:r>
      <w:r w:rsidRPr="00EB65C4">
        <w:rPr>
          <w:rFonts w:ascii="Times New Roman" w:hAnsi="Times New Roman" w:cs="Times New Roman"/>
          <w:sz w:val="24"/>
          <w:szCs w:val="24"/>
        </w:rPr>
        <w:t xml:space="preserve">. </w:t>
      </w:r>
      <w:r w:rsidR="008F3968" w:rsidRPr="00EB65C4">
        <w:rPr>
          <w:rFonts w:ascii="Times New Roman" w:hAnsi="Times New Roman" w:cs="Times New Roman"/>
          <w:sz w:val="24"/>
          <w:szCs w:val="24"/>
        </w:rPr>
        <w:tab/>
      </w:r>
      <w:r w:rsidR="00E32C8E" w:rsidRPr="00EB65C4">
        <w:rPr>
          <w:rFonts w:ascii="Times New Roman" w:hAnsi="Times New Roman" w:cs="Times New Roman"/>
          <w:sz w:val="24"/>
          <w:szCs w:val="24"/>
        </w:rPr>
        <w:t xml:space="preserve">Stebėtojai dalyvauti </w:t>
      </w:r>
      <w:r w:rsidR="008A3C98" w:rsidRPr="00EB65C4">
        <w:rPr>
          <w:rFonts w:ascii="Times New Roman" w:hAnsi="Times New Roman" w:cs="Times New Roman"/>
          <w:sz w:val="24"/>
          <w:szCs w:val="24"/>
        </w:rPr>
        <w:t>K</w:t>
      </w:r>
      <w:r w:rsidR="00E32C8E" w:rsidRPr="00EB65C4">
        <w:rPr>
          <w:rFonts w:ascii="Times New Roman" w:hAnsi="Times New Roman" w:cs="Times New Roman"/>
          <w:sz w:val="24"/>
          <w:szCs w:val="24"/>
        </w:rPr>
        <w:t>omisijos posėdžiuose nėra kviečiami.</w:t>
      </w:r>
    </w:p>
    <w:p w14:paraId="2D2EB0DE" w14:textId="74C3DCED" w:rsidR="00DA1EFC" w:rsidRPr="00EB65C4" w:rsidRDefault="003A502A" w:rsidP="001D5B3D">
      <w:pPr>
        <w:pStyle w:val="Sraopastraipa"/>
        <w:numPr>
          <w:ilvl w:val="1"/>
          <w:numId w:val="6"/>
        </w:numPr>
        <w:tabs>
          <w:tab w:val="left" w:pos="1134"/>
        </w:tabs>
        <w:spacing w:after="0" w:line="240" w:lineRule="auto"/>
        <w:ind w:left="0" w:firstLine="709"/>
        <w:jc w:val="both"/>
        <w:rPr>
          <w:rFonts w:ascii="Times New Roman" w:eastAsia="Arial" w:hAnsi="Times New Roman" w:cs="Times New Roman"/>
          <w:sz w:val="24"/>
          <w:szCs w:val="24"/>
        </w:rPr>
      </w:pPr>
      <w:r w:rsidRPr="00EB65C4">
        <w:rPr>
          <w:rFonts w:ascii="Times New Roman" w:hAnsi="Times New Roman" w:cs="Times New Roman"/>
          <w:sz w:val="24"/>
          <w:szCs w:val="24"/>
        </w:rPr>
        <w:t>Atliekamas žaliasis pirkimas. Pirkimas vykdomas vadovaujantis Lietuvos Respublikos aplinkos ministro 2011 m. birželio 28 d. įsakymo Nr. D1-508 „</w:t>
      </w:r>
      <w:hyperlink r:id="rId12" w:history="1">
        <w:r w:rsidRPr="00EB65C4">
          <w:rPr>
            <w:rStyle w:val="Hipersaitas"/>
            <w:rFonts w:ascii="Times New Roman" w:hAnsi="Times New Roman" w:cs="Times New Roman"/>
            <w:sz w:val="24"/>
            <w:szCs w:val="24"/>
            <w:u w:val="single"/>
          </w:rPr>
          <w:t>Dėl Aplinkos apsaugos kriterijų taikymo, vykdant žaliuosius pirkimus, tvarkos aprašo patvirtinimo</w:t>
        </w:r>
      </w:hyperlink>
      <w:r w:rsidRPr="00EB65C4">
        <w:rPr>
          <w:rFonts w:ascii="Times New Roman" w:hAnsi="Times New Roman" w:cs="Times New Roman"/>
          <w:sz w:val="24"/>
          <w:szCs w:val="24"/>
        </w:rPr>
        <w:t>“</w:t>
      </w:r>
      <w:r w:rsidR="00754492" w:rsidRPr="00EB65C4">
        <w:rPr>
          <w:rFonts w:ascii="Times New Roman" w:hAnsi="Times New Roman" w:cs="Times New Roman"/>
          <w:sz w:val="24"/>
          <w:szCs w:val="24"/>
        </w:rPr>
        <w:t xml:space="preserve"> 4.</w:t>
      </w:r>
      <w:r w:rsidR="0077317F">
        <w:rPr>
          <w:rFonts w:ascii="Times New Roman" w:hAnsi="Times New Roman" w:cs="Times New Roman"/>
          <w:sz w:val="24"/>
          <w:szCs w:val="24"/>
        </w:rPr>
        <w:t>3</w:t>
      </w:r>
      <w:r w:rsidR="00754492" w:rsidRPr="00EB65C4">
        <w:rPr>
          <w:rFonts w:ascii="Times New Roman" w:hAnsi="Times New Roman" w:cs="Times New Roman"/>
          <w:i/>
          <w:sz w:val="24"/>
          <w:szCs w:val="24"/>
        </w:rPr>
        <w:t xml:space="preserve"> </w:t>
      </w:r>
      <w:r w:rsidR="00754492" w:rsidRPr="00EB65C4">
        <w:rPr>
          <w:rFonts w:ascii="Times New Roman" w:hAnsi="Times New Roman" w:cs="Times New Roman"/>
          <w:sz w:val="24"/>
          <w:szCs w:val="24"/>
        </w:rPr>
        <w:t xml:space="preserve"> punktu (-</w:t>
      </w:r>
      <w:proofErr w:type="spellStart"/>
      <w:r w:rsidR="00754492" w:rsidRPr="00EB65C4">
        <w:rPr>
          <w:rFonts w:ascii="Times New Roman" w:hAnsi="Times New Roman" w:cs="Times New Roman"/>
          <w:sz w:val="24"/>
          <w:szCs w:val="24"/>
        </w:rPr>
        <w:t>ais</w:t>
      </w:r>
      <w:proofErr w:type="spellEnd"/>
      <w:r w:rsidR="00754492" w:rsidRPr="00EB65C4">
        <w:rPr>
          <w:rFonts w:ascii="Times New Roman" w:hAnsi="Times New Roman" w:cs="Times New Roman"/>
          <w:sz w:val="24"/>
          <w:szCs w:val="24"/>
        </w:rPr>
        <w:t>). Aplinkos apaugos kriterijai nustatyti specialiųjų pirkimo sąlygų</w:t>
      </w:r>
      <w:r w:rsidR="00DA1EFC" w:rsidRPr="00EB65C4">
        <w:rPr>
          <w:rFonts w:ascii="Times New Roman" w:eastAsia="Calibri" w:hAnsi="Times New Roman" w:cs="Times New Roman"/>
          <w:sz w:val="24"/>
          <w:szCs w:val="24"/>
        </w:rPr>
        <w:t xml:space="preserve"> </w:t>
      </w:r>
      <w:r w:rsidR="0091418E" w:rsidRPr="00EB65C4">
        <w:rPr>
          <w:rFonts w:ascii="Times New Roman" w:eastAsia="Calibri" w:hAnsi="Times New Roman" w:cs="Times New Roman"/>
          <w:sz w:val="24"/>
          <w:szCs w:val="24"/>
        </w:rPr>
        <w:t>5</w:t>
      </w:r>
      <w:r w:rsidR="00DA1EFC" w:rsidRPr="00EB65C4">
        <w:rPr>
          <w:rFonts w:ascii="Times New Roman" w:eastAsia="Calibri" w:hAnsi="Times New Roman" w:cs="Times New Roman"/>
          <w:sz w:val="24"/>
          <w:szCs w:val="24"/>
        </w:rPr>
        <w:t xml:space="preserve"> priede „Tiekėjų kvalifikacijos reikalavimai ir reikalaujami </w:t>
      </w:r>
      <w:r w:rsidR="00DA1EFC" w:rsidRPr="00EB65C4">
        <w:rPr>
          <w:rFonts w:ascii="Times New Roman" w:hAnsi="Times New Roman" w:cs="Times New Roman"/>
          <w:bCs/>
          <w:sz w:val="24"/>
          <w:szCs w:val="24"/>
        </w:rPr>
        <w:t>aplinkos apsaugos vadybos sistemos standartai</w:t>
      </w:r>
      <w:r w:rsidR="00DA1EFC" w:rsidRPr="00EB65C4">
        <w:rPr>
          <w:rFonts w:ascii="Times New Roman" w:hAnsi="Times New Roman" w:cs="Times New Roman"/>
          <w:sz w:val="24"/>
          <w:szCs w:val="24"/>
        </w:rPr>
        <w:t>“</w:t>
      </w:r>
      <w:r w:rsidR="0077317F">
        <w:rPr>
          <w:rFonts w:ascii="Times New Roman" w:hAnsi="Times New Roman" w:cs="Times New Roman"/>
          <w:sz w:val="24"/>
          <w:szCs w:val="24"/>
        </w:rPr>
        <w:t xml:space="preserve"> ir 11</w:t>
      </w:r>
      <w:r w:rsidR="0077317F" w:rsidRPr="0077317F">
        <w:rPr>
          <w:rFonts w:ascii="Times New Roman" w:hAnsi="Times New Roman" w:cs="Times New Roman"/>
          <w:sz w:val="24"/>
          <w:szCs w:val="24"/>
        </w:rPr>
        <w:t xml:space="preserve"> priede „Sutarties projektas“.</w:t>
      </w:r>
    </w:p>
    <w:p w14:paraId="4527230A" w14:textId="77777777" w:rsidR="00DA1EFC" w:rsidRPr="00EB65C4" w:rsidRDefault="00E32C8E" w:rsidP="001D5B3D">
      <w:pPr>
        <w:pStyle w:val="Sraopastraipa"/>
        <w:numPr>
          <w:ilvl w:val="1"/>
          <w:numId w:val="6"/>
        </w:numPr>
        <w:tabs>
          <w:tab w:val="left" w:pos="1134"/>
        </w:tabs>
        <w:spacing w:after="0" w:line="240" w:lineRule="auto"/>
        <w:ind w:left="0" w:firstLine="709"/>
        <w:jc w:val="both"/>
        <w:rPr>
          <w:rFonts w:ascii="Times New Roman" w:eastAsia="Arial" w:hAnsi="Times New Roman" w:cs="Times New Roman"/>
          <w:sz w:val="24"/>
          <w:szCs w:val="24"/>
        </w:rPr>
      </w:pPr>
      <w:r w:rsidRPr="00EB65C4">
        <w:rPr>
          <w:rFonts w:ascii="Times New Roman" w:eastAsia="Arial" w:hAnsi="Times New Roman" w:cs="Times New Roman"/>
          <w:sz w:val="24"/>
          <w:szCs w:val="24"/>
        </w:rPr>
        <w:t xml:space="preserve">Išankstinis skelbimas apie </w:t>
      </w:r>
      <w:r w:rsidR="007A68AD" w:rsidRPr="00EB65C4">
        <w:rPr>
          <w:rFonts w:ascii="Times New Roman" w:eastAsia="Arial" w:hAnsi="Times New Roman" w:cs="Times New Roman"/>
          <w:sz w:val="24"/>
          <w:szCs w:val="24"/>
        </w:rPr>
        <w:t>p</w:t>
      </w:r>
      <w:r w:rsidRPr="00EB65C4">
        <w:rPr>
          <w:rFonts w:ascii="Times New Roman" w:eastAsia="Arial" w:hAnsi="Times New Roman" w:cs="Times New Roman"/>
          <w:sz w:val="24"/>
          <w:szCs w:val="24"/>
        </w:rPr>
        <w:t>irkimą nebuvo paskelbtas</w:t>
      </w:r>
      <w:r w:rsidR="00DA1EFC" w:rsidRPr="00EB65C4">
        <w:rPr>
          <w:rFonts w:ascii="Times New Roman" w:eastAsia="Arial" w:hAnsi="Times New Roman" w:cs="Times New Roman"/>
          <w:sz w:val="24"/>
          <w:szCs w:val="24"/>
        </w:rPr>
        <w:t>.</w:t>
      </w:r>
      <w:r w:rsidRPr="00EB65C4">
        <w:rPr>
          <w:rFonts w:ascii="Times New Roman" w:eastAsia="Arial" w:hAnsi="Times New Roman" w:cs="Times New Roman"/>
          <w:sz w:val="24"/>
          <w:szCs w:val="24"/>
        </w:rPr>
        <w:t xml:space="preserve"> </w:t>
      </w:r>
    </w:p>
    <w:p w14:paraId="6A77E471" w14:textId="77777777" w:rsidR="00DA1EFC" w:rsidRPr="00EB65C4" w:rsidRDefault="00015FC9" w:rsidP="001D5B3D">
      <w:pPr>
        <w:pStyle w:val="Sraopastraipa"/>
        <w:numPr>
          <w:ilvl w:val="1"/>
          <w:numId w:val="6"/>
        </w:numPr>
        <w:tabs>
          <w:tab w:val="left" w:pos="1134"/>
        </w:tabs>
        <w:spacing w:after="0" w:line="240" w:lineRule="auto"/>
        <w:ind w:left="0" w:firstLine="709"/>
        <w:jc w:val="both"/>
        <w:rPr>
          <w:rFonts w:ascii="Times New Roman" w:eastAsia="Arial" w:hAnsi="Times New Roman" w:cs="Times New Roman"/>
          <w:sz w:val="24"/>
          <w:szCs w:val="24"/>
        </w:rPr>
      </w:pPr>
      <w:r w:rsidRPr="00EB65C4">
        <w:rPr>
          <w:rFonts w:ascii="Times New Roman" w:hAnsi="Times New Roman" w:cs="Times New Roman"/>
          <w:sz w:val="24"/>
          <w:szCs w:val="24"/>
          <w:lang w:eastAsia="en-US"/>
        </w:rPr>
        <w:t>P</w:t>
      </w:r>
      <w:r w:rsidR="00E32C8E" w:rsidRPr="00EB65C4">
        <w:rPr>
          <w:rFonts w:ascii="Times New Roman" w:hAnsi="Times New Roman" w:cs="Times New Roman"/>
          <w:sz w:val="24"/>
          <w:szCs w:val="24"/>
          <w:lang w:eastAsia="en-US"/>
        </w:rPr>
        <w:t xml:space="preserve">irkime </w:t>
      </w:r>
      <w:r w:rsidR="00E32C8E" w:rsidRPr="00EB65C4">
        <w:rPr>
          <w:rFonts w:ascii="Times New Roman" w:hAnsi="Times New Roman" w:cs="Times New Roman"/>
          <w:sz w:val="24"/>
          <w:szCs w:val="24"/>
        </w:rPr>
        <w:t xml:space="preserve"> </w:t>
      </w:r>
      <w:r w:rsidR="007A68AD" w:rsidRPr="00EB65C4">
        <w:rPr>
          <w:rFonts w:ascii="Times New Roman" w:hAnsi="Times New Roman" w:cs="Times New Roman"/>
          <w:sz w:val="24"/>
          <w:szCs w:val="24"/>
        </w:rPr>
        <w:t>perkančioji organizacija</w:t>
      </w:r>
      <w:r w:rsidR="00E32C8E" w:rsidRPr="00EB65C4">
        <w:rPr>
          <w:rFonts w:ascii="Times New Roman" w:hAnsi="Times New Roman" w:cs="Times New Roman"/>
          <w:sz w:val="24"/>
          <w:szCs w:val="24"/>
          <w:lang w:eastAsia="en-US"/>
        </w:rPr>
        <w:t xml:space="preserve"> nenumato skelbti pranešimo dėl savanoriško </w:t>
      </w:r>
      <w:proofErr w:type="spellStart"/>
      <w:r w:rsidR="00E32C8E" w:rsidRPr="00EB65C4">
        <w:rPr>
          <w:rFonts w:ascii="Times New Roman" w:hAnsi="Times New Roman" w:cs="Times New Roman"/>
          <w:i/>
          <w:iCs/>
          <w:sz w:val="24"/>
          <w:szCs w:val="24"/>
          <w:lang w:eastAsia="en-US"/>
        </w:rPr>
        <w:t>ex</w:t>
      </w:r>
      <w:proofErr w:type="spellEnd"/>
      <w:r w:rsidR="00E32C8E" w:rsidRPr="00EB65C4">
        <w:rPr>
          <w:rFonts w:ascii="Times New Roman" w:hAnsi="Times New Roman" w:cs="Times New Roman"/>
          <w:i/>
          <w:iCs/>
          <w:sz w:val="24"/>
          <w:szCs w:val="24"/>
          <w:lang w:eastAsia="en-US"/>
        </w:rPr>
        <w:t xml:space="preserve"> ante</w:t>
      </w:r>
      <w:r w:rsidR="00E32C8E" w:rsidRPr="00EB65C4">
        <w:rPr>
          <w:rFonts w:ascii="Times New Roman" w:hAnsi="Times New Roman" w:cs="Times New Roman"/>
          <w:sz w:val="24"/>
          <w:szCs w:val="24"/>
          <w:lang w:eastAsia="en-US"/>
        </w:rPr>
        <w:t xml:space="preserve"> skaidrumo.</w:t>
      </w:r>
    </w:p>
    <w:p w14:paraId="42730A80" w14:textId="41419E5C" w:rsidR="00DA1EFC" w:rsidRPr="00EB65C4" w:rsidRDefault="007466F8" w:rsidP="001D5B3D">
      <w:pPr>
        <w:pStyle w:val="Sraopastraipa"/>
        <w:numPr>
          <w:ilvl w:val="1"/>
          <w:numId w:val="6"/>
        </w:numPr>
        <w:tabs>
          <w:tab w:val="left" w:pos="1134"/>
        </w:tabs>
        <w:spacing w:after="0" w:line="240" w:lineRule="auto"/>
        <w:ind w:left="0" w:firstLine="709"/>
        <w:jc w:val="both"/>
        <w:rPr>
          <w:rFonts w:ascii="Times New Roman" w:eastAsia="Arial" w:hAnsi="Times New Roman" w:cs="Times New Roman"/>
          <w:sz w:val="24"/>
          <w:szCs w:val="24"/>
        </w:rPr>
      </w:pPr>
      <w:r w:rsidRPr="00EB65C4">
        <w:rPr>
          <w:rFonts w:ascii="Times New Roman" w:hAnsi="Times New Roman" w:cs="Times New Roman"/>
          <w:sz w:val="24"/>
          <w:szCs w:val="24"/>
        </w:rPr>
        <w:t>Pirkime neleidžia</w:t>
      </w:r>
      <w:r w:rsidR="00216820" w:rsidRPr="00EB65C4">
        <w:rPr>
          <w:rFonts w:ascii="Times New Roman" w:hAnsi="Times New Roman" w:cs="Times New Roman"/>
          <w:sz w:val="24"/>
          <w:szCs w:val="24"/>
        </w:rPr>
        <w:t>ma</w:t>
      </w:r>
      <w:r w:rsidRPr="00EB65C4">
        <w:rPr>
          <w:rFonts w:ascii="Times New Roman" w:hAnsi="Times New Roman" w:cs="Times New Roman"/>
          <w:sz w:val="24"/>
          <w:szCs w:val="24"/>
        </w:rPr>
        <w:t xml:space="preserve"> pateikti alternatyvių </w:t>
      </w:r>
      <w:r w:rsidR="00D27E76" w:rsidRPr="00EB65C4">
        <w:rPr>
          <w:rFonts w:ascii="Times New Roman" w:hAnsi="Times New Roman" w:cs="Times New Roman"/>
          <w:sz w:val="24"/>
          <w:szCs w:val="24"/>
        </w:rPr>
        <w:t>p</w:t>
      </w:r>
      <w:r w:rsidRPr="00EB65C4">
        <w:rPr>
          <w:rFonts w:ascii="Times New Roman" w:hAnsi="Times New Roman" w:cs="Times New Roman"/>
          <w:sz w:val="24"/>
          <w:szCs w:val="24"/>
        </w:rPr>
        <w:t xml:space="preserve">asiūlymų. </w:t>
      </w:r>
    </w:p>
    <w:p w14:paraId="61C929CA" w14:textId="77777777" w:rsidR="00DA1EFC" w:rsidRPr="00EB65C4" w:rsidRDefault="004D070C" w:rsidP="001D5B3D">
      <w:pPr>
        <w:pStyle w:val="Sraopastraipa"/>
        <w:numPr>
          <w:ilvl w:val="1"/>
          <w:numId w:val="6"/>
        </w:numPr>
        <w:tabs>
          <w:tab w:val="left" w:pos="1134"/>
        </w:tabs>
        <w:spacing w:after="0" w:line="240" w:lineRule="auto"/>
        <w:ind w:left="0" w:firstLine="709"/>
        <w:jc w:val="both"/>
        <w:rPr>
          <w:rFonts w:ascii="Times New Roman" w:eastAsia="Arial" w:hAnsi="Times New Roman" w:cs="Times New Roman"/>
          <w:sz w:val="24"/>
          <w:szCs w:val="24"/>
        </w:rPr>
      </w:pPr>
      <w:r w:rsidRPr="00EB65C4">
        <w:rPr>
          <w:rFonts w:ascii="Times New Roman" w:eastAsia="Times New Roman" w:hAnsi="Times New Roman" w:cs="Times New Roman"/>
          <w:sz w:val="24"/>
          <w:szCs w:val="24"/>
        </w:rPr>
        <w:t xml:space="preserve">Jeigu Pirkimo metu bus atliekama patikra Nacionaliniam saugumui užtikrinti svarbių objektų apsaugos įstatyme nustatyta tvarka, </w:t>
      </w:r>
      <w:r w:rsidRPr="00EB65C4">
        <w:rPr>
          <w:rFonts w:ascii="Times New Roman" w:hAnsi="Times New Roman" w:cs="Times New Roman"/>
          <w:sz w:val="24"/>
          <w:szCs w:val="24"/>
        </w:rPr>
        <w:t xml:space="preserve">dalyvis turės pateikti tokiai patikrai atlikti reikalingus dokumentus. </w:t>
      </w:r>
    </w:p>
    <w:p w14:paraId="0C002F05" w14:textId="7698DFA8" w:rsidR="00E32C8E" w:rsidRPr="00EB65C4" w:rsidRDefault="00E32C8E" w:rsidP="001D5B3D">
      <w:pPr>
        <w:pStyle w:val="Sraopastraipa"/>
        <w:numPr>
          <w:ilvl w:val="1"/>
          <w:numId w:val="6"/>
        </w:numPr>
        <w:tabs>
          <w:tab w:val="left" w:pos="1134"/>
        </w:tabs>
        <w:spacing w:after="0" w:line="240" w:lineRule="auto"/>
        <w:ind w:left="0" w:firstLine="709"/>
        <w:jc w:val="both"/>
        <w:rPr>
          <w:rFonts w:ascii="Times New Roman" w:eastAsia="Arial" w:hAnsi="Times New Roman" w:cs="Times New Roman"/>
          <w:sz w:val="24"/>
          <w:szCs w:val="24"/>
        </w:rPr>
      </w:pPr>
      <w:r w:rsidRPr="00EB65C4">
        <w:rPr>
          <w:rFonts w:ascii="Times New Roman" w:eastAsia="Arial" w:hAnsi="Times New Roman" w:cs="Times New Roman"/>
          <w:color w:val="333333"/>
          <w:sz w:val="24"/>
          <w:szCs w:val="24"/>
        </w:rPr>
        <w:t xml:space="preserve">Bendrosios </w:t>
      </w:r>
      <w:r w:rsidR="007E5F55" w:rsidRPr="00EB65C4">
        <w:rPr>
          <w:rFonts w:ascii="Times New Roman" w:eastAsia="Arial" w:hAnsi="Times New Roman" w:cs="Times New Roman"/>
          <w:color w:val="333333"/>
          <w:sz w:val="24"/>
          <w:szCs w:val="24"/>
        </w:rPr>
        <w:t xml:space="preserve">pirkimo </w:t>
      </w:r>
      <w:r w:rsidRPr="00EB65C4">
        <w:rPr>
          <w:rFonts w:ascii="Times New Roman" w:eastAsia="Arial" w:hAnsi="Times New Roman" w:cs="Times New Roman"/>
          <w:color w:val="333333"/>
          <w:sz w:val="24"/>
          <w:szCs w:val="24"/>
        </w:rPr>
        <w:t>sąlygos yra neatskiriama ši</w:t>
      </w:r>
      <w:r w:rsidR="00C07F25" w:rsidRPr="00EB65C4">
        <w:rPr>
          <w:rFonts w:ascii="Times New Roman" w:eastAsia="Arial" w:hAnsi="Times New Roman" w:cs="Times New Roman"/>
          <w:color w:val="333333"/>
          <w:sz w:val="24"/>
          <w:szCs w:val="24"/>
        </w:rPr>
        <w:t>ų</w:t>
      </w:r>
      <w:r w:rsidRPr="00EB65C4">
        <w:rPr>
          <w:rFonts w:ascii="Times New Roman" w:eastAsia="Arial" w:hAnsi="Times New Roman" w:cs="Times New Roman"/>
          <w:color w:val="333333"/>
          <w:sz w:val="24"/>
          <w:szCs w:val="24"/>
        </w:rPr>
        <w:t xml:space="preserve"> </w:t>
      </w:r>
      <w:r w:rsidR="00F4541C" w:rsidRPr="00EB65C4">
        <w:rPr>
          <w:rFonts w:ascii="Times New Roman" w:eastAsia="Arial" w:hAnsi="Times New Roman" w:cs="Times New Roman"/>
          <w:color w:val="333333"/>
          <w:sz w:val="24"/>
          <w:szCs w:val="24"/>
        </w:rPr>
        <w:t>p</w:t>
      </w:r>
      <w:r w:rsidRPr="00EB65C4">
        <w:rPr>
          <w:rFonts w:ascii="Times New Roman" w:eastAsia="Arial" w:hAnsi="Times New Roman" w:cs="Times New Roman"/>
          <w:color w:val="333333"/>
          <w:sz w:val="24"/>
          <w:szCs w:val="24"/>
        </w:rPr>
        <w:t>irkimo sąlygų dalis.</w:t>
      </w:r>
    </w:p>
    <w:p w14:paraId="065281F9" w14:textId="77777777" w:rsidR="008A6C8D" w:rsidRPr="00EB65C4" w:rsidRDefault="008A6C8D" w:rsidP="001D5B3D">
      <w:pPr>
        <w:pStyle w:val="Sraopastraipa"/>
        <w:numPr>
          <w:ilvl w:val="1"/>
          <w:numId w:val="6"/>
        </w:numPr>
        <w:tabs>
          <w:tab w:val="left" w:pos="1134"/>
        </w:tabs>
        <w:spacing w:after="0" w:line="240" w:lineRule="auto"/>
        <w:ind w:left="0" w:firstLine="709"/>
        <w:jc w:val="both"/>
        <w:rPr>
          <w:rFonts w:ascii="Times New Roman" w:hAnsi="Times New Roman" w:cs="Times New Roman"/>
          <w:sz w:val="24"/>
          <w:szCs w:val="24"/>
        </w:rPr>
      </w:pPr>
      <w:r w:rsidRPr="00EB65C4">
        <w:rPr>
          <w:rFonts w:ascii="Times New Roman" w:hAnsi="Times New Roman" w:cs="Times New Roman"/>
          <w:sz w:val="24"/>
          <w:szCs w:val="24"/>
        </w:rPr>
        <w:t>Tiesioginį ryšį su tiekėjais įgalioti palaikyti:</w:t>
      </w:r>
    </w:p>
    <w:p w14:paraId="257ED3D6" w14:textId="13488F97" w:rsidR="008A6C8D" w:rsidRPr="00EB65C4" w:rsidRDefault="008A6C8D" w:rsidP="003E3474">
      <w:pPr>
        <w:pStyle w:val="Sraopastraipa"/>
        <w:tabs>
          <w:tab w:val="left" w:pos="993"/>
        </w:tabs>
        <w:spacing w:after="0" w:line="240" w:lineRule="auto"/>
        <w:ind w:left="0" w:firstLine="709"/>
        <w:jc w:val="both"/>
        <w:rPr>
          <w:rFonts w:ascii="Times New Roman" w:hAnsi="Times New Roman" w:cs="Times New Roman"/>
          <w:i/>
          <w:sz w:val="24"/>
          <w:szCs w:val="24"/>
        </w:rPr>
      </w:pPr>
      <w:r w:rsidRPr="00EB65C4">
        <w:rPr>
          <w:rFonts w:ascii="Times New Roman" w:hAnsi="Times New Roman" w:cs="Times New Roman"/>
          <w:i/>
          <w:sz w:val="24"/>
          <w:szCs w:val="24"/>
        </w:rPr>
        <w:t xml:space="preserve">Viešųjų pirkimų klausimais -  Viešųjų pirkimų skyriaus specialistas Paulius Sadauskas, tel. +370 441 79 296, el. paštas </w:t>
      </w:r>
      <w:hyperlink r:id="rId13" w:history="1">
        <w:r w:rsidRPr="00EB65C4">
          <w:rPr>
            <w:rStyle w:val="Hipersaitas"/>
            <w:rFonts w:ascii="Times New Roman" w:hAnsi="Times New Roman" w:cs="Times New Roman"/>
            <w:i/>
            <w:sz w:val="24"/>
            <w:szCs w:val="24"/>
          </w:rPr>
          <w:t>paulius.sadauskas@silute.lt</w:t>
        </w:r>
      </w:hyperlink>
      <w:r w:rsidRPr="00EB65C4">
        <w:rPr>
          <w:rFonts w:ascii="Times New Roman" w:hAnsi="Times New Roman" w:cs="Times New Roman"/>
          <w:i/>
          <w:sz w:val="24"/>
          <w:szCs w:val="24"/>
        </w:rPr>
        <w:t>;</w:t>
      </w:r>
    </w:p>
    <w:p w14:paraId="409D6F98" w14:textId="7F4A7356" w:rsidR="008A6C8D" w:rsidRPr="00EB65C4" w:rsidRDefault="008A6C8D" w:rsidP="003E3474">
      <w:pPr>
        <w:pStyle w:val="Sraopastraipa"/>
        <w:tabs>
          <w:tab w:val="left" w:pos="993"/>
        </w:tabs>
        <w:spacing w:after="0" w:line="240" w:lineRule="auto"/>
        <w:ind w:left="0" w:firstLine="709"/>
        <w:jc w:val="both"/>
        <w:rPr>
          <w:rFonts w:ascii="Times New Roman" w:hAnsi="Times New Roman" w:cs="Times New Roman"/>
          <w:i/>
          <w:sz w:val="24"/>
          <w:szCs w:val="24"/>
          <w:highlight w:val="yellow"/>
        </w:rPr>
      </w:pPr>
      <w:r w:rsidRPr="00EB65C4">
        <w:rPr>
          <w:rFonts w:ascii="Times New Roman" w:hAnsi="Times New Roman" w:cs="Times New Roman"/>
          <w:i/>
          <w:sz w:val="24"/>
          <w:szCs w:val="24"/>
        </w:rPr>
        <w:t xml:space="preserve">Klausimais dėl pirkimo objekto ar techninės specifikacijos – Ūkio skyriaus </w:t>
      </w:r>
      <w:r w:rsidR="00577DED" w:rsidRPr="00EB65C4">
        <w:rPr>
          <w:rFonts w:ascii="Times New Roman" w:hAnsi="Times New Roman" w:cs="Times New Roman"/>
          <w:i/>
          <w:sz w:val="24"/>
          <w:szCs w:val="24"/>
        </w:rPr>
        <w:t>statybos inžinierė</w:t>
      </w:r>
      <w:r w:rsidRPr="00EB65C4">
        <w:rPr>
          <w:rFonts w:ascii="Times New Roman" w:hAnsi="Times New Roman" w:cs="Times New Roman"/>
          <w:i/>
          <w:sz w:val="24"/>
          <w:szCs w:val="24"/>
        </w:rPr>
        <w:t xml:space="preserve"> </w:t>
      </w:r>
      <w:r w:rsidR="00577DED" w:rsidRPr="00EB65C4">
        <w:rPr>
          <w:rFonts w:ascii="Times New Roman" w:hAnsi="Times New Roman" w:cs="Times New Roman"/>
          <w:bCs/>
          <w:i/>
          <w:iCs/>
          <w:sz w:val="24"/>
          <w:szCs w:val="24"/>
        </w:rPr>
        <w:t xml:space="preserve">Vaidota </w:t>
      </w:r>
      <w:proofErr w:type="spellStart"/>
      <w:r w:rsidR="00577DED" w:rsidRPr="00EB65C4">
        <w:rPr>
          <w:rFonts w:ascii="Times New Roman" w:hAnsi="Times New Roman" w:cs="Times New Roman"/>
          <w:bCs/>
          <w:i/>
          <w:iCs/>
          <w:sz w:val="24"/>
          <w:szCs w:val="24"/>
        </w:rPr>
        <w:t>Stančaitienė</w:t>
      </w:r>
      <w:proofErr w:type="spellEnd"/>
      <w:r w:rsidR="00577DED" w:rsidRPr="00EB65C4">
        <w:rPr>
          <w:rFonts w:ascii="Times New Roman" w:hAnsi="Times New Roman" w:cs="Times New Roman"/>
          <w:bCs/>
          <w:i/>
          <w:iCs/>
          <w:sz w:val="24"/>
          <w:szCs w:val="24"/>
        </w:rPr>
        <w:t xml:space="preserve">, tel. +370 441 79 205 el. p. </w:t>
      </w:r>
      <w:proofErr w:type="spellStart"/>
      <w:r w:rsidR="00577DED" w:rsidRPr="00EB65C4">
        <w:rPr>
          <w:rFonts w:ascii="Times New Roman" w:hAnsi="Times New Roman" w:cs="Times New Roman"/>
          <w:bCs/>
          <w:i/>
          <w:iCs/>
          <w:sz w:val="24"/>
          <w:szCs w:val="24"/>
        </w:rPr>
        <w:t>vaidota.stancaitiene@silute.lt</w:t>
      </w:r>
      <w:proofErr w:type="spellEnd"/>
      <w:r w:rsidRPr="00EB65C4">
        <w:rPr>
          <w:rStyle w:val="Hipersaitas"/>
          <w:rFonts w:ascii="Times New Roman" w:hAnsi="Times New Roman" w:cs="Times New Roman"/>
          <w:i/>
          <w:sz w:val="24"/>
          <w:szCs w:val="24"/>
        </w:rPr>
        <w:t xml:space="preserve">. </w:t>
      </w:r>
    </w:p>
    <w:p w14:paraId="5DEDEBC7" w14:textId="1ED44FB6" w:rsidR="00B41C66" w:rsidRPr="00EB65C4" w:rsidRDefault="00507DC9" w:rsidP="00A95EF7">
      <w:pPr>
        <w:pStyle w:val="Antrat1"/>
        <w:contextualSpacing/>
        <w:rPr>
          <w:rFonts w:ascii="Times New Roman" w:hAnsi="Times New Roman" w:cs="Times New Roman"/>
          <w:sz w:val="24"/>
          <w:szCs w:val="24"/>
        </w:rPr>
      </w:pPr>
      <w:bookmarkStart w:id="40" w:name="_Ref39426332"/>
      <w:bookmarkStart w:id="41" w:name="_Ref39426338"/>
      <w:bookmarkStart w:id="42" w:name="_Toc240894682"/>
      <w:bookmarkEnd w:id="38"/>
      <w:r w:rsidRPr="00EB65C4">
        <w:rPr>
          <w:rFonts w:ascii="Times New Roman" w:hAnsi="Times New Roman" w:cs="Times New Roman"/>
          <w:sz w:val="24"/>
          <w:szCs w:val="24"/>
        </w:rPr>
        <w:t xml:space="preserve">2. </w:t>
      </w:r>
      <w:r w:rsidR="00B41C66" w:rsidRPr="00EB65C4">
        <w:rPr>
          <w:rFonts w:ascii="Times New Roman" w:hAnsi="Times New Roman" w:cs="Times New Roman"/>
          <w:sz w:val="24"/>
          <w:szCs w:val="24"/>
        </w:rPr>
        <w:t>Pirkimo objektas</w:t>
      </w:r>
      <w:bookmarkEnd w:id="40"/>
      <w:bookmarkEnd w:id="41"/>
      <w:bookmarkEnd w:id="42"/>
    </w:p>
    <w:p w14:paraId="377B1611" w14:textId="223DBD55" w:rsidR="00FF7DBF" w:rsidRPr="00EB65C4" w:rsidRDefault="003E3474" w:rsidP="00215FBE">
      <w:pPr>
        <w:spacing w:after="0" w:line="240" w:lineRule="auto"/>
        <w:ind w:firstLine="709"/>
        <w:contextualSpacing/>
        <w:jc w:val="both"/>
        <w:rPr>
          <w:rFonts w:ascii="Times New Roman" w:hAnsi="Times New Roman" w:cs="Times New Roman"/>
          <w:color w:val="FF0000"/>
          <w:sz w:val="24"/>
          <w:szCs w:val="24"/>
        </w:rPr>
      </w:pPr>
      <w:r w:rsidRPr="00EB65C4">
        <w:rPr>
          <w:rFonts w:ascii="Times New Roman" w:eastAsia="Calibri" w:hAnsi="Times New Roman" w:cs="Times New Roman"/>
          <w:color w:val="000000" w:themeColor="text1"/>
          <w:sz w:val="24"/>
          <w:szCs w:val="24"/>
        </w:rPr>
        <w:t xml:space="preserve">2.1. </w:t>
      </w:r>
      <w:r w:rsidR="00B41C66" w:rsidRPr="00EB65C4">
        <w:rPr>
          <w:rFonts w:ascii="Times New Roman" w:eastAsia="Calibri" w:hAnsi="Times New Roman" w:cs="Times New Roman"/>
          <w:color w:val="000000" w:themeColor="text1"/>
          <w:sz w:val="24"/>
          <w:szCs w:val="24"/>
        </w:rPr>
        <w:t xml:space="preserve">Perkančioji organizacija numato įsigyti </w:t>
      </w:r>
      <w:r w:rsidR="00215FBE" w:rsidRPr="00EB65C4">
        <w:rPr>
          <w:rFonts w:ascii="Times New Roman" w:eastAsia="Arial Unicode MS" w:hAnsi="Times New Roman" w:cs="Times New Roman"/>
          <w:b/>
          <w:bCs/>
          <w:sz w:val="24"/>
          <w:szCs w:val="24"/>
          <w:lang w:eastAsia="en-US"/>
        </w:rPr>
        <w:t xml:space="preserve">Šilutės dvaro sodybos, vadinamos H. </w:t>
      </w:r>
      <w:proofErr w:type="spellStart"/>
      <w:r w:rsidR="00215FBE" w:rsidRPr="00EB65C4">
        <w:rPr>
          <w:rFonts w:ascii="Times New Roman" w:eastAsia="Arial Unicode MS" w:hAnsi="Times New Roman" w:cs="Times New Roman"/>
          <w:b/>
          <w:bCs/>
          <w:sz w:val="24"/>
          <w:szCs w:val="24"/>
          <w:lang w:eastAsia="en-US"/>
        </w:rPr>
        <w:t>Šojaus</w:t>
      </w:r>
      <w:proofErr w:type="spellEnd"/>
      <w:r w:rsidR="00215FBE" w:rsidRPr="00EB65C4">
        <w:rPr>
          <w:rFonts w:ascii="Times New Roman" w:eastAsia="Arial Unicode MS" w:hAnsi="Times New Roman" w:cs="Times New Roman"/>
          <w:b/>
          <w:bCs/>
          <w:sz w:val="24"/>
          <w:szCs w:val="24"/>
          <w:lang w:eastAsia="en-US"/>
        </w:rPr>
        <w:t xml:space="preserve"> (unikalus kodas 663), parko (unikalus kodas 23423) želdinių tvarkybos darbus</w:t>
      </w:r>
      <w:r w:rsidR="00215FBE" w:rsidRPr="00EB65C4">
        <w:rPr>
          <w:rFonts w:ascii="Times New Roman" w:eastAsia="Arial Unicode MS" w:hAnsi="Times New Roman" w:cs="Times New Roman"/>
          <w:sz w:val="24"/>
          <w:szCs w:val="24"/>
          <w:lang w:eastAsia="en-US"/>
        </w:rPr>
        <w:t xml:space="preserve"> </w:t>
      </w:r>
      <w:r w:rsidR="00046451" w:rsidRPr="00EB65C4">
        <w:rPr>
          <w:rFonts w:ascii="Times New Roman" w:eastAsia="Calibri" w:hAnsi="Times New Roman" w:cs="Times New Roman"/>
          <w:color w:val="000000" w:themeColor="text1"/>
          <w:sz w:val="24"/>
          <w:szCs w:val="24"/>
        </w:rPr>
        <w:t>(toliau – Darbai)</w:t>
      </w:r>
      <w:r w:rsidR="00046451" w:rsidRPr="00EB65C4">
        <w:rPr>
          <w:rFonts w:ascii="Times New Roman" w:hAnsi="Times New Roman" w:cs="Times New Roman"/>
          <w:sz w:val="24"/>
          <w:szCs w:val="24"/>
        </w:rPr>
        <w:t xml:space="preserve">. </w:t>
      </w:r>
      <w:r w:rsidR="00B41C66" w:rsidRPr="00EB65C4">
        <w:rPr>
          <w:rFonts w:ascii="Times New Roman" w:hAnsi="Times New Roman" w:cs="Times New Roman"/>
          <w:sz w:val="24"/>
          <w:szCs w:val="24"/>
        </w:rPr>
        <w:t xml:space="preserve">Reikalavimai pirkimo objektui nustatyti </w:t>
      </w:r>
      <w:r w:rsidR="00704310" w:rsidRPr="00EB65C4">
        <w:rPr>
          <w:rFonts w:ascii="Times New Roman" w:hAnsi="Times New Roman" w:cs="Times New Roman"/>
          <w:sz w:val="24"/>
          <w:szCs w:val="24"/>
        </w:rPr>
        <w:t>s</w:t>
      </w:r>
      <w:r w:rsidR="00444CAF" w:rsidRPr="00EB65C4">
        <w:rPr>
          <w:rFonts w:ascii="Times New Roman" w:hAnsi="Times New Roman" w:cs="Times New Roman"/>
          <w:sz w:val="24"/>
          <w:szCs w:val="24"/>
        </w:rPr>
        <w:t xml:space="preserve">pecialiųjų </w:t>
      </w:r>
      <w:r w:rsidR="00CE7209" w:rsidRPr="00EB65C4">
        <w:rPr>
          <w:rFonts w:ascii="Times New Roman" w:hAnsi="Times New Roman" w:cs="Times New Roman"/>
          <w:sz w:val="24"/>
          <w:szCs w:val="24"/>
        </w:rPr>
        <w:t xml:space="preserve">pirkimo </w:t>
      </w:r>
      <w:r w:rsidR="00444CAF" w:rsidRPr="00EB65C4">
        <w:rPr>
          <w:rFonts w:ascii="Times New Roman" w:hAnsi="Times New Roman" w:cs="Times New Roman"/>
          <w:sz w:val="24"/>
          <w:szCs w:val="24"/>
        </w:rPr>
        <w:t xml:space="preserve">sąlygų </w:t>
      </w:r>
      <w:r w:rsidR="00046451" w:rsidRPr="00EB65C4">
        <w:rPr>
          <w:rFonts w:ascii="Times New Roman" w:hAnsi="Times New Roman" w:cs="Times New Roman"/>
          <w:sz w:val="24"/>
          <w:szCs w:val="24"/>
        </w:rPr>
        <w:t>2</w:t>
      </w:r>
      <w:r w:rsidR="00046451" w:rsidRPr="00EB65C4">
        <w:rPr>
          <w:rFonts w:ascii="Times New Roman" w:hAnsi="Times New Roman" w:cs="Times New Roman"/>
          <w:color w:val="00B050"/>
          <w:sz w:val="24"/>
          <w:szCs w:val="24"/>
        </w:rPr>
        <w:t xml:space="preserve"> </w:t>
      </w:r>
      <w:r w:rsidR="00046451" w:rsidRPr="00EB65C4">
        <w:rPr>
          <w:rFonts w:ascii="Times New Roman" w:hAnsi="Times New Roman" w:cs="Times New Roman"/>
          <w:sz w:val="24"/>
          <w:szCs w:val="24"/>
        </w:rPr>
        <w:t>priede (Techninė specifikacija)</w:t>
      </w:r>
      <w:r w:rsidR="002B3BE9" w:rsidRPr="00EB65C4">
        <w:rPr>
          <w:rFonts w:ascii="Times New Roman" w:hAnsi="Times New Roman" w:cs="Times New Roman"/>
          <w:sz w:val="24"/>
          <w:szCs w:val="24"/>
        </w:rPr>
        <w:t>,</w:t>
      </w:r>
      <w:r w:rsidR="0061102B" w:rsidRPr="00EB65C4">
        <w:rPr>
          <w:rFonts w:ascii="Times New Roman" w:hAnsi="Times New Roman" w:cs="Times New Roman"/>
          <w:sz w:val="24"/>
          <w:szCs w:val="24"/>
        </w:rPr>
        <w:t xml:space="preserve"> 3</w:t>
      </w:r>
      <w:r w:rsidR="002B3BE9" w:rsidRPr="00EB65C4">
        <w:rPr>
          <w:rFonts w:ascii="Times New Roman" w:hAnsi="Times New Roman" w:cs="Times New Roman"/>
          <w:color w:val="00B050"/>
          <w:sz w:val="24"/>
          <w:szCs w:val="24"/>
        </w:rPr>
        <w:t xml:space="preserve"> </w:t>
      </w:r>
      <w:r w:rsidR="002B3BE9" w:rsidRPr="00EB65C4">
        <w:rPr>
          <w:rFonts w:ascii="Times New Roman" w:hAnsi="Times New Roman" w:cs="Times New Roman"/>
          <w:sz w:val="24"/>
          <w:szCs w:val="24"/>
        </w:rPr>
        <w:t>priede (</w:t>
      </w:r>
      <w:r w:rsidR="00774618" w:rsidRPr="00EB65C4">
        <w:rPr>
          <w:rFonts w:ascii="Times New Roman" w:hAnsi="Times New Roman" w:cs="Times New Roman"/>
          <w:sz w:val="24"/>
          <w:szCs w:val="24"/>
        </w:rPr>
        <w:t>Tvarkybos darbų projektas</w:t>
      </w:r>
      <w:r w:rsidR="002B3BE9" w:rsidRPr="00EB65C4">
        <w:rPr>
          <w:rFonts w:ascii="Times New Roman" w:hAnsi="Times New Roman" w:cs="Times New Roman"/>
          <w:sz w:val="24"/>
          <w:szCs w:val="24"/>
        </w:rPr>
        <w:t>)</w:t>
      </w:r>
      <w:r w:rsidR="00013A5F">
        <w:rPr>
          <w:rFonts w:ascii="Times New Roman" w:hAnsi="Times New Roman" w:cs="Times New Roman"/>
          <w:sz w:val="24"/>
          <w:szCs w:val="24"/>
        </w:rPr>
        <w:t xml:space="preserve"> ir</w:t>
      </w:r>
      <w:r w:rsidR="00046451" w:rsidRPr="00EB65C4">
        <w:rPr>
          <w:rFonts w:ascii="Times New Roman" w:hAnsi="Times New Roman" w:cs="Times New Roman"/>
          <w:sz w:val="24"/>
          <w:szCs w:val="24"/>
        </w:rPr>
        <w:t xml:space="preserve"> 1</w:t>
      </w:r>
      <w:r w:rsidR="00E95262" w:rsidRPr="00EB65C4">
        <w:rPr>
          <w:rFonts w:ascii="Times New Roman" w:hAnsi="Times New Roman" w:cs="Times New Roman"/>
          <w:sz w:val="24"/>
          <w:szCs w:val="24"/>
        </w:rPr>
        <w:t>1</w:t>
      </w:r>
      <w:r w:rsidR="00046451" w:rsidRPr="00EB65C4">
        <w:rPr>
          <w:rFonts w:ascii="Times New Roman" w:hAnsi="Times New Roman" w:cs="Times New Roman"/>
          <w:sz w:val="24"/>
          <w:szCs w:val="24"/>
        </w:rPr>
        <w:t xml:space="preserve"> priede (Sutarties projektas).</w:t>
      </w:r>
    </w:p>
    <w:p w14:paraId="3D5C5C59" w14:textId="77777777" w:rsidR="0069233C" w:rsidRPr="00EB65C4" w:rsidRDefault="0069233C" w:rsidP="00215FBE">
      <w:pPr>
        <w:pStyle w:val="Betarp"/>
        <w:tabs>
          <w:tab w:val="left" w:pos="1134"/>
        </w:tabs>
        <w:ind w:firstLine="709"/>
        <w:contextualSpacing/>
        <w:jc w:val="both"/>
        <w:rPr>
          <w:rFonts w:ascii="Times New Roman" w:hAnsi="Times New Roman" w:cs="Times New Roman"/>
          <w:sz w:val="24"/>
          <w:szCs w:val="24"/>
        </w:rPr>
      </w:pPr>
      <w:r w:rsidRPr="00EB65C4">
        <w:rPr>
          <w:rFonts w:ascii="Times New Roman" w:hAnsi="Times New Roman" w:cs="Times New Roman"/>
          <w:sz w:val="24"/>
          <w:szCs w:val="24"/>
        </w:rPr>
        <w:t>2.2. Pirkimo sutarties galiojimo terminas – sutartis įsigalioja kai abi Šalys pasirašo sutartį ir galioja iki tol, kol pirkimo sutarties galiojimas pasibaigia (visiškai įvykdomi įsipareigojimai), šalys sutaria ją nutraukti arba ji nutraukiama pirkimo sutartyje nustatytais atvejais.</w:t>
      </w:r>
    </w:p>
    <w:p w14:paraId="76FD59D0" w14:textId="37C8B287" w:rsidR="0069233C" w:rsidRPr="00EB65C4" w:rsidRDefault="00A13142" w:rsidP="00215FBE">
      <w:pPr>
        <w:pStyle w:val="Betarp"/>
        <w:tabs>
          <w:tab w:val="left" w:pos="1134"/>
          <w:tab w:val="left" w:pos="1276"/>
        </w:tabs>
        <w:ind w:firstLine="709"/>
        <w:contextualSpacing/>
        <w:jc w:val="both"/>
        <w:rPr>
          <w:rFonts w:ascii="Times New Roman" w:hAnsi="Times New Roman" w:cs="Times New Roman"/>
          <w:sz w:val="24"/>
          <w:szCs w:val="24"/>
        </w:rPr>
      </w:pPr>
      <w:r w:rsidRPr="00EB65C4">
        <w:rPr>
          <w:rFonts w:ascii="Times New Roman" w:hAnsi="Times New Roman" w:cs="Times New Roman"/>
          <w:sz w:val="24"/>
          <w:szCs w:val="24"/>
        </w:rPr>
        <w:t xml:space="preserve">2.3. </w:t>
      </w:r>
      <w:r w:rsidR="001D6FC5" w:rsidRPr="00EB65C4">
        <w:rPr>
          <w:rFonts w:ascii="Times New Roman" w:hAnsi="Times New Roman" w:cs="Times New Roman"/>
          <w:sz w:val="24"/>
          <w:szCs w:val="24"/>
        </w:rPr>
        <w:t>Darbų atlikimo</w:t>
      </w:r>
      <w:r w:rsidRPr="00EB65C4">
        <w:rPr>
          <w:rFonts w:ascii="Times New Roman" w:hAnsi="Times New Roman" w:cs="Times New Roman"/>
          <w:sz w:val="24"/>
          <w:szCs w:val="24"/>
        </w:rPr>
        <w:t xml:space="preserve"> trukmė</w:t>
      </w:r>
      <w:r w:rsidR="003E3474" w:rsidRPr="00EB65C4">
        <w:rPr>
          <w:rFonts w:ascii="Times New Roman" w:hAnsi="Times New Roman" w:cs="Times New Roman"/>
          <w:sz w:val="24"/>
          <w:szCs w:val="24"/>
        </w:rPr>
        <w:t xml:space="preserve"> – </w:t>
      </w:r>
      <w:r w:rsidR="00215FBE" w:rsidRPr="00EB65C4">
        <w:rPr>
          <w:rFonts w:ascii="Times New Roman" w:hAnsi="Times New Roman" w:cs="Times New Roman"/>
          <w:b/>
          <w:bCs/>
          <w:sz w:val="24"/>
          <w:szCs w:val="24"/>
        </w:rPr>
        <w:t>6</w:t>
      </w:r>
      <w:r w:rsidRPr="00EB65C4">
        <w:rPr>
          <w:rFonts w:ascii="Times New Roman" w:hAnsi="Times New Roman" w:cs="Times New Roman"/>
          <w:b/>
          <w:bCs/>
          <w:sz w:val="24"/>
          <w:szCs w:val="24"/>
        </w:rPr>
        <w:t xml:space="preserve"> (</w:t>
      </w:r>
      <w:r w:rsidR="00215FBE" w:rsidRPr="00EB65C4">
        <w:rPr>
          <w:rFonts w:ascii="Times New Roman" w:hAnsi="Times New Roman" w:cs="Times New Roman"/>
          <w:b/>
          <w:bCs/>
          <w:sz w:val="24"/>
          <w:szCs w:val="24"/>
        </w:rPr>
        <w:t>šeši</w:t>
      </w:r>
      <w:r w:rsidRPr="00EB65C4">
        <w:rPr>
          <w:rFonts w:ascii="Times New Roman" w:hAnsi="Times New Roman" w:cs="Times New Roman"/>
          <w:b/>
          <w:bCs/>
          <w:sz w:val="24"/>
          <w:szCs w:val="24"/>
        </w:rPr>
        <w:t>) mėnesiai</w:t>
      </w:r>
      <w:r w:rsidR="00F5128D" w:rsidRPr="00EB65C4">
        <w:rPr>
          <w:rFonts w:ascii="Times New Roman" w:hAnsi="Times New Roman" w:cs="Times New Roman"/>
          <w:b/>
          <w:bCs/>
          <w:sz w:val="24"/>
          <w:szCs w:val="24"/>
        </w:rPr>
        <w:t xml:space="preserve"> </w:t>
      </w:r>
      <w:r w:rsidR="00F5128D" w:rsidRPr="00EB65C4">
        <w:rPr>
          <w:rFonts w:ascii="Times New Roman" w:hAnsi="Times New Roman" w:cs="Times New Roman"/>
          <w:sz w:val="24"/>
          <w:szCs w:val="24"/>
        </w:rPr>
        <w:t xml:space="preserve">nuo sutarties </w:t>
      </w:r>
      <w:r w:rsidR="003E3474" w:rsidRPr="00EB65C4">
        <w:rPr>
          <w:rFonts w:ascii="Times New Roman" w:hAnsi="Times New Roman" w:cs="Times New Roman"/>
          <w:sz w:val="24"/>
          <w:szCs w:val="24"/>
        </w:rPr>
        <w:t xml:space="preserve">įsigaliojimo </w:t>
      </w:r>
      <w:r w:rsidR="00F5128D" w:rsidRPr="00EB65C4">
        <w:rPr>
          <w:rFonts w:ascii="Times New Roman" w:hAnsi="Times New Roman" w:cs="Times New Roman"/>
          <w:sz w:val="24"/>
          <w:szCs w:val="24"/>
        </w:rPr>
        <w:t>dienos</w:t>
      </w:r>
      <w:r w:rsidRPr="00EB65C4">
        <w:rPr>
          <w:rFonts w:ascii="Times New Roman" w:hAnsi="Times New Roman" w:cs="Times New Roman"/>
          <w:sz w:val="24"/>
          <w:szCs w:val="24"/>
        </w:rPr>
        <w:t>.</w:t>
      </w:r>
    </w:p>
    <w:p w14:paraId="11F6148A" w14:textId="77777777" w:rsidR="009C7572" w:rsidRPr="00EB65C4" w:rsidRDefault="00C8482A" w:rsidP="009C7572">
      <w:pPr>
        <w:pStyle w:val="Betarp"/>
        <w:tabs>
          <w:tab w:val="left" w:pos="720"/>
          <w:tab w:val="left" w:pos="1134"/>
        </w:tabs>
        <w:ind w:firstLine="709"/>
        <w:contextualSpacing/>
        <w:jc w:val="both"/>
        <w:rPr>
          <w:rFonts w:ascii="Times New Roman" w:hAnsi="Times New Roman" w:cs="Times New Roman"/>
          <w:sz w:val="24"/>
          <w:szCs w:val="24"/>
        </w:rPr>
      </w:pPr>
      <w:r w:rsidRPr="00EB65C4">
        <w:rPr>
          <w:rFonts w:ascii="Times New Roman" w:hAnsi="Times New Roman" w:cs="Times New Roman"/>
          <w:sz w:val="24"/>
          <w:szCs w:val="24"/>
        </w:rPr>
        <w:t>2.</w:t>
      </w:r>
      <w:r w:rsidR="00A13142" w:rsidRPr="00EB65C4">
        <w:rPr>
          <w:rFonts w:ascii="Times New Roman" w:hAnsi="Times New Roman" w:cs="Times New Roman"/>
          <w:sz w:val="24"/>
          <w:szCs w:val="24"/>
        </w:rPr>
        <w:t>4</w:t>
      </w:r>
      <w:r w:rsidRPr="00EB65C4">
        <w:rPr>
          <w:rFonts w:ascii="Times New Roman" w:hAnsi="Times New Roman" w:cs="Times New Roman"/>
          <w:sz w:val="24"/>
          <w:szCs w:val="24"/>
        </w:rPr>
        <w:t xml:space="preserve">. Darbų atlikimo vieta – </w:t>
      </w:r>
      <w:r w:rsidR="00EE167A" w:rsidRPr="00EB65C4">
        <w:rPr>
          <w:rFonts w:ascii="Times New Roman" w:hAnsi="Times New Roman" w:cs="Times New Roman"/>
          <w:bCs/>
          <w:sz w:val="24"/>
          <w:szCs w:val="24"/>
        </w:rPr>
        <w:t>Lietuvininkų g. 4, Šilutė</w:t>
      </w:r>
      <w:r w:rsidRPr="00EB65C4">
        <w:rPr>
          <w:rFonts w:ascii="Times New Roman" w:hAnsi="Times New Roman" w:cs="Times New Roman"/>
          <w:sz w:val="24"/>
          <w:szCs w:val="24"/>
        </w:rPr>
        <w:t>.</w:t>
      </w:r>
    </w:p>
    <w:p w14:paraId="7BDCAB3E" w14:textId="2975C1BB" w:rsidR="00C8482A" w:rsidRPr="00EB65C4" w:rsidRDefault="009C7572" w:rsidP="009C7572">
      <w:pPr>
        <w:pStyle w:val="Betarp"/>
        <w:tabs>
          <w:tab w:val="left" w:pos="720"/>
          <w:tab w:val="left" w:pos="1134"/>
        </w:tabs>
        <w:ind w:firstLine="709"/>
        <w:contextualSpacing/>
        <w:jc w:val="both"/>
        <w:rPr>
          <w:rFonts w:ascii="Times New Roman" w:hAnsi="Times New Roman" w:cs="Times New Roman"/>
          <w:sz w:val="24"/>
          <w:szCs w:val="24"/>
        </w:rPr>
      </w:pPr>
      <w:r w:rsidRPr="00EB65C4">
        <w:rPr>
          <w:rFonts w:ascii="Times New Roman" w:hAnsi="Times New Roman" w:cs="Times New Roman"/>
          <w:sz w:val="24"/>
          <w:szCs w:val="24"/>
        </w:rPr>
        <w:lastRenderedPageBreak/>
        <w:t xml:space="preserve">2.5. </w:t>
      </w:r>
      <w:r w:rsidR="00C8482A" w:rsidRPr="00EB65C4">
        <w:rPr>
          <w:rFonts w:ascii="Times New Roman" w:hAnsi="Times New Roman" w:cs="Times New Roman"/>
          <w:sz w:val="24"/>
          <w:szCs w:val="24"/>
        </w:rPr>
        <w:t>Finansavimo šaltinis –</w:t>
      </w:r>
      <w:r w:rsidR="00C8482A" w:rsidRPr="00EB65C4">
        <w:rPr>
          <w:rFonts w:ascii="Times New Roman" w:hAnsi="Times New Roman" w:cs="Times New Roman"/>
          <w:iCs/>
          <w:sz w:val="24"/>
          <w:szCs w:val="24"/>
        </w:rPr>
        <w:t xml:space="preserve"> </w:t>
      </w:r>
      <w:r w:rsidR="00EE167A" w:rsidRPr="00EB65C4">
        <w:rPr>
          <w:rFonts w:ascii="Times New Roman" w:hAnsi="Times New Roman" w:cs="Times New Roman"/>
          <w:bCs/>
          <w:iCs/>
          <w:sz w:val="24"/>
          <w:szCs w:val="24"/>
        </w:rPr>
        <w:t>Projekt</w:t>
      </w:r>
      <w:r w:rsidRPr="00EB65C4">
        <w:rPr>
          <w:rFonts w:ascii="Times New Roman" w:hAnsi="Times New Roman" w:cs="Times New Roman"/>
          <w:bCs/>
          <w:iCs/>
          <w:sz w:val="24"/>
          <w:szCs w:val="24"/>
        </w:rPr>
        <w:t>o</w:t>
      </w:r>
      <w:r w:rsidR="00EE167A" w:rsidRPr="00EB65C4">
        <w:rPr>
          <w:rFonts w:ascii="Times New Roman" w:hAnsi="Times New Roman" w:cs="Times New Roman"/>
          <w:bCs/>
          <w:iCs/>
          <w:sz w:val="24"/>
          <w:szCs w:val="24"/>
        </w:rPr>
        <w:t xml:space="preserve"> Nr. 23-322-P-0001 „</w:t>
      </w:r>
      <w:hyperlink r:id="rId14" w:history="1">
        <w:r w:rsidR="00EE167A" w:rsidRPr="00EB65C4">
          <w:rPr>
            <w:rStyle w:val="Hipersaitas"/>
            <w:rFonts w:ascii="Times New Roman" w:hAnsi="Times New Roman" w:cs="Times New Roman"/>
            <w:bCs/>
            <w:iCs/>
            <w:sz w:val="24"/>
            <w:szCs w:val="24"/>
          </w:rPr>
          <w:t xml:space="preserve">Šilutės Hugo </w:t>
        </w:r>
        <w:proofErr w:type="spellStart"/>
        <w:r w:rsidR="00EE167A" w:rsidRPr="00EB65C4">
          <w:rPr>
            <w:rStyle w:val="Hipersaitas"/>
            <w:rFonts w:ascii="Times New Roman" w:hAnsi="Times New Roman" w:cs="Times New Roman"/>
            <w:bCs/>
            <w:iCs/>
            <w:sz w:val="24"/>
            <w:szCs w:val="24"/>
          </w:rPr>
          <w:t>Šojaus</w:t>
        </w:r>
        <w:proofErr w:type="spellEnd"/>
        <w:r w:rsidR="00EE167A" w:rsidRPr="00EB65C4">
          <w:rPr>
            <w:rStyle w:val="Hipersaitas"/>
            <w:rFonts w:ascii="Times New Roman" w:hAnsi="Times New Roman" w:cs="Times New Roman"/>
            <w:bCs/>
            <w:iCs/>
            <w:sz w:val="24"/>
            <w:szCs w:val="24"/>
          </w:rPr>
          <w:t xml:space="preserve"> dvaro parkų pritaikymas lankymui</w:t>
        </w:r>
      </w:hyperlink>
      <w:r w:rsidR="00EE167A" w:rsidRPr="00EB65C4">
        <w:rPr>
          <w:rFonts w:ascii="Times New Roman" w:hAnsi="Times New Roman" w:cs="Times New Roman"/>
          <w:bCs/>
          <w:iCs/>
          <w:sz w:val="24"/>
          <w:szCs w:val="24"/>
        </w:rPr>
        <w:t>“</w:t>
      </w:r>
      <w:r w:rsidR="003E3474" w:rsidRPr="00EB65C4">
        <w:rPr>
          <w:rFonts w:ascii="Times New Roman" w:hAnsi="Times New Roman" w:cs="Times New Roman"/>
          <w:bCs/>
          <w:iCs/>
          <w:sz w:val="24"/>
          <w:szCs w:val="24"/>
        </w:rPr>
        <w:t>,</w:t>
      </w:r>
      <w:r w:rsidR="00EE167A" w:rsidRPr="00EB65C4">
        <w:rPr>
          <w:rFonts w:ascii="Times New Roman" w:hAnsi="Times New Roman" w:cs="Times New Roman"/>
          <w:bCs/>
          <w:iCs/>
          <w:sz w:val="24"/>
          <w:szCs w:val="24"/>
        </w:rPr>
        <w:t xml:space="preserve"> </w:t>
      </w:r>
      <w:r w:rsidR="003E3474" w:rsidRPr="00EB65C4">
        <w:rPr>
          <w:rFonts w:ascii="Times New Roman" w:hAnsi="Times New Roman" w:cs="Times New Roman"/>
          <w:bCs/>
          <w:iCs/>
          <w:sz w:val="24"/>
          <w:szCs w:val="24"/>
        </w:rPr>
        <w:t xml:space="preserve">finansuojamo </w:t>
      </w:r>
      <w:r w:rsidR="00EE167A" w:rsidRPr="00EB65C4">
        <w:rPr>
          <w:rFonts w:ascii="Times New Roman" w:hAnsi="Times New Roman" w:cs="Times New Roman"/>
          <w:bCs/>
          <w:iCs/>
          <w:sz w:val="24"/>
          <w:szCs w:val="24"/>
        </w:rPr>
        <w:t>Europos Sąjungos struktūrinio fondo</w:t>
      </w:r>
      <w:r w:rsidR="003E3474" w:rsidRPr="00EB65C4">
        <w:rPr>
          <w:rFonts w:ascii="Times New Roman" w:hAnsi="Times New Roman" w:cs="Times New Roman"/>
          <w:bCs/>
          <w:iCs/>
          <w:sz w:val="24"/>
          <w:szCs w:val="24"/>
        </w:rPr>
        <w:t>,</w:t>
      </w:r>
      <w:r w:rsidR="00EE167A" w:rsidRPr="00EB65C4">
        <w:rPr>
          <w:rFonts w:ascii="Times New Roman" w:hAnsi="Times New Roman" w:cs="Times New Roman"/>
          <w:bCs/>
          <w:iCs/>
          <w:sz w:val="24"/>
          <w:szCs w:val="24"/>
        </w:rPr>
        <w:t xml:space="preserve"> lėšo</w:t>
      </w:r>
      <w:r w:rsidRPr="00EB65C4">
        <w:rPr>
          <w:rFonts w:ascii="Times New Roman" w:hAnsi="Times New Roman" w:cs="Times New Roman"/>
          <w:bCs/>
          <w:iCs/>
          <w:sz w:val="24"/>
          <w:szCs w:val="24"/>
        </w:rPr>
        <w:t>s ir</w:t>
      </w:r>
      <w:r w:rsidR="00EE167A" w:rsidRPr="00EB65C4">
        <w:rPr>
          <w:rFonts w:ascii="Times New Roman" w:hAnsi="Times New Roman" w:cs="Times New Roman"/>
          <w:bCs/>
          <w:iCs/>
          <w:sz w:val="24"/>
          <w:szCs w:val="24"/>
        </w:rPr>
        <w:t xml:space="preserve"> </w:t>
      </w:r>
      <w:r w:rsidR="00950CAF" w:rsidRPr="00EB65C4">
        <w:rPr>
          <w:rFonts w:ascii="Times New Roman" w:hAnsi="Times New Roman" w:cs="Times New Roman"/>
          <w:iCs/>
          <w:sz w:val="24"/>
          <w:szCs w:val="24"/>
        </w:rPr>
        <w:t>Šilutės rajono savivaldybės biudžeto lėšos</w:t>
      </w:r>
      <w:r w:rsidRPr="00EB65C4">
        <w:rPr>
          <w:rFonts w:ascii="Times New Roman" w:hAnsi="Times New Roman" w:cs="Times New Roman"/>
          <w:iCs/>
          <w:sz w:val="24"/>
          <w:szCs w:val="24"/>
        </w:rPr>
        <w:t>.</w:t>
      </w:r>
    </w:p>
    <w:p w14:paraId="4899934E" w14:textId="5DBBED0F" w:rsidR="00837A7C" w:rsidRPr="00EB65C4" w:rsidRDefault="00507DC9" w:rsidP="009C7572">
      <w:pPr>
        <w:pStyle w:val="Betarp"/>
        <w:tabs>
          <w:tab w:val="left" w:pos="720"/>
          <w:tab w:val="left" w:pos="1134"/>
        </w:tabs>
        <w:spacing w:after="120"/>
        <w:ind w:firstLine="709"/>
        <w:contextualSpacing/>
        <w:jc w:val="both"/>
        <w:rPr>
          <w:rFonts w:ascii="Times New Roman" w:hAnsi="Times New Roman" w:cs="Times New Roman"/>
          <w:color w:val="00B050"/>
          <w:sz w:val="24"/>
          <w:szCs w:val="24"/>
        </w:rPr>
      </w:pPr>
      <w:r w:rsidRPr="00EB65C4">
        <w:rPr>
          <w:rFonts w:ascii="Times New Roman" w:hAnsi="Times New Roman" w:cs="Times New Roman"/>
          <w:sz w:val="24"/>
          <w:szCs w:val="24"/>
        </w:rPr>
        <w:t>2.</w:t>
      </w:r>
      <w:r w:rsidR="00A13142" w:rsidRPr="00EB65C4">
        <w:rPr>
          <w:rFonts w:ascii="Times New Roman" w:hAnsi="Times New Roman" w:cs="Times New Roman"/>
          <w:sz w:val="24"/>
          <w:szCs w:val="24"/>
        </w:rPr>
        <w:t>6</w:t>
      </w:r>
      <w:r w:rsidR="00837A7C" w:rsidRPr="00EB65C4">
        <w:rPr>
          <w:rFonts w:ascii="Times New Roman" w:hAnsi="Times New Roman" w:cs="Times New Roman"/>
          <w:sz w:val="24"/>
          <w:szCs w:val="24"/>
        </w:rPr>
        <w:t>.</w:t>
      </w:r>
      <w:r w:rsidR="000E2DB4" w:rsidRPr="00EB65C4">
        <w:rPr>
          <w:rFonts w:ascii="Times New Roman" w:hAnsi="Times New Roman" w:cs="Times New Roman"/>
          <w:sz w:val="24"/>
          <w:szCs w:val="24"/>
        </w:rPr>
        <w:t xml:space="preserve"> </w:t>
      </w:r>
      <w:r w:rsidR="00B41C66" w:rsidRPr="00EB65C4">
        <w:rPr>
          <w:rFonts w:ascii="Times New Roman" w:hAnsi="Times New Roman" w:cs="Times New Roman"/>
          <w:sz w:val="24"/>
          <w:szCs w:val="24"/>
        </w:rPr>
        <w:t xml:space="preserve">Pirkimo objektas į dalis neskaidomas. </w:t>
      </w:r>
      <w:r w:rsidR="007554D6" w:rsidRPr="00EB65C4">
        <w:rPr>
          <w:rFonts w:ascii="Times New Roman" w:hAnsi="Times New Roman" w:cs="Times New Roman"/>
          <w:sz w:val="24"/>
          <w:szCs w:val="24"/>
        </w:rPr>
        <w:t xml:space="preserve">Pirkimo apimtys, reikalavimai ir techninė specifikacija apibrėžti </w:t>
      </w:r>
      <w:r w:rsidR="007204DB" w:rsidRPr="00EB65C4">
        <w:rPr>
          <w:rFonts w:ascii="Times New Roman" w:hAnsi="Times New Roman" w:cs="Times New Roman"/>
          <w:sz w:val="24"/>
          <w:szCs w:val="24"/>
        </w:rPr>
        <w:t xml:space="preserve">specialiųjų </w:t>
      </w:r>
      <w:r w:rsidR="007554D6" w:rsidRPr="00EB65C4">
        <w:rPr>
          <w:rFonts w:ascii="Times New Roman" w:hAnsi="Times New Roman" w:cs="Times New Roman"/>
          <w:sz w:val="24"/>
          <w:szCs w:val="24"/>
        </w:rPr>
        <w:t xml:space="preserve">pirkimo sąlygų </w:t>
      </w:r>
      <w:r w:rsidR="00660662" w:rsidRPr="00EB65C4">
        <w:rPr>
          <w:rFonts w:ascii="Times New Roman" w:hAnsi="Times New Roman" w:cs="Times New Roman"/>
          <w:sz w:val="24"/>
          <w:szCs w:val="24"/>
        </w:rPr>
        <w:t>2</w:t>
      </w:r>
      <w:r w:rsidR="00660662" w:rsidRPr="00EB65C4">
        <w:rPr>
          <w:rFonts w:ascii="Times New Roman" w:hAnsi="Times New Roman" w:cs="Times New Roman"/>
          <w:color w:val="00B050"/>
          <w:sz w:val="24"/>
          <w:szCs w:val="24"/>
        </w:rPr>
        <w:t xml:space="preserve"> </w:t>
      </w:r>
      <w:r w:rsidR="00660662" w:rsidRPr="00EB65C4">
        <w:rPr>
          <w:rFonts w:ascii="Times New Roman" w:hAnsi="Times New Roman" w:cs="Times New Roman"/>
          <w:sz w:val="24"/>
          <w:szCs w:val="24"/>
        </w:rPr>
        <w:t>priede (Techninė specifikacija), 3</w:t>
      </w:r>
      <w:r w:rsidR="00660662" w:rsidRPr="00EB65C4">
        <w:rPr>
          <w:rFonts w:ascii="Times New Roman" w:hAnsi="Times New Roman" w:cs="Times New Roman"/>
          <w:color w:val="00B050"/>
          <w:sz w:val="24"/>
          <w:szCs w:val="24"/>
        </w:rPr>
        <w:t xml:space="preserve"> </w:t>
      </w:r>
      <w:r w:rsidR="00660662" w:rsidRPr="00EB65C4">
        <w:rPr>
          <w:rFonts w:ascii="Times New Roman" w:hAnsi="Times New Roman" w:cs="Times New Roman"/>
          <w:sz w:val="24"/>
          <w:szCs w:val="24"/>
        </w:rPr>
        <w:t>priede (</w:t>
      </w:r>
      <w:r w:rsidR="00774618" w:rsidRPr="00EB65C4">
        <w:rPr>
          <w:rFonts w:ascii="Times New Roman" w:hAnsi="Times New Roman" w:cs="Times New Roman"/>
          <w:sz w:val="24"/>
          <w:szCs w:val="24"/>
        </w:rPr>
        <w:t>Tvarkybos darbų projektas</w:t>
      </w:r>
      <w:r w:rsidR="00660662" w:rsidRPr="00EB65C4">
        <w:rPr>
          <w:rFonts w:ascii="Times New Roman" w:hAnsi="Times New Roman" w:cs="Times New Roman"/>
          <w:sz w:val="24"/>
          <w:szCs w:val="24"/>
        </w:rPr>
        <w:t>)</w:t>
      </w:r>
      <w:r w:rsidR="00013A5F">
        <w:rPr>
          <w:rFonts w:ascii="Times New Roman" w:hAnsi="Times New Roman" w:cs="Times New Roman"/>
          <w:sz w:val="24"/>
          <w:szCs w:val="24"/>
        </w:rPr>
        <w:t xml:space="preserve"> ir</w:t>
      </w:r>
      <w:r w:rsidR="00660662" w:rsidRPr="00EB65C4">
        <w:rPr>
          <w:rFonts w:ascii="Times New Roman" w:hAnsi="Times New Roman" w:cs="Times New Roman"/>
          <w:sz w:val="24"/>
          <w:szCs w:val="24"/>
        </w:rPr>
        <w:t xml:space="preserve"> 1</w:t>
      </w:r>
      <w:r w:rsidR="00E95262" w:rsidRPr="00EB65C4">
        <w:rPr>
          <w:rFonts w:ascii="Times New Roman" w:hAnsi="Times New Roman" w:cs="Times New Roman"/>
          <w:sz w:val="24"/>
          <w:szCs w:val="24"/>
        </w:rPr>
        <w:t>1</w:t>
      </w:r>
      <w:r w:rsidR="00660662" w:rsidRPr="00EB65C4">
        <w:rPr>
          <w:rFonts w:ascii="Times New Roman" w:hAnsi="Times New Roman" w:cs="Times New Roman"/>
          <w:sz w:val="24"/>
          <w:szCs w:val="24"/>
        </w:rPr>
        <w:t xml:space="preserve"> priede (Sutarties projektas)</w:t>
      </w:r>
      <w:r w:rsidR="00344404" w:rsidRPr="00EB65C4">
        <w:rPr>
          <w:rFonts w:ascii="Times New Roman" w:hAnsi="Times New Roman" w:cs="Times New Roman"/>
          <w:sz w:val="24"/>
          <w:szCs w:val="24"/>
        </w:rPr>
        <w:t>.</w:t>
      </w:r>
    </w:p>
    <w:p w14:paraId="15057887" w14:textId="3991815D" w:rsidR="00837A7C" w:rsidRPr="00EB65C4" w:rsidRDefault="00325243" w:rsidP="00A95EF7">
      <w:pPr>
        <w:pStyle w:val="Betarp"/>
        <w:tabs>
          <w:tab w:val="left" w:pos="0"/>
          <w:tab w:val="left" w:pos="1134"/>
        </w:tabs>
        <w:spacing w:after="120"/>
        <w:ind w:firstLine="709"/>
        <w:contextualSpacing/>
        <w:jc w:val="both"/>
        <w:rPr>
          <w:rFonts w:ascii="Times New Roman" w:hAnsi="Times New Roman" w:cs="Times New Roman"/>
          <w:sz w:val="24"/>
          <w:szCs w:val="24"/>
        </w:rPr>
      </w:pPr>
      <w:r w:rsidRPr="00EB65C4">
        <w:rPr>
          <w:rFonts w:ascii="Times New Roman" w:hAnsi="Times New Roman" w:cs="Times New Roman"/>
          <w:sz w:val="24"/>
          <w:szCs w:val="24"/>
        </w:rPr>
        <w:t>2.</w:t>
      </w:r>
      <w:r w:rsidR="00A13142" w:rsidRPr="00EB65C4">
        <w:rPr>
          <w:rFonts w:ascii="Times New Roman" w:hAnsi="Times New Roman" w:cs="Times New Roman"/>
          <w:sz w:val="24"/>
          <w:szCs w:val="24"/>
        </w:rPr>
        <w:t>7</w:t>
      </w:r>
      <w:r w:rsidRPr="00EB65C4">
        <w:rPr>
          <w:rFonts w:ascii="Times New Roman" w:hAnsi="Times New Roman" w:cs="Times New Roman"/>
          <w:sz w:val="24"/>
          <w:szCs w:val="24"/>
        </w:rPr>
        <w:t>.</w:t>
      </w:r>
      <w:r w:rsidR="00E53E12" w:rsidRPr="00EB65C4">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EB65C4">
        <w:rPr>
          <w:rFonts w:ascii="Times New Roman" w:hAnsi="Times New Roman" w:cs="Times New Roman"/>
          <w:sz w:val="24"/>
          <w:szCs w:val="24"/>
        </w:rPr>
        <w:t xml:space="preserve">turi būti </w:t>
      </w:r>
      <w:r w:rsidR="00AE7624" w:rsidRPr="00EB65C4">
        <w:rPr>
          <w:rFonts w:ascii="Times New Roman" w:hAnsi="Times New Roman" w:cs="Times New Roman"/>
          <w:sz w:val="24"/>
          <w:szCs w:val="24"/>
        </w:rPr>
        <w:t xml:space="preserve">laikoma, kad kiekviena tokia nuoroda yra pateikta su žodžiais „arba lygiavertis“. </w:t>
      </w:r>
    </w:p>
    <w:p w14:paraId="3031DC86" w14:textId="4B9E8064" w:rsidR="00004521" w:rsidRPr="00EB65C4" w:rsidRDefault="00004521" w:rsidP="00A95EF7">
      <w:pPr>
        <w:pStyle w:val="Betarp"/>
        <w:tabs>
          <w:tab w:val="left" w:pos="0"/>
          <w:tab w:val="left" w:pos="1134"/>
        </w:tabs>
        <w:spacing w:after="120"/>
        <w:ind w:firstLine="709"/>
        <w:contextualSpacing/>
        <w:jc w:val="both"/>
        <w:rPr>
          <w:rFonts w:ascii="Times New Roman" w:hAnsi="Times New Roman" w:cs="Times New Roman"/>
          <w:sz w:val="24"/>
          <w:szCs w:val="24"/>
        </w:rPr>
      </w:pPr>
      <w:r w:rsidRPr="00EB65C4">
        <w:rPr>
          <w:rFonts w:ascii="Times New Roman" w:hAnsi="Times New Roman" w:cs="Times New Roman"/>
          <w:sz w:val="24"/>
          <w:szCs w:val="24"/>
        </w:rPr>
        <w:t>2.</w:t>
      </w:r>
      <w:r w:rsidR="00A13142" w:rsidRPr="00EB65C4">
        <w:rPr>
          <w:rFonts w:ascii="Times New Roman" w:hAnsi="Times New Roman" w:cs="Times New Roman"/>
          <w:sz w:val="24"/>
          <w:szCs w:val="24"/>
        </w:rPr>
        <w:t>8</w:t>
      </w:r>
      <w:r w:rsidRPr="00EB65C4">
        <w:rPr>
          <w:rFonts w:ascii="Times New Roman" w:hAnsi="Times New Roman" w:cs="Times New Roman"/>
          <w:sz w:val="24"/>
          <w:szCs w:val="24"/>
        </w:rPr>
        <w:t>. Jeigu apibūdinant pirkimo objektą techninėje specifikacijoje nurodytas standartas</w:t>
      </w:r>
      <w:r w:rsidR="00245655" w:rsidRPr="00EB65C4">
        <w:rPr>
          <w:rFonts w:ascii="Times New Roman" w:hAnsi="Times New Roman" w:cs="Times New Roman"/>
          <w:sz w:val="24"/>
          <w:szCs w:val="24"/>
        </w:rPr>
        <w:t xml:space="preserve">, </w:t>
      </w:r>
      <w:r w:rsidR="00245655" w:rsidRPr="00EB65C4">
        <w:rPr>
          <w:rFonts w:ascii="Times New Roman" w:hAnsi="Times New Roman" w:cs="Times New Roman"/>
          <w:color w:val="000000"/>
          <w:sz w:val="24"/>
          <w:szCs w:val="24"/>
        </w:rPr>
        <w:t>techninis liudijimas ar bendrosios techninės specifikacijos</w:t>
      </w:r>
      <w:r w:rsidR="00046522" w:rsidRPr="00EB65C4">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EB65C4">
        <w:rPr>
          <w:rFonts w:ascii="Times New Roman" w:hAnsi="Times New Roman" w:cs="Times New Roman"/>
          <w:color w:val="000000"/>
          <w:sz w:val="24"/>
          <w:szCs w:val="24"/>
        </w:rPr>
        <w:t xml:space="preserve">, </w:t>
      </w:r>
      <w:r w:rsidR="00245655" w:rsidRPr="00EB65C4">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EB65C4" w:rsidRDefault="00202323" w:rsidP="00A95EF7">
      <w:pPr>
        <w:pStyle w:val="Antrat1"/>
        <w:contextualSpacing/>
        <w:rPr>
          <w:rFonts w:ascii="Times New Roman" w:hAnsi="Times New Roman" w:cs="Times New Roman"/>
          <w:sz w:val="24"/>
          <w:szCs w:val="24"/>
        </w:rPr>
      </w:pPr>
      <w:bookmarkStart w:id="43" w:name="_Toc240894683"/>
      <w:r w:rsidRPr="00EB65C4">
        <w:rPr>
          <w:rFonts w:ascii="Times New Roman" w:hAnsi="Times New Roman" w:cs="Times New Roman"/>
          <w:sz w:val="24"/>
          <w:szCs w:val="24"/>
        </w:rPr>
        <w:t>3.</w:t>
      </w:r>
      <w:r w:rsidR="00D24970" w:rsidRPr="00EB65C4">
        <w:rPr>
          <w:rFonts w:ascii="Times New Roman" w:hAnsi="Times New Roman" w:cs="Times New Roman"/>
          <w:sz w:val="24"/>
          <w:szCs w:val="24"/>
        </w:rPr>
        <w:t xml:space="preserve"> </w:t>
      </w:r>
      <w:bookmarkStart w:id="44" w:name="_Ref39427921"/>
      <w:bookmarkStart w:id="45" w:name="_Ref39427927"/>
      <w:bookmarkStart w:id="46" w:name="_Ref39740354"/>
      <w:r w:rsidR="00D22226" w:rsidRPr="00EB65C4">
        <w:rPr>
          <w:rFonts w:ascii="Times New Roman" w:hAnsi="Times New Roman" w:cs="Times New Roman"/>
          <w:sz w:val="24"/>
          <w:szCs w:val="24"/>
        </w:rPr>
        <w:t>Susitikimai su tiekėjais</w:t>
      </w:r>
      <w:bookmarkEnd w:id="44"/>
      <w:bookmarkEnd w:id="45"/>
      <w:r w:rsidR="003B6924" w:rsidRPr="00EB65C4">
        <w:rPr>
          <w:rFonts w:ascii="Times New Roman" w:hAnsi="Times New Roman" w:cs="Times New Roman"/>
          <w:sz w:val="24"/>
          <w:szCs w:val="24"/>
        </w:rPr>
        <w:t xml:space="preserve"> ir objekto apžiūra</w:t>
      </w:r>
      <w:bookmarkEnd w:id="43"/>
      <w:bookmarkEnd w:id="46"/>
    </w:p>
    <w:p w14:paraId="3A422005" w14:textId="20BCE5ED" w:rsidR="00B176FD" w:rsidRPr="00EB65C4" w:rsidRDefault="00862DB8" w:rsidP="003E3474">
      <w:pPr>
        <w:pStyle w:val="Sraopastraipa"/>
        <w:tabs>
          <w:tab w:val="left" w:pos="993"/>
        </w:tabs>
        <w:spacing w:after="0" w:line="240" w:lineRule="auto"/>
        <w:ind w:left="0" w:firstLine="709"/>
        <w:jc w:val="both"/>
        <w:rPr>
          <w:rFonts w:ascii="Times New Roman" w:hAnsi="Times New Roman" w:cs="Times New Roman"/>
          <w:i/>
          <w:color w:val="FF0000"/>
          <w:sz w:val="24"/>
          <w:szCs w:val="24"/>
        </w:rPr>
      </w:pPr>
      <w:r w:rsidRPr="00EB65C4">
        <w:rPr>
          <w:rFonts w:ascii="Times New Roman" w:hAnsi="Times New Roman" w:cs="Times New Roman"/>
          <w:iCs/>
          <w:sz w:val="24"/>
          <w:szCs w:val="24"/>
        </w:rPr>
        <w:t>3.1</w:t>
      </w:r>
      <w:r w:rsidR="00717283" w:rsidRPr="00EB65C4">
        <w:rPr>
          <w:rFonts w:ascii="Times New Roman" w:hAnsi="Times New Roman" w:cs="Times New Roman"/>
          <w:iCs/>
          <w:sz w:val="24"/>
          <w:szCs w:val="24"/>
        </w:rPr>
        <w:tab/>
      </w:r>
      <w:r w:rsidR="00B176FD" w:rsidRPr="00EB65C4">
        <w:rPr>
          <w:rFonts w:ascii="Times New Roman" w:hAnsi="Times New Roman" w:cs="Times New Roman"/>
          <w:sz w:val="24"/>
          <w:szCs w:val="24"/>
        </w:rPr>
        <w:t xml:space="preserve">Perkančioji organizacija nerengs susitikimo su tiekėjais dėl pirkimo </w:t>
      </w:r>
      <w:r w:rsidR="004257A5" w:rsidRPr="00EB65C4">
        <w:rPr>
          <w:rFonts w:ascii="Times New Roman" w:hAnsi="Times New Roman" w:cs="Times New Roman"/>
          <w:sz w:val="24"/>
          <w:szCs w:val="24"/>
        </w:rPr>
        <w:t>sąlyg</w:t>
      </w:r>
      <w:r w:rsidR="00B176FD" w:rsidRPr="00EB65C4">
        <w:rPr>
          <w:rFonts w:ascii="Times New Roman" w:hAnsi="Times New Roman" w:cs="Times New Roman"/>
          <w:sz w:val="24"/>
          <w:szCs w:val="24"/>
        </w:rPr>
        <w:t>ų</w:t>
      </w:r>
      <w:r w:rsidR="00946722" w:rsidRPr="00EB65C4">
        <w:rPr>
          <w:rFonts w:ascii="Times New Roman" w:hAnsi="Times New Roman" w:cs="Times New Roman"/>
          <w:sz w:val="24"/>
          <w:szCs w:val="24"/>
        </w:rPr>
        <w:t xml:space="preserve"> paaiškinimo</w:t>
      </w:r>
      <w:r w:rsidR="00B176FD" w:rsidRPr="00EB65C4">
        <w:rPr>
          <w:rFonts w:ascii="Times New Roman" w:hAnsi="Times New Roman" w:cs="Times New Roman"/>
          <w:sz w:val="24"/>
          <w:szCs w:val="24"/>
        </w:rPr>
        <w:t>.</w:t>
      </w:r>
    </w:p>
    <w:p w14:paraId="24A7FE06" w14:textId="648FE688" w:rsidR="00BE0587" w:rsidRPr="00EB65C4" w:rsidRDefault="00BE0587" w:rsidP="001D5B3D">
      <w:pPr>
        <w:pStyle w:val="Body2"/>
        <w:numPr>
          <w:ilvl w:val="1"/>
          <w:numId w:val="10"/>
        </w:numPr>
        <w:tabs>
          <w:tab w:val="left" w:pos="993"/>
        </w:tabs>
        <w:spacing w:after="0"/>
        <w:ind w:firstLine="349"/>
        <w:rPr>
          <w:rFonts w:cs="Times New Roman"/>
          <w:sz w:val="24"/>
          <w:szCs w:val="24"/>
          <w:lang w:val="lt-LT"/>
        </w:rPr>
      </w:pPr>
      <w:r w:rsidRPr="00EB65C4">
        <w:rPr>
          <w:rFonts w:eastAsiaTheme="minorHAnsi" w:cs="Times New Roman"/>
          <w:sz w:val="24"/>
          <w:szCs w:val="24"/>
          <w:lang w:val="lt-LT"/>
        </w:rPr>
        <w:t>P</w:t>
      </w:r>
      <w:r w:rsidRPr="00EB65C4">
        <w:rPr>
          <w:rFonts w:cs="Times New Roman"/>
          <w:sz w:val="24"/>
          <w:szCs w:val="24"/>
          <w:lang w:val="lt-LT"/>
        </w:rPr>
        <w:t>erkančioji organizacija nerengs objekto apžiūros.</w:t>
      </w:r>
      <w:r w:rsidR="00AE4022">
        <w:rPr>
          <w:rFonts w:cs="Times New Roman"/>
          <w:sz w:val="24"/>
          <w:szCs w:val="24"/>
          <w:lang w:val="lt-LT"/>
        </w:rPr>
        <w:t xml:space="preserve"> </w:t>
      </w:r>
      <w:r w:rsidR="00AE4022" w:rsidRPr="00AE4022">
        <w:rPr>
          <w:rFonts w:cs="Times New Roman"/>
          <w:sz w:val="24"/>
          <w:szCs w:val="24"/>
          <w:lang w:val="lt-LT"/>
        </w:rPr>
        <w:t>Tiekėjai, siekdami tinkamai įvertinti objekto būklę, apimtį ir kitas su pirkimo objektu susijusias aplinkybes, gali savarankiškai apžiūrėti objektą, kadangi jis yra viešoje erdvėje</w:t>
      </w:r>
      <w:r w:rsidR="00AE4022">
        <w:rPr>
          <w:rFonts w:cs="Times New Roman"/>
          <w:sz w:val="24"/>
          <w:szCs w:val="24"/>
          <w:lang w:val="lt-LT"/>
        </w:rPr>
        <w:t>.</w:t>
      </w:r>
    </w:p>
    <w:p w14:paraId="6443D2FF" w14:textId="040A41C9" w:rsidR="00C94B9F" w:rsidRPr="00EB65C4" w:rsidRDefault="00AD57B1" w:rsidP="00A95EF7">
      <w:pPr>
        <w:pStyle w:val="Antrat1"/>
        <w:contextualSpacing/>
        <w:rPr>
          <w:rFonts w:ascii="Times New Roman" w:hAnsi="Times New Roman" w:cs="Times New Roman"/>
          <w:sz w:val="24"/>
          <w:szCs w:val="24"/>
        </w:rPr>
      </w:pPr>
      <w:bookmarkStart w:id="47" w:name="_Ref39473754"/>
      <w:bookmarkStart w:id="48" w:name="_Ref39473761"/>
      <w:bookmarkStart w:id="49" w:name="_Ref39474188"/>
      <w:bookmarkStart w:id="50" w:name="_Toc240894684"/>
      <w:r w:rsidRPr="00EB65C4">
        <w:rPr>
          <w:rFonts w:ascii="Times New Roman" w:hAnsi="Times New Roman" w:cs="Times New Roman"/>
          <w:sz w:val="24"/>
          <w:szCs w:val="24"/>
        </w:rPr>
        <w:t xml:space="preserve">4. </w:t>
      </w:r>
      <w:r w:rsidR="00173ACB" w:rsidRPr="00EB65C4">
        <w:rPr>
          <w:rFonts w:ascii="Times New Roman" w:hAnsi="Times New Roman" w:cs="Times New Roman"/>
          <w:sz w:val="24"/>
          <w:szCs w:val="24"/>
        </w:rPr>
        <w:t>Tiekėjų pašalinimo pagrindai</w:t>
      </w:r>
      <w:bookmarkEnd w:id="47"/>
      <w:bookmarkEnd w:id="48"/>
      <w:bookmarkEnd w:id="49"/>
      <w:r w:rsidR="00975F1F" w:rsidRPr="00EB65C4">
        <w:rPr>
          <w:rFonts w:ascii="Times New Roman" w:hAnsi="Times New Roman" w:cs="Times New Roman"/>
          <w:sz w:val="24"/>
          <w:szCs w:val="24"/>
        </w:rPr>
        <w:t xml:space="preserve"> ir kvalifikacijos reikalavimai</w:t>
      </w:r>
      <w:bookmarkEnd w:id="50"/>
    </w:p>
    <w:p w14:paraId="23B058CE" w14:textId="1D72B85C" w:rsidR="002C5249" w:rsidRPr="00EB65C4" w:rsidRDefault="009D2F13" w:rsidP="003E3474">
      <w:pPr>
        <w:pStyle w:val="Sraopastraipa"/>
        <w:spacing w:after="120" w:line="240" w:lineRule="auto"/>
        <w:ind w:left="0" w:firstLine="709"/>
        <w:jc w:val="both"/>
        <w:rPr>
          <w:rFonts w:ascii="Times New Roman" w:hAnsi="Times New Roman" w:cs="Times New Roman"/>
          <w:sz w:val="24"/>
          <w:szCs w:val="24"/>
        </w:rPr>
      </w:pPr>
      <w:r w:rsidRPr="00EB65C4">
        <w:rPr>
          <w:rFonts w:ascii="Times New Roman" w:hAnsi="Times New Roman" w:cs="Times New Roman"/>
          <w:sz w:val="24"/>
          <w:szCs w:val="24"/>
        </w:rPr>
        <w:t xml:space="preserve">4.1. </w:t>
      </w:r>
      <w:r w:rsidR="002C5249" w:rsidRPr="00EB65C4">
        <w:rPr>
          <w:rFonts w:ascii="Times New Roman" w:hAnsi="Times New Roman" w:cs="Times New Roman"/>
          <w:sz w:val="24"/>
          <w:szCs w:val="24"/>
        </w:rPr>
        <w:t>Reikalavimai dėl tiekėjo ir</w:t>
      </w:r>
      <w:bookmarkStart w:id="51" w:name="_Hlk41039660"/>
      <w:r w:rsidR="00942379" w:rsidRPr="00EB65C4">
        <w:rPr>
          <w:rFonts w:ascii="Times New Roman" w:hAnsi="Times New Roman" w:cs="Times New Roman"/>
          <w:sz w:val="24"/>
          <w:szCs w:val="24"/>
        </w:rPr>
        <w:t xml:space="preserve"> </w:t>
      </w:r>
      <w:r w:rsidR="002C5249" w:rsidRPr="00EB65C4">
        <w:rPr>
          <w:rFonts w:ascii="Times New Roman" w:hAnsi="Times New Roman" w:cs="Times New Roman"/>
          <w:sz w:val="24"/>
          <w:szCs w:val="24"/>
        </w:rPr>
        <w:t>subtiekėjų</w:t>
      </w:r>
      <w:r w:rsidR="00942379" w:rsidRPr="00EB65C4">
        <w:rPr>
          <w:rFonts w:ascii="Times New Roman" w:hAnsi="Times New Roman" w:cs="Times New Roman"/>
          <w:sz w:val="24"/>
          <w:szCs w:val="24"/>
        </w:rPr>
        <w:t xml:space="preserve"> (jei taikoma)</w:t>
      </w:r>
      <w:r w:rsidR="00953F2B" w:rsidRPr="00EB65C4">
        <w:rPr>
          <w:rFonts w:ascii="Times New Roman" w:hAnsi="Times New Roman" w:cs="Times New Roman"/>
          <w:sz w:val="24"/>
          <w:szCs w:val="24"/>
        </w:rPr>
        <w:t xml:space="preserve">, </w:t>
      </w:r>
      <w:r w:rsidR="007F34C7" w:rsidRPr="00EB65C4">
        <w:rPr>
          <w:rFonts w:ascii="Times New Roman" w:hAnsi="Times New Roman" w:cs="Times New Roman"/>
          <w:sz w:val="24"/>
          <w:szCs w:val="24"/>
        </w:rPr>
        <w:t>ūkio subjektų, kurių pajėgumais tiekėjas remiasi,</w:t>
      </w:r>
      <w:r w:rsidR="002C5249" w:rsidRPr="00EB65C4">
        <w:rPr>
          <w:rFonts w:ascii="Times New Roman" w:hAnsi="Times New Roman" w:cs="Times New Roman"/>
          <w:sz w:val="24"/>
          <w:szCs w:val="24"/>
        </w:rPr>
        <w:t xml:space="preserve"> </w:t>
      </w:r>
      <w:bookmarkEnd w:id="51"/>
      <w:r w:rsidR="002C5249" w:rsidRPr="00EB65C4">
        <w:rPr>
          <w:rFonts w:ascii="Times New Roman" w:hAnsi="Times New Roman" w:cs="Times New Roman"/>
          <w:sz w:val="24"/>
          <w:szCs w:val="24"/>
        </w:rPr>
        <w:t xml:space="preserve">pašalinimo pagrindų nebuvimo bei jų nebuvimą patvirtinantys dokumentai nurodyti </w:t>
      </w:r>
      <w:r w:rsidR="006A737F" w:rsidRPr="00EB65C4">
        <w:rPr>
          <w:rFonts w:ascii="Times New Roman" w:hAnsi="Times New Roman" w:cs="Times New Roman"/>
          <w:sz w:val="24"/>
          <w:szCs w:val="24"/>
        </w:rPr>
        <w:t xml:space="preserve">specialiųjų </w:t>
      </w:r>
      <w:r w:rsidR="006A737F" w:rsidRPr="00EB65C4">
        <w:rPr>
          <w:rFonts w:ascii="Times New Roman" w:eastAsia="Calibri" w:hAnsi="Times New Roman" w:cs="Times New Roman"/>
          <w:sz w:val="24"/>
          <w:szCs w:val="24"/>
        </w:rPr>
        <w:t>p</w:t>
      </w:r>
      <w:r w:rsidR="00551FA7" w:rsidRPr="00EB65C4">
        <w:rPr>
          <w:rFonts w:ascii="Times New Roman" w:eastAsia="Calibri" w:hAnsi="Times New Roman" w:cs="Times New Roman"/>
          <w:sz w:val="24"/>
          <w:szCs w:val="24"/>
        </w:rPr>
        <w:t xml:space="preserve">irkimo </w:t>
      </w:r>
      <w:r w:rsidR="006773B6" w:rsidRPr="00EB65C4">
        <w:rPr>
          <w:rFonts w:ascii="Times New Roman" w:eastAsia="Calibri" w:hAnsi="Times New Roman" w:cs="Times New Roman"/>
          <w:sz w:val="24"/>
          <w:szCs w:val="24"/>
        </w:rPr>
        <w:t xml:space="preserve">sąlygų </w:t>
      </w:r>
      <w:r w:rsidR="00E95262" w:rsidRPr="00EB65C4">
        <w:rPr>
          <w:rFonts w:ascii="Times New Roman" w:hAnsi="Times New Roman" w:cs="Times New Roman"/>
          <w:sz w:val="24"/>
          <w:szCs w:val="24"/>
        </w:rPr>
        <w:t>4</w:t>
      </w:r>
      <w:r w:rsidR="00984B02" w:rsidRPr="00EB65C4">
        <w:rPr>
          <w:rFonts w:ascii="Times New Roman" w:hAnsi="Times New Roman" w:cs="Times New Roman"/>
          <w:sz w:val="24"/>
          <w:szCs w:val="24"/>
        </w:rPr>
        <w:t xml:space="preserve">  </w:t>
      </w:r>
      <w:r w:rsidR="006773B6" w:rsidRPr="00EB65C4">
        <w:rPr>
          <w:rFonts w:ascii="Times New Roman" w:eastAsia="Calibri" w:hAnsi="Times New Roman" w:cs="Times New Roman"/>
          <w:sz w:val="24"/>
          <w:szCs w:val="24"/>
        </w:rPr>
        <w:t>priede</w:t>
      </w:r>
      <w:r w:rsidR="002C5249" w:rsidRPr="00EB65C4">
        <w:rPr>
          <w:rFonts w:ascii="Times New Roman" w:hAnsi="Times New Roman" w:cs="Times New Roman"/>
          <w:sz w:val="24"/>
          <w:szCs w:val="24"/>
        </w:rPr>
        <w:t xml:space="preserve">. </w:t>
      </w:r>
    </w:p>
    <w:p w14:paraId="34E32D48" w14:textId="68AF1AD2" w:rsidR="007B6F6D" w:rsidRPr="00EB65C4" w:rsidRDefault="00970624" w:rsidP="003E3474">
      <w:pPr>
        <w:pStyle w:val="Sraopastraipa"/>
        <w:tabs>
          <w:tab w:val="left" w:pos="851"/>
        </w:tabs>
        <w:spacing w:after="0" w:line="240" w:lineRule="auto"/>
        <w:ind w:left="0" w:firstLine="709"/>
        <w:jc w:val="both"/>
        <w:rPr>
          <w:rFonts w:ascii="Times New Roman" w:hAnsi="Times New Roman" w:cs="Times New Roman"/>
          <w:sz w:val="24"/>
          <w:szCs w:val="24"/>
          <w:highlight w:val="yellow"/>
        </w:rPr>
      </w:pPr>
      <w:r w:rsidRPr="00EB65C4">
        <w:rPr>
          <w:rFonts w:ascii="Times New Roman" w:hAnsi="Times New Roman" w:cs="Times New Roman"/>
          <w:sz w:val="24"/>
          <w:szCs w:val="24"/>
        </w:rPr>
        <w:t>4.2.</w:t>
      </w:r>
      <w:r w:rsidR="00990E9B" w:rsidRPr="00EB65C4">
        <w:rPr>
          <w:rFonts w:ascii="Times New Roman" w:hAnsi="Times New Roman" w:cs="Times New Roman"/>
          <w:sz w:val="24"/>
          <w:szCs w:val="24"/>
        </w:rPr>
        <w:t xml:space="preserve"> </w:t>
      </w:r>
      <w:r w:rsidR="00A6625B" w:rsidRPr="00EB65C4">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00765189" w:rsidRPr="00EB65C4">
        <w:rPr>
          <w:rFonts w:ascii="Times New Roman" w:hAnsi="Times New Roman" w:cs="Times New Roman"/>
          <w:sz w:val="24"/>
          <w:szCs w:val="24"/>
        </w:rPr>
        <w:t>specialiųjų p</w:t>
      </w:r>
      <w:r w:rsidR="00551FA7" w:rsidRPr="00EB65C4">
        <w:rPr>
          <w:rFonts w:ascii="Times New Roman" w:hAnsi="Times New Roman" w:cs="Times New Roman"/>
          <w:sz w:val="24"/>
          <w:szCs w:val="24"/>
        </w:rPr>
        <w:t xml:space="preserve">irkimo </w:t>
      </w:r>
      <w:r w:rsidR="00A6625B" w:rsidRPr="00EB65C4">
        <w:rPr>
          <w:rFonts w:ascii="Times New Roman" w:hAnsi="Times New Roman" w:cs="Times New Roman"/>
          <w:sz w:val="24"/>
          <w:szCs w:val="24"/>
        </w:rPr>
        <w:t xml:space="preserve">sąlygų </w:t>
      </w:r>
      <w:r w:rsidR="00E95262" w:rsidRPr="00EB65C4">
        <w:rPr>
          <w:rFonts w:ascii="Times New Roman" w:hAnsi="Times New Roman" w:cs="Times New Roman"/>
          <w:sz w:val="24"/>
          <w:szCs w:val="24"/>
        </w:rPr>
        <w:t>5</w:t>
      </w:r>
      <w:r w:rsidR="00A6625B" w:rsidRPr="00EB65C4">
        <w:rPr>
          <w:rFonts w:ascii="Times New Roman" w:hAnsi="Times New Roman" w:cs="Times New Roman"/>
          <w:sz w:val="24"/>
          <w:szCs w:val="24"/>
        </w:rPr>
        <w:t xml:space="preserve"> priede. </w:t>
      </w:r>
    </w:p>
    <w:p w14:paraId="69D62E2B" w14:textId="7F94BB77" w:rsidR="00A000BE" w:rsidRPr="00EB65C4" w:rsidRDefault="00D24970" w:rsidP="00A95EF7">
      <w:pPr>
        <w:pStyle w:val="Antrat1"/>
        <w:tabs>
          <w:tab w:val="left" w:pos="567"/>
        </w:tabs>
        <w:spacing w:after="0"/>
        <w:contextualSpacing/>
        <w:jc w:val="both"/>
        <w:rPr>
          <w:rFonts w:ascii="Times New Roman" w:hAnsi="Times New Roman" w:cs="Times New Roman"/>
          <w:sz w:val="24"/>
          <w:szCs w:val="24"/>
        </w:rPr>
      </w:pPr>
      <w:bookmarkStart w:id="52" w:name="_Toc240894685"/>
      <w:r w:rsidRPr="00EB65C4">
        <w:rPr>
          <w:rFonts w:ascii="Times New Roman" w:hAnsi="Times New Roman" w:cs="Times New Roman"/>
          <w:sz w:val="24"/>
          <w:szCs w:val="24"/>
        </w:rPr>
        <w:t>5</w:t>
      </w:r>
      <w:r w:rsidR="001E3D5A" w:rsidRPr="00EB65C4">
        <w:rPr>
          <w:rFonts w:ascii="Times New Roman" w:hAnsi="Times New Roman" w:cs="Times New Roman"/>
          <w:sz w:val="24"/>
          <w:szCs w:val="24"/>
        </w:rPr>
        <w:t>.</w:t>
      </w:r>
      <w:r w:rsidR="009743D3" w:rsidRPr="00EB65C4">
        <w:rPr>
          <w:rFonts w:ascii="Times New Roman" w:hAnsi="Times New Roman" w:cs="Times New Roman"/>
          <w:sz w:val="24"/>
          <w:szCs w:val="24"/>
        </w:rPr>
        <w:t>Reikalavimai, susiję su nacionaliniu saugumu</w:t>
      </w:r>
      <w:bookmarkEnd w:id="52"/>
      <w:r w:rsidR="009743D3" w:rsidRPr="00EB65C4">
        <w:rPr>
          <w:rFonts w:ascii="Times New Roman" w:hAnsi="Times New Roman" w:cs="Times New Roman"/>
          <w:sz w:val="24"/>
          <w:szCs w:val="24"/>
        </w:rPr>
        <w:t xml:space="preserve"> </w:t>
      </w:r>
    </w:p>
    <w:p w14:paraId="0B1E3620" w14:textId="77777777" w:rsidR="0019287E" w:rsidRPr="00EB65C4" w:rsidRDefault="0019287E" w:rsidP="00A95EF7">
      <w:pPr>
        <w:spacing w:after="0" w:line="240" w:lineRule="auto"/>
        <w:ind w:firstLine="567"/>
        <w:jc w:val="both"/>
        <w:rPr>
          <w:rFonts w:ascii="Times New Roman" w:hAnsi="Times New Roman" w:cs="Times New Roman"/>
          <w:color w:val="000000" w:themeColor="text1"/>
          <w:sz w:val="24"/>
          <w:szCs w:val="24"/>
        </w:rPr>
      </w:pPr>
    </w:p>
    <w:p w14:paraId="2FC7443C" w14:textId="210F13D0" w:rsidR="00DF3DDF" w:rsidRPr="00EB65C4" w:rsidRDefault="0019287E" w:rsidP="003E3474">
      <w:pPr>
        <w:spacing w:after="0" w:line="240" w:lineRule="auto"/>
        <w:ind w:firstLine="709"/>
        <w:jc w:val="both"/>
        <w:rPr>
          <w:rFonts w:ascii="Times New Roman" w:hAnsi="Times New Roman" w:cs="Times New Roman"/>
          <w:color w:val="000000" w:themeColor="text1"/>
          <w:sz w:val="24"/>
          <w:szCs w:val="24"/>
        </w:rPr>
      </w:pPr>
      <w:r w:rsidRPr="00EB65C4">
        <w:rPr>
          <w:rFonts w:ascii="Times New Roman" w:hAnsi="Times New Roman" w:cs="Times New Roman"/>
          <w:color w:val="000000" w:themeColor="text1"/>
          <w:sz w:val="24"/>
          <w:szCs w:val="24"/>
        </w:rPr>
        <w:t>5.1.Reikalavimai, susiję su nacionaliniu saugumu, netaikomi.</w:t>
      </w:r>
    </w:p>
    <w:p w14:paraId="4BEDE7AF" w14:textId="457E0FAE" w:rsidR="00AF62E6" w:rsidRPr="00EB65C4" w:rsidRDefault="00245E8F" w:rsidP="00A95EF7">
      <w:pPr>
        <w:pStyle w:val="Antrat1"/>
        <w:contextualSpacing/>
        <w:rPr>
          <w:rFonts w:ascii="Times New Roman" w:hAnsi="Times New Roman" w:cs="Times New Roman"/>
          <w:sz w:val="24"/>
          <w:szCs w:val="24"/>
        </w:rPr>
      </w:pPr>
      <w:bookmarkStart w:id="53" w:name="_Ref39666794"/>
      <w:bookmarkStart w:id="54" w:name="_Ref39666796"/>
      <w:bookmarkStart w:id="55" w:name="_Toc240894686"/>
      <w:r w:rsidRPr="00EB65C4">
        <w:rPr>
          <w:rFonts w:ascii="Times New Roman" w:hAnsi="Times New Roman" w:cs="Times New Roman"/>
          <w:sz w:val="24"/>
          <w:szCs w:val="24"/>
        </w:rPr>
        <w:t>6</w:t>
      </w:r>
      <w:r w:rsidR="0005396D" w:rsidRPr="00EB65C4">
        <w:rPr>
          <w:rFonts w:ascii="Times New Roman" w:hAnsi="Times New Roman" w:cs="Times New Roman"/>
          <w:sz w:val="24"/>
          <w:szCs w:val="24"/>
        </w:rPr>
        <w:t xml:space="preserve">. </w:t>
      </w:r>
      <w:r w:rsidR="00220588" w:rsidRPr="00EB65C4">
        <w:rPr>
          <w:rFonts w:ascii="Times New Roman" w:hAnsi="Times New Roman" w:cs="Times New Roman"/>
          <w:sz w:val="24"/>
          <w:szCs w:val="24"/>
        </w:rPr>
        <w:t>Specialieji r</w:t>
      </w:r>
      <w:r w:rsidR="00DF58E2" w:rsidRPr="00EB65C4">
        <w:rPr>
          <w:rFonts w:ascii="Times New Roman" w:hAnsi="Times New Roman" w:cs="Times New Roman"/>
          <w:sz w:val="24"/>
          <w:szCs w:val="24"/>
        </w:rPr>
        <w:t>eikalavimai pasiūlymų rengimui ir pateikimui</w:t>
      </w:r>
      <w:bookmarkEnd w:id="53"/>
      <w:bookmarkEnd w:id="54"/>
      <w:bookmarkEnd w:id="55"/>
    </w:p>
    <w:p w14:paraId="3D47F821" w14:textId="2F93D89B" w:rsidR="00EF5623" w:rsidRPr="00EB65C4" w:rsidRDefault="00192AF9" w:rsidP="003E3474">
      <w:pPr>
        <w:spacing w:after="0" w:line="240" w:lineRule="auto"/>
        <w:ind w:firstLine="709"/>
        <w:jc w:val="both"/>
        <w:rPr>
          <w:rFonts w:ascii="Times New Roman" w:hAnsi="Times New Roman" w:cs="Times New Roman"/>
          <w:i/>
          <w:iCs/>
          <w:color w:val="7030A0"/>
          <w:sz w:val="24"/>
          <w:szCs w:val="24"/>
        </w:rPr>
      </w:pPr>
      <w:r w:rsidRPr="00EB65C4">
        <w:rPr>
          <w:rFonts w:ascii="Times New Roman" w:hAnsi="Times New Roman" w:cs="Times New Roman"/>
          <w:sz w:val="24"/>
          <w:szCs w:val="24"/>
        </w:rPr>
        <w:t xml:space="preserve">6.1. </w:t>
      </w:r>
      <w:r w:rsidR="00EF5623" w:rsidRPr="00EB65C4">
        <w:rPr>
          <w:rFonts w:ascii="Times New Roman" w:hAnsi="Times New Roman" w:cs="Times New Roman"/>
          <w:sz w:val="24"/>
          <w:szCs w:val="24"/>
        </w:rPr>
        <w:t xml:space="preserve">Tiekėjo </w:t>
      </w:r>
      <w:r w:rsidR="0058726C" w:rsidRPr="00EB65C4">
        <w:rPr>
          <w:rFonts w:ascii="Times New Roman" w:hAnsi="Times New Roman" w:cs="Times New Roman"/>
          <w:sz w:val="24"/>
          <w:szCs w:val="24"/>
        </w:rPr>
        <w:t>p</w:t>
      </w:r>
      <w:r w:rsidR="00EF5623" w:rsidRPr="00EB65C4">
        <w:rPr>
          <w:rFonts w:ascii="Times New Roman" w:hAnsi="Times New Roman" w:cs="Times New Roman"/>
          <w:sz w:val="24"/>
          <w:szCs w:val="24"/>
        </w:rPr>
        <w:t>asiūlymą sudaro CVP IS pateikiamų ir žemiau nurodytų dokumentų visuma</w:t>
      </w:r>
      <w:r w:rsidR="00FD53CF" w:rsidRPr="00EB65C4">
        <w:rPr>
          <w:rFonts w:ascii="Times New Roman" w:hAnsi="Times New Roman" w:cs="Times New Roman"/>
          <w:sz w:val="24"/>
          <w:szCs w:val="24"/>
        </w:rPr>
        <w:t>:</w:t>
      </w:r>
    </w:p>
    <w:p w14:paraId="0B17BEF7" w14:textId="7F0EDFF5" w:rsidR="00FF12F1" w:rsidRPr="00EB65C4" w:rsidRDefault="003F0DA7" w:rsidP="001D5B3D">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EB65C4">
        <w:rPr>
          <w:rFonts w:ascii="Times New Roman" w:hAnsi="Times New Roman" w:cs="Times New Roman"/>
          <w:sz w:val="24"/>
          <w:szCs w:val="24"/>
        </w:rPr>
        <w:t xml:space="preserve">tiekėjo pasirašytas </w:t>
      </w:r>
      <w:r w:rsidR="005A195F" w:rsidRPr="00EB65C4">
        <w:rPr>
          <w:rFonts w:ascii="Times New Roman" w:hAnsi="Times New Roman" w:cs="Times New Roman"/>
          <w:sz w:val="24"/>
          <w:szCs w:val="24"/>
        </w:rPr>
        <w:t>p</w:t>
      </w:r>
      <w:r w:rsidRPr="00EB65C4">
        <w:rPr>
          <w:rFonts w:ascii="Times New Roman" w:hAnsi="Times New Roman" w:cs="Times New Roman"/>
          <w:sz w:val="24"/>
          <w:szCs w:val="24"/>
        </w:rPr>
        <w:t xml:space="preserve">asiūlymas, parengtas pagal </w:t>
      </w:r>
      <w:r w:rsidR="007C1C57" w:rsidRPr="00EB65C4">
        <w:rPr>
          <w:rFonts w:ascii="Times New Roman" w:hAnsi="Times New Roman" w:cs="Times New Roman"/>
          <w:sz w:val="24"/>
          <w:szCs w:val="24"/>
        </w:rPr>
        <w:t>specialiųjų p</w:t>
      </w:r>
      <w:r w:rsidR="00551FA7" w:rsidRPr="00EB65C4">
        <w:rPr>
          <w:rFonts w:ascii="Times New Roman" w:hAnsi="Times New Roman" w:cs="Times New Roman"/>
          <w:sz w:val="24"/>
          <w:szCs w:val="24"/>
        </w:rPr>
        <w:t xml:space="preserve">irkimo </w:t>
      </w:r>
      <w:r w:rsidR="00476F8C" w:rsidRPr="00EB65C4">
        <w:rPr>
          <w:rFonts w:ascii="Times New Roman" w:hAnsi="Times New Roman" w:cs="Times New Roman"/>
          <w:sz w:val="24"/>
          <w:szCs w:val="24"/>
        </w:rPr>
        <w:t>sąlygų</w:t>
      </w:r>
      <w:r w:rsidR="00DE5F20" w:rsidRPr="00EB65C4">
        <w:rPr>
          <w:rFonts w:ascii="Times New Roman" w:hAnsi="Times New Roman" w:cs="Times New Roman"/>
          <w:sz w:val="24"/>
          <w:szCs w:val="24"/>
        </w:rPr>
        <w:t xml:space="preserve"> </w:t>
      </w:r>
      <w:r w:rsidR="00E95262" w:rsidRPr="00EB65C4">
        <w:rPr>
          <w:rFonts w:ascii="Times New Roman" w:hAnsi="Times New Roman" w:cs="Times New Roman"/>
          <w:sz w:val="24"/>
          <w:szCs w:val="24"/>
          <w:shd w:val="clear" w:color="auto" w:fill="FFFFFF"/>
        </w:rPr>
        <w:t>7</w:t>
      </w:r>
      <w:r w:rsidR="0019287E" w:rsidRPr="00EB65C4">
        <w:rPr>
          <w:rFonts w:ascii="Times New Roman" w:hAnsi="Times New Roman" w:cs="Times New Roman"/>
          <w:color w:val="00B050"/>
          <w:sz w:val="24"/>
          <w:szCs w:val="24"/>
          <w:shd w:val="clear" w:color="auto" w:fill="FFFFFF"/>
        </w:rPr>
        <w:t xml:space="preserve"> </w:t>
      </w:r>
      <w:r w:rsidR="00476F8C" w:rsidRPr="00EB65C4">
        <w:rPr>
          <w:rFonts w:ascii="Times New Roman" w:hAnsi="Times New Roman" w:cs="Times New Roman"/>
          <w:sz w:val="24"/>
          <w:szCs w:val="24"/>
        </w:rPr>
        <w:t xml:space="preserve">priede </w:t>
      </w:r>
      <w:r w:rsidRPr="00EB65C4">
        <w:rPr>
          <w:rFonts w:ascii="Times New Roman" w:hAnsi="Times New Roman" w:cs="Times New Roman"/>
          <w:sz w:val="24"/>
          <w:szCs w:val="24"/>
        </w:rPr>
        <w:t xml:space="preserve">pateiktą </w:t>
      </w:r>
      <w:r w:rsidR="00C35C26" w:rsidRPr="00EB65C4">
        <w:rPr>
          <w:rFonts w:ascii="Times New Roman" w:hAnsi="Times New Roman" w:cs="Times New Roman"/>
          <w:sz w:val="24"/>
          <w:szCs w:val="24"/>
        </w:rPr>
        <w:t>p</w:t>
      </w:r>
      <w:r w:rsidRPr="00EB65C4">
        <w:rPr>
          <w:rFonts w:ascii="Times New Roman" w:hAnsi="Times New Roman" w:cs="Times New Roman"/>
          <w:sz w:val="24"/>
          <w:szCs w:val="24"/>
        </w:rPr>
        <w:t>asiūlymo formą.</w:t>
      </w:r>
    </w:p>
    <w:p w14:paraId="3459FD0B" w14:textId="7DDD3B22" w:rsidR="009C1155" w:rsidRPr="00EB65C4" w:rsidRDefault="009C1155" w:rsidP="001D5B3D">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EB65C4">
        <w:rPr>
          <w:rFonts w:ascii="Times New Roman" w:hAnsi="Times New Roman" w:cs="Times New Roman"/>
          <w:sz w:val="24"/>
          <w:szCs w:val="24"/>
        </w:rPr>
        <w:lastRenderedPageBreak/>
        <w:t xml:space="preserve">užpildytas EBVPD (specialiųjų pirkimo sąlygų </w:t>
      </w:r>
      <w:r w:rsidR="00E95262" w:rsidRPr="00EB65C4">
        <w:rPr>
          <w:rFonts w:ascii="Times New Roman" w:hAnsi="Times New Roman" w:cs="Times New Roman"/>
          <w:sz w:val="24"/>
          <w:szCs w:val="24"/>
        </w:rPr>
        <w:t>6</w:t>
      </w:r>
      <w:r w:rsidRPr="00EB65C4">
        <w:rPr>
          <w:rFonts w:ascii="Times New Roman" w:hAnsi="Times New Roman" w:cs="Times New Roman"/>
          <w:color w:val="00B050"/>
          <w:sz w:val="24"/>
          <w:szCs w:val="24"/>
        </w:rPr>
        <w:t xml:space="preserve"> </w:t>
      </w:r>
      <w:r w:rsidRPr="00EB65C4">
        <w:rPr>
          <w:rFonts w:ascii="Times New Roman" w:hAnsi="Times New Roman" w:cs="Times New Roman"/>
          <w:sz w:val="24"/>
          <w:szCs w:val="24"/>
        </w:rPr>
        <w:t xml:space="preserve">priedas). Pasirašydamas </w:t>
      </w:r>
      <w:r w:rsidR="00C35C26" w:rsidRPr="00EB65C4">
        <w:rPr>
          <w:rFonts w:ascii="Times New Roman" w:hAnsi="Times New Roman" w:cs="Times New Roman"/>
          <w:sz w:val="24"/>
          <w:szCs w:val="24"/>
        </w:rPr>
        <w:t>p</w:t>
      </w:r>
      <w:r w:rsidRPr="00EB65C4">
        <w:rPr>
          <w:rFonts w:ascii="Times New Roman" w:hAnsi="Times New Roman" w:cs="Times New Roman"/>
          <w:sz w:val="24"/>
          <w:szCs w:val="24"/>
        </w:rPr>
        <w:t>asiūlymą, tiekėjas patvirtina ir EBVPD tikrumą;</w:t>
      </w:r>
    </w:p>
    <w:p w14:paraId="021CA68F" w14:textId="346D8E49" w:rsidR="007C1C57" w:rsidRPr="00EB65C4" w:rsidRDefault="000C55D6" w:rsidP="001D5B3D">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EB65C4">
        <w:rPr>
          <w:rFonts w:ascii="Times New Roman" w:hAnsi="Times New Roman" w:cs="Times New Roman"/>
          <w:sz w:val="24"/>
          <w:szCs w:val="24"/>
        </w:rPr>
        <w:t xml:space="preserve">jungtinės veiklos sutarties kopija (jeigu </w:t>
      </w:r>
      <w:r w:rsidR="00C35C26" w:rsidRPr="00EB65C4">
        <w:rPr>
          <w:rFonts w:ascii="Times New Roman" w:hAnsi="Times New Roman" w:cs="Times New Roman"/>
          <w:sz w:val="24"/>
          <w:szCs w:val="24"/>
        </w:rPr>
        <w:t>p</w:t>
      </w:r>
      <w:r w:rsidRPr="00EB65C4">
        <w:rPr>
          <w:rFonts w:ascii="Times New Roman" w:hAnsi="Times New Roman" w:cs="Times New Roman"/>
          <w:sz w:val="24"/>
          <w:szCs w:val="24"/>
        </w:rPr>
        <w:t>irkime dalyvauja ūkio subjektų grupė jungtinės veiklos sutarties pagrindu)</w:t>
      </w:r>
      <w:r w:rsidR="007C1C57" w:rsidRPr="00EB65C4">
        <w:rPr>
          <w:rFonts w:ascii="Times New Roman" w:hAnsi="Times New Roman" w:cs="Times New Roman"/>
          <w:sz w:val="24"/>
          <w:szCs w:val="24"/>
        </w:rPr>
        <w:t>;</w:t>
      </w:r>
    </w:p>
    <w:p w14:paraId="50A0B33A" w14:textId="0A1B61EF" w:rsidR="006D0EC0" w:rsidRPr="00EB65C4" w:rsidRDefault="006D0EC0" w:rsidP="001D5B3D">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EB65C4">
        <w:rPr>
          <w:rFonts w:ascii="Times New Roman" w:hAnsi="Times New Roman" w:cs="Times New Roman"/>
          <w:sz w:val="24"/>
          <w:szCs w:val="24"/>
        </w:rPr>
        <w:t xml:space="preserve">dokumentas, patvirtinantis, kad asmuo, kuris pasirašė </w:t>
      </w:r>
      <w:r w:rsidR="00212F68" w:rsidRPr="00EB65C4">
        <w:rPr>
          <w:rFonts w:ascii="Times New Roman" w:hAnsi="Times New Roman" w:cs="Times New Roman"/>
          <w:sz w:val="24"/>
          <w:szCs w:val="24"/>
        </w:rPr>
        <w:t>p</w:t>
      </w:r>
      <w:r w:rsidRPr="00EB65C4">
        <w:rPr>
          <w:rFonts w:ascii="Times New Roman" w:hAnsi="Times New Roman" w:cs="Times New Roman"/>
          <w:sz w:val="24"/>
          <w:szCs w:val="24"/>
        </w:rPr>
        <w:t>asiūlymą (jei jis ne tiekėjo vadovas), turėjo teisę jį pasirašyti;</w:t>
      </w:r>
    </w:p>
    <w:p w14:paraId="53A8B5A3" w14:textId="109B0BB3" w:rsidR="00450415" w:rsidRPr="00EB65C4" w:rsidRDefault="00450415" w:rsidP="001D5B3D">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EB65C4">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EB65C4" w:rsidRDefault="00450415" w:rsidP="001D5B3D">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EB65C4">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EB65C4">
        <w:rPr>
          <w:rFonts w:ascii="Times New Roman" w:hAnsi="Times New Roman" w:cs="Times New Roman"/>
          <w:sz w:val="24"/>
          <w:szCs w:val="24"/>
        </w:rPr>
        <w:t>p</w:t>
      </w:r>
      <w:r w:rsidRPr="00EB65C4">
        <w:rPr>
          <w:rFonts w:ascii="Times New Roman" w:hAnsi="Times New Roman" w:cs="Times New Roman"/>
          <w:sz w:val="24"/>
          <w:szCs w:val="24"/>
        </w:rPr>
        <w:t>irkime;</w:t>
      </w:r>
    </w:p>
    <w:p w14:paraId="054A3B95" w14:textId="6C6D1C26" w:rsidR="00450415" w:rsidRPr="00EB65C4" w:rsidRDefault="00450415" w:rsidP="001D5B3D">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EB65C4">
        <w:rPr>
          <w:rFonts w:ascii="Times New Roman" w:hAnsi="Times New Roman" w:cs="Times New Roman"/>
          <w:sz w:val="24"/>
          <w:szCs w:val="24"/>
        </w:rPr>
        <w:t xml:space="preserve">dokumentai, patvirtinantys, kad ūkio subjektas, kurio pajėgumais tiekėjas remiasi, atsižvelgdamas į specialiųjų pirkimo sąlygų </w:t>
      </w:r>
      <w:r w:rsidR="005D45DB" w:rsidRPr="00EB65C4">
        <w:rPr>
          <w:rFonts w:ascii="Times New Roman" w:hAnsi="Times New Roman" w:cs="Times New Roman"/>
          <w:sz w:val="24"/>
          <w:szCs w:val="24"/>
        </w:rPr>
        <w:t>5</w:t>
      </w:r>
      <w:r w:rsidRPr="00EB65C4">
        <w:rPr>
          <w:rFonts w:ascii="Times New Roman" w:hAnsi="Times New Roman" w:cs="Times New Roman"/>
          <w:color w:val="00B050"/>
          <w:sz w:val="24"/>
          <w:szCs w:val="24"/>
        </w:rPr>
        <w:t xml:space="preserve"> </w:t>
      </w:r>
      <w:r w:rsidRPr="00EB65C4">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w:t>
      </w:r>
      <w:r w:rsidRPr="00EB65C4">
        <w:rPr>
          <w:rFonts w:ascii="Times New Roman" w:hAnsi="Times New Roman" w:cs="Times New Roman"/>
          <w:b/>
          <w:bCs/>
          <w:sz w:val="24"/>
          <w:szCs w:val="24"/>
        </w:rPr>
        <w:t>jei perkančioji organizacija kelia tokius kvalifikacijos reikalavimus ir reikalauja prisiimti solidarią atsakomybę</w:t>
      </w:r>
      <w:r w:rsidRPr="00EB65C4">
        <w:rPr>
          <w:rFonts w:ascii="Times New Roman" w:hAnsi="Times New Roman" w:cs="Times New Roman"/>
          <w:sz w:val="24"/>
          <w:szCs w:val="24"/>
        </w:rPr>
        <w:t>);</w:t>
      </w:r>
      <w:r w:rsidRPr="00EB65C4">
        <w:rPr>
          <w:rFonts w:ascii="Times New Roman" w:hAnsi="Times New Roman" w:cs="Times New Roman"/>
          <w:i/>
          <w:iCs/>
          <w:color w:val="FF0000"/>
          <w:sz w:val="24"/>
          <w:szCs w:val="24"/>
        </w:rPr>
        <w:t xml:space="preserve"> </w:t>
      </w:r>
    </w:p>
    <w:p w14:paraId="3E54366B" w14:textId="24B381FC" w:rsidR="00225BEF" w:rsidRPr="00EB65C4" w:rsidRDefault="00C7179F" w:rsidP="00A95EF7">
      <w:pPr>
        <w:tabs>
          <w:tab w:val="left" w:pos="1276"/>
        </w:tabs>
        <w:spacing w:after="0" w:line="240" w:lineRule="auto"/>
        <w:ind w:firstLine="709"/>
        <w:jc w:val="both"/>
        <w:rPr>
          <w:rFonts w:ascii="Times New Roman" w:hAnsi="Times New Roman" w:cs="Times New Roman"/>
          <w:sz w:val="24"/>
          <w:szCs w:val="24"/>
          <w:u w:val="single"/>
        </w:rPr>
      </w:pPr>
      <w:r w:rsidRPr="00EB65C4">
        <w:rPr>
          <w:rFonts w:ascii="Times New Roman" w:hAnsi="Times New Roman" w:cs="Times New Roman"/>
          <w:sz w:val="24"/>
          <w:szCs w:val="24"/>
        </w:rPr>
        <w:t>6.2</w:t>
      </w:r>
      <w:r w:rsidR="00EE3480" w:rsidRPr="00EB65C4">
        <w:rPr>
          <w:rFonts w:ascii="Times New Roman" w:hAnsi="Times New Roman" w:cs="Times New Roman"/>
          <w:sz w:val="24"/>
          <w:szCs w:val="24"/>
        </w:rPr>
        <w:t>.</w:t>
      </w:r>
      <w:r w:rsidR="00347B59" w:rsidRPr="00EB65C4">
        <w:rPr>
          <w:rFonts w:ascii="Times New Roman" w:hAnsi="Times New Roman" w:cs="Times New Roman"/>
          <w:sz w:val="24"/>
          <w:szCs w:val="24"/>
        </w:rPr>
        <w:tab/>
      </w:r>
      <w:r w:rsidR="00424C4C" w:rsidRPr="00EB65C4">
        <w:rPr>
          <w:rFonts w:ascii="Times New Roman" w:eastAsia="Calibri" w:hAnsi="Times New Roman" w:cs="Times New Roman"/>
          <w:sz w:val="24"/>
          <w:szCs w:val="24"/>
        </w:rPr>
        <w:t>Visas</w:t>
      </w:r>
      <w:r w:rsidR="004B6FBD" w:rsidRPr="00EB65C4">
        <w:rPr>
          <w:rFonts w:ascii="Times New Roman" w:eastAsia="Calibri" w:hAnsi="Times New Roman" w:cs="Times New Roman"/>
          <w:sz w:val="24"/>
          <w:szCs w:val="24"/>
        </w:rPr>
        <w:t xml:space="preserve"> </w:t>
      </w:r>
      <w:r w:rsidRPr="00EB65C4">
        <w:rPr>
          <w:rFonts w:ascii="Times New Roman" w:eastAsia="Calibri" w:hAnsi="Times New Roman" w:cs="Times New Roman"/>
          <w:sz w:val="24"/>
          <w:szCs w:val="24"/>
        </w:rPr>
        <w:t>p</w:t>
      </w:r>
      <w:r w:rsidR="00826A7E" w:rsidRPr="00EB65C4">
        <w:rPr>
          <w:rFonts w:ascii="Times New Roman" w:eastAsia="Calibri" w:hAnsi="Times New Roman" w:cs="Times New Roman"/>
          <w:sz w:val="24"/>
          <w:szCs w:val="24"/>
        </w:rPr>
        <w:t>asiūlymas privalo būti pasirašytas</w:t>
      </w:r>
      <w:r w:rsidR="005D45DB" w:rsidRPr="00EB65C4">
        <w:rPr>
          <w:rFonts w:ascii="Times New Roman" w:eastAsia="Calibri" w:hAnsi="Times New Roman" w:cs="Times New Roman"/>
          <w:sz w:val="24"/>
          <w:szCs w:val="24"/>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w:t>
      </w:r>
      <w:r w:rsidR="00826A7E" w:rsidRPr="00EB65C4">
        <w:rPr>
          <w:rFonts w:ascii="Times New Roman" w:eastAsia="Calibri" w:hAnsi="Times New Roman" w:cs="Times New Roman"/>
          <w:sz w:val="24"/>
          <w:szCs w:val="24"/>
        </w:rPr>
        <w:t>.</w:t>
      </w:r>
      <w:r w:rsidR="00225BEF" w:rsidRPr="00EB65C4">
        <w:rPr>
          <w:rFonts w:ascii="Times New Roman" w:eastAsia="Calibri" w:hAnsi="Times New Roman" w:cs="Times New Roman"/>
          <w:sz w:val="24"/>
          <w:szCs w:val="24"/>
        </w:rPr>
        <w:t xml:space="preserve"> Gali būti pateikiami:</w:t>
      </w:r>
    </w:p>
    <w:p w14:paraId="3FB88B46" w14:textId="36AB21AE" w:rsidR="00225BEF" w:rsidRPr="00EB65C4" w:rsidRDefault="005D45DB" w:rsidP="001D5B3D">
      <w:pPr>
        <w:pStyle w:val="Sraopastraipa"/>
        <w:numPr>
          <w:ilvl w:val="2"/>
          <w:numId w:val="8"/>
        </w:numPr>
        <w:spacing w:after="0" w:line="240" w:lineRule="auto"/>
        <w:ind w:left="0" w:firstLine="709"/>
        <w:jc w:val="both"/>
        <w:rPr>
          <w:rFonts w:ascii="Times New Roman" w:hAnsi="Times New Roman" w:cs="Times New Roman"/>
          <w:sz w:val="24"/>
          <w:szCs w:val="24"/>
          <w:u w:val="single"/>
        </w:rPr>
      </w:pPr>
      <w:r w:rsidRPr="00EB65C4">
        <w:rPr>
          <w:rFonts w:ascii="Times New Roman" w:eastAsia="Calibri" w:hAnsi="Times New Roman" w:cs="Times New Roman"/>
          <w:bCs/>
          <w:iCs/>
          <w:sz w:val="24"/>
          <w:szCs w:val="24"/>
        </w:rPr>
        <w:t>pateikiami kvalifikuotu elektroniniu parašu pasirašyti elektroninėmis priemonėmis suformuoti dokumentai</w:t>
      </w:r>
      <w:r w:rsidR="00225BEF" w:rsidRPr="00EB65C4">
        <w:rPr>
          <w:rFonts w:ascii="Times New Roman" w:eastAsia="Calibri" w:hAnsi="Times New Roman" w:cs="Times New Roman"/>
          <w:sz w:val="24"/>
          <w:szCs w:val="24"/>
        </w:rPr>
        <w:t>;</w:t>
      </w:r>
    </w:p>
    <w:p w14:paraId="311D42C8" w14:textId="7639E705" w:rsidR="00197943" w:rsidRPr="00EB65C4" w:rsidRDefault="005D45DB" w:rsidP="001D5B3D">
      <w:pPr>
        <w:pStyle w:val="Sraopastraipa"/>
        <w:numPr>
          <w:ilvl w:val="2"/>
          <w:numId w:val="8"/>
        </w:numPr>
        <w:spacing w:after="0" w:line="240" w:lineRule="auto"/>
        <w:ind w:left="0" w:firstLine="709"/>
        <w:jc w:val="both"/>
        <w:rPr>
          <w:rFonts w:ascii="Times New Roman" w:hAnsi="Times New Roman" w:cs="Times New Roman"/>
          <w:bCs/>
          <w:iCs/>
          <w:sz w:val="24"/>
          <w:szCs w:val="24"/>
          <w:u w:val="single"/>
        </w:rPr>
      </w:pPr>
      <w:r w:rsidRPr="00EB65C4">
        <w:rPr>
          <w:rFonts w:ascii="Times New Roman" w:eastAsia="Calibri" w:hAnsi="Times New Roman" w:cs="Times New Roman"/>
          <w:bCs/>
          <w:iCs/>
          <w:sz w:val="24"/>
          <w:szCs w:val="24"/>
        </w:rPr>
        <w:t>skaitmeninės dokumentų kopijos (fiziniu parašu tvirtinami dokumentai turi būti pateikiami pasirašyti ir nuskenuoti</w:t>
      </w:r>
      <w:r w:rsidR="00225BEF" w:rsidRPr="00EB65C4">
        <w:rPr>
          <w:rFonts w:ascii="Times New Roman" w:eastAsia="Calibri" w:hAnsi="Times New Roman" w:cs="Times New Roman"/>
          <w:bCs/>
          <w:iCs/>
          <w:sz w:val="24"/>
          <w:szCs w:val="24"/>
        </w:rPr>
        <w:t>)</w:t>
      </w:r>
      <w:r w:rsidR="000464E8" w:rsidRPr="00EB65C4">
        <w:rPr>
          <w:rFonts w:ascii="Times New Roman" w:eastAsia="Calibri" w:hAnsi="Times New Roman" w:cs="Times New Roman"/>
          <w:bCs/>
          <w:iCs/>
          <w:sz w:val="24"/>
          <w:szCs w:val="24"/>
        </w:rPr>
        <w:t>;</w:t>
      </w:r>
    </w:p>
    <w:p w14:paraId="6602056D" w14:textId="1EF810C6" w:rsidR="0096678C" w:rsidRPr="00EB65C4" w:rsidRDefault="0099696F" w:rsidP="001D5B3D">
      <w:pPr>
        <w:pStyle w:val="Sraopastraipa"/>
        <w:numPr>
          <w:ilvl w:val="1"/>
          <w:numId w:val="8"/>
        </w:numPr>
        <w:spacing w:line="240" w:lineRule="auto"/>
        <w:ind w:left="0" w:firstLine="709"/>
        <w:jc w:val="both"/>
        <w:rPr>
          <w:rFonts w:ascii="Times New Roman" w:hAnsi="Times New Roman" w:cs="Times New Roman"/>
          <w:sz w:val="24"/>
          <w:szCs w:val="24"/>
        </w:rPr>
      </w:pPr>
      <w:r w:rsidRPr="00EB65C4">
        <w:rPr>
          <w:rFonts w:ascii="Times New Roman" w:hAnsi="Times New Roman" w:cs="Times New Roman"/>
          <w:sz w:val="24"/>
          <w:szCs w:val="24"/>
        </w:rPr>
        <w:t>P</w:t>
      </w:r>
      <w:r w:rsidR="0048587E" w:rsidRPr="00EB65C4">
        <w:rPr>
          <w:rFonts w:ascii="Times New Roman" w:hAnsi="Times New Roman" w:cs="Times New Roman"/>
          <w:sz w:val="24"/>
          <w:szCs w:val="24"/>
        </w:rPr>
        <w:t>asiūlymas turi būti parengtas</w:t>
      </w:r>
      <w:r w:rsidR="00EE44B0" w:rsidRPr="00EB65C4">
        <w:rPr>
          <w:rFonts w:ascii="Times New Roman" w:hAnsi="Times New Roman" w:cs="Times New Roman"/>
          <w:sz w:val="24"/>
          <w:szCs w:val="24"/>
        </w:rPr>
        <w:t xml:space="preserve"> </w:t>
      </w:r>
      <w:r w:rsidR="0048587E" w:rsidRPr="00EB65C4">
        <w:rPr>
          <w:rFonts w:ascii="Times New Roman" w:hAnsi="Times New Roman" w:cs="Times New Roman"/>
          <w:sz w:val="24"/>
          <w:szCs w:val="24"/>
        </w:rPr>
        <w:t>lietuvių</w:t>
      </w:r>
      <w:r w:rsidR="00B7791B">
        <w:rPr>
          <w:rFonts w:ascii="Times New Roman" w:hAnsi="Times New Roman" w:cs="Times New Roman"/>
          <w:sz w:val="24"/>
          <w:szCs w:val="24"/>
        </w:rPr>
        <w:t xml:space="preserve"> </w:t>
      </w:r>
      <w:r w:rsidR="00B7791B" w:rsidRPr="00B7791B">
        <w:rPr>
          <w:rFonts w:ascii="Times New Roman" w:hAnsi="Times New Roman" w:cs="Times New Roman"/>
          <w:sz w:val="24"/>
          <w:szCs w:val="24"/>
        </w:rPr>
        <w:t>arba anglų kalba</w:t>
      </w:r>
      <w:r w:rsidR="00347B59" w:rsidRPr="00EB65C4">
        <w:rPr>
          <w:rFonts w:ascii="Times New Roman" w:hAnsi="Times New Roman" w:cs="Times New Roman"/>
          <w:color w:val="00B050"/>
          <w:sz w:val="24"/>
          <w:szCs w:val="24"/>
        </w:rPr>
        <w:t xml:space="preserve">. </w:t>
      </w:r>
      <w:r w:rsidR="00F17A1F" w:rsidRPr="00EB65C4">
        <w:rPr>
          <w:rFonts w:ascii="Times New Roman" w:eastAsia="Arial" w:hAnsi="Times New Roman" w:cs="Times New Roman"/>
          <w:sz w:val="24"/>
          <w:szCs w:val="24"/>
        </w:rPr>
        <w:t>Jei kurie nors su pasiūlymu teikiami dokumentai parengti ne</w:t>
      </w:r>
      <w:r w:rsidR="001427AB" w:rsidRPr="00EB65C4">
        <w:rPr>
          <w:rFonts w:ascii="Times New Roman" w:eastAsia="Arial" w:hAnsi="Times New Roman" w:cs="Times New Roman"/>
          <w:sz w:val="24"/>
          <w:szCs w:val="24"/>
        </w:rPr>
        <w:t xml:space="preserve"> ta kalba, kuria</w:t>
      </w:r>
      <w:r w:rsidR="00F17A1F" w:rsidRPr="00EB65C4">
        <w:rPr>
          <w:rFonts w:ascii="Times New Roman" w:eastAsia="Arial" w:hAnsi="Times New Roman" w:cs="Times New Roman"/>
          <w:sz w:val="24"/>
          <w:szCs w:val="24"/>
        </w:rPr>
        <w:t xml:space="preserve"> </w:t>
      </w:r>
      <w:r w:rsidR="0BCA4ED4" w:rsidRPr="00EB65C4">
        <w:rPr>
          <w:rFonts w:ascii="Times New Roman" w:eastAsia="Arial" w:hAnsi="Times New Roman" w:cs="Times New Roman"/>
          <w:sz w:val="24"/>
          <w:szCs w:val="24"/>
        </w:rPr>
        <w:t>reikalaujama</w:t>
      </w:r>
      <w:r w:rsidR="001427AB" w:rsidRPr="00EB65C4">
        <w:rPr>
          <w:rFonts w:ascii="Times New Roman" w:eastAsia="Arial" w:hAnsi="Times New Roman" w:cs="Times New Roman"/>
          <w:sz w:val="24"/>
          <w:szCs w:val="24"/>
        </w:rPr>
        <w:t xml:space="preserve">, </w:t>
      </w:r>
      <w:r w:rsidR="003F1D78" w:rsidRPr="00EB65C4">
        <w:rPr>
          <w:rFonts w:ascii="Times New Roman" w:eastAsia="Arial" w:hAnsi="Times New Roman" w:cs="Times New Roman"/>
          <w:sz w:val="24"/>
          <w:szCs w:val="24"/>
        </w:rPr>
        <w:t xml:space="preserve">turi būti pateiktas tikslus vertimas į </w:t>
      </w:r>
      <w:r w:rsidR="40DC6EFC" w:rsidRPr="00EB65C4">
        <w:rPr>
          <w:rFonts w:ascii="Times New Roman" w:eastAsia="Arial" w:hAnsi="Times New Roman" w:cs="Times New Roman"/>
          <w:sz w:val="24"/>
          <w:szCs w:val="24"/>
        </w:rPr>
        <w:t>reikalaujamą</w:t>
      </w:r>
      <w:r w:rsidR="001427AB" w:rsidRPr="00EB65C4">
        <w:rPr>
          <w:rFonts w:ascii="Times New Roman" w:eastAsia="Arial" w:hAnsi="Times New Roman" w:cs="Times New Roman"/>
          <w:sz w:val="24"/>
          <w:szCs w:val="24"/>
        </w:rPr>
        <w:t xml:space="preserve"> </w:t>
      </w:r>
      <w:r w:rsidR="00141BF1" w:rsidRPr="00EB65C4">
        <w:rPr>
          <w:rFonts w:ascii="Times New Roman" w:eastAsia="Arial" w:hAnsi="Times New Roman" w:cs="Times New Roman"/>
          <w:sz w:val="24"/>
          <w:szCs w:val="24"/>
        </w:rPr>
        <w:t>kalbą</w:t>
      </w:r>
      <w:r w:rsidR="00F17A1F" w:rsidRPr="00EB65C4">
        <w:rPr>
          <w:rFonts w:ascii="Times New Roman" w:eastAsia="Arial" w:hAnsi="Times New Roman" w:cs="Times New Roman"/>
          <w:sz w:val="24"/>
          <w:szCs w:val="24"/>
        </w:rPr>
        <w:t xml:space="preserve">. </w:t>
      </w:r>
      <w:r w:rsidR="0085364E" w:rsidRPr="00EB65C4">
        <w:rPr>
          <w:rFonts w:ascii="Times New Roman" w:hAnsi="Times New Roman" w:cs="Times New Roman"/>
          <w:sz w:val="24"/>
          <w:szCs w:val="24"/>
        </w:rPr>
        <w:t>Perkančiajai organizacijai turint įtarimų</w:t>
      </w:r>
      <w:r w:rsidR="0048587E" w:rsidRPr="00EB65C4">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58D827AD" w:rsidR="00380B99" w:rsidRPr="00EB65C4" w:rsidRDefault="008D03B2" w:rsidP="001D5B3D">
      <w:pPr>
        <w:pStyle w:val="Sraopastraipa"/>
        <w:numPr>
          <w:ilvl w:val="1"/>
          <w:numId w:val="8"/>
        </w:numPr>
        <w:spacing w:line="240" w:lineRule="auto"/>
        <w:ind w:left="0" w:firstLine="710"/>
        <w:jc w:val="both"/>
        <w:rPr>
          <w:rFonts w:ascii="Times New Roman" w:hAnsi="Times New Roman" w:cs="Times New Roman"/>
          <w:sz w:val="24"/>
          <w:szCs w:val="24"/>
        </w:rPr>
      </w:pPr>
      <w:r w:rsidRPr="00EB65C4">
        <w:rPr>
          <w:rFonts w:ascii="Times New Roman" w:eastAsia="Arial" w:hAnsi="Times New Roman" w:cs="Times New Roman"/>
          <w:sz w:val="24"/>
          <w:szCs w:val="24"/>
        </w:rPr>
        <w:t xml:space="preserve">Bendra </w:t>
      </w:r>
      <w:r w:rsidR="00BA6AB3" w:rsidRPr="00EB65C4">
        <w:rPr>
          <w:rFonts w:ascii="Times New Roman" w:eastAsia="Arial" w:hAnsi="Times New Roman" w:cs="Times New Roman"/>
          <w:sz w:val="24"/>
          <w:szCs w:val="24"/>
        </w:rPr>
        <w:t>p</w:t>
      </w:r>
      <w:r w:rsidRPr="00EB65C4">
        <w:rPr>
          <w:rFonts w:ascii="Times New Roman" w:eastAsia="Arial" w:hAnsi="Times New Roman" w:cs="Times New Roman"/>
          <w:sz w:val="24"/>
          <w:szCs w:val="24"/>
        </w:rPr>
        <w:t>asiūlymo kaina</w:t>
      </w:r>
      <w:r w:rsidR="00D247A7" w:rsidRPr="00EB65C4">
        <w:rPr>
          <w:rFonts w:ascii="Times New Roman" w:eastAsia="Arial" w:hAnsi="Times New Roman" w:cs="Times New Roman"/>
          <w:sz w:val="24"/>
          <w:szCs w:val="24"/>
        </w:rPr>
        <w:t xml:space="preserve"> </w:t>
      </w:r>
      <w:r w:rsidR="008D3752" w:rsidRPr="00EB65C4">
        <w:rPr>
          <w:rFonts w:ascii="Times New Roman" w:eastAsia="Arial" w:hAnsi="Times New Roman" w:cs="Times New Roman"/>
          <w:sz w:val="24"/>
          <w:szCs w:val="24"/>
        </w:rPr>
        <w:t>(</w:t>
      </w:r>
      <w:r w:rsidR="00D247A7" w:rsidRPr="00EB65C4">
        <w:rPr>
          <w:rFonts w:ascii="Times New Roman" w:eastAsia="Arial" w:hAnsi="Times New Roman" w:cs="Times New Roman"/>
          <w:sz w:val="24"/>
          <w:szCs w:val="24"/>
        </w:rPr>
        <w:t>sąnaudos</w:t>
      </w:r>
      <w:r w:rsidR="008D3752" w:rsidRPr="00EB65C4">
        <w:rPr>
          <w:rFonts w:ascii="Times New Roman" w:eastAsia="Arial" w:hAnsi="Times New Roman" w:cs="Times New Roman"/>
          <w:sz w:val="24"/>
          <w:szCs w:val="24"/>
        </w:rPr>
        <w:t>)</w:t>
      </w:r>
      <w:r w:rsidR="00D247A7" w:rsidRPr="00EB65C4">
        <w:rPr>
          <w:rFonts w:ascii="Times New Roman" w:eastAsia="Arial" w:hAnsi="Times New Roman" w:cs="Times New Roman"/>
          <w:sz w:val="24"/>
          <w:szCs w:val="24"/>
        </w:rPr>
        <w:t xml:space="preserve"> </w:t>
      </w:r>
      <w:r w:rsidR="008D3752" w:rsidRPr="00EB65C4">
        <w:rPr>
          <w:rFonts w:ascii="Times New Roman" w:eastAsia="Arial" w:hAnsi="Times New Roman" w:cs="Times New Roman"/>
          <w:sz w:val="24"/>
          <w:szCs w:val="24"/>
        </w:rPr>
        <w:t xml:space="preserve">su PVM </w:t>
      </w:r>
      <w:r w:rsidR="000B049C" w:rsidRPr="00EB65C4">
        <w:rPr>
          <w:rFonts w:ascii="Times New Roman" w:eastAsia="Arial" w:hAnsi="Times New Roman" w:cs="Times New Roman"/>
          <w:sz w:val="24"/>
          <w:szCs w:val="24"/>
        </w:rPr>
        <w:t xml:space="preserve"> turi būti nurodoma </w:t>
      </w:r>
      <w:r w:rsidR="00D247A7" w:rsidRPr="00EB65C4">
        <w:rPr>
          <w:rFonts w:ascii="Times New Roman" w:eastAsia="Arial" w:hAnsi="Times New Roman" w:cs="Times New Roman"/>
          <w:sz w:val="24"/>
          <w:szCs w:val="24"/>
        </w:rPr>
        <w:t xml:space="preserve">dviejų skaičių po kablelio tikslumu. </w:t>
      </w:r>
      <w:r w:rsidR="00B75F6D" w:rsidRPr="00EB65C4">
        <w:rPr>
          <w:rFonts w:ascii="Times New Roman" w:eastAsia="Arial" w:hAnsi="Times New Roman" w:cs="Times New Roman"/>
          <w:sz w:val="24"/>
          <w:szCs w:val="24"/>
        </w:rPr>
        <w:t xml:space="preserve">Šią kainą sudarančios kainos sudedamosios dalys ar įkainiai gali būti išreikštos neribojant skaičių po kablelio kiekio. </w:t>
      </w:r>
      <w:r w:rsidR="00931E79" w:rsidRPr="00EB65C4">
        <w:rPr>
          <w:rFonts w:ascii="Times New Roman" w:hAnsi="Times New Roman" w:cs="Times New Roman"/>
          <w:sz w:val="24"/>
          <w:szCs w:val="24"/>
        </w:rPr>
        <w:t>Pasiūlyme kaina nurodoma eurais</w:t>
      </w:r>
      <w:r w:rsidR="00931E79" w:rsidRPr="00EB65C4">
        <w:rPr>
          <w:rFonts w:ascii="Times New Roman" w:eastAsia="Calibri" w:hAnsi="Times New Roman" w:cs="Times New Roman"/>
          <w:sz w:val="24"/>
          <w:szCs w:val="24"/>
        </w:rPr>
        <w:t>.</w:t>
      </w:r>
      <w:r w:rsidR="00931E79" w:rsidRPr="00EB65C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w:t>
      </w:r>
      <w:r w:rsidR="00344404" w:rsidRPr="00EB65C4">
        <w:rPr>
          <w:rFonts w:ascii="Times New Roman" w:hAnsi="Times New Roman" w:cs="Times New Roman"/>
          <w:sz w:val="24"/>
          <w:szCs w:val="24"/>
        </w:rPr>
        <w:t xml:space="preserve"> paskutinę </w:t>
      </w:r>
      <w:r w:rsidR="00931E79" w:rsidRPr="00EB65C4">
        <w:rPr>
          <w:rFonts w:ascii="Times New Roman" w:hAnsi="Times New Roman" w:cs="Times New Roman"/>
          <w:sz w:val="24"/>
          <w:szCs w:val="24"/>
        </w:rPr>
        <w:t>pasiūlymų pateikimo dieną.</w:t>
      </w:r>
    </w:p>
    <w:p w14:paraId="22059CDA" w14:textId="115FFCF1" w:rsidR="003A0EC0" w:rsidRPr="00EB65C4" w:rsidRDefault="003A0EC0" w:rsidP="001D5B3D">
      <w:pPr>
        <w:pStyle w:val="Sraopastraipa"/>
        <w:numPr>
          <w:ilvl w:val="1"/>
          <w:numId w:val="8"/>
        </w:numPr>
        <w:spacing w:line="240" w:lineRule="auto"/>
        <w:ind w:left="0" w:firstLine="710"/>
        <w:jc w:val="both"/>
        <w:rPr>
          <w:rFonts w:ascii="Times New Roman" w:hAnsi="Times New Roman" w:cs="Times New Roman"/>
          <w:sz w:val="24"/>
          <w:szCs w:val="24"/>
        </w:rPr>
      </w:pPr>
      <w:r w:rsidRPr="00EB65C4">
        <w:rPr>
          <w:rFonts w:ascii="Times New Roman" w:eastAsia="Arial" w:hAnsi="Times New Roman" w:cs="Times New Roman"/>
          <w:sz w:val="24"/>
          <w:szCs w:val="24"/>
        </w:rPr>
        <w:t xml:space="preserve">Tiekėjų </w:t>
      </w:r>
      <w:r w:rsidR="00A217B2" w:rsidRPr="00EB65C4">
        <w:rPr>
          <w:rFonts w:ascii="Times New Roman" w:eastAsia="Arial" w:hAnsi="Times New Roman" w:cs="Times New Roman"/>
          <w:sz w:val="24"/>
          <w:szCs w:val="24"/>
        </w:rPr>
        <w:t>p</w:t>
      </w:r>
      <w:r w:rsidRPr="00EB65C4">
        <w:rPr>
          <w:rFonts w:ascii="Times New Roman" w:eastAsia="Arial" w:hAnsi="Times New Roman" w:cs="Times New Roman"/>
          <w:sz w:val="24"/>
          <w:szCs w:val="24"/>
        </w:rPr>
        <w:t xml:space="preserve">asiūlymuose nurodytos kainos bus vertinamos </w:t>
      </w:r>
      <w:r w:rsidRPr="00EB65C4">
        <w:rPr>
          <w:rFonts w:ascii="Times New Roman" w:hAnsi="Times New Roman" w:cs="Times New Roman"/>
          <w:sz w:val="24"/>
          <w:szCs w:val="24"/>
        </w:rPr>
        <w:t>ir lyginamos su visais mokesčiais, įskaitant PVM</w:t>
      </w:r>
      <w:r w:rsidR="006E3394" w:rsidRPr="00EB65C4">
        <w:rPr>
          <w:rFonts w:ascii="Times New Roman" w:hAnsi="Times New Roman" w:cs="Times New Roman"/>
          <w:sz w:val="24"/>
          <w:szCs w:val="24"/>
        </w:rPr>
        <w:t>.</w:t>
      </w:r>
      <w:r w:rsidRPr="00EB65C4">
        <w:rPr>
          <w:rFonts w:ascii="Times New Roman" w:hAnsi="Times New Roman" w:cs="Times New Roman"/>
          <w:sz w:val="24"/>
          <w:szCs w:val="24"/>
        </w:rPr>
        <w:t xml:space="preserve"> </w:t>
      </w:r>
    </w:p>
    <w:p w14:paraId="7A15AE0A" w14:textId="70E9AA9F" w:rsidR="00EE1C85" w:rsidRPr="00EB65C4" w:rsidRDefault="00EE1C85" w:rsidP="001D5B3D">
      <w:pPr>
        <w:pStyle w:val="Antrat1"/>
        <w:numPr>
          <w:ilvl w:val="0"/>
          <w:numId w:val="8"/>
        </w:numPr>
        <w:tabs>
          <w:tab w:val="left" w:pos="709"/>
        </w:tabs>
        <w:rPr>
          <w:rFonts w:ascii="Times New Roman" w:hAnsi="Times New Roman" w:cs="Times New Roman"/>
          <w:sz w:val="24"/>
          <w:szCs w:val="24"/>
        </w:rPr>
      </w:pPr>
      <w:bookmarkStart w:id="56" w:name="_Toc91497102"/>
      <w:bookmarkStart w:id="57" w:name="_Toc91497103"/>
      <w:bookmarkStart w:id="58" w:name="_Toc91497104"/>
      <w:bookmarkStart w:id="59" w:name="_Toc91497105"/>
      <w:bookmarkStart w:id="60" w:name="_Toc91497106"/>
      <w:bookmarkStart w:id="61" w:name="_Ref39430768"/>
      <w:bookmarkStart w:id="62" w:name="_Ref39430779"/>
      <w:bookmarkStart w:id="63" w:name="_Toc240894687"/>
      <w:bookmarkEnd w:id="56"/>
      <w:bookmarkEnd w:id="57"/>
      <w:bookmarkEnd w:id="58"/>
      <w:bookmarkEnd w:id="59"/>
      <w:bookmarkEnd w:id="60"/>
      <w:r w:rsidRPr="00EB65C4">
        <w:rPr>
          <w:rFonts w:ascii="Times New Roman" w:hAnsi="Times New Roman" w:cs="Times New Roman"/>
          <w:sz w:val="24"/>
          <w:szCs w:val="24"/>
        </w:rPr>
        <w:t>Pasiūlymo galiojimo užtikrinimas</w:t>
      </w:r>
      <w:bookmarkEnd w:id="61"/>
      <w:bookmarkEnd w:id="62"/>
      <w:bookmarkEnd w:id="63"/>
    </w:p>
    <w:p w14:paraId="2B38CB47" w14:textId="0139A995" w:rsidR="00B3551C" w:rsidRPr="00EB65C4" w:rsidRDefault="00655F17" w:rsidP="00A95EF7">
      <w:pPr>
        <w:pStyle w:val="Sraopastraipa"/>
        <w:spacing w:after="0" w:line="240" w:lineRule="auto"/>
        <w:ind w:left="0" w:firstLine="709"/>
        <w:jc w:val="both"/>
        <w:rPr>
          <w:rFonts w:ascii="Times New Roman" w:hAnsi="Times New Roman" w:cs="Times New Roman"/>
          <w:sz w:val="24"/>
          <w:szCs w:val="24"/>
        </w:rPr>
      </w:pPr>
      <w:r w:rsidRPr="00EB65C4">
        <w:rPr>
          <w:rFonts w:ascii="Times New Roman" w:hAnsi="Times New Roman" w:cs="Times New Roman"/>
          <w:sz w:val="24"/>
          <w:szCs w:val="24"/>
        </w:rPr>
        <w:t xml:space="preserve">7.1.  </w:t>
      </w:r>
      <w:r w:rsidR="00B3551C" w:rsidRPr="00EB65C4">
        <w:rPr>
          <w:rFonts w:ascii="Times New Roman" w:eastAsia="Calibri" w:hAnsi="Times New Roman" w:cs="Times New Roman"/>
          <w:sz w:val="24"/>
          <w:szCs w:val="24"/>
        </w:rPr>
        <w:t xml:space="preserve">Perkančioji organizacija nereikalauja užtikrinti </w:t>
      </w:r>
      <w:r w:rsidR="00110481" w:rsidRPr="00EB65C4">
        <w:rPr>
          <w:rFonts w:ascii="Times New Roman" w:eastAsia="Calibri" w:hAnsi="Times New Roman" w:cs="Times New Roman"/>
          <w:sz w:val="24"/>
          <w:szCs w:val="24"/>
        </w:rPr>
        <w:t>p</w:t>
      </w:r>
      <w:r w:rsidR="00B3551C" w:rsidRPr="00EB65C4">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EB65C4" w:rsidRDefault="00040C0F" w:rsidP="001D5B3D">
      <w:pPr>
        <w:pStyle w:val="Antrat1"/>
        <w:numPr>
          <w:ilvl w:val="0"/>
          <w:numId w:val="8"/>
        </w:numPr>
        <w:tabs>
          <w:tab w:val="left" w:pos="709"/>
        </w:tabs>
        <w:contextualSpacing/>
        <w:rPr>
          <w:rFonts w:ascii="Times New Roman" w:hAnsi="Times New Roman" w:cs="Times New Roman"/>
          <w:sz w:val="24"/>
          <w:szCs w:val="24"/>
        </w:rPr>
      </w:pPr>
      <w:bookmarkStart w:id="64" w:name="_Ref39658218"/>
      <w:bookmarkStart w:id="65" w:name="_Ref39658226"/>
      <w:bookmarkStart w:id="66" w:name="_Ref39658248"/>
      <w:bookmarkStart w:id="67" w:name="_Ref39658251"/>
      <w:bookmarkStart w:id="68" w:name="_Toc240894688"/>
      <w:bookmarkStart w:id="69" w:name="_Ref39485250"/>
      <w:bookmarkStart w:id="70" w:name="_Ref39485258"/>
      <w:r w:rsidRPr="00EB65C4">
        <w:rPr>
          <w:rFonts w:ascii="Times New Roman" w:hAnsi="Times New Roman" w:cs="Times New Roman"/>
          <w:sz w:val="24"/>
          <w:szCs w:val="24"/>
        </w:rPr>
        <w:lastRenderedPageBreak/>
        <w:t>Elektroninis aukcionas</w:t>
      </w:r>
      <w:bookmarkEnd w:id="64"/>
      <w:bookmarkEnd w:id="65"/>
      <w:bookmarkEnd w:id="66"/>
      <w:bookmarkEnd w:id="67"/>
      <w:bookmarkEnd w:id="68"/>
    </w:p>
    <w:p w14:paraId="0BFDB7B0" w14:textId="07D96234" w:rsidR="00040C0F" w:rsidRPr="00EB65C4" w:rsidRDefault="002827E4" w:rsidP="00A95EF7">
      <w:pPr>
        <w:spacing w:after="0" w:line="240" w:lineRule="auto"/>
        <w:ind w:left="709"/>
        <w:rPr>
          <w:rFonts w:ascii="Times New Roman" w:hAnsi="Times New Roman" w:cs="Times New Roman"/>
          <w:sz w:val="24"/>
          <w:szCs w:val="24"/>
        </w:rPr>
      </w:pPr>
      <w:r w:rsidRPr="00EB65C4">
        <w:rPr>
          <w:rFonts w:ascii="Times New Roman" w:hAnsi="Times New Roman" w:cs="Times New Roman"/>
          <w:sz w:val="24"/>
          <w:szCs w:val="24"/>
        </w:rPr>
        <w:t xml:space="preserve">8.1. </w:t>
      </w:r>
      <w:r w:rsidR="00040C0F" w:rsidRPr="00EB65C4">
        <w:rPr>
          <w:rFonts w:ascii="Times New Roman" w:hAnsi="Times New Roman" w:cs="Times New Roman"/>
          <w:sz w:val="24"/>
          <w:szCs w:val="24"/>
        </w:rPr>
        <w:t>Perkančioji organizacija pirkime netaikys elektroninio aukciono.</w:t>
      </w:r>
    </w:p>
    <w:p w14:paraId="14CBD3AD" w14:textId="23B8A7AF" w:rsidR="009D0DC5" w:rsidRPr="00EB65C4" w:rsidRDefault="00EA001C" w:rsidP="001D5B3D">
      <w:pPr>
        <w:pStyle w:val="Antrat1"/>
        <w:numPr>
          <w:ilvl w:val="0"/>
          <w:numId w:val="8"/>
        </w:numPr>
        <w:tabs>
          <w:tab w:val="left" w:pos="709"/>
        </w:tabs>
        <w:contextualSpacing/>
        <w:rPr>
          <w:rFonts w:ascii="Times New Roman" w:hAnsi="Times New Roman" w:cs="Times New Roman"/>
          <w:sz w:val="24"/>
          <w:szCs w:val="24"/>
        </w:rPr>
      </w:pPr>
      <w:bookmarkStart w:id="71" w:name="_Ref39667303"/>
      <w:bookmarkStart w:id="72" w:name="_Ref39667308"/>
      <w:bookmarkStart w:id="73" w:name="_Toc240894689"/>
      <w:r w:rsidRPr="00EB65C4">
        <w:rPr>
          <w:rFonts w:ascii="Times New Roman" w:hAnsi="Times New Roman" w:cs="Times New Roman"/>
          <w:sz w:val="24"/>
          <w:szCs w:val="24"/>
        </w:rPr>
        <w:t>P</w:t>
      </w:r>
      <w:r w:rsidR="00014A61" w:rsidRPr="00EB65C4">
        <w:rPr>
          <w:rFonts w:ascii="Times New Roman" w:hAnsi="Times New Roman" w:cs="Times New Roman"/>
          <w:sz w:val="24"/>
          <w:szCs w:val="24"/>
        </w:rPr>
        <w:t>asiūlymų vertinimas</w:t>
      </w:r>
      <w:bookmarkEnd w:id="69"/>
      <w:bookmarkEnd w:id="70"/>
      <w:bookmarkEnd w:id="71"/>
      <w:bookmarkEnd w:id="72"/>
      <w:bookmarkEnd w:id="73"/>
    </w:p>
    <w:p w14:paraId="46E1A60B" w14:textId="46AF91AF" w:rsidR="004E71CB" w:rsidRPr="00EB65C4" w:rsidRDefault="002D470F" w:rsidP="00A95EF7">
      <w:pPr>
        <w:spacing w:after="0" w:line="240" w:lineRule="auto"/>
        <w:ind w:firstLine="709"/>
        <w:jc w:val="both"/>
        <w:rPr>
          <w:rFonts w:ascii="Times New Roman" w:hAnsi="Times New Roman" w:cs="Times New Roman"/>
          <w:sz w:val="24"/>
          <w:szCs w:val="24"/>
        </w:rPr>
      </w:pPr>
      <w:r w:rsidRPr="00EB65C4">
        <w:rPr>
          <w:rFonts w:ascii="Times New Roman" w:hAnsi="Times New Roman" w:cs="Times New Roman"/>
          <w:sz w:val="24"/>
          <w:szCs w:val="24"/>
        </w:rPr>
        <w:t xml:space="preserve">9.1. </w:t>
      </w:r>
      <w:r w:rsidR="004E71CB" w:rsidRPr="00EB65C4">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EB65C4">
        <w:rPr>
          <w:rFonts w:ascii="Times New Roman" w:eastAsia="Calibri" w:hAnsi="Times New Roman" w:cs="Times New Roman"/>
          <w:sz w:val="24"/>
          <w:szCs w:val="24"/>
        </w:rPr>
        <w:t>kain</w:t>
      </w:r>
      <w:r w:rsidR="004E71CB" w:rsidRPr="00EB65C4">
        <w:rPr>
          <w:rFonts w:ascii="Times New Roman" w:eastAsia="Calibri" w:hAnsi="Times New Roman" w:cs="Times New Roman"/>
          <w:sz w:val="24"/>
          <w:szCs w:val="24"/>
        </w:rPr>
        <w:t>ą</w:t>
      </w:r>
      <w:r w:rsidR="00003A3F" w:rsidRPr="00EB65C4">
        <w:rPr>
          <w:rFonts w:ascii="Times New Roman" w:eastAsia="Calibri" w:hAnsi="Times New Roman" w:cs="Times New Roman"/>
          <w:sz w:val="24"/>
          <w:szCs w:val="24"/>
        </w:rPr>
        <w:t xml:space="preserve">, kuri turi būti apskaičiuota ir nurodyta taip, kaip reikalaujama </w:t>
      </w:r>
      <w:bookmarkStart w:id="74" w:name="_Hlk91157291"/>
      <w:r w:rsidR="00CE14DF" w:rsidRPr="00EB65C4">
        <w:rPr>
          <w:rFonts w:ascii="Times New Roman" w:eastAsia="Calibri" w:hAnsi="Times New Roman" w:cs="Times New Roman"/>
          <w:sz w:val="24"/>
          <w:szCs w:val="24"/>
        </w:rPr>
        <w:t xml:space="preserve">specialiųjų </w:t>
      </w:r>
      <w:r w:rsidR="00090235" w:rsidRPr="00EB65C4">
        <w:rPr>
          <w:rFonts w:ascii="Times New Roman" w:eastAsia="Calibri" w:hAnsi="Times New Roman" w:cs="Times New Roman"/>
          <w:sz w:val="24"/>
          <w:szCs w:val="24"/>
        </w:rPr>
        <w:t>p</w:t>
      </w:r>
      <w:r w:rsidR="00551FA7" w:rsidRPr="00EB65C4">
        <w:rPr>
          <w:rFonts w:ascii="Times New Roman" w:eastAsia="Calibri" w:hAnsi="Times New Roman" w:cs="Times New Roman"/>
          <w:sz w:val="24"/>
          <w:szCs w:val="24"/>
        </w:rPr>
        <w:t xml:space="preserve">irkimo </w:t>
      </w:r>
      <w:r w:rsidR="00A176D5" w:rsidRPr="00EB65C4">
        <w:rPr>
          <w:rFonts w:ascii="Times New Roman" w:eastAsia="Calibri" w:hAnsi="Times New Roman" w:cs="Times New Roman"/>
          <w:sz w:val="24"/>
          <w:szCs w:val="24"/>
        </w:rPr>
        <w:t xml:space="preserve">sąlygų </w:t>
      </w:r>
      <w:bookmarkEnd w:id="74"/>
      <w:r w:rsidR="005D45DB" w:rsidRPr="00EB65C4">
        <w:rPr>
          <w:rFonts w:ascii="Times New Roman" w:hAnsi="Times New Roman" w:cs="Times New Roman"/>
          <w:sz w:val="24"/>
          <w:szCs w:val="24"/>
          <w:shd w:val="clear" w:color="auto" w:fill="FFFFFF"/>
        </w:rPr>
        <w:t>8</w:t>
      </w:r>
      <w:r w:rsidR="00090235" w:rsidRPr="00EB65C4">
        <w:rPr>
          <w:rFonts w:ascii="Times New Roman" w:eastAsia="Calibri" w:hAnsi="Times New Roman" w:cs="Times New Roman"/>
          <w:sz w:val="24"/>
          <w:szCs w:val="24"/>
        </w:rPr>
        <w:t xml:space="preserve"> priede.</w:t>
      </w:r>
    </w:p>
    <w:p w14:paraId="102136D3" w14:textId="3AFFA035" w:rsidR="00D734C6" w:rsidRPr="00EB65C4" w:rsidRDefault="00D734C6" w:rsidP="001D5B3D">
      <w:pPr>
        <w:pStyle w:val="Sraopastraipa"/>
        <w:numPr>
          <w:ilvl w:val="1"/>
          <w:numId w:val="8"/>
        </w:numPr>
        <w:spacing w:after="0" w:line="240" w:lineRule="auto"/>
        <w:ind w:left="0" w:firstLine="709"/>
        <w:jc w:val="both"/>
        <w:rPr>
          <w:rFonts w:ascii="Times New Roman" w:eastAsiaTheme="minorHAnsi" w:hAnsi="Times New Roman" w:cs="Times New Roman"/>
          <w:bCs/>
          <w:iCs/>
          <w:sz w:val="24"/>
          <w:szCs w:val="24"/>
        </w:rPr>
      </w:pPr>
      <w:r w:rsidRPr="00EB65C4">
        <w:rPr>
          <w:rFonts w:ascii="Times New Roman" w:hAnsi="Times New Roman" w:cs="Times New Roman"/>
          <w:color w:val="000000" w:themeColor="text1"/>
          <w:sz w:val="24"/>
          <w:szCs w:val="24"/>
        </w:rPr>
        <w:t xml:space="preserve">Laimėjusiu </w:t>
      </w:r>
      <w:r w:rsidR="005D7D8C" w:rsidRPr="00EB65C4">
        <w:rPr>
          <w:rFonts w:ascii="Times New Roman" w:hAnsi="Times New Roman" w:cs="Times New Roman"/>
          <w:color w:val="000000" w:themeColor="text1"/>
          <w:sz w:val="24"/>
          <w:szCs w:val="24"/>
        </w:rPr>
        <w:t>pasiūlymu</w:t>
      </w:r>
      <w:r w:rsidRPr="00EB65C4">
        <w:rPr>
          <w:rFonts w:ascii="Times New Roman" w:hAnsi="Times New Roman" w:cs="Times New Roman"/>
          <w:color w:val="000000" w:themeColor="text1"/>
          <w:sz w:val="24"/>
          <w:szCs w:val="24"/>
        </w:rPr>
        <w:t xml:space="preserve"> galės būti pripažintas tik 1 (vienas) </w:t>
      </w:r>
      <w:r w:rsidR="005D7D8C" w:rsidRPr="00EB65C4">
        <w:rPr>
          <w:rFonts w:ascii="Times New Roman" w:hAnsi="Times New Roman" w:cs="Times New Roman"/>
          <w:color w:val="000000" w:themeColor="text1"/>
          <w:sz w:val="24"/>
          <w:szCs w:val="24"/>
        </w:rPr>
        <w:t>ekonomiškai naudingiausias pasiūlymas, esantis pasiūlymų eilės pirmojoje vietoje</w:t>
      </w:r>
      <w:r w:rsidRPr="00EB65C4">
        <w:rPr>
          <w:rFonts w:ascii="Times New Roman" w:hAnsi="Times New Roman" w:cs="Times New Roman"/>
          <w:color w:val="000000" w:themeColor="text1"/>
          <w:sz w:val="24"/>
          <w:szCs w:val="24"/>
        </w:rPr>
        <w:t xml:space="preserve">. </w:t>
      </w:r>
    </w:p>
    <w:p w14:paraId="60FEBC05" w14:textId="09B88862" w:rsidR="001A25FD" w:rsidRPr="00EB65C4" w:rsidRDefault="00A9488B" w:rsidP="001D5B3D">
      <w:pPr>
        <w:pStyle w:val="Betarp"/>
        <w:numPr>
          <w:ilvl w:val="1"/>
          <w:numId w:val="8"/>
        </w:numPr>
        <w:ind w:left="0" w:firstLine="710"/>
        <w:contextualSpacing/>
        <w:jc w:val="both"/>
        <w:rPr>
          <w:rFonts w:ascii="Times New Roman" w:eastAsiaTheme="minorHAnsi" w:hAnsi="Times New Roman" w:cs="Times New Roman"/>
          <w:bCs/>
          <w:i/>
          <w:iCs/>
          <w:color w:val="7030A0"/>
          <w:sz w:val="24"/>
          <w:szCs w:val="24"/>
        </w:rPr>
      </w:pPr>
      <w:r w:rsidRPr="00EB65C4">
        <w:rPr>
          <w:rStyle w:val="cf01"/>
          <w:rFonts w:ascii="Times New Roman" w:hAnsi="Times New Roman" w:cs="Times New Roman"/>
          <w:sz w:val="24"/>
          <w:szCs w:val="24"/>
        </w:rPr>
        <w:t>Perkančioji organizacija atmes tiekėjo pasiūlymą, jei</w:t>
      </w:r>
      <w:r w:rsidR="00195572" w:rsidRPr="00EB65C4">
        <w:rPr>
          <w:rStyle w:val="cf01"/>
          <w:rFonts w:ascii="Times New Roman" w:hAnsi="Times New Roman" w:cs="Times New Roman"/>
          <w:sz w:val="24"/>
          <w:szCs w:val="24"/>
        </w:rPr>
        <w:t xml:space="preserve">gu kartu su pasiūlymu </w:t>
      </w:r>
      <w:r w:rsidR="00B2125E" w:rsidRPr="00EB65C4">
        <w:rPr>
          <w:rStyle w:val="cf01"/>
          <w:rFonts w:ascii="Times New Roman" w:hAnsi="Times New Roman" w:cs="Times New Roman"/>
          <w:sz w:val="24"/>
          <w:szCs w:val="24"/>
        </w:rPr>
        <w:t xml:space="preserve">nebus pateikti šie </w:t>
      </w:r>
      <w:r w:rsidR="00277634" w:rsidRPr="00EB65C4">
        <w:rPr>
          <w:rStyle w:val="cf01"/>
          <w:rFonts w:ascii="Times New Roman" w:hAnsi="Times New Roman" w:cs="Times New Roman"/>
          <w:sz w:val="24"/>
          <w:szCs w:val="24"/>
        </w:rPr>
        <w:t>p</w:t>
      </w:r>
      <w:r w:rsidR="00B2125E" w:rsidRPr="00EB65C4">
        <w:rPr>
          <w:rStyle w:val="cf01"/>
          <w:rFonts w:ascii="Times New Roman" w:hAnsi="Times New Roman" w:cs="Times New Roman"/>
          <w:sz w:val="24"/>
          <w:szCs w:val="24"/>
        </w:rPr>
        <w:t xml:space="preserve">irkimo sąlygose reikalaujami pateikti dokumentai: </w:t>
      </w:r>
      <w:r w:rsidR="00F82557" w:rsidRPr="00EB65C4">
        <w:rPr>
          <w:rFonts w:ascii="Times New Roman" w:hAnsi="Times New Roman" w:cs="Times New Roman"/>
          <w:sz w:val="24"/>
          <w:szCs w:val="24"/>
        </w:rPr>
        <w:t>netaikoma. Kiti pasiūlymų atmetimo pagrindai nurodyti Viešojo atviro konkurso bendrųjų sąlygų 18.1. punkte.</w:t>
      </w:r>
    </w:p>
    <w:p w14:paraId="678C44CA" w14:textId="6EB53055" w:rsidR="00FE7908" w:rsidRPr="00EB65C4" w:rsidRDefault="00FE7908" w:rsidP="001D5B3D">
      <w:pPr>
        <w:pStyle w:val="Antrat1"/>
        <w:numPr>
          <w:ilvl w:val="0"/>
          <w:numId w:val="8"/>
        </w:numPr>
        <w:tabs>
          <w:tab w:val="left" w:pos="567"/>
        </w:tabs>
        <w:contextualSpacing/>
        <w:rPr>
          <w:rFonts w:ascii="Times New Roman" w:hAnsi="Times New Roman" w:cs="Times New Roman"/>
          <w:sz w:val="24"/>
          <w:szCs w:val="24"/>
        </w:rPr>
      </w:pPr>
      <w:bookmarkStart w:id="75" w:name="_Ref39425999"/>
      <w:bookmarkStart w:id="76" w:name="_Ref39426005"/>
      <w:bookmarkStart w:id="77" w:name="_Toc240894690"/>
      <w:r w:rsidRPr="00EB65C4">
        <w:rPr>
          <w:rFonts w:ascii="Times New Roman" w:hAnsi="Times New Roman" w:cs="Times New Roman"/>
          <w:sz w:val="24"/>
          <w:szCs w:val="24"/>
        </w:rPr>
        <w:t>S</w:t>
      </w:r>
      <w:r w:rsidR="00281735" w:rsidRPr="00EB65C4">
        <w:rPr>
          <w:rFonts w:ascii="Times New Roman" w:hAnsi="Times New Roman" w:cs="Times New Roman"/>
          <w:sz w:val="24"/>
          <w:szCs w:val="24"/>
        </w:rPr>
        <w:t>utarties sudarymas</w:t>
      </w:r>
      <w:bookmarkEnd w:id="75"/>
      <w:bookmarkEnd w:id="76"/>
      <w:bookmarkEnd w:id="77"/>
    </w:p>
    <w:p w14:paraId="27CAEFF7" w14:textId="46CBFEC6" w:rsidR="00F57665" w:rsidRPr="00EB65C4" w:rsidRDefault="00F57665" w:rsidP="001D5B3D">
      <w:pPr>
        <w:pStyle w:val="Sraopastraipa"/>
        <w:numPr>
          <w:ilvl w:val="1"/>
          <w:numId w:val="11"/>
        </w:numPr>
        <w:spacing w:after="0" w:line="240" w:lineRule="auto"/>
        <w:ind w:left="0" w:firstLine="709"/>
        <w:jc w:val="both"/>
        <w:rPr>
          <w:rFonts w:ascii="Times New Roman" w:hAnsi="Times New Roman" w:cs="Times New Roman"/>
          <w:color w:val="000000" w:themeColor="text1"/>
          <w:sz w:val="24"/>
          <w:szCs w:val="24"/>
        </w:rPr>
      </w:pPr>
      <w:r w:rsidRPr="00EB65C4">
        <w:rPr>
          <w:rFonts w:ascii="Times New Roman" w:hAnsi="Times New Roman" w:cs="Times New Roman"/>
          <w:color w:val="000000" w:themeColor="text1"/>
          <w:sz w:val="24"/>
          <w:szCs w:val="24"/>
        </w:rPr>
        <w:t>Ši pirkimo procedūra atliekama siekiant sudaryti sutartį</w:t>
      </w:r>
      <w:r w:rsidR="009A7D11" w:rsidRPr="00EB65C4">
        <w:rPr>
          <w:rFonts w:ascii="Times New Roman" w:hAnsi="Times New Roman" w:cs="Times New Roman"/>
          <w:color w:val="000000" w:themeColor="text1"/>
          <w:sz w:val="24"/>
          <w:szCs w:val="24"/>
        </w:rPr>
        <w:t xml:space="preserve"> su tiekėju, kurio pasiūlymas</w:t>
      </w:r>
      <w:r w:rsidR="007B12FF" w:rsidRPr="00EB65C4">
        <w:rPr>
          <w:rFonts w:ascii="Times New Roman" w:hAnsi="Times New Roman" w:cs="Times New Roman"/>
          <w:color w:val="000000" w:themeColor="text1"/>
          <w:sz w:val="24"/>
          <w:szCs w:val="24"/>
        </w:rPr>
        <w:t xml:space="preserve">, vadovaujantis </w:t>
      </w:r>
      <w:r w:rsidR="008F4194" w:rsidRPr="00EB65C4">
        <w:rPr>
          <w:rFonts w:ascii="Times New Roman" w:hAnsi="Times New Roman" w:cs="Times New Roman"/>
          <w:color w:val="000000" w:themeColor="text1"/>
          <w:sz w:val="24"/>
          <w:szCs w:val="24"/>
        </w:rPr>
        <w:t>p</w:t>
      </w:r>
      <w:r w:rsidR="007B12FF" w:rsidRPr="00EB65C4">
        <w:rPr>
          <w:rFonts w:ascii="Times New Roman" w:hAnsi="Times New Roman" w:cs="Times New Roman"/>
          <w:color w:val="000000" w:themeColor="text1"/>
          <w:sz w:val="24"/>
          <w:szCs w:val="24"/>
        </w:rPr>
        <w:t xml:space="preserve">irkimo </w:t>
      </w:r>
      <w:r w:rsidR="00207E40" w:rsidRPr="00EB65C4">
        <w:rPr>
          <w:rFonts w:ascii="Times New Roman" w:hAnsi="Times New Roman" w:cs="Times New Roman"/>
          <w:color w:val="000000" w:themeColor="text1"/>
          <w:sz w:val="24"/>
          <w:szCs w:val="24"/>
        </w:rPr>
        <w:t>sąlygose</w:t>
      </w:r>
      <w:r w:rsidR="007B12FF" w:rsidRPr="00EB65C4">
        <w:rPr>
          <w:rFonts w:ascii="Times New Roman" w:hAnsi="Times New Roman" w:cs="Times New Roman"/>
          <w:color w:val="0070C0"/>
          <w:sz w:val="24"/>
          <w:szCs w:val="24"/>
        </w:rPr>
        <w:t xml:space="preserve"> </w:t>
      </w:r>
      <w:r w:rsidR="007B12FF" w:rsidRPr="00EB65C4">
        <w:rPr>
          <w:rFonts w:ascii="Times New Roman" w:hAnsi="Times New Roman" w:cs="Times New Roman"/>
          <w:color w:val="000000" w:themeColor="text1"/>
          <w:sz w:val="24"/>
          <w:szCs w:val="24"/>
        </w:rPr>
        <w:t>nustatyta tvarka</w:t>
      </w:r>
      <w:r w:rsidR="0023505D" w:rsidRPr="00EB65C4">
        <w:rPr>
          <w:rFonts w:ascii="Times New Roman" w:hAnsi="Times New Roman" w:cs="Times New Roman"/>
          <w:color w:val="000000" w:themeColor="text1"/>
          <w:sz w:val="24"/>
          <w:szCs w:val="24"/>
        </w:rPr>
        <w:t>,</w:t>
      </w:r>
      <w:r w:rsidR="009A7D11" w:rsidRPr="00EB65C4">
        <w:rPr>
          <w:rFonts w:ascii="Times New Roman" w:hAnsi="Times New Roman" w:cs="Times New Roman"/>
          <w:color w:val="000000" w:themeColor="text1"/>
          <w:sz w:val="24"/>
          <w:szCs w:val="24"/>
        </w:rPr>
        <w:t xml:space="preserve"> bus pripažintas laimėjęs</w:t>
      </w:r>
      <w:r w:rsidR="00CF4A0B" w:rsidRPr="00EB65C4">
        <w:rPr>
          <w:rFonts w:ascii="Times New Roman" w:hAnsi="Times New Roman" w:cs="Times New Roman"/>
          <w:color w:val="000000" w:themeColor="text1"/>
          <w:sz w:val="24"/>
          <w:szCs w:val="24"/>
        </w:rPr>
        <w:t xml:space="preserve">. </w:t>
      </w:r>
      <w:r w:rsidR="004B2DE4" w:rsidRPr="00EB65C4">
        <w:rPr>
          <w:rFonts w:ascii="Times New Roman" w:hAnsi="Times New Roman" w:cs="Times New Roman"/>
          <w:sz w:val="24"/>
          <w:szCs w:val="24"/>
        </w:rPr>
        <w:t xml:space="preserve">Sutarties sąlygos pateikiamos </w:t>
      </w:r>
      <w:r w:rsidR="007A5D9C" w:rsidRPr="00EB65C4">
        <w:rPr>
          <w:rFonts w:ascii="Times New Roman" w:hAnsi="Times New Roman" w:cs="Times New Roman"/>
          <w:sz w:val="24"/>
          <w:szCs w:val="24"/>
        </w:rPr>
        <w:t>P</w:t>
      </w:r>
      <w:r w:rsidR="00551FA7" w:rsidRPr="00EB65C4">
        <w:rPr>
          <w:rFonts w:ascii="Times New Roman" w:hAnsi="Times New Roman" w:cs="Times New Roman"/>
          <w:sz w:val="24"/>
          <w:szCs w:val="24"/>
        </w:rPr>
        <w:t xml:space="preserve">irkimo </w:t>
      </w:r>
      <w:r w:rsidR="00D86901" w:rsidRPr="00EB65C4">
        <w:rPr>
          <w:rFonts w:ascii="Times New Roman" w:hAnsi="Times New Roman" w:cs="Times New Roman"/>
          <w:sz w:val="24"/>
          <w:szCs w:val="24"/>
        </w:rPr>
        <w:t xml:space="preserve">sąlygų </w:t>
      </w:r>
      <w:r w:rsidR="00F8457E" w:rsidRPr="00EB65C4">
        <w:rPr>
          <w:rFonts w:ascii="Times New Roman" w:hAnsi="Times New Roman" w:cs="Times New Roman"/>
          <w:sz w:val="24"/>
          <w:szCs w:val="24"/>
        </w:rPr>
        <w:t>1</w:t>
      </w:r>
      <w:r w:rsidR="005D45DB" w:rsidRPr="00EB65C4">
        <w:rPr>
          <w:rFonts w:ascii="Times New Roman" w:hAnsi="Times New Roman" w:cs="Times New Roman"/>
          <w:sz w:val="24"/>
          <w:szCs w:val="24"/>
        </w:rPr>
        <w:t>1</w:t>
      </w:r>
      <w:r w:rsidR="00F8457E" w:rsidRPr="00EB65C4">
        <w:rPr>
          <w:rFonts w:ascii="Times New Roman" w:hAnsi="Times New Roman" w:cs="Times New Roman"/>
          <w:sz w:val="24"/>
          <w:szCs w:val="24"/>
        </w:rPr>
        <w:t xml:space="preserve"> </w:t>
      </w:r>
      <w:r w:rsidR="00D86901" w:rsidRPr="00EB65C4">
        <w:rPr>
          <w:rFonts w:ascii="Times New Roman" w:hAnsi="Times New Roman" w:cs="Times New Roman"/>
          <w:sz w:val="24"/>
          <w:szCs w:val="24"/>
        </w:rPr>
        <w:t>priede „Sutarties projektas“</w:t>
      </w:r>
      <w:r w:rsidR="004B2DE4" w:rsidRPr="00EB65C4">
        <w:rPr>
          <w:rFonts w:ascii="Times New Roman" w:hAnsi="Times New Roman" w:cs="Times New Roman"/>
          <w:sz w:val="24"/>
          <w:szCs w:val="24"/>
        </w:rPr>
        <w:t>.</w:t>
      </w:r>
    </w:p>
    <w:bookmarkEnd w:id="39"/>
    <w:p w14:paraId="7881FCAE" w14:textId="77777777" w:rsidR="00C87AB8" w:rsidRPr="00EB65C4"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EB65C4" w:rsidSect="00153FC8">
          <w:headerReference w:type="default" r:id="rId15"/>
          <w:footerReference w:type="default" r:id="rId16"/>
          <w:footerReference w:type="first" r:id="rId17"/>
          <w:pgSz w:w="12240" w:h="15840"/>
          <w:pgMar w:top="1134" w:right="567" w:bottom="1134" w:left="1701" w:header="720" w:footer="720" w:gutter="0"/>
          <w:pgNumType w:start="0"/>
          <w:cols w:space="720"/>
          <w:titlePg/>
          <w:docGrid w:linePitch="360"/>
        </w:sectPr>
      </w:pPr>
      <w:r w:rsidRPr="00EB65C4">
        <w:rPr>
          <w:rFonts w:ascii="Times New Roman" w:eastAsia="Calibri" w:hAnsi="Times New Roman" w:cs="Times New Roman"/>
          <w:sz w:val="24"/>
          <w:szCs w:val="24"/>
        </w:rPr>
        <w:t>__________</w:t>
      </w:r>
    </w:p>
    <w:p w14:paraId="1DF37652" w14:textId="0A6B5A0A" w:rsidR="00774AA5" w:rsidRPr="00EB65C4" w:rsidRDefault="000631F1" w:rsidP="005C1E12">
      <w:pPr>
        <w:pStyle w:val="Antrat1"/>
        <w:jc w:val="right"/>
        <w:rPr>
          <w:rFonts w:ascii="Times New Roman" w:hAnsi="Times New Roman" w:cs="Times New Roman"/>
          <w:sz w:val="21"/>
          <w:szCs w:val="21"/>
        </w:rPr>
      </w:pPr>
      <w:bookmarkStart w:id="78" w:name="_Toc240894691"/>
      <w:r w:rsidRPr="00EB65C4">
        <w:rPr>
          <w:rFonts w:ascii="Times New Roman" w:hAnsi="Times New Roman" w:cs="Times New Roman"/>
          <w:color w:val="0070C0"/>
          <w:sz w:val="21"/>
          <w:szCs w:val="21"/>
        </w:rPr>
        <w:lastRenderedPageBreak/>
        <w:t>P</w:t>
      </w:r>
      <w:r w:rsidR="008F59C5" w:rsidRPr="00EB65C4">
        <w:rPr>
          <w:rFonts w:ascii="Times New Roman" w:hAnsi="Times New Roman" w:cs="Times New Roman"/>
          <w:color w:val="0070C0"/>
          <w:sz w:val="21"/>
          <w:szCs w:val="21"/>
        </w:rPr>
        <w:t>irkimo sąlygų 1 priedas „Terminai“</w:t>
      </w:r>
      <w:bookmarkEnd w:id="78"/>
    </w:p>
    <w:p w14:paraId="5369DEF7" w14:textId="77777777" w:rsidR="00A53BAE" w:rsidRPr="00EB65C4"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2507"/>
        <w:gridCol w:w="3587"/>
        <w:gridCol w:w="2908"/>
      </w:tblGrid>
      <w:tr w:rsidR="00774AA5" w:rsidRPr="00EB65C4"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EB65C4" w:rsidRDefault="009F4FBE" w:rsidP="004B3551">
            <w:pPr>
              <w:jc w:val="center"/>
              <w:rPr>
                <w:rFonts w:ascii="Times New Roman" w:hAnsi="Times New Roman" w:cs="Times New Roman"/>
                <w:b/>
                <w:bCs/>
                <w:sz w:val="22"/>
                <w:szCs w:val="22"/>
              </w:rPr>
            </w:pPr>
            <w:proofErr w:type="spellStart"/>
            <w:r w:rsidRPr="00EB65C4">
              <w:rPr>
                <w:rFonts w:ascii="Times New Roman" w:hAnsi="Times New Roman" w:cs="Times New Roman"/>
                <w:b/>
                <w:bCs/>
                <w:sz w:val="22"/>
                <w:szCs w:val="22"/>
              </w:rPr>
              <w:t>Eil.Nr</w:t>
            </w:r>
            <w:proofErr w:type="spellEnd"/>
            <w:r w:rsidRPr="00EB65C4">
              <w:rPr>
                <w:rFonts w:ascii="Times New Roman" w:hAnsi="Times New Roman" w:cs="Times New Roman"/>
                <w:b/>
                <w:bCs/>
                <w:sz w:val="22"/>
                <w:szCs w:val="22"/>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EB65C4" w:rsidRDefault="004B3551" w:rsidP="004B3551">
            <w:pPr>
              <w:jc w:val="center"/>
              <w:rPr>
                <w:rFonts w:ascii="Times New Roman" w:hAnsi="Times New Roman" w:cs="Times New Roman"/>
                <w:b/>
                <w:bCs/>
                <w:sz w:val="22"/>
                <w:szCs w:val="22"/>
              </w:rPr>
            </w:pPr>
            <w:r w:rsidRPr="00EB65C4">
              <w:rPr>
                <w:rFonts w:ascii="Times New Roman" w:hAnsi="Times New Roman" w:cs="Times New Roman"/>
                <w:b/>
                <w:bCs/>
                <w:sz w:val="22"/>
                <w:szCs w:val="22"/>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EB65C4" w:rsidRDefault="00774AA5" w:rsidP="004B3551">
            <w:pPr>
              <w:spacing w:after="0"/>
              <w:jc w:val="center"/>
              <w:rPr>
                <w:rFonts w:ascii="Times New Roman" w:hAnsi="Times New Roman" w:cs="Times New Roman"/>
                <w:b/>
                <w:sz w:val="22"/>
                <w:szCs w:val="22"/>
              </w:rPr>
            </w:pPr>
            <w:r w:rsidRPr="00EB65C4">
              <w:rPr>
                <w:rFonts w:ascii="Times New Roman" w:hAnsi="Times New Roman" w:cs="Times New Roman"/>
                <w:b/>
                <w:sz w:val="22"/>
                <w:szCs w:val="22"/>
              </w:rPr>
              <w:t>DATA/DIENŲ SKAIČIUS/ LAIKAS</w:t>
            </w:r>
          </w:p>
          <w:p w14:paraId="677BC1F4" w14:textId="77777777" w:rsidR="00774AA5" w:rsidRPr="00EB65C4" w:rsidRDefault="00774AA5" w:rsidP="004B3551">
            <w:pPr>
              <w:spacing w:after="0"/>
              <w:jc w:val="center"/>
              <w:rPr>
                <w:rFonts w:ascii="Times New Roman" w:hAnsi="Times New Roman" w:cs="Times New Roman"/>
                <w:sz w:val="22"/>
                <w:szCs w:val="22"/>
              </w:rPr>
            </w:pPr>
            <w:r w:rsidRPr="00EB65C4">
              <w:rPr>
                <w:rFonts w:ascii="Times New Roman" w:hAnsi="Times New Roman" w:cs="Times New Roman"/>
                <w:sz w:val="22"/>
                <w:szCs w:val="22"/>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EB65C4" w:rsidRDefault="00774AA5" w:rsidP="004B3551">
            <w:pPr>
              <w:jc w:val="center"/>
              <w:rPr>
                <w:rFonts w:ascii="Times New Roman" w:hAnsi="Times New Roman" w:cs="Times New Roman"/>
                <w:b/>
                <w:sz w:val="22"/>
                <w:szCs w:val="22"/>
              </w:rPr>
            </w:pPr>
            <w:r w:rsidRPr="00EB65C4">
              <w:rPr>
                <w:rFonts w:ascii="Times New Roman" w:hAnsi="Times New Roman" w:cs="Times New Roman"/>
                <w:b/>
                <w:sz w:val="22"/>
                <w:szCs w:val="22"/>
              </w:rPr>
              <w:t>PASTABOS</w:t>
            </w:r>
          </w:p>
        </w:tc>
      </w:tr>
      <w:tr w:rsidR="00774AA5" w:rsidRPr="00EB65C4" w14:paraId="33F22B33" w14:textId="77777777" w:rsidTr="127DD6E8">
        <w:trPr>
          <w:trHeight w:val="20"/>
        </w:trPr>
        <w:tc>
          <w:tcPr>
            <w:tcW w:w="726" w:type="dxa"/>
            <w:tcMar>
              <w:top w:w="0" w:type="dxa"/>
              <w:left w:w="108" w:type="dxa"/>
              <w:bottom w:w="0" w:type="dxa"/>
              <w:right w:w="108" w:type="dxa"/>
            </w:tcMar>
          </w:tcPr>
          <w:p w14:paraId="1D2814F3" w14:textId="2D8BEDEE" w:rsidR="00774AA5" w:rsidRPr="00EB65C4" w:rsidRDefault="006932C2" w:rsidP="006932C2">
            <w:pPr>
              <w:keepNext/>
              <w:spacing w:after="0" w:line="240" w:lineRule="auto"/>
              <w:rPr>
                <w:rFonts w:ascii="Times New Roman" w:hAnsi="Times New Roman" w:cs="Times New Roman"/>
                <w:bCs/>
                <w:sz w:val="22"/>
                <w:szCs w:val="22"/>
              </w:rPr>
            </w:pPr>
            <w:r w:rsidRPr="00EB65C4">
              <w:rPr>
                <w:rFonts w:ascii="Times New Roman" w:hAnsi="Times New Roman" w:cs="Times New Roman"/>
                <w:bCs/>
                <w:sz w:val="22"/>
                <w:szCs w:val="22"/>
              </w:rPr>
              <w:t>1.</w:t>
            </w:r>
          </w:p>
        </w:tc>
        <w:tc>
          <w:tcPr>
            <w:tcW w:w="2531" w:type="dxa"/>
            <w:tcMar>
              <w:top w:w="0" w:type="dxa"/>
              <w:left w:w="108" w:type="dxa"/>
              <w:bottom w:w="0" w:type="dxa"/>
              <w:right w:w="108" w:type="dxa"/>
            </w:tcMar>
          </w:tcPr>
          <w:p w14:paraId="25B87B88" w14:textId="77777777" w:rsidR="00774AA5" w:rsidRPr="00EB65C4" w:rsidRDefault="00774AA5" w:rsidP="008A6C8D">
            <w:pPr>
              <w:keepNext/>
              <w:spacing w:after="0" w:line="240" w:lineRule="auto"/>
              <w:jc w:val="both"/>
              <w:rPr>
                <w:rFonts w:ascii="Times New Roman" w:hAnsi="Times New Roman" w:cs="Times New Roman"/>
                <w:sz w:val="22"/>
                <w:szCs w:val="22"/>
              </w:rPr>
            </w:pPr>
            <w:r w:rsidRPr="00EB65C4">
              <w:rPr>
                <w:rFonts w:ascii="Times New Roman" w:hAnsi="Times New Roman" w:cs="Times New Roman"/>
                <w:bCs/>
                <w:sz w:val="22"/>
                <w:szCs w:val="22"/>
              </w:rPr>
              <w:t>Pasiūlymų pateikimo terminas</w:t>
            </w:r>
          </w:p>
        </w:tc>
        <w:tc>
          <w:tcPr>
            <w:tcW w:w="3643" w:type="dxa"/>
            <w:tcMar>
              <w:top w:w="0" w:type="dxa"/>
              <w:left w:w="108" w:type="dxa"/>
              <w:bottom w:w="0" w:type="dxa"/>
              <w:right w:w="108" w:type="dxa"/>
            </w:tcMar>
          </w:tcPr>
          <w:p w14:paraId="3167CE4C" w14:textId="719F5068"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 xml:space="preserve">nurodytas </w:t>
            </w:r>
            <w:r w:rsidR="00C47599" w:rsidRPr="00EB65C4">
              <w:rPr>
                <w:rFonts w:ascii="Times New Roman" w:hAnsi="Times New Roman" w:cs="Times New Roman"/>
                <w:sz w:val="22"/>
                <w:szCs w:val="22"/>
              </w:rPr>
              <w:t>s</w:t>
            </w:r>
            <w:r w:rsidRPr="00EB65C4">
              <w:rPr>
                <w:rFonts w:ascii="Times New Roman" w:hAnsi="Times New Roman" w:cs="Times New Roman"/>
                <w:sz w:val="22"/>
                <w:szCs w:val="22"/>
              </w:rPr>
              <w:t xml:space="preserve">kelbime </w:t>
            </w:r>
          </w:p>
        </w:tc>
        <w:tc>
          <w:tcPr>
            <w:tcW w:w="2954" w:type="dxa"/>
            <w:tcMar>
              <w:top w:w="0" w:type="dxa"/>
              <w:left w:w="108" w:type="dxa"/>
              <w:bottom w:w="0" w:type="dxa"/>
              <w:right w:w="108" w:type="dxa"/>
            </w:tcMar>
          </w:tcPr>
          <w:p w14:paraId="2BC4B21F" w14:textId="0CE68D8A" w:rsidR="00774AA5" w:rsidRPr="00EB65C4" w:rsidRDefault="00774AA5" w:rsidP="008A6C8D">
            <w:pPr>
              <w:spacing w:after="0" w:line="240" w:lineRule="auto"/>
              <w:jc w:val="both"/>
              <w:rPr>
                <w:rFonts w:ascii="Times New Roman" w:hAnsi="Times New Roman" w:cs="Times New Roman"/>
                <w:iCs/>
                <w:sz w:val="22"/>
                <w:szCs w:val="22"/>
              </w:rPr>
            </w:pPr>
            <w:r w:rsidRPr="00EB65C4">
              <w:rPr>
                <w:rFonts w:ascii="Times New Roman" w:hAnsi="Times New Roman" w:cs="Times New Roman"/>
                <w:sz w:val="22"/>
                <w:szCs w:val="22"/>
              </w:rPr>
              <w:t>Perkančioji organizacija turi teisę pratęsti pasiūlymų pateikimo terminą.</w:t>
            </w:r>
          </w:p>
        </w:tc>
      </w:tr>
      <w:tr w:rsidR="00774AA5" w:rsidRPr="00EB65C4" w14:paraId="2DDCD559" w14:textId="77777777" w:rsidTr="127DD6E8">
        <w:trPr>
          <w:trHeight w:val="20"/>
        </w:trPr>
        <w:tc>
          <w:tcPr>
            <w:tcW w:w="726" w:type="dxa"/>
            <w:tcMar>
              <w:top w:w="0" w:type="dxa"/>
              <w:left w:w="108" w:type="dxa"/>
              <w:bottom w:w="0" w:type="dxa"/>
              <w:right w:w="108" w:type="dxa"/>
            </w:tcMar>
          </w:tcPr>
          <w:p w14:paraId="6C70187E" w14:textId="7D03D63A" w:rsidR="00774AA5" w:rsidRPr="00EB65C4" w:rsidRDefault="006932C2" w:rsidP="006932C2">
            <w:pPr>
              <w:keepNext/>
              <w:spacing w:after="0" w:line="240" w:lineRule="auto"/>
              <w:rPr>
                <w:rFonts w:ascii="Times New Roman" w:hAnsi="Times New Roman" w:cs="Times New Roman"/>
                <w:bCs/>
                <w:sz w:val="22"/>
                <w:szCs w:val="22"/>
              </w:rPr>
            </w:pPr>
            <w:r w:rsidRPr="00EB65C4">
              <w:rPr>
                <w:rFonts w:ascii="Times New Roman" w:hAnsi="Times New Roman" w:cs="Times New Roman"/>
                <w:bCs/>
                <w:sz w:val="22"/>
                <w:szCs w:val="22"/>
              </w:rPr>
              <w:t>2.</w:t>
            </w:r>
          </w:p>
        </w:tc>
        <w:tc>
          <w:tcPr>
            <w:tcW w:w="2531" w:type="dxa"/>
            <w:tcMar>
              <w:top w:w="0" w:type="dxa"/>
              <w:left w:w="108" w:type="dxa"/>
              <w:bottom w:w="0" w:type="dxa"/>
              <w:right w:w="108" w:type="dxa"/>
            </w:tcMar>
          </w:tcPr>
          <w:p w14:paraId="2368993B" w14:textId="77777777" w:rsidR="00774AA5" w:rsidRPr="00EB65C4" w:rsidRDefault="00774AA5" w:rsidP="008A6C8D">
            <w:pPr>
              <w:keepNext/>
              <w:spacing w:after="0" w:line="240" w:lineRule="auto"/>
              <w:jc w:val="both"/>
              <w:rPr>
                <w:rFonts w:ascii="Times New Roman" w:hAnsi="Times New Roman" w:cs="Times New Roman"/>
                <w:sz w:val="22"/>
                <w:szCs w:val="22"/>
              </w:rPr>
            </w:pPr>
            <w:r w:rsidRPr="00EB65C4">
              <w:rPr>
                <w:rFonts w:ascii="Times New Roman" w:eastAsia="Times New Roman" w:hAnsi="Times New Roman" w:cs="Times New Roman"/>
                <w:sz w:val="22"/>
                <w:szCs w:val="22"/>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 xml:space="preserve">Pradedamas ne anksčiau nei </w:t>
            </w:r>
            <w:r w:rsidRPr="00EB65C4">
              <w:rPr>
                <w:rFonts w:ascii="Times New Roman" w:hAnsi="Times New Roman" w:cs="Times New Roman"/>
                <w:color w:val="000000" w:themeColor="text1"/>
                <w:sz w:val="22"/>
                <w:szCs w:val="22"/>
              </w:rPr>
              <w:t xml:space="preserve">po </w:t>
            </w:r>
            <w:r w:rsidR="006B0247" w:rsidRPr="00EB65C4">
              <w:rPr>
                <w:rFonts w:ascii="Times New Roman" w:hAnsi="Times New Roman" w:cs="Times New Roman"/>
                <w:color w:val="000000" w:themeColor="text1"/>
                <w:sz w:val="22"/>
                <w:szCs w:val="22"/>
              </w:rPr>
              <w:t>30</w:t>
            </w:r>
            <w:r w:rsidRPr="00EB65C4">
              <w:rPr>
                <w:rFonts w:ascii="Times New Roman" w:hAnsi="Times New Roman" w:cs="Times New Roman"/>
                <w:color w:val="000000" w:themeColor="text1"/>
                <w:sz w:val="22"/>
                <w:szCs w:val="22"/>
              </w:rPr>
              <w:t xml:space="preserve"> minučių</w:t>
            </w:r>
            <w:r w:rsidRPr="00EB65C4">
              <w:rPr>
                <w:rFonts w:ascii="Times New Roman" w:hAnsi="Times New Roman" w:cs="Times New Roman"/>
                <w:sz w:val="22"/>
                <w:szCs w:val="22"/>
              </w:rPr>
              <w:t xml:space="preserve"> po pasiūlymų pateikimo termino pabaigos</w:t>
            </w:r>
          </w:p>
        </w:tc>
        <w:tc>
          <w:tcPr>
            <w:tcW w:w="2954" w:type="dxa"/>
            <w:tcMar>
              <w:top w:w="0" w:type="dxa"/>
              <w:left w:w="108" w:type="dxa"/>
              <w:bottom w:w="0" w:type="dxa"/>
              <w:right w:w="108" w:type="dxa"/>
            </w:tcMar>
          </w:tcPr>
          <w:p w14:paraId="516BC120" w14:textId="3556D373" w:rsidR="00774AA5" w:rsidRPr="00EB65C4" w:rsidRDefault="00774AA5" w:rsidP="008A6C8D">
            <w:pPr>
              <w:spacing w:after="0" w:line="240" w:lineRule="auto"/>
              <w:jc w:val="both"/>
              <w:rPr>
                <w:rFonts w:ascii="Times New Roman" w:hAnsi="Times New Roman" w:cs="Times New Roman"/>
                <w:iCs/>
                <w:sz w:val="24"/>
                <w:szCs w:val="24"/>
              </w:rPr>
            </w:pPr>
          </w:p>
        </w:tc>
      </w:tr>
      <w:tr w:rsidR="00774AA5" w:rsidRPr="00EB65C4" w14:paraId="0E1517C9" w14:textId="77777777" w:rsidTr="127DD6E8">
        <w:trPr>
          <w:trHeight w:val="20"/>
        </w:trPr>
        <w:tc>
          <w:tcPr>
            <w:tcW w:w="726" w:type="dxa"/>
            <w:tcMar>
              <w:top w:w="0" w:type="dxa"/>
              <w:left w:w="108" w:type="dxa"/>
              <w:bottom w:w="0" w:type="dxa"/>
              <w:right w:w="108" w:type="dxa"/>
            </w:tcMar>
          </w:tcPr>
          <w:p w14:paraId="0BF18051" w14:textId="03A0C935" w:rsidR="00774AA5" w:rsidRPr="00EB65C4" w:rsidRDefault="006932C2" w:rsidP="006932C2">
            <w:pPr>
              <w:keepNext/>
              <w:spacing w:after="0" w:line="240" w:lineRule="auto"/>
              <w:rPr>
                <w:rFonts w:ascii="Times New Roman" w:hAnsi="Times New Roman" w:cs="Times New Roman"/>
                <w:bCs/>
                <w:sz w:val="22"/>
                <w:szCs w:val="22"/>
              </w:rPr>
            </w:pPr>
            <w:r w:rsidRPr="00EB65C4">
              <w:rPr>
                <w:rFonts w:ascii="Times New Roman" w:hAnsi="Times New Roman" w:cs="Times New Roman"/>
                <w:bCs/>
                <w:sz w:val="22"/>
                <w:szCs w:val="22"/>
              </w:rPr>
              <w:t>3.</w:t>
            </w:r>
          </w:p>
        </w:tc>
        <w:tc>
          <w:tcPr>
            <w:tcW w:w="2531" w:type="dxa"/>
            <w:tcMar>
              <w:top w:w="0" w:type="dxa"/>
              <w:left w:w="108" w:type="dxa"/>
              <w:bottom w:w="0" w:type="dxa"/>
              <w:right w:w="108" w:type="dxa"/>
            </w:tcMar>
          </w:tcPr>
          <w:p w14:paraId="4AD453C1" w14:textId="70320C71" w:rsidR="00774AA5" w:rsidRPr="00EB65C4" w:rsidRDefault="00774AA5" w:rsidP="008A6C8D">
            <w:pPr>
              <w:keepNext/>
              <w:spacing w:after="0" w:line="240" w:lineRule="auto"/>
              <w:jc w:val="both"/>
              <w:rPr>
                <w:rFonts w:ascii="Times New Roman" w:hAnsi="Times New Roman" w:cs="Times New Roman"/>
                <w:bCs/>
                <w:sz w:val="22"/>
                <w:szCs w:val="22"/>
              </w:rPr>
            </w:pPr>
            <w:r w:rsidRPr="00EB65C4">
              <w:rPr>
                <w:rFonts w:ascii="Times New Roman" w:hAnsi="Times New Roman" w:cs="Times New Roman"/>
                <w:sz w:val="22"/>
                <w:szCs w:val="22"/>
              </w:rPr>
              <w:t xml:space="preserve">Prašymą paaiškinti, patikslinti pirkimo </w:t>
            </w:r>
            <w:r w:rsidR="00EF5E21" w:rsidRPr="00EB65C4">
              <w:rPr>
                <w:rFonts w:ascii="Times New Roman" w:hAnsi="Times New Roman" w:cs="Times New Roman"/>
                <w:sz w:val="22"/>
                <w:szCs w:val="22"/>
              </w:rPr>
              <w:t>sąlygas</w:t>
            </w:r>
            <w:r w:rsidRPr="00EB65C4">
              <w:rPr>
                <w:rFonts w:ascii="Times New Roman" w:hAnsi="Times New Roman" w:cs="Times New Roman"/>
                <w:sz w:val="22"/>
                <w:szCs w:val="22"/>
              </w:rPr>
              <w:t xml:space="preserve"> tiekėjas turi pateikti ne vėliau kaip:</w:t>
            </w:r>
          </w:p>
        </w:tc>
        <w:tc>
          <w:tcPr>
            <w:tcW w:w="3643" w:type="dxa"/>
            <w:tcMar>
              <w:top w:w="0" w:type="dxa"/>
              <w:left w:w="108" w:type="dxa"/>
              <w:bottom w:w="0" w:type="dxa"/>
              <w:right w:w="108" w:type="dxa"/>
            </w:tcMar>
          </w:tcPr>
          <w:p w14:paraId="56FC8010" w14:textId="2766EA21" w:rsidR="00774AA5" w:rsidRPr="00EB65C4" w:rsidRDefault="000B200B"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6 (šešios)</w:t>
            </w:r>
            <w:r w:rsidR="005F17E7" w:rsidRPr="00EB65C4">
              <w:rPr>
                <w:rFonts w:ascii="Times New Roman" w:hAnsi="Times New Roman" w:cs="Times New Roman"/>
                <w:sz w:val="22"/>
                <w:szCs w:val="22"/>
              </w:rPr>
              <w:t xml:space="preserve"> dien</w:t>
            </w:r>
            <w:r w:rsidRPr="00EB65C4">
              <w:rPr>
                <w:rFonts w:ascii="Times New Roman" w:hAnsi="Times New Roman" w:cs="Times New Roman"/>
                <w:sz w:val="22"/>
                <w:szCs w:val="22"/>
              </w:rPr>
              <w:t>os</w:t>
            </w:r>
            <w:r w:rsidR="005F17E7" w:rsidRPr="00EB65C4">
              <w:rPr>
                <w:rFonts w:ascii="Times New Roman" w:hAnsi="Times New Roman" w:cs="Times New Roman"/>
                <w:sz w:val="22"/>
                <w:szCs w:val="22"/>
              </w:rPr>
              <w:t xml:space="preserve"> iki pasiūlymų pateikimo termino dienos</w:t>
            </w:r>
          </w:p>
        </w:tc>
        <w:tc>
          <w:tcPr>
            <w:tcW w:w="2954" w:type="dxa"/>
            <w:tcMar>
              <w:top w:w="0" w:type="dxa"/>
              <w:left w:w="108" w:type="dxa"/>
              <w:bottom w:w="0" w:type="dxa"/>
              <w:right w:w="108" w:type="dxa"/>
            </w:tcMar>
          </w:tcPr>
          <w:p w14:paraId="6B3FEA86" w14:textId="3230B075" w:rsidR="00774AA5" w:rsidRPr="00EB65C4" w:rsidRDefault="00774AA5" w:rsidP="008A6C8D">
            <w:pPr>
              <w:spacing w:after="0" w:line="240" w:lineRule="auto"/>
              <w:jc w:val="both"/>
              <w:rPr>
                <w:rFonts w:ascii="Times New Roman" w:hAnsi="Times New Roman" w:cs="Times New Roman"/>
                <w:iCs/>
                <w:color w:val="7030A0"/>
                <w:sz w:val="24"/>
                <w:szCs w:val="24"/>
              </w:rPr>
            </w:pPr>
          </w:p>
        </w:tc>
      </w:tr>
      <w:tr w:rsidR="00774AA5" w:rsidRPr="00EB65C4" w14:paraId="6E37868A" w14:textId="77777777" w:rsidTr="127DD6E8">
        <w:trPr>
          <w:trHeight w:val="20"/>
        </w:trPr>
        <w:tc>
          <w:tcPr>
            <w:tcW w:w="726" w:type="dxa"/>
            <w:tcMar>
              <w:top w:w="0" w:type="dxa"/>
              <w:left w:w="108" w:type="dxa"/>
              <w:bottom w:w="0" w:type="dxa"/>
              <w:right w:w="108" w:type="dxa"/>
            </w:tcMar>
          </w:tcPr>
          <w:p w14:paraId="5A3E2C4C" w14:textId="033C7E4A"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1E3634E1" w14:textId="6A145837"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 xml:space="preserve">Perkančioji organizacija </w:t>
            </w:r>
            <w:r w:rsidR="009B3AF8" w:rsidRPr="00EB65C4">
              <w:rPr>
                <w:rFonts w:ascii="Times New Roman" w:hAnsi="Times New Roman" w:cs="Times New Roman"/>
                <w:sz w:val="22"/>
                <w:szCs w:val="22"/>
              </w:rPr>
              <w:t>p</w:t>
            </w:r>
            <w:r w:rsidRPr="00EB65C4">
              <w:rPr>
                <w:rFonts w:ascii="Times New Roman" w:hAnsi="Times New Roman" w:cs="Times New Roman"/>
                <w:sz w:val="22"/>
                <w:szCs w:val="22"/>
              </w:rPr>
              <w:t xml:space="preserve">irkimo </w:t>
            </w:r>
            <w:r w:rsidR="00EF5E21" w:rsidRPr="00EB65C4">
              <w:rPr>
                <w:rFonts w:ascii="Times New Roman" w:hAnsi="Times New Roman" w:cs="Times New Roman"/>
                <w:sz w:val="22"/>
                <w:szCs w:val="22"/>
              </w:rPr>
              <w:t>sąlygų</w:t>
            </w:r>
            <w:r w:rsidRPr="00EB65C4">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158B088D" w:rsidR="00774AA5" w:rsidRPr="00EB65C4" w:rsidRDefault="000B200B"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4 (dienos)</w:t>
            </w:r>
            <w:r w:rsidR="00CE1F13" w:rsidRPr="00EB65C4">
              <w:rPr>
                <w:rFonts w:ascii="Times New Roman" w:hAnsi="Times New Roman" w:cs="Times New Roman"/>
                <w:sz w:val="22"/>
                <w:szCs w:val="22"/>
              </w:rPr>
              <w:t xml:space="preserve"> dien</w:t>
            </w:r>
            <w:r w:rsidRPr="00EB65C4">
              <w:rPr>
                <w:rFonts w:ascii="Times New Roman" w:hAnsi="Times New Roman" w:cs="Times New Roman"/>
                <w:sz w:val="22"/>
                <w:szCs w:val="22"/>
              </w:rPr>
              <w:t>os</w:t>
            </w:r>
            <w:r w:rsidR="00CE1F13" w:rsidRPr="00EB65C4">
              <w:rPr>
                <w:rFonts w:ascii="Times New Roman" w:hAnsi="Times New Roman" w:cs="Times New Roman"/>
                <w:sz w:val="22"/>
                <w:szCs w:val="22"/>
              </w:rPr>
              <w:t xml:space="preserve"> iki pasiūlymų pateikimo termino dienos</w:t>
            </w:r>
          </w:p>
        </w:tc>
        <w:tc>
          <w:tcPr>
            <w:tcW w:w="2954" w:type="dxa"/>
            <w:tcMar>
              <w:top w:w="0" w:type="dxa"/>
              <w:left w:w="108" w:type="dxa"/>
              <w:bottom w:w="0" w:type="dxa"/>
              <w:right w:w="108" w:type="dxa"/>
            </w:tcMar>
          </w:tcPr>
          <w:p w14:paraId="2E898EC9" w14:textId="11D3BAFA"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7621DE63" w14:textId="77777777" w:rsidTr="127DD6E8">
        <w:trPr>
          <w:trHeight w:val="20"/>
        </w:trPr>
        <w:tc>
          <w:tcPr>
            <w:tcW w:w="726" w:type="dxa"/>
            <w:tcMar>
              <w:top w:w="0" w:type="dxa"/>
              <w:left w:w="108" w:type="dxa"/>
              <w:bottom w:w="0" w:type="dxa"/>
              <w:right w:w="108" w:type="dxa"/>
            </w:tcMar>
          </w:tcPr>
          <w:p w14:paraId="63314DF2" w14:textId="5548A91C"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758839D1" w14:textId="4F4D0EEB" w:rsidR="00774AA5" w:rsidRPr="00EB65C4" w:rsidRDefault="00455131"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O</w:t>
            </w:r>
            <w:r w:rsidR="00774AA5" w:rsidRPr="00EB65C4">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16ACE08C" w14:textId="77777777" w:rsidR="00774AA5" w:rsidRPr="00EB65C4" w:rsidRDefault="00774AA5" w:rsidP="008A6C8D">
            <w:pPr>
              <w:spacing w:after="0" w:line="240" w:lineRule="auto"/>
              <w:jc w:val="both"/>
              <w:rPr>
                <w:rFonts w:ascii="Times New Roman" w:hAnsi="Times New Roman" w:cs="Times New Roman"/>
                <w:iCs/>
                <w:color w:val="FF0000"/>
                <w:sz w:val="22"/>
                <w:szCs w:val="22"/>
              </w:rPr>
            </w:pPr>
            <w:r w:rsidRPr="00EB65C4">
              <w:rPr>
                <w:rFonts w:ascii="Times New Roman" w:hAnsi="Times New Roman" w:cs="Times New Roman"/>
                <w:iCs/>
                <w:sz w:val="22"/>
                <w:szCs w:val="22"/>
              </w:rPr>
              <w:t>NETAIKOMA</w:t>
            </w:r>
          </w:p>
        </w:tc>
        <w:tc>
          <w:tcPr>
            <w:tcW w:w="2954" w:type="dxa"/>
            <w:tcMar>
              <w:top w:w="0" w:type="dxa"/>
              <w:left w:w="108" w:type="dxa"/>
              <w:bottom w:w="0" w:type="dxa"/>
              <w:right w:w="108" w:type="dxa"/>
            </w:tcMar>
          </w:tcPr>
          <w:p w14:paraId="0CB425FC" w14:textId="02B8D3AE"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3AA572DF" w14:textId="77777777" w:rsidTr="127DD6E8">
        <w:trPr>
          <w:trHeight w:val="20"/>
        </w:trPr>
        <w:tc>
          <w:tcPr>
            <w:tcW w:w="726" w:type="dxa"/>
            <w:tcMar>
              <w:top w:w="0" w:type="dxa"/>
              <w:left w:w="108" w:type="dxa"/>
              <w:bottom w:w="0" w:type="dxa"/>
              <w:right w:w="108" w:type="dxa"/>
            </w:tcMar>
          </w:tcPr>
          <w:p w14:paraId="0C5D727C" w14:textId="097AAFC5"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77FDC819" w14:textId="2D3D8B4C"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 xml:space="preserve">Perkančioji organizacija rengs susitikimus su tiekėjais dėl pirkimo </w:t>
            </w:r>
            <w:r w:rsidR="006932C2" w:rsidRPr="00EB65C4">
              <w:rPr>
                <w:rFonts w:ascii="Times New Roman" w:hAnsi="Times New Roman" w:cs="Times New Roman"/>
                <w:sz w:val="22"/>
                <w:szCs w:val="22"/>
              </w:rPr>
              <w:t>sąlygų</w:t>
            </w:r>
            <w:r w:rsidRPr="00EB65C4">
              <w:rPr>
                <w:rFonts w:ascii="Times New Roman" w:hAnsi="Times New Roman" w:cs="Times New Roman"/>
                <w:sz w:val="22"/>
                <w:szCs w:val="22"/>
              </w:rPr>
              <w:t xml:space="preserve"> paaiškinimo</w:t>
            </w:r>
          </w:p>
        </w:tc>
        <w:tc>
          <w:tcPr>
            <w:tcW w:w="3643" w:type="dxa"/>
            <w:tcMar>
              <w:top w:w="0" w:type="dxa"/>
              <w:left w:w="108" w:type="dxa"/>
              <w:bottom w:w="0" w:type="dxa"/>
              <w:right w:w="108" w:type="dxa"/>
            </w:tcMar>
          </w:tcPr>
          <w:p w14:paraId="37463C11" w14:textId="77777777" w:rsidR="00774AA5" w:rsidRPr="00EB65C4" w:rsidRDefault="00774AA5" w:rsidP="008A6C8D">
            <w:pPr>
              <w:spacing w:after="0" w:line="240" w:lineRule="auto"/>
              <w:jc w:val="both"/>
              <w:rPr>
                <w:rFonts w:ascii="Times New Roman" w:hAnsi="Times New Roman" w:cs="Times New Roman"/>
                <w:iCs/>
                <w:sz w:val="22"/>
                <w:szCs w:val="22"/>
              </w:rPr>
            </w:pPr>
            <w:r w:rsidRPr="00EB65C4">
              <w:rPr>
                <w:rFonts w:ascii="Times New Roman" w:hAnsi="Times New Roman" w:cs="Times New Roman"/>
                <w:iCs/>
                <w:sz w:val="22"/>
                <w:szCs w:val="22"/>
              </w:rPr>
              <w:t>NETAIKOMA</w:t>
            </w:r>
          </w:p>
        </w:tc>
        <w:tc>
          <w:tcPr>
            <w:tcW w:w="2954" w:type="dxa"/>
            <w:tcMar>
              <w:top w:w="0" w:type="dxa"/>
              <w:left w:w="108" w:type="dxa"/>
              <w:bottom w:w="0" w:type="dxa"/>
              <w:right w:w="108" w:type="dxa"/>
            </w:tcMar>
          </w:tcPr>
          <w:p w14:paraId="1C7B20C9" w14:textId="079D58EF"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595801DB" w14:textId="77777777" w:rsidTr="127DD6E8">
        <w:trPr>
          <w:trHeight w:val="20"/>
        </w:trPr>
        <w:tc>
          <w:tcPr>
            <w:tcW w:w="726" w:type="dxa"/>
            <w:tcMar>
              <w:top w:w="0" w:type="dxa"/>
              <w:left w:w="108" w:type="dxa"/>
              <w:bottom w:w="0" w:type="dxa"/>
              <w:right w:w="108" w:type="dxa"/>
            </w:tcMar>
          </w:tcPr>
          <w:p w14:paraId="7834A329" w14:textId="7DD7B5EE"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1664470B" w14:textId="04429B88"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Tiekėjai turi pateikti prekių pavyzdžius</w:t>
            </w:r>
          </w:p>
        </w:tc>
        <w:tc>
          <w:tcPr>
            <w:tcW w:w="3643" w:type="dxa"/>
            <w:tcMar>
              <w:top w:w="0" w:type="dxa"/>
              <w:left w:w="108" w:type="dxa"/>
              <w:bottom w:w="0" w:type="dxa"/>
              <w:right w:w="108" w:type="dxa"/>
            </w:tcMar>
          </w:tcPr>
          <w:p w14:paraId="2B01D5F8" w14:textId="77777777" w:rsidR="00774AA5" w:rsidRPr="00EB65C4" w:rsidRDefault="00774AA5" w:rsidP="008A6C8D">
            <w:pPr>
              <w:pStyle w:val="Body2"/>
              <w:spacing w:after="0"/>
              <w:rPr>
                <w:rFonts w:cs="Times New Roman"/>
                <w:color w:val="auto"/>
                <w:sz w:val="22"/>
                <w:szCs w:val="22"/>
                <w:lang w:val="lt-LT"/>
              </w:rPr>
            </w:pPr>
            <w:r w:rsidRPr="00EB65C4">
              <w:rPr>
                <w:rFonts w:cs="Times New Roman"/>
                <w:color w:val="auto"/>
                <w:sz w:val="22"/>
                <w:szCs w:val="22"/>
                <w:lang w:val="lt-LT"/>
              </w:rPr>
              <w:t>NETAIKOMA</w:t>
            </w:r>
          </w:p>
          <w:p w14:paraId="2276FCB7" w14:textId="7EDFC728" w:rsidR="00774AA5" w:rsidRPr="00EB65C4" w:rsidRDefault="00955067" w:rsidP="008A6C8D">
            <w:pPr>
              <w:spacing w:after="0" w:line="240" w:lineRule="auto"/>
              <w:jc w:val="both"/>
              <w:rPr>
                <w:rFonts w:ascii="Times New Roman" w:hAnsi="Times New Roman" w:cs="Times New Roman"/>
                <w:iCs/>
                <w:color w:val="00B050"/>
                <w:sz w:val="22"/>
                <w:szCs w:val="22"/>
              </w:rPr>
            </w:pPr>
            <w:r w:rsidRPr="00EB65C4">
              <w:rPr>
                <w:rFonts w:ascii="Times New Roman" w:hAnsi="Times New Roman" w:cs="Times New Roman"/>
                <w:i/>
                <w:iCs/>
                <w:color w:val="7030A0"/>
                <w:sz w:val="22"/>
                <w:szCs w:val="22"/>
              </w:rPr>
              <w:t xml:space="preserve"> </w:t>
            </w:r>
          </w:p>
        </w:tc>
        <w:tc>
          <w:tcPr>
            <w:tcW w:w="2954" w:type="dxa"/>
            <w:tcMar>
              <w:top w:w="0" w:type="dxa"/>
              <w:left w:w="108" w:type="dxa"/>
              <w:bottom w:w="0" w:type="dxa"/>
              <w:right w:w="108" w:type="dxa"/>
            </w:tcMar>
          </w:tcPr>
          <w:p w14:paraId="49C9AF54" w14:textId="060712A8"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712AAA1F" w14:textId="77777777" w:rsidTr="127DD6E8">
        <w:trPr>
          <w:trHeight w:val="20"/>
        </w:trPr>
        <w:tc>
          <w:tcPr>
            <w:tcW w:w="726" w:type="dxa"/>
            <w:tcMar>
              <w:top w:w="0" w:type="dxa"/>
              <w:left w:w="108" w:type="dxa"/>
              <w:bottom w:w="0" w:type="dxa"/>
              <w:right w:w="108" w:type="dxa"/>
            </w:tcMar>
          </w:tcPr>
          <w:p w14:paraId="204C0E52" w14:textId="1B708D3D"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20CE1883"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bCs/>
                <w:sz w:val="22"/>
                <w:szCs w:val="22"/>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EB65C4" w:rsidRDefault="00774AA5" w:rsidP="008A6C8D">
            <w:pPr>
              <w:spacing w:after="0" w:line="240" w:lineRule="auto"/>
              <w:jc w:val="both"/>
              <w:rPr>
                <w:rFonts w:ascii="Times New Roman" w:hAnsi="Times New Roman" w:cs="Times New Roman"/>
                <w:iCs/>
                <w:sz w:val="22"/>
                <w:szCs w:val="22"/>
              </w:rPr>
            </w:pPr>
            <w:r w:rsidRPr="00EB65C4">
              <w:rPr>
                <w:rFonts w:ascii="Times New Roman" w:hAnsi="Times New Roman" w:cs="Times New Roman"/>
                <w:iCs/>
                <w:sz w:val="22"/>
                <w:szCs w:val="22"/>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046FE48C" w14:textId="77777777" w:rsidTr="127DD6E8">
        <w:trPr>
          <w:trHeight w:val="20"/>
        </w:trPr>
        <w:tc>
          <w:tcPr>
            <w:tcW w:w="726" w:type="dxa"/>
            <w:tcMar>
              <w:top w:w="0" w:type="dxa"/>
              <w:left w:w="108" w:type="dxa"/>
              <w:bottom w:w="0" w:type="dxa"/>
              <w:right w:w="108" w:type="dxa"/>
            </w:tcMar>
          </w:tcPr>
          <w:p w14:paraId="0CCD490C" w14:textId="1C5F8541" w:rsidR="00774AA5" w:rsidRPr="00EB65C4" w:rsidRDefault="00774AA5" w:rsidP="001D5B3D">
            <w:pPr>
              <w:pStyle w:val="Sraopastraipa"/>
              <w:numPr>
                <w:ilvl w:val="0"/>
                <w:numId w:val="5"/>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3A78067C"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01870ABC" w14:textId="77777777" w:rsidR="00AB6C6E" w:rsidRPr="00EB65C4" w:rsidRDefault="00AB6C6E" w:rsidP="008A6C8D">
            <w:pPr>
              <w:pStyle w:val="Body2"/>
              <w:spacing w:after="0"/>
              <w:rPr>
                <w:rFonts w:cs="Times New Roman"/>
                <w:color w:val="auto"/>
                <w:sz w:val="22"/>
                <w:szCs w:val="22"/>
                <w:lang w:val="lt-LT"/>
              </w:rPr>
            </w:pPr>
            <w:r w:rsidRPr="00EB65C4">
              <w:rPr>
                <w:rFonts w:cs="Times New Roman"/>
                <w:color w:val="auto"/>
                <w:sz w:val="22"/>
                <w:szCs w:val="22"/>
                <w:lang w:val="lt-LT"/>
              </w:rPr>
              <w:t>NETAIKOMA</w:t>
            </w:r>
          </w:p>
          <w:p w14:paraId="4DD4DD87" w14:textId="36DF3448" w:rsidR="00774AA5" w:rsidRPr="00EB65C4" w:rsidRDefault="00774AA5" w:rsidP="008A6C8D">
            <w:pPr>
              <w:spacing w:after="0" w:line="240" w:lineRule="auto"/>
              <w:jc w:val="both"/>
              <w:rPr>
                <w:rFonts w:ascii="Times New Roman" w:hAnsi="Times New Roman" w:cs="Times New Roman"/>
                <w:iCs/>
                <w:sz w:val="22"/>
                <w:szCs w:val="22"/>
              </w:rPr>
            </w:pPr>
          </w:p>
        </w:tc>
        <w:tc>
          <w:tcPr>
            <w:tcW w:w="2954" w:type="dxa"/>
            <w:tcMar>
              <w:top w:w="0" w:type="dxa"/>
              <w:left w:w="108" w:type="dxa"/>
              <w:bottom w:w="0" w:type="dxa"/>
              <w:right w:w="108" w:type="dxa"/>
            </w:tcMar>
          </w:tcPr>
          <w:p w14:paraId="7A43570F" w14:textId="34B37B08"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1F2EA374" w14:textId="77777777" w:rsidTr="127DD6E8">
        <w:trPr>
          <w:trHeight w:val="20"/>
        </w:trPr>
        <w:tc>
          <w:tcPr>
            <w:tcW w:w="726" w:type="dxa"/>
            <w:tcMar>
              <w:top w:w="0" w:type="dxa"/>
              <w:left w:w="108" w:type="dxa"/>
              <w:bottom w:w="0" w:type="dxa"/>
              <w:right w:w="108" w:type="dxa"/>
            </w:tcMar>
          </w:tcPr>
          <w:p w14:paraId="539F7958" w14:textId="226D3FF6"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27FEFE6F"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color w:val="000000" w:themeColor="text1"/>
                <w:sz w:val="22"/>
                <w:szCs w:val="22"/>
              </w:rPr>
              <w:t>Pasiūlymo galiojimo užtikrinimas pirkimo dalyviui grąžinamas (arba atsisakoma teisių į jį) per</w:t>
            </w:r>
          </w:p>
        </w:tc>
        <w:tc>
          <w:tcPr>
            <w:tcW w:w="3643" w:type="dxa"/>
            <w:tcMar>
              <w:top w:w="0" w:type="dxa"/>
              <w:left w:w="108" w:type="dxa"/>
              <w:bottom w:w="0" w:type="dxa"/>
              <w:right w:w="108" w:type="dxa"/>
            </w:tcMar>
          </w:tcPr>
          <w:p w14:paraId="6483A63D" w14:textId="77777777" w:rsidR="00AB6C6E" w:rsidRPr="00EB65C4" w:rsidRDefault="00AB6C6E" w:rsidP="008A6C8D">
            <w:pPr>
              <w:pStyle w:val="Body2"/>
              <w:spacing w:after="0"/>
              <w:rPr>
                <w:rFonts w:cs="Times New Roman"/>
                <w:color w:val="auto"/>
                <w:sz w:val="22"/>
                <w:szCs w:val="22"/>
                <w:lang w:val="lt-LT"/>
              </w:rPr>
            </w:pPr>
            <w:r w:rsidRPr="00EB65C4">
              <w:rPr>
                <w:rFonts w:cs="Times New Roman"/>
                <w:color w:val="auto"/>
                <w:sz w:val="22"/>
                <w:szCs w:val="22"/>
                <w:lang w:val="lt-LT"/>
              </w:rPr>
              <w:t>NETAIKOMA</w:t>
            </w:r>
          </w:p>
          <w:p w14:paraId="684369EC" w14:textId="06D354C1" w:rsidR="00774AA5" w:rsidRPr="00EB65C4" w:rsidRDefault="00774AA5" w:rsidP="008A6C8D">
            <w:pPr>
              <w:spacing w:after="0" w:line="240" w:lineRule="auto"/>
              <w:jc w:val="both"/>
              <w:rPr>
                <w:rFonts w:ascii="Times New Roman" w:hAnsi="Times New Roman" w:cs="Times New Roman"/>
                <w:color w:val="000000" w:themeColor="text1"/>
                <w:sz w:val="22"/>
                <w:szCs w:val="22"/>
              </w:rPr>
            </w:pPr>
          </w:p>
        </w:tc>
        <w:tc>
          <w:tcPr>
            <w:tcW w:w="2954" w:type="dxa"/>
            <w:tcMar>
              <w:top w:w="0" w:type="dxa"/>
              <w:left w:w="108" w:type="dxa"/>
              <w:bottom w:w="0" w:type="dxa"/>
              <w:right w:w="108" w:type="dxa"/>
            </w:tcMar>
          </w:tcPr>
          <w:p w14:paraId="7D43700D" w14:textId="298D70AE"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6D55395E" w14:textId="77777777" w:rsidTr="127DD6E8">
        <w:trPr>
          <w:trHeight w:val="20"/>
        </w:trPr>
        <w:tc>
          <w:tcPr>
            <w:tcW w:w="726" w:type="dxa"/>
            <w:tcMar>
              <w:top w:w="0" w:type="dxa"/>
              <w:left w:w="108" w:type="dxa"/>
              <w:bottom w:w="0" w:type="dxa"/>
              <w:right w:w="108" w:type="dxa"/>
            </w:tcMar>
          </w:tcPr>
          <w:p w14:paraId="5B414F03" w14:textId="2549B1DC"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738116EE"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bCs/>
                <w:sz w:val="22"/>
                <w:szCs w:val="22"/>
              </w:rPr>
              <w:t xml:space="preserve">Perkančioji organizacija informuoja pirkimo dalyvius apie EBVPD </w:t>
            </w:r>
            <w:r w:rsidRPr="00EB65C4">
              <w:rPr>
                <w:rFonts w:ascii="Times New Roman" w:hAnsi="Times New Roman" w:cs="Times New Roman"/>
                <w:bCs/>
                <w:sz w:val="22"/>
                <w:szCs w:val="22"/>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bCs/>
                <w:sz w:val="22"/>
                <w:szCs w:val="22"/>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EB65C4" w:rsidRDefault="00774AA5" w:rsidP="008A6C8D">
            <w:pPr>
              <w:spacing w:after="0" w:line="240" w:lineRule="auto"/>
              <w:jc w:val="both"/>
              <w:rPr>
                <w:rFonts w:ascii="Times New Roman" w:hAnsi="Times New Roman" w:cs="Times New Roman"/>
                <w:bCs/>
                <w:sz w:val="24"/>
                <w:szCs w:val="24"/>
              </w:rPr>
            </w:pPr>
          </w:p>
        </w:tc>
      </w:tr>
      <w:tr w:rsidR="00774AA5" w:rsidRPr="00EB65C4" w14:paraId="59E99749" w14:textId="77777777" w:rsidTr="127DD6E8">
        <w:trPr>
          <w:trHeight w:val="20"/>
        </w:trPr>
        <w:tc>
          <w:tcPr>
            <w:tcW w:w="726" w:type="dxa"/>
            <w:tcMar>
              <w:top w:w="0" w:type="dxa"/>
              <w:left w:w="108" w:type="dxa"/>
              <w:bottom w:w="0" w:type="dxa"/>
              <w:right w:w="108" w:type="dxa"/>
            </w:tcMar>
          </w:tcPr>
          <w:p w14:paraId="7986B22C" w14:textId="28A1D23B"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3F6E38E5"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bCs/>
                <w:sz w:val="22"/>
                <w:szCs w:val="22"/>
              </w:rPr>
              <w:t xml:space="preserve">Perkančioji organizacija pirkimo dalyviams praneša apie priimtą sprendimą nustatyti laimėjusį pasiūlymą, </w:t>
            </w:r>
            <w:r w:rsidRPr="00EB65C4">
              <w:rPr>
                <w:rFonts w:ascii="Times New Roman" w:hAnsi="Times New Roman" w:cs="Times New Roman"/>
                <w:sz w:val="22"/>
                <w:szCs w:val="22"/>
              </w:rPr>
              <w:t>dėl kurio bus sudaroma</w:t>
            </w:r>
            <w:r w:rsidRPr="00EB65C4">
              <w:rPr>
                <w:rFonts w:ascii="Times New Roman" w:hAnsi="Times New Roman" w:cs="Times New Roman"/>
                <w:bCs/>
                <w:sz w:val="22"/>
                <w:szCs w:val="22"/>
              </w:rPr>
              <w:t xml:space="preserve"> sutartis ne vėliau kaip per</w:t>
            </w:r>
          </w:p>
        </w:tc>
        <w:tc>
          <w:tcPr>
            <w:tcW w:w="3643" w:type="dxa"/>
            <w:tcMar>
              <w:top w:w="0" w:type="dxa"/>
              <w:left w:w="108" w:type="dxa"/>
              <w:bottom w:w="0" w:type="dxa"/>
              <w:right w:w="108" w:type="dxa"/>
            </w:tcMar>
          </w:tcPr>
          <w:p w14:paraId="02898D3A" w14:textId="1A56EDAC" w:rsidR="00774AA5" w:rsidRPr="00EB65C4" w:rsidRDefault="00CC70B1"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bCs/>
                <w:sz w:val="22"/>
                <w:szCs w:val="22"/>
              </w:rPr>
              <w:t>3</w:t>
            </w:r>
            <w:r w:rsidR="00774AA5" w:rsidRPr="00EB65C4">
              <w:rPr>
                <w:rFonts w:ascii="Times New Roman" w:hAnsi="Times New Roman" w:cs="Times New Roman"/>
                <w:bCs/>
                <w:sz w:val="22"/>
                <w:szCs w:val="22"/>
              </w:rPr>
              <w:t xml:space="preserve"> (</w:t>
            </w:r>
            <w:r w:rsidR="00D707AB" w:rsidRPr="00EB65C4">
              <w:rPr>
                <w:rFonts w:ascii="Times New Roman" w:hAnsi="Times New Roman" w:cs="Times New Roman"/>
                <w:bCs/>
                <w:sz w:val="22"/>
                <w:szCs w:val="22"/>
              </w:rPr>
              <w:t>tris</w:t>
            </w:r>
            <w:r w:rsidR="00774AA5" w:rsidRPr="00EB65C4">
              <w:rPr>
                <w:rFonts w:ascii="Times New Roman" w:hAnsi="Times New Roman" w:cs="Times New Roman"/>
                <w:bCs/>
                <w:sz w:val="22"/>
                <w:szCs w:val="22"/>
              </w:rPr>
              <w:t>) darbo dienas nuo sprendimo priėmimo dienos</w:t>
            </w:r>
          </w:p>
        </w:tc>
        <w:tc>
          <w:tcPr>
            <w:tcW w:w="2954" w:type="dxa"/>
            <w:tcMar>
              <w:top w:w="0" w:type="dxa"/>
              <w:left w:w="108" w:type="dxa"/>
              <w:bottom w:w="0" w:type="dxa"/>
              <w:right w:w="108" w:type="dxa"/>
            </w:tcMar>
          </w:tcPr>
          <w:p w14:paraId="71FB89FD" w14:textId="2A118ABE"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5D779D75" w14:textId="77777777" w:rsidTr="127DD6E8">
        <w:trPr>
          <w:trHeight w:val="20"/>
        </w:trPr>
        <w:tc>
          <w:tcPr>
            <w:tcW w:w="726" w:type="dxa"/>
            <w:tcMar>
              <w:top w:w="0" w:type="dxa"/>
              <w:left w:w="108" w:type="dxa"/>
              <w:bottom w:w="0" w:type="dxa"/>
              <w:right w:w="108" w:type="dxa"/>
            </w:tcMar>
          </w:tcPr>
          <w:p w14:paraId="715DBD55" w14:textId="53D9A072"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343562B6"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bCs/>
                <w:sz w:val="22"/>
                <w:szCs w:val="22"/>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EB65C4" w:rsidRDefault="00774AA5" w:rsidP="008A6C8D">
            <w:pPr>
              <w:pStyle w:val="tajtip"/>
              <w:shd w:val="clear" w:color="auto" w:fill="FFFFFF"/>
              <w:spacing w:before="0" w:beforeAutospacing="0" w:after="0" w:afterAutospacing="0"/>
              <w:ind w:firstLine="313"/>
              <w:jc w:val="both"/>
            </w:pPr>
          </w:p>
        </w:tc>
      </w:tr>
      <w:tr w:rsidR="00774AA5" w:rsidRPr="00EB65C4" w14:paraId="3739CF2C" w14:textId="77777777" w:rsidTr="127DD6E8">
        <w:trPr>
          <w:trHeight w:val="20"/>
        </w:trPr>
        <w:tc>
          <w:tcPr>
            <w:tcW w:w="726" w:type="dxa"/>
            <w:tcMar>
              <w:top w:w="0" w:type="dxa"/>
              <w:left w:w="108" w:type="dxa"/>
              <w:bottom w:w="0" w:type="dxa"/>
              <w:right w:w="108" w:type="dxa"/>
            </w:tcMar>
          </w:tcPr>
          <w:p w14:paraId="50E0821F" w14:textId="51531F71"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4FECB953"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EB65C4">
              <w:rPr>
                <w:rFonts w:ascii="Times New Roman" w:hAnsi="Times New Roman" w:cs="Times New Roman"/>
                <w:bCs/>
                <w:sz w:val="22"/>
                <w:szCs w:val="22"/>
              </w:rPr>
              <w:t>ne vėliau kaip per</w:t>
            </w:r>
          </w:p>
        </w:tc>
        <w:tc>
          <w:tcPr>
            <w:tcW w:w="3643" w:type="dxa"/>
            <w:tcMar>
              <w:top w:w="0" w:type="dxa"/>
              <w:left w:w="108" w:type="dxa"/>
              <w:bottom w:w="0" w:type="dxa"/>
              <w:right w:w="108" w:type="dxa"/>
            </w:tcMar>
          </w:tcPr>
          <w:p w14:paraId="6196E0FE" w14:textId="61B84A5B"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 xml:space="preserve">5 (penkias) </w:t>
            </w:r>
            <w:r w:rsidR="007A5905" w:rsidRPr="00EB65C4">
              <w:rPr>
                <w:rFonts w:ascii="Times New Roman" w:hAnsi="Times New Roman" w:cs="Times New Roman"/>
                <w:sz w:val="22"/>
                <w:szCs w:val="22"/>
              </w:rPr>
              <w:t xml:space="preserve">darbo </w:t>
            </w:r>
            <w:r w:rsidRPr="00EB65C4">
              <w:rPr>
                <w:rFonts w:ascii="Times New Roman" w:hAnsi="Times New Roman" w:cs="Times New Roman"/>
                <w:sz w:val="22"/>
                <w:szCs w:val="22"/>
              </w:rPr>
              <w:t>dienas</w:t>
            </w:r>
            <w:r w:rsidR="00AB6C6E" w:rsidRPr="00EB65C4">
              <w:rPr>
                <w:rFonts w:ascii="Times New Roman" w:hAnsi="Times New Roman" w:cs="Times New Roman"/>
                <w:sz w:val="22"/>
                <w:szCs w:val="22"/>
              </w:rPr>
              <w:t xml:space="preserve"> </w:t>
            </w:r>
            <w:r w:rsidR="00D65C16" w:rsidRPr="00EB65C4">
              <w:rPr>
                <w:rFonts w:ascii="Times New Roman" w:hAnsi="Times New Roman" w:cs="Times New Roman"/>
                <w:sz w:val="22"/>
                <w:szCs w:val="22"/>
              </w:rPr>
              <w:t xml:space="preserve">nuo </w:t>
            </w:r>
            <w:r w:rsidR="006C7941" w:rsidRPr="00EB65C4">
              <w:rPr>
                <w:rFonts w:ascii="Times New Roman" w:eastAsia="Arial" w:hAnsi="Times New Roman" w:cs="Times New Roman"/>
                <w:sz w:val="22"/>
                <w:szCs w:val="22"/>
              </w:rPr>
              <w:t>perkančiosios organizacijos</w:t>
            </w:r>
            <w:r w:rsidR="00D65C16" w:rsidRPr="00EB65C4">
              <w:rPr>
                <w:rFonts w:ascii="Times New Roman" w:hAnsi="Times New Roman" w:cs="Times New Roman"/>
                <w:sz w:val="22"/>
                <w:szCs w:val="22"/>
              </w:rPr>
              <w:t xml:space="preserve"> pranešimo raštu apie jos priimtą sprendimą išsiuntimo tiekėjams dienos arba nuo paskelbimo apie </w:t>
            </w:r>
            <w:r w:rsidR="006C7941" w:rsidRPr="00EB65C4">
              <w:rPr>
                <w:rFonts w:ascii="Times New Roman" w:eastAsia="Arial" w:hAnsi="Times New Roman" w:cs="Times New Roman"/>
                <w:sz w:val="22"/>
                <w:szCs w:val="22"/>
              </w:rPr>
              <w:t>perkančiosios organizacijos</w:t>
            </w:r>
            <w:r w:rsidR="00D65C16" w:rsidRPr="00EB65C4">
              <w:rPr>
                <w:rFonts w:ascii="Times New Roman" w:hAnsi="Times New Roman" w:cs="Times New Roman"/>
                <w:sz w:val="22"/>
                <w:szCs w:val="22"/>
              </w:rPr>
              <w:t xml:space="preserve"> priimtus sprendimus dienos, jei VPĮ nenumato reikalavimo raštu informuoti tiekėjus apie </w:t>
            </w:r>
            <w:r w:rsidR="00D65C16" w:rsidRPr="00EB65C4">
              <w:rPr>
                <w:rFonts w:ascii="Times New Roman" w:eastAsia="Arial" w:hAnsi="Times New Roman" w:cs="Times New Roman"/>
                <w:sz w:val="22"/>
                <w:szCs w:val="22"/>
              </w:rPr>
              <w:t xml:space="preserve"> </w:t>
            </w:r>
            <w:r w:rsidR="006C7941" w:rsidRPr="00EB65C4">
              <w:rPr>
                <w:rFonts w:ascii="Times New Roman" w:eastAsia="Arial" w:hAnsi="Times New Roman" w:cs="Times New Roman"/>
                <w:sz w:val="22"/>
                <w:szCs w:val="22"/>
              </w:rPr>
              <w:t>perkančiosios organizacijos</w:t>
            </w:r>
            <w:r w:rsidR="00D65C16" w:rsidRPr="00EB65C4">
              <w:rPr>
                <w:rFonts w:ascii="Times New Roman" w:hAnsi="Times New Roman" w:cs="Times New Roman"/>
                <w:sz w:val="22"/>
                <w:szCs w:val="22"/>
              </w:rPr>
              <w:t xml:space="preserve"> priimtus sprendimus</w:t>
            </w:r>
            <w:r w:rsidR="00CF4A0B" w:rsidRPr="00EB65C4">
              <w:rPr>
                <w:rFonts w:ascii="Times New Roman" w:hAnsi="Times New Roman" w:cs="Times New Roman"/>
                <w:sz w:val="22"/>
                <w:szCs w:val="22"/>
              </w:rPr>
              <w:t>.</w:t>
            </w:r>
          </w:p>
          <w:p w14:paraId="24167C40" w14:textId="10446288" w:rsidR="00CF4A0B" w:rsidRPr="00EB65C4" w:rsidRDefault="00CF4A0B"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1164539B" w:rsidR="00774AA5" w:rsidRPr="00EB65C4" w:rsidRDefault="00774AA5" w:rsidP="008A6C8D">
            <w:pPr>
              <w:spacing w:after="0" w:line="240" w:lineRule="auto"/>
              <w:jc w:val="both"/>
              <w:rPr>
                <w:rFonts w:ascii="Times New Roman" w:hAnsi="Times New Roman" w:cs="Times New Roman"/>
                <w:bCs/>
                <w:sz w:val="22"/>
                <w:szCs w:val="22"/>
              </w:rPr>
            </w:pPr>
          </w:p>
        </w:tc>
      </w:tr>
      <w:tr w:rsidR="00774AA5" w:rsidRPr="00EB65C4" w14:paraId="1A8FC6DE" w14:textId="77777777" w:rsidTr="127DD6E8">
        <w:trPr>
          <w:trHeight w:val="20"/>
        </w:trPr>
        <w:tc>
          <w:tcPr>
            <w:tcW w:w="726" w:type="dxa"/>
            <w:tcMar>
              <w:top w:w="0" w:type="dxa"/>
              <w:left w:w="108" w:type="dxa"/>
              <w:bottom w:w="0" w:type="dxa"/>
              <w:right w:w="108" w:type="dxa"/>
            </w:tcMar>
          </w:tcPr>
          <w:p w14:paraId="3FCD8BCC" w14:textId="19D85D51" w:rsidR="00774AA5" w:rsidRPr="00EB65C4" w:rsidRDefault="00774AA5" w:rsidP="001D5B3D">
            <w:pPr>
              <w:pStyle w:val="Sraopastraipa"/>
              <w:numPr>
                <w:ilvl w:val="0"/>
                <w:numId w:val="5"/>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4B78EF85" w14:textId="77777777"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6 (šešias) darbo dienas nuo pretenzijos gavimo dienos</w:t>
            </w:r>
          </w:p>
        </w:tc>
        <w:tc>
          <w:tcPr>
            <w:tcW w:w="2954" w:type="dxa"/>
            <w:tcMar>
              <w:top w:w="0" w:type="dxa"/>
              <w:left w:w="108" w:type="dxa"/>
              <w:bottom w:w="0" w:type="dxa"/>
              <w:right w:w="108" w:type="dxa"/>
            </w:tcMar>
          </w:tcPr>
          <w:p w14:paraId="2E4EA800" w14:textId="424A9933"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65BDD6BA" w14:textId="77777777" w:rsidTr="127DD6E8">
        <w:trPr>
          <w:trHeight w:val="20"/>
        </w:trPr>
        <w:tc>
          <w:tcPr>
            <w:tcW w:w="726" w:type="dxa"/>
            <w:tcMar>
              <w:top w:w="0" w:type="dxa"/>
              <w:left w:w="108" w:type="dxa"/>
              <w:bottom w:w="0" w:type="dxa"/>
              <w:right w:w="108" w:type="dxa"/>
            </w:tcMar>
          </w:tcPr>
          <w:p w14:paraId="18CCF556" w14:textId="1FABF3A4"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09ECB10C"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EB65C4">
              <w:rPr>
                <w:rFonts w:ascii="Times New Roman" w:hAnsi="Times New Roman" w:cs="Times New Roman"/>
                <w:bCs/>
                <w:sz w:val="22"/>
                <w:szCs w:val="22"/>
              </w:rPr>
              <w:t xml:space="preserve"> </w:t>
            </w:r>
            <w:r w:rsidRPr="00EB65C4">
              <w:rPr>
                <w:rFonts w:ascii="Times New Roman" w:hAnsi="Times New Roman" w:cs="Times New Roman"/>
                <w:bCs/>
                <w:sz w:val="22"/>
                <w:szCs w:val="22"/>
              </w:rPr>
              <w:lastRenderedPageBreak/>
              <w:t xml:space="preserve">(išskyrus ieškinį dėl sutarties pripažinimo negaliojančia) </w:t>
            </w:r>
          </w:p>
        </w:tc>
        <w:tc>
          <w:tcPr>
            <w:tcW w:w="3643" w:type="dxa"/>
            <w:tcMar>
              <w:top w:w="0" w:type="dxa"/>
              <w:left w:w="108" w:type="dxa"/>
              <w:bottom w:w="0" w:type="dxa"/>
              <w:right w:w="108" w:type="dxa"/>
            </w:tcMar>
          </w:tcPr>
          <w:p w14:paraId="5850D3CD" w14:textId="77777777"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1EEDC62F" w14:textId="77777777" w:rsidTr="127DD6E8">
        <w:trPr>
          <w:trHeight w:val="20"/>
        </w:trPr>
        <w:tc>
          <w:tcPr>
            <w:tcW w:w="726" w:type="dxa"/>
            <w:tcMar>
              <w:top w:w="0" w:type="dxa"/>
              <w:left w:w="108" w:type="dxa"/>
              <w:bottom w:w="0" w:type="dxa"/>
              <w:right w:w="108" w:type="dxa"/>
            </w:tcMar>
          </w:tcPr>
          <w:p w14:paraId="3EE38EA3" w14:textId="7B1FEB4A" w:rsidR="00774AA5" w:rsidRPr="00EB65C4" w:rsidRDefault="00774AA5" w:rsidP="001D5B3D">
            <w:pPr>
              <w:pStyle w:val="Sraopastraipa"/>
              <w:numPr>
                <w:ilvl w:val="0"/>
                <w:numId w:val="5"/>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3AE3E0BA" w14:textId="77777777"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bCs/>
                <w:sz w:val="22"/>
                <w:szCs w:val="22"/>
              </w:rPr>
              <w:t xml:space="preserve">5 (penkių) </w:t>
            </w:r>
            <w:r w:rsidR="00024DB9" w:rsidRPr="00EB65C4">
              <w:rPr>
                <w:rFonts w:ascii="Times New Roman" w:hAnsi="Times New Roman" w:cs="Times New Roman"/>
                <w:bCs/>
                <w:sz w:val="22"/>
                <w:szCs w:val="22"/>
              </w:rPr>
              <w:t xml:space="preserve">darbo </w:t>
            </w:r>
            <w:r w:rsidRPr="00EB65C4">
              <w:rPr>
                <w:rFonts w:ascii="Times New Roman" w:hAnsi="Times New Roman" w:cs="Times New Roman"/>
                <w:bCs/>
                <w:sz w:val="22"/>
                <w:szCs w:val="22"/>
              </w:rPr>
              <w:t>dienų,</w:t>
            </w:r>
            <w:r w:rsidRPr="00EB65C4">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EB65C4" w:rsidRDefault="00774AA5" w:rsidP="008A6C8D">
            <w:pPr>
              <w:spacing w:after="0" w:line="240" w:lineRule="auto"/>
              <w:jc w:val="both"/>
              <w:rPr>
                <w:rFonts w:ascii="Times New Roman" w:hAnsi="Times New Roman" w:cs="Times New Roman"/>
                <w:sz w:val="24"/>
                <w:szCs w:val="24"/>
              </w:rPr>
            </w:pPr>
          </w:p>
        </w:tc>
      </w:tr>
      <w:tr w:rsidR="00451AF7" w:rsidRPr="00EB65C4" w14:paraId="74B4ACF3" w14:textId="77777777" w:rsidTr="54A44937">
        <w:trPr>
          <w:trHeight w:val="20"/>
        </w:trPr>
        <w:tc>
          <w:tcPr>
            <w:tcW w:w="726" w:type="dxa"/>
            <w:tcMar>
              <w:top w:w="0" w:type="dxa"/>
              <w:left w:w="108" w:type="dxa"/>
              <w:bottom w:w="0" w:type="dxa"/>
              <w:right w:w="108" w:type="dxa"/>
            </w:tcMar>
          </w:tcPr>
          <w:p w14:paraId="5A1CA8A8" w14:textId="77777777" w:rsidR="00F50C57" w:rsidRPr="00EB65C4" w:rsidRDefault="00F50C57" w:rsidP="001D5B3D">
            <w:pPr>
              <w:pStyle w:val="Sraopastraipa"/>
              <w:numPr>
                <w:ilvl w:val="0"/>
                <w:numId w:val="5"/>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187F2A99" w14:textId="0435325B" w:rsidR="00F50C57" w:rsidRPr="00EB65C4" w:rsidRDefault="00F50C57"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 xml:space="preserve">Jeigu </w:t>
            </w:r>
            <w:r w:rsidR="00F46E88" w:rsidRPr="00EB65C4">
              <w:rPr>
                <w:rFonts w:ascii="Times New Roman" w:hAnsi="Times New Roman" w:cs="Times New Roman"/>
                <w:iCs/>
                <w:sz w:val="22"/>
                <w:szCs w:val="22"/>
              </w:rPr>
              <w:t>suinteresuotas dalyvis</w:t>
            </w:r>
            <w:r w:rsidR="00DB7219" w:rsidRPr="00EB65C4">
              <w:rPr>
                <w:rFonts w:ascii="Segoe UI" w:hAnsi="Segoe UI" w:cs="Segoe UI"/>
                <w:sz w:val="18"/>
                <w:szCs w:val="18"/>
              </w:rPr>
              <w:t xml:space="preserve"> </w:t>
            </w:r>
            <w:r w:rsidR="00DB7219" w:rsidRPr="00EB65C4">
              <w:rPr>
                <w:rFonts w:ascii="Times New Roman" w:hAnsi="Times New Roman" w:cs="Times New Roman"/>
                <w:iCs/>
                <w:sz w:val="22"/>
                <w:szCs w:val="22"/>
              </w:rPr>
              <w:t>iki atidėjimo termino pabaigos</w:t>
            </w:r>
            <w:r w:rsidR="00F46E88" w:rsidRPr="00EB65C4">
              <w:rPr>
                <w:rFonts w:ascii="Times New Roman" w:hAnsi="Times New Roman" w:cs="Times New Roman"/>
                <w:iCs/>
                <w:sz w:val="22"/>
                <w:szCs w:val="22"/>
              </w:rPr>
              <w:t xml:space="preserve"> paprašys perkančiosios organizacijos pateikti laimėjusį pasiūlymą</w:t>
            </w:r>
          </w:p>
        </w:tc>
        <w:tc>
          <w:tcPr>
            <w:tcW w:w="3643" w:type="dxa"/>
            <w:tcMar>
              <w:top w:w="0" w:type="dxa"/>
              <w:left w:w="108" w:type="dxa"/>
              <w:bottom w:w="0" w:type="dxa"/>
              <w:right w:w="108" w:type="dxa"/>
            </w:tcMar>
          </w:tcPr>
          <w:p w14:paraId="6191E2D5" w14:textId="2E95B11C" w:rsidR="00ED5B78" w:rsidRPr="00EB65C4" w:rsidRDefault="000B4E01" w:rsidP="008A6C8D">
            <w:pPr>
              <w:spacing w:after="0" w:line="240" w:lineRule="auto"/>
              <w:jc w:val="both"/>
              <w:rPr>
                <w:rFonts w:ascii="Times New Roman" w:hAnsi="Times New Roman" w:cs="Times New Roman"/>
                <w:i/>
                <w:iCs/>
                <w:sz w:val="22"/>
                <w:szCs w:val="22"/>
              </w:rPr>
            </w:pPr>
            <w:r w:rsidRPr="00EB65C4">
              <w:rPr>
                <w:rFonts w:ascii="Times New Roman"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EB65C4" w:rsidRDefault="00F50C57" w:rsidP="008A6C8D">
            <w:pPr>
              <w:spacing w:after="0" w:line="240" w:lineRule="auto"/>
              <w:jc w:val="both"/>
              <w:rPr>
                <w:rFonts w:ascii="Times New Roman" w:hAnsi="Times New Roman" w:cs="Times New Roman"/>
                <w:sz w:val="24"/>
                <w:szCs w:val="24"/>
              </w:rPr>
            </w:pPr>
          </w:p>
        </w:tc>
      </w:tr>
    </w:tbl>
    <w:p w14:paraId="7300D3EE" w14:textId="187855F2" w:rsidR="008F59C5" w:rsidRPr="00EB65C4"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EB65C4" w:rsidRDefault="008F59C5" w:rsidP="009F0698">
      <w:pPr>
        <w:rPr>
          <w:rFonts w:ascii="Times New Roman" w:eastAsia="Calibri" w:hAnsi="Times New Roman" w:cs="Times New Roman"/>
          <w:sz w:val="24"/>
          <w:szCs w:val="24"/>
        </w:rPr>
      </w:pPr>
      <w:r w:rsidRPr="00EB65C4">
        <w:rPr>
          <w:rFonts w:ascii="Times New Roman" w:eastAsia="Calibri" w:hAnsi="Times New Roman" w:cs="Times New Roman"/>
          <w:sz w:val="24"/>
          <w:szCs w:val="24"/>
        </w:rPr>
        <w:br w:type="page"/>
      </w:r>
    </w:p>
    <w:p w14:paraId="01D56E47" w14:textId="69C5E54E" w:rsidR="008D704D" w:rsidRPr="00EB65C4" w:rsidRDefault="008D704D" w:rsidP="008D704D">
      <w:pPr>
        <w:pStyle w:val="Antrat2"/>
        <w:ind w:left="5103"/>
        <w:rPr>
          <w:rFonts w:ascii="Times New Roman" w:eastAsia="Calibri" w:hAnsi="Times New Roman" w:cs="Times New Roman"/>
          <w:color w:val="0070C0"/>
          <w:sz w:val="21"/>
          <w:szCs w:val="21"/>
        </w:rPr>
      </w:pPr>
      <w:bookmarkStart w:id="79" w:name="_Ref38539939"/>
      <w:bookmarkStart w:id="80" w:name="_Ref38541068"/>
      <w:bookmarkStart w:id="81" w:name="_Ref38885053"/>
      <w:bookmarkStart w:id="82" w:name="_Ref38899023"/>
      <w:bookmarkStart w:id="83" w:name="_Toc240894692"/>
      <w:r w:rsidRPr="00EB65C4">
        <w:rPr>
          <w:rFonts w:ascii="Times New Roman" w:eastAsia="Calibri" w:hAnsi="Times New Roman" w:cs="Times New Roman"/>
          <w:color w:val="0070C0"/>
          <w:sz w:val="21"/>
          <w:szCs w:val="21"/>
        </w:rPr>
        <w:lastRenderedPageBreak/>
        <w:t xml:space="preserve">Pirkimo sąlygų </w:t>
      </w:r>
      <w:r w:rsidR="005F0B78" w:rsidRPr="00EB65C4">
        <w:rPr>
          <w:rFonts w:ascii="Times New Roman" w:eastAsia="Calibri" w:hAnsi="Times New Roman" w:cs="Times New Roman"/>
          <w:color w:val="0070C0"/>
          <w:sz w:val="21"/>
          <w:szCs w:val="21"/>
        </w:rPr>
        <w:t>2</w:t>
      </w:r>
      <w:r w:rsidRPr="00EB65C4">
        <w:rPr>
          <w:rFonts w:ascii="Times New Roman" w:eastAsia="Calibri" w:hAnsi="Times New Roman" w:cs="Times New Roman"/>
          <w:color w:val="0070C0"/>
          <w:sz w:val="21"/>
          <w:szCs w:val="21"/>
        </w:rPr>
        <w:t xml:space="preserve"> priedas „Techninė specifikacija“</w:t>
      </w:r>
      <w:bookmarkEnd w:id="79"/>
      <w:bookmarkEnd w:id="80"/>
      <w:bookmarkEnd w:id="81"/>
      <w:bookmarkEnd w:id="82"/>
      <w:bookmarkEnd w:id="83"/>
    </w:p>
    <w:p w14:paraId="251A9256" w14:textId="77777777" w:rsidR="00281735" w:rsidRPr="00EB65C4" w:rsidRDefault="00281735" w:rsidP="00281735">
      <w:pPr>
        <w:jc w:val="center"/>
        <w:rPr>
          <w:rFonts w:ascii="Times New Roman" w:hAnsi="Times New Roman" w:cs="Times New Roman"/>
          <w:b/>
          <w:bCs/>
          <w:sz w:val="24"/>
          <w:szCs w:val="24"/>
        </w:rPr>
      </w:pPr>
    </w:p>
    <w:p w14:paraId="6E02A63D" w14:textId="45C93C07" w:rsidR="008C60FA" w:rsidRPr="00EB65C4" w:rsidRDefault="008C60FA" w:rsidP="008C60FA">
      <w:pPr>
        <w:autoSpaceDE w:val="0"/>
        <w:autoSpaceDN w:val="0"/>
        <w:adjustRightInd w:val="0"/>
        <w:jc w:val="center"/>
        <w:rPr>
          <w:rFonts w:ascii="Times New Roman" w:hAnsi="Times New Roman" w:cs="Times New Roman"/>
          <w:b/>
          <w:bCs/>
          <w:sz w:val="24"/>
          <w:szCs w:val="24"/>
        </w:rPr>
      </w:pPr>
      <w:r w:rsidRPr="00EB65C4">
        <w:rPr>
          <w:rFonts w:ascii="Times New Roman" w:hAnsi="Times New Roman" w:cs="Times New Roman"/>
          <w:b/>
          <w:bCs/>
          <w:sz w:val="24"/>
          <w:szCs w:val="24"/>
        </w:rPr>
        <w:t xml:space="preserve">TECHNINĖ SPECIFIKACIJA </w:t>
      </w:r>
    </w:p>
    <w:p w14:paraId="76C2871C" w14:textId="77777777" w:rsidR="00325FBD" w:rsidRPr="00EB65C4" w:rsidRDefault="00325FBD" w:rsidP="00325FBD">
      <w:pPr>
        <w:numPr>
          <w:ilvl w:val="0"/>
          <w:numId w:val="23"/>
        </w:numPr>
        <w:tabs>
          <w:tab w:val="left" w:pos="810"/>
          <w:tab w:val="left" w:pos="990"/>
        </w:tabs>
        <w:spacing w:after="0" w:line="240" w:lineRule="auto"/>
        <w:ind w:left="567" w:hanging="644"/>
        <w:jc w:val="both"/>
        <w:rPr>
          <w:rFonts w:ascii="Times New Roman" w:hAnsi="Times New Roman" w:cs="Times New Roman"/>
          <w:bCs/>
          <w:sz w:val="24"/>
          <w:szCs w:val="24"/>
        </w:rPr>
      </w:pPr>
      <w:r w:rsidRPr="00EB65C4">
        <w:rPr>
          <w:rFonts w:ascii="Times New Roman" w:hAnsi="Times New Roman" w:cs="Times New Roman"/>
          <w:b/>
          <w:sz w:val="24"/>
          <w:szCs w:val="24"/>
        </w:rPr>
        <w:t>Pirkimo objektas:</w:t>
      </w:r>
      <w:r w:rsidRPr="00EB65C4">
        <w:rPr>
          <w:rFonts w:ascii="Times New Roman" w:hAnsi="Times New Roman" w:cs="Times New Roman"/>
          <w:bCs/>
          <w:sz w:val="24"/>
          <w:szCs w:val="24"/>
        </w:rPr>
        <w:t xml:space="preserve"> Šilutės dvaro sodybos, vadinamosios H. </w:t>
      </w:r>
      <w:proofErr w:type="spellStart"/>
      <w:r w:rsidRPr="00EB65C4">
        <w:rPr>
          <w:rFonts w:ascii="Times New Roman" w:hAnsi="Times New Roman" w:cs="Times New Roman"/>
          <w:bCs/>
          <w:sz w:val="24"/>
          <w:szCs w:val="24"/>
        </w:rPr>
        <w:t>Šojaus</w:t>
      </w:r>
      <w:proofErr w:type="spellEnd"/>
      <w:r w:rsidRPr="00EB65C4">
        <w:rPr>
          <w:rFonts w:ascii="Times New Roman" w:hAnsi="Times New Roman" w:cs="Times New Roman"/>
          <w:bCs/>
          <w:sz w:val="24"/>
          <w:szCs w:val="24"/>
        </w:rPr>
        <w:t xml:space="preserve"> (unikalus kodas 663), parko (unikalus kodas 23423) želdinių tvarkybos darbai.</w:t>
      </w:r>
    </w:p>
    <w:p w14:paraId="1FC62DB7" w14:textId="77777777" w:rsidR="00325FBD" w:rsidRPr="00EB65C4" w:rsidRDefault="00325FBD" w:rsidP="00325FBD">
      <w:pPr>
        <w:numPr>
          <w:ilvl w:val="0"/>
          <w:numId w:val="23"/>
        </w:numPr>
        <w:tabs>
          <w:tab w:val="left" w:pos="810"/>
          <w:tab w:val="left" w:pos="990"/>
        </w:tabs>
        <w:spacing w:after="0" w:line="240" w:lineRule="auto"/>
        <w:ind w:left="567" w:hanging="644"/>
        <w:jc w:val="both"/>
        <w:rPr>
          <w:rFonts w:ascii="Times New Roman" w:hAnsi="Times New Roman" w:cs="Times New Roman"/>
          <w:bCs/>
          <w:sz w:val="24"/>
          <w:szCs w:val="24"/>
        </w:rPr>
      </w:pPr>
      <w:r w:rsidRPr="00EB65C4">
        <w:rPr>
          <w:rFonts w:ascii="Times New Roman" w:hAnsi="Times New Roman"/>
          <w:b/>
          <w:sz w:val="24"/>
        </w:rPr>
        <w:t xml:space="preserve">Perkančioji organizacija (užsakovas): </w:t>
      </w:r>
      <w:r w:rsidRPr="00EB65C4">
        <w:rPr>
          <w:rFonts w:ascii="Times New Roman" w:hAnsi="Times New Roman"/>
          <w:sz w:val="24"/>
        </w:rPr>
        <w:t>Šilutės rajono savivaldybės administracija, juridinio asmens kodas 188723322, kurios registruota buveinė yra Dariaus ir Girėno g. 1, Šilutėje.</w:t>
      </w:r>
    </w:p>
    <w:p w14:paraId="10D498BB" w14:textId="77777777" w:rsidR="00325FBD" w:rsidRPr="00EB65C4" w:rsidRDefault="00325FBD" w:rsidP="00325FBD">
      <w:pPr>
        <w:numPr>
          <w:ilvl w:val="0"/>
          <w:numId w:val="23"/>
        </w:numPr>
        <w:tabs>
          <w:tab w:val="left" w:pos="810"/>
          <w:tab w:val="left" w:pos="990"/>
        </w:tabs>
        <w:spacing w:after="0" w:line="240" w:lineRule="auto"/>
        <w:ind w:left="567" w:hanging="644"/>
        <w:jc w:val="both"/>
        <w:rPr>
          <w:rFonts w:ascii="Times New Roman" w:hAnsi="Times New Roman" w:cs="Times New Roman"/>
          <w:bCs/>
          <w:sz w:val="24"/>
          <w:szCs w:val="24"/>
        </w:rPr>
      </w:pPr>
      <w:r w:rsidRPr="00EB65C4">
        <w:rPr>
          <w:rFonts w:ascii="Times New Roman" w:hAnsi="Times New Roman"/>
          <w:b/>
          <w:sz w:val="24"/>
        </w:rPr>
        <w:t xml:space="preserve">Darbų atlikimo vieta: </w:t>
      </w:r>
      <w:r w:rsidRPr="00EB65C4">
        <w:rPr>
          <w:rFonts w:ascii="Times New Roman" w:hAnsi="Times New Roman"/>
          <w:sz w:val="24"/>
        </w:rPr>
        <w:t>Lietuvininkų g. 4, Šilutė.</w:t>
      </w:r>
    </w:p>
    <w:p w14:paraId="46F3E9D7" w14:textId="77777777" w:rsidR="00325FBD" w:rsidRPr="00EB65C4" w:rsidRDefault="00325FBD" w:rsidP="00325FBD">
      <w:pPr>
        <w:numPr>
          <w:ilvl w:val="0"/>
          <w:numId w:val="23"/>
        </w:numPr>
        <w:tabs>
          <w:tab w:val="left" w:pos="810"/>
          <w:tab w:val="left" w:pos="990"/>
        </w:tabs>
        <w:spacing w:after="0" w:line="240" w:lineRule="auto"/>
        <w:ind w:left="567" w:hanging="644"/>
        <w:jc w:val="both"/>
        <w:rPr>
          <w:rFonts w:ascii="Times New Roman" w:hAnsi="Times New Roman" w:cs="Times New Roman"/>
          <w:bCs/>
          <w:sz w:val="24"/>
          <w:szCs w:val="24"/>
        </w:rPr>
      </w:pPr>
      <w:r w:rsidRPr="00EB65C4">
        <w:rPr>
          <w:rFonts w:ascii="Times New Roman" w:hAnsi="Times New Roman" w:cs="Times New Roman"/>
          <w:b/>
          <w:bCs/>
          <w:sz w:val="24"/>
          <w:szCs w:val="24"/>
        </w:rPr>
        <w:t>Planuojamos tvarkybos darbų rūšys:</w:t>
      </w:r>
      <w:r w:rsidRPr="00EB65C4">
        <w:rPr>
          <w:rFonts w:ascii="Times New Roman" w:hAnsi="Times New Roman" w:cs="Times New Roman"/>
          <w:sz w:val="24"/>
          <w:szCs w:val="24"/>
        </w:rPr>
        <w:t xml:space="preserve"> želdynų ir želdinių priežiūros darbai, avarijos grėsmės pašalinimas, konservavimas ir restauravimas. Darbų apimtys, vietos ir kiekiai nustatyti Tvarkybos projekto Nr. 2539 brėžiniuose ir kiekių žiniaraščiuose. Pirkimo apimtyje alėjose (S1.3), tvenkinių sistemoje (S1.5), kelių trasų fragmentuose (S1.6), takuose ir keliuose (S2) bei hidrografiniuose elementuose (S4) tiesioginiai tvarkybos darbai neatliekami.</w:t>
      </w:r>
    </w:p>
    <w:p w14:paraId="165EC7E2" w14:textId="77777777" w:rsidR="00325FBD" w:rsidRPr="00EB65C4" w:rsidRDefault="00325FBD" w:rsidP="00325FBD">
      <w:pPr>
        <w:numPr>
          <w:ilvl w:val="0"/>
          <w:numId w:val="23"/>
        </w:numPr>
        <w:tabs>
          <w:tab w:val="left" w:pos="810"/>
          <w:tab w:val="left" w:pos="990"/>
        </w:tabs>
        <w:spacing w:after="0" w:line="240" w:lineRule="auto"/>
        <w:ind w:left="567" w:hanging="644"/>
        <w:jc w:val="both"/>
        <w:rPr>
          <w:rFonts w:ascii="Times New Roman" w:hAnsi="Times New Roman" w:cs="Times New Roman"/>
          <w:b/>
          <w:sz w:val="24"/>
          <w:szCs w:val="24"/>
        </w:rPr>
      </w:pPr>
      <w:r w:rsidRPr="00EB65C4">
        <w:rPr>
          <w:rFonts w:ascii="Times New Roman" w:hAnsi="Times New Roman" w:cs="Times New Roman"/>
          <w:b/>
          <w:sz w:val="24"/>
          <w:szCs w:val="24"/>
        </w:rPr>
        <w:t>Projektas ir finansavimo šaltiniai:</w:t>
      </w:r>
    </w:p>
    <w:p w14:paraId="4D26D65C" w14:textId="77777777" w:rsidR="00325FBD" w:rsidRPr="00EB65C4" w:rsidRDefault="00325FBD" w:rsidP="00325FBD">
      <w:pPr>
        <w:tabs>
          <w:tab w:val="left" w:pos="810"/>
          <w:tab w:val="left" w:pos="990"/>
        </w:tabs>
        <w:spacing w:after="0" w:line="240" w:lineRule="auto"/>
        <w:ind w:left="567"/>
        <w:jc w:val="both"/>
        <w:rPr>
          <w:rFonts w:ascii="Times New Roman" w:hAnsi="Times New Roman" w:cs="Times New Roman"/>
          <w:bCs/>
          <w:sz w:val="24"/>
          <w:szCs w:val="24"/>
        </w:rPr>
      </w:pPr>
      <w:r w:rsidRPr="00EB65C4">
        <w:rPr>
          <w:rFonts w:ascii="Times New Roman" w:hAnsi="Times New Roman"/>
          <w:sz w:val="24"/>
        </w:rPr>
        <w:t xml:space="preserve">Projektas Nr. 23-322-P-0001 „Šilutės Hugo </w:t>
      </w:r>
      <w:proofErr w:type="spellStart"/>
      <w:r w:rsidRPr="00EB65C4">
        <w:rPr>
          <w:rFonts w:ascii="Times New Roman" w:hAnsi="Times New Roman"/>
          <w:sz w:val="24"/>
        </w:rPr>
        <w:t>Šojaus</w:t>
      </w:r>
      <w:proofErr w:type="spellEnd"/>
      <w:r w:rsidRPr="00EB65C4">
        <w:rPr>
          <w:rFonts w:ascii="Times New Roman" w:hAnsi="Times New Roman"/>
          <w:sz w:val="24"/>
        </w:rPr>
        <w:t xml:space="preserve"> dvaro parkų pritaikymas lankymui“ finansuojamas Europos Sąjungos fondų ir Šilutės rajono savivaldybės biudžeto lėšomis.</w:t>
      </w:r>
    </w:p>
    <w:p w14:paraId="65FA562B" w14:textId="77777777" w:rsidR="00325FBD" w:rsidRPr="00EB65C4" w:rsidRDefault="00325FBD" w:rsidP="00325FBD">
      <w:pPr>
        <w:numPr>
          <w:ilvl w:val="0"/>
          <w:numId w:val="23"/>
        </w:numPr>
        <w:tabs>
          <w:tab w:val="left" w:pos="810"/>
          <w:tab w:val="left" w:pos="990"/>
        </w:tabs>
        <w:spacing w:after="0" w:line="240" w:lineRule="auto"/>
        <w:ind w:left="567" w:hanging="644"/>
        <w:jc w:val="both"/>
        <w:rPr>
          <w:rFonts w:ascii="Times New Roman" w:hAnsi="Times New Roman" w:cs="Times New Roman"/>
          <w:bCs/>
          <w:sz w:val="24"/>
          <w:szCs w:val="24"/>
        </w:rPr>
      </w:pPr>
      <w:r w:rsidRPr="00EB65C4">
        <w:rPr>
          <w:rFonts w:ascii="Times New Roman" w:hAnsi="Times New Roman"/>
          <w:b/>
          <w:bCs/>
          <w:sz w:val="24"/>
        </w:rPr>
        <w:t>Darbų tikslas</w:t>
      </w:r>
      <w:r w:rsidRPr="00EB65C4">
        <w:rPr>
          <w:rFonts w:ascii="Times New Roman" w:hAnsi="Times New Roman"/>
          <w:sz w:val="24"/>
        </w:rPr>
        <w:t xml:space="preserve"> – išsaugoti ir atkurti kultūros paveldo objekto vertingąsias savybes, užtikrinti želdinių ilgaamžiškumą, ekologinį stabilumą ir lankytojų saugumą. Darbai atliekami pagal UAB „TS </w:t>
      </w:r>
      <w:proofErr w:type="spellStart"/>
      <w:r w:rsidRPr="00EB65C4">
        <w:rPr>
          <w:rFonts w:ascii="Times New Roman" w:hAnsi="Times New Roman"/>
          <w:sz w:val="24"/>
        </w:rPr>
        <w:t>Projects</w:t>
      </w:r>
      <w:proofErr w:type="spellEnd"/>
      <w:r w:rsidRPr="00EB65C4">
        <w:rPr>
          <w:rFonts w:ascii="Times New Roman" w:hAnsi="Times New Roman"/>
          <w:sz w:val="24"/>
        </w:rPr>
        <w:t xml:space="preserve">“ 2025 m. parengtą Tvarkybos projektą Nr. 2539. Kiekviena konkreti nuoroda į standartą, sprendinį, medžiagą, gaminį, technologiją ar įrangą visais atvejais suprantama kartu su žodžiais „arba lygiavertis“. Rangovas gali siūlyti lygiaverčius sprendinius, užtikrinančius ne prastesnį techninį, funkcinį, kokybinį, aplinkosauginį ir </w:t>
      </w:r>
      <w:proofErr w:type="spellStart"/>
      <w:r w:rsidRPr="00EB65C4">
        <w:rPr>
          <w:rFonts w:ascii="Times New Roman" w:hAnsi="Times New Roman"/>
          <w:sz w:val="24"/>
        </w:rPr>
        <w:t>paveldosauginį</w:t>
      </w:r>
      <w:proofErr w:type="spellEnd"/>
      <w:r w:rsidRPr="00EB65C4">
        <w:rPr>
          <w:rFonts w:ascii="Times New Roman" w:hAnsi="Times New Roman"/>
          <w:sz w:val="24"/>
        </w:rPr>
        <w:t xml:space="preserve"> rezultatą. Atitikties ar lygiavertiškumo dokumentai teikiami prieš panaudojimą, o ne su pasiūlymu; priimami visi tinkami įrodymai. Jeigu siūlomu sprendiniu keičiami </w:t>
      </w:r>
      <w:proofErr w:type="spellStart"/>
      <w:r w:rsidRPr="00EB65C4">
        <w:rPr>
          <w:rFonts w:ascii="Times New Roman" w:hAnsi="Times New Roman"/>
          <w:sz w:val="24"/>
        </w:rPr>
        <w:t>paveldosauginiai</w:t>
      </w:r>
      <w:proofErr w:type="spellEnd"/>
      <w:r w:rsidRPr="00EB65C4">
        <w:rPr>
          <w:rFonts w:ascii="Times New Roman" w:hAnsi="Times New Roman"/>
          <w:sz w:val="24"/>
        </w:rPr>
        <w:t xml:space="preserve"> sprendiniai, jis gali būti įgyvendinamas tik parengus ir suderinus naują projekto laidą.</w:t>
      </w:r>
    </w:p>
    <w:p w14:paraId="4FC8AC27" w14:textId="77777777" w:rsidR="00325FBD" w:rsidRPr="00EB65C4" w:rsidRDefault="00325FBD" w:rsidP="00325FBD">
      <w:pPr>
        <w:numPr>
          <w:ilvl w:val="0"/>
          <w:numId w:val="23"/>
        </w:numPr>
        <w:tabs>
          <w:tab w:val="left" w:pos="810"/>
          <w:tab w:val="left" w:pos="990"/>
        </w:tabs>
        <w:spacing w:after="0" w:line="240" w:lineRule="auto"/>
        <w:ind w:left="567" w:hanging="644"/>
        <w:jc w:val="both"/>
        <w:rPr>
          <w:rFonts w:ascii="Times New Roman" w:hAnsi="Times New Roman" w:cs="Times New Roman"/>
          <w:b/>
          <w:sz w:val="24"/>
          <w:szCs w:val="24"/>
        </w:rPr>
      </w:pPr>
      <w:r w:rsidRPr="00EB65C4">
        <w:rPr>
          <w:rFonts w:ascii="Times New Roman" w:hAnsi="Times New Roman" w:cs="Times New Roman"/>
          <w:b/>
          <w:sz w:val="24"/>
          <w:szCs w:val="24"/>
        </w:rPr>
        <w:t>Tvarkybos teritorijos dalys ir taikomi darbai:</w:t>
      </w:r>
    </w:p>
    <w:p w14:paraId="608129A9"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tbl>
      <w:tblPr>
        <w:tblStyle w:val="Lentelstinklelis"/>
        <w:tblW w:w="0" w:type="auto"/>
        <w:tblInd w:w="0" w:type="dxa"/>
        <w:tblLook w:val="04A0" w:firstRow="1" w:lastRow="0" w:firstColumn="1" w:lastColumn="0" w:noHBand="0" w:noVBand="1"/>
      </w:tblPr>
      <w:tblGrid>
        <w:gridCol w:w="3320"/>
        <w:gridCol w:w="3321"/>
        <w:gridCol w:w="3321"/>
      </w:tblGrid>
      <w:tr w:rsidR="00325FBD" w:rsidRPr="00EB65C4" w14:paraId="541CE0EE" w14:textId="77777777" w:rsidTr="001521D3">
        <w:tc>
          <w:tcPr>
            <w:tcW w:w="3320" w:type="dxa"/>
          </w:tcPr>
          <w:p w14:paraId="56281BE6" w14:textId="77777777" w:rsidR="00325FBD" w:rsidRPr="00EB65C4" w:rsidRDefault="00325FBD" w:rsidP="001521D3">
            <w:pPr>
              <w:tabs>
                <w:tab w:val="left" w:pos="810"/>
                <w:tab w:val="left" w:pos="990"/>
              </w:tabs>
              <w:jc w:val="both"/>
              <w:rPr>
                <w:rFonts w:hAnsi="Times New Roman" w:cs="Times New Roman"/>
                <w:b/>
                <w:sz w:val="24"/>
                <w:szCs w:val="24"/>
              </w:rPr>
            </w:pPr>
            <w:r w:rsidRPr="00EB65C4">
              <w:rPr>
                <w:rFonts w:hAnsi="Times New Roman" w:cs="Times New Roman"/>
                <w:b/>
                <w:sz w:val="24"/>
                <w:szCs w:val="24"/>
              </w:rPr>
              <w:t>Teritorijos dalis</w:t>
            </w:r>
          </w:p>
        </w:tc>
        <w:tc>
          <w:tcPr>
            <w:tcW w:w="3321" w:type="dxa"/>
          </w:tcPr>
          <w:p w14:paraId="5BC328C9" w14:textId="77777777" w:rsidR="00325FBD" w:rsidRPr="00EB65C4" w:rsidRDefault="00325FBD" w:rsidP="001521D3">
            <w:pPr>
              <w:tabs>
                <w:tab w:val="left" w:pos="810"/>
                <w:tab w:val="left" w:pos="990"/>
              </w:tabs>
              <w:jc w:val="both"/>
              <w:rPr>
                <w:rFonts w:hAnsi="Times New Roman" w:cs="Times New Roman"/>
                <w:b/>
                <w:sz w:val="24"/>
                <w:szCs w:val="24"/>
              </w:rPr>
            </w:pPr>
            <w:r w:rsidRPr="00EB65C4">
              <w:rPr>
                <w:rFonts w:hAnsi="Times New Roman" w:cs="Times New Roman"/>
                <w:b/>
                <w:sz w:val="24"/>
                <w:szCs w:val="24"/>
              </w:rPr>
              <w:t>Taikomi darbai</w:t>
            </w:r>
          </w:p>
        </w:tc>
        <w:tc>
          <w:tcPr>
            <w:tcW w:w="3321" w:type="dxa"/>
          </w:tcPr>
          <w:p w14:paraId="690085E0" w14:textId="77777777" w:rsidR="00325FBD" w:rsidRPr="00EB65C4" w:rsidRDefault="00325FBD" w:rsidP="001521D3">
            <w:pPr>
              <w:tabs>
                <w:tab w:val="left" w:pos="810"/>
                <w:tab w:val="left" w:pos="990"/>
              </w:tabs>
              <w:jc w:val="both"/>
              <w:rPr>
                <w:rFonts w:hAnsi="Times New Roman" w:cs="Times New Roman"/>
                <w:b/>
                <w:sz w:val="24"/>
                <w:szCs w:val="24"/>
              </w:rPr>
            </w:pPr>
            <w:r w:rsidRPr="00EB65C4">
              <w:rPr>
                <w:rFonts w:hAnsi="Times New Roman" w:cs="Times New Roman"/>
                <w:b/>
                <w:sz w:val="24"/>
                <w:szCs w:val="24"/>
              </w:rPr>
              <w:t>Pastabos</w:t>
            </w:r>
          </w:p>
        </w:tc>
      </w:tr>
      <w:tr w:rsidR="00325FBD" w:rsidRPr="00EB65C4" w14:paraId="55C33347" w14:textId="77777777" w:rsidTr="001521D3">
        <w:tc>
          <w:tcPr>
            <w:tcW w:w="3320" w:type="dxa"/>
          </w:tcPr>
          <w:p w14:paraId="72EDDC48"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S1.1. Želdinių masyvai</w:t>
            </w:r>
          </w:p>
        </w:tc>
        <w:tc>
          <w:tcPr>
            <w:tcW w:w="3321" w:type="dxa"/>
          </w:tcPr>
          <w:p w14:paraId="2A289D7C"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Priežiūra, restauravimas, avarijos grėsmės pašalinimas</w:t>
            </w:r>
          </w:p>
        </w:tc>
        <w:tc>
          <w:tcPr>
            <w:tcW w:w="3321" w:type="dxa"/>
          </w:tcPr>
          <w:p w14:paraId="732E641A"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 xml:space="preserve">Atliekami želdynų masyvų tvarkymo darbai, dirvožemio gerinimas, </w:t>
            </w:r>
            <w:proofErr w:type="spellStart"/>
            <w:r w:rsidRPr="00EB65C4">
              <w:rPr>
                <w:rFonts w:hAnsi="Times New Roman" w:cs="Times New Roman"/>
                <w:bCs/>
                <w:sz w:val="24"/>
                <w:szCs w:val="24"/>
              </w:rPr>
              <w:t>pomedžio</w:t>
            </w:r>
            <w:proofErr w:type="spellEnd"/>
            <w:r w:rsidRPr="00EB65C4">
              <w:rPr>
                <w:rFonts w:hAnsi="Times New Roman" w:cs="Times New Roman"/>
                <w:bCs/>
                <w:sz w:val="24"/>
                <w:szCs w:val="24"/>
              </w:rPr>
              <w:t xml:space="preserve">  sluoksnio formavimas ir atkūrimas.</w:t>
            </w:r>
          </w:p>
        </w:tc>
      </w:tr>
      <w:tr w:rsidR="00325FBD" w:rsidRPr="00EB65C4" w14:paraId="1BD94757" w14:textId="77777777" w:rsidTr="001521D3">
        <w:tc>
          <w:tcPr>
            <w:tcW w:w="3320" w:type="dxa"/>
          </w:tcPr>
          <w:p w14:paraId="3C93121F"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S1.2. Želdinių grupės</w:t>
            </w:r>
          </w:p>
        </w:tc>
        <w:tc>
          <w:tcPr>
            <w:tcW w:w="3321" w:type="dxa"/>
          </w:tcPr>
          <w:p w14:paraId="712AF53E"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Priežiūra, restauravimas, avarijos grėsmės pašalinimas</w:t>
            </w:r>
          </w:p>
        </w:tc>
        <w:tc>
          <w:tcPr>
            <w:tcW w:w="3321" w:type="dxa"/>
          </w:tcPr>
          <w:p w14:paraId="180F3E64"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Atsodinamos istorinės rūšys (liepos, klevai, uosiai,  eglės, beržai)</w:t>
            </w:r>
          </w:p>
        </w:tc>
      </w:tr>
      <w:tr w:rsidR="00325FBD" w:rsidRPr="00EB65C4" w14:paraId="4116DA18" w14:textId="77777777" w:rsidTr="001521D3">
        <w:tc>
          <w:tcPr>
            <w:tcW w:w="3320" w:type="dxa"/>
          </w:tcPr>
          <w:p w14:paraId="7992933E"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S1.3. Alėjos</w:t>
            </w:r>
          </w:p>
        </w:tc>
        <w:tc>
          <w:tcPr>
            <w:tcW w:w="3321" w:type="dxa"/>
          </w:tcPr>
          <w:p w14:paraId="0727AC09"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Tvarkybos darbai nenumatomi</w:t>
            </w:r>
          </w:p>
        </w:tc>
        <w:tc>
          <w:tcPr>
            <w:tcW w:w="3321" w:type="dxa"/>
          </w:tcPr>
          <w:p w14:paraId="17FF8826"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w:t>
            </w:r>
          </w:p>
        </w:tc>
      </w:tr>
      <w:tr w:rsidR="00325FBD" w:rsidRPr="00EB65C4" w14:paraId="6AF9BA94" w14:textId="77777777" w:rsidTr="001521D3">
        <w:tc>
          <w:tcPr>
            <w:tcW w:w="3320" w:type="dxa"/>
          </w:tcPr>
          <w:p w14:paraId="24B99EB7"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S1.4. Pavieniai medžiai</w:t>
            </w:r>
          </w:p>
        </w:tc>
        <w:tc>
          <w:tcPr>
            <w:tcW w:w="3321" w:type="dxa"/>
          </w:tcPr>
          <w:p w14:paraId="000A9DB6"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Priežiūra, restauravimas</w:t>
            </w:r>
          </w:p>
        </w:tc>
        <w:tc>
          <w:tcPr>
            <w:tcW w:w="3321" w:type="dxa"/>
          </w:tcPr>
          <w:p w14:paraId="325110AE"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Vertingi medžiai – atsodinimas, integracija į kraštovaizdį</w:t>
            </w:r>
          </w:p>
        </w:tc>
      </w:tr>
      <w:tr w:rsidR="00325FBD" w:rsidRPr="00EB65C4" w14:paraId="3D338CEE" w14:textId="77777777" w:rsidTr="001521D3">
        <w:tc>
          <w:tcPr>
            <w:tcW w:w="3320" w:type="dxa"/>
          </w:tcPr>
          <w:p w14:paraId="09779F4E"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S1.5. Tvenkinių sistema</w:t>
            </w:r>
          </w:p>
        </w:tc>
        <w:tc>
          <w:tcPr>
            <w:tcW w:w="3321" w:type="dxa"/>
          </w:tcPr>
          <w:p w14:paraId="4D27173A"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Tvarkybos darbai nenumatomi</w:t>
            </w:r>
          </w:p>
        </w:tc>
        <w:tc>
          <w:tcPr>
            <w:tcW w:w="3321" w:type="dxa"/>
          </w:tcPr>
          <w:p w14:paraId="6FB2E622"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w:t>
            </w:r>
          </w:p>
        </w:tc>
      </w:tr>
      <w:tr w:rsidR="00325FBD" w:rsidRPr="00EB65C4" w14:paraId="70AF02A2" w14:textId="77777777" w:rsidTr="001521D3">
        <w:tc>
          <w:tcPr>
            <w:tcW w:w="3320" w:type="dxa"/>
          </w:tcPr>
          <w:p w14:paraId="7DB2538F"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S1.6. Kelių trasų fragmentai</w:t>
            </w:r>
          </w:p>
        </w:tc>
        <w:tc>
          <w:tcPr>
            <w:tcW w:w="3321" w:type="dxa"/>
          </w:tcPr>
          <w:p w14:paraId="3D3C91A1"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Tvarkybos darbai nenumatomi</w:t>
            </w:r>
          </w:p>
        </w:tc>
        <w:tc>
          <w:tcPr>
            <w:tcW w:w="3321" w:type="dxa"/>
          </w:tcPr>
          <w:p w14:paraId="57ABB0EB"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w:t>
            </w:r>
          </w:p>
        </w:tc>
      </w:tr>
      <w:tr w:rsidR="00325FBD" w:rsidRPr="00EB65C4" w14:paraId="46A76BAF" w14:textId="77777777" w:rsidTr="001521D3">
        <w:tc>
          <w:tcPr>
            <w:tcW w:w="3320" w:type="dxa"/>
          </w:tcPr>
          <w:p w14:paraId="0504E3D6"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S2. Takai ir keliai</w:t>
            </w:r>
          </w:p>
        </w:tc>
        <w:tc>
          <w:tcPr>
            <w:tcW w:w="3321" w:type="dxa"/>
          </w:tcPr>
          <w:p w14:paraId="27A53A46"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Tvarkybos darbai nenumatomi</w:t>
            </w:r>
          </w:p>
        </w:tc>
        <w:tc>
          <w:tcPr>
            <w:tcW w:w="3321" w:type="dxa"/>
          </w:tcPr>
          <w:p w14:paraId="08B94562"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w:t>
            </w:r>
          </w:p>
        </w:tc>
      </w:tr>
      <w:tr w:rsidR="00325FBD" w:rsidRPr="00EB65C4" w14:paraId="34DFE5B3" w14:textId="77777777" w:rsidTr="001521D3">
        <w:tc>
          <w:tcPr>
            <w:tcW w:w="3320" w:type="dxa"/>
          </w:tcPr>
          <w:p w14:paraId="1FDB036D"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S3. Želdynai ir želdiniai</w:t>
            </w:r>
          </w:p>
        </w:tc>
        <w:tc>
          <w:tcPr>
            <w:tcW w:w="3321" w:type="dxa"/>
          </w:tcPr>
          <w:p w14:paraId="301F20D3"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Priežiūra, restauravimas, avarijos grėsmės pašalinimas</w:t>
            </w:r>
          </w:p>
        </w:tc>
        <w:tc>
          <w:tcPr>
            <w:tcW w:w="3321" w:type="dxa"/>
          </w:tcPr>
          <w:p w14:paraId="353B0948"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 xml:space="preserve">Detalesni skyriai: Šyšos pakrančių masyvai, grupės  </w:t>
            </w:r>
            <w:r w:rsidRPr="00EB65C4">
              <w:rPr>
                <w:rFonts w:hAnsi="Times New Roman" w:cs="Times New Roman"/>
                <w:bCs/>
                <w:sz w:val="24"/>
                <w:szCs w:val="24"/>
              </w:rPr>
              <w:lastRenderedPageBreak/>
              <w:t>spygliuočių ir lapuočių, alėja, vertingi pavieniai medžiai</w:t>
            </w:r>
          </w:p>
        </w:tc>
      </w:tr>
      <w:tr w:rsidR="00325FBD" w:rsidRPr="00EB65C4" w14:paraId="459B1BA5" w14:textId="77777777" w:rsidTr="001521D3">
        <w:tc>
          <w:tcPr>
            <w:tcW w:w="3320" w:type="dxa"/>
          </w:tcPr>
          <w:p w14:paraId="0C7BD601"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lastRenderedPageBreak/>
              <w:t>S4. Hidrografiniai elementai</w:t>
            </w:r>
          </w:p>
        </w:tc>
        <w:tc>
          <w:tcPr>
            <w:tcW w:w="3321" w:type="dxa"/>
          </w:tcPr>
          <w:p w14:paraId="05CD8CE7"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Tvarkybos darbai nenumatomi</w:t>
            </w:r>
          </w:p>
        </w:tc>
        <w:tc>
          <w:tcPr>
            <w:tcW w:w="3321" w:type="dxa"/>
          </w:tcPr>
          <w:p w14:paraId="39A337A9"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Šyšos upė, tvenkinių sistema</w:t>
            </w:r>
          </w:p>
        </w:tc>
      </w:tr>
    </w:tbl>
    <w:p w14:paraId="6A806D31"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p w14:paraId="5BE9F25A" w14:textId="77777777" w:rsidR="00325FBD" w:rsidRPr="00EB65C4" w:rsidRDefault="00325FBD" w:rsidP="00325FBD">
      <w:pPr>
        <w:tabs>
          <w:tab w:val="left" w:pos="810"/>
          <w:tab w:val="left" w:pos="990"/>
        </w:tabs>
        <w:spacing w:after="0" w:line="240" w:lineRule="auto"/>
        <w:ind w:firstLine="284"/>
        <w:jc w:val="both"/>
        <w:rPr>
          <w:rFonts w:ascii="Times New Roman" w:hAnsi="Times New Roman" w:cs="Times New Roman"/>
          <w:b/>
          <w:sz w:val="24"/>
          <w:szCs w:val="24"/>
        </w:rPr>
      </w:pPr>
      <w:r w:rsidRPr="00EB65C4">
        <w:rPr>
          <w:rFonts w:ascii="Times New Roman" w:hAnsi="Times New Roman" w:cs="Times New Roman"/>
          <w:b/>
          <w:sz w:val="24"/>
          <w:szCs w:val="24"/>
        </w:rPr>
        <w:t>7.1 Vertingos savybės</w:t>
      </w:r>
    </w:p>
    <w:p w14:paraId="390342B5" w14:textId="77777777" w:rsidR="00325FBD" w:rsidRPr="00EB65C4" w:rsidRDefault="00325FBD" w:rsidP="00325FBD">
      <w:pPr>
        <w:tabs>
          <w:tab w:val="left" w:pos="810"/>
          <w:tab w:val="left" w:pos="990"/>
        </w:tabs>
        <w:spacing w:after="0" w:line="240" w:lineRule="auto"/>
        <w:ind w:firstLine="284"/>
        <w:jc w:val="both"/>
        <w:rPr>
          <w:rFonts w:ascii="Times New Roman" w:hAnsi="Times New Roman" w:cs="Times New Roman"/>
          <w:bCs/>
          <w:sz w:val="24"/>
          <w:szCs w:val="24"/>
        </w:rPr>
      </w:pPr>
      <w:r w:rsidRPr="00EB65C4">
        <w:rPr>
          <w:rFonts w:ascii="Times New Roman" w:hAnsi="Times New Roman" w:cs="Times New Roman"/>
          <w:bCs/>
          <w:sz w:val="24"/>
          <w:szCs w:val="24"/>
        </w:rPr>
        <w:t>Išsaugomi:</w:t>
      </w:r>
    </w:p>
    <w:p w14:paraId="4D22F5B1" w14:textId="77777777" w:rsidR="00325FBD" w:rsidRPr="00EB65C4" w:rsidRDefault="00325FBD" w:rsidP="00325FBD">
      <w:pPr>
        <w:pStyle w:val="Sraopastraipa"/>
        <w:numPr>
          <w:ilvl w:val="2"/>
          <w:numId w:val="24"/>
        </w:numPr>
        <w:tabs>
          <w:tab w:val="left" w:pos="993"/>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sz w:val="24"/>
          <w:szCs w:val="24"/>
        </w:rPr>
        <w:t xml:space="preserve">Tvarkybos projekto Nr. 2539 </w:t>
      </w:r>
      <w:proofErr w:type="spellStart"/>
      <w:r w:rsidRPr="00EB65C4">
        <w:rPr>
          <w:rFonts w:ascii="Times New Roman" w:hAnsi="Times New Roman" w:cs="Times New Roman"/>
          <w:sz w:val="24"/>
          <w:szCs w:val="24"/>
        </w:rPr>
        <w:t>dendrofloros</w:t>
      </w:r>
      <w:proofErr w:type="spellEnd"/>
      <w:r w:rsidRPr="00EB65C4">
        <w:rPr>
          <w:rFonts w:ascii="Times New Roman" w:hAnsi="Times New Roman" w:cs="Times New Roman"/>
          <w:sz w:val="24"/>
          <w:szCs w:val="24"/>
        </w:rPr>
        <w:t xml:space="preserve"> inventorizacijoje, želdinių būklės planuose ir kiekių žiniaraščiuose nurodyti vietinių rūšių medžiai: </w:t>
      </w:r>
      <w:proofErr w:type="spellStart"/>
      <w:r w:rsidRPr="00EB65C4">
        <w:rPr>
          <w:rFonts w:ascii="Times New Roman" w:hAnsi="Times New Roman" w:cs="Times New Roman"/>
          <w:sz w:val="24"/>
          <w:szCs w:val="24"/>
        </w:rPr>
        <w:t>mažalapės</w:t>
      </w:r>
      <w:proofErr w:type="spellEnd"/>
      <w:r w:rsidRPr="00EB65C4">
        <w:rPr>
          <w:rFonts w:ascii="Times New Roman" w:hAnsi="Times New Roman" w:cs="Times New Roman"/>
          <w:sz w:val="24"/>
          <w:szCs w:val="24"/>
        </w:rPr>
        <w:t xml:space="preserve"> liepos, paprastieji ir </w:t>
      </w:r>
      <w:proofErr w:type="spellStart"/>
      <w:r w:rsidRPr="00EB65C4">
        <w:rPr>
          <w:rFonts w:ascii="Times New Roman" w:hAnsi="Times New Roman" w:cs="Times New Roman"/>
          <w:sz w:val="24"/>
          <w:szCs w:val="24"/>
        </w:rPr>
        <w:t>platanalapiai</w:t>
      </w:r>
      <w:proofErr w:type="spellEnd"/>
      <w:r w:rsidRPr="00EB65C4">
        <w:rPr>
          <w:rFonts w:ascii="Times New Roman" w:hAnsi="Times New Roman" w:cs="Times New Roman"/>
          <w:sz w:val="24"/>
          <w:szCs w:val="24"/>
        </w:rPr>
        <w:t xml:space="preserve"> klevai, paprastieji uosiai, juodalksniai, karpotieji beržai ir paprastieji ąžuolai.</w:t>
      </w:r>
    </w:p>
    <w:p w14:paraId="51385C45" w14:textId="77777777" w:rsidR="00325FBD" w:rsidRPr="00EB65C4" w:rsidRDefault="00325FBD" w:rsidP="00325FBD">
      <w:pPr>
        <w:pStyle w:val="Sraopastraipa"/>
        <w:numPr>
          <w:ilvl w:val="2"/>
          <w:numId w:val="24"/>
        </w:numPr>
        <w:tabs>
          <w:tab w:val="left" w:pos="993"/>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bCs/>
          <w:sz w:val="24"/>
          <w:szCs w:val="24"/>
        </w:rPr>
        <w:t>pavieniai vertingi medžiai: maumedžiai, raudonieji klevai, baltieji gluosniai, paprastieji ąžuolai.</w:t>
      </w:r>
    </w:p>
    <w:p w14:paraId="7A389C27"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p w14:paraId="68CB833F"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
          <w:sz w:val="24"/>
          <w:szCs w:val="24"/>
        </w:rPr>
      </w:pPr>
      <w:r w:rsidRPr="00EB65C4">
        <w:rPr>
          <w:rFonts w:ascii="Times New Roman" w:hAnsi="Times New Roman" w:cs="Times New Roman"/>
          <w:b/>
          <w:sz w:val="24"/>
          <w:szCs w:val="24"/>
        </w:rPr>
        <w:t xml:space="preserve">8. Techniniai reikalavimai </w:t>
      </w:r>
    </w:p>
    <w:p w14:paraId="6276E41F"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
          <w:sz w:val="24"/>
          <w:szCs w:val="24"/>
        </w:rPr>
      </w:pPr>
    </w:p>
    <w:p w14:paraId="061A6A1C" w14:textId="77777777" w:rsidR="00325FBD" w:rsidRPr="00EB65C4" w:rsidRDefault="00325FBD" w:rsidP="00325FBD">
      <w:pPr>
        <w:pStyle w:val="Sraopastraipa"/>
        <w:numPr>
          <w:ilvl w:val="0"/>
          <w:numId w:val="30"/>
        </w:numPr>
        <w:tabs>
          <w:tab w:val="left" w:pos="810"/>
          <w:tab w:val="left" w:pos="990"/>
        </w:tabs>
        <w:spacing w:after="0" w:line="240" w:lineRule="auto"/>
        <w:jc w:val="both"/>
        <w:rPr>
          <w:rFonts w:ascii="Times New Roman" w:hAnsi="Times New Roman" w:cs="Times New Roman"/>
          <w:b/>
          <w:vanish/>
          <w:sz w:val="24"/>
          <w:szCs w:val="24"/>
        </w:rPr>
      </w:pPr>
    </w:p>
    <w:p w14:paraId="3E65566A" w14:textId="77777777" w:rsidR="00325FBD" w:rsidRPr="00EB65C4" w:rsidRDefault="00325FBD" w:rsidP="00325FBD">
      <w:pPr>
        <w:pStyle w:val="Sraopastraipa"/>
        <w:numPr>
          <w:ilvl w:val="0"/>
          <w:numId w:val="30"/>
        </w:numPr>
        <w:tabs>
          <w:tab w:val="left" w:pos="810"/>
          <w:tab w:val="left" w:pos="990"/>
        </w:tabs>
        <w:spacing w:after="0" w:line="240" w:lineRule="auto"/>
        <w:jc w:val="both"/>
        <w:rPr>
          <w:rFonts w:ascii="Times New Roman" w:hAnsi="Times New Roman" w:cs="Times New Roman"/>
          <w:b/>
          <w:vanish/>
          <w:sz w:val="24"/>
          <w:szCs w:val="24"/>
        </w:rPr>
      </w:pPr>
    </w:p>
    <w:p w14:paraId="50B0FAB9" w14:textId="77777777" w:rsidR="00325FBD" w:rsidRPr="00EB65C4" w:rsidRDefault="00325FBD" w:rsidP="00325FBD">
      <w:pPr>
        <w:pStyle w:val="Sraopastraipa"/>
        <w:numPr>
          <w:ilvl w:val="0"/>
          <w:numId w:val="30"/>
        </w:numPr>
        <w:tabs>
          <w:tab w:val="left" w:pos="810"/>
          <w:tab w:val="left" w:pos="990"/>
        </w:tabs>
        <w:spacing w:after="0" w:line="240" w:lineRule="auto"/>
        <w:jc w:val="both"/>
        <w:rPr>
          <w:rFonts w:ascii="Times New Roman" w:hAnsi="Times New Roman" w:cs="Times New Roman"/>
          <w:b/>
          <w:vanish/>
          <w:sz w:val="24"/>
          <w:szCs w:val="24"/>
        </w:rPr>
      </w:pPr>
    </w:p>
    <w:p w14:paraId="308F595C" w14:textId="77777777" w:rsidR="00325FBD" w:rsidRPr="00EB65C4" w:rsidRDefault="00325FBD" w:rsidP="00325FBD">
      <w:pPr>
        <w:pStyle w:val="Sraopastraipa"/>
        <w:numPr>
          <w:ilvl w:val="0"/>
          <w:numId w:val="30"/>
        </w:numPr>
        <w:tabs>
          <w:tab w:val="left" w:pos="810"/>
          <w:tab w:val="left" w:pos="990"/>
        </w:tabs>
        <w:spacing w:after="0" w:line="240" w:lineRule="auto"/>
        <w:jc w:val="both"/>
        <w:rPr>
          <w:rFonts w:ascii="Times New Roman" w:hAnsi="Times New Roman" w:cs="Times New Roman"/>
          <w:b/>
          <w:vanish/>
          <w:sz w:val="24"/>
          <w:szCs w:val="24"/>
        </w:rPr>
      </w:pPr>
    </w:p>
    <w:p w14:paraId="0663E336" w14:textId="77777777" w:rsidR="00325FBD" w:rsidRPr="00EB65C4" w:rsidRDefault="00325FBD" w:rsidP="00325FBD">
      <w:pPr>
        <w:pStyle w:val="Sraopastraipa"/>
        <w:numPr>
          <w:ilvl w:val="0"/>
          <w:numId w:val="30"/>
        </w:numPr>
        <w:tabs>
          <w:tab w:val="left" w:pos="810"/>
          <w:tab w:val="left" w:pos="990"/>
        </w:tabs>
        <w:spacing w:after="0" w:line="240" w:lineRule="auto"/>
        <w:jc w:val="both"/>
        <w:rPr>
          <w:rFonts w:ascii="Times New Roman" w:hAnsi="Times New Roman" w:cs="Times New Roman"/>
          <w:b/>
          <w:vanish/>
          <w:sz w:val="24"/>
          <w:szCs w:val="24"/>
        </w:rPr>
      </w:pPr>
    </w:p>
    <w:p w14:paraId="4110385A" w14:textId="77777777" w:rsidR="00325FBD" w:rsidRPr="00EB65C4" w:rsidRDefault="00325FBD" w:rsidP="00325FBD">
      <w:pPr>
        <w:pStyle w:val="Sraopastraipa"/>
        <w:numPr>
          <w:ilvl w:val="0"/>
          <w:numId w:val="30"/>
        </w:numPr>
        <w:tabs>
          <w:tab w:val="left" w:pos="810"/>
          <w:tab w:val="left" w:pos="990"/>
        </w:tabs>
        <w:spacing w:after="0" w:line="240" w:lineRule="auto"/>
        <w:jc w:val="both"/>
        <w:rPr>
          <w:rFonts w:ascii="Times New Roman" w:hAnsi="Times New Roman" w:cs="Times New Roman"/>
          <w:b/>
          <w:vanish/>
          <w:sz w:val="24"/>
          <w:szCs w:val="24"/>
        </w:rPr>
      </w:pPr>
    </w:p>
    <w:p w14:paraId="264EB534" w14:textId="77777777" w:rsidR="00325FBD" w:rsidRPr="00EB65C4" w:rsidRDefault="00325FBD" w:rsidP="00325FBD">
      <w:pPr>
        <w:pStyle w:val="Sraopastraipa"/>
        <w:numPr>
          <w:ilvl w:val="0"/>
          <w:numId w:val="30"/>
        </w:numPr>
        <w:tabs>
          <w:tab w:val="left" w:pos="810"/>
          <w:tab w:val="left" w:pos="990"/>
        </w:tabs>
        <w:spacing w:after="0" w:line="240" w:lineRule="auto"/>
        <w:jc w:val="both"/>
        <w:rPr>
          <w:rFonts w:ascii="Times New Roman" w:hAnsi="Times New Roman" w:cs="Times New Roman"/>
          <w:b/>
          <w:vanish/>
          <w:sz w:val="24"/>
          <w:szCs w:val="24"/>
        </w:rPr>
      </w:pPr>
    </w:p>
    <w:p w14:paraId="348A63EF" w14:textId="77777777" w:rsidR="00325FBD" w:rsidRPr="00EB65C4" w:rsidRDefault="00325FBD" w:rsidP="00325FBD">
      <w:pPr>
        <w:pStyle w:val="Sraopastraipa"/>
        <w:numPr>
          <w:ilvl w:val="0"/>
          <w:numId w:val="30"/>
        </w:numPr>
        <w:tabs>
          <w:tab w:val="left" w:pos="810"/>
          <w:tab w:val="left" w:pos="990"/>
        </w:tabs>
        <w:spacing w:after="0" w:line="240" w:lineRule="auto"/>
        <w:jc w:val="both"/>
        <w:rPr>
          <w:rFonts w:ascii="Times New Roman" w:hAnsi="Times New Roman" w:cs="Times New Roman"/>
          <w:b/>
          <w:vanish/>
          <w:sz w:val="24"/>
          <w:szCs w:val="24"/>
        </w:rPr>
      </w:pPr>
    </w:p>
    <w:p w14:paraId="3C288BB6" w14:textId="77777777" w:rsidR="00325FBD" w:rsidRPr="00EB65C4" w:rsidRDefault="00325FBD" w:rsidP="00325FBD">
      <w:pPr>
        <w:pStyle w:val="Sraopastraipa"/>
        <w:numPr>
          <w:ilvl w:val="1"/>
          <w:numId w:val="30"/>
        </w:numPr>
        <w:tabs>
          <w:tab w:val="left" w:pos="426"/>
          <w:tab w:val="left" w:pos="990"/>
        </w:tabs>
        <w:spacing w:after="0" w:line="240" w:lineRule="auto"/>
        <w:ind w:hanging="508"/>
        <w:jc w:val="both"/>
        <w:rPr>
          <w:rFonts w:ascii="Times New Roman" w:hAnsi="Times New Roman" w:cs="Times New Roman"/>
          <w:b/>
          <w:sz w:val="24"/>
          <w:szCs w:val="24"/>
        </w:rPr>
      </w:pPr>
      <w:r w:rsidRPr="00EB65C4">
        <w:rPr>
          <w:rFonts w:ascii="Times New Roman" w:hAnsi="Times New Roman" w:cs="Times New Roman"/>
          <w:b/>
          <w:sz w:val="24"/>
          <w:szCs w:val="24"/>
        </w:rPr>
        <w:t>Želdinių priežiūra</w:t>
      </w:r>
    </w:p>
    <w:p w14:paraId="7A848E52" w14:textId="77777777" w:rsidR="00325FBD" w:rsidRPr="00EB65C4" w:rsidRDefault="00325FBD" w:rsidP="00325FBD">
      <w:pPr>
        <w:tabs>
          <w:tab w:val="left" w:pos="810"/>
          <w:tab w:val="left" w:pos="990"/>
        </w:tabs>
        <w:spacing w:after="0" w:line="240" w:lineRule="auto"/>
        <w:ind w:hanging="508"/>
        <w:jc w:val="both"/>
        <w:rPr>
          <w:rFonts w:ascii="Times New Roman" w:hAnsi="Times New Roman" w:cs="Times New Roman"/>
          <w:b/>
          <w:sz w:val="24"/>
          <w:szCs w:val="24"/>
        </w:rPr>
      </w:pPr>
    </w:p>
    <w:p w14:paraId="4A54CB63" w14:textId="77777777" w:rsidR="00325FBD" w:rsidRPr="00EB65C4" w:rsidRDefault="00325FBD" w:rsidP="00325FBD">
      <w:pPr>
        <w:pStyle w:val="Sraopastraipa"/>
        <w:numPr>
          <w:ilvl w:val="0"/>
          <w:numId w:val="25"/>
        </w:numPr>
        <w:tabs>
          <w:tab w:val="left" w:pos="810"/>
          <w:tab w:val="left" w:pos="990"/>
        </w:tabs>
        <w:spacing w:after="0" w:line="240" w:lineRule="auto"/>
        <w:ind w:hanging="508"/>
        <w:jc w:val="both"/>
        <w:rPr>
          <w:rFonts w:ascii="Times New Roman" w:hAnsi="Times New Roman" w:cs="Times New Roman"/>
          <w:bCs/>
          <w:vanish/>
          <w:sz w:val="24"/>
          <w:szCs w:val="24"/>
        </w:rPr>
      </w:pPr>
    </w:p>
    <w:p w14:paraId="320B6883" w14:textId="77777777" w:rsidR="00325FBD" w:rsidRPr="00EB65C4" w:rsidRDefault="00325FBD" w:rsidP="00325FBD">
      <w:pPr>
        <w:pStyle w:val="Sraopastraipa"/>
        <w:numPr>
          <w:ilvl w:val="0"/>
          <w:numId w:val="25"/>
        </w:numPr>
        <w:tabs>
          <w:tab w:val="left" w:pos="810"/>
          <w:tab w:val="left" w:pos="990"/>
        </w:tabs>
        <w:spacing w:after="0" w:line="240" w:lineRule="auto"/>
        <w:ind w:hanging="508"/>
        <w:jc w:val="both"/>
        <w:rPr>
          <w:rFonts w:ascii="Times New Roman" w:hAnsi="Times New Roman" w:cs="Times New Roman"/>
          <w:bCs/>
          <w:vanish/>
          <w:sz w:val="24"/>
          <w:szCs w:val="24"/>
        </w:rPr>
      </w:pPr>
    </w:p>
    <w:p w14:paraId="7AB5315E" w14:textId="77777777" w:rsidR="00325FBD" w:rsidRPr="00EB65C4" w:rsidRDefault="00325FBD" w:rsidP="00325FBD">
      <w:pPr>
        <w:pStyle w:val="Sraopastraipa"/>
        <w:numPr>
          <w:ilvl w:val="0"/>
          <w:numId w:val="25"/>
        </w:numPr>
        <w:tabs>
          <w:tab w:val="left" w:pos="810"/>
          <w:tab w:val="left" w:pos="990"/>
        </w:tabs>
        <w:spacing w:after="0" w:line="240" w:lineRule="auto"/>
        <w:ind w:hanging="508"/>
        <w:jc w:val="both"/>
        <w:rPr>
          <w:rFonts w:ascii="Times New Roman" w:hAnsi="Times New Roman" w:cs="Times New Roman"/>
          <w:bCs/>
          <w:vanish/>
          <w:sz w:val="24"/>
          <w:szCs w:val="24"/>
        </w:rPr>
      </w:pPr>
    </w:p>
    <w:p w14:paraId="1433E3CE" w14:textId="77777777" w:rsidR="00325FBD" w:rsidRPr="00EB65C4" w:rsidRDefault="00325FBD" w:rsidP="00325FBD">
      <w:pPr>
        <w:pStyle w:val="Sraopastraipa"/>
        <w:numPr>
          <w:ilvl w:val="0"/>
          <w:numId w:val="25"/>
        </w:numPr>
        <w:tabs>
          <w:tab w:val="left" w:pos="810"/>
          <w:tab w:val="left" w:pos="990"/>
        </w:tabs>
        <w:spacing w:after="0" w:line="240" w:lineRule="auto"/>
        <w:ind w:hanging="508"/>
        <w:jc w:val="both"/>
        <w:rPr>
          <w:rFonts w:ascii="Times New Roman" w:hAnsi="Times New Roman" w:cs="Times New Roman"/>
          <w:bCs/>
          <w:vanish/>
          <w:sz w:val="24"/>
          <w:szCs w:val="24"/>
        </w:rPr>
      </w:pPr>
    </w:p>
    <w:p w14:paraId="25B704AB" w14:textId="77777777" w:rsidR="00325FBD" w:rsidRPr="00EB65C4" w:rsidRDefault="00325FBD" w:rsidP="00325FBD">
      <w:pPr>
        <w:pStyle w:val="Sraopastraipa"/>
        <w:numPr>
          <w:ilvl w:val="0"/>
          <w:numId w:val="25"/>
        </w:numPr>
        <w:tabs>
          <w:tab w:val="left" w:pos="810"/>
          <w:tab w:val="left" w:pos="990"/>
        </w:tabs>
        <w:spacing w:after="0" w:line="240" w:lineRule="auto"/>
        <w:ind w:hanging="508"/>
        <w:jc w:val="both"/>
        <w:rPr>
          <w:rFonts w:ascii="Times New Roman" w:hAnsi="Times New Roman" w:cs="Times New Roman"/>
          <w:bCs/>
          <w:vanish/>
          <w:sz w:val="24"/>
          <w:szCs w:val="24"/>
        </w:rPr>
      </w:pPr>
    </w:p>
    <w:p w14:paraId="793ADBC0" w14:textId="77777777" w:rsidR="00325FBD" w:rsidRPr="00EB65C4" w:rsidRDefault="00325FBD" w:rsidP="00325FBD">
      <w:pPr>
        <w:pStyle w:val="Sraopastraipa"/>
        <w:numPr>
          <w:ilvl w:val="0"/>
          <w:numId w:val="25"/>
        </w:numPr>
        <w:tabs>
          <w:tab w:val="left" w:pos="810"/>
          <w:tab w:val="left" w:pos="990"/>
        </w:tabs>
        <w:spacing w:after="0" w:line="240" w:lineRule="auto"/>
        <w:ind w:hanging="508"/>
        <w:jc w:val="both"/>
        <w:rPr>
          <w:rFonts w:ascii="Times New Roman" w:hAnsi="Times New Roman" w:cs="Times New Roman"/>
          <w:bCs/>
          <w:vanish/>
          <w:sz w:val="24"/>
          <w:szCs w:val="24"/>
        </w:rPr>
      </w:pPr>
    </w:p>
    <w:p w14:paraId="620D4777" w14:textId="77777777" w:rsidR="00325FBD" w:rsidRPr="00EB65C4" w:rsidRDefault="00325FBD" w:rsidP="00325FBD">
      <w:pPr>
        <w:pStyle w:val="Sraopastraipa"/>
        <w:numPr>
          <w:ilvl w:val="0"/>
          <w:numId w:val="25"/>
        </w:numPr>
        <w:tabs>
          <w:tab w:val="left" w:pos="810"/>
          <w:tab w:val="left" w:pos="990"/>
        </w:tabs>
        <w:spacing w:after="0" w:line="240" w:lineRule="auto"/>
        <w:ind w:hanging="508"/>
        <w:jc w:val="both"/>
        <w:rPr>
          <w:rFonts w:ascii="Times New Roman" w:hAnsi="Times New Roman" w:cs="Times New Roman"/>
          <w:bCs/>
          <w:vanish/>
          <w:sz w:val="24"/>
          <w:szCs w:val="24"/>
        </w:rPr>
      </w:pPr>
    </w:p>
    <w:p w14:paraId="327B7DAB" w14:textId="77777777" w:rsidR="00325FBD" w:rsidRPr="00EB65C4" w:rsidRDefault="00325FBD" w:rsidP="00325FBD">
      <w:pPr>
        <w:pStyle w:val="Sraopastraipa"/>
        <w:numPr>
          <w:ilvl w:val="0"/>
          <w:numId w:val="25"/>
        </w:numPr>
        <w:tabs>
          <w:tab w:val="left" w:pos="810"/>
          <w:tab w:val="left" w:pos="990"/>
        </w:tabs>
        <w:spacing w:after="0" w:line="240" w:lineRule="auto"/>
        <w:ind w:hanging="508"/>
        <w:jc w:val="both"/>
        <w:rPr>
          <w:rFonts w:ascii="Times New Roman" w:hAnsi="Times New Roman" w:cs="Times New Roman"/>
          <w:bCs/>
          <w:vanish/>
          <w:sz w:val="24"/>
          <w:szCs w:val="24"/>
        </w:rPr>
      </w:pPr>
    </w:p>
    <w:p w14:paraId="4690D001" w14:textId="77777777" w:rsidR="00325FBD" w:rsidRPr="00EB65C4" w:rsidRDefault="00325FBD" w:rsidP="00325FBD">
      <w:pPr>
        <w:pStyle w:val="Sraopastraipa"/>
        <w:numPr>
          <w:ilvl w:val="1"/>
          <w:numId w:val="25"/>
        </w:numPr>
        <w:tabs>
          <w:tab w:val="left" w:pos="810"/>
          <w:tab w:val="left" w:pos="990"/>
        </w:tabs>
        <w:spacing w:after="0" w:line="240" w:lineRule="auto"/>
        <w:ind w:hanging="508"/>
        <w:jc w:val="both"/>
        <w:rPr>
          <w:rFonts w:ascii="Times New Roman" w:hAnsi="Times New Roman" w:cs="Times New Roman"/>
          <w:bCs/>
          <w:vanish/>
          <w:sz w:val="24"/>
          <w:szCs w:val="24"/>
        </w:rPr>
      </w:pPr>
    </w:p>
    <w:p w14:paraId="3C8889C2" w14:textId="77777777" w:rsidR="00325FBD" w:rsidRPr="00EB65C4" w:rsidRDefault="00325FBD" w:rsidP="00325FBD">
      <w:pPr>
        <w:pStyle w:val="Sraopastraipa"/>
        <w:numPr>
          <w:ilvl w:val="2"/>
          <w:numId w:val="25"/>
        </w:numPr>
        <w:tabs>
          <w:tab w:val="left" w:pos="993"/>
        </w:tabs>
        <w:spacing w:after="0" w:line="240" w:lineRule="auto"/>
        <w:ind w:left="993" w:hanging="508"/>
        <w:jc w:val="both"/>
        <w:rPr>
          <w:rFonts w:ascii="Times New Roman" w:hAnsi="Times New Roman" w:cs="Times New Roman"/>
          <w:bCs/>
          <w:sz w:val="24"/>
          <w:szCs w:val="24"/>
        </w:rPr>
      </w:pPr>
      <w:r w:rsidRPr="00EB65C4">
        <w:rPr>
          <w:rFonts w:ascii="Times New Roman" w:hAnsi="Times New Roman" w:cs="Times New Roman"/>
          <w:bCs/>
          <w:sz w:val="24"/>
          <w:szCs w:val="24"/>
        </w:rPr>
        <w:t>Sausų, pažeistų, ligotų ar pavojingų šakų šalinimas.</w:t>
      </w:r>
    </w:p>
    <w:p w14:paraId="5D19B7AF" w14:textId="77777777" w:rsidR="00325FBD" w:rsidRPr="00EB65C4" w:rsidRDefault="00325FBD" w:rsidP="00325FBD">
      <w:pPr>
        <w:pStyle w:val="Sraopastraipa"/>
        <w:numPr>
          <w:ilvl w:val="2"/>
          <w:numId w:val="25"/>
        </w:numPr>
        <w:tabs>
          <w:tab w:val="left" w:pos="993"/>
        </w:tabs>
        <w:spacing w:after="0" w:line="240" w:lineRule="auto"/>
        <w:ind w:left="993" w:hanging="508"/>
        <w:jc w:val="both"/>
        <w:rPr>
          <w:rFonts w:ascii="Times New Roman" w:hAnsi="Times New Roman" w:cs="Times New Roman"/>
          <w:bCs/>
          <w:sz w:val="24"/>
          <w:szCs w:val="24"/>
        </w:rPr>
      </w:pPr>
      <w:r w:rsidRPr="00EB65C4">
        <w:rPr>
          <w:rFonts w:ascii="Times New Roman" w:hAnsi="Times New Roman" w:cs="Times New Roman"/>
          <w:bCs/>
          <w:sz w:val="24"/>
          <w:szCs w:val="24"/>
        </w:rPr>
        <w:t>Sanitarinis ir formuojamasis genėjimas (ne daugiau kaip 30 % gyvos lajos per vegetacijos sezoną, išskyrus avarinius atvejus).</w:t>
      </w:r>
    </w:p>
    <w:p w14:paraId="3EA8971B" w14:textId="77777777" w:rsidR="00325FBD" w:rsidRPr="00EB65C4" w:rsidRDefault="00325FBD" w:rsidP="00325FBD">
      <w:pPr>
        <w:pStyle w:val="Sraopastraipa"/>
        <w:numPr>
          <w:ilvl w:val="2"/>
          <w:numId w:val="25"/>
        </w:numPr>
        <w:tabs>
          <w:tab w:val="left" w:pos="993"/>
        </w:tabs>
        <w:spacing w:after="0" w:line="240" w:lineRule="auto"/>
        <w:ind w:left="993" w:hanging="508"/>
        <w:jc w:val="both"/>
        <w:rPr>
          <w:rFonts w:ascii="Times New Roman" w:hAnsi="Times New Roman" w:cs="Times New Roman"/>
          <w:bCs/>
          <w:sz w:val="24"/>
          <w:szCs w:val="24"/>
        </w:rPr>
      </w:pPr>
      <w:r w:rsidRPr="00EB65C4">
        <w:rPr>
          <w:rFonts w:ascii="Times New Roman" w:hAnsi="Times New Roman" w:cs="Times New Roman"/>
          <w:bCs/>
          <w:sz w:val="24"/>
          <w:szCs w:val="24"/>
        </w:rPr>
        <w:t>Atžalų šalinimas.</w:t>
      </w:r>
    </w:p>
    <w:p w14:paraId="64B9BB2D" w14:textId="77777777" w:rsidR="00325FBD" w:rsidRPr="00EB65C4" w:rsidRDefault="00325FBD" w:rsidP="00325FBD">
      <w:pPr>
        <w:pStyle w:val="Sraopastraipa"/>
        <w:numPr>
          <w:ilvl w:val="2"/>
          <w:numId w:val="25"/>
        </w:numPr>
        <w:tabs>
          <w:tab w:val="left" w:pos="993"/>
        </w:tabs>
        <w:spacing w:after="0" w:line="240" w:lineRule="auto"/>
        <w:ind w:left="993" w:hanging="508"/>
        <w:jc w:val="both"/>
        <w:rPr>
          <w:rFonts w:ascii="Times New Roman" w:hAnsi="Times New Roman" w:cs="Times New Roman"/>
          <w:bCs/>
          <w:sz w:val="24"/>
          <w:szCs w:val="24"/>
        </w:rPr>
      </w:pPr>
      <w:r w:rsidRPr="00EB65C4">
        <w:rPr>
          <w:rFonts w:ascii="Times New Roman" w:hAnsi="Times New Roman" w:cs="Times New Roman"/>
          <w:bCs/>
          <w:sz w:val="24"/>
          <w:szCs w:val="24"/>
        </w:rPr>
        <w:t>Dirvožemio aeravimas ir gerinimas šaknų zonoje.</w:t>
      </w:r>
    </w:p>
    <w:p w14:paraId="444E9B6B" w14:textId="77777777" w:rsidR="00325FBD" w:rsidRPr="00EB65C4" w:rsidRDefault="00325FBD" w:rsidP="00325FBD">
      <w:pPr>
        <w:pStyle w:val="Sraopastraipa"/>
        <w:numPr>
          <w:ilvl w:val="2"/>
          <w:numId w:val="25"/>
        </w:numPr>
        <w:tabs>
          <w:tab w:val="left" w:pos="993"/>
        </w:tabs>
        <w:spacing w:after="0" w:line="240" w:lineRule="auto"/>
        <w:ind w:left="993" w:hanging="508"/>
        <w:jc w:val="both"/>
        <w:rPr>
          <w:rFonts w:ascii="Times New Roman" w:hAnsi="Times New Roman" w:cs="Times New Roman"/>
          <w:bCs/>
          <w:sz w:val="24"/>
          <w:szCs w:val="24"/>
        </w:rPr>
      </w:pPr>
      <w:r w:rsidRPr="00EB65C4">
        <w:rPr>
          <w:rFonts w:ascii="Times New Roman" w:hAnsi="Times New Roman" w:cs="Times New Roman"/>
          <w:bCs/>
          <w:sz w:val="24"/>
          <w:szCs w:val="24"/>
        </w:rPr>
        <w:t>Mulčiavimas.</w:t>
      </w:r>
    </w:p>
    <w:p w14:paraId="16AD2B32" w14:textId="77777777" w:rsidR="00325FBD" w:rsidRPr="00EB65C4" w:rsidRDefault="00325FBD" w:rsidP="00325FBD">
      <w:pPr>
        <w:pStyle w:val="Sraopastraipa"/>
        <w:numPr>
          <w:ilvl w:val="2"/>
          <w:numId w:val="25"/>
        </w:numPr>
        <w:tabs>
          <w:tab w:val="left" w:pos="993"/>
        </w:tabs>
        <w:spacing w:after="0" w:line="240" w:lineRule="auto"/>
        <w:ind w:left="993" w:hanging="508"/>
        <w:jc w:val="both"/>
        <w:rPr>
          <w:rFonts w:ascii="Times New Roman" w:hAnsi="Times New Roman" w:cs="Times New Roman"/>
          <w:bCs/>
          <w:sz w:val="24"/>
          <w:szCs w:val="24"/>
        </w:rPr>
      </w:pPr>
      <w:r w:rsidRPr="00EB65C4">
        <w:rPr>
          <w:rFonts w:ascii="Times New Roman" w:hAnsi="Times New Roman"/>
          <w:sz w:val="24"/>
        </w:rPr>
        <w:t>Kenkėjų ir ligų kontrolė pirmiausia atliekama mechaninėmis arba biologinėmis priemonėmis. Augalų apsaugos produktai naudojami tik tada, kai tai numatyta Tvarkybos projekte, laikantis Reglamento (EB) Nr. 1107/2009, Lietuvos Respublikos augalų apsaugos įstatymo ir Lietuvos Respublikos žemės ūkio ministro 2003 m. gruodžio 30 d. įsakymu Nr. 3D-564 patvirtintų Augalų apsaugos produktų saugojimo, tiekimo rinkai, naudojimo taisyklių. Leidžiami tik Lietuvos Respublikos augalų apsaugos produktų registre registruoti produktai, naudojami pagal jų etiketes ir registracijos sąlygas. Prieš naudojant produktą, jis ir jo naudojimo vieta raštu suderinami su užsakovu.</w:t>
      </w:r>
    </w:p>
    <w:p w14:paraId="0C5ED00B" w14:textId="77777777" w:rsidR="00325FBD" w:rsidRPr="00EB65C4" w:rsidRDefault="00325FBD" w:rsidP="00325FBD">
      <w:pPr>
        <w:pStyle w:val="Sraopastraipa"/>
        <w:numPr>
          <w:ilvl w:val="2"/>
          <w:numId w:val="25"/>
        </w:numPr>
        <w:tabs>
          <w:tab w:val="left" w:pos="993"/>
        </w:tabs>
        <w:spacing w:after="0" w:line="240" w:lineRule="auto"/>
        <w:ind w:left="993" w:hanging="508"/>
        <w:jc w:val="both"/>
        <w:rPr>
          <w:rFonts w:ascii="Times New Roman" w:hAnsi="Times New Roman" w:cs="Times New Roman"/>
          <w:bCs/>
          <w:sz w:val="24"/>
          <w:szCs w:val="24"/>
        </w:rPr>
      </w:pPr>
      <w:r w:rsidRPr="00EB65C4">
        <w:rPr>
          <w:rFonts w:ascii="Times New Roman" w:hAnsi="Times New Roman" w:cs="Times New Roman"/>
          <w:bCs/>
          <w:sz w:val="24"/>
          <w:szCs w:val="24"/>
        </w:rPr>
        <w:t>Šaknyno zonos apsauga nuo mechaninių pažeidimų.</w:t>
      </w:r>
    </w:p>
    <w:p w14:paraId="2C5FF649" w14:textId="77777777" w:rsidR="00325FBD" w:rsidRPr="00EB65C4" w:rsidRDefault="00325FBD" w:rsidP="00325FBD">
      <w:pPr>
        <w:tabs>
          <w:tab w:val="left" w:pos="810"/>
          <w:tab w:val="left" w:pos="990"/>
        </w:tabs>
        <w:spacing w:after="0" w:line="240" w:lineRule="auto"/>
        <w:ind w:left="720" w:hanging="508"/>
        <w:jc w:val="both"/>
        <w:rPr>
          <w:rFonts w:ascii="Times New Roman" w:hAnsi="Times New Roman" w:cs="Times New Roman"/>
          <w:bCs/>
          <w:sz w:val="24"/>
          <w:szCs w:val="24"/>
        </w:rPr>
      </w:pPr>
    </w:p>
    <w:p w14:paraId="78782283" w14:textId="77777777" w:rsidR="00325FBD" w:rsidRPr="00EB65C4" w:rsidRDefault="00325FBD" w:rsidP="00325FBD">
      <w:pPr>
        <w:tabs>
          <w:tab w:val="left" w:pos="810"/>
          <w:tab w:val="left" w:pos="990"/>
        </w:tabs>
        <w:spacing w:after="0" w:line="240" w:lineRule="auto"/>
        <w:ind w:firstLine="567"/>
        <w:jc w:val="both"/>
        <w:rPr>
          <w:rFonts w:ascii="Times New Roman" w:hAnsi="Times New Roman" w:cs="Times New Roman"/>
          <w:bCs/>
          <w:sz w:val="24"/>
          <w:szCs w:val="24"/>
        </w:rPr>
      </w:pPr>
      <w:r w:rsidRPr="00EB65C4">
        <w:rPr>
          <w:rFonts w:ascii="Times New Roman" w:hAnsi="Times New Roman" w:cs="Times New Roman"/>
          <w:sz w:val="24"/>
          <w:szCs w:val="24"/>
        </w:rPr>
        <w:t xml:space="preserve">Genėjimas atliekamas pagal Tvarkybos projektą: nepažeidžiant šakos žiedo, kamieno ir šaknyno, nepaliekant </w:t>
      </w:r>
      <w:proofErr w:type="spellStart"/>
      <w:r w:rsidRPr="00EB65C4">
        <w:rPr>
          <w:rFonts w:ascii="Times New Roman" w:hAnsi="Times New Roman" w:cs="Times New Roman"/>
          <w:sz w:val="24"/>
          <w:szCs w:val="24"/>
        </w:rPr>
        <w:t>stuobrelių</w:t>
      </w:r>
      <w:proofErr w:type="spellEnd"/>
      <w:r w:rsidRPr="00EB65C4">
        <w:rPr>
          <w:rFonts w:ascii="Times New Roman" w:hAnsi="Times New Roman" w:cs="Times New Roman"/>
          <w:sz w:val="24"/>
          <w:szCs w:val="24"/>
        </w:rPr>
        <w:t>, neplėšiant žievės ir per vegetacijos sezoną nepašalinant daugiau kaip 30 proc. gyvos lajos, išskyrus dokumentuotą avarinį atvejį. Biologinis stabilumas išsaugotas, kai lieka gyvybinga, mechaniškai subalansuota laja ir darbais nepadidinama medžio lūžio ar išvirtimo rizika.</w:t>
      </w:r>
    </w:p>
    <w:p w14:paraId="33D0ED2F" w14:textId="77777777" w:rsidR="00325FBD" w:rsidRPr="00EB65C4" w:rsidRDefault="00325FBD" w:rsidP="00325FBD">
      <w:pPr>
        <w:tabs>
          <w:tab w:val="left" w:pos="810"/>
          <w:tab w:val="left" w:pos="990"/>
        </w:tabs>
        <w:spacing w:after="0" w:line="240" w:lineRule="auto"/>
        <w:ind w:hanging="508"/>
        <w:jc w:val="both"/>
        <w:rPr>
          <w:rFonts w:ascii="Times New Roman" w:hAnsi="Times New Roman" w:cs="Times New Roman"/>
          <w:bCs/>
          <w:sz w:val="24"/>
          <w:szCs w:val="24"/>
        </w:rPr>
      </w:pPr>
    </w:p>
    <w:p w14:paraId="7127E5A2" w14:textId="77777777" w:rsidR="00325FBD" w:rsidRPr="00EB65C4" w:rsidRDefault="00325FBD" w:rsidP="00325FBD">
      <w:pPr>
        <w:pStyle w:val="Sraopastraipa"/>
        <w:numPr>
          <w:ilvl w:val="0"/>
          <w:numId w:val="29"/>
        </w:numPr>
        <w:tabs>
          <w:tab w:val="left" w:pos="810"/>
          <w:tab w:val="left" w:pos="990"/>
        </w:tabs>
        <w:spacing w:after="0" w:line="240" w:lineRule="auto"/>
        <w:ind w:hanging="508"/>
        <w:jc w:val="both"/>
        <w:rPr>
          <w:rFonts w:ascii="Times New Roman" w:hAnsi="Times New Roman" w:cs="Times New Roman"/>
          <w:b/>
          <w:vanish/>
          <w:sz w:val="24"/>
          <w:szCs w:val="24"/>
        </w:rPr>
      </w:pPr>
    </w:p>
    <w:p w14:paraId="22A17595" w14:textId="77777777" w:rsidR="00325FBD" w:rsidRPr="00EB65C4" w:rsidRDefault="00325FBD" w:rsidP="00325FBD">
      <w:pPr>
        <w:pStyle w:val="Sraopastraipa"/>
        <w:numPr>
          <w:ilvl w:val="0"/>
          <w:numId w:val="29"/>
        </w:numPr>
        <w:tabs>
          <w:tab w:val="left" w:pos="810"/>
          <w:tab w:val="left" w:pos="990"/>
        </w:tabs>
        <w:spacing w:after="0" w:line="240" w:lineRule="auto"/>
        <w:ind w:hanging="508"/>
        <w:jc w:val="both"/>
        <w:rPr>
          <w:rFonts w:ascii="Times New Roman" w:hAnsi="Times New Roman" w:cs="Times New Roman"/>
          <w:b/>
          <w:vanish/>
          <w:sz w:val="24"/>
          <w:szCs w:val="24"/>
        </w:rPr>
      </w:pPr>
    </w:p>
    <w:p w14:paraId="2728A72D" w14:textId="77777777" w:rsidR="00325FBD" w:rsidRPr="00EB65C4" w:rsidRDefault="00325FBD" w:rsidP="00325FBD">
      <w:pPr>
        <w:pStyle w:val="Sraopastraipa"/>
        <w:numPr>
          <w:ilvl w:val="0"/>
          <w:numId w:val="29"/>
        </w:numPr>
        <w:tabs>
          <w:tab w:val="left" w:pos="810"/>
          <w:tab w:val="left" w:pos="990"/>
        </w:tabs>
        <w:spacing w:after="0" w:line="240" w:lineRule="auto"/>
        <w:ind w:hanging="508"/>
        <w:jc w:val="both"/>
        <w:rPr>
          <w:rFonts w:ascii="Times New Roman" w:hAnsi="Times New Roman" w:cs="Times New Roman"/>
          <w:b/>
          <w:vanish/>
          <w:sz w:val="24"/>
          <w:szCs w:val="24"/>
        </w:rPr>
      </w:pPr>
    </w:p>
    <w:p w14:paraId="5DA23F37" w14:textId="77777777" w:rsidR="00325FBD" w:rsidRPr="00EB65C4" w:rsidRDefault="00325FBD" w:rsidP="00325FBD">
      <w:pPr>
        <w:pStyle w:val="Sraopastraipa"/>
        <w:numPr>
          <w:ilvl w:val="0"/>
          <w:numId w:val="29"/>
        </w:numPr>
        <w:tabs>
          <w:tab w:val="left" w:pos="810"/>
          <w:tab w:val="left" w:pos="990"/>
        </w:tabs>
        <w:spacing w:after="0" w:line="240" w:lineRule="auto"/>
        <w:ind w:hanging="508"/>
        <w:jc w:val="both"/>
        <w:rPr>
          <w:rFonts w:ascii="Times New Roman" w:hAnsi="Times New Roman" w:cs="Times New Roman"/>
          <w:b/>
          <w:vanish/>
          <w:sz w:val="24"/>
          <w:szCs w:val="24"/>
        </w:rPr>
      </w:pPr>
    </w:p>
    <w:p w14:paraId="346000F7" w14:textId="77777777" w:rsidR="00325FBD" w:rsidRPr="00EB65C4" w:rsidRDefault="00325FBD" w:rsidP="00325FBD">
      <w:pPr>
        <w:pStyle w:val="Sraopastraipa"/>
        <w:numPr>
          <w:ilvl w:val="0"/>
          <w:numId w:val="29"/>
        </w:numPr>
        <w:tabs>
          <w:tab w:val="left" w:pos="810"/>
          <w:tab w:val="left" w:pos="990"/>
        </w:tabs>
        <w:spacing w:after="0" w:line="240" w:lineRule="auto"/>
        <w:ind w:hanging="508"/>
        <w:jc w:val="both"/>
        <w:rPr>
          <w:rFonts w:ascii="Times New Roman" w:hAnsi="Times New Roman" w:cs="Times New Roman"/>
          <w:b/>
          <w:vanish/>
          <w:sz w:val="24"/>
          <w:szCs w:val="24"/>
        </w:rPr>
      </w:pPr>
    </w:p>
    <w:p w14:paraId="6211D15B" w14:textId="77777777" w:rsidR="00325FBD" w:rsidRPr="00EB65C4" w:rsidRDefault="00325FBD" w:rsidP="00325FBD">
      <w:pPr>
        <w:pStyle w:val="Sraopastraipa"/>
        <w:numPr>
          <w:ilvl w:val="0"/>
          <w:numId w:val="29"/>
        </w:numPr>
        <w:tabs>
          <w:tab w:val="left" w:pos="810"/>
          <w:tab w:val="left" w:pos="990"/>
        </w:tabs>
        <w:spacing w:after="0" w:line="240" w:lineRule="auto"/>
        <w:ind w:hanging="508"/>
        <w:jc w:val="both"/>
        <w:rPr>
          <w:rFonts w:ascii="Times New Roman" w:hAnsi="Times New Roman" w:cs="Times New Roman"/>
          <w:b/>
          <w:vanish/>
          <w:sz w:val="24"/>
          <w:szCs w:val="24"/>
        </w:rPr>
      </w:pPr>
    </w:p>
    <w:p w14:paraId="609970CA" w14:textId="77777777" w:rsidR="00325FBD" w:rsidRPr="00EB65C4" w:rsidRDefault="00325FBD" w:rsidP="00325FBD">
      <w:pPr>
        <w:pStyle w:val="Sraopastraipa"/>
        <w:numPr>
          <w:ilvl w:val="0"/>
          <w:numId w:val="29"/>
        </w:numPr>
        <w:tabs>
          <w:tab w:val="left" w:pos="810"/>
          <w:tab w:val="left" w:pos="990"/>
        </w:tabs>
        <w:spacing w:after="0" w:line="240" w:lineRule="auto"/>
        <w:ind w:hanging="508"/>
        <w:jc w:val="both"/>
        <w:rPr>
          <w:rFonts w:ascii="Times New Roman" w:hAnsi="Times New Roman" w:cs="Times New Roman"/>
          <w:b/>
          <w:vanish/>
          <w:sz w:val="24"/>
          <w:szCs w:val="24"/>
        </w:rPr>
      </w:pPr>
    </w:p>
    <w:p w14:paraId="7988E253" w14:textId="77777777" w:rsidR="00325FBD" w:rsidRPr="00EB65C4" w:rsidRDefault="00325FBD" w:rsidP="00325FBD">
      <w:pPr>
        <w:pStyle w:val="Sraopastraipa"/>
        <w:numPr>
          <w:ilvl w:val="0"/>
          <w:numId w:val="29"/>
        </w:numPr>
        <w:tabs>
          <w:tab w:val="left" w:pos="810"/>
          <w:tab w:val="left" w:pos="990"/>
        </w:tabs>
        <w:spacing w:after="0" w:line="240" w:lineRule="auto"/>
        <w:ind w:hanging="508"/>
        <w:jc w:val="both"/>
        <w:rPr>
          <w:rFonts w:ascii="Times New Roman" w:hAnsi="Times New Roman" w:cs="Times New Roman"/>
          <w:b/>
          <w:vanish/>
          <w:sz w:val="24"/>
          <w:szCs w:val="24"/>
        </w:rPr>
      </w:pPr>
    </w:p>
    <w:p w14:paraId="135F8E67" w14:textId="77777777" w:rsidR="00325FBD" w:rsidRPr="00EB65C4" w:rsidRDefault="00325FBD" w:rsidP="00325FBD">
      <w:pPr>
        <w:pStyle w:val="Sraopastraipa"/>
        <w:numPr>
          <w:ilvl w:val="1"/>
          <w:numId w:val="29"/>
        </w:numPr>
        <w:tabs>
          <w:tab w:val="left" w:pos="810"/>
          <w:tab w:val="left" w:pos="990"/>
        </w:tabs>
        <w:spacing w:after="0" w:line="240" w:lineRule="auto"/>
        <w:ind w:hanging="508"/>
        <w:jc w:val="both"/>
        <w:rPr>
          <w:rFonts w:ascii="Times New Roman" w:hAnsi="Times New Roman" w:cs="Times New Roman"/>
          <w:b/>
          <w:vanish/>
          <w:sz w:val="24"/>
          <w:szCs w:val="24"/>
        </w:rPr>
      </w:pPr>
    </w:p>
    <w:p w14:paraId="53E6CFD2" w14:textId="77777777" w:rsidR="00325FBD" w:rsidRPr="00EB65C4" w:rsidRDefault="00325FBD" w:rsidP="00325FBD">
      <w:pPr>
        <w:pStyle w:val="Sraopastraipa"/>
        <w:numPr>
          <w:ilvl w:val="1"/>
          <w:numId w:val="29"/>
        </w:numPr>
        <w:tabs>
          <w:tab w:val="left" w:pos="426"/>
          <w:tab w:val="left" w:pos="990"/>
        </w:tabs>
        <w:spacing w:after="0" w:line="240" w:lineRule="auto"/>
        <w:ind w:hanging="508"/>
        <w:jc w:val="both"/>
        <w:rPr>
          <w:rFonts w:ascii="Times New Roman" w:hAnsi="Times New Roman" w:cs="Times New Roman"/>
          <w:b/>
          <w:sz w:val="24"/>
          <w:szCs w:val="24"/>
        </w:rPr>
      </w:pPr>
      <w:r w:rsidRPr="00EB65C4">
        <w:rPr>
          <w:rFonts w:ascii="Times New Roman" w:hAnsi="Times New Roman" w:cs="Times New Roman"/>
          <w:b/>
          <w:sz w:val="24"/>
          <w:szCs w:val="24"/>
        </w:rPr>
        <w:t xml:space="preserve">Restauravimas ir atsodinimas. </w:t>
      </w:r>
    </w:p>
    <w:p w14:paraId="58BF934A" w14:textId="77777777" w:rsidR="00325FBD" w:rsidRPr="00EB65C4" w:rsidRDefault="00325FBD" w:rsidP="00325FBD">
      <w:pPr>
        <w:tabs>
          <w:tab w:val="left" w:pos="810"/>
          <w:tab w:val="left" w:pos="990"/>
        </w:tabs>
        <w:spacing w:after="0" w:line="240" w:lineRule="auto"/>
        <w:ind w:hanging="508"/>
        <w:jc w:val="both"/>
        <w:rPr>
          <w:rFonts w:ascii="Times New Roman" w:hAnsi="Times New Roman" w:cs="Times New Roman"/>
          <w:b/>
          <w:sz w:val="24"/>
          <w:szCs w:val="24"/>
        </w:rPr>
      </w:pPr>
    </w:p>
    <w:p w14:paraId="48825C38" w14:textId="77777777" w:rsidR="00325FBD" w:rsidRPr="00EB65C4" w:rsidRDefault="00325FBD" w:rsidP="00325FBD">
      <w:pPr>
        <w:tabs>
          <w:tab w:val="left" w:pos="810"/>
          <w:tab w:val="left" w:pos="990"/>
        </w:tabs>
        <w:spacing w:after="0" w:line="240" w:lineRule="auto"/>
        <w:ind w:firstLine="567"/>
        <w:jc w:val="both"/>
        <w:rPr>
          <w:rFonts w:ascii="Times New Roman" w:hAnsi="Times New Roman" w:cs="Times New Roman"/>
          <w:bCs/>
          <w:sz w:val="24"/>
          <w:szCs w:val="24"/>
        </w:rPr>
      </w:pPr>
      <w:r w:rsidRPr="00EB65C4">
        <w:rPr>
          <w:rFonts w:ascii="Times New Roman" w:hAnsi="Times New Roman"/>
          <w:sz w:val="24"/>
        </w:rPr>
        <w:t>Restauravimo darbai vykdomi siekiant pagal Tvarkybos projektą atkurti istoriškai pagrįstą parko kompozicinę struktūrą.</w:t>
      </w:r>
    </w:p>
    <w:p w14:paraId="4C189E1E" w14:textId="77777777" w:rsidR="00325FBD" w:rsidRPr="00EB65C4" w:rsidRDefault="00325FBD" w:rsidP="00325FBD">
      <w:pPr>
        <w:pStyle w:val="Sraopastraipa"/>
        <w:numPr>
          <w:ilvl w:val="0"/>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6776D391" w14:textId="77777777" w:rsidR="00325FBD" w:rsidRPr="00EB65C4" w:rsidRDefault="00325FBD" w:rsidP="00325FBD">
      <w:pPr>
        <w:pStyle w:val="Sraopastraipa"/>
        <w:numPr>
          <w:ilvl w:val="0"/>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549F4661" w14:textId="77777777" w:rsidR="00325FBD" w:rsidRPr="00EB65C4" w:rsidRDefault="00325FBD" w:rsidP="00325FBD">
      <w:pPr>
        <w:pStyle w:val="Sraopastraipa"/>
        <w:numPr>
          <w:ilvl w:val="0"/>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7D5BD5DF" w14:textId="77777777" w:rsidR="00325FBD" w:rsidRPr="00EB65C4" w:rsidRDefault="00325FBD" w:rsidP="00325FBD">
      <w:pPr>
        <w:pStyle w:val="Sraopastraipa"/>
        <w:numPr>
          <w:ilvl w:val="0"/>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4728B5A9" w14:textId="77777777" w:rsidR="00325FBD" w:rsidRPr="00EB65C4" w:rsidRDefault="00325FBD" w:rsidP="00325FBD">
      <w:pPr>
        <w:pStyle w:val="Sraopastraipa"/>
        <w:numPr>
          <w:ilvl w:val="0"/>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7FCDF2BA" w14:textId="77777777" w:rsidR="00325FBD" w:rsidRPr="00EB65C4" w:rsidRDefault="00325FBD" w:rsidP="00325FBD">
      <w:pPr>
        <w:pStyle w:val="Sraopastraipa"/>
        <w:numPr>
          <w:ilvl w:val="0"/>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1AE5BDB6" w14:textId="77777777" w:rsidR="00325FBD" w:rsidRPr="00EB65C4" w:rsidRDefault="00325FBD" w:rsidP="00325FBD">
      <w:pPr>
        <w:pStyle w:val="Sraopastraipa"/>
        <w:numPr>
          <w:ilvl w:val="0"/>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7AABB792" w14:textId="77777777" w:rsidR="00325FBD" w:rsidRPr="00EB65C4" w:rsidRDefault="00325FBD" w:rsidP="00325FBD">
      <w:pPr>
        <w:pStyle w:val="Sraopastraipa"/>
        <w:numPr>
          <w:ilvl w:val="0"/>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28AE4EAE" w14:textId="77777777" w:rsidR="00325FBD" w:rsidRPr="00EB65C4" w:rsidRDefault="00325FBD" w:rsidP="00325FBD">
      <w:pPr>
        <w:pStyle w:val="Sraopastraipa"/>
        <w:numPr>
          <w:ilvl w:val="1"/>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420D3FC1" w14:textId="77777777" w:rsidR="00325FBD" w:rsidRPr="00EB65C4" w:rsidRDefault="00325FBD" w:rsidP="00325FBD">
      <w:pPr>
        <w:pStyle w:val="Sraopastraipa"/>
        <w:numPr>
          <w:ilvl w:val="1"/>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1153A117" w14:textId="77777777" w:rsidR="00325FBD" w:rsidRPr="00EB65C4" w:rsidRDefault="00325FBD" w:rsidP="00325FBD">
      <w:pPr>
        <w:numPr>
          <w:ilvl w:val="2"/>
          <w:numId w:val="26"/>
        </w:numPr>
        <w:tabs>
          <w:tab w:val="left" w:pos="990"/>
        </w:tabs>
        <w:spacing w:after="0" w:line="240" w:lineRule="auto"/>
        <w:ind w:left="1418" w:hanging="851"/>
        <w:jc w:val="both"/>
        <w:rPr>
          <w:rFonts w:ascii="Times New Roman" w:hAnsi="Times New Roman" w:cs="Times New Roman"/>
          <w:bCs/>
          <w:sz w:val="24"/>
          <w:szCs w:val="24"/>
        </w:rPr>
      </w:pPr>
      <w:r w:rsidRPr="00EB65C4">
        <w:rPr>
          <w:rFonts w:ascii="Times New Roman" w:hAnsi="Times New Roman" w:cs="Times New Roman"/>
          <w:bCs/>
          <w:sz w:val="24"/>
          <w:szCs w:val="24"/>
        </w:rPr>
        <w:t>Atsodinimas pagal projekte nustatytą planinę struktūrą ir rūšinę sudėtį.</w:t>
      </w:r>
    </w:p>
    <w:p w14:paraId="505797E4" w14:textId="77777777" w:rsidR="00325FBD" w:rsidRPr="00EB65C4" w:rsidRDefault="00325FBD" w:rsidP="00325FBD">
      <w:pPr>
        <w:numPr>
          <w:ilvl w:val="2"/>
          <w:numId w:val="26"/>
        </w:numPr>
        <w:tabs>
          <w:tab w:val="left" w:pos="990"/>
        </w:tabs>
        <w:spacing w:after="0" w:line="240" w:lineRule="auto"/>
        <w:ind w:left="1418" w:hanging="851"/>
        <w:jc w:val="both"/>
        <w:rPr>
          <w:rFonts w:ascii="Times New Roman" w:hAnsi="Times New Roman" w:cs="Times New Roman"/>
          <w:bCs/>
          <w:sz w:val="24"/>
          <w:szCs w:val="24"/>
        </w:rPr>
      </w:pPr>
      <w:r w:rsidRPr="00EB65C4">
        <w:rPr>
          <w:rFonts w:ascii="Times New Roman" w:hAnsi="Times New Roman" w:cs="Times New Roman"/>
          <w:bCs/>
          <w:sz w:val="24"/>
          <w:szCs w:val="24"/>
        </w:rPr>
        <w:t>Atsodinami želdiniai turi būti sveiki, be mechaninių pažeidimų, su suformuotu šaknų gumulu.</w:t>
      </w:r>
    </w:p>
    <w:p w14:paraId="4B6AE9EF" w14:textId="77777777" w:rsidR="00325FBD" w:rsidRPr="00EB65C4" w:rsidRDefault="00325FBD" w:rsidP="00325FBD">
      <w:pPr>
        <w:numPr>
          <w:ilvl w:val="2"/>
          <w:numId w:val="26"/>
        </w:numPr>
        <w:tabs>
          <w:tab w:val="left" w:pos="990"/>
        </w:tabs>
        <w:spacing w:after="0" w:line="240" w:lineRule="auto"/>
        <w:ind w:left="1418" w:hanging="851"/>
        <w:jc w:val="both"/>
        <w:rPr>
          <w:rFonts w:ascii="Times New Roman" w:hAnsi="Times New Roman" w:cs="Times New Roman"/>
          <w:bCs/>
          <w:sz w:val="24"/>
          <w:szCs w:val="24"/>
        </w:rPr>
      </w:pPr>
      <w:r w:rsidRPr="00EB65C4">
        <w:rPr>
          <w:rFonts w:ascii="Times New Roman" w:hAnsi="Times New Roman"/>
          <w:sz w:val="24"/>
        </w:rPr>
        <w:lastRenderedPageBreak/>
        <w:t>Pagal Tvarkybos projekto kiekių žiniaraščius lapuočių sodmenų laisvas stiebo aukštis – ne mažesnis kaip 2,20 m, kamieno apimtis 1 m aukštyje – ne mažesnė kaip 10 cm, šaknų gumulo skersmuo – 40–50 cm arba konteinerio talpa – ne mažesnė kaip 45 l; paprastosios eglės ir maumedžio aukštis – ne mažesnis kaip 2,00 m, šaknų gumulo skersmuo – 30–40 cm arba konteinerio talpa – ne mažesnė kaip 30 l. Kalninio serbento aukštis – ne mažesnis kaip 20 cm; sodmuo turi turėti ne mažiau kaip 3 šakas.</w:t>
      </w:r>
    </w:p>
    <w:p w14:paraId="5F9D4313" w14:textId="77777777" w:rsidR="00325FBD" w:rsidRPr="00EB65C4" w:rsidRDefault="00325FBD" w:rsidP="00325FBD">
      <w:pPr>
        <w:numPr>
          <w:ilvl w:val="2"/>
          <w:numId w:val="26"/>
        </w:numPr>
        <w:tabs>
          <w:tab w:val="left" w:pos="990"/>
        </w:tabs>
        <w:spacing w:after="0" w:line="240" w:lineRule="auto"/>
        <w:ind w:left="1418" w:hanging="851"/>
        <w:jc w:val="both"/>
        <w:rPr>
          <w:rFonts w:ascii="Times New Roman" w:hAnsi="Times New Roman" w:cs="Times New Roman"/>
          <w:bCs/>
          <w:sz w:val="24"/>
          <w:szCs w:val="24"/>
        </w:rPr>
      </w:pPr>
      <w:r w:rsidRPr="00EB65C4">
        <w:rPr>
          <w:rFonts w:ascii="Times New Roman" w:hAnsi="Times New Roman" w:cs="Times New Roman"/>
          <w:sz w:val="24"/>
          <w:szCs w:val="24"/>
        </w:rPr>
        <w:t>Kiekvienam sodinamam medžiui įrengiami trys atraminiai kuolai su raiščiais ir atliekamas Tvarkybos projekto kiekių žiniaraščiuose nustatytas pradinis laistymas. Atskiros stacionarios laistymo sistemos šiame pirkime neįrengiamos.</w:t>
      </w:r>
    </w:p>
    <w:p w14:paraId="2F231428" w14:textId="77777777" w:rsidR="00325FBD" w:rsidRPr="00EB65C4" w:rsidRDefault="00325FBD" w:rsidP="00325FBD">
      <w:pPr>
        <w:tabs>
          <w:tab w:val="left" w:pos="810"/>
          <w:tab w:val="left" w:pos="990"/>
        </w:tabs>
        <w:spacing w:after="0" w:line="240" w:lineRule="auto"/>
        <w:ind w:firstLine="567"/>
        <w:jc w:val="both"/>
        <w:rPr>
          <w:rFonts w:ascii="Times New Roman" w:hAnsi="Times New Roman" w:cs="Times New Roman"/>
          <w:bCs/>
          <w:sz w:val="24"/>
          <w:szCs w:val="24"/>
        </w:rPr>
      </w:pPr>
      <w:r w:rsidRPr="00EB65C4">
        <w:rPr>
          <w:rFonts w:ascii="Times New Roman" w:hAnsi="Times New Roman" w:cs="Times New Roman"/>
          <w:bCs/>
          <w:sz w:val="24"/>
          <w:szCs w:val="24"/>
        </w:rPr>
        <w:t>Draudžiama keisti rūšinę sudėtį be užsakovo sutikimo.</w:t>
      </w:r>
    </w:p>
    <w:p w14:paraId="6FC91DB7" w14:textId="77777777" w:rsidR="00325FBD" w:rsidRPr="00EB65C4" w:rsidRDefault="00325FBD" w:rsidP="00325FBD">
      <w:pPr>
        <w:tabs>
          <w:tab w:val="left" w:pos="810"/>
          <w:tab w:val="left" w:pos="990"/>
        </w:tabs>
        <w:spacing w:after="0" w:line="240" w:lineRule="auto"/>
        <w:ind w:hanging="508"/>
        <w:jc w:val="both"/>
        <w:rPr>
          <w:rFonts w:ascii="Times New Roman" w:hAnsi="Times New Roman" w:cs="Times New Roman"/>
          <w:bCs/>
          <w:sz w:val="24"/>
          <w:szCs w:val="24"/>
        </w:rPr>
      </w:pPr>
    </w:p>
    <w:p w14:paraId="1185F7DC" w14:textId="77777777" w:rsidR="00325FBD" w:rsidRPr="00EB65C4" w:rsidRDefault="00325FBD" w:rsidP="00325FBD">
      <w:pPr>
        <w:pStyle w:val="Sraopastraipa"/>
        <w:numPr>
          <w:ilvl w:val="0"/>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5B82687F" w14:textId="77777777" w:rsidR="00325FBD" w:rsidRPr="00EB65C4" w:rsidRDefault="00325FBD" w:rsidP="00325FBD">
      <w:pPr>
        <w:pStyle w:val="Sraopastraipa"/>
        <w:numPr>
          <w:ilvl w:val="0"/>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34EFA51B" w14:textId="77777777" w:rsidR="00325FBD" w:rsidRPr="00EB65C4" w:rsidRDefault="00325FBD" w:rsidP="00325FBD">
      <w:pPr>
        <w:pStyle w:val="Sraopastraipa"/>
        <w:numPr>
          <w:ilvl w:val="0"/>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689DD5E5" w14:textId="77777777" w:rsidR="00325FBD" w:rsidRPr="00EB65C4" w:rsidRDefault="00325FBD" w:rsidP="00325FBD">
      <w:pPr>
        <w:pStyle w:val="Sraopastraipa"/>
        <w:numPr>
          <w:ilvl w:val="0"/>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0A23B146" w14:textId="77777777" w:rsidR="00325FBD" w:rsidRPr="00EB65C4" w:rsidRDefault="00325FBD" w:rsidP="00325FBD">
      <w:pPr>
        <w:pStyle w:val="Sraopastraipa"/>
        <w:numPr>
          <w:ilvl w:val="0"/>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1654804E" w14:textId="77777777" w:rsidR="00325FBD" w:rsidRPr="00EB65C4" w:rsidRDefault="00325FBD" w:rsidP="00325FBD">
      <w:pPr>
        <w:pStyle w:val="Sraopastraipa"/>
        <w:numPr>
          <w:ilvl w:val="0"/>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42CAFAD1" w14:textId="77777777" w:rsidR="00325FBD" w:rsidRPr="00EB65C4" w:rsidRDefault="00325FBD" w:rsidP="00325FBD">
      <w:pPr>
        <w:pStyle w:val="Sraopastraipa"/>
        <w:numPr>
          <w:ilvl w:val="0"/>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0004EC89" w14:textId="77777777" w:rsidR="00325FBD" w:rsidRPr="00EB65C4" w:rsidRDefault="00325FBD" w:rsidP="00325FBD">
      <w:pPr>
        <w:pStyle w:val="Sraopastraipa"/>
        <w:numPr>
          <w:ilvl w:val="0"/>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57F2F79E" w14:textId="77777777" w:rsidR="00325FBD" w:rsidRPr="00EB65C4" w:rsidRDefault="00325FBD" w:rsidP="00325FBD">
      <w:pPr>
        <w:pStyle w:val="Sraopastraipa"/>
        <w:numPr>
          <w:ilvl w:val="1"/>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1F125CEA" w14:textId="77777777" w:rsidR="00325FBD" w:rsidRPr="00EB65C4" w:rsidRDefault="00325FBD" w:rsidP="00325FBD">
      <w:pPr>
        <w:pStyle w:val="Sraopastraipa"/>
        <w:numPr>
          <w:ilvl w:val="1"/>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1E834FA8" w14:textId="77777777" w:rsidR="00325FBD" w:rsidRPr="00EB65C4" w:rsidRDefault="00325FBD" w:rsidP="00325FBD">
      <w:pPr>
        <w:pStyle w:val="Sraopastraipa"/>
        <w:numPr>
          <w:ilvl w:val="1"/>
          <w:numId w:val="28"/>
        </w:numPr>
        <w:tabs>
          <w:tab w:val="left" w:pos="426"/>
          <w:tab w:val="left" w:pos="990"/>
        </w:tabs>
        <w:spacing w:after="0" w:line="240" w:lineRule="auto"/>
        <w:ind w:hanging="508"/>
        <w:jc w:val="both"/>
        <w:rPr>
          <w:rFonts w:ascii="Times New Roman" w:hAnsi="Times New Roman" w:cs="Times New Roman"/>
          <w:b/>
          <w:sz w:val="24"/>
          <w:szCs w:val="24"/>
        </w:rPr>
      </w:pPr>
      <w:r w:rsidRPr="00EB65C4">
        <w:rPr>
          <w:rFonts w:ascii="Times New Roman" w:hAnsi="Times New Roman" w:cs="Times New Roman"/>
          <w:b/>
          <w:sz w:val="24"/>
          <w:szCs w:val="24"/>
        </w:rPr>
        <w:t>Avarijos grėsmės pašalinimas</w:t>
      </w:r>
    </w:p>
    <w:p w14:paraId="2E93A0EC" w14:textId="77777777" w:rsidR="00325FBD" w:rsidRPr="00EB65C4" w:rsidRDefault="00325FBD" w:rsidP="00325FBD">
      <w:pPr>
        <w:pStyle w:val="Sraopastraipa"/>
        <w:numPr>
          <w:ilvl w:val="0"/>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70913CBF" w14:textId="77777777" w:rsidR="00325FBD" w:rsidRPr="00EB65C4" w:rsidRDefault="00325FBD" w:rsidP="00325FBD">
      <w:pPr>
        <w:pStyle w:val="Sraopastraipa"/>
        <w:numPr>
          <w:ilvl w:val="0"/>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0ED46260" w14:textId="77777777" w:rsidR="00325FBD" w:rsidRPr="00EB65C4" w:rsidRDefault="00325FBD" w:rsidP="00325FBD">
      <w:pPr>
        <w:pStyle w:val="Sraopastraipa"/>
        <w:numPr>
          <w:ilvl w:val="0"/>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04CEC170" w14:textId="77777777" w:rsidR="00325FBD" w:rsidRPr="00EB65C4" w:rsidRDefault="00325FBD" w:rsidP="00325FBD">
      <w:pPr>
        <w:pStyle w:val="Sraopastraipa"/>
        <w:numPr>
          <w:ilvl w:val="0"/>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0ADFA0E2" w14:textId="77777777" w:rsidR="00325FBD" w:rsidRPr="00EB65C4" w:rsidRDefault="00325FBD" w:rsidP="00325FBD">
      <w:pPr>
        <w:pStyle w:val="Sraopastraipa"/>
        <w:numPr>
          <w:ilvl w:val="0"/>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402BC49C" w14:textId="77777777" w:rsidR="00325FBD" w:rsidRPr="00EB65C4" w:rsidRDefault="00325FBD" w:rsidP="00325FBD">
      <w:pPr>
        <w:pStyle w:val="Sraopastraipa"/>
        <w:numPr>
          <w:ilvl w:val="0"/>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6A226B96" w14:textId="77777777" w:rsidR="00325FBD" w:rsidRPr="00EB65C4" w:rsidRDefault="00325FBD" w:rsidP="00325FBD">
      <w:pPr>
        <w:pStyle w:val="Sraopastraipa"/>
        <w:numPr>
          <w:ilvl w:val="0"/>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45864E4E" w14:textId="77777777" w:rsidR="00325FBD" w:rsidRPr="00EB65C4" w:rsidRDefault="00325FBD" w:rsidP="00325FBD">
      <w:pPr>
        <w:pStyle w:val="Sraopastraipa"/>
        <w:numPr>
          <w:ilvl w:val="0"/>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4C76E6FE" w14:textId="77777777" w:rsidR="00325FBD" w:rsidRPr="00EB65C4" w:rsidRDefault="00325FBD" w:rsidP="00325FBD">
      <w:pPr>
        <w:pStyle w:val="Sraopastraipa"/>
        <w:numPr>
          <w:ilvl w:val="1"/>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08888441" w14:textId="77777777" w:rsidR="00325FBD" w:rsidRPr="00EB65C4" w:rsidRDefault="00325FBD" w:rsidP="00325FBD">
      <w:pPr>
        <w:pStyle w:val="Sraopastraipa"/>
        <w:numPr>
          <w:ilvl w:val="1"/>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78466D41" w14:textId="77777777" w:rsidR="00325FBD" w:rsidRPr="00EB65C4" w:rsidRDefault="00325FBD" w:rsidP="00325FBD">
      <w:pPr>
        <w:pStyle w:val="Sraopastraipa"/>
        <w:numPr>
          <w:ilvl w:val="1"/>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40DA46EE" w14:textId="77777777" w:rsidR="00325FBD" w:rsidRPr="00EB65C4" w:rsidRDefault="00325FBD" w:rsidP="00325FBD">
      <w:pPr>
        <w:numPr>
          <w:ilvl w:val="2"/>
          <w:numId w:val="27"/>
        </w:numPr>
        <w:tabs>
          <w:tab w:val="left" w:pos="810"/>
          <w:tab w:val="left" w:pos="990"/>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sz w:val="24"/>
          <w:szCs w:val="24"/>
        </w:rPr>
        <w:t>Šalinami tik Tvarkybos projekte, želdinių būklės planuose ir kiekių žiniaraščiuose nurodyti medžiai ar jų dalys. Rangovas pakartotinės viso parko ekspertizės neatlieka ir papildomų šalintinų medžių savarankiškai neparenka.</w:t>
      </w:r>
    </w:p>
    <w:p w14:paraId="10DFFD18" w14:textId="77777777" w:rsidR="00325FBD" w:rsidRPr="00EB65C4" w:rsidRDefault="00325FBD" w:rsidP="00325FBD">
      <w:pPr>
        <w:numPr>
          <w:ilvl w:val="2"/>
          <w:numId w:val="27"/>
        </w:numPr>
        <w:tabs>
          <w:tab w:val="left" w:pos="810"/>
          <w:tab w:val="left" w:pos="990"/>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sz w:val="24"/>
          <w:szCs w:val="24"/>
        </w:rPr>
        <w:t>Pastebėjęs reikšmingai pablogėjusią ar projekte neįvertintą medžio būklę, rangovas sustabdo su juo susijusius darbus, būklę užfiksuoja ir raštu informuoja užsakovą.</w:t>
      </w:r>
    </w:p>
    <w:p w14:paraId="7BFD3305" w14:textId="77777777" w:rsidR="00325FBD" w:rsidRPr="00EB65C4" w:rsidRDefault="00325FBD" w:rsidP="00325FBD">
      <w:pPr>
        <w:numPr>
          <w:ilvl w:val="2"/>
          <w:numId w:val="27"/>
        </w:numPr>
        <w:tabs>
          <w:tab w:val="left" w:pos="810"/>
          <w:tab w:val="left" w:pos="990"/>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sz w:val="24"/>
          <w:szCs w:val="24"/>
        </w:rPr>
        <w:t>Papildomas vertinimas atliekamas tik dėl konkretaus medžio užsakovo sprendimu. Esant reikšmingiems pokyčiams parengiama nauja projekto laida, suderinama su projekto rengėju ir, kai privaloma, Kultūros paveldo departamentu.</w:t>
      </w:r>
    </w:p>
    <w:p w14:paraId="3B9B3496" w14:textId="77777777" w:rsidR="00325FBD" w:rsidRPr="00EB65C4" w:rsidRDefault="00325FBD" w:rsidP="00325FBD">
      <w:pPr>
        <w:numPr>
          <w:ilvl w:val="2"/>
          <w:numId w:val="27"/>
        </w:numPr>
        <w:tabs>
          <w:tab w:val="left" w:pos="810"/>
          <w:tab w:val="left" w:pos="990"/>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sz w:val="24"/>
          <w:szCs w:val="24"/>
        </w:rPr>
        <w:t>Rangovas atsako už patvirtintų sprendinių įgyvendinimą ir pranešimą apie būklės pasikeitimą, bet ne už projektavimo metu priimtus ar užsakovo patvirtintus sprendinius.</w:t>
      </w:r>
    </w:p>
    <w:p w14:paraId="4C3D3C60" w14:textId="77777777" w:rsidR="00325FBD" w:rsidRPr="00EB65C4" w:rsidRDefault="00325FBD" w:rsidP="00325FBD">
      <w:pPr>
        <w:tabs>
          <w:tab w:val="left" w:pos="810"/>
          <w:tab w:val="left" w:pos="990"/>
        </w:tabs>
        <w:spacing w:after="0" w:line="240" w:lineRule="auto"/>
        <w:ind w:hanging="508"/>
        <w:jc w:val="both"/>
        <w:rPr>
          <w:rFonts w:ascii="Times New Roman" w:hAnsi="Times New Roman" w:cs="Times New Roman"/>
          <w:bCs/>
          <w:sz w:val="24"/>
          <w:szCs w:val="24"/>
        </w:rPr>
      </w:pPr>
    </w:p>
    <w:p w14:paraId="64421F91" w14:textId="77777777" w:rsidR="00325FBD" w:rsidRPr="00EB65C4" w:rsidRDefault="00325FBD" w:rsidP="00325FBD">
      <w:pPr>
        <w:pStyle w:val="Sraopastraipa"/>
        <w:numPr>
          <w:ilvl w:val="0"/>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57C1DEB5" w14:textId="77777777" w:rsidR="00325FBD" w:rsidRPr="00EB65C4" w:rsidRDefault="00325FBD" w:rsidP="00325FBD">
      <w:pPr>
        <w:pStyle w:val="Sraopastraipa"/>
        <w:numPr>
          <w:ilvl w:val="0"/>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4389A836" w14:textId="77777777" w:rsidR="00325FBD" w:rsidRPr="00EB65C4" w:rsidRDefault="00325FBD" w:rsidP="00325FBD">
      <w:pPr>
        <w:pStyle w:val="Sraopastraipa"/>
        <w:numPr>
          <w:ilvl w:val="0"/>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1306ED05" w14:textId="77777777" w:rsidR="00325FBD" w:rsidRPr="00EB65C4" w:rsidRDefault="00325FBD" w:rsidP="00325FBD">
      <w:pPr>
        <w:pStyle w:val="Sraopastraipa"/>
        <w:numPr>
          <w:ilvl w:val="0"/>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0BBFA4A6" w14:textId="77777777" w:rsidR="00325FBD" w:rsidRPr="00EB65C4" w:rsidRDefault="00325FBD" w:rsidP="00325FBD">
      <w:pPr>
        <w:pStyle w:val="Sraopastraipa"/>
        <w:numPr>
          <w:ilvl w:val="0"/>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521C20E3" w14:textId="77777777" w:rsidR="00325FBD" w:rsidRPr="00EB65C4" w:rsidRDefault="00325FBD" w:rsidP="00325FBD">
      <w:pPr>
        <w:pStyle w:val="Sraopastraipa"/>
        <w:numPr>
          <w:ilvl w:val="0"/>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1C26813B" w14:textId="77777777" w:rsidR="00325FBD" w:rsidRPr="00EB65C4" w:rsidRDefault="00325FBD" w:rsidP="00325FBD">
      <w:pPr>
        <w:pStyle w:val="Sraopastraipa"/>
        <w:numPr>
          <w:ilvl w:val="0"/>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0C3862F8" w14:textId="77777777" w:rsidR="00325FBD" w:rsidRPr="00EB65C4" w:rsidRDefault="00325FBD" w:rsidP="00325FBD">
      <w:pPr>
        <w:pStyle w:val="Sraopastraipa"/>
        <w:numPr>
          <w:ilvl w:val="0"/>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6A396FDA" w14:textId="77777777" w:rsidR="00325FBD" w:rsidRPr="00EB65C4" w:rsidRDefault="00325FBD" w:rsidP="00325FBD">
      <w:pPr>
        <w:pStyle w:val="Sraopastraipa"/>
        <w:numPr>
          <w:ilvl w:val="1"/>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3884DB08" w14:textId="77777777" w:rsidR="00325FBD" w:rsidRPr="00EB65C4" w:rsidRDefault="00325FBD" w:rsidP="00325FBD">
      <w:pPr>
        <w:pStyle w:val="Sraopastraipa"/>
        <w:numPr>
          <w:ilvl w:val="1"/>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5BD39DC4" w14:textId="77777777" w:rsidR="00325FBD" w:rsidRPr="00EB65C4" w:rsidRDefault="00325FBD" w:rsidP="00325FBD">
      <w:pPr>
        <w:pStyle w:val="Sraopastraipa"/>
        <w:numPr>
          <w:ilvl w:val="1"/>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60585C91" w14:textId="77777777" w:rsidR="00325FBD" w:rsidRPr="00EB65C4" w:rsidRDefault="00325FBD" w:rsidP="00325FBD">
      <w:pPr>
        <w:pStyle w:val="Sraopastraipa"/>
        <w:numPr>
          <w:ilvl w:val="1"/>
          <w:numId w:val="32"/>
        </w:numPr>
        <w:tabs>
          <w:tab w:val="left" w:pos="426"/>
          <w:tab w:val="left" w:pos="990"/>
        </w:tabs>
        <w:spacing w:after="0" w:line="240" w:lineRule="auto"/>
        <w:ind w:hanging="508"/>
        <w:jc w:val="both"/>
        <w:rPr>
          <w:rFonts w:ascii="Times New Roman" w:hAnsi="Times New Roman" w:cs="Times New Roman"/>
          <w:b/>
          <w:sz w:val="24"/>
          <w:szCs w:val="24"/>
        </w:rPr>
      </w:pPr>
      <w:r w:rsidRPr="00EB65C4">
        <w:rPr>
          <w:rFonts w:ascii="Times New Roman" w:hAnsi="Times New Roman" w:cs="Times New Roman"/>
          <w:b/>
          <w:sz w:val="24"/>
          <w:szCs w:val="24"/>
        </w:rPr>
        <w:t>Konservavimo darbai</w:t>
      </w:r>
    </w:p>
    <w:p w14:paraId="38E403E3" w14:textId="77777777" w:rsidR="00325FBD" w:rsidRPr="00EB65C4" w:rsidRDefault="00325FBD" w:rsidP="00325FBD">
      <w:pPr>
        <w:pStyle w:val="Sraopastraipa"/>
        <w:numPr>
          <w:ilvl w:val="0"/>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1E75F3CF" w14:textId="77777777" w:rsidR="00325FBD" w:rsidRPr="00EB65C4" w:rsidRDefault="00325FBD" w:rsidP="00325FBD">
      <w:pPr>
        <w:pStyle w:val="Sraopastraipa"/>
        <w:numPr>
          <w:ilvl w:val="0"/>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2E170599" w14:textId="77777777" w:rsidR="00325FBD" w:rsidRPr="00EB65C4" w:rsidRDefault="00325FBD" w:rsidP="00325FBD">
      <w:pPr>
        <w:pStyle w:val="Sraopastraipa"/>
        <w:numPr>
          <w:ilvl w:val="0"/>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443E774E" w14:textId="77777777" w:rsidR="00325FBD" w:rsidRPr="00EB65C4" w:rsidRDefault="00325FBD" w:rsidP="00325FBD">
      <w:pPr>
        <w:pStyle w:val="Sraopastraipa"/>
        <w:numPr>
          <w:ilvl w:val="0"/>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2B73B212" w14:textId="77777777" w:rsidR="00325FBD" w:rsidRPr="00EB65C4" w:rsidRDefault="00325FBD" w:rsidP="00325FBD">
      <w:pPr>
        <w:pStyle w:val="Sraopastraipa"/>
        <w:numPr>
          <w:ilvl w:val="0"/>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10832200" w14:textId="77777777" w:rsidR="00325FBD" w:rsidRPr="00EB65C4" w:rsidRDefault="00325FBD" w:rsidP="00325FBD">
      <w:pPr>
        <w:pStyle w:val="Sraopastraipa"/>
        <w:numPr>
          <w:ilvl w:val="0"/>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11BC1C17" w14:textId="77777777" w:rsidR="00325FBD" w:rsidRPr="00EB65C4" w:rsidRDefault="00325FBD" w:rsidP="00325FBD">
      <w:pPr>
        <w:pStyle w:val="Sraopastraipa"/>
        <w:numPr>
          <w:ilvl w:val="0"/>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788E59C5" w14:textId="77777777" w:rsidR="00325FBD" w:rsidRPr="00EB65C4" w:rsidRDefault="00325FBD" w:rsidP="00325FBD">
      <w:pPr>
        <w:pStyle w:val="Sraopastraipa"/>
        <w:numPr>
          <w:ilvl w:val="0"/>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0816DC59" w14:textId="77777777" w:rsidR="00325FBD" w:rsidRPr="00EB65C4" w:rsidRDefault="00325FBD" w:rsidP="00325FBD">
      <w:pPr>
        <w:pStyle w:val="Sraopastraipa"/>
        <w:numPr>
          <w:ilvl w:val="1"/>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700FE685" w14:textId="77777777" w:rsidR="00325FBD" w:rsidRPr="00EB65C4" w:rsidRDefault="00325FBD" w:rsidP="00325FBD">
      <w:pPr>
        <w:pStyle w:val="Sraopastraipa"/>
        <w:numPr>
          <w:ilvl w:val="1"/>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2D0B7241" w14:textId="77777777" w:rsidR="00325FBD" w:rsidRPr="00EB65C4" w:rsidRDefault="00325FBD" w:rsidP="00325FBD">
      <w:pPr>
        <w:pStyle w:val="Sraopastraipa"/>
        <w:numPr>
          <w:ilvl w:val="1"/>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2B2AFDDB" w14:textId="77777777" w:rsidR="00325FBD" w:rsidRPr="00EB65C4" w:rsidRDefault="00325FBD" w:rsidP="00325FBD">
      <w:pPr>
        <w:pStyle w:val="Sraopastraipa"/>
        <w:numPr>
          <w:ilvl w:val="1"/>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2B599706" w14:textId="77777777" w:rsidR="00325FBD" w:rsidRPr="00EB65C4" w:rsidRDefault="00325FBD" w:rsidP="00325FBD">
      <w:pPr>
        <w:numPr>
          <w:ilvl w:val="2"/>
          <w:numId w:val="31"/>
        </w:numPr>
        <w:tabs>
          <w:tab w:val="left" w:pos="810"/>
          <w:tab w:val="left" w:pos="990"/>
        </w:tabs>
        <w:spacing w:after="0" w:line="240" w:lineRule="auto"/>
        <w:ind w:hanging="657"/>
        <w:jc w:val="both"/>
        <w:rPr>
          <w:rFonts w:ascii="Times New Roman" w:hAnsi="Times New Roman" w:cs="Times New Roman"/>
          <w:bCs/>
          <w:sz w:val="24"/>
          <w:szCs w:val="24"/>
        </w:rPr>
      </w:pPr>
      <w:r w:rsidRPr="00EB65C4">
        <w:rPr>
          <w:rFonts w:ascii="Times New Roman" w:hAnsi="Times New Roman"/>
          <w:sz w:val="24"/>
        </w:rPr>
        <w:t xml:space="preserve">Senais ir vertingais laikomi tik medžiai, kurie Tvarkybos projekto inventorizacijoje, ekspertizėje, 40 vertingų medžių vertinimo dokumentuose, planuose arba kiekių žiniaraščiuose įvardyti kaip brandūs, seni, </w:t>
      </w:r>
      <w:proofErr w:type="spellStart"/>
      <w:r w:rsidRPr="00EB65C4">
        <w:rPr>
          <w:rFonts w:ascii="Times New Roman" w:hAnsi="Times New Roman"/>
          <w:sz w:val="24"/>
        </w:rPr>
        <w:t>senmedžiai</w:t>
      </w:r>
      <w:proofErr w:type="spellEnd"/>
      <w:r w:rsidRPr="00EB65C4">
        <w:rPr>
          <w:rFonts w:ascii="Times New Roman" w:hAnsi="Times New Roman"/>
          <w:sz w:val="24"/>
        </w:rPr>
        <w:t>, vertingi, saugotini ar konservuojami, įskaitant 7.1 punkte nurodytus pavienius vertingus medžius.</w:t>
      </w:r>
    </w:p>
    <w:p w14:paraId="27037A34" w14:textId="77777777" w:rsidR="00325FBD" w:rsidRPr="00EB65C4" w:rsidRDefault="00325FBD" w:rsidP="00325FBD">
      <w:pPr>
        <w:numPr>
          <w:ilvl w:val="2"/>
          <w:numId w:val="31"/>
        </w:numPr>
        <w:tabs>
          <w:tab w:val="left" w:pos="810"/>
          <w:tab w:val="left" w:pos="990"/>
        </w:tabs>
        <w:spacing w:after="0" w:line="240" w:lineRule="auto"/>
        <w:ind w:hanging="657"/>
        <w:jc w:val="both"/>
        <w:rPr>
          <w:rFonts w:ascii="Times New Roman" w:hAnsi="Times New Roman" w:cs="Times New Roman"/>
          <w:bCs/>
          <w:sz w:val="24"/>
          <w:szCs w:val="24"/>
        </w:rPr>
      </w:pPr>
      <w:r w:rsidRPr="00EB65C4">
        <w:rPr>
          <w:rFonts w:ascii="Times New Roman" w:hAnsi="Times New Roman" w:cs="Times New Roman"/>
          <w:bCs/>
          <w:sz w:val="24"/>
          <w:szCs w:val="24"/>
        </w:rPr>
        <w:t>Drevių ir buveinių apsauga.</w:t>
      </w:r>
    </w:p>
    <w:p w14:paraId="4B73D922" w14:textId="77777777" w:rsidR="00325FBD" w:rsidRPr="00EB65C4" w:rsidRDefault="00325FBD" w:rsidP="00325FBD">
      <w:pPr>
        <w:numPr>
          <w:ilvl w:val="2"/>
          <w:numId w:val="31"/>
        </w:numPr>
        <w:tabs>
          <w:tab w:val="left" w:pos="810"/>
          <w:tab w:val="left" w:pos="990"/>
        </w:tabs>
        <w:spacing w:after="0" w:line="240" w:lineRule="auto"/>
        <w:ind w:hanging="657"/>
        <w:jc w:val="both"/>
        <w:rPr>
          <w:rFonts w:ascii="Times New Roman" w:hAnsi="Times New Roman" w:cs="Times New Roman"/>
          <w:bCs/>
          <w:sz w:val="24"/>
          <w:szCs w:val="24"/>
        </w:rPr>
      </w:pPr>
      <w:r w:rsidRPr="00EB65C4">
        <w:rPr>
          <w:rFonts w:ascii="Times New Roman" w:hAnsi="Times New Roman" w:cs="Times New Roman"/>
          <w:bCs/>
          <w:sz w:val="24"/>
          <w:szCs w:val="24"/>
        </w:rPr>
        <w:t>Biologinės įvairovės išsaugojimas.</w:t>
      </w:r>
    </w:p>
    <w:p w14:paraId="365DC8B1"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p w14:paraId="46E8F1E3" w14:textId="77777777" w:rsidR="00325FBD" w:rsidRPr="00EB65C4" w:rsidRDefault="00325FBD" w:rsidP="00325FBD">
      <w:pPr>
        <w:pStyle w:val="Sraopastraipa"/>
        <w:numPr>
          <w:ilvl w:val="0"/>
          <w:numId w:val="31"/>
        </w:numPr>
        <w:tabs>
          <w:tab w:val="left" w:pos="810"/>
          <w:tab w:val="left" w:pos="990"/>
        </w:tabs>
        <w:spacing w:after="0" w:line="240" w:lineRule="auto"/>
        <w:jc w:val="both"/>
        <w:rPr>
          <w:rFonts w:ascii="Times New Roman" w:hAnsi="Times New Roman" w:cs="Times New Roman"/>
          <w:b/>
          <w:sz w:val="24"/>
          <w:szCs w:val="24"/>
        </w:rPr>
      </w:pPr>
      <w:r w:rsidRPr="00EB65C4">
        <w:rPr>
          <w:rFonts w:ascii="Times New Roman" w:hAnsi="Times New Roman" w:cs="Times New Roman"/>
          <w:b/>
          <w:sz w:val="24"/>
          <w:szCs w:val="24"/>
        </w:rPr>
        <w:t>Teisinis reglamentavimas</w:t>
      </w:r>
    </w:p>
    <w:p w14:paraId="71946528" w14:textId="77777777" w:rsidR="00325FBD" w:rsidRPr="00EB65C4" w:rsidRDefault="00325FBD" w:rsidP="00325FBD">
      <w:pPr>
        <w:pStyle w:val="Sraopastraipa"/>
        <w:numPr>
          <w:ilvl w:val="0"/>
          <w:numId w:val="33"/>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64F9AB9C" w14:textId="77777777" w:rsidR="00325FBD" w:rsidRPr="00EB65C4" w:rsidRDefault="00325FBD" w:rsidP="00325FBD">
      <w:pPr>
        <w:pStyle w:val="Sraopastraipa"/>
        <w:numPr>
          <w:ilvl w:val="0"/>
          <w:numId w:val="33"/>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9397815" w14:textId="77777777" w:rsidR="00325FBD" w:rsidRPr="00EB65C4" w:rsidRDefault="00325FBD" w:rsidP="00325FBD">
      <w:pPr>
        <w:pStyle w:val="Sraopastraipa"/>
        <w:numPr>
          <w:ilvl w:val="0"/>
          <w:numId w:val="33"/>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0CC09380" w14:textId="77777777" w:rsidR="00325FBD" w:rsidRPr="00EB65C4" w:rsidRDefault="00325FBD" w:rsidP="00325FBD">
      <w:pPr>
        <w:pStyle w:val="Sraopastraipa"/>
        <w:numPr>
          <w:ilvl w:val="0"/>
          <w:numId w:val="33"/>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2E74F1E" w14:textId="77777777" w:rsidR="00325FBD" w:rsidRPr="00EB65C4" w:rsidRDefault="00325FBD" w:rsidP="00325FBD">
      <w:pPr>
        <w:pStyle w:val="Sraopastraipa"/>
        <w:numPr>
          <w:ilvl w:val="0"/>
          <w:numId w:val="33"/>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0ED325E4" w14:textId="77777777" w:rsidR="00325FBD" w:rsidRPr="00EB65C4" w:rsidRDefault="00325FBD" w:rsidP="00325FBD">
      <w:pPr>
        <w:pStyle w:val="Sraopastraipa"/>
        <w:numPr>
          <w:ilvl w:val="0"/>
          <w:numId w:val="33"/>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5615632" w14:textId="77777777" w:rsidR="00325FBD" w:rsidRPr="00EB65C4" w:rsidRDefault="00325FBD" w:rsidP="00325FBD">
      <w:pPr>
        <w:pStyle w:val="Sraopastraipa"/>
        <w:numPr>
          <w:ilvl w:val="0"/>
          <w:numId w:val="33"/>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1234A91D" w14:textId="77777777" w:rsidR="00325FBD" w:rsidRPr="00EB65C4" w:rsidRDefault="00325FBD" w:rsidP="00325FBD">
      <w:pPr>
        <w:pStyle w:val="Sraopastraipa"/>
        <w:numPr>
          <w:ilvl w:val="0"/>
          <w:numId w:val="33"/>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09487510" w14:textId="77777777" w:rsidR="00325FBD" w:rsidRPr="00EB65C4" w:rsidRDefault="00325FBD" w:rsidP="00325FBD">
      <w:pPr>
        <w:pStyle w:val="Sraopastraipa"/>
        <w:numPr>
          <w:ilvl w:val="0"/>
          <w:numId w:val="33"/>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3BBF8AC7" w14:textId="77777777" w:rsidR="00325FBD" w:rsidRPr="00EB65C4" w:rsidRDefault="00325FBD" w:rsidP="00325FBD">
      <w:pPr>
        <w:numPr>
          <w:ilvl w:val="1"/>
          <w:numId w:val="33"/>
        </w:numPr>
        <w:tabs>
          <w:tab w:val="left" w:pos="1134"/>
        </w:tabs>
        <w:spacing w:after="0" w:line="240" w:lineRule="auto"/>
        <w:ind w:left="1134" w:hanging="567"/>
        <w:jc w:val="both"/>
        <w:rPr>
          <w:rFonts w:ascii="Times New Roman" w:hAnsi="Times New Roman" w:cs="Times New Roman"/>
          <w:bCs/>
          <w:sz w:val="24"/>
          <w:szCs w:val="24"/>
        </w:rPr>
      </w:pPr>
      <w:r w:rsidRPr="00EB65C4">
        <w:rPr>
          <w:rFonts w:ascii="Times New Roman" w:hAnsi="Times New Roman" w:cs="Times New Roman"/>
          <w:sz w:val="24"/>
          <w:szCs w:val="24"/>
        </w:rPr>
        <w:t>Darbams tiesiogiai taikomi Lietuvos Respublikos nekilnojamojo kultūros paveldo apsaugos įstatymas, Lietuvos Respublikos želdynų įstatymas, Lietuvos Respublikos aplinkos apsaugos įstatymas, Lietuvos Respublikos atliekų tvarkymo įstatymas, Lietuvos Respublikos darbuotojų saugos ir sveikatos įstatymas, augalų apsaugos produktų naudojimą reglamentuojantys teisės aktai ir taikomi paveldo tvarkybos reglamentai. Statybos srities reikalavimai taikomi tik konkrečiam elementui ar darbui, kuris pagal teisės aktus laikomas statiniu, statybos produktu ar statybos darbu.</w:t>
      </w:r>
    </w:p>
    <w:p w14:paraId="3E3BD553" w14:textId="77777777" w:rsidR="00325FBD" w:rsidRPr="00EB65C4" w:rsidRDefault="00325FBD" w:rsidP="00325FBD">
      <w:pPr>
        <w:numPr>
          <w:ilvl w:val="1"/>
          <w:numId w:val="33"/>
        </w:numPr>
        <w:tabs>
          <w:tab w:val="left" w:pos="1134"/>
        </w:tabs>
        <w:spacing w:after="0" w:line="240" w:lineRule="auto"/>
        <w:ind w:left="1134" w:hanging="567"/>
        <w:jc w:val="both"/>
        <w:rPr>
          <w:rFonts w:ascii="Times New Roman" w:hAnsi="Times New Roman" w:cs="Times New Roman"/>
          <w:bCs/>
          <w:sz w:val="24"/>
          <w:szCs w:val="24"/>
        </w:rPr>
      </w:pPr>
      <w:r w:rsidRPr="00EB65C4">
        <w:rPr>
          <w:rFonts w:ascii="Times New Roman" w:hAnsi="Times New Roman" w:cs="Times New Roman"/>
          <w:sz w:val="24"/>
          <w:szCs w:val="24"/>
        </w:rPr>
        <w:t>Kultūros paveldo objekto darbai atliekami pagal suderintą Tvarkybos projektą, Lietuvos Respublikos nekilnojamojo kultūros paveldo apsaugos įstatymą ir konkretiems darbams taikomus galiojančius paveldo tvarkybos reglamentus, nepažeidžiant objekto vertingųjų savybių. Šis punktas tiekėjo ar specialistų kvalifikacijos reikalavimų nenustato.</w:t>
      </w:r>
    </w:p>
    <w:p w14:paraId="1873B39C" w14:textId="77777777" w:rsidR="00325FBD" w:rsidRPr="00EB65C4" w:rsidRDefault="00325FBD" w:rsidP="00325FBD">
      <w:pPr>
        <w:numPr>
          <w:ilvl w:val="1"/>
          <w:numId w:val="33"/>
        </w:numPr>
        <w:tabs>
          <w:tab w:val="left" w:pos="1134"/>
        </w:tabs>
        <w:spacing w:after="0" w:line="240" w:lineRule="auto"/>
        <w:ind w:left="1134" w:hanging="567"/>
        <w:jc w:val="both"/>
        <w:rPr>
          <w:rFonts w:ascii="Times New Roman" w:hAnsi="Times New Roman" w:cs="Times New Roman"/>
          <w:bCs/>
          <w:sz w:val="24"/>
          <w:szCs w:val="24"/>
        </w:rPr>
      </w:pPr>
      <w:r w:rsidRPr="00EB65C4">
        <w:rPr>
          <w:rFonts w:ascii="Times New Roman" w:hAnsi="Times New Roman"/>
          <w:sz w:val="24"/>
        </w:rPr>
        <w:t xml:space="preserve">Želdiniai tvarkomi pagal Lietuvos Respublikos želdynų įstatymą, Lietuvos Respublikos aplinkos ministro 2007 m. gruodžio 29 d. įsakymu Nr. D1-717 patvirtintas Želdynų įrengimo </w:t>
      </w:r>
      <w:r w:rsidRPr="00EB65C4">
        <w:rPr>
          <w:rFonts w:ascii="Times New Roman" w:hAnsi="Times New Roman"/>
          <w:sz w:val="24"/>
        </w:rPr>
        <w:lastRenderedPageBreak/>
        <w:t>ir želdinių veisimo taisykles ir Tvarkybos projekto sprendinius. Šis punktas tiekėjo ar specialistų kvalifikacijos reikalavimų nenustato.</w:t>
      </w:r>
    </w:p>
    <w:p w14:paraId="29BE3513" w14:textId="77777777" w:rsidR="00325FBD" w:rsidRPr="00EB65C4" w:rsidRDefault="00325FBD" w:rsidP="00325FBD">
      <w:pPr>
        <w:numPr>
          <w:ilvl w:val="1"/>
          <w:numId w:val="33"/>
        </w:numPr>
        <w:tabs>
          <w:tab w:val="left" w:pos="1134"/>
        </w:tabs>
        <w:spacing w:after="0" w:line="240" w:lineRule="auto"/>
        <w:ind w:left="1134" w:hanging="567"/>
        <w:jc w:val="both"/>
        <w:rPr>
          <w:rFonts w:ascii="Times New Roman" w:hAnsi="Times New Roman" w:cs="Times New Roman"/>
          <w:bCs/>
          <w:sz w:val="24"/>
          <w:szCs w:val="24"/>
        </w:rPr>
      </w:pPr>
      <w:r w:rsidRPr="00EB65C4">
        <w:rPr>
          <w:rFonts w:ascii="Times New Roman" w:hAnsi="Times New Roman" w:cs="Times New Roman"/>
          <w:sz w:val="24"/>
          <w:szCs w:val="24"/>
        </w:rPr>
        <w:t>Rangovas laikosi konkretiems darbams taikomų darbuotojų saugos, priešgaisrinės saugos, aplinkos apsaugos ir atliekų tvarkymo reikalavimų.</w:t>
      </w:r>
    </w:p>
    <w:p w14:paraId="0106E5BC"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p w14:paraId="00A809E2" w14:textId="77777777" w:rsidR="00325FBD" w:rsidRPr="00EB65C4" w:rsidRDefault="00325FBD" w:rsidP="00325FBD">
      <w:pPr>
        <w:pStyle w:val="Sraopastraipa"/>
        <w:numPr>
          <w:ilvl w:val="0"/>
          <w:numId w:val="33"/>
        </w:numPr>
        <w:tabs>
          <w:tab w:val="left" w:pos="810"/>
          <w:tab w:val="left" w:pos="990"/>
        </w:tabs>
        <w:spacing w:after="0" w:line="240" w:lineRule="auto"/>
        <w:jc w:val="both"/>
        <w:rPr>
          <w:rFonts w:ascii="Times New Roman" w:hAnsi="Times New Roman" w:cs="Times New Roman"/>
          <w:b/>
          <w:sz w:val="24"/>
          <w:szCs w:val="24"/>
        </w:rPr>
      </w:pPr>
      <w:r w:rsidRPr="00EB65C4">
        <w:rPr>
          <w:rFonts w:ascii="Times New Roman" w:hAnsi="Times New Roman" w:cs="Times New Roman"/>
          <w:b/>
          <w:sz w:val="24"/>
          <w:szCs w:val="24"/>
        </w:rPr>
        <w:t>Bendrieji techniniai reikalavimai</w:t>
      </w:r>
    </w:p>
    <w:p w14:paraId="498FD980"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2E97E3E5"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140E9200"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0E03BA42"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400D288E"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3D99A5D"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E03C643"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1D9E86F"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2FB6B9F9"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10096285"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31552B8" w14:textId="77777777" w:rsidR="00325FBD" w:rsidRPr="00EB65C4" w:rsidRDefault="00325FBD" w:rsidP="00325FBD">
      <w:pPr>
        <w:numPr>
          <w:ilvl w:val="1"/>
          <w:numId w:val="34"/>
        </w:numPr>
        <w:spacing w:after="0" w:line="240" w:lineRule="auto"/>
        <w:ind w:left="1134" w:hanging="567"/>
        <w:jc w:val="both"/>
        <w:rPr>
          <w:rFonts w:ascii="Times New Roman" w:hAnsi="Times New Roman" w:cs="Times New Roman"/>
          <w:bCs/>
          <w:sz w:val="24"/>
          <w:szCs w:val="24"/>
        </w:rPr>
      </w:pPr>
      <w:r w:rsidRPr="00EB65C4">
        <w:rPr>
          <w:rFonts w:ascii="Times New Roman" w:hAnsi="Times New Roman"/>
          <w:sz w:val="24"/>
        </w:rPr>
        <w:t>Privalomi teisės aktų reikalavimai taikomi visa apimtimi. Nuorodos į neprivalomus standartus ir projekte pateiktus įrangos pavyzdžius visais atvejais suprantamos kartu su žodžiais „arba lygiavertis“. Rangovas įrangą pasirenka pats, jeigu saugiai pasiekiamas Tvarkybos projekte nustatytas rezultatas ir nepažeidžiami želdiniai, dangos bei vertingosios savybės. Įrangos sertifikatų ar atitikties dokumentų reikalaujama tik tada, kai tai konkrečiai įrangai privaloma pagal teisės aktus; su pasiūlymu jų pateikti nereikia.</w:t>
      </w:r>
    </w:p>
    <w:p w14:paraId="741344D7" w14:textId="316BDA41" w:rsidR="00325FBD" w:rsidRPr="00EB65C4" w:rsidRDefault="00325FBD" w:rsidP="00325FBD">
      <w:pPr>
        <w:numPr>
          <w:ilvl w:val="1"/>
          <w:numId w:val="34"/>
        </w:numPr>
        <w:spacing w:after="0" w:line="240" w:lineRule="auto"/>
        <w:ind w:left="1134" w:hanging="567"/>
        <w:jc w:val="both"/>
        <w:rPr>
          <w:rFonts w:ascii="Times New Roman" w:hAnsi="Times New Roman" w:cs="Times New Roman"/>
          <w:bCs/>
          <w:sz w:val="24"/>
          <w:szCs w:val="24"/>
        </w:rPr>
      </w:pPr>
      <w:r w:rsidRPr="00EB65C4">
        <w:rPr>
          <w:rFonts w:ascii="Times New Roman" w:hAnsi="Times New Roman" w:cs="Times New Roman"/>
          <w:sz w:val="24"/>
          <w:szCs w:val="24"/>
        </w:rPr>
        <w:t xml:space="preserve">Medžiagomis ir gaminiais laikomi sodmenys, kompostas ar pagerintas gruntas, </w:t>
      </w:r>
      <w:proofErr w:type="spellStart"/>
      <w:r w:rsidRPr="00EB65C4">
        <w:rPr>
          <w:rFonts w:ascii="Times New Roman" w:hAnsi="Times New Roman" w:cs="Times New Roman"/>
          <w:sz w:val="24"/>
          <w:szCs w:val="24"/>
        </w:rPr>
        <w:t>mulčas</w:t>
      </w:r>
      <w:proofErr w:type="spellEnd"/>
      <w:r w:rsidRPr="00EB65C4">
        <w:rPr>
          <w:rFonts w:ascii="Times New Roman" w:hAnsi="Times New Roman" w:cs="Times New Roman"/>
          <w:sz w:val="24"/>
          <w:szCs w:val="24"/>
        </w:rPr>
        <w:t>, atraminiai kuolai ir raiščiai, lajos stabilizavimo elementai, augalų apsaugos produktai, informaciniai ženklai, apsauginės tvorelės ir jų tvirtinimo elementai. Jiems taikomi Tvarkybos projekto, kiekių žiniaraščių ir konkrečiam gaminiui privalomų teisės aktų reikalavimai.</w:t>
      </w:r>
    </w:p>
    <w:p w14:paraId="2244F0CE" w14:textId="77777777" w:rsidR="00325FBD" w:rsidRPr="00EB65C4" w:rsidRDefault="00325FBD" w:rsidP="00325FBD">
      <w:pPr>
        <w:numPr>
          <w:ilvl w:val="1"/>
          <w:numId w:val="34"/>
        </w:numPr>
        <w:spacing w:after="0" w:line="240" w:lineRule="auto"/>
        <w:ind w:left="1134" w:hanging="567"/>
        <w:jc w:val="both"/>
        <w:rPr>
          <w:rFonts w:ascii="Times New Roman" w:hAnsi="Times New Roman" w:cs="Times New Roman"/>
          <w:bCs/>
          <w:sz w:val="24"/>
          <w:szCs w:val="24"/>
        </w:rPr>
      </w:pPr>
      <w:r w:rsidRPr="00EB65C4">
        <w:rPr>
          <w:rFonts w:ascii="Times New Roman" w:hAnsi="Times New Roman" w:cs="Times New Roman"/>
          <w:sz w:val="24"/>
          <w:szCs w:val="24"/>
        </w:rPr>
        <w:t>Tiekiamos medžiagos ir gaminiai turi būti nenaudoti, nepažeisti, teisėtai tiekiami ir tinkami numatytai paskirčiai.</w:t>
      </w:r>
    </w:p>
    <w:p w14:paraId="49D6DCB0" w14:textId="77777777" w:rsidR="00325FBD" w:rsidRPr="00EB65C4" w:rsidRDefault="00325FBD" w:rsidP="00325FBD">
      <w:pPr>
        <w:numPr>
          <w:ilvl w:val="1"/>
          <w:numId w:val="34"/>
        </w:numPr>
        <w:spacing w:after="0" w:line="240" w:lineRule="auto"/>
        <w:ind w:left="1134" w:hanging="567"/>
        <w:jc w:val="both"/>
        <w:rPr>
          <w:rFonts w:ascii="Times New Roman" w:hAnsi="Times New Roman" w:cs="Times New Roman"/>
          <w:bCs/>
          <w:sz w:val="24"/>
          <w:szCs w:val="24"/>
        </w:rPr>
      </w:pPr>
      <w:r w:rsidRPr="00EB65C4">
        <w:rPr>
          <w:rFonts w:ascii="Times New Roman" w:hAnsi="Times New Roman"/>
          <w:sz w:val="24"/>
        </w:rPr>
        <w:t>Leidžiami lygiaverčiai sprendiniai, medžiagos ir gaminiai; lygiavertiškumas vertinamas pagal jų užtikrinamą rezultatą, o ne pagal gamintoją ar prekės ženklą.</w:t>
      </w:r>
    </w:p>
    <w:p w14:paraId="52DD1B36" w14:textId="77777777" w:rsidR="00325FBD" w:rsidRPr="00EB65C4" w:rsidRDefault="00325FBD" w:rsidP="00325FBD">
      <w:pPr>
        <w:numPr>
          <w:ilvl w:val="1"/>
          <w:numId w:val="34"/>
        </w:numPr>
        <w:spacing w:after="0" w:line="240" w:lineRule="auto"/>
        <w:ind w:left="1134" w:hanging="567"/>
        <w:jc w:val="both"/>
        <w:rPr>
          <w:rFonts w:ascii="Times New Roman" w:hAnsi="Times New Roman" w:cs="Times New Roman"/>
          <w:bCs/>
          <w:sz w:val="24"/>
          <w:szCs w:val="24"/>
        </w:rPr>
      </w:pPr>
      <w:r w:rsidRPr="00EB65C4">
        <w:rPr>
          <w:rFonts w:ascii="Times New Roman" w:hAnsi="Times New Roman"/>
          <w:sz w:val="24"/>
        </w:rPr>
        <w:t>Darbai vykdomi pagal Tvarkybos projektą. Specialistų kvalifikacija privaloma tik tada, kai ją konkrečiam darbui nustato teisės aktai arba pirkimo sąlygų kvalifikacijos reikalavimų priedas. Ši techninė specifikacija papildomų kvalifikacijos reikalavimų nenustato.</w:t>
      </w:r>
    </w:p>
    <w:p w14:paraId="0769C734"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p w14:paraId="000BCE8A" w14:textId="77777777" w:rsidR="00325FBD" w:rsidRPr="00EB65C4" w:rsidRDefault="00325FBD" w:rsidP="00325FBD">
      <w:pPr>
        <w:pStyle w:val="Sraopastraipa"/>
        <w:numPr>
          <w:ilvl w:val="0"/>
          <w:numId w:val="34"/>
        </w:numPr>
        <w:tabs>
          <w:tab w:val="left" w:pos="810"/>
          <w:tab w:val="left" w:pos="990"/>
        </w:tabs>
        <w:spacing w:after="0" w:line="240" w:lineRule="auto"/>
        <w:jc w:val="both"/>
        <w:rPr>
          <w:rFonts w:ascii="Times New Roman" w:hAnsi="Times New Roman" w:cs="Times New Roman"/>
          <w:b/>
          <w:sz w:val="24"/>
          <w:szCs w:val="24"/>
        </w:rPr>
      </w:pPr>
      <w:r w:rsidRPr="00EB65C4">
        <w:rPr>
          <w:rFonts w:ascii="Times New Roman" w:hAnsi="Times New Roman" w:cs="Times New Roman"/>
          <w:b/>
          <w:sz w:val="24"/>
          <w:szCs w:val="24"/>
        </w:rPr>
        <w:t xml:space="preserve">Gaminiai ir medžiagos      </w:t>
      </w:r>
    </w:p>
    <w:p w14:paraId="5FFF43E5"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5EDC9822"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4FC54610"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5E1DBB5D"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35A9B9AD"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4B44E1FC"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2C9E6CF8"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54C73990"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79F8307C"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416909D2"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75AA9208"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2BB12775" w14:textId="77777777" w:rsidR="00325FBD" w:rsidRPr="00EB65C4" w:rsidRDefault="00325FBD" w:rsidP="00325FBD">
      <w:pPr>
        <w:numPr>
          <w:ilvl w:val="1"/>
          <w:numId w:val="35"/>
        </w:numPr>
        <w:tabs>
          <w:tab w:val="left" w:pos="1276"/>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sz w:val="24"/>
          <w:szCs w:val="24"/>
        </w:rPr>
        <w:t>Produktais laikomi 10.2 punkte išvardyti gaminiai ir medžiagos. Atitikties deklaracija ir CE ženklinimas reikalaujami tik konkrečiam produktui, kuriam tai privaloma pagal taikomą Europos Sąjungos ar Lietuvos Respublikos teisės aktą. Jei CE ženklinimas neprivalomas, jo nereikalaujama. Dokumentai pateikiami prieš produkto panaudojimą arba darbų priėmimo metu, ne su pasiūlymu.</w:t>
      </w:r>
    </w:p>
    <w:p w14:paraId="4643725E" w14:textId="77777777" w:rsidR="00325FBD" w:rsidRPr="00EB65C4" w:rsidRDefault="00325FBD" w:rsidP="00325FBD">
      <w:pPr>
        <w:numPr>
          <w:ilvl w:val="1"/>
          <w:numId w:val="35"/>
        </w:numPr>
        <w:tabs>
          <w:tab w:val="left" w:pos="990"/>
          <w:tab w:val="left" w:pos="1418"/>
        </w:tabs>
        <w:spacing w:after="0" w:line="240" w:lineRule="auto"/>
        <w:ind w:left="1134" w:hanging="567"/>
        <w:jc w:val="both"/>
        <w:rPr>
          <w:rFonts w:ascii="Times New Roman" w:hAnsi="Times New Roman" w:cs="Times New Roman"/>
          <w:bCs/>
          <w:sz w:val="24"/>
          <w:szCs w:val="24"/>
        </w:rPr>
      </w:pPr>
      <w:r w:rsidRPr="00EB65C4">
        <w:rPr>
          <w:rFonts w:ascii="Times New Roman" w:hAnsi="Times New Roman" w:cs="Times New Roman"/>
          <w:sz w:val="24"/>
          <w:szCs w:val="24"/>
        </w:rPr>
        <w:t xml:space="preserve">Leidžiami lygiaverčiai, ne prastesnį techninį, funkcinį, kokybinį, aplinkosauginį ir </w:t>
      </w:r>
      <w:proofErr w:type="spellStart"/>
      <w:r w:rsidRPr="00EB65C4">
        <w:rPr>
          <w:rFonts w:ascii="Times New Roman" w:hAnsi="Times New Roman" w:cs="Times New Roman"/>
          <w:sz w:val="24"/>
          <w:szCs w:val="24"/>
        </w:rPr>
        <w:t>paveldosauginį</w:t>
      </w:r>
      <w:proofErr w:type="spellEnd"/>
      <w:r w:rsidRPr="00EB65C4">
        <w:rPr>
          <w:rFonts w:ascii="Times New Roman" w:hAnsi="Times New Roman" w:cs="Times New Roman"/>
          <w:sz w:val="24"/>
          <w:szCs w:val="24"/>
        </w:rPr>
        <w:t xml:space="preserve"> rezultatą užtikrinantys sprendiniai.</w:t>
      </w:r>
    </w:p>
    <w:p w14:paraId="24876933" w14:textId="77777777" w:rsidR="00325FBD" w:rsidRPr="00EB65C4" w:rsidRDefault="00325FBD" w:rsidP="00325FBD">
      <w:pPr>
        <w:numPr>
          <w:ilvl w:val="1"/>
          <w:numId w:val="35"/>
        </w:numPr>
        <w:tabs>
          <w:tab w:val="left" w:pos="990"/>
          <w:tab w:val="left" w:pos="1418"/>
        </w:tabs>
        <w:spacing w:after="0" w:line="240" w:lineRule="auto"/>
        <w:ind w:left="1134" w:hanging="567"/>
        <w:jc w:val="both"/>
        <w:rPr>
          <w:rFonts w:ascii="Times New Roman" w:hAnsi="Times New Roman" w:cs="Times New Roman"/>
          <w:bCs/>
          <w:sz w:val="24"/>
          <w:szCs w:val="24"/>
        </w:rPr>
      </w:pPr>
      <w:r w:rsidRPr="00EB65C4">
        <w:rPr>
          <w:rFonts w:ascii="Times New Roman" w:hAnsi="Times New Roman" w:cs="Times New Roman"/>
          <w:sz w:val="24"/>
          <w:szCs w:val="24"/>
        </w:rPr>
        <w:t xml:space="preserve">Lygiavertis sprendinys nėra nukrypimas. </w:t>
      </w:r>
      <w:proofErr w:type="spellStart"/>
      <w:r w:rsidRPr="00EB65C4">
        <w:rPr>
          <w:rFonts w:ascii="Times New Roman" w:hAnsi="Times New Roman" w:cs="Times New Roman"/>
          <w:sz w:val="24"/>
          <w:szCs w:val="24"/>
        </w:rPr>
        <w:t>Paveldosauginius</w:t>
      </w:r>
      <w:proofErr w:type="spellEnd"/>
      <w:r w:rsidRPr="00EB65C4">
        <w:rPr>
          <w:rFonts w:ascii="Times New Roman" w:hAnsi="Times New Roman" w:cs="Times New Roman"/>
          <w:sz w:val="24"/>
          <w:szCs w:val="24"/>
        </w:rPr>
        <w:t xml:space="preserve"> sprendinius ar vertingųjų savybių apsaugą keičiantis pakeitimas galimas tik parengus ir suderinus naują projekto laidą.</w:t>
      </w:r>
    </w:p>
    <w:p w14:paraId="79DB9653" w14:textId="77777777" w:rsidR="00325FBD" w:rsidRPr="00EB65C4" w:rsidRDefault="00325FBD" w:rsidP="00325FBD">
      <w:pPr>
        <w:numPr>
          <w:ilvl w:val="1"/>
          <w:numId w:val="35"/>
        </w:numPr>
        <w:tabs>
          <w:tab w:val="left" w:pos="990"/>
          <w:tab w:val="left" w:pos="1418"/>
        </w:tabs>
        <w:spacing w:after="0" w:line="240" w:lineRule="auto"/>
        <w:ind w:left="1134" w:hanging="567"/>
        <w:jc w:val="both"/>
        <w:rPr>
          <w:rFonts w:ascii="Times New Roman" w:hAnsi="Times New Roman" w:cs="Times New Roman"/>
          <w:bCs/>
          <w:sz w:val="24"/>
          <w:szCs w:val="24"/>
        </w:rPr>
      </w:pPr>
      <w:r w:rsidRPr="00EB65C4">
        <w:rPr>
          <w:rFonts w:ascii="Times New Roman" w:hAnsi="Times New Roman" w:cs="Times New Roman"/>
          <w:sz w:val="24"/>
          <w:szCs w:val="24"/>
        </w:rPr>
        <w:t>Augalų apsaugos produktams taikomas 8.1 punktas. Kitos cheminės medžiagos naudojamos pagal saugos duomenų lapus, REACH ir CLP reglamentus; teisės aktais uždraustos medžiagos nenaudojamos.</w:t>
      </w:r>
    </w:p>
    <w:p w14:paraId="7822F552"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p w14:paraId="702A3EB3" w14:textId="77777777" w:rsidR="00325FBD" w:rsidRPr="00EB65C4" w:rsidRDefault="00325FBD" w:rsidP="00325FBD">
      <w:pPr>
        <w:pStyle w:val="Sraopastraipa"/>
        <w:numPr>
          <w:ilvl w:val="0"/>
          <w:numId w:val="34"/>
        </w:numPr>
        <w:tabs>
          <w:tab w:val="left" w:pos="810"/>
          <w:tab w:val="left" w:pos="990"/>
        </w:tabs>
        <w:spacing w:after="0" w:line="240" w:lineRule="auto"/>
        <w:jc w:val="both"/>
        <w:rPr>
          <w:rFonts w:ascii="Times New Roman" w:hAnsi="Times New Roman" w:cs="Times New Roman"/>
          <w:b/>
          <w:sz w:val="24"/>
          <w:szCs w:val="24"/>
        </w:rPr>
      </w:pPr>
      <w:r w:rsidRPr="00EB65C4">
        <w:rPr>
          <w:rFonts w:ascii="Times New Roman" w:hAnsi="Times New Roman" w:cs="Times New Roman"/>
          <w:b/>
          <w:sz w:val="24"/>
          <w:szCs w:val="24"/>
        </w:rPr>
        <w:t xml:space="preserve">Atsiskaitymo principai                                                                                                                                </w:t>
      </w:r>
    </w:p>
    <w:p w14:paraId="1FB4593B"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64CFFE2E"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1A570B12"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18507BA5"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62A43511"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5094BBFE"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74FCF1E9"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26D97467"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7F535786"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3B51B427"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48791B67"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691D1316"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1B721693" w14:textId="0E378EA8" w:rsidR="00325FBD" w:rsidRPr="00EB65C4" w:rsidRDefault="00325FBD" w:rsidP="00325FBD">
      <w:pPr>
        <w:pStyle w:val="Sraopastraipa"/>
        <w:numPr>
          <w:ilvl w:val="1"/>
          <w:numId w:val="36"/>
        </w:numPr>
        <w:tabs>
          <w:tab w:val="left" w:pos="1276"/>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bCs/>
          <w:sz w:val="24"/>
          <w:szCs w:val="24"/>
        </w:rPr>
        <w:t>Atsiskaitymas pagal faktiškai atliktus kiekius, pagal tiekėjo pasiūlyme numatytą kainą;</w:t>
      </w:r>
    </w:p>
    <w:p w14:paraId="02D8C83E" w14:textId="77777777" w:rsidR="00325FBD" w:rsidRPr="00EB65C4" w:rsidRDefault="00325FBD" w:rsidP="00325FBD">
      <w:pPr>
        <w:numPr>
          <w:ilvl w:val="1"/>
          <w:numId w:val="36"/>
        </w:numPr>
        <w:tabs>
          <w:tab w:val="left" w:pos="1276"/>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sz w:val="24"/>
        </w:rPr>
        <w:t>Papildomi darbai galimi tik Lietuvos Respublikos teisės aktų nustatyta tvarka.</w:t>
      </w:r>
    </w:p>
    <w:p w14:paraId="5186A6E6"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p w14:paraId="35BD9E20" w14:textId="77777777" w:rsidR="00325FBD" w:rsidRPr="00EB65C4" w:rsidRDefault="00325FBD" w:rsidP="00325FBD">
      <w:pPr>
        <w:pStyle w:val="Sraopastraipa"/>
        <w:numPr>
          <w:ilvl w:val="0"/>
          <w:numId w:val="34"/>
        </w:numPr>
        <w:tabs>
          <w:tab w:val="left" w:pos="810"/>
          <w:tab w:val="left" w:pos="990"/>
        </w:tabs>
        <w:spacing w:after="0" w:line="240" w:lineRule="auto"/>
        <w:jc w:val="both"/>
        <w:rPr>
          <w:rFonts w:ascii="Times New Roman" w:hAnsi="Times New Roman" w:cs="Times New Roman"/>
          <w:b/>
          <w:sz w:val="24"/>
          <w:szCs w:val="24"/>
        </w:rPr>
      </w:pPr>
      <w:r w:rsidRPr="00EB65C4">
        <w:rPr>
          <w:rFonts w:ascii="Times New Roman" w:hAnsi="Times New Roman" w:cs="Times New Roman"/>
          <w:b/>
          <w:sz w:val="24"/>
          <w:szCs w:val="24"/>
        </w:rPr>
        <w:t>Garantija ir kokybė</w:t>
      </w:r>
    </w:p>
    <w:p w14:paraId="4667F091"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1C84B455"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2A06E990"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663AF421"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7EB48661"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6E9422C2"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44065F7E"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438A37B8"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28886A9B"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146E9135"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70C54A02"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BB531ED"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1492D09"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7F51873C" w14:textId="77777777" w:rsidR="00325FBD" w:rsidRPr="00EB65C4" w:rsidRDefault="00325FBD" w:rsidP="00325FBD">
      <w:pPr>
        <w:numPr>
          <w:ilvl w:val="1"/>
          <w:numId w:val="37"/>
        </w:numPr>
        <w:tabs>
          <w:tab w:val="left" w:pos="993"/>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bCs/>
          <w:sz w:val="24"/>
          <w:szCs w:val="24"/>
        </w:rPr>
        <w:t>Rangovas užtikrina darbų kokybę;</w:t>
      </w:r>
    </w:p>
    <w:p w14:paraId="75BE083F" w14:textId="7C65D4C5" w:rsidR="00325FBD" w:rsidRPr="00EB65C4" w:rsidRDefault="00325FBD" w:rsidP="00325FBD">
      <w:pPr>
        <w:numPr>
          <w:ilvl w:val="1"/>
          <w:numId w:val="37"/>
        </w:numPr>
        <w:tabs>
          <w:tab w:val="left" w:pos="993"/>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bCs/>
          <w:sz w:val="24"/>
          <w:szCs w:val="24"/>
        </w:rPr>
        <w:lastRenderedPageBreak/>
        <w:t>atsodintiems želdiniams taikomas 12 mėn. garantinis laikotarpis;</w:t>
      </w:r>
    </w:p>
    <w:p w14:paraId="164F580B" w14:textId="77777777" w:rsidR="00325FBD" w:rsidRPr="00EB65C4" w:rsidRDefault="00325FBD" w:rsidP="00325FBD">
      <w:pPr>
        <w:numPr>
          <w:ilvl w:val="1"/>
          <w:numId w:val="37"/>
        </w:numPr>
        <w:tabs>
          <w:tab w:val="left" w:pos="993"/>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bCs/>
          <w:sz w:val="24"/>
          <w:szCs w:val="24"/>
        </w:rPr>
        <w:t>neatitikimai šalinami rangovo lėšomis.</w:t>
      </w:r>
    </w:p>
    <w:p w14:paraId="7CF15AE9"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r w:rsidRPr="00EB65C4">
        <w:rPr>
          <w:rFonts w:ascii="Times New Roman" w:hAnsi="Times New Roman" w:cs="Times New Roman"/>
          <w:bCs/>
          <w:sz w:val="24"/>
          <w:szCs w:val="24"/>
        </w:rPr>
        <w:t xml:space="preserve">                                                                                                                       </w:t>
      </w:r>
    </w:p>
    <w:p w14:paraId="52399055" w14:textId="77777777" w:rsidR="00325FBD" w:rsidRPr="00EB65C4" w:rsidRDefault="00325FBD" w:rsidP="00325FBD">
      <w:pPr>
        <w:pStyle w:val="Sraopastraipa"/>
        <w:numPr>
          <w:ilvl w:val="0"/>
          <w:numId w:val="34"/>
        </w:numPr>
        <w:tabs>
          <w:tab w:val="left" w:pos="810"/>
          <w:tab w:val="left" w:pos="990"/>
        </w:tabs>
        <w:spacing w:after="0" w:line="240" w:lineRule="auto"/>
        <w:jc w:val="both"/>
        <w:rPr>
          <w:rFonts w:ascii="Times New Roman" w:hAnsi="Times New Roman" w:cs="Times New Roman"/>
          <w:b/>
          <w:sz w:val="24"/>
          <w:szCs w:val="24"/>
        </w:rPr>
      </w:pPr>
      <w:r w:rsidRPr="00EB65C4">
        <w:rPr>
          <w:rFonts w:ascii="Times New Roman" w:hAnsi="Times New Roman" w:cs="Times New Roman"/>
          <w:b/>
          <w:sz w:val="24"/>
          <w:szCs w:val="24"/>
        </w:rPr>
        <w:t xml:space="preserve">Darbų organizavimas ir sauga                                                                                                                       </w:t>
      </w:r>
    </w:p>
    <w:p w14:paraId="0562F81B"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40D4D483"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3FE981FA"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7C2C2C3B"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45A9E086"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21174FB8"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165A13EC"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18BB028E"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95DAF71"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7A20622E"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476380A3"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4F4AC5DB"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029537D5"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318B8E9E"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1EB0BA2" w14:textId="77777777" w:rsidR="00325FBD" w:rsidRPr="00EB65C4" w:rsidRDefault="00325FBD" w:rsidP="00325FBD">
      <w:pPr>
        <w:numPr>
          <w:ilvl w:val="1"/>
          <w:numId w:val="38"/>
        </w:numPr>
        <w:tabs>
          <w:tab w:val="left" w:pos="993"/>
        </w:tabs>
        <w:spacing w:after="0" w:line="240" w:lineRule="auto"/>
        <w:ind w:left="993"/>
        <w:jc w:val="both"/>
        <w:rPr>
          <w:rFonts w:ascii="Times New Roman" w:hAnsi="Times New Roman" w:cs="Times New Roman"/>
          <w:bCs/>
          <w:sz w:val="24"/>
          <w:szCs w:val="24"/>
        </w:rPr>
      </w:pPr>
      <w:r w:rsidRPr="00EB65C4">
        <w:rPr>
          <w:rFonts w:ascii="Times New Roman" w:hAnsi="Times New Roman" w:cs="Times New Roman"/>
          <w:bCs/>
          <w:sz w:val="24"/>
          <w:szCs w:val="24"/>
        </w:rPr>
        <w:t xml:space="preserve"> Rangovas atsako už darbų saugą viso vykdymo laikotarpiu.</w:t>
      </w:r>
    </w:p>
    <w:p w14:paraId="412A143A" w14:textId="77777777" w:rsidR="00325FBD" w:rsidRPr="00EB65C4" w:rsidRDefault="00325FBD" w:rsidP="00325FBD">
      <w:pPr>
        <w:numPr>
          <w:ilvl w:val="1"/>
          <w:numId w:val="38"/>
        </w:numPr>
        <w:tabs>
          <w:tab w:val="left" w:pos="993"/>
        </w:tabs>
        <w:spacing w:after="0" w:line="240" w:lineRule="auto"/>
        <w:ind w:left="993"/>
        <w:jc w:val="both"/>
        <w:rPr>
          <w:rFonts w:ascii="Times New Roman" w:hAnsi="Times New Roman" w:cs="Times New Roman"/>
          <w:bCs/>
          <w:sz w:val="24"/>
          <w:szCs w:val="24"/>
        </w:rPr>
      </w:pPr>
      <w:r w:rsidRPr="00EB65C4">
        <w:rPr>
          <w:rFonts w:ascii="Times New Roman" w:hAnsi="Times New Roman" w:cs="Times New Roman"/>
          <w:bCs/>
          <w:sz w:val="24"/>
          <w:szCs w:val="24"/>
        </w:rPr>
        <w:t xml:space="preserve"> Privaloma įrengti laikinas apsaugos zonas, aptvėrimus ir informacinius ženklus.</w:t>
      </w:r>
    </w:p>
    <w:p w14:paraId="0656CEC3" w14:textId="77777777" w:rsidR="00325FBD" w:rsidRPr="00EB65C4" w:rsidRDefault="00325FBD" w:rsidP="00325FBD">
      <w:pPr>
        <w:numPr>
          <w:ilvl w:val="1"/>
          <w:numId w:val="38"/>
        </w:numPr>
        <w:tabs>
          <w:tab w:val="left" w:pos="993"/>
        </w:tabs>
        <w:spacing w:after="0" w:line="240" w:lineRule="auto"/>
        <w:ind w:left="993"/>
        <w:jc w:val="both"/>
        <w:rPr>
          <w:rFonts w:ascii="Times New Roman" w:hAnsi="Times New Roman" w:cs="Times New Roman"/>
          <w:bCs/>
          <w:sz w:val="24"/>
          <w:szCs w:val="24"/>
        </w:rPr>
      </w:pPr>
      <w:r w:rsidRPr="00EB65C4">
        <w:rPr>
          <w:rFonts w:ascii="Times New Roman" w:hAnsi="Times New Roman" w:cs="Times New Roman"/>
          <w:bCs/>
          <w:sz w:val="24"/>
          <w:szCs w:val="24"/>
        </w:rPr>
        <w:t>Visos atliekos tvarkomos teisės aktų nustatyta tvarka.</w:t>
      </w:r>
    </w:p>
    <w:p w14:paraId="4B46D293" w14:textId="77777777" w:rsidR="00325FBD" w:rsidRPr="00EB65C4" w:rsidRDefault="00325FBD" w:rsidP="00325FBD">
      <w:pPr>
        <w:numPr>
          <w:ilvl w:val="1"/>
          <w:numId w:val="38"/>
        </w:numPr>
        <w:tabs>
          <w:tab w:val="left" w:pos="993"/>
        </w:tabs>
        <w:spacing w:after="0" w:line="240" w:lineRule="auto"/>
        <w:ind w:left="993"/>
        <w:jc w:val="both"/>
        <w:rPr>
          <w:rFonts w:ascii="Times New Roman" w:hAnsi="Times New Roman" w:cs="Times New Roman"/>
          <w:bCs/>
          <w:sz w:val="24"/>
          <w:szCs w:val="24"/>
        </w:rPr>
      </w:pPr>
      <w:r w:rsidRPr="00EB65C4">
        <w:rPr>
          <w:rFonts w:ascii="Times New Roman" w:hAnsi="Times New Roman"/>
          <w:sz w:val="24"/>
        </w:rPr>
        <w:t>Visi darbuotojai turi būti instruktuoti, o jų sveikata – patikrinta teisės aktų nustatyta tvarka.</w:t>
      </w:r>
    </w:p>
    <w:p w14:paraId="77093308" w14:textId="77777777" w:rsidR="00325FBD" w:rsidRPr="00EB65C4" w:rsidRDefault="00325FBD" w:rsidP="00325FBD">
      <w:pPr>
        <w:numPr>
          <w:ilvl w:val="1"/>
          <w:numId w:val="38"/>
        </w:numPr>
        <w:tabs>
          <w:tab w:val="left" w:pos="993"/>
        </w:tabs>
        <w:spacing w:after="0" w:line="240" w:lineRule="auto"/>
        <w:ind w:left="993"/>
        <w:jc w:val="both"/>
        <w:rPr>
          <w:rFonts w:ascii="Times New Roman" w:hAnsi="Times New Roman" w:cs="Times New Roman"/>
          <w:bCs/>
          <w:sz w:val="24"/>
          <w:szCs w:val="24"/>
        </w:rPr>
      </w:pPr>
      <w:r w:rsidRPr="00EB65C4">
        <w:rPr>
          <w:rFonts w:ascii="Times New Roman" w:hAnsi="Times New Roman" w:cs="Times New Roman"/>
          <w:bCs/>
          <w:sz w:val="24"/>
          <w:szCs w:val="24"/>
        </w:rPr>
        <w:t xml:space="preserve"> Rangovas atsako už žalą tretiesiems asmenims ir jų turtui.</w:t>
      </w:r>
    </w:p>
    <w:p w14:paraId="36F7ADBF"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p w14:paraId="56D14B55" w14:textId="77777777" w:rsidR="00325FBD" w:rsidRPr="00EB65C4" w:rsidRDefault="00325FBD" w:rsidP="00325FBD">
      <w:pPr>
        <w:pStyle w:val="Sraopastraipa"/>
        <w:keepNext/>
        <w:numPr>
          <w:ilvl w:val="0"/>
          <w:numId w:val="34"/>
        </w:numPr>
        <w:tabs>
          <w:tab w:val="left" w:pos="810"/>
          <w:tab w:val="left" w:pos="990"/>
        </w:tabs>
        <w:spacing w:after="0" w:line="240" w:lineRule="auto"/>
        <w:jc w:val="both"/>
        <w:rPr>
          <w:rFonts w:ascii="Times New Roman" w:hAnsi="Times New Roman" w:cs="Times New Roman"/>
          <w:b/>
          <w:sz w:val="24"/>
          <w:szCs w:val="24"/>
        </w:rPr>
      </w:pPr>
      <w:r w:rsidRPr="00EB65C4">
        <w:rPr>
          <w:rFonts w:ascii="Times New Roman" w:hAnsi="Times New Roman" w:cs="Times New Roman"/>
          <w:b/>
          <w:sz w:val="24"/>
          <w:szCs w:val="24"/>
        </w:rPr>
        <w:t>Reikšmingos žalos nedarymo principas</w:t>
      </w:r>
    </w:p>
    <w:p w14:paraId="3643D8A4"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p w14:paraId="63DAE078"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r w:rsidRPr="00EB65C4">
        <w:rPr>
          <w:rFonts w:ascii="Times New Roman" w:hAnsi="Times New Roman"/>
          <w:sz w:val="24"/>
        </w:rPr>
        <w:t>Įgyvendinant projekto veiklas turi būti užtikrinama, kad jos nedarytų reikšmingos žalos aplinkai, laikantis tiesiogiai taikomų Europos Sąjungos ir Lietuvos Respublikos teisės aktų bei projektui nustatytų finansavimo sąlygų:</w:t>
      </w:r>
    </w:p>
    <w:p w14:paraId="5EE25414"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2BC0601A"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0E33A150"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6DC021B2"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7ED9AD3C"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7FD7D57F"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16266F56"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5B89F601"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56AF744E"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240DBC6A"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3E01ED73"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6AFF1E6E"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583F5101"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101374B3" w14:textId="77777777" w:rsidR="00325FBD" w:rsidRPr="00EB65C4" w:rsidRDefault="00325FBD" w:rsidP="00325FBD">
      <w:pPr>
        <w:numPr>
          <w:ilvl w:val="1"/>
          <w:numId w:val="39"/>
        </w:numPr>
        <w:tabs>
          <w:tab w:val="left" w:pos="810"/>
          <w:tab w:val="left" w:pos="1418"/>
        </w:tabs>
        <w:spacing w:after="0" w:line="240" w:lineRule="auto"/>
        <w:jc w:val="both"/>
        <w:rPr>
          <w:rFonts w:ascii="Times New Roman" w:hAnsi="Times New Roman" w:cs="Times New Roman"/>
          <w:bCs/>
          <w:sz w:val="24"/>
          <w:szCs w:val="24"/>
        </w:rPr>
      </w:pPr>
      <w:r w:rsidRPr="00EB65C4">
        <w:rPr>
          <w:rFonts w:ascii="Times New Roman" w:hAnsi="Times New Roman" w:cs="Times New Roman"/>
          <w:bCs/>
          <w:sz w:val="24"/>
          <w:szCs w:val="24"/>
        </w:rPr>
        <w:t>Biologinės įvairovės apsauga;</w:t>
      </w:r>
    </w:p>
    <w:p w14:paraId="5570A8A1" w14:textId="77777777" w:rsidR="00325FBD" w:rsidRPr="00EB65C4" w:rsidRDefault="00325FBD" w:rsidP="00325FBD">
      <w:pPr>
        <w:numPr>
          <w:ilvl w:val="1"/>
          <w:numId w:val="39"/>
        </w:numPr>
        <w:tabs>
          <w:tab w:val="left" w:pos="810"/>
          <w:tab w:val="left" w:pos="1418"/>
        </w:tabs>
        <w:spacing w:after="0" w:line="240" w:lineRule="auto"/>
        <w:jc w:val="both"/>
        <w:rPr>
          <w:rFonts w:ascii="Times New Roman" w:hAnsi="Times New Roman" w:cs="Times New Roman"/>
          <w:bCs/>
          <w:sz w:val="24"/>
          <w:szCs w:val="24"/>
        </w:rPr>
      </w:pPr>
      <w:r w:rsidRPr="00EB65C4">
        <w:rPr>
          <w:rFonts w:ascii="Times New Roman" w:hAnsi="Times New Roman" w:cs="Times New Roman"/>
          <w:bCs/>
          <w:sz w:val="24"/>
          <w:szCs w:val="24"/>
        </w:rPr>
        <w:t>atliekų tinkamas tvarkymas;</w:t>
      </w:r>
    </w:p>
    <w:p w14:paraId="5E020BC4" w14:textId="77777777" w:rsidR="00325FBD" w:rsidRPr="00EB65C4" w:rsidRDefault="00325FBD" w:rsidP="00325FBD">
      <w:pPr>
        <w:numPr>
          <w:ilvl w:val="1"/>
          <w:numId w:val="39"/>
        </w:numPr>
        <w:tabs>
          <w:tab w:val="left" w:pos="810"/>
          <w:tab w:val="left" w:pos="1418"/>
        </w:tabs>
        <w:spacing w:after="0" w:line="240" w:lineRule="auto"/>
        <w:jc w:val="both"/>
        <w:rPr>
          <w:rFonts w:ascii="Times New Roman" w:hAnsi="Times New Roman" w:cs="Times New Roman"/>
          <w:bCs/>
          <w:sz w:val="24"/>
          <w:szCs w:val="24"/>
        </w:rPr>
      </w:pPr>
      <w:r w:rsidRPr="00EB65C4">
        <w:rPr>
          <w:rFonts w:ascii="Times New Roman" w:hAnsi="Times New Roman" w:cs="Times New Roman"/>
          <w:bCs/>
          <w:sz w:val="24"/>
          <w:szCs w:val="24"/>
        </w:rPr>
        <w:t xml:space="preserve">taršos prevencija.          </w:t>
      </w:r>
    </w:p>
    <w:p w14:paraId="0F8A51E5" w14:textId="77777777" w:rsidR="00325FBD" w:rsidRPr="00EB65C4" w:rsidRDefault="00325FBD" w:rsidP="00325FBD">
      <w:pPr>
        <w:tabs>
          <w:tab w:val="left" w:pos="810"/>
          <w:tab w:val="left" w:pos="1418"/>
        </w:tabs>
        <w:spacing w:after="0" w:line="240" w:lineRule="auto"/>
        <w:jc w:val="both"/>
        <w:rPr>
          <w:rFonts w:ascii="Times New Roman" w:hAnsi="Times New Roman" w:cs="Times New Roman"/>
          <w:bCs/>
          <w:sz w:val="24"/>
          <w:szCs w:val="24"/>
        </w:rPr>
      </w:pPr>
    </w:p>
    <w:p w14:paraId="4874830D" w14:textId="77777777" w:rsidR="00325FBD" w:rsidRPr="00EB65C4" w:rsidRDefault="00325FBD" w:rsidP="00325FBD">
      <w:pPr>
        <w:tabs>
          <w:tab w:val="left" w:pos="810"/>
          <w:tab w:val="left" w:pos="1418"/>
        </w:tabs>
        <w:spacing w:after="0" w:line="240" w:lineRule="auto"/>
        <w:jc w:val="both"/>
        <w:rPr>
          <w:rFonts w:ascii="Times New Roman" w:hAnsi="Times New Roman" w:cs="Times New Roman"/>
          <w:bCs/>
          <w:sz w:val="24"/>
          <w:szCs w:val="24"/>
        </w:rPr>
      </w:pPr>
    </w:p>
    <w:p w14:paraId="17F44FEE" w14:textId="77777777" w:rsidR="00325FBD" w:rsidRPr="00EB65C4" w:rsidRDefault="00325FBD" w:rsidP="00325FBD">
      <w:pPr>
        <w:tabs>
          <w:tab w:val="left" w:pos="810"/>
          <w:tab w:val="left" w:pos="1418"/>
        </w:tabs>
        <w:spacing w:after="0" w:line="240" w:lineRule="auto"/>
        <w:jc w:val="both"/>
        <w:rPr>
          <w:rFonts w:ascii="Times New Roman" w:hAnsi="Times New Roman" w:cs="Times New Roman"/>
          <w:bCs/>
          <w:sz w:val="24"/>
          <w:szCs w:val="24"/>
        </w:rPr>
      </w:pPr>
      <w:r w:rsidRPr="00EB65C4">
        <w:rPr>
          <w:rFonts w:ascii="Times New Roman" w:hAnsi="Times New Roman" w:cs="Times New Roman"/>
          <w:bCs/>
          <w:sz w:val="24"/>
          <w:szCs w:val="24"/>
        </w:rPr>
        <w:t xml:space="preserve">                                                                  </w:t>
      </w:r>
    </w:p>
    <w:p w14:paraId="12AB2D90"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r w:rsidRPr="00EB65C4">
        <w:rPr>
          <w:rFonts w:ascii="Times New Roman" w:hAnsi="Times New Roman"/>
          <w:sz w:val="24"/>
        </w:rPr>
        <w:t xml:space="preserve">Vaidota </w:t>
      </w:r>
      <w:proofErr w:type="spellStart"/>
      <w:r w:rsidRPr="00EB65C4">
        <w:rPr>
          <w:rFonts w:ascii="Times New Roman" w:hAnsi="Times New Roman"/>
          <w:sz w:val="24"/>
        </w:rPr>
        <w:t>Stančaitienė</w:t>
      </w:r>
      <w:proofErr w:type="spellEnd"/>
      <w:r w:rsidRPr="00EB65C4">
        <w:rPr>
          <w:rFonts w:ascii="Times New Roman" w:hAnsi="Times New Roman"/>
          <w:sz w:val="24"/>
        </w:rPr>
        <w:t xml:space="preserve">, tel. (+370 441) 79 205, el. p. </w:t>
      </w:r>
      <w:proofErr w:type="spellStart"/>
      <w:r w:rsidRPr="00EB65C4">
        <w:rPr>
          <w:rFonts w:ascii="Times New Roman" w:hAnsi="Times New Roman"/>
          <w:sz w:val="24"/>
        </w:rPr>
        <w:t>vaidota.stancaitiene@silute.lt</w:t>
      </w:r>
      <w:proofErr w:type="spellEnd"/>
      <w:r w:rsidRPr="00EB65C4">
        <w:rPr>
          <w:rFonts w:ascii="Times New Roman" w:hAnsi="Times New Roman"/>
          <w:sz w:val="24"/>
        </w:rPr>
        <w:t>.</w:t>
      </w:r>
    </w:p>
    <w:p w14:paraId="13AE3D2F" w14:textId="42AC818F" w:rsidR="00211549" w:rsidRPr="00EB65C4" w:rsidRDefault="00211549" w:rsidP="00211549">
      <w:pPr>
        <w:tabs>
          <w:tab w:val="left" w:pos="810"/>
          <w:tab w:val="left" w:pos="990"/>
        </w:tabs>
        <w:spacing w:after="0" w:line="240" w:lineRule="auto"/>
        <w:jc w:val="both"/>
        <w:rPr>
          <w:rFonts w:ascii="Times New Roman" w:hAnsi="Times New Roman" w:cs="Times New Roman"/>
          <w:bCs/>
          <w:sz w:val="24"/>
          <w:szCs w:val="24"/>
        </w:rPr>
      </w:pPr>
    </w:p>
    <w:p w14:paraId="282BCC05" w14:textId="6EF326E2" w:rsidR="00211549" w:rsidRPr="00EB65C4" w:rsidRDefault="00211549" w:rsidP="00211549">
      <w:pPr>
        <w:tabs>
          <w:tab w:val="left" w:pos="810"/>
          <w:tab w:val="left" w:pos="990"/>
        </w:tabs>
        <w:spacing w:after="0" w:line="240" w:lineRule="auto"/>
        <w:jc w:val="both"/>
        <w:rPr>
          <w:rFonts w:ascii="Times New Roman" w:hAnsi="Times New Roman" w:cs="Times New Roman"/>
          <w:b/>
          <w:sz w:val="24"/>
          <w:szCs w:val="24"/>
        </w:rPr>
      </w:pPr>
    </w:p>
    <w:p w14:paraId="6021506D" w14:textId="77777777" w:rsidR="00E2575E" w:rsidRPr="00EB65C4" w:rsidRDefault="00E2575E">
      <w:pPr>
        <w:rPr>
          <w:rFonts w:ascii="Times New Roman" w:hAnsi="Times New Roman" w:cs="Times New Roman"/>
          <w:b/>
          <w:bCs/>
          <w:smallCaps/>
          <w:sz w:val="24"/>
          <w:szCs w:val="24"/>
        </w:rPr>
      </w:pPr>
      <w:r w:rsidRPr="00EB65C4">
        <w:rPr>
          <w:rFonts w:ascii="Times New Roman" w:hAnsi="Times New Roman" w:cs="Times New Roman"/>
          <w:b/>
          <w:bCs/>
          <w:smallCaps/>
          <w:sz w:val="24"/>
          <w:szCs w:val="24"/>
        </w:rPr>
        <w:br w:type="page"/>
      </w:r>
    </w:p>
    <w:p w14:paraId="7B601127" w14:textId="4A412E57" w:rsidR="00E2575E" w:rsidRPr="00EB65C4" w:rsidRDefault="00E2575E" w:rsidP="00E2575E">
      <w:pPr>
        <w:pStyle w:val="Antrat2"/>
        <w:ind w:left="5103"/>
        <w:rPr>
          <w:rFonts w:ascii="Times New Roman" w:eastAsia="Calibri" w:hAnsi="Times New Roman" w:cs="Times New Roman"/>
          <w:color w:val="0070C0"/>
          <w:sz w:val="21"/>
          <w:szCs w:val="21"/>
        </w:rPr>
      </w:pPr>
      <w:bookmarkStart w:id="84" w:name="_Toc240894693"/>
      <w:r w:rsidRPr="00EB65C4">
        <w:rPr>
          <w:rFonts w:ascii="Times New Roman" w:eastAsia="Calibri" w:hAnsi="Times New Roman" w:cs="Times New Roman"/>
          <w:color w:val="0070C0"/>
          <w:sz w:val="21"/>
          <w:szCs w:val="21"/>
        </w:rPr>
        <w:lastRenderedPageBreak/>
        <w:t>Pirkimo sąlygų 3 priedas „</w:t>
      </w:r>
      <w:r w:rsidR="00A50C47" w:rsidRPr="00EB65C4">
        <w:rPr>
          <w:rFonts w:ascii="Times New Roman" w:eastAsia="Calibri" w:hAnsi="Times New Roman" w:cs="Times New Roman"/>
          <w:color w:val="0070C0"/>
          <w:sz w:val="21"/>
          <w:szCs w:val="21"/>
        </w:rPr>
        <w:t>Tvarkybos darbų projektas</w:t>
      </w:r>
      <w:r w:rsidRPr="00EB65C4">
        <w:rPr>
          <w:rFonts w:ascii="Times New Roman" w:eastAsia="Calibri" w:hAnsi="Times New Roman" w:cs="Times New Roman"/>
          <w:color w:val="0070C0"/>
          <w:sz w:val="21"/>
          <w:szCs w:val="21"/>
        </w:rPr>
        <w:t>“</w:t>
      </w:r>
      <w:bookmarkEnd w:id="84"/>
    </w:p>
    <w:p w14:paraId="0EB8241C" w14:textId="77777777" w:rsidR="00E2575E" w:rsidRPr="00EB65C4" w:rsidRDefault="00E2575E" w:rsidP="00DE290C">
      <w:pPr>
        <w:rPr>
          <w:rFonts w:ascii="Times New Roman" w:hAnsi="Times New Roman" w:cs="Times New Roman"/>
          <w:b/>
          <w:bCs/>
          <w:smallCaps/>
          <w:sz w:val="24"/>
          <w:szCs w:val="24"/>
        </w:rPr>
      </w:pPr>
    </w:p>
    <w:p w14:paraId="5143B1E5" w14:textId="77777777" w:rsidR="00E2575E" w:rsidRPr="00EB65C4" w:rsidRDefault="00E2575E" w:rsidP="00DE290C">
      <w:pPr>
        <w:rPr>
          <w:rFonts w:ascii="Times New Roman" w:hAnsi="Times New Roman" w:cs="Times New Roman"/>
          <w:b/>
          <w:bCs/>
          <w:smallCaps/>
          <w:sz w:val="24"/>
          <w:szCs w:val="24"/>
        </w:rPr>
      </w:pPr>
    </w:p>
    <w:p w14:paraId="3E81E8DB" w14:textId="77777777" w:rsidR="00E2575E" w:rsidRPr="00EB65C4" w:rsidRDefault="00E2575E" w:rsidP="00E2575E">
      <w:pPr>
        <w:tabs>
          <w:tab w:val="left" w:pos="3936"/>
        </w:tabs>
        <w:jc w:val="center"/>
        <w:rPr>
          <w:rFonts w:ascii="Times New Roman" w:hAnsi="Times New Roman" w:cs="Times New Roman"/>
          <w:b/>
          <w:sz w:val="24"/>
          <w:szCs w:val="24"/>
        </w:rPr>
      </w:pPr>
    </w:p>
    <w:p w14:paraId="57173952" w14:textId="77777777" w:rsidR="00E2575E" w:rsidRPr="00EB65C4" w:rsidRDefault="00E2575E" w:rsidP="00E2575E">
      <w:pPr>
        <w:tabs>
          <w:tab w:val="left" w:pos="3936"/>
        </w:tabs>
        <w:jc w:val="center"/>
        <w:rPr>
          <w:rFonts w:ascii="Times New Roman" w:hAnsi="Times New Roman" w:cs="Times New Roman"/>
          <w:b/>
          <w:sz w:val="24"/>
          <w:szCs w:val="24"/>
        </w:rPr>
      </w:pPr>
    </w:p>
    <w:p w14:paraId="4365FF0D" w14:textId="77777777" w:rsidR="00A50C47" w:rsidRPr="00EB65C4" w:rsidRDefault="00A50C47" w:rsidP="00E2575E">
      <w:pPr>
        <w:tabs>
          <w:tab w:val="left" w:pos="3936"/>
        </w:tabs>
        <w:jc w:val="center"/>
        <w:rPr>
          <w:rFonts w:ascii="Times New Roman" w:hAnsi="Times New Roman" w:cs="Times New Roman"/>
          <w:b/>
          <w:sz w:val="24"/>
          <w:szCs w:val="24"/>
        </w:rPr>
      </w:pPr>
      <w:r w:rsidRPr="00EB65C4">
        <w:rPr>
          <w:rFonts w:ascii="Times New Roman" w:hAnsi="Times New Roman" w:cs="Times New Roman"/>
          <w:b/>
          <w:sz w:val="24"/>
          <w:szCs w:val="24"/>
        </w:rPr>
        <w:t>TVARKYBOS DARBŲ PROJEKTAS</w:t>
      </w:r>
    </w:p>
    <w:p w14:paraId="215AFC7E" w14:textId="18CE74DD" w:rsidR="00E2575E" w:rsidRPr="00EB65C4" w:rsidRDefault="00A50C47" w:rsidP="00E2575E">
      <w:pPr>
        <w:tabs>
          <w:tab w:val="left" w:pos="3936"/>
        </w:tabs>
        <w:jc w:val="center"/>
        <w:rPr>
          <w:rFonts w:ascii="Times New Roman" w:hAnsi="Times New Roman" w:cs="Times New Roman"/>
          <w:b/>
          <w:sz w:val="24"/>
          <w:szCs w:val="24"/>
        </w:rPr>
      </w:pPr>
      <w:r w:rsidRPr="00EB65C4">
        <w:rPr>
          <w:rFonts w:ascii="Times New Roman" w:hAnsi="Times New Roman" w:cs="Times New Roman"/>
          <w:b/>
          <w:sz w:val="24"/>
          <w:szCs w:val="24"/>
        </w:rPr>
        <w:t xml:space="preserve"> </w:t>
      </w:r>
      <w:r w:rsidR="00E2575E" w:rsidRPr="00EB65C4">
        <w:rPr>
          <w:rFonts w:ascii="Times New Roman" w:hAnsi="Times New Roman" w:cs="Times New Roman"/>
          <w:b/>
          <w:sz w:val="24"/>
          <w:szCs w:val="24"/>
        </w:rPr>
        <w:t>(pridedama)</w:t>
      </w:r>
    </w:p>
    <w:p w14:paraId="5525DCE4" w14:textId="77777777" w:rsidR="00E2575E" w:rsidRPr="00EB65C4" w:rsidRDefault="00E2575E" w:rsidP="00DE290C">
      <w:pPr>
        <w:rPr>
          <w:rFonts w:ascii="Times New Roman" w:hAnsi="Times New Roman" w:cs="Times New Roman"/>
          <w:b/>
          <w:bCs/>
          <w:smallCaps/>
          <w:sz w:val="24"/>
          <w:szCs w:val="24"/>
        </w:rPr>
      </w:pPr>
    </w:p>
    <w:p w14:paraId="6BD2956F" w14:textId="77777777" w:rsidR="00E2575E" w:rsidRPr="00EB65C4" w:rsidRDefault="00E2575E" w:rsidP="00DE290C">
      <w:pPr>
        <w:rPr>
          <w:rFonts w:ascii="Times New Roman" w:hAnsi="Times New Roman" w:cs="Times New Roman"/>
          <w:b/>
          <w:bCs/>
          <w:smallCaps/>
          <w:sz w:val="24"/>
          <w:szCs w:val="24"/>
        </w:rPr>
      </w:pPr>
    </w:p>
    <w:p w14:paraId="3BD209C6" w14:textId="77777777" w:rsidR="00E2575E" w:rsidRPr="00EB65C4" w:rsidRDefault="00E2575E">
      <w:pPr>
        <w:rPr>
          <w:rFonts w:ascii="Times New Roman" w:hAnsi="Times New Roman" w:cs="Times New Roman"/>
          <w:b/>
          <w:bCs/>
          <w:smallCaps/>
          <w:sz w:val="24"/>
          <w:szCs w:val="24"/>
        </w:rPr>
      </w:pPr>
      <w:r w:rsidRPr="00EB65C4">
        <w:rPr>
          <w:rFonts w:ascii="Times New Roman" w:hAnsi="Times New Roman" w:cs="Times New Roman"/>
          <w:b/>
          <w:bCs/>
          <w:smallCaps/>
          <w:sz w:val="24"/>
          <w:szCs w:val="24"/>
        </w:rPr>
        <w:br w:type="page"/>
      </w:r>
    </w:p>
    <w:p w14:paraId="73F43DFB" w14:textId="4F496184" w:rsidR="008D704D" w:rsidRPr="00EB65C4" w:rsidRDefault="008D704D" w:rsidP="008D704D">
      <w:pPr>
        <w:pStyle w:val="Antrat2"/>
        <w:ind w:left="5103"/>
        <w:rPr>
          <w:rFonts w:ascii="Times New Roman" w:eastAsia="Calibri" w:hAnsi="Times New Roman" w:cs="Times New Roman"/>
          <w:color w:val="0070C0"/>
          <w:sz w:val="21"/>
          <w:szCs w:val="21"/>
        </w:rPr>
      </w:pPr>
      <w:bookmarkStart w:id="85" w:name="_Ref38285444"/>
      <w:bookmarkStart w:id="86" w:name="_Ref38291496"/>
      <w:bookmarkStart w:id="87" w:name="_Toc240894694"/>
      <w:r w:rsidRPr="00EB65C4">
        <w:rPr>
          <w:rFonts w:ascii="Times New Roman" w:eastAsia="Calibri" w:hAnsi="Times New Roman" w:cs="Times New Roman"/>
          <w:color w:val="0070C0"/>
          <w:sz w:val="21"/>
          <w:szCs w:val="21"/>
        </w:rPr>
        <w:lastRenderedPageBreak/>
        <w:t xml:space="preserve">Pirkimo sąlygų </w:t>
      </w:r>
      <w:r w:rsidR="00E95262" w:rsidRPr="00EB65C4">
        <w:rPr>
          <w:rFonts w:ascii="Times New Roman" w:eastAsia="Calibri" w:hAnsi="Times New Roman" w:cs="Times New Roman"/>
          <w:color w:val="0070C0"/>
          <w:sz w:val="21"/>
          <w:szCs w:val="21"/>
        </w:rPr>
        <w:t>4</w:t>
      </w:r>
      <w:r w:rsidRPr="00EB65C4">
        <w:rPr>
          <w:rFonts w:ascii="Times New Roman" w:eastAsia="Calibri" w:hAnsi="Times New Roman" w:cs="Times New Roman"/>
          <w:color w:val="0070C0"/>
          <w:sz w:val="21"/>
          <w:szCs w:val="21"/>
        </w:rPr>
        <w:t xml:space="preserve"> priedas „Tiekėjų pašalinimo pagrindai“</w:t>
      </w:r>
      <w:bookmarkEnd w:id="85"/>
      <w:bookmarkEnd w:id="86"/>
      <w:bookmarkEnd w:id="87"/>
    </w:p>
    <w:p w14:paraId="11D35D3F" w14:textId="77777777" w:rsidR="000E6657" w:rsidRPr="00EB65C4" w:rsidRDefault="000E6657" w:rsidP="000E6657">
      <w:pPr>
        <w:jc w:val="center"/>
        <w:rPr>
          <w:rFonts w:ascii="Times New Roman" w:hAnsi="Times New Roman" w:cs="Times New Roman"/>
          <w:b/>
          <w:bCs/>
          <w:smallCaps/>
          <w:sz w:val="24"/>
          <w:szCs w:val="24"/>
        </w:rPr>
      </w:pPr>
    </w:p>
    <w:p w14:paraId="4C45AA66" w14:textId="77777777" w:rsidR="00C509E7" w:rsidRPr="00EB65C4" w:rsidRDefault="00C509E7" w:rsidP="00C509E7">
      <w:pPr>
        <w:pStyle w:val="Paantrat"/>
        <w:spacing w:line="23" w:lineRule="atLeast"/>
        <w:jc w:val="center"/>
        <w:rPr>
          <w:rFonts w:ascii="Times New Roman" w:hAnsi="Times New Roman" w:cs="Times New Roman"/>
          <w:b/>
          <w:bCs/>
          <w:color w:val="auto"/>
          <w:sz w:val="24"/>
          <w:szCs w:val="24"/>
        </w:rPr>
      </w:pPr>
      <w:r w:rsidRPr="00EB65C4">
        <w:rPr>
          <w:rFonts w:ascii="Times New Roman" w:hAnsi="Times New Roman" w:cs="Times New Roman"/>
          <w:b/>
          <w:bCs/>
          <w:color w:val="auto"/>
          <w:sz w:val="24"/>
          <w:szCs w:val="24"/>
        </w:rPr>
        <w:t>TIEKĖJŲ PAŠALINIMO PAGRINDAI</w:t>
      </w:r>
    </w:p>
    <w:p w14:paraId="7688C1C3" w14:textId="77777777" w:rsidR="00A95EF7" w:rsidRPr="00EB65C4" w:rsidRDefault="00A95EF7" w:rsidP="00F23834"/>
    <w:p w14:paraId="27A6E3C6" w14:textId="42158072" w:rsidR="00C509E7" w:rsidRPr="00EB65C4" w:rsidRDefault="00C509E7" w:rsidP="001D5B3D">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Su pasiūlymu teikiamas tik EBVPD. Perkančioji organizacija su pasiūlymu nereikalauja pateikti lentelėje nurodytų pašalinimo pagrindų nebuvimą įrodančių dokumentų.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487CD8CE" w14:textId="77777777" w:rsidR="00C509E7" w:rsidRPr="00EB65C4" w:rsidRDefault="00C509E7" w:rsidP="001D5B3D">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78962150" w14:textId="77777777" w:rsidR="00C509E7" w:rsidRPr="00EB65C4" w:rsidRDefault="00C509E7" w:rsidP="001D5B3D">
      <w:pPr>
        <w:numPr>
          <w:ilvl w:val="0"/>
          <w:numId w:val="12"/>
        </w:numPr>
        <w:spacing w:after="0" w:line="23" w:lineRule="atLeast"/>
        <w:ind w:left="0" w:firstLine="851"/>
        <w:jc w:val="both"/>
        <w:rPr>
          <w:rFonts w:ascii="Times New Roman" w:eastAsia="Verdana" w:hAnsi="Times New Roman" w:cs="Times New Roman"/>
          <w:sz w:val="24"/>
          <w:szCs w:val="24"/>
        </w:rPr>
      </w:pPr>
      <w:r w:rsidRPr="00EB65C4">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EB65C4">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3288E908" w14:textId="77777777" w:rsidR="00C509E7" w:rsidRPr="00EB65C4" w:rsidRDefault="00C509E7" w:rsidP="001D5B3D">
      <w:pPr>
        <w:numPr>
          <w:ilvl w:val="0"/>
          <w:numId w:val="12"/>
        </w:numPr>
        <w:spacing w:after="0" w:line="23" w:lineRule="atLeast"/>
        <w:ind w:left="0" w:firstLine="851"/>
        <w:jc w:val="both"/>
        <w:rPr>
          <w:rFonts w:ascii="Times New Roman" w:eastAsia="Verdana" w:hAnsi="Times New Roman" w:cs="Times New Roman"/>
          <w:color w:val="000000" w:themeColor="text1"/>
          <w:sz w:val="24"/>
          <w:szCs w:val="24"/>
        </w:rPr>
      </w:pPr>
      <w:r w:rsidRPr="00EB65C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960B232" w14:textId="77777777" w:rsidR="00C509E7" w:rsidRPr="00EB65C4" w:rsidRDefault="00C509E7" w:rsidP="001D5B3D">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EB65C4">
        <w:rPr>
          <w:rFonts w:ascii="Times New Roman" w:eastAsia="Verdana" w:hAnsi="Times New Roman" w:cs="Times New Roman"/>
          <w:sz w:val="24"/>
          <w:szCs w:val="24"/>
        </w:rPr>
        <w:t>Certis</w:t>
      </w:r>
      <w:proofErr w:type="spellEnd"/>
      <w:r w:rsidRPr="00EB65C4">
        <w:rPr>
          <w:rFonts w:ascii="Times New Roman" w:eastAsia="Verdana" w:hAnsi="Times New Roman" w:cs="Times New Roman"/>
          <w:sz w:val="24"/>
          <w:szCs w:val="24"/>
        </w:rPr>
        <w:t>“. Lentelės ketvirtame stulpelyje nurodomi doku</w:t>
      </w:r>
      <w:r w:rsidRPr="00EB65C4">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EB65C4">
        <w:rPr>
          <w:rFonts w:ascii="Times New Roman" w:hAnsi="Times New Roman" w:cs="Times New Roman"/>
          <w:sz w:val="24"/>
          <w:szCs w:val="24"/>
        </w:rPr>
        <w:t>Certis</w:t>
      </w:r>
      <w:proofErr w:type="spellEnd"/>
      <w:r w:rsidRPr="00EB65C4">
        <w:rPr>
          <w:rFonts w:ascii="Times New Roman" w:hAnsi="Times New Roman" w:cs="Times New Roman"/>
          <w:sz w:val="24"/>
          <w:szCs w:val="24"/>
        </w:rPr>
        <w:t xml:space="preserve">“, adresu </w:t>
      </w:r>
      <w:hyperlink r:id="rId18" w:history="1">
        <w:r w:rsidRPr="00EB65C4">
          <w:rPr>
            <w:rFonts w:ascii="Times New Roman" w:eastAsia="Calibri" w:hAnsi="Times New Roman" w:cs="Times New Roman"/>
            <w:sz w:val="24"/>
            <w:szCs w:val="24"/>
          </w:rPr>
          <w:t>https://ec.europa.eu/tools/ecertis/</w:t>
        </w:r>
      </w:hyperlink>
      <w:r w:rsidRPr="00EB65C4">
        <w:rPr>
          <w:rFonts w:ascii="Times New Roman" w:hAnsi="Times New Roman" w:cs="Times New Roman"/>
          <w:sz w:val="24"/>
          <w:szCs w:val="24"/>
        </w:rPr>
        <w:t xml:space="preserve">. </w:t>
      </w:r>
    </w:p>
    <w:p w14:paraId="5751F588" w14:textId="77777777" w:rsidR="00300904" w:rsidRPr="00EB65C4" w:rsidRDefault="00300904" w:rsidP="00300904">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4219A2F" w14:textId="77777777" w:rsidR="00C509E7" w:rsidRPr="00EB65C4" w:rsidRDefault="00C509E7" w:rsidP="001D5B3D">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824CD8C" w14:textId="77777777" w:rsidR="00C509E7" w:rsidRPr="00EB65C4" w:rsidRDefault="00C509E7" w:rsidP="001D5B3D">
      <w:pPr>
        <w:numPr>
          <w:ilvl w:val="1"/>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priesaikos deklaracija;</w:t>
      </w:r>
    </w:p>
    <w:p w14:paraId="16EE50D9" w14:textId="77777777" w:rsidR="00C509E7" w:rsidRPr="00EB65C4" w:rsidRDefault="00C509E7" w:rsidP="00C509E7">
      <w:pPr>
        <w:spacing w:after="0" w:line="23" w:lineRule="atLeast"/>
        <w:ind w:firstLine="851"/>
        <w:jc w:val="both"/>
        <w:rPr>
          <w:rFonts w:ascii="Times New Roman" w:hAnsi="Times New Roman" w:cs="Times New Roman"/>
          <w:sz w:val="24"/>
          <w:szCs w:val="24"/>
        </w:rPr>
      </w:pPr>
      <w:r w:rsidRPr="00EB65C4">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FA05844" w14:textId="77777777" w:rsidR="00C509E7" w:rsidRPr="00EB65C4" w:rsidRDefault="00C509E7" w:rsidP="00C509E7">
      <w:pPr>
        <w:spacing w:after="0" w:line="23" w:lineRule="atLeast"/>
        <w:ind w:firstLine="851"/>
        <w:jc w:val="both"/>
        <w:rPr>
          <w:rFonts w:ascii="Times New Roman" w:hAnsi="Times New Roman" w:cs="Times New Roman"/>
          <w:sz w:val="24"/>
          <w:szCs w:val="24"/>
        </w:rPr>
      </w:pPr>
    </w:p>
    <w:tbl>
      <w:tblPr>
        <w:tblW w:w="4978" w:type="pct"/>
        <w:tblLayout w:type="fixed"/>
        <w:tblCellMar>
          <w:left w:w="10" w:type="dxa"/>
          <w:right w:w="10" w:type="dxa"/>
        </w:tblCellMar>
        <w:tblLook w:val="04A0" w:firstRow="1" w:lastRow="0" w:firstColumn="1" w:lastColumn="0" w:noHBand="0" w:noVBand="1"/>
      </w:tblPr>
      <w:tblGrid>
        <w:gridCol w:w="701"/>
        <w:gridCol w:w="3122"/>
        <w:gridCol w:w="1416"/>
        <w:gridCol w:w="4679"/>
      </w:tblGrid>
      <w:tr w:rsidR="00C509E7" w:rsidRPr="00EB65C4" w14:paraId="3BA37516"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56714D3" w14:textId="77777777" w:rsidR="00C509E7" w:rsidRPr="00EB65C4" w:rsidRDefault="00C509E7" w:rsidP="005C1D6E">
            <w:pPr>
              <w:spacing w:after="0" w:line="240" w:lineRule="auto"/>
              <w:ind w:left="32"/>
              <w:jc w:val="center"/>
              <w:rPr>
                <w:rFonts w:ascii="Times New Roman" w:hAnsi="Times New Roman" w:cs="Times New Roman"/>
                <w:b/>
                <w:bCs/>
                <w:sz w:val="24"/>
                <w:szCs w:val="24"/>
              </w:rPr>
            </w:pPr>
            <w:r w:rsidRPr="00EB65C4">
              <w:rPr>
                <w:rFonts w:ascii="Times New Roman" w:hAnsi="Times New Roman" w:cs="Times New Roman"/>
                <w:b/>
                <w:bCs/>
                <w:sz w:val="24"/>
                <w:szCs w:val="24"/>
              </w:rPr>
              <w:lastRenderedPageBreak/>
              <w:t>Eil. Nr.</w:t>
            </w: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E96C09C" w14:textId="77777777" w:rsidR="00C509E7" w:rsidRPr="00EB65C4" w:rsidRDefault="00C509E7" w:rsidP="005C1D6E">
            <w:pPr>
              <w:spacing w:after="0" w:line="240" w:lineRule="auto"/>
              <w:jc w:val="center"/>
              <w:rPr>
                <w:rFonts w:ascii="Times New Roman" w:hAnsi="Times New Roman" w:cs="Times New Roman"/>
                <w:bCs/>
                <w:sz w:val="24"/>
                <w:szCs w:val="24"/>
                <w:lang w:eastAsia="en-US"/>
              </w:rPr>
            </w:pPr>
            <w:r w:rsidRPr="00EB65C4">
              <w:rPr>
                <w:rFonts w:ascii="Times New Roman" w:hAnsi="Times New Roman" w:cs="Times New Roman"/>
                <w:b/>
                <w:sz w:val="24"/>
                <w:szCs w:val="24"/>
              </w:rPr>
              <w:t>Tiekėjo pašalinimo pagrindai</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681856" w14:textId="77777777" w:rsidR="00C509E7" w:rsidRPr="00EB65C4" w:rsidRDefault="00C509E7" w:rsidP="005C1D6E">
            <w:pPr>
              <w:spacing w:after="0" w:line="240" w:lineRule="auto"/>
              <w:jc w:val="center"/>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t xml:space="preserve">VPĮ straipsnis,  dalis, punktas bei EBVPD formos dalis pildymui </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C7A51DE" w14:textId="77777777" w:rsidR="00C509E7" w:rsidRPr="00EB65C4" w:rsidRDefault="00C509E7" w:rsidP="005C1D6E">
            <w:pPr>
              <w:spacing w:after="0" w:line="240" w:lineRule="auto"/>
              <w:jc w:val="center"/>
              <w:rPr>
                <w:rFonts w:ascii="Times New Roman" w:hAnsi="Times New Roman" w:cs="Times New Roman"/>
                <w:bCs/>
                <w:iCs/>
                <w:sz w:val="24"/>
                <w:szCs w:val="24"/>
                <w:lang w:eastAsia="en-US"/>
              </w:rPr>
            </w:pPr>
            <w:r w:rsidRPr="00EB65C4">
              <w:rPr>
                <w:rFonts w:ascii="Times New Roman" w:hAnsi="Times New Roman" w:cs="Times New Roman"/>
                <w:b/>
                <w:sz w:val="24"/>
                <w:szCs w:val="24"/>
              </w:rPr>
              <w:t>Pašalinimo pagrindų nebuvimą įrodantys dokumentai</w:t>
            </w:r>
          </w:p>
        </w:tc>
      </w:tr>
      <w:tr w:rsidR="00C509E7" w:rsidRPr="00EB65C4" w14:paraId="5D1B3C8E"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CF92C1" w14:textId="77777777" w:rsidR="00C509E7" w:rsidRPr="00EB65C4" w:rsidRDefault="00C509E7" w:rsidP="001D5B3D">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3DADB6"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sz w:val="24"/>
                <w:szCs w:val="24"/>
                <w:lang w:eastAsia="en-US"/>
              </w:rPr>
              <w:t>Tiekėjas arba jo atsakingas asmuo, nurodytas VPĮ 46 straipsnio 2 dalies 2 punkte, nuteistas už šią nusikalstamą veiką:</w:t>
            </w:r>
          </w:p>
          <w:p w14:paraId="3F3DF06A"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1) dalyvavimą nusikalstamame susivienijime, jo organizavimą ar vadovavimą jam;</w:t>
            </w:r>
          </w:p>
          <w:p w14:paraId="463CEF6B"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2) kyšininkavimą, prekybą poveikiu, papirkimą;</w:t>
            </w:r>
          </w:p>
          <w:p w14:paraId="2AB9BEB4"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w:t>
            </w:r>
            <w:r w:rsidRPr="00EB65C4">
              <w:rPr>
                <w:rFonts w:ascii="Times New Roman" w:hAnsi="Times New Roman" w:cs="Times New Roman"/>
                <w:bCs/>
                <w:sz w:val="24"/>
                <w:szCs w:val="24"/>
                <w:lang w:eastAsia="en-US"/>
              </w:rPr>
              <w:lastRenderedPageBreak/>
              <w:t>kai šiomis nusikalstamomis veikomis kėsinamasi į Europos Sąjungos finansinius interesus, kaip apibrėžta Konvencijos dėl Europos Bendrijų finansinių interesų apsaugos 1 straipsnyje;</w:t>
            </w:r>
          </w:p>
          <w:p w14:paraId="32D5C945"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4) nusikalstamą bankrotą;</w:t>
            </w:r>
          </w:p>
          <w:p w14:paraId="4E9739A7"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5) teroristinį ir su teroristine veikla susijusį nusikaltimą;</w:t>
            </w:r>
          </w:p>
          <w:p w14:paraId="1A8B907D"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6) nusikalstamu būdu gauto turto legalizavimą;</w:t>
            </w:r>
          </w:p>
          <w:p w14:paraId="7732D68F"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7) prekybą žmonėmis, vaiko pirkimą arba pardavimą;</w:t>
            </w:r>
          </w:p>
          <w:p w14:paraId="745E3344"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5CE1B9B4"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p>
          <w:p w14:paraId="5A9E0DEC"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Laikoma, kad tiekėjas arba jo atsakingas asmuo nuteistas už aukščiau nurodytą nusikalstamą veiką, kai dėl:</w:t>
            </w:r>
          </w:p>
          <w:p w14:paraId="7C890746" w14:textId="77777777" w:rsidR="00C509E7" w:rsidRPr="00EB65C4" w:rsidRDefault="00C509E7" w:rsidP="00C8195B">
            <w:pPr>
              <w:spacing w:after="0" w:line="23" w:lineRule="atLeast"/>
              <w:jc w:val="both"/>
              <w:rPr>
                <w:rFonts w:ascii="Times New Roman" w:hAnsi="Times New Roman" w:cs="Times New Roman"/>
                <w:bCs/>
                <w:sz w:val="24"/>
                <w:szCs w:val="24"/>
                <w:lang w:eastAsia="en-US"/>
              </w:rPr>
            </w:pPr>
            <w:r w:rsidRPr="00EB65C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FE901E4" w14:textId="77777777" w:rsidR="00C509E7" w:rsidRPr="00EB65C4" w:rsidRDefault="00C509E7" w:rsidP="00C8195B">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 xml:space="preserve">2) tiekėjo, kuris yra juridinis asmuo, kita organizacija ar jos </w:t>
            </w:r>
            <w:r w:rsidRPr="00EB65C4">
              <w:rPr>
                <w:rFonts w:ascii="Times New Roman" w:hAnsi="Times New Roman" w:cs="Times New Roman"/>
                <w:b/>
                <w:bCs/>
                <w:sz w:val="24"/>
                <w:szCs w:val="24"/>
                <w:lang w:eastAsia="en-US"/>
              </w:rPr>
              <w:t>struktūrinis</w:t>
            </w:r>
            <w:r w:rsidRPr="00EB65C4">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w:t>
            </w:r>
            <w:r w:rsidRPr="00EB65C4">
              <w:rPr>
                <w:rFonts w:ascii="Times New Roman" w:hAnsi="Times New Roman" w:cs="Times New Roman"/>
                <w:sz w:val="24"/>
                <w:szCs w:val="24"/>
                <w:lang w:eastAsia="en-US"/>
              </w:rPr>
              <w:lastRenderedPageBreak/>
              <w:t>asmuo turi neišnykusį ar nepanaikintą teistumą;</w:t>
            </w:r>
          </w:p>
          <w:p w14:paraId="18FA4C3E"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 xml:space="preserve">3) tiekėjo, kuris yra juridinis asmuo, kita organizacija ar jos </w:t>
            </w:r>
            <w:r w:rsidRPr="00EB65C4">
              <w:rPr>
                <w:rFonts w:ascii="Times New Roman" w:hAnsi="Times New Roman" w:cs="Times New Roman"/>
                <w:b/>
                <w:sz w:val="24"/>
                <w:szCs w:val="24"/>
                <w:lang w:eastAsia="en-US"/>
              </w:rPr>
              <w:t>struktūrinis</w:t>
            </w:r>
            <w:r w:rsidRPr="00EB65C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4B93C7" w14:textId="77777777" w:rsidR="00C509E7" w:rsidRPr="00EB65C4" w:rsidRDefault="00C509E7" w:rsidP="00C8195B">
            <w:pPr>
              <w:spacing w:after="0" w:line="23" w:lineRule="atLeast"/>
              <w:jc w:val="both"/>
              <w:rPr>
                <w:rFonts w:ascii="Times New Roman" w:eastAsia="Yu Mincho" w:hAnsi="Times New Roman" w:cs="Times New Roman"/>
                <w:b/>
                <w:bCs/>
                <w:sz w:val="24"/>
                <w:szCs w:val="24"/>
                <w:lang w:eastAsia="en-US"/>
              </w:rPr>
            </w:pPr>
            <w:r w:rsidRPr="00EB65C4">
              <w:rPr>
                <w:rFonts w:ascii="Times New Roman" w:eastAsia="Yu Mincho" w:hAnsi="Times New Roman" w:cs="Times New Roman"/>
                <w:b/>
                <w:bCs/>
                <w:sz w:val="24"/>
                <w:szCs w:val="24"/>
                <w:lang w:eastAsia="en-US"/>
              </w:rPr>
              <w:lastRenderedPageBreak/>
              <w:t>VPĮ 46 straipsnio 1 dalis</w:t>
            </w:r>
          </w:p>
          <w:p w14:paraId="4F712E68"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p>
          <w:p w14:paraId="440E21F3"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r w:rsidRPr="00EB65C4">
              <w:rPr>
                <w:rFonts w:ascii="Times New Roman" w:eastAsia="Yu Mincho" w:hAnsi="Times New Roman" w:cs="Times New Roman"/>
                <w:sz w:val="24"/>
                <w:szCs w:val="24"/>
                <w:lang w:eastAsia="en-US"/>
              </w:rPr>
              <w:t>EBVPD III dalies A1-A6 punktai</w:t>
            </w:r>
          </w:p>
          <w:p w14:paraId="6D393CC5"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p>
          <w:p w14:paraId="47DD3512"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r w:rsidRPr="00EB65C4">
              <w:rPr>
                <w:rFonts w:ascii="Times New Roman" w:eastAsia="Yu Mincho" w:hAnsi="Times New Roman" w:cs="Times New Roman"/>
                <w:sz w:val="24"/>
                <w:szCs w:val="24"/>
                <w:lang w:eastAsia="en-US"/>
              </w:rPr>
              <w:t>EBVPD III dalies D1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49D5C6"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lang w:eastAsia="en-US"/>
              </w:rPr>
              <w:t>Iš Lietuvoje įsteigtų subjektų reikalaujama:</w:t>
            </w:r>
          </w:p>
          <w:p w14:paraId="079AC56E" w14:textId="77777777" w:rsidR="00C509E7" w:rsidRPr="00EB65C4" w:rsidRDefault="00C509E7" w:rsidP="001D5B3D">
            <w:pPr>
              <w:numPr>
                <w:ilvl w:val="0"/>
                <w:numId w:val="16"/>
              </w:numPr>
              <w:spacing w:after="0" w:line="23" w:lineRule="atLeast"/>
              <w:ind w:left="314"/>
              <w:jc w:val="both"/>
              <w:rPr>
                <w:rFonts w:ascii="Times New Roman" w:hAnsi="Times New Roman" w:cs="Times New Roman"/>
                <w:b/>
                <w:bCs/>
                <w:sz w:val="24"/>
                <w:szCs w:val="24"/>
              </w:rPr>
            </w:pPr>
            <w:r w:rsidRPr="00EB65C4">
              <w:rPr>
                <w:rFonts w:ascii="Times New Roman" w:hAnsi="Times New Roman" w:cs="Times New Roman"/>
                <w:sz w:val="24"/>
                <w:szCs w:val="24"/>
              </w:rPr>
              <w:t>išrašo iš teismo sprendimo arba</w:t>
            </w:r>
          </w:p>
          <w:p w14:paraId="5794BECA" w14:textId="77777777" w:rsidR="00C509E7" w:rsidRPr="00EB65C4" w:rsidRDefault="00C509E7" w:rsidP="001D5B3D">
            <w:pPr>
              <w:numPr>
                <w:ilvl w:val="0"/>
                <w:numId w:val="16"/>
              </w:numPr>
              <w:spacing w:after="0" w:line="23" w:lineRule="atLeast"/>
              <w:ind w:left="314"/>
              <w:jc w:val="both"/>
              <w:rPr>
                <w:rFonts w:ascii="Times New Roman" w:hAnsi="Times New Roman" w:cs="Times New Roman"/>
                <w:b/>
                <w:bCs/>
                <w:sz w:val="24"/>
                <w:szCs w:val="24"/>
              </w:rPr>
            </w:pPr>
            <w:r w:rsidRPr="00EB65C4">
              <w:rPr>
                <w:rFonts w:ascii="Times New Roman" w:hAnsi="Times New Roman" w:cs="Times New Roman"/>
                <w:sz w:val="24"/>
                <w:szCs w:val="24"/>
              </w:rPr>
              <w:t>Informatikos ir ryšių departamento prie Vidaus reikalų ministerijos pažymos, arba</w:t>
            </w:r>
          </w:p>
          <w:p w14:paraId="00681D35" w14:textId="77777777" w:rsidR="00C509E7" w:rsidRPr="00EB65C4" w:rsidRDefault="00C509E7" w:rsidP="001D5B3D">
            <w:pPr>
              <w:numPr>
                <w:ilvl w:val="0"/>
                <w:numId w:val="16"/>
              </w:numPr>
              <w:spacing w:after="0" w:line="23" w:lineRule="atLeast"/>
              <w:ind w:left="314"/>
              <w:jc w:val="both"/>
              <w:rPr>
                <w:rFonts w:ascii="Times New Roman" w:hAnsi="Times New Roman" w:cs="Times New Roman"/>
                <w:b/>
                <w:bCs/>
                <w:sz w:val="24"/>
                <w:szCs w:val="24"/>
              </w:rPr>
            </w:pPr>
            <w:r w:rsidRPr="00EB65C4">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5353B38" w14:textId="77777777" w:rsidR="00C509E7" w:rsidRPr="00EB65C4" w:rsidRDefault="00C509E7" w:rsidP="00C8195B">
            <w:pPr>
              <w:spacing w:after="0" w:line="23" w:lineRule="atLeast"/>
              <w:jc w:val="both"/>
              <w:rPr>
                <w:rFonts w:ascii="Times New Roman" w:hAnsi="Times New Roman" w:cs="Times New Roman"/>
                <w:sz w:val="24"/>
                <w:szCs w:val="24"/>
                <w:lang w:eastAsia="en-US"/>
              </w:rPr>
            </w:pPr>
          </w:p>
          <w:p w14:paraId="562D9954"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lang w:eastAsia="en-US"/>
              </w:rPr>
              <w:t>Iš ne Lietuvoje įsteigtų subjektų reikalaujama:</w:t>
            </w:r>
          </w:p>
          <w:p w14:paraId="2E600668" w14:textId="77777777" w:rsidR="00C509E7" w:rsidRPr="00EB65C4" w:rsidRDefault="00C509E7" w:rsidP="001D5B3D">
            <w:pPr>
              <w:numPr>
                <w:ilvl w:val="0"/>
                <w:numId w:val="16"/>
              </w:numPr>
              <w:spacing w:after="0" w:line="23" w:lineRule="atLeast"/>
              <w:ind w:left="314"/>
              <w:jc w:val="both"/>
              <w:rPr>
                <w:rFonts w:ascii="Times New Roman" w:hAnsi="Times New Roman" w:cs="Times New Roman"/>
                <w:b/>
                <w:bCs/>
                <w:sz w:val="24"/>
                <w:szCs w:val="24"/>
              </w:rPr>
            </w:pPr>
            <w:r w:rsidRPr="00EB65C4">
              <w:rPr>
                <w:rFonts w:ascii="Times New Roman" w:hAnsi="Times New Roman" w:cs="Times New Roman"/>
                <w:sz w:val="24"/>
                <w:szCs w:val="24"/>
              </w:rPr>
              <w:t>atitinkamos užsienio šalies institucijos dokumento</w:t>
            </w:r>
            <w:r w:rsidRPr="00EB65C4">
              <w:rPr>
                <w:rFonts w:ascii="Times New Roman" w:hAnsi="Times New Roman" w:cs="Times New Roman"/>
                <w:sz w:val="24"/>
                <w:szCs w:val="24"/>
                <w:vertAlign w:val="superscript"/>
              </w:rPr>
              <w:footnoteReference w:id="2"/>
            </w:r>
            <w:r w:rsidRPr="00EB65C4">
              <w:rPr>
                <w:rFonts w:ascii="Times New Roman" w:hAnsi="Times New Roman" w:cs="Times New Roman"/>
                <w:sz w:val="24"/>
                <w:szCs w:val="24"/>
              </w:rPr>
              <w:t>.</w:t>
            </w:r>
          </w:p>
          <w:p w14:paraId="34E283EC" w14:textId="77777777" w:rsidR="00C509E7" w:rsidRPr="00EB65C4" w:rsidRDefault="00C509E7" w:rsidP="00C8195B">
            <w:pPr>
              <w:spacing w:after="0" w:line="23" w:lineRule="atLeast"/>
              <w:jc w:val="both"/>
              <w:rPr>
                <w:rFonts w:ascii="Times New Roman" w:hAnsi="Times New Roman" w:cs="Times New Roman"/>
                <w:sz w:val="24"/>
                <w:szCs w:val="24"/>
              </w:rPr>
            </w:pPr>
          </w:p>
          <w:p w14:paraId="70EBBACA" w14:textId="77777777" w:rsidR="00C509E7" w:rsidRPr="00EB65C4" w:rsidRDefault="00C509E7" w:rsidP="00C8195B">
            <w:pPr>
              <w:spacing w:after="0" w:line="23" w:lineRule="atLeast"/>
              <w:jc w:val="both"/>
              <w:rPr>
                <w:rFonts w:ascii="Times New Roman" w:hAnsi="Times New Roman" w:cs="Times New Roman"/>
                <w:color w:val="7030A0"/>
                <w:sz w:val="24"/>
                <w:szCs w:val="24"/>
              </w:rPr>
            </w:pPr>
            <w:r w:rsidRPr="00EB65C4">
              <w:rPr>
                <w:rFonts w:ascii="Times New Roman" w:hAnsi="Times New Roman" w:cs="Times New Roman"/>
                <w:sz w:val="24"/>
                <w:szCs w:val="24"/>
              </w:rPr>
              <w:t xml:space="preserve">Nurodyti dokumentai turi būti išduoti ne anksčiau kaip 180 dienų iki </w:t>
            </w:r>
            <w:r w:rsidRPr="00EB65C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EB65C4">
              <w:rPr>
                <w:rFonts w:ascii="Times New Roman" w:eastAsia="Times New Roman" w:hAnsi="Times New Roman" w:cs="Times New Roman"/>
                <w:sz w:val="24"/>
                <w:szCs w:val="24"/>
              </w:rPr>
              <w:t>umentus</w:t>
            </w:r>
            <w:r w:rsidRPr="00EB65C4">
              <w:rPr>
                <w:rFonts w:ascii="Times New Roman" w:hAnsi="Times New Roman" w:cs="Times New Roman"/>
                <w:sz w:val="24"/>
                <w:szCs w:val="24"/>
              </w:rPr>
              <w:t xml:space="preserve">. </w:t>
            </w:r>
            <w:r w:rsidRPr="00EB65C4">
              <w:rPr>
                <w:rFonts w:ascii="Times New Roman" w:hAnsi="Times New Roman" w:cs="Times New Roman"/>
                <w:b/>
                <w:bCs/>
                <w:i/>
                <w:iCs/>
                <w:color w:val="000000" w:themeColor="text1"/>
                <w:sz w:val="24"/>
                <w:szCs w:val="24"/>
              </w:rPr>
              <w:t>Pavyzdys</w:t>
            </w:r>
            <w:r w:rsidRPr="00EB65C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E69D138"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5C8C124E" w14:textId="77777777" w:rsidR="00C509E7" w:rsidRPr="00EB65C4" w:rsidRDefault="00C509E7" w:rsidP="00C8195B">
            <w:pPr>
              <w:spacing w:after="0" w:line="23" w:lineRule="atLeast"/>
              <w:jc w:val="both"/>
              <w:rPr>
                <w:rFonts w:ascii="Times New Roman" w:hAnsi="Times New Roman" w:cs="Times New Roman"/>
                <w:bCs/>
                <w:sz w:val="24"/>
                <w:szCs w:val="24"/>
              </w:rPr>
            </w:pPr>
            <w:r w:rsidRPr="00EB65C4">
              <w:rPr>
                <w:rFonts w:ascii="Times New Roman" w:hAnsi="Times New Roman" w:cs="Times New Roman"/>
                <w:bCs/>
                <w:sz w:val="24"/>
                <w:szCs w:val="24"/>
              </w:rPr>
              <w:t xml:space="preserve">Jei dokumentas išduotas anksčiau, tačiau jame nurodytas galiojimo terminas ilgesnis nei </w:t>
            </w:r>
            <w:r w:rsidRPr="00EB65C4">
              <w:rPr>
                <w:rFonts w:ascii="Times New Roman" w:hAnsi="Times New Roman" w:cs="Times New Roman"/>
                <w:bCs/>
                <w:sz w:val="24"/>
                <w:szCs w:val="24"/>
              </w:rPr>
              <w:lastRenderedPageBreak/>
              <w:t>pašalinimo pagrindų nebuvimą patvirtinančių dokumentų pagal EBVPD galutinis pateikimo terminas, toks dokumentas jo galiojimo laikotarpiu yra priimtinas.</w:t>
            </w:r>
          </w:p>
          <w:p w14:paraId="04A726B0" w14:textId="77777777" w:rsidR="00C509E7" w:rsidRPr="00EB65C4" w:rsidRDefault="00C509E7" w:rsidP="00C8195B">
            <w:pPr>
              <w:spacing w:after="0" w:line="23" w:lineRule="atLeast"/>
              <w:jc w:val="both"/>
              <w:rPr>
                <w:rFonts w:ascii="Times New Roman" w:hAnsi="Times New Roman" w:cs="Times New Roman"/>
                <w:bCs/>
                <w:sz w:val="24"/>
                <w:szCs w:val="24"/>
              </w:rPr>
            </w:pPr>
          </w:p>
          <w:p w14:paraId="1B83D414" w14:textId="77777777" w:rsidR="00C509E7" w:rsidRPr="00EB65C4" w:rsidRDefault="00C509E7" w:rsidP="00C8195B">
            <w:pPr>
              <w:spacing w:after="0" w:line="23" w:lineRule="atLeast"/>
              <w:jc w:val="both"/>
              <w:rPr>
                <w:rFonts w:ascii="Times New Roman" w:hAnsi="Times New Roman" w:cs="Times New Roman"/>
                <w:b/>
                <w:bCs/>
                <w:i/>
                <w:iCs/>
                <w:sz w:val="24"/>
                <w:szCs w:val="24"/>
              </w:rPr>
            </w:pPr>
            <w:r w:rsidRPr="00EB65C4">
              <w:rPr>
                <w:rFonts w:ascii="Times New Roman" w:hAnsi="Times New Roman" w:cs="Times New Roman"/>
                <w:b/>
                <w:bCs/>
                <w:i/>
                <w:iCs/>
                <w:sz w:val="24"/>
                <w:szCs w:val="24"/>
              </w:rPr>
              <w:t>PASTABA</w:t>
            </w:r>
          </w:p>
          <w:p w14:paraId="2B6BC834"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60EC2A90"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5F29AE94" w14:textId="77777777" w:rsidR="00C509E7" w:rsidRPr="00EB65C4" w:rsidRDefault="00C509E7" w:rsidP="00C8195B">
            <w:pPr>
              <w:spacing w:after="0" w:line="23" w:lineRule="atLeast"/>
              <w:jc w:val="both"/>
              <w:rPr>
                <w:rFonts w:ascii="Times New Roman" w:hAnsi="Times New Roman" w:cs="Times New Roman"/>
                <w:b/>
                <w:bCs/>
                <w:sz w:val="24"/>
                <w:szCs w:val="24"/>
              </w:rPr>
            </w:pPr>
          </w:p>
        </w:tc>
      </w:tr>
      <w:tr w:rsidR="00B44452" w:rsidRPr="00EB65C4" w14:paraId="5D24B843"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8DC92C" w14:textId="77777777" w:rsidR="00B44452" w:rsidRPr="00EB65C4" w:rsidRDefault="00B44452" w:rsidP="001D5B3D">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6B5A34" w14:textId="1C40E126" w:rsidR="00B44452" w:rsidRPr="00EB65C4" w:rsidRDefault="00B44452" w:rsidP="005C1D6E">
            <w:pPr>
              <w:spacing w:after="0" w:line="23" w:lineRule="atLeast"/>
              <w:rPr>
                <w:rFonts w:ascii="Times New Roman" w:hAnsi="Times New Roman" w:cs="Times New Roman"/>
                <w:sz w:val="24"/>
                <w:szCs w:val="24"/>
                <w:lang w:eastAsia="en-US"/>
              </w:rPr>
            </w:pPr>
            <w:r w:rsidRPr="00EB65C4">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D51C2B" w14:textId="77777777" w:rsidR="00B44452" w:rsidRPr="00EB65C4" w:rsidRDefault="00B44452" w:rsidP="00B44452">
            <w:pPr>
              <w:pStyle w:val="Betarp"/>
              <w:spacing w:line="256" w:lineRule="auto"/>
              <w:jc w:val="both"/>
              <w:rPr>
                <w:rFonts w:ascii="Times New Roman" w:eastAsia="Yu Mincho" w:hAnsi="Times New Roman" w:cs="Times New Roman"/>
                <w:b/>
                <w:bCs/>
                <w:sz w:val="24"/>
                <w:szCs w:val="24"/>
                <w:lang w:eastAsia="en-US"/>
              </w:rPr>
            </w:pPr>
            <w:r w:rsidRPr="00EB65C4">
              <w:rPr>
                <w:rFonts w:ascii="Times New Roman" w:eastAsia="Yu Mincho" w:hAnsi="Times New Roman" w:cs="Times New Roman"/>
                <w:b/>
                <w:bCs/>
                <w:sz w:val="24"/>
                <w:szCs w:val="24"/>
                <w:lang w:eastAsia="en-US"/>
              </w:rPr>
              <w:t>VPĮ 46 straipsnio 2¹ dalis</w:t>
            </w:r>
          </w:p>
          <w:p w14:paraId="71A66C38" w14:textId="77777777" w:rsidR="00B44452" w:rsidRPr="00EB65C4" w:rsidRDefault="00B44452" w:rsidP="00B44452">
            <w:pPr>
              <w:pStyle w:val="Betarp"/>
              <w:spacing w:line="256" w:lineRule="auto"/>
              <w:jc w:val="both"/>
              <w:rPr>
                <w:rFonts w:ascii="Times New Roman" w:eastAsia="Yu Mincho" w:hAnsi="Times New Roman" w:cs="Times New Roman"/>
                <w:b/>
                <w:bCs/>
                <w:sz w:val="24"/>
                <w:szCs w:val="24"/>
                <w:lang w:eastAsia="en-US"/>
              </w:rPr>
            </w:pPr>
          </w:p>
          <w:p w14:paraId="19703FBB" w14:textId="18928EF1" w:rsidR="00B44452" w:rsidRPr="00EB65C4" w:rsidRDefault="00B44452" w:rsidP="00B44452">
            <w:pPr>
              <w:spacing w:after="0" w:line="23" w:lineRule="atLeast"/>
              <w:rPr>
                <w:rFonts w:ascii="Times New Roman" w:eastAsia="Yu Mincho" w:hAnsi="Times New Roman" w:cs="Times New Roman"/>
                <w:b/>
                <w:bCs/>
                <w:sz w:val="24"/>
                <w:szCs w:val="24"/>
                <w:lang w:eastAsia="en-US"/>
              </w:rPr>
            </w:pPr>
            <w:r w:rsidRPr="00EB65C4">
              <w:rPr>
                <w:rFonts w:ascii="Times New Roman" w:eastAsia="Yu Mincho" w:hAnsi="Times New Roman" w:cs="Times New Roman"/>
                <w:sz w:val="24"/>
                <w:szCs w:val="24"/>
                <w:lang w:eastAsia="en-US"/>
              </w:rPr>
              <w:t>EBVPD III dalies D2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12D138" w14:textId="77777777" w:rsidR="00B44452" w:rsidRPr="00EB65C4" w:rsidRDefault="00B44452" w:rsidP="00B44452">
            <w:pPr>
              <w:pStyle w:val="Betarp"/>
              <w:spacing w:line="256" w:lineRule="auto"/>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w:t>
            </w:r>
          </w:p>
          <w:p w14:paraId="02499D50" w14:textId="77777777" w:rsidR="00B44452" w:rsidRPr="00EB65C4" w:rsidRDefault="00B44452" w:rsidP="005C1D6E">
            <w:pPr>
              <w:spacing w:after="0" w:line="23" w:lineRule="atLeast"/>
              <w:rPr>
                <w:rFonts w:ascii="Times New Roman" w:hAnsi="Times New Roman" w:cs="Times New Roman"/>
                <w:sz w:val="24"/>
                <w:szCs w:val="24"/>
                <w:lang w:eastAsia="en-US"/>
              </w:rPr>
            </w:pPr>
          </w:p>
        </w:tc>
      </w:tr>
      <w:tr w:rsidR="004C0762" w:rsidRPr="00EB65C4" w14:paraId="44B7464D"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89E440" w14:textId="77777777" w:rsidR="004C0762" w:rsidRPr="00EB65C4" w:rsidRDefault="004C0762" w:rsidP="004C0762">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642B0" w14:textId="202B5E45" w:rsidR="004C0762" w:rsidRPr="00EB65C4" w:rsidRDefault="004C0762" w:rsidP="004C0762">
            <w:pPr>
              <w:spacing w:after="0" w:line="23" w:lineRule="atLeast"/>
              <w:rPr>
                <w:rFonts w:ascii="Times New Roman" w:hAnsi="Times New Roman" w:cs="Times New Roman"/>
                <w:sz w:val="24"/>
                <w:szCs w:val="24"/>
                <w:lang w:eastAsia="en-US"/>
              </w:rPr>
            </w:pPr>
            <w:r w:rsidRPr="00EB65C4">
              <w:rPr>
                <w:rFonts w:ascii="Times New Roman" w:hAnsi="Times New Roman" w:cs="Times New Roman"/>
                <w:bCs/>
                <w:sz w:val="24"/>
                <w:szCs w:val="24"/>
                <w:lang w:eastAsia="en-US"/>
              </w:rPr>
              <w:t>Tiekėjas yra įsteigtas arba dalyvauja pirkime vietoj kito asmens, siekiant išvengti VPĮ 46 straipsnio 4 ir 6 dalyse nurodytų pašalinimo pagrindų taikymo.</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CC4D04" w14:textId="77777777" w:rsidR="004C0762" w:rsidRPr="00EB65C4" w:rsidRDefault="004C0762" w:rsidP="004C0762">
            <w:pPr>
              <w:pStyle w:val="Betarp"/>
              <w:spacing w:line="256" w:lineRule="auto"/>
              <w:jc w:val="both"/>
              <w:rPr>
                <w:rFonts w:ascii="Times New Roman" w:eastAsia="Yu Mincho" w:hAnsi="Times New Roman" w:cs="Times New Roman"/>
                <w:b/>
                <w:bCs/>
                <w:sz w:val="24"/>
                <w:szCs w:val="24"/>
                <w:lang w:eastAsia="en-US"/>
              </w:rPr>
            </w:pPr>
            <w:r w:rsidRPr="00EB65C4">
              <w:rPr>
                <w:rFonts w:ascii="Times New Roman" w:eastAsia="Yu Mincho" w:hAnsi="Times New Roman" w:cs="Times New Roman"/>
                <w:b/>
                <w:bCs/>
                <w:sz w:val="24"/>
                <w:szCs w:val="24"/>
                <w:lang w:eastAsia="en-US"/>
              </w:rPr>
              <w:t>VPĮ 46 straipsnio 7 dalis</w:t>
            </w:r>
          </w:p>
          <w:p w14:paraId="4AB36506" w14:textId="77777777" w:rsidR="004C0762" w:rsidRPr="00EB65C4" w:rsidRDefault="004C0762" w:rsidP="004C0762">
            <w:pPr>
              <w:pStyle w:val="Betarp"/>
              <w:spacing w:line="256" w:lineRule="auto"/>
              <w:jc w:val="both"/>
              <w:rPr>
                <w:rFonts w:ascii="Times New Roman" w:eastAsia="Yu Mincho" w:hAnsi="Times New Roman" w:cs="Times New Roman"/>
                <w:b/>
                <w:bCs/>
                <w:sz w:val="24"/>
                <w:szCs w:val="24"/>
                <w:lang w:eastAsia="en-US"/>
              </w:rPr>
            </w:pPr>
          </w:p>
          <w:p w14:paraId="1739592B" w14:textId="5F377776" w:rsidR="004C0762" w:rsidRPr="00EB65C4" w:rsidRDefault="004C0762" w:rsidP="004C0762">
            <w:pPr>
              <w:pStyle w:val="Betarp"/>
              <w:spacing w:line="256" w:lineRule="auto"/>
              <w:jc w:val="both"/>
              <w:rPr>
                <w:rFonts w:ascii="Times New Roman" w:eastAsia="Yu Mincho" w:hAnsi="Times New Roman" w:cs="Times New Roman"/>
                <w:b/>
                <w:bCs/>
                <w:sz w:val="24"/>
                <w:szCs w:val="24"/>
                <w:lang w:eastAsia="en-US"/>
              </w:rPr>
            </w:pPr>
            <w:r w:rsidRPr="00EB65C4">
              <w:rPr>
                <w:rFonts w:ascii="Times New Roman" w:hAnsi="Times New Roman" w:cs="Times New Roman"/>
                <w:sz w:val="24"/>
                <w:szCs w:val="24"/>
                <w:lang w:eastAsia="en-US"/>
              </w:rPr>
              <w:t>EBVPD III dalies D3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1E8A96" w14:textId="6DEED35D" w:rsidR="004C0762" w:rsidRPr="00EB65C4" w:rsidRDefault="004C0762" w:rsidP="004C0762">
            <w:pPr>
              <w:pStyle w:val="Betarp"/>
              <w:spacing w:line="256" w:lineRule="auto"/>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w:t>
            </w:r>
          </w:p>
        </w:tc>
      </w:tr>
      <w:tr w:rsidR="00C509E7" w:rsidRPr="00EB65C4" w14:paraId="3C3D8B11"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EEF6CA" w14:textId="77777777" w:rsidR="00C509E7" w:rsidRPr="00EB65C4" w:rsidRDefault="00C509E7" w:rsidP="001D5B3D">
            <w:pPr>
              <w:numPr>
                <w:ilvl w:val="0"/>
                <w:numId w:val="13"/>
              </w:numPr>
              <w:spacing w:after="0" w:line="240" w:lineRule="auto"/>
              <w:ind w:left="0" w:firstLine="0"/>
              <w:rPr>
                <w:rFonts w:ascii="Times New Roman" w:hAnsi="Times New Roman" w:cs="Times New Roman"/>
                <w:b/>
                <w:bCs/>
                <w:sz w:val="24"/>
                <w:szCs w:val="24"/>
              </w:rPr>
            </w:pPr>
            <w:bookmarkStart w:id="88" w:name="_Hlk90887843"/>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7E901C"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C6B24DD"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p>
          <w:p w14:paraId="45720FF3"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lastRenderedPageBreak/>
              <w:t>Laikoma, kad tiekėjas nuteistas už aukščiau nurodytą nusikalstamą veiką, kai dėl:</w:t>
            </w:r>
          </w:p>
          <w:p w14:paraId="43DAA9B4" w14:textId="77777777" w:rsidR="00C509E7" w:rsidRPr="00EB65C4" w:rsidRDefault="00C509E7" w:rsidP="00C8195B">
            <w:pPr>
              <w:spacing w:after="0" w:line="23" w:lineRule="atLeast"/>
              <w:jc w:val="both"/>
              <w:rPr>
                <w:rFonts w:ascii="Times New Roman" w:hAnsi="Times New Roman" w:cs="Times New Roman"/>
                <w:bCs/>
                <w:sz w:val="24"/>
                <w:szCs w:val="24"/>
                <w:lang w:eastAsia="en-US"/>
              </w:rPr>
            </w:pPr>
            <w:r w:rsidRPr="00EB65C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6AD42B8"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 xml:space="preserve">2) tiekėjo, kuris yra juridinis asmuo, kita organizacija ar jos </w:t>
            </w:r>
            <w:r w:rsidRPr="00EB65C4">
              <w:rPr>
                <w:rFonts w:ascii="Times New Roman" w:hAnsi="Times New Roman" w:cs="Times New Roman"/>
                <w:b/>
                <w:sz w:val="24"/>
                <w:szCs w:val="24"/>
                <w:lang w:eastAsia="en-US"/>
              </w:rPr>
              <w:t>struktūrinis</w:t>
            </w:r>
            <w:r w:rsidRPr="00EB65C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FE56F00"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Tačiau ši nuostata netaikoma, jeigu:</w:t>
            </w:r>
          </w:p>
          <w:p w14:paraId="0FE02AE5"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25DA4924"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2) įsiskolinimo suma neviršija 50 Eur (penkiasdešimt eurų);</w:t>
            </w:r>
          </w:p>
          <w:p w14:paraId="4234BB86"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 xml:space="preserve">3) tiekėjas apie tikslią jo įsiskolinimo sumą </w:t>
            </w:r>
            <w:r w:rsidRPr="00EB65C4">
              <w:rPr>
                <w:rFonts w:ascii="Times New Roman" w:hAnsi="Times New Roman" w:cs="Times New Roman"/>
                <w:bCs/>
                <w:sz w:val="24"/>
                <w:szCs w:val="24"/>
                <w:lang w:eastAsia="en-US"/>
              </w:rPr>
              <w:lastRenderedPageBreak/>
              <w:t>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AEE86"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lastRenderedPageBreak/>
              <w:t>VPĮ 46 straipsnio 3 dalis</w:t>
            </w:r>
          </w:p>
          <w:p w14:paraId="4A6D8BA2" w14:textId="77777777" w:rsidR="00C509E7" w:rsidRPr="00EB65C4" w:rsidRDefault="00C509E7" w:rsidP="00C8195B">
            <w:pPr>
              <w:spacing w:after="0" w:line="23" w:lineRule="atLeast"/>
              <w:jc w:val="both"/>
              <w:rPr>
                <w:rFonts w:ascii="Times New Roman" w:eastAsia="Arial" w:hAnsi="Times New Roman" w:cs="Times New Roman"/>
                <w:sz w:val="24"/>
                <w:szCs w:val="24"/>
              </w:rPr>
            </w:pPr>
          </w:p>
          <w:p w14:paraId="6792908E" w14:textId="77777777" w:rsidR="00C509E7" w:rsidRPr="00EB65C4" w:rsidRDefault="00C509E7" w:rsidP="00C8195B">
            <w:pPr>
              <w:spacing w:after="0" w:line="23" w:lineRule="atLeast"/>
              <w:jc w:val="both"/>
              <w:rPr>
                <w:rFonts w:ascii="Times New Roman" w:eastAsia="Yu Mincho" w:hAnsi="Times New Roman" w:cs="Times New Roman"/>
                <w:sz w:val="24"/>
                <w:szCs w:val="24"/>
              </w:rPr>
            </w:pPr>
            <w:r w:rsidRPr="00EB65C4">
              <w:rPr>
                <w:rFonts w:ascii="Times New Roman" w:eastAsia="Arial" w:hAnsi="Times New Roman" w:cs="Times New Roman"/>
                <w:sz w:val="24"/>
                <w:szCs w:val="24"/>
              </w:rPr>
              <w:t>EBVPD III dalies B1 ir B2 punktai</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C07518"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sz w:val="24"/>
                <w:szCs w:val="24"/>
              </w:rPr>
              <w:t>1) Dėl įsipareigojimų, susijusių su mokesčių mokėjimu, įvykdymo i</w:t>
            </w:r>
            <w:r w:rsidRPr="00EB65C4">
              <w:rPr>
                <w:rFonts w:ascii="Times New Roman" w:hAnsi="Times New Roman" w:cs="Times New Roman"/>
                <w:sz w:val="24"/>
                <w:szCs w:val="24"/>
                <w:lang w:eastAsia="en-US"/>
              </w:rPr>
              <w:t xml:space="preserve">š Lietuvoje įsteigtų subjektų </w:t>
            </w:r>
            <w:r w:rsidRPr="00EB65C4">
              <w:rPr>
                <w:rFonts w:ascii="Times New Roman" w:hAnsi="Times New Roman" w:cs="Times New Roman"/>
                <w:sz w:val="24"/>
                <w:szCs w:val="24"/>
              </w:rPr>
              <w:t>prašoma:</w:t>
            </w:r>
          </w:p>
          <w:p w14:paraId="7E590DEE"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3978592D" w14:textId="77777777" w:rsidR="00C509E7" w:rsidRPr="00EB65C4" w:rsidRDefault="00C509E7" w:rsidP="001D5B3D">
            <w:pPr>
              <w:numPr>
                <w:ilvl w:val="0"/>
                <w:numId w:val="15"/>
              </w:num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išrašo iš teismo sprendimo (jei toks yra) arba Valstybinės mokesčių inspekcijos prie Lietuvos Respublikos finansų ministerijos išduoto dokumento,</w:t>
            </w:r>
          </w:p>
          <w:p w14:paraId="5901D49C" w14:textId="77777777" w:rsidR="00C509E7" w:rsidRPr="00EB65C4" w:rsidRDefault="00C509E7" w:rsidP="001D5B3D">
            <w:pPr>
              <w:numPr>
                <w:ilvl w:val="0"/>
                <w:numId w:val="14"/>
              </w:num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36464687" w14:textId="77777777" w:rsidR="00C509E7" w:rsidRPr="00EB65C4" w:rsidRDefault="00C509E7" w:rsidP="00C8195B">
            <w:pPr>
              <w:spacing w:after="0" w:line="23" w:lineRule="atLeast"/>
              <w:jc w:val="both"/>
              <w:rPr>
                <w:rFonts w:ascii="Times New Roman" w:hAnsi="Times New Roman" w:cs="Times New Roman"/>
                <w:sz w:val="24"/>
                <w:szCs w:val="24"/>
              </w:rPr>
            </w:pPr>
          </w:p>
          <w:p w14:paraId="410C8B6D"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lang w:eastAsia="en-US"/>
              </w:rPr>
              <w:t>Iš ne Lietuvoje įsteigtų subjektų reikalaujama:</w:t>
            </w:r>
          </w:p>
          <w:p w14:paraId="194D9B08" w14:textId="77777777" w:rsidR="00C509E7" w:rsidRPr="00EB65C4" w:rsidRDefault="00C509E7" w:rsidP="001D5B3D">
            <w:pPr>
              <w:numPr>
                <w:ilvl w:val="0"/>
                <w:numId w:val="16"/>
              </w:numPr>
              <w:spacing w:after="0" w:line="23" w:lineRule="atLeast"/>
              <w:ind w:left="314"/>
              <w:jc w:val="both"/>
              <w:rPr>
                <w:rFonts w:ascii="Times New Roman" w:hAnsi="Times New Roman" w:cs="Times New Roman"/>
                <w:b/>
                <w:bCs/>
                <w:sz w:val="24"/>
                <w:szCs w:val="24"/>
              </w:rPr>
            </w:pPr>
            <w:r w:rsidRPr="00EB65C4">
              <w:rPr>
                <w:rFonts w:ascii="Times New Roman" w:hAnsi="Times New Roman" w:cs="Times New Roman"/>
                <w:sz w:val="24"/>
                <w:szCs w:val="24"/>
              </w:rPr>
              <w:t>atitinkamos užsienio šalies institucijos dokumento</w:t>
            </w:r>
            <w:r w:rsidRPr="00EB65C4">
              <w:rPr>
                <w:rFonts w:ascii="Times New Roman" w:hAnsi="Times New Roman" w:cs="Times New Roman"/>
                <w:sz w:val="24"/>
                <w:szCs w:val="24"/>
                <w:vertAlign w:val="superscript"/>
              </w:rPr>
              <w:footnoteReference w:id="3"/>
            </w:r>
            <w:r w:rsidRPr="00EB65C4">
              <w:rPr>
                <w:rFonts w:ascii="Times New Roman" w:hAnsi="Times New Roman" w:cs="Times New Roman"/>
                <w:sz w:val="24"/>
                <w:szCs w:val="24"/>
              </w:rPr>
              <w:t>.</w:t>
            </w:r>
          </w:p>
          <w:p w14:paraId="514151DB"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51EE1121" w14:textId="77777777" w:rsidR="00C509E7" w:rsidRPr="00EB65C4" w:rsidRDefault="00C509E7" w:rsidP="00C8195B">
            <w:pPr>
              <w:spacing w:after="0" w:line="23" w:lineRule="atLeast"/>
              <w:jc w:val="both"/>
              <w:rPr>
                <w:rFonts w:ascii="Times New Roman" w:hAnsi="Times New Roman" w:cs="Times New Roman"/>
                <w:i/>
                <w:iCs/>
                <w:color w:val="000000" w:themeColor="text1"/>
                <w:sz w:val="24"/>
                <w:szCs w:val="24"/>
              </w:rPr>
            </w:pPr>
            <w:r w:rsidRPr="00EB65C4">
              <w:rPr>
                <w:rFonts w:ascii="Times New Roman" w:hAnsi="Times New Roman" w:cs="Times New Roman"/>
                <w:sz w:val="24"/>
                <w:szCs w:val="24"/>
              </w:rPr>
              <w:t xml:space="preserve">Nurodyti dokumentai turi būti  išduoti ne anksčiau kaip 120 dienų iki </w:t>
            </w:r>
            <w:r w:rsidRPr="00EB65C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EB65C4">
              <w:rPr>
                <w:rFonts w:ascii="Times New Roman" w:eastAsia="Times New Roman" w:hAnsi="Times New Roman" w:cs="Times New Roman"/>
                <w:sz w:val="24"/>
                <w:szCs w:val="24"/>
              </w:rPr>
              <w:t>umentus</w:t>
            </w:r>
            <w:r w:rsidRPr="00EB65C4">
              <w:rPr>
                <w:rFonts w:ascii="Times New Roman" w:hAnsi="Times New Roman" w:cs="Times New Roman"/>
                <w:sz w:val="24"/>
                <w:szCs w:val="24"/>
              </w:rPr>
              <w:t xml:space="preserve">. </w:t>
            </w:r>
            <w:r w:rsidRPr="00EB65C4">
              <w:rPr>
                <w:rFonts w:ascii="Times New Roman" w:hAnsi="Times New Roman" w:cs="Times New Roman"/>
                <w:b/>
                <w:bCs/>
                <w:i/>
                <w:iCs/>
                <w:color w:val="000000" w:themeColor="text1"/>
                <w:sz w:val="24"/>
                <w:szCs w:val="24"/>
              </w:rPr>
              <w:t>Pavyzdys</w:t>
            </w:r>
            <w:r w:rsidRPr="00EB65C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3513FF46" w14:textId="77777777" w:rsidR="00C509E7" w:rsidRPr="00EB65C4" w:rsidRDefault="00C509E7" w:rsidP="00C8195B">
            <w:pPr>
              <w:spacing w:after="0" w:line="23" w:lineRule="atLeast"/>
              <w:jc w:val="both"/>
              <w:rPr>
                <w:rFonts w:ascii="Times New Roman" w:hAnsi="Times New Roman" w:cs="Times New Roman"/>
                <w:i/>
                <w:iCs/>
                <w:color w:val="7030A0"/>
                <w:sz w:val="24"/>
                <w:szCs w:val="24"/>
              </w:rPr>
            </w:pPr>
          </w:p>
          <w:p w14:paraId="5B34E390"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70B01ED"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1C55A92E"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bCs/>
                <w:sz w:val="24"/>
                <w:szCs w:val="24"/>
              </w:rPr>
              <w:t>2) Dėl įsipareigojimų, susijusių su socialinio draudimo įmokų mokėjimu, įvykdymo i</w:t>
            </w:r>
            <w:r w:rsidRPr="00EB65C4">
              <w:rPr>
                <w:rFonts w:ascii="Times New Roman" w:hAnsi="Times New Roman" w:cs="Times New Roman"/>
                <w:sz w:val="24"/>
                <w:szCs w:val="24"/>
                <w:lang w:eastAsia="en-US"/>
              </w:rPr>
              <w:t xml:space="preserve">š Lietuvoje įsteigtų subjektų </w:t>
            </w:r>
            <w:r w:rsidRPr="00EB65C4">
              <w:rPr>
                <w:rFonts w:ascii="Times New Roman" w:hAnsi="Times New Roman" w:cs="Times New Roman"/>
                <w:bCs/>
                <w:sz w:val="24"/>
                <w:szCs w:val="24"/>
              </w:rPr>
              <w:t>prašoma:</w:t>
            </w:r>
          </w:p>
          <w:p w14:paraId="1D481983" w14:textId="77777777" w:rsidR="00C509E7" w:rsidRPr="00EB65C4" w:rsidRDefault="00C509E7" w:rsidP="00C8195B">
            <w:pPr>
              <w:spacing w:after="0" w:line="23" w:lineRule="atLeast"/>
              <w:jc w:val="both"/>
              <w:rPr>
                <w:rFonts w:ascii="Times New Roman" w:hAnsi="Times New Roman" w:cs="Times New Roman"/>
                <w:bCs/>
                <w:sz w:val="24"/>
                <w:szCs w:val="24"/>
              </w:rPr>
            </w:pPr>
            <w:r w:rsidRPr="00EB65C4">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EB65C4">
                <w:rPr>
                  <w:rFonts w:ascii="Times New Roman" w:hAnsi="Times New Roman" w:cs="Times New Roman"/>
                  <w:bCs/>
                  <w:sz w:val="24"/>
                  <w:szCs w:val="24"/>
                  <w:u w:val="single"/>
                </w:rPr>
                <w:t>http://draudejai.sodra.lt/draudeju_viesi_duomenys/</w:t>
              </w:r>
            </w:hyperlink>
            <w:r w:rsidRPr="00EB65C4">
              <w:rPr>
                <w:rFonts w:ascii="Times New Roman" w:hAnsi="Times New Roman" w:cs="Times New Roman"/>
                <w:bCs/>
                <w:sz w:val="24"/>
                <w:szCs w:val="24"/>
              </w:rPr>
              <w:t>.</w:t>
            </w:r>
          </w:p>
          <w:p w14:paraId="72077B39"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240F223C"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3A11A41"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0679343D"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2D5CF1D"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0F778C44"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lang w:eastAsia="en-US"/>
              </w:rPr>
              <w:t>Iš ne Lietuvoje įsteigtų subjektų reikalaujama:</w:t>
            </w:r>
          </w:p>
          <w:p w14:paraId="784CC293" w14:textId="77777777" w:rsidR="00C509E7" w:rsidRPr="00EB65C4" w:rsidRDefault="00C509E7" w:rsidP="001D5B3D">
            <w:pPr>
              <w:numPr>
                <w:ilvl w:val="0"/>
                <w:numId w:val="16"/>
              </w:numPr>
              <w:spacing w:after="0" w:line="23" w:lineRule="atLeast"/>
              <w:ind w:left="314"/>
              <w:jc w:val="both"/>
              <w:rPr>
                <w:rFonts w:ascii="Times New Roman" w:hAnsi="Times New Roman" w:cs="Times New Roman"/>
                <w:b/>
                <w:bCs/>
                <w:sz w:val="24"/>
                <w:szCs w:val="24"/>
              </w:rPr>
            </w:pPr>
            <w:r w:rsidRPr="00EB65C4">
              <w:rPr>
                <w:rFonts w:ascii="Times New Roman" w:hAnsi="Times New Roman" w:cs="Times New Roman"/>
                <w:sz w:val="24"/>
                <w:szCs w:val="24"/>
              </w:rPr>
              <w:t>atitinkamos užsienio šalies kompetentingos institucijos dokumento</w:t>
            </w:r>
            <w:r w:rsidRPr="00EB65C4">
              <w:rPr>
                <w:rFonts w:ascii="Times New Roman" w:hAnsi="Times New Roman" w:cs="Times New Roman"/>
                <w:sz w:val="24"/>
                <w:szCs w:val="24"/>
                <w:vertAlign w:val="superscript"/>
              </w:rPr>
              <w:footnoteReference w:id="4"/>
            </w:r>
            <w:r w:rsidRPr="00EB65C4">
              <w:rPr>
                <w:rFonts w:ascii="Times New Roman" w:hAnsi="Times New Roman" w:cs="Times New Roman"/>
                <w:sz w:val="24"/>
                <w:szCs w:val="24"/>
              </w:rPr>
              <w:t>.</w:t>
            </w:r>
          </w:p>
          <w:p w14:paraId="33D1723F"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0518A3A5" w14:textId="77777777" w:rsidR="00C509E7" w:rsidRPr="00EB65C4" w:rsidRDefault="00C509E7" w:rsidP="00C8195B">
            <w:pPr>
              <w:spacing w:after="0" w:line="23" w:lineRule="atLeast"/>
              <w:jc w:val="both"/>
              <w:rPr>
                <w:rFonts w:ascii="Times New Roman" w:hAnsi="Times New Roman" w:cs="Times New Roman"/>
                <w:i/>
                <w:iCs/>
                <w:color w:val="7030A0"/>
                <w:sz w:val="24"/>
                <w:szCs w:val="24"/>
              </w:rPr>
            </w:pPr>
            <w:r w:rsidRPr="00EB65C4">
              <w:rPr>
                <w:rFonts w:ascii="Times New Roman" w:hAnsi="Times New Roman" w:cs="Times New Roman"/>
                <w:sz w:val="24"/>
                <w:szCs w:val="24"/>
              </w:rPr>
              <w:t xml:space="preserve">Nurodyti dokumentai turi būti  išduoti ne anksčiau kaip 120 dienų iki </w:t>
            </w:r>
            <w:r w:rsidRPr="00EB65C4">
              <w:rPr>
                <w:rFonts w:ascii="Times New Roman" w:eastAsia="Times New Roman" w:hAnsi="Times New Roman" w:cs="Times New Roman"/>
                <w:i/>
                <w:iCs/>
                <w:sz w:val="24"/>
                <w:szCs w:val="24"/>
              </w:rPr>
              <w:t xml:space="preserve">tos dienos, kai tiekėjas perkančiosios organizacijos prašymu turės pateikti pašalinimo pagrindų nebuvimą </w:t>
            </w:r>
            <w:r w:rsidRPr="00EB65C4">
              <w:rPr>
                <w:rFonts w:ascii="Times New Roman" w:eastAsia="Times New Roman" w:hAnsi="Times New Roman" w:cs="Times New Roman"/>
                <w:i/>
                <w:iCs/>
                <w:sz w:val="24"/>
                <w:szCs w:val="24"/>
              </w:rPr>
              <w:lastRenderedPageBreak/>
              <w:t>patvirtinančius dok</w:t>
            </w:r>
            <w:r w:rsidRPr="00EB65C4">
              <w:rPr>
                <w:rFonts w:ascii="Times New Roman" w:eastAsia="Times New Roman" w:hAnsi="Times New Roman" w:cs="Times New Roman"/>
                <w:sz w:val="24"/>
                <w:szCs w:val="24"/>
              </w:rPr>
              <w:t>umentus</w:t>
            </w:r>
            <w:r w:rsidRPr="00EB65C4">
              <w:rPr>
                <w:rFonts w:ascii="Times New Roman" w:hAnsi="Times New Roman" w:cs="Times New Roman"/>
                <w:sz w:val="24"/>
                <w:szCs w:val="24"/>
              </w:rPr>
              <w:t xml:space="preserve">. </w:t>
            </w:r>
            <w:r w:rsidRPr="00EB65C4">
              <w:rPr>
                <w:rFonts w:ascii="Times New Roman" w:hAnsi="Times New Roman" w:cs="Times New Roman"/>
                <w:b/>
                <w:bCs/>
                <w:i/>
                <w:iCs/>
                <w:color w:val="000000" w:themeColor="text1"/>
                <w:sz w:val="24"/>
                <w:szCs w:val="24"/>
              </w:rPr>
              <w:t>Pavyzdys</w:t>
            </w:r>
            <w:r w:rsidRPr="00EB65C4">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1D4AB2BB"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55B775D7"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A30A500" w14:textId="77777777" w:rsidR="00C509E7" w:rsidRPr="00EB65C4" w:rsidRDefault="00C509E7" w:rsidP="00C8195B">
            <w:pPr>
              <w:spacing w:after="0" w:line="23" w:lineRule="atLeast"/>
              <w:jc w:val="both"/>
              <w:rPr>
                <w:rFonts w:ascii="Times New Roman" w:hAnsi="Times New Roman" w:cs="Times New Roman"/>
                <w:b/>
                <w:bCs/>
                <w:i/>
                <w:iCs/>
                <w:sz w:val="24"/>
                <w:szCs w:val="24"/>
              </w:rPr>
            </w:pPr>
            <w:r w:rsidRPr="00EB65C4">
              <w:rPr>
                <w:rFonts w:ascii="Times New Roman" w:hAnsi="Times New Roman" w:cs="Times New Roman"/>
                <w:b/>
                <w:bCs/>
                <w:i/>
                <w:iCs/>
                <w:sz w:val="24"/>
                <w:szCs w:val="24"/>
              </w:rPr>
              <w:t>PASTABA</w:t>
            </w:r>
          </w:p>
          <w:p w14:paraId="3736E06B"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4F4C469B" w14:textId="77777777" w:rsidR="00C509E7" w:rsidRPr="00EB65C4" w:rsidRDefault="00C509E7" w:rsidP="00C8195B">
            <w:pPr>
              <w:spacing w:after="0" w:line="23" w:lineRule="atLeast"/>
              <w:jc w:val="both"/>
              <w:rPr>
                <w:rFonts w:ascii="Times New Roman" w:hAnsi="Times New Roman" w:cs="Times New Roman"/>
                <w:b/>
                <w:bCs/>
                <w:sz w:val="24"/>
                <w:szCs w:val="24"/>
              </w:rPr>
            </w:pPr>
          </w:p>
        </w:tc>
      </w:tr>
      <w:bookmarkEnd w:id="88"/>
      <w:tr w:rsidR="00C509E7" w:rsidRPr="00EB65C4" w14:paraId="72BB7DCD"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0CCE17" w14:textId="77777777" w:rsidR="00C509E7" w:rsidRPr="00EB65C4" w:rsidRDefault="00C509E7" w:rsidP="001D5B3D">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4B03B3"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D9BE79"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t>VPĮ 46 straipsnio 4 dalies 1 punktas</w:t>
            </w:r>
          </w:p>
          <w:p w14:paraId="0A6CF6A3"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113E740E"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r w:rsidRPr="00EB65C4">
              <w:rPr>
                <w:rFonts w:ascii="Times New Roman" w:eastAsia="Yu Mincho" w:hAnsi="Times New Roman" w:cs="Times New Roman"/>
                <w:sz w:val="24"/>
                <w:szCs w:val="24"/>
              </w:rPr>
              <w:t>EBVPD III dalies C10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F6F057" w14:textId="77777777" w:rsidR="00C509E7" w:rsidRPr="00EB65C4" w:rsidRDefault="00C509E7" w:rsidP="00C8195B">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w:t>
            </w:r>
          </w:p>
          <w:p w14:paraId="536EF65F" w14:textId="77777777" w:rsidR="00C509E7" w:rsidRPr="00EB65C4" w:rsidRDefault="00C509E7" w:rsidP="00C8195B">
            <w:pPr>
              <w:spacing w:after="0" w:line="23" w:lineRule="atLeast"/>
              <w:jc w:val="both"/>
              <w:rPr>
                <w:rFonts w:ascii="Times New Roman" w:hAnsi="Times New Roman" w:cs="Times New Roman"/>
                <w:bCs/>
                <w:iCs/>
                <w:sz w:val="24"/>
                <w:szCs w:val="24"/>
                <w:lang w:eastAsia="en-US"/>
              </w:rPr>
            </w:pPr>
          </w:p>
          <w:p w14:paraId="62EE8043" w14:textId="77777777" w:rsidR="00C509E7" w:rsidRPr="00EB65C4" w:rsidRDefault="00C509E7" w:rsidP="00C8195B">
            <w:pPr>
              <w:spacing w:after="0" w:line="23" w:lineRule="atLeast"/>
              <w:jc w:val="both"/>
              <w:rPr>
                <w:rFonts w:ascii="Times New Roman" w:hAnsi="Times New Roman" w:cs="Times New Roman"/>
                <w:b/>
                <w:bCs/>
                <w:iCs/>
                <w:sz w:val="24"/>
                <w:szCs w:val="24"/>
                <w:lang w:eastAsia="en-US"/>
              </w:rPr>
            </w:pPr>
          </w:p>
        </w:tc>
      </w:tr>
      <w:tr w:rsidR="00C509E7" w:rsidRPr="00EB65C4" w14:paraId="077FF3CF"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D61E28" w14:textId="77777777" w:rsidR="00C509E7" w:rsidRPr="00EB65C4" w:rsidRDefault="00C509E7" w:rsidP="001D5B3D">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4FA199"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BF745D9"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3F5272"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t>VPĮ 46 straipsnio 4 dalies 2 punktas</w:t>
            </w:r>
          </w:p>
          <w:p w14:paraId="304ADD98"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4323E590" w14:textId="77777777" w:rsidR="00C509E7" w:rsidRPr="00EB65C4" w:rsidRDefault="00C509E7" w:rsidP="00C8195B">
            <w:pPr>
              <w:spacing w:after="0" w:line="23" w:lineRule="atLeast"/>
              <w:jc w:val="both"/>
              <w:rPr>
                <w:rFonts w:ascii="Times New Roman" w:eastAsia="Yu Mincho" w:hAnsi="Times New Roman" w:cs="Times New Roman"/>
                <w:sz w:val="24"/>
                <w:szCs w:val="24"/>
              </w:rPr>
            </w:pPr>
            <w:r w:rsidRPr="00EB65C4">
              <w:rPr>
                <w:rFonts w:ascii="Times New Roman" w:eastAsia="Yu Mincho" w:hAnsi="Times New Roman" w:cs="Times New Roman"/>
                <w:sz w:val="24"/>
                <w:szCs w:val="24"/>
              </w:rPr>
              <w:t>EBVPD III dalies C12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2A9AE1" w14:textId="77777777" w:rsidR="00C509E7" w:rsidRPr="00EB65C4" w:rsidRDefault="00C509E7" w:rsidP="00C8195B">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w:t>
            </w:r>
          </w:p>
          <w:p w14:paraId="24849437" w14:textId="77777777" w:rsidR="00C509E7" w:rsidRPr="00EB65C4" w:rsidRDefault="00C509E7" w:rsidP="00C8195B">
            <w:pPr>
              <w:spacing w:after="0" w:line="23" w:lineRule="atLeast"/>
              <w:jc w:val="both"/>
              <w:rPr>
                <w:rFonts w:ascii="Times New Roman" w:hAnsi="Times New Roman" w:cs="Times New Roman"/>
                <w:bCs/>
                <w:iCs/>
                <w:sz w:val="24"/>
                <w:szCs w:val="24"/>
                <w:lang w:eastAsia="en-US"/>
              </w:rPr>
            </w:pPr>
          </w:p>
          <w:p w14:paraId="0D36B9BB" w14:textId="77777777" w:rsidR="00C509E7" w:rsidRPr="00EB65C4" w:rsidRDefault="00C509E7" w:rsidP="00C8195B">
            <w:pPr>
              <w:spacing w:after="0" w:line="23" w:lineRule="atLeast"/>
              <w:jc w:val="both"/>
              <w:rPr>
                <w:rFonts w:ascii="Times New Roman" w:hAnsi="Times New Roman" w:cs="Times New Roman"/>
                <w:b/>
                <w:bCs/>
                <w:iCs/>
                <w:sz w:val="24"/>
                <w:szCs w:val="24"/>
                <w:lang w:eastAsia="en-US"/>
              </w:rPr>
            </w:pPr>
          </w:p>
        </w:tc>
      </w:tr>
      <w:tr w:rsidR="00C509E7" w:rsidRPr="00EB65C4" w14:paraId="66D6C1D5"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B8FA81" w14:textId="77777777" w:rsidR="00C509E7" w:rsidRPr="00EB65C4" w:rsidRDefault="00C509E7" w:rsidP="001D5B3D">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6F0A72"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sz w:val="24"/>
                <w:szCs w:val="24"/>
              </w:rPr>
              <w:t>Pažeista konkurencija, kaip nustatyta VPĮ 27 straipsnio 3 ir 4 dalyse, ir atitinkamos padėties negalima ištaisyti.</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F07A40"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t>VPĮ 46 straipsnio 4 dalies 3 punktas</w:t>
            </w:r>
          </w:p>
          <w:p w14:paraId="6F8EC3FC"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53019979"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r w:rsidRPr="00EB65C4">
              <w:rPr>
                <w:rFonts w:ascii="Times New Roman" w:eastAsia="Yu Mincho" w:hAnsi="Times New Roman" w:cs="Times New Roman"/>
                <w:sz w:val="24"/>
                <w:szCs w:val="24"/>
              </w:rPr>
              <w:t>EBVPD III dalies C13 punktas</w:t>
            </w:r>
            <w:r w:rsidRPr="00EB65C4">
              <w:rPr>
                <w:rFonts w:ascii="Times New Roman" w:eastAsia="Yu Mincho" w:hAnsi="Times New Roman" w:cs="Times New Roman"/>
                <w:sz w:val="24"/>
                <w:szCs w:val="24"/>
                <w:lang w:eastAsia="en-US"/>
              </w:rPr>
              <w:t xml:space="preserve"> </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9ABC4" w14:textId="77777777" w:rsidR="00C509E7" w:rsidRPr="00EB65C4" w:rsidRDefault="00C509E7" w:rsidP="00C8195B">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w:t>
            </w:r>
          </w:p>
          <w:p w14:paraId="13EF853A" w14:textId="77777777" w:rsidR="00C509E7" w:rsidRPr="00EB65C4" w:rsidRDefault="00C509E7" w:rsidP="00C8195B">
            <w:pPr>
              <w:spacing w:after="0" w:line="23" w:lineRule="atLeast"/>
              <w:jc w:val="both"/>
              <w:rPr>
                <w:rFonts w:ascii="Times New Roman" w:hAnsi="Times New Roman" w:cs="Times New Roman"/>
                <w:b/>
                <w:bCs/>
                <w:iCs/>
                <w:sz w:val="24"/>
                <w:szCs w:val="24"/>
                <w:lang w:eastAsia="en-US"/>
              </w:rPr>
            </w:pPr>
          </w:p>
        </w:tc>
      </w:tr>
      <w:tr w:rsidR="00C509E7" w:rsidRPr="00EB65C4" w14:paraId="55E16DBA"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D6F852" w14:textId="77777777" w:rsidR="00C509E7" w:rsidRPr="00EB65C4" w:rsidRDefault="00C509E7" w:rsidP="001D5B3D">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0149DD"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57B8896" w14:textId="77777777" w:rsidR="00C509E7" w:rsidRPr="00EB65C4" w:rsidRDefault="00C509E7" w:rsidP="00C8195B">
            <w:pPr>
              <w:spacing w:after="0" w:line="23" w:lineRule="atLeast"/>
              <w:jc w:val="both"/>
              <w:rPr>
                <w:rFonts w:ascii="Times New Roman" w:hAnsi="Times New Roman" w:cs="Times New Roman"/>
                <w:bCs/>
                <w:sz w:val="24"/>
                <w:szCs w:val="24"/>
              </w:rPr>
            </w:pPr>
            <w:r w:rsidRPr="00EB65C4">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w:t>
            </w:r>
            <w:r w:rsidRPr="00EB65C4">
              <w:rPr>
                <w:rFonts w:ascii="Times New Roman" w:hAnsi="Times New Roman" w:cs="Times New Roman"/>
                <w:bCs/>
                <w:sz w:val="24"/>
                <w:szCs w:val="24"/>
              </w:rPr>
              <w:lastRenderedPageBreak/>
              <w:t xml:space="preserve">koncesijos suteikimo procedūrų. </w:t>
            </w:r>
          </w:p>
          <w:p w14:paraId="4F33D282" w14:textId="77777777" w:rsidR="00C509E7" w:rsidRPr="00EB65C4" w:rsidRDefault="00C509E7" w:rsidP="00C8195B">
            <w:pPr>
              <w:spacing w:after="0" w:line="23" w:lineRule="atLeast"/>
              <w:jc w:val="both"/>
              <w:rPr>
                <w:rFonts w:ascii="Times New Roman" w:hAnsi="Times New Roman" w:cs="Times New Roman"/>
                <w:bCs/>
                <w:sz w:val="24"/>
                <w:szCs w:val="24"/>
              </w:rPr>
            </w:pPr>
            <w:r w:rsidRPr="00EB65C4">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FB446"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lastRenderedPageBreak/>
              <w:t>VPĮ 46 straipsnio 4 dalies 4 punktas</w:t>
            </w:r>
          </w:p>
          <w:p w14:paraId="65539C3F"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539E0D47"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r w:rsidRPr="00EB65C4">
              <w:rPr>
                <w:rFonts w:ascii="Times New Roman" w:eastAsia="Yu Mincho" w:hAnsi="Times New Roman" w:cs="Times New Roman"/>
                <w:sz w:val="24"/>
                <w:szCs w:val="24"/>
              </w:rPr>
              <w:t>EBVPD III dalies C15 punktas</w:t>
            </w:r>
            <w:r w:rsidRPr="00EB65C4">
              <w:rPr>
                <w:rFonts w:ascii="Times New Roman" w:eastAsia="Yu Mincho" w:hAnsi="Times New Roman" w:cs="Times New Roman"/>
                <w:sz w:val="24"/>
                <w:szCs w:val="24"/>
                <w:lang w:eastAsia="en-US"/>
              </w:rPr>
              <w:t xml:space="preserve"> </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704850" w14:textId="77777777" w:rsidR="00C509E7" w:rsidRPr="00EB65C4" w:rsidRDefault="00C509E7" w:rsidP="00C8195B">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w:t>
            </w:r>
          </w:p>
          <w:p w14:paraId="7B931800" w14:textId="77777777" w:rsidR="00C509E7" w:rsidRPr="00EB65C4" w:rsidRDefault="00C509E7" w:rsidP="00C8195B">
            <w:pPr>
              <w:spacing w:after="0" w:line="23" w:lineRule="atLeast"/>
              <w:jc w:val="both"/>
              <w:rPr>
                <w:rFonts w:ascii="Times New Roman" w:hAnsi="Times New Roman" w:cs="Times New Roman"/>
                <w:bCs/>
                <w:iCs/>
                <w:sz w:val="24"/>
                <w:szCs w:val="24"/>
                <w:lang w:eastAsia="en-US"/>
              </w:rPr>
            </w:pPr>
          </w:p>
          <w:p w14:paraId="550CAA6A" w14:textId="77777777" w:rsidR="00C509E7" w:rsidRPr="00EB65C4" w:rsidRDefault="00C509E7" w:rsidP="00C8195B">
            <w:pPr>
              <w:spacing w:after="0" w:line="23" w:lineRule="atLeast"/>
              <w:jc w:val="both"/>
              <w:rPr>
                <w:rFonts w:ascii="Times New Roman" w:hAnsi="Times New Roman" w:cs="Times New Roman"/>
                <w:bCs/>
                <w:iCs/>
                <w:sz w:val="24"/>
                <w:szCs w:val="24"/>
                <w:lang w:eastAsia="en-US"/>
              </w:rPr>
            </w:pPr>
          </w:p>
          <w:p w14:paraId="61F28C6E"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310255B1"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419E3933" w14:textId="77777777" w:rsidR="00C509E7" w:rsidRPr="00EB65C4" w:rsidRDefault="00C509E7" w:rsidP="00C8195B">
            <w:pPr>
              <w:spacing w:after="0" w:line="23" w:lineRule="atLeast"/>
              <w:jc w:val="both"/>
              <w:rPr>
                <w:rFonts w:ascii="Times New Roman" w:hAnsi="Times New Roman" w:cs="Times New Roman"/>
                <w:b/>
                <w:bCs/>
                <w:sz w:val="24"/>
                <w:szCs w:val="24"/>
              </w:rPr>
            </w:pPr>
            <w:hyperlink r:id="rId20" w:history="1">
              <w:r w:rsidRPr="00EB65C4">
                <w:rPr>
                  <w:rFonts w:ascii="Times New Roman" w:hAnsi="Times New Roman" w:cs="Times New Roman"/>
                  <w:sz w:val="24"/>
                  <w:szCs w:val="24"/>
                  <w:u w:val="single"/>
                </w:rPr>
                <w:t>Melagingą informaciją pateikusių tiekėjų sąrašas - Viešųjų pirkimų tarnyba</w:t>
              </w:r>
            </w:hyperlink>
          </w:p>
          <w:p w14:paraId="6E052175" w14:textId="77777777" w:rsidR="00C509E7" w:rsidRPr="00EB65C4" w:rsidRDefault="00C509E7" w:rsidP="00C8195B">
            <w:pPr>
              <w:spacing w:after="0" w:line="23" w:lineRule="atLeast"/>
              <w:jc w:val="both"/>
              <w:rPr>
                <w:rFonts w:ascii="Times New Roman" w:hAnsi="Times New Roman" w:cs="Times New Roman"/>
                <w:b/>
                <w:bCs/>
                <w:sz w:val="24"/>
                <w:szCs w:val="24"/>
              </w:rPr>
            </w:pPr>
          </w:p>
        </w:tc>
      </w:tr>
      <w:tr w:rsidR="00C509E7" w:rsidRPr="00EB65C4" w14:paraId="007BC56D"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3B6BE3" w14:textId="77777777" w:rsidR="00C509E7" w:rsidRPr="00EB65C4" w:rsidRDefault="00C509E7" w:rsidP="001D5B3D">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A6ABD9"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1B6924"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t>VPĮ 46 straipsnio 4 dalies 5 punktas</w:t>
            </w:r>
          </w:p>
          <w:p w14:paraId="3D9D6498"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5A28DEE1" w14:textId="77777777" w:rsidR="00C509E7" w:rsidRPr="00EB65C4" w:rsidRDefault="00C509E7" w:rsidP="00C8195B">
            <w:pPr>
              <w:spacing w:after="0" w:line="23" w:lineRule="atLeast"/>
              <w:jc w:val="both"/>
              <w:rPr>
                <w:rFonts w:ascii="Times New Roman" w:eastAsia="Yu Mincho" w:hAnsi="Times New Roman" w:cs="Times New Roman"/>
                <w:sz w:val="24"/>
                <w:szCs w:val="24"/>
              </w:rPr>
            </w:pPr>
            <w:r w:rsidRPr="00EB65C4">
              <w:rPr>
                <w:rFonts w:ascii="Times New Roman" w:eastAsia="Yu Mincho" w:hAnsi="Times New Roman" w:cs="Times New Roman"/>
                <w:sz w:val="24"/>
                <w:szCs w:val="24"/>
              </w:rPr>
              <w:t>EBVPD</w:t>
            </w:r>
            <w:r w:rsidRPr="00EB65C4">
              <w:rPr>
                <w:rFonts w:ascii="Times New Roman" w:eastAsia="Arial" w:hAnsi="Times New Roman" w:cs="Times New Roman"/>
                <w:sz w:val="24"/>
                <w:szCs w:val="24"/>
              </w:rPr>
              <w:t xml:space="preserve"> III dalies C15 punktas</w:t>
            </w:r>
          </w:p>
          <w:p w14:paraId="6CFB3866"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p>
          <w:p w14:paraId="7CAF9903"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8E00F2" w14:textId="77777777" w:rsidR="00C509E7" w:rsidRPr="00EB65C4" w:rsidRDefault="00C509E7" w:rsidP="00C8195B">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w:t>
            </w:r>
          </w:p>
          <w:p w14:paraId="1DC743AB" w14:textId="77777777" w:rsidR="00C509E7" w:rsidRPr="00EB65C4" w:rsidRDefault="00C509E7" w:rsidP="00C8195B">
            <w:pPr>
              <w:spacing w:after="0" w:line="23" w:lineRule="atLeast"/>
              <w:jc w:val="both"/>
              <w:rPr>
                <w:rFonts w:ascii="Times New Roman" w:hAnsi="Times New Roman" w:cs="Times New Roman"/>
                <w:b/>
                <w:bCs/>
                <w:iCs/>
                <w:sz w:val="24"/>
                <w:szCs w:val="24"/>
                <w:lang w:eastAsia="en-US"/>
              </w:rPr>
            </w:pPr>
          </w:p>
        </w:tc>
      </w:tr>
      <w:tr w:rsidR="00C509E7" w:rsidRPr="00EB65C4" w14:paraId="79521A05"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5192F5" w14:textId="77777777" w:rsidR="00C509E7" w:rsidRPr="00EB65C4" w:rsidRDefault="00C509E7" w:rsidP="001D5B3D">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7F88DC"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w:t>
            </w:r>
            <w:r w:rsidRPr="00EB65C4">
              <w:rPr>
                <w:rFonts w:ascii="Times New Roman" w:hAnsi="Times New Roman" w:cs="Times New Roman"/>
                <w:sz w:val="24"/>
                <w:szCs w:val="24"/>
              </w:rPr>
              <w:lastRenderedPageBreak/>
              <w:t xml:space="preserve">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AB24CAE"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w:t>
            </w:r>
            <w:r w:rsidRPr="00EB65C4">
              <w:rPr>
                <w:rFonts w:ascii="Times New Roman" w:hAnsi="Times New Roman" w:cs="Times New Roman"/>
                <w:sz w:val="24"/>
                <w:szCs w:val="24"/>
              </w:rPr>
              <w:lastRenderedPageBreak/>
              <w:t>toje sutartyje nustatytas jos galiojimo terminas, buvo pareikalauta atlyginti žalą ar taikomos kitos panašios sankcijos.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348EE6"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lastRenderedPageBreak/>
              <w:t>VPĮ 46 straipsnio 4 dalies 6 punktas</w:t>
            </w:r>
          </w:p>
          <w:p w14:paraId="4C5ABF4F"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506A048D" w14:textId="77777777" w:rsidR="00C509E7" w:rsidRPr="00EB65C4" w:rsidRDefault="00C509E7" w:rsidP="00C8195B">
            <w:pPr>
              <w:spacing w:after="0" w:line="23" w:lineRule="atLeast"/>
              <w:jc w:val="both"/>
              <w:rPr>
                <w:rFonts w:ascii="Times New Roman" w:eastAsia="Yu Mincho" w:hAnsi="Times New Roman" w:cs="Times New Roman"/>
                <w:sz w:val="24"/>
                <w:szCs w:val="24"/>
              </w:rPr>
            </w:pPr>
            <w:r w:rsidRPr="00EB65C4">
              <w:rPr>
                <w:rFonts w:ascii="Times New Roman" w:eastAsia="Yu Mincho" w:hAnsi="Times New Roman" w:cs="Times New Roman"/>
                <w:sz w:val="24"/>
                <w:szCs w:val="24"/>
              </w:rPr>
              <w:t>EBVPD</w:t>
            </w:r>
            <w:r w:rsidRPr="00EB65C4">
              <w:rPr>
                <w:rFonts w:ascii="Times New Roman" w:eastAsia="Arial" w:hAnsi="Times New Roman" w:cs="Times New Roman"/>
                <w:sz w:val="24"/>
                <w:szCs w:val="24"/>
              </w:rPr>
              <w:t xml:space="preserve"> III dalies C14 punktas</w:t>
            </w:r>
          </w:p>
          <w:p w14:paraId="0E3D80AC"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p>
          <w:p w14:paraId="687E0C17"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A2C4BE" w14:textId="77777777" w:rsidR="00C509E7" w:rsidRPr="00EB65C4" w:rsidRDefault="00C509E7" w:rsidP="00C8195B">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lastRenderedPageBreak/>
              <w:t>Iš Lietuvoje įsteigtų subjektų įrodančių dokumentų nereikalaujama. Užtenka pateikto EBVPD.</w:t>
            </w:r>
          </w:p>
          <w:p w14:paraId="6D62868F" w14:textId="77777777" w:rsidR="00C509E7" w:rsidRPr="00EB65C4" w:rsidRDefault="00C509E7" w:rsidP="00C8195B">
            <w:pPr>
              <w:spacing w:after="0" w:line="23" w:lineRule="atLeast"/>
              <w:jc w:val="both"/>
              <w:rPr>
                <w:rFonts w:ascii="Times New Roman" w:hAnsi="Times New Roman" w:cs="Times New Roman"/>
                <w:bCs/>
                <w:iCs/>
                <w:sz w:val="24"/>
                <w:szCs w:val="24"/>
                <w:lang w:eastAsia="en-US"/>
              </w:rPr>
            </w:pPr>
          </w:p>
          <w:p w14:paraId="77D11E79"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2C8AF1FB" w14:textId="77777777" w:rsidR="00C509E7" w:rsidRPr="00EB65C4" w:rsidRDefault="00C509E7" w:rsidP="00C8195B">
            <w:pPr>
              <w:spacing w:after="0" w:line="23" w:lineRule="atLeast"/>
              <w:jc w:val="both"/>
              <w:rPr>
                <w:rFonts w:ascii="Times New Roman" w:hAnsi="Times New Roman" w:cs="Times New Roman"/>
                <w:sz w:val="24"/>
                <w:szCs w:val="24"/>
              </w:rPr>
            </w:pPr>
          </w:p>
          <w:p w14:paraId="697204EB" w14:textId="77777777" w:rsidR="00C509E7" w:rsidRPr="00EB65C4" w:rsidRDefault="00C509E7" w:rsidP="00C8195B">
            <w:pPr>
              <w:spacing w:after="0" w:line="23" w:lineRule="atLeast"/>
              <w:jc w:val="both"/>
              <w:rPr>
                <w:rFonts w:ascii="Times New Roman" w:hAnsi="Times New Roman" w:cs="Times New Roman"/>
                <w:sz w:val="24"/>
                <w:szCs w:val="24"/>
              </w:rPr>
            </w:pPr>
            <w:hyperlink r:id="rId21" w:history="1">
              <w:r w:rsidRPr="00EB65C4">
                <w:rPr>
                  <w:rFonts w:ascii="Times New Roman" w:hAnsi="Times New Roman" w:cs="Times New Roman"/>
                  <w:sz w:val="24"/>
                  <w:szCs w:val="24"/>
                  <w:u w:val="single"/>
                </w:rPr>
                <w:t>Nepatikimi tiekėjai - Viešųjų pirkimų tarnyba</w:t>
              </w:r>
            </w:hyperlink>
          </w:p>
          <w:p w14:paraId="5633AA4C" w14:textId="77777777" w:rsidR="00C509E7" w:rsidRPr="00EB65C4" w:rsidRDefault="00C509E7" w:rsidP="00C8195B">
            <w:pPr>
              <w:spacing w:after="0" w:line="23" w:lineRule="atLeast"/>
              <w:jc w:val="both"/>
              <w:rPr>
                <w:rFonts w:ascii="Times New Roman" w:hAnsi="Times New Roman" w:cs="Times New Roman"/>
                <w:sz w:val="24"/>
                <w:szCs w:val="24"/>
              </w:rPr>
            </w:pPr>
            <w:hyperlink r:id="rId22" w:history="1">
              <w:r w:rsidRPr="00EB65C4">
                <w:rPr>
                  <w:rFonts w:ascii="Times New Roman" w:hAnsi="Times New Roman" w:cs="Times New Roman"/>
                  <w:sz w:val="24"/>
                  <w:szCs w:val="24"/>
                </w:rPr>
                <w:t>https://vpt.lrv.lt/lt/pasalinimo-pagrindai-1/nepatikimu-koncesininku-sarasas-1/nepatikimu-koncesininku-sarasas</w:t>
              </w:r>
            </w:hyperlink>
          </w:p>
          <w:p w14:paraId="17191A47" w14:textId="77777777" w:rsidR="00C509E7" w:rsidRPr="00EB65C4" w:rsidRDefault="00C509E7" w:rsidP="00C8195B">
            <w:pPr>
              <w:spacing w:after="0" w:line="23" w:lineRule="atLeast"/>
              <w:jc w:val="both"/>
              <w:rPr>
                <w:rFonts w:ascii="Times New Roman" w:hAnsi="Times New Roman" w:cs="Times New Roman"/>
                <w:bCs/>
                <w:sz w:val="24"/>
                <w:szCs w:val="24"/>
              </w:rPr>
            </w:pPr>
          </w:p>
          <w:p w14:paraId="3911C227" w14:textId="77777777" w:rsidR="00C509E7" w:rsidRPr="00EB65C4" w:rsidRDefault="00C509E7" w:rsidP="00C8195B">
            <w:pPr>
              <w:spacing w:after="0" w:line="23" w:lineRule="atLeast"/>
              <w:jc w:val="both"/>
              <w:rPr>
                <w:rFonts w:ascii="Times New Roman" w:hAnsi="Times New Roman" w:cs="Times New Roman"/>
                <w:b/>
                <w:bCs/>
                <w:sz w:val="24"/>
                <w:szCs w:val="24"/>
              </w:rPr>
            </w:pPr>
          </w:p>
        </w:tc>
      </w:tr>
      <w:tr w:rsidR="00C509E7" w:rsidRPr="00EB65C4" w14:paraId="40F9017F"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BD396F" w14:textId="77777777" w:rsidR="00C509E7" w:rsidRPr="00EB65C4" w:rsidRDefault="00C509E7" w:rsidP="001D5B3D">
            <w:pPr>
              <w:numPr>
                <w:ilvl w:val="0"/>
                <w:numId w:val="13"/>
              </w:numPr>
              <w:spacing w:after="0" w:line="240" w:lineRule="auto"/>
              <w:ind w:left="0" w:firstLine="0"/>
              <w:rPr>
                <w:rFonts w:ascii="Times New Roman" w:hAnsi="Times New Roman" w:cs="Times New Roman"/>
                <w:sz w:val="24"/>
                <w:szCs w:val="24"/>
              </w:rPr>
            </w:pPr>
          </w:p>
          <w:p w14:paraId="3F514ED6" w14:textId="77777777" w:rsidR="00C509E7" w:rsidRPr="00EB65C4" w:rsidRDefault="00C509E7" w:rsidP="005C1D6E">
            <w:pPr>
              <w:spacing w:after="0" w:line="240" w:lineRule="auto"/>
              <w:rPr>
                <w:rFonts w:ascii="Times New Roman" w:hAnsi="Times New Roman" w:cs="Times New Roman"/>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4A36B8"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Tiekėjas yra padaręs rimtą profesinį pažeidimą, dėl kurio perkančioji organizacija abejoja tiekėjo sąžiningumu, kai jis</w:t>
            </w:r>
            <w:bookmarkStart w:id="89" w:name="part_030e6c6c64ba4f96a23474e439d1b80c"/>
            <w:bookmarkEnd w:id="89"/>
            <w:r w:rsidRPr="00EB65C4">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1321F58E" w14:textId="77777777" w:rsidR="00C509E7" w:rsidRPr="00EB65C4" w:rsidRDefault="00C509E7" w:rsidP="00C8195B">
            <w:pPr>
              <w:spacing w:after="0" w:line="23" w:lineRule="atLeast"/>
              <w:jc w:val="both"/>
              <w:rPr>
                <w:rFonts w:ascii="Times New Roman" w:hAnsi="Times New Roman" w:cs="Times New Roman"/>
                <w:b/>
                <w:sz w:val="24"/>
                <w:szCs w:val="24"/>
              </w:rPr>
            </w:pP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D611B8"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t>VPĮ 46 straipsnio 4 dalies 7 punkto a papunktis</w:t>
            </w:r>
          </w:p>
          <w:p w14:paraId="67727E1B"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2E5CCFD7" w14:textId="77777777" w:rsidR="00C509E7" w:rsidRPr="00EB65C4" w:rsidRDefault="00C509E7" w:rsidP="00C8195B">
            <w:pPr>
              <w:spacing w:after="0" w:line="23" w:lineRule="atLeast"/>
              <w:jc w:val="both"/>
              <w:rPr>
                <w:rFonts w:ascii="Times New Roman" w:eastAsia="Yu Mincho" w:hAnsi="Times New Roman" w:cs="Times New Roman"/>
                <w:sz w:val="24"/>
                <w:szCs w:val="24"/>
              </w:rPr>
            </w:pPr>
            <w:r w:rsidRPr="00EB65C4">
              <w:rPr>
                <w:rFonts w:ascii="Times New Roman" w:eastAsia="Yu Mincho" w:hAnsi="Times New Roman" w:cs="Times New Roman"/>
                <w:sz w:val="24"/>
                <w:szCs w:val="24"/>
              </w:rPr>
              <w:t>EBVPD III dalies C11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C9816E" w14:textId="77777777" w:rsidR="000A36AA" w:rsidRPr="00EB65C4" w:rsidRDefault="000A36AA" w:rsidP="000A36AA">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EB65C4">
              <w:rPr>
                <w:rFonts w:ascii="Times New Roman" w:hAnsi="Times New Roman" w:cs="Times New Roman"/>
                <w:b/>
                <w:bCs/>
                <w:sz w:val="24"/>
                <w:szCs w:val="24"/>
                <w:lang w:eastAsia="en-US"/>
              </w:rPr>
              <w:t xml:space="preserve"> </w:t>
            </w:r>
            <w:r w:rsidRPr="00EB65C4">
              <w:rPr>
                <w:rFonts w:ascii="Times New Roman" w:hAnsi="Times New Roman" w:cs="Times New Roman"/>
                <w:sz w:val="24"/>
                <w:szCs w:val="24"/>
                <w:lang w:eastAsia="en-US"/>
              </w:rPr>
              <w:t xml:space="preserve">nacionalinėje duomenų bazėje adresu: </w:t>
            </w:r>
            <w:hyperlink r:id="rId23" w:history="1">
              <w:r w:rsidRPr="00EB65C4">
                <w:rPr>
                  <w:rStyle w:val="Hipersaitas"/>
                  <w:rFonts w:ascii="Times New Roman" w:hAnsi="Times New Roman" w:cs="Times New Roman"/>
                  <w:sz w:val="24"/>
                  <w:szCs w:val="24"/>
                  <w:lang w:eastAsia="en-US"/>
                </w:rPr>
                <w:t>https://www.registrucentras.lt/jar/p/index.php</w:t>
              </w:r>
            </w:hyperlink>
          </w:p>
          <w:p w14:paraId="7C7740CF" w14:textId="77777777" w:rsidR="000A36AA" w:rsidRPr="00EB65C4" w:rsidRDefault="000A36AA" w:rsidP="000A36AA">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paskelbtą informaciją, taip pat į šiame informaciniame pranešime pateiktą informaciją:</w:t>
            </w:r>
          </w:p>
          <w:p w14:paraId="1C429273" w14:textId="57021470" w:rsidR="00C509E7" w:rsidRPr="00EB65C4" w:rsidRDefault="000A36AA" w:rsidP="00C8195B">
            <w:pPr>
              <w:spacing w:after="0" w:line="23" w:lineRule="atLeast"/>
              <w:jc w:val="both"/>
              <w:rPr>
                <w:rFonts w:ascii="Times New Roman" w:hAnsi="Times New Roman" w:cs="Times New Roman"/>
                <w:sz w:val="24"/>
                <w:szCs w:val="24"/>
                <w:lang w:eastAsia="en-US"/>
              </w:rPr>
            </w:pPr>
            <w:hyperlink r:id="rId24" w:history="1">
              <w:r w:rsidRPr="00EB65C4">
                <w:rPr>
                  <w:rStyle w:val="Hipersaitas"/>
                  <w:rFonts w:ascii="Times New Roman" w:hAnsi="Times New Roman" w:cs="Times New Roman"/>
                  <w:sz w:val="24"/>
                  <w:szCs w:val="24"/>
                  <w:lang w:eastAsia="en-US"/>
                </w:rPr>
                <w:t>https://vpt.lrv.lt/lt/naujienos-3/finansiniu-ataskaitu-nepateikimas-gali-tapti-kliutimi-dalyvauti-viesuosiuose-pirkimuose/</w:t>
              </w:r>
            </w:hyperlink>
          </w:p>
        </w:tc>
      </w:tr>
      <w:tr w:rsidR="00C509E7" w:rsidRPr="00EB65C4" w14:paraId="43B13D73"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BB3610" w14:textId="77777777" w:rsidR="00C509E7" w:rsidRPr="00EB65C4" w:rsidRDefault="00C509E7" w:rsidP="001D5B3D">
            <w:pPr>
              <w:numPr>
                <w:ilvl w:val="0"/>
                <w:numId w:val="13"/>
              </w:numPr>
              <w:spacing w:after="0" w:line="240" w:lineRule="auto"/>
              <w:ind w:left="0" w:firstLine="0"/>
              <w:rPr>
                <w:rFonts w:ascii="Times New Roman" w:hAnsi="Times New Roman" w:cs="Times New Roman"/>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15BDE2"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sz w:val="24"/>
                <w:szCs w:val="24"/>
              </w:rPr>
              <w:t xml:space="preserve">Tiekėjas yra padaręs rimtą profesinį pažeidimą, dėl kurio perkančioji organizacija abejoja tiekėjo sąžiningumu, </w:t>
            </w:r>
            <w:r w:rsidRPr="00EB65C4">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EB65C4">
              <w:rPr>
                <w:rFonts w:ascii="Times New Roman" w:eastAsia="Times New Roman" w:hAnsi="Times New Roman" w:cs="Times New Roman"/>
                <w:sz w:val="24"/>
                <w:szCs w:val="24"/>
                <w:vertAlign w:val="superscript"/>
              </w:rPr>
              <w:t>1</w:t>
            </w:r>
            <w:r w:rsidRPr="00EB65C4">
              <w:rPr>
                <w:rFonts w:ascii="Times New Roman" w:eastAsia="Times New Roman" w:hAnsi="Times New Roman" w:cs="Times New Roman"/>
                <w:sz w:val="24"/>
                <w:szCs w:val="24"/>
              </w:rPr>
              <w:t xml:space="preserve"> straipsnio 1 dalyje.</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22582E"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t>VPĮ 46 straipsnio 4 dalies 7 punkto b papunktis</w:t>
            </w:r>
          </w:p>
          <w:p w14:paraId="119D7E5B"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620531E3"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r w:rsidRPr="00EB65C4">
              <w:rPr>
                <w:rFonts w:ascii="Times New Roman" w:eastAsia="Yu Mincho" w:hAnsi="Times New Roman" w:cs="Times New Roman"/>
                <w:sz w:val="24"/>
                <w:szCs w:val="24"/>
              </w:rPr>
              <w:t>EBVPD III dalies C11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57C095" w14:textId="77777777" w:rsidR="00C509E7" w:rsidRPr="00EB65C4" w:rsidRDefault="00C509E7" w:rsidP="00C8195B">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w:t>
            </w:r>
          </w:p>
          <w:p w14:paraId="4D83FC47" w14:textId="77777777" w:rsidR="00C509E7" w:rsidRPr="00EB65C4" w:rsidRDefault="00C509E7" w:rsidP="00C8195B">
            <w:pPr>
              <w:spacing w:after="0" w:line="23" w:lineRule="atLeast"/>
              <w:jc w:val="both"/>
              <w:rPr>
                <w:rFonts w:ascii="Times New Roman" w:hAnsi="Times New Roman" w:cs="Times New Roman"/>
                <w:b/>
                <w:bCs/>
                <w:iCs/>
                <w:sz w:val="24"/>
                <w:szCs w:val="24"/>
                <w:lang w:eastAsia="en-US"/>
              </w:rPr>
            </w:pPr>
          </w:p>
          <w:p w14:paraId="5B721C36"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sz w:val="24"/>
                <w:szCs w:val="24"/>
              </w:rPr>
              <w:t>Priimant sprendimus dėl tiekėjo pašalinimo iš pirkimo procedūros šiame punkte nurodytu pašalinimo pagrindu, be kita ko, atsižvelgiama į</w:t>
            </w:r>
            <w:r w:rsidRPr="00EB65C4">
              <w:rPr>
                <w:rFonts w:ascii="Times New Roman" w:hAnsi="Times New Roman" w:cs="Times New Roman"/>
                <w:b/>
                <w:bCs/>
                <w:sz w:val="24"/>
                <w:szCs w:val="24"/>
              </w:rPr>
              <w:t xml:space="preserve"> </w:t>
            </w:r>
            <w:r w:rsidRPr="00EB65C4">
              <w:rPr>
                <w:rFonts w:ascii="Times New Roman" w:hAnsi="Times New Roman" w:cs="Times New Roman"/>
                <w:sz w:val="24"/>
                <w:szCs w:val="24"/>
              </w:rPr>
              <w:t xml:space="preserve">nacionalinėje duomenų bazėje adresu </w:t>
            </w:r>
            <w:hyperlink r:id="rId25">
              <w:r w:rsidRPr="00EB65C4">
                <w:rPr>
                  <w:rFonts w:ascii="Times New Roman" w:hAnsi="Times New Roman" w:cs="Times New Roman"/>
                  <w:sz w:val="24"/>
                  <w:szCs w:val="24"/>
                  <w:u w:val="single"/>
                </w:rPr>
                <w:t>https://www.vmi.lt/evmi/mokesciu-moketoju-informacija</w:t>
              </w:r>
            </w:hyperlink>
            <w:r w:rsidRPr="00EB65C4">
              <w:rPr>
                <w:rFonts w:ascii="Times New Roman" w:hAnsi="Times New Roman" w:cs="Times New Roman"/>
                <w:sz w:val="24"/>
                <w:szCs w:val="24"/>
              </w:rPr>
              <w:t xml:space="preserve"> skelbiamą informaciją.</w:t>
            </w:r>
          </w:p>
        </w:tc>
      </w:tr>
      <w:tr w:rsidR="00C509E7" w:rsidRPr="00EB65C4" w14:paraId="47EC3C64"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8F4BF5" w14:textId="77777777" w:rsidR="00C509E7" w:rsidRPr="00EB65C4" w:rsidRDefault="00C509E7" w:rsidP="001D5B3D">
            <w:pPr>
              <w:numPr>
                <w:ilvl w:val="0"/>
                <w:numId w:val="13"/>
              </w:numPr>
              <w:spacing w:after="0" w:line="240" w:lineRule="auto"/>
              <w:ind w:left="0" w:firstLine="0"/>
              <w:rPr>
                <w:rFonts w:ascii="Times New Roman" w:hAnsi="Times New Roman" w:cs="Times New Roman"/>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61AE0C"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Tiekėjas yra padaręs rimtą profesinį pažeidimą, dėl kurio perkančioji organizacija abejoja tiekėjo sąžiningumu,</w:t>
            </w:r>
            <w:r w:rsidRPr="00EB65C4">
              <w:rPr>
                <w:rFonts w:ascii="Times New Roman" w:eastAsia="Times New Roman" w:hAnsi="Times New Roman" w:cs="Times New Roman"/>
                <w:sz w:val="24"/>
                <w:szCs w:val="24"/>
              </w:rPr>
              <w:t xml:space="preserve"> kai jis </w:t>
            </w:r>
            <w:r w:rsidRPr="00EB65C4">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5EFD78"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t>VPĮ 46 straipsnio 4 dalies 7 punkto c papunktis</w:t>
            </w:r>
          </w:p>
          <w:p w14:paraId="162EB465"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18CB4B54"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r w:rsidRPr="00EB65C4">
              <w:rPr>
                <w:rFonts w:ascii="Times New Roman" w:eastAsia="Yu Mincho" w:hAnsi="Times New Roman" w:cs="Times New Roman"/>
                <w:sz w:val="24"/>
                <w:szCs w:val="24"/>
              </w:rPr>
              <w:t>EBVPD III dalies C11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1597AD" w14:textId="77777777" w:rsidR="00C509E7" w:rsidRPr="00EB65C4" w:rsidRDefault="00C509E7" w:rsidP="00C8195B">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w:t>
            </w:r>
          </w:p>
          <w:p w14:paraId="3968B099" w14:textId="77777777" w:rsidR="00C509E7" w:rsidRPr="00EB65C4" w:rsidRDefault="00C509E7" w:rsidP="00C8195B">
            <w:pPr>
              <w:spacing w:after="0" w:line="23" w:lineRule="atLeast"/>
              <w:jc w:val="both"/>
              <w:rPr>
                <w:rFonts w:ascii="Times New Roman" w:hAnsi="Times New Roman" w:cs="Times New Roman"/>
                <w:bCs/>
                <w:iCs/>
                <w:sz w:val="24"/>
                <w:szCs w:val="24"/>
                <w:lang w:eastAsia="en-US"/>
              </w:rPr>
            </w:pPr>
          </w:p>
          <w:p w14:paraId="004BB4E1" w14:textId="77777777" w:rsidR="00C509E7" w:rsidRPr="00EB65C4" w:rsidRDefault="00C509E7" w:rsidP="00C8195B">
            <w:pPr>
              <w:spacing w:line="23" w:lineRule="atLeast"/>
              <w:jc w:val="both"/>
              <w:rPr>
                <w:rFonts w:ascii="Times New Roman" w:hAnsi="Times New Roman" w:cs="Times New Roman"/>
                <w:b/>
                <w:bCs/>
                <w:sz w:val="24"/>
                <w:szCs w:val="24"/>
              </w:rPr>
            </w:pPr>
            <w:r w:rsidRPr="00EB65C4">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7366C04D" w14:textId="77777777" w:rsidR="00C509E7" w:rsidRPr="00EB65C4" w:rsidRDefault="00C509E7" w:rsidP="00C8195B">
            <w:pPr>
              <w:spacing w:line="23" w:lineRule="atLeast"/>
              <w:jc w:val="both"/>
              <w:rPr>
                <w:rFonts w:ascii="Times New Roman" w:hAnsi="Times New Roman" w:cs="Times New Roman"/>
                <w:bCs/>
                <w:iCs/>
                <w:sz w:val="24"/>
                <w:szCs w:val="24"/>
                <w:lang w:eastAsia="en-US"/>
              </w:rPr>
            </w:pPr>
            <w:hyperlink r:id="rId26" w:history="1">
              <w:r w:rsidRPr="00EB65C4">
                <w:rPr>
                  <w:rFonts w:ascii="Times New Roman" w:hAnsi="Times New Roman" w:cs="Times New Roman"/>
                  <w:sz w:val="24"/>
                  <w:szCs w:val="24"/>
                  <w:u w:val="single"/>
                </w:rPr>
                <w:t>https://kt.gov.lt/lt/atviri-duomenys/diskvalifikavimas-is-viesuju-pirkimu</w:t>
              </w:r>
            </w:hyperlink>
            <w:r w:rsidRPr="00EB65C4">
              <w:rPr>
                <w:rFonts w:ascii="Times New Roman" w:hAnsi="Times New Roman" w:cs="Times New Roman"/>
                <w:sz w:val="24"/>
                <w:szCs w:val="24"/>
              </w:rPr>
              <w:t xml:space="preserve"> skelbiamą informaciją. </w:t>
            </w:r>
          </w:p>
        </w:tc>
      </w:tr>
    </w:tbl>
    <w:p w14:paraId="327B1AA3" w14:textId="63305FBB" w:rsidR="00A4599F" w:rsidRPr="00EB65C4" w:rsidRDefault="003F1531" w:rsidP="00C6497D">
      <w:pPr>
        <w:jc w:val="center"/>
        <w:rPr>
          <w:rFonts w:ascii="Times New Roman" w:hAnsi="Times New Roman" w:cs="Times New Roman"/>
          <w:b/>
          <w:bCs/>
          <w:smallCaps/>
          <w:sz w:val="24"/>
          <w:szCs w:val="24"/>
        </w:rPr>
      </w:pPr>
      <w:r w:rsidRPr="00EB65C4">
        <w:rPr>
          <w:rFonts w:ascii="Times New Roman" w:hAnsi="Times New Roman" w:cs="Times New Roman"/>
          <w:smallCaps/>
          <w:sz w:val="24"/>
          <w:szCs w:val="24"/>
        </w:rPr>
        <w:t>__________</w:t>
      </w:r>
      <w:r w:rsidR="00A4599F" w:rsidRPr="00EB65C4">
        <w:rPr>
          <w:rFonts w:ascii="Times New Roman" w:hAnsi="Times New Roman" w:cs="Times New Roman"/>
          <w:b/>
          <w:bCs/>
          <w:smallCaps/>
          <w:sz w:val="24"/>
          <w:szCs w:val="24"/>
        </w:rPr>
        <w:br w:type="page"/>
      </w:r>
    </w:p>
    <w:p w14:paraId="7BFABC1F" w14:textId="1C70490A" w:rsidR="008D704D" w:rsidRPr="00EB65C4" w:rsidRDefault="008D704D" w:rsidP="009C2357">
      <w:pPr>
        <w:pStyle w:val="Antrat2"/>
        <w:ind w:left="5103"/>
        <w:rPr>
          <w:rFonts w:ascii="Times New Roman" w:eastAsia="Calibri" w:hAnsi="Times New Roman" w:cs="Times New Roman"/>
          <w:color w:val="0070C0"/>
          <w:sz w:val="21"/>
          <w:szCs w:val="21"/>
        </w:rPr>
      </w:pPr>
      <w:bookmarkStart w:id="90" w:name="_Ref38291223"/>
      <w:bookmarkStart w:id="91" w:name="_Ref38291334"/>
      <w:bookmarkStart w:id="92" w:name="_Ref38533412"/>
      <w:bookmarkStart w:id="93" w:name="_Toc240894695"/>
      <w:r w:rsidRPr="00EB65C4">
        <w:rPr>
          <w:rFonts w:ascii="Times New Roman" w:eastAsia="Calibri" w:hAnsi="Times New Roman" w:cs="Times New Roman"/>
          <w:color w:val="0070C0"/>
          <w:sz w:val="21"/>
          <w:szCs w:val="21"/>
        </w:rPr>
        <w:lastRenderedPageBreak/>
        <w:t xml:space="preserve">Pirkimo sąlygų </w:t>
      </w:r>
      <w:r w:rsidR="00E95262" w:rsidRPr="00EB65C4">
        <w:rPr>
          <w:rFonts w:ascii="Times New Roman" w:eastAsia="Calibri" w:hAnsi="Times New Roman" w:cs="Times New Roman"/>
          <w:color w:val="0070C0"/>
          <w:sz w:val="21"/>
          <w:szCs w:val="21"/>
        </w:rPr>
        <w:t>5</w:t>
      </w:r>
      <w:r w:rsidRPr="00EB65C4">
        <w:rPr>
          <w:rFonts w:ascii="Times New Roman" w:eastAsia="Calibri" w:hAnsi="Times New Roman" w:cs="Times New Roman"/>
          <w:color w:val="0070C0"/>
          <w:sz w:val="21"/>
          <w:szCs w:val="21"/>
        </w:rPr>
        <w:t xml:space="preserve"> priedas „Tiekėjų kvalifikacijos reikalavimai</w:t>
      </w:r>
      <w:r w:rsidR="00283391" w:rsidRPr="00EB65C4">
        <w:rPr>
          <w:rFonts w:ascii="Times New Roman" w:eastAsia="Calibri" w:hAnsi="Times New Roman" w:cs="Times New Roman"/>
          <w:color w:val="0070C0"/>
          <w:sz w:val="21"/>
          <w:szCs w:val="21"/>
        </w:rPr>
        <w:t xml:space="preserve"> ir reikalaujami kokybės bei aplinkos apsaugos vadybos sistemų standartai</w:t>
      </w:r>
      <w:r w:rsidRPr="00EB65C4">
        <w:rPr>
          <w:rFonts w:ascii="Times New Roman" w:eastAsia="Calibri" w:hAnsi="Times New Roman" w:cs="Times New Roman"/>
          <w:color w:val="0070C0"/>
          <w:sz w:val="21"/>
          <w:szCs w:val="21"/>
        </w:rPr>
        <w:t>“</w:t>
      </w:r>
      <w:bookmarkEnd w:id="90"/>
      <w:bookmarkEnd w:id="91"/>
      <w:bookmarkEnd w:id="92"/>
      <w:bookmarkEnd w:id="93"/>
    </w:p>
    <w:p w14:paraId="70EF5423" w14:textId="77777777" w:rsidR="002F396F" w:rsidRPr="00EB65C4" w:rsidRDefault="002F396F" w:rsidP="00DE290C">
      <w:pPr>
        <w:rPr>
          <w:rFonts w:ascii="Times New Roman" w:hAnsi="Times New Roman" w:cs="Times New Roman"/>
          <w:b/>
          <w:bCs/>
          <w:smallCaps/>
        </w:rPr>
      </w:pPr>
    </w:p>
    <w:p w14:paraId="2E4A6A51" w14:textId="7093DA19" w:rsidR="002F396F" w:rsidRPr="00EB65C4" w:rsidRDefault="002F396F" w:rsidP="007C0612">
      <w:pPr>
        <w:pStyle w:val="Paantrat"/>
        <w:spacing w:line="240" w:lineRule="auto"/>
        <w:jc w:val="center"/>
        <w:rPr>
          <w:rFonts w:ascii="Times New Roman" w:hAnsi="Times New Roman" w:cs="Times New Roman"/>
          <w:b/>
          <w:bCs/>
          <w:smallCaps/>
          <w:sz w:val="24"/>
          <w:szCs w:val="24"/>
        </w:rPr>
      </w:pPr>
      <w:r w:rsidRPr="00EB65C4">
        <w:rPr>
          <w:rFonts w:ascii="Times New Roman" w:hAnsi="Times New Roman" w:cs="Times New Roman"/>
          <w:b/>
          <w:bCs/>
          <w:smallCaps/>
          <w:sz w:val="24"/>
          <w:szCs w:val="24"/>
        </w:rPr>
        <w:t>TIEKĖJŲ KVALIFIKACIJOS REIKALAVIMAI</w:t>
      </w:r>
      <w:r w:rsidR="00955F2F" w:rsidRPr="00EB65C4">
        <w:rPr>
          <w:rFonts w:ascii="Times New Roman" w:hAnsi="Times New Roman" w:cs="Times New Roman"/>
          <w:b/>
          <w:bCs/>
          <w:smallCaps/>
          <w:sz w:val="24"/>
          <w:szCs w:val="24"/>
        </w:rPr>
        <w:t xml:space="preserve"> IR REIKALAVIMAI LAIKYTIS </w:t>
      </w:r>
      <w:r w:rsidR="00955F2F" w:rsidRPr="00EB65C4">
        <w:rPr>
          <w:rFonts w:ascii="Times New Roman" w:hAnsi="Times New Roman" w:cs="Times New Roman"/>
          <w:b/>
          <w:bCs/>
          <w:sz w:val="24"/>
          <w:szCs w:val="24"/>
          <w:lang w:eastAsia="en-US"/>
        </w:rPr>
        <w:t>KOKYBĖS VADYBOS SISTEMOS IR (ARBA) APLINKOS APSAUGOS VADYBOS SISTEMOS STANDARTŲ</w:t>
      </w:r>
    </w:p>
    <w:p w14:paraId="2C68D0D2" w14:textId="5A1C3A92" w:rsidR="004017E7" w:rsidRPr="00EB65C4" w:rsidRDefault="002F396F" w:rsidP="002C027F">
      <w:pPr>
        <w:pStyle w:val="Sraopastraipa"/>
        <w:numPr>
          <w:ilvl w:val="0"/>
          <w:numId w:val="3"/>
        </w:numPr>
        <w:spacing w:after="0" w:line="20" w:lineRule="atLeast"/>
        <w:ind w:left="0" w:firstLine="567"/>
        <w:jc w:val="both"/>
        <w:rPr>
          <w:rFonts w:ascii="Times New Roman" w:eastAsiaTheme="minorHAnsi" w:hAnsi="Times New Roman" w:cs="Times New Roman"/>
          <w:sz w:val="24"/>
          <w:szCs w:val="24"/>
        </w:rPr>
      </w:pPr>
      <w:r w:rsidRPr="00EB65C4">
        <w:rPr>
          <w:rFonts w:ascii="Times New Roman" w:eastAsiaTheme="minorHAnsi" w:hAnsi="Times New Roman" w:cs="Times New Roman"/>
          <w:sz w:val="24"/>
          <w:szCs w:val="24"/>
          <w:lang w:eastAsia="en-US"/>
        </w:rPr>
        <w:t>Tiekėjo kvalifikacija turi atitikti ši</w:t>
      </w:r>
      <w:r w:rsidR="005B19E4" w:rsidRPr="00EB65C4">
        <w:rPr>
          <w:rFonts w:ascii="Times New Roman" w:eastAsiaTheme="minorHAnsi" w:hAnsi="Times New Roman" w:cs="Times New Roman"/>
          <w:sz w:val="24"/>
          <w:szCs w:val="24"/>
          <w:lang w:eastAsia="en-US"/>
        </w:rPr>
        <w:t xml:space="preserve">ame priede nustatytus </w:t>
      </w:r>
      <w:r w:rsidRPr="00EB65C4">
        <w:rPr>
          <w:rFonts w:ascii="Times New Roman" w:eastAsiaTheme="minorHAnsi" w:hAnsi="Times New Roman" w:cs="Times New Roman"/>
          <w:sz w:val="24"/>
          <w:szCs w:val="24"/>
          <w:lang w:eastAsia="en-US"/>
        </w:rPr>
        <w:t>reikalavimus kvalifikacijai</w:t>
      </w:r>
      <w:r w:rsidR="005B19E4" w:rsidRPr="00EB65C4">
        <w:rPr>
          <w:rFonts w:ascii="Times New Roman" w:eastAsiaTheme="minorHAnsi" w:hAnsi="Times New Roman" w:cs="Times New Roman"/>
          <w:sz w:val="24"/>
          <w:szCs w:val="24"/>
          <w:lang w:eastAsia="en-US"/>
        </w:rPr>
        <w:t>.</w:t>
      </w:r>
      <w:r w:rsidR="008F38C8" w:rsidRPr="00EB65C4">
        <w:rPr>
          <w:rFonts w:ascii="Times New Roman" w:eastAsiaTheme="minorHAnsi" w:hAnsi="Times New Roman" w:cs="Times New Roman"/>
          <w:sz w:val="24"/>
          <w:szCs w:val="24"/>
        </w:rPr>
        <w:t xml:space="preserve"> </w:t>
      </w:r>
      <w:r w:rsidR="002C027F" w:rsidRPr="00EB65C4">
        <w:rPr>
          <w:rFonts w:ascii="Times New Roman" w:eastAsiaTheme="minorHAnsi" w:hAnsi="Times New Roman" w:cs="Times New Roman"/>
          <w:iCs/>
          <w:sz w:val="24"/>
          <w:szCs w:val="24"/>
        </w:rPr>
        <w:t xml:space="preserve">Tiekėjo kvalifikacijos reikalavimai nustatomi vadovaujantis </w:t>
      </w:r>
      <w:hyperlink r:id="rId27" w:history="1">
        <w:r w:rsidR="002C027F" w:rsidRPr="00EB65C4">
          <w:rPr>
            <w:rStyle w:val="Hipersaitas"/>
            <w:rFonts w:ascii="Times New Roman" w:eastAsiaTheme="minorHAnsi" w:hAnsi="Times New Roman" w:cs="Times New Roman"/>
            <w:iCs/>
            <w:sz w:val="24"/>
            <w:szCs w:val="24"/>
          </w:rPr>
          <w:t>Tiekėjo kvalifikacijos reikalavimų nustatymo metodika</w:t>
        </w:r>
      </w:hyperlink>
      <w:r w:rsidR="002C027F" w:rsidRPr="00EB65C4">
        <w:rPr>
          <w:rFonts w:ascii="Times New Roman" w:eastAsiaTheme="minorHAnsi" w:hAnsi="Times New Roman" w:cs="Times New Roman"/>
          <w:iCs/>
          <w:sz w:val="24"/>
          <w:szCs w:val="24"/>
        </w:rPr>
        <w:t>, patvirtinta Viešųjų pirkimų tarnybos direktoriaus 2017 m. birželio 29 d. įsakymu Nr. 1S-105</w:t>
      </w:r>
      <w:r w:rsidR="002C027F" w:rsidRPr="00EB65C4">
        <w:rPr>
          <w:rFonts w:ascii="Times New Roman" w:eastAsiaTheme="minorHAnsi" w:hAnsi="Times New Roman" w:cs="Times New Roman"/>
          <w:i/>
          <w:iCs/>
          <w:sz w:val="24"/>
          <w:szCs w:val="24"/>
        </w:rPr>
        <w:t>.</w:t>
      </w:r>
    </w:p>
    <w:p w14:paraId="41887FC4" w14:textId="77777777" w:rsidR="0020417D" w:rsidRPr="00EB65C4" w:rsidRDefault="0020417D" w:rsidP="002D71B6">
      <w:pPr>
        <w:spacing w:before="60" w:after="60" w:line="256" w:lineRule="auto"/>
        <w:rPr>
          <w:rFonts w:ascii="Times New Roman" w:eastAsiaTheme="minorHAnsi" w:hAnsi="Times New Roman" w:cs="Times New Roman"/>
          <w:b/>
          <w:bCs/>
          <w:sz w:val="24"/>
          <w:szCs w:val="24"/>
        </w:rPr>
      </w:pPr>
    </w:p>
    <w:p w14:paraId="5DF1CC62" w14:textId="5C91E89A" w:rsidR="00F82557" w:rsidRPr="00EB65C4" w:rsidRDefault="00F82557" w:rsidP="00F82557">
      <w:pPr>
        <w:spacing w:before="60" w:after="60" w:line="256" w:lineRule="auto"/>
        <w:jc w:val="center"/>
        <w:rPr>
          <w:rFonts w:ascii="Times New Roman" w:eastAsiaTheme="minorHAnsi" w:hAnsi="Times New Roman" w:cs="Times New Roman"/>
          <w:b/>
          <w:bCs/>
          <w:sz w:val="24"/>
          <w:szCs w:val="24"/>
        </w:rPr>
      </w:pPr>
      <w:r w:rsidRPr="00EB65C4">
        <w:rPr>
          <w:rFonts w:ascii="Times New Roman" w:eastAsiaTheme="minorHAnsi" w:hAnsi="Times New Roman" w:cs="Times New Roman"/>
          <w:b/>
          <w:bCs/>
          <w:sz w:val="24"/>
          <w:szCs w:val="24"/>
        </w:rPr>
        <w:t>Tiekėjų kvalifikacijos reikalavimai</w:t>
      </w:r>
    </w:p>
    <w:p w14:paraId="06FA99EE" w14:textId="77777777" w:rsidR="00F82557" w:rsidRPr="00EB65C4" w:rsidRDefault="00F82557" w:rsidP="002D71B6">
      <w:pPr>
        <w:spacing w:before="60" w:after="60" w:line="256" w:lineRule="auto"/>
        <w:rPr>
          <w:rFonts w:ascii="Times New Roman" w:eastAsiaTheme="minorHAnsi" w:hAnsi="Times New Roman" w:cs="Times New Roman"/>
          <w:b/>
          <w:bCs/>
          <w:sz w:val="24"/>
          <w:szCs w:val="24"/>
        </w:rPr>
      </w:pPr>
    </w:p>
    <w:p w14:paraId="4F8F641E" w14:textId="77777777" w:rsidR="00F82557" w:rsidRPr="00EB65C4" w:rsidRDefault="00F82557" w:rsidP="002D71B6">
      <w:pPr>
        <w:spacing w:before="60" w:after="60" w:line="256" w:lineRule="auto"/>
        <w:rPr>
          <w:rFonts w:ascii="Times New Roman" w:eastAsiaTheme="minorHAnsi" w:hAnsi="Times New Roman" w:cs="Times New Roman"/>
          <w:b/>
          <w:bCs/>
          <w:sz w:val="24"/>
          <w:szCs w:val="24"/>
        </w:rPr>
      </w:pPr>
    </w:p>
    <w:p w14:paraId="691E789F" w14:textId="73ECCC3B" w:rsidR="008E6D9F" w:rsidRPr="00EB65C4" w:rsidRDefault="008E6D9F" w:rsidP="008E6D9F">
      <w:pPr>
        <w:rPr>
          <w:rFonts w:ascii="Times New Roman" w:eastAsiaTheme="minorHAnsi" w:hAnsi="Times New Roman" w:cs="Times New Roman"/>
          <w:b/>
          <w:bCs/>
          <w:sz w:val="24"/>
          <w:szCs w:val="24"/>
        </w:rPr>
        <w:sectPr w:rsidR="008E6D9F" w:rsidRPr="00EB65C4" w:rsidSect="001B4BF7">
          <w:footerReference w:type="first" r:id="rId28"/>
          <w:pgSz w:w="12240" w:h="15840"/>
          <w:pgMar w:top="1134" w:right="567" w:bottom="1134" w:left="1701" w:header="720" w:footer="720" w:gutter="0"/>
          <w:cols w:space="720"/>
          <w:titlePg/>
          <w:docGrid w:linePitch="360"/>
        </w:sectPr>
      </w:pPr>
    </w:p>
    <w:tbl>
      <w:tblPr>
        <w:tblStyle w:val="TableGrid3"/>
        <w:tblpPr w:leftFromText="180" w:rightFromText="180" w:horzAnchor="margin" w:tblpY="770"/>
        <w:tblW w:w="5000" w:type="pct"/>
        <w:tblLook w:val="04A0" w:firstRow="1" w:lastRow="0" w:firstColumn="1" w:lastColumn="0" w:noHBand="0" w:noVBand="1"/>
      </w:tblPr>
      <w:tblGrid>
        <w:gridCol w:w="570"/>
        <w:gridCol w:w="2999"/>
        <w:gridCol w:w="3303"/>
        <w:gridCol w:w="3090"/>
      </w:tblGrid>
      <w:tr w:rsidR="003F2587" w:rsidRPr="00EB65C4" w14:paraId="4E32B1E2" w14:textId="647459D9" w:rsidTr="00F33FEA">
        <w:trPr>
          <w:cantSplit/>
          <w:tblHeader/>
        </w:trPr>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EB65C4" w:rsidRDefault="002F396F" w:rsidP="00C8691A">
            <w:pPr>
              <w:spacing w:before="60" w:after="60" w:line="256" w:lineRule="auto"/>
              <w:jc w:val="center"/>
              <w:rPr>
                <w:b/>
                <w:bCs/>
                <w:sz w:val="24"/>
                <w:szCs w:val="24"/>
              </w:rPr>
            </w:pPr>
            <w:r w:rsidRPr="00EB65C4">
              <w:rPr>
                <w:rFonts w:eastAsiaTheme="minorHAnsi"/>
                <w:b/>
                <w:bCs/>
                <w:sz w:val="24"/>
                <w:szCs w:val="24"/>
              </w:rPr>
              <w:lastRenderedPageBreak/>
              <w:t>Eil. Nr.</w:t>
            </w:r>
          </w:p>
        </w:tc>
        <w:tc>
          <w:tcPr>
            <w:tcW w:w="1505"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5E1BE849" w:rsidR="002F396F" w:rsidRPr="00EB65C4" w:rsidRDefault="003D5EC9" w:rsidP="00C8691A">
            <w:pPr>
              <w:spacing w:before="60" w:after="60" w:line="256" w:lineRule="auto"/>
              <w:jc w:val="center"/>
              <w:rPr>
                <w:rFonts w:eastAsiaTheme="minorEastAsia"/>
                <w:b/>
                <w:bCs/>
                <w:sz w:val="24"/>
                <w:szCs w:val="24"/>
              </w:rPr>
            </w:pPr>
            <w:r w:rsidRPr="00EB65C4">
              <w:rPr>
                <w:b/>
                <w:bCs/>
                <w:color w:val="000000"/>
                <w:sz w:val="24"/>
                <w:szCs w:val="24"/>
              </w:rPr>
              <w:t>Kvalifikacijos reikalavimas</w:t>
            </w:r>
          </w:p>
        </w:tc>
        <w:tc>
          <w:tcPr>
            <w:tcW w:w="165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EB65C4" w:rsidRDefault="002F396F" w:rsidP="00C8691A">
            <w:pPr>
              <w:autoSpaceDE w:val="0"/>
              <w:autoSpaceDN w:val="0"/>
              <w:adjustRightInd w:val="0"/>
              <w:jc w:val="center"/>
              <w:rPr>
                <w:b/>
                <w:bCs/>
                <w:color w:val="000000"/>
                <w:sz w:val="24"/>
                <w:szCs w:val="24"/>
              </w:rPr>
            </w:pPr>
            <w:r w:rsidRPr="00EB65C4">
              <w:rPr>
                <w:b/>
                <w:bCs/>
                <w:color w:val="000000"/>
                <w:sz w:val="24"/>
                <w:szCs w:val="24"/>
              </w:rPr>
              <w:t xml:space="preserve">Atitiktį reikalavimui įrodantys </w:t>
            </w:r>
            <w:r w:rsidR="00C8691A" w:rsidRPr="00EB65C4">
              <w:rPr>
                <w:b/>
                <w:bCs/>
                <w:color w:val="000000"/>
                <w:sz w:val="24"/>
                <w:szCs w:val="24"/>
              </w:rPr>
              <w:t xml:space="preserve"> dokumentai</w:t>
            </w:r>
          </w:p>
        </w:tc>
        <w:tc>
          <w:tcPr>
            <w:tcW w:w="155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34C190FD" w14:textId="48760D66" w:rsidR="0020417D" w:rsidRPr="00EB65C4" w:rsidRDefault="0020417D" w:rsidP="00E77B02">
            <w:pPr>
              <w:autoSpaceDE w:val="0"/>
              <w:autoSpaceDN w:val="0"/>
              <w:adjustRightInd w:val="0"/>
              <w:jc w:val="center"/>
              <w:rPr>
                <w:b/>
                <w:bCs/>
                <w:color w:val="000000"/>
                <w:sz w:val="24"/>
                <w:szCs w:val="24"/>
              </w:rPr>
            </w:pPr>
            <w:r w:rsidRPr="00EB65C4">
              <w:rPr>
                <w:b/>
                <w:bCs/>
                <w:color w:val="000000"/>
                <w:sz w:val="24"/>
                <w:szCs w:val="24"/>
              </w:rPr>
              <w:t>Subjektas, kuris turi atitikti reikalavimą</w:t>
            </w:r>
          </w:p>
        </w:tc>
      </w:tr>
      <w:tr w:rsidR="00C8691A" w:rsidRPr="00EB65C4" w14:paraId="2DF35442" w14:textId="330C80BA" w:rsidTr="00F33FEA">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8F09E" w14:textId="7D2CD86E" w:rsidR="00C8691A" w:rsidRPr="00EB65C4" w:rsidRDefault="00C8691A" w:rsidP="001D5B3D">
            <w:pPr>
              <w:pStyle w:val="Sraopastraipa"/>
              <w:numPr>
                <w:ilvl w:val="0"/>
                <w:numId w:val="9"/>
              </w:numPr>
              <w:spacing w:before="60" w:after="60" w:line="257" w:lineRule="auto"/>
              <w:ind w:left="357" w:hanging="357"/>
              <w:rPr>
                <w:rFonts w:eastAsiaTheme="minorHAnsi"/>
                <w:sz w:val="24"/>
                <w:szCs w:val="24"/>
              </w:rPr>
            </w:pPr>
          </w:p>
        </w:tc>
        <w:tc>
          <w:tcPr>
            <w:tcW w:w="471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325B5" w14:textId="2308A246" w:rsidR="00C8691A" w:rsidRPr="00EB65C4" w:rsidRDefault="00C8691A" w:rsidP="00C8691A">
            <w:pPr>
              <w:autoSpaceDE w:val="0"/>
              <w:autoSpaceDN w:val="0"/>
              <w:adjustRightInd w:val="0"/>
              <w:rPr>
                <w:b/>
                <w:bCs/>
                <w:color w:val="000000"/>
                <w:sz w:val="24"/>
                <w:szCs w:val="24"/>
              </w:rPr>
            </w:pPr>
            <w:r w:rsidRPr="00EB65C4">
              <w:rPr>
                <w:b/>
                <w:bCs/>
                <w:color w:val="000000"/>
                <w:sz w:val="24"/>
                <w:szCs w:val="24"/>
              </w:rPr>
              <w:t>Teisė verstis veikla</w:t>
            </w:r>
          </w:p>
        </w:tc>
      </w:tr>
      <w:tr w:rsidR="00C8691A" w:rsidRPr="00EB65C4" w14:paraId="090D3098" w14:textId="3DAC1454" w:rsidTr="00F33FEA">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43D64" w14:textId="3F918CD9" w:rsidR="00C8691A" w:rsidRPr="00EB65C4" w:rsidRDefault="00C8691A" w:rsidP="00C8691A">
            <w:pPr>
              <w:pStyle w:val="Sraopastraipa"/>
              <w:spacing w:before="60" w:after="60" w:line="257" w:lineRule="auto"/>
              <w:ind w:left="0"/>
              <w:jc w:val="right"/>
              <w:rPr>
                <w:rFonts w:eastAsiaTheme="minorHAnsi"/>
                <w:sz w:val="24"/>
                <w:szCs w:val="24"/>
              </w:rPr>
            </w:pPr>
            <w:r w:rsidRPr="00EB65C4">
              <w:rPr>
                <w:rFonts w:eastAsiaTheme="minorHAnsi"/>
                <w:sz w:val="24"/>
                <w:szCs w:val="24"/>
              </w:rPr>
              <w:t xml:space="preserve">1.1 </w:t>
            </w:r>
          </w:p>
        </w:tc>
        <w:tc>
          <w:tcPr>
            <w:tcW w:w="1505" w:type="pct"/>
            <w:tcBorders>
              <w:top w:val="single" w:sz="4" w:space="0" w:color="000000" w:themeColor="text1"/>
              <w:left w:val="single" w:sz="4" w:space="0" w:color="000000" w:themeColor="text1"/>
              <w:bottom w:val="single" w:sz="4" w:space="0" w:color="000000" w:themeColor="text1"/>
              <w:right w:val="single" w:sz="4" w:space="0" w:color="auto"/>
            </w:tcBorders>
          </w:tcPr>
          <w:p w14:paraId="36E4283B" w14:textId="68171AA4" w:rsidR="00C8691A" w:rsidRPr="00EB65C4" w:rsidRDefault="00261B43" w:rsidP="0040718D">
            <w:pPr>
              <w:autoSpaceDE w:val="0"/>
              <w:autoSpaceDN w:val="0"/>
              <w:adjustRightInd w:val="0"/>
              <w:jc w:val="both"/>
              <w:rPr>
                <w:color w:val="000000"/>
                <w:sz w:val="24"/>
                <w:szCs w:val="24"/>
              </w:rPr>
            </w:pPr>
            <w:r w:rsidRPr="00EB65C4">
              <w:rPr>
                <w:color w:val="000000"/>
                <w:sz w:val="24"/>
                <w:szCs w:val="24"/>
              </w:rPr>
              <w:t>NETAIKOMA</w:t>
            </w:r>
          </w:p>
        </w:tc>
        <w:tc>
          <w:tcPr>
            <w:tcW w:w="1658" w:type="pct"/>
            <w:tcBorders>
              <w:top w:val="single" w:sz="4" w:space="0" w:color="000000" w:themeColor="text1"/>
              <w:left w:val="single" w:sz="4" w:space="0" w:color="auto"/>
              <w:bottom w:val="single" w:sz="4" w:space="0" w:color="000000" w:themeColor="text1"/>
              <w:right w:val="single" w:sz="4" w:space="0" w:color="000000" w:themeColor="text1"/>
            </w:tcBorders>
          </w:tcPr>
          <w:p w14:paraId="69A47996" w14:textId="6D8F8456" w:rsidR="00C8691A" w:rsidRPr="00EB65C4" w:rsidRDefault="00C8691A" w:rsidP="0040718D">
            <w:pPr>
              <w:autoSpaceDE w:val="0"/>
              <w:autoSpaceDN w:val="0"/>
              <w:adjustRightInd w:val="0"/>
              <w:jc w:val="both"/>
              <w:rPr>
                <w:color w:val="000000"/>
                <w:sz w:val="24"/>
                <w:szCs w:val="24"/>
              </w:rPr>
            </w:pPr>
          </w:p>
        </w:tc>
        <w:tc>
          <w:tcPr>
            <w:tcW w:w="15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94A2AD" w14:textId="7396576A" w:rsidR="00C8691A" w:rsidRPr="00EB65C4" w:rsidRDefault="00C8691A" w:rsidP="0040718D">
            <w:pPr>
              <w:autoSpaceDE w:val="0"/>
              <w:autoSpaceDN w:val="0"/>
              <w:adjustRightInd w:val="0"/>
              <w:jc w:val="both"/>
              <w:rPr>
                <w:color w:val="000000"/>
                <w:sz w:val="24"/>
                <w:szCs w:val="24"/>
              </w:rPr>
            </w:pPr>
          </w:p>
        </w:tc>
      </w:tr>
      <w:tr w:rsidR="00C8691A" w:rsidRPr="00EB65C4" w14:paraId="6775693A" w14:textId="299BC8A8" w:rsidTr="00F33FEA">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EF7FB" w14:textId="7CED311D" w:rsidR="00C8691A" w:rsidRPr="00EB65C4" w:rsidRDefault="00C8691A" w:rsidP="001D5B3D">
            <w:pPr>
              <w:pStyle w:val="Sraopastraipa"/>
              <w:numPr>
                <w:ilvl w:val="0"/>
                <w:numId w:val="9"/>
              </w:numPr>
              <w:spacing w:before="60" w:after="60" w:line="257" w:lineRule="auto"/>
              <w:ind w:left="357" w:hanging="357"/>
              <w:rPr>
                <w:rFonts w:eastAsiaTheme="minorHAnsi"/>
                <w:sz w:val="24"/>
                <w:szCs w:val="24"/>
              </w:rPr>
            </w:pPr>
          </w:p>
        </w:tc>
        <w:tc>
          <w:tcPr>
            <w:tcW w:w="471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E59EE9" w14:textId="6BB953D2" w:rsidR="00C8691A" w:rsidRPr="00EB65C4" w:rsidRDefault="00C8691A" w:rsidP="00C8691A">
            <w:pPr>
              <w:autoSpaceDE w:val="0"/>
              <w:autoSpaceDN w:val="0"/>
              <w:adjustRightInd w:val="0"/>
              <w:rPr>
                <w:b/>
                <w:bCs/>
                <w:color w:val="000000"/>
                <w:sz w:val="24"/>
                <w:szCs w:val="24"/>
              </w:rPr>
            </w:pPr>
            <w:r w:rsidRPr="00EB65C4">
              <w:rPr>
                <w:b/>
                <w:bCs/>
                <w:color w:val="000000"/>
                <w:sz w:val="24"/>
                <w:szCs w:val="24"/>
              </w:rPr>
              <w:t>Finansinis</w:t>
            </w:r>
            <w:r w:rsidRPr="00EB65C4">
              <w:rPr>
                <w:color w:val="000000"/>
                <w:sz w:val="24"/>
                <w:szCs w:val="24"/>
              </w:rPr>
              <w:t xml:space="preserve"> </w:t>
            </w:r>
            <w:r w:rsidRPr="00EB65C4">
              <w:rPr>
                <w:b/>
                <w:bCs/>
                <w:color w:val="000000"/>
                <w:sz w:val="24"/>
                <w:szCs w:val="24"/>
              </w:rPr>
              <w:t>ir ekonominis pajėgumas</w:t>
            </w:r>
          </w:p>
        </w:tc>
      </w:tr>
      <w:tr w:rsidR="00C8691A" w:rsidRPr="00EB65C4" w14:paraId="53AA187A" w14:textId="3F0674A2" w:rsidTr="00F33FEA">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2C39E" w14:textId="41368EED" w:rsidR="00C8691A" w:rsidRPr="00EB65C4" w:rsidRDefault="00C8691A" w:rsidP="001D5B3D">
            <w:pPr>
              <w:pStyle w:val="Sraopastraipa"/>
              <w:numPr>
                <w:ilvl w:val="1"/>
                <w:numId w:val="9"/>
              </w:numPr>
              <w:spacing w:before="60" w:after="60" w:line="257" w:lineRule="auto"/>
              <w:ind w:left="357" w:hanging="357"/>
              <w:jc w:val="right"/>
              <w:rPr>
                <w:rFonts w:eastAsiaTheme="minorHAnsi"/>
                <w:sz w:val="24"/>
                <w:szCs w:val="24"/>
              </w:rPr>
            </w:pPr>
          </w:p>
        </w:tc>
        <w:tc>
          <w:tcPr>
            <w:tcW w:w="1505" w:type="pct"/>
            <w:tcBorders>
              <w:top w:val="single" w:sz="4" w:space="0" w:color="000000" w:themeColor="text1"/>
              <w:left w:val="single" w:sz="4" w:space="0" w:color="000000" w:themeColor="text1"/>
              <w:bottom w:val="single" w:sz="4" w:space="0" w:color="000000" w:themeColor="text1"/>
              <w:right w:val="single" w:sz="4" w:space="0" w:color="auto"/>
            </w:tcBorders>
          </w:tcPr>
          <w:p w14:paraId="46CD790F" w14:textId="6FFCD854" w:rsidR="00C8691A" w:rsidRPr="00EB65C4" w:rsidRDefault="00F33FEA" w:rsidP="00C8691A">
            <w:pPr>
              <w:autoSpaceDE w:val="0"/>
              <w:autoSpaceDN w:val="0"/>
              <w:adjustRightInd w:val="0"/>
              <w:rPr>
                <w:color w:val="000000"/>
                <w:sz w:val="24"/>
                <w:szCs w:val="24"/>
              </w:rPr>
            </w:pPr>
            <w:r w:rsidRPr="00EB65C4">
              <w:rPr>
                <w:color w:val="000000"/>
                <w:sz w:val="24"/>
                <w:szCs w:val="24"/>
              </w:rPr>
              <w:t>NETAIKOMA</w:t>
            </w:r>
          </w:p>
        </w:tc>
        <w:tc>
          <w:tcPr>
            <w:tcW w:w="1658" w:type="pct"/>
            <w:tcBorders>
              <w:top w:val="single" w:sz="4" w:space="0" w:color="000000" w:themeColor="text1"/>
              <w:left w:val="single" w:sz="4" w:space="0" w:color="auto"/>
              <w:bottom w:val="single" w:sz="4" w:space="0" w:color="000000" w:themeColor="text1"/>
              <w:right w:val="single" w:sz="4" w:space="0" w:color="000000" w:themeColor="text1"/>
            </w:tcBorders>
          </w:tcPr>
          <w:p w14:paraId="5F3951A0" w14:textId="77777777" w:rsidR="00C8691A" w:rsidRPr="00EB65C4" w:rsidRDefault="00C8691A" w:rsidP="00C8691A">
            <w:pPr>
              <w:autoSpaceDE w:val="0"/>
              <w:autoSpaceDN w:val="0"/>
              <w:adjustRightInd w:val="0"/>
              <w:rPr>
                <w:color w:val="000000"/>
                <w:sz w:val="24"/>
                <w:szCs w:val="24"/>
              </w:rPr>
            </w:pPr>
          </w:p>
        </w:tc>
        <w:tc>
          <w:tcPr>
            <w:tcW w:w="15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C215E" w14:textId="0FEBAC2F" w:rsidR="00C8691A" w:rsidRPr="00EB65C4" w:rsidRDefault="00C8691A" w:rsidP="00C8691A">
            <w:pPr>
              <w:autoSpaceDE w:val="0"/>
              <w:autoSpaceDN w:val="0"/>
              <w:adjustRightInd w:val="0"/>
              <w:rPr>
                <w:color w:val="000000"/>
                <w:sz w:val="24"/>
                <w:szCs w:val="24"/>
              </w:rPr>
            </w:pPr>
          </w:p>
        </w:tc>
      </w:tr>
      <w:tr w:rsidR="00C8691A" w:rsidRPr="00EB65C4" w14:paraId="0EEB4D39" w14:textId="5F154C99" w:rsidTr="00F33FEA">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EB65C4" w:rsidRDefault="00C8691A" w:rsidP="001D5B3D">
            <w:pPr>
              <w:pStyle w:val="Sraopastraipa"/>
              <w:numPr>
                <w:ilvl w:val="0"/>
                <w:numId w:val="9"/>
              </w:numPr>
              <w:spacing w:before="60" w:after="60" w:line="257" w:lineRule="auto"/>
              <w:ind w:left="357" w:hanging="357"/>
              <w:rPr>
                <w:rFonts w:eastAsiaTheme="minorHAnsi"/>
                <w:sz w:val="24"/>
                <w:szCs w:val="24"/>
              </w:rPr>
            </w:pPr>
          </w:p>
        </w:tc>
        <w:tc>
          <w:tcPr>
            <w:tcW w:w="471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EB65C4" w:rsidRDefault="00C8691A" w:rsidP="00C8691A">
            <w:pPr>
              <w:autoSpaceDE w:val="0"/>
              <w:autoSpaceDN w:val="0"/>
              <w:adjustRightInd w:val="0"/>
              <w:rPr>
                <w:b/>
                <w:bCs/>
                <w:color w:val="000000"/>
                <w:sz w:val="24"/>
                <w:szCs w:val="24"/>
              </w:rPr>
            </w:pPr>
            <w:r w:rsidRPr="00EB65C4">
              <w:rPr>
                <w:b/>
                <w:bCs/>
                <w:color w:val="000000"/>
                <w:sz w:val="24"/>
                <w:szCs w:val="24"/>
              </w:rPr>
              <w:t>Techninis ir profesinis pajėgumas</w:t>
            </w:r>
          </w:p>
        </w:tc>
      </w:tr>
      <w:tr w:rsidR="00C8691A" w:rsidRPr="00EB65C4" w14:paraId="3B360BFB" w14:textId="41E448BB" w:rsidTr="00F33FEA">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C8691A" w:rsidRPr="00EB65C4" w:rsidRDefault="00C8691A" w:rsidP="001D5B3D">
            <w:pPr>
              <w:pStyle w:val="Sraopastraipa"/>
              <w:numPr>
                <w:ilvl w:val="1"/>
                <w:numId w:val="9"/>
              </w:numPr>
              <w:spacing w:before="60" w:after="60" w:line="257" w:lineRule="auto"/>
              <w:ind w:left="357" w:hanging="357"/>
              <w:jc w:val="right"/>
              <w:rPr>
                <w:rFonts w:eastAsiaTheme="minorHAnsi"/>
                <w:sz w:val="24"/>
                <w:szCs w:val="24"/>
              </w:rPr>
            </w:pPr>
          </w:p>
        </w:tc>
        <w:tc>
          <w:tcPr>
            <w:tcW w:w="1505" w:type="pct"/>
            <w:tcBorders>
              <w:top w:val="single" w:sz="4" w:space="0" w:color="000000" w:themeColor="text1"/>
              <w:left w:val="single" w:sz="4" w:space="0" w:color="000000" w:themeColor="text1"/>
              <w:bottom w:val="single" w:sz="4" w:space="0" w:color="000000" w:themeColor="text1"/>
              <w:right w:val="single" w:sz="4" w:space="0" w:color="auto"/>
            </w:tcBorders>
          </w:tcPr>
          <w:p w14:paraId="2F31F2C0" w14:textId="41EC58C0" w:rsidR="00E77B02" w:rsidRPr="00EB65C4" w:rsidRDefault="00F33FEA" w:rsidP="0040718D">
            <w:pPr>
              <w:spacing w:after="40"/>
              <w:jc w:val="both"/>
              <w:rPr>
                <w:color w:val="000000"/>
                <w:sz w:val="24"/>
                <w:szCs w:val="24"/>
              </w:rPr>
            </w:pPr>
            <w:r w:rsidRPr="00EB65C4">
              <w:rPr>
                <w:rFonts w:eastAsia="Arial Unicode MS"/>
                <w:sz w:val="24"/>
                <w:szCs w:val="24"/>
                <w:bdr w:val="none" w:sz="0" w:space="0" w:color="auto" w:frame="1"/>
                <w:lang w:eastAsia="en-GB"/>
              </w:rPr>
              <w:t xml:space="preserve">Tiekėjas per paskutinius 5 metus iki pasiūlymo pateikimo termino pabaigos pagal vieną </w:t>
            </w:r>
            <w:r w:rsidR="003542DC" w:rsidRPr="00EB65C4">
              <w:rPr>
                <w:rFonts w:eastAsia="Arial Unicode MS"/>
                <w:sz w:val="24"/>
                <w:szCs w:val="24"/>
                <w:bdr w:val="none" w:sz="0" w:space="0" w:color="auto" w:frame="1"/>
                <w:lang w:eastAsia="en-GB"/>
              </w:rPr>
              <w:t xml:space="preserve">ar </w:t>
            </w:r>
            <w:r w:rsidR="00D55394" w:rsidRPr="00EB65C4">
              <w:rPr>
                <w:rFonts w:eastAsia="Arial Unicode MS"/>
                <w:sz w:val="24"/>
                <w:szCs w:val="24"/>
                <w:bdr w:val="none" w:sz="0" w:space="0" w:color="auto" w:frame="1"/>
                <w:lang w:eastAsia="en-GB"/>
              </w:rPr>
              <w:t xml:space="preserve">daugiau </w:t>
            </w:r>
            <w:r w:rsidR="00D55394" w:rsidRPr="00CA4C6C">
              <w:rPr>
                <w:rFonts w:eastAsia="Arial Unicode MS"/>
                <w:sz w:val="24"/>
                <w:szCs w:val="24"/>
                <w:bdr w:val="none" w:sz="0" w:space="0" w:color="auto" w:frame="1"/>
                <w:lang w:eastAsia="en-GB"/>
              </w:rPr>
              <w:t xml:space="preserve">įvykdytų ar tebevykdomų sutarčių </w:t>
            </w:r>
            <w:r w:rsidRPr="00CA4C6C">
              <w:rPr>
                <w:rFonts w:eastAsia="Arial Unicode MS"/>
                <w:sz w:val="24"/>
                <w:szCs w:val="24"/>
                <w:bdr w:val="none" w:sz="0" w:space="0" w:color="auto" w:frame="1"/>
                <w:lang w:eastAsia="en-GB"/>
              </w:rPr>
              <w:t xml:space="preserve">yra savo jėgomis atlikęs </w:t>
            </w:r>
            <w:r w:rsidR="001C2CFF" w:rsidRPr="00CA4C6C">
              <w:rPr>
                <w:rFonts w:eastAsia="Arial Unicode MS"/>
                <w:sz w:val="24"/>
                <w:szCs w:val="24"/>
                <w:bdr w:val="none" w:sz="0" w:space="0" w:color="auto" w:frame="1"/>
                <w:lang w:eastAsia="en-GB"/>
              </w:rPr>
              <w:t xml:space="preserve">želdinių </w:t>
            </w:r>
            <w:r w:rsidR="00CA4C6C" w:rsidRPr="00CA4C6C">
              <w:rPr>
                <w:rFonts w:eastAsia="Arial Unicode MS"/>
                <w:sz w:val="24"/>
                <w:szCs w:val="24"/>
                <w:bdr w:val="none" w:sz="0" w:space="0" w:color="auto" w:frame="1"/>
                <w:lang w:eastAsia="en-GB"/>
              </w:rPr>
              <w:t>ir želd</w:t>
            </w:r>
            <w:r w:rsidR="00EC1634">
              <w:rPr>
                <w:rFonts w:eastAsia="Arial Unicode MS"/>
                <w:sz w:val="24"/>
                <w:szCs w:val="24"/>
                <w:bdr w:val="none" w:sz="0" w:space="0" w:color="auto" w:frame="1"/>
                <w:lang w:eastAsia="en-GB"/>
              </w:rPr>
              <w:t>ynų</w:t>
            </w:r>
            <w:r w:rsidR="00CA4C6C" w:rsidRPr="00CA4C6C">
              <w:rPr>
                <w:rFonts w:eastAsia="Arial Unicode MS"/>
                <w:sz w:val="24"/>
                <w:szCs w:val="24"/>
                <w:bdr w:val="none" w:sz="0" w:space="0" w:color="auto" w:frame="1"/>
                <w:lang w:eastAsia="en-GB"/>
              </w:rPr>
              <w:t xml:space="preserve"> </w:t>
            </w:r>
            <w:r w:rsidR="004B5954" w:rsidRPr="00CA4C6C">
              <w:rPr>
                <w:rFonts w:eastAsia="Arial Unicode MS"/>
                <w:sz w:val="24"/>
                <w:szCs w:val="24"/>
                <w:bdr w:val="none" w:sz="0" w:space="0" w:color="auto" w:frame="1"/>
                <w:lang w:eastAsia="en-GB"/>
              </w:rPr>
              <w:t xml:space="preserve">priežiūros ir </w:t>
            </w:r>
            <w:r w:rsidR="00CA4C6C" w:rsidRPr="00CA4C6C">
              <w:rPr>
                <w:rFonts w:eastAsia="Arial Unicode MS"/>
                <w:sz w:val="24"/>
                <w:szCs w:val="24"/>
                <w:bdr w:val="none" w:sz="0" w:space="0" w:color="auto" w:frame="1"/>
                <w:lang w:eastAsia="en-GB"/>
              </w:rPr>
              <w:t>(</w:t>
            </w:r>
            <w:r w:rsidR="004B5954" w:rsidRPr="00CA4C6C">
              <w:rPr>
                <w:rFonts w:eastAsia="Arial Unicode MS"/>
                <w:sz w:val="24"/>
                <w:szCs w:val="24"/>
                <w:bdr w:val="none" w:sz="0" w:space="0" w:color="auto" w:frame="1"/>
                <w:lang w:eastAsia="en-GB"/>
              </w:rPr>
              <w:t>ar</w:t>
            </w:r>
            <w:r w:rsidR="00CA4C6C" w:rsidRPr="00CA4C6C">
              <w:rPr>
                <w:rFonts w:eastAsia="Arial Unicode MS"/>
                <w:sz w:val="24"/>
                <w:szCs w:val="24"/>
                <w:bdr w:val="none" w:sz="0" w:space="0" w:color="auto" w:frame="1"/>
                <w:lang w:eastAsia="en-GB"/>
              </w:rPr>
              <w:t>)</w:t>
            </w:r>
            <w:r w:rsidR="004B5954" w:rsidRPr="00CA4C6C">
              <w:rPr>
                <w:rFonts w:eastAsia="Arial Unicode MS"/>
                <w:sz w:val="24"/>
                <w:szCs w:val="24"/>
                <w:bdr w:val="none" w:sz="0" w:space="0" w:color="auto" w:frame="1"/>
                <w:lang w:eastAsia="en-GB"/>
              </w:rPr>
              <w:t xml:space="preserve"> </w:t>
            </w:r>
            <w:r w:rsidR="001C2CFF" w:rsidRPr="00CA4C6C">
              <w:rPr>
                <w:rFonts w:eastAsia="Arial Unicode MS"/>
                <w:sz w:val="24"/>
                <w:szCs w:val="24"/>
                <w:bdr w:val="none" w:sz="0" w:space="0" w:color="auto" w:frame="1"/>
                <w:lang w:eastAsia="en-GB"/>
              </w:rPr>
              <w:t xml:space="preserve">tvarkymo </w:t>
            </w:r>
            <w:r w:rsidRPr="00CA4C6C">
              <w:rPr>
                <w:rFonts w:eastAsia="Arial Unicode MS"/>
                <w:sz w:val="24"/>
                <w:szCs w:val="24"/>
                <w:bdr w:val="none" w:sz="0" w:space="0" w:color="auto" w:frame="1"/>
                <w:lang w:eastAsia="en-GB"/>
              </w:rPr>
              <w:t>darbų</w:t>
            </w:r>
            <w:r w:rsidR="00CA4C6C" w:rsidRPr="00CA4C6C">
              <w:rPr>
                <w:rFonts w:eastAsia="Arial Unicode MS"/>
                <w:sz w:val="24"/>
                <w:szCs w:val="24"/>
                <w:bdr w:val="none" w:sz="0" w:space="0" w:color="auto" w:frame="1"/>
                <w:lang w:eastAsia="en-GB"/>
              </w:rPr>
              <w:t>*</w:t>
            </w:r>
            <w:r w:rsidRPr="00CA4C6C">
              <w:rPr>
                <w:rFonts w:eastAsia="Arial Unicode MS"/>
                <w:sz w:val="24"/>
                <w:szCs w:val="24"/>
                <w:bdr w:val="none" w:sz="0" w:space="0" w:color="auto" w:frame="1"/>
                <w:lang w:eastAsia="en-GB"/>
              </w:rPr>
              <w:t xml:space="preserve"> už ne mažiau kaip</w:t>
            </w:r>
            <w:r w:rsidRPr="00EB65C4">
              <w:rPr>
                <w:rFonts w:eastAsia="Arial Unicode MS"/>
                <w:sz w:val="24"/>
                <w:szCs w:val="24"/>
                <w:bdr w:val="none" w:sz="0" w:space="0" w:color="auto" w:frame="1"/>
                <w:lang w:eastAsia="en-GB"/>
              </w:rPr>
              <w:t xml:space="preserve"> </w:t>
            </w:r>
            <w:r w:rsidR="00B31038" w:rsidRPr="00B31038">
              <w:rPr>
                <w:rFonts w:eastAsia="Arial Unicode MS"/>
                <w:b/>
                <w:bCs/>
                <w:sz w:val="24"/>
                <w:szCs w:val="24"/>
                <w:bdr w:val="none" w:sz="0" w:space="0" w:color="auto" w:frame="1"/>
                <w:lang w:eastAsia="en-GB"/>
              </w:rPr>
              <w:t>66</w:t>
            </w:r>
            <w:r w:rsidR="00771BF5" w:rsidRPr="00EB65C4">
              <w:rPr>
                <w:rFonts w:eastAsia="Arial Unicode MS"/>
                <w:b/>
                <w:bCs/>
                <w:sz w:val="24"/>
                <w:szCs w:val="24"/>
                <w:bdr w:val="none" w:sz="0" w:space="0" w:color="auto" w:frame="1"/>
                <w:lang w:eastAsia="en-GB"/>
              </w:rPr>
              <w:t xml:space="preserve"> </w:t>
            </w:r>
            <w:r w:rsidR="00B31038">
              <w:rPr>
                <w:rFonts w:eastAsia="Arial Unicode MS"/>
                <w:b/>
                <w:bCs/>
                <w:sz w:val="24"/>
                <w:szCs w:val="24"/>
                <w:bdr w:val="none" w:sz="0" w:space="0" w:color="auto" w:frame="1"/>
                <w:lang w:eastAsia="en-GB"/>
              </w:rPr>
              <w:t>000</w:t>
            </w:r>
            <w:r w:rsidRPr="00EB65C4">
              <w:rPr>
                <w:rFonts w:eastAsia="Arial Unicode MS"/>
                <w:b/>
                <w:bCs/>
                <w:sz w:val="24"/>
                <w:szCs w:val="24"/>
                <w:bdr w:val="none" w:sz="0" w:space="0" w:color="auto" w:frame="1"/>
                <w:lang w:eastAsia="en-GB"/>
              </w:rPr>
              <w:t>,00</w:t>
            </w:r>
            <w:r w:rsidRPr="00EB65C4">
              <w:rPr>
                <w:rFonts w:eastAsia="Arial Unicode MS"/>
                <w:sz w:val="24"/>
                <w:szCs w:val="24"/>
                <w:bdr w:val="none" w:sz="0" w:space="0" w:color="auto" w:frame="1"/>
                <w:lang w:eastAsia="en-GB"/>
              </w:rPr>
              <w:t xml:space="preserve"> Eur </w:t>
            </w:r>
            <w:r w:rsidR="001C2CFF" w:rsidRPr="00EB65C4">
              <w:rPr>
                <w:rFonts w:eastAsia="Arial Unicode MS"/>
                <w:sz w:val="24"/>
                <w:szCs w:val="24"/>
                <w:bdr w:val="none" w:sz="0" w:space="0" w:color="auto" w:frame="1"/>
                <w:lang w:eastAsia="en-GB"/>
              </w:rPr>
              <w:t>be</w:t>
            </w:r>
            <w:r w:rsidRPr="00EB65C4">
              <w:rPr>
                <w:rFonts w:eastAsia="Arial Unicode MS"/>
                <w:sz w:val="24"/>
                <w:szCs w:val="24"/>
                <w:bdr w:val="none" w:sz="0" w:space="0" w:color="auto" w:frame="1"/>
                <w:lang w:eastAsia="en-GB"/>
              </w:rPr>
              <w:t xml:space="preserve"> PVM</w:t>
            </w:r>
            <w:r w:rsidR="003E3474" w:rsidRPr="00EB65C4">
              <w:rPr>
                <w:rFonts w:eastAsia="Arial Unicode MS"/>
                <w:sz w:val="24"/>
                <w:szCs w:val="24"/>
                <w:bdr w:val="none" w:sz="0" w:space="0" w:color="auto" w:frame="1"/>
                <w:lang w:eastAsia="en-GB"/>
              </w:rPr>
              <w:t>,</w:t>
            </w:r>
            <w:r w:rsidRPr="00EB65C4">
              <w:rPr>
                <w:rFonts w:eastAsia="Arial Unicode MS"/>
                <w:sz w:val="24"/>
                <w:szCs w:val="24"/>
                <w:bdr w:val="none" w:sz="0" w:space="0" w:color="auto" w:frame="1"/>
                <w:lang w:eastAsia="en-GB"/>
              </w:rPr>
              <w:t xml:space="preserve"> </w:t>
            </w:r>
            <w:r w:rsidR="003D3387" w:rsidRPr="00EB65C4">
              <w:rPr>
                <w:rFonts w:eastAsia="Arial Unicode MS"/>
                <w:sz w:val="24"/>
                <w:szCs w:val="24"/>
                <w:bdr w:val="none" w:sz="0" w:space="0" w:color="auto" w:frame="1"/>
                <w:lang w:eastAsia="en-GB"/>
              </w:rPr>
              <w:t>kurių</w:t>
            </w:r>
            <w:r w:rsidRPr="00EB65C4">
              <w:rPr>
                <w:rFonts w:eastAsia="Arial Unicode MS"/>
                <w:sz w:val="24"/>
                <w:szCs w:val="24"/>
                <w:bdr w:val="none" w:sz="0" w:space="0" w:color="auto" w:frame="1"/>
                <w:lang w:eastAsia="en-GB"/>
              </w:rPr>
              <w:t xml:space="preserve"> </w:t>
            </w:r>
            <w:r w:rsidR="008E1C04" w:rsidRPr="00EB65C4">
              <w:rPr>
                <w:rFonts w:eastAsia="Arial Unicode MS"/>
                <w:sz w:val="24"/>
                <w:szCs w:val="24"/>
                <w:bdr w:val="none" w:sz="0" w:space="0" w:color="auto" w:frame="1"/>
                <w:lang w:eastAsia="en-GB"/>
              </w:rPr>
              <w:t xml:space="preserve">svarbiausių darbų* </w:t>
            </w:r>
            <w:r w:rsidRPr="00EB65C4">
              <w:rPr>
                <w:rFonts w:eastAsia="Arial Unicode MS"/>
                <w:sz w:val="24"/>
                <w:szCs w:val="24"/>
                <w:bdr w:val="none" w:sz="0" w:space="0" w:color="auto" w:frame="1"/>
                <w:lang w:eastAsia="en-GB"/>
              </w:rPr>
              <w:t>atlikimas ir galutiniai rezultatai buvo tinkami.</w:t>
            </w:r>
          </w:p>
          <w:p w14:paraId="47445FE4" w14:textId="77777777" w:rsidR="002B3BE9" w:rsidRPr="00EB65C4" w:rsidRDefault="00E77B02" w:rsidP="0040718D">
            <w:pPr>
              <w:spacing w:after="40"/>
              <w:jc w:val="both"/>
              <w:rPr>
                <w:color w:val="000000"/>
                <w:sz w:val="24"/>
                <w:szCs w:val="24"/>
              </w:rPr>
            </w:pPr>
            <w:r w:rsidRPr="00EB65C4">
              <w:rPr>
                <w:color w:val="000000"/>
                <w:sz w:val="24"/>
                <w:szCs w:val="24"/>
              </w:rPr>
              <w:t xml:space="preserve"> </w:t>
            </w:r>
          </w:p>
          <w:p w14:paraId="16E9C334" w14:textId="38D733EE" w:rsidR="00CA4C6C" w:rsidRPr="00CA4C6C" w:rsidRDefault="008E1C04" w:rsidP="00CA4C6C">
            <w:pPr>
              <w:autoSpaceDE w:val="0"/>
              <w:autoSpaceDN w:val="0"/>
              <w:adjustRightInd w:val="0"/>
              <w:jc w:val="both"/>
              <w:rPr>
                <w:iCs/>
                <w:color w:val="000000"/>
                <w:sz w:val="24"/>
                <w:szCs w:val="24"/>
              </w:rPr>
            </w:pPr>
            <w:r w:rsidRPr="00EB65C4">
              <w:rPr>
                <w:color w:val="000000"/>
                <w:sz w:val="24"/>
                <w:szCs w:val="24"/>
              </w:rPr>
              <w:t>*</w:t>
            </w:r>
            <w:r w:rsidRPr="00EB65C4">
              <w:rPr>
                <w:iCs/>
                <w:color w:val="000000"/>
                <w:sz w:val="24"/>
                <w:szCs w:val="24"/>
              </w:rPr>
              <w:t xml:space="preserve"> Svarbiausiais darbais bus laikomi</w:t>
            </w:r>
            <w:r w:rsidRPr="00CA4C6C">
              <w:rPr>
                <w:iCs/>
                <w:color w:val="000000"/>
                <w:sz w:val="24"/>
                <w:szCs w:val="24"/>
              </w:rPr>
              <w:t xml:space="preserve">: </w:t>
            </w:r>
            <w:r w:rsidRPr="00CA4C6C">
              <w:rPr>
                <w:rFonts w:ascii="Segoe UI" w:eastAsiaTheme="minorEastAsia" w:hAnsi="Segoe UI" w:cs="Segoe UI"/>
                <w:sz w:val="18"/>
                <w:szCs w:val="18"/>
              </w:rPr>
              <w:t xml:space="preserve"> </w:t>
            </w:r>
            <w:r w:rsidR="00B00A8E" w:rsidRPr="00CA4C6C">
              <w:rPr>
                <w:rFonts w:eastAsia="Arial Unicode MS"/>
                <w:sz w:val="24"/>
                <w:szCs w:val="24"/>
                <w:bdr w:val="none" w:sz="0" w:space="0" w:color="auto" w:frame="1"/>
                <w:lang w:eastAsia="en-GB"/>
              </w:rPr>
              <w:t xml:space="preserve"> želdinių </w:t>
            </w:r>
            <w:r w:rsidR="00CA4C6C" w:rsidRPr="00CA4C6C">
              <w:rPr>
                <w:rFonts w:eastAsia="Arial Unicode MS"/>
                <w:sz w:val="24"/>
                <w:szCs w:val="24"/>
                <w:bdr w:val="none" w:sz="0" w:space="0" w:color="auto" w:frame="1"/>
                <w:lang w:eastAsia="en-GB"/>
              </w:rPr>
              <w:t>ir želd</w:t>
            </w:r>
            <w:r w:rsidR="00EC1634">
              <w:rPr>
                <w:rFonts w:eastAsia="Arial Unicode MS"/>
                <w:sz w:val="24"/>
                <w:szCs w:val="24"/>
                <w:bdr w:val="none" w:sz="0" w:space="0" w:color="auto" w:frame="1"/>
                <w:lang w:eastAsia="en-GB"/>
              </w:rPr>
              <w:t>ynų</w:t>
            </w:r>
            <w:r w:rsidR="00CA4C6C" w:rsidRPr="00CA4C6C">
              <w:rPr>
                <w:rFonts w:eastAsia="Arial Unicode MS"/>
                <w:sz w:val="24"/>
                <w:szCs w:val="24"/>
                <w:bdr w:val="none" w:sz="0" w:space="0" w:color="auto" w:frame="1"/>
                <w:lang w:eastAsia="en-GB"/>
              </w:rPr>
              <w:t xml:space="preserve"> </w:t>
            </w:r>
            <w:r w:rsidR="00B00A8E" w:rsidRPr="00CA4C6C">
              <w:rPr>
                <w:rFonts w:eastAsia="Arial Unicode MS"/>
                <w:sz w:val="24"/>
                <w:szCs w:val="24"/>
                <w:bdr w:val="none" w:sz="0" w:space="0" w:color="auto" w:frame="1"/>
                <w:lang w:eastAsia="en-GB"/>
              </w:rPr>
              <w:t xml:space="preserve">priežiūros ir </w:t>
            </w:r>
            <w:r w:rsidR="00CA4C6C" w:rsidRPr="00CA4C6C">
              <w:rPr>
                <w:rFonts w:eastAsia="Arial Unicode MS"/>
                <w:sz w:val="24"/>
                <w:szCs w:val="24"/>
                <w:bdr w:val="none" w:sz="0" w:space="0" w:color="auto" w:frame="1"/>
                <w:lang w:eastAsia="en-GB"/>
              </w:rPr>
              <w:t>(</w:t>
            </w:r>
            <w:r w:rsidR="00B00A8E" w:rsidRPr="00CA4C6C">
              <w:rPr>
                <w:rFonts w:eastAsia="Arial Unicode MS"/>
                <w:sz w:val="24"/>
                <w:szCs w:val="24"/>
                <w:bdr w:val="none" w:sz="0" w:space="0" w:color="auto" w:frame="1"/>
                <w:lang w:eastAsia="en-GB"/>
              </w:rPr>
              <w:t>ar</w:t>
            </w:r>
            <w:r w:rsidR="00CA4C6C" w:rsidRPr="00CA4C6C">
              <w:rPr>
                <w:rFonts w:eastAsia="Arial Unicode MS"/>
                <w:sz w:val="24"/>
                <w:szCs w:val="24"/>
                <w:bdr w:val="none" w:sz="0" w:space="0" w:color="auto" w:frame="1"/>
                <w:lang w:eastAsia="en-GB"/>
              </w:rPr>
              <w:t>)</w:t>
            </w:r>
            <w:r w:rsidR="00B00A8E" w:rsidRPr="00CA4C6C">
              <w:rPr>
                <w:rFonts w:eastAsia="Arial Unicode MS"/>
                <w:sz w:val="24"/>
                <w:szCs w:val="24"/>
                <w:bdr w:val="none" w:sz="0" w:space="0" w:color="auto" w:frame="1"/>
                <w:lang w:eastAsia="en-GB"/>
              </w:rPr>
              <w:t xml:space="preserve"> tvarkymo </w:t>
            </w:r>
            <w:r w:rsidRPr="00CA4C6C">
              <w:rPr>
                <w:iCs/>
                <w:color w:val="000000"/>
                <w:sz w:val="24"/>
                <w:szCs w:val="24"/>
              </w:rPr>
              <w:t>darbai</w:t>
            </w:r>
            <w:r w:rsidR="00CA4C6C" w:rsidRPr="00CA4C6C">
              <w:rPr>
                <w:iCs/>
                <w:color w:val="000000"/>
                <w:sz w:val="24"/>
                <w:szCs w:val="24"/>
              </w:rPr>
              <w:t>, patenkantys į jų sąvoką pagal LR želdynų įstatymą.</w:t>
            </w:r>
          </w:p>
          <w:p w14:paraId="7D80563F" w14:textId="20F26F85" w:rsidR="00C8691A" w:rsidRPr="00EB65C4" w:rsidRDefault="00C8691A" w:rsidP="0040718D">
            <w:pPr>
              <w:autoSpaceDE w:val="0"/>
              <w:autoSpaceDN w:val="0"/>
              <w:adjustRightInd w:val="0"/>
              <w:jc w:val="both"/>
              <w:rPr>
                <w:sz w:val="24"/>
                <w:szCs w:val="24"/>
              </w:rPr>
            </w:pPr>
          </w:p>
        </w:tc>
        <w:tc>
          <w:tcPr>
            <w:tcW w:w="1658" w:type="pct"/>
            <w:tcBorders>
              <w:top w:val="single" w:sz="4" w:space="0" w:color="000000" w:themeColor="text1"/>
              <w:left w:val="single" w:sz="4" w:space="0" w:color="auto"/>
              <w:bottom w:val="single" w:sz="4" w:space="0" w:color="000000" w:themeColor="text1"/>
              <w:right w:val="single" w:sz="4" w:space="0" w:color="000000" w:themeColor="text1"/>
            </w:tcBorders>
          </w:tcPr>
          <w:p w14:paraId="52C42293" w14:textId="10863059" w:rsidR="00C8691A" w:rsidRPr="00EB65C4" w:rsidRDefault="00F33FEA" w:rsidP="0040718D">
            <w:pPr>
              <w:autoSpaceDE w:val="0"/>
              <w:autoSpaceDN w:val="0"/>
              <w:adjustRightInd w:val="0"/>
              <w:jc w:val="both"/>
              <w:rPr>
                <w:color w:val="000000"/>
                <w:sz w:val="24"/>
                <w:szCs w:val="24"/>
              </w:rPr>
            </w:pPr>
            <w:r w:rsidRPr="00EB65C4">
              <w:rPr>
                <w:color w:val="000000"/>
                <w:sz w:val="24"/>
                <w:szCs w:val="24"/>
              </w:rPr>
              <w:t>Pateikiama: per paskutinius 5 metus atliktų darbų sąrašas</w:t>
            </w:r>
            <w:r w:rsidR="00F43F41" w:rsidRPr="00EB65C4">
              <w:rPr>
                <w:color w:val="000000"/>
                <w:sz w:val="24"/>
                <w:szCs w:val="24"/>
              </w:rPr>
              <w:t xml:space="preserve"> pagal pateiktą priedą Nr. 10 „Sutarčių sąrašas“,</w:t>
            </w:r>
            <w:r w:rsidRPr="00EB65C4">
              <w:rPr>
                <w:color w:val="000000"/>
                <w:sz w:val="24"/>
                <w:szCs w:val="24"/>
              </w:rPr>
              <w:t xml:space="preserve"> kartu su užsakovų (tiek viešųjų, tiek privačiųjų) pažymomis, apie tai, kad svarbiausių darbų atlikimas ir galutiniai rezultatai buvo tinkami. Pažymose turi būti nurodyta: - įvykdytos</w:t>
            </w:r>
            <w:r w:rsidR="00F43F41" w:rsidRPr="00EB65C4">
              <w:rPr>
                <w:color w:val="000000"/>
                <w:sz w:val="24"/>
                <w:szCs w:val="24"/>
              </w:rPr>
              <w:t xml:space="preserve"> ar vykdomos </w:t>
            </w:r>
            <w:r w:rsidRPr="00EB65C4">
              <w:rPr>
                <w:color w:val="000000"/>
                <w:sz w:val="24"/>
                <w:szCs w:val="24"/>
              </w:rPr>
              <w:t>sutarties pavadinimas, - sutarties vertė, Eur. be PVM; - tinkamai atliktų</w:t>
            </w:r>
            <w:r w:rsidR="00BD4A26" w:rsidRPr="00EB65C4">
              <w:rPr>
                <w:color w:val="000000"/>
                <w:sz w:val="24"/>
                <w:szCs w:val="24"/>
              </w:rPr>
              <w:t xml:space="preserve"> svarbiausių</w:t>
            </w:r>
            <w:r w:rsidRPr="00EB65C4">
              <w:rPr>
                <w:color w:val="000000"/>
                <w:sz w:val="24"/>
                <w:szCs w:val="24"/>
              </w:rPr>
              <w:t xml:space="preserve"> darbų vertė</w:t>
            </w:r>
            <w:r w:rsidR="00BD4A26" w:rsidRPr="00EB65C4">
              <w:rPr>
                <w:color w:val="000000"/>
                <w:sz w:val="24"/>
                <w:szCs w:val="24"/>
              </w:rPr>
              <w:t xml:space="preserve"> </w:t>
            </w:r>
            <w:r w:rsidRPr="00EB65C4">
              <w:rPr>
                <w:color w:val="000000"/>
                <w:sz w:val="24"/>
                <w:szCs w:val="24"/>
              </w:rPr>
              <w:t xml:space="preserve">(Eur be PVM), kurią tiekėjas ar tiekėjų grupės partneris atliko kaip generalinis tiekėjas, tiekėjų grupės partneris arba subtiekėjas, vertė, (taikoma jei tiekėjas sutartį vykdė su kitais ūkio subjektais); - darbų vykdymo terminas (pradžios ir pabaigos datos), - užsakovo pavadinimas, - užsakovo kontaktinis asmuo (vardas, pavardė, pareigos, tel. Nr.). </w:t>
            </w:r>
          </w:p>
        </w:tc>
        <w:tc>
          <w:tcPr>
            <w:tcW w:w="15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3E1465" w14:textId="77777777" w:rsidR="00E77B02" w:rsidRPr="00EB65C4" w:rsidRDefault="00E77B02" w:rsidP="0040718D">
            <w:pPr>
              <w:widowControl w:val="0"/>
              <w:tabs>
                <w:tab w:val="left" w:pos="601"/>
              </w:tabs>
              <w:autoSpaceDE w:val="0"/>
              <w:autoSpaceDN w:val="0"/>
              <w:adjustRightInd w:val="0"/>
              <w:ind w:right="114"/>
              <w:jc w:val="both"/>
              <w:rPr>
                <w:rFonts w:eastAsia="Arial Unicode MS"/>
                <w:sz w:val="24"/>
                <w:szCs w:val="24"/>
              </w:rPr>
            </w:pPr>
            <w:r w:rsidRPr="00EB65C4">
              <w:rPr>
                <w:sz w:val="24"/>
                <w:szCs w:val="24"/>
              </w:rPr>
              <w:t xml:space="preserve">1. jeigu pasiūlymą teikia </w:t>
            </w:r>
            <w:r w:rsidRPr="00EB65C4">
              <w:rPr>
                <w:b/>
                <w:bCs/>
                <w:sz w:val="24"/>
                <w:szCs w:val="24"/>
              </w:rPr>
              <w:t>ūkio subjektų grupė</w:t>
            </w:r>
            <w:r w:rsidRPr="00EB65C4">
              <w:rPr>
                <w:sz w:val="24"/>
                <w:szCs w:val="24"/>
              </w:rPr>
              <w:t xml:space="preserve"> – reikalavimą turi atitikti visi ūkio subjektų grupės nariai kartu (</w:t>
            </w:r>
            <w:r w:rsidRPr="00EB65C4">
              <w:rPr>
                <w:sz w:val="24"/>
                <w:szCs w:val="24"/>
                <w:lang w:eastAsia="zh-CN"/>
              </w:rPr>
              <w:t>ūkio subjektų grupės narių turima patirtis sumuojama), atsižvelgiant į jų prisiimamus įsipareigojimus</w:t>
            </w:r>
            <w:r w:rsidRPr="00EB65C4">
              <w:rPr>
                <w:sz w:val="24"/>
                <w:szCs w:val="24"/>
              </w:rPr>
              <w:t>;</w:t>
            </w:r>
          </w:p>
          <w:p w14:paraId="36A13704" w14:textId="77777777" w:rsidR="00E77B02" w:rsidRPr="00EB65C4" w:rsidRDefault="00E77B02" w:rsidP="0040718D">
            <w:pPr>
              <w:widowControl w:val="0"/>
              <w:tabs>
                <w:tab w:val="left" w:pos="601"/>
              </w:tabs>
              <w:autoSpaceDE w:val="0"/>
              <w:autoSpaceDN w:val="0"/>
              <w:adjustRightInd w:val="0"/>
              <w:ind w:right="114"/>
              <w:jc w:val="both"/>
              <w:rPr>
                <w:color w:val="000000"/>
                <w:sz w:val="24"/>
                <w:szCs w:val="24"/>
                <w:lang w:eastAsia="en-GB"/>
              </w:rPr>
            </w:pPr>
            <w:r w:rsidRPr="00EB65C4">
              <w:rPr>
                <w:sz w:val="24"/>
                <w:szCs w:val="24"/>
              </w:rPr>
              <w:t xml:space="preserve">2. tiekėjas gali remtis kitų </w:t>
            </w:r>
            <w:r w:rsidRPr="00EB65C4">
              <w:rPr>
                <w:b/>
                <w:bCs/>
                <w:sz w:val="24"/>
                <w:szCs w:val="24"/>
              </w:rPr>
              <w:t>ūkio subjektų</w:t>
            </w:r>
            <w:r w:rsidRPr="00EB65C4">
              <w:rPr>
                <w:sz w:val="24"/>
                <w:szCs w:val="24"/>
              </w:rPr>
              <w:t xml:space="preserve"> pajėgumais tik tuo atveju, jei tie subjektai patys vykdys tą pirkimo sutarties dalį, kuriai reikia jų turimų pajėgumų;</w:t>
            </w:r>
          </w:p>
          <w:p w14:paraId="61C86380" w14:textId="77777777" w:rsidR="00E77B02" w:rsidRPr="00EB65C4" w:rsidRDefault="00E77B02" w:rsidP="0040718D">
            <w:pPr>
              <w:widowControl w:val="0"/>
              <w:tabs>
                <w:tab w:val="left" w:pos="601"/>
              </w:tabs>
              <w:autoSpaceDE w:val="0"/>
              <w:autoSpaceDN w:val="0"/>
              <w:adjustRightInd w:val="0"/>
              <w:ind w:right="114"/>
              <w:jc w:val="both"/>
              <w:rPr>
                <w:color w:val="000000"/>
                <w:sz w:val="24"/>
                <w:szCs w:val="24"/>
                <w:lang w:eastAsia="en-GB"/>
              </w:rPr>
            </w:pPr>
            <w:r w:rsidRPr="00EB65C4">
              <w:rPr>
                <w:sz w:val="24"/>
                <w:szCs w:val="24"/>
              </w:rPr>
              <w:t>3.</w:t>
            </w:r>
            <w:r w:rsidRPr="00EB65C4">
              <w:rPr>
                <w:b/>
                <w:bCs/>
                <w:sz w:val="24"/>
                <w:szCs w:val="24"/>
              </w:rPr>
              <w:t xml:space="preserve"> subtiekėjams </w:t>
            </w:r>
            <w:r w:rsidRPr="00EB65C4">
              <w:rPr>
                <w:bCs/>
                <w:sz w:val="24"/>
                <w:szCs w:val="24"/>
              </w:rPr>
              <w:t>šis reikalavimas netaikomas.</w:t>
            </w:r>
          </w:p>
          <w:p w14:paraId="6DC6F317" w14:textId="14C7BB54" w:rsidR="00C8691A" w:rsidRPr="00EB65C4" w:rsidRDefault="007D5904" w:rsidP="007D5904">
            <w:pPr>
              <w:widowControl w:val="0"/>
              <w:tabs>
                <w:tab w:val="left" w:pos="601"/>
              </w:tabs>
              <w:autoSpaceDE w:val="0"/>
              <w:autoSpaceDN w:val="0"/>
              <w:adjustRightInd w:val="0"/>
              <w:ind w:right="114"/>
              <w:jc w:val="both"/>
              <w:rPr>
                <w:color w:val="000000"/>
                <w:sz w:val="24"/>
                <w:szCs w:val="24"/>
                <w:lang w:eastAsia="en-US"/>
              </w:rPr>
            </w:pPr>
            <w:r>
              <w:rPr>
                <w:color w:val="000000"/>
                <w:sz w:val="24"/>
                <w:szCs w:val="24"/>
                <w:lang w:eastAsia="en-US"/>
              </w:rPr>
              <w:t xml:space="preserve">4. </w:t>
            </w:r>
            <w:r w:rsidRPr="007D5904">
              <w:rPr>
                <w:color w:val="000000"/>
                <w:sz w:val="24"/>
                <w:szCs w:val="24"/>
                <w:lang w:eastAsia="en-US"/>
              </w:rPr>
              <w:t>tiekėjui nedraudžiama remtis sutartimi, kurią tiekėjas vykdė ne vienas, bet kartu su kitais ūkio subjektais, tačiau tokiu atveju turi būti vertinami būtent konkretaus ūkio subjekto, grindžiančio atitiktį nustatytam reikalavimui (t. y. tiekėjo, tiekėjų grupės nario (-</w:t>
            </w:r>
            <w:proofErr w:type="spellStart"/>
            <w:r w:rsidRPr="007D5904">
              <w:rPr>
                <w:color w:val="000000"/>
                <w:sz w:val="24"/>
                <w:szCs w:val="24"/>
                <w:lang w:eastAsia="en-US"/>
              </w:rPr>
              <w:t>ių</w:t>
            </w:r>
            <w:proofErr w:type="spellEnd"/>
            <w:r w:rsidRPr="007D5904">
              <w:rPr>
                <w:color w:val="000000"/>
                <w:sz w:val="24"/>
                <w:szCs w:val="24"/>
                <w:lang w:eastAsia="en-US"/>
              </w:rPr>
              <w:t>), ūkio subjekto (-ų), kurio (-</w:t>
            </w:r>
            <w:proofErr w:type="spellStart"/>
            <w:r w:rsidRPr="007D5904">
              <w:rPr>
                <w:color w:val="000000"/>
                <w:sz w:val="24"/>
                <w:szCs w:val="24"/>
                <w:lang w:eastAsia="en-US"/>
              </w:rPr>
              <w:t>ių</w:t>
            </w:r>
            <w:proofErr w:type="spellEnd"/>
            <w:r w:rsidRPr="007D5904">
              <w:rPr>
                <w:color w:val="000000"/>
                <w:sz w:val="24"/>
                <w:szCs w:val="24"/>
                <w:lang w:eastAsia="en-US"/>
              </w:rPr>
              <w:t xml:space="preserve">) pajėgumais tiekėjas remiasi), savo jėgomis (t. y. savarankiškai, nepasitelkiant ūkio subjektų) atlikti darbai, o ne visas vykdytos sutarties </w:t>
            </w:r>
            <w:r w:rsidRPr="007D5904">
              <w:rPr>
                <w:color w:val="000000"/>
                <w:sz w:val="24"/>
                <w:szCs w:val="24"/>
                <w:lang w:eastAsia="en-US"/>
              </w:rPr>
              <w:lastRenderedPageBreak/>
              <w:t>objektas</w:t>
            </w:r>
          </w:p>
        </w:tc>
      </w:tr>
      <w:tr w:rsidR="00E77B02" w:rsidRPr="00EB65C4" w14:paraId="798F0BCE" w14:textId="77777777" w:rsidTr="00F33FEA">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805DF8" w14:textId="77777777" w:rsidR="00E77B02" w:rsidRPr="00EB65C4" w:rsidRDefault="00E77B02" w:rsidP="001D5B3D">
            <w:pPr>
              <w:pStyle w:val="Sraopastraipa"/>
              <w:numPr>
                <w:ilvl w:val="1"/>
                <w:numId w:val="9"/>
              </w:numPr>
              <w:spacing w:before="60" w:after="60" w:line="257" w:lineRule="auto"/>
              <w:ind w:left="357" w:hanging="357"/>
              <w:jc w:val="right"/>
              <w:rPr>
                <w:rFonts w:eastAsiaTheme="minorHAnsi"/>
                <w:sz w:val="24"/>
                <w:szCs w:val="24"/>
              </w:rPr>
            </w:pPr>
          </w:p>
        </w:tc>
        <w:tc>
          <w:tcPr>
            <w:tcW w:w="1505" w:type="pct"/>
            <w:tcBorders>
              <w:top w:val="single" w:sz="4" w:space="0" w:color="000000" w:themeColor="text1"/>
              <w:left w:val="single" w:sz="4" w:space="0" w:color="000000" w:themeColor="text1"/>
              <w:bottom w:val="single" w:sz="4" w:space="0" w:color="000000" w:themeColor="text1"/>
              <w:right w:val="single" w:sz="4" w:space="0" w:color="auto"/>
            </w:tcBorders>
          </w:tcPr>
          <w:p w14:paraId="53E9B08F" w14:textId="77777777" w:rsidR="0058122B" w:rsidRPr="00EB65C4" w:rsidRDefault="002B3BE9" w:rsidP="0040718D">
            <w:pPr>
              <w:spacing w:after="40"/>
              <w:jc w:val="both"/>
              <w:rPr>
                <w:color w:val="000000"/>
                <w:sz w:val="24"/>
                <w:szCs w:val="24"/>
              </w:rPr>
            </w:pPr>
            <w:r w:rsidRPr="00EB65C4">
              <w:rPr>
                <w:color w:val="000000"/>
                <w:sz w:val="24"/>
                <w:szCs w:val="24"/>
              </w:rPr>
              <w:t>Tiekėjas sutarties vykdymui turi turėti:</w:t>
            </w:r>
          </w:p>
          <w:p w14:paraId="659CDF42" w14:textId="30933159" w:rsidR="0058122B" w:rsidRPr="00EB65C4" w:rsidRDefault="00F33FEA" w:rsidP="001D5B3D">
            <w:pPr>
              <w:pStyle w:val="Sraopastraipa"/>
              <w:numPr>
                <w:ilvl w:val="0"/>
                <w:numId w:val="40"/>
              </w:numPr>
              <w:spacing w:after="40"/>
              <w:ind w:left="163" w:hanging="142"/>
              <w:jc w:val="both"/>
              <w:rPr>
                <w:color w:val="000000"/>
                <w:sz w:val="24"/>
                <w:szCs w:val="24"/>
              </w:rPr>
            </w:pPr>
            <w:r w:rsidRPr="00EB65C4">
              <w:rPr>
                <w:color w:val="000000"/>
                <w:sz w:val="24"/>
                <w:szCs w:val="24"/>
              </w:rPr>
              <w:t xml:space="preserve">bent vieną </w:t>
            </w:r>
            <w:r w:rsidR="00D91F79" w:rsidRPr="00EB65C4">
              <w:rPr>
                <w:color w:val="000000"/>
                <w:sz w:val="24"/>
                <w:szCs w:val="24"/>
              </w:rPr>
              <w:t xml:space="preserve"> </w:t>
            </w:r>
            <w:r w:rsidR="00A053D3">
              <w:rPr>
                <w:color w:val="000000"/>
                <w:sz w:val="24"/>
                <w:szCs w:val="24"/>
              </w:rPr>
              <w:t>darbų vadovą</w:t>
            </w:r>
            <w:r w:rsidR="00FE3C4D" w:rsidRPr="00EB65C4">
              <w:rPr>
                <w:color w:val="000000"/>
                <w:sz w:val="24"/>
                <w:szCs w:val="24"/>
              </w:rPr>
              <w:t xml:space="preserve"> (ETW</w:t>
            </w:r>
            <w:r w:rsidR="00BD4A26" w:rsidRPr="00EB65C4">
              <w:rPr>
                <w:color w:val="000000"/>
                <w:sz w:val="24"/>
                <w:szCs w:val="24"/>
              </w:rPr>
              <w:t xml:space="preserve"> arba</w:t>
            </w:r>
            <w:r w:rsidR="00FE3C4D" w:rsidRPr="00EB65C4">
              <w:rPr>
                <w:color w:val="000000"/>
                <w:sz w:val="24"/>
                <w:szCs w:val="24"/>
              </w:rPr>
              <w:t xml:space="preserve"> ISA arba</w:t>
            </w:r>
            <w:r w:rsidR="00A053D3">
              <w:rPr>
                <w:color w:val="000000"/>
                <w:sz w:val="24"/>
                <w:szCs w:val="24"/>
              </w:rPr>
              <w:t xml:space="preserve"> </w:t>
            </w:r>
            <w:r w:rsidR="00A053D3" w:rsidRPr="00EB65C4">
              <w:rPr>
                <w:color w:val="000000"/>
                <w:sz w:val="24"/>
                <w:szCs w:val="24"/>
              </w:rPr>
              <w:t xml:space="preserve"> </w:t>
            </w:r>
            <w:proofErr w:type="spellStart"/>
            <w:r w:rsidR="00A053D3" w:rsidRPr="00EB65C4">
              <w:rPr>
                <w:color w:val="000000"/>
                <w:sz w:val="24"/>
                <w:szCs w:val="24"/>
              </w:rPr>
              <w:t>VetCert</w:t>
            </w:r>
            <w:proofErr w:type="spellEnd"/>
            <w:r w:rsidR="00A053D3" w:rsidRPr="00EB65C4">
              <w:rPr>
                <w:color w:val="000000"/>
                <w:sz w:val="24"/>
                <w:szCs w:val="24"/>
              </w:rPr>
              <w:t xml:space="preserve"> </w:t>
            </w:r>
            <w:r w:rsidR="00A053D3">
              <w:rPr>
                <w:color w:val="000000"/>
                <w:sz w:val="24"/>
                <w:szCs w:val="24"/>
              </w:rPr>
              <w:t>arba</w:t>
            </w:r>
            <w:r w:rsidR="00FE3C4D" w:rsidRPr="00EB65C4">
              <w:rPr>
                <w:color w:val="000000"/>
                <w:sz w:val="24"/>
                <w:szCs w:val="24"/>
              </w:rPr>
              <w:t xml:space="preserve"> </w:t>
            </w:r>
            <w:r w:rsidR="00A053D3" w:rsidRPr="00A053D3">
              <w:rPr>
                <w:rFonts w:ascii="Segoe UI" w:eastAsiaTheme="minorEastAsia" w:hAnsi="Segoe UI" w:cs="Segoe UI"/>
                <w:sz w:val="18"/>
                <w:szCs w:val="18"/>
              </w:rPr>
              <w:t xml:space="preserve"> </w:t>
            </w:r>
            <w:r w:rsidR="00A053D3" w:rsidRPr="00A053D3">
              <w:rPr>
                <w:color w:val="000000"/>
                <w:sz w:val="24"/>
                <w:szCs w:val="24"/>
              </w:rPr>
              <w:t xml:space="preserve">lygiavertis sertifikatas ar kitas dokumentas, įrodantis, kad specialistas gali dirbti </w:t>
            </w:r>
            <w:proofErr w:type="spellStart"/>
            <w:r w:rsidR="00A053D3" w:rsidRPr="00A053D3">
              <w:rPr>
                <w:color w:val="000000"/>
                <w:sz w:val="24"/>
                <w:szCs w:val="24"/>
              </w:rPr>
              <w:t>arboristu</w:t>
            </w:r>
            <w:proofErr w:type="spellEnd"/>
            <w:r w:rsidR="00A053D3">
              <w:rPr>
                <w:color w:val="000000"/>
                <w:sz w:val="24"/>
                <w:szCs w:val="24"/>
              </w:rPr>
              <w:t>)</w:t>
            </w:r>
          </w:p>
          <w:p w14:paraId="2C251878" w14:textId="77777777" w:rsidR="00B6707C" w:rsidRPr="00EB65C4" w:rsidRDefault="00B6707C" w:rsidP="0040718D">
            <w:pPr>
              <w:spacing w:after="40"/>
              <w:jc w:val="both"/>
              <w:rPr>
                <w:b/>
                <w:bCs/>
                <w:i/>
                <w:color w:val="000000"/>
                <w:sz w:val="24"/>
                <w:szCs w:val="24"/>
              </w:rPr>
            </w:pPr>
          </w:p>
          <w:p w14:paraId="782F01E3" w14:textId="77777777" w:rsidR="00B6707C" w:rsidRPr="00EB65C4" w:rsidRDefault="00B6707C" w:rsidP="0040718D">
            <w:pPr>
              <w:spacing w:after="40"/>
              <w:jc w:val="both"/>
              <w:rPr>
                <w:b/>
                <w:bCs/>
                <w:i/>
                <w:color w:val="000000"/>
                <w:sz w:val="24"/>
                <w:szCs w:val="24"/>
              </w:rPr>
            </w:pPr>
          </w:p>
          <w:p w14:paraId="38A1DB8B" w14:textId="26286ECA" w:rsidR="00771BF5" w:rsidRPr="00EB65C4" w:rsidRDefault="00771BF5" w:rsidP="00197C08">
            <w:pPr>
              <w:spacing w:after="40"/>
              <w:jc w:val="both"/>
              <w:rPr>
                <w:sz w:val="24"/>
                <w:szCs w:val="24"/>
                <w:bdr w:val="none" w:sz="0" w:space="0" w:color="auto" w:frame="1"/>
                <w:lang w:eastAsia="en-GB"/>
              </w:rPr>
            </w:pPr>
          </w:p>
        </w:tc>
        <w:tc>
          <w:tcPr>
            <w:tcW w:w="1658" w:type="pct"/>
            <w:tcBorders>
              <w:top w:val="single" w:sz="4" w:space="0" w:color="000000" w:themeColor="text1"/>
              <w:left w:val="single" w:sz="4" w:space="0" w:color="auto"/>
              <w:bottom w:val="single" w:sz="4" w:space="0" w:color="000000" w:themeColor="text1"/>
              <w:right w:val="single" w:sz="4" w:space="0" w:color="000000" w:themeColor="text1"/>
            </w:tcBorders>
          </w:tcPr>
          <w:p w14:paraId="588F45EB" w14:textId="77777777" w:rsidR="00E77B02" w:rsidRPr="008D637D" w:rsidRDefault="00E77B02" w:rsidP="0040718D">
            <w:pPr>
              <w:ind w:right="40"/>
              <w:jc w:val="both"/>
              <w:rPr>
                <w:sz w:val="24"/>
                <w:szCs w:val="24"/>
              </w:rPr>
            </w:pPr>
            <w:r w:rsidRPr="008D637D">
              <w:rPr>
                <w:sz w:val="24"/>
                <w:szCs w:val="24"/>
              </w:rPr>
              <w:t xml:space="preserve">Pateikiami dokumentai: </w:t>
            </w:r>
          </w:p>
          <w:p w14:paraId="0B7A2151" w14:textId="1D011A15" w:rsidR="00E77B02" w:rsidRPr="008D637D" w:rsidRDefault="00E77B02" w:rsidP="0040718D">
            <w:pPr>
              <w:ind w:firstLine="128"/>
              <w:jc w:val="both"/>
              <w:rPr>
                <w:sz w:val="24"/>
                <w:szCs w:val="24"/>
              </w:rPr>
            </w:pPr>
            <w:r w:rsidRPr="008D637D">
              <w:rPr>
                <w:sz w:val="24"/>
                <w:szCs w:val="24"/>
              </w:rPr>
              <w:t xml:space="preserve">1. Siūlomų specialistų sąrašas, kuriame nurodyta: specialisto vardas, pavardė, </w:t>
            </w:r>
            <w:r w:rsidR="008D63F0" w:rsidRPr="008D637D">
              <w:rPr>
                <w:sz w:val="24"/>
                <w:szCs w:val="24"/>
              </w:rPr>
              <w:t xml:space="preserve">darbovietė pasiūlymo pateikimo metu, </w:t>
            </w:r>
            <w:r w:rsidRPr="008D637D">
              <w:rPr>
                <w:sz w:val="24"/>
                <w:szCs w:val="24"/>
              </w:rPr>
              <w:t>pagal pateikt</w:t>
            </w:r>
            <w:r w:rsidR="00EF2598" w:rsidRPr="008D637D">
              <w:rPr>
                <w:sz w:val="24"/>
                <w:szCs w:val="24"/>
              </w:rPr>
              <w:t>ą</w:t>
            </w:r>
            <w:r w:rsidRPr="008D637D">
              <w:rPr>
                <w:sz w:val="24"/>
                <w:szCs w:val="24"/>
              </w:rPr>
              <w:t xml:space="preserve"> priedą Nr. </w:t>
            </w:r>
            <w:r w:rsidR="009672A9" w:rsidRPr="008D637D">
              <w:rPr>
                <w:sz w:val="24"/>
                <w:szCs w:val="24"/>
              </w:rPr>
              <w:t>9</w:t>
            </w:r>
            <w:r w:rsidRPr="008D637D">
              <w:rPr>
                <w:sz w:val="24"/>
                <w:szCs w:val="24"/>
              </w:rPr>
              <w:t xml:space="preserve"> „Specialistų sąrašas“.</w:t>
            </w:r>
          </w:p>
          <w:p w14:paraId="11F953A1" w14:textId="667E0860" w:rsidR="008D637D" w:rsidRPr="008D637D" w:rsidRDefault="00E77B02" w:rsidP="008D637D">
            <w:pPr>
              <w:autoSpaceDE w:val="0"/>
              <w:autoSpaceDN w:val="0"/>
              <w:adjustRightInd w:val="0"/>
              <w:jc w:val="both"/>
              <w:rPr>
                <w:sz w:val="24"/>
                <w:szCs w:val="24"/>
              </w:rPr>
            </w:pPr>
            <w:r w:rsidRPr="008D637D">
              <w:rPr>
                <w:sz w:val="24"/>
                <w:szCs w:val="24"/>
              </w:rPr>
              <w:t>2</w:t>
            </w:r>
            <w:r w:rsidR="008D637D" w:rsidRPr="008D637D">
              <w:rPr>
                <w:sz w:val="24"/>
                <w:szCs w:val="24"/>
              </w:rPr>
              <w:t>. Specialisto kvalifikaciją pagrindžiantys dokumentai - mokslo baigimo atestato, sertifikato ar kito (-ų) lygiaverčio (-</w:t>
            </w:r>
            <w:proofErr w:type="spellStart"/>
            <w:r w:rsidR="008D637D" w:rsidRPr="008D637D">
              <w:rPr>
                <w:sz w:val="24"/>
                <w:szCs w:val="24"/>
              </w:rPr>
              <w:t>ių</w:t>
            </w:r>
            <w:proofErr w:type="spellEnd"/>
            <w:r w:rsidR="008D637D" w:rsidRPr="008D637D">
              <w:rPr>
                <w:sz w:val="24"/>
                <w:szCs w:val="24"/>
              </w:rPr>
              <w:t>) dokumento (-ų), įrodančio (-</w:t>
            </w:r>
            <w:proofErr w:type="spellStart"/>
            <w:r w:rsidR="008D637D" w:rsidRPr="008D637D">
              <w:rPr>
                <w:sz w:val="24"/>
                <w:szCs w:val="24"/>
              </w:rPr>
              <w:t>ių</w:t>
            </w:r>
            <w:proofErr w:type="spellEnd"/>
            <w:r w:rsidR="008D637D" w:rsidRPr="008D637D">
              <w:rPr>
                <w:sz w:val="24"/>
                <w:szCs w:val="24"/>
              </w:rPr>
              <w:t>), kad siūlomas (-i) specialistas (-ai) yra kvalifikuotas (-i), kopija (-</w:t>
            </w:r>
            <w:proofErr w:type="spellStart"/>
            <w:r w:rsidR="008D637D" w:rsidRPr="008D637D">
              <w:rPr>
                <w:sz w:val="24"/>
                <w:szCs w:val="24"/>
              </w:rPr>
              <w:t>os</w:t>
            </w:r>
            <w:proofErr w:type="spellEnd"/>
            <w:r w:rsidR="008D637D" w:rsidRPr="008D637D">
              <w:rPr>
                <w:sz w:val="24"/>
                <w:szCs w:val="24"/>
              </w:rPr>
              <w:t>). Jeigu tiekėjo kvalifikacijos atitiktį nustatytiems reikalavimams pagrindžiantys dokumentai (informacija) skelbiami viešai elektroninėse duomenų bazėse ir (ar) yra teikiami nemokamai, tokiu atveju pateikiama aktyvi nuoroda į informacijos šaltinį ir dokumento numeris.</w:t>
            </w:r>
          </w:p>
          <w:p w14:paraId="0EE179E2" w14:textId="77777777" w:rsidR="008D637D" w:rsidRPr="008D637D" w:rsidRDefault="008D637D" w:rsidP="008D637D">
            <w:pPr>
              <w:autoSpaceDE w:val="0"/>
              <w:autoSpaceDN w:val="0"/>
              <w:adjustRightInd w:val="0"/>
              <w:jc w:val="both"/>
              <w:rPr>
                <w:sz w:val="24"/>
                <w:szCs w:val="24"/>
              </w:rPr>
            </w:pPr>
          </w:p>
          <w:p w14:paraId="6635D3E4" w14:textId="2ED8B278" w:rsidR="00B6707C" w:rsidRPr="008D637D" w:rsidRDefault="008D637D" w:rsidP="008D637D">
            <w:pPr>
              <w:jc w:val="both"/>
              <w:rPr>
                <w:sz w:val="24"/>
                <w:szCs w:val="24"/>
              </w:rPr>
            </w:pPr>
            <w:r w:rsidRPr="008D637D">
              <w:rPr>
                <w:sz w:val="24"/>
                <w:szCs w:val="24"/>
              </w:rPr>
              <w:t xml:space="preserve">Užsienio šalių tiekėjai pateikia įrodomą dokumentą, patvirtinantį turimą kvalifikaciją kilmės šalyje. Užsienio šalių tiekėjų turimos kvalifikacijos patvirtinimo dokumentai Lietuvoje gali būti išduoti ir po galutinės pasiūlymų pateikimo datos, tačiau šie dokumentai turės būti pateikti iki pirkimo sutarties pasirašymo. Kartu su pasiūlymu turi būti pateiktas kreipimąsi į atitinkamą Lietuvos Respublikos instituciją dėl </w:t>
            </w:r>
            <w:r w:rsidRPr="008D637D">
              <w:rPr>
                <w:sz w:val="24"/>
                <w:szCs w:val="24"/>
              </w:rPr>
              <w:lastRenderedPageBreak/>
              <w:t>teisės pripažinimo dokumento išdavimo patvirtinantis dokumentas.</w:t>
            </w:r>
          </w:p>
          <w:p w14:paraId="4503DE5B" w14:textId="77777777" w:rsidR="00E77B02" w:rsidRPr="008D637D" w:rsidRDefault="00E77B02" w:rsidP="0040718D">
            <w:pPr>
              <w:ind w:firstLine="128"/>
              <w:jc w:val="both"/>
              <w:rPr>
                <w:sz w:val="24"/>
                <w:szCs w:val="24"/>
              </w:rPr>
            </w:pPr>
          </w:p>
          <w:p w14:paraId="34704547" w14:textId="0FA13DAB" w:rsidR="00E77B02" w:rsidRPr="008D637D" w:rsidRDefault="00E77B02" w:rsidP="0040718D">
            <w:pPr>
              <w:jc w:val="both"/>
              <w:rPr>
                <w:color w:val="000000"/>
                <w:sz w:val="24"/>
                <w:szCs w:val="24"/>
              </w:rPr>
            </w:pPr>
            <w:r w:rsidRPr="008D637D">
              <w:rPr>
                <w:sz w:val="24"/>
                <w:szCs w:val="24"/>
              </w:rPr>
              <w:t>Pateikiami skenuoti dokumentai elektroninėje formoje.</w:t>
            </w:r>
          </w:p>
        </w:tc>
        <w:tc>
          <w:tcPr>
            <w:tcW w:w="15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161368" w14:textId="77777777" w:rsidR="00E77B02" w:rsidRPr="00EB65C4" w:rsidRDefault="00E77B02" w:rsidP="001D5B3D">
            <w:pPr>
              <w:pStyle w:val="Sraopastraipa"/>
              <w:widowControl w:val="0"/>
              <w:numPr>
                <w:ilvl w:val="0"/>
                <w:numId w:val="20"/>
              </w:numPr>
              <w:tabs>
                <w:tab w:val="left" w:pos="529"/>
              </w:tabs>
              <w:autoSpaceDE w:val="0"/>
              <w:autoSpaceDN w:val="0"/>
              <w:adjustRightInd w:val="0"/>
              <w:ind w:left="0" w:firstLine="360"/>
              <w:jc w:val="both"/>
              <w:rPr>
                <w:color w:val="000000" w:themeColor="text1"/>
                <w:sz w:val="24"/>
                <w:szCs w:val="24"/>
              </w:rPr>
            </w:pPr>
            <w:r w:rsidRPr="00EB65C4">
              <w:rPr>
                <w:color w:val="000000" w:themeColor="text1"/>
                <w:sz w:val="24"/>
                <w:szCs w:val="24"/>
              </w:rPr>
              <w:lastRenderedPageBreak/>
              <w:t xml:space="preserve">jeigu pasiūlymą teikia </w:t>
            </w:r>
            <w:r w:rsidRPr="00EB65C4">
              <w:rPr>
                <w:b/>
                <w:bCs/>
                <w:color w:val="000000" w:themeColor="text1"/>
                <w:sz w:val="24"/>
                <w:szCs w:val="24"/>
              </w:rPr>
              <w:t>ūkio subjektų grupė</w:t>
            </w:r>
            <w:r w:rsidRPr="00EB65C4">
              <w:rPr>
                <w:color w:val="000000" w:themeColor="text1"/>
                <w:sz w:val="24"/>
                <w:szCs w:val="24"/>
              </w:rPr>
              <w:t xml:space="preserve"> – reikalavimą turi atitikti ūkio subjektų grupės nario (-</w:t>
            </w:r>
            <w:proofErr w:type="spellStart"/>
            <w:r w:rsidRPr="00EB65C4">
              <w:rPr>
                <w:color w:val="000000" w:themeColor="text1"/>
                <w:sz w:val="24"/>
                <w:szCs w:val="24"/>
              </w:rPr>
              <w:t>ių</w:t>
            </w:r>
            <w:proofErr w:type="spellEnd"/>
            <w:r w:rsidRPr="00EB65C4">
              <w:rPr>
                <w:color w:val="000000" w:themeColor="text1"/>
                <w:sz w:val="24"/>
                <w:szCs w:val="24"/>
              </w:rPr>
              <w:t>) specialistai, atsižvelgiant į jų prisiimamus įsipareigojimus pirkimo sutarčiai vykdyti;</w:t>
            </w:r>
          </w:p>
          <w:p w14:paraId="62F3611C" w14:textId="77777777" w:rsidR="00E77B02" w:rsidRPr="00EB65C4" w:rsidRDefault="00E77B02" w:rsidP="001D5B3D">
            <w:pPr>
              <w:pStyle w:val="Sraopastraipa"/>
              <w:widowControl w:val="0"/>
              <w:numPr>
                <w:ilvl w:val="0"/>
                <w:numId w:val="20"/>
              </w:numPr>
              <w:tabs>
                <w:tab w:val="left" w:pos="529"/>
              </w:tabs>
              <w:autoSpaceDE w:val="0"/>
              <w:autoSpaceDN w:val="0"/>
              <w:adjustRightInd w:val="0"/>
              <w:ind w:left="0" w:firstLine="360"/>
              <w:jc w:val="both"/>
              <w:rPr>
                <w:color w:val="000000" w:themeColor="text1"/>
                <w:sz w:val="24"/>
                <w:szCs w:val="24"/>
              </w:rPr>
            </w:pPr>
            <w:r w:rsidRPr="00EB65C4">
              <w:rPr>
                <w:color w:val="000000" w:themeColor="text1"/>
                <w:sz w:val="24"/>
                <w:szCs w:val="24"/>
              </w:rPr>
              <w:t xml:space="preserve">tiekėjas gali remtis kitų </w:t>
            </w:r>
            <w:r w:rsidRPr="00EB65C4">
              <w:rPr>
                <w:b/>
                <w:bCs/>
                <w:color w:val="000000" w:themeColor="text1"/>
                <w:sz w:val="24"/>
                <w:szCs w:val="24"/>
              </w:rPr>
              <w:t>ūkio subjektų pajėgumais</w:t>
            </w:r>
            <w:r w:rsidRPr="00EB65C4">
              <w:rPr>
                <w:color w:val="000000" w:themeColor="text1"/>
                <w:sz w:val="24"/>
                <w:szCs w:val="24"/>
              </w:rPr>
              <w:t xml:space="preserve"> tik tuo atveju, jeigu tie subjektai (jų darbuotojai) patys vykdys tą pirkimo sutarties dalį, kuriai reikia jų turimų pajėgumų;</w:t>
            </w:r>
          </w:p>
          <w:p w14:paraId="2DE15154" w14:textId="77777777" w:rsidR="00E77B02" w:rsidRPr="00EB65C4" w:rsidRDefault="00E77B02" w:rsidP="001D5B3D">
            <w:pPr>
              <w:pStyle w:val="Sraopastraipa"/>
              <w:widowControl w:val="0"/>
              <w:numPr>
                <w:ilvl w:val="0"/>
                <w:numId w:val="20"/>
              </w:numPr>
              <w:tabs>
                <w:tab w:val="left" w:pos="529"/>
              </w:tabs>
              <w:autoSpaceDE w:val="0"/>
              <w:autoSpaceDN w:val="0"/>
              <w:adjustRightInd w:val="0"/>
              <w:ind w:left="0" w:firstLine="360"/>
              <w:jc w:val="both"/>
              <w:rPr>
                <w:color w:val="000000" w:themeColor="text1"/>
                <w:sz w:val="24"/>
                <w:szCs w:val="24"/>
              </w:rPr>
            </w:pPr>
            <w:r w:rsidRPr="00EB65C4">
              <w:rPr>
                <w:b/>
                <w:bCs/>
                <w:color w:val="000000" w:themeColor="text1"/>
                <w:sz w:val="24"/>
                <w:szCs w:val="24"/>
              </w:rPr>
              <w:t>subtiekėjai</w:t>
            </w:r>
            <w:r w:rsidRPr="00EB65C4">
              <w:rPr>
                <w:color w:val="000000" w:themeColor="text1"/>
                <w:sz w:val="24"/>
                <w:szCs w:val="24"/>
              </w:rPr>
              <w:t xml:space="preserve"> – jei tiekėjas (jo pasitelkiami specialistai) pats atitinka nustatytą reikalavimą, tačiau ketina pasitelkti subtiekėjus (jo specialistus), subtiekėjų specialistai privalo atitikti nustatytus</w:t>
            </w:r>
            <w:r w:rsidRPr="00EB65C4">
              <w:rPr>
                <w:b/>
                <w:bCs/>
                <w:color w:val="000000" w:themeColor="text1"/>
                <w:sz w:val="24"/>
                <w:szCs w:val="24"/>
              </w:rPr>
              <w:t> </w:t>
            </w:r>
            <w:r w:rsidRPr="00EB65C4">
              <w:rPr>
                <w:color w:val="000000" w:themeColor="text1"/>
                <w:sz w:val="24"/>
                <w:szCs w:val="24"/>
              </w:rPr>
              <w:t>reikalavimus, jeigu subtiekėjai (jų darbuotojai) patys vykdys tą pirkimo sutarties dalį, kuriai reikia nustatytos kvalifikacijos.</w:t>
            </w:r>
          </w:p>
          <w:p w14:paraId="4EBF5966" w14:textId="77777777" w:rsidR="00E77B02" w:rsidRPr="00EB65C4" w:rsidRDefault="00E77B02" w:rsidP="0040718D">
            <w:pPr>
              <w:widowControl w:val="0"/>
              <w:tabs>
                <w:tab w:val="left" w:pos="601"/>
              </w:tabs>
              <w:autoSpaceDE w:val="0"/>
              <w:autoSpaceDN w:val="0"/>
              <w:adjustRightInd w:val="0"/>
              <w:ind w:right="114"/>
              <w:jc w:val="both"/>
              <w:rPr>
                <w:sz w:val="24"/>
                <w:szCs w:val="24"/>
              </w:rPr>
            </w:pPr>
          </w:p>
          <w:p w14:paraId="1DD58409" w14:textId="6E821C62" w:rsidR="00B6707C" w:rsidRPr="00EB65C4" w:rsidRDefault="00B6707C" w:rsidP="00B6707C">
            <w:pPr>
              <w:jc w:val="both"/>
              <w:rPr>
                <w:sz w:val="24"/>
                <w:szCs w:val="24"/>
              </w:rPr>
            </w:pPr>
            <w:r w:rsidRPr="00EB65C4">
              <w:rPr>
                <w:sz w:val="24"/>
                <w:szCs w:val="24"/>
              </w:rPr>
              <w:t>Jei pasitelkiamas specialistas (</w:t>
            </w:r>
            <w:proofErr w:type="spellStart"/>
            <w:r w:rsidRPr="00EB65C4">
              <w:rPr>
                <w:sz w:val="24"/>
                <w:szCs w:val="24"/>
              </w:rPr>
              <w:t>kvazisubtiekėjas</w:t>
            </w:r>
            <w:proofErr w:type="spellEnd"/>
            <w:r w:rsidRPr="00EB65C4">
              <w:rPr>
                <w:sz w:val="24"/>
                <w:szCs w:val="24"/>
              </w:rPr>
              <w:t>) nėra tiekėjo ar ūkio  subjekto, kurio pajėgumais tiekėjas remiasi, darbuotojas, tačiau jį ketinama įdarbinti, jei pasiūlymas bus pripažintas laimėjusiu, turi būti pateikti dokumentai, įrodantys, kad laimėjimo atveju jis bus įdarbintas</w:t>
            </w:r>
            <w:r w:rsidR="005D0CFE">
              <w:rPr>
                <w:sz w:val="24"/>
                <w:szCs w:val="24"/>
              </w:rPr>
              <w:t xml:space="preserve"> ir sutinka (įsipareigoja) teikti paslaugas pirkimo sutarties vykdymo metu.</w:t>
            </w:r>
          </w:p>
          <w:p w14:paraId="521E9034" w14:textId="767A82BB" w:rsidR="00B6707C" w:rsidRPr="00EB65C4" w:rsidRDefault="00B6707C" w:rsidP="0040718D">
            <w:pPr>
              <w:widowControl w:val="0"/>
              <w:tabs>
                <w:tab w:val="left" w:pos="601"/>
              </w:tabs>
              <w:autoSpaceDE w:val="0"/>
              <w:autoSpaceDN w:val="0"/>
              <w:adjustRightInd w:val="0"/>
              <w:ind w:right="114"/>
              <w:jc w:val="both"/>
              <w:rPr>
                <w:sz w:val="24"/>
                <w:szCs w:val="24"/>
              </w:rPr>
            </w:pPr>
          </w:p>
        </w:tc>
      </w:tr>
      <w:tr w:rsidR="00C8691A" w:rsidRPr="00EB65C4" w14:paraId="7C1C7185" w14:textId="77777777" w:rsidTr="00F33FEA">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105AF" w14:textId="3151C5DE" w:rsidR="00C8691A" w:rsidRPr="00EB65C4" w:rsidRDefault="00C8691A" w:rsidP="001D5B3D">
            <w:pPr>
              <w:pStyle w:val="Sraopastraipa"/>
              <w:numPr>
                <w:ilvl w:val="0"/>
                <w:numId w:val="9"/>
              </w:numPr>
              <w:spacing w:before="60" w:after="60" w:line="257" w:lineRule="auto"/>
              <w:rPr>
                <w:rFonts w:eastAsiaTheme="minorHAnsi"/>
                <w:sz w:val="24"/>
                <w:szCs w:val="24"/>
              </w:rPr>
            </w:pPr>
          </w:p>
        </w:tc>
        <w:tc>
          <w:tcPr>
            <w:tcW w:w="471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D780E" w14:textId="129D2524" w:rsidR="00C8691A" w:rsidRPr="00EB65C4" w:rsidRDefault="00C8691A" w:rsidP="00C8691A">
            <w:pPr>
              <w:autoSpaceDE w:val="0"/>
              <w:autoSpaceDN w:val="0"/>
              <w:adjustRightInd w:val="0"/>
              <w:jc w:val="both"/>
              <w:rPr>
                <w:b/>
                <w:bCs/>
                <w:color w:val="000000"/>
                <w:sz w:val="24"/>
                <w:szCs w:val="24"/>
              </w:rPr>
            </w:pPr>
            <w:r w:rsidRPr="00EB65C4">
              <w:rPr>
                <w:b/>
                <w:bCs/>
                <w:color w:val="000000"/>
                <w:sz w:val="24"/>
                <w:szCs w:val="24"/>
              </w:rPr>
              <w:t>Aplinkos apsaugos vadybos priemonės:</w:t>
            </w:r>
          </w:p>
        </w:tc>
      </w:tr>
      <w:tr w:rsidR="00C8691A" w:rsidRPr="00EB65C4" w14:paraId="7134429F" w14:textId="77777777" w:rsidTr="00F33FEA">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9ECF7" w14:textId="493BE42F" w:rsidR="00C8691A" w:rsidRPr="00EB65C4" w:rsidRDefault="008F1192" w:rsidP="00C8691A">
            <w:pPr>
              <w:spacing w:before="60" w:after="60" w:line="257" w:lineRule="auto"/>
              <w:jc w:val="right"/>
              <w:rPr>
                <w:rFonts w:eastAsiaTheme="minorHAnsi"/>
                <w:sz w:val="24"/>
                <w:szCs w:val="24"/>
              </w:rPr>
            </w:pPr>
            <w:r w:rsidRPr="00EB65C4">
              <w:rPr>
                <w:rFonts w:eastAsiaTheme="minorHAnsi"/>
                <w:sz w:val="24"/>
                <w:szCs w:val="24"/>
              </w:rPr>
              <w:t>4</w:t>
            </w:r>
            <w:r w:rsidR="00C8691A" w:rsidRPr="00EB65C4">
              <w:rPr>
                <w:rFonts w:eastAsiaTheme="minorHAnsi"/>
                <w:sz w:val="24"/>
                <w:szCs w:val="24"/>
              </w:rPr>
              <w:t>.</w:t>
            </w:r>
            <w:r w:rsidRPr="00EB65C4">
              <w:rPr>
                <w:rFonts w:eastAsiaTheme="minorHAnsi"/>
                <w:sz w:val="24"/>
                <w:szCs w:val="24"/>
              </w:rPr>
              <w:t>1</w:t>
            </w:r>
          </w:p>
        </w:tc>
        <w:tc>
          <w:tcPr>
            <w:tcW w:w="1505" w:type="pct"/>
            <w:tcBorders>
              <w:top w:val="single" w:sz="4" w:space="0" w:color="000000" w:themeColor="text1"/>
              <w:left w:val="single" w:sz="4" w:space="0" w:color="000000" w:themeColor="text1"/>
              <w:bottom w:val="single" w:sz="4" w:space="0" w:color="000000" w:themeColor="text1"/>
              <w:right w:val="single" w:sz="4" w:space="0" w:color="auto"/>
            </w:tcBorders>
          </w:tcPr>
          <w:p w14:paraId="4384A81B" w14:textId="098659E7" w:rsidR="00C8691A" w:rsidRPr="00EB65C4" w:rsidRDefault="00E71A9F" w:rsidP="00C8691A">
            <w:pPr>
              <w:autoSpaceDE w:val="0"/>
              <w:autoSpaceDN w:val="0"/>
              <w:adjustRightInd w:val="0"/>
              <w:jc w:val="both"/>
              <w:rPr>
                <w:color w:val="000000"/>
                <w:sz w:val="24"/>
                <w:szCs w:val="24"/>
              </w:rPr>
            </w:pPr>
            <w:r w:rsidRPr="00EB65C4">
              <w:rPr>
                <w:color w:val="000000"/>
                <w:sz w:val="24"/>
                <w:szCs w:val="24"/>
              </w:rPr>
              <w:t>Netaikoma</w:t>
            </w:r>
          </w:p>
        </w:tc>
        <w:tc>
          <w:tcPr>
            <w:tcW w:w="1658" w:type="pct"/>
            <w:tcBorders>
              <w:top w:val="single" w:sz="4" w:space="0" w:color="000000" w:themeColor="text1"/>
              <w:left w:val="single" w:sz="4" w:space="0" w:color="auto"/>
              <w:bottom w:val="single" w:sz="4" w:space="0" w:color="000000" w:themeColor="text1"/>
              <w:right w:val="single" w:sz="4" w:space="0" w:color="000000" w:themeColor="text1"/>
            </w:tcBorders>
          </w:tcPr>
          <w:p w14:paraId="5AB50008" w14:textId="369860CB" w:rsidR="00C8691A" w:rsidRPr="00EB65C4" w:rsidRDefault="00C8691A" w:rsidP="008F1192">
            <w:pPr>
              <w:autoSpaceDE w:val="0"/>
              <w:autoSpaceDN w:val="0"/>
              <w:adjustRightInd w:val="0"/>
              <w:jc w:val="both"/>
              <w:rPr>
                <w:color w:val="000000"/>
                <w:sz w:val="24"/>
                <w:szCs w:val="24"/>
              </w:rPr>
            </w:pPr>
          </w:p>
        </w:tc>
        <w:tc>
          <w:tcPr>
            <w:tcW w:w="15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6D8ADF" w14:textId="70B6F9C1" w:rsidR="00C8691A" w:rsidRPr="00EB65C4" w:rsidRDefault="00C8691A" w:rsidP="008F1192">
            <w:pPr>
              <w:autoSpaceDE w:val="0"/>
              <w:autoSpaceDN w:val="0"/>
              <w:adjustRightInd w:val="0"/>
              <w:jc w:val="both"/>
              <w:rPr>
                <w:color w:val="000000"/>
                <w:sz w:val="24"/>
                <w:szCs w:val="24"/>
              </w:rPr>
            </w:pPr>
          </w:p>
        </w:tc>
      </w:tr>
    </w:tbl>
    <w:p w14:paraId="13E1CD6B" w14:textId="439EDC7A" w:rsidR="002D71B6" w:rsidRPr="00EB65C4" w:rsidRDefault="002D71B6" w:rsidP="002D71B6">
      <w:pPr>
        <w:spacing w:before="60" w:after="60" w:line="256" w:lineRule="auto"/>
        <w:jc w:val="center"/>
        <w:rPr>
          <w:rFonts w:ascii="Times New Roman" w:eastAsiaTheme="minorHAnsi" w:hAnsi="Times New Roman" w:cs="Times New Roman"/>
          <w:b/>
          <w:bCs/>
          <w:sz w:val="24"/>
          <w:szCs w:val="24"/>
        </w:rPr>
        <w:sectPr w:rsidR="002D71B6" w:rsidRPr="00EB65C4" w:rsidSect="001B4BF7">
          <w:pgSz w:w="12240" w:h="15840"/>
          <w:pgMar w:top="1134" w:right="567" w:bottom="1134" w:left="1701" w:header="720" w:footer="720" w:gutter="0"/>
          <w:cols w:space="720"/>
          <w:titlePg/>
          <w:docGrid w:linePitch="360"/>
        </w:sectPr>
      </w:pPr>
    </w:p>
    <w:p w14:paraId="2AE912CA" w14:textId="60E66F18" w:rsidR="002F396F" w:rsidRPr="00EB65C4" w:rsidRDefault="23669F6D"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EB65C4">
        <w:rPr>
          <w:rFonts w:ascii="Times New Roman" w:eastAsia="Calibri" w:hAnsi="Times New Roman" w:cs="Times New Roman"/>
          <w:b/>
          <w:bCs/>
          <w:sz w:val="24"/>
          <w:szCs w:val="24"/>
          <w:lang w:eastAsia="en-US"/>
        </w:rPr>
        <w:lastRenderedPageBreak/>
        <w:t xml:space="preserve">Tiekėjams keliami reikalavimai dėl kokybės vadybos sistemos ir </w:t>
      </w:r>
      <w:r w:rsidR="50CC865C" w:rsidRPr="00EB65C4">
        <w:rPr>
          <w:rFonts w:ascii="Times New Roman" w:eastAsia="Calibri" w:hAnsi="Times New Roman" w:cs="Times New Roman"/>
          <w:b/>
          <w:bCs/>
          <w:sz w:val="24"/>
          <w:szCs w:val="24"/>
          <w:lang w:eastAsia="en-US"/>
        </w:rPr>
        <w:t xml:space="preserve">(ar) </w:t>
      </w:r>
      <w:r w:rsidRPr="00EB65C4">
        <w:rPr>
          <w:rFonts w:ascii="Times New Roman" w:eastAsia="Calibri" w:hAnsi="Times New Roman" w:cs="Times New Roman"/>
          <w:b/>
          <w:bCs/>
          <w:sz w:val="24"/>
          <w:szCs w:val="24"/>
          <w:lang w:eastAsia="en-US"/>
        </w:rPr>
        <w:t>aplinkos apsaugos vadybos sistemos standartų</w:t>
      </w:r>
      <w:r w:rsidR="13C3E59B" w:rsidRPr="00EB65C4">
        <w:rPr>
          <w:rFonts w:ascii="Times New Roman" w:eastAsia="Calibri" w:hAnsi="Times New Roman" w:cs="Times New Roman"/>
          <w:b/>
          <w:bCs/>
          <w:sz w:val="24"/>
          <w:szCs w:val="24"/>
          <w:lang w:eastAsia="en-US"/>
        </w:rPr>
        <w:t xml:space="preserve"> reikalavimai</w:t>
      </w:r>
    </w:p>
    <w:p w14:paraId="07691038" w14:textId="77777777" w:rsidR="002D71B6" w:rsidRPr="00EB65C4" w:rsidRDefault="002D71B6" w:rsidP="005B19E4">
      <w:pPr>
        <w:tabs>
          <w:tab w:val="left" w:pos="720"/>
        </w:tabs>
        <w:spacing w:after="0" w:line="240" w:lineRule="auto"/>
        <w:ind w:firstLine="567"/>
        <w:jc w:val="both"/>
        <w:rPr>
          <w:rFonts w:ascii="Times New Roman" w:eastAsia="Calibri" w:hAnsi="Times New Roman" w:cs="Times New Roman"/>
          <w:i/>
          <w:iCs/>
          <w:color w:val="7030A0"/>
          <w:sz w:val="24"/>
          <w:szCs w:val="24"/>
          <w:lang w:eastAsia="en-US"/>
        </w:rPr>
      </w:pPr>
    </w:p>
    <w:p w14:paraId="14753958" w14:textId="2091E922" w:rsidR="008F38C8" w:rsidRPr="00EB65C4" w:rsidRDefault="00E55E1A" w:rsidP="001D5B3D">
      <w:pPr>
        <w:pStyle w:val="Sraopastraipa"/>
        <w:numPr>
          <w:ilvl w:val="0"/>
          <w:numId w:val="21"/>
        </w:numPr>
        <w:spacing w:after="0"/>
        <w:ind w:left="0" w:firstLine="851"/>
        <w:jc w:val="both"/>
        <w:rPr>
          <w:rFonts w:ascii="Times New Roman" w:eastAsiaTheme="minorHAnsi" w:hAnsi="Times New Roman" w:cs="Times New Roman"/>
          <w:sz w:val="24"/>
          <w:szCs w:val="24"/>
        </w:rPr>
      </w:pPr>
      <w:r w:rsidRPr="00EB65C4">
        <w:rPr>
          <w:rFonts w:ascii="Times New Roman" w:eastAsia="Calibri" w:hAnsi="Times New Roman" w:cs="Times New Roman"/>
          <w:sz w:val="24"/>
          <w:szCs w:val="24"/>
          <w:lang w:eastAsia="en-US"/>
        </w:rPr>
        <w:t>T</w:t>
      </w:r>
      <w:r w:rsidR="002F396F" w:rsidRPr="00EB65C4">
        <w:rPr>
          <w:rFonts w:ascii="Times New Roman" w:eastAsia="Calibri" w:hAnsi="Times New Roman" w:cs="Times New Roman"/>
          <w:sz w:val="24"/>
          <w:szCs w:val="24"/>
          <w:lang w:eastAsia="en-US"/>
        </w:rPr>
        <w:t>iekėjai turi atitikti š</w:t>
      </w:r>
      <w:r w:rsidR="005B19E4" w:rsidRPr="00EB65C4">
        <w:rPr>
          <w:rFonts w:ascii="Times New Roman" w:eastAsia="Calibri" w:hAnsi="Times New Roman" w:cs="Times New Roman"/>
          <w:sz w:val="24"/>
          <w:szCs w:val="24"/>
          <w:lang w:eastAsia="en-US"/>
        </w:rPr>
        <w:t>iame priede nustatytus</w:t>
      </w:r>
      <w:r w:rsidR="002F396F" w:rsidRPr="00EB65C4">
        <w:rPr>
          <w:rFonts w:ascii="Times New Roman" w:eastAsia="Calibri" w:hAnsi="Times New Roman" w:cs="Times New Roman"/>
          <w:sz w:val="24"/>
          <w:szCs w:val="24"/>
          <w:lang w:eastAsia="en-US"/>
        </w:rPr>
        <w:t xml:space="preserve"> reikalavimus</w:t>
      </w:r>
      <w:r w:rsidR="002F396F" w:rsidRPr="00EB65C4">
        <w:rPr>
          <w:rFonts w:ascii="Times New Roman" w:eastAsiaTheme="minorHAnsi" w:hAnsi="Times New Roman" w:cs="Times New Roman"/>
          <w:sz w:val="24"/>
          <w:szCs w:val="24"/>
          <w:lang w:eastAsia="en-US"/>
        </w:rPr>
        <w:t xml:space="preserve"> </w:t>
      </w:r>
      <w:r w:rsidR="008F38C8" w:rsidRPr="00EB65C4">
        <w:rPr>
          <w:rFonts w:ascii="Times New Roman" w:eastAsiaTheme="minorHAnsi" w:hAnsi="Times New Roman" w:cs="Times New Roman"/>
          <w:sz w:val="24"/>
          <w:szCs w:val="24"/>
          <w:lang w:eastAsia="en-US"/>
        </w:rPr>
        <w:t xml:space="preserve">dėl </w:t>
      </w:r>
      <w:r w:rsidR="008F38C8" w:rsidRPr="00EB65C4">
        <w:rPr>
          <w:rFonts w:ascii="Times New Roman" w:eastAsia="Calibri" w:hAnsi="Times New Roman" w:cs="Times New Roman"/>
          <w:iCs/>
          <w:sz w:val="24"/>
          <w:szCs w:val="24"/>
          <w:lang w:eastAsia="en-US"/>
        </w:rPr>
        <w:t>aplinkos apsaugos vadybos sistemos standartų</w:t>
      </w:r>
      <w:r w:rsidR="008F38C8" w:rsidRPr="00EB65C4">
        <w:rPr>
          <w:rFonts w:ascii="Times New Roman" w:eastAsiaTheme="minorHAnsi" w:hAnsi="Times New Roman" w:cs="Times New Roman"/>
          <w:sz w:val="24"/>
          <w:szCs w:val="24"/>
          <w:lang w:eastAsia="en-US"/>
        </w:rPr>
        <w:t xml:space="preserve"> laikymosi.</w:t>
      </w:r>
    </w:p>
    <w:p w14:paraId="5662F532" w14:textId="6E62D492" w:rsidR="002F396F" w:rsidRPr="00EB65C4" w:rsidRDefault="002F396F" w:rsidP="00C265AF">
      <w:pPr>
        <w:tabs>
          <w:tab w:val="left" w:pos="709"/>
        </w:tabs>
        <w:spacing w:after="0"/>
        <w:ind w:firstLine="567"/>
        <w:jc w:val="right"/>
        <w:rPr>
          <w:rFonts w:ascii="Times New Roman" w:eastAsiaTheme="minorHAnsi" w:hAnsi="Times New Roman" w:cs="Times New Roman"/>
          <w:sz w:val="24"/>
          <w:szCs w:val="24"/>
          <w:lang w:eastAsia="en-US"/>
        </w:rPr>
      </w:pPr>
    </w:p>
    <w:tbl>
      <w:tblPr>
        <w:tblStyle w:val="TableGrid3"/>
        <w:tblW w:w="10002" w:type="dxa"/>
        <w:tblLook w:val="04A0" w:firstRow="1" w:lastRow="0" w:firstColumn="1" w:lastColumn="0" w:noHBand="0" w:noVBand="1"/>
      </w:tblPr>
      <w:tblGrid>
        <w:gridCol w:w="695"/>
        <w:gridCol w:w="3411"/>
        <w:gridCol w:w="3402"/>
        <w:gridCol w:w="2465"/>
        <w:gridCol w:w="29"/>
      </w:tblGrid>
      <w:tr w:rsidR="002F396F" w:rsidRPr="00EB65C4" w14:paraId="0615DD0A" w14:textId="2E093601" w:rsidTr="0062002A">
        <w:trPr>
          <w:gridAfter w:val="1"/>
          <w:wAfter w:w="29" w:type="dxa"/>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D6550EA" w14:textId="77777777" w:rsidR="002F396F" w:rsidRPr="00EB65C4" w:rsidRDefault="002F396F" w:rsidP="00C265AF">
            <w:pPr>
              <w:spacing w:before="60" w:after="60" w:line="276" w:lineRule="auto"/>
              <w:rPr>
                <w:b/>
                <w:bCs/>
                <w:sz w:val="24"/>
                <w:szCs w:val="24"/>
              </w:rPr>
            </w:pPr>
            <w:r w:rsidRPr="00EB65C4">
              <w:rPr>
                <w:rFonts w:eastAsiaTheme="minorHAnsi"/>
                <w:b/>
                <w:bCs/>
                <w:sz w:val="24"/>
                <w:szCs w:val="24"/>
              </w:rPr>
              <w:t>Eil. Nr.</w:t>
            </w:r>
          </w:p>
        </w:tc>
        <w:tc>
          <w:tcPr>
            <w:tcW w:w="341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A51EAB8" w14:textId="3954B333" w:rsidR="002F396F" w:rsidRPr="00EB65C4" w:rsidRDefault="003D5EC9" w:rsidP="00C265AF">
            <w:pPr>
              <w:spacing w:before="60" w:after="60" w:line="276" w:lineRule="auto"/>
              <w:jc w:val="center"/>
              <w:rPr>
                <w:rFonts w:eastAsiaTheme="minorHAnsi"/>
                <w:b/>
                <w:bCs/>
                <w:sz w:val="24"/>
                <w:szCs w:val="24"/>
              </w:rPr>
            </w:pPr>
            <w:r w:rsidRPr="00EB65C4">
              <w:rPr>
                <w:b/>
                <w:bCs/>
                <w:color w:val="000000"/>
                <w:sz w:val="24"/>
                <w:szCs w:val="24"/>
              </w:rPr>
              <w:t>Reikalavimas</w:t>
            </w:r>
            <w:r w:rsidR="00DB7F65" w:rsidRPr="00EB65C4">
              <w:rPr>
                <w:b/>
                <w:bCs/>
                <w:color w:val="000000"/>
                <w:sz w:val="24"/>
                <w:szCs w:val="24"/>
              </w:rPr>
              <w:t xml:space="preserve"> </w:t>
            </w:r>
            <w:r w:rsidR="00DB7F65" w:rsidRPr="00EB65C4">
              <w:rPr>
                <w:rFonts w:eastAsiaTheme="minorHAnsi"/>
                <w:b/>
                <w:bCs/>
                <w:sz w:val="24"/>
                <w:szCs w:val="24"/>
                <w:lang w:eastAsia="en-US"/>
              </w:rPr>
              <w:t xml:space="preserve">dėl </w:t>
            </w:r>
            <w:r w:rsidR="00DB7F65" w:rsidRPr="00EB65C4">
              <w:rPr>
                <w:rFonts w:eastAsia="Calibri"/>
                <w:b/>
                <w:bCs/>
                <w:iCs/>
                <w:sz w:val="24"/>
                <w:szCs w:val="24"/>
                <w:lang w:eastAsia="en-US"/>
              </w:rPr>
              <w:t>aplinkos apsaugos vadybos sistemos standartų</w:t>
            </w:r>
            <w:r w:rsidR="00DB7F65" w:rsidRPr="00EB65C4">
              <w:rPr>
                <w:rFonts w:eastAsiaTheme="minorHAnsi"/>
                <w:b/>
                <w:bCs/>
                <w:sz w:val="24"/>
                <w:szCs w:val="24"/>
                <w:lang w:eastAsia="en-US"/>
              </w:rPr>
              <w:t xml:space="preserve"> laikymosi.</w:t>
            </w:r>
          </w:p>
        </w:tc>
        <w:tc>
          <w:tcPr>
            <w:tcW w:w="340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3A683A9" w14:textId="77777777" w:rsidR="002F396F" w:rsidRPr="00EB65C4" w:rsidRDefault="002F396F" w:rsidP="00C265AF">
            <w:pPr>
              <w:autoSpaceDE w:val="0"/>
              <w:autoSpaceDN w:val="0"/>
              <w:adjustRightInd w:val="0"/>
              <w:spacing w:line="276" w:lineRule="auto"/>
              <w:jc w:val="center"/>
              <w:rPr>
                <w:b/>
                <w:bCs/>
                <w:color w:val="000000"/>
                <w:sz w:val="24"/>
                <w:szCs w:val="24"/>
              </w:rPr>
            </w:pPr>
            <w:r w:rsidRPr="00EB65C4">
              <w:rPr>
                <w:b/>
                <w:bCs/>
                <w:color w:val="000000"/>
                <w:sz w:val="24"/>
                <w:szCs w:val="24"/>
              </w:rPr>
              <w:t>Atitiktį reikalavimui įrodantys dokumentai</w:t>
            </w:r>
          </w:p>
        </w:tc>
        <w:tc>
          <w:tcPr>
            <w:tcW w:w="24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C133C8" w14:textId="77777777" w:rsidR="002D71B6" w:rsidRPr="00EB65C4" w:rsidRDefault="002D71B6" w:rsidP="00C265AF">
            <w:pPr>
              <w:autoSpaceDE w:val="0"/>
              <w:autoSpaceDN w:val="0"/>
              <w:adjustRightInd w:val="0"/>
              <w:spacing w:line="276" w:lineRule="auto"/>
              <w:jc w:val="center"/>
              <w:rPr>
                <w:b/>
                <w:bCs/>
                <w:color w:val="000000"/>
                <w:sz w:val="24"/>
                <w:szCs w:val="24"/>
              </w:rPr>
            </w:pPr>
            <w:r w:rsidRPr="00EB65C4">
              <w:rPr>
                <w:b/>
                <w:bCs/>
                <w:color w:val="000000"/>
                <w:sz w:val="24"/>
                <w:szCs w:val="24"/>
              </w:rPr>
              <w:t>Subjektas, kuris turi atitikti reikalavimą</w:t>
            </w:r>
          </w:p>
          <w:p w14:paraId="04223B88" w14:textId="42A95A09" w:rsidR="002D71B6" w:rsidRPr="00EB65C4" w:rsidRDefault="002D71B6" w:rsidP="00C265AF">
            <w:pPr>
              <w:autoSpaceDE w:val="0"/>
              <w:autoSpaceDN w:val="0"/>
              <w:adjustRightInd w:val="0"/>
              <w:spacing w:line="276" w:lineRule="auto"/>
              <w:jc w:val="center"/>
              <w:rPr>
                <w:b/>
                <w:bCs/>
                <w:color w:val="000000"/>
                <w:sz w:val="24"/>
                <w:szCs w:val="24"/>
              </w:rPr>
            </w:pPr>
          </w:p>
        </w:tc>
      </w:tr>
      <w:tr w:rsidR="002F396F" w:rsidRPr="00EB65C4" w14:paraId="31841ED2" w14:textId="77777777" w:rsidTr="0062002A">
        <w:tc>
          <w:tcPr>
            <w:tcW w:w="695" w:type="dxa"/>
            <w:tcBorders>
              <w:top w:val="single" w:sz="4" w:space="0" w:color="000000"/>
              <w:left w:val="single" w:sz="4" w:space="0" w:color="000000"/>
              <w:bottom w:val="single" w:sz="4" w:space="0" w:color="000000"/>
              <w:right w:val="single" w:sz="4" w:space="0" w:color="000000"/>
            </w:tcBorders>
          </w:tcPr>
          <w:p w14:paraId="0FCD78AA" w14:textId="77777777" w:rsidR="002F396F" w:rsidRPr="00EB65C4" w:rsidRDefault="002F396F" w:rsidP="00C265AF">
            <w:pPr>
              <w:spacing w:before="60" w:after="60" w:line="276" w:lineRule="auto"/>
              <w:jc w:val="center"/>
              <w:rPr>
                <w:rFonts w:eastAsiaTheme="minorHAnsi"/>
                <w:b/>
                <w:bCs/>
                <w:sz w:val="24"/>
                <w:szCs w:val="24"/>
              </w:rPr>
            </w:pPr>
            <w:r w:rsidRPr="00EB65C4">
              <w:rPr>
                <w:rFonts w:eastAsiaTheme="minorHAnsi"/>
                <w:b/>
                <w:bCs/>
                <w:sz w:val="24"/>
                <w:szCs w:val="24"/>
              </w:rPr>
              <w:t>1.</w:t>
            </w:r>
          </w:p>
        </w:tc>
        <w:tc>
          <w:tcPr>
            <w:tcW w:w="9307" w:type="dxa"/>
            <w:gridSpan w:val="4"/>
            <w:tcBorders>
              <w:top w:val="single" w:sz="4" w:space="0" w:color="000000"/>
              <w:left w:val="single" w:sz="4" w:space="0" w:color="000000"/>
              <w:bottom w:val="single" w:sz="4" w:space="0" w:color="000000"/>
              <w:right w:val="single" w:sz="4" w:space="0" w:color="000000"/>
            </w:tcBorders>
          </w:tcPr>
          <w:p w14:paraId="25E6891E" w14:textId="76848EBF" w:rsidR="00132FC0" w:rsidRPr="00EB65C4" w:rsidRDefault="00132FC0" w:rsidP="00C265AF">
            <w:pPr>
              <w:autoSpaceDE w:val="0"/>
              <w:autoSpaceDN w:val="0"/>
              <w:adjustRightInd w:val="0"/>
              <w:spacing w:line="276" w:lineRule="auto"/>
              <w:rPr>
                <w:b/>
                <w:bCs/>
                <w:color w:val="000000"/>
                <w:sz w:val="24"/>
                <w:szCs w:val="24"/>
              </w:rPr>
            </w:pPr>
            <w:r w:rsidRPr="00EB65C4">
              <w:rPr>
                <w:b/>
                <w:bCs/>
                <w:color w:val="000000"/>
                <w:sz w:val="24"/>
                <w:szCs w:val="24"/>
              </w:rPr>
              <w:t>Kokybės vadybos sistemos taikymas</w:t>
            </w:r>
          </w:p>
        </w:tc>
      </w:tr>
      <w:tr w:rsidR="002F396F" w:rsidRPr="00EB65C4" w14:paraId="1C46ED3E" w14:textId="523A7059" w:rsidTr="0062002A">
        <w:trPr>
          <w:gridAfter w:val="1"/>
          <w:wAfter w:w="29" w:type="dxa"/>
        </w:trPr>
        <w:tc>
          <w:tcPr>
            <w:tcW w:w="695" w:type="dxa"/>
            <w:tcBorders>
              <w:top w:val="single" w:sz="4" w:space="0" w:color="000000"/>
              <w:left w:val="single" w:sz="4" w:space="0" w:color="000000"/>
              <w:bottom w:val="single" w:sz="4" w:space="0" w:color="000000"/>
              <w:right w:val="single" w:sz="4" w:space="0" w:color="000000"/>
            </w:tcBorders>
          </w:tcPr>
          <w:p w14:paraId="349F3296" w14:textId="75AC2558" w:rsidR="002F396F" w:rsidRPr="00EB65C4" w:rsidRDefault="00132FC0" w:rsidP="00C265AF">
            <w:pPr>
              <w:spacing w:before="60" w:after="60" w:line="276" w:lineRule="auto"/>
              <w:jc w:val="center"/>
              <w:rPr>
                <w:rFonts w:eastAsiaTheme="minorHAnsi"/>
                <w:sz w:val="24"/>
                <w:szCs w:val="24"/>
              </w:rPr>
            </w:pPr>
            <w:r w:rsidRPr="00EB65C4">
              <w:rPr>
                <w:rFonts w:eastAsiaTheme="minorHAnsi"/>
                <w:sz w:val="24"/>
                <w:szCs w:val="24"/>
              </w:rPr>
              <w:t>1.1.</w:t>
            </w:r>
          </w:p>
        </w:tc>
        <w:tc>
          <w:tcPr>
            <w:tcW w:w="3411" w:type="dxa"/>
            <w:tcBorders>
              <w:top w:val="single" w:sz="4" w:space="0" w:color="000000"/>
              <w:left w:val="single" w:sz="4" w:space="0" w:color="000000"/>
              <w:bottom w:val="single" w:sz="4" w:space="0" w:color="000000"/>
              <w:right w:val="single" w:sz="4" w:space="0" w:color="000000"/>
            </w:tcBorders>
          </w:tcPr>
          <w:p w14:paraId="5A64653B" w14:textId="298DF3DF" w:rsidR="002F396F" w:rsidRPr="00EB65C4" w:rsidRDefault="00E71A9F" w:rsidP="00C265AF">
            <w:pPr>
              <w:autoSpaceDE w:val="0"/>
              <w:autoSpaceDN w:val="0"/>
              <w:adjustRightInd w:val="0"/>
              <w:spacing w:line="276" w:lineRule="auto"/>
              <w:rPr>
                <w:color w:val="000000"/>
                <w:sz w:val="24"/>
                <w:szCs w:val="24"/>
              </w:rPr>
            </w:pPr>
            <w:r w:rsidRPr="00EB65C4">
              <w:rPr>
                <w:color w:val="000000"/>
                <w:sz w:val="24"/>
                <w:szCs w:val="24"/>
              </w:rPr>
              <w:t>Netaikoma</w:t>
            </w:r>
          </w:p>
        </w:tc>
        <w:tc>
          <w:tcPr>
            <w:tcW w:w="3402" w:type="dxa"/>
            <w:tcBorders>
              <w:top w:val="single" w:sz="4" w:space="0" w:color="000000"/>
              <w:left w:val="single" w:sz="4" w:space="0" w:color="000000"/>
              <w:bottom w:val="single" w:sz="4" w:space="0" w:color="000000"/>
              <w:right w:val="single" w:sz="4" w:space="0" w:color="000000"/>
            </w:tcBorders>
          </w:tcPr>
          <w:p w14:paraId="588C5FE0" w14:textId="77777777" w:rsidR="002F396F" w:rsidRPr="00EB65C4" w:rsidRDefault="002F396F" w:rsidP="00C265AF">
            <w:pPr>
              <w:autoSpaceDE w:val="0"/>
              <w:autoSpaceDN w:val="0"/>
              <w:adjustRightInd w:val="0"/>
              <w:spacing w:line="276" w:lineRule="auto"/>
              <w:rPr>
                <w:color w:val="000000"/>
                <w:sz w:val="24"/>
                <w:szCs w:val="24"/>
              </w:rPr>
            </w:pPr>
          </w:p>
        </w:tc>
        <w:tc>
          <w:tcPr>
            <w:tcW w:w="2465" w:type="dxa"/>
            <w:tcBorders>
              <w:top w:val="single" w:sz="4" w:space="0" w:color="000000"/>
              <w:left w:val="single" w:sz="4" w:space="0" w:color="000000"/>
              <w:bottom w:val="single" w:sz="4" w:space="0" w:color="000000"/>
              <w:right w:val="single" w:sz="4" w:space="0" w:color="000000"/>
            </w:tcBorders>
          </w:tcPr>
          <w:p w14:paraId="3FCAC940" w14:textId="77777777" w:rsidR="002D71B6" w:rsidRPr="00EB65C4" w:rsidRDefault="002D71B6" w:rsidP="00C265AF">
            <w:pPr>
              <w:autoSpaceDE w:val="0"/>
              <w:autoSpaceDN w:val="0"/>
              <w:adjustRightInd w:val="0"/>
              <w:spacing w:line="276" w:lineRule="auto"/>
              <w:rPr>
                <w:color w:val="000000"/>
                <w:sz w:val="24"/>
                <w:szCs w:val="24"/>
              </w:rPr>
            </w:pPr>
          </w:p>
        </w:tc>
      </w:tr>
      <w:tr w:rsidR="002F396F" w:rsidRPr="00EB65C4" w14:paraId="7449FACD" w14:textId="77777777" w:rsidTr="0062002A">
        <w:tc>
          <w:tcPr>
            <w:tcW w:w="695" w:type="dxa"/>
            <w:tcBorders>
              <w:top w:val="single" w:sz="4" w:space="0" w:color="000000"/>
              <w:left w:val="single" w:sz="4" w:space="0" w:color="000000"/>
              <w:bottom w:val="single" w:sz="4" w:space="0" w:color="000000"/>
              <w:right w:val="single" w:sz="4" w:space="0" w:color="000000"/>
            </w:tcBorders>
          </w:tcPr>
          <w:p w14:paraId="68082755" w14:textId="05D36905" w:rsidR="002F396F" w:rsidRPr="00EB65C4" w:rsidRDefault="00132FC0" w:rsidP="00C265AF">
            <w:pPr>
              <w:spacing w:before="60" w:after="60" w:line="276" w:lineRule="auto"/>
              <w:jc w:val="center"/>
              <w:rPr>
                <w:rFonts w:eastAsiaTheme="minorHAnsi"/>
                <w:b/>
                <w:bCs/>
                <w:sz w:val="24"/>
                <w:szCs w:val="24"/>
              </w:rPr>
            </w:pPr>
            <w:r w:rsidRPr="00EB65C4">
              <w:rPr>
                <w:rFonts w:eastAsiaTheme="minorHAnsi"/>
                <w:b/>
                <w:bCs/>
                <w:sz w:val="24"/>
                <w:szCs w:val="24"/>
              </w:rPr>
              <w:t>2</w:t>
            </w:r>
            <w:r w:rsidR="002F396F" w:rsidRPr="00EB65C4">
              <w:rPr>
                <w:rFonts w:eastAsiaTheme="minorHAnsi"/>
                <w:b/>
                <w:bCs/>
                <w:sz w:val="24"/>
                <w:szCs w:val="24"/>
              </w:rPr>
              <w:t>.</w:t>
            </w:r>
          </w:p>
        </w:tc>
        <w:tc>
          <w:tcPr>
            <w:tcW w:w="9307" w:type="dxa"/>
            <w:gridSpan w:val="4"/>
            <w:tcBorders>
              <w:top w:val="single" w:sz="4" w:space="0" w:color="000000"/>
              <w:left w:val="single" w:sz="4" w:space="0" w:color="000000"/>
              <w:bottom w:val="single" w:sz="4" w:space="0" w:color="000000"/>
              <w:right w:val="single" w:sz="4" w:space="0" w:color="000000"/>
            </w:tcBorders>
          </w:tcPr>
          <w:p w14:paraId="049E3AC1" w14:textId="4928AE6D" w:rsidR="00132FC0" w:rsidRPr="00EB65C4" w:rsidRDefault="00132FC0" w:rsidP="00C265AF">
            <w:pPr>
              <w:autoSpaceDE w:val="0"/>
              <w:autoSpaceDN w:val="0"/>
              <w:adjustRightInd w:val="0"/>
              <w:spacing w:line="276" w:lineRule="auto"/>
              <w:rPr>
                <w:b/>
                <w:bCs/>
                <w:color w:val="000000"/>
                <w:sz w:val="24"/>
                <w:szCs w:val="24"/>
              </w:rPr>
            </w:pPr>
            <w:r w:rsidRPr="00EB65C4">
              <w:rPr>
                <w:b/>
                <w:bCs/>
                <w:color w:val="000000"/>
                <w:sz w:val="24"/>
                <w:szCs w:val="24"/>
              </w:rPr>
              <w:t>Aplinkos apsaugos vadybos sistemos taikymas</w:t>
            </w:r>
          </w:p>
        </w:tc>
      </w:tr>
      <w:tr w:rsidR="00E71A9F" w:rsidRPr="00EB65C4" w14:paraId="0D7DCB29" w14:textId="77777777" w:rsidTr="0062002A">
        <w:trPr>
          <w:gridAfter w:val="1"/>
          <w:wAfter w:w="29" w:type="dxa"/>
        </w:trPr>
        <w:tc>
          <w:tcPr>
            <w:tcW w:w="695" w:type="dxa"/>
            <w:tcBorders>
              <w:top w:val="single" w:sz="4" w:space="0" w:color="000000"/>
              <w:left w:val="single" w:sz="4" w:space="0" w:color="000000"/>
              <w:bottom w:val="single" w:sz="4" w:space="0" w:color="000000"/>
              <w:right w:val="single" w:sz="4" w:space="0" w:color="000000"/>
            </w:tcBorders>
          </w:tcPr>
          <w:p w14:paraId="091BD2CE" w14:textId="3D851A4F" w:rsidR="00E71A9F" w:rsidRPr="00EB65C4" w:rsidRDefault="00E71A9F" w:rsidP="00C265AF">
            <w:pPr>
              <w:spacing w:before="60" w:after="60" w:line="276" w:lineRule="auto"/>
              <w:jc w:val="center"/>
              <w:rPr>
                <w:rFonts w:eastAsiaTheme="minorHAnsi"/>
                <w:sz w:val="24"/>
                <w:szCs w:val="24"/>
              </w:rPr>
            </w:pPr>
            <w:r w:rsidRPr="00EB65C4">
              <w:rPr>
                <w:rFonts w:eastAsiaTheme="minorHAnsi"/>
                <w:sz w:val="24"/>
                <w:szCs w:val="24"/>
              </w:rPr>
              <w:t>2.1.</w:t>
            </w:r>
          </w:p>
        </w:tc>
        <w:tc>
          <w:tcPr>
            <w:tcW w:w="3411" w:type="dxa"/>
            <w:tcBorders>
              <w:top w:val="single" w:sz="4" w:space="0" w:color="000000"/>
              <w:left w:val="single" w:sz="4" w:space="0" w:color="000000"/>
              <w:bottom w:val="single" w:sz="4" w:space="0" w:color="000000"/>
              <w:right w:val="single" w:sz="4" w:space="0" w:color="000000"/>
            </w:tcBorders>
          </w:tcPr>
          <w:p w14:paraId="7766C895" w14:textId="00CFBD00" w:rsidR="004653BA" w:rsidRPr="004653BA" w:rsidRDefault="00E71A9F" w:rsidP="004653BA">
            <w:pPr>
              <w:spacing w:line="276" w:lineRule="auto"/>
              <w:jc w:val="both"/>
              <w:rPr>
                <w:color w:val="000000"/>
                <w:sz w:val="22"/>
                <w:szCs w:val="22"/>
              </w:rPr>
            </w:pPr>
            <w:r w:rsidRPr="00EB65C4">
              <w:rPr>
                <w:sz w:val="22"/>
                <w:szCs w:val="22"/>
              </w:rPr>
              <w:t>Tiekėjas</w:t>
            </w:r>
            <w:r w:rsidRPr="00EB65C4">
              <w:rPr>
                <w:color w:val="FF0000"/>
                <w:sz w:val="22"/>
                <w:szCs w:val="22"/>
              </w:rPr>
              <w:t xml:space="preserve"> </w:t>
            </w:r>
            <w:r w:rsidRPr="00EB65C4">
              <w:rPr>
                <w:sz w:val="22"/>
                <w:szCs w:val="22"/>
              </w:rPr>
              <w:t xml:space="preserve">perkamų darbų srityje </w:t>
            </w:r>
            <w:r w:rsidRPr="00EB65C4">
              <w:rPr>
                <w:color w:val="000000"/>
                <w:sz w:val="22"/>
                <w:szCs w:val="22"/>
              </w:rPr>
              <w:t xml:space="preserve">taiko </w:t>
            </w:r>
            <w:r w:rsidR="004653BA" w:rsidRPr="004653BA">
              <w:rPr>
                <w:color w:val="000000"/>
                <w:sz w:val="22"/>
                <w:szCs w:val="22"/>
              </w:rPr>
              <w:t>aplinkos apsaugos vadybos sistemos</w:t>
            </w:r>
            <w:r w:rsidR="004653BA">
              <w:rPr>
                <w:color w:val="000000"/>
                <w:sz w:val="22"/>
                <w:szCs w:val="22"/>
              </w:rPr>
              <w:t xml:space="preserve"> </w:t>
            </w:r>
            <w:r w:rsidR="004653BA" w:rsidRPr="004653BA">
              <w:rPr>
                <w:color w:val="000000"/>
                <w:sz w:val="22"/>
                <w:szCs w:val="22"/>
              </w:rPr>
              <w:t>reikalavimus pagal standartą LST EN</w:t>
            </w:r>
            <w:r w:rsidR="004653BA">
              <w:rPr>
                <w:color w:val="000000"/>
                <w:sz w:val="22"/>
                <w:szCs w:val="22"/>
              </w:rPr>
              <w:t xml:space="preserve"> </w:t>
            </w:r>
            <w:r w:rsidR="004653BA" w:rsidRPr="004653BA">
              <w:rPr>
                <w:color w:val="000000"/>
                <w:sz w:val="22"/>
                <w:szCs w:val="22"/>
              </w:rPr>
              <w:t>ISO 14001 „Aplinkos vadybos sistemos.</w:t>
            </w:r>
            <w:r w:rsidR="004653BA">
              <w:rPr>
                <w:color w:val="000000"/>
                <w:sz w:val="22"/>
                <w:szCs w:val="22"/>
              </w:rPr>
              <w:t xml:space="preserve"> </w:t>
            </w:r>
            <w:r w:rsidR="004653BA" w:rsidRPr="004653BA">
              <w:rPr>
                <w:color w:val="000000"/>
                <w:sz w:val="22"/>
                <w:szCs w:val="22"/>
              </w:rPr>
              <w:t>Reikalavimai ir naudojimo gairės“</w:t>
            </w:r>
            <w:r w:rsidR="004653BA">
              <w:rPr>
                <w:color w:val="000000"/>
                <w:sz w:val="22"/>
                <w:szCs w:val="22"/>
              </w:rPr>
              <w:t xml:space="preserve"> </w:t>
            </w:r>
            <w:r w:rsidR="004653BA" w:rsidRPr="004653BA">
              <w:rPr>
                <w:color w:val="000000"/>
                <w:sz w:val="22"/>
                <w:szCs w:val="22"/>
              </w:rPr>
              <w:t>(toliau – LST EN ISO 14001) arba</w:t>
            </w:r>
            <w:r w:rsidR="004653BA">
              <w:rPr>
                <w:color w:val="000000"/>
                <w:sz w:val="22"/>
                <w:szCs w:val="22"/>
              </w:rPr>
              <w:t xml:space="preserve"> </w:t>
            </w:r>
            <w:r w:rsidR="004653BA" w:rsidRPr="004653BA">
              <w:rPr>
                <w:color w:val="000000"/>
                <w:sz w:val="22"/>
                <w:szCs w:val="22"/>
              </w:rPr>
              <w:t>Europos Sąjungos aplinkosaugos</w:t>
            </w:r>
          </w:p>
          <w:p w14:paraId="00CEEE5A" w14:textId="77777777" w:rsidR="004653BA" w:rsidRDefault="004653BA" w:rsidP="004653BA">
            <w:pPr>
              <w:spacing w:line="276" w:lineRule="auto"/>
              <w:jc w:val="both"/>
              <w:rPr>
                <w:color w:val="000000"/>
                <w:sz w:val="22"/>
                <w:szCs w:val="22"/>
              </w:rPr>
            </w:pPr>
            <w:r w:rsidRPr="004653BA">
              <w:rPr>
                <w:color w:val="000000"/>
                <w:sz w:val="22"/>
                <w:szCs w:val="22"/>
              </w:rPr>
              <w:t>vadybos ir audito sistemą (toliau –</w:t>
            </w:r>
            <w:r>
              <w:rPr>
                <w:color w:val="000000"/>
                <w:sz w:val="22"/>
                <w:szCs w:val="22"/>
              </w:rPr>
              <w:t xml:space="preserve"> </w:t>
            </w:r>
            <w:r w:rsidRPr="004653BA">
              <w:rPr>
                <w:color w:val="000000"/>
                <w:sz w:val="22"/>
                <w:szCs w:val="22"/>
              </w:rPr>
              <w:t>EMAS), ar kitus aplinkos apsaugos</w:t>
            </w:r>
            <w:r>
              <w:rPr>
                <w:color w:val="000000"/>
                <w:sz w:val="22"/>
                <w:szCs w:val="22"/>
              </w:rPr>
              <w:t xml:space="preserve"> </w:t>
            </w:r>
            <w:r w:rsidRPr="004653BA">
              <w:rPr>
                <w:color w:val="000000"/>
                <w:sz w:val="22"/>
                <w:szCs w:val="22"/>
              </w:rPr>
              <w:t>vadybos standartus, pagrįstus</w:t>
            </w:r>
            <w:r>
              <w:rPr>
                <w:color w:val="000000"/>
                <w:sz w:val="22"/>
                <w:szCs w:val="22"/>
              </w:rPr>
              <w:t xml:space="preserve"> </w:t>
            </w:r>
            <w:r w:rsidRPr="004653BA">
              <w:rPr>
                <w:color w:val="000000"/>
                <w:sz w:val="22"/>
                <w:szCs w:val="22"/>
              </w:rPr>
              <w:t>atitinkamais Europos arba tarptautinių</w:t>
            </w:r>
            <w:r>
              <w:rPr>
                <w:color w:val="000000"/>
                <w:sz w:val="22"/>
                <w:szCs w:val="22"/>
              </w:rPr>
              <w:t xml:space="preserve"> </w:t>
            </w:r>
            <w:r w:rsidRPr="004653BA">
              <w:rPr>
                <w:color w:val="000000"/>
                <w:sz w:val="22"/>
                <w:szCs w:val="22"/>
              </w:rPr>
              <w:t>standartizacijos organizacijų priimtais</w:t>
            </w:r>
            <w:r>
              <w:rPr>
                <w:color w:val="000000"/>
                <w:sz w:val="22"/>
                <w:szCs w:val="22"/>
              </w:rPr>
              <w:t xml:space="preserve"> </w:t>
            </w:r>
            <w:r w:rsidRPr="004653BA">
              <w:rPr>
                <w:color w:val="000000"/>
                <w:sz w:val="22"/>
                <w:szCs w:val="22"/>
              </w:rPr>
              <w:t>standartais, arba taiko lygiavertes</w:t>
            </w:r>
            <w:r>
              <w:rPr>
                <w:color w:val="000000"/>
                <w:sz w:val="22"/>
                <w:szCs w:val="22"/>
              </w:rPr>
              <w:t xml:space="preserve"> </w:t>
            </w:r>
            <w:r w:rsidRPr="004653BA">
              <w:rPr>
                <w:color w:val="000000"/>
                <w:sz w:val="22"/>
                <w:szCs w:val="22"/>
              </w:rPr>
              <w:t>aplinkos apsaugos vadybos priemones,</w:t>
            </w:r>
            <w:r>
              <w:rPr>
                <w:color w:val="000000"/>
                <w:sz w:val="22"/>
                <w:szCs w:val="22"/>
              </w:rPr>
              <w:t xml:space="preserve"> </w:t>
            </w:r>
            <w:r w:rsidRPr="004653BA">
              <w:rPr>
                <w:color w:val="000000"/>
                <w:sz w:val="22"/>
                <w:szCs w:val="22"/>
              </w:rPr>
              <w:t>užtikrinančias lygiavertį aplinkos</w:t>
            </w:r>
            <w:r>
              <w:rPr>
                <w:color w:val="000000"/>
                <w:sz w:val="22"/>
                <w:szCs w:val="22"/>
              </w:rPr>
              <w:t xml:space="preserve"> </w:t>
            </w:r>
            <w:r w:rsidRPr="004653BA">
              <w:rPr>
                <w:color w:val="000000"/>
                <w:sz w:val="22"/>
                <w:szCs w:val="22"/>
              </w:rPr>
              <w:t>apsaugos lygį vykdant pirkimo sutartį.</w:t>
            </w:r>
            <w:r>
              <w:rPr>
                <w:color w:val="000000"/>
                <w:sz w:val="22"/>
                <w:szCs w:val="22"/>
              </w:rPr>
              <w:t xml:space="preserve"> </w:t>
            </w:r>
          </w:p>
          <w:p w14:paraId="4FA0E645" w14:textId="77777777" w:rsidR="004653BA" w:rsidRDefault="004653BA" w:rsidP="004653BA">
            <w:pPr>
              <w:spacing w:line="276" w:lineRule="auto"/>
              <w:jc w:val="both"/>
              <w:rPr>
                <w:b/>
                <w:bCs/>
                <w:color w:val="000000"/>
                <w:sz w:val="22"/>
                <w:szCs w:val="22"/>
              </w:rPr>
            </w:pPr>
          </w:p>
          <w:p w14:paraId="0B72E3E2" w14:textId="368BE5CD" w:rsidR="00E71A9F" w:rsidRPr="00EB65C4" w:rsidRDefault="004653BA" w:rsidP="004653BA">
            <w:pPr>
              <w:spacing w:line="276" w:lineRule="auto"/>
              <w:jc w:val="both"/>
              <w:rPr>
                <w:sz w:val="22"/>
                <w:szCs w:val="22"/>
              </w:rPr>
            </w:pPr>
            <w:r w:rsidRPr="004653BA">
              <w:rPr>
                <w:b/>
                <w:bCs/>
                <w:color w:val="000000"/>
                <w:sz w:val="22"/>
                <w:szCs w:val="22"/>
              </w:rPr>
              <w:t xml:space="preserve">PASTABA. </w:t>
            </w:r>
            <w:r w:rsidRPr="004653BA">
              <w:rPr>
                <w:color w:val="000000"/>
                <w:sz w:val="22"/>
                <w:szCs w:val="22"/>
              </w:rPr>
              <w:t>Sertifikatas laikomas</w:t>
            </w:r>
            <w:r>
              <w:rPr>
                <w:color w:val="000000"/>
                <w:sz w:val="22"/>
                <w:szCs w:val="22"/>
              </w:rPr>
              <w:t xml:space="preserve"> </w:t>
            </w:r>
            <w:r w:rsidRPr="004653BA">
              <w:rPr>
                <w:color w:val="000000"/>
                <w:sz w:val="22"/>
                <w:szCs w:val="22"/>
              </w:rPr>
              <w:t>atitinkančiu reikalavimą, jeigu jo</w:t>
            </w:r>
            <w:r>
              <w:rPr>
                <w:color w:val="000000"/>
                <w:sz w:val="22"/>
                <w:szCs w:val="22"/>
              </w:rPr>
              <w:t xml:space="preserve"> </w:t>
            </w:r>
            <w:r w:rsidRPr="004653BA">
              <w:rPr>
                <w:color w:val="000000"/>
                <w:sz w:val="22"/>
                <w:szCs w:val="22"/>
              </w:rPr>
              <w:t>taikymo sritis apima šio pirkimo</w:t>
            </w:r>
            <w:r>
              <w:rPr>
                <w:color w:val="000000"/>
                <w:sz w:val="22"/>
                <w:szCs w:val="22"/>
              </w:rPr>
              <w:t xml:space="preserve"> </w:t>
            </w:r>
            <w:r w:rsidRPr="004653BA">
              <w:rPr>
                <w:color w:val="000000"/>
                <w:sz w:val="22"/>
                <w:szCs w:val="22"/>
              </w:rPr>
              <w:t>objektą arba yra platesnė nei pirkimo</w:t>
            </w:r>
            <w:r>
              <w:rPr>
                <w:color w:val="000000"/>
                <w:sz w:val="22"/>
                <w:szCs w:val="22"/>
              </w:rPr>
              <w:t xml:space="preserve"> </w:t>
            </w:r>
            <w:r w:rsidRPr="004653BA">
              <w:rPr>
                <w:color w:val="000000"/>
                <w:sz w:val="22"/>
                <w:szCs w:val="22"/>
              </w:rPr>
              <w:t>objektas.</w:t>
            </w:r>
          </w:p>
        </w:tc>
        <w:tc>
          <w:tcPr>
            <w:tcW w:w="3402" w:type="dxa"/>
            <w:tcBorders>
              <w:top w:val="single" w:sz="4" w:space="0" w:color="000000"/>
              <w:left w:val="single" w:sz="4" w:space="0" w:color="000000"/>
              <w:bottom w:val="single" w:sz="4" w:space="0" w:color="000000"/>
              <w:right w:val="single" w:sz="4" w:space="0" w:color="000000"/>
            </w:tcBorders>
          </w:tcPr>
          <w:p w14:paraId="405795B8" w14:textId="77777777" w:rsidR="00C166AA" w:rsidRPr="00C166AA" w:rsidRDefault="00C166AA" w:rsidP="00C166AA">
            <w:pPr>
              <w:autoSpaceDE w:val="0"/>
              <w:autoSpaceDN w:val="0"/>
              <w:adjustRightInd w:val="0"/>
              <w:jc w:val="both"/>
              <w:rPr>
                <w:color w:val="000000"/>
                <w:sz w:val="22"/>
                <w:szCs w:val="22"/>
              </w:rPr>
            </w:pPr>
            <w:r w:rsidRPr="00C166AA">
              <w:rPr>
                <w:color w:val="000000"/>
                <w:sz w:val="22"/>
                <w:szCs w:val="22"/>
              </w:rPr>
              <w:t xml:space="preserve">Nepriklausomos įstaigos išduoto </w:t>
            </w:r>
            <w:r w:rsidRPr="00C166AA">
              <w:rPr>
                <w:color w:val="000000"/>
                <w:sz w:val="22"/>
                <w:szCs w:val="22"/>
                <w:u w:val="single"/>
              </w:rPr>
              <w:t>galiojančio</w:t>
            </w:r>
            <w:r w:rsidRPr="00C166AA">
              <w:rPr>
                <w:color w:val="000000"/>
                <w:sz w:val="22"/>
                <w:szCs w:val="22"/>
              </w:rPr>
              <w:t xml:space="preserve"> sertifikato, patvirtinančio, kad tiekėjas laikosi reikalaujamos aplinkos apsaugos vadybos sistemos standartų, skaitmeninė kopija.</w:t>
            </w:r>
          </w:p>
          <w:p w14:paraId="7B1786F0" w14:textId="77777777" w:rsidR="00C166AA" w:rsidRPr="00C166AA" w:rsidRDefault="00C166AA" w:rsidP="00C166AA">
            <w:pPr>
              <w:autoSpaceDE w:val="0"/>
              <w:autoSpaceDN w:val="0"/>
              <w:adjustRightInd w:val="0"/>
              <w:jc w:val="both"/>
              <w:rPr>
                <w:color w:val="000000"/>
                <w:sz w:val="22"/>
                <w:szCs w:val="22"/>
              </w:rPr>
            </w:pPr>
          </w:p>
          <w:p w14:paraId="50A08FE2" w14:textId="77777777" w:rsidR="00C166AA" w:rsidRPr="00C166AA" w:rsidRDefault="00C166AA" w:rsidP="00C166AA">
            <w:pPr>
              <w:autoSpaceDE w:val="0"/>
              <w:autoSpaceDN w:val="0"/>
              <w:adjustRightInd w:val="0"/>
              <w:jc w:val="both"/>
              <w:rPr>
                <w:color w:val="000000"/>
                <w:sz w:val="22"/>
                <w:szCs w:val="22"/>
              </w:rPr>
            </w:pPr>
            <w:r w:rsidRPr="00C166AA">
              <w:rPr>
                <w:color w:val="000000"/>
                <w:sz w:val="22"/>
                <w:szCs w:val="22"/>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3ABCC41E" w14:textId="77777777" w:rsidR="00C166AA" w:rsidRPr="00C166AA" w:rsidRDefault="00C166AA" w:rsidP="00C166AA">
            <w:pPr>
              <w:autoSpaceDE w:val="0"/>
              <w:autoSpaceDN w:val="0"/>
              <w:adjustRightInd w:val="0"/>
              <w:jc w:val="both"/>
              <w:rPr>
                <w:color w:val="000000"/>
                <w:sz w:val="22"/>
                <w:szCs w:val="22"/>
              </w:rPr>
            </w:pPr>
          </w:p>
          <w:p w14:paraId="519D0DAC" w14:textId="76BC85C4" w:rsidR="009574F8" w:rsidRPr="00EB65C4" w:rsidRDefault="00C166AA" w:rsidP="00C166AA">
            <w:pPr>
              <w:autoSpaceDE w:val="0"/>
              <w:autoSpaceDN w:val="0"/>
              <w:adjustRightInd w:val="0"/>
              <w:spacing w:line="276" w:lineRule="auto"/>
              <w:jc w:val="both"/>
              <w:rPr>
                <w:color w:val="000000"/>
                <w:sz w:val="22"/>
                <w:szCs w:val="22"/>
              </w:rPr>
            </w:pPr>
            <w:r w:rsidRPr="00C166AA">
              <w:rPr>
                <w:color w:val="000000"/>
                <w:sz w:val="22"/>
                <w:szCs w:val="22"/>
              </w:rPr>
              <w:t xml:space="preserve">Jeigu tiekėjas pats atitinka šį reikalavimą, tačiau pasitelkia subtiekėjus nurodytiems darbams atlikti, kuriems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w:t>
            </w:r>
            <w:r w:rsidRPr="00C166AA">
              <w:rPr>
                <w:color w:val="000000"/>
                <w:sz w:val="22"/>
                <w:szCs w:val="22"/>
              </w:rPr>
              <w:lastRenderedPageBreak/>
              <w:t>įsipareigojimus pirkimo sutarčiai vykdyti ir tiekėjo atsakomybė prižiūrėti, kad subtiekėjas laikytųsi šių tiekėjo aplinkos apsaugos vadybos užtikrinimo priemonių.</w:t>
            </w:r>
          </w:p>
        </w:tc>
        <w:tc>
          <w:tcPr>
            <w:tcW w:w="2465" w:type="dxa"/>
            <w:tcBorders>
              <w:top w:val="single" w:sz="4" w:space="0" w:color="000000"/>
              <w:left w:val="single" w:sz="4" w:space="0" w:color="000000"/>
              <w:bottom w:val="single" w:sz="4" w:space="0" w:color="000000"/>
              <w:right w:val="single" w:sz="4" w:space="0" w:color="000000"/>
            </w:tcBorders>
          </w:tcPr>
          <w:p w14:paraId="544933B8" w14:textId="77777777" w:rsidR="00E71A9F" w:rsidRPr="00EB65C4" w:rsidRDefault="00E71A9F" w:rsidP="00EF2598">
            <w:pPr>
              <w:autoSpaceDE w:val="0"/>
              <w:autoSpaceDN w:val="0"/>
              <w:adjustRightInd w:val="0"/>
              <w:spacing w:line="276" w:lineRule="auto"/>
              <w:jc w:val="both"/>
              <w:rPr>
                <w:color w:val="000000"/>
                <w:sz w:val="22"/>
                <w:szCs w:val="22"/>
              </w:rPr>
            </w:pPr>
            <w:r w:rsidRPr="00EB65C4">
              <w:rPr>
                <w:color w:val="000000"/>
                <w:sz w:val="22"/>
                <w:szCs w:val="22"/>
              </w:rPr>
              <w:lastRenderedPageBreak/>
              <w:t>Jeigu pasiūlymą teikia tiekėjas, kuris nepasitelkia kitų ūkio subjektų pajėgumais, šį reikalavimą turi atitikti pats tiekėjas.</w:t>
            </w:r>
          </w:p>
          <w:p w14:paraId="175205AB" w14:textId="77777777" w:rsidR="00E71A9F" w:rsidRPr="00EB65C4" w:rsidRDefault="00E71A9F" w:rsidP="00EF2598">
            <w:pPr>
              <w:autoSpaceDE w:val="0"/>
              <w:autoSpaceDN w:val="0"/>
              <w:adjustRightInd w:val="0"/>
              <w:spacing w:line="276" w:lineRule="auto"/>
              <w:jc w:val="both"/>
              <w:rPr>
                <w:color w:val="000000"/>
                <w:sz w:val="22"/>
                <w:szCs w:val="22"/>
              </w:rPr>
            </w:pPr>
            <w:r w:rsidRPr="00EB65C4">
              <w:rPr>
                <w:color w:val="000000"/>
                <w:sz w:val="22"/>
                <w:szCs w:val="22"/>
              </w:rPr>
              <w:t>Jeigu pasiūlymą teikia ūkio subjektų grupė, reikalavimą turi atitikti ūkio subjektų grupės narys (-</w:t>
            </w:r>
            <w:proofErr w:type="spellStart"/>
            <w:r w:rsidRPr="00EB65C4">
              <w:rPr>
                <w:color w:val="000000"/>
                <w:sz w:val="22"/>
                <w:szCs w:val="22"/>
              </w:rPr>
              <w:t>iai</w:t>
            </w:r>
            <w:proofErr w:type="spellEnd"/>
            <w:r w:rsidRPr="00EB65C4">
              <w:rPr>
                <w:color w:val="000000"/>
                <w:sz w:val="22"/>
                <w:szCs w:val="22"/>
              </w:rPr>
              <w:t>), atsižvelgiant į jų prisiimamus įsipareigojimus pirkimo sutarčiai vykdyti.</w:t>
            </w:r>
          </w:p>
          <w:p w14:paraId="05D4E4DA" w14:textId="77777777" w:rsidR="00E71A9F" w:rsidRPr="00EB65C4" w:rsidRDefault="00E71A9F" w:rsidP="00EF2598">
            <w:pPr>
              <w:autoSpaceDE w:val="0"/>
              <w:autoSpaceDN w:val="0"/>
              <w:adjustRightInd w:val="0"/>
              <w:spacing w:line="276" w:lineRule="auto"/>
              <w:jc w:val="both"/>
              <w:rPr>
                <w:color w:val="000000"/>
                <w:sz w:val="22"/>
                <w:szCs w:val="22"/>
              </w:rPr>
            </w:pPr>
            <w:r w:rsidRPr="00EB65C4">
              <w:rPr>
                <w:color w:val="000000"/>
                <w:sz w:val="22"/>
                <w:szCs w:val="22"/>
              </w:rPr>
              <w:t>Jeigu pasiūlymą teikia tiekėjas ir paslaugų teikimui pasitelkia subtiekėją (-</w:t>
            </w:r>
            <w:proofErr w:type="spellStart"/>
            <w:r w:rsidRPr="00EB65C4">
              <w:rPr>
                <w:color w:val="000000"/>
                <w:sz w:val="22"/>
                <w:szCs w:val="22"/>
              </w:rPr>
              <w:t>us</w:t>
            </w:r>
            <w:proofErr w:type="spellEnd"/>
            <w:r w:rsidRPr="00EB65C4">
              <w:rPr>
                <w:color w:val="000000"/>
                <w:sz w:val="22"/>
                <w:szCs w:val="22"/>
              </w:rPr>
              <w:t>), reikalavimą turi atitikti ir subtiekėjas, atsižvelgiant į jų prisiimamus įsipareigojimus pirkimo sutarčiai vykdyti.</w:t>
            </w:r>
          </w:p>
          <w:p w14:paraId="11225EA6" w14:textId="476AA727" w:rsidR="00937029" w:rsidRPr="00EB65C4" w:rsidRDefault="00937029" w:rsidP="00EF2598">
            <w:pPr>
              <w:autoSpaceDE w:val="0"/>
              <w:autoSpaceDN w:val="0"/>
              <w:adjustRightInd w:val="0"/>
              <w:spacing w:line="276" w:lineRule="auto"/>
              <w:jc w:val="both"/>
              <w:rPr>
                <w:color w:val="000000"/>
                <w:sz w:val="22"/>
                <w:szCs w:val="22"/>
              </w:rPr>
            </w:pPr>
          </w:p>
        </w:tc>
      </w:tr>
    </w:tbl>
    <w:p w14:paraId="09870E7B" w14:textId="77777777" w:rsidR="006545F9" w:rsidRPr="00EB65C4" w:rsidRDefault="006545F9" w:rsidP="00384F5A">
      <w:pPr>
        <w:spacing w:after="0" w:line="240" w:lineRule="auto"/>
        <w:jc w:val="center"/>
        <w:rPr>
          <w:rFonts w:ascii="Times New Roman" w:eastAsiaTheme="minorHAnsi" w:hAnsi="Times New Roman" w:cs="Times New Roman"/>
          <w:sz w:val="24"/>
          <w:szCs w:val="24"/>
          <w:lang w:eastAsia="en-US"/>
        </w:rPr>
      </w:pPr>
    </w:p>
    <w:p w14:paraId="054BBDB1" w14:textId="54F3C0D2" w:rsidR="002F396F" w:rsidRPr="00EB65C4" w:rsidRDefault="00384F5A" w:rsidP="00384F5A">
      <w:pPr>
        <w:spacing w:after="0" w:line="240" w:lineRule="auto"/>
        <w:jc w:val="center"/>
        <w:rPr>
          <w:rFonts w:ascii="Times New Roman" w:eastAsiaTheme="minorHAnsi" w:hAnsi="Times New Roman" w:cs="Times New Roman"/>
          <w:sz w:val="24"/>
          <w:szCs w:val="24"/>
          <w:lang w:eastAsia="en-US"/>
        </w:rPr>
      </w:pPr>
      <w:r w:rsidRPr="00EB65C4">
        <w:rPr>
          <w:rFonts w:ascii="Times New Roman" w:eastAsiaTheme="minorHAnsi" w:hAnsi="Times New Roman" w:cs="Times New Roman"/>
          <w:sz w:val="24"/>
          <w:szCs w:val="24"/>
          <w:lang w:eastAsia="en-US"/>
        </w:rPr>
        <w:t>__________</w:t>
      </w:r>
    </w:p>
    <w:p w14:paraId="1BA8E612" w14:textId="1038F5AB" w:rsidR="00FC5AE8" w:rsidRPr="00EB65C4" w:rsidRDefault="00FC5AE8" w:rsidP="00384F5A">
      <w:pPr>
        <w:spacing w:after="0" w:line="240" w:lineRule="auto"/>
        <w:jc w:val="center"/>
        <w:rPr>
          <w:rFonts w:ascii="Times New Roman" w:hAnsi="Times New Roman" w:cs="Times New Roman"/>
          <w:b/>
          <w:bCs/>
          <w:smallCaps/>
          <w:sz w:val="24"/>
          <w:szCs w:val="24"/>
        </w:rPr>
      </w:pPr>
      <w:r w:rsidRPr="00EB65C4">
        <w:rPr>
          <w:rFonts w:ascii="Times New Roman" w:hAnsi="Times New Roman" w:cs="Times New Roman"/>
          <w:b/>
          <w:bCs/>
          <w:smallCaps/>
          <w:sz w:val="24"/>
          <w:szCs w:val="24"/>
        </w:rPr>
        <w:br w:type="page"/>
      </w:r>
    </w:p>
    <w:p w14:paraId="74354EAD" w14:textId="77777777" w:rsidR="00FC5AE8" w:rsidRPr="00EB65C4" w:rsidRDefault="00FC5AE8" w:rsidP="00384F5A">
      <w:pPr>
        <w:spacing w:after="0" w:line="240" w:lineRule="auto"/>
        <w:jc w:val="center"/>
        <w:rPr>
          <w:rFonts w:ascii="Times New Roman" w:hAnsi="Times New Roman" w:cs="Times New Roman"/>
          <w:b/>
          <w:bCs/>
          <w:smallCaps/>
          <w:sz w:val="24"/>
          <w:szCs w:val="24"/>
        </w:rPr>
      </w:pPr>
    </w:p>
    <w:p w14:paraId="5D0FDE6E" w14:textId="3C4716EE" w:rsidR="008D704D" w:rsidRPr="00EB65C4" w:rsidRDefault="008D704D" w:rsidP="008D704D">
      <w:pPr>
        <w:pStyle w:val="Antrat2"/>
        <w:ind w:left="5103"/>
        <w:rPr>
          <w:rFonts w:ascii="Times New Roman" w:hAnsi="Times New Roman" w:cs="Times New Roman"/>
          <w:color w:val="0070C0"/>
          <w:sz w:val="21"/>
          <w:szCs w:val="21"/>
        </w:rPr>
      </w:pPr>
      <w:bookmarkStart w:id="94" w:name="_Ref38291379"/>
      <w:bookmarkStart w:id="95" w:name="_Ref38291394"/>
      <w:bookmarkStart w:id="96" w:name="_Ref38898251"/>
      <w:bookmarkStart w:id="97" w:name="_Toc240894696"/>
      <w:r w:rsidRPr="00EB65C4">
        <w:rPr>
          <w:rFonts w:ascii="Times New Roman" w:eastAsia="Calibri" w:hAnsi="Times New Roman" w:cs="Times New Roman"/>
          <w:color w:val="0070C0"/>
          <w:sz w:val="21"/>
          <w:szCs w:val="21"/>
        </w:rPr>
        <w:t xml:space="preserve">Pirkimo sąlygų </w:t>
      </w:r>
      <w:r w:rsidR="00E95262" w:rsidRPr="00EB65C4">
        <w:rPr>
          <w:rFonts w:ascii="Times New Roman" w:eastAsia="Calibri" w:hAnsi="Times New Roman" w:cs="Times New Roman"/>
          <w:color w:val="0070C0"/>
          <w:sz w:val="21"/>
          <w:szCs w:val="21"/>
        </w:rPr>
        <w:t>6</w:t>
      </w:r>
      <w:r w:rsidRPr="00EB65C4">
        <w:rPr>
          <w:rFonts w:ascii="Times New Roman" w:eastAsia="Calibri" w:hAnsi="Times New Roman" w:cs="Times New Roman"/>
          <w:color w:val="0070C0"/>
          <w:sz w:val="21"/>
          <w:szCs w:val="21"/>
        </w:rPr>
        <w:t xml:space="preserve"> priedas „EBVPD“ </w:t>
      </w:r>
      <w:r w:rsidRPr="00EB65C4">
        <w:rPr>
          <w:rFonts w:ascii="Times New Roman" w:hAnsi="Times New Roman" w:cs="Times New Roman"/>
          <w:color w:val="0070C0"/>
          <w:sz w:val="21"/>
          <w:szCs w:val="21"/>
        </w:rPr>
        <w:t>(XML formatu)</w:t>
      </w:r>
      <w:bookmarkEnd w:id="94"/>
      <w:bookmarkEnd w:id="95"/>
      <w:bookmarkEnd w:id="96"/>
      <w:bookmarkEnd w:id="97"/>
    </w:p>
    <w:p w14:paraId="1E33CF75" w14:textId="0E2F80D8" w:rsidR="002F396F" w:rsidRPr="00EB65C4" w:rsidRDefault="002F396F" w:rsidP="00DE290C">
      <w:pPr>
        <w:rPr>
          <w:rFonts w:ascii="Times New Roman" w:hAnsi="Times New Roman" w:cs="Times New Roman"/>
          <w:b/>
          <w:bCs/>
          <w:smallCaps/>
        </w:rPr>
      </w:pPr>
    </w:p>
    <w:p w14:paraId="4F6E9F95" w14:textId="40122A3B" w:rsidR="00B970B0" w:rsidRPr="00EB65C4" w:rsidRDefault="00B970B0" w:rsidP="00BE1858">
      <w:pPr>
        <w:pStyle w:val="Paantrat"/>
        <w:jc w:val="center"/>
        <w:rPr>
          <w:rFonts w:ascii="Times New Roman" w:hAnsi="Times New Roman" w:cs="Times New Roman"/>
          <w:b/>
          <w:bCs/>
          <w:smallCaps/>
          <w:sz w:val="24"/>
          <w:szCs w:val="24"/>
        </w:rPr>
      </w:pPr>
      <w:r w:rsidRPr="00EB65C4">
        <w:rPr>
          <w:rFonts w:ascii="Times New Roman" w:hAnsi="Times New Roman" w:cs="Times New Roman"/>
          <w:b/>
          <w:bCs/>
          <w:sz w:val="24"/>
          <w:szCs w:val="24"/>
        </w:rPr>
        <w:t>EUROPOS BENDRASIS VIEŠŲJŲ PIRKIMŲ DOKUMENTAS</w:t>
      </w:r>
    </w:p>
    <w:p w14:paraId="3584D74E" w14:textId="77777777" w:rsidR="002F396F" w:rsidRPr="00EB65C4" w:rsidRDefault="002F396F" w:rsidP="002F396F">
      <w:pPr>
        <w:jc w:val="both"/>
        <w:rPr>
          <w:rFonts w:ascii="Times New Roman" w:hAnsi="Times New Roman" w:cs="Times New Roman"/>
          <w:sz w:val="24"/>
          <w:szCs w:val="24"/>
        </w:rPr>
      </w:pPr>
      <w:r w:rsidRPr="00EB65C4">
        <w:rPr>
          <w:rFonts w:ascii="Times New Roman" w:hAnsi="Times New Roman" w:cs="Times New Roman"/>
          <w:sz w:val="24"/>
          <w:szCs w:val="24"/>
        </w:rPr>
        <w:t>„Europos bendrasis viešųjų pirkimų dokumentas (EBVPD)“ pateikiamas .</w:t>
      </w:r>
      <w:proofErr w:type="spellStart"/>
      <w:r w:rsidRPr="00EB65C4">
        <w:rPr>
          <w:rFonts w:ascii="Times New Roman" w:hAnsi="Times New Roman" w:cs="Times New Roman"/>
          <w:sz w:val="24"/>
          <w:szCs w:val="24"/>
        </w:rPr>
        <w:t>xml</w:t>
      </w:r>
      <w:proofErr w:type="spellEnd"/>
      <w:r w:rsidRPr="00EB65C4">
        <w:rPr>
          <w:rFonts w:ascii="Times New Roman" w:hAnsi="Times New Roman" w:cs="Times New Roman"/>
          <w:sz w:val="24"/>
          <w:szCs w:val="24"/>
        </w:rPr>
        <w:t xml:space="preserve"> formatu.</w:t>
      </w:r>
    </w:p>
    <w:p w14:paraId="5D197AB2" w14:textId="0EAE7A12" w:rsidR="002F396F" w:rsidRPr="00EB65C4" w:rsidRDefault="00B970B0" w:rsidP="00B970B0">
      <w:pPr>
        <w:jc w:val="center"/>
        <w:rPr>
          <w:rFonts w:ascii="Times New Roman" w:hAnsi="Times New Roman" w:cs="Times New Roman"/>
          <w:smallCaps/>
          <w:sz w:val="24"/>
          <w:szCs w:val="24"/>
        </w:rPr>
      </w:pPr>
      <w:r w:rsidRPr="00EB65C4">
        <w:rPr>
          <w:rFonts w:ascii="Times New Roman" w:hAnsi="Times New Roman" w:cs="Times New Roman"/>
          <w:smallCaps/>
          <w:sz w:val="24"/>
          <w:szCs w:val="24"/>
        </w:rPr>
        <w:t>__________</w:t>
      </w:r>
    </w:p>
    <w:p w14:paraId="403C297A" w14:textId="44AA8768" w:rsidR="00A4599F" w:rsidRPr="00EB65C4" w:rsidRDefault="00A4599F" w:rsidP="00DE290C">
      <w:pPr>
        <w:rPr>
          <w:rFonts w:ascii="Times New Roman" w:hAnsi="Times New Roman" w:cs="Times New Roman"/>
          <w:b/>
          <w:bCs/>
          <w:smallCaps/>
          <w:sz w:val="24"/>
          <w:szCs w:val="24"/>
        </w:rPr>
      </w:pPr>
      <w:r w:rsidRPr="00EB65C4">
        <w:rPr>
          <w:rFonts w:ascii="Times New Roman" w:hAnsi="Times New Roman" w:cs="Times New Roman"/>
          <w:b/>
          <w:bCs/>
          <w:smallCaps/>
          <w:sz w:val="24"/>
          <w:szCs w:val="24"/>
        </w:rPr>
        <w:br w:type="page"/>
      </w:r>
    </w:p>
    <w:p w14:paraId="44D514D3" w14:textId="67D49BDA" w:rsidR="008D704D" w:rsidRPr="00EB65C4" w:rsidRDefault="008D704D" w:rsidP="008D704D">
      <w:pPr>
        <w:pStyle w:val="Antrat2"/>
        <w:ind w:left="5103"/>
        <w:rPr>
          <w:rFonts w:ascii="Times New Roman" w:eastAsia="Calibri" w:hAnsi="Times New Roman" w:cs="Times New Roman"/>
          <w:color w:val="0070C0"/>
          <w:sz w:val="21"/>
          <w:szCs w:val="21"/>
        </w:rPr>
      </w:pPr>
      <w:bookmarkStart w:id="98" w:name="_Ref38540913"/>
      <w:bookmarkStart w:id="99" w:name="_Ref38898051"/>
      <w:bookmarkStart w:id="100" w:name="_Ref38901392"/>
      <w:bookmarkStart w:id="101" w:name="_Toc240894697"/>
      <w:r w:rsidRPr="00EB65C4">
        <w:rPr>
          <w:rFonts w:ascii="Times New Roman" w:eastAsia="Calibri" w:hAnsi="Times New Roman" w:cs="Times New Roman"/>
          <w:color w:val="0070C0"/>
          <w:sz w:val="21"/>
          <w:szCs w:val="21"/>
        </w:rPr>
        <w:lastRenderedPageBreak/>
        <w:t xml:space="preserve">Pirkimo sąlygų </w:t>
      </w:r>
      <w:r w:rsidR="00E95262" w:rsidRPr="00EB65C4">
        <w:rPr>
          <w:rFonts w:ascii="Times New Roman" w:eastAsia="Calibri" w:hAnsi="Times New Roman" w:cs="Times New Roman"/>
          <w:color w:val="0070C0"/>
          <w:sz w:val="21"/>
          <w:szCs w:val="21"/>
        </w:rPr>
        <w:t>7</w:t>
      </w:r>
      <w:r w:rsidRPr="00EB65C4">
        <w:rPr>
          <w:rFonts w:ascii="Times New Roman" w:eastAsia="Calibri" w:hAnsi="Times New Roman" w:cs="Times New Roman"/>
          <w:color w:val="0070C0"/>
          <w:sz w:val="21"/>
          <w:szCs w:val="21"/>
        </w:rPr>
        <w:t xml:space="preserve"> priedas „Pasiūlymo forma“</w:t>
      </w:r>
      <w:bookmarkEnd w:id="98"/>
      <w:bookmarkEnd w:id="99"/>
      <w:bookmarkEnd w:id="100"/>
      <w:bookmarkEnd w:id="101"/>
    </w:p>
    <w:p w14:paraId="434AD4CE" w14:textId="77777777" w:rsidR="00AB0D9B" w:rsidRPr="00EB65C4" w:rsidRDefault="00AB0D9B" w:rsidP="0052357B">
      <w:pPr>
        <w:spacing w:after="0" w:line="240" w:lineRule="auto"/>
        <w:jc w:val="center"/>
        <w:rPr>
          <w:rFonts w:ascii="Times New Roman" w:hAnsi="Times New Roman" w:cs="Times New Roman"/>
          <w:sz w:val="20"/>
          <w:szCs w:val="20"/>
        </w:rPr>
      </w:pPr>
    </w:p>
    <w:p w14:paraId="50EEDCA1" w14:textId="1D543A3C" w:rsidR="005041AC" w:rsidRPr="00EB65C4" w:rsidRDefault="005041AC" w:rsidP="0052357B">
      <w:pPr>
        <w:spacing w:after="0" w:line="240" w:lineRule="auto"/>
        <w:jc w:val="center"/>
        <w:rPr>
          <w:rFonts w:ascii="Times New Roman" w:hAnsi="Times New Roman" w:cs="Times New Roman"/>
          <w:sz w:val="20"/>
          <w:szCs w:val="20"/>
        </w:rPr>
      </w:pPr>
      <w:r w:rsidRPr="00EB65C4">
        <w:rPr>
          <w:rFonts w:ascii="Times New Roman" w:hAnsi="Times New Roman" w:cs="Times New Roman"/>
          <w:sz w:val="20"/>
          <w:szCs w:val="20"/>
        </w:rPr>
        <w:t>Herbas arba prekių ženklas</w:t>
      </w:r>
    </w:p>
    <w:p w14:paraId="7692EE31" w14:textId="77777777" w:rsidR="005041AC" w:rsidRPr="00EB65C4" w:rsidRDefault="005041AC" w:rsidP="0052357B">
      <w:pPr>
        <w:spacing w:after="0" w:line="240" w:lineRule="auto"/>
        <w:jc w:val="center"/>
        <w:rPr>
          <w:rFonts w:ascii="Times New Roman" w:hAnsi="Times New Roman" w:cs="Times New Roman"/>
          <w:sz w:val="20"/>
          <w:szCs w:val="20"/>
        </w:rPr>
      </w:pPr>
      <w:r w:rsidRPr="00EB65C4">
        <w:rPr>
          <w:rFonts w:ascii="Times New Roman" w:hAnsi="Times New Roman" w:cs="Times New Roman"/>
          <w:sz w:val="20"/>
          <w:szCs w:val="20"/>
        </w:rPr>
        <w:t>(Tiekėjo pavadinimas)</w:t>
      </w:r>
    </w:p>
    <w:p w14:paraId="7DC8C89B" w14:textId="77777777" w:rsidR="005041AC" w:rsidRPr="00EB65C4" w:rsidRDefault="005041AC" w:rsidP="0052357B">
      <w:pPr>
        <w:spacing w:after="0" w:line="240" w:lineRule="auto"/>
        <w:jc w:val="center"/>
        <w:rPr>
          <w:rFonts w:ascii="Times New Roman" w:hAnsi="Times New Roman" w:cs="Times New Roman"/>
          <w:sz w:val="20"/>
          <w:szCs w:val="20"/>
        </w:rPr>
      </w:pPr>
      <w:r w:rsidRPr="00EB65C4">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AC4D76D" w14:textId="77777777" w:rsidR="005041AC" w:rsidRPr="00EB65C4" w:rsidRDefault="005041AC" w:rsidP="0052357B">
      <w:pPr>
        <w:spacing w:after="0" w:line="240" w:lineRule="auto"/>
        <w:rPr>
          <w:b/>
          <w:bCs/>
        </w:rPr>
      </w:pPr>
    </w:p>
    <w:p w14:paraId="0C89207B" w14:textId="77777777" w:rsidR="005041AC" w:rsidRPr="00EB65C4" w:rsidRDefault="005041AC" w:rsidP="0052357B">
      <w:pPr>
        <w:spacing w:after="0" w:line="240" w:lineRule="auto"/>
      </w:pPr>
      <w:r w:rsidRPr="00EB65C4">
        <w:t>__________________________</w:t>
      </w:r>
    </w:p>
    <w:p w14:paraId="03AFC4C9" w14:textId="77777777" w:rsidR="005041AC" w:rsidRPr="00EB65C4" w:rsidRDefault="005041AC" w:rsidP="0052357B">
      <w:pPr>
        <w:spacing w:after="0" w:line="240" w:lineRule="auto"/>
        <w:rPr>
          <w:rFonts w:ascii="Times New Roman" w:hAnsi="Times New Roman" w:cs="Times New Roman"/>
          <w:sz w:val="20"/>
          <w:szCs w:val="20"/>
        </w:rPr>
      </w:pPr>
      <w:r w:rsidRPr="00EB65C4">
        <w:rPr>
          <w:rFonts w:ascii="Times New Roman" w:hAnsi="Times New Roman" w:cs="Times New Roman"/>
          <w:sz w:val="20"/>
          <w:szCs w:val="20"/>
        </w:rPr>
        <w:t>(Adresatas (pirkimo vykdytojas))</w:t>
      </w:r>
    </w:p>
    <w:p w14:paraId="091D0C0B" w14:textId="77777777" w:rsidR="005041AC" w:rsidRPr="00EB65C4" w:rsidRDefault="005041AC" w:rsidP="0052357B">
      <w:pPr>
        <w:spacing w:after="0" w:line="240" w:lineRule="auto"/>
      </w:pPr>
    </w:p>
    <w:p w14:paraId="3A63BE3D" w14:textId="77777777" w:rsidR="005041AC" w:rsidRPr="00EB65C4" w:rsidRDefault="005041AC" w:rsidP="0052357B">
      <w:pPr>
        <w:spacing w:after="0" w:line="240" w:lineRule="auto"/>
        <w:jc w:val="center"/>
        <w:rPr>
          <w:rFonts w:ascii="Times New Roman" w:hAnsi="Times New Roman" w:cs="Times New Roman"/>
          <w:b/>
          <w:sz w:val="24"/>
          <w:szCs w:val="24"/>
        </w:rPr>
      </w:pPr>
      <w:r w:rsidRPr="00EB65C4">
        <w:rPr>
          <w:rFonts w:ascii="Times New Roman" w:hAnsi="Times New Roman" w:cs="Times New Roman"/>
          <w:b/>
          <w:sz w:val="24"/>
          <w:szCs w:val="24"/>
        </w:rPr>
        <w:t>PASIŪLYMAS</w:t>
      </w:r>
    </w:p>
    <w:p w14:paraId="6495A1C4" w14:textId="2BACF3C3" w:rsidR="00671269" w:rsidRPr="00EB65C4" w:rsidRDefault="005041AC" w:rsidP="00671269">
      <w:pPr>
        <w:spacing w:after="120" w:line="20" w:lineRule="atLeast"/>
        <w:contextualSpacing/>
        <w:jc w:val="center"/>
        <w:rPr>
          <w:rFonts w:ascii="Times New Roman" w:eastAsia="Arial Unicode MS" w:hAnsi="Times New Roman" w:cs="Times New Roman"/>
          <w:sz w:val="24"/>
          <w:szCs w:val="24"/>
          <w:lang w:eastAsia="en-US"/>
        </w:rPr>
      </w:pPr>
      <w:bookmarkStart w:id="102" w:name="_Toc187831795"/>
      <w:bookmarkStart w:id="103" w:name="_Toc187832263"/>
      <w:bookmarkStart w:id="104" w:name="_Toc187833021"/>
      <w:bookmarkStart w:id="105" w:name="_Toc187846622"/>
      <w:bookmarkStart w:id="106" w:name="_Toc187851537"/>
      <w:r w:rsidRPr="00EB65C4">
        <w:rPr>
          <w:rFonts w:ascii="Times New Roman" w:hAnsi="Times New Roman" w:cs="Times New Roman"/>
          <w:b/>
          <w:sz w:val="24"/>
          <w:szCs w:val="24"/>
        </w:rPr>
        <w:t xml:space="preserve">DĖL </w:t>
      </w:r>
      <w:bookmarkEnd w:id="102"/>
      <w:bookmarkEnd w:id="103"/>
      <w:bookmarkEnd w:id="104"/>
      <w:bookmarkEnd w:id="105"/>
      <w:bookmarkEnd w:id="106"/>
      <w:r w:rsidR="00671269" w:rsidRPr="00EB65C4">
        <w:rPr>
          <w:rFonts w:ascii="Times New Roman" w:eastAsia="Arial Unicode MS" w:hAnsi="Times New Roman" w:cs="Times New Roman"/>
          <w:b/>
          <w:bCs/>
          <w:sz w:val="24"/>
          <w:szCs w:val="24"/>
          <w:lang w:eastAsia="en-US"/>
        </w:rPr>
        <w:t>ŠILUTĖS DVARO SODYBOS, VADINAMOS H. ŠOJAUS (UNIKALUS KODAS 663), PARKO (UNIKALUS KODAS 23423) ŽELDINIŲ TVARKYBOS DARBŲ</w:t>
      </w:r>
    </w:p>
    <w:p w14:paraId="7B836796" w14:textId="77777777" w:rsidR="0052357B" w:rsidRPr="00EB65C4" w:rsidRDefault="0052357B" w:rsidP="0052357B">
      <w:pPr>
        <w:spacing w:after="0" w:line="240" w:lineRule="auto"/>
        <w:jc w:val="center"/>
        <w:rPr>
          <w:rFonts w:ascii="Times New Roman" w:hAnsi="Times New Roman" w:cs="Times New Roman"/>
        </w:rPr>
      </w:pPr>
    </w:p>
    <w:p w14:paraId="2081F6B0" w14:textId="7E0AB309" w:rsidR="005041AC" w:rsidRPr="00EB65C4" w:rsidRDefault="005041AC" w:rsidP="0052357B">
      <w:pPr>
        <w:spacing w:after="0" w:line="240" w:lineRule="auto"/>
        <w:jc w:val="center"/>
        <w:rPr>
          <w:rFonts w:ascii="Times New Roman" w:hAnsi="Times New Roman" w:cs="Times New Roman"/>
          <w:b/>
          <w:bCs/>
        </w:rPr>
      </w:pPr>
      <w:r w:rsidRPr="00EB65C4">
        <w:rPr>
          <w:rFonts w:ascii="Times New Roman" w:hAnsi="Times New Roman" w:cs="Times New Roman"/>
          <w:u w:val="single"/>
        </w:rPr>
        <w:t>____________</w:t>
      </w:r>
      <w:r w:rsidRPr="00EB65C4">
        <w:rPr>
          <w:rFonts w:ascii="Times New Roman" w:hAnsi="Times New Roman" w:cs="Times New Roman"/>
          <w:b/>
          <w:bCs/>
        </w:rPr>
        <w:t xml:space="preserve"> </w:t>
      </w:r>
      <w:r w:rsidRPr="00EB65C4">
        <w:rPr>
          <w:rFonts w:ascii="Times New Roman" w:hAnsi="Times New Roman" w:cs="Times New Roman"/>
        </w:rPr>
        <w:t>Nr.</w:t>
      </w:r>
      <w:r w:rsidRPr="00EB65C4">
        <w:rPr>
          <w:rFonts w:ascii="Times New Roman" w:hAnsi="Times New Roman" w:cs="Times New Roman"/>
          <w:u w:val="single"/>
        </w:rPr>
        <w:t>______</w:t>
      </w:r>
    </w:p>
    <w:p w14:paraId="34E193BB" w14:textId="64023589" w:rsidR="005041AC" w:rsidRPr="00EB65C4" w:rsidRDefault="005041AC" w:rsidP="0052357B">
      <w:pPr>
        <w:spacing w:after="0" w:line="240" w:lineRule="auto"/>
        <w:jc w:val="center"/>
        <w:rPr>
          <w:rFonts w:ascii="Times New Roman" w:hAnsi="Times New Roman" w:cs="Times New Roman"/>
          <w:bCs/>
          <w:sz w:val="20"/>
          <w:szCs w:val="20"/>
        </w:rPr>
      </w:pPr>
      <w:r w:rsidRPr="00EB65C4">
        <w:rPr>
          <w:rFonts w:ascii="Times New Roman" w:hAnsi="Times New Roman" w:cs="Times New Roman"/>
          <w:bCs/>
          <w:sz w:val="20"/>
          <w:szCs w:val="20"/>
        </w:rPr>
        <w:t>(Data)</w:t>
      </w:r>
    </w:p>
    <w:p w14:paraId="4CED45F3" w14:textId="43CCB09E" w:rsidR="005041AC" w:rsidRPr="00EB65C4" w:rsidRDefault="005041AC" w:rsidP="0052357B">
      <w:pPr>
        <w:spacing w:after="0" w:line="240" w:lineRule="auto"/>
        <w:jc w:val="center"/>
        <w:rPr>
          <w:rFonts w:ascii="Times New Roman" w:hAnsi="Times New Roman" w:cs="Times New Roman"/>
          <w:bCs/>
          <w:u w:val="single"/>
        </w:rPr>
      </w:pPr>
      <w:r w:rsidRPr="00EB65C4">
        <w:rPr>
          <w:rFonts w:ascii="Times New Roman" w:hAnsi="Times New Roman" w:cs="Times New Roman"/>
          <w:bCs/>
          <w:u w:val="single"/>
        </w:rPr>
        <w:t>_____________</w:t>
      </w:r>
    </w:p>
    <w:p w14:paraId="45A14D06" w14:textId="1EA07D29" w:rsidR="005041AC" w:rsidRPr="00EB65C4" w:rsidRDefault="005041AC" w:rsidP="0052357B">
      <w:pPr>
        <w:spacing w:after="0" w:line="240" w:lineRule="auto"/>
        <w:jc w:val="center"/>
        <w:rPr>
          <w:rFonts w:ascii="Times New Roman" w:hAnsi="Times New Roman" w:cs="Times New Roman"/>
          <w:bCs/>
          <w:sz w:val="20"/>
          <w:szCs w:val="20"/>
        </w:rPr>
      </w:pPr>
      <w:r w:rsidRPr="00EB65C4">
        <w:rPr>
          <w:rFonts w:ascii="Times New Roman" w:hAnsi="Times New Roman" w:cs="Times New Roman"/>
          <w:bCs/>
          <w:sz w:val="20"/>
          <w:szCs w:val="20"/>
        </w:rPr>
        <w:t>(Sudarymo vieta)</w:t>
      </w:r>
    </w:p>
    <w:p w14:paraId="5814BF89" w14:textId="77777777" w:rsidR="005041AC" w:rsidRPr="00EB65C4" w:rsidRDefault="005041AC" w:rsidP="005041AC">
      <w:pPr>
        <w:rPr>
          <w:bCs/>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5041AC" w:rsidRPr="00EB65C4" w14:paraId="3B798FE2" w14:textId="77777777" w:rsidTr="005041AC">
        <w:tc>
          <w:tcPr>
            <w:tcW w:w="5058" w:type="dxa"/>
            <w:tcBorders>
              <w:top w:val="single" w:sz="4" w:space="0" w:color="auto"/>
              <w:left w:val="single" w:sz="4" w:space="0" w:color="auto"/>
              <w:bottom w:val="single" w:sz="4" w:space="0" w:color="auto"/>
              <w:right w:val="single" w:sz="4" w:space="0" w:color="auto"/>
            </w:tcBorders>
            <w:hideMark/>
          </w:tcPr>
          <w:p w14:paraId="6656E5D1" w14:textId="77777777" w:rsidR="00B17703" w:rsidRPr="00B17703" w:rsidRDefault="00B17703" w:rsidP="00B17703">
            <w:pPr>
              <w:spacing w:after="0" w:line="240" w:lineRule="auto"/>
              <w:rPr>
                <w:rFonts w:ascii="Times New Roman" w:hAnsi="Times New Roman" w:cs="Times New Roman"/>
              </w:rPr>
            </w:pPr>
            <w:r w:rsidRPr="00B17703">
              <w:rPr>
                <w:rFonts w:ascii="Times New Roman" w:hAnsi="Times New Roman" w:cs="Times New Roman"/>
              </w:rPr>
              <w:t xml:space="preserve">Tiekėjo pavadinimas </w:t>
            </w:r>
          </w:p>
          <w:p w14:paraId="2F04DB3D" w14:textId="2EBB6801" w:rsidR="005041AC" w:rsidRPr="00EB65C4" w:rsidRDefault="00B17703" w:rsidP="00B17703">
            <w:pPr>
              <w:spacing w:after="0" w:line="240" w:lineRule="auto"/>
              <w:rPr>
                <w:rFonts w:ascii="Times New Roman" w:hAnsi="Times New Roman" w:cs="Times New Roman"/>
                <w:i/>
              </w:rPr>
            </w:pPr>
            <w:r w:rsidRPr="00B17703">
              <w:rPr>
                <w:rFonts w:ascii="Times New Roman" w:hAnsi="Times New Roman" w:cs="Times New Roman"/>
                <w:i/>
                <w:iCs/>
              </w:rPr>
              <w:t>(jei pasiūlymą teikia ūkio subjektų grupė, nurodomi visų partnerių pavadinimai)</w:t>
            </w:r>
          </w:p>
        </w:tc>
        <w:tc>
          <w:tcPr>
            <w:tcW w:w="4797" w:type="dxa"/>
            <w:tcBorders>
              <w:top w:val="single" w:sz="4" w:space="0" w:color="auto"/>
              <w:left w:val="single" w:sz="4" w:space="0" w:color="auto"/>
              <w:bottom w:val="single" w:sz="4" w:space="0" w:color="auto"/>
              <w:right w:val="single" w:sz="4" w:space="0" w:color="auto"/>
            </w:tcBorders>
          </w:tcPr>
          <w:p w14:paraId="192F0257" w14:textId="77777777" w:rsidR="005041AC" w:rsidRPr="00EB65C4" w:rsidRDefault="005041AC" w:rsidP="0052357B">
            <w:pPr>
              <w:spacing w:after="0" w:line="240" w:lineRule="auto"/>
              <w:rPr>
                <w:rFonts w:ascii="Times New Roman" w:hAnsi="Times New Roman" w:cs="Times New Roman"/>
              </w:rPr>
            </w:pPr>
          </w:p>
        </w:tc>
      </w:tr>
      <w:tr w:rsidR="00B17703" w:rsidRPr="00EB65C4" w14:paraId="7751DBA3" w14:textId="77777777" w:rsidTr="005041AC">
        <w:tc>
          <w:tcPr>
            <w:tcW w:w="5058" w:type="dxa"/>
            <w:tcBorders>
              <w:top w:val="single" w:sz="4" w:space="0" w:color="auto"/>
              <w:left w:val="single" w:sz="4" w:space="0" w:color="auto"/>
              <w:bottom w:val="single" w:sz="4" w:space="0" w:color="auto"/>
              <w:right w:val="single" w:sz="4" w:space="0" w:color="auto"/>
            </w:tcBorders>
          </w:tcPr>
          <w:p w14:paraId="7CFFC0DE" w14:textId="77777777" w:rsidR="00B17703" w:rsidRPr="00B17703" w:rsidRDefault="00B17703" w:rsidP="00B17703">
            <w:pPr>
              <w:spacing w:after="0" w:line="240" w:lineRule="auto"/>
              <w:rPr>
                <w:rFonts w:ascii="Times New Roman" w:hAnsi="Times New Roman" w:cs="Times New Roman"/>
              </w:rPr>
            </w:pPr>
            <w:r w:rsidRPr="00B17703">
              <w:rPr>
                <w:rFonts w:ascii="Times New Roman" w:hAnsi="Times New Roman" w:cs="Times New Roman"/>
              </w:rPr>
              <w:t xml:space="preserve">Atsakingasis partneris </w:t>
            </w:r>
          </w:p>
          <w:p w14:paraId="4C4D729B" w14:textId="7A96EDFF" w:rsidR="00B17703" w:rsidRPr="00EB65C4" w:rsidRDefault="00B17703" w:rsidP="00B17703">
            <w:pPr>
              <w:spacing w:after="0" w:line="240" w:lineRule="auto"/>
              <w:rPr>
                <w:rFonts w:ascii="Times New Roman" w:hAnsi="Times New Roman" w:cs="Times New Roman"/>
              </w:rPr>
            </w:pPr>
            <w:r w:rsidRPr="00B17703">
              <w:rPr>
                <w:rFonts w:ascii="Times New Roman" w:hAnsi="Times New Roman" w:cs="Times New Roman"/>
                <w:i/>
                <w:iCs/>
              </w:rPr>
              <w:t>(nurodyti atsakingojo partnerio pavadinimą, jei pasiūlymą teikia ūkio subjektų grupė)</w:t>
            </w:r>
          </w:p>
        </w:tc>
        <w:tc>
          <w:tcPr>
            <w:tcW w:w="4797" w:type="dxa"/>
            <w:tcBorders>
              <w:top w:val="single" w:sz="4" w:space="0" w:color="auto"/>
              <w:left w:val="single" w:sz="4" w:space="0" w:color="auto"/>
              <w:bottom w:val="single" w:sz="4" w:space="0" w:color="auto"/>
              <w:right w:val="single" w:sz="4" w:space="0" w:color="auto"/>
            </w:tcBorders>
          </w:tcPr>
          <w:p w14:paraId="5232862A" w14:textId="77777777" w:rsidR="00B17703" w:rsidRPr="00EB65C4" w:rsidRDefault="00B17703" w:rsidP="0052357B">
            <w:pPr>
              <w:spacing w:after="0" w:line="240" w:lineRule="auto"/>
              <w:rPr>
                <w:rFonts w:ascii="Times New Roman" w:hAnsi="Times New Roman" w:cs="Times New Roman"/>
              </w:rPr>
            </w:pPr>
          </w:p>
        </w:tc>
      </w:tr>
      <w:tr w:rsidR="005041AC" w:rsidRPr="00EB65C4" w14:paraId="047E70FC" w14:textId="77777777" w:rsidTr="005041AC">
        <w:tc>
          <w:tcPr>
            <w:tcW w:w="5058" w:type="dxa"/>
            <w:tcBorders>
              <w:top w:val="single" w:sz="4" w:space="0" w:color="auto"/>
              <w:left w:val="single" w:sz="4" w:space="0" w:color="auto"/>
              <w:bottom w:val="single" w:sz="4" w:space="0" w:color="auto"/>
              <w:right w:val="single" w:sz="4" w:space="0" w:color="auto"/>
            </w:tcBorders>
            <w:hideMark/>
          </w:tcPr>
          <w:p w14:paraId="1D4F9547" w14:textId="77777777" w:rsidR="00B17703" w:rsidRPr="00B17703" w:rsidRDefault="00B17703" w:rsidP="00B17703">
            <w:pPr>
              <w:spacing w:after="0" w:line="240" w:lineRule="auto"/>
              <w:rPr>
                <w:rFonts w:ascii="Times New Roman" w:hAnsi="Times New Roman" w:cs="Times New Roman"/>
              </w:rPr>
            </w:pPr>
            <w:r w:rsidRPr="00B17703">
              <w:rPr>
                <w:rFonts w:ascii="Times New Roman" w:hAnsi="Times New Roman" w:cs="Times New Roman"/>
              </w:rPr>
              <w:t xml:space="preserve">Tiekėjo adresas </w:t>
            </w:r>
          </w:p>
          <w:p w14:paraId="4191A77E" w14:textId="111E920C" w:rsidR="005041AC" w:rsidRPr="00EB65C4" w:rsidRDefault="00B17703" w:rsidP="00B17703">
            <w:pPr>
              <w:spacing w:after="0" w:line="240" w:lineRule="auto"/>
              <w:rPr>
                <w:rFonts w:ascii="Times New Roman" w:hAnsi="Times New Roman" w:cs="Times New Roman"/>
              </w:rPr>
            </w:pPr>
            <w:r w:rsidRPr="00B17703">
              <w:rPr>
                <w:rFonts w:ascii="Times New Roman" w:hAnsi="Times New Roman" w:cs="Times New Roman"/>
                <w:i/>
                <w:iCs/>
              </w:rPr>
              <w:t>(jei pasiūlymą teikia ūkio subjektų grupė, nurodyti visų partnerių  adresus)</w:t>
            </w:r>
          </w:p>
        </w:tc>
        <w:tc>
          <w:tcPr>
            <w:tcW w:w="4797" w:type="dxa"/>
            <w:tcBorders>
              <w:top w:val="single" w:sz="4" w:space="0" w:color="auto"/>
              <w:left w:val="single" w:sz="4" w:space="0" w:color="auto"/>
              <w:bottom w:val="single" w:sz="4" w:space="0" w:color="auto"/>
              <w:right w:val="single" w:sz="4" w:space="0" w:color="auto"/>
            </w:tcBorders>
          </w:tcPr>
          <w:p w14:paraId="4A8FAA20" w14:textId="77777777" w:rsidR="005041AC" w:rsidRPr="00EB65C4" w:rsidRDefault="005041AC" w:rsidP="0052357B">
            <w:pPr>
              <w:spacing w:after="0" w:line="240" w:lineRule="auto"/>
              <w:rPr>
                <w:rFonts w:ascii="Times New Roman" w:hAnsi="Times New Roman" w:cs="Times New Roman"/>
              </w:rPr>
            </w:pPr>
          </w:p>
        </w:tc>
      </w:tr>
      <w:tr w:rsidR="005041AC" w:rsidRPr="00EB65C4" w14:paraId="2B6B02AE" w14:textId="77777777" w:rsidTr="005041AC">
        <w:tc>
          <w:tcPr>
            <w:tcW w:w="5058" w:type="dxa"/>
            <w:tcBorders>
              <w:top w:val="single" w:sz="4" w:space="0" w:color="auto"/>
              <w:left w:val="single" w:sz="4" w:space="0" w:color="auto"/>
              <w:bottom w:val="single" w:sz="4" w:space="0" w:color="auto"/>
              <w:right w:val="single" w:sz="4" w:space="0" w:color="auto"/>
            </w:tcBorders>
            <w:hideMark/>
          </w:tcPr>
          <w:p w14:paraId="01C1217B" w14:textId="5B718F4C" w:rsidR="005041AC" w:rsidRPr="00EB65C4" w:rsidRDefault="00B17703" w:rsidP="0052357B">
            <w:pPr>
              <w:spacing w:after="0" w:line="240" w:lineRule="auto"/>
              <w:rPr>
                <w:rFonts w:ascii="Times New Roman" w:hAnsi="Times New Roman" w:cs="Times New Roman"/>
              </w:rPr>
            </w:pPr>
            <w:r w:rsidRPr="00B17703">
              <w:rPr>
                <w:rFonts w:ascii="Times New Roman" w:hAnsi="Times New Roman" w:cs="Times New Roman"/>
              </w:rPr>
              <w:t>Už pasiūlymą atsakingo asmens vardas, pavardė</w:t>
            </w:r>
          </w:p>
        </w:tc>
        <w:tc>
          <w:tcPr>
            <w:tcW w:w="4797" w:type="dxa"/>
            <w:tcBorders>
              <w:top w:val="single" w:sz="4" w:space="0" w:color="auto"/>
              <w:left w:val="single" w:sz="4" w:space="0" w:color="auto"/>
              <w:bottom w:val="single" w:sz="4" w:space="0" w:color="auto"/>
              <w:right w:val="single" w:sz="4" w:space="0" w:color="auto"/>
            </w:tcBorders>
          </w:tcPr>
          <w:p w14:paraId="692E2C6B" w14:textId="77777777" w:rsidR="005041AC" w:rsidRPr="00EB65C4" w:rsidRDefault="005041AC" w:rsidP="0052357B">
            <w:pPr>
              <w:spacing w:after="0" w:line="240" w:lineRule="auto"/>
              <w:rPr>
                <w:rFonts w:ascii="Times New Roman" w:hAnsi="Times New Roman" w:cs="Times New Roman"/>
              </w:rPr>
            </w:pPr>
          </w:p>
        </w:tc>
      </w:tr>
      <w:tr w:rsidR="005041AC" w:rsidRPr="00EB65C4" w14:paraId="32CB22EB" w14:textId="77777777" w:rsidTr="005041AC">
        <w:tc>
          <w:tcPr>
            <w:tcW w:w="5058" w:type="dxa"/>
            <w:tcBorders>
              <w:top w:val="single" w:sz="4" w:space="0" w:color="auto"/>
              <w:left w:val="single" w:sz="4" w:space="0" w:color="auto"/>
              <w:bottom w:val="single" w:sz="4" w:space="0" w:color="auto"/>
              <w:right w:val="single" w:sz="4" w:space="0" w:color="auto"/>
            </w:tcBorders>
            <w:hideMark/>
          </w:tcPr>
          <w:p w14:paraId="435296B7" w14:textId="6569E3B7" w:rsidR="005041AC" w:rsidRPr="00EB65C4" w:rsidRDefault="00B17703" w:rsidP="0052357B">
            <w:pPr>
              <w:spacing w:after="0" w:line="240" w:lineRule="auto"/>
              <w:rPr>
                <w:rFonts w:ascii="Times New Roman" w:hAnsi="Times New Roman" w:cs="Times New Roman"/>
              </w:rPr>
            </w:pPr>
            <w:r w:rsidRPr="00B17703">
              <w:rPr>
                <w:rFonts w:ascii="Times New Roman" w:hAnsi="Times New Roman" w:cs="Times New Roman"/>
              </w:rPr>
              <w:t>Telefono numeris, el. pašto adresas</w:t>
            </w:r>
          </w:p>
        </w:tc>
        <w:tc>
          <w:tcPr>
            <w:tcW w:w="4797" w:type="dxa"/>
            <w:tcBorders>
              <w:top w:val="single" w:sz="4" w:space="0" w:color="auto"/>
              <w:left w:val="single" w:sz="4" w:space="0" w:color="auto"/>
              <w:bottom w:val="single" w:sz="4" w:space="0" w:color="auto"/>
              <w:right w:val="single" w:sz="4" w:space="0" w:color="auto"/>
            </w:tcBorders>
          </w:tcPr>
          <w:p w14:paraId="526CCB96" w14:textId="77777777" w:rsidR="005041AC" w:rsidRPr="00EB65C4" w:rsidRDefault="005041AC" w:rsidP="0052357B">
            <w:pPr>
              <w:spacing w:after="0" w:line="240" w:lineRule="auto"/>
              <w:rPr>
                <w:rFonts w:ascii="Times New Roman" w:hAnsi="Times New Roman" w:cs="Times New Roman"/>
              </w:rPr>
            </w:pPr>
          </w:p>
        </w:tc>
      </w:tr>
    </w:tbl>
    <w:p w14:paraId="73CC7E62" w14:textId="21515697" w:rsidR="005041AC" w:rsidRPr="00EB65C4" w:rsidRDefault="005041AC" w:rsidP="0052357B">
      <w:pPr>
        <w:spacing w:after="0" w:line="240" w:lineRule="auto"/>
        <w:rPr>
          <w:rFonts w:ascii="Times New Roman" w:hAnsi="Times New Roman" w:cs="Times New Roman"/>
          <w:i/>
        </w:rPr>
      </w:pPr>
    </w:p>
    <w:p w14:paraId="07195AD5" w14:textId="77777777" w:rsidR="005041AC" w:rsidRPr="00EB65C4" w:rsidRDefault="005041AC" w:rsidP="0052357B">
      <w:pPr>
        <w:spacing w:after="0" w:line="240" w:lineRule="auto"/>
        <w:rPr>
          <w:rFonts w:ascii="Times New Roman" w:hAnsi="Times New Roman" w:cs="Times New Roman"/>
          <w:i/>
        </w:rPr>
      </w:pPr>
    </w:p>
    <w:p w14:paraId="72BE6023" w14:textId="6E1CC012" w:rsidR="005041AC" w:rsidRPr="00EB65C4" w:rsidRDefault="005041AC" w:rsidP="00A13142">
      <w:pPr>
        <w:spacing w:after="0" w:line="240" w:lineRule="auto"/>
        <w:ind w:firstLine="851"/>
        <w:jc w:val="both"/>
        <w:rPr>
          <w:rFonts w:ascii="Times New Roman" w:hAnsi="Times New Roman" w:cs="Times New Roman"/>
          <w:sz w:val="24"/>
          <w:szCs w:val="24"/>
        </w:rPr>
      </w:pPr>
      <w:r w:rsidRPr="00EB65C4">
        <w:rPr>
          <w:rFonts w:ascii="Times New Roman" w:hAnsi="Times New Roman" w:cs="Times New Roman"/>
          <w:sz w:val="24"/>
          <w:szCs w:val="24"/>
        </w:rPr>
        <w:t>1. Šiuo pasiūlymu pažymime, kad:</w:t>
      </w:r>
    </w:p>
    <w:p w14:paraId="0C7B18DA" w14:textId="77777777" w:rsidR="005041AC" w:rsidRPr="00EB65C4" w:rsidRDefault="005041AC" w:rsidP="00A13142">
      <w:pPr>
        <w:spacing w:after="0" w:line="240" w:lineRule="auto"/>
        <w:ind w:firstLine="851"/>
        <w:jc w:val="both"/>
        <w:rPr>
          <w:rFonts w:ascii="Times New Roman" w:hAnsi="Times New Roman" w:cs="Times New Roman"/>
          <w:sz w:val="24"/>
          <w:szCs w:val="24"/>
        </w:rPr>
      </w:pPr>
      <w:r w:rsidRPr="00EB65C4">
        <w:rPr>
          <w:rFonts w:ascii="Times New Roman" w:hAnsi="Times New Roman" w:cs="Times New Roman"/>
          <w:sz w:val="24"/>
          <w:szCs w:val="24"/>
        </w:rPr>
        <w:t>1) esame susipažinę su pirkimo dokumentais, taip pat su galiojančiais Lietuvos Respublikos įstatymais, poįstatyminiais teisės aktais, kurie reguliuoja viešųjų pirkimų atlikimo tvarką bei gali turėti įtakos bet kokiems tarp pirkimo vykdytojo ir tiekėjo susiklostantiems santykiams, kylantiems iš šio pirkimo ir (ar) susijusiems su šiuo pirkimu;</w:t>
      </w:r>
    </w:p>
    <w:p w14:paraId="697519AA" w14:textId="77777777" w:rsidR="005041AC" w:rsidRPr="00EB65C4" w:rsidRDefault="005041AC" w:rsidP="00A13142">
      <w:pPr>
        <w:spacing w:after="0" w:line="240" w:lineRule="auto"/>
        <w:ind w:firstLine="851"/>
        <w:jc w:val="both"/>
        <w:rPr>
          <w:rFonts w:ascii="Times New Roman" w:hAnsi="Times New Roman" w:cs="Times New Roman"/>
          <w:sz w:val="24"/>
          <w:szCs w:val="24"/>
        </w:rPr>
      </w:pPr>
      <w:r w:rsidRPr="00EB65C4">
        <w:rPr>
          <w:rFonts w:ascii="Times New Roman" w:hAnsi="Times New Roman" w:cs="Times New Roman"/>
          <w:sz w:val="24"/>
          <w:szCs w:val="24"/>
        </w:rPr>
        <w:t>2) sutinkame su pirkimo dokumentuose nustatytomis sąlygomis ir procedūromis;</w:t>
      </w:r>
    </w:p>
    <w:p w14:paraId="4C6690FC" w14:textId="77777777" w:rsidR="005041AC" w:rsidRPr="00EB65C4" w:rsidRDefault="005041AC" w:rsidP="00A13142">
      <w:pPr>
        <w:spacing w:after="0" w:line="240" w:lineRule="auto"/>
        <w:ind w:firstLine="851"/>
        <w:jc w:val="both"/>
        <w:rPr>
          <w:rFonts w:ascii="Times New Roman" w:hAnsi="Times New Roman" w:cs="Times New Roman"/>
          <w:sz w:val="24"/>
          <w:szCs w:val="24"/>
        </w:rPr>
      </w:pPr>
      <w:r w:rsidRPr="00EB65C4">
        <w:rPr>
          <w:rFonts w:ascii="Times New Roman" w:hAnsi="Times New Roman" w:cs="Times New Roman"/>
          <w:sz w:val="24"/>
          <w:szCs w:val="24"/>
        </w:rPr>
        <w:t xml:space="preserve">3) tuo atveju, jei mūsų pasiūlymas laimės šį viešąjį pirkimą, įsipareigojame pirkimo sutartyje numatytus darbus atlikti </w:t>
      </w:r>
      <w:r w:rsidRPr="00EB65C4">
        <w:rPr>
          <w:rFonts w:ascii="Times New Roman" w:hAnsi="Times New Roman" w:cs="Times New Roman"/>
          <w:b/>
          <w:sz w:val="24"/>
          <w:szCs w:val="24"/>
        </w:rPr>
        <w:t>per šiose pirkimo sąlygose nurodytą terminą</w:t>
      </w:r>
      <w:r w:rsidRPr="00EB65C4">
        <w:rPr>
          <w:rFonts w:ascii="Times New Roman" w:hAnsi="Times New Roman" w:cs="Times New Roman"/>
          <w:sz w:val="24"/>
          <w:szCs w:val="24"/>
        </w:rPr>
        <w:t>;</w:t>
      </w:r>
    </w:p>
    <w:p w14:paraId="15D4E18D" w14:textId="77777777" w:rsidR="005041AC" w:rsidRPr="00EB65C4" w:rsidRDefault="005041AC" w:rsidP="00A13142">
      <w:pPr>
        <w:spacing w:after="0" w:line="240" w:lineRule="auto"/>
        <w:ind w:firstLine="851"/>
        <w:jc w:val="both"/>
        <w:rPr>
          <w:rFonts w:ascii="Times New Roman" w:hAnsi="Times New Roman" w:cs="Times New Roman"/>
          <w:sz w:val="24"/>
          <w:szCs w:val="24"/>
        </w:rPr>
      </w:pPr>
      <w:r w:rsidRPr="00EB65C4">
        <w:rPr>
          <w:rFonts w:ascii="Times New Roman" w:hAnsi="Times New Roman" w:cs="Times New Roman"/>
          <w:sz w:val="24"/>
          <w:szCs w:val="24"/>
        </w:rPr>
        <w:t>4) pasiūlymo dokumentuose pateikti duomenys ir informacija yra teisinga ir apima viską, ko reikia tinkamam sutarties įvykdymui;</w:t>
      </w:r>
    </w:p>
    <w:p w14:paraId="22DD9513" w14:textId="77777777" w:rsidR="005041AC" w:rsidRPr="00EB65C4" w:rsidRDefault="005041AC" w:rsidP="00A13142">
      <w:pPr>
        <w:spacing w:after="0" w:line="240" w:lineRule="auto"/>
        <w:ind w:firstLine="851"/>
        <w:jc w:val="both"/>
        <w:rPr>
          <w:rFonts w:ascii="Times New Roman" w:hAnsi="Times New Roman" w:cs="Times New Roman"/>
          <w:sz w:val="24"/>
          <w:szCs w:val="24"/>
        </w:rPr>
      </w:pPr>
      <w:r w:rsidRPr="00EB65C4">
        <w:rPr>
          <w:rFonts w:ascii="Times New Roman" w:hAnsi="Times New Roman" w:cs="Times New Roman"/>
          <w:sz w:val="24"/>
          <w:szCs w:val="24"/>
        </w:rPr>
        <w:t>5) jeigu kvalifikacija dėl teisės verstis atitinkama veikla nebuvo tikrinama arba tikrinama ne visa apimtimi, įsipareigojame pirkimo vykdytojui, kad pirkimo sutartį vykdys tik tokią teisę turintys asmenys;</w:t>
      </w:r>
    </w:p>
    <w:p w14:paraId="29ACABE2" w14:textId="77777777" w:rsidR="005041AC" w:rsidRPr="00EB65C4" w:rsidRDefault="005041AC" w:rsidP="00A13142">
      <w:pPr>
        <w:spacing w:after="0" w:line="240" w:lineRule="auto"/>
        <w:ind w:firstLine="851"/>
        <w:jc w:val="both"/>
        <w:rPr>
          <w:rFonts w:ascii="Times New Roman" w:hAnsi="Times New Roman" w:cs="Times New Roman"/>
          <w:sz w:val="24"/>
          <w:szCs w:val="24"/>
        </w:rPr>
      </w:pPr>
      <w:r w:rsidRPr="00EB65C4">
        <w:rPr>
          <w:rFonts w:ascii="Times New Roman" w:hAnsi="Times New Roman" w:cs="Times New Roman"/>
          <w:sz w:val="24"/>
          <w:szCs w:val="24"/>
        </w:rPr>
        <w:t>6) pasiūlymas galioja iki pirkimo dokumentuose nurodyto termino pabaigos.</w:t>
      </w:r>
    </w:p>
    <w:p w14:paraId="604AB67F" w14:textId="77777777" w:rsidR="005041AC" w:rsidRPr="00EB65C4" w:rsidRDefault="005041AC" w:rsidP="0052357B">
      <w:pPr>
        <w:spacing w:after="0" w:line="240" w:lineRule="auto"/>
        <w:rPr>
          <w:rFonts w:ascii="Times New Roman" w:hAnsi="Times New Roman" w:cs="Times New Roman"/>
        </w:rPr>
      </w:pPr>
    </w:p>
    <w:p w14:paraId="2D480539" w14:textId="77777777" w:rsidR="005041AC" w:rsidRPr="00EB65C4" w:rsidRDefault="005041AC" w:rsidP="00F76F22">
      <w:pPr>
        <w:spacing w:after="0" w:line="240" w:lineRule="auto"/>
        <w:ind w:firstLine="851"/>
        <w:rPr>
          <w:rFonts w:ascii="Times New Roman" w:hAnsi="Times New Roman" w:cs="Times New Roman"/>
          <w:b/>
          <w:bCs/>
          <w:i/>
          <w:sz w:val="24"/>
          <w:szCs w:val="24"/>
        </w:rPr>
      </w:pPr>
      <w:r w:rsidRPr="00EB65C4">
        <w:rPr>
          <w:rFonts w:ascii="Times New Roman" w:hAnsi="Times New Roman" w:cs="Times New Roman"/>
          <w:b/>
          <w:bCs/>
          <w:sz w:val="24"/>
          <w:szCs w:val="24"/>
        </w:rPr>
        <w:lastRenderedPageBreak/>
        <w:t>2. Mes siūlome šiuos darbus:</w:t>
      </w:r>
    </w:p>
    <w:tbl>
      <w:tblPr>
        <w:tblW w:w="95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804"/>
        <w:gridCol w:w="1985"/>
      </w:tblGrid>
      <w:tr w:rsidR="0069233C" w:rsidRPr="00EB65C4" w14:paraId="67F45BDA" w14:textId="77777777" w:rsidTr="00D311CF">
        <w:trPr>
          <w:cantSplit/>
          <w:trHeight w:val="469"/>
        </w:trPr>
        <w:tc>
          <w:tcPr>
            <w:tcW w:w="738" w:type="dxa"/>
            <w:tcBorders>
              <w:top w:val="single" w:sz="4" w:space="0" w:color="auto"/>
              <w:left w:val="single" w:sz="4" w:space="0" w:color="auto"/>
              <w:bottom w:val="single" w:sz="4" w:space="0" w:color="auto"/>
              <w:right w:val="single" w:sz="4" w:space="0" w:color="auto"/>
            </w:tcBorders>
          </w:tcPr>
          <w:p w14:paraId="74205364" w14:textId="77777777" w:rsidR="0069233C" w:rsidRPr="00EB65C4" w:rsidRDefault="0069233C" w:rsidP="00B31596">
            <w:pPr>
              <w:tabs>
                <w:tab w:val="left" w:pos="200"/>
              </w:tabs>
              <w:spacing w:after="0" w:line="240" w:lineRule="auto"/>
              <w:ind w:right="44"/>
              <w:jc w:val="center"/>
              <w:rPr>
                <w:rFonts w:ascii="Times New Roman" w:hAnsi="Times New Roman" w:cs="Times New Roman"/>
                <w:b/>
                <w:bCs/>
                <w:iCs/>
                <w:sz w:val="24"/>
                <w:szCs w:val="24"/>
              </w:rPr>
            </w:pPr>
            <w:r w:rsidRPr="00EB65C4">
              <w:rPr>
                <w:rFonts w:ascii="Times New Roman" w:hAnsi="Times New Roman" w:cs="Times New Roman"/>
                <w:b/>
                <w:bCs/>
                <w:iCs/>
                <w:sz w:val="24"/>
                <w:szCs w:val="24"/>
              </w:rPr>
              <w:t>Eil. Nr.</w:t>
            </w:r>
          </w:p>
        </w:tc>
        <w:tc>
          <w:tcPr>
            <w:tcW w:w="6804" w:type="dxa"/>
            <w:tcBorders>
              <w:top w:val="single" w:sz="4" w:space="0" w:color="auto"/>
              <w:left w:val="single" w:sz="4" w:space="0" w:color="auto"/>
              <w:bottom w:val="single" w:sz="4" w:space="0" w:color="auto"/>
              <w:right w:val="single" w:sz="4" w:space="0" w:color="auto"/>
            </w:tcBorders>
          </w:tcPr>
          <w:p w14:paraId="172C191E" w14:textId="714777BE" w:rsidR="0069233C" w:rsidRPr="00EB65C4" w:rsidRDefault="00793C64" w:rsidP="00B31596">
            <w:pPr>
              <w:tabs>
                <w:tab w:val="left" w:pos="200"/>
              </w:tabs>
              <w:spacing w:after="0" w:line="240" w:lineRule="auto"/>
              <w:ind w:right="44"/>
              <w:jc w:val="center"/>
              <w:rPr>
                <w:rFonts w:ascii="Times New Roman" w:hAnsi="Times New Roman" w:cs="Times New Roman"/>
                <w:b/>
                <w:bCs/>
                <w:sz w:val="24"/>
                <w:szCs w:val="24"/>
              </w:rPr>
            </w:pPr>
            <w:r w:rsidRPr="00EB65C4">
              <w:rPr>
                <w:rFonts w:ascii="Times New Roman" w:hAnsi="Times New Roman" w:cs="Times New Roman"/>
                <w:b/>
                <w:bCs/>
                <w:iCs/>
                <w:sz w:val="24"/>
                <w:szCs w:val="24"/>
              </w:rPr>
              <w:t xml:space="preserve">Darbų </w:t>
            </w:r>
            <w:r w:rsidR="0069233C" w:rsidRPr="00EB65C4">
              <w:rPr>
                <w:rFonts w:ascii="Times New Roman" w:hAnsi="Times New Roman" w:cs="Times New Roman"/>
                <w:b/>
                <w:bCs/>
                <w:iCs/>
                <w:sz w:val="24"/>
                <w:szCs w:val="24"/>
              </w:rPr>
              <w:t>pavadinimas</w:t>
            </w:r>
          </w:p>
        </w:tc>
        <w:tc>
          <w:tcPr>
            <w:tcW w:w="1985" w:type="dxa"/>
            <w:tcBorders>
              <w:top w:val="single" w:sz="4" w:space="0" w:color="auto"/>
              <w:left w:val="single" w:sz="4" w:space="0" w:color="auto"/>
              <w:bottom w:val="single" w:sz="4" w:space="0" w:color="auto"/>
              <w:right w:val="single" w:sz="4" w:space="0" w:color="auto"/>
            </w:tcBorders>
          </w:tcPr>
          <w:p w14:paraId="11CC5C0F" w14:textId="77777777" w:rsidR="0069233C" w:rsidRPr="00EB65C4" w:rsidRDefault="0069233C" w:rsidP="00B31596">
            <w:pPr>
              <w:tabs>
                <w:tab w:val="left" w:pos="200"/>
              </w:tabs>
              <w:spacing w:after="0" w:line="240" w:lineRule="auto"/>
              <w:jc w:val="center"/>
              <w:rPr>
                <w:rFonts w:ascii="Times New Roman" w:hAnsi="Times New Roman" w:cs="Times New Roman"/>
                <w:b/>
                <w:bCs/>
                <w:sz w:val="24"/>
                <w:szCs w:val="24"/>
              </w:rPr>
            </w:pPr>
            <w:r w:rsidRPr="00EB65C4">
              <w:rPr>
                <w:rFonts w:ascii="Times New Roman" w:hAnsi="Times New Roman" w:cs="Times New Roman"/>
                <w:b/>
                <w:bCs/>
                <w:sz w:val="24"/>
                <w:szCs w:val="24"/>
              </w:rPr>
              <w:t>Kaina be PVM, Eur</w:t>
            </w:r>
          </w:p>
        </w:tc>
      </w:tr>
      <w:tr w:rsidR="0069233C" w:rsidRPr="00EB65C4" w14:paraId="30446800" w14:textId="77777777" w:rsidTr="00D311CF">
        <w:trPr>
          <w:cantSplit/>
        </w:trPr>
        <w:tc>
          <w:tcPr>
            <w:tcW w:w="738" w:type="dxa"/>
            <w:tcBorders>
              <w:top w:val="single" w:sz="4" w:space="0" w:color="auto"/>
              <w:left w:val="single" w:sz="4" w:space="0" w:color="auto"/>
              <w:bottom w:val="single" w:sz="4" w:space="0" w:color="auto"/>
              <w:right w:val="single" w:sz="4" w:space="0" w:color="auto"/>
            </w:tcBorders>
          </w:tcPr>
          <w:p w14:paraId="4D64AB0F" w14:textId="07ECBECB" w:rsidR="0069233C" w:rsidRPr="00EB65C4" w:rsidRDefault="00D311CF" w:rsidP="00B31596">
            <w:pPr>
              <w:spacing w:after="0" w:line="240" w:lineRule="auto"/>
              <w:jc w:val="center"/>
              <w:rPr>
                <w:rFonts w:ascii="Times New Roman" w:hAnsi="Times New Roman" w:cs="Times New Roman"/>
                <w:sz w:val="24"/>
                <w:szCs w:val="24"/>
              </w:rPr>
            </w:pPr>
            <w:r w:rsidRPr="00EB65C4">
              <w:rPr>
                <w:rFonts w:ascii="Times New Roman" w:hAnsi="Times New Roman" w:cs="Times New Roman"/>
                <w:sz w:val="24"/>
                <w:szCs w:val="24"/>
              </w:rPr>
              <w:t>1</w:t>
            </w:r>
            <w:r w:rsidR="0069233C" w:rsidRPr="00EB65C4">
              <w:rPr>
                <w:rFonts w:ascii="Times New Roman"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vAlign w:val="center"/>
          </w:tcPr>
          <w:p w14:paraId="2A032B41" w14:textId="0E356DB8" w:rsidR="0069233C" w:rsidRPr="00EB65C4" w:rsidRDefault="00671269" w:rsidP="00671269">
            <w:pPr>
              <w:spacing w:after="120" w:line="20" w:lineRule="atLeast"/>
              <w:contextualSpacing/>
              <w:jc w:val="both"/>
              <w:rPr>
                <w:rFonts w:ascii="Times New Roman" w:hAnsi="Times New Roman" w:cs="Times New Roman"/>
                <w:sz w:val="24"/>
                <w:szCs w:val="24"/>
                <w:vertAlign w:val="superscript"/>
              </w:rPr>
            </w:pPr>
            <w:r w:rsidRPr="00EB65C4">
              <w:rPr>
                <w:rFonts w:ascii="Times New Roman" w:eastAsia="Arial Unicode MS" w:hAnsi="Times New Roman" w:cs="Times New Roman"/>
                <w:sz w:val="24"/>
                <w:szCs w:val="24"/>
                <w:lang w:eastAsia="en-US"/>
              </w:rPr>
              <w:t xml:space="preserve">Šilutės dvaro sodybos, vadinamos H. </w:t>
            </w:r>
            <w:proofErr w:type="spellStart"/>
            <w:r w:rsidRPr="00EB65C4">
              <w:rPr>
                <w:rFonts w:ascii="Times New Roman" w:eastAsia="Arial Unicode MS" w:hAnsi="Times New Roman" w:cs="Times New Roman"/>
                <w:sz w:val="24"/>
                <w:szCs w:val="24"/>
                <w:lang w:eastAsia="en-US"/>
              </w:rPr>
              <w:t>Šojaus</w:t>
            </w:r>
            <w:proofErr w:type="spellEnd"/>
            <w:r w:rsidRPr="00EB65C4">
              <w:rPr>
                <w:rFonts w:ascii="Times New Roman" w:eastAsia="Arial Unicode MS" w:hAnsi="Times New Roman" w:cs="Times New Roman"/>
                <w:sz w:val="24"/>
                <w:szCs w:val="24"/>
                <w:lang w:eastAsia="en-US"/>
              </w:rPr>
              <w:t xml:space="preserve"> (unikalus kodas 663), parko (unikalus kodas 23423) želdinių tvarkybos darbai</w:t>
            </w:r>
          </w:p>
        </w:tc>
        <w:tc>
          <w:tcPr>
            <w:tcW w:w="1985" w:type="dxa"/>
            <w:tcBorders>
              <w:top w:val="single" w:sz="4" w:space="0" w:color="auto"/>
              <w:left w:val="single" w:sz="4" w:space="0" w:color="auto"/>
              <w:bottom w:val="single" w:sz="4" w:space="0" w:color="auto"/>
              <w:right w:val="single" w:sz="4" w:space="0" w:color="auto"/>
            </w:tcBorders>
          </w:tcPr>
          <w:p w14:paraId="569F170E" w14:textId="77777777" w:rsidR="0069233C" w:rsidRPr="00EB65C4" w:rsidRDefault="0069233C" w:rsidP="00B31596">
            <w:pPr>
              <w:spacing w:after="0" w:line="240" w:lineRule="auto"/>
              <w:jc w:val="center"/>
              <w:rPr>
                <w:rFonts w:ascii="Times New Roman" w:hAnsi="Times New Roman" w:cs="Times New Roman"/>
                <w:sz w:val="24"/>
                <w:szCs w:val="24"/>
              </w:rPr>
            </w:pPr>
          </w:p>
        </w:tc>
      </w:tr>
      <w:tr w:rsidR="0069233C" w:rsidRPr="00EB65C4" w14:paraId="0D9E8657" w14:textId="77777777" w:rsidTr="0069233C">
        <w:trPr>
          <w:cantSplit/>
        </w:trPr>
        <w:tc>
          <w:tcPr>
            <w:tcW w:w="738" w:type="dxa"/>
            <w:tcBorders>
              <w:top w:val="single" w:sz="4" w:space="0" w:color="auto"/>
              <w:left w:val="single" w:sz="4" w:space="0" w:color="auto"/>
              <w:bottom w:val="single" w:sz="4" w:space="0" w:color="auto"/>
              <w:right w:val="single" w:sz="4" w:space="0" w:color="auto"/>
            </w:tcBorders>
          </w:tcPr>
          <w:p w14:paraId="7B736F12" w14:textId="77777777" w:rsidR="0069233C" w:rsidRPr="00EB65C4" w:rsidRDefault="0069233C" w:rsidP="00B31596">
            <w:pPr>
              <w:spacing w:after="0"/>
              <w:jc w:val="right"/>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1679127B" w14:textId="77777777" w:rsidR="0069233C" w:rsidRPr="00EB65C4" w:rsidRDefault="0069233C" w:rsidP="00B31596">
            <w:pPr>
              <w:spacing w:after="0"/>
              <w:jc w:val="right"/>
              <w:rPr>
                <w:rFonts w:ascii="Times New Roman" w:hAnsi="Times New Roman" w:cs="Times New Roman"/>
                <w:sz w:val="24"/>
                <w:szCs w:val="24"/>
              </w:rPr>
            </w:pPr>
            <w:r w:rsidRPr="00EB65C4">
              <w:rPr>
                <w:rFonts w:ascii="Times New Roman" w:hAnsi="Times New Roman" w:cs="Times New Roman"/>
                <w:sz w:val="24"/>
                <w:szCs w:val="24"/>
              </w:rPr>
              <w:t>Bendra pasiūlymo kaina be PVM</w:t>
            </w:r>
          </w:p>
        </w:tc>
        <w:tc>
          <w:tcPr>
            <w:tcW w:w="1985" w:type="dxa"/>
            <w:tcBorders>
              <w:top w:val="single" w:sz="4" w:space="0" w:color="auto"/>
              <w:left w:val="single" w:sz="4" w:space="0" w:color="auto"/>
              <w:bottom w:val="single" w:sz="4" w:space="0" w:color="auto"/>
              <w:right w:val="single" w:sz="4" w:space="0" w:color="auto"/>
            </w:tcBorders>
          </w:tcPr>
          <w:p w14:paraId="3DC6C5C9" w14:textId="77777777" w:rsidR="0069233C" w:rsidRPr="00EB65C4" w:rsidRDefault="0069233C" w:rsidP="00B31596">
            <w:pPr>
              <w:spacing w:after="0" w:line="240" w:lineRule="auto"/>
              <w:jc w:val="center"/>
              <w:rPr>
                <w:rFonts w:ascii="Times New Roman" w:hAnsi="Times New Roman" w:cs="Times New Roman"/>
                <w:sz w:val="24"/>
                <w:szCs w:val="24"/>
              </w:rPr>
            </w:pPr>
          </w:p>
        </w:tc>
      </w:tr>
      <w:tr w:rsidR="0069233C" w:rsidRPr="00EB65C4" w14:paraId="1A32D50B" w14:textId="77777777" w:rsidTr="0069233C">
        <w:trPr>
          <w:cantSplit/>
        </w:trPr>
        <w:tc>
          <w:tcPr>
            <w:tcW w:w="738" w:type="dxa"/>
            <w:tcBorders>
              <w:top w:val="single" w:sz="4" w:space="0" w:color="auto"/>
              <w:left w:val="single" w:sz="4" w:space="0" w:color="auto"/>
              <w:bottom w:val="single" w:sz="4" w:space="0" w:color="auto"/>
              <w:right w:val="single" w:sz="4" w:space="0" w:color="auto"/>
            </w:tcBorders>
          </w:tcPr>
          <w:p w14:paraId="159474AD" w14:textId="77777777" w:rsidR="0069233C" w:rsidRPr="00EB65C4" w:rsidRDefault="0069233C" w:rsidP="00B31596">
            <w:pPr>
              <w:spacing w:after="0"/>
              <w:jc w:val="right"/>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7B4CC5BE" w14:textId="48E0DCAE" w:rsidR="0069233C" w:rsidRPr="00EB65C4" w:rsidRDefault="0069233C" w:rsidP="00B31596">
            <w:pPr>
              <w:spacing w:after="0"/>
              <w:jc w:val="right"/>
              <w:rPr>
                <w:rFonts w:ascii="Times New Roman" w:hAnsi="Times New Roman" w:cs="Times New Roman"/>
                <w:sz w:val="24"/>
                <w:szCs w:val="24"/>
              </w:rPr>
            </w:pPr>
            <w:r w:rsidRPr="00EB65C4">
              <w:rPr>
                <w:rFonts w:ascii="Times New Roman" w:hAnsi="Times New Roman" w:cs="Times New Roman"/>
                <w:sz w:val="24"/>
                <w:szCs w:val="24"/>
              </w:rPr>
              <w:t>PVM</w:t>
            </w:r>
            <w:r w:rsidR="00F43F41" w:rsidRPr="00EB65C4">
              <w:rPr>
                <w:rFonts w:ascii="Times New Roman" w:hAnsi="Times New Roman" w:cs="Times New Roman"/>
                <w:sz w:val="24"/>
                <w:szCs w:val="24"/>
              </w:rPr>
              <w:t>(</w:t>
            </w:r>
            <w:r w:rsidRPr="00EB65C4">
              <w:rPr>
                <w:rFonts w:ascii="Times New Roman" w:hAnsi="Times New Roman" w:cs="Times New Roman"/>
                <w:sz w:val="24"/>
                <w:szCs w:val="24"/>
              </w:rPr>
              <w:t xml:space="preserve"> </w:t>
            </w:r>
            <w:r w:rsidR="00F43F41" w:rsidRPr="00EB65C4">
              <w:rPr>
                <w:rFonts w:ascii="Times New Roman" w:hAnsi="Times New Roman" w:cs="Times New Roman"/>
                <w:sz w:val="24"/>
                <w:szCs w:val="24"/>
              </w:rPr>
              <w:t xml:space="preserve">   proc.)</w:t>
            </w:r>
          </w:p>
        </w:tc>
        <w:tc>
          <w:tcPr>
            <w:tcW w:w="1985" w:type="dxa"/>
            <w:tcBorders>
              <w:top w:val="single" w:sz="4" w:space="0" w:color="auto"/>
              <w:left w:val="single" w:sz="4" w:space="0" w:color="auto"/>
              <w:bottom w:val="single" w:sz="4" w:space="0" w:color="auto"/>
              <w:right w:val="single" w:sz="4" w:space="0" w:color="auto"/>
            </w:tcBorders>
          </w:tcPr>
          <w:p w14:paraId="4B4B135E" w14:textId="77777777" w:rsidR="0069233C" w:rsidRPr="00EB65C4" w:rsidRDefault="0069233C" w:rsidP="00B31596">
            <w:pPr>
              <w:spacing w:after="0" w:line="240" w:lineRule="auto"/>
              <w:jc w:val="center"/>
              <w:rPr>
                <w:rFonts w:ascii="Times New Roman" w:hAnsi="Times New Roman" w:cs="Times New Roman"/>
                <w:sz w:val="24"/>
                <w:szCs w:val="24"/>
              </w:rPr>
            </w:pPr>
          </w:p>
        </w:tc>
      </w:tr>
      <w:tr w:rsidR="0069233C" w:rsidRPr="00EB65C4" w14:paraId="621FBEA7" w14:textId="77777777" w:rsidTr="0069233C">
        <w:trPr>
          <w:cantSplit/>
        </w:trPr>
        <w:tc>
          <w:tcPr>
            <w:tcW w:w="738" w:type="dxa"/>
            <w:tcBorders>
              <w:top w:val="single" w:sz="4" w:space="0" w:color="auto"/>
              <w:left w:val="single" w:sz="4" w:space="0" w:color="auto"/>
              <w:bottom w:val="single" w:sz="4" w:space="0" w:color="auto"/>
              <w:right w:val="single" w:sz="4" w:space="0" w:color="auto"/>
            </w:tcBorders>
          </w:tcPr>
          <w:p w14:paraId="2B23BCF2" w14:textId="77777777" w:rsidR="0069233C" w:rsidRPr="00EB65C4" w:rsidRDefault="0069233C" w:rsidP="00B31596">
            <w:pPr>
              <w:spacing w:after="0"/>
              <w:jc w:val="right"/>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1514615D" w14:textId="77777777" w:rsidR="0069233C" w:rsidRPr="00EB65C4" w:rsidRDefault="0069233C" w:rsidP="00B31596">
            <w:pPr>
              <w:spacing w:after="0"/>
              <w:jc w:val="right"/>
              <w:rPr>
                <w:rFonts w:ascii="Times New Roman" w:hAnsi="Times New Roman" w:cs="Times New Roman"/>
                <w:b/>
                <w:sz w:val="24"/>
                <w:szCs w:val="24"/>
              </w:rPr>
            </w:pPr>
            <w:r w:rsidRPr="00EB65C4">
              <w:rPr>
                <w:rFonts w:ascii="Times New Roman" w:hAnsi="Times New Roman" w:cs="Times New Roman"/>
                <w:b/>
                <w:sz w:val="24"/>
                <w:szCs w:val="24"/>
              </w:rPr>
              <w:t>Bendra pasiūlymo kaina su PVM</w:t>
            </w:r>
          </w:p>
        </w:tc>
        <w:tc>
          <w:tcPr>
            <w:tcW w:w="1985" w:type="dxa"/>
            <w:tcBorders>
              <w:top w:val="single" w:sz="4" w:space="0" w:color="auto"/>
              <w:left w:val="single" w:sz="4" w:space="0" w:color="auto"/>
              <w:bottom w:val="single" w:sz="4" w:space="0" w:color="auto"/>
              <w:right w:val="single" w:sz="4" w:space="0" w:color="auto"/>
            </w:tcBorders>
          </w:tcPr>
          <w:p w14:paraId="49E7F145" w14:textId="77777777" w:rsidR="0069233C" w:rsidRPr="00EB65C4" w:rsidRDefault="0069233C" w:rsidP="00B31596">
            <w:pPr>
              <w:spacing w:after="0" w:line="240" w:lineRule="auto"/>
              <w:jc w:val="center"/>
              <w:rPr>
                <w:rFonts w:ascii="Times New Roman" w:hAnsi="Times New Roman" w:cs="Times New Roman"/>
                <w:sz w:val="24"/>
                <w:szCs w:val="24"/>
              </w:rPr>
            </w:pPr>
          </w:p>
        </w:tc>
      </w:tr>
    </w:tbl>
    <w:p w14:paraId="5EE16CF2" w14:textId="77777777" w:rsidR="00B17703" w:rsidRPr="00B17703" w:rsidRDefault="00B17703" w:rsidP="00B17703">
      <w:pPr>
        <w:spacing w:after="0" w:line="240" w:lineRule="auto"/>
        <w:rPr>
          <w:rFonts w:ascii="Times New Roman" w:hAnsi="Times New Roman" w:cs="Times New Roman"/>
          <w:i/>
          <w:iCs/>
        </w:rPr>
      </w:pPr>
      <w:r w:rsidRPr="00B17703">
        <w:rPr>
          <w:rFonts w:ascii="Times New Roman" w:hAnsi="Times New Roman" w:cs="Times New Roman"/>
          <w:i/>
          <w:iCs/>
        </w:rPr>
        <w:t>Pastaba. Pasiūlymo kaina ir kainos sudedamosios dalys turi būti nurodytos dviejų skaitmenų po kablelio tikslumu.</w:t>
      </w:r>
    </w:p>
    <w:p w14:paraId="7BB00B18" w14:textId="77777777" w:rsidR="005041AC" w:rsidRPr="00EB65C4" w:rsidRDefault="005041AC" w:rsidP="0052357B">
      <w:pPr>
        <w:spacing w:after="0" w:line="240" w:lineRule="auto"/>
        <w:rPr>
          <w:rFonts w:ascii="Times New Roman" w:hAnsi="Times New Roman" w:cs="Times New Roman"/>
          <w:u w:val="single"/>
        </w:rPr>
      </w:pPr>
    </w:p>
    <w:p w14:paraId="206D070A" w14:textId="77777777" w:rsidR="00A13142" w:rsidRPr="00EB65C4" w:rsidRDefault="00A13142" w:rsidP="0052357B">
      <w:pPr>
        <w:spacing w:after="0" w:line="240" w:lineRule="auto"/>
        <w:rPr>
          <w:rFonts w:ascii="Times New Roman" w:hAnsi="Times New Roman" w:cs="Times New Roman"/>
          <w:u w:val="single"/>
        </w:rPr>
      </w:pPr>
    </w:p>
    <w:p w14:paraId="2BA68710" w14:textId="5A96ACC3"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Bendra pasiūlymo kaina žodžiais:</w:t>
      </w:r>
    </w:p>
    <w:p w14:paraId="2E9847A8" w14:textId="77777777"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u w:val="single"/>
        </w:rPr>
        <w:t>_____________________________________________________________________________</w:t>
      </w:r>
      <w:r w:rsidRPr="00EB65C4">
        <w:rPr>
          <w:rFonts w:ascii="Times New Roman" w:hAnsi="Times New Roman" w:cs="Times New Roman"/>
        </w:rPr>
        <w:t xml:space="preserve"> Eur.</w:t>
      </w:r>
    </w:p>
    <w:p w14:paraId="2301BF84" w14:textId="77777777" w:rsidR="005041AC" w:rsidRPr="00EB65C4" w:rsidRDefault="005041AC" w:rsidP="001A0626">
      <w:pPr>
        <w:spacing w:after="0" w:line="240" w:lineRule="auto"/>
        <w:jc w:val="both"/>
        <w:rPr>
          <w:rFonts w:ascii="Times New Roman" w:hAnsi="Times New Roman" w:cs="Times New Roman"/>
          <w:b/>
        </w:rPr>
      </w:pPr>
    </w:p>
    <w:p w14:paraId="151CE95F" w14:textId="1F25B037" w:rsidR="005041AC" w:rsidRPr="00EB65C4" w:rsidRDefault="005041AC" w:rsidP="0060601B">
      <w:pPr>
        <w:spacing w:after="0" w:line="240" w:lineRule="auto"/>
        <w:jc w:val="both"/>
        <w:rPr>
          <w:rFonts w:ascii="Times New Roman" w:hAnsi="Times New Roman" w:cs="Times New Roman"/>
        </w:rPr>
      </w:pPr>
      <w:r w:rsidRPr="00EB65C4">
        <w:rPr>
          <w:rFonts w:ascii="Times New Roman" w:hAnsi="Times New Roman" w:cs="Times New Roman"/>
        </w:rPr>
        <w:t xml:space="preserve">Į šią bendrą pasiūlymo kainą įeina visos tiekėjo išlaidos ir mokesčiai, taip pat ir PVM, kuris sudaro </w:t>
      </w:r>
      <w:r w:rsidRPr="00EB65C4">
        <w:rPr>
          <w:rFonts w:ascii="Times New Roman" w:hAnsi="Times New Roman" w:cs="Times New Roman"/>
          <w:u w:val="single"/>
        </w:rPr>
        <w:t>___________________</w:t>
      </w:r>
      <w:r w:rsidRPr="00EB65C4">
        <w:rPr>
          <w:rFonts w:ascii="Times New Roman" w:hAnsi="Times New Roman" w:cs="Times New Roman"/>
        </w:rPr>
        <w:t xml:space="preserve"> Eur</w:t>
      </w:r>
      <w:r w:rsidR="00F43F41" w:rsidRPr="00EB65C4">
        <w:rPr>
          <w:rFonts w:ascii="Times New Roman" w:hAnsi="Times New Roman" w:cs="Times New Roman"/>
        </w:rPr>
        <w:t>.</w:t>
      </w:r>
    </w:p>
    <w:p w14:paraId="6CA179CA" w14:textId="77777777" w:rsidR="0060601B" w:rsidRPr="00EB65C4" w:rsidRDefault="0060601B" w:rsidP="0060601B">
      <w:pPr>
        <w:spacing w:after="0" w:line="240" w:lineRule="auto"/>
        <w:jc w:val="both"/>
        <w:rPr>
          <w:rFonts w:ascii="Times New Roman" w:hAnsi="Times New Roman" w:cs="Times New Roman"/>
        </w:rPr>
      </w:pPr>
    </w:p>
    <w:p w14:paraId="271DBF1F" w14:textId="612D5628" w:rsidR="00F43F41" w:rsidRPr="00EB65C4" w:rsidRDefault="0060601B" w:rsidP="0060601B">
      <w:pPr>
        <w:spacing w:after="0" w:line="240" w:lineRule="auto"/>
        <w:jc w:val="both"/>
        <w:rPr>
          <w:rFonts w:ascii="Times New Roman" w:hAnsi="Times New Roman" w:cs="Times New Roman"/>
          <w:u w:val="single"/>
        </w:rPr>
      </w:pPr>
      <w:r w:rsidRPr="00EB65C4">
        <w:rPr>
          <w:rFonts w:ascii="Times New Roman" w:hAnsi="Times New Roman" w:cs="Times New Roman"/>
        </w:rPr>
        <w:t>Tais atvejais, kai pagal galiojančius teisės aktus tiekėjui nereikia mokėti PVM, jis lentelėje nurodo kainas be PVM ir nurodo priežastis, dėl kurių PVM nemokamas:</w:t>
      </w:r>
      <w:r w:rsidRPr="00EB65C4">
        <w:rPr>
          <w:rFonts w:ascii="Times New Roman" w:hAnsi="Times New Roman" w:cs="Times New Roman"/>
          <w:u w:val="single"/>
        </w:rPr>
        <w:t xml:space="preserve">                                                                                                                           </w:t>
      </w:r>
      <w:r w:rsidRPr="00EB65C4">
        <w:rPr>
          <w:rFonts w:ascii="Times New Roman" w:hAnsi="Times New Roman" w:cs="Times New Roman"/>
        </w:rPr>
        <w:t>.</w:t>
      </w:r>
    </w:p>
    <w:p w14:paraId="3B579B11" w14:textId="77777777" w:rsidR="00F76F22" w:rsidRPr="00EB65C4" w:rsidRDefault="00F76F22" w:rsidP="001A0626">
      <w:pPr>
        <w:spacing w:after="0" w:line="240" w:lineRule="auto"/>
        <w:jc w:val="both"/>
        <w:rPr>
          <w:rFonts w:ascii="Times New Roman" w:hAnsi="Times New Roman" w:cs="Times New Roman"/>
        </w:rPr>
      </w:pPr>
    </w:p>
    <w:p w14:paraId="1131A0C1" w14:textId="77777777" w:rsidR="005041AC" w:rsidRPr="00EB65C4" w:rsidRDefault="005041AC" w:rsidP="001A0626">
      <w:pPr>
        <w:spacing w:after="0" w:line="240" w:lineRule="auto"/>
        <w:ind w:firstLine="851"/>
        <w:jc w:val="both"/>
        <w:rPr>
          <w:rFonts w:ascii="Times New Roman" w:hAnsi="Times New Roman" w:cs="Times New Roman"/>
        </w:rPr>
      </w:pPr>
      <w:r w:rsidRPr="00EB65C4">
        <w:rPr>
          <w:rFonts w:ascii="Times New Roman" w:hAnsi="Times New Roman" w:cs="Times New Roman"/>
        </w:rPr>
        <w:t>3. Informacija apie kiekvieno tiekėjų grupės partnerio savo jėgomis numatomų atlikti darbų dalies vertę (pildoma, kai pasiūlymą pateikia tiekėjų grupė):</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2370"/>
        <w:gridCol w:w="3171"/>
        <w:gridCol w:w="1709"/>
        <w:gridCol w:w="2140"/>
      </w:tblGrid>
      <w:tr w:rsidR="005041AC" w:rsidRPr="00EB65C4" w14:paraId="1959B78B" w14:textId="77777777" w:rsidTr="00B17703">
        <w:tc>
          <w:tcPr>
            <w:tcW w:w="670" w:type="dxa"/>
            <w:vMerge w:val="restart"/>
            <w:tcBorders>
              <w:top w:val="single" w:sz="4" w:space="0" w:color="auto"/>
              <w:left w:val="single" w:sz="4" w:space="0" w:color="auto"/>
              <w:bottom w:val="single" w:sz="4" w:space="0" w:color="auto"/>
              <w:right w:val="single" w:sz="4" w:space="0" w:color="auto"/>
            </w:tcBorders>
            <w:vAlign w:val="center"/>
            <w:hideMark/>
          </w:tcPr>
          <w:p w14:paraId="37F0CB47"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Eil. Nr.</w:t>
            </w:r>
          </w:p>
        </w:tc>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2BB3415B"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16DEFC61"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 xml:space="preserve">Numatomi atlikti darbai </w:t>
            </w:r>
          </w:p>
        </w:tc>
        <w:tc>
          <w:tcPr>
            <w:tcW w:w="3849" w:type="dxa"/>
            <w:gridSpan w:val="2"/>
            <w:tcBorders>
              <w:top w:val="single" w:sz="4" w:space="0" w:color="auto"/>
              <w:left w:val="single" w:sz="4" w:space="0" w:color="auto"/>
              <w:bottom w:val="single" w:sz="4" w:space="0" w:color="auto"/>
              <w:right w:val="single" w:sz="4" w:space="0" w:color="auto"/>
            </w:tcBorders>
            <w:vAlign w:val="center"/>
            <w:hideMark/>
          </w:tcPr>
          <w:p w14:paraId="0384D12F"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Partnerio darbų dalies vertė pasiūlymo kainoje</w:t>
            </w:r>
          </w:p>
        </w:tc>
      </w:tr>
      <w:tr w:rsidR="005041AC" w:rsidRPr="00EB65C4" w14:paraId="6A3351AC" w14:textId="77777777" w:rsidTr="00B17703">
        <w:tc>
          <w:tcPr>
            <w:tcW w:w="0" w:type="auto"/>
            <w:vMerge/>
            <w:tcBorders>
              <w:top w:val="single" w:sz="4" w:space="0" w:color="auto"/>
              <w:left w:val="single" w:sz="4" w:space="0" w:color="auto"/>
              <w:bottom w:val="single" w:sz="4" w:space="0" w:color="auto"/>
              <w:right w:val="single" w:sz="4" w:space="0" w:color="auto"/>
            </w:tcBorders>
            <w:vAlign w:val="center"/>
            <w:hideMark/>
          </w:tcPr>
          <w:p w14:paraId="21E2FD34" w14:textId="77777777" w:rsidR="005041AC" w:rsidRPr="00EB65C4" w:rsidRDefault="005041AC" w:rsidP="001A0626">
            <w:pPr>
              <w:spacing w:after="0" w:line="240" w:lineRule="auto"/>
              <w:jc w:val="both"/>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188617" w14:textId="77777777" w:rsidR="005041AC" w:rsidRPr="00EB65C4" w:rsidRDefault="005041AC" w:rsidP="001A0626">
            <w:pPr>
              <w:spacing w:after="0" w:line="240" w:lineRule="auto"/>
              <w:jc w:val="both"/>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DCDDCB" w14:textId="77777777" w:rsidR="005041AC" w:rsidRPr="00EB65C4" w:rsidRDefault="005041AC" w:rsidP="001A0626">
            <w:pPr>
              <w:spacing w:after="0" w:line="240" w:lineRule="auto"/>
              <w:jc w:val="both"/>
              <w:rPr>
                <w:rFonts w:ascii="Times New Roman" w:hAnsi="Times New Roman" w:cs="Times New Roman"/>
                <w:b/>
              </w:rPr>
            </w:pPr>
          </w:p>
        </w:tc>
        <w:tc>
          <w:tcPr>
            <w:tcW w:w="1709" w:type="dxa"/>
            <w:tcBorders>
              <w:top w:val="single" w:sz="4" w:space="0" w:color="auto"/>
              <w:left w:val="single" w:sz="4" w:space="0" w:color="auto"/>
              <w:bottom w:val="single" w:sz="4" w:space="0" w:color="auto"/>
              <w:right w:val="single" w:sz="4" w:space="0" w:color="auto"/>
            </w:tcBorders>
            <w:hideMark/>
          </w:tcPr>
          <w:p w14:paraId="7B35B2D9"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Eur su PVM</w:t>
            </w:r>
          </w:p>
        </w:tc>
        <w:tc>
          <w:tcPr>
            <w:tcW w:w="2140" w:type="dxa"/>
            <w:tcBorders>
              <w:top w:val="single" w:sz="4" w:space="0" w:color="auto"/>
              <w:left w:val="single" w:sz="4" w:space="0" w:color="auto"/>
              <w:bottom w:val="single" w:sz="4" w:space="0" w:color="auto"/>
              <w:right w:val="single" w:sz="4" w:space="0" w:color="auto"/>
            </w:tcBorders>
            <w:hideMark/>
          </w:tcPr>
          <w:p w14:paraId="561B23A5"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Proc.</w:t>
            </w:r>
          </w:p>
        </w:tc>
      </w:tr>
      <w:tr w:rsidR="005041AC" w:rsidRPr="00EB65C4" w14:paraId="2CF4E3FD" w14:textId="77777777" w:rsidTr="00B17703">
        <w:tc>
          <w:tcPr>
            <w:tcW w:w="670" w:type="dxa"/>
            <w:tcBorders>
              <w:top w:val="single" w:sz="4" w:space="0" w:color="auto"/>
              <w:left w:val="single" w:sz="4" w:space="0" w:color="auto"/>
              <w:bottom w:val="single" w:sz="4" w:space="0" w:color="auto"/>
              <w:right w:val="single" w:sz="4" w:space="0" w:color="auto"/>
            </w:tcBorders>
          </w:tcPr>
          <w:p w14:paraId="4DD1206E" w14:textId="77777777" w:rsidR="005041AC" w:rsidRPr="00EB65C4" w:rsidRDefault="005041AC" w:rsidP="001A0626">
            <w:pPr>
              <w:spacing w:after="0" w:line="240" w:lineRule="auto"/>
              <w:jc w:val="both"/>
              <w:rPr>
                <w:rFonts w:ascii="Times New Roman" w:hAnsi="Times New Roman" w:cs="Times New Roman"/>
              </w:rPr>
            </w:pPr>
          </w:p>
        </w:tc>
        <w:tc>
          <w:tcPr>
            <w:tcW w:w="2370" w:type="dxa"/>
            <w:tcBorders>
              <w:top w:val="single" w:sz="4" w:space="0" w:color="auto"/>
              <w:left w:val="single" w:sz="4" w:space="0" w:color="auto"/>
              <w:bottom w:val="single" w:sz="4" w:space="0" w:color="auto"/>
              <w:right w:val="single" w:sz="4" w:space="0" w:color="auto"/>
            </w:tcBorders>
          </w:tcPr>
          <w:p w14:paraId="6AD5F9D8" w14:textId="77777777" w:rsidR="005041AC" w:rsidRPr="00EB65C4" w:rsidRDefault="005041AC" w:rsidP="001A0626">
            <w:pPr>
              <w:spacing w:after="0" w:line="240" w:lineRule="auto"/>
              <w:jc w:val="both"/>
              <w:rPr>
                <w:rFonts w:ascii="Times New Roman" w:hAnsi="Times New Roman" w:cs="Times New Roman"/>
              </w:rPr>
            </w:pPr>
          </w:p>
        </w:tc>
        <w:tc>
          <w:tcPr>
            <w:tcW w:w="3171" w:type="dxa"/>
            <w:tcBorders>
              <w:top w:val="single" w:sz="4" w:space="0" w:color="auto"/>
              <w:left w:val="single" w:sz="4" w:space="0" w:color="auto"/>
              <w:bottom w:val="single" w:sz="4" w:space="0" w:color="auto"/>
              <w:right w:val="single" w:sz="4" w:space="0" w:color="auto"/>
            </w:tcBorders>
          </w:tcPr>
          <w:p w14:paraId="2DDEC42A" w14:textId="77777777" w:rsidR="005041AC" w:rsidRPr="00EB65C4" w:rsidRDefault="005041AC" w:rsidP="001A0626">
            <w:pPr>
              <w:spacing w:after="0" w:line="240" w:lineRule="auto"/>
              <w:jc w:val="both"/>
              <w:rPr>
                <w:rFonts w:ascii="Times New Roman" w:hAnsi="Times New Roman" w:cs="Times New Roman"/>
              </w:rPr>
            </w:pPr>
          </w:p>
        </w:tc>
        <w:tc>
          <w:tcPr>
            <w:tcW w:w="1709" w:type="dxa"/>
            <w:tcBorders>
              <w:top w:val="single" w:sz="4" w:space="0" w:color="auto"/>
              <w:left w:val="single" w:sz="4" w:space="0" w:color="auto"/>
              <w:bottom w:val="single" w:sz="4" w:space="0" w:color="auto"/>
              <w:right w:val="single" w:sz="4" w:space="0" w:color="auto"/>
            </w:tcBorders>
          </w:tcPr>
          <w:p w14:paraId="561839ED" w14:textId="77777777" w:rsidR="005041AC" w:rsidRPr="00EB65C4" w:rsidRDefault="005041AC" w:rsidP="001A0626">
            <w:pPr>
              <w:spacing w:after="0" w:line="240" w:lineRule="auto"/>
              <w:jc w:val="both"/>
              <w:rPr>
                <w:rFonts w:ascii="Times New Roman" w:hAnsi="Times New Roman" w:cs="Times New Roman"/>
              </w:rPr>
            </w:pPr>
          </w:p>
        </w:tc>
        <w:tc>
          <w:tcPr>
            <w:tcW w:w="2140" w:type="dxa"/>
            <w:tcBorders>
              <w:top w:val="single" w:sz="4" w:space="0" w:color="auto"/>
              <w:left w:val="single" w:sz="4" w:space="0" w:color="auto"/>
              <w:bottom w:val="single" w:sz="4" w:space="0" w:color="auto"/>
              <w:right w:val="single" w:sz="4" w:space="0" w:color="auto"/>
            </w:tcBorders>
          </w:tcPr>
          <w:p w14:paraId="7A731B8D" w14:textId="77777777" w:rsidR="005041AC" w:rsidRPr="00EB65C4" w:rsidRDefault="005041AC" w:rsidP="001A0626">
            <w:pPr>
              <w:spacing w:after="0" w:line="240" w:lineRule="auto"/>
              <w:jc w:val="both"/>
              <w:rPr>
                <w:rFonts w:ascii="Times New Roman" w:hAnsi="Times New Roman" w:cs="Times New Roman"/>
              </w:rPr>
            </w:pPr>
          </w:p>
        </w:tc>
      </w:tr>
      <w:tr w:rsidR="005041AC" w:rsidRPr="00EB65C4" w14:paraId="3EF0260C" w14:textId="77777777" w:rsidTr="00B17703">
        <w:tc>
          <w:tcPr>
            <w:tcW w:w="670" w:type="dxa"/>
            <w:tcBorders>
              <w:top w:val="single" w:sz="4" w:space="0" w:color="auto"/>
              <w:left w:val="single" w:sz="4" w:space="0" w:color="auto"/>
              <w:bottom w:val="single" w:sz="4" w:space="0" w:color="auto"/>
              <w:right w:val="single" w:sz="4" w:space="0" w:color="auto"/>
            </w:tcBorders>
          </w:tcPr>
          <w:p w14:paraId="49DB2CD0" w14:textId="77777777" w:rsidR="005041AC" w:rsidRPr="00EB65C4" w:rsidRDefault="005041AC" w:rsidP="001A0626">
            <w:pPr>
              <w:spacing w:after="0" w:line="240" w:lineRule="auto"/>
              <w:jc w:val="both"/>
              <w:rPr>
                <w:rFonts w:ascii="Times New Roman" w:hAnsi="Times New Roman" w:cs="Times New Roman"/>
              </w:rPr>
            </w:pPr>
          </w:p>
        </w:tc>
        <w:tc>
          <w:tcPr>
            <w:tcW w:w="2370" w:type="dxa"/>
            <w:tcBorders>
              <w:top w:val="single" w:sz="4" w:space="0" w:color="auto"/>
              <w:left w:val="single" w:sz="4" w:space="0" w:color="auto"/>
              <w:bottom w:val="single" w:sz="4" w:space="0" w:color="auto"/>
              <w:right w:val="single" w:sz="4" w:space="0" w:color="auto"/>
            </w:tcBorders>
          </w:tcPr>
          <w:p w14:paraId="78530179" w14:textId="77777777" w:rsidR="005041AC" w:rsidRPr="00EB65C4" w:rsidRDefault="005041AC" w:rsidP="001A0626">
            <w:pPr>
              <w:spacing w:after="0" w:line="240" w:lineRule="auto"/>
              <w:jc w:val="both"/>
              <w:rPr>
                <w:rFonts w:ascii="Times New Roman" w:hAnsi="Times New Roman" w:cs="Times New Roman"/>
              </w:rPr>
            </w:pPr>
          </w:p>
        </w:tc>
        <w:tc>
          <w:tcPr>
            <w:tcW w:w="3171" w:type="dxa"/>
            <w:tcBorders>
              <w:top w:val="single" w:sz="4" w:space="0" w:color="auto"/>
              <w:left w:val="single" w:sz="4" w:space="0" w:color="auto"/>
              <w:bottom w:val="single" w:sz="4" w:space="0" w:color="auto"/>
              <w:right w:val="single" w:sz="4" w:space="0" w:color="auto"/>
            </w:tcBorders>
          </w:tcPr>
          <w:p w14:paraId="236C7DF6" w14:textId="77777777" w:rsidR="005041AC" w:rsidRPr="00EB65C4" w:rsidRDefault="005041AC" w:rsidP="001A0626">
            <w:pPr>
              <w:spacing w:after="0" w:line="240" w:lineRule="auto"/>
              <w:jc w:val="both"/>
              <w:rPr>
                <w:rFonts w:ascii="Times New Roman" w:hAnsi="Times New Roman" w:cs="Times New Roman"/>
              </w:rPr>
            </w:pPr>
          </w:p>
        </w:tc>
        <w:tc>
          <w:tcPr>
            <w:tcW w:w="1709" w:type="dxa"/>
            <w:tcBorders>
              <w:top w:val="single" w:sz="4" w:space="0" w:color="auto"/>
              <w:left w:val="single" w:sz="4" w:space="0" w:color="auto"/>
              <w:bottom w:val="single" w:sz="4" w:space="0" w:color="auto"/>
              <w:right w:val="single" w:sz="4" w:space="0" w:color="auto"/>
            </w:tcBorders>
          </w:tcPr>
          <w:p w14:paraId="14291BB7" w14:textId="77777777" w:rsidR="005041AC" w:rsidRPr="00EB65C4" w:rsidRDefault="005041AC" w:rsidP="001A0626">
            <w:pPr>
              <w:spacing w:after="0" w:line="240" w:lineRule="auto"/>
              <w:jc w:val="both"/>
              <w:rPr>
                <w:rFonts w:ascii="Times New Roman" w:hAnsi="Times New Roman" w:cs="Times New Roman"/>
              </w:rPr>
            </w:pPr>
          </w:p>
        </w:tc>
        <w:tc>
          <w:tcPr>
            <w:tcW w:w="2140" w:type="dxa"/>
            <w:tcBorders>
              <w:top w:val="single" w:sz="4" w:space="0" w:color="auto"/>
              <w:left w:val="single" w:sz="4" w:space="0" w:color="auto"/>
              <w:bottom w:val="single" w:sz="4" w:space="0" w:color="auto"/>
              <w:right w:val="single" w:sz="4" w:space="0" w:color="auto"/>
            </w:tcBorders>
          </w:tcPr>
          <w:p w14:paraId="0818EAB0" w14:textId="77777777" w:rsidR="005041AC" w:rsidRPr="00EB65C4" w:rsidRDefault="005041AC" w:rsidP="001A0626">
            <w:pPr>
              <w:spacing w:after="0" w:line="240" w:lineRule="auto"/>
              <w:jc w:val="both"/>
              <w:rPr>
                <w:rFonts w:ascii="Times New Roman" w:hAnsi="Times New Roman" w:cs="Times New Roman"/>
              </w:rPr>
            </w:pPr>
          </w:p>
        </w:tc>
      </w:tr>
      <w:tr w:rsidR="005041AC" w:rsidRPr="00EB65C4" w14:paraId="2CAE3428" w14:textId="77777777" w:rsidTr="00B17703">
        <w:tc>
          <w:tcPr>
            <w:tcW w:w="6211" w:type="dxa"/>
            <w:gridSpan w:val="3"/>
            <w:tcBorders>
              <w:top w:val="single" w:sz="4" w:space="0" w:color="auto"/>
              <w:left w:val="single" w:sz="4" w:space="0" w:color="auto"/>
              <w:bottom w:val="single" w:sz="4" w:space="0" w:color="auto"/>
              <w:right w:val="single" w:sz="4" w:space="0" w:color="auto"/>
            </w:tcBorders>
            <w:hideMark/>
          </w:tcPr>
          <w:p w14:paraId="1DF07879"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Viso:</w:t>
            </w:r>
          </w:p>
        </w:tc>
        <w:tc>
          <w:tcPr>
            <w:tcW w:w="1709" w:type="dxa"/>
            <w:tcBorders>
              <w:top w:val="single" w:sz="4" w:space="0" w:color="auto"/>
              <w:left w:val="single" w:sz="4" w:space="0" w:color="auto"/>
              <w:bottom w:val="single" w:sz="4" w:space="0" w:color="auto"/>
              <w:right w:val="single" w:sz="4" w:space="0" w:color="auto"/>
            </w:tcBorders>
          </w:tcPr>
          <w:p w14:paraId="2D4A72D4" w14:textId="77777777" w:rsidR="005041AC" w:rsidRPr="00EB65C4" w:rsidRDefault="005041AC" w:rsidP="001A0626">
            <w:pPr>
              <w:spacing w:after="0" w:line="240" w:lineRule="auto"/>
              <w:jc w:val="both"/>
              <w:rPr>
                <w:rFonts w:ascii="Times New Roman" w:hAnsi="Times New Roman" w:cs="Times New Roman"/>
              </w:rPr>
            </w:pPr>
          </w:p>
        </w:tc>
        <w:tc>
          <w:tcPr>
            <w:tcW w:w="2140" w:type="dxa"/>
            <w:tcBorders>
              <w:top w:val="single" w:sz="4" w:space="0" w:color="auto"/>
              <w:left w:val="single" w:sz="4" w:space="0" w:color="auto"/>
              <w:bottom w:val="single" w:sz="4" w:space="0" w:color="auto"/>
              <w:right w:val="single" w:sz="4" w:space="0" w:color="auto"/>
            </w:tcBorders>
          </w:tcPr>
          <w:p w14:paraId="1C2403B0" w14:textId="77777777" w:rsidR="005041AC" w:rsidRPr="00EB65C4" w:rsidRDefault="005041AC" w:rsidP="001A0626">
            <w:pPr>
              <w:spacing w:after="0" w:line="240" w:lineRule="auto"/>
              <w:jc w:val="both"/>
              <w:rPr>
                <w:rFonts w:ascii="Times New Roman" w:hAnsi="Times New Roman" w:cs="Times New Roman"/>
              </w:rPr>
            </w:pPr>
          </w:p>
        </w:tc>
      </w:tr>
    </w:tbl>
    <w:p w14:paraId="3213A55E" w14:textId="77777777" w:rsidR="005041AC" w:rsidRPr="00EB65C4" w:rsidRDefault="005041AC" w:rsidP="001A0626">
      <w:pPr>
        <w:spacing w:after="0" w:line="240" w:lineRule="auto"/>
        <w:jc w:val="both"/>
        <w:rPr>
          <w:rFonts w:ascii="Times New Roman" w:hAnsi="Times New Roman" w:cs="Times New Roman"/>
        </w:rPr>
      </w:pPr>
    </w:p>
    <w:p w14:paraId="36BBE1E3" w14:textId="77777777" w:rsidR="005041AC" w:rsidRPr="00EB65C4" w:rsidRDefault="005041AC" w:rsidP="001A0626">
      <w:pPr>
        <w:spacing w:after="0" w:line="240" w:lineRule="auto"/>
        <w:ind w:firstLine="851"/>
        <w:jc w:val="both"/>
        <w:rPr>
          <w:rFonts w:ascii="Times New Roman" w:hAnsi="Times New Roman" w:cs="Times New Roman"/>
        </w:rPr>
      </w:pPr>
      <w:r w:rsidRPr="00EB65C4">
        <w:rPr>
          <w:rFonts w:ascii="Times New Roman" w:hAnsi="Times New Roman" w:cs="Times New Roman"/>
        </w:rPr>
        <w:t xml:space="preserve">4. Informacija apie visus tiekėjo pirkimo sutarties vykdymui pasitelkiamus trečiuosius asmenis (subtiekėjus ir/ar ūkio subjektus):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118"/>
        <w:gridCol w:w="1559"/>
        <w:gridCol w:w="1559"/>
        <w:gridCol w:w="1975"/>
        <w:gridCol w:w="2278"/>
      </w:tblGrid>
      <w:tr w:rsidR="005041AC" w:rsidRPr="00EB65C4" w14:paraId="5F58811C" w14:textId="77777777" w:rsidTr="00B17703">
        <w:trPr>
          <w:trHeight w:val="872"/>
        </w:trPr>
        <w:tc>
          <w:tcPr>
            <w:tcW w:w="571" w:type="dxa"/>
            <w:tcBorders>
              <w:top w:val="single" w:sz="4" w:space="0" w:color="auto"/>
              <w:left w:val="single" w:sz="4" w:space="0" w:color="auto"/>
              <w:bottom w:val="single" w:sz="4" w:space="0" w:color="auto"/>
              <w:right w:val="single" w:sz="4" w:space="0" w:color="auto"/>
            </w:tcBorders>
            <w:vAlign w:val="center"/>
            <w:hideMark/>
          </w:tcPr>
          <w:p w14:paraId="60D59A07"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Eil. Nr.</w:t>
            </w:r>
          </w:p>
        </w:tc>
        <w:tc>
          <w:tcPr>
            <w:tcW w:w="2118" w:type="dxa"/>
            <w:tcBorders>
              <w:top w:val="single" w:sz="4" w:space="0" w:color="auto"/>
              <w:left w:val="single" w:sz="4" w:space="0" w:color="auto"/>
              <w:bottom w:val="single" w:sz="4" w:space="0" w:color="auto"/>
              <w:right w:val="single" w:sz="4" w:space="0" w:color="auto"/>
            </w:tcBorders>
            <w:vAlign w:val="center"/>
            <w:hideMark/>
          </w:tcPr>
          <w:p w14:paraId="7D82F334"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Trečiojo asmens (subtiekėjo ar ūkio subjekto) pavadinimas, kodas ir adresas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3B90AFA" w14:textId="487393AE"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Subtiekėjas</w:t>
            </w:r>
            <w:r w:rsidRPr="00EB65C4">
              <w:rPr>
                <w:rFonts w:ascii="Times New Roman" w:hAnsi="Times New Roman" w:cs="Times New Roman"/>
                <w:b/>
                <w:vertAlign w:val="superscript"/>
              </w:rPr>
              <w:t>*</w:t>
            </w:r>
            <w:r w:rsidRPr="00EB65C4">
              <w:rPr>
                <w:rFonts w:ascii="Times New Roman" w:hAnsi="Times New Roman" w:cs="Times New Roman"/>
                <w:b/>
              </w:rPr>
              <w:t xml:space="preserve"> (</w:t>
            </w:r>
            <w:r w:rsidRPr="00EB65C4">
              <w:rPr>
                <w:rFonts w:ascii="Times New Roman" w:hAnsi="Times New Roman" w:cs="Times New Roman"/>
                <w:b/>
                <w:i/>
                <w:iCs/>
              </w:rPr>
              <w:t>pažymėti X, jei taikoma</w:t>
            </w:r>
            <w:r w:rsidRPr="00EB65C4">
              <w:rPr>
                <w:rFonts w:ascii="Times New Roman" w:hAnsi="Times New Roman" w:cs="Times New Roman"/>
                <w:b/>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CE6E0AE" w14:textId="22F9A4A5"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Ūkio subjektas</w:t>
            </w:r>
            <w:r w:rsidRPr="00EB65C4">
              <w:rPr>
                <w:rFonts w:ascii="Times New Roman" w:hAnsi="Times New Roman" w:cs="Times New Roman"/>
                <w:b/>
                <w:vertAlign w:val="superscript"/>
              </w:rPr>
              <w:t>**</w:t>
            </w:r>
          </w:p>
          <w:p w14:paraId="10462E1C"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w:t>
            </w:r>
            <w:r w:rsidRPr="00EB65C4">
              <w:rPr>
                <w:rFonts w:ascii="Times New Roman" w:hAnsi="Times New Roman" w:cs="Times New Roman"/>
                <w:b/>
                <w:i/>
                <w:iCs/>
              </w:rPr>
              <w:t>pažymėti X,  jei taikoma</w:t>
            </w:r>
            <w:r w:rsidRPr="00EB65C4">
              <w:rPr>
                <w:rFonts w:ascii="Times New Roman" w:hAnsi="Times New Roman" w:cs="Times New Roman"/>
                <w:b/>
              </w:rPr>
              <w:t>)</w:t>
            </w:r>
          </w:p>
        </w:tc>
        <w:tc>
          <w:tcPr>
            <w:tcW w:w="1975" w:type="dxa"/>
            <w:tcBorders>
              <w:top w:val="single" w:sz="4" w:space="0" w:color="auto"/>
              <w:left w:val="single" w:sz="4" w:space="0" w:color="auto"/>
              <w:bottom w:val="single" w:sz="4" w:space="0" w:color="auto"/>
              <w:right w:val="single" w:sz="4" w:space="0" w:color="auto"/>
            </w:tcBorders>
            <w:vAlign w:val="center"/>
            <w:hideMark/>
          </w:tcPr>
          <w:p w14:paraId="6F6392CE"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 xml:space="preserve">Numatomi atlikti darbai </w:t>
            </w:r>
          </w:p>
        </w:tc>
        <w:tc>
          <w:tcPr>
            <w:tcW w:w="2278" w:type="dxa"/>
            <w:tcBorders>
              <w:top w:val="single" w:sz="4" w:space="0" w:color="auto"/>
              <w:left w:val="single" w:sz="4" w:space="0" w:color="auto"/>
              <w:bottom w:val="single" w:sz="4" w:space="0" w:color="auto"/>
              <w:right w:val="single" w:sz="4" w:space="0" w:color="auto"/>
            </w:tcBorders>
            <w:vAlign w:val="center"/>
            <w:hideMark/>
          </w:tcPr>
          <w:p w14:paraId="5A03D03C"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Pirkimo sutarties dalis (procentais) pasiūlymo kainoje, kuriai ketinama pasitelkti trečiuosius asmenis</w:t>
            </w:r>
          </w:p>
        </w:tc>
      </w:tr>
      <w:tr w:rsidR="005041AC" w:rsidRPr="00EB65C4" w14:paraId="117DA4A3" w14:textId="77777777" w:rsidTr="00B17703">
        <w:tc>
          <w:tcPr>
            <w:tcW w:w="571" w:type="dxa"/>
            <w:tcBorders>
              <w:top w:val="single" w:sz="4" w:space="0" w:color="auto"/>
              <w:left w:val="single" w:sz="4" w:space="0" w:color="auto"/>
              <w:bottom w:val="single" w:sz="4" w:space="0" w:color="auto"/>
              <w:right w:val="single" w:sz="4" w:space="0" w:color="auto"/>
            </w:tcBorders>
          </w:tcPr>
          <w:p w14:paraId="615DFDEA" w14:textId="77777777" w:rsidR="005041AC" w:rsidRPr="00EB65C4" w:rsidRDefault="005041AC" w:rsidP="001A0626">
            <w:pPr>
              <w:spacing w:after="0" w:line="240" w:lineRule="auto"/>
              <w:jc w:val="both"/>
              <w:rPr>
                <w:rFonts w:ascii="Times New Roman" w:hAnsi="Times New Roman" w:cs="Times New Roman"/>
              </w:rPr>
            </w:pPr>
          </w:p>
        </w:tc>
        <w:tc>
          <w:tcPr>
            <w:tcW w:w="2118" w:type="dxa"/>
            <w:tcBorders>
              <w:top w:val="single" w:sz="4" w:space="0" w:color="auto"/>
              <w:left w:val="single" w:sz="4" w:space="0" w:color="auto"/>
              <w:bottom w:val="single" w:sz="4" w:space="0" w:color="auto"/>
              <w:right w:val="single" w:sz="4" w:space="0" w:color="auto"/>
            </w:tcBorders>
          </w:tcPr>
          <w:p w14:paraId="6DE2E5AD" w14:textId="77777777" w:rsidR="005041AC" w:rsidRPr="00EB65C4" w:rsidRDefault="005041AC" w:rsidP="001A0626">
            <w:pPr>
              <w:spacing w:after="0" w:line="240" w:lineRule="auto"/>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14:paraId="34921EBA" w14:textId="77777777" w:rsidR="005041AC" w:rsidRPr="00EB65C4" w:rsidRDefault="005041AC" w:rsidP="001A0626">
            <w:pPr>
              <w:spacing w:after="0" w:line="240" w:lineRule="auto"/>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14:paraId="64B1893B" w14:textId="77777777" w:rsidR="005041AC" w:rsidRPr="00EB65C4" w:rsidRDefault="005041AC" w:rsidP="001A0626">
            <w:pPr>
              <w:spacing w:after="0" w:line="240" w:lineRule="auto"/>
              <w:jc w:val="both"/>
              <w:rPr>
                <w:rFonts w:ascii="Times New Roman" w:hAnsi="Times New Roman" w:cs="Times New Roman"/>
              </w:rPr>
            </w:pPr>
          </w:p>
        </w:tc>
        <w:tc>
          <w:tcPr>
            <w:tcW w:w="1975" w:type="dxa"/>
            <w:tcBorders>
              <w:top w:val="single" w:sz="4" w:space="0" w:color="auto"/>
              <w:left w:val="single" w:sz="4" w:space="0" w:color="auto"/>
              <w:bottom w:val="single" w:sz="4" w:space="0" w:color="auto"/>
              <w:right w:val="single" w:sz="4" w:space="0" w:color="auto"/>
            </w:tcBorders>
          </w:tcPr>
          <w:p w14:paraId="09EA771A" w14:textId="77777777" w:rsidR="005041AC" w:rsidRPr="00EB65C4" w:rsidRDefault="005041AC" w:rsidP="001A0626">
            <w:pPr>
              <w:spacing w:after="0" w:line="240" w:lineRule="auto"/>
              <w:jc w:val="both"/>
              <w:rPr>
                <w:rFonts w:ascii="Times New Roman" w:hAnsi="Times New Roman" w:cs="Times New Roman"/>
              </w:rPr>
            </w:pPr>
          </w:p>
        </w:tc>
        <w:tc>
          <w:tcPr>
            <w:tcW w:w="2278" w:type="dxa"/>
            <w:tcBorders>
              <w:top w:val="single" w:sz="4" w:space="0" w:color="auto"/>
              <w:left w:val="single" w:sz="4" w:space="0" w:color="auto"/>
              <w:bottom w:val="single" w:sz="4" w:space="0" w:color="auto"/>
              <w:right w:val="single" w:sz="4" w:space="0" w:color="auto"/>
            </w:tcBorders>
          </w:tcPr>
          <w:p w14:paraId="02E7CBAF" w14:textId="77777777" w:rsidR="005041AC" w:rsidRPr="00EB65C4" w:rsidRDefault="005041AC" w:rsidP="001A0626">
            <w:pPr>
              <w:spacing w:after="0" w:line="240" w:lineRule="auto"/>
              <w:jc w:val="both"/>
              <w:rPr>
                <w:rFonts w:ascii="Times New Roman" w:hAnsi="Times New Roman" w:cs="Times New Roman"/>
              </w:rPr>
            </w:pPr>
          </w:p>
        </w:tc>
      </w:tr>
      <w:tr w:rsidR="005041AC" w:rsidRPr="00EB65C4" w14:paraId="7869AA5C" w14:textId="77777777" w:rsidTr="00B17703">
        <w:tc>
          <w:tcPr>
            <w:tcW w:w="571" w:type="dxa"/>
            <w:tcBorders>
              <w:top w:val="single" w:sz="4" w:space="0" w:color="auto"/>
              <w:left w:val="single" w:sz="4" w:space="0" w:color="auto"/>
              <w:bottom w:val="single" w:sz="4" w:space="0" w:color="auto"/>
              <w:right w:val="single" w:sz="4" w:space="0" w:color="auto"/>
            </w:tcBorders>
          </w:tcPr>
          <w:p w14:paraId="1C21AD34" w14:textId="77777777" w:rsidR="005041AC" w:rsidRPr="00EB65C4" w:rsidRDefault="005041AC" w:rsidP="001A0626">
            <w:pPr>
              <w:spacing w:after="0" w:line="240" w:lineRule="auto"/>
              <w:jc w:val="both"/>
              <w:rPr>
                <w:rFonts w:ascii="Times New Roman" w:hAnsi="Times New Roman" w:cs="Times New Roman"/>
              </w:rPr>
            </w:pPr>
          </w:p>
        </w:tc>
        <w:tc>
          <w:tcPr>
            <w:tcW w:w="2118" w:type="dxa"/>
            <w:tcBorders>
              <w:top w:val="single" w:sz="4" w:space="0" w:color="auto"/>
              <w:left w:val="single" w:sz="4" w:space="0" w:color="auto"/>
              <w:bottom w:val="single" w:sz="4" w:space="0" w:color="auto"/>
              <w:right w:val="single" w:sz="4" w:space="0" w:color="auto"/>
            </w:tcBorders>
          </w:tcPr>
          <w:p w14:paraId="52FE5FE8" w14:textId="77777777" w:rsidR="005041AC" w:rsidRPr="00EB65C4" w:rsidRDefault="005041AC" w:rsidP="001A0626">
            <w:pPr>
              <w:spacing w:after="0" w:line="240" w:lineRule="auto"/>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14:paraId="03B23415" w14:textId="77777777" w:rsidR="005041AC" w:rsidRPr="00EB65C4" w:rsidRDefault="005041AC" w:rsidP="001A0626">
            <w:pPr>
              <w:spacing w:after="0" w:line="240" w:lineRule="auto"/>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14:paraId="6684B336" w14:textId="77777777" w:rsidR="005041AC" w:rsidRPr="00EB65C4" w:rsidRDefault="005041AC" w:rsidP="001A0626">
            <w:pPr>
              <w:spacing w:after="0" w:line="240" w:lineRule="auto"/>
              <w:jc w:val="both"/>
              <w:rPr>
                <w:rFonts w:ascii="Times New Roman" w:hAnsi="Times New Roman" w:cs="Times New Roman"/>
              </w:rPr>
            </w:pPr>
          </w:p>
        </w:tc>
        <w:tc>
          <w:tcPr>
            <w:tcW w:w="1975" w:type="dxa"/>
            <w:tcBorders>
              <w:top w:val="single" w:sz="4" w:space="0" w:color="auto"/>
              <w:left w:val="single" w:sz="4" w:space="0" w:color="auto"/>
              <w:bottom w:val="single" w:sz="4" w:space="0" w:color="auto"/>
              <w:right w:val="single" w:sz="4" w:space="0" w:color="auto"/>
            </w:tcBorders>
          </w:tcPr>
          <w:p w14:paraId="0BDC178E" w14:textId="77777777" w:rsidR="005041AC" w:rsidRPr="00EB65C4" w:rsidRDefault="005041AC" w:rsidP="001A0626">
            <w:pPr>
              <w:spacing w:after="0" w:line="240" w:lineRule="auto"/>
              <w:jc w:val="both"/>
              <w:rPr>
                <w:rFonts w:ascii="Times New Roman" w:hAnsi="Times New Roman" w:cs="Times New Roman"/>
              </w:rPr>
            </w:pPr>
          </w:p>
        </w:tc>
        <w:tc>
          <w:tcPr>
            <w:tcW w:w="2278" w:type="dxa"/>
            <w:tcBorders>
              <w:top w:val="single" w:sz="4" w:space="0" w:color="auto"/>
              <w:left w:val="single" w:sz="4" w:space="0" w:color="auto"/>
              <w:bottom w:val="single" w:sz="4" w:space="0" w:color="auto"/>
              <w:right w:val="single" w:sz="4" w:space="0" w:color="auto"/>
            </w:tcBorders>
          </w:tcPr>
          <w:p w14:paraId="15805C82" w14:textId="77777777" w:rsidR="005041AC" w:rsidRPr="00EB65C4" w:rsidRDefault="005041AC" w:rsidP="001A0626">
            <w:pPr>
              <w:spacing w:after="0" w:line="240" w:lineRule="auto"/>
              <w:jc w:val="both"/>
              <w:rPr>
                <w:rFonts w:ascii="Times New Roman" w:hAnsi="Times New Roman" w:cs="Times New Roman"/>
              </w:rPr>
            </w:pPr>
          </w:p>
        </w:tc>
      </w:tr>
      <w:tr w:rsidR="005041AC" w:rsidRPr="00EB65C4" w14:paraId="53E045A9" w14:textId="77777777" w:rsidTr="00B17703">
        <w:tc>
          <w:tcPr>
            <w:tcW w:w="571" w:type="dxa"/>
            <w:tcBorders>
              <w:top w:val="single" w:sz="4" w:space="0" w:color="auto"/>
              <w:left w:val="single" w:sz="4" w:space="0" w:color="auto"/>
              <w:bottom w:val="single" w:sz="4" w:space="0" w:color="auto"/>
              <w:right w:val="single" w:sz="4" w:space="0" w:color="auto"/>
            </w:tcBorders>
          </w:tcPr>
          <w:p w14:paraId="08B98209" w14:textId="77777777" w:rsidR="005041AC" w:rsidRPr="00EB65C4" w:rsidRDefault="005041AC" w:rsidP="001A0626">
            <w:pPr>
              <w:spacing w:after="0" w:line="240" w:lineRule="auto"/>
              <w:jc w:val="both"/>
              <w:rPr>
                <w:rFonts w:ascii="Times New Roman" w:hAnsi="Times New Roman" w:cs="Times New Roman"/>
                <w:b/>
              </w:rPr>
            </w:pPr>
          </w:p>
        </w:tc>
        <w:tc>
          <w:tcPr>
            <w:tcW w:w="7211" w:type="dxa"/>
            <w:gridSpan w:val="4"/>
            <w:tcBorders>
              <w:top w:val="single" w:sz="4" w:space="0" w:color="auto"/>
              <w:left w:val="single" w:sz="4" w:space="0" w:color="auto"/>
              <w:bottom w:val="single" w:sz="4" w:space="0" w:color="auto"/>
              <w:right w:val="single" w:sz="4" w:space="0" w:color="auto"/>
            </w:tcBorders>
            <w:hideMark/>
          </w:tcPr>
          <w:p w14:paraId="4FBE5B6D"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Viso:</w:t>
            </w:r>
          </w:p>
        </w:tc>
        <w:tc>
          <w:tcPr>
            <w:tcW w:w="2278" w:type="dxa"/>
            <w:tcBorders>
              <w:top w:val="single" w:sz="4" w:space="0" w:color="auto"/>
              <w:left w:val="single" w:sz="4" w:space="0" w:color="auto"/>
              <w:bottom w:val="single" w:sz="4" w:space="0" w:color="auto"/>
              <w:right w:val="single" w:sz="4" w:space="0" w:color="auto"/>
            </w:tcBorders>
          </w:tcPr>
          <w:p w14:paraId="54C63B5D" w14:textId="77777777" w:rsidR="005041AC" w:rsidRPr="00EB65C4" w:rsidRDefault="005041AC" w:rsidP="001A0626">
            <w:pPr>
              <w:spacing w:after="0" w:line="240" w:lineRule="auto"/>
              <w:jc w:val="both"/>
              <w:rPr>
                <w:rFonts w:ascii="Times New Roman" w:hAnsi="Times New Roman" w:cs="Times New Roman"/>
              </w:rPr>
            </w:pPr>
          </w:p>
        </w:tc>
      </w:tr>
    </w:tbl>
    <w:p w14:paraId="5DDD4D4B" w14:textId="77777777"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rPr>
        <w:t>Pastabos:</w:t>
      </w:r>
    </w:p>
    <w:p w14:paraId="0DEB1B7A" w14:textId="14F5563A"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b/>
          <w:bCs/>
        </w:rPr>
        <w:t>*</w:t>
      </w:r>
      <w:r w:rsidRPr="00EB65C4">
        <w:rPr>
          <w:rFonts w:ascii="Times New Roman" w:hAnsi="Times New Roman" w:cs="Times New Roman"/>
        </w:rPr>
        <w:t xml:space="preserve"> </w:t>
      </w:r>
      <w:r w:rsidRPr="00EB65C4">
        <w:rPr>
          <w:rFonts w:ascii="Times New Roman" w:hAnsi="Times New Roman" w:cs="Times New Roman"/>
          <w:b/>
          <w:bCs/>
        </w:rPr>
        <w:t>Subtiekėjas,</w:t>
      </w:r>
      <w:r w:rsidRPr="00EB65C4">
        <w:rPr>
          <w:rFonts w:ascii="Times New Roman" w:hAnsi="Times New Roman" w:cs="Times New Roman"/>
        </w:rPr>
        <w:t xml:space="preserve"> kurio pajėgumais tiekėjas nesiremia – tiekėjo pirkimo sutarties vykdymui pasitelkiamas trečiasis asmuo, kurio kvalifikacija tiekėjas nesiremia, kad atitiktų kvalifikacijos reikalavimus.</w:t>
      </w:r>
    </w:p>
    <w:p w14:paraId="0F89DA03" w14:textId="5E2E22E9"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b/>
          <w:bCs/>
        </w:rPr>
        <w:t>**</w:t>
      </w:r>
      <w:r w:rsidRPr="00EB65C4">
        <w:rPr>
          <w:rFonts w:ascii="Times New Roman" w:hAnsi="Times New Roman" w:cs="Times New Roman"/>
        </w:rPr>
        <w:t xml:space="preserve"> </w:t>
      </w:r>
      <w:r w:rsidRPr="00EB65C4">
        <w:rPr>
          <w:rFonts w:ascii="Times New Roman" w:hAnsi="Times New Roman" w:cs="Times New Roman"/>
          <w:b/>
          <w:bCs/>
        </w:rPr>
        <w:t>Ūkio subjektas</w:t>
      </w:r>
      <w:r w:rsidRPr="00EB65C4">
        <w:rPr>
          <w:rFonts w:ascii="Times New Roman" w:hAnsi="Times New Roman" w:cs="Times New Roman"/>
        </w:rPr>
        <w:t>, kurio pajėgumais remiamasi – tiekėjo pirkimo sutarties vykdymui pasitelkiamas trečiasis asmuo, kurio kvalifikacija tiekėjas remiasi, kad atitiktų kvalifikacijos reikalavimus</w:t>
      </w:r>
    </w:p>
    <w:p w14:paraId="74FB6F37" w14:textId="77777777" w:rsidR="00526B5D" w:rsidRPr="00EB65C4" w:rsidRDefault="00526B5D" w:rsidP="001A0626">
      <w:pPr>
        <w:spacing w:after="0" w:line="240" w:lineRule="auto"/>
        <w:jc w:val="both"/>
        <w:rPr>
          <w:rFonts w:ascii="Times New Roman" w:hAnsi="Times New Roman" w:cs="Times New Roman"/>
        </w:rPr>
      </w:pPr>
    </w:p>
    <w:p w14:paraId="367D4B87" w14:textId="0E6C849C" w:rsidR="005041AC" w:rsidRPr="00EB65C4" w:rsidRDefault="005041AC" w:rsidP="001A0626">
      <w:pPr>
        <w:spacing w:after="0" w:line="240" w:lineRule="auto"/>
        <w:ind w:firstLine="851"/>
        <w:jc w:val="both"/>
        <w:rPr>
          <w:rFonts w:ascii="Times New Roman" w:hAnsi="Times New Roman" w:cs="Times New Roman"/>
        </w:rPr>
      </w:pPr>
      <w:r w:rsidRPr="00EB65C4">
        <w:rPr>
          <w:rFonts w:ascii="Times New Roman" w:hAnsi="Times New Roman" w:cs="Times New Roman"/>
        </w:rPr>
        <w:t>5. Informacija apie specialistus (</w:t>
      </w:r>
      <w:proofErr w:type="spellStart"/>
      <w:r w:rsidRPr="00EB65C4">
        <w:rPr>
          <w:rFonts w:ascii="Times New Roman" w:hAnsi="Times New Roman" w:cs="Times New Roman"/>
        </w:rPr>
        <w:t>kvazisubtiekėjus</w:t>
      </w:r>
      <w:proofErr w:type="spellEnd"/>
      <w:r w:rsidRPr="00EB65C4">
        <w:rPr>
          <w:rFonts w:ascii="Times New Roman" w:hAnsi="Times New Roman" w:cs="Times New Roman"/>
        </w:rPr>
        <w:t>)***:</w:t>
      </w: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3030"/>
        <w:gridCol w:w="2983"/>
        <w:gridCol w:w="3345"/>
      </w:tblGrid>
      <w:tr w:rsidR="003B46E6" w:rsidRPr="00EB65C4" w14:paraId="7C9C71BD" w14:textId="77777777" w:rsidTr="003B46E6">
        <w:tc>
          <w:tcPr>
            <w:tcW w:w="604" w:type="dxa"/>
            <w:tcBorders>
              <w:top w:val="single" w:sz="4" w:space="0" w:color="auto"/>
              <w:left w:val="single" w:sz="4" w:space="0" w:color="auto"/>
              <w:bottom w:val="single" w:sz="4" w:space="0" w:color="auto"/>
              <w:right w:val="single" w:sz="4" w:space="0" w:color="auto"/>
            </w:tcBorders>
            <w:hideMark/>
          </w:tcPr>
          <w:p w14:paraId="7FC75AD9" w14:textId="77777777" w:rsidR="003B46E6" w:rsidRPr="00EB65C4" w:rsidRDefault="003B46E6" w:rsidP="001A0626">
            <w:pPr>
              <w:spacing w:after="0" w:line="240" w:lineRule="auto"/>
              <w:jc w:val="both"/>
              <w:rPr>
                <w:rFonts w:ascii="Times New Roman" w:hAnsi="Times New Roman" w:cs="Times New Roman"/>
                <w:b/>
              </w:rPr>
            </w:pPr>
            <w:r w:rsidRPr="00EB65C4">
              <w:rPr>
                <w:rFonts w:ascii="Times New Roman" w:hAnsi="Times New Roman" w:cs="Times New Roman"/>
                <w:b/>
              </w:rPr>
              <w:t>Eil. Nr.</w:t>
            </w:r>
          </w:p>
        </w:tc>
        <w:tc>
          <w:tcPr>
            <w:tcW w:w="3030" w:type="dxa"/>
            <w:tcBorders>
              <w:top w:val="single" w:sz="4" w:space="0" w:color="auto"/>
              <w:left w:val="single" w:sz="4" w:space="0" w:color="auto"/>
              <w:bottom w:val="single" w:sz="4" w:space="0" w:color="auto"/>
              <w:right w:val="single" w:sz="4" w:space="0" w:color="auto"/>
            </w:tcBorders>
            <w:hideMark/>
          </w:tcPr>
          <w:p w14:paraId="1DF52AC0" w14:textId="77777777" w:rsidR="003B46E6" w:rsidRPr="00EB65C4" w:rsidRDefault="003B46E6" w:rsidP="001A0626">
            <w:pPr>
              <w:spacing w:after="0" w:line="240" w:lineRule="auto"/>
              <w:jc w:val="both"/>
              <w:rPr>
                <w:rFonts w:ascii="Times New Roman" w:hAnsi="Times New Roman" w:cs="Times New Roman"/>
                <w:b/>
              </w:rPr>
            </w:pPr>
            <w:r w:rsidRPr="00EB65C4">
              <w:rPr>
                <w:rFonts w:ascii="Times New Roman" w:hAnsi="Times New Roman" w:cs="Times New Roman"/>
                <w:b/>
              </w:rPr>
              <w:t>Vardas ir pavardė</w:t>
            </w:r>
          </w:p>
        </w:tc>
        <w:tc>
          <w:tcPr>
            <w:tcW w:w="2983" w:type="dxa"/>
            <w:tcBorders>
              <w:top w:val="single" w:sz="4" w:space="0" w:color="auto"/>
              <w:left w:val="single" w:sz="4" w:space="0" w:color="auto"/>
              <w:bottom w:val="single" w:sz="4" w:space="0" w:color="auto"/>
              <w:right w:val="single" w:sz="4" w:space="0" w:color="auto"/>
            </w:tcBorders>
          </w:tcPr>
          <w:p w14:paraId="002DC460" w14:textId="259AFFAE" w:rsidR="003B46E6" w:rsidRPr="00EB65C4" w:rsidRDefault="003B46E6" w:rsidP="001A0626">
            <w:pPr>
              <w:spacing w:after="0" w:line="240" w:lineRule="auto"/>
              <w:jc w:val="both"/>
              <w:rPr>
                <w:rFonts w:ascii="Times New Roman" w:hAnsi="Times New Roman" w:cs="Times New Roman"/>
                <w:b/>
              </w:rPr>
            </w:pPr>
            <w:r w:rsidRPr="00EB65C4">
              <w:rPr>
                <w:rFonts w:ascii="Times New Roman" w:hAnsi="Times New Roman" w:cs="Times New Roman"/>
                <w:b/>
              </w:rPr>
              <w:t>Pareigos, kurioms siūlomas specialistas</w:t>
            </w:r>
          </w:p>
        </w:tc>
        <w:tc>
          <w:tcPr>
            <w:tcW w:w="3345" w:type="dxa"/>
            <w:tcBorders>
              <w:top w:val="single" w:sz="4" w:space="0" w:color="auto"/>
              <w:left w:val="single" w:sz="4" w:space="0" w:color="auto"/>
              <w:bottom w:val="single" w:sz="4" w:space="0" w:color="auto"/>
              <w:right w:val="single" w:sz="4" w:space="0" w:color="auto"/>
            </w:tcBorders>
            <w:hideMark/>
          </w:tcPr>
          <w:p w14:paraId="6175BB39" w14:textId="3E208226" w:rsidR="003B46E6" w:rsidRPr="00EB65C4" w:rsidRDefault="003B46E6" w:rsidP="001A0626">
            <w:pPr>
              <w:spacing w:after="0" w:line="240" w:lineRule="auto"/>
              <w:jc w:val="both"/>
              <w:rPr>
                <w:rFonts w:ascii="Times New Roman" w:hAnsi="Times New Roman" w:cs="Times New Roman"/>
                <w:b/>
              </w:rPr>
            </w:pPr>
            <w:r w:rsidRPr="00EB65C4">
              <w:rPr>
                <w:rFonts w:ascii="Times New Roman" w:hAnsi="Times New Roman" w:cs="Times New Roman"/>
                <w:b/>
              </w:rPr>
              <w:t>Specialisto dabartinė darbovietė</w:t>
            </w:r>
          </w:p>
        </w:tc>
      </w:tr>
      <w:tr w:rsidR="003B46E6" w:rsidRPr="00EB65C4" w14:paraId="768B4B96" w14:textId="77777777" w:rsidTr="003B46E6">
        <w:tc>
          <w:tcPr>
            <w:tcW w:w="604" w:type="dxa"/>
            <w:tcBorders>
              <w:top w:val="single" w:sz="4" w:space="0" w:color="auto"/>
              <w:left w:val="single" w:sz="4" w:space="0" w:color="auto"/>
              <w:bottom w:val="single" w:sz="4" w:space="0" w:color="auto"/>
              <w:right w:val="single" w:sz="4" w:space="0" w:color="auto"/>
            </w:tcBorders>
          </w:tcPr>
          <w:p w14:paraId="18C45F6A" w14:textId="77777777" w:rsidR="003B46E6" w:rsidRPr="00EB65C4" w:rsidRDefault="003B46E6" w:rsidP="001A0626">
            <w:pPr>
              <w:spacing w:after="0" w:line="240" w:lineRule="auto"/>
              <w:jc w:val="both"/>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14:paraId="408D33CF" w14:textId="77777777" w:rsidR="003B46E6" w:rsidRPr="00EB65C4" w:rsidRDefault="003B46E6" w:rsidP="001A0626">
            <w:pPr>
              <w:spacing w:after="0" w:line="240" w:lineRule="auto"/>
              <w:jc w:val="both"/>
              <w:rPr>
                <w:rFonts w:ascii="Times New Roman" w:hAnsi="Times New Roman" w:cs="Times New Roman"/>
              </w:rPr>
            </w:pPr>
          </w:p>
        </w:tc>
        <w:tc>
          <w:tcPr>
            <w:tcW w:w="2983" w:type="dxa"/>
            <w:tcBorders>
              <w:top w:val="single" w:sz="4" w:space="0" w:color="auto"/>
              <w:left w:val="single" w:sz="4" w:space="0" w:color="auto"/>
              <w:bottom w:val="single" w:sz="4" w:space="0" w:color="auto"/>
              <w:right w:val="single" w:sz="4" w:space="0" w:color="auto"/>
            </w:tcBorders>
          </w:tcPr>
          <w:p w14:paraId="211D8449" w14:textId="77777777" w:rsidR="003B46E6" w:rsidRPr="00EB65C4" w:rsidRDefault="003B46E6" w:rsidP="001A0626">
            <w:pPr>
              <w:spacing w:after="0" w:line="240" w:lineRule="auto"/>
              <w:jc w:val="both"/>
              <w:rPr>
                <w:rFonts w:ascii="Times New Roman" w:hAnsi="Times New Roman" w:cs="Times New Roman"/>
              </w:rPr>
            </w:pPr>
          </w:p>
        </w:tc>
        <w:tc>
          <w:tcPr>
            <w:tcW w:w="3345" w:type="dxa"/>
            <w:tcBorders>
              <w:top w:val="single" w:sz="4" w:space="0" w:color="auto"/>
              <w:left w:val="single" w:sz="4" w:space="0" w:color="auto"/>
              <w:bottom w:val="single" w:sz="4" w:space="0" w:color="auto"/>
              <w:right w:val="single" w:sz="4" w:space="0" w:color="auto"/>
            </w:tcBorders>
          </w:tcPr>
          <w:p w14:paraId="04095EED" w14:textId="76D33ECF" w:rsidR="003B46E6" w:rsidRPr="00EB65C4" w:rsidRDefault="003B46E6" w:rsidP="001A0626">
            <w:pPr>
              <w:spacing w:after="0" w:line="240" w:lineRule="auto"/>
              <w:jc w:val="both"/>
              <w:rPr>
                <w:rFonts w:ascii="Times New Roman" w:hAnsi="Times New Roman" w:cs="Times New Roman"/>
              </w:rPr>
            </w:pPr>
          </w:p>
        </w:tc>
      </w:tr>
      <w:tr w:rsidR="003B46E6" w:rsidRPr="00EB65C4" w14:paraId="6464C3EE" w14:textId="77777777" w:rsidTr="003B46E6">
        <w:tc>
          <w:tcPr>
            <w:tcW w:w="604" w:type="dxa"/>
            <w:tcBorders>
              <w:top w:val="single" w:sz="4" w:space="0" w:color="auto"/>
              <w:left w:val="single" w:sz="4" w:space="0" w:color="auto"/>
              <w:bottom w:val="single" w:sz="4" w:space="0" w:color="auto"/>
              <w:right w:val="single" w:sz="4" w:space="0" w:color="auto"/>
            </w:tcBorders>
          </w:tcPr>
          <w:p w14:paraId="58DFC11C" w14:textId="77777777" w:rsidR="003B46E6" w:rsidRPr="00EB65C4" w:rsidRDefault="003B46E6" w:rsidP="001A0626">
            <w:pPr>
              <w:spacing w:after="0" w:line="240" w:lineRule="auto"/>
              <w:jc w:val="both"/>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14:paraId="1B0046AF" w14:textId="77777777" w:rsidR="003B46E6" w:rsidRPr="00EB65C4" w:rsidRDefault="003B46E6" w:rsidP="001A0626">
            <w:pPr>
              <w:spacing w:after="0" w:line="240" w:lineRule="auto"/>
              <w:jc w:val="both"/>
              <w:rPr>
                <w:rFonts w:ascii="Times New Roman" w:hAnsi="Times New Roman" w:cs="Times New Roman"/>
              </w:rPr>
            </w:pPr>
          </w:p>
        </w:tc>
        <w:tc>
          <w:tcPr>
            <w:tcW w:w="2983" w:type="dxa"/>
            <w:tcBorders>
              <w:top w:val="single" w:sz="4" w:space="0" w:color="auto"/>
              <w:left w:val="single" w:sz="4" w:space="0" w:color="auto"/>
              <w:bottom w:val="single" w:sz="4" w:space="0" w:color="auto"/>
              <w:right w:val="single" w:sz="4" w:space="0" w:color="auto"/>
            </w:tcBorders>
          </w:tcPr>
          <w:p w14:paraId="40D1A74D" w14:textId="77777777" w:rsidR="003B46E6" w:rsidRPr="00EB65C4" w:rsidRDefault="003B46E6" w:rsidP="001A0626">
            <w:pPr>
              <w:spacing w:after="0" w:line="240" w:lineRule="auto"/>
              <w:jc w:val="both"/>
              <w:rPr>
                <w:rFonts w:ascii="Times New Roman" w:hAnsi="Times New Roman" w:cs="Times New Roman"/>
              </w:rPr>
            </w:pPr>
          </w:p>
        </w:tc>
        <w:tc>
          <w:tcPr>
            <w:tcW w:w="3345" w:type="dxa"/>
            <w:tcBorders>
              <w:top w:val="single" w:sz="4" w:space="0" w:color="auto"/>
              <w:left w:val="single" w:sz="4" w:space="0" w:color="auto"/>
              <w:bottom w:val="single" w:sz="4" w:space="0" w:color="auto"/>
              <w:right w:val="single" w:sz="4" w:space="0" w:color="auto"/>
            </w:tcBorders>
          </w:tcPr>
          <w:p w14:paraId="74A4768C" w14:textId="0468BAC4" w:rsidR="003B46E6" w:rsidRPr="00EB65C4" w:rsidRDefault="003B46E6" w:rsidP="001A0626">
            <w:pPr>
              <w:spacing w:after="0" w:line="240" w:lineRule="auto"/>
              <w:jc w:val="both"/>
              <w:rPr>
                <w:rFonts w:ascii="Times New Roman" w:hAnsi="Times New Roman" w:cs="Times New Roman"/>
              </w:rPr>
            </w:pPr>
          </w:p>
        </w:tc>
      </w:tr>
    </w:tbl>
    <w:p w14:paraId="08BD7108" w14:textId="7428097E"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b/>
          <w:bCs/>
        </w:rPr>
        <w:t xml:space="preserve">*** </w:t>
      </w:r>
      <w:proofErr w:type="spellStart"/>
      <w:r w:rsidRPr="00EB65C4">
        <w:rPr>
          <w:rFonts w:ascii="Times New Roman" w:hAnsi="Times New Roman" w:cs="Times New Roman"/>
          <w:b/>
          <w:bCs/>
        </w:rPr>
        <w:t>Kvazisubtiekėjas</w:t>
      </w:r>
      <w:proofErr w:type="spellEnd"/>
      <w:r w:rsidRPr="00EB65C4">
        <w:rPr>
          <w:rFonts w:ascii="Times New Roman" w:hAnsi="Times New Roman" w:cs="Times New Roman"/>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030356BA" w14:textId="77777777" w:rsidR="00F76F22" w:rsidRPr="00EB65C4" w:rsidRDefault="00F76F22" w:rsidP="001A0626">
      <w:pPr>
        <w:spacing w:after="0" w:line="240" w:lineRule="auto"/>
        <w:jc w:val="both"/>
        <w:rPr>
          <w:rFonts w:ascii="Times New Roman" w:hAnsi="Times New Roman" w:cs="Times New Roman"/>
        </w:rPr>
      </w:pPr>
    </w:p>
    <w:p w14:paraId="66A60523" w14:textId="77777777" w:rsidR="005041AC" w:rsidRPr="00EB65C4" w:rsidRDefault="005041AC" w:rsidP="001A0626">
      <w:pPr>
        <w:spacing w:after="0" w:line="240" w:lineRule="auto"/>
        <w:ind w:firstLine="851"/>
        <w:jc w:val="both"/>
        <w:rPr>
          <w:rFonts w:ascii="Times New Roman" w:hAnsi="Times New Roman" w:cs="Times New Roman"/>
        </w:rPr>
      </w:pPr>
      <w:r w:rsidRPr="00EB65C4">
        <w:rPr>
          <w:rFonts w:ascii="Times New Roman" w:hAnsi="Times New Roman" w:cs="Times New Roman"/>
        </w:rPr>
        <w:t xml:space="preserve">6. </w:t>
      </w:r>
      <w:r w:rsidRPr="00EB65C4">
        <w:rPr>
          <w:rFonts w:ascii="Times New Roman" w:hAnsi="Times New Roman" w:cs="Times New Roman"/>
          <w:b/>
        </w:rPr>
        <w:t>Šiame pasiūlyme yra pateikta ir konfidenciali informacija</w:t>
      </w:r>
      <w:r w:rsidRPr="00EB65C4">
        <w:rPr>
          <w:rFonts w:ascii="Times New Roman" w:hAnsi="Times New Roman" w:cs="Times New Roman"/>
        </w:rPr>
        <w:t xml:space="preserve"> (dokumentai su konfidencialia informacija įsegti atskirai) *****:</w:t>
      </w: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
        <w:gridCol w:w="3480"/>
        <w:gridCol w:w="5352"/>
      </w:tblGrid>
      <w:tr w:rsidR="005041AC" w:rsidRPr="00EB65C4" w14:paraId="22E3D229" w14:textId="77777777" w:rsidTr="005041AC">
        <w:tc>
          <w:tcPr>
            <w:tcW w:w="948" w:type="dxa"/>
            <w:tcBorders>
              <w:top w:val="single" w:sz="4" w:space="0" w:color="auto"/>
              <w:left w:val="single" w:sz="4" w:space="0" w:color="auto"/>
              <w:bottom w:val="single" w:sz="4" w:space="0" w:color="auto"/>
              <w:right w:val="single" w:sz="4" w:space="0" w:color="auto"/>
            </w:tcBorders>
            <w:hideMark/>
          </w:tcPr>
          <w:p w14:paraId="0A2009A0" w14:textId="77777777"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rPr>
              <w:t>Eil. Nr.</w:t>
            </w:r>
          </w:p>
        </w:tc>
        <w:tc>
          <w:tcPr>
            <w:tcW w:w="3480" w:type="dxa"/>
            <w:tcBorders>
              <w:top w:val="single" w:sz="4" w:space="0" w:color="auto"/>
              <w:left w:val="single" w:sz="4" w:space="0" w:color="auto"/>
              <w:bottom w:val="single" w:sz="4" w:space="0" w:color="auto"/>
              <w:right w:val="single" w:sz="4" w:space="0" w:color="auto"/>
            </w:tcBorders>
            <w:hideMark/>
          </w:tcPr>
          <w:p w14:paraId="0A1E06E9" w14:textId="77777777"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rPr>
              <w:t>Pateikto dokumento pavadinimas</w:t>
            </w:r>
          </w:p>
        </w:tc>
        <w:tc>
          <w:tcPr>
            <w:tcW w:w="5353" w:type="dxa"/>
            <w:tcBorders>
              <w:top w:val="single" w:sz="4" w:space="0" w:color="auto"/>
              <w:left w:val="single" w:sz="4" w:space="0" w:color="auto"/>
              <w:bottom w:val="single" w:sz="4" w:space="0" w:color="auto"/>
              <w:right w:val="single" w:sz="4" w:space="0" w:color="auto"/>
            </w:tcBorders>
            <w:hideMark/>
          </w:tcPr>
          <w:p w14:paraId="3CFBCC92" w14:textId="77777777"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rPr>
              <w:t>Dokumentas yra įkeltas šioje CVP IS pasiūlymo lango eilutėje „Prisegti dokumentai“</w:t>
            </w:r>
          </w:p>
        </w:tc>
      </w:tr>
      <w:tr w:rsidR="005041AC" w:rsidRPr="00EB65C4" w14:paraId="0AD64325" w14:textId="77777777" w:rsidTr="005041AC">
        <w:tc>
          <w:tcPr>
            <w:tcW w:w="948" w:type="dxa"/>
            <w:tcBorders>
              <w:top w:val="single" w:sz="4" w:space="0" w:color="auto"/>
              <w:left w:val="single" w:sz="4" w:space="0" w:color="auto"/>
              <w:bottom w:val="single" w:sz="4" w:space="0" w:color="auto"/>
              <w:right w:val="single" w:sz="4" w:space="0" w:color="auto"/>
            </w:tcBorders>
          </w:tcPr>
          <w:p w14:paraId="19022F8F" w14:textId="77777777" w:rsidR="005041AC" w:rsidRPr="00EB65C4" w:rsidRDefault="005041AC" w:rsidP="001A0626">
            <w:pPr>
              <w:spacing w:after="0" w:line="240" w:lineRule="auto"/>
              <w:jc w:val="both"/>
              <w:rPr>
                <w:rFonts w:ascii="Times New Roman" w:hAnsi="Times New Roman" w:cs="Times New Roman"/>
              </w:rPr>
            </w:pPr>
          </w:p>
        </w:tc>
        <w:tc>
          <w:tcPr>
            <w:tcW w:w="3480" w:type="dxa"/>
            <w:tcBorders>
              <w:top w:val="single" w:sz="4" w:space="0" w:color="auto"/>
              <w:left w:val="single" w:sz="4" w:space="0" w:color="auto"/>
              <w:bottom w:val="single" w:sz="4" w:space="0" w:color="auto"/>
              <w:right w:val="single" w:sz="4" w:space="0" w:color="auto"/>
            </w:tcBorders>
          </w:tcPr>
          <w:p w14:paraId="03E7516D" w14:textId="77777777" w:rsidR="005041AC" w:rsidRPr="00EB65C4" w:rsidRDefault="005041AC" w:rsidP="001A0626">
            <w:pPr>
              <w:spacing w:after="0" w:line="240" w:lineRule="auto"/>
              <w:jc w:val="both"/>
              <w:rPr>
                <w:rFonts w:ascii="Times New Roman" w:hAnsi="Times New Roman" w:cs="Times New Roman"/>
              </w:rPr>
            </w:pPr>
          </w:p>
        </w:tc>
        <w:tc>
          <w:tcPr>
            <w:tcW w:w="5353" w:type="dxa"/>
            <w:tcBorders>
              <w:top w:val="single" w:sz="4" w:space="0" w:color="auto"/>
              <w:left w:val="single" w:sz="4" w:space="0" w:color="auto"/>
              <w:bottom w:val="single" w:sz="4" w:space="0" w:color="auto"/>
              <w:right w:val="single" w:sz="4" w:space="0" w:color="auto"/>
            </w:tcBorders>
          </w:tcPr>
          <w:p w14:paraId="5C2B7938" w14:textId="77777777" w:rsidR="005041AC" w:rsidRPr="00EB65C4" w:rsidRDefault="005041AC" w:rsidP="001A0626">
            <w:pPr>
              <w:spacing w:after="0" w:line="240" w:lineRule="auto"/>
              <w:jc w:val="both"/>
              <w:rPr>
                <w:rFonts w:ascii="Times New Roman" w:hAnsi="Times New Roman" w:cs="Times New Roman"/>
              </w:rPr>
            </w:pPr>
          </w:p>
        </w:tc>
      </w:tr>
      <w:tr w:rsidR="005041AC" w:rsidRPr="00EB65C4" w14:paraId="10FF32AB" w14:textId="77777777" w:rsidTr="005041AC">
        <w:tc>
          <w:tcPr>
            <w:tcW w:w="948" w:type="dxa"/>
            <w:tcBorders>
              <w:top w:val="single" w:sz="4" w:space="0" w:color="auto"/>
              <w:left w:val="single" w:sz="4" w:space="0" w:color="auto"/>
              <w:bottom w:val="single" w:sz="4" w:space="0" w:color="auto"/>
              <w:right w:val="single" w:sz="4" w:space="0" w:color="auto"/>
            </w:tcBorders>
          </w:tcPr>
          <w:p w14:paraId="58DAA833" w14:textId="77777777" w:rsidR="005041AC" w:rsidRPr="00EB65C4" w:rsidRDefault="005041AC" w:rsidP="001A0626">
            <w:pPr>
              <w:spacing w:after="0" w:line="240" w:lineRule="auto"/>
              <w:jc w:val="both"/>
              <w:rPr>
                <w:rFonts w:ascii="Times New Roman" w:hAnsi="Times New Roman" w:cs="Times New Roman"/>
              </w:rPr>
            </w:pPr>
          </w:p>
        </w:tc>
        <w:tc>
          <w:tcPr>
            <w:tcW w:w="3480" w:type="dxa"/>
            <w:tcBorders>
              <w:top w:val="single" w:sz="4" w:space="0" w:color="auto"/>
              <w:left w:val="single" w:sz="4" w:space="0" w:color="auto"/>
              <w:bottom w:val="single" w:sz="4" w:space="0" w:color="auto"/>
              <w:right w:val="single" w:sz="4" w:space="0" w:color="auto"/>
            </w:tcBorders>
          </w:tcPr>
          <w:p w14:paraId="57738A7C" w14:textId="77777777" w:rsidR="005041AC" w:rsidRPr="00EB65C4" w:rsidRDefault="005041AC" w:rsidP="001A0626">
            <w:pPr>
              <w:spacing w:after="0" w:line="240" w:lineRule="auto"/>
              <w:jc w:val="both"/>
              <w:rPr>
                <w:rFonts w:ascii="Times New Roman" w:hAnsi="Times New Roman" w:cs="Times New Roman"/>
              </w:rPr>
            </w:pPr>
          </w:p>
        </w:tc>
        <w:tc>
          <w:tcPr>
            <w:tcW w:w="5353" w:type="dxa"/>
            <w:tcBorders>
              <w:top w:val="single" w:sz="4" w:space="0" w:color="auto"/>
              <w:left w:val="single" w:sz="4" w:space="0" w:color="auto"/>
              <w:bottom w:val="single" w:sz="4" w:space="0" w:color="auto"/>
              <w:right w:val="single" w:sz="4" w:space="0" w:color="auto"/>
            </w:tcBorders>
          </w:tcPr>
          <w:p w14:paraId="0694AEB6" w14:textId="77777777" w:rsidR="005041AC" w:rsidRPr="00EB65C4" w:rsidRDefault="005041AC" w:rsidP="001A0626">
            <w:pPr>
              <w:spacing w:after="0" w:line="240" w:lineRule="auto"/>
              <w:jc w:val="both"/>
              <w:rPr>
                <w:rFonts w:ascii="Times New Roman" w:hAnsi="Times New Roman" w:cs="Times New Roman"/>
              </w:rPr>
            </w:pPr>
          </w:p>
        </w:tc>
      </w:tr>
    </w:tbl>
    <w:p w14:paraId="29478697" w14:textId="77777777" w:rsidR="005041AC" w:rsidRPr="00EB65C4" w:rsidRDefault="005041AC" w:rsidP="001A0626">
      <w:pPr>
        <w:spacing w:after="0" w:line="240" w:lineRule="auto"/>
        <w:jc w:val="both"/>
        <w:rPr>
          <w:rFonts w:ascii="Times New Roman" w:hAnsi="Times New Roman" w:cs="Times New Roman"/>
          <w:bCs/>
        </w:rPr>
      </w:pPr>
      <w:r w:rsidRPr="00EB65C4">
        <w:rPr>
          <w:rFonts w:ascii="Times New Roman" w:hAnsi="Times New Roman" w:cs="Times New Roman"/>
          <w:bCs/>
        </w:rPr>
        <w:t xml:space="preserve">*****Pildyti tuomet, jei bus pateikta konfidenciali informacija. Tiekėjas negali nurodyti, kad konfidenciali yra pasiūlymo kaina arba, kad visas pasiūlymas yra konfidencialus. </w:t>
      </w:r>
    </w:p>
    <w:p w14:paraId="380318BC" w14:textId="77777777" w:rsidR="005041AC" w:rsidRPr="00EB65C4" w:rsidRDefault="005041AC" w:rsidP="001A0626">
      <w:pPr>
        <w:spacing w:after="0" w:line="240" w:lineRule="auto"/>
        <w:jc w:val="both"/>
        <w:rPr>
          <w:rFonts w:ascii="Times New Roman" w:hAnsi="Times New Roman" w:cs="Times New Roman"/>
          <w:bCs/>
        </w:rPr>
      </w:pPr>
    </w:p>
    <w:p w14:paraId="69D8C1E1" w14:textId="77777777" w:rsidR="005041AC" w:rsidRPr="00EB65C4" w:rsidRDefault="005041AC" w:rsidP="001A0626">
      <w:pPr>
        <w:spacing w:after="0" w:line="240" w:lineRule="auto"/>
        <w:ind w:firstLine="851"/>
        <w:jc w:val="both"/>
        <w:rPr>
          <w:rFonts w:ascii="Times New Roman" w:hAnsi="Times New Roman" w:cs="Times New Roman"/>
        </w:rPr>
      </w:pPr>
      <w:r w:rsidRPr="00EB65C4">
        <w:rPr>
          <w:rFonts w:ascii="Times New Roman" w:hAnsi="Times New Roman" w:cs="Times New Roman"/>
        </w:rPr>
        <w:t xml:space="preserve">7. </w:t>
      </w:r>
      <w:r w:rsidRPr="00EB65C4">
        <w:rPr>
          <w:rFonts w:ascii="Times New Roman" w:hAnsi="Times New Roman" w:cs="Times New Roman"/>
          <w:b/>
        </w:rPr>
        <w:t>Kartu su pasiūlymu pateikiami šie dokumentai:</w:t>
      </w:r>
    </w:p>
    <w:tbl>
      <w:tblPr>
        <w:tblW w:w="96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
        <w:gridCol w:w="2607"/>
        <w:gridCol w:w="604"/>
        <w:gridCol w:w="1979"/>
        <w:gridCol w:w="380"/>
        <w:gridCol w:w="321"/>
        <w:gridCol w:w="1948"/>
        <w:gridCol w:w="890"/>
      </w:tblGrid>
      <w:tr w:rsidR="005041AC" w:rsidRPr="00EB65C4" w14:paraId="2811AEB9" w14:textId="77777777" w:rsidTr="005041AC">
        <w:tc>
          <w:tcPr>
            <w:tcW w:w="948" w:type="dxa"/>
            <w:tcBorders>
              <w:top w:val="single" w:sz="4" w:space="0" w:color="auto"/>
              <w:left w:val="single" w:sz="4" w:space="0" w:color="auto"/>
              <w:bottom w:val="single" w:sz="4" w:space="0" w:color="auto"/>
              <w:right w:val="single" w:sz="4" w:space="0" w:color="auto"/>
            </w:tcBorders>
            <w:hideMark/>
          </w:tcPr>
          <w:p w14:paraId="3B92CFEC" w14:textId="77777777"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rPr>
              <w:t>Eil. Nr.</w:t>
            </w:r>
          </w:p>
        </w:tc>
        <w:tc>
          <w:tcPr>
            <w:tcW w:w="5573" w:type="dxa"/>
            <w:gridSpan w:val="4"/>
            <w:tcBorders>
              <w:top w:val="single" w:sz="4" w:space="0" w:color="auto"/>
              <w:left w:val="single" w:sz="4" w:space="0" w:color="auto"/>
              <w:bottom w:val="single" w:sz="4" w:space="0" w:color="auto"/>
              <w:right w:val="single" w:sz="4" w:space="0" w:color="auto"/>
            </w:tcBorders>
            <w:hideMark/>
          </w:tcPr>
          <w:p w14:paraId="0A3F5BE4" w14:textId="77777777"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rPr>
              <w:t>Pateiktų dokumentų pavadinimas</w:t>
            </w:r>
          </w:p>
        </w:tc>
        <w:tc>
          <w:tcPr>
            <w:tcW w:w="3160" w:type="dxa"/>
            <w:gridSpan w:val="3"/>
            <w:tcBorders>
              <w:top w:val="single" w:sz="4" w:space="0" w:color="auto"/>
              <w:left w:val="single" w:sz="4" w:space="0" w:color="auto"/>
              <w:bottom w:val="single" w:sz="4" w:space="0" w:color="auto"/>
              <w:right w:val="single" w:sz="4" w:space="0" w:color="auto"/>
            </w:tcBorders>
            <w:hideMark/>
          </w:tcPr>
          <w:p w14:paraId="3BB4F46C" w14:textId="77777777"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rPr>
              <w:t>Dokumento puslapių skaičius</w:t>
            </w:r>
          </w:p>
        </w:tc>
      </w:tr>
      <w:tr w:rsidR="005041AC" w:rsidRPr="00EB65C4" w14:paraId="7917C253" w14:textId="77777777" w:rsidTr="005041AC">
        <w:tc>
          <w:tcPr>
            <w:tcW w:w="948" w:type="dxa"/>
            <w:tcBorders>
              <w:top w:val="single" w:sz="4" w:space="0" w:color="auto"/>
              <w:left w:val="single" w:sz="4" w:space="0" w:color="auto"/>
              <w:bottom w:val="single" w:sz="4" w:space="0" w:color="auto"/>
              <w:right w:val="single" w:sz="4" w:space="0" w:color="auto"/>
            </w:tcBorders>
          </w:tcPr>
          <w:p w14:paraId="4968C0BB" w14:textId="77777777" w:rsidR="005041AC" w:rsidRPr="00EB65C4" w:rsidRDefault="005041AC" w:rsidP="001A0626">
            <w:pPr>
              <w:spacing w:after="0" w:line="240" w:lineRule="auto"/>
              <w:jc w:val="both"/>
              <w:rPr>
                <w:rFonts w:ascii="Times New Roman" w:hAnsi="Times New Roman" w:cs="Times New Roman"/>
              </w:rPr>
            </w:pPr>
          </w:p>
        </w:tc>
        <w:tc>
          <w:tcPr>
            <w:tcW w:w="5573" w:type="dxa"/>
            <w:gridSpan w:val="4"/>
            <w:tcBorders>
              <w:top w:val="single" w:sz="4" w:space="0" w:color="auto"/>
              <w:left w:val="single" w:sz="4" w:space="0" w:color="auto"/>
              <w:bottom w:val="single" w:sz="4" w:space="0" w:color="auto"/>
              <w:right w:val="single" w:sz="4" w:space="0" w:color="auto"/>
            </w:tcBorders>
          </w:tcPr>
          <w:p w14:paraId="52B69163" w14:textId="77777777" w:rsidR="005041AC" w:rsidRPr="00EB65C4" w:rsidRDefault="005041AC" w:rsidP="001A0626">
            <w:pPr>
              <w:spacing w:after="0" w:line="240" w:lineRule="auto"/>
              <w:jc w:val="both"/>
              <w:rPr>
                <w:rFonts w:ascii="Times New Roman" w:hAnsi="Times New Roman" w:cs="Times New Roman"/>
              </w:rPr>
            </w:pPr>
          </w:p>
        </w:tc>
        <w:tc>
          <w:tcPr>
            <w:tcW w:w="3160" w:type="dxa"/>
            <w:gridSpan w:val="3"/>
            <w:tcBorders>
              <w:top w:val="single" w:sz="4" w:space="0" w:color="auto"/>
              <w:left w:val="single" w:sz="4" w:space="0" w:color="auto"/>
              <w:bottom w:val="single" w:sz="4" w:space="0" w:color="auto"/>
              <w:right w:val="single" w:sz="4" w:space="0" w:color="auto"/>
            </w:tcBorders>
          </w:tcPr>
          <w:p w14:paraId="40F4596F" w14:textId="77777777" w:rsidR="005041AC" w:rsidRPr="00EB65C4" w:rsidRDefault="005041AC" w:rsidP="001A0626">
            <w:pPr>
              <w:spacing w:after="0" w:line="240" w:lineRule="auto"/>
              <w:jc w:val="both"/>
              <w:rPr>
                <w:rFonts w:ascii="Times New Roman" w:hAnsi="Times New Roman" w:cs="Times New Roman"/>
              </w:rPr>
            </w:pPr>
          </w:p>
        </w:tc>
      </w:tr>
      <w:tr w:rsidR="005041AC" w:rsidRPr="00EB65C4" w14:paraId="1BC764EE" w14:textId="77777777" w:rsidTr="005041AC">
        <w:tc>
          <w:tcPr>
            <w:tcW w:w="948" w:type="dxa"/>
            <w:tcBorders>
              <w:top w:val="single" w:sz="4" w:space="0" w:color="auto"/>
              <w:left w:val="single" w:sz="4" w:space="0" w:color="auto"/>
              <w:bottom w:val="single" w:sz="4" w:space="0" w:color="auto"/>
              <w:right w:val="single" w:sz="4" w:space="0" w:color="auto"/>
            </w:tcBorders>
          </w:tcPr>
          <w:p w14:paraId="1F86E38A" w14:textId="77777777" w:rsidR="005041AC" w:rsidRPr="00EB65C4" w:rsidRDefault="005041AC" w:rsidP="001A0626">
            <w:pPr>
              <w:spacing w:after="0" w:line="240" w:lineRule="auto"/>
              <w:jc w:val="both"/>
              <w:rPr>
                <w:rFonts w:ascii="Times New Roman" w:hAnsi="Times New Roman" w:cs="Times New Roman"/>
              </w:rPr>
            </w:pPr>
          </w:p>
        </w:tc>
        <w:tc>
          <w:tcPr>
            <w:tcW w:w="5573" w:type="dxa"/>
            <w:gridSpan w:val="4"/>
            <w:tcBorders>
              <w:top w:val="single" w:sz="4" w:space="0" w:color="auto"/>
              <w:left w:val="single" w:sz="4" w:space="0" w:color="auto"/>
              <w:bottom w:val="single" w:sz="4" w:space="0" w:color="auto"/>
              <w:right w:val="single" w:sz="4" w:space="0" w:color="auto"/>
            </w:tcBorders>
          </w:tcPr>
          <w:p w14:paraId="14D3E281" w14:textId="77777777" w:rsidR="005041AC" w:rsidRPr="00EB65C4" w:rsidRDefault="005041AC" w:rsidP="001A0626">
            <w:pPr>
              <w:spacing w:after="0" w:line="240" w:lineRule="auto"/>
              <w:jc w:val="both"/>
              <w:rPr>
                <w:rFonts w:ascii="Times New Roman" w:hAnsi="Times New Roman" w:cs="Times New Roman"/>
              </w:rPr>
            </w:pPr>
          </w:p>
        </w:tc>
        <w:tc>
          <w:tcPr>
            <w:tcW w:w="3160" w:type="dxa"/>
            <w:gridSpan w:val="3"/>
            <w:tcBorders>
              <w:top w:val="single" w:sz="4" w:space="0" w:color="auto"/>
              <w:left w:val="single" w:sz="4" w:space="0" w:color="auto"/>
              <w:bottom w:val="single" w:sz="4" w:space="0" w:color="auto"/>
              <w:right w:val="single" w:sz="4" w:space="0" w:color="auto"/>
            </w:tcBorders>
          </w:tcPr>
          <w:p w14:paraId="1FA51946" w14:textId="77777777" w:rsidR="005041AC" w:rsidRPr="00EB65C4" w:rsidRDefault="005041AC" w:rsidP="001A0626">
            <w:pPr>
              <w:spacing w:after="0" w:line="240" w:lineRule="auto"/>
              <w:jc w:val="both"/>
              <w:rPr>
                <w:rFonts w:ascii="Times New Roman" w:hAnsi="Times New Roman" w:cs="Times New Roman"/>
              </w:rPr>
            </w:pPr>
          </w:p>
        </w:tc>
      </w:tr>
      <w:tr w:rsidR="005041AC" w:rsidRPr="00EB65C4" w14:paraId="082C1BDA" w14:textId="77777777" w:rsidTr="005041AC">
        <w:trPr>
          <w:trHeight w:val="239"/>
        </w:trPr>
        <w:tc>
          <w:tcPr>
            <w:tcW w:w="9681" w:type="dxa"/>
            <w:gridSpan w:val="8"/>
            <w:tcBorders>
              <w:top w:val="nil"/>
              <w:left w:val="nil"/>
              <w:bottom w:val="nil"/>
              <w:right w:val="nil"/>
            </w:tcBorders>
          </w:tcPr>
          <w:p w14:paraId="4B77B169" w14:textId="77777777" w:rsidR="005041AC" w:rsidRPr="00EB65C4" w:rsidRDefault="005041AC" w:rsidP="001A0626">
            <w:pPr>
              <w:spacing w:after="0" w:line="240" w:lineRule="auto"/>
              <w:jc w:val="both"/>
              <w:rPr>
                <w:rFonts w:ascii="Times New Roman" w:hAnsi="Times New Roman" w:cs="Times New Roman"/>
              </w:rPr>
            </w:pPr>
          </w:p>
          <w:p w14:paraId="49DDF6C4"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Pasiūlymas galioja iki termino, nustatyto pirkimo dokumentuose.</w:t>
            </w:r>
          </w:p>
          <w:p w14:paraId="63508D13" w14:textId="77777777" w:rsidR="005041AC" w:rsidRPr="00EB65C4" w:rsidRDefault="005041AC" w:rsidP="001A0626">
            <w:pPr>
              <w:spacing w:after="0" w:line="240" w:lineRule="auto"/>
              <w:jc w:val="both"/>
              <w:rPr>
                <w:rFonts w:ascii="Times New Roman" w:hAnsi="Times New Roman" w:cs="Times New Roman"/>
                <w:b/>
              </w:rPr>
            </w:pPr>
          </w:p>
          <w:p w14:paraId="244103DF" w14:textId="77777777" w:rsidR="005041AC" w:rsidRPr="00EB65C4" w:rsidRDefault="005041AC" w:rsidP="001A0626">
            <w:pPr>
              <w:spacing w:after="0" w:line="240" w:lineRule="auto"/>
              <w:jc w:val="both"/>
              <w:rPr>
                <w:rFonts w:ascii="Times New Roman" w:hAnsi="Times New Roman" w:cs="Times New Roman"/>
                <w:b/>
              </w:rPr>
            </w:pPr>
          </w:p>
          <w:p w14:paraId="6D3E400D" w14:textId="77777777" w:rsidR="005041AC" w:rsidRPr="00EB65C4" w:rsidRDefault="005041AC" w:rsidP="001A0626">
            <w:pPr>
              <w:spacing w:after="0" w:line="240" w:lineRule="auto"/>
              <w:jc w:val="both"/>
              <w:rPr>
                <w:rFonts w:ascii="Times New Roman" w:hAnsi="Times New Roman" w:cs="Times New Roman"/>
              </w:rPr>
            </w:pPr>
          </w:p>
        </w:tc>
      </w:tr>
      <w:tr w:rsidR="005041AC" w:rsidRPr="00EB65C4" w14:paraId="410031B0" w14:textId="77777777" w:rsidTr="005041AC">
        <w:trPr>
          <w:trHeight w:val="285"/>
        </w:trPr>
        <w:tc>
          <w:tcPr>
            <w:tcW w:w="3557" w:type="dxa"/>
            <w:gridSpan w:val="2"/>
            <w:tcBorders>
              <w:top w:val="nil"/>
              <w:left w:val="nil"/>
              <w:bottom w:val="single" w:sz="4" w:space="0" w:color="auto"/>
              <w:right w:val="nil"/>
            </w:tcBorders>
          </w:tcPr>
          <w:p w14:paraId="1F3527AE" w14:textId="77777777" w:rsidR="005041AC" w:rsidRPr="00EB65C4" w:rsidRDefault="005041AC" w:rsidP="001A0626">
            <w:pPr>
              <w:spacing w:after="0" w:line="240" w:lineRule="auto"/>
              <w:jc w:val="both"/>
              <w:rPr>
                <w:rFonts w:ascii="Times New Roman" w:hAnsi="Times New Roman" w:cs="Times New Roman"/>
              </w:rPr>
            </w:pPr>
          </w:p>
        </w:tc>
        <w:tc>
          <w:tcPr>
            <w:tcW w:w="604" w:type="dxa"/>
            <w:tcBorders>
              <w:top w:val="nil"/>
              <w:left w:val="nil"/>
              <w:bottom w:val="nil"/>
              <w:right w:val="nil"/>
            </w:tcBorders>
          </w:tcPr>
          <w:p w14:paraId="553FFB80" w14:textId="77777777" w:rsidR="005041AC" w:rsidRPr="00EB65C4" w:rsidRDefault="005041AC" w:rsidP="001A0626">
            <w:pPr>
              <w:spacing w:after="0" w:line="240" w:lineRule="auto"/>
              <w:jc w:val="both"/>
              <w:rPr>
                <w:rFonts w:ascii="Times New Roman" w:hAnsi="Times New Roman" w:cs="Times New Roman"/>
              </w:rPr>
            </w:pPr>
          </w:p>
        </w:tc>
        <w:tc>
          <w:tcPr>
            <w:tcW w:w="1980" w:type="dxa"/>
            <w:tcBorders>
              <w:top w:val="nil"/>
              <w:left w:val="nil"/>
              <w:bottom w:val="single" w:sz="4" w:space="0" w:color="auto"/>
              <w:right w:val="nil"/>
            </w:tcBorders>
          </w:tcPr>
          <w:p w14:paraId="12A04DAC" w14:textId="77777777" w:rsidR="005041AC" w:rsidRPr="00EB65C4" w:rsidRDefault="005041AC" w:rsidP="001A0626">
            <w:pPr>
              <w:spacing w:after="0" w:line="240" w:lineRule="auto"/>
              <w:jc w:val="both"/>
              <w:rPr>
                <w:rFonts w:ascii="Times New Roman" w:hAnsi="Times New Roman" w:cs="Times New Roman"/>
              </w:rPr>
            </w:pPr>
          </w:p>
        </w:tc>
        <w:tc>
          <w:tcPr>
            <w:tcW w:w="701" w:type="dxa"/>
            <w:gridSpan w:val="2"/>
            <w:tcBorders>
              <w:top w:val="nil"/>
              <w:left w:val="nil"/>
              <w:bottom w:val="nil"/>
              <w:right w:val="nil"/>
            </w:tcBorders>
          </w:tcPr>
          <w:p w14:paraId="2AD06FBD" w14:textId="77777777" w:rsidR="005041AC" w:rsidRPr="00EB65C4" w:rsidRDefault="005041AC" w:rsidP="001A0626">
            <w:pPr>
              <w:spacing w:after="0" w:line="240" w:lineRule="auto"/>
              <w:jc w:val="both"/>
              <w:rPr>
                <w:rFonts w:ascii="Times New Roman" w:hAnsi="Times New Roman" w:cs="Times New Roman"/>
              </w:rPr>
            </w:pPr>
          </w:p>
        </w:tc>
        <w:tc>
          <w:tcPr>
            <w:tcW w:w="1949" w:type="dxa"/>
            <w:tcBorders>
              <w:top w:val="nil"/>
              <w:left w:val="nil"/>
              <w:bottom w:val="single" w:sz="4" w:space="0" w:color="auto"/>
              <w:right w:val="nil"/>
            </w:tcBorders>
          </w:tcPr>
          <w:p w14:paraId="195B7E9A" w14:textId="77777777" w:rsidR="005041AC" w:rsidRPr="00EB65C4" w:rsidRDefault="005041AC" w:rsidP="001A0626">
            <w:pPr>
              <w:spacing w:after="0" w:line="240" w:lineRule="auto"/>
              <w:jc w:val="both"/>
              <w:rPr>
                <w:rFonts w:ascii="Times New Roman" w:hAnsi="Times New Roman" w:cs="Times New Roman"/>
              </w:rPr>
            </w:pPr>
          </w:p>
        </w:tc>
        <w:tc>
          <w:tcPr>
            <w:tcW w:w="890" w:type="dxa"/>
            <w:tcBorders>
              <w:top w:val="nil"/>
              <w:left w:val="nil"/>
              <w:bottom w:val="nil"/>
              <w:right w:val="nil"/>
            </w:tcBorders>
          </w:tcPr>
          <w:p w14:paraId="6614A4B9" w14:textId="77777777" w:rsidR="005041AC" w:rsidRPr="00EB65C4" w:rsidRDefault="005041AC" w:rsidP="001A0626">
            <w:pPr>
              <w:spacing w:after="0" w:line="240" w:lineRule="auto"/>
              <w:jc w:val="both"/>
              <w:rPr>
                <w:rFonts w:ascii="Times New Roman" w:hAnsi="Times New Roman" w:cs="Times New Roman"/>
              </w:rPr>
            </w:pPr>
          </w:p>
        </w:tc>
      </w:tr>
      <w:tr w:rsidR="005041AC" w:rsidRPr="00EB65C4" w14:paraId="4FB20078" w14:textId="77777777" w:rsidTr="005041AC">
        <w:trPr>
          <w:trHeight w:val="186"/>
        </w:trPr>
        <w:tc>
          <w:tcPr>
            <w:tcW w:w="3557" w:type="dxa"/>
            <w:gridSpan w:val="2"/>
            <w:tcBorders>
              <w:top w:val="single" w:sz="4" w:space="0" w:color="auto"/>
              <w:left w:val="nil"/>
              <w:bottom w:val="nil"/>
              <w:right w:val="nil"/>
            </w:tcBorders>
            <w:hideMark/>
          </w:tcPr>
          <w:p w14:paraId="3F7EF6AB" w14:textId="77777777" w:rsidR="005041AC" w:rsidRPr="00EB65C4" w:rsidRDefault="005041AC" w:rsidP="001A0626">
            <w:pPr>
              <w:spacing w:after="0" w:line="240" w:lineRule="auto"/>
              <w:jc w:val="both"/>
              <w:rPr>
                <w:rFonts w:ascii="Times New Roman" w:hAnsi="Times New Roman" w:cs="Times New Roman"/>
                <w:sz w:val="20"/>
                <w:szCs w:val="20"/>
              </w:rPr>
            </w:pPr>
            <w:r w:rsidRPr="00EB65C4">
              <w:rPr>
                <w:rFonts w:ascii="Times New Roman" w:hAnsi="Times New Roman" w:cs="Times New Roman"/>
                <w:sz w:val="20"/>
                <w:szCs w:val="20"/>
              </w:rPr>
              <w:t>(Tiekėjo arba jo įgalioto asmens pareigų pavadinimas)</w:t>
            </w:r>
          </w:p>
        </w:tc>
        <w:tc>
          <w:tcPr>
            <w:tcW w:w="604" w:type="dxa"/>
            <w:tcBorders>
              <w:top w:val="nil"/>
              <w:left w:val="nil"/>
              <w:bottom w:val="nil"/>
              <w:right w:val="nil"/>
            </w:tcBorders>
          </w:tcPr>
          <w:p w14:paraId="04C9CDC6" w14:textId="77777777" w:rsidR="005041AC" w:rsidRPr="00EB65C4" w:rsidRDefault="005041AC" w:rsidP="001A0626">
            <w:pPr>
              <w:spacing w:after="0" w:line="240" w:lineRule="auto"/>
              <w:jc w:val="both"/>
              <w:rPr>
                <w:rFonts w:ascii="Times New Roman" w:hAnsi="Times New Roman" w:cs="Times New Roman"/>
                <w:sz w:val="20"/>
                <w:szCs w:val="20"/>
              </w:rPr>
            </w:pPr>
          </w:p>
        </w:tc>
        <w:tc>
          <w:tcPr>
            <w:tcW w:w="1980" w:type="dxa"/>
            <w:tcBorders>
              <w:top w:val="single" w:sz="4" w:space="0" w:color="auto"/>
              <w:left w:val="nil"/>
              <w:bottom w:val="nil"/>
              <w:right w:val="nil"/>
            </w:tcBorders>
            <w:hideMark/>
          </w:tcPr>
          <w:p w14:paraId="4CE7DBA0" w14:textId="77777777" w:rsidR="005041AC" w:rsidRPr="00EB65C4" w:rsidRDefault="005041AC" w:rsidP="001A0626">
            <w:pPr>
              <w:spacing w:after="0" w:line="240" w:lineRule="auto"/>
              <w:jc w:val="both"/>
              <w:rPr>
                <w:rFonts w:ascii="Times New Roman" w:hAnsi="Times New Roman" w:cs="Times New Roman"/>
                <w:sz w:val="20"/>
                <w:szCs w:val="20"/>
              </w:rPr>
            </w:pPr>
            <w:r w:rsidRPr="00EB65C4">
              <w:rPr>
                <w:rFonts w:ascii="Times New Roman" w:hAnsi="Times New Roman" w:cs="Times New Roman"/>
                <w:sz w:val="20"/>
                <w:szCs w:val="20"/>
              </w:rPr>
              <w:t>(Parašas)</w:t>
            </w:r>
          </w:p>
        </w:tc>
        <w:tc>
          <w:tcPr>
            <w:tcW w:w="701" w:type="dxa"/>
            <w:gridSpan w:val="2"/>
            <w:tcBorders>
              <w:top w:val="nil"/>
              <w:left w:val="nil"/>
              <w:bottom w:val="nil"/>
              <w:right w:val="nil"/>
            </w:tcBorders>
          </w:tcPr>
          <w:p w14:paraId="75E179E4" w14:textId="77777777" w:rsidR="005041AC" w:rsidRPr="00EB65C4" w:rsidRDefault="005041AC" w:rsidP="001A0626">
            <w:pPr>
              <w:spacing w:after="0" w:line="240" w:lineRule="auto"/>
              <w:jc w:val="both"/>
              <w:rPr>
                <w:rFonts w:ascii="Times New Roman" w:hAnsi="Times New Roman" w:cs="Times New Roman"/>
                <w:sz w:val="20"/>
                <w:szCs w:val="20"/>
              </w:rPr>
            </w:pPr>
          </w:p>
        </w:tc>
        <w:tc>
          <w:tcPr>
            <w:tcW w:w="1949" w:type="dxa"/>
            <w:tcBorders>
              <w:top w:val="single" w:sz="4" w:space="0" w:color="auto"/>
              <w:left w:val="nil"/>
              <w:bottom w:val="nil"/>
              <w:right w:val="nil"/>
            </w:tcBorders>
            <w:hideMark/>
          </w:tcPr>
          <w:p w14:paraId="660E07D4" w14:textId="77777777" w:rsidR="005041AC" w:rsidRPr="00EB65C4" w:rsidRDefault="005041AC" w:rsidP="001A0626">
            <w:pPr>
              <w:spacing w:after="0" w:line="240" w:lineRule="auto"/>
              <w:jc w:val="both"/>
              <w:rPr>
                <w:rFonts w:ascii="Times New Roman" w:hAnsi="Times New Roman" w:cs="Times New Roman"/>
                <w:sz w:val="20"/>
                <w:szCs w:val="20"/>
              </w:rPr>
            </w:pPr>
            <w:r w:rsidRPr="00EB65C4">
              <w:rPr>
                <w:rFonts w:ascii="Times New Roman" w:hAnsi="Times New Roman" w:cs="Times New Roman"/>
                <w:sz w:val="20"/>
                <w:szCs w:val="20"/>
              </w:rPr>
              <w:t>(Vardas ir pavardė)</w:t>
            </w:r>
          </w:p>
        </w:tc>
        <w:tc>
          <w:tcPr>
            <w:tcW w:w="890" w:type="dxa"/>
            <w:tcBorders>
              <w:top w:val="nil"/>
              <w:left w:val="nil"/>
              <w:bottom w:val="nil"/>
              <w:right w:val="nil"/>
            </w:tcBorders>
          </w:tcPr>
          <w:p w14:paraId="434F2E5A" w14:textId="77777777" w:rsidR="005041AC" w:rsidRPr="00EB65C4" w:rsidRDefault="005041AC" w:rsidP="001A0626">
            <w:pPr>
              <w:spacing w:after="0" w:line="240" w:lineRule="auto"/>
              <w:jc w:val="both"/>
              <w:rPr>
                <w:rFonts w:ascii="Times New Roman" w:hAnsi="Times New Roman" w:cs="Times New Roman"/>
              </w:rPr>
            </w:pPr>
          </w:p>
        </w:tc>
      </w:tr>
    </w:tbl>
    <w:p w14:paraId="6A6463C4" w14:textId="77777777" w:rsidR="005041AC" w:rsidRPr="00EB65C4" w:rsidRDefault="005041AC" w:rsidP="0052357B">
      <w:pPr>
        <w:spacing w:after="0" w:line="240" w:lineRule="auto"/>
      </w:pPr>
    </w:p>
    <w:p w14:paraId="28E1C149" w14:textId="77777777" w:rsidR="00383EE7" w:rsidRPr="00EB65C4" w:rsidRDefault="00383EE7">
      <w:r w:rsidRPr="00EB65C4">
        <w:br w:type="page"/>
      </w:r>
    </w:p>
    <w:p w14:paraId="3D8CCDF3" w14:textId="5E86E55F" w:rsidR="008D704D" w:rsidRPr="00EB65C4" w:rsidRDefault="008D704D" w:rsidP="008D704D">
      <w:pPr>
        <w:pStyle w:val="Antrat2"/>
        <w:ind w:left="5103"/>
        <w:rPr>
          <w:rFonts w:ascii="Times New Roman" w:eastAsia="Calibri" w:hAnsi="Times New Roman" w:cs="Times New Roman"/>
          <w:color w:val="0070C0"/>
          <w:sz w:val="21"/>
          <w:szCs w:val="21"/>
        </w:rPr>
      </w:pPr>
      <w:bookmarkStart w:id="107" w:name="_Ref39484039"/>
      <w:bookmarkStart w:id="108" w:name="_Ref40278562"/>
      <w:bookmarkStart w:id="109" w:name="_Toc240894698"/>
      <w:r w:rsidRPr="00EB65C4">
        <w:rPr>
          <w:rFonts w:ascii="Times New Roman" w:eastAsia="Calibri" w:hAnsi="Times New Roman" w:cs="Times New Roman"/>
          <w:color w:val="0070C0"/>
          <w:sz w:val="21"/>
          <w:szCs w:val="21"/>
        </w:rPr>
        <w:lastRenderedPageBreak/>
        <w:t xml:space="preserve">Pirkimo sąlygų </w:t>
      </w:r>
      <w:r w:rsidR="00E95262" w:rsidRPr="00EB65C4">
        <w:rPr>
          <w:rFonts w:ascii="Times New Roman" w:eastAsia="Calibri" w:hAnsi="Times New Roman" w:cs="Times New Roman"/>
          <w:color w:val="0070C0"/>
          <w:sz w:val="21"/>
          <w:szCs w:val="21"/>
        </w:rPr>
        <w:t>8</w:t>
      </w:r>
      <w:r w:rsidRPr="00EB65C4">
        <w:rPr>
          <w:rFonts w:ascii="Times New Roman" w:eastAsia="Calibri" w:hAnsi="Times New Roman" w:cs="Times New Roman"/>
          <w:color w:val="0070C0"/>
          <w:sz w:val="21"/>
          <w:szCs w:val="21"/>
        </w:rPr>
        <w:t xml:space="preserve"> priedas „Pasiūlymų vertinimo kriterijai ir sąlygos“</w:t>
      </w:r>
      <w:bookmarkEnd w:id="107"/>
      <w:bookmarkEnd w:id="108"/>
      <w:bookmarkEnd w:id="109"/>
    </w:p>
    <w:p w14:paraId="6A0BFF9D" w14:textId="77777777" w:rsidR="00FE3D7C" w:rsidRPr="00EB65C4" w:rsidRDefault="00FE3D7C" w:rsidP="00FE3D7C">
      <w:pPr>
        <w:jc w:val="center"/>
        <w:rPr>
          <w:rFonts w:ascii="Times New Roman" w:hAnsi="Times New Roman" w:cs="Times New Roman"/>
          <w:b/>
          <w:sz w:val="24"/>
          <w:szCs w:val="24"/>
        </w:rPr>
      </w:pPr>
    </w:p>
    <w:p w14:paraId="5D3ED609" w14:textId="627F213F" w:rsidR="00203725" w:rsidRPr="00EB65C4" w:rsidRDefault="00FE3D7C" w:rsidP="002058A4">
      <w:pPr>
        <w:pStyle w:val="Paantrat"/>
        <w:jc w:val="center"/>
        <w:rPr>
          <w:rFonts w:ascii="Times New Roman" w:hAnsi="Times New Roman" w:cs="Times New Roman"/>
          <w:b/>
          <w:bCs/>
          <w:smallCaps/>
          <w:sz w:val="24"/>
          <w:szCs w:val="24"/>
        </w:rPr>
      </w:pPr>
      <w:r w:rsidRPr="00EB65C4">
        <w:rPr>
          <w:rFonts w:ascii="Times New Roman" w:hAnsi="Times New Roman" w:cs="Times New Roman"/>
          <w:b/>
          <w:bCs/>
          <w:sz w:val="24"/>
          <w:szCs w:val="24"/>
        </w:rPr>
        <w:t>PASIŪLYMŲ VERTINIMO KRITERIJAI</w:t>
      </w:r>
      <w:r w:rsidR="00031A62" w:rsidRPr="00EB65C4">
        <w:rPr>
          <w:rFonts w:ascii="Times New Roman" w:hAnsi="Times New Roman" w:cs="Times New Roman"/>
          <w:b/>
          <w:bCs/>
          <w:sz w:val="24"/>
          <w:szCs w:val="24"/>
        </w:rPr>
        <w:t xml:space="preserve"> ir Sąlygos</w:t>
      </w:r>
    </w:p>
    <w:p w14:paraId="2A953AEC" w14:textId="77777777" w:rsidR="00210870" w:rsidRPr="00EB65C4" w:rsidRDefault="00210870" w:rsidP="00210870">
      <w:pPr>
        <w:spacing w:line="240" w:lineRule="auto"/>
        <w:ind w:left="7314"/>
        <w:rPr>
          <w:rFonts w:ascii="Times New Roman" w:hAnsi="Times New Roman" w:cs="Times New Roman"/>
          <w:sz w:val="24"/>
          <w:szCs w:val="24"/>
        </w:rPr>
      </w:pPr>
    </w:p>
    <w:p w14:paraId="1115A109" w14:textId="77777777" w:rsidR="00AC5147" w:rsidRPr="00EB65C4" w:rsidRDefault="00210870" w:rsidP="00C265AF">
      <w:pPr>
        <w:spacing w:after="0"/>
        <w:ind w:firstLine="720"/>
        <w:jc w:val="both"/>
        <w:rPr>
          <w:rFonts w:ascii="Times New Roman" w:hAnsi="Times New Roman" w:cs="Times New Roman"/>
          <w:sz w:val="24"/>
          <w:szCs w:val="24"/>
        </w:rPr>
      </w:pPr>
      <w:r w:rsidRPr="00EB65C4">
        <w:rPr>
          <w:rFonts w:ascii="Times New Roman" w:hAnsi="Times New Roman" w:cs="Times New Roman"/>
          <w:color w:val="7030A0"/>
          <w:sz w:val="24"/>
          <w:szCs w:val="24"/>
        </w:rPr>
        <w:t xml:space="preserve"> </w:t>
      </w:r>
      <w:r w:rsidR="00AC5147" w:rsidRPr="00EB65C4">
        <w:rPr>
          <w:rFonts w:ascii="Times New Roman" w:hAnsi="Times New Roman" w:cs="Times New Roman"/>
          <w:sz w:val="24"/>
          <w:szCs w:val="24"/>
        </w:rPr>
        <w:t xml:space="preserve">1. Pirkimo vykdytojas ekonomiškai naudingiausią pasiūlymą išrenka pagal kainos kriterijų. Ekonomiškai naudingiausiu pasiūlymu laikomas mažiausios kainos pasiūlymas. </w:t>
      </w:r>
    </w:p>
    <w:p w14:paraId="05CF9CA2" w14:textId="77777777" w:rsidR="00AC5147" w:rsidRPr="00EB65C4" w:rsidRDefault="00AC5147" w:rsidP="00C265AF">
      <w:pPr>
        <w:spacing w:after="0"/>
        <w:ind w:firstLine="720"/>
        <w:jc w:val="both"/>
        <w:rPr>
          <w:rFonts w:ascii="Times New Roman" w:hAnsi="Times New Roman" w:cs="Times New Roman"/>
          <w:sz w:val="24"/>
          <w:szCs w:val="24"/>
        </w:rPr>
      </w:pPr>
      <w:r w:rsidRPr="00EB65C4">
        <w:rPr>
          <w:rFonts w:ascii="Times New Roman" w:hAnsi="Times New Roman" w:cs="Times New Roman"/>
          <w:sz w:val="24"/>
          <w:szCs w:val="24"/>
        </w:rPr>
        <w:t>2. Pasiūlymuose 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A024621" w14:textId="08B89579" w:rsidR="00210870" w:rsidRPr="00EB65C4" w:rsidRDefault="00210870" w:rsidP="00AC5147">
      <w:pPr>
        <w:pStyle w:val="paragrafesrasas2lygis"/>
        <w:ind w:firstLine="397"/>
        <w:jc w:val="left"/>
        <w:rPr>
          <w:color w:val="7030A0"/>
          <w:sz w:val="24"/>
          <w:szCs w:val="24"/>
        </w:rPr>
      </w:pPr>
      <w:r w:rsidRPr="00EB65C4">
        <w:rPr>
          <w:color w:val="7030A0"/>
          <w:sz w:val="24"/>
          <w:szCs w:val="24"/>
        </w:rPr>
        <w:t xml:space="preserve"> </w:t>
      </w:r>
    </w:p>
    <w:p w14:paraId="0EE920F4" w14:textId="7F347611" w:rsidR="00A4599F" w:rsidRPr="00EB65C4" w:rsidRDefault="009B6F95" w:rsidP="00A5751B">
      <w:pPr>
        <w:jc w:val="center"/>
        <w:rPr>
          <w:rFonts w:ascii="Times New Roman" w:hAnsi="Times New Roman" w:cs="Times New Roman"/>
          <w:b/>
          <w:bCs/>
          <w:smallCaps/>
          <w:sz w:val="24"/>
          <w:szCs w:val="24"/>
        </w:rPr>
      </w:pPr>
      <w:r w:rsidRPr="00EB65C4">
        <w:rPr>
          <w:rFonts w:ascii="Times New Roman" w:hAnsi="Times New Roman" w:cs="Times New Roman"/>
          <w:sz w:val="24"/>
          <w:szCs w:val="24"/>
        </w:rPr>
        <w:t>__________</w:t>
      </w:r>
      <w:r w:rsidR="00A4599F" w:rsidRPr="00EB65C4">
        <w:rPr>
          <w:rFonts w:ascii="Times New Roman" w:hAnsi="Times New Roman" w:cs="Times New Roman"/>
          <w:b/>
          <w:bCs/>
          <w:smallCaps/>
          <w:sz w:val="24"/>
          <w:szCs w:val="24"/>
        </w:rPr>
        <w:br w:type="page"/>
      </w:r>
    </w:p>
    <w:p w14:paraId="5A77F490" w14:textId="24CA4A81" w:rsidR="00F77ECC" w:rsidRPr="00EB65C4" w:rsidRDefault="00F77ECC" w:rsidP="00F77ECC">
      <w:pPr>
        <w:pStyle w:val="Antrat2"/>
        <w:ind w:left="5823"/>
        <w:rPr>
          <w:rFonts w:ascii="Times New Roman" w:hAnsi="Times New Roman" w:cs="Times New Roman"/>
          <w:color w:val="0070C0"/>
          <w:sz w:val="21"/>
          <w:szCs w:val="21"/>
        </w:rPr>
      </w:pPr>
      <w:bookmarkStart w:id="110" w:name="_Toc124404963"/>
      <w:bookmarkStart w:id="111" w:name="_Toc240894699"/>
      <w:bookmarkStart w:id="112" w:name="_Ref39586171"/>
      <w:bookmarkStart w:id="113" w:name="_Ref39673580"/>
      <w:bookmarkStart w:id="114" w:name="_Ref39674283"/>
      <w:r w:rsidRPr="00EB65C4">
        <w:rPr>
          <w:rFonts w:ascii="Times New Roman" w:hAnsi="Times New Roman" w:cs="Times New Roman"/>
          <w:color w:val="0070C0"/>
          <w:sz w:val="21"/>
          <w:szCs w:val="21"/>
        </w:rPr>
        <w:lastRenderedPageBreak/>
        <w:t xml:space="preserve">Pirkimo sąlygų </w:t>
      </w:r>
      <w:r w:rsidR="00E95262" w:rsidRPr="00EB65C4">
        <w:rPr>
          <w:rFonts w:ascii="Times New Roman" w:hAnsi="Times New Roman" w:cs="Times New Roman"/>
          <w:color w:val="0070C0"/>
          <w:sz w:val="21"/>
          <w:szCs w:val="21"/>
        </w:rPr>
        <w:t>9</w:t>
      </w:r>
      <w:r w:rsidRPr="00EB65C4">
        <w:rPr>
          <w:rFonts w:ascii="Times New Roman" w:hAnsi="Times New Roman" w:cs="Times New Roman"/>
          <w:color w:val="0070C0"/>
          <w:sz w:val="21"/>
          <w:szCs w:val="21"/>
        </w:rPr>
        <w:t xml:space="preserve"> priedas </w:t>
      </w:r>
      <w:bookmarkEnd w:id="110"/>
      <w:r w:rsidRPr="00EB65C4">
        <w:rPr>
          <w:rFonts w:ascii="Times New Roman" w:hAnsi="Times New Roman" w:cs="Times New Roman"/>
          <w:color w:val="0070C0"/>
          <w:sz w:val="21"/>
          <w:szCs w:val="21"/>
        </w:rPr>
        <w:t>,,Specialistų sąrašas“</w:t>
      </w:r>
      <w:bookmarkEnd w:id="111"/>
    </w:p>
    <w:p w14:paraId="46EE0C02" w14:textId="77777777" w:rsidR="00F77ECC" w:rsidRPr="00EB65C4" w:rsidRDefault="00F77ECC" w:rsidP="00F77ECC">
      <w:pPr>
        <w:rPr>
          <w:rFonts w:ascii="Times New Roman" w:hAnsi="Times New Roman" w:cs="Times New Roman"/>
        </w:rPr>
      </w:pPr>
    </w:p>
    <w:p w14:paraId="354F7E72" w14:textId="77777777" w:rsidR="00F77ECC" w:rsidRPr="00EB65C4" w:rsidRDefault="00F77ECC" w:rsidP="00F77ECC">
      <w:pPr>
        <w:rPr>
          <w:rFonts w:ascii="Times New Roman" w:hAnsi="Times New Roman" w:cs="Times New Roman"/>
          <w:b/>
          <w:bCs/>
          <w:sz w:val="24"/>
          <w:szCs w:val="24"/>
        </w:rPr>
      </w:pPr>
    </w:p>
    <w:p w14:paraId="45B2AD76" w14:textId="77777777" w:rsidR="00F77ECC" w:rsidRPr="00EB65C4" w:rsidRDefault="00F77ECC" w:rsidP="00F77ECC">
      <w:pPr>
        <w:spacing w:after="0" w:line="240" w:lineRule="auto"/>
        <w:jc w:val="center"/>
        <w:rPr>
          <w:rFonts w:ascii="Times New Roman" w:hAnsi="Times New Roman" w:cs="Times New Roman"/>
          <w:b/>
          <w:sz w:val="24"/>
          <w:szCs w:val="24"/>
        </w:rPr>
      </w:pPr>
      <w:r w:rsidRPr="00EB65C4">
        <w:rPr>
          <w:rFonts w:ascii="Times New Roman" w:hAnsi="Times New Roman" w:cs="Times New Roman"/>
          <w:b/>
          <w:sz w:val="24"/>
          <w:szCs w:val="24"/>
        </w:rPr>
        <w:t>SPECIALISTŲ SĄRAŠAS</w:t>
      </w:r>
    </w:p>
    <w:p w14:paraId="72B55DBB" w14:textId="77777777" w:rsidR="00F77ECC" w:rsidRPr="00EB65C4" w:rsidRDefault="00F77ECC" w:rsidP="00F77ECC">
      <w:pPr>
        <w:spacing w:after="0" w:line="240" w:lineRule="auto"/>
        <w:jc w:val="center"/>
        <w:rPr>
          <w:rFonts w:ascii="Times New Roman" w:hAnsi="Times New Roman" w:cs="Times New Roman"/>
          <w:sz w:val="24"/>
          <w:szCs w:val="24"/>
        </w:rPr>
      </w:pPr>
    </w:p>
    <w:p w14:paraId="32D9D548" w14:textId="77777777" w:rsidR="00F77ECC" w:rsidRPr="00EB65C4" w:rsidRDefault="00F77ECC" w:rsidP="00F77ECC">
      <w:pPr>
        <w:spacing w:after="0" w:line="240" w:lineRule="auto"/>
        <w:jc w:val="center"/>
        <w:rPr>
          <w:rFonts w:ascii="Times New Roman" w:hAnsi="Times New Roman" w:cs="Times New Roman"/>
          <w:sz w:val="24"/>
          <w:szCs w:val="24"/>
        </w:rPr>
      </w:pPr>
    </w:p>
    <w:tbl>
      <w:tblPr>
        <w:tblpPr w:leftFromText="180" w:rightFromText="180" w:vertAnchor="text" w:tblpX="-68" w:tblpY="1"/>
        <w:tblOverlap w:val="never"/>
        <w:tblW w:w="9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843"/>
        <w:gridCol w:w="2693"/>
        <w:gridCol w:w="2268"/>
        <w:gridCol w:w="2551"/>
      </w:tblGrid>
      <w:tr w:rsidR="00F77ECC" w:rsidRPr="00EB65C4" w14:paraId="75FAA5B2" w14:textId="77777777" w:rsidTr="00047F86">
        <w:trPr>
          <w:tblHeader/>
        </w:trPr>
        <w:tc>
          <w:tcPr>
            <w:tcW w:w="572" w:type="dxa"/>
          </w:tcPr>
          <w:p w14:paraId="69D7F8DB" w14:textId="77777777" w:rsidR="00F77ECC" w:rsidRPr="00EB65C4" w:rsidRDefault="00F77ECC" w:rsidP="00C265AF">
            <w:pPr>
              <w:tabs>
                <w:tab w:val="left" w:pos="851"/>
              </w:tabs>
              <w:spacing w:after="0"/>
              <w:ind w:left="-113" w:right="-108"/>
              <w:jc w:val="center"/>
              <w:rPr>
                <w:rFonts w:ascii="Times New Roman" w:hAnsi="Times New Roman" w:cs="Times New Roman"/>
                <w:bCs/>
                <w:sz w:val="24"/>
                <w:szCs w:val="24"/>
              </w:rPr>
            </w:pPr>
            <w:r w:rsidRPr="00EB65C4">
              <w:rPr>
                <w:rFonts w:ascii="Times New Roman" w:hAnsi="Times New Roman" w:cs="Times New Roman"/>
                <w:bCs/>
                <w:sz w:val="24"/>
                <w:szCs w:val="24"/>
              </w:rPr>
              <w:t xml:space="preserve">Eil. </w:t>
            </w:r>
          </w:p>
          <w:p w14:paraId="1D72D143" w14:textId="77777777" w:rsidR="00F77ECC" w:rsidRPr="00EB65C4" w:rsidRDefault="00F77ECC" w:rsidP="00C265AF">
            <w:pPr>
              <w:tabs>
                <w:tab w:val="left" w:pos="851"/>
              </w:tabs>
              <w:spacing w:after="0"/>
              <w:ind w:left="-113" w:right="-108"/>
              <w:jc w:val="center"/>
              <w:rPr>
                <w:rFonts w:ascii="Times New Roman" w:hAnsi="Times New Roman" w:cs="Times New Roman"/>
                <w:bCs/>
                <w:sz w:val="24"/>
                <w:szCs w:val="24"/>
              </w:rPr>
            </w:pPr>
            <w:r w:rsidRPr="00EB65C4">
              <w:rPr>
                <w:rFonts w:ascii="Times New Roman" w:hAnsi="Times New Roman" w:cs="Times New Roman"/>
                <w:bCs/>
                <w:sz w:val="24"/>
                <w:szCs w:val="24"/>
              </w:rPr>
              <w:t>Nr.</w:t>
            </w:r>
          </w:p>
        </w:tc>
        <w:tc>
          <w:tcPr>
            <w:tcW w:w="1843" w:type="dxa"/>
          </w:tcPr>
          <w:p w14:paraId="58D2B9CD" w14:textId="77777777" w:rsidR="00F77ECC" w:rsidRPr="00EB65C4" w:rsidRDefault="00F77ECC" w:rsidP="00C265AF">
            <w:pPr>
              <w:tabs>
                <w:tab w:val="left" w:pos="851"/>
              </w:tabs>
              <w:spacing w:after="0"/>
              <w:jc w:val="center"/>
              <w:rPr>
                <w:rFonts w:ascii="Times New Roman" w:hAnsi="Times New Roman" w:cs="Times New Roman"/>
                <w:bCs/>
                <w:sz w:val="24"/>
                <w:szCs w:val="24"/>
              </w:rPr>
            </w:pPr>
            <w:r w:rsidRPr="00EB65C4">
              <w:rPr>
                <w:rFonts w:ascii="Times New Roman" w:hAnsi="Times New Roman" w:cs="Times New Roman"/>
                <w:bCs/>
                <w:sz w:val="24"/>
                <w:szCs w:val="24"/>
              </w:rPr>
              <w:t>Pasiūlyme nurodyto specialisto vardas, pavardė</w:t>
            </w:r>
          </w:p>
        </w:tc>
        <w:tc>
          <w:tcPr>
            <w:tcW w:w="2693" w:type="dxa"/>
          </w:tcPr>
          <w:p w14:paraId="272ECBBC" w14:textId="27011CF6" w:rsidR="00F77ECC" w:rsidRPr="00EB65C4" w:rsidRDefault="00F77ECC" w:rsidP="00C265AF">
            <w:pPr>
              <w:tabs>
                <w:tab w:val="left" w:pos="851"/>
              </w:tabs>
              <w:spacing w:after="0"/>
              <w:jc w:val="center"/>
              <w:rPr>
                <w:rFonts w:ascii="Times New Roman" w:hAnsi="Times New Roman" w:cs="Times New Roman"/>
                <w:bCs/>
                <w:sz w:val="24"/>
                <w:szCs w:val="24"/>
              </w:rPr>
            </w:pPr>
            <w:r w:rsidRPr="00EB65C4">
              <w:rPr>
                <w:rFonts w:ascii="Times New Roman" w:hAnsi="Times New Roman" w:cs="Times New Roman"/>
                <w:bCs/>
                <w:sz w:val="24"/>
                <w:szCs w:val="24"/>
              </w:rPr>
              <w:t xml:space="preserve">Numatytos eiti pareigos pagal pirkimo dokumentų </w:t>
            </w:r>
            <w:r w:rsidR="005B3244" w:rsidRPr="00EB65C4">
              <w:rPr>
                <w:rFonts w:ascii="Times New Roman" w:hAnsi="Times New Roman" w:cs="Times New Roman"/>
                <w:bCs/>
                <w:sz w:val="24"/>
                <w:szCs w:val="24"/>
              </w:rPr>
              <w:t>6</w:t>
            </w:r>
            <w:r w:rsidRPr="00EB65C4">
              <w:rPr>
                <w:rFonts w:ascii="Times New Roman" w:hAnsi="Times New Roman" w:cs="Times New Roman"/>
                <w:bCs/>
                <w:sz w:val="24"/>
                <w:szCs w:val="24"/>
              </w:rPr>
              <w:t xml:space="preserve"> priedo </w:t>
            </w:r>
            <w:r w:rsidR="008D63F0" w:rsidRPr="00EB65C4">
              <w:rPr>
                <w:rFonts w:ascii="Times New Roman" w:hAnsi="Times New Roman" w:cs="Times New Roman"/>
                <w:bCs/>
                <w:sz w:val="24"/>
                <w:szCs w:val="24"/>
              </w:rPr>
              <w:t>3</w:t>
            </w:r>
            <w:r w:rsidRPr="00EB65C4">
              <w:rPr>
                <w:rFonts w:ascii="Times New Roman" w:hAnsi="Times New Roman" w:cs="Times New Roman"/>
                <w:bCs/>
                <w:sz w:val="24"/>
                <w:szCs w:val="24"/>
              </w:rPr>
              <w:t>.2</w:t>
            </w:r>
          </w:p>
          <w:p w14:paraId="494AB21B" w14:textId="77777777" w:rsidR="00F77ECC" w:rsidRPr="00EB65C4" w:rsidRDefault="00F77ECC" w:rsidP="00C265AF">
            <w:pPr>
              <w:tabs>
                <w:tab w:val="left" w:pos="851"/>
              </w:tabs>
              <w:spacing w:after="0"/>
              <w:jc w:val="center"/>
              <w:rPr>
                <w:rFonts w:ascii="Times New Roman" w:hAnsi="Times New Roman" w:cs="Times New Roman"/>
                <w:bCs/>
                <w:sz w:val="24"/>
                <w:szCs w:val="24"/>
              </w:rPr>
            </w:pPr>
            <w:r w:rsidRPr="00EB65C4">
              <w:rPr>
                <w:rFonts w:ascii="Times New Roman" w:hAnsi="Times New Roman" w:cs="Times New Roman"/>
                <w:bCs/>
                <w:sz w:val="24"/>
                <w:szCs w:val="24"/>
              </w:rPr>
              <w:t>punktą</w:t>
            </w:r>
          </w:p>
        </w:tc>
        <w:tc>
          <w:tcPr>
            <w:tcW w:w="2268" w:type="dxa"/>
          </w:tcPr>
          <w:p w14:paraId="519F823C" w14:textId="50380D51" w:rsidR="00F77ECC" w:rsidRPr="00EB65C4" w:rsidRDefault="00F77ECC" w:rsidP="00C265AF">
            <w:pPr>
              <w:tabs>
                <w:tab w:val="left" w:pos="851"/>
              </w:tabs>
              <w:spacing w:after="0"/>
              <w:jc w:val="center"/>
              <w:rPr>
                <w:rFonts w:ascii="Times New Roman" w:hAnsi="Times New Roman" w:cs="Times New Roman"/>
                <w:bCs/>
                <w:sz w:val="24"/>
                <w:szCs w:val="24"/>
              </w:rPr>
            </w:pPr>
            <w:r w:rsidRPr="00EB65C4">
              <w:rPr>
                <w:rFonts w:ascii="Times New Roman" w:hAnsi="Times New Roman" w:cs="Times New Roman"/>
                <w:bCs/>
                <w:sz w:val="24"/>
                <w:szCs w:val="24"/>
              </w:rPr>
              <w:t xml:space="preserve">Įmonė, kurioje dirba specialistas </w:t>
            </w:r>
            <w:r w:rsidR="008D63F0" w:rsidRPr="00EB65C4">
              <w:rPr>
                <w:rFonts w:ascii="Times New Roman" w:hAnsi="Times New Roman" w:cs="Times New Roman"/>
                <w:bCs/>
                <w:sz w:val="24"/>
                <w:szCs w:val="24"/>
              </w:rPr>
              <w:t xml:space="preserve">pasiūlymo pateikimo metu </w:t>
            </w:r>
          </w:p>
        </w:tc>
        <w:tc>
          <w:tcPr>
            <w:tcW w:w="2551" w:type="dxa"/>
          </w:tcPr>
          <w:p w14:paraId="6F543724" w14:textId="77777777" w:rsidR="00E57988" w:rsidRPr="00E57988" w:rsidRDefault="00E57988" w:rsidP="00E57988">
            <w:pPr>
              <w:tabs>
                <w:tab w:val="left" w:pos="851"/>
              </w:tabs>
              <w:spacing w:after="0"/>
              <w:jc w:val="center"/>
              <w:rPr>
                <w:rFonts w:ascii="Times New Roman" w:hAnsi="Times New Roman" w:cs="Times New Roman"/>
                <w:sz w:val="24"/>
                <w:szCs w:val="24"/>
              </w:rPr>
            </w:pPr>
            <w:r w:rsidRPr="00E57988">
              <w:rPr>
                <w:rFonts w:ascii="Times New Roman" w:hAnsi="Times New Roman" w:cs="Times New Roman"/>
                <w:sz w:val="24"/>
                <w:szCs w:val="24"/>
              </w:rPr>
              <w:t>Diplomą / kvalifikacijos atestatą / teisės pripažinimo pažymą  išdavusi institucija,</w:t>
            </w:r>
          </w:p>
          <w:p w14:paraId="08C7D9C9" w14:textId="0CD45FE9" w:rsidR="00F77ECC" w:rsidRPr="00EB65C4" w:rsidRDefault="00E57988" w:rsidP="00E57988">
            <w:pPr>
              <w:tabs>
                <w:tab w:val="left" w:pos="851"/>
              </w:tabs>
              <w:spacing w:after="0"/>
              <w:jc w:val="center"/>
              <w:rPr>
                <w:rFonts w:ascii="Times New Roman" w:hAnsi="Times New Roman" w:cs="Times New Roman"/>
                <w:bCs/>
                <w:sz w:val="24"/>
                <w:szCs w:val="24"/>
              </w:rPr>
            </w:pPr>
            <w:r w:rsidRPr="00E57988">
              <w:rPr>
                <w:rFonts w:ascii="Times New Roman" w:hAnsi="Times New Roman" w:cs="Times New Roman"/>
                <w:sz w:val="24"/>
                <w:szCs w:val="24"/>
              </w:rPr>
              <w:t>diplomo / kvalifikacijos atestato / teisės pripažinimo pažymos Nr. ir galiojimo terminas (jei taikoma)</w:t>
            </w:r>
          </w:p>
        </w:tc>
      </w:tr>
      <w:tr w:rsidR="00F77ECC" w:rsidRPr="00EB65C4" w14:paraId="15AF3EAF" w14:textId="77777777" w:rsidTr="00047F86">
        <w:tc>
          <w:tcPr>
            <w:tcW w:w="572" w:type="dxa"/>
          </w:tcPr>
          <w:p w14:paraId="2BB387EA" w14:textId="77777777" w:rsidR="00F77ECC" w:rsidRPr="00EB65C4" w:rsidRDefault="00F77ECC" w:rsidP="00C265AF">
            <w:pPr>
              <w:tabs>
                <w:tab w:val="left" w:pos="851"/>
              </w:tabs>
              <w:spacing w:after="0"/>
              <w:jc w:val="center"/>
              <w:rPr>
                <w:rFonts w:ascii="Times New Roman" w:hAnsi="Times New Roman" w:cs="Times New Roman"/>
                <w:sz w:val="24"/>
                <w:szCs w:val="24"/>
              </w:rPr>
            </w:pPr>
          </w:p>
        </w:tc>
        <w:tc>
          <w:tcPr>
            <w:tcW w:w="1843" w:type="dxa"/>
          </w:tcPr>
          <w:p w14:paraId="2171E55D" w14:textId="77777777" w:rsidR="00F77ECC" w:rsidRPr="00EB65C4" w:rsidRDefault="00F77ECC" w:rsidP="00C265AF">
            <w:pPr>
              <w:tabs>
                <w:tab w:val="left" w:pos="851"/>
              </w:tabs>
              <w:spacing w:after="0"/>
              <w:rPr>
                <w:rFonts w:ascii="Times New Roman" w:hAnsi="Times New Roman" w:cs="Times New Roman"/>
                <w:sz w:val="24"/>
                <w:szCs w:val="24"/>
              </w:rPr>
            </w:pPr>
          </w:p>
        </w:tc>
        <w:tc>
          <w:tcPr>
            <w:tcW w:w="2693" w:type="dxa"/>
          </w:tcPr>
          <w:p w14:paraId="2978F3F5" w14:textId="77777777" w:rsidR="00F77ECC" w:rsidRPr="00EB65C4" w:rsidRDefault="00F77ECC" w:rsidP="00C265AF">
            <w:pPr>
              <w:tabs>
                <w:tab w:val="left" w:pos="851"/>
              </w:tabs>
              <w:spacing w:after="0"/>
              <w:rPr>
                <w:rFonts w:ascii="Times New Roman" w:hAnsi="Times New Roman" w:cs="Times New Roman"/>
                <w:sz w:val="24"/>
                <w:szCs w:val="24"/>
              </w:rPr>
            </w:pPr>
          </w:p>
        </w:tc>
        <w:tc>
          <w:tcPr>
            <w:tcW w:w="2268" w:type="dxa"/>
          </w:tcPr>
          <w:p w14:paraId="2033C94F" w14:textId="77777777" w:rsidR="00F77ECC" w:rsidRPr="00EB65C4" w:rsidRDefault="00F77ECC" w:rsidP="00C265AF">
            <w:pPr>
              <w:tabs>
                <w:tab w:val="left" w:pos="851"/>
              </w:tabs>
              <w:spacing w:after="0"/>
              <w:rPr>
                <w:rFonts w:ascii="Times New Roman" w:hAnsi="Times New Roman" w:cs="Times New Roman"/>
                <w:sz w:val="24"/>
                <w:szCs w:val="24"/>
              </w:rPr>
            </w:pPr>
          </w:p>
        </w:tc>
        <w:tc>
          <w:tcPr>
            <w:tcW w:w="2551" w:type="dxa"/>
          </w:tcPr>
          <w:p w14:paraId="7DBEA43A" w14:textId="77777777" w:rsidR="00F77ECC" w:rsidRPr="00EB65C4" w:rsidRDefault="00F77ECC" w:rsidP="00C265AF">
            <w:pPr>
              <w:tabs>
                <w:tab w:val="left" w:pos="851"/>
              </w:tabs>
              <w:spacing w:after="0"/>
              <w:rPr>
                <w:rFonts w:ascii="Times New Roman" w:hAnsi="Times New Roman" w:cs="Times New Roman"/>
                <w:sz w:val="24"/>
                <w:szCs w:val="24"/>
              </w:rPr>
            </w:pPr>
          </w:p>
        </w:tc>
      </w:tr>
      <w:tr w:rsidR="00F77ECC" w:rsidRPr="00EB65C4" w14:paraId="777481E0" w14:textId="77777777" w:rsidTr="00047F86">
        <w:tc>
          <w:tcPr>
            <w:tcW w:w="572" w:type="dxa"/>
          </w:tcPr>
          <w:p w14:paraId="7F046B8E" w14:textId="77777777" w:rsidR="00F77ECC" w:rsidRPr="00EB65C4" w:rsidRDefault="00F77ECC" w:rsidP="00C265AF">
            <w:pPr>
              <w:tabs>
                <w:tab w:val="left" w:pos="851"/>
              </w:tabs>
              <w:spacing w:after="0"/>
              <w:jc w:val="center"/>
              <w:rPr>
                <w:rFonts w:ascii="Times New Roman" w:hAnsi="Times New Roman" w:cs="Times New Roman"/>
                <w:sz w:val="24"/>
                <w:szCs w:val="24"/>
              </w:rPr>
            </w:pPr>
          </w:p>
        </w:tc>
        <w:tc>
          <w:tcPr>
            <w:tcW w:w="1843" w:type="dxa"/>
          </w:tcPr>
          <w:p w14:paraId="679F1853" w14:textId="77777777" w:rsidR="00F77ECC" w:rsidRPr="00EB65C4" w:rsidRDefault="00F77ECC" w:rsidP="00C265AF">
            <w:pPr>
              <w:tabs>
                <w:tab w:val="left" w:pos="851"/>
              </w:tabs>
              <w:spacing w:after="0"/>
              <w:rPr>
                <w:rFonts w:ascii="Times New Roman" w:hAnsi="Times New Roman" w:cs="Times New Roman"/>
                <w:sz w:val="24"/>
                <w:szCs w:val="24"/>
              </w:rPr>
            </w:pPr>
          </w:p>
        </w:tc>
        <w:tc>
          <w:tcPr>
            <w:tcW w:w="2693" w:type="dxa"/>
          </w:tcPr>
          <w:p w14:paraId="5D751E2A" w14:textId="77777777" w:rsidR="00F77ECC" w:rsidRPr="00EB65C4" w:rsidRDefault="00F77ECC" w:rsidP="00C265AF">
            <w:pPr>
              <w:tabs>
                <w:tab w:val="left" w:pos="851"/>
              </w:tabs>
              <w:spacing w:after="0"/>
              <w:rPr>
                <w:rFonts w:ascii="Times New Roman" w:hAnsi="Times New Roman" w:cs="Times New Roman"/>
                <w:sz w:val="24"/>
                <w:szCs w:val="24"/>
              </w:rPr>
            </w:pPr>
          </w:p>
        </w:tc>
        <w:tc>
          <w:tcPr>
            <w:tcW w:w="2268" w:type="dxa"/>
          </w:tcPr>
          <w:p w14:paraId="71130E51" w14:textId="77777777" w:rsidR="00F77ECC" w:rsidRPr="00EB65C4" w:rsidRDefault="00F77ECC" w:rsidP="00C265AF">
            <w:pPr>
              <w:tabs>
                <w:tab w:val="left" w:pos="851"/>
              </w:tabs>
              <w:spacing w:after="0"/>
              <w:rPr>
                <w:rFonts w:ascii="Times New Roman" w:hAnsi="Times New Roman" w:cs="Times New Roman"/>
                <w:sz w:val="24"/>
                <w:szCs w:val="24"/>
              </w:rPr>
            </w:pPr>
          </w:p>
        </w:tc>
        <w:tc>
          <w:tcPr>
            <w:tcW w:w="2551" w:type="dxa"/>
          </w:tcPr>
          <w:p w14:paraId="03192A32" w14:textId="77777777" w:rsidR="00F77ECC" w:rsidRPr="00EB65C4" w:rsidRDefault="00F77ECC" w:rsidP="00C265AF">
            <w:pPr>
              <w:tabs>
                <w:tab w:val="left" w:pos="851"/>
              </w:tabs>
              <w:spacing w:after="0"/>
              <w:rPr>
                <w:rFonts w:ascii="Times New Roman" w:hAnsi="Times New Roman" w:cs="Times New Roman"/>
                <w:sz w:val="24"/>
                <w:szCs w:val="24"/>
              </w:rPr>
            </w:pPr>
          </w:p>
        </w:tc>
      </w:tr>
      <w:tr w:rsidR="00F77ECC" w:rsidRPr="00EB65C4" w14:paraId="67D2220A" w14:textId="77777777" w:rsidTr="00047F86">
        <w:tc>
          <w:tcPr>
            <w:tcW w:w="572" w:type="dxa"/>
          </w:tcPr>
          <w:p w14:paraId="4BA753AE" w14:textId="77777777" w:rsidR="00F77ECC" w:rsidRPr="00EB65C4" w:rsidRDefault="00F77ECC" w:rsidP="00C265AF">
            <w:pPr>
              <w:tabs>
                <w:tab w:val="left" w:pos="851"/>
              </w:tabs>
              <w:spacing w:after="0"/>
              <w:jc w:val="center"/>
              <w:rPr>
                <w:rFonts w:ascii="Times New Roman" w:hAnsi="Times New Roman" w:cs="Times New Roman"/>
                <w:sz w:val="24"/>
                <w:szCs w:val="24"/>
              </w:rPr>
            </w:pPr>
          </w:p>
        </w:tc>
        <w:tc>
          <w:tcPr>
            <w:tcW w:w="1843" w:type="dxa"/>
          </w:tcPr>
          <w:p w14:paraId="6D421AF1" w14:textId="77777777" w:rsidR="00F77ECC" w:rsidRPr="00EB65C4" w:rsidRDefault="00F77ECC" w:rsidP="00C265AF">
            <w:pPr>
              <w:tabs>
                <w:tab w:val="left" w:pos="851"/>
              </w:tabs>
              <w:spacing w:after="0"/>
              <w:rPr>
                <w:rFonts w:ascii="Times New Roman" w:hAnsi="Times New Roman" w:cs="Times New Roman"/>
                <w:sz w:val="24"/>
                <w:szCs w:val="24"/>
              </w:rPr>
            </w:pPr>
          </w:p>
        </w:tc>
        <w:tc>
          <w:tcPr>
            <w:tcW w:w="2693" w:type="dxa"/>
          </w:tcPr>
          <w:p w14:paraId="1C107C80" w14:textId="77777777" w:rsidR="00F77ECC" w:rsidRPr="00EB65C4" w:rsidRDefault="00F77ECC" w:rsidP="00C265AF">
            <w:pPr>
              <w:spacing w:after="0"/>
              <w:rPr>
                <w:rFonts w:ascii="Times New Roman" w:hAnsi="Times New Roman" w:cs="Times New Roman"/>
                <w:sz w:val="24"/>
                <w:szCs w:val="24"/>
              </w:rPr>
            </w:pPr>
          </w:p>
        </w:tc>
        <w:tc>
          <w:tcPr>
            <w:tcW w:w="2268" w:type="dxa"/>
          </w:tcPr>
          <w:p w14:paraId="3F84F22C" w14:textId="77777777" w:rsidR="00F77ECC" w:rsidRPr="00EB65C4" w:rsidRDefault="00F77ECC" w:rsidP="00C265AF">
            <w:pPr>
              <w:spacing w:after="0"/>
              <w:rPr>
                <w:rFonts w:ascii="Times New Roman" w:hAnsi="Times New Roman" w:cs="Times New Roman"/>
                <w:sz w:val="24"/>
                <w:szCs w:val="24"/>
              </w:rPr>
            </w:pPr>
          </w:p>
        </w:tc>
        <w:tc>
          <w:tcPr>
            <w:tcW w:w="2551" w:type="dxa"/>
          </w:tcPr>
          <w:p w14:paraId="6A4B5A3F" w14:textId="77777777" w:rsidR="00F77ECC" w:rsidRPr="00EB65C4" w:rsidRDefault="00F77ECC" w:rsidP="00C265AF">
            <w:pPr>
              <w:tabs>
                <w:tab w:val="left" w:pos="851"/>
              </w:tabs>
              <w:spacing w:after="0"/>
              <w:rPr>
                <w:rFonts w:ascii="Times New Roman" w:hAnsi="Times New Roman" w:cs="Times New Roman"/>
                <w:sz w:val="24"/>
                <w:szCs w:val="24"/>
              </w:rPr>
            </w:pPr>
          </w:p>
        </w:tc>
      </w:tr>
    </w:tbl>
    <w:p w14:paraId="0370BCD8" w14:textId="77777777" w:rsidR="00F77ECC" w:rsidRPr="00EB65C4" w:rsidRDefault="00F77ECC" w:rsidP="00C265AF">
      <w:pPr>
        <w:spacing w:after="0"/>
        <w:ind w:left="284"/>
        <w:rPr>
          <w:rFonts w:ascii="Times New Roman" w:hAnsi="Times New Roman" w:cs="Times New Roman"/>
          <w:sz w:val="24"/>
          <w:szCs w:val="24"/>
        </w:rPr>
      </w:pPr>
    </w:p>
    <w:p w14:paraId="17094A77" w14:textId="77777777" w:rsidR="00F77ECC" w:rsidRPr="00EB65C4" w:rsidRDefault="00F77ECC" w:rsidP="00C265AF">
      <w:pPr>
        <w:spacing w:after="0"/>
        <w:ind w:left="284"/>
        <w:rPr>
          <w:rFonts w:ascii="Times New Roman" w:hAnsi="Times New Roman" w:cs="Times New Roman"/>
          <w:sz w:val="24"/>
          <w:szCs w:val="24"/>
        </w:rPr>
      </w:pPr>
    </w:p>
    <w:p w14:paraId="5A7A8036" w14:textId="77777777" w:rsidR="00F77ECC" w:rsidRPr="00EB65C4" w:rsidRDefault="00F77ECC" w:rsidP="00C265AF">
      <w:pPr>
        <w:spacing w:after="0"/>
        <w:rPr>
          <w:rFonts w:ascii="Times New Roman" w:hAnsi="Times New Roman" w:cs="Times New Roman"/>
          <w:b/>
          <w:sz w:val="24"/>
          <w:szCs w:val="24"/>
        </w:rPr>
      </w:pPr>
      <w:r w:rsidRPr="00EB65C4">
        <w:rPr>
          <w:rFonts w:ascii="Times New Roman" w:hAnsi="Times New Roman" w:cs="Times New Roman"/>
          <w:b/>
          <w:sz w:val="24"/>
          <w:szCs w:val="24"/>
        </w:rPr>
        <w:t>PASTABOS:</w:t>
      </w:r>
    </w:p>
    <w:p w14:paraId="07B5AC9C" w14:textId="77777777" w:rsidR="00F77ECC" w:rsidRPr="00EB65C4" w:rsidRDefault="00F77ECC" w:rsidP="001D5B3D">
      <w:pPr>
        <w:numPr>
          <w:ilvl w:val="0"/>
          <w:numId w:val="22"/>
        </w:numPr>
        <w:tabs>
          <w:tab w:val="left" w:pos="284"/>
        </w:tabs>
        <w:spacing w:after="0"/>
        <w:ind w:left="0" w:firstLine="0"/>
        <w:contextualSpacing/>
        <w:jc w:val="both"/>
        <w:rPr>
          <w:rFonts w:ascii="Times New Roman" w:hAnsi="Times New Roman" w:cs="Times New Roman"/>
          <w:b/>
          <w:sz w:val="24"/>
          <w:szCs w:val="24"/>
        </w:rPr>
      </w:pPr>
      <w:r w:rsidRPr="00EB65C4">
        <w:rPr>
          <w:rFonts w:ascii="Times New Roman" w:hAnsi="Times New Roman" w:cs="Times New Roman"/>
          <w:sz w:val="24"/>
          <w:szCs w:val="24"/>
        </w:rPr>
        <w:t>Pasiūlymas atmetamas, jei tiekėjas apie nustatytų reikalavimų atitikimą pateikia melagingą informaciją, kurią perkančioji organizacija gali įrodyti bet kokiomis teisėtomis priemonėmis.</w:t>
      </w:r>
    </w:p>
    <w:p w14:paraId="5FABA354" w14:textId="77777777" w:rsidR="00F77ECC" w:rsidRPr="00EB65C4" w:rsidRDefault="00F77ECC" w:rsidP="00C265AF">
      <w:pPr>
        <w:spacing w:after="0"/>
        <w:ind w:left="284"/>
        <w:rPr>
          <w:rFonts w:ascii="Times New Roman" w:hAnsi="Times New Roman" w:cs="Times New Roman"/>
          <w:sz w:val="24"/>
          <w:szCs w:val="24"/>
        </w:rPr>
      </w:pPr>
    </w:p>
    <w:p w14:paraId="56A5B25E" w14:textId="77777777" w:rsidR="00F77ECC" w:rsidRPr="00EB65C4" w:rsidRDefault="00F77ECC" w:rsidP="00C265AF">
      <w:pPr>
        <w:spacing w:after="0"/>
        <w:ind w:left="284"/>
        <w:jc w:val="right"/>
        <w:rPr>
          <w:rFonts w:ascii="Times New Roman" w:hAnsi="Times New Roman" w:cs="Times New Roman"/>
          <w:sz w:val="24"/>
          <w:szCs w:val="24"/>
        </w:rPr>
      </w:pPr>
    </w:p>
    <w:p w14:paraId="2DB8ACB9" w14:textId="77777777" w:rsidR="00F77ECC" w:rsidRPr="00EB65C4" w:rsidRDefault="00F77ECC" w:rsidP="00C265AF">
      <w:pPr>
        <w:spacing w:after="0"/>
        <w:ind w:left="284"/>
        <w:jc w:val="right"/>
        <w:rPr>
          <w:rFonts w:ascii="Times New Roman" w:hAnsi="Times New Roman" w:cs="Times New Roman"/>
          <w:sz w:val="24"/>
          <w:szCs w:val="24"/>
        </w:rPr>
      </w:pPr>
    </w:p>
    <w:p w14:paraId="20C6F041" w14:textId="77777777" w:rsidR="00F77ECC" w:rsidRPr="00EB65C4" w:rsidRDefault="00F77ECC" w:rsidP="00C265AF">
      <w:pPr>
        <w:spacing w:after="0"/>
        <w:ind w:left="284"/>
        <w:jc w:val="right"/>
        <w:rPr>
          <w:rFonts w:ascii="Times New Roman" w:hAnsi="Times New Roman" w:cs="Times New Roman"/>
          <w:sz w:val="24"/>
          <w:szCs w:val="24"/>
        </w:rPr>
      </w:pPr>
      <w:r w:rsidRPr="00EB65C4">
        <w:rPr>
          <w:rFonts w:ascii="Times New Roman" w:hAnsi="Times New Roman" w:cs="Times New Roman"/>
          <w:sz w:val="24"/>
          <w:szCs w:val="24"/>
        </w:rPr>
        <w:t>_____________________________</w:t>
      </w:r>
      <w:r w:rsidRPr="00EB65C4">
        <w:rPr>
          <w:rFonts w:ascii="Times New Roman" w:hAnsi="Times New Roman" w:cs="Times New Roman"/>
          <w:sz w:val="24"/>
          <w:szCs w:val="24"/>
        </w:rPr>
        <w:tab/>
      </w:r>
      <w:r w:rsidRPr="00EB65C4">
        <w:rPr>
          <w:rFonts w:ascii="Times New Roman" w:hAnsi="Times New Roman" w:cs="Times New Roman"/>
          <w:sz w:val="24"/>
          <w:szCs w:val="24"/>
        </w:rPr>
        <w:tab/>
        <w:t>________</w:t>
      </w:r>
      <w:r w:rsidRPr="00EB65C4">
        <w:rPr>
          <w:rFonts w:ascii="Times New Roman" w:hAnsi="Times New Roman" w:cs="Times New Roman"/>
          <w:sz w:val="24"/>
          <w:szCs w:val="24"/>
        </w:rPr>
        <w:tab/>
        <w:t xml:space="preserve">         __________________</w:t>
      </w:r>
    </w:p>
    <w:p w14:paraId="0AFBA630" w14:textId="77777777" w:rsidR="00F77ECC" w:rsidRPr="00EB65C4" w:rsidRDefault="00F77ECC" w:rsidP="00C265AF">
      <w:pPr>
        <w:spacing w:after="0"/>
        <w:ind w:left="284"/>
        <w:jc w:val="center"/>
        <w:rPr>
          <w:rFonts w:ascii="Times New Roman" w:hAnsi="Times New Roman" w:cs="Times New Roman"/>
          <w:i/>
          <w:sz w:val="24"/>
          <w:szCs w:val="24"/>
        </w:rPr>
      </w:pPr>
      <w:r w:rsidRPr="00EB65C4">
        <w:rPr>
          <w:rFonts w:ascii="Times New Roman" w:hAnsi="Times New Roman" w:cs="Times New Roman"/>
          <w:i/>
          <w:sz w:val="24"/>
          <w:szCs w:val="24"/>
        </w:rPr>
        <w:t xml:space="preserve">            (įgalioto asmens pareigos)</w:t>
      </w:r>
      <w:r w:rsidRPr="00EB65C4">
        <w:rPr>
          <w:rFonts w:ascii="Times New Roman" w:hAnsi="Times New Roman" w:cs="Times New Roman"/>
          <w:i/>
          <w:sz w:val="24"/>
          <w:szCs w:val="24"/>
        </w:rPr>
        <w:tab/>
      </w:r>
      <w:r w:rsidRPr="00EB65C4">
        <w:rPr>
          <w:rFonts w:ascii="Times New Roman" w:hAnsi="Times New Roman" w:cs="Times New Roman"/>
          <w:i/>
          <w:sz w:val="24"/>
          <w:szCs w:val="24"/>
        </w:rPr>
        <w:tab/>
        <w:t xml:space="preserve">          (parašas)                     (vardas ir pavardė)</w:t>
      </w:r>
    </w:p>
    <w:p w14:paraId="156C0059" w14:textId="77777777" w:rsidR="00210594" w:rsidRPr="00EB65C4" w:rsidRDefault="00210594" w:rsidP="00210594">
      <w:pPr>
        <w:rPr>
          <w:rFonts w:ascii="Times New Roman" w:hAnsi="Times New Roman" w:cs="Times New Roman"/>
          <w:sz w:val="24"/>
          <w:szCs w:val="24"/>
        </w:rPr>
      </w:pPr>
    </w:p>
    <w:p w14:paraId="5EFC9948" w14:textId="46D846FD" w:rsidR="004D3BE3" w:rsidRPr="00EB65C4" w:rsidRDefault="004D3BE3">
      <w:pPr>
        <w:rPr>
          <w:rFonts w:ascii="Times New Roman" w:hAnsi="Times New Roman" w:cs="Times New Roman"/>
          <w:sz w:val="24"/>
          <w:szCs w:val="24"/>
        </w:rPr>
      </w:pPr>
      <w:r w:rsidRPr="00EB65C4">
        <w:rPr>
          <w:rFonts w:ascii="Times New Roman" w:hAnsi="Times New Roman" w:cs="Times New Roman"/>
          <w:sz w:val="24"/>
          <w:szCs w:val="24"/>
        </w:rPr>
        <w:br w:type="page"/>
      </w:r>
    </w:p>
    <w:p w14:paraId="14B050EF" w14:textId="29DB6C56" w:rsidR="00F77ECC" w:rsidRPr="00EB65C4" w:rsidRDefault="00F77ECC" w:rsidP="00F77ECC">
      <w:pPr>
        <w:pStyle w:val="Antrat2"/>
        <w:ind w:left="5823"/>
        <w:rPr>
          <w:rFonts w:ascii="Times New Roman" w:eastAsia="Calibri" w:hAnsi="Times New Roman" w:cs="Times New Roman"/>
          <w:color w:val="0070C0"/>
          <w:sz w:val="21"/>
          <w:szCs w:val="21"/>
        </w:rPr>
      </w:pPr>
      <w:bookmarkStart w:id="115" w:name="_Toc138410063"/>
      <w:bookmarkStart w:id="116" w:name="_Toc240894700"/>
      <w:r w:rsidRPr="00EB65C4">
        <w:rPr>
          <w:rFonts w:ascii="Times New Roman" w:eastAsia="Calibri" w:hAnsi="Times New Roman" w:cs="Times New Roman"/>
          <w:color w:val="0070C0"/>
          <w:sz w:val="21"/>
          <w:szCs w:val="21"/>
        </w:rPr>
        <w:lastRenderedPageBreak/>
        <w:t xml:space="preserve">Pirkimo sąlygų </w:t>
      </w:r>
      <w:r w:rsidR="0061102B" w:rsidRPr="00EB65C4">
        <w:rPr>
          <w:rFonts w:ascii="Times New Roman" w:eastAsia="Calibri" w:hAnsi="Times New Roman" w:cs="Times New Roman"/>
          <w:color w:val="0070C0"/>
          <w:sz w:val="21"/>
          <w:szCs w:val="21"/>
        </w:rPr>
        <w:t>1</w:t>
      </w:r>
      <w:r w:rsidR="00E95262" w:rsidRPr="00EB65C4">
        <w:rPr>
          <w:rFonts w:ascii="Times New Roman" w:eastAsia="Calibri" w:hAnsi="Times New Roman" w:cs="Times New Roman"/>
          <w:color w:val="0070C0"/>
          <w:sz w:val="21"/>
          <w:szCs w:val="21"/>
        </w:rPr>
        <w:t>0</w:t>
      </w:r>
      <w:r w:rsidRPr="00EB65C4">
        <w:rPr>
          <w:rFonts w:ascii="Times New Roman" w:eastAsia="Calibri" w:hAnsi="Times New Roman" w:cs="Times New Roman"/>
          <w:color w:val="0070C0"/>
          <w:sz w:val="21"/>
          <w:szCs w:val="21"/>
        </w:rPr>
        <w:t xml:space="preserve"> priedas „Sutarčių sąrašas“</w:t>
      </w:r>
      <w:bookmarkEnd w:id="115"/>
      <w:bookmarkEnd w:id="116"/>
    </w:p>
    <w:p w14:paraId="4B1D8CBB" w14:textId="77777777" w:rsidR="00F77ECC" w:rsidRPr="00EB65C4" w:rsidRDefault="00F77ECC" w:rsidP="00F77ECC">
      <w:pPr>
        <w:rPr>
          <w:rFonts w:ascii="Times New Roman" w:hAnsi="Times New Roman" w:cs="Times New Roman"/>
        </w:rPr>
      </w:pPr>
    </w:p>
    <w:p w14:paraId="47ACCCB5" w14:textId="77777777" w:rsidR="00F77ECC" w:rsidRPr="00EB65C4" w:rsidRDefault="00F77ECC" w:rsidP="00F77ECC">
      <w:pPr>
        <w:jc w:val="center"/>
        <w:rPr>
          <w:rFonts w:ascii="Times New Roman" w:hAnsi="Times New Roman" w:cs="Times New Roman"/>
          <w:b/>
          <w:bCs/>
          <w:sz w:val="24"/>
          <w:szCs w:val="24"/>
        </w:rPr>
      </w:pPr>
      <w:r w:rsidRPr="00EB65C4">
        <w:rPr>
          <w:rFonts w:ascii="Times New Roman" w:hAnsi="Times New Roman" w:cs="Times New Roman"/>
          <w:b/>
          <w:bCs/>
          <w:sz w:val="24"/>
          <w:szCs w:val="24"/>
        </w:rPr>
        <w:t>SUTARČIŲ (DARBŲ) SĄRAŠAS</w:t>
      </w:r>
    </w:p>
    <w:p w14:paraId="4B360F60" w14:textId="77777777" w:rsidR="00F77ECC" w:rsidRPr="00EB65C4" w:rsidRDefault="00F77ECC" w:rsidP="00F77ECC">
      <w:pPr>
        <w:suppressAutoHyphens/>
        <w:spacing w:after="0" w:line="240" w:lineRule="auto"/>
        <w:rPr>
          <w:rFonts w:ascii="Times New Roman" w:hAnsi="Times New Roman" w:cs="Times New Roman"/>
          <w:sz w:val="24"/>
          <w:szCs w:val="24"/>
        </w:rPr>
      </w:pPr>
      <w:r w:rsidRPr="00EB65C4">
        <w:rPr>
          <w:rFonts w:ascii="Times New Roman" w:hAnsi="Times New Roman" w:cs="Times New Roman"/>
          <w:sz w:val="24"/>
          <w:szCs w:val="24"/>
        </w:rPr>
        <w:t xml:space="preserve">                                                                </w:t>
      </w:r>
    </w:p>
    <w:p w14:paraId="73F8A49F" w14:textId="77777777" w:rsidR="00F77ECC" w:rsidRPr="00EB65C4" w:rsidRDefault="00F77ECC" w:rsidP="00F77ECC">
      <w:pPr>
        <w:suppressAutoHyphens/>
        <w:spacing w:after="0" w:line="240" w:lineRule="auto"/>
        <w:jc w:val="center"/>
        <w:rPr>
          <w:rFonts w:ascii="Times New Roman" w:hAnsi="Times New Roman" w:cs="Times New Roman"/>
          <w:b/>
          <w:sz w:val="24"/>
          <w:szCs w:val="24"/>
        </w:rPr>
      </w:pPr>
    </w:p>
    <w:tbl>
      <w:tblPr>
        <w:tblW w:w="966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1"/>
        <w:gridCol w:w="1524"/>
        <w:gridCol w:w="1378"/>
        <w:gridCol w:w="2027"/>
        <w:gridCol w:w="1256"/>
        <w:gridCol w:w="1259"/>
        <w:gridCol w:w="1653"/>
      </w:tblGrid>
      <w:tr w:rsidR="00F77ECC" w:rsidRPr="00EB65C4" w14:paraId="3E869EF2" w14:textId="77777777" w:rsidTr="00047F86">
        <w:trPr>
          <w:trHeight w:val="316"/>
        </w:trPr>
        <w:tc>
          <w:tcPr>
            <w:tcW w:w="554" w:type="dxa"/>
          </w:tcPr>
          <w:p w14:paraId="24D0644B"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Eil. Nr.</w:t>
            </w:r>
          </w:p>
        </w:tc>
        <w:tc>
          <w:tcPr>
            <w:tcW w:w="1318" w:type="dxa"/>
          </w:tcPr>
          <w:p w14:paraId="69A466E3"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Sutarties pavadinimas (objektas)</w:t>
            </w:r>
          </w:p>
        </w:tc>
        <w:tc>
          <w:tcPr>
            <w:tcW w:w="1418" w:type="dxa"/>
            <w:tcBorders>
              <w:right w:val="single" w:sz="4" w:space="0" w:color="auto"/>
            </w:tcBorders>
          </w:tcPr>
          <w:p w14:paraId="630C03E8"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 xml:space="preserve">Sutarties vertė be PVM, </w:t>
            </w:r>
          </w:p>
          <w:p w14:paraId="5EFEB545"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(tūkst. Eur)</w:t>
            </w:r>
          </w:p>
        </w:tc>
        <w:tc>
          <w:tcPr>
            <w:tcW w:w="2126" w:type="dxa"/>
            <w:tcBorders>
              <w:left w:val="single" w:sz="4" w:space="0" w:color="auto"/>
            </w:tcBorders>
          </w:tcPr>
          <w:p w14:paraId="71CC9DAF" w14:textId="23940606" w:rsidR="00F77ECC" w:rsidRPr="00EB65C4" w:rsidRDefault="0049745D" w:rsidP="00C265AF">
            <w:pPr>
              <w:suppressAutoHyphens/>
              <w:spacing w:after="0"/>
              <w:jc w:val="center"/>
              <w:rPr>
                <w:rFonts w:ascii="Times New Roman" w:hAnsi="Times New Roman" w:cs="Times New Roman"/>
                <w:b/>
                <w:sz w:val="24"/>
                <w:szCs w:val="24"/>
              </w:rPr>
            </w:pPr>
            <w:r>
              <w:rPr>
                <w:rFonts w:ascii="Times New Roman" w:hAnsi="Times New Roman" w:cs="Times New Roman"/>
                <w:b/>
                <w:bCs/>
                <w:color w:val="000000"/>
                <w:sz w:val="24"/>
                <w:szCs w:val="24"/>
              </w:rPr>
              <w:t>T</w:t>
            </w:r>
            <w:r w:rsidRPr="0049745D">
              <w:rPr>
                <w:rFonts w:ascii="Times New Roman" w:hAnsi="Times New Roman" w:cs="Times New Roman"/>
                <w:b/>
                <w:bCs/>
                <w:color w:val="000000"/>
                <w:sz w:val="24"/>
                <w:szCs w:val="24"/>
              </w:rPr>
              <w:t>inkamai atliktų svarbiausių darbų vertė (Eur be PVM)</w:t>
            </w:r>
            <w:r w:rsidR="00F77ECC" w:rsidRPr="0049745D">
              <w:rPr>
                <w:rFonts w:ascii="Times New Roman" w:hAnsi="Times New Roman" w:cs="Times New Roman"/>
                <w:b/>
                <w:bCs/>
                <w:sz w:val="24"/>
                <w:szCs w:val="24"/>
              </w:rPr>
              <w:t>,</w:t>
            </w:r>
            <w:r w:rsidR="00F77ECC" w:rsidRPr="00EB65C4">
              <w:rPr>
                <w:rFonts w:ascii="Times New Roman" w:hAnsi="Times New Roman" w:cs="Times New Roman"/>
                <w:b/>
                <w:bCs/>
                <w:sz w:val="24"/>
                <w:szCs w:val="24"/>
              </w:rPr>
              <w:t xml:space="preserve"> kurią tiekėjas ar tiekėjų grupės partneris atliko kaip generalinis tiekėjas, tiekėjų grupės partneris arba subtiekėjas, vertė</w:t>
            </w:r>
          </w:p>
        </w:tc>
        <w:tc>
          <w:tcPr>
            <w:tcW w:w="1276" w:type="dxa"/>
          </w:tcPr>
          <w:p w14:paraId="51CA349D"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 xml:space="preserve">Sutarties pradžios ir sutarties pabaigos datos </w:t>
            </w:r>
          </w:p>
        </w:tc>
        <w:tc>
          <w:tcPr>
            <w:tcW w:w="1275" w:type="dxa"/>
            <w:tcBorders>
              <w:right w:val="single" w:sz="4" w:space="0" w:color="auto"/>
            </w:tcBorders>
          </w:tcPr>
          <w:p w14:paraId="5551568E" w14:textId="47A0D51E" w:rsidR="00F77ECC" w:rsidRPr="00EB65C4" w:rsidRDefault="00747CA0"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Darbų vykdymo pradžios ir pabaigos data</w:t>
            </w:r>
          </w:p>
        </w:tc>
        <w:tc>
          <w:tcPr>
            <w:tcW w:w="1701" w:type="dxa"/>
            <w:tcBorders>
              <w:left w:val="single" w:sz="4" w:space="0" w:color="auto"/>
            </w:tcBorders>
          </w:tcPr>
          <w:p w14:paraId="2C727887"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Užsakovas, užsakovo atstovo pavardė, pareigos, tel. numeris, el. paštas</w:t>
            </w:r>
          </w:p>
        </w:tc>
      </w:tr>
      <w:tr w:rsidR="00F77ECC" w:rsidRPr="00EB65C4" w14:paraId="2AFB885E" w14:textId="77777777" w:rsidTr="00047F86">
        <w:tc>
          <w:tcPr>
            <w:tcW w:w="554" w:type="dxa"/>
          </w:tcPr>
          <w:p w14:paraId="4D8C83D4"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1</w:t>
            </w:r>
          </w:p>
        </w:tc>
        <w:tc>
          <w:tcPr>
            <w:tcW w:w="1318" w:type="dxa"/>
          </w:tcPr>
          <w:p w14:paraId="22AA34A8"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2</w:t>
            </w:r>
          </w:p>
        </w:tc>
        <w:tc>
          <w:tcPr>
            <w:tcW w:w="1418" w:type="dxa"/>
            <w:tcBorders>
              <w:right w:val="single" w:sz="4" w:space="0" w:color="auto"/>
            </w:tcBorders>
          </w:tcPr>
          <w:p w14:paraId="76B2E64C"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3</w:t>
            </w:r>
          </w:p>
        </w:tc>
        <w:tc>
          <w:tcPr>
            <w:tcW w:w="2126" w:type="dxa"/>
            <w:tcBorders>
              <w:left w:val="single" w:sz="4" w:space="0" w:color="auto"/>
            </w:tcBorders>
          </w:tcPr>
          <w:p w14:paraId="4839E693"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4</w:t>
            </w:r>
          </w:p>
        </w:tc>
        <w:tc>
          <w:tcPr>
            <w:tcW w:w="1276" w:type="dxa"/>
          </w:tcPr>
          <w:p w14:paraId="704F5DB5"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5</w:t>
            </w:r>
          </w:p>
        </w:tc>
        <w:tc>
          <w:tcPr>
            <w:tcW w:w="1275" w:type="dxa"/>
            <w:tcBorders>
              <w:right w:val="single" w:sz="4" w:space="0" w:color="auto"/>
            </w:tcBorders>
          </w:tcPr>
          <w:p w14:paraId="2FCACD75"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6</w:t>
            </w:r>
          </w:p>
        </w:tc>
        <w:tc>
          <w:tcPr>
            <w:tcW w:w="1701" w:type="dxa"/>
            <w:tcBorders>
              <w:left w:val="single" w:sz="4" w:space="0" w:color="auto"/>
            </w:tcBorders>
          </w:tcPr>
          <w:p w14:paraId="1238E024"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7</w:t>
            </w:r>
          </w:p>
        </w:tc>
      </w:tr>
      <w:tr w:rsidR="00F77ECC" w:rsidRPr="00EB65C4" w14:paraId="53D8CD25" w14:textId="77777777" w:rsidTr="00047F86">
        <w:tc>
          <w:tcPr>
            <w:tcW w:w="554" w:type="dxa"/>
          </w:tcPr>
          <w:p w14:paraId="0EAB35F9" w14:textId="77777777" w:rsidR="00F77ECC" w:rsidRPr="00EB65C4" w:rsidRDefault="00F77ECC" w:rsidP="00C265AF">
            <w:pPr>
              <w:suppressAutoHyphens/>
              <w:spacing w:after="0"/>
              <w:jc w:val="center"/>
              <w:rPr>
                <w:rFonts w:ascii="Times New Roman" w:hAnsi="Times New Roman" w:cs="Times New Roman"/>
                <w:sz w:val="24"/>
                <w:szCs w:val="24"/>
              </w:rPr>
            </w:pPr>
            <w:r w:rsidRPr="00EB65C4">
              <w:rPr>
                <w:rFonts w:ascii="Times New Roman" w:hAnsi="Times New Roman" w:cs="Times New Roman"/>
                <w:sz w:val="24"/>
                <w:szCs w:val="24"/>
              </w:rPr>
              <w:t>1.</w:t>
            </w:r>
          </w:p>
        </w:tc>
        <w:tc>
          <w:tcPr>
            <w:tcW w:w="1318" w:type="dxa"/>
          </w:tcPr>
          <w:p w14:paraId="5942514B"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1418" w:type="dxa"/>
            <w:tcBorders>
              <w:right w:val="single" w:sz="4" w:space="0" w:color="auto"/>
            </w:tcBorders>
          </w:tcPr>
          <w:p w14:paraId="6035A128"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2126" w:type="dxa"/>
            <w:tcBorders>
              <w:left w:val="single" w:sz="4" w:space="0" w:color="auto"/>
            </w:tcBorders>
          </w:tcPr>
          <w:p w14:paraId="04745F7D"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1276" w:type="dxa"/>
          </w:tcPr>
          <w:p w14:paraId="7F7FFDB9"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1275" w:type="dxa"/>
            <w:tcBorders>
              <w:right w:val="single" w:sz="4" w:space="0" w:color="auto"/>
            </w:tcBorders>
          </w:tcPr>
          <w:p w14:paraId="6C358EB3"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1701" w:type="dxa"/>
            <w:tcBorders>
              <w:left w:val="single" w:sz="4" w:space="0" w:color="auto"/>
            </w:tcBorders>
          </w:tcPr>
          <w:p w14:paraId="5DB069D4" w14:textId="77777777" w:rsidR="00F77ECC" w:rsidRPr="00EB65C4" w:rsidRDefault="00F77ECC" w:rsidP="00C265AF">
            <w:pPr>
              <w:suppressAutoHyphens/>
              <w:spacing w:after="0"/>
              <w:jc w:val="center"/>
              <w:rPr>
                <w:rFonts w:ascii="Times New Roman" w:hAnsi="Times New Roman" w:cs="Times New Roman"/>
                <w:sz w:val="24"/>
                <w:szCs w:val="24"/>
              </w:rPr>
            </w:pPr>
          </w:p>
        </w:tc>
      </w:tr>
      <w:tr w:rsidR="00F77ECC" w:rsidRPr="00EB65C4" w14:paraId="5450BBBD" w14:textId="77777777" w:rsidTr="00047F86">
        <w:tc>
          <w:tcPr>
            <w:tcW w:w="554" w:type="dxa"/>
          </w:tcPr>
          <w:p w14:paraId="3F42EA32" w14:textId="77777777" w:rsidR="00F77ECC" w:rsidRPr="00EB65C4" w:rsidRDefault="00F77ECC" w:rsidP="00C265AF">
            <w:pPr>
              <w:suppressAutoHyphens/>
              <w:spacing w:after="0"/>
              <w:jc w:val="center"/>
              <w:rPr>
                <w:rFonts w:ascii="Times New Roman" w:hAnsi="Times New Roman" w:cs="Times New Roman"/>
                <w:sz w:val="24"/>
                <w:szCs w:val="24"/>
              </w:rPr>
            </w:pPr>
            <w:r w:rsidRPr="00EB65C4">
              <w:rPr>
                <w:rFonts w:ascii="Times New Roman" w:hAnsi="Times New Roman" w:cs="Times New Roman"/>
                <w:sz w:val="24"/>
                <w:szCs w:val="24"/>
              </w:rPr>
              <w:t>2.</w:t>
            </w:r>
          </w:p>
        </w:tc>
        <w:tc>
          <w:tcPr>
            <w:tcW w:w="1318" w:type="dxa"/>
          </w:tcPr>
          <w:p w14:paraId="051F4D45"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1418" w:type="dxa"/>
            <w:tcBorders>
              <w:right w:val="single" w:sz="4" w:space="0" w:color="auto"/>
            </w:tcBorders>
          </w:tcPr>
          <w:p w14:paraId="1CE40006"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2126" w:type="dxa"/>
            <w:tcBorders>
              <w:left w:val="single" w:sz="4" w:space="0" w:color="auto"/>
            </w:tcBorders>
          </w:tcPr>
          <w:p w14:paraId="71E1A33E"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1276" w:type="dxa"/>
          </w:tcPr>
          <w:p w14:paraId="78408325"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1275" w:type="dxa"/>
            <w:tcBorders>
              <w:right w:val="single" w:sz="4" w:space="0" w:color="auto"/>
            </w:tcBorders>
          </w:tcPr>
          <w:p w14:paraId="5DF42BEF"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1701" w:type="dxa"/>
            <w:tcBorders>
              <w:left w:val="single" w:sz="4" w:space="0" w:color="auto"/>
            </w:tcBorders>
          </w:tcPr>
          <w:p w14:paraId="7B4655A6" w14:textId="77777777" w:rsidR="00F77ECC" w:rsidRPr="00EB65C4" w:rsidRDefault="00F77ECC" w:rsidP="00C265AF">
            <w:pPr>
              <w:suppressAutoHyphens/>
              <w:spacing w:after="0"/>
              <w:jc w:val="center"/>
              <w:rPr>
                <w:rFonts w:ascii="Times New Roman" w:hAnsi="Times New Roman" w:cs="Times New Roman"/>
                <w:sz w:val="24"/>
                <w:szCs w:val="24"/>
              </w:rPr>
            </w:pPr>
          </w:p>
        </w:tc>
      </w:tr>
    </w:tbl>
    <w:p w14:paraId="383F1402" w14:textId="77777777" w:rsidR="00F77ECC" w:rsidRPr="00EB65C4" w:rsidRDefault="00F77ECC" w:rsidP="00C265AF">
      <w:pPr>
        <w:suppressAutoHyphens/>
        <w:spacing w:after="0"/>
        <w:jc w:val="center"/>
        <w:rPr>
          <w:rFonts w:ascii="Times New Roman" w:hAnsi="Times New Roman" w:cs="Times New Roman"/>
          <w:sz w:val="24"/>
          <w:szCs w:val="24"/>
        </w:rPr>
      </w:pPr>
    </w:p>
    <w:p w14:paraId="66EF5C1A" w14:textId="77777777" w:rsidR="00F77ECC" w:rsidRPr="00EB65C4" w:rsidRDefault="00F77ECC" w:rsidP="00C265AF">
      <w:pPr>
        <w:suppressAutoHyphens/>
        <w:spacing w:after="0"/>
        <w:jc w:val="center"/>
        <w:rPr>
          <w:rFonts w:ascii="Times New Roman" w:hAnsi="Times New Roman" w:cs="Times New Roman"/>
          <w:sz w:val="24"/>
          <w:szCs w:val="24"/>
        </w:rPr>
      </w:pPr>
    </w:p>
    <w:p w14:paraId="07AD4750" w14:textId="77777777" w:rsidR="00F77ECC" w:rsidRPr="00EB65C4" w:rsidRDefault="00F77ECC" w:rsidP="00C265AF">
      <w:pPr>
        <w:suppressAutoHyphens/>
        <w:spacing w:after="0"/>
        <w:rPr>
          <w:rFonts w:ascii="Times New Roman" w:hAnsi="Times New Roman" w:cs="Times New Roman"/>
          <w:b/>
          <w:sz w:val="24"/>
          <w:szCs w:val="24"/>
        </w:rPr>
      </w:pPr>
      <w:r w:rsidRPr="00EB65C4">
        <w:rPr>
          <w:rFonts w:ascii="Times New Roman" w:hAnsi="Times New Roman" w:cs="Times New Roman"/>
          <w:b/>
          <w:sz w:val="24"/>
          <w:szCs w:val="24"/>
        </w:rPr>
        <w:t>PASTABOS:</w:t>
      </w:r>
    </w:p>
    <w:p w14:paraId="1D9570D3" w14:textId="77777777" w:rsidR="00F77ECC" w:rsidRPr="00EB65C4" w:rsidRDefault="00F77ECC" w:rsidP="00C265AF">
      <w:pPr>
        <w:suppressAutoHyphens/>
        <w:spacing w:after="0"/>
        <w:jc w:val="both"/>
        <w:rPr>
          <w:rFonts w:ascii="Times New Roman" w:hAnsi="Times New Roman" w:cs="Times New Roman"/>
          <w:sz w:val="24"/>
          <w:szCs w:val="24"/>
        </w:rPr>
      </w:pPr>
      <w:r w:rsidRPr="00EB65C4">
        <w:rPr>
          <w:rFonts w:ascii="Times New Roman" w:hAnsi="Times New Roman" w:cs="Times New Roman"/>
          <w:sz w:val="24"/>
          <w:szCs w:val="24"/>
        </w:rPr>
        <w:t>1. Jei pasiūlymą teikia tiekėjų grupė, šį priedą pildo kiekvienas tiekėjų grupės partneris.</w:t>
      </w:r>
    </w:p>
    <w:p w14:paraId="0916214D" w14:textId="77777777" w:rsidR="00F77ECC" w:rsidRPr="00EB65C4" w:rsidRDefault="00F77ECC" w:rsidP="00C265AF">
      <w:pPr>
        <w:suppressAutoHyphens/>
        <w:spacing w:after="0"/>
        <w:jc w:val="both"/>
        <w:rPr>
          <w:rFonts w:ascii="Times New Roman" w:hAnsi="Times New Roman" w:cs="Times New Roman"/>
          <w:sz w:val="24"/>
          <w:szCs w:val="24"/>
        </w:rPr>
      </w:pPr>
      <w:r w:rsidRPr="00EB65C4">
        <w:rPr>
          <w:rFonts w:ascii="Times New Roman" w:hAnsi="Times New Roman" w:cs="Times New Roman"/>
          <w:sz w:val="24"/>
          <w:szCs w:val="24"/>
        </w:rPr>
        <w:t>2. Lentelės 4 stulpelyje nurodoma darbų, kurią tiekėjas ar tiekėjų grupės partneris atliko kaip generalinis tiekėjas, tiekėjų grupės partneris arba subtiekėjas, vertė.</w:t>
      </w:r>
    </w:p>
    <w:p w14:paraId="25B9A84D" w14:textId="19003197" w:rsidR="00F77ECC" w:rsidRPr="00EB65C4" w:rsidRDefault="00734A57" w:rsidP="00C265AF">
      <w:pPr>
        <w:suppressAutoHyphens/>
        <w:spacing w:after="0"/>
        <w:jc w:val="both"/>
        <w:rPr>
          <w:rFonts w:ascii="Times New Roman" w:hAnsi="Times New Roman" w:cs="Times New Roman"/>
          <w:sz w:val="24"/>
          <w:szCs w:val="24"/>
        </w:rPr>
      </w:pPr>
      <w:r w:rsidRPr="00EB65C4">
        <w:rPr>
          <w:rFonts w:ascii="Times New Roman" w:hAnsi="Times New Roman" w:cs="Times New Roman"/>
          <w:sz w:val="24"/>
          <w:szCs w:val="24"/>
        </w:rPr>
        <w:t>3</w:t>
      </w:r>
      <w:r w:rsidR="00F77ECC" w:rsidRPr="00EB65C4">
        <w:rPr>
          <w:rFonts w:ascii="Times New Roman" w:hAnsi="Times New Roman" w:cs="Times New Roman"/>
          <w:sz w:val="24"/>
          <w:szCs w:val="24"/>
        </w:rPr>
        <w:t>. Pasiūlymas atmetamas, jei tiekėjas apie nustatytų reikalavimų atitikimą pateikia melagingą informaciją, kurią pirkimo vykdytoja gali įrodyti bet kokiomis teisėtomis priemonėmis.</w:t>
      </w:r>
    </w:p>
    <w:p w14:paraId="5E7A6298" w14:textId="77777777" w:rsidR="00F77ECC" w:rsidRPr="00EB65C4" w:rsidRDefault="00F77ECC" w:rsidP="00C265AF">
      <w:pPr>
        <w:suppressAutoHyphens/>
        <w:spacing w:after="0"/>
        <w:rPr>
          <w:rFonts w:ascii="Times New Roman" w:hAnsi="Times New Roman" w:cs="Times New Roman"/>
          <w:sz w:val="24"/>
          <w:szCs w:val="24"/>
        </w:rPr>
      </w:pPr>
    </w:p>
    <w:p w14:paraId="18254C25" w14:textId="77777777" w:rsidR="00F77ECC" w:rsidRPr="00EB65C4" w:rsidRDefault="00F77ECC" w:rsidP="00C265AF">
      <w:pPr>
        <w:spacing w:after="0"/>
        <w:ind w:left="284"/>
        <w:rPr>
          <w:rFonts w:ascii="Times New Roman" w:hAnsi="Times New Roman" w:cs="Times New Roman"/>
          <w:sz w:val="24"/>
          <w:szCs w:val="24"/>
        </w:rPr>
      </w:pPr>
      <w:r w:rsidRPr="00EB65C4">
        <w:rPr>
          <w:rFonts w:ascii="Times New Roman" w:hAnsi="Times New Roman" w:cs="Times New Roman"/>
          <w:sz w:val="24"/>
          <w:szCs w:val="24"/>
        </w:rPr>
        <w:t>_____________________________</w:t>
      </w:r>
      <w:r w:rsidRPr="00EB65C4">
        <w:rPr>
          <w:rFonts w:ascii="Times New Roman" w:hAnsi="Times New Roman" w:cs="Times New Roman"/>
          <w:sz w:val="24"/>
          <w:szCs w:val="24"/>
        </w:rPr>
        <w:tab/>
      </w:r>
      <w:r w:rsidRPr="00EB65C4">
        <w:rPr>
          <w:rFonts w:ascii="Times New Roman" w:hAnsi="Times New Roman" w:cs="Times New Roman"/>
          <w:sz w:val="24"/>
          <w:szCs w:val="24"/>
        </w:rPr>
        <w:tab/>
        <w:t>________</w:t>
      </w:r>
      <w:r w:rsidRPr="00EB65C4">
        <w:rPr>
          <w:rFonts w:ascii="Times New Roman" w:hAnsi="Times New Roman" w:cs="Times New Roman"/>
          <w:sz w:val="24"/>
          <w:szCs w:val="24"/>
        </w:rPr>
        <w:tab/>
        <w:t xml:space="preserve">         __________________</w:t>
      </w:r>
    </w:p>
    <w:p w14:paraId="69E6E2A2" w14:textId="77777777" w:rsidR="00F77ECC" w:rsidRPr="00EB65C4" w:rsidRDefault="00F77ECC" w:rsidP="00C265AF">
      <w:pPr>
        <w:spacing w:after="0"/>
        <w:ind w:left="284"/>
        <w:rPr>
          <w:rFonts w:ascii="Times New Roman" w:hAnsi="Times New Roman" w:cs="Times New Roman"/>
          <w:i/>
          <w:sz w:val="24"/>
          <w:szCs w:val="24"/>
        </w:rPr>
      </w:pPr>
      <w:r w:rsidRPr="00EB65C4">
        <w:rPr>
          <w:rFonts w:ascii="Times New Roman" w:hAnsi="Times New Roman" w:cs="Times New Roman"/>
          <w:i/>
          <w:sz w:val="24"/>
          <w:szCs w:val="24"/>
        </w:rPr>
        <w:t xml:space="preserve">          (įgalioto asmens pareigos)</w:t>
      </w:r>
      <w:r w:rsidRPr="00EB65C4">
        <w:rPr>
          <w:rFonts w:ascii="Times New Roman" w:hAnsi="Times New Roman" w:cs="Times New Roman"/>
          <w:i/>
          <w:sz w:val="24"/>
          <w:szCs w:val="24"/>
        </w:rPr>
        <w:tab/>
      </w:r>
      <w:r w:rsidRPr="00EB65C4">
        <w:rPr>
          <w:rFonts w:ascii="Times New Roman" w:hAnsi="Times New Roman" w:cs="Times New Roman"/>
          <w:i/>
          <w:sz w:val="24"/>
          <w:szCs w:val="24"/>
        </w:rPr>
        <w:tab/>
        <w:t>(parašas)</w:t>
      </w:r>
      <w:r w:rsidRPr="00EB65C4">
        <w:rPr>
          <w:rFonts w:ascii="Times New Roman" w:hAnsi="Times New Roman" w:cs="Times New Roman"/>
          <w:i/>
          <w:sz w:val="24"/>
          <w:szCs w:val="24"/>
        </w:rPr>
        <w:tab/>
        <w:t xml:space="preserve">                 (vardas ir pavardė)</w:t>
      </w:r>
    </w:p>
    <w:p w14:paraId="3731AC2B" w14:textId="44DC1ADA" w:rsidR="00F77ECC" w:rsidRPr="00EB65C4" w:rsidRDefault="00F77ECC" w:rsidP="00E957CD">
      <w:pPr>
        <w:jc w:val="both"/>
        <w:rPr>
          <w:rFonts w:ascii="Times New Roman" w:hAnsi="Times New Roman" w:cs="Times New Roman"/>
          <w:sz w:val="24"/>
          <w:szCs w:val="24"/>
          <w:shd w:val="clear" w:color="auto" w:fill="FFFFFF"/>
        </w:rPr>
      </w:pPr>
      <w:r w:rsidRPr="00EB65C4">
        <w:rPr>
          <w:rFonts w:ascii="Times New Roman" w:hAnsi="Times New Roman" w:cs="Times New Roman"/>
          <w:sz w:val="24"/>
          <w:szCs w:val="24"/>
          <w:shd w:val="clear" w:color="auto" w:fill="FFFFFF"/>
        </w:rPr>
        <w:br w:type="page"/>
      </w:r>
    </w:p>
    <w:p w14:paraId="5DC5C150" w14:textId="3502B1BC" w:rsidR="008D704D" w:rsidRPr="00EB65C4" w:rsidRDefault="00FE3D1F" w:rsidP="00AB5541">
      <w:pPr>
        <w:pStyle w:val="Antrat2"/>
        <w:ind w:left="5103"/>
        <w:rPr>
          <w:rFonts w:ascii="Times New Roman" w:hAnsi="Times New Roman" w:cs="Times New Roman"/>
          <w:color w:val="0070C0"/>
          <w:sz w:val="21"/>
          <w:szCs w:val="21"/>
        </w:rPr>
      </w:pPr>
      <w:bookmarkStart w:id="117" w:name="_Toc240894701"/>
      <w:r w:rsidRPr="00EB65C4">
        <w:rPr>
          <w:rFonts w:ascii="Times New Roman" w:hAnsi="Times New Roman" w:cs="Times New Roman"/>
          <w:color w:val="0070C0"/>
          <w:sz w:val="21"/>
          <w:szCs w:val="21"/>
        </w:rPr>
        <w:lastRenderedPageBreak/>
        <w:t xml:space="preserve">Pirkimo sąlygų </w:t>
      </w:r>
      <w:r w:rsidR="00AB5FFA" w:rsidRPr="00EB65C4">
        <w:rPr>
          <w:rFonts w:ascii="Times New Roman" w:hAnsi="Times New Roman" w:cs="Times New Roman"/>
          <w:color w:val="0070C0"/>
          <w:sz w:val="21"/>
          <w:szCs w:val="21"/>
        </w:rPr>
        <w:t>1</w:t>
      </w:r>
      <w:r w:rsidR="00E95262" w:rsidRPr="00EB65C4">
        <w:rPr>
          <w:rFonts w:ascii="Times New Roman" w:hAnsi="Times New Roman" w:cs="Times New Roman"/>
          <w:color w:val="0070C0"/>
          <w:sz w:val="21"/>
          <w:szCs w:val="21"/>
        </w:rPr>
        <w:t>1</w:t>
      </w:r>
      <w:r w:rsidRPr="00EB65C4">
        <w:rPr>
          <w:rFonts w:ascii="Times New Roman" w:hAnsi="Times New Roman" w:cs="Times New Roman"/>
          <w:color w:val="0070C0"/>
          <w:sz w:val="21"/>
          <w:szCs w:val="21"/>
        </w:rPr>
        <w:t xml:space="preserve"> priedas </w:t>
      </w:r>
      <w:r w:rsidR="008D704D" w:rsidRPr="00EB65C4">
        <w:rPr>
          <w:rFonts w:ascii="Times New Roman" w:hAnsi="Times New Roman" w:cs="Times New Roman"/>
          <w:color w:val="0070C0"/>
          <w:sz w:val="21"/>
          <w:szCs w:val="21"/>
        </w:rPr>
        <w:t>„Sutarties projektas“</w:t>
      </w:r>
      <w:bookmarkEnd w:id="112"/>
      <w:bookmarkEnd w:id="113"/>
      <w:bookmarkEnd w:id="114"/>
      <w:bookmarkEnd w:id="117"/>
    </w:p>
    <w:p w14:paraId="040FB65E" w14:textId="77777777" w:rsidR="00AE422D" w:rsidRPr="00EB65C4" w:rsidRDefault="00AE422D" w:rsidP="00AB5541">
      <w:pPr>
        <w:rPr>
          <w:rFonts w:ascii="Times New Roman" w:hAnsi="Times New Roman" w:cs="Times New Roman"/>
        </w:rPr>
      </w:pPr>
    </w:p>
    <w:p w14:paraId="3FE7A40C" w14:textId="77777777" w:rsidR="00F77ECC" w:rsidRPr="00EB65C4" w:rsidRDefault="00F77ECC" w:rsidP="00F77ECC">
      <w:pPr>
        <w:tabs>
          <w:tab w:val="left" w:pos="3936"/>
        </w:tabs>
        <w:jc w:val="center"/>
        <w:rPr>
          <w:rFonts w:ascii="Times New Roman" w:hAnsi="Times New Roman" w:cs="Times New Roman"/>
          <w:b/>
          <w:sz w:val="24"/>
          <w:szCs w:val="24"/>
        </w:rPr>
      </w:pPr>
    </w:p>
    <w:p w14:paraId="25F38B40" w14:textId="77777777" w:rsidR="00F77ECC" w:rsidRPr="00EB65C4" w:rsidRDefault="00F77ECC" w:rsidP="00F77ECC">
      <w:pPr>
        <w:tabs>
          <w:tab w:val="left" w:pos="3936"/>
        </w:tabs>
        <w:jc w:val="center"/>
        <w:rPr>
          <w:rFonts w:ascii="Times New Roman" w:hAnsi="Times New Roman" w:cs="Times New Roman"/>
          <w:b/>
          <w:sz w:val="24"/>
          <w:szCs w:val="24"/>
        </w:rPr>
      </w:pPr>
    </w:p>
    <w:p w14:paraId="3EFA4DE1" w14:textId="348D25E5" w:rsidR="00F77ECC" w:rsidRPr="00EB65C4" w:rsidRDefault="00F77ECC" w:rsidP="00F77ECC">
      <w:pPr>
        <w:tabs>
          <w:tab w:val="left" w:pos="3936"/>
        </w:tabs>
        <w:jc w:val="center"/>
        <w:rPr>
          <w:rFonts w:ascii="Times New Roman" w:hAnsi="Times New Roman" w:cs="Times New Roman"/>
          <w:b/>
          <w:sz w:val="24"/>
          <w:szCs w:val="24"/>
        </w:rPr>
      </w:pPr>
      <w:r w:rsidRPr="00EB65C4">
        <w:rPr>
          <w:rFonts w:ascii="Times New Roman" w:hAnsi="Times New Roman" w:cs="Times New Roman"/>
          <w:b/>
          <w:sz w:val="24"/>
          <w:szCs w:val="24"/>
        </w:rPr>
        <w:t>SUTARTIES PROJEKTAS</w:t>
      </w:r>
    </w:p>
    <w:p w14:paraId="238A784C" w14:textId="77777777" w:rsidR="00F77ECC" w:rsidRPr="00EB65C4" w:rsidRDefault="00F77ECC" w:rsidP="00F77ECC">
      <w:pPr>
        <w:tabs>
          <w:tab w:val="left" w:pos="3936"/>
        </w:tabs>
        <w:jc w:val="center"/>
        <w:rPr>
          <w:rFonts w:ascii="Times New Roman" w:hAnsi="Times New Roman" w:cs="Times New Roman"/>
          <w:b/>
          <w:sz w:val="24"/>
          <w:szCs w:val="24"/>
        </w:rPr>
      </w:pPr>
      <w:r w:rsidRPr="00EB65C4">
        <w:rPr>
          <w:rFonts w:ascii="Times New Roman" w:hAnsi="Times New Roman" w:cs="Times New Roman"/>
          <w:b/>
          <w:sz w:val="24"/>
          <w:szCs w:val="24"/>
        </w:rPr>
        <w:t>(pridedama)</w:t>
      </w:r>
    </w:p>
    <w:p w14:paraId="09DB31DF" w14:textId="0B0F1ECE" w:rsidR="00A4599F" w:rsidRPr="00EB65C4" w:rsidRDefault="00A4599F" w:rsidP="00463465">
      <w:pPr>
        <w:jc w:val="both"/>
        <w:rPr>
          <w:rFonts w:ascii="Times New Roman" w:hAnsi="Times New Roman" w:cs="Times New Roman"/>
          <w:b/>
          <w:bCs/>
          <w:smallCaps/>
          <w:sz w:val="24"/>
          <w:szCs w:val="24"/>
        </w:rPr>
      </w:pPr>
    </w:p>
    <w:p w14:paraId="0226964C" w14:textId="77777777" w:rsidR="00833485" w:rsidRPr="00EB65C4" w:rsidRDefault="00833485" w:rsidP="00463465">
      <w:pPr>
        <w:jc w:val="both"/>
        <w:rPr>
          <w:rFonts w:ascii="Times New Roman" w:hAnsi="Times New Roman" w:cs="Times New Roman"/>
          <w:b/>
          <w:bCs/>
          <w:smallCaps/>
          <w:sz w:val="24"/>
          <w:szCs w:val="24"/>
        </w:rPr>
      </w:pPr>
    </w:p>
    <w:p w14:paraId="1E2FF410" w14:textId="77777777" w:rsidR="00833485" w:rsidRPr="00EB65C4" w:rsidRDefault="00833485" w:rsidP="00463465">
      <w:pPr>
        <w:jc w:val="both"/>
        <w:rPr>
          <w:rFonts w:ascii="Times New Roman" w:hAnsi="Times New Roman" w:cs="Times New Roman"/>
          <w:b/>
          <w:bCs/>
          <w:smallCaps/>
          <w:sz w:val="24"/>
          <w:szCs w:val="24"/>
        </w:rPr>
      </w:pPr>
    </w:p>
    <w:p w14:paraId="588F7DF4" w14:textId="020289A1" w:rsidR="00833485" w:rsidRPr="00EB65C4" w:rsidRDefault="00833485">
      <w:pPr>
        <w:rPr>
          <w:rFonts w:ascii="Times New Roman" w:hAnsi="Times New Roman" w:cs="Times New Roman"/>
          <w:b/>
          <w:bCs/>
          <w:smallCaps/>
          <w:sz w:val="24"/>
          <w:szCs w:val="24"/>
        </w:rPr>
      </w:pPr>
    </w:p>
    <w:sectPr w:rsidR="00833485" w:rsidRPr="00EB65C4" w:rsidSect="001B4BF7">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F49CC" w14:textId="77777777" w:rsidR="00020003" w:rsidRPr="00EB65C4" w:rsidRDefault="00020003" w:rsidP="00D05666">
      <w:r w:rsidRPr="00EB65C4">
        <w:separator/>
      </w:r>
    </w:p>
  </w:endnote>
  <w:endnote w:type="continuationSeparator" w:id="0">
    <w:p w14:paraId="46884F30" w14:textId="77777777" w:rsidR="00020003" w:rsidRPr="00EB65C4" w:rsidRDefault="00020003" w:rsidP="00D05666">
      <w:r w:rsidRPr="00EB65C4">
        <w:continuationSeparator/>
      </w:r>
    </w:p>
  </w:endnote>
  <w:endnote w:type="continuationNotice" w:id="1">
    <w:p w14:paraId="5DF60B80" w14:textId="77777777" w:rsidR="00020003" w:rsidRPr="00EB65C4" w:rsidRDefault="000200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01"/>
    <w:family w:val="roman"/>
    <w:pitch w:val="default"/>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Content>
      <w:p w14:paraId="5DFD40D0" w14:textId="345DD45E" w:rsidR="000B685D" w:rsidRPr="00EB65C4" w:rsidRDefault="000B685D">
        <w:pPr>
          <w:pStyle w:val="Porat"/>
          <w:jc w:val="right"/>
        </w:pPr>
        <w:r w:rsidRPr="00EB65C4">
          <w:fldChar w:fldCharType="begin"/>
        </w:r>
        <w:r w:rsidRPr="00EB65C4">
          <w:instrText xml:space="preserve"> PAGE   \* MERGEFORMAT </w:instrText>
        </w:r>
        <w:r w:rsidRPr="00EB65C4">
          <w:fldChar w:fldCharType="separate"/>
        </w:r>
        <w:r w:rsidRPr="00EB65C4">
          <w:t>2</w:t>
        </w:r>
        <w:r w:rsidRPr="00EB65C4">
          <w:fldChar w:fldCharType="end"/>
        </w:r>
      </w:p>
    </w:sdtContent>
  </w:sdt>
  <w:p w14:paraId="384D48BF" w14:textId="77777777" w:rsidR="000B685D" w:rsidRPr="00EB65C4"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EB65C4" w:rsidRDefault="0043483A">
    <w:pPr>
      <w:pStyle w:val="Porat"/>
      <w:jc w:val="right"/>
    </w:pPr>
  </w:p>
  <w:p w14:paraId="2575BBBA" w14:textId="77777777" w:rsidR="0043483A" w:rsidRPr="00EB65C4"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Pr="00EB65C4" w:rsidRDefault="00BE180E">
    <w:pPr>
      <w:pStyle w:val="Porat"/>
      <w:jc w:val="right"/>
    </w:pPr>
    <w:r w:rsidRPr="00EB65C4">
      <w:fldChar w:fldCharType="begin"/>
    </w:r>
    <w:r w:rsidRPr="00EB65C4">
      <w:instrText xml:space="preserve"> PAGE   \* MERGEFORMAT </w:instrText>
    </w:r>
    <w:r w:rsidRPr="00EB65C4">
      <w:fldChar w:fldCharType="separate"/>
    </w:r>
    <w:r w:rsidRPr="00EB65C4">
      <w:t>2</w:t>
    </w:r>
    <w:r w:rsidRPr="00EB65C4">
      <w:fldChar w:fldCharType="end"/>
    </w:r>
  </w:p>
  <w:p w14:paraId="0B840016" w14:textId="77777777" w:rsidR="00BE180E" w:rsidRPr="00EB65C4"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0AB1B" w14:textId="77777777" w:rsidR="00020003" w:rsidRPr="00EB65C4" w:rsidRDefault="00020003" w:rsidP="00D05666">
      <w:r w:rsidRPr="00EB65C4">
        <w:separator/>
      </w:r>
    </w:p>
  </w:footnote>
  <w:footnote w:type="continuationSeparator" w:id="0">
    <w:p w14:paraId="764E061B" w14:textId="77777777" w:rsidR="00020003" w:rsidRPr="00EB65C4" w:rsidRDefault="00020003" w:rsidP="00D05666">
      <w:r w:rsidRPr="00EB65C4">
        <w:continuationSeparator/>
      </w:r>
    </w:p>
  </w:footnote>
  <w:footnote w:type="continuationNotice" w:id="1">
    <w:p w14:paraId="6E80E4CD" w14:textId="77777777" w:rsidR="00020003" w:rsidRPr="00EB65C4" w:rsidRDefault="00020003">
      <w:pPr>
        <w:spacing w:after="0" w:line="240" w:lineRule="auto"/>
      </w:pPr>
    </w:p>
  </w:footnote>
  <w:footnote w:id="2">
    <w:p w14:paraId="5B110611" w14:textId="77777777" w:rsidR="00C509E7" w:rsidRPr="00EB65C4" w:rsidRDefault="00C509E7" w:rsidP="00C509E7">
      <w:pPr>
        <w:pStyle w:val="Puslapioinaostekstas"/>
        <w:jc w:val="both"/>
        <w:rPr>
          <w:i/>
          <w:iCs/>
        </w:rPr>
      </w:pPr>
      <w:r w:rsidRPr="00EB65C4">
        <w:rPr>
          <w:rStyle w:val="Puslapioinaosnuoroda"/>
          <w:rFonts w:ascii="Calibri" w:eastAsia="Yu Mincho" w:hAnsi="Calibri" w:cs="Arial"/>
          <w:i/>
          <w:iCs/>
        </w:rPr>
        <w:footnoteRef/>
      </w:r>
      <w:r w:rsidRPr="00EB65C4">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22A3AD" w14:textId="77777777" w:rsidR="00C509E7" w:rsidRPr="00EB65C4" w:rsidRDefault="00C509E7" w:rsidP="001D5B3D">
      <w:pPr>
        <w:pStyle w:val="Puslapioinaostekstas"/>
        <w:numPr>
          <w:ilvl w:val="0"/>
          <w:numId w:val="17"/>
        </w:numPr>
        <w:spacing w:after="0" w:line="240" w:lineRule="auto"/>
        <w:jc w:val="both"/>
        <w:rPr>
          <w:rFonts w:ascii="Calibri" w:eastAsia="Yu Mincho" w:hAnsi="Calibri" w:cs="Arial"/>
          <w:i/>
          <w:iCs/>
        </w:rPr>
      </w:pPr>
      <w:r w:rsidRPr="00EB65C4">
        <w:rPr>
          <w:rFonts w:ascii="Calibri" w:eastAsia="Yu Mincho" w:hAnsi="Calibri" w:cs="Arial"/>
          <w:i/>
          <w:iCs/>
        </w:rPr>
        <w:t xml:space="preserve">priesaikos deklaracija; </w:t>
      </w:r>
    </w:p>
    <w:p w14:paraId="46EDF419" w14:textId="77777777" w:rsidR="00C509E7" w:rsidRPr="00EB65C4" w:rsidRDefault="00C509E7" w:rsidP="001D5B3D">
      <w:pPr>
        <w:pStyle w:val="Puslapioinaostekstas"/>
        <w:numPr>
          <w:ilvl w:val="0"/>
          <w:numId w:val="17"/>
        </w:numPr>
        <w:spacing w:after="0" w:line="240" w:lineRule="auto"/>
        <w:jc w:val="both"/>
        <w:rPr>
          <w:rFonts w:ascii="Calibri" w:eastAsia="Yu Mincho" w:hAnsi="Calibri" w:cs="Arial"/>
        </w:rPr>
      </w:pPr>
      <w:r w:rsidRPr="00EB65C4">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1BA2B2A" w14:textId="77777777" w:rsidR="00C509E7" w:rsidRPr="00EB65C4" w:rsidRDefault="00C509E7" w:rsidP="00C509E7">
      <w:pPr>
        <w:pStyle w:val="Puslapioinaostekstas"/>
        <w:jc w:val="both"/>
        <w:rPr>
          <w:i/>
          <w:iCs/>
        </w:rPr>
      </w:pPr>
      <w:r w:rsidRPr="00EB65C4">
        <w:rPr>
          <w:rStyle w:val="Puslapioinaosnuoroda"/>
          <w:rFonts w:ascii="Calibri" w:eastAsia="Yu Mincho" w:hAnsi="Calibri" w:cs="Arial"/>
        </w:rPr>
        <w:footnoteRef/>
      </w:r>
      <w:r w:rsidRPr="00EB65C4">
        <w:rPr>
          <w:rFonts w:ascii="Calibri" w:eastAsia="Yu Mincho" w:hAnsi="Calibri" w:cs="Arial"/>
        </w:rPr>
        <w:t xml:space="preserve"> </w:t>
      </w:r>
      <w:r w:rsidRPr="00EB65C4">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E16BA0E" w14:textId="77777777" w:rsidR="00C509E7" w:rsidRPr="00EB65C4" w:rsidRDefault="00C509E7" w:rsidP="001D5B3D">
      <w:pPr>
        <w:pStyle w:val="Puslapioinaostekstas"/>
        <w:numPr>
          <w:ilvl w:val="0"/>
          <w:numId w:val="18"/>
        </w:numPr>
        <w:spacing w:after="0" w:line="240" w:lineRule="auto"/>
        <w:jc w:val="both"/>
        <w:rPr>
          <w:rFonts w:ascii="Calibri" w:eastAsia="Yu Mincho" w:hAnsi="Calibri" w:cs="Arial"/>
          <w:i/>
          <w:iCs/>
        </w:rPr>
      </w:pPr>
      <w:r w:rsidRPr="00EB65C4">
        <w:rPr>
          <w:rFonts w:ascii="Calibri" w:eastAsia="Yu Mincho" w:hAnsi="Calibri" w:cs="Arial"/>
          <w:i/>
          <w:iCs/>
        </w:rPr>
        <w:t xml:space="preserve">priesaikos deklaracija; </w:t>
      </w:r>
    </w:p>
    <w:p w14:paraId="58EC9615" w14:textId="77777777" w:rsidR="00C509E7" w:rsidRPr="00EB65C4" w:rsidRDefault="00C509E7" w:rsidP="001D5B3D">
      <w:pPr>
        <w:pStyle w:val="Puslapioinaostekstas"/>
        <w:numPr>
          <w:ilvl w:val="0"/>
          <w:numId w:val="18"/>
        </w:numPr>
        <w:spacing w:after="0" w:line="240" w:lineRule="auto"/>
        <w:jc w:val="both"/>
        <w:rPr>
          <w:rFonts w:ascii="Calibri" w:eastAsia="Yu Mincho" w:hAnsi="Calibri" w:cs="Arial"/>
        </w:rPr>
      </w:pPr>
      <w:r w:rsidRPr="00EB65C4">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7468C28" w14:textId="77777777" w:rsidR="00C509E7" w:rsidRPr="00EB65C4" w:rsidRDefault="00C509E7" w:rsidP="00C509E7">
      <w:pPr>
        <w:pStyle w:val="Puslapioinaostekstas"/>
        <w:jc w:val="both"/>
        <w:rPr>
          <w:i/>
          <w:iCs/>
        </w:rPr>
      </w:pPr>
      <w:r w:rsidRPr="00EB65C4">
        <w:rPr>
          <w:rStyle w:val="Puslapioinaosnuoroda"/>
          <w:rFonts w:ascii="Calibri" w:eastAsia="Yu Mincho" w:hAnsi="Calibri" w:cs="Arial"/>
        </w:rPr>
        <w:footnoteRef/>
      </w:r>
      <w:r w:rsidRPr="00EB65C4">
        <w:rPr>
          <w:rFonts w:ascii="Calibri" w:eastAsia="Yu Mincho" w:hAnsi="Calibri" w:cs="Arial"/>
        </w:rPr>
        <w:t xml:space="preserve"> </w:t>
      </w:r>
      <w:r w:rsidRPr="00EB65C4">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87B9CEB" w14:textId="77777777" w:rsidR="00C509E7" w:rsidRPr="00EB65C4" w:rsidRDefault="00C509E7" w:rsidP="001D5B3D">
      <w:pPr>
        <w:pStyle w:val="Puslapioinaostekstas"/>
        <w:numPr>
          <w:ilvl w:val="0"/>
          <w:numId w:val="19"/>
        </w:numPr>
        <w:spacing w:after="0" w:line="240" w:lineRule="auto"/>
        <w:jc w:val="both"/>
        <w:rPr>
          <w:rFonts w:ascii="Calibri" w:eastAsia="Yu Mincho" w:hAnsi="Calibri" w:cs="Arial"/>
          <w:i/>
          <w:iCs/>
        </w:rPr>
      </w:pPr>
      <w:r w:rsidRPr="00EB65C4">
        <w:rPr>
          <w:rFonts w:ascii="Calibri" w:eastAsia="Yu Mincho" w:hAnsi="Calibri" w:cs="Arial"/>
          <w:i/>
          <w:iCs/>
        </w:rPr>
        <w:t xml:space="preserve">priesaikos deklaracija; </w:t>
      </w:r>
    </w:p>
    <w:p w14:paraId="793FBAA9" w14:textId="77777777" w:rsidR="00C509E7" w:rsidRDefault="00C509E7" w:rsidP="001D5B3D">
      <w:pPr>
        <w:pStyle w:val="Puslapioinaostekstas"/>
        <w:numPr>
          <w:ilvl w:val="0"/>
          <w:numId w:val="19"/>
        </w:numPr>
        <w:spacing w:after="0" w:line="240" w:lineRule="auto"/>
        <w:jc w:val="both"/>
        <w:rPr>
          <w:rFonts w:ascii="Calibri" w:eastAsia="Yu Mincho" w:hAnsi="Calibri" w:cs="Arial"/>
        </w:rPr>
      </w:pPr>
      <w:r w:rsidRPr="00EB65C4">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Pr="00EB65C4" w:rsidRDefault="00215B09">
    <w:pPr>
      <w:pStyle w:val="Antrats"/>
      <w:jc w:val="right"/>
    </w:pPr>
  </w:p>
  <w:p w14:paraId="68E3FFE8" w14:textId="3805043F" w:rsidR="0079367F" w:rsidRPr="00EB65C4"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A6E2AEE"/>
    <w:multiLevelType w:val="hybridMultilevel"/>
    <w:tmpl w:val="950EE202"/>
    <w:lvl w:ilvl="0" w:tplc="F656DCE0">
      <w:start w:val="1"/>
      <w:numFmt w:val="decimal"/>
      <w:lvlText w:val="%1."/>
      <w:lvlJc w:val="left"/>
      <w:pPr>
        <w:ind w:left="1215" w:hanging="360"/>
      </w:pPr>
      <w:rPr>
        <w:rFonts w:hint="default"/>
        <w:b w:val="0"/>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4" w15:restartNumberingAfterBreak="0">
    <w:nsid w:val="1DBE3BB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6C495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19228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3A2379C"/>
    <w:multiLevelType w:val="multilevel"/>
    <w:tmpl w:val="4E1AC99E"/>
    <w:lvl w:ilvl="0">
      <w:start w:val="1"/>
      <w:numFmt w:val="decimal"/>
      <w:lvlText w:val="%1."/>
      <w:lvlJc w:val="left"/>
      <w:pPr>
        <w:ind w:left="644" w:hanging="360"/>
      </w:pPr>
      <w:rPr>
        <w:b/>
        <w:bCs w:val="0"/>
      </w:rPr>
    </w:lvl>
    <w:lvl w:ilvl="1">
      <w:start w:val="1"/>
      <w:numFmt w:val="decimal"/>
      <w:isLgl/>
      <w:lvlText w:val="%1.%2."/>
      <w:lvlJc w:val="left"/>
      <w:pPr>
        <w:ind w:left="638" w:hanging="420"/>
      </w:pPr>
    </w:lvl>
    <w:lvl w:ilvl="2">
      <w:start w:val="1"/>
      <w:numFmt w:val="decimal"/>
      <w:isLgl/>
      <w:lvlText w:val="%1.%2.%3."/>
      <w:lvlJc w:val="left"/>
      <w:pPr>
        <w:ind w:left="938" w:hanging="720"/>
      </w:pPr>
    </w:lvl>
    <w:lvl w:ilvl="3">
      <w:start w:val="1"/>
      <w:numFmt w:val="decimal"/>
      <w:isLgl/>
      <w:lvlText w:val="%1.%2.%3.%4."/>
      <w:lvlJc w:val="left"/>
      <w:pPr>
        <w:ind w:left="938" w:hanging="720"/>
      </w:pPr>
    </w:lvl>
    <w:lvl w:ilvl="4">
      <w:start w:val="1"/>
      <w:numFmt w:val="decimal"/>
      <w:isLgl/>
      <w:lvlText w:val="%1.%2.%3.%4.%5."/>
      <w:lvlJc w:val="left"/>
      <w:pPr>
        <w:ind w:left="1298" w:hanging="1080"/>
      </w:pPr>
    </w:lvl>
    <w:lvl w:ilvl="5">
      <w:start w:val="1"/>
      <w:numFmt w:val="decimal"/>
      <w:isLgl/>
      <w:lvlText w:val="%1.%2.%3.%4.%5.%6."/>
      <w:lvlJc w:val="left"/>
      <w:pPr>
        <w:ind w:left="1298" w:hanging="1080"/>
      </w:pPr>
    </w:lvl>
    <w:lvl w:ilvl="6">
      <w:start w:val="1"/>
      <w:numFmt w:val="decimal"/>
      <w:isLgl/>
      <w:lvlText w:val="%1.%2.%3.%4.%5.%6.%7."/>
      <w:lvlJc w:val="left"/>
      <w:pPr>
        <w:ind w:left="1658" w:hanging="1440"/>
      </w:pPr>
    </w:lvl>
    <w:lvl w:ilvl="7">
      <w:start w:val="1"/>
      <w:numFmt w:val="decimal"/>
      <w:isLgl/>
      <w:lvlText w:val="%1.%2.%3.%4.%5.%6.%7.%8."/>
      <w:lvlJc w:val="left"/>
      <w:pPr>
        <w:ind w:left="1658" w:hanging="1440"/>
      </w:pPr>
    </w:lvl>
    <w:lvl w:ilvl="8">
      <w:start w:val="1"/>
      <w:numFmt w:val="decimal"/>
      <w:isLgl/>
      <w:lvlText w:val="%1.%2.%3.%4.%5.%6.%7.%8.%9."/>
      <w:lvlJc w:val="left"/>
      <w:pPr>
        <w:ind w:left="2018" w:hanging="1800"/>
      </w:pPr>
    </w:lvl>
  </w:abstractNum>
  <w:abstractNum w:abstractNumId="8" w15:restartNumberingAfterBreak="0">
    <w:nsid w:val="29752BE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2D34612B"/>
    <w:multiLevelType w:val="hybridMultilevel"/>
    <w:tmpl w:val="E91674CE"/>
    <w:lvl w:ilvl="0" w:tplc="944E10A6">
      <w:start w:val="1"/>
      <w:numFmt w:val="decimal"/>
      <w:lvlText w:val="%1."/>
      <w:lvlJc w:val="left"/>
      <w:pPr>
        <w:ind w:left="1020" w:hanging="360"/>
      </w:pPr>
    </w:lvl>
    <w:lvl w:ilvl="1" w:tplc="10784282">
      <w:start w:val="1"/>
      <w:numFmt w:val="decimal"/>
      <w:lvlText w:val="%2."/>
      <w:lvlJc w:val="left"/>
      <w:pPr>
        <w:ind w:left="1020" w:hanging="360"/>
      </w:pPr>
    </w:lvl>
    <w:lvl w:ilvl="2" w:tplc="F010324A">
      <w:start w:val="1"/>
      <w:numFmt w:val="decimal"/>
      <w:lvlText w:val="%3."/>
      <w:lvlJc w:val="left"/>
      <w:pPr>
        <w:ind w:left="1020" w:hanging="360"/>
      </w:pPr>
    </w:lvl>
    <w:lvl w:ilvl="3" w:tplc="8A66CFD4">
      <w:start w:val="1"/>
      <w:numFmt w:val="decimal"/>
      <w:lvlText w:val="%4."/>
      <w:lvlJc w:val="left"/>
      <w:pPr>
        <w:ind w:left="1020" w:hanging="360"/>
      </w:pPr>
    </w:lvl>
    <w:lvl w:ilvl="4" w:tplc="9E76C6D2">
      <w:start w:val="1"/>
      <w:numFmt w:val="decimal"/>
      <w:lvlText w:val="%5."/>
      <w:lvlJc w:val="left"/>
      <w:pPr>
        <w:ind w:left="1020" w:hanging="360"/>
      </w:pPr>
    </w:lvl>
    <w:lvl w:ilvl="5" w:tplc="23B8B8B2">
      <w:start w:val="1"/>
      <w:numFmt w:val="decimal"/>
      <w:lvlText w:val="%6."/>
      <w:lvlJc w:val="left"/>
      <w:pPr>
        <w:ind w:left="1020" w:hanging="360"/>
      </w:pPr>
    </w:lvl>
    <w:lvl w:ilvl="6" w:tplc="12A21106">
      <w:start w:val="1"/>
      <w:numFmt w:val="decimal"/>
      <w:lvlText w:val="%7."/>
      <w:lvlJc w:val="left"/>
      <w:pPr>
        <w:ind w:left="1020" w:hanging="360"/>
      </w:pPr>
    </w:lvl>
    <w:lvl w:ilvl="7" w:tplc="656EB35A">
      <w:start w:val="1"/>
      <w:numFmt w:val="decimal"/>
      <w:lvlText w:val="%8."/>
      <w:lvlJc w:val="left"/>
      <w:pPr>
        <w:ind w:left="1020" w:hanging="360"/>
      </w:pPr>
    </w:lvl>
    <w:lvl w:ilvl="8" w:tplc="0A0241F2">
      <w:start w:val="1"/>
      <w:numFmt w:val="decimal"/>
      <w:lvlText w:val="%9."/>
      <w:lvlJc w:val="left"/>
      <w:pPr>
        <w:ind w:left="1020" w:hanging="360"/>
      </w:p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35E5BAB"/>
    <w:multiLevelType w:val="hybridMultilevel"/>
    <w:tmpl w:val="E496DE3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33A90E5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B3A6245"/>
    <w:multiLevelType w:val="hybridMultilevel"/>
    <w:tmpl w:val="9F608DAA"/>
    <w:lvl w:ilvl="0" w:tplc="2A4E536E">
      <w:start w:val="1"/>
      <w:numFmt w:val="decimal"/>
      <w:lvlText w:val="%1."/>
      <w:lvlJc w:val="left"/>
      <w:pPr>
        <w:ind w:left="1020" w:hanging="360"/>
      </w:pPr>
    </w:lvl>
    <w:lvl w:ilvl="1" w:tplc="F4840916">
      <w:start w:val="1"/>
      <w:numFmt w:val="decimal"/>
      <w:lvlText w:val="%2."/>
      <w:lvlJc w:val="left"/>
      <w:pPr>
        <w:ind w:left="1020" w:hanging="360"/>
      </w:pPr>
    </w:lvl>
    <w:lvl w:ilvl="2" w:tplc="DC006C40">
      <w:start w:val="1"/>
      <w:numFmt w:val="decimal"/>
      <w:lvlText w:val="%3."/>
      <w:lvlJc w:val="left"/>
      <w:pPr>
        <w:ind w:left="1020" w:hanging="360"/>
      </w:pPr>
    </w:lvl>
    <w:lvl w:ilvl="3" w:tplc="50CC21CA">
      <w:start w:val="1"/>
      <w:numFmt w:val="decimal"/>
      <w:lvlText w:val="%4."/>
      <w:lvlJc w:val="left"/>
      <w:pPr>
        <w:ind w:left="1020" w:hanging="360"/>
      </w:pPr>
    </w:lvl>
    <w:lvl w:ilvl="4" w:tplc="8A2AE9A4">
      <w:start w:val="1"/>
      <w:numFmt w:val="decimal"/>
      <w:lvlText w:val="%5."/>
      <w:lvlJc w:val="left"/>
      <w:pPr>
        <w:ind w:left="1020" w:hanging="360"/>
      </w:pPr>
    </w:lvl>
    <w:lvl w:ilvl="5" w:tplc="D6947600">
      <w:start w:val="1"/>
      <w:numFmt w:val="decimal"/>
      <w:lvlText w:val="%6."/>
      <w:lvlJc w:val="left"/>
      <w:pPr>
        <w:ind w:left="1020" w:hanging="360"/>
      </w:pPr>
    </w:lvl>
    <w:lvl w:ilvl="6" w:tplc="4A7A9200">
      <w:start w:val="1"/>
      <w:numFmt w:val="decimal"/>
      <w:lvlText w:val="%7."/>
      <w:lvlJc w:val="left"/>
      <w:pPr>
        <w:ind w:left="1020" w:hanging="360"/>
      </w:pPr>
    </w:lvl>
    <w:lvl w:ilvl="7" w:tplc="B88C7172">
      <w:start w:val="1"/>
      <w:numFmt w:val="decimal"/>
      <w:lvlText w:val="%8."/>
      <w:lvlJc w:val="left"/>
      <w:pPr>
        <w:ind w:left="1020" w:hanging="360"/>
      </w:pPr>
    </w:lvl>
    <w:lvl w:ilvl="8" w:tplc="BF82711E">
      <w:start w:val="1"/>
      <w:numFmt w:val="decimal"/>
      <w:lvlText w:val="%9."/>
      <w:lvlJc w:val="left"/>
      <w:pPr>
        <w:ind w:left="1020" w:hanging="360"/>
      </w:pPr>
    </w:lvl>
  </w:abstractNum>
  <w:abstractNum w:abstractNumId="16" w15:restartNumberingAfterBreak="0">
    <w:nsid w:val="3BAE327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8117E9F"/>
    <w:multiLevelType w:val="multilevel"/>
    <w:tmpl w:val="BAE6BEDE"/>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9E34786"/>
    <w:multiLevelType w:val="multilevel"/>
    <w:tmpl w:val="B8F2AD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B5F40EA"/>
    <w:multiLevelType w:val="hybridMultilevel"/>
    <w:tmpl w:val="0FCC7DE0"/>
    <w:lvl w:ilvl="0" w:tplc="95B496E2">
      <w:start w:val="1"/>
      <w:numFmt w:val="decimal"/>
      <w:lvlText w:val="%1."/>
      <w:lvlJc w:val="left"/>
      <w:pPr>
        <w:ind w:left="1020" w:hanging="360"/>
      </w:pPr>
    </w:lvl>
    <w:lvl w:ilvl="1" w:tplc="0024A85E">
      <w:start w:val="1"/>
      <w:numFmt w:val="decimal"/>
      <w:lvlText w:val="%2."/>
      <w:lvlJc w:val="left"/>
      <w:pPr>
        <w:ind w:left="1020" w:hanging="360"/>
      </w:pPr>
    </w:lvl>
    <w:lvl w:ilvl="2" w:tplc="9FD09296">
      <w:start w:val="1"/>
      <w:numFmt w:val="decimal"/>
      <w:lvlText w:val="%3."/>
      <w:lvlJc w:val="left"/>
      <w:pPr>
        <w:ind w:left="1020" w:hanging="360"/>
      </w:pPr>
    </w:lvl>
    <w:lvl w:ilvl="3" w:tplc="06AC35E4">
      <w:start w:val="1"/>
      <w:numFmt w:val="decimal"/>
      <w:lvlText w:val="%4."/>
      <w:lvlJc w:val="left"/>
      <w:pPr>
        <w:ind w:left="1020" w:hanging="360"/>
      </w:pPr>
    </w:lvl>
    <w:lvl w:ilvl="4" w:tplc="B46C3728">
      <w:start w:val="1"/>
      <w:numFmt w:val="decimal"/>
      <w:lvlText w:val="%5."/>
      <w:lvlJc w:val="left"/>
      <w:pPr>
        <w:ind w:left="1020" w:hanging="360"/>
      </w:pPr>
    </w:lvl>
    <w:lvl w:ilvl="5" w:tplc="82FA2DA4">
      <w:start w:val="1"/>
      <w:numFmt w:val="decimal"/>
      <w:lvlText w:val="%6."/>
      <w:lvlJc w:val="left"/>
      <w:pPr>
        <w:ind w:left="1020" w:hanging="360"/>
      </w:pPr>
    </w:lvl>
    <w:lvl w:ilvl="6" w:tplc="343E9EC8">
      <w:start w:val="1"/>
      <w:numFmt w:val="decimal"/>
      <w:lvlText w:val="%7."/>
      <w:lvlJc w:val="left"/>
      <w:pPr>
        <w:ind w:left="1020" w:hanging="360"/>
      </w:pPr>
    </w:lvl>
    <w:lvl w:ilvl="7" w:tplc="EC5E6E80">
      <w:start w:val="1"/>
      <w:numFmt w:val="decimal"/>
      <w:lvlText w:val="%8."/>
      <w:lvlJc w:val="left"/>
      <w:pPr>
        <w:ind w:left="1020" w:hanging="360"/>
      </w:pPr>
    </w:lvl>
    <w:lvl w:ilvl="8" w:tplc="8AA20EA4">
      <w:start w:val="1"/>
      <w:numFmt w:val="decimal"/>
      <w:lvlText w:val="%9."/>
      <w:lvlJc w:val="left"/>
      <w:pPr>
        <w:ind w:left="1020" w:hanging="360"/>
      </w:pPr>
    </w:lvl>
  </w:abstractNum>
  <w:abstractNum w:abstractNumId="2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1" w15:restartNumberingAfterBreak="0">
    <w:nsid w:val="5086776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D084AF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451F7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A0367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D505B75"/>
    <w:multiLevelType w:val="multilevel"/>
    <w:tmpl w:val="B2EC83D4"/>
    <w:lvl w:ilvl="0">
      <w:start w:val="1"/>
      <w:numFmt w:val="decimal"/>
      <w:lvlText w:val="%1."/>
      <w:lvlJc w:val="left"/>
      <w:pPr>
        <w:ind w:left="397" w:hanging="113"/>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4" w15:restartNumberingAfterBreak="0">
    <w:nsid w:val="6D8B48B7"/>
    <w:multiLevelType w:val="hybridMultilevel"/>
    <w:tmpl w:val="F3E09810"/>
    <w:lvl w:ilvl="0" w:tplc="32986F1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5" w15:restartNumberingAfterBreak="0">
    <w:nsid w:val="6ECE32D3"/>
    <w:multiLevelType w:val="multilevel"/>
    <w:tmpl w:val="F3C8E74C"/>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30E38D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46F1239"/>
    <w:multiLevelType w:val="multilevel"/>
    <w:tmpl w:val="8B3CDCF4"/>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8"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9" w15:restartNumberingAfterBreak="0">
    <w:nsid w:val="74D32169"/>
    <w:multiLevelType w:val="multilevel"/>
    <w:tmpl w:val="8D1E31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50513EE"/>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2" w15:restartNumberingAfterBreak="0">
    <w:nsid w:val="7B692D9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BBC378A"/>
    <w:multiLevelType w:val="hybridMultilevel"/>
    <w:tmpl w:val="09C4FE08"/>
    <w:lvl w:ilvl="0" w:tplc="27A43EEA">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27765243">
    <w:abstractNumId w:val="11"/>
  </w:num>
  <w:num w:numId="2" w16cid:durableId="207184103">
    <w:abstractNumId w:val="2"/>
  </w:num>
  <w:num w:numId="3" w16cid:durableId="1528367431">
    <w:abstractNumId w:val="25"/>
  </w:num>
  <w:num w:numId="4" w16cid:durableId="1484615006">
    <w:abstractNumId w:val="30"/>
  </w:num>
  <w:num w:numId="5" w16cid:durableId="408162091">
    <w:abstractNumId w:val="41"/>
  </w:num>
  <w:num w:numId="6" w16cid:durableId="12269543">
    <w:abstractNumId w:val="37"/>
  </w:num>
  <w:num w:numId="7" w16cid:durableId="749809940">
    <w:abstractNumId w:val="1"/>
  </w:num>
  <w:num w:numId="8" w16cid:durableId="412043720">
    <w:abstractNumId w:val="38"/>
  </w:num>
  <w:num w:numId="9" w16cid:durableId="1996449446">
    <w:abstractNumId w:val="35"/>
  </w:num>
  <w:num w:numId="10" w16cid:durableId="1482305889">
    <w:abstractNumId w:val="29"/>
  </w:num>
  <w:num w:numId="11" w16cid:durableId="1864435576">
    <w:abstractNumId w:val="32"/>
  </w:num>
  <w:num w:numId="12" w16cid:durableId="1884630571">
    <w:abstractNumId w:val="20"/>
  </w:num>
  <w:num w:numId="13" w16cid:durableId="1865055254">
    <w:abstractNumId w:val="33"/>
  </w:num>
  <w:num w:numId="14" w16cid:durableId="1516917841">
    <w:abstractNumId w:val="14"/>
  </w:num>
  <w:num w:numId="15" w16cid:durableId="2105684055">
    <w:abstractNumId w:val="28"/>
  </w:num>
  <w:num w:numId="16" w16cid:durableId="371005059">
    <w:abstractNumId w:val="23"/>
  </w:num>
  <w:num w:numId="17" w16cid:durableId="494614562">
    <w:abstractNumId w:val="26"/>
  </w:num>
  <w:num w:numId="18" w16cid:durableId="1473055655">
    <w:abstractNumId w:val="31"/>
  </w:num>
  <w:num w:numId="19" w16cid:durableId="510532351">
    <w:abstractNumId w:val="0"/>
  </w:num>
  <w:num w:numId="20" w16cid:durableId="1088310663">
    <w:abstractNumId w:val="9"/>
  </w:num>
  <w:num w:numId="21" w16cid:durableId="1386758495">
    <w:abstractNumId w:val="34"/>
  </w:num>
  <w:num w:numId="22" w16cid:durableId="50159100">
    <w:abstractNumId w:val="3"/>
  </w:num>
  <w:num w:numId="23" w16cid:durableId="4325552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0829264">
    <w:abstractNumId w:val="17"/>
  </w:num>
  <w:num w:numId="25" w16cid:durableId="586571160">
    <w:abstractNumId w:val="18"/>
  </w:num>
  <w:num w:numId="26" w16cid:durableId="1480420119">
    <w:abstractNumId w:val="8"/>
  </w:num>
  <w:num w:numId="27" w16cid:durableId="1059784800">
    <w:abstractNumId w:val="36"/>
  </w:num>
  <w:num w:numId="28" w16cid:durableId="344870418">
    <w:abstractNumId w:val="22"/>
  </w:num>
  <w:num w:numId="29" w16cid:durableId="1904413514">
    <w:abstractNumId w:val="16"/>
  </w:num>
  <w:num w:numId="30" w16cid:durableId="1604260518">
    <w:abstractNumId w:val="4"/>
  </w:num>
  <w:num w:numId="31" w16cid:durableId="746222572">
    <w:abstractNumId w:val="39"/>
  </w:num>
  <w:num w:numId="32" w16cid:durableId="1714453588">
    <w:abstractNumId w:val="27"/>
  </w:num>
  <w:num w:numId="33" w16cid:durableId="799543122">
    <w:abstractNumId w:val="42"/>
  </w:num>
  <w:num w:numId="34" w16cid:durableId="1542404156">
    <w:abstractNumId w:val="6"/>
  </w:num>
  <w:num w:numId="35" w16cid:durableId="139810858">
    <w:abstractNumId w:val="5"/>
  </w:num>
  <w:num w:numId="36" w16cid:durableId="1433164694">
    <w:abstractNumId w:val="21"/>
  </w:num>
  <w:num w:numId="37" w16cid:durableId="1255163112">
    <w:abstractNumId w:val="13"/>
  </w:num>
  <w:num w:numId="38" w16cid:durableId="422142070">
    <w:abstractNumId w:val="24"/>
  </w:num>
  <w:num w:numId="39" w16cid:durableId="1738362984">
    <w:abstractNumId w:val="40"/>
  </w:num>
  <w:num w:numId="40" w16cid:durableId="2071611657">
    <w:abstractNumId w:val="43"/>
  </w:num>
  <w:num w:numId="41" w16cid:durableId="781221216">
    <w:abstractNumId w:val="10"/>
  </w:num>
  <w:num w:numId="42" w16cid:durableId="328102396">
    <w:abstractNumId w:val="19"/>
  </w:num>
  <w:num w:numId="43" w16cid:durableId="270942737">
    <w:abstractNumId w:val="15"/>
  </w:num>
  <w:num w:numId="44" w16cid:durableId="11088180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391129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7DE"/>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A5F"/>
    <w:rsid w:val="00013DF0"/>
    <w:rsid w:val="00013EF1"/>
    <w:rsid w:val="00013FF6"/>
    <w:rsid w:val="00014A61"/>
    <w:rsid w:val="00015AAF"/>
    <w:rsid w:val="00015C75"/>
    <w:rsid w:val="00015FC9"/>
    <w:rsid w:val="0001618D"/>
    <w:rsid w:val="0001658B"/>
    <w:rsid w:val="0001670E"/>
    <w:rsid w:val="00016FDD"/>
    <w:rsid w:val="00017009"/>
    <w:rsid w:val="00020003"/>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547"/>
    <w:rsid w:val="00030C02"/>
    <w:rsid w:val="00030C76"/>
    <w:rsid w:val="00030F90"/>
    <w:rsid w:val="000315EB"/>
    <w:rsid w:val="0003169B"/>
    <w:rsid w:val="00031A62"/>
    <w:rsid w:val="000321E6"/>
    <w:rsid w:val="0003281A"/>
    <w:rsid w:val="00032D19"/>
    <w:rsid w:val="00034351"/>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3E19"/>
    <w:rsid w:val="000442C4"/>
    <w:rsid w:val="00044728"/>
    <w:rsid w:val="00044B63"/>
    <w:rsid w:val="00044D8E"/>
    <w:rsid w:val="00044F08"/>
    <w:rsid w:val="000455B9"/>
    <w:rsid w:val="00045ED4"/>
    <w:rsid w:val="000461D0"/>
    <w:rsid w:val="00046451"/>
    <w:rsid w:val="000464E8"/>
    <w:rsid w:val="00046522"/>
    <w:rsid w:val="000466D2"/>
    <w:rsid w:val="00046DDC"/>
    <w:rsid w:val="000471B0"/>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A0"/>
    <w:rsid w:val="000578C9"/>
    <w:rsid w:val="0006040C"/>
    <w:rsid w:val="000605C5"/>
    <w:rsid w:val="000608EF"/>
    <w:rsid w:val="00061084"/>
    <w:rsid w:val="00061466"/>
    <w:rsid w:val="00061E86"/>
    <w:rsid w:val="00062AB7"/>
    <w:rsid w:val="0006300C"/>
    <w:rsid w:val="000631F1"/>
    <w:rsid w:val="00064868"/>
    <w:rsid w:val="00065117"/>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16F"/>
    <w:rsid w:val="00077583"/>
    <w:rsid w:val="000775B4"/>
    <w:rsid w:val="00077CAD"/>
    <w:rsid w:val="00080396"/>
    <w:rsid w:val="00080627"/>
    <w:rsid w:val="00080EE8"/>
    <w:rsid w:val="00080F53"/>
    <w:rsid w:val="00081BA2"/>
    <w:rsid w:val="0008241E"/>
    <w:rsid w:val="00082F6A"/>
    <w:rsid w:val="0008369A"/>
    <w:rsid w:val="0008436A"/>
    <w:rsid w:val="000851E4"/>
    <w:rsid w:val="000851E7"/>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95E"/>
    <w:rsid w:val="00095834"/>
    <w:rsid w:val="00095A99"/>
    <w:rsid w:val="0009724E"/>
    <w:rsid w:val="00097B80"/>
    <w:rsid w:val="000A05FB"/>
    <w:rsid w:val="000A09BB"/>
    <w:rsid w:val="000A0DFE"/>
    <w:rsid w:val="000A0F5D"/>
    <w:rsid w:val="000A1E34"/>
    <w:rsid w:val="000A202B"/>
    <w:rsid w:val="000A2CBA"/>
    <w:rsid w:val="000A2D88"/>
    <w:rsid w:val="000A36AA"/>
    <w:rsid w:val="000A5738"/>
    <w:rsid w:val="000A5FB1"/>
    <w:rsid w:val="000A68C9"/>
    <w:rsid w:val="000A6BBE"/>
    <w:rsid w:val="000A76C1"/>
    <w:rsid w:val="000A7BF8"/>
    <w:rsid w:val="000A7D61"/>
    <w:rsid w:val="000A7E99"/>
    <w:rsid w:val="000B01A0"/>
    <w:rsid w:val="000B049C"/>
    <w:rsid w:val="000B0CED"/>
    <w:rsid w:val="000B200B"/>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1F4E"/>
    <w:rsid w:val="000D26D8"/>
    <w:rsid w:val="000D3F24"/>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DB4"/>
    <w:rsid w:val="000E2FD9"/>
    <w:rsid w:val="000E31D4"/>
    <w:rsid w:val="000E3448"/>
    <w:rsid w:val="000E35A0"/>
    <w:rsid w:val="000E37BD"/>
    <w:rsid w:val="000E3E3A"/>
    <w:rsid w:val="000E430C"/>
    <w:rsid w:val="000E458D"/>
    <w:rsid w:val="000E4BE5"/>
    <w:rsid w:val="000E5999"/>
    <w:rsid w:val="000E6130"/>
    <w:rsid w:val="000E6657"/>
    <w:rsid w:val="000E7154"/>
    <w:rsid w:val="000E780A"/>
    <w:rsid w:val="000E799D"/>
    <w:rsid w:val="000E7C24"/>
    <w:rsid w:val="000E7CF8"/>
    <w:rsid w:val="000F01E1"/>
    <w:rsid w:val="000F04F7"/>
    <w:rsid w:val="000F051B"/>
    <w:rsid w:val="000F1287"/>
    <w:rsid w:val="000F1B57"/>
    <w:rsid w:val="000F2282"/>
    <w:rsid w:val="000F2369"/>
    <w:rsid w:val="000F2FF1"/>
    <w:rsid w:val="000F32FF"/>
    <w:rsid w:val="000F403D"/>
    <w:rsid w:val="000F4353"/>
    <w:rsid w:val="000F4AA3"/>
    <w:rsid w:val="000F4B8F"/>
    <w:rsid w:val="000F513D"/>
    <w:rsid w:val="000F5948"/>
    <w:rsid w:val="000F7102"/>
    <w:rsid w:val="00100B38"/>
    <w:rsid w:val="001010F7"/>
    <w:rsid w:val="00101313"/>
    <w:rsid w:val="00101C48"/>
    <w:rsid w:val="00101DB0"/>
    <w:rsid w:val="0010253D"/>
    <w:rsid w:val="0010270D"/>
    <w:rsid w:val="00102D1D"/>
    <w:rsid w:val="001032F8"/>
    <w:rsid w:val="00103779"/>
    <w:rsid w:val="001045A6"/>
    <w:rsid w:val="0010505E"/>
    <w:rsid w:val="001059F7"/>
    <w:rsid w:val="00105FA3"/>
    <w:rsid w:val="001072BE"/>
    <w:rsid w:val="0010779C"/>
    <w:rsid w:val="00107A04"/>
    <w:rsid w:val="00110481"/>
    <w:rsid w:val="00111368"/>
    <w:rsid w:val="00111429"/>
    <w:rsid w:val="00111943"/>
    <w:rsid w:val="0011199A"/>
    <w:rsid w:val="001123B4"/>
    <w:rsid w:val="001126FB"/>
    <w:rsid w:val="00112BC4"/>
    <w:rsid w:val="00112EE8"/>
    <w:rsid w:val="0011320C"/>
    <w:rsid w:val="0011344C"/>
    <w:rsid w:val="00113B07"/>
    <w:rsid w:val="00113C79"/>
    <w:rsid w:val="00113EAE"/>
    <w:rsid w:val="00113FD3"/>
    <w:rsid w:val="00115438"/>
    <w:rsid w:val="00116A84"/>
    <w:rsid w:val="0011706D"/>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398C"/>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318"/>
    <w:rsid w:val="001455B2"/>
    <w:rsid w:val="0014578C"/>
    <w:rsid w:val="00145B8E"/>
    <w:rsid w:val="00146BC9"/>
    <w:rsid w:val="00147552"/>
    <w:rsid w:val="00147A63"/>
    <w:rsid w:val="00147A8C"/>
    <w:rsid w:val="00147D8A"/>
    <w:rsid w:val="00147DF4"/>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A86"/>
    <w:rsid w:val="00157BAA"/>
    <w:rsid w:val="001607EC"/>
    <w:rsid w:val="001609D9"/>
    <w:rsid w:val="00160A4A"/>
    <w:rsid w:val="00160FFA"/>
    <w:rsid w:val="00163CF0"/>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87E"/>
    <w:rsid w:val="00192AF9"/>
    <w:rsid w:val="00192B6B"/>
    <w:rsid w:val="00192ED3"/>
    <w:rsid w:val="001937D9"/>
    <w:rsid w:val="00193984"/>
    <w:rsid w:val="00193D61"/>
    <w:rsid w:val="00194439"/>
    <w:rsid w:val="00194544"/>
    <w:rsid w:val="001946E7"/>
    <w:rsid w:val="00194723"/>
    <w:rsid w:val="00194C58"/>
    <w:rsid w:val="001954F1"/>
    <w:rsid w:val="00195572"/>
    <w:rsid w:val="0019597B"/>
    <w:rsid w:val="00195BD8"/>
    <w:rsid w:val="00195C8A"/>
    <w:rsid w:val="00195CF3"/>
    <w:rsid w:val="00195F4A"/>
    <w:rsid w:val="00196FAF"/>
    <w:rsid w:val="0019749C"/>
    <w:rsid w:val="001977F6"/>
    <w:rsid w:val="00197943"/>
    <w:rsid w:val="00197C08"/>
    <w:rsid w:val="00197EF6"/>
    <w:rsid w:val="001A062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8C2"/>
    <w:rsid w:val="001A7B3D"/>
    <w:rsid w:val="001B1895"/>
    <w:rsid w:val="001B2074"/>
    <w:rsid w:val="001B2226"/>
    <w:rsid w:val="001B3250"/>
    <w:rsid w:val="001B33A4"/>
    <w:rsid w:val="001B370C"/>
    <w:rsid w:val="001B3C7D"/>
    <w:rsid w:val="001B3F4C"/>
    <w:rsid w:val="001B4266"/>
    <w:rsid w:val="001B4BF7"/>
    <w:rsid w:val="001B50F3"/>
    <w:rsid w:val="001B5225"/>
    <w:rsid w:val="001B53D6"/>
    <w:rsid w:val="001B578F"/>
    <w:rsid w:val="001B59DE"/>
    <w:rsid w:val="001B77FA"/>
    <w:rsid w:val="001C1934"/>
    <w:rsid w:val="001C1AD0"/>
    <w:rsid w:val="001C1CC5"/>
    <w:rsid w:val="001C24BC"/>
    <w:rsid w:val="001C2A63"/>
    <w:rsid w:val="001C2CFF"/>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5B3D"/>
    <w:rsid w:val="001D612E"/>
    <w:rsid w:val="001D65F8"/>
    <w:rsid w:val="001D6FC5"/>
    <w:rsid w:val="001D7492"/>
    <w:rsid w:val="001D7890"/>
    <w:rsid w:val="001E0107"/>
    <w:rsid w:val="001E027B"/>
    <w:rsid w:val="001E1C23"/>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407A"/>
    <w:rsid w:val="001F5180"/>
    <w:rsid w:val="001F573E"/>
    <w:rsid w:val="001F5ED0"/>
    <w:rsid w:val="001F62B2"/>
    <w:rsid w:val="001F6551"/>
    <w:rsid w:val="001F6777"/>
    <w:rsid w:val="001F70BC"/>
    <w:rsid w:val="001F74B8"/>
    <w:rsid w:val="001F771A"/>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49"/>
    <w:rsid w:val="002115A1"/>
    <w:rsid w:val="00212C25"/>
    <w:rsid w:val="00212F68"/>
    <w:rsid w:val="002135C6"/>
    <w:rsid w:val="002140C5"/>
    <w:rsid w:val="00214B9D"/>
    <w:rsid w:val="00214D4B"/>
    <w:rsid w:val="00215B09"/>
    <w:rsid w:val="00215FB5"/>
    <w:rsid w:val="00215FBE"/>
    <w:rsid w:val="002163DC"/>
    <w:rsid w:val="00216766"/>
    <w:rsid w:val="00216820"/>
    <w:rsid w:val="00217893"/>
    <w:rsid w:val="00220588"/>
    <w:rsid w:val="00220B88"/>
    <w:rsid w:val="002211A8"/>
    <w:rsid w:val="00221235"/>
    <w:rsid w:val="00221CC0"/>
    <w:rsid w:val="0022234B"/>
    <w:rsid w:val="00223614"/>
    <w:rsid w:val="00223D79"/>
    <w:rsid w:val="00223FA9"/>
    <w:rsid w:val="00224C72"/>
    <w:rsid w:val="00224F0F"/>
    <w:rsid w:val="002256CF"/>
    <w:rsid w:val="002257D8"/>
    <w:rsid w:val="00225BD7"/>
    <w:rsid w:val="00225BEF"/>
    <w:rsid w:val="002267DE"/>
    <w:rsid w:val="00226AD0"/>
    <w:rsid w:val="002279BC"/>
    <w:rsid w:val="002306AB"/>
    <w:rsid w:val="00230B0B"/>
    <w:rsid w:val="00231166"/>
    <w:rsid w:val="00232106"/>
    <w:rsid w:val="0023232F"/>
    <w:rsid w:val="00232CD4"/>
    <w:rsid w:val="00233169"/>
    <w:rsid w:val="0023335E"/>
    <w:rsid w:val="002338C0"/>
    <w:rsid w:val="002342E3"/>
    <w:rsid w:val="00234717"/>
    <w:rsid w:val="00234920"/>
    <w:rsid w:val="0023505D"/>
    <w:rsid w:val="002358F1"/>
    <w:rsid w:val="00236652"/>
    <w:rsid w:val="00236FBF"/>
    <w:rsid w:val="002374F8"/>
    <w:rsid w:val="00237EA0"/>
    <w:rsid w:val="002411C2"/>
    <w:rsid w:val="00241200"/>
    <w:rsid w:val="002415C7"/>
    <w:rsid w:val="0024180E"/>
    <w:rsid w:val="00241C27"/>
    <w:rsid w:val="00241D43"/>
    <w:rsid w:val="00242459"/>
    <w:rsid w:val="002425E8"/>
    <w:rsid w:val="00242CEB"/>
    <w:rsid w:val="002430AE"/>
    <w:rsid w:val="00244688"/>
    <w:rsid w:val="002446CB"/>
    <w:rsid w:val="00245655"/>
    <w:rsid w:val="00245DD5"/>
    <w:rsid w:val="00245E8F"/>
    <w:rsid w:val="0024735B"/>
    <w:rsid w:val="002476D5"/>
    <w:rsid w:val="002505CF"/>
    <w:rsid w:val="002510C4"/>
    <w:rsid w:val="0025176F"/>
    <w:rsid w:val="00251D4A"/>
    <w:rsid w:val="00252A35"/>
    <w:rsid w:val="00253090"/>
    <w:rsid w:val="00253C3C"/>
    <w:rsid w:val="00254895"/>
    <w:rsid w:val="00254B13"/>
    <w:rsid w:val="00255225"/>
    <w:rsid w:val="00255E8E"/>
    <w:rsid w:val="0025607C"/>
    <w:rsid w:val="002576BB"/>
    <w:rsid w:val="00257DA9"/>
    <w:rsid w:val="002601F1"/>
    <w:rsid w:val="002602D9"/>
    <w:rsid w:val="002603C7"/>
    <w:rsid w:val="002609DE"/>
    <w:rsid w:val="002616A9"/>
    <w:rsid w:val="002617A4"/>
    <w:rsid w:val="00261B43"/>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2F42"/>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CF1"/>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64AD"/>
    <w:rsid w:val="00296BD5"/>
    <w:rsid w:val="002970CF"/>
    <w:rsid w:val="00297490"/>
    <w:rsid w:val="002974D4"/>
    <w:rsid w:val="002A00F8"/>
    <w:rsid w:val="002A1EB6"/>
    <w:rsid w:val="002A25D9"/>
    <w:rsid w:val="002A3B3E"/>
    <w:rsid w:val="002A3C89"/>
    <w:rsid w:val="002A4010"/>
    <w:rsid w:val="002A43AA"/>
    <w:rsid w:val="002A4AC9"/>
    <w:rsid w:val="002A5143"/>
    <w:rsid w:val="002A62B6"/>
    <w:rsid w:val="002A637A"/>
    <w:rsid w:val="002A6658"/>
    <w:rsid w:val="002A70E6"/>
    <w:rsid w:val="002A71C8"/>
    <w:rsid w:val="002A7A35"/>
    <w:rsid w:val="002B0002"/>
    <w:rsid w:val="002B0459"/>
    <w:rsid w:val="002B062F"/>
    <w:rsid w:val="002B12BE"/>
    <w:rsid w:val="002B144C"/>
    <w:rsid w:val="002B165D"/>
    <w:rsid w:val="002B189A"/>
    <w:rsid w:val="002B19CD"/>
    <w:rsid w:val="002B1AD3"/>
    <w:rsid w:val="002B2DC6"/>
    <w:rsid w:val="002B2FCD"/>
    <w:rsid w:val="002B32CA"/>
    <w:rsid w:val="002B3BE9"/>
    <w:rsid w:val="002B3F04"/>
    <w:rsid w:val="002B42DA"/>
    <w:rsid w:val="002B49CA"/>
    <w:rsid w:val="002B4DFD"/>
    <w:rsid w:val="002B4E44"/>
    <w:rsid w:val="002B6251"/>
    <w:rsid w:val="002B6B9E"/>
    <w:rsid w:val="002B6FF7"/>
    <w:rsid w:val="002B75F7"/>
    <w:rsid w:val="002B781B"/>
    <w:rsid w:val="002C027F"/>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109"/>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611"/>
    <w:rsid w:val="002E1796"/>
    <w:rsid w:val="002E259F"/>
    <w:rsid w:val="002E2B93"/>
    <w:rsid w:val="002E2CD8"/>
    <w:rsid w:val="002E348F"/>
    <w:rsid w:val="002E3C32"/>
    <w:rsid w:val="002E3EAE"/>
    <w:rsid w:val="002E4A5A"/>
    <w:rsid w:val="002E54A3"/>
    <w:rsid w:val="002E5C9B"/>
    <w:rsid w:val="002E5EA9"/>
    <w:rsid w:val="002E6BB6"/>
    <w:rsid w:val="002E7BEB"/>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904"/>
    <w:rsid w:val="00300FEF"/>
    <w:rsid w:val="00301185"/>
    <w:rsid w:val="00301B49"/>
    <w:rsid w:val="0030230E"/>
    <w:rsid w:val="003025DB"/>
    <w:rsid w:val="0030313E"/>
    <w:rsid w:val="00303564"/>
    <w:rsid w:val="00303C2A"/>
    <w:rsid w:val="00303D02"/>
    <w:rsid w:val="003049FC"/>
    <w:rsid w:val="00304E45"/>
    <w:rsid w:val="00306737"/>
    <w:rsid w:val="00306D9F"/>
    <w:rsid w:val="00306F87"/>
    <w:rsid w:val="00307281"/>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17C47"/>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5FBD"/>
    <w:rsid w:val="00326357"/>
    <w:rsid w:val="00326CB7"/>
    <w:rsid w:val="00326F19"/>
    <w:rsid w:val="00326F9E"/>
    <w:rsid w:val="003272BF"/>
    <w:rsid w:val="003300F2"/>
    <w:rsid w:val="00331673"/>
    <w:rsid w:val="00331ED1"/>
    <w:rsid w:val="003328D9"/>
    <w:rsid w:val="00333BFA"/>
    <w:rsid w:val="003348A2"/>
    <w:rsid w:val="00334D33"/>
    <w:rsid w:val="00334EB8"/>
    <w:rsid w:val="003354F0"/>
    <w:rsid w:val="00335A01"/>
    <w:rsid w:val="00335DA5"/>
    <w:rsid w:val="0033642E"/>
    <w:rsid w:val="00336AE8"/>
    <w:rsid w:val="003406FD"/>
    <w:rsid w:val="00340F7A"/>
    <w:rsid w:val="00341929"/>
    <w:rsid w:val="00341D9A"/>
    <w:rsid w:val="00343586"/>
    <w:rsid w:val="003436A3"/>
    <w:rsid w:val="00343AFE"/>
    <w:rsid w:val="00344404"/>
    <w:rsid w:val="0034460F"/>
    <w:rsid w:val="00344F46"/>
    <w:rsid w:val="00345141"/>
    <w:rsid w:val="003451F8"/>
    <w:rsid w:val="003453C2"/>
    <w:rsid w:val="00345AC7"/>
    <w:rsid w:val="00346410"/>
    <w:rsid w:val="00347B59"/>
    <w:rsid w:val="00350286"/>
    <w:rsid w:val="0035041E"/>
    <w:rsid w:val="00350730"/>
    <w:rsid w:val="00351D52"/>
    <w:rsid w:val="00351D68"/>
    <w:rsid w:val="00352626"/>
    <w:rsid w:val="00352C78"/>
    <w:rsid w:val="003536CF"/>
    <w:rsid w:val="00353A48"/>
    <w:rsid w:val="00353D1B"/>
    <w:rsid w:val="003542DC"/>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491"/>
    <w:rsid w:val="003625CD"/>
    <w:rsid w:val="00362719"/>
    <w:rsid w:val="00363134"/>
    <w:rsid w:val="00363577"/>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CFF"/>
    <w:rsid w:val="003821B2"/>
    <w:rsid w:val="00382939"/>
    <w:rsid w:val="00382A83"/>
    <w:rsid w:val="003835F5"/>
    <w:rsid w:val="00383EE7"/>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46E6"/>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AF1"/>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87"/>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1FF5"/>
    <w:rsid w:val="003E2280"/>
    <w:rsid w:val="003E23F7"/>
    <w:rsid w:val="003E2796"/>
    <w:rsid w:val="003E3474"/>
    <w:rsid w:val="003E4314"/>
    <w:rsid w:val="003E436D"/>
    <w:rsid w:val="003E4AC7"/>
    <w:rsid w:val="003E4DB9"/>
    <w:rsid w:val="003E51C1"/>
    <w:rsid w:val="003E5C4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5AF2"/>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18D"/>
    <w:rsid w:val="00407939"/>
    <w:rsid w:val="004079B8"/>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5CD9"/>
    <w:rsid w:val="004164C2"/>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7326"/>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CEE"/>
    <w:rsid w:val="00455D76"/>
    <w:rsid w:val="00456067"/>
    <w:rsid w:val="00456A2D"/>
    <w:rsid w:val="00457163"/>
    <w:rsid w:val="0045773D"/>
    <w:rsid w:val="00457F5A"/>
    <w:rsid w:val="00460069"/>
    <w:rsid w:val="00460244"/>
    <w:rsid w:val="00460401"/>
    <w:rsid w:val="00460603"/>
    <w:rsid w:val="00460A16"/>
    <w:rsid w:val="00461904"/>
    <w:rsid w:val="00461CE4"/>
    <w:rsid w:val="004624F4"/>
    <w:rsid w:val="00462587"/>
    <w:rsid w:val="00463465"/>
    <w:rsid w:val="004635E0"/>
    <w:rsid w:val="00463897"/>
    <w:rsid w:val="004642FA"/>
    <w:rsid w:val="00464400"/>
    <w:rsid w:val="0046472C"/>
    <w:rsid w:val="00465067"/>
    <w:rsid w:val="004653BA"/>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B76"/>
    <w:rsid w:val="00476CDD"/>
    <w:rsid w:val="00476F8C"/>
    <w:rsid w:val="00477E28"/>
    <w:rsid w:val="00481256"/>
    <w:rsid w:val="00481849"/>
    <w:rsid w:val="0048241E"/>
    <w:rsid w:val="00482647"/>
    <w:rsid w:val="00482BC0"/>
    <w:rsid w:val="00483066"/>
    <w:rsid w:val="00483462"/>
    <w:rsid w:val="00483E10"/>
    <w:rsid w:val="004847DE"/>
    <w:rsid w:val="00484906"/>
    <w:rsid w:val="00484E76"/>
    <w:rsid w:val="00485361"/>
    <w:rsid w:val="0048587E"/>
    <w:rsid w:val="00485E23"/>
    <w:rsid w:val="0048654D"/>
    <w:rsid w:val="004867B9"/>
    <w:rsid w:val="00486B0D"/>
    <w:rsid w:val="00486DCD"/>
    <w:rsid w:val="0048705E"/>
    <w:rsid w:val="004873B5"/>
    <w:rsid w:val="004873D5"/>
    <w:rsid w:val="004878EE"/>
    <w:rsid w:val="004905CE"/>
    <w:rsid w:val="004909FF"/>
    <w:rsid w:val="004923AA"/>
    <w:rsid w:val="00493E55"/>
    <w:rsid w:val="0049538A"/>
    <w:rsid w:val="00495F71"/>
    <w:rsid w:val="00496EFB"/>
    <w:rsid w:val="0049745D"/>
    <w:rsid w:val="00497851"/>
    <w:rsid w:val="0049788B"/>
    <w:rsid w:val="00497DF3"/>
    <w:rsid w:val="004A01F5"/>
    <w:rsid w:val="004A0401"/>
    <w:rsid w:val="004A0E10"/>
    <w:rsid w:val="004A13CE"/>
    <w:rsid w:val="004A1543"/>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CF6"/>
    <w:rsid w:val="004A7223"/>
    <w:rsid w:val="004A7485"/>
    <w:rsid w:val="004A7F0E"/>
    <w:rsid w:val="004B0E0C"/>
    <w:rsid w:val="004B15B4"/>
    <w:rsid w:val="004B1B04"/>
    <w:rsid w:val="004B2DCE"/>
    <w:rsid w:val="004B2DE0"/>
    <w:rsid w:val="004B2DE4"/>
    <w:rsid w:val="004B3551"/>
    <w:rsid w:val="004B42DF"/>
    <w:rsid w:val="004B4807"/>
    <w:rsid w:val="004B5954"/>
    <w:rsid w:val="004B5982"/>
    <w:rsid w:val="004B685B"/>
    <w:rsid w:val="004B6BCA"/>
    <w:rsid w:val="004B6FBD"/>
    <w:rsid w:val="004B7455"/>
    <w:rsid w:val="004B7E66"/>
    <w:rsid w:val="004B7FBC"/>
    <w:rsid w:val="004C010A"/>
    <w:rsid w:val="004C0762"/>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1691"/>
    <w:rsid w:val="004D248A"/>
    <w:rsid w:val="004D3BE3"/>
    <w:rsid w:val="004D459D"/>
    <w:rsid w:val="004D4C7B"/>
    <w:rsid w:val="004D7072"/>
    <w:rsid w:val="004D7B52"/>
    <w:rsid w:val="004D7DFA"/>
    <w:rsid w:val="004E0049"/>
    <w:rsid w:val="004E0153"/>
    <w:rsid w:val="004E05A2"/>
    <w:rsid w:val="004E06BB"/>
    <w:rsid w:val="004E07B2"/>
    <w:rsid w:val="004E1135"/>
    <w:rsid w:val="004E13EA"/>
    <w:rsid w:val="004E19B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BD3"/>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1AC"/>
    <w:rsid w:val="005047B8"/>
    <w:rsid w:val="00504E9D"/>
    <w:rsid w:val="00504FBF"/>
    <w:rsid w:val="00505506"/>
    <w:rsid w:val="005070CC"/>
    <w:rsid w:val="0050724C"/>
    <w:rsid w:val="00507441"/>
    <w:rsid w:val="00507DC9"/>
    <w:rsid w:val="005100BB"/>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70A"/>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57B"/>
    <w:rsid w:val="00523DED"/>
    <w:rsid w:val="0052470F"/>
    <w:rsid w:val="00524AB3"/>
    <w:rsid w:val="00525A62"/>
    <w:rsid w:val="00525B54"/>
    <w:rsid w:val="00525FD6"/>
    <w:rsid w:val="005260FE"/>
    <w:rsid w:val="005265F8"/>
    <w:rsid w:val="005269B3"/>
    <w:rsid w:val="00526B5D"/>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0BDA"/>
    <w:rsid w:val="00551B0D"/>
    <w:rsid w:val="00551FA7"/>
    <w:rsid w:val="00553286"/>
    <w:rsid w:val="00553E2C"/>
    <w:rsid w:val="0055476C"/>
    <w:rsid w:val="00555928"/>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77DED"/>
    <w:rsid w:val="00580059"/>
    <w:rsid w:val="005806D2"/>
    <w:rsid w:val="0058122B"/>
    <w:rsid w:val="00582CE9"/>
    <w:rsid w:val="00583195"/>
    <w:rsid w:val="0058377F"/>
    <w:rsid w:val="005838D0"/>
    <w:rsid w:val="00583982"/>
    <w:rsid w:val="00583B84"/>
    <w:rsid w:val="00583CA7"/>
    <w:rsid w:val="00584DCA"/>
    <w:rsid w:val="0058525D"/>
    <w:rsid w:val="00585C84"/>
    <w:rsid w:val="00586215"/>
    <w:rsid w:val="0058726C"/>
    <w:rsid w:val="005872C9"/>
    <w:rsid w:val="00587BAC"/>
    <w:rsid w:val="00587DE0"/>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3C0"/>
    <w:rsid w:val="005A158F"/>
    <w:rsid w:val="005A195F"/>
    <w:rsid w:val="005A2704"/>
    <w:rsid w:val="005A2AC1"/>
    <w:rsid w:val="005A2B07"/>
    <w:rsid w:val="005A54D0"/>
    <w:rsid w:val="005A58E6"/>
    <w:rsid w:val="005A65C8"/>
    <w:rsid w:val="005A74E8"/>
    <w:rsid w:val="005A7B58"/>
    <w:rsid w:val="005B0449"/>
    <w:rsid w:val="005B0749"/>
    <w:rsid w:val="005B19E4"/>
    <w:rsid w:val="005B1D8D"/>
    <w:rsid w:val="005B24C3"/>
    <w:rsid w:val="005B2A1D"/>
    <w:rsid w:val="005B2C82"/>
    <w:rsid w:val="005B2D9B"/>
    <w:rsid w:val="005B2FD0"/>
    <w:rsid w:val="005B3244"/>
    <w:rsid w:val="005B34A6"/>
    <w:rsid w:val="005B383F"/>
    <w:rsid w:val="005B3D70"/>
    <w:rsid w:val="005B46C1"/>
    <w:rsid w:val="005B484F"/>
    <w:rsid w:val="005B537C"/>
    <w:rsid w:val="005B5793"/>
    <w:rsid w:val="005B5ED5"/>
    <w:rsid w:val="005B6FF4"/>
    <w:rsid w:val="005C0258"/>
    <w:rsid w:val="005C0B37"/>
    <w:rsid w:val="005C17C2"/>
    <w:rsid w:val="005C1E12"/>
    <w:rsid w:val="005C3F18"/>
    <w:rsid w:val="005C5BD5"/>
    <w:rsid w:val="005C6C2A"/>
    <w:rsid w:val="005C6D8F"/>
    <w:rsid w:val="005D0829"/>
    <w:rsid w:val="005D08AD"/>
    <w:rsid w:val="005D0CD2"/>
    <w:rsid w:val="005D0CFE"/>
    <w:rsid w:val="005D1328"/>
    <w:rsid w:val="005D1747"/>
    <w:rsid w:val="005D1EC0"/>
    <w:rsid w:val="005D2308"/>
    <w:rsid w:val="005D24F3"/>
    <w:rsid w:val="005D2BC8"/>
    <w:rsid w:val="005D2CDD"/>
    <w:rsid w:val="005D342B"/>
    <w:rsid w:val="005D347B"/>
    <w:rsid w:val="005D393D"/>
    <w:rsid w:val="005D45DB"/>
    <w:rsid w:val="005D46A9"/>
    <w:rsid w:val="005D4AB8"/>
    <w:rsid w:val="005D4ECE"/>
    <w:rsid w:val="005D4EF7"/>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43B"/>
    <w:rsid w:val="005E4667"/>
    <w:rsid w:val="005E4B18"/>
    <w:rsid w:val="005E4E02"/>
    <w:rsid w:val="005E5C04"/>
    <w:rsid w:val="005E5C65"/>
    <w:rsid w:val="005E5FE0"/>
    <w:rsid w:val="005E62F0"/>
    <w:rsid w:val="005E6C99"/>
    <w:rsid w:val="005F03B2"/>
    <w:rsid w:val="005F03EF"/>
    <w:rsid w:val="005F03F3"/>
    <w:rsid w:val="005F0834"/>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01B"/>
    <w:rsid w:val="00606FD4"/>
    <w:rsid w:val="00607C46"/>
    <w:rsid w:val="006102F3"/>
    <w:rsid w:val="0061093E"/>
    <w:rsid w:val="0061102B"/>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17A0D"/>
    <w:rsid w:val="0062002A"/>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08BE"/>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198"/>
    <w:rsid w:val="006553A2"/>
    <w:rsid w:val="006553EF"/>
    <w:rsid w:val="00655F17"/>
    <w:rsid w:val="00660662"/>
    <w:rsid w:val="00660F6D"/>
    <w:rsid w:val="006616B4"/>
    <w:rsid w:val="0066179A"/>
    <w:rsid w:val="00661860"/>
    <w:rsid w:val="00661FC2"/>
    <w:rsid w:val="00662606"/>
    <w:rsid w:val="00662701"/>
    <w:rsid w:val="0066271C"/>
    <w:rsid w:val="00662B0D"/>
    <w:rsid w:val="00663099"/>
    <w:rsid w:val="006638AF"/>
    <w:rsid w:val="00663C57"/>
    <w:rsid w:val="00664184"/>
    <w:rsid w:val="00664B51"/>
    <w:rsid w:val="00664C39"/>
    <w:rsid w:val="00664C81"/>
    <w:rsid w:val="0066500F"/>
    <w:rsid w:val="00665508"/>
    <w:rsid w:val="0066593D"/>
    <w:rsid w:val="00665D82"/>
    <w:rsid w:val="00670121"/>
    <w:rsid w:val="00670373"/>
    <w:rsid w:val="00671269"/>
    <w:rsid w:val="006715F4"/>
    <w:rsid w:val="00671B2B"/>
    <w:rsid w:val="00671DB5"/>
    <w:rsid w:val="0067279E"/>
    <w:rsid w:val="0067281B"/>
    <w:rsid w:val="0067282A"/>
    <w:rsid w:val="00673538"/>
    <w:rsid w:val="0067470F"/>
    <w:rsid w:val="006752D5"/>
    <w:rsid w:val="00675AFC"/>
    <w:rsid w:val="00676607"/>
    <w:rsid w:val="0067673C"/>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866"/>
    <w:rsid w:val="00691BDB"/>
    <w:rsid w:val="0069233C"/>
    <w:rsid w:val="00692608"/>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2FEA"/>
    <w:rsid w:val="006A3033"/>
    <w:rsid w:val="006A3FC5"/>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0A6"/>
    <w:rsid w:val="006C0723"/>
    <w:rsid w:val="006C0B42"/>
    <w:rsid w:val="006C0F06"/>
    <w:rsid w:val="006C176F"/>
    <w:rsid w:val="006C1CEA"/>
    <w:rsid w:val="006C2ED7"/>
    <w:rsid w:val="006C30D9"/>
    <w:rsid w:val="006C3B38"/>
    <w:rsid w:val="006C4A69"/>
    <w:rsid w:val="006C4B06"/>
    <w:rsid w:val="006C4B44"/>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2F5E"/>
    <w:rsid w:val="006D3202"/>
    <w:rsid w:val="006D35F9"/>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505"/>
    <w:rsid w:val="006F2F71"/>
    <w:rsid w:val="006F330E"/>
    <w:rsid w:val="006F4380"/>
    <w:rsid w:val="006F506C"/>
    <w:rsid w:val="006F5B33"/>
    <w:rsid w:val="006F631C"/>
    <w:rsid w:val="006F6DAA"/>
    <w:rsid w:val="006F6DB9"/>
    <w:rsid w:val="006F7115"/>
    <w:rsid w:val="00701093"/>
    <w:rsid w:val="00701577"/>
    <w:rsid w:val="0070177A"/>
    <w:rsid w:val="007022FB"/>
    <w:rsid w:val="0070256E"/>
    <w:rsid w:val="00702FDC"/>
    <w:rsid w:val="00703132"/>
    <w:rsid w:val="00703430"/>
    <w:rsid w:val="0070349D"/>
    <w:rsid w:val="00704310"/>
    <w:rsid w:val="007046CE"/>
    <w:rsid w:val="00705B67"/>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1B4"/>
    <w:rsid w:val="007152B7"/>
    <w:rsid w:val="00715832"/>
    <w:rsid w:val="007160DA"/>
    <w:rsid w:val="0071650A"/>
    <w:rsid w:val="0071679C"/>
    <w:rsid w:val="00716BD4"/>
    <w:rsid w:val="00716F5E"/>
    <w:rsid w:val="00717283"/>
    <w:rsid w:val="00717339"/>
    <w:rsid w:val="00717724"/>
    <w:rsid w:val="00717800"/>
    <w:rsid w:val="00717909"/>
    <w:rsid w:val="00717D94"/>
    <w:rsid w:val="00717DCC"/>
    <w:rsid w:val="007204DB"/>
    <w:rsid w:val="00720E2A"/>
    <w:rsid w:val="007212CA"/>
    <w:rsid w:val="0072163C"/>
    <w:rsid w:val="0072167F"/>
    <w:rsid w:val="00721A8D"/>
    <w:rsid w:val="0072204F"/>
    <w:rsid w:val="007220C5"/>
    <w:rsid w:val="007221F7"/>
    <w:rsid w:val="00722B34"/>
    <w:rsid w:val="00723157"/>
    <w:rsid w:val="007233EE"/>
    <w:rsid w:val="00723492"/>
    <w:rsid w:val="00723FC5"/>
    <w:rsid w:val="007243EB"/>
    <w:rsid w:val="007245C1"/>
    <w:rsid w:val="00724B68"/>
    <w:rsid w:val="00725292"/>
    <w:rsid w:val="007257E7"/>
    <w:rsid w:val="00725A44"/>
    <w:rsid w:val="00725AB6"/>
    <w:rsid w:val="00725D1E"/>
    <w:rsid w:val="007263D0"/>
    <w:rsid w:val="00726D3A"/>
    <w:rsid w:val="00726E9F"/>
    <w:rsid w:val="007270DC"/>
    <w:rsid w:val="00727CEA"/>
    <w:rsid w:val="007317B5"/>
    <w:rsid w:val="0073210C"/>
    <w:rsid w:val="007321DE"/>
    <w:rsid w:val="0073238A"/>
    <w:rsid w:val="00733546"/>
    <w:rsid w:val="00733758"/>
    <w:rsid w:val="00734737"/>
    <w:rsid w:val="007349E0"/>
    <w:rsid w:val="00734A57"/>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47CA0"/>
    <w:rsid w:val="00750BFE"/>
    <w:rsid w:val="007516CD"/>
    <w:rsid w:val="00751799"/>
    <w:rsid w:val="007520CD"/>
    <w:rsid w:val="0075257E"/>
    <w:rsid w:val="00752758"/>
    <w:rsid w:val="00752BFC"/>
    <w:rsid w:val="00752DE9"/>
    <w:rsid w:val="00752E01"/>
    <w:rsid w:val="00752FCB"/>
    <w:rsid w:val="007538D2"/>
    <w:rsid w:val="00753948"/>
    <w:rsid w:val="00754259"/>
    <w:rsid w:val="00754492"/>
    <w:rsid w:val="007545D6"/>
    <w:rsid w:val="00754ABA"/>
    <w:rsid w:val="00754F0F"/>
    <w:rsid w:val="007552F1"/>
    <w:rsid w:val="007554D6"/>
    <w:rsid w:val="00755ABF"/>
    <w:rsid w:val="00755F3B"/>
    <w:rsid w:val="007560A1"/>
    <w:rsid w:val="007566CB"/>
    <w:rsid w:val="0075678B"/>
    <w:rsid w:val="00757947"/>
    <w:rsid w:val="00757968"/>
    <w:rsid w:val="00761075"/>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BF5"/>
    <w:rsid w:val="00771D7A"/>
    <w:rsid w:val="00771EC8"/>
    <w:rsid w:val="007720C2"/>
    <w:rsid w:val="0077317F"/>
    <w:rsid w:val="007731F0"/>
    <w:rsid w:val="007736AC"/>
    <w:rsid w:val="007740AD"/>
    <w:rsid w:val="00774618"/>
    <w:rsid w:val="007746F0"/>
    <w:rsid w:val="00774AA5"/>
    <w:rsid w:val="0077554C"/>
    <w:rsid w:val="00775B59"/>
    <w:rsid w:val="00775DF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1DA"/>
    <w:rsid w:val="007909D9"/>
    <w:rsid w:val="00790D67"/>
    <w:rsid w:val="00790FAD"/>
    <w:rsid w:val="00791021"/>
    <w:rsid w:val="007912DE"/>
    <w:rsid w:val="00791E5B"/>
    <w:rsid w:val="00791FC9"/>
    <w:rsid w:val="0079367F"/>
    <w:rsid w:val="00793A26"/>
    <w:rsid w:val="00793C64"/>
    <w:rsid w:val="0079488E"/>
    <w:rsid w:val="007948D0"/>
    <w:rsid w:val="00794F1E"/>
    <w:rsid w:val="00796861"/>
    <w:rsid w:val="00796EB0"/>
    <w:rsid w:val="0079714A"/>
    <w:rsid w:val="007976F5"/>
    <w:rsid w:val="007A059A"/>
    <w:rsid w:val="007A130B"/>
    <w:rsid w:val="007A15EC"/>
    <w:rsid w:val="007A1E23"/>
    <w:rsid w:val="007A2F2E"/>
    <w:rsid w:val="007A3E67"/>
    <w:rsid w:val="007A55C8"/>
    <w:rsid w:val="007A5905"/>
    <w:rsid w:val="007A5BDA"/>
    <w:rsid w:val="007A5D9C"/>
    <w:rsid w:val="007A6511"/>
    <w:rsid w:val="007A68AD"/>
    <w:rsid w:val="007A739D"/>
    <w:rsid w:val="007A7D55"/>
    <w:rsid w:val="007A7E8A"/>
    <w:rsid w:val="007B0F0F"/>
    <w:rsid w:val="007B12FF"/>
    <w:rsid w:val="007B185F"/>
    <w:rsid w:val="007B2A01"/>
    <w:rsid w:val="007B2C0D"/>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A2F"/>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04"/>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E7890"/>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5A7"/>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03B3"/>
    <w:rsid w:val="008216CF"/>
    <w:rsid w:val="00821BB1"/>
    <w:rsid w:val="00821FE8"/>
    <w:rsid w:val="00822FE2"/>
    <w:rsid w:val="00823BF2"/>
    <w:rsid w:val="0082502F"/>
    <w:rsid w:val="008253EC"/>
    <w:rsid w:val="0082571E"/>
    <w:rsid w:val="00825FEE"/>
    <w:rsid w:val="0082692A"/>
    <w:rsid w:val="00826A7E"/>
    <w:rsid w:val="00826C98"/>
    <w:rsid w:val="008272CE"/>
    <w:rsid w:val="00827A84"/>
    <w:rsid w:val="00827AF2"/>
    <w:rsid w:val="00830090"/>
    <w:rsid w:val="008305F0"/>
    <w:rsid w:val="0083071D"/>
    <w:rsid w:val="00830CAF"/>
    <w:rsid w:val="00830D3F"/>
    <w:rsid w:val="00831187"/>
    <w:rsid w:val="00831650"/>
    <w:rsid w:val="008320EC"/>
    <w:rsid w:val="0083270B"/>
    <w:rsid w:val="0083310A"/>
    <w:rsid w:val="008331FD"/>
    <w:rsid w:val="00833485"/>
    <w:rsid w:val="008335C6"/>
    <w:rsid w:val="00833AB8"/>
    <w:rsid w:val="00834CBF"/>
    <w:rsid w:val="00835378"/>
    <w:rsid w:val="00835755"/>
    <w:rsid w:val="008358C9"/>
    <w:rsid w:val="00835AA5"/>
    <w:rsid w:val="00836AC1"/>
    <w:rsid w:val="00836C96"/>
    <w:rsid w:val="00837056"/>
    <w:rsid w:val="00837A7C"/>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D6F"/>
    <w:rsid w:val="00855F05"/>
    <w:rsid w:val="008563C3"/>
    <w:rsid w:val="0085681A"/>
    <w:rsid w:val="00856832"/>
    <w:rsid w:val="00856CFA"/>
    <w:rsid w:val="008576A8"/>
    <w:rsid w:val="00857DE3"/>
    <w:rsid w:val="008601A5"/>
    <w:rsid w:val="008607D5"/>
    <w:rsid w:val="00860F5E"/>
    <w:rsid w:val="00861205"/>
    <w:rsid w:val="00861C17"/>
    <w:rsid w:val="00861F49"/>
    <w:rsid w:val="0086202D"/>
    <w:rsid w:val="008625D6"/>
    <w:rsid w:val="00862DB8"/>
    <w:rsid w:val="0086303D"/>
    <w:rsid w:val="008638DF"/>
    <w:rsid w:val="00864390"/>
    <w:rsid w:val="008643DD"/>
    <w:rsid w:val="00864FB1"/>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8AE"/>
    <w:rsid w:val="00887B5D"/>
    <w:rsid w:val="008919DA"/>
    <w:rsid w:val="00891A20"/>
    <w:rsid w:val="008930CD"/>
    <w:rsid w:val="008931B4"/>
    <w:rsid w:val="0089331B"/>
    <w:rsid w:val="008933BC"/>
    <w:rsid w:val="008936BE"/>
    <w:rsid w:val="00893C2B"/>
    <w:rsid w:val="00894D26"/>
    <w:rsid w:val="00894EF3"/>
    <w:rsid w:val="00895F31"/>
    <w:rsid w:val="008969D4"/>
    <w:rsid w:val="008978C5"/>
    <w:rsid w:val="008A00D5"/>
    <w:rsid w:val="008A0157"/>
    <w:rsid w:val="008A1365"/>
    <w:rsid w:val="008A1AB1"/>
    <w:rsid w:val="008A1D5F"/>
    <w:rsid w:val="008A216D"/>
    <w:rsid w:val="008A2263"/>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6C8D"/>
    <w:rsid w:val="008A6EF0"/>
    <w:rsid w:val="008A70CB"/>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0FA"/>
    <w:rsid w:val="008C6211"/>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4FB3"/>
    <w:rsid w:val="008D637D"/>
    <w:rsid w:val="008D63F0"/>
    <w:rsid w:val="008D6DD2"/>
    <w:rsid w:val="008D6F67"/>
    <w:rsid w:val="008D6FCC"/>
    <w:rsid w:val="008D704D"/>
    <w:rsid w:val="008E0094"/>
    <w:rsid w:val="008E02DE"/>
    <w:rsid w:val="008E1835"/>
    <w:rsid w:val="008E1BD3"/>
    <w:rsid w:val="008E1C04"/>
    <w:rsid w:val="008E2035"/>
    <w:rsid w:val="008E3081"/>
    <w:rsid w:val="008E31B9"/>
    <w:rsid w:val="008E380F"/>
    <w:rsid w:val="008E3F9F"/>
    <w:rsid w:val="008E42F1"/>
    <w:rsid w:val="008E479D"/>
    <w:rsid w:val="008E4A13"/>
    <w:rsid w:val="008E4A3C"/>
    <w:rsid w:val="008E4CB4"/>
    <w:rsid w:val="008E654F"/>
    <w:rsid w:val="008E656A"/>
    <w:rsid w:val="008E689D"/>
    <w:rsid w:val="008E6D07"/>
    <w:rsid w:val="008E6D9F"/>
    <w:rsid w:val="008E7939"/>
    <w:rsid w:val="008E79CC"/>
    <w:rsid w:val="008E7C2A"/>
    <w:rsid w:val="008E7D27"/>
    <w:rsid w:val="008E7D87"/>
    <w:rsid w:val="008E7DB3"/>
    <w:rsid w:val="008E7EDF"/>
    <w:rsid w:val="008F02EA"/>
    <w:rsid w:val="008F0404"/>
    <w:rsid w:val="008F0B38"/>
    <w:rsid w:val="008F1192"/>
    <w:rsid w:val="008F18F2"/>
    <w:rsid w:val="008F1C0B"/>
    <w:rsid w:val="008F242E"/>
    <w:rsid w:val="008F2477"/>
    <w:rsid w:val="008F27A4"/>
    <w:rsid w:val="008F2900"/>
    <w:rsid w:val="008F329D"/>
    <w:rsid w:val="008F32D0"/>
    <w:rsid w:val="008F34D6"/>
    <w:rsid w:val="008F35AA"/>
    <w:rsid w:val="008F38C8"/>
    <w:rsid w:val="008F3968"/>
    <w:rsid w:val="008F4194"/>
    <w:rsid w:val="008F4D52"/>
    <w:rsid w:val="008F5160"/>
    <w:rsid w:val="008F52B3"/>
    <w:rsid w:val="008F5556"/>
    <w:rsid w:val="008F59C5"/>
    <w:rsid w:val="008F5E15"/>
    <w:rsid w:val="008F6484"/>
    <w:rsid w:val="008F66FF"/>
    <w:rsid w:val="008F69A3"/>
    <w:rsid w:val="008F6A15"/>
    <w:rsid w:val="008F6D6B"/>
    <w:rsid w:val="008F6F9A"/>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58F"/>
    <w:rsid w:val="00905A50"/>
    <w:rsid w:val="00905B3B"/>
    <w:rsid w:val="00905BAA"/>
    <w:rsid w:val="00905C8B"/>
    <w:rsid w:val="0090609D"/>
    <w:rsid w:val="00906D6A"/>
    <w:rsid w:val="009079D3"/>
    <w:rsid w:val="00910C39"/>
    <w:rsid w:val="00911B90"/>
    <w:rsid w:val="00911C54"/>
    <w:rsid w:val="009122A7"/>
    <w:rsid w:val="00912795"/>
    <w:rsid w:val="00913029"/>
    <w:rsid w:val="00913D86"/>
    <w:rsid w:val="00913EE3"/>
    <w:rsid w:val="0091418E"/>
    <w:rsid w:val="009142CB"/>
    <w:rsid w:val="00914D3F"/>
    <w:rsid w:val="009152F5"/>
    <w:rsid w:val="0091557F"/>
    <w:rsid w:val="00915AF0"/>
    <w:rsid w:val="0091615C"/>
    <w:rsid w:val="00916CA4"/>
    <w:rsid w:val="00917759"/>
    <w:rsid w:val="009201F1"/>
    <w:rsid w:val="0092026D"/>
    <w:rsid w:val="00920619"/>
    <w:rsid w:val="00920762"/>
    <w:rsid w:val="009207CE"/>
    <w:rsid w:val="00920A13"/>
    <w:rsid w:val="00920DF2"/>
    <w:rsid w:val="009216C5"/>
    <w:rsid w:val="00922326"/>
    <w:rsid w:val="00922922"/>
    <w:rsid w:val="00923A02"/>
    <w:rsid w:val="00924445"/>
    <w:rsid w:val="00925348"/>
    <w:rsid w:val="0092545D"/>
    <w:rsid w:val="00925B89"/>
    <w:rsid w:val="009265B6"/>
    <w:rsid w:val="00926837"/>
    <w:rsid w:val="00927DE7"/>
    <w:rsid w:val="00927FB2"/>
    <w:rsid w:val="00927FFC"/>
    <w:rsid w:val="009302A6"/>
    <w:rsid w:val="0093049E"/>
    <w:rsid w:val="00930569"/>
    <w:rsid w:val="00931518"/>
    <w:rsid w:val="00931E5B"/>
    <w:rsid w:val="00931E79"/>
    <w:rsid w:val="00931F19"/>
    <w:rsid w:val="009323DD"/>
    <w:rsid w:val="0093261C"/>
    <w:rsid w:val="00934599"/>
    <w:rsid w:val="00935371"/>
    <w:rsid w:val="00935826"/>
    <w:rsid w:val="00937029"/>
    <w:rsid w:val="0093767A"/>
    <w:rsid w:val="009400B9"/>
    <w:rsid w:val="00940EF8"/>
    <w:rsid w:val="00942030"/>
    <w:rsid w:val="00942226"/>
    <w:rsid w:val="00942379"/>
    <w:rsid w:val="009425A7"/>
    <w:rsid w:val="00942662"/>
    <w:rsid w:val="00942B80"/>
    <w:rsid w:val="00942BCA"/>
    <w:rsid w:val="00942BFB"/>
    <w:rsid w:val="00942C81"/>
    <w:rsid w:val="0094314B"/>
    <w:rsid w:val="0094429A"/>
    <w:rsid w:val="009444FE"/>
    <w:rsid w:val="00945504"/>
    <w:rsid w:val="009465A0"/>
    <w:rsid w:val="00946722"/>
    <w:rsid w:val="00950057"/>
    <w:rsid w:val="009501C3"/>
    <w:rsid w:val="009502BE"/>
    <w:rsid w:val="009502F5"/>
    <w:rsid w:val="00950CAF"/>
    <w:rsid w:val="0095251F"/>
    <w:rsid w:val="0095321C"/>
    <w:rsid w:val="00953D09"/>
    <w:rsid w:val="00953F2B"/>
    <w:rsid w:val="00954A8F"/>
    <w:rsid w:val="00955067"/>
    <w:rsid w:val="00955109"/>
    <w:rsid w:val="00955F2F"/>
    <w:rsid w:val="00956853"/>
    <w:rsid w:val="00956A4E"/>
    <w:rsid w:val="00956AB5"/>
    <w:rsid w:val="009572B3"/>
    <w:rsid w:val="009574F8"/>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6D"/>
    <w:rsid w:val="0096678C"/>
    <w:rsid w:val="009670AC"/>
    <w:rsid w:val="00967185"/>
    <w:rsid w:val="009672A9"/>
    <w:rsid w:val="009700A8"/>
    <w:rsid w:val="009705ED"/>
    <w:rsid w:val="00970624"/>
    <w:rsid w:val="0097066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7794D"/>
    <w:rsid w:val="0098091A"/>
    <w:rsid w:val="009809A4"/>
    <w:rsid w:val="00980BD6"/>
    <w:rsid w:val="00980D68"/>
    <w:rsid w:val="0098179C"/>
    <w:rsid w:val="009827EC"/>
    <w:rsid w:val="00982EE8"/>
    <w:rsid w:val="00983A43"/>
    <w:rsid w:val="009841CD"/>
    <w:rsid w:val="00984B02"/>
    <w:rsid w:val="00984BF6"/>
    <w:rsid w:val="00984DC8"/>
    <w:rsid w:val="009855D4"/>
    <w:rsid w:val="00985A84"/>
    <w:rsid w:val="00985BDD"/>
    <w:rsid w:val="00985F55"/>
    <w:rsid w:val="00986CE1"/>
    <w:rsid w:val="00986F35"/>
    <w:rsid w:val="00986FE3"/>
    <w:rsid w:val="00987B14"/>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6EF0"/>
    <w:rsid w:val="00997065"/>
    <w:rsid w:val="0099736C"/>
    <w:rsid w:val="00997429"/>
    <w:rsid w:val="009978CF"/>
    <w:rsid w:val="009A0886"/>
    <w:rsid w:val="009A0B41"/>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B7F2B"/>
    <w:rsid w:val="009C00DC"/>
    <w:rsid w:val="009C06DA"/>
    <w:rsid w:val="009C1155"/>
    <w:rsid w:val="009C19E0"/>
    <w:rsid w:val="009C1B9B"/>
    <w:rsid w:val="009C2357"/>
    <w:rsid w:val="009C2518"/>
    <w:rsid w:val="009C30B3"/>
    <w:rsid w:val="009C348F"/>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572"/>
    <w:rsid w:val="009C7A2D"/>
    <w:rsid w:val="009C7D51"/>
    <w:rsid w:val="009D02CC"/>
    <w:rsid w:val="009D03EB"/>
    <w:rsid w:val="009D08A3"/>
    <w:rsid w:val="009D0C3F"/>
    <w:rsid w:val="009D0DC5"/>
    <w:rsid w:val="009D1038"/>
    <w:rsid w:val="009D184C"/>
    <w:rsid w:val="009D1959"/>
    <w:rsid w:val="009D2B60"/>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0D3"/>
    <w:rsid w:val="009F18CF"/>
    <w:rsid w:val="009F3379"/>
    <w:rsid w:val="009F402F"/>
    <w:rsid w:val="009F474E"/>
    <w:rsid w:val="009F4CE8"/>
    <w:rsid w:val="009F4E56"/>
    <w:rsid w:val="009F4FBE"/>
    <w:rsid w:val="009F59A6"/>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1C3"/>
    <w:rsid w:val="00A053D3"/>
    <w:rsid w:val="00A054B9"/>
    <w:rsid w:val="00A061F6"/>
    <w:rsid w:val="00A06455"/>
    <w:rsid w:val="00A064E0"/>
    <w:rsid w:val="00A065A2"/>
    <w:rsid w:val="00A069F1"/>
    <w:rsid w:val="00A06AC2"/>
    <w:rsid w:val="00A06CBB"/>
    <w:rsid w:val="00A07631"/>
    <w:rsid w:val="00A07E54"/>
    <w:rsid w:val="00A109FD"/>
    <w:rsid w:val="00A10FCA"/>
    <w:rsid w:val="00A113C1"/>
    <w:rsid w:val="00A130D3"/>
    <w:rsid w:val="00A13142"/>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14D"/>
    <w:rsid w:val="00A3675E"/>
    <w:rsid w:val="00A3699B"/>
    <w:rsid w:val="00A36D58"/>
    <w:rsid w:val="00A37503"/>
    <w:rsid w:val="00A3775C"/>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0C47"/>
    <w:rsid w:val="00A510B9"/>
    <w:rsid w:val="00A5132E"/>
    <w:rsid w:val="00A51E81"/>
    <w:rsid w:val="00A52316"/>
    <w:rsid w:val="00A524F1"/>
    <w:rsid w:val="00A5253F"/>
    <w:rsid w:val="00A52B08"/>
    <w:rsid w:val="00A53041"/>
    <w:rsid w:val="00A53BAE"/>
    <w:rsid w:val="00A5401C"/>
    <w:rsid w:val="00A544BD"/>
    <w:rsid w:val="00A54FCF"/>
    <w:rsid w:val="00A5552B"/>
    <w:rsid w:val="00A55764"/>
    <w:rsid w:val="00A55891"/>
    <w:rsid w:val="00A55AA5"/>
    <w:rsid w:val="00A560A2"/>
    <w:rsid w:val="00A56B72"/>
    <w:rsid w:val="00A57036"/>
    <w:rsid w:val="00A571AB"/>
    <w:rsid w:val="00A5749C"/>
    <w:rsid w:val="00A5751B"/>
    <w:rsid w:val="00A57EB2"/>
    <w:rsid w:val="00A60616"/>
    <w:rsid w:val="00A6076B"/>
    <w:rsid w:val="00A6180D"/>
    <w:rsid w:val="00A61998"/>
    <w:rsid w:val="00A628D0"/>
    <w:rsid w:val="00A62C51"/>
    <w:rsid w:val="00A63571"/>
    <w:rsid w:val="00A637A9"/>
    <w:rsid w:val="00A6396C"/>
    <w:rsid w:val="00A63A9B"/>
    <w:rsid w:val="00A63C55"/>
    <w:rsid w:val="00A63C9A"/>
    <w:rsid w:val="00A64641"/>
    <w:rsid w:val="00A646E1"/>
    <w:rsid w:val="00A649F1"/>
    <w:rsid w:val="00A64FDC"/>
    <w:rsid w:val="00A6570E"/>
    <w:rsid w:val="00A65A55"/>
    <w:rsid w:val="00A65B5C"/>
    <w:rsid w:val="00A65CD9"/>
    <w:rsid w:val="00A6625B"/>
    <w:rsid w:val="00A663A0"/>
    <w:rsid w:val="00A67567"/>
    <w:rsid w:val="00A67C9C"/>
    <w:rsid w:val="00A704CD"/>
    <w:rsid w:val="00A70D62"/>
    <w:rsid w:val="00A70DAE"/>
    <w:rsid w:val="00A70DC3"/>
    <w:rsid w:val="00A70E68"/>
    <w:rsid w:val="00A7160D"/>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0B7"/>
    <w:rsid w:val="00A82267"/>
    <w:rsid w:val="00A8284B"/>
    <w:rsid w:val="00A829C4"/>
    <w:rsid w:val="00A82A79"/>
    <w:rsid w:val="00A82BCF"/>
    <w:rsid w:val="00A83ABB"/>
    <w:rsid w:val="00A83F3F"/>
    <w:rsid w:val="00A84166"/>
    <w:rsid w:val="00A84566"/>
    <w:rsid w:val="00A84687"/>
    <w:rsid w:val="00A84AFD"/>
    <w:rsid w:val="00A84D66"/>
    <w:rsid w:val="00A865DA"/>
    <w:rsid w:val="00A90AF8"/>
    <w:rsid w:val="00A91483"/>
    <w:rsid w:val="00A92611"/>
    <w:rsid w:val="00A934E0"/>
    <w:rsid w:val="00A93C5D"/>
    <w:rsid w:val="00A940CF"/>
    <w:rsid w:val="00A94866"/>
    <w:rsid w:val="00A9488B"/>
    <w:rsid w:val="00A94AAE"/>
    <w:rsid w:val="00A95EF7"/>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0D9B"/>
    <w:rsid w:val="00AB1754"/>
    <w:rsid w:val="00AB1EF3"/>
    <w:rsid w:val="00AB2DB9"/>
    <w:rsid w:val="00AB2E78"/>
    <w:rsid w:val="00AB2FA0"/>
    <w:rsid w:val="00AB2FA5"/>
    <w:rsid w:val="00AB3A6C"/>
    <w:rsid w:val="00AB3B35"/>
    <w:rsid w:val="00AB3B5E"/>
    <w:rsid w:val="00AB3EA4"/>
    <w:rsid w:val="00AB5541"/>
    <w:rsid w:val="00AB5657"/>
    <w:rsid w:val="00AB5FFA"/>
    <w:rsid w:val="00AB6922"/>
    <w:rsid w:val="00AB6994"/>
    <w:rsid w:val="00AB69B0"/>
    <w:rsid w:val="00AB6C6E"/>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147"/>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B2A"/>
    <w:rsid w:val="00AE1C5F"/>
    <w:rsid w:val="00AE2B70"/>
    <w:rsid w:val="00AE3439"/>
    <w:rsid w:val="00AE4022"/>
    <w:rsid w:val="00AE422D"/>
    <w:rsid w:val="00AE55E5"/>
    <w:rsid w:val="00AE5C0A"/>
    <w:rsid w:val="00AE60D1"/>
    <w:rsid w:val="00AE6BCB"/>
    <w:rsid w:val="00AE7624"/>
    <w:rsid w:val="00AF0256"/>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12"/>
    <w:rsid w:val="00AF76C1"/>
    <w:rsid w:val="00AF7CB0"/>
    <w:rsid w:val="00AF7F98"/>
    <w:rsid w:val="00AF7FB3"/>
    <w:rsid w:val="00B004F2"/>
    <w:rsid w:val="00B00A8E"/>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703"/>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3AF"/>
    <w:rsid w:val="00B27D89"/>
    <w:rsid w:val="00B30554"/>
    <w:rsid w:val="00B3055F"/>
    <w:rsid w:val="00B3068F"/>
    <w:rsid w:val="00B30979"/>
    <w:rsid w:val="00B30AC8"/>
    <w:rsid w:val="00B30CEA"/>
    <w:rsid w:val="00B31038"/>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452"/>
    <w:rsid w:val="00B44939"/>
    <w:rsid w:val="00B44C07"/>
    <w:rsid w:val="00B44DAE"/>
    <w:rsid w:val="00B4694C"/>
    <w:rsid w:val="00B4698A"/>
    <w:rsid w:val="00B46BD1"/>
    <w:rsid w:val="00B46C90"/>
    <w:rsid w:val="00B47296"/>
    <w:rsid w:val="00B47415"/>
    <w:rsid w:val="00B47535"/>
    <w:rsid w:val="00B477F1"/>
    <w:rsid w:val="00B4792F"/>
    <w:rsid w:val="00B47C05"/>
    <w:rsid w:val="00B50180"/>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07C"/>
    <w:rsid w:val="00B67D76"/>
    <w:rsid w:val="00B70104"/>
    <w:rsid w:val="00B7037B"/>
    <w:rsid w:val="00B712C7"/>
    <w:rsid w:val="00B71782"/>
    <w:rsid w:val="00B71986"/>
    <w:rsid w:val="00B71B06"/>
    <w:rsid w:val="00B7245F"/>
    <w:rsid w:val="00B72BAC"/>
    <w:rsid w:val="00B73A00"/>
    <w:rsid w:val="00B741D0"/>
    <w:rsid w:val="00B7494D"/>
    <w:rsid w:val="00B7560A"/>
    <w:rsid w:val="00B75AE6"/>
    <w:rsid w:val="00B75AF1"/>
    <w:rsid w:val="00B75E35"/>
    <w:rsid w:val="00B75F6D"/>
    <w:rsid w:val="00B7632D"/>
    <w:rsid w:val="00B76501"/>
    <w:rsid w:val="00B76FA2"/>
    <w:rsid w:val="00B772DE"/>
    <w:rsid w:val="00B7791B"/>
    <w:rsid w:val="00B80303"/>
    <w:rsid w:val="00B8095A"/>
    <w:rsid w:val="00B80E8A"/>
    <w:rsid w:val="00B81936"/>
    <w:rsid w:val="00B81E4A"/>
    <w:rsid w:val="00B825BF"/>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3F2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732"/>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5ED"/>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237"/>
    <w:rsid w:val="00BD3C64"/>
    <w:rsid w:val="00BD41D7"/>
    <w:rsid w:val="00BD4544"/>
    <w:rsid w:val="00BD498D"/>
    <w:rsid w:val="00BD4A26"/>
    <w:rsid w:val="00BD584D"/>
    <w:rsid w:val="00BD65B2"/>
    <w:rsid w:val="00BD7C43"/>
    <w:rsid w:val="00BE0587"/>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DE7"/>
    <w:rsid w:val="00C03EB7"/>
    <w:rsid w:val="00C04406"/>
    <w:rsid w:val="00C0495E"/>
    <w:rsid w:val="00C04FFE"/>
    <w:rsid w:val="00C0533D"/>
    <w:rsid w:val="00C053D0"/>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89"/>
    <w:rsid w:val="00C147E1"/>
    <w:rsid w:val="00C14E2C"/>
    <w:rsid w:val="00C158E9"/>
    <w:rsid w:val="00C160A1"/>
    <w:rsid w:val="00C166AA"/>
    <w:rsid w:val="00C16987"/>
    <w:rsid w:val="00C16D04"/>
    <w:rsid w:val="00C171EA"/>
    <w:rsid w:val="00C179C4"/>
    <w:rsid w:val="00C20A77"/>
    <w:rsid w:val="00C20E68"/>
    <w:rsid w:val="00C21132"/>
    <w:rsid w:val="00C21A30"/>
    <w:rsid w:val="00C22DB0"/>
    <w:rsid w:val="00C23DFD"/>
    <w:rsid w:val="00C23E06"/>
    <w:rsid w:val="00C25FC8"/>
    <w:rsid w:val="00C26588"/>
    <w:rsid w:val="00C265AF"/>
    <w:rsid w:val="00C265EA"/>
    <w:rsid w:val="00C26DCC"/>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9E7"/>
    <w:rsid w:val="00C50B8F"/>
    <w:rsid w:val="00C515B6"/>
    <w:rsid w:val="00C51694"/>
    <w:rsid w:val="00C5193E"/>
    <w:rsid w:val="00C52086"/>
    <w:rsid w:val="00C52854"/>
    <w:rsid w:val="00C52A24"/>
    <w:rsid w:val="00C544C8"/>
    <w:rsid w:val="00C54574"/>
    <w:rsid w:val="00C55166"/>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1B7"/>
    <w:rsid w:val="00C80574"/>
    <w:rsid w:val="00C80EBC"/>
    <w:rsid w:val="00C8106D"/>
    <w:rsid w:val="00C8195B"/>
    <w:rsid w:val="00C822DC"/>
    <w:rsid w:val="00C82E95"/>
    <w:rsid w:val="00C8357B"/>
    <w:rsid w:val="00C836A7"/>
    <w:rsid w:val="00C83859"/>
    <w:rsid w:val="00C83FE2"/>
    <w:rsid w:val="00C840C6"/>
    <w:rsid w:val="00C84434"/>
    <w:rsid w:val="00C84604"/>
    <w:rsid w:val="00C84723"/>
    <w:rsid w:val="00C8482A"/>
    <w:rsid w:val="00C8502B"/>
    <w:rsid w:val="00C85777"/>
    <w:rsid w:val="00C85D49"/>
    <w:rsid w:val="00C86519"/>
    <w:rsid w:val="00C865A4"/>
    <w:rsid w:val="00C867A5"/>
    <w:rsid w:val="00C8691A"/>
    <w:rsid w:val="00C87941"/>
    <w:rsid w:val="00C87AB8"/>
    <w:rsid w:val="00C87B0E"/>
    <w:rsid w:val="00C87E49"/>
    <w:rsid w:val="00C906F5"/>
    <w:rsid w:val="00C90917"/>
    <w:rsid w:val="00C90E94"/>
    <w:rsid w:val="00C91381"/>
    <w:rsid w:val="00C91D8B"/>
    <w:rsid w:val="00C924CD"/>
    <w:rsid w:val="00C93240"/>
    <w:rsid w:val="00C93E08"/>
    <w:rsid w:val="00C940CA"/>
    <w:rsid w:val="00C9427A"/>
    <w:rsid w:val="00C94445"/>
    <w:rsid w:val="00C948BF"/>
    <w:rsid w:val="00C94A83"/>
    <w:rsid w:val="00C94B9F"/>
    <w:rsid w:val="00C955E6"/>
    <w:rsid w:val="00C959BD"/>
    <w:rsid w:val="00C95B05"/>
    <w:rsid w:val="00C95D9A"/>
    <w:rsid w:val="00C96406"/>
    <w:rsid w:val="00C96CEC"/>
    <w:rsid w:val="00C970BE"/>
    <w:rsid w:val="00C970C8"/>
    <w:rsid w:val="00CA02E5"/>
    <w:rsid w:val="00CA02FE"/>
    <w:rsid w:val="00CA0664"/>
    <w:rsid w:val="00CA1743"/>
    <w:rsid w:val="00CA1D93"/>
    <w:rsid w:val="00CA237E"/>
    <w:rsid w:val="00CA4139"/>
    <w:rsid w:val="00CA42C1"/>
    <w:rsid w:val="00CA47CB"/>
    <w:rsid w:val="00CA4C6C"/>
    <w:rsid w:val="00CA5166"/>
    <w:rsid w:val="00CA64E1"/>
    <w:rsid w:val="00CA77FA"/>
    <w:rsid w:val="00CB0C9A"/>
    <w:rsid w:val="00CB13D7"/>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6C92"/>
    <w:rsid w:val="00CB70A1"/>
    <w:rsid w:val="00CB7156"/>
    <w:rsid w:val="00CB748D"/>
    <w:rsid w:val="00CC045F"/>
    <w:rsid w:val="00CC0E46"/>
    <w:rsid w:val="00CC108F"/>
    <w:rsid w:val="00CC10DF"/>
    <w:rsid w:val="00CC1BF5"/>
    <w:rsid w:val="00CC1E27"/>
    <w:rsid w:val="00CC3078"/>
    <w:rsid w:val="00CC3925"/>
    <w:rsid w:val="00CC45EE"/>
    <w:rsid w:val="00CC4A5D"/>
    <w:rsid w:val="00CC4E78"/>
    <w:rsid w:val="00CC4EEC"/>
    <w:rsid w:val="00CC4F9F"/>
    <w:rsid w:val="00CC543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C92"/>
    <w:rsid w:val="00CD41CC"/>
    <w:rsid w:val="00CD46EA"/>
    <w:rsid w:val="00CD483E"/>
    <w:rsid w:val="00CD4A66"/>
    <w:rsid w:val="00CD5A4E"/>
    <w:rsid w:val="00CD5F1C"/>
    <w:rsid w:val="00CD6F81"/>
    <w:rsid w:val="00CD73FF"/>
    <w:rsid w:val="00CE07F5"/>
    <w:rsid w:val="00CE0A3E"/>
    <w:rsid w:val="00CE134E"/>
    <w:rsid w:val="00CE1414"/>
    <w:rsid w:val="00CE14DF"/>
    <w:rsid w:val="00CE1523"/>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2D14"/>
    <w:rsid w:val="00CF4A0B"/>
    <w:rsid w:val="00CF63E5"/>
    <w:rsid w:val="00CF66FF"/>
    <w:rsid w:val="00CF705D"/>
    <w:rsid w:val="00CF70A0"/>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2379"/>
    <w:rsid w:val="00D232F1"/>
    <w:rsid w:val="00D23CC8"/>
    <w:rsid w:val="00D247A7"/>
    <w:rsid w:val="00D24970"/>
    <w:rsid w:val="00D24EF8"/>
    <w:rsid w:val="00D25088"/>
    <w:rsid w:val="00D25782"/>
    <w:rsid w:val="00D2642C"/>
    <w:rsid w:val="00D27B3A"/>
    <w:rsid w:val="00D27E76"/>
    <w:rsid w:val="00D304B1"/>
    <w:rsid w:val="00D30CCE"/>
    <w:rsid w:val="00D311C5"/>
    <w:rsid w:val="00D311CF"/>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394"/>
    <w:rsid w:val="00D56B13"/>
    <w:rsid w:val="00D56E36"/>
    <w:rsid w:val="00D5753E"/>
    <w:rsid w:val="00D5779B"/>
    <w:rsid w:val="00D60217"/>
    <w:rsid w:val="00D60271"/>
    <w:rsid w:val="00D60623"/>
    <w:rsid w:val="00D60962"/>
    <w:rsid w:val="00D60E01"/>
    <w:rsid w:val="00D611AB"/>
    <w:rsid w:val="00D61620"/>
    <w:rsid w:val="00D61638"/>
    <w:rsid w:val="00D62793"/>
    <w:rsid w:val="00D62B64"/>
    <w:rsid w:val="00D62C9C"/>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431C"/>
    <w:rsid w:val="00D75062"/>
    <w:rsid w:val="00D76CA3"/>
    <w:rsid w:val="00D77078"/>
    <w:rsid w:val="00D7735E"/>
    <w:rsid w:val="00D77C78"/>
    <w:rsid w:val="00D8046D"/>
    <w:rsid w:val="00D80CDF"/>
    <w:rsid w:val="00D8103C"/>
    <w:rsid w:val="00D8178E"/>
    <w:rsid w:val="00D820FC"/>
    <w:rsid w:val="00D83945"/>
    <w:rsid w:val="00D84001"/>
    <w:rsid w:val="00D840DA"/>
    <w:rsid w:val="00D84542"/>
    <w:rsid w:val="00D8625D"/>
    <w:rsid w:val="00D86901"/>
    <w:rsid w:val="00D86A7B"/>
    <w:rsid w:val="00D8792F"/>
    <w:rsid w:val="00D8795A"/>
    <w:rsid w:val="00D90B3E"/>
    <w:rsid w:val="00D90C01"/>
    <w:rsid w:val="00D91242"/>
    <w:rsid w:val="00D91789"/>
    <w:rsid w:val="00D91F79"/>
    <w:rsid w:val="00D92083"/>
    <w:rsid w:val="00D93420"/>
    <w:rsid w:val="00D934AE"/>
    <w:rsid w:val="00D93A2C"/>
    <w:rsid w:val="00D93AC0"/>
    <w:rsid w:val="00D94292"/>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1EFC"/>
    <w:rsid w:val="00DA22F0"/>
    <w:rsid w:val="00DA579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219"/>
    <w:rsid w:val="00DB7E29"/>
    <w:rsid w:val="00DB7F65"/>
    <w:rsid w:val="00DB7F9E"/>
    <w:rsid w:val="00DC0229"/>
    <w:rsid w:val="00DC0565"/>
    <w:rsid w:val="00DC09FD"/>
    <w:rsid w:val="00DC0A34"/>
    <w:rsid w:val="00DC0DE3"/>
    <w:rsid w:val="00DC11B4"/>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3D8A"/>
    <w:rsid w:val="00DD3FEF"/>
    <w:rsid w:val="00DD47C8"/>
    <w:rsid w:val="00DD5A6E"/>
    <w:rsid w:val="00DD5EB4"/>
    <w:rsid w:val="00DD6064"/>
    <w:rsid w:val="00DD6138"/>
    <w:rsid w:val="00DD6240"/>
    <w:rsid w:val="00DD649E"/>
    <w:rsid w:val="00DD65A3"/>
    <w:rsid w:val="00DD7697"/>
    <w:rsid w:val="00DD772F"/>
    <w:rsid w:val="00DD7D4A"/>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0A4F"/>
    <w:rsid w:val="00E0152E"/>
    <w:rsid w:val="00E01599"/>
    <w:rsid w:val="00E0179C"/>
    <w:rsid w:val="00E02773"/>
    <w:rsid w:val="00E0288C"/>
    <w:rsid w:val="00E02E87"/>
    <w:rsid w:val="00E042BB"/>
    <w:rsid w:val="00E04697"/>
    <w:rsid w:val="00E04919"/>
    <w:rsid w:val="00E05E2D"/>
    <w:rsid w:val="00E069E3"/>
    <w:rsid w:val="00E076BB"/>
    <w:rsid w:val="00E07F7A"/>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9A6"/>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75E"/>
    <w:rsid w:val="00E25A55"/>
    <w:rsid w:val="00E25B02"/>
    <w:rsid w:val="00E25CFD"/>
    <w:rsid w:val="00E25D98"/>
    <w:rsid w:val="00E262E0"/>
    <w:rsid w:val="00E2694C"/>
    <w:rsid w:val="00E270AB"/>
    <w:rsid w:val="00E27A96"/>
    <w:rsid w:val="00E30A51"/>
    <w:rsid w:val="00E30EE4"/>
    <w:rsid w:val="00E30F82"/>
    <w:rsid w:val="00E32664"/>
    <w:rsid w:val="00E3277D"/>
    <w:rsid w:val="00E32BCE"/>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9F6"/>
    <w:rsid w:val="00E41B4B"/>
    <w:rsid w:val="00E42587"/>
    <w:rsid w:val="00E42A6B"/>
    <w:rsid w:val="00E42AB8"/>
    <w:rsid w:val="00E42B7C"/>
    <w:rsid w:val="00E438CA"/>
    <w:rsid w:val="00E43E42"/>
    <w:rsid w:val="00E43FBD"/>
    <w:rsid w:val="00E4476A"/>
    <w:rsid w:val="00E448B7"/>
    <w:rsid w:val="00E50D81"/>
    <w:rsid w:val="00E50F51"/>
    <w:rsid w:val="00E50F94"/>
    <w:rsid w:val="00E52B67"/>
    <w:rsid w:val="00E53CA2"/>
    <w:rsid w:val="00E53E12"/>
    <w:rsid w:val="00E54362"/>
    <w:rsid w:val="00E54BE2"/>
    <w:rsid w:val="00E55E1A"/>
    <w:rsid w:val="00E56BA8"/>
    <w:rsid w:val="00E57702"/>
    <w:rsid w:val="00E577C7"/>
    <w:rsid w:val="00E57988"/>
    <w:rsid w:val="00E6008D"/>
    <w:rsid w:val="00E6084D"/>
    <w:rsid w:val="00E60B06"/>
    <w:rsid w:val="00E60C92"/>
    <w:rsid w:val="00E61D90"/>
    <w:rsid w:val="00E6341D"/>
    <w:rsid w:val="00E6378C"/>
    <w:rsid w:val="00E63E0C"/>
    <w:rsid w:val="00E64158"/>
    <w:rsid w:val="00E6448D"/>
    <w:rsid w:val="00E64EAB"/>
    <w:rsid w:val="00E655C9"/>
    <w:rsid w:val="00E655D1"/>
    <w:rsid w:val="00E65C12"/>
    <w:rsid w:val="00E65C56"/>
    <w:rsid w:val="00E660CD"/>
    <w:rsid w:val="00E66292"/>
    <w:rsid w:val="00E668C5"/>
    <w:rsid w:val="00E670F8"/>
    <w:rsid w:val="00E67CF1"/>
    <w:rsid w:val="00E7020B"/>
    <w:rsid w:val="00E70410"/>
    <w:rsid w:val="00E7043E"/>
    <w:rsid w:val="00E71A9F"/>
    <w:rsid w:val="00E729B9"/>
    <w:rsid w:val="00E75068"/>
    <w:rsid w:val="00E75D58"/>
    <w:rsid w:val="00E76292"/>
    <w:rsid w:val="00E76434"/>
    <w:rsid w:val="00E76A3A"/>
    <w:rsid w:val="00E77B02"/>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2846"/>
    <w:rsid w:val="00E93148"/>
    <w:rsid w:val="00E934C8"/>
    <w:rsid w:val="00E93534"/>
    <w:rsid w:val="00E93F89"/>
    <w:rsid w:val="00E941C9"/>
    <w:rsid w:val="00E94274"/>
    <w:rsid w:val="00E9431B"/>
    <w:rsid w:val="00E9470E"/>
    <w:rsid w:val="00E95262"/>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304B"/>
    <w:rsid w:val="00EA4193"/>
    <w:rsid w:val="00EA4970"/>
    <w:rsid w:val="00EA4E23"/>
    <w:rsid w:val="00EA56A6"/>
    <w:rsid w:val="00EA6573"/>
    <w:rsid w:val="00EA6D1E"/>
    <w:rsid w:val="00EA6E8F"/>
    <w:rsid w:val="00EA6F5B"/>
    <w:rsid w:val="00EA7102"/>
    <w:rsid w:val="00EA76DD"/>
    <w:rsid w:val="00EB01C2"/>
    <w:rsid w:val="00EB03BA"/>
    <w:rsid w:val="00EB0868"/>
    <w:rsid w:val="00EB1642"/>
    <w:rsid w:val="00EB164F"/>
    <w:rsid w:val="00EB23E7"/>
    <w:rsid w:val="00EB3280"/>
    <w:rsid w:val="00EB33BE"/>
    <w:rsid w:val="00EB35C1"/>
    <w:rsid w:val="00EB3686"/>
    <w:rsid w:val="00EB381D"/>
    <w:rsid w:val="00EB444B"/>
    <w:rsid w:val="00EB4BD7"/>
    <w:rsid w:val="00EB4CA8"/>
    <w:rsid w:val="00EB4E31"/>
    <w:rsid w:val="00EB5160"/>
    <w:rsid w:val="00EB58C7"/>
    <w:rsid w:val="00EB5A03"/>
    <w:rsid w:val="00EB5C52"/>
    <w:rsid w:val="00EB5C85"/>
    <w:rsid w:val="00EB5DC1"/>
    <w:rsid w:val="00EB65C4"/>
    <w:rsid w:val="00EB6D85"/>
    <w:rsid w:val="00EB6E93"/>
    <w:rsid w:val="00EB79EA"/>
    <w:rsid w:val="00EB7FCE"/>
    <w:rsid w:val="00EC0799"/>
    <w:rsid w:val="00EC121F"/>
    <w:rsid w:val="00EC1554"/>
    <w:rsid w:val="00EC1634"/>
    <w:rsid w:val="00EC1B6F"/>
    <w:rsid w:val="00EC3339"/>
    <w:rsid w:val="00EC3C55"/>
    <w:rsid w:val="00EC3E8D"/>
    <w:rsid w:val="00EC42F8"/>
    <w:rsid w:val="00EC4989"/>
    <w:rsid w:val="00EC4A1B"/>
    <w:rsid w:val="00EC4CB7"/>
    <w:rsid w:val="00EC4EBE"/>
    <w:rsid w:val="00EC5275"/>
    <w:rsid w:val="00EC76CF"/>
    <w:rsid w:val="00EC77B6"/>
    <w:rsid w:val="00EC79CE"/>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BFD"/>
    <w:rsid w:val="00ED6CEC"/>
    <w:rsid w:val="00ED73B9"/>
    <w:rsid w:val="00ED772A"/>
    <w:rsid w:val="00ED7950"/>
    <w:rsid w:val="00ED7E03"/>
    <w:rsid w:val="00ED7F3E"/>
    <w:rsid w:val="00EE0116"/>
    <w:rsid w:val="00EE02A7"/>
    <w:rsid w:val="00EE167A"/>
    <w:rsid w:val="00EE19FD"/>
    <w:rsid w:val="00EE1B56"/>
    <w:rsid w:val="00EE1C85"/>
    <w:rsid w:val="00EE1F77"/>
    <w:rsid w:val="00EE2596"/>
    <w:rsid w:val="00EE2914"/>
    <w:rsid w:val="00EE2F6A"/>
    <w:rsid w:val="00EE334B"/>
    <w:rsid w:val="00EE33F3"/>
    <w:rsid w:val="00EE3480"/>
    <w:rsid w:val="00EE3D00"/>
    <w:rsid w:val="00EE433A"/>
    <w:rsid w:val="00EE4477"/>
    <w:rsid w:val="00EE44B0"/>
    <w:rsid w:val="00EE468C"/>
    <w:rsid w:val="00EE523A"/>
    <w:rsid w:val="00EE54B9"/>
    <w:rsid w:val="00EE593B"/>
    <w:rsid w:val="00EE5F7A"/>
    <w:rsid w:val="00EE5FC7"/>
    <w:rsid w:val="00EE6920"/>
    <w:rsid w:val="00EE6E84"/>
    <w:rsid w:val="00EE7654"/>
    <w:rsid w:val="00EF1305"/>
    <w:rsid w:val="00EF13E9"/>
    <w:rsid w:val="00EF22B7"/>
    <w:rsid w:val="00EF2598"/>
    <w:rsid w:val="00EF2C7C"/>
    <w:rsid w:val="00EF393F"/>
    <w:rsid w:val="00EF3D8D"/>
    <w:rsid w:val="00EF50EE"/>
    <w:rsid w:val="00EF5623"/>
    <w:rsid w:val="00EF577C"/>
    <w:rsid w:val="00EF595E"/>
    <w:rsid w:val="00EF5E21"/>
    <w:rsid w:val="00EF6136"/>
    <w:rsid w:val="00EF6436"/>
    <w:rsid w:val="00EF67DA"/>
    <w:rsid w:val="00EF6FB9"/>
    <w:rsid w:val="00EF7124"/>
    <w:rsid w:val="00EF7384"/>
    <w:rsid w:val="00EF77A6"/>
    <w:rsid w:val="00EF7BC8"/>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07CD2"/>
    <w:rsid w:val="00F10EB1"/>
    <w:rsid w:val="00F11188"/>
    <w:rsid w:val="00F1174E"/>
    <w:rsid w:val="00F126A8"/>
    <w:rsid w:val="00F12EDF"/>
    <w:rsid w:val="00F1334C"/>
    <w:rsid w:val="00F133E3"/>
    <w:rsid w:val="00F13921"/>
    <w:rsid w:val="00F15CD8"/>
    <w:rsid w:val="00F166A2"/>
    <w:rsid w:val="00F170D1"/>
    <w:rsid w:val="00F17A1F"/>
    <w:rsid w:val="00F20241"/>
    <w:rsid w:val="00F207CB"/>
    <w:rsid w:val="00F2108C"/>
    <w:rsid w:val="00F211FE"/>
    <w:rsid w:val="00F217F8"/>
    <w:rsid w:val="00F21BAE"/>
    <w:rsid w:val="00F21F12"/>
    <w:rsid w:val="00F2293A"/>
    <w:rsid w:val="00F229DE"/>
    <w:rsid w:val="00F235F7"/>
    <w:rsid w:val="00F23834"/>
    <w:rsid w:val="00F2421D"/>
    <w:rsid w:val="00F25241"/>
    <w:rsid w:val="00F302A5"/>
    <w:rsid w:val="00F308B9"/>
    <w:rsid w:val="00F30AA8"/>
    <w:rsid w:val="00F31915"/>
    <w:rsid w:val="00F31B00"/>
    <w:rsid w:val="00F32018"/>
    <w:rsid w:val="00F32DE5"/>
    <w:rsid w:val="00F32FCC"/>
    <w:rsid w:val="00F332DC"/>
    <w:rsid w:val="00F33516"/>
    <w:rsid w:val="00F33852"/>
    <w:rsid w:val="00F33A43"/>
    <w:rsid w:val="00F33FEA"/>
    <w:rsid w:val="00F34532"/>
    <w:rsid w:val="00F346E3"/>
    <w:rsid w:val="00F34725"/>
    <w:rsid w:val="00F3565B"/>
    <w:rsid w:val="00F35C40"/>
    <w:rsid w:val="00F36428"/>
    <w:rsid w:val="00F3656D"/>
    <w:rsid w:val="00F368F7"/>
    <w:rsid w:val="00F36AA8"/>
    <w:rsid w:val="00F37882"/>
    <w:rsid w:val="00F40BD7"/>
    <w:rsid w:val="00F40E95"/>
    <w:rsid w:val="00F4119D"/>
    <w:rsid w:val="00F41BF7"/>
    <w:rsid w:val="00F41F3A"/>
    <w:rsid w:val="00F429B7"/>
    <w:rsid w:val="00F42BEE"/>
    <w:rsid w:val="00F42CE8"/>
    <w:rsid w:val="00F431D1"/>
    <w:rsid w:val="00F431D3"/>
    <w:rsid w:val="00F4353E"/>
    <w:rsid w:val="00F43C74"/>
    <w:rsid w:val="00F43D84"/>
    <w:rsid w:val="00F43F41"/>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28D"/>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951"/>
    <w:rsid w:val="00F65FF2"/>
    <w:rsid w:val="00F6698E"/>
    <w:rsid w:val="00F67417"/>
    <w:rsid w:val="00F678A1"/>
    <w:rsid w:val="00F701DB"/>
    <w:rsid w:val="00F71B90"/>
    <w:rsid w:val="00F7215F"/>
    <w:rsid w:val="00F73B04"/>
    <w:rsid w:val="00F75592"/>
    <w:rsid w:val="00F75815"/>
    <w:rsid w:val="00F7599F"/>
    <w:rsid w:val="00F75FB4"/>
    <w:rsid w:val="00F7680D"/>
    <w:rsid w:val="00F76C42"/>
    <w:rsid w:val="00F76F22"/>
    <w:rsid w:val="00F7725C"/>
    <w:rsid w:val="00F7789D"/>
    <w:rsid w:val="00F77ECC"/>
    <w:rsid w:val="00F80241"/>
    <w:rsid w:val="00F80B9A"/>
    <w:rsid w:val="00F81F56"/>
    <w:rsid w:val="00F82282"/>
    <w:rsid w:val="00F82324"/>
    <w:rsid w:val="00F82557"/>
    <w:rsid w:val="00F83041"/>
    <w:rsid w:val="00F83398"/>
    <w:rsid w:val="00F835DF"/>
    <w:rsid w:val="00F84093"/>
    <w:rsid w:val="00F8457E"/>
    <w:rsid w:val="00F85285"/>
    <w:rsid w:val="00F85EE3"/>
    <w:rsid w:val="00F869A3"/>
    <w:rsid w:val="00F86AF6"/>
    <w:rsid w:val="00F86F43"/>
    <w:rsid w:val="00F87CD9"/>
    <w:rsid w:val="00F87DF1"/>
    <w:rsid w:val="00F87E42"/>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CB6"/>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AE8"/>
    <w:rsid w:val="00FC5CAE"/>
    <w:rsid w:val="00FC5EA5"/>
    <w:rsid w:val="00FC674E"/>
    <w:rsid w:val="00FC7724"/>
    <w:rsid w:val="00FC7AD6"/>
    <w:rsid w:val="00FD003B"/>
    <w:rsid w:val="00FD03FA"/>
    <w:rsid w:val="00FD0898"/>
    <w:rsid w:val="00FD18E8"/>
    <w:rsid w:val="00FD1A28"/>
    <w:rsid w:val="00FD1E9A"/>
    <w:rsid w:val="00FD1ED9"/>
    <w:rsid w:val="00FD26C3"/>
    <w:rsid w:val="00FD2A30"/>
    <w:rsid w:val="00FD34DC"/>
    <w:rsid w:val="00FD46C9"/>
    <w:rsid w:val="00FD4D74"/>
    <w:rsid w:val="00FD51C2"/>
    <w:rsid w:val="00FD53CF"/>
    <w:rsid w:val="00FD60CD"/>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91C"/>
    <w:rsid w:val="00FE3C4D"/>
    <w:rsid w:val="00FE3C66"/>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3D5E"/>
    <w:rsid w:val="00FF3DC5"/>
    <w:rsid w:val="00FF5672"/>
    <w:rsid w:val="00FF5BD4"/>
    <w:rsid w:val="00FF607F"/>
    <w:rsid w:val="00FF6252"/>
    <w:rsid w:val="00FF6DA7"/>
    <w:rsid w:val="00FF74B3"/>
    <w:rsid w:val="00FF769F"/>
    <w:rsid w:val="00FF7969"/>
    <w:rsid w:val="00FF7DBF"/>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0DCD99B-CDEE-4CC7-A6E3-127DE805E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En-tête-1,En-tête-2,hd,Header 2,Virðutinis kolontitulas Diagrama1,Virðutinis kolontitulas Diagrama Diagrama1,Char Diagrama Diagrama1,Virðutinis kolontitulas Diagrama Diagrama Diagrama,Char Diagrama Diagrama Diagrama,Char Diagram"/>
    <w:basedOn w:val="prastasis"/>
    <w:link w:val="AntratsDiagrama"/>
    <w:unhideWhenUsed/>
    <w:rsid w:val="00F560B4"/>
    <w:pPr>
      <w:tabs>
        <w:tab w:val="center" w:pos="4513"/>
        <w:tab w:val="right" w:pos="9026"/>
      </w:tabs>
    </w:pPr>
  </w:style>
  <w:style w:type="character" w:customStyle="1" w:styleId="AntratsDiagrama">
    <w:name w:val="Antraštės Diagrama"/>
    <w:aliases w:val="En-tête-1 Diagrama,En-tête-2 Diagrama,hd Diagrama,Header 2 Diagrama,Virðutinis kolontitulas Diagrama1 Diagrama,Virðutinis kolontitulas Diagrama Diagrama1 Diagrama,Char Diagrama Diagrama1 Diagrama,Char Diagram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uiPriority w:val="99"/>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Numatytasispastraiposriftas"/>
    <w:rsid w:val="00C8482A"/>
  </w:style>
  <w:style w:type="paragraph" w:customStyle="1" w:styleId="Pagrindinistekstas1">
    <w:name w:val="Pagrindinis tekstas1"/>
    <w:rsid w:val="00AC5147"/>
    <w:pPr>
      <w:suppressAutoHyphens/>
      <w:snapToGrid w:val="0"/>
      <w:spacing w:after="0" w:line="240" w:lineRule="auto"/>
      <w:ind w:firstLine="312"/>
      <w:jc w:val="both"/>
    </w:pPr>
    <w:rPr>
      <w:rFonts w:ascii="TimesLT" w:eastAsia="Arial" w:hAnsi="TimesLT" w:cs="Calibri"/>
      <w:kern w:val="1"/>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279">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2684300">
      <w:bodyDiv w:val="1"/>
      <w:marLeft w:val="0"/>
      <w:marRight w:val="0"/>
      <w:marTop w:val="0"/>
      <w:marBottom w:val="0"/>
      <w:divBdr>
        <w:top w:val="none" w:sz="0" w:space="0" w:color="auto"/>
        <w:left w:val="none" w:sz="0" w:space="0" w:color="auto"/>
        <w:bottom w:val="none" w:sz="0" w:space="0" w:color="auto"/>
        <w:right w:val="none" w:sz="0" w:space="0" w:color="auto"/>
      </w:divBdr>
    </w:div>
    <w:div w:id="82454436">
      <w:bodyDiv w:val="1"/>
      <w:marLeft w:val="0"/>
      <w:marRight w:val="0"/>
      <w:marTop w:val="0"/>
      <w:marBottom w:val="0"/>
      <w:divBdr>
        <w:top w:val="none" w:sz="0" w:space="0" w:color="auto"/>
        <w:left w:val="none" w:sz="0" w:space="0" w:color="auto"/>
        <w:bottom w:val="none" w:sz="0" w:space="0" w:color="auto"/>
        <w:right w:val="none" w:sz="0" w:space="0" w:color="auto"/>
      </w:divBdr>
    </w:div>
    <w:div w:id="100999298">
      <w:bodyDiv w:val="1"/>
      <w:marLeft w:val="0"/>
      <w:marRight w:val="0"/>
      <w:marTop w:val="0"/>
      <w:marBottom w:val="0"/>
      <w:divBdr>
        <w:top w:val="none" w:sz="0" w:space="0" w:color="auto"/>
        <w:left w:val="none" w:sz="0" w:space="0" w:color="auto"/>
        <w:bottom w:val="none" w:sz="0" w:space="0" w:color="auto"/>
        <w:right w:val="none" w:sz="0" w:space="0" w:color="auto"/>
      </w:divBdr>
    </w:div>
    <w:div w:id="124321981">
      <w:bodyDiv w:val="1"/>
      <w:marLeft w:val="0"/>
      <w:marRight w:val="0"/>
      <w:marTop w:val="0"/>
      <w:marBottom w:val="0"/>
      <w:divBdr>
        <w:top w:val="none" w:sz="0" w:space="0" w:color="auto"/>
        <w:left w:val="none" w:sz="0" w:space="0" w:color="auto"/>
        <w:bottom w:val="none" w:sz="0" w:space="0" w:color="auto"/>
        <w:right w:val="none" w:sz="0" w:space="0" w:color="auto"/>
      </w:divBdr>
    </w:div>
    <w:div w:id="208493991">
      <w:bodyDiv w:val="1"/>
      <w:marLeft w:val="0"/>
      <w:marRight w:val="0"/>
      <w:marTop w:val="0"/>
      <w:marBottom w:val="0"/>
      <w:divBdr>
        <w:top w:val="none" w:sz="0" w:space="0" w:color="auto"/>
        <w:left w:val="none" w:sz="0" w:space="0" w:color="auto"/>
        <w:bottom w:val="none" w:sz="0" w:space="0" w:color="auto"/>
        <w:right w:val="none" w:sz="0" w:space="0" w:color="auto"/>
      </w:divBdr>
    </w:div>
    <w:div w:id="213200922">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30311265">
      <w:bodyDiv w:val="1"/>
      <w:marLeft w:val="0"/>
      <w:marRight w:val="0"/>
      <w:marTop w:val="0"/>
      <w:marBottom w:val="0"/>
      <w:divBdr>
        <w:top w:val="none" w:sz="0" w:space="0" w:color="auto"/>
        <w:left w:val="none" w:sz="0" w:space="0" w:color="auto"/>
        <w:bottom w:val="none" w:sz="0" w:space="0" w:color="auto"/>
        <w:right w:val="none" w:sz="0" w:space="0" w:color="auto"/>
      </w:divBdr>
    </w:div>
    <w:div w:id="25024334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620110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16512877">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1384726">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7078226">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1369124">
      <w:bodyDiv w:val="1"/>
      <w:marLeft w:val="0"/>
      <w:marRight w:val="0"/>
      <w:marTop w:val="0"/>
      <w:marBottom w:val="0"/>
      <w:divBdr>
        <w:top w:val="none" w:sz="0" w:space="0" w:color="auto"/>
        <w:left w:val="none" w:sz="0" w:space="0" w:color="auto"/>
        <w:bottom w:val="none" w:sz="0" w:space="0" w:color="auto"/>
        <w:right w:val="none" w:sz="0" w:space="0" w:color="auto"/>
      </w:divBdr>
    </w:div>
    <w:div w:id="726799703">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719866">
      <w:bodyDiv w:val="1"/>
      <w:marLeft w:val="0"/>
      <w:marRight w:val="0"/>
      <w:marTop w:val="0"/>
      <w:marBottom w:val="0"/>
      <w:divBdr>
        <w:top w:val="none" w:sz="0" w:space="0" w:color="auto"/>
        <w:left w:val="none" w:sz="0" w:space="0" w:color="auto"/>
        <w:bottom w:val="none" w:sz="0" w:space="0" w:color="auto"/>
        <w:right w:val="none" w:sz="0" w:space="0" w:color="auto"/>
      </w:divBdr>
    </w:div>
    <w:div w:id="785386910">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37237454">
      <w:bodyDiv w:val="1"/>
      <w:marLeft w:val="0"/>
      <w:marRight w:val="0"/>
      <w:marTop w:val="0"/>
      <w:marBottom w:val="0"/>
      <w:divBdr>
        <w:top w:val="none" w:sz="0" w:space="0" w:color="auto"/>
        <w:left w:val="none" w:sz="0" w:space="0" w:color="auto"/>
        <w:bottom w:val="none" w:sz="0" w:space="0" w:color="auto"/>
        <w:right w:val="none" w:sz="0" w:space="0" w:color="auto"/>
      </w:divBdr>
    </w:div>
    <w:div w:id="875502218">
      <w:bodyDiv w:val="1"/>
      <w:marLeft w:val="0"/>
      <w:marRight w:val="0"/>
      <w:marTop w:val="0"/>
      <w:marBottom w:val="0"/>
      <w:divBdr>
        <w:top w:val="none" w:sz="0" w:space="0" w:color="auto"/>
        <w:left w:val="none" w:sz="0" w:space="0" w:color="auto"/>
        <w:bottom w:val="none" w:sz="0" w:space="0" w:color="auto"/>
        <w:right w:val="none" w:sz="0" w:space="0" w:color="auto"/>
      </w:divBdr>
    </w:div>
    <w:div w:id="97911913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4252543">
      <w:bodyDiv w:val="1"/>
      <w:marLeft w:val="0"/>
      <w:marRight w:val="0"/>
      <w:marTop w:val="0"/>
      <w:marBottom w:val="0"/>
      <w:divBdr>
        <w:top w:val="none" w:sz="0" w:space="0" w:color="auto"/>
        <w:left w:val="none" w:sz="0" w:space="0" w:color="auto"/>
        <w:bottom w:val="none" w:sz="0" w:space="0" w:color="auto"/>
        <w:right w:val="none" w:sz="0" w:space="0" w:color="auto"/>
      </w:divBdr>
    </w:div>
    <w:div w:id="1105274076">
      <w:bodyDiv w:val="1"/>
      <w:marLeft w:val="0"/>
      <w:marRight w:val="0"/>
      <w:marTop w:val="0"/>
      <w:marBottom w:val="0"/>
      <w:divBdr>
        <w:top w:val="none" w:sz="0" w:space="0" w:color="auto"/>
        <w:left w:val="none" w:sz="0" w:space="0" w:color="auto"/>
        <w:bottom w:val="none" w:sz="0" w:space="0" w:color="auto"/>
        <w:right w:val="none" w:sz="0" w:space="0" w:color="auto"/>
      </w:divBdr>
    </w:div>
    <w:div w:id="1129934295">
      <w:bodyDiv w:val="1"/>
      <w:marLeft w:val="0"/>
      <w:marRight w:val="0"/>
      <w:marTop w:val="0"/>
      <w:marBottom w:val="0"/>
      <w:divBdr>
        <w:top w:val="none" w:sz="0" w:space="0" w:color="auto"/>
        <w:left w:val="none" w:sz="0" w:space="0" w:color="auto"/>
        <w:bottom w:val="none" w:sz="0" w:space="0" w:color="auto"/>
        <w:right w:val="none" w:sz="0" w:space="0" w:color="auto"/>
      </w:divBdr>
    </w:div>
    <w:div w:id="117495422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85857236">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076847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90522048">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19164861">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0599810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76695763">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845226">
      <w:bodyDiv w:val="1"/>
      <w:marLeft w:val="0"/>
      <w:marRight w:val="0"/>
      <w:marTop w:val="0"/>
      <w:marBottom w:val="0"/>
      <w:divBdr>
        <w:top w:val="none" w:sz="0" w:space="0" w:color="auto"/>
        <w:left w:val="none" w:sz="0" w:space="0" w:color="auto"/>
        <w:bottom w:val="none" w:sz="0" w:space="0" w:color="auto"/>
        <w:right w:val="none" w:sz="0" w:space="0" w:color="auto"/>
      </w:divBdr>
    </w:div>
    <w:div w:id="1929197477">
      <w:bodyDiv w:val="1"/>
      <w:marLeft w:val="0"/>
      <w:marRight w:val="0"/>
      <w:marTop w:val="0"/>
      <w:marBottom w:val="0"/>
      <w:divBdr>
        <w:top w:val="none" w:sz="0" w:space="0" w:color="auto"/>
        <w:left w:val="none" w:sz="0" w:space="0" w:color="auto"/>
        <w:bottom w:val="none" w:sz="0" w:space="0" w:color="auto"/>
        <w:right w:val="none" w:sz="0" w:space="0" w:color="auto"/>
      </w:divBdr>
    </w:div>
    <w:div w:id="193524289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24628514">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18475924">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aulius.sadauskas@silute.lt" TargetMode="Externa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footer" Target="footer2.xml"/><Relationship Id="rId25"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pt.lrv.lt/lt/naujienos-3/finansiniu-ataskaitu-nepateikimas-gali-tapti-kliutimi-dalyvauti-viesuosiuose-pirkimuose/"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registrucentras.lt/jar/p/index.php"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ms.investis.lt/Project/ViewProject/d298b8ac-8eb4-4e2a-c49d-08de3e1c7d13" TargetMode="Externa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https://www.e-tar.lt/portal/lt/legalAct/674ebaf05d7111e79198ffdb108a3753/asr"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3.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40</Pages>
  <Words>44245</Words>
  <Characters>25220</Characters>
  <Application>Microsoft Office Word</Application>
  <DocSecurity>0</DocSecurity>
  <Lines>210</Lines>
  <Paragraphs>138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Limbienė</dc:creator>
  <cp:keywords/>
  <dc:description/>
  <cp:lastModifiedBy>Paulius Sadauskas</cp:lastModifiedBy>
  <cp:revision>8</cp:revision>
  <dcterms:created xsi:type="dcterms:W3CDTF">2026-09-17T10:56:00Z</dcterms:created>
  <dcterms:modified xsi:type="dcterms:W3CDTF">2026-09-22T07:43:00Z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