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7C2" w:rsidRPr="00A90257" w:rsidRDefault="00F102D8">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A90257">
        <w:rPr>
          <w:rFonts w:ascii="Cambria" w:hAnsi="Cambria"/>
          <w:b/>
          <w:caps/>
          <w:sz w:val="22"/>
          <w:szCs w:val="22"/>
        </w:rPr>
        <w:t xml:space="preserve">Prekių pirkimo-pardavimo sutarties </w:t>
      </w:r>
      <w:r w:rsidRPr="00A90257">
        <w:rPr>
          <w:rFonts w:ascii="Cambria" w:hAnsi="Cambria"/>
          <w:b/>
          <w:bCs/>
          <w:caps/>
          <w:sz w:val="22"/>
          <w:szCs w:val="22"/>
        </w:rPr>
        <w:t>Specialiosios</w:t>
      </w:r>
      <w:r w:rsidRPr="00A90257">
        <w:rPr>
          <w:rFonts w:ascii="Cambria" w:hAnsi="Cambria"/>
          <w:b/>
          <w:caps/>
          <w:sz w:val="22"/>
          <w:szCs w:val="22"/>
        </w:rPr>
        <w:t xml:space="preserve"> sąlygos</w:t>
      </w:r>
    </w:p>
    <w:p w:rsidR="001E17C2" w:rsidRDefault="001E17C2">
      <w:pPr>
        <w:widowControl w:val="0"/>
        <w:pBdr>
          <w:top w:val="nil"/>
          <w:left w:val="nil"/>
          <w:bottom w:val="nil"/>
          <w:right w:val="nil"/>
          <w:between w:val="nil"/>
        </w:pBdr>
        <w:tabs>
          <w:tab w:val="left" w:pos="567"/>
          <w:tab w:val="left" w:pos="851"/>
        </w:tabs>
        <w:jc w:val="center"/>
        <w:rPr>
          <w:b/>
          <w:caps/>
          <w:szCs w:val="24"/>
        </w:rPr>
      </w:pPr>
    </w:p>
    <w:p w:rsidR="001E17C2" w:rsidRDefault="001E17C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E17C2" w:rsidRPr="00A90257">
        <w:tc>
          <w:tcPr>
            <w:tcW w:w="2448"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pavadinimas</w:t>
            </w:r>
          </w:p>
        </w:tc>
        <w:tc>
          <w:tcPr>
            <w:tcW w:w="7110" w:type="dxa"/>
            <w:gridSpan w:val="3"/>
          </w:tcPr>
          <w:p w:rsidR="001E17C2" w:rsidRPr="00A90257" w:rsidRDefault="00BF7F1B">
            <w:pPr>
              <w:jc w:val="both"/>
              <w:rPr>
                <w:rFonts w:ascii="Cambria" w:hAnsi="Cambria"/>
                <w:kern w:val="2"/>
                <w:sz w:val="22"/>
                <w:szCs w:val="22"/>
              </w:rPr>
            </w:pPr>
            <w:r>
              <w:rPr>
                <w:rFonts w:ascii="Cambria" w:hAnsi="Cambria"/>
                <w:kern w:val="2"/>
                <w:sz w:val="22"/>
                <w:szCs w:val="22"/>
              </w:rPr>
              <w:t xml:space="preserve">Priemonės ir tirpalai dializėms, </w:t>
            </w:r>
            <w:proofErr w:type="spellStart"/>
            <w:r>
              <w:rPr>
                <w:rFonts w:ascii="Cambria" w:hAnsi="Cambria"/>
                <w:kern w:val="2"/>
                <w:sz w:val="22"/>
                <w:szCs w:val="22"/>
              </w:rPr>
              <w:t>hemosorbcijai</w:t>
            </w:r>
            <w:proofErr w:type="spellEnd"/>
            <w:r>
              <w:rPr>
                <w:rFonts w:ascii="Cambria" w:hAnsi="Cambria"/>
                <w:kern w:val="2"/>
                <w:sz w:val="22"/>
                <w:szCs w:val="22"/>
              </w:rPr>
              <w:t xml:space="preserve">, gydomosioms </w:t>
            </w:r>
            <w:proofErr w:type="spellStart"/>
            <w:r>
              <w:rPr>
                <w:rFonts w:ascii="Cambria" w:hAnsi="Cambria"/>
                <w:kern w:val="2"/>
                <w:sz w:val="22"/>
                <w:szCs w:val="22"/>
              </w:rPr>
              <w:t>aferezėms</w:t>
            </w:r>
            <w:proofErr w:type="spellEnd"/>
            <w:r>
              <w:rPr>
                <w:rFonts w:ascii="Cambria" w:hAnsi="Cambria"/>
                <w:kern w:val="2"/>
                <w:sz w:val="22"/>
                <w:szCs w:val="22"/>
              </w:rPr>
              <w:t xml:space="preserve"> bei kitoms invazinėms procedūroms kartu su įrangos įsigijimu panaudos būdu</w:t>
            </w:r>
          </w:p>
        </w:tc>
      </w:tr>
      <w:tr w:rsidR="001E17C2" w:rsidRPr="00A90257">
        <w:tc>
          <w:tcPr>
            <w:tcW w:w="2448"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data</w:t>
            </w:r>
          </w:p>
        </w:tc>
        <w:tc>
          <w:tcPr>
            <w:tcW w:w="2177" w:type="dxa"/>
          </w:tcPr>
          <w:p w:rsidR="001E17C2" w:rsidRPr="00A90257" w:rsidRDefault="001E17C2">
            <w:pPr>
              <w:jc w:val="both"/>
              <w:rPr>
                <w:rFonts w:ascii="Cambria" w:hAnsi="Cambria"/>
                <w:kern w:val="2"/>
                <w:sz w:val="22"/>
                <w:szCs w:val="22"/>
              </w:rPr>
            </w:pPr>
          </w:p>
        </w:tc>
        <w:tc>
          <w:tcPr>
            <w:tcW w:w="2362" w:type="dxa"/>
          </w:tcPr>
          <w:p w:rsidR="001E17C2" w:rsidRPr="00A90257" w:rsidRDefault="00F102D8">
            <w:pPr>
              <w:jc w:val="both"/>
              <w:rPr>
                <w:rFonts w:ascii="Cambria" w:hAnsi="Cambria"/>
                <w:b/>
                <w:bCs/>
                <w:kern w:val="2"/>
                <w:sz w:val="22"/>
                <w:szCs w:val="22"/>
              </w:rPr>
            </w:pPr>
            <w:r w:rsidRPr="00A90257">
              <w:rPr>
                <w:rFonts w:ascii="Cambria" w:hAnsi="Cambria"/>
                <w:b/>
                <w:bCs/>
                <w:kern w:val="2"/>
                <w:sz w:val="22"/>
                <w:szCs w:val="22"/>
              </w:rPr>
              <w:t>Sutarties numeris</w:t>
            </w:r>
          </w:p>
        </w:tc>
        <w:tc>
          <w:tcPr>
            <w:tcW w:w="2571" w:type="dxa"/>
          </w:tcPr>
          <w:p w:rsidR="001E17C2" w:rsidRPr="00A90257" w:rsidRDefault="001E17C2">
            <w:pPr>
              <w:jc w:val="both"/>
              <w:rPr>
                <w:rFonts w:ascii="Cambria" w:hAnsi="Cambria"/>
                <w:kern w:val="2"/>
                <w:sz w:val="22"/>
                <w:szCs w:val="22"/>
              </w:rPr>
            </w:pPr>
          </w:p>
        </w:tc>
      </w:tr>
    </w:tbl>
    <w:p w:rsidR="001E17C2" w:rsidRPr="00A90257" w:rsidRDefault="001E17C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E17C2" w:rsidRPr="007A2AE3">
        <w:tc>
          <w:tcPr>
            <w:tcW w:w="9558" w:type="dxa"/>
            <w:gridSpan w:val="3"/>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 SUTARTIES ŠALYS</w:t>
            </w:r>
          </w:p>
        </w:tc>
      </w:tr>
      <w:tr w:rsidR="007C1B1E" w:rsidRPr="007A2AE3">
        <w:tc>
          <w:tcPr>
            <w:tcW w:w="2808" w:type="dxa"/>
            <w:vMerge w:val="restart"/>
          </w:tcPr>
          <w:p w:rsidR="007C1B1E" w:rsidRPr="007A2AE3" w:rsidRDefault="007C1B1E" w:rsidP="007C1B1E">
            <w:pPr>
              <w:jc w:val="center"/>
              <w:rPr>
                <w:rFonts w:ascii="Cambria" w:hAnsi="Cambria"/>
                <w:b/>
                <w:bCs/>
                <w:kern w:val="2"/>
                <w:szCs w:val="24"/>
              </w:rPr>
            </w:pPr>
          </w:p>
          <w:p w:rsidR="007C1B1E" w:rsidRPr="007A2AE3" w:rsidRDefault="007C1B1E" w:rsidP="007C1B1E">
            <w:pPr>
              <w:jc w:val="center"/>
              <w:rPr>
                <w:rFonts w:ascii="Cambria" w:hAnsi="Cambria"/>
                <w:b/>
                <w:bCs/>
                <w:kern w:val="2"/>
                <w:szCs w:val="24"/>
              </w:rPr>
            </w:pPr>
          </w:p>
          <w:p w:rsidR="007C1B1E" w:rsidRPr="007A2AE3" w:rsidRDefault="007C1B1E" w:rsidP="007C1B1E">
            <w:pPr>
              <w:jc w:val="center"/>
              <w:rPr>
                <w:rFonts w:ascii="Cambria" w:hAnsi="Cambria"/>
                <w:b/>
                <w:bCs/>
                <w:kern w:val="2"/>
                <w:szCs w:val="24"/>
              </w:rPr>
            </w:pPr>
          </w:p>
          <w:p w:rsidR="007C1B1E" w:rsidRPr="007A2AE3" w:rsidRDefault="007C1B1E" w:rsidP="007C1B1E">
            <w:pPr>
              <w:rPr>
                <w:rFonts w:ascii="Cambria" w:hAnsi="Cambria"/>
                <w:b/>
                <w:bCs/>
                <w:kern w:val="2"/>
                <w:szCs w:val="24"/>
              </w:rPr>
            </w:pPr>
          </w:p>
          <w:p w:rsidR="007C1B1E" w:rsidRPr="007A2AE3" w:rsidRDefault="007C1B1E" w:rsidP="007C1B1E">
            <w:pPr>
              <w:rPr>
                <w:rFonts w:ascii="Cambria" w:hAnsi="Cambria"/>
                <w:b/>
                <w:bCs/>
                <w:kern w:val="2"/>
                <w:szCs w:val="24"/>
              </w:rPr>
            </w:pPr>
            <w:r w:rsidRPr="007A2AE3">
              <w:rPr>
                <w:rFonts w:ascii="Cambria" w:hAnsi="Cambria"/>
                <w:b/>
                <w:bCs/>
                <w:kern w:val="2"/>
                <w:szCs w:val="24"/>
              </w:rPr>
              <w:t>1.1. Pirkėjas</w:t>
            </w: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1.1.1. Pavadinimas</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Lietuvos sveikatos mokslų universiteto ligoninė Kauno klinikos</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1.1.2. Juridinio asmens kodas</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135163499</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1.1.3. Adresas</w:t>
            </w:r>
          </w:p>
        </w:tc>
        <w:tc>
          <w:tcPr>
            <w:tcW w:w="3510" w:type="dxa"/>
          </w:tcPr>
          <w:p w:rsidR="007C1B1E" w:rsidRPr="006B7CE3" w:rsidRDefault="007C1B1E" w:rsidP="007C1B1E">
            <w:pPr>
              <w:rPr>
                <w:rFonts w:ascii="Cambria" w:hAnsi="Cambria"/>
                <w:kern w:val="2"/>
                <w:sz w:val="22"/>
                <w:szCs w:val="22"/>
              </w:rPr>
            </w:pPr>
            <w:proofErr w:type="spellStart"/>
            <w:r w:rsidRPr="006B7CE3">
              <w:rPr>
                <w:rFonts w:ascii="Cambria" w:hAnsi="Cambria"/>
                <w:kern w:val="2"/>
                <w:sz w:val="22"/>
                <w:szCs w:val="22"/>
              </w:rPr>
              <w:t>Eivenių</w:t>
            </w:r>
            <w:proofErr w:type="spellEnd"/>
            <w:r w:rsidRPr="006B7CE3">
              <w:rPr>
                <w:rFonts w:ascii="Cambria" w:hAnsi="Cambria"/>
                <w:kern w:val="2"/>
                <w:sz w:val="22"/>
                <w:szCs w:val="22"/>
              </w:rPr>
              <w:t xml:space="preserve"> g. 2, LT-50161 Kaunas</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1.1.4. PVM mokėtojo kodas</w:t>
            </w:r>
          </w:p>
        </w:tc>
        <w:tc>
          <w:tcPr>
            <w:tcW w:w="3510" w:type="dxa"/>
          </w:tcPr>
          <w:p w:rsidR="007C1B1E" w:rsidRPr="00A90257" w:rsidRDefault="007C1B1E" w:rsidP="007C1B1E">
            <w:pPr>
              <w:rPr>
                <w:rFonts w:ascii="Cambria" w:hAnsi="Cambria"/>
                <w:kern w:val="2"/>
                <w:sz w:val="22"/>
                <w:szCs w:val="22"/>
              </w:rPr>
            </w:pPr>
            <w:r w:rsidRPr="006B7CE3">
              <w:rPr>
                <w:rFonts w:ascii="Cambria" w:hAnsi="Cambria"/>
                <w:kern w:val="2"/>
                <w:sz w:val="22"/>
                <w:szCs w:val="22"/>
              </w:rPr>
              <w:t>LT351634917</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1.1.5. Atsiskaitomoji sąskaita</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LT21 7300 0100 0222 6410</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1.1.6. Bankas, banko kodas</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AB „Swedbank”, 73000</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1.1.7. Telefonas</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+370 37 326975</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1.1.8. El. paštas</w:t>
            </w:r>
          </w:p>
        </w:tc>
        <w:tc>
          <w:tcPr>
            <w:tcW w:w="3510" w:type="dxa"/>
          </w:tcPr>
          <w:p w:rsidR="007C1B1E" w:rsidRPr="006B7CE3" w:rsidRDefault="007C1B1E" w:rsidP="007C1B1E">
            <w:pPr>
              <w:rPr>
                <w:rFonts w:ascii="Cambria" w:hAnsi="Cambria"/>
                <w:kern w:val="2"/>
                <w:sz w:val="22"/>
                <w:szCs w:val="22"/>
              </w:rPr>
            </w:pPr>
            <w:r w:rsidRPr="006B7CE3">
              <w:rPr>
                <w:rFonts w:ascii="Cambria" w:hAnsi="Cambria"/>
                <w:kern w:val="2"/>
                <w:sz w:val="22"/>
                <w:szCs w:val="22"/>
              </w:rPr>
              <w:t>rastine@kaunoklinikos.lt</w:t>
            </w: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1.1.9. Šalies atstovas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1.1.10. Atstovavimo pagrindas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val="restart"/>
          </w:tcPr>
          <w:p w:rsidR="007C1B1E" w:rsidRPr="007A2AE3" w:rsidRDefault="007C1B1E" w:rsidP="007C1B1E">
            <w:pPr>
              <w:rPr>
                <w:rFonts w:ascii="Cambria" w:hAnsi="Cambria"/>
                <w:b/>
                <w:bCs/>
                <w:kern w:val="2"/>
                <w:szCs w:val="24"/>
              </w:rPr>
            </w:pPr>
          </w:p>
          <w:p w:rsidR="007C1B1E" w:rsidRPr="007A2AE3" w:rsidRDefault="007C1B1E" w:rsidP="007C1B1E">
            <w:pPr>
              <w:rPr>
                <w:rFonts w:ascii="Cambria" w:hAnsi="Cambria"/>
                <w:b/>
                <w:bCs/>
                <w:kern w:val="2"/>
                <w:szCs w:val="24"/>
              </w:rPr>
            </w:pPr>
          </w:p>
          <w:p w:rsidR="007C1B1E" w:rsidRPr="007A2AE3" w:rsidRDefault="007C1B1E" w:rsidP="007C1B1E">
            <w:pPr>
              <w:rPr>
                <w:rFonts w:ascii="Cambria" w:hAnsi="Cambria"/>
                <w:b/>
                <w:bCs/>
                <w:color w:val="FF0000"/>
                <w:kern w:val="2"/>
                <w:szCs w:val="24"/>
              </w:rPr>
            </w:pPr>
          </w:p>
          <w:p w:rsidR="007C1B1E" w:rsidRPr="007A2AE3" w:rsidRDefault="007C1B1E" w:rsidP="007C1B1E">
            <w:pPr>
              <w:rPr>
                <w:rFonts w:ascii="Cambria" w:hAnsi="Cambria"/>
                <w:b/>
                <w:bCs/>
                <w:kern w:val="2"/>
                <w:szCs w:val="24"/>
              </w:rPr>
            </w:pPr>
            <w:r w:rsidRPr="007A2AE3">
              <w:rPr>
                <w:rFonts w:ascii="Cambria" w:hAnsi="Cambria"/>
                <w:b/>
                <w:bCs/>
                <w:kern w:val="2"/>
                <w:szCs w:val="24"/>
              </w:rPr>
              <w:t>1.2. Tiekėjas</w:t>
            </w:r>
          </w:p>
          <w:p w:rsidR="007C1B1E" w:rsidRPr="007A2AE3" w:rsidRDefault="007C1B1E" w:rsidP="007C1B1E">
            <w:pPr>
              <w:rPr>
                <w:rFonts w:ascii="Cambria" w:hAnsi="Cambria"/>
                <w:color w:val="0070C0"/>
                <w:kern w:val="2"/>
                <w:szCs w:val="24"/>
              </w:rPr>
            </w:pPr>
            <w:r w:rsidRPr="007A2AE3">
              <w:rPr>
                <w:rFonts w:ascii="Cambria" w:hAnsi="Cambria"/>
                <w:color w:val="0070C0"/>
                <w:kern w:val="2"/>
                <w:szCs w:val="24"/>
              </w:rPr>
              <w:t>(jei Tiekėjas yra fizinis asmuo, skiltys atitinkamai pakoreguojamos.</w:t>
            </w:r>
          </w:p>
          <w:p w:rsidR="007C1B1E" w:rsidRDefault="007C1B1E" w:rsidP="00A1767B">
            <w:pPr>
              <w:rPr>
                <w:rFonts w:ascii="Cambria" w:hAnsi="Cambria"/>
                <w:color w:val="0070C0"/>
                <w:kern w:val="2"/>
                <w:szCs w:val="24"/>
              </w:rPr>
            </w:pPr>
            <w:r w:rsidRPr="007A2AE3">
              <w:rPr>
                <w:rFonts w:ascii="Cambria" w:hAnsi="Cambria"/>
                <w:color w:val="0070C0"/>
                <w:kern w:val="2"/>
                <w:szCs w:val="24"/>
              </w:rPr>
              <w:t>Jei Tiekėjas yra tiekėjų grupė, skiltys pildomos įterpiant kiekvieno grupės nario informaciją)</w:t>
            </w:r>
          </w:p>
          <w:p w:rsidR="00A1767B" w:rsidRPr="007A2AE3" w:rsidRDefault="00A1767B" w:rsidP="00A1767B">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1.2.1. Pavadinimas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1.2.2. Juridinio asmens kodas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1.2.3. Adresas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1.2.4. PVM mokėtojo kodas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1.2.5. Atsiskaitomoji sąskaita</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1.2.6. Bankas, banko kodas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1.2.7. Telefonas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1.2.8. El. paštas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1.2.9. Šalies atstovas</w:t>
            </w:r>
          </w:p>
        </w:tc>
        <w:tc>
          <w:tcPr>
            <w:tcW w:w="3510" w:type="dxa"/>
          </w:tcPr>
          <w:p w:rsidR="007C1B1E" w:rsidRPr="00A90257" w:rsidRDefault="007C1B1E" w:rsidP="007C1B1E">
            <w:pPr>
              <w:jc w:val="center"/>
              <w:rPr>
                <w:rFonts w:ascii="Cambria" w:hAnsi="Cambria"/>
                <w:kern w:val="2"/>
                <w:sz w:val="22"/>
                <w:szCs w:val="22"/>
              </w:rPr>
            </w:pPr>
          </w:p>
        </w:tc>
      </w:tr>
      <w:tr w:rsidR="007C1B1E" w:rsidRPr="007A2AE3">
        <w:tc>
          <w:tcPr>
            <w:tcW w:w="2808" w:type="dxa"/>
            <w:vMerge/>
          </w:tcPr>
          <w:p w:rsidR="007C1B1E" w:rsidRPr="007A2AE3" w:rsidRDefault="007C1B1E" w:rsidP="007C1B1E">
            <w:pPr>
              <w:rPr>
                <w:rFonts w:ascii="Cambria" w:hAnsi="Cambria"/>
                <w:b/>
                <w:bCs/>
                <w:kern w:val="2"/>
                <w:szCs w:val="24"/>
              </w:rPr>
            </w:pPr>
          </w:p>
        </w:tc>
        <w:tc>
          <w:tcPr>
            <w:tcW w:w="3240" w:type="dxa"/>
          </w:tcPr>
          <w:p w:rsidR="007C1B1E" w:rsidRPr="00A90257" w:rsidRDefault="007C1B1E" w:rsidP="007C1B1E">
            <w:pPr>
              <w:rPr>
                <w:rFonts w:ascii="Cambria" w:hAnsi="Cambria"/>
                <w:kern w:val="2"/>
                <w:sz w:val="22"/>
                <w:szCs w:val="22"/>
              </w:rPr>
            </w:pPr>
            <w:r w:rsidRPr="00A90257">
              <w:rPr>
                <w:rFonts w:ascii="Cambria" w:hAnsi="Cambria"/>
                <w:kern w:val="2"/>
                <w:sz w:val="22"/>
                <w:szCs w:val="22"/>
              </w:rPr>
              <w:t>1.2.10. Atstovavimo pagrindas</w:t>
            </w:r>
          </w:p>
        </w:tc>
        <w:tc>
          <w:tcPr>
            <w:tcW w:w="3510" w:type="dxa"/>
          </w:tcPr>
          <w:p w:rsidR="007C1B1E" w:rsidRPr="00A90257" w:rsidRDefault="007C1B1E" w:rsidP="007C1B1E">
            <w:pPr>
              <w:jc w:val="center"/>
              <w:rPr>
                <w:rFonts w:ascii="Cambria" w:hAnsi="Cambria"/>
                <w:kern w:val="2"/>
                <w:sz w:val="22"/>
                <w:szCs w:val="22"/>
              </w:rPr>
            </w:pPr>
          </w:p>
        </w:tc>
      </w:tr>
    </w:tbl>
    <w:p w:rsidR="001E17C2" w:rsidRDefault="001E17C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2. ATSAKINGI ASMENYS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Default="00F102D8">
            <w:pPr>
              <w:rPr>
                <w:rFonts w:ascii="Cambria" w:hAnsi="Cambria"/>
                <w:b/>
                <w:bCs/>
                <w:kern w:val="2"/>
                <w:sz w:val="22"/>
                <w:szCs w:val="22"/>
              </w:rPr>
            </w:pPr>
            <w:r w:rsidRPr="00A90257">
              <w:rPr>
                <w:rFonts w:ascii="Cambria" w:hAnsi="Cambria"/>
                <w:b/>
                <w:bCs/>
                <w:kern w:val="2"/>
                <w:sz w:val="22"/>
                <w:szCs w:val="22"/>
              </w:rPr>
              <w:t>2.1. Pirkėjo kontaktiniai asmenys, atsakingi už Sutarties vykdymą, Prekių priėmimą, Sąskaitų per informacinę sistemą SABIS priėmimą</w:t>
            </w:r>
          </w:p>
          <w:p w:rsidR="00A1767B" w:rsidRPr="00A90257" w:rsidRDefault="00A1767B">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4472C4"/>
                <w:kern w:val="2"/>
                <w:sz w:val="22"/>
                <w:szCs w:val="22"/>
              </w:rPr>
            </w:pPr>
            <w:r w:rsidRPr="00A90257">
              <w:rPr>
                <w:rFonts w:ascii="Cambria" w:hAnsi="Cambria"/>
                <w:color w:val="4472C4"/>
                <w:kern w:val="2"/>
                <w:sz w:val="22"/>
                <w:szCs w:val="22"/>
              </w:rPr>
              <w:t>(nurodyti padalinį / skyrių, pareigas, vardą, pavardę, tel., el. paštą)</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A1767B" w:rsidRPr="00A90257" w:rsidRDefault="00F102D8" w:rsidP="008619AC">
            <w:pPr>
              <w:rPr>
                <w:rFonts w:ascii="Cambria" w:hAnsi="Cambria"/>
                <w:b/>
                <w:bCs/>
                <w:kern w:val="2"/>
                <w:sz w:val="22"/>
                <w:szCs w:val="22"/>
              </w:rPr>
            </w:pPr>
            <w:r w:rsidRPr="00A90257">
              <w:rPr>
                <w:rFonts w:ascii="Cambria" w:hAnsi="Cambria"/>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4472C4"/>
                <w:kern w:val="2"/>
                <w:sz w:val="22"/>
                <w:szCs w:val="22"/>
              </w:rPr>
            </w:pPr>
            <w:r w:rsidRPr="00A90257">
              <w:rPr>
                <w:rFonts w:ascii="Cambria" w:hAnsi="Cambria"/>
                <w:color w:val="4472C4"/>
                <w:kern w:val="2"/>
                <w:sz w:val="22"/>
                <w:szCs w:val="22"/>
              </w:rPr>
              <w:t>(nurodyti padalinį / skyrių, pareigas, vardą, pavardę, tel., el. paštą)</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lastRenderedPageBreak/>
              <w:t>3. SUTARTIES DALYKAS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rsidR="0072733D" w:rsidRPr="00A42D5D" w:rsidRDefault="00F102D8" w:rsidP="008D03E1">
            <w:pPr>
              <w:jc w:val="both"/>
              <w:rPr>
                <w:rFonts w:ascii="Cambria" w:hAnsi="Cambria"/>
                <w:kern w:val="2"/>
                <w:sz w:val="22"/>
                <w:szCs w:val="22"/>
              </w:rPr>
            </w:pPr>
            <w:r w:rsidRPr="00A42D5D">
              <w:rPr>
                <w:rFonts w:ascii="Cambria" w:hAnsi="Cambria"/>
                <w:kern w:val="2"/>
                <w:sz w:val="22"/>
                <w:szCs w:val="22"/>
              </w:rPr>
              <w:t xml:space="preserve">Tiekėjas įsipareigoja Sutartyje numatytomis sąlygomis perduoti Pirkėjui </w:t>
            </w:r>
            <w:r w:rsidR="00992694" w:rsidRPr="00A42D5D">
              <w:rPr>
                <w:rFonts w:ascii="Cambria" w:hAnsi="Cambria"/>
                <w:kern w:val="2"/>
                <w:sz w:val="22"/>
                <w:szCs w:val="22"/>
              </w:rPr>
              <w:t xml:space="preserve">priemones </w:t>
            </w:r>
            <w:r w:rsidR="00DE13C4" w:rsidRPr="00A42D5D">
              <w:rPr>
                <w:rFonts w:ascii="Cambria" w:hAnsi="Cambria"/>
                <w:kern w:val="2"/>
                <w:sz w:val="22"/>
                <w:szCs w:val="22"/>
              </w:rPr>
              <w:t xml:space="preserve">ir tirpalus dializėms, </w:t>
            </w:r>
            <w:proofErr w:type="spellStart"/>
            <w:r w:rsidR="00DE13C4" w:rsidRPr="00A42D5D">
              <w:rPr>
                <w:rFonts w:ascii="Cambria" w:hAnsi="Cambria"/>
                <w:kern w:val="2"/>
                <w:sz w:val="22"/>
                <w:szCs w:val="22"/>
              </w:rPr>
              <w:t>hemosorbcijai</w:t>
            </w:r>
            <w:proofErr w:type="spellEnd"/>
            <w:r w:rsidR="00DE13C4" w:rsidRPr="00A42D5D">
              <w:rPr>
                <w:rFonts w:ascii="Cambria" w:hAnsi="Cambria"/>
                <w:kern w:val="2"/>
                <w:sz w:val="22"/>
                <w:szCs w:val="22"/>
              </w:rPr>
              <w:t xml:space="preserve">, gydomosioms </w:t>
            </w:r>
            <w:proofErr w:type="spellStart"/>
            <w:r w:rsidR="00DE13C4" w:rsidRPr="00A42D5D">
              <w:rPr>
                <w:rFonts w:ascii="Cambria" w:hAnsi="Cambria"/>
                <w:kern w:val="2"/>
                <w:sz w:val="22"/>
                <w:szCs w:val="22"/>
              </w:rPr>
              <w:t>aferezėms</w:t>
            </w:r>
            <w:proofErr w:type="spellEnd"/>
            <w:r w:rsidR="00DE13C4" w:rsidRPr="00A42D5D">
              <w:rPr>
                <w:rFonts w:ascii="Cambria" w:hAnsi="Cambria"/>
                <w:kern w:val="2"/>
                <w:sz w:val="22"/>
                <w:szCs w:val="22"/>
              </w:rPr>
              <w:t xml:space="preserve"> bei kitoms invazinėms procedūroms </w:t>
            </w:r>
            <w:r w:rsidR="0021178D" w:rsidRPr="00A42D5D">
              <w:rPr>
                <w:rFonts w:ascii="Cambria" w:hAnsi="Cambria"/>
                <w:kern w:val="2"/>
                <w:sz w:val="22"/>
                <w:szCs w:val="22"/>
              </w:rPr>
              <w:t>[nurodyti pirkimo objekto pavadinimą</w:t>
            </w:r>
            <w:r w:rsidR="00304293" w:rsidRPr="00A42D5D">
              <w:rPr>
                <w:rFonts w:ascii="Cambria" w:hAnsi="Cambria"/>
                <w:kern w:val="2"/>
                <w:sz w:val="22"/>
                <w:szCs w:val="22"/>
              </w:rPr>
              <w:t xml:space="preserve"> </w:t>
            </w:r>
            <w:r w:rsidR="0021178D" w:rsidRPr="00A42D5D">
              <w:rPr>
                <w:rFonts w:ascii="Cambria" w:hAnsi="Cambria"/>
                <w:kern w:val="2"/>
                <w:sz w:val="22"/>
                <w:szCs w:val="22"/>
              </w:rPr>
              <w:t>(pildoma atitinkamai pagal laimėtą pirkimo dalį)]</w:t>
            </w:r>
            <w:r w:rsidR="00304293" w:rsidRPr="00A42D5D">
              <w:rPr>
                <w:rFonts w:ascii="Cambria" w:hAnsi="Cambria"/>
                <w:kern w:val="2"/>
                <w:sz w:val="22"/>
                <w:szCs w:val="22"/>
              </w:rPr>
              <w:t xml:space="preserve"> </w:t>
            </w:r>
            <w:r w:rsidR="00DC54CB" w:rsidRPr="00A42D5D">
              <w:rPr>
                <w:rFonts w:ascii="Cambria" w:hAnsi="Cambria"/>
                <w:kern w:val="2"/>
                <w:sz w:val="22"/>
                <w:szCs w:val="22"/>
              </w:rPr>
              <w:t>(toliau – Prekės)</w:t>
            </w:r>
            <w:r w:rsidR="00391A20" w:rsidRPr="00A42D5D">
              <w:rPr>
                <w:rFonts w:ascii="Cambria" w:hAnsi="Cambria"/>
                <w:kern w:val="2"/>
                <w:sz w:val="22"/>
                <w:szCs w:val="22"/>
              </w:rPr>
              <w:t>, įskaitant su jomis susijusias pa</w:t>
            </w:r>
            <w:r w:rsidR="00D55164" w:rsidRPr="00A42D5D">
              <w:rPr>
                <w:rFonts w:ascii="Cambria" w:hAnsi="Cambria"/>
                <w:kern w:val="2"/>
                <w:sz w:val="22"/>
                <w:szCs w:val="22"/>
              </w:rPr>
              <w:t xml:space="preserve">slaugas – pristatymą, iškrovimą bei perduoti įrangą reikalingą dializėms, </w:t>
            </w:r>
            <w:proofErr w:type="spellStart"/>
            <w:r w:rsidR="00D55164" w:rsidRPr="00A42D5D">
              <w:rPr>
                <w:rFonts w:ascii="Cambria" w:hAnsi="Cambria"/>
                <w:kern w:val="2"/>
                <w:sz w:val="22"/>
                <w:szCs w:val="22"/>
              </w:rPr>
              <w:t>hemosorbcijai</w:t>
            </w:r>
            <w:proofErr w:type="spellEnd"/>
            <w:r w:rsidR="00D55164" w:rsidRPr="00A42D5D">
              <w:rPr>
                <w:rFonts w:ascii="Cambria" w:hAnsi="Cambria"/>
                <w:kern w:val="2"/>
                <w:sz w:val="22"/>
                <w:szCs w:val="22"/>
              </w:rPr>
              <w:t xml:space="preserve">, gydomosioms </w:t>
            </w:r>
            <w:proofErr w:type="spellStart"/>
            <w:r w:rsidR="00D55164" w:rsidRPr="00A42D5D">
              <w:rPr>
                <w:rFonts w:ascii="Cambria" w:hAnsi="Cambria"/>
                <w:kern w:val="2"/>
                <w:sz w:val="22"/>
                <w:szCs w:val="22"/>
              </w:rPr>
              <w:t>aferezėms</w:t>
            </w:r>
            <w:proofErr w:type="spellEnd"/>
            <w:r w:rsidR="00D55164" w:rsidRPr="00A42D5D">
              <w:rPr>
                <w:rFonts w:ascii="Cambria" w:hAnsi="Cambria"/>
                <w:kern w:val="2"/>
                <w:sz w:val="22"/>
                <w:szCs w:val="22"/>
              </w:rPr>
              <w:t xml:space="preserve"> bei kitoms invazinėms procedūroms atlikti </w:t>
            </w:r>
            <w:r w:rsidR="0026705E" w:rsidRPr="00A42D5D">
              <w:rPr>
                <w:rFonts w:ascii="Cambria" w:hAnsi="Cambria"/>
                <w:kern w:val="2"/>
                <w:sz w:val="22"/>
                <w:szCs w:val="22"/>
              </w:rPr>
              <w:t xml:space="preserve">[pildoma atitinkamai pagal laimėtą pirkimo </w:t>
            </w:r>
            <w:r w:rsidR="00FE075C" w:rsidRPr="00A42D5D">
              <w:rPr>
                <w:rFonts w:ascii="Cambria" w:hAnsi="Cambria"/>
                <w:kern w:val="2"/>
                <w:sz w:val="22"/>
                <w:szCs w:val="22"/>
              </w:rPr>
              <w:t xml:space="preserve">dalį] </w:t>
            </w:r>
            <w:r w:rsidR="00A9204D" w:rsidRPr="00A42D5D">
              <w:rPr>
                <w:rFonts w:ascii="Cambria" w:hAnsi="Cambria"/>
                <w:kern w:val="2"/>
                <w:sz w:val="22"/>
                <w:szCs w:val="22"/>
              </w:rPr>
              <w:t xml:space="preserve">(toliau – Įranga) </w:t>
            </w:r>
            <w:r w:rsidR="00FE075C" w:rsidRPr="00A42D5D">
              <w:rPr>
                <w:rFonts w:ascii="Cambria" w:hAnsi="Cambria"/>
                <w:kern w:val="2"/>
                <w:sz w:val="22"/>
                <w:szCs w:val="22"/>
              </w:rPr>
              <w:t>Pirkėjui neatlygintinai</w:t>
            </w:r>
            <w:r w:rsidR="00A9204D" w:rsidRPr="00A42D5D">
              <w:rPr>
                <w:rFonts w:ascii="Cambria" w:hAnsi="Cambria"/>
                <w:kern w:val="2"/>
                <w:sz w:val="22"/>
                <w:szCs w:val="22"/>
              </w:rPr>
              <w:t xml:space="preserve"> </w:t>
            </w:r>
            <w:r w:rsidR="0072733D" w:rsidRPr="00A42D5D">
              <w:rPr>
                <w:rFonts w:ascii="Cambria" w:hAnsi="Cambria"/>
                <w:sz w:val="22"/>
                <w:szCs w:val="22"/>
              </w:rPr>
              <w:t>(panaudos pagrindu)</w:t>
            </w:r>
            <w:r w:rsidR="00807D75" w:rsidRPr="00A42D5D">
              <w:rPr>
                <w:rFonts w:ascii="Cambria" w:hAnsi="Cambria"/>
                <w:sz w:val="22"/>
                <w:szCs w:val="22"/>
              </w:rPr>
              <w:t xml:space="preserve"> naudotis visą šios S</w:t>
            </w:r>
            <w:r w:rsidR="008B2504" w:rsidRPr="00A42D5D">
              <w:rPr>
                <w:rFonts w:ascii="Cambria" w:hAnsi="Cambria"/>
                <w:sz w:val="22"/>
                <w:szCs w:val="22"/>
              </w:rPr>
              <w:t>utarties galiojimo laikotarpį.</w:t>
            </w:r>
          </w:p>
          <w:p w:rsidR="0072733D" w:rsidRPr="00DE1AFC" w:rsidRDefault="0072733D" w:rsidP="008D03E1">
            <w:pPr>
              <w:jc w:val="both"/>
              <w:rPr>
                <w:rFonts w:ascii="Cambria" w:hAnsi="Cambria"/>
                <w:kern w:val="2"/>
                <w:sz w:val="22"/>
                <w:szCs w:val="22"/>
              </w:rPr>
            </w:pPr>
          </w:p>
          <w:p w:rsidR="001E17C2" w:rsidRPr="00DE1AFC" w:rsidRDefault="00FE075C" w:rsidP="008D03E1">
            <w:pPr>
              <w:jc w:val="both"/>
              <w:rPr>
                <w:rFonts w:ascii="Cambria" w:hAnsi="Cambria"/>
                <w:color w:val="000000"/>
                <w:kern w:val="2"/>
                <w:sz w:val="22"/>
                <w:szCs w:val="22"/>
              </w:rPr>
            </w:pPr>
            <w:r w:rsidRPr="00DE1AFC">
              <w:rPr>
                <w:rFonts w:ascii="Cambria" w:hAnsi="Cambria"/>
                <w:kern w:val="2"/>
                <w:sz w:val="22"/>
                <w:szCs w:val="22"/>
              </w:rPr>
              <w:t xml:space="preserve"> </w:t>
            </w:r>
            <w:r w:rsidR="00F102D8" w:rsidRPr="00DE1AFC">
              <w:rPr>
                <w:rFonts w:ascii="Cambria" w:hAnsi="Cambria"/>
                <w:color w:val="000000"/>
                <w:kern w:val="2"/>
                <w:sz w:val="22"/>
                <w:szCs w:val="22"/>
              </w:rPr>
              <w:t>Išsamus Prekių aprašymas ir kiti reikalavimai tiekiamoms Prekėms nustatyti Sutarties priede Nr.</w:t>
            </w:r>
            <w:r w:rsidR="00391A20" w:rsidRPr="00DE1AFC">
              <w:rPr>
                <w:rFonts w:ascii="Cambria" w:hAnsi="Cambria"/>
                <w:color w:val="000000"/>
                <w:kern w:val="2"/>
                <w:sz w:val="22"/>
                <w:szCs w:val="22"/>
              </w:rPr>
              <w:t xml:space="preserve"> 1</w:t>
            </w:r>
            <w:r w:rsidR="00F102D8" w:rsidRPr="00DE1AFC">
              <w:rPr>
                <w:rFonts w:ascii="Cambria" w:hAnsi="Cambria"/>
                <w:color w:val="000000"/>
                <w:kern w:val="2"/>
                <w:sz w:val="22"/>
                <w:szCs w:val="22"/>
              </w:rPr>
              <w:t xml:space="preserve"> „Techninė specifikacija“ (t</w:t>
            </w:r>
            <w:r w:rsidR="0025448F">
              <w:rPr>
                <w:rFonts w:ascii="Cambria" w:hAnsi="Cambria"/>
                <w:color w:val="000000"/>
                <w:kern w:val="2"/>
                <w:sz w:val="22"/>
                <w:szCs w:val="22"/>
              </w:rPr>
              <w:t>oliau – Techninė specifikacija),</w:t>
            </w:r>
            <w:r w:rsidR="00F102D8" w:rsidRPr="00DE1AFC">
              <w:rPr>
                <w:rFonts w:ascii="Cambria" w:hAnsi="Cambria"/>
                <w:color w:val="000000"/>
                <w:kern w:val="2"/>
                <w:sz w:val="22"/>
                <w:szCs w:val="22"/>
              </w:rPr>
              <w:t xml:space="preserve"> Sutarties priede Nr.</w:t>
            </w:r>
            <w:r w:rsidR="00391A20" w:rsidRPr="00DE1AFC">
              <w:rPr>
                <w:rFonts w:ascii="Cambria" w:hAnsi="Cambria"/>
                <w:color w:val="000000"/>
                <w:kern w:val="2"/>
                <w:sz w:val="22"/>
                <w:szCs w:val="22"/>
              </w:rPr>
              <w:t xml:space="preserve"> 2</w:t>
            </w:r>
            <w:r w:rsidR="00F102D8" w:rsidRPr="00DE1AFC">
              <w:rPr>
                <w:rFonts w:ascii="Cambria" w:hAnsi="Cambria"/>
                <w:color w:val="000000"/>
                <w:kern w:val="2"/>
                <w:sz w:val="22"/>
                <w:szCs w:val="22"/>
              </w:rPr>
              <w:t xml:space="preserve"> „P</w:t>
            </w:r>
            <w:r w:rsidR="00391A20" w:rsidRPr="00DE1AFC">
              <w:rPr>
                <w:rFonts w:ascii="Cambria" w:hAnsi="Cambria"/>
                <w:color w:val="000000"/>
                <w:kern w:val="2"/>
                <w:sz w:val="22"/>
                <w:szCs w:val="22"/>
              </w:rPr>
              <w:t>rekių žiniaraštis</w:t>
            </w:r>
            <w:r w:rsidR="00095B95" w:rsidRPr="00DE1AFC">
              <w:rPr>
                <w:rFonts w:ascii="Cambria" w:hAnsi="Cambria"/>
                <w:color w:val="000000"/>
                <w:kern w:val="2"/>
                <w:sz w:val="22"/>
                <w:szCs w:val="22"/>
              </w:rPr>
              <w:t>“ ir sutarties priede Nr. 3 „Panaudos sutartis“</w:t>
            </w:r>
            <w:r w:rsidR="008D3428" w:rsidRPr="00DE1AFC">
              <w:rPr>
                <w:rFonts w:ascii="Cambria" w:hAnsi="Cambria"/>
                <w:color w:val="000000"/>
                <w:kern w:val="2"/>
                <w:sz w:val="22"/>
                <w:szCs w:val="22"/>
              </w:rPr>
              <w:t>.</w:t>
            </w:r>
          </w:p>
          <w:p w:rsidR="00807D75" w:rsidRPr="00DE1AFC" w:rsidRDefault="00807D75" w:rsidP="00807D75">
            <w:pPr>
              <w:pStyle w:val="NormalWeb"/>
              <w:spacing w:before="0" w:beforeAutospacing="0" w:after="0" w:afterAutospacing="0"/>
              <w:jc w:val="both"/>
              <w:rPr>
                <w:rFonts w:ascii="Cambria" w:hAnsi="Cambria"/>
                <w:color w:val="000000"/>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F3A11" w:rsidP="00FF3A11">
            <w:pPr>
              <w:jc w:val="both"/>
              <w:rPr>
                <w:rFonts w:ascii="Cambria" w:hAnsi="Cambria"/>
                <w:kern w:val="2"/>
                <w:sz w:val="22"/>
                <w:szCs w:val="22"/>
              </w:rPr>
            </w:pPr>
            <w:r>
              <w:rPr>
                <w:rFonts w:ascii="Cambria" w:hAnsi="Cambria"/>
                <w:kern w:val="2"/>
                <w:sz w:val="22"/>
                <w:szCs w:val="22"/>
              </w:rPr>
              <w:t xml:space="preserve">Priemonės ir tirpalai dializėms, </w:t>
            </w:r>
            <w:proofErr w:type="spellStart"/>
            <w:r>
              <w:rPr>
                <w:rFonts w:ascii="Cambria" w:hAnsi="Cambria"/>
                <w:kern w:val="2"/>
                <w:sz w:val="22"/>
                <w:szCs w:val="22"/>
              </w:rPr>
              <w:t>hemosorbcijai</w:t>
            </w:r>
            <w:proofErr w:type="spellEnd"/>
            <w:r>
              <w:rPr>
                <w:rFonts w:ascii="Cambria" w:hAnsi="Cambria"/>
                <w:kern w:val="2"/>
                <w:sz w:val="22"/>
                <w:szCs w:val="22"/>
              </w:rPr>
              <w:t xml:space="preserve">, gydomosioms </w:t>
            </w:r>
            <w:proofErr w:type="spellStart"/>
            <w:r>
              <w:rPr>
                <w:rFonts w:ascii="Cambria" w:hAnsi="Cambria"/>
                <w:kern w:val="2"/>
                <w:sz w:val="22"/>
                <w:szCs w:val="22"/>
              </w:rPr>
              <w:t>aferezėms</w:t>
            </w:r>
            <w:proofErr w:type="spellEnd"/>
            <w:r>
              <w:rPr>
                <w:rFonts w:ascii="Cambria" w:hAnsi="Cambria"/>
                <w:kern w:val="2"/>
                <w:sz w:val="22"/>
                <w:szCs w:val="22"/>
              </w:rPr>
              <w:t xml:space="preserve"> bei kitoms invazinėms procedūroms kartu su įrangos įsigijimu panaudos būdu</w:t>
            </w:r>
            <w:r w:rsidR="00915729" w:rsidRPr="00A90257">
              <w:rPr>
                <w:rFonts w:ascii="Cambria" w:hAnsi="Cambria"/>
                <w:kern w:val="2"/>
                <w:sz w:val="22"/>
                <w:szCs w:val="22"/>
              </w:rPr>
              <w:t xml:space="preserve">, pirkimo Nr.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p w:rsidR="001E17C2" w:rsidRPr="00A90257" w:rsidRDefault="001E17C2">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4. PREKIŲ PRISTATYMO TERMINAI IR PREKIŲ PERDAVIMO - PRIĖMIMO TVARKA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4.1. Prekių pristatymo terminai, kai Prekės pristatomos dalimis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42D5D" w:rsidRDefault="00F102D8" w:rsidP="001C1634">
            <w:pPr>
              <w:jc w:val="both"/>
              <w:rPr>
                <w:rFonts w:ascii="Cambria" w:hAnsi="Cambria"/>
                <w:kern w:val="2"/>
                <w:sz w:val="22"/>
                <w:szCs w:val="22"/>
              </w:rPr>
            </w:pPr>
            <w:r w:rsidRPr="00A42D5D">
              <w:rPr>
                <w:rFonts w:ascii="Cambria" w:hAnsi="Cambria"/>
                <w:kern w:val="2"/>
                <w:sz w:val="22"/>
                <w:szCs w:val="22"/>
              </w:rPr>
              <w:t xml:space="preserve">Tiekėjas pagal atskirą užsakymą įsipareigoja pristatyti Prekes ne vėliau kaip per </w:t>
            </w:r>
            <w:r w:rsidR="007D28C5" w:rsidRPr="00A42D5D">
              <w:rPr>
                <w:rFonts w:ascii="Cambria" w:hAnsi="Cambria"/>
                <w:b/>
                <w:kern w:val="2"/>
                <w:sz w:val="22"/>
                <w:szCs w:val="22"/>
              </w:rPr>
              <w:t>3 (tris) savaites</w:t>
            </w:r>
            <w:r w:rsidRPr="00A42D5D">
              <w:rPr>
                <w:rFonts w:ascii="Cambria" w:hAnsi="Cambria"/>
                <w:kern w:val="2"/>
                <w:sz w:val="22"/>
                <w:szCs w:val="22"/>
              </w:rPr>
              <w:t xml:space="preserve"> nuo užsakymo pateikimo dienos šiuo adresu: </w:t>
            </w:r>
            <w:r w:rsidR="00CC2C4A" w:rsidRPr="00A42D5D">
              <w:rPr>
                <w:rFonts w:ascii="Cambria" w:hAnsi="Cambria"/>
                <w:kern w:val="2"/>
                <w:sz w:val="22"/>
                <w:szCs w:val="22"/>
              </w:rPr>
              <w:t xml:space="preserve">Lietuvos sveikatos mokslų universiteto ligoninė Kauno klinikų Vaistinė, </w:t>
            </w:r>
            <w:proofErr w:type="spellStart"/>
            <w:r w:rsidR="00CC2C4A" w:rsidRPr="00A42D5D">
              <w:rPr>
                <w:rFonts w:ascii="Cambria" w:hAnsi="Cambria"/>
                <w:kern w:val="2"/>
                <w:sz w:val="22"/>
                <w:szCs w:val="22"/>
              </w:rPr>
              <w:t>Eivenių</w:t>
            </w:r>
            <w:proofErr w:type="spellEnd"/>
            <w:r w:rsidR="00CC2C4A" w:rsidRPr="00A42D5D">
              <w:rPr>
                <w:rFonts w:ascii="Cambria" w:hAnsi="Cambria"/>
                <w:kern w:val="2"/>
                <w:sz w:val="22"/>
                <w:szCs w:val="22"/>
              </w:rPr>
              <w:t xml:space="preserve"> g. 2, Kaunas. </w:t>
            </w:r>
          </w:p>
          <w:p w:rsidR="00A3244B" w:rsidRDefault="004D0E88" w:rsidP="00813D5B">
            <w:pPr>
              <w:pStyle w:val="NormalWeb"/>
              <w:spacing w:before="0" w:beforeAutospacing="0" w:after="0" w:afterAutospacing="0"/>
              <w:jc w:val="both"/>
              <w:rPr>
                <w:rFonts w:ascii="Cambria" w:hAnsi="Cambria"/>
                <w:kern w:val="2"/>
                <w:sz w:val="22"/>
                <w:szCs w:val="22"/>
              </w:rPr>
            </w:pPr>
            <w:r w:rsidRPr="00A42D5D">
              <w:rPr>
                <w:rFonts w:ascii="Cambria" w:hAnsi="Cambria"/>
                <w:kern w:val="2"/>
                <w:sz w:val="22"/>
                <w:szCs w:val="22"/>
              </w:rPr>
              <w:t xml:space="preserve">Tiekėjas </w:t>
            </w:r>
            <w:r w:rsidR="00566522" w:rsidRPr="00A42D5D">
              <w:rPr>
                <w:rFonts w:ascii="Cambria" w:hAnsi="Cambria"/>
                <w:kern w:val="2"/>
                <w:sz w:val="22"/>
                <w:szCs w:val="22"/>
              </w:rPr>
              <w:t>panaudai pateikiamą Į</w:t>
            </w:r>
            <w:r w:rsidR="00267FA9" w:rsidRPr="00A42D5D">
              <w:rPr>
                <w:rFonts w:ascii="Cambria" w:hAnsi="Cambria"/>
                <w:kern w:val="2"/>
                <w:sz w:val="22"/>
                <w:szCs w:val="22"/>
              </w:rPr>
              <w:t xml:space="preserve">rangą </w:t>
            </w:r>
            <w:r w:rsidR="00375817" w:rsidRPr="00A42D5D">
              <w:rPr>
                <w:rFonts w:ascii="Cambria" w:hAnsi="Cambria"/>
                <w:sz w:val="22"/>
                <w:szCs w:val="22"/>
              </w:rPr>
              <w:t>įsipareigoja pristatyti, sumontuoti, instaliuoti</w:t>
            </w:r>
            <w:r w:rsidR="009A769C" w:rsidRPr="00A42D5D">
              <w:rPr>
                <w:rFonts w:ascii="Cambria" w:hAnsi="Cambria"/>
                <w:sz w:val="22"/>
                <w:szCs w:val="22"/>
              </w:rPr>
              <w:t>, suderinti</w:t>
            </w:r>
            <w:r w:rsidR="00686396" w:rsidRPr="00A42D5D">
              <w:rPr>
                <w:rFonts w:ascii="Cambria" w:hAnsi="Cambria"/>
                <w:sz w:val="22"/>
                <w:szCs w:val="22"/>
              </w:rPr>
              <w:t xml:space="preserve"> ir </w:t>
            </w:r>
            <w:r w:rsidR="009A769C" w:rsidRPr="00A42D5D">
              <w:rPr>
                <w:rFonts w:ascii="Cambria" w:hAnsi="Cambria"/>
                <w:sz w:val="22"/>
                <w:szCs w:val="22"/>
              </w:rPr>
              <w:t>paleisti</w:t>
            </w:r>
            <w:r w:rsidR="00686396" w:rsidRPr="00A42D5D">
              <w:rPr>
                <w:rFonts w:ascii="Cambria" w:hAnsi="Cambria"/>
                <w:sz w:val="22"/>
                <w:szCs w:val="22"/>
              </w:rPr>
              <w:t xml:space="preserve"> bei </w:t>
            </w:r>
            <w:r w:rsidR="008209D4" w:rsidRPr="00A42D5D">
              <w:rPr>
                <w:rFonts w:ascii="Cambria" w:hAnsi="Cambria"/>
                <w:sz w:val="22"/>
                <w:szCs w:val="22"/>
              </w:rPr>
              <w:t xml:space="preserve">apmokyti </w:t>
            </w:r>
            <w:r w:rsidR="00267FA9" w:rsidRPr="00A42D5D">
              <w:rPr>
                <w:rFonts w:ascii="Cambria" w:hAnsi="Cambria"/>
                <w:sz w:val="22"/>
                <w:szCs w:val="22"/>
              </w:rPr>
              <w:t xml:space="preserve">su ja dirbsiantį personalą ne vėliau kaip per </w:t>
            </w:r>
            <w:r w:rsidR="00686396" w:rsidRPr="00A42D5D">
              <w:rPr>
                <w:rFonts w:ascii="Cambria" w:hAnsi="Cambria"/>
                <w:b/>
                <w:sz w:val="22"/>
                <w:szCs w:val="22"/>
              </w:rPr>
              <w:t>6</w:t>
            </w:r>
            <w:r w:rsidR="008C153E" w:rsidRPr="00A42D5D">
              <w:rPr>
                <w:rFonts w:ascii="Cambria" w:hAnsi="Cambria"/>
                <w:b/>
                <w:sz w:val="22"/>
                <w:szCs w:val="22"/>
              </w:rPr>
              <w:t xml:space="preserve"> (</w:t>
            </w:r>
            <w:r w:rsidR="003470DD" w:rsidRPr="00A42D5D">
              <w:rPr>
                <w:rFonts w:ascii="Cambria" w:hAnsi="Cambria"/>
                <w:b/>
                <w:sz w:val="22"/>
                <w:szCs w:val="22"/>
              </w:rPr>
              <w:t>šešiais</w:t>
            </w:r>
            <w:r w:rsidR="008C153E" w:rsidRPr="00A42D5D">
              <w:rPr>
                <w:rFonts w:ascii="Cambria" w:hAnsi="Cambria"/>
                <w:b/>
                <w:sz w:val="22"/>
                <w:szCs w:val="22"/>
              </w:rPr>
              <w:t>) savaites</w:t>
            </w:r>
            <w:r w:rsidR="00B9679F" w:rsidRPr="00A42D5D">
              <w:rPr>
                <w:rFonts w:ascii="Cambria" w:hAnsi="Cambria"/>
                <w:sz w:val="22"/>
                <w:szCs w:val="22"/>
              </w:rPr>
              <w:t xml:space="preserve"> nuo panaudos sutarties pasirašymo dienos šiuo adresu:</w:t>
            </w:r>
            <w:r w:rsidR="003F310D" w:rsidRPr="00A42D5D">
              <w:rPr>
                <w:rFonts w:ascii="Cambria" w:hAnsi="Cambria"/>
                <w:kern w:val="2"/>
                <w:sz w:val="22"/>
                <w:szCs w:val="22"/>
              </w:rPr>
              <w:t xml:space="preserve"> Lietuvos sveikatos mokslų universiteto ligoninė Kauno klinikos, </w:t>
            </w:r>
            <w:proofErr w:type="spellStart"/>
            <w:r w:rsidR="003F310D" w:rsidRPr="00A42D5D">
              <w:rPr>
                <w:rFonts w:ascii="Cambria" w:hAnsi="Cambria"/>
                <w:kern w:val="2"/>
                <w:sz w:val="22"/>
                <w:szCs w:val="22"/>
              </w:rPr>
              <w:t>Eivenių</w:t>
            </w:r>
            <w:proofErr w:type="spellEnd"/>
            <w:r w:rsidR="003F310D" w:rsidRPr="00A42D5D">
              <w:rPr>
                <w:rFonts w:ascii="Cambria" w:hAnsi="Cambria"/>
                <w:kern w:val="2"/>
                <w:sz w:val="22"/>
                <w:szCs w:val="22"/>
              </w:rPr>
              <w:t xml:space="preserve"> g. 2, Kaunas. </w:t>
            </w:r>
          </w:p>
          <w:p w:rsidR="00F83FC6" w:rsidRPr="00A90257" w:rsidRDefault="00F83FC6" w:rsidP="00D665E3">
            <w:pPr>
              <w:pStyle w:val="NormalWeb"/>
              <w:spacing w:before="0" w:beforeAutospacing="0" w:after="0" w:afterAutospacing="0"/>
              <w:jc w:val="both"/>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Užsakymai teikiami Tiekėjo nurodytu elektroniniu paštu ir laikomi gautais </w:t>
            </w:r>
            <w:r w:rsidR="00583E49" w:rsidRPr="00A90257">
              <w:rPr>
                <w:rFonts w:ascii="Cambria" w:hAnsi="Cambria"/>
                <w:kern w:val="2"/>
                <w:sz w:val="22"/>
                <w:szCs w:val="22"/>
              </w:rPr>
              <w:t>kitą darbo dieną nuo</w:t>
            </w:r>
            <w:r w:rsidRPr="00A90257">
              <w:rPr>
                <w:rFonts w:ascii="Cambria" w:hAnsi="Cambria"/>
                <w:kern w:val="2"/>
                <w:sz w:val="22"/>
                <w:szCs w:val="22"/>
              </w:rPr>
              <w:t xml:space="preserve"> užsakymo pateikimo.</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2C3095" w:rsidRDefault="00F102D8">
            <w:pPr>
              <w:rPr>
                <w:rFonts w:ascii="Cambria" w:hAnsi="Cambria"/>
                <w:b/>
                <w:bCs/>
                <w:kern w:val="2"/>
                <w:sz w:val="22"/>
                <w:szCs w:val="22"/>
              </w:rPr>
            </w:pPr>
            <w:r w:rsidRPr="002C3095">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rsidR="00496330" w:rsidRDefault="00496330" w:rsidP="00496330">
            <w:pPr>
              <w:jc w:val="both"/>
            </w:pPr>
            <w:r w:rsidRPr="00F136A3">
              <w:rPr>
                <w:rFonts w:ascii="Cambria" w:hAnsi="Cambria"/>
                <w:kern w:val="2"/>
                <w:sz w:val="22"/>
                <w:szCs w:val="22"/>
              </w:rPr>
              <w:t xml:space="preserve">Kartu su Prekėmis pateikiami šie dokumentai: </w:t>
            </w:r>
            <w:r w:rsidRPr="00442837">
              <w:rPr>
                <w:rFonts w:ascii="Cambria" w:hAnsi="Cambria"/>
                <w:kern w:val="2"/>
                <w:sz w:val="22"/>
                <w:szCs w:val="22"/>
              </w:rPr>
              <w:t>Prekių perdavimo-priėmimo aktas</w:t>
            </w:r>
            <w:r>
              <w:rPr>
                <w:rFonts w:ascii="Cambria" w:hAnsi="Cambria"/>
                <w:kern w:val="2"/>
                <w:sz w:val="22"/>
                <w:szCs w:val="22"/>
              </w:rPr>
              <w:t>.</w:t>
            </w:r>
          </w:p>
          <w:p w:rsidR="00496330" w:rsidRDefault="00496330" w:rsidP="00496330">
            <w:pPr>
              <w:jc w:val="both"/>
              <w:rPr>
                <w:rFonts w:ascii="Cambria" w:hAnsi="Cambria"/>
                <w:kern w:val="2"/>
                <w:sz w:val="22"/>
                <w:szCs w:val="22"/>
              </w:rPr>
            </w:pPr>
            <w:r w:rsidRPr="00AF2E2E">
              <w:rPr>
                <w:rFonts w:ascii="Cambria" w:hAnsi="Cambria"/>
                <w:kern w:val="2"/>
                <w:sz w:val="22"/>
                <w:szCs w:val="22"/>
              </w:rPr>
              <w:t>Prekių priėmimo - perdavimo aktuose turi būti nurodytas prekės gamintojas, katalogo (REF) kodas (jei taikoma), o tais atvejais, kai prekės apskaitomos partijomis, - kiekvienos pristatytos partijos prekių kiekis</w:t>
            </w:r>
            <w:r>
              <w:rPr>
                <w:rFonts w:ascii="Cambria" w:hAnsi="Cambria"/>
                <w:kern w:val="2"/>
                <w:sz w:val="22"/>
                <w:szCs w:val="22"/>
              </w:rPr>
              <w:t>.</w:t>
            </w:r>
          </w:p>
          <w:p w:rsidR="00D61A4E" w:rsidRPr="00F136A3" w:rsidRDefault="00D61A4E" w:rsidP="00496330">
            <w:pPr>
              <w:jc w:val="both"/>
              <w:rPr>
                <w:rFonts w:ascii="Cambria" w:hAnsi="Cambria"/>
                <w:kern w:val="2"/>
                <w:sz w:val="22"/>
                <w:szCs w:val="22"/>
              </w:rPr>
            </w:pPr>
            <w:r w:rsidRPr="002C3095">
              <w:rPr>
                <w:rFonts w:ascii="Cambria" w:hAnsi="Cambria"/>
                <w:kern w:val="2"/>
                <w:sz w:val="22"/>
                <w:szCs w:val="22"/>
              </w:rPr>
              <w:lastRenderedPageBreak/>
              <w:t xml:space="preserve">Pirkėjui pareikalavus, </w:t>
            </w:r>
            <w:r w:rsidR="00B914E7">
              <w:rPr>
                <w:rFonts w:ascii="Cambria" w:hAnsi="Cambria"/>
                <w:kern w:val="2"/>
                <w:sz w:val="22"/>
                <w:szCs w:val="22"/>
              </w:rPr>
              <w:t xml:space="preserve">Tiekėjas pateikia </w:t>
            </w:r>
            <w:r w:rsidRPr="002C3095">
              <w:rPr>
                <w:rFonts w:ascii="Cambria" w:hAnsi="Cambria"/>
                <w:kern w:val="2"/>
                <w:sz w:val="22"/>
                <w:szCs w:val="22"/>
              </w:rPr>
              <w:t>galiojančio dokumento, liudijančio Prekių žymėjimą CE ženklu</w:t>
            </w:r>
            <w:r w:rsidR="00B914E7">
              <w:rPr>
                <w:rFonts w:ascii="Cambria" w:hAnsi="Cambria"/>
                <w:kern w:val="2"/>
                <w:sz w:val="22"/>
                <w:szCs w:val="22"/>
              </w:rPr>
              <w:t>,</w:t>
            </w:r>
            <w:r w:rsidRPr="002C3095">
              <w:rPr>
                <w:rFonts w:ascii="Cambria" w:hAnsi="Cambria"/>
                <w:kern w:val="2"/>
                <w:sz w:val="22"/>
                <w:szCs w:val="22"/>
              </w:rPr>
              <w:t xml:space="preserve"> kopij</w:t>
            </w:r>
            <w:r w:rsidR="00B914E7">
              <w:rPr>
                <w:rFonts w:ascii="Cambria" w:hAnsi="Cambria"/>
                <w:kern w:val="2"/>
                <w:sz w:val="22"/>
                <w:szCs w:val="22"/>
              </w:rPr>
              <w:t>a</w:t>
            </w:r>
            <w:r w:rsidRPr="002C3095">
              <w:rPr>
                <w:rFonts w:ascii="Cambria" w:hAnsi="Cambria"/>
                <w:kern w:val="2"/>
                <w:sz w:val="22"/>
                <w:szCs w:val="22"/>
              </w:rPr>
              <w:t>s.</w:t>
            </w:r>
          </w:p>
          <w:p w:rsidR="00496330" w:rsidRDefault="00496330" w:rsidP="00496330">
            <w:pPr>
              <w:pStyle w:val="NormalWeb"/>
              <w:shd w:val="clear" w:color="auto" w:fill="FFFFFF"/>
              <w:spacing w:before="0" w:beforeAutospacing="0" w:after="0" w:afterAutospacing="0"/>
              <w:jc w:val="both"/>
              <w:rPr>
                <w:rFonts w:ascii="Cambria" w:hAnsi="Cambria"/>
                <w:kern w:val="2"/>
                <w:sz w:val="22"/>
                <w:szCs w:val="22"/>
              </w:rPr>
            </w:pPr>
            <w:r w:rsidRPr="00F136A3">
              <w:rPr>
                <w:rFonts w:ascii="Cambria" w:hAnsi="Cambria"/>
                <w:kern w:val="2"/>
                <w:sz w:val="22"/>
                <w:szCs w:val="22"/>
              </w:rPr>
              <w:t>Tiekėjui nepateikus nurodytų dokumentų, laikoma, kad Prekės neatitinka Sutartyje nustatytų reikalavimų.</w:t>
            </w:r>
          </w:p>
          <w:p w:rsidR="001E17C2" w:rsidRPr="002C3095" w:rsidRDefault="001E17C2" w:rsidP="005557A2">
            <w:pPr>
              <w:jc w:val="both"/>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lastRenderedPageBreak/>
              <w:t>5. SUTARTIES KAINA IR ATSISKAITYMO TVARKA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Fiksuoto įkainio kainodara</w:t>
            </w: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5.2. Pradinės Sutarties vertė ir Sutarties kaina, kai taikoma </w:t>
            </w:r>
            <w:r w:rsidRPr="00A90257">
              <w:rPr>
                <w:rFonts w:ascii="Cambria" w:hAnsi="Cambria"/>
                <w:b/>
                <w:bCs/>
                <w:kern w:val="2"/>
                <w:sz w:val="22"/>
                <w:szCs w:val="22"/>
                <w:u w:val="single"/>
              </w:rPr>
              <w:t>fiksuoto įkainio</w:t>
            </w:r>
            <w:r w:rsidRPr="00A90257">
              <w:rPr>
                <w:rFonts w:ascii="Cambria" w:hAnsi="Cambria"/>
                <w:b/>
                <w:bCs/>
                <w:kern w:val="2"/>
                <w:sz w:val="22"/>
                <w:szCs w:val="22"/>
              </w:rPr>
              <w:t xml:space="preserve"> kainodara</w:t>
            </w: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p w:rsidR="001E17C2" w:rsidRPr="00A90257" w:rsidRDefault="001E17C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 xml:space="preserve">Pradinės Sutarties vertė yra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 xml:space="preserve"> be PVM. </w:t>
            </w:r>
          </w:p>
          <w:p w:rsidR="001E17C2" w:rsidRPr="00A90257" w:rsidRDefault="00F102D8">
            <w:pPr>
              <w:rPr>
                <w:rFonts w:ascii="Cambria" w:hAnsi="Cambria"/>
                <w:kern w:val="2"/>
                <w:sz w:val="22"/>
                <w:szCs w:val="22"/>
              </w:rPr>
            </w:pPr>
            <w:r w:rsidRPr="00A90257">
              <w:rPr>
                <w:rFonts w:ascii="Cambria" w:hAnsi="Cambria"/>
                <w:kern w:val="2"/>
                <w:sz w:val="22"/>
                <w:szCs w:val="22"/>
              </w:rPr>
              <w:t xml:space="preserve">PVM sudaro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w:t>
            </w:r>
          </w:p>
          <w:p w:rsidR="001E17C2" w:rsidRPr="00A90257" w:rsidRDefault="00F102D8">
            <w:pPr>
              <w:rPr>
                <w:rFonts w:ascii="Cambria" w:hAnsi="Cambria"/>
                <w:kern w:val="2"/>
                <w:sz w:val="22"/>
                <w:szCs w:val="22"/>
              </w:rPr>
            </w:pPr>
            <w:r w:rsidRPr="00A90257">
              <w:rPr>
                <w:rFonts w:ascii="Cambria" w:hAnsi="Cambria"/>
                <w:kern w:val="2"/>
                <w:sz w:val="22"/>
                <w:szCs w:val="22"/>
              </w:rPr>
              <w:t xml:space="preserve">Sutarties kaina yra </w:t>
            </w:r>
            <w:r w:rsidRPr="00A90257">
              <w:rPr>
                <w:rFonts w:ascii="Cambria" w:hAnsi="Cambria"/>
                <w:color w:val="4472C4"/>
                <w:kern w:val="2"/>
                <w:sz w:val="22"/>
                <w:szCs w:val="22"/>
              </w:rPr>
              <w:t>(nurodyti sumą skaičiais)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w:t>
            </w:r>
            <w:r w:rsidRPr="00A90257">
              <w:rPr>
                <w:rFonts w:ascii="Cambria" w:hAnsi="Cambria"/>
                <w:color w:val="4472C4"/>
                <w:kern w:val="2"/>
                <w:sz w:val="22"/>
                <w:szCs w:val="22"/>
              </w:rPr>
              <w:t>(nurodyti sumą žodžiais)</w:t>
            </w:r>
            <w:r w:rsidRPr="00A90257">
              <w:rPr>
                <w:rFonts w:ascii="Cambria" w:hAnsi="Cambria"/>
                <w:kern w:val="2"/>
                <w:sz w:val="22"/>
                <w:szCs w:val="22"/>
              </w:rPr>
              <w:t xml:space="preserve"> </w:t>
            </w:r>
            <w:proofErr w:type="spellStart"/>
            <w:r w:rsidRPr="00A90257">
              <w:rPr>
                <w:rFonts w:ascii="Cambria" w:hAnsi="Cambria"/>
                <w:kern w:val="2"/>
                <w:sz w:val="22"/>
                <w:szCs w:val="22"/>
              </w:rPr>
              <w:t>Eur</w:t>
            </w:r>
            <w:proofErr w:type="spellEnd"/>
            <w:r w:rsidRPr="00A90257">
              <w:rPr>
                <w:rFonts w:ascii="Cambria" w:hAnsi="Cambria"/>
                <w:kern w:val="2"/>
                <w:sz w:val="22"/>
                <w:szCs w:val="22"/>
              </w:rPr>
              <w:t xml:space="preserve"> su PVM.</w:t>
            </w:r>
          </w:p>
          <w:p w:rsidR="001E17C2" w:rsidRPr="00A90257" w:rsidRDefault="00F102D8" w:rsidP="005557A2">
            <w:pPr>
              <w:jc w:val="both"/>
              <w:rPr>
                <w:rFonts w:ascii="Cambria" w:hAnsi="Cambria"/>
                <w:color w:val="000000"/>
                <w:kern w:val="2"/>
                <w:sz w:val="22"/>
                <w:szCs w:val="22"/>
              </w:rPr>
            </w:pPr>
            <w:r w:rsidRPr="00A90257">
              <w:rPr>
                <w:rFonts w:ascii="Cambria" w:hAnsi="Cambria"/>
                <w:color w:val="000000"/>
                <w:kern w:val="2"/>
                <w:sz w:val="22"/>
                <w:szCs w:val="22"/>
              </w:rPr>
              <w:t xml:space="preserve">Šioje Sutartyje Pradinės Sutarties vertė yra lygi Tiekėjo pasiūlymo kainai be PVM, apskaičiuotai sudauginus </w:t>
            </w:r>
            <w:r w:rsidRPr="00A90257">
              <w:rPr>
                <w:rFonts w:ascii="Cambria" w:hAnsi="Cambria"/>
                <w:b/>
                <w:bCs/>
                <w:color w:val="000000"/>
                <w:kern w:val="2"/>
                <w:sz w:val="22"/>
                <w:szCs w:val="22"/>
              </w:rPr>
              <w:t>maksimalų Prekių kiekį</w:t>
            </w:r>
            <w:r w:rsidRPr="00A90257">
              <w:rPr>
                <w:rFonts w:ascii="Cambria" w:hAnsi="Cambria"/>
                <w:color w:val="000000"/>
                <w:kern w:val="2"/>
                <w:sz w:val="22"/>
                <w:szCs w:val="22"/>
              </w:rPr>
              <w:t xml:space="preserve"> iš Tiekėjo pasiūlyto įkainio be PVM.</w:t>
            </w:r>
            <w:r w:rsidRPr="00A90257">
              <w:rPr>
                <w:rFonts w:ascii="Cambria" w:hAnsi="Cambria"/>
                <w:kern w:val="2"/>
                <w:sz w:val="22"/>
                <w:szCs w:val="22"/>
              </w:rPr>
              <w:t xml:space="preserve"> </w:t>
            </w:r>
            <w:r w:rsidRPr="00A90257">
              <w:rPr>
                <w:rFonts w:ascii="Cambria" w:hAnsi="Cambria"/>
                <w:color w:val="000000"/>
                <w:kern w:val="2"/>
                <w:sz w:val="22"/>
                <w:szCs w:val="22"/>
              </w:rPr>
              <w:t>Pirkėjas perka Prekes pagal poreikį Sutartyje arba jos priede Nr.</w:t>
            </w:r>
            <w:r w:rsidR="00CB075D" w:rsidRPr="00A90257">
              <w:rPr>
                <w:rFonts w:ascii="Cambria" w:hAnsi="Cambria"/>
                <w:color w:val="000000"/>
                <w:kern w:val="2"/>
                <w:sz w:val="22"/>
                <w:szCs w:val="22"/>
              </w:rPr>
              <w:t xml:space="preserve"> 2 „Prekių žiniaraštis“ </w:t>
            </w:r>
            <w:r w:rsidRPr="00A90257">
              <w:rPr>
                <w:rFonts w:ascii="Cambria" w:hAnsi="Cambria"/>
                <w:color w:val="000000"/>
                <w:kern w:val="2"/>
                <w:sz w:val="22"/>
                <w:szCs w:val="22"/>
              </w:rPr>
              <w:t xml:space="preserve">nurodytais įkainiais, neviršijant jame nurodyto Prekių maksimalaus kiekio. </w:t>
            </w:r>
          </w:p>
          <w:p w:rsidR="001E17C2" w:rsidRPr="00A90257" w:rsidRDefault="00F102D8" w:rsidP="005557A2">
            <w:pPr>
              <w:jc w:val="both"/>
              <w:rPr>
                <w:rFonts w:ascii="Cambria" w:hAnsi="Cambria"/>
                <w:color w:val="000000"/>
                <w:kern w:val="2"/>
                <w:sz w:val="22"/>
                <w:szCs w:val="22"/>
              </w:rPr>
            </w:pPr>
            <w:r w:rsidRPr="00A90257">
              <w:rPr>
                <w:rFonts w:ascii="Cambria" w:hAnsi="Cambria"/>
                <w:kern w:val="2"/>
                <w:sz w:val="22"/>
                <w:szCs w:val="22"/>
              </w:rPr>
              <w:t>Pirkėjas neįsipareigoja išpirkti maksimalaus Prekių</w:t>
            </w:r>
            <w:r w:rsidR="00CB075D" w:rsidRPr="00A90257">
              <w:rPr>
                <w:rFonts w:ascii="Cambria" w:hAnsi="Cambria"/>
                <w:kern w:val="2"/>
                <w:sz w:val="22"/>
                <w:szCs w:val="22"/>
              </w:rPr>
              <w:t xml:space="preserve"> kiekio ar bet kokios jo dalies.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5.3. Sutarties kainos / įkainių perskaičiavimas taikant </w:t>
            </w:r>
            <w:r w:rsidRPr="00A90257">
              <w:rPr>
                <w:rFonts w:ascii="Cambria" w:hAnsi="Cambria"/>
                <w:b/>
                <w:bCs/>
                <w:kern w:val="2"/>
                <w:sz w:val="22"/>
                <w:szCs w:val="22"/>
                <w:u w:val="single"/>
              </w:rPr>
              <w:t>peržiūros</w:t>
            </w:r>
            <w:r w:rsidRPr="00A90257">
              <w:rPr>
                <w:rFonts w:ascii="Cambria" w:hAnsi="Cambria"/>
                <w:b/>
                <w:bCs/>
                <w:kern w:val="2"/>
                <w:sz w:val="22"/>
                <w:szCs w:val="22"/>
              </w:rPr>
              <w:t xml:space="preserve"> taisykles</w:t>
            </w:r>
          </w:p>
          <w:p w:rsidR="001E17C2" w:rsidRPr="00A90257" w:rsidRDefault="001E17C2">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Sutarties įkainiai bus perskaičiuojami:</w:t>
            </w:r>
          </w:p>
          <w:p w:rsidR="001E17C2" w:rsidRPr="00A90257" w:rsidRDefault="00F102D8">
            <w:pPr>
              <w:rPr>
                <w:rFonts w:ascii="Cambria" w:hAnsi="Cambria"/>
                <w:color w:val="FF0000"/>
                <w:kern w:val="2"/>
                <w:sz w:val="22"/>
                <w:szCs w:val="22"/>
              </w:rPr>
            </w:pPr>
            <w:r w:rsidRPr="00A90257">
              <w:rPr>
                <w:rFonts w:ascii="Cambria" w:hAnsi="Cambria"/>
                <w:kern w:val="2"/>
                <w:sz w:val="22"/>
                <w:szCs w:val="22"/>
              </w:rPr>
              <w:t>5.3.1. dėl PVM tarifo pasikeitimo;</w:t>
            </w:r>
          </w:p>
          <w:p w:rsidR="001E17C2" w:rsidRPr="00A90257" w:rsidRDefault="00F102D8">
            <w:pPr>
              <w:rPr>
                <w:rFonts w:ascii="Cambria" w:hAnsi="Cambria"/>
                <w:kern w:val="2"/>
                <w:sz w:val="22"/>
                <w:szCs w:val="22"/>
              </w:rPr>
            </w:pPr>
            <w:r w:rsidRPr="00A90257">
              <w:rPr>
                <w:rFonts w:ascii="Cambria" w:hAnsi="Cambria"/>
                <w:kern w:val="2"/>
                <w:sz w:val="22"/>
                <w:szCs w:val="22"/>
              </w:rPr>
              <w:t xml:space="preserve">5.3.2. </w:t>
            </w:r>
            <w:r w:rsidR="00CB075D" w:rsidRPr="00A90257">
              <w:rPr>
                <w:rFonts w:ascii="Cambria" w:hAnsi="Cambria"/>
                <w:kern w:val="2"/>
                <w:sz w:val="22"/>
                <w:szCs w:val="22"/>
              </w:rPr>
              <w:t>netaikoma</w:t>
            </w:r>
            <w:r w:rsidRPr="00A90257">
              <w:rPr>
                <w:rFonts w:ascii="Cambria" w:hAnsi="Cambria"/>
                <w:kern w:val="2"/>
                <w:sz w:val="22"/>
                <w:szCs w:val="22"/>
              </w:rPr>
              <w:t>;</w:t>
            </w:r>
          </w:p>
          <w:p w:rsidR="001E17C2" w:rsidRPr="00A90257" w:rsidRDefault="00F102D8">
            <w:pPr>
              <w:rPr>
                <w:rFonts w:ascii="Cambria" w:hAnsi="Cambria"/>
                <w:kern w:val="2"/>
                <w:sz w:val="22"/>
                <w:szCs w:val="22"/>
              </w:rPr>
            </w:pPr>
            <w:r w:rsidRPr="00A90257">
              <w:rPr>
                <w:rFonts w:ascii="Cambria" w:hAnsi="Cambria"/>
                <w:kern w:val="2"/>
                <w:sz w:val="22"/>
                <w:szCs w:val="22"/>
              </w:rPr>
              <w:t>5.3.3. dėl kainų lygio pokyčio;</w:t>
            </w:r>
          </w:p>
          <w:p w:rsidR="001E17C2" w:rsidRPr="00A90257" w:rsidRDefault="00F102D8" w:rsidP="004967BE">
            <w:pPr>
              <w:rPr>
                <w:rFonts w:ascii="Cambria" w:hAnsi="Cambria"/>
                <w:color w:val="FF0000"/>
                <w:kern w:val="2"/>
                <w:sz w:val="22"/>
                <w:szCs w:val="22"/>
              </w:rPr>
            </w:pPr>
            <w:r w:rsidRPr="00A90257">
              <w:rPr>
                <w:rFonts w:ascii="Cambria" w:hAnsi="Cambria"/>
                <w:kern w:val="2"/>
                <w:sz w:val="22"/>
                <w:szCs w:val="22"/>
              </w:rPr>
              <w:t xml:space="preserve">5.3.4. </w:t>
            </w:r>
            <w:r w:rsidR="004967BE" w:rsidRPr="00A90257">
              <w:rPr>
                <w:rFonts w:ascii="Cambria" w:hAnsi="Cambria"/>
                <w:kern w:val="2"/>
                <w:sz w:val="22"/>
                <w:szCs w:val="22"/>
              </w:rPr>
              <w:t>netaikoma</w:t>
            </w:r>
            <w:r w:rsidRPr="00A90257">
              <w:rPr>
                <w:rFonts w:ascii="Cambria" w:hAnsi="Cambria"/>
                <w:kern w:val="2"/>
                <w:sz w:val="22"/>
                <w:szCs w:val="22"/>
              </w:rPr>
              <w:t>.</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Perskaičiuota Sutarties kaina / Prekių įkainiai įforminami Susitarimu ir turi būti taikomi nuo naujo PVM įvedimo datos (nepriklausomai nuo to, kada pasirašytas Susitarimas).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b/>
                <w:bCs/>
                <w:kern w:val="2"/>
                <w:sz w:val="22"/>
                <w:szCs w:val="22"/>
              </w:rPr>
              <w:t>5.3.2.</w:t>
            </w:r>
            <w:r w:rsidRPr="00A90257">
              <w:rPr>
                <w:rFonts w:ascii="Cambria" w:hAnsi="Cambria"/>
                <w:kern w:val="2"/>
                <w:sz w:val="22"/>
                <w:szCs w:val="22"/>
              </w:rPr>
              <w:t> </w:t>
            </w:r>
            <w:r w:rsidRPr="00A90257">
              <w:rPr>
                <w:rFonts w:ascii="Cambria" w:hAnsi="Cambria"/>
                <w:b/>
                <w:bCs/>
                <w:kern w:val="2"/>
                <w:sz w:val="22"/>
                <w:szCs w:val="22"/>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p w:rsidR="001E17C2" w:rsidRPr="00A90257" w:rsidRDefault="001E17C2">
            <w:pPr>
              <w:rPr>
                <w:rFonts w:ascii="Cambria" w:hAnsi="Cambria"/>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5.3.3. Sutarties kainos / įkainių peržiūra dėl kainų lygio pokyčio</w:t>
            </w:r>
          </w:p>
          <w:p w:rsidR="001E17C2" w:rsidRPr="00A90257" w:rsidRDefault="001E17C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rsidR="001E17C2" w:rsidRPr="005557A2" w:rsidRDefault="00F102D8" w:rsidP="005557A2">
            <w:pPr>
              <w:jc w:val="both"/>
              <w:rPr>
                <w:rFonts w:ascii="Cambria" w:hAnsi="Cambria"/>
                <w:kern w:val="2"/>
                <w:sz w:val="22"/>
                <w:szCs w:val="22"/>
              </w:rPr>
            </w:pPr>
            <w:r w:rsidRPr="005557A2">
              <w:rPr>
                <w:rFonts w:ascii="Cambria" w:hAnsi="Cambria"/>
                <w:kern w:val="2"/>
                <w:sz w:val="22"/>
                <w:szCs w:val="22"/>
              </w:rPr>
              <w:t xml:space="preserve">5.3.3.1. Bet kuri Sutarties šalis Sutarties galiojimo metu turi teisę inicijuoti Sutarties kainos / įkainių peržiūrą (keitimą) ne anksčiau kaip po </w:t>
            </w:r>
            <w:r w:rsidR="000B2EB2" w:rsidRPr="005557A2">
              <w:rPr>
                <w:rFonts w:ascii="Cambria" w:hAnsi="Cambria"/>
                <w:kern w:val="2"/>
                <w:sz w:val="22"/>
                <w:szCs w:val="22"/>
              </w:rPr>
              <w:t xml:space="preserve">6 (šešių) mėnesių </w:t>
            </w:r>
            <w:r w:rsidRPr="005557A2">
              <w:rPr>
                <w:rFonts w:ascii="Cambria" w:hAnsi="Cambria"/>
                <w:kern w:val="2"/>
                <w:sz w:val="22"/>
                <w:szCs w:val="22"/>
              </w:rPr>
              <w:t xml:space="preserve">nuo </w:t>
            </w:r>
            <w:r w:rsidRPr="005557A2">
              <w:rPr>
                <w:rFonts w:ascii="Cambria" w:hAnsi="Cambria"/>
                <w:sz w:val="22"/>
                <w:szCs w:val="22"/>
              </w:rPr>
              <w:t xml:space="preserve">Sutarties įsigaliojimo dienos </w:t>
            </w:r>
            <w:r w:rsidRPr="005557A2">
              <w:rPr>
                <w:rFonts w:ascii="Cambria" w:hAnsi="Cambria"/>
                <w:kern w:val="2"/>
                <w:sz w:val="22"/>
                <w:szCs w:val="22"/>
              </w:rPr>
              <w:t xml:space="preserve">(jeigu peržiūra jau buvo atlikta – nuo Susitarimo dėl paskutinio perskaičiavimo pagal šį Specialiųjų sąlygų papunktį įsigaliojimo dienos), </w:t>
            </w:r>
            <w:r w:rsidRPr="005557A2">
              <w:rPr>
                <w:rFonts w:ascii="Cambria" w:hAnsi="Cambria"/>
                <w:sz w:val="22"/>
                <w:szCs w:val="22"/>
              </w:rPr>
              <w:t xml:space="preserve">jeigu Vartojimo prekių ir paslaugų kainų pokytis (k), apskaičiuotas kaip nustatyta 5.3.3.6 papunktyje, viršija </w:t>
            </w:r>
            <w:r w:rsidRPr="00DA3959">
              <w:rPr>
                <w:rFonts w:ascii="Cambria" w:hAnsi="Cambria"/>
                <w:sz w:val="22"/>
                <w:szCs w:val="22"/>
              </w:rPr>
              <w:t xml:space="preserve">5 </w:t>
            </w:r>
            <w:r w:rsidRPr="005557A2">
              <w:rPr>
                <w:rFonts w:ascii="Cambria" w:hAnsi="Cambria"/>
                <w:sz w:val="22"/>
                <w:szCs w:val="22"/>
              </w:rPr>
              <w:t>procentus</w:t>
            </w:r>
            <w:r w:rsidR="005454F2" w:rsidRPr="005557A2">
              <w:rPr>
                <w:rFonts w:ascii="Cambria" w:hAnsi="Cambria"/>
                <w:sz w:val="22"/>
                <w:szCs w:val="22"/>
              </w:rPr>
              <w:t>.</w:t>
            </w:r>
            <w:r w:rsidRPr="005557A2">
              <w:rPr>
                <w:rFonts w:ascii="Cambria" w:hAnsi="Cambria"/>
                <w:kern w:val="2"/>
                <w:sz w:val="22"/>
                <w:szCs w:val="22"/>
              </w:rPr>
              <w:t xml:space="preserve"> Sutarties kainos / įkainių peržiūra atliekama ne rečiau kaip kas </w:t>
            </w:r>
            <w:r w:rsidR="000B2EB2" w:rsidRPr="005557A2">
              <w:rPr>
                <w:rFonts w:ascii="Cambria" w:hAnsi="Cambria"/>
                <w:kern w:val="2"/>
                <w:sz w:val="22"/>
                <w:szCs w:val="22"/>
              </w:rPr>
              <w:t xml:space="preserve">12 (dvylika) </w:t>
            </w:r>
            <w:r w:rsidRPr="005557A2">
              <w:rPr>
                <w:rFonts w:ascii="Cambria" w:hAnsi="Cambria"/>
                <w:kern w:val="2"/>
                <w:sz w:val="22"/>
                <w:szCs w:val="22"/>
              </w:rPr>
              <w:t>mėnesi</w:t>
            </w:r>
            <w:r w:rsidR="000B2EB2" w:rsidRPr="005557A2">
              <w:rPr>
                <w:rFonts w:ascii="Cambria" w:hAnsi="Cambria"/>
                <w:kern w:val="2"/>
                <w:sz w:val="22"/>
                <w:szCs w:val="22"/>
              </w:rPr>
              <w:t>ų</w:t>
            </w:r>
            <w:r w:rsidRPr="005557A2">
              <w:rPr>
                <w:rFonts w:ascii="Cambria" w:hAnsi="Cambria"/>
                <w:kern w:val="2"/>
                <w:sz w:val="22"/>
                <w:szCs w:val="22"/>
              </w:rPr>
              <w:t>.</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5.3.3.2. Sutarties k</w:t>
            </w:r>
            <w:r w:rsidRPr="005557A2">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lastRenderedPageBreak/>
              <w:t>5.3.3.3. </w:t>
            </w:r>
            <w:r w:rsidRPr="005557A2">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 xml:space="preserve">5.3.3.4. Atlikdamos Sutarties kainos / įkainių peržiūrą </w:t>
            </w:r>
            <w:r w:rsidRPr="005557A2">
              <w:rPr>
                <w:rFonts w:ascii="Cambria" w:hAnsi="Cambria"/>
                <w:kern w:val="2"/>
                <w:sz w:val="22"/>
                <w:szCs w:val="22"/>
                <w:shd w:val="clear" w:color="auto" w:fill="FFFFFF"/>
              </w:rPr>
              <w:t>Šalys vadovaujasi Valstybės duomenų agentūros viešai Oficialiosios statistikos portale paskelbtais Rodiklių duomenų bazės duomenimis</w:t>
            </w:r>
            <w:r w:rsidR="00FD307E" w:rsidRPr="005557A2">
              <w:rPr>
                <w:rFonts w:ascii="Cambria" w:hAnsi="Cambria"/>
                <w:kern w:val="2"/>
                <w:sz w:val="22"/>
                <w:szCs w:val="22"/>
                <w:shd w:val="clear" w:color="auto" w:fill="FFFFFF"/>
              </w:rPr>
              <w:t>.</w:t>
            </w:r>
            <w:r w:rsidRPr="005557A2">
              <w:rPr>
                <w:rFonts w:ascii="Cambria" w:hAnsi="Cambria"/>
                <w:kern w:val="2"/>
                <w:sz w:val="22"/>
                <w:szCs w:val="22"/>
                <w:shd w:val="clear" w:color="auto" w:fill="FFFFFF"/>
              </w:rPr>
              <w:t xml:space="preserve"> Iš kitos Šalies reikalaujama pateikti oficialaus Valstybės duomenų agentūros ar kitos institucijos išduoto dokumento ar patvirtinimo</w:t>
            </w:r>
            <w:r w:rsidR="005454F2" w:rsidRPr="005557A2">
              <w:rPr>
                <w:rFonts w:ascii="Cambria" w:hAnsi="Cambria"/>
                <w:kern w:val="2"/>
                <w:sz w:val="22"/>
                <w:szCs w:val="22"/>
                <w:shd w:val="clear" w:color="auto" w:fill="FFFFFF"/>
              </w:rPr>
              <w:t xml:space="preserve">. </w:t>
            </w:r>
            <w:r w:rsidRPr="005557A2">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5.3.3.6. Nauja Sutarties kaina / įkainiai apskaičiuojami pagal žemiau pateiktą formulę:</w:t>
            </w:r>
          </w:p>
          <w:p w:rsidR="001E17C2" w:rsidRPr="005557A2" w:rsidRDefault="00DE1AFC" w:rsidP="005557A2">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F102D8" w:rsidRPr="005557A2">
              <w:rPr>
                <w:rFonts w:ascii="Cambria" w:hAnsi="Cambria"/>
                <w:kern w:val="2"/>
                <w:sz w:val="22"/>
                <w:szCs w:val="22"/>
              </w:rPr>
              <w:t>, kur a – kaina / įkainis (</w:t>
            </w:r>
            <w:proofErr w:type="spellStart"/>
            <w:r w:rsidR="00F102D8" w:rsidRPr="005557A2">
              <w:rPr>
                <w:rFonts w:ascii="Cambria" w:hAnsi="Cambria"/>
                <w:kern w:val="2"/>
                <w:sz w:val="22"/>
                <w:szCs w:val="22"/>
              </w:rPr>
              <w:t>Eur</w:t>
            </w:r>
            <w:proofErr w:type="spellEnd"/>
            <w:r w:rsidR="00F102D8" w:rsidRPr="005557A2">
              <w:rPr>
                <w:rFonts w:ascii="Cambria" w:hAnsi="Cambria"/>
                <w:kern w:val="2"/>
                <w:sz w:val="22"/>
                <w:szCs w:val="22"/>
              </w:rPr>
              <w:t xml:space="preserve"> be PVM)) (jei peržiūra jau buvo atlikta, tai po paskutinio perskaičiavimo) </w:t>
            </w:r>
          </w:p>
          <w:p w:rsidR="001E17C2"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a</w:t>
            </w:r>
            <w:r w:rsidRPr="005557A2">
              <w:rPr>
                <w:rFonts w:ascii="Cambria" w:hAnsi="Cambria"/>
                <w:kern w:val="2"/>
                <w:sz w:val="22"/>
                <w:szCs w:val="22"/>
                <w:vertAlign w:val="subscript"/>
              </w:rPr>
              <w:t>1</w:t>
            </w:r>
            <w:r w:rsidRPr="005557A2">
              <w:rPr>
                <w:rFonts w:ascii="Cambria" w:hAnsi="Cambria"/>
                <w:kern w:val="2"/>
                <w:sz w:val="22"/>
                <w:szCs w:val="22"/>
              </w:rPr>
              <w:t xml:space="preserve"> – perskaičiuota (pakeista) kaina / įkainis (</w:t>
            </w:r>
            <w:proofErr w:type="spellStart"/>
            <w:r w:rsidRPr="005557A2">
              <w:rPr>
                <w:rFonts w:ascii="Cambria" w:hAnsi="Cambria"/>
                <w:kern w:val="2"/>
                <w:sz w:val="22"/>
                <w:szCs w:val="22"/>
              </w:rPr>
              <w:t>Eur</w:t>
            </w:r>
            <w:proofErr w:type="spellEnd"/>
            <w:r w:rsidRPr="005557A2">
              <w:rPr>
                <w:rFonts w:ascii="Cambria" w:hAnsi="Cambria"/>
                <w:kern w:val="2"/>
                <w:sz w:val="22"/>
                <w:szCs w:val="22"/>
              </w:rPr>
              <w:t xml:space="preserve"> be PVM) </w:t>
            </w:r>
          </w:p>
          <w:p w:rsidR="00FD307E"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 xml:space="preserve">k – pagal vartotojų kainų indeksą apskaičiuotas Vartojimo prekių ir paslaugų kainų pokytis (padidėjimas arba sumažėjimas) (%). </w:t>
            </w:r>
          </w:p>
          <w:p w:rsidR="001E17C2" w:rsidRPr="005557A2" w:rsidRDefault="00F102D8" w:rsidP="005557A2">
            <w:pPr>
              <w:jc w:val="both"/>
              <w:textAlignment w:val="baseline"/>
              <w:rPr>
                <w:rFonts w:ascii="Cambria" w:hAnsi="Cambria"/>
                <w:kern w:val="2"/>
                <w:sz w:val="22"/>
                <w:szCs w:val="22"/>
              </w:rPr>
            </w:pPr>
            <w:r w:rsidRPr="005557A2">
              <w:rPr>
                <w:rFonts w:ascii="Cambria" w:hAnsi="Cambria"/>
                <w:kern w:val="2"/>
                <w:sz w:val="22"/>
                <w:szCs w:val="22"/>
              </w:rPr>
              <w:t>„k“ reikšmė skaičiuojama pagal formulę:</w:t>
            </w:r>
          </w:p>
          <w:p w:rsidR="001E17C2" w:rsidRPr="005557A2" w:rsidRDefault="00F102D8" w:rsidP="005557A2">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5557A2">
              <w:rPr>
                <w:rFonts w:ascii="Cambria" w:hAnsi="Cambria"/>
                <w:kern w:val="2"/>
                <w:sz w:val="22"/>
                <w:szCs w:val="22"/>
              </w:rPr>
              <w:t>, (proc.) kur</w:t>
            </w:r>
          </w:p>
          <w:p w:rsidR="001E17C2" w:rsidRPr="005557A2" w:rsidRDefault="00F102D8" w:rsidP="005557A2">
            <w:pPr>
              <w:jc w:val="both"/>
              <w:textAlignment w:val="baseline"/>
              <w:rPr>
                <w:rFonts w:ascii="Cambria" w:hAnsi="Cambria"/>
                <w:sz w:val="22"/>
                <w:szCs w:val="22"/>
              </w:rPr>
            </w:pPr>
            <w:proofErr w:type="spellStart"/>
            <w:r w:rsidRPr="005557A2">
              <w:rPr>
                <w:rFonts w:ascii="Cambria" w:hAnsi="Cambria"/>
                <w:kern w:val="2"/>
                <w:sz w:val="22"/>
                <w:szCs w:val="22"/>
              </w:rPr>
              <w:t>Ind</w:t>
            </w:r>
            <w:r w:rsidRPr="005557A2">
              <w:rPr>
                <w:rFonts w:ascii="Cambria" w:hAnsi="Cambria"/>
                <w:kern w:val="2"/>
                <w:sz w:val="22"/>
                <w:szCs w:val="22"/>
                <w:vertAlign w:val="subscript"/>
              </w:rPr>
              <w:t>naujausias</w:t>
            </w:r>
            <w:proofErr w:type="spellEnd"/>
            <w:r w:rsidRPr="005557A2">
              <w:rPr>
                <w:rFonts w:ascii="Cambria" w:hAnsi="Cambria"/>
                <w:kern w:val="2"/>
                <w:sz w:val="22"/>
                <w:szCs w:val="22"/>
              </w:rPr>
              <w:t xml:space="preserve"> – kreipimosi dėl kainos / įkainių peržiūros išsiuntimo kitai šaliai dieną paskelbtas naujausias vartojimo prekių ir paslaugų indeksas.</w:t>
            </w:r>
          </w:p>
          <w:p w:rsidR="007F0D31" w:rsidRPr="005557A2" w:rsidRDefault="00F102D8" w:rsidP="005557A2">
            <w:pPr>
              <w:jc w:val="both"/>
              <w:rPr>
                <w:rFonts w:ascii="Cambria" w:hAnsi="Cambria"/>
                <w:kern w:val="2"/>
                <w:sz w:val="22"/>
                <w:szCs w:val="22"/>
              </w:rPr>
            </w:pPr>
            <w:proofErr w:type="spellStart"/>
            <w:r w:rsidRPr="005557A2">
              <w:rPr>
                <w:rFonts w:ascii="Cambria" w:hAnsi="Cambria"/>
                <w:kern w:val="2"/>
                <w:sz w:val="22"/>
                <w:szCs w:val="22"/>
              </w:rPr>
              <w:t>Ind</w:t>
            </w:r>
            <w:r w:rsidRPr="005557A2">
              <w:rPr>
                <w:rFonts w:ascii="Cambria" w:hAnsi="Cambria"/>
                <w:kern w:val="2"/>
                <w:sz w:val="22"/>
                <w:szCs w:val="22"/>
                <w:vertAlign w:val="subscript"/>
              </w:rPr>
              <w:t>pradžia</w:t>
            </w:r>
            <w:proofErr w:type="spellEnd"/>
            <w:r w:rsidRPr="005557A2">
              <w:rPr>
                <w:rFonts w:ascii="Cambria" w:hAnsi="Cambria"/>
                <w:kern w:val="2"/>
                <w:sz w:val="22"/>
                <w:szCs w:val="22"/>
              </w:rPr>
              <w:t xml:space="preserve"> – laikotarpio pradžios datos (mėnesio) vartojimo prekių ir paslaugų indeksas. </w:t>
            </w:r>
          </w:p>
          <w:p w:rsidR="001E17C2" w:rsidRPr="005557A2" w:rsidRDefault="00F102D8" w:rsidP="005557A2">
            <w:pPr>
              <w:jc w:val="both"/>
              <w:rPr>
                <w:rFonts w:ascii="Cambria" w:hAnsi="Cambria"/>
                <w:sz w:val="22"/>
                <w:szCs w:val="22"/>
              </w:rPr>
            </w:pPr>
            <w:r w:rsidRPr="005557A2">
              <w:rPr>
                <w:rFonts w:ascii="Cambria" w:hAnsi="Cambria"/>
                <w:kern w:val="2"/>
                <w:sz w:val="22"/>
                <w:szCs w:val="22"/>
              </w:rPr>
              <w:t xml:space="preserve">Pirmojo perskaičiavimo atveju laikotarpio pradžia (mėnuo) yra </w:t>
            </w:r>
            <w:r w:rsidRPr="005557A2">
              <w:rPr>
                <w:rFonts w:ascii="Cambria" w:hAnsi="Cambria"/>
                <w:sz w:val="22"/>
                <w:szCs w:val="22"/>
              </w:rPr>
              <w:t>Sutarties įsigaliojimo dienos mėnuo.</w:t>
            </w:r>
            <w:r w:rsidRPr="005557A2">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rPr>
              <w:t>5.3.3.7. </w:t>
            </w:r>
            <w:r w:rsidRPr="005557A2">
              <w:rPr>
                <w:rFonts w:ascii="Cambria" w:hAnsi="Cambria"/>
                <w:kern w:val="2"/>
                <w:sz w:val="22"/>
                <w:szCs w:val="22"/>
                <w:shd w:val="clear" w:color="auto" w:fill="FFFFFF"/>
              </w:rPr>
              <w:t xml:space="preserve">Skaičiavimams indeksų reikšmės imamos </w:t>
            </w:r>
            <w:r w:rsidRPr="005557A2">
              <w:rPr>
                <w:rFonts w:ascii="Cambria" w:hAnsi="Cambria"/>
                <w:b/>
                <w:bCs/>
                <w:kern w:val="2"/>
                <w:sz w:val="22"/>
                <w:szCs w:val="22"/>
                <w:shd w:val="clear" w:color="auto" w:fill="FFFFFF"/>
              </w:rPr>
              <w:t>keturių</w:t>
            </w:r>
            <w:r w:rsidRPr="005557A2">
              <w:rPr>
                <w:rFonts w:ascii="Cambria" w:hAnsi="Cambria"/>
                <w:kern w:val="2"/>
                <w:sz w:val="22"/>
                <w:szCs w:val="22"/>
                <w:shd w:val="clear" w:color="auto" w:fill="FFFFFF"/>
              </w:rPr>
              <w:t xml:space="preserve"> skaitmenų po kablelio tikslumu. Apskaičiuotas pokytis (k) tolimesniems skaičiavimams naudojamas suapvalinus iki </w:t>
            </w:r>
            <w:r w:rsidRPr="005557A2">
              <w:rPr>
                <w:rFonts w:ascii="Cambria" w:hAnsi="Cambria"/>
                <w:b/>
                <w:bCs/>
                <w:kern w:val="2"/>
                <w:sz w:val="22"/>
                <w:szCs w:val="22"/>
                <w:shd w:val="clear" w:color="auto" w:fill="FFFFFF"/>
              </w:rPr>
              <w:t>vieno</w:t>
            </w:r>
            <w:r w:rsidRPr="005557A2">
              <w:rPr>
                <w:rFonts w:ascii="Cambria" w:hAnsi="Cambria"/>
                <w:kern w:val="2"/>
                <w:sz w:val="22"/>
                <w:szCs w:val="22"/>
                <w:shd w:val="clear" w:color="auto" w:fill="FFFFFF"/>
              </w:rPr>
              <w:t xml:space="preserve"> skaitmens po kablelio, o apskaičiuotas įkainis „a</w:t>
            </w:r>
            <w:r w:rsidRPr="005557A2">
              <w:rPr>
                <w:rFonts w:ascii="Cambria" w:hAnsi="Cambria"/>
                <w:kern w:val="2"/>
                <w:sz w:val="22"/>
                <w:szCs w:val="22"/>
                <w:shd w:val="clear" w:color="auto" w:fill="FFFFFF"/>
                <w:vertAlign w:val="subscript"/>
              </w:rPr>
              <w:t>1</w:t>
            </w:r>
            <w:r w:rsidRPr="005557A2">
              <w:rPr>
                <w:rFonts w:ascii="Cambria" w:hAnsi="Cambria"/>
                <w:kern w:val="2"/>
                <w:sz w:val="22"/>
                <w:szCs w:val="22"/>
                <w:shd w:val="clear" w:color="auto" w:fill="FFFFFF"/>
              </w:rPr>
              <w:t xml:space="preserve">“ suapvalinamas iki </w:t>
            </w:r>
            <w:r w:rsidRPr="005557A2">
              <w:rPr>
                <w:rFonts w:ascii="Cambria" w:hAnsi="Cambria"/>
                <w:b/>
                <w:bCs/>
                <w:kern w:val="2"/>
                <w:sz w:val="22"/>
                <w:szCs w:val="22"/>
                <w:shd w:val="clear" w:color="auto" w:fill="FFFFFF"/>
              </w:rPr>
              <w:t xml:space="preserve">dviejų </w:t>
            </w:r>
            <w:r w:rsidRPr="005557A2">
              <w:rPr>
                <w:rFonts w:ascii="Cambria" w:hAnsi="Cambria"/>
                <w:kern w:val="2"/>
                <w:sz w:val="22"/>
                <w:szCs w:val="22"/>
                <w:shd w:val="clear" w:color="auto" w:fill="FFFFFF"/>
              </w:rPr>
              <w:t>skaitmenų po kablelio.</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557A2">
              <w:rPr>
                <w:rFonts w:ascii="Cambria" w:hAnsi="Cambria"/>
                <w:kern w:val="2"/>
                <w:sz w:val="22"/>
                <w:szCs w:val="22"/>
                <w:bdr w:val="none" w:sz="0" w:space="0" w:color="auto" w:frame="1"/>
              </w:rPr>
              <w:t>kitus oficialius šaltinių duomenis</w:t>
            </w:r>
            <w:r w:rsidRPr="005557A2">
              <w:rPr>
                <w:rFonts w:ascii="Cambria" w:hAnsi="Cambria"/>
                <w:kern w:val="2"/>
                <w:sz w:val="22"/>
                <w:szCs w:val="22"/>
                <w:shd w:val="clear" w:color="auto" w:fill="FFFFFF"/>
              </w:rPr>
              <w:t>, kita svarbi informacija</w:t>
            </w:r>
            <w:r w:rsidR="009F58C1" w:rsidRPr="005557A2">
              <w:rPr>
                <w:rFonts w:ascii="Cambria" w:hAnsi="Cambria"/>
                <w:kern w:val="2"/>
                <w:sz w:val="22"/>
                <w:szCs w:val="22"/>
                <w:shd w:val="clear" w:color="auto" w:fill="FFFFFF"/>
              </w:rPr>
              <w:t>.</w:t>
            </w:r>
            <w:r w:rsidRPr="005557A2">
              <w:rPr>
                <w:rFonts w:ascii="Cambria" w:hAnsi="Cambria"/>
                <w:kern w:val="2"/>
                <w:sz w:val="22"/>
                <w:szCs w:val="22"/>
                <w:shd w:val="clear" w:color="auto" w:fill="FFFFFF"/>
              </w:rPr>
              <w:t xml:space="preserve"> Prašyme Šalis neturi teisės nurodyti kito indekso ar prašyti perskaičiavimo pagal kitą indeksą nei nurodytas šioje procedūroje.</w:t>
            </w:r>
          </w:p>
          <w:p w:rsidR="001E17C2" w:rsidRPr="005557A2" w:rsidRDefault="00F102D8" w:rsidP="005557A2">
            <w:pPr>
              <w:jc w:val="both"/>
              <w:rPr>
                <w:rFonts w:ascii="Cambria" w:hAnsi="Cambria"/>
                <w:kern w:val="2"/>
                <w:sz w:val="22"/>
                <w:szCs w:val="22"/>
                <w:shd w:val="clear" w:color="auto" w:fill="FFFFFF"/>
              </w:rPr>
            </w:pPr>
            <w:r w:rsidRPr="005557A2">
              <w:rPr>
                <w:rFonts w:ascii="Cambria" w:hAnsi="Cambria"/>
                <w:kern w:val="2"/>
                <w:sz w:val="22"/>
                <w:szCs w:val="22"/>
                <w:shd w:val="clear" w:color="auto" w:fill="FFFFFF"/>
              </w:rPr>
              <w:t>5</w:t>
            </w:r>
            <w:r w:rsidRPr="005557A2">
              <w:rPr>
                <w:rFonts w:ascii="Cambria" w:hAnsi="Cambria"/>
                <w:kern w:val="2"/>
                <w:sz w:val="22"/>
                <w:szCs w:val="22"/>
              </w:rPr>
              <w:t>.3.3.9. </w:t>
            </w:r>
            <w:r w:rsidRPr="005557A2">
              <w:rPr>
                <w:rFonts w:ascii="Cambria" w:hAnsi="Cambria"/>
                <w:kern w:val="2"/>
                <w:sz w:val="22"/>
                <w:szCs w:val="22"/>
                <w:shd w:val="clear" w:color="auto" w:fill="FFFFFF"/>
              </w:rPr>
              <w:t xml:space="preserve">Susitarimas turi būti sudarytas per </w:t>
            </w:r>
            <w:r w:rsidR="004C767F" w:rsidRPr="005557A2">
              <w:rPr>
                <w:rFonts w:ascii="Cambria" w:hAnsi="Cambria"/>
                <w:kern w:val="2"/>
                <w:sz w:val="22"/>
                <w:szCs w:val="22"/>
                <w:shd w:val="clear" w:color="auto" w:fill="FFFFFF"/>
              </w:rPr>
              <w:t>10 (dešimt) darbo dienų</w:t>
            </w:r>
            <w:r w:rsidRPr="005557A2">
              <w:rPr>
                <w:rFonts w:ascii="Cambria" w:hAnsi="Cambria"/>
                <w:kern w:val="2"/>
                <w:sz w:val="22"/>
                <w:szCs w:val="22"/>
                <w:shd w:val="clear" w:color="auto" w:fill="FFFFFF"/>
              </w:rPr>
              <w:t xml:space="preserve"> nuo Šalies pateikto tinkamo prašymo perskaičiuoti S</w:t>
            </w:r>
            <w:r w:rsidRPr="005557A2">
              <w:rPr>
                <w:rFonts w:ascii="Cambria" w:hAnsi="Cambria"/>
                <w:kern w:val="2"/>
                <w:sz w:val="22"/>
                <w:szCs w:val="22"/>
              </w:rPr>
              <w:t xml:space="preserve">utarties </w:t>
            </w:r>
            <w:r w:rsidRPr="005557A2">
              <w:rPr>
                <w:rFonts w:ascii="Cambria" w:hAnsi="Cambria"/>
                <w:kern w:val="2"/>
                <w:sz w:val="22"/>
                <w:szCs w:val="22"/>
                <w:shd w:val="clear" w:color="auto" w:fill="FFFFFF"/>
              </w:rPr>
              <w:t>kainą / įkainius gavimo dienos.</w:t>
            </w:r>
          </w:p>
          <w:p w:rsidR="007406B4" w:rsidRPr="00A90257" w:rsidRDefault="00F102D8" w:rsidP="001A0582">
            <w:pPr>
              <w:jc w:val="both"/>
              <w:rPr>
                <w:rFonts w:ascii="Cambria" w:hAnsi="Cambria"/>
                <w:kern w:val="2"/>
                <w:sz w:val="22"/>
                <w:szCs w:val="22"/>
              </w:rPr>
            </w:pPr>
            <w:r w:rsidRPr="005557A2">
              <w:rPr>
                <w:rFonts w:ascii="Cambria" w:hAnsi="Cambria"/>
                <w:kern w:val="2"/>
                <w:sz w:val="22"/>
                <w:szCs w:val="22"/>
                <w:shd w:val="clear" w:color="auto" w:fill="FFFFFF"/>
              </w:rPr>
              <w:lastRenderedPageBreak/>
              <w:t>5.3.3.10. </w:t>
            </w:r>
            <w:r w:rsidRPr="005557A2">
              <w:rPr>
                <w:rFonts w:ascii="Cambria" w:hAnsi="Cambria"/>
                <w:kern w:val="2"/>
                <w:sz w:val="22"/>
                <w:szCs w:val="22"/>
                <w:bdr w:val="none" w:sz="0" w:space="0" w:color="auto" w:frame="1"/>
              </w:rPr>
              <w:t>Susitarimu Šalys neturi teisės keisti procedūroje nurodytos tvarkos ar kitų Sutarties nuostatų, išskyrus, jei keitimas atliekamas pagal VPĮ nuostatas.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5.4. Sutarties kainos / įkainių apskaičiavimas taikant </w:t>
            </w:r>
            <w:r w:rsidRPr="00A90257">
              <w:rPr>
                <w:rFonts w:ascii="Cambria" w:hAnsi="Cambria"/>
                <w:b/>
                <w:bCs/>
                <w:kern w:val="2"/>
                <w:sz w:val="22"/>
                <w:szCs w:val="22"/>
                <w:u w:val="single"/>
              </w:rPr>
              <w:t>kiekio (apimties)</w:t>
            </w:r>
            <w:r w:rsidRPr="00A90257">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Pirkėjas atsiskaito su Tiekėju ne vėliau kaip per </w:t>
            </w:r>
            <w:r w:rsidR="00A55761" w:rsidRPr="00A90257">
              <w:rPr>
                <w:rFonts w:ascii="Cambria" w:hAnsi="Cambria"/>
                <w:kern w:val="2"/>
                <w:sz w:val="22"/>
                <w:szCs w:val="22"/>
              </w:rPr>
              <w:t>30 (trisdešimt) kalendorinių dienų</w:t>
            </w:r>
            <w:r w:rsidRPr="00A90257">
              <w:rPr>
                <w:rFonts w:ascii="Cambria" w:hAnsi="Cambria"/>
                <w:kern w:val="2"/>
                <w:sz w:val="22"/>
                <w:szCs w:val="22"/>
              </w:rPr>
              <w:t xml:space="preserve"> nuo Sąskaitos gavimo dienos.</w:t>
            </w:r>
          </w:p>
          <w:p w:rsidR="00A1767B" w:rsidRPr="00A90257" w:rsidRDefault="00F102D8" w:rsidP="00813D5B">
            <w:pPr>
              <w:jc w:val="both"/>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Apmokėjimo sąlygos</w:t>
            </w:r>
            <w:r w:rsidR="00A55761" w:rsidRPr="00A90257">
              <w:rPr>
                <w:rFonts w:ascii="Cambria" w:hAnsi="Cambria"/>
                <w:kern w:val="2"/>
                <w:sz w:val="22"/>
                <w:szCs w:val="22"/>
                <w:shd w:val="clear" w:color="auto" w:fill="FFFFFF"/>
              </w:rPr>
              <w:t>:</w:t>
            </w:r>
            <w:r w:rsidR="00AA3AB5" w:rsidRPr="00A90257">
              <w:rPr>
                <w:rFonts w:ascii="Cambria" w:hAnsi="Cambria"/>
                <w:kern w:val="2"/>
                <w:sz w:val="22"/>
                <w:szCs w:val="22"/>
                <w:shd w:val="clear" w:color="auto" w:fill="FFFFFF"/>
              </w:rPr>
              <w:t xml:space="preserve"> </w:t>
            </w:r>
            <w:r w:rsidRPr="00A90257">
              <w:rPr>
                <w:rFonts w:ascii="Cambria" w:hAnsi="Cambria"/>
                <w:kern w:val="2"/>
                <w:sz w:val="22"/>
                <w:szCs w:val="22"/>
                <w:shd w:val="clear" w:color="auto" w:fill="FFFFFF"/>
              </w:rPr>
              <w:t>įvykdžius užsakymą, mokama už konkretų kiekį / a</w:t>
            </w:r>
            <w:r w:rsidR="00AA3AB5" w:rsidRPr="00A90257">
              <w:rPr>
                <w:rFonts w:ascii="Cambria" w:hAnsi="Cambria"/>
                <w:kern w:val="2"/>
                <w:sz w:val="22"/>
                <w:szCs w:val="22"/>
                <w:shd w:val="clear" w:color="auto" w:fill="FFFFFF"/>
              </w:rPr>
              <w:t>pimtį pagal nustatytus įkainius.</w:t>
            </w:r>
            <w:r w:rsidRPr="00A90257">
              <w:rPr>
                <w:rFonts w:ascii="Cambria" w:hAnsi="Cambria"/>
                <w:kern w:val="2"/>
                <w:sz w:val="22"/>
                <w:szCs w:val="22"/>
                <w:shd w:val="clear" w:color="auto" w:fill="FFFFFF"/>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rsidR="00A1767B" w:rsidRPr="00A90257" w:rsidRDefault="00F102D8" w:rsidP="00812248">
            <w:pPr>
              <w:rPr>
                <w:rFonts w:ascii="Cambria" w:hAnsi="Cambria"/>
                <w:color w:val="000000"/>
                <w:kern w:val="2"/>
                <w:sz w:val="22"/>
                <w:szCs w:val="22"/>
                <w:shd w:val="clear" w:color="auto" w:fill="FFFFFF"/>
              </w:rPr>
            </w:pPr>
            <w:r w:rsidRPr="00A90257">
              <w:rPr>
                <w:rFonts w:ascii="Cambria" w:hAnsi="Cambria"/>
                <w:kern w:val="2"/>
                <w:sz w:val="22"/>
                <w:szCs w:val="22"/>
              </w:rPr>
              <w:t>Netaikoma</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rsidR="00A1767B" w:rsidRPr="00A90257" w:rsidRDefault="00F102D8" w:rsidP="00812248">
            <w:pPr>
              <w:rPr>
                <w:rFonts w:ascii="Cambria" w:hAnsi="Cambria"/>
                <w:kern w:val="2"/>
                <w:sz w:val="22"/>
                <w:szCs w:val="22"/>
              </w:rPr>
            </w:pPr>
            <w:r w:rsidRPr="00A90257">
              <w:rPr>
                <w:rFonts w:ascii="Cambria" w:hAnsi="Cambria"/>
                <w:kern w:val="2"/>
                <w:sz w:val="22"/>
                <w:szCs w:val="22"/>
              </w:rPr>
              <w:t>Netaikoma</w:t>
            </w:r>
            <w:r w:rsidRPr="00A90257">
              <w:rPr>
                <w:rFonts w:ascii="Cambria" w:hAnsi="Cambria"/>
                <w:color w:val="000000"/>
                <w:kern w:val="2"/>
                <w:sz w:val="22"/>
                <w:szCs w:val="22"/>
                <w:shd w:val="clear" w:color="auto" w:fill="FFFFFF"/>
              </w:rPr>
              <w:t xml:space="preserve"> </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6. PREKIŲ KOKYBĖ IR GARANTINIAI ĮSIPAREIGOJIMAI</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B664DF" w:rsidRDefault="00F102D8">
            <w:pPr>
              <w:rPr>
                <w:rFonts w:ascii="Cambria" w:hAnsi="Cambria"/>
                <w:b/>
                <w:bCs/>
                <w:kern w:val="2"/>
                <w:sz w:val="22"/>
                <w:szCs w:val="22"/>
              </w:rPr>
            </w:pPr>
            <w:r w:rsidRPr="00B664DF">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rsidR="00C53C5A" w:rsidRPr="00813D5B" w:rsidRDefault="00C53C5A" w:rsidP="00C53C5A">
            <w:pPr>
              <w:jc w:val="both"/>
              <w:rPr>
                <w:rFonts w:ascii="Cambria" w:hAnsi="Cambria"/>
                <w:kern w:val="2"/>
                <w:sz w:val="22"/>
                <w:szCs w:val="22"/>
              </w:rPr>
            </w:pPr>
            <w:r w:rsidRPr="00813D5B">
              <w:rPr>
                <w:rFonts w:ascii="Cambria" w:hAnsi="Cambria"/>
                <w:kern w:val="2"/>
                <w:sz w:val="22"/>
                <w:szCs w:val="22"/>
              </w:rPr>
              <w:t>Tiekėjas įsipareigoja tiekti Prekes, kurių galiojimas būtų ne trumpesnis kaip 12 (dvylika) mėnesių, iki jų garantinio galiojimo laiko pabaigos, skaičiuojant nuo jų pristatymo dienos (jei</w:t>
            </w:r>
            <w:r w:rsidR="001B6766" w:rsidRPr="00813D5B">
              <w:rPr>
                <w:rFonts w:ascii="Cambria" w:hAnsi="Cambria"/>
                <w:kern w:val="2"/>
                <w:sz w:val="22"/>
                <w:szCs w:val="22"/>
              </w:rPr>
              <w:t xml:space="preserve"> </w:t>
            </w:r>
            <w:r w:rsidRPr="00813D5B">
              <w:rPr>
                <w:rFonts w:ascii="Cambria" w:hAnsi="Cambria"/>
                <w:kern w:val="2"/>
                <w:sz w:val="22"/>
                <w:szCs w:val="22"/>
              </w:rPr>
              <w:t>Techninė</w:t>
            </w:r>
            <w:r w:rsidR="001B6766" w:rsidRPr="00813D5B">
              <w:rPr>
                <w:rFonts w:ascii="Cambria" w:hAnsi="Cambria"/>
                <w:kern w:val="2"/>
                <w:sz w:val="22"/>
                <w:szCs w:val="22"/>
              </w:rPr>
              <w:t>je</w:t>
            </w:r>
            <w:r w:rsidRPr="00813D5B">
              <w:rPr>
                <w:rFonts w:ascii="Cambria" w:hAnsi="Cambria"/>
                <w:kern w:val="2"/>
                <w:sz w:val="22"/>
                <w:szCs w:val="22"/>
              </w:rPr>
              <w:t xml:space="preserve"> specifikacij</w:t>
            </w:r>
            <w:r w:rsidR="001B6766" w:rsidRPr="00813D5B">
              <w:rPr>
                <w:rFonts w:ascii="Cambria" w:hAnsi="Cambria"/>
                <w:kern w:val="2"/>
                <w:sz w:val="22"/>
                <w:szCs w:val="22"/>
              </w:rPr>
              <w:t>oje</w:t>
            </w:r>
            <w:r w:rsidRPr="00813D5B">
              <w:rPr>
                <w:rFonts w:ascii="Cambria" w:hAnsi="Cambria"/>
                <w:kern w:val="2"/>
                <w:sz w:val="22"/>
                <w:szCs w:val="22"/>
              </w:rPr>
              <w:t xml:space="preserve"> nenurodyta kitaip).</w:t>
            </w:r>
          </w:p>
          <w:p w:rsidR="001E17C2" w:rsidRPr="00813D5B" w:rsidRDefault="00C53C5A" w:rsidP="00813D5B">
            <w:pPr>
              <w:pStyle w:val="NormalWeb"/>
              <w:spacing w:before="0" w:beforeAutospacing="0" w:after="0" w:afterAutospacing="0"/>
              <w:jc w:val="both"/>
              <w:rPr>
                <w:rFonts w:ascii="Cambria" w:hAnsi="Cambria"/>
                <w:kern w:val="2"/>
                <w:sz w:val="22"/>
                <w:szCs w:val="22"/>
              </w:rPr>
            </w:pPr>
            <w:r w:rsidRPr="00813D5B">
              <w:rPr>
                <w:rFonts w:ascii="Cambria" w:hAnsi="Cambria"/>
                <w:kern w:val="2"/>
                <w:sz w:val="22"/>
                <w:szCs w:val="22"/>
              </w:rPr>
              <w:t>Tiekėjas panaudos sutarties galiojimo laikotarpyje sa</w:t>
            </w:r>
            <w:r w:rsidR="009F59B1" w:rsidRPr="00813D5B">
              <w:rPr>
                <w:rFonts w:ascii="Cambria" w:hAnsi="Cambria"/>
                <w:kern w:val="2"/>
                <w:sz w:val="22"/>
                <w:szCs w:val="22"/>
              </w:rPr>
              <w:t>vo lėšomis užtikrina pateiktos Į</w:t>
            </w:r>
            <w:r w:rsidRPr="00813D5B">
              <w:rPr>
                <w:rFonts w:ascii="Cambria" w:hAnsi="Cambria"/>
                <w:kern w:val="2"/>
                <w:sz w:val="22"/>
                <w:szCs w:val="22"/>
              </w:rPr>
              <w:t>rangos techninio aptarnavimo paslaugų (</w:t>
            </w:r>
            <w:r w:rsidR="00CF2585" w:rsidRPr="00813D5B">
              <w:rPr>
                <w:rFonts w:ascii="Cambria" w:hAnsi="Cambria"/>
                <w:kern w:val="2"/>
                <w:sz w:val="22"/>
                <w:szCs w:val="22"/>
              </w:rPr>
              <w:t>techninės profilaktikos ir remonto) teikimą.</w:t>
            </w:r>
            <w:r w:rsidR="009A1C3A" w:rsidRPr="00813D5B">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rsidR="00B664DF" w:rsidRPr="00813D5B" w:rsidRDefault="001B579D" w:rsidP="00456FAF">
            <w:pPr>
              <w:jc w:val="both"/>
              <w:rPr>
                <w:rFonts w:ascii="Cambria" w:hAnsi="Cambria"/>
                <w:kern w:val="2"/>
                <w:sz w:val="22"/>
                <w:szCs w:val="22"/>
              </w:rPr>
            </w:pPr>
            <w:r w:rsidRPr="00813D5B">
              <w:rPr>
                <w:rFonts w:ascii="Cambria" w:hAnsi="Cambria"/>
                <w:kern w:val="2"/>
                <w:sz w:val="22"/>
                <w:szCs w:val="22"/>
              </w:rPr>
              <w:t>Prekių trūkumų nustatymo bei šalinimo tvarka nustatyta Bendrųjų sąlygų 7 skyriuje.</w:t>
            </w:r>
          </w:p>
          <w:p w:rsidR="00812248" w:rsidRPr="00813D5B" w:rsidRDefault="001B579D" w:rsidP="00813D5B">
            <w:pPr>
              <w:pStyle w:val="NormalWeb"/>
              <w:spacing w:before="0" w:beforeAutospacing="0" w:after="0" w:afterAutospacing="0"/>
              <w:jc w:val="both"/>
              <w:rPr>
                <w:rFonts w:ascii="Cambria" w:hAnsi="Cambria"/>
                <w:kern w:val="2"/>
                <w:sz w:val="22"/>
                <w:szCs w:val="22"/>
              </w:rPr>
            </w:pPr>
            <w:r w:rsidRPr="00813D5B">
              <w:rPr>
                <w:rFonts w:ascii="Cambria" w:hAnsi="Cambria"/>
                <w:kern w:val="2"/>
                <w:sz w:val="22"/>
                <w:szCs w:val="22"/>
              </w:rPr>
              <w:t xml:space="preserve">Tiekėjas gavęs pranešimą apie panaudos būdu pateiktos </w:t>
            </w:r>
            <w:r w:rsidR="009A1C3A" w:rsidRPr="00813D5B">
              <w:rPr>
                <w:rFonts w:ascii="Cambria" w:hAnsi="Cambria"/>
                <w:kern w:val="2"/>
                <w:sz w:val="22"/>
                <w:szCs w:val="22"/>
              </w:rPr>
              <w:t>Į</w:t>
            </w:r>
            <w:r w:rsidR="005000A4" w:rsidRPr="00813D5B">
              <w:rPr>
                <w:rFonts w:ascii="Cambria" w:hAnsi="Cambria"/>
                <w:kern w:val="2"/>
                <w:sz w:val="22"/>
                <w:szCs w:val="22"/>
              </w:rPr>
              <w:t xml:space="preserve">rangos gedimą, turi </w:t>
            </w:r>
            <w:r w:rsidR="00520463" w:rsidRPr="00813D5B">
              <w:rPr>
                <w:rFonts w:ascii="Cambria" w:hAnsi="Cambria"/>
                <w:kern w:val="2"/>
                <w:sz w:val="22"/>
                <w:szCs w:val="22"/>
              </w:rPr>
              <w:t xml:space="preserve">atvykti </w:t>
            </w:r>
            <w:r w:rsidR="005000A4" w:rsidRPr="00813D5B">
              <w:rPr>
                <w:rFonts w:ascii="Cambria" w:hAnsi="Cambria"/>
                <w:kern w:val="2"/>
                <w:sz w:val="22"/>
                <w:szCs w:val="22"/>
              </w:rPr>
              <w:t xml:space="preserve">ne vėliau kaip per </w:t>
            </w:r>
            <w:r w:rsidR="00853470" w:rsidRPr="00813D5B">
              <w:rPr>
                <w:rFonts w:ascii="Cambria" w:hAnsi="Cambria"/>
                <w:kern w:val="2"/>
                <w:sz w:val="22"/>
                <w:szCs w:val="22"/>
              </w:rPr>
              <w:t>24 val. (neįskaitant šventinių ir ne darbo dienų</w:t>
            </w:r>
            <w:r w:rsidR="008C732D" w:rsidRPr="00813D5B">
              <w:rPr>
                <w:rFonts w:ascii="Cambria" w:hAnsi="Cambria"/>
                <w:kern w:val="2"/>
                <w:sz w:val="22"/>
                <w:szCs w:val="22"/>
              </w:rPr>
              <w:t xml:space="preserve">) ir </w:t>
            </w:r>
            <w:r w:rsidR="0005317E" w:rsidRPr="00813D5B">
              <w:rPr>
                <w:rFonts w:ascii="Cambria" w:hAnsi="Cambria"/>
                <w:kern w:val="2"/>
                <w:sz w:val="22"/>
                <w:szCs w:val="22"/>
              </w:rPr>
              <w:t>pašalinti gedimą ne vėliau kaip per 5 darbo</w:t>
            </w:r>
            <w:r w:rsidR="005000A4" w:rsidRPr="00813D5B">
              <w:rPr>
                <w:rFonts w:ascii="Cambria" w:hAnsi="Cambria"/>
                <w:kern w:val="2"/>
                <w:sz w:val="22"/>
                <w:szCs w:val="22"/>
              </w:rPr>
              <w:t xml:space="preserve"> dienas</w:t>
            </w:r>
            <w:r w:rsidR="00520463" w:rsidRPr="00813D5B">
              <w:rPr>
                <w:rFonts w:ascii="Cambria" w:hAnsi="Cambria"/>
                <w:kern w:val="2"/>
                <w:sz w:val="22"/>
                <w:szCs w:val="22"/>
              </w:rPr>
              <w:t>.</w:t>
            </w:r>
            <w:r w:rsidR="0051698B" w:rsidRPr="00813D5B">
              <w:rPr>
                <w:rFonts w:ascii="Cambria" w:hAnsi="Cambria"/>
                <w:kern w:val="2"/>
                <w:sz w:val="22"/>
                <w:szCs w:val="22"/>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B664DF" w:rsidRPr="00A90257" w:rsidRDefault="00F102D8" w:rsidP="00B664DF">
            <w:pPr>
              <w:rPr>
                <w:rFonts w:ascii="Cambria" w:hAnsi="Cambria"/>
                <w:b/>
                <w:bCs/>
                <w:kern w:val="2"/>
                <w:sz w:val="22"/>
                <w:szCs w:val="22"/>
              </w:rPr>
            </w:pPr>
            <w:r w:rsidRPr="00A90257">
              <w:rPr>
                <w:rFonts w:ascii="Cambria" w:hAnsi="Cambria"/>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Default="00F102D8" w:rsidP="005557A2">
            <w:pPr>
              <w:rPr>
                <w:rFonts w:ascii="Cambria" w:hAnsi="Cambria"/>
                <w:kern w:val="2"/>
                <w:sz w:val="22"/>
                <w:szCs w:val="22"/>
              </w:rPr>
            </w:pPr>
            <w:r w:rsidRPr="00A90257">
              <w:rPr>
                <w:rFonts w:ascii="Cambria" w:hAnsi="Cambria"/>
                <w:kern w:val="2"/>
                <w:sz w:val="22"/>
                <w:szCs w:val="22"/>
              </w:rPr>
              <w:t xml:space="preserve">Netaikoma </w:t>
            </w:r>
          </w:p>
          <w:p w:rsidR="00B42E28" w:rsidRPr="00A90257" w:rsidRDefault="00B42E28" w:rsidP="007F68EC">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7. SUTARTIES VYKDYMUI PASITELKIAMI SUBTIEKĖJAI</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Sutarties vykdymui subtiekėjai ir (ar) specialistai nepasitelkiami.</w:t>
            </w:r>
          </w:p>
          <w:p w:rsidR="001E17C2" w:rsidRPr="00A90257" w:rsidRDefault="001E17C2">
            <w:pPr>
              <w:rPr>
                <w:rFonts w:ascii="Cambria" w:hAnsi="Cambria"/>
                <w:kern w:val="2"/>
                <w:sz w:val="22"/>
                <w:szCs w:val="22"/>
              </w:rPr>
            </w:pPr>
          </w:p>
          <w:p w:rsidR="001E17C2" w:rsidRPr="00A90257" w:rsidRDefault="00F102D8">
            <w:pPr>
              <w:rPr>
                <w:rFonts w:ascii="Cambria" w:hAnsi="Cambria"/>
                <w:color w:val="FF0000"/>
                <w:kern w:val="2"/>
                <w:sz w:val="22"/>
                <w:szCs w:val="22"/>
              </w:rPr>
            </w:pPr>
            <w:r w:rsidRPr="00A90257">
              <w:rPr>
                <w:rFonts w:ascii="Cambria" w:hAnsi="Cambria"/>
                <w:color w:val="FF0000"/>
                <w:kern w:val="2"/>
                <w:sz w:val="22"/>
                <w:szCs w:val="22"/>
              </w:rPr>
              <w:t>arba</w:t>
            </w:r>
          </w:p>
          <w:p w:rsidR="001E17C2" w:rsidRPr="00A90257" w:rsidRDefault="001E17C2">
            <w:pPr>
              <w:rPr>
                <w:rFonts w:ascii="Cambria" w:hAnsi="Cambria"/>
                <w:kern w:val="2"/>
                <w:sz w:val="22"/>
                <w:szCs w:val="22"/>
              </w:rPr>
            </w:pPr>
          </w:p>
          <w:p w:rsidR="001E17C2" w:rsidRPr="00A90257" w:rsidRDefault="00F102D8">
            <w:pPr>
              <w:rPr>
                <w:rFonts w:ascii="Cambria" w:hAnsi="Cambria"/>
                <w:b/>
                <w:bCs/>
                <w:kern w:val="2"/>
                <w:sz w:val="22"/>
                <w:szCs w:val="22"/>
              </w:rPr>
            </w:pPr>
            <w:r w:rsidRPr="00A90257">
              <w:rPr>
                <w:rFonts w:ascii="Cambria" w:hAnsi="Cambria"/>
                <w:kern w:val="2"/>
                <w:sz w:val="22"/>
                <w:szCs w:val="22"/>
              </w:rPr>
              <w:t xml:space="preserve">Sutarties vykdymui pasitelkiami subtiekėjai ir (ar) specialistai yra nurodyti Sutarties priede Nr. </w:t>
            </w:r>
            <w:r w:rsidRPr="00A90257">
              <w:rPr>
                <w:rFonts w:ascii="Cambria" w:hAnsi="Cambria"/>
                <w:kern w:val="2"/>
                <w:sz w:val="22"/>
                <w:szCs w:val="22"/>
                <w:highlight w:val="yellow"/>
              </w:rPr>
              <w:t>[...]</w:t>
            </w:r>
            <w:r w:rsidRPr="00A90257">
              <w:rPr>
                <w:rFonts w:ascii="Cambria" w:hAnsi="Cambria"/>
                <w:kern w:val="2"/>
                <w:sz w:val="22"/>
                <w:szCs w:val="22"/>
              </w:rPr>
              <w:t xml:space="preserve"> „Sutarties vykdymui pasitelkiami subtiekėjai ir (ar) specialistai“.</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8. PRIEVOLIŲ PAGAL SUTARTĮ ĮVYKDYMO UŽTIKRINIMAS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Prievolių pagal Sutartį įvykdymas užtikrinamas:</w:t>
            </w:r>
          </w:p>
          <w:p w:rsidR="001E17C2" w:rsidRPr="00A90257" w:rsidRDefault="00F102D8">
            <w:pPr>
              <w:rPr>
                <w:rFonts w:ascii="Cambria" w:hAnsi="Cambria"/>
                <w:kern w:val="2"/>
                <w:sz w:val="22"/>
                <w:szCs w:val="22"/>
              </w:rPr>
            </w:pPr>
            <w:r w:rsidRPr="00A90257">
              <w:rPr>
                <w:rFonts w:ascii="Cambria" w:hAnsi="Cambria"/>
                <w:kern w:val="2"/>
                <w:sz w:val="22"/>
                <w:szCs w:val="22"/>
              </w:rPr>
              <w:t>Net</w:t>
            </w:r>
            <w:r w:rsidR="00F05849" w:rsidRPr="00A90257">
              <w:rPr>
                <w:rFonts w:ascii="Cambria" w:hAnsi="Cambria"/>
                <w:kern w:val="2"/>
                <w:sz w:val="22"/>
                <w:szCs w:val="22"/>
              </w:rPr>
              <w:t>esybomis (delspinigiais, bauda).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9. ŠALIŲ ATSAKOMYBĖ</w:t>
            </w:r>
            <w:r w:rsidRPr="00A90257">
              <w:rPr>
                <w:rFonts w:ascii="Cambria" w:hAnsi="Cambria"/>
                <w:b/>
                <w:bCs/>
                <w:kern w:val="2"/>
                <w:sz w:val="22"/>
                <w:szCs w:val="22"/>
              </w:rPr>
              <w:tab/>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017661">
            <w:pPr>
              <w:jc w:val="both"/>
              <w:rPr>
                <w:rFonts w:ascii="Cambria" w:hAnsi="Cambria"/>
                <w:color w:val="000000"/>
                <w:kern w:val="2"/>
                <w:sz w:val="22"/>
                <w:szCs w:val="22"/>
              </w:rPr>
            </w:pPr>
            <w:r w:rsidRPr="00A90257">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2C07CC" w:rsidRPr="00A90257">
              <w:rPr>
                <w:rFonts w:ascii="Cambria" w:hAnsi="Cambria"/>
                <w:kern w:val="2"/>
                <w:sz w:val="22"/>
                <w:szCs w:val="22"/>
              </w:rPr>
              <w:t>0,05</w:t>
            </w:r>
            <w:r w:rsidRPr="00A90257">
              <w:rPr>
                <w:rFonts w:ascii="Cambria" w:hAnsi="Cambria"/>
                <w:kern w:val="2"/>
                <w:sz w:val="22"/>
                <w:szCs w:val="22"/>
              </w:rPr>
              <w:t xml:space="preserve"> (</w:t>
            </w:r>
            <w:r w:rsidR="002C07CC" w:rsidRPr="00A90257">
              <w:rPr>
                <w:rFonts w:ascii="Cambria" w:hAnsi="Cambria"/>
                <w:kern w:val="2"/>
                <w:sz w:val="22"/>
                <w:szCs w:val="22"/>
              </w:rPr>
              <w:t>penkių šimtųjų</w:t>
            </w:r>
            <w:r w:rsidRPr="00A90257">
              <w:rPr>
                <w:rFonts w:ascii="Cambria" w:hAnsi="Cambria"/>
                <w:kern w:val="2"/>
                <w:sz w:val="22"/>
                <w:szCs w:val="22"/>
              </w:rPr>
              <w:t>) procento dydžio delspinigius nuo neapmokėtos sumos be PVM už kiekvieną vėlavimo dieną</w:t>
            </w:r>
            <w:r w:rsidR="002C07CC" w:rsidRPr="00A90257">
              <w:rPr>
                <w:rFonts w:ascii="Cambria" w:hAnsi="Cambria"/>
                <w:kern w:val="2"/>
                <w:sz w:val="22"/>
                <w:szCs w:val="22"/>
              </w:rPr>
              <w:t>.</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5557A2" w:rsidRDefault="00F102D8">
            <w:pPr>
              <w:rPr>
                <w:rFonts w:ascii="Cambria" w:hAnsi="Cambria"/>
                <w:b/>
                <w:bCs/>
                <w:kern w:val="2"/>
                <w:sz w:val="22"/>
                <w:szCs w:val="22"/>
              </w:rPr>
            </w:pPr>
            <w:r w:rsidRPr="005557A2">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5557A2" w:rsidRDefault="00F102D8" w:rsidP="005557A2">
            <w:pPr>
              <w:jc w:val="both"/>
              <w:rPr>
                <w:rFonts w:ascii="Cambria" w:hAnsi="Cambria"/>
                <w:kern w:val="2"/>
                <w:sz w:val="22"/>
                <w:szCs w:val="22"/>
              </w:rPr>
            </w:pPr>
            <w:r w:rsidRPr="005557A2">
              <w:rPr>
                <w:rFonts w:ascii="Cambria" w:hAnsi="Cambria"/>
                <w:kern w:val="2"/>
                <w:sz w:val="22"/>
                <w:szCs w:val="22"/>
              </w:rPr>
              <w:t>9.2.1. Jeigu Tiekėjas vėluoja vykdyti užsakymą, tiekti Prekes ar ištaisyti jų trūkumus</w:t>
            </w:r>
            <w:r w:rsidRPr="005557A2">
              <w:rPr>
                <w:rFonts w:ascii="Cambria" w:hAnsi="Cambria"/>
                <w:sz w:val="22"/>
                <w:szCs w:val="22"/>
              </w:rPr>
              <w:t xml:space="preserve"> </w:t>
            </w:r>
            <w:r w:rsidRPr="005557A2">
              <w:rPr>
                <w:rFonts w:ascii="Cambria" w:hAnsi="Cambria"/>
                <w:kern w:val="2"/>
                <w:sz w:val="22"/>
                <w:szCs w:val="22"/>
              </w:rPr>
              <w:t>arba nevykdo kitų sutartinių įsipareigojimų, Pirkėjas nuo kitos nei nustatytas terminas dienos Tiekėjui skaičiuoja 0,0</w:t>
            </w:r>
            <w:r w:rsidR="006E4843" w:rsidRPr="005557A2">
              <w:rPr>
                <w:rFonts w:ascii="Cambria" w:hAnsi="Cambria"/>
                <w:kern w:val="2"/>
                <w:sz w:val="22"/>
                <w:szCs w:val="22"/>
              </w:rPr>
              <w:t>5</w:t>
            </w:r>
            <w:r w:rsidRPr="005557A2">
              <w:rPr>
                <w:rFonts w:ascii="Cambria" w:hAnsi="Cambria"/>
                <w:kern w:val="2"/>
                <w:sz w:val="22"/>
                <w:szCs w:val="22"/>
              </w:rPr>
              <w:t> (</w:t>
            </w:r>
            <w:r w:rsidR="006E4843" w:rsidRPr="005557A2">
              <w:rPr>
                <w:rFonts w:ascii="Cambria" w:hAnsi="Cambria"/>
                <w:kern w:val="2"/>
                <w:sz w:val="22"/>
                <w:szCs w:val="22"/>
              </w:rPr>
              <w:t>penkių šimtųjų</w:t>
            </w:r>
            <w:r w:rsidRPr="005557A2">
              <w:rPr>
                <w:rFonts w:ascii="Cambria" w:hAnsi="Cambria"/>
                <w:kern w:val="2"/>
                <w:sz w:val="22"/>
                <w:szCs w:val="22"/>
              </w:rPr>
              <w:t>) procento dydžio delspinigius už kiekvieną uždelstą dieną nuo laiku neperduotų Prekių ar Prekių, turinčių trūkumų, kainos be PVM. </w:t>
            </w:r>
          </w:p>
          <w:p w:rsidR="001E17C2" w:rsidRPr="005557A2" w:rsidRDefault="00F102D8" w:rsidP="005557A2">
            <w:pPr>
              <w:jc w:val="both"/>
              <w:rPr>
                <w:rFonts w:ascii="Cambria" w:hAnsi="Cambria"/>
                <w:kern w:val="2"/>
                <w:sz w:val="22"/>
                <w:szCs w:val="22"/>
              </w:rPr>
            </w:pPr>
            <w:r w:rsidRPr="005557A2">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w:t>
            </w:r>
            <w:r w:rsidR="00286A57" w:rsidRPr="005557A2">
              <w:rPr>
                <w:rFonts w:ascii="Cambria" w:hAnsi="Cambria"/>
                <w:sz w:val="22"/>
                <w:szCs w:val="22"/>
                <w:lang w:val="lt"/>
              </w:rPr>
              <w:t>5</w:t>
            </w:r>
            <w:r w:rsidRPr="005557A2">
              <w:rPr>
                <w:rFonts w:ascii="Cambria" w:hAnsi="Cambria"/>
                <w:sz w:val="22"/>
                <w:szCs w:val="22"/>
                <w:lang w:val="lt"/>
              </w:rPr>
              <w:t xml:space="preserve"> (</w:t>
            </w:r>
            <w:r w:rsidR="00286A57" w:rsidRPr="005557A2">
              <w:rPr>
                <w:rFonts w:ascii="Cambria" w:hAnsi="Cambria"/>
                <w:kern w:val="2"/>
                <w:sz w:val="22"/>
                <w:szCs w:val="22"/>
              </w:rPr>
              <w:t>penkių šimtųjų)</w:t>
            </w:r>
            <w:r w:rsidRPr="005557A2">
              <w:rPr>
                <w:rFonts w:ascii="Cambria" w:hAnsi="Cambria"/>
                <w:sz w:val="22"/>
                <w:szCs w:val="22"/>
                <w:lang w:val="lt"/>
              </w:rPr>
              <w:t xml:space="preserve"> procento dydžio delspinigius už kiekvieną uždelstą dieną nuo laiku negrąžintos permokos, kainos be PVM.</w:t>
            </w:r>
          </w:p>
          <w:p w:rsidR="001E17C2" w:rsidRPr="00A90257" w:rsidRDefault="00F102D8" w:rsidP="005557A2">
            <w:pPr>
              <w:jc w:val="both"/>
              <w:rPr>
                <w:rFonts w:ascii="Cambria" w:hAnsi="Cambria"/>
                <w:b/>
                <w:kern w:val="2"/>
                <w:sz w:val="22"/>
                <w:szCs w:val="22"/>
              </w:rPr>
            </w:pPr>
            <w:r w:rsidRPr="005557A2">
              <w:rPr>
                <w:rFonts w:ascii="Cambria" w:hAnsi="Cambria"/>
                <w:kern w:val="2"/>
                <w:sz w:val="22"/>
                <w:szCs w:val="22"/>
              </w:rPr>
              <w:t xml:space="preserve">9.2.3. Tiekėjas privalo sumokėti Pirkėjui netesybas per </w:t>
            </w:r>
            <w:r w:rsidR="00061F0D" w:rsidRPr="005557A2">
              <w:rPr>
                <w:rFonts w:ascii="Cambria" w:hAnsi="Cambria"/>
                <w:kern w:val="2"/>
                <w:sz w:val="22"/>
                <w:szCs w:val="22"/>
              </w:rPr>
              <w:t>30 (trisdešimt) kalendorinių</w:t>
            </w:r>
            <w:r w:rsidRPr="005557A2">
              <w:rPr>
                <w:rFonts w:ascii="Cambria" w:hAnsi="Cambria"/>
                <w:kern w:val="2"/>
                <w:sz w:val="22"/>
                <w:szCs w:val="22"/>
              </w:rPr>
              <w:t xml:space="preserve"> dienų nuo Pirkėjo pareikalavimo, jeigu netesybų suma nėra </w:t>
            </w:r>
            <w:r w:rsidRPr="005557A2">
              <w:rPr>
                <w:rFonts w:ascii="Cambria" w:hAnsi="Cambria"/>
                <w:sz w:val="22"/>
                <w:szCs w:val="22"/>
              </w:rPr>
              <w:t>išskaitoma iš Tiekėjui mokėtinos sumos.</w:t>
            </w:r>
            <w:r w:rsidRPr="005557A2">
              <w:rPr>
                <w:rFonts w:ascii="Cambria" w:hAnsi="Cambria"/>
                <w:kern w:val="2"/>
                <w:sz w:val="22"/>
                <w:szCs w:val="22"/>
              </w:rPr>
              <w:t xml:space="preserve">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9.3. Tiekėjui / Pirkėjui taikoma bauda nutraukus Sutartį dėl esminio Sutarties pažeidimo </w:t>
            </w:r>
            <w:r w:rsidRPr="00A90257">
              <w:rPr>
                <w:rFonts w:ascii="Cambria" w:hAnsi="Cambria"/>
                <w:b/>
                <w:kern w:val="2"/>
                <w:sz w:val="22"/>
                <w:szCs w:val="22"/>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 xml:space="preserve">9.3.1. Nutraukus Sutartį dėl esminio Sutarties pažeidimo, nustatyto Sutarties Specialiosiose sąlygose, mokama </w:t>
            </w:r>
            <w:r w:rsidR="00987201" w:rsidRPr="00A90257">
              <w:rPr>
                <w:rFonts w:ascii="Cambria" w:hAnsi="Cambria"/>
                <w:kern w:val="2"/>
                <w:sz w:val="22"/>
                <w:szCs w:val="22"/>
              </w:rPr>
              <w:t xml:space="preserve">30 (trisdešimt) </w:t>
            </w:r>
            <w:r w:rsidRPr="00A90257">
              <w:rPr>
                <w:rFonts w:ascii="Cambria" w:hAnsi="Cambria"/>
                <w:kern w:val="2"/>
                <w:sz w:val="22"/>
                <w:szCs w:val="22"/>
              </w:rPr>
              <w:t xml:space="preserve">procentų dydžio bauda nuo Pradinės Sutarties vertės be PVM, nurodytos Specialiųjų sąlygų 5.2 punkte. </w:t>
            </w:r>
          </w:p>
          <w:p w:rsidR="001E17C2" w:rsidRPr="00A90257" w:rsidRDefault="00EB4272" w:rsidP="005557A2">
            <w:pPr>
              <w:jc w:val="both"/>
              <w:rPr>
                <w:rFonts w:ascii="Cambria" w:hAnsi="Cambria"/>
                <w:kern w:val="2"/>
                <w:sz w:val="22"/>
                <w:szCs w:val="22"/>
              </w:rPr>
            </w:pPr>
            <w:r w:rsidRPr="00A9025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color w:val="000000"/>
                <w:kern w:val="2"/>
                <w:sz w:val="22"/>
                <w:szCs w:val="22"/>
              </w:rPr>
            </w:pPr>
            <w:r w:rsidRPr="00A90257">
              <w:rPr>
                <w:rFonts w:ascii="Cambria" w:hAnsi="Cambria"/>
                <w:color w:val="000000"/>
                <w:kern w:val="2"/>
                <w:sz w:val="22"/>
                <w:szCs w:val="22"/>
              </w:rPr>
              <w:t>Netaikoma</w:t>
            </w:r>
          </w:p>
          <w:p w:rsidR="001E17C2" w:rsidRPr="00A90257" w:rsidRDefault="001E17C2" w:rsidP="00E07451">
            <w:pPr>
              <w:rPr>
                <w:rFonts w:ascii="Cambria" w:hAnsi="Cambria"/>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rsidR="0012736B" w:rsidRPr="00A90257" w:rsidRDefault="000E42DA" w:rsidP="005557A2">
            <w:pPr>
              <w:jc w:val="both"/>
              <w:rPr>
                <w:rFonts w:ascii="Cambria" w:hAnsi="Cambria"/>
                <w:kern w:val="2"/>
                <w:sz w:val="22"/>
                <w:szCs w:val="22"/>
              </w:rPr>
            </w:pPr>
            <w:r w:rsidRPr="00A90257">
              <w:rPr>
                <w:rFonts w:ascii="Cambria" w:hAnsi="Cambria"/>
                <w:kern w:val="2"/>
                <w:sz w:val="22"/>
                <w:szCs w:val="22"/>
              </w:rPr>
              <w:t>Pažeidus 13.1 punkto reika</w:t>
            </w:r>
            <w:r w:rsidR="005557A2">
              <w:rPr>
                <w:rFonts w:ascii="Cambria" w:hAnsi="Cambria"/>
                <w:kern w:val="2"/>
                <w:sz w:val="22"/>
                <w:szCs w:val="22"/>
              </w:rPr>
              <w:t>lavimus Tiekėjui bus taikoma 50 </w:t>
            </w:r>
            <w:r w:rsidRPr="00A90257">
              <w:rPr>
                <w:rFonts w:ascii="Cambria" w:hAnsi="Cambria"/>
                <w:kern w:val="2"/>
                <w:sz w:val="22"/>
                <w:szCs w:val="22"/>
              </w:rPr>
              <w:t>(penkiasdešimt) eurų dydžio bauda</w:t>
            </w:r>
            <w:r w:rsidR="0012736B" w:rsidRPr="00A90257">
              <w:rPr>
                <w:rFonts w:ascii="Cambria" w:hAnsi="Cambria"/>
                <w:kern w:val="2"/>
                <w:sz w:val="22"/>
                <w:szCs w:val="22"/>
              </w:rPr>
              <w:t>.</w:t>
            </w:r>
          </w:p>
          <w:p w:rsidR="001E17C2" w:rsidRPr="00A90257" w:rsidRDefault="001E17C2" w:rsidP="005557A2">
            <w:pPr>
              <w:jc w:val="both"/>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9.7. Tiekėjui taikomos netesybos dėl pirkimo dokumentuose nustatytų Kokybinių kriterijų </w:t>
            </w:r>
            <w:proofErr w:type="spellStart"/>
            <w:r w:rsidRPr="00A90257">
              <w:rPr>
                <w:rFonts w:ascii="Cambria" w:hAnsi="Cambria"/>
                <w:b/>
                <w:bCs/>
                <w:kern w:val="2"/>
                <w:sz w:val="22"/>
                <w:szCs w:val="22"/>
              </w:rPr>
              <w:t>nepasiekimo</w:t>
            </w:r>
            <w:proofErr w:type="spellEnd"/>
            <w:r w:rsidRPr="00A90257">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E07451">
            <w:pPr>
              <w:rPr>
                <w:rFonts w:ascii="Cambria" w:hAnsi="Cambria"/>
                <w:color w:val="4472C4"/>
                <w:kern w:val="2"/>
                <w:sz w:val="22"/>
                <w:szCs w:val="22"/>
              </w:rPr>
            </w:pPr>
            <w:r w:rsidRPr="00A90257">
              <w:rPr>
                <w:rFonts w:ascii="Cambria" w:hAnsi="Cambria"/>
                <w:kern w:val="2"/>
                <w:sz w:val="22"/>
                <w:szCs w:val="22"/>
              </w:rPr>
              <w:t xml:space="preserve">Netaikoma </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kern w:val="2"/>
                <w:sz w:val="22"/>
                <w:szCs w:val="22"/>
              </w:rPr>
            </w:pPr>
            <w:r w:rsidRPr="00A90257">
              <w:rPr>
                <w:rFonts w:ascii="Cambria" w:hAnsi="Cambria"/>
                <w:kern w:val="2"/>
                <w:sz w:val="22"/>
                <w:szCs w:val="22"/>
              </w:rPr>
              <w:t>Netaikoma</w:t>
            </w:r>
          </w:p>
          <w:p w:rsidR="001E17C2" w:rsidRPr="00A90257" w:rsidRDefault="001E17C2">
            <w:pPr>
              <w:rPr>
                <w:rFonts w:ascii="Cambria" w:hAnsi="Cambria"/>
                <w:color w:val="4472C4"/>
                <w:kern w:val="2"/>
                <w:sz w:val="22"/>
                <w:szCs w:val="22"/>
              </w:rPr>
            </w:pPr>
          </w:p>
          <w:p w:rsidR="001E17C2" w:rsidRPr="00A90257" w:rsidRDefault="001E17C2">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pPr>
              <w:spacing w:line="259" w:lineRule="auto"/>
              <w:rPr>
                <w:rFonts w:ascii="Cambria" w:hAnsi="Cambria"/>
                <w:kern w:val="2"/>
                <w:sz w:val="22"/>
                <w:szCs w:val="22"/>
              </w:rPr>
            </w:pPr>
            <w:r w:rsidRPr="00A90257">
              <w:rPr>
                <w:rFonts w:ascii="Cambria" w:hAnsi="Cambria"/>
                <w:kern w:val="2"/>
                <w:sz w:val="22"/>
                <w:szCs w:val="22"/>
              </w:rPr>
              <w:t>Netaikoma</w:t>
            </w:r>
          </w:p>
          <w:p w:rsidR="001E17C2" w:rsidRPr="00A90257" w:rsidRDefault="001E17C2" w:rsidP="00E07451">
            <w:pPr>
              <w:rPr>
                <w:rFonts w:ascii="Cambria" w:hAnsi="Cambria"/>
                <w:color w:val="4472C4"/>
                <w:kern w:val="2"/>
                <w:sz w:val="22"/>
                <w:szCs w:val="22"/>
              </w:rPr>
            </w:pP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5557A2" w:rsidRDefault="00F102D8">
            <w:pPr>
              <w:rPr>
                <w:rFonts w:ascii="Cambria" w:hAnsi="Cambria"/>
                <w:b/>
                <w:bCs/>
                <w:kern w:val="2"/>
                <w:sz w:val="22"/>
                <w:szCs w:val="22"/>
              </w:rPr>
            </w:pPr>
            <w:r w:rsidRPr="005557A2">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rsidR="00D503DD" w:rsidRPr="00A90257" w:rsidRDefault="00A22A78" w:rsidP="00F06E5A">
            <w:pPr>
              <w:jc w:val="both"/>
              <w:rPr>
                <w:rFonts w:ascii="Cambria" w:hAnsi="Cambria"/>
                <w:color w:val="4472C4"/>
                <w:kern w:val="2"/>
                <w:sz w:val="22"/>
                <w:szCs w:val="22"/>
              </w:rPr>
            </w:pPr>
            <w:r w:rsidRPr="00A90257">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kern w:val="2"/>
                <w:sz w:val="22"/>
                <w:szCs w:val="22"/>
              </w:rPr>
              <w:t>10. ESMINĖS SUTARTIES SĄLYGOS</w:t>
            </w:r>
          </w:p>
        </w:tc>
      </w:tr>
      <w:tr w:rsidR="001E17C2" w:rsidRPr="00A90257">
        <w:trPr>
          <w:trHeight w:val="300"/>
        </w:trPr>
        <w:tc>
          <w:tcPr>
            <w:tcW w:w="2707" w:type="dxa"/>
            <w:gridSpan w:val="3"/>
          </w:tcPr>
          <w:p w:rsidR="005557A2" w:rsidRPr="005557A2" w:rsidRDefault="00F102D8" w:rsidP="00EA6A0C">
            <w:pPr>
              <w:rPr>
                <w:rFonts w:ascii="Cambria" w:hAnsi="Cambria"/>
                <w:b/>
                <w:bCs/>
                <w:kern w:val="2"/>
                <w:sz w:val="22"/>
                <w:szCs w:val="22"/>
              </w:rPr>
            </w:pPr>
            <w:r w:rsidRPr="005557A2">
              <w:rPr>
                <w:rFonts w:ascii="Cambria" w:hAnsi="Cambria"/>
                <w:b/>
                <w:bCs/>
                <w:sz w:val="22"/>
                <w:szCs w:val="22"/>
              </w:rPr>
              <w:t>10.1. Esminės Sutarties sąlygos</w:t>
            </w:r>
          </w:p>
        </w:tc>
        <w:tc>
          <w:tcPr>
            <w:tcW w:w="6828" w:type="dxa"/>
            <w:gridSpan w:val="2"/>
          </w:tcPr>
          <w:p w:rsidR="001E17C2" w:rsidRPr="005557A2" w:rsidRDefault="00286A57" w:rsidP="00286A57">
            <w:pPr>
              <w:pStyle w:val="CommentText"/>
              <w:rPr>
                <w:rFonts w:ascii="Cambria" w:hAnsi="Cambria"/>
                <w:bCs/>
                <w:kern w:val="2"/>
                <w:sz w:val="22"/>
                <w:szCs w:val="22"/>
              </w:rPr>
            </w:pPr>
            <w:r w:rsidRPr="005557A2">
              <w:rPr>
                <w:rFonts w:ascii="Cambria" w:hAnsi="Cambria"/>
                <w:bCs/>
                <w:kern w:val="2"/>
                <w:sz w:val="22"/>
                <w:szCs w:val="22"/>
              </w:rPr>
              <w:t>Netaikoma</w:t>
            </w:r>
          </w:p>
        </w:tc>
      </w:tr>
      <w:tr w:rsidR="001E17C2" w:rsidRPr="00A90257">
        <w:trPr>
          <w:trHeight w:val="300"/>
        </w:trPr>
        <w:tc>
          <w:tcPr>
            <w:tcW w:w="2700" w:type="dxa"/>
            <w:gridSpan w:val="2"/>
          </w:tcPr>
          <w:p w:rsidR="001E17C2" w:rsidRPr="005557A2" w:rsidRDefault="00F102D8">
            <w:pPr>
              <w:rPr>
                <w:rFonts w:ascii="Cambria" w:hAnsi="Cambria"/>
                <w:b/>
                <w:bCs/>
                <w:kern w:val="2"/>
                <w:sz w:val="22"/>
                <w:szCs w:val="22"/>
              </w:rPr>
            </w:pPr>
            <w:r w:rsidRPr="005557A2">
              <w:rPr>
                <w:rFonts w:ascii="Cambria" w:hAnsi="Cambria"/>
                <w:b/>
                <w:bCs/>
                <w:kern w:val="2"/>
                <w:sz w:val="22"/>
                <w:szCs w:val="22"/>
              </w:rPr>
              <w:t>10.2. Dideli arba nuolatiniai esminės Sutarties sąlygos vykdymo trūkumai</w:t>
            </w:r>
          </w:p>
        </w:tc>
        <w:tc>
          <w:tcPr>
            <w:tcW w:w="6835" w:type="dxa"/>
            <w:gridSpan w:val="3"/>
          </w:tcPr>
          <w:p w:rsidR="00A57A4D" w:rsidRPr="005557A2" w:rsidRDefault="00286A57" w:rsidP="00A57A4D">
            <w:pPr>
              <w:jc w:val="both"/>
              <w:rPr>
                <w:rFonts w:ascii="Cambria" w:hAnsi="Cambria"/>
                <w:kern w:val="2"/>
                <w:sz w:val="22"/>
                <w:szCs w:val="22"/>
              </w:rPr>
            </w:pPr>
            <w:r w:rsidRPr="005557A2">
              <w:rPr>
                <w:rFonts w:ascii="Cambria" w:hAnsi="Cambria"/>
                <w:kern w:val="2"/>
                <w:sz w:val="22"/>
                <w:szCs w:val="22"/>
              </w:rPr>
              <w:t>Netaikoma</w:t>
            </w:r>
          </w:p>
          <w:p w:rsidR="00A57A4D" w:rsidRPr="005557A2" w:rsidRDefault="00A57A4D" w:rsidP="000702E6">
            <w:pPr>
              <w:pStyle w:val="CommentText"/>
              <w:rPr>
                <w:rFonts w:ascii="Cambria" w:hAnsi="Cambria"/>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11. SUTARTIES GALIOJIMAS IR KEITIMAS</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rsidR="001E17C2" w:rsidRPr="00A90257" w:rsidRDefault="00F102D8" w:rsidP="003A2759">
            <w:pPr>
              <w:jc w:val="both"/>
              <w:rPr>
                <w:rFonts w:ascii="Cambria" w:hAnsi="Cambria"/>
                <w:kern w:val="2"/>
                <w:sz w:val="22"/>
                <w:szCs w:val="22"/>
              </w:rPr>
            </w:pPr>
            <w:r w:rsidRPr="00A90257">
              <w:rPr>
                <w:rFonts w:ascii="Cambria" w:hAnsi="Cambria"/>
                <w:kern w:val="2"/>
                <w:sz w:val="22"/>
                <w:szCs w:val="22"/>
              </w:rPr>
              <w:t>Ši Sutartis laikoma sudaryta ir įsigalioja nuo Sutarties pasirašymo dienos (antrosios Šalies pasirašymo dieną).</w:t>
            </w:r>
          </w:p>
          <w:p w:rsidR="001E17C2" w:rsidRPr="00A90257" w:rsidRDefault="00F102D8" w:rsidP="00F06E5A">
            <w:pPr>
              <w:jc w:val="both"/>
              <w:rPr>
                <w:rFonts w:ascii="Cambria" w:hAnsi="Cambria"/>
                <w:color w:val="4472C4"/>
                <w:kern w:val="2"/>
                <w:sz w:val="22"/>
                <w:szCs w:val="22"/>
              </w:rPr>
            </w:pPr>
            <w:r w:rsidRPr="00A90257">
              <w:rPr>
                <w:rFonts w:ascii="Cambria" w:hAnsi="Cambria"/>
                <w:color w:val="000000"/>
                <w:kern w:val="2"/>
                <w:sz w:val="22"/>
                <w:szCs w:val="22"/>
              </w:rPr>
              <w:t xml:space="preserve">Sutartis galioja iki visiško prievolių įvykdymo (kol bus išnaudota Pradinės Sutarties vertė, bet jos terminas negali būti ilgesnis kaip </w:t>
            </w:r>
            <w:r w:rsidR="00081A65">
              <w:rPr>
                <w:rFonts w:ascii="Cambria" w:hAnsi="Cambria"/>
                <w:color w:val="000000"/>
                <w:kern w:val="2"/>
                <w:sz w:val="22"/>
                <w:szCs w:val="22"/>
              </w:rPr>
              <w:t>24</w:t>
            </w:r>
            <w:r w:rsidR="003A2759">
              <w:rPr>
                <w:rFonts w:ascii="Cambria" w:hAnsi="Cambria"/>
                <w:color w:val="000000"/>
                <w:kern w:val="2"/>
                <w:sz w:val="22"/>
                <w:szCs w:val="22"/>
              </w:rPr>
              <w:t> </w:t>
            </w:r>
            <w:r w:rsidR="0021339F" w:rsidRPr="00A90257">
              <w:rPr>
                <w:rFonts w:ascii="Cambria" w:hAnsi="Cambria"/>
                <w:color w:val="000000"/>
                <w:kern w:val="2"/>
                <w:sz w:val="22"/>
                <w:szCs w:val="22"/>
              </w:rPr>
              <w:t>(</w:t>
            </w:r>
            <w:r w:rsidR="00081A65">
              <w:rPr>
                <w:rFonts w:ascii="Cambria" w:hAnsi="Cambria"/>
                <w:color w:val="000000"/>
                <w:kern w:val="2"/>
                <w:sz w:val="22"/>
                <w:szCs w:val="22"/>
              </w:rPr>
              <w:t>dvidešimt keturi</w:t>
            </w:r>
            <w:r w:rsidR="0021339F" w:rsidRPr="00A90257">
              <w:rPr>
                <w:rFonts w:ascii="Cambria" w:hAnsi="Cambria"/>
                <w:color w:val="000000"/>
                <w:kern w:val="2"/>
                <w:sz w:val="22"/>
                <w:szCs w:val="22"/>
              </w:rPr>
              <w:t>) mėnesiai</w:t>
            </w:r>
            <w:r w:rsidR="00EB63C6" w:rsidRPr="00A90257">
              <w:rPr>
                <w:rFonts w:ascii="Cambria" w:hAnsi="Cambria"/>
                <w:color w:val="000000"/>
                <w:kern w:val="2"/>
                <w:sz w:val="22"/>
                <w:szCs w:val="22"/>
              </w:rPr>
              <w:t>.</w:t>
            </w:r>
          </w:p>
        </w:tc>
      </w:tr>
      <w:tr w:rsidR="001E17C2" w:rsidRPr="00A90257">
        <w:trPr>
          <w:trHeight w:val="300"/>
        </w:trPr>
        <w:tc>
          <w:tcPr>
            <w:tcW w:w="2707" w:type="dxa"/>
            <w:gridSpan w:val="3"/>
            <w:tcBorders>
              <w:top w:val="single" w:sz="4" w:space="0" w:color="auto"/>
              <w:left w:val="single" w:sz="4" w:space="0" w:color="auto"/>
              <w:bottom w:val="single" w:sz="4" w:space="0" w:color="auto"/>
              <w:right w:val="single" w:sz="4" w:space="0" w:color="auto"/>
            </w:tcBorders>
          </w:tcPr>
          <w:p w:rsidR="001E17C2" w:rsidRPr="00A90257" w:rsidRDefault="00F102D8">
            <w:pPr>
              <w:rPr>
                <w:rFonts w:ascii="Cambria" w:hAnsi="Cambria"/>
                <w:b/>
                <w:bCs/>
                <w:kern w:val="2"/>
                <w:sz w:val="22"/>
                <w:szCs w:val="22"/>
              </w:rPr>
            </w:pPr>
            <w:r w:rsidRPr="00A90257">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rsidR="00081A65" w:rsidRDefault="00081A65" w:rsidP="00081A65">
            <w:pPr>
              <w:jc w:val="both"/>
              <w:rPr>
                <w:rFonts w:ascii="Cambria" w:hAnsi="Cambria"/>
                <w:kern w:val="2"/>
                <w:sz w:val="22"/>
                <w:szCs w:val="22"/>
              </w:rPr>
            </w:pPr>
            <w:r>
              <w:rPr>
                <w:rFonts w:ascii="Cambria" w:hAnsi="Cambria"/>
                <w:kern w:val="2"/>
                <w:sz w:val="22"/>
                <w:szCs w:val="22"/>
              </w:rPr>
              <w:t>Šalių abipusiu rašytiniu Susitarimu Sutartis tomis pačiomis sąlygomis nedidinat Sutarties kainos gali būti pratęsta 1 (vieną) kartą 12 (dvylikai) mėnesių, jeigu yra išlikęs poreikis ir esant šiai (šioms) aplinkybėms:</w:t>
            </w:r>
          </w:p>
          <w:p w:rsidR="001E17C2" w:rsidRPr="00A90257" w:rsidRDefault="00081A65" w:rsidP="00081A65">
            <w:pPr>
              <w:jc w:val="both"/>
              <w:rPr>
                <w:rFonts w:ascii="Cambria" w:hAnsi="Cambria"/>
                <w:kern w:val="2"/>
                <w:sz w:val="22"/>
                <w:szCs w:val="22"/>
              </w:rPr>
            </w:pPr>
            <w:r>
              <w:rPr>
                <w:rFonts w:ascii="Cambria" w:hAnsi="Cambria"/>
                <w:kern w:val="2"/>
                <w:sz w:val="22"/>
                <w:szCs w:val="22"/>
              </w:rPr>
              <w:lastRenderedPageBreak/>
              <w:t>Pirkėjas neišpirko prekių pagal Sutartį ir nėra išnaudota Sutarties kaina.</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lastRenderedPageBreak/>
              <w:t>12. SUTARTIES NUTRAUKIMAS</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372A1E">
              <w:rPr>
                <w:rFonts w:ascii="Cambria" w:hAnsi="Cambria"/>
                <w:b/>
                <w:bCs/>
                <w:kern w:val="2"/>
                <w:sz w:val="22"/>
                <w:szCs w:val="22"/>
              </w:rPr>
              <w:t>12.1. Sutarties nutraukimo pagrindai</w:t>
            </w:r>
          </w:p>
        </w:tc>
        <w:tc>
          <w:tcPr>
            <w:tcW w:w="7003" w:type="dxa"/>
            <w:gridSpan w:val="4"/>
          </w:tcPr>
          <w:p w:rsidR="001E17C2" w:rsidRPr="00A90257" w:rsidRDefault="00F102D8" w:rsidP="005557A2">
            <w:pPr>
              <w:jc w:val="both"/>
              <w:rPr>
                <w:rFonts w:ascii="Cambria" w:hAnsi="Cambria"/>
                <w:kern w:val="2"/>
                <w:sz w:val="22"/>
                <w:szCs w:val="22"/>
              </w:rPr>
            </w:pPr>
            <w:r w:rsidRPr="00A90257">
              <w:rPr>
                <w:rFonts w:ascii="Cambria" w:hAnsi="Cambria"/>
                <w:kern w:val="2"/>
                <w:sz w:val="22"/>
                <w:szCs w:val="22"/>
              </w:rPr>
              <w:t>Sutartis gali būti nutraukiama rašytiniu Šalių susitarimu arba vienašališkai, Bendrosiose sąlygose nustatyta tvarka.</w:t>
            </w:r>
          </w:p>
          <w:p w:rsidR="001E17C2" w:rsidRPr="00A90257" w:rsidRDefault="001E17C2">
            <w:pPr>
              <w:rPr>
                <w:rFonts w:ascii="Cambria" w:hAnsi="Cambria"/>
                <w:kern w:val="2"/>
                <w:sz w:val="22"/>
                <w:szCs w:val="22"/>
              </w:rPr>
            </w:pPr>
          </w:p>
        </w:tc>
      </w:tr>
      <w:tr w:rsidR="001E17C2" w:rsidRPr="00A90257">
        <w:trPr>
          <w:trHeight w:val="300"/>
        </w:trPr>
        <w:tc>
          <w:tcPr>
            <w:tcW w:w="2532" w:type="dxa"/>
          </w:tcPr>
          <w:p w:rsidR="001E17C2" w:rsidRPr="005557A2" w:rsidRDefault="00F102D8">
            <w:pPr>
              <w:rPr>
                <w:rFonts w:ascii="Cambria" w:hAnsi="Cambria"/>
                <w:b/>
                <w:bCs/>
                <w:kern w:val="2"/>
                <w:sz w:val="22"/>
                <w:szCs w:val="22"/>
              </w:rPr>
            </w:pPr>
            <w:r w:rsidRPr="005557A2">
              <w:rPr>
                <w:rFonts w:ascii="Cambria" w:hAnsi="Cambria"/>
                <w:b/>
                <w:bCs/>
                <w:kern w:val="2"/>
                <w:sz w:val="22"/>
                <w:szCs w:val="22"/>
              </w:rPr>
              <w:t>12.2. Esminiai Sutarties pažeidimai</w:t>
            </w:r>
          </w:p>
          <w:p w:rsidR="001E17C2" w:rsidRPr="005557A2" w:rsidRDefault="001E17C2">
            <w:pPr>
              <w:rPr>
                <w:rFonts w:ascii="Cambria" w:hAnsi="Cambria"/>
                <w:b/>
                <w:bCs/>
                <w:kern w:val="2"/>
                <w:sz w:val="22"/>
                <w:szCs w:val="22"/>
              </w:rPr>
            </w:pPr>
          </w:p>
        </w:tc>
        <w:tc>
          <w:tcPr>
            <w:tcW w:w="7003" w:type="dxa"/>
            <w:gridSpan w:val="4"/>
          </w:tcPr>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12.2.1. jeigu Tiekėjas nevykdo prisiimtų įsipareigojimų už Sutartyje nustatytą Sutarties kainą / įkainius;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A3609C" w:rsidRPr="005557A2">
              <w:rPr>
                <w:rFonts w:ascii="Cambria" w:hAnsi="Cambria"/>
                <w:sz w:val="22"/>
                <w:szCs w:val="22"/>
              </w:rPr>
              <w:t>2</w:t>
            </w:r>
            <w:r w:rsidRPr="005557A2">
              <w:rPr>
                <w:rFonts w:ascii="Cambria" w:hAnsi="Cambria"/>
                <w:sz w:val="22"/>
                <w:szCs w:val="22"/>
              </w:rPr>
              <w:t xml:space="preserve">. jeigu Tiekėjas nesilaiko Sutartyje nustatytų Prekių tiekimo terminų 2 (du) kartus iš eilės arba vėluoja pristatyti Prekes daugiau nei </w:t>
            </w:r>
            <w:r w:rsidR="00551715" w:rsidRPr="005557A2">
              <w:rPr>
                <w:rFonts w:ascii="Cambria" w:hAnsi="Cambria"/>
                <w:sz w:val="22"/>
                <w:szCs w:val="22"/>
              </w:rPr>
              <w:t>30</w:t>
            </w:r>
            <w:r w:rsidR="000702E6" w:rsidRPr="005557A2">
              <w:rPr>
                <w:rFonts w:ascii="Cambria" w:hAnsi="Cambria"/>
                <w:sz w:val="22"/>
                <w:szCs w:val="22"/>
              </w:rPr>
              <w:t xml:space="preserve"> (</w:t>
            </w:r>
            <w:r w:rsidR="00551715" w:rsidRPr="005557A2">
              <w:rPr>
                <w:rFonts w:ascii="Cambria" w:hAnsi="Cambria"/>
                <w:sz w:val="22"/>
                <w:szCs w:val="22"/>
              </w:rPr>
              <w:t>trisdešimt</w:t>
            </w:r>
            <w:r w:rsidR="000702E6" w:rsidRPr="005557A2">
              <w:rPr>
                <w:rFonts w:ascii="Cambria" w:hAnsi="Cambria"/>
                <w:sz w:val="22"/>
                <w:szCs w:val="22"/>
              </w:rPr>
              <w:t xml:space="preserve">) </w:t>
            </w:r>
            <w:r w:rsidR="00551715" w:rsidRPr="005557A2">
              <w:rPr>
                <w:rFonts w:ascii="Cambria" w:hAnsi="Cambria"/>
                <w:sz w:val="22"/>
                <w:szCs w:val="22"/>
              </w:rPr>
              <w:t>kalendorinių dienų</w:t>
            </w:r>
            <w:r w:rsidRPr="005557A2">
              <w:rPr>
                <w:rFonts w:ascii="Cambria" w:hAnsi="Cambria"/>
                <w:sz w:val="22"/>
                <w:szCs w:val="22"/>
              </w:rPr>
              <w:t xml:space="preserve"> Sutartyje nustatytas Prekių pristatymo terminas;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0702E6" w:rsidRPr="005557A2">
              <w:rPr>
                <w:rFonts w:ascii="Cambria" w:hAnsi="Cambria"/>
                <w:sz w:val="22"/>
                <w:szCs w:val="22"/>
              </w:rPr>
              <w:t>3</w:t>
            </w:r>
            <w:r w:rsidRPr="005557A2">
              <w:rPr>
                <w:rFonts w:ascii="Cambria" w:hAnsi="Cambria"/>
                <w:sz w:val="22"/>
                <w:szCs w:val="22"/>
              </w:rPr>
              <w:t>. jeigu Tiekėjas pažeidžia Prekių pristatymo terminus ir priskaičiuotų netesybų už vėlavimą suma viršija 20 (dvidešimt) proc. Pradinės sutarties vertės;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0702E6" w:rsidRPr="005557A2">
              <w:rPr>
                <w:rFonts w:ascii="Cambria" w:hAnsi="Cambria"/>
                <w:sz w:val="22"/>
                <w:szCs w:val="22"/>
              </w:rPr>
              <w:t>4</w:t>
            </w:r>
            <w:r w:rsidRPr="005557A2">
              <w:rPr>
                <w:rFonts w:ascii="Cambria" w:hAnsi="Cambria"/>
                <w:sz w:val="22"/>
                <w:szCs w:val="22"/>
              </w:rPr>
              <w:t>. Tiekėjas pažeidžia Prekių pristatymo terminus ir dėl Prekių pristatymo vėlavimo Prekės tampa nebereikalingos;</w:t>
            </w:r>
          </w:p>
          <w:p w:rsidR="00577C2F" w:rsidRPr="005557A2" w:rsidRDefault="00577C2F" w:rsidP="005557A2">
            <w:pPr>
              <w:pStyle w:val="CommentText"/>
              <w:jc w:val="both"/>
              <w:rPr>
                <w:rFonts w:ascii="Cambria" w:hAnsi="Cambria"/>
                <w:sz w:val="22"/>
                <w:szCs w:val="22"/>
              </w:rPr>
            </w:pPr>
            <w:r w:rsidRPr="005557A2">
              <w:rPr>
                <w:rFonts w:ascii="Cambria" w:hAnsi="Cambria"/>
                <w:sz w:val="22"/>
                <w:szCs w:val="22"/>
              </w:rPr>
              <w:t>12.2.</w:t>
            </w:r>
            <w:r w:rsidR="000702E6" w:rsidRPr="005557A2">
              <w:rPr>
                <w:rFonts w:ascii="Cambria" w:hAnsi="Cambria"/>
                <w:sz w:val="22"/>
                <w:szCs w:val="22"/>
              </w:rPr>
              <w:t>5</w:t>
            </w:r>
            <w:r w:rsidRPr="005557A2">
              <w:rPr>
                <w:rFonts w:ascii="Cambria" w:hAnsi="Cambria"/>
                <w:sz w:val="22"/>
                <w:szCs w:val="22"/>
              </w:rPr>
              <w:t>. Tiekėjas daugiau kaip 2 (du) kartus pristato Prekes, kurios neatitinka Sutartyje ir (ar) Įstatymuose nustatytų reikalavimų Prekėms;</w:t>
            </w:r>
          </w:p>
          <w:p w:rsidR="00A1767B" w:rsidRDefault="00577C2F" w:rsidP="00EA6A0C">
            <w:pPr>
              <w:pStyle w:val="CommentText"/>
              <w:jc w:val="both"/>
              <w:rPr>
                <w:rFonts w:ascii="Cambria" w:hAnsi="Cambria"/>
                <w:sz w:val="22"/>
                <w:szCs w:val="22"/>
              </w:rPr>
            </w:pPr>
            <w:r w:rsidRPr="005557A2">
              <w:rPr>
                <w:rFonts w:ascii="Cambria" w:hAnsi="Cambria"/>
                <w:sz w:val="22"/>
                <w:szCs w:val="22"/>
              </w:rPr>
              <w:t>12.2.</w:t>
            </w:r>
            <w:r w:rsidR="000D6E34">
              <w:rPr>
                <w:rFonts w:ascii="Cambria" w:hAnsi="Cambria"/>
                <w:sz w:val="22"/>
                <w:szCs w:val="22"/>
              </w:rPr>
              <w:t>6</w:t>
            </w:r>
            <w:r w:rsidRPr="005557A2">
              <w:rPr>
                <w:rFonts w:ascii="Cambria" w:hAnsi="Cambria"/>
                <w:sz w:val="22"/>
                <w:szCs w:val="22"/>
              </w:rPr>
              <w:t>. Tiekėjas pažeidžia šios Sutarties nuostatas, reglamentuojančias konkurenciją, intelektinės nuosavybės ar konfi</w:t>
            </w:r>
            <w:r w:rsidR="0075637B" w:rsidRPr="005557A2">
              <w:rPr>
                <w:rFonts w:ascii="Cambria" w:hAnsi="Cambria"/>
                <w:sz w:val="22"/>
                <w:szCs w:val="22"/>
              </w:rPr>
              <w:t>dencialios informacijos</w:t>
            </w:r>
            <w:r w:rsidR="00551715" w:rsidRPr="005557A2">
              <w:rPr>
                <w:rFonts w:ascii="Cambria" w:hAnsi="Cambria"/>
                <w:sz w:val="22"/>
                <w:szCs w:val="22"/>
              </w:rPr>
              <w:t xml:space="preserve"> valdymą.</w:t>
            </w:r>
          </w:p>
          <w:p w:rsidR="0050750A" w:rsidRPr="005557A2" w:rsidRDefault="0050750A" w:rsidP="00EA6A0C">
            <w:pPr>
              <w:pStyle w:val="CommentText"/>
              <w:jc w:val="both"/>
              <w:rPr>
                <w:rFonts w:ascii="Cambria" w:eastAsia="Arial" w:hAnsi="Cambria"/>
                <w:strike/>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kern w:val="2"/>
                <w:sz w:val="22"/>
                <w:szCs w:val="22"/>
              </w:rPr>
            </w:pPr>
            <w:r w:rsidRPr="00A90257">
              <w:rPr>
                <w:rFonts w:ascii="Cambria" w:hAnsi="Cambria"/>
                <w:b/>
                <w:bCs/>
                <w:kern w:val="2"/>
                <w:sz w:val="22"/>
                <w:szCs w:val="22"/>
              </w:rPr>
              <w:t xml:space="preserve">13. APLINKOSAUGINIAI IR SOCIALINIAI KRITERIJAI </w:t>
            </w:r>
            <w:r w:rsidRPr="00DB2DF1">
              <w:rPr>
                <w:rFonts w:ascii="Cambria" w:hAnsi="Cambria"/>
                <w:kern w:val="2"/>
                <w:sz w:val="22"/>
                <w:szCs w:val="22"/>
              </w:rPr>
              <w:t>(taikoma, jeigu aplinkosauginiai ir (arba) socialiniai kriterijai nustatomi kaip Sutarties vykdymo sąlygos)</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13.1. Aplinkosauginių kriterijų nustatymo teisinis pagrindas</w:t>
            </w:r>
          </w:p>
        </w:tc>
        <w:tc>
          <w:tcPr>
            <w:tcW w:w="7003" w:type="dxa"/>
            <w:gridSpan w:val="4"/>
          </w:tcPr>
          <w:p w:rsidR="001E17C2" w:rsidRPr="00A90257" w:rsidRDefault="00F102D8" w:rsidP="005557A2">
            <w:pPr>
              <w:jc w:val="both"/>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 xml:space="preserve">Aplinkosauginiai kriterijai Prekėms nustatomi vadovaujantis </w:t>
            </w:r>
            <w:r w:rsidRPr="00A90257">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A90257">
              <w:rPr>
                <w:rFonts w:ascii="Cambria" w:hAnsi="Cambria"/>
                <w:color w:val="000000"/>
                <w:kern w:val="2"/>
                <w:sz w:val="22"/>
                <w:szCs w:val="22"/>
                <w:shd w:val="clear" w:color="auto" w:fill="FFFFFF"/>
              </w:rPr>
              <w:t xml:space="preserve"> „Dėl Aplinkos apsaugos kriterijų taikymo, vykdant žaliuosius pirkimus, tvarkos aprašo patvirtinimo“ (toliau – Tvarkos aprašas) </w:t>
            </w:r>
            <w:r w:rsidR="0021339F" w:rsidRPr="00A90257">
              <w:rPr>
                <w:rFonts w:ascii="Cambria" w:hAnsi="Cambria"/>
                <w:color w:val="000000"/>
                <w:kern w:val="2"/>
                <w:sz w:val="22"/>
                <w:szCs w:val="22"/>
                <w:shd w:val="clear" w:color="auto" w:fill="FFFFFF"/>
              </w:rPr>
              <w:t>4.4.4 papunkčiu (savarankiškai nustatomi aplinkos apsaugos kriterijai).</w:t>
            </w:r>
          </w:p>
          <w:p w:rsidR="0021339F" w:rsidRPr="00A90257" w:rsidRDefault="0021339F" w:rsidP="005557A2">
            <w:pPr>
              <w:jc w:val="both"/>
              <w:rPr>
                <w:rFonts w:ascii="Cambria" w:hAnsi="Cambria"/>
                <w:color w:val="000000"/>
                <w:kern w:val="2"/>
                <w:sz w:val="22"/>
                <w:szCs w:val="22"/>
              </w:rPr>
            </w:pPr>
            <w:r w:rsidRPr="00A90257">
              <w:rPr>
                <w:rFonts w:ascii="Cambria" w:hAnsi="Cambria"/>
                <w:kern w:val="2"/>
                <w:sz w:val="22"/>
                <w:szCs w:val="22"/>
                <w:shd w:val="clear" w:color="auto" w:fill="FFFFFF"/>
              </w:rPr>
              <w:t>Tiekėjas privalo Prekes atvežti Pirkėjui ne kelių eismo piko valandomis, pirmadieniais – penktadieniais nuo 9:30 iki 14:30 val.</w:t>
            </w:r>
            <w:r w:rsidRPr="00A90257">
              <w:rPr>
                <w:rFonts w:ascii="Cambria" w:hAnsi="Cambria"/>
                <w:color w:val="FF0000"/>
                <w:kern w:val="2"/>
                <w:sz w:val="22"/>
                <w:szCs w:val="22"/>
                <w:shd w:val="clear" w:color="auto" w:fill="FFFFFF"/>
              </w:rPr>
              <w:t xml:space="preserve"> </w:t>
            </w:r>
            <w:r w:rsidRPr="00A90257">
              <w:rPr>
                <w:rFonts w:ascii="Cambria" w:hAnsi="Cambria"/>
                <w:kern w:val="2"/>
                <w:sz w:val="22"/>
                <w:szCs w:val="22"/>
                <w:shd w:val="clear" w:color="auto" w:fill="FFFFFF"/>
              </w:rPr>
              <w:t>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p>
          <w:p w:rsidR="0050750A" w:rsidRPr="00A90257" w:rsidRDefault="00F102D8" w:rsidP="0050750A">
            <w:pPr>
              <w:jc w:val="both"/>
              <w:rPr>
                <w:rFonts w:ascii="Cambria" w:hAnsi="Cambria"/>
                <w:b/>
                <w:bCs/>
                <w:kern w:val="2"/>
                <w:sz w:val="22"/>
                <w:szCs w:val="22"/>
              </w:rPr>
            </w:pPr>
            <w:r w:rsidRPr="00A90257">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tc>
      </w:tr>
      <w:tr w:rsidR="001E17C2" w:rsidRPr="00A90257">
        <w:trPr>
          <w:trHeight w:val="300"/>
        </w:trPr>
        <w:tc>
          <w:tcPr>
            <w:tcW w:w="2532" w:type="dxa"/>
          </w:tcPr>
          <w:p w:rsidR="001E17C2" w:rsidRDefault="00F102D8">
            <w:pPr>
              <w:rPr>
                <w:rFonts w:ascii="Cambria" w:hAnsi="Cambria"/>
                <w:b/>
                <w:bCs/>
                <w:kern w:val="2"/>
                <w:sz w:val="22"/>
                <w:szCs w:val="22"/>
              </w:rPr>
            </w:pPr>
            <w:r w:rsidRPr="00A90257">
              <w:rPr>
                <w:rFonts w:ascii="Cambria" w:hAnsi="Cambria"/>
                <w:b/>
                <w:bCs/>
                <w:kern w:val="2"/>
                <w:sz w:val="22"/>
                <w:szCs w:val="22"/>
              </w:rPr>
              <w:t>13.2.  Su perkamomis Prekėmis susiję socialiniai kriterijai</w:t>
            </w:r>
          </w:p>
          <w:p w:rsidR="0050750A" w:rsidRPr="00A90257" w:rsidRDefault="0050750A">
            <w:pPr>
              <w:rPr>
                <w:rFonts w:ascii="Cambria" w:hAnsi="Cambria"/>
                <w:b/>
                <w:bCs/>
                <w:kern w:val="2"/>
                <w:sz w:val="22"/>
                <w:szCs w:val="22"/>
              </w:rPr>
            </w:pPr>
          </w:p>
        </w:tc>
        <w:tc>
          <w:tcPr>
            <w:tcW w:w="7003" w:type="dxa"/>
            <w:gridSpan w:val="4"/>
          </w:tcPr>
          <w:p w:rsidR="001E17C2" w:rsidRPr="00A90257" w:rsidRDefault="00F102D8">
            <w:pPr>
              <w:rPr>
                <w:rFonts w:ascii="Cambria" w:hAnsi="Cambria"/>
                <w:color w:val="000000"/>
                <w:kern w:val="2"/>
                <w:sz w:val="22"/>
                <w:szCs w:val="22"/>
                <w:shd w:val="clear" w:color="auto" w:fill="FFFFFF"/>
              </w:rPr>
            </w:pPr>
            <w:r w:rsidRPr="00A90257">
              <w:rPr>
                <w:rFonts w:ascii="Cambria" w:hAnsi="Cambria"/>
                <w:color w:val="000000"/>
                <w:kern w:val="2"/>
                <w:sz w:val="22"/>
                <w:szCs w:val="22"/>
                <w:shd w:val="clear" w:color="auto" w:fill="FFFFFF"/>
              </w:rPr>
              <w:t>Netaikoma</w:t>
            </w:r>
          </w:p>
          <w:p w:rsidR="001E17C2" w:rsidRPr="00A90257" w:rsidRDefault="001E17C2">
            <w:pPr>
              <w:rPr>
                <w:rFonts w:ascii="Cambria" w:hAnsi="Cambria"/>
                <w:color w:val="0070C0"/>
                <w:kern w:val="2"/>
                <w:sz w:val="22"/>
                <w:szCs w:val="22"/>
              </w:rPr>
            </w:pP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 xml:space="preserve">14. BENDRŲJŲ SĄLYGŲ PAKEITIMAI IR PAPILDYMAI </w:t>
            </w:r>
          </w:p>
          <w:p w:rsidR="001E17C2" w:rsidRPr="00A90257" w:rsidRDefault="00F102D8">
            <w:pPr>
              <w:jc w:val="center"/>
              <w:rPr>
                <w:rFonts w:ascii="Cambria" w:hAnsi="Cambria"/>
                <w:kern w:val="2"/>
                <w:sz w:val="22"/>
                <w:szCs w:val="22"/>
              </w:rPr>
            </w:pPr>
            <w:r w:rsidRPr="00A90257">
              <w:rPr>
                <w:rFonts w:ascii="Cambria" w:hAnsi="Cambria"/>
                <w:kern w:val="2"/>
                <w:sz w:val="22"/>
                <w:szCs w:val="22"/>
              </w:rPr>
              <w:t xml:space="preserve">(jeigu būtina dėl konkretaus Sutarties dalyko specifikos) </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 xml:space="preserve">14.1. </w:t>
            </w:r>
          </w:p>
        </w:tc>
        <w:tc>
          <w:tcPr>
            <w:tcW w:w="7003" w:type="dxa"/>
            <w:gridSpan w:val="4"/>
          </w:tcPr>
          <w:p w:rsidR="001E17C2" w:rsidRPr="00A90257" w:rsidRDefault="0069104D" w:rsidP="000C5CF5">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14.2.</w:t>
            </w:r>
          </w:p>
        </w:tc>
        <w:tc>
          <w:tcPr>
            <w:tcW w:w="7003" w:type="dxa"/>
            <w:gridSpan w:val="4"/>
          </w:tcPr>
          <w:p w:rsidR="001E17C2" w:rsidRPr="00A90257" w:rsidRDefault="0069104D">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lastRenderedPageBreak/>
              <w:t>14.3.</w:t>
            </w:r>
          </w:p>
        </w:tc>
        <w:tc>
          <w:tcPr>
            <w:tcW w:w="7003" w:type="dxa"/>
            <w:gridSpan w:val="4"/>
          </w:tcPr>
          <w:p w:rsidR="001E17C2" w:rsidRPr="00A90257" w:rsidRDefault="0069104D">
            <w:pPr>
              <w:rPr>
                <w:rFonts w:ascii="Cambria" w:hAnsi="Cambria"/>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14.4.</w:t>
            </w:r>
          </w:p>
        </w:tc>
        <w:tc>
          <w:tcPr>
            <w:tcW w:w="7003" w:type="dxa"/>
            <w:gridSpan w:val="4"/>
          </w:tcPr>
          <w:p w:rsidR="001E17C2" w:rsidRPr="00A90257" w:rsidRDefault="0069104D">
            <w:pPr>
              <w:rPr>
                <w:rFonts w:ascii="Cambria" w:hAnsi="Cambria"/>
                <w:color w:val="0070C0"/>
                <w:kern w:val="2"/>
                <w:sz w:val="22"/>
                <w:szCs w:val="22"/>
              </w:rPr>
            </w:pPr>
            <w:r w:rsidRPr="00A90257">
              <w:rPr>
                <w:rFonts w:ascii="Cambria" w:hAnsi="Cambria"/>
                <w:color w:val="000000"/>
                <w:kern w:val="2"/>
                <w:sz w:val="22"/>
                <w:szCs w:val="22"/>
                <w:shd w:val="clear" w:color="auto" w:fill="FFFFFF"/>
              </w:rPr>
              <w:t>Netaikoma</w:t>
            </w:r>
          </w:p>
        </w:tc>
      </w:tr>
      <w:tr w:rsidR="001E17C2" w:rsidRPr="00A90257">
        <w:trPr>
          <w:trHeight w:val="300"/>
        </w:trPr>
        <w:tc>
          <w:tcPr>
            <w:tcW w:w="2532" w:type="dxa"/>
          </w:tcPr>
          <w:p w:rsidR="001E17C2" w:rsidRPr="00A90257" w:rsidRDefault="00F102D8">
            <w:pPr>
              <w:rPr>
                <w:rFonts w:ascii="Cambria" w:hAnsi="Cambria"/>
                <w:b/>
                <w:bCs/>
                <w:kern w:val="2"/>
                <w:sz w:val="22"/>
                <w:szCs w:val="22"/>
              </w:rPr>
            </w:pPr>
            <w:r w:rsidRPr="00A90257">
              <w:rPr>
                <w:rFonts w:ascii="Cambria" w:hAnsi="Cambria"/>
                <w:b/>
                <w:bCs/>
                <w:kern w:val="2"/>
                <w:sz w:val="22"/>
                <w:szCs w:val="22"/>
              </w:rPr>
              <w:t>14.5.</w:t>
            </w:r>
          </w:p>
        </w:tc>
        <w:tc>
          <w:tcPr>
            <w:tcW w:w="7003" w:type="dxa"/>
            <w:gridSpan w:val="4"/>
          </w:tcPr>
          <w:p w:rsidR="001E17C2" w:rsidRPr="00A90257" w:rsidRDefault="00F102D8" w:rsidP="003A2759">
            <w:pPr>
              <w:jc w:val="both"/>
              <w:rPr>
                <w:rFonts w:ascii="Cambria" w:hAnsi="Cambria"/>
                <w:kern w:val="2"/>
                <w:sz w:val="22"/>
                <w:szCs w:val="22"/>
              </w:rPr>
            </w:pPr>
            <w:r w:rsidRPr="00A90257">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1E17C2" w:rsidRPr="00A90257">
        <w:trPr>
          <w:trHeight w:val="300"/>
        </w:trPr>
        <w:tc>
          <w:tcPr>
            <w:tcW w:w="9535" w:type="dxa"/>
            <w:gridSpan w:val="5"/>
          </w:tcPr>
          <w:p w:rsidR="001E17C2" w:rsidRPr="00A90257" w:rsidRDefault="00F102D8">
            <w:pPr>
              <w:jc w:val="center"/>
              <w:rPr>
                <w:rFonts w:ascii="Cambria" w:hAnsi="Cambria"/>
                <w:b/>
                <w:bCs/>
                <w:kern w:val="2"/>
                <w:sz w:val="22"/>
                <w:szCs w:val="22"/>
              </w:rPr>
            </w:pPr>
            <w:r w:rsidRPr="00A90257">
              <w:rPr>
                <w:rFonts w:ascii="Cambria" w:hAnsi="Cambria"/>
                <w:b/>
                <w:bCs/>
                <w:kern w:val="2"/>
                <w:sz w:val="22"/>
                <w:szCs w:val="22"/>
              </w:rPr>
              <w:t>15. SUTARTIES PRIEDAI</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15.1. Priedas Nr. 1</w:t>
            </w:r>
          </w:p>
        </w:tc>
        <w:tc>
          <w:tcPr>
            <w:tcW w:w="7003" w:type="dxa"/>
            <w:gridSpan w:val="4"/>
          </w:tcPr>
          <w:p w:rsidR="0069104D" w:rsidRPr="00A90257" w:rsidRDefault="0069104D" w:rsidP="0069104D">
            <w:pPr>
              <w:tabs>
                <w:tab w:val="left" w:pos="207"/>
              </w:tabs>
              <w:rPr>
                <w:rFonts w:ascii="Cambria" w:hAnsi="Cambria"/>
                <w:bCs/>
                <w:kern w:val="2"/>
                <w:sz w:val="22"/>
                <w:szCs w:val="22"/>
              </w:rPr>
            </w:pPr>
            <w:r w:rsidRPr="00A90257">
              <w:rPr>
                <w:rFonts w:ascii="Cambria" w:hAnsi="Cambria"/>
                <w:bCs/>
                <w:kern w:val="2"/>
                <w:sz w:val="22"/>
                <w:szCs w:val="22"/>
              </w:rPr>
              <w:t>Techninė specifikacija;</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15.2. Priedas Nr. 2</w:t>
            </w:r>
          </w:p>
        </w:tc>
        <w:tc>
          <w:tcPr>
            <w:tcW w:w="7003" w:type="dxa"/>
            <w:gridSpan w:val="4"/>
          </w:tcPr>
          <w:p w:rsidR="0069104D" w:rsidRPr="00A90257" w:rsidRDefault="0069104D" w:rsidP="0069104D">
            <w:pPr>
              <w:rPr>
                <w:rFonts w:ascii="Cambria" w:hAnsi="Cambria"/>
                <w:b/>
                <w:bCs/>
                <w:kern w:val="2"/>
                <w:sz w:val="22"/>
                <w:szCs w:val="22"/>
              </w:rPr>
            </w:pPr>
            <w:r w:rsidRPr="00A90257">
              <w:rPr>
                <w:rFonts w:ascii="Cambria" w:hAnsi="Cambria"/>
                <w:bCs/>
                <w:kern w:val="2"/>
                <w:sz w:val="22"/>
                <w:szCs w:val="22"/>
              </w:rPr>
              <w:t>Prekių žiniaraštis;</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15.3. Priedas Nr. 3</w:t>
            </w:r>
          </w:p>
        </w:tc>
        <w:tc>
          <w:tcPr>
            <w:tcW w:w="7003" w:type="dxa"/>
            <w:gridSpan w:val="4"/>
          </w:tcPr>
          <w:p w:rsidR="0069104D" w:rsidRPr="00A90257" w:rsidRDefault="0069104D" w:rsidP="0069104D">
            <w:pPr>
              <w:jc w:val="both"/>
              <w:rPr>
                <w:rFonts w:ascii="Cambria" w:hAnsi="Cambria"/>
                <w:bCs/>
                <w:kern w:val="2"/>
                <w:sz w:val="22"/>
                <w:szCs w:val="22"/>
              </w:rPr>
            </w:pPr>
            <w:r w:rsidRPr="00A90257">
              <w:rPr>
                <w:rFonts w:ascii="Cambria" w:hAnsi="Cambria"/>
                <w:bCs/>
                <w:kern w:val="2"/>
                <w:sz w:val="22"/>
                <w:szCs w:val="22"/>
              </w:rPr>
              <w:t>Pirkimo sąlygos (išskyrus dokumentus, kurie pridedami kaip atskiri priedai, nurodyti aukščiau) (atskirai nepridedamos);</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15.4. Priedas Nr. 4</w:t>
            </w:r>
          </w:p>
        </w:tc>
        <w:tc>
          <w:tcPr>
            <w:tcW w:w="7003" w:type="dxa"/>
            <w:gridSpan w:val="4"/>
          </w:tcPr>
          <w:p w:rsidR="0069104D" w:rsidRPr="00A90257" w:rsidRDefault="0069104D" w:rsidP="0069104D">
            <w:pPr>
              <w:tabs>
                <w:tab w:val="left" w:pos="380"/>
              </w:tabs>
              <w:rPr>
                <w:rFonts w:ascii="Cambria" w:hAnsi="Cambria"/>
                <w:b/>
                <w:bCs/>
                <w:kern w:val="2"/>
                <w:sz w:val="22"/>
                <w:szCs w:val="22"/>
              </w:rPr>
            </w:pPr>
            <w:r w:rsidRPr="00A90257">
              <w:rPr>
                <w:rFonts w:ascii="Cambria" w:hAnsi="Cambria"/>
                <w:bCs/>
                <w:kern w:val="2"/>
                <w:sz w:val="22"/>
                <w:szCs w:val="22"/>
              </w:rPr>
              <w:t>Tiekėjo pasiūlymas (atskirai nepridedama);</w:t>
            </w:r>
          </w:p>
        </w:tc>
      </w:tr>
      <w:tr w:rsidR="0069104D" w:rsidRPr="00A90257">
        <w:trPr>
          <w:trHeight w:val="300"/>
        </w:trPr>
        <w:tc>
          <w:tcPr>
            <w:tcW w:w="2532" w:type="dxa"/>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15.5. Priedas Nr. 5</w:t>
            </w:r>
          </w:p>
        </w:tc>
        <w:tc>
          <w:tcPr>
            <w:tcW w:w="7003" w:type="dxa"/>
            <w:gridSpan w:val="4"/>
          </w:tcPr>
          <w:p w:rsidR="0069104D" w:rsidRPr="00A90257" w:rsidRDefault="0069104D" w:rsidP="0069104D">
            <w:pPr>
              <w:rPr>
                <w:rFonts w:ascii="Cambria" w:hAnsi="Cambria"/>
                <w:b/>
                <w:bCs/>
                <w:kern w:val="2"/>
                <w:sz w:val="22"/>
                <w:szCs w:val="22"/>
              </w:rPr>
            </w:pPr>
            <w:r w:rsidRPr="00A90257">
              <w:rPr>
                <w:rFonts w:ascii="Cambria" w:hAnsi="Cambria"/>
                <w:bCs/>
                <w:kern w:val="2"/>
                <w:sz w:val="22"/>
                <w:szCs w:val="22"/>
              </w:rPr>
              <w:t>Kiti dokumentai (jei tokių yra).</w:t>
            </w:r>
          </w:p>
        </w:tc>
      </w:tr>
      <w:tr w:rsidR="0069104D" w:rsidRPr="00A90257">
        <w:tc>
          <w:tcPr>
            <w:tcW w:w="9535" w:type="dxa"/>
            <w:gridSpan w:val="5"/>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16. ŠALIŲ ATSTOVŲ PARAŠAI</w:t>
            </w:r>
          </w:p>
        </w:tc>
      </w:tr>
      <w:tr w:rsidR="0069104D" w:rsidRPr="00A90257">
        <w:tc>
          <w:tcPr>
            <w:tcW w:w="4787" w:type="dxa"/>
            <w:gridSpan w:val="4"/>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kern w:val="2"/>
                <w:sz w:val="22"/>
                <w:szCs w:val="22"/>
              </w:rPr>
            </w:pPr>
            <w:r w:rsidRPr="00A90257">
              <w:rPr>
                <w:rFonts w:ascii="Cambria" w:hAnsi="Cambria"/>
                <w:b/>
                <w:bCs/>
                <w:kern w:val="2"/>
                <w:sz w:val="22"/>
                <w:szCs w:val="22"/>
              </w:rPr>
              <w:t>TIEKĖJAS</w:t>
            </w:r>
          </w:p>
        </w:tc>
      </w:tr>
      <w:tr w:rsidR="0069104D" w:rsidRPr="00A90257">
        <w:tc>
          <w:tcPr>
            <w:tcW w:w="4787" w:type="dxa"/>
            <w:gridSpan w:val="4"/>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color w:val="4472C4"/>
                <w:kern w:val="2"/>
                <w:sz w:val="22"/>
                <w:szCs w:val="22"/>
              </w:rPr>
            </w:pPr>
            <w:r w:rsidRPr="00A90257">
              <w:rPr>
                <w:rFonts w:ascii="Cambria" w:hAnsi="Cambria"/>
                <w:color w:val="4472C4"/>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kern w:val="2"/>
                <w:sz w:val="22"/>
                <w:szCs w:val="22"/>
              </w:rPr>
            </w:pPr>
            <w:r w:rsidRPr="00A90257">
              <w:rPr>
                <w:rFonts w:ascii="Cambria" w:hAnsi="Cambria"/>
                <w:color w:val="4472C4"/>
                <w:kern w:val="2"/>
                <w:sz w:val="22"/>
                <w:szCs w:val="22"/>
              </w:rPr>
              <w:t>(nurodomos atstovo pareigos, vardas, pavardė)</w:t>
            </w:r>
          </w:p>
        </w:tc>
      </w:tr>
      <w:tr w:rsidR="0069104D" w:rsidRPr="00A90257">
        <w:tc>
          <w:tcPr>
            <w:tcW w:w="4787" w:type="dxa"/>
            <w:gridSpan w:val="4"/>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color w:val="4472C4"/>
                <w:kern w:val="2"/>
                <w:sz w:val="22"/>
                <w:szCs w:val="22"/>
              </w:rPr>
            </w:pPr>
          </w:p>
          <w:p w:rsidR="0069104D" w:rsidRPr="00A90257" w:rsidRDefault="0069104D" w:rsidP="0069104D">
            <w:pPr>
              <w:jc w:val="center"/>
              <w:rPr>
                <w:rFonts w:ascii="Cambria" w:hAnsi="Cambria"/>
                <w:b/>
                <w:bCs/>
                <w:color w:val="4472C4"/>
                <w:kern w:val="2"/>
                <w:sz w:val="22"/>
                <w:szCs w:val="22"/>
              </w:rPr>
            </w:pPr>
            <w:r w:rsidRPr="00A90257">
              <w:rPr>
                <w:rFonts w:ascii="Cambria" w:hAnsi="Cambria"/>
                <w:b/>
                <w:bCs/>
                <w:color w:val="4472C4"/>
                <w:kern w:val="2"/>
                <w:sz w:val="22"/>
                <w:szCs w:val="22"/>
              </w:rPr>
              <w:t>(parašas)</w:t>
            </w:r>
          </w:p>
          <w:p w:rsidR="0069104D" w:rsidRPr="00A90257" w:rsidRDefault="0069104D" w:rsidP="0069104D">
            <w:pPr>
              <w:jc w:val="center"/>
              <w:rPr>
                <w:rFonts w:ascii="Cambria" w:hAnsi="Cambria"/>
                <w:b/>
                <w:bCs/>
                <w:color w:val="4472C4"/>
                <w:kern w:val="2"/>
                <w:sz w:val="22"/>
                <w:szCs w:val="22"/>
              </w:rPr>
            </w:pPr>
          </w:p>
          <w:p w:rsidR="0069104D" w:rsidRPr="00A90257" w:rsidRDefault="0069104D" w:rsidP="0069104D">
            <w:pPr>
              <w:jc w:val="center"/>
              <w:rPr>
                <w:rFonts w:ascii="Cambria" w:hAnsi="Cambria"/>
                <w:b/>
                <w:bCs/>
                <w:color w:val="4472C4"/>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rsidR="0069104D" w:rsidRPr="00A90257" w:rsidRDefault="0069104D" w:rsidP="0069104D">
            <w:pPr>
              <w:jc w:val="center"/>
              <w:rPr>
                <w:rFonts w:ascii="Cambria" w:hAnsi="Cambria"/>
                <w:b/>
                <w:bCs/>
                <w:color w:val="4472C4"/>
                <w:kern w:val="2"/>
                <w:sz w:val="22"/>
                <w:szCs w:val="22"/>
              </w:rPr>
            </w:pPr>
          </w:p>
          <w:p w:rsidR="0069104D" w:rsidRPr="00A90257" w:rsidRDefault="0069104D" w:rsidP="0069104D">
            <w:pPr>
              <w:jc w:val="center"/>
              <w:rPr>
                <w:rFonts w:ascii="Cambria" w:hAnsi="Cambria"/>
                <w:b/>
                <w:bCs/>
                <w:color w:val="4472C4"/>
                <w:kern w:val="2"/>
                <w:sz w:val="22"/>
                <w:szCs w:val="22"/>
              </w:rPr>
            </w:pPr>
            <w:r w:rsidRPr="00A90257">
              <w:rPr>
                <w:rFonts w:ascii="Cambria" w:hAnsi="Cambria"/>
                <w:b/>
                <w:bCs/>
                <w:color w:val="4472C4"/>
                <w:kern w:val="2"/>
                <w:sz w:val="22"/>
                <w:szCs w:val="22"/>
              </w:rPr>
              <w:t>(parašas)</w:t>
            </w:r>
          </w:p>
        </w:tc>
      </w:tr>
    </w:tbl>
    <w:p w:rsidR="001E17C2" w:rsidRPr="00A90257" w:rsidRDefault="001E17C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rsidR="001E17C2" w:rsidRDefault="00F102D8">
      <w:pPr>
        <w:jc w:val="center"/>
        <w:rPr>
          <w:rFonts w:ascii="Cambria" w:hAnsi="Cambria"/>
          <w:color w:val="000000"/>
          <w:szCs w:val="24"/>
        </w:rPr>
      </w:pPr>
      <w:r w:rsidRPr="00A90257">
        <w:rPr>
          <w:rFonts w:ascii="Cambria" w:hAnsi="Cambria"/>
          <w:color w:val="000000"/>
          <w:sz w:val="22"/>
          <w:szCs w:val="22"/>
        </w:rPr>
        <w:t>________</w:t>
      </w:r>
      <w:r w:rsidRPr="00A90257">
        <w:rPr>
          <w:rFonts w:ascii="Cambria" w:hAnsi="Cambria"/>
          <w:color w:val="000000"/>
          <w:szCs w:val="24"/>
        </w:rPr>
        <w:t>_______</w:t>
      </w: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50750A" w:rsidRDefault="0050750A">
      <w:pPr>
        <w:jc w:val="center"/>
        <w:rPr>
          <w:rFonts w:ascii="Cambria" w:hAnsi="Cambria"/>
          <w:szCs w:val="24"/>
        </w:rPr>
      </w:pPr>
    </w:p>
    <w:p w:rsidR="0050750A" w:rsidRDefault="0050750A">
      <w:pPr>
        <w:jc w:val="center"/>
        <w:rPr>
          <w:rFonts w:ascii="Cambria" w:hAnsi="Cambria"/>
          <w:szCs w:val="24"/>
        </w:rPr>
      </w:pPr>
    </w:p>
    <w:p w:rsidR="0050750A" w:rsidRDefault="0050750A">
      <w:pPr>
        <w:jc w:val="center"/>
        <w:rPr>
          <w:rFonts w:ascii="Cambria" w:hAnsi="Cambria"/>
          <w:szCs w:val="24"/>
        </w:rPr>
      </w:pPr>
    </w:p>
    <w:p w:rsidR="0050750A" w:rsidRDefault="0050750A">
      <w:pPr>
        <w:jc w:val="center"/>
        <w:rPr>
          <w:rFonts w:ascii="Cambria" w:hAnsi="Cambria"/>
          <w:szCs w:val="24"/>
        </w:rPr>
      </w:pPr>
    </w:p>
    <w:p w:rsidR="0050750A" w:rsidRDefault="0050750A">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7406B4" w:rsidRDefault="007406B4">
      <w:pPr>
        <w:jc w:val="center"/>
        <w:rPr>
          <w:rFonts w:ascii="Cambria" w:hAnsi="Cambria"/>
          <w:szCs w:val="24"/>
        </w:rPr>
      </w:pPr>
    </w:p>
    <w:p w:rsidR="00813D5B" w:rsidRDefault="00813D5B">
      <w:pPr>
        <w:jc w:val="center"/>
        <w:rPr>
          <w:rFonts w:ascii="Cambria" w:hAnsi="Cambria"/>
          <w:szCs w:val="24"/>
        </w:rPr>
      </w:pPr>
    </w:p>
    <w:p w:rsidR="00813D5B" w:rsidRDefault="00813D5B">
      <w:pPr>
        <w:jc w:val="center"/>
        <w:rPr>
          <w:rFonts w:ascii="Cambria" w:hAnsi="Cambria"/>
          <w:szCs w:val="24"/>
        </w:rPr>
      </w:pPr>
    </w:p>
    <w:p w:rsidR="00813D5B" w:rsidRDefault="00813D5B">
      <w:pPr>
        <w:jc w:val="center"/>
        <w:rPr>
          <w:rFonts w:ascii="Cambria" w:hAnsi="Cambria"/>
          <w:szCs w:val="24"/>
        </w:rPr>
      </w:pPr>
    </w:p>
    <w:p w:rsidR="00813D5B" w:rsidRDefault="00813D5B">
      <w:pPr>
        <w:jc w:val="center"/>
        <w:rPr>
          <w:rFonts w:ascii="Cambria" w:hAnsi="Cambria"/>
          <w:szCs w:val="24"/>
        </w:rPr>
      </w:pPr>
    </w:p>
    <w:p w:rsidR="007406B4" w:rsidRDefault="007406B4">
      <w:pPr>
        <w:jc w:val="center"/>
        <w:rPr>
          <w:rFonts w:ascii="Cambria" w:hAnsi="Cambria"/>
          <w:szCs w:val="24"/>
        </w:rPr>
      </w:pPr>
    </w:p>
    <w:p w:rsidR="007406B4" w:rsidRPr="00F136A3" w:rsidRDefault="007406B4" w:rsidP="007406B4">
      <w:pPr>
        <w:jc w:val="right"/>
        <w:rPr>
          <w:rFonts w:ascii="Cambria" w:hAnsi="Cambria"/>
          <w:sz w:val="22"/>
          <w:szCs w:val="22"/>
        </w:rPr>
      </w:pPr>
      <w:r w:rsidRPr="00F136A3">
        <w:rPr>
          <w:rFonts w:ascii="Cambria" w:hAnsi="Cambria"/>
          <w:sz w:val="22"/>
          <w:szCs w:val="22"/>
        </w:rPr>
        <w:lastRenderedPageBreak/>
        <w:t>Sutarties Nr.__________</w:t>
      </w:r>
    </w:p>
    <w:p w:rsidR="007406B4" w:rsidRPr="00F136A3" w:rsidRDefault="007406B4" w:rsidP="007406B4">
      <w:pPr>
        <w:jc w:val="right"/>
        <w:rPr>
          <w:rFonts w:ascii="Cambria" w:hAnsi="Cambria"/>
          <w:b/>
          <w:bCs/>
          <w:sz w:val="22"/>
          <w:szCs w:val="22"/>
        </w:rPr>
      </w:pPr>
      <w:r w:rsidRPr="00F136A3">
        <w:rPr>
          <w:rFonts w:ascii="Cambria" w:hAnsi="Cambria"/>
          <w:sz w:val="22"/>
          <w:szCs w:val="22"/>
        </w:rPr>
        <w:t xml:space="preserve">                                                                                                                                                                                                                               (1 priedas)</w:t>
      </w:r>
    </w:p>
    <w:p w:rsidR="007406B4" w:rsidRPr="00F136A3" w:rsidRDefault="007406B4" w:rsidP="007406B4">
      <w:pPr>
        <w:jc w:val="right"/>
        <w:rPr>
          <w:rFonts w:ascii="Cambria" w:hAnsi="Cambria"/>
          <w:sz w:val="22"/>
          <w:szCs w:val="22"/>
        </w:rPr>
      </w:pPr>
      <w:r w:rsidRPr="00F136A3">
        <w:rPr>
          <w:rFonts w:ascii="Cambria" w:hAnsi="Cambria"/>
          <w:sz w:val="22"/>
          <w:szCs w:val="22"/>
        </w:rPr>
        <w:t xml:space="preserve"> </w:t>
      </w:r>
    </w:p>
    <w:p w:rsidR="007406B4" w:rsidRPr="00F136A3" w:rsidRDefault="007406B4" w:rsidP="007406B4">
      <w:pPr>
        <w:jc w:val="right"/>
        <w:rPr>
          <w:rFonts w:ascii="Cambria" w:hAnsi="Cambria"/>
          <w:sz w:val="22"/>
          <w:szCs w:val="22"/>
        </w:rPr>
      </w:pPr>
    </w:p>
    <w:p w:rsidR="007406B4" w:rsidRPr="00F136A3" w:rsidRDefault="007406B4" w:rsidP="007406B4">
      <w:pPr>
        <w:jc w:val="center"/>
        <w:rPr>
          <w:rFonts w:ascii="Cambria" w:hAnsi="Cambria"/>
          <w:b/>
          <w:sz w:val="22"/>
          <w:szCs w:val="22"/>
        </w:rPr>
      </w:pPr>
      <w:r w:rsidRPr="00F136A3">
        <w:rPr>
          <w:rFonts w:ascii="Cambria" w:hAnsi="Cambria"/>
          <w:b/>
          <w:sz w:val="22"/>
          <w:szCs w:val="22"/>
        </w:rPr>
        <w:t>TECHNINĖ SPECIFIKACIJA</w:t>
      </w:r>
    </w:p>
    <w:p w:rsidR="007406B4" w:rsidRDefault="007406B4">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7406B4" w:rsidRDefault="007406B4">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Pr="00F136A3" w:rsidRDefault="000015B8" w:rsidP="000015B8">
      <w:pPr>
        <w:jc w:val="right"/>
        <w:rPr>
          <w:rFonts w:ascii="Cambria" w:hAnsi="Cambria"/>
          <w:sz w:val="22"/>
          <w:szCs w:val="22"/>
        </w:rPr>
      </w:pPr>
      <w:r w:rsidRPr="00F136A3">
        <w:rPr>
          <w:rFonts w:ascii="Cambria" w:hAnsi="Cambria"/>
          <w:sz w:val="22"/>
          <w:szCs w:val="22"/>
        </w:rPr>
        <w:lastRenderedPageBreak/>
        <w:t>Sutarties Nr.__________</w:t>
      </w:r>
    </w:p>
    <w:p w:rsidR="000015B8" w:rsidRPr="00F136A3" w:rsidRDefault="000015B8" w:rsidP="000015B8">
      <w:pPr>
        <w:jc w:val="right"/>
        <w:rPr>
          <w:rFonts w:ascii="Cambria" w:hAnsi="Cambria"/>
          <w:b/>
          <w:bCs/>
          <w:sz w:val="22"/>
          <w:szCs w:val="22"/>
        </w:rPr>
      </w:pPr>
      <w:r w:rsidRPr="00F136A3">
        <w:rPr>
          <w:rFonts w:ascii="Cambria" w:hAnsi="Cambria"/>
          <w:sz w:val="22"/>
          <w:szCs w:val="22"/>
        </w:rPr>
        <w:t xml:space="preserve">                                                                                                                                                                                                                               (2 priedas)</w:t>
      </w:r>
    </w:p>
    <w:p w:rsidR="000015B8" w:rsidRPr="00F136A3" w:rsidRDefault="000015B8" w:rsidP="000015B8">
      <w:pPr>
        <w:jc w:val="right"/>
        <w:rPr>
          <w:rFonts w:ascii="Cambria" w:hAnsi="Cambria"/>
          <w:sz w:val="22"/>
          <w:szCs w:val="22"/>
        </w:rPr>
      </w:pPr>
      <w:r w:rsidRPr="00F136A3">
        <w:rPr>
          <w:rFonts w:ascii="Cambria" w:hAnsi="Cambria"/>
          <w:sz w:val="22"/>
          <w:szCs w:val="22"/>
        </w:rPr>
        <w:t xml:space="preserve"> </w:t>
      </w:r>
    </w:p>
    <w:p w:rsidR="000015B8" w:rsidRPr="00F136A3" w:rsidRDefault="000015B8" w:rsidP="000015B8">
      <w:pPr>
        <w:jc w:val="right"/>
        <w:rPr>
          <w:rFonts w:ascii="Cambria" w:hAnsi="Cambria"/>
          <w:sz w:val="22"/>
          <w:szCs w:val="22"/>
        </w:rPr>
      </w:pPr>
    </w:p>
    <w:p w:rsidR="000015B8" w:rsidRPr="00F136A3" w:rsidRDefault="000015B8" w:rsidP="000015B8">
      <w:pPr>
        <w:jc w:val="center"/>
        <w:rPr>
          <w:rFonts w:ascii="Cambria" w:hAnsi="Cambria"/>
          <w:b/>
          <w:sz w:val="22"/>
          <w:szCs w:val="22"/>
        </w:rPr>
      </w:pPr>
      <w:r w:rsidRPr="00F136A3">
        <w:rPr>
          <w:rFonts w:ascii="Cambria" w:hAnsi="Cambria"/>
          <w:b/>
          <w:sz w:val="22"/>
          <w:szCs w:val="22"/>
        </w:rPr>
        <w:t>PREKIŲ ŽINIARAŠTIS</w:t>
      </w: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p w:rsidR="00813D5B" w:rsidRDefault="00813D5B">
      <w:pPr>
        <w:jc w:val="center"/>
        <w:rPr>
          <w:rFonts w:ascii="Cambria" w:hAnsi="Cambria"/>
          <w:szCs w:val="24"/>
        </w:rPr>
      </w:pPr>
    </w:p>
    <w:p w:rsidR="00813D5B" w:rsidRDefault="00813D5B">
      <w:pPr>
        <w:jc w:val="center"/>
        <w:rPr>
          <w:rFonts w:ascii="Cambria" w:hAnsi="Cambria"/>
          <w:szCs w:val="24"/>
        </w:rPr>
      </w:pPr>
    </w:p>
    <w:p w:rsidR="00813D5B" w:rsidRDefault="00813D5B">
      <w:pPr>
        <w:jc w:val="center"/>
        <w:rPr>
          <w:rFonts w:ascii="Cambria" w:hAnsi="Cambria"/>
          <w:szCs w:val="24"/>
        </w:rPr>
      </w:pPr>
    </w:p>
    <w:p w:rsidR="000015B8" w:rsidRDefault="000015B8">
      <w:pPr>
        <w:jc w:val="center"/>
        <w:rPr>
          <w:rFonts w:ascii="Cambria" w:hAnsi="Cambria"/>
          <w:szCs w:val="24"/>
        </w:rPr>
      </w:pPr>
    </w:p>
    <w:p w:rsidR="000015B8" w:rsidRDefault="000015B8">
      <w:pPr>
        <w:jc w:val="center"/>
        <w:rPr>
          <w:rFonts w:ascii="Cambria" w:hAnsi="Cambria"/>
          <w:szCs w:val="24"/>
        </w:rPr>
      </w:pPr>
    </w:p>
    <w:tbl>
      <w:tblPr>
        <w:tblW w:w="2409" w:type="dxa"/>
        <w:tblInd w:w="7338" w:type="dxa"/>
        <w:tblLook w:val="01E0" w:firstRow="1" w:lastRow="1" w:firstColumn="1" w:lastColumn="1" w:noHBand="0" w:noVBand="0"/>
      </w:tblPr>
      <w:tblGrid>
        <w:gridCol w:w="2409"/>
      </w:tblGrid>
      <w:tr w:rsidR="00730089" w:rsidRPr="00417916" w:rsidTr="00730089">
        <w:tc>
          <w:tcPr>
            <w:tcW w:w="2409" w:type="dxa"/>
          </w:tcPr>
          <w:p w:rsidR="00D05179" w:rsidRPr="00F136A3" w:rsidRDefault="00D05179" w:rsidP="00D05179">
            <w:pPr>
              <w:jc w:val="right"/>
              <w:rPr>
                <w:rFonts w:ascii="Cambria" w:hAnsi="Cambria"/>
                <w:sz w:val="22"/>
                <w:szCs w:val="22"/>
              </w:rPr>
            </w:pPr>
            <w:r w:rsidRPr="00F136A3">
              <w:rPr>
                <w:rFonts w:ascii="Cambria" w:hAnsi="Cambria"/>
                <w:sz w:val="22"/>
                <w:szCs w:val="22"/>
              </w:rPr>
              <w:lastRenderedPageBreak/>
              <w:t>Sutarties Nr.__________</w:t>
            </w:r>
          </w:p>
          <w:p w:rsidR="00D05179" w:rsidRPr="00F136A3" w:rsidRDefault="00D05179" w:rsidP="00D05179">
            <w:pPr>
              <w:jc w:val="right"/>
              <w:rPr>
                <w:rFonts w:ascii="Cambria" w:hAnsi="Cambria"/>
                <w:b/>
                <w:bCs/>
                <w:sz w:val="22"/>
                <w:szCs w:val="22"/>
              </w:rPr>
            </w:pPr>
            <w:r w:rsidRPr="00F136A3">
              <w:rPr>
                <w:rFonts w:ascii="Cambria" w:hAnsi="Cambria"/>
                <w:sz w:val="22"/>
                <w:szCs w:val="22"/>
              </w:rPr>
              <w:t xml:space="preserve">                                                                                                                                                                                                 </w:t>
            </w:r>
            <w:r>
              <w:rPr>
                <w:rFonts w:ascii="Cambria" w:hAnsi="Cambria"/>
                <w:sz w:val="22"/>
                <w:szCs w:val="22"/>
              </w:rPr>
              <w:t xml:space="preserve">                              (3</w:t>
            </w:r>
            <w:r w:rsidRPr="00F136A3">
              <w:rPr>
                <w:rFonts w:ascii="Cambria" w:hAnsi="Cambria"/>
                <w:sz w:val="22"/>
                <w:szCs w:val="22"/>
              </w:rPr>
              <w:t xml:space="preserve"> priedas)</w:t>
            </w:r>
          </w:p>
          <w:p w:rsidR="00730089" w:rsidRPr="00417916" w:rsidRDefault="00730089" w:rsidP="00730089">
            <w:pPr>
              <w:ind w:left="-1067" w:firstLine="1134"/>
              <w:rPr>
                <w:sz w:val="20"/>
              </w:rPr>
            </w:pPr>
          </w:p>
        </w:tc>
      </w:tr>
    </w:tbl>
    <w:p w:rsidR="00730089" w:rsidRDefault="00730089" w:rsidP="00730089">
      <w:pPr>
        <w:ind w:firstLine="720"/>
        <w:jc w:val="right"/>
        <w:rPr>
          <w:b/>
          <w:bCs/>
          <w:sz w:val="20"/>
        </w:rPr>
      </w:pPr>
    </w:p>
    <w:p w:rsidR="00730089" w:rsidRPr="00417916" w:rsidRDefault="00730089" w:rsidP="00730089">
      <w:pPr>
        <w:ind w:firstLine="720"/>
        <w:jc w:val="right"/>
        <w:rPr>
          <w:b/>
          <w:bCs/>
          <w:sz w:val="20"/>
        </w:rPr>
      </w:pPr>
    </w:p>
    <w:p w:rsidR="00730089" w:rsidRPr="00F565C7" w:rsidRDefault="00730089" w:rsidP="00730089">
      <w:pPr>
        <w:suppressAutoHyphens/>
        <w:ind w:firstLine="567"/>
        <w:jc w:val="center"/>
        <w:rPr>
          <w:rFonts w:ascii="Cambria" w:hAnsi="Cambria"/>
          <w:b/>
          <w:sz w:val="22"/>
          <w:szCs w:val="22"/>
        </w:rPr>
      </w:pPr>
      <w:r w:rsidRPr="00F565C7">
        <w:rPr>
          <w:rFonts w:ascii="Cambria" w:hAnsi="Cambria"/>
          <w:b/>
          <w:sz w:val="22"/>
          <w:szCs w:val="22"/>
        </w:rPr>
        <w:t xml:space="preserve">PANAUDOS SUTEIKIMO SUTARTIS </w:t>
      </w:r>
    </w:p>
    <w:p w:rsidR="00730089" w:rsidRPr="00F565C7" w:rsidRDefault="00730089" w:rsidP="00730089">
      <w:pPr>
        <w:suppressAutoHyphens/>
        <w:ind w:firstLine="567"/>
        <w:jc w:val="center"/>
        <w:rPr>
          <w:rFonts w:ascii="Cambria" w:hAnsi="Cambria"/>
          <w:sz w:val="22"/>
          <w:szCs w:val="22"/>
        </w:rPr>
      </w:pPr>
    </w:p>
    <w:p w:rsidR="00730089" w:rsidRPr="00F565C7" w:rsidRDefault="00730089" w:rsidP="00730089">
      <w:pPr>
        <w:suppressAutoHyphens/>
        <w:ind w:firstLine="567"/>
        <w:jc w:val="center"/>
        <w:rPr>
          <w:rFonts w:ascii="Cambria" w:hAnsi="Cambria"/>
          <w:sz w:val="22"/>
          <w:szCs w:val="22"/>
        </w:rPr>
      </w:pPr>
      <w:r w:rsidRPr="00F565C7">
        <w:rPr>
          <w:rFonts w:ascii="Cambria" w:hAnsi="Cambria"/>
          <w:sz w:val="22"/>
          <w:szCs w:val="22"/>
        </w:rPr>
        <w:t>202</w:t>
      </w:r>
      <w:r>
        <w:rPr>
          <w:rFonts w:ascii="Cambria" w:hAnsi="Cambria"/>
          <w:sz w:val="22"/>
          <w:szCs w:val="22"/>
        </w:rPr>
        <w:t>6</w:t>
      </w:r>
      <w:r w:rsidRPr="00F565C7">
        <w:rPr>
          <w:rFonts w:ascii="Cambria" w:hAnsi="Cambria"/>
          <w:sz w:val="22"/>
          <w:szCs w:val="22"/>
        </w:rPr>
        <w:t xml:space="preserve"> m</w:t>
      </w:r>
      <w:r w:rsidRPr="00F565C7">
        <w:rPr>
          <w:rFonts w:ascii="Cambria" w:hAnsi="Cambria"/>
          <w:iCs/>
          <w:sz w:val="22"/>
          <w:szCs w:val="22"/>
        </w:rPr>
        <w:t>. __________ ___ d., Kaunas</w:t>
      </w:r>
    </w:p>
    <w:p w:rsidR="00730089" w:rsidRPr="00F565C7" w:rsidRDefault="00730089" w:rsidP="00730089">
      <w:pPr>
        <w:tabs>
          <w:tab w:val="left" w:pos="1134"/>
          <w:tab w:val="left" w:pos="1276"/>
        </w:tabs>
        <w:ind w:firstLine="851"/>
        <w:rPr>
          <w:rFonts w:ascii="Cambria" w:hAnsi="Cambria"/>
          <w:bCs/>
          <w:sz w:val="22"/>
          <w:szCs w:val="22"/>
        </w:rPr>
      </w:pPr>
    </w:p>
    <w:p w:rsidR="00730089" w:rsidRPr="00F565C7" w:rsidRDefault="00730089" w:rsidP="00730089">
      <w:pPr>
        <w:pStyle w:val="Header"/>
        <w:tabs>
          <w:tab w:val="left" w:pos="1134"/>
          <w:tab w:val="left" w:pos="1276"/>
        </w:tabs>
        <w:ind w:firstLine="851"/>
        <w:jc w:val="both"/>
        <w:rPr>
          <w:rFonts w:ascii="Cambria" w:hAnsi="Cambria" w:cs="Times New Roman"/>
          <w:bCs/>
          <w:lang w:val="lt-LT"/>
        </w:rPr>
      </w:pPr>
      <w:r w:rsidRPr="00F565C7">
        <w:rPr>
          <w:rFonts w:ascii="Cambria" w:hAnsi="Cambria" w:cs="Times New Roman"/>
          <w:b/>
          <w:bCs/>
          <w:i/>
          <w:lang w:val="lt-LT"/>
        </w:rPr>
        <w:t xml:space="preserve"> (Įrašoma panaudos davėjo juridinė forma ir pavadinimas)</w:t>
      </w:r>
      <w:r w:rsidRPr="00F565C7">
        <w:rPr>
          <w:rFonts w:ascii="Cambria" w:hAnsi="Cambria" w:cs="Times New Roman"/>
          <w:i/>
          <w:lang w:val="lt-LT"/>
        </w:rPr>
        <w:t>,</w:t>
      </w:r>
      <w:r w:rsidRPr="00F565C7">
        <w:rPr>
          <w:rFonts w:ascii="Cambria" w:hAnsi="Cambria" w:cs="Times New Roman"/>
          <w:lang w:val="lt-LT"/>
        </w:rPr>
        <w:t xml:space="preserve"> juridinio asmens kodas </w:t>
      </w:r>
      <w:r w:rsidRPr="00F565C7">
        <w:rPr>
          <w:rFonts w:ascii="Cambria" w:hAnsi="Cambria" w:cs="Times New Roman"/>
          <w:i/>
          <w:lang w:val="lt-LT"/>
        </w:rPr>
        <w:t>(nurodyti)</w:t>
      </w:r>
      <w:r w:rsidRPr="00F565C7">
        <w:rPr>
          <w:rFonts w:ascii="Cambria" w:hAnsi="Cambria" w:cs="Times New Roman"/>
          <w:lang w:val="lt-LT"/>
        </w:rPr>
        <w:t xml:space="preserve">, adresas: </w:t>
      </w:r>
      <w:r w:rsidRPr="00F565C7">
        <w:rPr>
          <w:rFonts w:ascii="Cambria" w:hAnsi="Cambria" w:cs="Times New Roman"/>
          <w:i/>
          <w:lang w:val="lt-LT"/>
        </w:rPr>
        <w:t>(nurodyti)</w:t>
      </w:r>
      <w:r w:rsidRPr="00F565C7">
        <w:rPr>
          <w:rFonts w:ascii="Cambria" w:hAnsi="Cambria" w:cs="Times New Roman"/>
          <w:lang w:val="lt-LT"/>
        </w:rPr>
        <w:t xml:space="preserve">, atstovaujama </w:t>
      </w:r>
      <w:r w:rsidRPr="00F565C7">
        <w:rPr>
          <w:rFonts w:ascii="Cambria" w:hAnsi="Cambria" w:cs="Times New Roman"/>
          <w:i/>
          <w:lang w:val="lt-LT"/>
        </w:rPr>
        <w:t>(pareigos, vardas, pavardė)</w:t>
      </w:r>
      <w:r w:rsidRPr="00F565C7">
        <w:rPr>
          <w:rFonts w:ascii="Cambria" w:hAnsi="Cambria" w:cs="Times New Roman"/>
          <w:lang w:val="lt-LT"/>
        </w:rPr>
        <w:t xml:space="preserve">, veikiančio pagal </w:t>
      </w:r>
      <w:r w:rsidRPr="00F565C7">
        <w:rPr>
          <w:rFonts w:ascii="Cambria" w:hAnsi="Cambria" w:cs="Times New Roman"/>
          <w:i/>
          <w:lang w:val="lt-LT"/>
        </w:rPr>
        <w:t>(įgaliojimą, įstatus ir t. t.)</w:t>
      </w:r>
      <w:r w:rsidRPr="00F565C7">
        <w:rPr>
          <w:rFonts w:ascii="Cambria" w:hAnsi="Cambria" w:cs="Times New Roman"/>
          <w:lang w:val="lt-LT"/>
        </w:rPr>
        <w:t xml:space="preserve">, </w:t>
      </w:r>
      <w:r w:rsidRPr="00F565C7">
        <w:rPr>
          <w:rFonts w:ascii="Cambria" w:hAnsi="Cambria" w:cs="Times New Roman"/>
          <w:bCs/>
          <w:lang w:val="lt-LT"/>
        </w:rPr>
        <w:t xml:space="preserve">(toliau – </w:t>
      </w:r>
      <w:r w:rsidRPr="00F565C7">
        <w:rPr>
          <w:rFonts w:ascii="Cambria" w:hAnsi="Cambria" w:cs="Times New Roman"/>
          <w:lang w:val="lt-LT"/>
        </w:rPr>
        <w:t>Panaudos davėjas</w:t>
      </w:r>
      <w:r w:rsidRPr="00F565C7">
        <w:rPr>
          <w:rFonts w:ascii="Cambria" w:hAnsi="Cambria" w:cs="Times New Roman"/>
          <w:bCs/>
          <w:lang w:val="lt-LT"/>
        </w:rPr>
        <w:t>),</w:t>
      </w:r>
    </w:p>
    <w:p w:rsidR="00730089" w:rsidRPr="00F565C7" w:rsidRDefault="00730089" w:rsidP="00730089">
      <w:pPr>
        <w:pStyle w:val="Header"/>
        <w:tabs>
          <w:tab w:val="left" w:pos="1134"/>
          <w:tab w:val="left" w:pos="1276"/>
        </w:tabs>
        <w:ind w:firstLine="851"/>
        <w:jc w:val="both"/>
        <w:rPr>
          <w:rFonts w:ascii="Cambria" w:hAnsi="Cambria" w:cs="Times New Roman"/>
          <w:bCs/>
          <w:lang w:val="lt-LT"/>
        </w:rPr>
      </w:pPr>
      <w:r w:rsidRPr="00F565C7">
        <w:rPr>
          <w:rFonts w:ascii="Cambria" w:hAnsi="Cambria" w:cs="Times New Roman"/>
          <w:bCs/>
          <w:lang w:val="lt-LT"/>
        </w:rPr>
        <w:t>ir</w:t>
      </w:r>
    </w:p>
    <w:p w:rsidR="00730089" w:rsidRPr="00F565C7" w:rsidRDefault="00730089" w:rsidP="00730089">
      <w:pPr>
        <w:pStyle w:val="Header"/>
        <w:tabs>
          <w:tab w:val="left" w:pos="1134"/>
          <w:tab w:val="left" w:pos="1276"/>
        </w:tabs>
        <w:ind w:firstLine="851"/>
        <w:jc w:val="both"/>
        <w:rPr>
          <w:rFonts w:ascii="Cambria" w:hAnsi="Cambria" w:cs="Times New Roman"/>
          <w:lang w:val="lt-LT"/>
        </w:rPr>
      </w:pPr>
      <w:r w:rsidRPr="00F565C7">
        <w:rPr>
          <w:rFonts w:ascii="Cambria" w:hAnsi="Cambria" w:cs="Times New Roman"/>
          <w:b/>
          <w:lang w:val="lt-LT"/>
        </w:rPr>
        <w:t>Lietuvos sveikatos mokslų universiteto ligoninė Kauno klinikos</w:t>
      </w:r>
      <w:r w:rsidRPr="00F565C7">
        <w:rPr>
          <w:rFonts w:ascii="Cambria" w:hAnsi="Cambria" w:cs="Times New Roman"/>
          <w:lang w:val="lt-LT"/>
        </w:rPr>
        <w:t>,</w:t>
      </w:r>
      <w:r w:rsidRPr="00F565C7">
        <w:rPr>
          <w:rFonts w:ascii="Cambria" w:hAnsi="Cambria" w:cs="Times New Roman"/>
          <w:b/>
          <w:lang w:val="lt-LT"/>
        </w:rPr>
        <w:t xml:space="preserve"> </w:t>
      </w:r>
      <w:r w:rsidRPr="00F565C7">
        <w:rPr>
          <w:rFonts w:ascii="Cambria" w:hAnsi="Cambria" w:cs="Times New Roman"/>
          <w:lang w:val="lt-LT"/>
        </w:rPr>
        <w:t xml:space="preserve">juridinio asmens kodas 135163499, adresas: </w:t>
      </w:r>
      <w:proofErr w:type="spellStart"/>
      <w:r w:rsidRPr="00F565C7">
        <w:rPr>
          <w:rFonts w:ascii="Cambria" w:hAnsi="Cambria" w:cs="Times New Roman"/>
          <w:lang w:val="lt-LT"/>
        </w:rPr>
        <w:t>Eivenių</w:t>
      </w:r>
      <w:proofErr w:type="spellEnd"/>
      <w:r w:rsidRPr="00F565C7">
        <w:rPr>
          <w:rFonts w:ascii="Cambria" w:hAnsi="Cambria" w:cs="Times New Roman"/>
          <w:lang w:val="lt-LT"/>
        </w:rPr>
        <w:t xml:space="preserve"> g. 2, 50161 Kaunas, atstovaujama </w:t>
      </w:r>
      <w:r>
        <w:rPr>
          <w:rFonts w:ascii="Cambria" w:hAnsi="Cambria" w:cs="Times New Roman"/>
          <w:lang w:val="lt-LT"/>
        </w:rPr>
        <w:t xml:space="preserve">(pareigos, vardas, pavardė), </w:t>
      </w:r>
      <w:r w:rsidRPr="00F565C7">
        <w:rPr>
          <w:rFonts w:ascii="Cambria" w:hAnsi="Cambria" w:cs="Times New Roman"/>
          <w:lang w:val="lt-LT"/>
        </w:rPr>
        <w:t xml:space="preserve">veikiančio </w:t>
      </w:r>
      <w:r>
        <w:rPr>
          <w:rFonts w:ascii="Cambria" w:hAnsi="Cambria" w:cs="Times New Roman"/>
          <w:lang w:val="lt-LT"/>
        </w:rPr>
        <w:t>(-</w:t>
      </w:r>
      <w:proofErr w:type="spellStart"/>
      <w:r>
        <w:rPr>
          <w:rFonts w:ascii="Cambria" w:hAnsi="Cambria" w:cs="Times New Roman"/>
          <w:lang w:val="lt-LT"/>
        </w:rPr>
        <w:t>ios</w:t>
      </w:r>
      <w:proofErr w:type="spellEnd"/>
      <w:r>
        <w:rPr>
          <w:rFonts w:ascii="Cambria" w:hAnsi="Cambria" w:cs="Times New Roman"/>
          <w:lang w:val="lt-LT"/>
        </w:rPr>
        <w:t xml:space="preserve">) pagal (įgaliojimą, įstatus ir t.t.), </w:t>
      </w:r>
      <w:r w:rsidRPr="00F565C7">
        <w:rPr>
          <w:rFonts w:ascii="Cambria" w:hAnsi="Cambria" w:cs="Times New Roman"/>
          <w:bCs/>
          <w:lang w:val="lt-LT"/>
        </w:rPr>
        <w:t xml:space="preserve">(toliau – </w:t>
      </w:r>
      <w:r w:rsidRPr="00F565C7">
        <w:rPr>
          <w:rFonts w:ascii="Cambria" w:hAnsi="Cambria" w:cs="Times New Roman"/>
          <w:lang w:val="lt-LT"/>
        </w:rPr>
        <w:t>Panaudos gavėjas</w:t>
      </w:r>
      <w:r w:rsidRPr="00F565C7">
        <w:rPr>
          <w:rFonts w:ascii="Cambria" w:hAnsi="Cambria" w:cs="Times New Roman"/>
          <w:bCs/>
          <w:lang w:val="lt-LT"/>
        </w:rPr>
        <w:t>),</w:t>
      </w:r>
      <w:r w:rsidRPr="00F565C7">
        <w:rPr>
          <w:rFonts w:ascii="Cambria" w:hAnsi="Cambria" w:cs="Times New Roman"/>
          <w:lang w:val="lt-LT"/>
        </w:rPr>
        <w:t xml:space="preserve"> toliau</w:t>
      </w:r>
      <w:r w:rsidRPr="00F565C7">
        <w:rPr>
          <w:rFonts w:ascii="Cambria" w:hAnsi="Cambria" w:cs="Times New Roman"/>
          <w:bCs/>
          <w:lang w:val="lt-LT"/>
        </w:rPr>
        <w:t xml:space="preserve"> </w:t>
      </w:r>
      <w:r w:rsidRPr="00F565C7">
        <w:rPr>
          <w:rFonts w:ascii="Cambria" w:hAnsi="Cambria" w:cs="Times New Roman"/>
          <w:lang w:val="lt-LT"/>
        </w:rPr>
        <w:t xml:space="preserve">Panaudos davėjas ir Panaudos gavėjas kartu – </w:t>
      </w:r>
      <w:r w:rsidRPr="00F565C7">
        <w:rPr>
          <w:rFonts w:ascii="Cambria" w:hAnsi="Cambria" w:cs="Times New Roman"/>
          <w:bCs/>
          <w:lang w:val="lt-LT"/>
        </w:rPr>
        <w:t>Šalys</w:t>
      </w:r>
      <w:r w:rsidRPr="00F565C7">
        <w:rPr>
          <w:rFonts w:ascii="Cambria" w:hAnsi="Cambria" w:cs="Times New Roman"/>
          <w:lang w:val="lt-LT"/>
        </w:rPr>
        <w:t xml:space="preserve">, o kiekviena atskirai – </w:t>
      </w:r>
      <w:r w:rsidRPr="00F565C7">
        <w:rPr>
          <w:rFonts w:ascii="Cambria" w:hAnsi="Cambria" w:cs="Times New Roman"/>
          <w:bCs/>
          <w:lang w:val="lt-LT"/>
        </w:rPr>
        <w:t>Šalis</w:t>
      </w:r>
      <w:r w:rsidRPr="00F565C7">
        <w:rPr>
          <w:rFonts w:ascii="Cambria" w:hAnsi="Cambria" w:cs="Times New Roman"/>
          <w:lang w:val="lt-LT"/>
        </w:rPr>
        <w:t>,</w:t>
      </w:r>
    </w:p>
    <w:p w:rsidR="00730089" w:rsidRDefault="00730089" w:rsidP="00730089">
      <w:pPr>
        <w:tabs>
          <w:tab w:val="left" w:pos="1134"/>
          <w:tab w:val="left" w:pos="1276"/>
        </w:tabs>
        <w:suppressAutoHyphens/>
        <w:ind w:firstLine="851"/>
        <w:jc w:val="both"/>
        <w:rPr>
          <w:rFonts w:ascii="Cambria" w:hAnsi="Cambria"/>
          <w:sz w:val="22"/>
          <w:szCs w:val="22"/>
        </w:rPr>
      </w:pPr>
    </w:p>
    <w:p w:rsidR="00730089" w:rsidRDefault="00730089" w:rsidP="00730089">
      <w:pPr>
        <w:tabs>
          <w:tab w:val="left" w:pos="1134"/>
          <w:tab w:val="left" w:pos="1276"/>
        </w:tabs>
        <w:suppressAutoHyphens/>
        <w:ind w:firstLine="851"/>
        <w:jc w:val="both"/>
        <w:rPr>
          <w:rFonts w:ascii="Cambria" w:hAnsi="Cambria"/>
          <w:sz w:val="22"/>
          <w:szCs w:val="22"/>
        </w:rPr>
      </w:pPr>
      <w:r>
        <w:rPr>
          <w:rFonts w:ascii="Cambria" w:hAnsi="Cambria"/>
          <w:sz w:val="22"/>
          <w:szCs w:val="22"/>
        </w:rPr>
        <w:t>Sudarė šią sutartį dėl panaudos suteikimo (toliau – Sutartis):</w:t>
      </w:r>
    </w:p>
    <w:p w:rsidR="00730089" w:rsidRPr="00F565C7" w:rsidRDefault="00730089" w:rsidP="00730089">
      <w:pPr>
        <w:tabs>
          <w:tab w:val="left" w:pos="1134"/>
          <w:tab w:val="left" w:pos="1276"/>
        </w:tabs>
        <w:suppressAutoHyphens/>
        <w:ind w:firstLine="851"/>
        <w:jc w:val="both"/>
        <w:rPr>
          <w:rFonts w:ascii="Cambria" w:hAnsi="Cambria"/>
          <w:sz w:val="22"/>
          <w:szCs w:val="22"/>
        </w:rPr>
      </w:pPr>
    </w:p>
    <w:p w:rsidR="00730089" w:rsidRPr="00D86220" w:rsidRDefault="00730089" w:rsidP="00730089">
      <w:pPr>
        <w:numPr>
          <w:ilvl w:val="0"/>
          <w:numId w:val="1"/>
        </w:numPr>
        <w:tabs>
          <w:tab w:val="left" w:pos="1134"/>
          <w:tab w:val="left" w:pos="1276"/>
        </w:tabs>
        <w:suppressAutoHyphens/>
        <w:ind w:left="0" w:firstLine="851"/>
        <w:jc w:val="both"/>
        <w:rPr>
          <w:rFonts w:ascii="Cambria" w:hAnsi="Cambria"/>
          <w:sz w:val="22"/>
          <w:szCs w:val="22"/>
        </w:rPr>
      </w:pPr>
      <w:r w:rsidRPr="00D86220">
        <w:rPr>
          <w:rFonts w:ascii="Cambria" w:hAnsi="Cambria"/>
          <w:b/>
          <w:sz w:val="22"/>
          <w:szCs w:val="22"/>
        </w:rPr>
        <w:t>SUTARTIES OBJEKTAS</w:t>
      </w:r>
    </w:p>
    <w:p w:rsidR="00730089" w:rsidRPr="00D86220" w:rsidRDefault="00730089" w:rsidP="00730089">
      <w:pPr>
        <w:numPr>
          <w:ilvl w:val="1"/>
          <w:numId w:val="1"/>
        </w:numPr>
        <w:tabs>
          <w:tab w:val="left" w:pos="1134"/>
          <w:tab w:val="left" w:pos="1276"/>
        </w:tabs>
        <w:suppressAutoHyphens/>
        <w:ind w:left="0" w:firstLine="851"/>
        <w:jc w:val="both"/>
        <w:rPr>
          <w:rFonts w:ascii="Cambria" w:hAnsi="Cambria"/>
          <w:sz w:val="22"/>
          <w:szCs w:val="22"/>
        </w:rPr>
      </w:pPr>
      <w:r w:rsidRPr="00D86220">
        <w:rPr>
          <w:rFonts w:ascii="Cambria" w:hAnsi="Cambria"/>
          <w:sz w:val="22"/>
          <w:szCs w:val="22"/>
        </w:rPr>
        <w:t>Panaudos davėjas perduoda Panaudos gavėjui laikinai ir neatlygintinai valdyti ir naudoti Panaudos davėjui nuosavybės teise priklausantį žemiau nurodytą turtą (toliau – Turtas):</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2551"/>
        <w:gridCol w:w="1843"/>
        <w:gridCol w:w="1134"/>
        <w:gridCol w:w="1843"/>
      </w:tblGrid>
      <w:tr w:rsidR="00730089" w:rsidRPr="00D86220" w:rsidTr="00730089">
        <w:tc>
          <w:tcPr>
            <w:tcW w:w="567" w:type="dxa"/>
            <w:tcBorders>
              <w:top w:val="single" w:sz="4" w:space="0" w:color="auto"/>
              <w:left w:val="single" w:sz="4" w:space="0" w:color="auto"/>
              <w:bottom w:val="single" w:sz="4" w:space="0" w:color="auto"/>
              <w:right w:val="single" w:sz="4" w:space="0" w:color="auto"/>
            </w:tcBorders>
            <w:vAlign w:val="center"/>
          </w:tcPr>
          <w:p w:rsidR="00730089" w:rsidRPr="00F36E8B" w:rsidRDefault="00730089" w:rsidP="00730089">
            <w:pPr>
              <w:ind w:right="30"/>
              <w:jc w:val="center"/>
              <w:rPr>
                <w:rFonts w:ascii="Cambria" w:hAnsi="Cambria"/>
                <w:b/>
                <w:sz w:val="21"/>
                <w:szCs w:val="21"/>
              </w:rPr>
            </w:pPr>
            <w:r w:rsidRPr="00F36E8B">
              <w:rPr>
                <w:rFonts w:ascii="Cambria" w:hAnsi="Cambria"/>
                <w:b/>
                <w:sz w:val="21"/>
                <w:szCs w:val="21"/>
              </w:rPr>
              <w:t>Eil.</w:t>
            </w:r>
          </w:p>
          <w:p w:rsidR="00730089" w:rsidRPr="00F36E8B" w:rsidRDefault="00730089" w:rsidP="00730089">
            <w:pPr>
              <w:ind w:right="30"/>
              <w:jc w:val="center"/>
              <w:rPr>
                <w:rFonts w:ascii="Cambria" w:hAnsi="Cambria"/>
                <w:b/>
                <w:sz w:val="21"/>
                <w:szCs w:val="21"/>
              </w:rPr>
            </w:pPr>
            <w:r w:rsidRPr="00F36E8B">
              <w:rPr>
                <w:rFonts w:ascii="Cambria" w:hAnsi="Cambria"/>
                <w:b/>
                <w:sz w:val="21"/>
                <w:szCs w:val="21"/>
              </w:rPr>
              <w:t>Nr.</w:t>
            </w:r>
          </w:p>
        </w:tc>
        <w:tc>
          <w:tcPr>
            <w:tcW w:w="2127" w:type="dxa"/>
            <w:tcBorders>
              <w:top w:val="single" w:sz="4" w:space="0" w:color="auto"/>
              <w:left w:val="single" w:sz="4" w:space="0" w:color="auto"/>
              <w:bottom w:val="single" w:sz="4" w:space="0" w:color="auto"/>
              <w:right w:val="single" w:sz="4" w:space="0" w:color="auto"/>
            </w:tcBorders>
            <w:vAlign w:val="center"/>
          </w:tcPr>
          <w:p w:rsidR="00730089" w:rsidRPr="00F36E8B" w:rsidRDefault="00730089" w:rsidP="00730089">
            <w:pPr>
              <w:ind w:right="243"/>
              <w:jc w:val="center"/>
              <w:rPr>
                <w:rFonts w:ascii="Cambria" w:hAnsi="Cambria"/>
                <w:b/>
                <w:sz w:val="21"/>
                <w:szCs w:val="21"/>
              </w:rPr>
            </w:pPr>
            <w:r w:rsidRPr="00F36E8B">
              <w:rPr>
                <w:rFonts w:ascii="Cambria" w:hAnsi="Cambria"/>
                <w:b/>
                <w:sz w:val="21"/>
                <w:szCs w:val="21"/>
              </w:rPr>
              <w:t>Perduodamo turto (Panaudos) aprašas</w:t>
            </w:r>
          </w:p>
        </w:tc>
        <w:tc>
          <w:tcPr>
            <w:tcW w:w="2551" w:type="dxa"/>
            <w:tcBorders>
              <w:top w:val="single" w:sz="4" w:space="0" w:color="auto"/>
              <w:left w:val="single" w:sz="4" w:space="0" w:color="auto"/>
              <w:bottom w:val="single" w:sz="4" w:space="0" w:color="auto"/>
              <w:right w:val="single" w:sz="4" w:space="0" w:color="auto"/>
            </w:tcBorders>
            <w:vAlign w:val="center"/>
          </w:tcPr>
          <w:p w:rsidR="00730089" w:rsidRPr="00F36E8B" w:rsidRDefault="00730089" w:rsidP="00730089">
            <w:pPr>
              <w:ind w:right="243"/>
              <w:jc w:val="center"/>
              <w:rPr>
                <w:rFonts w:ascii="Cambria" w:hAnsi="Cambria"/>
                <w:b/>
                <w:sz w:val="21"/>
                <w:szCs w:val="21"/>
              </w:rPr>
            </w:pPr>
            <w:r w:rsidRPr="00F36E8B">
              <w:rPr>
                <w:rFonts w:ascii="Cambria" w:hAnsi="Cambria"/>
                <w:b/>
                <w:sz w:val="21"/>
                <w:szCs w:val="21"/>
              </w:rPr>
              <w:t>Modelis, gamintojo pavadinimas</w:t>
            </w:r>
          </w:p>
        </w:tc>
        <w:tc>
          <w:tcPr>
            <w:tcW w:w="1843" w:type="dxa"/>
            <w:tcBorders>
              <w:top w:val="single" w:sz="4" w:space="0" w:color="auto"/>
              <w:left w:val="single" w:sz="4" w:space="0" w:color="auto"/>
              <w:bottom w:val="single" w:sz="4" w:space="0" w:color="auto"/>
              <w:right w:val="single" w:sz="4" w:space="0" w:color="auto"/>
            </w:tcBorders>
            <w:vAlign w:val="center"/>
          </w:tcPr>
          <w:p w:rsidR="00730089" w:rsidRPr="00F36E8B" w:rsidRDefault="00730089" w:rsidP="00730089">
            <w:pPr>
              <w:ind w:right="243"/>
              <w:jc w:val="center"/>
              <w:rPr>
                <w:rFonts w:ascii="Cambria" w:hAnsi="Cambria"/>
                <w:b/>
                <w:sz w:val="21"/>
                <w:szCs w:val="21"/>
              </w:rPr>
            </w:pPr>
            <w:r w:rsidRPr="00F36E8B">
              <w:rPr>
                <w:rFonts w:ascii="Cambria" w:hAnsi="Cambria"/>
                <w:b/>
                <w:sz w:val="21"/>
                <w:szCs w:val="21"/>
              </w:rPr>
              <w:t>Vieneto kaina (</w:t>
            </w:r>
            <w:proofErr w:type="spellStart"/>
            <w:r w:rsidRPr="00F36E8B">
              <w:rPr>
                <w:rFonts w:ascii="Cambria" w:hAnsi="Cambria"/>
                <w:b/>
                <w:sz w:val="21"/>
                <w:szCs w:val="21"/>
              </w:rPr>
              <w:t>Eur</w:t>
            </w:r>
            <w:proofErr w:type="spellEnd"/>
            <w:r w:rsidRPr="00F36E8B">
              <w:rPr>
                <w:rFonts w:ascii="Cambria" w:hAnsi="Cambria"/>
                <w:b/>
                <w:sz w:val="21"/>
                <w:szCs w:val="21"/>
              </w:rPr>
              <w:t xml:space="preserve"> su PVM)</w:t>
            </w:r>
          </w:p>
        </w:tc>
        <w:tc>
          <w:tcPr>
            <w:tcW w:w="1134" w:type="dxa"/>
            <w:tcBorders>
              <w:top w:val="single" w:sz="4" w:space="0" w:color="auto"/>
              <w:left w:val="single" w:sz="4" w:space="0" w:color="auto"/>
              <w:bottom w:val="single" w:sz="4" w:space="0" w:color="auto"/>
              <w:right w:val="single" w:sz="4" w:space="0" w:color="auto"/>
            </w:tcBorders>
            <w:vAlign w:val="center"/>
          </w:tcPr>
          <w:p w:rsidR="00730089" w:rsidRPr="00F36E8B" w:rsidRDefault="00730089" w:rsidP="00730089">
            <w:pPr>
              <w:ind w:right="243"/>
              <w:jc w:val="center"/>
              <w:rPr>
                <w:rFonts w:ascii="Cambria" w:hAnsi="Cambria"/>
                <w:b/>
                <w:sz w:val="21"/>
                <w:szCs w:val="21"/>
              </w:rPr>
            </w:pPr>
            <w:r w:rsidRPr="00F36E8B">
              <w:rPr>
                <w:rFonts w:ascii="Cambria" w:hAnsi="Cambria"/>
                <w:b/>
                <w:sz w:val="21"/>
                <w:szCs w:val="21"/>
              </w:rPr>
              <w:t>Kiekis</w:t>
            </w:r>
          </w:p>
        </w:tc>
        <w:tc>
          <w:tcPr>
            <w:tcW w:w="1843" w:type="dxa"/>
            <w:tcBorders>
              <w:top w:val="single" w:sz="4" w:space="0" w:color="auto"/>
              <w:left w:val="single" w:sz="4" w:space="0" w:color="auto"/>
              <w:bottom w:val="single" w:sz="4" w:space="0" w:color="auto"/>
              <w:right w:val="single" w:sz="4" w:space="0" w:color="auto"/>
            </w:tcBorders>
            <w:vAlign w:val="center"/>
          </w:tcPr>
          <w:p w:rsidR="00730089" w:rsidRPr="00F36E8B" w:rsidRDefault="00730089" w:rsidP="00730089">
            <w:pPr>
              <w:ind w:right="243"/>
              <w:jc w:val="center"/>
              <w:rPr>
                <w:rFonts w:ascii="Cambria" w:hAnsi="Cambria"/>
                <w:b/>
                <w:sz w:val="21"/>
                <w:szCs w:val="21"/>
              </w:rPr>
            </w:pPr>
            <w:r w:rsidRPr="00F36E8B">
              <w:rPr>
                <w:rFonts w:ascii="Cambria" w:hAnsi="Cambria"/>
                <w:b/>
                <w:sz w:val="21"/>
                <w:szCs w:val="21"/>
              </w:rPr>
              <w:t>Suma</w:t>
            </w:r>
          </w:p>
          <w:p w:rsidR="00730089" w:rsidRPr="00F36E8B" w:rsidRDefault="00730089" w:rsidP="00730089">
            <w:pPr>
              <w:ind w:right="243"/>
              <w:jc w:val="center"/>
              <w:rPr>
                <w:rFonts w:ascii="Cambria" w:hAnsi="Cambria"/>
                <w:b/>
                <w:sz w:val="21"/>
                <w:szCs w:val="21"/>
              </w:rPr>
            </w:pPr>
            <w:r w:rsidRPr="00F36E8B">
              <w:rPr>
                <w:rFonts w:ascii="Cambria" w:hAnsi="Cambria"/>
                <w:b/>
                <w:sz w:val="21"/>
                <w:szCs w:val="21"/>
              </w:rPr>
              <w:t>(</w:t>
            </w:r>
            <w:proofErr w:type="spellStart"/>
            <w:r w:rsidRPr="00F36E8B">
              <w:rPr>
                <w:rFonts w:ascii="Cambria" w:hAnsi="Cambria"/>
                <w:b/>
                <w:sz w:val="21"/>
                <w:szCs w:val="21"/>
              </w:rPr>
              <w:t>Eur</w:t>
            </w:r>
            <w:proofErr w:type="spellEnd"/>
            <w:r w:rsidRPr="00F36E8B">
              <w:rPr>
                <w:rFonts w:ascii="Cambria" w:hAnsi="Cambria"/>
                <w:b/>
                <w:sz w:val="21"/>
                <w:szCs w:val="21"/>
              </w:rPr>
              <w:t xml:space="preserve"> su </w:t>
            </w:r>
            <w:r>
              <w:rPr>
                <w:rFonts w:ascii="Cambria" w:hAnsi="Cambria"/>
                <w:b/>
                <w:sz w:val="21"/>
                <w:szCs w:val="21"/>
              </w:rPr>
              <w:t>P</w:t>
            </w:r>
            <w:r w:rsidRPr="00F36E8B">
              <w:rPr>
                <w:rFonts w:ascii="Cambria" w:hAnsi="Cambria"/>
                <w:b/>
                <w:sz w:val="21"/>
                <w:szCs w:val="21"/>
              </w:rPr>
              <w:t>VM)</w:t>
            </w:r>
          </w:p>
        </w:tc>
      </w:tr>
      <w:tr w:rsidR="00730089" w:rsidRPr="00D86220" w:rsidTr="00730089">
        <w:tc>
          <w:tcPr>
            <w:tcW w:w="567"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c>
          <w:tcPr>
            <w:tcW w:w="2127"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pStyle w:val="Header"/>
              <w:tabs>
                <w:tab w:val="left" w:pos="1296"/>
              </w:tabs>
              <w:ind w:right="243"/>
              <w:rPr>
                <w:rFonts w:ascii="Cambria" w:hAnsi="Cambria"/>
              </w:rPr>
            </w:pPr>
          </w:p>
        </w:tc>
        <w:tc>
          <w:tcPr>
            <w:tcW w:w="2551"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c>
          <w:tcPr>
            <w:tcW w:w="1843"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c>
          <w:tcPr>
            <w:tcW w:w="1134"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c>
          <w:tcPr>
            <w:tcW w:w="1843"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r>
      <w:tr w:rsidR="00730089" w:rsidRPr="00D86220" w:rsidTr="00730089">
        <w:tc>
          <w:tcPr>
            <w:tcW w:w="567"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c>
          <w:tcPr>
            <w:tcW w:w="2127"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pStyle w:val="Header"/>
              <w:tabs>
                <w:tab w:val="left" w:pos="1296"/>
              </w:tabs>
              <w:ind w:right="243"/>
              <w:rPr>
                <w:rFonts w:ascii="Cambria" w:hAnsi="Cambria"/>
              </w:rPr>
            </w:pPr>
          </w:p>
        </w:tc>
        <w:tc>
          <w:tcPr>
            <w:tcW w:w="2551"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c>
          <w:tcPr>
            <w:tcW w:w="1843"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c>
          <w:tcPr>
            <w:tcW w:w="1134"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c>
          <w:tcPr>
            <w:tcW w:w="1843"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r>
      <w:tr w:rsidR="00730089" w:rsidRPr="00D86220" w:rsidTr="00730089">
        <w:tc>
          <w:tcPr>
            <w:tcW w:w="8222" w:type="dxa"/>
            <w:gridSpan w:val="5"/>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right"/>
              <w:rPr>
                <w:rFonts w:ascii="Cambria" w:hAnsi="Cambria"/>
                <w:sz w:val="22"/>
                <w:szCs w:val="22"/>
              </w:rPr>
            </w:pPr>
            <w:r w:rsidRPr="00D86220">
              <w:rPr>
                <w:rFonts w:ascii="Cambria" w:hAnsi="Cambria"/>
                <w:b/>
                <w:sz w:val="22"/>
                <w:szCs w:val="22"/>
              </w:rPr>
              <w:t>Iš viso (</w:t>
            </w:r>
            <w:proofErr w:type="spellStart"/>
            <w:r w:rsidRPr="00D86220">
              <w:rPr>
                <w:rFonts w:ascii="Cambria" w:hAnsi="Cambria"/>
                <w:b/>
                <w:sz w:val="22"/>
                <w:szCs w:val="22"/>
              </w:rPr>
              <w:t>Eur</w:t>
            </w:r>
            <w:proofErr w:type="spellEnd"/>
            <w:r w:rsidRPr="00D86220">
              <w:rPr>
                <w:rFonts w:ascii="Cambria" w:hAnsi="Cambria"/>
                <w:b/>
                <w:sz w:val="22"/>
                <w:szCs w:val="22"/>
              </w:rPr>
              <w:t xml:space="preserve"> su PVM)</w:t>
            </w:r>
          </w:p>
        </w:tc>
        <w:tc>
          <w:tcPr>
            <w:tcW w:w="1843" w:type="dxa"/>
            <w:tcBorders>
              <w:top w:val="single" w:sz="4" w:space="0" w:color="auto"/>
              <w:left w:val="single" w:sz="4" w:space="0" w:color="auto"/>
              <w:bottom w:val="single" w:sz="4" w:space="0" w:color="auto"/>
              <w:right w:val="single" w:sz="4" w:space="0" w:color="auto"/>
            </w:tcBorders>
          </w:tcPr>
          <w:p w:rsidR="00730089" w:rsidRPr="00D86220" w:rsidRDefault="00730089" w:rsidP="00730089">
            <w:pPr>
              <w:ind w:right="243"/>
              <w:jc w:val="both"/>
              <w:rPr>
                <w:rFonts w:ascii="Cambria" w:hAnsi="Cambria"/>
                <w:sz w:val="22"/>
                <w:szCs w:val="22"/>
              </w:rPr>
            </w:pPr>
          </w:p>
        </w:tc>
      </w:tr>
    </w:tbl>
    <w:p w:rsidR="00730089" w:rsidRPr="00F565C7" w:rsidRDefault="00730089" w:rsidP="00730089">
      <w:pPr>
        <w:tabs>
          <w:tab w:val="left" w:pos="1134"/>
          <w:tab w:val="left" w:pos="1276"/>
        </w:tabs>
        <w:suppressAutoHyphens/>
        <w:jc w:val="both"/>
        <w:rPr>
          <w:rFonts w:ascii="Cambria" w:hAnsi="Cambria"/>
          <w:sz w:val="22"/>
          <w:szCs w:val="22"/>
        </w:rPr>
      </w:pPr>
    </w:p>
    <w:p w:rsidR="00730089" w:rsidRPr="00B66277" w:rsidRDefault="00730089" w:rsidP="00730089">
      <w:pPr>
        <w:numPr>
          <w:ilvl w:val="0"/>
          <w:numId w:val="1"/>
        </w:numPr>
        <w:tabs>
          <w:tab w:val="left" w:pos="1134"/>
          <w:tab w:val="left" w:pos="1276"/>
        </w:tabs>
        <w:suppressAutoHyphens/>
        <w:ind w:left="0" w:firstLine="851"/>
        <w:jc w:val="both"/>
        <w:rPr>
          <w:rFonts w:ascii="Cambria" w:hAnsi="Cambria"/>
          <w:b/>
          <w:bCs/>
          <w:sz w:val="22"/>
          <w:szCs w:val="22"/>
        </w:rPr>
      </w:pPr>
      <w:r w:rsidRPr="00B66277">
        <w:rPr>
          <w:rFonts w:ascii="Cambria" w:hAnsi="Cambria"/>
          <w:b/>
          <w:bCs/>
          <w:sz w:val="22"/>
          <w:szCs w:val="22"/>
        </w:rPr>
        <w:t>PANAUDOS DAVĖJO ĮSIPAREIGOJIMAI</w:t>
      </w:r>
    </w:p>
    <w:p w:rsidR="00730089" w:rsidRPr="00B66277" w:rsidRDefault="00730089" w:rsidP="00730089">
      <w:pPr>
        <w:numPr>
          <w:ilvl w:val="1"/>
          <w:numId w:val="1"/>
        </w:numPr>
        <w:tabs>
          <w:tab w:val="left" w:pos="1134"/>
          <w:tab w:val="left" w:pos="1276"/>
        </w:tabs>
        <w:suppressAutoHyphens/>
        <w:ind w:left="0" w:firstLine="851"/>
        <w:jc w:val="both"/>
        <w:rPr>
          <w:rFonts w:ascii="Cambria" w:hAnsi="Cambria"/>
          <w:bCs/>
          <w:sz w:val="22"/>
          <w:szCs w:val="22"/>
        </w:rPr>
      </w:pPr>
      <w:r w:rsidRPr="00B66277">
        <w:rPr>
          <w:rFonts w:ascii="Cambria" w:hAnsi="Cambria"/>
          <w:bCs/>
          <w:sz w:val="22"/>
          <w:szCs w:val="22"/>
        </w:rPr>
        <w:t>Panaudos davėjas įsipareigoja:</w:t>
      </w:r>
    </w:p>
    <w:p w:rsidR="00730089" w:rsidRPr="007F68EC" w:rsidRDefault="00730089" w:rsidP="00730089">
      <w:pPr>
        <w:numPr>
          <w:ilvl w:val="2"/>
          <w:numId w:val="1"/>
        </w:numPr>
        <w:tabs>
          <w:tab w:val="left" w:pos="1134"/>
          <w:tab w:val="left" w:pos="1276"/>
          <w:tab w:val="left" w:pos="1418"/>
          <w:tab w:val="left" w:pos="1560"/>
        </w:tabs>
        <w:suppressAutoHyphens/>
        <w:ind w:left="0" w:firstLine="851"/>
        <w:jc w:val="both"/>
        <w:rPr>
          <w:rFonts w:ascii="Cambria" w:hAnsi="Cambria"/>
          <w:sz w:val="22"/>
          <w:szCs w:val="22"/>
        </w:rPr>
      </w:pPr>
      <w:r w:rsidRPr="007F68EC">
        <w:rPr>
          <w:rFonts w:ascii="Cambria" w:hAnsi="Cambria"/>
          <w:sz w:val="22"/>
          <w:szCs w:val="22"/>
        </w:rPr>
        <w:t xml:space="preserve">ne vėliau kaip per </w:t>
      </w:r>
      <w:r w:rsidR="00772C09" w:rsidRPr="007F68EC">
        <w:rPr>
          <w:rFonts w:ascii="Cambria" w:hAnsi="Cambria"/>
          <w:sz w:val="22"/>
          <w:szCs w:val="22"/>
        </w:rPr>
        <w:t>6</w:t>
      </w:r>
      <w:r w:rsidRPr="007F68EC">
        <w:rPr>
          <w:rFonts w:ascii="Cambria" w:hAnsi="Cambria"/>
          <w:sz w:val="22"/>
          <w:szCs w:val="22"/>
        </w:rPr>
        <w:t xml:space="preserve"> (</w:t>
      </w:r>
      <w:r w:rsidR="00772C09" w:rsidRPr="007F68EC">
        <w:rPr>
          <w:rFonts w:ascii="Cambria" w:hAnsi="Cambria"/>
          <w:sz w:val="22"/>
          <w:szCs w:val="22"/>
        </w:rPr>
        <w:t>šešias</w:t>
      </w:r>
      <w:r w:rsidRPr="007F68EC">
        <w:rPr>
          <w:rFonts w:ascii="Cambria" w:hAnsi="Cambria"/>
          <w:sz w:val="22"/>
          <w:szCs w:val="22"/>
        </w:rPr>
        <w:t>) savaites nuo sutarties pasirašymo, pristatyti ir perduoti Panaudos gavėjui laikinai ir neatlygintinai valdyti ir naudoti Sutarties 1.1. punkte aprašytą Turtą, jį sumontuoti, instaliuoti</w:t>
      </w:r>
      <w:r w:rsidR="00E526C4" w:rsidRPr="007F68EC">
        <w:rPr>
          <w:rFonts w:ascii="Cambria" w:hAnsi="Cambria"/>
          <w:sz w:val="22"/>
          <w:szCs w:val="22"/>
        </w:rPr>
        <w:t xml:space="preserve">, suderinti ir paleisti </w:t>
      </w:r>
      <w:r w:rsidRPr="007F68EC">
        <w:rPr>
          <w:rFonts w:ascii="Cambria" w:hAnsi="Cambria"/>
          <w:sz w:val="22"/>
          <w:szCs w:val="22"/>
        </w:rPr>
        <w:t>bei apmokyti Panaudos gavėjo darbuotojus naudotis Turtu ir nuolat teikti jiems konsultacijas. Turtas perduodamas Šalių įgaliotiems asmenims pasirašant Turto perdavimo–priėmimo aktą (tipinė forma pridedama 1 priede). Turtas turi būti perduodamas tokios būklės ir tokios techninės komplektacijos, kad būtų tinkamas naudoti pagal tiesioginę paskirtį;</w:t>
      </w:r>
    </w:p>
    <w:p w:rsidR="00730089" w:rsidRPr="007F68EC" w:rsidRDefault="00730089" w:rsidP="00730089">
      <w:pPr>
        <w:numPr>
          <w:ilvl w:val="2"/>
          <w:numId w:val="1"/>
        </w:numPr>
        <w:tabs>
          <w:tab w:val="left" w:pos="1134"/>
          <w:tab w:val="left" w:pos="1276"/>
          <w:tab w:val="left" w:pos="1418"/>
          <w:tab w:val="left" w:pos="1560"/>
        </w:tabs>
        <w:suppressAutoHyphens/>
        <w:ind w:left="0" w:firstLine="851"/>
        <w:jc w:val="both"/>
        <w:rPr>
          <w:rFonts w:ascii="Cambria" w:hAnsi="Cambria"/>
          <w:sz w:val="22"/>
          <w:szCs w:val="22"/>
        </w:rPr>
      </w:pPr>
      <w:r w:rsidRPr="007F68EC">
        <w:rPr>
          <w:rFonts w:ascii="Cambria" w:hAnsi="Cambria"/>
          <w:sz w:val="22"/>
          <w:szCs w:val="22"/>
        </w:rPr>
        <w:t>Pateikti Turto naudojimo instrukcijas lietuvių ar</w:t>
      </w:r>
      <w:r w:rsidR="00C23E4E" w:rsidRPr="007F68EC">
        <w:rPr>
          <w:rFonts w:ascii="Cambria" w:hAnsi="Cambria"/>
          <w:sz w:val="22"/>
          <w:szCs w:val="22"/>
        </w:rPr>
        <w:t>ba</w:t>
      </w:r>
      <w:r w:rsidRPr="007F68EC">
        <w:rPr>
          <w:rFonts w:ascii="Cambria" w:hAnsi="Cambria"/>
          <w:sz w:val="22"/>
          <w:szCs w:val="22"/>
        </w:rPr>
        <w:t xml:space="preserve"> anglų kalb</w:t>
      </w:r>
      <w:r w:rsidR="00C23E4E" w:rsidRPr="007F68EC">
        <w:rPr>
          <w:rFonts w:ascii="Cambria" w:hAnsi="Cambria"/>
          <w:sz w:val="22"/>
          <w:szCs w:val="22"/>
        </w:rPr>
        <w:t>a</w:t>
      </w:r>
      <w:r w:rsidRPr="007F68EC">
        <w:rPr>
          <w:rFonts w:ascii="Cambria" w:hAnsi="Cambria"/>
          <w:sz w:val="22"/>
          <w:szCs w:val="22"/>
        </w:rPr>
        <w:t>;</w:t>
      </w:r>
    </w:p>
    <w:p w:rsidR="00730089" w:rsidRPr="007F68EC" w:rsidRDefault="006F7E2C" w:rsidP="00861A0A">
      <w:pPr>
        <w:pStyle w:val="NormalWeb"/>
        <w:spacing w:before="0" w:beforeAutospacing="0" w:after="0" w:afterAutospacing="0"/>
        <w:ind w:firstLine="851"/>
        <w:jc w:val="both"/>
        <w:rPr>
          <w:rFonts w:ascii="Cambria" w:hAnsi="Cambria"/>
          <w:i/>
          <w:sz w:val="22"/>
          <w:szCs w:val="22"/>
        </w:rPr>
      </w:pPr>
      <w:r w:rsidRPr="007F68EC">
        <w:rPr>
          <w:rFonts w:ascii="Cambria" w:hAnsi="Cambria"/>
          <w:sz w:val="22"/>
          <w:szCs w:val="22"/>
        </w:rPr>
        <w:t xml:space="preserve">2.1.3. </w:t>
      </w:r>
      <w:r w:rsidR="00730089" w:rsidRPr="007F68EC">
        <w:rPr>
          <w:rFonts w:ascii="Cambria" w:hAnsi="Cambria"/>
          <w:sz w:val="22"/>
          <w:szCs w:val="22"/>
        </w:rPr>
        <w:t xml:space="preserve">Sutarties galiojimo metu savo lėšomis užtikrinti Turto techninio aptarnavimo paslaugų (techninės profilaktikos ir remonto) teikimą. </w:t>
      </w:r>
      <w:r w:rsidR="00F67265" w:rsidRPr="007F68EC">
        <w:rPr>
          <w:rFonts w:ascii="Cambria" w:hAnsi="Cambria"/>
          <w:sz w:val="22"/>
          <w:szCs w:val="22"/>
        </w:rPr>
        <w:t>G</w:t>
      </w:r>
      <w:r w:rsidR="00F67265" w:rsidRPr="007F68EC">
        <w:rPr>
          <w:rFonts w:ascii="Cambria" w:hAnsi="Cambria"/>
          <w:kern w:val="2"/>
          <w:sz w:val="22"/>
          <w:szCs w:val="22"/>
        </w:rPr>
        <w:t>avęs pranešimą apie panaudos būdu pateiktos Įrangos gedimą, turi atvykti ne vėliau kaip per 24 val. (neįskaitant šventinių ir ne darbo dienų) ir pašalinti gedimą ne vėliau kaip per 5 darbo dienas.</w:t>
      </w:r>
      <w:r w:rsidR="00861A0A" w:rsidRPr="007F68EC">
        <w:rPr>
          <w:rFonts w:ascii="Cambria" w:hAnsi="Cambria"/>
          <w:kern w:val="2"/>
          <w:sz w:val="22"/>
          <w:szCs w:val="22"/>
        </w:rPr>
        <w:t xml:space="preserve"> </w:t>
      </w:r>
    </w:p>
    <w:p w:rsidR="00730089" w:rsidRPr="00B66277" w:rsidRDefault="00730089" w:rsidP="00730089">
      <w:pPr>
        <w:tabs>
          <w:tab w:val="left" w:pos="1134"/>
          <w:tab w:val="left" w:pos="1276"/>
          <w:tab w:val="left" w:pos="1418"/>
        </w:tabs>
        <w:suppressAutoHyphens/>
        <w:ind w:left="851"/>
        <w:jc w:val="both"/>
        <w:rPr>
          <w:rFonts w:ascii="Cambria" w:hAnsi="Cambria"/>
          <w:sz w:val="22"/>
          <w:szCs w:val="22"/>
        </w:rPr>
      </w:pPr>
    </w:p>
    <w:p w:rsidR="00730089" w:rsidRPr="00F565C7" w:rsidRDefault="00730089" w:rsidP="00730089">
      <w:pPr>
        <w:pStyle w:val="ListParagraph"/>
        <w:numPr>
          <w:ilvl w:val="0"/>
          <w:numId w:val="1"/>
        </w:numPr>
        <w:tabs>
          <w:tab w:val="left" w:pos="1134"/>
          <w:tab w:val="left" w:pos="1276"/>
          <w:tab w:val="left" w:pos="1418"/>
          <w:tab w:val="left" w:pos="1530"/>
        </w:tabs>
        <w:suppressAutoHyphens/>
        <w:spacing w:after="0" w:line="240" w:lineRule="auto"/>
        <w:ind w:hanging="502"/>
        <w:jc w:val="both"/>
        <w:rPr>
          <w:rFonts w:ascii="Cambria" w:hAnsi="Cambria" w:cs="Times New Roman"/>
          <w:lang w:val="lt-LT"/>
        </w:rPr>
      </w:pPr>
      <w:r w:rsidRPr="00F565C7">
        <w:rPr>
          <w:rFonts w:ascii="Cambria" w:hAnsi="Cambria" w:cs="Times New Roman"/>
          <w:b/>
          <w:bCs/>
          <w:lang w:val="lt-LT"/>
        </w:rPr>
        <w:t>PANAUDOS GAVĖJO ĮSIPAREIGOJIMAI</w:t>
      </w:r>
    </w:p>
    <w:p w:rsidR="00730089" w:rsidRPr="00F565C7" w:rsidRDefault="00730089" w:rsidP="00730089">
      <w:pPr>
        <w:numPr>
          <w:ilvl w:val="1"/>
          <w:numId w:val="1"/>
        </w:numPr>
        <w:tabs>
          <w:tab w:val="left" w:pos="1134"/>
          <w:tab w:val="left" w:pos="1276"/>
        </w:tabs>
        <w:suppressAutoHyphens/>
        <w:ind w:left="0" w:firstLine="851"/>
        <w:jc w:val="both"/>
        <w:rPr>
          <w:rFonts w:ascii="Cambria" w:hAnsi="Cambria"/>
          <w:bCs/>
          <w:sz w:val="22"/>
          <w:szCs w:val="22"/>
        </w:rPr>
      </w:pPr>
      <w:r w:rsidRPr="00F565C7">
        <w:rPr>
          <w:rFonts w:ascii="Cambria" w:hAnsi="Cambria"/>
          <w:bCs/>
          <w:sz w:val="22"/>
          <w:szCs w:val="22"/>
        </w:rPr>
        <w:t>Panaudos gavėjas įsipareigoja:</w:t>
      </w:r>
    </w:p>
    <w:p w:rsidR="00730089" w:rsidRPr="00F565C7" w:rsidRDefault="00730089" w:rsidP="00730089">
      <w:pPr>
        <w:numPr>
          <w:ilvl w:val="2"/>
          <w:numId w:val="1"/>
        </w:numPr>
        <w:tabs>
          <w:tab w:val="left" w:pos="1134"/>
          <w:tab w:val="left" w:pos="1276"/>
          <w:tab w:val="left" w:pos="1418"/>
        </w:tabs>
        <w:suppressAutoHyphens/>
        <w:ind w:left="0" w:firstLine="851"/>
        <w:jc w:val="both"/>
        <w:rPr>
          <w:rFonts w:ascii="Cambria" w:hAnsi="Cambria"/>
          <w:sz w:val="22"/>
          <w:szCs w:val="22"/>
        </w:rPr>
      </w:pPr>
      <w:r w:rsidRPr="00F565C7">
        <w:rPr>
          <w:rFonts w:ascii="Cambria" w:hAnsi="Cambria"/>
          <w:sz w:val="22"/>
          <w:szCs w:val="22"/>
        </w:rPr>
        <w:t>Turtą naudoti pagal tiesioginę paskirtį</w:t>
      </w:r>
      <w:r>
        <w:rPr>
          <w:rFonts w:ascii="Cambria" w:hAnsi="Cambria"/>
          <w:sz w:val="22"/>
          <w:szCs w:val="22"/>
        </w:rPr>
        <w:t xml:space="preserve"> ir Panaudos davėjo pateiktą instrukciją;</w:t>
      </w:r>
    </w:p>
    <w:p w:rsidR="00730089" w:rsidRPr="00F565C7" w:rsidRDefault="00730089" w:rsidP="00730089">
      <w:pPr>
        <w:numPr>
          <w:ilvl w:val="2"/>
          <w:numId w:val="1"/>
        </w:numPr>
        <w:tabs>
          <w:tab w:val="left" w:pos="1134"/>
          <w:tab w:val="left" w:pos="1276"/>
          <w:tab w:val="left" w:pos="1418"/>
        </w:tabs>
        <w:suppressAutoHyphens/>
        <w:ind w:left="0" w:firstLine="851"/>
        <w:jc w:val="both"/>
        <w:rPr>
          <w:rFonts w:ascii="Cambria" w:hAnsi="Cambria"/>
          <w:sz w:val="22"/>
          <w:szCs w:val="22"/>
        </w:rPr>
      </w:pPr>
      <w:r w:rsidRPr="00F565C7">
        <w:rPr>
          <w:rFonts w:ascii="Cambria" w:hAnsi="Cambria"/>
          <w:sz w:val="22"/>
          <w:szCs w:val="22"/>
        </w:rPr>
        <w:t>be išankstinio raštiško Panaudos davėjo sutikimo neperduoti Turto naudoti kitam juridiniam asmeniui;</w:t>
      </w:r>
    </w:p>
    <w:p w:rsidR="00730089" w:rsidRPr="00F565C7" w:rsidRDefault="00730089" w:rsidP="00730089">
      <w:pPr>
        <w:numPr>
          <w:ilvl w:val="2"/>
          <w:numId w:val="1"/>
        </w:numPr>
        <w:tabs>
          <w:tab w:val="left" w:pos="1134"/>
          <w:tab w:val="left" w:pos="1276"/>
          <w:tab w:val="left" w:pos="1418"/>
        </w:tabs>
        <w:suppressAutoHyphens/>
        <w:ind w:left="0" w:firstLine="851"/>
        <w:jc w:val="both"/>
        <w:rPr>
          <w:rFonts w:ascii="Cambria" w:hAnsi="Cambria"/>
          <w:sz w:val="22"/>
          <w:szCs w:val="22"/>
        </w:rPr>
      </w:pPr>
      <w:r w:rsidRPr="00F565C7">
        <w:rPr>
          <w:rFonts w:ascii="Cambria" w:hAnsi="Cambria"/>
          <w:sz w:val="22"/>
          <w:szCs w:val="22"/>
        </w:rPr>
        <w:lastRenderedPageBreak/>
        <w:t>atlyginti tiesioginius Panaudos davėjo patirtus nuostolius, jei Turtas taptų netinkamu naudoti pagal paskirtį dėl Panaudos gavėjo kaltės;</w:t>
      </w:r>
    </w:p>
    <w:p w:rsidR="00730089" w:rsidRDefault="00730089" w:rsidP="00730089">
      <w:pPr>
        <w:numPr>
          <w:ilvl w:val="2"/>
          <w:numId w:val="1"/>
        </w:numPr>
        <w:tabs>
          <w:tab w:val="left" w:pos="1134"/>
          <w:tab w:val="left" w:pos="1276"/>
          <w:tab w:val="left" w:pos="1418"/>
        </w:tabs>
        <w:suppressAutoHyphens/>
        <w:ind w:left="0" w:firstLine="851"/>
        <w:jc w:val="both"/>
        <w:rPr>
          <w:rFonts w:ascii="Cambria" w:hAnsi="Cambria"/>
          <w:sz w:val="22"/>
          <w:szCs w:val="22"/>
        </w:rPr>
      </w:pPr>
      <w:r w:rsidRPr="00F565C7">
        <w:rPr>
          <w:rFonts w:ascii="Cambria" w:hAnsi="Cambria"/>
          <w:sz w:val="22"/>
          <w:szCs w:val="22"/>
        </w:rPr>
        <w:t>pasibaigus Sutarties galiojimo terminui, grąžinti Turtą tokios būklės, kokios Panaudos davėjo buvo pateiktas, atsižvelgiant į normalų jo susidėvėjimą, tai fiksuojant Turto perdavimo–priėmimo akte.</w:t>
      </w:r>
    </w:p>
    <w:p w:rsidR="00730089" w:rsidRPr="00F565C7" w:rsidRDefault="00730089" w:rsidP="00730089">
      <w:pPr>
        <w:tabs>
          <w:tab w:val="left" w:pos="1134"/>
          <w:tab w:val="left" w:pos="1276"/>
          <w:tab w:val="left" w:pos="1418"/>
        </w:tabs>
        <w:suppressAutoHyphens/>
        <w:ind w:left="851"/>
        <w:jc w:val="both"/>
        <w:rPr>
          <w:rFonts w:ascii="Cambria" w:hAnsi="Cambria"/>
          <w:sz w:val="22"/>
          <w:szCs w:val="22"/>
        </w:rPr>
      </w:pPr>
    </w:p>
    <w:p w:rsidR="00730089" w:rsidRPr="00F565C7" w:rsidRDefault="00730089" w:rsidP="00730089">
      <w:pPr>
        <w:numPr>
          <w:ilvl w:val="0"/>
          <w:numId w:val="1"/>
        </w:numPr>
        <w:tabs>
          <w:tab w:val="left" w:pos="1134"/>
          <w:tab w:val="left" w:pos="1276"/>
        </w:tabs>
        <w:suppressAutoHyphens/>
        <w:ind w:left="0" w:firstLine="851"/>
        <w:jc w:val="both"/>
        <w:rPr>
          <w:rFonts w:ascii="Cambria" w:hAnsi="Cambria"/>
          <w:b/>
          <w:sz w:val="22"/>
          <w:szCs w:val="22"/>
        </w:rPr>
      </w:pPr>
      <w:r w:rsidRPr="00F565C7">
        <w:rPr>
          <w:rFonts w:ascii="Cambria" w:hAnsi="Cambria"/>
          <w:b/>
          <w:sz w:val="22"/>
          <w:szCs w:val="22"/>
        </w:rPr>
        <w:t>SANKCIJOS UŽ PRISIIMTŲ ĮSIPAREIGOJIMŲ NEVYKDYMĄ</w:t>
      </w:r>
    </w:p>
    <w:p w:rsidR="00730089" w:rsidRPr="00F565C7" w:rsidRDefault="00730089" w:rsidP="00730089">
      <w:pPr>
        <w:numPr>
          <w:ilvl w:val="1"/>
          <w:numId w:val="1"/>
        </w:numPr>
        <w:tabs>
          <w:tab w:val="left" w:pos="1134"/>
          <w:tab w:val="left" w:pos="1276"/>
        </w:tabs>
        <w:suppressAutoHyphens/>
        <w:ind w:left="0" w:firstLine="851"/>
        <w:jc w:val="both"/>
        <w:rPr>
          <w:rFonts w:ascii="Cambria" w:hAnsi="Cambria"/>
          <w:sz w:val="22"/>
          <w:szCs w:val="22"/>
        </w:rPr>
      </w:pPr>
      <w:r w:rsidRPr="00F565C7">
        <w:rPr>
          <w:rFonts w:ascii="Cambria" w:hAnsi="Cambria"/>
          <w:sz w:val="22"/>
          <w:szCs w:val="22"/>
        </w:rPr>
        <w:t>Panaudos davėjas, laiku be pakankamo pagrindo neperdavęs Turto Panaudos gavėjui, privalo atlyginti Panaudos gavėjui išlaidas, susijusias su pasiruošimu priimti Turtą.</w:t>
      </w:r>
    </w:p>
    <w:p w:rsidR="00730089" w:rsidRDefault="00730089" w:rsidP="00730089">
      <w:pPr>
        <w:widowControl w:val="0"/>
        <w:numPr>
          <w:ilvl w:val="1"/>
          <w:numId w:val="1"/>
        </w:numPr>
        <w:tabs>
          <w:tab w:val="left" w:pos="1134"/>
          <w:tab w:val="left" w:pos="1276"/>
        </w:tabs>
        <w:suppressAutoHyphens/>
        <w:ind w:left="0" w:firstLine="851"/>
        <w:jc w:val="both"/>
        <w:rPr>
          <w:rFonts w:ascii="Cambria" w:hAnsi="Cambria"/>
          <w:sz w:val="22"/>
          <w:szCs w:val="22"/>
        </w:rPr>
      </w:pPr>
      <w:r w:rsidRPr="00F565C7">
        <w:rPr>
          <w:rFonts w:ascii="Cambria" w:hAnsi="Cambria"/>
          <w:sz w:val="22"/>
          <w:szCs w:val="22"/>
        </w:rPr>
        <w:t>Jei vienai iš Sutarties Šalių atsiranda nuostolių dėl kitos Šalies kaltės, ši (kaltoji Šalis) privalo nedelsdama pašalinti to priežastis bei pasekmes, atlyginti nukentėjusios Šalies tiesioginius nuostolius. Nuostolių atsiradimo priežastims, nuostolių dydžiui nustatyti Šalys gali pasitelkti nuo Šalių nepriklausomus, kompetentingus asmenis.</w:t>
      </w:r>
    </w:p>
    <w:p w:rsidR="00730089" w:rsidRPr="00F565C7" w:rsidRDefault="00730089" w:rsidP="00730089">
      <w:pPr>
        <w:widowControl w:val="0"/>
        <w:tabs>
          <w:tab w:val="left" w:pos="1134"/>
          <w:tab w:val="left" w:pos="1276"/>
        </w:tabs>
        <w:suppressAutoHyphens/>
        <w:ind w:left="851"/>
        <w:jc w:val="both"/>
        <w:rPr>
          <w:rFonts w:ascii="Cambria" w:hAnsi="Cambria"/>
          <w:sz w:val="22"/>
          <w:szCs w:val="22"/>
        </w:rPr>
      </w:pPr>
    </w:p>
    <w:p w:rsidR="00730089" w:rsidRPr="00F565C7" w:rsidRDefault="00730089" w:rsidP="00730089">
      <w:pPr>
        <w:numPr>
          <w:ilvl w:val="0"/>
          <w:numId w:val="1"/>
        </w:numPr>
        <w:tabs>
          <w:tab w:val="left" w:pos="1134"/>
          <w:tab w:val="left" w:pos="1276"/>
        </w:tabs>
        <w:suppressAutoHyphens/>
        <w:ind w:left="0" w:firstLine="851"/>
        <w:jc w:val="both"/>
        <w:rPr>
          <w:rFonts w:ascii="Cambria" w:hAnsi="Cambria"/>
          <w:b/>
          <w:bCs/>
          <w:sz w:val="22"/>
          <w:szCs w:val="22"/>
        </w:rPr>
      </w:pPr>
      <w:r w:rsidRPr="00F565C7">
        <w:rPr>
          <w:rFonts w:ascii="Cambria" w:hAnsi="Cambria"/>
          <w:b/>
          <w:bCs/>
          <w:sz w:val="22"/>
          <w:szCs w:val="22"/>
        </w:rPr>
        <w:t>NEPAPRASTOSIOS APLINKYBĖS</w:t>
      </w:r>
    </w:p>
    <w:p w:rsidR="00730089" w:rsidRPr="00F565C7" w:rsidRDefault="00730089" w:rsidP="00730089">
      <w:pPr>
        <w:numPr>
          <w:ilvl w:val="1"/>
          <w:numId w:val="1"/>
        </w:numPr>
        <w:tabs>
          <w:tab w:val="left" w:pos="1134"/>
          <w:tab w:val="left" w:pos="1276"/>
        </w:tabs>
        <w:suppressAutoHyphens/>
        <w:ind w:left="0" w:firstLine="851"/>
        <w:jc w:val="both"/>
        <w:rPr>
          <w:rFonts w:ascii="Cambria" w:hAnsi="Cambria"/>
          <w:sz w:val="22"/>
          <w:szCs w:val="22"/>
        </w:rPr>
      </w:pPr>
      <w:r w:rsidRPr="00F565C7">
        <w:rPr>
          <w:rFonts w:ascii="Cambria" w:hAnsi="Cambria"/>
          <w:sz w:val="22"/>
          <w:szCs w:val="22"/>
        </w:rPr>
        <w:t>Šalys neatsako už visišką ar dalinį savo įsipareigojimų pagal šią Sutartį nevykdymą, jei tai įvyksta dėl nenugalimos jėgos aplinkybių. Nenugalimos jėgos aplinkybių sąvoka apibrėžiama, Šalių teisės, pareigos bei atsakomybė, esant šioms aplinkybėms, reglamentuojamos Civilinio kodekso 6.212 straipsnyje bei atleidimo nuo atsakomybės esant nenugalimos jėgos (force majeure) aplinkybėms taisyklėse, patvirtintose 1996 m. liepos 15 d. Lietuvos Respublikos Vyriausybės nutarimu Nr. 840.</w:t>
      </w:r>
    </w:p>
    <w:p w:rsidR="00730089" w:rsidRPr="00F565C7" w:rsidRDefault="00730089" w:rsidP="00730089">
      <w:pPr>
        <w:numPr>
          <w:ilvl w:val="1"/>
          <w:numId w:val="1"/>
        </w:numPr>
        <w:tabs>
          <w:tab w:val="left" w:pos="1134"/>
          <w:tab w:val="left" w:pos="1276"/>
        </w:tabs>
        <w:suppressAutoHyphens/>
        <w:ind w:left="0" w:firstLine="851"/>
        <w:jc w:val="both"/>
        <w:rPr>
          <w:rFonts w:ascii="Cambria" w:hAnsi="Cambria"/>
          <w:sz w:val="22"/>
          <w:szCs w:val="22"/>
        </w:rPr>
      </w:pPr>
      <w:r w:rsidRPr="00F565C7">
        <w:rPr>
          <w:rFonts w:ascii="Cambria" w:hAnsi="Cambria"/>
          <w:sz w:val="22"/>
          <w:szCs w:val="22"/>
        </w:rPr>
        <w:t xml:space="preserve">Sutarties Šalis, kuri dėl nurodytų aplinkybių negali įvykdyti prisiimtų įsipareigojimų, privalo ne vėliau kaip per </w:t>
      </w:r>
      <w:r>
        <w:rPr>
          <w:rFonts w:ascii="Cambria" w:hAnsi="Cambria"/>
          <w:sz w:val="22"/>
          <w:szCs w:val="22"/>
        </w:rPr>
        <w:t>5 (penkias</w:t>
      </w:r>
      <w:r w:rsidRPr="00F565C7">
        <w:rPr>
          <w:rFonts w:ascii="Cambria" w:hAnsi="Cambria"/>
          <w:sz w:val="22"/>
          <w:szCs w:val="22"/>
        </w:rPr>
        <w:t>) darbo dienas nuo tokių aplinkybių atsiradimo raštu apie tai informuoti kitą Sutarties Šalį. Pavėluotas ar netinkamas kitos Šalies informavimas ar informacijos nepateikimas atima iš jos teisę remtis išvardytomis aplinkybėmis kaip pagrindu, atleidžiančiu nuo atsakomybės dėl ne laiku (ar netinkamo) prisiimtų įsipareigojimų vykdymo ar nevykdymo.</w:t>
      </w:r>
    </w:p>
    <w:p w:rsidR="00730089" w:rsidRDefault="00730089" w:rsidP="00730089">
      <w:pPr>
        <w:numPr>
          <w:ilvl w:val="1"/>
          <w:numId w:val="1"/>
        </w:numPr>
        <w:tabs>
          <w:tab w:val="left" w:pos="1134"/>
          <w:tab w:val="left" w:pos="1276"/>
        </w:tabs>
        <w:suppressAutoHyphens/>
        <w:ind w:left="0" w:firstLine="851"/>
        <w:jc w:val="both"/>
        <w:rPr>
          <w:rFonts w:ascii="Cambria" w:hAnsi="Cambria"/>
          <w:sz w:val="22"/>
          <w:szCs w:val="22"/>
        </w:rPr>
      </w:pPr>
      <w:r w:rsidRPr="00F565C7">
        <w:rPr>
          <w:rFonts w:ascii="Cambria" w:hAnsi="Cambria"/>
          <w:sz w:val="22"/>
          <w:szCs w:val="22"/>
        </w:rPr>
        <w:t>Jei nurodytos aplinkybės trunka ilgiau kaip 1 (vieną) mėnesį, Šalys tarpusavio susitarimu gali nutraukti Sutartį.</w:t>
      </w:r>
    </w:p>
    <w:p w:rsidR="00730089" w:rsidRPr="00F565C7" w:rsidRDefault="00730089" w:rsidP="00730089">
      <w:pPr>
        <w:tabs>
          <w:tab w:val="left" w:pos="1134"/>
          <w:tab w:val="left" w:pos="1276"/>
        </w:tabs>
        <w:suppressAutoHyphens/>
        <w:ind w:left="851"/>
        <w:jc w:val="both"/>
        <w:rPr>
          <w:rFonts w:ascii="Cambria" w:hAnsi="Cambria"/>
          <w:sz w:val="22"/>
          <w:szCs w:val="22"/>
        </w:rPr>
      </w:pPr>
    </w:p>
    <w:p w:rsidR="00730089" w:rsidRPr="00F565C7" w:rsidRDefault="00730089" w:rsidP="00730089">
      <w:pPr>
        <w:numPr>
          <w:ilvl w:val="0"/>
          <w:numId w:val="1"/>
        </w:numPr>
        <w:tabs>
          <w:tab w:val="left" w:pos="1134"/>
          <w:tab w:val="left" w:pos="1276"/>
        </w:tabs>
        <w:suppressAutoHyphens/>
        <w:ind w:left="0" w:firstLine="851"/>
        <w:jc w:val="both"/>
        <w:rPr>
          <w:rFonts w:ascii="Cambria" w:hAnsi="Cambria"/>
          <w:b/>
          <w:sz w:val="22"/>
          <w:szCs w:val="22"/>
        </w:rPr>
      </w:pPr>
      <w:r w:rsidRPr="00F565C7">
        <w:rPr>
          <w:rFonts w:ascii="Cambria" w:hAnsi="Cambria"/>
          <w:b/>
          <w:sz w:val="22"/>
          <w:szCs w:val="22"/>
        </w:rPr>
        <w:t>SUTARTIES GALIOJIMAS IR NUTRAUKIMAS</w:t>
      </w:r>
    </w:p>
    <w:p w:rsidR="00730089" w:rsidRPr="00725985" w:rsidRDefault="00730089" w:rsidP="00730089">
      <w:pPr>
        <w:pStyle w:val="ListParagraph"/>
        <w:shd w:val="clear" w:color="auto" w:fill="FFFFFF" w:themeFill="background1"/>
        <w:spacing w:after="0" w:line="240" w:lineRule="auto"/>
        <w:ind w:left="0" w:firstLine="851"/>
        <w:jc w:val="both"/>
        <w:rPr>
          <w:rFonts w:ascii="Cambria" w:hAnsi="Cambria" w:cs="Times New Roman"/>
          <w:lang w:val="lt-LT"/>
        </w:rPr>
      </w:pPr>
      <w:r>
        <w:rPr>
          <w:rFonts w:ascii="Cambria" w:hAnsi="Cambria" w:cs="Times New Roman"/>
          <w:lang w:val="lt-LT"/>
        </w:rPr>
        <w:t xml:space="preserve">6.1. </w:t>
      </w:r>
      <w:r w:rsidRPr="00F565C7">
        <w:rPr>
          <w:rFonts w:ascii="Cambria" w:hAnsi="Cambria" w:cs="Times New Roman"/>
          <w:lang w:val="lt-LT"/>
        </w:rPr>
        <w:t xml:space="preserve">Sutartis įsigalioja nuo jos pasirašymo momento ir galioja </w:t>
      </w:r>
      <w:r>
        <w:rPr>
          <w:rFonts w:ascii="Cambria" w:hAnsi="Cambria" w:cs="Times New Roman"/>
          <w:lang w:val="lt-LT"/>
        </w:rPr>
        <w:t>24</w:t>
      </w:r>
      <w:r w:rsidRPr="00725985">
        <w:rPr>
          <w:rFonts w:ascii="Cambria" w:hAnsi="Cambria" w:cs="Times New Roman"/>
          <w:lang w:val="lt-LT"/>
        </w:rPr>
        <w:t xml:space="preserve"> (</w:t>
      </w:r>
      <w:r>
        <w:rPr>
          <w:rFonts w:ascii="Cambria" w:hAnsi="Cambria" w:cs="Times New Roman"/>
          <w:lang w:val="lt-LT"/>
        </w:rPr>
        <w:t>dvidešimt keturis</w:t>
      </w:r>
      <w:r w:rsidRPr="00725985">
        <w:rPr>
          <w:rFonts w:ascii="Cambria" w:hAnsi="Cambria" w:cs="Times New Roman"/>
          <w:lang w:val="lt-LT"/>
        </w:rPr>
        <w:t>) mėnesi</w:t>
      </w:r>
      <w:r>
        <w:rPr>
          <w:rFonts w:ascii="Cambria" w:hAnsi="Cambria" w:cs="Times New Roman"/>
          <w:lang w:val="lt-LT"/>
        </w:rPr>
        <w:t>us</w:t>
      </w:r>
      <w:r w:rsidRPr="00725985">
        <w:rPr>
          <w:rFonts w:ascii="Cambria" w:hAnsi="Cambria" w:cs="Times New Roman"/>
          <w:lang w:val="lt-LT"/>
        </w:rPr>
        <w:t xml:space="preserve">. </w:t>
      </w:r>
      <w:r>
        <w:rPr>
          <w:rFonts w:ascii="Cambria" w:hAnsi="Cambria" w:cs="Times New Roman"/>
          <w:lang w:val="lt-LT"/>
        </w:rPr>
        <w:t>Sutarties galiojimo terminas rašytiniu Šalių susitarimu gali būti pratęstas 1 (vieną ) kartą 12  (dvylikai) mėnesių.</w:t>
      </w:r>
    </w:p>
    <w:p w:rsidR="00730089" w:rsidRDefault="00730089" w:rsidP="00730089">
      <w:pPr>
        <w:pStyle w:val="ListParagraph"/>
        <w:shd w:val="clear" w:color="auto" w:fill="FFFFFF" w:themeFill="background1"/>
        <w:spacing w:after="0" w:line="240" w:lineRule="auto"/>
        <w:ind w:left="0" w:firstLine="851"/>
        <w:jc w:val="both"/>
        <w:rPr>
          <w:rFonts w:ascii="Cambria" w:hAnsi="Cambria" w:cs="Times New Roman"/>
          <w:lang w:val="lt-LT"/>
        </w:rPr>
      </w:pPr>
      <w:r>
        <w:rPr>
          <w:rFonts w:ascii="Cambria" w:hAnsi="Cambria" w:cs="Times New Roman"/>
          <w:lang w:val="lt-LT"/>
        </w:rPr>
        <w:t xml:space="preserve">6.2. Panaudos gavėjas turi teisę vienašališkai nutraukti šią Sutartį prieš terminą raštu įspėjęs Panaudos davėją prieš ne trumpesnį nei </w:t>
      </w:r>
      <w:r w:rsidRPr="00725985">
        <w:rPr>
          <w:rFonts w:ascii="Cambria" w:hAnsi="Cambria" w:cs="Times New Roman"/>
          <w:lang w:val="lt-LT"/>
        </w:rPr>
        <w:t xml:space="preserve">10 (dešimties) </w:t>
      </w:r>
      <w:r>
        <w:rPr>
          <w:rFonts w:ascii="Cambria" w:hAnsi="Cambria" w:cs="Times New Roman"/>
          <w:lang w:val="lt-LT"/>
        </w:rPr>
        <w:t>darbo dienų terminą.</w:t>
      </w:r>
    </w:p>
    <w:p w:rsidR="00730089" w:rsidRPr="00F64BCF" w:rsidRDefault="00730089" w:rsidP="00730089">
      <w:pPr>
        <w:pStyle w:val="ListParagraph"/>
        <w:shd w:val="clear" w:color="auto" w:fill="FFFFFF" w:themeFill="background1"/>
        <w:spacing w:after="0" w:line="240" w:lineRule="auto"/>
        <w:ind w:left="0" w:firstLine="851"/>
        <w:jc w:val="both"/>
        <w:rPr>
          <w:rFonts w:ascii="Cambria" w:hAnsi="Cambria"/>
          <w:lang w:val="lt-LT"/>
        </w:rPr>
      </w:pPr>
      <w:r>
        <w:rPr>
          <w:rFonts w:ascii="Cambria" w:hAnsi="Cambria" w:cs="Times New Roman"/>
          <w:lang w:val="lt-LT"/>
        </w:rPr>
        <w:t>6.3</w:t>
      </w:r>
      <w:r w:rsidRPr="00F64BCF">
        <w:rPr>
          <w:rFonts w:ascii="Cambria" w:hAnsi="Cambria" w:cs="Times New Roman"/>
          <w:lang w:val="lt-LT"/>
        </w:rPr>
        <w:t xml:space="preserve">. </w:t>
      </w:r>
      <w:r w:rsidRPr="00F64BCF">
        <w:rPr>
          <w:rFonts w:ascii="Cambria" w:hAnsi="Cambria"/>
          <w:lang w:val="lt-LT"/>
        </w:rPr>
        <w:t>Panaudos davėjas turi teisę reikalauti nutraukti šią Sutartį prieš terminą, jei Panaudos gavėjas Turtu naudojasi ne pagal paskirtį.</w:t>
      </w:r>
    </w:p>
    <w:p w:rsidR="00730089" w:rsidRDefault="00730089" w:rsidP="00730089">
      <w:pPr>
        <w:tabs>
          <w:tab w:val="left" w:pos="1134"/>
          <w:tab w:val="left" w:pos="1276"/>
        </w:tabs>
        <w:suppressAutoHyphens/>
        <w:ind w:firstLine="851"/>
        <w:jc w:val="both"/>
        <w:rPr>
          <w:rFonts w:ascii="Cambria" w:hAnsi="Cambria"/>
          <w:sz w:val="22"/>
          <w:szCs w:val="22"/>
        </w:rPr>
      </w:pPr>
      <w:r>
        <w:rPr>
          <w:rFonts w:ascii="Cambria" w:hAnsi="Cambria"/>
          <w:sz w:val="22"/>
          <w:szCs w:val="22"/>
        </w:rPr>
        <w:t xml:space="preserve">6.4. </w:t>
      </w:r>
      <w:r w:rsidRPr="00F565C7">
        <w:rPr>
          <w:rFonts w:ascii="Cambria" w:hAnsi="Cambria"/>
          <w:sz w:val="22"/>
          <w:szCs w:val="22"/>
        </w:rPr>
        <w:t>Sutartis gali būti nutraukta Panaudos gavėjo reikalavimu nesilaikant šios Sutarties 6.2. punkte nustatyto įspėjimo termino, jei: Turtas, Panaudos gavėjo manymu, tampa netinkamas normaliai naudoti pagal paskirtį; kai Turtu negalima naudotis dėl aplinkybių, už kurias Panaudos gavėjas neatsako; Panaudos davėjas neatlieka Turto techninės profilaktikos ir (ar) būtinojo techninio remonto.</w:t>
      </w:r>
    </w:p>
    <w:p w:rsidR="00730089" w:rsidRPr="00F565C7" w:rsidRDefault="00730089" w:rsidP="00730089">
      <w:pPr>
        <w:tabs>
          <w:tab w:val="left" w:pos="1134"/>
          <w:tab w:val="left" w:pos="1276"/>
        </w:tabs>
        <w:suppressAutoHyphens/>
        <w:ind w:firstLine="851"/>
        <w:jc w:val="both"/>
        <w:rPr>
          <w:rFonts w:ascii="Cambria" w:hAnsi="Cambria"/>
          <w:sz w:val="22"/>
          <w:szCs w:val="22"/>
        </w:rPr>
      </w:pPr>
    </w:p>
    <w:p w:rsidR="00730089" w:rsidRPr="00F565C7" w:rsidRDefault="00730089" w:rsidP="00730089">
      <w:pPr>
        <w:numPr>
          <w:ilvl w:val="0"/>
          <w:numId w:val="1"/>
        </w:numPr>
        <w:tabs>
          <w:tab w:val="left" w:pos="1134"/>
          <w:tab w:val="left" w:pos="1276"/>
        </w:tabs>
        <w:suppressAutoHyphens/>
        <w:jc w:val="both"/>
        <w:rPr>
          <w:rFonts w:ascii="Cambria" w:hAnsi="Cambria"/>
          <w:b/>
          <w:bCs/>
          <w:sz w:val="22"/>
          <w:szCs w:val="22"/>
        </w:rPr>
      </w:pPr>
      <w:r w:rsidRPr="00F565C7">
        <w:rPr>
          <w:rFonts w:ascii="Cambria" w:hAnsi="Cambria"/>
          <w:b/>
          <w:bCs/>
          <w:sz w:val="22"/>
          <w:szCs w:val="22"/>
        </w:rPr>
        <w:t>BAIGIAMOSIOS NUOSTATOS</w:t>
      </w:r>
    </w:p>
    <w:p w:rsidR="00730089" w:rsidRPr="00F565C7" w:rsidRDefault="00730089" w:rsidP="00730089">
      <w:pPr>
        <w:tabs>
          <w:tab w:val="left" w:pos="993"/>
        </w:tabs>
        <w:suppressAutoHyphens/>
        <w:jc w:val="both"/>
        <w:rPr>
          <w:rFonts w:ascii="Cambria" w:hAnsi="Cambria"/>
          <w:sz w:val="22"/>
          <w:szCs w:val="22"/>
        </w:rPr>
      </w:pPr>
      <w:r>
        <w:rPr>
          <w:rFonts w:ascii="Cambria" w:hAnsi="Cambria"/>
          <w:bCs/>
          <w:sz w:val="22"/>
          <w:szCs w:val="22"/>
        </w:rPr>
        <w:tab/>
        <w:t xml:space="preserve">7.1. </w:t>
      </w:r>
      <w:r w:rsidRPr="00F565C7">
        <w:rPr>
          <w:rFonts w:ascii="Cambria" w:hAnsi="Cambria"/>
          <w:bCs/>
          <w:sz w:val="22"/>
          <w:szCs w:val="22"/>
        </w:rPr>
        <w:t>Panaudos davėjas patvirtina, kad Turtas nėra išnuomotas, įkeistas, areštuotas ir jam netaikomi jokie draudimai ar apribojimai įstatymų nustatyta tvarka. Ginčų dėl Turto jokioje ikiteisminio tyrimo įstaigoje ir (ar) teisme nevyksta.</w:t>
      </w:r>
    </w:p>
    <w:p w:rsidR="00730089" w:rsidRPr="00F565C7" w:rsidRDefault="00730089" w:rsidP="00730089">
      <w:pPr>
        <w:tabs>
          <w:tab w:val="left" w:pos="993"/>
        </w:tabs>
        <w:suppressAutoHyphens/>
        <w:jc w:val="both"/>
        <w:rPr>
          <w:rFonts w:ascii="Cambria" w:hAnsi="Cambria"/>
          <w:sz w:val="22"/>
          <w:szCs w:val="22"/>
        </w:rPr>
      </w:pPr>
      <w:r>
        <w:rPr>
          <w:rFonts w:ascii="Cambria" w:hAnsi="Cambria"/>
          <w:sz w:val="22"/>
          <w:szCs w:val="22"/>
        </w:rPr>
        <w:tab/>
        <w:t xml:space="preserve">7.2. </w:t>
      </w:r>
      <w:r w:rsidRPr="00F565C7">
        <w:rPr>
          <w:rFonts w:ascii="Cambria" w:hAnsi="Cambria"/>
          <w:sz w:val="22"/>
          <w:szCs w:val="22"/>
        </w:rPr>
        <w:t>Šalys įsipareigoja tarpusavio santykiuose laikytis konfidencialumo: neatskleisti raštu, žodžiu ar kitokiu pavidalu tretiesiems asmenims jokios komercinės, dalykinės, finansinės informacijos, kuri tapo žinoma šios Sutarties pagrindu.</w:t>
      </w:r>
    </w:p>
    <w:p w:rsidR="00730089" w:rsidRPr="00F565C7" w:rsidRDefault="00730089" w:rsidP="00730089">
      <w:pPr>
        <w:suppressAutoHyphens/>
        <w:ind w:firstLine="993"/>
        <w:jc w:val="both"/>
        <w:rPr>
          <w:rFonts w:ascii="Cambria" w:hAnsi="Cambria"/>
          <w:sz w:val="22"/>
          <w:szCs w:val="22"/>
        </w:rPr>
      </w:pPr>
      <w:r>
        <w:rPr>
          <w:rFonts w:ascii="Cambria" w:hAnsi="Cambria"/>
          <w:sz w:val="22"/>
          <w:szCs w:val="22"/>
        </w:rPr>
        <w:t xml:space="preserve">7.3. </w:t>
      </w:r>
      <w:r w:rsidRPr="00F565C7">
        <w:rPr>
          <w:rFonts w:ascii="Cambria" w:hAnsi="Cambria"/>
          <w:sz w:val="22"/>
          <w:szCs w:val="22"/>
        </w:rPr>
        <w:t>Sutartis sudaroma 2 (dviem) egzemplioriais, po vieną Panaudos gavėjui ir Panaudos davėjui, turinčiais vienodą juridinę galią.</w:t>
      </w:r>
    </w:p>
    <w:p w:rsidR="00730089" w:rsidRPr="00F565C7" w:rsidRDefault="00730089" w:rsidP="00730089">
      <w:pPr>
        <w:suppressAutoHyphens/>
        <w:ind w:firstLine="993"/>
        <w:jc w:val="both"/>
        <w:rPr>
          <w:rFonts w:ascii="Cambria" w:hAnsi="Cambria"/>
          <w:sz w:val="22"/>
          <w:szCs w:val="22"/>
        </w:rPr>
      </w:pPr>
      <w:r>
        <w:rPr>
          <w:rFonts w:ascii="Cambria" w:hAnsi="Cambria"/>
          <w:sz w:val="22"/>
          <w:szCs w:val="22"/>
        </w:rPr>
        <w:lastRenderedPageBreak/>
        <w:t xml:space="preserve">7.4. </w:t>
      </w:r>
      <w:r w:rsidRPr="00F565C7">
        <w:rPr>
          <w:rFonts w:ascii="Cambria" w:hAnsi="Cambria"/>
          <w:sz w:val="22"/>
          <w:szCs w:val="22"/>
        </w:rPr>
        <w:t>Bet kokie Sutarties pakeitimai ar papildymai galioja sudaryti tik raštu, pasirašius abiejų Šalių atstovams.</w:t>
      </w:r>
    </w:p>
    <w:p w:rsidR="00730089" w:rsidRPr="00F565C7" w:rsidRDefault="00730089" w:rsidP="00730089">
      <w:pPr>
        <w:tabs>
          <w:tab w:val="left" w:pos="993"/>
          <w:tab w:val="left" w:pos="1276"/>
        </w:tabs>
        <w:suppressAutoHyphens/>
        <w:jc w:val="both"/>
        <w:rPr>
          <w:rFonts w:ascii="Cambria" w:hAnsi="Cambria"/>
          <w:sz w:val="22"/>
          <w:szCs w:val="22"/>
        </w:rPr>
      </w:pPr>
      <w:r>
        <w:rPr>
          <w:rFonts w:ascii="Cambria" w:hAnsi="Cambria"/>
          <w:sz w:val="22"/>
          <w:szCs w:val="22"/>
        </w:rPr>
        <w:tab/>
        <w:t xml:space="preserve">7.5. </w:t>
      </w:r>
      <w:r w:rsidRPr="00F565C7">
        <w:rPr>
          <w:rFonts w:ascii="Cambria" w:hAnsi="Cambria"/>
          <w:sz w:val="22"/>
          <w:szCs w:val="22"/>
        </w:rPr>
        <w:t>Jei dėl kokių nors priežasčių įstatymų nustatyta tvarka būtų pripažinta negaliojančia ar neįgyvendinama dalis šios Sutarties, likusi Sutarties dalis Šalims galioja ir turi būti vykdoma. Tokiu atveju Šalys gera valia derybų būdu turi kaip įmanoma greičiau susitarti dėl pripažintos negaliojančia šios Sutarties dalies pakeitimo kitomis pagal prasmę labiausiai artimomis nuostatomis. Bet kuri šios Sutarties nuostata, kuri pripažinta negaliojančia ar neįgyvendinama tik iš dalies ar tam tikra dalimi, išliks pilnai galioti ta apimtimi, kiek ji nėra pripažinta negaliojančia ar neįgyvendinama.</w:t>
      </w:r>
    </w:p>
    <w:p w:rsidR="00730089" w:rsidRPr="00F565C7" w:rsidRDefault="00730089" w:rsidP="00730089">
      <w:pPr>
        <w:tabs>
          <w:tab w:val="left" w:pos="993"/>
        </w:tabs>
        <w:suppressAutoHyphens/>
        <w:jc w:val="both"/>
        <w:rPr>
          <w:rFonts w:ascii="Cambria" w:hAnsi="Cambria"/>
          <w:sz w:val="22"/>
          <w:szCs w:val="22"/>
        </w:rPr>
      </w:pPr>
      <w:r>
        <w:rPr>
          <w:rFonts w:ascii="Cambria" w:hAnsi="Cambria"/>
          <w:sz w:val="22"/>
          <w:szCs w:val="22"/>
        </w:rPr>
        <w:tab/>
        <w:t xml:space="preserve">7.6. </w:t>
      </w:r>
      <w:r w:rsidRPr="00F565C7">
        <w:rPr>
          <w:rFonts w:ascii="Cambria" w:hAnsi="Cambria"/>
          <w:sz w:val="22"/>
          <w:szCs w:val="22"/>
        </w:rPr>
        <w:t>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w:t>
      </w:r>
    </w:p>
    <w:p w:rsidR="00730089" w:rsidRPr="00F565C7" w:rsidRDefault="00730089" w:rsidP="00730089">
      <w:pPr>
        <w:suppressAutoHyphens/>
        <w:ind w:firstLine="993"/>
        <w:jc w:val="both"/>
        <w:rPr>
          <w:rFonts w:ascii="Cambria" w:hAnsi="Cambria"/>
          <w:sz w:val="22"/>
          <w:szCs w:val="22"/>
        </w:rPr>
      </w:pPr>
      <w:r>
        <w:rPr>
          <w:rFonts w:ascii="Cambria" w:hAnsi="Cambria"/>
          <w:sz w:val="22"/>
          <w:szCs w:val="22"/>
        </w:rPr>
        <w:t xml:space="preserve">7.7. </w:t>
      </w:r>
      <w:r w:rsidRPr="00F565C7">
        <w:rPr>
          <w:rFonts w:ascii="Cambria" w:hAnsi="Cambria"/>
          <w:sz w:val="22"/>
          <w:szCs w:val="22"/>
        </w:rPr>
        <w:t>Pasikeitus adresams ir faksų numeriams ar kitiems rekvizitams, Sutarties Šalys įsipareigoja apie tai nedelsdamos raštu informuoti viena kitą.</w:t>
      </w:r>
    </w:p>
    <w:p w:rsidR="00730089" w:rsidRDefault="00730089" w:rsidP="00730089">
      <w:pPr>
        <w:tabs>
          <w:tab w:val="left" w:pos="993"/>
          <w:tab w:val="left" w:pos="1276"/>
        </w:tabs>
        <w:suppressAutoHyphens/>
        <w:jc w:val="both"/>
        <w:rPr>
          <w:rFonts w:ascii="Cambria" w:hAnsi="Cambria"/>
          <w:sz w:val="22"/>
          <w:szCs w:val="22"/>
        </w:rPr>
      </w:pPr>
      <w:r>
        <w:rPr>
          <w:rFonts w:ascii="Cambria" w:hAnsi="Cambria"/>
          <w:sz w:val="22"/>
          <w:szCs w:val="22"/>
        </w:rPr>
        <w:tab/>
        <w:t xml:space="preserve">7.8. </w:t>
      </w:r>
      <w:r w:rsidRPr="00F565C7">
        <w:rPr>
          <w:rFonts w:ascii="Cambria" w:hAnsi="Cambria"/>
          <w:sz w:val="22"/>
          <w:szCs w:val="22"/>
        </w:rPr>
        <w:t>Visi su šia Sutartimi susiję ginčai sprendžiami derybų keliu. Nesusitarus, ginčai sprendžiami Lietuvos Respublikos įstatymų nustatyta tvarka</w:t>
      </w:r>
      <w:r w:rsidRPr="00F565C7">
        <w:rPr>
          <w:rFonts w:ascii="Cambria" w:hAnsi="Cambria"/>
          <w:bCs/>
          <w:sz w:val="22"/>
          <w:szCs w:val="22"/>
        </w:rPr>
        <w:t xml:space="preserve"> pagal </w:t>
      </w:r>
      <w:r w:rsidRPr="00F565C7">
        <w:rPr>
          <w:rFonts w:ascii="Cambria" w:hAnsi="Cambria"/>
          <w:sz w:val="22"/>
          <w:szCs w:val="22"/>
        </w:rPr>
        <w:t>Panaudos davėjo</w:t>
      </w:r>
      <w:r w:rsidRPr="00F565C7">
        <w:rPr>
          <w:rFonts w:ascii="Cambria" w:hAnsi="Cambria"/>
          <w:bCs/>
          <w:sz w:val="22"/>
          <w:szCs w:val="22"/>
        </w:rPr>
        <w:t xml:space="preserve"> buveinės adresą</w:t>
      </w:r>
      <w:r w:rsidRPr="00F565C7">
        <w:rPr>
          <w:rFonts w:ascii="Cambria" w:hAnsi="Cambria"/>
          <w:sz w:val="22"/>
          <w:szCs w:val="22"/>
        </w:rPr>
        <w:t>.</w:t>
      </w:r>
    </w:p>
    <w:p w:rsidR="00730089" w:rsidRPr="00F565C7" w:rsidRDefault="00730089" w:rsidP="00730089">
      <w:pPr>
        <w:tabs>
          <w:tab w:val="left" w:pos="993"/>
          <w:tab w:val="left" w:pos="1276"/>
        </w:tabs>
        <w:suppressAutoHyphens/>
        <w:jc w:val="both"/>
        <w:rPr>
          <w:rFonts w:ascii="Cambria" w:hAnsi="Cambria"/>
          <w:sz w:val="22"/>
          <w:szCs w:val="22"/>
        </w:rPr>
      </w:pPr>
    </w:p>
    <w:p w:rsidR="00730089" w:rsidRPr="00F565C7" w:rsidRDefault="00730089" w:rsidP="00730089">
      <w:pPr>
        <w:suppressAutoHyphens/>
        <w:ind w:firstLine="993"/>
        <w:jc w:val="both"/>
        <w:rPr>
          <w:rFonts w:ascii="Cambria" w:hAnsi="Cambria"/>
          <w:b/>
          <w:sz w:val="22"/>
          <w:szCs w:val="22"/>
        </w:rPr>
      </w:pPr>
      <w:r w:rsidRPr="00F565C7">
        <w:rPr>
          <w:rFonts w:ascii="Cambria" w:hAnsi="Cambria"/>
          <w:b/>
          <w:sz w:val="22"/>
          <w:szCs w:val="22"/>
        </w:rPr>
        <w:t>Kiekviena Šalis patvirtina, kad jai yra aiškiai žinomi visi faktai, susiję su šios Sutarties sudarymu ir (ar) nulėmę šios Sutarties sudarymą būtent tokiomis sąlygomis, kurios yra išdėstytos šioje Sutartyje ir pareiškia, kad perskaitė šią Sutartį, suprato jos turinį ir Sutarties sudarymo, jos įvykdymo ir sudarytos Sutarties nevykdymo ar netinkamo vykdymo pasekmes. Šalys pasirašo šią Sutartį, kaip dokumentą, kuris atitinka kiekvienos iš jų valią ir šios Sutarties pasirašymo tikslus.</w:t>
      </w:r>
    </w:p>
    <w:p w:rsidR="00730089" w:rsidRDefault="00730089" w:rsidP="00730089">
      <w:pPr>
        <w:suppressAutoHyphens/>
        <w:ind w:firstLine="567"/>
        <w:jc w:val="both"/>
        <w:rPr>
          <w:rFonts w:ascii="Cambria" w:hAnsi="Cambria"/>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47"/>
      </w:tblGrid>
      <w:tr w:rsidR="00730089" w:rsidTr="00730089">
        <w:tc>
          <w:tcPr>
            <w:tcW w:w="4788" w:type="dxa"/>
            <w:tcBorders>
              <w:top w:val="single" w:sz="4" w:space="0" w:color="auto"/>
              <w:left w:val="single" w:sz="4" w:space="0" w:color="auto"/>
              <w:bottom w:val="single" w:sz="4" w:space="0" w:color="auto"/>
              <w:right w:val="single" w:sz="4" w:space="0" w:color="auto"/>
            </w:tcBorders>
            <w:hideMark/>
          </w:tcPr>
          <w:p w:rsidR="00730089" w:rsidRDefault="00730089" w:rsidP="00730089">
            <w:pPr>
              <w:jc w:val="center"/>
              <w:rPr>
                <w:rFonts w:ascii="Cambria" w:hAnsi="Cambria"/>
                <w:b/>
                <w:bCs/>
                <w:kern w:val="2"/>
                <w:sz w:val="20"/>
              </w:rPr>
            </w:pPr>
            <w:r>
              <w:rPr>
                <w:rFonts w:ascii="Cambria" w:hAnsi="Cambria"/>
                <w:b/>
                <w:bCs/>
                <w:kern w:val="2"/>
                <w:sz w:val="20"/>
              </w:rPr>
              <w:t>Panaudos gavėjas</w:t>
            </w:r>
          </w:p>
        </w:tc>
        <w:tc>
          <w:tcPr>
            <w:tcW w:w="4747" w:type="dxa"/>
            <w:tcBorders>
              <w:top w:val="single" w:sz="4" w:space="0" w:color="auto"/>
              <w:left w:val="single" w:sz="4" w:space="0" w:color="auto"/>
              <w:bottom w:val="single" w:sz="4" w:space="0" w:color="auto"/>
              <w:right w:val="single" w:sz="4" w:space="0" w:color="auto"/>
            </w:tcBorders>
            <w:hideMark/>
          </w:tcPr>
          <w:p w:rsidR="00730089" w:rsidRDefault="00730089" w:rsidP="00730089">
            <w:pPr>
              <w:jc w:val="center"/>
              <w:rPr>
                <w:rFonts w:ascii="Cambria" w:hAnsi="Cambria"/>
                <w:b/>
                <w:bCs/>
                <w:kern w:val="2"/>
                <w:sz w:val="20"/>
              </w:rPr>
            </w:pPr>
            <w:r>
              <w:rPr>
                <w:rFonts w:ascii="Cambria" w:hAnsi="Cambria"/>
                <w:b/>
                <w:bCs/>
                <w:kern w:val="2"/>
                <w:sz w:val="20"/>
              </w:rPr>
              <w:t>Panaudos davėjas</w:t>
            </w:r>
          </w:p>
        </w:tc>
      </w:tr>
      <w:tr w:rsidR="00730089" w:rsidTr="00730089">
        <w:tc>
          <w:tcPr>
            <w:tcW w:w="4788" w:type="dxa"/>
            <w:tcBorders>
              <w:top w:val="single" w:sz="4" w:space="0" w:color="auto"/>
              <w:left w:val="single" w:sz="4" w:space="0" w:color="auto"/>
              <w:bottom w:val="single" w:sz="4" w:space="0" w:color="auto"/>
              <w:right w:val="single" w:sz="4" w:space="0" w:color="auto"/>
            </w:tcBorders>
            <w:vAlign w:val="center"/>
            <w:hideMark/>
          </w:tcPr>
          <w:p w:rsidR="00730089" w:rsidRDefault="00730089" w:rsidP="00730089">
            <w:pPr>
              <w:tabs>
                <w:tab w:val="left" w:pos="1276"/>
              </w:tabs>
              <w:jc w:val="center"/>
              <w:rPr>
                <w:rFonts w:ascii="Cambria" w:hAnsi="Cambria"/>
                <w:sz w:val="20"/>
              </w:rPr>
            </w:pPr>
            <w:r w:rsidRPr="00F64BCF">
              <w:rPr>
                <w:rFonts w:ascii="Cambria" w:hAnsi="Cambria"/>
                <w:kern w:val="2"/>
                <w:sz w:val="20"/>
              </w:rPr>
              <w:t>(nurodomos atstovo pareigos, vardas, pavardė)</w:t>
            </w:r>
          </w:p>
        </w:tc>
        <w:tc>
          <w:tcPr>
            <w:tcW w:w="4747" w:type="dxa"/>
            <w:tcBorders>
              <w:top w:val="single" w:sz="4" w:space="0" w:color="auto"/>
              <w:left w:val="single" w:sz="4" w:space="0" w:color="auto"/>
              <w:bottom w:val="single" w:sz="4" w:space="0" w:color="auto"/>
              <w:right w:val="single" w:sz="4" w:space="0" w:color="auto"/>
            </w:tcBorders>
            <w:vAlign w:val="center"/>
            <w:hideMark/>
          </w:tcPr>
          <w:p w:rsidR="00730089" w:rsidRPr="00F64BCF" w:rsidRDefault="00730089" w:rsidP="00730089">
            <w:pPr>
              <w:jc w:val="center"/>
              <w:rPr>
                <w:rFonts w:ascii="Cambria" w:hAnsi="Cambria"/>
                <w:b/>
                <w:bCs/>
                <w:kern w:val="2"/>
                <w:sz w:val="20"/>
              </w:rPr>
            </w:pPr>
            <w:r w:rsidRPr="00F64BCF">
              <w:rPr>
                <w:rFonts w:ascii="Cambria" w:hAnsi="Cambria"/>
                <w:kern w:val="2"/>
                <w:sz w:val="20"/>
              </w:rPr>
              <w:t>(nurodomos atstovo pareigos, vardas, pavardė)</w:t>
            </w:r>
          </w:p>
        </w:tc>
      </w:tr>
      <w:tr w:rsidR="00730089" w:rsidTr="00730089">
        <w:tc>
          <w:tcPr>
            <w:tcW w:w="4788" w:type="dxa"/>
            <w:tcBorders>
              <w:top w:val="single" w:sz="4" w:space="0" w:color="auto"/>
              <w:left w:val="single" w:sz="4" w:space="0" w:color="auto"/>
              <w:bottom w:val="single" w:sz="4" w:space="0" w:color="auto"/>
              <w:right w:val="single" w:sz="4" w:space="0" w:color="auto"/>
            </w:tcBorders>
          </w:tcPr>
          <w:p w:rsidR="00730089" w:rsidRDefault="00730089" w:rsidP="00730089">
            <w:pPr>
              <w:jc w:val="center"/>
              <w:rPr>
                <w:rFonts w:ascii="Cambria" w:hAnsi="Cambria"/>
                <w:b/>
                <w:bCs/>
                <w:color w:val="4472C4"/>
                <w:kern w:val="2"/>
                <w:sz w:val="20"/>
              </w:rPr>
            </w:pPr>
          </w:p>
          <w:p w:rsidR="00730089" w:rsidRDefault="00730089" w:rsidP="00730089">
            <w:pPr>
              <w:jc w:val="center"/>
              <w:rPr>
                <w:rFonts w:ascii="Cambria" w:hAnsi="Cambria"/>
                <w:b/>
                <w:bCs/>
                <w:color w:val="4472C4"/>
                <w:kern w:val="2"/>
                <w:sz w:val="20"/>
              </w:rPr>
            </w:pPr>
            <w:r>
              <w:rPr>
                <w:rFonts w:ascii="Cambria" w:hAnsi="Cambria"/>
                <w:b/>
                <w:bCs/>
                <w:kern w:val="2"/>
                <w:sz w:val="20"/>
              </w:rPr>
              <w:t>(parašas)</w:t>
            </w:r>
          </w:p>
          <w:p w:rsidR="00730089" w:rsidRDefault="00730089" w:rsidP="00730089">
            <w:pPr>
              <w:jc w:val="center"/>
              <w:rPr>
                <w:rFonts w:ascii="Cambria" w:hAnsi="Cambria"/>
                <w:b/>
                <w:bCs/>
                <w:color w:val="4472C4"/>
                <w:kern w:val="2"/>
                <w:sz w:val="20"/>
              </w:rPr>
            </w:pPr>
          </w:p>
        </w:tc>
        <w:tc>
          <w:tcPr>
            <w:tcW w:w="4747" w:type="dxa"/>
            <w:tcBorders>
              <w:top w:val="single" w:sz="4" w:space="0" w:color="auto"/>
              <w:left w:val="single" w:sz="4" w:space="0" w:color="auto"/>
              <w:bottom w:val="single" w:sz="4" w:space="0" w:color="auto"/>
              <w:right w:val="single" w:sz="4" w:space="0" w:color="auto"/>
            </w:tcBorders>
          </w:tcPr>
          <w:p w:rsidR="00730089" w:rsidRPr="00F64BCF" w:rsidRDefault="00730089" w:rsidP="00730089">
            <w:pPr>
              <w:jc w:val="center"/>
              <w:rPr>
                <w:rFonts w:ascii="Cambria" w:hAnsi="Cambria"/>
                <w:b/>
                <w:bCs/>
                <w:kern w:val="2"/>
                <w:sz w:val="20"/>
              </w:rPr>
            </w:pPr>
          </w:p>
          <w:p w:rsidR="00730089" w:rsidRPr="00F64BCF" w:rsidRDefault="00730089" w:rsidP="00730089">
            <w:pPr>
              <w:jc w:val="center"/>
              <w:rPr>
                <w:rFonts w:ascii="Cambria" w:hAnsi="Cambria"/>
                <w:b/>
                <w:bCs/>
                <w:kern w:val="2"/>
                <w:sz w:val="20"/>
              </w:rPr>
            </w:pPr>
            <w:r w:rsidRPr="00F64BCF">
              <w:rPr>
                <w:rFonts w:ascii="Cambria" w:hAnsi="Cambria"/>
                <w:b/>
                <w:bCs/>
                <w:kern w:val="2"/>
                <w:sz w:val="20"/>
              </w:rPr>
              <w:t>(parašas)</w:t>
            </w:r>
          </w:p>
        </w:tc>
      </w:tr>
    </w:tbl>
    <w:p w:rsidR="00730089" w:rsidRDefault="00730089" w:rsidP="00730089">
      <w:pPr>
        <w:suppressAutoHyphens/>
        <w:ind w:firstLine="567"/>
        <w:rPr>
          <w:rFonts w:ascii="Cambria" w:hAnsi="Cambria"/>
          <w:sz w:val="20"/>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suppressAutoHyphens/>
        <w:ind w:firstLine="567"/>
        <w:jc w:val="both"/>
        <w:rPr>
          <w:rFonts w:ascii="Cambria" w:hAnsi="Cambria"/>
          <w:sz w:val="22"/>
          <w:szCs w:val="22"/>
        </w:rPr>
      </w:pPr>
    </w:p>
    <w:p w:rsidR="00730089" w:rsidRDefault="00730089" w:rsidP="00730089">
      <w:pPr>
        <w:ind w:left="6096"/>
        <w:jc w:val="right"/>
        <w:rPr>
          <w:rFonts w:ascii="Cambria" w:hAnsi="Cambria"/>
          <w:sz w:val="20"/>
        </w:rPr>
      </w:pPr>
      <w:bookmarkStart w:id="0" w:name="_GoBack"/>
      <w:bookmarkEnd w:id="0"/>
      <w:r>
        <w:rPr>
          <w:rFonts w:ascii="Cambria" w:hAnsi="Cambria"/>
          <w:sz w:val="20"/>
        </w:rPr>
        <w:lastRenderedPageBreak/>
        <w:t>1 priedas</w:t>
      </w:r>
    </w:p>
    <w:p w:rsidR="00730089" w:rsidRDefault="00730089" w:rsidP="00730089">
      <w:pPr>
        <w:ind w:left="6096"/>
        <w:jc w:val="right"/>
        <w:rPr>
          <w:rFonts w:ascii="Cambria" w:hAnsi="Cambria"/>
          <w:sz w:val="20"/>
        </w:rPr>
      </w:pPr>
      <w:r>
        <w:rPr>
          <w:rFonts w:ascii="Cambria" w:hAnsi="Cambria"/>
          <w:sz w:val="20"/>
        </w:rPr>
        <w:t>prie panaudos suteikimo sutarties</w:t>
      </w:r>
    </w:p>
    <w:p w:rsidR="00730089" w:rsidRDefault="00730089" w:rsidP="00730089">
      <w:pPr>
        <w:jc w:val="right"/>
        <w:rPr>
          <w:rFonts w:ascii="Cambria" w:hAnsi="Cambria"/>
          <w:sz w:val="20"/>
        </w:rPr>
      </w:pPr>
    </w:p>
    <w:p w:rsidR="00730089" w:rsidRDefault="00730089" w:rsidP="00730089">
      <w:pPr>
        <w:jc w:val="right"/>
        <w:rPr>
          <w:rFonts w:ascii="Cambria" w:hAnsi="Cambria"/>
          <w:sz w:val="20"/>
        </w:rPr>
      </w:pPr>
    </w:p>
    <w:p w:rsidR="00730089" w:rsidRPr="0008548D" w:rsidRDefault="00730089" w:rsidP="00730089">
      <w:pPr>
        <w:jc w:val="center"/>
        <w:rPr>
          <w:rFonts w:ascii="Cambria" w:hAnsi="Cambria"/>
          <w:b/>
          <w:sz w:val="20"/>
        </w:rPr>
      </w:pPr>
      <w:r w:rsidRPr="0008548D">
        <w:rPr>
          <w:rFonts w:ascii="Cambria" w:hAnsi="Cambria"/>
          <w:b/>
          <w:sz w:val="20"/>
        </w:rPr>
        <w:t>PANAUDOS PERDAVIMO–PRIĖMIMO AKTAS</w:t>
      </w:r>
    </w:p>
    <w:p w:rsidR="00730089" w:rsidRPr="0008548D" w:rsidRDefault="00730089" w:rsidP="00730089">
      <w:pPr>
        <w:tabs>
          <w:tab w:val="left" w:pos="1276"/>
        </w:tabs>
        <w:jc w:val="center"/>
        <w:rPr>
          <w:rFonts w:ascii="Cambria" w:hAnsi="Cambria"/>
          <w:bCs/>
          <w:sz w:val="20"/>
        </w:rPr>
      </w:pPr>
    </w:p>
    <w:p w:rsidR="00730089" w:rsidRPr="0008548D" w:rsidRDefault="00730089" w:rsidP="00730089">
      <w:pPr>
        <w:tabs>
          <w:tab w:val="left" w:pos="1276"/>
        </w:tabs>
        <w:jc w:val="center"/>
        <w:rPr>
          <w:rFonts w:ascii="Cambria" w:hAnsi="Cambria"/>
          <w:sz w:val="20"/>
        </w:rPr>
      </w:pPr>
      <w:r w:rsidRPr="0008548D">
        <w:rPr>
          <w:rFonts w:ascii="Cambria" w:hAnsi="Cambria"/>
          <w:sz w:val="20"/>
        </w:rPr>
        <w:t>20      m. ________ __ d., Kaunas</w:t>
      </w:r>
    </w:p>
    <w:p w:rsidR="00730089" w:rsidRPr="0008548D" w:rsidRDefault="00730089" w:rsidP="00730089">
      <w:pPr>
        <w:tabs>
          <w:tab w:val="left" w:pos="1276"/>
        </w:tabs>
        <w:rPr>
          <w:rFonts w:ascii="Cambria" w:hAnsi="Cambria"/>
          <w:bCs/>
          <w:sz w:val="20"/>
        </w:rPr>
      </w:pPr>
    </w:p>
    <w:p w:rsidR="00730089" w:rsidRPr="0008548D" w:rsidRDefault="00730089" w:rsidP="00730089">
      <w:pPr>
        <w:pStyle w:val="Header"/>
        <w:tabs>
          <w:tab w:val="left" w:pos="1276"/>
        </w:tabs>
        <w:ind w:firstLine="851"/>
        <w:jc w:val="both"/>
        <w:rPr>
          <w:rFonts w:ascii="Cambria" w:hAnsi="Cambria"/>
          <w:sz w:val="20"/>
          <w:lang w:val="lt-LT"/>
        </w:rPr>
      </w:pPr>
      <w:r w:rsidRPr="0008548D">
        <w:rPr>
          <w:rFonts w:ascii="Cambria" w:hAnsi="Cambria"/>
          <w:sz w:val="20"/>
          <w:lang w:val="lt-LT"/>
        </w:rPr>
        <w:t xml:space="preserve">Vadovaujantis panaudos suteikimo sutartimi (toliau – </w:t>
      </w:r>
      <w:r w:rsidRPr="0008548D">
        <w:rPr>
          <w:rFonts w:ascii="Cambria" w:hAnsi="Cambria"/>
          <w:bCs/>
          <w:sz w:val="20"/>
          <w:lang w:val="lt-LT"/>
        </w:rPr>
        <w:t>Sutartis</w:t>
      </w:r>
      <w:r w:rsidRPr="0008548D">
        <w:rPr>
          <w:rFonts w:ascii="Cambria" w:hAnsi="Cambria"/>
          <w:sz w:val="20"/>
          <w:lang w:val="lt-LT"/>
        </w:rPr>
        <w:t xml:space="preserve">), pasirašyta tarp </w:t>
      </w:r>
      <w:r w:rsidRPr="0008548D">
        <w:rPr>
          <w:rFonts w:ascii="Cambria" w:hAnsi="Cambria"/>
          <w:b/>
          <w:bCs/>
          <w:i/>
          <w:sz w:val="20"/>
          <w:lang w:val="lt-LT"/>
        </w:rPr>
        <w:t>(panaudos davėjo juridinė forma ir pavadinimas)</w:t>
      </w:r>
      <w:r w:rsidRPr="0008548D">
        <w:rPr>
          <w:rFonts w:ascii="Cambria" w:hAnsi="Cambria"/>
          <w:i/>
          <w:sz w:val="20"/>
          <w:lang w:val="lt-LT"/>
        </w:rPr>
        <w:t>,</w:t>
      </w:r>
      <w:r w:rsidRPr="0008548D">
        <w:rPr>
          <w:rFonts w:ascii="Cambria" w:hAnsi="Cambria"/>
          <w:sz w:val="20"/>
          <w:lang w:val="lt-LT"/>
        </w:rPr>
        <w:t xml:space="preserve"> juridinio asmens kodas </w:t>
      </w:r>
      <w:r w:rsidRPr="0008548D">
        <w:rPr>
          <w:rFonts w:ascii="Cambria" w:hAnsi="Cambria"/>
          <w:i/>
          <w:sz w:val="20"/>
          <w:lang w:val="lt-LT"/>
        </w:rPr>
        <w:t>(nurodyti)</w:t>
      </w:r>
      <w:r w:rsidRPr="0008548D">
        <w:rPr>
          <w:rFonts w:ascii="Cambria" w:hAnsi="Cambria"/>
          <w:sz w:val="20"/>
          <w:lang w:val="lt-LT"/>
        </w:rPr>
        <w:t>, adresas: (</w:t>
      </w:r>
      <w:r w:rsidRPr="0008548D">
        <w:rPr>
          <w:rFonts w:ascii="Cambria" w:hAnsi="Cambria"/>
          <w:i/>
          <w:sz w:val="20"/>
          <w:lang w:val="lt-LT"/>
        </w:rPr>
        <w:t>nurodyti)</w:t>
      </w:r>
      <w:r w:rsidRPr="0008548D">
        <w:rPr>
          <w:rFonts w:ascii="Cambria" w:hAnsi="Cambria"/>
          <w:sz w:val="20"/>
          <w:lang w:val="lt-LT"/>
        </w:rPr>
        <w:t xml:space="preserve">, </w:t>
      </w:r>
      <w:r w:rsidRPr="0008548D">
        <w:rPr>
          <w:rFonts w:ascii="Cambria" w:hAnsi="Cambria"/>
          <w:bCs/>
          <w:sz w:val="20"/>
          <w:lang w:val="lt-LT"/>
        </w:rPr>
        <w:t xml:space="preserve">(toliau – </w:t>
      </w:r>
      <w:r w:rsidRPr="0008548D">
        <w:rPr>
          <w:rFonts w:ascii="Cambria" w:hAnsi="Cambria"/>
          <w:sz w:val="20"/>
          <w:lang w:val="lt-LT"/>
        </w:rPr>
        <w:t>Panaudos davėjas</w:t>
      </w:r>
      <w:r w:rsidRPr="0008548D">
        <w:rPr>
          <w:rFonts w:ascii="Cambria" w:hAnsi="Cambria"/>
          <w:bCs/>
          <w:sz w:val="20"/>
          <w:lang w:val="lt-LT"/>
        </w:rPr>
        <w:t xml:space="preserve">), ir </w:t>
      </w:r>
      <w:r w:rsidRPr="0008548D">
        <w:rPr>
          <w:rFonts w:ascii="Cambria" w:hAnsi="Cambria"/>
          <w:b/>
          <w:sz w:val="20"/>
          <w:lang w:val="lt-LT"/>
        </w:rPr>
        <w:t>Lietuvos sveikatos mokslų universiteto ligoninė Kauno klinikos</w:t>
      </w:r>
      <w:r w:rsidRPr="0008548D">
        <w:rPr>
          <w:rFonts w:ascii="Cambria" w:hAnsi="Cambria"/>
          <w:sz w:val="20"/>
          <w:lang w:val="lt-LT"/>
        </w:rPr>
        <w:t>,</w:t>
      </w:r>
      <w:r w:rsidRPr="0008548D">
        <w:rPr>
          <w:rFonts w:ascii="Cambria" w:hAnsi="Cambria"/>
          <w:b/>
          <w:sz w:val="20"/>
          <w:lang w:val="lt-LT"/>
        </w:rPr>
        <w:t xml:space="preserve"> </w:t>
      </w:r>
      <w:r w:rsidRPr="0008548D">
        <w:rPr>
          <w:rFonts w:ascii="Cambria" w:hAnsi="Cambria"/>
          <w:sz w:val="20"/>
          <w:lang w:val="lt-LT"/>
        </w:rPr>
        <w:t xml:space="preserve">juridinio asmens kodas 135163499, adresas: </w:t>
      </w:r>
      <w:proofErr w:type="spellStart"/>
      <w:r w:rsidRPr="0008548D">
        <w:rPr>
          <w:rFonts w:ascii="Cambria" w:hAnsi="Cambria"/>
          <w:sz w:val="20"/>
          <w:lang w:val="lt-LT"/>
        </w:rPr>
        <w:t>Eivenių</w:t>
      </w:r>
      <w:proofErr w:type="spellEnd"/>
      <w:r w:rsidRPr="0008548D">
        <w:rPr>
          <w:rFonts w:ascii="Cambria" w:hAnsi="Cambria"/>
          <w:sz w:val="20"/>
          <w:lang w:val="lt-LT"/>
        </w:rPr>
        <w:t xml:space="preserve"> g. 2, 50161 Kaunas, </w:t>
      </w:r>
      <w:r w:rsidRPr="0008548D">
        <w:rPr>
          <w:rFonts w:ascii="Cambria" w:hAnsi="Cambria"/>
          <w:bCs/>
          <w:sz w:val="20"/>
          <w:lang w:val="lt-LT"/>
        </w:rPr>
        <w:t xml:space="preserve">(toliau – </w:t>
      </w:r>
      <w:r w:rsidRPr="0008548D">
        <w:rPr>
          <w:rFonts w:ascii="Cambria" w:hAnsi="Cambria"/>
          <w:sz w:val="20"/>
          <w:lang w:val="lt-LT"/>
        </w:rPr>
        <w:t>Panaudos gavėjas</w:t>
      </w:r>
      <w:r w:rsidRPr="0008548D">
        <w:rPr>
          <w:rFonts w:ascii="Cambria" w:hAnsi="Cambria"/>
          <w:bCs/>
          <w:sz w:val="20"/>
          <w:lang w:val="lt-LT"/>
        </w:rPr>
        <w:t>),</w:t>
      </w:r>
      <w:r w:rsidRPr="0008548D">
        <w:rPr>
          <w:rFonts w:ascii="Cambria" w:hAnsi="Cambria"/>
          <w:sz w:val="20"/>
          <w:lang w:val="lt-LT"/>
        </w:rPr>
        <w:t xml:space="preserve"> materialiai atsakingas Panaudos davėjo atstovas ir materialiai atsakingas Panaudos gavėjo atstovas sudarė šį panaudos perdavimo–priėmimo aktą, kuriuo patvirtina, kad: </w:t>
      </w:r>
    </w:p>
    <w:p w:rsidR="00730089" w:rsidRPr="0008548D" w:rsidRDefault="00730089" w:rsidP="00730089">
      <w:pPr>
        <w:pStyle w:val="Header"/>
        <w:tabs>
          <w:tab w:val="left" w:pos="1276"/>
        </w:tabs>
        <w:ind w:firstLine="851"/>
        <w:rPr>
          <w:rFonts w:ascii="Cambria" w:hAnsi="Cambria"/>
          <w:sz w:val="20"/>
          <w:lang w:val="lt-LT"/>
        </w:rPr>
      </w:pPr>
    </w:p>
    <w:p w:rsidR="00730089" w:rsidRDefault="00730089" w:rsidP="00730089">
      <w:pPr>
        <w:pStyle w:val="Header"/>
        <w:numPr>
          <w:ilvl w:val="0"/>
          <w:numId w:val="2"/>
        </w:numPr>
        <w:tabs>
          <w:tab w:val="clear" w:pos="4680"/>
          <w:tab w:val="clear" w:pos="9360"/>
          <w:tab w:val="left" w:pos="1134"/>
          <w:tab w:val="center" w:pos="4153"/>
          <w:tab w:val="right" w:pos="8306"/>
        </w:tabs>
        <w:ind w:left="0" w:firstLine="851"/>
        <w:jc w:val="both"/>
        <w:rPr>
          <w:rFonts w:ascii="Cambria" w:hAnsi="Cambria"/>
          <w:sz w:val="20"/>
          <w:lang w:val="lt-LT"/>
        </w:rPr>
      </w:pPr>
      <w:r w:rsidRPr="0008548D">
        <w:rPr>
          <w:rFonts w:ascii="Cambria" w:hAnsi="Cambria"/>
          <w:sz w:val="20"/>
          <w:lang w:val="lt-LT"/>
        </w:rPr>
        <w:t xml:space="preserve">Panaudos davėjas perdavė Panaudos gavėjui, o Panaudos gavėjas priėmė iš Panaudos davėjo žemiau išvardintą turtą, kurio bendra vertė yra </w:t>
      </w:r>
      <w:r>
        <w:rPr>
          <w:rFonts w:ascii="Cambria" w:hAnsi="Cambria"/>
          <w:sz w:val="20"/>
          <w:lang w:val="lt-LT"/>
        </w:rPr>
        <w:t>(nurodyti)</w:t>
      </w:r>
      <w:r w:rsidRPr="0008548D">
        <w:rPr>
          <w:rFonts w:ascii="Cambria" w:hAnsi="Cambria"/>
          <w:bCs/>
          <w:sz w:val="20"/>
          <w:lang w:val="lt-LT"/>
        </w:rPr>
        <w:t xml:space="preserve"> </w:t>
      </w:r>
      <w:proofErr w:type="spellStart"/>
      <w:r w:rsidRPr="0008548D">
        <w:rPr>
          <w:rFonts w:ascii="Cambria" w:hAnsi="Cambria"/>
          <w:sz w:val="20"/>
          <w:lang w:val="lt-LT"/>
        </w:rPr>
        <w:t>Eur</w:t>
      </w:r>
      <w:proofErr w:type="spellEnd"/>
      <w:r w:rsidRPr="0008548D">
        <w:rPr>
          <w:rFonts w:ascii="Cambria" w:hAnsi="Cambria"/>
          <w:sz w:val="20"/>
          <w:lang w:val="lt-LT"/>
        </w:rPr>
        <w:t xml:space="preserve"> (su PVM) </w:t>
      </w:r>
      <w:r w:rsidRPr="0008548D">
        <w:rPr>
          <w:rFonts w:ascii="Cambria" w:hAnsi="Cambria"/>
          <w:bCs/>
          <w:i/>
          <w:sz w:val="20"/>
          <w:lang w:val="lt-LT"/>
        </w:rPr>
        <w:t>(suma žodžiais e</w:t>
      </w:r>
      <w:r w:rsidRPr="0008548D">
        <w:rPr>
          <w:rFonts w:ascii="Cambria" w:hAnsi="Cambria"/>
          <w:i/>
          <w:sz w:val="20"/>
          <w:lang w:val="lt-LT"/>
        </w:rPr>
        <w:t>urų  xx ct)</w:t>
      </w:r>
      <w:r w:rsidRPr="0008548D">
        <w:rPr>
          <w:rFonts w:ascii="Cambria" w:hAnsi="Cambria"/>
          <w:sz w:val="20"/>
          <w:lang w:val="lt-LT"/>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2693"/>
        <w:gridCol w:w="1701"/>
        <w:gridCol w:w="1417"/>
        <w:gridCol w:w="1560"/>
      </w:tblGrid>
      <w:tr w:rsidR="00730089" w:rsidRPr="00D86220" w:rsidTr="00730089">
        <w:tc>
          <w:tcPr>
            <w:tcW w:w="567"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30"/>
              <w:jc w:val="center"/>
              <w:rPr>
                <w:rFonts w:ascii="Cambria" w:hAnsi="Cambria"/>
                <w:sz w:val="20"/>
              </w:rPr>
            </w:pPr>
            <w:r w:rsidRPr="00AF1DB6">
              <w:rPr>
                <w:rFonts w:ascii="Cambria" w:hAnsi="Cambria"/>
                <w:sz w:val="20"/>
              </w:rPr>
              <w:t>Eil.</w:t>
            </w:r>
          </w:p>
          <w:p w:rsidR="00730089" w:rsidRPr="00AF1DB6" w:rsidRDefault="00730089" w:rsidP="00730089">
            <w:pPr>
              <w:ind w:right="30"/>
              <w:jc w:val="center"/>
              <w:rPr>
                <w:rFonts w:ascii="Cambria" w:hAnsi="Cambria"/>
                <w:sz w:val="20"/>
              </w:rPr>
            </w:pPr>
            <w:r w:rsidRPr="00AF1DB6">
              <w:rPr>
                <w:rFonts w:ascii="Cambria" w:hAnsi="Cambria"/>
                <w:sz w:val="20"/>
              </w:rPr>
              <w:t>Nr.</w:t>
            </w:r>
          </w:p>
        </w:tc>
        <w:tc>
          <w:tcPr>
            <w:tcW w:w="2127"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243"/>
              <w:jc w:val="center"/>
              <w:rPr>
                <w:rFonts w:ascii="Cambria" w:hAnsi="Cambria"/>
                <w:sz w:val="20"/>
              </w:rPr>
            </w:pPr>
            <w:r w:rsidRPr="00AF1DB6">
              <w:rPr>
                <w:rFonts w:ascii="Cambria" w:hAnsi="Cambria"/>
                <w:sz w:val="20"/>
              </w:rPr>
              <w:t>Perduodamo turto (Panaudos) aprašas</w:t>
            </w:r>
          </w:p>
        </w:tc>
        <w:tc>
          <w:tcPr>
            <w:tcW w:w="2693"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243"/>
              <w:jc w:val="center"/>
              <w:rPr>
                <w:rFonts w:ascii="Cambria" w:hAnsi="Cambria"/>
                <w:sz w:val="20"/>
              </w:rPr>
            </w:pPr>
            <w:r w:rsidRPr="00AF1DB6">
              <w:rPr>
                <w:rFonts w:ascii="Cambria" w:hAnsi="Cambria"/>
                <w:sz w:val="20"/>
              </w:rPr>
              <w:t>Modelis, gamintojo pavadinimas</w:t>
            </w:r>
          </w:p>
        </w:tc>
        <w:tc>
          <w:tcPr>
            <w:tcW w:w="1701"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243"/>
              <w:jc w:val="center"/>
              <w:rPr>
                <w:rFonts w:ascii="Cambria" w:hAnsi="Cambria"/>
                <w:sz w:val="20"/>
              </w:rPr>
            </w:pPr>
            <w:r w:rsidRPr="00AF1DB6">
              <w:rPr>
                <w:rFonts w:ascii="Cambria" w:hAnsi="Cambria"/>
                <w:sz w:val="20"/>
              </w:rPr>
              <w:t xml:space="preserve">Vieneto kaina </w:t>
            </w:r>
          </w:p>
          <w:p w:rsidR="00730089" w:rsidRPr="00AF1DB6" w:rsidRDefault="00730089" w:rsidP="00730089">
            <w:pPr>
              <w:ind w:right="243"/>
              <w:jc w:val="center"/>
              <w:rPr>
                <w:rFonts w:ascii="Cambria" w:hAnsi="Cambria"/>
                <w:sz w:val="20"/>
              </w:rPr>
            </w:pPr>
            <w:r w:rsidRPr="00AF1DB6">
              <w:rPr>
                <w:rFonts w:ascii="Cambria" w:hAnsi="Cambria"/>
                <w:sz w:val="20"/>
              </w:rPr>
              <w:t>(</w:t>
            </w:r>
            <w:proofErr w:type="spellStart"/>
            <w:r w:rsidRPr="00AF1DB6">
              <w:rPr>
                <w:rFonts w:ascii="Cambria" w:hAnsi="Cambria"/>
                <w:sz w:val="20"/>
              </w:rPr>
              <w:t>Eur</w:t>
            </w:r>
            <w:proofErr w:type="spellEnd"/>
            <w:r w:rsidRPr="00AF1DB6">
              <w:rPr>
                <w:rFonts w:ascii="Cambria" w:hAnsi="Cambria"/>
                <w:sz w:val="20"/>
              </w:rPr>
              <w:t xml:space="preserve"> su PVM)</w:t>
            </w:r>
          </w:p>
        </w:tc>
        <w:tc>
          <w:tcPr>
            <w:tcW w:w="1417"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243"/>
              <w:jc w:val="center"/>
              <w:rPr>
                <w:rFonts w:ascii="Cambria" w:hAnsi="Cambria"/>
                <w:sz w:val="20"/>
              </w:rPr>
            </w:pPr>
            <w:r w:rsidRPr="00AF1DB6">
              <w:rPr>
                <w:rFonts w:ascii="Cambria" w:hAnsi="Cambria"/>
                <w:sz w:val="20"/>
              </w:rPr>
              <w:t>Kiekis</w:t>
            </w:r>
          </w:p>
        </w:tc>
        <w:tc>
          <w:tcPr>
            <w:tcW w:w="1560"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243"/>
              <w:jc w:val="center"/>
              <w:rPr>
                <w:rFonts w:ascii="Cambria" w:hAnsi="Cambria"/>
                <w:sz w:val="20"/>
              </w:rPr>
            </w:pPr>
            <w:r w:rsidRPr="00AF1DB6">
              <w:rPr>
                <w:rFonts w:ascii="Cambria" w:hAnsi="Cambria"/>
                <w:sz w:val="20"/>
              </w:rPr>
              <w:t>Suma</w:t>
            </w:r>
          </w:p>
          <w:p w:rsidR="00730089" w:rsidRPr="00AF1DB6" w:rsidRDefault="00730089" w:rsidP="00730089">
            <w:pPr>
              <w:ind w:right="243"/>
              <w:jc w:val="center"/>
              <w:rPr>
                <w:rFonts w:ascii="Cambria" w:hAnsi="Cambria"/>
                <w:sz w:val="20"/>
              </w:rPr>
            </w:pPr>
            <w:r w:rsidRPr="00AF1DB6">
              <w:rPr>
                <w:rFonts w:ascii="Cambria" w:hAnsi="Cambria"/>
                <w:sz w:val="20"/>
              </w:rPr>
              <w:t>(</w:t>
            </w:r>
            <w:proofErr w:type="spellStart"/>
            <w:r w:rsidRPr="00AF1DB6">
              <w:rPr>
                <w:rFonts w:ascii="Cambria" w:hAnsi="Cambria"/>
                <w:sz w:val="20"/>
              </w:rPr>
              <w:t>Eur</w:t>
            </w:r>
            <w:proofErr w:type="spellEnd"/>
            <w:r w:rsidRPr="00AF1DB6">
              <w:rPr>
                <w:rFonts w:ascii="Cambria" w:hAnsi="Cambria"/>
                <w:sz w:val="20"/>
              </w:rPr>
              <w:t xml:space="preserve"> su PVM)</w:t>
            </w:r>
          </w:p>
        </w:tc>
      </w:tr>
      <w:tr w:rsidR="00730089" w:rsidRPr="00D86220" w:rsidTr="00730089">
        <w:tc>
          <w:tcPr>
            <w:tcW w:w="56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212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pStyle w:val="Header"/>
              <w:tabs>
                <w:tab w:val="left" w:pos="1296"/>
              </w:tabs>
              <w:ind w:right="243"/>
              <w:rPr>
                <w:rFonts w:ascii="Cambria" w:hAnsi="Cambria"/>
                <w:sz w:val="20"/>
                <w:szCs w:val="20"/>
              </w:rPr>
            </w:pPr>
          </w:p>
        </w:tc>
        <w:tc>
          <w:tcPr>
            <w:tcW w:w="2693"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701"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41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560"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r>
      <w:tr w:rsidR="00730089" w:rsidRPr="00D86220" w:rsidTr="00730089">
        <w:tc>
          <w:tcPr>
            <w:tcW w:w="56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212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pStyle w:val="Header"/>
              <w:tabs>
                <w:tab w:val="left" w:pos="1296"/>
              </w:tabs>
              <w:ind w:right="243"/>
              <w:rPr>
                <w:rFonts w:ascii="Cambria" w:hAnsi="Cambria"/>
                <w:sz w:val="20"/>
                <w:szCs w:val="20"/>
              </w:rPr>
            </w:pPr>
          </w:p>
        </w:tc>
        <w:tc>
          <w:tcPr>
            <w:tcW w:w="2693"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701"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41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560"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r>
      <w:tr w:rsidR="00730089" w:rsidRPr="00D86220" w:rsidTr="00730089">
        <w:tc>
          <w:tcPr>
            <w:tcW w:w="8505" w:type="dxa"/>
            <w:gridSpan w:val="5"/>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right"/>
              <w:rPr>
                <w:rFonts w:ascii="Cambria" w:hAnsi="Cambria"/>
                <w:sz w:val="20"/>
              </w:rPr>
            </w:pPr>
            <w:r w:rsidRPr="00AF1DB6">
              <w:rPr>
                <w:rFonts w:ascii="Cambria" w:hAnsi="Cambria"/>
                <w:sz w:val="20"/>
              </w:rPr>
              <w:t>Iš viso (</w:t>
            </w:r>
            <w:proofErr w:type="spellStart"/>
            <w:r w:rsidRPr="00AF1DB6">
              <w:rPr>
                <w:rFonts w:ascii="Cambria" w:hAnsi="Cambria"/>
                <w:sz w:val="20"/>
              </w:rPr>
              <w:t>Eur</w:t>
            </w:r>
            <w:proofErr w:type="spellEnd"/>
            <w:r w:rsidRPr="00AF1DB6">
              <w:rPr>
                <w:rFonts w:ascii="Cambria" w:hAnsi="Cambria"/>
                <w:sz w:val="20"/>
              </w:rPr>
              <w:t xml:space="preserve"> su PVM)</w:t>
            </w:r>
          </w:p>
        </w:tc>
        <w:tc>
          <w:tcPr>
            <w:tcW w:w="1560"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r>
    </w:tbl>
    <w:p w:rsidR="00730089" w:rsidRDefault="00730089" w:rsidP="00730089">
      <w:pPr>
        <w:pStyle w:val="Header"/>
        <w:tabs>
          <w:tab w:val="clear" w:pos="4680"/>
          <w:tab w:val="clear" w:pos="9360"/>
          <w:tab w:val="left" w:pos="1134"/>
          <w:tab w:val="center" w:pos="4153"/>
          <w:tab w:val="right" w:pos="8306"/>
        </w:tabs>
        <w:ind w:left="851"/>
        <w:jc w:val="both"/>
        <w:rPr>
          <w:rFonts w:ascii="Cambria" w:hAnsi="Cambria"/>
          <w:sz w:val="20"/>
          <w:lang w:val="lt-LT"/>
        </w:rPr>
      </w:pPr>
    </w:p>
    <w:p w:rsidR="00730089" w:rsidRPr="008513ED" w:rsidRDefault="00730089" w:rsidP="00730089">
      <w:pPr>
        <w:pStyle w:val="Header"/>
        <w:numPr>
          <w:ilvl w:val="0"/>
          <w:numId w:val="2"/>
        </w:numPr>
        <w:tabs>
          <w:tab w:val="clear" w:pos="4680"/>
          <w:tab w:val="clear" w:pos="9360"/>
          <w:tab w:val="left" w:pos="1134"/>
          <w:tab w:val="center" w:pos="4153"/>
          <w:tab w:val="right" w:pos="8306"/>
        </w:tabs>
        <w:ind w:left="0" w:firstLine="851"/>
        <w:jc w:val="both"/>
        <w:rPr>
          <w:rFonts w:ascii="Cambria" w:hAnsi="Cambria"/>
          <w:color w:val="000000" w:themeColor="text1"/>
          <w:sz w:val="20"/>
          <w:lang w:val="lt-LT"/>
        </w:rPr>
      </w:pPr>
      <w:r w:rsidRPr="008513ED">
        <w:rPr>
          <w:rFonts w:ascii="Cambria" w:hAnsi="Cambria"/>
          <w:color w:val="000000" w:themeColor="text1"/>
          <w:sz w:val="20"/>
          <w:lang w:val="lt-LT"/>
        </w:rPr>
        <w:t xml:space="preserve">Panauda buvo suteikta </w:t>
      </w:r>
      <w:r w:rsidRPr="00972BC1">
        <w:rPr>
          <w:rFonts w:ascii="Cambria" w:hAnsi="Cambria"/>
          <w:sz w:val="20"/>
          <w:lang w:val="lt-LT"/>
        </w:rPr>
        <w:t xml:space="preserve">Lietuvos sveikatos mokslų universiteto ligoninės Kauno klinikų (nurodyti skyrių) </w:t>
      </w:r>
      <w:r w:rsidRPr="008513ED">
        <w:rPr>
          <w:rFonts w:ascii="Cambria" w:hAnsi="Cambria"/>
          <w:color w:val="000000" w:themeColor="text1"/>
          <w:sz w:val="20"/>
          <w:lang w:val="lt-LT"/>
        </w:rPr>
        <w:t>vadovaujantis Sutartyje nustatytomis sąlygomis ir tvarka.</w:t>
      </w:r>
    </w:p>
    <w:p w:rsidR="00730089" w:rsidRPr="0008548D" w:rsidRDefault="00730089" w:rsidP="00730089">
      <w:pPr>
        <w:pStyle w:val="Header"/>
        <w:numPr>
          <w:ilvl w:val="0"/>
          <w:numId w:val="2"/>
        </w:numPr>
        <w:tabs>
          <w:tab w:val="clear" w:pos="4680"/>
          <w:tab w:val="clear" w:pos="9360"/>
          <w:tab w:val="left" w:pos="1134"/>
          <w:tab w:val="center" w:pos="4153"/>
          <w:tab w:val="right" w:pos="8306"/>
        </w:tabs>
        <w:ind w:left="0" w:firstLine="851"/>
        <w:jc w:val="both"/>
        <w:rPr>
          <w:rFonts w:ascii="Cambria" w:hAnsi="Cambria"/>
          <w:sz w:val="20"/>
          <w:lang w:val="lt-LT"/>
        </w:rPr>
      </w:pPr>
      <w:r w:rsidRPr="0008548D">
        <w:rPr>
          <w:rFonts w:ascii="Cambria" w:hAnsi="Cambria"/>
          <w:sz w:val="20"/>
          <w:lang w:val="lt-LT"/>
        </w:rPr>
        <w:t>Šis panaudos perdavimo–priėmimo aktas laikomas neatskiriama Sutarties dalimi.</w:t>
      </w:r>
    </w:p>
    <w:p w:rsidR="00730089" w:rsidRPr="0008548D" w:rsidRDefault="00730089" w:rsidP="00730089">
      <w:pPr>
        <w:pStyle w:val="Header"/>
        <w:tabs>
          <w:tab w:val="left" w:pos="1276"/>
        </w:tabs>
        <w:rPr>
          <w:rFonts w:ascii="Cambria" w:hAnsi="Cambria"/>
          <w:sz w:val="20"/>
          <w:lang w:val="lt-LT"/>
        </w:rPr>
      </w:pPr>
    </w:p>
    <w:tbl>
      <w:tblPr>
        <w:tblW w:w="9441" w:type="dxa"/>
        <w:jc w:val="center"/>
        <w:tblLook w:val="04A0" w:firstRow="1" w:lastRow="0" w:firstColumn="1" w:lastColumn="0" w:noHBand="0" w:noVBand="1"/>
      </w:tblPr>
      <w:tblGrid>
        <w:gridCol w:w="4568"/>
        <w:gridCol w:w="337"/>
        <w:gridCol w:w="4536"/>
      </w:tblGrid>
      <w:tr w:rsidR="00730089" w:rsidRPr="0008548D" w:rsidTr="00730089">
        <w:trPr>
          <w:trHeight w:val="2297"/>
          <w:jc w:val="center"/>
        </w:trPr>
        <w:tc>
          <w:tcPr>
            <w:tcW w:w="4568" w:type="dxa"/>
          </w:tcPr>
          <w:p w:rsidR="00730089" w:rsidRPr="0008548D" w:rsidRDefault="00730089" w:rsidP="00730089">
            <w:pPr>
              <w:tabs>
                <w:tab w:val="left" w:pos="1276"/>
              </w:tabs>
              <w:rPr>
                <w:rFonts w:ascii="Cambria" w:hAnsi="Cambria"/>
                <w:b/>
                <w:bCs/>
                <w:sz w:val="20"/>
              </w:rPr>
            </w:pPr>
            <w:r w:rsidRPr="0008548D">
              <w:rPr>
                <w:rFonts w:ascii="Cambria" w:hAnsi="Cambria"/>
                <w:b/>
                <w:bCs/>
                <w:sz w:val="20"/>
              </w:rPr>
              <w:t>Perdavė (</w:t>
            </w:r>
            <w:r w:rsidRPr="0008548D">
              <w:rPr>
                <w:rFonts w:ascii="Cambria" w:hAnsi="Cambria"/>
                <w:b/>
                <w:bCs/>
                <w:i/>
                <w:iCs/>
                <w:sz w:val="20"/>
              </w:rPr>
              <w:t>materialiai atsakingas Panaudos davėjo atstovas</w:t>
            </w:r>
            <w:r w:rsidRPr="0008548D">
              <w:rPr>
                <w:rFonts w:ascii="Cambria" w:hAnsi="Cambria"/>
                <w:b/>
                <w:bCs/>
                <w:sz w:val="20"/>
              </w:rPr>
              <w:t>):</w:t>
            </w:r>
          </w:p>
          <w:p w:rsidR="00730089" w:rsidRPr="0008548D" w:rsidRDefault="00730089" w:rsidP="00730089">
            <w:pPr>
              <w:tabs>
                <w:tab w:val="left" w:pos="1276"/>
              </w:tabs>
              <w:rPr>
                <w:rFonts w:ascii="Cambria" w:hAnsi="Cambria"/>
                <w:b/>
                <w:bCs/>
                <w:sz w:val="20"/>
              </w:rPr>
            </w:pPr>
          </w:p>
          <w:p w:rsidR="00730089" w:rsidRPr="0008548D" w:rsidRDefault="00730089" w:rsidP="00730089">
            <w:pPr>
              <w:tabs>
                <w:tab w:val="left" w:pos="1276"/>
              </w:tabs>
              <w:rPr>
                <w:rFonts w:ascii="Cambria" w:hAnsi="Cambria"/>
                <w:b/>
                <w:bCs/>
                <w:sz w:val="20"/>
              </w:rPr>
            </w:pPr>
            <w:r w:rsidRPr="0008548D">
              <w:rPr>
                <w:rFonts w:ascii="Cambria" w:hAnsi="Cambria"/>
                <w:b/>
                <w:bCs/>
                <w:sz w:val="20"/>
              </w:rPr>
              <w:t>____________________________________</w:t>
            </w:r>
          </w:p>
          <w:p w:rsidR="00730089" w:rsidRPr="0008548D" w:rsidRDefault="00730089" w:rsidP="00730089">
            <w:pPr>
              <w:tabs>
                <w:tab w:val="left" w:pos="1276"/>
              </w:tabs>
              <w:rPr>
                <w:rFonts w:ascii="Cambria" w:hAnsi="Cambria"/>
                <w:sz w:val="20"/>
              </w:rPr>
            </w:pPr>
            <w:r w:rsidRPr="0008548D">
              <w:rPr>
                <w:rFonts w:ascii="Cambria" w:hAnsi="Cambria"/>
                <w:sz w:val="20"/>
              </w:rPr>
              <w:t>(Užimamos pareigos)</w:t>
            </w:r>
          </w:p>
          <w:p w:rsidR="00730089" w:rsidRPr="0008548D" w:rsidRDefault="00730089" w:rsidP="00730089">
            <w:pPr>
              <w:tabs>
                <w:tab w:val="left" w:pos="1276"/>
              </w:tabs>
              <w:rPr>
                <w:rFonts w:ascii="Cambria" w:hAnsi="Cambria"/>
                <w:sz w:val="20"/>
              </w:rPr>
            </w:pPr>
          </w:p>
          <w:p w:rsidR="00730089" w:rsidRPr="0008548D" w:rsidRDefault="00730089" w:rsidP="00730089">
            <w:pPr>
              <w:tabs>
                <w:tab w:val="left" w:pos="1276"/>
              </w:tabs>
              <w:rPr>
                <w:rFonts w:ascii="Cambria" w:hAnsi="Cambria"/>
                <w:sz w:val="20"/>
              </w:rPr>
            </w:pPr>
            <w:r w:rsidRPr="0008548D">
              <w:rPr>
                <w:rFonts w:ascii="Cambria" w:hAnsi="Cambria"/>
                <w:sz w:val="20"/>
              </w:rPr>
              <w:t>____________________________________</w:t>
            </w:r>
          </w:p>
          <w:p w:rsidR="00730089" w:rsidRPr="0008548D" w:rsidRDefault="00730089" w:rsidP="00730089">
            <w:pPr>
              <w:tabs>
                <w:tab w:val="left" w:pos="1276"/>
              </w:tabs>
              <w:rPr>
                <w:rFonts w:ascii="Cambria" w:hAnsi="Cambria"/>
                <w:sz w:val="20"/>
              </w:rPr>
            </w:pPr>
            <w:r w:rsidRPr="0008548D">
              <w:rPr>
                <w:rFonts w:ascii="Cambria" w:hAnsi="Cambria"/>
                <w:sz w:val="20"/>
              </w:rPr>
              <w:t>(Vardas, pavardė, parašas)</w:t>
            </w:r>
          </w:p>
          <w:p w:rsidR="00730089" w:rsidRPr="0008548D" w:rsidRDefault="00730089" w:rsidP="00730089">
            <w:pPr>
              <w:tabs>
                <w:tab w:val="left" w:pos="1276"/>
              </w:tabs>
              <w:rPr>
                <w:rFonts w:ascii="Cambria" w:hAnsi="Cambria"/>
                <w:bCs/>
                <w:iCs/>
                <w:sz w:val="20"/>
              </w:rPr>
            </w:pPr>
          </w:p>
        </w:tc>
        <w:tc>
          <w:tcPr>
            <w:tcW w:w="337" w:type="dxa"/>
          </w:tcPr>
          <w:p w:rsidR="00730089" w:rsidRPr="0008548D" w:rsidRDefault="00730089" w:rsidP="00730089">
            <w:pPr>
              <w:pStyle w:val="BodyText"/>
              <w:spacing w:after="0"/>
              <w:rPr>
                <w:rFonts w:ascii="Cambria" w:hAnsi="Cambria"/>
                <w:b/>
                <w:iCs/>
                <w:sz w:val="20"/>
                <w:szCs w:val="20"/>
              </w:rPr>
            </w:pPr>
          </w:p>
        </w:tc>
        <w:tc>
          <w:tcPr>
            <w:tcW w:w="4536" w:type="dxa"/>
          </w:tcPr>
          <w:p w:rsidR="00730089" w:rsidRPr="0008548D" w:rsidRDefault="00730089" w:rsidP="00730089">
            <w:pPr>
              <w:pStyle w:val="BodyText"/>
              <w:spacing w:after="0"/>
              <w:rPr>
                <w:rFonts w:ascii="Cambria" w:hAnsi="Cambria"/>
                <w:b/>
                <w:bCs/>
                <w:sz w:val="20"/>
                <w:szCs w:val="20"/>
              </w:rPr>
            </w:pPr>
            <w:r w:rsidRPr="0008548D">
              <w:rPr>
                <w:rFonts w:ascii="Cambria" w:hAnsi="Cambria"/>
                <w:b/>
                <w:bCs/>
                <w:sz w:val="20"/>
                <w:szCs w:val="20"/>
              </w:rPr>
              <w:t>Priėmė (</w:t>
            </w:r>
            <w:r w:rsidRPr="0008548D">
              <w:rPr>
                <w:rFonts w:ascii="Cambria" w:hAnsi="Cambria"/>
                <w:b/>
                <w:bCs/>
                <w:i/>
                <w:iCs/>
                <w:sz w:val="20"/>
                <w:szCs w:val="20"/>
              </w:rPr>
              <w:t>materialiai atsakingas Panaudos gavėjos atstovas</w:t>
            </w:r>
            <w:r w:rsidRPr="0008548D">
              <w:rPr>
                <w:rFonts w:ascii="Cambria" w:hAnsi="Cambria"/>
                <w:b/>
                <w:bCs/>
                <w:sz w:val="20"/>
                <w:szCs w:val="20"/>
              </w:rPr>
              <w:t>):</w:t>
            </w:r>
          </w:p>
          <w:p w:rsidR="00730089" w:rsidRPr="0008548D" w:rsidRDefault="00730089" w:rsidP="00730089">
            <w:pPr>
              <w:tabs>
                <w:tab w:val="left" w:pos="1276"/>
              </w:tabs>
              <w:rPr>
                <w:rFonts w:ascii="Cambria" w:hAnsi="Cambria"/>
                <w:b/>
                <w:bCs/>
                <w:sz w:val="20"/>
              </w:rPr>
            </w:pPr>
          </w:p>
          <w:p w:rsidR="00730089" w:rsidRPr="0008548D" w:rsidRDefault="00730089" w:rsidP="00730089">
            <w:pPr>
              <w:tabs>
                <w:tab w:val="left" w:pos="1276"/>
              </w:tabs>
              <w:rPr>
                <w:rFonts w:ascii="Cambria" w:hAnsi="Cambria"/>
                <w:b/>
                <w:bCs/>
                <w:sz w:val="20"/>
              </w:rPr>
            </w:pPr>
            <w:r w:rsidRPr="0008548D">
              <w:rPr>
                <w:rFonts w:ascii="Cambria" w:hAnsi="Cambria"/>
                <w:b/>
                <w:bCs/>
                <w:sz w:val="20"/>
              </w:rPr>
              <w:t>____________________________________</w:t>
            </w:r>
          </w:p>
          <w:p w:rsidR="00730089" w:rsidRPr="0008548D" w:rsidRDefault="00730089" w:rsidP="00730089">
            <w:pPr>
              <w:tabs>
                <w:tab w:val="left" w:pos="1276"/>
              </w:tabs>
              <w:rPr>
                <w:rFonts w:ascii="Cambria" w:hAnsi="Cambria"/>
                <w:sz w:val="20"/>
              </w:rPr>
            </w:pPr>
            <w:r w:rsidRPr="0008548D">
              <w:rPr>
                <w:rFonts w:ascii="Cambria" w:hAnsi="Cambria"/>
                <w:sz w:val="20"/>
              </w:rPr>
              <w:t>(Užimamos pareigos)</w:t>
            </w:r>
          </w:p>
          <w:p w:rsidR="00730089" w:rsidRPr="0008548D" w:rsidRDefault="00730089" w:rsidP="00730089">
            <w:pPr>
              <w:tabs>
                <w:tab w:val="left" w:pos="1276"/>
              </w:tabs>
              <w:rPr>
                <w:rFonts w:ascii="Cambria" w:hAnsi="Cambria"/>
                <w:sz w:val="20"/>
              </w:rPr>
            </w:pPr>
          </w:p>
          <w:p w:rsidR="00730089" w:rsidRPr="0008548D" w:rsidRDefault="00730089" w:rsidP="00730089">
            <w:pPr>
              <w:tabs>
                <w:tab w:val="left" w:pos="1276"/>
              </w:tabs>
              <w:rPr>
                <w:rFonts w:ascii="Cambria" w:hAnsi="Cambria"/>
                <w:sz w:val="20"/>
              </w:rPr>
            </w:pPr>
            <w:r w:rsidRPr="0008548D">
              <w:rPr>
                <w:rFonts w:ascii="Cambria" w:hAnsi="Cambria"/>
                <w:sz w:val="20"/>
              </w:rPr>
              <w:t>____________________________________</w:t>
            </w:r>
          </w:p>
          <w:p w:rsidR="00730089" w:rsidRPr="0008548D" w:rsidRDefault="00730089" w:rsidP="00730089">
            <w:pPr>
              <w:tabs>
                <w:tab w:val="left" w:pos="1276"/>
              </w:tabs>
              <w:rPr>
                <w:rFonts w:ascii="Cambria" w:hAnsi="Cambria"/>
                <w:sz w:val="20"/>
              </w:rPr>
            </w:pPr>
            <w:r w:rsidRPr="0008548D">
              <w:rPr>
                <w:rFonts w:ascii="Cambria" w:hAnsi="Cambria"/>
                <w:sz w:val="20"/>
              </w:rPr>
              <w:t>(Vardas, pavardė, parašas)</w:t>
            </w:r>
          </w:p>
          <w:p w:rsidR="00730089" w:rsidRPr="0008548D" w:rsidRDefault="00730089" w:rsidP="00730089">
            <w:pPr>
              <w:pStyle w:val="BodyText"/>
              <w:spacing w:after="0"/>
              <w:rPr>
                <w:rFonts w:ascii="Cambria" w:hAnsi="Cambria"/>
                <w:sz w:val="20"/>
                <w:szCs w:val="20"/>
              </w:rPr>
            </w:pPr>
          </w:p>
        </w:tc>
      </w:tr>
    </w:tbl>
    <w:p w:rsidR="00730089" w:rsidRDefault="00730089" w:rsidP="00730089">
      <w:pPr>
        <w:suppressAutoHyphens/>
        <w:rPr>
          <w:rFonts w:ascii="Cambria" w:hAnsi="Cambria"/>
          <w:sz w:val="20"/>
        </w:rPr>
      </w:pPr>
    </w:p>
    <w:p w:rsidR="00730089" w:rsidRDefault="00730089" w:rsidP="00730089">
      <w:pPr>
        <w:ind w:left="6096"/>
        <w:jc w:val="right"/>
        <w:rPr>
          <w:rFonts w:ascii="Cambria" w:hAnsi="Cambria"/>
          <w:sz w:val="20"/>
        </w:rPr>
      </w:pPr>
      <w:r>
        <w:rPr>
          <w:rFonts w:ascii="Cambria" w:hAnsi="Cambria"/>
          <w:sz w:val="20"/>
        </w:rPr>
        <w:br w:type="page"/>
      </w:r>
      <w:r>
        <w:rPr>
          <w:rFonts w:ascii="Cambria" w:hAnsi="Cambria"/>
          <w:sz w:val="20"/>
        </w:rPr>
        <w:lastRenderedPageBreak/>
        <w:t>2 priedas</w:t>
      </w:r>
    </w:p>
    <w:p w:rsidR="00730089" w:rsidRDefault="00730089" w:rsidP="00730089">
      <w:pPr>
        <w:ind w:left="6096"/>
        <w:jc w:val="right"/>
        <w:rPr>
          <w:rFonts w:ascii="Cambria" w:hAnsi="Cambria"/>
          <w:sz w:val="20"/>
        </w:rPr>
      </w:pPr>
      <w:r>
        <w:rPr>
          <w:rFonts w:ascii="Cambria" w:hAnsi="Cambria"/>
          <w:sz w:val="20"/>
        </w:rPr>
        <w:t>prie panaudos suteikimo sutarties</w:t>
      </w:r>
    </w:p>
    <w:p w:rsidR="00730089" w:rsidRDefault="00730089" w:rsidP="00730089">
      <w:pPr>
        <w:jc w:val="right"/>
        <w:rPr>
          <w:rFonts w:ascii="Cambria" w:hAnsi="Cambria"/>
          <w:sz w:val="20"/>
        </w:rPr>
      </w:pPr>
    </w:p>
    <w:p w:rsidR="00730089" w:rsidRDefault="00730089" w:rsidP="00730089">
      <w:pPr>
        <w:jc w:val="right"/>
        <w:rPr>
          <w:rFonts w:ascii="Cambria" w:hAnsi="Cambria"/>
          <w:sz w:val="20"/>
        </w:rPr>
      </w:pPr>
    </w:p>
    <w:p w:rsidR="00730089" w:rsidRDefault="00730089" w:rsidP="00730089">
      <w:pPr>
        <w:jc w:val="center"/>
        <w:rPr>
          <w:rFonts w:ascii="Cambria" w:hAnsi="Cambria"/>
          <w:b/>
          <w:sz w:val="20"/>
        </w:rPr>
      </w:pPr>
      <w:r>
        <w:rPr>
          <w:rFonts w:ascii="Cambria" w:hAnsi="Cambria"/>
          <w:b/>
          <w:sz w:val="20"/>
        </w:rPr>
        <w:t>PANAUDOS GRĄŽINIMO AKTAS</w:t>
      </w:r>
    </w:p>
    <w:p w:rsidR="00730089" w:rsidRDefault="00730089" w:rsidP="00730089">
      <w:pPr>
        <w:tabs>
          <w:tab w:val="left" w:pos="1276"/>
        </w:tabs>
        <w:jc w:val="center"/>
        <w:rPr>
          <w:rFonts w:ascii="Cambria" w:hAnsi="Cambria"/>
          <w:bCs/>
          <w:sz w:val="20"/>
        </w:rPr>
      </w:pPr>
    </w:p>
    <w:p w:rsidR="00730089" w:rsidRDefault="00730089" w:rsidP="00730089">
      <w:pPr>
        <w:tabs>
          <w:tab w:val="left" w:pos="1276"/>
        </w:tabs>
        <w:jc w:val="center"/>
        <w:rPr>
          <w:rFonts w:ascii="Cambria" w:hAnsi="Cambria"/>
          <w:sz w:val="20"/>
        </w:rPr>
      </w:pPr>
      <w:r>
        <w:rPr>
          <w:rFonts w:ascii="Cambria" w:hAnsi="Cambria"/>
          <w:sz w:val="20"/>
        </w:rPr>
        <w:t>20     m. ________ __ d., Kaunas</w:t>
      </w:r>
    </w:p>
    <w:p w:rsidR="00730089" w:rsidRDefault="00730089" w:rsidP="00730089">
      <w:pPr>
        <w:tabs>
          <w:tab w:val="left" w:pos="1276"/>
        </w:tabs>
        <w:rPr>
          <w:rFonts w:ascii="Cambria" w:hAnsi="Cambria"/>
          <w:bCs/>
          <w:sz w:val="20"/>
        </w:rPr>
      </w:pPr>
    </w:p>
    <w:p w:rsidR="00730089" w:rsidRPr="0008548D" w:rsidRDefault="00730089" w:rsidP="00730089">
      <w:pPr>
        <w:pStyle w:val="Header"/>
        <w:tabs>
          <w:tab w:val="left" w:pos="1276"/>
        </w:tabs>
        <w:ind w:firstLine="851"/>
        <w:jc w:val="both"/>
        <w:rPr>
          <w:rFonts w:ascii="Cambria" w:hAnsi="Cambria"/>
          <w:sz w:val="20"/>
          <w:lang w:val="lt-LT"/>
        </w:rPr>
      </w:pPr>
      <w:r w:rsidRPr="0008548D">
        <w:rPr>
          <w:rFonts w:ascii="Cambria" w:hAnsi="Cambria"/>
          <w:sz w:val="20"/>
          <w:lang w:val="lt-LT"/>
        </w:rPr>
        <w:t xml:space="preserve">Vadovaujantis panaudos suteikimo sutartimi (toliau – </w:t>
      </w:r>
      <w:r w:rsidRPr="0008548D">
        <w:rPr>
          <w:rFonts w:ascii="Cambria" w:hAnsi="Cambria"/>
          <w:bCs/>
          <w:sz w:val="20"/>
          <w:lang w:val="lt-LT"/>
        </w:rPr>
        <w:t>Sutartis</w:t>
      </w:r>
      <w:r w:rsidRPr="0008548D">
        <w:rPr>
          <w:rFonts w:ascii="Cambria" w:hAnsi="Cambria"/>
          <w:sz w:val="20"/>
          <w:lang w:val="lt-LT"/>
        </w:rPr>
        <w:t>), pasirašyta tarp</w:t>
      </w:r>
      <w:r w:rsidRPr="0008548D">
        <w:rPr>
          <w:rFonts w:ascii="Cambria" w:hAnsi="Cambria"/>
          <w:b/>
          <w:bCs/>
          <w:i/>
          <w:sz w:val="20"/>
          <w:lang w:val="lt-LT"/>
        </w:rPr>
        <w:t xml:space="preserve"> (panaudos davėjo juridinė forma ir pavadinimas)</w:t>
      </w:r>
      <w:r w:rsidRPr="0008548D">
        <w:rPr>
          <w:rFonts w:ascii="Cambria" w:hAnsi="Cambria"/>
          <w:sz w:val="20"/>
          <w:lang w:val="lt-LT"/>
        </w:rPr>
        <w:t xml:space="preserve">, juridinio asmens kodas </w:t>
      </w:r>
      <w:r w:rsidRPr="0008548D">
        <w:rPr>
          <w:rFonts w:ascii="Cambria" w:hAnsi="Cambria"/>
          <w:i/>
          <w:sz w:val="20"/>
          <w:lang w:val="lt-LT"/>
        </w:rPr>
        <w:t>(nurodyti)</w:t>
      </w:r>
      <w:r w:rsidRPr="0008548D">
        <w:rPr>
          <w:rFonts w:ascii="Cambria" w:hAnsi="Cambria"/>
          <w:sz w:val="20"/>
          <w:lang w:val="lt-LT"/>
        </w:rPr>
        <w:t xml:space="preserve">, adresas: </w:t>
      </w:r>
      <w:r w:rsidRPr="0008548D">
        <w:rPr>
          <w:rFonts w:ascii="Cambria" w:hAnsi="Cambria"/>
          <w:i/>
          <w:sz w:val="20"/>
          <w:lang w:val="lt-LT"/>
        </w:rPr>
        <w:t>(nurodyti)</w:t>
      </w:r>
      <w:r w:rsidRPr="0008548D">
        <w:rPr>
          <w:rFonts w:ascii="Cambria" w:hAnsi="Cambria"/>
          <w:sz w:val="20"/>
          <w:lang w:val="lt-LT"/>
        </w:rPr>
        <w:t xml:space="preserve">, </w:t>
      </w:r>
      <w:r w:rsidRPr="0008548D">
        <w:rPr>
          <w:rFonts w:ascii="Cambria" w:hAnsi="Cambria"/>
          <w:bCs/>
          <w:sz w:val="20"/>
          <w:lang w:val="lt-LT"/>
        </w:rPr>
        <w:t xml:space="preserve">(toliau – </w:t>
      </w:r>
      <w:r w:rsidRPr="0008548D">
        <w:rPr>
          <w:rFonts w:ascii="Cambria" w:hAnsi="Cambria"/>
          <w:sz w:val="20"/>
          <w:lang w:val="lt-LT"/>
        </w:rPr>
        <w:t>Panaudos davėjas</w:t>
      </w:r>
      <w:r w:rsidRPr="0008548D">
        <w:rPr>
          <w:rFonts w:ascii="Cambria" w:hAnsi="Cambria"/>
          <w:bCs/>
          <w:sz w:val="20"/>
          <w:lang w:val="lt-LT"/>
        </w:rPr>
        <w:t xml:space="preserve">), ir </w:t>
      </w:r>
      <w:r w:rsidRPr="0008548D">
        <w:rPr>
          <w:rFonts w:ascii="Cambria" w:hAnsi="Cambria"/>
          <w:b/>
          <w:sz w:val="20"/>
          <w:lang w:val="lt-LT"/>
        </w:rPr>
        <w:t>Lietuvos sveikatos mokslų universiteto ligoninė Kauno klinikos</w:t>
      </w:r>
      <w:r w:rsidRPr="0008548D">
        <w:rPr>
          <w:rFonts w:ascii="Cambria" w:hAnsi="Cambria"/>
          <w:sz w:val="20"/>
          <w:lang w:val="lt-LT"/>
        </w:rPr>
        <w:t>,</w:t>
      </w:r>
      <w:r w:rsidRPr="0008548D">
        <w:rPr>
          <w:rFonts w:ascii="Cambria" w:hAnsi="Cambria"/>
          <w:b/>
          <w:sz w:val="20"/>
          <w:lang w:val="lt-LT"/>
        </w:rPr>
        <w:t xml:space="preserve"> </w:t>
      </w:r>
      <w:r w:rsidRPr="0008548D">
        <w:rPr>
          <w:rFonts w:ascii="Cambria" w:hAnsi="Cambria"/>
          <w:sz w:val="20"/>
          <w:lang w:val="lt-LT"/>
        </w:rPr>
        <w:t xml:space="preserve">juridinio asmens kodas 135163499, adresas: </w:t>
      </w:r>
      <w:proofErr w:type="spellStart"/>
      <w:r w:rsidRPr="0008548D">
        <w:rPr>
          <w:rFonts w:ascii="Cambria" w:hAnsi="Cambria"/>
          <w:sz w:val="20"/>
          <w:lang w:val="lt-LT"/>
        </w:rPr>
        <w:t>Eivenių</w:t>
      </w:r>
      <w:proofErr w:type="spellEnd"/>
      <w:r w:rsidRPr="0008548D">
        <w:rPr>
          <w:rFonts w:ascii="Cambria" w:hAnsi="Cambria"/>
          <w:sz w:val="20"/>
          <w:lang w:val="lt-LT"/>
        </w:rPr>
        <w:t xml:space="preserve"> g. 2, 50161 Kaunas, </w:t>
      </w:r>
      <w:r w:rsidRPr="0008548D">
        <w:rPr>
          <w:rFonts w:ascii="Cambria" w:hAnsi="Cambria"/>
          <w:bCs/>
          <w:sz w:val="20"/>
          <w:lang w:val="lt-LT"/>
        </w:rPr>
        <w:t xml:space="preserve">(toliau – </w:t>
      </w:r>
      <w:r w:rsidRPr="0008548D">
        <w:rPr>
          <w:rFonts w:ascii="Cambria" w:hAnsi="Cambria"/>
          <w:sz w:val="20"/>
          <w:lang w:val="lt-LT"/>
        </w:rPr>
        <w:t>Panaudos gavėjas</w:t>
      </w:r>
      <w:r w:rsidRPr="0008548D">
        <w:rPr>
          <w:rFonts w:ascii="Cambria" w:hAnsi="Cambria"/>
          <w:bCs/>
          <w:sz w:val="20"/>
          <w:lang w:val="lt-LT"/>
        </w:rPr>
        <w:t>),</w:t>
      </w:r>
      <w:r w:rsidRPr="0008548D">
        <w:rPr>
          <w:rFonts w:ascii="Cambria" w:hAnsi="Cambria"/>
          <w:sz w:val="20"/>
          <w:lang w:val="lt-LT"/>
        </w:rPr>
        <w:t xml:space="preserve"> materialiai atsakingas Panaudos davėjo atstovas ir materialiai atsakingas Panaudos gavėjo atstovas sudarė šį panaudos grąžinimo aktą, kuriuo patvirtina, kad: </w:t>
      </w:r>
    </w:p>
    <w:p w:rsidR="00730089" w:rsidRPr="0008548D" w:rsidRDefault="00730089" w:rsidP="00730089">
      <w:pPr>
        <w:pStyle w:val="Header"/>
        <w:tabs>
          <w:tab w:val="left" w:pos="1276"/>
        </w:tabs>
        <w:ind w:firstLine="851"/>
        <w:jc w:val="both"/>
        <w:rPr>
          <w:rFonts w:ascii="Cambria" w:hAnsi="Cambria"/>
          <w:sz w:val="20"/>
          <w:lang w:val="lt-LT"/>
        </w:rPr>
      </w:pPr>
    </w:p>
    <w:p w:rsidR="00730089" w:rsidRDefault="00730089" w:rsidP="00730089">
      <w:pPr>
        <w:pStyle w:val="Header"/>
        <w:numPr>
          <w:ilvl w:val="0"/>
          <w:numId w:val="3"/>
        </w:numPr>
        <w:tabs>
          <w:tab w:val="clear" w:pos="4680"/>
          <w:tab w:val="clear" w:pos="9360"/>
          <w:tab w:val="left" w:pos="1134"/>
          <w:tab w:val="center" w:pos="4153"/>
          <w:tab w:val="right" w:pos="8306"/>
        </w:tabs>
        <w:ind w:left="0" w:firstLine="851"/>
        <w:jc w:val="both"/>
        <w:rPr>
          <w:rFonts w:ascii="Cambria" w:hAnsi="Cambria"/>
          <w:sz w:val="20"/>
          <w:lang w:val="lt-LT"/>
        </w:rPr>
      </w:pPr>
      <w:r w:rsidRPr="0008548D">
        <w:rPr>
          <w:rFonts w:ascii="Cambria" w:hAnsi="Cambria"/>
          <w:sz w:val="20"/>
          <w:lang w:val="lt-LT"/>
        </w:rPr>
        <w:t xml:space="preserve">Panaudos gavėjas grąžino Panaudos davėjui, o Panaudos davėjas priėmė iš Panaudos gavėjo Turtą, t. y. žemiau išvardintą turtą, kurio bendra vertė yra </w:t>
      </w:r>
      <w:r>
        <w:rPr>
          <w:rFonts w:ascii="Cambria" w:hAnsi="Cambria"/>
          <w:sz w:val="20"/>
          <w:lang w:val="lt-LT"/>
        </w:rPr>
        <w:t>(nurodyti)</w:t>
      </w:r>
      <w:r w:rsidRPr="0008548D">
        <w:rPr>
          <w:rFonts w:ascii="Cambria" w:hAnsi="Cambria"/>
          <w:bCs/>
          <w:i/>
          <w:sz w:val="20"/>
          <w:lang w:val="lt-LT"/>
        </w:rPr>
        <w:t xml:space="preserve"> </w:t>
      </w:r>
      <w:proofErr w:type="spellStart"/>
      <w:r w:rsidRPr="0008548D">
        <w:rPr>
          <w:rFonts w:ascii="Cambria" w:hAnsi="Cambria"/>
          <w:i/>
          <w:sz w:val="20"/>
          <w:lang w:val="lt-LT"/>
        </w:rPr>
        <w:t>Eur</w:t>
      </w:r>
      <w:proofErr w:type="spellEnd"/>
      <w:r w:rsidRPr="0008548D">
        <w:rPr>
          <w:rFonts w:ascii="Cambria" w:hAnsi="Cambria"/>
          <w:i/>
          <w:sz w:val="20"/>
          <w:lang w:val="lt-LT"/>
        </w:rPr>
        <w:t xml:space="preserve"> (su PVM) </w:t>
      </w:r>
      <w:r w:rsidRPr="0008548D">
        <w:rPr>
          <w:rFonts w:ascii="Cambria" w:hAnsi="Cambria"/>
          <w:bCs/>
          <w:i/>
          <w:sz w:val="20"/>
          <w:lang w:val="lt-LT"/>
        </w:rPr>
        <w:t>(suma žodžiais eurų</w:t>
      </w:r>
      <w:r w:rsidRPr="0008548D">
        <w:rPr>
          <w:rFonts w:ascii="Cambria" w:hAnsi="Cambria"/>
          <w:i/>
          <w:sz w:val="20"/>
          <w:lang w:val="lt-LT"/>
        </w:rPr>
        <w:t xml:space="preserve"> xx ct</w:t>
      </w:r>
      <w:r w:rsidRPr="0008548D">
        <w:rPr>
          <w:rFonts w:ascii="Cambria" w:hAnsi="Cambria"/>
          <w:bCs/>
          <w:i/>
          <w:sz w:val="20"/>
          <w:lang w:val="lt-LT"/>
        </w:rPr>
        <w:t>)</w:t>
      </w:r>
      <w:r w:rsidRPr="0008548D">
        <w:rPr>
          <w:rFonts w:ascii="Cambria" w:hAnsi="Cambria"/>
          <w:sz w:val="20"/>
          <w:lang w:val="lt-LT"/>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2693"/>
        <w:gridCol w:w="1701"/>
        <w:gridCol w:w="1417"/>
        <w:gridCol w:w="1560"/>
      </w:tblGrid>
      <w:tr w:rsidR="00730089" w:rsidRPr="00D86220" w:rsidTr="00730089">
        <w:tc>
          <w:tcPr>
            <w:tcW w:w="567"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30"/>
              <w:jc w:val="center"/>
              <w:rPr>
                <w:rFonts w:ascii="Cambria" w:hAnsi="Cambria"/>
                <w:sz w:val="20"/>
              </w:rPr>
            </w:pPr>
            <w:r w:rsidRPr="00AF1DB6">
              <w:rPr>
                <w:rFonts w:ascii="Cambria" w:hAnsi="Cambria"/>
                <w:sz w:val="20"/>
              </w:rPr>
              <w:t>Eil.</w:t>
            </w:r>
          </w:p>
          <w:p w:rsidR="00730089" w:rsidRPr="00AF1DB6" w:rsidRDefault="00730089" w:rsidP="00730089">
            <w:pPr>
              <w:ind w:right="30"/>
              <w:jc w:val="center"/>
              <w:rPr>
                <w:rFonts w:ascii="Cambria" w:hAnsi="Cambria"/>
                <w:sz w:val="20"/>
              </w:rPr>
            </w:pPr>
            <w:r w:rsidRPr="00AF1DB6">
              <w:rPr>
                <w:rFonts w:ascii="Cambria" w:hAnsi="Cambria"/>
                <w:sz w:val="20"/>
              </w:rPr>
              <w:t>Nr.</w:t>
            </w:r>
          </w:p>
        </w:tc>
        <w:tc>
          <w:tcPr>
            <w:tcW w:w="2127"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243"/>
              <w:jc w:val="center"/>
              <w:rPr>
                <w:rFonts w:ascii="Cambria" w:hAnsi="Cambria"/>
                <w:sz w:val="20"/>
              </w:rPr>
            </w:pPr>
            <w:r w:rsidRPr="00AF1DB6">
              <w:rPr>
                <w:rFonts w:ascii="Cambria" w:hAnsi="Cambria"/>
                <w:sz w:val="20"/>
              </w:rPr>
              <w:t>Perduodamo turto (Panaudos) aprašas</w:t>
            </w:r>
          </w:p>
        </w:tc>
        <w:tc>
          <w:tcPr>
            <w:tcW w:w="2693"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243"/>
              <w:jc w:val="center"/>
              <w:rPr>
                <w:rFonts w:ascii="Cambria" w:hAnsi="Cambria"/>
                <w:sz w:val="20"/>
              </w:rPr>
            </w:pPr>
            <w:r w:rsidRPr="00AF1DB6">
              <w:rPr>
                <w:rFonts w:ascii="Cambria" w:hAnsi="Cambria"/>
                <w:sz w:val="20"/>
              </w:rPr>
              <w:t>Modelis, gamintojo pavadinimas</w:t>
            </w:r>
          </w:p>
        </w:tc>
        <w:tc>
          <w:tcPr>
            <w:tcW w:w="1701"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243"/>
              <w:jc w:val="center"/>
              <w:rPr>
                <w:rFonts w:ascii="Cambria" w:hAnsi="Cambria"/>
                <w:sz w:val="20"/>
              </w:rPr>
            </w:pPr>
            <w:r w:rsidRPr="00AF1DB6">
              <w:rPr>
                <w:rFonts w:ascii="Cambria" w:hAnsi="Cambria"/>
                <w:sz w:val="20"/>
              </w:rPr>
              <w:t xml:space="preserve">Vieneto kaina </w:t>
            </w:r>
          </w:p>
          <w:p w:rsidR="00730089" w:rsidRPr="00AF1DB6" w:rsidRDefault="00730089" w:rsidP="00730089">
            <w:pPr>
              <w:ind w:right="243"/>
              <w:jc w:val="center"/>
              <w:rPr>
                <w:rFonts w:ascii="Cambria" w:hAnsi="Cambria"/>
                <w:sz w:val="20"/>
              </w:rPr>
            </w:pPr>
            <w:r w:rsidRPr="00AF1DB6">
              <w:rPr>
                <w:rFonts w:ascii="Cambria" w:hAnsi="Cambria"/>
                <w:sz w:val="20"/>
              </w:rPr>
              <w:t>(</w:t>
            </w:r>
            <w:proofErr w:type="spellStart"/>
            <w:r w:rsidRPr="00AF1DB6">
              <w:rPr>
                <w:rFonts w:ascii="Cambria" w:hAnsi="Cambria"/>
                <w:sz w:val="20"/>
              </w:rPr>
              <w:t>Eur</w:t>
            </w:r>
            <w:proofErr w:type="spellEnd"/>
            <w:r w:rsidRPr="00AF1DB6">
              <w:rPr>
                <w:rFonts w:ascii="Cambria" w:hAnsi="Cambria"/>
                <w:sz w:val="20"/>
              </w:rPr>
              <w:t xml:space="preserve"> su PVM)</w:t>
            </w:r>
          </w:p>
        </w:tc>
        <w:tc>
          <w:tcPr>
            <w:tcW w:w="1417"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243"/>
              <w:jc w:val="center"/>
              <w:rPr>
                <w:rFonts w:ascii="Cambria" w:hAnsi="Cambria"/>
                <w:sz w:val="20"/>
              </w:rPr>
            </w:pPr>
            <w:r w:rsidRPr="00AF1DB6">
              <w:rPr>
                <w:rFonts w:ascii="Cambria" w:hAnsi="Cambria"/>
                <w:sz w:val="20"/>
              </w:rPr>
              <w:t>Kiekis</w:t>
            </w:r>
          </w:p>
        </w:tc>
        <w:tc>
          <w:tcPr>
            <w:tcW w:w="1560" w:type="dxa"/>
            <w:tcBorders>
              <w:top w:val="single" w:sz="4" w:space="0" w:color="auto"/>
              <w:left w:val="single" w:sz="4" w:space="0" w:color="auto"/>
              <w:bottom w:val="single" w:sz="4" w:space="0" w:color="auto"/>
              <w:right w:val="single" w:sz="4" w:space="0" w:color="auto"/>
            </w:tcBorders>
            <w:vAlign w:val="center"/>
          </w:tcPr>
          <w:p w:rsidR="00730089" w:rsidRPr="00AF1DB6" w:rsidRDefault="00730089" w:rsidP="00730089">
            <w:pPr>
              <w:ind w:right="243"/>
              <w:jc w:val="center"/>
              <w:rPr>
                <w:rFonts w:ascii="Cambria" w:hAnsi="Cambria"/>
                <w:sz w:val="20"/>
              </w:rPr>
            </w:pPr>
            <w:r w:rsidRPr="00AF1DB6">
              <w:rPr>
                <w:rFonts w:ascii="Cambria" w:hAnsi="Cambria"/>
                <w:sz w:val="20"/>
              </w:rPr>
              <w:t>Suma</w:t>
            </w:r>
          </w:p>
          <w:p w:rsidR="00730089" w:rsidRPr="00AF1DB6" w:rsidRDefault="00730089" w:rsidP="00730089">
            <w:pPr>
              <w:ind w:right="243"/>
              <w:jc w:val="center"/>
              <w:rPr>
                <w:rFonts w:ascii="Cambria" w:hAnsi="Cambria"/>
                <w:sz w:val="20"/>
              </w:rPr>
            </w:pPr>
            <w:r w:rsidRPr="00AF1DB6">
              <w:rPr>
                <w:rFonts w:ascii="Cambria" w:hAnsi="Cambria"/>
                <w:sz w:val="20"/>
              </w:rPr>
              <w:t>(</w:t>
            </w:r>
            <w:proofErr w:type="spellStart"/>
            <w:r w:rsidRPr="00AF1DB6">
              <w:rPr>
                <w:rFonts w:ascii="Cambria" w:hAnsi="Cambria"/>
                <w:sz w:val="20"/>
              </w:rPr>
              <w:t>Eur</w:t>
            </w:r>
            <w:proofErr w:type="spellEnd"/>
            <w:r w:rsidRPr="00AF1DB6">
              <w:rPr>
                <w:rFonts w:ascii="Cambria" w:hAnsi="Cambria"/>
                <w:sz w:val="20"/>
              </w:rPr>
              <w:t xml:space="preserve"> su PVM)</w:t>
            </w:r>
          </w:p>
        </w:tc>
      </w:tr>
      <w:tr w:rsidR="00730089" w:rsidRPr="00D86220" w:rsidTr="00730089">
        <w:tc>
          <w:tcPr>
            <w:tcW w:w="56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212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pStyle w:val="Header"/>
              <w:tabs>
                <w:tab w:val="left" w:pos="1296"/>
              </w:tabs>
              <w:ind w:right="243"/>
              <w:rPr>
                <w:rFonts w:ascii="Cambria" w:hAnsi="Cambria"/>
                <w:sz w:val="20"/>
                <w:szCs w:val="20"/>
              </w:rPr>
            </w:pPr>
          </w:p>
        </w:tc>
        <w:tc>
          <w:tcPr>
            <w:tcW w:w="2693"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701"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41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560"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r>
      <w:tr w:rsidR="00730089" w:rsidRPr="00D86220" w:rsidTr="00730089">
        <w:tc>
          <w:tcPr>
            <w:tcW w:w="56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212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pStyle w:val="Header"/>
              <w:tabs>
                <w:tab w:val="left" w:pos="1296"/>
              </w:tabs>
              <w:ind w:right="243"/>
              <w:rPr>
                <w:rFonts w:ascii="Cambria" w:hAnsi="Cambria"/>
                <w:sz w:val="20"/>
                <w:szCs w:val="20"/>
              </w:rPr>
            </w:pPr>
          </w:p>
        </w:tc>
        <w:tc>
          <w:tcPr>
            <w:tcW w:w="2693"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701"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417"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c>
          <w:tcPr>
            <w:tcW w:w="1560"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r>
      <w:tr w:rsidR="00730089" w:rsidRPr="00D86220" w:rsidTr="00730089">
        <w:tc>
          <w:tcPr>
            <w:tcW w:w="8505" w:type="dxa"/>
            <w:gridSpan w:val="5"/>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right"/>
              <w:rPr>
                <w:rFonts w:ascii="Cambria" w:hAnsi="Cambria"/>
                <w:sz w:val="20"/>
              </w:rPr>
            </w:pPr>
            <w:r w:rsidRPr="00AF1DB6">
              <w:rPr>
                <w:rFonts w:ascii="Cambria" w:hAnsi="Cambria"/>
                <w:sz w:val="20"/>
              </w:rPr>
              <w:t>Iš viso (</w:t>
            </w:r>
            <w:proofErr w:type="spellStart"/>
            <w:r w:rsidRPr="00AF1DB6">
              <w:rPr>
                <w:rFonts w:ascii="Cambria" w:hAnsi="Cambria"/>
                <w:sz w:val="20"/>
              </w:rPr>
              <w:t>Eur</w:t>
            </w:r>
            <w:proofErr w:type="spellEnd"/>
            <w:r w:rsidRPr="00AF1DB6">
              <w:rPr>
                <w:rFonts w:ascii="Cambria" w:hAnsi="Cambria"/>
                <w:sz w:val="20"/>
              </w:rPr>
              <w:t xml:space="preserve"> su PVM)</w:t>
            </w:r>
          </w:p>
        </w:tc>
        <w:tc>
          <w:tcPr>
            <w:tcW w:w="1560" w:type="dxa"/>
            <w:tcBorders>
              <w:top w:val="single" w:sz="4" w:space="0" w:color="auto"/>
              <w:left w:val="single" w:sz="4" w:space="0" w:color="auto"/>
              <w:bottom w:val="single" w:sz="4" w:space="0" w:color="auto"/>
              <w:right w:val="single" w:sz="4" w:space="0" w:color="auto"/>
            </w:tcBorders>
          </w:tcPr>
          <w:p w:rsidR="00730089" w:rsidRPr="00AF1DB6" w:rsidRDefault="00730089" w:rsidP="00730089">
            <w:pPr>
              <w:ind w:right="243"/>
              <w:jc w:val="both"/>
              <w:rPr>
                <w:rFonts w:ascii="Cambria" w:hAnsi="Cambria"/>
                <w:sz w:val="20"/>
              </w:rPr>
            </w:pPr>
          </w:p>
        </w:tc>
      </w:tr>
    </w:tbl>
    <w:p w:rsidR="00730089" w:rsidRDefault="00730089" w:rsidP="00730089">
      <w:pPr>
        <w:pStyle w:val="Header"/>
        <w:tabs>
          <w:tab w:val="clear" w:pos="4680"/>
          <w:tab w:val="clear" w:pos="9360"/>
          <w:tab w:val="left" w:pos="1134"/>
          <w:tab w:val="center" w:pos="4153"/>
          <w:tab w:val="right" w:pos="8306"/>
        </w:tabs>
        <w:ind w:left="851"/>
        <w:jc w:val="both"/>
        <w:rPr>
          <w:rFonts w:ascii="Cambria" w:hAnsi="Cambria"/>
          <w:sz w:val="20"/>
          <w:lang w:val="lt-LT"/>
        </w:rPr>
      </w:pPr>
    </w:p>
    <w:p w:rsidR="00730089" w:rsidRPr="0008548D" w:rsidRDefault="00730089" w:rsidP="00730089">
      <w:pPr>
        <w:pStyle w:val="Header"/>
        <w:numPr>
          <w:ilvl w:val="0"/>
          <w:numId w:val="3"/>
        </w:numPr>
        <w:tabs>
          <w:tab w:val="clear" w:pos="4680"/>
          <w:tab w:val="clear" w:pos="9360"/>
          <w:tab w:val="left" w:pos="1134"/>
          <w:tab w:val="center" w:pos="4153"/>
          <w:tab w:val="right" w:pos="8306"/>
        </w:tabs>
        <w:ind w:left="0" w:firstLine="851"/>
        <w:jc w:val="both"/>
        <w:rPr>
          <w:rFonts w:ascii="Cambria" w:hAnsi="Cambria"/>
          <w:sz w:val="20"/>
          <w:lang w:val="lt-LT"/>
        </w:rPr>
      </w:pPr>
      <w:r w:rsidRPr="0008548D">
        <w:rPr>
          <w:rFonts w:ascii="Cambria" w:hAnsi="Cambria"/>
          <w:sz w:val="20"/>
          <w:lang w:val="lt-LT"/>
        </w:rPr>
        <w:t>Šis panaudos grąžinimo aktas laikomas neatskiriama Sutarties dalimi.</w:t>
      </w:r>
    </w:p>
    <w:p w:rsidR="00730089" w:rsidRPr="0008548D" w:rsidRDefault="00730089" w:rsidP="00730089">
      <w:pPr>
        <w:pStyle w:val="Header"/>
        <w:numPr>
          <w:ilvl w:val="0"/>
          <w:numId w:val="3"/>
        </w:numPr>
        <w:tabs>
          <w:tab w:val="clear" w:pos="4680"/>
          <w:tab w:val="clear" w:pos="9360"/>
          <w:tab w:val="left" w:pos="1134"/>
          <w:tab w:val="center" w:pos="4153"/>
          <w:tab w:val="right" w:pos="8306"/>
        </w:tabs>
        <w:ind w:left="0" w:firstLine="851"/>
        <w:jc w:val="both"/>
        <w:rPr>
          <w:rFonts w:ascii="Cambria" w:hAnsi="Cambria"/>
          <w:sz w:val="20"/>
          <w:lang w:val="lt-LT"/>
        </w:rPr>
      </w:pPr>
      <w:r w:rsidRPr="0008548D">
        <w:rPr>
          <w:rFonts w:ascii="Cambria" w:hAnsi="Cambria"/>
          <w:sz w:val="20"/>
          <w:lang w:val="lt-LT"/>
        </w:rPr>
        <w:t>Panaudos davėjas apžiūrėjo Panaudos gavėjo grąžinamą Turtą, jo kokybę ir būklę patikrino, pretenzijų dėl to neturi ir ateityje neturės bei jų nereikš Panaudos gavėjui.</w:t>
      </w:r>
    </w:p>
    <w:p w:rsidR="00730089" w:rsidRPr="0008548D" w:rsidRDefault="00730089" w:rsidP="00730089">
      <w:pPr>
        <w:pStyle w:val="Header"/>
        <w:tabs>
          <w:tab w:val="left" w:pos="1134"/>
        </w:tabs>
        <w:rPr>
          <w:rFonts w:ascii="Cambria" w:hAnsi="Cambria"/>
          <w:b/>
          <w:sz w:val="20"/>
          <w:lang w:val="lt-LT"/>
        </w:rPr>
      </w:pPr>
    </w:p>
    <w:p w:rsidR="00730089" w:rsidRDefault="00730089" w:rsidP="00730089">
      <w:pPr>
        <w:pStyle w:val="Header"/>
        <w:tabs>
          <w:tab w:val="left" w:pos="1134"/>
        </w:tabs>
        <w:rPr>
          <w:rFonts w:ascii="Cambria" w:hAnsi="Cambria"/>
          <w:b/>
          <w:sz w:val="20"/>
        </w:rPr>
      </w:pPr>
    </w:p>
    <w:tbl>
      <w:tblPr>
        <w:tblW w:w="9441" w:type="dxa"/>
        <w:jc w:val="center"/>
        <w:tblLook w:val="04A0" w:firstRow="1" w:lastRow="0" w:firstColumn="1" w:lastColumn="0" w:noHBand="0" w:noVBand="1"/>
      </w:tblPr>
      <w:tblGrid>
        <w:gridCol w:w="4568"/>
        <w:gridCol w:w="337"/>
        <w:gridCol w:w="4536"/>
      </w:tblGrid>
      <w:tr w:rsidR="00730089" w:rsidTr="00730089">
        <w:trPr>
          <w:trHeight w:val="2297"/>
          <w:jc w:val="center"/>
        </w:trPr>
        <w:tc>
          <w:tcPr>
            <w:tcW w:w="4568" w:type="dxa"/>
          </w:tcPr>
          <w:p w:rsidR="00730089" w:rsidRDefault="00730089" w:rsidP="00730089">
            <w:pPr>
              <w:tabs>
                <w:tab w:val="left" w:pos="1276"/>
              </w:tabs>
              <w:rPr>
                <w:rFonts w:ascii="Cambria" w:hAnsi="Cambria"/>
                <w:b/>
                <w:bCs/>
                <w:sz w:val="20"/>
              </w:rPr>
            </w:pPr>
            <w:r>
              <w:rPr>
                <w:rFonts w:ascii="Cambria" w:hAnsi="Cambria"/>
                <w:b/>
                <w:bCs/>
                <w:sz w:val="20"/>
              </w:rPr>
              <w:t>Grąžino (</w:t>
            </w:r>
            <w:r>
              <w:rPr>
                <w:rFonts w:ascii="Cambria" w:hAnsi="Cambria"/>
                <w:b/>
                <w:bCs/>
                <w:i/>
                <w:iCs/>
                <w:sz w:val="20"/>
              </w:rPr>
              <w:t>materialiai atsakingas Panaudos gavėjo atstovas</w:t>
            </w:r>
            <w:r>
              <w:rPr>
                <w:rFonts w:ascii="Cambria" w:hAnsi="Cambria"/>
                <w:b/>
                <w:bCs/>
                <w:sz w:val="20"/>
              </w:rPr>
              <w:t>):</w:t>
            </w:r>
          </w:p>
          <w:p w:rsidR="00730089" w:rsidRDefault="00730089" w:rsidP="00730089">
            <w:pPr>
              <w:tabs>
                <w:tab w:val="left" w:pos="1276"/>
              </w:tabs>
              <w:rPr>
                <w:rFonts w:ascii="Cambria" w:hAnsi="Cambria"/>
                <w:b/>
                <w:bCs/>
                <w:sz w:val="20"/>
              </w:rPr>
            </w:pPr>
          </w:p>
          <w:p w:rsidR="00730089" w:rsidRDefault="00730089" w:rsidP="00730089">
            <w:pPr>
              <w:tabs>
                <w:tab w:val="left" w:pos="1276"/>
              </w:tabs>
              <w:rPr>
                <w:rFonts w:ascii="Cambria" w:hAnsi="Cambria"/>
                <w:b/>
                <w:bCs/>
                <w:sz w:val="20"/>
              </w:rPr>
            </w:pPr>
            <w:r>
              <w:rPr>
                <w:rFonts w:ascii="Cambria" w:hAnsi="Cambria"/>
                <w:b/>
                <w:bCs/>
                <w:sz w:val="20"/>
              </w:rPr>
              <w:t>____________________________________</w:t>
            </w:r>
          </w:p>
          <w:p w:rsidR="00730089" w:rsidRDefault="00730089" w:rsidP="00730089">
            <w:pPr>
              <w:tabs>
                <w:tab w:val="left" w:pos="1276"/>
              </w:tabs>
              <w:rPr>
                <w:rFonts w:ascii="Cambria" w:hAnsi="Cambria"/>
                <w:sz w:val="20"/>
              </w:rPr>
            </w:pPr>
            <w:r>
              <w:rPr>
                <w:rFonts w:ascii="Cambria" w:hAnsi="Cambria"/>
                <w:sz w:val="20"/>
              </w:rPr>
              <w:t>(Užimamos pareigos)</w:t>
            </w:r>
          </w:p>
          <w:p w:rsidR="00730089" w:rsidRDefault="00730089" w:rsidP="00730089">
            <w:pPr>
              <w:tabs>
                <w:tab w:val="left" w:pos="1276"/>
              </w:tabs>
              <w:rPr>
                <w:rFonts w:ascii="Cambria" w:hAnsi="Cambria"/>
                <w:sz w:val="20"/>
              </w:rPr>
            </w:pPr>
          </w:p>
          <w:p w:rsidR="00730089" w:rsidRDefault="00730089" w:rsidP="00730089">
            <w:pPr>
              <w:tabs>
                <w:tab w:val="left" w:pos="1276"/>
              </w:tabs>
              <w:rPr>
                <w:rFonts w:ascii="Cambria" w:hAnsi="Cambria"/>
                <w:sz w:val="20"/>
              </w:rPr>
            </w:pPr>
            <w:r>
              <w:rPr>
                <w:rFonts w:ascii="Cambria" w:hAnsi="Cambria"/>
                <w:sz w:val="20"/>
              </w:rPr>
              <w:t>____________________________________</w:t>
            </w:r>
          </w:p>
          <w:p w:rsidR="00730089" w:rsidRDefault="00730089" w:rsidP="00730089">
            <w:pPr>
              <w:tabs>
                <w:tab w:val="left" w:pos="1276"/>
              </w:tabs>
              <w:rPr>
                <w:rFonts w:ascii="Cambria" w:hAnsi="Cambria"/>
                <w:sz w:val="20"/>
              </w:rPr>
            </w:pPr>
            <w:r>
              <w:rPr>
                <w:rFonts w:ascii="Cambria" w:hAnsi="Cambria"/>
                <w:sz w:val="20"/>
              </w:rPr>
              <w:t>(Vardas, pavardė, parašas)</w:t>
            </w:r>
          </w:p>
          <w:p w:rsidR="00730089" w:rsidRDefault="00730089" w:rsidP="00730089">
            <w:pPr>
              <w:tabs>
                <w:tab w:val="left" w:pos="1276"/>
              </w:tabs>
              <w:rPr>
                <w:rFonts w:ascii="Cambria" w:hAnsi="Cambria"/>
                <w:bCs/>
                <w:iCs/>
                <w:sz w:val="20"/>
              </w:rPr>
            </w:pPr>
          </w:p>
        </w:tc>
        <w:tc>
          <w:tcPr>
            <w:tcW w:w="337" w:type="dxa"/>
          </w:tcPr>
          <w:p w:rsidR="00730089" w:rsidRDefault="00730089" w:rsidP="00730089">
            <w:pPr>
              <w:pStyle w:val="BodyText"/>
              <w:spacing w:after="0"/>
              <w:rPr>
                <w:rFonts w:ascii="Cambria" w:hAnsi="Cambria"/>
                <w:b/>
                <w:iCs/>
                <w:sz w:val="20"/>
                <w:szCs w:val="20"/>
              </w:rPr>
            </w:pPr>
          </w:p>
        </w:tc>
        <w:tc>
          <w:tcPr>
            <w:tcW w:w="4536" w:type="dxa"/>
          </w:tcPr>
          <w:p w:rsidR="00730089" w:rsidRDefault="00730089" w:rsidP="00730089">
            <w:pPr>
              <w:pStyle w:val="BodyText"/>
              <w:spacing w:after="0"/>
              <w:rPr>
                <w:rFonts w:ascii="Cambria" w:hAnsi="Cambria"/>
                <w:b/>
                <w:bCs/>
                <w:sz w:val="20"/>
                <w:szCs w:val="20"/>
              </w:rPr>
            </w:pPr>
            <w:r>
              <w:rPr>
                <w:rFonts w:ascii="Cambria" w:hAnsi="Cambria"/>
                <w:b/>
                <w:bCs/>
                <w:sz w:val="20"/>
                <w:szCs w:val="20"/>
              </w:rPr>
              <w:t>Priėmė (</w:t>
            </w:r>
            <w:r>
              <w:rPr>
                <w:rFonts w:ascii="Cambria" w:hAnsi="Cambria"/>
                <w:b/>
                <w:bCs/>
                <w:i/>
                <w:iCs/>
                <w:sz w:val="20"/>
                <w:szCs w:val="20"/>
              </w:rPr>
              <w:t>materialiai atsakingas Panaudos davėjo atstovas</w:t>
            </w:r>
            <w:r>
              <w:rPr>
                <w:rFonts w:ascii="Cambria" w:hAnsi="Cambria"/>
                <w:b/>
                <w:bCs/>
                <w:sz w:val="20"/>
                <w:szCs w:val="20"/>
              </w:rPr>
              <w:t>):</w:t>
            </w:r>
          </w:p>
          <w:p w:rsidR="00730089" w:rsidRDefault="00730089" w:rsidP="00730089">
            <w:pPr>
              <w:tabs>
                <w:tab w:val="left" w:pos="1276"/>
              </w:tabs>
              <w:rPr>
                <w:rFonts w:ascii="Cambria" w:hAnsi="Cambria"/>
                <w:b/>
                <w:bCs/>
                <w:sz w:val="20"/>
              </w:rPr>
            </w:pPr>
          </w:p>
          <w:p w:rsidR="00730089" w:rsidRDefault="00730089" w:rsidP="00730089">
            <w:pPr>
              <w:tabs>
                <w:tab w:val="left" w:pos="1276"/>
              </w:tabs>
              <w:rPr>
                <w:rFonts w:ascii="Cambria" w:hAnsi="Cambria"/>
                <w:b/>
                <w:bCs/>
                <w:sz w:val="20"/>
              </w:rPr>
            </w:pPr>
            <w:r>
              <w:rPr>
                <w:rFonts w:ascii="Cambria" w:hAnsi="Cambria"/>
                <w:b/>
                <w:bCs/>
                <w:sz w:val="20"/>
              </w:rPr>
              <w:t>____________________________________</w:t>
            </w:r>
          </w:p>
          <w:p w:rsidR="00730089" w:rsidRDefault="00730089" w:rsidP="00730089">
            <w:pPr>
              <w:tabs>
                <w:tab w:val="left" w:pos="1276"/>
              </w:tabs>
              <w:rPr>
                <w:rFonts w:ascii="Cambria" w:hAnsi="Cambria"/>
                <w:sz w:val="20"/>
              </w:rPr>
            </w:pPr>
            <w:r>
              <w:rPr>
                <w:rFonts w:ascii="Cambria" w:hAnsi="Cambria"/>
                <w:sz w:val="20"/>
              </w:rPr>
              <w:t>(Užimamos pareigos)</w:t>
            </w:r>
          </w:p>
          <w:p w:rsidR="00730089" w:rsidRDefault="00730089" w:rsidP="00730089">
            <w:pPr>
              <w:tabs>
                <w:tab w:val="left" w:pos="1276"/>
              </w:tabs>
              <w:rPr>
                <w:rFonts w:ascii="Cambria" w:hAnsi="Cambria"/>
                <w:sz w:val="20"/>
              </w:rPr>
            </w:pPr>
          </w:p>
          <w:p w:rsidR="00730089" w:rsidRDefault="00730089" w:rsidP="00730089">
            <w:pPr>
              <w:tabs>
                <w:tab w:val="left" w:pos="1276"/>
              </w:tabs>
              <w:rPr>
                <w:rFonts w:ascii="Cambria" w:hAnsi="Cambria"/>
                <w:sz w:val="20"/>
              </w:rPr>
            </w:pPr>
            <w:r>
              <w:rPr>
                <w:rFonts w:ascii="Cambria" w:hAnsi="Cambria"/>
                <w:sz w:val="20"/>
              </w:rPr>
              <w:t>____________________________________</w:t>
            </w:r>
          </w:p>
          <w:p w:rsidR="00730089" w:rsidRDefault="00730089" w:rsidP="00730089">
            <w:pPr>
              <w:tabs>
                <w:tab w:val="left" w:pos="1276"/>
              </w:tabs>
              <w:rPr>
                <w:rFonts w:ascii="Cambria" w:hAnsi="Cambria"/>
                <w:sz w:val="20"/>
              </w:rPr>
            </w:pPr>
            <w:r>
              <w:rPr>
                <w:rFonts w:ascii="Cambria" w:hAnsi="Cambria"/>
                <w:sz w:val="20"/>
              </w:rPr>
              <w:t>(Vardas, pavardė, parašas)</w:t>
            </w:r>
          </w:p>
          <w:p w:rsidR="00730089" w:rsidRDefault="00730089" w:rsidP="00730089">
            <w:pPr>
              <w:pStyle w:val="BodyText"/>
              <w:spacing w:after="0"/>
              <w:rPr>
                <w:rFonts w:ascii="Cambria" w:hAnsi="Cambria"/>
                <w:sz w:val="20"/>
                <w:szCs w:val="20"/>
              </w:rPr>
            </w:pPr>
          </w:p>
        </w:tc>
      </w:tr>
    </w:tbl>
    <w:p w:rsidR="00730089" w:rsidRDefault="00730089" w:rsidP="00730089">
      <w:pPr>
        <w:jc w:val="center"/>
        <w:rPr>
          <w:rFonts w:ascii="Cambria" w:hAnsi="Cambria"/>
          <w:sz w:val="20"/>
        </w:rPr>
      </w:pPr>
    </w:p>
    <w:p w:rsidR="00730089" w:rsidRDefault="00730089" w:rsidP="00730089">
      <w:pPr>
        <w:rPr>
          <w:rFonts w:ascii="Cambria" w:hAnsi="Cambria"/>
          <w:sz w:val="20"/>
        </w:rPr>
      </w:pPr>
    </w:p>
    <w:p w:rsidR="00730089" w:rsidRPr="00F565C7" w:rsidRDefault="00730089" w:rsidP="00730089">
      <w:pPr>
        <w:suppressAutoHyphens/>
        <w:ind w:firstLine="567"/>
        <w:jc w:val="both"/>
        <w:rPr>
          <w:rFonts w:ascii="Cambria" w:hAnsi="Cambria"/>
          <w:sz w:val="22"/>
          <w:szCs w:val="22"/>
        </w:rPr>
      </w:pPr>
    </w:p>
    <w:p w:rsidR="00730089" w:rsidRPr="00A90257" w:rsidRDefault="00730089" w:rsidP="00730089">
      <w:pPr>
        <w:jc w:val="center"/>
        <w:rPr>
          <w:rFonts w:ascii="Cambria" w:hAnsi="Cambria"/>
          <w:szCs w:val="24"/>
        </w:rPr>
      </w:pPr>
    </w:p>
    <w:p w:rsidR="000015B8" w:rsidRDefault="000015B8">
      <w:pPr>
        <w:jc w:val="center"/>
        <w:rPr>
          <w:rFonts w:ascii="Cambria" w:hAnsi="Cambria"/>
          <w:szCs w:val="24"/>
        </w:rPr>
      </w:pPr>
    </w:p>
    <w:p w:rsidR="000015B8" w:rsidRPr="00A90257" w:rsidRDefault="000015B8">
      <w:pPr>
        <w:jc w:val="center"/>
        <w:rPr>
          <w:rFonts w:ascii="Cambria" w:hAnsi="Cambria"/>
          <w:szCs w:val="24"/>
        </w:rPr>
      </w:pPr>
    </w:p>
    <w:sectPr w:rsidR="000015B8" w:rsidRPr="00A90257" w:rsidSect="00A1767B">
      <w:headerReference w:type="even" r:id="rId7"/>
      <w:headerReference w:type="default" r:id="rId8"/>
      <w:footerReference w:type="even" r:id="rId9"/>
      <w:footerReference w:type="default" r:id="rId10"/>
      <w:headerReference w:type="first" r:id="rId11"/>
      <w:footerReference w:type="first" r:id="rId12"/>
      <w:pgSz w:w="12240" w:h="15840"/>
      <w:pgMar w:top="1276" w:right="567" w:bottom="1418"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980" w:rsidRDefault="00BA6980">
      <w:r>
        <w:separator/>
      </w:r>
    </w:p>
  </w:endnote>
  <w:endnote w:type="continuationSeparator" w:id="0">
    <w:p w:rsidR="00BA6980" w:rsidRDefault="00BA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altName w:val="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AFC" w:rsidRDefault="00DE1AFC">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AFC" w:rsidRDefault="00DE1AFC">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AFC" w:rsidRDefault="00DE1AFC">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980" w:rsidRDefault="00BA6980">
      <w:r>
        <w:separator/>
      </w:r>
    </w:p>
  </w:footnote>
  <w:footnote w:type="continuationSeparator" w:id="0">
    <w:p w:rsidR="00BA6980" w:rsidRDefault="00BA69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AFC" w:rsidRDefault="00DE1AFC">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AFC" w:rsidRDefault="00DE1AFC">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AFC" w:rsidRDefault="00DE1AFC">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515110"/>
    <w:multiLevelType w:val="hybridMultilevel"/>
    <w:tmpl w:val="5546B2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781"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 w15:restartNumberingAfterBreak="0">
    <w:nsid w:val="76625934"/>
    <w:multiLevelType w:val="hybridMultilevel"/>
    <w:tmpl w:val="5546B23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15B8"/>
    <w:rsid w:val="00017661"/>
    <w:rsid w:val="00023162"/>
    <w:rsid w:val="000325EA"/>
    <w:rsid w:val="0005317E"/>
    <w:rsid w:val="00061F0D"/>
    <w:rsid w:val="0006282D"/>
    <w:rsid w:val="000702E6"/>
    <w:rsid w:val="00070705"/>
    <w:rsid w:val="00081A65"/>
    <w:rsid w:val="00091099"/>
    <w:rsid w:val="00095B95"/>
    <w:rsid w:val="000B07DB"/>
    <w:rsid w:val="000B2EB2"/>
    <w:rsid w:val="000C5CF5"/>
    <w:rsid w:val="000D6E34"/>
    <w:rsid w:val="000E42DA"/>
    <w:rsid w:val="000F6AB7"/>
    <w:rsid w:val="001041B0"/>
    <w:rsid w:val="00106CDB"/>
    <w:rsid w:val="0012736B"/>
    <w:rsid w:val="001A0582"/>
    <w:rsid w:val="001A1E5F"/>
    <w:rsid w:val="001A5519"/>
    <w:rsid w:val="001B0E0D"/>
    <w:rsid w:val="001B579D"/>
    <w:rsid w:val="001B6766"/>
    <w:rsid w:val="001C1634"/>
    <w:rsid w:val="001E17C2"/>
    <w:rsid w:val="001E37D8"/>
    <w:rsid w:val="00211738"/>
    <w:rsid w:val="0021178D"/>
    <w:rsid w:val="0021339F"/>
    <w:rsid w:val="00220CAD"/>
    <w:rsid w:val="0023664E"/>
    <w:rsid w:val="0025213B"/>
    <w:rsid w:val="0025448F"/>
    <w:rsid w:val="0026705E"/>
    <w:rsid w:val="00267FA9"/>
    <w:rsid w:val="00286A57"/>
    <w:rsid w:val="002C07CC"/>
    <w:rsid w:val="002C3095"/>
    <w:rsid w:val="002C4BE8"/>
    <w:rsid w:val="002D4CEE"/>
    <w:rsid w:val="002E4207"/>
    <w:rsid w:val="002E6849"/>
    <w:rsid w:val="002F0B5F"/>
    <w:rsid w:val="00304293"/>
    <w:rsid w:val="00316271"/>
    <w:rsid w:val="00331468"/>
    <w:rsid w:val="003470DD"/>
    <w:rsid w:val="0035494E"/>
    <w:rsid w:val="003663B3"/>
    <w:rsid w:val="00372A1E"/>
    <w:rsid w:val="00375817"/>
    <w:rsid w:val="00376EA3"/>
    <w:rsid w:val="00383F8A"/>
    <w:rsid w:val="00391A20"/>
    <w:rsid w:val="003947BA"/>
    <w:rsid w:val="00396A55"/>
    <w:rsid w:val="003A2759"/>
    <w:rsid w:val="003A40D7"/>
    <w:rsid w:val="003B63F5"/>
    <w:rsid w:val="003F310D"/>
    <w:rsid w:val="003F374F"/>
    <w:rsid w:val="003F6E4B"/>
    <w:rsid w:val="00426928"/>
    <w:rsid w:val="00434551"/>
    <w:rsid w:val="00453B93"/>
    <w:rsid w:val="00455C0B"/>
    <w:rsid w:val="00456FAF"/>
    <w:rsid w:val="00461364"/>
    <w:rsid w:val="0047327C"/>
    <w:rsid w:val="00496330"/>
    <w:rsid w:val="004967BE"/>
    <w:rsid w:val="004C767F"/>
    <w:rsid w:val="004D0E88"/>
    <w:rsid w:val="004D13E2"/>
    <w:rsid w:val="004E4F91"/>
    <w:rsid w:val="004F5924"/>
    <w:rsid w:val="005000A4"/>
    <w:rsid w:val="00500CC5"/>
    <w:rsid w:val="0050750A"/>
    <w:rsid w:val="005123FA"/>
    <w:rsid w:val="0051698B"/>
    <w:rsid w:val="00517EB9"/>
    <w:rsid w:val="00520463"/>
    <w:rsid w:val="00533AF3"/>
    <w:rsid w:val="005454F2"/>
    <w:rsid w:val="00551715"/>
    <w:rsid w:val="005557A2"/>
    <w:rsid w:val="00565E0F"/>
    <w:rsid w:val="00566522"/>
    <w:rsid w:val="0056707B"/>
    <w:rsid w:val="00573419"/>
    <w:rsid w:val="00577C2F"/>
    <w:rsid w:val="00583E49"/>
    <w:rsid w:val="005F74DD"/>
    <w:rsid w:val="006135B9"/>
    <w:rsid w:val="00630B6B"/>
    <w:rsid w:val="00661175"/>
    <w:rsid w:val="00672859"/>
    <w:rsid w:val="00685564"/>
    <w:rsid w:val="00686396"/>
    <w:rsid w:val="0069104D"/>
    <w:rsid w:val="006A1AEE"/>
    <w:rsid w:val="006B19E4"/>
    <w:rsid w:val="006C5719"/>
    <w:rsid w:val="006D288B"/>
    <w:rsid w:val="006E007F"/>
    <w:rsid w:val="006E4843"/>
    <w:rsid w:val="006F7E2C"/>
    <w:rsid w:val="006F7ECA"/>
    <w:rsid w:val="0072733D"/>
    <w:rsid w:val="00730089"/>
    <w:rsid w:val="007344DC"/>
    <w:rsid w:val="007406B4"/>
    <w:rsid w:val="00746631"/>
    <w:rsid w:val="0075637B"/>
    <w:rsid w:val="00772C09"/>
    <w:rsid w:val="00782C33"/>
    <w:rsid w:val="00784477"/>
    <w:rsid w:val="00784F5D"/>
    <w:rsid w:val="00796434"/>
    <w:rsid w:val="007A2AE3"/>
    <w:rsid w:val="007B514F"/>
    <w:rsid w:val="007C1B1E"/>
    <w:rsid w:val="007D28C5"/>
    <w:rsid w:val="007D5FB8"/>
    <w:rsid w:val="007F0D31"/>
    <w:rsid w:val="007F68EC"/>
    <w:rsid w:val="00804DCC"/>
    <w:rsid w:val="00807D75"/>
    <w:rsid w:val="00812248"/>
    <w:rsid w:val="00813D5B"/>
    <w:rsid w:val="008209D4"/>
    <w:rsid w:val="00853470"/>
    <w:rsid w:val="008619AC"/>
    <w:rsid w:val="00861A0A"/>
    <w:rsid w:val="00870D7D"/>
    <w:rsid w:val="008865E9"/>
    <w:rsid w:val="008955DB"/>
    <w:rsid w:val="00897B45"/>
    <w:rsid w:val="008B2504"/>
    <w:rsid w:val="008C09A7"/>
    <w:rsid w:val="008C153E"/>
    <w:rsid w:val="008C1EED"/>
    <w:rsid w:val="008C732D"/>
    <w:rsid w:val="008C7535"/>
    <w:rsid w:val="008D03E1"/>
    <w:rsid w:val="008D3428"/>
    <w:rsid w:val="00915729"/>
    <w:rsid w:val="00916B0A"/>
    <w:rsid w:val="00925D67"/>
    <w:rsid w:val="00957386"/>
    <w:rsid w:val="00972BC1"/>
    <w:rsid w:val="009732E4"/>
    <w:rsid w:val="00974D89"/>
    <w:rsid w:val="00987201"/>
    <w:rsid w:val="00992694"/>
    <w:rsid w:val="009A1C3A"/>
    <w:rsid w:val="009A5118"/>
    <w:rsid w:val="009A769C"/>
    <w:rsid w:val="009B1269"/>
    <w:rsid w:val="009C3008"/>
    <w:rsid w:val="009E4DA5"/>
    <w:rsid w:val="009F329E"/>
    <w:rsid w:val="009F58C1"/>
    <w:rsid w:val="009F59B1"/>
    <w:rsid w:val="009F5D09"/>
    <w:rsid w:val="00A1767B"/>
    <w:rsid w:val="00A22A78"/>
    <w:rsid w:val="00A3244B"/>
    <w:rsid w:val="00A35613"/>
    <w:rsid w:val="00A3609C"/>
    <w:rsid w:val="00A42285"/>
    <w:rsid w:val="00A42D5D"/>
    <w:rsid w:val="00A454DD"/>
    <w:rsid w:val="00A46534"/>
    <w:rsid w:val="00A469A0"/>
    <w:rsid w:val="00A55761"/>
    <w:rsid w:val="00A57A4D"/>
    <w:rsid w:val="00A65453"/>
    <w:rsid w:val="00A90257"/>
    <w:rsid w:val="00A9204D"/>
    <w:rsid w:val="00AA3AB5"/>
    <w:rsid w:val="00AA4DBB"/>
    <w:rsid w:val="00AB259E"/>
    <w:rsid w:val="00B04B9D"/>
    <w:rsid w:val="00B1516B"/>
    <w:rsid w:val="00B42E28"/>
    <w:rsid w:val="00B62647"/>
    <w:rsid w:val="00B66277"/>
    <w:rsid w:val="00B664DF"/>
    <w:rsid w:val="00B77F9E"/>
    <w:rsid w:val="00B914E7"/>
    <w:rsid w:val="00B9679F"/>
    <w:rsid w:val="00BA32A4"/>
    <w:rsid w:val="00BA6980"/>
    <w:rsid w:val="00BF7F1B"/>
    <w:rsid w:val="00C0628B"/>
    <w:rsid w:val="00C23E4E"/>
    <w:rsid w:val="00C302B3"/>
    <w:rsid w:val="00C36F1B"/>
    <w:rsid w:val="00C53C5A"/>
    <w:rsid w:val="00C919CA"/>
    <w:rsid w:val="00C92815"/>
    <w:rsid w:val="00CB075D"/>
    <w:rsid w:val="00CC221E"/>
    <w:rsid w:val="00CC2C4A"/>
    <w:rsid w:val="00CD57F5"/>
    <w:rsid w:val="00CF2585"/>
    <w:rsid w:val="00D036BB"/>
    <w:rsid w:val="00D05179"/>
    <w:rsid w:val="00D137DC"/>
    <w:rsid w:val="00D41144"/>
    <w:rsid w:val="00D41ADC"/>
    <w:rsid w:val="00D503DD"/>
    <w:rsid w:val="00D55164"/>
    <w:rsid w:val="00D61A4E"/>
    <w:rsid w:val="00D61B73"/>
    <w:rsid w:val="00D6320E"/>
    <w:rsid w:val="00D665E3"/>
    <w:rsid w:val="00D8166C"/>
    <w:rsid w:val="00D9316A"/>
    <w:rsid w:val="00DA3959"/>
    <w:rsid w:val="00DA5D17"/>
    <w:rsid w:val="00DB2DF1"/>
    <w:rsid w:val="00DB3796"/>
    <w:rsid w:val="00DC54CB"/>
    <w:rsid w:val="00DE13C4"/>
    <w:rsid w:val="00DE1AFC"/>
    <w:rsid w:val="00E07451"/>
    <w:rsid w:val="00E526C4"/>
    <w:rsid w:val="00E54EBD"/>
    <w:rsid w:val="00E75657"/>
    <w:rsid w:val="00EA6873"/>
    <w:rsid w:val="00EA6A0C"/>
    <w:rsid w:val="00EA77A4"/>
    <w:rsid w:val="00EB4272"/>
    <w:rsid w:val="00EB495D"/>
    <w:rsid w:val="00EB63C6"/>
    <w:rsid w:val="00EE421E"/>
    <w:rsid w:val="00EE5B40"/>
    <w:rsid w:val="00F00D73"/>
    <w:rsid w:val="00F05849"/>
    <w:rsid w:val="00F06E5A"/>
    <w:rsid w:val="00F102D8"/>
    <w:rsid w:val="00F11A62"/>
    <w:rsid w:val="00F1500A"/>
    <w:rsid w:val="00F37D04"/>
    <w:rsid w:val="00F67265"/>
    <w:rsid w:val="00F83FC6"/>
    <w:rsid w:val="00F90DF7"/>
    <w:rsid w:val="00F97C7B"/>
    <w:rsid w:val="00FA1A86"/>
    <w:rsid w:val="00FA62E5"/>
    <w:rsid w:val="00FD307E"/>
    <w:rsid w:val="00FE075C"/>
    <w:rsid w:val="00FE1F9E"/>
    <w:rsid w:val="00FE4512"/>
    <w:rsid w:val="00FE5F0D"/>
    <w:rsid w:val="00FF3A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1500A"/>
    <w:pPr>
      <w:spacing w:before="100" w:beforeAutospacing="1" w:after="100" w:afterAutospacing="1"/>
    </w:pPr>
    <w:rPr>
      <w:szCs w:val="24"/>
      <w:lang w:eastAsia="lt-LT"/>
    </w:rPr>
  </w:style>
  <w:style w:type="paragraph" w:styleId="CommentText">
    <w:name w:val="annotation text"/>
    <w:basedOn w:val="Normal"/>
    <w:link w:val="CommentTextChar"/>
    <w:unhideWhenUsed/>
    <w:rsid w:val="00396A55"/>
    <w:rPr>
      <w:sz w:val="20"/>
    </w:rPr>
  </w:style>
  <w:style w:type="character" w:customStyle="1" w:styleId="CommentTextChar">
    <w:name w:val="Comment Text Char"/>
    <w:basedOn w:val="DefaultParagraphFont"/>
    <w:link w:val="CommentText"/>
    <w:rsid w:val="00396A55"/>
    <w:rPr>
      <w:sz w:val="20"/>
    </w:rPr>
  </w:style>
  <w:style w:type="character" w:styleId="CommentReference">
    <w:name w:val="annotation reference"/>
    <w:basedOn w:val="DefaultParagraphFont"/>
    <w:semiHidden/>
    <w:unhideWhenUsed/>
    <w:rsid w:val="00577C2F"/>
    <w:rPr>
      <w:sz w:val="16"/>
      <w:szCs w:val="16"/>
    </w:rPr>
  </w:style>
  <w:style w:type="paragraph" w:customStyle="1" w:styleId="xmsonormal">
    <w:name w:val="x_msonormal"/>
    <w:basedOn w:val="Normal"/>
    <w:rsid w:val="00383F8A"/>
    <w:pPr>
      <w:spacing w:before="100" w:beforeAutospacing="1" w:after="100" w:afterAutospacing="1"/>
    </w:pPr>
    <w:rPr>
      <w:szCs w:val="24"/>
      <w:lang w:eastAsia="lt-LT"/>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730089"/>
    <w:pPr>
      <w:spacing w:after="200" w:line="276" w:lineRule="auto"/>
      <w:ind w:left="720"/>
      <w:contextualSpacing/>
    </w:pPr>
    <w:rPr>
      <w:rFonts w:ascii="Calibri" w:eastAsia="Calibri" w:hAnsi="Calibri" w:cs="Calibri"/>
      <w:sz w:val="22"/>
      <w:szCs w:val="22"/>
      <w:lang w:val="en-U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730089"/>
    <w:rPr>
      <w:rFonts w:ascii="Calibri" w:eastAsia="Calibri" w:hAnsi="Calibri" w:cs="Calibri"/>
      <w:sz w:val="22"/>
      <w:szCs w:val="22"/>
      <w:lang w:val="en-US"/>
    </w:rPr>
  </w:style>
  <w:style w:type="paragraph" w:styleId="BodyText">
    <w:name w:val="Body Text"/>
    <w:aliases w:val="Char,Body,Standard paragraph"/>
    <w:basedOn w:val="Normal"/>
    <w:link w:val="BodyTextChar1"/>
    <w:uiPriority w:val="99"/>
    <w:rsid w:val="00730089"/>
    <w:pPr>
      <w:spacing w:after="120" w:line="276" w:lineRule="auto"/>
    </w:pPr>
    <w:rPr>
      <w:rFonts w:ascii="Calibri" w:hAnsi="Calibri" w:cs="Calibri"/>
      <w:szCs w:val="24"/>
      <w:lang w:eastAsia="lt-LT"/>
    </w:rPr>
  </w:style>
  <w:style w:type="character" w:customStyle="1" w:styleId="BodyTextChar">
    <w:name w:val="Body Text Char"/>
    <w:basedOn w:val="DefaultParagraphFont"/>
    <w:semiHidden/>
    <w:rsid w:val="00730089"/>
  </w:style>
  <w:style w:type="character" w:customStyle="1" w:styleId="BodyTextChar1">
    <w:name w:val="Body Text Char1"/>
    <w:aliases w:val="Char Char,Body Char,Standard paragraph Char"/>
    <w:basedOn w:val="DefaultParagraphFont"/>
    <w:link w:val="BodyText"/>
    <w:uiPriority w:val="99"/>
    <w:locked/>
    <w:rsid w:val="00730089"/>
    <w:rPr>
      <w:rFonts w:ascii="Calibri" w:hAnsi="Calibri" w:cs="Calibri"/>
      <w:szCs w:val="24"/>
      <w:lang w:eastAsia="lt-LT"/>
    </w:rPr>
  </w:style>
  <w:style w:type="paragraph" w:styleId="Header">
    <w:name w:val="header"/>
    <w:aliases w:val=" Diagrama2,Diagrama2,Diagrama Diagrama"/>
    <w:basedOn w:val="Normal"/>
    <w:link w:val="HeaderChar"/>
    <w:unhideWhenUsed/>
    <w:rsid w:val="00730089"/>
    <w:pPr>
      <w:tabs>
        <w:tab w:val="center" w:pos="4680"/>
        <w:tab w:val="right" w:pos="9360"/>
      </w:tabs>
    </w:pPr>
    <w:rPr>
      <w:rFonts w:ascii="Calibri" w:eastAsia="Calibri" w:hAnsi="Calibri" w:cs="Calibri"/>
      <w:sz w:val="22"/>
      <w:szCs w:val="22"/>
      <w:lang w:val="en-US"/>
    </w:rPr>
  </w:style>
  <w:style w:type="character" w:customStyle="1" w:styleId="HeaderChar">
    <w:name w:val="Header Char"/>
    <w:aliases w:val=" Diagrama2 Char,Diagrama2 Char,Diagrama Diagrama Char"/>
    <w:basedOn w:val="DefaultParagraphFont"/>
    <w:link w:val="Header"/>
    <w:rsid w:val="00730089"/>
    <w:rPr>
      <w:rFonts w:ascii="Calibri" w:eastAsia="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01165">
      <w:bodyDiv w:val="1"/>
      <w:marLeft w:val="0"/>
      <w:marRight w:val="0"/>
      <w:marTop w:val="0"/>
      <w:marBottom w:val="0"/>
      <w:divBdr>
        <w:top w:val="none" w:sz="0" w:space="0" w:color="auto"/>
        <w:left w:val="none" w:sz="0" w:space="0" w:color="auto"/>
        <w:bottom w:val="none" w:sz="0" w:space="0" w:color="auto"/>
        <w:right w:val="none" w:sz="0" w:space="0" w:color="auto"/>
      </w:divBdr>
      <w:divsChild>
        <w:div w:id="463692090">
          <w:marLeft w:val="0"/>
          <w:marRight w:val="0"/>
          <w:marTop w:val="0"/>
          <w:marBottom w:val="0"/>
          <w:divBdr>
            <w:top w:val="none" w:sz="0" w:space="0" w:color="auto"/>
            <w:left w:val="none" w:sz="0" w:space="0" w:color="auto"/>
            <w:bottom w:val="none" w:sz="0" w:space="0" w:color="auto"/>
            <w:right w:val="none" w:sz="0" w:space="0" w:color="auto"/>
          </w:divBdr>
          <w:divsChild>
            <w:div w:id="628828577">
              <w:marLeft w:val="0"/>
              <w:marRight w:val="0"/>
              <w:marTop w:val="0"/>
              <w:marBottom w:val="0"/>
              <w:divBdr>
                <w:top w:val="none" w:sz="0" w:space="0" w:color="auto"/>
                <w:left w:val="none" w:sz="0" w:space="0" w:color="auto"/>
                <w:bottom w:val="none" w:sz="0" w:space="0" w:color="auto"/>
                <w:right w:val="none" w:sz="0" w:space="0" w:color="auto"/>
              </w:divBdr>
              <w:divsChild>
                <w:div w:id="1821343267">
                  <w:marLeft w:val="0"/>
                  <w:marRight w:val="0"/>
                  <w:marTop w:val="0"/>
                  <w:marBottom w:val="0"/>
                  <w:divBdr>
                    <w:top w:val="none" w:sz="0" w:space="0" w:color="auto"/>
                    <w:left w:val="none" w:sz="0" w:space="0" w:color="auto"/>
                    <w:bottom w:val="none" w:sz="0" w:space="0" w:color="auto"/>
                    <w:right w:val="none" w:sz="0" w:space="0" w:color="auto"/>
                  </w:divBdr>
                  <w:divsChild>
                    <w:div w:id="166989901">
                      <w:marLeft w:val="0"/>
                      <w:marRight w:val="0"/>
                      <w:marTop w:val="0"/>
                      <w:marBottom w:val="0"/>
                      <w:divBdr>
                        <w:top w:val="none" w:sz="0" w:space="0" w:color="auto"/>
                        <w:left w:val="none" w:sz="0" w:space="0" w:color="auto"/>
                        <w:bottom w:val="none" w:sz="0" w:space="0" w:color="auto"/>
                        <w:right w:val="none" w:sz="0" w:space="0" w:color="auto"/>
                      </w:divBdr>
                      <w:divsChild>
                        <w:div w:id="17391693">
                          <w:marLeft w:val="0"/>
                          <w:marRight w:val="0"/>
                          <w:marTop w:val="0"/>
                          <w:marBottom w:val="0"/>
                          <w:divBdr>
                            <w:top w:val="none" w:sz="0" w:space="0" w:color="auto"/>
                            <w:left w:val="none" w:sz="0" w:space="0" w:color="auto"/>
                            <w:bottom w:val="none" w:sz="0" w:space="0" w:color="auto"/>
                            <w:right w:val="none" w:sz="0" w:space="0" w:color="auto"/>
                          </w:divBdr>
                          <w:divsChild>
                            <w:div w:id="874730715">
                              <w:marLeft w:val="0"/>
                              <w:marRight w:val="0"/>
                              <w:marTop w:val="0"/>
                              <w:marBottom w:val="0"/>
                              <w:divBdr>
                                <w:top w:val="none" w:sz="0" w:space="0" w:color="auto"/>
                                <w:left w:val="none" w:sz="0" w:space="0" w:color="auto"/>
                                <w:bottom w:val="none" w:sz="0" w:space="0" w:color="auto"/>
                                <w:right w:val="none" w:sz="0" w:space="0" w:color="auto"/>
                              </w:divBdr>
                              <w:divsChild>
                                <w:div w:id="2070301325">
                                  <w:marLeft w:val="0"/>
                                  <w:marRight w:val="0"/>
                                  <w:marTop w:val="0"/>
                                  <w:marBottom w:val="0"/>
                                  <w:divBdr>
                                    <w:top w:val="none" w:sz="0" w:space="0" w:color="auto"/>
                                    <w:left w:val="none" w:sz="0" w:space="0" w:color="auto"/>
                                    <w:bottom w:val="none" w:sz="0" w:space="0" w:color="auto"/>
                                    <w:right w:val="none" w:sz="0" w:space="0" w:color="auto"/>
                                  </w:divBdr>
                                  <w:divsChild>
                                    <w:div w:id="1549995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16</Pages>
  <Words>20200</Words>
  <Characters>11514</Characters>
  <Application>Microsoft Office Word</Application>
  <DocSecurity>0</DocSecurity>
  <Lines>95</Lines>
  <Paragraphs>63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31651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Asta Naujokaitienė</cp:lastModifiedBy>
  <cp:revision>5</cp:revision>
  <cp:lastPrinted>2025-12-29T20:49:00Z</cp:lastPrinted>
  <dcterms:created xsi:type="dcterms:W3CDTF">2026-09-28T13:22:00Z</dcterms:created>
  <dcterms:modified xsi:type="dcterms:W3CDTF">2026-09-29T05:09:00Z</dcterms:modified>
</cp:coreProperties>
</file>