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F68EB" w14:textId="5CA891DF" w:rsidR="00205AB1" w:rsidRPr="00A17A4F" w:rsidRDefault="0008167B"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A17A4F">
        <w:rPr>
          <w:color w:val="000000"/>
          <w:sz w:val="22"/>
          <w:szCs w:val="22"/>
          <w:lang w:val="lt-LT" w:eastAsia="en-GB"/>
        </w:rPr>
        <w:t>P</w:t>
      </w:r>
      <w:r w:rsidR="00127D91" w:rsidRPr="00A17A4F">
        <w:rPr>
          <w:color w:val="000000"/>
          <w:sz w:val="22"/>
          <w:szCs w:val="22"/>
          <w:lang w:val="lt-LT" w:eastAsia="en-GB"/>
        </w:rPr>
        <w:t>ATVIRTINTA</w:t>
      </w:r>
    </w:p>
    <w:p w14:paraId="4A28BD56" w14:textId="77777777" w:rsidR="00205AB1" w:rsidRPr="00A17A4F"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A17A4F">
        <w:rPr>
          <w:color w:val="000000"/>
          <w:sz w:val="22"/>
          <w:szCs w:val="22"/>
          <w:lang w:val="lt-LT" w:eastAsia="en-GB"/>
        </w:rPr>
        <w:t>Viešojo pirkimo komisijos</w:t>
      </w:r>
    </w:p>
    <w:p w14:paraId="17F46E67" w14:textId="15FCB511" w:rsidR="00205AB1" w:rsidRPr="00A17A4F" w:rsidRDefault="00205AB1" w:rsidP="00205AB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A17A4F">
        <w:rPr>
          <w:color w:val="000000"/>
          <w:sz w:val="22"/>
          <w:szCs w:val="22"/>
          <w:lang w:val="lt-LT" w:eastAsia="en-GB"/>
        </w:rPr>
        <w:t>202</w:t>
      </w:r>
      <w:r w:rsidR="00284B01" w:rsidRPr="00A17A4F">
        <w:rPr>
          <w:color w:val="000000"/>
          <w:sz w:val="22"/>
          <w:szCs w:val="22"/>
          <w:lang w:val="lt-LT" w:eastAsia="en-GB"/>
        </w:rPr>
        <w:t>6</w:t>
      </w:r>
      <w:r w:rsidR="008E74DE" w:rsidRPr="00A17A4F">
        <w:rPr>
          <w:color w:val="000000"/>
          <w:sz w:val="22"/>
          <w:szCs w:val="22"/>
          <w:lang w:val="lt-LT" w:eastAsia="en-GB"/>
        </w:rPr>
        <w:t xml:space="preserve"> </w:t>
      </w:r>
      <w:r w:rsidRPr="00A17A4F">
        <w:rPr>
          <w:color w:val="000000"/>
          <w:sz w:val="22"/>
          <w:szCs w:val="22"/>
          <w:lang w:val="lt-LT" w:eastAsia="en-GB"/>
        </w:rPr>
        <w:t xml:space="preserve">m. </w:t>
      </w:r>
      <w:r w:rsidR="006F4619" w:rsidRPr="00A17A4F">
        <w:rPr>
          <w:color w:val="000000"/>
          <w:sz w:val="22"/>
          <w:szCs w:val="22"/>
          <w:lang w:val="lt-LT" w:eastAsia="en-GB"/>
        </w:rPr>
        <w:t xml:space="preserve">    </w:t>
      </w:r>
      <w:r w:rsidRPr="00A17A4F">
        <w:rPr>
          <w:color w:val="000000"/>
          <w:sz w:val="22"/>
          <w:szCs w:val="22"/>
          <w:lang w:val="lt-LT" w:eastAsia="en-GB"/>
        </w:rPr>
        <w:t xml:space="preserve"> d. protokolu</w:t>
      </w:r>
      <w:r w:rsidR="006F11C5" w:rsidRPr="00A17A4F">
        <w:rPr>
          <w:color w:val="000000"/>
          <w:sz w:val="22"/>
          <w:szCs w:val="22"/>
          <w:lang w:val="lt-LT" w:eastAsia="en-GB"/>
        </w:rPr>
        <w:t xml:space="preserve"> Nr. </w:t>
      </w:r>
      <w:r w:rsidR="006F4619" w:rsidRPr="00A17A4F">
        <w:rPr>
          <w:color w:val="000000"/>
          <w:sz w:val="22"/>
          <w:szCs w:val="22"/>
          <w:lang w:val="lt-LT" w:eastAsia="en-GB"/>
        </w:rPr>
        <w:t xml:space="preserve">   </w:t>
      </w:r>
    </w:p>
    <w:p w14:paraId="173C226A" w14:textId="77777777" w:rsidR="00205AB1" w:rsidRPr="00A17A4F" w:rsidRDefault="00205AB1" w:rsidP="00205AB1">
      <w:pPr>
        <w:pStyle w:val="Heading"/>
        <w:jc w:val="center"/>
        <w:rPr>
          <w:rFonts w:cs="Times New Roman"/>
          <w:lang w:val="lt-LT"/>
        </w:rPr>
      </w:pPr>
    </w:p>
    <w:p w14:paraId="77AFFBCA" w14:textId="0F88AC32" w:rsidR="008E74DE" w:rsidRPr="00A17A4F" w:rsidRDefault="006F4619" w:rsidP="008E74DE">
      <w:pPr>
        <w:widowControl w:val="0"/>
        <w:jc w:val="center"/>
        <w:rPr>
          <w:b/>
          <w:sz w:val="22"/>
          <w:szCs w:val="22"/>
          <w:lang w:val="lt-LT"/>
        </w:rPr>
      </w:pPr>
      <w:r w:rsidRPr="00A17A4F">
        <w:rPr>
          <w:b/>
          <w:sz w:val="22"/>
          <w:szCs w:val="22"/>
          <w:lang w:val="lt-LT"/>
        </w:rPr>
        <w:t>LIETUVOS RESPUBLIKOS KRAŠTO APSAUGOS MINISTERIJA</w:t>
      </w:r>
    </w:p>
    <w:p w14:paraId="355B66F3" w14:textId="77777777" w:rsidR="008E74DE" w:rsidRPr="00A17A4F" w:rsidRDefault="008E74DE" w:rsidP="008E74DE">
      <w:pPr>
        <w:widowControl w:val="0"/>
        <w:jc w:val="center"/>
        <w:rPr>
          <w:b/>
          <w:sz w:val="22"/>
          <w:szCs w:val="22"/>
          <w:lang w:val="lt-LT"/>
        </w:rPr>
      </w:pPr>
    </w:p>
    <w:p w14:paraId="0E8947C8" w14:textId="77777777" w:rsidR="008E74DE" w:rsidRPr="00A17A4F" w:rsidRDefault="008E74DE" w:rsidP="008E74DE">
      <w:pPr>
        <w:pStyle w:val="Heading"/>
        <w:jc w:val="center"/>
        <w:rPr>
          <w:rFonts w:cs="Times New Roman"/>
          <w:color w:val="000000" w:themeColor="text1"/>
          <w:lang w:val="lt-LT"/>
        </w:rPr>
      </w:pPr>
      <w:r w:rsidRPr="00A17A4F">
        <w:rPr>
          <w:rFonts w:cs="Times New Roman"/>
          <w:color w:val="000000" w:themeColor="text1"/>
          <w:lang w:val="lt-LT"/>
        </w:rPr>
        <w:t>Atviras konkursas (tarptautinis) (VPĮ)</w:t>
      </w:r>
    </w:p>
    <w:p w14:paraId="3F2FDA3A" w14:textId="3307F886" w:rsidR="00205AB1" w:rsidRPr="00A17A4F" w:rsidRDefault="006F4619" w:rsidP="00205AB1">
      <w:pPr>
        <w:pStyle w:val="Heading"/>
        <w:jc w:val="center"/>
        <w:rPr>
          <w:rFonts w:cs="Times New Roman"/>
          <w:color w:val="000000" w:themeColor="text1"/>
          <w:lang w:val="lt-LT"/>
        </w:rPr>
      </w:pPr>
      <w:r w:rsidRPr="00A17A4F">
        <w:rPr>
          <w:rFonts w:cs="Times New Roman"/>
          <w:color w:val="000000" w:themeColor="text1"/>
          <w:lang w:val="lt-LT"/>
        </w:rPr>
        <w:t xml:space="preserve">MOBILI SURENKAMA KELIO UŽTVARA „EŽYS“ </w:t>
      </w:r>
    </w:p>
    <w:p w14:paraId="7992F6AF" w14:textId="77777777" w:rsidR="006A1DBE" w:rsidRPr="00A17A4F" w:rsidRDefault="006A1DBE" w:rsidP="006A1DBE">
      <w:pPr>
        <w:pStyle w:val="Body2"/>
        <w:rPr>
          <w:rFonts w:cs="Times New Roman"/>
          <w:lang w:val="lt-LT"/>
        </w:rPr>
      </w:pPr>
    </w:p>
    <w:p w14:paraId="50A1B36E" w14:textId="77777777" w:rsidR="001125E3" w:rsidRPr="00A17A4F" w:rsidRDefault="001125E3" w:rsidP="001125E3">
      <w:pPr>
        <w:pStyle w:val="Body2"/>
        <w:rPr>
          <w:rFonts w:cs="Times New Roman"/>
          <w:lang w:val="lt-LT"/>
        </w:rPr>
      </w:pPr>
    </w:p>
    <w:p w14:paraId="0DBEBA6F" w14:textId="665660EB" w:rsidR="00D701AB" w:rsidRDefault="00205AB1" w:rsidP="00205AB1">
      <w:pPr>
        <w:pStyle w:val="Body2"/>
        <w:rPr>
          <w:rFonts w:cs="Times New Roman"/>
          <w:lang w:val="lt-LT"/>
        </w:rPr>
      </w:pPr>
      <w:r w:rsidRPr="00A17A4F">
        <w:rPr>
          <w:rFonts w:cs="Times New Roman"/>
          <w:lang w:val="lt-LT"/>
        </w:rPr>
        <w:tab/>
      </w:r>
      <w:r w:rsidRPr="00A17A4F">
        <w:rPr>
          <w:rFonts w:cs="Times New Roman"/>
          <w:b/>
          <w:lang w:val="lt-LT"/>
        </w:rPr>
        <w:t>1. BENDROSIOS NUOSTATOS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1.1. Perkančioji organizacija</w:t>
      </w:r>
      <w:r w:rsidR="00830A39">
        <w:rPr>
          <w:rFonts w:cs="Times New Roman"/>
          <w:lang w:val="lt-LT"/>
        </w:rPr>
        <w:t>,</w:t>
      </w:r>
      <w:r w:rsidR="00404851" w:rsidRPr="00A17A4F">
        <w:rPr>
          <w:rFonts w:cs="Times New Roman"/>
          <w:lang w:val="lt-LT"/>
        </w:rPr>
        <w:t xml:space="preserve"> Lietuvos Respublikos krašto apsaugos ministerija, juridinio asmens kodas </w:t>
      </w:r>
      <w:r w:rsidR="00404851" w:rsidRPr="00A17A4F">
        <w:rPr>
          <w:rFonts w:cs="Times New Roman"/>
          <w:kern w:val="2"/>
          <w:lang w:val="lt-LT"/>
        </w:rPr>
        <w:t>188602751</w:t>
      </w:r>
      <w:r w:rsidR="00404851" w:rsidRPr="00A17A4F">
        <w:rPr>
          <w:rFonts w:cs="Times New Roman"/>
          <w:lang w:val="lt-LT"/>
        </w:rPr>
        <w:t xml:space="preserve">, </w:t>
      </w:r>
      <w:r w:rsidR="00404851" w:rsidRPr="00A17A4F">
        <w:rPr>
          <w:rFonts w:cs="Times New Roman"/>
          <w:kern w:val="2"/>
          <w:lang w:val="lt-LT"/>
        </w:rPr>
        <w:t>Totorių g. 25, LT-01121, Vilnius</w:t>
      </w:r>
      <w:r w:rsidR="00404851" w:rsidRPr="00A17A4F">
        <w:rPr>
          <w:rFonts w:cs="Times New Roman"/>
          <w:lang w:val="lt-LT"/>
        </w:rPr>
        <w:t>,</w:t>
      </w:r>
      <w:r w:rsidR="006A3E37" w:rsidRPr="00A17A4F">
        <w:rPr>
          <w:rFonts w:cs="Times New Roman"/>
          <w:lang w:val="lt-LT"/>
        </w:rPr>
        <w:t xml:space="preserve"> Lietuva (toliau – perkančioji organizacija), </w:t>
      </w:r>
      <w:r w:rsidRPr="00A17A4F">
        <w:rPr>
          <w:rFonts w:cs="Times New Roman"/>
          <w:lang w:val="lt-LT"/>
        </w:rPr>
        <w:t>vykdydama šį viešąjį pirkimą</w:t>
      </w:r>
      <w:r w:rsidR="00830A39">
        <w:rPr>
          <w:rFonts w:cs="Times New Roman"/>
          <w:lang w:val="lt-LT"/>
        </w:rPr>
        <w:t>,</w:t>
      </w:r>
      <w:r w:rsidRPr="00A17A4F">
        <w:rPr>
          <w:rFonts w:cs="Times New Roman"/>
          <w:lang w:val="lt-LT"/>
        </w:rPr>
        <w:t xml:space="preserve"> numato įsigyti </w:t>
      </w:r>
      <w:r w:rsidR="00404851" w:rsidRPr="00A17A4F">
        <w:rPr>
          <w:rFonts w:cs="Times New Roman"/>
          <w:b/>
          <w:lang w:val="lt-LT"/>
        </w:rPr>
        <w:t>M</w:t>
      </w:r>
      <w:r w:rsidR="006F4619" w:rsidRPr="00A17A4F">
        <w:rPr>
          <w:rFonts w:cs="Times New Roman"/>
          <w:b/>
          <w:lang w:val="lt-LT"/>
        </w:rPr>
        <w:t xml:space="preserve">obilią surenkamą kelio užtvarą „EŽYS“ </w:t>
      </w:r>
      <w:r w:rsidR="00D5016D" w:rsidRPr="00A17A4F">
        <w:rPr>
          <w:rFonts w:cs="Times New Roman"/>
          <w:lang w:val="lt-LT"/>
        </w:rPr>
        <w:t xml:space="preserve">(toliau – pirkimas) </w:t>
      </w:r>
      <w:r w:rsidR="00404851" w:rsidRPr="00A17A4F">
        <w:rPr>
          <w:rFonts w:cs="Times New Roman"/>
          <w:lang w:val="lt-LT"/>
        </w:rPr>
        <w:t>atitinkančią</w:t>
      </w:r>
      <w:r w:rsidR="00D5016D" w:rsidRPr="00A17A4F">
        <w:rPr>
          <w:rFonts w:eastAsia="Times New Roman" w:cs="Times New Roman"/>
          <w:lang w:val="lt-LT"/>
        </w:rPr>
        <w:t xml:space="preserve"> p</w:t>
      </w:r>
      <w:r w:rsidR="00D5016D" w:rsidRPr="00A17A4F">
        <w:rPr>
          <w:rFonts w:cs="Times New Roman"/>
          <w:lang w:val="lt-LT"/>
        </w:rPr>
        <w:t>irkimo sąlygų 1</w:t>
      </w:r>
      <w:r w:rsidR="00404851" w:rsidRPr="00A17A4F">
        <w:rPr>
          <w:rFonts w:cs="Times New Roman"/>
          <w:lang w:val="lt-LT"/>
        </w:rPr>
        <w:t xml:space="preserve"> </w:t>
      </w:r>
      <w:r w:rsidR="009F3FF2" w:rsidRPr="00A17A4F">
        <w:rPr>
          <w:rFonts w:cs="Times New Roman"/>
          <w:lang w:val="lt-LT"/>
        </w:rPr>
        <w:t>priede</w:t>
      </w:r>
      <w:r w:rsidR="00271BD6" w:rsidRPr="00A17A4F">
        <w:rPr>
          <w:rFonts w:cs="Times New Roman"/>
          <w:lang w:val="lt-LT"/>
        </w:rPr>
        <w:t xml:space="preserve"> „Techninė specifikacija“</w:t>
      </w:r>
      <w:r w:rsidR="00761233" w:rsidRPr="00A17A4F">
        <w:rPr>
          <w:rFonts w:cs="Times New Roman"/>
          <w:lang w:val="lt-LT"/>
        </w:rPr>
        <w:t xml:space="preserve"> </w:t>
      </w:r>
      <w:r w:rsidR="00D5016D" w:rsidRPr="00A17A4F">
        <w:rPr>
          <w:rFonts w:cs="Times New Roman"/>
          <w:lang w:val="lt-LT"/>
        </w:rPr>
        <w:t>nustatytus reikalavimus.</w:t>
      </w:r>
      <w:r w:rsidRPr="00A17A4F">
        <w:rPr>
          <w:rFonts w:cs="Times New Roman"/>
          <w:lang w:val="lt-LT"/>
        </w:rPr>
        <w:tab/>
      </w:r>
      <w:r w:rsidR="008F13D3" w:rsidRPr="00A17A4F">
        <w:rPr>
          <w:rFonts w:cs="Times New Roman"/>
          <w:lang w:val="lt-LT"/>
        </w:rPr>
        <w:t>Pirkimą vykdo Gynybos resursų agentūra prie Krašto apsaugos ministerijos.</w:t>
      </w:r>
    </w:p>
    <w:p w14:paraId="21E3EB5D" w14:textId="6902F92E" w:rsidR="006A1DBE" w:rsidRPr="00A17A4F" w:rsidRDefault="00205AB1" w:rsidP="00205AB1">
      <w:pPr>
        <w:pStyle w:val="Body2"/>
        <w:rPr>
          <w:rFonts w:cs="Times New Roman"/>
          <w:lang w:val="lt-LT"/>
        </w:rPr>
      </w:pPr>
      <w:r w:rsidRPr="00A17A4F">
        <w:rPr>
          <w:rFonts w:cs="Times New Roman"/>
          <w:lang w:val="lt-LT"/>
        </w:rPr>
        <w:tab/>
        <w:t>1.2. Šis viešasis pirkimas atliekamas vadovaujantis Lietuvos Respublikos v</w:t>
      </w:r>
      <w:r w:rsidR="00127D91" w:rsidRPr="00A17A4F">
        <w:rPr>
          <w:rFonts w:cs="Times New Roman"/>
          <w:lang w:val="lt-LT"/>
        </w:rPr>
        <w:t>iešųjų pirkimų įstatymu (toliau –</w:t>
      </w:r>
      <w:r w:rsidR="00C44ECC" w:rsidRPr="00A17A4F">
        <w:rPr>
          <w:rFonts w:cs="Times New Roman"/>
          <w:lang w:val="lt-LT"/>
        </w:rPr>
        <w:t xml:space="preserve"> </w:t>
      </w:r>
      <w:r w:rsidRPr="00A17A4F">
        <w:rPr>
          <w:rFonts w:cs="Times New Roman"/>
          <w:lang w:val="lt-LT"/>
        </w:rPr>
        <w:t xml:space="preserve">VPĮ), Lietuvos Respublikos civiliniu kodeksu, kitais viešuosius pirkimus </w:t>
      </w:r>
      <w:r w:rsidR="009B5BB8" w:rsidRPr="00A17A4F">
        <w:rPr>
          <w:rFonts w:cs="Times New Roman"/>
          <w:lang w:val="lt-LT"/>
        </w:rPr>
        <w:t>reglamentuojančiais</w:t>
      </w:r>
      <w:r w:rsidRPr="00A17A4F">
        <w:rPr>
          <w:rFonts w:cs="Times New Roman"/>
          <w:lang w:val="lt-LT"/>
        </w:rPr>
        <w:t xml:space="preserve"> teisės aktais bei šiomis pirkimo </w:t>
      </w:r>
      <w:r w:rsidR="009B5BB8" w:rsidRPr="00A17A4F">
        <w:rPr>
          <w:rFonts w:cs="Times New Roman"/>
          <w:lang w:val="lt-LT"/>
        </w:rPr>
        <w:t>sąlygomis</w:t>
      </w:r>
      <w:r w:rsidRPr="00A17A4F">
        <w:rPr>
          <w:rFonts w:cs="Times New Roman"/>
          <w:lang w:val="lt-LT"/>
        </w:rPr>
        <w:t xml:space="preserve">. Vartojamos </w:t>
      </w:r>
      <w:r w:rsidR="009B5BB8" w:rsidRPr="00A17A4F">
        <w:rPr>
          <w:rFonts w:cs="Times New Roman"/>
          <w:lang w:val="lt-LT"/>
        </w:rPr>
        <w:t>sąvokos</w:t>
      </w:r>
      <w:r w:rsidRPr="00A17A4F">
        <w:rPr>
          <w:rFonts w:cs="Times New Roman"/>
          <w:lang w:val="lt-LT"/>
        </w:rPr>
        <w:t xml:space="preserve">, </w:t>
      </w:r>
      <w:r w:rsidR="009B5BB8" w:rsidRPr="00A17A4F">
        <w:rPr>
          <w:rFonts w:cs="Times New Roman"/>
          <w:lang w:val="lt-LT"/>
        </w:rPr>
        <w:t>apibrėžtos</w:t>
      </w:r>
      <w:r w:rsidRPr="00A17A4F">
        <w:rPr>
          <w:rFonts w:cs="Times New Roman"/>
          <w:lang w:val="lt-LT"/>
        </w:rPr>
        <w:t xml:space="preserve"> VPĮ. </w:t>
      </w:r>
    </w:p>
    <w:p w14:paraId="6E47C0CF" w14:textId="44B31921" w:rsidR="006A1DBE" w:rsidRPr="00A17A4F" w:rsidRDefault="006A1DBE" w:rsidP="00341FB8">
      <w:pPr>
        <w:pStyle w:val="Body2"/>
        <w:tabs>
          <w:tab w:val="left" w:pos="709"/>
          <w:tab w:val="left" w:pos="851"/>
        </w:tabs>
        <w:spacing w:after="0"/>
        <w:ind w:firstLine="567"/>
        <w:rPr>
          <w:rFonts w:cs="Times New Roman"/>
          <w:lang w:val="lt-LT"/>
        </w:rPr>
      </w:pPr>
      <w:r w:rsidRPr="00A17A4F">
        <w:rPr>
          <w:rFonts w:cs="Times New Roman"/>
          <w:lang w:val="lt-LT"/>
        </w:rPr>
        <w:tab/>
        <w:t>1.3. Pirkimas atliekamas laikantis lygiateisiškumo, nediskriminavimo, abipusio pripažinimo, proporcingumo ir skaidrumo principų bei konfidencialumo ir nešališkumo reikalavimų.</w:t>
      </w:r>
      <w:r w:rsidRPr="00A17A4F">
        <w:rPr>
          <w:rFonts w:cs="Times New Roman"/>
          <w:lang w:val="lt-LT"/>
        </w:rPr>
        <w:tab/>
      </w:r>
      <w:r w:rsidRPr="00A17A4F">
        <w:rPr>
          <w:rFonts w:cs="Times New Roman"/>
          <w:lang w:val="lt-LT"/>
        </w:rPr>
        <w:br/>
      </w:r>
      <w:r w:rsidRPr="00A17A4F">
        <w:rPr>
          <w:rFonts w:cs="Times New Roman"/>
          <w:lang w:val="lt-LT"/>
        </w:rPr>
        <w:tab/>
        <w:t>1.4</w:t>
      </w:r>
      <w:r w:rsidR="00205AB1" w:rsidRPr="00A17A4F">
        <w:rPr>
          <w:rFonts w:cs="Times New Roman"/>
          <w:lang w:val="lt-LT"/>
        </w:rPr>
        <w:t>. Išankstinis skelbimas api</w:t>
      </w:r>
      <w:r w:rsidRPr="00A17A4F">
        <w:rPr>
          <w:rFonts w:cs="Times New Roman"/>
          <w:lang w:val="lt-LT"/>
        </w:rPr>
        <w:t>e pirkimą nebuvo skelbtas.</w:t>
      </w:r>
      <w:r w:rsidRPr="00A17A4F">
        <w:rPr>
          <w:rFonts w:cs="Times New Roman"/>
          <w:lang w:val="lt-LT"/>
        </w:rPr>
        <w:tab/>
      </w:r>
      <w:r w:rsidRPr="00A17A4F">
        <w:rPr>
          <w:rFonts w:cs="Times New Roman"/>
          <w:lang w:val="lt-LT"/>
        </w:rPr>
        <w:br/>
      </w:r>
      <w:r w:rsidRPr="00A17A4F">
        <w:rPr>
          <w:rFonts w:cs="Times New Roman"/>
          <w:lang w:val="lt-LT"/>
        </w:rPr>
        <w:tab/>
        <w:t>1.5</w:t>
      </w:r>
      <w:r w:rsidR="00205AB1" w:rsidRPr="00A17A4F">
        <w:rPr>
          <w:rFonts w:cs="Times New Roman"/>
          <w:lang w:val="lt-LT"/>
        </w:rPr>
        <w:t>. Pirkimo dokumentų sudedamoji dalis yra skelbimas apie pirkimą, todėl perkančioji organizacija didžiosios dalies skelbime esančios informacijos šiame dokumente p</w:t>
      </w:r>
      <w:r w:rsidRPr="00A17A4F">
        <w:rPr>
          <w:rFonts w:cs="Times New Roman"/>
          <w:lang w:val="lt-LT"/>
        </w:rPr>
        <w:t>akartotinai neteikia.</w:t>
      </w:r>
      <w:r w:rsidRPr="00A17A4F">
        <w:rPr>
          <w:rFonts w:cs="Times New Roman"/>
          <w:lang w:val="lt-LT"/>
        </w:rPr>
        <w:tab/>
      </w:r>
      <w:r w:rsidRPr="00A17A4F">
        <w:rPr>
          <w:rFonts w:cs="Times New Roman"/>
          <w:lang w:val="lt-LT"/>
        </w:rPr>
        <w:br/>
      </w:r>
      <w:r w:rsidRPr="00A17A4F">
        <w:rPr>
          <w:rFonts w:cs="Times New Roman"/>
          <w:lang w:val="lt-LT"/>
        </w:rPr>
        <w:tab/>
        <w:t>1.6</w:t>
      </w:r>
      <w:r w:rsidR="00205AB1" w:rsidRPr="00A17A4F">
        <w:rPr>
          <w:rFonts w:cs="Times New Roman"/>
          <w:lang w:val="lt-LT"/>
        </w:rPr>
        <w:t>. Šis tarptautinis pirkimas</w:t>
      </w:r>
      <w:r w:rsidR="009929A2" w:rsidRPr="00A17A4F">
        <w:rPr>
          <w:rFonts w:cs="Times New Roman"/>
          <w:lang w:val="lt-LT"/>
        </w:rPr>
        <w:t xml:space="preserve">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474A" w:rsidRPr="00A17A4F">
        <w:rPr>
          <w:rFonts w:cs="Times New Roman"/>
          <w:lang w:val="lt-LT"/>
        </w:rPr>
        <w:t>:</w:t>
      </w:r>
      <w:r w:rsidR="009929A2" w:rsidRPr="00A17A4F">
        <w:rPr>
          <w:rFonts w:cs="Times New Roman"/>
          <w:lang w:val="lt-LT"/>
        </w:rPr>
        <w:t xml:space="preserve"> </w:t>
      </w:r>
      <w:hyperlink r:id="rId6" w:history="1">
        <w:r w:rsidR="003F4575" w:rsidRPr="00A17A4F">
          <w:rPr>
            <w:rStyle w:val="Hyperlink"/>
            <w:rFonts w:cs="Times New Roman"/>
            <w:lang w:val="lt-LT"/>
          </w:rPr>
          <w:t>https://viesiejipirkimai.lt/epps/home.do</w:t>
        </w:r>
      </w:hyperlink>
      <w:r w:rsidR="003F4575" w:rsidRPr="00A17A4F">
        <w:rPr>
          <w:rFonts w:cs="Times New Roman"/>
          <w:lang w:val="lt-LT"/>
        </w:rPr>
        <w:t xml:space="preserve"> </w:t>
      </w:r>
      <w:r w:rsidR="009929A2" w:rsidRPr="00A17A4F">
        <w:rPr>
          <w:rFonts w:cs="Times New Roman"/>
          <w:lang w:val="lt-LT"/>
        </w:rPr>
        <w:t>Dėl klausimų, susijusių su CVP IS sistemos veik</w:t>
      </w:r>
      <w:r w:rsidR="0026474A" w:rsidRPr="00A17A4F">
        <w:rPr>
          <w:rFonts w:cs="Times New Roman"/>
          <w:lang w:val="lt-LT"/>
        </w:rPr>
        <w:t>imo ypatumais, kreiptis adresu:</w:t>
      </w:r>
      <w:r w:rsidR="009929A2" w:rsidRPr="00A17A4F">
        <w:rPr>
          <w:rFonts w:cs="Times New Roman"/>
          <w:lang w:val="lt-LT"/>
        </w:rPr>
        <w:t xml:space="preserve"> </w:t>
      </w:r>
      <w:hyperlink r:id="rId7" w:history="1">
        <w:r w:rsidR="009929A2" w:rsidRPr="00A17A4F">
          <w:rPr>
            <w:rStyle w:val="Hyperlink"/>
            <w:rFonts w:cs="Times New Roman"/>
            <w:lang w:val="lt-LT"/>
          </w:rPr>
          <w:t>pagalba@vpt.lt</w:t>
        </w:r>
      </w:hyperlink>
      <w:r w:rsidR="009929A2" w:rsidRPr="00A17A4F">
        <w:rPr>
          <w:rFonts w:cs="Times New Roman"/>
          <w:lang w:val="lt-LT"/>
        </w:rPr>
        <w:t>.</w:t>
      </w:r>
    </w:p>
    <w:p w14:paraId="57F3DCD5" w14:textId="6AF371AF" w:rsidR="00B914CF" w:rsidRPr="00A17A4F" w:rsidRDefault="006A1DBE" w:rsidP="006A1DBE">
      <w:pPr>
        <w:pStyle w:val="Body2"/>
        <w:ind w:firstLine="720"/>
        <w:rPr>
          <w:rFonts w:cs="Times New Roman"/>
          <w:lang w:val="lt-LT"/>
        </w:rPr>
      </w:pPr>
      <w:r w:rsidRPr="00A17A4F">
        <w:rPr>
          <w:rFonts w:cs="Times New Roman"/>
          <w:lang w:val="lt-LT"/>
        </w:rPr>
        <w:t>1.7</w:t>
      </w:r>
      <w:r w:rsidR="00205AB1" w:rsidRPr="00A17A4F">
        <w:rPr>
          <w:rFonts w:cs="Times New Roman"/>
          <w:lang w:val="lt-LT"/>
        </w:rPr>
        <w:t xml:space="preserve">. Vadovaujantis Viešųjų pirkimų įstatymo 17 straipsnio 5 dalimi, tiekėjas, jo subtiekėjas ir ūkio subjektas, kurio pajėgumais remiamasi, privalo būti registruotas (jeigu tiekėjas, jų subtiekėjas ar ūkio subjektas, kurio pajėgumais remiamasi, yra fizinis asmuo – nuolat gyvenantis ar turintis pilietybę) Europos </w:t>
      </w:r>
      <w:r w:rsidR="00830A39">
        <w:rPr>
          <w:rFonts w:cs="Times New Roman"/>
          <w:lang w:val="lt-LT"/>
        </w:rPr>
        <w:t>S</w:t>
      </w:r>
      <w:r w:rsidR="00205AB1" w:rsidRPr="00A17A4F">
        <w:rPr>
          <w:rFonts w:cs="Times New Roman"/>
          <w:lang w:val="lt-LT"/>
        </w:rPr>
        <w:t>ąjungos valstybėje narėje, Šiaurės Atlanto sutarties organizacijos valstybėje narėje ar trečiojoje šalyje, pasirašiusioje Pasaulio prekybos organizacijos sutartį dėl viešųjų pirkimų ir kitus tarptautinius susitarimus, kurie yra pr</w:t>
      </w:r>
      <w:r w:rsidRPr="00A17A4F">
        <w:rPr>
          <w:rFonts w:cs="Times New Roman"/>
          <w:lang w:val="lt-LT"/>
        </w:rPr>
        <w:t>ivalomi valstybėms narėms.</w:t>
      </w:r>
      <w:r w:rsidRPr="00A17A4F">
        <w:rPr>
          <w:rFonts w:cs="Times New Roman"/>
          <w:lang w:val="lt-LT"/>
        </w:rPr>
        <w:tab/>
      </w:r>
      <w:r w:rsidRPr="00A17A4F">
        <w:rPr>
          <w:rFonts w:cs="Times New Roman"/>
          <w:lang w:val="lt-LT"/>
        </w:rPr>
        <w:br/>
      </w:r>
      <w:r w:rsidRPr="00A17A4F">
        <w:rPr>
          <w:rFonts w:cs="Times New Roman"/>
          <w:lang w:val="lt-LT"/>
        </w:rPr>
        <w:tab/>
        <w:t>1.8</w:t>
      </w:r>
      <w:r w:rsidR="00205AB1" w:rsidRPr="00A17A4F">
        <w:rPr>
          <w:rFonts w:cs="Times New Roman"/>
          <w:lang w:val="lt-LT"/>
        </w:rPr>
        <w:t>.</w:t>
      </w:r>
      <w:r w:rsidR="00B914CF" w:rsidRPr="00A17A4F">
        <w:rPr>
          <w:rFonts w:cs="Times New Roman"/>
          <w:lang w:val="lt-LT"/>
        </w:rPr>
        <w:t xml:space="preserve"> Vadovaudamasi Lietuvos Respublikos viešųjų pirkimų įstatymo 29 str. 3 ir 4 d.,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30B79DD" w14:textId="07ABC607" w:rsidR="0091360D" w:rsidRPr="00A17A4F" w:rsidRDefault="00B914CF" w:rsidP="0091360D">
      <w:pPr>
        <w:ind w:firstLine="720"/>
        <w:jc w:val="both"/>
        <w:rPr>
          <w:kern w:val="2"/>
          <w:sz w:val="22"/>
          <w:szCs w:val="22"/>
          <w:shd w:val="clear" w:color="auto" w:fill="FFFFFF"/>
          <w:lang w:val="lt-LT"/>
        </w:rPr>
      </w:pPr>
      <w:r w:rsidRPr="00A17A4F">
        <w:rPr>
          <w:sz w:val="22"/>
          <w:szCs w:val="22"/>
          <w:lang w:val="lt-LT"/>
        </w:rPr>
        <w:t>1.9. 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w:t>
      </w:r>
      <w:r w:rsidR="00FC435C" w:rsidRPr="00A17A4F">
        <w:rPr>
          <w:sz w:val="22"/>
          <w:szCs w:val="22"/>
          <w:lang w:val="lt-LT"/>
        </w:rPr>
        <w:t>kos aprašo patvirtinimo“</w:t>
      </w:r>
      <w:r w:rsidR="00176BCE" w:rsidRPr="00A17A4F">
        <w:rPr>
          <w:sz w:val="22"/>
          <w:szCs w:val="22"/>
          <w:lang w:val="lt-LT"/>
        </w:rPr>
        <w:t xml:space="preserve"> (toliau – Aprašas)</w:t>
      </w:r>
      <w:r w:rsidR="00FC435C" w:rsidRPr="00A17A4F">
        <w:rPr>
          <w:sz w:val="22"/>
          <w:szCs w:val="22"/>
          <w:lang w:val="lt-LT"/>
        </w:rPr>
        <w:t xml:space="preserve"> 4.4.4.</w:t>
      </w:r>
      <w:r w:rsidR="0091360D" w:rsidRPr="00A17A4F">
        <w:rPr>
          <w:sz w:val="22"/>
          <w:szCs w:val="22"/>
          <w:lang w:val="lt-LT"/>
        </w:rPr>
        <w:t>4</w:t>
      </w:r>
      <w:r w:rsidR="005E4D90" w:rsidRPr="00A17A4F">
        <w:rPr>
          <w:sz w:val="22"/>
          <w:szCs w:val="22"/>
          <w:lang w:val="lt-LT"/>
        </w:rPr>
        <w:t xml:space="preserve"> papunkčiu: </w:t>
      </w:r>
      <w:r w:rsidR="0091360D" w:rsidRPr="00A17A4F">
        <w:rPr>
          <w:sz w:val="22"/>
          <w:szCs w:val="22"/>
          <w:lang w:val="lt-LT"/>
        </w:rPr>
        <w:t xml:space="preserve">perkama prekė turi būti tvirta, ilgaamžė, funkcionali, o jos sudedamosios dalys – tinkamos naudoti daug kartų ir (ar) lengvai pataisomos ir (ar) pakeičiamos. </w:t>
      </w:r>
      <w:r w:rsidR="00404851" w:rsidRPr="00A17A4F">
        <w:rPr>
          <w:sz w:val="22"/>
          <w:szCs w:val="22"/>
          <w:bdr w:val="none" w:sz="0" w:space="0" w:color="auto" w:frame="1"/>
          <w:lang w:val="lt-LT" w:eastAsia="lt-LT"/>
        </w:rPr>
        <w:t xml:space="preserve">Aplinkos apsaugos kriterijai nustatyti </w:t>
      </w:r>
      <w:r w:rsidR="00404851" w:rsidRPr="00A17A4F">
        <w:rPr>
          <w:sz w:val="22"/>
          <w:szCs w:val="22"/>
          <w:lang w:val="lt-LT"/>
        </w:rPr>
        <w:t xml:space="preserve">Pirkimo sąlygų </w:t>
      </w:r>
      <w:r w:rsidR="000701DB" w:rsidRPr="00A17A4F">
        <w:rPr>
          <w:sz w:val="22"/>
          <w:szCs w:val="22"/>
          <w:lang w:val="lt-LT"/>
        </w:rPr>
        <w:t>13</w:t>
      </w:r>
      <w:r w:rsidR="004951FA" w:rsidRPr="00A17A4F">
        <w:rPr>
          <w:sz w:val="22"/>
          <w:szCs w:val="22"/>
          <w:lang w:val="lt-LT"/>
        </w:rPr>
        <w:t xml:space="preserve"> </w:t>
      </w:r>
      <w:r w:rsidR="00404851" w:rsidRPr="00A17A4F">
        <w:rPr>
          <w:sz w:val="22"/>
          <w:szCs w:val="22"/>
          <w:lang w:val="lt-LT"/>
        </w:rPr>
        <w:t>priede „Prekių pirkimo-pardavimo sutarties projektas“</w:t>
      </w:r>
      <w:r w:rsidR="0036427D" w:rsidRPr="00A17A4F">
        <w:rPr>
          <w:sz w:val="22"/>
          <w:szCs w:val="22"/>
          <w:lang w:val="lt-LT"/>
        </w:rPr>
        <w:t xml:space="preserve">. </w:t>
      </w:r>
    </w:p>
    <w:p w14:paraId="1C97CE10" w14:textId="6D949DBF" w:rsidR="006A1DBE" w:rsidRPr="00A17A4F" w:rsidRDefault="00B914CF" w:rsidP="006A1DBE">
      <w:pPr>
        <w:pStyle w:val="Body2"/>
        <w:ind w:firstLine="720"/>
        <w:rPr>
          <w:rFonts w:cs="Times New Roman"/>
          <w:lang w:val="lt-LT"/>
        </w:rPr>
      </w:pPr>
      <w:r w:rsidRPr="00A17A4F">
        <w:rPr>
          <w:rFonts w:cs="Times New Roman"/>
          <w:lang w:val="lt-LT"/>
        </w:rPr>
        <w:t>1.10</w:t>
      </w:r>
      <w:r w:rsidR="006A1DBE" w:rsidRPr="00A17A4F">
        <w:rPr>
          <w:rFonts w:cs="Times New Roman"/>
          <w:lang w:val="lt-LT"/>
        </w:rPr>
        <w:t xml:space="preserve">. Pirkimas nevykdomas iš Centrinės perkančiosios organizacijos (toliau – CPO), kadangi CPO kataloge ketinamų įsigyti </w:t>
      </w:r>
      <w:r w:rsidR="00151E18" w:rsidRPr="00A17A4F">
        <w:rPr>
          <w:rFonts w:cs="Times New Roman"/>
          <w:lang w:val="lt-LT"/>
        </w:rPr>
        <w:t xml:space="preserve">prekių </w:t>
      </w:r>
      <w:r w:rsidR="006A1DBE" w:rsidRPr="00A17A4F">
        <w:rPr>
          <w:rFonts w:cs="Times New Roman"/>
          <w:lang w:val="lt-LT"/>
        </w:rPr>
        <w:t>nėra.</w:t>
      </w:r>
    </w:p>
    <w:p w14:paraId="69DCA920" w14:textId="30B56A5E" w:rsidR="00B914CF" w:rsidRPr="00A17A4F" w:rsidRDefault="00B914CF" w:rsidP="006A1DBE">
      <w:pPr>
        <w:pStyle w:val="Body2"/>
        <w:ind w:firstLine="720"/>
        <w:rPr>
          <w:rFonts w:cs="Times New Roman"/>
          <w:lang w:val="lt-LT"/>
        </w:rPr>
      </w:pPr>
      <w:r w:rsidRPr="00A17A4F">
        <w:rPr>
          <w:rFonts w:cs="Times New Roman"/>
          <w:lang w:val="lt-LT"/>
        </w:rPr>
        <w:lastRenderedPageBreak/>
        <w:t xml:space="preserve">1.11. Pateikdamas pasiūlymą, tiekėjas patvirtina, kad sutinka su pirkimo sąlygose nustatytomis tolesnėmis pirkimo procedūromis ir būsimos </w:t>
      </w:r>
      <w:r w:rsidR="00C44ECC" w:rsidRPr="00A17A4F">
        <w:rPr>
          <w:rFonts w:cs="Times New Roman"/>
          <w:lang w:val="lt-LT"/>
        </w:rPr>
        <w:t>S</w:t>
      </w:r>
      <w:r w:rsidRPr="00A17A4F">
        <w:rPr>
          <w:rFonts w:cs="Times New Roman"/>
          <w:lang w:val="lt-LT"/>
        </w:rPr>
        <w:t>utarties sąlygomis.</w:t>
      </w:r>
    </w:p>
    <w:p w14:paraId="15E7C4A7" w14:textId="33FDE500" w:rsidR="006A1DBE" w:rsidRPr="00A17A4F" w:rsidRDefault="006A1DBE" w:rsidP="006A1DBE">
      <w:pPr>
        <w:pStyle w:val="Body2"/>
        <w:ind w:firstLine="720"/>
        <w:rPr>
          <w:rFonts w:cs="Times New Roman"/>
          <w:lang w:val="lt-LT"/>
        </w:rPr>
      </w:pPr>
      <w:r w:rsidRPr="00A17A4F">
        <w:rPr>
          <w:rFonts w:cs="Times New Roman"/>
          <w:lang w:val="lt-LT"/>
        </w:rPr>
        <w:t>1.1</w:t>
      </w:r>
      <w:r w:rsidR="00B914CF" w:rsidRPr="00A17A4F">
        <w:rPr>
          <w:rFonts w:cs="Times New Roman"/>
          <w:lang w:val="lt-LT"/>
        </w:rPr>
        <w:t>2</w:t>
      </w:r>
      <w:r w:rsidRPr="00A17A4F">
        <w:rPr>
          <w:rFonts w:cs="Times New Roman"/>
          <w:lang w:val="lt-LT"/>
        </w:rPr>
        <w:t>. Tiesioginį ryšį su tiekėjais įgaliot</w:t>
      </w:r>
      <w:r w:rsidR="00C44ECC" w:rsidRPr="00A17A4F">
        <w:rPr>
          <w:rFonts w:cs="Times New Roman"/>
          <w:lang w:val="lt-LT"/>
        </w:rPr>
        <w:t>a</w:t>
      </w:r>
      <w:r w:rsidRPr="00A17A4F">
        <w:rPr>
          <w:rFonts w:cs="Times New Roman"/>
          <w:lang w:val="lt-LT"/>
        </w:rPr>
        <w:t xml:space="preserve"> palaikyti CVP IS priemonėmis </w:t>
      </w:r>
      <w:r w:rsidR="00127D91" w:rsidRPr="00A17A4F">
        <w:rPr>
          <w:rFonts w:cs="Times New Roman"/>
          <w:color w:val="auto"/>
          <w:lang w:val="lt-LT"/>
        </w:rPr>
        <w:t>perkančiosios organizacijos atstovė Daiva Juonytė, tel. +370 706 80 234, el. p. daiva.juonyte@kam.lt.</w:t>
      </w:r>
    </w:p>
    <w:p w14:paraId="1B0C1B47" w14:textId="2C55B63D" w:rsidR="00A33558" w:rsidRPr="00A17A4F" w:rsidRDefault="00205AB1" w:rsidP="006F5D11">
      <w:pPr>
        <w:pStyle w:val="Body2"/>
        <w:ind w:firstLine="720"/>
        <w:rPr>
          <w:rFonts w:cs="Times New Roman"/>
          <w:lang w:val="lt-LT"/>
        </w:rPr>
      </w:pP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2. PIRKIMO OBJEKTAS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 xml:space="preserve">2.1. Šio pirkimo objektas </w:t>
      </w:r>
      <w:r w:rsidR="006A1DBE" w:rsidRPr="00A17A4F">
        <w:rPr>
          <w:rFonts w:cs="Times New Roman"/>
          <w:lang w:val="lt-LT"/>
        </w:rPr>
        <w:t>–</w:t>
      </w:r>
      <w:r w:rsidR="003546B0" w:rsidRPr="00A17A4F">
        <w:rPr>
          <w:rFonts w:cs="Times New Roman"/>
          <w:b/>
          <w:lang w:val="lt-LT"/>
        </w:rPr>
        <w:t xml:space="preserve"> </w:t>
      </w:r>
      <w:r w:rsidR="0085091E" w:rsidRPr="00A17A4F">
        <w:rPr>
          <w:rFonts w:cs="Times New Roman"/>
          <w:b/>
          <w:lang w:val="lt-LT"/>
        </w:rPr>
        <w:t xml:space="preserve">Mobili surenkama kelio užtvara „EŽYS“ </w:t>
      </w:r>
      <w:r w:rsidR="005A70ED" w:rsidRPr="00A17A4F">
        <w:rPr>
          <w:rFonts w:cs="Times New Roman"/>
          <w:lang w:val="lt-LT"/>
        </w:rPr>
        <w:t>(toliau – prekės)</w:t>
      </w:r>
      <w:r w:rsidR="00A33558" w:rsidRPr="00A17A4F">
        <w:rPr>
          <w:rFonts w:cs="Times New Roman"/>
          <w:lang w:val="lt-LT"/>
        </w:rPr>
        <w:t>.</w:t>
      </w:r>
      <w:r w:rsidRPr="00A17A4F">
        <w:rPr>
          <w:rFonts w:cs="Times New Roman"/>
          <w:lang w:val="lt-LT"/>
        </w:rPr>
        <w:br/>
      </w:r>
      <w:r w:rsidRPr="00A17A4F">
        <w:rPr>
          <w:rFonts w:cs="Times New Roman"/>
          <w:lang w:val="lt-LT"/>
        </w:rPr>
        <w:tab/>
        <w:t>2.2.</w:t>
      </w:r>
      <w:r w:rsidR="00BB2719" w:rsidRPr="00A17A4F">
        <w:rPr>
          <w:rFonts w:cs="Times New Roman"/>
          <w:lang w:val="lt-LT"/>
        </w:rPr>
        <w:t xml:space="preserve"> Šis pirkimas skaidomas į </w:t>
      </w:r>
      <w:r w:rsidR="0085091E" w:rsidRPr="00A17A4F">
        <w:rPr>
          <w:rFonts w:cs="Times New Roman"/>
          <w:lang w:val="lt-LT"/>
        </w:rPr>
        <w:t>10 pirkimo dalių</w:t>
      </w:r>
      <w:r w:rsidR="00A33558" w:rsidRPr="00A17A4F">
        <w:rPr>
          <w:rFonts w:cs="Times New Roman"/>
          <w:lang w:val="lt-LT"/>
        </w:rPr>
        <w:t>:</w:t>
      </w:r>
    </w:p>
    <w:p w14:paraId="4EC9E7C3" w14:textId="5F1947E8" w:rsidR="00A33558" w:rsidRPr="00A17A4F" w:rsidRDefault="00A33558" w:rsidP="006F5D11">
      <w:pPr>
        <w:pStyle w:val="Body2"/>
        <w:ind w:firstLine="720"/>
        <w:rPr>
          <w:rFonts w:cs="Times New Roman"/>
          <w:lang w:val="lt-LT"/>
        </w:rPr>
      </w:pPr>
      <w:r w:rsidRPr="00A17A4F">
        <w:rPr>
          <w:rFonts w:cs="Times New Roman"/>
          <w:lang w:val="lt-LT"/>
        </w:rPr>
        <w:t>2.2.1.</w:t>
      </w:r>
      <w:r w:rsidR="00BE5DB3" w:rsidRPr="00A17A4F">
        <w:rPr>
          <w:rFonts w:cs="Times New Roman"/>
          <w:lang w:val="lt-LT"/>
        </w:rPr>
        <w:t xml:space="preserve"> </w:t>
      </w:r>
      <w:r w:rsidR="00F7795A" w:rsidRPr="00A17A4F">
        <w:rPr>
          <w:rFonts w:cs="Times New Roman"/>
          <w:lang w:val="lt-LT"/>
        </w:rPr>
        <w:t xml:space="preserve">I pirkimo dalis – </w:t>
      </w:r>
      <w:r w:rsidR="00031668" w:rsidRPr="00A17A4F">
        <w:rPr>
          <w:rFonts w:cs="Times New Roman"/>
          <w:kern w:val="2"/>
          <w:lang w:val="lt-LT"/>
        </w:rPr>
        <w:t>„</w:t>
      </w:r>
      <w:r w:rsidR="0036427D" w:rsidRPr="00A17A4F">
        <w:rPr>
          <w:rFonts w:cs="Times New Roman"/>
          <w:lang w:val="lt-LT"/>
        </w:rPr>
        <w:t>Mobili surenkama kelio užtvara „EŽYS“, Alytaus apskritis</w:t>
      </w:r>
      <w:r w:rsidR="00031668" w:rsidRPr="00A17A4F">
        <w:rPr>
          <w:rFonts w:cs="Times New Roman"/>
          <w:kern w:val="2"/>
          <w:lang w:val="lt-LT"/>
        </w:rPr>
        <w:t>“</w:t>
      </w:r>
      <w:r w:rsidR="0034210E" w:rsidRPr="00A17A4F">
        <w:rPr>
          <w:rFonts w:cs="Times New Roman"/>
          <w:b/>
          <w:kern w:val="2"/>
          <w:lang w:val="lt-LT"/>
        </w:rPr>
        <w:t xml:space="preserve">. </w:t>
      </w:r>
      <w:r w:rsidR="00031668" w:rsidRPr="00A17A4F">
        <w:rPr>
          <w:rFonts w:cs="Times New Roman"/>
          <w:kern w:val="2"/>
          <w:lang w:val="lt-LT"/>
        </w:rPr>
        <w:t xml:space="preserve"> </w:t>
      </w:r>
      <w:r w:rsidR="00555BC5" w:rsidRPr="00A17A4F">
        <w:rPr>
          <w:rFonts w:cs="Times New Roman"/>
          <w:lang w:val="lt-LT"/>
        </w:rPr>
        <w:t>Reikalavimai prekėms, nurodyti pirkimo sąlygų 1 priede „</w:t>
      </w:r>
      <w:r w:rsidR="006405E8" w:rsidRPr="00A17A4F">
        <w:rPr>
          <w:rFonts w:cs="Times New Roman"/>
          <w:lang w:val="lt-LT"/>
        </w:rPr>
        <w:t>T</w:t>
      </w:r>
      <w:r w:rsidR="00555BC5" w:rsidRPr="00A17A4F">
        <w:rPr>
          <w:rFonts w:cs="Times New Roman"/>
          <w:lang w:val="lt-LT"/>
        </w:rPr>
        <w:t>echninė specifikacija“</w:t>
      </w:r>
      <w:r w:rsidR="00E32E98" w:rsidRPr="00A17A4F">
        <w:rPr>
          <w:rFonts w:cs="Times New Roman"/>
          <w:lang w:val="lt-LT"/>
        </w:rPr>
        <w:t xml:space="preserve"> (I-X pirkimo daliai)</w:t>
      </w:r>
      <w:r w:rsidR="00555BC5" w:rsidRPr="00A17A4F">
        <w:rPr>
          <w:rFonts w:cs="Times New Roman"/>
          <w:lang w:val="lt-LT"/>
        </w:rPr>
        <w:t xml:space="preserve"> ir </w:t>
      </w:r>
      <w:r w:rsidR="002E5C2B" w:rsidRPr="00A17A4F">
        <w:rPr>
          <w:rFonts w:cs="Times New Roman"/>
          <w:kern w:val="2"/>
          <w:lang w:val="lt-LT"/>
        </w:rPr>
        <w:t>pirkimo sąlygų</w:t>
      </w:r>
      <w:r w:rsidR="00FF41F4" w:rsidRPr="00A17A4F">
        <w:rPr>
          <w:rFonts w:cs="Times New Roman"/>
          <w:kern w:val="2"/>
          <w:lang w:val="lt-LT"/>
        </w:rPr>
        <w:t xml:space="preserve"> </w:t>
      </w:r>
      <w:r w:rsidR="00381B23" w:rsidRPr="00A17A4F">
        <w:rPr>
          <w:rFonts w:cs="Times New Roman"/>
          <w:kern w:val="2"/>
          <w:lang w:val="lt-LT"/>
        </w:rPr>
        <w:t>13</w:t>
      </w:r>
      <w:r w:rsidR="00E32E98" w:rsidRPr="00A17A4F">
        <w:rPr>
          <w:rFonts w:cs="Times New Roman"/>
          <w:kern w:val="2"/>
          <w:lang w:val="lt-LT"/>
        </w:rPr>
        <w:t xml:space="preserve"> </w:t>
      </w:r>
      <w:r w:rsidR="00FF41F4" w:rsidRPr="00A17A4F">
        <w:rPr>
          <w:rFonts w:cs="Times New Roman"/>
          <w:kern w:val="2"/>
          <w:lang w:val="lt-LT"/>
        </w:rPr>
        <w:t>priede</w:t>
      </w:r>
      <w:r w:rsidR="006405E8" w:rsidRPr="00A17A4F">
        <w:rPr>
          <w:rFonts w:cs="Times New Roman"/>
          <w:kern w:val="2"/>
          <w:lang w:val="lt-LT"/>
        </w:rPr>
        <w:t xml:space="preserve"> „</w:t>
      </w:r>
      <w:r w:rsidR="00E32E98" w:rsidRPr="00A17A4F">
        <w:rPr>
          <w:rFonts w:cs="Times New Roman"/>
          <w:lang w:val="lt-LT"/>
        </w:rPr>
        <w:t>Prekių pirkimo–pardavimo sutarties projektas</w:t>
      </w:r>
      <w:r w:rsidR="006405E8" w:rsidRPr="00A17A4F">
        <w:rPr>
          <w:rFonts w:cs="Times New Roman"/>
          <w:kern w:val="2"/>
          <w:lang w:val="lt-LT"/>
        </w:rPr>
        <w:t>“</w:t>
      </w:r>
      <w:r w:rsidR="00E32E98" w:rsidRPr="00A17A4F">
        <w:rPr>
          <w:rFonts w:cs="Times New Roman"/>
          <w:kern w:val="2"/>
          <w:lang w:val="lt-LT"/>
        </w:rPr>
        <w:t xml:space="preserve"> (</w:t>
      </w:r>
      <w:r w:rsidR="007454B0" w:rsidRPr="00A17A4F">
        <w:rPr>
          <w:rFonts w:cs="Times New Roman"/>
          <w:kern w:val="2"/>
          <w:lang w:val="lt-LT"/>
        </w:rPr>
        <w:t>I-</w:t>
      </w:r>
      <w:r w:rsidR="00E32E98" w:rsidRPr="00A17A4F">
        <w:rPr>
          <w:rFonts w:cs="Times New Roman"/>
          <w:kern w:val="2"/>
          <w:lang w:val="lt-LT"/>
        </w:rPr>
        <w:t>X pirkimo daliai)</w:t>
      </w:r>
      <w:r w:rsidR="008E571B" w:rsidRPr="00A17A4F">
        <w:rPr>
          <w:rFonts w:cs="Times New Roman"/>
          <w:kern w:val="2"/>
          <w:lang w:val="lt-LT"/>
        </w:rPr>
        <w:t>;</w:t>
      </w:r>
    </w:p>
    <w:p w14:paraId="76B60A7D" w14:textId="6A30F96B" w:rsidR="002E5C2B" w:rsidRPr="00A17A4F" w:rsidRDefault="00A33558" w:rsidP="002E5C2B">
      <w:pPr>
        <w:pStyle w:val="Body2"/>
        <w:ind w:firstLine="720"/>
        <w:rPr>
          <w:rFonts w:cs="Times New Roman"/>
          <w:lang w:val="lt-LT"/>
        </w:rPr>
      </w:pPr>
      <w:r w:rsidRPr="00A17A4F">
        <w:rPr>
          <w:rFonts w:cs="Times New Roman"/>
          <w:lang w:val="lt-LT"/>
        </w:rPr>
        <w:t>2.2.2.</w:t>
      </w:r>
      <w:r w:rsidR="00BE5DB3" w:rsidRPr="00A17A4F">
        <w:rPr>
          <w:rFonts w:cs="Times New Roman"/>
          <w:lang w:val="lt-LT"/>
        </w:rPr>
        <w:t xml:space="preserve"> II</w:t>
      </w:r>
      <w:r w:rsidR="00F7795A" w:rsidRPr="00A17A4F">
        <w:rPr>
          <w:rFonts w:cs="Times New Roman"/>
          <w:lang w:val="lt-LT"/>
        </w:rPr>
        <w:t xml:space="preserve"> pirkimo dalis – </w:t>
      </w:r>
      <w:r w:rsidR="00031668" w:rsidRPr="00A17A4F">
        <w:rPr>
          <w:rFonts w:cs="Times New Roman"/>
          <w:kern w:val="2"/>
          <w:lang w:val="lt-LT"/>
        </w:rPr>
        <w:t>„</w:t>
      </w:r>
      <w:r w:rsidR="006405E8" w:rsidRPr="00A17A4F">
        <w:rPr>
          <w:rFonts w:cs="Times New Roman"/>
          <w:lang w:val="lt-LT"/>
        </w:rPr>
        <w:t>Mobili surenkama kelio užtvara „EŽYS“, Kauno apskritis</w:t>
      </w:r>
      <w:r w:rsidR="00830A39">
        <w:rPr>
          <w:rFonts w:cs="Times New Roman"/>
          <w:lang w:val="lt-LT"/>
        </w:rPr>
        <w:t>“.</w:t>
      </w:r>
      <w:r w:rsidR="00BE32ED" w:rsidRPr="00A17A4F">
        <w:rPr>
          <w:rFonts w:cs="Times New Roman"/>
          <w:lang w:val="lt-LT"/>
        </w:rPr>
        <w:t xml:space="preserve"> 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4DFF30A6" w14:textId="7F39C0C3" w:rsidR="002E5C2B" w:rsidRPr="00A17A4F" w:rsidRDefault="0085091E" w:rsidP="002E5C2B">
      <w:pPr>
        <w:pStyle w:val="Body2"/>
        <w:ind w:firstLine="720"/>
        <w:rPr>
          <w:rFonts w:cs="Times New Roman"/>
          <w:lang w:val="lt-LT"/>
        </w:rPr>
      </w:pPr>
      <w:r w:rsidRPr="00A17A4F">
        <w:rPr>
          <w:rFonts w:cs="Times New Roman"/>
          <w:lang w:val="lt-LT"/>
        </w:rPr>
        <w:t>2.2.3. III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Mobili surenkama kelio užtvara „EŽYS“, Marijampolės apskritis</w:t>
      </w:r>
      <w:r w:rsidR="002E5C2B" w:rsidRPr="00A17A4F">
        <w:rPr>
          <w:rFonts w:cs="Times New Roman"/>
          <w:kern w:val="2"/>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3AC25FEE" w14:textId="63D8BEBA" w:rsidR="002E5C2B" w:rsidRPr="00A17A4F" w:rsidRDefault="0085091E" w:rsidP="002E5C2B">
      <w:pPr>
        <w:pStyle w:val="Body2"/>
        <w:ind w:firstLine="720"/>
        <w:rPr>
          <w:rFonts w:cs="Times New Roman"/>
          <w:lang w:val="lt-LT"/>
        </w:rPr>
      </w:pPr>
      <w:r w:rsidRPr="00A17A4F">
        <w:rPr>
          <w:rFonts w:cs="Times New Roman"/>
          <w:lang w:val="lt-LT"/>
        </w:rPr>
        <w:t>2.2.4</w:t>
      </w:r>
      <w:r w:rsidR="006405E8" w:rsidRPr="00A17A4F">
        <w:rPr>
          <w:rFonts w:cs="Times New Roman"/>
          <w:lang w:val="lt-LT"/>
        </w:rPr>
        <w:t>. IV</w:t>
      </w:r>
      <w:r w:rsidRPr="00A17A4F">
        <w:rPr>
          <w:rFonts w:cs="Times New Roman"/>
          <w:lang w:val="lt-LT"/>
        </w:rPr>
        <w:t xml:space="preserve">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w:t>
      </w:r>
      <w:r w:rsidR="002E5C2B" w:rsidRPr="00A17A4F">
        <w:rPr>
          <w:rFonts w:cs="Times New Roman"/>
          <w:lang w:val="lt-LT"/>
        </w:rPr>
        <w:t>i surenkama kelio užtvara „EŽYS</w:t>
      </w:r>
      <w:r w:rsidR="00BC2796">
        <w:rPr>
          <w:rFonts w:cs="Times New Roman"/>
          <w:lang w:val="lt-LT"/>
        </w:rPr>
        <w:t>“</w:t>
      </w:r>
      <w:r w:rsidR="006405E8" w:rsidRPr="00A17A4F">
        <w:rPr>
          <w:rFonts w:cs="Times New Roman"/>
          <w:lang w:val="lt-LT"/>
        </w:rPr>
        <w:t>, Tauragės apskritis</w:t>
      </w:r>
      <w:r w:rsidR="002E5C2B" w:rsidRPr="00A17A4F">
        <w:rPr>
          <w:rFonts w:cs="Times New Roman"/>
          <w:kern w:val="2"/>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1B0CB2BE" w14:textId="0D19CAA7" w:rsidR="002E5C2B" w:rsidRPr="00A17A4F" w:rsidRDefault="0085091E" w:rsidP="002E5C2B">
      <w:pPr>
        <w:pStyle w:val="Body2"/>
        <w:ind w:firstLine="720"/>
        <w:rPr>
          <w:rFonts w:cs="Times New Roman"/>
          <w:lang w:val="lt-LT"/>
        </w:rPr>
      </w:pPr>
      <w:r w:rsidRPr="00A17A4F">
        <w:rPr>
          <w:rFonts w:cs="Times New Roman"/>
          <w:lang w:val="lt-LT"/>
        </w:rPr>
        <w:t>2.2.5</w:t>
      </w:r>
      <w:r w:rsidR="006405E8" w:rsidRPr="00A17A4F">
        <w:rPr>
          <w:rFonts w:cs="Times New Roman"/>
          <w:lang w:val="lt-LT"/>
        </w:rPr>
        <w:t>. V</w:t>
      </w:r>
      <w:r w:rsidRPr="00A17A4F">
        <w:rPr>
          <w:rFonts w:cs="Times New Roman"/>
          <w:lang w:val="lt-LT"/>
        </w:rPr>
        <w:t xml:space="preserve">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w:t>
      </w:r>
      <w:r w:rsidR="002E5C2B" w:rsidRPr="00A17A4F">
        <w:rPr>
          <w:rFonts w:cs="Times New Roman"/>
          <w:lang w:val="lt-LT"/>
        </w:rPr>
        <w:t>i surenkama kelio užtvara „EŽYS</w:t>
      </w:r>
      <w:r w:rsidR="00BC2796">
        <w:rPr>
          <w:rFonts w:cs="Times New Roman"/>
          <w:lang w:val="lt-LT"/>
        </w:rPr>
        <w:t>“</w:t>
      </w:r>
      <w:r w:rsidR="006405E8" w:rsidRPr="00A17A4F">
        <w:rPr>
          <w:rFonts w:cs="Times New Roman"/>
          <w:lang w:val="lt-LT"/>
        </w:rPr>
        <w:t>, Klaipėdos apskritis</w:t>
      </w:r>
      <w:r w:rsidR="002E5C2B" w:rsidRPr="00A17A4F">
        <w:rPr>
          <w:rFonts w:cs="Times New Roman"/>
          <w:kern w:val="2"/>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45913E07" w14:textId="31801D6B" w:rsidR="002E5C2B" w:rsidRPr="00A17A4F" w:rsidRDefault="0085091E" w:rsidP="002E5C2B">
      <w:pPr>
        <w:pStyle w:val="Body2"/>
        <w:ind w:firstLine="720"/>
        <w:rPr>
          <w:rFonts w:cs="Times New Roman"/>
          <w:lang w:val="lt-LT"/>
        </w:rPr>
      </w:pPr>
      <w:r w:rsidRPr="00A17A4F">
        <w:rPr>
          <w:rFonts w:cs="Times New Roman"/>
          <w:lang w:val="lt-LT"/>
        </w:rPr>
        <w:t>2.2.6</w:t>
      </w:r>
      <w:r w:rsidR="006405E8" w:rsidRPr="00A17A4F">
        <w:rPr>
          <w:rFonts w:cs="Times New Roman"/>
          <w:lang w:val="lt-LT"/>
        </w:rPr>
        <w:t>. V</w:t>
      </w:r>
      <w:r w:rsidRPr="00A17A4F">
        <w:rPr>
          <w:rFonts w:cs="Times New Roman"/>
          <w:lang w:val="lt-LT"/>
        </w:rPr>
        <w:t>I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w:t>
      </w:r>
      <w:r w:rsidR="002E5C2B" w:rsidRPr="00A17A4F">
        <w:rPr>
          <w:rFonts w:cs="Times New Roman"/>
          <w:lang w:val="lt-LT"/>
        </w:rPr>
        <w:t>i surenkama kelio užtvara „EŽYS</w:t>
      </w:r>
      <w:r w:rsidR="00BC2796">
        <w:rPr>
          <w:rFonts w:cs="Times New Roman"/>
          <w:lang w:val="lt-LT"/>
        </w:rPr>
        <w:t>“</w:t>
      </w:r>
      <w:r w:rsidR="006405E8" w:rsidRPr="00A17A4F">
        <w:rPr>
          <w:rFonts w:cs="Times New Roman"/>
          <w:lang w:val="lt-LT"/>
        </w:rPr>
        <w:t>, Telšių apskritis</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w:t>
      </w:r>
      <w:r w:rsidR="00F81C91" w:rsidRPr="00A17A4F">
        <w:rPr>
          <w:rFonts w:cs="Times New Roman"/>
          <w:lang w:val="lt-LT"/>
        </w:rPr>
        <w:t xml:space="preserve"> </w:t>
      </w:r>
      <w:r w:rsidR="00BE32ED" w:rsidRPr="00A17A4F">
        <w:rPr>
          <w:rFonts w:cs="Times New Roman"/>
          <w:lang w:val="lt-LT"/>
        </w:rPr>
        <w:t>pirkimo–pardavimo sutarties projektas</w:t>
      </w:r>
      <w:r w:rsidR="00BE32ED" w:rsidRPr="00A17A4F">
        <w:rPr>
          <w:rFonts w:cs="Times New Roman"/>
          <w:kern w:val="2"/>
          <w:lang w:val="lt-LT"/>
        </w:rPr>
        <w:t>“ (I-X pirkimo daliai);</w:t>
      </w:r>
    </w:p>
    <w:p w14:paraId="19EAA62B" w14:textId="1AF566EB" w:rsidR="002E5C2B" w:rsidRPr="00A17A4F" w:rsidRDefault="0085091E" w:rsidP="002E5C2B">
      <w:pPr>
        <w:pStyle w:val="Body2"/>
        <w:ind w:firstLine="720"/>
        <w:rPr>
          <w:rFonts w:cs="Times New Roman"/>
          <w:lang w:val="lt-LT"/>
        </w:rPr>
      </w:pPr>
      <w:r w:rsidRPr="00A17A4F">
        <w:rPr>
          <w:rFonts w:cs="Times New Roman"/>
          <w:lang w:val="lt-LT"/>
        </w:rPr>
        <w:t>2.2.7</w:t>
      </w:r>
      <w:r w:rsidR="006405E8" w:rsidRPr="00A17A4F">
        <w:rPr>
          <w:rFonts w:cs="Times New Roman"/>
          <w:lang w:val="lt-LT"/>
        </w:rPr>
        <w:t>. V</w:t>
      </w:r>
      <w:r w:rsidRPr="00A17A4F">
        <w:rPr>
          <w:rFonts w:cs="Times New Roman"/>
          <w:lang w:val="lt-LT"/>
        </w:rPr>
        <w:t>II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Mobili surenkama kelio užtvara „EŽYS“, Utenos apskritis</w:t>
      </w:r>
      <w:r w:rsidR="00BC2796">
        <w:rPr>
          <w:rFonts w:cs="Times New Roman"/>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4F730E64" w14:textId="5379FF11" w:rsidR="002E5C2B" w:rsidRPr="00A17A4F" w:rsidRDefault="0085091E" w:rsidP="002E5C2B">
      <w:pPr>
        <w:pStyle w:val="Body2"/>
        <w:ind w:firstLine="720"/>
        <w:rPr>
          <w:rFonts w:cs="Times New Roman"/>
          <w:lang w:val="lt-LT"/>
        </w:rPr>
      </w:pPr>
      <w:r w:rsidRPr="00A17A4F">
        <w:rPr>
          <w:rFonts w:cs="Times New Roman"/>
          <w:lang w:val="lt-LT"/>
        </w:rPr>
        <w:t xml:space="preserve">2.2.8. </w:t>
      </w:r>
      <w:r w:rsidR="006405E8" w:rsidRPr="00A17A4F">
        <w:rPr>
          <w:rFonts w:cs="Times New Roman"/>
          <w:lang w:val="lt-LT"/>
        </w:rPr>
        <w:t>V</w:t>
      </w:r>
      <w:r w:rsidRPr="00A17A4F">
        <w:rPr>
          <w:rFonts w:cs="Times New Roman"/>
          <w:lang w:val="lt-LT"/>
        </w:rPr>
        <w:t>III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Mobili surenkama kelio užtvara „EŽYS“, Panevėžio apskritis</w:t>
      </w:r>
      <w:r w:rsidR="00BC2796">
        <w:rPr>
          <w:rFonts w:cs="Times New Roman"/>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4A18037D" w14:textId="0A3B03C6" w:rsidR="002E5C2B" w:rsidRPr="00A17A4F" w:rsidRDefault="0085091E" w:rsidP="002E5C2B">
      <w:pPr>
        <w:pStyle w:val="Body2"/>
        <w:ind w:firstLine="720"/>
        <w:rPr>
          <w:rFonts w:cs="Times New Roman"/>
          <w:lang w:val="lt-LT"/>
        </w:rPr>
      </w:pPr>
      <w:r w:rsidRPr="00A17A4F">
        <w:rPr>
          <w:rFonts w:cs="Times New Roman"/>
          <w:lang w:val="lt-LT"/>
        </w:rPr>
        <w:t>2.2.9</w:t>
      </w:r>
      <w:r w:rsidR="006405E8" w:rsidRPr="00A17A4F">
        <w:rPr>
          <w:rFonts w:cs="Times New Roman"/>
          <w:lang w:val="lt-LT"/>
        </w:rPr>
        <w:t>. IX</w:t>
      </w:r>
      <w:r w:rsidRPr="00A17A4F">
        <w:rPr>
          <w:rFonts w:cs="Times New Roman"/>
          <w:lang w:val="lt-LT"/>
        </w:rPr>
        <w:t xml:space="preserve">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 xml:space="preserve">Mobili surenkama kelio užtvara „EŽYS“, </w:t>
      </w:r>
      <w:r w:rsidR="00FC2B3A" w:rsidRPr="00A17A4F">
        <w:rPr>
          <w:rFonts w:cs="Times New Roman"/>
          <w:lang w:val="lt-LT"/>
        </w:rPr>
        <w:t>Šiaulių</w:t>
      </w:r>
      <w:r w:rsidR="006405E8" w:rsidRPr="00A17A4F">
        <w:rPr>
          <w:rFonts w:cs="Times New Roman"/>
          <w:lang w:val="lt-LT"/>
        </w:rPr>
        <w:t xml:space="preserve"> apskritis</w:t>
      </w:r>
      <w:r w:rsidR="00BC2796">
        <w:rPr>
          <w:rFonts w:cs="Times New Roman"/>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4F05845D" w14:textId="150C792E" w:rsidR="002E5C2B" w:rsidRPr="00A17A4F" w:rsidRDefault="0085091E" w:rsidP="002E5C2B">
      <w:pPr>
        <w:pStyle w:val="Body2"/>
        <w:ind w:firstLine="720"/>
        <w:rPr>
          <w:rFonts w:cs="Times New Roman"/>
          <w:lang w:val="lt-LT"/>
        </w:rPr>
      </w:pPr>
      <w:r w:rsidRPr="00A17A4F">
        <w:rPr>
          <w:rFonts w:cs="Times New Roman"/>
          <w:lang w:val="lt-LT"/>
        </w:rPr>
        <w:t>2.2.10</w:t>
      </w:r>
      <w:r w:rsidR="006405E8" w:rsidRPr="00A17A4F">
        <w:rPr>
          <w:rFonts w:cs="Times New Roman"/>
          <w:lang w:val="lt-LT"/>
        </w:rPr>
        <w:t>. X</w:t>
      </w:r>
      <w:r w:rsidRPr="00A17A4F">
        <w:rPr>
          <w:rFonts w:cs="Times New Roman"/>
          <w:lang w:val="lt-LT"/>
        </w:rPr>
        <w:t xml:space="preserve"> pirkimo dalis –</w:t>
      </w:r>
      <w:r w:rsidR="006405E8" w:rsidRPr="00A17A4F">
        <w:rPr>
          <w:rFonts w:cs="Times New Roman"/>
          <w:lang w:val="lt-LT"/>
        </w:rPr>
        <w:t xml:space="preserve"> </w:t>
      </w:r>
      <w:r w:rsidR="002E5C2B" w:rsidRPr="00A17A4F">
        <w:rPr>
          <w:rFonts w:cs="Times New Roman"/>
          <w:kern w:val="2"/>
          <w:lang w:val="lt-LT"/>
        </w:rPr>
        <w:t>„</w:t>
      </w:r>
      <w:r w:rsidR="006405E8" w:rsidRPr="00A17A4F">
        <w:rPr>
          <w:rFonts w:cs="Times New Roman"/>
          <w:lang w:val="lt-LT"/>
        </w:rPr>
        <w:t>Mobili surenkama kelio užtvara „EŽYS“, Vilniaus apskritis</w:t>
      </w:r>
      <w:r w:rsidR="00BC2796">
        <w:rPr>
          <w:rFonts w:cs="Times New Roman"/>
          <w:lang w:val="lt-LT"/>
        </w:rPr>
        <w:t>“</w:t>
      </w:r>
      <w:r w:rsidR="002E5C2B" w:rsidRPr="00A17A4F">
        <w:rPr>
          <w:rFonts w:cs="Times New Roman"/>
          <w:lang w:val="lt-LT"/>
        </w:rPr>
        <w:t xml:space="preserve">. </w:t>
      </w:r>
      <w:r w:rsidR="00BE32ED" w:rsidRPr="00A17A4F">
        <w:rPr>
          <w:rFonts w:cs="Times New Roman"/>
          <w:lang w:val="lt-LT"/>
        </w:rPr>
        <w:t xml:space="preserve">Reikalavimai prekėms, nurodyti pirkimo sąlygų 1 priede „Techninė specifikacija“ (I-X pirkimo daliai) ir </w:t>
      </w:r>
      <w:r w:rsidR="00BE32ED" w:rsidRPr="00A17A4F">
        <w:rPr>
          <w:rFonts w:cs="Times New Roman"/>
          <w:kern w:val="2"/>
          <w:lang w:val="lt-LT"/>
        </w:rPr>
        <w:t xml:space="preserve">pirkimo sąlygų </w:t>
      </w:r>
      <w:r w:rsidR="00381B23" w:rsidRPr="00A17A4F">
        <w:rPr>
          <w:rFonts w:cs="Times New Roman"/>
          <w:kern w:val="2"/>
          <w:lang w:val="lt-LT"/>
        </w:rPr>
        <w:t>13</w:t>
      </w:r>
      <w:r w:rsidR="00BE32ED" w:rsidRPr="00A17A4F">
        <w:rPr>
          <w:rFonts w:cs="Times New Roman"/>
          <w:kern w:val="2"/>
          <w:lang w:val="lt-LT"/>
        </w:rPr>
        <w:t xml:space="preserve"> priede „</w:t>
      </w:r>
      <w:r w:rsidR="00BE32ED" w:rsidRPr="00A17A4F">
        <w:rPr>
          <w:rFonts w:cs="Times New Roman"/>
          <w:lang w:val="lt-LT"/>
        </w:rPr>
        <w:t>Prekių pirkimo–pardavimo sutarties projektas</w:t>
      </w:r>
      <w:r w:rsidR="00BE32ED" w:rsidRPr="00A17A4F">
        <w:rPr>
          <w:rFonts w:cs="Times New Roman"/>
          <w:kern w:val="2"/>
          <w:lang w:val="lt-LT"/>
        </w:rPr>
        <w:t>“ (I-X pirkimo daliai);</w:t>
      </w:r>
    </w:p>
    <w:p w14:paraId="3CB472DA" w14:textId="4256626A" w:rsidR="00D42B32" w:rsidRPr="00A17A4F" w:rsidRDefault="00205AB1" w:rsidP="000A0EBD">
      <w:pPr>
        <w:pStyle w:val="Body2"/>
        <w:ind w:firstLine="709"/>
        <w:rPr>
          <w:rFonts w:cs="Times New Roman"/>
          <w:lang w:val="lt-LT"/>
        </w:rPr>
      </w:pPr>
      <w:r w:rsidRPr="00A17A4F">
        <w:rPr>
          <w:rFonts w:cs="Times New Roman"/>
          <w:lang w:val="lt-LT"/>
        </w:rPr>
        <w:t>2.3.</w:t>
      </w:r>
      <w:r w:rsidR="00D42B32" w:rsidRPr="00A17A4F">
        <w:rPr>
          <w:rFonts w:cs="Times New Roman"/>
          <w:lang w:val="lt-LT"/>
        </w:rPr>
        <w:t xml:space="preserve"> Pasiūlymas turi būti pateiktas visai pirkimo sąlygose ir techninėje specifikacijoje </w:t>
      </w:r>
      <w:r w:rsidR="00D42B32" w:rsidRPr="00A17A4F">
        <w:rPr>
          <w:rFonts w:eastAsia="Times New Roman" w:cs="Times New Roman"/>
          <w:color w:val="auto"/>
          <w:bdr w:val="none" w:sz="0" w:space="0" w:color="auto"/>
          <w:lang w:val="lt-LT" w:eastAsia="lt-LT"/>
        </w:rPr>
        <w:t xml:space="preserve">nurodytai </w:t>
      </w:r>
      <w:r w:rsidR="00341FB8" w:rsidRPr="00A17A4F">
        <w:rPr>
          <w:rFonts w:eastAsia="Times New Roman" w:cs="Times New Roman"/>
          <w:color w:val="auto"/>
          <w:bdr w:val="none" w:sz="0" w:space="0" w:color="auto"/>
          <w:lang w:val="lt-LT" w:eastAsia="lt-LT"/>
        </w:rPr>
        <w:t xml:space="preserve">prekių </w:t>
      </w:r>
      <w:r w:rsidR="00D42B32" w:rsidRPr="00A17A4F">
        <w:rPr>
          <w:rFonts w:eastAsia="Times New Roman" w:cs="Times New Roman"/>
          <w:color w:val="auto"/>
          <w:bdr w:val="none" w:sz="0" w:space="0" w:color="auto"/>
          <w:lang w:val="lt-LT" w:eastAsia="lt-LT"/>
        </w:rPr>
        <w:t>t</w:t>
      </w:r>
      <w:r w:rsidR="00341FB8" w:rsidRPr="00A17A4F">
        <w:rPr>
          <w:rFonts w:eastAsia="Times New Roman" w:cs="Times New Roman"/>
          <w:color w:val="auto"/>
          <w:bdr w:val="none" w:sz="0" w:space="0" w:color="auto"/>
          <w:lang w:val="lt-LT" w:eastAsia="lt-LT"/>
        </w:rPr>
        <w:t>ie</w:t>
      </w:r>
      <w:r w:rsidR="00D42B32" w:rsidRPr="00A17A4F">
        <w:rPr>
          <w:rFonts w:eastAsia="Times New Roman" w:cs="Times New Roman"/>
          <w:color w:val="auto"/>
          <w:bdr w:val="none" w:sz="0" w:space="0" w:color="auto"/>
          <w:lang w:val="lt-LT" w:eastAsia="lt-LT"/>
        </w:rPr>
        <w:t xml:space="preserve">kimo apimčiai, </w:t>
      </w:r>
      <w:r w:rsidR="00D42B32" w:rsidRPr="00A17A4F">
        <w:rPr>
          <w:rFonts w:cs="Times New Roman"/>
          <w:lang w:val="lt-LT"/>
        </w:rPr>
        <w:t>t. y. pasiūlymas turi būti pateiktas visai siūlomos pirkimo dalies pirkimo sąlygose nurodytai apimčiai, neskaidant jos smulkiau.</w:t>
      </w:r>
    </w:p>
    <w:p w14:paraId="11E3716A" w14:textId="5859772B" w:rsidR="00D42B32" w:rsidRPr="00A17A4F" w:rsidRDefault="00D42B32" w:rsidP="00D42B32">
      <w:pPr>
        <w:pStyle w:val="Body2"/>
        <w:ind w:firstLine="709"/>
        <w:rPr>
          <w:rFonts w:eastAsia="Calibri" w:cs="Times New Roman"/>
          <w:b/>
          <w:color w:val="auto"/>
          <w:bdr w:val="none" w:sz="0" w:space="0" w:color="auto"/>
          <w:lang w:val="lt-LT"/>
        </w:rPr>
      </w:pPr>
      <w:r w:rsidRPr="00A17A4F">
        <w:rPr>
          <w:rFonts w:cs="Times New Roman"/>
          <w:lang w:val="lt-LT"/>
        </w:rPr>
        <w:t>2.4. Perkančioji organizacija neriboja maksimalaus pirkimo objekto dalių skaičiaus, dėl kurių laimėtoju gali būti nustatomas tas pats t</w:t>
      </w:r>
      <w:r w:rsidR="00C44ECC" w:rsidRPr="00A17A4F">
        <w:rPr>
          <w:rFonts w:cs="Times New Roman"/>
          <w:lang w:val="lt-LT"/>
        </w:rPr>
        <w:t>ie</w:t>
      </w:r>
      <w:r w:rsidRPr="00A17A4F">
        <w:rPr>
          <w:rFonts w:cs="Times New Roman"/>
          <w:lang w:val="lt-LT"/>
        </w:rPr>
        <w:t xml:space="preserve">kėjas. </w:t>
      </w:r>
      <w:r w:rsidRPr="00A17A4F">
        <w:rPr>
          <w:rFonts w:eastAsia="Calibri" w:cs="Times New Roman"/>
          <w:b/>
          <w:color w:val="auto"/>
          <w:bdr w:val="none" w:sz="0" w:space="0" w:color="auto"/>
          <w:lang w:val="lt-LT"/>
        </w:rPr>
        <w:t>T</w:t>
      </w:r>
      <w:r w:rsidR="00C44ECC" w:rsidRPr="00A17A4F">
        <w:rPr>
          <w:rFonts w:eastAsia="Calibri" w:cs="Times New Roman"/>
          <w:b/>
          <w:color w:val="auto"/>
          <w:bdr w:val="none" w:sz="0" w:space="0" w:color="auto"/>
          <w:lang w:val="lt-LT"/>
        </w:rPr>
        <w:t>ie</w:t>
      </w:r>
      <w:r w:rsidRPr="00A17A4F">
        <w:rPr>
          <w:rFonts w:eastAsia="Calibri" w:cs="Times New Roman"/>
          <w:b/>
          <w:color w:val="auto"/>
          <w:bdr w:val="none" w:sz="0" w:space="0" w:color="auto"/>
          <w:lang w:val="lt-LT"/>
        </w:rPr>
        <w:t>kėjas pasiūlymus gali pateikti pasirinkt</w:t>
      </w:r>
      <w:r w:rsidR="00761233" w:rsidRPr="00A17A4F">
        <w:rPr>
          <w:rFonts w:eastAsia="Calibri" w:cs="Times New Roman"/>
          <w:b/>
          <w:color w:val="auto"/>
          <w:bdr w:val="none" w:sz="0" w:space="0" w:color="auto"/>
          <w:lang w:val="lt-LT"/>
        </w:rPr>
        <w:t>inai vienai</w:t>
      </w:r>
      <w:r w:rsidR="00BC2796">
        <w:rPr>
          <w:rFonts w:eastAsia="Calibri" w:cs="Times New Roman"/>
          <w:b/>
          <w:color w:val="auto"/>
          <w:bdr w:val="none" w:sz="0" w:space="0" w:color="auto"/>
          <w:lang w:val="lt-LT"/>
        </w:rPr>
        <w:t>, kelioms</w:t>
      </w:r>
      <w:r w:rsidR="000A0EBD" w:rsidRPr="00A17A4F">
        <w:rPr>
          <w:rFonts w:eastAsia="Calibri" w:cs="Times New Roman"/>
          <w:b/>
          <w:color w:val="auto"/>
          <w:bdr w:val="none" w:sz="0" w:space="0" w:color="auto"/>
          <w:lang w:val="lt-LT"/>
        </w:rPr>
        <w:t xml:space="preserve"> arba visoms</w:t>
      </w:r>
      <w:r w:rsidRPr="00A17A4F">
        <w:rPr>
          <w:rFonts w:eastAsia="Calibri" w:cs="Times New Roman"/>
          <w:b/>
          <w:color w:val="auto"/>
          <w:bdr w:val="none" w:sz="0" w:space="0" w:color="auto"/>
          <w:lang w:val="lt-LT"/>
        </w:rPr>
        <w:t xml:space="preserve"> p</w:t>
      </w:r>
      <w:r w:rsidR="00341FB8" w:rsidRPr="00A17A4F">
        <w:rPr>
          <w:rFonts w:eastAsia="Calibri" w:cs="Times New Roman"/>
          <w:b/>
          <w:color w:val="auto"/>
          <w:bdr w:val="none" w:sz="0" w:space="0" w:color="auto"/>
          <w:lang w:val="lt-LT"/>
        </w:rPr>
        <w:t>rekių</w:t>
      </w:r>
      <w:r w:rsidRPr="00A17A4F">
        <w:rPr>
          <w:rFonts w:eastAsia="Calibri" w:cs="Times New Roman"/>
          <w:b/>
          <w:color w:val="auto"/>
          <w:bdr w:val="none" w:sz="0" w:space="0" w:color="auto"/>
          <w:lang w:val="lt-LT"/>
        </w:rPr>
        <w:t xml:space="preserve"> pirkimo dalims. </w:t>
      </w:r>
    </w:p>
    <w:p w14:paraId="665625C2" w14:textId="77777777" w:rsidR="00D42B32" w:rsidRPr="00A17A4F" w:rsidRDefault="00D42B32" w:rsidP="00D42B32">
      <w:pPr>
        <w:pStyle w:val="Body2"/>
        <w:ind w:firstLine="709"/>
        <w:rPr>
          <w:rFonts w:cs="Times New Roman"/>
          <w:lang w:val="lt-LT"/>
        </w:rPr>
      </w:pPr>
      <w:r w:rsidRPr="00A17A4F">
        <w:rPr>
          <w:rFonts w:cs="Times New Roman"/>
          <w:lang w:val="lt-LT"/>
        </w:rPr>
        <w:t xml:space="preserve">2.5. Kiekvienai pirkimo daliai bus sudaroma atskira pirkimo–pardavimo sutartis. </w:t>
      </w:r>
    </w:p>
    <w:p w14:paraId="4B3A82E8" w14:textId="20ECD36A" w:rsidR="00E650EB" w:rsidRPr="00A17A4F" w:rsidRDefault="00205AB1" w:rsidP="008964E0">
      <w:pPr>
        <w:pStyle w:val="Body2"/>
        <w:ind w:firstLine="720"/>
        <w:rPr>
          <w:rFonts w:cs="Times New Roman"/>
          <w:lang w:val="lt-LT"/>
        </w:rPr>
      </w:pPr>
      <w:r w:rsidRPr="00A17A4F">
        <w:rPr>
          <w:rFonts w:cs="Times New Roman"/>
          <w:lang w:val="lt-LT"/>
        </w:rPr>
        <w:t>2.</w:t>
      </w:r>
      <w:r w:rsidR="0065154A" w:rsidRPr="00A17A4F">
        <w:rPr>
          <w:rFonts w:cs="Times New Roman"/>
          <w:lang w:val="lt-LT"/>
        </w:rPr>
        <w:t>6</w:t>
      </w:r>
      <w:r w:rsidRPr="00A17A4F">
        <w:rPr>
          <w:rFonts w:cs="Times New Roman"/>
          <w:lang w:val="lt-LT"/>
        </w:rPr>
        <w:t xml:space="preserve">. Reikalavimai pirkimo objektui nurodyti pirkimo sąlygų </w:t>
      </w:r>
      <w:r w:rsidR="00A54A24" w:rsidRPr="00A17A4F">
        <w:rPr>
          <w:rFonts w:cs="Times New Roman"/>
          <w:color w:val="auto"/>
          <w:lang w:val="lt-LT"/>
        </w:rPr>
        <w:t xml:space="preserve">1 </w:t>
      </w:r>
      <w:r w:rsidRPr="00A17A4F">
        <w:rPr>
          <w:rFonts w:cs="Times New Roman"/>
          <w:color w:val="auto"/>
          <w:lang w:val="lt-LT"/>
        </w:rPr>
        <w:t xml:space="preserve">priede „Techninė specifikacija“ ir </w:t>
      </w:r>
      <w:r w:rsidR="00975E94" w:rsidRPr="00A17A4F">
        <w:rPr>
          <w:rFonts w:cs="Times New Roman"/>
          <w:color w:val="auto"/>
          <w:lang w:val="lt-LT"/>
        </w:rPr>
        <w:t>13</w:t>
      </w:r>
      <w:r w:rsidR="00A54A24" w:rsidRPr="00A17A4F">
        <w:rPr>
          <w:rFonts w:cs="Times New Roman"/>
          <w:color w:val="auto"/>
          <w:lang w:val="lt-LT"/>
        </w:rPr>
        <w:t xml:space="preserve"> </w:t>
      </w:r>
      <w:r w:rsidRPr="00A17A4F">
        <w:rPr>
          <w:rFonts w:cs="Times New Roman"/>
          <w:color w:val="auto"/>
          <w:lang w:val="lt-LT"/>
        </w:rPr>
        <w:t>priede „</w:t>
      </w:r>
      <w:r w:rsidR="00671C04" w:rsidRPr="00A17A4F">
        <w:rPr>
          <w:rFonts w:cs="Times New Roman"/>
          <w:color w:val="auto"/>
          <w:lang w:val="lt-LT"/>
        </w:rPr>
        <w:t>Prekių pirkimo-pardavimo sutarties projektas</w:t>
      </w:r>
      <w:r w:rsidRPr="00A17A4F">
        <w:rPr>
          <w:rFonts w:cs="Times New Roman"/>
          <w:color w:val="auto"/>
          <w:lang w:val="lt-LT"/>
        </w:rPr>
        <w:t>“.</w:t>
      </w:r>
      <w:r w:rsidRPr="00A17A4F">
        <w:rPr>
          <w:rFonts w:cs="Times New Roman"/>
          <w:color w:val="FF0000"/>
          <w:lang w:val="lt-LT"/>
        </w:rPr>
        <w:t xml:space="preserve"> </w:t>
      </w:r>
      <w:r w:rsidRPr="00A17A4F">
        <w:rPr>
          <w:rFonts w:cs="Times New Roman"/>
          <w:lang w:val="lt-LT"/>
        </w:rPr>
        <w:t>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14:paraId="3389E696" w14:textId="0187CA05" w:rsidR="00A033A7" w:rsidRPr="00A17A4F" w:rsidRDefault="004447A0" w:rsidP="008964E0">
      <w:pPr>
        <w:pStyle w:val="Body2"/>
        <w:ind w:firstLine="720"/>
        <w:rPr>
          <w:rFonts w:cs="Times New Roman"/>
          <w:b/>
          <w:lang w:val="lt-LT"/>
        </w:rPr>
      </w:pPr>
      <w:r w:rsidRPr="00A17A4F">
        <w:rPr>
          <w:rFonts w:cs="Times New Roman"/>
          <w:lang w:val="lt-LT"/>
        </w:rPr>
        <w:lastRenderedPageBreak/>
        <w:t>2.7</w:t>
      </w:r>
      <w:r w:rsidR="00E650EB" w:rsidRPr="00A17A4F">
        <w:rPr>
          <w:rFonts w:cs="Times New Roman"/>
          <w:lang w:val="lt-LT"/>
        </w:rPr>
        <w:t xml:space="preserve">. Pirkimui taikoma </w:t>
      </w:r>
      <w:r w:rsidR="00E650EB" w:rsidRPr="00A17A4F">
        <w:rPr>
          <w:rFonts w:cs="Times New Roman"/>
          <w:b/>
          <w:lang w:val="lt-LT"/>
        </w:rPr>
        <w:t>fiksuoto</w:t>
      </w:r>
      <w:r w:rsidR="0009499C" w:rsidRPr="00A17A4F">
        <w:rPr>
          <w:rFonts w:cs="Times New Roman"/>
          <w:b/>
          <w:lang w:val="lt-LT"/>
        </w:rPr>
        <w:t>s</w:t>
      </w:r>
      <w:r w:rsidR="00E650EB" w:rsidRPr="00A17A4F">
        <w:rPr>
          <w:rFonts w:cs="Times New Roman"/>
          <w:b/>
          <w:lang w:val="lt-LT"/>
        </w:rPr>
        <w:t xml:space="preserve"> kainos kainodara</w:t>
      </w:r>
      <w:r w:rsidR="00A033A7" w:rsidRPr="00A17A4F">
        <w:rPr>
          <w:rFonts w:cs="Times New Roman"/>
          <w:b/>
          <w:lang w:val="lt-LT"/>
        </w:rPr>
        <w:t>.</w:t>
      </w:r>
    </w:p>
    <w:p w14:paraId="439A00DF" w14:textId="77777777" w:rsidR="006A353C" w:rsidRPr="00A17A4F" w:rsidRDefault="00A033A7" w:rsidP="008964E0">
      <w:pPr>
        <w:pStyle w:val="Body2"/>
        <w:ind w:firstLine="720"/>
        <w:rPr>
          <w:rFonts w:cs="Times New Roman"/>
          <w:lang w:val="lt-LT"/>
        </w:rPr>
      </w:pPr>
      <w:r w:rsidRPr="00A17A4F">
        <w:rPr>
          <w:rFonts w:cs="Times New Roman"/>
          <w:lang w:val="lt-LT"/>
        </w:rPr>
        <w:t>2.</w:t>
      </w:r>
      <w:r w:rsidR="004447A0" w:rsidRPr="00A17A4F">
        <w:rPr>
          <w:rFonts w:cs="Times New Roman"/>
          <w:lang w:val="lt-LT"/>
        </w:rPr>
        <w:t>8</w:t>
      </w:r>
      <w:r w:rsidRPr="00A17A4F">
        <w:rPr>
          <w:rFonts w:cs="Times New Roman"/>
          <w:lang w:val="lt-LT"/>
        </w:rPr>
        <w:t>.</w:t>
      </w:r>
      <w:r w:rsidRPr="00A17A4F">
        <w:rPr>
          <w:rFonts w:cs="Times New Roman"/>
          <w:b/>
          <w:lang w:val="lt-LT"/>
        </w:rPr>
        <w:t xml:space="preserve"> </w:t>
      </w:r>
      <w:r w:rsidRPr="00A17A4F">
        <w:rPr>
          <w:rFonts w:cs="Times New Roman"/>
          <w:lang w:val="lt-LT"/>
        </w:rPr>
        <w:t>Pasiūlymai vertinami pagal mažiausios kainos kriterijų.</w:t>
      </w:r>
      <w:r w:rsidR="00205AB1" w:rsidRPr="00A17A4F">
        <w:rPr>
          <w:rFonts w:cs="Times New Roman"/>
          <w:lang w:val="lt-LT"/>
        </w:rPr>
        <w:tab/>
      </w:r>
    </w:p>
    <w:p w14:paraId="5701BA17" w14:textId="1A4868F0" w:rsidR="006A353C" w:rsidRPr="00A17A4F" w:rsidRDefault="006A353C" w:rsidP="006A353C">
      <w:pPr>
        <w:pStyle w:val="ListParagraph"/>
        <w:ind w:left="0" w:firstLine="709"/>
        <w:jc w:val="both"/>
        <w:rPr>
          <w:sz w:val="22"/>
          <w:szCs w:val="22"/>
          <w:lang w:val="lt-LT"/>
        </w:rPr>
      </w:pPr>
      <w:r w:rsidRPr="00A17A4F">
        <w:rPr>
          <w:sz w:val="22"/>
          <w:szCs w:val="22"/>
          <w:lang w:val="lt-LT"/>
        </w:rPr>
        <w:t xml:space="preserve">2.9. </w:t>
      </w:r>
      <w:bookmarkStart w:id="0" w:name="_Hlk41300700"/>
      <w:r w:rsidRPr="00A17A4F">
        <w:rPr>
          <w:sz w:val="22"/>
          <w:szCs w:val="22"/>
          <w:lang w:val="lt-LT"/>
        </w:rPr>
        <w:t>Numatoma sudaryti sutartis įsigalioja jos pasirašymo dieną ir galioja 36 (trisdešimt šešis) mėnesius (I – X pirkimo dalys). Į šį terminą įskaičiuotas ir atsiskaitymo už patiektas prekes terminas.</w:t>
      </w:r>
      <w:bookmarkEnd w:id="0"/>
    </w:p>
    <w:p w14:paraId="5BE440EC" w14:textId="1A91A0AC" w:rsidR="007512EE" w:rsidRPr="00A17A4F" w:rsidRDefault="00205AB1" w:rsidP="008964E0">
      <w:pPr>
        <w:pStyle w:val="Body2"/>
        <w:ind w:firstLine="720"/>
        <w:rPr>
          <w:rFonts w:cs="Times New Roman"/>
          <w:lang w:val="lt-LT"/>
        </w:rPr>
      </w:pPr>
      <w:r w:rsidRPr="00A17A4F">
        <w:rPr>
          <w:rFonts w:cs="Times New Roman"/>
          <w:lang w:val="lt-LT"/>
        </w:rPr>
        <w:br/>
      </w:r>
      <w:r w:rsidRPr="00A17A4F">
        <w:rPr>
          <w:rFonts w:cs="Times New Roman"/>
          <w:lang w:val="lt-LT"/>
        </w:rPr>
        <w:tab/>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3. TIEKĖJŲ PAŠALINIMO PAGRINDAI IR REIKALAUJAM</w:t>
      </w:r>
      <w:r w:rsidR="00C44ECC" w:rsidRPr="00A17A4F">
        <w:rPr>
          <w:rFonts w:cs="Times New Roman"/>
          <w:b/>
          <w:lang w:val="lt-LT"/>
        </w:rPr>
        <w:t>I</w:t>
      </w:r>
      <w:r w:rsidRPr="00A17A4F">
        <w:rPr>
          <w:rFonts w:cs="Times New Roman"/>
          <w:b/>
          <w:lang w:val="lt-LT"/>
        </w:rPr>
        <w:t xml:space="preserve"> KVALIFIKACIJ</w:t>
      </w:r>
      <w:r w:rsidR="00C44ECC" w:rsidRPr="00A17A4F">
        <w:rPr>
          <w:rFonts w:cs="Times New Roman"/>
          <w:b/>
          <w:lang w:val="lt-LT"/>
        </w:rPr>
        <w:t>OS</w:t>
      </w:r>
      <w:r w:rsidRPr="00A17A4F">
        <w:rPr>
          <w:rFonts w:cs="Times New Roman"/>
          <w:lang w:val="lt-LT"/>
        </w:rPr>
        <w:tab/>
      </w:r>
      <w:r w:rsidRPr="00A17A4F">
        <w:rPr>
          <w:rFonts w:cs="Times New Roman"/>
          <w:lang w:val="lt-LT"/>
        </w:rPr>
        <w:br/>
      </w:r>
      <w:r w:rsidRPr="00A17A4F">
        <w:rPr>
          <w:rFonts w:cs="Times New Roman"/>
          <w:lang w:val="lt-LT"/>
        </w:rPr>
        <w:tab/>
      </w:r>
      <w:r w:rsidR="007F1191" w:rsidRPr="00A17A4F">
        <w:rPr>
          <w:rFonts w:cs="Times New Roman"/>
          <w:b/>
          <w:lang w:val="lt-LT"/>
        </w:rPr>
        <w:t>REIKALAVIMAI IR, JEIGU TAIKYTINA, KOKYBĖS VADYBOS SISTEMOS IR (ARBA) APLINKOS APSAUGOS VADYBOS SISTEMOS STANDARTAI</w:t>
      </w:r>
      <w:r w:rsidRPr="00A17A4F">
        <w:rPr>
          <w:rFonts w:cs="Times New Roman"/>
          <w:lang w:val="lt-LT"/>
        </w:rPr>
        <w:br/>
      </w:r>
      <w:r w:rsidRPr="00A17A4F">
        <w:rPr>
          <w:rFonts w:cs="Times New Roman"/>
          <w:lang w:val="lt-LT"/>
        </w:rPr>
        <w:tab/>
        <w:t xml:space="preserve">3.1. Perkančioji organizacija tikrins tiekėjo ir ūkio subjektų, kurių pajėgumais remiasi tiekėjas siekdamas pagrįsti atitikimą kvalifikaciniams reikalavimams, pašalinimo pagrindų, kurie nurodyti pirkimo </w:t>
      </w:r>
      <w:r w:rsidR="007F1191" w:rsidRPr="00A17A4F">
        <w:rPr>
          <w:rFonts w:cs="Times New Roman"/>
          <w:lang w:val="lt-LT"/>
        </w:rPr>
        <w:t xml:space="preserve">sąlygų </w:t>
      </w:r>
      <w:r w:rsidR="00975E94" w:rsidRPr="00A17A4F">
        <w:rPr>
          <w:rFonts w:cs="Times New Roman"/>
          <w:lang w:val="lt-LT"/>
        </w:rPr>
        <w:t>14</w:t>
      </w:r>
      <w:r w:rsidR="007F1191" w:rsidRPr="00A17A4F">
        <w:rPr>
          <w:rFonts w:cs="Times New Roman"/>
          <w:lang w:val="lt-LT"/>
        </w:rPr>
        <w:t xml:space="preserve"> </w:t>
      </w:r>
      <w:r w:rsidRPr="00A17A4F">
        <w:rPr>
          <w:rFonts w:cs="Times New Roman"/>
          <w:lang w:val="lt-LT"/>
        </w:rPr>
        <w:t>priede „</w:t>
      </w:r>
      <w:r w:rsidR="007512EE" w:rsidRPr="00A17A4F">
        <w:rPr>
          <w:rFonts w:cs="Times New Roman"/>
          <w:lang w:val="lt-LT"/>
        </w:rPr>
        <w:t>Tiekėjų pašalinimo pagrindai, reikalaujami kvalifikacijos reikalavimai ir, jeigu taikytina, kokybės vadybos sistemos ir (arba) aplinkos apsaugos vadybos sistemos standartai</w:t>
      </w:r>
      <w:r w:rsidRPr="00A17A4F">
        <w:rPr>
          <w:rFonts w:cs="Times New Roman"/>
          <w:lang w:val="lt-LT"/>
        </w:rPr>
        <w:t xml:space="preserve">“ nebuvimą. Tiekėjas ir </w:t>
      </w:r>
      <w:r w:rsidR="004C1776" w:rsidRPr="00A17A4F">
        <w:rPr>
          <w:rFonts w:cs="Times New Roman"/>
          <w:lang w:val="lt-LT"/>
        </w:rPr>
        <w:t>ūkio subjektai</w:t>
      </w:r>
      <w:r w:rsidRPr="00A17A4F">
        <w:rPr>
          <w:rFonts w:cs="Times New Roman"/>
          <w:lang w:val="lt-LT"/>
        </w:rPr>
        <w:t>, kurių pajėgumais remiasi tiekėjas pagrįsdamas atitikimą pirkimo sąlygose nurodytiems kvalifikaciniams reikalavimams, kartu su pasiūlymu turi pateikti užpildytą pirkimo sąlygų</w:t>
      </w:r>
      <w:r w:rsidR="005B7A31" w:rsidRPr="00A17A4F">
        <w:rPr>
          <w:rFonts w:cs="Times New Roman"/>
          <w:lang w:val="lt-LT"/>
        </w:rPr>
        <w:t xml:space="preserve"> </w:t>
      </w:r>
      <w:r w:rsidR="00975E94" w:rsidRPr="00A17A4F">
        <w:rPr>
          <w:rFonts w:cs="Times New Roman"/>
          <w:lang w:val="lt-LT"/>
        </w:rPr>
        <w:t>1</w:t>
      </w:r>
      <w:r w:rsidR="00C538FE">
        <w:rPr>
          <w:rFonts w:cs="Times New Roman"/>
          <w:lang w:val="lt-LT"/>
        </w:rPr>
        <w:t>7</w:t>
      </w:r>
      <w:r w:rsidRPr="00A17A4F">
        <w:rPr>
          <w:rFonts w:cs="Times New Roman"/>
          <w:lang w:val="lt-LT"/>
        </w:rPr>
        <w:t xml:space="preserve"> priedą „Europos bendrasis viešųjų pirkimų dokumentas (EBVPD)“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 Tikrinimas atliekamas šia tvarka:</w:t>
      </w:r>
      <w:r w:rsidRPr="00A17A4F">
        <w:rPr>
          <w:rFonts w:cs="Times New Roman"/>
          <w:lang w:val="lt-LT"/>
        </w:rPr>
        <w:tab/>
      </w:r>
      <w:r w:rsidRPr="00A17A4F">
        <w:rPr>
          <w:rFonts w:cs="Times New Roman"/>
          <w:lang w:val="lt-LT"/>
        </w:rPr>
        <w:br/>
      </w:r>
      <w:r w:rsidRPr="00A17A4F">
        <w:rPr>
          <w:rFonts w:cs="Times New Roman"/>
          <w:lang w:val="lt-LT"/>
        </w:rPr>
        <w:tab/>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A17A4F">
        <w:rPr>
          <w:rFonts w:cs="Times New Roman"/>
          <w:lang w:val="lt-LT"/>
        </w:rPr>
        <w:tab/>
      </w:r>
      <w:r w:rsidRPr="00A17A4F">
        <w:rPr>
          <w:rFonts w:cs="Times New Roman"/>
          <w:lang w:val="lt-LT"/>
        </w:rPr>
        <w:br/>
      </w:r>
      <w:r w:rsidRPr="00A17A4F">
        <w:rPr>
          <w:rFonts w:cs="Times New Roman"/>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A17A4F">
        <w:rPr>
          <w:rFonts w:cs="Times New Roman"/>
          <w:lang w:val="lt-LT"/>
        </w:rPr>
        <w:tab/>
      </w:r>
      <w:r w:rsidRPr="00A17A4F">
        <w:rPr>
          <w:rFonts w:cs="Times New Roman"/>
          <w:lang w:val="lt-LT"/>
        </w:rPr>
        <w:br/>
      </w:r>
      <w:r w:rsidRPr="00A17A4F">
        <w:rPr>
          <w:rFonts w:cs="Times New Roman"/>
          <w:lang w:val="lt-LT"/>
        </w:rPr>
        <w:tab/>
        <w:t>3.1.3. Perkančioji organizacija n</w:t>
      </w:r>
      <w:r w:rsidR="00872F31" w:rsidRPr="00A17A4F">
        <w:rPr>
          <w:rFonts w:cs="Times New Roman"/>
          <w:lang w:val="lt-LT"/>
        </w:rPr>
        <w:t xml:space="preserve">etikrina subtiekėjų </w:t>
      </w:r>
      <w:r w:rsidRPr="00A17A4F">
        <w:rPr>
          <w:rFonts w:cs="Times New Roman"/>
          <w:lang w:val="lt-LT"/>
        </w:rPr>
        <w:t>pašalinimo pagrindų.</w:t>
      </w:r>
      <w:r w:rsidRPr="00A17A4F">
        <w:rPr>
          <w:rFonts w:cs="Times New Roman"/>
          <w:lang w:val="lt-LT"/>
        </w:rPr>
        <w:tab/>
      </w:r>
      <w:r w:rsidRPr="00A17A4F">
        <w:rPr>
          <w:rFonts w:cs="Times New Roman"/>
          <w:lang w:val="lt-LT"/>
        </w:rPr>
        <w:br/>
      </w:r>
      <w:r w:rsidRPr="00A17A4F">
        <w:rPr>
          <w:rFonts w:cs="Times New Roman"/>
          <w:lang w:val="lt-LT"/>
        </w:rPr>
        <w:tab/>
        <w:t xml:space="preserve">3.1.4. </w:t>
      </w:r>
      <w:r w:rsidR="001A24D7" w:rsidRPr="00A17A4F">
        <w:rPr>
          <w:rFonts w:cs="Times New Roman"/>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 xml:space="preserve">3.1.5. </w:t>
      </w:r>
      <w:r w:rsidR="001A24D7" w:rsidRPr="00A17A4F">
        <w:rPr>
          <w:rFonts w:cs="Times New Roman"/>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 xml:space="preserve">3.1.6. </w:t>
      </w:r>
      <w:r w:rsidR="001A24D7" w:rsidRPr="00A17A4F">
        <w:rPr>
          <w:rFonts w:cs="Times New Roman"/>
          <w:lang w:val="lt-LT"/>
        </w:rPr>
        <w:t xml:space="preserve">Jei tiekėjas negali pateikti kurių nors pašalinimo pagrindų nebuvimą pagrindžiančių dokumentų reikalaujamų pirkimo sąlygų </w:t>
      </w:r>
      <w:r w:rsidR="00975E94" w:rsidRPr="00A17A4F">
        <w:rPr>
          <w:rFonts w:cs="Times New Roman"/>
          <w:lang w:val="lt-LT"/>
        </w:rPr>
        <w:t>14</w:t>
      </w:r>
      <w:r w:rsidR="005B7A31" w:rsidRPr="00A17A4F">
        <w:rPr>
          <w:rFonts w:cs="Times New Roman"/>
          <w:lang w:val="lt-LT"/>
        </w:rPr>
        <w:t xml:space="preserve"> </w:t>
      </w:r>
      <w:r w:rsidR="001A24D7" w:rsidRPr="00A17A4F">
        <w:rPr>
          <w:rFonts w:cs="Times New Roman"/>
          <w:lang w:val="lt-LT"/>
        </w:rPr>
        <w:t>priede „</w:t>
      </w:r>
      <w:r w:rsidR="007512EE" w:rsidRPr="00A17A4F">
        <w:rPr>
          <w:rFonts w:cs="Times New Roman"/>
          <w:lang w:val="lt-LT"/>
        </w:rPr>
        <w:t>Tiekėjų pašalinimo pagrindai, reikalaujami kvalifikacijos reikalavimai ir, jeigu taikytina, kokybės vadybos sistemos ir (arba) aplinkos apsaugos vadybos sistemos standartai</w:t>
      </w:r>
      <w:r w:rsidR="001A24D7" w:rsidRPr="00A17A4F">
        <w:rPr>
          <w:rFonts w:cs="Times New Roman"/>
          <w:lang w:val="lt-LT"/>
        </w:rPr>
        <w:t>“,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 xml:space="preserve">3.1.7. </w:t>
      </w:r>
      <w:r w:rsidR="005B7A31" w:rsidRPr="00A17A4F">
        <w:rPr>
          <w:rFonts w:cs="Times New Roman"/>
          <w:lang w:val="lt-LT"/>
        </w:rPr>
        <w:t>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w:t>
      </w:r>
      <w:r w:rsidR="005B7A31" w:rsidRPr="00A17A4F">
        <w:rPr>
          <w:rFonts w:cs="Times New Roman"/>
          <w:lang w:val="lt-LT"/>
        </w:rPr>
        <w:lastRenderedPageBreak/>
        <w:t xml:space="preserve">apostille nurodytose valstybėse, pateikia legalizuotus Apostille pirkimo sąlygų </w:t>
      </w:r>
      <w:r w:rsidR="00975E94" w:rsidRPr="00A17A4F">
        <w:rPr>
          <w:rFonts w:cs="Times New Roman"/>
          <w:lang w:val="lt-LT"/>
        </w:rPr>
        <w:t>14</w:t>
      </w:r>
      <w:r w:rsidR="005B7A31" w:rsidRPr="00A17A4F">
        <w:rPr>
          <w:rFonts w:cs="Times New Roman"/>
          <w:lang w:val="lt-LT"/>
        </w:rPr>
        <w:t xml:space="preserve"> priede „Tiekėjų pašalinimo pagrindai, reikalaujami kvalifikacijos reikalavimai ir, jeigu taikytina, kokybės vadybos sistemos ir (arba) aplinkos apsaugos vadybos sistemos standartai“ nurodytus dokumentus. Legalizavimas atliekamas,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r w:rsidRPr="00A17A4F">
        <w:rPr>
          <w:rFonts w:cs="Times New Roman"/>
          <w:lang w:val="lt-LT"/>
        </w:rPr>
        <w:tab/>
      </w:r>
      <w:r w:rsidRPr="00A17A4F">
        <w:rPr>
          <w:rFonts w:cs="Times New Roman"/>
          <w:lang w:val="lt-LT"/>
        </w:rPr>
        <w:br/>
      </w:r>
      <w:r w:rsidRPr="00A17A4F">
        <w:rPr>
          <w:rFonts w:cs="Times New Roman"/>
          <w:lang w:val="lt-LT"/>
        </w:rPr>
        <w:tab/>
        <w:t xml:space="preserve">3.2. Tiekėjas, dalyvaujantis pirkime, turi atitikti pirkimo sąlygų </w:t>
      </w:r>
      <w:r w:rsidR="00975E94" w:rsidRPr="00A17A4F">
        <w:rPr>
          <w:rFonts w:cs="Times New Roman"/>
          <w:lang w:val="lt-LT"/>
        </w:rPr>
        <w:t>14</w:t>
      </w:r>
      <w:r w:rsidR="001A24D7" w:rsidRPr="00A17A4F">
        <w:rPr>
          <w:rFonts w:cs="Times New Roman"/>
          <w:lang w:val="lt-LT"/>
        </w:rPr>
        <w:t xml:space="preserve"> </w:t>
      </w:r>
      <w:r w:rsidRPr="00A17A4F">
        <w:rPr>
          <w:rFonts w:cs="Times New Roman"/>
          <w:lang w:val="lt-LT"/>
        </w:rPr>
        <w:t>priede „</w:t>
      </w:r>
      <w:r w:rsidR="007512EE" w:rsidRPr="00A17A4F">
        <w:rPr>
          <w:rFonts w:cs="Times New Roman"/>
          <w:lang w:val="lt-LT"/>
        </w:rPr>
        <w:t>Tiekėjų pašalinimo pagrindai, reikalaujami kvalifikacijos reikalavimai ir, jeigu taikytina, kokybės vadybos sistemos ir (arba) aplinkos apsaugos vadybos sistemos standartai</w:t>
      </w:r>
      <w:r w:rsidRPr="00A17A4F">
        <w:rPr>
          <w:rFonts w:cs="Times New Roman"/>
          <w:lang w:val="lt-LT"/>
        </w:rPr>
        <w:t xml:space="preserve">“ nurodytus kvalifikacinius reikalavimus ir, jeigu taikytina, laikytis kokybės vadybos sistemos ir (arba) aplinkos apsaugos vadybos sistemos standartų.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privalo pateikti pirkimo sąlygų </w:t>
      </w:r>
      <w:r w:rsidR="00975E94" w:rsidRPr="00A17A4F">
        <w:rPr>
          <w:rFonts w:cs="Times New Roman"/>
          <w:lang w:val="lt-LT"/>
        </w:rPr>
        <w:t>14</w:t>
      </w:r>
      <w:r w:rsidR="001A24D7" w:rsidRPr="00A17A4F">
        <w:rPr>
          <w:rFonts w:cs="Times New Roman"/>
          <w:color w:val="auto"/>
          <w:lang w:val="lt-LT"/>
        </w:rPr>
        <w:t xml:space="preserve"> </w:t>
      </w:r>
      <w:r w:rsidRPr="00A17A4F">
        <w:rPr>
          <w:rFonts w:cs="Times New Roman"/>
          <w:color w:val="auto"/>
          <w:lang w:val="lt-LT"/>
        </w:rPr>
        <w:t xml:space="preserve">priede </w:t>
      </w:r>
      <w:r w:rsidRPr="00A17A4F">
        <w:rPr>
          <w:rFonts w:cs="Times New Roman"/>
          <w:lang w:val="lt-LT"/>
        </w:rPr>
        <w:t>„</w:t>
      </w:r>
      <w:r w:rsidR="007512EE" w:rsidRPr="00A17A4F">
        <w:rPr>
          <w:rFonts w:cs="Times New Roman"/>
          <w:lang w:val="lt-LT"/>
        </w:rPr>
        <w:t>Tiekėjų pašalinimo pagrindai, reikalaujami kvalifikacijos reikalavimai ir, jeigu taikytina, kokybės vadybos sistemos ir (arba) aplinkos apsaugos vadybos sistemos standartai</w:t>
      </w:r>
      <w:r w:rsidRPr="00A17A4F">
        <w:rPr>
          <w:rFonts w:cs="Times New Roman"/>
          <w:lang w:val="lt-LT"/>
        </w:rPr>
        <w:t>“ nurodytus kvalifikaciją pagrindžiančius dokumentus, laikantis šių reikalavimų:</w:t>
      </w:r>
      <w:r w:rsidRPr="00A17A4F">
        <w:rPr>
          <w:rFonts w:cs="Times New Roman"/>
          <w:lang w:val="lt-LT"/>
        </w:rPr>
        <w:tab/>
      </w:r>
    </w:p>
    <w:p w14:paraId="1E75EDB5" w14:textId="4E9066CB" w:rsidR="009858D9" w:rsidRDefault="00205AB1" w:rsidP="008964E0">
      <w:pPr>
        <w:pStyle w:val="Body2"/>
        <w:ind w:firstLine="720"/>
        <w:rPr>
          <w:rFonts w:cs="Times New Roman"/>
          <w:lang w:val="lt-LT"/>
        </w:rPr>
      </w:pPr>
      <w:r w:rsidRPr="00A17A4F">
        <w:rPr>
          <w:rFonts w:cs="Times New Roman"/>
          <w:lang w:val="lt-LT"/>
        </w:rPr>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A17A4F">
        <w:rPr>
          <w:rFonts w:cs="Times New Roman"/>
          <w:lang w:val="lt-LT"/>
        </w:rPr>
        <w:tab/>
      </w:r>
      <w:r w:rsidRPr="00A17A4F">
        <w:rPr>
          <w:rFonts w:cs="Times New Roman"/>
          <w:lang w:val="lt-LT"/>
        </w:rPr>
        <w:br/>
      </w:r>
      <w:r w:rsidRPr="00A17A4F">
        <w:rPr>
          <w:rFonts w:cs="Times New Roman"/>
          <w:lang w:val="lt-LT"/>
        </w:rPr>
        <w:tab/>
        <w:t>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A17A4F">
        <w:rPr>
          <w:rFonts w:cs="Times New Roman"/>
          <w:lang w:val="lt-LT"/>
        </w:rPr>
        <w:tab/>
      </w:r>
      <w:r w:rsidRPr="00A17A4F">
        <w:rPr>
          <w:rFonts w:cs="Times New Roman"/>
          <w:lang w:val="lt-LT"/>
        </w:rPr>
        <w:br/>
      </w:r>
      <w:r w:rsidRPr="00A17A4F">
        <w:rPr>
          <w:rFonts w:cs="Times New Roman"/>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A17A4F">
        <w:rPr>
          <w:rFonts w:cs="Times New Roman"/>
          <w:lang w:val="lt-LT"/>
        </w:rPr>
        <w:tab/>
      </w:r>
      <w:r w:rsidRPr="00A17A4F">
        <w:rPr>
          <w:rFonts w:cs="Times New Roman"/>
          <w:lang w:val="lt-LT"/>
        </w:rPr>
        <w:br/>
      </w:r>
      <w:r w:rsidRPr="00A17A4F">
        <w:rPr>
          <w:rFonts w:cs="Times New Roman"/>
          <w:lang w:val="lt-LT"/>
        </w:rPr>
        <w:tab/>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Europos bendr</w:t>
      </w:r>
      <w:r w:rsidR="005B7A31" w:rsidRPr="00A17A4F">
        <w:rPr>
          <w:rFonts w:cs="Times New Roman"/>
          <w:lang w:val="lt-LT"/>
        </w:rPr>
        <w:t>ojo</w:t>
      </w:r>
      <w:r w:rsidRPr="00A17A4F">
        <w:rPr>
          <w:rFonts w:cs="Times New Roman"/>
          <w:lang w:val="lt-LT"/>
        </w:rPr>
        <w:t xml:space="preserve">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w:t>
      </w:r>
      <w:r w:rsidR="005C4136" w:rsidRPr="00A17A4F">
        <w:rPr>
          <w:rFonts w:cs="Times New Roman"/>
          <w:lang w:val="lt-LT"/>
        </w:rPr>
        <w:t>omi</w:t>
      </w:r>
      <w:r w:rsidRPr="00A17A4F">
        <w:rPr>
          <w:rFonts w:cs="Times New Roman"/>
          <w:lang w:val="lt-LT"/>
        </w:rPr>
        <w:t>s priemon</w:t>
      </w:r>
      <w:r w:rsidR="005C4136" w:rsidRPr="00A17A4F">
        <w:rPr>
          <w:rFonts w:cs="Times New Roman"/>
          <w:lang w:val="lt-LT"/>
        </w:rPr>
        <w:t>ėmi</w:t>
      </w:r>
      <w:r w:rsidRPr="00A17A4F">
        <w:rPr>
          <w:rFonts w:cs="Times New Roman"/>
          <w:lang w:val="lt-LT"/>
        </w:rPr>
        <w:t>s.</w:t>
      </w:r>
      <w:r w:rsidRPr="00A17A4F">
        <w:rPr>
          <w:rFonts w:cs="Times New Roman"/>
          <w:lang w:val="lt-LT"/>
        </w:rPr>
        <w:tab/>
      </w:r>
      <w:r w:rsidRPr="00A17A4F">
        <w:rPr>
          <w:rFonts w:cs="Times New Roman"/>
          <w:lang w:val="lt-LT"/>
        </w:rPr>
        <w:br/>
      </w:r>
      <w:r w:rsidRPr="00A17A4F">
        <w:rPr>
          <w:rFonts w:cs="Times New Roman"/>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A17A4F">
        <w:rPr>
          <w:rFonts w:cs="Times New Roman"/>
          <w:lang w:val="lt-LT"/>
        </w:rPr>
        <w:tab/>
      </w:r>
      <w:r w:rsidRPr="00A17A4F">
        <w:rPr>
          <w:rFonts w:cs="Times New Roman"/>
          <w:lang w:val="lt-LT"/>
        </w:rPr>
        <w:br/>
      </w:r>
      <w:r w:rsidRPr="00A17A4F">
        <w:rPr>
          <w:rFonts w:cs="Times New Roman"/>
          <w:lang w:val="lt-LT"/>
        </w:rPr>
        <w:tab/>
        <w:t>3.4. Savo pasiūlyme tiekėjas turi nurodyti, kokiai pirkimo sutarties daliai ir kokius subtiekėjus, jeigu jie yra žinomi, jis ketina pasitelkti. Tiekėjas, teikdamas pasiūlymą</w:t>
      </w:r>
      <w:r w:rsidR="00830A39">
        <w:rPr>
          <w:rFonts w:cs="Times New Roman"/>
          <w:lang w:val="lt-LT"/>
        </w:rPr>
        <w:t>,</w:t>
      </w:r>
      <w:r w:rsidRPr="00A17A4F">
        <w:rPr>
          <w:rFonts w:cs="Times New Roman"/>
          <w:lang w:val="lt-LT"/>
        </w:rPr>
        <w:t xml:space="preserve"> privalo išviešinti kvazisubtiekėjus (t. y. asmenis, kuriuos planuoja įdarbinti), jei jų pajėgumais remiamasi dėl atitikties kvalifikacijos reikalavimams.</w:t>
      </w:r>
      <w:r w:rsidRPr="00A17A4F">
        <w:rPr>
          <w:rFonts w:cs="Times New Roman"/>
          <w:lang w:val="lt-LT"/>
        </w:rPr>
        <w:tab/>
        <w:t>3.5. Tiekėjo pasiūlymas atmetamas, jeigu apie nustatytų reikalavimų atitikimą jis pateikė melagingą informaciją, kurią perkančioji organizacija gali įrodyti bet kokiomis teisėtomis priemonėmis.</w:t>
      </w:r>
      <w:r w:rsidRPr="00A17A4F">
        <w:rPr>
          <w:rFonts w:cs="Times New Roman"/>
          <w:lang w:val="lt-LT"/>
        </w:rPr>
        <w:tab/>
      </w:r>
      <w:r w:rsidRPr="00A17A4F">
        <w:rPr>
          <w:rFonts w:cs="Times New Roman"/>
          <w:lang w:val="lt-LT"/>
        </w:rPr>
        <w:br/>
      </w:r>
      <w:r w:rsidRPr="00A17A4F">
        <w:rPr>
          <w:rFonts w:cs="Times New Roman"/>
          <w:lang w:val="lt-LT"/>
        </w:rPr>
        <w:tab/>
      </w:r>
    </w:p>
    <w:p w14:paraId="315DB302" w14:textId="279D3E03" w:rsidR="00AF2743" w:rsidRPr="00A17A4F" w:rsidRDefault="00830A39" w:rsidP="008964E0">
      <w:pPr>
        <w:pStyle w:val="Body2"/>
        <w:ind w:firstLine="720"/>
        <w:rPr>
          <w:rFonts w:cs="Times New Roman"/>
          <w:lang w:val="lt-LT"/>
        </w:rPr>
      </w:pPr>
      <w:r>
        <w:rPr>
          <w:rFonts w:cs="Times New Roman"/>
          <w:lang w:val="lt-LT"/>
        </w:rPr>
        <w:lastRenderedPageBreak/>
        <w:t xml:space="preserve"> </w:t>
      </w:r>
      <w:r w:rsidR="00205AB1" w:rsidRPr="00A17A4F">
        <w:rPr>
          <w:rFonts w:cs="Times New Roman"/>
          <w:lang w:val="lt-LT"/>
        </w:rPr>
        <w:tab/>
      </w:r>
      <w:r w:rsidR="001A24D7" w:rsidRPr="00A17A4F">
        <w:rPr>
          <w:rFonts w:cs="Times New Roman"/>
          <w:b/>
          <w:lang w:val="lt-LT"/>
        </w:rPr>
        <w:t>4. TIEKĖJŲ GRUPĖS DALYVAVIMAS PIRKIMO PROCEDŪROSE, RĖMIMASIS KITŲ TIEKĖJŲ PAJĖGUMAIS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 xml:space="preserve">4.1. Jei pirkimo procedūrose dalyvauja </w:t>
      </w:r>
      <w:r w:rsidR="009B5BB8" w:rsidRPr="00A17A4F">
        <w:rPr>
          <w:rFonts w:cs="Times New Roman"/>
          <w:lang w:val="lt-LT"/>
        </w:rPr>
        <w:t>tiekėjų</w:t>
      </w:r>
      <w:r w:rsidR="00205AB1" w:rsidRPr="00A17A4F">
        <w:rPr>
          <w:rFonts w:cs="Times New Roman"/>
          <w:lang w:val="lt-LT"/>
        </w:rPr>
        <w:t xml:space="preserve">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4.2. Perkančioji organizacija nereikalauja, kad tiekėjų grupės pateiktą pasiūlymą pripažinus geriausiu ir perkančiajai organizacijai pasiūlius sudaryti pirkimo sutartį, ši tiekėjų grupė įgautų tam tikrą teisinę formą.</w:t>
      </w:r>
      <w:r w:rsidR="00205AB1" w:rsidRPr="00A17A4F">
        <w:rPr>
          <w:rFonts w:cs="Times New Roman"/>
          <w:lang w:val="lt-LT"/>
        </w:rPr>
        <w:tab/>
        <w:t>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4.</w:t>
      </w:r>
      <w:r w:rsidR="00890CE7" w:rsidRPr="00A17A4F">
        <w:rPr>
          <w:rFonts w:cs="Times New Roman"/>
          <w:lang w:val="lt-LT"/>
        </w:rPr>
        <w:t>4</w:t>
      </w:r>
      <w:r w:rsidR="00205AB1" w:rsidRPr="00A17A4F">
        <w:rPr>
          <w:rFonts w:cs="Times New Roman"/>
          <w:lang w:val="lt-LT"/>
        </w:rPr>
        <w:t>.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4.</w:t>
      </w:r>
      <w:r w:rsidR="00890CE7" w:rsidRPr="00A17A4F">
        <w:rPr>
          <w:rFonts w:cs="Times New Roman"/>
          <w:lang w:val="lt-LT"/>
        </w:rPr>
        <w:t>5</w:t>
      </w:r>
      <w:r w:rsidR="00205AB1" w:rsidRPr="00A17A4F">
        <w:rPr>
          <w:rFonts w:cs="Times New Roman"/>
          <w:lang w:val="lt-LT"/>
        </w:rPr>
        <w:t>.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tiekėjų grupė gali remtis tiekėjų grupės dalyvių arba kitų ūkio subjektų pajėgumais.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4.</w:t>
      </w:r>
      <w:r w:rsidR="00890CE7" w:rsidRPr="00A17A4F">
        <w:rPr>
          <w:rFonts w:cs="Times New Roman"/>
          <w:lang w:val="lt-LT"/>
        </w:rPr>
        <w:t>6</w:t>
      </w:r>
      <w:r w:rsidR="00205AB1" w:rsidRPr="00A17A4F">
        <w:rPr>
          <w:rFonts w:cs="Times New Roman"/>
          <w:lang w:val="lt-LT"/>
        </w:rPr>
        <w:t>.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4.</w:t>
      </w:r>
      <w:r w:rsidR="00890CE7" w:rsidRPr="00A17A4F">
        <w:rPr>
          <w:rFonts w:cs="Times New Roman"/>
          <w:lang w:val="lt-LT"/>
        </w:rPr>
        <w:t>7</w:t>
      </w:r>
      <w:r w:rsidR="00205AB1" w:rsidRPr="00A17A4F">
        <w:rPr>
          <w:rFonts w:cs="Times New Roman"/>
          <w:lang w:val="lt-LT"/>
        </w:rPr>
        <w:t>.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00BF625B" w:rsidRPr="00A17A4F">
        <w:rPr>
          <w:rFonts w:cs="Times New Roman"/>
          <w:lang w:val="lt-LT"/>
        </w:rPr>
        <w:t>, patvirtinančios, kad ūkio subjektai, kurių pajėgumais remiamasi, įsipareigoja solidariai atsakyti už tiekėjo įsipareigojimų pagal pirkimo sutartį vykdymą ir atlyginti bet kokią žalą, kuri kiltų dėl tiekėjo netinkamo įsipareigojimų vykdymo ar nevykdymo</w:t>
      </w:r>
      <w:r w:rsidR="00205AB1" w:rsidRPr="00A17A4F">
        <w:rPr>
          <w:rFonts w:cs="Times New Roman"/>
          <w:lang w:val="lt-LT"/>
        </w:rPr>
        <w:t>.</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b/>
          <w:lang w:val="lt-LT"/>
        </w:rPr>
        <w:t>5. PASIŪLYMŲ RENGIMAS, PATEIKIMAS, KEITIMAS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5.1. Tiekėjas gali pateikti tik vieną pasiūlymą</w:t>
      </w:r>
      <w:r w:rsidR="00161C94" w:rsidRPr="00A17A4F">
        <w:rPr>
          <w:rFonts w:cs="Times New Roman"/>
          <w:lang w:val="lt-LT"/>
        </w:rPr>
        <w:t xml:space="preserve"> vienai pirkimo daliai</w:t>
      </w:r>
      <w:r w:rsidR="00205AB1" w:rsidRPr="00A17A4F">
        <w:rPr>
          <w:rFonts w:cs="Times New Roman"/>
          <w:lang w:val="lt-LT"/>
        </w:rPr>
        <w:t>. Jei tiekėjas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5.2. Tiekėjas negali pateikti alternatyvių pasiūlymų. Tiekėjui pateikus alternatyvų pasiūlymą, jo pasiūlymas ir alternatyvus pasiūlymas (alternatyvūs pasiūlymai) bus atmesti.</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lastRenderedPageBreak/>
        <w:tab/>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w:t>
      </w:r>
      <w:r w:rsidR="0074723E" w:rsidRPr="00A17A4F">
        <w:rPr>
          <w:rFonts w:cs="Times New Roman"/>
          <w:lang w:val="lt-LT"/>
        </w:rPr>
        <w:t>racija adresu https://</w:t>
      </w:r>
      <w:r w:rsidR="00205AB1" w:rsidRPr="00A17A4F">
        <w:rPr>
          <w:rFonts w:cs="Times New Roman"/>
          <w:lang w:val="lt-LT"/>
        </w:rPr>
        <w:t>viesiejipirkimai.lt). Pateikiami dokumentai ar skaitmeninės dokumentų kopijos turi būti prieinami naudojant nediskriminuojančius, visuotinai prieinamus duomenų failų formatus (pvz., pdf, jpg, xlsx, docx ir kt.).</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5.4. Pasiūlymas turi būti pateiktas iki skelbime nurodyto pasiūlymų pateikimo termino pabaigos, o jeigu skelbime nurodytas pasiūlymų pateikimo terminas buvo pratęstas – iki pratęsto termino pabaigos.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5.5. Pateikdamas pasiūlymą, tiekėjas sutinka su šiais pirkimo dokumentais ir patvirtina, kad jo pasiūlyme pateikta informacija yra teisinga ir apima viską, ko reikia tinkamam pirkimo sutarties įvykdymui.</w:t>
      </w:r>
      <w:r w:rsidR="00205AB1" w:rsidRPr="00A17A4F">
        <w:rPr>
          <w:rFonts w:cs="Times New Roman"/>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374831" w:rsidRPr="00A17A4F">
        <w:rPr>
          <w:rFonts w:cs="Times New Roman"/>
          <w:lang w:val="lt-LT"/>
        </w:rPr>
        <w:t xml:space="preserve"> Siūlomų prekių atitikimą keliamus techninius reikalavimus apibūdinančių normatyvinių dokumentų (standartų, techninių sąlygų ir kt.) vertimo nereikia, jeigu jie išduoti anglų kalba.</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 xml:space="preserve">5.7. Pasiūlymas turi galioti ne trumpiau </w:t>
      </w:r>
      <w:r w:rsidR="002400EF">
        <w:rPr>
          <w:rFonts w:cs="Times New Roman"/>
          <w:lang w:val="lt-LT"/>
        </w:rPr>
        <w:t xml:space="preserve">nei </w:t>
      </w:r>
      <w:r w:rsidR="00C1519B" w:rsidRPr="00A17A4F">
        <w:rPr>
          <w:rFonts w:cs="Times New Roman"/>
          <w:b/>
          <w:lang w:val="lt-LT"/>
        </w:rPr>
        <w:t>12</w:t>
      </w:r>
      <w:r w:rsidR="001169B6" w:rsidRPr="00A17A4F">
        <w:rPr>
          <w:rFonts w:cs="Times New Roman"/>
          <w:b/>
          <w:lang w:val="lt-LT"/>
        </w:rPr>
        <w:t>0 dienų</w:t>
      </w:r>
      <w:r w:rsidR="00205AB1" w:rsidRPr="00A17A4F">
        <w:rPr>
          <w:rFonts w:cs="Times New Roman"/>
          <w:lang w:val="lt-LT"/>
        </w:rPr>
        <w:t xml:space="preserve"> nuo konkurso pasiūlymų pateikimo termino pabaigos. Jeigu pasiūlyme nenurodytas jo galiojimo laikas, laikoma, kad pasiūlymas galioja tiek, kiek nustatyta pirkimo dokumentuose.</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 xml:space="preserve">5.8. </w:t>
      </w:r>
      <w:r w:rsidR="00AF2743" w:rsidRPr="00A17A4F">
        <w:rPr>
          <w:rFonts w:cs="Times New Roman"/>
          <w:lang w:val="lt-LT"/>
        </w:rPr>
        <w:t xml:space="preserve">Pasiūlyme nurodoma kaina pateikiama eurais. Apskaičiuojant </w:t>
      </w:r>
      <w:r w:rsidR="001A24D7" w:rsidRPr="00A17A4F">
        <w:rPr>
          <w:rFonts w:cs="Times New Roman"/>
          <w:lang w:val="lt-LT"/>
        </w:rPr>
        <w:t>kainą, turi būti atsižvelgta į visus pirkimo sąlygų, įskaitant pirkimo sutarties projektą, rei</w:t>
      </w:r>
      <w:r w:rsidR="00AF2743" w:rsidRPr="00A17A4F">
        <w:rPr>
          <w:rFonts w:cs="Times New Roman"/>
          <w:lang w:val="lt-LT"/>
        </w:rPr>
        <w:t xml:space="preserve">kalavimus. Į pasiūlymo </w:t>
      </w:r>
      <w:r w:rsidR="001A24D7" w:rsidRPr="00A17A4F">
        <w:rPr>
          <w:rFonts w:cs="Times New Roman"/>
          <w:lang w:val="lt-LT"/>
        </w:rPr>
        <w:t>kainą turi būti įskaityti visi mokesčiai ir visos tiekėjo išlaidos, apimančios viską, ko reikia visiškam ir tinkamam pirkimo suta</w:t>
      </w:r>
      <w:r w:rsidR="00AF2743" w:rsidRPr="00A17A4F">
        <w:rPr>
          <w:rFonts w:cs="Times New Roman"/>
          <w:lang w:val="lt-LT"/>
        </w:rPr>
        <w:t>rties įvykdymui. Kainos</w:t>
      </w:r>
      <w:r w:rsidR="001A24D7" w:rsidRPr="00A17A4F">
        <w:rPr>
          <w:rFonts w:cs="Times New Roman"/>
          <w:lang w:val="lt-LT"/>
        </w:rPr>
        <w:t xml:space="preserve"> be pridėtinės vertės mokesčio (toliau – PVM) visuose pasiūlymo dokumentuose turi būti įrašom</w:t>
      </w:r>
      <w:r w:rsidR="00D869A0" w:rsidRPr="00A17A4F">
        <w:rPr>
          <w:rFonts w:cs="Times New Roman"/>
          <w:lang w:val="lt-LT"/>
        </w:rPr>
        <w:t>os</w:t>
      </w:r>
      <w:r w:rsidR="001A24D7" w:rsidRPr="00A17A4F">
        <w:rPr>
          <w:rFonts w:cs="Times New Roman"/>
          <w:lang w:val="lt-LT"/>
        </w:rPr>
        <w:t xml:space="preserve"> apvalinant </w:t>
      </w:r>
      <w:r w:rsidR="001A24D7" w:rsidRPr="00A17A4F">
        <w:rPr>
          <w:rFonts w:cs="Times New Roman"/>
          <w:b/>
          <w:lang w:val="lt-LT"/>
        </w:rPr>
        <w:t>dviem skaitmenimis po kablelio</w:t>
      </w:r>
      <w:r w:rsidR="00205AB1" w:rsidRPr="00A17A4F">
        <w:rPr>
          <w:rFonts w:cs="Times New Roman"/>
          <w:lang w:val="lt-LT"/>
        </w:rPr>
        <w:t>.</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5.9. Perkančioji organizacija turi teisę pratęsti pasiūlymo pateikimo terminą. Apie naują pasiūlymų pateikimo terminą paskelbiama CVP IS ir pranešama prie pirkimo CVP IS prisijungusiems tiekėjams.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8277D1">
        <w:rPr>
          <w:rFonts w:cs="Times New Roman"/>
          <w:lang w:val="lt-LT"/>
        </w:rPr>
        <w:t>5.10</w:t>
      </w:r>
      <w:r w:rsidR="008277D1" w:rsidRPr="008277D1">
        <w:rPr>
          <w:rFonts w:cs="Times New Roman"/>
          <w:lang w:val="lt-LT"/>
        </w:rPr>
        <w:t xml:space="preserve">. </w:t>
      </w:r>
      <w:r w:rsidR="008277D1" w:rsidRPr="008277D1">
        <w:rPr>
          <w:lang w:val="lt-LT"/>
        </w:rPr>
        <w:t>Pasiūlymas turi būti pateikiamas CVP IS priemonėmis. Jį turi sudaryti užpildyta pasiūlymo forma, parengta pagal pirkimo sąlygų 2–11 priedus „Pasiūlymo forma“ (I–X pirkimo dalims), ir šie pasiūlymo priedai:</w:t>
      </w:r>
    </w:p>
    <w:p w14:paraId="0EDB4F96" w14:textId="5FCD9A7C" w:rsidR="006F5D11" w:rsidRPr="00A17A4F" w:rsidRDefault="00205AB1" w:rsidP="008964E0">
      <w:pPr>
        <w:pStyle w:val="Body2"/>
        <w:ind w:firstLine="720"/>
        <w:rPr>
          <w:rFonts w:cs="Times New Roman"/>
          <w:lang w:val="lt-LT"/>
        </w:rPr>
      </w:pPr>
      <w:r w:rsidRPr="00A17A4F">
        <w:rPr>
          <w:rFonts w:cs="Times New Roman"/>
          <w:lang w:val="lt-LT"/>
        </w:rPr>
        <w:t>5.10.1. Jungtinės veiklos sutarties kopija (</w:t>
      </w:r>
      <w:r w:rsidRPr="00A17A4F">
        <w:rPr>
          <w:rFonts w:cs="Times New Roman"/>
          <w:i/>
          <w:lang w:val="lt-LT"/>
        </w:rPr>
        <w:t>jeigu pasiūl</w:t>
      </w:r>
      <w:r w:rsidR="006F5D11" w:rsidRPr="00A17A4F">
        <w:rPr>
          <w:rFonts w:cs="Times New Roman"/>
          <w:i/>
          <w:lang w:val="lt-LT"/>
        </w:rPr>
        <w:t xml:space="preserve">ymą teikia </w:t>
      </w:r>
      <w:r w:rsidR="00BF625B" w:rsidRPr="00A17A4F">
        <w:rPr>
          <w:rFonts w:cs="Times New Roman"/>
          <w:i/>
          <w:lang w:val="lt-LT"/>
        </w:rPr>
        <w:t>tiekėjų</w:t>
      </w:r>
      <w:r w:rsidR="006F5D11" w:rsidRPr="00A17A4F">
        <w:rPr>
          <w:rFonts w:cs="Times New Roman"/>
          <w:i/>
          <w:lang w:val="lt-LT"/>
        </w:rPr>
        <w:t xml:space="preserve"> grupė</w:t>
      </w:r>
      <w:r w:rsidR="006F5D11"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5.10.2. Įgaliojimas pateikti pasiūlymą (</w:t>
      </w:r>
      <w:r w:rsidRPr="00A17A4F">
        <w:rPr>
          <w:rFonts w:cs="Times New Roman"/>
          <w:i/>
          <w:lang w:val="lt-LT"/>
        </w:rPr>
        <w:t>jeigu pasiūly</w:t>
      </w:r>
      <w:r w:rsidR="006F5D11" w:rsidRPr="00A17A4F">
        <w:rPr>
          <w:rFonts w:cs="Times New Roman"/>
          <w:i/>
          <w:lang w:val="lt-LT"/>
        </w:rPr>
        <w:t>mą pateikia ne tiekėjo vadovas</w:t>
      </w:r>
      <w:r w:rsidR="006F5D11"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r>
      <w:r w:rsidR="009E64BB" w:rsidRPr="00A17A4F">
        <w:rPr>
          <w:rFonts w:cs="Times New Roman"/>
          <w:lang w:val="lt-LT"/>
        </w:rPr>
        <w:t>5.10.3.</w:t>
      </w:r>
      <w:r w:rsidR="00830A39">
        <w:rPr>
          <w:rFonts w:cs="Times New Roman"/>
          <w:lang w:val="lt-LT"/>
        </w:rPr>
        <w:t xml:space="preserve"> </w:t>
      </w:r>
      <w:r w:rsidRPr="00A17A4F">
        <w:rPr>
          <w:rFonts w:cs="Times New Roman"/>
          <w:lang w:val="lt-LT"/>
        </w:rPr>
        <w:t xml:space="preserve">Užpildytas Europos bendrasis viešųjų pirkimų dokumentas (EBVPD) parengtas pagal pirkimo sąlygų </w:t>
      </w:r>
      <w:r w:rsidR="00975E94" w:rsidRPr="00A17A4F">
        <w:rPr>
          <w:rFonts w:cs="Times New Roman"/>
          <w:lang w:val="lt-LT"/>
        </w:rPr>
        <w:t>1</w:t>
      </w:r>
      <w:r w:rsidR="00C538FE">
        <w:rPr>
          <w:rFonts w:cs="Times New Roman"/>
          <w:lang w:val="lt-LT"/>
        </w:rPr>
        <w:t>7</w:t>
      </w:r>
      <w:r w:rsidR="006F5D11" w:rsidRPr="00A17A4F">
        <w:rPr>
          <w:rFonts w:cs="Times New Roman"/>
          <w:lang w:val="lt-LT"/>
        </w:rPr>
        <w:t xml:space="preserve"> priedą;</w:t>
      </w:r>
    </w:p>
    <w:p w14:paraId="2823246F" w14:textId="0963F243" w:rsidR="009E64BB" w:rsidRPr="00A17A4F" w:rsidRDefault="009B072C" w:rsidP="009E64BB">
      <w:pPr>
        <w:pStyle w:val="Body2"/>
        <w:ind w:firstLine="720"/>
        <w:rPr>
          <w:rFonts w:cs="Times New Roman"/>
          <w:lang w:val="lt-LT"/>
        </w:rPr>
      </w:pPr>
      <w:r w:rsidRPr="00A17A4F">
        <w:rPr>
          <w:rFonts w:cs="Times New Roman"/>
          <w:color w:val="auto"/>
          <w:lang w:val="lt-LT"/>
        </w:rPr>
        <w:t>5.10.4</w:t>
      </w:r>
      <w:r w:rsidR="009F342B">
        <w:rPr>
          <w:rFonts w:cs="Times New Roman"/>
          <w:color w:val="auto"/>
          <w:lang w:val="lt-LT"/>
        </w:rPr>
        <w:t>. Užpildytas 12</w:t>
      </w:r>
      <w:r w:rsidR="00322811" w:rsidRPr="00A17A4F">
        <w:rPr>
          <w:rFonts w:cs="Times New Roman"/>
          <w:color w:val="auto"/>
          <w:lang w:val="lt-LT"/>
        </w:rPr>
        <w:t xml:space="preserve"> priedas</w:t>
      </w:r>
      <w:r w:rsidR="009E64BB" w:rsidRPr="00A17A4F">
        <w:rPr>
          <w:rFonts w:cs="Times New Roman"/>
          <w:color w:val="auto"/>
          <w:lang w:val="lt-LT"/>
        </w:rPr>
        <w:t xml:space="preserve"> „Tiekėjo siūlomi prekių techniniai rodikliai“;</w:t>
      </w:r>
      <w:r w:rsidR="00205AB1" w:rsidRPr="00A17A4F">
        <w:rPr>
          <w:rFonts w:cs="Times New Roman"/>
          <w:lang w:val="lt-LT"/>
        </w:rPr>
        <w:br/>
      </w:r>
      <w:r w:rsidR="00205AB1" w:rsidRPr="00A17A4F">
        <w:rPr>
          <w:rFonts w:cs="Times New Roman"/>
          <w:lang w:val="lt-LT"/>
        </w:rPr>
        <w:tab/>
      </w:r>
      <w:r w:rsidR="00DF6682" w:rsidRPr="00A17A4F">
        <w:rPr>
          <w:rFonts w:cs="Times New Roman"/>
          <w:lang w:val="lt-LT"/>
        </w:rPr>
        <w:t>5.10.5</w:t>
      </w:r>
      <w:r w:rsidRPr="00A17A4F">
        <w:rPr>
          <w:rFonts w:cs="Times New Roman"/>
          <w:lang w:val="lt-LT"/>
        </w:rPr>
        <w:t xml:space="preserve">. </w:t>
      </w:r>
      <w:r w:rsidR="009E64BB" w:rsidRPr="00A17A4F">
        <w:rPr>
          <w:rFonts w:cs="Times New Roman"/>
          <w:lang w:val="lt-LT"/>
        </w:rPr>
        <w:t>Kiti prašomi dokumentai įrodantys siūlomų prekių atitikimą kokybės ir techniniams reikalavimams, nurodytiems pirkimo dokumentų 1 priede „Techninė specifikacija“</w:t>
      </w:r>
      <w:r w:rsidR="00046CCB" w:rsidRPr="00A17A4F">
        <w:rPr>
          <w:rFonts w:cs="Times New Roman"/>
          <w:lang w:val="lt-LT"/>
        </w:rPr>
        <w:t xml:space="preserve"> I-X pirkimo dali</w:t>
      </w:r>
      <w:r w:rsidR="002400EF">
        <w:rPr>
          <w:rFonts w:cs="Times New Roman"/>
          <w:lang w:val="lt-LT"/>
        </w:rPr>
        <w:t>ms</w:t>
      </w:r>
      <w:r w:rsidR="009E64BB" w:rsidRPr="00A17A4F">
        <w:rPr>
          <w:rFonts w:cs="Times New Roman"/>
          <w:lang w:val="lt-LT"/>
        </w:rPr>
        <w:t>: gamintojo parengti katalogai ir/ar siūlomų prekių techninių charakteristikų aprašymai, brošiūros ir/ar kiti duomenys (pdf. formatu). Šiuose dokumentuose tiekėjas turi grafiškai nurodyti (t. y. pastebimai pažymėti - spalvotai ženklinti, ir/ar nurodyti rodyklėmis, ir/ar pabraukti) konkrečias dokumentų vietas, kur aprašomos reikalaujamų techninių charakteristikų reikšmės, bei įrašyti, kurį techninės specifikacijos reikalavimo punktą jos atitinka.</w:t>
      </w:r>
    </w:p>
    <w:p w14:paraId="7E9985A2" w14:textId="55931D4A" w:rsidR="006131A2" w:rsidRPr="00A17A4F" w:rsidRDefault="00DF6682" w:rsidP="006F5D11">
      <w:pPr>
        <w:pStyle w:val="Body2"/>
        <w:ind w:firstLine="720"/>
        <w:rPr>
          <w:rFonts w:cs="Times New Roman"/>
          <w:color w:val="auto"/>
          <w:lang w:val="lt-LT"/>
        </w:rPr>
      </w:pPr>
      <w:r w:rsidRPr="00A17A4F">
        <w:rPr>
          <w:rFonts w:cs="Times New Roman"/>
          <w:color w:val="auto"/>
          <w:lang w:val="lt-LT"/>
        </w:rPr>
        <w:t>5.10.6</w:t>
      </w:r>
      <w:r w:rsidR="006F4AEB" w:rsidRPr="00A17A4F">
        <w:rPr>
          <w:rFonts w:cs="Times New Roman"/>
          <w:color w:val="auto"/>
          <w:lang w:val="lt-LT"/>
        </w:rPr>
        <w:t xml:space="preserve">. </w:t>
      </w:r>
      <w:r w:rsidR="002400EF" w:rsidRPr="00B10974">
        <w:rPr>
          <w:rFonts w:cs="Times New Roman"/>
          <w:sz w:val="24"/>
          <w:szCs w:val="24"/>
          <w:lang w:val="lt-LT"/>
        </w:rPr>
        <w:t xml:space="preserve">Užpildyta bei pasirašyta tiekėjo deklaracija, parengta pagal </w:t>
      </w:r>
      <w:r w:rsidR="002400EF" w:rsidRPr="00193D51">
        <w:rPr>
          <w:rFonts w:cs="Times New Roman"/>
          <w:sz w:val="24"/>
          <w:szCs w:val="24"/>
          <w:lang w:val="lt-LT"/>
        </w:rPr>
        <w:t xml:space="preserve">Pirkimo sąlygų </w:t>
      </w:r>
      <w:r w:rsidR="002400EF">
        <w:rPr>
          <w:rFonts w:cs="Times New Roman"/>
          <w:sz w:val="24"/>
          <w:szCs w:val="24"/>
          <w:lang w:val="lt-LT"/>
        </w:rPr>
        <w:t>16</w:t>
      </w:r>
      <w:r w:rsidR="002400EF" w:rsidRPr="00193D51">
        <w:rPr>
          <w:rFonts w:cs="Times New Roman"/>
          <w:sz w:val="24"/>
          <w:szCs w:val="24"/>
          <w:lang w:val="lt-LT"/>
        </w:rPr>
        <w:t xml:space="preserve"> priedą „Nacionalinio saugumo reikalavimų atitikties deklaracija“).</w:t>
      </w:r>
      <w:r w:rsidR="002400EF" w:rsidRPr="0074714A">
        <w:rPr>
          <w:rFonts w:cs="Times New Roman"/>
          <w:sz w:val="24"/>
          <w:szCs w:val="24"/>
          <w:lang w:val="lt-LT"/>
        </w:rPr>
        <w:t xml:space="preserve"> </w:t>
      </w:r>
      <w:r w:rsidR="002400EF" w:rsidRPr="00B10974">
        <w:rPr>
          <w:rFonts w:cs="Times New Roman"/>
          <w:sz w:val="24"/>
          <w:szCs w:val="24"/>
          <w:lang w:val="lt-LT"/>
        </w:rPr>
        <w:t xml:space="preserve">Jeigu perkančiajai organizacijai kyla abejonių dėl Tiekėjo nurodytos informacijos teisingumo, perkančioji organizacija prašys Tiekėjo pateikti informaciją patvirtinančius VPĮ 51 straipsnio 12 dalyje nurodytus (vieną ar kelis) ar kitus priimtinus dokumentus. Šių dokumentų gali paprašyti bet kuriuo pirkimo procedūros metu, jeigu tai būtina siekiant užtikrinti tinkamą pirkimo procedūros atlikimą. Dokumentai, kuriuose nenurodytas jų galiojimo terminas, turi būti išduoti ar atspausdinti iš informacinės sistemos </w:t>
      </w:r>
      <w:r w:rsidR="002400EF" w:rsidRPr="00B10974">
        <w:rPr>
          <w:rFonts w:cs="Times New Roman"/>
          <w:sz w:val="24"/>
          <w:szCs w:val="24"/>
          <w:u w:val="single"/>
          <w:lang w:val="lt-LT"/>
        </w:rPr>
        <w:t>ne anksčiau kaip likus 3 mėnesiams iki tos dienos</w:t>
      </w:r>
      <w:r w:rsidR="002400EF" w:rsidRPr="00B10974">
        <w:rPr>
          <w:rFonts w:cs="Times New Roman"/>
          <w:sz w:val="24"/>
          <w:szCs w:val="24"/>
          <w:lang w:val="lt-LT"/>
        </w:rPr>
        <w:t>, kurią perkančiosios organizacijos prašymu tiekėjas turi pateikti dokumentus.</w:t>
      </w:r>
    </w:p>
    <w:p w14:paraId="4586E91D" w14:textId="77777777" w:rsidR="0098353E" w:rsidRDefault="006131A2" w:rsidP="006F5D11">
      <w:pPr>
        <w:pStyle w:val="Body2"/>
        <w:ind w:firstLine="720"/>
        <w:rPr>
          <w:rFonts w:cs="Times New Roman"/>
          <w:color w:val="auto"/>
          <w:lang w:val="lt-LT"/>
        </w:rPr>
      </w:pPr>
      <w:r w:rsidRPr="00A17A4F">
        <w:rPr>
          <w:rFonts w:cs="Times New Roman"/>
          <w:color w:val="auto"/>
          <w:lang w:val="lt-LT"/>
        </w:rPr>
        <w:t xml:space="preserve">5.10.7. Galimybę naudotis kitų ūkio subjektų ištekliais patvirtinantys dokumentai (jei tiekėjas remsis kitų ūkio subjektų pajėgumais): kai tiekėjas pageidauja remtis kitų ūkio subjektų pajėgumais, jis privalo perkančiajai organizacijai pasiūlyme įrodyti, kad vykdant pirkimo sutartį ūkio subjektų, kurių pajėgumais jis </w:t>
      </w:r>
      <w:r w:rsidRPr="00A17A4F">
        <w:rPr>
          <w:rFonts w:cs="Times New Roman"/>
          <w:color w:val="auto"/>
          <w:lang w:val="lt-LT"/>
        </w:rPr>
        <w:lastRenderedPageBreak/>
        <w:t>remiasi, ištekliai jam bus prieinami (VPĮ 49 str. 3 d.).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p>
    <w:p w14:paraId="6B48C2C5" w14:textId="20FED76C" w:rsidR="006F4AEB" w:rsidRPr="00A17A4F" w:rsidRDefault="00205AB1" w:rsidP="006F5D11">
      <w:pPr>
        <w:pStyle w:val="Body2"/>
        <w:ind w:firstLine="720"/>
        <w:rPr>
          <w:rFonts w:cs="Times New Roman"/>
          <w:color w:val="auto"/>
          <w:lang w:val="lt-LT"/>
        </w:rPr>
      </w:pPr>
      <w:r w:rsidRPr="00A17A4F">
        <w:rPr>
          <w:rFonts w:cs="Times New Roman"/>
          <w:color w:val="auto"/>
          <w:lang w:val="lt-LT"/>
        </w:rPr>
        <w:t>5.11. Tiekėjo pasiūlymą sudaro CVP IS priemonėmis pateiktos informacijos ir dokumentų visuma.</w:t>
      </w:r>
      <w:r w:rsidRPr="00A17A4F">
        <w:rPr>
          <w:rFonts w:cs="Times New Roman"/>
          <w:color w:val="auto"/>
          <w:lang w:val="lt-LT"/>
        </w:rPr>
        <w:tab/>
        <w:t>5.12. Tiekėjas pasiūlymo formoje turi aiškiai nurodyti, kuri pasiūlymo informacija yra konfidenciali, vadovaujantis VPĮ 20 straipsniu (taip pat žr.</w:t>
      </w:r>
      <w:r w:rsidR="00DC53DC" w:rsidRPr="00A17A4F">
        <w:rPr>
          <w:rFonts w:cs="Times New Roman"/>
          <w:color w:val="auto"/>
          <w:lang w:val="lt-LT"/>
        </w:rPr>
        <w:t xml:space="preserve"> https://vpt.lrv.lt/uploads/vpt/documents/files/mp/konfidenciali_informacija.pdf</w:t>
      </w:r>
      <w:r w:rsidRPr="00A17A4F">
        <w:rPr>
          <w:rFonts w:cs="Times New Roman"/>
          <w:color w:val="auto"/>
          <w:lang w:val="lt-LT"/>
        </w:rPr>
        <w:t>). Jeigu perkančiajai organizacijai kyla abejonių dėl tiekėjo pasiūlyme nurodytos informacijos konfidencialumo, ji privalo prašyti tiekėjo įrodyti, kodėl nurodyta informacija yra konfidenciali. Jeigu tiekėjas nepateikia tokių įr</w:t>
      </w:r>
      <w:r w:rsidR="00387001" w:rsidRPr="00A17A4F">
        <w:rPr>
          <w:rFonts w:cs="Times New Roman"/>
          <w:color w:val="auto"/>
          <w:lang w:val="lt-LT"/>
        </w:rPr>
        <w:t>odymų arba pateikia netinkamus į</w:t>
      </w:r>
      <w:r w:rsidRPr="00A17A4F">
        <w:rPr>
          <w:rFonts w:cs="Times New Roman"/>
          <w:color w:val="auto"/>
          <w:lang w:val="lt-LT"/>
        </w:rPr>
        <w:t>rodymus, laikoma, kad tokia informacija yra nekonfidenciali. Jei tiekėjas nenurodo konfidencialios informacijos, laikoma, kad pasiūlymas yra nekonfidencialus.</w:t>
      </w:r>
      <w:r w:rsidRPr="00A17A4F">
        <w:rPr>
          <w:rFonts w:cs="Times New Roman"/>
          <w:color w:val="auto"/>
          <w:lang w:val="lt-LT"/>
        </w:rPr>
        <w:tab/>
      </w:r>
    </w:p>
    <w:p w14:paraId="5C5FEDA6" w14:textId="40149C27" w:rsidR="00F77F24" w:rsidRPr="00A17A4F" w:rsidRDefault="006F4AEB" w:rsidP="00F77F24">
      <w:pPr>
        <w:pStyle w:val="Body2"/>
        <w:ind w:firstLine="720"/>
        <w:rPr>
          <w:rFonts w:cs="Times New Roman"/>
          <w:lang w:val="lt-LT"/>
        </w:rPr>
      </w:pPr>
      <w:r w:rsidRPr="00A17A4F">
        <w:rPr>
          <w:rFonts w:cs="Times New Roman"/>
          <w:lang w:val="lt-LT"/>
        </w:rPr>
        <w:t xml:space="preserve">5.13. </w:t>
      </w:r>
      <w:r w:rsidR="00F77F24" w:rsidRPr="00A17A4F">
        <w:rPr>
          <w:rFonts w:cs="Times New Roman"/>
          <w:b/>
          <w:lang w:val="lt-LT"/>
        </w:rPr>
        <w:t>Pirkimo sąlygų priedas „</w:t>
      </w:r>
      <w:r w:rsidR="00A13598" w:rsidRPr="00A17A4F">
        <w:rPr>
          <w:rFonts w:cs="Times New Roman"/>
          <w:b/>
          <w:lang w:val="lt-LT"/>
        </w:rPr>
        <w:t>Pasiūlymo forma“</w:t>
      </w:r>
      <w:r w:rsidR="00EA5396" w:rsidRPr="00A17A4F">
        <w:rPr>
          <w:rFonts w:cs="Times New Roman"/>
          <w:b/>
          <w:lang w:val="lt-LT"/>
        </w:rPr>
        <w:t xml:space="preserve"> (I-X </w:t>
      </w:r>
      <w:r w:rsidR="007D0906" w:rsidRPr="00A17A4F">
        <w:rPr>
          <w:rFonts w:cs="Times New Roman"/>
          <w:b/>
          <w:lang w:val="lt-LT"/>
        </w:rPr>
        <w:t xml:space="preserve">pirkimo </w:t>
      </w:r>
      <w:r w:rsidR="00EA5396" w:rsidRPr="00A17A4F">
        <w:rPr>
          <w:rFonts w:cs="Times New Roman"/>
          <w:b/>
          <w:lang w:val="lt-LT"/>
        </w:rPr>
        <w:t>dalis)</w:t>
      </w:r>
      <w:r w:rsidR="00A13598" w:rsidRPr="00A17A4F">
        <w:rPr>
          <w:rFonts w:cs="Times New Roman"/>
          <w:b/>
          <w:lang w:val="lt-LT"/>
        </w:rPr>
        <w:t xml:space="preserve"> ir užpildytas </w:t>
      </w:r>
      <w:r w:rsidR="00975E94" w:rsidRPr="00A17A4F">
        <w:rPr>
          <w:rFonts w:cs="Times New Roman"/>
          <w:b/>
          <w:lang w:val="lt-LT"/>
        </w:rPr>
        <w:t>12</w:t>
      </w:r>
      <w:r w:rsidR="00B83ADB" w:rsidRPr="00A17A4F">
        <w:rPr>
          <w:rFonts w:cs="Times New Roman"/>
          <w:b/>
          <w:lang w:val="lt-LT"/>
        </w:rPr>
        <w:t xml:space="preserve"> priedas</w:t>
      </w:r>
      <w:r w:rsidR="00F77F24" w:rsidRPr="00A17A4F">
        <w:rPr>
          <w:rFonts w:cs="Times New Roman"/>
          <w:b/>
          <w:lang w:val="lt-LT"/>
        </w:rPr>
        <w:t xml:space="preserve"> „</w:t>
      </w:r>
      <w:r w:rsidR="00C84F1A" w:rsidRPr="00A17A4F">
        <w:rPr>
          <w:rFonts w:cs="Times New Roman"/>
          <w:b/>
          <w:color w:val="auto"/>
          <w:lang w:val="lt-LT"/>
        </w:rPr>
        <w:t>Tiekėjo siūlomi prekių techniniai rodikliai</w:t>
      </w:r>
      <w:r w:rsidR="00F77F24" w:rsidRPr="00A17A4F">
        <w:rPr>
          <w:rFonts w:cs="Times New Roman"/>
          <w:b/>
          <w:lang w:val="lt-LT"/>
        </w:rPr>
        <w:t>“</w:t>
      </w:r>
      <w:r w:rsidR="00EA5396" w:rsidRPr="00A17A4F">
        <w:rPr>
          <w:rFonts w:cs="Times New Roman"/>
          <w:b/>
          <w:lang w:val="lt-LT"/>
        </w:rPr>
        <w:t xml:space="preserve"> (I-X</w:t>
      </w:r>
      <w:r w:rsidR="007D0906" w:rsidRPr="00A17A4F">
        <w:rPr>
          <w:rFonts w:cs="Times New Roman"/>
          <w:b/>
          <w:lang w:val="lt-LT"/>
        </w:rPr>
        <w:t xml:space="preserve"> pirkimo dalis)</w:t>
      </w:r>
      <w:r w:rsidR="00EA5396" w:rsidRPr="00A17A4F">
        <w:rPr>
          <w:rFonts w:cs="Times New Roman"/>
          <w:b/>
          <w:lang w:val="lt-LT"/>
        </w:rPr>
        <w:t xml:space="preserve"> </w:t>
      </w:r>
      <w:r w:rsidR="00F77F24" w:rsidRPr="00A17A4F">
        <w:rPr>
          <w:rFonts w:cs="Times New Roman"/>
          <w:lang w:val="lt-LT"/>
        </w:rPr>
        <w:t>turi būti pasirašyti kvalifikuotu elektroniniu parašu. Jeigu tiekėjas dokumentus tvirtina naudodamas elektroninį</w:t>
      </w:r>
      <w:r w:rsidR="00391E41" w:rsidRPr="00A17A4F">
        <w:rPr>
          <w:rFonts w:cs="Times New Roman"/>
          <w:lang w:val="lt-LT"/>
        </w:rPr>
        <w:t xml:space="preserve"> parašą, e</w:t>
      </w:r>
      <w:r w:rsidR="00F77F24" w:rsidRPr="00A17A4F">
        <w:rPr>
          <w:rFonts w:cs="Times New Roman"/>
          <w:lang w:val="lt-LT"/>
        </w:rPr>
        <w:t>lektroninis parašas turi atitikti VPĮ 22 straipsnio 11 dalies 2 ir 3 punktuose nustatytus reikalavimus. Perkančiajai organizacijai kilus abejonių dėl dokumentų tikrumo, ji turi teisę reikalauti pateikti dokumentų originalus. Gali būti:</w:t>
      </w:r>
    </w:p>
    <w:p w14:paraId="672CDE3B" w14:textId="77777777" w:rsidR="00F77F24" w:rsidRPr="00A17A4F" w:rsidRDefault="00F77F24" w:rsidP="00F77F24">
      <w:pPr>
        <w:pStyle w:val="Body2"/>
        <w:ind w:firstLine="720"/>
        <w:rPr>
          <w:rFonts w:cs="Times New Roman"/>
          <w:lang w:val="lt-LT"/>
        </w:rPr>
      </w:pPr>
      <w:r w:rsidRPr="00A17A4F">
        <w:rPr>
          <w:rFonts w:cs="Times New Roman"/>
          <w:lang w:val="lt-LT"/>
        </w:rPr>
        <w:t>•</w:t>
      </w:r>
      <w:r w:rsidRPr="00A17A4F">
        <w:rPr>
          <w:rFonts w:cs="Times New Roman"/>
          <w:lang w:val="lt-LT"/>
        </w:rPr>
        <w:tab/>
        <w:t xml:space="preserve"> pateikiami kvalifikuotu elektroniniu parašu pasirašyti elektroninėmis priemonėmis suformuoti dokumentai;</w:t>
      </w:r>
    </w:p>
    <w:p w14:paraId="739850C2" w14:textId="3F5670F9" w:rsidR="006F4AEB" w:rsidRPr="00A17A4F" w:rsidRDefault="00F77F24" w:rsidP="00F77F24">
      <w:pPr>
        <w:pStyle w:val="Body2"/>
        <w:ind w:firstLine="720"/>
        <w:rPr>
          <w:rStyle w:val="Hyperlink"/>
          <w:rFonts w:cs="Times New Roman"/>
          <w:lang w:val="lt-LT"/>
        </w:rPr>
      </w:pPr>
      <w:r w:rsidRPr="00A17A4F">
        <w:rPr>
          <w:rFonts w:cs="Times New Roman"/>
          <w:lang w:val="lt-LT"/>
        </w:rPr>
        <w:t>•</w:t>
      </w:r>
      <w:r w:rsidRPr="00A17A4F">
        <w:rPr>
          <w:rFonts w:cs="Times New Roman"/>
          <w:lang w:val="lt-LT"/>
        </w:rPr>
        <w:tab/>
        <w:t>skaitmeninės dokumentų kopijos (fiziniu parašu tvirtinami dokumentai turi būti pateikiami pasirašyti ir nuskenuoti)</w:t>
      </w:r>
      <w:r w:rsidR="006F4AEB" w:rsidRPr="00A17A4F">
        <w:rPr>
          <w:rStyle w:val="Hyperlink"/>
          <w:rFonts w:cs="Times New Roman"/>
          <w:lang w:val="lt-LT"/>
        </w:rPr>
        <w:t>.</w:t>
      </w:r>
    </w:p>
    <w:p w14:paraId="7157F5BB" w14:textId="77777777" w:rsidR="007D0906" w:rsidRPr="00A17A4F" w:rsidRDefault="006F4AEB" w:rsidP="006F5D11">
      <w:pPr>
        <w:pStyle w:val="Body2"/>
        <w:ind w:firstLine="720"/>
        <w:rPr>
          <w:rFonts w:cs="Times New Roman"/>
          <w:lang w:val="lt-LT"/>
        </w:rPr>
      </w:pPr>
      <w:r w:rsidRPr="00A17A4F">
        <w:rPr>
          <w:rFonts w:cs="Times New Roman"/>
          <w:lang w:val="lt-LT"/>
        </w:rPr>
        <w:t>5.14</w:t>
      </w:r>
      <w:r w:rsidR="00205AB1" w:rsidRPr="00A17A4F">
        <w:rPr>
          <w:rFonts w:cs="Times New Roman"/>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00205AB1" w:rsidRPr="00A17A4F">
        <w:rPr>
          <w:rFonts w:cs="Times New Roman"/>
          <w:lang w:val="lt-LT"/>
        </w:rPr>
        <w:tab/>
      </w:r>
      <w:r w:rsidR="00205AB1" w:rsidRPr="00A17A4F">
        <w:rPr>
          <w:rFonts w:cs="Times New Roman"/>
          <w:lang w:val="lt-LT"/>
        </w:rPr>
        <w:br/>
      </w:r>
      <w:r w:rsidRPr="00A17A4F">
        <w:rPr>
          <w:rFonts w:cs="Times New Roman"/>
          <w:lang w:val="lt-LT"/>
        </w:rPr>
        <w:tab/>
        <w:t>5.15</w:t>
      </w:r>
      <w:r w:rsidR="00205AB1" w:rsidRPr="00A17A4F">
        <w:rPr>
          <w:rFonts w:cs="Times New Roman"/>
          <w:lang w:val="lt-LT"/>
        </w:rPr>
        <w:t>. Kol nesibaigė pasiūlymų galiojimo laikas, perkančioji organizacija turi teisę prašyti CVP IS priemonėmis, kad tiekėjai pratęstų jų galiojimą iki konkrečiai nurodyto laiko. Tiekėjas CVP IS priemonėmis tokį prašymą gali atmesti neprarasdamas teisės į savo pasiūlymo galiojimo užtikrinimą.</w:t>
      </w:r>
      <w:r w:rsidR="00205AB1" w:rsidRPr="00A17A4F">
        <w:rPr>
          <w:rFonts w:cs="Times New Roman"/>
          <w:lang w:val="lt-LT"/>
        </w:rPr>
        <w:tab/>
      </w:r>
    </w:p>
    <w:p w14:paraId="24CEF710" w14:textId="77777777" w:rsidR="00947208" w:rsidRDefault="007D0906" w:rsidP="006F5D11">
      <w:pPr>
        <w:pStyle w:val="Body2"/>
        <w:ind w:firstLine="720"/>
        <w:rPr>
          <w:rFonts w:cs="Times New Roman"/>
          <w:lang w:val="lt-LT"/>
        </w:rPr>
      </w:pPr>
      <w:r w:rsidRPr="00A17A4F">
        <w:rPr>
          <w:rFonts w:cs="Times New Roman"/>
          <w:lang w:val="lt-LT"/>
        </w:rPr>
        <w:t>5.16. Perkančioji organizacija neatsakys ir neprisiims jokių išlaidų, nepriklausomai nuo to, kaip vyktų ir baigtųsi viešasis pirkimas. Perkančioji organizacija jokiomis aplinkybėmis neprivalo atlyginti galimų nuostolių tiekėjams, kad ir kokie jie būtų (ypač negautų pajamų ir/ar negauto pelno) ar kad ir kaip būtų susiję su pirkimo procedūros nutraukimu, netgi jei perkančioji organizacija ir buvo informuota, kad tokie nuostoliai galimi. Skelbimas apie pirkimą neįpareigoja Perkančiosios organizacijos dalyvių atžvilgiu vykdyti pradėtą viešąjį pirkimą.</w:t>
      </w:r>
    </w:p>
    <w:p w14:paraId="7EA4D40F" w14:textId="77777777" w:rsidR="00F82CB6" w:rsidRDefault="00205AB1" w:rsidP="006F5D11">
      <w:pPr>
        <w:pStyle w:val="Body2"/>
        <w:ind w:firstLine="720"/>
        <w:rPr>
          <w:rFonts w:cs="Times New Roman"/>
          <w:lang w:val="lt-LT"/>
        </w:rPr>
      </w:pP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6. PASIŪLYMŲ ŠIFRAVIMAS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6.1. Tiekėjo teikiamas pasiūlymas gali būti užšifruojamas. Tiekėjas, nusprendęs pateikti užšifruotą pasiūlymą, turi:</w:t>
      </w:r>
      <w:r w:rsidRPr="00A17A4F">
        <w:rPr>
          <w:rFonts w:cs="Times New Roman"/>
          <w:lang w:val="lt-LT"/>
        </w:rPr>
        <w:tab/>
      </w:r>
      <w:r w:rsidRPr="00A17A4F">
        <w:rPr>
          <w:rFonts w:cs="Times New Roman"/>
          <w:lang w:val="lt-LT"/>
        </w:rPr>
        <w:br/>
      </w:r>
      <w:r w:rsidRPr="00A17A4F">
        <w:rPr>
          <w:rFonts w:cs="Times New Roman"/>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A17A4F">
        <w:rPr>
          <w:rFonts w:cs="Times New Roman"/>
          <w:lang w:val="lt-LT"/>
        </w:rPr>
        <w:tab/>
      </w:r>
      <w:r w:rsidRPr="00A17A4F">
        <w:rPr>
          <w:rFonts w:cs="Times New Roman"/>
          <w:lang w:val="lt-LT"/>
        </w:rPr>
        <w:br/>
      </w:r>
      <w:r w:rsidRPr="00A17A4F">
        <w:rPr>
          <w:rFonts w:cs="Times New Roman"/>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A17A4F">
        <w:rPr>
          <w:rFonts w:cs="Times New Roman"/>
          <w:lang w:val="lt-LT"/>
        </w:rPr>
        <w:tab/>
      </w:r>
      <w:r w:rsidRPr="00A17A4F">
        <w:rPr>
          <w:rFonts w:cs="Times New Roman"/>
          <w:lang w:val="lt-LT"/>
        </w:rPr>
        <w:br/>
      </w:r>
      <w:r w:rsidRPr="00A17A4F">
        <w:rPr>
          <w:rFonts w:cs="Times New Roman"/>
          <w:lang w:val="lt-LT"/>
        </w:rPr>
        <w:tab/>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w:t>
      </w:r>
      <w:r w:rsidRPr="00A17A4F">
        <w:rPr>
          <w:rFonts w:cs="Times New Roman"/>
          <w:lang w:val="lt-LT"/>
        </w:rPr>
        <w:lastRenderedPageBreak/>
        <w:t>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A17A4F">
        <w:rPr>
          <w:rFonts w:cs="Times New Roman"/>
          <w:lang w:val="lt-LT"/>
        </w:rPr>
        <w:tab/>
      </w:r>
      <w:r w:rsidRPr="00A17A4F">
        <w:rPr>
          <w:rFonts w:cs="Times New Roman"/>
          <w:lang w:val="lt-LT"/>
        </w:rPr>
        <w:br/>
      </w:r>
      <w:r w:rsidRPr="00A17A4F">
        <w:rPr>
          <w:rFonts w:cs="Times New Roman"/>
          <w:lang w:val="lt-LT"/>
        </w:rPr>
        <w:tab/>
      </w:r>
    </w:p>
    <w:p w14:paraId="12ADE814" w14:textId="77777777" w:rsidR="0070356B" w:rsidRPr="0070356B" w:rsidRDefault="00205AB1" w:rsidP="0070356B">
      <w:pPr>
        <w:pStyle w:val="Body2"/>
        <w:ind w:firstLine="720"/>
        <w:rPr>
          <w:rFonts w:cs="Times New Roman"/>
          <w:lang w:val="lt-LT"/>
        </w:rPr>
      </w:pPr>
      <w:r w:rsidRPr="00A17A4F">
        <w:rPr>
          <w:rFonts w:cs="Times New Roman"/>
          <w:lang w:val="lt-LT"/>
        </w:rPr>
        <w:br/>
      </w:r>
      <w:r w:rsidRPr="00A17A4F">
        <w:rPr>
          <w:rFonts w:cs="Times New Roman"/>
          <w:lang w:val="lt-LT"/>
        </w:rPr>
        <w:tab/>
      </w:r>
      <w:r w:rsidRPr="00A17A4F">
        <w:rPr>
          <w:rFonts w:cs="Times New Roman"/>
          <w:b/>
          <w:lang w:val="lt-LT"/>
        </w:rPr>
        <w:t>7. PASIŪLYMŲ GALIOJIMO UŽTIKRINIMAS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r>
      <w:r w:rsidR="0070356B" w:rsidRPr="0070356B">
        <w:rPr>
          <w:rFonts w:cs="Times New Roman"/>
          <w:lang w:val="lt-LT"/>
        </w:rPr>
        <w:t>7.1. Pasiūlymo galiojimas užtikrinamas 2 proc. nuo pasiūlymo kainos Eur be PVM netesybomis (bauda).</w:t>
      </w:r>
      <w:r w:rsidR="0070356B" w:rsidRPr="0070356B">
        <w:rPr>
          <w:rFonts w:cs="Times New Roman"/>
          <w:lang w:val="lt-LT"/>
        </w:rPr>
        <w:tab/>
      </w:r>
      <w:r w:rsidR="0070356B" w:rsidRPr="0070356B">
        <w:rPr>
          <w:rFonts w:cs="Times New Roman"/>
          <w:lang w:val="lt-LT"/>
        </w:rPr>
        <w:br/>
      </w:r>
      <w:r w:rsidR="0070356B" w:rsidRPr="0070356B">
        <w:rPr>
          <w:rFonts w:cs="Times New Roman"/>
          <w:lang w:val="lt-LT"/>
        </w:rPr>
        <w:tab/>
        <w:t>7.2. Pateikdamas pasiūlymą tiekėjas įsipareigoja perkančiajai organizacijai sumokėti 7.1. punkte nurodyto dydžio netesybas (baudą) įvykus bent vienai šių sąlygų:</w:t>
      </w:r>
      <w:r w:rsidR="0070356B" w:rsidRPr="0070356B">
        <w:rPr>
          <w:rFonts w:cs="Times New Roman"/>
          <w:lang w:val="lt-LT"/>
        </w:rPr>
        <w:tab/>
      </w:r>
      <w:r w:rsidR="0070356B" w:rsidRPr="0070356B">
        <w:rPr>
          <w:rFonts w:cs="Times New Roman"/>
          <w:lang w:val="lt-LT"/>
        </w:rPr>
        <w:br/>
      </w:r>
      <w:r w:rsidR="0070356B" w:rsidRPr="0070356B">
        <w:rPr>
          <w:rFonts w:cs="Times New Roman"/>
          <w:lang w:val="lt-LT"/>
        </w:rPr>
        <w:tab/>
        <w:t>7.2.1. dalyvis atsisako savo pasiūlymo arba jo dalies (pasiūlyme nurodyto pirkimo objekto, jo kiekio (apimties), siūlomų kainų, tiekimo ar mokėjimo terminų, kitų pasiūlyme nurodytų sąlygų), nors pasiūlymo galiojimo terminas dar nebus pasibaigęs;</w:t>
      </w:r>
      <w:r w:rsidR="0070356B" w:rsidRPr="0070356B">
        <w:rPr>
          <w:rFonts w:cs="Times New Roman"/>
          <w:lang w:val="lt-LT"/>
        </w:rPr>
        <w:tab/>
      </w:r>
      <w:r w:rsidR="0070356B" w:rsidRPr="0070356B">
        <w:rPr>
          <w:rFonts w:cs="Times New Roman"/>
          <w:lang w:val="lt-LT"/>
        </w:rPr>
        <w:br/>
      </w:r>
      <w:r w:rsidR="0070356B" w:rsidRPr="0070356B">
        <w:rPr>
          <w:rFonts w:cs="Times New Roman"/>
          <w:lang w:val="lt-LT"/>
        </w:rPr>
        <w:tab/>
        <w:t>7.2.2. laimėjęs viešąjį pirkimą dalyvis atsisako pasirašyti pirkimo sutartį pagal šiose sąlygose pateiktą pirkimo sutarties projektą. Jei iki perkančiosios organizacijos nurodyto laiko jis nepasirašo pirkimo sutarties, laikoma, kad dalyvis atsisakė pasirašyti pirkimo sutartį;</w:t>
      </w:r>
    </w:p>
    <w:p w14:paraId="34AD0F0C" w14:textId="77777777" w:rsidR="0070356B" w:rsidRPr="0070356B" w:rsidRDefault="0070356B" w:rsidP="0070356B">
      <w:pPr>
        <w:pStyle w:val="Body2"/>
        <w:ind w:firstLine="720"/>
        <w:rPr>
          <w:rFonts w:cs="Times New Roman"/>
          <w:lang w:val="lt-LT"/>
        </w:rPr>
      </w:pPr>
      <w:r w:rsidRPr="0070356B">
        <w:rPr>
          <w:rFonts w:cs="Times New Roman"/>
          <w:lang w:val="lt-LT"/>
        </w:rPr>
        <w:t>7.2.3.</w:t>
      </w:r>
      <w:r w:rsidRPr="0070356B">
        <w:rPr>
          <w:bdr w:val="none" w:sz="0" w:space="0" w:color="auto" w:frame="1"/>
          <w:lang w:val="lt-LT"/>
        </w:rPr>
        <w:t xml:space="preserve"> dalyvis, kurio pasiūlymas laimėjo viešąjį pirkimą, nepateikia pirkimo sutarties sąlygų įvykdymo užtikrinančio dokumento (jeigu reikalaujama).</w:t>
      </w:r>
    </w:p>
    <w:p w14:paraId="04137C83" w14:textId="19E37908" w:rsidR="00D869A0" w:rsidRPr="00A17A4F" w:rsidRDefault="00D869A0" w:rsidP="0070356B">
      <w:pPr>
        <w:pStyle w:val="Body2"/>
        <w:ind w:firstLine="720"/>
        <w:rPr>
          <w:rFonts w:cs="Times New Roman"/>
          <w:lang w:val="lt-LT"/>
        </w:rPr>
      </w:pPr>
    </w:p>
    <w:p w14:paraId="30A58DD1" w14:textId="77777777" w:rsidR="00D869A0" w:rsidRPr="00A17A4F" w:rsidRDefault="00205AB1" w:rsidP="00C311DF">
      <w:pPr>
        <w:pStyle w:val="Body2"/>
        <w:ind w:firstLine="720"/>
        <w:rPr>
          <w:rFonts w:cs="Times New Roman"/>
          <w:lang w:val="lt-LT"/>
        </w:rPr>
      </w:pP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8. PAVYZDŽIŲ PATEIKIMAS</w:t>
      </w:r>
      <w:r w:rsidRPr="00A17A4F">
        <w:rPr>
          <w:rFonts w:cs="Times New Roman"/>
          <w:b/>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8.1. Siūlomo pirkimo objekto pavyzdžiai nereikalaujami.</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9. PIRKIMO DOKUMENTŲ PAAIŠKINIMAS IR PATIKSLINIMAS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9.1. Tiekėjas tik CVP IS susirašinėjimo priemonėmis gali prašyti, kad perkančioji organizacija paaiškintų ar pataisytų pirkimo dokumentus.</w:t>
      </w:r>
    </w:p>
    <w:p w14:paraId="1F15C4BF" w14:textId="02812187" w:rsidR="00C311DF" w:rsidRPr="00A17A4F" w:rsidRDefault="00D869A0" w:rsidP="00C311DF">
      <w:pPr>
        <w:pStyle w:val="Body2"/>
        <w:ind w:firstLine="720"/>
        <w:rPr>
          <w:rFonts w:cs="Times New Roman"/>
          <w:lang w:val="lt-LT"/>
        </w:rPr>
      </w:pPr>
      <w:r w:rsidRPr="00A17A4F">
        <w:rPr>
          <w:rFonts w:cs="Times New Roman"/>
          <w:lang w:val="lt-LT"/>
        </w:rPr>
        <w:t>9.2. Tiekėjai turėtų būti aktyvūs ir pateikti klausimus ar paprašyti paaiškinti pirkimo dokumentus iš karto juos išanalizavę, atsižvelgdami į tai, kad, pasibaigus pasiūlymų pateikimo terminui, pasiūlymo turinio ar pirkimo objekto keisti nebus galima.</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Pr="00A17A4F">
        <w:rPr>
          <w:rFonts w:cs="Times New Roman"/>
          <w:lang w:val="lt-LT"/>
        </w:rPr>
        <w:t>3</w:t>
      </w:r>
      <w:r w:rsidR="00205AB1" w:rsidRPr="00A17A4F">
        <w:rPr>
          <w:rFonts w:cs="Times New Roman"/>
          <w:lang w:val="lt-LT"/>
        </w:rPr>
        <w:t xml:space="preserve">. Perkančioji organizacija atsako tik CVP IS susirašinėjimo priemonėmis į kiekvieną tiekėjo rašytinį prašymą dėl pirkimo dokumentų, jei prašymas yra pateiktas likus ne mažiau kaip </w:t>
      </w:r>
      <w:r w:rsidR="00C311DF" w:rsidRPr="00A17A4F">
        <w:rPr>
          <w:rFonts w:cs="Times New Roman"/>
          <w:lang w:val="lt-LT"/>
        </w:rPr>
        <w:t xml:space="preserve">10 </w:t>
      </w:r>
      <w:r w:rsidR="00205AB1" w:rsidRPr="00A17A4F">
        <w:rPr>
          <w:rFonts w:cs="Times New Roman"/>
          <w:lang w:val="lt-LT"/>
        </w:rPr>
        <w:t>dien</w:t>
      </w:r>
      <w:r w:rsidR="00C311DF" w:rsidRPr="00A17A4F">
        <w:rPr>
          <w:rFonts w:cs="Times New Roman"/>
          <w:lang w:val="lt-LT"/>
        </w:rPr>
        <w:t>ų</w:t>
      </w:r>
      <w:r w:rsidR="00205AB1" w:rsidRPr="00A17A4F">
        <w:rPr>
          <w:rFonts w:cs="Times New Roman"/>
          <w:lang w:val="lt-LT"/>
        </w:rPr>
        <w:t xml:space="preserve"> iki pasiūlymų pateikimo termino pabaigos.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Pr="00A17A4F">
        <w:rPr>
          <w:rFonts w:cs="Times New Roman"/>
          <w:lang w:val="lt-LT"/>
        </w:rPr>
        <w:t>4</w:t>
      </w:r>
      <w:r w:rsidR="00205AB1" w:rsidRPr="00A17A4F">
        <w:rPr>
          <w:rFonts w:cs="Times New Roman"/>
          <w:lang w:val="lt-LT"/>
        </w:rPr>
        <w:t>. Tiekėjo prašymu, (pateiktu tik CVP IS susirašinėjimo priemonėmis) papildomi pirkimo dokumentai (paaiškinimai ar pataisymai) pateikiami CVP IS priemonėmis ne vėliau kaip likus 6 dienoms iki pasiūlymų pateikimo termino pabaigos, jei jų paprašyta laiku. Paaiškinimai ar pataisymai yra neatsiejama pirkimo dokumentų dalis.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002479BB" w:rsidRPr="00A17A4F">
        <w:rPr>
          <w:rFonts w:cs="Times New Roman"/>
          <w:lang w:val="lt-LT"/>
        </w:rPr>
        <w:t>5</w:t>
      </w:r>
      <w:r w:rsidR="00205AB1" w:rsidRPr="00A17A4F">
        <w:rPr>
          <w:rFonts w:cs="Times New Roman"/>
          <w:lang w:val="lt-LT"/>
        </w:rPr>
        <w:t>. Pirkimo dokumentų paaiškinimai ir patikslinimai skelbiami CVP IS priemonėmis kartu su kitais pirkimo dokumentais ir siunčiami prašymą pateikusiam bei visiems prie pirkimo prisijungusiems tiekėjams, neatskleidžiant prašymą pateikusio tiekėjo tapatybės.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002479BB" w:rsidRPr="00A17A4F">
        <w:rPr>
          <w:rFonts w:cs="Times New Roman"/>
          <w:lang w:val="lt-LT"/>
        </w:rPr>
        <w:t>6</w:t>
      </w:r>
      <w:r w:rsidR="00205AB1" w:rsidRPr="00A17A4F">
        <w:rPr>
          <w:rFonts w:cs="Times New Roman"/>
          <w:lang w:val="lt-LT"/>
        </w:rPr>
        <w:t>. Nesibaigus pirkimo pasiūlymų pateikimo terminui, perkančioji organizacija savo iniciatyva gali paaiškinti (pataisyti) pirkimo dokumentus pranešant prie pirkimo prisijungusiems tiekėjams ir paskelbiant CVP IS priemonėmis. Negali būti daromi tokie esminiai pirkimo sąlygų pakeitimai, dėl kurių pirkimo procedūra būtų pritraukusi daugiau dalyvių.</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002479BB" w:rsidRPr="00A17A4F">
        <w:rPr>
          <w:rFonts w:cs="Times New Roman"/>
          <w:lang w:val="lt-LT"/>
        </w:rPr>
        <w:t>7</w:t>
      </w:r>
      <w:r w:rsidR="00205AB1" w:rsidRPr="00A17A4F">
        <w:rPr>
          <w:rFonts w:cs="Times New Roman"/>
          <w:lang w:val="lt-LT"/>
        </w:rPr>
        <w:t>.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002479BB" w:rsidRPr="00A17A4F">
        <w:rPr>
          <w:rFonts w:cs="Times New Roman"/>
          <w:lang w:val="lt-LT"/>
        </w:rPr>
        <w:t>8</w:t>
      </w:r>
      <w:r w:rsidR="00205AB1" w:rsidRPr="00A17A4F">
        <w:rPr>
          <w:rFonts w:cs="Times New Roman"/>
          <w:lang w:val="lt-LT"/>
        </w:rPr>
        <w:t>. Bet kokia informacija, konkurso sąlygų paaiškinimai, pranešimai ar kitas perkančiosios organizacijos ir tiekėjo susirašinėjimas yra vykdomas tik CVP IS susirašinėjimo priemonėmis.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9.</w:t>
      </w:r>
      <w:r w:rsidR="002479BB" w:rsidRPr="00A17A4F">
        <w:rPr>
          <w:rFonts w:cs="Times New Roman"/>
          <w:lang w:val="lt-LT"/>
        </w:rPr>
        <w:t>9</w:t>
      </w:r>
      <w:r w:rsidR="00205AB1" w:rsidRPr="00A17A4F">
        <w:rPr>
          <w:rFonts w:cs="Times New Roman"/>
          <w:lang w:val="lt-LT"/>
        </w:rPr>
        <w:t>. Perkančioji organizacija nerengs susitikimų su tiekėjais dėl pirkimo dokumentų paaiškinimo.</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lastRenderedPageBreak/>
        <w:tab/>
        <w:t>9.</w:t>
      </w:r>
      <w:r w:rsidR="002479BB" w:rsidRPr="00A17A4F">
        <w:rPr>
          <w:rFonts w:cs="Times New Roman"/>
          <w:lang w:val="lt-LT"/>
        </w:rPr>
        <w:t>10</w:t>
      </w:r>
      <w:r w:rsidR="00205AB1" w:rsidRPr="00A17A4F">
        <w:rPr>
          <w:rFonts w:cs="Times New Roman"/>
          <w:lang w:val="lt-LT"/>
        </w:rPr>
        <w:t>. Perkančioji organizacija nerengs pirkimo objekto apžiūros.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b/>
          <w:lang w:val="lt-LT"/>
        </w:rPr>
        <w:t>10. SUSIPAŽINIMAS SU GAUTAIS PASIŪLYMAIS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 xml:space="preserve">10.1. </w:t>
      </w:r>
      <w:r w:rsidR="00A63E76" w:rsidRPr="00A17A4F">
        <w:rPr>
          <w:rFonts w:cs="Times New Roman"/>
          <w:lang w:val="lt-LT"/>
        </w:rPr>
        <w:t>Su</w:t>
      </w:r>
      <w:r w:rsidR="00205AB1" w:rsidRPr="00A17A4F">
        <w:rPr>
          <w:rFonts w:cs="Times New Roman"/>
          <w:lang w:val="lt-LT"/>
        </w:rPr>
        <w:t xml:space="preserve">sipažinimas su CVP IS priemonėmis pateiktais tiekėjų pasiūlymais </w:t>
      </w:r>
      <w:r w:rsidR="00C311DF" w:rsidRPr="00A17A4F">
        <w:rPr>
          <w:rFonts w:cs="Times New Roman"/>
          <w:lang w:val="lt-LT"/>
        </w:rPr>
        <w:t>pradedamas ne anksčiau nei po 30</w:t>
      </w:r>
      <w:r w:rsidR="00205AB1" w:rsidRPr="00A17A4F">
        <w:rPr>
          <w:rFonts w:cs="Times New Roman"/>
          <w:lang w:val="lt-LT"/>
        </w:rPr>
        <w:t xml:space="preserve"> min. po CVP IS nurodytos pasiūlymų pateikimo termino pabaigos.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10.2. Tiekėjai negali dalyvauti pirminio susipažinimo su CVP IS priemonėmis pateiktais pasiūlymais procedūroje, komisijos posėdžiuose, kuriuose atliekamos pasiūlymų nagrinėjimo, vertinimo ir palyginimo procedūros. Komisijos posėdžiuose stebėtojai nedalyvauja.</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b/>
          <w:lang w:val="lt-LT"/>
        </w:rPr>
        <w:t>11. PASIŪLYMŲ NAGRINĖJIMAS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 xml:space="preserve">11.1. </w:t>
      </w:r>
      <w:r w:rsidR="00C311DF" w:rsidRPr="00A17A4F">
        <w:rPr>
          <w:rFonts w:cs="Times New Roman"/>
          <w:lang w:val="lt-LT"/>
        </w:rPr>
        <w:t>Konkursui pateiktus pasiūlymus nagrinėja ir vertina Komisija. Pasiūlymai nagrinėjami, vertinami ir palyginami konfidencialiai, nedalyvaujant pasiūlymus pateikusių tiekėjų atstovams. Komisijos posėdžiuose stebėtojai nedalyvauja.</w:t>
      </w:r>
    </w:p>
    <w:p w14:paraId="213275CE" w14:textId="77777777" w:rsidR="00C311DF" w:rsidRPr="00A17A4F" w:rsidRDefault="00C311DF" w:rsidP="00C311DF">
      <w:pPr>
        <w:pStyle w:val="Body2"/>
        <w:ind w:firstLine="720"/>
        <w:rPr>
          <w:rFonts w:cs="Times New Roman"/>
          <w:lang w:val="lt-LT"/>
        </w:rPr>
      </w:pPr>
      <w:r w:rsidRPr="00A17A4F">
        <w:rPr>
          <w:rFonts w:cs="Times New Roman"/>
          <w:lang w:val="lt-LT"/>
        </w:rPr>
        <w:t>11.2. Šiame pirkime bus taikoma VPĮ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p>
    <w:p w14:paraId="441D0347" w14:textId="62502427" w:rsidR="003C6616" w:rsidRPr="00D117EA" w:rsidRDefault="00C311DF" w:rsidP="003E73F8">
      <w:pPr>
        <w:pStyle w:val="Body2"/>
        <w:tabs>
          <w:tab w:val="left" w:pos="567"/>
        </w:tabs>
        <w:ind w:firstLine="720"/>
        <w:rPr>
          <w:rFonts w:cs="Times New Roman"/>
          <w:lang w:val="lt-LT"/>
        </w:rPr>
      </w:pPr>
      <w:r w:rsidRPr="00A17A4F">
        <w:rPr>
          <w:rFonts w:cs="Times New Roman"/>
          <w:lang w:val="lt-LT"/>
        </w:rPr>
        <w:t>11.3.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jungtinės veiklos sutartis ir dokumentai, kai be atitinkamo patikslinimo, papildymo ar paaiškinimo pirkimo vykdytojas negali nustatyti pirkime gauto pasiūlymo tikrąjį turinį ir (ar) jo atitiktį pirkimo dokumentuose nustatytiems reikalavimams.</w:t>
      </w:r>
      <w:r w:rsidR="00205AB1" w:rsidRPr="00A17A4F">
        <w:rPr>
          <w:rFonts w:cs="Times New Roman"/>
          <w:lang w:val="lt-LT"/>
        </w:rPr>
        <w:br/>
      </w:r>
      <w:r w:rsidR="00205AB1" w:rsidRPr="00A17A4F">
        <w:rPr>
          <w:rFonts w:cs="Times New Roman"/>
          <w:lang w:val="lt-LT"/>
        </w:rPr>
        <w:tab/>
        <w:t>11.</w:t>
      </w:r>
      <w:r w:rsidRPr="00A17A4F">
        <w:rPr>
          <w:rFonts w:cs="Times New Roman"/>
          <w:lang w:val="lt-LT"/>
        </w:rPr>
        <w:t>4</w:t>
      </w:r>
      <w:r w:rsidR="00205AB1" w:rsidRPr="00A17A4F">
        <w:rPr>
          <w:rFonts w:cs="Times New Roman"/>
          <w:lang w:val="lt-LT"/>
        </w:rPr>
        <w:t xml:space="preserve">. </w:t>
      </w:r>
      <w:r w:rsidR="00EE3B8E" w:rsidRPr="00A17A4F">
        <w:rPr>
          <w:rFonts w:cs="Times New Roman"/>
          <w:lang w:val="lt-LT"/>
        </w:rPr>
        <w:t>Perkančioji organizacija gali raštu CVP IS priemonėmis prašyti</w:t>
      </w:r>
      <w:r w:rsidRPr="00A17A4F">
        <w:rPr>
          <w:rFonts w:cs="Times New Roman"/>
          <w:lang w:val="lt-LT"/>
        </w:rPr>
        <w:t xml:space="preserve"> tiekėjų patikslinti, papildyti arba paaiškinti,</w:t>
      </w:r>
      <w:r w:rsidR="00EE3B8E" w:rsidRPr="00A17A4F">
        <w:rPr>
          <w:rFonts w:cs="Times New Roman"/>
          <w:lang w:val="lt-LT"/>
        </w:rPr>
        <w:t xml:space="preserve">  tačiau ji negali siūlyti arba leisti pakeisti pateikto pasiūlymo esmės – pakeisti kainą ar įkainį </w:t>
      </w:r>
      <w:r w:rsidRPr="00A17A4F">
        <w:rPr>
          <w:rFonts w:cs="Times New Roman"/>
          <w:lang w:val="lt-LT"/>
        </w:rPr>
        <w:t xml:space="preserve">(jei taikoma įkainių sutartis) </w:t>
      </w:r>
      <w:r w:rsidR="00EE3B8E" w:rsidRPr="00A17A4F">
        <w:rPr>
          <w:rFonts w:cs="Times New Roman"/>
          <w:lang w:val="lt-LT"/>
        </w:rPr>
        <w:t>arba padaryti kitų pakeitimų, dėl kurių pirkimo dokumentų reikalavimų neatitinkantis pasiūlymas taptų atitinkantis pirkimo dokumentų reikalavimus. Pasiūlymai tikslinami, papildomi arba paaiškinami vadovaujantis Pasiūlymų patikslinimo, papildymo ar paaiškinimo taisyklėmis, patvirtintomis Viešųjų pirkimų tarnybos direktoriaus 2022 m. gruodžio 30 d. įsakymu Nr. 1S-240 (aktualios redakcijos).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11.</w:t>
      </w:r>
      <w:r w:rsidR="003E73F8" w:rsidRPr="00A17A4F">
        <w:rPr>
          <w:rFonts w:cs="Times New Roman"/>
          <w:lang w:val="lt-LT"/>
        </w:rPr>
        <w:t>5</w:t>
      </w:r>
      <w:r w:rsidR="00205AB1" w:rsidRPr="00A17A4F">
        <w:rPr>
          <w:rFonts w:cs="Times New Roman"/>
          <w:lang w:val="lt-LT"/>
        </w:rPr>
        <w:t xml:space="preserve">. </w:t>
      </w:r>
      <w:r w:rsidR="003E73F8" w:rsidRPr="00A17A4F">
        <w:rPr>
          <w:rFonts w:cs="Times New Roman"/>
          <w:lang w:val="lt-LT"/>
        </w:rPr>
        <w:t xml:space="preserve">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kainos/įkainio (-ių) (jeigu taikoma įkainių sutartis). Taisydamas pasiūlyme nurodytas aritmetines klaidas, dalyvis gali taisyti kainos </w:t>
      </w:r>
      <w:r w:rsidR="003E73F8" w:rsidRPr="00D117EA">
        <w:rPr>
          <w:rFonts w:cs="Times New Roman"/>
          <w:lang w:val="lt-LT"/>
        </w:rPr>
        <w:t>sudedamąsias dalis, tačiau neturi teisės atsisakyti kainos sudedamųjų dalių arba papildyti kainą naujomis dalimis.</w:t>
      </w:r>
      <w:r w:rsidR="00205AB1" w:rsidRPr="00D117EA">
        <w:rPr>
          <w:rFonts w:cs="Times New Roman"/>
          <w:lang w:val="lt-LT"/>
        </w:rPr>
        <w:tab/>
      </w:r>
      <w:r w:rsidR="00205AB1" w:rsidRPr="00D117EA">
        <w:rPr>
          <w:rFonts w:cs="Times New Roman"/>
          <w:lang w:val="lt-LT"/>
        </w:rPr>
        <w:br/>
      </w:r>
      <w:r w:rsidR="00205AB1" w:rsidRPr="00D117EA">
        <w:rPr>
          <w:rFonts w:cs="Times New Roman"/>
          <w:lang w:val="lt-LT"/>
        </w:rPr>
        <w:tab/>
        <w:t>11.</w:t>
      </w:r>
      <w:r w:rsidR="003E73F8" w:rsidRPr="00D117EA">
        <w:rPr>
          <w:rFonts w:cs="Times New Roman"/>
          <w:lang w:val="lt-LT"/>
        </w:rPr>
        <w:t>6</w:t>
      </w:r>
      <w:r w:rsidR="00205AB1" w:rsidRPr="00D117EA">
        <w:rPr>
          <w:rFonts w:cs="Times New Roman"/>
          <w:lang w:val="lt-LT"/>
        </w:rPr>
        <w:t xml:space="preserve">. </w:t>
      </w:r>
      <w:r w:rsidR="00D117EA" w:rsidRPr="00D117EA">
        <w:rPr>
          <w:rFonts w:cs="Times New Roman"/>
          <w:lang w:val="lt-LT"/>
        </w:rPr>
        <w:t>Kai pateiktame pasiūlyme nurodoma neįprastai maža kaina, Komisija raštu CVP IS priemonėmis prašo tiekėjo pateikti reikalingas pasiūlymo detales, įskaitant kainos sudedamąsias dalis ir skaičiavimus.</w:t>
      </w:r>
    </w:p>
    <w:p w14:paraId="45F40853" w14:textId="509E37C0" w:rsidR="003E73F8" w:rsidRPr="00A17A4F" w:rsidRDefault="003E73F8" w:rsidP="003E73F8">
      <w:pPr>
        <w:pStyle w:val="Body2"/>
        <w:tabs>
          <w:tab w:val="left" w:pos="567"/>
        </w:tabs>
        <w:ind w:firstLine="567"/>
        <w:rPr>
          <w:rFonts w:cs="Times New Roman"/>
          <w:lang w:val="lt-LT"/>
        </w:rPr>
      </w:pPr>
      <w:r w:rsidRPr="00A17A4F">
        <w:rPr>
          <w:rFonts w:cs="Times New Roman"/>
          <w:lang w:val="lt-LT"/>
        </w:rPr>
        <w:t>11.7. Perkančioji organizacija turi teisę bet kuriuo metu pareikalauti iš tiekėjo pateikti pagrindžiančius dokumentus, kad nėra sąlygų, numatytų VPĮ 45 straipsnio 2</w:t>
      </w:r>
      <w:r w:rsidRPr="00A17A4F">
        <w:rPr>
          <w:rFonts w:cs="Times New Roman"/>
          <w:vertAlign w:val="superscript"/>
          <w:lang w:val="lt-LT"/>
        </w:rPr>
        <w:t>1</w:t>
      </w:r>
      <w:r w:rsidRPr="00A17A4F">
        <w:rPr>
          <w:rFonts w:cs="Times New Roman"/>
          <w:lang w:val="lt-LT"/>
        </w:rPr>
        <w:t xml:space="preserve"> dalyje. Tiekėjas privalo pateikti Perkančiosios organizacijos prašomus dokumentus ne vėliau kaip per 10 darbo dienų nuo prašymo gavimo dienos.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11.</w:t>
      </w:r>
      <w:r w:rsidRPr="00A17A4F">
        <w:rPr>
          <w:rFonts w:cs="Times New Roman"/>
          <w:lang w:val="lt-LT"/>
        </w:rPr>
        <w:t>8</w:t>
      </w:r>
      <w:r w:rsidR="00205AB1" w:rsidRPr="00A17A4F">
        <w:rPr>
          <w:rFonts w:cs="Times New Roman"/>
          <w:lang w:val="lt-LT"/>
        </w:rPr>
        <w:t xml:space="preserve">. </w:t>
      </w:r>
      <w:r w:rsidR="00EE3B8E" w:rsidRPr="00A17A4F">
        <w:rPr>
          <w:rFonts w:cs="Times New Roman"/>
          <w:lang w:val="lt-LT"/>
        </w:rPr>
        <w:t>Perkančioji organizacija gali nevertinti viso tiekėjo pasiūlymo, jeigu patikrinusi jo dalį nustato, kad, vadovaujantis VPĮ reikalavimais, pasiūlymas turi būti atmestas</w:t>
      </w:r>
      <w:r w:rsidR="00205AB1" w:rsidRPr="00A17A4F">
        <w:rPr>
          <w:rFonts w:cs="Times New Roman"/>
          <w:lang w:val="lt-LT"/>
        </w:rPr>
        <w:t>.</w:t>
      </w:r>
    </w:p>
    <w:p w14:paraId="159C3668" w14:textId="77777777" w:rsidR="00E1417F" w:rsidRDefault="003E73F8" w:rsidP="003E73F8">
      <w:pPr>
        <w:pStyle w:val="Body2"/>
        <w:tabs>
          <w:tab w:val="left" w:pos="567"/>
        </w:tabs>
        <w:ind w:firstLine="567"/>
        <w:rPr>
          <w:rFonts w:cs="Times New Roman"/>
          <w:lang w:val="lt-LT"/>
        </w:rPr>
      </w:pPr>
      <w:r w:rsidRPr="00A17A4F">
        <w:rPr>
          <w:rFonts w:cs="Times New Roman"/>
          <w:lang w:val="lt-LT"/>
        </w:rPr>
        <w:t>11.9. Prieš nustatydama laimėjusį pasiūlymą, perkančioji organizacija reikalaus, kad ekonomiškai naudingiausią pasiūlymą pateikęs dalyvis pateiktų aktualius dokumentus, patvirtinančius jo pašalinimo pagrindų nebuvimą ir atitiktį kvalifikacijos reikalavimams (jei taikoma). Ketinimų protokolus (ar kitokius susitarimus) su pasiūlyme nurodytais subtiekėjais turės pateikti taip pat tik ekonomiškai naudingiausią pasiūlymą pateikęs dalyvis.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lang w:val="lt-LT"/>
        </w:rPr>
        <w:tab/>
      </w:r>
    </w:p>
    <w:p w14:paraId="7F02D896" w14:textId="24DFF1F9" w:rsidR="00E1417F" w:rsidRDefault="00205AB1" w:rsidP="003E73F8">
      <w:pPr>
        <w:pStyle w:val="Body2"/>
        <w:tabs>
          <w:tab w:val="left" w:pos="567"/>
        </w:tabs>
        <w:ind w:firstLine="567"/>
        <w:rPr>
          <w:rFonts w:cs="Times New Roman"/>
          <w:lang w:val="lt-LT"/>
        </w:rPr>
      </w:pPr>
      <w:r w:rsidRPr="00A17A4F">
        <w:rPr>
          <w:rFonts w:cs="Times New Roman"/>
          <w:lang w:val="lt-LT"/>
        </w:rPr>
        <w:lastRenderedPageBreak/>
        <w:br/>
      </w:r>
      <w:r w:rsidRPr="00A17A4F">
        <w:rPr>
          <w:rFonts w:cs="Times New Roman"/>
          <w:lang w:val="lt-LT"/>
        </w:rPr>
        <w:tab/>
      </w:r>
      <w:r w:rsidRPr="00A17A4F">
        <w:rPr>
          <w:rFonts w:cs="Times New Roman"/>
          <w:b/>
          <w:lang w:val="lt-LT"/>
        </w:rPr>
        <w:t>12. ELEKTRONINIS AUKCIONAS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12.1. Elektroninis aukcionas nerengiamas.</w:t>
      </w:r>
      <w:r w:rsidRPr="00A17A4F">
        <w:rPr>
          <w:rFonts w:cs="Times New Roman"/>
          <w:lang w:val="lt-LT"/>
        </w:rPr>
        <w:tab/>
      </w:r>
      <w:r w:rsidRPr="00A17A4F">
        <w:rPr>
          <w:rFonts w:cs="Times New Roman"/>
          <w:lang w:val="lt-LT"/>
        </w:rPr>
        <w:br/>
      </w:r>
      <w:r w:rsidRPr="00A17A4F">
        <w:rPr>
          <w:rFonts w:cs="Times New Roman"/>
          <w:lang w:val="lt-LT"/>
        </w:rPr>
        <w:tab/>
      </w:r>
    </w:p>
    <w:p w14:paraId="78FD4638" w14:textId="2B3BF698" w:rsidR="00DB0ADE" w:rsidRPr="00A17A4F" w:rsidRDefault="00205AB1" w:rsidP="003E73F8">
      <w:pPr>
        <w:pStyle w:val="Body2"/>
        <w:tabs>
          <w:tab w:val="left" w:pos="567"/>
        </w:tabs>
        <w:ind w:firstLine="567"/>
        <w:rPr>
          <w:rFonts w:cs="Times New Roman"/>
          <w:lang w:val="lt-LT"/>
        </w:rPr>
      </w:pPr>
      <w:r w:rsidRPr="00A17A4F">
        <w:rPr>
          <w:rFonts w:cs="Times New Roman"/>
          <w:lang w:val="lt-LT"/>
        </w:rPr>
        <w:br/>
      </w:r>
      <w:r w:rsidRPr="00A17A4F">
        <w:rPr>
          <w:rFonts w:cs="Times New Roman"/>
          <w:lang w:val="lt-LT"/>
        </w:rPr>
        <w:tab/>
      </w:r>
      <w:r w:rsidRPr="00A17A4F">
        <w:rPr>
          <w:rFonts w:cs="Times New Roman"/>
          <w:b/>
          <w:lang w:val="lt-LT"/>
        </w:rPr>
        <w:t>13. PASIŪLYMŲ ATMETIMO PRIEŽASTYS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13.1. Pirkimo komisija atmeta pasiūlymą, jeigu:</w:t>
      </w:r>
      <w:r w:rsidRPr="00A17A4F">
        <w:rPr>
          <w:rFonts w:cs="Times New Roman"/>
          <w:lang w:val="lt-LT"/>
        </w:rPr>
        <w:tab/>
      </w:r>
      <w:r w:rsidRPr="00A17A4F">
        <w:rPr>
          <w:rFonts w:cs="Times New Roman"/>
          <w:lang w:val="lt-LT"/>
        </w:rPr>
        <w:br/>
      </w:r>
      <w:r w:rsidRPr="00A17A4F">
        <w:rPr>
          <w:rFonts w:cs="Times New Roman"/>
          <w:lang w:val="lt-LT"/>
        </w:rPr>
        <w:tab/>
        <w:t xml:space="preserve">13.1.1. </w:t>
      </w:r>
      <w:r w:rsidR="00E71B80" w:rsidRPr="00A17A4F">
        <w:rPr>
          <w:rFonts w:cs="Times New Roman"/>
          <w:lang w:val="lt-LT"/>
        </w:rPr>
        <w:t>yra bent vienas Viešųjų pirkimų įstatymo 46 straipsnyje (P</w:t>
      </w:r>
      <w:r w:rsidR="00E71B80" w:rsidRPr="00A17A4F">
        <w:rPr>
          <w:rFonts w:cs="Times New Roman"/>
          <w:color w:val="auto"/>
          <w:lang w:val="lt-LT"/>
        </w:rPr>
        <w:t xml:space="preserve">irkimo sąlygų </w:t>
      </w:r>
      <w:r w:rsidR="00975E94" w:rsidRPr="00A17A4F">
        <w:rPr>
          <w:rFonts w:cs="Times New Roman"/>
          <w:color w:val="auto"/>
          <w:lang w:val="lt-LT"/>
        </w:rPr>
        <w:t>14</w:t>
      </w:r>
      <w:r w:rsidR="00E71B80" w:rsidRPr="00A17A4F">
        <w:rPr>
          <w:rFonts w:cs="Times New Roman"/>
          <w:color w:val="auto"/>
          <w:lang w:val="lt-LT"/>
        </w:rPr>
        <w:t xml:space="preserve"> priedas </w:t>
      </w:r>
      <w:r w:rsidR="00E71B80" w:rsidRPr="00A17A4F">
        <w:rPr>
          <w:rFonts w:cs="Times New Roman"/>
          <w:lang w:val="lt-LT"/>
        </w:rPr>
        <w:t>„Tiekėjų pašalinimo pagrindai, reikalaujami kvalifikacijos reikalavimai ir, jeigu taikytina, kokybės vadybos sistemos ir (arba) aplinkos apsaugos vadybos sistemos standartai“) nustatytas tiekėjo pašalinimo pagrindas arba perkančiosios organizacijos prašymu nepateikė ar nepatikslino pateiktų netikslių ar neišsamių duomenų apie pašalinimo pagrindų nebuvimą CVP IS priemonėmis;</w:t>
      </w:r>
      <w:r w:rsidRPr="00A17A4F">
        <w:rPr>
          <w:rFonts w:cs="Times New Roman"/>
          <w:lang w:val="lt-LT"/>
        </w:rPr>
        <w:tab/>
      </w:r>
      <w:r w:rsidRPr="00A17A4F">
        <w:rPr>
          <w:rFonts w:cs="Times New Roman"/>
          <w:lang w:val="lt-LT"/>
        </w:rPr>
        <w:br/>
      </w:r>
      <w:r w:rsidRPr="00A17A4F">
        <w:rPr>
          <w:rFonts w:cs="Times New Roman"/>
          <w:lang w:val="lt-LT"/>
        </w:rPr>
        <w:tab/>
        <w:t xml:space="preserve">13.1.2. </w:t>
      </w:r>
      <w:r w:rsidR="00E71B80" w:rsidRPr="00A17A4F">
        <w:rPr>
          <w:rFonts w:cs="Times New Roman"/>
          <w:lang w:val="lt-LT"/>
        </w:rPr>
        <w:t xml:space="preserve">pasiūlymas neatitinka pirkimo dokumentuose nustatytų reikalavimų, kaip pvz., pasiūlymas pateiktas ne perkančiosios organizacijos nurodytomis elektroninėmis priemonėmis, nepateiktas užpildytas </w:t>
      </w:r>
      <w:r w:rsidR="00B7708E" w:rsidRPr="00A17A4F">
        <w:rPr>
          <w:rFonts w:cs="Times New Roman"/>
          <w:lang w:val="lt-LT"/>
        </w:rPr>
        <w:t xml:space="preserve">Pirkimo sąlygų </w:t>
      </w:r>
      <w:r w:rsidR="00B7708E" w:rsidRPr="00A17A4F">
        <w:rPr>
          <w:rFonts w:cs="Times New Roman"/>
          <w:color w:val="auto"/>
          <w:lang w:val="lt-LT"/>
        </w:rPr>
        <w:t xml:space="preserve"> priedas </w:t>
      </w:r>
      <w:r w:rsidR="005B425D" w:rsidRPr="00A17A4F">
        <w:rPr>
          <w:rFonts w:cs="Times New Roman"/>
          <w:color w:val="auto"/>
          <w:lang w:val="lt-LT"/>
        </w:rPr>
        <w:t>„</w:t>
      </w:r>
      <w:r w:rsidR="005B425D" w:rsidRPr="00A17A4F">
        <w:rPr>
          <w:rFonts w:cs="Times New Roman"/>
          <w:lang w:val="lt-LT"/>
        </w:rPr>
        <w:t xml:space="preserve">Pasiūlymo forma“ </w:t>
      </w:r>
      <w:r w:rsidR="00B7708E" w:rsidRPr="00A17A4F">
        <w:rPr>
          <w:rFonts w:cs="Times New Roman"/>
          <w:color w:val="auto"/>
          <w:lang w:val="lt-LT"/>
        </w:rPr>
        <w:t>(I-</w:t>
      </w:r>
      <w:r w:rsidR="007D0906" w:rsidRPr="00A17A4F">
        <w:rPr>
          <w:rFonts w:cs="Times New Roman"/>
          <w:color w:val="auto"/>
          <w:lang w:val="lt-LT"/>
        </w:rPr>
        <w:t>X</w:t>
      </w:r>
      <w:r w:rsidR="00E71B80" w:rsidRPr="00A17A4F">
        <w:rPr>
          <w:rFonts w:cs="Times New Roman"/>
          <w:color w:val="auto"/>
          <w:lang w:val="lt-LT"/>
        </w:rPr>
        <w:t xml:space="preserve"> dalis), pasiūlytas objektas neatitinka Pirkimo sąlygų 1 priede </w:t>
      </w:r>
      <w:r w:rsidR="00B7708E" w:rsidRPr="00A17A4F">
        <w:rPr>
          <w:rFonts w:cs="Times New Roman"/>
          <w:color w:val="auto"/>
          <w:lang w:val="lt-LT"/>
        </w:rPr>
        <w:t>(I-</w:t>
      </w:r>
      <w:r w:rsidR="007D0906" w:rsidRPr="00A17A4F">
        <w:rPr>
          <w:rFonts w:cs="Times New Roman"/>
          <w:color w:val="auto"/>
          <w:lang w:val="lt-LT"/>
        </w:rPr>
        <w:t>X</w:t>
      </w:r>
      <w:r w:rsidR="00E71B80" w:rsidRPr="00A17A4F">
        <w:rPr>
          <w:rFonts w:cs="Times New Roman"/>
          <w:color w:val="auto"/>
          <w:lang w:val="lt-LT"/>
        </w:rPr>
        <w:t xml:space="preserve"> </w:t>
      </w:r>
      <w:r w:rsidR="00E71B80" w:rsidRPr="00A17A4F">
        <w:rPr>
          <w:rFonts w:cs="Times New Roman"/>
          <w:lang w:val="lt-LT"/>
        </w:rPr>
        <w:t>dalis) nustatytų reikalavimų, pasiūlymas neatitinka sutarties projekte nustatytų reikalavimų ir pan.</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 xml:space="preserve">13.1.3. pasiūlymą pateikęs tiekėjas neatitinka </w:t>
      </w:r>
      <w:r w:rsidR="00E71B80" w:rsidRPr="00A17A4F">
        <w:rPr>
          <w:rFonts w:cs="Times New Roman"/>
          <w:lang w:val="lt-LT"/>
        </w:rPr>
        <w:t xml:space="preserve">nustatytų kvalifikacijos reikalavimų </w:t>
      </w:r>
      <w:r w:rsidR="00E71B80" w:rsidRPr="00A17A4F">
        <w:rPr>
          <w:rFonts w:cs="Times New Roman"/>
          <w:color w:val="auto"/>
          <w:lang w:val="lt-LT"/>
        </w:rPr>
        <w:t xml:space="preserve">(pirkimo sąlygų </w:t>
      </w:r>
      <w:r w:rsidR="005B425D" w:rsidRPr="00A17A4F">
        <w:rPr>
          <w:rFonts w:cs="Times New Roman"/>
          <w:color w:val="auto"/>
          <w:lang w:val="lt-LT"/>
        </w:rPr>
        <w:t>14</w:t>
      </w:r>
      <w:r w:rsidR="00E71B80" w:rsidRPr="00A17A4F">
        <w:rPr>
          <w:rFonts w:cs="Times New Roman"/>
          <w:color w:val="auto"/>
          <w:lang w:val="lt-LT"/>
        </w:rPr>
        <w:t xml:space="preserve"> priedas „Tiekėjų paš</w:t>
      </w:r>
      <w:r w:rsidR="00E71B80" w:rsidRPr="00A17A4F">
        <w:rPr>
          <w:rFonts w:cs="Times New Roman"/>
          <w:lang w:val="lt-LT"/>
        </w:rPr>
        <w:t>alinimo pagrindai, reikalaujami kvalifikacijos reikalavimai ir, jeigu taikytina, kokybės vadybos sistemos ir (arba) aplinkos apsaugos vadybos sistemos standartai“)</w:t>
      </w:r>
      <w:r w:rsidRPr="00A17A4F">
        <w:rPr>
          <w:rFonts w:cs="Times New Roman"/>
          <w:lang w:val="lt-LT"/>
        </w:rPr>
        <w:t>, arba perkančiosios organizacijos prašymu nepateikė ar nepatikslino pateiktų netikslių ar neišsamių duomenų apie atitikimą CVP IS priemonėmis;</w:t>
      </w:r>
      <w:r w:rsidRPr="00A17A4F">
        <w:rPr>
          <w:rFonts w:cs="Times New Roman"/>
          <w:lang w:val="lt-LT"/>
        </w:rPr>
        <w:tab/>
      </w:r>
      <w:r w:rsidRPr="00A17A4F">
        <w:rPr>
          <w:rFonts w:cs="Times New Roman"/>
          <w:lang w:val="lt-LT"/>
        </w:rPr>
        <w:br/>
      </w:r>
      <w:r w:rsidRPr="00A17A4F">
        <w:rPr>
          <w:rFonts w:cs="Times New Roman"/>
          <w:lang w:val="lt-LT"/>
        </w:rPr>
        <w:tab/>
        <w:t xml:space="preserve">13.1.4. </w:t>
      </w:r>
      <w:r w:rsidR="00E71B80" w:rsidRPr="00A17A4F">
        <w:rPr>
          <w:rFonts w:cs="Times New Roman"/>
          <w:lang w:val="lt-LT"/>
        </w:rPr>
        <w:t>paaiškėja, kad yra bent viena iš sąlygų, numatytų VPĮ 45 straipsnio 2</w:t>
      </w:r>
      <w:r w:rsidR="00E71B80" w:rsidRPr="00A17A4F">
        <w:rPr>
          <w:rFonts w:cs="Times New Roman"/>
          <w:vertAlign w:val="superscript"/>
          <w:lang w:val="lt-LT"/>
        </w:rPr>
        <w:t>1</w:t>
      </w:r>
      <w:r w:rsidR="00E71B80" w:rsidRPr="00A17A4F">
        <w:rPr>
          <w:rFonts w:cs="Times New Roman"/>
          <w:lang w:val="lt-LT"/>
        </w:rPr>
        <w:t xml:space="preserve"> dalyje aplinkybių</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 xml:space="preserve">13.1.5. </w:t>
      </w:r>
      <w:r w:rsidR="00E71B80" w:rsidRPr="00A17A4F">
        <w:rPr>
          <w:rFonts w:cs="Times New Roman"/>
          <w:lang w:val="lt-LT"/>
        </w:rPr>
        <w:t xml:space="preserve">dalyvio </w:t>
      </w:r>
      <w:r w:rsidRPr="00A17A4F">
        <w:rPr>
          <w:rFonts w:cs="Times New Roman"/>
          <w:lang w:val="lt-LT"/>
        </w:rPr>
        <w:t xml:space="preserve">pasiūlyta kaina yra per didelė ir </w:t>
      </w:r>
      <w:r w:rsidR="00E71B80" w:rsidRPr="00A17A4F">
        <w:rPr>
          <w:rFonts w:cs="Times New Roman"/>
          <w:lang w:val="lt-LT"/>
        </w:rPr>
        <w:t xml:space="preserve">perkančiajai organizacijai </w:t>
      </w:r>
      <w:r w:rsidRPr="00A17A4F">
        <w:rPr>
          <w:rFonts w:cs="Times New Roman"/>
          <w:lang w:val="lt-LT"/>
        </w:rPr>
        <w:t>nepriimtina;</w:t>
      </w:r>
      <w:r w:rsidRPr="00A17A4F">
        <w:rPr>
          <w:rFonts w:cs="Times New Roman"/>
          <w:lang w:val="lt-LT"/>
        </w:rPr>
        <w:tab/>
      </w:r>
      <w:r w:rsidRPr="00A17A4F">
        <w:rPr>
          <w:rFonts w:cs="Times New Roman"/>
          <w:lang w:val="lt-LT"/>
        </w:rPr>
        <w:br/>
      </w:r>
      <w:r w:rsidRPr="00A17A4F">
        <w:rPr>
          <w:rFonts w:cs="Times New Roman"/>
          <w:lang w:val="lt-LT"/>
        </w:rPr>
        <w:tab/>
        <w:t>13.1.6. pateiktame pasiūlyme nurodyta kaina yra neįprastai maža ir dalyvis, perkančiosios organizacijos prašymu, nepateikia tinkamų kainos pagrįstumo įrodymų;</w:t>
      </w:r>
    </w:p>
    <w:p w14:paraId="3E14EF71" w14:textId="21B5FCC6" w:rsidR="00DB0ADE" w:rsidRPr="00A17A4F" w:rsidRDefault="00DB0ADE" w:rsidP="003E73F8">
      <w:pPr>
        <w:pStyle w:val="Body2"/>
        <w:tabs>
          <w:tab w:val="left" w:pos="567"/>
        </w:tabs>
        <w:ind w:firstLine="567"/>
        <w:rPr>
          <w:rFonts w:cs="Times New Roman"/>
          <w:lang w:val="lt-LT"/>
        </w:rPr>
      </w:pPr>
      <w:r w:rsidRPr="00A17A4F">
        <w:rPr>
          <w:rFonts w:cs="Times New Roman"/>
          <w:lang w:val="lt-LT"/>
        </w:rPr>
        <w:t>13.1.7. dalyvis per perkančiosios organizacijos nurodytą terminą netinkamai ištaiso arba neištaiso aritmetinių klaidų ir (ar) nepaaiškina pasiūlymo;</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13.1.</w:t>
      </w:r>
      <w:r w:rsidRPr="00A17A4F">
        <w:rPr>
          <w:rFonts w:cs="Times New Roman"/>
          <w:lang w:val="lt-LT"/>
        </w:rPr>
        <w:t>8</w:t>
      </w:r>
      <w:r w:rsidR="00205AB1" w:rsidRPr="00A17A4F">
        <w:rPr>
          <w:rFonts w:cs="Times New Roman"/>
          <w:lang w:val="lt-LT"/>
        </w:rPr>
        <w:t xml:space="preserve">. </w:t>
      </w:r>
      <w:r w:rsidR="00E71B80" w:rsidRPr="00A17A4F">
        <w:rPr>
          <w:rFonts w:cs="Times New Roman"/>
          <w:lang w:val="lt-LT"/>
        </w:rPr>
        <w:t>dalyvis</w:t>
      </w:r>
      <w:r w:rsidR="00205AB1" w:rsidRPr="00A17A4F">
        <w:rPr>
          <w:rFonts w:cs="Times New Roman"/>
          <w:lang w:val="lt-LT"/>
        </w:rPr>
        <w:t>, apie nustatytų reikalavimų atitikimą, yra pateikęs melagingą informaciją, kurią perkančioji organizacija gali įrodyti bet kokiomis teisėtomis priemonėmis;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r w:rsidR="00205AB1" w:rsidRPr="00A17A4F">
        <w:rPr>
          <w:rFonts w:cs="Times New Roman"/>
          <w:color w:val="auto"/>
          <w:lang w:val="lt-LT"/>
        </w:rPr>
        <w:t>13.1.</w:t>
      </w:r>
      <w:r w:rsidRPr="00A17A4F">
        <w:rPr>
          <w:rFonts w:cs="Times New Roman"/>
          <w:color w:val="auto"/>
          <w:lang w:val="lt-LT"/>
        </w:rPr>
        <w:t>9</w:t>
      </w:r>
      <w:r w:rsidR="00205AB1" w:rsidRPr="00A17A4F">
        <w:rPr>
          <w:rFonts w:cs="Times New Roman"/>
          <w:color w:val="auto"/>
          <w:lang w:val="lt-LT"/>
        </w:rPr>
        <w:t xml:space="preserve">. jei </w:t>
      </w:r>
      <w:r w:rsidR="00E71B80" w:rsidRPr="00A17A4F">
        <w:rPr>
          <w:rFonts w:cs="Times New Roman"/>
          <w:color w:val="auto"/>
          <w:lang w:val="lt-LT"/>
        </w:rPr>
        <w:t xml:space="preserve">dalyvis </w:t>
      </w:r>
      <w:r w:rsidR="00205AB1" w:rsidRPr="00A17A4F">
        <w:rPr>
          <w:rFonts w:cs="Times New Roman"/>
          <w:color w:val="auto"/>
          <w:lang w:val="lt-LT"/>
        </w:rPr>
        <w:t>pateik</w:t>
      </w:r>
      <w:r w:rsidR="00185EC8" w:rsidRPr="00A17A4F">
        <w:rPr>
          <w:rFonts w:cs="Times New Roman"/>
          <w:color w:val="auto"/>
          <w:lang w:val="lt-LT"/>
        </w:rPr>
        <w:t xml:space="preserve">ia daugiau kaip vieną pasiūlymą </w:t>
      </w:r>
      <w:r w:rsidR="00205AB1" w:rsidRPr="00A17A4F">
        <w:rPr>
          <w:rFonts w:cs="Times New Roman"/>
          <w:color w:val="auto"/>
          <w:lang w:val="lt-LT"/>
        </w:rPr>
        <w:t xml:space="preserve">arba </w:t>
      </w:r>
      <w:r w:rsidR="00E71B80" w:rsidRPr="00A17A4F">
        <w:rPr>
          <w:rFonts w:cs="Times New Roman"/>
          <w:color w:val="auto"/>
          <w:lang w:val="lt-LT"/>
        </w:rPr>
        <w:t>tiekėjų</w:t>
      </w:r>
      <w:r w:rsidR="00205AB1" w:rsidRPr="00A17A4F">
        <w:rPr>
          <w:rFonts w:cs="Times New Roman"/>
          <w:color w:val="auto"/>
          <w:lang w:val="lt-LT"/>
        </w:rPr>
        <w:t xml:space="preserve"> grupės narys dalyvauja teikiant kelis pasiūlymus</w:t>
      </w:r>
      <w:r w:rsidR="00185EC8" w:rsidRPr="00A17A4F">
        <w:rPr>
          <w:rFonts w:cs="Times New Roman"/>
          <w:color w:val="auto"/>
          <w:lang w:val="lt-LT"/>
        </w:rPr>
        <w:t xml:space="preserve"> (dėl vienos </w:t>
      </w:r>
      <w:r w:rsidR="00F41EB4">
        <w:rPr>
          <w:rFonts w:cs="Times New Roman"/>
          <w:color w:val="auto"/>
          <w:lang w:val="lt-LT"/>
        </w:rPr>
        <w:t xml:space="preserve">pirkimo </w:t>
      </w:r>
      <w:r w:rsidR="00185EC8" w:rsidRPr="00A17A4F">
        <w:rPr>
          <w:rFonts w:cs="Times New Roman"/>
          <w:color w:val="auto"/>
          <w:lang w:val="lt-LT"/>
        </w:rPr>
        <w:t>dalies);</w:t>
      </w:r>
      <w:r w:rsidR="00205AB1" w:rsidRPr="00A17A4F">
        <w:rPr>
          <w:rFonts w:cs="Times New Roman"/>
          <w:color w:val="auto"/>
          <w:lang w:val="lt-LT"/>
        </w:rPr>
        <w:tab/>
      </w:r>
      <w:r w:rsidR="00205AB1" w:rsidRPr="00A17A4F">
        <w:rPr>
          <w:rFonts w:cs="Times New Roman"/>
          <w:color w:val="auto"/>
          <w:lang w:val="lt-LT"/>
        </w:rPr>
        <w:br/>
      </w:r>
      <w:r w:rsidR="00205AB1" w:rsidRPr="00A17A4F">
        <w:rPr>
          <w:rFonts w:cs="Times New Roman"/>
          <w:lang w:val="lt-LT"/>
        </w:rPr>
        <w:tab/>
        <w:t>13.1.</w:t>
      </w:r>
      <w:r w:rsidRPr="00A17A4F">
        <w:rPr>
          <w:rFonts w:cs="Times New Roman"/>
          <w:lang w:val="lt-LT"/>
        </w:rPr>
        <w:t>10</w:t>
      </w:r>
      <w:r w:rsidR="00205AB1" w:rsidRPr="00A17A4F">
        <w:rPr>
          <w:rFonts w:cs="Times New Roman"/>
          <w:lang w:val="lt-LT"/>
        </w:rPr>
        <w:t xml:space="preserve">. perkančiosios organizacijos prašymu, </w:t>
      </w:r>
      <w:r w:rsidR="006D6CEE" w:rsidRPr="00A17A4F">
        <w:rPr>
          <w:rFonts w:cs="Times New Roman"/>
          <w:lang w:val="lt-LT"/>
        </w:rPr>
        <w:t>kaip numatyta VPĮ 45 straipsnio 3 dalyje</w:t>
      </w:r>
      <w:r w:rsidR="00205AB1" w:rsidRPr="00A17A4F">
        <w:rPr>
          <w:rFonts w:cs="Times New Roman"/>
          <w:lang w:val="lt-LT"/>
        </w:rPr>
        <w:t xml:space="preserve">, nepatikslino, nepapildė, nepaaiškino </w:t>
      </w:r>
      <w:r w:rsidR="00576CBB" w:rsidRPr="00A17A4F">
        <w:rPr>
          <w:rFonts w:cs="Times New Roman"/>
          <w:lang w:val="lt-LT"/>
        </w:rPr>
        <w:t xml:space="preserve">(netinkamai paaiškino) </w:t>
      </w:r>
      <w:r w:rsidR="00205AB1" w:rsidRPr="00A17A4F">
        <w:rPr>
          <w:rFonts w:cs="Times New Roman"/>
          <w:lang w:val="lt-LT"/>
        </w:rPr>
        <w:t xml:space="preserve">ar nepateikė </w:t>
      </w:r>
      <w:r w:rsidR="00576CBB" w:rsidRPr="00A17A4F">
        <w:rPr>
          <w:rFonts w:cs="Times New Roman"/>
          <w:lang w:val="lt-LT"/>
        </w:rPr>
        <w:t xml:space="preserve">prašomų </w:t>
      </w:r>
      <w:r w:rsidR="00205AB1" w:rsidRPr="00A17A4F">
        <w:rPr>
          <w:rFonts w:cs="Times New Roman"/>
          <w:lang w:val="lt-LT"/>
        </w:rPr>
        <w:t xml:space="preserve">dokumentų ar duomenų </w:t>
      </w:r>
      <w:r w:rsidR="00576CBB" w:rsidRPr="00A17A4F">
        <w:rPr>
          <w:rFonts w:cs="Times New Roman"/>
          <w:color w:val="auto"/>
          <w:lang w:val="lt-LT"/>
        </w:rPr>
        <w:t>dėl tiekėjo pašalinimo pagrindų nebuvimo, tiekėjo įgaliojimo asmeniui pasirašyti pasiūlymą, jungtinės veiklos sutarties</w:t>
      </w:r>
      <w:r w:rsidR="00205AB1" w:rsidRPr="00A17A4F">
        <w:rPr>
          <w:rFonts w:cs="Times New Roman"/>
          <w:lang w:val="lt-LT"/>
        </w:rPr>
        <w:t>;</w:t>
      </w:r>
    </w:p>
    <w:p w14:paraId="71250AF0" w14:textId="2C8F9508" w:rsidR="00DB0ADE" w:rsidRPr="00A17A4F" w:rsidRDefault="00DB0ADE" w:rsidP="003E73F8">
      <w:pPr>
        <w:pStyle w:val="Body2"/>
        <w:tabs>
          <w:tab w:val="left" w:pos="567"/>
        </w:tabs>
        <w:ind w:firstLine="567"/>
        <w:rPr>
          <w:rFonts w:cs="Times New Roman"/>
          <w:lang w:val="lt-LT"/>
        </w:rPr>
      </w:pPr>
      <w:r w:rsidRPr="00A17A4F">
        <w:rPr>
          <w:rFonts w:cs="Times New Roman"/>
          <w:lang w:val="lt-LT"/>
        </w:rPr>
        <w:t>13.1.11.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r w:rsidR="00205AB1" w:rsidRPr="00A17A4F">
        <w:rPr>
          <w:rFonts w:cs="Times New Roman"/>
          <w:lang w:val="lt-LT"/>
        </w:rPr>
        <w:tab/>
      </w:r>
    </w:p>
    <w:p w14:paraId="1052E173" w14:textId="3A22D0EA" w:rsidR="00576CBB" w:rsidRPr="00A17A4F" w:rsidRDefault="00205AB1" w:rsidP="003E73F8">
      <w:pPr>
        <w:pStyle w:val="Body2"/>
        <w:tabs>
          <w:tab w:val="left" w:pos="567"/>
        </w:tabs>
        <w:ind w:firstLine="567"/>
        <w:rPr>
          <w:rFonts w:cs="Times New Roman"/>
          <w:lang w:val="lt-LT"/>
        </w:rPr>
      </w:pPr>
      <w:r w:rsidRPr="00A17A4F">
        <w:rPr>
          <w:rFonts w:cs="Times New Roman"/>
          <w:lang w:val="lt-LT"/>
        </w:rPr>
        <w:t>13.1.1</w:t>
      </w:r>
      <w:r w:rsidR="00DB0ADE" w:rsidRPr="00A17A4F">
        <w:rPr>
          <w:rFonts w:cs="Times New Roman"/>
          <w:lang w:val="lt-LT"/>
        </w:rPr>
        <w:t>2</w:t>
      </w:r>
      <w:r w:rsidRPr="00A17A4F">
        <w:rPr>
          <w:rFonts w:cs="Times New Roman"/>
          <w:lang w:val="lt-LT"/>
        </w:rPr>
        <w:t xml:space="preserve">. perkančioji organizacija, vadovaudamasi Viešųjų pirkimų įstatymo </w:t>
      </w:r>
      <w:r w:rsidRPr="0070356B">
        <w:rPr>
          <w:rFonts w:cs="Times New Roman"/>
          <w:lang w:val="lt-LT"/>
        </w:rPr>
        <w:t>45 straipsnio 1 dalimi 3 punktu, 47 straipsnio 6 dalimi pašalina tiekėją iš pirkimo procedūros, kai kompetentingos institucijos pateikia informacijos, kad tiekėjas, jo subtiekėjas ar gamintojas (įskaitan</w:t>
      </w:r>
      <w:r w:rsidRPr="00A17A4F">
        <w:rPr>
          <w:rFonts w:cs="Times New Roman"/>
          <w:lang w:val="lt-LT"/>
        </w:rPr>
        <w:t>t jo valdymo organus, akcininkus, teikiamų paslaugų,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sidRPr="00A17A4F">
        <w:rPr>
          <w:rFonts w:cs="Times New Roman"/>
          <w:lang w:val="lt-LT"/>
        </w:rPr>
        <w:tab/>
      </w:r>
      <w:r w:rsidRPr="00A17A4F">
        <w:rPr>
          <w:rFonts w:cs="Times New Roman"/>
          <w:lang w:val="lt-LT"/>
        </w:rPr>
        <w:br/>
      </w:r>
      <w:r w:rsidRPr="00A17A4F">
        <w:rPr>
          <w:rFonts w:cs="Times New Roman"/>
          <w:lang w:val="lt-LT"/>
        </w:rPr>
        <w:tab/>
        <w:t>13.1.1</w:t>
      </w:r>
      <w:r w:rsidR="00DB0ADE" w:rsidRPr="00A17A4F">
        <w:rPr>
          <w:rFonts w:cs="Times New Roman"/>
          <w:lang w:val="lt-LT"/>
        </w:rPr>
        <w:t>3</w:t>
      </w:r>
      <w:r w:rsidRPr="00A17A4F">
        <w:rPr>
          <w:rFonts w:cs="Times New Roman"/>
          <w:lang w:val="lt-LT"/>
        </w:rPr>
        <w:t xml:space="preserve">. </w:t>
      </w:r>
      <w:r w:rsidR="006D6CEE" w:rsidRPr="00A17A4F">
        <w:rPr>
          <w:rFonts w:cs="Times New Roman"/>
          <w:lang w:val="lt-LT"/>
        </w:rPr>
        <w:t>vadovaujantis  VPĮ 17 straipsnio 5 dalimi</w:t>
      </w:r>
      <w:r w:rsidR="00576CBB" w:rsidRPr="00A17A4F">
        <w:rPr>
          <w:rFonts w:cs="Times New Roman"/>
          <w:lang w:val="lt-LT"/>
        </w:rPr>
        <w:t>,</w:t>
      </w:r>
      <w:r w:rsidR="006D6CEE" w:rsidRPr="00A17A4F">
        <w:rPr>
          <w:rFonts w:cs="Times New Roman"/>
          <w:lang w:val="lt-LT"/>
        </w:rPr>
        <w:t xml:space="preserve"> </w:t>
      </w:r>
      <w:r w:rsidR="00576CBB" w:rsidRPr="00A17A4F">
        <w:rPr>
          <w:rFonts w:cs="Times New Roman"/>
          <w:lang w:val="lt-LT"/>
        </w:rPr>
        <w:t>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14:paraId="0DFB785A" w14:textId="64B567D0" w:rsidR="00576CBB" w:rsidRDefault="00576CBB" w:rsidP="003E73F8">
      <w:pPr>
        <w:pStyle w:val="Body2"/>
        <w:tabs>
          <w:tab w:val="left" w:pos="567"/>
        </w:tabs>
        <w:ind w:firstLine="567"/>
        <w:rPr>
          <w:rFonts w:cs="Times New Roman"/>
          <w:lang w:val="lt-LT"/>
        </w:rPr>
      </w:pPr>
      <w:r w:rsidRPr="00A17A4F">
        <w:rPr>
          <w:rFonts w:cs="Times New Roman"/>
          <w:lang w:val="lt-LT"/>
        </w:rPr>
        <w:t>13.1.1</w:t>
      </w:r>
      <w:r w:rsidR="00DB0ADE" w:rsidRPr="00A17A4F">
        <w:rPr>
          <w:rFonts w:cs="Times New Roman"/>
          <w:lang w:val="lt-LT"/>
        </w:rPr>
        <w:t>4</w:t>
      </w:r>
      <w:r w:rsidRPr="00A17A4F">
        <w:rPr>
          <w:rFonts w:cs="Times New Roman"/>
          <w:lang w:val="lt-LT"/>
        </w:rPr>
        <w:t>. tiekėjas neatitinka reikalavimų, susijusių su nacionaliniu saugumu;</w:t>
      </w:r>
    </w:p>
    <w:p w14:paraId="3233512E" w14:textId="0F4F4A47" w:rsidR="00F41EB4" w:rsidRDefault="00F41EB4" w:rsidP="003E73F8">
      <w:pPr>
        <w:pStyle w:val="Body2"/>
        <w:tabs>
          <w:tab w:val="left" w:pos="567"/>
        </w:tabs>
        <w:ind w:firstLine="567"/>
        <w:rPr>
          <w:rFonts w:cs="Times New Roman"/>
          <w:lang w:val="lt-LT"/>
        </w:rPr>
      </w:pPr>
      <w:r>
        <w:rPr>
          <w:rFonts w:cs="Times New Roman"/>
          <w:lang w:val="lt-LT"/>
        </w:rPr>
        <w:lastRenderedPageBreak/>
        <w:t>13.1.15.</w:t>
      </w:r>
      <w:r w:rsidRPr="00F41EB4">
        <w:rPr>
          <w:rFonts w:cs="Times New Roman"/>
          <w:lang w:val="lt-LT"/>
        </w:rPr>
        <w:t xml:space="preserve"> </w:t>
      </w:r>
      <w:r w:rsidRPr="006130DB">
        <w:rPr>
          <w:rFonts w:cs="Times New Roman"/>
          <w:lang w:val="lt-LT"/>
        </w:rPr>
        <w:t>perkančioji organizacija, veikianti gynybos srityje, atitiktį dėl grėsmės nacionalinio saugumo interesams vertina, remdamasi kompetentingų institucijų informacija ir vadovaudamasi Pirkimo sąlygomis, Viešųjų pirkimų įstatymu (taikomos nuostatos, susijusios su nacionaliniu saugumu, kaip nurodyta VPĮ 45 straipsnio 2</w:t>
      </w:r>
      <w:r w:rsidRPr="006130DB">
        <w:rPr>
          <w:rFonts w:cs="Times New Roman"/>
          <w:vertAlign w:val="superscript"/>
          <w:lang w:val="lt-LT"/>
        </w:rPr>
        <w:t>1</w:t>
      </w:r>
      <w:r w:rsidRPr="006130DB">
        <w:rPr>
          <w:rFonts w:cs="Times New Roman"/>
          <w:lang w:val="lt-LT"/>
        </w:rPr>
        <w:t xml:space="preserve"> dalyje (visa apimtimi), 47 straipsnio 8 dalyje) ir Lietuvos Respublikos nacionaliniam saugumui užtikrinti svarbių objektų apsaugos įstatymo, Pirkimų, susijusių su nacionaliniu saugumu, inicijavimo ir organizavimo krašto apsaugos sistemoje tvarkos aprašo, patvirtinto Lietuvos Respublikos krašto apsaugos ministro 2021 m. rugsėjo 14 d. įsakymu Nr. V-670 (toliau – Aprašas),  nuostatomis</w:t>
      </w:r>
      <w:r>
        <w:rPr>
          <w:rFonts w:cs="Times New Roman"/>
          <w:lang w:val="lt-LT"/>
        </w:rPr>
        <w:t>;</w:t>
      </w:r>
    </w:p>
    <w:p w14:paraId="07DEF450" w14:textId="3D42B466" w:rsidR="00F41EB4" w:rsidRPr="00A17A4F" w:rsidRDefault="00F41EB4" w:rsidP="003E73F8">
      <w:pPr>
        <w:pStyle w:val="Body2"/>
        <w:tabs>
          <w:tab w:val="left" w:pos="567"/>
        </w:tabs>
        <w:ind w:firstLine="567"/>
        <w:rPr>
          <w:rFonts w:cs="Times New Roman"/>
          <w:lang w:val="lt-LT"/>
        </w:rPr>
      </w:pPr>
      <w:r>
        <w:rPr>
          <w:rFonts w:cs="Times New Roman"/>
          <w:lang w:val="lt-LT"/>
        </w:rPr>
        <w:t>13.1.16.</w:t>
      </w:r>
      <w:r w:rsidRPr="00F41EB4">
        <w:rPr>
          <w:rFonts w:cs="Times New Roman"/>
          <w:lang w:val="lt-LT"/>
        </w:rPr>
        <w:t xml:space="preserve"> </w:t>
      </w:r>
      <w:r w:rsidRPr="006130DB">
        <w:rPr>
          <w:rFonts w:cs="Times New Roman"/>
          <w:lang w:val="lt-LT"/>
        </w:rPr>
        <w:t>aprašas nustato šias kompetentingas institucijas: Antrasis operatyvinių tarnybų departamentas prie KAM, Lietuvos Respublikos valstybės saugumo departamentas, Generalinė prokuratūra, Lietuvos Respublikos Specialiųjų tyrimų tarnyba ir Finansinių nusikaltimų tyrimo tarnyba. Sprendimą dėl poreikio kreiptis į kitas kompetentingas institucijas pagal poreikį priima perkančioji organizacija Aprašo nustatyta tvarka</w:t>
      </w:r>
      <w:r>
        <w:rPr>
          <w:rFonts w:cs="Times New Roman"/>
          <w:lang w:val="lt-LT"/>
        </w:rPr>
        <w:t>;</w:t>
      </w:r>
    </w:p>
    <w:p w14:paraId="1EE8540C" w14:textId="1E5C895B" w:rsidR="002849BF" w:rsidRPr="00A17A4F" w:rsidRDefault="00576CBB" w:rsidP="003E73F8">
      <w:pPr>
        <w:pStyle w:val="Body2"/>
        <w:tabs>
          <w:tab w:val="left" w:pos="567"/>
        </w:tabs>
        <w:ind w:firstLine="567"/>
        <w:rPr>
          <w:rFonts w:cs="Times New Roman"/>
          <w:lang w:val="lt-LT"/>
        </w:rPr>
      </w:pPr>
      <w:r w:rsidRPr="00A17A4F">
        <w:rPr>
          <w:rFonts w:cs="Times New Roman"/>
          <w:lang w:val="lt-LT"/>
        </w:rPr>
        <w:t>13.1.1</w:t>
      </w:r>
      <w:r w:rsidR="00DB0ADE" w:rsidRPr="00A17A4F">
        <w:rPr>
          <w:rFonts w:cs="Times New Roman"/>
          <w:lang w:val="lt-LT"/>
        </w:rPr>
        <w:t>5</w:t>
      </w:r>
      <w:r w:rsidRPr="00A17A4F">
        <w:rPr>
          <w:rFonts w:cs="Times New Roman"/>
          <w:lang w:val="lt-LT"/>
        </w:rPr>
        <w:t>. pasiūlymas neatitinka kitų pirkimo dokumentuose nustatytų reikalavimų, kuriuose nurodoma, jog dėl nustatytos neatitikties dalyvio pasiūlymas bus atmetamas.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13.2. Apie pasiūlymo atmetimą ir tokio atmetimo priežastis tiekėjas informuojamas raštu CVP IS priemonėmis.</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00205AB1" w:rsidRPr="00A17A4F">
        <w:rPr>
          <w:rFonts w:cs="Times New Roman"/>
          <w:lang w:val="lt-LT"/>
        </w:rPr>
        <w:tab/>
      </w:r>
      <w:r w:rsidR="00205AB1" w:rsidRPr="00A17A4F">
        <w:rPr>
          <w:rFonts w:cs="Times New Roman"/>
          <w:lang w:val="lt-LT"/>
        </w:rPr>
        <w:br/>
      </w:r>
      <w:r w:rsidR="00205AB1" w:rsidRPr="00A17A4F">
        <w:rPr>
          <w:rFonts w:cs="Times New Roman"/>
          <w:lang w:val="lt-LT"/>
        </w:rPr>
        <w:tab/>
      </w:r>
    </w:p>
    <w:p w14:paraId="6BEB1261" w14:textId="6DEA3064" w:rsidR="007A0BA0" w:rsidRPr="00A17A4F" w:rsidRDefault="00205AB1" w:rsidP="00EE3B8E">
      <w:pPr>
        <w:pStyle w:val="Body2"/>
        <w:ind w:firstLine="720"/>
        <w:rPr>
          <w:rFonts w:cs="Times New Roman"/>
          <w:lang w:val="lt-LT"/>
        </w:rPr>
      </w:pPr>
      <w:r w:rsidRPr="00A17A4F">
        <w:rPr>
          <w:rFonts w:cs="Times New Roman"/>
          <w:b/>
          <w:lang w:val="lt-LT"/>
        </w:rPr>
        <w:t>14. PASIŪLYMŲ VERTINIMAS IR PALYGINIMAS</w:t>
      </w:r>
      <w:r w:rsidRPr="00A17A4F">
        <w:rPr>
          <w:rFonts w:cs="Times New Roman"/>
          <w:b/>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 xml:space="preserve">14.1. </w:t>
      </w:r>
      <w:r w:rsidR="006D6CEE" w:rsidRPr="00A17A4F">
        <w:rPr>
          <w:rFonts w:cs="Times New Roman"/>
          <w:lang w:val="lt-LT"/>
        </w:rPr>
        <w:t xml:space="preserve">Perkančioji organizacija ekonomiškai naudingiausią pasiūlymą </w:t>
      </w:r>
      <w:r w:rsidR="006D6CEE" w:rsidRPr="00A17A4F">
        <w:rPr>
          <w:rFonts w:cs="Times New Roman"/>
          <w:b/>
          <w:lang w:val="lt-LT"/>
        </w:rPr>
        <w:t>išrenka pagal kain</w:t>
      </w:r>
      <w:r w:rsidR="00E612C2" w:rsidRPr="00A17A4F">
        <w:rPr>
          <w:rFonts w:cs="Times New Roman"/>
          <w:b/>
          <w:lang w:val="lt-LT"/>
        </w:rPr>
        <w:t xml:space="preserve">ą. </w:t>
      </w:r>
      <w:r w:rsidR="00E612C2" w:rsidRPr="00A17A4F">
        <w:rPr>
          <w:rFonts w:cs="Times New Roman"/>
          <w:lang w:val="lt-LT"/>
        </w:rPr>
        <w:t>Ekonomiškai naudingiausiu pasiūlymu laikomas mažiausios kainos pasiūlymas.</w:t>
      </w:r>
      <w:r w:rsidRPr="00A17A4F">
        <w:rPr>
          <w:rFonts w:cs="Times New Roman"/>
          <w:lang w:val="lt-LT"/>
        </w:rPr>
        <w:tab/>
      </w:r>
      <w:r w:rsidRPr="00A17A4F">
        <w:rPr>
          <w:rFonts w:cs="Times New Roman"/>
          <w:lang w:val="lt-LT"/>
        </w:rPr>
        <w:br/>
      </w:r>
      <w:r w:rsidRPr="00A17A4F">
        <w:rPr>
          <w:rFonts w:cs="Times New Roman"/>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A17A4F">
        <w:rPr>
          <w:rFonts w:cs="Times New Roman"/>
          <w:lang w:val="lt-LT"/>
        </w:rPr>
        <w:tab/>
      </w:r>
      <w:r w:rsidRPr="00A17A4F">
        <w:rPr>
          <w:rFonts w:cs="Times New Roman"/>
          <w:lang w:val="lt-LT"/>
        </w:rPr>
        <w:br/>
      </w:r>
      <w:r w:rsidRPr="00A17A4F">
        <w:rPr>
          <w:rFonts w:cs="Times New Roman"/>
          <w:lang w:val="lt-LT"/>
        </w:rPr>
        <w:tab/>
        <w:t>14.3. Tuo atveju, kai mokesčius reguliuojančių įstatymų ir jų įgyvendinamųjų teisės aktų nustatyta tvarka perkančioji organizacija turi pati sumokėti pridėtinės vertės mokestį (toliau – PVM) už įsigytą pirkimo objektą iš užsienio tiekėjo į valstybės biudžetą, šis mokestis turi būti įskaičiuojamas į pasiūlymo kainą. Jei tiekėjas pateikiant pasiūlymą mokesčio neįskaičiavo, mokestį įskaičiuoja perkančioji orga</w:t>
      </w:r>
      <w:r w:rsidR="00F33E0A" w:rsidRPr="00A17A4F">
        <w:rPr>
          <w:rFonts w:cs="Times New Roman"/>
          <w:lang w:val="lt-LT"/>
        </w:rPr>
        <w:t xml:space="preserve">nizacija lygindama pasiūlymus. </w:t>
      </w:r>
      <w:r w:rsidRPr="00A17A4F">
        <w:rPr>
          <w:rFonts w:cs="Times New Roman"/>
          <w:lang w:val="lt-LT"/>
        </w:rPr>
        <w:t>Jei pasiūlymą pateikia Lietuvoje registruota įmonė, kuri yra ne PVM mokėtoja, vertinant pasiūlymą PVM nebus pridedamas.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15. PASIŪLYMŲ EILĖ IR LAIMĖTOJO NUSTATYMAS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A17A4F">
        <w:rPr>
          <w:rFonts w:cs="Times New Roman"/>
          <w:lang w:val="lt-LT"/>
        </w:rPr>
        <w:tab/>
      </w:r>
      <w:r w:rsidRPr="00A17A4F">
        <w:rPr>
          <w:rFonts w:cs="Times New Roman"/>
          <w:lang w:val="lt-LT"/>
        </w:rPr>
        <w:br/>
      </w:r>
      <w:r w:rsidRPr="00A17A4F">
        <w:rPr>
          <w:rFonts w:cs="Times New Roman"/>
          <w:lang w:val="lt-LT"/>
        </w:rPr>
        <w:tab/>
        <w:t>15.2. Tais atvejais, kai pasiūlymą pateikė tik vienas tiekėjas, pasiūlymų eilė nenustatoma ir jo pasiūlymas laikomas laimėjusiu, jeigu nebuvo atmestas pagal šių pirkimo dokumentų sąlygas.</w:t>
      </w:r>
      <w:r w:rsidRPr="00A17A4F">
        <w:rPr>
          <w:rFonts w:cs="Times New Roman"/>
          <w:lang w:val="lt-LT"/>
        </w:rPr>
        <w:tab/>
      </w:r>
      <w:r w:rsidRPr="00A17A4F">
        <w:rPr>
          <w:rFonts w:cs="Times New Roman"/>
          <w:lang w:val="lt-LT"/>
        </w:rPr>
        <w:br/>
      </w:r>
      <w:r w:rsidRPr="00A17A4F">
        <w:rPr>
          <w:rFonts w:cs="Times New Roman"/>
          <w:lang w:val="lt-LT"/>
        </w:rPr>
        <w:tab/>
        <w:t xml:space="preserve">15.3.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E612C2" w:rsidRPr="00A17A4F">
        <w:rPr>
          <w:rFonts w:cs="Times New Roman"/>
          <w:lang w:val="lt-LT"/>
        </w:rPr>
        <w:t>Jei pirkimas vykdomas dalimis, laimėtojas nustatomas kiekvienai pirkimo daliai atskirai.</w:t>
      </w:r>
      <w:r w:rsidRPr="00A17A4F">
        <w:rPr>
          <w:rFonts w:cs="Times New Roman"/>
          <w:lang w:val="lt-LT"/>
        </w:rPr>
        <w:tab/>
      </w:r>
      <w:r w:rsidRPr="00A17A4F">
        <w:rPr>
          <w:rFonts w:cs="Times New Roman"/>
          <w:lang w:val="lt-LT"/>
        </w:rPr>
        <w:br/>
      </w:r>
      <w:r w:rsidRPr="00A17A4F">
        <w:rPr>
          <w:rFonts w:cs="Times New Roman"/>
          <w:lang w:val="lt-LT"/>
        </w:rPr>
        <w:tab/>
        <w:t xml:space="preserve">15.4. Apie pasiūlymų eilės ir laimėjusio pasiūlymo nustatymą ir apie sprendimą sudaryti pirkimo sutartį, nedelsiant, bet ne vėliau kaip per </w:t>
      </w:r>
      <w:r w:rsidR="007A0BA0" w:rsidRPr="00A17A4F">
        <w:rPr>
          <w:rFonts w:cs="Times New Roman"/>
          <w:lang w:val="lt-LT"/>
        </w:rPr>
        <w:t>3</w:t>
      </w:r>
      <w:r w:rsidRPr="00A17A4F">
        <w:rPr>
          <w:rFonts w:cs="Times New Roman"/>
          <w:lang w:val="lt-LT"/>
        </w:rPr>
        <w:t xml:space="preserve"> darbo dienas </w:t>
      </w:r>
      <w:r w:rsidR="009F342B">
        <w:rPr>
          <w:rFonts w:cs="Times New Roman"/>
          <w:lang w:val="lt-LT"/>
        </w:rPr>
        <w:t>nuo sprendimo priėmimo, raštu C</w:t>
      </w:r>
      <w:r w:rsidRPr="00A17A4F">
        <w:rPr>
          <w:rFonts w:cs="Times New Roman"/>
          <w:lang w:val="lt-LT"/>
        </w:rPr>
        <w:t>V</w:t>
      </w:r>
      <w:r w:rsidR="009F342B">
        <w:rPr>
          <w:rFonts w:cs="Times New Roman"/>
          <w:lang w:val="lt-LT"/>
        </w:rPr>
        <w:t>P</w:t>
      </w:r>
      <w:r w:rsidRPr="00A17A4F">
        <w:rPr>
          <w:rFonts w:cs="Times New Roman"/>
          <w:lang w:val="lt-LT"/>
        </w:rPr>
        <w:t xml:space="preserve">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A17A4F">
        <w:rPr>
          <w:rFonts w:cs="Times New Roman"/>
          <w:lang w:val="lt-LT"/>
        </w:rPr>
        <w:tab/>
      </w:r>
      <w:r w:rsidRPr="00A17A4F">
        <w:rPr>
          <w:rFonts w:cs="Times New Roman"/>
          <w:lang w:val="lt-LT"/>
        </w:rPr>
        <w:br/>
      </w:r>
      <w:r w:rsidRPr="00A17A4F">
        <w:rPr>
          <w:rFonts w:cs="Times New Roman"/>
          <w:lang w:val="lt-LT"/>
        </w:rPr>
        <w:tab/>
        <w:t xml:space="preserve">15.5. Pirkimo sutartis negali būti sudaryta, kol nepasibaigė pirkimo sutarties sudarymo atidėjimo </w:t>
      </w:r>
      <w:r w:rsidRPr="00A17A4F">
        <w:rPr>
          <w:rFonts w:cs="Times New Roman"/>
          <w:lang w:val="lt-LT"/>
        </w:rPr>
        <w:lastRenderedPageBreak/>
        <w:t xml:space="preserve">terminas, t. y. ne anksčiau kaip po 10 kalendorinių dienų nuo pranešimo apie sprendimą sudaryti pirkimo sutartį išsiuntimo dalyviams dienos, išskyrus atvejus, kai vienintelis dalyvis yra tas, su kuriuo sudaroma pirkimo sutartis. </w:t>
      </w:r>
      <w:r w:rsidRPr="00A17A4F">
        <w:rPr>
          <w:rFonts w:cs="Times New Roman"/>
          <w:lang w:val="lt-LT"/>
        </w:rPr>
        <w:tab/>
      </w:r>
      <w:r w:rsidRPr="00A17A4F">
        <w:rPr>
          <w:rFonts w:cs="Times New Roman"/>
          <w:lang w:val="lt-LT"/>
        </w:rPr>
        <w:br/>
      </w:r>
      <w:r w:rsidRPr="00A17A4F">
        <w:rPr>
          <w:rFonts w:cs="Times New Roman"/>
          <w:lang w:val="lt-LT"/>
        </w:rPr>
        <w:tab/>
        <w:t>15.6.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Pr="00A17A4F">
        <w:rPr>
          <w:rFonts w:cs="Times New Roman"/>
          <w:lang w:val="lt-LT"/>
        </w:rPr>
        <w:tab/>
      </w:r>
      <w:r w:rsidRPr="00A17A4F">
        <w:rPr>
          <w:rFonts w:cs="Times New Roman"/>
          <w:lang w:val="lt-LT"/>
        </w:rPr>
        <w:br/>
      </w:r>
      <w:r w:rsidRPr="00A17A4F">
        <w:rPr>
          <w:rFonts w:cs="Times New Roman"/>
          <w:lang w:val="lt-LT"/>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Pr="00A17A4F">
        <w:rPr>
          <w:rFonts w:cs="Times New Roman"/>
          <w:lang w:val="lt-LT"/>
        </w:rPr>
        <w:tab/>
      </w:r>
      <w:r w:rsidRPr="00A17A4F">
        <w:rPr>
          <w:rFonts w:cs="Times New Roman"/>
          <w:lang w:val="lt-LT"/>
        </w:rPr>
        <w:br/>
      </w:r>
      <w:r w:rsidRPr="00A17A4F">
        <w:rPr>
          <w:rFonts w:cs="Times New Roman"/>
          <w:lang w:val="lt-LT"/>
        </w:rPr>
        <w:tab/>
      </w:r>
    </w:p>
    <w:p w14:paraId="7AE4A584" w14:textId="08098426" w:rsidR="007A0BA0" w:rsidRPr="00A17A4F" w:rsidRDefault="00205AB1" w:rsidP="00EE3B8E">
      <w:pPr>
        <w:pStyle w:val="Body2"/>
        <w:ind w:firstLine="720"/>
        <w:rPr>
          <w:rFonts w:cs="Times New Roman"/>
          <w:lang w:val="lt-LT"/>
        </w:rPr>
      </w:pPr>
      <w:r w:rsidRPr="00A17A4F">
        <w:rPr>
          <w:rFonts w:cs="Times New Roman"/>
          <w:b/>
          <w:lang w:val="lt-LT"/>
        </w:rPr>
        <w:t>16. PRETENZIJŲ IR SKUNDŲ NAGRINĖJIMAS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16.1. Tiekėjas</w:t>
      </w:r>
      <w:r w:rsidR="00F41EB4">
        <w:rPr>
          <w:rFonts w:cs="Times New Roman"/>
          <w:lang w:val="lt-LT"/>
        </w:rPr>
        <w:t xml:space="preserve">, </w:t>
      </w:r>
      <w:r w:rsidR="00F41EB4" w:rsidRPr="007C0E52">
        <w:rPr>
          <w:lang w:val="lt-LT"/>
        </w:rPr>
        <w:t>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A17A4F">
        <w:rPr>
          <w:rFonts w:cs="Times New Roman"/>
          <w:lang w:val="lt-LT"/>
        </w:rPr>
        <w:tab/>
      </w:r>
      <w:r w:rsidRPr="00A17A4F">
        <w:rPr>
          <w:rFonts w:cs="Times New Roman"/>
          <w:lang w:val="lt-LT"/>
        </w:rPr>
        <w:br/>
      </w:r>
      <w:r w:rsidRPr="00A17A4F">
        <w:rPr>
          <w:rFonts w:cs="Times New Roman"/>
          <w:lang w:val="lt-LT"/>
        </w:rPr>
        <w:tab/>
        <w:t>16.2.1. per 10 kalendorinių dienų nuo perkančiosios organizacijos pranešimo raštu apie jos priimtą sprendimą išsiuntimo tiekėjams dienos;</w:t>
      </w:r>
      <w:r w:rsidRPr="00A17A4F">
        <w:rPr>
          <w:rFonts w:cs="Times New Roman"/>
          <w:lang w:val="lt-LT"/>
        </w:rPr>
        <w:tab/>
      </w:r>
      <w:r w:rsidRPr="00A17A4F">
        <w:rPr>
          <w:rFonts w:cs="Times New Roman"/>
          <w:lang w:val="lt-LT"/>
        </w:rPr>
        <w:br/>
      </w:r>
      <w:r w:rsidRPr="00A17A4F">
        <w:rPr>
          <w:rFonts w:cs="Times New Roman"/>
          <w:lang w:val="lt-LT"/>
        </w:rPr>
        <w:tab/>
        <w:t>16.2.2. per 10 kalendorinių dienų nuo paskelbimo apie perkančiosios organizacijos priimtą sprendimą dienos, jeigu VPĮ nėra reikalavimo raštu informuoti tiekėjus apie perkančiosios organizacijos priimtus sprendimus.</w:t>
      </w:r>
      <w:r w:rsidRPr="00A17A4F">
        <w:rPr>
          <w:rFonts w:cs="Times New Roman"/>
          <w:lang w:val="lt-LT"/>
        </w:rPr>
        <w:tab/>
      </w:r>
      <w:r w:rsidRPr="00A17A4F">
        <w:rPr>
          <w:rFonts w:cs="Times New Roman"/>
          <w:lang w:val="lt-LT"/>
        </w:rPr>
        <w:br/>
      </w:r>
      <w:r w:rsidRPr="00A17A4F">
        <w:rPr>
          <w:rFonts w:cs="Times New Roman"/>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A17A4F">
        <w:rPr>
          <w:rFonts w:cs="Times New Roman"/>
          <w:lang w:val="lt-LT"/>
        </w:rPr>
        <w:tab/>
      </w:r>
      <w:r w:rsidRPr="00A17A4F">
        <w:rPr>
          <w:rFonts w:cs="Times New Roman"/>
          <w:lang w:val="lt-LT"/>
        </w:rPr>
        <w:br/>
      </w:r>
      <w:r w:rsidRPr="00A17A4F">
        <w:rPr>
          <w:rFonts w:cs="Times New Roman"/>
          <w:lang w:val="lt-LT"/>
        </w:rPr>
        <w:tab/>
        <w:t>16.4. Perkančioji organizacija negali sudaryti pirkimo sutarties ar preliminariosios sutarties anksčiau kaip po 10 kalendorinių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A17A4F">
        <w:rPr>
          <w:rFonts w:cs="Times New Roman"/>
          <w:lang w:val="lt-LT"/>
        </w:rPr>
        <w:tab/>
      </w:r>
      <w:r w:rsidRPr="00A17A4F">
        <w:rPr>
          <w:rFonts w:cs="Times New Roman"/>
          <w:lang w:val="lt-LT"/>
        </w:rPr>
        <w:br/>
      </w:r>
      <w:r w:rsidRPr="00A17A4F">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A17A4F">
        <w:rPr>
          <w:rFonts w:cs="Times New Roman"/>
          <w:lang w:val="lt-LT"/>
        </w:rPr>
        <w:tab/>
      </w:r>
      <w:r w:rsidRPr="00A17A4F">
        <w:rPr>
          <w:rFonts w:cs="Times New Roman"/>
          <w:lang w:val="lt-LT"/>
        </w:rPr>
        <w:br/>
      </w:r>
      <w:r w:rsidRPr="00A17A4F">
        <w:rPr>
          <w:rFonts w:cs="Times New Roman"/>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A17A4F">
        <w:rPr>
          <w:rFonts w:cs="Times New Roman"/>
          <w:lang w:val="lt-LT"/>
        </w:rPr>
        <w:tab/>
      </w:r>
      <w:r w:rsidRPr="00A17A4F">
        <w:rPr>
          <w:rFonts w:cs="Times New Roman"/>
          <w:lang w:val="lt-LT"/>
        </w:rPr>
        <w:br/>
      </w:r>
      <w:r w:rsidRPr="00A17A4F">
        <w:rPr>
          <w:rFonts w:cs="Times New Roman"/>
          <w:lang w:val="lt-LT"/>
        </w:rPr>
        <w:tab/>
        <w:t>16.7. Tiekėjas turi teisę pareikšti ieškinį dėl pirkimo sutarties ar preliminariosios sutarties pripažinimo negaliojančia per 6 mėnesius nuo pirkimo sutarties sudarymo dienos.</w:t>
      </w:r>
      <w:r w:rsidRPr="00A17A4F">
        <w:rPr>
          <w:rFonts w:cs="Times New Roman"/>
          <w:lang w:val="lt-LT"/>
        </w:rPr>
        <w:tab/>
      </w:r>
      <w:r w:rsidRPr="00A17A4F">
        <w:rPr>
          <w:rFonts w:cs="Times New Roman"/>
          <w:lang w:val="lt-LT"/>
        </w:rPr>
        <w:br/>
      </w:r>
      <w:r w:rsidRPr="00A17A4F">
        <w:rPr>
          <w:rFonts w:cs="Times New Roman"/>
          <w:lang w:val="lt-LT"/>
        </w:rPr>
        <w:tab/>
        <w:t xml:space="preserve">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w:t>
      </w:r>
      <w:r w:rsidRPr="00A17A4F">
        <w:rPr>
          <w:rFonts w:cs="Times New Roman"/>
          <w:lang w:val="lt-LT"/>
        </w:rPr>
        <w:lastRenderedPageBreak/>
        <w:t>senaties terminai. Šios dalies nuostatos netaikomos, kai ieškinys teikiamas perkančiajai organizacijai nepagrįstai nutraukus pirkimo sutartį dėl esminio pirkimo sutarties pažeidimo.</w:t>
      </w:r>
      <w:r w:rsidRPr="00A17A4F">
        <w:rPr>
          <w:rFonts w:cs="Times New Roman"/>
          <w:lang w:val="lt-LT"/>
        </w:rPr>
        <w:tab/>
      </w:r>
      <w:r w:rsidRPr="00A17A4F">
        <w:rPr>
          <w:rFonts w:cs="Times New Roman"/>
          <w:lang w:val="lt-LT"/>
        </w:rPr>
        <w:br/>
      </w:r>
      <w:r w:rsidRPr="00A17A4F">
        <w:rPr>
          <w:rFonts w:cs="Times New Roman"/>
          <w:lang w:val="lt-LT"/>
        </w:rPr>
        <w:tab/>
        <w:t>16.9. Tiekėjas, pateikęs prašymą ar pareiškęs ieškinį teismui, privalo ne vėliau kaip per 3 darbo dienas pateikti perkančiajai organizacijai prašymo ar ieškinio kopiją su gavimo teisme įrodymais.</w:t>
      </w:r>
      <w:r w:rsidRPr="00A17A4F">
        <w:rPr>
          <w:rFonts w:cs="Times New Roman"/>
          <w:lang w:val="lt-LT"/>
        </w:rPr>
        <w:tab/>
      </w:r>
      <w:r w:rsidRPr="00A17A4F">
        <w:rPr>
          <w:rFonts w:cs="Times New Roman"/>
          <w:lang w:val="lt-LT"/>
        </w:rPr>
        <w:br/>
      </w:r>
      <w:r w:rsidRPr="00A17A4F">
        <w:rPr>
          <w:rFonts w:cs="Times New Roman"/>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A17A4F">
        <w:rPr>
          <w:rFonts w:cs="Times New Roman"/>
          <w:lang w:val="lt-LT"/>
        </w:rPr>
        <w:tab/>
      </w:r>
      <w:r w:rsidRPr="00A17A4F">
        <w:rPr>
          <w:rFonts w:cs="Times New Roman"/>
          <w:lang w:val="lt-LT"/>
        </w:rPr>
        <w:br/>
      </w:r>
      <w:r w:rsidRPr="00A17A4F">
        <w:rPr>
          <w:rFonts w:cs="Times New Roman"/>
          <w:lang w:val="lt-LT"/>
        </w:rPr>
        <w:tab/>
        <w:t>16.10.1. motyvuotą teismo nutartį, kuria atsisakoma priimti ieškinį;</w:t>
      </w:r>
      <w:r w:rsidRPr="00A17A4F">
        <w:rPr>
          <w:rFonts w:cs="Times New Roman"/>
          <w:lang w:val="lt-LT"/>
        </w:rPr>
        <w:tab/>
      </w:r>
      <w:r w:rsidRPr="00A17A4F">
        <w:rPr>
          <w:rFonts w:cs="Times New Roman"/>
          <w:lang w:val="lt-LT"/>
        </w:rPr>
        <w:br/>
      </w:r>
      <w:r w:rsidRPr="00A17A4F">
        <w:rPr>
          <w:rFonts w:cs="Times New Roman"/>
          <w:lang w:val="lt-LT"/>
        </w:rPr>
        <w:tab/>
        <w:t>16.10.2. motyvuotą teismo nutartį dėl tiekėjo prašymo taikyti laikinąsias apsaugos priemones atmetimo, kai šis prašymas teisme buvo gautas iki ieškinio pareiškimo;</w:t>
      </w:r>
      <w:r w:rsidRPr="00A17A4F">
        <w:rPr>
          <w:rFonts w:cs="Times New Roman"/>
          <w:lang w:val="lt-LT"/>
        </w:rPr>
        <w:tab/>
      </w:r>
      <w:r w:rsidRPr="00A17A4F">
        <w:rPr>
          <w:rFonts w:cs="Times New Roman"/>
          <w:lang w:val="lt-LT"/>
        </w:rPr>
        <w:br/>
      </w:r>
      <w:r w:rsidRPr="00A17A4F">
        <w:rPr>
          <w:rFonts w:cs="Times New Roman"/>
          <w:lang w:val="lt-LT"/>
        </w:rPr>
        <w:tab/>
        <w:t>16.10.3. teismo rezoliuciją priimti ieškinį netaikant laikinųjų apsaugos priemonių.</w:t>
      </w:r>
      <w:r w:rsidRPr="00A17A4F">
        <w:rPr>
          <w:rFonts w:cs="Times New Roman"/>
          <w:lang w:val="lt-LT"/>
        </w:rPr>
        <w:tab/>
      </w:r>
      <w:r w:rsidRPr="00A17A4F">
        <w:rPr>
          <w:rFonts w:cs="Times New Roman"/>
          <w:lang w:val="lt-LT"/>
        </w:rPr>
        <w:br/>
      </w:r>
      <w:r w:rsidRPr="00A17A4F">
        <w:rPr>
          <w:rFonts w:cs="Times New Roman"/>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A17A4F">
        <w:rPr>
          <w:rFonts w:cs="Times New Roman"/>
          <w:lang w:val="lt-LT"/>
        </w:rPr>
        <w:tab/>
      </w:r>
      <w:r w:rsidRPr="00A17A4F">
        <w:rPr>
          <w:rFonts w:cs="Times New Roman"/>
          <w:lang w:val="lt-LT"/>
        </w:rPr>
        <w:br/>
      </w:r>
      <w:r w:rsidRPr="00A17A4F">
        <w:rPr>
          <w:rFonts w:cs="Times New Roman"/>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A17A4F">
        <w:rPr>
          <w:rFonts w:cs="Times New Roman"/>
          <w:lang w:val="lt-LT"/>
        </w:rPr>
        <w:tab/>
      </w:r>
      <w:r w:rsidRPr="00A17A4F">
        <w:rPr>
          <w:rFonts w:cs="Times New Roman"/>
          <w:lang w:val="lt-LT"/>
        </w:rPr>
        <w:br/>
      </w:r>
      <w:r w:rsidRPr="00A17A4F">
        <w:rPr>
          <w:rFonts w:cs="Times New Roman"/>
          <w:lang w:val="lt-LT"/>
        </w:rPr>
        <w:tab/>
      </w:r>
    </w:p>
    <w:p w14:paraId="5755858F" w14:textId="7BCC679D" w:rsidR="00EE57BC" w:rsidRPr="00A17A4F" w:rsidRDefault="00205AB1" w:rsidP="00EE57BC">
      <w:pPr>
        <w:pStyle w:val="Body2"/>
        <w:ind w:firstLine="720"/>
        <w:rPr>
          <w:rFonts w:cs="Times New Roman"/>
          <w:lang w:val="lt-LT"/>
        </w:rPr>
      </w:pPr>
      <w:r w:rsidRPr="00A17A4F">
        <w:rPr>
          <w:rFonts w:cs="Times New Roman"/>
          <w:b/>
          <w:lang w:val="lt-LT"/>
        </w:rPr>
        <w:t>17. PIRKIMO SUTARTIES PASIRAŠYMAS IR SĄLYGOS</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t>17.1. Perkančioji organizacija sudaryti pirkimo sutartį raštu kviečia tą dalyvį, kurio pasiūlymas pripažintas laimėjusiu, kartu jam nurodomas laikas, iki kada reikia pasirašyti pirkimo sutartį.</w:t>
      </w:r>
      <w:r w:rsidRPr="00A17A4F">
        <w:rPr>
          <w:rFonts w:cs="Times New Roman"/>
          <w:lang w:val="lt-LT"/>
        </w:rPr>
        <w:tab/>
      </w:r>
      <w:r w:rsidRPr="00A17A4F">
        <w:rPr>
          <w:rFonts w:cs="Times New Roman"/>
          <w:lang w:val="lt-LT"/>
        </w:rPr>
        <w:br/>
      </w:r>
      <w:r w:rsidRPr="00A17A4F">
        <w:rPr>
          <w:rFonts w:cs="Times New Roman"/>
          <w:lang w:val="lt-LT"/>
        </w:rPr>
        <w:tab/>
        <w:t xml:space="preserve">17.2. Pirkimo sutarties sąlygos pateikiamos pirkimo </w:t>
      </w:r>
      <w:r w:rsidRPr="00A17A4F">
        <w:rPr>
          <w:rFonts w:cs="Times New Roman"/>
          <w:color w:val="auto"/>
          <w:lang w:val="lt-LT"/>
        </w:rPr>
        <w:t xml:space="preserve">sąlygų </w:t>
      </w:r>
      <w:r w:rsidR="005B425D" w:rsidRPr="00A17A4F">
        <w:rPr>
          <w:rFonts w:cs="Times New Roman"/>
          <w:color w:val="auto"/>
          <w:lang w:val="lt-LT"/>
        </w:rPr>
        <w:t xml:space="preserve">13 </w:t>
      </w:r>
      <w:r w:rsidRPr="00A17A4F">
        <w:rPr>
          <w:rFonts w:cs="Times New Roman"/>
          <w:color w:val="auto"/>
          <w:lang w:val="lt-LT"/>
        </w:rPr>
        <w:t xml:space="preserve">priede </w:t>
      </w:r>
      <w:r w:rsidRPr="00A17A4F">
        <w:rPr>
          <w:rFonts w:cs="Times New Roman"/>
          <w:lang w:val="lt-LT"/>
        </w:rPr>
        <w:t>„</w:t>
      </w:r>
      <w:r w:rsidR="00220162" w:rsidRPr="00A17A4F">
        <w:rPr>
          <w:rFonts w:cs="Times New Roman"/>
          <w:lang w:val="lt-LT"/>
        </w:rPr>
        <w:t>Prekių pirkimo-pardavimo sutarties projektas</w:t>
      </w:r>
      <w:r w:rsidRPr="00A17A4F">
        <w:rPr>
          <w:rFonts w:cs="Times New Roman"/>
          <w:lang w:val="lt-LT"/>
        </w:rPr>
        <w:t>“</w:t>
      </w:r>
      <w:r w:rsidR="005B425D" w:rsidRPr="00A17A4F">
        <w:rPr>
          <w:rFonts w:cs="Times New Roman"/>
          <w:lang w:val="lt-LT"/>
        </w:rPr>
        <w:t xml:space="preserve"> (I-X pirkimo dalis)</w:t>
      </w:r>
      <w:r w:rsidRPr="00A17A4F">
        <w:rPr>
          <w:rFonts w:cs="Times New Roman"/>
          <w:lang w:val="lt-LT"/>
        </w:rPr>
        <w:t>.</w:t>
      </w:r>
      <w:r w:rsidRPr="00A17A4F">
        <w:rPr>
          <w:rFonts w:cs="Times New Roman"/>
          <w:lang w:val="lt-LT"/>
        </w:rPr>
        <w:tab/>
      </w:r>
      <w:r w:rsidRPr="00A17A4F">
        <w:rPr>
          <w:rFonts w:cs="Times New Roman"/>
          <w:lang w:val="lt-LT"/>
        </w:rPr>
        <w:br/>
      </w:r>
      <w:r w:rsidRPr="00A17A4F">
        <w:rPr>
          <w:rFonts w:cs="Times New Roman"/>
          <w:lang w:val="lt-LT"/>
        </w:rPr>
        <w:tab/>
        <w:t>17.3.</w:t>
      </w:r>
      <w:r w:rsidR="000F6380" w:rsidRPr="00A17A4F">
        <w:rPr>
          <w:rFonts w:cs="Times New Roman"/>
          <w:lang w:val="lt-LT"/>
        </w:rPr>
        <w:t xml:space="preserve"> Atkreiptinas dėmesys, kad vykdant pirkimo sutartį, pridėtinės vertės mokesčio sąskaitos faktūros, sąskaitos faktūros, kreditiniai ir debetiniai dokumentai bei avansinės sąskaitos turi būti teikiami naudojantis informacinės sistemos „SABIS“ priemonėmis. Prisijungti prie elektroninės paslaugos „SABIS“ galima interneto adresu </w:t>
      </w:r>
      <w:hyperlink r:id="rId8" w:tgtFrame="_blank" w:tooltip="https://nbfc.lrv.lt/lt/sabis/" w:history="1">
        <w:r w:rsidR="000F6380" w:rsidRPr="00A17A4F">
          <w:rPr>
            <w:rStyle w:val="Hyperlink"/>
            <w:rFonts w:cs="Times New Roman"/>
            <w:color w:val="0563C1"/>
            <w:bdr w:val="none" w:sz="0" w:space="0" w:color="auto" w:frame="1"/>
            <w:shd w:val="clear" w:color="auto" w:fill="FFFFFF"/>
            <w:lang w:val="lt-LT"/>
          </w:rPr>
          <w:t>https://nbfc.lrv.lt/lt/sabis/</w:t>
        </w:r>
      </w:hyperlink>
      <w:r w:rsidR="000F6380" w:rsidRPr="00A17A4F">
        <w:rPr>
          <w:rFonts w:cs="Times New Roman"/>
          <w:lang w:val="lt-LT"/>
        </w:rPr>
        <w:t xml:space="preserve"> arba teikėjo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b/>
          <w:lang w:val="lt-LT"/>
        </w:rPr>
        <w:t>18. PIRKIMO SĄLYGŲ PRIEDAI</w:t>
      </w:r>
      <w:r w:rsidRPr="00A17A4F">
        <w:rPr>
          <w:rFonts w:cs="Times New Roman"/>
          <w:lang w:val="lt-LT"/>
        </w:rPr>
        <w:tab/>
      </w:r>
      <w:r w:rsidRPr="00A17A4F">
        <w:rPr>
          <w:rFonts w:cs="Times New Roman"/>
          <w:lang w:val="lt-LT"/>
        </w:rPr>
        <w:br/>
      </w:r>
      <w:r w:rsidRPr="00A17A4F">
        <w:rPr>
          <w:rFonts w:cs="Times New Roman"/>
          <w:lang w:val="lt-LT"/>
        </w:rPr>
        <w:tab/>
      </w:r>
      <w:r w:rsidRPr="00A17A4F">
        <w:rPr>
          <w:rFonts w:cs="Times New Roman"/>
          <w:lang w:val="lt-LT"/>
        </w:rPr>
        <w:br/>
      </w:r>
      <w:r w:rsidRPr="00A17A4F">
        <w:rPr>
          <w:rFonts w:cs="Times New Roman"/>
          <w:lang w:val="lt-LT"/>
        </w:rPr>
        <w:tab/>
      </w:r>
      <w:r w:rsidR="00EE57BC" w:rsidRPr="00A17A4F">
        <w:rPr>
          <w:rFonts w:cs="Times New Roman"/>
          <w:lang w:val="lt-LT"/>
        </w:rPr>
        <w:t>18.1. Prie pirkimo sąlygų pridedami šie priedai:</w:t>
      </w:r>
      <w:r w:rsidR="00EE57BC" w:rsidRPr="00A17A4F">
        <w:rPr>
          <w:rFonts w:cs="Times New Roman"/>
          <w:lang w:val="lt-LT"/>
        </w:rPr>
        <w:tab/>
      </w:r>
    </w:p>
    <w:p w14:paraId="06F1B45E" w14:textId="5BCB8E89" w:rsidR="00EE57BC" w:rsidRPr="00A17A4F" w:rsidRDefault="00EF4F9B" w:rsidP="00EE57BC">
      <w:pPr>
        <w:pStyle w:val="Body2"/>
        <w:ind w:firstLine="720"/>
        <w:rPr>
          <w:rFonts w:cs="Times New Roman"/>
          <w:lang w:val="lt-LT"/>
        </w:rPr>
      </w:pPr>
      <w:r w:rsidRPr="00A17A4F">
        <w:rPr>
          <w:rFonts w:cs="Times New Roman"/>
          <w:lang w:val="lt-LT"/>
        </w:rPr>
        <w:t>18.1.1. 1 priedas</w:t>
      </w:r>
      <w:r w:rsidR="000736C1" w:rsidRPr="00A17A4F">
        <w:rPr>
          <w:rFonts w:cs="Times New Roman"/>
          <w:lang w:val="lt-LT"/>
        </w:rPr>
        <w:t>.</w:t>
      </w:r>
      <w:r w:rsidR="00496BA9" w:rsidRPr="00A17A4F">
        <w:rPr>
          <w:rFonts w:cs="Times New Roman"/>
          <w:lang w:val="lt-LT"/>
        </w:rPr>
        <w:t xml:space="preserve"> Techninė specifikacija</w:t>
      </w:r>
      <w:r w:rsidR="00522066" w:rsidRPr="00A17A4F">
        <w:rPr>
          <w:rFonts w:cs="Times New Roman"/>
          <w:lang w:val="lt-LT"/>
        </w:rPr>
        <w:t xml:space="preserve"> (I-</w:t>
      </w:r>
      <w:r w:rsidR="00982C65" w:rsidRPr="00A17A4F">
        <w:rPr>
          <w:rFonts w:cs="Times New Roman"/>
          <w:lang w:val="lt-LT"/>
        </w:rPr>
        <w:t>X</w:t>
      </w:r>
      <w:r w:rsidR="00071371" w:rsidRPr="00A17A4F">
        <w:rPr>
          <w:rFonts w:cs="Times New Roman"/>
          <w:lang w:val="lt-LT"/>
        </w:rPr>
        <w:t xml:space="preserve"> </w:t>
      </w:r>
      <w:r w:rsidR="005F1B28" w:rsidRPr="00A17A4F">
        <w:rPr>
          <w:rFonts w:cs="Times New Roman"/>
          <w:lang w:val="lt-LT"/>
        </w:rPr>
        <w:t>p</w:t>
      </w:r>
      <w:r w:rsidR="0065228E" w:rsidRPr="00A17A4F">
        <w:rPr>
          <w:rFonts w:cs="Times New Roman"/>
          <w:lang w:val="lt-LT"/>
        </w:rPr>
        <w:t xml:space="preserve">irkimo </w:t>
      </w:r>
      <w:r w:rsidR="00071371" w:rsidRPr="00A17A4F">
        <w:rPr>
          <w:rFonts w:cs="Times New Roman"/>
          <w:lang w:val="lt-LT"/>
        </w:rPr>
        <w:t>dali</w:t>
      </w:r>
      <w:r w:rsidR="0065228E" w:rsidRPr="00A17A4F">
        <w:rPr>
          <w:rFonts w:cs="Times New Roman"/>
          <w:lang w:val="lt-LT"/>
        </w:rPr>
        <w:t>ms</w:t>
      </w:r>
      <w:r w:rsidR="00071371" w:rsidRPr="00A17A4F">
        <w:rPr>
          <w:rFonts w:cs="Times New Roman"/>
          <w:lang w:val="lt-LT"/>
        </w:rPr>
        <w:t>)</w:t>
      </w:r>
      <w:r w:rsidR="00EE57BC" w:rsidRPr="00A17A4F">
        <w:rPr>
          <w:rFonts w:cs="Times New Roman"/>
          <w:lang w:val="lt-LT"/>
        </w:rPr>
        <w:t>;</w:t>
      </w:r>
      <w:r w:rsidR="00EE57BC" w:rsidRPr="00A17A4F">
        <w:rPr>
          <w:rFonts w:cs="Times New Roman"/>
          <w:lang w:val="lt-LT"/>
        </w:rPr>
        <w:tab/>
      </w:r>
    </w:p>
    <w:p w14:paraId="046DE399" w14:textId="786620EB" w:rsidR="00071371" w:rsidRPr="00A17A4F" w:rsidRDefault="00EF4F9B" w:rsidP="00EE57BC">
      <w:pPr>
        <w:pStyle w:val="Body2"/>
        <w:ind w:firstLine="720"/>
        <w:rPr>
          <w:rFonts w:cs="Times New Roman"/>
          <w:lang w:val="lt-LT"/>
        </w:rPr>
      </w:pPr>
      <w:r w:rsidRPr="00A17A4F">
        <w:rPr>
          <w:rFonts w:cs="Times New Roman"/>
          <w:lang w:val="lt-LT"/>
        </w:rPr>
        <w:t>18.1.2. 2 priedas</w:t>
      </w:r>
      <w:r w:rsidR="000736C1" w:rsidRPr="00A17A4F">
        <w:rPr>
          <w:rFonts w:cs="Times New Roman"/>
          <w:lang w:val="lt-LT"/>
        </w:rPr>
        <w:t>.</w:t>
      </w:r>
      <w:r w:rsidR="00EE57BC" w:rsidRPr="00A17A4F">
        <w:rPr>
          <w:rFonts w:cs="Times New Roman"/>
          <w:lang w:val="lt-LT"/>
        </w:rPr>
        <w:t xml:space="preserve"> </w:t>
      </w:r>
      <w:r w:rsidR="00496BA9" w:rsidRPr="00A17A4F">
        <w:rPr>
          <w:rFonts w:cs="Times New Roman"/>
          <w:lang w:val="lt-LT"/>
        </w:rPr>
        <w:t>Pasiūlymo forma</w:t>
      </w:r>
      <w:r w:rsidR="00522066" w:rsidRPr="00A17A4F">
        <w:rPr>
          <w:rFonts w:cs="Times New Roman"/>
          <w:lang w:val="lt-LT"/>
        </w:rPr>
        <w:t xml:space="preserve"> (I</w:t>
      </w:r>
      <w:r w:rsidR="00071371" w:rsidRPr="00A17A4F">
        <w:rPr>
          <w:rFonts w:cs="Times New Roman"/>
          <w:lang w:val="lt-LT"/>
        </w:rPr>
        <w:t xml:space="preserve"> </w:t>
      </w:r>
      <w:r w:rsidR="005F1B28" w:rsidRPr="00A17A4F">
        <w:rPr>
          <w:rFonts w:cs="Times New Roman"/>
          <w:lang w:val="lt-LT"/>
        </w:rPr>
        <w:t>p</w:t>
      </w:r>
      <w:r w:rsidR="0065228E" w:rsidRPr="00A17A4F">
        <w:rPr>
          <w:rFonts w:cs="Times New Roman"/>
          <w:lang w:val="lt-LT"/>
        </w:rPr>
        <w:t>irkimo dali</w:t>
      </w:r>
      <w:r w:rsidR="00BB50A4" w:rsidRPr="00A17A4F">
        <w:rPr>
          <w:rFonts w:cs="Times New Roman"/>
          <w:lang w:val="lt-LT"/>
        </w:rPr>
        <w:t>ai</w:t>
      </w:r>
      <w:r w:rsidR="00071371" w:rsidRPr="00A17A4F">
        <w:rPr>
          <w:rFonts w:cs="Times New Roman"/>
          <w:lang w:val="lt-LT"/>
        </w:rPr>
        <w:t>)</w:t>
      </w:r>
      <w:r w:rsidR="00C03208" w:rsidRPr="00A17A4F">
        <w:rPr>
          <w:rFonts w:cs="Times New Roman"/>
          <w:lang w:val="lt-LT"/>
        </w:rPr>
        <w:t>;</w:t>
      </w:r>
      <w:r w:rsidR="00EE57BC" w:rsidRPr="00A17A4F">
        <w:rPr>
          <w:rFonts w:cs="Times New Roman"/>
          <w:lang w:val="lt-LT"/>
        </w:rPr>
        <w:t xml:space="preserve"> </w:t>
      </w:r>
    </w:p>
    <w:p w14:paraId="557E780E" w14:textId="0396EFD1" w:rsidR="00BB50A4" w:rsidRPr="00A17A4F" w:rsidRDefault="00980426" w:rsidP="00BB50A4">
      <w:pPr>
        <w:pStyle w:val="Body2"/>
        <w:ind w:firstLine="720"/>
        <w:rPr>
          <w:rFonts w:cs="Times New Roman"/>
          <w:lang w:val="lt-LT"/>
        </w:rPr>
      </w:pPr>
      <w:r w:rsidRPr="00A17A4F">
        <w:rPr>
          <w:rFonts w:cs="Times New Roman"/>
          <w:lang w:val="lt-LT"/>
        </w:rPr>
        <w:t>18.1.3</w:t>
      </w:r>
      <w:r w:rsidR="00BB50A4" w:rsidRPr="00A17A4F">
        <w:rPr>
          <w:rFonts w:cs="Times New Roman"/>
          <w:lang w:val="lt-LT"/>
        </w:rPr>
        <w:t xml:space="preserve">. </w:t>
      </w:r>
      <w:r w:rsidR="00D24DBB" w:rsidRPr="00A17A4F">
        <w:rPr>
          <w:rFonts w:cs="Times New Roman"/>
          <w:lang w:val="lt-LT"/>
        </w:rPr>
        <w:t>3</w:t>
      </w:r>
      <w:r w:rsidR="00BB50A4" w:rsidRPr="00A17A4F">
        <w:rPr>
          <w:rFonts w:cs="Times New Roman"/>
          <w:lang w:val="lt-LT"/>
        </w:rPr>
        <w:t xml:space="preserve"> priedas. Pasiūlymo forma (II pirkimo daliai); </w:t>
      </w:r>
    </w:p>
    <w:p w14:paraId="4A9CFAAC" w14:textId="5774C245" w:rsidR="00BB50A4" w:rsidRPr="00A17A4F" w:rsidRDefault="00980426" w:rsidP="00BB50A4">
      <w:pPr>
        <w:pStyle w:val="Body2"/>
        <w:ind w:firstLine="720"/>
        <w:rPr>
          <w:rFonts w:cs="Times New Roman"/>
          <w:lang w:val="lt-LT"/>
        </w:rPr>
      </w:pPr>
      <w:r w:rsidRPr="00A17A4F">
        <w:rPr>
          <w:rFonts w:cs="Times New Roman"/>
          <w:lang w:val="lt-LT"/>
        </w:rPr>
        <w:t>18.1.4</w:t>
      </w:r>
      <w:r w:rsidR="00BB50A4" w:rsidRPr="00A17A4F">
        <w:rPr>
          <w:rFonts w:cs="Times New Roman"/>
          <w:lang w:val="lt-LT"/>
        </w:rPr>
        <w:t xml:space="preserve">. </w:t>
      </w:r>
      <w:r w:rsidR="00D24DBB" w:rsidRPr="00A17A4F">
        <w:rPr>
          <w:rFonts w:cs="Times New Roman"/>
          <w:lang w:val="lt-LT"/>
        </w:rPr>
        <w:t>4</w:t>
      </w:r>
      <w:r w:rsidR="00BB50A4" w:rsidRPr="00A17A4F">
        <w:rPr>
          <w:rFonts w:cs="Times New Roman"/>
          <w:lang w:val="lt-LT"/>
        </w:rPr>
        <w:t xml:space="preserve"> priedas. Pasiūlymo forma (III pirkimo daliai); </w:t>
      </w:r>
    </w:p>
    <w:p w14:paraId="608C89A5" w14:textId="0A6A4516" w:rsidR="00BB50A4" w:rsidRPr="00A17A4F" w:rsidRDefault="00980426" w:rsidP="00BB50A4">
      <w:pPr>
        <w:pStyle w:val="Body2"/>
        <w:ind w:firstLine="720"/>
        <w:rPr>
          <w:rFonts w:cs="Times New Roman"/>
          <w:lang w:val="lt-LT"/>
        </w:rPr>
      </w:pPr>
      <w:r w:rsidRPr="00A17A4F">
        <w:rPr>
          <w:rFonts w:cs="Times New Roman"/>
          <w:lang w:val="lt-LT"/>
        </w:rPr>
        <w:t>18.1.5</w:t>
      </w:r>
      <w:r w:rsidR="00BB50A4" w:rsidRPr="00A17A4F">
        <w:rPr>
          <w:rFonts w:cs="Times New Roman"/>
          <w:lang w:val="lt-LT"/>
        </w:rPr>
        <w:t xml:space="preserve">. </w:t>
      </w:r>
      <w:r w:rsidR="00D24DBB" w:rsidRPr="00A17A4F">
        <w:rPr>
          <w:rFonts w:cs="Times New Roman"/>
          <w:lang w:val="lt-LT"/>
        </w:rPr>
        <w:t>5</w:t>
      </w:r>
      <w:r w:rsidR="00BB50A4" w:rsidRPr="00A17A4F">
        <w:rPr>
          <w:rFonts w:cs="Times New Roman"/>
          <w:lang w:val="lt-LT"/>
        </w:rPr>
        <w:t xml:space="preserve"> priedas. Pasiūlymo forma (IV pirkimo daliai); </w:t>
      </w:r>
    </w:p>
    <w:p w14:paraId="705F5002" w14:textId="01523985" w:rsidR="00BB50A4" w:rsidRPr="00A17A4F" w:rsidRDefault="00980426" w:rsidP="00BB50A4">
      <w:pPr>
        <w:pStyle w:val="Body2"/>
        <w:ind w:firstLine="720"/>
        <w:rPr>
          <w:rFonts w:cs="Times New Roman"/>
          <w:lang w:val="lt-LT"/>
        </w:rPr>
      </w:pPr>
      <w:r w:rsidRPr="00A17A4F">
        <w:rPr>
          <w:rFonts w:cs="Times New Roman"/>
          <w:lang w:val="lt-LT"/>
        </w:rPr>
        <w:t>18.1.6</w:t>
      </w:r>
      <w:r w:rsidR="00BB50A4" w:rsidRPr="00A17A4F">
        <w:rPr>
          <w:rFonts w:cs="Times New Roman"/>
          <w:lang w:val="lt-LT"/>
        </w:rPr>
        <w:t xml:space="preserve">. </w:t>
      </w:r>
      <w:r w:rsidR="00D24DBB" w:rsidRPr="00A17A4F">
        <w:rPr>
          <w:rFonts w:cs="Times New Roman"/>
          <w:lang w:val="lt-LT"/>
        </w:rPr>
        <w:t>6</w:t>
      </w:r>
      <w:r w:rsidR="00BB50A4" w:rsidRPr="00A17A4F">
        <w:rPr>
          <w:rFonts w:cs="Times New Roman"/>
          <w:lang w:val="lt-LT"/>
        </w:rPr>
        <w:t xml:space="preserve"> priedas. Pasiūlymo forma (V pirkimo daliai); </w:t>
      </w:r>
    </w:p>
    <w:p w14:paraId="2E5343F8" w14:textId="4C8BAFF6" w:rsidR="00BB50A4" w:rsidRPr="00A17A4F" w:rsidRDefault="00980426" w:rsidP="00BB50A4">
      <w:pPr>
        <w:pStyle w:val="Body2"/>
        <w:ind w:firstLine="720"/>
        <w:rPr>
          <w:rFonts w:cs="Times New Roman"/>
          <w:lang w:val="lt-LT"/>
        </w:rPr>
      </w:pPr>
      <w:r w:rsidRPr="00A17A4F">
        <w:rPr>
          <w:rFonts w:cs="Times New Roman"/>
          <w:lang w:val="lt-LT"/>
        </w:rPr>
        <w:t>18.1.7</w:t>
      </w:r>
      <w:r w:rsidR="00BB50A4" w:rsidRPr="00A17A4F">
        <w:rPr>
          <w:rFonts w:cs="Times New Roman"/>
          <w:lang w:val="lt-LT"/>
        </w:rPr>
        <w:t xml:space="preserve">. </w:t>
      </w:r>
      <w:r w:rsidR="00D24DBB" w:rsidRPr="00A17A4F">
        <w:rPr>
          <w:rFonts w:cs="Times New Roman"/>
          <w:lang w:val="lt-LT"/>
        </w:rPr>
        <w:t>7</w:t>
      </w:r>
      <w:r w:rsidR="00BB50A4" w:rsidRPr="00A17A4F">
        <w:rPr>
          <w:rFonts w:cs="Times New Roman"/>
          <w:lang w:val="lt-LT"/>
        </w:rPr>
        <w:t xml:space="preserve"> priedas. Pasiūlymo forma (VI pirkimo daliai); </w:t>
      </w:r>
    </w:p>
    <w:p w14:paraId="788E9898" w14:textId="6D9B7E56" w:rsidR="00BB50A4" w:rsidRPr="00A17A4F" w:rsidRDefault="00980426" w:rsidP="00BB50A4">
      <w:pPr>
        <w:pStyle w:val="Body2"/>
        <w:ind w:firstLine="720"/>
        <w:rPr>
          <w:rFonts w:cs="Times New Roman"/>
          <w:lang w:val="lt-LT"/>
        </w:rPr>
      </w:pPr>
      <w:r w:rsidRPr="00A17A4F">
        <w:rPr>
          <w:rFonts w:cs="Times New Roman"/>
          <w:lang w:val="lt-LT"/>
        </w:rPr>
        <w:t>18.1.8</w:t>
      </w:r>
      <w:r w:rsidR="00BB50A4" w:rsidRPr="00A17A4F">
        <w:rPr>
          <w:rFonts w:cs="Times New Roman"/>
          <w:lang w:val="lt-LT"/>
        </w:rPr>
        <w:t xml:space="preserve">. </w:t>
      </w:r>
      <w:r w:rsidR="00D24DBB" w:rsidRPr="00A17A4F">
        <w:rPr>
          <w:rFonts w:cs="Times New Roman"/>
          <w:lang w:val="lt-LT"/>
        </w:rPr>
        <w:t>8</w:t>
      </w:r>
      <w:r w:rsidR="00BB50A4" w:rsidRPr="00A17A4F">
        <w:rPr>
          <w:rFonts w:cs="Times New Roman"/>
          <w:lang w:val="lt-LT"/>
        </w:rPr>
        <w:t xml:space="preserve"> priedas. Pasiūlymo forma (VII pirkimo daliai); </w:t>
      </w:r>
    </w:p>
    <w:p w14:paraId="730372C3" w14:textId="362E6270" w:rsidR="00BB50A4" w:rsidRPr="00A17A4F" w:rsidRDefault="00980426" w:rsidP="00BB50A4">
      <w:pPr>
        <w:pStyle w:val="Body2"/>
        <w:ind w:firstLine="720"/>
        <w:rPr>
          <w:rFonts w:cs="Times New Roman"/>
          <w:lang w:val="lt-LT"/>
        </w:rPr>
      </w:pPr>
      <w:r w:rsidRPr="00A17A4F">
        <w:rPr>
          <w:rFonts w:cs="Times New Roman"/>
          <w:lang w:val="lt-LT"/>
        </w:rPr>
        <w:t>18.1.9</w:t>
      </w:r>
      <w:r w:rsidR="00BB50A4" w:rsidRPr="00A17A4F">
        <w:rPr>
          <w:rFonts w:cs="Times New Roman"/>
          <w:lang w:val="lt-LT"/>
        </w:rPr>
        <w:t xml:space="preserve">. </w:t>
      </w:r>
      <w:r w:rsidR="00D24DBB" w:rsidRPr="00A17A4F">
        <w:rPr>
          <w:rFonts w:cs="Times New Roman"/>
          <w:lang w:val="lt-LT"/>
        </w:rPr>
        <w:t>9</w:t>
      </w:r>
      <w:r w:rsidR="00BB50A4" w:rsidRPr="00A17A4F">
        <w:rPr>
          <w:rFonts w:cs="Times New Roman"/>
          <w:lang w:val="lt-LT"/>
        </w:rPr>
        <w:t xml:space="preserve"> priedas. Pasiūlymo forma (VIII pirkimo daliai); </w:t>
      </w:r>
    </w:p>
    <w:p w14:paraId="70892D1C" w14:textId="50DEE8E3" w:rsidR="00BB50A4" w:rsidRPr="00A17A4F" w:rsidRDefault="00BB50A4" w:rsidP="00BB50A4">
      <w:pPr>
        <w:pStyle w:val="Body2"/>
        <w:ind w:firstLine="720"/>
        <w:rPr>
          <w:rFonts w:cs="Times New Roman"/>
          <w:lang w:val="lt-LT"/>
        </w:rPr>
      </w:pPr>
      <w:r w:rsidRPr="00A17A4F">
        <w:rPr>
          <w:rFonts w:cs="Times New Roman"/>
          <w:lang w:val="lt-LT"/>
        </w:rPr>
        <w:t>18.1.</w:t>
      </w:r>
      <w:r w:rsidR="00980426" w:rsidRPr="00A17A4F">
        <w:rPr>
          <w:rFonts w:cs="Times New Roman"/>
          <w:lang w:val="lt-LT"/>
        </w:rPr>
        <w:t>10</w:t>
      </w:r>
      <w:r w:rsidRPr="00A17A4F">
        <w:rPr>
          <w:rFonts w:cs="Times New Roman"/>
          <w:lang w:val="lt-LT"/>
        </w:rPr>
        <w:t xml:space="preserve">. </w:t>
      </w:r>
      <w:r w:rsidR="00D24DBB" w:rsidRPr="00A17A4F">
        <w:rPr>
          <w:rFonts w:cs="Times New Roman"/>
          <w:lang w:val="lt-LT"/>
        </w:rPr>
        <w:t>10</w:t>
      </w:r>
      <w:r w:rsidRPr="00A17A4F">
        <w:rPr>
          <w:rFonts w:cs="Times New Roman"/>
          <w:lang w:val="lt-LT"/>
        </w:rPr>
        <w:t xml:space="preserve"> priedas. Pasiūlymo forma (IX pirkimo daliai); </w:t>
      </w:r>
    </w:p>
    <w:p w14:paraId="44313F8C" w14:textId="0BEE53B1" w:rsidR="00BB50A4" w:rsidRPr="00A17A4F" w:rsidRDefault="00BB50A4" w:rsidP="00BB50A4">
      <w:pPr>
        <w:pStyle w:val="Body2"/>
        <w:ind w:firstLine="720"/>
        <w:rPr>
          <w:rFonts w:cs="Times New Roman"/>
          <w:lang w:val="lt-LT"/>
        </w:rPr>
      </w:pPr>
      <w:r w:rsidRPr="00A17A4F">
        <w:rPr>
          <w:rFonts w:cs="Times New Roman"/>
          <w:lang w:val="lt-LT"/>
        </w:rPr>
        <w:t>18.1.</w:t>
      </w:r>
      <w:r w:rsidR="00980426" w:rsidRPr="00A17A4F">
        <w:rPr>
          <w:rFonts w:cs="Times New Roman"/>
          <w:lang w:val="lt-LT"/>
        </w:rPr>
        <w:t>11</w:t>
      </w:r>
      <w:r w:rsidRPr="00A17A4F">
        <w:rPr>
          <w:rFonts w:cs="Times New Roman"/>
          <w:lang w:val="lt-LT"/>
        </w:rPr>
        <w:t xml:space="preserve">. </w:t>
      </w:r>
      <w:r w:rsidR="00D24DBB" w:rsidRPr="00A17A4F">
        <w:rPr>
          <w:rFonts w:cs="Times New Roman"/>
          <w:lang w:val="lt-LT"/>
        </w:rPr>
        <w:t>11</w:t>
      </w:r>
      <w:r w:rsidRPr="00A17A4F">
        <w:rPr>
          <w:rFonts w:cs="Times New Roman"/>
          <w:lang w:val="lt-LT"/>
        </w:rPr>
        <w:t xml:space="preserve"> priedas. Pasiūlymo forma (X pirkimo daliai); </w:t>
      </w:r>
    </w:p>
    <w:p w14:paraId="01A11F78" w14:textId="7F2C4D7A" w:rsidR="00EE57BC" w:rsidRPr="00A17A4F" w:rsidRDefault="00071371" w:rsidP="00EE57BC">
      <w:pPr>
        <w:pStyle w:val="Body2"/>
        <w:ind w:firstLine="720"/>
        <w:rPr>
          <w:rFonts w:cs="Times New Roman"/>
          <w:lang w:val="lt-LT"/>
        </w:rPr>
      </w:pPr>
      <w:r w:rsidRPr="00A17A4F">
        <w:rPr>
          <w:rFonts w:cs="Times New Roman"/>
          <w:lang w:val="lt-LT"/>
        </w:rPr>
        <w:t>18.1.</w:t>
      </w:r>
      <w:r w:rsidR="00D24DBB" w:rsidRPr="00A17A4F">
        <w:rPr>
          <w:rFonts w:cs="Times New Roman"/>
          <w:lang w:val="lt-LT"/>
        </w:rPr>
        <w:t>12</w:t>
      </w:r>
      <w:r w:rsidRPr="00A17A4F">
        <w:rPr>
          <w:rFonts w:cs="Times New Roman"/>
          <w:lang w:val="lt-LT"/>
        </w:rPr>
        <w:t xml:space="preserve">. </w:t>
      </w:r>
      <w:r w:rsidR="00D24DBB" w:rsidRPr="00A17A4F">
        <w:rPr>
          <w:rFonts w:cs="Times New Roman"/>
          <w:lang w:val="lt-LT"/>
        </w:rPr>
        <w:t>12</w:t>
      </w:r>
      <w:r w:rsidR="002D2E54" w:rsidRPr="00A17A4F">
        <w:rPr>
          <w:rFonts w:cs="Times New Roman"/>
          <w:color w:val="auto"/>
          <w:lang w:val="lt-LT"/>
        </w:rPr>
        <w:t xml:space="preserve"> priedas</w:t>
      </w:r>
      <w:r w:rsidR="000736C1" w:rsidRPr="00A17A4F">
        <w:rPr>
          <w:rFonts w:cs="Times New Roman"/>
          <w:color w:val="auto"/>
          <w:lang w:val="lt-LT"/>
        </w:rPr>
        <w:t>.</w:t>
      </w:r>
      <w:r w:rsidR="002D2E54" w:rsidRPr="00A17A4F">
        <w:rPr>
          <w:rFonts w:cs="Times New Roman"/>
          <w:color w:val="auto"/>
          <w:lang w:val="lt-LT"/>
        </w:rPr>
        <w:t xml:space="preserve"> </w:t>
      </w:r>
      <w:r w:rsidRPr="00A17A4F">
        <w:rPr>
          <w:rFonts w:cs="Times New Roman"/>
          <w:lang w:val="lt-LT"/>
        </w:rPr>
        <w:t>Tiekėjo siūlomi prekių techniniai rodikliai (</w:t>
      </w:r>
      <w:r w:rsidR="00434450" w:rsidRPr="00A17A4F">
        <w:rPr>
          <w:rFonts w:cs="Times New Roman"/>
          <w:lang w:val="lt-LT"/>
        </w:rPr>
        <w:t>I-X</w:t>
      </w:r>
      <w:r w:rsidRPr="00A17A4F">
        <w:rPr>
          <w:rFonts w:cs="Times New Roman"/>
          <w:lang w:val="lt-LT"/>
        </w:rPr>
        <w:t xml:space="preserve"> </w:t>
      </w:r>
      <w:r w:rsidR="005F1B28" w:rsidRPr="00A17A4F">
        <w:rPr>
          <w:rFonts w:cs="Times New Roman"/>
          <w:lang w:val="lt-LT"/>
        </w:rPr>
        <w:t xml:space="preserve">pirkimo </w:t>
      </w:r>
      <w:r w:rsidRPr="00A17A4F">
        <w:rPr>
          <w:rFonts w:cs="Times New Roman"/>
          <w:lang w:val="lt-LT"/>
        </w:rPr>
        <w:t>dali</w:t>
      </w:r>
      <w:r w:rsidR="005F1B28" w:rsidRPr="00A17A4F">
        <w:rPr>
          <w:rFonts w:cs="Times New Roman"/>
          <w:lang w:val="lt-LT"/>
        </w:rPr>
        <w:t>m</w:t>
      </w:r>
      <w:r w:rsidRPr="00A17A4F">
        <w:rPr>
          <w:rFonts w:cs="Times New Roman"/>
          <w:lang w:val="lt-LT"/>
        </w:rPr>
        <w:t>s)</w:t>
      </w:r>
      <w:r w:rsidR="00EE57BC" w:rsidRPr="00A17A4F">
        <w:rPr>
          <w:rFonts w:cs="Times New Roman"/>
          <w:lang w:val="lt-LT"/>
        </w:rPr>
        <w:t>;</w:t>
      </w:r>
      <w:r w:rsidR="00EE57BC" w:rsidRPr="00A17A4F">
        <w:rPr>
          <w:rFonts w:cs="Times New Roman"/>
          <w:lang w:val="lt-LT"/>
        </w:rPr>
        <w:tab/>
      </w:r>
    </w:p>
    <w:p w14:paraId="1D40DD3E" w14:textId="6AAD8D7C" w:rsidR="00EE57BC" w:rsidRPr="00A17A4F" w:rsidRDefault="00EE57BC" w:rsidP="00EE57BC">
      <w:pPr>
        <w:pStyle w:val="Body2"/>
        <w:ind w:firstLine="720"/>
        <w:rPr>
          <w:rFonts w:cs="Times New Roman"/>
          <w:lang w:val="lt-LT"/>
        </w:rPr>
      </w:pPr>
      <w:r w:rsidRPr="00A17A4F">
        <w:rPr>
          <w:rFonts w:cs="Times New Roman"/>
          <w:lang w:val="lt-LT"/>
        </w:rPr>
        <w:t>18.1.</w:t>
      </w:r>
      <w:r w:rsidR="00D24DBB" w:rsidRPr="00A17A4F">
        <w:rPr>
          <w:rFonts w:cs="Times New Roman"/>
          <w:lang w:val="lt-LT"/>
        </w:rPr>
        <w:t>13</w:t>
      </w:r>
      <w:r w:rsidR="00522066" w:rsidRPr="00A17A4F">
        <w:rPr>
          <w:rFonts w:cs="Times New Roman"/>
          <w:lang w:val="lt-LT"/>
        </w:rPr>
        <w:t xml:space="preserve">. </w:t>
      </w:r>
      <w:r w:rsidR="00D24DBB" w:rsidRPr="00A17A4F">
        <w:rPr>
          <w:rFonts w:cs="Times New Roman"/>
          <w:lang w:val="lt-LT"/>
        </w:rPr>
        <w:t>13</w:t>
      </w:r>
      <w:r w:rsidR="00EF4F9B" w:rsidRPr="00A17A4F">
        <w:rPr>
          <w:rFonts w:cs="Times New Roman"/>
          <w:lang w:val="lt-LT"/>
        </w:rPr>
        <w:t xml:space="preserve"> priedas</w:t>
      </w:r>
      <w:r w:rsidR="000736C1" w:rsidRPr="00A17A4F">
        <w:rPr>
          <w:rFonts w:cs="Times New Roman"/>
          <w:lang w:val="lt-LT"/>
        </w:rPr>
        <w:t>.</w:t>
      </w:r>
      <w:r w:rsidR="00496BA9" w:rsidRPr="00A17A4F">
        <w:rPr>
          <w:rFonts w:cs="Times New Roman"/>
          <w:lang w:val="lt-LT"/>
        </w:rPr>
        <w:t xml:space="preserve"> </w:t>
      </w:r>
      <w:r w:rsidR="00FF41F4" w:rsidRPr="00A17A4F">
        <w:rPr>
          <w:rFonts w:cs="Times New Roman"/>
          <w:lang w:val="lt-LT"/>
        </w:rPr>
        <w:t xml:space="preserve">Prekių pirkimo-pardavimo </w:t>
      </w:r>
      <w:r w:rsidR="00496BA9" w:rsidRPr="00A17A4F">
        <w:rPr>
          <w:rFonts w:cs="Times New Roman"/>
          <w:lang w:val="lt-LT"/>
        </w:rPr>
        <w:t>sutarties projektas</w:t>
      </w:r>
      <w:r w:rsidR="005F1B28" w:rsidRPr="00A17A4F">
        <w:rPr>
          <w:rFonts w:cs="Times New Roman"/>
          <w:lang w:val="lt-LT"/>
        </w:rPr>
        <w:t xml:space="preserve"> </w:t>
      </w:r>
      <w:r w:rsidR="00434450" w:rsidRPr="00A17A4F">
        <w:rPr>
          <w:rFonts w:cs="Times New Roman"/>
          <w:lang w:val="lt-LT"/>
        </w:rPr>
        <w:t>(I-X</w:t>
      </w:r>
      <w:r w:rsidR="005F1B28" w:rsidRPr="00A17A4F">
        <w:rPr>
          <w:rFonts w:cs="Times New Roman"/>
          <w:lang w:val="lt-LT"/>
        </w:rPr>
        <w:t xml:space="preserve"> pirkimo dalis);</w:t>
      </w:r>
    </w:p>
    <w:p w14:paraId="18365321" w14:textId="12A445B4" w:rsidR="0065228E" w:rsidRPr="00A17A4F" w:rsidRDefault="00EE57BC" w:rsidP="00EE57BC">
      <w:pPr>
        <w:pStyle w:val="Body2"/>
        <w:ind w:firstLine="720"/>
        <w:rPr>
          <w:rFonts w:cs="Times New Roman"/>
          <w:lang w:val="lt-LT"/>
        </w:rPr>
      </w:pPr>
      <w:r w:rsidRPr="00A17A4F">
        <w:rPr>
          <w:rFonts w:cs="Times New Roman"/>
          <w:lang w:val="lt-LT"/>
        </w:rPr>
        <w:lastRenderedPageBreak/>
        <w:t>18.1.</w:t>
      </w:r>
      <w:r w:rsidR="00D24DBB" w:rsidRPr="00A17A4F">
        <w:rPr>
          <w:rFonts w:cs="Times New Roman"/>
          <w:lang w:val="lt-LT"/>
        </w:rPr>
        <w:t>14</w:t>
      </w:r>
      <w:r w:rsidR="0065228E" w:rsidRPr="00A17A4F">
        <w:rPr>
          <w:rFonts w:cs="Times New Roman"/>
          <w:lang w:val="lt-LT"/>
        </w:rPr>
        <w:t xml:space="preserve">. </w:t>
      </w:r>
      <w:r w:rsidR="00D24DBB" w:rsidRPr="00A17A4F">
        <w:rPr>
          <w:rFonts w:cs="Times New Roman"/>
          <w:lang w:val="lt-LT"/>
        </w:rPr>
        <w:t>14</w:t>
      </w:r>
      <w:r w:rsidRPr="00A17A4F">
        <w:rPr>
          <w:rFonts w:cs="Times New Roman"/>
          <w:lang w:val="lt-LT"/>
        </w:rPr>
        <w:t xml:space="preserve"> priedas</w:t>
      </w:r>
      <w:r w:rsidR="000736C1" w:rsidRPr="00A17A4F">
        <w:rPr>
          <w:rFonts w:cs="Times New Roman"/>
          <w:lang w:val="lt-LT"/>
        </w:rPr>
        <w:t>.</w:t>
      </w:r>
      <w:r w:rsidR="00496BA9" w:rsidRPr="00A17A4F">
        <w:rPr>
          <w:rFonts w:cs="Times New Roman"/>
          <w:lang w:val="lt-LT"/>
        </w:rPr>
        <w:t xml:space="preserve"> </w:t>
      </w:r>
      <w:r w:rsidR="0065228E" w:rsidRPr="00A17A4F">
        <w:rPr>
          <w:rFonts w:cs="Times New Roman"/>
          <w:lang w:val="lt-LT"/>
        </w:rPr>
        <w:t>T</w:t>
      </w:r>
      <w:r w:rsidR="007512EE" w:rsidRPr="00A17A4F">
        <w:rPr>
          <w:rFonts w:cs="Times New Roman"/>
          <w:lang w:val="lt-LT"/>
        </w:rPr>
        <w:t>ie</w:t>
      </w:r>
      <w:r w:rsidR="0065228E" w:rsidRPr="00A17A4F">
        <w:rPr>
          <w:rFonts w:cs="Times New Roman"/>
          <w:lang w:val="lt-LT"/>
        </w:rPr>
        <w:t>kėjų pašalinimo pagrindai, reikalaujami kvalifikacijos reikalavimai ir, jeigu taikytina, kokybės vadybos sistemos ir (arba) aplinkos apsau</w:t>
      </w:r>
      <w:r w:rsidR="00496BA9" w:rsidRPr="00A17A4F">
        <w:rPr>
          <w:rFonts w:cs="Times New Roman"/>
          <w:lang w:val="lt-LT"/>
        </w:rPr>
        <w:t>gos vadybos sistemos standartai</w:t>
      </w:r>
      <w:r w:rsidR="005F1B28" w:rsidRPr="00A17A4F">
        <w:rPr>
          <w:rFonts w:cs="Times New Roman"/>
          <w:lang w:val="lt-LT"/>
        </w:rPr>
        <w:t xml:space="preserve"> </w:t>
      </w:r>
      <w:r w:rsidR="00980426" w:rsidRPr="00A17A4F">
        <w:rPr>
          <w:rFonts w:cs="Times New Roman"/>
          <w:lang w:val="lt-LT"/>
        </w:rPr>
        <w:t>(I-X</w:t>
      </w:r>
      <w:r w:rsidR="005F1B28" w:rsidRPr="00A17A4F">
        <w:rPr>
          <w:rFonts w:cs="Times New Roman"/>
          <w:lang w:val="lt-LT"/>
        </w:rPr>
        <w:t xml:space="preserve"> pirkimo dalims);</w:t>
      </w:r>
    </w:p>
    <w:p w14:paraId="5C74522A" w14:textId="64872A43" w:rsidR="00EE57BC" w:rsidRPr="00A17A4F" w:rsidRDefault="0065228E" w:rsidP="00EE57BC">
      <w:pPr>
        <w:pStyle w:val="Body2"/>
        <w:ind w:firstLine="720"/>
        <w:rPr>
          <w:rFonts w:cs="Times New Roman"/>
          <w:color w:val="auto"/>
          <w:lang w:val="lt-LT"/>
        </w:rPr>
      </w:pPr>
      <w:r w:rsidRPr="00A17A4F">
        <w:rPr>
          <w:rFonts w:cs="Times New Roman"/>
          <w:color w:val="auto"/>
          <w:lang w:val="lt-LT"/>
        </w:rPr>
        <w:t>18.1.</w:t>
      </w:r>
      <w:r w:rsidR="00D24DBB" w:rsidRPr="00A17A4F">
        <w:rPr>
          <w:rFonts w:cs="Times New Roman"/>
          <w:color w:val="auto"/>
          <w:lang w:val="lt-LT"/>
        </w:rPr>
        <w:t>15</w:t>
      </w:r>
      <w:r w:rsidRPr="00A17A4F">
        <w:rPr>
          <w:rFonts w:cs="Times New Roman"/>
          <w:color w:val="auto"/>
          <w:lang w:val="lt-LT"/>
        </w:rPr>
        <w:t xml:space="preserve">. </w:t>
      </w:r>
      <w:r w:rsidR="00D24DBB" w:rsidRPr="00A17A4F">
        <w:rPr>
          <w:rFonts w:cs="Times New Roman"/>
          <w:color w:val="auto"/>
          <w:lang w:val="lt-LT"/>
        </w:rPr>
        <w:t>15</w:t>
      </w:r>
      <w:r w:rsidR="00EE57BC" w:rsidRPr="00A17A4F">
        <w:rPr>
          <w:rFonts w:cs="Times New Roman"/>
          <w:color w:val="auto"/>
          <w:lang w:val="lt-LT"/>
        </w:rPr>
        <w:t xml:space="preserve"> </w:t>
      </w:r>
      <w:r w:rsidR="000736C1" w:rsidRPr="00A17A4F">
        <w:rPr>
          <w:rFonts w:cs="Times New Roman"/>
          <w:color w:val="auto"/>
          <w:lang w:val="lt-LT"/>
        </w:rPr>
        <w:t xml:space="preserve">priedas. </w:t>
      </w:r>
      <w:r w:rsidRPr="00A17A4F">
        <w:rPr>
          <w:rFonts w:cs="Times New Roman"/>
          <w:color w:val="auto"/>
          <w:lang w:val="lt-LT"/>
        </w:rPr>
        <w:t xml:space="preserve">Per </w:t>
      </w:r>
      <w:r w:rsidR="00A03572" w:rsidRPr="00A17A4F">
        <w:rPr>
          <w:rFonts w:cs="Times New Roman"/>
          <w:color w:val="auto"/>
          <w:lang w:val="lt-LT"/>
        </w:rPr>
        <w:t xml:space="preserve">pastaruosius </w:t>
      </w:r>
      <w:r w:rsidR="00434450" w:rsidRPr="00A17A4F">
        <w:rPr>
          <w:rFonts w:cs="Times New Roman"/>
          <w:color w:val="auto"/>
          <w:lang w:val="lt-LT"/>
        </w:rPr>
        <w:t>3</w:t>
      </w:r>
      <w:r w:rsidR="00963C29" w:rsidRPr="00A17A4F">
        <w:rPr>
          <w:rFonts w:cs="Times New Roman"/>
          <w:color w:val="auto"/>
          <w:lang w:val="lt-LT"/>
        </w:rPr>
        <w:t xml:space="preserve"> metus tinkamai pristatytų</w:t>
      </w:r>
      <w:r w:rsidRPr="00A17A4F">
        <w:rPr>
          <w:rFonts w:cs="Times New Roman"/>
          <w:color w:val="auto"/>
          <w:lang w:val="lt-LT"/>
        </w:rPr>
        <w:t xml:space="preserve"> p</w:t>
      </w:r>
      <w:r w:rsidR="00341FB8" w:rsidRPr="00A17A4F">
        <w:rPr>
          <w:rFonts w:cs="Times New Roman"/>
          <w:color w:val="auto"/>
          <w:lang w:val="lt-LT"/>
        </w:rPr>
        <w:t>rekių</w:t>
      </w:r>
      <w:r w:rsidRPr="00A17A4F">
        <w:rPr>
          <w:rFonts w:cs="Times New Roman"/>
          <w:color w:val="auto"/>
          <w:lang w:val="lt-LT"/>
        </w:rPr>
        <w:t xml:space="preserve"> sąrašas</w:t>
      </w:r>
      <w:r w:rsidR="005F1B28" w:rsidRPr="00A17A4F">
        <w:rPr>
          <w:rFonts w:cs="Times New Roman"/>
          <w:lang w:val="lt-LT"/>
        </w:rPr>
        <w:t xml:space="preserve"> </w:t>
      </w:r>
      <w:r w:rsidR="00434450" w:rsidRPr="00A17A4F">
        <w:rPr>
          <w:rFonts w:cs="Times New Roman"/>
          <w:lang w:val="lt-LT"/>
        </w:rPr>
        <w:t>(I-X</w:t>
      </w:r>
      <w:r w:rsidR="005F1B28" w:rsidRPr="00A17A4F">
        <w:rPr>
          <w:rFonts w:cs="Times New Roman"/>
          <w:lang w:val="lt-LT"/>
        </w:rPr>
        <w:t xml:space="preserve"> pirkimo dalims);</w:t>
      </w:r>
    </w:p>
    <w:p w14:paraId="39B6CE56" w14:textId="77777777" w:rsidR="003744E7" w:rsidRDefault="00EE57BC" w:rsidP="00EE57BC">
      <w:pPr>
        <w:pStyle w:val="Body2"/>
        <w:ind w:firstLine="720"/>
        <w:rPr>
          <w:rFonts w:cs="Times New Roman"/>
          <w:lang w:val="lt-LT"/>
        </w:rPr>
      </w:pPr>
      <w:r w:rsidRPr="00A17A4F">
        <w:rPr>
          <w:rFonts w:cs="Times New Roman"/>
          <w:lang w:val="lt-LT"/>
        </w:rPr>
        <w:t>18.1.</w:t>
      </w:r>
      <w:r w:rsidR="00D24DBB" w:rsidRPr="00A17A4F">
        <w:rPr>
          <w:rFonts w:cs="Times New Roman"/>
          <w:lang w:val="lt-LT"/>
        </w:rPr>
        <w:t>16</w:t>
      </w:r>
      <w:r w:rsidR="00EF4F9B" w:rsidRPr="00A17A4F">
        <w:rPr>
          <w:rFonts w:cs="Times New Roman"/>
          <w:lang w:val="lt-LT"/>
        </w:rPr>
        <w:t xml:space="preserve">. </w:t>
      </w:r>
      <w:r w:rsidR="00D24DBB" w:rsidRPr="00A17A4F">
        <w:rPr>
          <w:rFonts w:cs="Times New Roman"/>
          <w:lang w:val="lt-LT"/>
        </w:rPr>
        <w:t>16</w:t>
      </w:r>
      <w:r w:rsidR="00EF4F9B" w:rsidRPr="00A17A4F">
        <w:rPr>
          <w:rFonts w:cs="Times New Roman"/>
          <w:lang w:val="lt-LT"/>
        </w:rPr>
        <w:t xml:space="preserve"> priedas</w:t>
      </w:r>
      <w:r w:rsidR="000736C1" w:rsidRPr="00A17A4F">
        <w:rPr>
          <w:rFonts w:cs="Times New Roman"/>
          <w:lang w:val="lt-LT"/>
        </w:rPr>
        <w:t>.</w:t>
      </w:r>
      <w:r w:rsidR="00D61015" w:rsidRPr="00A17A4F">
        <w:rPr>
          <w:rFonts w:cs="Times New Roman"/>
          <w:lang w:val="lt-LT"/>
        </w:rPr>
        <w:t xml:space="preserve"> Nacionalinio saugumo rei</w:t>
      </w:r>
      <w:r w:rsidR="00496BA9" w:rsidRPr="00A17A4F">
        <w:rPr>
          <w:rFonts w:cs="Times New Roman"/>
          <w:lang w:val="lt-LT"/>
        </w:rPr>
        <w:t>kalavimų atitikties deklaracija</w:t>
      </w:r>
      <w:r w:rsidR="004238CF" w:rsidRPr="00A17A4F">
        <w:rPr>
          <w:rFonts w:cs="Times New Roman"/>
          <w:lang w:val="lt-LT"/>
        </w:rPr>
        <w:t>;</w:t>
      </w:r>
    </w:p>
    <w:p w14:paraId="1F88EA3F" w14:textId="43EBD4E0" w:rsidR="00D61015" w:rsidRPr="00A17A4F" w:rsidRDefault="00EE57BC" w:rsidP="00D61015">
      <w:pPr>
        <w:ind w:firstLine="720"/>
        <w:rPr>
          <w:sz w:val="22"/>
          <w:szCs w:val="22"/>
          <w:lang w:val="lt-LT"/>
        </w:rPr>
      </w:pPr>
      <w:bookmarkStart w:id="1" w:name="_GoBack"/>
      <w:bookmarkEnd w:id="1"/>
      <w:r w:rsidRPr="00A17A4F">
        <w:rPr>
          <w:sz w:val="22"/>
          <w:szCs w:val="22"/>
          <w:lang w:val="lt-LT"/>
        </w:rPr>
        <w:t>18.1.</w:t>
      </w:r>
      <w:r w:rsidR="00D24DBB" w:rsidRPr="00A17A4F">
        <w:rPr>
          <w:sz w:val="22"/>
          <w:szCs w:val="22"/>
          <w:lang w:val="lt-LT"/>
        </w:rPr>
        <w:t>17</w:t>
      </w:r>
      <w:r w:rsidRPr="00A17A4F">
        <w:rPr>
          <w:sz w:val="22"/>
          <w:szCs w:val="22"/>
          <w:lang w:val="lt-LT"/>
        </w:rPr>
        <w:t xml:space="preserve">. </w:t>
      </w:r>
      <w:r w:rsidR="00D24DBB" w:rsidRPr="00A17A4F">
        <w:rPr>
          <w:sz w:val="22"/>
          <w:szCs w:val="22"/>
          <w:lang w:val="lt-LT"/>
        </w:rPr>
        <w:t>1</w:t>
      </w:r>
      <w:r w:rsidR="00C538FE">
        <w:rPr>
          <w:sz w:val="22"/>
          <w:szCs w:val="22"/>
          <w:lang w:val="lt-LT"/>
        </w:rPr>
        <w:t>7</w:t>
      </w:r>
      <w:r w:rsidRPr="00A17A4F">
        <w:rPr>
          <w:sz w:val="22"/>
          <w:szCs w:val="22"/>
          <w:lang w:val="lt-LT"/>
        </w:rPr>
        <w:t xml:space="preserve"> priedas</w:t>
      </w:r>
      <w:r w:rsidR="000736C1" w:rsidRPr="00A17A4F">
        <w:rPr>
          <w:sz w:val="22"/>
          <w:szCs w:val="22"/>
          <w:lang w:val="lt-LT"/>
        </w:rPr>
        <w:t>.</w:t>
      </w:r>
      <w:r w:rsidRPr="00A17A4F">
        <w:rPr>
          <w:sz w:val="22"/>
          <w:szCs w:val="22"/>
          <w:lang w:val="lt-LT"/>
        </w:rPr>
        <w:t xml:space="preserve"> </w:t>
      </w:r>
      <w:r w:rsidR="00D61015" w:rsidRPr="00A17A4F">
        <w:rPr>
          <w:sz w:val="22"/>
          <w:szCs w:val="22"/>
          <w:lang w:val="lt-LT"/>
        </w:rPr>
        <w:t>Europos bendrasis vieš</w:t>
      </w:r>
      <w:r w:rsidR="00496BA9" w:rsidRPr="00A17A4F">
        <w:rPr>
          <w:sz w:val="22"/>
          <w:szCs w:val="22"/>
          <w:lang w:val="lt-LT"/>
        </w:rPr>
        <w:t>ųjų pirkimų dokumentas (EBVPD)</w:t>
      </w:r>
      <w:r w:rsidR="002F5063" w:rsidRPr="00A17A4F">
        <w:rPr>
          <w:sz w:val="22"/>
          <w:szCs w:val="22"/>
          <w:lang w:val="lt-LT"/>
        </w:rPr>
        <w:t>.</w:t>
      </w:r>
    </w:p>
    <w:sectPr w:rsidR="00D61015" w:rsidRPr="00A17A4F">
      <w:headerReference w:type="even" r:id="rId9"/>
      <w:headerReference w:type="default" r:id="rId10"/>
      <w:footerReference w:type="even" r:id="rId11"/>
      <w:footerReference w:type="default" r:id="rId12"/>
      <w:headerReference w:type="first" r:id="rId13"/>
      <w:footerReference w:type="first" r:id="rId14"/>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22125" w14:textId="77777777" w:rsidR="00D83AE4" w:rsidRDefault="00D83AE4">
      <w:r>
        <w:separator/>
      </w:r>
    </w:p>
  </w:endnote>
  <w:endnote w:type="continuationSeparator" w:id="0">
    <w:p w14:paraId="7EADC2C2" w14:textId="77777777" w:rsidR="00D83AE4" w:rsidRDefault="00D83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6335" w14:textId="77777777" w:rsidR="00093518" w:rsidRDefault="00D83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F81B" w14:textId="16CA2535" w:rsidR="00734F21"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hAnsi="Times New Roman"/>
        <w:sz w:val="18"/>
        <w:szCs w:val="18"/>
      </w:rPr>
      <w:t xml:space="preserve">Puslapis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2C6AE7">
      <w:rPr>
        <w:rFonts w:ascii="Times New Roman" w:eastAsia="Times New Roman" w:hAnsi="Times New Roman" w:cs="Times New Roman"/>
        <w:noProof/>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2C6AE7">
      <w:rPr>
        <w:rFonts w:ascii="Times New Roman" w:eastAsia="Times New Roman" w:hAnsi="Times New Roman" w:cs="Times New Roman"/>
        <w:noProof/>
        <w:sz w:val="18"/>
        <w:szCs w:val="18"/>
      </w:rPr>
      <w:t>14</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91956" w14:textId="77777777" w:rsidR="00093518" w:rsidRDefault="00D83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C66CD" w14:textId="77777777" w:rsidR="00D83AE4" w:rsidRDefault="00D83AE4">
      <w:r>
        <w:separator/>
      </w:r>
    </w:p>
  </w:footnote>
  <w:footnote w:type="continuationSeparator" w:id="0">
    <w:p w14:paraId="34A01504" w14:textId="77777777" w:rsidR="00D83AE4" w:rsidRDefault="00D83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3DF49" w14:textId="77777777" w:rsidR="007E65A4" w:rsidRDefault="00D83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CFA5" w14:textId="77777777" w:rsidR="00734F21" w:rsidRDefault="00205AB1">
    <w:r>
      <w:rPr>
        <w:noProof/>
      </w:rPr>
      <mc:AlternateContent>
        <mc:Choice Requires="wps">
          <w:drawing>
            <wp:anchor distT="152400" distB="152400" distL="152400" distR="152400" simplePos="0" relativeHeight="251659264" behindDoc="1" locked="0" layoutInCell="1" allowOverlap="1" wp14:anchorId="483B5C50" wp14:editId="28513B8F">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FC369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" strokecolor="#535f65" strokeweight="2pt">
              <v:stroke miterlimit="4"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8955" w14:textId="77777777" w:rsidR="007E65A4" w:rsidRDefault="00D83A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232A9"/>
    <w:rsid w:val="00031668"/>
    <w:rsid w:val="00042271"/>
    <w:rsid w:val="00046CCB"/>
    <w:rsid w:val="00052288"/>
    <w:rsid w:val="00054A34"/>
    <w:rsid w:val="000701DB"/>
    <w:rsid w:val="00071371"/>
    <w:rsid w:val="000736C1"/>
    <w:rsid w:val="000812AA"/>
    <w:rsid w:val="0008167B"/>
    <w:rsid w:val="0009499C"/>
    <w:rsid w:val="00095175"/>
    <w:rsid w:val="000A0EBD"/>
    <w:rsid w:val="000A727B"/>
    <w:rsid w:val="000C2670"/>
    <w:rsid w:val="000C6A70"/>
    <w:rsid w:val="000E1F1B"/>
    <w:rsid w:val="000F6380"/>
    <w:rsid w:val="001074A0"/>
    <w:rsid w:val="001125E3"/>
    <w:rsid w:val="001169B6"/>
    <w:rsid w:val="00127D91"/>
    <w:rsid w:val="00131611"/>
    <w:rsid w:val="00132F0D"/>
    <w:rsid w:val="00140BE9"/>
    <w:rsid w:val="001434B1"/>
    <w:rsid w:val="001443BF"/>
    <w:rsid w:val="00151E18"/>
    <w:rsid w:val="00161C94"/>
    <w:rsid w:val="00176BCE"/>
    <w:rsid w:val="00185EC8"/>
    <w:rsid w:val="00190E43"/>
    <w:rsid w:val="001A24D7"/>
    <w:rsid w:val="001B4ADA"/>
    <w:rsid w:val="001C7BCC"/>
    <w:rsid w:val="001D05FD"/>
    <w:rsid w:val="00205AB1"/>
    <w:rsid w:val="002069CC"/>
    <w:rsid w:val="00212FB3"/>
    <w:rsid w:val="00215A9C"/>
    <w:rsid w:val="00220162"/>
    <w:rsid w:val="00226675"/>
    <w:rsid w:val="002358F3"/>
    <w:rsid w:val="002400EF"/>
    <w:rsid w:val="002479BB"/>
    <w:rsid w:val="002636F5"/>
    <w:rsid w:val="0026474A"/>
    <w:rsid w:val="00271BD6"/>
    <w:rsid w:val="002849BF"/>
    <w:rsid w:val="00284B01"/>
    <w:rsid w:val="00296551"/>
    <w:rsid w:val="002A07ED"/>
    <w:rsid w:val="002B03FE"/>
    <w:rsid w:val="002C6AE7"/>
    <w:rsid w:val="002D2E54"/>
    <w:rsid w:val="002D5C0D"/>
    <w:rsid w:val="002D686A"/>
    <w:rsid w:val="002E5C2B"/>
    <w:rsid w:val="002F5063"/>
    <w:rsid w:val="00310F36"/>
    <w:rsid w:val="00322811"/>
    <w:rsid w:val="00324C67"/>
    <w:rsid w:val="00341FB8"/>
    <w:rsid w:val="0034210E"/>
    <w:rsid w:val="003504D8"/>
    <w:rsid w:val="003546B0"/>
    <w:rsid w:val="00361332"/>
    <w:rsid w:val="0036427D"/>
    <w:rsid w:val="003654CB"/>
    <w:rsid w:val="00367D6B"/>
    <w:rsid w:val="003744E7"/>
    <w:rsid w:val="00374831"/>
    <w:rsid w:val="00381B23"/>
    <w:rsid w:val="00386E59"/>
    <w:rsid w:val="00387001"/>
    <w:rsid w:val="00391E41"/>
    <w:rsid w:val="003976E4"/>
    <w:rsid w:val="00397CE7"/>
    <w:rsid w:val="003B2317"/>
    <w:rsid w:val="003C1A0A"/>
    <w:rsid w:val="003C6616"/>
    <w:rsid w:val="003C74E3"/>
    <w:rsid w:val="003D38AC"/>
    <w:rsid w:val="003D4D1D"/>
    <w:rsid w:val="003E3E70"/>
    <w:rsid w:val="003E73F8"/>
    <w:rsid w:val="003F1E16"/>
    <w:rsid w:val="003F4575"/>
    <w:rsid w:val="003F60F6"/>
    <w:rsid w:val="004028D4"/>
    <w:rsid w:val="00404851"/>
    <w:rsid w:val="004238CF"/>
    <w:rsid w:val="00432398"/>
    <w:rsid w:val="0043316A"/>
    <w:rsid w:val="00434450"/>
    <w:rsid w:val="00441322"/>
    <w:rsid w:val="004447A0"/>
    <w:rsid w:val="0046764F"/>
    <w:rsid w:val="004901BA"/>
    <w:rsid w:val="004951FA"/>
    <w:rsid w:val="004961DD"/>
    <w:rsid w:val="00496BA9"/>
    <w:rsid w:val="004A3CC2"/>
    <w:rsid w:val="004C1776"/>
    <w:rsid w:val="004D0CB9"/>
    <w:rsid w:val="00505F05"/>
    <w:rsid w:val="00522066"/>
    <w:rsid w:val="0053234D"/>
    <w:rsid w:val="005418FA"/>
    <w:rsid w:val="00551060"/>
    <w:rsid w:val="00554E61"/>
    <w:rsid w:val="00555BC5"/>
    <w:rsid w:val="0056112E"/>
    <w:rsid w:val="00576CBB"/>
    <w:rsid w:val="005A70ED"/>
    <w:rsid w:val="005B0A8D"/>
    <w:rsid w:val="005B425D"/>
    <w:rsid w:val="005B6437"/>
    <w:rsid w:val="005B7A31"/>
    <w:rsid w:val="005C4136"/>
    <w:rsid w:val="005C648C"/>
    <w:rsid w:val="005E4D90"/>
    <w:rsid w:val="005E5855"/>
    <w:rsid w:val="005F1B28"/>
    <w:rsid w:val="00601BDE"/>
    <w:rsid w:val="00605675"/>
    <w:rsid w:val="00607EF6"/>
    <w:rsid w:val="006131A2"/>
    <w:rsid w:val="006138E4"/>
    <w:rsid w:val="00621210"/>
    <w:rsid w:val="006405E8"/>
    <w:rsid w:val="006424C8"/>
    <w:rsid w:val="00642DCF"/>
    <w:rsid w:val="0065154A"/>
    <w:rsid w:val="0065228E"/>
    <w:rsid w:val="00652C07"/>
    <w:rsid w:val="0065416D"/>
    <w:rsid w:val="00671C04"/>
    <w:rsid w:val="0068757A"/>
    <w:rsid w:val="006A1DBE"/>
    <w:rsid w:val="006A353C"/>
    <w:rsid w:val="006A3E37"/>
    <w:rsid w:val="006D6CEE"/>
    <w:rsid w:val="006E5B17"/>
    <w:rsid w:val="006F112A"/>
    <w:rsid w:val="006F11C5"/>
    <w:rsid w:val="006F4619"/>
    <w:rsid w:val="006F4AEB"/>
    <w:rsid w:val="006F5D11"/>
    <w:rsid w:val="0070356B"/>
    <w:rsid w:val="00707742"/>
    <w:rsid w:val="00710A0E"/>
    <w:rsid w:val="007135B9"/>
    <w:rsid w:val="007153C7"/>
    <w:rsid w:val="00737472"/>
    <w:rsid w:val="00741B5C"/>
    <w:rsid w:val="00742B2C"/>
    <w:rsid w:val="007454B0"/>
    <w:rsid w:val="0074723E"/>
    <w:rsid w:val="007512EE"/>
    <w:rsid w:val="00757B07"/>
    <w:rsid w:val="00761233"/>
    <w:rsid w:val="007652A5"/>
    <w:rsid w:val="00773BB2"/>
    <w:rsid w:val="00784ED2"/>
    <w:rsid w:val="00794E26"/>
    <w:rsid w:val="007A0BA0"/>
    <w:rsid w:val="007A1371"/>
    <w:rsid w:val="007C39A3"/>
    <w:rsid w:val="007D0906"/>
    <w:rsid w:val="007F1191"/>
    <w:rsid w:val="007F5C89"/>
    <w:rsid w:val="008277D1"/>
    <w:rsid w:val="00830A39"/>
    <w:rsid w:val="00832511"/>
    <w:rsid w:val="00836B5B"/>
    <w:rsid w:val="0085091E"/>
    <w:rsid w:val="00855711"/>
    <w:rsid w:val="00861F95"/>
    <w:rsid w:val="00864BAC"/>
    <w:rsid w:val="00872F31"/>
    <w:rsid w:val="00875CD7"/>
    <w:rsid w:val="00890CE7"/>
    <w:rsid w:val="00895E04"/>
    <w:rsid w:val="008964E0"/>
    <w:rsid w:val="008B3C49"/>
    <w:rsid w:val="008C4609"/>
    <w:rsid w:val="008E571B"/>
    <w:rsid w:val="008E74DE"/>
    <w:rsid w:val="008F13D3"/>
    <w:rsid w:val="0091360D"/>
    <w:rsid w:val="00916ED8"/>
    <w:rsid w:val="00925D16"/>
    <w:rsid w:val="00936AEE"/>
    <w:rsid w:val="00936E8C"/>
    <w:rsid w:val="00940CD9"/>
    <w:rsid w:val="0094126D"/>
    <w:rsid w:val="00947208"/>
    <w:rsid w:val="00954D15"/>
    <w:rsid w:val="00955876"/>
    <w:rsid w:val="00963C29"/>
    <w:rsid w:val="00965987"/>
    <w:rsid w:val="00975E94"/>
    <w:rsid w:val="00980426"/>
    <w:rsid w:val="00981648"/>
    <w:rsid w:val="00981E98"/>
    <w:rsid w:val="00982C65"/>
    <w:rsid w:val="0098353E"/>
    <w:rsid w:val="009849E8"/>
    <w:rsid w:val="009858D9"/>
    <w:rsid w:val="009929A2"/>
    <w:rsid w:val="009954AC"/>
    <w:rsid w:val="00996247"/>
    <w:rsid w:val="0099639A"/>
    <w:rsid w:val="009A79AD"/>
    <w:rsid w:val="009B072C"/>
    <w:rsid w:val="009B0833"/>
    <w:rsid w:val="009B5BB8"/>
    <w:rsid w:val="009E18DB"/>
    <w:rsid w:val="009E64BB"/>
    <w:rsid w:val="009F342B"/>
    <w:rsid w:val="009F3FF2"/>
    <w:rsid w:val="00A033A7"/>
    <w:rsid w:val="00A03572"/>
    <w:rsid w:val="00A048FF"/>
    <w:rsid w:val="00A06A49"/>
    <w:rsid w:val="00A13598"/>
    <w:rsid w:val="00A17A4F"/>
    <w:rsid w:val="00A22B8B"/>
    <w:rsid w:val="00A23D4B"/>
    <w:rsid w:val="00A33558"/>
    <w:rsid w:val="00A366C9"/>
    <w:rsid w:val="00A40EB6"/>
    <w:rsid w:val="00A54A24"/>
    <w:rsid w:val="00A63E76"/>
    <w:rsid w:val="00AA57BA"/>
    <w:rsid w:val="00AB4964"/>
    <w:rsid w:val="00AC77B2"/>
    <w:rsid w:val="00AF2743"/>
    <w:rsid w:val="00B03A83"/>
    <w:rsid w:val="00B1684B"/>
    <w:rsid w:val="00B346FF"/>
    <w:rsid w:val="00B440C3"/>
    <w:rsid w:val="00B47F7C"/>
    <w:rsid w:val="00B7708E"/>
    <w:rsid w:val="00B82DE3"/>
    <w:rsid w:val="00B83ADB"/>
    <w:rsid w:val="00B914CF"/>
    <w:rsid w:val="00BB2719"/>
    <w:rsid w:val="00BB50A4"/>
    <w:rsid w:val="00BC2796"/>
    <w:rsid w:val="00BE32ED"/>
    <w:rsid w:val="00BE5DB3"/>
    <w:rsid w:val="00BF625B"/>
    <w:rsid w:val="00C03208"/>
    <w:rsid w:val="00C1519B"/>
    <w:rsid w:val="00C22852"/>
    <w:rsid w:val="00C263C6"/>
    <w:rsid w:val="00C311DF"/>
    <w:rsid w:val="00C44ECC"/>
    <w:rsid w:val="00C47C48"/>
    <w:rsid w:val="00C538FE"/>
    <w:rsid w:val="00C83488"/>
    <w:rsid w:val="00C84446"/>
    <w:rsid w:val="00C84F1A"/>
    <w:rsid w:val="00C91074"/>
    <w:rsid w:val="00CB0C1C"/>
    <w:rsid w:val="00CC3712"/>
    <w:rsid w:val="00CC47C2"/>
    <w:rsid w:val="00CC6A64"/>
    <w:rsid w:val="00CE57A1"/>
    <w:rsid w:val="00D07995"/>
    <w:rsid w:val="00D117EA"/>
    <w:rsid w:val="00D20A57"/>
    <w:rsid w:val="00D24DBB"/>
    <w:rsid w:val="00D34DC2"/>
    <w:rsid w:val="00D42B32"/>
    <w:rsid w:val="00D43C85"/>
    <w:rsid w:val="00D5016D"/>
    <w:rsid w:val="00D568F4"/>
    <w:rsid w:val="00D61015"/>
    <w:rsid w:val="00D64858"/>
    <w:rsid w:val="00D701AB"/>
    <w:rsid w:val="00D83AE4"/>
    <w:rsid w:val="00D869A0"/>
    <w:rsid w:val="00D916B5"/>
    <w:rsid w:val="00D945EB"/>
    <w:rsid w:val="00DB0ADE"/>
    <w:rsid w:val="00DC53DC"/>
    <w:rsid w:val="00DD439E"/>
    <w:rsid w:val="00DF6682"/>
    <w:rsid w:val="00E07640"/>
    <w:rsid w:val="00E1417F"/>
    <w:rsid w:val="00E32E98"/>
    <w:rsid w:val="00E341AC"/>
    <w:rsid w:val="00E612C2"/>
    <w:rsid w:val="00E650EB"/>
    <w:rsid w:val="00E71B80"/>
    <w:rsid w:val="00EA5396"/>
    <w:rsid w:val="00EC39FC"/>
    <w:rsid w:val="00EE3B8E"/>
    <w:rsid w:val="00EE57BC"/>
    <w:rsid w:val="00EF4F9B"/>
    <w:rsid w:val="00F02EB3"/>
    <w:rsid w:val="00F234F6"/>
    <w:rsid w:val="00F23E6A"/>
    <w:rsid w:val="00F31AB0"/>
    <w:rsid w:val="00F33E0A"/>
    <w:rsid w:val="00F37056"/>
    <w:rsid w:val="00F41EB4"/>
    <w:rsid w:val="00F77082"/>
    <w:rsid w:val="00F7795A"/>
    <w:rsid w:val="00F77F24"/>
    <w:rsid w:val="00F81C91"/>
    <w:rsid w:val="00F82CB6"/>
    <w:rsid w:val="00FC12FC"/>
    <w:rsid w:val="00FC2B3A"/>
    <w:rsid w:val="00FC435C"/>
    <w:rsid w:val="00FD4A43"/>
    <w:rsid w:val="00FE3853"/>
    <w:rsid w:val="00FF3572"/>
    <w:rsid w:val="00FF41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basedOn w:val="DefaultParagraphFont"/>
    <w:uiPriority w:val="99"/>
    <w:unhideWhenUsed/>
    <w:rsid w:val="006F4AEB"/>
    <w:rPr>
      <w:color w:val="0563C1" w:themeColor="hyperlink"/>
      <w:u w:val="single"/>
    </w:rPr>
  </w:style>
  <w:style w:type="paragraph" w:styleId="BalloonText">
    <w:name w:val="Balloon Text"/>
    <w:basedOn w:val="Normal"/>
    <w:link w:val="BalloonTextChar"/>
    <w:uiPriority w:val="99"/>
    <w:semiHidden/>
    <w:unhideWhenUsed/>
    <w:rsid w:val="001169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9B6"/>
    <w:rPr>
      <w:rFonts w:ascii="Segoe UI" w:eastAsia="Arial Unicode MS" w:hAnsi="Segoe UI" w:cs="Segoe UI"/>
      <w:sz w:val="18"/>
      <w:szCs w:val="18"/>
      <w:bdr w:val="nil"/>
    </w:rPr>
  </w:style>
  <w:style w:type="table" w:styleId="TableGrid">
    <w:name w:val="Table Grid"/>
    <w:basedOn w:val="TableNormal"/>
    <w:uiPriority w:val="39"/>
    <w:rsid w:val="009B0833"/>
    <w:pPr>
      <w:pBdr>
        <w:top w:val="nil"/>
        <w:left w:val="nil"/>
        <w:bottom w:val="nil"/>
        <w:right w:val="nil"/>
        <w:between w:val="nil"/>
        <w:bar w:val="nil"/>
      </w:pBdr>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B914CF"/>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914CF"/>
    <w:rPr>
      <w:rFonts w:ascii="Times New Roman" w:hAnsi="Times New Roman" w:cs="Times New Roman"/>
    </w:rPr>
  </w:style>
  <w:style w:type="character" w:styleId="Strong">
    <w:name w:val="Strong"/>
    <w:basedOn w:val="DefaultParagraphFont"/>
    <w:uiPriority w:val="22"/>
    <w:qFormat/>
    <w:rsid w:val="00185EC8"/>
    <w:rPr>
      <w:b/>
      <w:bCs/>
    </w:rPr>
  </w:style>
  <w:style w:type="character" w:styleId="CommentReference">
    <w:name w:val="annotation reference"/>
    <w:basedOn w:val="DefaultParagraphFont"/>
    <w:uiPriority w:val="99"/>
    <w:semiHidden/>
    <w:unhideWhenUsed/>
    <w:rsid w:val="00C311DF"/>
    <w:rPr>
      <w:sz w:val="16"/>
      <w:szCs w:val="16"/>
    </w:rPr>
  </w:style>
  <w:style w:type="paragraph" w:styleId="CommentText">
    <w:name w:val="annotation text"/>
    <w:basedOn w:val="Normal"/>
    <w:link w:val="CommentTextChar"/>
    <w:uiPriority w:val="99"/>
    <w:semiHidden/>
    <w:unhideWhenUsed/>
    <w:rsid w:val="00C311DF"/>
    <w:rPr>
      <w:sz w:val="20"/>
      <w:szCs w:val="20"/>
    </w:rPr>
  </w:style>
  <w:style w:type="character" w:customStyle="1" w:styleId="CommentTextChar">
    <w:name w:val="Comment Text Char"/>
    <w:basedOn w:val="DefaultParagraphFont"/>
    <w:link w:val="CommentText"/>
    <w:uiPriority w:val="99"/>
    <w:semiHidden/>
    <w:rsid w:val="00C311DF"/>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C311DF"/>
    <w:rPr>
      <w:b/>
      <w:bCs/>
    </w:rPr>
  </w:style>
  <w:style w:type="character" w:customStyle="1" w:styleId="CommentSubjectChar">
    <w:name w:val="Comment Subject Char"/>
    <w:basedOn w:val="CommentTextChar"/>
    <w:link w:val="CommentSubject"/>
    <w:uiPriority w:val="99"/>
    <w:semiHidden/>
    <w:rsid w:val="00C311DF"/>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bfc.lrv.lt/lt/sabi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pagalba@vpt.l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viesiejipirkimai.lt/epps/home.do"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2070</TotalTime>
  <Pages>14</Pages>
  <Words>8756</Words>
  <Characters>49913</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197</cp:revision>
  <dcterms:created xsi:type="dcterms:W3CDTF">2024-11-21T11:05:00Z</dcterms:created>
  <dcterms:modified xsi:type="dcterms:W3CDTF">2026-08-31T06:41:00Z</dcterms:modified>
</cp:coreProperties>
</file>