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69BE49" w14:textId="69330A1E" w:rsidR="003277DF" w:rsidRPr="008D5407" w:rsidRDefault="00D65B08" w:rsidP="003D4173">
      <w:pPr>
        <w:tabs>
          <w:tab w:val="left" w:pos="1304"/>
          <w:tab w:val="left" w:pos="1457"/>
          <w:tab w:val="left" w:pos="1604"/>
          <w:tab w:val="left" w:pos="1757"/>
        </w:tabs>
        <w:autoSpaceDE w:val="0"/>
        <w:jc w:val="both"/>
      </w:pPr>
      <w:r w:rsidRPr="008D5407">
        <w:rPr>
          <w:b/>
        </w:rPr>
        <w:tab/>
      </w:r>
      <w:r w:rsidRPr="008D5407">
        <w:rPr>
          <w:b/>
        </w:rPr>
        <w:tab/>
      </w:r>
      <w:r w:rsidRPr="008D5407">
        <w:rPr>
          <w:b/>
        </w:rPr>
        <w:tab/>
      </w:r>
      <w:r w:rsidRPr="008D5407">
        <w:rPr>
          <w:b/>
        </w:rPr>
        <w:tab/>
      </w:r>
      <w:r w:rsidRPr="008D5407">
        <w:rPr>
          <w:b/>
        </w:rPr>
        <w:tab/>
      </w:r>
      <w:r w:rsidRPr="008D5407">
        <w:rPr>
          <w:b/>
        </w:rPr>
        <w:tab/>
      </w:r>
      <w:r w:rsidRPr="008D5407">
        <w:rPr>
          <w:b/>
        </w:rPr>
        <w:tab/>
      </w:r>
      <w:r w:rsidRPr="008D5407">
        <w:rPr>
          <w:b/>
        </w:rPr>
        <w:tab/>
      </w:r>
    </w:p>
    <w:p w14:paraId="58D17422" w14:textId="2E611948" w:rsidR="00F12BFE" w:rsidRPr="008D5407" w:rsidRDefault="00F12BFE" w:rsidP="003277DF">
      <w:pPr>
        <w:tabs>
          <w:tab w:val="left" w:pos="1304"/>
          <w:tab w:val="left" w:pos="1457"/>
          <w:tab w:val="left" w:pos="1604"/>
          <w:tab w:val="left" w:pos="1757"/>
        </w:tabs>
        <w:autoSpaceDE w:val="0"/>
        <w:jc w:val="both"/>
      </w:pPr>
      <w:r w:rsidRPr="008D5407">
        <w:tab/>
      </w:r>
    </w:p>
    <w:p w14:paraId="76612CD1" w14:textId="77777777" w:rsidR="00F12BFE" w:rsidRPr="008D5407" w:rsidRDefault="00F12BFE">
      <w:pPr>
        <w:jc w:val="center"/>
        <w:rPr>
          <w:rFonts w:eastAsia="Calibri"/>
          <w:b/>
        </w:rPr>
      </w:pPr>
    </w:p>
    <w:p w14:paraId="0901406B" w14:textId="198D5220" w:rsidR="00F12BFE" w:rsidRPr="00730C28" w:rsidRDefault="00F12BFE" w:rsidP="00C00437">
      <w:pPr>
        <w:spacing w:line="360" w:lineRule="auto"/>
        <w:jc w:val="center"/>
        <w:rPr>
          <w:b/>
        </w:rPr>
      </w:pPr>
      <w:r w:rsidRPr="00730C28">
        <w:rPr>
          <w:rFonts w:eastAsia="Calibri"/>
          <w:b/>
        </w:rPr>
        <w:t>MAŽOS VERTĖS SKELBIAMOS APKLAUSOS PIRKIMO SĄLYGOS,</w:t>
      </w:r>
    </w:p>
    <w:p w14:paraId="0A82850F" w14:textId="77777777" w:rsidR="00C00437" w:rsidRDefault="00F12BFE" w:rsidP="00C00437">
      <w:pPr>
        <w:pStyle w:val="BodyTextIndent"/>
        <w:spacing w:line="360" w:lineRule="auto"/>
        <w:jc w:val="center"/>
        <w:rPr>
          <w:rFonts w:eastAsia="Calibri"/>
          <w:b/>
        </w:rPr>
      </w:pPr>
      <w:r w:rsidRPr="00730C28">
        <w:rPr>
          <w:rFonts w:eastAsia="Calibri"/>
          <w:b/>
        </w:rPr>
        <w:t xml:space="preserve">VYKDANT </w:t>
      </w:r>
      <w:r w:rsidR="009F7E9A" w:rsidRPr="00730C28">
        <w:rPr>
          <w:rFonts w:eastAsia="Calibri"/>
          <w:b/>
        </w:rPr>
        <w:t xml:space="preserve">KARINIŲ ORO PAJĖGŲ ORO ERDVĖS STEBĖJIMO IR KONTROLĖS VALDYBOS </w:t>
      </w:r>
      <w:r w:rsidR="00C00437" w:rsidRPr="00C00437">
        <w:rPr>
          <w:rFonts w:eastAsia="Calibri"/>
          <w:b/>
        </w:rPr>
        <w:t xml:space="preserve">NEPERTRAUKIAMO MAITINIMO ŠALTINIO „EATON“ </w:t>
      </w:r>
    </w:p>
    <w:p w14:paraId="3B1DEAD3" w14:textId="162E5513" w:rsidR="009F7E9A" w:rsidRPr="00C00437" w:rsidRDefault="00C00437" w:rsidP="00C00437">
      <w:pPr>
        <w:pStyle w:val="BodyTextIndent"/>
        <w:spacing w:line="360" w:lineRule="auto"/>
        <w:jc w:val="center"/>
        <w:rPr>
          <w:rFonts w:eastAsia="Calibri"/>
          <w:b/>
        </w:rPr>
      </w:pPr>
      <w:r w:rsidRPr="00C00437">
        <w:rPr>
          <w:rFonts w:eastAsia="Calibri"/>
          <w:b/>
        </w:rPr>
        <w:t>TECHNINĖS PRIEŽIŪROS</w:t>
      </w:r>
      <w:r w:rsidR="00F267A2">
        <w:rPr>
          <w:rFonts w:eastAsia="Calibri"/>
          <w:b/>
        </w:rPr>
        <w:t xml:space="preserve"> PASLAUGOS</w:t>
      </w:r>
      <w:r w:rsidR="00FA2B8E" w:rsidRPr="00730C28">
        <w:rPr>
          <w:rFonts w:eastAsia="Calibri"/>
          <w:b/>
        </w:rPr>
        <w:t xml:space="preserve"> </w:t>
      </w:r>
      <w:r w:rsidR="009F59E1" w:rsidRPr="00730C28">
        <w:rPr>
          <w:rFonts w:eastAsia="Calibri"/>
          <w:b/>
        </w:rPr>
        <w:t xml:space="preserve">PIRKIMĄ </w:t>
      </w:r>
      <w:r w:rsidR="009F7E9A" w:rsidRPr="00730C28">
        <w:rPr>
          <w:rFonts w:eastAsia="Calibri"/>
          <w:b/>
        </w:rPr>
        <w:t>CENTRINĖS VIEŠŲJŲ PIRKIMŲ INFORMACINĖS SISTEMOS PRIEMONĖMIS</w:t>
      </w:r>
    </w:p>
    <w:p w14:paraId="7E4A2E00" w14:textId="7E4D15CB" w:rsidR="005578DC" w:rsidRPr="008D5407" w:rsidRDefault="005578DC" w:rsidP="003F72FE">
      <w:pPr>
        <w:ind w:right="98"/>
        <w:rPr>
          <w:rFonts w:eastAsia="Calibri"/>
          <w:bCs/>
        </w:rPr>
      </w:pPr>
    </w:p>
    <w:p w14:paraId="7ED3A650" w14:textId="77777777" w:rsidR="005578DC" w:rsidRPr="008D5407" w:rsidRDefault="005578DC" w:rsidP="005578DC">
      <w:pPr>
        <w:ind w:right="98"/>
        <w:jc w:val="center"/>
        <w:rPr>
          <w:rFonts w:eastAsia="Calibri"/>
          <w:bCs/>
        </w:rPr>
      </w:pPr>
      <w:r w:rsidRPr="008D5407">
        <w:rPr>
          <w:rFonts w:eastAsia="Calibri"/>
          <w:bCs/>
        </w:rPr>
        <w:t>Kaunas</w:t>
      </w:r>
    </w:p>
    <w:p w14:paraId="79D28FCA" w14:textId="77777777" w:rsidR="00F12BFE" w:rsidRPr="008D5407" w:rsidRDefault="00F12BFE" w:rsidP="005578DC">
      <w:pPr>
        <w:ind w:right="98"/>
        <w:jc w:val="center"/>
        <w:rPr>
          <w:rFonts w:eastAsia="Calibri"/>
          <w:b/>
        </w:rPr>
      </w:pPr>
    </w:p>
    <w:p w14:paraId="0757CD29" w14:textId="77777777" w:rsidR="009F7E9A" w:rsidRPr="008D5407" w:rsidRDefault="009F7E9A" w:rsidP="009F7E9A">
      <w:pPr>
        <w:ind w:right="98"/>
        <w:rPr>
          <w:rFonts w:eastAsia="Calibri"/>
          <w:b/>
          <w:bCs/>
        </w:rPr>
      </w:pPr>
    </w:p>
    <w:p w14:paraId="767A51B1" w14:textId="4D79FDC8" w:rsidR="00F12BFE" w:rsidRPr="008D5407" w:rsidRDefault="00F12BFE">
      <w:pPr>
        <w:jc w:val="center"/>
      </w:pPr>
      <w:r w:rsidRPr="008D5407">
        <w:t>TURINYS</w:t>
      </w:r>
    </w:p>
    <w:p w14:paraId="4D9CEA70" w14:textId="77777777" w:rsidR="00F12BFE" w:rsidRPr="008D5407" w:rsidRDefault="00F12BFE">
      <w:pPr>
        <w:jc w:val="center"/>
      </w:pPr>
    </w:p>
    <w:tbl>
      <w:tblPr>
        <w:tblW w:w="0" w:type="auto"/>
        <w:tblLayout w:type="fixed"/>
        <w:tblLook w:val="0000" w:firstRow="0" w:lastRow="0" w:firstColumn="0" w:lastColumn="0" w:noHBand="0" w:noVBand="0"/>
      </w:tblPr>
      <w:tblGrid>
        <w:gridCol w:w="863"/>
        <w:gridCol w:w="8992"/>
      </w:tblGrid>
      <w:tr w:rsidR="00F12BFE" w:rsidRPr="008D5407" w14:paraId="0548B05F" w14:textId="77777777">
        <w:tc>
          <w:tcPr>
            <w:tcW w:w="863" w:type="dxa"/>
            <w:shd w:val="clear" w:color="auto" w:fill="auto"/>
          </w:tcPr>
          <w:p w14:paraId="17DA9D56" w14:textId="5D4E48F1" w:rsidR="00F12BFE" w:rsidRPr="008D5407" w:rsidRDefault="00FA3B76">
            <w:pPr>
              <w:jc w:val="both"/>
            </w:pPr>
            <w:r w:rsidRPr="008D5407">
              <w:t>1</w:t>
            </w:r>
            <w:r w:rsidR="00F12BFE" w:rsidRPr="008D5407">
              <w:t>.</w:t>
            </w:r>
          </w:p>
        </w:tc>
        <w:tc>
          <w:tcPr>
            <w:tcW w:w="8992" w:type="dxa"/>
            <w:shd w:val="clear" w:color="auto" w:fill="auto"/>
          </w:tcPr>
          <w:p w14:paraId="38D2AD21" w14:textId="77777777" w:rsidR="00F12BFE" w:rsidRPr="008D5407" w:rsidRDefault="00F12BFE">
            <w:pPr>
              <w:jc w:val="both"/>
            </w:pPr>
            <w:r w:rsidRPr="008D5407">
              <w:t>BENDROSIOS NUOSTATOS</w:t>
            </w:r>
          </w:p>
        </w:tc>
      </w:tr>
      <w:tr w:rsidR="00F12BFE" w:rsidRPr="008D5407" w14:paraId="780252F7" w14:textId="77777777">
        <w:tc>
          <w:tcPr>
            <w:tcW w:w="863" w:type="dxa"/>
            <w:shd w:val="clear" w:color="auto" w:fill="auto"/>
          </w:tcPr>
          <w:p w14:paraId="50A2D6C5" w14:textId="5DC65A39" w:rsidR="00F12BFE" w:rsidRPr="008D5407" w:rsidRDefault="00FA3B76">
            <w:pPr>
              <w:jc w:val="both"/>
            </w:pPr>
            <w:r w:rsidRPr="008D5407">
              <w:t>2</w:t>
            </w:r>
            <w:r w:rsidR="00F12BFE" w:rsidRPr="008D5407">
              <w:t>.</w:t>
            </w:r>
          </w:p>
        </w:tc>
        <w:tc>
          <w:tcPr>
            <w:tcW w:w="8992" w:type="dxa"/>
            <w:shd w:val="clear" w:color="auto" w:fill="auto"/>
          </w:tcPr>
          <w:p w14:paraId="12162E7E" w14:textId="77777777" w:rsidR="00F12BFE" w:rsidRPr="008D5407" w:rsidRDefault="00F12BFE">
            <w:pPr>
              <w:jc w:val="both"/>
            </w:pPr>
            <w:r w:rsidRPr="008D5407">
              <w:t>PIRKIMO OBJEKTAS</w:t>
            </w:r>
          </w:p>
        </w:tc>
      </w:tr>
      <w:tr w:rsidR="00F12BFE" w:rsidRPr="008D5407" w14:paraId="5279D89B" w14:textId="77777777">
        <w:tc>
          <w:tcPr>
            <w:tcW w:w="863" w:type="dxa"/>
            <w:shd w:val="clear" w:color="auto" w:fill="auto"/>
          </w:tcPr>
          <w:p w14:paraId="0C35BA9B" w14:textId="4F20D21D" w:rsidR="00F12BFE" w:rsidRPr="008D5407" w:rsidRDefault="00F468EA">
            <w:pPr>
              <w:jc w:val="both"/>
            </w:pPr>
            <w:r w:rsidRPr="008D5407">
              <w:t>3</w:t>
            </w:r>
            <w:r w:rsidR="00F12BFE" w:rsidRPr="008D5407">
              <w:t>.</w:t>
            </w:r>
          </w:p>
        </w:tc>
        <w:tc>
          <w:tcPr>
            <w:tcW w:w="8992" w:type="dxa"/>
            <w:shd w:val="clear" w:color="auto" w:fill="auto"/>
          </w:tcPr>
          <w:p w14:paraId="04447CF1" w14:textId="31A7D2FC" w:rsidR="00F12BFE" w:rsidRPr="008D5407" w:rsidRDefault="00873DE6">
            <w:pPr>
              <w:jc w:val="both"/>
            </w:pPr>
            <w:r w:rsidRPr="008D5407">
              <w:t>REIKALAVIMAI TIEKĖJAMS</w:t>
            </w:r>
          </w:p>
        </w:tc>
      </w:tr>
      <w:tr w:rsidR="00F12BFE" w:rsidRPr="008D5407" w14:paraId="656A88C6" w14:textId="77777777">
        <w:tc>
          <w:tcPr>
            <w:tcW w:w="863" w:type="dxa"/>
            <w:shd w:val="clear" w:color="auto" w:fill="auto"/>
          </w:tcPr>
          <w:p w14:paraId="27778ED9" w14:textId="0AEAFA24" w:rsidR="00F12BFE" w:rsidRPr="008D5407" w:rsidRDefault="00F468EA">
            <w:pPr>
              <w:jc w:val="both"/>
            </w:pPr>
            <w:r w:rsidRPr="008D5407">
              <w:t>4</w:t>
            </w:r>
            <w:r w:rsidR="00F12BFE" w:rsidRPr="008D5407">
              <w:t>.</w:t>
            </w:r>
          </w:p>
        </w:tc>
        <w:tc>
          <w:tcPr>
            <w:tcW w:w="8992" w:type="dxa"/>
            <w:shd w:val="clear" w:color="auto" w:fill="auto"/>
          </w:tcPr>
          <w:p w14:paraId="30AFDAD2" w14:textId="51C7B2AA" w:rsidR="00F12BFE" w:rsidRPr="008D5407" w:rsidRDefault="00873DE6">
            <w:pPr>
              <w:jc w:val="both"/>
            </w:pPr>
            <w:r w:rsidRPr="008D5407">
              <w:t>REIKALAVIMAI PASIŪLYMŲ RENGIMUI IR PATEIKIMUI</w:t>
            </w:r>
          </w:p>
        </w:tc>
      </w:tr>
      <w:tr w:rsidR="00F12BFE" w:rsidRPr="008D5407" w14:paraId="482A04D1" w14:textId="77777777">
        <w:tc>
          <w:tcPr>
            <w:tcW w:w="863" w:type="dxa"/>
            <w:shd w:val="clear" w:color="auto" w:fill="auto"/>
          </w:tcPr>
          <w:p w14:paraId="430DEFA4" w14:textId="33D0B5B3" w:rsidR="00F12BFE" w:rsidRPr="008D5407" w:rsidRDefault="00F468EA">
            <w:pPr>
              <w:jc w:val="both"/>
            </w:pPr>
            <w:r w:rsidRPr="008D5407">
              <w:t>5</w:t>
            </w:r>
            <w:r w:rsidR="00F12BFE" w:rsidRPr="008D5407">
              <w:t>.</w:t>
            </w:r>
          </w:p>
        </w:tc>
        <w:tc>
          <w:tcPr>
            <w:tcW w:w="8992" w:type="dxa"/>
            <w:shd w:val="clear" w:color="auto" w:fill="auto"/>
          </w:tcPr>
          <w:p w14:paraId="08AF4D02" w14:textId="7FBDFF71" w:rsidR="00F12BFE" w:rsidRPr="008D5407" w:rsidRDefault="00161CBA">
            <w:pPr>
              <w:jc w:val="both"/>
            </w:pPr>
            <w:r w:rsidRPr="008D5407">
              <w:t>PASIŪLYMĄ SUDARANTYS DOKUMENTAI</w:t>
            </w:r>
          </w:p>
        </w:tc>
      </w:tr>
      <w:tr w:rsidR="00F12BFE" w:rsidRPr="008D5407" w14:paraId="5EC0490B" w14:textId="77777777">
        <w:tc>
          <w:tcPr>
            <w:tcW w:w="863" w:type="dxa"/>
            <w:shd w:val="clear" w:color="auto" w:fill="auto"/>
          </w:tcPr>
          <w:p w14:paraId="0F079D85" w14:textId="280118F7" w:rsidR="00F12BFE" w:rsidRPr="008D5407" w:rsidRDefault="00F468EA">
            <w:pPr>
              <w:jc w:val="both"/>
            </w:pPr>
            <w:r w:rsidRPr="008D5407">
              <w:t>6</w:t>
            </w:r>
            <w:r w:rsidR="00F12BFE" w:rsidRPr="008D5407">
              <w:t>.</w:t>
            </w:r>
          </w:p>
        </w:tc>
        <w:tc>
          <w:tcPr>
            <w:tcW w:w="8992" w:type="dxa"/>
            <w:shd w:val="clear" w:color="auto" w:fill="auto"/>
          </w:tcPr>
          <w:p w14:paraId="3232B7C2" w14:textId="6F0B824E" w:rsidR="00F12BFE" w:rsidRPr="008D5407" w:rsidRDefault="00C974AD">
            <w:pPr>
              <w:jc w:val="both"/>
            </w:pPr>
            <w:r w:rsidRPr="008D5407">
              <w:t>PASIŪLYMO GALIOJIMAS</w:t>
            </w:r>
          </w:p>
        </w:tc>
      </w:tr>
      <w:tr w:rsidR="00F12BFE" w:rsidRPr="008D5407" w14:paraId="3FFAF644" w14:textId="77777777">
        <w:tc>
          <w:tcPr>
            <w:tcW w:w="863" w:type="dxa"/>
            <w:shd w:val="clear" w:color="auto" w:fill="auto"/>
          </w:tcPr>
          <w:p w14:paraId="11BF1459" w14:textId="2B241BE7" w:rsidR="00F12BFE" w:rsidRPr="008D5407" w:rsidRDefault="00FF3D8C">
            <w:pPr>
              <w:jc w:val="both"/>
            </w:pPr>
            <w:r w:rsidRPr="008D5407">
              <w:t>7</w:t>
            </w:r>
            <w:r w:rsidR="00F12BFE" w:rsidRPr="008D5407">
              <w:t>.</w:t>
            </w:r>
          </w:p>
        </w:tc>
        <w:tc>
          <w:tcPr>
            <w:tcW w:w="8992" w:type="dxa"/>
            <w:shd w:val="clear" w:color="auto" w:fill="auto"/>
          </w:tcPr>
          <w:p w14:paraId="6A7C5CA4" w14:textId="6D1995E5" w:rsidR="00F12BFE" w:rsidRPr="008D5407" w:rsidRDefault="00584D22">
            <w:pPr>
              <w:jc w:val="both"/>
            </w:pPr>
            <w:r w:rsidRPr="008D5407">
              <w:t>PIRKIMO DOKUMENTŲ PAAIŠKINIMAS</w:t>
            </w:r>
          </w:p>
        </w:tc>
      </w:tr>
      <w:tr w:rsidR="00FF3D8C" w:rsidRPr="008D5407" w14:paraId="3CE4B0C1" w14:textId="77777777">
        <w:tc>
          <w:tcPr>
            <w:tcW w:w="863" w:type="dxa"/>
            <w:shd w:val="clear" w:color="auto" w:fill="auto"/>
          </w:tcPr>
          <w:p w14:paraId="19C65DC1" w14:textId="4A0C51F6" w:rsidR="00FF3D8C" w:rsidRPr="008D5407" w:rsidRDefault="00FF3D8C" w:rsidP="00FF3D8C">
            <w:pPr>
              <w:jc w:val="both"/>
            </w:pPr>
            <w:r w:rsidRPr="008D5407">
              <w:t xml:space="preserve">8. </w:t>
            </w:r>
          </w:p>
        </w:tc>
        <w:tc>
          <w:tcPr>
            <w:tcW w:w="8992" w:type="dxa"/>
            <w:shd w:val="clear" w:color="auto" w:fill="auto"/>
          </w:tcPr>
          <w:p w14:paraId="6A0780CA" w14:textId="5473AE2E" w:rsidR="00FF3D8C" w:rsidRPr="008D5407" w:rsidRDefault="00FF3D8C" w:rsidP="00FF3D8C">
            <w:pPr>
              <w:jc w:val="both"/>
            </w:pPr>
            <w:r w:rsidRPr="008D5407">
              <w:rPr>
                <w:bCs/>
                <w:lang w:eastAsia="lt-LT"/>
              </w:rPr>
              <w:t>SUSIPAŽINIMAS SU PASIŪLYMAIS IR JŲ VERTINIMAS</w:t>
            </w:r>
          </w:p>
        </w:tc>
      </w:tr>
      <w:tr w:rsidR="00F12BFE" w:rsidRPr="008D5407" w14:paraId="0EC52F2A" w14:textId="77777777">
        <w:tc>
          <w:tcPr>
            <w:tcW w:w="863" w:type="dxa"/>
            <w:shd w:val="clear" w:color="auto" w:fill="auto"/>
          </w:tcPr>
          <w:p w14:paraId="2C5DC11E" w14:textId="5DC710FA" w:rsidR="00F12BFE" w:rsidRPr="008D5407" w:rsidRDefault="00FF3D8C">
            <w:pPr>
              <w:jc w:val="both"/>
            </w:pPr>
            <w:r w:rsidRPr="008D5407">
              <w:t>9</w:t>
            </w:r>
            <w:r w:rsidR="00F12BFE" w:rsidRPr="008D5407">
              <w:t>.</w:t>
            </w:r>
          </w:p>
        </w:tc>
        <w:tc>
          <w:tcPr>
            <w:tcW w:w="8992" w:type="dxa"/>
            <w:shd w:val="clear" w:color="auto" w:fill="auto"/>
          </w:tcPr>
          <w:p w14:paraId="23C6700C" w14:textId="607EF575" w:rsidR="00F12BFE" w:rsidRPr="008D5407" w:rsidRDefault="00FF3D8C">
            <w:pPr>
              <w:jc w:val="both"/>
            </w:pPr>
            <w:r w:rsidRPr="008D5407">
              <w:t>PASIŪLYMŲ ATMETIMO PRIEŽASTYS</w:t>
            </w:r>
          </w:p>
        </w:tc>
      </w:tr>
      <w:tr w:rsidR="00F12BFE" w:rsidRPr="008D5407" w14:paraId="051988F5" w14:textId="77777777">
        <w:tc>
          <w:tcPr>
            <w:tcW w:w="863" w:type="dxa"/>
            <w:shd w:val="clear" w:color="auto" w:fill="auto"/>
          </w:tcPr>
          <w:p w14:paraId="3DAF1794" w14:textId="20C96C01" w:rsidR="00F12BFE" w:rsidRPr="008D5407" w:rsidRDefault="00FF3D8C">
            <w:pPr>
              <w:jc w:val="both"/>
            </w:pPr>
            <w:r w:rsidRPr="008D5407">
              <w:t>10.</w:t>
            </w:r>
          </w:p>
        </w:tc>
        <w:tc>
          <w:tcPr>
            <w:tcW w:w="8992" w:type="dxa"/>
            <w:shd w:val="clear" w:color="auto" w:fill="auto"/>
          </w:tcPr>
          <w:p w14:paraId="012860E3" w14:textId="624B5D63" w:rsidR="00F12BFE" w:rsidRPr="008D5407" w:rsidRDefault="00FF3D8C">
            <w:pPr>
              <w:jc w:val="both"/>
            </w:pPr>
            <w:r w:rsidRPr="008D5407">
              <w:t>KITOS SĄLYGOS IR INFORMACIJA</w:t>
            </w:r>
          </w:p>
        </w:tc>
      </w:tr>
      <w:tr w:rsidR="00F12BFE" w:rsidRPr="008D5407" w14:paraId="641EE0EF" w14:textId="77777777">
        <w:tc>
          <w:tcPr>
            <w:tcW w:w="863" w:type="dxa"/>
            <w:shd w:val="clear" w:color="auto" w:fill="auto"/>
          </w:tcPr>
          <w:p w14:paraId="3FA7E417" w14:textId="6DBE918F" w:rsidR="00F12BFE" w:rsidRPr="008D5407" w:rsidRDefault="00FF3D8C">
            <w:pPr>
              <w:jc w:val="both"/>
            </w:pPr>
            <w:r w:rsidRPr="008D5407">
              <w:t>11.</w:t>
            </w:r>
          </w:p>
        </w:tc>
        <w:tc>
          <w:tcPr>
            <w:tcW w:w="8992" w:type="dxa"/>
            <w:shd w:val="clear" w:color="auto" w:fill="auto"/>
          </w:tcPr>
          <w:p w14:paraId="26E61776" w14:textId="051F9566" w:rsidR="00F12BFE" w:rsidRPr="008D5407" w:rsidRDefault="00FF3D8C">
            <w:pPr>
              <w:jc w:val="both"/>
            </w:pPr>
            <w:r w:rsidRPr="008D5407">
              <w:t>PIRKIMO SUTARTIES SĄLYGOS</w:t>
            </w:r>
          </w:p>
        </w:tc>
      </w:tr>
      <w:tr w:rsidR="00F12BFE" w:rsidRPr="008D5407" w14:paraId="1CD47EA3" w14:textId="77777777">
        <w:tc>
          <w:tcPr>
            <w:tcW w:w="863" w:type="dxa"/>
            <w:shd w:val="clear" w:color="auto" w:fill="auto"/>
          </w:tcPr>
          <w:p w14:paraId="0FA80D37" w14:textId="76E1AEC7" w:rsidR="00F12BFE" w:rsidRPr="008D5407" w:rsidRDefault="00FF3D8C">
            <w:pPr>
              <w:jc w:val="both"/>
            </w:pPr>
            <w:r w:rsidRPr="008D5407">
              <w:t>12.</w:t>
            </w:r>
          </w:p>
        </w:tc>
        <w:tc>
          <w:tcPr>
            <w:tcW w:w="8992" w:type="dxa"/>
            <w:shd w:val="clear" w:color="auto" w:fill="auto"/>
          </w:tcPr>
          <w:p w14:paraId="3D0FA908" w14:textId="1B9BA0A6" w:rsidR="00F12BFE" w:rsidRPr="008D5407" w:rsidRDefault="00FF3D8C">
            <w:pPr>
              <w:jc w:val="both"/>
            </w:pPr>
            <w:r w:rsidRPr="008D5407">
              <w:t>PRIEDAI</w:t>
            </w:r>
          </w:p>
        </w:tc>
      </w:tr>
      <w:tr w:rsidR="00F12BFE" w:rsidRPr="008D5407" w14:paraId="4AE38F35" w14:textId="77777777">
        <w:tc>
          <w:tcPr>
            <w:tcW w:w="863" w:type="dxa"/>
            <w:shd w:val="clear" w:color="auto" w:fill="auto"/>
          </w:tcPr>
          <w:p w14:paraId="1F0AE7D1" w14:textId="644056B1" w:rsidR="00F12BFE" w:rsidRPr="008D5407" w:rsidRDefault="00F12BFE">
            <w:pPr>
              <w:jc w:val="both"/>
            </w:pPr>
          </w:p>
        </w:tc>
        <w:tc>
          <w:tcPr>
            <w:tcW w:w="8992" w:type="dxa"/>
            <w:shd w:val="clear" w:color="auto" w:fill="auto"/>
          </w:tcPr>
          <w:p w14:paraId="006C0409" w14:textId="4C0D8C6A" w:rsidR="00F12BFE" w:rsidRPr="008D5407" w:rsidRDefault="00F12BFE">
            <w:pPr>
              <w:jc w:val="both"/>
            </w:pPr>
          </w:p>
        </w:tc>
      </w:tr>
      <w:tr w:rsidR="00F12BFE" w:rsidRPr="008D5407" w14:paraId="18E13AAE" w14:textId="77777777">
        <w:tc>
          <w:tcPr>
            <w:tcW w:w="863" w:type="dxa"/>
            <w:shd w:val="clear" w:color="auto" w:fill="auto"/>
          </w:tcPr>
          <w:p w14:paraId="16F9B81A" w14:textId="77777777" w:rsidR="00F12BFE" w:rsidRPr="008D5407" w:rsidRDefault="00F12BFE">
            <w:pPr>
              <w:snapToGrid w:val="0"/>
              <w:jc w:val="both"/>
            </w:pPr>
          </w:p>
        </w:tc>
        <w:tc>
          <w:tcPr>
            <w:tcW w:w="8992" w:type="dxa"/>
            <w:shd w:val="clear" w:color="auto" w:fill="auto"/>
          </w:tcPr>
          <w:p w14:paraId="05188634" w14:textId="32174BF0" w:rsidR="00F12BFE" w:rsidRPr="008D5407" w:rsidRDefault="00F12BFE">
            <w:pPr>
              <w:jc w:val="both"/>
            </w:pPr>
          </w:p>
        </w:tc>
      </w:tr>
    </w:tbl>
    <w:p w14:paraId="1394EB1F" w14:textId="77777777" w:rsidR="00F12BFE" w:rsidRPr="008D5407" w:rsidRDefault="00F12BFE">
      <w:pPr>
        <w:jc w:val="both"/>
      </w:pPr>
    </w:p>
    <w:p w14:paraId="572E1AED" w14:textId="77777777" w:rsidR="00F12BFE" w:rsidRPr="008D5407" w:rsidRDefault="00F12BFE">
      <w:pPr>
        <w:jc w:val="both"/>
      </w:pPr>
    </w:p>
    <w:p w14:paraId="1ECBD76F" w14:textId="77777777" w:rsidR="00F12BFE" w:rsidRPr="008D5407" w:rsidRDefault="00F12BFE">
      <w:pPr>
        <w:jc w:val="both"/>
      </w:pPr>
    </w:p>
    <w:p w14:paraId="0D146EEE" w14:textId="77777777" w:rsidR="00F12BFE" w:rsidRPr="008D5407" w:rsidRDefault="00F12BFE">
      <w:pPr>
        <w:jc w:val="both"/>
      </w:pPr>
    </w:p>
    <w:p w14:paraId="63F05D60" w14:textId="77777777" w:rsidR="00F12BFE" w:rsidRPr="008D5407" w:rsidRDefault="00F12BFE">
      <w:pPr>
        <w:jc w:val="both"/>
      </w:pPr>
    </w:p>
    <w:p w14:paraId="173B1F91" w14:textId="77777777" w:rsidR="00F12BFE" w:rsidRPr="008D5407" w:rsidRDefault="00F12BFE">
      <w:pPr>
        <w:jc w:val="both"/>
      </w:pPr>
    </w:p>
    <w:p w14:paraId="5236C289" w14:textId="77777777" w:rsidR="00F12BFE" w:rsidRPr="008D5407" w:rsidRDefault="00F12BFE">
      <w:pPr>
        <w:jc w:val="both"/>
      </w:pPr>
    </w:p>
    <w:p w14:paraId="19D1D8D7" w14:textId="77777777" w:rsidR="00F12BFE" w:rsidRPr="008D5407" w:rsidRDefault="00F12BFE">
      <w:pPr>
        <w:jc w:val="both"/>
      </w:pPr>
    </w:p>
    <w:p w14:paraId="22786622" w14:textId="77777777" w:rsidR="00F12BFE" w:rsidRPr="008D5407" w:rsidRDefault="00F12BFE"/>
    <w:p w14:paraId="7FF2D866" w14:textId="77777777" w:rsidR="00823A11" w:rsidRPr="008D5407" w:rsidRDefault="00823A11">
      <w:pPr>
        <w:jc w:val="center"/>
        <w:rPr>
          <w:b/>
        </w:rPr>
      </w:pPr>
    </w:p>
    <w:p w14:paraId="2264CE26" w14:textId="77777777" w:rsidR="00867E20" w:rsidRPr="008D5407" w:rsidRDefault="00867E20" w:rsidP="00823A11">
      <w:pPr>
        <w:ind w:left="-567"/>
        <w:jc w:val="center"/>
        <w:rPr>
          <w:b/>
        </w:rPr>
      </w:pPr>
    </w:p>
    <w:p w14:paraId="10453C7C" w14:textId="77777777" w:rsidR="00867E20" w:rsidRPr="008D5407" w:rsidRDefault="00867E20" w:rsidP="00823A11">
      <w:pPr>
        <w:ind w:left="-567"/>
        <w:jc w:val="center"/>
        <w:rPr>
          <w:b/>
        </w:rPr>
      </w:pPr>
    </w:p>
    <w:p w14:paraId="4B2E08C2" w14:textId="63C6CD55" w:rsidR="00BC6200" w:rsidRPr="008D5407" w:rsidRDefault="00BC6200" w:rsidP="00823A11">
      <w:pPr>
        <w:ind w:left="-567"/>
        <w:jc w:val="center"/>
        <w:rPr>
          <w:b/>
        </w:rPr>
      </w:pPr>
    </w:p>
    <w:p w14:paraId="5CC01928" w14:textId="501A908F" w:rsidR="003F72FE" w:rsidRPr="008D5407" w:rsidRDefault="003F72FE" w:rsidP="00823A11">
      <w:pPr>
        <w:ind w:left="-567"/>
        <w:jc w:val="center"/>
        <w:rPr>
          <w:b/>
        </w:rPr>
      </w:pPr>
    </w:p>
    <w:p w14:paraId="2628A4AE" w14:textId="2EFA3266" w:rsidR="003F72FE" w:rsidRPr="008D5407" w:rsidRDefault="003F72FE" w:rsidP="00823A11">
      <w:pPr>
        <w:ind w:left="-567"/>
        <w:jc w:val="center"/>
        <w:rPr>
          <w:b/>
        </w:rPr>
      </w:pPr>
    </w:p>
    <w:p w14:paraId="4F6C404E" w14:textId="77777777" w:rsidR="003F72FE" w:rsidRPr="008D5407" w:rsidRDefault="003F72FE" w:rsidP="00823A11">
      <w:pPr>
        <w:ind w:left="-567"/>
        <w:jc w:val="center"/>
        <w:rPr>
          <w:b/>
        </w:rPr>
      </w:pPr>
    </w:p>
    <w:p w14:paraId="4012DEA8" w14:textId="77777777" w:rsidR="00867E20" w:rsidRPr="008D5407" w:rsidRDefault="00867E20" w:rsidP="00823A11">
      <w:pPr>
        <w:ind w:left="-567"/>
        <w:jc w:val="center"/>
        <w:rPr>
          <w:b/>
        </w:rPr>
      </w:pPr>
    </w:p>
    <w:p w14:paraId="79F1C56C" w14:textId="77777777" w:rsidR="00FA3B76" w:rsidRPr="008D5407" w:rsidRDefault="00FA3B76" w:rsidP="00823A11">
      <w:pPr>
        <w:ind w:left="-567"/>
        <w:jc w:val="center"/>
        <w:rPr>
          <w:b/>
        </w:rPr>
      </w:pPr>
    </w:p>
    <w:p w14:paraId="4B2FAA8F" w14:textId="77777777" w:rsidR="00FA3B76" w:rsidRPr="008D5407" w:rsidRDefault="00FA3B76" w:rsidP="00823A11">
      <w:pPr>
        <w:ind w:left="-567"/>
        <w:jc w:val="center"/>
        <w:rPr>
          <w:b/>
        </w:rPr>
      </w:pPr>
    </w:p>
    <w:p w14:paraId="661801EE" w14:textId="77777777" w:rsidR="003D4173" w:rsidRPr="008D5407" w:rsidRDefault="003D4173" w:rsidP="00823A11">
      <w:pPr>
        <w:ind w:left="-567"/>
        <w:jc w:val="center"/>
        <w:rPr>
          <w:b/>
        </w:rPr>
      </w:pPr>
    </w:p>
    <w:p w14:paraId="420EE9EB" w14:textId="77777777" w:rsidR="003D4173" w:rsidRPr="008D5407" w:rsidRDefault="003D4173" w:rsidP="00823A11">
      <w:pPr>
        <w:ind w:left="-567"/>
        <w:jc w:val="center"/>
        <w:rPr>
          <w:b/>
        </w:rPr>
      </w:pPr>
    </w:p>
    <w:p w14:paraId="2B7A03CA" w14:textId="77777777" w:rsidR="006D79D8" w:rsidRPr="008D5407" w:rsidRDefault="006D79D8" w:rsidP="006D79D8">
      <w:pPr>
        <w:rPr>
          <w:b/>
        </w:rPr>
      </w:pPr>
    </w:p>
    <w:p w14:paraId="4CE747CF" w14:textId="53C1C15D" w:rsidR="00FA3B76" w:rsidRPr="008D5407" w:rsidRDefault="00FA3B76" w:rsidP="00ED2D21">
      <w:pPr>
        <w:pStyle w:val="ListParagraph"/>
        <w:numPr>
          <w:ilvl w:val="0"/>
          <w:numId w:val="20"/>
        </w:numPr>
        <w:ind w:left="3261" w:hanging="284"/>
        <w:rPr>
          <w:b/>
        </w:rPr>
      </w:pPr>
      <w:r w:rsidRPr="008D5407">
        <w:rPr>
          <w:b/>
        </w:rPr>
        <w:lastRenderedPageBreak/>
        <w:t>BENDROSIOS NUOSTATOS</w:t>
      </w:r>
    </w:p>
    <w:p w14:paraId="0C504303" w14:textId="77777777" w:rsidR="00FA3B76" w:rsidRPr="008D5407" w:rsidRDefault="00FA3B76" w:rsidP="00FA3B76">
      <w:pPr>
        <w:pStyle w:val="ListParagraph"/>
        <w:ind w:left="1352"/>
        <w:rPr>
          <w:b/>
        </w:rPr>
      </w:pPr>
    </w:p>
    <w:p w14:paraId="47431656" w14:textId="1FB7CD91" w:rsidR="009A18AC" w:rsidRPr="008D5407" w:rsidRDefault="00F12BFE" w:rsidP="00A72FFB">
      <w:pPr>
        <w:pStyle w:val="ListParagraph"/>
        <w:numPr>
          <w:ilvl w:val="1"/>
          <w:numId w:val="20"/>
        </w:numPr>
        <w:tabs>
          <w:tab w:val="left" w:pos="709"/>
          <w:tab w:val="left" w:pos="993"/>
        </w:tabs>
        <w:suppressAutoHyphens w:val="0"/>
        <w:ind w:left="0" w:firstLine="567"/>
        <w:jc w:val="both"/>
        <w:rPr>
          <w:lang w:eastAsia="lt-LT"/>
        </w:rPr>
      </w:pPr>
      <w:r w:rsidRPr="008D5407">
        <w:rPr>
          <w:rFonts w:eastAsia="Calibri"/>
          <w:lang w:eastAsia="lt-LT"/>
        </w:rPr>
        <w:t xml:space="preserve">Lietuvos kariuomenės Karinių oro pajėgų Oro erdvės stebėjimo ir kontrolės valdyba (toliau </w:t>
      </w:r>
      <w:r w:rsidR="00D577AA" w:rsidRPr="008D5407">
        <w:rPr>
          <w:rFonts w:eastAsia="Calibri"/>
          <w:lang w:eastAsia="lt-LT"/>
        </w:rPr>
        <w:t xml:space="preserve">– </w:t>
      </w:r>
      <w:r w:rsidRPr="008D5407">
        <w:rPr>
          <w:lang w:eastAsia="lt-LT"/>
        </w:rPr>
        <w:t>Perkančioji organizacija</w:t>
      </w:r>
      <w:r w:rsidRPr="008D5407">
        <w:rPr>
          <w:rFonts w:eastAsia="Calibri"/>
          <w:lang w:eastAsia="lt-LT"/>
        </w:rPr>
        <w:t>), (adresas – Kampiškių g. 19, LT-45312 Kaunas, kodas – 188726432, tel. 8 37 308188, faksas – 8 37 345412)</w:t>
      </w:r>
      <w:r w:rsidRPr="008D5407">
        <w:rPr>
          <w:lang w:eastAsia="lt-LT"/>
        </w:rPr>
        <w:t xml:space="preserve"> </w:t>
      </w:r>
      <w:r w:rsidR="00C45BA4" w:rsidRPr="008D5407">
        <w:rPr>
          <w:lang w:eastAsia="lt-LT"/>
        </w:rPr>
        <w:t xml:space="preserve">numato įsigyti </w:t>
      </w:r>
      <w:r w:rsidR="009A18AC" w:rsidRPr="008D5407">
        <w:rPr>
          <w:rFonts w:eastAsia="Arial Unicode MS"/>
          <w:bdr w:val="nil"/>
          <w:lang w:eastAsia="en-US"/>
        </w:rPr>
        <w:t>pirkimo sąlygų 2 priede</w:t>
      </w:r>
      <w:r w:rsidR="00F267A2">
        <w:rPr>
          <w:rFonts w:eastAsia="Arial Unicode MS"/>
          <w:bdr w:val="nil"/>
          <w:lang w:eastAsia="en-US"/>
        </w:rPr>
        <w:t xml:space="preserve"> </w:t>
      </w:r>
      <w:r w:rsidR="009A18AC" w:rsidRPr="008D5407">
        <w:rPr>
          <w:rFonts w:eastAsia="Arial Unicode MS"/>
          <w:bdr w:val="nil"/>
          <w:lang w:eastAsia="en-US"/>
        </w:rPr>
        <w:t>„Techninė specifikacija“ nurodytą pirkimo objektą.</w:t>
      </w:r>
      <w:r w:rsidR="009A18AC" w:rsidRPr="008D5407">
        <w:rPr>
          <w:lang w:eastAsia="lt-LT"/>
        </w:rPr>
        <w:t xml:space="preserve"> </w:t>
      </w:r>
    </w:p>
    <w:p w14:paraId="607454E5" w14:textId="0F8EC2C0" w:rsidR="00F12BFE" w:rsidRPr="008D5407" w:rsidRDefault="00F12BFE" w:rsidP="00A72FFB">
      <w:pPr>
        <w:pStyle w:val="ListParagraph"/>
        <w:numPr>
          <w:ilvl w:val="1"/>
          <w:numId w:val="20"/>
        </w:numPr>
        <w:tabs>
          <w:tab w:val="left" w:pos="993"/>
        </w:tabs>
        <w:ind w:left="0" w:firstLine="567"/>
        <w:jc w:val="both"/>
      </w:pPr>
      <w:r w:rsidRPr="008D5407">
        <w:rPr>
          <w:rFonts w:eastAsia="Calibri"/>
        </w:rPr>
        <w:t>Vartojamos pagrindinės sąvokos, apibrėžtos Lietuvos Respublikos viešųjų pirkimų įstatyme.</w:t>
      </w:r>
    </w:p>
    <w:p w14:paraId="69E9D0D2" w14:textId="77777777" w:rsidR="00F12BFE" w:rsidRPr="008D5407" w:rsidRDefault="00F12BFE" w:rsidP="00A72FFB">
      <w:pPr>
        <w:pStyle w:val="ListParagraph"/>
        <w:numPr>
          <w:ilvl w:val="1"/>
          <w:numId w:val="20"/>
        </w:numPr>
        <w:tabs>
          <w:tab w:val="left" w:pos="851"/>
          <w:tab w:val="left" w:pos="993"/>
          <w:tab w:val="left" w:pos="1276"/>
        </w:tabs>
        <w:ind w:left="0" w:firstLine="567"/>
        <w:jc w:val="both"/>
      </w:pPr>
      <w:r w:rsidRPr="008D5407">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t>Perkančioji organizacija nėra pridėtinės vertės mokesčio (toliau  – PVM) mokėtoja.</w:t>
      </w:r>
    </w:p>
    <w:p w14:paraId="098C6ED9"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rPr>
          <w:rFonts w:eastAsia="Calibri"/>
        </w:rPr>
        <w:t>Visos pirkimo sąlygos nustatytos pirkimo dokumentuose, kuriuos sudaro:</w:t>
      </w:r>
      <w:r w:rsidRPr="008D5407">
        <w:t xml:space="preserve"> </w:t>
      </w:r>
    </w:p>
    <w:p w14:paraId="6FE3D7A5" w14:textId="77777777" w:rsidR="00F12BFE" w:rsidRPr="008D5407" w:rsidRDefault="00F12BFE" w:rsidP="00A72FFB">
      <w:pPr>
        <w:pStyle w:val="ListParagraph"/>
        <w:numPr>
          <w:ilvl w:val="2"/>
          <w:numId w:val="20"/>
        </w:numPr>
        <w:tabs>
          <w:tab w:val="left" w:pos="993"/>
          <w:tab w:val="left" w:pos="1276"/>
        </w:tabs>
        <w:ind w:hanging="437"/>
        <w:jc w:val="both"/>
      </w:pPr>
      <w:r w:rsidRPr="008D5407">
        <w:t>skelbimas apie pirkimą;</w:t>
      </w:r>
    </w:p>
    <w:p w14:paraId="12D4BE5E" w14:textId="77777777" w:rsidR="00F12BFE" w:rsidRPr="008D5407" w:rsidRDefault="00F12BFE" w:rsidP="00A72FFB">
      <w:pPr>
        <w:pStyle w:val="ListParagraph"/>
        <w:numPr>
          <w:ilvl w:val="2"/>
          <w:numId w:val="20"/>
        </w:numPr>
        <w:tabs>
          <w:tab w:val="left" w:pos="993"/>
          <w:tab w:val="left" w:pos="1276"/>
        </w:tabs>
        <w:ind w:hanging="437"/>
        <w:jc w:val="both"/>
      </w:pPr>
      <w:r w:rsidRPr="008D5407">
        <w:t>pirkimo sąlygos (kartu su priedais);</w:t>
      </w:r>
    </w:p>
    <w:p w14:paraId="0697E582" w14:textId="77777777" w:rsidR="00F12BFE" w:rsidRPr="008D5407" w:rsidRDefault="00F12BFE" w:rsidP="00A72FFB">
      <w:pPr>
        <w:pStyle w:val="ListParagraph"/>
        <w:numPr>
          <w:ilvl w:val="2"/>
          <w:numId w:val="20"/>
        </w:numPr>
        <w:tabs>
          <w:tab w:val="left" w:pos="993"/>
          <w:tab w:val="left" w:pos="1276"/>
        </w:tabs>
        <w:ind w:left="0" w:firstLine="567"/>
        <w:jc w:val="both"/>
      </w:pPr>
      <w:r w:rsidRPr="008D5407">
        <w:t>pirkimo sąlygų paaiškinimai (patikslinimai), taip pat atsakymai į tiekėjų klausimus (jeigu bus);</w:t>
      </w:r>
    </w:p>
    <w:p w14:paraId="0C4C590A" w14:textId="77777777" w:rsidR="00F12BFE" w:rsidRPr="008D5407" w:rsidRDefault="00F12BFE" w:rsidP="00A72FFB">
      <w:pPr>
        <w:pStyle w:val="ListParagraph"/>
        <w:numPr>
          <w:ilvl w:val="2"/>
          <w:numId w:val="20"/>
        </w:numPr>
        <w:tabs>
          <w:tab w:val="left" w:pos="993"/>
          <w:tab w:val="left" w:pos="1276"/>
        </w:tabs>
        <w:ind w:left="0" w:firstLine="567"/>
        <w:jc w:val="both"/>
      </w:pPr>
      <w:r w:rsidRPr="008D5407">
        <w:t>kita Centrinės viešųjų pirkimų informacinės sistemos (toliau – CVP IS) priemonėmis pateikta informacija.</w:t>
      </w:r>
    </w:p>
    <w:p w14:paraId="68007992" w14:textId="6DC51AF9" w:rsidR="00F12BFE" w:rsidRPr="008D5407" w:rsidRDefault="00F12BFE" w:rsidP="00A72FFB">
      <w:pPr>
        <w:tabs>
          <w:tab w:val="left" w:pos="851"/>
          <w:tab w:val="left" w:pos="993"/>
        </w:tabs>
        <w:ind w:firstLine="567"/>
        <w:jc w:val="both"/>
      </w:pPr>
      <w:r w:rsidRPr="008D5407">
        <w:t>1.</w:t>
      </w:r>
      <w:r w:rsidR="00AF1B68" w:rsidRPr="008D5407">
        <w:t>7</w:t>
      </w:r>
      <w:r w:rsidRPr="008D5407">
        <w:t xml:space="preserve">. </w:t>
      </w:r>
      <w:r w:rsidRPr="008D5407">
        <w:tab/>
        <w:t>Dalyvio pasiūlymą sudaro CVP IS priemonėmis pateiktų dokumentų ir duomenų visuma:</w:t>
      </w:r>
    </w:p>
    <w:p w14:paraId="7544C4EE" w14:textId="2BEB138B"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.1. </w:t>
      </w:r>
      <w:r w:rsidRPr="008D5407">
        <w:tab/>
        <w:t xml:space="preserve">užpildytas pasiūlymas, parengtas pagal pirkimo sąlygų </w:t>
      </w:r>
      <w:r w:rsidRPr="008D5407">
        <w:rPr>
          <w:b/>
        </w:rPr>
        <w:t>1 priedą</w:t>
      </w:r>
      <w:r w:rsidR="00AF2523" w:rsidRPr="008D5407">
        <w:t>;</w:t>
      </w:r>
      <w:r w:rsidRPr="008D5407">
        <w:t xml:space="preserve"> </w:t>
      </w:r>
    </w:p>
    <w:p w14:paraId="6A43D811" w14:textId="65C946C8"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.2. </w:t>
      </w:r>
      <w:r w:rsidRPr="008D5407">
        <w:tab/>
        <w:t xml:space="preserve">jungtinės veiklos sutarties skaitmeninė kopija (jeigu dalyvauja ūkio subjektų grupė); </w:t>
      </w:r>
    </w:p>
    <w:p w14:paraId="47C4FCE3" w14:textId="782854BF"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.3. </w:t>
      </w:r>
      <w:r w:rsidRPr="008D5407">
        <w:tab/>
        <w:t>kita pirkimo sąlygose prašoma informacija ir (ar) dokumentai.</w:t>
      </w:r>
    </w:p>
    <w:p w14:paraId="6B265BD7" w14:textId="76962B0E" w:rsidR="00F12BFE" w:rsidRPr="008D5407" w:rsidRDefault="00F12BFE" w:rsidP="00A72FFB">
      <w:pPr>
        <w:tabs>
          <w:tab w:val="left" w:pos="993"/>
        </w:tabs>
        <w:ind w:firstLine="567"/>
        <w:jc w:val="both"/>
      </w:pPr>
      <w:r w:rsidRPr="008D5407">
        <w:t>1.</w:t>
      </w:r>
      <w:r w:rsidR="00AF1B68" w:rsidRPr="008D5407">
        <w:t>8</w:t>
      </w:r>
      <w:r w:rsidRPr="008D5407">
        <w:t xml:space="preserve">. </w:t>
      </w:r>
      <w:r w:rsidRPr="008D5407">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275C8C95" w14:textId="43ED7280" w:rsidR="00B13E09" w:rsidRDefault="00F12BFE" w:rsidP="00A72FFB">
      <w:pPr>
        <w:tabs>
          <w:tab w:val="left" w:pos="851"/>
          <w:tab w:val="left" w:pos="993"/>
        </w:tabs>
        <w:ind w:firstLine="567"/>
        <w:jc w:val="both"/>
      </w:pPr>
      <w:r w:rsidRPr="008D5407">
        <w:t>1.</w:t>
      </w:r>
      <w:r w:rsidR="00AF1B68" w:rsidRPr="008D5407">
        <w:t>9</w:t>
      </w:r>
      <w:r w:rsidRPr="008D5407">
        <w:t xml:space="preserve">. </w:t>
      </w:r>
      <w:r w:rsidRPr="008D5407">
        <w:tab/>
        <w:t>Perkančiosios organizacijos kontaktiniai asmenys:</w:t>
      </w:r>
    </w:p>
    <w:p w14:paraId="074E7B1C" w14:textId="1EFF99D1" w:rsidR="00A22E0E" w:rsidRPr="00C00437" w:rsidRDefault="00F552D7" w:rsidP="00F552D7">
      <w:pPr>
        <w:tabs>
          <w:tab w:val="left" w:pos="567"/>
          <w:tab w:val="left" w:pos="1276"/>
        </w:tabs>
        <w:jc w:val="both"/>
      </w:pPr>
      <w:r>
        <w:tab/>
      </w:r>
      <w:r w:rsidR="00A22E0E">
        <w:t>1.9.1.</w:t>
      </w:r>
      <w:r>
        <w:t xml:space="preserve"> </w:t>
      </w:r>
      <w:r w:rsidR="00A22E0E">
        <w:t xml:space="preserve"> </w:t>
      </w:r>
      <w:r w:rsidRPr="005C6C06">
        <w:rPr>
          <w:rStyle w:val="Hyperlink"/>
          <w:color w:val="auto"/>
          <w:u w:val="none"/>
        </w:rPr>
        <w:t xml:space="preserve">Dėl techninės specifikacijos – </w:t>
      </w:r>
      <w:r w:rsidR="002D5FD4">
        <w:rPr>
          <w:rStyle w:val="Hyperlink"/>
          <w:color w:val="auto"/>
          <w:u w:val="none"/>
        </w:rPr>
        <w:t>Vidas Benokraitis</w:t>
      </w:r>
      <w:r w:rsidRPr="005C6C06">
        <w:rPr>
          <w:rStyle w:val="Hyperlink"/>
          <w:color w:val="auto"/>
          <w:u w:val="none"/>
        </w:rPr>
        <w:t xml:space="preserve">, </w:t>
      </w:r>
      <w:r w:rsidR="002D5FD4" w:rsidRPr="002D5FD4">
        <w:t>Energetikas</w:t>
      </w:r>
      <w:r w:rsidRPr="005C6C06">
        <w:rPr>
          <w:rStyle w:val="Hyperlink"/>
          <w:color w:val="auto"/>
          <w:u w:val="none"/>
        </w:rPr>
        <w:t xml:space="preserve">, </w:t>
      </w:r>
      <w:r w:rsidR="002D5FD4" w:rsidRPr="002D5FD4">
        <w:rPr>
          <w:rStyle w:val="Hyperlink"/>
          <w:color w:val="auto"/>
          <w:u w:val="none"/>
        </w:rPr>
        <w:tab/>
        <w:t>+370 37 30 77 95</w:t>
      </w:r>
      <w:r w:rsidRPr="005C6C06">
        <w:rPr>
          <w:rStyle w:val="Hyperlink"/>
          <w:color w:val="auto"/>
          <w:u w:val="none"/>
        </w:rPr>
        <w:t xml:space="preserve">, </w:t>
      </w:r>
      <w:hyperlink r:id="rId8" w:history="1">
        <w:r w:rsidR="002D5FD4" w:rsidRPr="00DB06F3">
          <w:rPr>
            <w:rStyle w:val="Hyperlink"/>
          </w:rPr>
          <w:t>vidas.benokraitis</w:t>
        </w:r>
        <w:r w:rsidR="002D5FD4" w:rsidRPr="00C00437">
          <w:rPr>
            <w:rStyle w:val="Hyperlink"/>
          </w:rPr>
          <w:t>@mil.</w:t>
        </w:r>
        <w:r w:rsidR="002D5FD4" w:rsidRPr="00DB06F3">
          <w:rPr>
            <w:rStyle w:val="Hyperlink"/>
          </w:rPr>
          <w:t>lt</w:t>
        </w:r>
      </w:hyperlink>
      <w:r>
        <w:rPr>
          <w:rStyle w:val="Hyperlink"/>
          <w:color w:val="auto"/>
          <w:u w:val="none"/>
        </w:rPr>
        <w:t xml:space="preserve"> </w:t>
      </w:r>
    </w:p>
    <w:p w14:paraId="399E3CF8" w14:textId="5178733D" w:rsidR="00F12BFE" w:rsidRPr="008D5407" w:rsidRDefault="00AF1B68" w:rsidP="00A72FFB">
      <w:pPr>
        <w:tabs>
          <w:tab w:val="left" w:pos="709"/>
          <w:tab w:val="left" w:pos="993"/>
          <w:tab w:val="left" w:pos="1276"/>
        </w:tabs>
        <w:ind w:firstLine="567"/>
        <w:jc w:val="both"/>
      </w:pPr>
      <w:r w:rsidRPr="008D5407">
        <w:t>1.9</w:t>
      </w:r>
      <w:r w:rsidR="00B13E09">
        <w:t>.</w:t>
      </w:r>
      <w:r w:rsidR="00A22E0E">
        <w:t>2</w:t>
      </w:r>
      <w:r w:rsidR="00B13E09">
        <w:t>.</w:t>
      </w:r>
      <w:r w:rsidR="003E1048" w:rsidRPr="008D5407">
        <w:t xml:space="preserve"> D</w:t>
      </w:r>
      <w:r w:rsidR="00F12BFE" w:rsidRPr="008D5407">
        <w:t>ėl Pirkimo sąlygų ir Pirkimo procedūrų –– Karolis Bidlauskas, Pirkimo organizatorius, tel.:</w:t>
      </w:r>
      <w:r w:rsidR="004A15B2" w:rsidRPr="008D5407">
        <w:t xml:space="preserve"> </w:t>
      </w:r>
      <w:r w:rsidR="00F12BFE" w:rsidRPr="008D5407">
        <w:t xml:space="preserve">8-37-308169, el. paštas </w:t>
      </w:r>
      <w:hyperlink r:id="rId9" w:history="1">
        <w:r w:rsidR="00F12BFE" w:rsidRPr="008D5407">
          <w:rPr>
            <w:rStyle w:val="Hyperlink"/>
          </w:rPr>
          <w:t>karolis.bidlauskas@mil.lt</w:t>
        </w:r>
      </w:hyperlink>
      <w:r w:rsidR="00F12BFE" w:rsidRPr="008D5407">
        <w:rPr>
          <w:b/>
        </w:rPr>
        <w:t xml:space="preserve"> </w:t>
      </w:r>
    </w:p>
    <w:p w14:paraId="0695C54C" w14:textId="4ED626AB" w:rsidR="00F12BFE" w:rsidRPr="008D5407" w:rsidRDefault="00F12BFE">
      <w:pPr>
        <w:pStyle w:val="ListNumber"/>
        <w:numPr>
          <w:ilvl w:val="0"/>
          <w:numId w:val="0"/>
        </w:numPr>
        <w:ind w:firstLine="851"/>
      </w:pPr>
    </w:p>
    <w:p w14:paraId="25DFE62F" w14:textId="77777777" w:rsidR="002609C2" w:rsidRPr="008D5407" w:rsidRDefault="002609C2" w:rsidP="002609C2">
      <w:pPr>
        <w:rPr>
          <w:b/>
        </w:rPr>
      </w:pPr>
    </w:p>
    <w:p w14:paraId="198E63C8" w14:textId="0DF47C88" w:rsidR="00F12BFE" w:rsidRPr="008D5407" w:rsidRDefault="00AF1B68" w:rsidP="002609C2">
      <w:pPr>
        <w:jc w:val="center"/>
      </w:pPr>
      <w:r w:rsidRPr="008D5407">
        <w:rPr>
          <w:b/>
        </w:rPr>
        <w:t>2</w:t>
      </w:r>
      <w:r w:rsidR="00F12BFE" w:rsidRPr="008D5407">
        <w:rPr>
          <w:b/>
        </w:rPr>
        <w:t>. PIRKIMO OBJEKTAS</w:t>
      </w:r>
    </w:p>
    <w:p w14:paraId="0696A6CF" w14:textId="77777777" w:rsidR="00F12BFE" w:rsidRPr="008D5407" w:rsidRDefault="00F12BFE">
      <w:pPr>
        <w:jc w:val="both"/>
        <w:rPr>
          <w:b/>
          <w:lang w:eastAsia="lt-LT"/>
        </w:rPr>
      </w:pPr>
    </w:p>
    <w:p w14:paraId="7A0F51EE" w14:textId="54F36A86" w:rsidR="00112EE6" w:rsidRDefault="00F12BFE" w:rsidP="00D36C87">
      <w:pPr>
        <w:ind w:firstLine="567"/>
        <w:jc w:val="both"/>
        <w:rPr>
          <w:lang w:eastAsia="en-US"/>
        </w:rPr>
      </w:pPr>
      <w:r w:rsidRPr="008D5407">
        <w:t>2.1.</w:t>
      </w:r>
      <w:r w:rsidR="00813479" w:rsidRPr="008D5407">
        <w:t xml:space="preserve"> Pirkimo objektas –</w:t>
      </w:r>
      <w:r w:rsidR="006D79D8" w:rsidRPr="008D5407">
        <w:t xml:space="preserve"> </w:t>
      </w:r>
      <w:r w:rsidR="003E789E">
        <w:rPr>
          <w:lang w:eastAsia="en-US"/>
        </w:rPr>
        <w:t xml:space="preserve"> </w:t>
      </w:r>
      <w:r w:rsidR="00112EE6">
        <w:rPr>
          <w:lang w:eastAsia="en-US"/>
        </w:rPr>
        <w:t xml:space="preserve">Nepertraukiamo maitinimo šaltinio „EATON“ techninės priežiūros paslaugos pirkimas. </w:t>
      </w:r>
    </w:p>
    <w:p w14:paraId="483563FD" w14:textId="6421A6F8" w:rsidR="00C00437" w:rsidRDefault="00734FDB" w:rsidP="00112EE6">
      <w:pPr>
        <w:ind w:firstLine="567"/>
        <w:jc w:val="both"/>
      </w:pPr>
      <w:r>
        <w:t xml:space="preserve">2.2. Paslaugų teikimo vieta - </w:t>
      </w:r>
      <w:r w:rsidR="003E789E">
        <w:t xml:space="preserve"> </w:t>
      </w:r>
      <w:r w:rsidR="00C00437" w:rsidRPr="00C00437">
        <w:t xml:space="preserve">Pašlapių g. 7, Karmėlavos mstl., Karmėlavos sen., Kauno r. sav. </w:t>
      </w:r>
    </w:p>
    <w:p w14:paraId="3B7CAF31" w14:textId="003A7628" w:rsidR="005414C7" w:rsidRPr="00E82239" w:rsidRDefault="005414C7" w:rsidP="00E82239">
      <w:pPr>
        <w:ind w:firstLine="567"/>
        <w:jc w:val="both"/>
        <w:rPr>
          <w:lang w:eastAsia="lt-LT"/>
        </w:rPr>
      </w:pPr>
      <w:r w:rsidRPr="008D5407">
        <w:rPr>
          <w:lang w:eastAsia="lt-LT"/>
        </w:rPr>
        <w:t>2.</w:t>
      </w:r>
      <w:r w:rsidR="00C00437">
        <w:rPr>
          <w:lang w:eastAsia="lt-LT"/>
        </w:rPr>
        <w:t>3</w:t>
      </w:r>
      <w:r w:rsidRPr="008D5407">
        <w:rPr>
          <w:lang w:eastAsia="lt-LT"/>
        </w:rPr>
        <w:t xml:space="preserve">. </w:t>
      </w:r>
      <w:r w:rsidRPr="00E82239">
        <w:rPr>
          <w:lang w:eastAsia="lt-LT"/>
        </w:rPr>
        <w:t xml:space="preserve">Perkamų </w:t>
      </w:r>
      <w:r w:rsidR="00E82239" w:rsidRPr="00E82239">
        <w:rPr>
          <w:lang w:eastAsia="lt-LT"/>
        </w:rPr>
        <w:t>Paslaugų</w:t>
      </w:r>
      <w:r w:rsidRPr="00E82239">
        <w:rPr>
          <w:lang w:eastAsia="lt-LT"/>
        </w:rPr>
        <w:t xml:space="preserve"> savybės nustatytos Pirkimo sąlygų 2 priede </w:t>
      </w:r>
      <w:r w:rsidRPr="00E82239">
        <w:rPr>
          <w:iCs/>
          <w:lang w:eastAsia="lt-LT"/>
        </w:rPr>
        <w:t>„Techninė specifikacija“</w:t>
      </w:r>
      <w:r w:rsidR="003E789E">
        <w:rPr>
          <w:iCs/>
          <w:lang w:eastAsia="lt-LT"/>
        </w:rPr>
        <w:t xml:space="preserve">. </w:t>
      </w:r>
    </w:p>
    <w:p w14:paraId="7252B28B" w14:textId="182E8F91" w:rsidR="005414C7" w:rsidRDefault="005414C7" w:rsidP="008B563C">
      <w:pPr>
        <w:suppressAutoHyphens w:val="0"/>
        <w:autoSpaceDE w:val="0"/>
        <w:autoSpaceDN w:val="0"/>
        <w:adjustRightInd w:val="0"/>
        <w:ind w:firstLine="567"/>
        <w:jc w:val="both"/>
        <w:rPr>
          <w:lang w:eastAsia="lt-LT"/>
        </w:rPr>
      </w:pPr>
      <w:r w:rsidRPr="008D5407">
        <w:rPr>
          <w:lang w:eastAsia="lt-LT"/>
        </w:rPr>
        <w:t>2.</w:t>
      </w:r>
      <w:r w:rsidR="00C00437">
        <w:rPr>
          <w:lang w:eastAsia="lt-LT"/>
        </w:rPr>
        <w:t>4</w:t>
      </w:r>
      <w:r w:rsidRPr="008D5407">
        <w:rPr>
          <w:lang w:eastAsia="lt-LT"/>
        </w:rPr>
        <w:t>. Pirkimas į pirkimo objek</w:t>
      </w:r>
      <w:r w:rsidR="003E789E">
        <w:rPr>
          <w:lang w:eastAsia="lt-LT"/>
        </w:rPr>
        <w:t xml:space="preserve">to dalis neskaidomas. </w:t>
      </w:r>
    </w:p>
    <w:p w14:paraId="3AD2739E" w14:textId="77777777" w:rsidR="00A52DD6" w:rsidRDefault="00A52DD6" w:rsidP="00A52DD6">
      <w:pPr>
        <w:suppressAutoHyphens w:val="0"/>
        <w:autoSpaceDE w:val="0"/>
        <w:autoSpaceDN w:val="0"/>
        <w:adjustRightInd w:val="0"/>
        <w:ind w:firstLine="567"/>
        <w:jc w:val="both"/>
        <w:rPr>
          <w:lang w:eastAsia="lt-LT"/>
        </w:rPr>
      </w:pPr>
    </w:p>
    <w:p w14:paraId="66A24534" w14:textId="62E65EDF" w:rsidR="001E593A" w:rsidRPr="008D5407" w:rsidRDefault="001E593A" w:rsidP="00A52DD6">
      <w:pPr>
        <w:suppressAutoHyphens w:val="0"/>
        <w:autoSpaceDE w:val="0"/>
        <w:autoSpaceDN w:val="0"/>
        <w:adjustRightInd w:val="0"/>
        <w:ind w:firstLine="567"/>
        <w:jc w:val="both"/>
        <w:rPr>
          <w:lang w:eastAsia="lt-LT"/>
        </w:rPr>
      </w:pPr>
      <w:r w:rsidRPr="008D5407">
        <w:rPr>
          <w:lang w:eastAsia="lt-LT"/>
        </w:rPr>
        <w:t xml:space="preserve"> </w:t>
      </w:r>
    </w:p>
    <w:p w14:paraId="7636C3DD" w14:textId="77777777" w:rsidR="00BA38C9" w:rsidRPr="008D5407" w:rsidRDefault="00BA38C9" w:rsidP="00BA38C9">
      <w:pPr>
        <w:ind w:firstLine="567"/>
        <w:jc w:val="both"/>
        <w:rPr>
          <w:lang w:eastAsia="lt-LT"/>
        </w:rPr>
      </w:pPr>
    </w:p>
    <w:p w14:paraId="50F3B147" w14:textId="77777777" w:rsidR="006C32BB" w:rsidRDefault="006C32BB" w:rsidP="00762B30">
      <w:pPr>
        <w:ind w:firstLine="567"/>
        <w:jc w:val="center"/>
        <w:rPr>
          <w:b/>
        </w:rPr>
      </w:pPr>
    </w:p>
    <w:p w14:paraId="79B6DE12" w14:textId="77777777" w:rsidR="006C32BB" w:rsidRDefault="006C32BB" w:rsidP="00762B30">
      <w:pPr>
        <w:ind w:firstLine="567"/>
        <w:jc w:val="center"/>
        <w:rPr>
          <w:b/>
        </w:rPr>
      </w:pPr>
    </w:p>
    <w:p w14:paraId="35E3295E" w14:textId="77777777" w:rsidR="006C32BB" w:rsidRDefault="006C32BB" w:rsidP="006C32BB">
      <w:pPr>
        <w:rPr>
          <w:b/>
        </w:rPr>
      </w:pPr>
    </w:p>
    <w:p w14:paraId="0C3E804E" w14:textId="77777777" w:rsidR="006C32BB" w:rsidRDefault="006C32BB" w:rsidP="006C32BB">
      <w:pPr>
        <w:rPr>
          <w:b/>
        </w:rPr>
      </w:pPr>
    </w:p>
    <w:p w14:paraId="03AB9ABF" w14:textId="77777777" w:rsidR="00D36C87" w:rsidRDefault="00D36C87" w:rsidP="00945E72">
      <w:pPr>
        <w:suppressAutoHyphens w:val="0"/>
        <w:jc w:val="center"/>
        <w:rPr>
          <w:b/>
        </w:rPr>
      </w:pPr>
    </w:p>
    <w:p w14:paraId="12B3D081" w14:textId="77777777" w:rsidR="00D36C87" w:rsidRDefault="00D36C87" w:rsidP="00945E72">
      <w:pPr>
        <w:suppressAutoHyphens w:val="0"/>
        <w:jc w:val="center"/>
        <w:rPr>
          <w:b/>
        </w:rPr>
      </w:pPr>
    </w:p>
    <w:p w14:paraId="5903D83F" w14:textId="77777777" w:rsidR="00D36C87" w:rsidRDefault="00D36C87" w:rsidP="00945E72">
      <w:pPr>
        <w:suppressAutoHyphens w:val="0"/>
        <w:jc w:val="center"/>
        <w:rPr>
          <w:b/>
        </w:rPr>
      </w:pPr>
    </w:p>
    <w:p w14:paraId="06FB648A" w14:textId="1752A800" w:rsidR="00F12BFE" w:rsidRPr="00F552D7" w:rsidRDefault="00AF1B68" w:rsidP="00945E72">
      <w:pPr>
        <w:suppressAutoHyphens w:val="0"/>
        <w:jc w:val="center"/>
        <w:rPr>
          <w:b/>
        </w:rPr>
      </w:pPr>
      <w:r w:rsidRPr="008D5407">
        <w:rPr>
          <w:b/>
        </w:rPr>
        <w:t>3</w:t>
      </w:r>
      <w:r w:rsidR="00F12BFE" w:rsidRPr="008D5407">
        <w:rPr>
          <w:b/>
        </w:rPr>
        <w:t>. REIKALAVIMAI</w:t>
      </w:r>
      <w:r w:rsidR="00AD29BE" w:rsidRPr="008D5407">
        <w:rPr>
          <w:b/>
        </w:rPr>
        <w:t xml:space="preserve"> TIEKĖJAMS</w:t>
      </w:r>
    </w:p>
    <w:p w14:paraId="754CC1E5" w14:textId="77777777" w:rsidR="00F12BFE" w:rsidRPr="008D5407" w:rsidRDefault="00F12BFE">
      <w:pPr>
        <w:ind w:firstLine="567"/>
        <w:jc w:val="center"/>
        <w:rPr>
          <w:b/>
        </w:rPr>
      </w:pPr>
    </w:p>
    <w:p w14:paraId="7B80DDDB" w14:textId="77777777" w:rsidR="003E789E" w:rsidRPr="00026B8C" w:rsidRDefault="003E789E" w:rsidP="003E789E">
      <w:pPr>
        <w:ind w:firstLine="567"/>
        <w:jc w:val="both"/>
      </w:pPr>
      <w:r w:rsidRPr="00026B8C">
        <w:rPr>
          <w:iCs/>
          <w:lang w:eastAsia="lt-LT"/>
        </w:rPr>
        <w:t xml:space="preserve">3.1. </w:t>
      </w:r>
      <w:r w:rsidRPr="00026B8C">
        <w:rPr>
          <w:lang w:eastAsia="lt-LT"/>
        </w:rPr>
        <w:t>Tiekėjas, pageidaujantis dalyvauti pirkime, turi atitikti šiuos minimalius kvalifikacijos reikalavimus:</w:t>
      </w:r>
    </w:p>
    <w:p w14:paraId="19CC1EE2" w14:textId="77777777" w:rsidR="003E789E" w:rsidRPr="00026B8C" w:rsidRDefault="003E789E" w:rsidP="003E789E">
      <w:pPr>
        <w:ind w:right="-149" w:firstLine="720"/>
        <w:jc w:val="both"/>
      </w:pPr>
      <w:r w:rsidRPr="00026B8C">
        <w:rPr>
          <w:b/>
        </w:rPr>
        <w:t>1 lentelė. Bendrieji reikalavimai tiekėjų kvalifikacijai</w:t>
      </w:r>
    </w:p>
    <w:tbl>
      <w:tblPr>
        <w:tblW w:w="9810" w:type="dxa"/>
        <w:tblInd w:w="-176" w:type="dxa"/>
        <w:tblLayout w:type="fixed"/>
        <w:tblLook w:val="0000" w:firstRow="0" w:lastRow="0" w:firstColumn="0" w:lastColumn="0" w:noHBand="0" w:noVBand="0"/>
      </w:tblPr>
      <w:tblGrid>
        <w:gridCol w:w="568"/>
        <w:gridCol w:w="4111"/>
        <w:gridCol w:w="5131"/>
      </w:tblGrid>
      <w:tr w:rsidR="003E789E" w:rsidRPr="00026B8C" w14:paraId="71BBFE1F" w14:textId="77777777" w:rsidTr="008C0026">
        <w:tc>
          <w:tcPr>
            <w:tcW w:w="568" w:type="dxa"/>
            <w:tcBorders>
              <w:top w:val="single" w:sz="4" w:space="0" w:color="000000"/>
              <w:left w:val="single" w:sz="4" w:space="0" w:color="000000"/>
              <w:bottom w:val="single" w:sz="4" w:space="0" w:color="000000"/>
            </w:tcBorders>
            <w:shd w:val="clear" w:color="auto" w:fill="auto"/>
          </w:tcPr>
          <w:p w14:paraId="46C9958C" w14:textId="77777777" w:rsidR="003E789E" w:rsidRPr="00026B8C" w:rsidRDefault="003E789E" w:rsidP="008C0026">
            <w:pPr>
              <w:pStyle w:val="Point1"/>
              <w:spacing w:before="0" w:after="0"/>
              <w:ind w:left="-288" w:right="-81" w:firstLine="0"/>
              <w:jc w:val="center"/>
              <w:rPr>
                <w:szCs w:val="24"/>
              </w:rPr>
            </w:pPr>
            <w:r w:rsidRPr="00026B8C">
              <w:rPr>
                <w:szCs w:val="24"/>
              </w:rPr>
              <w:t>Eil.</w:t>
            </w:r>
          </w:p>
          <w:p w14:paraId="3E7B06B5" w14:textId="77777777" w:rsidR="003E789E" w:rsidRPr="00026B8C" w:rsidRDefault="003E789E" w:rsidP="008C0026">
            <w:pPr>
              <w:pStyle w:val="Point1"/>
              <w:spacing w:before="0" w:after="0"/>
              <w:ind w:left="-288" w:right="-81" w:firstLine="0"/>
              <w:jc w:val="center"/>
              <w:rPr>
                <w:szCs w:val="24"/>
              </w:rPr>
            </w:pPr>
            <w:r w:rsidRPr="00026B8C">
              <w:rPr>
                <w:szCs w:val="24"/>
              </w:rPr>
              <w:t>Nr.</w:t>
            </w:r>
          </w:p>
        </w:tc>
        <w:tc>
          <w:tcPr>
            <w:tcW w:w="4111" w:type="dxa"/>
            <w:tcBorders>
              <w:top w:val="single" w:sz="4" w:space="0" w:color="000000"/>
              <w:left w:val="single" w:sz="4" w:space="0" w:color="000000"/>
              <w:bottom w:val="single" w:sz="4" w:space="0" w:color="000000"/>
            </w:tcBorders>
            <w:shd w:val="clear" w:color="auto" w:fill="auto"/>
          </w:tcPr>
          <w:p w14:paraId="10BD2858" w14:textId="77777777" w:rsidR="003E789E" w:rsidRPr="00026B8C" w:rsidRDefault="003E789E" w:rsidP="008C0026">
            <w:pPr>
              <w:pStyle w:val="Point1"/>
              <w:spacing w:before="0" w:after="0"/>
              <w:ind w:left="0" w:firstLine="0"/>
              <w:jc w:val="center"/>
              <w:rPr>
                <w:szCs w:val="24"/>
              </w:rPr>
            </w:pPr>
            <w:r w:rsidRPr="00026B8C">
              <w:rPr>
                <w:szCs w:val="24"/>
              </w:rPr>
              <w:t>Kvalifikaciniai reikalavimai</w:t>
            </w:r>
          </w:p>
        </w:tc>
        <w:tc>
          <w:tcPr>
            <w:tcW w:w="5131" w:type="dxa"/>
            <w:tcBorders>
              <w:top w:val="single" w:sz="4" w:space="0" w:color="000000"/>
              <w:left w:val="single" w:sz="4" w:space="0" w:color="000000"/>
              <w:bottom w:val="single" w:sz="4" w:space="0" w:color="000000"/>
              <w:right w:val="single" w:sz="4" w:space="0" w:color="000000"/>
            </w:tcBorders>
            <w:shd w:val="clear" w:color="auto" w:fill="auto"/>
          </w:tcPr>
          <w:p w14:paraId="43C18299" w14:textId="77777777" w:rsidR="003E789E" w:rsidRPr="00026B8C" w:rsidRDefault="003E789E" w:rsidP="008C0026">
            <w:pPr>
              <w:pStyle w:val="Point1"/>
              <w:spacing w:before="0" w:after="0"/>
              <w:ind w:left="0" w:firstLine="0"/>
              <w:jc w:val="center"/>
              <w:rPr>
                <w:szCs w:val="24"/>
              </w:rPr>
            </w:pPr>
            <w:r w:rsidRPr="00026B8C">
              <w:rPr>
                <w:szCs w:val="24"/>
              </w:rPr>
              <w:t>Kvalifikacinius reikalavimus įrodantys dokumentai</w:t>
            </w:r>
          </w:p>
        </w:tc>
      </w:tr>
      <w:tr w:rsidR="003E789E" w:rsidRPr="00026B8C" w14:paraId="31E1B683" w14:textId="77777777" w:rsidTr="008C0026">
        <w:trPr>
          <w:cantSplit/>
          <w:trHeight w:val="555"/>
        </w:trPr>
        <w:tc>
          <w:tcPr>
            <w:tcW w:w="568" w:type="dxa"/>
            <w:tcBorders>
              <w:top w:val="single" w:sz="4" w:space="0" w:color="000000"/>
              <w:left w:val="single" w:sz="4" w:space="0" w:color="000000"/>
              <w:bottom w:val="single" w:sz="4" w:space="0" w:color="000000"/>
            </w:tcBorders>
            <w:shd w:val="clear" w:color="auto" w:fill="auto"/>
            <w:vAlign w:val="center"/>
          </w:tcPr>
          <w:p w14:paraId="5410E398" w14:textId="77777777" w:rsidR="003E789E" w:rsidRPr="00026B8C" w:rsidRDefault="003E789E" w:rsidP="008C0026">
            <w:pPr>
              <w:pStyle w:val="Point1"/>
              <w:spacing w:before="0" w:after="0"/>
              <w:ind w:left="-361" w:right="-261" w:firstLine="346"/>
              <w:rPr>
                <w:szCs w:val="24"/>
              </w:rPr>
            </w:pPr>
            <w:r w:rsidRPr="00026B8C">
              <w:rPr>
                <w:szCs w:val="24"/>
              </w:rPr>
              <w:t>1.</w:t>
            </w:r>
          </w:p>
        </w:tc>
        <w:tc>
          <w:tcPr>
            <w:tcW w:w="4111" w:type="dxa"/>
            <w:tcBorders>
              <w:top w:val="single" w:sz="4" w:space="0" w:color="000000"/>
              <w:left w:val="single" w:sz="4" w:space="0" w:color="000000"/>
              <w:bottom w:val="single" w:sz="4" w:space="0" w:color="000000"/>
            </w:tcBorders>
            <w:shd w:val="clear" w:color="auto" w:fill="auto"/>
            <w:vAlign w:val="center"/>
          </w:tcPr>
          <w:p w14:paraId="00858A59" w14:textId="77777777" w:rsidR="00D36C87" w:rsidRPr="00D36C87" w:rsidRDefault="00D36C87" w:rsidP="00D36C87">
            <w:pPr>
              <w:tabs>
                <w:tab w:val="left" w:pos="1560"/>
              </w:tabs>
              <w:suppressAutoHyphens w:val="0"/>
              <w:spacing w:after="160" w:line="256" w:lineRule="auto"/>
              <w:contextualSpacing/>
              <w:jc w:val="both"/>
              <w:rPr>
                <w:rFonts w:eastAsia="Calibri"/>
                <w:lang w:eastAsia="en-US"/>
              </w:rPr>
            </w:pPr>
            <w:r w:rsidRPr="00D36C87">
              <w:rPr>
                <w:rFonts w:eastAsia="Calibri"/>
                <w:lang w:eastAsia="en-US"/>
              </w:rPr>
              <w:t xml:space="preserve">Paslaugos teikėjas turi būti oficialus „Eaton“ UPS įrangos atstovas ir serviso centras Lietuvoje. </w:t>
            </w:r>
            <w:r w:rsidRPr="00D36C87">
              <w:rPr>
                <w:color w:val="000000"/>
                <w:lang w:eastAsia="lt-LT"/>
              </w:rPr>
              <w:t>Atstovavimo statusas turi būti oficialiai patvirtintas gamintojo raštu arba paskelbtas įrangos gamintojo svetainėje.</w:t>
            </w:r>
          </w:p>
          <w:p w14:paraId="26F833A2" w14:textId="7D74AFB4" w:rsidR="003E789E" w:rsidRPr="00026B8C" w:rsidRDefault="003E789E" w:rsidP="008C0026">
            <w:pPr>
              <w:ind w:firstLine="34"/>
              <w:jc w:val="both"/>
            </w:pPr>
          </w:p>
        </w:tc>
        <w:tc>
          <w:tcPr>
            <w:tcW w:w="5131" w:type="dxa"/>
            <w:tcBorders>
              <w:top w:val="single" w:sz="4" w:space="0" w:color="000000"/>
              <w:left w:val="single" w:sz="4" w:space="0" w:color="000000"/>
              <w:bottom w:val="single" w:sz="4" w:space="0" w:color="000000"/>
              <w:right w:val="single" w:sz="4" w:space="0" w:color="000000"/>
            </w:tcBorders>
            <w:shd w:val="clear" w:color="auto" w:fill="auto"/>
          </w:tcPr>
          <w:p w14:paraId="1AE19988" w14:textId="1A7274ED" w:rsidR="003E789E" w:rsidRPr="003E789E" w:rsidRDefault="003E789E" w:rsidP="008C0026">
            <w:pPr>
              <w:jc w:val="both"/>
              <w:rPr>
                <w:b/>
              </w:rPr>
            </w:pPr>
            <w:r w:rsidRPr="003E789E">
              <w:rPr>
                <w:b/>
              </w:rPr>
              <w:t>Perkančioji organizacija prašo tiekėjų kartu su Pasiūlymu pateikti visus reikalingus dokumentus.</w:t>
            </w:r>
          </w:p>
          <w:p w14:paraId="5BCBBB6A" w14:textId="77777777" w:rsidR="003E789E" w:rsidRPr="00264805" w:rsidRDefault="003E789E" w:rsidP="008C0026">
            <w:pPr>
              <w:jc w:val="both"/>
              <w:rPr>
                <w:u w:val="single"/>
              </w:rPr>
            </w:pPr>
            <w:r w:rsidRPr="003E789E">
              <w:rPr>
                <w:b/>
                <w:color w:val="FF0000"/>
              </w:rPr>
              <w:t xml:space="preserve"> </w:t>
            </w:r>
            <w:r w:rsidRPr="00264805">
              <w:rPr>
                <w:b/>
                <w:u w:val="single"/>
              </w:rPr>
              <w:t>CVP IS priemonėmis pateikiama skaitmeninė dokumento kopija.</w:t>
            </w:r>
          </w:p>
        </w:tc>
      </w:tr>
    </w:tbl>
    <w:p w14:paraId="3B2393BC" w14:textId="77777777" w:rsidR="003E789E" w:rsidRPr="0015142E" w:rsidRDefault="003E789E" w:rsidP="003E789E">
      <w:pPr>
        <w:ind w:left="567"/>
        <w:jc w:val="both"/>
      </w:pPr>
      <w:r w:rsidRPr="00026B8C">
        <w:t>3.2. Tiekėjo, neatitinkančio 1 lentelėje nurodytų reikalavimų, pasiūlymas atmetamas.</w:t>
      </w:r>
    </w:p>
    <w:p w14:paraId="4DC08F0D" w14:textId="4FC815B5" w:rsidR="000B575F" w:rsidRPr="008D5407" w:rsidRDefault="000B575F" w:rsidP="002609C2">
      <w:pPr>
        <w:rPr>
          <w:iCs/>
          <w:lang w:eastAsia="lt-LT"/>
        </w:rPr>
      </w:pPr>
    </w:p>
    <w:p w14:paraId="2BA4C620" w14:textId="1F607C4D" w:rsidR="00F12BFE" w:rsidRPr="008D5407" w:rsidRDefault="00AF1B68" w:rsidP="002609C2">
      <w:pPr>
        <w:jc w:val="center"/>
      </w:pPr>
      <w:r w:rsidRPr="008D5407">
        <w:rPr>
          <w:b/>
        </w:rPr>
        <w:t>4</w:t>
      </w:r>
      <w:r w:rsidR="00F12BFE" w:rsidRPr="008D5407">
        <w:rPr>
          <w:b/>
        </w:rPr>
        <w:t xml:space="preserve">. </w:t>
      </w:r>
      <w:r w:rsidR="00D04F10" w:rsidRPr="008D5407">
        <w:rPr>
          <w:b/>
        </w:rPr>
        <w:t>REIKALAVIMAI PASIŪLYMŲ RENGIMUI IR PATEIKIMUI</w:t>
      </w:r>
    </w:p>
    <w:p w14:paraId="6B5174BE" w14:textId="77777777" w:rsidR="00F12BFE" w:rsidRPr="008D5407" w:rsidRDefault="00F12BFE">
      <w:pPr>
        <w:ind w:firstLine="851"/>
        <w:jc w:val="both"/>
        <w:rPr>
          <w:b/>
        </w:rPr>
      </w:pPr>
    </w:p>
    <w:p w14:paraId="1FE7C77D" w14:textId="30F78BDE"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4.1. Tiekėjas, pateikdamas pasiūlymą, sutinka su šiuose pirkimo dokumentuose nustatytomis sąlygomis ir patvirtina, kad jo pasiūlyme pateikta informacija yra teisinga ir apima viską, ko reikia tinkamam pirkimo sutarties įvykdymui.</w:t>
      </w:r>
    </w:p>
    <w:p w14:paraId="16F68303" w14:textId="360CC5B8"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4.2. Pasiūlymai turi būti teikiami tik elektroninėmis priemonėmis, naudojant CVP IS. Pasiūlymai pateikti popierinėje formoje arba kitomis nei nurodytomis elektroninėmis priemonėmis, bus atmesti kaip neatitinkantys pirkimo dokumentų reikalavimų. Pasiūlymus gali teikti tik CVP IS registruoti tiekėjai (nemokama registracija adresu </w:t>
      </w:r>
      <w:hyperlink r:id="rId10" w:history="1">
        <w:r w:rsidR="0004469F" w:rsidRPr="00F738C6">
          <w:rPr>
            <w:rStyle w:val="Hyperlink"/>
            <w:lang w:eastAsia="lt-LT"/>
          </w:rPr>
          <w:t>https://viesiejipirkimai.lt/epps/home.do</w:t>
        </w:r>
      </w:hyperlink>
      <w:r w:rsidR="0004469F">
        <w:rPr>
          <w:color w:val="0563C2"/>
          <w:lang w:eastAsia="lt-LT"/>
        </w:rPr>
        <w:t xml:space="preserve"> </w:t>
      </w:r>
      <w:r w:rsidRPr="008D5407">
        <w:rPr>
          <w:color w:val="000000"/>
          <w:lang w:eastAsia="lt-LT"/>
        </w:rPr>
        <w:t xml:space="preserve"> Visi pasiūlyme pateikiami dokumentai turi būti pateikti elektronine forma, t. y. tiesiogiai suformuoti elektroninėmis priemonėmis</w:t>
      </w:r>
    </w:p>
    <w:p w14:paraId="4A7E2C14" w14:textId="672C6D74" w:rsidR="00D04F10" w:rsidRPr="008D5407" w:rsidRDefault="00D04F10" w:rsidP="00D04F10">
      <w:pPr>
        <w:suppressAutoHyphens w:val="0"/>
        <w:autoSpaceDE w:val="0"/>
        <w:autoSpaceDN w:val="0"/>
        <w:adjustRightInd w:val="0"/>
        <w:jc w:val="both"/>
        <w:rPr>
          <w:color w:val="000000"/>
          <w:lang w:eastAsia="lt-LT"/>
        </w:rPr>
      </w:pPr>
      <w:r w:rsidRPr="008D5407">
        <w:rPr>
          <w:color w:val="000000"/>
          <w:lang w:eastAsia="lt-LT"/>
        </w:rPr>
        <w:t>arba pateikiant skaitmenines dokumentų kopijas. Pateikiami dokumentai ar skaitmeninės dokumentų kopijos turi būti prieinamos naudojant nediskriminuojančius, visuotinai prieinamus duomenų failų formatus (pvz., pdf, jpg, doc ir kt.).</w:t>
      </w:r>
    </w:p>
    <w:p w14:paraId="42D72FFF" w14:textId="1EC72B8A"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4.3. Tiekėjas turi užpildyti ir pateikti pasiūlymo formą, kuri pateikta pirkimo dokumentų 1 priede </w:t>
      </w:r>
      <w:r w:rsidRPr="008D5407">
        <w:rPr>
          <w:i/>
          <w:iCs/>
          <w:color w:val="000000"/>
          <w:lang w:eastAsia="lt-LT"/>
        </w:rPr>
        <w:t>„Pasiūlymo forma“.</w:t>
      </w:r>
    </w:p>
    <w:p w14:paraId="6B406BF6" w14:textId="6F254607"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4.4. Tiekėjo pasiūlymas, dokumentai bei kita susijusi informacija pateikiama lietuvių kalba.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puslapius), jei tokie bus reikalaujami, gali būti pateikti užsienio kalba, tačiau perkančioji organizacija (iškilus neaiškumams, dviprasmybėms, ginčams ar pan.) pasilieka sau teisę pareikalauti vertimo į lietuvių kalbą.</w:t>
      </w:r>
    </w:p>
    <w:p w14:paraId="7CA724CF" w14:textId="5B64A174"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4.5. Pasiūlyme nurodytos kainos pateikiamos eurais. Kainos pateikiamos suapvalintos, paliekant du skaitmenis po kablelio. Į kainą turi būti įskaityti visi mokesčiai ir visos tiekėjo išlaidos (įskaitant ir išlaidas už sąskaitų pateikimą ir prekių pristatymą), nuolaidos ir kt.</w:t>
      </w:r>
    </w:p>
    <w:p w14:paraId="63BA858D" w14:textId="000D49D0"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 xml:space="preserve">4.6. Tiekėjas gali pateikti tik vieną pasiūlymą – individualiai arba kaip </w:t>
      </w:r>
      <w:r w:rsidR="008A4F87" w:rsidRPr="008D5407">
        <w:rPr>
          <w:color w:val="000000"/>
          <w:lang w:eastAsia="lt-LT"/>
        </w:rPr>
        <w:t xml:space="preserve">ūkio subjektų grupės narys. Jei </w:t>
      </w:r>
      <w:r w:rsidRPr="008D5407">
        <w:rPr>
          <w:color w:val="000000"/>
          <w:lang w:eastAsia="lt-LT"/>
        </w:rPr>
        <w:t xml:space="preserve">tiekėjas pateikia daugiau kaip vieną pasiūlymą arba ūkio </w:t>
      </w:r>
      <w:r w:rsidR="008A4F87" w:rsidRPr="008D5407">
        <w:rPr>
          <w:color w:val="000000"/>
          <w:lang w:eastAsia="lt-LT"/>
        </w:rPr>
        <w:t xml:space="preserve">subjektų grupės narys dalyvauja </w:t>
      </w:r>
      <w:r w:rsidRPr="008D5407">
        <w:rPr>
          <w:color w:val="000000"/>
          <w:lang w:eastAsia="lt-LT"/>
        </w:rPr>
        <w:t>teikiant kelis pasiūlymus, visi tokie pasiūlymai bus atmesti.</w:t>
      </w:r>
    </w:p>
    <w:p w14:paraId="4331C356" w14:textId="620AEF9C"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4.7. Jei pirkimo procedūrose dalyvauja ūkio subjektų grupė, ji pateikia jungtinės veiklos sutartį</w:t>
      </w:r>
      <w:r w:rsidR="008A4F87" w:rsidRPr="008D5407">
        <w:rPr>
          <w:color w:val="000000"/>
          <w:lang w:eastAsia="lt-LT"/>
        </w:rPr>
        <w:t xml:space="preserve"> </w:t>
      </w:r>
      <w:r w:rsidRPr="008D5407">
        <w:rPr>
          <w:color w:val="000000"/>
          <w:lang w:eastAsia="lt-LT"/>
        </w:rPr>
        <w:t>arba tinkamai patvirtintą jos kopiją. Jungtinės veiklos sutartyje tur</w:t>
      </w:r>
      <w:r w:rsidR="008A4F87" w:rsidRPr="008D5407">
        <w:rPr>
          <w:color w:val="000000"/>
          <w:lang w:eastAsia="lt-LT"/>
        </w:rPr>
        <w:t xml:space="preserve">i būti nurodyti kiekvienos šios </w:t>
      </w:r>
      <w:r w:rsidRPr="008D5407">
        <w:rPr>
          <w:color w:val="000000"/>
          <w:lang w:eastAsia="lt-LT"/>
        </w:rPr>
        <w:t>sutarties šalies įsipareigojimai vykdant numatomą su perkančiąja organiz</w:t>
      </w:r>
      <w:r w:rsidR="008A4F87" w:rsidRPr="008D5407">
        <w:rPr>
          <w:color w:val="000000"/>
          <w:lang w:eastAsia="lt-LT"/>
        </w:rPr>
        <w:t xml:space="preserve">acija sudaryti pirkimo sutartį, </w:t>
      </w:r>
      <w:r w:rsidRPr="008D5407">
        <w:rPr>
          <w:color w:val="000000"/>
          <w:lang w:eastAsia="lt-LT"/>
        </w:rPr>
        <w:t xml:space="preserve">šių įsipareigojimų vertės dalis, įeinanti į bendrą pirkimo sutarties vertę. </w:t>
      </w:r>
      <w:r w:rsidR="008A4F87" w:rsidRPr="008D5407">
        <w:rPr>
          <w:color w:val="000000"/>
          <w:lang w:eastAsia="lt-LT"/>
        </w:rPr>
        <w:t xml:space="preserve">Jungtinės veiklos sutartis turi </w:t>
      </w:r>
      <w:r w:rsidRPr="008D5407">
        <w:rPr>
          <w:color w:val="000000"/>
          <w:lang w:eastAsia="lt-LT"/>
        </w:rPr>
        <w:t>numatyti solidarią visų šios sutarties šalių atsakomybę už prievolių perkančiajai</w:t>
      </w:r>
      <w:r w:rsidR="008A4F87" w:rsidRPr="008D5407">
        <w:rPr>
          <w:color w:val="000000"/>
          <w:lang w:eastAsia="lt-LT"/>
        </w:rPr>
        <w:t xml:space="preserve"> organizacijai </w:t>
      </w:r>
      <w:r w:rsidRPr="008D5407">
        <w:rPr>
          <w:color w:val="000000"/>
          <w:lang w:eastAsia="lt-LT"/>
        </w:rPr>
        <w:t>nevykdymą. Taip pat jungtinės veiklos sutartyje turi būti numaty</w:t>
      </w:r>
      <w:r w:rsidR="008A4F87" w:rsidRPr="008D5407">
        <w:rPr>
          <w:color w:val="000000"/>
          <w:lang w:eastAsia="lt-LT"/>
        </w:rPr>
        <w:t xml:space="preserve">ta, kuris asmuo atstovauja ūkio </w:t>
      </w:r>
      <w:r w:rsidRPr="008D5407">
        <w:rPr>
          <w:color w:val="000000"/>
          <w:lang w:eastAsia="lt-LT"/>
        </w:rPr>
        <w:t>subjektų grupei (su kuo perkančioji organizacija turėtų bendrauti pasi</w:t>
      </w:r>
      <w:r w:rsidR="008A4F87" w:rsidRPr="008D5407">
        <w:rPr>
          <w:color w:val="000000"/>
          <w:lang w:eastAsia="lt-LT"/>
        </w:rPr>
        <w:t xml:space="preserve">ūlymo vertinimo metu kylančiais </w:t>
      </w:r>
      <w:r w:rsidRPr="008D5407">
        <w:rPr>
          <w:color w:val="000000"/>
          <w:lang w:eastAsia="lt-LT"/>
        </w:rPr>
        <w:t>klausimais ir teikti su pasiūlymo įvertinimu susijusią informaciją).</w:t>
      </w:r>
    </w:p>
    <w:p w14:paraId="05D29073" w14:textId="56FDFECF"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lastRenderedPageBreak/>
        <w:t>4.8. Perkančioji organizacija nereikalauja, kad ūkio sub</w:t>
      </w:r>
      <w:r w:rsidR="008A4F87" w:rsidRPr="008D5407">
        <w:rPr>
          <w:color w:val="000000"/>
          <w:lang w:eastAsia="lt-LT"/>
        </w:rPr>
        <w:t xml:space="preserve">jektų grupės pateiktą pasiūlymą </w:t>
      </w:r>
      <w:r w:rsidRPr="008D5407">
        <w:rPr>
          <w:color w:val="000000"/>
          <w:lang w:eastAsia="lt-LT"/>
        </w:rPr>
        <w:t>pripažinus geriausiu ir perkančiajai organizacijai pasiūlius sudaryti pi</w:t>
      </w:r>
      <w:r w:rsidR="008A4F87" w:rsidRPr="008D5407">
        <w:rPr>
          <w:color w:val="000000"/>
          <w:lang w:eastAsia="lt-LT"/>
        </w:rPr>
        <w:t xml:space="preserve">rkimo sutartį, ši ūkio subjektų </w:t>
      </w:r>
      <w:r w:rsidRPr="008D5407">
        <w:rPr>
          <w:color w:val="000000"/>
          <w:lang w:eastAsia="lt-LT"/>
        </w:rPr>
        <w:t>grupė įgautų tam tikrą teisinę formą.</w:t>
      </w:r>
    </w:p>
    <w:p w14:paraId="5D02330F" w14:textId="7B61B380" w:rsidR="00D04F10" w:rsidRPr="008D5407" w:rsidRDefault="00D04F10" w:rsidP="00876AD6">
      <w:pPr>
        <w:suppressAutoHyphens w:val="0"/>
        <w:autoSpaceDE w:val="0"/>
        <w:autoSpaceDN w:val="0"/>
        <w:adjustRightInd w:val="0"/>
        <w:ind w:firstLine="567"/>
        <w:jc w:val="both"/>
        <w:rPr>
          <w:color w:val="00000A"/>
          <w:lang w:eastAsia="lt-LT"/>
        </w:rPr>
      </w:pPr>
      <w:r w:rsidRPr="008D5407">
        <w:rPr>
          <w:color w:val="000000"/>
          <w:lang w:eastAsia="lt-LT"/>
        </w:rPr>
        <w:t xml:space="preserve">4.9. Tiekėjas, ketinantis sutarties vykdymui pasitelkti subtiekėją, </w:t>
      </w:r>
      <w:r w:rsidR="008A4F87" w:rsidRPr="008D5407">
        <w:rPr>
          <w:color w:val="00000A"/>
          <w:lang w:eastAsia="lt-LT"/>
        </w:rPr>
        <w:t xml:space="preserve">pridedamoje pasiūlymo </w:t>
      </w:r>
      <w:r w:rsidRPr="008D5407">
        <w:rPr>
          <w:color w:val="00000A"/>
          <w:lang w:eastAsia="lt-LT"/>
        </w:rPr>
        <w:t>formoje (pirkimo dokumentų</w:t>
      </w:r>
      <w:r w:rsidR="008A4F87" w:rsidRPr="008D5407">
        <w:rPr>
          <w:color w:val="00000A"/>
          <w:lang w:eastAsia="lt-LT"/>
        </w:rPr>
        <w:t>1</w:t>
      </w:r>
      <w:r w:rsidRPr="008D5407">
        <w:rPr>
          <w:color w:val="00000A"/>
          <w:lang w:eastAsia="lt-LT"/>
        </w:rPr>
        <w:t xml:space="preserve"> priedas) nurodo </w:t>
      </w:r>
      <w:r w:rsidRPr="008D5407">
        <w:rPr>
          <w:color w:val="000000"/>
          <w:lang w:eastAsia="lt-LT"/>
        </w:rPr>
        <w:t>duomenis apie subtiekėją.</w:t>
      </w:r>
    </w:p>
    <w:p w14:paraId="4E3C04A3" w14:textId="1EC15ADB"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4.10. Tiekėjai pasiūlyme turi nurodyti, kokia pasiūlyme pateikta informacija yra konfidenciali.</w:t>
      </w:r>
      <w:r w:rsidR="008A4F87" w:rsidRPr="008D5407">
        <w:rPr>
          <w:color w:val="000000"/>
          <w:lang w:eastAsia="lt-LT"/>
        </w:rPr>
        <w:t xml:space="preserve"> Tokią </w:t>
      </w:r>
      <w:r w:rsidRPr="008D5407">
        <w:rPr>
          <w:color w:val="000000"/>
          <w:lang w:eastAsia="lt-LT"/>
        </w:rPr>
        <w:t>informaciją sudaro, visų pirma, komercinė (gamybinė) paslapti</w:t>
      </w:r>
      <w:r w:rsidR="008A4F87" w:rsidRPr="008D5407">
        <w:rPr>
          <w:color w:val="000000"/>
          <w:lang w:eastAsia="lt-LT"/>
        </w:rPr>
        <w:t xml:space="preserve">s ir konfidencialieji pasiūlymų aspektai. </w:t>
      </w:r>
      <w:r w:rsidRPr="008D5407">
        <w:rPr>
          <w:color w:val="000000"/>
          <w:lang w:eastAsia="lt-LT"/>
        </w:rPr>
        <w:t>Informacija, kurią viešai skelbti įpareigoja Lietuvos Respubl</w:t>
      </w:r>
      <w:r w:rsidR="008A4F87" w:rsidRPr="008D5407">
        <w:rPr>
          <w:color w:val="000000"/>
          <w:lang w:eastAsia="lt-LT"/>
        </w:rPr>
        <w:t xml:space="preserve">ikos įstatymai, taip pat bendra pasiūlymo </w:t>
      </w:r>
      <w:r w:rsidRPr="008D5407">
        <w:rPr>
          <w:color w:val="000000"/>
          <w:lang w:eastAsia="lt-LT"/>
        </w:rPr>
        <w:t>kaina arba atskiros atitinkamos prekių rūšies kainos/įka</w:t>
      </w:r>
      <w:r w:rsidR="008A4F87" w:rsidRPr="008D5407">
        <w:rPr>
          <w:color w:val="000000"/>
          <w:lang w:eastAsia="lt-LT"/>
        </w:rPr>
        <w:t xml:space="preserve">iniai, viešai prieinami tiekėjo rekvizitai ar kita jo </w:t>
      </w:r>
      <w:r w:rsidRPr="008D5407">
        <w:rPr>
          <w:color w:val="000000"/>
          <w:lang w:eastAsia="lt-LT"/>
        </w:rPr>
        <w:t xml:space="preserve">viešinama informacija, negali būti tiekėjo nurodoma </w:t>
      </w:r>
      <w:r w:rsidR="008A4F87" w:rsidRPr="008D5407">
        <w:rPr>
          <w:color w:val="000000"/>
          <w:lang w:eastAsia="lt-LT"/>
        </w:rPr>
        <w:t xml:space="preserve">kaip konfidenciali. Perkančioji </w:t>
      </w:r>
      <w:r w:rsidRPr="008D5407">
        <w:rPr>
          <w:color w:val="000000"/>
          <w:lang w:eastAsia="lt-LT"/>
        </w:rPr>
        <w:t xml:space="preserve">organizacija, viešojo pirkimo komisija, jos nariai ar ekspertai ir </w:t>
      </w:r>
      <w:r w:rsidR="008A4F87" w:rsidRPr="008D5407">
        <w:rPr>
          <w:color w:val="000000"/>
          <w:lang w:eastAsia="lt-LT"/>
        </w:rPr>
        <w:t xml:space="preserve">kiti asmenys negali tretiesiems </w:t>
      </w:r>
      <w:r w:rsidRPr="008D5407">
        <w:rPr>
          <w:color w:val="000000"/>
          <w:lang w:eastAsia="lt-LT"/>
        </w:rPr>
        <w:t>asmeni</w:t>
      </w:r>
      <w:r w:rsidR="008A4F87" w:rsidRPr="008D5407">
        <w:rPr>
          <w:color w:val="000000"/>
          <w:lang w:eastAsia="lt-LT"/>
        </w:rPr>
        <w:t xml:space="preserve">ms atskleisti iš </w:t>
      </w:r>
      <w:r w:rsidRPr="008D5407">
        <w:rPr>
          <w:color w:val="000000"/>
          <w:lang w:eastAsia="lt-LT"/>
        </w:rPr>
        <w:t xml:space="preserve">tiekėjo gautos informacijos, kurią tiekėjas </w:t>
      </w:r>
      <w:r w:rsidR="008A4F87" w:rsidRPr="008D5407">
        <w:rPr>
          <w:color w:val="000000"/>
          <w:lang w:eastAsia="lt-LT"/>
        </w:rPr>
        <w:t xml:space="preserve">nurodė kaip konfidencialią. Jei </w:t>
      </w:r>
      <w:r w:rsidRPr="008D5407">
        <w:rPr>
          <w:color w:val="000000"/>
          <w:lang w:eastAsia="lt-LT"/>
        </w:rPr>
        <w:t>tiekėjas nenurodė konfidencialios informacijos, laikoma, kad tokios tiekėjo pasiūlyme nėra.</w:t>
      </w:r>
    </w:p>
    <w:p w14:paraId="106CB789" w14:textId="796B5661"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4.11. Jeigu perkančiajai organizacijai kyla abejonių dėl tiekėjo pasiūl</w:t>
      </w:r>
      <w:r w:rsidR="008A4F87" w:rsidRPr="008D5407">
        <w:rPr>
          <w:color w:val="000000"/>
          <w:lang w:eastAsia="lt-LT"/>
        </w:rPr>
        <w:t xml:space="preserve">yme nurodytos </w:t>
      </w:r>
      <w:r w:rsidRPr="008D5407">
        <w:rPr>
          <w:color w:val="000000"/>
          <w:lang w:eastAsia="lt-LT"/>
        </w:rPr>
        <w:t>informacijos konfidencialumo, ji privalo prašyti tiekėjo įrodyti,</w:t>
      </w:r>
      <w:r w:rsidR="008A4F87" w:rsidRPr="008D5407">
        <w:rPr>
          <w:color w:val="000000"/>
          <w:lang w:eastAsia="lt-LT"/>
        </w:rPr>
        <w:t xml:space="preserve"> kodėl nurodyta informacija yra </w:t>
      </w:r>
      <w:r w:rsidRPr="008D5407">
        <w:rPr>
          <w:color w:val="000000"/>
          <w:lang w:eastAsia="lt-LT"/>
        </w:rPr>
        <w:t>konfidenciali. Jeigu tiekėjas per perkančiosios organizacijos nuro</w:t>
      </w:r>
      <w:r w:rsidR="008A4F87" w:rsidRPr="008D5407">
        <w:rPr>
          <w:color w:val="000000"/>
          <w:lang w:eastAsia="lt-LT"/>
        </w:rPr>
        <w:t xml:space="preserve">dytą terminą, kuris negali būti </w:t>
      </w:r>
      <w:r w:rsidRPr="008D5407">
        <w:rPr>
          <w:color w:val="000000"/>
          <w:lang w:eastAsia="lt-LT"/>
        </w:rPr>
        <w:t>trumpesnis kaip 5 darbo dienos, nepateikia tokių įrodymų arba pateiki</w:t>
      </w:r>
      <w:r w:rsidR="008A4F87" w:rsidRPr="008D5407">
        <w:rPr>
          <w:color w:val="000000"/>
          <w:lang w:eastAsia="lt-LT"/>
        </w:rPr>
        <w:t xml:space="preserve">a netinkamus įrodymus, laikoma, </w:t>
      </w:r>
      <w:r w:rsidRPr="008D5407">
        <w:rPr>
          <w:color w:val="000000"/>
          <w:lang w:eastAsia="lt-LT"/>
        </w:rPr>
        <w:t>kad tokia informacija yra nekonfidenciali.</w:t>
      </w:r>
    </w:p>
    <w:p w14:paraId="1667204E" w14:textId="0AE1748C"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4.12. Tiekėjams nėra leidžiama pateikti alternatyvių pasiūlymų</w:t>
      </w:r>
      <w:r w:rsidR="008A4F87" w:rsidRPr="008D5407">
        <w:rPr>
          <w:color w:val="000000"/>
          <w:lang w:eastAsia="lt-LT"/>
        </w:rPr>
        <w:t xml:space="preserve">. Tiekėjui pateikus alternatyvų </w:t>
      </w:r>
      <w:r w:rsidRPr="008D5407">
        <w:rPr>
          <w:color w:val="000000"/>
          <w:lang w:eastAsia="lt-LT"/>
        </w:rPr>
        <w:t>pasiūlymą, jo pasiūlymas ir alternatyvus pasiūlymas (alternatyvūs pasiūlymai) bus atmesti.</w:t>
      </w:r>
    </w:p>
    <w:p w14:paraId="00D6A1CB" w14:textId="483685FA" w:rsidR="00F12BFE"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 xml:space="preserve">4.13. </w:t>
      </w:r>
      <w:r w:rsidR="0027081A" w:rsidRPr="008D5407">
        <w:rPr>
          <w:b/>
          <w:color w:val="000000"/>
          <w:lang w:eastAsia="lt-LT"/>
        </w:rPr>
        <w:t>Pasiūlymas turi būti pateiktas iki CVP-IS nurodyto pasiūlymų pateikimo termino pabaigos.</w:t>
      </w:r>
      <w:r w:rsidR="0027081A" w:rsidRPr="008D5407">
        <w:rPr>
          <w:color w:val="000000"/>
          <w:lang w:eastAsia="lt-LT"/>
        </w:rPr>
        <w:t xml:space="preserve"> </w:t>
      </w:r>
      <w:r w:rsidRPr="008D5407">
        <w:rPr>
          <w:color w:val="000000"/>
          <w:lang w:eastAsia="lt-LT"/>
        </w:rPr>
        <w:t>Pasibaigus pasiūlymų pateikimo terminui pasiūlymai nebepriimami.</w:t>
      </w:r>
    </w:p>
    <w:p w14:paraId="258FA3FA" w14:textId="77777777" w:rsidR="008A4F87" w:rsidRPr="008D5407" w:rsidRDefault="008A4F87">
      <w:pPr>
        <w:jc w:val="center"/>
        <w:rPr>
          <w:b/>
        </w:rPr>
      </w:pPr>
    </w:p>
    <w:p w14:paraId="4509A690" w14:textId="02276D43" w:rsidR="00F12BFE" w:rsidRPr="008D5407" w:rsidRDefault="00AF1B68">
      <w:pPr>
        <w:jc w:val="center"/>
      </w:pPr>
      <w:r w:rsidRPr="008D5407">
        <w:rPr>
          <w:b/>
        </w:rPr>
        <w:t>5</w:t>
      </w:r>
      <w:r w:rsidR="00F12BFE" w:rsidRPr="008D5407">
        <w:rPr>
          <w:b/>
        </w:rPr>
        <w:t>.</w:t>
      </w:r>
      <w:r w:rsidR="00F12BFE" w:rsidRPr="008D5407">
        <w:t xml:space="preserve"> </w:t>
      </w:r>
      <w:r w:rsidR="00161CBA" w:rsidRPr="008D5407">
        <w:rPr>
          <w:b/>
        </w:rPr>
        <w:t>PASIŪLYMĄ SUDARANTYS DOKUMENTAI</w:t>
      </w:r>
    </w:p>
    <w:p w14:paraId="1E47B689" w14:textId="77777777" w:rsidR="00F12BFE" w:rsidRPr="008D5407" w:rsidRDefault="00F12BFE">
      <w:pPr>
        <w:ind w:firstLine="851"/>
        <w:jc w:val="both"/>
        <w:rPr>
          <w:b/>
          <w:lang w:eastAsia="lt-LT"/>
        </w:rPr>
      </w:pPr>
    </w:p>
    <w:p w14:paraId="24744385" w14:textId="47BFAF7A"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 Pasiūlymą sudaro tiekėjo CVP IS priemonėmis pateiktų dokumentų visuma (perkančioji organizacija pasilieka teisę prašyti tiekėjo pateikti pažymų ar kitų su pasiūlymu teikiamų dokumentų originalus):</w:t>
      </w:r>
    </w:p>
    <w:p w14:paraId="1B4F0708" w14:textId="2C4C9B6E" w:rsidR="00242DFF" w:rsidRDefault="00242DFF" w:rsidP="00876AD6">
      <w:pPr>
        <w:suppressAutoHyphens w:val="0"/>
        <w:autoSpaceDE w:val="0"/>
        <w:autoSpaceDN w:val="0"/>
        <w:adjustRightInd w:val="0"/>
        <w:ind w:firstLine="567"/>
        <w:jc w:val="both"/>
        <w:rPr>
          <w:i/>
          <w:iCs/>
          <w:lang w:eastAsia="lt-LT"/>
        </w:rPr>
      </w:pPr>
      <w:r w:rsidRPr="008D5407">
        <w:rPr>
          <w:lang w:eastAsia="lt-LT"/>
        </w:rPr>
        <w:t xml:space="preserve">5.1.1. užpildytas pasiūlymas, parengtas pagal Pirkimo sąlygų 1 priedą </w:t>
      </w:r>
      <w:r w:rsidRPr="008D5407">
        <w:rPr>
          <w:i/>
          <w:iCs/>
          <w:lang w:eastAsia="lt-LT"/>
        </w:rPr>
        <w:t>„Pasiūlymo forma“;</w:t>
      </w:r>
    </w:p>
    <w:p w14:paraId="11F3966B" w14:textId="07D6508D" w:rsidR="00264805" w:rsidRPr="00264805" w:rsidRDefault="00264805" w:rsidP="00876AD6">
      <w:pPr>
        <w:suppressAutoHyphens w:val="0"/>
        <w:autoSpaceDE w:val="0"/>
        <w:autoSpaceDN w:val="0"/>
        <w:adjustRightInd w:val="0"/>
        <w:ind w:firstLine="567"/>
        <w:jc w:val="both"/>
        <w:rPr>
          <w:iCs/>
          <w:lang w:eastAsia="lt-LT"/>
        </w:rPr>
      </w:pPr>
      <w:r>
        <w:rPr>
          <w:iCs/>
          <w:lang w:eastAsia="lt-LT"/>
        </w:rPr>
        <w:t xml:space="preserve">5.1.2. </w:t>
      </w:r>
      <w:r w:rsidR="00FB45DA" w:rsidRPr="00FB45DA">
        <w:rPr>
          <w:iCs/>
          <w:lang w:eastAsia="lt-LT"/>
        </w:rPr>
        <w:t xml:space="preserve">minimalius kvalifikacijos reikalavimus </w:t>
      </w:r>
      <w:r w:rsidRPr="00264805">
        <w:rPr>
          <w:iCs/>
          <w:lang w:eastAsia="lt-LT"/>
        </w:rPr>
        <w:t>įrodantys dokumentai</w:t>
      </w:r>
      <w:r>
        <w:rPr>
          <w:iCs/>
          <w:lang w:eastAsia="lt-LT"/>
        </w:rPr>
        <w:t>;</w:t>
      </w:r>
    </w:p>
    <w:p w14:paraId="41CD7CD9" w14:textId="4598727A" w:rsidR="00242DFF" w:rsidRPr="008D5407" w:rsidRDefault="00264805" w:rsidP="00876AD6">
      <w:pPr>
        <w:suppressAutoHyphens w:val="0"/>
        <w:autoSpaceDE w:val="0"/>
        <w:autoSpaceDN w:val="0"/>
        <w:adjustRightInd w:val="0"/>
        <w:ind w:firstLine="567"/>
        <w:jc w:val="both"/>
        <w:rPr>
          <w:lang w:eastAsia="lt-LT"/>
        </w:rPr>
      </w:pPr>
      <w:r>
        <w:rPr>
          <w:lang w:eastAsia="lt-LT"/>
        </w:rPr>
        <w:t>5.1.3</w:t>
      </w:r>
      <w:r w:rsidR="00242DFF" w:rsidRPr="008D5407">
        <w:rPr>
          <w:lang w:eastAsia="lt-LT"/>
        </w:rPr>
        <w:t>. įgaliojimas (jei pasiūlymą pasirašo ne įmonės (įstaigos) vadovas);</w:t>
      </w:r>
    </w:p>
    <w:p w14:paraId="170B3618" w14:textId="7BC42AE6" w:rsidR="00242DFF" w:rsidRPr="008D5407" w:rsidRDefault="00264805" w:rsidP="00876AD6">
      <w:pPr>
        <w:suppressAutoHyphens w:val="0"/>
        <w:autoSpaceDE w:val="0"/>
        <w:autoSpaceDN w:val="0"/>
        <w:adjustRightInd w:val="0"/>
        <w:ind w:firstLine="567"/>
        <w:jc w:val="both"/>
        <w:rPr>
          <w:lang w:eastAsia="lt-LT"/>
        </w:rPr>
      </w:pPr>
      <w:r>
        <w:rPr>
          <w:lang w:eastAsia="lt-LT"/>
        </w:rPr>
        <w:t>5.1.4</w:t>
      </w:r>
      <w:r w:rsidR="00242DFF" w:rsidRPr="008D5407">
        <w:rPr>
          <w:lang w:eastAsia="lt-LT"/>
        </w:rPr>
        <w:t>. jungtinės visų jungtinės veiklos partnerių pasirašyta jungtinės veiklos sutartis (jei pasiūlymą teikia ūkio subjektų grupė);</w:t>
      </w:r>
    </w:p>
    <w:p w14:paraId="513731C6" w14:textId="77777777" w:rsidR="00242DFF" w:rsidRPr="008D5407" w:rsidRDefault="00242DFF" w:rsidP="00316558">
      <w:pPr>
        <w:jc w:val="center"/>
        <w:rPr>
          <w:b/>
        </w:rPr>
      </w:pPr>
    </w:p>
    <w:p w14:paraId="4A6D0E29" w14:textId="536CC0C4" w:rsidR="00F12BFE" w:rsidRPr="008D5407" w:rsidRDefault="00AF1B68" w:rsidP="00316558">
      <w:pPr>
        <w:jc w:val="center"/>
      </w:pPr>
      <w:r w:rsidRPr="008D5407">
        <w:rPr>
          <w:b/>
        </w:rPr>
        <w:t>6</w:t>
      </w:r>
      <w:r w:rsidR="00F12BFE" w:rsidRPr="008D5407">
        <w:rPr>
          <w:b/>
        </w:rPr>
        <w:t xml:space="preserve">. </w:t>
      </w:r>
      <w:r w:rsidR="00C974AD" w:rsidRPr="008D5407">
        <w:rPr>
          <w:b/>
        </w:rPr>
        <w:t>PASIŪLYMO GALIOJIMAS</w:t>
      </w:r>
    </w:p>
    <w:p w14:paraId="54C5115C" w14:textId="77777777" w:rsidR="00F12BFE" w:rsidRPr="008D5407" w:rsidRDefault="00F12BFE">
      <w:pPr>
        <w:ind w:firstLine="851"/>
        <w:jc w:val="both"/>
        <w:rPr>
          <w:i/>
          <w:lang w:eastAsia="lt-LT"/>
        </w:rPr>
      </w:pPr>
    </w:p>
    <w:p w14:paraId="47C9657E" w14:textId="203FFEAF" w:rsidR="00FC0153" w:rsidRPr="008D5407" w:rsidRDefault="00FC0153" w:rsidP="003F6D85">
      <w:pPr>
        <w:suppressAutoHyphens w:val="0"/>
        <w:autoSpaceDE w:val="0"/>
        <w:autoSpaceDN w:val="0"/>
        <w:adjustRightInd w:val="0"/>
        <w:ind w:firstLine="567"/>
        <w:jc w:val="both"/>
        <w:rPr>
          <w:lang w:eastAsia="lt-LT"/>
        </w:rPr>
      </w:pPr>
      <w:r w:rsidRPr="008D5407">
        <w:rPr>
          <w:lang w:eastAsia="lt-LT"/>
        </w:rPr>
        <w:t>6.1. Pasiūlymas turi galioti ne trumpiau kaip 90 dienų nuo pasiūlymų pateikimo termino. Jei</w:t>
      </w:r>
      <w:r w:rsidR="003F6D85" w:rsidRPr="008D5407">
        <w:rPr>
          <w:lang w:eastAsia="lt-LT"/>
        </w:rPr>
        <w:t xml:space="preserve"> </w:t>
      </w:r>
      <w:r w:rsidRPr="008D5407">
        <w:rPr>
          <w:lang w:eastAsia="lt-LT"/>
        </w:rPr>
        <w:t>galiojimo terminas nebus nurodytas, bus laikoma, kad pasiūlymas galioja tiek, kiek nurodyta šiose</w:t>
      </w:r>
      <w:r w:rsidR="003F6D85" w:rsidRPr="008D5407">
        <w:rPr>
          <w:lang w:eastAsia="lt-LT"/>
        </w:rPr>
        <w:t xml:space="preserve"> </w:t>
      </w:r>
      <w:r w:rsidRPr="008D5407">
        <w:rPr>
          <w:lang w:eastAsia="lt-LT"/>
        </w:rPr>
        <w:t>pirkimo sąlygose.</w:t>
      </w:r>
    </w:p>
    <w:p w14:paraId="14477F0C" w14:textId="77777777"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6.2. Pirkime nereikalaujama pasiūlymo galiojimo užtikrinimo.</w:t>
      </w:r>
    </w:p>
    <w:p w14:paraId="1529148D" w14:textId="623A176A"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6.3. Pirkimo procedūros metu perkančioji organizacija gali prašyti, kad tiekėjai pratęstų pasiūlymų galiojimą iki konkrečiai nurodyto termino. Tiekėjas su prašymu pratęsti pasiūlymo pateikimo terminą gali nesutikti.</w:t>
      </w:r>
    </w:p>
    <w:p w14:paraId="59391956" w14:textId="09277182"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6.4. Tiekėjas, kuris sutinka pratęsti savo pasiūlymo galiojimo terminą, apie tai raštu praneša perkančiajai organizacijai.</w:t>
      </w:r>
    </w:p>
    <w:p w14:paraId="26C40368" w14:textId="7F4E79E8" w:rsidR="00F12BFE" w:rsidRPr="008D5407" w:rsidRDefault="00FC0153" w:rsidP="00FC0153">
      <w:pPr>
        <w:suppressAutoHyphens w:val="0"/>
        <w:autoSpaceDE w:val="0"/>
        <w:autoSpaceDN w:val="0"/>
        <w:adjustRightInd w:val="0"/>
        <w:ind w:firstLine="567"/>
        <w:jc w:val="both"/>
        <w:rPr>
          <w:lang w:eastAsia="lt-LT"/>
        </w:rPr>
      </w:pPr>
      <w:r w:rsidRPr="008D5407">
        <w:rPr>
          <w:lang w:eastAsia="lt-LT"/>
        </w:rPr>
        <w:t>6.5. Jeigu tiekėjas neatsako į perkančiosios organizacijos prašymą pratęsti pasiūlymo galiojimo užtikrinimo terminą, jo nepratęsia, laikoma, kad jis atsisakė pratęsti savo pasiūlymo galiojimo terminą.</w:t>
      </w:r>
    </w:p>
    <w:p w14:paraId="1B860427" w14:textId="77777777" w:rsidR="000764C4" w:rsidRPr="008D5407" w:rsidRDefault="000764C4" w:rsidP="00E7705F">
      <w:pPr>
        <w:rPr>
          <w:b/>
        </w:rPr>
      </w:pPr>
    </w:p>
    <w:p w14:paraId="48C36A26" w14:textId="37B99FB5" w:rsidR="00F12BFE" w:rsidRPr="008D5407" w:rsidRDefault="00AF1B68" w:rsidP="00316558">
      <w:pPr>
        <w:jc w:val="center"/>
      </w:pPr>
      <w:r w:rsidRPr="008D5407">
        <w:rPr>
          <w:b/>
        </w:rPr>
        <w:t>7</w:t>
      </w:r>
      <w:r w:rsidR="00F12BFE" w:rsidRPr="008D5407">
        <w:rPr>
          <w:b/>
        </w:rPr>
        <w:t>.</w:t>
      </w:r>
      <w:r w:rsidR="00F12BFE" w:rsidRPr="008D5407">
        <w:t xml:space="preserve"> </w:t>
      </w:r>
      <w:r w:rsidR="00BE12F2" w:rsidRPr="008D5407">
        <w:rPr>
          <w:b/>
        </w:rPr>
        <w:t>PIRKIMO DOKUMENTŲ PAAIŠKINIMAS</w:t>
      </w:r>
    </w:p>
    <w:p w14:paraId="0BCC0495" w14:textId="77777777" w:rsidR="00F12BFE" w:rsidRPr="008D5407" w:rsidRDefault="00F12BFE">
      <w:pPr>
        <w:ind w:firstLine="851"/>
        <w:jc w:val="center"/>
        <w:rPr>
          <w:b/>
        </w:rPr>
      </w:pPr>
    </w:p>
    <w:p w14:paraId="5EE39F97" w14:textId="229EA629"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5D6E3E38" w14:textId="77777777"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253B180" w14:textId="096D07DD"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lastRenderedPageBreak/>
        <w:t>7.3. Perkančioji organizacija į tiekėjų pateiktus klausimus atsako, taip pat paaiškina/patikslina pirkimo dokumentus (jeigu reikia) CVP IS priemonėmis ne vėliau kaip prieš 1 darbo dieną iki pasiūlymų pateikimo termino pabaigos.</w:t>
      </w:r>
    </w:p>
    <w:p w14:paraId="5FDA09F4" w14:textId="3E3FFCA0"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(dviems) darbo dienai iki pasiūlymų pateikimo termino pabaigos. Pirkimo dokumentų paaiškinimai (patikslinimai) taip pat skelbiami CVP IS priemonėmis.</w:t>
      </w:r>
    </w:p>
    <w:p w14:paraId="3A56F3A8" w14:textId="5F726612" w:rsidR="00F12BFE" w:rsidRPr="008D5407" w:rsidRDefault="00BE12F2" w:rsidP="00BE12F2">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456A6311" w14:textId="77777777" w:rsidR="00BE12F2" w:rsidRPr="008D5407" w:rsidRDefault="00BE12F2" w:rsidP="00BE12F2">
      <w:pPr>
        <w:ind w:firstLine="567"/>
        <w:jc w:val="both"/>
        <w:rPr>
          <w:i/>
          <w:iCs/>
        </w:rPr>
      </w:pPr>
    </w:p>
    <w:p w14:paraId="0CF1A774" w14:textId="77777777" w:rsidR="00E82239" w:rsidRDefault="00E82239" w:rsidP="00A31FA8">
      <w:pPr>
        <w:jc w:val="center"/>
        <w:rPr>
          <w:b/>
        </w:rPr>
      </w:pPr>
    </w:p>
    <w:p w14:paraId="3732D347" w14:textId="007B156D" w:rsidR="00D27696" w:rsidRPr="008D5407" w:rsidRDefault="00A31FA8" w:rsidP="00A31FA8">
      <w:pPr>
        <w:jc w:val="center"/>
        <w:rPr>
          <w:b/>
          <w:bCs/>
          <w:lang w:eastAsia="lt-LT"/>
        </w:rPr>
      </w:pPr>
      <w:r w:rsidRPr="008D5407">
        <w:rPr>
          <w:b/>
        </w:rPr>
        <w:t xml:space="preserve">8. </w:t>
      </w:r>
      <w:r w:rsidR="00D27696" w:rsidRPr="008D5407">
        <w:rPr>
          <w:b/>
          <w:bCs/>
          <w:lang w:eastAsia="lt-LT"/>
        </w:rPr>
        <w:t>SUSIPAŽINIMAS SU PASIŪLYMAIS IR JŲ VERTINIMAS</w:t>
      </w:r>
    </w:p>
    <w:p w14:paraId="33E00BFB" w14:textId="77777777" w:rsidR="00D27696" w:rsidRPr="008D5407" w:rsidRDefault="00D27696" w:rsidP="00D27696">
      <w:pPr>
        <w:suppressAutoHyphens w:val="0"/>
        <w:jc w:val="center"/>
        <w:rPr>
          <w:b/>
          <w:bCs/>
          <w:lang w:eastAsia="lt-LT"/>
        </w:rPr>
      </w:pPr>
    </w:p>
    <w:p w14:paraId="35387713" w14:textId="2D411FF0" w:rsidR="00D27696" w:rsidRPr="008D5407" w:rsidRDefault="00D27696" w:rsidP="00D27696">
      <w:pPr>
        <w:suppressAutoHyphens w:val="0"/>
        <w:ind w:firstLine="480"/>
        <w:jc w:val="both"/>
        <w:rPr>
          <w:lang w:eastAsia="lt-LT"/>
        </w:rPr>
      </w:pPr>
      <w:r w:rsidRPr="008D5407">
        <w:rPr>
          <w:lang w:eastAsia="lt-LT"/>
        </w:rPr>
        <w:t>8.1. Pradinis supažindinimas su pasiūlymais vyks CVP IS nurodyto pasiūlymo pateikimo termino.</w:t>
      </w:r>
    </w:p>
    <w:p w14:paraId="523CD40A" w14:textId="77777777" w:rsidR="00D27696" w:rsidRPr="008D5407" w:rsidRDefault="00D27696" w:rsidP="00D27696">
      <w:pPr>
        <w:suppressAutoHyphens w:val="0"/>
        <w:ind w:firstLine="480"/>
        <w:jc w:val="both"/>
        <w:rPr>
          <w:lang w:eastAsia="lt-LT"/>
        </w:rPr>
      </w:pPr>
      <w:r w:rsidRPr="008D5407">
        <w:rPr>
          <w:lang w:eastAsia="lt-LT"/>
        </w:rPr>
        <w:t>8.2. Ekonomiškai naudingiausias pasiūlymas išrenkamas pagal kainą.</w:t>
      </w:r>
    </w:p>
    <w:p w14:paraId="029F700F" w14:textId="77777777" w:rsidR="00D27696" w:rsidRPr="008D5407" w:rsidRDefault="00D27696" w:rsidP="00D27696">
      <w:pPr>
        <w:suppressAutoHyphens w:val="0"/>
        <w:ind w:firstLine="480"/>
        <w:jc w:val="both"/>
        <w:rPr>
          <w:lang w:eastAsia="lt-LT"/>
        </w:rPr>
      </w:pPr>
      <w:r w:rsidRPr="008D5407">
        <w:rPr>
          <w:lang w:eastAsia="lt-LT"/>
        </w:rPr>
        <w:t>8.3. Pirkimo metu perkančioji organizacija su tiekėjais nesiderės.</w:t>
      </w:r>
    </w:p>
    <w:p w14:paraId="399A9C8F" w14:textId="77777777" w:rsidR="00D27696" w:rsidRPr="008D5407" w:rsidRDefault="00D27696" w:rsidP="00D27696">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74DAC3" w14:textId="77777777" w:rsidR="00D27696" w:rsidRPr="008D5407" w:rsidRDefault="00D27696" w:rsidP="00D27696">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4CF96041" w14:textId="77777777" w:rsidR="00D27696" w:rsidRPr="008D5407" w:rsidRDefault="00D27696" w:rsidP="00D27696">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15EE695E" w14:textId="77777777" w:rsidR="00D27696" w:rsidRPr="008D5407" w:rsidRDefault="00D27696" w:rsidP="00D27696">
      <w:pPr>
        <w:suppressAutoHyphens w:val="0"/>
        <w:ind w:firstLine="480"/>
        <w:jc w:val="both"/>
        <w:rPr>
          <w:lang w:eastAsia="lt-LT"/>
        </w:rPr>
      </w:pPr>
      <w:r w:rsidRPr="008D5407">
        <w:rPr>
          <w:lang w:eastAsia="lt-LT"/>
        </w:rPr>
        <w:t>8.4.3. ar galimo laimėtojo pasiūlyme nėra nurodytos kainos apskaičiavimo klaidų;</w:t>
      </w:r>
    </w:p>
    <w:p w14:paraId="764D071F" w14:textId="6F4E9213" w:rsidR="00D27696" w:rsidRPr="008D5407" w:rsidRDefault="00D27696" w:rsidP="00D27696">
      <w:pPr>
        <w:suppressAutoHyphens w:val="0"/>
        <w:ind w:firstLine="480"/>
        <w:jc w:val="both"/>
        <w:rPr>
          <w:b/>
          <w:lang w:eastAsia="lt-LT"/>
        </w:rPr>
      </w:pPr>
      <w:r w:rsidRPr="008D5407">
        <w:rPr>
          <w:lang w:eastAsia="lt-LT"/>
        </w:rPr>
        <w:t>8.4.4. ar galimo laimėtojo pasiūlyme nurodyta kaina nėra per didelė ir perkanči</w:t>
      </w:r>
      <w:r w:rsidR="00A31FA8" w:rsidRPr="008D5407">
        <w:rPr>
          <w:lang w:eastAsia="lt-LT"/>
        </w:rPr>
        <w:t>ajai organizacijai nepriimtina;</w:t>
      </w:r>
    </w:p>
    <w:p w14:paraId="09B94AD3" w14:textId="77777777" w:rsidR="00D27696" w:rsidRPr="008D5407" w:rsidRDefault="00D27696" w:rsidP="00D27696">
      <w:pPr>
        <w:suppressAutoHyphens w:val="0"/>
        <w:ind w:firstLine="480"/>
        <w:jc w:val="both"/>
        <w:rPr>
          <w:color w:val="000000"/>
          <w:shd w:val="clear" w:color="auto" w:fill="FFFFFF"/>
          <w:lang w:eastAsia="lt-LT"/>
        </w:rPr>
      </w:pPr>
      <w:r w:rsidRPr="008D5407">
        <w:rPr>
          <w:lang w:eastAsia="lt-LT"/>
        </w:rPr>
        <w:t xml:space="preserve">8.5. </w:t>
      </w:r>
      <w:r w:rsidRPr="008D5407">
        <w:rPr>
          <w:color w:val="000000"/>
          <w:lang w:eastAsia="lt-LT"/>
        </w:rPr>
        <w:t>Jeigu galimas laimėtojas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247836E7" w14:textId="77777777" w:rsidR="00D27696" w:rsidRPr="008D5407" w:rsidRDefault="00D27696" w:rsidP="00D27696">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2DF02E0" w14:textId="77777777" w:rsidR="00D27696" w:rsidRPr="008D5407" w:rsidRDefault="00D27696" w:rsidP="00D27696">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727A9FBF" w14:textId="3B41892A" w:rsidR="00D27696" w:rsidRPr="008D5407" w:rsidRDefault="00D27696" w:rsidP="00D27696">
      <w:pPr>
        <w:suppressAutoHyphens w:val="0"/>
        <w:ind w:firstLine="480"/>
        <w:jc w:val="both"/>
        <w:rPr>
          <w:rFonts w:eastAsia="Yu Mincho"/>
          <w:lang w:eastAsia="lt-LT"/>
        </w:rPr>
      </w:pPr>
      <w:r w:rsidRPr="008D5407">
        <w:rPr>
          <w:lang w:eastAsia="lt-LT"/>
        </w:rPr>
        <w:t>8.</w:t>
      </w:r>
      <w:r w:rsidR="0027090C" w:rsidRPr="008D5407">
        <w:rPr>
          <w:lang w:eastAsia="lt-LT"/>
        </w:rPr>
        <w:t>8</w:t>
      </w:r>
      <w:r w:rsidRPr="008D5407">
        <w:rPr>
          <w:lang w:eastAsia="lt-LT"/>
        </w:rPr>
        <w:t xml:space="preserve">.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w:t>
      </w:r>
      <w:r w:rsidRPr="008D5407">
        <w:rPr>
          <w:rFonts w:eastAsia="Yu Mincho"/>
          <w:lang w:eastAsia="lt-LT"/>
        </w:rPr>
        <w:lastRenderedPageBreak/>
        <w:t>pasiūlymų eilę, pirmesnis įrašomas tiekėjas, kurio pasiūlymas pateiktas anksčiausiai. Eilė nesudaroma, jei pasiūlymą pateikė ar, pirkimo procedūrų metu atmetus kitus pasiūlymus, liko vienas tiekėjas.</w:t>
      </w:r>
    </w:p>
    <w:p w14:paraId="654F454A" w14:textId="67227E01"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9</w:t>
      </w:r>
      <w:r w:rsidRPr="008D5407">
        <w:rPr>
          <w:rFonts w:eastAsia="Yu Mincho"/>
          <w:lang w:eastAsia="lt-LT"/>
        </w:rPr>
        <w:t>. Nustatomas pirkimo laimėtojas. Laimėtoju gali būti pasirenkamas tik toks tiekėjas, kurio pasiūlymas atitinka pirkimo dokumentuose nustatytus reikalavimus ir Viešųjų pirkimų įstatymo 45 straipsnio 1 dalyje nustatytas sąlygas.</w:t>
      </w:r>
    </w:p>
    <w:p w14:paraId="2D221F18" w14:textId="51D41472" w:rsidR="00D27696" w:rsidRPr="008D5407" w:rsidRDefault="00D27696" w:rsidP="00D27696">
      <w:pPr>
        <w:suppressAutoHyphens w:val="0"/>
        <w:ind w:firstLine="480"/>
        <w:jc w:val="both"/>
        <w:rPr>
          <w:rFonts w:eastAsia="Yu Mincho"/>
          <w:lang w:eastAsia="lt-LT"/>
        </w:rPr>
      </w:pPr>
      <w:r w:rsidRPr="008D5407">
        <w:rPr>
          <w:rFonts w:eastAsia="Yu Mincho"/>
          <w:lang w:eastAsia="lt-LT"/>
        </w:rPr>
        <w:t>8.1</w:t>
      </w:r>
      <w:r w:rsidR="0027090C" w:rsidRPr="008D5407">
        <w:rPr>
          <w:rFonts w:eastAsia="Yu Mincho"/>
          <w:lang w:eastAsia="lt-LT"/>
        </w:rPr>
        <w:t>0</w:t>
      </w:r>
      <w:r w:rsidRPr="008D5407">
        <w:rPr>
          <w:rFonts w:eastAsia="Yu Mincho"/>
          <w:lang w:eastAsia="lt-LT"/>
        </w:rPr>
        <w:t>. Perkančioji organizacija gali nevertinti viso galimo laimėtojo pasiūlymo, jeigu patikrinusi jo dalį, nustato, kad vadovaujantis Viešųjų pirkimų įstatymo reikalavimais, pasiūlymas turi būti atmestas.</w:t>
      </w:r>
    </w:p>
    <w:p w14:paraId="110FB530" w14:textId="28474D4A"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11</w:t>
      </w:r>
      <w:r w:rsidRPr="008D5407">
        <w:rPr>
          <w:rFonts w:eastAsia="Yu Mincho"/>
          <w:lang w:eastAsia="lt-LT"/>
        </w:rPr>
        <w:t>.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2A6A145" w14:textId="36F05426" w:rsidR="00D27696" w:rsidRPr="008D5407" w:rsidRDefault="00D27696" w:rsidP="00D27696">
      <w:pPr>
        <w:suppressAutoHyphens w:val="0"/>
        <w:ind w:firstLine="482"/>
        <w:jc w:val="both"/>
        <w:rPr>
          <w:rFonts w:eastAsia="Yu Mincho"/>
          <w:lang w:eastAsia="lt-LT"/>
        </w:rPr>
      </w:pPr>
      <w:r w:rsidRPr="008D5407">
        <w:rPr>
          <w:rFonts w:eastAsia="Yu Mincho"/>
          <w:lang w:eastAsia="lt-LT"/>
        </w:rPr>
        <w:t>8.</w:t>
      </w:r>
      <w:r w:rsidR="0027090C" w:rsidRPr="008D5407">
        <w:rPr>
          <w:rFonts w:eastAsia="Yu Mincho"/>
          <w:lang w:eastAsia="lt-LT"/>
        </w:rPr>
        <w:t>12</w:t>
      </w:r>
      <w:r w:rsidRPr="008D5407">
        <w:rPr>
          <w:rFonts w:eastAsia="Yu Mincho"/>
          <w:lang w:eastAsia="lt-LT"/>
        </w:rPr>
        <w:t xml:space="preserve">. Tiekėjas, kurio pasiūlymas laimėjo, kviečiamas sudaryti pirkimo sutartį. </w:t>
      </w:r>
    </w:p>
    <w:p w14:paraId="6D859BB2" w14:textId="27639183"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13</w:t>
      </w:r>
      <w:r w:rsidRPr="008D5407">
        <w:rPr>
          <w:rFonts w:eastAsia="Yu Mincho"/>
          <w:lang w:eastAsia="lt-LT"/>
        </w:rPr>
        <w:t>.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Sąlygų 8.</w:t>
      </w:r>
      <w:r w:rsidR="0027090C" w:rsidRPr="008D5407">
        <w:rPr>
          <w:rFonts w:eastAsia="Yu Mincho"/>
          <w:lang w:eastAsia="lt-LT"/>
        </w:rPr>
        <w:t>9</w:t>
      </w:r>
      <w:r w:rsidRPr="008D5407">
        <w:rPr>
          <w:rFonts w:eastAsia="Yu Mincho"/>
          <w:lang w:eastAsia="lt-LT"/>
        </w:rPr>
        <w:t>. punktą, siūlo galimam laimėtojui sudaryti pirkimo sutartį. Tokia seka kartojama, kol sudaroma pirkimo sutartis ar atmetami visi gauti pasiūlymai.</w:t>
      </w:r>
    </w:p>
    <w:p w14:paraId="39B2EE61" w14:textId="77777777" w:rsidR="00D27696" w:rsidRPr="008D5407" w:rsidRDefault="00D27696" w:rsidP="00D27696">
      <w:pPr>
        <w:suppressAutoHyphens w:val="0"/>
        <w:ind w:firstLine="480"/>
        <w:jc w:val="both"/>
        <w:rPr>
          <w:rFonts w:eastAsia="Yu Mincho"/>
          <w:lang w:eastAsia="lt-LT"/>
        </w:rPr>
      </w:pPr>
    </w:p>
    <w:p w14:paraId="206FDCAD" w14:textId="77777777" w:rsidR="00D27696" w:rsidRPr="008D5407" w:rsidRDefault="00D27696" w:rsidP="00D27696">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7E719FBA" w14:textId="77777777" w:rsidR="00D27696" w:rsidRPr="008D5407" w:rsidRDefault="00D27696" w:rsidP="00D27696">
      <w:pPr>
        <w:pBdr>
          <w:top w:val="nil"/>
          <w:left w:val="nil"/>
          <w:bottom w:val="nil"/>
          <w:right w:val="nil"/>
          <w:between w:val="nil"/>
          <w:bar w:val="nil"/>
        </w:pBdr>
        <w:suppressAutoHyphens w:val="0"/>
        <w:outlineLvl w:val="0"/>
        <w:rPr>
          <w:rFonts w:eastAsia="Arial Unicode MS"/>
          <w:b/>
          <w:bCs/>
          <w:caps/>
          <w:spacing w:val="4"/>
          <w:bdr w:val="nil"/>
          <w:lang w:eastAsia="lt-LT"/>
        </w:rPr>
      </w:pPr>
      <w:r w:rsidRPr="008D5407">
        <w:rPr>
          <w:rFonts w:eastAsia="Arial Unicode MS"/>
          <w:b/>
          <w:bCs/>
          <w:caps/>
          <w:spacing w:val="4"/>
          <w:bdr w:val="nil"/>
          <w:lang w:eastAsia="lt-LT"/>
        </w:rPr>
        <w:t xml:space="preserve"> </w:t>
      </w:r>
    </w:p>
    <w:p w14:paraId="68099C54"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53BF22CC"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0" w:name="_Hlk148593265"/>
      <w:r w:rsidRPr="008D5407">
        <w:rPr>
          <w:rFonts w:eastAsia="Arial Unicode MS"/>
          <w:lang w:eastAsia="en-US"/>
        </w:rPr>
        <w:t xml:space="preserve">galimas laimėtojas </w:t>
      </w:r>
      <w:bookmarkEnd w:id="0"/>
      <w:r w:rsidRPr="008D5407">
        <w:rPr>
          <w:rFonts w:eastAsia="Arial Unicode MS"/>
          <w:lang w:eastAsia="en-US"/>
        </w:rPr>
        <w:t>pasiūlymą ar jo dalį pateikė ne CVP IS priemonėmis;</w:t>
      </w:r>
    </w:p>
    <w:p w14:paraId="66A6D59B" w14:textId="4988C395" w:rsidR="00D27696" w:rsidRPr="008D5407" w:rsidRDefault="006818CC" w:rsidP="006818CC">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 xml:space="preserve">9.1.2. </w:t>
      </w:r>
      <w:r w:rsidR="00E461AB" w:rsidRPr="008D5407">
        <w:rPr>
          <w:rFonts w:eastAsia="Arial Unicode MS"/>
          <w:lang w:eastAsia="en-US"/>
        </w:rPr>
        <w:t>pasiūlymas neatitinka pirkimo dokumentų 2 priede „Techninė specifikacija“ nustatytų reikalavimų</w:t>
      </w:r>
      <w:r w:rsidR="00D27696" w:rsidRPr="008D5407">
        <w:rPr>
          <w:rFonts w:eastAsia="Arial Unicode MS"/>
          <w:lang w:eastAsia="en-US"/>
        </w:rPr>
        <w:t>;</w:t>
      </w:r>
    </w:p>
    <w:p w14:paraId="2E6632C0" w14:textId="424A1710" w:rsidR="002070F0" w:rsidRDefault="002070F0" w:rsidP="00D27696">
      <w:pPr>
        <w:pBdr>
          <w:top w:val="nil"/>
          <w:left w:val="nil"/>
          <w:bottom w:val="nil"/>
          <w:right w:val="nil"/>
          <w:between w:val="nil"/>
          <w:bar w:val="nil"/>
        </w:pBdr>
        <w:suppressAutoHyphens w:val="0"/>
        <w:ind w:firstLine="482"/>
        <w:jc w:val="both"/>
        <w:outlineLvl w:val="0"/>
        <w:rPr>
          <w:noProof/>
          <w:lang w:eastAsia="lt-LT"/>
        </w:rPr>
      </w:pPr>
      <w:r>
        <w:rPr>
          <w:lang w:eastAsia="lt-LT"/>
        </w:rPr>
        <w:t xml:space="preserve">9.1.3. </w:t>
      </w:r>
      <w:r w:rsidRPr="008D5407">
        <w:rPr>
          <w:lang w:eastAsia="lt-LT"/>
        </w:rPr>
        <w:t>pasiūlymą pateikęs tiekėjas neatitinka pirkimo sąlygų 3.1</w:t>
      </w:r>
      <w:r>
        <w:rPr>
          <w:lang w:eastAsia="lt-LT"/>
        </w:rPr>
        <w:t>.</w:t>
      </w:r>
      <w:r w:rsidR="00264805">
        <w:rPr>
          <w:lang w:eastAsia="lt-LT"/>
        </w:rPr>
        <w:t xml:space="preserve"> punkte</w:t>
      </w:r>
      <w:r w:rsidRPr="008D5407">
        <w:rPr>
          <w:lang w:eastAsia="lt-LT"/>
        </w:rPr>
        <w:t xml:space="preserve"> nustatytų reikalavimų;</w:t>
      </w:r>
    </w:p>
    <w:p w14:paraId="295D91EC" w14:textId="4A365541"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2070F0">
        <w:rPr>
          <w:noProof/>
          <w:lang w:eastAsia="lt-LT"/>
        </w:rPr>
        <w:t>4</w:t>
      </w:r>
      <w:r w:rsidRPr="008D5407">
        <w:rPr>
          <w:noProof/>
          <w:lang w:eastAsia="lt-LT"/>
        </w:rPr>
        <w:t>. galimas laimėtojas per perkančiosios organizacijos nustatytą terminą nepateikė, nepatikslino ar nepapildė dokumentų ar duomenų apie atitiktį pirkimo dokumentų reikalavimams;</w:t>
      </w:r>
    </w:p>
    <w:p w14:paraId="593A3719" w14:textId="198E4729" w:rsidR="00E461AB" w:rsidRPr="008D5407" w:rsidRDefault="00E461AB" w:rsidP="00E461AB">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2070F0">
        <w:rPr>
          <w:noProof/>
          <w:lang w:eastAsia="lt-LT"/>
        </w:rPr>
        <w:t>5</w:t>
      </w:r>
      <w:r w:rsidRPr="008D5407">
        <w:rPr>
          <w:noProof/>
          <w:lang w:eastAsia="lt-LT"/>
        </w:rPr>
        <w:t>. kai yra gauta kompetentingų institucijų informacijos, patvirtinančios, kad tiekėjas, jo subrangovas, ūkio subjektas, kurio pajėgumais remiamasi, gamintojas ar juos kontroliuojantis asmuo nėra patikimas ar kelia grėsmę nacionaliniam saugumui;</w:t>
      </w:r>
    </w:p>
    <w:p w14:paraId="05B3D2D2" w14:textId="51D67D2A"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2070F0">
        <w:rPr>
          <w:noProof/>
          <w:lang w:eastAsia="lt-LT"/>
        </w:rPr>
        <w:t>5</w:t>
      </w:r>
      <w:r w:rsidRPr="008D5407">
        <w:rPr>
          <w:noProof/>
          <w:lang w:eastAsia="lt-LT"/>
        </w:rPr>
        <w:t xml:space="preserve">. galimas laimėtojas  per perkančiosios organizacijos nurodytą terminą neištaisė aritmetinių klaidų ir (ar) nepaaiškino </w:t>
      </w:r>
      <w:r w:rsidR="00EF32A9" w:rsidRPr="008D5407">
        <w:rPr>
          <w:noProof/>
          <w:lang w:eastAsia="lt-LT"/>
        </w:rPr>
        <w:t>p</w:t>
      </w:r>
      <w:r w:rsidRPr="008D5407">
        <w:rPr>
          <w:noProof/>
          <w:lang w:eastAsia="lt-LT"/>
        </w:rPr>
        <w:t>asiūlymo, nekeičiant jo esmės;</w:t>
      </w:r>
    </w:p>
    <w:p w14:paraId="5EAB6BB9" w14:textId="29172808" w:rsidR="00D27696" w:rsidRPr="008D5407" w:rsidRDefault="00D27696" w:rsidP="00D27696">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9.1.</w:t>
      </w:r>
      <w:r w:rsidR="002070F0">
        <w:rPr>
          <w:noProof/>
          <w:lang w:eastAsia="lt-LT"/>
        </w:rPr>
        <w:t>7</w:t>
      </w:r>
      <w:r w:rsidRPr="008D5407">
        <w:rPr>
          <w:noProof/>
          <w:lang w:eastAsia="lt-LT"/>
        </w:rPr>
        <w:t xml:space="preserve">.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38C64A6B" w14:textId="37102896"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2070F0">
        <w:rPr>
          <w:noProof/>
          <w:lang w:eastAsia="lt-LT"/>
        </w:rPr>
        <w:t>8</w:t>
      </w:r>
      <w:r w:rsidRPr="008D5407">
        <w:rPr>
          <w:noProof/>
          <w:lang w:eastAsia="lt-LT"/>
        </w:rPr>
        <w:t>. galimas laimėtojas apie nustatytų reikalavimų atitikimą yra pateikęs melagingą informaciją, kurią perkančioji organizacija gali įrodyti bet kokiomis teisėtomis priemonėmis;</w:t>
      </w:r>
    </w:p>
    <w:p w14:paraId="2A21AD56" w14:textId="37D4EC96" w:rsidR="00D27696" w:rsidRPr="008D5407" w:rsidRDefault="00D27696" w:rsidP="00D27696">
      <w:pPr>
        <w:pBdr>
          <w:top w:val="nil"/>
          <w:left w:val="nil"/>
          <w:bottom w:val="nil"/>
          <w:right w:val="nil"/>
          <w:between w:val="nil"/>
          <w:bar w:val="nil"/>
        </w:pBdr>
        <w:suppressAutoHyphens w:val="0"/>
        <w:ind w:firstLine="482"/>
        <w:jc w:val="both"/>
        <w:outlineLvl w:val="0"/>
        <w:rPr>
          <w:lang w:eastAsia="lt-LT"/>
        </w:rPr>
      </w:pPr>
      <w:r w:rsidRPr="008D5407">
        <w:rPr>
          <w:noProof/>
          <w:lang w:eastAsia="lt-LT"/>
        </w:rPr>
        <w:t>9.1.</w:t>
      </w:r>
      <w:r w:rsidR="002070F0">
        <w:rPr>
          <w:noProof/>
          <w:lang w:eastAsia="lt-LT"/>
        </w:rPr>
        <w:t>9</w:t>
      </w:r>
      <w:r w:rsidRPr="008D5407">
        <w:rPr>
          <w:noProof/>
          <w:lang w:eastAsia="lt-LT"/>
        </w:rPr>
        <w:t xml:space="preserve">.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69037423"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448B4FE3" w14:textId="77777777" w:rsidR="00D27696" w:rsidRPr="008D5407" w:rsidRDefault="00D27696" w:rsidP="00D27696">
      <w:pPr>
        <w:suppressAutoHyphens w:val="0"/>
        <w:ind w:firstLine="480"/>
        <w:jc w:val="both"/>
        <w:rPr>
          <w:rFonts w:eastAsia="Yu Mincho"/>
          <w:lang w:eastAsia="lt-LT"/>
        </w:rPr>
      </w:pPr>
    </w:p>
    <w:p w14:paraId="2F8483E5" w14:textId="77777777" w:rsidR="00D27696" w:rsidRPr="008D5407" w:rsidRDefault="00D27696" w:rsidP="00D27696">
      <w:pPr>
        <w:suppressAutoHyphens w:val="0"/>
        <w:jc w:val="both"/>
        <w:rPr>
          <w:b/>
          <w:bCs/>
          <w:lang w:eastAsia="lt-LT"/>
        </w:rPr>
      </w:pPr>
    </w:p>
    <w:p w14:paraId="09C4A629" w14:textId="77777777" w:rsidR="00D27696" w:rsidRPr="008D5407" w:rsidRDefault="00D27696" w:rsidP="00D27696">
      <w:pPr>
        <w:suppressAutoHyphens w:val="0"/>
        <w:jc w:val="center"/>
        <w:rPr>
          <w:b/>
          <w:bCs/>
          <w:lang w:eastAsia="lt-LT"/>
        </w:rPr>
      </w:pPr>
      <w:r w:rsidRPr="008D5407">
        <w:rPr>
          <w:b/>
          <w:bCs/>
          <w:lang w:eastAsia="lt-LT"/>
        </w:rPr>
        <w:t>10. KITOS SĄLYGOS IR INFORMACIJA</w:t>
      </w:r>
    </w:p>
    <w:p w14:paraId="58272EB0" w14:textId="77777777" w:rsidR="00D27696" w:rsidRPr="008D5407" w:rsidRDefault="00D27696" w:rsidP="00D27696">
      <w:pPr>
        <w:suppressAutoHyphens w:val="0"/>
        <w:jc w:val="center"/>
        <w:rPr>
          <w:b/>
          <w:bCs/>
          <w:lang w:eastAsia="lt-LT"/>
        </w:rPr>
      </w:pPr>
    </w:p>
    <w:p w14:paraId="7236EDD3" w14:textId="77777777" w:rsidR="00D27696" w:rsidRPr="008D5407" w:rsidRDefault="00D27696" w:rsidP="00D27696">
      <w:pPr>
        <w:suppressAutoHyphens w:val="0"/>
        <w:ind w:firstLine="480"/>
        <w:jc w:val="both"/>
        <w:rPr>
          <w:lang w:eastAsia="lt-LT"/>
        </w:rPr>
      </w:pPr>
      <w:r w:rsidRPr="008D5407">
        <w:rPr>
          <w:lang w:eastAsia="lt-LT"/>
        </w:rPr>
        <w:t>10.1. Pirkimo sutarties sudarymo atidėjimo terminas netaikomas.</w:t>
      </w:r>
    </w:p>
    <w:p w14:paraId="73CE97D4" w14:textId="77777777" w:rsidR="00677C0F" w:rsidRDefault="00D27696" w:rsidP="00D27696">
      <w:pPr>
        <w:suppressAutoHyphens w:val="0"/>
        <w:ind w:firstLine="480"/>
        <w:jc w:val="both"/>
        <w:rPr>
          <w:lang w:eastAsia="lt-LT"/>
        </w:rPr>
      </w:pPr>
      <w:r w:rsidRPr="008D5407">
        <w:rPr>
          <w:lang w:eastAsia="lt-LT"/>
        </w:rPr>
        <w:t>10.</w:t>
      </w:r>
      <w:r w:rsidR="000446AE" w:rsidRPr="008D5407">
        <w:rPr>
          <w:lang w:eastAsia="lt-LT"/>
        </w:rPr>
        <w:t>2</w:t>
      </w:r>
      <w:r w:rsidRPr="008D5407">
        <w:rPr>
          <w:lang w:eastAsia="lt-LT"/>
        </w:rPr>
        <w:t>. Perkančioji organizacija turi teisę savo iniciatyva nutrau</w:t>
      </w:r>
      <w:r w:rsidR="00677C0F">
        <w:rPr>
          <w:lang w:eastAsia="lt-LT"/>
        </w:rPr>
        <w:t>kti pradėtas pirkimo procedūras:</w:t>
      </w:r>
    </w:p>
    <w:p w14:paraId="0F7A541E" w14:textId="77777777" w:rsidR="00677C0F" w:rsidRDefault="00677C0F" w:rsidP="00D27696">
      <w:pPr>
        <w:suppressAutoHyphens w:val="0"/>
        <w:ind w:firstLine="480"/>
        <w:jc w:val="both"/>
        <w:rPr>
          <w:lang w:eastAsia="lt-LT"/>
        </w:rPr>
      </w:pPr>
      <w:r>
        <w:rPr>
          <w:lang w:eastAsia="lt-LT"/>
        </w:rPr>
        <w:t>10.2.1.</w:t>
      </w:r>
      <w:r w:rsidR="00D27696"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68949AC2" w14:textId="77777777" w:rsidR="00677C0F" w:rsidRDefault="00677C0F" w:rsidP="00D27696">
      <w:pPr>
        <w:suppressAutoHyphens w:val="0"/>
        <w:ind w:firstLine="480"/>
        <w:jc w:val="both"/>
        <w:rPr>
          <w:lang w:eastAsia="lt-LT"/>
        </w:rPr>
      </w:pPr>
      <w:r>
        <w:rPr>
          <w:lang w:eastAsia="lt-LT"/>
        </w:rPr>
        <w:lastRenderedPageBreak/>
        <w:t>10.2.2. p</w:t>
      </w:r>
      <w:r w:rsidR="00D27696" w:rsidRPr="008D5407">
        <w:rPr>
          <w:lang w:eastAsia="lt-LT"/>
        </w:rPr>
        <w:t xml:space="preserve">irkimo procedūras nutraukti privaloma, jeigu buvo pažeisti </w:t>
      </w:r>
      <w:hyperlink r:id="rId11" w:tgtFrame="_blank" w:history="1">
        <w:r w:rsidR="00D27696" w:rsidRPr="008D5407">
          <w:rPr>
            <w:lang w:eastAsia="lt-LT"/>
          </w:rPr>
          <w:t>VPĮ 17 straipsnio 1 dalyje</w:t>
        </w:r>
      </w:hyperlink>
      <w:r w:rsidR="00D27696" w:rsidRPr="008D5407">
        <w:rPr>
          <w:lang w:eastAsia="lt-LT"/>
        </w:rPr>
        <w:t xml:space="preserve"> nustatyti principai ir atitinka</w:t>
      </w:r>
      <w:r>
        <w:rPr>
          <w:lang w:eastAsia="lt-LT"/>
        </w:rPr>
        <w:t>mos padėties negalima ištaisyti;</w:t>
      </w:r>
    </w:p>
    <w:p w14:paraId="73AA62C9" w14:textId="10A4F40F" w:rsidR="00677C0F" w:rsidRDefault="00677C0F" w:rsidP="00D27696">
      <w:pPr>
        <w:suppressAutoHyphens w:val="0"/>
        <w:ind w:firstLine="480"/>
        <w:jc w:val="both"/>
        <w:rPr>
          <w:lang w:eastAsia="lt-LT"/>
        </w:rPr>
      </w:pPr>
      <w:r>
        <w:rPr>
          <w:lang w:eastAsia="lt-LT"/>
        </w:rPr>
        <w:t xml:space="preserve">10.2.3. perkančiajai organizacijai neskiriamas finansavimas. </w:t>
      </w:r>
    </w:p>
    <w:p w14:paraId="274EF9F7" w14:textId="233399ED" w:rsidR="00D27696" w:rsidRPr="008D5407" w:rsidRDefault="00677C0F" w:rsidP="00677C0F">
      <w:pPr>
        <w:suppressAutoHyphens w:val="0"/>
        <w:ind w:firstLine="426"/>
        <w:jc w:val="both"/>
        <w:rPr>
          <w:lang w:eastAsia="lt-LT"/>
        </w:rPr>
      </w:pPr>
      <w:r>
        <w:rPr>
          <w:lang w:eastAsia="lt-LT"/>
        </w:rPr>
        <w:t>10.3.</w:t>
      </w:r>
      <w:r w:rsidR="00D27696"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1BD83D38" w14:textId="77777777" w:rsidR="00D27696" w:rsidRPr="008D5407" w:rsidRDefault="00D27696" w:rsidP="00464563">
      <w:pPr>
        <w:suppressAutoHyphens w:val="0"/>
        <w:ind w:firstLine="426"/>
        <w:jc w:val="both"/>
        <w:rPr>
          <w:lang w:eastAsia="lt-LT"/>
        </w:rPr>
      </w:pPr>
      <w:r w:rsidRPr="008D5407">
        <w:rPr>
          <w:lang w:eastAsia="lt-LT"/>
        </w:rPr>
        <w:t xml:space="preserve">10.4. Ginčai dėl pirkimo nagrinėjami vadovaujantis </w:t>
      </w:r>
      <w:hyperlink r:id="rId12" w:tgtFrame="_blank" w:history="1">
        <w:r w:rsidRPr="008D5407">
          <w:rPr>
            <w:lang w:eastAsia="lt-LT"/>
          </w:rPr>
          <w:t>VPĮ VII skyriaus</w:t>
        </w:r>
      </w:hyperlink>
      <w:r w:rsidRPr="008D5407">
        <w:rPr>
          <w:lang w:eastAsia="lt-LT"/>
        </w:rPr>
        <w:t xml:space="preserve"> nuostatomis.</w:t>
      </w:r>
    </w:p>
    <w:p w14:paraId="51B14191" w14:textId="77777777" w:rsidR="00D27696" w:rsidRPr="008D5407" w:rsidRDefault="00D27696" w:rsidP="00D27696">
      <w:pPr>
        <w:suppressAutoHyphens w:val="0"/>
        <w:rPr>
          <w:b/>
          <w:bCs/>
          <w:lang w:eastAsia="lt-LT"/>
        </w:rPr>
      </w:pPr>
    </w:p>
    <w:p w14:paraId="182D48AC" w14:textId="77777777" w:rsidR="00D27696" w:rsidRPr="008D5407" w:rsidRDefault="00D27696" w:rsidP="00D27696">
      <w:pPr>
        <w:suppressAutoHyphens w:val="0"/>
        <w:jc w:val="center"/>
        <w:rPr>
          <w:b/>
          <w:bCs/>
          <w:lang w:eastAsia="lt-LT"/>
        </w:rPr>
      </w:pPr>
      <w:r w:rsidRPr="008D5407">
        <w:rPr>
          <w:b/>
          <w:bCs/>
          <w:lang w:eastAsia="lt-LT"/>
        </w:rPr>
        <w:t>11. PIRKIMO SUTARTIES SĄLYGOS</w:t>
      </w:r>
    </w:p>
    <w:p w14:paraId="1C499EAA" w14:textId="77777777" w:rsidR="00D27696" w:rsidRPr="008D5407" w:rsidRDefault="00D27696" w:rsidP="00D27696">
      <w:pPr>
        <w:suppressAutoHyphens w:val="0"/>
        <w:jc w:val="center"/>
        <w:rPr>
          <w:b/>
          <w:bCs/>
          <w:lang w:eastAsia="lt-LT"/>
        </w:rPr>
      </w:pPr>
    </w:p>
    <w:p w14:paraId="7A4E0CCC" w14:textId="5C9F9C20" w:rsidR="007D30AA" w:rsidRPr="008D5407" w:rsidRDefault="007D30AA" w:rsidP="00464563">
      <w:pPr>
        <w:ind w:firstLine="426"/>
        <w:jc w:val="both"/>
      </w:pPr>
      <w:r w:rsidRPr="008D5407">
        <w:t>1</w:t>
      </w:r>
      <w:r w:rsidR="000446AE" w:rsidRPr="008D5407">
        <w:t>1</w:t>
      </w:r>
      <w:r w:rsidRPr="008D5407">
        <w:t>.1. </w:t>
      </w:r>
      <w:r w:rsidRPr="008D5407">
        <w:rPr>
          <w:bCs/>
        </w:rPr>
        <w:t xml:space="preserve">Pateikiamas sutarties projektas </w:t>
      </w:r>
      <w:r w:rsidRPr="008D5407">
        <w:rPr>
          <w:b/>
          <w:bCs/>
        </w:rPr>
        <w:t>(</w:t>
      </w:r>
      <w:r w:rsidR="006818CC" w:rsidRPr="008D5407">
        <w:rPr>
          <w:b/>
          <w:bCs/>
        </w:rPr>
        <w:t>4</w:t>
      </w:r>
      <w:r w:rsidRPr="008D5407">
        <w:rPr>
          <w:b/>
          <w:bCs/>
        </w:rPr>
        <w:t xml:space="preserve"> priedas).</w:t>
      </w:r>
    </w:p>
    <w:p w14:paraId="1F4DED1D" w14:textId="5D2AC97B" w:rsidR="007D30AA" w:rsidRPr="008D5407" w:rsidRDefault="007D30AA" w:rsidP="00464563">
      <w:pPr>
        <w:ind w:firstLine="426"/>
        <w:jc w:val="both"/>
      </w:pPr>
      <w:r w:rsidRPr="008D5407">
        <w:t>1</w:t>
      </w:r>
      <w:r w:rsidR="000446AE" w:rsidRPr="008D5407">
        <w:t>1</w:t>
      </w:r>
      <w:r w:rsidRPr="008D5407">
        <w:t>.2. Perkančioji organizacija pirkimo sutartį siūlo sudaryti tam Tiekėjui, kurio pasiūlymas Viešųjų pirkimų įstatymo nustatyta tvarka pripažintas laimėjusiu.</w:t>
      </w:r>
    </w:p>
    <w:p w14:paraId="0B8E46E2" w14:textId="50C8A138" w:rsidR="007D30AA" w:rsidRPr="008D5407" w:rsidRDefault="007D30AA" w:rsidP="00464563">
      <w:pPr>
        <w:ind w:firstLine="426"/>
        <w:jc w:val="both"/>
      </w:pPr>
      <w:r w:rsidRPr="008D5407">
        <w:t>1</w:t>
      </w:r>
      <w:r w:rsidR="000446AE" w:rsidRPr="008D5407">
        <w:t>1</w:t>
      </w:r>
      <w:r w:rsidRPr="008D5407">
        <w:t xml:space="preserve">.3. </w:t>
      </w:r>
      <w:r w:rsidRPr="008D5407">
        <w:rPr>
          <w:bCs/>
        </w:rPr>
        <w:t>Sutartis sudaroma netaikant atidėjimo termino.</w:t>
      </w:r>
    </w:p>
    <w:p w14:paraId="6C41FB4E" w14:textId="6F131350" w:rsidR="007D30AA" w:rsidRPr="008D5407" w:rsidRDefault="007D30AA" w:rsidP="00464563">
      <w:pPr>
        <w:ind w:firstLine="426"/>
        <w:jc w:val="both"/>
      </w:pPr>
      <w:r w:rsidRPr="008D5407">
        <w:t>1</w:t>
      </w:r>
      <w:r w:rsidR="000446AE" w:rsidRPr="008D5407">
        <w:t>1</w:t>
      </w:r>
      <w:r w:rsidRPr="008D5407">
        <w:t xml:space="preserve">.4. Sutartis bus sudaroma </w:t>
      </w:r>
      <w:r w:rsidR="00E82239">
        <w:rPr>
          <w:b/>
        </w:rPr>
        <w:t xml:space="preserve">36 mėn. </w:t>
      </w:r>
      <w:r w:rsidR="006D2375" w:rsidRPr="008D5407">
        <w:rPr>
          <w:b/>
        </w:rPr>
        <w:t xml:space="preserve"> </w:t>
      </w:r>
    </w:p>
    <w:p w14:paraId="3F58A271" w14:textId="77777777" w:rsidR="002609C2" w:rsidRPr="008D5407" w:rsidRDefault="002609C2">
      <w:pPr>
        <w:ind w:firstLine="851"/>
        <w:jc w:val="center"/>
        <w:rPr>
          <w:iCs/>
          <w:spacing w:val="-8"/>
        </w:rPr>
      </w:pPr>
    </w:p>
    <w:p w14:paraId="1530B005" w14:textId="77777777" w:rsidR="00F12BFE" w:rsidRPr="008D5407" w:rsidRDefault="00F12BFE">
      <w:pPr>
        <w:tabs>
          <w:tab w:val="left" w:pos="0"/>
        </w:tabs>
        <w:jc w:val="both"/>
        <w:rPr>
          <w:iCs/>
        </w:rPr>
      </w:pPr>
    </w:p>
    <w:p w14:paraId="0B850FE8" w14:textId="3F81BC02" w:rsidR="004B5B1F" w:rsidRPr="008D5407" w:rsidRDefault="00464563" w:rsidP="00600ED4">
      <w:pPr>
        <w:jc w:val="center"/>
        <w:rPr>
          <w:b/>
        </w:rPr>
      </w:pPr>
      <w:r w:rsidRPr="008D5407">
        <w:rPr>
          <w:b/>
        </w:rPr>
        <w:t>12. PRIEDAI</w:t>
      </w:r>
    </w:p>
    <w:p w14:paraId="7CD982F4" w14:textId="77777777" w:rsidR="00464563" w:rsidRPr="008D5407" w:rsidRDefault="00464563" w:rsidP="00600ED4">
      <w:pPr>
        <w:jc w:val="center"/>
        <w:rPr>
          <w:b/>
        </w:rPr>
      </w:pPr>
    </w:p>
    <w:p w14:paraId="3515E495" w14:textId="5B4F54B9" w:rsidR="00464563" w:rsidRPr="008D5407" w:rsidRDefault="00464563" w:rsidP="00464563">
      <w:pPr>
        <w:ind w:firstLine="426"/>
        <w:jc w:val="both"/>
      </w:pPr>
      <w:r w:rsidRPr="008D5407">
        <w:t>12. Pirkimų sąlygų priedai:</w:t>
      </w:r>
    </w:p>
    <w:p w14:paraId="6F166BD2" w14:textId="0008591D" w:rsidR="00464563" w:rsidRPr="008D5407" w:rsidRDefault="00464563" w:rsidP="00464563">
      <w:pPr>
        <w:ind w:firstLine="426"/>
        <w:jc w:val="both"/>
      </w:pPr>
      <w:r w:rsidRPr="008D5407">
        <w:t>12.1. 1 priedas „Pasiūlymas“;</w:t>
      </w:r>
    </w:p>
    <w:p w14:paraId="7C17C5D1" w14:textId="54BFFB6B" w:rsidR="00464563" w:rsidRPr="00C00437" w:rsidRDefault="00464563" w:rsidP="00464563">
      <w:pPr>
        <w:ind w:firstLine="426"/>
        <w:jc w:val="both"/>
        <w:rPr>
          <w:lang w:val="pt-PT"/>
        </w:rPr>
      </w:pPr>
      <w:r w:rsidRPr="008D5407">
        <w:t>12.2. 2 priedas „Techninė specifikacija“;</w:t>
      </w:r>
    </w:p>
    <w:p w14:paraId="190E4D81" w14:textId="240323D6" w:rsidR="00464563" w:rsidRDefault="00464563" w:rsidP="00464563">
      <w:pPr>
        <w:ind w:firstLine="426"/>
        <w:jc w:val="both"/>
      </w:pPr>
      <w:r w:rsidRPr="008D5407">
        <w:t>12.</w:t>
      </w:r>
      <w:r w:rsidR="00264805">
        <w:t>3</w:t>
      </w:r>
      <w:r w:rsidRPr="008D5407">
        <w:t xml:space="preserve">. </w:t>
      </w:r>
      <w:r w:rsidR="00264805">
        <w:t>3</w:t>
      </w:r>
      <w:r w:rsidR="004E0691">
        <w:t xml:space="preserve"> priedas „Sutarties projektas“;</w:t>
      </w:r>
    </w:p>
    <w:p w14:paraId="27828B81" w14:textId="0DE1ED69" w:rsidR="004E0691" w:rsidRPr="008D5407" w:rsidRDefault="004E0691" w:rsidP="00464563">
      <w:pPr>
        <w:ind w:firstLine="426"/>
        <w:jc w:val="both"/>
      </w:pPr>
      <w:r>
        <w:t xml:space="preserve">12.4. </w:t>
      </w:r>
      <w:r w:rsidRPr="004E0691">
        <w:t xml:space="preserve">4 priedas </w:t>
      </w:r>
      <w:r>
        <w:t>„</w:t>
      </w:r>
      <w:r w:rsidRPr="004E0691">
        <w:t>Tiekėjo patekimo į Oro erdvės stebėjimo ir kontrolės valdybą tvarkos aprašas</w:t>
      </w:r>
      <w:r>
        <w:t>“.</w:t>
      </w:r>
    </w:p>
    <w:p w14:paraId="0E237A82" w14:textId="0E963FAF" w:rsidR="00464563" w:rsidRPr="008D5407" w:rsidRDefault="00464563" w:rsidP="00464563">
      <w:pPr>
        <w:jc w:val="both"/>
        <w:rPr>
          <w:b/>
        </w:rPr>
      </w:pPr>
      <w:r w:rsidRPr="008D5407">
        <w:rPr>
          <w:b/>
        </w:rPr>
        <w:tab/>
      </w:r>
    </w:p>
    <w:p w14:paraId="5615B6F5" w14:textId="77777777" w:rsidR="002609C2" w:rsidRPr="008D5407" w:rsidRDefault="002609C2">
      <w:pPr>
        <w:ind w:firstLine="851"/>
        <w:jc w:val="center"/>
        <w:rPr>
          <w:b/>
          <w:spacing w:val="-1"/>
        </w:rPr>
      </w:pPr>
    </w:p>
    <w:p w14:paraId="0EAA532E" w14:textId="1514E863" w:rsidR="00F12BFE" w:rsidRPr="008D5407" w:rsidRDefault="00402A4A">
      <w:pPr>
        <w:ind w:firstLine="720"/>
        <w:jc w:val="both"/>
      </w:pPr>
      <w:r w:rsidRPr="008D5407">
        <w:t xml:space="preserve"> </w:t>
      </w:r>
    </w:p>
    <w:sectPr w:rsidR="00F12BFE" w:rsidRPr="008D5407" w:rsidSect="00945E72">
      <w:headerReference w:type="even" r:id="rId13"/>
      <w:headerReference w:type="default" r:id="rId14"/>
      <w:pgSz w:w="11907" w:h="16840" w:code="9"/>
      <w:pgMar w:top="709" w:right="850" w:bottom="1135" w:left="1134"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7A6AB" w14:textId="77777777" w:rsidR="00107F3F" w:rsidRDefault="00107F3F">
      <w:r>
        <w:separator/>
      </w:r>
    </w:p>
  </w:endnote>
  <w:endnote w:type="continuationSeparator" w:id="0">
    <w:p w14:paraId="692AC23E" w14:textId="77777777" w:rsidR="00107F3F" w:rsidRDefault="00107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9CDCF" w14:textId="77777777" w:rsidR="00107F3F" w:rsidRDefault="00107F3F">
      <w:r>
        <w:separator/>
      </w:r>
    </w:p>
  </w:footnote>
  <w:footnote w:type="continuationSeparator" w:id="0">
    <w:p w14:paraId="5471B30F" w14:textId="77777777" w:rsidR="00107F3F" w:rsidRDefault="00107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4450" w14:textId="77777777" w:rsidR="00D04F10" w:rsidRDefault="00D04F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3BCBB29" w14:textId="77777777" w:rsidR="00D04F10" w:rsidRDefault="00D04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68B5" w14:textId="77777777" w:rsidR="00D04F10" w:rsidRDefault="00D04F10">
    <w:pPr>
      <w:pStyle w:val="Header"/>
      <w:framePr w:wrap="around" w:vAnchor="text" w:hAnchor="margin" w:xAlign="center" w:y="1"/>
      <w:rPr>
        <w:rStyle w:val="PageNumber"/>
      </w:rPr>
    </w:pPr>
  </w:p>
  <w:p w14:paraId="10059696" w14:textId="77777777" w:rsidR="00D04F10" w:rsidRDefault="00D0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326EAD"/>
    <w:multiLevelType w:val="multilevel"/>
    <w:tmpl w:val="B2B20DA6"/>
    <w:lvl w:ilvl="0">
      <w:start w:val="3"/>
      <w:numFmt w:val="decimal"/>
      <w:lvlText w:val="%1."/>
      <w:lvlJc w:val="left"/>
      <w:pPr>
        <w:tabs>
          <w:tab w:val="num" w:pos="0"/>
        </w:tabs>
        <w:ind w:left="4613" w:hanging="360"/>
      </w:pPr>
      <w:rPr>
        <w:rFonts w:ascii="Times New Roman" w:hAnsi="Times New Roman" w:cs="Times New Roman" w:hint="default"/>
        <w:b w:val="0"/>
        <w:bCs/>
        <w:sz w:val="24"/>
        <w:szCs w:val="24"/>
      </w:rPr>
    </w:lvl>
    <w:lvl w:ilvl="1">
      <w:start w:val="1"/>
      <w:numFmt w:val="decimal"/>
      <w:lvlText w:val="%1.%2."/>
      <w:lvlJc w:val="left"/>
      <w:pPr>
        <w:tabs>
          <w:tab w:val="num" w:pos="0"/>
        </w:tabs>
        <w:ind w:left="5633" w:hanging="360"/>
      </w:pPr>
    </w:lvl>
    <w:lvl w:ilvl="2">
      <w:start w:val="1"/>
      <w:numFmt w:val="decimal"/>
      <w:lvlText w:val="%1.%2.%3."/>
      <w:lvlJc w:val="left"/>
      <w:pPr>
        <w:tabs>
          <w:tab w:val="num" w:pos="0"/>
        </w:tabs>
        <w:ind w:left="7013" w:hanging="720"/>
      </w:pPr>
    </w:lvl>
    <w:lvl w:ilvl="3">
      <w:start w:val="1"/>
      <w:numFmt w:val="decimal"/>
      <w:lvlText w:val="%1.%2.%3.%4."/>
      <w:lvlJc w:val="left"/>
      <w:pPr>
        <w:tabs>
          <w:tab w:val="num" w:pos="0"/>
        </w:tabs>
        <w:ind w:left="8033" w:hanging="720"/>
      </w:pPr>
    </w:lvl>
    <w:lvl w:ilvl="4">
      <w:start w:val="1"/>
      <w:numFmt w:val="decimal"/>
      <w:lvlText w:val="%1.%2.%3.%4.%5."/>
      <w:lvlJc w:val="left"/>
      <w:pPr>
        <w:tabs>
          <w:tab w:val="num" w:pos="0"/>
        </w:tabs>
        <w:ind w:left="9413" w:hanging="1080"/>
      </w:pPr>
    </w:lvl>
    <w:lvl w:ilvl="5">
      <w:start w:val="1"/>
      <w:numFmt w:val="decimal"/>
      <w:lvlText w:val="%1.%2.%3.%4.%5.%6."/>
      <w:lvlJc w:val="left"/>
      <w:pPr>
        <w:tabs>
          <w:tab w:val="num" w:pos="0"/>
        </w:tabs>
        <w:ind w:left="10433" w:hanging="1080"/>
      </w:pPr>
    </w:lvl>
    <w:lvl w:ilvl="6">
      <w:start w:val="1"/>
      <w:numFmt w:val="decimal"/>
      <w:lvlText w:val="%1.%2.%3.%4.%5.%6.%7."/>
      <w:lvlJc w:val="left"/>
      <w:pPr>
        <w:tabs>
          <w:tab w:val="num" w:pos="0"/>
        </w:tabs>
        <w:ind w:left="11813" w:hanging="1440"/>
      </w:pPr>
    </w:lvl>
    <w:lvl w:ilvl="7">
      <w:start w:val="1"/>
      <w:numFmt w:val="decimal"/>
      <w:lvlText w:val="%1.%2.%3.%4.%5.%6.%7.%8."/>
      <w:lvlJc w:val="left"/>
      <w:pPr>
        <w:tabs>
          <w:tab w:val="num" w:pos="0"/>
        </w:tabs>
        <w:ind w:left="12833" w:hanging="1440"/>
      </w:pPr>
    </w:lvl>
    <w:lvl w:ilvl="8">
      <w:start w:val="1"/>
      <w:numFmt w:val="decimal"/>
      <w:lvlText w:val="%1.%2.%3.%4.%5.%6.%7.%8.%9."/>
      <w:lvlJc w:val="left"/>
      <w:pPr>
        <w:tabs>
          <w:tab w:val="num" w:pos="0"/>
        </w:tabs>
        <w:ind w:left="14213" w:hanging="1800"/>
      </w:pPr>
    </w:lvl>
  </w:abstractNum>
  <w:abstractNum w:abstractNumId="8" w15:restartNumberingAfterBreak="0">
    <w:nsid w:val="0D84257E"/>
    <w:multiLevelType w:val="multilevel"/>
    <w:tmpl w:val="B3F2BB16"/>
    <w:lvl w:ilvl="0">
      <w:start w:val="1"/>
      <w:numFmt w:val="decimal"/>
      <w:lvlText w:val="%1."/>
      <w:lvlJc w:val="left"/>
      <w:pPr>
        <w:ind w:left="720" w:hanging="360"/>
      </w:pPr>
      <w:rPr>
        <w:rFonts w:ascii="Times New Roman" w:hAnsi="Times New Roman" w:cs="Times New Roman" w:hint="default"/>
        <w:b/>
        <w:sz w:val="24"/>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42463A9"/>
    <w:multiLevelType w:val="multilevel"/>
    <w:tmpl w:val="E8D4B4F4"/>
    <w:styleLink w:val="CurrentList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40794F"/>
    <w:multiLevelType w:val="multilevel"/>
    <w:tmpl w:val="E8D4B4F4"/>
    <w:numStyleLink w:val="CurrentList1"/>
  </w:abstractNum>
  <w:abstractNum w:abstractNumId="11"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19F7A5D"/>
    <w:multiLevelType w:val="multilevel"/>
    <w:tmpl w:val="D68AFC9A"/>
    <w:lvl w:ilvl="0">
      <w:start w:val="1"/>
      <w:numFmt w:val="decimal"/>
      <w:lvlText w:val="%1."/>
      <w:lvlJc w:val="left"/>
      <w:pPr>
        <w:ind w:left="1352" w:hanging="360"/>
      </w:pPr>
      <w:rPr>
        <w:rFonts w:eastAsia="Calibri" w:hint="default"/>
      </w:rPr>
    </w:lvl>
    <w:lvl w:ilvl="1">
      <w:start w:val="1"/>
      <w:numFmt w:val="decimal"/>
      <w:lvlText w:val="%1.%2."/>
      <w:lvlJc w:val="left"/>
      <w:pPr>
        <w:ind w:left="1353" w:hanging="360"/>
      </w:pPr>
      <w:rPr>
        <w:rFonts w:eastAsia="Calibri" w:hint="default"/>
        <w:color w:val="auto"/>
      </w:rPr>
    </w:lvl>
    <w:lvl w:ilvl="2">
      <w:start w:val="1"/>
      <w:numFmt w:val="decimal"/>
      <w:lvlText w:val="%1.%2.%3."/>
      <w:lvlJc w:val="left"/>
      <w:pPr>
        <w:ind w:left="1004"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4"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9"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D7F57A7"/>
    <w:multiLevelType w:val="hybridMultilevel"/>
    <w:tmpl w:val="C0E80CB0"/>
    <w:lvl w:ilvl="0" w:tplc="76E6F676">
      <w:start w:val="1"/>
      <w:numFmt w:val="decimal"/>
      <w:lvlText w:val="%1."/>
      <w:lvlJc w:val="left"/>
      <w:pPr>
        <w:tabs>
          <w:tab w:val="num" w:pos="1070"/>
        </w:tabs>
        <w:ind w:left="1070" w:hanging="360"/>
      </w:pPr>
      <w:rPr>
        <w:rFonts w:hint="default"/>
      </w:rPr>
    </w:lvl>
    <w:lvl w:ilvl="1" w:tplc="04270019" w:tentative="1">
      <w:start w:val="1"/>
      <w:numFmt w:val="lowerLetter"/>
      <w:lvlText w:val="%2."/>
      <w:lvlJc w:val="left"/>
      <w:pPr>
        <w:tabs>
          <w:tab w:val="num" w:pos="1790"/>
        </w:tabs>
        <w:ind w:left="1790" w:hanging="360"/>
      </w:pPr>
    </w:lvl>
    <w:lvl w:ilvl="2" w:tplc="0427001B" w:tentative="1">
      <w:start w:val="1"/>
      <w:numFmt w:val="lowerRoman"/>
      <w:lvlText w:val="%3."/>
      <w:lvlJc w:val="right"/>
      <w:pPr>
        <w:tabs>
          <w:tab w:val="num" w:pos="2510"/>
        </w:tabs>
        <w:ind w:left="2510" w:hanging="180"/>
      </w:pPr>
    </w:lvl>
    <w:lvl w:ilvl="3" w:tplc="0427000F" w:tentative="1">
      <w:start w:val="1"/>
      <w:numFmt w:val="decimal"/>
      <w:lvlText w:val="%4."/>
      <w:lvlJc w:val="left"/>
      <w:pPr>
        <w:tabs>
          <w:tab w:val="num" w:pos="3230"/>
        </w:tabs>
        <w:ind w:left="3230" w:hanging="360"/>
      </w:pPr>
    </w:lvl>
    <w:lvl w:ilvl="4" w:tplc="04270019" w:tentative="1">
      <w:start w:val="1"/>
      <w:numFmt w:val="lowerLetter"/>
      <w:lvlText w:val="%5."/>
      <w:lvlJc w:val="left"/>
      <w:pPr>
        <w:tabs>
          <w:tab w:val="num" w:pos="3950"/>
        </w:tabs>
        <w:ind w:left="3950" w:hanging="360"/>
      </w:pPr>
    </w:lvl>
    <w:lvl w:ilvl="5" w:tplc="0427001B" w:tentative="1">
      <w:start w:val="1"/>
      <w:numFmt w:val="lowerRoman"/>
      <w:lvlText w:val="%6."/>
      <w:lvlJc w:val="right"/>
      <w:pPr>
        <w:tabs>
          <w:tab w:val="num" w:pos="4670"/>
        </w:tabs>
        <w:ind w:left="4670" w:hanging="180"/>
      </w:pPr>
    </w:lvl>
    <w:lvl w:ilvl="6" w:tplc="0427000F" w:tentative="1">
      <w:start w:val="1"/>
      <w:numFmt w:val="decimal"/>
      <w:lvlText w:val="%7."/>
      <w:lvlJc w:val="left"/>
      <w:pPr>
        <w:tabs>
          <w:tab w:val="num" w:pos="5390"/>
        </w:tabs>
        <w:ind w:left="5390" w:hanging="360"/>
      </w:pPr>
    </w:lvl>
    <w:lvl w:ilvl="7" w:tplc="04270019" w:tentative="1">
      <w:start w:val="1"/>
      <w:numFmt w:val="lowerLetter"/>
      <w:lvlText w:val="%8."/>
      <w:lvlJc w:val="left"/>
      <w:pPr>
        <w:tabs>
          <w:tab w:val="num" w:pos="6110"/>
        </w:tabs>
        <w:ind w:left="6110" w:hanging="360"/>
      </w:pPr>
    </w:lvl>
    <w:lvl w:ilvl="8" w:tplc="0427001B" w:tentative="1">
      <w:start w:val="1"/>
      <w:numFmt w:val="lowerRoman"/>
      <w:lvlText w:val="%9."/>
      <w:lvlJc w:val="right"/>
      <w:pPr>
        <w:tabs>
          <w:tab w:val="num" w:pos="6830"/>
        </w:tabs>
        <w:ind w:left="6830" w:hanging="180"/>
      </w:pPr>
    </w:lvl>
  </w:abstractNum>
  <w:abstractNum w:abstractNumId="22" w15:restartNumberingAfterBreak="0">
    <w:nsid w:val="7E4E5BFA"/>
    <w:multiLevelType w:val="multilevel"/>
    <w:tmpl w:val="7CAAF7D4"/>
    <w:lvl w:ilvl="0">
      <w:start w:val="1"/>
      <w:numFmt w:val="decimal"/>
      <w:lvlText w:val="%1."/>
      <w:lvlJc w:val="left"/>
      <w:pPr>
        <w:tabs>
          <w:tab w:val="num" w:pos="0"/>
        </w:tabs>
        <w:ind w:left="1650" w:hanging="360"/>
      </w:pPr>
    </w:lvl>
    <w:lvl w:ilvl="1">
      <w:start w:val="1"/>
      <w:numFmt w:val="lowerLetter"/>
      <w:lvlText w:val="%2."/>
      <w:lvlJc w:val="left"/>
      <w:pPr>
        <w:tabs>
          <w:tab w:val="num" w:pos="0"/>
        </w:tabs>
        <w:ind w:left="2370" w:hanging="360"/>
      </w:pPr>
    </w:lvl>
    <w:lvl w:ilvl="2">
      <w:start w:val="1"/>
      <w:numFmt w:val="lowerRoman"/>
      <w:lvlText w:val="%3."/>
      <w:lvlJc w:val="right"/>
      <w:pPr>
        <w:tabs>
          <w:tab w:val="num" w:pos="0"/>
        </w:tabs>
        <w:ind w:left="3090" w:hanging="180"/>
      </w:pPr>
    </w:lvl>
    <w:lvl w:ilvl="3">
      <w:start w:val="1"/>
      <w:numFmt w:val="decimal"/>
      <w:lvlText w:val="%4."/>
      <w:lvlJc w:val="left"/>
      <w:pPr>
        <w:tabs>
          <w:tab w:val="num" w:pos="0"/>
        </w:tabs>
        <w:ind w:left="3810" w:hanging="360"/>
      </w:pPr>
    </w:lvl>
    <w:lvl w:ilvl="4">
      <w:start w:val="1"/>
      <w:numFmt w:val="lowerLetter"/>
      <w:lvlText w:val="%5."/>
      <w:lvlJc w:val="left"/>
      <w:pPr>
        <w:tabs>
          <w:tab w:val="num" w:pos="0"/>
        </w:tabs>
        <w:ind w:left="4530" w:hanging="360"/>
      </w:pPr>
    </w:lvl>
    <w:lvl w:ilvl="5">
      <w:start w:val="1"/>
      <w:numFmt w:val="lowerRoman"/>
      <w:lvlText w:val="%6."/>
      <w:lvlJc w:val="right"/>
      <w:pPr>
        <w:tabs>
          <w:tab w:val="num" w:pos="0"/>
        </w:tabs>
        <w:ind w:left="5250" w:hanging="180"/>
      </w:pPr>
    </w:lvl>
    <w:lvl w:ilvl="6">
      <w:start w:val="1"/>
      <w:numFmt w:val="decimal"/>
      <w:lvlText w:val="%7."/>
      <w:lvlJc w:val="left"/>
      <w:pPr>
        <w:tabs>
          <w:tab w:val="num" w:pos="0"/>
        </w:tabs>
        <w:ind w:left="5970" w:hanging="360"/>
      </w:pPr>
    </w:lvl>
    <w:lvl w:ilvl="7">
      <w:start w:val="1"/>
      <w:numFmt w:val="lowerLetter"/>
      <w:lvlText w:val="%8."/>
      <w:lvlJc w:val="left"/>
      <w:pPr>
        <w:tabs>
          <w:tab w:val="num" w:pos="0"/>
        </w:tabs>
        <w:ind w:left="6690" w:hanging="360"/>
      </w:pPr>
    </w:lvl>
    <w:lvl w:ilvl="8">
      <w:start w:val="1"/>
      <w:numFmt w:val="lowerRoman"/>
      <w:lvlText w:val="%9."/>
      <w:lvlJc w:val="right"/>
      <w:pPr>
        <w:tabs>
          <w:tab w:val="num" w:pos="0"/>
        </w:tabs>
        <w:ind w:left="7410" w:hanging="180"/>
      </w:pPr>
    </w:lvl>
  </w:abstractNum>
  <w:abstractNum w:abstractNumId="23"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9578895">
    <w:abstractNumId w:val="1"/>
  </w:num>
  <w:num w:numId="2" w16cid:durableId="1557355113">
    <w:abstractNumId w:val="2"/>
  </w:num>
  <w:num w:numId="3" w16cid:durableId="157041310">
    <w:abstractNumId w:val="3"/>
  </w:num>
  <w:num w:numId="4" w16cid:durableId="978848563">
    <w:abstractNumId w:val="4"/>
  </w:num>
  <w:num w:numId="5" w16cid:durableId="1151292999">
    <w:abstractNumId w:val="5"/>
  </w:num>
  <w:num w:numId="6" w16cid:durableId="37973075">
    <w:abstractNumId w:val="18"/>
  </w:num>
  <w:num w:numId="7" w16cid:durableId="31541552">
    <w:abstractNumId w:val="23"/>
  </w:num>
  <w:num w:numId="8" w16cid:durableId="1160078747">
    <w:abstractNumId w:val="16"/>
  </w:num>
  <w:num w:numId="9" w16cid:durableId="1715423197">
    <w:abstractNumId w:val="0"/>
  </w:num>
  <w:num w:numId="10" w16cid:durableId="438960716">
    <w:abstractNumId w:val="20"/>
  </w:num>
  <w:num w:numId="11" w16cid:durableId="1335304692">
    <w:abstractNumId w:val="12"/>
  </w:num>
  <w:num w:numId="12" w16cid:durableId="1377968492">
    <w:abstractNumId w:val="17"/>
  </w:num>
  <w:num w:numId="13" w16cid:durableId="617374756">
    <w:abstractNumId w:val="19"/>
  </w:num>
  <w:num w:numId="14" w16cid:durableId="1415517035">
    <w:abstractNumId w:val="11"/>
  </w:num>
  <w:num w:numId="15" w16cid:durableId="1661929151">
    <w:abstractNumId w:val="15"/>
  </w:num>
  <w:num w:numId="16" w16cid:durableId="480655368">
    <w:abstractNumId w:val="8"/>
  </w:num>
  <w:num w:numId="17" w16cid:durableId="99647465">
    <w:abstractNumId w:val="14"/>
  </w:num>
  <w:num w:numId="18" w16cid:durableId="1544753455">
    <w:abstractNumId w:val="6"/>
  </w:num>
  <w:num w:numId="19" w16cid:durableId="670719272">
    <w:abstractNumId w:val="21"/>
  </w:num>
  <w:num w:numId="20" w16cid:durableId="1175723601">
    <w:abstractNumId w:val="13"/>
  </w:num>
  <w:num w:numId="21" w16cid:durableId="210728729">
    <w:abstractNumId w:val="22"/>
  </w:num>
  <w:num w:numId="22" w16cid:durableId="1875775626">
    <w:abstractNumId w:val="7"/>
  </w:num>
  <w:num w:numId="23" w16cid:durableId="882865024">
    <w:abstractNumId w:val="9"/>
  </w:num>
  <w:num w:numId="24" w16cid:durableId="1771466349">
    <w:abstractNumId w:val="1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636"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4E9C"/>
    <w:rsid w:val="00007692"/>
    <w:rsid w:val="0001552B"/>
    <w:rsid w:val="00022F16"/>
    <w:rsid w:val="000244D5"/>
    <w:rsid w:val="00026B8C"/>
    <w:rsid w:val="00040897"/>
    <w:rsid w:val="0004469F"/>
    <w:rsid w:val="000446AE"/>
    <w:rsid w:val="000466B6"/>
    <w:rsid w:val="00063D71"/>
    <w:rsid w:val="0007182C"/>
    <w:rsid w:val="00075452"/>
    <w:rsid w:val="000764C4"/>
    <w:rsid w:val="00091EFC"/>
    <w:rsid w:val="00092D3D"/>
    <w:rsid w:val="00094A55"/>
    <w:rsid w:val="000A0CA5"/>
    <w:rsid w:val="000A13A3"/>
    <w:rsid w:val="000A3F08"/>
    <w:rsid w:val="000B0465"/>
    <w:rsid w:val="000B575F"/>
    <w:rsid w:val="001034E7"/>
    <w:rsid w:val="00105017"/>
    <w:rsid w:val="00107F3F"/>
    <w:rsid w:val="00112EE6"/>
    <w:rsid w:val="0011737C"/>
    <w:rsid w:val="001210D9"/>
    <w:rsid w:val="001418DC"/>
    <w:rsid w:val="00147903"/>
    <w:rsid w:val="00151371"/>
    <w:rsid w:val="00156D05"/>
    <w:rsid w:val="00161CBA"/>
    <w:rsid w:val="001674FA"/>
    <w:rsid w:val="0017266C"/>
    <w:rsid w:val="001768A8"/>
    <w:rsid w:val="00187DA3"/>
    <w:rsid w:val="0019452E"/>
    <w:rsid w:val="001A6877"/>
    <w:rsid w:val="001B2B8B"/>
    <w:rsid w:val="001B537D"/>
    <w:rsid w:val="001E1B5E"/>
    <w:rsid w:val="001E3C33"/>
    <w:rsid w:val="001E4958"/>
    <w:rsid w:val="001E593A"/>
    <w:rsid w:val="001E7586"/>
    <w:rsid w:val="001F1589"/>
    <w:rsid w:val="002070F0"/>
    <w:rsid w:val="00207CF7"/>
    <w:rsid w:val="002172E3"/>
    <w:rsid w:val="00233EEE"/>
    <w:rsid w:val="00242AF3"/>
    <w:rsid w:val="00242DFF"/>
    <w:rsid w:val="00255464"/>
    <w:rsid w:val="002609C2"/>
    <w:rsid w:val="002615D6"/>
    <w:rsid w:val="00264805"/>
    <w:rsid w:val="0027081A"/>
    <w:rsid w:val="0027090C"/>
    <w:rsid w:val="0027136C"/>
    <w:rsid w:val="00296C7C"/>
    <w:rsid w:val="002A2499"/>
    <w:rsid w:val="002A2CA7"/>
    <w:rsid w:val="002C1EC8"/>
    <w:rsid w:val="002D5EB6"/>
    <w:rsid w:val="002D5FD4"/>
    <w:rsid w:val="002E4B7A"/>
    <w:rsid w:val="00300CF1"/>
    <w:rsid w:val="00303D03"/>
    <w:rsid w:val="00316558"/>
    <w:rsid w:val="00320964"/>
    <w:rsid w:val="003234B8"/>
    <w:rsid w:val="003277DF"/>
    <w:rsid w:val="00327B5A"/>
    <w:rsid w:val="003305DC"/>
    <w:rsid w:val="003310F4"/>
    <w:rsid w:val="00331971"/>
    <w:rsid w:val="00352A84"/>
    <w:rsid w:val="00365058"/>
    <w:rsid w:val="00375787"/>
    <w:rsid w:val="00375BE3"/>
    <w:rsid w:val="0038141A"/>
    <w:rsid w:val="0038399B"/>
    <w:rsid w:val="00391B56"/>
    <w:rsid w:val="00391FFF"/>
    <w:rsid w:val="003974AD"/>
    <w:rsid w:val="003A6CD0"/>
    <w:rsid w:val="003C45B6"/>
    <w:rsid w:val="003C6808"/>
    <w:rsid w:val="003D137E"/>
    <w:rsid w:val="003D40F8"/>
    <w:rsid w:val="003D4173"/>
    <w:rsid w:val="003D6CBF"/>
    <w:rsid w:val="003E1048"/>
    <w:rsid w:val="003E2948"/>
    <w:rsid w:val="003E40BB"/>
    <w:rsid w:val="003E5258"/>
    <w:rsid w:val="003E789E"/>
    <w:rsid w:val="003F4F3D"/>
    <w:rsid w:val="003F6D85"/>
    <w:rsid w:val="003F72FE"/>
    <w:rsid w:val="003F7ADC"/>
    <w:rsid w:val="00402A4A"/>
    <w:rsid w:val="0040391F"/>
    <w:rsid w:val="00407489"/>
    <w:rsid w:val="00435C8C"/>
    <w:rsid w:val="004460A4"/>
    <w:rsid w:val="00446DA5"/>
    <w:rsid w:val="00464563"/>
    <w:rsid w:val="00465B0E"/>
    <w:rsid w:val="004720E2"/>
    <w:rsid w:val="00475E53"/>
    <w:rsid w:val="004A15B2"/>
    <w:rsid w:val="004A4130"/>
    <w:rsid w:val="004B5B1F"/>
    <w:rsid w:val="004C0792"/>
    <w:rsid w:val="004C2357"/>
    <w:rsid w:val="004C34A6"/>
    <w:rsid w:val="004C6A44"/>
    <w:rsid w:val="004D05BF"/>
    <w:rsid w:val="004D7C3A"/>
    <w:rsid w:val="004E0691"/>
    <w:rsid w:val="004E1443"/>
    <w:rsid w:val="004E7575"/>
    <w:rsid w:val="004E7BDE"/>
    <w:rsid w:val="004F0725"/>
    <w:rsid w:val="005005D2"/>
    <w:rsid w:val="00513481"/>
    <w:rsid w:val="00525DA6"/>
    <w:rsid w:val="0053032C"/>
    <w:rsid w:val="00532E26"/>
    <w:rsid w:val="005414C7"/>
    <w:rsid w:val="005578DC"/>
    <w:rsid w:val="005605EB"/>
    <w:rsid w:val="00563443"/>
    <w:rsid w:val="005715E4"/>
    <w:rsid w:val="00582C94"/>
    <w:rsid w:val="00583FF4"/>
    <w:rsid w:val="00584961"/>
    <w:rsid w:val="00584D22"/>
    <w:rsid w:val="005871E2"/>
    <w:rsid w:val="005910A5"/>
    <w:rsid w:val="005A7C29"/>
    <w:rsid w:val="005B2107"/>
    <w:rsid w:val="005C337F"/>
    <w:rsid w:val="005D71EC"/>
    <w:rsid w:val="005D7B98"/>
    <w:rsid w:val="005F2E2E"/>
    <w:rsid w:val="005F32C7"/>
    <w:rsid w:val="005F546A"/>
    <w:rsid w:val="005F65F1"/>
    <w:rsid w:val="00600ED4"/>
    <w:rsid w:val="0060635E"/>
    <w:rsid w:val="006118EA"/>
    <w:rsid w:val="00612880"/>
    <w:rsid w:val="006139B5"/>
    <w:rsid w:val="00620935"/>
    <w:rsid w:val="00624F2F"/>
    <w:rsid w:val="00632922"/>
    <w:rsid w:val="00651186"/>
    <w:rsid w:val="00660245"/>
    <w:rsid w:val="00662781"/>
    <w:rsid w:val="00667373"/>
    <w:rsid w:val="00676EFC"/>
    <w:rsid w:val="00677C0F"/>
    <w:rsid w:val="006818CC"/>
    <w:rsid w:val="0068279E"/>
    <w:rsid w:val="006A7ED7"/>
    <w:rsid w:val="006B03BA"/>
    <w:rsid w:val="006B0AA5"/>
    <w:rsid w:val="006B1A59"/>
    <w:rsid w:val="006B2A81"/>
    <w:rsid w:val="006B7313"/>
    <w:rsid w:val="006C32BB"/>
    <w:rsid w:val="006D1EE5"/>
    <w:rsid w:val="006D2375"/>
    <w:rsid w:val="006D2A6A"/>
    <w:rsid w:val="006D6F88"/>
    <w:rsid w:val="006D79D8"/>
    <w:rsid w:val="006F2E97"/>
    <w:rsid w:val="006F36DA"/>
    <w:rsid w:val="007005ED"/>
    <w:rsid w:val="00707ED6"/>
    <w:rsid w:val="007113AD"/>
    <w:rsid w:val="007117EA"/>
    <w:rsid w:val="00716926"/>
    <w:rsid w:val="00724C05"/>
    <w:rsid w:val="00727636"/>
    <w:rsid w:val="00730C28"/>
    <w:rsid w:val="0073448A"/>
    <w:rsid w:val="00734FDB"/>
    <w:rsid w:val="007379B9"/>
    <w:rsid w:val="00762B30"/>
    <w:rsid w:val="00765A4C"/>
    <w:rsid w:val="0078076D"/>
    <w:rsid w:val="007A04B1"/>
    <w:rsid w:val="007A73D0"/>
    <w:rsid w:val="007B2B38"/>
    <w:rsid w:val="007B6996"/>
    <w:rsid w:val="007C325C"/>
    <w:rsid w:val="007C4E4B"/>
    <w:rsid w:val="007D3093"/>
    <w:rsid w:val="007D30AA"/>
    <w:rsid w:val="007E2022"/>
    <w:rsid w:val="007F7EEF"/>
    <w:rsid w:val="008068A1"/>
    <w:rsid w:val="00810D30"/>
    <w:rsid w:val="00813479"/>
    <w:rsid w:val="00817A53"/>
    <w:rsid w:val="00823493"/>
    <w:rsid w:val="00823A11"/>
    <w:rsid w:val="00824D1D"/>
    <w:rsid w:val="00837E57"/>
    <w:rsid w:val="008404BA"/>
    <w:rsid w:val="00842F3E"/>
    <w:rsid w:val="0085533D"/>
    <w:rsid w:val="00867E20"/>
    <w:rsid w:val="00873DE6"/>
    <w:rsid w:val="00876AD6"/>
    <w:rsid w:val="00887CBD"/>
    <w:rsid w:val="008A4F87"/>
    <w:rsid w:val="008A7061"/>
    <w:rsid w:val="008B563C"/>
    <w:rsid w:val="008B65E1"/>
    <w:rsid w:val="008C536E"/>
    <w:rsid w:val="008C53DF"/>
    <w:rsid w:val="008D5407"/>
    <w:rsid w:val="008D6D40"/>
    <w:rsid w:val="008E4620"/>
    <w:rsid w:val="00900C24"/>
    <w:rsid w:val="00904274"/>
    <w:rsid w:val="00907E86"/>
    <w:rsid w:val="00910C3C"/>
    <w:rsid w:val="00940C0A"/>
    <w:rsid w:val="009425A8"/>
    <w:rsid w:val="00945E04"/>
    <w:rsid w:val="00945E72"/>
    <w:rsid w:val="00962E57"/>
    <w:rsid w:val="009707B4"/>
    <w:rsid w:val="00974DE9"/>
    <w:rsid w:val="009911B7"/>
    <w:rsid w:val="00993FE7"/>
    <w:rsid w:val="009974D6"/>
    <w:rsid w:val="009A18AC"/>
    <w:rsid w:val="009B0C8B"/>
    <w:rsid w:val="009D1C84"/>
    <w:rsid w:val="009F501F"/>
    <w:rsid w:val="009F59E1"/>
    <w:rsid w:val="009F5CCC"/>
    <w:rsid w:val="009F6E5E"/>
    <w:rsid w:val="009F7E9A"/>
    <w:rsid w:val="00A20911"/>
    <w:rsid w:val="00A22A58"/>
    <w:rsid w:val="00A22E0E"/>
    <w:rsid w:val="00A26F1F"/>
    <w:rsid w:val="00A31FA8"/>
    <w:rsid w:val="00A430AD"/>
    <w:rsid w:val="00A469FA"/>
    <w:rsid w:val="00A5050A"/>
    <w:rsid w:val="00A52DD6"/>
    <w:rsid w:val="00A560DB"/>
    <w:rsid w:val="00A66F7A"/>
    <w:rsid w:val="00A72FFB"/>
    <w:rsid w:val="00A73A74"/>
    <w:rsid w:val="00A840CB"/>
    <w:rsid w:val="00A8739D"/>
    <w:rsid w:val="00A91063"/>
    <w:rsid w:val="00AA38BF"/>
    <w:rsid w:val="00AB3862"/>
    <w:rsid w:val="00AB4D29"/>
    <w:rsid w:val="00AC0F44"/>
    <w:rsid w:val="00AC61AF"/>
    <w:rsid w:val="00AD14F5"/>
    <w:rsid w:val="00AD1BCA"/>
    <w:rsid w:val="00AD29BE"/>
    <w:rsid w:val="00AD2A93"/>
    <w:rsid w:val="00AD692C"/>
    <w:rsid w:val="00AE260E"/>
    <w:rsid w:val="00AE327F"/>
    <w:rsid w:val="00AE4067"/>
    <w:rsid w:val="00AF1B68"/>
    <w:rsid w:val="00AF2523"/>
    <w:rsid w:val="00AF5BC4"/>
    <w:rsid w:val="00AF6DAB"/>
    <w:rsid w:val="00B13E09"/>
    <w:rsid w:val="00B147B8"/>
    <w:rsid w:val="00B44B8D"/>
    <w:rsid w:val="00B46DB0"/>
    <w:rsid w:val="00B5217C"/>
    <w:rsid w:val="00B56C53"/>
    <w:rsid w:val="00B654C1"/>
    <w:rsid w:val="00B67937"/>
    <w:rsid w:val="00B71C17"/>
    <w:rsid w:val="00B81011"/>
    <w:rsid w:val="00B9258D"/>
    <w:rsid w:val="00BA161E"/>
    <w:rsid w:val="00BA38C9"/>
    <w:rsid w:val="00BA50CD"/>
    <w:rsid w:val="00BB18E3"/>
    <w:rsid w:val="00BC0738"/>
    <w:rsid w:val="00BC2CAA"/>
    <w:rsid w:val="00BC6200"/>
    <w:rsid w:val="00BD01C6"/>
    <w:rsid w:val="00BE0D2A"/>
    <w:rsid w:val="00BE12F2"/>
    <w:rsid w:val="00BE582F"/>
    <w:rsid w:val="00BF0598"/>
    <w:rsid w:val="00BF3D03"/>
    <w:rsid w:val="00C00437"/>
    <w:rsid w:val="00C04939"/>
    <w:rsid w:val="00C1188A"/>
    <w:rsid w:val="00C233A7"/>
    <w:rsid w:val="00C23D14"/>
    <w:rsid w:val="00C23EF8"/>
    <w:rsid w:val="00C37773"/>
    <w:rsid w:val="00C40D50"/>
    <w:rsid w:val="00C45BA4"/>
    <w:rsid w:val="00C51BD4"/>
    <w:rsid w:val="00C61720"/>
    <w:rsid w:val="00C64030"/>
    <w:rsid w:val="00C66248"/>
    <w:rsid w:val="00C71840"/>
    <w:rsid w:val="00C72CB7"/>
    <w:rsid w:val="00C83FC8"/>
    <w:rsid w:val="00C918F7"/>
    <w:rsid w:val="00C93828"/>
    <w:rsid w:val="00C974AD"/>
    <w:rsid w:val="00CB0F85"/>
    <w:rsid w:val="00CB0FB3"/>
    <w:rsid w:val="00CC4EE9"/>
    <w:rsid w:val="00CC6089"/>
    <w:rsid w:val="00CC60D0"/>
    <w:rsid w:val="00CD44F9"/>
    <w:rsid w:val="00CD5B14"/>
    <w:rsid w:val="00CD7605"/>
    <w:rsid w:val="00CF0D21"/>
    <w:rsid w:val="00D04F10"/>
    <w:rsid w:val="00D1151D"/>
    <w:rsid w:val="00D11906"/>
    <w:rsid w:val="00D2066A"/>
    <w:rsid w:val="00D21F2B"/>
    <w:rsid w:val="00D27696"/>
    <w:rsid w:val="00D30A73"/>
    <w:rsid w:val="00D344EA"/>
    <w:rsid w:val="00D36C87"/>
    <w:rsid w:val="00D44BD5"/>
    <w:rsid w:val="00D4754A"/>
    <w:rsid w:val="00D577AA"/>
    <w:rsid w:val="00D6139C"/>
    <w:rsid w:val="00D64501"/>
    <w:rsid w:val="00D65B08"/>
    <w:rsid w:val="00D66936"/>
    <w:rsid w:val="00D72F0A"/>
    <w:rsid w:val="00D8005B"/>
    <w:rsid w:val="00D87182"/>
    <w:rsid w:val="00D9077D"/>
    <w:rsid w:val="00D90E38"/>
    <w:rsid w:val="00DB136A"/>
    <w:rsid w:val="00DB1CCD"/>
    <w:rsid w:val="00DC2110"/>
    <w:rsid w:val="00DC7480"/>
    <w:rsid w:val="00DF4DE6"/>
    <w:rsid w:val="00E007E0"/>
    <w:rsid w:val="00E02180"/>
    <w:rsid w:val="00E14876"/>
    <w:rsid w:val="00E23007"/>
    <w:rsid w:val="00E256F7"/>
    <w:rsid w:val="00E31BED"/>
    <w:rsid w:val="00E378DE"/>
    <w:rsid w:val="00E37F24"/>
    <w:rsid w:val="00E461AB"/>
    <w:rsid w:val="00E62E72"/>
    <w:rsid w:val="00E64C78"/>
    <w:rsid w:val="00E7705F"/>
    <w:rsid w:val="00E82239"/>
    <w:rsid w:val="00E845F5"/>
    <w:rsid w:val="00E84A93"/>
    <w:rsid w:val="00E90976"/>
    <w:rsid w:val="00E92764"/>
    <w:rsid w:val="00EA1F3B"/>
    <w:rsid w:val="00EB7725"/>
    <w:rsid w:val="00EC0216"/>
    <w:rsid w:val="00EC02A9"/>
    <w:rsid w:val="00ED1434"/>
    <w:rsid w:val="00ED2D21"/>
    <w:rsid w:val="00ED5203"/>
    <w:rsid w:val="00EF32A9"/>
    <w:rsid w:val="00F04F01"/>
    <w:rsid w:val="00F07C44"/>
    <w:rsid w:val="00F12BFE"/>
    <w:rsid w:val="00F247BE"/>
    <w:rsid w:val="00F267A2"/>
    <w:rsid w:val="00F468EA"/>
    <w:rsid w:val="00F552D7"/>
    <w:rsid w:val="00F71886"/>
    <w:rsid w:val="00F73806"/>
    <w:rsid w:val="00F82836"/>
    <w:rsid w:val="00F84D7B"/>
    <w:rsid w:val="00F90EBC"/>
    <w:rsid w:val="00FA2B8E"/>
    <w:rsid w:val="00FA3B76"/>
    <w:rsid w:val="00FB1372"/>
    <w:rsid w:val="00FB45DA"/>
    <w:rsid w:val="00FC0153"/>
    <w:rsid w:val="00FC11E6"/>
    <w:rsid w:val="00FC4D9D"/>
    <w:rsid w:val="00FD122B"/>
    <w:rsid w:val="00FD4227"/>
    <w:rsid w:val="00FD7657"/>
    <w:rsid w:val="00FF3D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C7CF0DB"/>
  <w15:chartTrackingRefBased/>
  <w15:docId w15:val="{AEBEB821-EF13-440C-8681-7BBE4B3A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rPr>
      <w:color w:val="0000FF"/>
      <w:u w:val="single"/>
    </w:rPr>
  </w:style>
  <w:style w:type="character" w:customStyle="1" w:styleId="HeaderChar">
    <w:name w:val="Header Char"/>
    <w:uiPriority w:val="99"/>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uiPriority w:val="99"/>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3D40F8"/>
  </w:style>
  <w:style w:type="table" w:customStyle="1" w:styleId="TableGrid1">
    <w:name w:val="Table Grid1"/>
    <w:basedOn w:val="TableNormal"/>
    <w:next w:val="TableGrid"/>
    <w:rsid w:val="003D40F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0">
    <w:name w:val="Body Text2"/>
    <w:rsid w:val="003D40F8"/>
    <w:pPr>
      <w:suppressAutoHyphens/>
      <w:ind w:firstLine="312"/>
      <w:jc w:val="both"/>
    </w:pPr>
    <w:rPr>
      <w:rFonts w:ascii="TimesLT" w:eastAsia="Arial" w:hAnsi="TimesLT"/>
      <w:lang w:val="en-GB" w:eastAsia="ar-SA"/>
    </w:rPr>
  </w:style>
  <w:style w:type="character" w:styleId="UnresolvedMention">
    <w:name w:val="Unresolved Mention"/>
    <w:basedOn w:val="DefaultParagraphFont"/>
    <w:uiPriority w:val="99"/>
    <w:semiHidden/>
    <w:unhideWhenUsed/>
    <w:rsid w:val="002D5FD4"/>
    <w:rPr>
      <w:color w:val="605E5C"/>
      <w:shd w:val="clear" w:color="auto" w:fill="E1DFDD"/>
    </w:rPr>
  </w:style>
  <w:style w:type="numbering" w:customStyle="1" w:styleId="CurrentList1">
    <w:name w:val="Current List1"/>
    <w:uiPriority w:val="99"/>
    <w:rsid w:val="00D36C87"/>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811255">
      <w:bodyDiv w:val="1"/>
      <w:marLeft w:val="0"/>
      <w:marRight w:val="0"/>
      <w:marTop w:val="0"/>
      <w:marBottom w:val="0"/>
      <w:divBdr>
        <w:top w:val="none" w:sz="0" w:space="0" w:color="auto"/>
        <w:left w:val="none" w:sz="0" w:space="0" w:color="auto"/>
        <w:bottom w:val="none" w:sz="0" w:space="0" w:color="auto"/>
        <w:right w:val="none" w:sz="0" w:space="0" w:color="auto"/>
      </w:divBdr>
    </w:div>
    <w:div w:id="393940064">
      <w:bodyDiv w:val="1"/>
      <w:marLeft w:val="0"/>
      <w:marRight w:val="0"/>
      <w:marTop w:val="0"/>
      <w:marBottom w:val="0"/>
      <w:divBdr>
        <w:top w:val="none" w:sz="0" w:space="0" w:color="auto"/>
        <w:left w:val="none" w:sz="0" w:space="0" w:color="auto"/>
        <w:bottom w:val="none" w:sz="0" w:space="0" w:color="auto"/>
        <w:right w:val="none" w:sz="0" w:space="0" w:color="auto"/>
      </w:divBdr>
    </w:div>
    <w:div w:id="174460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das.benokraitis@mil.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VPI_VIIs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17str1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siejipirkimai.lt/epps/home.do" TargetMode="External"/><Relationship Id="rId4" Type="http://schemas.openxmlformats.org/officeDocument/2006/relationships/settings" Target="settings.xml"/><Relationship Id="rId9" Type="http://schemas.openxmlformats.org/officeDocument/2006/relationships/hyperlink" Target="mailto:karolis.bidlauskas@mil.l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3EB04-C24F-47AB-8163-46555C5A5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2002</TotalTime>
  <Pages>7</Pages>
  <Words>3050</Words>
  <Characters>17391</Characters>
  <Application>Microsoft Office Word</Application>
  <DocSecurity>0</DocSecurity>
  <Lines>144</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20401</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anzelika.griniute</dc:creator>
  <cp:lastModifiedBy>Karolis Bidlauskas</cp:lastModifiedBy>
  <cp:revision>126</cp:revision>
  <cp:lastPrinted>2012-04-12T08:21:00Z</cp:lastPrinted>
  <dcterms:created xsi:type="dcterms:W3CDTF">2023-10-19T08:05:00Z</dcterms:created>
  <dcterms:modified xsi:type="dcterms:W3CDTF">2026-09-23T06:52:00Z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60f10fda3130bdf4497364711259c33ac4cc5533731f7c87605e5da07b300e3f</vt:lpwstr>
  </property>
</Properties>
</file>