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sz w:val="24"/>
          <w:szCs w:val="24"/>
        </w:rPr>
        <w:id w:val="-808551268"/>
        <w:docPartObj>
          <w:docPartGallery w:val="Cover Pages"/>
          <w:docPartUnique/>
        </w:docPartObj>
      </w:sdtPr>
      <w:sdtEndPr>
        <w:rPr>
          <w:rFonts w:ascii="Times New Roman" w:hAnsi="Times New Roman" w:cs="Times New Roman"/>
          <w:b w:val="0"/>
          <w:bCs w:val="0"/>
        </w:rPr>
      </w:sdtEndPr>
      <w:sdtContent>
        <w:p w14:paraId="2A63A947" w14:textId="77777777" w:rsidR="00D34592" w:rsidRPr="005A738D" w:rsidRDefault="00D34592" w:rsidP="00D34592">
          <w:pPr>
            <w:jc w:val="center"/>
            <w:rPr>
              <w:rFonts w:ascii="Times New Roman" w:hAnsi="Times New Roman" w:cs="Times New Roman"/>
              <w:b/>
              <w:bCs/>
              <w:sz w:val="24"/>
              <w:szCs w:val="24"/>
            </w:rPr>
          </w:pPr>
          <w:r w:rsidRPr="005A738D">
            <w:rPr>
              <w:rFonts w:ascii="Times New Roman" w:hAnsi="Times New Roman" w:cs="Times New Roman"/>
              <w:b/>
              <w:bCs/>
              <w:sz w:val="24"/>
              <w:szCs w:val="24"/>
            </w:rPr>
            <w:t>Biržų rajono savivaldybės administracija</w:t>
          </w:r>
        </w:p>
        <w:p w14:paraId="4C61C748" w14:textId="62C29005" w:rsidR="00D34592" w:rsidRPr="005A738D" w:rsidRDefault="00D34592" w:rsidP="00D34592">
          <w:pPr>
            <w:spacing w:after="0"/>
            <w:jc w:val="center"/>
            <w:rPr>
              <w:rFonts w:ascii="Times New Roman" w:hAnsi="Times New Roman" w:cs="Times New Roman"/>
              <w:sz w:val="22"/>
              <w:szCs w:val="22"/>
              <w:u w:val="single"/>
            </w:rPr>
          </w:pPr>
          <w:r w:rsidRPr="005A738D">
            <w:rPr>
              <w:rFonts w:ascii="Times New Roman" w:hAnsi="Times New Roman" w:cs="Times New Roman"/>
              <w:sz w:val="22"/>
              <w:szCs w:val="22"/>
              <w:u w:val="single"/>
            </w:rPr>
            <w:t xml:space="preserve"> Biudžetinė įstaiga, Vytauto g. 38, 41143 Biržai, tel. </w:t>
          </w:r>
          <w:r w:rsidR="00033496">
            <w:rPr>
              <w:rFonts w:ascii="Times New Roman" w:hAnsi="Times New Roman" w:cs="Times New Roman"/>
              <w:sz w:val="22"/>
              <w:szCs w:val="22"/>
              <w:u w:val="single"/>
            </w:rPr>
            <w:t>+370 67263713</w:t>
          </w:r>
          <w:r w:rsidRPr="005A738D">
            <w:rPr>
              <w:rFonts w:ascii="Times New Roman" w:hAnsi="Times New Roman" w:cs="Times New Roman"/>
              <w:sz w:val="22"/>
              <w:szCs w:val="22"/>
              <w:u w:val="single"/>
            </w:rPr>
            <w:t xml:space="preserve">, el. p. </w:t>
          </w:r>
          <w:hyperlink r:id="rId11" w:history="1">
            <w:r w:rsidRPr="005A738D">
              <w:rPr>
                <w:rFonts w:ascii="Times New Roman" w:hAnsi="Times New Roman" w:cs="Times New Roman"/>
                <w:sz w:val="22"/>
                <w:szCs w:val="22"/>
                <w:u w:val="single"/>
              </w:rPr>
              <w:t>savivaldybe@birzai.lt</w:t>
            </w:r>
          </w:hyperlink>
          <w:r w:rsidRPr="005A738D">
            <w:rPr>
              <w:rFonts w:ascii="Times New Roman" w:hAnsi="Times New Roman" w:cs="Times New Roman"/>
              <w:sz w:val="22"/>
              <w:szCs w:val="22"/>
              <w:u w:val="single"/>
            </w:rPr>
            <w:t xml:space="preserve">., duomenys kaupiami ir saugomi Juridinių asmenų registre, kodas 188642660, </w:t>
          </w:r>
        </w:p>
        <w:p w14:paraId="5E2701BA" w14:textId="77777777" w:rsidR="00D34592" w:rsidRPr="005A738D" w:rsidRDefault="00D34592" w:rsidP="00D34592">
          <w:pPr>
            <w:spacing w:after="120" w:line="20" w:lineRule="atLeast"/>
            <w:contextualSpacing/>
            <w:jc w:val="center"/>
            <w:rPr>
              <w:rFonts w:ascii="Times New Roman" w:hAnsi="Times New Roman" w:cs="Times New Roman"/>
              <w:sz w:val="22"/>
              <w:szCs w:val="22"/>
            </w:rPr>
          </w:pPr>
          <w:r w:rsidRPr="005A738D">
            <w:rPr>
              <w:rFonts w:ascii="Times New Roman" w:hAnsi="Times New Roman" w:cs="Times New Roman"/>
              <w:sz w:val="22"/>
              <w:szCs w:val="22"/>
              <w:u w:val="single"/>
            </w:rPr>
            <w:t>nėra pridėtinės vertės mokesčio mokėtoja</w:t>
          </w:r>
        </w:p>
        <w:p w14:paraId="197A1DFB" w14:textId="77777777" w:rsidR="00D34592" w:rsidRDefault="00D34592" w:rsidP="00D34592">
          <w:pPr>
            <w:tabs>
              <w:tab w:val="left" w:pos="870"/>
            </w:tabs>
            <w:spacing w:after="120" w:line="20" w:lineRule="atLeast"/>
            <w:contextualSpacing/>
            <w:rPr>
              <w:rFonts w:ascii="Times New Roman" w:hAnsi="Times New Roman" w:cs="Times New Roman"/>
              <w:sz w:val="24"/>
              <w:szCs w:val="24"/>
            </w:rPr>
          </w:pPr>
          <w:r w:rsidRPr="005A738D">
            <w:rPr>
              <w:rFonts w:ascii="Times New Roman" w:hAnsi="Times New Roman" w:cs="Times New Roman"/>
              <w:sz w:val="24"/>
              <w:szCs w:val="24"/>
            </w:rPr>
            <w:tab/>
          </w:r>
        </w:p>
        <w:p w14:paraId="7CDCDEC0" w14:textId="77777777" w:rsidR="00D34592" w:rsidRPr="002434BE" w:rsidRDefault="00D34592" w:rsidP="00CC33E6">
          <w:pPr>
            <w:pStyle w:val="FreeForm"/>
            <w:ind w:right="140" w:firstLine="5130"/>
            <w:rPr>
              <w:rFonts w:ascii="Times New Roman" w:eastAsia="Times New Roman" w:hAnsi="Times New Roman" w:cs="Times New Roman"/>
              <w:color w:val="auto"/>
              <w:sz w:val="22"/>
              <w:szCs w:val="22"/>
            </w:rPr>
          </w:pPr>
          <w:r w:rsidRPr="002434BE">
            <w:rPr>
              <w:rFonts w:ascii="Times New Roman" w:hAnsi="Times New Roman"/>
              <w:color w:val="auto"/>
              <w:sz w:val="22"/>
              <w:szCs w:val="22"/>
            </w:rPr>
            <w:t>PATVIRTINTA:</w:t>
          </w:r>
        </w:p>
        <w:p w14:paraId="405A7146" w14:textId="77777777" w:rsidR="00D34592" w:rsidRPr="002434BE" w:rsidRDefault="00D34592" w:rsidP="00CC33E6">
          <w:pPr>
            <w:pStyle w:val="FreeForm"/>
            <w:ind w:right="140" w:firstLine="5130"/>
            <w:rPr>
              <w:rFonts w:ascii="Times New Roman" w:eastAsia="Times New Roman" w:hAnsi="Times New Roman" w:cs="Times New Roman"/>
              <w:color w:val="auto"/>
              <w:sz w:val="22"/>
              <w:szCs w:val="22"/>
            </w:rPr>
          </w:pPr>
          <w:r w:rsidRPr="002434BE">
            <w:rPr>
              <w:rFonts w:ascii="Times New Roman" w:hAnsi="Times New Roman"/>
              <w:color w:val="auto"/>
              <w:sz w:val="22"/>
              <w:szCs w:val="22"/>
            </w:rPr>
            <w:t>Viešojo pirkimo komisijos</w:t>
          </w:r>
        </w:p>
        <w:p w14:paraId="68B85847" w14:textId="60AF22E3" w:rsidR="00D34592" w:rsidRPr="00033496" w:rsidRDefault="00D34592" w:rsidP="00CC33E6">
          <w:pPr>
            <w:pStyle w:val="FreeForm"/>
            <w:ind w:right="140" w:firstLine="5130"/>
            <w:rPr>
              <w:rFonts w:ascii="Times New Roman" w:eastAsia="Times New Roman" w:hAnsi="Times New Roman" w:cs="Times New Roman"/>
              <w:color w:val="auto"/>
              <w:sz w:val="22"/>
              <w:szCs w:val="22"/>
            </w:rPr>
          </w:pPr>
          <w:r w:rsidRPr="002434BE">
            <w:rPr>
              <w:rFonts w:ascii="Times New Roman" w:hAnsi="Times New Roman"/>
              <w:color w:val="auto"/>
              <w:sz w:val="22"/>
              <w:szCs w:val="22"/>
            </w:rPr>
            <w:t>2026-</w:t>
          </w:r>
          <w:r w:rsidR="002F2B43" w:rsidRPr="002434BE">
            <w:rPr>
              <w:rFonts w:ascii="Times New Roman" w:hAnsi="Times New Roman"/>
              <w:color w:val="auto"/>
              <w:sz w:val="22"/>
              <w:szCs w:val="22"/>
            </w:rPr>
            <w:t>0</w:t>
          </w:r>
          <w:r w:rsidR="00993E60" w:rsidRPr="002434BE">
            <w:rPr>
              <w:rFonts w:ascii="Times New Roman" w:hAnsi="Times New Roman"/>
              <w:color w:val="auto"/>
              <w:sz w:val="22"/>
              <w:szCs w:val="22"/>
            </w:rPr>
            <w:t>9</w:t>
          </w:r>
          <w:r w:rsidRPr="002434BE">
            <w:rPr>
              <w:rFonts w:ascii="Times New Roman" w:hAnsi="Times New Roman"/>
              <w:color w:val="auto"/>
              <w:sz w:val="22"/>
              <w:szCs w:val="22"/>
            </w:rPr>
            <w:t>-</w:t>
          </w:r>
          <w:r w:rsidR="00993E60" w:rsidRPr="002434BE">
            <w:rPr>
              <w:rFonts w:ascii="Times New Roman" w:hAnsi="Times New Roman"/>
              <w:color w:val="auto"/>
              <w:sz w:val="22"/>
              <w:szCs w:val="22"/>
            </w:rPr>
            <w:t>29</w:t>
          </w:r>
          <w:r w:rsidRPr="002434BE">
            <w:rPr>
              <w:rFonts w:ascii="Times New Roman" w:hAnsi="Times New Roman"/>
              <w:color w:val="auto"/>
              <w:sz w:val="22"/>
              <w:szCs w:val="22"/>
            </w:rPr>
            <w:t xml:space="preserve"> d. protokolu Nr. 2026-PROT-BRSA</w:t>
          </w:r>
          <w:r w:rsidR="00B11C5D" w:rsidRPr="002434BE">
            <w:rPr>
              <w:rFonts w:ascii="Times New Roman" w:hAnsi="Times New Roman"/>
              <w:color w:val="auto"/>
              <w:sz w:val="22"/>
              <w:szCs w:val="22"/>
            </w:rPr>
            <w:t>-</w:t>
          </w:r>
          <w:r w:rsidR="002434BE" w:rsidRPr="002434BE">
            <w:rPr>
              <w:rFonts w:ascii="Times New Roman" w:hAnsi="Times New Roman"/>
              <w:color w:val="auto"/>
              <w:sz w:val="22"/>
              <w:szCs w:val="22"/>
            </w:rPr>
            <w:t>264</w:t>
          </w:r>
        </w:p>
        <w:p w14:paraId="031F916F" w14:textId="77777777" w:rsidR="00D34592" w:rsidRDefault="00D34592" w:rsidP="00D34592">
          <w:pPr>
            <w:spacing w:after="120" w:line="20" w:lineRule="atLeast"/>
            <w:contextualSpacing/>
            <w:jc w:val="center"/>
            <w:rPr>
              <w:rFonts w:ascii="Times New Roman" w:hAnsi="Times New Roman" w:cs="Times New Roman"/>
              <w:sz w:val="18"/>
              <w:szCs w:val="18"/>
            </w:rPr>
          </w:pPr>
        </w:p>
        <w:p w14:paraId="6D1B098B" w14:textId="77777777" w:rsidR="00D34592" w:rsidRPr="005A738D" w:rsidRDefault="00D34592" w:rsidP="00D34592">
          <w:pPr>
            <w:spacing w:after="120" w:line="20" w:lineRule="atLeast"/>
            <w:contextualSpacing/>
            <w:jc w:val="center"/>
            <w:rPr>
              <w:rFonts w:ascii="Times New Roman" w:hAnsi="Times New Roman" w:cs="Times New Roman"/>
              <w:sz w:val="18"/>
              <w:szCs w:val="18"/>
            </w:rPr>
          </w:pPr>
        </w:p>
        <w:p w14:paraId="4DCF6A11" w14:textId="06EAFCA2" w:rsidR="00D34592" w:rsidRDefault="00D34592" w:rsidP="00D34592">
          <w:pPr>
            <w:spacing w:after="120" w:line="20" w:lineRule="atLeast"/>
            <w:contextualSpacing/>
            <w:jc w:val="center"/>
            <w:rPr>
              <w:rFonts w:ascii="Times New Roman" w:hAnsi="Times New Roman" w:cs="Times New Roman"/>
              <w:b/>
              <w:bCs/>
              <w:sz w:val="26"/>
              <w:szCs w:val="26"/>
            </w:rPr>
          </w:pPr>
          <w:r w:rsidRPr="005A738D">
            <w:rPr>
              <w:rFonts w:ascii="Times New Roman" w:hAnsi="Times New Roman" w:cs="Times New Roman"/>
              <w:b/>
              <w:bCs/>
              <w:sz w:val="26"/>
              <w:szCs w:val="26"/>
            </w:rPr>
            <w:t>ATVIRO KONKURSO</w:t>
          </w:r>
          <w:r>
            <w:rPr>
              <w:rFonts w:ascii="Times New Roman" w:hAnsi="Times New Roman" w:cs="Times New Roman"/>
              <w:b/>
              <w:bCs/>
              <w:sz w:val="26"/>
              <w:szCs w:val="26"/>
            </w:rPr>
            <w:t xml:space="preserve"> (SUPAPRASTINTO PIRKIMO) </w:t>
          </w:r>
        </w:p>
        <w:p w14:paraId="2924FC06" w14:textId="085E8960" w:rsidR="00D34592" w:rsidRDefault="00D34592" w:rsidP="00D34592">
          <w:pPr>
            <w:spacing w:after="120" w:line="20" w:lineRule="atLeast"/>
            <w:contextualSpacing/>
            <w:jc w:val="center"/>
            <w:rPr>
              <w:rFonts w:ascii="Times New Roman" w:hAnsi="Times New Roman" w:cs="Times New Roman"/>
              <w:b/>
              <w:bCs/>
              <w:sz w:val="26"/>
              <w:szCs w:val="26"/>
            </w:rPr>
          </w:pPr>
          <w:r w:rsidRPr="005A738D">
            <w:rPr>
              <w:rFonts w:ascii="Times New Roman" w:hAnsi="Times New Roman" w:cs="Times New Roman"/>
              <w:b/>
              <w:bCs/>
              <w:sz w:val="26"/>
              <w:szCs w:val="26"/>
            </w:rPr>
            <w:t>SPECIALIOSIOS SĄLYGOS</w:t>
          </w:r>
        </w:p>
        <w:p w14:paraId="274AABB5" w14:textId="77777777" w:rsidR="00B87916" w:rsidRPr="00DD62AC" w:rsidRDefault="00B87916" w:rsidP="00D34592">
          <w:pPr>
            <w:spacing w:after="120" w:line="20" w:lineRule="atLeast"/>
            <w:contextualSpacing/>
            <w:jc w:val="center"/>
            <w:rPr>
              <w:rFonts w:ascii="Times New Roman" w:hAnsi="Times New Roman" w:cs="Times New Roman"/>
              <w:b/>
              <w:bCs/>
              <w:sz w:val="14"/>
              <w:szCs w:val="14"/>
            </w:rPr>
          </w:pPr>
        </w:p>
        <w:p w14:paraId="3002EF26" w14:textId="77777777" w:rsidR="00103677" w:rsidRDefault="00B87916" w:rsidP="00B87916">
          <w:pPr>
            <w:spacing w:after="120" w:line="20" w:lineRule="atLeast"/>
            <w:contextualSpacing/>
            <w:jc w:val="center"/>
            <w:rPr>
              <w:rFonts w:ascii="Times New Roman" w:hAnsi="Times New Roman" w:cs="Times New Roman"/>
              <w:b/>
              <w:bCs/>
              <w:sz w:val="28"/>
              <w:szCs w:val="28"/>
            </w:rPr>
          </w:pPr>
          <w:r w:rsidRPr="00C03B0D">
            <w:rPr>
              <w:rFonts w:ascii="Times New Roman" w:hAnsi="Times New Roman" w:cs="Times New Roman"/>
              <w:b/>
              <w:bCs/>
              <w:sz w:val="28"/>
              <w:szCs w:val="28"/>
            </w:rPr>
            <w:t>SPORTO PASKIRTIES INŽINERINIŲ STATINIŲ</w:t>
          </w:r>
          <w:r w:rsidR="006132CD">
            <w:rPr>
              <w:rFonts w:ascii="Times New Roman" w:hAnsi="Times New Roman" w:cs="Times New Roman"/>
              <w:b/>
              <w:bCs/>
              <w:sz w:val="28"/>
              <w:szCs w:val="28"/>
            </w:rPr>
            <w:t>, VANDENTIEKIO IR NUOTEKŲ ŠALINIMO TINKLŲ BEI KITŲ INŽINERINIŲ STATINIŲ BIRŽUOSE, VYTAUTO G. 47, STATYBOS IR REKONSTRAVIMO DARBAI</w:t>
          </w:r>
        </w:p>
        <w:p w14:paraId="6C81C1F6" w14:textId="7B9D43E4" w:rsidR="00B87916" w:rsidRDefault="00103677" w:rsidP="00B87916">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 xml:space="preserve"> (I ETAPAS)</w:t>
          </w:r>
        </w:p>
        <w:p w14:paraId="1267342D" w14:textId="2A776335" w:rsidR="00590898" w:rsidRPr="00590898" w:rsidRDefault="00590898" w:rsidP="00B87916">
          <w:pPr>
            <w:spacing w:after="120" w:line="20" w:lineRule="atLeast"/>
            <w:contextualSpacing/>
            <w:jc w:val="center"/>
            <w:rPr>
              <w:rFonts w:ascii="Times New Roman" w:hAnsi="Times New Roman" w:cs="Times New Roman"/>
              <w:b/>
              <w:bCs/>
              <w:sz w:val="24"/>
              <w:szCs w:val="24"/>
            </w:rPr>
          </w:pPr>
          <w:r w:rsidRPr="00590898">
            <w:rPr>
              <w:rFonts w:ascii="Times New Roman" w:hAnsi="Times New Roman" w:cs="Times New Roman"/>
              <w:b/>
              <w:bCs/>
              <w:sz w:val="24"/>
              <w:szCs w:val="24"/>
            </w:rPr>
            <w:t xml:space="preserve">(PIRKIMO NR. </w:t>
          </w:r>
          <w:r w:rsidR="00657C4A">
            <w:rPr>
              <w:rFonts w:ascii="Times New Roman" w:hAnsi="Times New Roman" w:cs="Times New Roman"/>
              <w:b/>
              <w:bCs/>
              <w:sz w:val="24"/>
              <w:szCs w:val="24"/>
            </w:rPr>
            <w:t>9849634)</w:t>
          </w:r>
        </w:p>
        <w:p w14:paraId="58346133" w14:textId="77777777" w:rsidR="00B87916" w:rsidRPr="005A738D" w:rsidRDefault="00B87916" w:rsidP="00D34592">
          <w:pPr>
            <w:spacing w:after="120" w:line="20" w:lineRule="atLeast"/>
            <w:contextualSpacing/>
            <w:jc w:val="center"/>
            <w:rPr>
              <w:rFonts w:ascii="Times New Roman" w:hAnsi="Times New Roman" w:cs="Times New Roman"/>
              <w:b/>
              <w:bCs/>
              <w:sz w:val="26"/>
              <w:szCs w:val="26"/>
            </w:rPr>
          </w:pPr>
        </w:p>
        <w:p w14:paraId="0AE53099" w14:textId="026910AE" w:rsidR="00D34592" w:rsidRPr="00457697" w:rsidRDefault="00D34592" w:rsidP="00C1618B">
          <w:pPr>
            <w:spacing w:after="120" w:line="20" w:lineRule="atLeast"/>
            <w:contextualSpacing/>
            <w:rPr>
              <w:rFonts w:ascii="Times New Roman" w:hAnsi="Times New Roman" w:cs="Times New Roman"/>
              <w:b/>
              <w:bCs/>
              <w:sz w:val="24"/>
              <w:szCs w:val="24"/>
            </w:rPr>
          </w:pPr>
        </w:p>
        <w:p w14:paraId="0FC90D8B" w14:textId="77777777" w:rsidR="00D526C8" w:rsidRPr="00457697" w:rsidRDefault="00D526C8" w:rsidP="0048654D">
          <w:pPr>
            <w:spacing w:after="120" w:line="20" w:lineRule="atLeast"/>
            <w:contextualSpacing/>
            <w:rPr>
              <w:rFonts w:ascii="Times New Roman" w:hAnsi="Times New Roman" w:cs="Times New Roman"/>
              <w:sz w:val="24"/>
              <w:szCs w:val="24"/>
            </w:rPr>
          </w:pP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457697" w:rsidRDefault="001C24BC" w:rsidP="000C20C4">
              <w:pPr>
                <w:pStyle w:val="Turinioantrat"/>
                <w:spacing w:before="0" w:line="20" w:lineRule="atLeast"/>
                <w:ind w:left="432" w:hanging="432"/>
                <w:contextualSpacing/>
                <w:jc w:val="center"/>
                <w:rPr>
                  <w:rFonts w:ascii="Times New Roman" w:hAnsi="Times New Roman" w:cs="Times New Roman"/>
                  <w:sz w:val="24"/>
                  <w:szCs w:val="24"/>
                </w:rPr>
              </w:pPr>
              <w:r w:rsidRPr="00457697">
                <w:rPr>
                  <w:rFonts w:ascii="Times New Roman" w:hAnsi="Times New Roman" w:cs="Times New Roman"/>
                  <w:sz w:val="24"/>
                  <w:szCs w:val="24"/>
                </w:rPr>
                <w:t>TURINYS</w:t>
              </w:r>
            </w:p>
            <w:p w14:paraId="4E50AF1D" w14:textId="3D511C37" w:rsidR="00342D10" w:rsidRDefault="001C24BC">
              <w:pPr>
                <w:pStyle w:val="Turinys1"/>
                <w:tabs>
                  <w:tab w:val="left" w:pos="720"/>
                </w:tabs>
                <w:rPr>
                  <w:noProof/>
                  <w:kern w:val="2"/>
                  <w:sz w:val="24"/>
                  <w:szCs w:val="24"/>
                  <w:lang w:val="en-US" w:eastAsia="en-US"/>
                  <w14:ligatures w14:val="standardContextual"/>
                </w:rPr>
              </w:pPr>
              <w:r w:rsidRPr="00457697">
                <w:rPr>
                  <w:rFonts w:ascii="Times New Roman" w:hAnsi="Times New Roman" w:cs="Times New Roman"/>
                  <w:color w:val="2B579A"/>
                  <w:sz w:val="24"/>
                  <w:szCs w:val="24"/>
                  <w:shd w:val="clear" w:color="auto" w:fill="E6E6E6"/>
                </w:rPr>
                <w:fldChar w:fldCharType="begin"/>
              </w:r>
              <w:r w:rsidRPr="00457697">
                <w:rPr>
                  <w:rFonts w:ascii="Times New Roman" w:hAnsi="Times New Roman" w:cs="Times New Roman"/>
                  <w:sz w:val="24"/>
                  <w:szCs w:val="24"/>
                </w:rPr>
                <w:instrText xml:space="preserve"> TOC \o "1-3" \h \z \u </w:instrText>
              </w:r>
              <w:r w:rsidRPr="00457697">
                <w:rPr>
                  <w:rFonts w:ascii="Times New Roman" w:hAnsi="Times New Roman" w:cs="Times New Roman"/>
                  <w:color w:val="2B579A"/>
                  <w:sz w:val="24"/>
                  <w:szCs w:val="24"/>
                  <w:shd w:val="clear" w:color="auto" w:fill="E6E6E6"/>
                </w:rPr>
                <w:fldChar w:fldCharType="separate"/>
              </w:r>
              <w:hyperlink w:anchor="_Toc231474874" w:history="1">
                <w:r w:rsidR="00342D10" w:rsidRPr="007C4698">
                  <w:rPr>
                    <w:rStyle w:val="Hipersaitas"/>
                    <w:rFonts w:ascii="Times New Roman" w:hAnsi="Times New Roman" w:cs="Times New Roman"/>
                    <w:b/>
                    <w:bCs/>
                    <w:noProof/>
                  </w:rPr>
                  <w:t>1.</w:t>
                </w:r>
                <w:r w:rsidR="00342D10">
                  <w:rPr>
                    <w:noProof/>
                    <w:kern w:val="2"/>
                    <w:sz w:val="24"/>
                    <w:szCs w:val="24"/>
                    <w:lang w:val="en-US" w:eastAsia="en-US"/>
                    <w14:ligatures w14:val="standardContextual"/>
                  </w:rPr>
                  <w:tab/>
                </w:r>
                <w:r w:rsidR="00342D10" w:rsidRPr="007C4698">
                  <w:rPr>
                    <w:rStyle w:val="Hipersaitas"/>
                    <w:rFonts w:ascii="Times New Roman" w:hAnsi="Times New Roman" w:cs="Times New Roman"/>
                    <w:b/>
                    <w:bCs/>
                    <w:noProof/>
                  </w:rPr>
                  <w:t>Bendra informacija</w:t>
                </w:r>
                <w:r w:rsidR="00342D10">
                  <w:rPr>
                    <w:noProof/>
                    <w:webHidden/>
                  </w:rPr>
                  <w:tab/>
                </w:r>
                <w:r w:rsidR="00342D10">
                  <w:rPr>
                    <w:noProof/>
                    <w:webHidden/>
                  </w:rPr>
                  <w:fldChar w:fldCharType="begin"/>
                </w:r>
                <w:r w:rsidR="00342D10">
                  <w:rPr>
                    <w:noProof/>
                    <w:webHidden/>
                  </w:rPr>
                  <w:instrText xml:space="preserve"> PAGEREF _Toc231474874 \h </w:instrText>
                </w:r>
                <w:r w:rsidR="00342D10">
                  <w:rPr>
                    <w:noProof/>
                    <w:webHidden/>
                  </w:rPr>
                </w:r>
                <w:r w:rsidR="00342D10">
                  <w:rPr>
                    <w:noProof/>
                    <w:webHidden/>
                  </w:rPr>
                  <w:fldChar w:fldCharType="separate"/>
                </w:r>
                <w:r w:rsidR="00C106B9">
                  <w:rPr>
                    <w:noProof/>
                    <w:webHidden/>
                  </w:rPr>
                  <w:t>2</w:t>
                </w:r>
                <w:r w:rsidR="00342D10">
                  <w:rPr>
                    <w:noProof/>
                    <w:webHidden/>
                  </w:rPr>
                  <w:fldChar w:fldCharType="end"/>
                </w:r>
              </w:hyperlink>
            </w:p>
            <w:p w14:paraId="085AD3C4" w14:textId="2848490C" w:rsidR="00342D10" w:rsidRDefault="00342D10">
              <w:pPr>
                <w:pStyle w:val="Turinys1"/>
                <w:tabs>
                  <w:tab w:val="left" w:pos="720"/>
                </w:tabs>
                <w:rPr>
                  <w:noProof/>
                  <w:kern w:val="2"/>
                  <w:sz w:val="24"/>
                  <w:szCs w:val="24"/>
                  <w:lang w:val="en-US" w:eastAsia="en-US"/>
                  <w14:ligatures w14:val="standardContextual"/>
                </w:rPr>
              </w:pPr>
              <w:hyperlink w:anchor="_Toc231474875" w:history="1">
                <w:r w:rsidRPr="007C4698">
                  <w:rPr>
                    <w:rStyle w:val="Hipersaitas"/>
                    <w:rFonts w:ascii="Times New Roman" w:hAnsi="Times New Roman" w:cs="Times New Roman"/>
                    <w:b/>
                    <w:bCs/>
                    <w:noProof/>
                  </w:rPr>
                  <w:t>1.</w:t>
                </w:r>
                <w:r>
                  <w:rPr>
                    <w:noProof/>
                    <w:kern w:val="2"/>
                    <w:sz w:val="24"/>
                    <w:szCs w:val="24"/>
                    <w:lang w:val="en-US" w:eastAsia="en-US"/>
                    <w14:ligatures w14:val="standardContextual"/>
                  </w:rPr>
                  <w:tab/>
                </w:r>
                <w:r w:rsidRPr="007C4698">
                  <w:rPr>
                    <w:rStyle w:val="Hipersaitas"/>
                    <w:rFonts w:ascii="Times New Roman" w:hAnsi="Times New Roman" w:cs="Times New Roman"/>
                    <w:b/>
                    <w:bCs/>
                    <w:noProof/>
                  </w:rPr>
                  <w:t>Pirkimo objektas</w:t>
                </w:r>
                <w:r>
                  <w:rPr>
                    <w:noProof/>
                    <w:webHidden/>
                  </w:rPr>
                  <w:tab/>
                </w:r>
                <w:r>
                  <w:rPr>
                    <w:noProof/>
                    <w:webHidden/>
                  </w:rPr>
                  <w:fldChar w:fldCharType="begin"/>
                </w:r>
                <w:r>
                  <w:rPr>
                    <w:noProof/>
                    <w:webHidden/>
                  </w:rPr>
                  <w:instrText xml:space="preserve"> PAGEREF _Toc231474875 \h </w:instrText>
                </w:r>
                <w:r>
                  <w:rPr>
                    <w:noProof/>
                    <w:webHidden/>
                  </w:rPr>
                </w:r>
                <w:r>
                  <w:rPr>
                    <w:noProof/>
                    <w:webHidden/>
                  </w:rPr>
                  <w:fldChar w:fldCharType="separate"/>
                </w:r>
                <w:r w:rsidR="00C106B9">
                  <w:rPr>
                    <w:noProof/>
                    <w:webHidden/>
                  </w:rPr>
                  <w:t>2</w:t>
                </w:r>
                <w:r>
                  <w:rPr>
                    <w:noProof/>
                    <w:webHidden/>
                  </w:rPr>
                  <w:fldChar w:fldCharType="end"/>
                </w:r>
              </w:hyperlink>
            </w:p>
            <w:p w14:paraId="1F7AACB8" w14:textId="0EA05882" w:rsidR="00342D10" w:rsidRDefault="00342D10">
              <w:pPr>
                <w:pStyle w:val="Turinys1"/>
                <w:tabs>
                  <w:tab w:val="left" w:pos="720"/>
                </w:tabs>
                <w:rPr>
                  <w:noProof/>
                  <w:kern w:val="2"/>
                  <w:sz w:val="24"/>
                  <w:szCs w:val="24"/>
                  <w:lang w:val="en-US" w:eastAsia="en-US"/>
                  <w14:ligatures w14:val="standardContextual"/>
                </w:rPr>
              </w:pPr>
              <w:hyperlink w:anchor="_Toc231474876" w:history="1">
                <w:r w:rsidRPr="007C4698">
                  <w:rPr>
                    <w:rStyle w:val="Hipersaitas"/>
                    <w:rFonts w:ascii="Times New Roman" w:hAnsi="Times New Roman" w:cs="Times New Roman"/>
                    <w:b/>
                    <w:bCs/>
                    <w:noProof/>
                  </w:rPr>
                  <w:t>2.</w:t>
                </w:r>
                <w:r>
                  <w:rPr>
                    <w:noProof/>
                    <w:kern w:val="2"/>
                    <w:sz w:val="24"/>
                    <w:szCs w:val="24"/>
                    <w:lang w:val="en-US" w:eastAsia="en-US"/>
                    <w14:ligatures w14:val="standardContextual"/>
                  </w:rPr>
                  <w:tab/>
                </w:r>
                <w:r w:rsidRPr="007C4698">
                  <w:rPr>
                    <w:rStyle w:val="Hipersaitas"/>
                    <w:rFonts w:ascii="Times New Roman" w:hAnsi="Times New Roman" w:cs="Times New Roman"/>
                    <w:b/>
                    <w:bCs/>
                    <w:noProof/>
                  </w:rPr>
                  <w:t>Susitikimai su tiekėjais ir objekto apžiūra</w:t>
                </w:r>
                <w:r>
                  <w:rPr>
                    <w:noProof/>
                    <w:webHidden/>
                  </w:rPr>
                  <w:tab/>
                </w:r>
                <w:r>
                  <w:rPr>
                    <w:noProof/>
                    <w:webHidden/>
                  </w:rPr>
                  <w:fldChar w:fldCharType="begin"/>
                </w:r>
                <w:r>
                  <w:rPr>
                    <w:noProof/>
                    <w:webHidden/>
                  </w:rPr>
                  <w:instrText xml:space="preserve"> PAGEREF _Toc231474876 \h </w:instrText>
                </w:r>
                <w:r>
                  <w:rPr>
                    <w:noProof/>
                    <w:webHidden/>
                  </w:rPr>
                </w:r>
                <w:r>
                  <w:rPr>
                    <w:noProof/>
                    <w:webHidden/>
                  </w:rPr>
                  <w:fldChar w:fldCharType="separate"/>
                </w:r>
                <w:r w:rsidR="00C106B9">
                  <w:rPr>
                    <w:noProof/>
                    <w:webHidden/>
                  </w:rPr>
                  <w:t>3</w:t>
                </w:r>
                <w:r>
                  <w:rPr>
                    <w:noProof/>
                    <w:webHidden/>
                  </w:rPr>
                  <w:fldChar w:fldCharType="end"/>
                </w:r>
              </w:hyperlink>
            </w:p>
            <w:p w14:paraId="4040D042" w14:textId="435B441D" w:rsidR="00342D10" w:rsidRDefault="00342D10">
              <w:pPr>
                <w:pStyle w:val="Turinys1"/>
                <w:tabs>
                  <w:tab w:val="left" w:pos="720"/>
                </w:tabs>
                <w:rPr>
                  <w:noProof/>
                  <w:kern w:val="2"/>
                  <w:sz w:val="24"/>
                  <w:szCs w:val="24"/>
                  <w:lang w:val="en-US" w:eastAsia="en-US"/>
                  <w14:ligatures w14:val="standardContextual"/>
                </w:rPr>
              </w:pPr>
              <w:hyperlink w:anchor="_Toc231474877" w:history="1">
                <w:r w:rsidRPr="007C4698">
                  <w:rPr>
                    <w:rStyle w:val="Hipersaitas"/>
                    <w:rFonts w:ascii="Times New Roman" w:hAnsi="Times New Roman" w:cs="Times New Roman"/>
                    <w:b/>
                    <w:bCs/>
                    <w:noProof/>
                  </w:rPr>
                  <w:t>3.</w:t>
                </w:r>
                <w:r>
                  <w:rPr>
                    <w:noProof/>
                    <w:kern w:val="2"/>
                    <w:sz w:val="24"/>
                    <w:szCs w:val="24"/>
                    <w:lang w:val="en-US" w:eastAsia="en-US"/>
                    <w14:ligatures w14:val="standardContextual"/>
                  </w:rPr>
                  <w:tab/>
                </w:r>
                <w:r w:rsidRPr="007C4698">
                  <w:rPr>
                    <w:rStyle w:val="Hipersaitas"/>
                    <w:rFonts w:ascii="Times New Roman" w:hAnsi="Times New Roman" w:cs="Times New Roman"/>
                    <w:b/>
                    <w:bCs/>
                    <w:noProof/>
                  </w:rPr>
                  <w:t>Tiekėjų pašalinimo pagrindai ir kvalifikacijos reikalavimai</w:t>
                </w:r>
                <w:r>
                  <w:rPr>
                    <w:noProof/>
                    <w:webHidden/>
                  </w:rPr>
                  <w:tab/>
                </w:r>
                <w:r>
                  <w:rPr>
                    <w:noProof/>
                    <w:webHidden/>
                  </w:rPr>
                  <w:fldChar w:fldCharType="begin"/>
                </w:r>
                <w:r>
                  <w:rPr>
                    <w:noProof/>
                    <w:webHidden/>
                  </w:rPr>
                  <w:instrText xml:space="preserve"> PAGEREF _Toc231474877 \h </w:instrText>
                </w:r>
                <w:r>
                  <w:rPr>
                    <w:noProof/>
                    <w:webHidden/>
                  </w:rPr>
                </w:r>
                <w:r>
                  <w:rPr>
                    <w:noProof/>
                    <w:webHidden/>
                  </w:rPr>
                  <w:fldChar w:fldCharType="separate"/>
                </w:r>
                <w:r w:rsidR="00C106B9">
                  <w:rPr>
                    <w:noProof/>
                    <w:webHidden/>
                  </w:rPr>
                  <w:t>3</w:t>
                </w:r>
                <w:r>
                  <w:rPr>
                    <w:noProof/>
                    <w:webHidden/>
                  </w:rPr>
                  <w:fldChar w:fldCharType="end"/>
                </w:r>
              </w:hyperlink>
            </w:p>
            <w:p w14:paraId="11823D69" w14:textId="7B415DF6" w:rsidR="00342D10" w:rsidRDefault="00342D10">
              <w:pPr>
                <w:pStyle w:val="Turinys1"/>
                <w:tabs>
                  <w:tab w:val="left" w:pos="720"/>
                </w:tabs>
                <w:rPr>
                  <w:noProof/>
                  <w:kern w:val="2"/>
                  <w:sz w:val="24"/>
                  <w:szCs w:val="24"/>
                  <w:lang w:val="en-US" w:eastAsia="en-US"/>
                  <w14:ligatures w14:val="standardContextual"/>
                </w:rPr>
              </w:pPr>
              <w:hyperlink w:anchor="_Toc231474878" w:history="1">
                <w:r w:rsidRPr="007C4698">
                  <w:rPr>
                    <w:rStyle w:val="Hipersaitas"/>
                    <w:rFonts w:ascii="Times New Roman" w:hAnsi="Times New Roman" w:cs="Times New Roman"/>
                    <w:b/>
                    <w:bCs/>
                    <w:noProof/>
                  </w:rPr>
                  <w:t>4.</w:t>
                </w:r>
                <w:r>
                  <w:rPr>
                    <w:noProof/>
                    <w:kern w:val="2"/>
                    <w:sz w:val="24"/>
                    <w:szCs w:val="24"/>
                    <w:lang w:val="en-US" w:eastAsia="en-US"/>
                    <w14:ligatures w14:val="standardContextual"/>
                  </w:rPr>
                  <w:tab/>
                </w:r>
                <w:r w:rsidRPr="007C4698">
                  <w:rPr>
                    <w:rStyle w:val="Hipersaitas"/>
                    <w:rFonts w:ascii="Times New Roman" w:hAnsi="Times New Roman" w:cs="Times New Roman"/>
                    <w:b/>
                    <w:bCs/>
                    <w:noProof/>
                  </w:rPr>
                  <w:t>Reikalavimai, susiję su nacionaliniu saugumu</w:t>
                </w:r>
                <w:r>
                  <w:rPr>
                    <w:noProof/>
                    <w:webHidden/>
                  </w:rPr>
                  <w:tab/>
                </w:r>
                <w:r>
                  <w:rPr>
                    <w:noProof/>
                    <w:webHidden/>
                  </w:rPr>
                  <w:fldChar w:fldCharType="begin"/>
                </w:r>
                <w:r>
                  <w:rPr>
                    <w:noProof/>
                    <w:webHidden/>
                  </w:rPr>
                  <w:instrText xml:space="preserve"> PAGEREF _Toc231474878 \h </w:instrText>
                </w:r>
                <w:r>
                  <w:rPr>
                    <w:noProof/>
                    <w:webHidden/>
                  </w:rPr>
                </w:r>
                <w:r>
                  <w:rPr>
                    <w:noProof/>
                    <w:webHidden/>
                  </w:rPr>
                  <w:fldChar w:fldCharType="separate"/>
                </w:r>
                <w:r w:rsidR="00C106B9">
                  <w:rPr>
                    <w:noProof/>
                    <w:webHidden/>
                  </w:rPr>
                  <w:t>3</w:t>
                </w:r>
                <w:r>
                  <w:rPr>
                    <w:noProof/>
                    <w:webHidden/>
                  </w:rPr>
                  <w:fldChar w:fldCharType="end"/>
                </w:r>
              </w:hyperlink>
            </w:p>
            <w:p w14:paraId="4C7A98EB" w14:textId="4CAA5090" w:rsidR="00342D10" w:rsidRDefault="00342D10">
              <w:pPr>
                <w:pStyle w:val="Turinys1"/>
                <w:tabs>
                  <w:tab w:val="left" w:pos="720"/>
                </w:tabs>
                <w:rPr>
                  <w:noProof/>
                  <w:kern w:val="2"/>
                  <w:sz w:val="24"/>
                  <w:szCs w:val="24"/>
                  <w:lang w:val="en-US" w:eastAsia="en-US"/>
                  <w14:ligatures w14:val="standardContextual"/>
                </w:rPr>
              </w:pPr>
              <w:hyperlink w:anchor="_Toc231474879" w:history="1">
                <w:r w:rsidRPr="007C4698">
                  <w:rPr>
                    <w:rStyle w:val="Hipersaitas"/>
                    <w:rFonts w:ascii="Times New Roman" w:hAnsi="Times New Roman" w:cs="Times New Roman"/>
                    <w:b/>
                    <w:bCs/>
                    <w:noProof/>
                  </w:rPr>
                  <w:t>5.</w:t>
                </w:r>
                <w:r>
                  <w:rPr>
                    <w:noProof/>
                    <w:kern w:val="2"/>
                    <w:sz w:val="24"/>
                    <w:szCs w:val="24"/>
                    <w:lang w:val="en-US" w:eastAsia="en-US"/>
                    <w14:ligatures w14:val="standardContextual"/>
                  </w:rPr>
                  <w:tab/>
                </w:r>
                <w:r w:rsidRPr="007C4698">
                  <w:rPr>
                    <w:rStyle w:val="Hipersaitas"/>
                    <w:rFonts w:ascii="Times New Roman" w:hAnsi="Times New Roman" w:cs="Times New Roman"/>
                    <w:b/>
                    <w:bCs/>
                    <w:noProof/>
                  </w:rPr>
                  <w:t>Specialieji reikalavimai pasiūlymų rengimui ir pateikimui</w:t>
                </w:r>
                <w:r>
                  <w:rPr>
                    <w:noProof/>
                    <w:webHidden/>
                  </w:rPr>
                  <w:tab/>
                </w:r>
                <w:r>
                  <w:rPr>
                    <w:noProof/>
                    <w:webHidden/>
                  </w:rPr>
                  <w:fldChar w:fldCharType="begin"/>
                </w:r>
                <w:r>
                  <w:rPr>
                    <w:noProof/>
                    <w:webHidden/>
                  </w:rPr>
                  <w:instrText xml:space="preserve"> PAGEREF _Toc231474879 \h </w:instrText>
                </w:r>
                <w:r>
                  <w:rPr>
                    <w:noProof/>
                    <w:webHidden/>
                  </w:rPr>
                </w:r>
                <w:r>
                  <w:rPr>
                    <w:noProof/>
                    <w:webHidden/>
                  </w:rPr>
                  <w:fldChar w:fldCharType="separate"/>
                </w:r>
                <w:r w:rsidR="00C106B9">
                  <w:rPr>
                    <w:noProof/>
                    <w:webHidden/>
                  </w:rPr>
                  <w:t>3</w:t>
                </w:r>
                <w:r>
                  <w:rPr>
                    <w:noProof/>
                    <w:webHidden/>
                  </w:rPr>
                  <w:fldChar w:fldCharType="end"/>
                </w:r>
              </w:hyperlink>
            </w:p>
            <w:p w14:paraId="16495CEB" w14:textId="3346BD9B" w:rsidR="00342D10" w:rsidRDefault="00342D10">
              <w:pPr>
                <w:pStyle w:val="Turinys1"/>
                <w:tabs>
                  <w:tab w:val="left" w:pos="720"/>
                </w:tabs>
                <w:rPr>
                  <w:noProof/>
                  <w:kern w:val="2"/>
                  <w:sz w:val="24"/>
                  <w:szCs w:val="24"/>
                  <w:lang w:val="en-US" w:eastAsia="en-US"/>
                  <w14:ligatures w14:val="standardContextual"/>
                </w:rPr>
              </w:pPr>
              <w:hyperlink w:anchor="_Toc231474880" w:history="1">
                <w:r w:rsidRPr="007C4698">
                  <w:rPr>
                    <w:rStyle w:val="Hipersaitas"/>
                    <w:rFonts w:ascii="Times New Roman" w:hAnsi="Times New Roman" w:cs="Times New Roman"/>
                    <w:b/>
                    <w:bCs/>
                    <w:noProof/>
                  </w:rPr>
                  <w:t>6.</w:t>
                </w:r>
                <w:r>
                  <w:rPr>
                    <w:noProof/>
                    <w:kern w:val="2"/>
                    <w:sz w:val="24"/>
                    <w:szCs w:val="24"/>
                    <w:lang w:val="en-US" w:eastAsia="en-US"/>
                    <w14:ligatures w14:val="standardContextual"/>
                  </w:rPr>
                  <w:tab/>
                </w:r>
                <w:r w:rsidRPr="007C4698">
                  <w:rPr>
                    <w:rStyle w:val="Hipersaitas"/>
                    <w:rFonts w:ascii="Times New Roman" w:hAnsi="Times New Roman" w:cs="Times New Roman"/>
                    <w:b/>
                    <w:bCs/>
                    <w:noProof/>
                  </w:rPr>
                  <w:t>Pasiūlymo galiojimo užtikrinimas</w:t>
                </w:r>
                <w:r>
                  <w:rPr>
                    <w:noProof/>
                    <w:webHidden/>
                  </w:rPr>
                  <w:tab/>
                </w:r>
                <w:r>
                  <w:rPr>
                    <w:noProof/>
                    <w:webHidden/>
                  </w:rPr>
                  <w:fldChar w:fldCharType="begin"/>
                </w:r>
                <w:r>
                  <w:rPr>
                    <w:noProof/>
                    <w:webHidden/>
                  </w:rPr>
                  <w:instrText xml:space="preserve"> PAGEREF _Toc231474880 \h </w:instrText>
                </w:r>
                <w:r>
                  <w:rPr>
                    <w:noProof/>
                    <w:webHidden/>
                  </w:rPr>
                </w:r>
                <w:r>
                  <w:rPr>
                    <w:noProof/>
                    <w:webHidden/>
                  </w:rPr>
                  <w:fldChar w:fldCharType="separate"/>
                </w:r>
                <w:r w:rsidR="00C106B9">
                  <w:rPr>
                    <w:noProof/>
                    <w:webHidden/>
                  </w:rPr>
                  <w:t>4</w:t>
                </w:r>
                <w:r>
                  <w:rPr>
                    <w:noProof/>
                    <w:webHidden/>
                  </w:rPr>
                  <w:fldChar w:fldCharType="end"/>
                </w:r>
              </w:hyperlink>
            </w:p>
            <w:p w14:paraId="177E6C47" w14:textId="505056F4" w:rsidR="00342D10" w:rsidRDefault="00342D10">
              <w:pPr>
                <w:pStyle w:val="Turinys1"/>
                <w:tabs>
                  <w:tab w:val="left" w:pos="720"/>
                </w:tabs>
                <w:rPr>
                  <w:noProof/>
                  <w:kern w:val="2"/>
                  <w:sz w:val="24"/>
                  <w:szCs w:val="24"/>
                  <w:lang w:val="en-US" w:eastAsia="en-US"/>
                  <w14:ligatures w14:val="standardContextual"/>
                </w:rPr>
              </w:pPr>
              <w:hyperlink w:anchor="_Toc231474881" w:history="1">
                <w:r w:rsidRPr="007C4698">
                  <w:rPr>
                    <w:rStyle w:val="Hipersaitas"/>
                    <w:rFonts w:ascii="Times New Roman" w:hAnsi="Times New Roman" w:cs="Times New Roman"/>
                    <w:b/>
                    <w:bCs/>
                    <w:noProof/>
                  </w:rPr>
                  <w:t>7.</w:t>
                </w:r>
                <w:r>
                  <w:rPr>
                    <w:noProof/>
                    <w:kern w:val="2"/>
                    <w:sz w:val="24"/>
                    <w:szCs w:val="24"/>
                    <w:lang w:val="en-US" w:eastAsia="en-US"/>
                    <w14:ligatures w14:val="standardContextual"/>
                  </w:rPr>
                  <w:tab/>
                </w:r>
                <w:r w:rsidRPr="007C4698">
                  <w:rPr>
                    <w:rStyle w:val="Hipersaitas"/>
                    <w:rFonts w:ascii="Times New Roman" w:hAnsi="Times New Roman" w:cs="Times New Roman"/>
                    <w:b/>
                    <w:bCs/>
                    <w:noProof/>
                  </w:rPr>
                  <w:t>Elektroninis aukcionas</w:t>
                </w:r>
                <w:r>
                  <w:rPr>
                    <w:noProof/>
                    <w:webHidden/>
                  </w:rPr>
                  <w:tab/>
                </w:r>
                <w:r>
                  <w:rPr>
                    <w:noProof/>
                    <w:webHidden/>
                  </w:rPr>
                  <w:fldChar w:fldCharType="begin"/>
                </w:r>
                <w:r>
                  <w:rPr>
                    <w:noProof/>
                    <w:webHidden/>
                  </w:rPr>
                  <w:instrText xml:space="preserve"> PAGEREF _Toc231474881 \h </w:instrText>
                </w:r>
                <w:r>
                  <w:rPr>
                    <w:noProof/>
                    <w:webHidden/>
                  </w:rPr>
                </w:r>
                <w:r>
                  <w:rPr>
                    <w:noProof/>
                    <w:webHidden/>
                  </w:rPr>
                  <w:fldChar w:fldCharType="separate"/>
                </w:r>
                <w:r w:rsidR="00C106B9">
                  <w:rPr>
                    <w:noProof/>
                    <w:webHidden/>
                  </w:rPr>
                  <w:t>4</w:t>
                </w:r>
                <w:r>
                  <w:rPr>
                    <w:noProof/>
                    <w:webHidden/>
                  </w:rPr>
                  <w:fldChar w:fldCharType="end"/>
                </w:r>
              </w:hyperlink>
            </w:p>
            <w:p w14:paraId="680CAF84" w14:textId="58973CEB" w:rsidR="00342D10" w:rsidRDefault="00342D10">
              <w:pPr>
                <w:pStyle w:val="Turinys1"/>
                <w:tabs>
                  <w:tab w:val="left" w:pos="720"/>
                </w:tabs>
                <w:rPr>
                  <w:noProof/>
                  <w:kern w:val="2"/>
                  <w:sz w:val="24"/>
                  <w:szCs w:val="24"/>
                  <w:lang w:val="en-US" w:eastAsia="en-US"/>
                  <w14:ligatures w14:val="standardContextual"/>
                </w:rPr>
              </w:pPr>
              <w:hyperlink w:anchor="_Toc231474882" w:history="1">
                <w:r w:rsidRPr="007C4698">
                  <w:rPr>
                    <w:rStyle w:val="Hipersaitas"/>
                    <w:rFonts w:ascii="Times New Roman" w:hAnsi="Times New Roman" w:cs="Times New Roman"/>
                    <w:b/>
                    <w:bCs/>
                    <w:noProof/>
                  </w:rPr>
                  <w:t>8.</w:t>
                </w:r>
                <w:r>
                  <w:rPr>
                    <w:noProof/>
                    <w:kern w:val="2"/>
                    <w:sz w:val="24"/>
                    <w:szCs w:val="24"/>
                    <w:lang w:val="en-US" w:eastAsia="en-US"/>
                    <w14:ligatures w14:val="standardContextual"/>
                  </w:rPr>
                  <w:tab/>
                </w:r>
                <w:r w:rsidRPr="007C4698">
                  <w:rPr>
                    <w:rStyle w:val="Hipersaitas"/>
                    <w:rFonts w:ascii="Times New Roman" w:hAnsi="Times New Roman" w:cs="Times New Roman"/>
                    <w:b/>
                    <w:bCs/>
                    <w:noProof/>
                  </w:rPr>
                  <w:t>Pasiūlymų vertinimas</w:t>
                </w:r>
                <w:r>
                  <w:rPr>
                    <w:noProof/>
                    <w:webHidden/>
                  </w:rPr>
                  <w:tab/>
                </w:r>
                <w:r>
                  <w:rPr>
                    <w:noProof/>
                    <w:webHidden/>
                  </w:rPr>
                  <w:fldChar w:fldCharType="begin"/>
                </w:r>
                <w:r>
                  <w:rPr>
                    <w:noProof/>
                    <w:webHidden/>
                  </w:rPr>
                  <w:instrText xml:space="preserve"> PAGEREF _Toc231474882 \h </w:instrText>
                </w:r>
                <w:r>
                  <w:rPr>
                    <w:noProof/>
                    <w:webHidden/>
                  </w:rPr>
                </w:r>
                <w:r>
                  <w:rPr>
                    <w:noProof/>
                    <w:webHidden/>
                  </w:rPr>
                  <w:fldChar w:fldCharType="separate"/>
                </w:r>
                <w:r w:rsidR="00C106B9">
                  <w:rPr>
                    <w:noProof/>
                    <w:webHidden/>
                  </w:rPr>
                  <w:t>4</w:t>
                </w:r>
                <w:r>
                  <w:rPr>
                    <w:noProof/>
                    <w:webHidden/>
                  </w:rPr>
                  <w:fldChar w:fldCharType="end"/>
                </w:r>
              </w:hyperlink>
            </w:p>
            <w:p w14:paraId="49B63EFB" w14:textId="187FCDC4" w:rsidR="00342D10" w:rsidRDefault="00342D10">
              <w:pPr>
                <w:pStyle w:val="Turinys1"/>
                <w:tabs>
                  <w:tab w:val="left" w:pos="720"/>
                </w:tabs>
                <w:rPr>
                  <w:noProof/>
                  <w:kern w:val="2"/>
                  <w:sz w:val="24"/>
                  <w:szCs w:val="24"/>
                  <w:lang w:val="en-US" w:eastAsia="en-US"/>
                  <w14:ligatures w14:val="standardContextual"/>
                </w:rPr>
              </w:pPr>
              <w:hyperlink w:anchor="_Toc231474883" w:history="1">
                <w:r w:rsidRPr="007C4698">
                  <w:rPr>
                    <w:rStyle w:val="Hipersaitas"/>
                    <w:rFonts w:ascii="Times New Roman" w:hAnsi="Times New Roman" w:cs="Times New Roman"/>
                    <w:b/>
                    <w:bCs/>
                    <w:noProof/>
                  </w:rPr>
                  <w:t>9.</w:t>
                </w:r>
                <w:r>
                  <w:rPr>
                    <w:noProof/>
                    <w:kern w:val="2"/>
                    <w:sz w:val="24"/>
                    <w:szCs w:val="24"/>
                    <w:lang w:val="en-US" w:eastAsia="en-US"/>
                    <w14:ligatures w14:val="standardContextual"/>
                  </w:rPr>
                  <w:tab/>
                </w:r>
                <w:r w:rsidRPr="007C4698">
                  <w:rPr>
                    <w:rStyle w:val="Hipersaitas"/>
                    <w:rFonts w:ascii="Times New Roman" w:hAnsi="Times New Roman" w:cs="Times New Roman"/>
                    <w:b/>
                    <w:bCs/>
                    <w:noProof/>
                  </w:rPr>
                  <w:t>Sutarties sudarymas</w:t>
                </w:r>
                <w:r>
                  <w:rPr>
                    <w:noProof/>
                    <w:webHidden/>
                  </w:rPr>
                  <w:tab/>
                </w:r>
                <w:r>
                  <w:rPr>
                    <w:noProof/>
                    <w:webHidden/>
                  </w:rPr>
                  <w:fldChar w:fldCharType="begin"/>
                </w:r>
                <w:r>
                  <w:rPr>
                    <w:noProof/>
                    <w:webHidden/>
                  </w:rPr>
                  <w:instrText xml:space="preserve"> PAGEREF _Toc231474883 \h </w:instrText>
                </w:r>
                <w:r>
                  <w:rPr>
                    <w:noProof/>
                    <w:webHidden/>
                  </w:rPr>
                </w:r>
                <w:r>
                  <w:rPr>
                    <w:noProof/>
                    <w:webHidden/>
                  </w:rPr>
                  <w:fldChar w:fldCharType="separate"/>
                </w:r>
                <w:r w:rsidR="00C106B9">
                  <w:rPr>
                    <w:noProof/>
                    <w:webHidden/>
                  </w:rPr>
                  <w:t>5</w:t>
                </w:r>
                <w:r>
                  <w:rPr>
                    <w:noProof/>
                    <w:webHidden/>
                  </w:rPr>
                  <w:fldChar w:fldCharType="end"/>
                </w:r>
              </w:hyperlink>
            </w:p>
            <w:p w14:paraId="6F9B0FD4" w14:textId="431CB4C0" w:rsidR="00342D10" w:rsidRDefault="00342D10">
              <w:pPr>
                <w:pStyle w:val="Turinys1"/>
                <w:tabs>
                  <w:tab w:val="left" w:pos="720"/>
                </w:tabs>
                <w:rPr>
                  <w:noProof/>
                  <w:kern w:val="2"/>
                  <w:sz w:val="24"/>
                  <w:szCs w:val="24"/>
                  <w:lang w:val="en-US" w:eastAsia="en-US"/>
                  <w14:ligatures w14:val="standardContextual"/>
                </w:rPr>
              </w:pPr>
              <w:hyperlink w:anchor="_Toc231474884" w:history="1">
                <w:r w:rsidRPr="007C4698">
                  <w:rPr>
                    <w:rStyle w:val="Hipersaitas"/>
                    <w:rFonts w:ascii="Times New Roman" w:hAnsi="Times New Roman" w:cs="Times New Roman"/>
                    <w:b/>
                    <w:bCs/>
                    <w:noProof/>
                  </w:rPr>
                  <w:t>10.</w:t>
                </w:r>
                <w:r>
                  <w:rPr>
                    <w:noProof/>
                    <w:kern w:val="2"/>
                    <w:sz w:val="24"/>
                    <w:szCs w:val="24"/>
                    <w:lang w:val="en-US" w:eastAsia="en-US"/>
                    <w14:ligatures w14:val="standardContextual"/>
                  </w:rPr>
                  <w:tab/>
                </w:r>
                <w:r w:rsidRPr="007C4698">
                  <w:rPr>
                    <w:rStyle w:val="Hipersaitas"/>
                    <w:rFonts w:ascii="Times New Roman" w:hAnsi="Times New Roman" w:cs="Times New Roman"/>
                    <w:b/>
                    <w:bCs/>
                    <w:noProof/>
                  </w:rPr>
                  <w:t>Kitos sąlygos</w:t>
                </w:r>
                <w:r>
                  <w:rPr>
                    <w:noProof/>
                    <w:webHidden/>
                  </w:rPr>
                  <w:tab/>
                </w:r>
                <w:r>
                  <w:rPr>
                    <w:noProof/>
                    <w:webHidden/>
                  </w:rPr>
                  <w:fldChar w:fldCharType="begin"/>
                </w:r>
                <w:r>
                  <w:rPr>
                    <w:noProof/>
                    <w:webHidden/>
                  </w:rPr>
                  <w:instrText xml:space="preserve"> PAGEREF _Toc231474884 \h </w:instrText>
                </w:r>
                <w:r>
                  <w:rPr>
                    <w:noProof/>
                    <w:webHidden/>
                  </w:rPr>
                </w:r>
                <w:r>
                  <w:rPr>
                    <w:noProof/>
                    <w:webHidden/>
                  </w:rPr>
                  <w:fldChar w:fldCharType="separate"/>
                </w:r>
                <w:r w:rsidR="00C106B9">
                  <w:rPr>
                    <w:noProof/>
                    <w:webHidden/>
                  </w:rPr>
                  <w:t>5</w:t>
                </w:r>
                <w:r>
                  <w:rPr>
                    <w:noProof/>
                    <w:webHidden/>
                  </w:rPr>
                  <w:fldChar w:fldCharType="end"/>
                </w:r>
              </w:hyperlink>
            </w:p>
            <w:p w14:paraId="2ABB2064" w14:textId="57B66D98" w:rsidR="00342D10" w:rsidRDefault="00342D10">
              <w:pPr>
                <w:pStyle w:val="Turinys1"/>
                <w:rPr>
                  <w:noProof/>
                  <w:kern w:val="2"/>
                  <w:sz w:val="24"/>
                  <w:szCs w:val="24"/>
                  <w:lang w:val="en-US" w:eastAsia="en-US"/>
                  <w14:ligatures w14:val="standardContextual"/>
                </w:rPr>
              </w:pPr>
              <w:hyperlink w:anchor="_Toc231474885" w:history="1">
                <w:r w:rsidRPr="007C4698">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_Toc231474885 \h </w:instrText>
                </w:r>
                <w:r>
                  <w:rPr>
                    <w:noProof/>
                    <w:webHidden/>
                  </w:rPr>
                </w:r>
                <w:r>
                  <w:rPr>
                    <w:noProof/>
                    <w:webHidden/>
                  </w:rPr>
                  <w:fldChar w:fldCharType="separate"/>
                </w:r>
                <w:r w:rsidR="00C106B9">
                  <w:rPr>
                    <w:noProof/>
                    <w:webHidden/>
                  </w:rPr>
                  <w:t>5</w:t>
                </w:r>
                <w:r>
                  <w:rPr>
                    <w:noProof/>
                    <w:webHidden/>
                  </w:rPr>
                  <w:fldChar w:fldCharType="end"/>
                </w:r>
              </w:hyperlink>
            </w:p>
            <w:p w14:paraId="67D67737" w14:textId="1F5EF159" w:rsidR="00342D10" w:rsidRDefault="00342D10">
              <w:pPr>
                <w:pStyle w:val="Turinys1"/>
                <w:rPr>
                  <w:noProof/>
                  <w:kern w:val="2"/>
                  <w:sz w:val="24"/>
                  <w:szCs w:val="24"/>
                  <w:lang w:val="en-US" w:eastAsia="en-US"/>
                  <w14:ligatures w14:val="standardContextual"/>
                </w:rPr>
              </w:pPr>
              <w:hyperlink w:anchor="_Toc231474886" w:history="1">
                <w:r w:rsidRPr="007C4698">
                  <w:rPr>
                    <w:rStyle w:val="Hipersaitas"/>
                    <w:rFonts w:ascii="Times New Roman"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_Toc231474886 \h </w:instrText>
                </w:r>
                <w:r>
                  <w:rPr>
                    <w:noProof/>
                    <w:webHidden/>
                  </w:rPr>
                </w:r>
                <w:r>
                  <w:rPr>
                    <w:noProof/>
                    <w:webHidden/>
                  </w:rPr>
                  <w:fldChar w:fldCharType="separate"/>
                </w:r>
                <w:r w:rsidR="00C106B9">
                  <w:rPr>
                    <w:noProof/>
                    <w:webHidden/>
                  </w:rPr>
                  <w:t>8</w:t>
                </w:r>
                <w:r>
                  <w:rPr>
                    <w:noProof/>
                    <w:webHidden/>
                  </w:rPr>
                  <w:fldChar w:fldCharType="end"/>
                </w:r>
              </w:hyperlink>
            </w:p>
            <w:p w14:paraId="29A85F7C" w14:textId="5E0F9F96" w:rsidR="00342D10" w:rsidRDefault="00342D10">
              <w:pPr>
                <w:pStyle w:val="Turinys1"/>
                <w:rPr>
                  <w:noProof/>
                  <w:kern w:val="2"/>
                  <w:sz w:val="24"/>
                  <w:szCs w:val="24"/>
                  <w:lang w:val="en-US" w:eastAsia="en-US"/>
                  <w14:ligatures w14:val="standardContextual"/>
                </w:rPr>
              </w:pPr>
              <w:hyperlink w:anchor="_Toc231474887" w:history="1">
                <w:r w:rsidRPr="007C4698">
                  <w:rPr>
                    <w:rStyle w:val="Hipersaitas"/>
                    <w:rFonts w:ascii="Times New Roman"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_Toc231474887 \h </w:instrText>
                </w:r>
                <w:r>
                  <w:rPr>
                    <w:noProof/>
                    <w:webHidden/>
                  </w:rPr>
                </w:r>
                <w:r>
                  <w:rPr>
                    <w:noProof/>
                    <w:webHidden/>
                  </w:rPr>
                  <w:fldChar w:fldCharType="separate"/>
                </w:r>
                <w:r w:rsidR="00C106B9">
                  <w:rPr>
                    <w:noProof/>
                    <w:webHidden/>
                  </w:rPr>
                  <w:t>8</w:t>
                </w:r>
                <w:r>
                  <w:rPr>
                    <w:noProof/>
                    <w:webHidden/>
                  </w:rPr>
                  <w:fldChar w:fldCharType="end"/>
                </w:r>
              </w:hyperlink>
            </w:p>
            <w:p w14:paraId="3B63DE1B" w14:textId="3D40F92F" w:rsidR="00342D10" w:rsidRDefault="00342D10">
              <w:pPr>
                <w:pStyle w:val="Turinys1"/>
                <w:rPr>
                  <w:noProof/>
                  <w:kern w:val="2"/>
                  <w:sz w:val="24"/>
                  <w:szCs w:val="24"/>
                  <w:lang w:val="en-US" w:eastAsia="en-US"/>
                  <w14:ligatures w14:val="standardContextual"/>
                </w:rPr>
              </w:pPr>
              <w:hyperlink w:anchor="_Toc231474888" w:history="1">
                <w:r w:rsidRPr="007C4698">
                  <w:rPr>
                    <w:rStyle w:val="Hipersaitas"/>
                    <w:rFonts w:ascii="Times New Roman"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_Toc231474888 \h </w:instrText>
                </w:r>
                <w:r>
                  <w:rPr>
                    <w:noProof/>
                    <w:webHidden/>
                  </w:rPr>
                </w:r>
                <w:r>
                  <w:rPr>
                    <w:noProof/>
                    <w:webHidden/>
                  </w:rPr>
                  <w:fldChar w:fldCharType="separate"/>
                </w:r>
                <w:r w:rsidR="00C106B9">
                  <w:rPr>
                    <w:noProof/>
                    <w:webHidden/>
                  </w:rPr>
                  <w:t>8</w:t>
                </w:r>
                <w:r>
                  <w:rPr>
                    <w:noProof/>
                    <w:webHidden/>
                  </w:rPr>
                  <w:fldChar w:fldCharType="end"/>
                </w:r>
              </w:hyperlink>
            </w:p>
            <w:p w14:paraId="014C8548" w14:textId="3B064418" w:rsidR="00342D10" w:rsidRDefault="00342D10">
              <w:pPr>
                <w:pStyle w:val="Turinys1"/>
                <w:rPr>
                  <w:noProof/>
                  <w:kern w:val="2"/>
                  <w:sz w:val="24"/>
                  <w:szCs w:val="24"/>
                  <w:lang w:val="en-US" w:eastAsia="en-US"/>
                  <w14:ligatures w14:val="standardContextual"/>
                </w:rPr>
              </w:pPr>
              <w:hyperlink w:anchor="_Toc231474889" w:history="1">
                <w:r w:rsidRPr="007C4698">
                  <w:rPr>
                    <w:rStyle w:val="Hipersaitas"/>
                    <w:rFonts w:ascii="Times New Roman" w:hAnsi="Times New Roman" w:cs="Times New Roman"/>
                    <w:noProof/>
                  </w:rPr>
                  <w:t>Pirkimo sąlygų 5 priedas „EBVPD“ (XML formatu)</w:t>
                </w:r>
                <w:r>
                  <w:rPr>
                    <w:noProof/>
                    <w:webHidden/>
                  </w:rPr>
                  <w:tab/>
                </w:r>
                <w:r>
                  <w:rPr>
                    <w:noProof/>
                    <w:webHidden/>
                  </w:rPr>
                  <w:fldChar w:fldCharType="begin"/>
                </w:r>
                <w:r>
                  <w:rPr>
                    <w:noProof/>
                    <w:webHidden/>
                  </w:rPr>
                  <w:instrText xml:space="preserve"> PAGEREF _Toc231474889 \h </w:instrText>
                </w:r>
                <w:r>
                  <w:rPr>
                    <w:noProof/>
                    <w:webHidden/>
                  </w:rPr>
                </w:r>
                <w:r>
                  <w:rPr>
                    <w:noProof/>
                    <w:webHidden/>
                  </w:rPr>
                  <w:fldChar w:fldCharType="separate"/>
                </w:r>
                <w:r w:rsidR="00C106B9">
                  <w:rPr>
                    <w:noProof/>
                    <w:webHidden/>
                  </w:rPr>
                  <w:t>7</w:t>
                </w:r>
                <w:r>
                  <w:rPr>
                    <w:noProof/>
                    <w:webHidden/>
                  </w:rPr>
                  <w:fldChar w:fldCharType="end"/>
                </w:r>
              </w:hyperlink>
            </w:p>
            <w:p w14:paraId="6FA1DBF7" w14:textId="16E1C52C" w:rsidR="00342D10" w:rsidRDefault="00342D10">
              <w:pPr>
                <w:pStyle w:val="Turinys1"/>
                <w:rPr>
                  <w:noProof/>
                  <w:kern w:val="2"/>
                  <w:sz w:val="24"/>
                  <w:szCs w:val="24"/>
                  <w:lang w:val="en-US" w:eastAsia="en-US"/>
                  <w14:ligatures w14:val="standardContextual"/>
                </w:rPr>
              </w:pPr>
              <w:hyperlink w:anchor="_Toc231474890" w:history="1">
                <w:r w:rsidRPr="007C4698">
                  <w:rPr>
                    <w:rStyle w:val="Hipersaitas"/>
                    <w:rFonts w:ascii="Times New Roman"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_Toc231474890 \h </w:instrText>
                </w:r>
                <w:r>
                  <w:rPr>
                    <w:noProof/>
                    <w:webHidden/>
                  </w:rPr>
                </w:r>
                <w:r>
                  <w:rPr>
                    <w:noProof/>
                    <w:webHidden/>
                  </w:rPr>
                  <w:fldChar w:fldCharType="separate"/>
                </w:r>
                <w:r w:rsidR="00C106B9">
                  <w:rPr>
                    <w:noProof/>
                    <w:webHidden/>
                  </w:rPr>
                  <w:t>7</w:t>
                </w:r>
                <w:r>
                  <w:rPr>
                    <w:noProof/>
                    <w:webHidden/>
                  </w:rPr>
                  <w:fldChar w:fldCharType="end"/>
                </w:r>
              </w:hyperlink>
            </w:p>
            <w:p w14:paraId="2F809782" w14:textId="70561CC2" w:rsidR="00342D10" w:rsidRDefault="00342D10">
              <w:pPr>
                <w:pStyle w:val="Turinys1"/>
                <w:rPr>
                  <w:noProof/>
                  <w:kern w:val="2"/>
                  <w:sz w:val="24"/>
                  <w:szCs w:val="24"/>
                  <w:lang w:val="en-US" w:eastAsia="en-US"/>
                  <w14:ligatures w14:val="standardContextual"/>
                </w:rPr>
              </w:pPr>
              <w:hyperlink w:anchor="_Toc231474891" w:history="1">
                <w:r w:rsidRPr="007C4698">
                  <w:rPr>
                    <w:rStyle w:val="Hipersaitas"/>
                    <w:rFonts w:ascii="Times New Roman"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_Toc231474891 \h </w:instrText>
                </w:r>
                <w:r>
                  <w:rPr>
                    <w:noProof/>
                    <w:webHidden/>
                  </w:rPr>
                </w:r>
                <w:r>
                  <w:rPr>
                    <w:noProof/>
                    <w:webHidden/>
                  </w:rPr>
                  <w:fldChar w:fldCharType="separate"/>
                </w:r>
                <w:r w:rsidR="00C106B9">
                  <w:rPr>
                    <w:noProof/>
                    <w:webHidden/>
                  </w:rPr>
                  <w:t>7</w:t>
                </w:r>
                <w:r>
                  <w:rPr>
                    <w:noProof/>
                    <w:webHidden/>
                  </w:rPr>
                  <w:fldChar w:fldCharType="end"/>
                </w:r>
              </w:hyperlink>
            </w:p>
            <w:p w14:paraId="73411025" w14:textId="61B6F2B7" w:rsidR="00342D10" w:rsidRDefault="00342D10">
              <w:pPr>
                <w:pStyle w:val="Turinys1"/>
                <w:rPr>
                  <w:noProof/>
                  <w:kern w:val="2"/>
                  <w:sz w:val="24"/>
                  <w:szCs w:val="24"/>
                  <w:lang w:val="en-US" w:eastAsia="en-US"/>
                  <w14:ligatures w14:val="standardContextual"/>
                </w:rPr>
              </w:pPr>
              <w:hyperlink w:anchor="_Toc231474892" w:history="1">
                <w:r w:rsidRPr="007C4698">
                  <w:rPr>
                    <w:rStyle w:val="Hipersaitas"/>
                    <w:rFonts w:ascii="Times New Roman" w:hAnsi="Times New Roman" w:cs="Times New Roman"/>
                    <w:noProof/>
                  </w:rPr>
                  <w:t>Pirkimo sąlygų 8 priedas „Sutarties projektas“</w:t>
                </w:r>
                <w:r>
                  <w:rPr>
                    <w:noProof/>
                    <w:webHidden/>
                  </w:rPr>
                  <w:tab/>
                </w:r>
                <w:r>
                  <w:rPr>
                    <w:noProof/>
                    <w:webHidden/>
                  </w:rPr>
                  <w:fldChar w:fldCharType="begin"/>
                </w:r>
                <w:r>
                  <w:rPr>
                    <w:noProof/>
                    <w:webHidden/>
                  </w:rPr>
                  <w:instrText xml:space="preserve"> PAGEREF _Toc231474892 \h </w:instrText>
                </w:r>
                <w:r>
                  <w:rPr>
                    <w:noProof/>
                    <w:webHidden/>
                  </w:rPr>
                </w:r>
                <w:r>
                  <w:rPr>
                    <w:noProof/>
                    <w:webHidden/>
                  </w:rPr>
                  <w:fldChar w:fldCharType="separate"/>
                </w:r>
                <w:r w:rsidR="00C106B9">
                  <w:rPr>
                    <w:noProof/>
                    <w:webHidden/>
                  </w:rPr>
                  <w:t>7</w:t>
                </w:r>
                <w:r>
                  <w:rPr>
                    <w:noProof/>
                    <w:webHidden/>
                  </w:rPr>
                  <w:fldChar w:fldCharType="end"/>
                </w:r>
              </w:hyperlink>
            </w:p>
            <w:p w14:paraId="221544F1" w14:textId="4DF602B9" w:rsidR="00342D10" w:rsidRDefault="00342D10">
              <w:pPr>
                <w:pStyle w:val="Turinys1"/>
                <w:rPr>
                  <w:noProof/>
                  <w:kern w:val="2"/>
                  <w:sz w:val="24"/>
                  <w:szCs w:val="24"/>
                  <w:lang w:val="en-US" w:eastAsia="en-US"/>
                  <w14:ligatures w14:val="standardContextual"/>
                </w:rPr>
              </w:pPr>
              <w:hyperlink w:anchor="_Toc231474893" w:history="1">
                <w:r w:rsidRPr="007C4698">
                  <w:rPr>
                    <w:rStyle w:val="Hipersaitas"/>
                    <w:rFonts w:ascii="Times New Roman" w:hAnsi="Times New Roman" w:cs="Times New Roman"/>
                    <w:noProof/>
                  </w:rPr>
                  <w:t>Pirkimo sąlygų 9 priedas „Žiniaraštis (įkainotų veiklų sąrašas)“</w:t>
                </w:r>
                <w:r>
                  <w:rPr>
                    <w:noProof/>
                    <w:webHidden/>
                  </w:rPr>
                  <w:tab/>
                </w:r>
                <w:r>
                  <w:rPr>
                    <w:noProof/>
                    <w:webHidden/>
                  </w:rPr>
                  <w:fldChar w:fldCharType="begin"/>
                </w:r>
                <w:r>
                  <w:rPr>
                    <w:noProof/>
                    <w:webHidden/>
                  </w:rPr>
                  <w:instrText xml:space="preserve"> PAGEREF _Toc231474893 \h </w:instrText>
                </w:r>
                <w:r>
                  <w:rPr>
                    <w:noProof/>
                    <w:webHidden/>
                  </w:rPr>
                </w:r>
                <w:r>
                  <w:rPr>
                    <w:noProof/>
                    <w:webHidden/>
                  </w:rPr>
                  <w:fldChar w:fldCharType="separate"/>
                </w:r>
                <w:r w:rsidR="00C106B9">
                  <w:rPr>
                    <w:noProof/>
                    <w:webHidden/>
                  </w:rPr>
                  <w:t>8</w:t>
                </w:r>
                <w:r>
                  <w:rPr>
                    <w:noProof/>
                    <w:webHidden/>
                  </w:rPr>
                  <w:fldChar w:fldCharType="end"/>
                </w:r>
              </w:hyperlink>
            </w:p>
            <w:p w14:paraId="73CCB438" w14:textId="2502A1CD" w:rsidR="005F13F0" w:rsidRPr="00457697" w:rsidRDefault="001C24BC" w:rsidP="004E4612">
              <w:pPr>
                <w:spacing w:after="120" w:line="20" w:lineRule="atLeast"/>
                <w:contextualSpacing/>
                <w:rPr>
                  <w:rFonts w:ascii="Times New Roman" w:hAnsi="Times New Roman" w:cs="Times New Roman"/>
                  <w:sz w:val="24"/>
                  <w:szCs w:val="24"/>
                </w:rPr>
              </w:pPr>
              <w:r w:rsidRPr="00457697">
                <w:rPr>
                  <w:rFonts w:ascii="Times New Roman" w:hAnsi="Times New Roman" w:cs="Times New Roman"/>
                  <w:b/>
                  <w:bCs/>
                  <w:color w:val="2B579A"/>
                  <w:sz w:val="24"/>
                  <w:szCs w:val="24"/>
                  <w:shd w:val="clear" w:color="auto" w:fill="E6E6E6"/>
                </w:rPr>
                <w:fldChar w:fldCharType="end"/>
              </w:r>
            </w:p>
          </w:sdtContent>
        </w:sdt>
      </w:sdtContent>
    </w:sdt>
    <w:p w14:paraId="7DBFF88B" w14:textId="0FE73970" w:rsidR="002415C7" w:rsidRPr="00185A6F" w:rsidRDefault="00263B34" w:rsidP="00A72877">
      <w:pPr>
        <w:pStyle w:val="Antrat1"/>
        <w:numPr>
          <w:ilvl w:val="0"/>
          <w:numId w:val="1"/>
        </w:numPr>
        <w:spacing w:line="20" w:lineRule="atLeast"/>
        <w:ind w:left="567" w:hanging="283"/>
        <w:contextualSpacing/>
        <w:rPr>
          <w:rFonts w:ascii="Times New Roman" w:hAnsi="Times New Roman" w:cs="Times New Roman"/>
          <w:b/>
          <w:bCs/>
          <w:sz w:val="24"/>
          <w:szCs w:val="24"/>
        </w:rPr>
      </w:pPr>
      <w:bookmarkStart w:id="0" w:name="_Toc231474874"/>
      <w:bookmarkStart w:id="1" w:name="_Toc335201954"/>
      <w:bookmarkStart w:id="2" w:name="_Toc147739116"/>
      <w:r w:rsidRPr="00185A6F">
        <w:rPr>
          <w:rFonts w:ascii="Times New Roman" w:hAnsi="Times New Roman" w:cs="Times New Roman"/>
          <w:b/>
          <w:bCs/>
          <w:sz w:val="24"/>
          <w:szCs w:val="24"/>
        </w:rPr>
        <w:lastRenderedPageBreak/>
        <w:t>Bendra informacija</w:t>
      </w:r>
      <w:bookmarkEnd w:id="0"/>
    </w:p>
    <w:p w14:paraId="064D9154" w14:textId="0BF5020A" w:rsidR="005B5ED5" w:rsidRPr="00457697" w:rsidRDefault="00E05E2D" w:rsidP="00A046D3">
      <w:pPr>
        <w:pStyle w:val="Sraopastraipa"/>
        <w:numPr>
          <w:ilvl w:val="1"/>
          <w:numId w:val="7"/>
        </w:numPr>
        <w:tabs>
          <w:tab w:val="left" w:pos="990"/>
        </w:tabs>
        <w:spacing w:after="0" w:line="240" w:lineRule="auto"/>
        <w:ind w:left="0" w:firstLine="539"/>
        <w:jc w:val="both"/>
        <w:rPr>
          <w:rFonts w:ascii="Times New Roman" w:hAnsi="Times New Roman" w:cs="Times New Roman"/>
          <w:sz w:val="24"/>
          <w:szCs w:val="24"/>
        </w:rPr>
      </w:pPr>
      <w:r w:rsidRPr="00457697">
        <w:rPr>
          <w:rFonts w:ascii="Times New Roman" w:hAnsi="Times New Roman" w:cs="Times New Roman"/>
          <w:sz w:val="24"/>
          <w:szCs w:val="24"/>
        </w:rPr>
        <w:t xml:space="preserve">Perkančioji organizacija – </w:t>
      </w:r>
      <w:r w:rsidR="007F51C2" w:rsidRPr="00457697">
        <w:rPr>
          <w:rFonts w:ascii="Times New Roman" w:hAnsi="Times New Roman" w:cs="Times New Roman"/>
          <w:sz w:val="24"/>
          <w:szCs w:val="24"/>
        </w:rPr>
        <w:t>Biržų rajono savivaldybės administracija</w:t>
      </w:r>
      <w:r w:rsidR="00E56BA8" w:rsidRPr="00E72BCE">
        <w:rPr>
          <w:rFonts w:ascii="Times New Roman" w:hAnsi="Times New Roman" w:cs="Times New Roman"/>
          <w:sz w:val="24"/>
          <w:szCs w:val="24"/>
        </w:rPr>
        <w:t>, juridinio asmens kodas</w:t>
      </w:r>
      <w:r w:rsidR="007F51C2" w:rsidRPr="00E72BCE">
        <w:rPr>
          <w:rFonts w:ascii="Times New Roman" w:hAnsi="Times New Roman" w:cs="Times New Roman"/>
          <w:sz w:val="24"/>
          <w:szCs w:val="24"/>
        </w:rPr>
        <w:t xml:space="preserve"> 188642660</w:t>
      </w:r>
      <w:r w:rsidR="00E56BA8" w:rsidRPr="00E72BCE">
        <w:rPr>
          <w:rFonts w:ascii="Times New Roman" w:hAnsi="Times New Roman" w:cs="Times New Roman"/>
          <w:sz w:val="24"/>
          <w:szCs w:val="24"/>
        </w:rPr>
        <w:t xml:space="preserve">, adresas </w:t>
      </w:r>
      <w:r w:rsidR="007F51C2" w:rsidRPr="00E72BCE">
        <w:rPr>
          <w:rFonts w:ascii="Times New Roman" w:hAnsi="Times New Roman" w:cs="Times New Roman"/>
          <w:sz w:val="24"/>
          <w:szCs w:val="24"/>
        </w:rPr>
        <w:t>Vytauto g. 38, LT-</w:t>
      </w:r>
      <w:r w:rsidR="005F469F" w:rsidRPr="00E72BCE">
        <w:rPr>
          <w:rFonts w:ascii="Times New Roman" w:hAnsi="Times New Roman" w:cs="Times New Roman"/>
          <w:sz w:val="24"/>
          <w:szCs w:val="24"/>
        </w:rPr>
        <w:t>41143 Biržai</w:t>
      </w:r>
      <w:r w:rsidR="00E56BA8" w:rsidRPr="00E72BCE">
        <w:rPr>
          <w:rFonts w:ascii="Times New Roman" w:hAnsi="Times New Roman" w:cs="Times New Roman"/>
          <w:sz w:val="24"/>
          <w:szCs w:val="24"/>
        </w:rPr>
        <w:t xml:space="preserve">. </w:t>
      </w:r>
      <w:r w:rsidRPr="00E72BCE">
        <w:rPr>
          <w:rFonts w:ascii="Times New Roman" w:hAnsi="Times New Roman" w:cs="Times New Roman"/>
          <w:sz w:val="24"/>
          <w:szCs w:val="24"/>
        </w:rPr>
        <w:t>Perkančioji organizacija nėra PVM mokėtoja.</w:t>
      </w:r>
    </w:p>
    <w:p w14:paraId="2239DD1B" w14:textId="42A12133" w:rsidR="002F5F8E" w:rsidRPr="00457697" w:rsidRDefault="007D6857" w:rsidP="00CE06FB">
      <w:pPr>
        <w:pStyle w:val="Sraopastraipa"/>
        <w:numPr>
          <w:ilvl w:val="1"/>
          <w:numId w:val="7"/>
        </w:numPr>
        <w:tabs>
          <w:tab w:val="left" w:pos="990"/>
        </w:tabs>
        <w:spacing w:after="0" w:line="240" w:lineRule="auto"/>
        <w:ind w:left="0" w:firstLine="540"/>
        <w:jc w:val="both"/>
        <w:rPr>
          <w:rFonts w:ascii="Times New Roman" w:hAnsi="Times New Roman" w:cs="Times New Roman"/>
          <w:sz w:val="24"/>
          <w:szCs w:val="24"/>
        </w:rPr>
      </w:pPr>
      <w:r w:rsidRPr="00457697">
        <w:rPr>
          <w:rFonts w:ascii="Times New Roman" w:hAnsi="Times New Roman" w:cs="Times New Roman"/>
          <w:sz w:val="24"/>
          <w:szCs w:val="24"/>
        </w:rPr>
        <w:t>Pirkimas</w:t>
      </w:r>
      <w:r w:rsidR="00B37854" w:rsidRPr="00457697">
        <w:rPr>
          <w:rFonts w:ascii="Times New Roman" w:hAnsi="Times New Roman" w:cs="Times New Roman"/>
          <w:sz w:val="24"/>
          <w:szCs w:val="24"/>
        </w:rPr>
        <w:t xml:space="preserve"> neatlieka</w:t>
      </w:r>
      <w:r w:rsidRPr="00457697">
        <w:rPr>
          <w:rFonts w:ascii="Times New Roman" w:hAnsi="Times New Roman" w:cs="Times New Roman"/>
          <w:sz w:val="24"/>
          <w:szCs w:val="24"/>
        </w:rPr>
        <w:t>mas</w:t>
      </w:r>
      <w:r w:rsidR="00B37854" w:rsidRPr="00457697">
        <w:rPr>
          <w:rFonts w:ascii="Times New Roman" w:hAnsi="Times New Roman" w:cs="Times New Roman"/>
          <w:sz w:val="24"/>
          <w:szCs w:val="24"/>
        </w:rPr>
        <w:t xml:space="preserve"> </w:t>
      </w:r>
      <w:r w:rsidR="002F5F8E" w:rsidRPr="00457697">
        <w:rPr>
          <w:rFonts w:ascii="Times New Roman" w:hAnsi="Times New Roman" w:cs="Times New Roman"/>
          <w:sz w:val="24"/>
          <w:szCs w:val="24"/>
        </w:rPr>
        <w:t>naudojantis centralizuotų pirkimų katalogu</w:t>
      </w:r>
      <w:r w:rsidRPr="00457697">
        <w:rPr>
          <w:rFonts w:ascii="Times New Roman" w:hAnsi="Times New Roman" w:cs="Times New Roman"/>
          <w:sz w:val="24"/>
          <w:szCs w:val="24"/>
        </w:rPr>
        <w:t xml:space="preserve">, nes </w:t>
      </w:r>
      <w:r w:rsidR="007545F8" w:rsidRPr="00CE06FB">
        <w:rPr>
          <w:rFonts w:ascii="Times New Roman" w:hAnsi="Times New Roman" w:cs="Times New Roman"/>
          <w:sz w:val="24"/>
          <w:szCs w:val="24"/>
        </w:rPr>
        <w:t xml:space="preserve">tokio pobūdžio </w:t>
      </w:r>
      <w:r w:rsidR="00CE06FB">
        <w:rPr>
          <w:rFonts w:ascii="Times New Roman" w:hAnsi="Times New Roman" w:cs="Times New Roman"/>
          <w:sz w:val="24"/>
          <w:szCs w:val="24"/>
        </w:rPr>
        <w:t>darb</w:t>
      </w:r>
      <w:r w:rsidR="007545F8" w:rsidRPr="00CE06FB">
        <w:rPr>
          <w:rFonts w:ascii="Times New Roman" w:hAnsi="Times New Roman" w:cs="Times New Roman"/>
          <w:sz w:val="24"/>
          <w:szCs w:val="24"/>
        </w:rPr>
        <w:t>ų centralizuotų pirkimų kataloge nėra</w:t>
      </w:r>
      <w:r w:rsidR="008C5F5E" w:rsidRPr="00457697">
        <w:rPr>
          <w:rFonts w:ascii="Times New Roman" w:hAnsi="Times New Roman" w:cs="Times New Roman"/>
          <w:sz w:val="24"/>
          <w:szCs w:val="24"/>
        </w:rPr>
        <w:t>.</w:t>
      </w:r>
    </w:p>
    <w:p w14:paraId="62DF64D0" w14:textId="178C0A0E" w:rsidR="00AA23FB" w:rsidRPr="00457697" w:rsidRDefault="00AA23FB" w:rsidP="00A36AA3">
      <w:pPr>
        <w:pStyle w:val="Sraopastraipa"/>
        <w:numPr>
          <w:ilvl w:val="1"/>
          <w:numId w:val="7"/>
        </w:numPr>
        <w:tabs>
          <w:tab w:val="left" w:pos="990"/>
        </w:tabs>
        <w:spacing w:after="0" w:line="240" w:lineRule="auto"/>
        <w:ind w:left="0" w:firstLine="540"/>
        <w:jc w:val="both"/>
        <w:rPr>
          <w:rFonts w:ascii="Times New Roman" w:hAnsi="Times New Roman" w:cs="Times New Roman"/>
          <w:sz w:val="24"/>
          <w:szCs w:val="24"/>
        </w:rPr>
      </w:pPr>
      <w:r w:rsidRPr="00457697">
        <w:rPr>
          <w:rFonts w:ascii="Times New Roman" w:hAnsi="Times New Roman" w:cs="Times New Roman"/>
          <w:sz w:val="24"/>
          <w:szCs w:val="24"/>
        </w:rPr>
        <w:t>Perkančioji organizacija nerezervuoja teisės dalyvauti pirkime.</w:t>
      </w:r>
    </w:p>
    <w:p w14:paraId="573233DF" w14:textId="5DB9BC57" w:rsidR="00E32C8E" w:rsidRPr="00457697" w:rsidRDefault="00E32C8E" w:rsidP="00A36AA3">
      <w:pPr>
        <w:pStyle w:val="Sraopastraipa"/>
        <w:numPr>
          <w:ilvl w:val="1"/>
          <w:numId w:val="7"/>
        </w:numPr>
        <w:tabs>
          <w:tab w:val="left" w:pos="990"/>
        </w:tabs>
        <w:spacing w:after="0" w:line="240" w:lineRule="auto"/>
        <w:ind w:left="0" w:firstLine="540"/>
        <w:jc w:val="both"/>
        <w:rPr>
          <w:rFonts w:ascii="Times New Roman" w:hAnsi="Times New Roman" w:cs="Times New Roman"/>
          <w:sz w:val="24"/>
          <w:szCs w:val="24"/>
        </w:rPr>
      </w:pPr>
      <w:r w:rsidRPr="00457697">
        <w:rPr>
          <w:rFonts w:ascii="Times New Roman" w:hAnsi="Times New Roman" w:cs="Times New Roman"/>
          <w:sz w:val="24"/>
          <w:szCs w:val="24"/>
        </w:rPr>
        <w:t xml:space="preserve">Stebėtojai dalyvauti </w:t>
      </w:r>
      <w:r w:rsidR="008A3C98" w:rsidRPr="00457697">
        <w:rPr>
          <w:rFonts w:ascii="Times New Roman" w:hAnsi="Times New Roman" w:cs="Times New Roman"/>
          <w:sz w:val="24"/>
          <w:szCs w:val="24"/>
        </w:rPr>
        <w:t>K</w:t>
      </w:r>
      <w:r w:rsidRPr="00457697">
        <w:rPr>
          <w:rFonts w:ascii="Times New Roman" w:hAnsi="Times New Roman" w:cs="Times New Roman"/>
          <w:sz w:val="24"/>
          <w:szCs w:val="24"/>
        </w:rPr>
        <w:t>omisijos posėdžiuose nėra kviečiami.</w:t>
      </w:r>
    </w:p>
    <w:p w14:paraId="730DF63A" w14:textId="38759631" w:rsidR="004C74B7" w:rsidRDefault="003A502A" w:rsidP="00A046D3">
      <w:pPr>
        <w:pStyle w:val="Sraopastraipa"/>
        <w:numPr>
          <w:ilvl w:val="1"/>
          <w:numId w:val="7"/>
        </w:numPr>
        <w:tabs>
          <w:tab w:val="left" w:pos="990"/>
        </w:tabs>
        <w:spacing w:after="0" w:line="240" w:lineRule="auto"/>
        <w:ind w:left="0" w:firstLine="539"/>
        <w:jc w:val="both"/>
        <w:rPr>
          <w:rFonts w:ascii="Times New Roman" w:hAnsi="Times New Roman" w:cs="Times New Roman"/>
          <w:sz w:val="24"/>
          <w:szCs w:val="24"/>
        </w:rPr>
      </w:pPr>
      <w:r w:rsidRPr="0015770C">
        <w:rPr>
          <w:rFonts w:ascii="Times New Roman" w:hAnsi="Times New Roman" w:cs="Times New Roman"/>
          <w:sz w:val="24"/>
          <w:szCs w:val="24"/>
        </w:rPr>
        <w:t>Atliekamas žaliasis pirkimas vadovaujantis Lietuvos Respublikos aplinkos ministro 2011 m. birželio 28 d. įsakymo Nr. D1-508 „</w:t>
      </w:r>
      <w:hyperlink r:id="rId12" w:history="1">
        <w:r w:rsidRPr="0015770C">
          <w:rPr>
            <w:rFonts w:ascii="Times New Roman" w:hAnsi="Times New Roman" w:cs="Times New Roman"/>
            <w:sz w:val="24"/>
            <w:szCs w:val="24"/>
          </w:rPr>
          <w:t>Dėl Aplinkos apsaugos kriterijų taikymo, vykdant žaliuosius pirkimus, tvarkos aprašo patvirtinimo</w:t>
        </w:r>
      </w:hyperlink>
      <w:r w:rsidRPr="0015770C">
        <w:rPr>
          <w:rFonts w:ascii="Times New Roman" w:hAnsi="Times New Roman" w:cs="Times New Roman"/>
          <w:sz w:val="24"/>
          <w:szCs w:val="24"/>
        </w:rPr>
        <w:t xml:space="preserve">“ </w:t>
      </w:r>
      <w:r w:rsidR="00A55841" w:rsidRPr="0015770C">
        <w:rPr>
          <w:rFonts w:ascii="Times New Roman" w:hAnsi="Times New Roman" w:cs="Times New Roman"/>
          <w:sz w:val="24"/>
          <w:szCs w:val="24"/>
        </w:rPr>
        <w:t>4.3</w:t>
      </w:r>
      <w:r w:rsidR="00BB10BC" w:rsidRPr="0015770C">
        <w:rPr>
          <w:rFonts w:ascii="Times New Roman" w:hAnsi="Times New Roman" w:cs="Times New Roman"/>
          <w:sz w:val="24"/>
          <w:szCs w:val="24"/>
        </w:rPr>
        <w:t xml:space="preserve"> punktu</w:t>
      </w:r>
      <w:r w:rsidRPr="0015770C">
        <w:rPr>
          <w:rFonts w:ascii="Times New Roman" w:hAnsi="Times New Roman" w:cs="Times New Roman"/>
          <w:sz w:val="24"/>
          <w:szCs w:val="24"/>
        </w:rPr>
        <w:t>. Aplinkos apaugos kriterijai nustatyti</w:t>
      </w:r>
      <w:r w:rsidR="0094208F" w:rsidRPr="0015770C">
        <w:rPr>
          <w:rFonts w:ascii="Times New Roman" w:hAnsi="Times New Roman" w:cs="Times New Roman"/>
          <w:sz w:val="24"/>
          <w:szCs w:val="24"/>
        </w:rPr>
        <w:t xml:space="preserve"> </w:t>
      </w:r>
      <w:r w:rsidR="008A60FB" w:rsidRPr="0015770C">
        <w:rPr>
          <w:rFonts w:ascii="Times New Roman" w:hAnsi="Times New Roman" w:cs="Times New Roman"/>
          <w:sz w:val="24"/>
          <w:szCs w:val="24"/>
        </w:rPr>
        <w:t xml:space="preserve">specialiųjų pirkimo sąlygų </w:t>
      </w:r>
      <w:r w:rsidR="00F636F4">
        <w:rPr>
          <w:rFonts w:ascii="Times New Roman" w:hAnsi="Times New Roman" w:cs="Times New Roman"/>
          <w:sz w:val="24"/>
          <w:szCs w:val="24"/>
        </w:rPr>
        <w:t>4</w:t>
      </w:r>
      <w:r w:rsidR="0042037A" w:rsidRPr="0015770C">
        <w:rPr>
          <w:rFonts w:ascii="Times New Roman" w:hAnsi="Times New Roman" w:cs="Times New Roman"/>
          <w:sz w:val="24"/>
          <w:szCs w:val="24"/>
        </w:rPr>
        <w:t xml:space="preserve"> </w:t>
      </w:r>
      <w:r w:rsidR="001C5A4C" w:rsidRPr="0015770C">
        <w:rPr>
          <w:rFonts w:ascii="Times New Roman" w:hAnsi="Times New Roman" w:cs="Times New Roman"/>
          <w:sz w:val="24"/>
          <w:szCs w:val="24"/>
        </w:rPr>
        <w:t>pried</w:t>
      </w:r>
      <w:r w:rsidR="005E48FC" w:rsidRPr="0015770C">
        <w:rPr>
          <w:rFonts w:ascii="Times New Roman" w:hAnsi="Times New Roman" w:cs="Times New Roman"/>
          <w:sz w:val="24"/>
          <w:szCs w:val="24"/>
        </w:rPr>
        <w:t>e</w:t>
      </w:r>
      <w:r w:rsidR="0094208F" w:rsidRPr="0015770C">
        <w:rPr>
          <w:rFonts w:ascii="Times New Roman" w:hAnsi="Times New Roman" w:cs="Times New Roman"/>
          <w:sz w:val="24"/>
          <w:szCs w:val="24"/>
        </w:rPr>
        <w:t>.</w:t>
      </w:r>
      <w:r w:rsidR="004C74B7" w:rsidRPr="0015770C">
        <w:rPr>
          <w:rFonts w:ascii="Times New Roman" w:hAnsi="Times New Roman" w:cs="Times New Roman"/>
          <w:sz w:val="24"/>
          <w:szCs w:val="24"/>
        </w:rPr>
        <w:t xml:space="preserve"> </w:t>
      </w:r>
    </w:p>
    <w:p w14:paraId="79D7D368" w14:textId="1AF19655" w:rsidR="00993E60" w:rsidRPr="00993E60" w:rsidRDefault="00F814B7" w:rsidP="00BF4C87">
      <w:pPr>
        <w:pStyle w:val="Sraopastraipa"/>
        <w:numPr>
          <w:ilvl w:val="1"/>
          <w:numId w:val="7"/>
        </w:numPr>
        <w:tabs>
          <w:tab w:val="left" w:pos="990"/>
        </w:tabs>
        <w:spacing w:after="0" w:line="240" w:lineRule="auto"/>
        <w:ind w:left="0" w:firstLine="567"/>
        <w:jc w:val="both"/>
        <w:rPr>
          <w:rFonts w:ascii="Times New Roman" w:hAnsi="Times New Roman" w:cs="Times New Roman"/>
          <w:i/>
          <w:sz w:val="24"/>
          <w:szCs w:val="24"/>
        </w:rPr>
      </w:pPr>
      <w:r w:rsidRPr="00993E60">
        <w:rPr>
          <w:rFonts w:ascii="Times New Roman" w:hAnsi="Times New Roman" w:cs="Times New Roman"/>
          <w:sz w:val="24"/>
          <w:szCs w:val="24"/>
        </w:rPr>
        <w:t xml:space="preserve">Pirkimas vykdomas siekiant įgyvendinti </w:t>
      </w:r>
      <w:r w:rsidR="002B00B3" w:rsidRPr="00993E60">
        <w:rPr>
          <w:rFonts w:ascii="Times New Roman" w:hAnsi="Times New Roman" w:cs="Times New Roman"/>
          <w:sz w:val="24"/>
          <w:szCs w:val="24"/>
        </w:rPr>
        <w:t>ES</w:t>
      </w:r>
      <w:r w:rsidR="003D6845" w:rsidRPr="00993E60">
        <w:rPr>
          <w:rFonts w:ascii="Times New Roman" w:hAnsi="Times New Roman" w:cs="Times New Roman"/>
          <w:sz w:val="24"/>
          <w:szCs w:val="24"/>
        </w:rPr>
        <w:t xml:space="preserve"> lėšomis finansuojamą projektą</w:t>
      </w:r>
      <w:r w:rsidR="00993E60">
        <w:rPr>
          <w:rFonts w:ascii="Times New Roman" w:hAnsi="Times New Roman" w:cs="Times New Roman"/>
          <w:sz w:val="24"/>
          <w:szCs w:val="24"/>
        </w:rPr>
        <w:t xml:space="preserve"> „Visos dienos mokyklos erdvių sukūrimas Biržų rajono savivaldybės švietimo </w:t>
      </w:r>
      <w:r w:rsidR="0074226D">
        <w:rPr>
          <w:rFonts w:ascii="Times New Roman" w:hAnsi="Times New Roman" w:cs="Times New Roman"/>
          <w:sz w:val="24"/>
          <w:szCs w:val="24"/>
        </w:rPr>
        <w:t>įstaigose“, Nr. 25-001-P-0001.</w:t>
      </w:r>
      <w:r w:rsidR="003D6845" w:rsidRPr="00993E60">
        <w:rPr>
          <w:rFonts w:ascii="Times New Roman" w:hAnsi="Times New Roman" w:cs="Times New Roman"/>
          <w:sz w:val="24"/>
          <w:szCs w:val="24"/>
          <w:highlight w:val="yellow"/>
        </w:rPr>
        <w:t xml:space="preserve"> </w:t>
      </w:r>
    </w:p>
    <w:p w14:paraId="14EF0C2E" w14:textId="74303E6D" w:rsidR="00E35E7C" w:rsidRPr="00993E60" w:rsidRDefault="00E35E7C" w:rsidP="00BF4C87">
      <w:pPr>
        <w:pStyle w:val="Sraopastraipa"/>
        <w:numPr>
          <w:ilvl w:val="1"/>
          <w:numId w:val="7"/>
        </w:numPr>
        <w:tabs>
          <w:tab w:val="left" w:pos="990"/>
        </w:tabs>
        <w:spacing w:after="0" w:line="240" w:lineRule="auto"/>
        <w:ind w:left="0" w:firstLine="567"/>
        <w:jc w:val="both"/>
        <w:rPr>
          <w:rFonts w:ascii="Times New Roman" w:hAnsi="Times New Roman" w:cs="Times New Roman"/>
          <w:i/>
          <w:sz w:val="24"/>
          <w:szCs w:val="24"/>
        </w:rPr>
      </w:pPr>
      <w:r w:rsidRPr="00993E60">
        <w:rPr>
          <w:rFonts w:ascii="Times New Roman" w:hAnsi="Times New Roman" w:cs="Times New Roman"/>
          <w:sz w:val="24"/>
          <w:szCs w:val="24"/>
        </w:rPr>
        <w:t xml:space="preserve">Šiame pirkime </w:t>
      </w:r>
      <w:r w:rsidR="00C83705" w:rsidRPr="00993E60">
        <w:rPr>
          <w:rFonts w:ascii="Times New Roman" w:hAnsi="Times New Roman" w:cs="Times New Roman"/>
          <w:sz w:val="24"/>
          <w:szCs w:val="24"/>
        </w:rPr>
        <w:t xml:space="preserve">nėra </w:t>
      </w:r>
      <w:r w:rsidRPr="00993E60">
        <w:rPr>
          <w:rFonts w:ascii="Times New Roman" w:hAnsi="Times New Roman" w:cs="Times New Roman"/>
          <w:sz w:val="24"/>
          <w:szCs w:val="24"/>
        </w:rPr>
        <w:t>taikomi socialiniai kriterijai</w:t>
      </w:r>
      <w:r w:rsidR="00C83705" w:rsidRPr="00993E60">
        <w:rPr>
          <w:rFonts w:ascii="Times New Roman" w:hAnsi="Times New Roman" w:cs="Times New Roman"/>
          <w:sz w:val="24"/>
          <w:szCs w:val="24"/>
        </w:rPr>
        <w:t>.</w:t>
      </w:r>
    </w:p>
    <w:p w14:paraId="2413C02D" w14:textId="2A3784A1" w:rsidR="00E32C8E" w:rsidRPr="00457697" w:rsidRDefault="00E32C8E" w:rsidP="00D156D8">
      <w:pPr>
        <w:pStyle w:val="Sraopastraipa"/>
        <w:numPr>
          <w:ilvl w:val="1"/>
          <w:numId w:val="7"/>
        </w:numPr>
        <w:tabs>
          <w:tab w:val="left" w:pos="990"/>
          <w:tab w:val="left" w:pos="1080"/>
        </w:tabs>
        <w:spacing w:after="0" w:line="240" w:lineRule="auto"/>
        <w:ind w:left="0" w:firstLine="567"/>
        <w:jc w:val="both"/>
        <w:rPr>
          <w:rFonts w:ascii="Times New Roman" w:hAnsi="Times New Roman" w:cs="Times New Roman"/>
          <w:sz w:val="24"/>
          <w:szCs w:val="24"/>
        </w:rPr>
      </w:pPr>
      <w:r w:rsidRPr="00457697">
        <w:rPr>
          <w:rFonts w:ascii="Times New Roman" w:hAnsi="Times New Roman" w:cs="Times New Roman"/>
          <w:sz w:val="24"/>
          <w:szCs w:val="24"/>
        </w:rPr>
        <w:t xml:space="preserve">Išankstinis skelbimas apie </w:t>
      </w:r>
      <w:r w:rsidR="007A68AD" w:rsidRPr="00457697">
        <w:rPr>
          <w:rFonts w:ascii="Times New Roman" w:hAnsi="Times New Roman" w:cs="Times New Roman"/>
          <w:sz w:val="24"/>
          <w:szCs w:val="24"/>
        </w:rPr>
        <w:t>p</w:t>
      </w:r>
      <w:r w:rsidRPr="00457697">
        <w:rPr>
          <w:rFonts w:ascii="Times New Roman" w:hAnsi="Times New Roman" w:cs="Times New Roman"/>
          <w:sz w:val="24"/>
          <w:szCs w:val="24"/>
        </w:rPr>
        <w:t>irkimą nebuvo paskelbtas</w:t>
      </w:r>
      <w:r w:rsidR="00D156D8" w:rsidRPr="00457697">
        <w:rPr>
          <w:rFonts w:ascii="Times New Roman" w:hAnsi="Times New Roman" w:cs="Times New Roman"/>
          <w:sz w:val="24"/>
          <w:szCs w:val="24"/>
        </w:rPr>
        <w:t>.</w:t>
      </w:r>
      <w:r w:rsidRPr="00457697">
        <w:rPr>
          <w:rFonts w:ascii="Times New Roman" w:hAnsi="Times New Roman" w:cs="Times New Roman"/>
          <w:sz w:val="24"/>
          <w:szCs w:val="24"/>
        </w:rPr>
        <w:t xml:space="preserve"> </w:t>
      </w:r>
    </w:p>
    <w:p w14:paraId="72EF28E7" w14:textId="525898C2" w:rsidR="00AF1430" w:rsidRPr="00457697" w:rsidRDefault="00015FC9" w:rsidP="00D5373F">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sz w:val="24"/>
          <w:szCs w:val="24"/>
        </w:rPr>
      </w:pPr>
      <w:r w:rsidRPr="00457697">
        <w:rPr>
          <w:rFonts w:ascii="Times New Roman" w:hAnsi="Times New Roman" w:cs="Times New Roman"/>
          <w:sz w:val="24"/>
          <w:szCs w:val="24"/>
          <w:lang w:eastAsia="en-US"/>
        </w:rPr>
        <w:t>P</w:t>
      </w:r>
      <w:r w:rsidR="00E32C8E" w:rsidRPr="00457697">
        <w:rPr>
          <w:rFonts w:ascii="Times New Roman" w:hAnsi="Times New Roman" w:cs="Times New Roman"/>
          <w:sz w:val="24"/>
          <w:szCs w:val="24"/>
          <w:lang w:eastAsia="en-US"/>
        </w:rPr>
        <w:t xml:space="preserve">irkime </w:t>
      </w:r>
      <w:r w:rsidR="007A68AD" w:rsidRPr="00457697">
        <w:rPr>
          <w:rFonts w:ascii="Times New Roman" w:hAnsi="Times New Roman" w:cs="Times New Roman"/>
          <w:sz w:val="24"/>
          <w:szCs w:val="24"/>
        </w:rPr>
        <w:t>perkančioji organizacija</w:t>
      </w:r>
      <w:r w:rsidR="00E32C8E" w:rsidRPr="00457697">
        <w:rPr>
          <w:rFonts w:ascii="Times New Roman" w:hAnsi="Times New Roman" w:cs="Times New Roman"/>
          <w:sz w:val="24"/>
          <w:szCs w:val="24"/>
          <w:lang w:eastAsia="en-US"/>
        </w:rPr>
        <w:t xml:space="preserve"> nenumato skelbti pranešimo dėl savanoriško </w:t>
      </w:r>
      <w:r w:rsidR="00E32C8E" w:rsidRPr="00457697">
        <w:rPr>
          <w:rFonts w:ascii="Times New Roman" w:hAnsi="Times New Roman" w:cs="Times New Roman"/>
          <w:i/>
          <w:iCs/>
          <w:sz w:val="24"/>
          <w:szCs w:val="24"/>
          <w:lang w:eastAsia="en-US"/>
        </w:rPr>
        <w:t>ex ante</w:t>
      </w:r>
      <w:r w:rsidR="00E32C8E" w:rsidRPr="00457697">
        <w:rPr>
          <w:rFonts w:ascii="Times New Roman" w:hAnsi="Times New Roman" w:cs="Times New Roman"/>
          <w:sz w:val="24"/>
          <w:szCs w:val="24"/>
          <w:lang w:eastAsia="en-US"/>
        </w:rPr>
        <w:t xml:space="preserve"> skaidrumo.</w:t>
      </w:r>
    </w:p>
    <w:p w14:paraId="54F87F9F" w14:textId="78A1DE45" w:rsidR="004D070C" w:rsidRPr="00065F37" w:rsidRDefault="007466F8" w:rsidP="004D070C">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sz w:val="24"/>
          <w:szCs w:val="24"/>
        </w:rPr>
      </w:pPr>
      <w:r w:rsidRPr="00065F37">
        <w:rPr>
          <w:rFonts w:ascii="Times New Roman" w:hAnsi="Times New Roman" w:cs="Times New Roman"/>
          <w:sz w:val="24"/>
          <w:szCs w:val="24"/>
        </w:rPr>
        <w:t>Pirkime neleidžia</w:t>
      </w:r>
      <w:r w:rsidR="00216820" w:rsidRPr="00065F37">
        <w:rPr>
          <w:rFonts w:ascii="Times New Roman" w:hAnsi="Times New Roman" w:cs="Times New Roman"/>
          <w:sz w:val="24"/>
          <w:szCs w:val="24"/>
        </w:rPr>
        <w:t>ma</w:t>
      </w:r>
      <w:r w:rsidRPr="00065F37">
        <w:rPr>
          <w:rFonts w:ascii="Times New Roman" w:hAnsi="Times New Roman" w:cs="Times New Roman"/>
          <w:sz w:val="24"/>
          <w:szCs w:val="24"/>
        </w:rPr>
        <w:t xml:space="preserve"> pateikti alternatyvių </w:t>
      </w:r>
      <w:r w:rsidR="00D27E76" w:rsidRPr="00065F37">
        <w:rPr>
          <w:rFonts w:ascii="Times New Roman" w:hAnsi="Times New Roman" w:cs="Times New Roman"/>
          <w:sz w:val="24"/>
          <w:szCs w:val="24"/>
        </w:rPr>
        <w:t>p</w:t>
      </w:r>
      <w:r w:rsidRPr="00065F37">
        <w:rPr>
          <w:rFonts w:ascii="Times New Roman" w:hAnsi="Times New Roman" w:cs="Times New Roman"/>
          <w:sz w:val="24"/>
          <w:szCs w:val="24"/>
        </w:rPr>
        <w:t>asiūlymų.</w:t>
      </w:r>
    </w:p>
    <w:p w14:paraId="0C002F05" w14:textId="367059AD" w:rsidR="00E32C8E" w:rsidRPr="00065F37" w:rsidRDefault="00A7616E" w:rsidP="0097765E">
      <w:pPr>
        <w:pStyle w:val="Sraopastraipa"/>
        <w:numPr>
          <w:ilvl w:val="1"/>
          <w:numId w:val="7"/>
        </w:numPr>
        <w:tabs>
          <w:tab w:val="left" w:pos="993"/>
        </w:tabs>
        <w:spacing w:after="0" w:line="240" w:lineRule="auto"/>
        <w:ind w:firstLine="207"/>
        <w:jc w:val="both"/>
        <w:rPr>
          <w:rFonts w:ascii="Times New Roman" w:hAnsi="Times New Roman" w:cs="Times New Roman"/>
          <w:sz w:val="24"/>
          <w:szCs w:val="24"/>
        </w:rPr>
      </w:pPr>
      <w:r w:rsidRPr="00065F37">
        <w:rPr>
          <w:rFonts w:ascii="Times New Roman" w:eastAsia="Arial" w:hAnsi="Times New Roman" w:cs="Times New Roman"/>
          <w:sz w:val="24"/>
          <w:szCs w:val="24"/>
        </w:rPr>
        <w:t xml:space="preserve"> </w:t>
      </w:r>
      <w:r w:rsidR="00E32C8E" w:rsidRPr="00065F37">
        <w:rPr>
          <w:rFonts w:ascii="Times New Roman" w:eastAsia="Arial" w:hAnsi="Times New Roman" w:cs="Times New Roman"/>
          <w:sz w:val="24"/>
          <w:szCs w:val="24"/>
        </w:rPr>
        <w:t xml:space="preserve">Bendrosios </w:t>
      </w:r>
      <w:r w:rsidR="007E5F55" w:rsidRPr="00065F37">
        <w:rPr>
          <w:rFonts w:ascii="Times New Roman" w:eastAsia="Arial" w:hAnsi="Times New Roman" w:cs="Times New Roman"/>
          <w:sz w:val="24"/>
          <w:szCs w:val="24"/>
        </w:rPr>
        <w:t xml:space="preserve">pirkimo </w:t>
      </w:r>
      <w:r w:rsidR="00E32C8E" w:rsidRPr="00065F37">
        <w:rPr>
          <w:rFonts w:ascii="Times New Roman" w:eastAsia="Arial" w:hAnsi="Times New Roman" w:cs="Times New Roman"/>
          <w:sz w:val="24"/>
          <w:szCs w:val="24"/>
        </w:rPr>
        <w:t>sąlygos yra neatskiriama ši</w:t>
      </w:r>
      <w:r w:rsidR="00C07F25" w:rsidRPr="00065F37">
        <w:rPr>
          <w:rFonts w:ascii="Times New Roman" w:eastAsia="Arial" w:hAnsi="Times New Roman" w:cs="Times New Roman"/>
          <w:sz w:val="24"/>
          <w:szCs w:val="24"/>
        </w:rPr>
        <w:t>ų</w:t>
      </w:r>
      <w:r w:rsidR="00E32C8E" w:rsidRPr="00065F37">
        <w:rPr>
          <w:rFonts w:ascii="Times New Roman" w:eastAsia="Arial" w:hAnsi="Times New Roman" w:cs="Times New Roman"/>
          <w:sz w:val="24"/>
          <w:szCs w:val="24"/>
        </w:rPr>
        <w:t xml:space="preserve"> </w:t>
      </w:r>
      <w:r w:rsidR="00F4541C" w:rsidRPr="00065F37">
        <w:rPr>
          <w:rFonts w:ascii="Times New Roman" w:eastAsia="Arial" w:hAnsi="Times New Roman" w:cs="Times New Roman"/>
          <w:sz w:val="24"/>
          <w:szCs w:val="24"/>
        </w:rPr>
        <w:t>p</w:t>
      </w:r>
      <w:r w:rsidR="00E32C8E" w:rsidRPr="00065F37">
        <w:rPr>
          <w:rFonts w:ascii="Times New Roman" w:eastAsia="Arial" w:hAnsi="Times New Roman" w:cs="Times New Roman"/>
          <w:sz w:val="24"/>
          <w:szCs w:val="24"/>
        </w:rPr>
        <w:t>irkimo sąlygų dalis.</w:t>
      </w:r>
    </w:p>
    <w:p w14:paraId="5DEDEBC7" w14:textId="758E8EE7" w:rsidR="00B41C66" w:rsidRPr="003D11BB" w:rsidRDefault="00B41C66" w:rsidP="00494C4F">
      <w:pPr>
        <w:pStyle w:val="Antrat1"/>
        <w:numPr>
          <w:ilvl w:val="0"/>
          <w:numId w:val="7"/>
        </w:numPr>
        <w:spacing w:line="20" w:lineRule="atLeast"/>
        <w:contextualSpacing/>
        <w:rPr>
          <w:rFonts w:ascii="Times New Roman" w:hAnsi="Times New Roman" w:cs="Times New Roman"/>
          <w:b/>
          <w:bCs/>
          <w:color w:val="auto"/>
          <w:sz w:val="24"/>
          <w:szCs w:val="24"/>
        </w:rPr>
      </w:pPr>
      <w:bookmarkStart w:id="3" w:name="_Ref39426332"/>
      <w:bookmarkStart w:id="4" w:name="_Ref39426338"/>
      <w:bookmarkStart w:id="5" w:name="_Toc231474875"/>
      <w:bookmarkEnd w:id="1"/>
      <w:r w:rsidRPr="003D11BB">
        <w:rPr>
          <w:rFonts w:ascii="Times New Roman" w:hAnsi="Times New Roman" w:cs="Times New Roman"/>
          <w:b/>
          <w:bCs/>
          <w:color w:val="auto"/>
          <w:sz w:val="24"/>
          <w:szCs w:val="24"/>
        </w:rPr>
        <w:t>Pirkimo objektas</w:t>
      </w:r>
      <w:bookmarkEnd w:id="3"/>
      <w:bookmarkEnd w:id="4"/>
      <w:bookmarkEnd w:id="5"/>
    </w:p>
    <w:p w14:paraId="142FA912" w14:textId="308D7D2A" w:rsidR="001976C4" w:rsidRDefault="00494C4F" w:rsidP="00A046D3">
      <w:pPr>
        <w:pStyle w:val="Body2"/>
        <w:spacing w:after="0"/>
        <w:ind w:firstLine="539"/>
        <w:rPr>
          <w:rFonts w:cs="Times New Roman"/>
          <w:color w:val="auto"/>
          <w:sz w:val="24"/>
          <w:szCs w:val="24"/>
          <w:lang w:val="lt-LT"/>
        </w:rPr>
      </w:pPr>
      <w:r w:rsidRPr="00B75553">
        <w:rPr>
          <w:rFonts w:cs="Times New Roman"/>
          <w:color w:val="auto"/>
          <w:sz w:val="24"/>
          <w:szCs w:val="24"/>
          <w:lang w:val="lt-LT"/>
        </w:rPr>
        <w:t xml:space="preserve">2.1. Šio pirkimo objektas yra </w:t>
      </w:r>
      <w:bookmarkStart w:id="6" w:name="_Hlk199859660"/>
      <w:r w:rsidRPr="00B75553">
        <w:rPr>
          <w:rFonts w:cs="Times New Roman"/>
          <w:color w:val="auto"/>
          <w:sz w:val="24"/>
          <w:szCs w:val="24"/>
          <w:lang w:val="lt-LT"/>
        </w:rPr>
        <w:t>sporto paskirties inžinerinių statinių</w:t>
      </w:r>
      <w:r w:rsidR="003D11BB">
        <w:rPr>
          <w:rFonts w:cs="Times New Roman"/>
          <w:color w:val="auto"/>
          <w:sz w:val="24"/>
          <w:szCs w:val="24"/>
          <w:lang w:val="lt-LT"/>
        </w:rPr>
        <w:t>, vandentiekio ir nuotekų šalinimo tinklų bei kitų inžinerinių statinių Biržuose, Vytauto g. 47, statybos ir rekonstravimo darbai</w:t>
      </w:r>
      <w:r w:rsidR="000A2449">
        <w:rPr>
          <w:rFonts w:cs="Times New Roman"/>
          <w:color w:val="auto"/>
          <w:sz w:val="24"/>
          <w:szCs w:val="24"/>
          <w:lang w:val="lt-LT"/>
        </w:rPr>
        <w:t>,</w:t>
      </w:r>
      <w:r w:rsidR="003D11BB">
        <w:rPr>
          <w:rFonts w:cs="Times New Roman"/>
          <w:color w:val="auto"/>
          <w:sz w:val="24"/>
          <w:szCs w:val="24"/>
          <w:lang w:val="lt-LT"/>
        </w:rPr>
        <w:t xml:space="preserve"> I etapas (pagal </w:t>
      </w:r>
      <w:r w:rsidR="001976C4">
        <w:rPr>
          <w:rFonts w:cs="Times New Roman"/>
          <w:color w:val="auto"/>
          <w:sz w:val="24"/>
          <w:szCs w:val="24"/>
          <w:lang w:val="lt-LT"/>
        </w:rPr>
        <w:t>Žiniaraštyje (</w:t>
      </w:r>
      <w:r w:rsidR="00280232">
        <w:rPr>
          <w:rFonts w:cs="Times New Roman"/>
          <w:color w:val="auto"/>
          <w:sz w:val="24"/>
          <w:szCs w:val="24"/>
          <w:lang w:val="lt-LT"/>
        </w:rPr>
        <w:t xml:space="preserve">įkainotų </w:t>
      </w:r>
      <w:r w:rsidR="003D11BB">
        <w:rPr>
          <w:rFonts w:cs="Times New Roman"/>
          <w:color w:val="auto"/>
          <w:sz w:val="24"/>
          <w:szCs w:val="24"/>
          <w:lang w:val="lt-LT"/>
        </w:rPr>
        <w:t>veiklų</w:t>
      </w:r>
      <w:r w:rsidR="000A2449">
        <w:rPr>
          <w:rFonts w:cs="Times New Roman"/>
          <w:color w:val="auto"/>
          <w:sz w:val="24"/>
          <w:szCs w:val="24"/>
          <w:lang w:val="lt-LT"/>
        </w:rPr>
        <w:t xml:space="preserve"> sąraš</w:t>
      </w:r>
      <w:r w:rsidR="001976C4">
        <w:rPr>
          <w:rFonts w:cs="Times New Roman"/>
          <w:color w:val="auto"/>
          <w:sz w:val="24"/>
          <w:szCs w:val="24"/>
          <w:lang w:val="lt-LT"/>
        </w:rPr>
        <w:t>e) nurodytas darbų grupes</w:t>
      </w:r>
      <w:r w:rsidR="000A2449">
        <w:rPr>
          <w:rFonts w:cs="Times New Roman"/>
          <w:color w:val="auto"/>
          <w:sz w:val="24"/>
          <w:szCs w:val="24"/>
          <w:lang w:val="lt-LT"/>
        </w:rPr>
        <w:t>). Pirkimo objekto pagrindinis kodas pagal Bendrąjį</w:t>
      </w:r>
      <w:r w:rsidR="003D11BB">
        <w:rPr>
          <w:rFonts w:cs="Times New Roman"/>
          <w:color w:val="auto"/>
          <w:sz w:val="24"/>
          <w:szCs w:val="24"/>
          <w:lang w:val="lt-LT"/>
        </w:rPr>
        <w:t xml:space="preserve"> </w:t>
      </w:r>
      <w:r w:rsidR="000A2449">
        <w:rPr>
          <w:rFonts w:cs="Times New Roman"/>
          <w:color w:val="auto"/>
          <w:sz w:val="24"/>
          <w:szCs w:val="24"/>
          <w:lang w:val="lt-LT"/>
        </w:rPr>
        <w:t xml:space="preserve">viešųjų pirkimų žodyną (toliau – BVPŽ) 45212220-4 (universalių sporto statinių statybos darbai). Papildomas BVPŽ kodas 71354300-7 (kadastrinio tyrinėjimo </w:t>
      </w:r>
      <w:r w:rsidR="003A7CCB">
        <w:rPr>
          <w:rFonts w:cs="Times New Roman"/>
          <w:color w:val="auto"/>
          <w:sz w:val="24"/>
          <w:szCs w:val="24"/>
          <w:lang w:val="lt-LT"/>
        </w:rPr>
        <w:t>paslaugos).</w:t>
      </w:r>
      <w:bookmarkEnd w:id="6"/>
    </w:p>
    <w:p w14:paraId="3C60CAD0" w14:textId="55995682" w:rsidR="00494C4F" w:rsidRPr="00B75553" w:rsidRDefault="00494C4F" w:rsidP="00A046D3">
      <w:pPr>
        <w:pStyle w:val="Body2"/>
        <w:spacing w:after="0"/>
        <w:ind w:firstLine="539"/>
        <w:rPr>
          <w:rFonts w:cs="Times New Roman"/>
          <w:color w:val="auto"/>
          <w:sz w:val="24"/>
          <w:szCs w:val="24"/>
          <w:lang w:val="lt-LT"/>
        </w:rPr>
      </w:pPr>
      <w:r w:rsidRPr="00B75553">
        <w:rPr>
          <w:rFonts w:cs="Times New Roman"/>
          <w:color w:val="auto"/>
          <w:sz w:val="24"/>
          <w:szCs w:val="24"/>
          <w:lang w:val="lt-LT"/>
        </w:rPr>
        <w:t>Statinio kategorija – nesudėting</w:t>
      </w:r>
      <w:r w:rsidR="003A7CCB">
        <w:rPr>
          <w:rFonts w:cs="Times New Roman"/>
          <w:color w:val="auto"/>
          <w:sz w:val="24"/>
          <w:szCs w:val="24"/>
          <w:lang w:val="lt-LT"/>
        </w:rPr>
        <w:t>ieji</w:t>
      </w:r>
      <w:r w:rsidRPr="00B75553">
        <w:rPr>
          <w:rFonts w:cs="Times New Roman"/>
          <w:color w:val="auto"/>
          <w:sz w:val="24"/>
          <w:szCs w:val="24"/>
          <w:lang w:val="lt-LT"/>
        </w:rPr>
        <w:t xml:space="preserve"> stati</w:t>
      </w:r>
      <w:r w:rsidR="003A7CCB">
        <w:rPr>
          <w:rFonts w:cs="Times New Roman"/>
          <w:color w:val="auto"/>
          <w:sz w:val="24"/>
          <w:szCs w:val="24"/>
          <w:lang w:val="lt-LT"/>
        </w:rPr>
        <w:t>niai</w:t>
      </w:r>
      <w:r w:rsidRPr="00B75553">
        <w:rPr>
          <w:rFonts w:cs="Times New Roman"/>
          <w:color w:val="auto"/>
          <w:sz w:val="24"/>
          <w:szCs w:val="24"/>
          <w:lang w:val="lt-LT"/>
        </w:rPr>
        <w:t>. Stat</w:t>
      </w:r>
      <w:r w:rsidR="003A7CCB">
        <w:rPr>
          <w:rFonts w:cs="Times New Roman"/>
          <w:color w:val="auto"/>
          <w:sz w:val="24"/>
          <w:szCs w:val="24"/>
          <w:lang w:val="lt-LT"/>
        </w:rPr>
        <w:t>ybos rūšis - nauja statyba</w:t>
      </w:r>
      <w:r w:rsidR="002F1DAC">
        <w:rPr>
          <w:rFonts w:cs="Times New Roman"/>
          <w:color w:val="auto"/>
          <w:sz w:val="24"/>
          <w:szCs w:val="24"/>
          <w:lang w:val="lt-LT"/>
        </w:rPr>
        <w:t xml:space="preserve">, rekonstravimas. </w:t>
      </w:r>
      <w:r w:rsidRPr="00B75553">
        <w:rPr>
          <w:rFonts w:cs="Times New Roman"/>
          <w:color w:val="auto"/>
          <w:sz w:val="24"/>
          <w:szCs w:val="24"/>
          <w:lang w:val="lt-LT"/>
        </w:rPr>
        <w:t xml:space="preserve">Statinio paskirtis – </w:t>
      </w:r>
      <w:r w:rsidR="002F1DAC">
        <w:rPr>
          <w:rFonts w:cs="Times New Roman"/>
          <w:color w:val="auto"/>
          <w:sz w:val="24"/>
          <w:szCs w:val="24"/>
          <w:lang w:val="lt-LT"/>
        </w:rPr>
        <w:t>sporto paskirties ir kitos paskirties inžineriniai statiniai</w:t>
      </w:r>
      <w:r w:rsidRPr="00B75553">
        <w:rPr>
          <w:rFonts w:cs="Times New Roman"/>
          <w:color w:val="auto"/>
          <w:sz w:val="24"/>
          <w:szCs w:val="24"/>
          <w:lang w:val="lt-LT"/>
        </w:rPr>
        <w:t>.</w:t>
      </w:r>
      <w:r w:rsidR="003B3FFD">
        <w:rPr>
          <w:rFonts w:cs="Times New Roman"/>
          <w:color w:val="auto"/>
          <w:sz w:val="24"/>
          <w:szCs w:val="24"/>
          <w:lang w:val="lt-LT"/>
        </w:rPr>
        <w:t xml:space="preserve"> Sklypo plotas 1,7595 ha (unikalus Nr. 4400-0999-1554)</w:t>
      </w:r>
      <w:r w:rsidR="001976C4">
        <w:rPr>
          <w:rFonts w:cs="Times New Roman"/>
          <w:color w:val="auto"/>
          <w:sz w:val="24"/>
          <w:szCs w:val="24"/>
          <w:lang w:val="lt-LT"/>
        </w:rPr>
        <w:t>; sklypo užstatymo plotas 4305,07 kv.</w:t>
      </w:r>
      <w:r w:rsidR="00F04D07">
        <w:rPr>
          <w:rFonts w:cs="Times New Roman"/>
          <w:color w:val="auto"/>
          <w:sz w:val="24"/>
          <w:szCs w:val="24"/>
          <w:lang w:val="lt-LT"/>
        </w:rPr>
        <w:t xml:space="preserve"> </w:t>
      </w:r>
      <w:r w:rsidR="001976C4">
        <w:rPr>
          <w:rFonts w:cs="Times New Roman"/>
          <w:color w:val="auto"/>
          <w:sz w:val="24"/>
          <w:szCs w:val="24"/>
          <w:lang w:val="lt-LT"/>
        </w:rPr>
        <w:t xml:space="preserve">m. </w:t>
      </w:r>
      <w:r w:rsidR="003B3FFD">
        <w:rPr>
          <w:rFonts w:cs="Times New Roman"/>
          <w:color w:val="auto"/>
          <w:sz w:val="24"/>
          <w:szCs w:val="24"/>
          <w:lang w:val="lt-LT"/>
        </w:rPr>
        <w:t xml:space="preserve">Teritorija patenka į Biržų miesto istorinės dalies kultūros paveldo vietovę (unikalus </w:t>
      </w:r>
      <w:r w:rsidR="001976C4">
        <w:rPr>
          <w:rFonts w:cs="Times New Roman"/>
          <w:color w:val="auto"/>
          <w:sz w:val="24"/>
          <w:szCs w:val="24"/>
          <w:lang w:val="lt-LT"/>
        </w:rPr>
        <w:t>kodas KVR-17073).</w:t>
      </w:r>
    </w:p>
    <w:p w14:paraId="6851599D" w14:textId="5C51CDBC" w:rsidR="00494C4F" w:rsidRPr="00B75553" w:rsidRDefault="00494C4F" w:rsidP="00A046D3">
      <w:pPr>
        <w:pStyle w:val="Body2"/>
        <w:spacing w:after="0"/>
        <w:ind w:firstLine="539"/>
        <w:rPr>
          <w:rFonts w:cs="Times New Roman"/>
          <w:color w:val="auto"/>
          <w:sz w:val="24"/>
          <w:szCs w:val="24"/>
          <w:lang w:val="lt-LT"/>
        </w:rPr>
      </w:pPr>
      <w:r w:rsidRPr="00B75553">
        <w:rPr>
          <w:rFonts w:cs="Times New Roman"/>
          <w:color w:val="auto"/>
          <w:sz w:val="24"/>
          <w:szCs w:val="24"/>
          <w:lang w:val="lt-LT"/>
        </w:rPr>
        <w:t xml:space="preserve">2.2. </w:t>
      </w:r>
      <w:r w:rsidR="002F1DAC">
        <w:rPr>
          <w:rFonts w:cs="Times New Roman"/>
          <w:color w:val="auto"/>
          <w:sz w:val="24"/>
          <w:szCs w:val="24"/>
          <w:lang w:val="lt-LT"/>
        </w:rPr>
        <w:t>S</w:t>
      </w:r>
      <w:r w:rsidR="002F1DAC" w:rsidRPr="00B75553">
        <w:rPr>
          <w:rFonts w:cs="Times New Roman"/>
          <w:color w:val="auto"/>
          <w:sz w:val="24"/>
          <w:szCs w:val="24"/>
          <w:lang w:val="lt-LT"/>
        </w:rPr>
        <w:t>porto paskirties inžinerinių statinių</w:t>
      </w:r>
      <w:r w:rsidR="002F1DAC">
        <w:rPr>
          <w:rFonts w:cs="Times New Roman"/>
          <w:color w:val="auto"/>
          <w:sz w:val="24"/>
          <w:szCs w:val="24"/>
          <w:lang w:val="lt-LT"/>
        </w:rPr>
        <w:t>, vandentiekio ir nuotekų šalinimo tinklų bei kitų inžinerinių statinių Biržuose, Vytauto g. 47, statybos ir rekonstravimo darbai, I etapas</w:t>
      </w:r>
      <w:r w:rsidR="00855953">
        <w:rPr>
          <w:rFonts w:cs="Times New Roman"/>
          <w:color w:val="auto"/>
          <w:sz w:val="24"/>
          <w:szCs w:val="24"/>
          <w:lang w:val="lt-LT"/>
        </w:rPr>
        <w:t>,</w:t>
      </w:r>
      <w:r w:rsidR="002F1DAC">
        <w:rPr>
          <w:rFonts w:cs="Times New Roman"/>
          <w:color w:val="auto"/>
          <w:sz w:val="24"/>
          <w:szCs w:val="24"/>
          <w:lang w:val="lt-LT"/>
        </w:rPr>
        <w:t xml:space="preserve"> turi būti atlikti </w:t>
      </w:r>
      <w:r w:rsidRPr="00B75553">
        <w:rPr>
          <w:rFonts w:cs="Times New Roman"/>
          <w:color w:val="auto"/>
          <w:sz w:val="24"/>
          <w:szCs w:val="24"/>
          <w:lang w:val="lt-LT"/>
        </w:rPr>
        <w:t xml:space="preserve">pagal </w:t>
      </w:r>
      <w:r w:rsidR="00855953">
        <w:rPr>
          <w:rFonts w:cs="Times New Roman"/>
          <w:color w:val="auto"/>
          <w:sz w:val="24"/>
          <w:szCs w:val="24"/>
          <w:lang w:val="lt-LT"/>
        </w:rPr>
        <w:t>M</w:t>
      </w:r>
      <w:r w:rsidRPr="00B75553">
        <w:rPr>
          <w:rFonts w:cs="Times New Roman"/>
          <w:color w:val="auto"/>
          <w:sz w:val="24"/>
          <w:szCs w:val="24"/>
          <w:lang w:val="lt-LT"/>
        </w:rPr>
        <w:t xml:space="preserve">B </w:t>
      </w:r>
      <w:r w:rsidR="00855953">
        <w:rPr>
          <w:rFonts w:cs="Times New Roman"/>
          <w:color w:val="auto"/>
          <w:sz w:val="24"/>
          <w:szCs w:val="24"/>
          <w:lang w:val="lt-LT"/>
        </w:rPr>
        <w:t xml:space="preserve">Susiekimo komunikacijų sprendimai </w:t>
      </w:r>
      <w:r w:rsidRPr="00B75553">
        <w:rPr>
          <w:rFonts w:cs="Times New Roman"/>
          <w:color w:val="auto"/>
          <w:sz w:val="24"/>
          <w:szCs w:val="24"/>
          <w:lang w:val="lt-LT"/>
        </w:rPr>
        <w:t>parengtą „Sporto paskirties inžinerinių statinių</w:t>
      </w:r>
      <w:r w:rsidR="006A394E">
        <w:rPr>
          <w:rFonts w:cs="Times New Roman"/>
          <w:color w:val="auto"/>
          <w:sz w:val="24"/>
          <w:szCs w:val="24"/>
          <w:lang w:val="lt-LT"/>
        </w:rPr>
        <w:t>, vandentiekio ir</w:t>
      </w:r>
      <w:r w:rsidR="00545639">
        <w:rPr>
          <w:rFonts w:cs="Times New Roman"/>
          <w:color w:val="auto"/>
          <w:sz w:val="24"/>
          <w:szCs w:val="24"/>
          <w:lang w:val="lt-LT"/>
        </w:rPr>
        <w:t xml:space="preserve"> </w:t>
      </w:r>
      <w:r w:rsidR="006A394E">
        <w:rPr>
          <w:rFonts w:cs="Times New Roman"/>
          <w:color w:val="auto"/>
          <w:sz w:val="24"/>
          <w:szCs w:val="24"/>
          <w:lang w:val="lt-LT"/>
        </w:rPr>
        <w:t xml:space="preserve">nuotekų šalinimo tinklų bei kitų inžinerinių statinių Biržuose, Vytauto g. 47, supaprastintas statybos ir rekonstravimo projektas“ techninį darbo projektą </w:t>
      </w:r>
      <w:r w:rsidRPr="00B75553">
        <w:rPr>
          <w:rFonts w:cs="Times New Roman"/>
          <w:color w:val="auto"/>
          <w:sz w:val="24"/>
          <w:szCs w:val="24"/>
          <w:lang w:val="lt-LT"/>
        </w:rPr>
        <w:t xml:space="preserve">(toliau – projektas). Statinio </w:t>
      </w:r>
      <w:r w:rsidR="006A394E">
        <w:rPr>
          <w:rFonts w:cs="Times New Roman"/>
          <w:color w:val="auto"/>
          <w:sz w:val="24"/>
          <w:szCs w:val="24"/>
          <w:lang w:val="lt-LT"/>
        </w:rPr>
        <w:t>p</w:t>
      </w:r>
      <w:r w:rsidRPr="00B75553">
        <w:rPr>
          <w:rFonts w:cs="Times New Roman"/>
          <w:color w:val="auto"/>
          <w:sz w:val="24"/>
          <w:szCs w:val="24"/>
          <w:lang w:val="lt-LT"/>
        </w:rPr>
        <w:t xml:space="preserve">rojekto Nr. </w:t>
      </w:r>
      <w:r w:rsidR="00313276">
        <w:rPr>
          <w:rFonts w:cs="Times New Roman"/>
          <w:color w:val="auto"/>
          <w:sz w:val="24"/>
          <w:szCs w:val="24"/>
          <w:lang w:val="lt-LT"/>
        </w:rPr>
        <w:t>P2424</w:t>
      </w:r>
      <w:r w:rsidRPr="00B75553">
        <w:rPr>
          <w:rFonts w:cs="Times New Roman"/>
          <w:color w:val="auto"/>
          <w:sz w:val="24"/>
          <w:szCs w:val="24"/>
          <w:lang w:val="lt-LT"/>
        </w:rPr>
        <w:t>, parengtas 202</w:t>
      </w:r>
      <w:r w:rsidR="00313276">
        <w:rPr>
          <w:rFonts w:cs="Times New Roman"/>
          <w:color w:val="auto"/>
          <w:sz w:val="24"/>
          <w:szCs w:val="24"/>
          <w:lang w:val="lt-LT"/>
        </w:rPr>
        <w:t>4</w:t>
      </w:r>
      <w:r w:rsidRPr="00B75553">
        <w:rPr>
          <w:rFonts w:cs="Times New Roman"/>
          <w:color w:val="auto"/>
          <w:sz w:val="24"/>
          <w:szCs w:val="24"/>
          <w:lang w:val="lt-LT"/>
        </w:rPr>
        <w:t xml:space="preserve"> m.</w:t>
      </w:r>
      <w:r w:rsidR="00F636F4">
        <w:rPr>
          <w:rFonts w:cs="Times New Roman"/>
          <w:color w:val="auto"/>
          <w:sz w:val="24"/>
          <w:szCs w:val="24"/>
          <w:lang w:val="lt-LT"/>
        </w:rPr>
        <w:t xml:space="preserve"> Specialiųjų p</w:t>
      </w:r>
      <w:r w:rsidR="00280232">
        <w:rPr>
          <w:rFonts w:cs="Times New Roman"/>
          <w:color w:val="auto"/>
          <w:sz w:val="24"/>
          <w:szCs w:val="24"/>
          <w:lang w:val="lt-LT"/>
        </w:rPr>
        <w:t>irkimo sąlyg</w:t>
      </w:r>
      <w:r w:rsidR="00545639">
        <w:rPr>
          <w:rFonts w:cs="Times New Roman"/>
          <w:color w:val="auto"/>
          <w:sz w:val="24"/>
          <w:szCs w:val="24"/>
          <w:lang w:val="lt-LT"/>
        </w:rPr>
        <w:t>ų</w:t>
      </w:r>
      <w:r w:rsidR="00F636F4">
        <w:rPr>
          <w:rFonts w:cs="Times New Roman"/>
          <w:color w:val="auto"/>
          <w:sz w:val="24"/>
          <w:szCs w:val="24"/>
          <w:lang w:val="lt-LT"/>
        </w:rPr>
        <w:t xml:space="preserve"> </w:t>
      </w:r>
      <w:r w:rsidR="00280232">
        <w:rPr>
          <w:rFonts w:cs="Times New Roman"/>
          <w:color w:val="auto"/>
          <w:sz w:val="24"/>
          <w:szCs w:val="24"/>
          <w:lang w:val="lt-LT"/>
        </w:rPr>
        <w:t>2 priedas.</w:t>
      </w:r>
    </w:p>
    <w:p w14:paraId="5AC9F422" w14:textId="47016F53" w:rsidR="00494C4F" w:rsidRPr="00B75553" w:rsidRDefault="00494C4F" w:rsidP="00A046D3">
      <w:pPr>
        <w:pStyle w:val="Body2"/>
        <w:spacing w:after="0"/>
        <w:ind w:firstLine="539"/>
        <w:rPr>
          <w:rFonts w:cs="Times New Roman"/>
          <w:color w:val="auto"/>
          <w:sz w:val="24"/>
          <w:szCs w:val="24"/>
          <w:lang w:val="lt-LT"/>
        </w:rPr>
      </w:pPr>
      <w:r w:rsidRPr="00B75553">
        <w:rPr>
          <w:rFonts w:cs="Times New Roman"/>
          <w:color w:val="auto"/>
          <w:sz w:val="24"/>
          <w:szCs w:val="24"/>
          <w:lang w:val="lt-LT"/>
        </w:rPr>
        <w:t>2.3.</w:t>
      </w:r>
      <w:r w:rsidR="00313276">
        <w:rPr>
          <w:rFonts w:cs="Times New Roman"/>
          <w:color w:val="auto"/>
          <w:sz w:val="24"/>
          <w:szCs w:val="24"/>
          <w:lang w:val="lt-LT"/>
        </w:rPr>
        <w:t xml:space="preserve"> </w:t>
      </w:r>
      <w:r w:rsidRPr="00B75553">
        <w:rPr>
          <w:rFonts w:cs="Times New Roman"/>
          <w:color w:val="auto"/>
          <w:sz w:val="24"/>
          <w:szCs w:val="24"/>
          <w:lang w:val="lt-LT"/>
        </w:rPr>
        <w:t>Tiekėjas turės atlikti kadastrinius matavimus ir parengti kadastro bylą, parengti išpildomuosius brėžinius ir kit</w:t>
      </w:r>
      <w:r w:rsidR="00280232">
        <w:rPr>
          <w:rFonts w:cs="Times New Roman"/>
          <w:color w:val="auto"/>
          <w:sz w:val="24"/>
          <w:szCs w:val="24"/>
          <w:lang w:val="lt-LT"/>
        </w:rPr>
        <w:t>os</w:t>
      </w:r>
      <w:r w:rsidRPr="00B75553">
        <w:rPr>
          <w:rFonts w:cs="Times New Roman"/>
          <w:color w:val="auto"/>
          <w:sz w:val="24"/>
          <w:szCs w:val="24"/>
          <w:lang w:val="lt-LT"/>
        </w:rPr>
        <w:t xml:space="preserve"> reikalingos techninės dokumentacijos statybos užbaigimui parengim</w:t>
      </w:r>
      <w:r w:rsidR="00280232">
        <w:rPr>
          <w:rFonts w:cs="Times New Roman"/>
          <w:color w:val="auto"/>
          <w:sz w:val="24"/>
          <w:szCs w:val="24"/>
          <w:lang w:val="lt-LT"/>
        </w:rPr>
        <w:t>ą.</w:t>
      </w:r>
    </w:p>
    <w:p w14:paraId="10A79DD6" w14:textId="77777777" w:rsidR="00494C4F" w:rsidRPr="00B75553" w:rsidRDefault="00494C4F" w:rsidP="004D7308">
      <w:pPr>
        <w:pStyle w:val="Body2"/>
        <w:spacing w:after="0"/>
        <w:ind w:firstLine="539"/>
        <w:rPr>
          <w:rFonts w:cs="Times New Roman"/>
          <w:color w:val="auto"/>
          <w:sz w:val="24"/>
          <w:szCs w:val="24"/>
          <w:lang w:val="lt-LT"/>
        </w:rPr>
      </w:pPr>
      <w:r w:rsidRPr="00B75553">
        <w:rPr>
          <w:rFonts w:cs="Times New Roman"/>
          <w:color w:val="auto"/>
          <w:sz w:val="24"/>
          <w:szCs w:val="24"/>
          <w:lang w:val="lt-LT"/>
        </w:rPr>
        <w:t>2.4. Šis pirkimas nėra skaidomas į pirkimo dalis.</w:t>
      </w:r>
    </w:p>
    <w:p w14:paraId="095EDA49" w14:textId="77777777" w:rsidR="00494C4F" w:rsidRPr="00B75553" w:rsidRDefault="00494C4F" w:rsidP="00280232">
      <w:pPr>
        <w:pStyle w:val="Body2"/>
        <w:spacing w:after="0"/>
        <w:ind w:firstLine="539"/>
        <w:rPr>
          <w:rFonts w:cs="Times New Roman"/>
          <w:color w:val="auto"/>
          <w:sz w:val="24"/>
          <w:szCs w:val="24"/>
          <w:lang w:val="lt-LT"/>
        </w:rPr>
      </w:pPr>
      <w:r w:rsidRPr="00B75553">
        <w:rPr>
          <w:rFonts w:cs="Times New Roman"/>
          <w:color w:val="auto"/>
          <w:sz w:val="24"/>
          <w:szCs w:val="24"/>
          <w:lang w:val="lt-LT"/>
        </w:rPr>
        <w:t>2.5. Pasiūlymas turi būti pateiktas visai pirkimo dokumentuose ir jų prieduose nurodytai darbų apimčiai, neskaidant jos smulkiau.</w:t>
      </w:r>
    </w:p>
    <w:p w14:paraId="16E8D732" w14:textId="77777777" w:rsidR="00494C4F" w:rsidRPr="00B75553" w:rsidRDefault="00494C4F" w:rsidP="004D7308">
      <w:pPr>
        <w:pStyle w:val="Body2"/>
        <w:spacing w:after="0"/>
        <w:ind w:firstLine="539"/>
        <w:rPr>
          <w:rFonts w:cs="Times New Roman"/>
          <w:color w:val="auto"/>
          <w:sz w:val="24"/>
          <w:szCs w:val="24"/>
          <w:lang w:val="lt-LT"/>
        </w:rPr>
      </w:pPr>
      <w:r w:rsidRPr="00B75553">
        <w:rPr>
          <w:rFonts w:cs="Times New Roman"/>
          <w:color w:val="auto"/>
          <w:sz w:val="24"/>
          <w:szCs w:val="24"/>
          <w:lang w:val="lt-LT"/>
        </w:rPr>
        <w:t xml:space="preserve">2.6. </w:t>
      </w:r>
      <w:r w:rsidRPr="00B75553">
        <w:rPr>
          <w:rFonts w:cs="Times New Roman"/>
          <w:sz w:val="24"/>
          <w:szCs w:val="24"/>
          <w:lang w:val="lt-LT"/>
        </w:rPr>
        <w:t xml:space="preserve">Pirkimo dokumentuose nurodytas standartas, techninis liudijimas ar prekės ženklas, galimai nurodyti konkretūs modeliai ar tiekimo šaltiniai, konkretūs procesai, būdingi konkretaus tiekėjo tiekiamoms prekėms ar teikiamoms paslaugoms, patentai, tipai, konkreti kilmė ar gamyba gali būti tokie </w:t>
      </w:r>
      <w:r w:rsidRPr="00B75553">
        <w:rPr>
          <w:rFonts w:cs="Times New Roman"/>
          <w:sz w:val="24"/>
          <w:szCs w:val="24"/>
          <w:lang w:val="lt-LT"/>
        </w:rPr>
        <w:lastRenderedPageBreak/>
        <w:t>kokie reikalaujami arba lygiaverčiai (pateikiant tai įrodančius dokumentus). Paminėti gaminių pavadinimai yra orientacinio pobūdžio ir gali būti pakeisti analogiška/ lygiaverte tos pačios kokybės gamintojų produkcija</w:t>
      </w:r>
      <w:r w:rsidRPr="00B75553">
        <w:rPr>
          <w:rFonts w:cs="Times New Roman"/>
          <w:color w:val="auto"/>
          <w:sz w:val="24"/>
          <w:szCs w:val="24"/>
          <w:lang w:val="lt-LT"/>
        </w:rPr>
        <w:t>.</w:t>
      </w:r>
    </w:p>
    <w:p w14:paraId="7D94673C" w14:textId="16935A60" w:rsidR="00494C4F" w:rsidRPr="00B75553" w:rsidRDefault="00494C4F" w:rsidP="004D7308">
      <w:pPr>
        <w:pStyle w:val="Body2"/>
        <w:spacing w:after="0"/>
        <w:ind w:firstLine="539"/>
        <w:rPr>
          <w:rFonts w:eastAsia="Calibri" w:cs="Times New Roman"/>
          <w:sz w:val="24"/>
          <w:szCs w:val="24"/>
          <w:lang w:val="lt-LT"/>
        </w:rPr>
      </w:pPr>
      <w:r w:rsidRPr="00B75553">
        <w:rPr>
          <w:rFonts w:cs="Times New Roman"/>
          <w:color w:val="auto"/>
          <w:sz w:val="24"/>
          <w:szCs w:val="24"/>
          <w:lang w:val="lt-LT"/>
        </w:rPr>
        <w:t>2.7. Pirkimą l</w:t>
      </w:r>
      <w:r w:rsidRPr="00B75553">
        <w:rPr>
          <w:rFonts w:eastAsia="Calibri" w:cs="Times New Roman"/>
          <w:sz w:val="24"/>
          <w:szCs w:val="24"/>
          <w:lang w:val="lt-LT"/>
        </w:rPr>
        <w:t xml:space="preserve">aimėjęs tiekėjas po pirkimo sutarties sudarymo, </w:t>
      </w:r>
      <w:r w:rsidRPr="00B75553">
        <w:rPr>
          <w:rFonts w:eastAsia="Calibri" w:cs="Times New Roman"/>
          <w:b/>
          <w:bCs/>
          <w:sz w:val="24"/>
          <w:szCs w:val="24"/>
          <w:lang w:val="lt-LT"/>
        </w:rPr>
        <w:t>per 10 darbo dienų</w:t>
      </w:r>
      <w:r w:rsidRPr="00B75553">
        <w:rPr>
          <w:rFonts w:eastAsia="Calibri" w:cs="Times New Roman"/>
          <w:sz w:val="24"/>
          <w:szCs w:val="24"/>
          <w:lang w:val="lt-LT"/>
        </w:rPr>
        <w:t xml:space="preserve"> privalės pateikti užpildytas pasiūlymo kainą pagrindžiančias objekto lokalines sąmatas visiems darbams, numatytiems projekte ir apraše. Įkainoti sąnaudų kiekių žiniaraščiai yra orientaciniai/ preliminarūs, reikalingi tik papildomų ar nevykdomų darbų kainai nustatyti ir nevertinami pirkimo procedūros metu</w:t>
      </w:r>
      <w:r w:rsidR="00280232">
        <w:rPr>
          <w:rFonts w:eastAsia="Calibri" w:cs="Times New Roman"/>
          <w:sz w:val="24"/>
          <w:szCs w:val="24"/>
          <w:lang w:val="lt-LT"/>
        </w:rPr>
        <w:t>.</w:t>
      </w:r>
      <w:r w:rsidRPr="00B75553">
        <w:rPr>
          <w:rFonts w:eastAsia="Calibri" w:cs="Times New Roman"/>
          <w:sz w:val="24"/>
          <w:szCs w:val="24"/>
          <w:lang w:val="lt-LT"/>
        </w:rPr>
        <w:t xml:space="preserve"> </w:t>
      </w:r>
    </w:p>
    <w:p w14:paraId="41497357" w14:textId="55D4B878" w:rsidR="00494C4F" w:rsidRDefault="00494C4F" w:rsidP="004D7308">
      <w:pPr>
        <w:pStyle w:val="Body2"/>
        <w:spacing w:after="0"/>
        <w:ind w:firstLine="539"/>
        <w:rPr>
          <w:rFonts w:eastAsia="Calibri" w:cs="Times New Roman"/>
          <w:sz w:val="24"/>
          <w:szCs w:val="24"/>
          <w:lang w:val="lt-LT"/>
        </w:rPr>
      </w:pPr>
      <w:r w:rsidRPr="00B75553">
        <w:rPr>
          <w:rFonts w:eastAsia="Calibri" w:cs="Times New Roman"/>
          <w:sz w:val="24"/>
          <w:szCs w:val="24"/>
          <w:lang w:val="lt-LT"/>
        </w:rPr>
        <w:t xml:space="preserve">2.8. Tiekėjo įsipareigojimų įvykdymo adresas yra </w:t>
      </w:r>
      <w:r w:rsidR="004D7308">
        <w:rPr>
          <w:rFonts w:eastAsia="Calibri" w:cs="Times New Roman"/>
          <w:sz w:val="24"/>
          <w:szCs w:val="24"/>
          <w:lang w:val="lt-LT"/>
        </w:rPr>
        <w:t>Vytauto g. 47</w:t>
      </w:r>
      <w:r w:rsidRPr="00B75553">
        <w:rPr>
          <w:rFonts w:eastAsia="Calibri" w:cs="Times New Roman"/>
          <w:sz w:val="24"/>
          <w:szCs w:val="24"/>
          <w:lang w:val="lt-LT"/>
        </w:rPr>
        <w:t>, Biržai.</w:t>
      </w:r>
    </w:p>
    <w:p w14:paraId="566A3A92" w14:textId="1403DC87" w:rsidR="0075188F" w:rsidRDefault="0075188F" w:rsidP="004D7308">
      <w:pPr>
        <w:pStyle w:val="Body2"/>
        <w:spacing w:after="0"/>
        <w:ind w:firstLine="539"/>
        <w:rPr>
          <w:rFonts w:eastAsia="Calibri" w:cs="Times New Roman"/>
          <w:sz w:val="24"/>
          <w:szCs w:val="24"/>
          <w:lang w:val="lt-LT"/>
        </w:rPr>
      </w:pPr>
      <w:r>
        <w:rPr>
          <w:rFonts w:eastAsia="Calibri" w:cs="Times New Roman"/>
          <w:sz w:val="24"/>
          <w:szCs w:val="24"/>
          <w:lang w:val="lt-LT"/>
        </w:rPr>
        <w:t>2.9. Finansavimo šaltinis – Savivaldybės biudžeto ir Europos Sąjungos lėšos.</w:t>
      </w:r>
    </w:p>
    <w:p w14:paraId="0D7776A6" w14:textId="5B8ECED5" w:rsidR="0075188F" w:rsidRDefault="0075188F" w:rsidP="004D7308">
      <w:pPr>
        <w:pStyle w:val="Body2"/>
        <w:spacing w:after="0"/>
        <w:ind w:firstLine="539"/>
        <w:rPr>
          <w:rFonts w:eastAsia="Calibri" w:cs="Times New Roman"/>
          <w:sz w:val="24"/>
          <w:szCs w:val="24"/>
          <w:lang w:val="lt-LT"/>
        </w:rPr>
      </w:pPr>
      <w:r>
        <w:rPr>
          <w:rFonts w:eastAsia="Calibri" w:cs="Times New Roman"/>
          <w:sz w:val="24"/>
          <w:szCs w:val="24"/>
          <w:lang w:val="lt-LT"/>
        </w:rPr>
        <w:t>2.10. Darbų atlikimo terminas yra 12 (dvylika) mėnesių nuo sutarties įsigaliojimo dienos. Darbų atlikimo termino pratęsimas nenumatomas.</w:t>
      </w:r>
    </w:p>
    <w:p w14:paraId="23CC5982" w14:textId="6E59B448" w:rsidR="0075188F" w:rsidRPr="00B75553" w:rsidRDefault="0075188F" w:rsidP="004D7308">
      <w:pPr>
        <w:pStyle w:val="Body2"/>
        <w:spacing w:after="0"/>
        <w:ind w:firstLine="539"/>
        <w:rPr>
          <w:rFonts w:eastAsia="Calibri" w:cs="Times New Roman"/>
          <w:sz w:val="24"/>
          <w:szCs w:val="24"/>
          <w:lang w:val="lt-LT"/>
        </w:rPr>
      </w:pPr>
      <w:r>
        <w:rPr>
          <w:rFonts w:eastAsia="Calibri" w:cs="Times New Roman"/>
          <w:sz w:val="24"/>
          <w:szCs w:val="24"/>
          <w:lang w:val="lt-LT"/>
        </w:rPr>
        <w:t>2.11. Pirkimo sutartyje bus nustatyta fiksuotos kainos kainodara.</w:t>
      </w:r>
    </w:p>
    <w:p w14:paraId="7B478B03" w14:textId="00FE3F25" w:rsidR="00D22226" w:rsidRPr="00B75553" w:rsidRDefault="00D22226" w:rsidP="00494C4F">
      <w:pPr>
        <w:pStyle w:val="Antrat1"/>
        <w:numPr>
          <w:ilvl w:val="0"/>
          <w:numId w:val="7"/>
        </w:numPr>
        <w:spacing w:line="20" w:lineRule="atLeast"/>
        <w:ind w:left="567" w:hanging="283"/>
        <w:contextualSpacing/>
        <w:rPr>
          <w:rFonts w:ascii="Times New Roman" w:hAnsi="Times New Roman" w:cs="Times New Roman"/>
          <w:b/>
          <w:bCs/>
          <w:sz w:val="24"/>
          <w:szCs w:val="24"/>
        </w:rPr>
      </w:pPr>
      <w:bookmarkStart w:id="7" w:name="_Ref39427921"/>
      <w:bookmarkStart w:id="8" w:name="_Ref39427927"/>
      <w:bookmarkStart w:id="9" w:name="_Ref39740354"/>
      <w:bookmarkStart w:id="10" w:name="_Toc231474876"/>
      <w:r w:rsidRPr="00B75553">
        <w:rPr>
          <w:rFonts w:ascii="Times New Roman" w:hAnsi="Times New Roman" w:cs="Times New Roman"/>
          <w:b/>
          <w:bCs/>
          <w:sz w:val="24"/>
          <w:szCs w:val="24"/>
        </w:rPr>
        <w:t>Susitikimai su tiekėjais</w:t>
      </w:r>
      <w:bookmarkEnd w:id="7"/>
      <w:bookmarkEnd w:id="8"/>
      <w:r w:rsidR="003B6924" w:rsidRPr="00B75553">
        <w:rPr>
          <w:rFonts w:ascii="Times New Roman" w:hAnsi="Times New Roman" w:cs="Times New Roman"/>
          <w:b/>
          <w:bCs/>
          <w:sz w:val="24"/>
          <w:szCs w:val="24"/>
        </w:rPr>
        <w:t xml:space="preserve"> ir objekto apžiūra</w:t>
      </w:r>
      <w:bookmarkEnd w:id="9"/>
      <w:bookmarkEnd w:id="10"/>
    </w:p>
    <w:p w14:paraId="3A422005" w14:textId="4C3B9ACA" w:rsidR="00B176FD" w:rsidRPr="00B75553" w:rsidRDefault="00862DB8" w:rsidP="004D7308">
      <w:pPr>
        <w:pStyle w:val="Sraopastraipa"/>
        <w:tabs>
          <w:tab w:val="left" w:pos="1080"/>
        </w:tabs>
        <w:spacing w:after="0"/>
        <w:ind w:left="0" w:firstLine="539"/>
        <w:jc w:val="both"/>
        <w:rPr>
          <w:rFonts w:ascii="Times New Roman" w:hAnsi="Times New Roman" w:cs="Times New Roman"/>
          <w:i/>
          <w:sz w:val="24"/>
          <w:szCs w:val="24"/>
        </w:rPr>
      </w:pPr>
      <w:r w:rsidRPr="00B75553">
        <w:rPr>
          <w:rFonts w:ascii="Times New Roman" w:hAnsi="Times New Roman" w:cs="Times New Roman"/>
          <w:iCs/>
          <w:sz w:val="24"/>
          <w:szCs w:val="24"/>
        </w:rPr>
        <w:t>3.1.</w:t>
      </w:r>
      <w:r w:rsidRPr="00B75553">
        <w:rPr>
          <w:rFonts w:ascii="Times New Roman" w:hAnsi="Times New Roman" w:cs="Times New Roman"/>
          <w:i/>
          <w:sz w:val="24"/>
          <w:szCs w:val="24"/>
        </w:rPr>
        <w:t xml:space="preserve"> </w:t>
      </w:r>
      <w:r w:rsidR="00B176FD" w:rsidRPr="00B75553">
        <w:rPr>
          <w:rFonts w:ascii="Times New Roman" w:hAnsi="Times New Roman" w:cs="Times New Roman"/>
          <w:sz w:val="24"/>
          <w:szCs w:val="24"/>
        </w:rPr>
        <w:t xml:space="preserve">Perkančioji organizacija nerengs susitikimo su tiekėjais dėl pirkimo </w:t>
      </w:r>
      <w:r w:rsidR="004257A5" w:rsidRPr="00B75553">
        <w:rPr>
          <w:rFonts w:ascii="Times New Roman" w:hAnsi="Times New Roman" w:cs="Times New Roman"/>
          <w:sz w:val="24"/>
          <w:szCs w:val="24"/>
        </w:rPr>
        <w:t>sąlyg</w:t>
      </w:r>
      <w:r w:rsidR="00B176FD" w:rsidRPr="00B75553">
        <w:rPr>
          <w:rFonts w:ascii="Times New Roman" w:hAnsi="Times New Roman" w:cs="Times New Roman"/>
          <w:sz w:val="24"/>
          <w:szCs w:val="24"/>
        </w:rPr>
        <w:t>ų</w:t>
      </w:r>
      <w:r w:rsidR="00946722" w:rsidRPr="00B75553">
        <w:rPr>
          <w:rFonts w:ascii="Times New Roman" w:hAnsi="Times New Roman" w:cs="Times New Roman"/>
          <w:sz w:val="24"/>
          <w:szCs w:val="24"/>
        </w:rPr>
        <w:t xml:space="preserve"> paaiškinimo</w:t>
      </w:r>
      <w:r w:rsidR="00B176FD" w:rsidRPr="00B75553">
        <w:rPr>
          <w:rFonts w:ascii="Times New Roman" w:hAnsi="Times New Roman" w:cs="Times New Roman"/>
          <w:sz w:val="24"/>
          <w:szCs w:val="24"/>
        </w:rPr>
        <w:t>.</w:t>
      </w:r>
    </w:p>
    <w:p w14:paraId="24A7FE06" w14:textId="539A3E1A" w:rsidR="00BE0587" w:rsidRPr="00B75553" w:rsidRDefault="00AB4E75" w:rsidP="004D7308">
      <w:pPr>
        <w:pStyle w:val="Sraopastraipa"/>
        <w:tabs>
          <w:tab w:val="left" w:pos="1080"/>
        </w:tabs>
        <w:spacing w:after="0"/>
        <w:ind w:left="0" w:firstLine="539"/>
        <w:jc w:val="both"/>
        <w:rPr>
          <w:rFonts w:ascii="Times New Roman" w:hAnsi="Times New Roman" w:cs="Times New Roman"/>
          <w:iCs/>
          <w:sz w:val="24"/>
          <w:szCs w:val="24"/>
        </w:rPr>
      </w:pPr>
      <w:r w:rsidRPr="00B75553">
        <w:rPr>
          <w:rFonts w:ascii="Times New Roman" w:hAnsi="Times New Roman" w:cs="Times New Roman"/>
          <w:iCs/>
          <w:sz w:val="24"/>
          <w:szCs w:val="24"/>
        </w:rPr>
        <w:t xml:space="preserve">3.2. </w:t>
      </w:r>
      <w:r w:rsidR="00BE0587" w:rsidRPr="00B75553">
        <w:rPr>
          <w:rFonts w:ascii="Times New Roman" w:hAnsi="Times New Roman" w:cs="Times New Roman"/>
          <w:iCs/>
          <w:sz w:val="24"/>
          <w:szCs w:val="24"/>
        </w:rPr>
        <w:t>Perkančioji organizacija nerengs objekto apžiūros.</w:t>
      </w:r>
    </w:p>
    <w:p w14:paraId="6443D2FF" w14:textId="11B1A71F" w:rsidR="00C94B9F" w:rsidRPr="00B75553" w:rsidRDefault="00173ACB" w:rsidP="00494C4F">
      <w:pPr>
        <w:pStyle w:val="Antrat1"/>
        <w:numPr>
          <w:ilvl w:val="0"/>
          <w:numId w:val="7"/>
        </w:numPr>
        <w:spacing w:line="20" w:lineRule="atLeast"/>
        <w:ind w:left="567" w:hanging="283"/>
        <w:contextualSpacing/>
        <w:rPr>
          <w:rFonts w:ascii="Times New Roman" w:hAnsi="Times New Roman" w:cs="Times New Roman"/>
          <w:b/>
          <w:bCs/>
          <w:sz w:val="24"/>
          <w:szCs w:val="24"/>
        </w:rPr>
      </w:pPr>
      <w:bookmarkStart w:id="11" w:name="_Ref39473754"/>
      <w:bookmarkStart w:id="12" w:name="_Ref39473761"/>
      <w:bookmarkStart w:id="13" w:name="_Ref39474188"/>
      <w:bookmarkStart w:id="14" w:name="_Toc231474877"/>
      <w:r w:rsidRPr="00B75553">
        <w:rPr>
          <w:rFonts w:ascii="Times New Roman" w:hAnsi="Times New Roman" w:cs="Times New Roman"/>
          <w:b/>
          <w:bCs/>
          <w:sz w:val="24"/>
          <w:szCs w:val="24"/>
        </w:rPr>
        <w:t>Tiekėjų pašalinimo pagrindai</w:t>
      </w:r>
      <w:bookmarkEnd w:id="11"/>
      <w:bookmarkEnd w:id="12"/>
      <w:bookmarkEnd w:id="13"/>
      <w:r w:rsidR="00975F1F" w:rsidRPr="00B75553">
        <w:rPr>
          <w:rFonts w:ascii="Times New Roman" w:hAnsi="Times New Roman" w:cs="Times New Roman"/>
          <w:b/>
          <w:bCs/>
          <w:sz w:val="24"/>
          <w:szCs w:val="24"/>
        </w:rPr>
        <w:t xml:space="preserve"> ir kvalifikacijos reikalavimai</w:t>
      </w:r>
      <w:bookmarkEnd w:id="14"/>
    </w:p>
    <w:p w14:paraId="23B058CE" w14:textId="520A4F97" w:rsidR="002C5249" w:rsidRPr="00494C4F" w:rsidRDefault="009D2F13" w:rsidP="004D7308">
      <w:pPr>
        <w:pStyle w:val="Sraopastraipa"/>
        <w:spacing w:after="0" w:line="240" w:lineRule="auto"/>
        <w:ind w:left="0" w:firstLine="539"/>
        <w:jc w:val="both"/>
        <w:rPr>
          <w:rFonts w:ascii="Times New Roman" w:hAnsi="Times New Roman" w:cs="Times New Roman"/>
          <w:sz w:val="24"/>
          <w:szCs w:val="24"/>
        </w:rPr>
      </w:pPr>
      <w:r w:rsidRPr="00494C4F">
        <w:rPr>
          <w:rFonts w:ascii="Times New Roman" w:hAnsi="Times New Roman" w:cs="Times New Roman"/>
          <w:sz w:val="24"/>
          <w:szCs w:val="24"/>
        </w:rPr>
        <w:t xml:space="preserve">4.1. </w:t>
      </w:r>
      <w:r w:rsidR="002C5249" w:rsidRPr="00494C4F">
        <w:rPr>
          <w:rFonts w:ascii="Times New Roman" w:hAnsi="Times New Roman" w:cs="Times New Roman"/>
          <w:sz w:val="24"/>
          <w:szCs w:val="24"/>
        </w:rPr>
        <w:t>Reikalavimai dėl tiekėjo ir</w:t>
      </w:r>
      <w:bookmarkStart w:id="15" w:name="_Hlk41039660"/>
      <w:r w:rsidR="00942379" w:rsidRPr="00494C4F">
        <w:rPr>
          <w:rFonts w:ascii="Times New Roman" w:hAnsi="Times New Roman" w:cs="Times New Roman"/>
          <w:sz w:val="24"/>
          <w:szCs w:val="24"/>
        </w:rPr>
        <w:t xml:space="preserve"> </w:t>
      </w:r>
      <w:r w:rsidR="002C5249" w:rsidRPr="00494C4F">
        <w:rPr>
          <w:rFonts w:ascii="Times New Roman" w:hAnsi="Times New Roman" w:cs="Times New Roman"/>
          <w:sz w:val="24"/>
          <w:szCs w:val="24"/>
        </w:rPr>
        <w:t>subtiekėjų</w:t>
      </w:r>
      <w:r w:rsidR="00942379" w:rsidRPr="00494C4F">
        <w:rPr>
          <w:rFonts w:ascii="Times New Roman" w:hAnsi="Times New Roman" w:cs="Times New Roman"/>
          <w:sz w:val="24"/>
          <w:szCs w:val="24"/>
        </w:rPr>
        <w:t xml:space="preserve"> (jei taikoma)</w:t>
      </w:r>
      <w:r w:rsidR="00953F2B" w:rsidRPr="00494C4F">
        <w:rPr>
          <w:rFonts w:ascii="Times New Roman" w:hAnsi="Times New Roman" w:cs="Times New Roman"/>
          <w:sz w:val="24"/>
          <w:szCs w:val="24"/>
        </w:rPr>
        <w:t xml:space="preserve">, </w:t>
      </w:r>
      <w:r w:rsidR="007F34C7" w:rsidRPr="00494C4F">
        <w:rPr>
          <w:rFonts w:ascii="Times New Roman" w:hAnsi="Times New Roman" w:cs="Times New Roman"/>
          <w:sz w:val="24"/>
          <w:szCs w:val="24"/>
        </w:rPr>
        <w:t>ūkio subjektų, kurių pajėgumais tiekėjas remiasi,</w:t>
      </w:r>
      <w:r w:rsidR="002C5249" w:rsidRPr="00494C4F">
        <w:rPr>
          <w:rFonts w:ascii="Times New Roman" w:hAnsi="Times New Roman" w:cs="Times New Roman"/>
          <w:sz w:val="24"/>
          <w:szCs w:val="24"/>
        </w:rPr>
        <w:t xml:space="preserve"> </w:t>
      </w:r>
      <w:bookmarkEnd w:id="15"/>
      <w:r w:rsidR="002C5249" w:rsidRPr="00494C4F">
        <w:rPr>
          <w:rFonts w:ascii="Times New Roman" w:hAnsi="Times New Roman" w:cs="Times New Roman"/>
          <w:sz w:val="24"/>
          <w:szCs w:val="24"/>
        </w:rPr>
        <w:t xml:space="preserve">pašalinimo pagrindų nebuvimo bei jų nebuvimą patvirtinantys dokumentai nurodyti </w:t>
      </w:r>
      <w:r w:rsidR="006A737F" w:rsidRPr="00494C4F">
        <w:rPr>
          <w:rFonts w:ascii="Times New Roman" w:hAnsi="Times New Roman" w:cs="Times New Roman"/>
          <w:sz w:val="24"/>
          <w:szCs w:val="24"/>
        </w:rPr>
        <w:t xml:space="preserve">specialiųjų </w:t>
      </w:r>
      <w:r w:rsidR="006A737F" w:rsidRPr="00494C4F">
        <w:rPr>
          <w:rFonts w:ascii="Times New Roman" w:eastAsia="Calibri" w:hAnsi="Times New Roman" w:cs="Times New Roman"/>
          <w:sz w:val="24"/>
          <w:szCs w:val="24"/>
        </w:rPr>
        <w:t>p</w:t>
      </w:r>
      <w:r w:rsidR="00551FA7" w:rsidRPr="00494C4F">
        <w:rPr>
          <w:rFonts w:ascii="Times New Roman" w:eastAsia="Calibri" w:hAnsi="Times New Roman" w:cs="Times New Roman"/>
          <w:sz w:val="24"/>
          <w:szCs w:val="24"/>
        </w:rPr>
        <w:t xml:space="preserve">irkimo </w:t>
      </w:r>
      <w:r w:rsidR="006773B6" w:rsidRPr="00494C4F">
        <w:rPr>
          <w:rFonts w:ascii="Times New Roman" w:eastAsia="Calibri" w:hAnsi="Times New Roman" w:cs="Times New Roman"/>
          <w:sz w:val="24"/>
          <w:szCs w:val="24"/>
        </w:rPr>
        <w:t xml:space="preserve">sąlygų </w:t>
      </w:r>
      <w:r w:rsidR="005507D3" w:rsidRPr="00494C4F">
        <w:rPr>
          <w:rFonts w:ascii="Times New Roman" w:eastAsia="Calibri" w:hAnsi="Times New Roman" w:cs="Times New Roman"/>
          <w:sz w:val="24"/>
          <w:szCs w:val="24"/>
        </w:rPr>
        <w:t>3</w:t>
      </w:r>
      <w:r w:rsidR="00984B02" w:rsidRPr="00494C4F">
        <w:rPr>
          <w:rFonts w:ascii="Times New Roman" w:hAnsi="Times New Roman" w:cs="Times New Roman"/>
          <w:sz w:val="24"/>
          <w:szCs w:val="24"/>
        </w:rPr>
        <w:t xml:space="preserve"> </w:t>
      </w:r>
      <w:r w:rsidR="00AB4E75" w:rsidRPr="00494C4F">
        <w:rPr>
          <w:rFonts w:ascii="Times New Roman" w:eastAsia="Calibri" w:hAnsi="Times New Roman" w:cs="Times New Roman"/>
          <w:sz w:val="24"/>
          <w:szCs w:val="24"/>
        </w:rPr>
        <w:t>pr</w:t>
      </w:r>
      <w:r w:rsidR="006773B6" w:rsidRPr="00494C4F">
        <w:rPr>
          <w:rFonts w:ascii="Times New Roman" w:eastAsia="Calibri" w:hAnsi="Times New Roman" w:cs="Times New Roman"/>
          <w:sz w:val="24"/>
          <w:szCs w:val="24"/>
        </w:rPr>
        <w:t>iede</w:t>
      </w:r>
      <w:r w:rsidR="002C5249" w:rsidRPr="00494C4F">
        <w:rPr>
          <w:rFonts w:ascii="Times New Roman" w:hAnsi="Times New Roman" w:cs="Times New Roman"/>
          <w:sz w:val="24"/>
          <w:szCs w:val="24"/>
        </w:rPr>
        <w:t xml:space="preserve">. </w:t>
      </w:r>
    </w:p>
    <w:p w14:paraId="34E32D48" w14:textId="5991CCF0" w:rsidR="007B6F6D" w:rsidRPr="00494C4F" w:rsidRDefault="00970624" w:rsidP="004D7308">
      <w:pPr>
        <w:pStyle w:val="Sraopastraipa"/>
        <w:tabs>
          <w:tab w:val="left" w:pos="851"/>
        </w:tabs>
        <w:spacing w:after="0" w:line="240" w:lineRule="auto"/>
        <w:ind w:left="0" w:firstLine="539"/>
        <w:jc w:val="both"/>
        <w:rPr>
          <w:rFonts w:ascii="Times New Roman" w:hAnsi="Times New Roman" w:cs="Times New Roman"/>
          <w:sz w:val="24"/>
          <w:szCs w:val="24"/>
          <w:highlight w:val="yellow"/>
        </w:rPr>
      </w:pPr>
      <w:r w:rsidRPr="00494C4F">
        <w:rPr>
          <w:rFonts w:ascii="Times New Roman" w:hAnsi="Times New Roman" w:cs="Times New Roman"/>
          <w:sz w:val="24"/>
          <w:szCs w:val="24"/>
        </w:rPr>
        <w:t>4.2.</w:t>
      </w:r>
      <w:r w:rsidR="00990E9B" w:rsidRPr="00494C4F">
        <w:rPr>
          <w:rFonts w:ascii="Times New Roman" w:hAnsi="Times New Roman" w:cs="Times New Roman"/>
          <w:sz w:val="24"/>
          <w:szCs w:val="24"/>
        </w:rPr>
        <w:t xml:space="preserve"> </w:t>
      </w:r>
      <w:r w:rsidR="00A6625B" w:rsidRPr="00494C4F">
        <w:rPr>
          <w:rFonts w:ascii="Times New Roman" w:hAnsi="Times New Roman" w:cs="Times New Roman"/>
          <w:sz w:val="24"/>
          <w:szCs w:val="24"/>
        </w:rPr>
        <w:t xml:space="preserve">Tiekėjams nustatomi kvalifikacijos reikalavimai ir aplinkos apsaugos vadybos sistemos standartų laikymosi ir jų atitiktį patvirtinantys dokumentai nurodyti </w:t>
      </w:r>
      <w:r w:rsidR="00765189" w:rsidRPr="00494C4F">
        <w:rPr>
          <w:rFonts w:ascii="Times New Roman" w:hAnsi="Times New Roman" w:cs="Times New Roman"/>
          <w:sz w:val="24"/>
          <w:szCs w:val="24"/>
        </w:rPr>
        <w:t>specialiųjų p</w:t>
      </w:r>
      <w:r w:rsidR="00551FA7" w:rsidRPr="00494C4F">
        <w:rPr>
          <w:rFonts w:ascii="Times New Roman" w:hAnsi="Times New Roman" w:cs="Times New Roman"/>
          <w:sz w:val="24"/>
          <w:szCs w:val="24"/>
        </w:rPr>
        <w:t xml:space="preserve">irkimo </w:t>
      </w:r>
      <w:r w:rsidR="00A6625B" w:rsidRPr="00494C4F">
        <w:rPr>
          <w:rFonts w:ascii="Times New Roman" w:hAnsi="Times New Roman" w:cs="Times New Roman"/>
          <w:sz w:val="24"/>
          <w:szCs w:val="24"/>
        </w:rPr>
        <w:t xml:space="preserve">sąlygų </w:t>
      </w:r>
      <w:r w:rsidR="00AB4E75" w:rsidRPr="00494C4F">
        <w:rPr>
          <w:rFonts w:ascii="Times New Roman" w:hAnsi="Times New Roman" w:cs="Times New Roman"/>
          <w:sz w:val="24"/>
          <w:szCs w:val="24"/>
        </w:rPr>
        <w:t>4</w:t>
      </w:r>
      <w:r w:rsidR="00A6625B" w:rsidRPr="00494C4F">
        <w:rPr>
          <w:rFonts w:ascii="Times New Roman" w:hAnsi="Times New Roman" w:cs="Times New Roman"/>
          <w:sz w:val="24"/>
          <w:szCs w:val="24"/>
        </w:rPr>
        <w:t xml:space="preserve"> priede. </w:t>
      </w:r>
    </w:p>
    <w:p w14:paraId="69D62E2B" w14:textId="492FBDDE" w:rsidR="00A000BE" w:rsidRPr="00185A6F" w:rsidRDefault="009743D3" w:rsidP="00494C4F">
      <w:pPr>
        <w:pStyle w:val="Antrat1"/>
        <w:numPr>
          <w:ilvl w:val="0"/>
          <w:numId w:val="7"/>
        </w:numPr>
        <w:spacing w:line="20" w:lineRule="atLeast"/>
        <w:ind w:left="567" w:hanging="283"/>
        <w:contextualSpacing/>
        <w:rPr>
          <w:rFonts w:ascii="Times New Roman" w:hAnsi="Times New Roman" w:cs="Times New Roman"/>
          <w:b/>
          <w:bCs/>
          <w:sz w:val="24"/>
          <w:szCs w:val="24"/>
        </w:rPr>
      </w:pPr>
      <w:bookmarkStart w:id="16" w:name="_Toc231474878"/>
      <w:r w:rsidRPr="00494C4F">
        <w:rPr>
          <w:rFonts w:ascii="Times New Roman" w:hAnsi="Times New Roman" w:cs="Times New Roman"/>
          <w:b/>
          <w:bCs/>
          <w:sz w:val="24"/>
          <w:szCs w:val="24"/>
        </w:rPr>
        <w:t>Reikalavimai, susiję su naciona</w:t>
      </w:r>
      <w:r w:rsidRPr="00185A6F">
        <w:rPr>
          <w:rFonts w:ascii="Times New Roman" w:hAnsi="Times New Roman" w:cs="Times New Roman"/>
          <w:b/>
          <w:bCs/>
          <w:sz w:val="24"/>
          <w:szCs w:val="24"/>
        </w:rPr>
        <w:t>liniu saugumu</w:t>
      </w:r>
      <w:bookmarkEnd w:id="16"/>
      <w:r w:rsidRPr="00185A6F">
        <w:rPr>
          <w:rFonts w:ascii="Times New Roman" w:hAnsi="Times New Roman" w:cs="Times New Roman"/>
          <w:b/>
          <w:bCs/>
          <w:sz w:val="24"/>
          <w:szCs w:val="24"/>
        </w:rPr>
        <w:t xml:space="preserve"> </w:t>
      </w:r>
    </w:p>
    <w:p w14:paraId="3AAA1055" w14:textId="657DB513" w:rsidR="007E3A91" w:rsidRPr="00457697" w:rsidRDefault="007E3A91" w:rsidP="004D7308">
      <w:pPr>
        <w:spacing w:after="0" w:line="240" w:lineRule="auto"/>
        <w:ind w:firstLine="539"/>
        <w:jc w:val="both"/>
        <w:rPr>
          <w:rFonts w:ascii="Times New Roman" w:hAnsi="Times New Roman" w:cs="Times New Roman"/>
          <w:color w:val="000000" w:themeColor="text1"/>
          <w:sz w:val="24"/>
          <w:szCs w:val="24"/>
        </w:rPr>
      </w:pPr>
      <w:r w:rsidRPr="00457697">
        <w:rPr>
          <w:rFonts w:ascii="Times New Roman" w:hAnsi="Times New Roman" w:cs="Times New Roman"/>
          <w:color w:val="000000" w:themeColor="text1"/>
          <w:sz w:val="24"/>
          <w:szCs w:val="24"/>
        </w:rPr>
        <w:t>5.</w:t>
      </w:r>
      <w:r w:rsidR="008B6412">
        <w:rPr>
          <w:rFonts w:ascii="Times New Roman" w:hAnsi="Times New Roman" w:cs="Times New Roman"/>
          <w:color w:val="000000" w:themeColor="text1"/>
          <w:sz w:val="24"/>
          <w:szCs w:val="24"/>
        </w:rPr>
        <w:t>1</w:t>
      </w:r>
      <w:r w:rsidRPr="00457697">
        <w:rPr>
          <w:rFonts w:ascii="Times New Roman" w:hAnsi="Times New Roman" w:cs="Times New Roman"/>
          <w:color w:val="000000" w:themeColor="text1"/>
          <w:sz w:val="24"/>
          <w:szCs w:val="24"/>
        </w:rPr>
        <w:t>.</w:t>
      </w:r>
      <w:r w:rsidR="008C3BFF" w:rsidRPr="00457697">
        <w:rPr>
          <w:rFonts w:ascii="Times New Roman" w:hAnsi="Times New Roman" w:cs="Times New Roman"/>
          <w:color w:val="000000" w:themeColor="text1"/>
          <w:sz w:val="24"/>
          <w:szCs w:val="24"/>
        </w:rPr>
        <w:t xml:space="preserve"> </w:t>
      </w:r>
      <w:r w:rsidR="008C3BFF" w:rsidRPr="00457697">
        <w:rPr>
          <w:rFonts w:ascii="Times New Roman" w:hAnsi="Times New Roman" w:cs="Times New Roman"/>
          <w:sz w:val="24"/>
          <w:szCs w:val="24"/>
        </w:rPr>
        <w:t>Perkančioji organizacija netaiko reikalavimų, susijusių su nacionalinių saugumu.</w:t>
      </w:r>
    </w:p>
    <w:p w14:paraId="4BEDE7AF" w14:textId="3258E937" w:rsidR="00AF62E6" w:rsidRPr="00185A6F" w:rsidRDefault="00220588" w:rsidP="00494C4F">
      <w:pPr>
        <w:pStyle w:val="Antrat1"/>
        <w:numPr>
          <w:ilvl w:val="0"/>
          <w:numId w:val="7"/>
        </w:numPr>
        <w:spacing w:line="20" w:lineRule="atLeast"/>
        <w:ind w:left="567" w:hanging="283"/>
        <w:contextualSpacing/>
        <w:rPr>
          <w:rFonts w:ascii="Times New Roman" w:hAnsi="Times New Roman" w:cs="Times New Roman"/>
          <w:b/>
          <w:bCs/>
          <w:sz w:val="24"/>
          <w:szCs w:val="24"/>
        </w:rPr>
      </w:pPr>
      <w:bookmarkStart w:id="17" w:name="_Ref39666794"/>
      <w:bookmarkStart w:id="18" w:name="_Ref39666796"/>
      <w:bookmarkStart w:id="19" w:name="_Toc231474879"/>
      <w:r w:rsidRPr="00185A6F">
        <w:rPr>
          <w:rFonts w:ascii="Times New Roman" w:hAnsi="Times New Roman" w:cs="Times New Roman"/>
          <w:b/>
          <w:bCs/>
          <w:sz w:val="24"/>
          <w:szCs w:val="24"/>
        </w:rPr>
        <w:t>Specialieji r</w:t>
      </w:r>
      <w:r w:rsidR="00DF58E2" w:rsidRPr="00185A6F">
        <w:rPr>
          <w:rFonts w:ascii="Times New Roman" w:hAnsi="Times New Roman" w:cs="Times New Roman"/>
          <w:b/>
          <w:bCs/>
          <w:sz w:val="24"/>
          <w:szCs w:val="24"/>
        </w:rPr>
        <w:t>eikalavimai pasiūlymų rengimui ir pateikimui</w:t>
      </w:r>
      <w:bookmarkEnd w:id="17"/>
      <w:bookmarkEnd w:id="18"/>
      <w:bookmarkEnd w:id="19"/>
    </w:p>
    <w:p w14:paraId="3D47F821" w14:textId="2F93D89B" w:rsidR="00EF5623" w:rsidRPr="00C1618B" w:rsidRDefault="00192AF9" w:rsidP="004D7308">
      <w:pPr>
        <w:spacing w:after="0" w:line="20" w:lineRule="atLeast"/>
        <w:ind w:firstLine="539"/>
        <w:jc w:val="both"/>
        <w:rPr>
          <w:rFonts w:ascii="Times New Roman" w:hAnsi="Times New Roman" w:cs="Times New Roman"/>
          <w:i/>
          <w:iCs/>
          <w:sz w:val="24"/>
          <w:szCs w:val="24"/>
        </w:rPr>
      </w:pPr>
      <w:r w:rsidRPr="00C1618B">
        <w:rPr>
          <w:rFonts w:ascii="Times New Roman" w:hAnsi="Times New Roman" w:cs="Times New Roman"/>
          <w:sz w:val="24"/>
          <w:szCs w:val="24"/>
        </w:rPr>
        <w:t xml:space="preserve">6.1. </w:t>
      </w:r>
      <w:r w:rsidR="00EF5623" w:rsidRPr="00C1618B">
        <w:rPr>
          <w:rFonts w:ascii="Times New Roman" w:hAnsi="Times New Roman" w:cs="Times New Roman"/>
          <w:sz w:val="24"/>
          <w:szCs w:val="24"/>
        </w:rPr>
        <w:t xml:space="preserve">Tiekėjo </w:t>
      </w:r>
      <w:r w:rsidR="0058726C" w:rsidRPr="00C1618B">
        <w:rPr>
          <w:rFonts w:ascii="Times New Roman" w:hAnsi="Times New Roman" w:cs="Times New Roman"/>
          <w:sz w:val="24"/>
          <w:szCs w:val="24"/>
        </w:rPr>
        <w:t>p</w:t>
      </w:r>
      <w:r w:rsidR="00EF5623" w:rsidRPr="00C1618B">
        <w:rPr>
          <w:rFonts w:ascii="Times New Roman" w:hAnsi="Times New Roman" w:cs="Times New Roman"/>
          <w:sz w:val="24"/>
          <w:szCs w:val="24"/>
        </w:rPr>
        <w:t>asiūlymą sudaro CVP IS pateikiamų ir žemiau nurodytų dokumentų visuma</w:t>
      </w:r>
      <w:r w:rsidR="00FD53CF" w:rsidRPr="00C1618B">
        <w:rPr>
          <w:rFonts w:ascii="Times New Roman" w:hAnsi="Times New Roman" w:cs="Times New Roman"/>
          <w:sz w:val="24"/>
          <w:szCs w:val="24"/>
        </w:rPr>
        <w:t>:</w:t>
      </w:r>
    </w:p>
    <w:p w14:paraId="0B17BEF7" w14:textId="1E7A45C3" w:rsidR="00FF12F1" w:rsidRPr="00C1618B" w:rsidRDefault="003F0DA7" w:rsidP="004D7308">
      <w:pPr>
        <w:pStyle w:val="Sraopastraipa"/>
        <w:numPr>
          <w:ilvl w:val="2"/>
          <w:numId w:val="8"/>
        </w:numPr>
        <w:spacing w:after="0" w:line="240" w:lineRule="auto"/>
        <w:ind w:left="0" w:firstLine="539"/>
        <w:jc w:val="both"/>
        <w:rPr>
          <w:rFonts w:ascii="Times New Roman" w:hAnsi="Times New Roman" w:cs="Times New Roman"/>
          <w:sz w:val="24"/>
          <w:szCs w:val="24"/>
          <w:u w:val="single"/>
        </w:rPr>
      </w:pPr>
      <w:r w:rsidRPr="00C1618B">
        <w:rPr>
          <w:rFonts w:ascii="Times New Roman" w:hAnsi="Times New Roman" w:cs="Times New Roman"/>
          <w:sz w:val="24"/>
          <w:szCs w:val="24"/>
        </w:rPr>
        <w:t xml:space="preserve">tiekėjo </w:t>
      </w:r>
      <w:r w:rsidR="0088639D">
        <w:rPr>
          <w:rFonts w:ascii="Times New Roman" w:hAnsi="Times New Roman" w:cs="Times New Roman"/>
          <w:sz w:val="24"/>
          <w:szCs w:val="24"/>
        </w:rPr>
        <w:t xml:space="preserve">užpildytas ir </w:t>
      </w:r>
      <w:r w:rsidR="004252A7" w:rsidRPr="00C1618B">
        <w:rPr>
          <w:rFonts w:ascii="Times New Roman" w:hAnsi="Times New Roman" w:cs="Times New Roman"/>
          <w:sz w:val="24"/>
          <w:szCs w:val="24"/>
        </w:rPr>
        <w:t xml:space="preserve">pasirašytas </w:t>
      </w:r>
      <w:r w:rsidR="005A195F" w:rsidRPr="00C1618B">
        <w:rPr>
          <w:rFonts w:ascii="Times New Roman" w:hAnsi="Times New Roman" w:cs="Times New Roman"/>
          <w:sz w:val="24"/>
          <w:szCs w:val="24"/>
        </w:rPr>
        <w:t>p</w:t>
      </w:r>
      <w:r w:rsidRPr="00C1618B">
        <w:rPr>
          <w:rFonts w:ascii="Times New Roman" w:hAnsi="Times New Roman" w:cs="Times New Roman"/>
          <w:sz w:val="24"/>
          <w:szCs w:val="24"/>
        </w:rPr>
        <w:t xml:space="preserve">asiūlymas, parengtas pagal </w:t>
      </w:r>
      <w:r w:rsidR="007C1C57" w:rsidRPr="00C1618B">
        <w:rPr>
          <w:rFonts w:ascii="Times New Roman" w:hAnsi="Times New Roman" w:cs="Times New Roman"/>
          <w:sz w:val="24"/>
          <w:szCs w:val="24"/>
        </w:rPr>
        <w:t>specialiųjų p</w:t>
      </w:r>
      <w:r w:rsidR="00551FA7" w:rsidRPr="00C1618B">
        <w:rPr>
          <w:rFonts w:ascii="Times New Roman" w:hAnsi="Times New Roman" w:cs="Times New Roman"/>
          <w:sz w:val="24"/>
          <w:szCs w:val="24"/>
        </w:rPr>
        <w:t xml:space="preserve">irkimo </w:t>
      </w:r>
      <w:r w:rsidR="00476F8C" w:rsidRPr="00C1618B">
        <w:rPr>
          <w:rFonts w:ascii="Times New Roman" w:hAnsi="Times New Roman" w:cs="Times New Roman"/>
          <w:sz w:val="24"/>
          <w:szCs w:val="24"/>
        </w:rPr>
        <w:t>sąlygų</w:t>
      </w:r>
      <w:r w:rsidR="00DE5F20" w:rsidRPr="00C1618B">
        <w:rPr>
          <w:rFonts w:ascii="Times New Roman" w:hAnsi="Times New Roman" w:cs="Times New Roman"/>
          <w:sz w:val="24"/>
          <w:szCs w:val="24"/>
        </w:rPr>
        <w:t xml:space="preserve"> </w:t>
      </w:r>
      <w:r w:rsidR="00AB1075" w:rsidRPr="00C1618B">
        <w:rPr>
          <w:rFonts w:ascii="Times New Roman" w:hAnsi="Times New Roman" w:cs="Times New Roman"/>
          <w:sz w:val="24"/>
          <w:szCs w:val="24"/>
        </w:rPr>
        <w:t>6</w:t>
      </w:r>
      <w:r w:rsidR="00DE5F20" w:rsidRPr="00C1618B">
        <w:rPr>
          <w:rFonts w:ascii="Times New Roman" w:hAnsi="Times New Roman" w:cs="Times New Roman"/>
          <w:sz w:val="24"/>
          <w:szCs w:val="24"/>
          <w:shd w:val="clear" w:color="auto" w:fill="FFFFFF"/>
        </w:rPr>
        <w:t xml:space="preserve"> </w:t>
      </w:r>
      <w:r w:rsidR="00476F8C" w:rsidRPr="00C1618B">
        <w:rPr>
          <w:rFonts w:ascii="Times New Roman" w:hAnsi="Times New Roman" w:cs="Times New Roman"/>
          <w:sz w:val="24"/>
          <w:szCs w:val="24"/>
        </w:rPr>
        <w:t xml:space="preserve">priede </w:t>
      </w:r>
      <w:r w:rsidRPr="00C1618B">
        <w:rPr>
          <w:rFonts w:ascii="Times New Roman" w:hAnsi="Times New Roman" w:cs="Times New Roman"/>
          <w:sz w:val="24"/>
          <w:szCs w:val="24"/>
        </w:rPr>
        <w:t xml:space="preserve">pateiktą </w:t>
      </w:r>
      <w:r w:rsidR="00C35C26" w:rsidRPr="00C1618B">
        <w:rPr>
          <w:rFonts w:ascii="Times New Roman" w:hAnsi="Times New Roman" w:cs="Times New Roman"/>
          <w:sz w:val="24"/>
          <w:szCs w:val="24"/>
        </w:rPr>
        <w:t>p</w:t>
      </w:r>
      <w:r w:rsidRPr="00C1618B">
        <w:rPr>
          <w:rFonts w:ascii="Times New Roman" w:hAnsi="Times New Roman" w:cs="Times New Roman"/>
          <w:sz w:val="24"/>
          <w:szCs w:val="24"/>
        </w:rPr>
        <w:t>asiūlymo formą</w:t>
      </w:r>
      <w:r w:rsidR="00E13F3E" w:rsidRPr="00C1618B">
        <w:rPr>
          <w:rFonts w:ascii="Times New Roman" w:hAnsi="Times New Roman" w:cs="Times New Roman"/>
          <w:sz w:val="24"/>
          <w:szCs w:val="24"/>
        </w:rPr>
        <w:t>:</w:t>
      </w:r>
    </w:p>
    <w:p w14:paraId="18157B73" w14:textId="1EBC85C4" w:rsidR="00E13F3E" w:rsidRPr="00C1618B" w:rsidRDefault="00E13F3E" w:rsidP="004D7308">
      <w:pPr>
        <w:pStyle w:val="Sraopastraipa"/>
        <w:numPr>
          <w:ilvl w:val="3"/>
          <w:numId w:val="8"/>
        </w:numPr>
        <w:spacing w:after="0" w:line="240" w:lineRule="auto"/>
        <w:ind w:left="0" w:firstLine="539"/>
        <w:jc w:val="both"/>
        <w:rPr>
          <w:rFonts w:ascii="Times New Roman" w:hAnsi="Times New Roman" w:cs="Times New Roman"/>
          <w:sz w:val="24"/>
          <w:szCs w:val="24"/>
        </w:rPr>
      </w:pPr>
      <w:r w:rsidRPr="00C1618B">
        <w:rPr>
          <w:rFonts w:ascii="Times New Roman" w:hAnsi="Times New Roman" w:cs="Times New Roman"/>
          <w:sz w:val="24"/>
          <w:szCs w:val="24"/>
        </w:rPr>
        <w:t xml:space="preserve">Pasiūlyme nurodyta kaina negali viršyti bendros pasiūlymo </w:t>
      </w:r>
      <w:r w:rsidR="00F85618" w:rsidRPr="00C1618B">
        <w:rPr>
          <w:rFonts w:ascii="Times New Roman" w:hAnsi="Times New Roman" w:cs="Times New Roman"/>
          <w:sz w:val="24"/>
          <w:szCs w:val="24"/>
        </w:rPr>
        <w:t>kainos</w:t>
      </w:r>
      <w:r w:rsidRPr="00C1618B">
        <w:rPr>
          <w:rFonts w:ascii="Times New Roman" w:hAnsi="Times New Roman" w:cs="Times New Roman"/>
          <w:sz w:val="24"/>
          <w:szCs w:val="24"/>
        </w:rPr>
        <w:t xml:space="preserve"> nurodytos pirkimo sąlygų </w:t>
      </w:r>
      <w:r w:rsidR="001616F6" w:rsidRPr="00C1618B">
        <w:rPr>
          <w:rFonts w:ascii="Times New Roman" w:hAnsi="Times New Roman" w:cs="Times New Roman"/>
          <w:sz w:val="24"/>
          <w:szCs w:val="24"/>
        </w:rPr>
        <w:t>6</w:t>
      </w:r>
      <w:r w:rsidRPr="00C1618B">
        <w:rPr>
          <w:rFonts w:ascii="Times New Roman" w:hAnsi="Times New Roman" w:cs="Times New Roman"/>
          <w:sz w:val="24"/>
          <w:szCs w:val="24"/>
        </w:rPr>
        <w:t xml:space="preserve"> priede. </w:t>
      </w:r>
      <w:r w:rsidRPr="00C1618B">
        <w:rPr>
          <w:rFonts w:ascii="Times New Roman" w:hAnsi="Times New Roman" w:cs="Times New Roman"/>
          <w:b/>
          <w:bCs/>
          <w:i/>
          <w:iCs/>
          <w:sz w:val="24"/>
          <w:szCs w:val="24"/>
        </w:rPr>
        <w:t>Pasiūlyme nurodyta kaina</w:t>
      </w:r>
      <w:r w:rsidR="00F85618" w:rsidRPr="00C1618B">
        <w:rPr>
          <w:rFonts w:ascii="Times New Roman" w:hAnsi="Times New Roman" w:cs="Times New Roman"/>
          <w:b/>
          <w:bCs/>
          <w:i/>
          <w:iCs/>
          <w:sz w:val="24"/>
          <w:szCs w:val="24"/>
        </w:rPr>
        <w:t xml:space="preserve"> </w:t>
      </w:r>
      <w:r w:rsidRPr="00C1618B">
        <w:rPr>
          <w:rFonts w:ascii="Times New Roman" w:hAnsi="Times New Roman" w:cs="Times New Roman"/>
          <w:b/>
          <w:bCs/>
          <w:i/>
          <w:iCs/>
          <w:sz w:val="24"/>
          <w:szCs w:val="24"/>
        </w:rPr>
        <w:t xml:space="preserve">turi būti ne didesnė nei – </w:t>
      </w:r>
      <w:r w:rsidR="00F85618" w:rsidRPr="00C1618B">
        <w:rPr>
          <w:rFonts w:ascii="Times New Roman" w:hAnsi="Times New Roman" w:cs="Times New Roman"/>
          <w:b/>
          <w:bCs/>
          <w:i/>
          <w:iCs/>
          <w:sz w:val="24"/>
          <w:szCs w:val="24"/>
        </w:rPr>
        <w:t>50</w:t>
      </w:r>
      <w:r w:rsidR="004D7308">
        <w:rPr>
          <w:rFonts w:ascii="Times New Roman" w:hAnsi="Times New Roman" w:cs="Times New Roman"/>
          <w:b/>
          <w:bCs/>
          <w:i/>
          <w:iCs/>
          <w:sz w:val="24"/>
          <w:szCs w:val="24"/>
        </w:rPr>
        <w:t>0</w:t>
      </w:r>
      <w:r w:rsidR="00F85618" w:rsidRPr="00C1618B">
        <w:rPr>
          <w:rFonts w:ascii="Times New Roman" w:hAnsi="Times New Roman" w:cs="Times New Roman"/>
          <w:b/>
          <w:bCs/>
          <w:i/>
          <w:iCs/>
          <w:sz w:val="24"/>
          <w:szCs w:val="24"/>
        </w:rPr>
        <w:t xml:space="preserve"> 000</w:t>
      </w:r>
      <w:r w:rsidRPr="00C1618B">
        <w:rPr>
          <w:rFonts w:ascii="Times New Roman" w:hAnsi="Times New Roman" w:cs="Times New Roman"/>
          <w:b/>
          <w:bCs/>
          <w:i/>
          <w:iCs/>
          <w:sz w:val="24"/>
          <w:szCs w:val="24"/>
        </w:rPr>
        <w:t>,</w:t>
      </w:r>
      <w:r w:rsidR="00604A4F" w:rsidRPr="00C1618B">
        <w:rPr>
          <w:rFonts w:ascii="Times New Roman" w:hAnsi="Times New Roman" w:cs="Times New Roman"/>
          <w:b/>
          <w:bCs/>
          <w:i/>
          <w:iCs/>
          <w:sz w:val="24"/>
          <w:szCs w:val="24"/>
        </w:rPr>
        <w:t>00</w:t>
      </w:r>
      <w:r w:rsidRPr="00C1618B">
        <w:rPr>
          <w:rFonts w:ascii="Times New Roman" w:hAnsi="Times New Roman" w:cs="Times New Roman"/>
          <w:b/>
          <w:bCs/>
          <w:i/>
          <w:iCs/>
          <w:sz w:val="24"/>
          <w:szCs w:val="24"/>
        </w:rPr>
        <w:t xml:space="preserve"> EUR </w:t>
      </w:r>
      <w:r w:rsidR="00604A4F" w:rsidRPr="00C1618B">
        <w:rPr>
          <w:rFonts w:ascii="Times New Roman" w:hAnsi="Times New Roman" w:cs="Times New Roman"/>
          <w:b/>
          <w:bCs/>
          <w:i/>
          <w:iCs/>
          <w:sz w:val="24"/>
          <w:szCs w:val="24"/>
        </w:rPr>
        <w:t xml:space="preserve">be PVM </w:t>
      </w:r>
      <w:r w:rsidR="006F76FB" w:rsidRPr="00C1618B">
        <w:rPr>
          <w:rFonts w:ascii="Times New Roman" w:hAnsi="Times New Roman" w:cs="Times New Roman"/>
          <w:b/>
          <w:bCs/>
          <w:i/>
          <w:iCs/>
          <w:sz w:val="24"/>
          <w:szCs w:val="24"/>
        </w:rPr>
        <w:br/>
      </w:r>
      <w:r w:rsidR="00604A4F" w:rsidRPr="00C1618B">
        <w:rPr>
          <w:rFonts w:ascii="Times New Roman" w:hAnsi="Times New Roman" w:cs="Times New Roman"/>
          <w:b/>
          <w:bCs/>
          <w:i/>
          <w:iCs/>
          <w:sz w:val="24"/>
          <w:szCs w:val="24"/>
        </w:rPr>
        <w:t>(</w:t>
      </w:r>
      <w:r w:rsidR="004D7308">
        <w:rPr>
          <w:rFonts w:ascii="Times New Roman" w:hAnsi="Times New Roman" w:cs="Times New Roman"/>
          <w:b/>
          <w:bCs/>
          <w:i/>
          <w:iCs/>
          <w:sz w:val="24"/>
          <w:szCs w:val="24"/>
        </w:rPr>
        <w:t>605</w:t>
      </w:r>
      <w:r w:rsidR="00426C5C" w:rsidRPr="00C1618B">
        <w:rPr>
          <w:rFonts w:ascii="Times New Roman" w:hAnsi="Times New Roman" w:cs="Times New Roman"/>
          <w:b/>
          <w:bCs/>
          <w:i/>
          <w:iCs/>
          <w:sz w:val="24"/>
          <w:szCs w:val="24"/>
        </w:rPr>
        <w:t xml:space="preserve"> 000</w:t>
      </w:r>
      <w:r w:rsidR="00604A4F" w:rsidRPr="00C1618B">
        <w:rPr>
          <w:rFonts w:ascii="Times New Roman" w:hAnsi="Times New Roman" w:cs="Times New Roman"/>
          <w:b/>
          <w:bCs/>
          <w:i/>
          <w:iCs/>
          <w:sz w:val="24"/>
          <w:szCs w:val="24"/>
        </w:rPr>
        <w:t xml:space="preserve">,00 EUR </w:t>
      </w:r>
      <w:r w:rsidRPr="00C1618B">
        <w:rPr>
          <w:rFonts w:ascii="Times New Roman" w:hAnsi="Times New Roman" w:cs="Times New Roman"/>
          <w:b/>
          <w:bCs/>
          <w:i/>
          <w:iCs/>
          <w:sz w:val="24"/>
          <w:szCs w:val="24"/>
        </w:rPr>
        <w:t>su PVM</w:t>
      </w:r>
      <w:r w:rsidR="00604A4F" w:rsidRPr="00C1618B">
        <w:rPr>
          <w:rFonts w:ascii="Times New Roman" w:hAnsi="Times New Roman" w:cs="Times New Roman"/>
          <w:b/>
          <w:bCs/>
          <w:i/>
          <w:iCs/>
          <w:sz w:val="24"/>
          <w:szCs w:val="24"/>
        </w:rPr>
        <w:t>).</w:t>
      </w:r>
    </w:p>
    <w:p w14:paraId="15599370" w14:textId="75840A8A" w:rsidR="009B22F0" w:rsidRPr="00C1618B" w:rsidRDefault="009B22F0" w:rsidP="009A07F7">
      <w:pPr>
        <w:pStyle w:val="Sraopastraipa"/>
        <w:numPr>
          <w:ilvl w:val="3"/>
          <w:numId w:val="8"/>
        </w:numPr>
        <w:spacing w:after="0" w:line="240" w:lineRule="auto"/>
        <w:ind w:left="0" w:firstLine="539"/>
        <w:jc w:val="both"/>
        <w:rPr>
          <w:rFonts w:ascii="Times New Roman" w:hAnsi="Times New Roman" w:cs="Times New Roman"/>
          <w:sz w:val="24"/>
          <w:szCs w:val="24"/>
        </w:rPr>
      </w:pPr>
      <w:r w:rsidRPr="00C1618B">
        <w:rPr>
          <w:rFonts w:ascii="Times New Roman" w:hAnsi="Times New Roman" w:cs="Times New Roman"/>
          <w:sz w:val="24"/>
          <w:szCs w:val="24"/>
        </w:rPr>
        <w:t xml:space="preserve">Pasiūlymo kainai viršijus 6.1.1.1 punkte nurodytą </w:t>
      </w:r>
      <w:r w:rsidR="003A4077" w:rsidRPr="00C1618B">
        <w:rPr>
          <w:rFonts w:ascii="Times New Roman" w:hAnsi="Times New Roman" w:cs="Times New Roman"/>
          <w:sz w:val="24"/>
          <w:szCs w:val="24"/>
        </w:rPr>
        <w:t xml:space="preserve">bendrą pasiūlymo </w:t>
      </w:r>
      <w:r w:rsidR="00CD04A0" w:rsidRPr="00C1618B">
        <w:rPr>
          <w:rFonts w:ascii="Times New Roman" w:hAnsi="Times New Roman" w:cs="Times New Roman"/>
          <w:sz w:val="24"/>
          <w:szCs w:val="24"/>
        </w:rPr>
        <w:t xml:space="preserve">palyginamąją </w:t>
      </w:r>
      <w:r w:rsidRPr="00C1618B">
        <w:rPr>
          <w:rFonts w:ascii="Times New Roman" w:hAnsi="Times New Roman" w:cs="Times New Roman"/>
          <w:sz w:val="24"/>
          <w:szCs w:val="24"/>
        </w:rPr>
        <w:t xml:space="preserve">kainą, </w:t>
      </w:r>
      <w:r w:rsidR="00E62454" w:rsidRPr="00C1618B">
        <w:rPr>
          <w:rFonts w:ascii="Times New Roman" w:hAnsi="Times New Roman" w:cs="Times New Roman"/>
          <w:sz w:val="24"/>
          <w:szCs w:val="24"/>
        </w:rPr>
        <w:t xml:space="preserve">tokie pasiūlymai </w:t>
      </w:r>
      <w:r w:rsidRPr="00C1618B">
        <w:rPr>
          <w:rFonts w:ascii="Times New Roman" w:hAnsi="Times New Roman" w:cs="Times New Roman"/>
          <w:sz w:val="24"/>
          <w:szCs w:val="24"/>
        </w:rPr>
        <w:t xml:space="preserve">bus atmesti nevertinant </w:t>
      </w:r>
      <w:r w:rsidR="00E62454" w:rsidRPr="00C1618B">
        <w:rPr>
          <w:rFonts w:ascii="Times New Roman" w:hAnsi="Times New Roman" w:cs="Times New Roman"/>
          <w:sz w:val="24"/>
          <w:szCs w:val="24"/>
        </w:rPr>
        <w:t xml:space="preserve">kitų </w:t>
      </w:r>
      <w:r w:rsidRPr="00C1618B">
        <w:rPr>
          <w:rFonts w:ascii="Times New Roman" w:hAnsi="Times New Roman" w:cs="Times New Roman"/>
          <w:sz w:val="24"/>
          <w:szCs w:val="24"/>
        </w:rPr>
        <w:t>pasiūlymo dokumentų.</w:t>
      </w:r>
    </w:p>
    <w:p w14:paraId="3459FD0B" w14:textId="7DDCAE98" w:rsidR="009C1155" w:rsidRPr="00C1618B" w:rsidRDefault="009C1155" w:rsidP="009A07F7">
      <w:pPr>
        <w:pStyle w:val="Sraopastraipa"/>
        <w:numPr>
          <w:ilvl w:val="2"/>
          <w:numId w:val="8"/>
        </w:numPr>
        <w:spacing w:after="0" w:line="240" w:lineRule="auto"/>
        <w:ind w:left="0" w:firstLine="539"/>
        <w:jc w:val="both"/>
        <w:rPr>
          <w:rFonts w:ascii="Times New Roman" w:hAnsi="Times New Roman" w:cs="Times New Roman"/>
          <w:sz w:val="24"/>
          <w:szCs w:val="24"/>
          <w:u w:val="single"/>
        </w:rPr>
      </w:pPr>
      <w:r w:rsidRPr="00C1618B">
        <w:rPr>
          <w:rFonts w:ascii="Times New Roman" w:hAnsi="Times New Roman" w:cs="Times New Roman"/>
          <w:sz w:val="24"/>
          <w:szCs w:val="24"/>
        </w:rPr>
        <w:t xml:space="preserve">užpildytas </w:t>
      </w:r>
      <w:r w:rsidR="0075188F">
        <w:rPr>
          <w:rFonts w:ascii="Times New Roman" w:hAnsi="Times New Roman" w:cs="Times New Roman"/>
          <w:sz w:val="24"/>
          <w:szCs w:val="24"/>
        </w:rPr>
        <w:t>ir pasirašy</w:t>
      </w:r>
      <w:r w:rsidR="00545639">
        <w:rPr>
          <w:rFonts w:ascii="Times New Roman" w:hAnsi="Times New Roman" w:cs="Times New Roman"/>
          <w:sz w:val="24"/>
          <w:szCs w:val="24"/>
        </w:rPr>
        <w:t>t</w:t>
      </w:r>
      <w:r w:rsidR="0075188F">
        <w:rPr>
          <w:rFonts w:ascii="Times New Roman" w:hAnsi="Times New Roman" w:cs="Times New Roman"/>
          <w:sz w:val="24"/>
          <w:szCs w:val="24"/>
        </w:rPr>
        <w:t xml:space="preserve">as </w:t>
      </w:r>
      <w:r w:rsidR="0088639D">
        <w:rPr>
          <w:rFonts w:ascii="Times New Roman" w:hAnsi="Times New Roman" w:cs="Times New Roman"/>
          <w:sz w:val="24"/>
          <w:szCs w:val="24"/>
        </w:rPr>
        <w:t>Europos bendrasis viešųjų pirkimų dokumentas (</w:t>
      </w:r>
      <w:r w:rsidRPr="00C1618B">
        <w:rPr>
          <w:rFonts w:ascii="Times New Roman" w:hAnsi="Times New Roman" w:cs="Times New Roman"/>
          <w:sz w:val="24"/>
          <w:szCs w:val="24"/>
        </w:rPr>
        <w:t>EBVPD</w:t>
      </w:r>
      <w:r w:rsidR="0088639D">
        <w:rPr>
          <w:rFonts w:ascii="Times New Roman" w:hAnsi="Times New Roman" w:cs="Times New Roman"/>
          <w:sz w:val="24"/>
          <w:szCs w:val="24"/>
        </w:rPr>
        <w:t xml:space="preserve">) parengtas pagal </w:t>
      </w:r>
      <w:r w:rsidRPr="00C1618B">
        <w:rPr>
          <w:rFonts w:ascii="Times New Roman" w:hAnsi="Times New Roman" w:cs="Times New Roman"/>
          <w:sz w:val="24"/>
          <w:szCs w:val="24"/>
        </w:rPr>
        <w:t xml:space="preserve">specialiųjų pirkimo sąlygų </w:t>
      </w:r>
      <w:r w:rsidR="004252A7" w:rsidRPr="00C1618B">
        <w:rPr>
          <w:rFonts w:ascii="Times New Roman" w:hAnsi="Times New Roman" w:cs="Times New Roman"/>
          <w:sz w:val="24"/>
          <w:szCs w:val="24"/>
        </w:rPr>
        <w:t>5</w:t>
      </w:r>
      <w:r w:rsidRPr="00C1618B">
        <w:rPr>
          <w:rFonts w:ascii="Times New Roman" w:hAnsi="Times New Roman" w:cs="Times New Roman"/>
          <w:sz w:val="24"/>
          <w:szCs w:val="24"/>
        </w:rPr>
        <w:t xml:space="preserve"> pried</w:t>
      </w:r>
      <w:r w:rsidR="0088639D">
        <w:rPr>
          <w:rFonts w:ascii="Times New Roman" w:hAnsi="Times New Roman" w:cs="Times New Roman"/>
          <w:sz w:val="24"/>
          <w:szCs w:val="24"/>
        </w:rPr>
        <w:t>e pateiktą formą;</w:t>
      </w:r>
      <w:r w:rsidRPr="00C1618B">
        <w:rPr>
          <w:rFonts w:ascii="Times New Roman" w:hAnsi="Times New Roman" w:cs="Times New Roman"/>
          <w:sz w:val="24"/>
          <w:szCs w:val="24"/>
        </w:rPr>
        <w:t xml:space="preserve"> </w:t>
      </w:r>
    </w:p>
    <w:p w14:paraId="4FC04A4C" w14:textId="1B06C4DD" w:rsidR="00032D55" w:rsidRPr="00C1618B" w:rsidRDefault="001E606A" w:rsidP="004D7308">
      <w:pPr>
        <w:pStyle w:val="Sraopastraipa"/>
        <w:numPr>
          <w:ilvl w:val="2"/>
          <w:numId w:val="8"/>
        </w:numPr>
        <w:spacing w:after="0" w:line="240" w:lineRule="auto"/>
        <w:ind w:left="0" w:firstLine="539"/>
        <w:jc w:val="both"/>
        <w:rPr>
          <w:rFonts w:ascii="Times New Roman" w:hAnsi="Times New Roman" w:cs="Times New Roman"/>
          <w:sz w:val="24"/>
          <w:szCs w:val="24"/>
          <w:u w:val="single"/>
        </w:rPr>
      </w:pPr>
      <w:r w:rsidRPr="00C1618B">
        <w:rPr>
          <w:rFonts w:ascii="Times New Roman" w:hAnsi="Times New Roman" w:cs="Times New Roman"/>
          <w:sz w:val="24"/>
          <w:szCs w:val="24"/>
        </w:rPr>
        <w:t xml:space="preserve">užpildytas </w:t>
      </w:r>
      <w:r w:rsidR="003E5290" w:rsidRPr="00C1618B">
        <w:rPr>
          <w:rFonts w:ascii="Times New Roman" w:hAnsi="Times New Roman" w:cs="Times New Roman"/>
          <w:sz w:val="24"/>
          <w:szCs w:val="24"/>
        </w:rPr>
        <w:t>žiniaraštis (įkainot</w:t>
      </w:r>
      <w:r w:rsidR="008A6535" w:rsidRPr="00C1618B">
        <w:rPr>
          <w:rFonts w:ascii="Times New Roman" w:hAnsi="Times New Roman" w:cs="Times New Roman"/>
          <w:sz w:val="24"/>
          <w:szCs w:val="24"/>
        </w:rPr>
        <w:t>ų</w:t>
      </w:r>
      <w:r w:rsidR="003E5290" w:rsidRPr="00C1618B">
        <w:rPr>
          <w:rFonts w:ascii="Times New Roman" w:hAnsi="Times New Roman" w:cs="Times New Roman"/>
          <w:sz w:val="24"/>
          <w:szCs w:val="24"/>
        </w:rPr>
        <w:t xml:space="preserve"> veiklų sąrašas)</w:t>
      </w:r>
      <w:r w:rsidR="0088639D">
        <w:rPr>
          <w:rFonts w:ascii="Times New Roman" w:hAnsi="Times New Roman" w:cs="Times New Roman"/>
          <w:sz w:val="24"/>
          <w:szCs w:val="24"/>
        </w:rPr>
        <w:t xml:space="preserve">, parengtas pagal </w:t>
      </w:r>
      <w:r w:rsidRPr="00C1618B">
        <w:rPr>
          <w:rFonts w:ascii="Times New Roman" w:hAnsi="Times New Roman" w:cs="Times New Roman"/>
          <w:sz w:val="24"/>
          <w:szCs w:val="24"/>
        </w:rPr>
        <w:t xml:space="preserve">specialiųjų pirkimo sąlygų </w:t>
      </w:r>
      <w:r w:rsidR="006F76FB" w:rsidRPr="00C1618B">
        <w:rPr>
          <w:rFonts w:ascii="Times New Roman" w:hAnsi="Times New Roman" w:cs="Times New Roman"/>
          <w:sz w:val="24"/>
          <w:szCs w:val="24"/>
        </w:rPr>
        <w:t>9</w:t>
      </w:r>
      <w:r w:rsidRPr="00C1618B">
        <w:rPr>
          <w:rFonts w:ascii="Times New Roman" w:hAnsi="Times New Roman" w:cs="Times New Roman"/>
          <w:sz w:val="24"/>
          <w:szCs w:val="24"/>
        </w:rPr>
        <w:t xml:space="preserve"> pried</w:t>
      </w:r>
      <w:r w:rsidR="009A07F7">
        <w:rPr>
          <w:rFonts w:ascii="Times New Roman" w:hAnsi="Times New Roman" w:cs="Times New Roman"/>
          <w:sz w:val="24"/>
          <w:szCs w:val="24"/>
        </w:rPr>
        <w:t>ą</w:t>
      </w:r>
      <w:r w:rsidRPr="00C1618B">
        <w:rPr>
          <w:rFonts w:ascii="Times New Roman" w:hAnsi="Times New Roman" w:cs="Times New Roman"/>
          <w:sz w:val="24"/>
          <w:szCs w:val="24"/>
        </w:rPr>
        <w:t>;</w:t>
      </w:r>
    </w:p>
    <w:p w14:paraId="021CA68F" w14:textId="346D8E49" w:rsidR="007C1C57" w:rsidRPr="00C1618B" w:rsidRDefault="000C55D6" w:rsidP="00964A2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C1618B">
        <w:rPr>
          <w:rFonts w:ascii="Times New Roman" w:hAnsi="Times New Roman" w:cs="Times New Roman"/>
          <w:sz w:val="24"/>
          <w:szCs w:val="24"/>
        </w:rPr>
        <w:lastRenderedPageBreak/>
        <w:t xml:space="preserve">jungtinės veiklos sutarties kopija (jeigu </w:t>
      </w:r>
      <w:r w:rsidR="00C35C26" w:rsidRPr="00C1618B">
        <w:rPr>
          <w:rFonts w:ascii="Times New Roman" w:hAnsi="Times New Roman" w:cs="Times New Roman"/>
          <w:sz w:val="24"/>
          <w:szCs w:val="24"/>
        </w:rPr>
        <w:t>p</w:t>
      </w:r>
      <w:r w:rsidRPr="00C1618B">
        <w:rPr>
          <w:rFonts w:ascii="Times New Roman" w:hAnsi="Times New Roman" w:cs="Times New Roman"/>
          <w:sz w:val="24"/>
          <w:szCs w:val="24"/>
        </w:rPr>
        <w:t>irkime dalyvauja ūkio subjektų grupė jungtinės veiklos sutarties pagrindu)</w:t>
      </w:r>
      <w:r w:rsidR="007C1C57" w:rsidRPr="00C1618B">
        <w:rPr>
          <w:rFonts w:ascii="Times New Roman" w:hAnsi="Times New Roman" w:cs="Times New Roman"/>
          <w:sz w:val="24"/>
          <w:szCs w:val="24"/>
        </w:rPr>
        <w:t>;</w:t>
      </w:r>
    </w:p>
    <w:p w14:paraId="50A0B33A" w14:textId="5DAAFF49" w:rsidR="006D0EC0" w:rsidRPr="00C1618B" w:rsidRDefault="006D0EC0" w:rsidP="00964A2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C1618B">
        <w:rPr>
          <w:rFonts w:ascii="Times New Roman" w:hAnsi="Times New Roman" w:cs="Times New Roman"/>
          <w:sz w:val="24"/>
          <w:szCs w:val="24"/>
        </w:rPr>
        <w:t xml:space="preserve">dokumentas, patvirtinantis, kad asmuo, kuris </w:t>
      </w:r>
      <w:r w:rsidR="0008659E" w:rsidRPr="00C1618B">
        <w:rPr>
          <w:rFonts w:ascii="Times New Roman" w:hAnsi="Times New Roman" w:cs="Times New Roman"/>
          <w:sz w:val="24"/>
          <w:szCs w:val="24"/>
        </w:rPr>
        <w:t xml:space="preserve">pateikė ir </w:t>
      </w:r>
      <w:r w:rsidRPr="00C1618B">
        <w:rPr>
          <w:rFonts w:ascii="Times New Roman" w:hAnsi="Times New Roman" w:cs="Times New Roman"/>
          <w:sz w:val="24"/>
          <w:szCs w:val="24"/>
        </w:rPr>
        <w:t>pasirašė</w:t>
      </w:r>
      <w:r w:rsidR="0008659E" w:rsidRPr="00C1618B">
        <w:rPr>
          <w:rFonts w:ascii="Times New Roman" w:hAnsi="Times New Roman" w:cs="Times New Roman"/>
          <w:sz w:val="24"/>
          <w:szCs w:val="24"/>
        </w:rPr>
        <w:t xml:space="preserve"> </w:t>
      </w:r>
      <w:r w:rsidR="00212F68" w:rsidRPr="00C1618B">
        <w:rPr>
          <w:rFonts w:ascii="Times New Roman" w:hAnsi="Times New Roman" w:cs="Times New Roman"/>
          <w:sz w:val="24"/>
          <w:szCs w:val="24"/>
        </w:rPr>
        <w:t>p</w:t>
      </w:r>
      <w:r w:rsidRPr="00C1618B">
        <w:rPr>
          <w:rFonts w:ascii="Times New Roman" w:hAnsi="Times New Roman" w:cs="Times New Roman"/>
          <w:sz w:val="24"/>
          <w:szCs w:val="24"/>
        </w:rPr>
        <w:t xml:space="preserve">asiūlymą (jei jis ne tiekėjo vadovas), turėjo teisę jį </w:t>
      </w:r>
      <w:r w:rsidR="0008659E" w:rsidRPr="00C1618B">
        <w:rPr>
          <w:rFonts w:ascii="Times New Roman" w:hAnsi="Times New Roman" w:cs="Times New Roman"/>
          <w:sz w:val="24"/>
          <w:szCs w:val="24"/>
        </w:rPr>
        <w:t xml:space="preserve">pateikti ir </w:t>
      </w:r>
      <w:r w:rsidRPr="00C1618B">
        <w:rPr>
          <w:rFonts w:ascii="Times New Roman" w:hAnsi="Times New Roman" w:cs="Times New Roman"/>
          <w:sz w:val="24"/>
          <w:szCs w:val="24"/>
        </w:rPr>
        <w:t>pasirašyti;</w:t>
      </w:r>
    </w:p>
    <w:p w14:paraId="0997451A" w14:textId="14C5D167" w:rsidR="006D0EC0" w:rsidRPr="00C1618B" w:rsidRDefault="00212F68" w:rsidP="00964A2C">
      <w:pPr>
        <w:pStyle w:val="Sraopastraipa"/>
        <w:numPr>
          <w:ilvl w:val="2"/>
          <w:numId w:val="8"/>
        </w:numPr>
        <w:tabs>
          <w:tab w:val="left" w:pos="1276"/>
        </w:tabs>
        <w:spacing w:after="0" w:line="240" w:lineRule="auto"/>
        <w:ind w:left="0" w:firstLine="567"/>
        <w:jc w:val="both"/>
        <w:rPr>
          <w:rFonts w:ascii="Times New Roman" w:hAnsi="Times New Roman" w:cs="Times New Roman"/>
          <w:sz w:val="24"/>
          <w:szCs w:val="24"/>
          <w:u w:val="single"/>
        </w:rPr>
      </w:pPr>
      <w:r w:rsidRPr="00C1618B">
        <w:rPr>
          <w:rFonts w:ascii="Times New Roman" w:hAnsi="Times New Roman" w:cs="Times New Roman"/>
          <w:sz w:val="24"/>
          <w:szCs w:val="24"/>
        </w:rPr>
        <w:t>p</w:t>
      </w:r>
      <w:r w:rsidR="006D0EC0" w:rsidRPr="00C1618B">
        <w:rPr>
          <w:rFonts w:ascii="Times New Roman" w:hAnsi="Times New Roman" w:cs="Times New Roman"/>
          <w:sz w:val="24"/>
          <w:szCs w:val="24"/>
        </w:rPr>
        <w:t>asiūlymo galiojimą užtikrinantis dokumentas (jeigu reikalaujama);</w:t>
      </w:r>
    </w:p>
    <w:p w14:paraId="53A8B5A3" w14:textId="109B0BB3" w:rsidR="00450415" w:rsidRPr="00C1618B" w:rsidRDefault="00450415" w:rsidP="00964A2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C1618B">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C1618B" w:rsidRDefault="00450415" w:rsidP="00964A2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C1618B">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C1618B">
        <w:rPr>
          <w:rFonts w:ascii="Times New Roman" w:hAnsi="Times New Roman" w:cs="Times New Roman"/>
          <w:sz w:val="24"/>
          <w:szCs w:val="24"/>
        </w:rPr>
        <w:t>p</w:t>
      </w:r>
      <w:r w:rsidRPr="00C1618B">
        <w:rPr>
          <w:rFonts w:ascii="Times New Roman" w:hAnsi="Times New Roman" w:cs="Times New Roman"/>
          <w:sz w:val="24"/>
          <w:szCs w:val="24"/>
        </w:rPr>
        <w:t>irkime;</w:t>
      </w:r>
    </w:p>
    <w:p w14:paraId="054A3B95" w14:textId="6F3BCCE6" w:rsidR="00450415" w:rsidRPr="0098518B" w:rsidRDefault="00450415" w:rsidP="00964A2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98518B">
        <w:rPr>
          <w:rFonts w:ascii="Times New Roman" w:hAnsi="Times New Roman" w:cs="Times New Roman"/>
          <w:sz w:val="24"/>
          <w:szCs w:val="24"/>
        </w:rPr>
        <w:t xml:space="preserve">dokumentai, patvirtinantys, kad ūkio subjektas, kurio pajėgumais tiekėjas remiasi, atsižvelgdamas į specialiųjų pirkimo sąlygų </w:t>
      </w:r>
      <w:r w:rsidR="00220191" w:rsidRPr="0098518B">
        <w:rPr>
          <w:rFonts w:ascii="Times New Roman" w:hAnsi="Times New Roman" w:cs="Times New Roman"/>
          <w:sz w:val="24"/>
          <w:szCs w:val="24"/>
        </w:rPr>
        <w:t>4</w:t>
      </w:r>
      <w:r w:rsidRPr="0098518B">
        <w:rPr>
          <w:rFonts w:ascii="Times New Roman" w:hAnsi="Times New Roman" w:cs="Times New Roman"/>
          <w:sz w:val="24"/>
          <w:szCs w:val="24"/>
        </w:rPr>
        <w:t xml:space="preserve"> priede nustatytus ekonominio ir finansinio pajėgumo reikalavimus</w:t>
      </w:r>
      <w:r w:rsidR="00220191" w:rsidRPr="0098518B">
        <w:rPr>
          <w:rFonts w:ascii="Times New Roman" w:hAnsi="Times New Roman" w:cs="Times New Roman"/>
          <w:sz w:val="24"/>
          <w:szCs w:val="24"/>
        </w:rPr>
        <w:t xml:space="preserve"> (jeigu taikoma)</w:t>
      </w:r>
      <w:r w:rsidRPr="0098518B">
        <w:rPr>
          <w:rFonts w:ascii="Times New Roman" w:hAnsi="Times New Roman" w:cs="Times New Roman"/>
          <w:sz w:val="24"/>
          <w:szCs w:val="24"/>
        </w:rPr>
        <w:t>,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98518B">
        <w:rPr>
          <w:rFonts w:ascii="Times New Roman" w:hAnsi="Times New Roman" w:cs="Times New Roman"/>
          <w:i/>
          <w:iCs/>
          <w:sz w:val="24"/>
          <w:szCs w:val="24"/>
        </w:rPr>
        <w:t xml:space="preserve"> </w:t>
      </w:r>
    </w:p>
    <w:p w14:paraId="76AA8174" w14:textId="6B254974" w:rsidR="00E266C4" w:rsidRPr="0098518B" w:rsidRDefault="0062366A" w:rsidP="00964A2C">
      <w:pPr>
        <w:pStyle w:val="Sraopastraipa"/>
        <w:numPr>
          <w:ilvl w:val="1"/>
          <w:numId w:val="8"/>
        </w:numPr>
        <w:spacing w:after="0" w:line="240" w:lineRule="auto"/>
        <w:ind w:left="0" w:firstLine="567"/>
        <w:jc w:val="both"/>
        <w:rPr>
          <w:rFonts w:ascii="Times New Roman" w:hAnsi="Times New Roman" w:cs="Times New Roman"/>
          <w:sz w:val="24"/>
          <w:szCs w:val="24"/>
        </w:rPr>
      </w:pPr>
      <w:r w:rsidRPr="0098518B">
        <w:rPr>
          <w:rFonts w:ascii="Times New Roman" w:hAnsi="Times New Roman" w:cs="Times New Roman"/>
          <w:sz w:val="24"/>
          <w:szCs w:val="24"/>
        </w:rPr>
        <w:t>Perkančioji organizacija nereikalauja, kad pasiūlymas būtų pasirašytas</w:t>
      </w:r>
      <w:r w:rsidR="009A07F7">
        <w:rPr>
          <w:rFonts w:ascii="Times New Roman" w:hAnsi="Times New Roman" w:cs="Times New Roman"/>
          <w:sz w:val="24"/>
          <w:szCs w:val="24"/>
        </w:rPr>
        <w:t xml:space="preserve"> elektroniniu parašu</w:t>
      </w:r>
      <w:r w:rsidR="004D5C8D" w:rsidRPr="0098518B">
        <w:rPr>
          <w:rFonts w:ascii="Times New Roman" w:hAnsi="Times New Roman" w:cs="Times New Roman"/>
          <w:sz w:val="24"/>
          <w:szCs w:val="24"/>
        </w:rPr>
        <w:t>.</w:t>
      </w:r>
    </w:p>
    <w:p w14:paraId="6602056D" w14:textId="7F50FADB" w:rsidR="0096678C" w:rsidRPr="00457697" w:rsidRDefault="0099696F" w:rsidP="00964A2C">
      <w:pPr>
        <w:pStyle w:val="Sraopastraipa"/>
        <w:numPr>
          <w:ilvl w:val="1"/>
          <w:numId w:val="8"/>
        </w:numPr>
        <w:spacing w:after="0" w:line="240" w:lineRule="auto"/>
        <w:ind w:left="0" w:firstLine="567"/>
        <w:jc w:val="both"/>
        <w:rPr>
          <w:rFonts w:ascii="Times New Roman" w:hAnsi="Times New Roman" w:cs="Times New Roman"/>
          <w:sz w:val="24"/>
          <w:szCs w:val="24"/>
        </w:rPr>
      </w:pPr>
      <w:r w:rsidRPr="0098518B">
        <w:rPr>
          <w:rFonts w:ascii="Times New Roman" w:hAnsi="Times New Roman" w:cs="Times New Roman"/>
          <w:sz w:val="24"/>
          <w:szCs w:val="24"/>
        </w:rPr>
        <w:t>P</w:t>
      </w:r>
      <w:r w:rsidR="0048587E" w:rsidRPr="0098518B">
        <w:rPr>
          <w:rFonts w:ascii="Times New Roman" w:hAnsi="Times New Roman" w:cs="Times New Roman"/>
          <w:sz w:val="24"/>
          <w:szCs w:val="24"/>
        </w:rPr>
        <w:t>asiūlymas turi būti parengtas</w:t>
      </w:r>
      <w:r w:rsidR="00EE44B0" w:rsidRPr="0098518B">
        <w:rPr>
          <w:rFonts w:ascii="Times New Roman" w:hAnsi="Times New Roman" w:cs="Times New Roman"/>
          <w:sz w:val="24"/>
          <w:szCs w:val="24"/>
        </w:rPr>
        <w:t xml:space="preserve">, </w:t>
      </w:r>
      <w:r w:rsidR="0048587E" w:rsidRPr="0098518B">
        <w:rPr>
          <w:rFonts w:ascii="Times New Roman" w:hAnsi="Times New Roman" w:cs="Times New Roman"/>
          <w:sz w:val="24"/>
          <w:szCs w:val="24"/>
        </w:rPr>
        <w:t>lietuvių</w:t>
      </w:r>
      <w:r w:rsidR="001C3800" w:rsidRPr="0098518B">
        <w:rPr>
          <w:rFonts w:ascii="Times New Roman" w:hAnsi="Times New Roman" w:cs="Times New Roman"/>
          <w:sz w:val="24"/>
          <w:szCs w:val="24"/>
        </w:rPr>
        <w:t xml:space="preserve"> kalba.</w:t>
      </w:r>
      <w:r w:rsidR="0048587E" w:rsidRPr="0098518B">
        <w:rPr>
          <w:rFonts w:ascii="Times New Roman" w:hAnsi="Times New Roman" w:cs="Times New Roman"/>
          <w:sz w:val="24"/>
          <w:szCs w:val="24"/>
        </w:rPr>
        <w:t xml:space="preserve"> </w:t>
      </w:r>
      <w:r w:rsidR="00F17A1F" w:rsidRPr="0098518B">
        <w:rPr>
          <w:rFonts w:ascii="Times New Roman" w:hAnsi="Times New Roman" w:cs="Times New Roman"/>
          <w:sz w:val="24"/>
          <w:szCs w:val="24"/>
        </w:rPr>
        <w:t xml:space="preserve">Jei kurie nors su pasiūlymu teikiami </w:t>
      </w:r>
      <w:r w:rsidR="00F17A1F" w:rsidRPr="00457697">
        <w:rPr>
          <w:rFonts w:ascii="Times New Roman" w:hAnsi="Times New Roman" w:cs="Times New Roman"/>
          <w:sz w:val="24"/>
          <w:szCs w:val="24"/>
        </w:rPr>
        <w:t>dokumentai parengti ne</w:t>
      </w:r>
      <w:r w:rsidR="001427AB" w:rsidRPr="00457697">
        <w:rPr>
          <w:rFonts w:ascii="Times New Roman" w:hAnsi="Times New Roman" w:cs="Times New Roman"/>
          <w:sz w:val="24"/>
          <w:szCs w:val="24"/>
        </w:rPr>
        <w:t xml:space="preserve"> ta kalba, kuria</w:t>
      </w:r>
      <w:r w:rsidR="00F17A1F" w:rsidRPr="00457697">
        <w:rPr>
          <w:rFonts w:ascii="Times New Roman" w:hAnsi="Times New Roman" w:cs="Times New Roman"/>
          <w:sz w:val="24"/>
          <w:szCs w:val="24"/>
        </w:rPr>
        <w:t xml:space="preserve"> </w:t>
      </w:r>
      <w:r w:rsidR="0BCA4ED4" w:rsidRPr="00457697">
        <w:rPr>
          <w:rFonts w:ascii="Times New Roman" w:hAnsi="Times New Roman" w:cs="Times New Roman"/>
          <w:sz w:val="24"/>
          <w:szCs w:val="24"/>
        </w:rPr>
        <w:t>reikalaujama</w:t>
      </w:r>
      <w:r w:rsidR="001427AB" w:rsidRPr="00457697">
        <w:rPr>
          <w:rFonts w:ascii="Times New Roman" w:hAnsi="Times New Roman" w:cs="Times New Roman"/>
          <w:sz w:val="24"/>
          <w:szCs w:val="24"/>
        </w:rPr>
        <w:t xml:space="preserve">, </w:t>
      </w:r>
      <w:r w:rsidR="003F1D78" w:rsidRPr="00457697">
        <w:rPr>
          <w:rFonts w:ascii="Times New Roman" w:hAnsi="Times New Roman" w:cs="Times New Roman"/>
          <w:sz w:val="24"/>
          <w:szCs w:val="24"/>
        </w:rPr>
        <w:t xml:space="preserve">turi būti pateiktas tikslus vertimas į </w:t>
      </w:r>
      <w:r w:rsidR="40DC6EFC" w:rsidRPr="00457697">
        <w:rPr>
          <w:rFonts w:ascii="Times New Roman" w:hAnsi="Times New Roman" w:cs="Times New Roman"/>
          <w:sz w:val="24"/>
          <w:szCs w:val="24"/>
        </w:rPr>
        <w:t>reikalaujamą</w:t>
      </w:r>
      <w:r w:rsidR="001427AB" w:rsidRPr="00457697">
        <w:rPr>
          <w:rFonts w:ascii="Times New Roman" w:hAnsi="Times New Roman" w:cs="Times New Roman"/>
          <w:sz w:val="24"/>
          <w:szCs w:val="24"/>
        </w:rPr>
        <w:t xml:space="preserve"> </w:t>
      </w:r>
      <w:r w:rsidR="00141BF1" w:rsidRPr="00457697">
        <w:rPr>
          <w:rFonts w:ascii="Times New Roman" w:hAnsi="Times New Roman" w:cs="Times New Roman"/>
          <w:sz w:val="24"/>
          <w:szCs w:val="24"/>
        </w:rPr>
        <w:t>kalbą</w:t>
      </w:r>
      <w:r w:rsidR="00F17A1F" w:rsidRPr="00457697">
        <w:rPr>
          <w:rFonts w:ascii="Times New Roman" w:hAnsi="Times New Roman" w:cs="Times New Roman"/>
          <w:sz w:val="24"/>
          <w:szCs w:val="24"/>
        </w:rPr>
        <w:t xml:space="preserve">. </w:t>
      </w:r>
      <w:r w:rsidR="0085364E" w:rsidRPr="00457697">
        <w:rPr>
          <w:rFonts w:ascii="Times New Roman" w:hAnsi="Times New Roman" w:cs="Times New Roman"/>
          <w:sz w:val="24"/>
          <w:szCs w:val="24"/>
        </w:rPr>
        <w:t>Perkančiajai organizacijai turint įtarimų</w:t>
      </w:r>
      <w:r w:rsidR="0048587E" w:rsidRPr="00457697">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723F4EC0" w:rsidR="00380B99" w:rsidRPr="00457697" w:rsidRDefault="008D03B2" w:rsidP="00964A2C">
      <w:pPr>
        <w:pStyle w:val="Sraopastraipa"/>
        <w:numPr>
          <w:ilvl w:val="1"/>
          <w:numId w:val="8"/>
        </w:numPr>
        <w:spacing w:after="0" w:line="240" w:lineRule="auto"/>
        <w:ind w:left="0" w:firstLine="567"/>
        <w:jc w:val="both"/>
        <w:rPr>
          <w:rFonts w:ascii="Times New Roman" w:hAnsi="Times New Roman" w:cs="Times New Roman"/>
          <w:sz w:val="24"/>
          <w:szCs w:val="24"/>
        </w:rPr>
      </w:pPr>
      <w:r w:rsidRPr="00457697">
        <w:rPr>
          <w:rFonts w:ascii="Times New Roman" w:hAnsi="Times New Roman" w:cs="Times New Roman"/>
          <w:sz w:val="24"/>
          <w:szCs w:val="24"/>
        </w:rPr>
        <w:t xml:space="preserve">Bendra </w:t>
      </w:r>
      <w:r w:rsidR="00BA6AB3" w:rsidRPr="00457697">
        <w:rPr>
          <w:rFonts w:ascii="Times New Roman" w:hAnsi="Times New Roman" w:cs="Times New Roman"/>
          <w:sz w:val="24"/>
          <w:szCs w:val="24"/>
        </w:rPr>
        <w:t>p</w:t>
      </w:r>
      <w:r w:rsidRPr="00457697">
        <w:rPr>
          <w:rFonts w:ascii="Times New Roman" w:hAnsi="Times New Roman" w:cs="Times New Roman"/>
          <w:sz w:val="24"/>
          <w:szCs w:val="24"/>
        </w:rPr>
        <w:t>asiūlymo kaina</w:t>
      </w:r>
      <w:r w:rsidR="00D247A7" w:rsidRPr="00457697">
        <w:rPr>
          <w:rFonts w:ascii="Times New Roman" w:hAnsi="Times New Roman" w:cs="Times New Roman"/>
          <w:sz w:val="24"/>
          <w:szCs w:val="24"/>
        </w:rPr>
        <w:t xml:space="preserve"> </w:t>
      </w:r>
      <w:r w:rsidR="008D3752" w:rsidRPr="00457697">
        <w:rPr>
          <w:rFonts w:ascii="Times New Roman" w:hAnsi="Times New Roman" w:cs="Times New Roman"/>
          <w:sz w:val="24"/>
          <w:szCs w:val="24"/>
        </w:rPr>
        <w:t>(</w:t>
      </w:r>
      <w:r w:rsidR="00D247A7" w:rsidRPr="00457697">
        <w:rPr>
          <w:rFonts w:ascii="Times New Roman" w:hAnsi="Times New Roman" w:cs="Times New Roman"/>
          <w:sz w:val="24"/>
          <w:szCs w:val="24"/>
        </w:rPr>
        <w:t>sąnaudos</w:t>
      </w:r>
      <w:r w:rsidR="008D3752" w:rsidRPr="00457697">
        <w:rPr>
          <w:rFonts w:ascii="Times New Roman" w:hAnsi="Times New Roman" w:cs="Times New Roman"/>
          <w:sz w:val="24"/>
          <w:szCs w:val="24"/>
        </w:rPr>
        <w:t>)</w:t>
      </w:r>
      <w:r w:rsidR="00D247A7" w:rsidRPr="00457697">
        <w:rPr>
          <w:rFonts w:ascii="Times New Roman" w:hAnsi="Times New Roman" w:cs="Times New Roman"/>
          <w:sz w:val="24"/>
          <w:szCs w:val="24"/>
        </w:rPr>
        <w:t xml:space="preserve"> </w:t>
      </w:r>
      <w:r w:rsidR="008D3752" w:rsidRPr="00457697">
        <w:rPr>
          <w:rFonts w:ascii="Times New Roman" w:hAnsi="Times New Roman" w:cs="Times New Roman"/>
          <w:sz w:val="24"/>
          <w:szCs w:val="24"/>
        </w:rPr>
        <w:t xml:space="preserve">su PVM </w:t>
      </w:r>
      <w:r w:rsidR="000B049C" w:rsidRPr="00457697">
        <w:rPr>
          <w:rFonts w:ascii="Times New Roman" w:hAnsi="Times New Roman" w:cs="Times New Roman"/>
          <w:sz w:val="24"/>
          <w:szCs w:val="24"/>
        </w:rPr>
        <w:t xml:space="preserve"> turi būti nurodoma </w:t>
      </w:r>
      <w:r w:rsidR="00D247A7" w:rsidRPr="00457697">
        <w:rPr>
          <w:rFonts w:ascii="Times New Roman" w:hAnsi="Times New Roman" w:cs="Times New Roman"/>
          <w:sz w:val="24"/>
          <w:szCs w:val="24"/>
        </w:rPr>
        <w:t xml:space="preserve">dviejų skaičių po kablelio tikslumu. </w:t>
      </w:r>
      <w:r w:rsidR="00B75F6D" w:rsidRPr="00457697">
        <w:rPr>
          <w:rFonts w:ascii="Times New Roman" w:hAnsi="Times New Roman" w:cs="Times New Roman"/>
          <w:sz w:val="24"/>
          <w:szCs w:val="24"/>
        </w:rPr>
        <w:t xml:space="preserve">Šią kainą sudarančios kainos sudedamosios dalys ar įkainiai gali būti išreikštos neribojant skaičių po kablelio kiekio. </w:t>
      </w:r>
    </w:p>
    <w:p w14:paraId="4D2E8362" w14:textId="77777777" w:rsidR="008B0FEA" w:rsidRPr="00457697" w:rsidRDefault="003A0EC0" w:rsidP="00964A2C">
      <w:pPr>
        <w:pStyle w:val="Sraopastraipa"/>
        <w:numPr>
          <w:ilvl w:val="1"/>
          <w:numId w:val="8"/>
        </w:numPr>
        <w:tabs>
          <w:tab w:val="left" w:pos="1134"/>
        </w:tabs>
        <w:spacing w:after="0" w:line="240" w:lineRule="auto"/>
        <w:ind w:left="0" w:firstLine="567"/>
        <w:jc w:val="both"/>
        <w:rPr>
          <w:rFonts w:ascii="Times New Roman" w:hAnsi="Times New Roman" w:cs="Times New Roman"/>
          <w:sz w:val="24"/>
          <w:szCs w:val="24"/>
        </w:rPr>
      </w:pPr>
      <w:r w:rsidRPr="00457697">
        <w:rPr>
          <w:rFonts w:ascii="Times New Roman" w:hAnsi="Times New Roman" w:cs="Times New Roman"/>
          <w:sz w:val="24"/>
          <w:szCs w:val="24"/>
        </w:rPr>
        <w:t xml:space="preserve">Tiekėjų </w:t>
      </w:r>
      <w:r w:rsidR="00A217B2" w:rsidRPr="00457697">
        <w:rPr>
          <w:rFonts w:ascii="Times New Roman" w:hAnsi="Times New Roman" w:cs="Times New Roman"/>
          <w:sz w:val="24"/>
          <w:szCs w:val="24"/>
        </w:rPr>
        <w:t>p</w:t>
      </w:r>
      <w:r w:rsidRPr="00457697">
        <w:rPr>
          <w:rFonts w:ascii="Times New Roman" w:hAnsi="Times New Roman" w:cs="Times New Roman"/>
          <w:sz w:val="24"/>
          <w:szCs w:val="24"/>
        </w:rPr>
        <w:t>asiūlymuose nurodytos kainos bus vertinamos ir lyginamos su visais mokesčiais, įskaitant PVM</w:t>
      </w:r>
      <w:r w:rsidR="006E3394" w:rsidRPr="00457697">
        <w:rPr>
          <w:rFonts w:ascii="Times New Roman" w:hAnsi="Times New Roman" w:cs="Times New Roman"/>
          <w:sz w:val="24"/>
          <w:szCs w:val="24"/>
        </w:rPr>
        <w:t>.</w:t>
      </w:r>
    </w:p>
    <w:p w14:paraId="7A15AE0A" w14:textId="67880FCB" w:rsidR="00EE1C85" w:rsidRPr="00185A6F" w:rsidRDefault="00EE1C85" w:rsidP="00494C4F">
      <w:pPr>
        <w:pStyle w:val="Antrat1"/>
        <w:numPr>
          <w:ilvl w:val="0"/>
          <w:numId w:val="7"/>
        </w:numPr>
        <w:spacing w:line="20" w:lineRule="atLeast"/>
        <w:ind w:left="567" w:hanging="283"/>
        <w:contextualSpacing/>
        <w:rPr>
          <w:rFonts w:ascii="Times New Roman" w:hAnsi="Times New Roman" w:cs="Times New Roman"/>
          <w:b/>
          <w:bCs/>
          <w:sz w:val="24"/>
          <w:szCs w:val="24"/>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31474880"/>
      <w:bookmarkEnd w:id="20"/>
      <w:bookmarkEnd w:id="21"/>
      <w:bookmarkEnd w:id="22"/>
      <w:bookmarkEnd w:id="23"/>
      <w:bookmarkEnd w:id="24"/>
      <w:r w:rsidRPr="00185A6F">
        <w:rPr>
          <w:rFonts w:ascii="Times New Roman" w:hAnsi="Times New Roman" w:cs="Times New Roman"/>
          <w:b/>
          <w:bCs/>
          <w:sz w:val="24"/>
          <w:szCs w:val="24"/>
        </w:rPr>
        <w:t>Pasiūlymo galiojimo užtikrinimas</w:t>
      </w:r>
      <w:bookmarkEnd w:id="25"/>
      <w:bookmarkEnd w:id="26"/>
      <w:bookmarkEnd w:id="27"/>
    </w:p>
    <w:p w14:paraId="2B38CB47" w14:textId="3B1B05EC" w:rsidR="00B3551C" w:rsidRPr="00457697" w:rsidRDefault="00655F17" w:rsidP="002615DC">
      <w:pPr>
        <w:pStyle w:val="Sraopastraipa"/>
        <w:spacing w:after="0" w:line="240" w:lineRule="auto"/>
        <w:ind w:left="0" w:firstLine="567"/>
        <w:jc w:val="both"/>
        <w:rPr>
          <w:rFonts w:ascii="Times New Roman" w:hAnsi="Times New Roman" w:cs="Times New Roman"/>
          <w:sz w:val="24"/>
          <w:szCs w:val="24"/>
        </w:rPr>
      </w:pPr>
      <w:r w:rsidRPr="00457697">
        <w:rPr>
          <w:rFonts w:ascii="Times New Roman" w:hAnsi="Times New Roman" w:cs="Times New Roman"/>
          <w:sz w:val="24"/>
          <w:szCs w:val="24"/>
        </w:rPr>
        <w:t xml:space="preserve">7.1.  </w:t>
      </w:r>
      <w:r w:rsidR="00B3551C" w:rsidRPr="00457697">
        <w:rPr>
          <w:rFonts w:ascii="Times New Roman" w:eastAsia="Calibri" w:hAnsi="Times New Roman" w:cs="Times New Roman"/>
          <w:sz w:val="24"/>
          <w:szCs w:val="24"/>
        </w:rPr>
        <w:t xml:space="preserve">Perkančioji organizacija nereikalauja užtikrinti </w:t>
      </w:r>
      <w:r w:rsidR="00110481" w:rsidRPr="00457697">
        <w:rPr>
          <w:rFonts w:ascii="Times New Roman" w:eastAsia="Calibri" w:hAnsi="Times New Roman" w:cs="Times New Roman"/>
          <w:sz w:val="24"/>
          <w:szCs w:val="24"/>
        </w:rPr>
        <w:t>p</w:t>
      </w:r>
      <w:r w:rsidR="00B3551C" w:rsidRPr="00457697">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5F78C446" w:rsidR="00040C0F" w:rsidRPr="00185A6F" w:rsidRDefault="00040C0F" w:rsidP="00494C4F">
      <w:pPr>
        <w:pStyle w:val="Antrat1"/>
        <w:numPr>
          <w:ilvl w:val="0"/>
          <w:numId w:val="7"/>
        </w:numPr>
        <w:spacing w:line="20" w:lineRule="atLeast"/>
        <w:ind w:left="567" w:hanging="283"/>
        <w:contextualSpacing/>
        <w:rPr>
          <w:rFonts w:ascii="Times New Roman" w:hAnsi="Times New Roman" w:cs="Times New Roman"/>
          <w:b/>
          <w:bCs/>
          <w:sz w:val="24"/>
          <w:szCs w:val="24"/>
        </w:rPr>
      </w:pPr>
      <w:bookmarkStart w:id="28" w:name="_Ref39658218"/>
      <w:bookmarkStart w:id="29" w:name="_Ref39658226"/>
      <w:bookmarkStart w:id="30" w:name="_Ref39658248"/>
      <w:bookmarkStart w:id="31" w:name="_Ref39658251"/>
      <w:bookmarkStart w:id="32" w:name="_Toc231474881"/>
      <w:bookmarkStart w:id="33" w:name="_Ref39485250"/>
      <w:bookmarkStart w:id="34" w:name="_Ref39485258"/>
      <w:r w:rsidRPr="00185A6F">
        <w:rPr>
          <w:rFonts w:ascii="Times New Roman" w:hAnsi="Times New Roman" w:cs="Times New Roman"/>
          <w:b/>
          <w:bCs/>
          <w:sz w:val="24"/>
          <w:szCs w:val="24"/>
        </w:rPr>
        <w:t>Elektroninis aukcionas</w:t>
      </w:r>
      <w:bookmarkEnd w:id="28"/>
      <w:bookmarkEnd w:id="29"/>
      <w:bookmarkEnd w:id="30"/>
      <w:bookmarkEnd w:id="31"/>
      <w:bookmarkEnd w:id="32"/>
    </w:p>
    <w:p w14:paraId="0BFDB7B0" w14:textId="44A573BF" w:rsidR="00040C0F" w:rsidRPr="00457697" w:rsidRDefault="002827E4" w:rsidP="002615DC">
      <w:pPr>
        <w:spacing w:after="0" w:line="240" w:lineRule="auto"/>
        <w:ind w:firstLine="567"/>
        <w:rPr>
          <w:rFonts w:ascii="Times New Roman" w:hAnsi="Times New Roman" w:cs="Times New Roman"/>
          <w:sz w:val="24"/>
          <w:szCs w:val="24"/>
        </w:rPr>
      </w:pPr>
      <w:r w:rsidRPr="00457697">
        <w:rPr>
          <w:rFonts w:ascii="Times New Roman" w:hAnsi="Times New Roman" w:cs="Times New Roman"/>
          <w:sz w:val="24"/>
          <w:szCs w:val="24"/>
        </w:rPr>
        <w:t xml:space="preserve">8.1. </w:t>
      </w:r>
      <w:r w:rsidR="00040C0F" w:rsidRPr="00457697">
        <w:rPr>
          <w:rFonts w:ascii="Times New Roman" w:hAnsi="Times New Roman" w:cs="Times New Roman"/>
          <w:sz w:val="24"/>
          <w:szCs w:val="24"/>
        </w:rPr>
        <w:t>Perkančioji organizacija pirkime netaikys elektroninio aukciono.</w:t>
      </w:r>
    </w:p>
    <w:p w14:paraId="14CBD3AD" w14:textId="70ED7420" w:rsidR="009D0DC5" w:rsidRPr="00185A6F" w:rsidRDefault="00EA001C" w:rsidP="00494C4F">
      <w:pPr>
        <w:pStyle w:val="Antrat1"/>
        <w:numPr>
          <w:ilvl w:val="0"/>
          <w:numId w:val="7"/>
        </w:numPr>
        <w:spacing w:line="20" w:lineRule="atLeast"/>
        <w:ind w:left="567" w:hanging="283"/>
        <w:contextualSpacing/>
        <w:rPr>
          <w:rFonts w:ascii="Times New Roman" w:hAnsi="Times New Roman" w:cs="Times New Roman"/>
          <w:b/>
          <w:bCs/>
          <w:sz w:val="24"/>
          <w:szCs w:val="24"/>
        </w:rPr>
      </w:pPr>
      <w:bookmarkStart w:id="35" w:name="_Ref39667303"/>
      <w:bookmarkStart w:id="36" w:name="_Ref39667308"/>
      <w:bookmarkStart w:id="37" w:name="_Toc231474882"/>
      <w:r w:rsidRPr="00185A6F">
        <w:rPr>
          <w:rFonts w:ascii="Times New Roman" w:hAnsi="Times New Roman" w:cs="Times New Roman"/>
          <w:b/>
          <w:bCs/>
          <w:sz w:val="24"/>
          <w:szCs w:val="24"/>
        </w:rPr>
        <w:t>P</w:t>
      </w:r>
      <w:r w:rsidR="00014A61" w:rsidRPr="00185A6F">
        <w:rPr>
          <w:rFonts w:ascii="Times New Roman" w:hAnsi="Times New Roman" w:cs="Times New Roman"/>
          <w:b/>
          <w:bCs/>
          <w:sz w:val="24"/>
          <w:szCs w:val="24"/>
        </w:rPr>
        <w:t>asiūlymų vertinimas</w:t>
      </w:r>
      <w:bookmarkEnd w:id="33"/>
      <w:bookmarkEnd w:id="34"/>
      <w:bookmarkEnd w:id="35"/>
      <w:bookmarkEnd w:id="36"/>
      <w:bookmarkEnd w:id="37"/>
    </w:p>
    <w:p w14:paraId="46E1A60B" w14:textId="3FDDBF48" w:rsidR="004E71CB" w:rsidRPr="00457697" w:rsidRDefault="002D470F" w:rsidP="00A87480">
      <w:pPr>
        <w:pStyle w:val="Betarp"/>
        <w:spacing w:line="20" w:lineRule="atLeast"/>
        <w:ind w:firstLine="567"/>
        <w:contextualSpacing/>
        <w:jc w:val="both"/>
        <w:rPr>
          <w:rStyle w:val="cf01"/>
          <w:rFonts w:ascii="Times New Roman" w:hAnsi="Times New Roman" w:cs="Times New Roman"/>
          <w:sz w:val="24"/>
          <w:szCs w:val="24"/>
        </w:rPr>
      </w:pPr>
      <w:r w:rsidRPr="00457697">
        <w:rPr>
          <w:rStyle w:val="cf01"/>
          <w:rFonts w:ascii="Times New Roman" w:hAnsi="Times New Roman" w:cs="Times New Roman"/>
          <w:sz w:val="24"/>
          <w:szCs w:val="24"/>
        </w:rPr>
        <w:t xml:space="preserve">9.1. </w:t>
      </w:r>
      <w:r w:rsidR="004E71CB" w:rsidRPr="00457697">
        <w:rPr>
          <w:rStyle w:val="cf01"/>
          <w:rFonts w:ascii="Times New Roman" w:hAnsi="Times New Roman" w:cs="Times New Roman"/>
          <w:sz w:val="24"/>
          <w:szCs w:val="24"/>
        </w:rPr>
        <w:t xml:space="preserve">Perkančioji organizacija ekonomiškai naudingiausią pasiūlymą išrenka pagal tiekėjo pasiūlyme nurodytą </w:t>
      </w:r>
      <w:r w:rsidR="00003A3F" w:rsidRPr="00457697">
        <w:rPr>
          <w:rStyle w:val="cf01"/>
          <w:rFonts w:ascii="Times New Roman" w:hAnsi="Times New Roman" w:cs="Times New Roman"/>
          <w:sz w:val="24"/>
          <w:szCs w:val="24"/>
        </w:rPr>
        <w:t>kain</w:t>
      </w:r>
      <w:r w:rsidR="004E71CB" w:rsidRPr="00457697">
        <w:rPr>
          <w:rStyle w:val="cf01"/>
          <w:rFonts w:ascii="Times New Roman" w:hAnsi="Times New Roman" w:cs="Times New Roman"/>
          <w:sz w:val="24"/>
          <w:szCs w:val="24"/>
        </w:rPr>
        <w:t>ą</w:t>
      </w:r>
      <w:r w:rsidR="00003A3F" w:rsidRPr="00457697">
        <w:rPr>
          <w:rStyle w:val="cf01"/>
          <w:rFonts w:ascii="Times New Roman" w:hAnsi="Times New Roman" w:cs="Times New Roman"/>
          <w:sz w:val="24"/>
          <w:szCs w:val="24"/>
        </w:rPr>
        <w:t xml:space="preserve">, kuri turi būti apskaičiuota ir nurodyta taip, kaip reikalaujama </w:t>
      </w:r>
      <w:bookmarkStart w:id="38" w:name="_Hlk91157291"/>
      <w:r w:rsidR="00CE14DF" w:rsidRPr="00457697">
        <w:rPr>
          <w:rStyle w:val="cf01"/>
          <w:rFonts w:ascii="Times New Roman" w:hAnsi="Times New Roman" w:cs="Times New Roman"/>
          <w:sz w:val="24"/>
          <w:szCs w:val="24"/>
        </w:rPr>
        <w:t xml:space="preserve">specialiųjų </w:t>
      </w:r>
      <w:r w:rsidR="00090235" w:rsidRPr="00457697">
        <w:rPr>
          <w:rStyle w:val="cf01"/>
          <w:rFonts w:ascii="Times New Roman" w:hAnsi="Times New Roman" w:cs="Times New Roman"/>
          <w:sz w:val="24"/>
          <w:szCs w:val="24"/>
        </w:rPr>
        <w:t>p</w:t>
      </w:r>
      <w:r w:rsidR="00551FA7" w:rsidRPr="00457697">
        <w:rPr>
          <w:rStyle w:val="cf01"/>
          <w:rFonts w:ascii="Times New Roman" w:hAnsi="Times New Roman" w:cs="Times New Roman"/>
          <w:sz w:val="24"/>
          <w:szCs w:val="24"/>
        </w:rPr>
        <w:t xml:space="preserve">irkimo </w:t>
      </w:r>
      <w:r w:rsidR="00A176D5" w:rsidRPr="00457697">
        <w:rPr>
          <w:rStyle w:val="cf01"/>
          <w:rFonts w:ascii="Times New Roman" w:hAnsi="Times New Roman" w:cs="Times New Roman"/>
          <w:sz w:val="24"/>
          <w:szCs w:val="24"/>
        </w:rPr>
        <w:t>sąlygų</w:t>
      </w:r>
      <w:r w:rsidR="00A33906" w:rsidRPr="00457697">
        <w:rPr>
          <w:rStyle w:val="cf01"/>
          <w:rFonts w:ascii="Times New Roman" w:hAnsi="Times New Roman" w:cs="Times New Roman"/>
          <w:sz w:val="24"/>
          <w:szCs w:val="24"/>
        </w:rPr>
        <w:t xml:space="preserve"> </w:t>
      </w:r>
      <w:bookmarkEnd w:id="38"/>
      <w:r w:rsidR="007C23BA" w:rsidRPr="00457697">
        <w:rPr>
          <w:rStyle w:val="cf01"/>
          <w:rFonts w:ascii="Times New Roman" w:hAnsi="Times New Roman" w:cs="Times New Roman"/>
          <w:sz w:val="24"/>
          <w:szCs w:val="24"/>
        </w:rPr>
        <w:t>6</w:t>
      </w:r>
      <w:r w:rsidR="00090235" w:rsidRPr="00457697">
        <w:rPr>
          <w:rStyle w:val="cf01"/>
          <w:rFonts w:ascii="Times New Roman" w:hAnsi="Times New Roman" w:cs="Times New Roman"/>
          <w:sz w:val="24"/>
          <w:szCs w:val="24"/>
        </w:rPr>
        <w:t xml:space="preserve"> priede.</w:t>
      </w:r>
    </w:p>
    <w:p w14:paraId="102136D3" w14:textId="74F12651" w:rsidR="00D734C6" w:rsidRPr="00457697" w:rsidRDefault="008B0FEA" w:rsidP="00A87480">
      <w:pPr>
        <w:pStyle w:val="Betarp"/>
        <w:spacing w:line="20" w:lineRule="atLeast"/>
        <w:ind w:firstLine="567"/>
        <w:contextualSpacing/>
        <w:jc w:val="both"/>
        <w:rPr>
          <w:rStyle w:val="cf01"/>
          <w:rFonts w:ascii="Times New Roman" w:hAnsi="Times New Roman" w:cs="Times New Roman"/>
          <w:sz w:val="24"/>
          <w:szCs w:val="24"/>
        </w:rPr>
      </w:pPr>
      <w:r w:rsidRPr="00457697">
        <w:rPr>
          <w:rStyle w:val="cf01"/>
          <w:rFonts w:ascii="Times New Roman" w:hAnsi="Times New Roman" w:cs="Times New Roman"/>
          <w:sz w:val="24"/>
          <w:szCs w:val="24"/>
        </w:rPr>
        <w:t xml:space="preserve">9.2. </w:t>
      </w:r>
      <w:r w:rsidR="00D734C6" w:rsidRPr="00457697">
        <w:rPr>
          <w:rStyle w:val="cf01"/>
          <w:rFonts w:ascii="Times New Roman" w:hAnsi="Times New Roman" w:cs="Times New Roman"/>
          <w:sz w:val="24"/>
          <w:szCs w:val="24"/>
        </w:rPr>
        <w:t xml:space="preserve">Laimėjusiu </w:t>
      </w:r>
      <w:r w:rsidR="005D7D8C" w:rsidRPr="00457697">
        <w:rPr>
          <w:rStyle w:val="cf01"/>
          <w:rFonts w:ascii="Times New Roman" w:hAnsi="Times New Roman" w:cs="Times New Roman"/>
          <w:sz w:val="24"/>
          <w:szCs w:val="24"/>
        </w:rPr>
        <w:t>pasiūlymu</w:t>
      </w:r>
      <w:r w:rsidR="00D734C6" w:rsidRPr="00457697">
        <w:rPr>
          <w:rStyle w:val="cf01"/>
          <w:rFonts w:ascii="Times New Roman" w:hAnsi="Times New Roman" w:cs="Times New Roman"/>
          <w:sz w:val="24"/>
          <w:szCs w:val="24"/>
        </w:rPr>
        <w:t xml:space="preserve"> galės būti pripažintas tik 1 (vienas) </w:t>
      </w:r>
      <w:r w:rsidR="005D7D8C" w:rsidRPr="00457697">
        <w:rPr>
          <w:rStyle w:val="cf01"/>
          <w:rFonts w:ascii="Times New Roman" w:hAnsi="Times New Roman" w:cs="Times New Roman"/>
          <w:sz w:val="24"/>
          <w:szCs w:val="24"/>
        </w:rPr>
        <w:t>ekonomiškai naudingiausias pasiūlymas, esantis pasiūlymų eilės pirmojoje vietoje</w:t>
      </w:r>
      <w:r w:rsidR="00D734C6" w:rsidRPr="00457697">
        <w:rPr>
          <w:rStyle w:val="cf01"/>
          <w:rFonts w:ascii="Times New Roman" w:hAnsi="Times New Roman" w:cs="Times New Roman"/>
          <w:sz w:val="24"/>
          <w:szCs w:val="24"/>
        </w:rPr>
        <w:t xml:space="preserve">. </w:t>
      </w:r>
    </w:p>
    <w:p w14:paraId="678C44CA" w14:textId="7178C3B4" w:rsidR="00FE7908" w:rsidRPr="00185A6F" w:rsidRDefault="00FE7908" w:rsidP="00494C4F">
      <w:pPr>
        <w:pStyle w:val="Antrat1"/>
        <w:numPr>
          <w:ilvl w:val="0"/>
          <w:numId w:val="7"/>
        </w:numPr>
        <w:spacing w:line="20" w:lineRule="atLeast"/>
        <w:ind w:left="709" w:hanging="425"/>
        <w:contextualSpacing/>
        <w:rPr>
          <w:rFonts w:ascii="Times New Roman" w:hAnsi="Times New Roman" w:cs="Times New Roman"/>
          <w:b/>
          <w:bCs/>
          <w:sz w:val="24"/>
          <w:szCs w:val="24"/>
        </w:rPr>
      </w:pPr>
      <w:bookmarkStart w:id="39" w:name="_Ref39425999"/>
      <w:bookmarkStart w:id="40" w:name="_Ref39426005"/>
      <w:bookmarkStart w:id="41" w:name="_Toc231474883"/>
      <w:r w:rsidRPr="00185A6F">
        <w:rPr>
          <w:rFonts w:ascii="Times New Roman" w:hAnsi="Times New Roman" w:cs="Times New Roman"/>
          <w:b/>
          <w:bCs/>
          <w:sz w:val="24"/>
          <w:szCs w:val="24"/>
        </w:rPr>
        <w:lastRenderedPageBreak/>
        <w:t>S</w:t>
      </w:r>
      <w:r w:rsidR="00281735" w:rsidRPr="00185A6F">
        <w:rPr>
          <w:rFonts w:ascii="Times New Roman" w:hAnsi="Times New Roman" w:cs="Times New Roman"/>
          <w:b/>
          <w:bCs/>
          <w:sz w:val="24"/>
          <w:szCs w:val="24"/>
        </w:rPr>
        <w:t>utarties sudarymas</w:t>
      </w:r>
      <w:bookmarkEnd w:id="39"/>
      <w:bookmarkEnd w:id="40"/>
      <w:bookmarkEnd w:id="41"/>
    </w:p>
    <w:p w14:paraId="27CAEFF7" w14:textId="563BB248" w:rsidR="00F57665" w:rsidRPr="00457697" w:rsidRDefault="00F57665" w:rsidP="00CC7F8C">
      <w:pPr>
        <w:pStyle w:val="Sraopastraipa"/>
        <w:numPr>
          <w:ilvl w:val="1"/>
          <w:numId w:val="14"/>
        </w:numPr>
        <w:tabs>
          <w:tab w:val="left" w:pos="1134"/>
        </w:tabs>
        <w:spacing w:after="0" w:line="240" w:lineRule="auto"/>
        <w:ind w:left="0" w:firstLine="567"/>
        <w:jc w:val="both"/>
        <w:rPr>
          <w:rFonts w:ascii="Times New Roman" w:hAnsi="Times New Roman" w:cs="Times New Roman"/>
          <w:sz w:val="24"/>
          <w:szCs w:val="24"/>
        </w:rPr>
      </w:pPr>
      <w:r w:rsidRPr="00457697">
        <w:rPr>
          <w:rFonts w:ascii="Times New Roman" w:hAnsi="Times New Roman" w:cs="Times New Roman"/>
          <w:color w:val="000000" w:themeColor="text1"/>
          <w:sz w:val="24"/>
          <w:szCs w:val="24"/>
        </w:rPr>
        <w:t>Ši pirkimo procedūra atliekama siekiant sudaryti sutartį</w:t>
      </w:r>
      <w:r w:rsidR="009A7D11" w:rsidRPr="00457697">
        <w:rPr>
          <w:rFonts w:ascii="Times New Roman" w:hAnsi="Times New Roman" w:cs="Times New Roman"/>
          <w:color w:val="000000" w:themeColor="text1"/>
          <w:sz w:val="24"/>
          <w:szCs w:val="24"/>
        </w:rPr>
        <w:t xml:space="preserve"> su tiekėju, kurio pasiūlymas</w:t>
      </w:r>
      <w:r w:rsidR="007B12FF" w:rsidRPr="00457697">
        <w:rPr>
          <w:rFonts w:ascii="Times New Roman" w:hAnsi="Times New Roman" w:cs="Times New Roman"/>
          <w:color w:val="000000" w:themeColor="text1"/>
          <w:sz w:val="24"/>
          <w:szCs w:val="24"/>
        </w:rPr>
        <w:t xml:space="preserve">, vadovaujantis </w:t>
      </w:r>
      <w:r w:rsidR="008F4194" w:rsidRPr="00457697">
        <w:rPr>
          <w:rFonts w:ascii="Times New Roman" w:hAnsi="Times New Roman" w:cs="Times New Roman"/>
          <w:color w:val="000000" w:themeColor="text1"/>
          <w:sz w:val="24"/>
          <w:szCs w:val="24"/>
        </w:rPr>
        <w:t>p</w:t>
      </w:r>
      <w:r w:rsidR="007B12FF" w:rsidRPr="00457697">
        <w:rPr>
          <w:rFonts w:ascii="Times New Roman" w:hAnsi="Times New Roman" w:cs="Times New Roman"/>
          <w:color w:val="000000" w:themeColor="text1"/>
          <w:sz w:val="24"/>
          <w:szCs w:val="24"/>
        </w:rPr>
        <w:t xml:space="preserve">irkimo </w:t>
      </w:r>
      <w:r w:rsidR="00207E40" w:rsidRPr="00457697">
        <w:rPr>
          <w:rFonts w:ascii="Times New Roman" w:hAnsi="Times New Roman" w:cs="Times New Roman"/>
          <w:color w:val="000000" w:themeColor="text1"/>
          <w:sz w:val="24"/>
          <w:szCs w:val="24"/>
        </w:rPr>
        <w:t>sąlygose</w:t>
      </w:r>
      <w:r w:rsidR="007B12FF" w:rsidRPr="00457697">
        <w:rPr>
          <w:rFonts w:ascii="Times New Roman" w:hAnsi="Times New Roman" w:cs="Times New Roman"/>
          <w:color w:val="0070C0"/>
          <w:sz w:val="24"/>
          <w:szCs w:val="24"/>
        </w:rPr>
        <w:t xml:space="preserve"> </w:t>
      </w:r>
      <w:r w:rsidR="007B12FF" w:rsidRPr="00457697">
        <w:rPr>
          <w:rFonts w:ascii="Times New Roman" w:hAnsi="Times New Roman" w:cs="Times New Roman"/>
          <w:color w:val="000000" w:themeColor="text1"/>
          <w:sz w:val="24"/>
          <w:szCs w:val="24"/>
        </w:rPr>
        <w:t>nustatyta tvarka</w:t>
      </w:r>
      <w:r w:rsidR="0023505D" w:rsidRPr="00457697">
        <w:rPr>
          <w:rFonts w:ascii="Times New Roman" w:hAnsi="Times New Roman" w:cs="Times New Roman"/>
          <w:color w:val="000000" w:themeColor="text1"/>
          <w:sz w:val="24"/>
          <w:szCs w:val="24"/>
        </w:rPr>
        <w:t>,</w:t>
      </w:r>
      <w:r w:rsidR="009A7D11" w:rsidRPr="00457697">
        <w:rPr>
          <w:rFonts w:ascii="Times New Roman" w:hAnsi="Times New Roman" w:cs="Times New Roman"/>
          <w:color w:val="000000" w:themeColor="text1"/>
          <w:sz w:val="24"/>
          <w:szCs w:val="24"/>
        </w:rPr>
        <w:t xml:space="preserve"> bus pripažintas laimėjęs</w:t>
      </w:r>
      <w:r w:rsidR="008933BC" w:rsidRPr="00457697">
        <w:rPr>
          <w:rFonts w:ascii="Times New Roman" w:hAnsi="Times New Roman" w:cs="Times New Roman"/>
          <w:color w:val="000000" w:themeColor="text1"/>
          <w:sz w:val="24"/>
          <w:szCs w:val="24"/>
        </w:rPr>
        <w:t xml:space="preserve">, o jei pirkimas skaidomas į dalis – su tiekėjais, kurių </w:t>
      </w:r>
      <w:r w:rsidR="008933BC" w:rsidRPr="00457697">
        <w:rPr>
          <w:rFonts w:ascii="Times New Roman" w:hAnsi="Times New Roman" w:cs="Times New Roman"/>
          <w:sz w:val="24"/>
          <w:szCs w:val="24"/>
        </w:rPr>
        <w:t>pasiūlymai bus pripažinti laimėję</w:t>
      </w:r>
      <w:r w:rsidR="00F065D6" w:rsidRPr="00457697">
        <w:rPr>
          <w:rFonts w:ascii="Times New Roman" w:hAnsi="Times New Roman" w:cs="Times New Roman"/>
          <w:sz w:val="24"/>
          <w:szCs w:val="24"/>
        </w:rPr>
        <w:t xml:space="preserve">. </w:t>
      </w:r>
      <w:r w:rsidR="004B2DE4" w:rsidRPr="00457697">
        <w:rPr>
          <w:rFonts w:ascii="Times New Roman" w:hAnsi="Times New Roman" w:cs="Times New Roman"/>
          <w:sz w:val="24"/>
          <w:szCs w:val="24"/>
        </w:rPr>
        <w:t xml:space="preserve">Sutarties sąlygos pateikiamos </w:t>
      </w:r>
      <w:r w:rsidR="007A5D9C" w:rsidRPr="00457697">
        <w:rPr>
          <w:rFonts w:ascii="Times New Roman" w:hAnsi="Times New Roman" w:cs="Times New Roman"/>
          <w:sz w:val="24"/>
          <w:szCs w:val="24"/>
        </w:rPr>
        <w:t>P</w:t>
      </w:r>
      <w:r w:rsidR="00551FA7" w:rsidRPr="00457697">
        <w:rPr>
          <w:rFonts w:ascii="Times New Roman" w:hAnsi="Times New Roman" w:cs="Times New Roman"/>
          <w:sz w:val="24"/>
          <w:szCs w:val="24"/>
        </w:rPr>
        <w:t xml:space="preserve">irkimo </w:t>
      </w:r>
      <w:r w:rsidR="00D86901" w:rsidRPr="00457697">
        <w:rPr>
          <w:rFonts w:ascii="Times New Roman" w:hAnsi="Times New Roman" w:cs="Times New Roman"/>
          <w:sz w:val="24"/>
          <w:szCs w:val="24"/>
        </w:rPr>
        <w:t>sąlygų priede „Sutarties projektas“</w:t>
      </w:r>
      <w:r w:rsidR="004B2DE4" w:rsidRPr="00457697">
        <w:rPr>
          <w:rFonts w:ascii="Times New Roman" w:hAnsi="Times New Roman" w:cs="Times New Roman"/>
          <w:sz w:val="24"/>
          <w:szCs w:val="24"/>
        </w:rPr>
        <w:t>.</w:t>
      </w:r>
    </w:p>
    <w:p w14:paraId="1640F94B" w14:textId="1B994232" w:rsidR="00640DBD" w:rsidRPr="00457697" w:rsidRDefault="00640DBD" w:rsidP="00494C4F">
      <w:pPr>
        <w:pStyle w:val="Antrat1"/>
        <w:numPr>
          <w:ilvl w:val="0"/>
          <w:numId w:val="7"/>
        </w:numPr>
        <w:spacing w:line="20" w:lineRule="atLeast"/>
        <w:ind w:left="709" w:hanging="425"/>
        <w:contextualSpacing/>
        <w:rPr>
          <w:rFonts w:ascii="Times New Roman" w:hAnsi="Times New Roman" w:cs="Times New Roman"/>
          <w:b/>
          <w:bCs/>
          <w:sz w:val="24"/>
          <w:szCs w:val="24"/>
        </w:rPr>
      </w:pPr>
      <w:bookmarkStart w:id="42" w:name="_Toc231474884"/>
      <w:bookmarkEnd w:id="2"/>
      <w:r w:rsidRPr="00185A6F">
        <w:rPr>
          <w:rFonts w:ascii="Times New Roman" w:hAnsi="Times New Roman" w:cs="Times New Roman"/>
          <w:b/>
          <w:bCs/>
          <w:sz w:val="24"/>
          <w:szCs w:val="24"/>
        </w:rPr>
        <w:t>Kitos sąlygos</w:t>
      </w:r>
      <w:bookmarkEnd w:id="42"/>
    </w:p>
    <w:p w14:paraId="28DF579A" w14:textId="2CE7B591" w:rsidR="00D43E2A" w:rsidRPr="00457697" w:rsidRDefault="002B5085" w:rsidP="002B5085">
      <w:pPr>
        <w:shd w:val="clear" w:color="auto" w:fill="FFFFFF"/>
        <w:spacing w:after="0" w:line="240" w:lineRule="auto"/>
        <w:ind w:firstLine="567"/>
        <w:jc w:val="both"/>
        <w:rPr>
          <w:rFonts w:ascii="Times New Roman" w:eastAsia="Times New Roman" w:hAnsi="Times New Roman" w:cs="Times New Roman"/>
          <w:i/>
          <w:iCs/>
          <w:sz w:val="24"/>
          <w:szCs w:val="24"/>
        </w:rPr>
      </w:pPr>
      <w:r w:rsidRPr="00457697">
        <w:rPr>
          <w:rFonts w:ascii="Times New Roman" w:eastAsia="Times New Roman" w:hAnsi="Times New Roman" w:cs="Times New Roman"/>
          <w:i/>
          <w:iCs/>
          <w:sz w:val="24"/>
          <w:szCs w:val="24"/>
        </w:rPr>
        <w:t>Nenustatom</w:t>
      </w:r>
      <w:r w:rsidR="00246512">
        <w:rPr>
          <w:rFonts w:ascii="Times New Roman" w:eastAsia="Times New Roman" w:hAnsi="Times New Roman" w:cs="Times New Roman"/>
          <w:i/>
          <w:iCs/>
          <w:sz w:val="24"/>
          <w:szCs w:val="24"/>
        </w:rPr>
        <w:t>os</w:t>
      </w:r>
      <w:r w:rsidRPr="00457697">
        <w:rPr>
          <w:rFonts w:ascii="Times New Roman" w:eastAsia="Times New Roman" w:hAnsi="Times New Roman" w:cs="Times New Roman"/>
          <w:i/>
          <w:iCs/>
          <w:sz w:val="24"/>
          <w:szCs w:val="24"/>
        </w:rPr>
        <w:t>.</w:t>
      </w:r>
    </w:p>
    <w:p w14:paraId="55E4D3E1" w14:textId="77777777" w:rsidR="002B5085" w:rsidRDefault="002B5085" w:rsidP="002B5085">
      <w:pPr>
        <w:shd w:val="clear" w:color="auto" w:fill="FFFFFF"/>
        <w:spacing w:after="0" w:line="240" w:lineRule="auto"/>
        <w:ind w:firstLine="567"/>
        <w:jc w:val="both"/>
        <w:rPr>
          <w:rFonts w:ascii="Times New Roman" w:eastAsia="Times New Roman" w:hAnsi="Times New Roman" w:cs="Times New Roman"/>
          <w:i/>
          <w:iCs/>
          <w:sz w:val="24"/>
          <w:szCs w:val="24"/>
        </w:rPr>
      </w:pPr>
    </w:p>
    <w:p w14:paraId="7881FCAE" w14:textId="77777777" w:rsidR="00C87AB8" w:rsidRPr="00457697" w:rsidRDefault="008D704D" w:rsidP="00C87AB8">
      <w:pPr>
        <w:shd w:val="clear" w:color="auto" w:fill="FFFFFF"/>
        <w:spacing w:after="0" w:line="240" w:lineRule="auto"/>
        <w:jc w:val="center"/>
        <w:rPr>
          <w:rFonts w:ascii="Times New Roman" w:eastAsia="Calibri" w:hAnsi="Times New Roman" w:cs="Times New Roman"/>
          <w:sz w:val="24"/>
          <w:szCs w:val="24"/>
        </w:rPr>
        <w:sectPr w:rsidR="00C87AB8" w:rsidRPr="00457697" w:rsidSect="006C2287">
          <w:headerReference w:type="default" r:id="rId13"/>
          <w:footerReference w:type="default" r:id="rId14"/>
          <w:footerReference w:type="first" r:id="rId15"/>
          <w:pgSz w:w="12240" w:h="15840"/>
          <w:pgMar w:top="1134" w:right="567" w:bottom="1134" w:left="1701" w:header="720" w:footer="720" w:gutter="0"/>
          <w:pgNumType w:start="1"/>
          <w:cols w:space="720"/>
          <w:titlePg/>
          <w:docGrid w:linePitch="360"/>
        </w:sectPr>
      </w:pPr>
      <w:r w:rsidRPr="00457697">
        <w:rPr>
          <w:rFonts w:ascii="Times New Roman" w:eastAsia="Calibri" w:hAnsi="Times New Roman" w:cs="Times New Roman"/>
          <w:sz w:val="24"/>
          <w:szCs w:val="24"/>
        </w:rPr>
        <w:t>__________</w:t>
      </w:r>
    </w:p>
    <w:p w14:paraId="1DF37652" w14:textId="0A6B5A0A" w:rsidR="00774AA5" w:rsidRPr="000B3739" w:rsidRDefault="000631F1" w:rsidP="005C1E12">
      <w:pPr>
        <w:pStyle w:val="Antrat1"/>
        <w:jc w:val="right"/>
        <w:rPr>
          <w:rFonts w:ascii="Times New Roman" w:hAnsi="Times New Roman" w:cs="Times New Roman"/>
          <w:color w:val="auto"/>
          <w:sz w:val="21"/>
          <w:szCs w:val="21"/>
        </w:rPr>
      </w:pPr>
      <w:bookmarkStart w:id="43" w:name="_Toc231474885"/>
      <w:r w:rsidRPr="000B3739">
        <w:rPr>
          <w:rFonts w:ascii="Times New Roman" w:hAnsi="Times New Roman" w:cs="Times New Roman"/>
          <w:color w:val="auto"/>
          <w:sz w:val="21"/>
          <w:szCs w:val="21"/>
        </w:rPr>
        <w:lastRenderedPageBreak/>
        <w:t>P</w:t>
      </w:r>
      <w:r w:rsidR="008F59C5" w:rsidRPr="000B3739">
        <w:rPr>
          <w:rFonts w:ascii="Times New Roman" w:hAnsi="Times New Roman" w:cs="Times New Roman"/>
          <w:color w:val="auto"/>
          <w:sz w:val="21"/>
          <w:szCs w:val="21"/>
        </w:rPr>
        <w:t>irkimo sąlygų 1 priedas „Terminai“</w:t>
      </w:r>
      <w:bookmarkEnd w:id="43"/>
    </w:p>
    <w:p w14:paraId="5369DEF7" w14:textId="77777777" w:rsidR="00A53BAE" w:rsidRPr="008C61C4" w:rsidRDefault="00A53BAE" w:rsidP="008E479D">
      <w:pPr>
        <w:shd w:val="clear" w:color="auto" w:fill="FFFFFF"/>
        <w:spacing w:after="0" w:line="240" w:lineRule="auto"/>
        <w:jc w:val="right"/>
        <w:rPr>
          <w:rFonts w:eastAsia="Calibri" w:cstheme="minorHAnsi"/>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7"/>
        <w:gridCol w:w="2835"/>
        <w:gridCol w:w="4111"/>
        <w:gridCol w:w="2410"/>
      </w:tblGrid>
      <w:tr w:rsidR="008D5C1F" w:rsidRPr="00F0499F" w14:paraId="470155AD" w14:textId="77777777" w:rsidTr="003D23F7">
        <w:trPr>
          <w:trHeight w:val="20"/>
          <w:tblHeader/>
        </w:trPr>
        <w:tc>
          <w:tcPr>
            <w:tcW w:w="567" w:type="dxa"/>
            <w:shd w:val="clear" w:color="auto" w:fill="D9D9D9" w:themeFill="background1" w:themeFillShade="D9"/>
            <w:tcMar>
              <w:top w:w="0" w:type="dxa"/>
              <w:left w:w="108" w:type="dxa"/>
              <w:bottom w:w="0" w:type="dxa"/>
              <w:right w:w="108" w:type="dxa"/>
            </w:tcMar>
          </w:tcPr>
          <w:p w14:paraId="1AB37ABF" w14:textId="77777777" w:rsidR="008D5C1F" w:rsidRPr="00AE69CC" w:rsidRDefault="008D5C1F" w:rsidP="00002526">
            <w:pPr>
              <w:ind w:left="-83" w:right="-101"/>
              <w:jc w:val="center"/>
              <w:rPr>
                <w:rFonts w:cstheme="minorHAnsi"/>
                <w:b/>
                <w:bCs/>
              </w:rPr>
            </w:pPr>
            <w:r w:rsidRPr="00AE69CC">
              <w:rPr>
                <w:rFonts w:cstheme="minorHAnsi"/>
                <w:b/>
                <w:bCs/>
              </w:rPr>
              <w:t>Eil. Nr.</w:t>
            </w:r>
          </w:p>
        </w:tc>
        <w:tc>
          <w:tcPr>
            <w:tcW w:w="2835" w:type="dxa"/>
            <w:shd w:val="clear" w:color="auto" w:fill="D9D9D9" w:themeFill="background1" w:themeFillShade="D9"/>
            <w:tcMar>
              <w:top w:w="0" w:type="dxa"/>
              <w:left w:w="108" w:type="dxa"/>
              <w:bottom w:w="0" w:type="dxa"/>
              <w:right w:w="108" w:type="dxa"/>
            </w:tcMar>
          </w:tcPr>
          <w:p w14:paraId="7278BD5C" w14:textId="77777777" w:rsidR="008D5C1F" w:rsidRPr="004B3551" w:rsidRDefault="008D5C1F" w:rsidP="007D18EC">
            <w:pPr>
              <w:jc w:val="center"/>
              <w:rPr>
                <w:rFonts w:cstheme="minorHAnsi"/>
                <w:b/>
                <w:bCs/>
              </w:rPr>
            </w:pPr>
            <w:r w:rsidRPr="004B3551">
              <w:rPr>
                <w:rFonts w:cstheme="minorHAnsi"/>
                <w:b/>
                <w:bCs/>
              </w:rPr>
              <w:t>VEIKSMAS</w:t>
            </w:r>
          </w:p>
        </w:tc>
        <w:tc>
          <w:tcPr>
            <w:tcW w:w="4111" w:type="dxa"/>
            <w:shd w:val="clear" w:color="auto" w:fill="D9D9D9" w:themeFill="background1" w:themeFillShade="D9"/>
            <w:tcMar>
              <w:top w:w="0" w:type="dxa"/>
              <w:left w:w="108" w:type="dxa"/>
              <w:bottom w:w="0" w:type="dxa"/>
              <w:right w:w="108" w:type="dxa"/>
            </w:tcMar>
          </w:tcPr>
          <w:p w14:paraId="1D0579AB" w14:textId="77777777" w:rsidR="008D5C1F" w:rsidRPr="00F0499F" w:rsidRDefault="008D5C1F" w:rsidP="007D18EC">
            <w:pPr>
              <w:spacing w:after="0"/>
              <w:jc w:val="center"/>
              <w:rPr>
                <w:rFonts w:cstheme="minorHAnsi"/>
                <w:b/>
              </w:rPr>
            </w:pPr>
            <w:r w:rsidRPr="00F0499F">
              <w:rPr>
                <w:rFonts w:cstheme="minorHAnsi"/>
                <w:b/>
              </w:rPr>
              <w:t>DATA/DIENŲ SKAIČIUS/ LAIKAS</w:t>
            </w:r>
          </w:p>
          <w:p w14:paraId="761969B6" w14:textId="77777777" w:rsidR="008D5C1F" w:rsidRPr="00F0499F" w:rsidRDefault="008D5C1F" w:rsidP="007D18EC">
            <w:pPr>
              <w:spacing w:after="0"/>
              <w:jc w:val="center"/>
              <w:rPr>
                <w:rFonts w:cstheme="minorHAnsi"/>
              </w:rPr>
            </w:pPr>
            <w:r w:rsidRPr="00F0499F">
              <w:rPr>
                <w:rFonts w:cstheme="minorHAnsi"/>
              </w:rPr>
              <w:t>(Lietuvos laiku)</w:t>
            </w:r>
          </w:p>
        </w:tc>
        <w:tc>
          <w:tcPr>
            <w:tcW w:w="2410" w:type="dxa"/>
            <w:shd w:val="clear" w:color="auto" w:fill="D9D9D9" w:themeFill="background1" w:themeFillShade="D9"/>
            <w:tcMar>
              <w:top w:w="0" w:type="dxa"/>
              <w:left w:w="108" w:type="dxa"/>
              <w:bottom w:w="0" w:type="dxa"/>
              <w:right w:w="108" w:type="dxa"/>
            </w:tcMar>
          </w:tcPr>
          <w:p w14:paraId="47F96E17" w14:textId="77777777" w:rsidR="008D5C1F" w:rsidRPr="00F0499F" w:rsidRDefault="008D5C1F" w:rsidP="007D18EC">
            <w:pPr>
              <w:jc w:val="center"/>
              <w:rPr>
                <w:rFonts w:cstheme="minorHAnsi"/>
                <w:b/>
              </w:rPr>
            </w:pPr>
            <w:r w:rsidRPr="00F0499F">
              <w:rPr>
                <w:rFonts w:cstheme="minorHAnsi"/>
                <w:b/>
              </w:rPr>
              <w:t>PASTABOS</w:t>
            </w:r>
          </w:p>
        </w:tc>
      </w:tr>
      <w:tr w:rsidR="008D5C1F" w:rsidRPr="00F0499F" w14:paraId="3DFAE90B" w14:textId="77777777" w:rsidTr="003D23F7">
        <w:trPr>
          <w:trHeight w:val="20"/>
        </w:trPr>
        <w:tc>
          <w:tcPr>
            <w:tcW w:w="567" w:type="dxa"/>
            <w:tcMar>
              <w:top w:w="0" w:type="dxa"/>
              <w:left w:w="108" w:type="dxa"/>
              <w:bottom w:w="0" w:type="dxa"/>
              <w:right w:w="108" w:type="dxa"/>
            </w:tcMar>
          </w:tcPr>
          <w:p w14:paraId="1940A837" w14:textId="77777777" w:rsidR="00127EA8" w:rsidRPr="00127EA8" w:rsidRDefault="00127EA8"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6081FBB4" w14:textId="77777777" w:rsidR="008D5C1F" w:rsidRPr="00F0499F" w:rsidRDefault="008D5C1F" w:rsidP="007D18EC">
            <w:pPr>
              <w:keepNext/>
              <w:spacing w:after="0" w:line="240" w:lineRule="auto"/>
              <w:rPr>
                <w:rFonts w:cstheme="minorHAnsi"/>
                <w:sz w:val="22"/>
                <w:szCs w:val="22"/>
              </w:rPr>
            </w:pPr>
            <w:r w:rsidRPr="00F0499F">
              <w:rPr>
                <w:rFonts w:cstheme="minorHAnsi"/>
                <w:bCs/>
              </w:rPr>
              <w:t>Pasiūlymų pateikimo terminas</w:t>
            </w:r>
          </w:p>
        </w:tc>
        <w:tc>
          <w:tcPr>
            <w:tcW w:w="4111" w:type="dxa"/>
            <w:tcMar>
              <w:top w:w="0" w:type="dxa"/>
              <w:left w:w="108" w:type="dxa"/>
              <w:bottom w:w="0" w:type="dxa"/>
              <w:right w:w="108" w:type="dxa"/>
            </w:tcMar>
          </w:tcPr>
          <w:p w14:paraId="75A20B4B" w14:textId="77777777" w:rsidR="008D5C1F" w:rsidRPr="00F0499F" w:rsidRDefault="008D5C1F" w:rsidP="007D18EC">
            <w:pPr>
              <w:spacing w:after="0" w:line="240" w:lineRule="auto"/>
              <w:rPr>
                <w:rFonts w:cstheme="minorHAnsi"/>
              </w:rPr>
            </w:pPr>
            <w:r w:rsidRPr="00F0499F">
              <w:rPr>
                <w:rFonts w:cs="Times New Roman"/>
              </w:rPr>
              <w:t xml:space="preserve">nurodytas </w:t>
            </w:r>
            <w:r>
              <w:rPr>
                <w:rFonts w:cs="Times New Roman"/>
              </w:rPr>
              <w:t>s</w:t>
            </w:r>
            <w:r w:rsidRPr="00F0499F">
              <w:rPr>
                <w:rFonts w:cs="Times New Roman"/>
              </w:rPr>
              <w:t xml:space="preserve">kelbime </w:t>
            </w:r>
          </w:p>
        </w:tc>
        <w:tc>
          <w:tcPr>
            <w:tcW w:w="2410" w:type="dxa"/>
            <w:tcMar>
              <w:top w:w="0" w:type="dxa"/>
              <w:left w:w="108" w:type="dxa"/>
              <w:bottom w:w="0" w:type="dxa"/>
              <w:right w:w="108" w:type="dxa"/>
            </w:tcMar>
          </w:tcPr>
          <w:p w14:paraId="64983375" w14:textId="77777777" w:rsidR="008D5C1F" w:rsidRPr="00F0499F" w:rsidRDefault="008D5C1F" w:rsidP="007D18EC">
            <w:pPr>
              <w:spacing w:after="0" w:line="240" w:lineRule="auto"/>
              <w:rPr>
                <w:rFonts w:cstheme="minorHAnsi"/>
                <w:iCs/>
              </w:rPr>
            </w:pPr>
            <w:r w:rsidRPr="00F0499F">
              <w:rPr>
                <w:rFonts w:cstheme="minorHAnsi"/>
              </w:rPr>
              <w:t>Perkančioji organizacija turi teisę pratęsti pasiūlymų pateikimo terminą.</w:t>
            </w:r>
          </w:p>
        </w:tc>
      </w:tr>
      <w:tr w:rsidR="008D5C1F" w:rsidRPr="00F0499F" w14:paraId="52398FEC" w14:textId="77777777" w:rsidTr="003D23F7">
        <w:trPr>
          <w:trHeight w:val="20"/>
        </w:trPr>
        <w:tc>
          <w:tcPr>
            <w:tcW w:w="567" w:type="dxa"/>
            <w:tcMar>
              <w:top w:w="0" w:type="dxa"/>
              <w:left w:w="108" w:type="dxa"/>
              <w:bottom w:w="0" w:type="dxa"/>
              <w:right w:w="108" w:type="dxa"/>
            </w:tcMar>
          </w:tcPr>
          <w:p w14:paraId="5DCB2728"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55AA1367" w14:textId="77777777" w:rsidR="008D5C1F" w:rsidRPr="00F0499F" w:rsidRDefault="008D5C1F" w:rsidP="007D18EC">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4111" w:type="dxa"/>
            <w:tcMar>
              <w:top w:w="0" w:type="dxa"/>
              <w:left w:w="108" w:type="dxa"/>
              <w:bottom w:w="0" w:type="dxa"/>
              <w:right w:w="108" w:type="dxa"/>
            </w:tcMar>
          </w:tcPr>
          <w:p w14:paraId="78B74981" w14:textId="77777777" w:rsidR="008D5C1F" w:rsidRPr="00F0499F" w:rsidRDefault="008D5C1F" w:rsidP="007D18EC">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410" w:type="dxa"/>
            <w:tcMar>
              <w:top w:w="0" w:type="dxa"/>
              <w:left w:w="108" w:type="dxa"/>
              <w:bottom w:w="0" w:type="dxa"/>
              <w:right w:w="108" w:type="dxa"/>
            </w:tcMar>
          </w:tcPr>
          <w:p w14:paraId="2A8BDA11" w14:textId="77777777" w:rsidR="008D5C1F" w:rsidRPr="00F0499F" w:rsidRDefault="008D5C1F" w:rsidP="007D18EC">
            <w:pPr>
              <w:spacing w:after="0" w:line="240" w:lineRule="auto"/>
              <w:rPr>
                <w:rFonts w:cstheme="minorHAnsi"/>
                <w:iCs/>
              </w:rPr>
            </w:pPr>
          </w:p>
        </w:tc>
      </w:tr>
      <w:tr w:rsidR="008D5C1F" w:rsidRPr="00F0499F" w14:paraId="13E466D1" w14:textId="77777777" w:rsidTr="003D23F7">
        <w:trPr>
          <w:trHeight w:val="20"/>
        </w:trPr>
        <w:tc>
          <w:tcPr>
            <w:tcW w:w="567" w:type="dxa"/>
            <w:tcMar>
              <w:top w:w="0" w:type="dxa"/>
              <w:left w:w="108" w:type="dxa"/>
              <w:bottom w:w="0" w:type="dxa"/>
              <w:right w:w="108" w:type="dxa"/>
            </w:tcMar>
          </w:tcPr>
          <w:p w14:paraId="05533119"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638F2FD2" w14:textId="77777777" w:rsidR="008D5C1F" w:rsidRPr="00AD6A9B" w:rsidRDefault="008D5C1F" w:rsidP="007D18EC">
            <w:pPr>
              <w:keepNext/>
              <w:spacing w:after="0" w:line="240" w:lineRule="auto"/>
              <w:rPr>
                <w:rFonts w:cstheme="minorHAnsi"/>
                <w:bCs/>
              </w:rPr>
            </w:pPr>
            <w:r w:rsidRPr="00AD6A9B">
              <w:rPr>
                <w:rFonts w:cstheme="minorHAnsi"/>
              </w:rPr>
              <w:t xml:space="preserve">Prašymą paaiškinti, patikslinti pirkimo </w:t>
            </w:r>
            <w:r>
              <w:rPr>
                <w:rFonts w:cstheme="minorHAnsi"/>
              </w:rPr>
              <w:t>sąlygas</w:t>
            </w:r>
            <w:r w:rsidRPr="00AD6A9B">
              <w:rPr>
                <w:rFonts w:cstheme="minorHAnsi"/>
              </w:rPr>
              <w:t xml:space="preserve"> tiekėjas turi pateikti ne vėliau kaip:</w:t>
            </w:r>
          </w:p>
        </w:tc>
        <w:tc>
          <w:tcPr>
            <w:tcW w:w="4111" w:type="dxa"/>
            <w:tcMar>
              <w:top w:w="0" w:type="dxa"/>
              <w:left w:w="108" w:type="dxa"/>
              <w:bottom w:w="0" w:type="dxa"/>
              <w:right w:w="108" w:type="dxa"/>
            </w:tcMar>
          </w:tcPr>
          <w:p w14:paraId="072A7DC9" w14:textId="77777777" w:rsidR="008D5C1F" w:rsidRPr="008C4300" w:rsidRDefault="008D5C1F" w:rsidP="007D18EC">
            <w:pPr>
              <w:spacing w:after="0" w:line="240" w:lineRule="auto"/>
              <w:rPr>
                <w:rFonts w:cstheme="minorHAnsi"/>
              </w:rPr>
            </w:pPr>
            <w:r w:rsidRPr="008C4300">
              <w:rPr>
                <w:rFonts w:cstheme="minorHAnsi"/>
              </w:rPr>
              <w:t xml:space="preserve">6 (šešios) dienos iki pasiūlymų pateikimo termino </w:t>
            </w:r>
            <w:r>
              <w:rPr>
                <w:rFonts w:cstheme="minorHAnsi"/>
              </w:rPr>
              <w:t>pabaigos</w:t>
            </w:r>
          </w:p>
        </w:tc>
        <w:tc>
          <w:tcPr>
            <w:tcW w:w="2410" w:type="dxa"/>
            <w:tcMar>
              <w:top w:w="0" w:type="dxa"/>
              <w:left w:w="108" w:type="dxa"/>
              <w:bottom w:w="0" w:type="dxa"/>
              <w:right w:w="108" w:type="dxa"/>
            </w:tcMar>
          </w:tcPr>
          <w:p w14:paraId="04282A1E" w14:textId="77777777" w:rsidR="008D5C1F" w:rsidRPr="008716B0" w:rsidRDefault="008D5C1F" w:rsidP="007D18EC">
            <w:pPr>
              <w:spacing w:after="0" w:line="240" w:lineRule="auto"/>
              <w:rPr>
                <w:rFonts w:cstheme="minorHAnsi"/>
                <w:i/>
                <w:iCs/>
                <w:color w:val="7030A0"/>
                <w:sz w:val="22"/>
                <w:szCs w:val="22"/>
              </w:rPr>
            </w:pPr>
          </w:p>
        </w:tc>
      </w:tr>
      <w:tr w:rsidR="008D5C1F" w:rsidRPr="00F0499F" w14:paraId="5644E3D0" w14:textId="77777777" w:rsidTr="003D23F7">
        <w:trPr>
          <w:trHeight w:val="20"/>
        </w:trPr>
        <w:tc>
          <w:tcPr>
            <w:tcW w:w="567" w:type="dxa"/>
            <w:tcMar>
              <w:top w:w="0" w:type="dxa"/>
              <w:left w:w="108" w:type="dxa"/>
              <w:bottom w:w="0" w:type="dxa"/>
              <w:right w:w="108" w:type="dxa"/>
            </w:tcMar>
          </w:tcPr>
          <w:p w14:paraId="3C490FF5"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59F5EE0A" w14:textId="77777777" w:rsidR="008D5C1F" w:rsidRPr="00F0499F" w:rsidRDefault="008D5C1F" w:rsidP="007D18EC">
            <w:pPr>
              <w:spacing w:after="0" w:line="240" w:lineRule="auto"/>
              <w:rPr>
                <w:rFonts w:cstheme="minorHAnsi"/>
              </w:rPr>
            </w:pPr>
            <w:r w:rsidRPr="00F0499F">
              <w:rPr>
                <w:rFonts w:cstheme="minorHAnsi"/>
                <w:sz w:val="22"/>
                <w:szCs w:val="22"/>
              </w:rPr>
              <w:t xml:space="preserve">Perkančioji organizacija </w:t>
            </w:r>
            <w:r>
              <w:rPr>
                <w:rFonts w:cstheme="minorHAnsi"/>
                <w:sz w:val="22"/>
                <w:szCs w:val="22"/>
              </w:rPr>
              <w:t>p</w:t>
            </w:r>
            <w:r w:rsidRPr="00F0499F">
              <w:rPr>
                <w:rFonts w:cstheme="minorHAnsi"/>
                <w:sz w:val="22"/>
                <w:szCs w:val="22"/>
              </w:rPr>
              <w:t xml:space="preserve">irkimo </w:t>
            </w:r>
            <w:r>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4111" w:type="dxa"/>
            <w:tcMar>
              <w:top w:w="0" w:type="dxa"/>
              <w:left w:w="108" w:type="dxa"/>
              <w:bottom w:w="0" w:type="dxa"/>
              <w:right w:w="108" w:type="dxa"/>
            </w:tcMar>
          </w:tcPr>
          <w:p w14:paraId="4AB9CCC6" w14:textId="77777777" w:rsidR="008D5C1F" w:rsidRPr="008C4300" w:rsidRDefault="008D5C1F" w:rsidP="007D18EC">
            <w:pPr>
              <w:spacing w:after="0" w:line="240" w:lineRule="auto"/>
              <w:rPr>
                <w:rFonts w:cstheme="minorHAnsi"/>
              </w:rPr>
            </w:pPr>
            <w:r w:rsidRPr="008C4300">
              <w:rPr>
                <w:rFonts w:cstheme="minorHAnsi"/>
              </w:rPr>
              <w:t xml:space="preserve">4 (keturios) dienų iki pasiūlymų pateikimo termino </w:t>
            </w:r>
            <w:r>
              <w:rPr>
                <w:rFonts w:cstheme="minorHAnsi"/>
              </w:rPr>
              <w:t>pabaigos</w:t>
            </w:r>
          </w:p>
        </w:tc>
        <w:tc>
          <w:tcPr>
            <w:tcW w:w="2410" w:type="dxa"/>
            <w:tcMar>
              <w:top w:w="0" w:type="dxa"/>
              <w:left w:w="108" w:type="dxa"/>
              <w:bottom w:w="0" w:type="dxa"/>
              <w:right w:w="108" w:type="dxa"/>
            </w:tcMar>
          </w:tcPr>
          <w:p w14:paraId="54F1AB49" w14:textId="77777777" w:rsidR="008D5C1F" w:rsidRPr="00E82DA5" w:rsidRDefault="008D5C1F" w:rsidP="007D18EC">
            <w:pPr>
              <w:spacing w:after="0" w:line="240" w:lineRule="auto"/>
              <w:rPr>
                <w:rFonts w:cstheme="minorHAnsi"/>
                <w:color w:val="7030A0"/>
                <w:sz w:val="22"/>
                <w:szCs w:val="22"/>
              </w:rPr>
            </w:pPr>
          </w:p>
        </w:tc>
      </w:tr>
      <w:tr w:rsidR="009C0FF6" w:rsidRPr="009C0FF6" w14:paraId="6185F7D7" w14:textId="77777777" w:rsidTr="003D23F7">
        <w:trPr>
          <w:trHeight w:val="20"/>
        </w:trPr>
        <w:tc>
          <w:tcPr>
            <w:tcW w:w="567" w:type="dxa"/>
            <w:tcMar>
              <w:top w:w="0" w:type="dxa"/>
              <w:left w:w="108" w:type="dxa"/>
              <w:bottom w:w="0" w:type="dxa"/>
              <w:right w:w="108" w:type="dxa"/>
            </w:tcMar>
          </w:tcPr>
          <w:p w14:paraId="2BE489AA" w14:textId="77777777" w:rsidR="008D5C1F" w:rsidRPr="009C0FF6"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79821632" w14:textId="77777777" w:rsidR="008D5C1F" w:rsidRPr="009C0FF6" w:rsidRDefault="008D5C1F" w:rsidP="007D18EC">
            <w:pPr>
              <w:spacing w:after="0" w:line="240" w:lineRule="auto"/>
              <w:rPr>
                <w:rFonts w:cstheme="minorHAnsi"/>
                <w:sz w:val="22"/>
                <w:szCs w:val="22"/>
              </w:rPr>
            </w:pPr>
            <w:r w:rsidRPr="009C0FF6">
              <w:rPr>
                <w:rFonts w:cstheme="minorHAnsi"/>
                <w:sz w:val="22"/>
                <w:szCs w:val="22"/>
              </w:rPr>
              <w:t>Objekto apžiūra bus vykdoma:</w:t>
            </w:r>
          </w:p>
        </w:tc>
        <w:tc>
          <w:tcPr>
            <w:tcW w:w="4111" w:type="dxa"/>
            <w:tcMar>
              <w:top w:w="0" w:type="dxa"/>
              <w:left w:w="108" w:type="dxa"/>
              <w:bottom w:w="0" w:type="dxa"/>
              <w:right w:w="108" w:type="dxa"/>
            </w:tcMar>
          </w:tcPr>
          <w:p w14:paraId="0E9A7B65" w14:textId="77777777" w:rsidR="008D5C1F" w:rsidRPr="009C0FF6" w:rsidRDefault="008D5C1F" w:rsidP="007D18EC">
            <w:pPr>
              <w:spacing w:after="0" w:line="240" w:lineRule="auto"/>
              <w:rPr>
                <w:rFonts w:cstheme="minorHAnsi"/>
                <w:iCs/>
              </w:rPr>
            </w:pPr>
            <w:r w:rsidRPr="009C0FF6">
              <w:rPr>
                <w:rFonts w:cstheme="minorHAnsi"/>
                <w:iCs/>
              </w:rPr>
              <w:t>NETAIKOMA</w:t>
            </w:r>
          </w:p>
        </w:tc>
        <w:tc>
          <w:tcPr>
            <w:tcW w:w="2410" w:type="dxa"/>
            <w:tcMar>
              <w:top w:w="0" w:type="dxa"/>
              <w:left w:w="108" w:type="dxa"/>
              <w:bottom w:w="0" w:type="dxa"/>
              <w:right w:w="108" w:type="dxa"/>
            </w:tcMar>
          </w:tcPr>
          <w:p w14:paraId="577C95A6" w14:textId="77777777" w:rsidR="008D5C1F" w:rsidRPr="009C0FF6" w:rsidRDefault="008D5C1F" w:rsidP="007D18EC">
            <w:pPr>
              <w:spacing w:after="0" w:line="240" w:lineRule="auto"/>
              <w:rPr>
                <w:rFonts w:cstheme="minorHAnsi"/>
              </w:rPr>
            </w:pPr>
          </w:p>
        </w:tc>
      </w:tr>
      <w:tr w:rsidR="008D5C1F" w:rsidRPr="00F0499F" w14:paraId="1C5DFB4C" w14:textId="77777777" w:rsidTr="003D23F7">
        <w:trPr>
          <w:trHeight w:val="20"/>
        </w:trPr>
        <w:tc>
          <w:tcPr>
            <w:tcW w:w="567" w:type="dxa"/>
            <w:tcMar>
              <w:top w:w="0" w:type="dxa"/>
              <w:left w:w="108" w:type="dxa"/>
              <w:bottom w:w="0" w:type="dxa"/>
              <w:right w:w="108" w:type="dxa"/>
            </w:tcMar>
          </w:tcPr>
          <w:p w14:paraId="6B81DA94"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6FAB5A0C" w14:textId="77777777" w:rsidR="008D5C1F" w:rsidRPr="00F0499F" w:rsidRDefault="008D5C1F" w:rsidP="007D18EC">
            <w:pPr>
              <w:spacing w:after="0" w:line="240" w:lineRule="auto"/>
              <w:rPr>
                <w:rFonts w:cstheme="minorHAnsi"/>
              </w:rPr>
            </w:pPr>
            <w:r w:rsidRPr="00F0499F">
              <w:rPr>
                <w:rFonts w:cstheme="minorHAnsi"/>
              </w:rPr>
              <w:t xml:space="preserve">Perkančioji organizacija rengs susitikimus su tiekėjais dėl pirkimo </w:t>
            </w:r>
            <w:r>
              <w:rPr>
                <w:rFonts w:cstheme="minorHAnsi"/>
              </w:rPr>
              <w:t>sąlygų</w:t>
            </w:r>
            <w:r w:rsidRPr="00F0499F">
              <w:rPr>
                <w:rFonts w:cstheme="minorHAnsi"/>
              </w:rPr>
              <w:t xml:space="preserve"> paaiškinimo</w:t>
            </w:r>
          </w:p>
        </w:tc>
        <w:tc>
          <w:tcPr>
            <w:tcW w:w="4111" w:type="dxa"/>
            <w:tcMar>
              <w:top w:w="0" w:type="dxa"/>
              <w:left w:w="108" w:type="dxa"/>
              <w:bottom w:w="0" w:type="dxa"/>
              <w:right w:w="108" w:type="dxa"/>
            </w:tcMar>
          </w:tcPr>
          <w:p w14:paraId="1BAA68FC" w14:textId="77777777" w:rsidR="008D5C1F" w:rsidRPr="00F0499F" w:rsidRDefault="008D5C1F" w:rsidP="007D18EC">
            <w:pPr>
              <w:spacing w:after="0" w:line="240" w:lineRule="auto"/>
              <w:rPr>
                <w:rFonts w:cstheme="minorHAnsi"/>
                <w:iCs/>
              </w:rPr>
            </w:pPr>
            <w:r w:rsidRPr="00F0499F">
              <w:rPr>
                <w:rFonts w:cstheme="minorHAnsi"/>
                <w:iCs/>
              </w:rPr>
              <w:t>NETAIKOMA</w:t>
            </w:r>
          </w:p>
        </w:tc>
        <w:tc>
          <w:tcPr>
            <w:tcW w:w="2410" w:type="dxa"/>
            <w:tcMar>
              <w:top w:w="0" w:type="dxa"/>
              <w:left w:w="108" w:type="dxa"/>
              <w:bottom w:w="0" w:type="dxa"/>
              <w:right w:w="108" w:type="dxa"/>
            </w:tcMar>
          </w:tcPr>
          <w:p w14:paraId="738A514D" w14:textId="77777777" w:rsidR="008D5C1F" w:rsidRPr="00F0499F" w:rsidRDefault="008D5C1F" w:rsidP="007D18EC">
            <w:pPr>
              <w:spacing w:after="0" w:line="240" w:lineRule="auto"/>
              <w:rPr>
                <w:rFonts w:cstheme="minorHAnsi"/>
              </w:rPr>
            </w:pPr>
          </w:p>
        </w:tc>
      </w:tr>
      <w:tr w:rsidR="008D5C1F" w:rsidRPr="00F0499F" w14:paraId="2AB1C421" w14:textId="77777777" w:rsidTr="003D23F7">
        <w:trPr>
          <w:trHeight w:val="20"/>
        </w:trPr>
        <w:tc>
          <w:tcPr>
            <w:tcW w:w="567" w:type="dxa"/>
            <w:tcMar>
              <w:top w:w="0" w:type="dxa"/>
              <w:left w:w="108" w:type="dxa"/>
              <w:bottom w:w="0" w:type="dxa"/>
              <w:right w:w="108" w:type="dxa"/>
            </w:tcMar>
          </w:tcPr>
          <w:p w14:paraId="5C7E640E"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77D157EE" w14:textId="77777777" w:rsidR="008D5C1F" w:rsidRPr="00F0499F" w:rsidRDefault="008D5C1F" w:rsidP="007D18EC">
            <w:pPr>
              <w:spacing w:after="0" w:line="240" w:lineRule="auto"/>
            </w:pPr>
            <w:r w:rsidRPr="60D6564E">
              <w:t>Tiekėjai turi pateikti prekių pavyzdžius</w:t>
            </w:r>
          </w:p>
        </w:tc>
        <w:tc>
          <w:tcPr>
            <w:tcW w:w="4111" w:type="dxa"/>
            <w:tcMar>
              <w:top w:w="0" w:type="dxa"/>
              <w:left w:w="108" w:type="dxa"/>
              <w:bottom w:w="0" w:type="dxa"/>
              <w:right w:w="108" w:type="dxa"/>
            </w:tcMar>
          </w:tcPr>
          <w:p w14:paraId="3527466A" w14:textId="77777777" w:rsidR="008D5C1F" w:rsidRPr="00E82DA5" w:rsidRDefault="008D5C1F" w:rsidP="007D18EC">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tc>
        <w:tc>
          <w:tcPr>
            <w:tcW w:w="2410" w:type="dxa"/>
            <w:tcMar>
              <w:top w:w="0" w:type="dxa"/>
              <w:left w:w="108" w:type="dxa"/>
              <w:bottom w:w="0" w:type="dxa"/>
              <w:right w:w="108" w:type="dxa"/>
            </w:tcMar>
          </w:tcPr>
          <w:p w14:paraId="3EC51B36" w14:textId="77777777" w:rsidR="008D5C1F" w:rsidRPr="00F0499F" w:rsidRDefault="008D5C1F" w:rsidP="007D18EC">
            <w:pPr>
              <w:spacing w:after="0" w:line="240" w:lineRule="auto"/>
              <w:rPr>
                <w:rFonts w:cstheme="minorHAnsi"/>
              </w:rPr>
            </w:pPr>
          </w:p>
        </w:tc>
      </w:tr>
      <w:tr w:rsidR="008D5C1F" w:rsidRPr="00F0499F" w14:paraId="4F1317D9" w14:textId="77777777" w:rsidTr="003D23F7">
        <w:trPr>
          <w:trHeight w:val="20"/>
        </w:trPr>
        <w:tc>
          <w:tcPr>
            <w:tcW w:w="567" w:type="dxa"/>
            <w:tcMar>
              <w:top w:w="0" w:type="dxa"/>
              <w:left w:w="108" w:type="dxa"/>
              <w:bottom w:w="0" w:type="dxa"/>
              <w:right w:w="108" w:type="dxa"/>
            </w:tcMar>
          </w:tcPr>
          <w:p w14:paraId="00BDF3D8"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12404E62" w14:textId="77777777" w:rsidR="008D5C1F" w:rsidRPr="00F0499F" w:rsidRDefault="008D5C1F" w:rsidP="007D18EC">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4111" w:type="dxa"/>
            <w:tcMar>
              <w:top w:w="0" w:type="dxa"/>
              <w:left w:w="108" w:type="dxa"/>
              <w:bottom w:w="0" w:type="dxa"/>
              <w:right w:w="108" w:type="dxa"/>
            </w:tcMar>
          </w:tcPr>
          <w:p w14:paraId="480BBFD2" w14:textId="77777777" w:rsidR="008D5C1F" w:rsidRPr="00E82DA5" w:rsidRDefault="008D5C1F" w:rsidP="007D18EC">
            <w:pPr>
              <w:spacing w:after="0" w:line="240" w:lineRule="auto"/>
              <w:rPr>
                <w:rFonts w:cstheme="minorHAnsi"/>
                <w:iCs/>
              </w:rPr>
            </w:pPr>
            <w:r w:rsidRPr="00E82DA5">
              <w:rPr>
                <w:rFonts w:cstheme="minorHAnsi"/>
                <w:iCs/>
              </w:rPr>
              <w:t>90 (devyniasdešimt) dienų nuo pasiūlymų pateikimo galutinio termino pabaigos</w:t>
            </w:r>
          </w:p>
        </w:tc>
        <w:tc>
          <w:tcPr>
            <w:tcW w:w="2410" w:type="dxa"/>
            <w:tcMar>
              <w:top w:w="0" w:type="dxa"/>
              <w:left w:w="108" w:type="dxa"/>
              <w:bottom w:w="0" w:type="dxa"/>
              <w:right w:w="108" w:type="dxa"/>
            </w:tcMar>
          </w:tcPr>
          <w:p w14:paraId="05CAC5CE" w14:textId="77777777" w:rsidR="008D5C1F" w:rsidRPr="00F0499F" w:rsidRDefault="008D5C1F" w:rsidP="007D18EC">
            <w:pPr>
              <w:spacing w:after="0" w:line="240" w:lineRule="auto"/>
              <w:rPr>
                <w:rFonts w:cstheme="minorHAnsi"/>
              </w:rPr>
            </w:pPr>
          </w:p>
        </w:tc>
      </w:tr>
      <w:tr w:rsidR="008D5C1F" w:rsidRPr="00F0499F" w14:paraId="2B446962" w14:textId="77777777" w:rsidTr="003D23F7">
        <w:trPr>
          <w:trHeight w:val="20"/>
        </w:trPr>
        <w:tc>
          <w:tcPr>
            <w:tcW w:w="567" w:type="dxa"/>
            <w:tcMar>
              <w:top w:w="0" w:type="dxa"/>
              <w:left w:w="108" w:type="dxa"/>
              <w:bottom w:w="0" w:type="dxa"/>
              <w:right w:w="108" w:type="dxa"/>
            </w:tcMar>
          </w:tcPr>
          <w:p w14:paraId="2A86B986" w14:textId="77777777" w:rsidR="008D5C1F" w:rsidRPr="00127EA8"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0D880D6B" w14:textId="77777777" w:rsidR="008D5C1F" w:rsidRPr="00F0499F" w:rsidRDefault="008D5C1F" w:rsidP="007D18EC">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4111" w:type="dxa"/>
            <w:tcMar>
              <w:top w:w="0" w:type="dxa"/>
              <w:left w:w="108" w:type="dxa"/>
              <w:bottom w:w="0" w:type="dxa"/>
              <w:right w:w="108" w:type="dxa"/>
            </w:tcMar>
          </w:tcPr>
          <w:p w14:paraId="37777D24" w14:textId="77777777" w:rsidR="008D5C1F" w:rsidRPr="00CD02A5" w:rsidRDefault="008D5C1F" w:rsidP="007D18EC">
            <w:pPr>
              <w:spacing w:after="0" w:line="240" w:lineRule="auto"/>
              <w:rPr>
                <w:rFonts w:cstheme="minorHAnsi"/>
                <w:iCs/>
              </w:rPr>
            </w:pPr>
            <w:r w:rsidRPr="00CD02A5">
              <w:t>Netaikoma, nes neprašoma pateikti pasiūlymo galiojimo užtikrinimą patvirtinančio dokumento</w:t>
            </w:r>
          </w:p>
        </w:tc>
        <w:tc>
          <w:tcPr>
            <w:tcW w:w="2410" w:type="dxa"/>
            <w:tcMar>
              <w:top w:w="0" w:type="dxa"/>
              <w:left w:w="108" w:type="dxa"/>
              <w:bottom w:w="0" w:type="dxa"/>
              <w:right w:w="108" w:type="dxa"/>
            </w:tcMar>
          </w:tcPr>
          <w:p w14:paraId="7E089B8D" w14:textId="77777777" w:rsidR="008D5C1F" w:rsidRPr="00C21132" w:rsidRDefault="008D5C1F" w:rsidP="007D18EC">
            <w:pPr>
              <w:spacing w:after="0" w:line="240" w:lineRule="auto"/>
            </w:pPr>
          </w:p>
        </w:tc>
      </w:tr>
      <w:tr w:rsidR="008D5C1F" w:rsidRPr="00F0499F" w14:paraId="36725C14" w14:textId="77777777" w:rsidTr="003D23F7">
        <w:trPr>
          <w:trHeight w:val="20"/>
        </w:trPr>
        <w:tc>
          <w:tcPr>
            <w:tcW w:w="567" w:type="dxa"/>
            <w:tcMar>
              <w:top w:w="0" w:type="dxa"/>
              <w:left w:w="108" w:type="dxa"/>
              <w:bottom w:w="0" w:type="dxa"/>
              <w:right w:w="108" w:type="dxa"/>
            </w:tcMar>
          </w:tcPr>
          <w:p w14:paraId="7A8BA37F"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5A0C499A" w14:textId="77777777" w:rsidR="008D5C1F" w:rsidRPr="00F0499F" w:rsidRDefault="008D5C1F" w:rsidP="007D18EC">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4111" w:type="dxa"/>
            <w:tcMar>
              <w:top w:w="0" w:type="dxa"/>
              <w:left w:w="108" w:type="dxa"/>
              <w:bottom w:w="0" w:type="dxa"/>
              <w:right w:w="108" w:type="dxa"/>
            </w:tcMar>
          </w:tcPr>
          <w:p w14:paraId="24708C90" w14:textId="77777777" w:rsidR="008D5C1F" w:rsidRPr="00F0499F" w:rsidRDefault="008D5C1F" w:rsidP="007D18EC">
            <w:pPr>
              <w:spacing w:after="0" w:line="240" w:lineRule="auto"/>
              <w:jc w:val="both"/>
              <w:rPr>
                <w:rFonts w:cstheme="minorHAnsi"/>
                <w:color w:val="000000" w:themeColor="text1"/>
              </w:rPr>
            </w:pPr>
            <w:r w:rsidRPr="00CD02A5">
              <w:t>Netaikoma, nes neprašoma pateikti pasiūlymo galiojimo užtikrinimą patvirtinančio dokumento</w:t>
            </w:r>
          </w:p>
        </w:tc>
        <w:tc>
          <w:tcPr>
            <w:tcW w:w="2410" w:type="dxa"/>
            <w:tcMar>
              <w:top w:w="0" w:type="dxa"/>
              <w:left w:w="108" w:type="dxa"/>
              <w:bottom w:w="0" w:type="dxa"/>
              <w:right w:w="108" w:type="dxa"/>
            </w:tcMar>
          </w:tcPr>
          <w:p w14:paraId="0CCD2E35" w14:textId="77777777" w:rsidR="008D5C1F" w:rsidRPr="00F0499F" w:rsidRDefault="008D5C1F" w:rsidP="007D18EC">
            <w:pPr>
              <w:spacing w:after="0" w:line="240" w:lineRule="auto"/>
            </w:pPr>
          </w:p>
        </w:tc>
      </w:tr>
      <w:tr w:rsidR="008D5C1F" w:rsidRPr="00F0499F" w14:paraId="7D25FC70" w14:textId="77777777" w:rsidTr="003D23F7">
        <w:trPr>
          <w:trHeight w:val="20"/>
        </w:trPr>
        <w:tc>
          <w:tcPr>
            <w:tcW w:w="567" w:type="dxa"/>
            <w:tcMar>
              <w:top w:w="0" w:type="dxa"/>
              <w:left w:w="108" w:type="dxa"/>
              <w:bottom w:w="0" w:type="dxa"/>
              <w:right w:w="108" w:type="dxa"/>
            </w:tcMar>
          </w:tcPr>
          <w:p w14:paraId="5C434747"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1C124ABC" w14:textId="77777777" w:rsidR="008D5C1F" w:rsidRPr="00F0499F" w:rsidRDefault="008D5C1F" w:rsidP="007D18EC">
            <w:pPr>
              <w:spacing w:after="0" w:line="240" w:lineRule="auto"/>
              <w:rPr>
                <w:rFonts w:cstheme="minorHAnsi"/>
                <w:bCs/>
              </w:rPr>
            </w:pPr>
            <w:r w:rsidRPr="00F0499F">
              <w:rPr>
                <w:rFonts w:cstheme="minorHAnsi"/>
                <w:bCs/>
              </w:rPr>
              <w:t>Perkančioji organizacija informuoja pirkimo dalyvius apie EBVPD vertinimo rezultatus ne vėliau kaip per</w:t>
            </w:r>
          </w:p>
        </w:tc>
        <w:tc>
          <w:tcPr>
            <w:tcW w:w="4111" w:type="dxa"/>
            <w:tcMar>
              <w:top w:w="0" w:type="dxa"/>
              <w:left w:w="108" w:type="dxa"/>
              <w:bottom w:w="0" w:type="dxa"/>
              <w:right w:w="108" w:type="dxa"/>
            </w:tcMar>
          </w:tcPr>
          <w:p w14:paraId="04C9BCE8" w14:textId="77777777" w:rsidR="008D5C1F" w:rsidRPr="00F0499F" w:rsidRDefault="008D5C1F" w:rsidP="007D18EC">
            <w:pPr>
              <w:spacing w:after="0" w:line="240" w:lineRule="auto"/>
              <w:rPr>
                <w:rFonts w:cstheme="minorHAnsi"/>
                <w:bCs/>
              </w:rPr>
            </w:pPr>
            <w:r w:rsidRPr="00F0499F">
              <w:rPr>
                <w:rFonts w:cstheme="minorHAnsi"/>
                <w:bCs/>
              </w:rPr>
              <w:t>3 (tris) darbo dienas nuo sprendimo priėmimo dienos</w:t>
            </w:r>
          </w:p>
        </w:tc>
        <w:tc>
          <w:tcPr>
            <w:tcW w:w="2410" w:type="dxa"/>
            <w:tcMar>
              <w:top w:w="0" w:type="dxa"/>
              <w:left w:w="108" w:type="dxa"/>
              <w:bottom w:w="0" w:type="dxa"/>
              <w:right w:w="108" w:type="dxa"/>
            </w:tcMar>
          </w:tcPr>
          <w:p w14:paraId="4A60C302" w14:textId="77777777" w:rsidR="008D5C1F" w:rsidRPr="00F0499F" w:rsidRDefault="008D5C1F" w:rsidP="007D18EC">
            <w:pPr>
              <w:spacing w:after="0" w:line="240" w:lineRule="auto"/>
              <w:rPr>
                <w:rFonts w:cstheme="minorHAnsi"/>
                <w:bCs/>
              </w:rPr>
            </w:pPr>
          </w:p>
        </w:tc>
      </w:tr>
      <w:tr w:rsidR="008D5C1F" w:rsidRPr="00F0499F" w14:paraId="0E9A94DA" w14:textId="77777777" w:rsidTr="003D23F7">
        <w:trPr>
          <w:trHeight w:val="20"/>
        </w:trPr>
        <w:tc>
          <w:tcPr>
            <w:tcW w:w="567" w:type="dxa"/>
            <w:tcMar>
              <w:top w:w="0" w:type="dxa"/>
              <w:left w:w="108" w:type="dxa"/>
              <w:bottom w:w="0" w:type="dxa"/>
              <w:right w:w="108" w:type="dxa"/>
            </w:tcMar>
          </w:tcPr>
          <w:p w14:paraId="3552574A"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32EB7C70" w14:textId="77777777" w:rsidR="008D5C1F" w:rsidRPr="00F0499F" w:rsidRDefault="008D5C1F" w:rsidP="007D18EC">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4111" w:type="dxa"/>
            <w:tcMar>
              <w:top w:w="0" w:type="dxa"/>
              <w:left w:w="108" w:type="dxa"/>
              <w:bottom w:w="0" w:type="dxa"/>
              <w:right w:w="108" w:type="dxa"/>
            </w:tcMar>
          </w:tcPr>
          <w:p w14:paraId="0F11A444" w14:textId="77777777" w:rsidR="008D5C1F" w:rsidRPr="00F0499F" w:rsidRDefault="008D5C1F" w:rsidP="007D18EC">
            <w:pPr>
              <w:spacing w:after="0" w:line="240" w:lineRule="auto"/>
              <w:rPr>
                <w:rFonts w:cstheme="minorHAnsi"/>
                <w:bCs/>
              </w:rPr>
            </w:pPr>
            <w:r>
              <w:rPr>
                <w:rFonts w:cstheme="minorHAnsi"/>
                <w:bCs/>
              </w:rPr>
              <w:t>3</w:t>
            </w:r>
            <w:r w:rsidRPr="00F0499F">
              <w:rPr>
                <w:rFonts w:cstheme="minorHAnsi"/>
                <w:bCs/>
              </w:rPr>
              <w:t xml:space="preserve"> (</w:t>
            </w:r>
            <w:r>
              <w:rPr>
                <w:rFonts w:cstheme="minorHAnsi"/>
                <w:bCs/>
              </w:rPr>
              <w:t>tris</w:t>
            </w:r>
            <w:r w:rsidRPr="00F0499F">
              <w:rPr>
                <w:rFonts w:cstheme="minorHAnsi"/>
                <w:bCs/>
              </w:rPr>
              <w:t>) darbo dienas nuo sprendimo priėmimo dienos</w:t>
            </w:r>
          </w:p>
        </w:tc>
        <w:tc>
          <w:tcPr>
            <w:tcW w:w="2410" w:type="dxa"/>
            <w:tcMar>
              <w:top w:w="0" w:type="dxa"/>
              <w:left w:w="108" w:type="dxa"/>
              <w:bottom w:w="0" w:type="dxa"/>
              <w:right w:w="108" w:type="dxa"/>
            </w:tcMar>
          </w:tcPr>
          <w:p w14:paraId="32D7746F" w14:textId="77777777" w:rsidR="008D5C1F" w:rsidRPr="00F0499F" w:rsidRDefault="008D5C1F" w:rsidP="007D18EC">
            <w:pPr>
              <w:spacing w:after="0" w:line="240" w:lineRule="auto"/>
              <w:rPr>
                <w:rFonts w:cstheme="minorHAnsi"/>
              </w:rPr>
            </w:pPr>
          </w:p>
        </w:tc>
      </w:tr>
      <w:tr w:rsidR="008D5C1F" w:rsidRPr="00F0499F" w14:paraId="425B9D04" w14:textId="77777777" w:rsidTr="003D23F7">
        <w:trPr>
          <w:trHeight w:val="20"/>
        </w:trPr>
        <w:tc>
          <w:tcPr>
            <w:tcW w:w="567" w:type="dxa"/>
            <w:tcMar>
              <w:top w:w="0" w:type="dxa"/>
              <w:left w:w="108" w:type="dxa"/>
              <w:bottom w:w="0" w:type="dxa"/>
              <w:right w:w="108" w:type="dxa"/>
            </w:tcMar>
          </w:tcPr>
          <w:p w14:paraId="5B4D3075"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3B48DA5C" w14:textId="77777777" w:rsidR="008D5C1F" w:rsidRPr="00F0499F" w:rsidRDefault="008D5C1F" w:rsidP="007D18EC">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4111" w:type="dxa"/>
            <w:tcMar>
              <w:top w:w="0" w:type="dxa"/>
              <w:left w:w="108" w:type="dxa"/>
              <w:bottom w:w="0" w:type="dxa"/>
              <w:right w:w="108" w:type="dxa"/>
            </w:tcMar>
          </w:tcPr>
          <w:p w14:paraId="74EDDDCD" w14:textId="77777777" w:rsidR="008D5C1F" w:rsidRPr="00F0499F" w:rsidRDefault="008D5C1F" w:rsidP="007D18EC">
            <w:pPr>
              <w:spacing w:after="0" w:line="240" w:lineRule="auto"/>
              <w:rPr>
                <w:rFonts w:cstheme="minorHAnsi"/>
                <w:bCs/>
              </w:rPr>
            </w:pPr>
            <w:r w:rsidRPr="00F0499F">
              <w:rPr>
                <w:rFonts w:cstheme="minorHAnsi"/>
                <w:bCs/>
              </w:rPr>
              <w:t>15 (penkiolika) dienų nuo pirkimo dalyvio raštu pateikto prašymo gavimo dienos</w:t>
            </w:r>
          </w:p>
        </w:tc>
        <w:tc>
          <w:tcPr>
            <w:tcW w:w="2410" w:type="dxa"/>
            <w:tcMar>
              <w:top w:w="0" w:type="dxa"/>
              <w:left w:w="108" w:type="dxa"/>
              <w:bottom w:w="0" w:type="dxa"/>
              <w:right w:w="108" w:type="dxa"/>
            </w:tcMar>
          </w:tcPr>
          <w:p w14:paraId="51135487" w14:textId="77777777" w:rsidR="008D5C1F" w:rsidRDefault="008D5C1F" w:rsidP="007D18EC">
            <w:pPr>
              <w:pStyle w:val="tajtip"/>
              <w:shd w:val="clear" w:color="auto" w:fill="FFFFFF"/>
              <w:spacing w:before="0" w:beforeAutospacing="0" w:after="0" w:afterAutospacing="0"/>
              <w:ind w:firstLine="313"/>
              <w:rPr>
                <w:rFonts w:asciiTheme="minorHAnsi" w:hAnsiTheme="minorHAnsi" w:cstheme="minorHAnsi"/>
                <w:sz w:val="20"/>
                <w:szCs w:val="20"/>
              </w:rPr>
            </w:pPr>
          </w:p>
          <w:p w14:paraId="6462EE44" w14:textId="77777777" w:rsidR="001621CB" w:rsidRPr="001621CB" w:rsidRDefault="001621CB" w:rsidP="001621CB"/>
        </w:tc>
      </w:tr>
      <w:tr w:rsidR="008D5C1F" w:rsidRPr="00F0499F" w14:paraId="6A27B67A" w14:textId="77777777" w:rsidTr="003D23F7">
        <w:trPr>
          <w:trHeight w:val="20"/>
        </w:trPr>
        <w:tc>
          <w:tcPr>
            <w:tcW w:w="567" w:type="dxa"/>
            <w:tcMar>
              <w:top w:w="0" w:type="dxa"/>
              <w:left w:w="108" w:type="dxa"/>
              <w:bottom w:w="0" w:type="dxa"/>
              <w:right w:w="108" w:type="dxa"/>
            </w:tcMar>
          </w:tcPr>
          <w:p w14:paraId="4FA37506"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4CCD4776" w14:textId="77777777" w:rsidR="008D5C1F" w:rsidRPr="00F0499F" w:rsidRDefault="008D5C1F" w:rsidP="007D18EC">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4111" w:type="dxa"/>
            <w:tcMar>
              <w:top w:w="0" w:type="dxa"/>
              <w:left w:w="108" w:type="dxa"/>
              <w:bottom w:w="0" w:type="dxa"/>
              <w:right w:w="108" w:type="dxa"/>
            </w:tcMar>
          </w:tcPr>
          <w:p w14:paraId="7A3B635D" w14:textId="77777777" w:rsidR="008D5C1F" w:rsidRDefault="008D5C1F" w:rsidP="007D18EC">
            <w:pPr>
              <w:spacing w:after="0" w:line="240" w:lineRule="auto"/>
              <w:rPr>
                <w:rFonts w:cstheme="minorHAnsi"/>
              </w:rPr>
            </w:pPr>
            <w:r w:rsidRPr="00F0499F">
              <w:rPr>
                <w:rFonts w:cstheme="minorHAnsi"/>
              </w:rPr>
              <w:t xml:space="preserve">5 (penkias) </w:t>
            </w:r>
            <w:r>
              <w:rPr>
                <w:rFonts w:cstheme="minorHAnsi"/>
              </w:rPr>
              <w:t xml:space="preserve">darbo </w:t>
            </w:r>
            <w:r w:rsidRPr="00F0499F">
              <w:rPr>
                <w:rFonts w:cstheme="minorHAnsi"/>
              </w:rPr>
              <w:t>dienas</w:t>
            </w:r>
          </w:p>
          <w:p w14:paraId="535FDD65" w14:textId="77777777" w:rsidR="008D5C1F" w:rsidRDefault="008D5C1F" w:rsidP="007D18EC">
            <w:pPr>
              <w:spacing w:after="0" w:line="240" w:lineRule="auto"/>
              <w:jc w:val="both"/>
              <w:rPr>
                <w:rFonts w:cstheme="minorHAnsi"/>
              </w:rPr>
            </w:pPr>
            <w:r w:rsidRPr="006C7941">
              <w:rPr>
                <w:rFonts w:cstheme="minorHAnsi"/>
              </w:rPr>
              <w:t xml:space="preserve">nuo </w:t>
            </w:r>
            <w:r>
              <w:rPr>
                <w:rFonts w:eastAsia="Arial" w:cstheme="minorHAnsi"/>
              </w:rPr>
              <w:t>perkančiosios organizacijos</w:t>
            </w:r>
            <w:r w:rsidRPr="006C7941">
              <w:rPr>
                <w:rFonts w:cstheme="minorHAnsi"/>
              </w:rPr>
              <w:t xml:space="preserve"> pranešimo raštu apie jos priimtą sprendimą išsiuntimo tiekėjams dienos arba nuo paskelbimo apie </w:t>
            </w:r>
            <w:r>
              <w:rPr>
                <w:rFonts w:eastAsia="Arial" w:cstheme="minorHAnsi"/>
              </w:rPr>
              <w:t>perkančiosios organizacijos</w:t>
            </w:r>
            <w:r w:rsidRPr="006C7941">
              <w:rPr>
                <w:rFonts w:cstheme="minorHAnsi"/>
              </w:rPr>
              <w:t xml:space="preserve"> priimtus sprendimus dienos, jei VPĮ nenumato reikalavimo raštu informuoti tiekėjus apie </w:t>
            </w:r>
            <w:r w:rsidRPr="006C7941">
              <w:rPr>
                <w:rFonts w:eastAsia="Arial" w:cstheme="minorHAnsi"/>
              </w:rPr>
              <w:t xml:space="preserve"> </w:t>
            </w:r>
            <w:r>
              <w:rPr>
                <w:rFonts w:eastAsia="Arial" w:cstheme="minorHAnsi"/>
              </w:rPr>
              <w:t>perkančiosios organizacijos</w:t>
            </w:r>
            <w:r w:rsidRPr="006C7941">
              <w:rPr>
                <w:rFonts w:cstheme="minorHAnsi"/>
              </w:rPr>
              <w:t xml:space="preserve"> priimtus sprendimus;</w:t>
            </w:r>
          </w:p>
          <w:p w14:paraId="1FBD5A37" w14:textId="77777777" w:rsidR="008D5C1F" w:rsidRPr="00F0499F" w:rsidRDefault="008D5C1F" w:rsidP="007D18EC">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410" w:type="dxa"/>
            <w:tcMar>
              <w:top w:w="0" w:type="dxa"/>
              <w:left w:w="108" w:type="dxa"/>
              <w:bottom w:w="0" w:type="dxa"/>
              <w:right w:w="108" w:type="dxa"/>
            </w:tcMar>
          </w:tcPr>
          <w:p w14:paraId="3E3AA062" w14:textId="77777777" w:rsidR="008D5C1F" w:rsidRPr="00F0499F" w:rsidRDefault="008D5C1F" w:rsidP="007D18EC">
            <w:pPr>
              <w:spacing w:after="0" w:line="240" w:lineRule="auto"/>
              <w:rPr>
                <w:rFonts w:cstheme="minorHAnsi"/>
                <w:bCs/>
              </w:rPr>
            </w:pPr>
          </w:p>
        </w:tc>
      </w:tr>
      <w:tr w:rsidR="008D5C1F" w:rsidRPr="00F0499F" w14:paraId="55D24856" w14:textId="77777777" w:rsidTr="003D23F7">
        <w:trPr>
          <w:trHeight w:val="20"/>
        </w:trPr>
        <w:tc>
          <w:tcPr>
            <w:tcW w:w="567" w:type="dxa"/>
            <w:tcMar>
              <w:top w:w="0" w:type="dxa"/>
              <w:left w:w="108" w:type="dxa"/>
              <w:bottom w:w="0" w:type="dxa"/>
              <w:right w:w="108" w:type="dxa"/>
            </w:tcMar>
          </w:tcPr>
          <w:p w14:paraId="10904F39" w14:textId="77777777" w:rsidR="008D5C1F" w:rsidRPr="00127EA8"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0B3BFC93" w14:textId="77777777" w:rsidR="008D5C1F" w:rsidRPr="00F0499F" w:rsidRDefault="008D5C1F" w:rsidP="007D18EC">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111" w:type="dxa"/>
            <w:tcMar>
              <w:top w:w="0" w:type="dxa"/>
              <w:left w:w="108" w:type="dxa"/>
              <w:bottom w:w="0" w:type="dxa"/>
              <w:right w:w="108" w:type="dxa"/>
            </w:tcMar>
          </w:tcPr>
          <w:p w14:paraId="17555617" w14:textId="77777777" w:rsidR="008D5C1F" w:rsidRPr="00F0499F" w:rsidRDefault="008D5C1F" w:rsidP="007D18EC">
            <w:pPr>
              <w:spacing w:after="0" w:line="240" w:lineRule="auto"/>
              <w:rPr>
                <w:rFonts w:cstheme="minorHAnsi"/>
              </w:rPr>
            </w:pPr>
            <w:r w:rsidRPr="00F0499F">
              <w:rPr>
                <w:rFonts w:cstheme="minorHAnsi"/>
              </w:rPr>
              <w:t>6 (šešias) darbo dienas nuo pretenzijos gavimo dienos</w:t>
            </w:r>
          </w:p>
        </w:tc>
        <w:tc>
          <w:tcPr>
            <w:tcW w:w="2410" w:type="dxa"/>
            <w:tcMar>
              <w:top w:w="0" w:type="dxa"/>
              <w:left w:w="108" w:type="dxa"/>
              <w:bottom w:w="0" w:type="dxa"/>
              <w:right w:w="108" w:type="dxa"/>
            </w:tcMar>
          </w:tcPr>
          <w:p w14:paraId="3FD47D28" w14:textId="77777777" w:rsidR="008D5C1F" w:rsidRPr="00F0499F" w:rsidRDefault="008D5C1F" w:rsidP="007D18EC">
            <w:pPr>
              <w:spacing w:after="0" w:line="240" w:lineRule="auto"/>
              <w:rPr>
                <w:rFonts w:cstheme="minorHAnsi"/>
              </w:rPr>
            </w:pPr>
          </w:p>
        </w:tc>
      </w:tr>
      <w:tr w:rsidR="008D5C1F" w:rsidRPr="00F0499F" w14:paraId="70496008" w14:textId="77777777" w:rsidTr="003D23F7">
        <w:trPr>
          <w:trHeight w:val="20"/>
        </w:trPr>
        <w:tc>
          <w:tcPr>
            <w:tcW w:w="567" w:type="dxa"/>
            <w:tcMar>
              <w:top w:w="0" w:type="dxa"/>
              <w:left w:w="108" w:type="dxa"/>
              <w:bottom w:w="0" w:type="dxa"/>
              <w:right w:w="108" w:type="dxa"/>
            </w:tcMar>
          </w:tcPr>
          <w:p w14:paraId="7F2DFF27"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22A27B4C" w14:textId="77777777" w:rsidR="008D5C1F" w:rsidRPr="00F0499F" w:rsidRDefault="008D5C1F" w:rsidP="007D18EC">
            <w:pPr>
              <w:spacing w:after="0" w:line="240" w:lineRule="auto"/>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(išskyrus ieškinį dėl sutarties pripažinimo negaliojančia) </w:t>
            </w:r>
          </w:p>
        </w:tc>
        <w:tc>
          <w:tcPr>
            <w:tcW w:w="4111" w:type="dxa"/>
            <w:tcMar>
              <w:top w:w="0" w:type="dxa"/>
              <w:left w:w="108" w:type="dxa"/>
              <w:bottom w:w="0" w:type="dxa"/>
              <w:right w:w="108" w:type="dxa"/>
            </w:tcMar>
          </w:tcPr>
          <w:p w14:paraId="4E60DD76" w14:textId="77777777" w:rsidR="008D5C1F" w:rsidRPr="00F0499F" w:rsidRDefault="008D5C1F" w:rsidP="007D18EC">
            <w:pPr>
              <w:spacing w:after="0" w:line="240" w:lineRule="auto"/>
              <w:rPr>
                <w:rFonts w:cstheme="minorHAnsi"/>
              </w:rPr>
            </w:pPr>
            <w:r w:rsidRPr="00F0499F">
              <w:rPr>
                <w:rFonts w:cstheme="minorHAnsi"/>
              </w:rPr>
              <w:t>per 15 (penkiolika) dienų nuo dienos, kurią perkančioji organizacija turėjo raštu pranešti apie priimtą sprendimą pretenziją pateikusiam tiekėjui,   suinteresuotiems pirkimo dalyviams.</w:t>
            </w:r>
          </w:p>
        </w:tc>
        <w:tc>
          <w:tcPr>
            <w:tcW w:w="2410" w:type="dxa"/>
            <w:tcMar>
              <w:top w:w="0" w:type="dxa"/>
              <w:left w:w="108" w:type="dxa"/>
              <w:bottom w:w="0" w:type="dxa"/>
              <w:right w:w="108" w:type="dxa"/>
            </w:tcMar>
          </w:tcPr>
          <w:p w14:paraId="751CE350" w14:textId="77777777" w:rsidR="008D5C1F" w:rsidRPr="00F0499F" w:rsidRDefault="008D5C1F" w:rsidP="007D18EC">
            <w:pPr>
              <w:spacing w:after="0" w:line="240" w:lineRule="auto"/>
              <w:rPr>
                <w:rFonts w:cstheme="minorHAnsi"/>
              </w:rPr>
            </w:pPr>
          </w:p>
        </w:tc>
      </w:tr>
      <w:tr w:rsidR="008D5C1F" w:rsidRPr="00F0499F" w14:paraId="3B091ECB" w14:textId="77777777" w:rsidTr="003D23F7">
        <w:trPr>
          <w:trHeight w:val="20"/>
        </w:trPr>
        <w:tc>
          <w:tcPr>
            <w:tcW w:w="567" w:type="dxa"/>
            <w:tcMar>
              <w:top w:w="0" w:type="dxa"/>
              <w:left w:w="108" w:type="dxa"/>
              <w:bottom w:w="0" w:type="dxa"/>
              <w:right w:w="108" w:type="dxa"/>
            </w:tcMar>
          </w:tcPr>
          <w:p w14:paraId="49F6095E" w14:textId="77777777" w:rsidR="008D5C1F" w:rsidRPr="00127EA8"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7ED23BBA" w14:textId="77777777" w:rsidR="008D5C1F" w:rsidRPr="00F0499F" w:rsidRDefault="008D5C1F" w:rsidP="007D18EC">
            <w:pPr>
              <w:spacing w:after="0" w:line="240" w:lineRule="auto"/>
              <w:rPr>
                <w:rFonts w:cstheme="minorHAnsi"/>
              </w:rPr>
            </w:pPr>
            <w:r w:rsidRPr="00F0499F">
              <w:rPr>
                <w:rFonts w:cstheme="minorHAnsi"/>
              </w:rPr>
              <w:t>Perkančioji organizacija negali sudaryti sutarties anksčiau kaip po</w:t>
            </w:r>
          </w:p>
        </w:tc>
        <w:tc>
          <w:tcPr>
            <w:tcW w:w="4111" w:type="dxa"/>
            <w:tcMar>
              <w:top w:w="0" w:type="dxa"/>
              <w:left w:w="108" w:type="dxa"/>
              <w:bottom w:w="0" w:type="dxa"/>
              <w:right w:w="108" w:type="dxa"/>
            </w:tcMar>
          </w:tcPr>
          <w:p w14:paraId="624A53F1" w14:textId="77777777" w:rsidR="008D5C1F" w:rsidRPr="00F0499F" w:rsidRDefault="008D5C1F" w:rsidP="007D18EC">
            <w:pPr>
              <w:spacing w:after="0" w:line="240" w:lineRule="auto"/>
              <w:jc w:val="both"/>
              <w:rPr>
                <w:rFonts w:cstheme="minorHAnsi"/>
              </w:rPr>
            </w:pPr>
            <w:r w:rsidRPr="00F0499F">
              <w:rPr>
                <w:rFonts w:cstheme="minorHAnsi"/>
                <w:bCs/>
              </w:rPr>
              <w:t xml:space="preserve">5 (penkių) </w:t>
            </w:r>
            <w:r>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r>
              <w:rPr>
                <w:rFonts w:cstheme="minorHAnsi"/>
              </w:rPr>
              <w:t>.</w:t>
            </w:r>
          </w:p>
        </w:tc>
        <w:tc>
          <w:tcPr>
            <w:tcW w:w="2410" w:type="dxa"/>
            <w:tcMar>
              <w:top w:w="0" w:type="dxa"/>
              <w:left w:w="108" w:type="dxa"/>
              <w:bottom w:w="0" w:type="dxa"/>
              <w:right w:w="108" w:type="dxa"/>
            </w:tcMar>
          </w:tcPr>
          <w:p w14:paraId="58832AAD" w14:textId="77777777" w:rsidR="008D5C1F" w:rsidRPr="00F0499F" w:rsidRDefault="008D5C1F" w:rsidP="007D18EC">
            <w:pPr>
              <w:spacing w:after="0" w:line="240" w:lineRule="auto"/>
              <w:rPr>
                <w:rFonts w:cstheme="minorHAnsi"/>
              </w:rPr>
            </w:pPr>
          </w:p>
        </w:tc>
      </w:tr>
      <w:tr w:rsidR="008D5C1F" w:rsidRPr="00F0499F" w14:paraId="2C915958" w14:textId="77777777" w:rsidTr="003D23F7">
        <w:trPr>
          <w:trHeight w:val="20"/>
        </w:trPr>
        <w:tc>
          <w:tcPr>
            <w:tcW w:w="567" w:type="dxa"/>
            <w:tcMar>
              <w:top w:w="0" w:type="dxa"/>
              <w:left w:w="108" w:type="dxa"/>
              <w:bottom w:w="0" w:type="dxa"/>
              <w:right w:w="108" w:type="dxa"/>
            </w:tcMar>
          </w:tcPr>
          <w:p w14:paraId="67EF1375" w14:textId="77777777" w:rsidR="008D5C1F" w:rsidRPr="00AE69CC" w:rsidRDefault="008D5C1F" w:rsidP="00002526">
            <w:pPr>
              <w:pStyle w:val="Sraopastraipa"/>
              <w:numPr>
                <w:ilvl w:val="0"/>
                <w:numId w:val="19"/>
              </w:numPr>
              <w:spacing w:after="0" w:line="240" w:lineRule="auto"/>
              <w:ind w:left="-83" w:right="-101" w:firstLine="0"/>
              <w:jc w:val="center"/>
              <w:rPr>
                <w:rFonts w:cstheme="minorHAnsi"/>
              </w:rPr>
            </w:pPr>
          </w:p>
        </w:tc>
        <w:tc>
          <w:tcPr>
            <w:tcW w:w="2835" w:type="dxa"/>
            <w:tcMar>
              <w:top w:w="0" w:type="dxa"/>
              <w:left w:w="108" w:type="dxa"/>
              <w:bottom w:w="0" w:type="dxa"/>
              <w:right w:w="108" w:type="dxa"/>
            </w:tcMar>
          </w:tcPr>
          <w:p w14:paraId="59CA54CE" w14:textId="77777777" w:rsidR="008D5C1F" w:rsidRPr="00F46E88" w:rsidRDefault="008D5C1F" w:rsidP="007D18EC">
            <w:pPr>
              <w:spacing w:after="0" w:line="240" w:lineRule="auto"/>
              <w:rPr>
                <w:rFonts w:cstheme="minorHAnsi"/>
              </w:rPr>
            </w:pPr>
            <w:r w:rsidRPr="00F46E88">
              <w:rPr>
                <w:rFonts w:cstheme="minorHAnsi"/>
              </w:rPr>
              <w:t xml:space="preserve">Jeigu </w:t>
            </w:r>
            <w:r w:rsidRPr="00F46E88">
              <w:rPr>
                <w:iCs/>
              </w:rPr>
              <w:t>suinteresuotas dalyvis paprašys perkančiosios organizacijos pateikti laimėjusį pasiūlymą</w:t>
            </w:r>
          </w:p>
        </w:tc>
        <w:tc>
          <w:tcPr>
            <w:tcW w:w="4111" w:type="dxa"/>
            <w:tcMar>
              <w:top w:w="0" w:type="dxa"/>
              <w:left w:w="108" w:type="dxa"/>
              <w:bottom w:w="0" w:type="dxa"/>
              <w:right w:w="108" w:type="dxa"/>
            </w:tcMar>
          </w:tcPr>
          <w:p w14:paraId="422452DB" w14:textId="77777777" w:rsidR="008D5C1F" w:rsidRPr="00360B82" w:rsidRDefault="008D5C1F" w:rsidP="007D18EC">
            <w:pPr>
              <w:spacing w:after="0" w:line="240" w:lineRule="auto"/>
              <w:jc w:val="both"/>
              <w:rPr>
                <w:rFonts w:cstheme="minorHAnsi"/>
              </w:rPr>
            </w:pPr>
            <w:r w:rsidRPr="00360B82">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410" w:type="dxa"/>
            <w:tcMar>
              <w:top w:w="0" w:type="dxa"/>
              <w:left w:w="108" w:type="dxa"/>
              <w:bottom w:w="0" w:type="dxa"/>
              <w:right w:w="108" w:type="dxa"/>
            </w:tcMar>
          </w:tcPr>
          <w:p w14:paraId="068B643E" w14:textId="77777777" w:rsidR="008D5C1F" w:rsidRPr="00F0499F" w:rsidRDefault="008D5C1F" w:rsidP="007D18EC">
            <w:pPr>
              <w:spacing w:after="0" w:line="240" w:lineRule="auto"/>
              <w:rPr>
                <w:rFonts w:cstheme="minorHAnsi"/>
              </w:rPr>
            </w:pPr>
          </w:p>
        </w:tc>
      </w:tr>
    </w:tbl>
    <w:p w14:paraId="45412C5C" w14:textId="77777777" w:rsidR="008D5C1F" w:rsidRDefault="008D5C1F" w:rsidP="008E479D">
      <w:pPr>
        <w:shd w:val="clear" w:color="auto" w:fill="FFFFFF"/>
        <w:spacing w:after="0" w:line="240" w:lineRule="auto"/>
        <w:jc w:val="right"/>
        <w:rPr>
          <w:rFonts w:eastAsia="Calibri" w:cstheme="minorHAnsi"/>
          <w:color w:val="0070C0"/>
        </w:rPr>
      </w:pPr>
    </w:p>
    <w:p w14:paraId="36D4BF16" w14:textId="77777777" w:rsidR="008D5C1F" w:rsidRPr="00D05014" w:rsidRDefault="008D5C1F" w:rsidP="00C6222C">
      <w:pPr>
        <w:shd w:val="clear" w:color="auto" w:fill="FFFFFF"/>
        <w:spacing w:after="0" w:line="240" w:lineRule="auto"/>
        <w:rPr>
          <w:rFonts w:eastAsia="Calibri" w:cstheme="minorHAnsi"/>
          <w:color w:val="0070C0"/>
        </w:rPr>
      </w:pPr>
    </w:p>
    <w:p w14:paraId="7300D3EE" w14:textId="18A64743" w:rsidR="008F59C5" w:rsidRDefault="00ED16A6" w:rsidP="008D704D">
      <w:pPr>
        <w:tabs>
          <w:tab w:val="left" w:pos="2977"/>
        </w:tabs>
        <w:spacing w:after="120" w:line="20" w:lineRule="atLeast"/>
        <w:jc w:val="center"/>
        <w:rPr>
          <w:rFonts w:eastAsia="Calibri" w:cstheme="minorHAnsi"/>
        </w:rPr>
      </w:pPr>
      <w:r>
        <w:rPr>
          <w:rFonts w:eastAsia="Calibri" w:cstheme="minorHAnsi"/>
        </w:rPr>
        <w:t>________________</w:t>
      </w:r>
    </w:p>
    <w:p w14:paraId="5C5DCA34" w14:textId="77777777" w:rsidR="008A58ED" w:rsidRDefault="008A58ED">
      <w:pPr>
        <w:rPr>
          <w:rFonts w:eastAsia="Calibri" w:cstheme="minorHAnsi"/>
        </w:rPr>
      </w:pPr>
      <w:r>
        <w:rPr>
          <w:rFonts w:eastAsia="Calibri" w:cstheme="minorHAnsi"/>
        </w:rPr>
        <w:br w:type="page"/>
      </w:r>
    </w:p>
    <w:p w14:paraId="15231C29" w14:textId="77777777" w:rsidR="008A58ED" w:rsidRPr="000B3739" w:rsidRDefault="008A58ED" w:rsidP="008A58ED">
      <w:pPr>
        <w:pStyle w:val="Antrat1"/>
        <w:jc w:val="right"/>
        <w:rPr>
          <w:rFonts w:ascii="Times New Roman" w:hAnsi="Times New Roman" w:cs="Times New Roman"/>
          <w:color w:val="auto"/>
          <w:sz w:val="21"/>
          <w:szCs w:val="21"/>
        </w:rPr>
      </w:pPr>
      <w:bookmarkStart w:id="44" w:name="_Toc220072013"/>
      <w:bookmarkStart w:id="45" w:name="_Toc231474886"/>
      <w:r w:rsidRPr="000B3739">
        <w:rPr>
          <w:rFonts w:ascii="Times New Roman" w:hAnsi="Times New Roman" w:cs="Times New Roman"/>
          <w:color w:val="auto"/>
          <w:sz w:val="21"/>
          <w:szCs w:val="21"/>
        </w:rPr>
        <w:lastRenderedPageBreak/>
        <w:t>Pirkimo sąlygų 2 priedas „Techninė specifikacija“</w:t>
      </w:r>
      <w:bookmarkEnd w:id="44"/>
      <w:bookmarkEnd w:id="45"/>
    </w:p>
    <w:p w14:paraId="7EFC209D" w14:textId="77777777" w:rsidR="008A58ED" w:rsidRPr="000B3739" w:rsidRDefault="008A58ED" w:rsidP="008A58ED">
      <w:pPr>
        <w:jc w:val="center"/>
        <w:rPr>
          <w:rFonts w:cstheme="minorHAnsi"/>
          <w:b/>
          <w:bCs/>
        </w:rPr>
      </w:pPr>
    </w:p>
    <w:p w14:paraId="297C316E" w14:textId="77777777" w:rsidR="008A58ED" w:rsidRPr="000B3739" w:rsidRDefault="008A58ED" w:rsidP="008A58ED">
      <w:pPr>
        <w:pStyle w:val="Paantrat"/>
        <w:jc w:val="center"/>
        <w:rPr>
          <w:color w:val="auto"/>
        </w:rPr>
      </w:pPr>
      <w:r w:rsidRPr="000B3739">
        <w:rPr>
          <w:color w:val="auto"/>
        </w:rPr>
        <w:t>TECHNINĖ SPECIFIKACIJA</w:t>
      </w:r>
    </w:p>
    <w:p w14:paraId="1C810F52" w14:textId="77777777" w:rsidR="008A58ED" w:rsidRPr="000B3739" w:rsidRDefault="008A58ED" w:rsidP="008A58ED">
      <w:pPr>
        <w:shd w:val="clear" w:color="auto" w:fill="FFFFFF"/>
        <w:spacing w:after="0" w:line="240" w:lineRule="auto"/>
        <w:ind w:firstLine="720"/>
        <w:jc w:val="both"/>
        <w:rPr>
          <w:rFonts w:eastAsia="Times New Roman" w:cstheme="minorHAnsi"/>
          <w:i/>
          <w:iCs/>
        </w:rPr>
      </w:pPr>
    </w:p>
    <w:p w14:paraId="1E3585C6" w14:textId="7E3396B7" w:rsidR="008A58ED" w:rsidRPr="000B3739" w:rsidRDefault="00491A7F" w:rsidP="008A58ED">
      <w:pPr>
        <w:shd w:val="clear" w:color="auto" w:fill="FFFFFF"/>
        <w:spacing w:after="0" w:line="240" w:lineRule="auto"/>
        <w:ind w:firstLine="720"/>
        <w:jc w:val="both"/>
        <w:rPr>
          <w:rFonts w:eastAsia="Times New Roman" w:cstheme="minorHAnsi"/>
          <w:i/>
          <w:iCs/>
          <w:sz w:val="22"/>
          <w:szCs w:val="22"/>
        </w:rPr>
      </w:pPr>
      <w:r>
        <w:rPr>
          <w:rFonts w:eastAsia="Times New Roman" w:cstheme="minorHAnsi"/>
          <w:i/>
          <w:iCs/>
          <w:sz w:val="22"/>
          <w:szCs w:val="22"/>
        </w:rPr>
        <w:t xml:space="preserve">Techninis darbo projektas </w:t>
      </w:r>
      <w:r w:rsidR="008A58ED" w:rsidRPr="000B3739">
        <w:rPr>
          <w:rFonts w:eastAsia="Times New Roman" w:cstheme="minorHAnsi"/>
          <w:i/>
          <w:iCs/>
          <w:sz w:val="22"/>
          <w:szCs w:val="22"/>
        </w:rPr>
        <w:t>su pried</w:t>
      </w:r>
      <w:r>
        <w:rPr>
          <w:rFonts w:eastAsia="Times New Roman" w:cstheme="minorHAnsi"/>
          <w:i/>
          <w:iCs/>
          <w:sz w:val="22"/>
          <w:szCs w:val="22"/>
        </w:rPr>
        <w:t>ais</w:t>
      </w:r>
      <w:r w:rsidR="008A58ED" w:rsidRPr="000B3739">
        <w:rPr>
          <w:rFonts w:eastAsia="Times New Roman" w:cstheme="minorHAnsi"/>
          <w:i/>
          <w:iCs/>
          <w:sz w:val="22"/>
          <w:szCs w:val="22"/>
        </w:rPr>
        <w:t xml:space="preserve"> pateikiama</w:t>
      </w:r>
      <w:r>
        <w:rPr>
          <w:rFonts w:eastAsia="Times New Roman" w:cstheme="minorHAnsi"/>
          <w:i/>
          <w:iCs/>
          <w:sz w:val="22"/>
          <w:szCs w:val="22"/>
        </w:rPr>
        <w:t>s</w:t>
      </w:r>
      <w:r w:rsidR="008A58ED" w:rsidRPr="000B3739">
        <w:rPr>
          <w:rFonts w:eastAsia="Times New Roman" w:cstheme="minorHAnsi"/>
          <w:i/>
          <w:iCs/>
          <w:sz w:val="22"/>
          <w:szCs w:val="22"/>
        </w:rPr>
        <w:t xml:space="preserve"> atskirame dokumente (2 priedas).</w:t>
      </w:r>
    </w:p>
    <w:p w14:paraId="0659AD43" w14:textId="77777777" w:rsidR="008A58ED" w:rsidRPr="000B3739" w:rsidRDefault="008A58ED" w:rsidP="008A58ED">
      <w:pPr>
        <w:tabs>
          <w:tab w:val="left" w:pos="810"/>
          <w:tab w:val="left" w:pos="990"/>
        </w:tabs>
        <w:spacing w:after="0" w:line="240" w:lineRule="auto"/>
        <w:ind w:firstLine="720"/>
        <w:rPr>
          <w:rFonts w:eastAsia="Calibri" w:cstheme="minorHAnsi"/>
          <w:i/>
          <w:iCs/>
        </w:rPr>
      </w:pPr>
    </w:p>
    <w:p w14:paraId="39589CE3" w14:textId="77777777" w:rsidR="008A58ED" w:rsidRPr="000B3739" w:rsidRDefault="008A58ED" w:rsidP="008A58ED">
      <w:pPr>
        <w:tabs>
          <w:tab w:val="left" w:pos="810"/>
          <w:tab w:val="left" w:pos="990"/>
        </w:tabs>
        <w:spacing w:after="0" w:line="240" w:lineRule="auto"/>
        <w:jc w:val="center"/>
        <w:rPr>
          <w:rFonts w:eastAsia="Calibri" w:cstheme="minorHAnsi"/>
          <w:i/>
          <w:iCs/>
        </w:rPr>
      </w:pPr>
      <w:r w:rsidRPr="000B3739">
        <w:rPr>
          <w:rFonts w:eastAsia="Calibri" w:cstheme="minorHAnsi"/>
          <w:i/>
          <w:iCs/>
        </w:rPr>
        <w:t>___________</w:t>
      </w:r>
    </w:p>
    <w:p w14:paraId="17877720" w14:textId="77777777" w:rsidR="008A58ED" w:rsidRPr="000B3739" w:rsidRDefault="008A58ED" w:rsidP="008A58ED">
      <w:pPr>
        <w:tabs>
          <w:tab w:val="left" w:pos="810"/>
          <w:tab w:val="left" w:pos="990"/>
        </w:tabs>
        <w:spacing w:after="0" w:line="240" w:lineRule="auto"/>
        <w:jc w:val="center"/>
        <w:rPr>
          <w:rFonts w:eastAsia="Calibri" w:cstheme="minorHAnsi"/>
          <w:i/>
          <w:iCs/>
        </w:rPr>
      </w:pPr>
    </w:p>
    <w:p w14:paraId="42F1C51E" w14:textId="77777777" w:rsidR="008A58ED" w:rsidRPr="000B3739" w:rsidRDefault="008A58ED" w:rsidP="008A58ED">
      <w:pPr>
        <w:jc w:val="center"/>
        <w:rPr>
          <w:rFonts w:eastAsia="Calibri" w:cstheme="minorHAnsi"/>
        </w:rPr>
      </w:pPr>
    </w:p>
    <w:p w14:paraId="5023D61B" w14:textId="77777777" w:rsidR="008A58ED" w:rsidRPr="000B3739" w:rsidRDefault="008A58ED" w:rsidP="008A58ED">
      <w:pPr>
        <w:pStyle w:val="Antrat1"/>
        <w:jc w:val="right"/>
        <w:rPr>
          <w:rFonts w:ascii="Times New Roman" w:hAnsi="Times New Roman" w:cs="Times New Roman"/>
          <w:color w:val="auto"/>
          <w:sz w:val="21"/>
          <w:szCs w:val="21"/>
        </w:rPr>
      </w:pPr>
      <w:bookmarkStart w:id="46" w:name="_Toc220072014"/>
      <w:bookmarkStart w:id="47" w:name="_Toc231474887"/>
      <w:r w:rsidRPr="000B3739">
        <w:rPr>
          <w:rFonts w:ascii="Times New Roman" w:hAnsi="Times New Roman" w:cs="Times New Roman"/>
          <w:color w:val="auto"/>
          <w:sz w:val="21"/>
          <w:szCs w:val="21"/>
        </w:rPr>
        <w:t>Pirkimo sąlygų 3 priedas „Tiekėjų pašalinimo pagrindai“</w:t>
      </w:r>
      <w:bookmarkEnd w:id="46"/>
      <w:bookmarkEnd w:id="47"/>
    </w:p>
    <w:p w14:paraId="09D9AB38" w14:textId="77777777" w:rsidR="008A58ED" w:rsidRPr="000B3739" w:rsidRDefault="008A58ED" w:rsidP="008A58ED">
      <w:pPr>
        <w:jc w:val="center"/>
        <w:rPr>
          <w:rFonts w:cstheme="minorHAnsi"/>
          <w:b/>
          <w:bCs/>
          <w:smallCaps/>
          <w:sz w:val="22"/>
          <w:szCs w:val="22"/>
        </w:rPr>
      </w:pPr>
    </w:p>
    <w:p w14:paraId="7E8A3BE9" w14:textId="77777777" w:rsidR="008A58ED" w:rsidRPr="000B3739" w:rsidRDefault="008A58ED" w:rsidP="008A58ED">
      <w:pPr>
        <w:pStyle w:val="Paantrat"/>
        <w:jc w:val="center"/>
        <w:rPr>
          <w:color w:val="auto"/>
        </w:rPr>
      </w:pPr>
      <w:r w:rsidRPr="000B3739">
        <w:rPr>
          <w:color w:val="auto"/>
        </w:rPr>
        <w:t>TIEKĖJŲ PAŠALINIMO PAGRINDAI</w:t>
      </w:r>
    </w:p>
    <w:p w14:paraId="18295F2B" w14:textId="77777777" w:rsidR="008A58ED" w:rsidRPr="000B3739" w:rsidRDefault="008A58ED" w:rsidP="008A58ED"/>
    <w:p w14:paraId="0634C27A" w14:textId="77777777" w:rsidR="008A58ED" w:rsidRPr="000B3739" w:rsidRDefault="008A58ED" w:rsidP="008A58ED">
      <w:pPr>
        <w:rPr>
          <w:sz w:val="22"/>
          <w:szCs w:val="22"/>
        </w:rPr>
      </w:pPr>
      <w:r w:rsidRPr="000B3739">
        <w:rPr>
          <w:sz w:val="22"/>
          <w:szCs w:val="22"/>
        </w:rPr>
        <w:t xml:space="preserve">Perkančioji organizacija šiame priede pateikia informaciją apie tiekėjams taikomus pašalinimo pagrindus (žr. </w:t>
      </w:r>
      <w:hyperlink r:id="rId16" w:history="1">
        <w:r w:rsidRPr="000B3739">
          <w:rPr>
            <w:rStyle w:val="Hipersaitas"/>
            <w:sz w:val="22"/>
            <w:szCs w:val="22"/>
          </w:rPr>
          <w:t>Pašalinimo pagrindų lentelę</w:t>
        </w:r>
      </w:hyperlink>
      <w:r w:rsidRPr="000B3739">
        <w:rPr>
          <w:sz w:val="22"/>
          <w:szCs w:val="22"/>
        </w:rPr>
        <w:t>)</w:t>
      </w:r>
      <w:r w:rsidRPr="000B3739">
        <w:rPr>
          <w:i/>
          <w:iCs/>
          <w:sz w:val="22"/>
          <w:szCs w:val="22"/>
        </w:rPr>
        <w:t>.</w:t>
      </w:r>
    </w:p>
    <w:p w14:paraId="31156B3B" w14:textId="77777777" w:rsidR="008A58ED" w:rsidRPr="000B3739" w:rsidRDefault="008A58ED" w:rsidP="008A58ED">
      <w:pPr>
        <w:jc w:val="center"/>
        <w:rPr>
          <w:rFonts w:cstheme="minorHAnsi"/>
          <w:smallCaps/>
          <w:sz w:val="22"/>
          <w:szCs w:val="22"/>
        </w:rPr>
      </w:pPr>
      <w:r w:rsidRPr="000B3739">
        <w:rPr>
          <w:rFonts w:cstheme="minorHAnsi"/>
          <w:smallCaps/>
          <w:sz w:val="22"/>
          <w:szCs w:val="22"/>
        </w:rPr>
        <w:t>__________</w:t>
      </w:r>
    </w:p>
    <w:p w14:paraId="1DBF9705" w14:textId="77777777" w:rsidR="008A58ED" w:rsidRPr="000B3739" w:rsidRDefault="008A58ED" w:rsidP="008A58ED">
      <w:pPr>
        <w:jc w:val="center"/>
        <w:rPr>
          <w:rFonts w:cstheme="minorHAnsi"/>
          <w:b/>
          <w:bCs/>
          <w:smallCaps/>
          <w:sz w:val="22"/>
          <w:szCs w:val="22"/>
        </w:rPr>
      </w:pPr>
    </w:p>
    <w:p w14:paraId="5A115376" w14:textId="5763E665" w:rsidR="008A58ED" w:rsidRPr="000B3739" w:rsidRDefault="008A58ED" w:rsidP="00810F8A">
      <w:pPr>
        <w:pStyle w:val="Antrat1"/>
        <w:jc w:val="right"/>
        <w:rPr>
          <w:rFonts w:ascii="Times New Roman" w:hAnsi="Times New Roman" w:cs="Times New Roman"/>
          <w:color w:val="auto"/>
          <w:sz w:val="21"/>
          <w:szCs w:val="21"/>
        </w:rPr>
      </w:pPr>
      <w:bookmarkStart w:id="48" w:name="_Toc220072015"/>
      <w:bookmarkStart w:id="49" w:name="_Toc231474888"/>
      <w:r w:rsidRPr="000B3739">
        <w:rPr>
          <w:rFonts w:ascii="Times New Roman" w:hAnsi="Times New Roman" w:cs="Times New Roman"/>
          <w:color w:val="auto"/>
          <w:sz w:val="21"/>
          <w:szCs w:val="21"/>
        </w:rPr>
        <w:t>Pirkimo sąlygų 4 priedas „Tiekėjų kvalifikacijos reikalavimai ir reikalaujami kokybės bei aplinkos apsaugos vadybos sistemų standartai“</w:t>
      </w:r>
      <w:bookmarkEnd w:id="48"/>
      <w:bookmarkEnd w:id="49"/>
    </w:p>
    <w:p w14:paraId="65BBBBFE" w14:textId="77777777" w:rsidR="008A58ED" w:rsidRDefault="008A58ED" w:rsidP="008A58ED">
      <w:pPr>
        <w:spacing w:after="0" w:line="240" w:lineRule="auto"/>
        <w:jc w:val="center"/>
        <w:rPr>
          <w:rFonts w:eastAsiaTheme="minorHAnsi" w:cstheme="minorHAnsi"/>
          <w:lang w:eastAsia="en-US"/>
        </w:rPr>
      </w:pPr>
    </w:p>
    <w:p w14:paraId="714B7344" w14:textId="77777777" w:rsidR="00246512" w:rsidRPr="000B3739" w:rsidRDefault="00246512" w:rsidP="008A58ED">
      <w:pPr>
        <w:spacing w:after="0" w:line="240" w:lineRule="auto"/>
        <w:jc w:val="center"/>
        <w:rPr>
          <w:rFonts w:eastAsiaTheme="minorHAnsi" w:cstheme="minorHAnsi"/>
          <w:lang w:eastAsia="en-US"/>
        </w:rPr>
      </w:pPr>
    </w:p>
    <w:p w14:paraId="6E27EF37" w14:textId="77777777" w:rsidR="008A58ED" w:rsidRPr="000B3739" w:rsidRDefault="008A58ED" w:rsidP="008A58ED">
      <w:pPr>
        <w:pStyle w:val="Paantrat"/>
        <w:spacing w:after="0"/>
        <w:jc w:val="center"/>
        <w:rPr>
          <w:color w:val="auto"/>
        </w:rPr>
      </w:pPr>
      <w:r w:rsidRPr="000B3739">
        <w:rPr>
          <w:color w:val="auto"/>
        </w:rPr>
        <w:t>TIEKĖJŲ KVALIFIKACIJOS REIKALAVIMAI IR REIKALAUJAMI KOKYBĖS BEI APLINKOS APSAUGOS VADYBOS SISTEMŲ STANDARTAI</w:t>
      </w:r>
    </w:p>
    <w:p w14:paraId="0D10F90F" w14:textId="77777777" w:rsidR="008A58ED" w:rsidRPr="000B3739" w:rsidRDefault="008A58ED" w:rsidP="008A58ED">
      <w:pPr>
        <w:spacing w:after="0"/>
      </w:pPr>
    </w:p>
    <w:p w14:paraId="2C68D0D2" w14:textId="77777777" w:rsidR="004017E7" w:rsidRPr="000B3739" w:rsidRDefault="002F396F" w:rsidP="003127FC">
      <w:pPr>
        <w:pStyle w:val="Sraopastraipa"/>
        <w:spacing w:after="0" w:line="240" w:lineRule="auto"/>
        <w:ind w:left="0" w:firstLine="567"/>
        <w:jc w:val="both"/>
        <w:rPr>
          <w:rFonts w:eastAsiaTheme="minorHAnsi" w:cstheme="minorHAnsi"/>
        </w:rPr>
      </w:pPr>
      <w:r w:rsidRPr="000B3739">
        <w:rPr>
          <w:rFonts w:eastAsiaTheme="minorHAnsi" w:cstheme="minorHAnsi"/>
          <w:lang w:eastAsia="en-US"/>
        </w:rPr>
        <w:t>Tiekėjo kvalifikacija turi atitikti ši</w:t>
      </w:r>
      <w:r w:rsidR="005B19E4" w:rsidRPr="000B3739">
        <w:rPr>
          <w:rFonts w:eastAsiaTheme="minorHAnsi" w:cstheme="minorHAnsi"/>
          <w:lang w:eastAsia="en-US"/>
        </w:rPr>
        <w:t xml:space="preserve">ame priede nustatytus </w:t>
      </w:r>
      <w:r w:rsidRPr="000B3739">
        <w:rPr>
          <w:rFonts w:eastAsiaTheme="minorHAnsi" w:cstheme="minorHAnsi"/>
          <w:lang w:eastAsia="en-US"/>
        </w:rPr>
        <w:t>reikalavimus kvalifikacijai</w:t>
      </w:r>
      <w:r w:rsidR="005B19E4" w:rsidRPr="000B3739">
        <w:rPr>
          <w:rFonts w:eastAsiaTheme="minorHAnsi" w:cstheme="minorHAnsi"/>
          <w:lang w:eastAsia="en-US"/>
        </w:rPr>
        <w:t>.</w:t>
      </w:r>
      <w:r w:rsidR="008F38C8" w:rsidRPr="000B3739">
        <w:rPr>
          <w:rFonts w:eastAsiaTheme="minorHAnsi" w:cstheme="minorHAnsi"/>
        </w:rPr>
        <w:t xml:space="preserve"> </w:t>
      </w:r>
    </w:p>
    <w:p w14:paraId="68E7252D" w14:textId="5A0ABB07" w:rsidR="00F52B84" w:rsidRPr="000B3739" w:rsidRDefault="00F52B84" w:rsidP="009C38AC">
      <w:pPr>
        <w:tabs>
          <w:tab w:val="left" w:pos="851"/>
        </w:tabs>
        <w:spacing w:after="0" w:line="240" w:lineRule="auto"/>
        <w:ind w:firstLine="567"/>
        <w:jc w:val="both"/>
        <w:rPr>
          <w:rFonts w:cstheme="minorHAnsi"/>
        </w:rPr>
      </w:pPr>
      <w:r w:rsidRPr="000B3739">
        <w:rPr>
          <w:rFonts w:cstheme="minorHAnsi"/>
        </w:rPr>
        <w:t>Kai tiekėjas remiasi kitų ūkio subjektų pajėgumais, kad atitiktų nustatytus ekonominio ir finansinio pajėgumo reikalavimus</w:t>
      </w:r>
      <w:r w:rsidR="008B656D" w:rsidRPr="000B3739">
        <w:rPr>
          <w:rFonts w:cstheme="minorHAnsi"/>
        </w:rPr>
        <w:t xml:space="preserve"> (jeigu jie taikomi)</w:t>
      </w:r>
      <w:r w:rsidR="0076183A" w:rsidRPr="000B3739">
        <w:rPr>
          <w:rFonts w:cstheme="minorHAnsi"/>
        </w:rPr>
        <w:t xml:space="preserve">, </w:t>
      </w:r>
      <w:r w:rsidRPr="000B3739">
        <w:rPr>
          <w:rFonts w:eastAsia="Calibri" w:cstheme="minorHAnsi"/>
        </w:rPr>
        <w:t xml:space="preserve">jie </w:t>
      </w:r>
      <w:r w:rsidRPr="000B3739">
        <w:rPr>
          <w:rFonts w:cstheme="minorHAnsi"/>
        </w:rPr>
        <w:t>privalo prisiimti solidarią atsakomybę už sutarties įvykdymą.</w:t>
      </w:r>
    </w:p>
    <w:p w14:paraId="0BE5F3A9" w14:textId="77777777" w:rsidR="00810F8A" w:rsidRDefault="00810F8A" w:rsidP="00EF0DB2">
      <w:pPr>
        <w:tabs>
          <w:tab w:val="left" w:pos="720"/>
        </w:tabs>
        <w:spacing w:after="0" w:line="240" w:lineRule="auto"/>
        <w:ind w:firstLine="567"/>
        <w:jc w:val="center"/>
        <w:rPr>
          <w:rFonts w:eastAsia="Calibri"/>
          <w:b/>
          <w:bCs/>
          <w:lang w:eastAsia="en-US"/>
        </w:rPr>
      </w:pPr>
    </w:p>
    <w:p w14:paraId="237AFEC1" w14:textId="77777777" w:rsidR="00D33052" w:rsidRPr="009A277A" w:rsidRDefault="00D33052" w:rsidP="00D33052">
      <w:pPr>
        <w:tabs>
          <w:tab w:val="left" w:pos="1134"/>
          <w:tab w:val="left" w:pos="1276"/>
        </w:tabs>
        <w:spacing w:after="0"/>
        <w:ind w:firstLine="720"/>
        <w:jc w:val="both"/>
        <w:rPr>
          <w:rFonts w:ascii="Times New Roman" w:hAnsi="Times New Roman" w:cs="Times New Roman"/>
          <w:sz w:val="24"/>
          <w:szCs w:val="24"/>
        </w:rPr>
      </w:pPr>
      <w:r w:rsidRPr="009A277A">
        <w:rPr>
          <w:rFonts w:ascii="Times New Roman" w:hAnsi="Times New Roman" w:cs="Times New Roman"/>
          <w:sz w:val="24"/>
          <w:szCs w:val="24"/>
        </w:rPr>
        <w:t xml:space="preserve">Tiekėjai turi atitikti šiuos kvalifikacijos reikalavimus. </w:t>
      </w:r>
      <w:r w:rsidRPr="009A277A">
        <w:rPr>
          <w:rFonts w:ascii="Times New Roman" w:hAnsi="Times New Roman" w:cs="Times New Roman"/>
          <w:iCs/>
          <w:sz w:val="24"/>
          <w:szCs w:val="24"/>
        </w:rPr>
        <w:t>Tiekėjų kvalifikacija turi būti įgyta iki pasiūlymų pateikimo termino pabaigos.</w:t>
      </w:r>
    </w:p>
    <w:p w14:paraId="408C09EE" w14:textId="724841A7" w:rsidR="00D33052" w:rsidRDefault="00D33052">
      <w:pPr>
        <w:rPr>
          <w:rFonts w:ascii="Times New Roman" w:hAnsi="Times New Roman" w:cs="Times New Roman"/>
          <w:b/>
          <w:sz w:val="24"/>
          <w:szCs w:val="24"/>
        </w:rPr>
      </w:pPr>
      <w:r>
        <w:rPr>
          <w:rFonts w:ascii="Times New Roman" w:hAnsi="Times New Roman" w:cs="Times New Roman"/>
          <w:b/>
          <w:sz w:val="24"/>
          <w:szCs w:val="24"/>
        </w:rPr>
        <w:br w:type="page"/>
      </w:r>
    </w:p>
    <w:p w14:paraId="590B89A5" w14:textId="77777777" w:rsidR="00D33052" w:rsidRPr="009A277A" w:rsidRDefault="00D33052" w:rsidP="00D33052">
      <w:pPr>
        <w:tabs>
          <w:tab w:val="left" w:pos="1134"/>
          <w:tab w:val="left" w:pos="1276"/>
        </w:tabs>
        <w:spacing w:after="0"/>
        <w:ind w:firstLine="720"/>
        <w:jc w:val="both"/>
        <w:rPr>
          <w:rFonts w:ascii="Times New Roman" w:hAnsi="Times New Roman" w:cs="Times New Roman"/>
          <w:b/>
          <w:sz w:val="24"/>
          <w:szCs w:val="24"/>
        </w:rPr>
      </w:pPr>
    </w:p>
    <w:p w14:paraId="5765C4CE" w14:textId="77777777" w:rsidR="00D33052" w:rsidRPr="009A277A" w:rsidRDefault="00D33052" w:rsidP="00D33052">
      <w:pPr>
        <w:tabs>
          <w:tab w:val="left" w:pos="1134"/>
          <w:tab w:val="left" w:pos="1276"/>
        </w:tabs>
        <w:spacing w:after="0"/>
        <w:ind w:firstLine="720"/>
        <w:jc w:val="both"/>
        <w:rPr>
          <w:rFonts w:ascii="Times New Roman" w:hAnsi="Times New Roman" w:cs="Times New Roman"/>
          <w:b/>
          <w:sz w:val="24"/>
          <w:szCs w:val="24"/>
        </w:rPr>
      </w:pPr>
      <w:r w:rsidRPr="009A277A">
        <w:rPr>
          <w:rFonts w:ascii="Times New Roman" w:hAnsi="Times New Roman" w:cs="Times New Roman"/>
          <w:b/>
          <w:sz w:val="24"/>
          <w:szCs w:val="24"/>
        </w:rPr>
        <w:t>1 lentelė. Tiekėjų kvalifikacijos reikalavimai</w:t>
      </w:r>
    </w:p>
    <w:tbl>
      <w:tblPr>
        <w:tblStyle w:val="Lentelstinklelis"/>
        <w:tblW w:w="0" w:type="auto"/>
        <w:tblInd w:w="0" w:type="dxa"/>
        <w:tblLook w:val="04A0" w:firstRow="1" w:lastRow="0" w:firstColumn="1" w:lastColumn="0" w:noHBand="0" w:noVBand="1"/>
      </w:tblPr>
      <w:tblGrid>
        <w:gridCol w:w="685"/>
        <w:gridCol w:w="3064"/>
        <w:gridCol w:w="3130"/>
        <w:gridCol w:w="3083"/>
      </w:tblGrid>
      <w:tr w:rsidR="00D33052" w:rsidRPr="009A277A" w14:paraId="5C1378AA" w14:textId="77777777" w:rsidTr="004A1B93">
        <w:tc>
          <w:tcPr>
            <w:tcW w:w="846" w:type="dxa"/>
          </w:tcPr>
          <w:p w14:paraId="763BE867" w14:textId="77777777" w:rsidR="00D33052" w:rsidRPr="009A277A" w:rsidRDefault="00D33052" w:rsidP="004A1B93">
            <w:pPr>
              <w:tabs>
                <w:tab w:val="left" w:pos="1134"/>
                <w:tab w:val="left" w:pos="1276"/>
              </w:tabs>
              <w:jc w:val="center"/>
              <w:rPr>
                <w:rFonts w:hAnsi="Times New Roman" w:cs="Times New Roman"/>
                <w:b/>
              </w:rPr>
            </w:pPr>
            <w:r w:rsidRPr="009A277A">
              <w:rPr>
                <w:rFonts w:hAnsi="Times New Roman" w:cs="Times New Roman"/>
                <w:b/>
              </w:rPr>
              <w:t>Eil. Nr.</w:t>
            </w:r>
          </w:p>
        </w:tc>
        <w:tc>
          <w:tcPr>
            <w:tcW w:w="4536" w:type="dxa"/>
          </w:tcPr>
          <w:p w14:paraId="734FA1E3" w14:textId="77777777" w:rsidR="00D33052" w:rsidRPr="009A277A" w:rsidRDefault="00D33052" w:rsidP="004A1B93">
            <w:pPr>
              <w:tabs>
                <w:tab w:val="left" w:pos="1134"/>
                <w:tab w:val="left" w:pos="1276"/>
              </w:tabs>
              <w:jc w:val="center"/>
              <w:rPr>
                <w:rFonts w:hAnsi="Times New Roman" w:cs="Times New Roman"/>
                <w:b/>
              </w:rPr>
            </w:pPr>
            <w:r w:rsidRPr="009A277A">
              <w:rPr>
                <w:rFonts w:hAnsi="Times New Roman" w:cs="Times New Roman"/>
                <w:b/>
              </w:rPr>
              <w:t>Tiekėjo kvalifikacijos reikalavimai</w:t>
            </w:r>
          </w:p>
        </w:tc>
        <w:tc>
          <w:tcPr>
            <w:tcW w:w="4394" w:type="dxa"/>
          </w:tcPr>
          <w:p w14:paraId="51028603" w14:textId="77777777" w:rsidR="00D33052" w:rsidRPr="009A277A" w:rsidRDefault="00D33052" w:rsidP="004A1B93">
            <w:pPr>
              <w:tabs>
                <w:tab w:val="left" w:pos="1134"/>
                <w:tab w:val="left" w:pos="1276"/>
              </w:tabs>
              <w:jc w:val="center"/>
              <w:rPr>
                <w:rFonts w:hAnsi="Times New Roman" w:cs="Times New Roman"/>
                <w:b/>
              </w:rPr>
            </w:pPr>
            <w:r w:rsidRPr="009A277A">
              <w:rPr>
                <w:rFonts w:hAnsi="Times New Roman" w:cs="Times New Roman"/>
                <w:b/>
              </w:rPr>
              <w:t>Kvalifikacijos reikalavimus įrodantys dokumentai</w:t>
            </w:r>
          </w:p>
        </w:tc>
        <w:tc>
          <w:tcPr>
            <w:tcW w:w="4394" w:type="dxa"/>
          </w:tcPr>
          <w:p w14:paraId="68DC075D" w14:textId="77777777" w:rsidR="00D33052" w:rsidRPr="009A277A" w:rsidRDefault="00D33052" w:rsidP="004A1B93">
            <w:pPr>
              <w:tabs>
                <w:tab w:val="left" w:pos="1134"/>
                <w:tab w:val="left" w:pos="1276"/>
              </w:tabs>
              <w:jc w:val="center"/>
              <w:rPr>
                <w:rFonts w:hAnsi="Times New Roman" w:cs="Times New Roman"/>
                <w:b/>
              </w:rPr>
            </w:pPr>
            <w:r w:rsidRPr="009A277A">
              <w:rPr>
                <w:rFonts w:hAnsi="Times New Roman" w:cs="Times New Roman"/>
                <w:b/>
              </w:rPr>
              <w:t>Subjektas, kuris turi atitikti reikalavimą</w:t>
            </w:r>
          </w:p>
        </w:tc>
      </w:tr>
      <w:tr w:rsidR="00D33052" w:rsidRPr="009A277A" w14:paraId="5C2913E8" w14:textId="77777777" w:rsidTr="004A1B93">
        <w:tc>
          <w:tcPr>
            <w:tcW w:w="14170" w:type="dxa"/>
            <w:gridSpan w:val="4"/>
          </w:tcPr>
          <w:p w14:paraId="7208F197" w14:textId="77777777" w:rsidR="00D33052" w:rsidRPr="009A277A" w:rsidRDefault="00D33052" w:rsidP="004A1B93">
            <w:pPr>
              <w:tabs>
                <w:tab w:val="left" w:pos="1134"/>
                <w:tab w:val="left" w:pos="1276"/>
              </w:tabs>
              <w:jc w:val="center"/>
              <w:rPr>
                <w:rFonts w:hAnsi="Times New Roman" w:cs="Times New Roman"/>
                <w:b/>
                <w:i/>
                <w:iCs/>
              </w:rPr>
            </w:pPr>
            <w:r w:rsidRPr="009A277A">
              <w:rPr>
                <w:rFonts w:hAnsi="Times New Roman" w:cs="Times New Roman"/>
                <w:b/>
                <w:i/>
                <w:iCs/>
              </w:rPr>
              <w:t>Techninis ir profesinis pajėgumas</w:t>
            </w:r>
          </w:p>
        </w:tc>
      </w:tr>
      <w:tr w:rsidR="00D33052" w:rsidRPr="009A277A" w14:paraId="307C96E6" w14:textId="77777777" w:rsidTr="004A1B93">
        <w:tc>
          <w:tcPr>
            <w:tcW w:w="846" w:type="dxa"/>
          </w:tcPr>
          <w:p w14:paraId="2EED9468" w14:textId="77777777" w:rsidR="00D33052" w:rsidRPr="009A277A" w:rsidRDefault="00D33052" w:rsidP="004A1B93">
            <w:pPr>
              <w:tabs>
                <w:tab w:val="left" w:pos="1134"/>
                <w:tab w:val="left" w:pos="1276"/>
              </w:tabs>
              <w:jc w:val="both"/>
              <w:rPr>
                <w:rFonts w:hAnsi="Times New Roman" w:cs="Times New Roman"/>
                <w:bCs/>
              </w:rPr>
            </w:pPr>
            <w:r w:rsidRPr="009A277A">
              <w:rPr>
                <w:rFonts w:hAnsi="Times New Roman" w:cs="Times New Roman"/>
                <w:bCs/>
              </w:rPr>
              <w:t>1.</w:t>
            </w:r>
          </w:p>
        </w:tc>
        <w:tc>
          <w:tcPr>
            <w:tcW w:w="4536" w:type="dxa"/>
          </w:tcPr>
          <w:p w14:paraId="6B632D8C" w14:textId="235FDBE4" w:rsidR="00D33052" w:rsidRPr="009A277A" w:rsidRDefault="00D33052" w:rsidP="00252CA1">
            <w:pPr>
              <w:rPr>
                <w:rFonts w:hAnsi="Times New Roman" w:cs="Times New Roman"/>
                <w:b/>
              </w:rPr>
            </w:pPr>
            <w:r w:rsidRPr="009A277A">
              <w:rPr>
                <w:rFonts w:hAnsi="Times New Roman" w:cs="Times New Roman"/>
              </w:rPr>
              <w:t xml:space="preserve">Tiekėjas, per paskutinius 5 metus arba per laiką nuo tiekėjo įregistravimo dienos (jeigu tiekėjas vykdo veiklą mažiau nei 5 metus) iki pasiūlymo pateikimo termino pabaigos dienos pagal vieną ar daugiau sutarčių yra atlikęs </w:t>
            </w:r>
            <w:r w:rsidRPr="009A277A">
              <w:rPr>
                <w:rFonts w:hAnsi="Times New Roman" w:cs="Times New Roman"/>
                <w:b/>
                <w:bCs/>
              </w:rPr>
              <w:t>naujos statybos ir /arba</w:t>
            </w:r>
            <w:r w:rsidRPr="009A277A">
              <w:rPr>
                <w:rFonts w:hAnsi="Times New Roman" w:cs="Times New Roman"/>
              </w:rPr>
              <w:t xml:space="preserve"> </w:t>
            </w:r>
            <w:r w:rsidRPr="009A277A">
              <w:rPr>
                <w:rFonts w:hAnsi="Times New Roman" w:cs="Times New Roman"/>
                <w:b/>
                <w:bCs/>
              </w:rPr>
              <w:t>rekonstravimo darb</w:t>
            </w:r>
            <w:r w:rsidR="006469D5">
              <w:rPr>
                <w:rFonts w:hAnsi="Times New Roman" w:cs="Times New Roman"/>
                <w:b/>
                <w:bCs/>
              </w:rPr>
              <w:t>us</w:t>
            </w:r>
            <w:r w:rsidRPr="009A277A">
              <w:rPr>
                <w:rFonts w:hAnsi="Times New Roman" w:cs="Times New Roman"/>
                <w:b/>
                <w:bCs/>
              </w:rPr>
              <w:t xml:space="preserve"> </w:t>
            </w:r>
            <w:r w:rsidRPr="009A277A">
              <w:rPr>
                <w:rFonts w:hAnsi="Times New Roman" w:cs="Times New Roman"/>
              </w:rPr>
              <w:t>(be projektavimo ir kitų paslaugų)</w:t>
            </w:r>
            <w:r>
              <w:rPr>
                <w:rFonts w:hAnsi="Times New Roman" w:cs="Times New Roman"/>
              </w:rPr>
              <w:t>, s</w:t>
            </w:r>
            <w:r w:rsidRPr="009A277A">
              <w:rPr>
                <w:rFonts w:hAnsi="Times New Roman" w:cs="Times New Roman"/>
              </w:rPr>
              <w:t xml:space="preserve">tatiniuose, kurie pagal STR 1.01.03:2017 „Statinių klasifikavimas“ </w:t>
            </w:r>
            <w:r w:rsidRPr="009A277A">
              <w:rPr>
                <w:rFonts w:hAnsi="Times New Roman" w:cs="Times New Roman"/>
                <w:b/>
                <w:bCs/>
              </w:rPr>
              <w:t>priskiriami statinių grupei – kiti inžineriniai statiniai – sporto paskirties</w:t>
            </w:r>
            <w:r w:rsidR="006469D5">
              <w:rPr>
                <w:rFonts w:hAnsi="Times New Roman" w:cs="Times New Roman"/>
                <w:b/>
                <w:bCs/>
              </w:rPr>
              <w:t xml:space="preserve"> ir/ ar</w:t>
            </w:r>
            <w:r w:rsidR="00B16CD3">
              <w:rPr>
                <w:rFonts w:hAnsi="Times New Roman" w:cs="Times New Roman"/>
                <w:b/>
                <w:bCs/>
              </w:rPr>
              <w:t xml:space="preserve"> kitos paskirties </w:t>
            </w:r>
            <w:r w:rsidRPr="009A277A">
              <w:rPr>
                <w:rFonts w:hAnsi="Times New Roman" w:cs="Times New Roman"/>
                <w:b/>
                <w:bCs/>
              </w:rPr>
              <w:t>in</w:t>
            </w:r>
            <w:r w:rsidR="00B16CD3">
              <w:rPr>
                <w:rFonts w:hAnsi="Times New Roman" w:cs="Times New Roman"/>
                <w:b/>
                <w:bCs/>
              </w:rPr>
              <w:t>žine</w:t>
            </w:r>
            <w:r w:rsidRPr="009A277A">
              <w:rPr>
                <w:rFonts w:hAnsi="Times New Roman" w:cs="Times New Roman"/>
                <w:b/>
                <w:bCs/>
              </w:rPr>
              <w:t xml:space="preserve">riniai statiniai </w:t>
            </w:r>
            <w:r w:rsidRPr="009A277A">
              <w:rPr>
                <w:rFonts w:hAnsi="Times New Roman" w:cs="Times New Roman"/>
              </w:rPr>
              <w:t xml:space="preserve">(užsienio – lygiaverčiuose statiniuose), kurių bendra vertė turi būti </w:t>
            </w:r>
            <w:r w:rsidRPr="009A277A">
              <w:rPr>
                <w:rFonts w:hAnsi="Times New Roman" w:cs="Times New Roman"/>
                <w:b/>
              </w:rPr>
              <w:t xml:space="preserve">ne mažesnė kaip </w:t>
            </w:r>
            <w:r w:rsidR="00B16CD3">
              <w:rPr>
                <w:rFonts w:hAnsi="Times New Roman" w:cs="Times New Roman"/>
                <w:b/>
              </w:rPr>
              <w:t>350</w:t>
            </w:r>
            <w:r w:rsidRPr="009A277A">
              <w:rPr>
                <w:rFonts w:hAnsi="Times New Roman" w:cs="Times New Roman"/>
                <w:b/>
              </w:rPr>
              <w:t xml:space="preserve"> 000,00 Eur be PVM.</w:t>
            </w:r>
          </w:p>
          <w:p w14:paraId="56D756E8" w14:textId="77777777" w:rsidR="00D33052" w:rsidRPr="009A277A" w:rsidRDefault="00D33052" w:rsidP="00252CA1">
            <w:pPr>
              <w:rPr>
                <w:rFonts w:hAnsi="Times New Roman" w:cs="Times New Roman"/>
                <w:b/>
              </w:rPr>
            </w:pPr>
          </w:p>
          <w:p w14:paraId="1E2DF6A6" w14:textId="77777777" w:rsidR="00D33052" w:rsidRPr="009A277A" w:rsidRDefault="00D33052" w:rsidP="00252CA1">
            <w:pPr>
              <w:rPr>
                <w:rFonts w:hAnsi="Times New Roman" w:cs="Times New Roman"/>
                <w:bCs/>
              </w:rPr>
            </w:pPr>
            <w:r w:rsidRPr="009A277A">
              <w:rPr>
                <w:rFonts w:hAnsi="Times New Roman" w:cs="Times New Roman"/>
                <w:bCs/>
              </w:rPr>
              <w:t>Tiekėjai reikalaujamą patirtį gali įrodinėti tiek baigtomis, tiek nebaigtų vykdyti sutarčių per paskutinius 5 metus arba per laiką nuo tiekėjo įregistravimo dienos (jeigu tiekėjas vykdo veiklą mažiau nei 5 metus) iki pasiūlymo pateikimo termino pabaigos jau įvykdytomis dalimis;</w:t>
            </w:r>
          </w:p>
          <w:p w14:paraId="645BF526" w14:textId="77777777" w:rsidR="00D33052" w:rsidRPr="009A277A" w:rsidRDefault="00D33052" w:rsidP="00252CA1">
            <w:pPr>
              <w:rPr>
                <w:rFonts w:hAnsi="Times New Roman" w:cs="Times New Roman"/>
                <w:bCs/>
                <w:highlight w:val="yellow"/>
              </w:rPr>
            </w:pPr>
          </w:p>
          <w:p w14:paraId="36D8B182" w14:textId="77777777" w:rsidR="00D33052" w:rsidRPr="009A277A" w:rsidRDefault="00D33052" w:rsidP="00252CA1">
            <w:pPr>
              <w:rPr>
                <w:rFonts w:hAnsi="Times New Roman" w:cs="Times New Roman"/>
                <w:bCs/>
              </w:rPr>
            </w:pPr>
            <w:r w:rsidRPr="009A277A">
              <w:rPr>
                <w:rFonts w:hAnsi="Times New Roman" w:cs="Times New Roman"/>
                <w:bCs/>
              </w:rPr>
              <w:t>Jeigu tiekėjas teikia informaciją apie tebevykdomus darbus, tokiu atveju turi būti išskirta iki pasiūlymo pateikimo termino pabaigos jau įvykdytų darbų dalies vertė (į Komisijos vertinamą tiekėjo deklaruojamą bendrą vertę bus įskaičiuojama tik ši dalis).</w:t>
            </w:r>
          </w:p>
          <w:p w14:paraId="321EA7FC" w14:textId="77777777" w:rsidR="00D33052" w:rsidRPr="009A277A" w:rsidRDefault="00D33052" w:rsidP="00252CA1">
            <w:pPr>
              <w:rPr>
                <w:rFonts w:hAnsi="Times New Roman" w:cs="Times New Roman"/>
                <w:bCs/>
              </w:rPr>
            </w:pPr>
          </w:p>
          <w:p w14:paraId="14F20696" w14:textId="77777777" w:rsidR="00D33052" w:rsidRPr="009A277A" w:rsidRDefault="00D33052" w:rsidP="00252CA1">
            <w:pPr>
              <w:pStyle w:val="Komentarotekstas"/>
              <w:rPr>
                <w:bCs/>
                <w:sz w:val="22"/>
                <w:szCs w:val="22"/>
              </w:rPr>
            </w:pPr>
            <w:r w:rsidRPr="009A277A">
              <w:rPr>
                <w:sz w:val="22"/>
                <w:szCs w:val="22"/>
              </w:rPr>
              <w:t>Tiek</w:t>
            </w:r>
            <w:r w:rsidRPr="009A277A">
              <w:rPr>
                <w:sz w:val="22"/>
                <w:szCs w:val="22"/>
              </w:rPr>
              <w:t>ė</w:t>
            </w:r>
            <w:r w:rsidRPr="009A277A">
              <w:rPr>
                <w:sz w:val="22"/>
                <w:szCs w:val="22"/>
              </w:rPr>
              <w:t>jui nedraud</w:t>
            </w:r>
            <w:r w:rsidRPr="009A277A">
              <w:rPr>
                <w:sz w:val="22"/>
                <w:szCs w:val="22"/>
              </w:rPr>
              <w:t>ž</w:t>
            </w:r>
            <w:r w:rsidRPr="009A277A">
              <w:rPr>
                <w:sz w:val="22"/>
                <w:szCs w:val="22"/>
              </w:rPr>
              <w:t>iama remtis sutartimi, kuri</w:t>
            </w:r>
            <w:r w:rsidRPr="009A277A">
              <w:rPr>
                <w:sz w:val="22"/>
                <w:szCs w:val="22"/>
              </w:rPr>
              <w:t>ą</w:t>
            </w:r>
            <w:r w:rsidRPr="009A277A">
              <w:rPr>
                <w:sz w:val="22"/>
                <w:szCs w:val="22"/>
              </w:rPr>
              <w:t xml:space="preserve"> tiek</w:t>
            </w:r>
            <w:r w:rsidRPr="009A277A">
              <w:rPr>
                <w:sz w:val="22"/>
                <w:szCs w:val="22"/>
              </w:rPr>
              <w:t>ė</w:t>
            </w:r>
            <w:r w:rsidRPr="009A277A">
              <w:rPr>
                <w:sz w:val="22"/>
                <w:szCs w:val="22"/>
              </w:rPr>
              <w:t>jas vykd</w:t>
            </w:r>
            <w:r w:rsidRPr="009A277A">
              <w:rPr>
                <w:sz w:val="22"/>
                <w:szCs w:val="22"/>
              </w:rPr>
              <w:t>ė</w:t>
            </w:r>
            <w:r w:rsidRPr="009A277A">
              <w:rPr>
                <w:sz w:val="22"/>
                <w:szCs w:val="22"/>
              </w:rPr>
              <w:t xml:space="preserve"> ne vienas, bet kartu su kitais </w:t>
            </w:r>
            <w:r w:rsidRPr="009A277A">
              <w:rPr>
                <w:sz w:val="22"/>
                <w:szCs w:val="22"/>
              </w:rPr>
              <w:t>ū</w:t>
            </w:r>
            <w:r w:rsidRPr="009A277A">
              <w:rPr>
                <w:sz w:val="22"/>
                <w:szCs w:val="22"/>
              </w:rPr>
              <w:t>kio subjektais. Ta</w:t>
            </w:r>
            <w:r w:rsidRPr="009A277A">
              <w:rPr>
                <w:sz w:val="22"/>
                <w:szCs w:val="22"/>
              </w:rPr>
              <w:t>č</w:t>
            </w:r>
            <w:r w:rsidRPr="009A277A">
              <w:rPr>
                <w:sz w:val="22"/>
                <w:szCs w:val="22"/>
              </w:rPr>
              <w:t>iau tokiu atveju turi b</w:t>
            </w:r>
            <w:r w:rsidRPr="009A277A">
              <w:rPr>
                <w:sz w:val="22"/>
                <w:szCs w:val="22"/>
              </w:rPr>
              <w:t>ū</w:t>
            </w:r>
            <w:r w:rsidRPr="009A277A">
              <w:rPr>
                <w:sz w:val="22"/>
                <w:szCs w:val="22"/>
              </w:rPr>
              <w:t>ti vertinami b</w:t>
            </w:r>
            <w:r w:rsidRPr="009A277A">
              <w:rPr>
                <w:sz w:val="22"/>
                <w:szCs w:val="22"/>
              </w:rPr>
              <w:t>ū</w:t>
            </w:r>
            <w:r w:rsidRPr="009A277A">
              <w:rPr>
                <w:sz w:val="22"/>
                <w:szCs w:val="22"/>
              </w:rPr>
              <w:t xml:space="preserve">tent konkretaus </w:t>
            </w:r>
            <w:r w:rsidRPr="009A277A">
              <w:rPr>
                <w:sz w:val="22"/>
                <w:szCs w:val="22"/>
              </w:rPr>
              <w:t>ū</w:t>
            </w:r>
            <w:r w:rsidRPr="009A277A">
              <w:rPr>
                <w:sz w:val="22"/>
                <w:szCs w:val="22"/>
              </w:rPr>
              <w:t>kio subjekto, dalyvaujan</w:t>
            </w:r>
            <w:r w:rsidRPr="009A277A">
              <w:rPr>
                <w:sz w:val="22"/>
                <w:szCs w:val="22"/>
              </w:rPr>
              <w:t>č</w:t>
            </w:r>
            <w:r w:rsidRPr="009A277A">
              <w:rPr>
                <w:sz w:val="22"/>
                <w:szCs w:val="22"/>
              </w:rPr>
              <w:t>io vie</w:t>
            </w:r>
            <w:r w:rsidRPr="009A277A">
              <w:rPr>
                <w:sz w:val="22"/>
                <w:szCs w:val="22"/>
              </w:rPr>
              <w:t>š</w:t>
            </w:r>
            <w:r w:rsidRPr="009A277A">
              <w:rPr>
                <w:sz w:val="22"/>
                <w:szCs w:val="22"/>
              </w:rPr>
              <w:t>ajame pirkime, atlikti darbai, j</w:t>
            </w:r>
            <w:r w:rsidRPr="009A277A">
              <w:rPr>
                <w:sz w:val="22"/>
                <w:szCs w:val="22"/>
              </w:rPr>
              <w:t>ų</w:t>
            </w:r>
            <w:r w:rsidRPr="009A277A">
              <w:rPr>
                <w:sz w:val="22"/>
                <w:szCs w:val="22"/>
              </w:rPr>
              <w:t xml:space="preserve"> </w:t>
            </w:r>
            <w:r w:rsidRPr="009A277A">
              <w:rPr>
                <w:sz w:val="22"/>
                <w:szCs w:val="22"/>
              </w:rPr>
              <w:lastRenderedPageBreak/>
              <w:t>apimtis, o ne visas vykdytos sutarties objektas.</w:t>
            </w:r>
          </w:p>
        </w:tc>
        <w:tc>
          <w:tcPr>
            <w:tcW w:w="4394" w:type="dxa"/>
          </w:tcPr>
          <w:p w14:paraId="23F36DF4" w14:textId="77777777" w:rsidR="00D33052" w:rsidRPr="009A277A" w:rsidRDefault="00D33052" w:rsidP="00252CA1">
            <w:pPr>
              <w:tabs>
                <w:tab w:val="num" w:pos="122"/>
                <w:tab w:val="left" w:pos="1980"/>
              </w:tabs>
              <w:rPr>
                <w:rFonts w:hAnsi="Times New Roman" w:cs="Times New Roman"/>
                <w:u w:val="single"/>
              </w:rPr>
            </w:pPr>
            <w:r w:rsidRPr="009A277A">
              <w:rPr>
                <w:rFonts w:hAnsi="Times New Roman" w:cs="Times New Roman"/>
                <w:i/>
              </w:rPr>
              <w:lastRenderedPageBreak/>
              <w:t>Pateikiamas su pasiūlymu: EBVPD.</w:t>
            </w:r>
          </w:p>
          <w:p w14:paraId="4CCDEBBA" w14:textId="77777777" w:rsidR="00D33052" w:rsidRPr="009A277A" w:rsidRDefault="00D33052" w:rsidP="00252CA1">
            <w:pPr>
              <w:tabs>
                <w:tab w:val="num" w:pos="122"/>
                <w:tab w:val="left" w:pos="1980"/>
              </w:tabs>
              <w:rPr>
                <w:rFonts w:hAnsi="Times New Roman" w:cs="Times New Roman"/>
                <w:i/>
              </w:rPr>
            </w:pPr>
            <w:r w:rsidRPr="009A277A">
              <w:rPr>
                <w:rFonts w:hAnsi="Times New Roman" w:cs="Times New Roman"/>
                <w:i/>
              </w:rPr>
              <w:t>Dokumentai, kuriuos turės pateikti galimas laimėtojas:</w:t>
            </w:r>
          </w:p>
          <w:p w14:paraId="12D9205B" w14:textId="77777777" w:rsidR="00D33052" w:rsidRPr="009A277A" w:rsidRDefault="00D33052" w:rsidP="00252CA1">
            <w:pPr>
              <w:tabs>
                <w:tab w:val="left" w:pos="323"/>
              </w:tabs>
              <w:rPr>
                <w:rFonts w:hAnsi="Times New Roman" w:cs="Times New Roman"/>
              </w:rPr>
            </w:pPr>
            <w:r w:rsidRPr="009A277A">
              <w:rPr>
                <w:rFonts w:hAnsi="Times New Roman" w:cs="Times New Roman"/>
              </w:rPr>
              <w:t>1) Per paskutinius 5 metus arba per laiką nuo tiekėjo įregistravimo dienos (jeigu tiekėjas vykdo veiklą mažiau nei 5 metus) iki pasiūlymo pateikimo termino pabaigos atliktų naujos statybos ir /arba rekonstravimo darbų sąrašas (pateikiama skaitmeninė dokumento kopija);</w:t>
            </w:r>
          </w:p>
          <w:p w14:paraId="2EBAF81C" w14:textId="1549B00F" w:rsidR="00D33052" w:rsidRPr="009A277A" w:rsidRDefault="00D33052" w:rsidP="00252CA1">
            <w:pPr>
              <w:tabs>
                <w:tab w:val="left" w:pos="323"/>
              </w:tabs>
              <w:rPr>
                <w:rFonts w:hAnsi="Times New Roman" w:cs="Times New Roman"/>
                <w:lang w:eastAsia="lt-LT"/>
              </w:rPr>
            </w:pPr>
            <w:r w:rsidRPr="009A277A">
              <w:rPr>
                <w:rFonts w:hAnsi="Times New Roman" w:cs="Times New Roman"/>
                <w:lang w:eastAsia="lt-LT"/>
              </w:rPr>
              <w:t>2) Užsakovo (tiek viešųjų, tiek privačiųjų) pažymos, apie tai, kad darbų atlikimas ir galutiniai rezultatai buvo tinkami. Jei bus teikiama informacija apie dar tebevykdomą sutartį, teikiama užsakovo (tiek viešųjų, tiek privačiųjų) pažyma, apie tai, kad per paskutinius 5 metus atliktų svarbiausių darbų dalies atlikimas ir galutiniai rezultatai buvo tinkami.</w:t>
            </w:r>
          </w:p>
          <w:p w14:paraId="37A0F325" w14:textId="77777777" w:rsidR="00D33052" w:rsidRPr="009A277A" w:rsidRDefault="00D33052" w:rsidP="00252CA1">
            <w:pPr>
              <w:rPr>
                <w:rFonts w:hAnsi="Times New Roman" w:cs="Times New Roman"/>
                <w:b/>
                <w:bCs/>
                <w:lang w:eastAsia="lt-LT"/>
              </w:rPr>
            </w:pPr>
            <w:r w:rsidRPr="009A277A">
              <w:rPr>
                <w:rFonts w:hAnsi="Times New Roman" w:cs="Times New Roman"/>
                <w:b/>
                <w:bCs/>
                <w:lang w:eastAsia="lt-LT"/>
              </w:rPr>
              <w:t>Pažymose turi būti nurodyta:</w:t>
            </w:r>
          </w:p>
          <w:p w14:paraId="349CA889" w14:textId="77777777" w:rsidR="00D33052" w:rsidRPr="009A277A" w:rsidRDefault="00D33052" w:rsidP="00252CA1">
            <w:pPr>
              <w:rPr>
                <w:rFonts w:hAnsi="Times New Roman" w:cs="Times New Roman"/>
                <w:lang w:eastAsia="lt-LT"/>
              </w:rPr>
            </w:pPr>
            <w:r w:rsidRPr="009A277A">
              <w:rPr>
                <w:rFonts w:hAnsi="Times New Roman" w:cs="Times New Roman"/>
                <w:lang w:eastAsia="lt-LT"/>
              </w:rPr>
              <w:t>- trumpas darbų aprašymas;</w:t>
            </w:r>
          </w:p>
          <w:p w14:paraId="78FA5E4B" w14:textId="77777777" w:rsidR="00D33052" w:rsidRPr="009A277A" w:rsidRDefault="00D33052" w:rsidP="00252CA1">
            <w:pPr>
              <w:rPr>
                <w:rFonts w:hAnsi="Times New Roman" w:cs="Times New Roman"/>
                <w:lang w:eastAsia="lt-LT"/>
              </w:rPr>
            </w:pPr>
            <w:r w:rsidRPr="009A277A">
              <w:rPr>
                <w:rFonts w:hAnsi="Times New Roman" w:cs="Times New Roman"/>
                <w:lang w:eastAsia="lt-LT"/>
              </w:rPr>
              <w:t>- atliktų darbų vertė (EUR be PVM);</w:t>
            </w:r>
          </w:p>
          <w:p w14:paraId="38004ADF" w14:textId="77777777" w:rsidR="00D33052" w:rsidRPr="009A277A" w:rsidRDefault="00D33052" w:rsidP="00252CA1">
            <w:pPr>
              <w:rPr>
                <w:rFonts w:hAnsi="Times New Roman" w:cs="Times New Roman"/>
                <w:lang w:eastAsia="lt-LT"/>
              </w:rPr>
            </w:pPr>
            <w:r w:rsidRPr="009A277A">
              <w:rPr>
                <w:rFonts w:hAnsi="Times New Roman" w:cs="Times New Roman"/>
                <w:lang w:eastAsia="lt-LT"/>
              </w:rPr>
              <w:t>- darbų vykdymo pradžios ir pabaigos datos (metai, mėnuo);</w:t>
            </w:r>
          </w:p>
          <w:p w14:paraId="7E452EF1" w14:textId="77777777" w:rsidR="00D33052" w:rsidRPr="009A277A" w:rsidRDefault="00D33052" w:rsidP="00252CA1">
            <w:pPr>
              <w:rPr>
                <w:rFonts w:hAnsi="Times New Roman" w:cs="Times New Roman"/>
                <w:lang w:eastAsia="lt-LT"/>
              </w:rPr>
            </w:pPr>
            <w:r w:rsidRPr="009A277A">
              <w:rPr>
                <w:rFonts w:hAnsi="Times New Roman" w:cs="Times New Roman"/>
                <w:lang w:eastAsia="lt-LT"/>
              </w:rPr>
              <w:t>- informacija apie tai, kad darbai buvo atlikti pagal galiojančių teisės aktų, reglamentuojančių darbų atlikimą, reikalavimus ir galutiniai rezultatai yra tinkami.</w:t>
            </w:r>
          </w:p>
          <w:p w14:paraId="4C29AC61" w14:textId="77602F26" w:rsidR="00D33052" w:rsidRPr="009A277A" w:rsidRDefault="00D33052" w:rsidP="00252CA1">
            <w:pPr>
              <w:tabs>
                <w:tab w:val="left" w:pos="709"/>
              </w:tabs>
              <w:rPr>
                <w:rFonts w:hAnsi="Times New Roman" w:cs="Times New Roman"/>
                <w:b/>
              </w:rPr>
            </w:pPr>
            <w:r w:rsidRPr="009A277A">
              <w:rPr>
                <w:rFonts w:hAnsi="Times New Roman" w:cs="Times New Roman"/>
                <w:i/>
              </w:rPr>
              <w:t>Užsakovų pažymose pateikta informacija turi sutapti su atliktų statybos darbų</w:t>
            </w:r>
            <w:r w:rsidR="00410E3F">
              <w:rPr>
                <w:rFonts w:hAnsi="Times New Roman" w:cs="Times New Roman"/>
                <w:i/>
              </w:rPr>
              <w:t xml:space="preserve"> ir/ arba </w:t>
            </w:r>
            <w:r w:rsidRPr="009A277A">
              <w:rPr>
                <w:rFonts w:hAnsi="Times New Roman" w:cs="Times New Roman"/>
                <w:i/>
              </w:rPr>
              <w:t xml:space="preserve"> sąraše pateikta informacija.</w:t>
            </w:r>
          </w:p>
          <w:p w14:paraId="75C6E37F" w14:textId="77777777" w:rsidR="00D33052" w:rsidRPr="009A277A" w:rsidRDefault="00D33052" w:rsidP="00252CA1">
            <w:pPr>
              <w:tabs>
                <w:tab w:val="left" w:pos="709"/>
              </w:tabs>
              <w:rPr>
                <w:rFonts w:hAnsi="Times New Roman" w:cs="Times New Roman"/>
              </w:rPr>
            </w:pPr>
          </w:p>
          <w:p w14:paraId="6A126C4E" w14:textId="77777777" w:rsidR="00D33052" w:rsidRPr="009A277A" w:rsidRDefault="00D33052" w:rsidP="00252CA1">
            <w:pPr>
              <w:rPr>
                <w:rFonts w:hAnsi="Times New Roman" w:cs="Times New Roman"/>
                <w:b/>
              </w:rPr>
            </w:pPr>
            <w:r w:rsidRPr="009A277A">
              <w:rPr>
                <w:rFonts w:hAnsi="Times New Roman" w:cs="Times New Roman"/>
                <w:b/>
              </w:rPr>
              <w:t>Pastabos:</w:t>
            </w:r>
          </w:p>
          <w:p w14:paraId="5FD1DF33" w14:textId="0B101ADE" w:rsidR="00D33052" w:rsidRPr="009A277A" w:rsidRDefault="00D33052" w:rsidP="00252CA1">
            <w:pPr>
              <w:tabs>
                <w:tab w:val="left" w:pos="144"/>
                <w:tab w:val="left" w:pos="346"/>
              </w:tabs>
              <w:rPr>
                <w:rFonts w:eastAsia="Times New Roman" w:hAnsi="Times New Roman" w:cs="Times New Roman"/>
                <w:i/>
                <w:iCs/>
              </w:rPr>
            </w:pPr>
            <w:r w:rsidRPr="009A277A">
              <w:rPr>
                <w:rFonts w:hAnsi="Times New Roman" w:cs="Times New Roman"/>
                <w:i/>
                <w:iCs/>
              </w:rPr>
              <w:t>1) perkančioji organizacija, vertindama tiekėjų pateiktą informaciją apie nurodytas sutartis ir tiekėjų atliktų darbų vertę, gali paprašyti kitų dokumentų, įrodančių pateiktą informaciją</w:t>
            </w:r>
            <w:r w:rsidR="00246512">
              <w:rPr>
                <w:rFonts w:hAnsi="Times New Roman" w:cs="Times New Roman"/>
                <w:i/>
                <w:iCs/>
              </w:rPr>
              <w:t>;</w:t>
            </w:r>
          </w:p>
          <w:p w14:paraId="116C92D4" w14:textId="48A165D2" w:rsidR="00D33052" w:rsidRPr="009A277A" w:rsidRDefault="00D33052" w:rsidP="00252CA1">
            <w:pPr>
              <w:rPr>
                <w:rFonts w:hAnsi="Times New Roman" w:cs="Times New Roman"/>
                <w:i/>
              </w:rPr>
            </w:pPr>
            <w:r w:rsidRPr="009A277A">
              <w:rPr>
                <w:rFonts w:hAnsi="Times New Roman" w:cs="Times New Roman"/>
                <w:i/>
              </w:rPr>
              <w:t>2) į atliktų naujos statybos ir /arba</w:t>
            </w:r>
            <w:r w:rsidRPr="009A277A">
              <w:rPr>
                <w:rFonts w:hAnsi="Times New Roman" w:cs="Times New Roman"/>
              </w:rPr>
              <w:t xml:space="preserve"> </w:t>
            </w:r>
            <w:r w:rsidRPr="009A277A">
              <w:rPr>
                <w:rFonts w:hAnsi="Times New Roman" w:cs="Times New Roman"/>
                <w:i/>
              </w:rPr>
              <w:t xml:space="preserve">rekonstravimo darbų vertę negali būti įskaityta </w:t>
            </w:r>
            <w:r w:rsidRPr="009A277A">
              <w:rPr>
                <w:rFonts w:hAnsi="Times New Roman" w:cs="Times New Roman"/>
                <w:i/>
                <w:shd w:val="clear" w:color="auto" w:fill="FFFFFF"/>
              </w:rPr>
              <w:t>projektavimo</w:t>
            </w:r>
            <w:r w:rsidRPr="009A277A">
              <w:rPr>
                <w:rFonts w:hAnsi="Times New Roman" w:cs="Times New Roman"/>
                <w:i/>
              </w:rPr>
              <w:t xml:space="preserve">, projekto </w:t>
            </w:r>
            <w:r w:rsidRPr="009A277A">
              <w:rPr>
                <w:rFonts w:hAnsi="Times New Roman" w:cs="Times New Roman"/>
                <w:i/>
              </w:rPr>
              <w:lastRenderedPageBreak/>
              <w:t>vykdymo priežiūros paslaugų vertė</w:t>
            </w:r>
            <w:r w:rsidR="00246512">
              <w:rPr>
                <w:rFonts w:hAnsi="Times New Roman" w:cs="Times New Roman"/>
                <w:i/>
              </w:rPr>
              <w:t xml:space="preserve"> ir kitų paslaugų vertė</w:t>
            </w:r>
            <w:r w:rsidRPr="009A277A">
              <w:rPr>
                <w:rFonts w:hAnsi="Times New Roman" w:cs="Times New Roman"/>
                <w:i/>
              </w:rPr>
              <w:t>, jei tos paslaugos buvo suteiktos kartu su naujos statybos ir /arba rekonstravimo darbais</w:t>
            </w:r>
            <w:r w:rsidR="00246512">
              <w:rPr>
                <w:rFonts w:hAnsi="Times New Roman" w:cs="Times New Roman"/>
                <w:i/>
              </w:rPr>
              <w:t>;</w:t>
            </w:r>
          </w:p>
          <w:p w14:paraId="7B4C31AD" w14:textId="527837CF" w:rsidR="00D33052" w:rsidRPr="009A277A" w:rsidRDefault="00D33052" w:rsidP="00252CA1">
            <w:pPr>
              <w:tabs>
                <w:tab w:val="left" w:pos="709"/>
              </w:tabs>
              <w:rPr>
                <w:rFonts w:hAnsi="Times New Roman" w:cs="Times New Roman"/>
              </w:rPr>
            </w:pPr>
            <w:r w:rsidRPr="009A277A">
              <w:rPr>
                <w:rFonts w:hAnsi="Times New Roman" w:cs="Times New Roman"/>
              </w:rPr>
              <w:t xml:space="preserve">3) Dokumentai, pagrindžiantys tiekėjo ar tiekėjų grupės partnerio dalyvavimo įvykdytoje ir/ ar vykdomoje (įvykdytose ir/ ar  vykdomose) sutartyje (sutartyse) dalį, tai yra darbų, kuriuos tiekėjas ar tiekėjų grupės partneris atliko savo jėgomis kaip tiekėjas, tiekėjų grupės partneris arba subtiekėjas, vertę </w:t>
            </w:r>
            <w:r w:rsidRPr="009A277A">
              <w:rPr>
                <w:rFonts w:hAnsi="Times New Roman" w:cs="Times New Roman"/>
                <w:i/>
                <w:iCs/>
              </w:rPr>
              <w:t>(Tiekėjo ar tiekėjų grupės partnerio deklaracija apie darbų, kuriuos tiekėjas ar tiekėjų grupės partneris atliko kaip tiekėjas, tiekėjų grupės partneris arba subtiekėjas, vertę ir (arba) užsakovų pažymos apie darbų, kuriuos tiekėjas ar tiekėjų grupės partneris atliko kaip tiekėjas, tiekėjų grupės partneris arba subtiekėjas, vertę.</w:t>
            </w:r>
            <w:r w:rsidRPr="009A277A">
              <w:rPr>
                <w:rFonts w:hAnsi="Times New Roman" w:cs="Times New Roman"/>
              </w:rPr>
              <w:t>).</w:t>
            </w:r>
          </w:p>
          <w:p w14:paraId="351AC36B" w14:textId="77777777" w:rsidR="00D33052" w:rsidRPr="009A277A" w:rsidRDefault="00D33052" w:rsidP="00252CA1">
            <w:pPr>
              <w:tabs>
                <w:tab w:val="num" w:pos="122"/>
                <w:tab w:val="left" w:pos="1980"/>
              </w:tabs>
              <w:rPr>
                <w:rFonts w:hAnsi="Times New Roman" w:cs="Times New Roman"/>
                <w:i/>
              </w:rPr>
            </w:pPr>
            <w:r w:rsidRPr="009A277A">
              <w:rPr>
                <w:rFonts w:hAnsi="Times New Roman" w:cs="Times New Roman"/>
              </w:rPr>
              <w:t>Pateikiamos atitinkamų dokumentų skaitmeninės kopijos</w:t>
            </w:r>
          </w:p>
        </w:tc>
        <w:tc>
          <w:tcPr>
            <w:tcW w:w="4394" w:type="dxa"/>
          </w:tcPr>
          <w:p w14:paraId="5EC7A63A" w14:textId="77777777" w:rsidR="00D33052" w:rsidRPr="009A277A" w:rsidRDefault="00D33052" w:rsidP="00252CA1">
            <w:pPr>
              <w:widowControl w:val="0"/>
              <w:tabs>
                <w:tab w:val="left" w:pos="690"/>
              </w:tabs>
              <w:autoSpaceDE w:val="0"/>
              <w:autoSpaceDN w:val="0"/>
              <w:adjustRightInd w:val="0"/>
              <w:rPr>
                <w:rFonts w:hAnsi="Times New Roman" w:cs="Times New Roman"/>
              </w:rPr>
            </w:pPr>
            <w:r w:rsidRPr="009A277A">
              <w:rPr>
                <w:rFonts w:hAnsi="Times New Roman" w:cs="Times New Roman"/>
              </w:rPr>
              <w:lastRenderedPageBreak/>
              <w:t>Nustatomi tokie reikalavimai:</w:t>
            </w:r>
          </w:p>
          <w:p w14:paraId="2C40EE6A" w14:textId="77777777" w:rsidR="00D33052" w:rsidRPr="009A277A" w:rsidRDefault="00D33052" w:rsidP="00252CA1">
            <w:pPr>
              <w:widowControl w:val="0"/>
              <w:tabs>
                <w:tab w:val="left" w:pos="690"/>
              </w:tabs>
              <w:autoSpaceDE w:val="0"/>
              <w:autoSpaceDN w:val="0"/>
              <w:adjustRightInd w:val="0"/>
              <w:rPr>
                <w:rFonts w:hAnsi="Times New Roman" w:cs="Times New Roman"/>
              </w:rPr>
            </w:pPr>
            <w:r w:rsidRPr="009A277A">
              <w:rPr>
                <w:rFonts w:hAnsi="Times New Roman" w:cs="Times New Roman"/>
              </w:rPr>
              <w:t>- jeigu pasiūlymą teikia ūkio subjektų grupė – reikalavimą turi atitikti visi ūkio subjektų grupės nariai kartu (ūkio subjektų grupės narių turima patirtis sumuojama), atsižvelgiant į jų prisiimamus įsipareigojimus;</w:t>
            </w:r>
          </w:p>
          <w:p w14:paraId="52072F33" w14:textId="77777777" w:rsidR="00D33052" w:rsidRPr="009A277A" w:rsidRDefault="00D33052" w:rsidP="00252CA1">
            <w:pPr>
              <w:widowControl w:val="0"/>
              <w:tabs>
                <w:tab w:val="left" w:pos="690"/>
              </w:tabs>
              <w:autoSpaceDE w:val="0"/>
              <w:autoSpaceDN w:val="0"/>
              <w:adjustRightInd w:val="0"/>
              <w:rPr>
                <w:rFonts w:hAnsi="Times New Roman" w:cs="Times New Roman"/>
              </w:rPr>
            </w:pPr>
            <w:r w:rsidRPr="009A277A">
              <w:rPr>
                <w:rFonts w:hAnsi="Times New Roman" w:cs="Times New Roman"/>
              </w:rPr>
              <w:t>- tiekėjas gali remtis kitų ūkio subjektų pajėgumais tik tuo atveju, jeigu tie subjektai patys vykdys tą pirkimo sutarties dalį, kuriai reikia jų turimų pajėgumų;</w:t>
            </w:r>
          </w:p>
          <w:p w14:paraId="78AA976F" w14:textId="77777777" w:rsidR="00D33052" w:rsidRPr="009A277A" w:rsidRDefault="00D33052" w:rsidP="00252CA1">
            <w:pPr>
              <w:widowControl w:val="0"/>
              <w:tabs>
                <w:tab w:val="left" w:pos="690"/>
              </w:tabs>
              <w:autoSpaceDE w:val="0"/>
              <w:autoSpaceDN w:val="0"/>
              <w:adjustRightInd w:val="0"/>
              <w:rPr>
                <w:rFonts w:hAnsi="Times New Roman" w:cs="Times New Roman"/>
              </w:rPr>
            </w:pPr>
            <w:r w:rsidRPr="009A277A">
              <w:rPr>
                <w:rFonts w:hAnsi="Times New Roman" w:cs="Times New Roman"/>
              </w:rPr>
              <w:t>- subtiekėjams šis reikalavimas nenustatomas.</w:t>
            </w:r>
          </w:p>
          <w:p w14:paraId="43806A58" w14:textId="77777777" w:rsidR="00D33052" w:rsidRPr="009A277A" w:rsidRDefault="00D33052" w:rsidP="00252CA1">
            <w:pPr>
              <w:tabs>
                <w:tab w:val="left" w:pos="1134"/>
                <w:tab w:val="left" w:pos="1276"/>
              </w:tabs>
              <w:rPr>
                <w:rFonts w:hAnsi="Times New Roman" w:cs="Times New Roman"/>
                <w:bCs/>
              </w:rPr>
            </w:pPr>
          </w:p>
        </w:tc>
      </w:tr>
      <w:tr w:rsidR="00D33052" w:rsidRPr="009A277A" w14:paraId="75FC5D37" w14:textId="77777777" w:rsidTr="004A1B93">
        <w:tc>
          <w:tcPr>
            <w:tcW w:w="14170" w:type="dxa"/>
            <w:gridSpan w:val="4"/>
          </w:tcPr>
          <w:p w14:paraId="36B5C2BB" w14:textId="77777777" w:rsidR="00D33052" w:rsidRPr="009A277A" w:rsidRDefault="00D33052" w:rsidP="00252CA1">
            <w:pPr>
              <w:tabs>
                <w:tab w:val="num" w:pos="122"/>
                <w:tab w:val="left" w:pos="1980"/>
              </w:tabs>
              <w:jc w:val="center"/>
              <w:rPr>
                <w:rFonts w:hAnsi="Times New Roman" w:cs="Times New Roman"/>
              </w:rPr>
            </w:pPr>
            <w:r w:rsidRPr="009A277A">
              <w:rPr>
                <w:rFonts w:hAnsi="Times New Roman" w:cs="Times New Roman"/>
                <w:b/>
                <w:bCs/>
                <w:i/>
                <w:sz w:val="24"/>
                <w:szCs w:val="24"/>
              </w:rPr>
              <w:t>Personalo išsilavinimas ir profesinė kvalifikacija</w:t>
            </w:r>
          </w:p>
        </w:tc>
      </w:tr>
      <w:tr w:rsidR="00D33052" w:rsidRPr="009A277A" w14:paraId="1323C1F2" w14:textId="77777777" w:rsidTr="004A1B93">
        <w:tc>
          <w:tcPr>
            <w:tcW w:w="846" w:type="dxa"/>
          </w:tcPr>
          <w:p w14:paraId="6D910CA6" w14:textId="77777777" w:rsidR="00D33052" w:rsidRPr="009A277A" w:rsidRDefault="00D33052" w:rsidP="004A1B93">
            <w:pPr>
              <w:tabs>
                <w:tab w:val="left" w:pos="1134"/>
                <w:tab w:val="left" w:pos="1276"/>
              </w:tabs>
              <w:jc w:val="both"/>
              <w:rPr>
                <w:rFonts w:hAnsi="Times New Roman" w:cs="Times New Roman"/>
                <w:bCs/>
              </w:rPr>
            </w:pPr>
            <w:r w:rsidRPr="009A277A">
              <w:rPr>
                <w:rFonts w:hAnsi="Times New Roman" w:cs="Times New Roman"/>
                <w:bCs/>
              </w:rPr>
              <w:t>2.</w:t>
            </w:r>
          </w:p>
        </w:tc>
        <w:tc>
          <w:tcPr>
            <w:tcW w:w="4536" w:type="dxa"/>
          </w:tcPr>
          <w:p w14:paraId="4816B77D" w14:textId="783CB4CA" w:rsidR="00F24F89" w:rsidRPr="00F24F89" w:rsidRDefault="00F24F89" w:rsidP="00252CA1">
            <w:pPr>
              <w:tabs>
                <w:tab w:val="left" w:pos="1134"/>
                <w:tab w:val="left" w:pos="1276"/>
              </w:tabs>
              <w:rPr>
                <w:rFonts w:hAnsi="Times New Roman" w:cs="Times New Roman"/>
                <w:bCs/>
                <w:sz w:val="22"/>
                <w:szCs w:val="22"/>
              </w:rPr>
            </w:pPr>
            <w:r w:rsidRPr="00F24F89">
              <w:rPr>
                <w:rFonts w:hAnsi="Times New Roman" w:cs="Times New Roman"/>
                <w:bCs/>
                <w:sz w:val="22"/>
                <w:szCs w:val="22"/>
              </w:rPr>
              <w:t>Tiekėjas turi paskirti bent 1 (vieną) specialistą, kuriam suteikta teisė vadovauti nesudė</w:t>
            </w:r>
            <w:r w:rsidR="00B9158B">
              <w:rPr>
                <w:rFonts w:hAnsi="Times New Roman" w:cs="Times New Roman"/>
                <w:bCs/>
                <w:sz w:val="22"/>
                <w:szCs w:val="22"/>
              </w:rPr>
              <w:t>ti</w:t>
            </w:r>
            <w:r w:rsidRPr="00F24F89">
              <w:rPr>
                <w:rFonts w:hAnsi="Times New Roman" w:cs="Times New Roman"/>
                <w:bCs/>
                <w:sz w:val="22"/>
                <w:szCs w:val="22"/>
              </w:rPr>
              <w:t>ngojo statinio statybos darbams:</w:t>
            </w:r>
          </w:p>
          <w:p w14:paraId="2A8A0E3B" w14:textId="405D511B" w:rsidR="00F24F89" w:rsidRPr="00F24F89" w:rsidRDefault="00F24F89" w:rsidP="00252CA1">
            <w:pPr>
              <w:tabs>
                <w:tab w:val="left" w:pos="1134"/>
                <w:tab w:val="left" w:pos="1276"/>
              </w:tabs>
              <w:rPr>
                <w:rFonts w:hAnsi="Times New Roman" w:cs="Times New Roman"/>
                <w:bCs/>
                <w:sz w:val="22"/>
                <w:szCs w:val="22"/>
              </w:rPr>
            </w:pPr>
            <w:r w:rsidRPr="00F24F89">
              <w:rPr>
                <w:rFonts w:hAnsi="Times New Roman" w:cs="Times New Roman"/>
                <w:bCs/>
                <w:sz w:val="22"/>
                <w:szCs w:val="22"/>
              </w:rPr>
              <w:t>Statybos inžinierių – fizinį asmenį, turintį statybos inžinerijos arba statybų technologijų studijų krypties (šakos) kvalifikacinį laip</w:t>
            </w:r>
            <w:r w:rsidR="00B9158B">
              <w:rPr>
                <w:rFonts w:hAnsi="Times New Roman" w:cs="Times New Roman"/>
                <w:bCs/>
                <w:sz w:val="22"/>
                <w:szCs w:val="22"/>
              </w:rPr>
              <w:t>s</w:t>
            </w:r>
            <w:r w:rsidRPr="00F24F89">
              <w:rPr>
                <w:rFonts w:hAnsi="Times New Roman" w:cs="Times New Roman"/>
                <w:bCs/>
                <w:sz w:val="22"/>
                <w:szCs w:val="22"/>
              </w:rPr>
              <w:t xml:space="preserve">nį arba šių studijų krypčių (šakų) studijų rezultatus atitinkančios kitos krypties (šakos) kvalifikacinį laipsnį, arba kitą išsilavinimą ir teisės aktų nustatytą darbo patirtį, atitinkančius ne žemesnį kaip šeštąjį Lietuvos kvalifikacijų sistemos lygį ir leidžiančius užsiimti  veikla, aprėpiančia vieną, kelias ar visas statybos techninės veiklos pagrindines sritis, nustatytas Statybos </w:t>
            </w:r>
            <w:r w:rsidR="00B9158B">
              <w:rPr>
                <w:rFonts w:hAnsi="Times New Roman" w:cs="Times New Roman"/>
                <w:bCs/>
                <w:sz w:val="22"/>
                <w:szCs w:val="22"/>
              </w:rPr>
              <w:lastRenderedPageBreak/>
              <w:t>į</w:t>
            </w:r>
            <w:r w:rsidRPr="00F24F89">
              <w:rPr>
                <w:rFonts w:hAnsi="Times New Roman" w:cs="Times New Roman"/>
                <w:bCs/>
                <w:sz w:val="22"/>
                <w:szCs w:val="22"/>
              </w:rPr>
              <w:t>statymo 12 straip</w:t>
            </w:r>
            <w:r w:rsidR="00B9158B">
              <w:rPr>
                <w:rFonts w:hAnsi="Times New Roman" w:cs="Times New Roman"/>
                <w:bCs/>
                <w:sz w:val="22"/>
                <w:szCs w:val="22"/>
              </w:rPr>
              <w:t>s</w:t>
            </w:r>
            <w:r w:rsidRPr="00F24F89">
              <w:rPr>
                <w:rFonts w:hAnsi="Times New Roman" w:cs="Times New Roman"/>
                <w:bCs/>
                <w:sz w:val="22"/>
                <w:szCs w:val="22"/>
              </w:rPr>
              <w:t xml:space="preserve">nio 1 dalyje, </w:t>
            </w:r>
            <w:r w:rsidRPr="00F24F89">
              <w:rPr>
                <w:rFonts w:hAnsi="Times New Roman" w:cs="Times New Roman"/>
                <w:b/>
                <w:sz w:val="22"/>
                <w:szCs w:val="22"/>
              </w:rPr>
              <w:t>arba</w:t>
            </w:r>
          </w:p>
          <w:p w14:paraId="0D50B36C" w14:textId="02982AE9" w:rsidR="00F24F89" w:rsidRPr="00F24F89" w:rsidRDefault="00F24F89" w:rsidP="00252CA1">
            <w:pPr>
              <w:tabs>
                <w:tab w:val="left" w:pos="1134"/>
                <w:tab w:val="left" w:pos="1276"/>
              </w:tabs>
              <w:rPr>
                <w:rFonts w:hAnsi="Times New Roman" w:cs="Times New Roman"/>
                <w:bCs/>
                <w:sz w:val="22"/>
                <w:szCs w:val="22"/>
              </w:rPr>
            </w:pPr>
            <w:r w:rsidRPr="00F24F89">
              <w:rPr>
                <w:rFonts w:hAnsi="Times New Roman" w:cs="Times New Roman"/>
                <w:bCs/>
                <w:sz w:val="22"/>
                <w:szCs w:val="22"/>
              </w:rPr>
              <w:t>Architektą – fizinį asmenį, ati</w:t>
            </w:r>
            <w:r w:rsidR="00B9158B">
              <w:rPr>
                <w:rFonts w:hAnsi="Times New Roman" w:cs="Times New Roman"/>
                <w:bCs/>
                <w:sz w:val="22"/>
                <w:szCs w:val="22"/>
              </w:rPr>
              <w:t>ti</w:t>
            </w:r>
            <w:r w:rsidRPr="00F24F89">
              <w:rPr>
                <w:rFonts w:hAnsi="Times New Roman" w:cs="Times New Roman"/>
                <w:bCs/>
                <w:sz w:val="22"/>
                <w:szCs w:val="22"/>
              </w:rPr>
              <w:t>nkantį  Architektūros įstatyme nustatytą apibrėžtį.</w:t>
            </w:r>
          </w:p>
          <w:p w14:paraId="709F3E4D" w14:textId="7BA02CAB" w:rsidR="00D33052" w:rsidRPr="00F24F89" w:rsidRDefault="00F24F89" w:rsidP="00252CA1">
            <w:pPr>
              <w:rPr>
                <w:rFonts w:hAnsi="Times New Roman" w:cs="Times New Roman"/>
                <w:sz w:val="22"/>
                <w:szCs w:val="22"/>
              </w:rPr>
            </w:pPr>
            <w:r w:rsidRPr="00F24F89">
              <w:rPr>
                <w:rFonts w:hAnsi="Times New Roman" w:cs="Times New Roman"/>
                <w:bCs/>
                <w:sz w:val="22"/>
                <w:szCs w:val="22"/>
              </w:rPr>
              <w:t xml:space="preserve">Statiniai: </w:t>
            </w:r>
            <w:r w:rsidR="005A1BCF">
              <w:rPr>
                <w:rFonts w:hAnsi="Times New Roman" w:cs="Times New Roman"/>
                <w:bCs/>
                <w:sz w:val="22"/>
                <w:szCs w:val="22"/>
              </w:rPr>
              <w:t xml:space="preserve">kiti inžinieriniai statiniai – sporto </w:t>
            </w:r>
            <w:r w:rsidR="00F04D07">
              <w:rPr>
                <w:rFonts w:hAnsi="Times New Roman" w:cs="Times New Roman"/>
                <w:bCs/>
                <w:sz w:val="22"/>
                <w:szCs w:val="22"/>
              </w:rPr>
              <w:t>p</w:t>
            </w:r>
            <w:r w:rsidR="005A1BCF">
              <w:rPr>
                <w:rFonts w:hAnsi="Times New Roman" w:cs="Times New Roman"/>
                <w:bCs/>
                <w:sz w:val="22"/>
                <w:szCs w:val="22"/>
              </w:rPr>
              <w:t>askirties</w:t>
            </w:r>
            <w:r w:rsidRPr="00F24F89">
              <w:rPr>
                <w:rFonts w:hAnsi="Times New Roman" w:cs="Times New Roman"/>
                <w:bCs/>
                <w:sz w:val="22"/>
                <w:szCs w:val="22"/>
              </w:rPr>
              <w:t>; kit</w:t>
            </w:r>
            <w:r w:rsidR="00F04D07">
              <w:rPr>
                <w:rFonts w:hAnsi="Times New Roman" w:cs="Times New Roman"/>
                <w:bCs/>
                <w:sz w:val="22"/>
                <w:szCs w:val="22"/>
              </w:rPr>
              <w:t xml:space="preserve">os paskirties </w:t>
            </w:r>
            <w:r w:rsidRPr="00F24F89">
              <w:rPr>
                <w:rFonts w:hAnsi="Times New Roman" w:cs="Times New Roman"/>
                <w:bCs/>
                <w:sz w:val="22"/>
                <w:szCs w:val="22"/>
              </w:rPr>
              <w:t>inžineriniai statiniai, taip minėti statiniai, esantys kultūros objekto teritorijoje, jo apsaugos zonoje, kult</w:t>
            </w:r>
            <w:r w:rsidR="00F04D07">
              <w:rPr>
                <w:rFonts w:hAnsi="Times New Roman" w:cs="Times New Roman"/>
                <w:bCs/>
                <w:sz w:val="22"/>
                <w:szCs w:val="22"/>
              </w:rPr>
              <w:t>ūr</w:t>
            </w:r>
            <w:r w:rsidRPr="00F24F89">
              <w:rPr>
                <w:rFonts w:hAnsi="Times New Roman" w:cs="Times New Roman"/>
                <w:bCs/>
                <w:sz w:val="22"/>
                <w:szCs w:val="22"/>
              </w:rPr>
              <w:t>os paveldo vietovėje</w:t>
            </w:r>
            <w:r w:rsidR="00D33052" w:rsidRPr="00F24F89">
              <w:rPr>
                <w:rFonts w:hAnsi="Times New Roman" w:cs="Times New Roman"/>
                <w:sz w:val="22"/>
                <w:szCs w:val="22"/>
              </w:rPr>
              <w:t xml:space="preserve">. </w:t>
            </w:r>
          </w:p>
          <w:p w14:paraId="282615DF" w14:textId="77777777" w:rsidR="00D33052" w:rsidRDefault="00D33052" w:rsidP="00252CA1">
            <w:pPr>
              <w:rPr>
                <w:rFonts w:hAnsi="Times New Roman" w:cs="Times New Roman"/>
              </w:rPr>
            </w:pPr>
          </w:p>
          <w:p w14:paraId="5821D644" w14:textId="77777777" w:rsidR="00D33052" w:rsidRPr="009A277A" w:rsidRDefault="00D33052" w:rsidP="00252CA1">
            <w:pPr>
              <w:rPr>
                <w:rFonts w:hAnsi="Times New Roman" w:cs="Times New Roman"/>
                <w:bCs/>
              </w:rPr>
            </w:pPr>
            <w:r w:rsidRPr="009A277A">
              <w:rPr>
                <w:rFonts w:eastAsia="Times New Roman" w:hAnsi="Times New Roman" w:cs="Times New Roman"/>
                <w:bCs/>
                <w:i/>
                <w:iCs/>
              </w:rPr>
              <w:t>Tiekėjo ir jo specialistų kvalifikacija atitiks reikalavimus ir tuo atveju, jei bus aukštesnės kategorijos nei reikalaujama.</w:t>
            </w:r>
          </w:p>
        </w:tc>
        <w:tc>
          <w:tcPr>
            <w:tcW w:w="4394" w:type="dxa"/>
          </w:tcPr>
          <w:p w14:paraId="2525C8C5" w14:textId="77777777" w:rsidR="00D33052" w:rsidRPr="009A277A" w:rsidRDefault="00D33052" w:rsidP="00252CA1">
            <w:pPr>
              <w:tabs>
                <w:tab w:val="num" w:pos="122"/>
                <w:tab w:val="left" w:pos="1980"/>
              </w:tabs>
              <w:rPr>
                <w:rFonts w:hAnsi="Times New Roman" w:cs="Times New Roman"/>
                <w:u w:val="single"/>
              </w:rPr>
            </w:pPr>
            <w:r w:rsidRPr="009A277A">
              <w:rPr>
                <w:rFonts w:hAnsi="Times New Roman" w:cs="Times New Roman"/>
                <w:i/>
              </w:rPr>
              <w:lastRenderedPageBreak/>
              <w:t>Pateikiamas su pasiūlymu: EBVPD.</w:t>
            </w:r>
          </w:p>
          <w:p w14:paraId="6A372965" w14:textId="77777777" w:rsidR="00252CA1" w:rsidRDefault="00D33052" w:rsidP="00252CA1">
            <w:pPr>
              <w:tabs>
                <w:tab w:val="left" w:pos="1134"/>
                <w:tab w:val="left" w:pos="1276"/>
              </w:tabs>
              <w:rPr>
                <w:rFonts w:hAnsi="Times New Roman" w:cs="Times New Roman"/>
                <w:i/>
              </w:rPr>
            </w:pPr>
            <w:r w:rsidRPr="009A277A">
              <w:rPr>
                <w:rFonts w:hAnsi="Times New Roman" w:cs="Times New Roman"/>
                <w:i/>
              </w:rPr>
              <w:t>Dokumentai, kuriuos turės pateikti galimas laimėtojas:</w:t>
            </w:r>
          </w:p>
          <w:p w14:paraId="6B60155B" w14:textId="77777777" w:rsidR="00252CA1" w:rsidRPr="00AC7770" w:rsidRDefault="00252CA1" w:rsidP="00AC7770">
            <w:pPr>
              <w:pStyle w:val="Sraopastraipa"/>
              <w:tabs>
                <w:tab w:val="left" w:pos="347"/>
                <w:tab w:val="left" w:pos="1665"/>
              </w:tabs>
              <w:ind w:left="34"/>
              <w:rPr>
                <w:rFonts w:hAnsi="Times New Roman" w:cs="Times New Roman"/>
                <w:sz w:val="22"/>
                <w:szCs w:val="22"/>
              </w:rPr>
            </w:pPr>
            <w:r w:rsidRPr="00AC7770">
              <w:rPr>
                <w:rFonts w:hAnsi="Times New Roman" w:cs="Times New Roman"/>
                <w:sz w:val="22"/>
                <w:szCs w:val="22"/>
              </w:rPr>
              <w:t>1) Tiekėjo ar jo įgalioto asmens parašu patvirtintas specialistų, kurie bus atsakingi už sutarties vykdymą, sąrašas, kuriame nurodomi specialistų vardai ir pavardės, jų pareigos vykdant pirkimo sutartį, kokiu pagrindu specialistas yra pasitelkiamas (yra įdarbintas tiekėjo, kito ūkio subjekto, kurio pajėgumais remiamasi, įmonėje, planuojamas įdarbinti laimėjus konkursą, ar yra pasitelkiamas kaip kitas ūkio subjektas, kurio pajėgumais remiamasi).</w:t>
            </w:r>
          </w:p>
          <w:p w14:paraId="60203C51" w14:textId="77777777" w:rsidR="00252CA1" w:rsidRPr="00AC7770" w:rsidRDefault="00252CA1" w:rsidP="00AC7770">
            <w:pPr>
              <w:pStyle w:val="Sraopastraipa"/>
              <w:tabs>
                <w:tab w:val="left" w:pos="347"/>
                <w:tab w:val="left" w:pos="1665"/>
              </w:tabs>
              <w:ind w:left="0"/>
              <w:rPr>
                <w:rFonts w:hAnsi="Times New Roman" w:cs="Times New Roman"/>
                <w:sz w:val="22"/>
                <w:szCs w:val="22"/>
              </w:rPr>
            </w:pPr>
            <w:r w:rsidRPr="00AC7770">
              <w:rPr>
                <w:rFonts w:hAnsi="Times New Roman" w:cs="Times New Roman"/>
                <w:sz w:val="22"/>
                <w:szCs w:val="22"/>
              </w:rPr>
              <w:t>2) Specialistų sąraše išvardytų specialistų išsilavinimą liudijančių diplomų kopijos:</w:t>
            </w:r>
          </w:p>
          <w:p w14:paraId="660DDB7A" w14:textId="4F1F377A" w:rsidR="00252CA1" w:rsidRPr="00AC7770" w:rsidRDefault="00252CA1" w:rsidP="00AC7770">
            <w:pPr>
              <w:pStyle w:val="Sraopastraipa"/>
              <w:tabs>
                <w:tab w:val="left" w:pos="347"/>
                <w:tab w:val="left" w:pos="1665"/>
              </w:tabs>
              <w:ind w:left="0"/>
              <w:rPr>
                <w:rFonts w:hAnsi="Times New Roman" w:cs="Times New Roman"/>
                <w:sz w:val="22"/>
                <w:szCs w:val="22"/>
              </w:rPr>
            </w:pPr>
            <w:r w:rsidRPr="00AC7770">
              <w:rPr>
                <w:rFonts w:hAnsi="Times New Roman" w:cs="Times New Roman"/>
                <w:sz w:val="22"/>
                <w:szCs w:val="22"/>
              </w:rPr>
              <w:t xml:space="preserve">Statybos inžinieriaus aukštojo mokslo diplomas – įgytą aukštąjį išsilavinimą patvirtinantis </w:t>
            </w:r>
            <w:r w:rsidRPr="00AC7770">
              <w:rPr>
                <w:rFonts w:hAnsi="Times New Roman" w:cs="Times New Roman"/>
                <w:sz w:val="22"/>
                <w:szCs w:val="22"/>
              </w:rPr>
              <w:lastRenderedPageBreak/>
              <w:t>dokumentas, išduotas baigus ne žemesnę kaip pirmąją universitetinių studijų (bakalauro) pakopą ar pirmąją koleginių studijų (profesinio bakalauro arba inžinieriaus</w:t>
            </w:r>
            <w:r w:rsidR="00D33052" w:rsidRPr="00AC7770">
              <w:rPr>
                <w:rFonts w:hAnsi="Times New Roman" w:cs="Times New Roman"/>
                <w:sz w:val="22"/>
                <w:szCs w:val="22"/>
              </w:rPr>
              <w:t>.</w:t>
            </w:r>
            <w:r w:rsidRPr="00AC7770">
              <w:rPr>
                <w:rFonts w:hAnsi="Times New Roman" w:cs="Times New Roman"/>
                <w:sz w:val="22"/>
                <w:szCs w:val="22"/>
              </w:rPr>
              <w:t xml:space="preserve"> profesinės kvalifikacijos) pagal Statybos įstatymo 2 straipsnio 92 dalyje nurodytas studijų krypčių (šakų) programas arba jam lyg</w:t>
            </w:r>
            <w:r w:rsidR="00F04D07">
              <w:rPr>
                <w:rFonts w:hAnsi="Times New Roman" w:cs="Times New Roman"/>
                <w:sz w:val="22"/>
                <w:szCs w:val="22"/>
              </w:rPr>
              <w:t>ia</w:t>
            </w:r>
            <w:r w:rsidRPr="00AC7770">
              <w:rPr>
                <w:rFonts w:hAnsi="Times New Roman" w:cs="Times New Roman"/>
                <w:sz w:val="22"/>
                <w:szCs w:val="22"/>
              </w:rPr>
              <w:t>vertis dokumentas, arba</w:t>
            </w:r>
          </w:p>
          <w:p w14:paraId="3CA9BE7F" w14:textId="4ADE84CC" w:rsidR="00252CA1" w:rsidRPr="00AC7770" w:rsidRDefault="00252CA1" w:rsidP="00AC7770">
            <w:pPr>
              <w:pStyle w:val="Sraopastraipa"/>
              <w:tabs>
                <w:tab w:val="left" w:pos="347"/>
                <w:tab w:val="left" w:pos="1665"/>
              </w:tabs>
              <w:ind w:left="0"/>
              <w:rPr>
                <w:rFonts w:hAnsi="Times New Roman" w:cs="Times New Roman"/>
                <w:sz w:val="22"/>
                <w:szCs w:val="22"/>
              </w:rPr>
            </w:pPr>
            <w:r w:rsidRPr="00AC7770">
              <w:rPr>
                <w:rFonts w:hAnsi="Times New Roman" w:cs="Times New Roman"/>
                <w:sz w:val="22"/>
                <w:szCs w:val="22"/>
              </w:rPr>
              <w:t xml:space="preserve">Architekto, baigusio ne trumpesnes kaip penkerių  metų (ne mažiaus kaip 300 studijų kreditų apimties) universitetines </w:t>
            </w:r>
            <w:r w:rsidR="00F04D07">
              <w:rPr>
                <w:rFonts w:hAnsi="Times New Roman" w:cs="Times New Roman"/>
                <w:sz w:val="22"/>
                <w:szCs w:val="22"/>
              </w:rPr>
              <w:t>a</w:t>
            </w:r>
            <w:r w:rsidRPr="00AC7770">
              <w:rPr>
                <w:rFonts w:hAnsi="Times New Roman" w:cs="Times New Roman"/>
                <w:sz w:val="22"/>
                <w:szCs w:val="22"/>
              </w:rPr>
              <w:t xml:space="preserve">rchitektūros krypties nuolatinės formos studijas ir įgijusio atitinkamą magistro kvalifikacinį laipsnį diplomas arba jam lygiavertę aukštojo mokslo kvalifikaciją. </w:t>
            </w:r>
          </w:p>
          <w:p w14:paraId="56FDEC8C" w14:textId="77777777" w:rsidR="00252CA1" w:rsidRPr="00BE6B6C" w:rsidRDefault="00252CA1" w:rsidP="00AC7770">
            <w:pPr>
              <w:tabs>
                <w:tab w:val="left" w:pos="347"/>
                <w:tab w:val="left" w:pos="1665"/>
              </w:tabs>
              <w:ind w:left="34"/>
              <w:rPr>
                <w:rFonts w:hAnsi="Times New Roman" w:cs="Times New Roman"/>
                <w:sz w:val="24"/>
                <w:szCs w:val="24"/>
              </w:rPr>
            </w:pPr>
            <w:r w:rsidRPr="00AC7770">
              <w:rPr>
                <w:rFonts w:hAnsi="Times New Roman" w:cs="Times New Roman"/>
                <w:sz w:val="22"/>
                <w:szCs w:val="22"/>
              </w:rPr>
              <w:t>3) Lietuvos Respublikos ir trečiųjų šalių piliečiams ir kitiems fiziniams asmenims (išskyrus užsienio šalių specialistus) teisės aktuose numatytų institucijų išduoti kvalifikacijos atestatai, pažymėjimai* ar užsienio šalies specialistams išduoti dokumentai, patvirtinantys turimą kvalifikaciją kilmė</w:t>
            </w:r>
            <w:r w:rsidRPr="00BE6B6C">
              <w:rPr>
                <w:rFonts w:hAnsi="Times New Roman" w:cs="Times New Roman"/>
                <w:sz w:val="24"/>
                <w:szCs w:val="24"/>
              </w:rPr>
              <w:t>s šalyje.</w:t>
            </w:r>
          </w:p>
          <w:p w14:paraId="090B3D63" w14:textId="66688B9A" w:rsidR="00D33052" w:rsidRPr="00252CA1" w:rsidRDefault="00252CA1" w:rsidP="00252CA1">
            <w:pPr>
              <w:tabs>
                <w:tab w:val="left" w:pos="1134"/>
                <w:tab w:val="left" w:pos="1276"/>
              </w:tabs>
              <w:rPr>
                <w:rFonts w:hAnsi="Times New Roman" w:cs="Times New Roman"/>
              </w:rPr>
            </w:pPr>
            <w:r w:rsidRPr="00BE6B6C">
              <w:rPr>
                <w:rFonts w:hAnsi="Times New Roman" w:cs="Times New Roman"/>
                <w:color w:val="000000"/>
                <w:sz w:val="24"/>
                <w:szCs w:val="24"/>
                <w:lang w:eastAsia="lt-LT"/>
              </w:rPr>
              <w:t xml:space="preserve">Specialistai pasiūlymo pateikimo termino pabaigos dienai turi turėti teisę verstis šiame punkte nurodyta veikla savo kilmės šalyje. Tiekėjo, registruoto Europos Sąjungos valstybėje narėje, Europos ekonominės erdvės valstybėje narėje, Šveicarijos Konfederacijoje arba trečiojoje šalyje, priimami tiekėjo kilmės šalies kompetentingų institucijų išduoti dokumentai, tačiau </w:t>
            </w:r>
            <w:r w:rsidRPr="00BE6B6C">
              <w:rPr>
                <w:rFonts w:hAnsi="Times New Roman" w:cs="Times New Roman"/>
                <w:color w:val="000000"/>
                <w:sz w:val="24"/>
                <w:szCs w:val="24"/>
                <w:lang w:eastAsia="lt-LT"/>
              </w:rPr>
              <w:lastRenderedPageBreak/>
              <w:t xml:space="preserve">toks užsienio šalies tiekėjas turi pareigą kreiptis į atitinkamą Lietuvos Respublikos instituciją dėl teisės pripažinimo dokumento išdavimo, </w:t>
            </w:r>
            <w:r w:rsidRPr="00BE6B6C">
              <w:rPr>
                <w:rFonts w:hAnsi="Times New Roman" w:cs="Times New Roman"/>
                <w:iCs/>
                <w:sz w:val="24"/>
                <w:szCs w:val="24"/>
              </w:rPr>
              <w:t>kurį turi įgyti prieš pasirašant sutartį (PO pasitikrins LT registruose).</w:t>
            </w:r>
            <w:r w:rsidR="00D33052" w:rsidRPr="009A277A">
              <w:rPr>
                <w:rFonts w:hAnsi="Times New Roman" w:cs="Times New Roman"/>
              </w:rPr>
              <w:t xml:space="preserve"> </w:t>
            </w:r>
          </w:p>
        </w:tc>
        <w:tc>
          <w:tcPr>
            <w:tcW w:w="4394" w:type="dxa"/>
          </w:tcPr>
          <w:p w14:paraId="0F3EB07F" w14:textId="77777777" w:rsidR="00D33052" w:rsidRPr="009A277A" w:rsidRDefault="00D33052" w:rsidP="0083238F">
            <w:pPr>
              <w:tabs>
                <w:tab w:val="num" w:pos="122"/>
                <w:tab w:val="left" w:pos="1980"/>
              </w:tabs>
              <w:rPr>
                <w:rFonts w:hAnsi="Times New Roman" w:cs="Times New Roman"/>
              </w:rPr>
            </w:pPr>
            <w:r w:rsidRPr="009A277A">
              <w:rPr>
                <w:rFonts w:hAnsi="Times New Roman" w:cs="Times New Roman"/>
              </w:rPr>
              <w:lastRenderedPageBreak/>
              <w:t>Nustatomi tokie reikalavimai:</w:t>
            </w:r>
          </w:p>
          <w:p w14:paraId="7305AE15" w14:textId="77777777" w:rsidR="00D33052" w:rsidRPr="009A277A" w:rsidRDefault="00D33052" w:rsidP="0083238F">
            <w:pPr>
              <w:tabs>
                <w:tab w:val="num" w:pos="122"/>
                <w:tab w:val="left" w:pos="1980"/>
              </w:tabs>
              <w:rPr>
                <w:rFonts w:hAnsi="Times New Roman" w:cs="Times New Roman"/>
              </w:rPr>
            </w:pPr>
            <w:r w:rsidRPr="009A277A">
              <w:rPr>
                <w:rFonts w:hAnsi="Times New Roman" w:cs="Times New Roman"/>
              </w:rPr>
              <w:t>- jeigu pasiūlymą teikia ūkio subjektų grupė – reikalavimą turi atitikti ūkio subjektų grupės nario (-ių) specialistai, atsižvelgiant į jų prisiimamus įsipareigojimus pirkimo sutarčiai vykdyti;</w:t>
            </w:r>
          </w:p>
          <w:p w14:paraId="3BF45371" w14:textId="77777777" w:rsidR="00D33052" w:rsidRPr="009A277A" w:rsidRDefault="00D33052" w:rsidP="0083238F">
            <w:pPr>
              <w:tabs>
                <w:tab w:val="num" w:pos="122"/>
                <w:tab w:val="left" w:pos="1980"/>
              </w:tabs>
              <w:rPr>
                <w:rFonts w:hAnsi="Times New Roman" w:cs="Times New Roman"/>
              </w:rPr>
            </w:pPr>
            <w:r w:rsidRPr="009A277A">
              <w:rPr>
                <w:rFonts w:hAnsi="Times New Roman" w:cs="Times New Roman"/>
              </w:rPr>
              <w:t>- tiekėjas gali remtis kitų ūkio subjektų pajėgumais tik tuo atveju, jeigu tie subjektai (jų darbuotojai) patys vykdys tą pirkimo sutarties dalį, kuriai reikia jų turimų pajėgumų;</w:t>
            </w:r>
          </w:p>
          <w:p w14:paraId="2731DA9D" w14:textId="77777777" w:rsidR="00D33052" w:rsidRPr="009A277A" w:rsidRDefault="00D33052" w:rsidP="0083238F">
            <w:pPr>
              <w:tabs>
                <w:tab w:val="num" w:pos="122"/>
                <w:tab w:val="left" w:pos="1980"/>
              </w:tabs>
              <w:rPr>
                <w:rFonts w:hAnsi="Times New Roman" w:cs="Times New Roman"/>
              </w:rPr>
            </w:pPr>
            <w:r w:rsidRPr="009A277A">
              <w:rPr>
                <w:rFonts w:hAnsi="Times New Roman" w:cs="Times New Roman"/>
              </w:rPr>
              <w:t>-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p w14:paraId="47A0C560" w14:textId="45FFDA26" w:rsidR="0083238F" w:rsidRPr="00BE6B6C" w:rsidRDefault="0083238F" w:rsidP="0083238F">
            <w:pPr>
              <w:rPr>
                <w:rFonts w:hAnsi="Times New Roman" w:cs="Times New Roman"/>
                <w:sz w:val="24"/>
                <w:szCs w:val="24"/>
              </w:rPr>
            </w:pPr>
            <w:r>
              <w:rPr>
                <w:rFonts w:hAnsi="Times New Roman" w:cs="Times New Roman"/>
                <w:b/>
                <w:sz w:val="22"/>
                <w:szCs w:val="22"/>
              </w:rPr>
              <w:t xml:space="preserve">* </w:t>
            </w:r>
            <w:r w:rsidRPr="0083238F">
              <w:rPr>
                <w:rFonts w:hAnsi="Times New Roman" w:cs="Times New Roman"/>
                <w:b/>
                <w:sz w:val="22"/>
                <w:szCs w:val="22"/>
              </w:rPr>
              <w:t xml:space="preserve">Perkančioji organizacija nereikalauja pateikti </w:t>
            </w:r>
            <w:r w:rsidRPr="0083238F">
              <w:rPr>
                <w:rFonts w:hAnsi="Times New Roman" w:cs="Times New Roman"/>
                <w:b/>
                <w:sz w:val="22"/>
                <w:szCs w:val="22"/>
              </w:rPr>
              <w:lastRenderedPageBreak/>
              <w:t xml:space="preserve">specialistų, kurie yra Lietuvos Respublikos piliečiai, dokumentų, patvirtinančių atitiktį kvalifikacijos reikalavimams, jeigu perkančioji organizacija gali susipažinti su šiais dokumentais ar informacija tiesiogiai ir neatlygintinai prisijungusi prie nacionalinės duomenų bazės. Šiuos duomenis </w:t>
            </w:r>
            <w:r w:rsidRPr="0083238F">
              <w:rPr>
                <w:rFonts w:hAnsi="Times New Roman" w:cs="Times New Roman"/>
                <w:b/>
                <w:sz w:val="22"/>
                <w:szCs w:val="22"/>
                <w:shd w:val="clear" w:color="auto" w:fill="FFFFFF"/>
              </w:rPr>
              <w:t xml:space="preserve">viešai prieinamuose (SSVA registre, ar kituose atitinkamus duomenis teikiančiuose viešai prieinamuose) registruose po dokumentų pagal </w:t>
            </w:r>
            <w:r w:rsidRPr="0083238F">
              <w:rPr>
                <w:rFonts w:hAnsi="Times New Roman" w:cs="Times New Roman"/>
                <w:b/>
                <w:sz w:val="22"/>
                <w:szCs w:val="22"/>
              </w:rPr>
              <w:t>EBVPD</w:t>
            </w:r>
            <w:r w:rsidRPr="0083238F">
              <w:rPr>
                <w:rFonts w:hAnsi="Times New Roman" w:cs="Times New Roman"/>
                <w:b/>
                <w:sz w:val="22"/>
                <w:szCs w:val="22"/>
                <w:shd w:val="clear" w:color="auto" w:fill="FFFFFF"/>
              </w:rPr>
              <w:t xml:space="preserve"> pateikimo</w:t>
            </w:r>
            <w:r w:rsidRPr="0083238F">
              <w:rPr>
                <w:rFonts w:hAnsi="Times New Roman" w:cs="Times New Roman"/>
                <w:b/>
                <w:sz w:val="22"/>
                <w:szCs w:val="22"/>
              </w:rPr>
              <w:t xml:space="preserve"> </w:t>
            </w:r>
            <w:r w:rsidRPr="0083238F">
              <w:rPr>
                <w:rFonts w:hAnsi="Times New Roman" w:cs="Times New Roman"/>
                <w:b/>
                <w:sz w:val="22"/>
                <w:szCs w:val="22"/>
                <w:shd w:val="clear" w:color="auto" w:fill="FFFFFF"/>
              </w:rPr>
              <w:t>pasitikrina,</w:t>
            </w:r>
            <w:r>
              <w:rPr>
                <w:rFonts w:hAnsi="Times New Roman" w:cs="Times New Roman"/>
                <w:b/>
                <w:sz w:val="22"/>
                <w:szCs w:val="22"/>
                <w:shd w:val="clear" w:color="auto" w:fill="FFFFFF"/>
              </w:rPr>
              <w:t xml:space="preserve"> </w:t>
            </w:r>
            <w:r w:rsidRPr="00BE6B6C">
              <w:rPr>
                <w:rFonts w:hAnsi="Times New Roman" w:cs="Times New Roman"/>
                <w:b/>
                <w:sz w:val="24"/>
                <w:szCs w:val="24"/>
                <w:shd w:val="clear" w:color="auto" w:fill="FFFFFF"/>
              </w:rPr>
              <w:t>užfiksuoja ir išsaugo pati Perkančioji organizacija.</w:t>
            </w:r>
          </w:p>
          <w:p w14:paraId="3E9C743B" w14:textId="0360C7FD" w:rsidR="00D33052" w:rsidRPr="0083238F" w:rsidRDefault="0083238F" w:rsidP="0083238F">
            <w:pPr>
              <w:tabs>
                <w:tab w:val="left" w:pos="1134"/>
                <w:tab w:val="left" w:pos="1276"/>
              </w:tabs>
              <w:rPr>
                <w:rFonts w:hAnsi="Times New Roman" w:cs="Times New Roman"/>
                <w:sz w:val="22"/>
                <w:szCs w:val="22"/>
              </w:rPr>
            </w:pPr>
            <w:r w:rsidRPr="00BE6B6C">
              <w:rPr>
                <w:rFonts w:hAnsi="Times New Roman" w:cs="Times New Roman"/>
                <w:sz w:val="24"/>
                <w:szCs w:val="24"/>
              </w:rPr>
              <w:t>Pateikiamos atitinkamų dokumentų skaitmeninės kopijos</w:t>
            </w:r>
            <w:r>
              <w:rPr>
                <w:rFonts w:hAnsi="Times New Roman" w:cs="Times New Roman"/>
                <w:sz w:val="24"/>
                <w:szCs w:val="24"/>
              </w:rPr>
              <w:t>.</w:t>
            </w:r>
          </w:p>
        </w:tc>
      </w:tr>
    </w:tbl>
    <w:p w14:paraId="7F7E122E" w14:textId="77777777" w:rsidR="000F5BEA" w:rsidRDefault="000F5BEA" w:rsidP="00EF0DB2">
      <w:pPr>
        <w:tabs>
          <w:tab w:val="left" w:pos="720"/>
        </w:tabs>
        <w:spacing w:after="0" w:line="240" w:lineRule="auto"/>
        <w:ind w:firstLine="567"/>
        <w:jc w:val="center"/>
        <w:rPr>
          <w:rFonts w:eastAsia="Calibri"/>
          <w:b/>
          <w:bCs/>
          <w:lang w:eastAsia="en-US"/>
        </w:rPr>
      </w:pPr>
    </w:p>
    <w:p w14:paraId="7BE0D9C5" w14:textId="77777777" w:rsidR="000F5BEA" w:rsidRPr="000B3739" w:rsidRDefault="000F5BEA" w:rsidP="00EF0DB2">
      <w:pPr>
        <w:tabs>
          <w:tab w:val="left" w:pos="720"/>
        </w:tabs>
        <w:spacing w:after="0" w:line="240" w:lineRule="auto"/>
        <w:ind w:firstLine="567"/>
        <w:jc w:val="center"/>
        <w:rPr>
          <w:rFonts w:eastAsia="Calibri"/>
          <w:b/>
          <w:bCs/>
          <w:lang w:eastAsia="en-US"/>
        </w:rPr>
      </w:pPr>
    </w:p>
    <w:p w14:paraId="734A5070" w14:textId="05A52C97" w:rsidR="0028685B" w:rsidRPr="00D45D46" w:rsidRDefault="00D45D46" w:rsidP="00EF0DB2">
      <w:pPr>
        <w:tabs>
          <w:tab w:val="left" w:pos="720"/>
        </w:tabs>
        <w:spacing w:after="0" w:line="240" w:lineRule="auto"/>
        <w:ind w:firstLine="567"/>
        <w:jc w:val="center"/>
        <w:rPr>
          <w:rFonts w:eastAsia="Calibri"/>
          <w:lang w:eastAsia="en-US"/>
        </w:rPr>
      </w:pPr>
      <w:r w:rsidRPr="00D45D46">
        <w:rPr>
          <w:rFonts w:eastAsia="Calibri"/>
          <w:lang w:eastAsia="en-US"/>
        </w:rPr>
        <w:t>__________________________</w:t>
      </w:r>
    </w:p>
    <w:p w14:paraId="52C8141B" w14:textId="77777777" w:rsidR="00404EFD" w:rsidRDefault="00404EFD" w:rsidP="2E3255FC">
      <w:pPr>
        <w:tabs>
          <w:tab w:val="left" w:pos="720"/>
        </w:tabs>
        <w:spacing w:after="0" w:line="240" w:lineRule="auto"/>
        <w:ind w:firstLine="567"/>
        <w:jc w:val="center"/>
        <w:rPr>
          <w:rFonts w:eastAsia="Calibri"/>
          <w:b/>
          <w:bCs/>
          <w:lang w:eastAsia="en-US"/>
        </w:rPr>
      </w:pPr>
    </w:p>
    <w:p w14:paraId="52CC1564" w14:textId="77777777" w:rsidR="004B6A75" w:rsidRDefault="004B6A75">
      <w:pPr>
        <w:rPr>
          <w:rFonts w:eastAsia="Calibri"/>
          <w:b/>
          <w:bCs/>
          <w:lang w:eastAsia="en-US"/>
        </w:rPr>
        <w:sectPr w:rsidR="004B6A75" w:rsidSect="00ED16A6">
          <w:headerReference w:type="default" r:id="rId17"/>
          <w:footerReference w:type="default" r:id="rId18"/>
          <w:footerReference w:type="first" r:id="rId19"/>
          <w:pgSz w:w="12240" w:h="15840"/>
          <w:pgMar w:top="353" w:right="567" w:bottom="1134" w:left="1701" w:header="568" w:footer="720" w:gutter="0"/>
          <w:pgNumType w:start="5"/>
          <w:cols w:space="720"/>
          <w:titlePg/>
          <w:docGrid w:linePitch="360"/>
        </w:sectPr>
      </w:pPr>
    </w:p>
    <w:p w14:paraId="102F24C2" w14:textId="77777777" w:rsidR="00404EFD" w:rsidRDefault="00404EFD" w:rsidP="2E3255FC">
      <w:pPr>
        <w:tabs>
          <w:tab w:val="left" w:pos="720"/>
        </w:tabs>
        <w:spacing w:after="0" w:line="240" w:lineRule="auto"/>
        <w:ind w:firstLine="567"/>
        <w:jc w:val="center"/>
        <w:rPr>
          <w:rFonts w:eastAsia="Calibri"/>
          <w:b/>
          <w:bCs/>
          <w:lang w:eastAsia="en-US"/>
        </w:rPr>
      </w:pPr>
    </w:p>
    <w:p w14:paraId="2AE912CA" w14:textId="43D0DBA0" w:rsidR="002F396F" w:rsidRPr="00333D8E" w:rsidRDefault="23669F6D" w:rsidP="2E3255FC">
      <w:pPr>
        <w:tabs>
          <w:tab w:val="left" w:pos="720"/>
        </w:tabs>
        <w:spacing w:after="0" w:line="240" w:lineRule="auto"/>
        <w:ind w:firstLine="567"/>
        <w:jc w:val="center"/>
        <w:rPr>
          <w:rFonts w:ascii="Times New Roman" w:eastAsia="Calibri" w:hAnsi="Times New Roman" w:cs="Times New Roman"/>
          <w:b/>
          <w:bCs/>
          <w:lang w:eastAsia="en-US"/>
        </w:rPr>
      </w:pPr>
      <w:r w:rsidRPr="00333D8E">
        <w:rPr>
          <w:rFonts w:ascii="Times New Roman" w:eastAsia="Calibri" w:hAnsi="Times New Roman" w:cs="Times New Roman"/>
          <w:b/>
          <w:bCs/>
          <w:lang w:eastAsia="en-US"/>
        </w:rPr>
        <w:t>Tiekėjams keliami reikalavimai dėl aplinkos apsaugos vadybos sistemos standartų</w:t>
      </w:r>
    </w:p>
    <w:p w14:paraId="40600684" w14:textId="77777777" w:rsidR="0066734B" w:rsidRPr="002D71B6" w:rsidRDefault="0066734B" w:rsidP="2E3255FC">
      <w:pPr>
        <w:tabs>
          <w:tab w:val="left" w:pos="720"/>
        </w:tabs>
        <w:spacing w:after="0" w:line="240" w:lineRule="auto"/>
        <w:ind w:firstLine="567"/>
        <w:jc w:val="center"/>
        <w:rPr>
          <w:rFonts w:eastAsia="Calibri"/>
          <w:b/>
          <w:bCs/>
          <w:lang w:eastAsia="en-US"/>
        </w:rPr>
      </w:pPr>
    </w:p>
    <w:p w14:paraId="14753958" w14:textId="7E14709F" w:rsidR="008F38C8" w:rsidRPr="00333D8E" w:rsidRDefault="00E55E1A" w:rsidP="00B85C06">
      <w:pPr>
        <w:spacing w:after="0" w:line="20" w:lineRule="atLeast"/>
        <w:ind w:firstLine="567"/>
        <w:jc w:val="both"/>
        <w:rPr>
          <w:rFonts w:ascii="Times New Roman" w:eastAsiaTheme="minorHAnsi" w:hAnsi="Times New Roman" w:cs="Times New Roman"/>
        </w:rPr>
      </w:pPr>
      <w:r w:rsidRPr="00333D8E">
        <w:rPr>
          <w:rFonts w:ascii="Times New Roman" w:eastAsia="Calibri" w:hAnsi="Times New Roman" w:cs="Times New Roman"/>
          <w:iCs/>
          <w:lang w:eastAsia="en-US"/>
        </w:rPr>
        <w:t>T</w:t>
      </w:r>
      <w:r w:rsidR="002F396F" w:rsidRPr="00333D8E">
        <w:rPr>
          <w:rFonts w:ascii="Times New Roman" w:eastAsia="Calibri" w:hAnsi="Times New Roman" w:cs="Times New Roman"/>
          <w:iCs/>
          <w:lang w:eastAsia="en-US"/>
        </w:rPr>
        <w:t>iekėjai turi atitikti š</w:t>
      </w:r>
      <w:r w:rsidR="005B19E4" w:rsidRPr="00333D8E">
        <w:rPr>
          <w:rFonts w:ascii="Times New Roman" w:eastAsia="Calibri" w:hAnsi="Times New Roman" w:cs="Times New Roman"/>
          <w:iCs/>
          <w:lang w:eastAsia="en-US"/>
        </w:rPr>
        <w:t>iame priede nustatytus</w:t>
      </w:r>
      <w:r w:rsidR="002F396F" w:rsidRPr="00333D8E">
        <w:rPr>
          <w:rFonts w:ascii="Times New Roman" w:eastAsia="Calibri" w:hAnsi="Times New Roman" w:cs="Times New Roman"/>
          <w:iCs/>
          <w:lang w:eastAsia="en-US"/>
        </w:rPr>
        <w:t xml:space="preserve"> reikalavimus </w:t>
      </w:r>
      <w:r w:rsidR="008F38C8" w:rsidRPr="00333D8E">
        <w:rPr>
          <w:rFonts w:ascii="Times New Roman" w:eastAsia="Calibri" w:hAnsi="Times New Roman" w:cs="Times New Roman"/>
          <w:iCs/>
          <w:lang w:eastAsia="en-US"/>
        </w:rPr>
        <w:t>dėl aplinkos apsaugos vadybos sistemos standartų</w:t>
      </w:r>
      <w:r w:rsidR="008F38C8" w:rsidRPr="00333D8E">
        <w:rPr>
          <w:rFonts w:ascii="Times New Roman" w:eastAsiaTheme="minorHAnsi" w:hAnsi="Times New Roman" w:cs="Times New Roman"/>
          <w:lang w:eastAsia="en-US"/>
        </w:rPr>
        <w:t xml:space="preserve"> laikymosi.</w:t>
      </w:r>
    </w:p>
    <w:p w14:paraId="5662F532" w14:textId="6E62D492" w:rsidR="002F396F" w:rsidRPr="00F0499F" w:rsidRDefault="002F396F" w:rsidP="00942BCA">
      <w:pPr>
        <w:tabs>
          <w:tab w:val="left" w:pos="709"/>
        </w:tabs>
        <w:spacing w:after="0" w:line="240" w:lineRule="auto"/>
        <w:ind w:firstLine="567"/>
        <w:jc w:val="right"/>
        <w:rPr>
          <w:rFonts w:eastAsiaTheme="minorHAnsi" w:cstheme="minorHAnsi"/>
          <w:lang w:eastAsia="en-US"/>
        </w:rPr>
      </w:pPr>
    </w:p>
    <w:tbl>
      <w:tblPr>
        <w:tblStyle w:val="TableGrid3"/>
        <w:tblW w:w="9962" w:type="dxa"/>
        <w:tblLook w:val="04A0" w:firstRow="1" w:lastRow="0" w:firstColumn="1" w:lastColumn="0" w:noHBand="0" w:noVBand="1"/>
      </w:tblPr>
      <w:tblGrid>
        <w:gridCol w:w="695"/>
        <w:gridCol w:w="3269"/>
        <w:gridCol w:w="3686"/>
        <w:gridCol w:w="2312"/>
      </w:tblGrid>
      <w:tr w:rsidR="002F396F" w:rsidRPr="00BD658C" w14:paraId="0615DD0A" w14:textId="2E093601" w:rsidTr="00064FF9">
        <w:trPr>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D6550EA" w14:textId="77777777" w:rsidR="002F396F" w:rsidRPr="00BD658C" w:rsidRDefault="002F396F" w:rsidP="00942BCA">
            <w:pPr>
              <w:spacing w:before="60" w:after="60" w:line="256" w:lineRule="auto"/>
              <w:rPr>
                <w:b/>
                <w:bCs/>
                <w:sz w:val="22"/>
                <w:szCs w:val="22"/>
              </w:rPr>
            </w:pPr>
            <w:r w:rsidRPr="00BD658C">
              <w:rPr>
                <w:rFonts w:eastAsiaTheme="minorHAnsi"/>
                <w:b/>
                <w:bCs/>
                <w:sz w:val="22"/>
                <w:szCs w:val="22"/>
              </w:rPr>
              <w:t>Eil. Nr.</w:t>
            </w:r>
          </w:p>
        </w:tc>
        <w:tc>
          <w:tcPr>
            <w:tcW w:w="326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A51EAB8" w14:textId="587D4F8E" w:rsidR="002F396F" w:rsidRPr="00BD658C" w:rsidRDefault="003D5EC9" w:rsidP="00132FC0">
            <w:pPr>
              <w:spacing w:before="60" w:after="60" w:line="256" w:lineRule="auto"/>
              <w:jc w:val="center"/>
              <w:rPr>
                <w:rFonts w:eastAsiaTheme="minorHAnsi"/>
                <w:b/>
                <w:bCs/>
                <w:sz w:val="22"/>
                <w:szCs w:val="22"/>
              </w:rPr>
            </w:pPr>
            <w:r w:rsidRPr="00BD658C">
              <w:rPr>
                <w:b/>
                <w:bCs/>
                <w:sz w:val="22"/>
                <w:szCs w:val="22"/>
              </w:rPr>
              <w:t>Reikalavimas</w:t>
            </w:r>
            <w:r w:rsidR="00DB7F65" w:rsidRPr="00BD658C">
              <w:rPr>
                <w:b/>
                <w:bCs/>
                <w:sz w:val="22"/>
                <w:szCs w:val="22"/>
              </w:rPr>
              <w:t xml:space="preserve"> </w:t>
            </w:r>
            <w:r w:rsidR="00DB7F65" w:rsidRPr="00BD658C">
              <w:rPr>
                <w:rFonts w:eastAsiaTheme="minorHAnsi"/>
                <w:b/>
                <w:bCs/>
                <w:sz w:val="22"/>
                <w:szCs w:val="22"/>
                <w:lang w:eastAsia="en-US"/>
              </w:rPr>
              <w:t xml:space="preserve">dėl </w:t>
            </w:r>
            <w:r w:rsidR="00DB7F65" w:rsidRPr="00BD658C">
              <w:rPr>
                <w:rFonts w:eastAsia="Calibri"/>
                <w:b/>
                <w:bCs/>
                <w:sz w:val="22"/>
                <w:szCs w:val="22"/>
                <w:lang w:eastAsia="en-US"/>
              </w:rPr>
              <w:t>k</w:t>
            </w:r>
            <w:r w:rsidR="00DB7F65" w:rsidRPr="00BD658C">
              <w:rPr>
                <w:rFonts w:eastAsia="Calibri"/>
                <w:b/>
                <w:bCs/>
                <w:iCs/>
                <w:sz w:val="22"/>
                <w:szCs w:val="22"/>
                <w:lang w:eastAsia="en-US"/>
              </w:rPr>
              <w:t>okybės vadybos sistemos ir (arba) aplinkos apsaugos vadybos sistemos standartų</w:t>
            </w:r>
            <w:r w:rsidR="00DB7F65" w:rsidRPr="00BD658C">
              <w:rPr>
                <w:rFonts w:eastAsiaTheme="minorHAnsi"/>
                <w:b/>
                <w:bCs/>
                <w:sz w:val="22"/>
                <w:szCs w:val="22"/>
                <w:lang w:eastAsia="en-US"/>
              </w:rPr>
              <w:t xml:space="preserve"> laikymosi.</w:t>
            </w:r>
          </w:p>
        </w:tc>
        <w:tc>
          <w:tcPr>
            <w:tcW w:w="36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3A683A9" w14:textId="77777777" w:rsidR="002F396F" w:rsidRPr="00BD658C" w:rsidRDefault="002F396F" w:rsidP="00132FC0">
            <w:pPr>
              <w:autoSpaceDE w:val="0"/>
              <w:autoSpaceDN w:val="0"/>
              <w:adjustRightInd w:val="0"/>
              <w:jc w:val="center"/>
              <w:rPr>
                <w:b/>
                <w:bCs/>
                <w:color w:val="000000"/>
                <w:sz w:val="22"/>
                <w:szCs w:val="22"/>
              </w:rPr>
            </w:pPr>
            <w:r w:rsidRPr="00BD658C">
              <w:rPr>
                <w:b/>
                <w:bCs/>
                <w:color w:val="000000"/>
                <w:sz w:val="22"/>
                <w:szCs w:val="22"/>
              </w:rPr>
              <w:t>Atitiktį reikalavimui įrodantys dokumentai</w:t>
            </w:r>
          </w:p>
        </w:tc>
        <w:tc>
          <w:tcPr>
            <w:tcW w:w="231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4223B88" w14:textId="7FD304F4" w:rsidR="002D71B6" w:rsidRPr="00BD658C" w:rsidRDefault="002D71B6" w:rsidP="005F7D66">
            <w:pPr>
              <w:autoSpaceDE w:val="0"/>
              <w:autoSpaceDN w:val="0"/>
              <w:adjustRightInd w:val="0"/>
              <w:jc w:val="center"/>
              <w:rPr>
                <w:b/>
                <w:bCs/>
                <w:color w:val="000000"/>
                <w:sz w:val="22"/>
                <w:szCs w:val="22"/>
              </w:rPr>
            </w:pPr>
            <w:r w:rsidRPr="00BD658C">
              <w:rPr>
                <w:b/>
                <w:bCs/>
                <w:color w:val="000000"/>
                <w:sz w:val="22"/>
                <w:szCs w:val="22"/>
              </w:rPr>
              <w:t>Subjektas, kuris turi atitikti reikalavimą</w:t>
            </w:r>
          </w:p>
        </w:tc>
      </w:tr>
      <w:tr w:rsidR="002F396F" w:rsidRPr="00BD658C" w14:paraId="31841ED2" w14:textId="77777777" w:rsidTr="00064FF9">
        <w:tc>
          <w:tcPr>
            <w:tcW w:w="695" w:type="dxa"/>
            <w:tcBorders>
              <w:top w:val="single" w:sz="4" w:space="0" w:color="000000"/>
              <w:left w:val="single" w:sz="4" w:space="0" w:color="000000"/>
              <w:bottom w:val="single" w:sz="4" w:space="0" w:color="000000"/>
              <w:right w:val="single" w:sz="4" w:space="0" w:color="000000"/>
            </w:tcBorders>
          </w:tcPr>
          <w:p w14:paraId="0FCD78AA" w14:textId="77777777" w:rsidR="002F396F" w:rsidRPr="00BD658C" w:rsidRDefault="002F396F" w:rsidP="00942BCA">
            <w:pPr>
              <w:spacing w:before="60" w:after="60" w:line="256" w:lineRule="auto"/>
              <w:jc w:val="center"/>
              <w:rPr>
                <w:rFonts w:eastAsiaTheme="minorHAnsi"/>
                <w:b/>
                <w:bCs/>
                <w:sz w:val="22"/>
                <w:szCs w:val="22"/>
              </w:rPr>
            </w:pPr>
            <w:r w:rsidRPr="00BD658C">
              <w:rPr>
                <w:rFonts w:eastAsiaTheme="minorHAnsi"/>
                <w:b/>
                <w:bCs/>
                <w:sz w:val="22"/>
                <w:szCs w:val="22"/>
              </w:rPr>
              <w:t>1.</w:t>
            </w:r>
          </w:p>
        </w:tc>
        <w:tc>
          <w:tcPr>
            <w:tcW w:w="9267" w:type="dxa"/>
            <w:gridSpan w:val="3"/>
            <w:tcBorders>
              <w:top w:val="single" w:sz="4" w:space="0" w:color="000000"/>
              <w:left w:val="single" w:sz="4" w:space="0" w:color="000000"/>
              <w:bottom w:val="single" w:sz="4" w:space="0" w:color="000000"/>
              <w:right w:val="single" w:sz="4" w:space="0" w:color="000000"/>
            </w:tcBorders>
          </w:tcPr>
          <w:p w14:paraId="25E6891E" w14:textId="76848EBF" w:rsidR="00132FC0" w:rsidRPr="00BD658C" w:rsidRDefault="00132FC0" w:rsidP="00942BCA">
            <w:pPr>
              <w:autoSpaceDE w:val="0"/>
              <w:autoSpaceDN w:val="0"/>
              <w:adjustRightInd w:val="0"/>
              <w:rPr>
                <w:b/>
                <w:bCs/>
                <w:color w:val="000000"/>
                <w:sz w:val="22"/>
                <w:szCs w:val="22"/>
              </w:rPr>
            </w:pPr>
            <w:r w:rsidRPr="00BD658C">
              <w:rPr>
                <w:b/>
                <w:bCs/>
                <w:color w:val="000000"/>
                <w:sz w:val="22"/>
                <w:szCs w:val="22"/>
              </w:rPr>
              <w:t>Kokybės vadybos sistemos taikymas</w:t>
            </w:r>
          </w:p>
        </w:tc>
      </w:tr>
      <w:tr w:rsidR="002F396F" w:rsidRPr="00BD658C" w14:paraId="1C46ED3E" w14:textId="523A7059" w:rsidTr="00064FF9">
        <w:tc>
          <w:tcPr>
            <w:tcW w:w="695" w:type="dxa"/>
            <w:tcBorders>
              <w:top w:val="single" w:sz="4" w:space="0" w:color="000000"/>
              <w:left w:val="single" w:sz="4" w:space="0" w:color="000000"/>
              <w:bottom w:val="single" w:sz="4" w:space="0" w:color="000000"/>
              <w:right w:val="single" w:sz="4" w:space="0" w:color="000000"/>
            </w:tcBorders>
          </w:tcPr>
          <w:p w14:paraId="349F3296" w14:textId="75AC2558" w:rsidR="002F396F" w:rsidRPr="00BD658C" w:rsidRDefault="00132FC0" w:rsidP="00942BCA">
            <w:pPr>
              <w:spacing w:before="60" w:after="60" w:line="256" w:lineRule="auto"/>
              <w:jc w:val="center"/>
              <w:rPr>
                <w:rFonts w:eastAsiaTheme="minorHAnsi"/>
                <w:sz w:val="22"/>
                <w:szCs w:val="22"/>
              </w:rPr>
            </w:pPr>
            <w:r w:rsidRPr="00BD658C">
              <w:rPr>
                <w:rFonts w:eastAsiaTheme="minorHAnsi"/>
                <w:sz w:val="22"/>
                <w:szCs w:val="22"/>
              </w:rPr>
              <w:t>1.1.</w:t>
            </w:r>
          </w:p>
        </w:tc>
        <w:tc>
          <w:tcPr>
            <w:tcW w:w="3269" w:type="dxa"/>
            <w:tcBorders>
              <w:top w:val="single" w:sz="4" w:space="0" w:color="000000"/>
              <w:left w:val="single" w:sz="4" w:space="0" w:color="000000"/>
              <w:bottom w:val="single" w:sz="4" w:space="0" w:color="000000"/>
              <w:right w:val="single" w:sz="4" w:space="0" w:color="000000"/>
            </w:tcBorders>
          </w:tcPr>
          <w:p w14:paraId="5A64653B" w14:textId="10FA1C79" w:rsidR="002F396F" w:rsidRPr="00BD658C" w:rsidRDefault="002B5660" w:rsidP="00942BCA">
            <w:pPr>
              <w:autoSpaceDE w:val="0"/>
              <w:autoSpaceDN w:val="0"/>
              <w:adjustRightInd w:val="0"/>
              <w:rPr>
                <w:i/>
                <w:iCs/>
                <w:color w:val="000000"/>
                <w:sz w:val="22"/>
                <w:szCs w:val="22"/>
              </w:rPr>
            </w:pPr>
            <w:r w:rsidRPr="00BD658C">
              <w:rPr>
                <w:i/>
                <w:iCs/>
                <w:color w:val="000000"/>
                <w:sz w:val="22"/>
                <w:szCs w:val="22"/>
              </w:rPr>
              <w:t>NETAIKOMA</w:t>
            </w:r>
          </w:p>
        </w:tc>
        <w:tc>
          <w:tcPr>
            <w:tcW w:w="3686" w:type="dxa"/>
            <w:tcBorders>
              <w:top w:val="single" w:sz="4" w:space="0" w:color="000000"/>
              <w:left w:val="single" w:sz="4" w:space="0" w:color="000000"/>
              <w:bottom w:val="single" w:sz="4" w:space="0" w:color="000000"/>
              <w:right w:val="single" w:sz="4" w:space="0" w:color="000000"/>
            </w:tcBorders>
          </w:tcPr>
          <w:p w14:paraId="588C5FE0" w14:textId="77777777" w:rsidR="002F396F" w:rsidRPr="00BD658C" w:rsidRDefault="002F396F" w:rsidP="00942BCA">
            <w:pPr>
              <w:autoSpaceDE w:val="0"/>
              <w:autoSpaceDN w:val="0"/>
              <w:adjustRightInd w:val="0"/>
              <w:rPr>
                <w:color w:val="000000"/>
                <w:sz w:val="22"/>
                <w:szCs w:val="22"/>
              </w:rPr>
            </w:pPr>
          </w:p>
        </w:tc>
        <w:tc>
          <w:tcPr>
            <w:tcW w:w="2312" w:type="dxa"/>
            <w:tcBorders>
              <w:top w:val="single" w:sz="4" w:space="0" w:color="000000"/>
              <w:left w:val="single" w:sz="4" w:space="0" w:color="000000"/>
              <w:bottom w:val="single" w:sz="4" w:space="0" w:color="000000"/>
              <w:right w:val="single" w:sz="4" w:space="0" w:color="000000"/>
            </w:tcBorders>
          </w:tcPr>
          <w:p w14:paraId="3FCAC940" w14:textId="77777777" w:rsidR="002D71B6" w:rsidRPr="00BD658C" w:rsidRDefault="002D71B6" w:rsidP="00942BCA">
            <w:pPr>
              <w:autoSpaceDE w:val="0"/>
              <w:autoSpaceDN w:val="0"/>
              <w:adjustRightInd w:val="0"/>
              <w:rPr>
                <w:color w:val="000000"/>
                <w:sz w:val="22"/>
                <w:szCs w:val="22"/>
              </w:rPr>
            </w:pPr>
          </w:p>
        </w:tc>
      </w:tr>
      <w:tr w:rsidR="002F396F" w:rsidRPr="00BD658C" w14:paraId="7449FACD" w14:textId="77777777" w:rsidTr="00064FF9">
        <w:tc>
          <w:tcPr>
            <w:tcW w:w="695" w:type="dxa"/>
            <w:tcBorders>
              <w:top w:val="single" w:sz="4" w:space="0" w:color="000000"/>
              <w:left w:val="single" w:sz="4" w:space="0" w:color="000000"/>
              <w:bottom w:val="single" w:sz="4" w:space="0" w:color="000000"/>
              <w:right w:val="single" w:sz="4" w:space="0" w:color="000000"/>
            </w:tcBorders>
          </w:tcPr>
          <w:p w14:paraId="68082755" w14:textId="05D36905" w:rsidR="002F396F" w:rsidRPr="00BD658C" w:rsidRDefault="00132FC0" w:rsidP="00942BCA">
            <w:pPr>
              <w:spacing w:before="60" w:after="60" w:line="256" w:lineRule="auto"/>
              <w:jc w:val="center"/>
              <w:rPr>
                <w:rFonts w:eastAsiaTheme="minorHAnsi"/>
                <w:b/>
                <w:bCs/>
                <w:sz w:val="22"/>
                <w:szCs w:val="22"/>
              </w:rPr>
            </w:pPr>
            <w:r w:rsidRPr="00BD658C">
              <w:rPr>
                <w:rFonts w:eastAsiaTheme="minorHAnsi"/>
                <w:b/>
                <w:bCs/>
                <w:sz w:val="22"/>
                <w:szCs w:val="22"/>
              </w:rPr>
              <w:t>2</w:t>
            </w:r>
            <w:r w:rsidR="002F396F" w:rsidRPr="00BD658C">
              <w:rPr>
                <w:rFonts w:eastAsiaTheme="minorHAnsi"/>
                <w:b/>
                <w:bCs/>
                <w:sz w:val="22"/>
                <w:szCs w:val="22"/>
              </w:rPr>
              <w:t>.</w:t>
            </w:r>
          </w:p>
        </w:tc>
        <w:tc>
          <w:tcPr>
            <w:tcW w:w="9267" w:type="dxa"/>
            <w:gridSpan w:val="3"/>
            <w:tcBorders>
              <w:top w:val="single" w:sz="4" w:space="0" w:color="000000"/>
              <w:left w:val="single" w:sz="4" w:space="0" w:color="000000"/>
              <w:bottom w:val="single" w:sz="4" w:space="0" w:color="000000"/>
              <w:right w:val="single" w:sz="4" w:space="0" w:color="000000"/>
            </w:tcBorders>
          </w:tcPr>
          <w:p w14:paraId="049E3AC1" w14:textId="4928AE6D" w:rsidR="00132FC0" w:rsidRPr="00BD658C" w:rsidRDefault="00132FC0" w:rsidP="00942BCA">
            <w:pPr>
              <w:autoSpaceDE w:val="0"/>
              <w:autoSpaceDN w:val="0"/>
              <w:adjustRightInd w:val="0"/>
              <w:rPr>
                <w:b/>
                <w:bCs/>
                <w:color w:val="000000"/>
                <w:sz w:val="22"/>
                <w:szCs w:val="22"/>
              </w:rPr>
            </w:pPr>
            <w:r w:rsidRPr="00BD658C">
              <w:rPr>
                <w:b/>
                <w:bCs/>
                <w:color w:val="000000"/>
                <w:sz w:val="22"/>
                <w:szCs w:val="22"/>
              </w:rPr>
              <w:t>Aplinkos apsaugos vadybos sistemos taikymas</w:t>
            </w:r>
          </w:p>
        </w:tc>
      </w:tr>
      <w:tr w:rsidR="00975E91" w:rsidRPr="00BD658C" w14:paraId="0D7DCB29" w14:textId="77777777" w:rsidTr="00064FF9">
        <w:tc>
          <w:tcPr>
            <w:tcW w:w="695" w:type="dxa"/>
            <w:tcBorders>
              <w:top w:val="single" w:sz="4" w:space="0" w:color="000000"/>
              <w:left w:val="single" w:sz="4" w:space="0" w:color="000000"/>
              <w:bottom w:val="single" w:sz="4" w:space="0" w:color="000000"/>
              <w:right w:val="single" w:sz="4" w:space="0" w:color="000000"/>
            </w:tcBorders>
          </w:tcPr>
          <w:p w14:paraId="091BD2CE" w14:textId="3D851A4F" w:rsidR="00975E91" w:rsidRPr="00BD658C" w:rsidRDefault="00975E91" w:rsidP="00975E91">
            <w:pPr>
              <w:spacing w:line="256" w:lineRule="auto"/>
              <w:jc w:val="center"/>
              <w:rPr>
                <w:rFonts w:eastAsiaTheme="minorHAnsi"/>
                <w:sz w:val="22"/>
                <w:szCs w:val="22"/>
              </w:rPr>
            </w:pPr>
            <w:r w:rsidRPr="00BD658C">
              <w:rPr>
                <w:rFonts w:eastAsiaTheme="minorHAnsi"/>
                <w:sz w:val="22"/>
                <w:szCs w:val="22"/>
              </w:rPr>
              <w:t>2.1.</w:t>
            </w:r>
          </w:p>
        </w:tc>
        <w:tc>
          <w:tcPr>
            <w:tcW w:w="3269" w:type="dxa"/>
            <w:tcBorders>
              <w:top w:val="single" w:sz="4" w:space="0" w:color="000000"/>
              <w:left w:val="single" w:sz="4" w:space="0" w:color="000000"/>
              <w:bottom w:val="single" w:sz="4" w:space="0" w:color="000000"/>
              <w:right w:val="single" w:sz="4" w:space="0" w:color="000000"/>
            </w:tcBorders>
          </w:tcPr>
          <w:p w14:paraId="0B72E3E2" w14:textId="54E0A10D" w:rsidR="00975E91" w:rsidRPr="00BD658C" w:rsidRDefault="00975E91" w:rsidP="009265AC">
            <w:pPr>
              <w:autoSpaceDE w:val="0"/>
              <w:autoSpaceDN w:val="0"/>
              <w:adjustRightInd w:val="0"/>
              <w:rPr>
                <w:color w:val="000000"/>
                <w:sz w:val="22"/>
                <w:szCs w:val="22"/>
              </w:rPr>
            </w:pPr>
            <w:r w:rsidRPr="009A277A">
              <w:rPr>
                <w:sz w:val="22"/>
                <w:szCs w:val="22"/>
              </w:rPr>
              <w:t>Perkam</w:t>
            </w:r>
            <w:r w:rsidR="005616CF" w:rsidRPr="009A277A">
              <w:rPr>
                <w:sz w:val="22"/>
                <w:szCs w:val="22"/>
              </w:rPr>
              <w:t>iems darbams</w:t>
            </w:r>
            <w:r w:rsidR="001D67F8" w:rsidRPr="009A277A">
              <w:rPr>
                <w:sz w:val="22"/>
                <w:szCs w:val="22"/>
              </w:rPr>
              <w:t xml:space="preserve"> </w:t>
            </w:r>
            <w:r w:rsidRPr="00BD658C">
              <w:rPr>
                <w:color w:val="000000"/>
                <w:sz w:val="22"/>
                <w:szCs w:val="22"/>
              </w:rPr>
              <w:t>tiekėjas</w:t>
            </w:r>
            <w:r w:rsidR="001D67F8">
              <w:rPr>
                <w:color w:val="000000"/>
                <w:sz w:val="22"/>
                <w:szCs w:val="22"/>
              </w:rPr>
              <w:t xml:space="preserve"> (juos vykdydamas)</w:t>
            </w:r>
            <w:r w:rsidRPr="00BD658C">
              <w:rPr>
                <w:color w:val="000000"/>
                <w:sz w:val="22"/>
                <w:szCs w:val="22"/>
              </w:rPr>
              <w:t xml:space="preserve"> taiko</w:t>
            </w:r>
            <w:r w:rsidR="00F702FA">
              <w:rPr>
                <w:color w:val="000000"/>
                <w:sz w:val="22"/>
                <w:szCs w:val="22"/>
              </w:rPr>
              <w:t xml:space="preserve"> aplinkos apsaugos vadybos sistemos reikalavimus pagal standartą LST EN ISO </w:t>
            </w:r>
            <w:r w:rsidR="009265AC">
              <w:rPr>
                <w:color w:val="000000"/>
                <w:sz w:val="22"/>
                <w:szCs w:val="22"/>
              </w:rPr>
              <w:t>14001</w:t>
            </w:r>
            <w:r w:rsidR="002B07BA">
              <w:rPr>
                <w:color w:val="000000"/>
                <w:sz w:val="22"/>
                <w:szCs w:val="22"/>
              </w:rPr>
              <w:t xml:space="preserve"> „Aplinkos vadybos sistemos. Reikalavimai ir naudojimo gairės“ </w:t>
            </w:r>
            <w:r w:rsidR="009265AC">
              <w:rPr>
                <w:color w:val="000000"/>
                <w:sz w:val="22"/>
                <w:szCs w:val="22"/>
              </w:rPr>
              <w:t xml:space="preserve">arba </w:t>
            </w:r>
            <w:r w:rsidRPr="00BD658C">
              <w:rPr>
                <w:color w:val="000000"/>
                <w:sz w:val="22"/>
                <w:szCs w:val="22"/>
              </w:rPr>
              <w:t>Europos Sąjungos aplinkos</w:t>
            </w:r>
            <w:r w:rsidR="002B07BA">
              <w:rPr>
                <w:color w:val="000000"/>
                <w:sz w:val="22"/>
                <w:szCs w:val="22"/>
              </w:rPr>
              <w:t xml:space="preserve">augos vadybos </w:t>
            </w:r>
            <w:r w:rsidRPr="00BD658C">
              <w:rPr>
                <w:color w:val="000000"/>
                <w:sz w:val="22"/>
                <w:szCs w:val="22"/>
              </w:rPr>
              <w:t>ir audito sistemą (angl. Eco–Management and Audit Scheme, EMAS) ar</w:t>
            </w:r>
            <w:r w:rsidR="002B07BA">
              <w:rPr>
                <w:color w:val="000000"/>
                <w:sz w:val="22"/>
                <w:szCs w:val="22"/>
              </w:rPr>
              <w:t xml:space="preserve"> kitus aplinkos apsaugos vadybos standartus, pagrįstais atitinkamai Europos arba </w:t>
            </w:r>
            <w:r w:rsidR="007B0ADE">
              <w:rPr>
                <w:color w:val="000000"/>
                <w:sz w:val="22"/>
                <w:szCs w:val="22"/>
              </w:rPr>
              <w:t>tarptautinių standartizacijos organizacijų priimtais standartais, ar kitais tiekėjo pateiktais lygiaverčiais įrodymais (lygiaverčiai įrodym</w:t>
            </w:r>
            <w:r w:rsidR="00B9158B">
              <w:rPr>
                <w:color w:val="000000"/>
                <w:sz w:val="22"/>
                <w:szCs w:val="22"/>
              </w:rPr>
              <w:t>a</w:t>
            </w:r>
            <w:r w:rsidR="007B0ADE">
              <w:rPr>
                <w:color w:val="000000"/>
                <w:sz w:val="22"/>
                <w:szCs w:val="22"/>
              </w:rPr>
              <w:t>i gali būti priimami</w:t>
            </w:r>
            <w:r w:rsidR="00C106B9">
              <w:rPr>
                <w:color w:val="000000"/>
                <w:sz w:val="22"/>
                <w:szCs w:val="22"/>
              </w:rPr>
              <w:t xml:space="preserve"> atliekant supaprastintus pirkimus ar Viešųjų </w:t>
            </w:r>
            <w:r w:rsidR="00384F9E">
              <w:rPr>
                <w:color w:val="000000"/>
                <w:sz w:val="22"/>
                <w:szCs w:val="22"/>
              </w:rPr>
              <w:t xml:space="preserve">pirkimų įstatymo prieduose nurodytų </w:t>
            </w:r>
            <w:r w:rsidR="00384F9E">
              <w:rPr>
                <w:color w:val="000000"/>
                <w:sz w:val="22"/>
                <w:szCs w:val="22"/>
              </w:rPr>
              <w:lastRenderedPageBreak/>
              <w:t>socialinių ir kitų specialiųjų paslaugų pirkimus, o kitų pirkimų atvejais lygiave</w:t>
            </w:r>
            <w:r w:rsidR="00F04D07">
              <w:rPr>
                <w:color w:val="000000"/>
                <w:sz w:val="22"/>
                <w:szCs w:val="22"/>
              </w:rPr>
              <w:t>r</w:t>
            </w:r>
            <w:r w:rsidR="00384F9E">
              <w:rPr>
                <w:color w:val="000000"/>
                <w:sz w:val="22"/>
                <w:szCs w:val="22"/>
              </w:rPr>
              <w:t>čiai įrodymai priimami tik jeigu tiek</w:t>
            </w:r>
            <w:r w:rsidR="008276DC">
              <w:rPr>
                <w:color w:val="000000"/>
                <w:sz w:val="22"/>
                <w:szCs w:val="22"/>
              </w:rPr>
              <w:t>ė</w:t>
            </w:r>
            <w:r w:rsidR="00384F9E">
              <w:rPr>
                <w:color w:val="000000"/>
                <w:sz w:val="22"/>
                <w:szCs w:val="22"/>
              </w:rPr>
              <w:t xml:space="preserve">jas dėl nuo jo nepriklausančių objektyvių priežasčių negali pateikti sertifikatų </w:t>
            </w:r>
            <w:r w:rsidR="009836A0">
              <w:rPr>
                <w:color w:val="000000"/>
                <w:sz w:val="22"/>
                <w:szCs w:val="22"/>
              </w:rPr>
              <w:t>per nustatytą laiką).</w:t>
            </w:r>
          </w:p>
        </w:tc>
        <w:tc>
          <w:tcPr>
            <w:tcW w:w="3686" w:type="dxa"/>
            <w:tcBorders>
              <w:top w:val="single" w:sz="4" w:space="0" w:color="000000"/>
              <w:left w:val="single" w:sz="4" w:space="0" w:color="000000"/>
              <w:bottom w:val="single" w:sz="4" w:space="0" w:color="000000"/>
              <w:right w:val="single" w:sz="4" w:space="0" w:color="000000"/>
            </w:tcBorders>
          </w:tcPr>
          <w:p w14:paraId="1A570F7D" w14:textId="77777777" w:rsidR="00975E91" w:rsidRPr="00E752C9" w:rsidRDefault="00975E91" w:rsidP="00975E91">
            <w:pPr>
              <w:autoSpaceDE w:val="0"/>
              <w:autoSpaceDN w:val="0"/>
              <w:adjustRightInd w:val="0"/>
              <w:rPr>
                <w:color w:val="000000"/>
                <w:sz w:val="22"/>
                <w:szCs w:val="22"/>
              </w:rPr>
            </w:pPr>
            <w:r w:rsidRPr="00E752C9">
              <w:rPr>
                <w:color w:val="000000"/>
                <w:sz w:val="22"/>
                <w:szCs w:val="22"/>
              </w:rPr>
              <w:lastRenderedPageBreak/>
              <w:t>Pateikiama su pasiūlymu: EBVPD.</w:t>
            </w:r>
          </w:p>
          <w:p w14:paraId="18F9E230" w14:textId="670B70E0" w:rsidR="00975E91" w:rsidRPr="00E752C9" w:rsidRDefault="00975E91" w:rsidP="00975E91">
            <w:pPr>
              <w:autoSpaceDE w:val="0"/>
              <w:autoSpaceDN w:val="0"/>
              <w:adjustRightInd w:val="0"/>
              <w:rPr>
                <w:color w:val="000000"/>
                <w:sz w:val="22"/>
                <w:szCs w:val="22"/>
              </w:rPr>
            </w:pPr>
          </w:p>
          <w:p w14:paraId="4567129F" w14:textId="77777777" w:rsidR="00975E91" w:rsidRPr="00E752C9" w:rsidRDefault="00975E91" w:rsidP="00975E91">
            <w:pPr>
              <w:autoSpaceDE w:val="0"/>
              <w:autoSpaceDN w:val="0"/>
              <w:adjustRightInd w:val="0"/>
              <w:rPr>
                <w:color w:val="000000"/>
                <w:sz w:val="22"/>
                <w:szCs w:val="22"/>
              </w:rPr>
            </w:pPr>
            <w:r w:rsidRPr="00E752C9">
              <w:rPr>
                <w:color w:val="000000"/>
                <w:sz w:val="22"/>
                <w:szCs w:val="22"/>
              </w:rPr>
              <w:t>Perkančiajai organizacijai atlikus EBVPD patikrinimo procedūrą, patikrinus pasiūlymus ir išrinkus galimą laimėtoją, tik jo prašomi dokumentai:</w:t>
            </w:r>
          </w:p>
          <w:p w14:paraId="456D367C" w14:textId="77777777" w:rsidR="00E752C9" w:rsidRPr="00E752C9" w:rsidRDefault="00975E91" w:rsidP="00E752C9">
            <w:pPr>
              <w:autoSpaceDE w:val="0"/>
              <w:autoSpaceDN w:val="0"/>
              <w:adjustRightInd w:val="0"/>
              <w:rPr>
                <w:color w:val="000000"/>
                <w:sz w:val="22"/>
                <w:szCs w:val="22"/>
              </w:rPr>
            </w:pPr>
            <w:r w:rsidRPr="00E752C9">
              <w:rPr>
                <w:color w:val="000000"/>
                <w:sz w:val="22"/>
                <w:szCs w:val="22"/>
              </w:rPr>
              <w:t xml:space="preserve">Nepriklausomos įstaigos išduoto </w:t>
            </w:r>
            <w:r w:rsidRPr="00E752C9">
              <w:rPr>
                <w:color w:val="000000"/>
                <w:sz w:val="22"/>
                <w:szCs w:val="22"/>
                <w:u w:val="single"/>
              </w:rPr>
              <w:t>galiojančio</w:t>
            </w:r>
            <w:r w:rsidRPr="00E752C9">
              <w:rPr>
                <w:color w:val="000000"/>
                <w:sz w:val="22"/>
                <w:szCs w:val="22"/>
              </w:rPr>
              <w:t xml:space="preserve"> sertifikato, patvirtinančio, kad tiekėjas laikosi reikalaujamos aplinkos apsaugos vadybos sistemos standart</w:t>
            </w:r>
            <w:r w:rsidR="00EB69B6" w:rsidRPr="00E752C9">
              <w:rPr>
                <w:color w:val="000000"/>
                <w:sz w:val="22"/>
                <w:szCs w:val="22"/>
              </w:rPr>
              <w:t>o</w:t>
            </w:r>
            <w:r w:rsidR="00772763" w:rsidRPr="00E752C9">
              <w:rPr>
                <w:color w:val="000000"/>
                <w:sz w:val="22"/>
                <w:szCs w:val="22"/>
              </w:rPr>
              <w:t xml:space="preserve"> reikalavimų</w:t>
            </w:r>
            <w:r w:rsidR="00E752C9" w:rsidRPr="00E752C9">
              <w:rPr>
                <w:color w:val="000000"/>
                <w:sz w:val="22"/>
                <w:szCs w:val="22"/>
              </w:rPr>
              <w:t xml:space="preserve">. </w:t>
            </w:r>
          </w:p>
          <w:p w14:paraId="5B5B27AE" w14:textId="44B3EBE3" w:rsidR="005E638F" w:rsidRPr="00E752C9" w:rsidRDefault="005E638F" w:rsidP="00E752C9">
            <w:pPr>
              <w:autoSpaceDE w:val="0"/>
              <w:autoSpaceDN w:val="0"/>
              <w:adjustRightInd w:val="0"/>
              <w:rPr>
                <w:sz w:val="22"/>
                <w:szCs w:val="22"/>
              </w:rPr>
            </w:pPr>
            <w:r w:rsidRPr="00E752C9">
              <w:rPr>
                <w:sz w:val="22"/>
                <w:szCs w:val="22"/>
              </w:rPr>
              <w:t xml:space="preserve">Perkančioji organizacija pripažįsta lygiaverčius sertifikatus, išduotus kitose valstybėse narėse įsteigtų nepriklausomų įstaigų. Perkančioji organizacija, atlikdama supaprastintą pirkimą priima ir kitus tiekėjo lygiaverčių aplinkos apsaugos vadybos užtikrinimo priemonių įrodymus, kurie patvirtintų, kad jo siūlomos aplinkos </w:t>
            </w:r>
            <w:r w:rsidRPr="00E752C9">
              <w:rPr>
                <w:sz w:val="22"/>
                <w:szCs w:val="22"/>
              </w:rPr>
              <w:lastRenderedPageBreak/>
              <w:t>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 o kitų pirkimų atvejais lygiaverčiai įrodymai priimami, tik jeigu tiekėjas dėl nuo jo nepriklausančių objektyvių priežasčių negali pateikti sertifikatų per nustatytą laiką.</w:t>
            </w:r>
          </w:p>
          <w:p w14:paraId="519D0DAC" w14:textId="530E2ADB" w:rsidR="00043B70" w:rsidRPr="003A0584" w:rsidRDefault="005E638F" w:rsidP="005E638F">
            <w:pPr>
              <w:autoSpaceDE w:val="0"/>
              <w:autoSpaceDN w:val="0"/>
              <w:adjustRightInd w:val="0"/>
              <w:rPr>
                <w:sz w:val="22"/>
                <w:szCs w:val="22"/>
              </w:rPr>
            </w:pPr>
            <w:r w:rsidRPr="00E752C9">
              <w:rPr>
                <w:i/>
                <w:iCs/>
                <w:sz w:val="22"/>
                <w:szCs w:val="22"/>
              </w:rPr>
              <w:t>Pateikiama skaitmeninė dokumento kopija arba nuoroda į nacionalines duomenų bazes bet kurioje valstybėje narėje, prie kurių perkančioji organizacija turės galimybę tiesiogiai ir neatlygintinai prisijungti ir susipažinti su reikalaujamais dokumentais ir (ar) informacija</w:t>
            </w:r>
            <w:r>
              <w:rPr>
                <w:i/>
                <w:iCs/>
              </w:rPr>
              <w:t>.</w:t>
            </w:r>
          </w:p>
        </w:tc>
        <w:tc>
          <w:tcPr>
            <w:tcW w:w="2312" w:type="dxa"/>
            <w:tcBorders>
              <w:top w:val="single" w:sz="4" w:space="0" w:color="000000"/>
              <w:left w:val="single" w:sz="4" w:space="0" w:color="000000"/>
              <w:bottom w:val="single" w:sz="4" w:space="0" w:color="000000"/>
              <w:right w:val="single" w:sz="4" w:space="0" w:color="000000"/>
            </w:tcBorders>
          </w:tcPr>
          <w:p w14:paraId="2B158B00" w14:textId="1A838F29" w:rsidR="00CB6D56" w:rsidRDefault="0008512C" w:rsidP="0008512C">
            <w:pPr>
              <w:autoSpaceDE w:val="0"/>
              <w:autoSpaceDN w:val="0"/>
              <w:adjustRightInd w:val="0"/>
              <w:rPr>
                <w:sz w:val="22"/>
                <w:szCs w:val="22"/>
              </w:rPr>
            </w:pPr>
            <w:r w:rsidRPr="00DA13B8">
              <w:rPr>
                <w:sz w:val="22"/>
                <w:szCs w:val="22"/>
              </w:rPr>
              <w:lastRenderedPageBreak/>
              <w:t>Tiekėjas, tiekėjų grupės nar</w:t>
            </w:r>
            <w:r w:rsidR="00E752C9">
              <w:rPr>
                <w:sz w:val="22"/>
                <w:szCs w:val="22"/>
              </w:rPr>
              <w:t>ys</w:t>
            </w:r>
            <w:r w:rsidRPr="00DA13B8">
              <w:rPr>
                <w:sz w:val="22"/>
                <w:szCs w:val="22"/>
              </w:rPr>
              <w:t xml:space="preserve">, </w:t>
            </w:r>
            <w:r w:rsidR="00E752C9">
              <w:rPr>
                <w:sz w:val="22"/>
                <w:szCs w:val="22"/>
              </w:rPr>
              <w:t xml:space="preserve">jeigu pasiūlymą teikia ūkio subjektų grupė, arba ūkio subjektas, kurio pajėgumais remiasi tiekėjas, </w:t>
            </w:r>
            <w:r w:rsidRPr="00DA13B8">
              <w:rPr>
                <w:sz w:val="22"/>
                <w:szCs w:val="22"/>
              </w:rPr>
              <w:t xml:space="preserve">pagal </w:t>
            </w:r>
            <w:r w:rsidR="00E752C9">
              <w:rPr>
                <w:sz w:val="22"/>
                <w:szCs w:val="22"/>
              </w:rPr>
              <w:t xml:space="preserve">jų </w:t>
            </w:r>
            <w:r w:rsidRPr="00DA13B8">
              <w:rPr>
                <w:sz w:val="22"/>
                <w:szCs w:val="22"/>
              </w:rPr>
              <w:t xml:space="preserve">prisiimamus įsipareigojimus, </w:t>
            </w:r>
            <w:r w:rsidR="00CB6D56">
              <w:rPr>
                <w:sz w:val="22"/>
                <w:szCs w:val="22"/>
              </w:rPr>
              <w:t>pirkimo sutarčiai vykdyti.</w:t>
            </w:r>
          </w:p>
          <w:p w14:paraId="646B18EF" w14:textId="77777777" w:rsidR="00CB6D56" w:rsidRDefault="00CB6D56" w:rsidP="0008512C">
            <w:pPr>
              <w:autoSpaceDE w:val="0"/>
              <w:autoSpaceDN w:val="0"/>
              <w:adjustRightInd w:val="0"/>
              <w:rPr>
                <w:sz w:val="22"/>
                <w:szCs w:val="22"/>
              </w:rPr>
            </w:pPr>
          </w:p>
          <w:p w14:paraId="791ED4D7" w14:textId="7BA8794A" w:rsidR="0008512C" w:rsidRPr="00DA13B8" w:rsidRDefault="0008512C" w:rsidP="0008512C">
            <w:pPr>
              <w:autoSpaceDE w:val="0"/>
              <w:autoSpaceDN w:val="0"/>
              <w:adjustRightInd w:val="0"/>
              <w:rPr>
                <w:sz w:val="22"/>
                <w:szCs w:val="22"/>
              </w:rPr>
            </w:pPr>
            <w:r w:rsidRPr="00DA13B8">
              <w:rPr>
                <w:sz w:val="22"/>
                <w:szCs w:val="22"/>
              </w:rPr>
              <w:t>Tiekėjas gali remtis kitų ūkio subjektų pajėgumais tik tuo atveju, jeigu tie subjektai patys vykdys tą pirkimo sutarties dalį, kuriai reikia jų turimų pajėgumų.</w:t>
            </w:r>
          </w:p>
          <w:p w14:paraId="2ED82D2C" w14:textId="77777777" w:rsidR="0008512C" w:rsidRPr="00DA13B8" w:rsidRDefault="0008512C" w:rsidP="0008512C">
            <w:pPr>
              <w:autoSpaceDE w:val="0"/>
              <w:autoSpaceDN w:val="0"/>
              <w:adjustRightInd w:val="0"/>
              <w:rPr>
                <w:rFonts w:eastAsia="Calibri"/>
                <w:b/>
                <w:bCs/>
                <w:sz w:val="22"/>
                <w:szCs w:val="22"/>
              </w:rPr>
            </w:pPr>
          </w:p>
          <w:p w14:paraId="11225EA6" w14:textId="17BF6C2F" w:rsidR="0008512C" w:rsidRPr="00DA13B8" w:rsidRDefault="00CB6D56" w:rsidP="0008512C">
            <w:pPr>
              <w:autoSpaceDE w:val="0"/>
              <w:autoSpaceDN w:val="0"/>
              <w:adjustRightInd w:val="0"/>
              <w:rPr>
                <w:color w:val="000000"/>
                <w:sz w:val="22"/>
                <w:szCs w:val="22"/>
              </w:rPr>
            </w:pPr>
            <w:r>
              <w:rPr>
                <w:rFonts w:eastAsia="Calibri"/>
                <w:sz w:val="22"/>
                <w:szCs w:val="22"/>
              </w:rPr>
              <w:lastRenderedPageBreak/>
              <w:t>S</w:t>
            </w:r>
            <w:r w:rsidR="0008512C" w:rsidRPr="00DA13B8">
              <w:rPr>
                <w:rFonts w:eastAsia="Calibri"/>
                <w:sz w:val="22"/>
                <w:szCs w:val="22"/>
              </w:rPr>
              <w:t xml:space="preserve">ubtiekėjai </w:t>
            </w:r>
            <w:r>
              <w:rPr>
                <w:rFonts w:eastAsia="Calibri"/>
                <w:sz w:val="22"/>
                <w:szCs w:val="22"/>
              </w:rPr>
              <w:t xml:space="preserve">privalo </w:t>
            </w:r>
            <w:r w:rsidR="0008512C" w:rsidRPr="00DA13B8">
              <w:rPr>
                <w:rFonts w:eastAsia="Calibri"/>
                <w:sz w:val="22"/>
                <w:szCs w:val="22"/>
              </w:rPr>
              <w:t>laikytis reikalaujam</w:t>
            </w:r>
            <w:r>
              <w:rPr>
                <w:rFonts w:eastAsia="Calibri"/>
                <w:sz w:val="22"/>
                <w:szCs w:val="22"/>
              </w:rPr>
              <w:t xml:space="preserve">ų </w:t>
            </w:r>
            <w:r w:rsidR="0008512C" w:rsidRPr="00DA13B8">
              <w:rPr>
                <w:rFonts w:eastAsia="Calibri"/>
                <w:sz w:val="22"/>
                <w:szCs w:val="22"/>
              </w:rPr>
              <w:t>aplinkos apsaugos vadybos standarto</w:t>
            </w:r>
            <w:r w:rsidR="00DA13B8" w:rsidRPr="00DA13B8">
              <w:rPr>
                <w:rFonts w:eastAsia="Calibri"/>
                <w:sz w:val="22"/>
                <w:szCs w:val="22"/>
              </w:rPr>
              <w:t xml:space="preserve"> reikalavimų</w:t>
            </w:r>
            <w:r w:rsidR="0008512C" w:rsidRPr="00DA13B8">
              <w:rPr>
                <w:rFonts w:eastAsia="Calibri"/>
                <w:sz w:val="22"/>
                <w:szCs w:val="22"/>
              </w:rPr>
              <w:t>, atsižvelgiant į jų prisiimamus įsipareigojimus pirkimo sutarčiai vykdyti</w:t>
            </w:r>
            <w:r>
              <w:rPr>
                <w:rFonts w:eastAsia="Calibri"/>
                <w:sz w:val="22"/>
                <w:szCs w:val="22"/>
              </w:rPr>
              <w:t>.</w:t>
            </w:r>
          </w:p>
        </w:tc>
      </w:tr>
    </w:tbl>
    <w:p w14:paraId="09870E7B" w14:textId="77777777" w:rsidR="006545F9" w:rsidRPr="00F0499F" w:rsidRDefault="006545F9" w:rsidP="00384F5A">
      <w:pPr>
        <w:spacing w:after="0" w:line="240" w:lineRule="auto"/>
        <w:jc w:val="center"/>
        <w:rPr>
          <w:rFonts w:eastAsiaTheme="minorHAnsi" w:cstheme="minorHAnsi"/>
          <w:lang w:eastAsia="en-US"/>
        </w:rPr>
      </w:pPr>
    </w:p>
    <w:p w14:paraId="6821DAB9" w14:textId="15278BB4" w:rsidR="00144634" w:rsidRDefault="00384F5A" w:rsidP="00C86379">
      <w:pPr>
        <w:spacing w:after="0" w:line="240" w:lineRule="auto"/>
        <w:jc w:val="center"/>
        <w:rPr>
          <w:rFonts w:eastAsiaTheme="minorHAnsi" w:cstheme="minorHAnsi"/>
          <w:lang w:eastAsia="en-US"/>
        </w:rPr>
      </w:pPr>
      <w:r w:rsidRPr="00F0499F">
        <w:rPr>
          <w:rFonts w:eastAsiaTheme="minorHAnsi" w:cstheme="minorHAnsi"/>
          <w:lang w:eastAsia="en-US"/>
        </w:rPr>
        <w:t>__________</w:t>
      </w:r>
    </w:p>
    <w:p w14:paraId="29272A85" w14:textId="77777777" w:rsidR="00144634" w:rsidRDefault="00144634">
      <w:pPr>
        <w:rPr>
          <w:rFonts w:eastAsiaTheme="minorHAnsi" w:cstheme="minorHAnsi"/>
          <w:lang w:eastAsia="en-US"/>
        </w:rPr>
      </w:pPr>
      <w:r>
        <w:rPr>
          <w:rFonts w:eastAsiaTheme="minorHAnsi" w:cstheme="minorHAnsi"/>
          <w:lang w:eastAsia="en-US"/>
        </w:rPr>
        <w:br w:type="page"/>
      </w:r>
    </w:p>
    <w:p w14:paraId="0F8912EF" w14:textId="77777777" w:rsidR="00A83DAF" w:rsidRPr="00207089" w:rsidRDefault="00A83DAF" w:rsidP="00A83DAF">
      <w:pPr>
        <w:pStyle w:val="Antrat1"/>
        <w:jc w:val="right"/>
        <w:rPr>
          <w:rFonts w:ascii="Times New Roman" w:hAnsi="Times New Roman" w:cs="Times New Roman"/>
          <w:color w:val="auto"/>
          <w:sz w:val="21"/>
          <w:szCs w:val="21"/>
        </w:rPr>
      </w:pPr>
      <w:bookmarkStart w:id="50" w:name="_Ref38291379"/>
      <w:bookmarkStart w:id="51" w:name="_Ref38291394"/>
      <w:bookmarkStart w:id="52" w:name="_Ref38898251"/>
      <w:bookmarkStart w:id="53" w:name="_Toc220072016"/>
      <w:bookmarkStart w:id="54" w:name="_Toc231474889"/>
      <w:r w:rsidRPr="00207089">
        <w:rPr>
          <w:rFonts w:ascii="Times New Roman" w:hAnsi="Times New Roman" w:cs="Times New Roman"/>
          <w:color w:val="auto"/>
          <w:sz w:val="21"/>
          <w:szCs w:val="21"/>
        </w:rPr>
        <w:lastRenderedPageBreak/>
        <w:t>Pirkimo sąlygų 5 priedas „EBVPD“ (XML formatu)</w:t>
      </w:r>
      <w:bookmarkEnd w:id="50"/>
      <w:bookmarkEnd w:id="51"/>
      <w:bookmarkEnd w:id="52"/>
      <w:bookmarkEnd w:id="53"/>
      <w:bookmarkEnd w:id="54"/>
    </w:p>
    <w:p w14:paraId="18A81E43" w14:textId="77777777" w:rsidR="00A83DAF" w:rsidRPr="00F0499F" w:rsidRDefault="00A83DAF" w:rsidP="00A83DAF">
      <w:pPr>
        <w:rPr>
          <w:rFonts w:cstheme="minorHAnsi"/>
          <w:b/>
          <w:bCs/>
          <w:smallCaps/>
          <w:sz w:val="22"/>
          <w:szCs w:val="22"/>
        </w:rPr>
      </w:pPr>
    </w:p>
    <w:p w14:paraId="049DB61A" w14:textId="77777777" w:rsidR="00A83DAF" w:rsidRPr="00F0499F" w:rsidRDefault="00A83DAF" w:rsidP="00A83DAF">
      <w:pPr>
        <w:pStyle w:val="Paantrat"/>
        <w:jc w:val="center"/>
        <w:rPr>
          <w:b/>
          <w:bCs/>
          <w:smallCaps/>
        </w:rPr>
      </w:pPr>
      <w:r w:rsidRPr="00F0499F">
        <w:t>EUROPOS BENDRASIS VIEŠŲJŲ PIRKIMŲ DOKUMENTAS</w:t>
      </w:r>
    </w:p>
    <w:p w14:paraId="315FBB0B" w14:textId="77777777" w:rsidR="00A83DAF" w:rsidRPr="00F0499F" w:rsidRDefault="00A83DAF" w:rsidP="00A83DAF">
      <w:pPr>
        <w:spacing w:after="0" w:line="240" w:lineRule="auto"/>
        <w:jc w:val="both"/>
        <w:rPr>
          <w:rFonts w:cstheme="minorHAnsi"/>
          <w:sz w:val="22"/>
          <w:szCs w:val="22"/>
        </w:rPr>
      </w:pPr>
      <w:r w:rsidRPr="001426A1">
        <w:rPr>
          <w:rFonts w:cstheme="minorHAnsi"/>
          <w:sz w:val="22"/>
          <w:szCs w:val="22"/>
        </w:rPr>
        <w:t>„Europos bendrasis viešųjų pirkimų dokumentas (EBVPD)“ pateikiamas .xml ir .pdf formatais. Užpildytas EBVPD dokumentas turi būti pateikiamas .pdf formatu. Pasirašydamas pasiūlymą, tiekėjas patvirtina ir EBVPD tikrumą</w:t>
      </w:r>
      <w:r>
        <w:rPr>
          <w:rFonts w:cstheme="minorHAnsi"/>
          <w:sz w:val="22"/>
          <w:szCs w:val="22"/>
        </w:rPr>
        <w:t>.</w:t>
      </w:r>
    </w:p>
    <w:p w14:paraId="4097664B" w14:textId="77777777" w:rsidR="00A83DAF" w:rsidRPr="00F0499F" w:rsidRDefault="00A83DAF" w:rsidP="00A83DAF">
      <w:pPr>
        <w:jc w:val="center"/>
        <w:rPr>
          <w:rFonts w:cstheme="minorHAnsi"/>
          <w:smallCaps/>
          <w:sz w:val="22"/>
          <w:szCs w:val="22"/>
        </w:rPr>
      </w:pPr>
      <w:r w:rsidRPr="00F0499F">
        <w:rPr>
          <w:rFonts w:cstheme="minorHAnsi"/>
          <w:smallCaps/>
          <w:sz w:val="22"/>
          <w:szCs w:val="22"/>
        </w:rPr>
        <w:t>__________</w:t>
      </w:r>
    </w:p>
    <w:p w14:paraId="0B3C2829" w14:textId="77777777" w:rsidR="00A83DAF" w:rsidRPr="00F0499F" w:rsidRDefault="00A83DAF" w:rsidP="00A83DAF">
      <w:pPr>
        <w:rPr>
          <w:rFonts w:cstheme="minorHAnsi"/>
          <w:b/>
          <w:bCs/>
          <w:smallCaps/>
          <w:sz w:val="22"/>
          <w:szCs w:val="22"/>
        </w:rPr>
      </w:pPr>
    </w:p>
    <w:p w14:paraId="1DDD695D" w14:textId="77777777" w:rsidR="00A83DAF" w:rsidRPr="00207089" w:rsidRDefault="00A83DAF" w:rsidP="00A83DAF">
      <w:pPr>
        <w:pStyle w:val="Antrat1"/>
        <w:jc w:val="right"/>
        <w:rPr>
          <w:rFonts w:ascii="Times New Roman" w:hAnsi="Times New Roman" w:cs="Times New Roman"/>
          <w:color w:val="auto"/>
          <w:sz w:val="21"/>
          <w:szCs w:val="21"/>
        </w:rPr>
      </w:pPr>
      <w:bookmarkStart w:id="55" w:name="_Ref38540913"/>
      <w:bookmarkStart w:id="56" w:name="_Ref38898051"/>
      <w:bookmarkStart w:id="57" w:name="_Ref38901392"/>
      <w:bookmarkStart w:id="58" w:name="_Toc220072017"/>
      <w:bookmarkStart w:id="59" w:name="_Toc231474890"/>
      <w:r w:rsidRPr="00207089">
        <w:rPr>
          <w:rFonts w:ascii="Times New Roman" w:hAnsi="Times New Roman" w:cs="Times New Roman"/>
          <w:color w:val="auto"/>
          <w:sz w:val="21"/>
          <w:szCs w:val="21"/>
        </w:rPr>
        <w:t>Pirkimo sąlygų 6 priedas „Pasiūlymo forma“</w:t>
      </w:r>
      <w:bookmarkEnd w:id="55"/>
      <w:bookmarkEnd w:id="56"/>
      <w:bookmarkEnd w:id="57"/>
      <w:bookmarkEnd w:id="58"/>
      <w:bookmarkEnd w:id="59"/>
    </w:p>
    <w:p w14:paraId="521FDEAA" w14:textId="77777777" w:rsidR="00A83DAF" w:rsidRDefault="00A83DAF" w:rsidP="00A83DAF">
      <w:pPr>
        <w:pStyle w:val="Paantrat"/>
        <w:spacing w:after="0"/>
        <w:jc w:val="center"/>
      </w:pPr>
    </w:p>
    <w:p w14:paraId="2BADFD58" w14:textId="77777777" w:rsidR="00A83DAF" w:rsidRPr="00F0499F" w:rsidRDefault="00A83DAF" w:rsidP="00A83DAF">
      <w:pPr>
        <w:pStyle w:val="Paantrat"/>
        <w:jc w:val="center"/>
        <w:rPr>
          <w:rFonts w:cstheme="minorHAnsi"/>
          <w:bCs/>
          <w:smallCaps/>
          <w:sz w:val="22"/>
          <w:szCs w:val="22"/>
        </w:rPr>
      </w:pPr>
      <w:r w:rsidRPr="00F0499F">
        <w:t>PASIŪLYMo</w:t>
      </w:r>
      <w:r>
        <w:t xml:space="preserve"> FORMA</w:t>
      </w:r>
    </w:p>
    <w:p w14:paraId="4CDCEDCA" w14:textId="7E27EA20" w:rsidR="00A83DAF" w:rsidRPr="00C73EAA" w:rsidRDefault="00A83DAF" w:rsidP="00A83DAF">
      <w:pPr>
        <w:rPr>
          <w:rFonts w:cstheme="minorHAnsi"/>
          <w:sz w:val="22"/>
          <w:szCs w:val="22"/>
        </w:rPr>
      </w:pPr>
      <w:r w:rsidRPr="00C73EAA">
        <w:rPr>
          <w:rFonts w:cstheme="minorHAnsi"/>
          <w:sz w:val="22"/>
          <w:szCs w:val="22"/>
        </w:rPr>
        <w:t xml:space="preserve">Perkančioji organizacija pasiūlymo formą pateikia atskirame dokumente (žr. </w:t>
      </w:r>
      <w:r w:rsidR="00D45D46">
        <w:rPr>
          <w:rFonts w:cstheme="minorHAnsi"/>
          <w:sz w:val="22"/>
          <w:szCs w:val="22"/>
        </w:rPr>
        <w:t xml:space="preserve">6 </w:t>
      </w:r>
      <w:r w:rsidRPr="00C73EAA">
        <w:rPr>
          <w:rFonts w:cstheme="minorHAnsi"/>
          <w:sz w:val="22"/>
          <w:szCs w:val="22"/>
        </w:rPr>
        <w:t>priedą „Pasiūlymo forma“.</w:t>
      </w:r>
    </w:p>
    <w:p w14:paraId="529B2989" w14:textId="77777777" w:rsidR="00A83DAF" w:rsidRPr="00B9158B" w:rsidRDefault="00A83DAF" w:rsidP="00A83DAF">
      <w:pPr>
        <w:jc w:val="center"/>
        <w:rPr>
          <w:rFonts w:cstheme="minorHAnsi"/>
        </w:rPr>
      </w:pPr>
      <w:r w:rsidRPr="00B9158B">
        <w:rPr>
          <w:rFonts w:cstheme="minorHAnsi"/>
        </w:rPr>
        <w:t>__________</w:t>
      </w:r>
    </w:p>
    <w:p w14:paraId="25954DBB" w14:textId="77777777" w:rsidR="00A83DAF" w:rsidRPr="00207089" w:rsidRDefault="00A83DAF" w:rsidP="00A83DAF">
      <w:pPr>
        <w:pStyle w:val="Antrat1"/>
        <w:jc w:val="right"/>
        <w:rPr>
          <w:rFonts w:ascii="Times New Roman" w:hAnsi="Times New Roman" w:cs="Times New Roman"/>
          <w:color w:val="auto"/>
          <w:sz w:val="21"/>
          <w:szCs w:val="21"/>
        </w:rPr>
      </w:pPr>
      <w:bookmarkStart w:id="60" w:name="_Ref39484039"/>
      <w:bookmarkStart w:id="61" w:name="_Ref40278562"/>
      <w:bookmarkStart w:id="62" w:name="_Toc220072018"/>
      <w:bookmarkStart w:id="63" w:name="_Toc231474891"/>
      <w:r w:rsidRPr="00207089">
        <w:rPr>
          <w:rFonts w:ascii="Times New Roman" w:hAnsi="Times New Roman" w:cs="Times New Roman"/>
          <w:color w:val="auto"/>
          <w:sz w:val="21"/>
          <w:szCs w:val="21"/>
        </w:rPr>
        <w:t>Pirkimo sąlygų 7 priedas „Pasiūlymų vertinimo kriterijai ir sąlygos“</w:t>
      </w:r>
      <w:bookmarkEnd w:id="60"/>
      <w:bookmarkEnd w:id="61"/>
      <w:bookmarkEnd w:id="62"/>
      <w:bookmarkEnd w:id="63"/>
    </w:p>
    <w:p w14:paraId="6BD3B40E" w14:textId="77777777" w:rsidR="00A83DAF" w:rsidRPr="00F0499F" w:rsidRDefault="00A83DAF" w:rsidP="00A83DAF">
      <w:pPr>
        <w:spacing w:after="0"/>
        <w:jc w:val="center"/>
        <w:rPr>
          <w:b/>
          <w:szCs w:val="24"/>
        </w:rPr>
      </w:pPr>
    </w:p>
    <w:p w14:paraId="33AF74F9" w14:textId="77777777" w:rsidR="00A83DAF" w:rsidRPr="00F0499F" w:rsidRDefault="00A83DAF" w:rsidP="00A83DAF">
      <w:pPr>
        <w:pStyle w:val="Paantrat"/>
        <w:jc w:val="center"/>
        <w:rPr>
          <w:rFonts w:cstheme="minorHAnsi"/>
          <w:bCs/>
          <w:smallCaps/>
          <w:sz w:val="22"/>
          <w:szCs w:val="22"/>
        </w:rPr>
      </w:pPr>
      <w:r w:rsidRPr="00F0499F">
        <w:t>PASIŪLYMŲ VERTINIMO KRITERIJAI ir Sąlygos</w:t>
      </w:r>
    </w:p>
    <w:p w14:paraId="6D273FE8" w14:textId="77777777" w:rsidR="00A83DAF" w:rsidRDefault="00A83DAF" w:rsidP="00A83DAF">
      <w:pPr>
        <w:spacing w:line="240" w:lineRule="auto"/>
        <w:ind w:left="7314"/>
        <w:rPr>
          <w:rFonts w:ascii="Arial" w:hAnsi="Arial" w:cs="Arial"/>
        </w:rPr>
      </w:pPr>
    </w:p>
    <w:p w14:paraId="15CBA41D" w14:textId="77777777" w:rsidR="00A83DAF" w:rsidRPr="00C73EAA" w:rsidRDefault="00A83DAF" w:rsidP="00A83DAF">
      <w:pPr>
        <w:pStyle w:val="paragrafesrasas2lygis"/>
        <w:ind w:firstLine="397"/>
        <w:jc w:val="left"/>
        <w:rPr>
          <w:rFonts w:asciiTheme="minorHAnsi" w:hAnsiTheme="minorHAnsi" w:cstheme="minorHAnsi"/>
        </w:rPr>
      </w:pPr>
      <w:r w:rsidRPr="00C73EAA">
        <w:rPr>
          <w:rFonts w:asciiTheme="minorHAnsi" w:hAnsiTheme="minorHAnsi" w:cstheme="minorHAnsi"/>
        </w:rPr>
        <w:t>Pasiūlymų vertinimo kriterijus – nurodytas specialiųjų sąlygų 9.1 punkte.</w:t>
      </w:r>
    </w:p>
    <w:p w14:paraId="4063B7B0" w14:textId="35F246F5" w:rsidR="00A83DAF" w:rsidRPr="00D45D46" w:rsidRDefault="00A83DAF" w:rsidP="00A83DAF">
      <w:pPr>
        <w:pStyle w:val="paragrafesrasas2lygis"/>
        <w:ind w:firstLine="397"/>
        <w:jc w:val="left"/>
        <w:rPr>
          <w:rFonts w:asciiTheme="minorHAnsi" w:hAnsiTheme="minorHAnsi" w:cstheme="minorHAnsi"/>
        </w:rPr>
      </w:pPr>
    </w:p>
    <w:p w14:paraId="4C8ABBE5" w14:textId="77777777" w:rsidR="00A83DAF" w:rsidRDefault="00A83DAF" w:rsidP="00A83DAF">
      <w:pPr>
        <w:spacing w:after="0"/>
        <w:jc w:val="center"/>
        <w:rPr>
          <w:rFonts w:cstheme="minorHAnsi"/>
        </w:rPr>
      </w:pPr>
      <w:r w:rsidRPr="00F0499F">
        <w:rPr>
          <w:rFonts w:cstheme="minorHAnsi"/>
        </w:rPr>
        <w:t>__________</w:t>
      </w:r>
      <w:r>
        <w:rPr>
          <w:rFonts w:cstheme="minorHAnsi"/>
        </w:rPr>
        <w:t>_</w:t>
      </w:r>
    </w:p>
    <w:p w14:paraId="01571BAF" w14:textId="77777777" w:rsidR="00A83DAF" w:rsidRDefault="00A83DAF" w:rsidP="00A83DAF">
      <w:pPr>
        <w:spacing w:after="0"/>
        <w:jc w:val="center"/>
        <w:rPr>
          <w:rFonts w:cstheme="minorHAnsi"/>
        </w:rPr>
      </w:pPr>
    </w:p>
    <w:p w14:paraId="05CDB3BD" w14:textId="77777777" w:rsidR="00A83DAF" w:rsidRPr="00207089" w:rsidRDefault="00A83DAF" w:rsidP="00A83DAF">
      <w:pPr>
        <w:pStyle w:val="Antrat1"/>
        <w:jc w:val="right"/>
        <w:rPr>
          <w:rFonts w:ascii="Times New Roman" w:hAnsi="Times New Roman" w:cs="Times New Roman"/>
          <w:color w:val="auto"/>
          <w:sz w:val="21"/>
          <w:szCs w:val="21"/>
        </w:rPr>
      </w:pPr>
      <w:bookmarkStart w:id="64" w:name="_Ref39586171"/>
      <w:bookmarkStart w:id="65" w:name="_Ref39673580"/>
      <w:bookmarkStart w:id="66" w:name="_Ref39674283"/>
      <w:bookmarkStart w:id="67" w:name="_Toc220072019"/>
      <w:bookmarkStart w:id="68" w:name="_Toc231474892"/>
      <w:r w:rsidRPr="00207089">
        <w:rPr>
          <w:rFonts w:ascii="Times New Roman" w:hAnsi="Times New Roman" w:cs="Times New Roman"/>
          <w:color w:val="auto"/>
          <w:sz w:val="21"/>
          <w:szCs w:val="21"/>
        </w:rPr>
        <w:t>Pirkimo sąlygų 8 priedas „Sutarties projektas“</w:t>
      </w:r>
      <w:bookmarkEnd w:id="64"/>
      <w:bookmarkEnd w:id="65"/>
      <w:bookmarkEnd w:id="66"/>
      <w:bookmarkEnd w:id="67"/>
      <w:bookmarkEnd w:id="68"/>
    </w:p>
    <w:p w14:paraId="3F74FEC0" w14:textId="77777777" w:rsidR="00A83DAF" w:rsidRPr="00F0499F" w:rsidRDefault="00A83DAF" w:rsidP="00A83DAF">
      <w:pPr>
        <w:spacing w:after="0"/>
      </w:pPr>
    </w:p>
    <w:p w14:paraId="065DEDB8" w14:textId="77777777" w:rsidR="00A83DAF" w:rsidRPr="00F0499F" w:rsidRDefault="00A83DAF" w:rsidP="00A83DAF">
      <w:pPr>
        <w:pStyle w:val="Paantrat"/>
        <w:jc w:val="center"/>
        <w:rPr>
          <w:rFonts w:cstheme="minorHAnsi"/>
          <w:bCs/>
          <w:smallCaps/>
          <w:sz w:val="22"/>
          <w:szCs w:val="22"/>
        </w:rPr>
      </w:pPr>
      <w:bookmarkStart w:id="69" w:name="_Ref39673589"/>
      <w:r>
        <w:t>VIEŠOJO PIRKIMO SUTARTIES PROJEKTAS</w:t>
      </w:r>
    </w:p>
    <w:p w14:paraId="5C755787" w14:textId="2A98F494" w:rsidR="00A83DAF" w:rsidRDefault="00A83DAF" w:rsidP="00A83DAF">
      <w:pPr>
        <w:tabs>
          <w:tab w:val="left" w:pos="810"/>
          <w:tab w:val="left" w:pos="990"/>
        </w:tabs>
        <w:spacing w:after="0" w:line="240" w:lineRule="auto"/>
        <w:jc w:val="both"/>
        <w:rPr>
          <w:rFonts w:eastAsia="Calibri" w:cstheme="minorHAnsi"/>
          <w:i/>
          <w:iCs/>
          <w:sz w:val="22"/>
          <w:szCs w:val="22"/>
        </w:rPr>
      </w:pPr>
      <w:r w:rsidRPr="00C73EAA">
        <w:rPr>
          <w:rFonts w:eastAsia="Calibri" w:cstheme="minorHAnsi"/>
          <w:i/>
          <w:iCs/>
          <w:sz w:val="22"/>
          <w:szCs w:val="22"/>
        </w:rPr>
        <w:t>Pateikiamas atskirame dokumente (žr.</w:t>
      </w:r>
      <w:r w:rsidR="00B9158B">
        <w:rPr>
          <w:rFonts w:eastAsia="Calibri" w:cstheme="minorHAnsi"/>
          <w:i/>
          <w:iCs/>
          <w:sz w:val="22"/>
          <w:szCs w:val="22"/>
        </w:rPr>
        <w:t>8</w:t>
      </w:r>
      <w:r w:rsidRPr="00C73EAA">
        <w:rPr>
          <w:rFonts w:eastAsia="Calibri" w:cstheme="minorHAnsi"/>
          <w:i/>
          <w:iCs/>
          <w:sz w:val="22"/>
          <w:szCs w:val="22"/>
        </w:rPr>
        <w:t xml:space="preserve"> priedą „Sutarties projektas“).</w:t>
      </w:r>
      <w:bookmarkEnd w:id="69"/>
    </w:p>
    <w:p w14:paraId="1CABABEA" w14:textId="77777777" w:rsidR="00A83DAF" w:rsidRDefault="00A83DAF" w:rsidP="00A83DAF">
      <w:pPr>
        <w:tabs>
          <w:tab w:val="left" w:pos="810"/>
          <w:tab w:val="left" w:pos="990"/>
        </w:tabs>
        <w:spacing w:after="0" w:line="240" w:lineRule="auto"/>
        <w:jc w:val="both"/>
        <w:rPr>
          <w:rFonts w:eastAsia="Calibri" w:cstheme="minorHAnsi"/>
          <w:i/>
          <w:iCs/>
          <w:sz w:val="22"/>
          <w:szCs w:val="22"/>
        </w:rPr>
      </w:pPr>
    </w:p>
    <w:p w14:paraId="00EEE9A2" w14:textId="77777777" w:rsidR="00A83DAF" w:rsidRPr="00C73EAA" w:rsidRDefault="00A83DAF" w:rsidP="00A83DAF">
      <w:pPr>
        <w:tabs>
          <w:tab w:val="left" w:pos="810"/>
          <w:tab w:val="left" w:pos="990"/>
        </w:tabs>
        <w:spacing w:after="0" w:line="240" w:lineRule="auto"/>
        <w:jc w:val="center"/>
        <w:rPr>
          <w:rFonts w:eastAsia="Calibri" w:cstheme="minorHAnsi"/>
          <w:i/>
          <w:iCs/>
          <w:sz w:val="22"/>
          <w:szCs w:val="22"/>
        </w:rPr>
      </w:pPr>
      <w:r>
        <w:rPr>
          <w:rFonts w:eastAsia="Calibri" w:cstheme="minorHAnsi"/>
          <w:i/>
          <w:iCs/>
          <w:sz w:val="22"/>
          <w:szCs w:val="22"/>
        </w:rPr>
        <w:t>___________</w:t>
      </w:r>
    </w:p>
    <w:p w14:paraId="79897B36" w14:textId="2490CDC8" w:rsidR="008A6535" w:rsidRPr="00207089" w:rsidRDefault="008A6535" w:rsidP="008A6535">
      <w:pPr>
        <w:pStyle w:val="Antrat1"/>
        <w:jc w:val="right"/>
        <w:rPr>
          <w:rFonts w:ascii="Times New Roman" w:hAnsi="Times New Roman" w:cs="Times New Roman"/>
          <w:color w:val="auto"/>
          <w:sz w:val="21"/>
          <w:szCs w:val="21"/>
        </w:rPr>
      </w:pPr>
      <w:bookmarkStart w:id="70" w:name="_Toc231474893"/>
      <w:r w:rsidRPr="00207089">
        <w:rPr>
          <w:rFonts w:ascii="Times New Roman" w:hAnsi="Times New Roman" w:cs="Times New Roman"/>
          <w:color w:val="auto"/>
          <w:sz w:val="21"/>
          <w:szCs w:val="21"/>
        </w:rPr>
        <w:t xml:space="preserve">Pirkimo sąlygų </w:t>
      </w:r>
      <w:r>
        <w:rPr>
          <w:rFonts w:ascii="Times New Roman" w:hAnsi="Times New Roman" w:cs="Times New Roman"/>
          <w:color w:val="auto"/>
          <w:sz w:val="21"/>
          <w:szCs w:val="21"/>
        </w:rPr>
        <w:t>9</w:t>
      </w:r>
      <w:r w:rsidRPr="00207089">
        <w:rPr>
          <w:rFonts w:ascii="Times New Roman" w:hAnsi="Times New Roman" w:cs="Times New Roman"/>
          <w:color w:val="auto"/>
          <w:sz w:val="21"/>
          <w:szCs w:val="21"/>
        </w:rPr>
        <w:t xml:space="preserve"> priedas „</w:t>
      </w:r>
      <w:r w:rsidR="00BF7FC2">
        <w:rPr>
          <w:rFonts w:ascii="Times New Roman" w:hAnsi="Times New Roman" w:cs="Times New Roman"/>
          <w:color w:val="auto"/>
          <w:sz w:val="21"/>
          <w:szCs w:val="21"/>
        </w:rPr>
        <w:t>Žiniaraštis (įkainotų veiklų sąrašas)</w:t>
      </w:r>
      <w:r w:rsidRPr="00207089">
        <w:rPr>
          <w:rFonts w:ascii="Times New Roman" w:hAnsi="Times New Roman" w:cs="Times New Roman"/>
          <w:color w:val="auto"/>
          <w:sz w:val="21"/>
          <w:szCs w:val="21"/>
        </w:rPr>
        <w:t>“</w:t>
      </w:r>
      <w:bookmarkEnd w:id="70"/>
    </w:p>
    <w:p w14:paraId="2A48BB22" w14:textId="77777777" w:rsidR="008A6535" w:rsidRPr="00F0499F" w:rsidRDefault="008A6535" w:rsidP="008A6535">
      <w:pPr>
        <w:spacing w:after="0"/>
      </w:pPr>
    </w:p>
    <w:p w14:paraId="433FCC36" w14:textId="5FF7BC60" w:rsidR="008A6535" w:rsidRPr="00F0499F" w:rsidRDefault="00AF2A8A" w:rsidP="008A6535">
      <w:pPr>
        <w:pStyle w:val="Paantrat"/>
        <w:jc w:val="center"/>
        <w:rPr>
          <w:rFonts w:cstheme="minorHAnsi"/>
          <w:bCs/>
          <w:smallCaps/>
          <w:sz w:val="22"/>
          <w:szCs w:val="22"/>
        </w:rPr>
      </w:pPr>
      <w:r>
        <w:lastRenderedPageBreak/>
        <w:t>ŽINIARAŠTIS (ĮKAINOTŲ VEIKLŲ SĄRAŠAS)</w:t>
      </w:r>
    </w:p>
    <w:p w14:paraId="018A0AB0" w14:textId="13937173" w:rsidR="008A6535" w:rsidRDefault="008A6535" w:rsidP="008A6535">
      <w:pPr>
        <w:tabs>
          <w:tab w:val="left" w:pos="810"/>
          <w:tab w:val="left" w:pos="990"/>
        </w:tabs>
        <w:spacing w:after="0" w:line="240" w:lineRule="auto"/>
        <w:jc w:val="both"/>
        <w:rPr>
          <w:rFonts w:eastAsia="Calibri" w:cstheme="minorHAnsi"/>
          <w:i/>
          <w:iCs/>
          <w:sz w:val="22"/>
          <w:szCs w:val="22"/>
        </w:rPr>
      </w:pPr>
      <w:r w:rsidRPr="00C73EAA">
        <w:rPr>
          <w:rFonts w:eastAsia="Calibri" w:cstheme="minorHAnsi"/>
          <w:i/>
          <w:iCs/>
          <w:sz w:val="22"/>
          <w:szCs w:val="22"/>
        </w:rPr>
        <w:t xml:space="preserve">Pateikiamas atskirame dokumente (žr. </w:t>
      </w:r>
      <w:r w:rsidR="00B9158B">
        <w:rPr>
          <w:rFonts w:eastAsia="Calibri" w:cstheme="minorHAnsi"/>
          <w:i/>
          <w:iCs/>
          <w:sz w:val="22"/>
          <w:szCs w:val="22"/>
        </w:rPr>
        <w:t xml:space="preserve">9 </w:t>
      </w:r>
      <w:r w:rsidRPr="00C73EAA">
        <w:rPr>
          <w:rFonts w:eastAsia="Calibri" w:cstheme="minorHAnsi"/>
          <w:i/>
          <w:iCs/>
          <w:sz w:val="22"/>
          <w:szCs w:val="22"/>
        </w:rPr>
        <w:t>priedą „</w:t>
      </w:r>
      <w:r w:rsidR="00AF2A8A">
        <w:rPr>
          <w:rFonts w:eastAsia="Calibri" w:cstheme="minorHAnsi"/>
          <w:i/>
          <w:iCs/>
          <w:sz w:val="22"/>
          <w:szCs w:val="22"/>
        </w:rPr>
        <w:t>Žiniaraštis (įkainotų veiklų sąrašas)</w:t>
      </w:r>
      <w:r w:rsidRPr="00C73EAA">
        <w:rPr>
          <w:rFonts w:eastAsia="Calibri" w:cstheme="minorHAnsi"/>
          <w:i/>
          <w:iCs/>
          <w:sz w:val="22"/>
          <w:szCs w:val="22"/>
        </w:rPr>
        <w:t>“).</w:t>
      </w:r>
    </w:p>
    <w:p w14:paraId="27C8B7F6" w14:textId="77777777" w:rsidR="008A6535" w:rsidRDefault="008A6535" w:rsidP="008A6535">
      <w:pPr>
        <w:tabs>
          <w:tab w:val="left" w:pos="810"/>
          <w:tab w:val="left" w:pos="990"/>
        </w:tabs>
        <w:spacing w:after="0" w:line="240" w:lineRule="auto"/>
        <w:jc w:val="both"/>
        <w:rPr>
          <w:rFonts w:eastAsia="Calibri" w:cstheme="minorHAnsi"/>
          <w:i/>
          <w:iCs/>
          <w:sz w:val="22"/>
          <w:szCs w:val="22"/>
        </w:rPr>
      </w:pPr>
    </w:p>
    <w:p w14:paraId="5A4630C8" w14:textId="77777777" w:rsidR="008A6535" w:rsidRPr="00C73EAA" w:rsidRDefault="008A6535" w:rsidP="008A6535">
      <w:pPr>
        <w:tabs>
          <w:tab w:val="left" w:pos="810"/>
          <w:tab w:val="left" w:pos="990"/>
        </w:tabs>
        <w:spacing w:after="0" w:line="240" w:lineRule="auto"/>
        <w:jc w:val="center"/>
        <w:rPr>
          <w:rFonts w:eastAsia="Calibri" w:cstheme="minorHAnsi"/>
          <w:i/>
          <w:iCs/>
          <w:sz w:val="22"/>
          <w:szCs w:val="22"/>
        </w:rPr>
      </w:pPr>
      <w:r>
        <w:rPr>
          <w:rFonts w:eastAsia="Calibri" w:cstheme="minorHAnsi"/>
          <w:i/>
          <w:iCs/>
          <w:sz w:val="22"/>
          <w:szCs w:val="22"/>
        </w:rPr>
        <w:t>___________</w:t>
      </w:r>
    </w:p>
    <w:p w14:paraId="51CA5AE2" w14:textId="77777777" w:rsidR="008A6535" w:rsidRPr="00C42F50" w:rsidRDefault="008A6535" w:rsidP="008A6535">
      <w:pPr>
        <w:pStyle w:val="Antrat2"/>
        <w:ind w:left="5103"/>
        <w:rPr>
          <w:rFonts w:eastAsiaTheme="minorEastAsia" w:cstheme="minorHAnsi"/>
          <w:b/>
          <w:bCs/>
          <w:smallCaps/>
          <w:color w:val="auto"/>
          <w:sz w:val="22"/>
          <w:szCs w:val="22"/>
        </w:rPr>
      </w:pPr>
    </w:p>
    <w:p w14:paraId="2826B120" w14:textId="15238A9B" w:rsidR="008D704D" w:rsidRPr="00C42F50" w:rsidRDefault="008D704D" w:rsidP="00A83DAF">
      <w:pPr>
        <w:pStyle w:val="Antrat2"/>
        <w:ind w:left="5103"/>
        <w:rPr>
          <w:rFonts w:eastAsiaTheme="minorEastAsia" w:cstheme="minorHAnsi"/>
          <w:b/>
          <w:bCs/>
          <w:smallCaps/>
          <w:color w:val="auto"/>
          <w:sz w:val="22"/>
          <w:szCs w:val="22"/>
        </w:rPr>
      </w:pPr>
    </w:p>
    <w:sectPr w:rsidR="008D704D" w:rsidRPr="00C42F50" w:rsidSect="004B6A75">
      <w:type w:val="continuous"/>
      <w:pgSz w:w="12240" w:h="15840"/>
      <w:pgMar w:top="353" w:right="567" w:bottom="1134" w:left="1701" w:header="568" w:footer="720" w:gutter="0"/>
      <w:pgNumType w:start="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B545B" w14:textId="77777777" w:rsidR="003636B2" w:rsidRDefault="003636B2" w:rsidP="00D05666">
      <w:r>
        <w:separator/>
      </w:r>
    </w:p>
  </w:endnote>
  <w:endnote w:type="continuationSeparator" w:id="0">
    <w:p w14:paraId="4E510928" w14:textId="77777777" w:rsidR="003636B2" w:rsidRDefault="003636B2" w:rsidP="00D05666">
      <w:r>
        <w:continuationSeparator/>
      </w:r>
    </w:p>
  </w:endnote>
  <w:endnote w:type="continuationNotice" w:id="1">
    <w:p w14:paraId="44A79E6D" w14:textId="77777777" w:rsidR="003636B2" w:rsidRDefault="003636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Helvetica Neue Light">
    <w:altName w:val="Times New Roman"/>
    <w:charset w:val="00"/>
    <w:family w:val="auto"/>
    <w:pitch w:val="variable"/>
    <w:sig w:usb0="A00002FF" w:usb1="5000205B" w:usb2="00000002" w:usb3="00000000" w:csb0="0000000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580539"/>
      <w:docPartObj>
        <w:docPartGallery w:val="Page Numbers (Bottom of Page)"/>
        <w:docPartUnique/>
      </w:docPartObj>
    </w:sdtPr>
    <w:sdtContent>
      <w:p w14:paraId="52971A69" w14:textId="42A3EDC3" w:rsidR="00DE4A14" w:rsidRDefault="00DE4A14">
        <w:pPr>
          <w:pStyle w:val="Porat"/>
          <w:jc w:val="right"/>
        </w:pPr>
        <w:r>
          <w:fldChar w:fldCharType="begin"/>
        </w:r>
        <w:r>
          <w:instrText>PAGE   \* MERGEFORMAT</w:instrText>
        </w:r>
        <w:r>
          <w:fldChar w:fldCharType="separate"/>
        </w:r>
        <w:r>
          <w:t>2</w:t>
        </w:r>
        <w: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2267948"/>
      <w:docPartObj>
        <w:docPartGallery w:val="Page Numbers (Bottom of Page)"/>
        <w:docPartUnique/>
      </w:docPartObj>
    </w:sdtPr>
    <w:sdtEndPr>
      <w:rPr>
        <w:noProof/>
      </w:rPr>
    </w:sdtEndPr>
    <w:sdtContent>
      <w:p w14:paraId="098442AB" w14:textId="77777777" w:rsidR="001621CB" w:rsidRDefault="001621CB">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1FE4FB2" w14:textId="77777777" w:rsidR="001621CB" w:rsidRDefault="001621CB">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360464"/>
      <w:docPartObj>
        <w:docPartGallery w:val="Page Numbers (Bottom of Page)"/>
        <w:docPartUnique/>
      </w:docPartObj>
    </w:sdtPr>
    <w:sdtContent>
      <w:p w14:paraId="52977496" w14:textId="20F6D39E" w:rsidR="006C2287" w:rsidRDefault="006C2287">
        <w:pPr>
          <w:pStyle w:val="Porat"/>
          <w:jc w:val="right"/>
        </w:pPr>
        <w:r>
          <w:fldChar w:fldCharType="begin"/>
        </w:r>
        <w:r>
          <w:instrText>PAGE   \* MERGEFORMAT</w:instrText>
        </w:r>
        <w:r>
          <w:fldChar w:fldCharType="separate"/>
        </w:r>
        <w:r>
          <w:t>2</w:t>
        </w:r>
        <w:r>
          <w:fldChar w:fldCharType="end"/>
        </w:r>
      </w:p>
    </w:sdtContent>
  </w:sdt>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759B4" w14:textId="77777777" w:rsidR="003636B2" w:rsidRDefault="003636B2" w:rsidP="00D05666">
      <w:r>
        <w:separator/>
      </w:r>
    </w:p>
  </w:footnote>
  <w:footnote w:type="continuationSeparator" w:id="0">
    <w:p w14:paraId="234326A6" w14:textId="77777777" w:rsidR="003636B2" w:rsidRDefault="003636B2" w:rsidP="00D05666">
      <w:r>
        <w:continuationSeparator/>
      </w:r>
    </w:p>
  </w:footnote>
  <w:footnote w:type="continuationNotice" w:id="1">
    <w:p w14:paraId="2B1068CF" w14:textId="77777777" w:rsidR="003636B2" w:rsidRDefault="003636B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5C961" w14:textId="77777777" w:rsidR="000F1E44" w:rsidRDefault="000F1E44">
    <w:pPr>
      <w:pStyle w:val="Antrats"/>
      <w:jc w:val="right"/>
    </w:pPr>
  </w:p>
  <w:p w14:paraId="182B7B7D" w14:textId="77777777" w:rsidR="000F1E44" w:rsidRDefault="000F1E4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8B95395"/>
    <w:multiLevelType w:val="multilevel"/>
    <w:tmpl w:val="8AF42EA0"/>
    <w:lvl w:ilvl="0">
      <w:start w:val="1"/>
      <w:numFmt w:val="decimal"/>
      <w:lvlText w:val="%1."/>
      <w:lvlJc w:val="left"/>
      <w:pPr>
        <w:ind w:left="360" w:hanging="360"/>
      </w:pPr>
      <w:rPr>
        <w:rFonts w:eastAsia="Calibri" w:hint="default"/>
        <w:color w:val="auto"/>
      </w:rPr>
    </w:lvl>
    <w:lvl w:ilvl="1">
      <w:start w:val="1"/>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EC062E4"/>
    <w:multiLevelType w:val="hybridMultilevel"/>
    <w:tmpl w:val="3AF09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9333D77"/>
    <w:multiLevelType w:val="multilevel"/>
    <w:tmpl w:val="0D886060"/>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F411186"/>
    <w:multiLevelType w:val="multilevel"/>
    <w:tmpl w:val="0D886060"/>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3BB46CA"/>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9" w15:restartNumberingAfterBreak="0">
    <w:nsid w:val="3CC9270A"/>
    <w:multiLevelType w:val="hybridMultilevel"/>
    <w:tmpl w:val="0936957E"/>
    <w:lvl w:ilvl="0" w:tplc="DF00AFC8">
      <w:start w:val="2"/>
      <w:numFmt w:val="bullet"/>
      <w:lvlText w:val="-"/>
      <w:lvlJc w:val="left"/>
      <w:pPr>
        <w:ind w:left="502" w:hanging="360"/>
      </w:pPr>
      <w:rPr>
        <w:rFonts w:ascii="Times New Roman" w:eastAsia="Times New Roman" w:hAnsi="Times New Roman" w:cs="Times New Roman" w:hint="default"/>
      </w:rPr>
    </w:lvl>
    <w:lvl w:ilvl="1" w:tplc="04270003" w:tentative="1">
      <w:start w:val="1"/>
      <w:numFmt w:val="bullet"/>
      <w:lvlText w:val="o"/>
      <w:lvlJc w:val="left"/>
      <w:pPr>
        <w:ind w:left="1222" w:hanging="360"/>
      </w:pPr>
      <w:rPr>
        <w:rFonts w:ascii="Courier New" w:hAnsi="Courier New" w:cs="Courier New" w:hint="default"/>
      </w:rPr>
    </w:lvl>
    <w:lvl w:ilvl="2" w:tplc="04270005" w:tentative="1">
      <w:start w:val="1"/>
      <w:numFmt w:val="bullet"/>
      <w:lvlText w:val=""/>
      <w:lvlJc w:val="left"/>
      <w:pPr>
        <w:ind w:left="1942" w:hanging="360"/>
      </w:pPr>
      <w:rPr>
        <w:rFonts w:ascii="Wingdings" w:hAnsi="Wingdings" w:hint="default"/>
      </w:rPr>
    </w:lvl>
    <w:lvl w:ilvl="3" w:tplc="04270001" w:tentative="1">
      <w:start w:val="1"/>
      <w:numFmt w:val="bullet"/>
      <w:lvlText w:val=""/>
      <w:lvlJc w:val="left"/>
      <w:pPr>
        <w:ind w:left="2662" w:hanging="360"/>
      </w:pPr>
      <w:rPr>
        <w:rFonts w:ascii="Symbol" w:hAnsi="Symbol" w:hint="default"/>
      </w:rPr>
    </w:lvl>
    <w:lvl w:ilvl="4" w:tplc="04270003" w:tentative="1">
      <w:start w:val="1"/>
      <w:numFmt w:val="bullet"/>
      <w:lvlText w:val="o"/>
      <w:lvlJc w:val="left"/>
      <w:pPr>
        <w:ind w:left="3382" w:hanging="360"/>
      </w:pPr>
      <w:rPr>
        <w:rFonts w:ascii="Courier New" w:hAnsi="Courier New" w:cs="Courier New" w:hint="default"/>
      </w:rPr>
    </w:lvl>
    <w:lvl w:ilvl="5" w:tplc="04270005" w:tentative="1">
      <w:start w:val="1"/>
      <w:numFmt w:val="bullet"/>
      <w:lvlText w:val=""/>
      <w:lvlJc w:val="left"/>
      <w:pPr>
        <w:ind w:left="4102" w:hanging="360"/>
      </w:pPr>
      <w:rPr>
        <w:rFonts w:ascii="Wingdings" w:hAnsi="Wingdings" w:hint="default"/>
      </w:rPr>
    </w:lvl>
    <w:lvl w:ilvl="6" w:tplc="04270001" w:tentative="1">
      <w:start w:val="1"/>
      <w:numFmt w:val="bullet"/>
      <w:lvlText w:val=""/>
      <w:lvlJc w:val="left"/>
      <w:pPr>
        <w:ind w:left="4822" w:hanging="360"/>
      </w:pPr>
      <w:rPr>
        <w:rFonts w:ascii="Symbol" w:hAnsi="Symbol" w:hint="default"/>
      </w:rPr>
    </w:lvl>
    <w:lvl w:ilvl="7" w:tplc="04270003" w:tentative="1">
      <w:start w:val="1"/>
      <w:numFmt w:val="bullet"/>
      <w:lvlText w:val="o"/>
      <w:lvlJc w:val="left"/>
      <w:pPr>
        <w:ind w:left="5542" w:hanging="360"/>
      </w:pPr>
      <w:rPr>
        <w:rFonts w:ascii="Courier New" w:hAnsi="Courier New" w:cs="Courier New" w:hint="default"/>
      </w:rPr>
    </w:lvl>
    <w:lvl w:ilvl="8" w:tplc="04270005" w:tentative="1">
      <w:start w:val="1"/>
      <w:numFmt w:val="bullet"/>
      <w:lvlText w:val=""/>
      <w:lvlJc w:val="left"/>
      <w:pPr>
        <w:ind w:left="6262" w:hanging="360"/>
      </w:pPr>
      <w:rPr>
        <w:rFonts w:ascii="Wingdings" w:hAnsi="Wingdings" w:hint="default"/>
      </w:rPr>
    </w:lvl>
  </w:abstractNum>
  <w:abstractNum w:abstractNumId="10"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1"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46F1239"/>
    <w:multiLevelType w:val="multilevel"/>
    <w:tmpl w:val="F7C038A4"/>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2"/>
  </w:num>
  <w:num w:numId="3" w16cid:durableId="1528367431">
    <w:abstractNumId w:val="14"/>
  </w:num>
  <w:num w:numId="4" w16cid:durableId="1484615006">
    <w:abstractNumId w:val="16"/>
  </w:num>
  <w:num w:numId="5" w16cid:durableId="607934237">
    <w:abstractNumId w:val="13"/>
  </w:num>
  <w:num w:numId="6" w16cid:durableId="408162091">
    <w:abstractNumId w:val="21"/>
  </w:num>
  <w:num w:numId="7" w16cid:durableId="12269543">
    <w:abstractNumId w:val="19"/>
  </w:num>
  <w:num w:numId="8" w16cid:durableId="749809940">
    <w:abstractNumId w:val="0"/>
  </w:num>
  <w:num w:numId="9" w16cid:durableId="412043720">
    <w:abstractNumId w:val="20"/>
  </w:num>
  <w:num w:numId="10" w16cid:durableId="1996449446">
    <w:abstractNumId w:val="18"/>
  </w:num>
  <w:num w:numId="11" w16cid:durableId="1482305889">
    <w:abstractNumId w:val="15"/>
  </w:num>
  <w:num w:numId="12" w16cid:durableId="32313854">
    <w:abstractNumId w:val="10"/>
  </w:num>
  <w:num w:numId="13" w16cid:durableId="1318921492">
    <w:abstractNumId w:val="12"/>
  </w:num>
  <w:num w:numId="14" w16cid:durableId="1864435576">
    <w:abstractNumId w:val="17"/>
  </w:num>
  <w:num w:numId="15" w16cid:durableId="1941065713">
    <w:abstractNumId w:val="3"/>
  </w:num>
  <w:num w:numId="16" w16cid:durableId="19859238">
    <w:abstractNumId w:val="5"/>
  </w:num>
  <w:num w:numId="17" w16cid:durableId="1297491117">
    <w:abstractNumId w:val="11"/>
  </w:num>
  <w:num w:numId="18" w16cid:durableId="873084034">
    <w:abstractNumId w:val="4"/>
  </w:num>
  <w:num w:numId="19" w16cid:durableId="842822370">
    <w:abstractNumId w:val="1"/>
  </w:num>
  <w:num w:numId="20" w16cid:durableId="420880401">
    <w:abstractNumId w:val="9"/>
  </w:num>
  <w:num w:numId="21" w16cid:durableId="1681159616">
    <w:abstractNumId w:val="8"/>
  </w:num>
  <w:num w:numId="22" w16cid:durableId="1126194161">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ocumentProtection w:edit="readOnly" w:formatting="1" w:enforcement="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2DF"/>
    <w:rsid w:val="00001455"/>
    <w:rsid w:val="00001CCF"/>
    <w:rsid w:val="00002526"/>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1ED5"/>
    <w:rsid w:val="000321E6"/>
    <w:rsid w:val="0003281A"/>
    <w:rsid w:val="00032D19"/>
    <w:rsid w:val="00032D55"/>
    <w:rsid w:val="00033496"/>
    <w:rsid w:val="000334E0"/>
    <w:rsid w:val="00034A4A"/>
    <w:rsid w:val="00035221"/>
    <w:rsid w:val="000356C7"/>
    <w:rsid w:val="0003587B"/>
    <w:rsid w:val="0003638B"/>
    <w:rsid w:val="000372C8"/>
    <w:rsid w:val="000372F4"/>
    <w:rsid w:val="000373E5"/>
    <w:rsid w:val="00037649"/>
    <w:rsid w:val="00037F29"/>
    <w:rsid w:val="0004013A"/>
    <w:rsid w:val="00040233"/>
    <w:rsid w:val="00040BC6"/>
    <w:rsid w:val="00040C0F"/>
    <w:rsid w:val="00042720"/>
    <w:rsid w:val="00042937"/>
    <w:rsid w:val="00042D50"/>
    <w:rsid w:val="000431AC"/>
    <w:rsid w:val="00043B70"/>
    <w:rsid w:val="00043C51"/>
    <w:rsid w:val="00043D65"/>
    <w:rsid w:val="00044728"/>
    <w:rsid w:val="00044B63"/>
    <w:rsid w:val="00044BB9"/>
    <w:rsid w:val="00044D8E"/>
    <w:rsid w:val="00044F08"/>
    <w:rsid w:val="000455B9"/>
    <w:rsid w:val="00045A37"/>
    <w:rsid w:val="00045ED4"/>
    <w:rsid w:val="000461D0"/>
    <w:rsid w:val="000464E8"/>
    <w:rsid w:val="00046522"/>
    <w:rsid w:val="000466D2"/>
    <w:rsid w:val="00046DDC"/>
    <w:rsid w:val="0004774A"/>
    <w:rsid w:val="00047F6B"/>
    <w:rsid w:val="00047F87"/>
    <w:rsid w:val="00050939"/>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64E6"/>
    <w:rsid w:val="000571AD"/>
    <w:rsid w:val="00057346"/>
    <w:rsid w:val="000578C9"/>
    <w:rsid w:val="00057E59"/>
    <w:rsid w:val="0006040C"/>
    <w:rsid w:val="000605C5"/>
    <w:rsid w:val="000608EF"/>
    <w:rsid w:val="00061084"/>
    <w:rsid w:val="00061466"/>
    <w:rsid w:val="00061E86"/>
    <w:rsid w:val="000620B5"/>
    <w:rsid w:val="0006277E"/>
    <w:rsid w:val="0006300C"/>
    <w:rsid w:val="000631F1"/>
    <w:rsid w:val="00064868"/>
    <w:rsid w:val="00064FF9"/>
    <w:rsid w:val="0006575D"/>
    <w:rsid w:val="000659E9"/>
    <w:rsid w:val="00065F37"/>
    <w:rsid w:val="000667CA"/>
    <w:rsid w:val="00066BB9"/>
    <w:rsid w:val="00066D29"/>
    <w:rsid w:val="00067A88"/>
    <w:rsid w:val="00067DCC"/>
    <w:rsid w:val="00067EAF"/>
    <w:rsid w:val="0007051B"/>
    <w:rsid w:val="000706E7"/>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2C"/>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449"/>
    <w:rsid w:val="000A2CBA"/>
    <w:rsid w:val="000A2D88"/>
    <w:rsid w:val="000A5738"/>
    <w:rsid w:val="000A5FB1"/>
    <w:rsid w:val="000A6BBE"/>
    <w:rsid w:val="000A76C1"/>
    <w:rsid w:val="000A7BF8"/>
    <w:rsid w:val="000A7E99"/>
    <w:rsid w:val="000B01A0"/>
    <w:rsid w:val="000B049C"/>
    <w:rsid w:val="000B0CED"/>
    <w:rsid w:val="000B2E23"/>
    <w:rsid w:val="000B36CB"/>
    <w:rsid w:val="000B3739"/>
    <w:rsid w:val="000B4A3A"/>
    <w:rsid w:val="000B4E01"/>
    <w:rsid w:val="000B4E6D"/>
    <w:rsid w:val="000B4E90"/>
    <w:rsid w:val="000B51DF"/>
    <w:rsid w:val="000B5255"/>
    <w:rsid w:val="000B685D"/>
    <w:rsid w:val="000B7223"/>
    <w:rsid w:val="000C006A"/>
    <w:rsid w:val="000C02F3"/>
    <w:rsid w:val="000C1AE5"/>
    <w:rsid w:val="000C1F59"/>
    <w:rsid w:val="000C20C4"/>
    <w:rsid w:val="000C211C"/>
    <w:rsid w:val="000C2217"/>
    <w:rsid w:val="000C238A"/>
    <w:rsid w:val="000C2C07"/>
    <w:rsid w:val="000C301F"/>
    <w:rsid w:val="000C34A7"/>
    <w:rsid w:val="000C3D2E"/>
    <w:rsid w:val="000C3F71"/>
    <w:rsid w:val="000C4D87"/>
    <w:rsid w:val="000C4DF9"/>
    <w:rsid w:val="000C55D6"/>
    <w:rsid w:val="000C59B8"/>
    <w:rsid w:val="000C6068"/>
    <w:rsid w:val="000C7098"/>
    <w:rsid w:val="000C7160"/>
    <w:rsid w:val="000D0F58"/>
    <w:rsid w:val="000D13D6"/>
    <w:rsid w:val="000D18E9"/>
    <w:rsid w:val="000D26D8"/>
    <w:rsid w:val="000D33DD"/>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980"/>
    <w:rsid w:val="000F1287"/>
    <w:rsid w:val="000F1B57"/>
    <w:rsid w:val="000F1E44"/>
    <w:rsid w:val="000F2282"/>
    <w:rsid w:val="000F2369"/>
    <w:rsid w:val="000F2FF1"/>
    <w:rsid w:val="000F32FF"/>
    <w:rsid w:val="000F403D"/>
    <w:rsid w:val="000F4AA3"/>
    <w:rsid w:val="000F4B8F"/>
    <w:rsid w:val="000F513D"/>
    <w:rsid w:val="000F5948"/>
    <w:rsid w:val="000F5BEA"/>
    <w:rsid w:val="000F7102"/>
    <w:rsid w:val="00100B38"/>
    <w:rsid w:val="001010F7"/>
    <w:rsid w:val="001011B4"/>
    <w:rsid w:val="00101313"/>
    <w:rsid w:val="00101C48"/>
    <w:rsid w:val="00101DB0"/>
    <w:rsid w:val="00101E40"/>
    <w:rsid w:val="001020BE"/>
    <w:rsid w:val="0010270D"/>
    <w:rsid w:val="00102D1D"/>
    <w:rsid w:val="001032F8"/>
    <w:rsid w:val="00103677"/>
    <w:rsid w:val="00103779"/>
    <w:rsid w:val="001045A6"/>
    <w:rsid w:val="0010505E"/>
    <w:rsid w:val="001052CF"/>
    <w:rsid w:val="001059F7"/>
    <w:rsid w:val="00105FA3"/>
    <w:rsid w:val="001072BE"/>
    <w:rsid w:val="0010779C"/>
    <w:rsid w:val="00107A04"/>
    <w:rsid w:val="00110481"/>
    <w:rsid w:val="00111429"/>
    <w:rsid w:val="00111943"/>
    <w:rsid w:val="0011199A"/>
    <w:rsid w:val="001123B4"/>
    <w:rsid w:val="001126FB"/>
    <w:rsid w:val="00112EE8"/>
    <w:rsid w:val="0011320C"/>
    <w:rsid w:val="00113354"/>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0C6"/>
    <w:rsid w:val="0012584E"/>
    <w:rsid w:val="0012639E"/>
    <w:rsid w:val="00127196"/>
    <w:rsid w:val="001275FB"/>
    <w:rsid w:val="00127EA8"/>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72FB"/>
    <w:rsid w:val="00137F8F"/>
    <w:rsid w:val="0014012A"/>
    <w:rsid w:val="00140D50"/>
    <w:rsid w:val="00141292"/>
    <w:rsid w:val="00141A8E"/>
    <w:rsid w:val="00141AC4"/>
    <w:rsid w:val="00141BF1"/>
    <w:rsid w:val="00142352"/>
    <w:rsid w:val="00142759"/>
    <w:rsid w:val="0014277F"/>
    <w:rsid w:val="001427AB"/>
    <w:rsid w:val="001429E3"/>
    <w:rsid w:val="00142AB7"/>
    <w:rsid w:val="00143338"/>
    <w:rsid w:val="00143940"/>
    <w:rsid w:val="0014414A"/>
    <w:rsid w:val="00144634"/>
    <w:rsid w:val="001455B2"/>
    <w:rsid w:val="0014578C"/>
    <w:rsid w:val="00145A39"/>
    <w:rsid w:val="00145B8E"/>
    <w:rsid w:val="00146BC9"/>
    <w:rsid w:val="00147552"/>
    <w:rsid w:val="001479AC"/>
    <w:rsid w:val="001479EE"/>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70C"/>
    <w:rsid w:val="001578F5"/>
    <w:rsid w:val="00157BAA"/>
    <w:rsid w:val="001607EC"/>
    <w:rsid w:val="001609D9"/>
    <w:rsid w:val="00160A4A"/>
    <w:rsid w:val="001616F6"/>
    <w:rsid w:val="001621CB"/>
    <w:rsid w:val="001640AF"/>
    <w:rsid w:val="00164443"/>
    <w:rsid w:val="00164476"/>
    <w:rsid w:val="001644FE"/>
    <w:rsid w:val="001647BD"/>
    <w:rsid w:val="00165202"/>
    <w:rsid w:val="00166073"/>
    <w:rsid w:val="0016665C"/>
    <w:rsid w:val="00166EB7"/>
    <w:rsid w:val="00167192"/>
    <w:rsid w:val="00167555"/>
    <w:rsid w:val="00167E09"/>
    <w:rsid w:val="00170676"/>
    <w:rsid w:val="00170E34"/>
    <w:rsid w:val="0017154D"/>
    <w:rsid w:val="00171C73"/>
    <w:rsid w:val="00171FE7"/>
    <w:rsid w:val="0017277D"/>
    <w:rsid w:val="00172D53"/>
    <w:rsid w:val="00173ACB"/>
    <w:rsid w:val="00173E9D"/>
    <w:rsid w:val="001741F9"/>
    <w:rsid w:val="00174A4C"/>
    <w:rsid w:val="00174EE0"/>
    <w:rsid w:val="0017506F"/>
    <w:rsid w:val="0017533E"/>
    <w:rsid w:val="00176088"/>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A6F"/>
    <w:rsid w:val="00185BC4"/>
    <w:rsid w:val="001865A6"/>
    <w:rsid w:val="00190BC7"/>
    <w:rsid w:val="0019130D"/>
    <w:rsid w:val="00191CEF"/>
    <w:rsid w:val="001926B1"/>
    <w:rsid w:val="00192AF9"/>
    <w:rsid w:val="00192B6B"/>
    <w:rsid w:val="00192ED3"/>
    <w:rsid w:val="00193805"/>
    <w:rsid w:val="00193984"/>
    <w:rsid w:val="00193BDA"/>
    <w:rsid w:val="00193D61"/>
    <w:rsid w:val="00194439"/>
    <w:rsid w:val="00194544"/>
    <w:rsid w:val="00194723"/>
    <w:rsid w:val="001954F1"/>
    <w:rsid w:val="00195572"/>
    <w:rsid w:val="0019597B"/>
    <w:rsid w:val="00195B8C"/>
    <w:rsid w:val="00195BD8"/>
    <w:rsid w:val="00195C8A"/>
    <w:rsid w:val="00195CF3"/>
    <w:rsid w:val="00196FAF"/>
    <w:rsid w:val="0019749C"/>
    <w:rsid w:val="001976C4"/>
    <w:rsid w:val="001977F6"/>
    <w:rsid w:val="00197943"/>
    <w:rsid w:val="00197EF6"/>
    <w:rsid w:val="001A0B73"/>
    <w:rsid w:val="001A0DF2"/>
    <w:rsid w:val="001A0F9C"/>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3800"/>
    <w:rsid w:val="001C45C1"/>
    <w:rsid w:val="001C4689"/>
    <w:rsid w:val="001C468D"/>
    <w:rsid w:val="001C4F12"/>
    <w:rsid w:val="001C545C"/>
    <w:rsid w:val="001C5A4C"/>
    <w:rsid w:val="001C635E"/>
    <w:rsid w:val="001C6757"/>
    <w:rsid w:val="001C6A8E"/>
    <w:rsid w:val="001C762B"/>
    <w:rsid w:val="001C7F48"/>
    <w:rsid w:val="001D2623"/>
    <w:rsid w:val="001D2CB6"/>
    <w:rsid w:val="001D37D8"/>
    <w:rsid w:val="001D414C"/>
    <w:rsid w:val="001D41F4"/>
    <w:rsid w:val="001D5752"/>
    <w:rsid w:val="001D612E"/>
    <w:rsid w:val="001D6509"/>
    <w:rsid w:val="001D65F8"/>
    <w:rsid w:val="001D67F8"/>
    <w:rsid w:val="001D7492"/>
    <w:rsid w:val="001D7890"/>
    <w:rsid w:val="001D7E48"/>
    <w:rsid w:val="001E0107"/>
    <w:rsid w:val="001E0918"/>
    <w:rsid w:val="001E250F"/>
    <w:rsid w:val="001E2BC5"/>
    <w:rsid w:val="001E3801"/>
    <w:rsid w:val="001E3D5A"/>
    <w:rsid w:val="001E4891"/>
    <w:rsid w:val="001E4C29"/>
    <w:rsid w:val="001E4DB2"/>
    <w:rsid w:val="001E5701"/>
    <w:rsid w:val="001E606A"/>
    <w:rsid w:val="001E61DF"/>
    <w:rsid w:val="001E76C7"/>
    <w:rsid w:val="001E7E24"/>
    <w:rsid w:val="001F04C1"/>
    <w:rsid w:val="001F15A0"/>
    <w:rsid w:val="001F1D6C"/>
    <w:rsid w:val="001F1DB6"/>
    <w:rsid w:val="001F1FB1"/>
    <w:rsid w:val="001F2168"/>
    <w:rsid w:val="001F21D7"/>
    <w:rsid w:val="001F2E11"/>
    <w:rsid w:val="001F2EB6"/>
    <w:rsid w:val="001F3174"/>
    <w:rsid w:val="001F4CF1"/>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B8F"/>
    <w:rsid w:val="00202DC9"/>
    <w:rsid w:val="00203725"/>
    <w:rsid w:val="002037C0"/>
    <w:rsid w:val="00203D02"/>
    <w:rsid w:val="0020417D"/>
    <w:rsid w:val="002045D9"/>
    <w:rsid w:val="002058A4"/>
    <w:rsid w:val="002059C4"/>
    <w:rsid w:val="00205A0F"/>
    <w:rsid w:val="00206179"/>
    <w:rsid w:val="00207089"/>
    <w:rsid w:val="002078CF"/>
    <w:rsid w:val="0020796D"/>
    <w:rsid w:val="00207CC3"/>
    <w:rsid w:val="00207E02"/>
    <w:rsid w:val="00207E40"/>
    <w:rsid w:val="00207FAC"/>
    <w:rsid w:val="00210068"/>
    <w:rsid w:val="002101DC"/>
    <w:rsid w:val="00210594"/>
    <w:rsid w:val="00210870"/>
    <w:rsid w:val="00210D1E"/>
    <w:rsid w:val="002115A1"/>
    <w:rsid w:val="00211B93"/>
    <w:rsid w:val="00212C25"/>
    <w:rsid w:val="00212F68"/>
    <w:rsid w:val="002135C6"/>
    <w:rsid w:val="002140C5"/>
    <w:rsid w:val="00214B9D"/>
    <w:rsid w:val="00214D4B"/>
    <w:rsid w:val="00215B09"/>
    <w:rsid w:val="00215FB5"/>
    <w:rsid w:val="002163DC"/>
    <w:rsid w:val="00216766"/>
    <w:rsid w:val="00216820"/>
    <w:rsid w:val="00216CF6"/>
    <w:rsid w:val="00217893"/>
    <w:rsid w:val="00220191"/>
    <w:rsid w:val="00220588"/>
    <w:rsid w:val="00220B88"/>
    <w:rsid w:val="002211A8"/>
    <w:rsid w:val="00221235"/>
    <w:rsid w:val="00221CC0"/>
    <w:rsid w:val="0022234B"/>
    <w:rsid w:val="00223614"/>
    <w:rsid w:val="00223D79"/>
    <w:rsid w:val="00224AB6"/>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34BE"/>
    <w:rsid w:val="00244688"/>
    <w:rsid w:val="00244BC9"/>
    <w:rsid w:val="00245655"/>
    <w:rsid w:val="00245DD5"/>
    <w:rsid w:val="00245E8F"/>
    <w:rsid w:val="00246512"/>
    <w:rsid w:val="0024735B"/>
    <w:rsid w:val="002476D5"/>
    <w:rsid w:val="002510C4"/>
    <w:rsid w:val="0025176F"/>
    <w:rsid w:val="00251D4A"/>
    <w:rsid w:val="00251D79"/>
    <w:rsid w:val="00252A35"/>
    <w:rsid w:val="00252CA1"/>
    <w:rsid w:val="00253090"/>
    <w:rsid w:val="00253C3C"/>
    <w:rsid w:val="00254895"/>
    <w:rsid w:val="00254B13"/>
    <w:rsid w:val="00255225"/>
    <w:rsid w:val="00255738"/>
    <w:rsid w:val="0025607C"/>
    <w:rsid w:val="002576BB"/>
    <w:rsid w:val="00257DA9"/>
    <w:rsid w:val="002601F1"/>
    <w:rsid w:val="002602D9"/>
    <w:rsid w:val="002603C7"/>
    <w:rsid w:val="002609DE"/>
    <w:rsid w:val="002615DC"/>
    <w:rsid w:val="002616A9"/>
    <w:rsid w:val="002617A4"/>
    <w:rsid w:val="002620D1"/>
    <w:rsid w:val="00262386"/>
    <w:rsid w:val="00262D3D"/>
    <w:rsid w:val="00263B34"/>
    <w:rsid w:val="00263E7F"/>
    <w:rsid w:val="0026424A"/>
    <w:rsid w:val="0026491C"/>
    <w:rsid w:val="00264B13"/>
    <w:rsid w:val="00264EBF"/>
    <w:rsid w:val="00265DAC"/>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32"/>
    <w:rsid w:val="00280265"/>
    <w:rsid w:val="00280AF0"/>
    <w:rsid w:val="00281309"/>
    <w:rsid w:val="00281735"/>
    <w:rsid w:val="002827A2"/>
    <w:rsid w:val="002827E4"/>
    <w:rsid w:val="00282984"/>
    <w:rsid w:val="00282C67"/>
    <w:rsid w:val="00282E1F"/>
    <w:rsid w:val="00283391"/>
    <w:rsid w:val="00283C6E"/>
    <w:rsid w:val="00283D6A"/>
    <w:rsid w:val="00284221"/>
    <w:rsid w:val="002843CD"/>
    <w:rsid w:val="002847F1"/>
    <w:rsid w:val="0028531A"/>
    <w:rsid w:val="00285B02"/>
    <w:rsid w:val="00285E5E"/>
    <w:rsid w:val="0028685B"/>
    <w:rsid w:val="00286C39"/>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0B3"/>
    <w:rsid w:val="002B062F"/>
    <w:rsid w:val="002B07BA"/>
    <w:rsid w:val="002B12BE"/>
    <w:rsid w:val="002B144C"/>
    <w:rsid w:val="002B165D"/>
    <w:rsid w:val="002B189A"/>
    <w:rsid w:val="002B19CD"/>
    <w:rsid w:val="002B1AD3"/>
    <w:rsid w:val="002B2DC6"/>
    <w:rsid w:val="002B2FCD"/>
    <w:rsid w:val="002B32CA"/>
    <w:rsid w:val="002B3F04"/>
    <w:rsid w:val="002B42DA"/>
    <w:rsid w:val="002B49CA"/>
    <w:rsid w:val="002B4DFD"/>
    <w:rsid w:val="002B5085"/>
    <w:rsid w:val="002B5660"/>
    <w:rsid w:val="002B6251"/>
    <w:rsid w:val="002B6952"/>
    <w:rsid w:val="002B6B9E"/>
    <w:rsid w:val="002B6FF7"/>
    <w:rsid w:val="002B75F7"/>
    <w:rsid w:val="002B781B"/>
    <w:rsid w:val="002C0BF3"/>
    <w:rsid w:val="002C14FC"/>
    <w:rsid w:val="002C17A0"/>
    <w:rsid w:val="002C1FB6"/>
    <w:rsid w:val="002C215A"/>
    <w:rsid w:val="002C27BD"/>
    <w:rsid w:val="002C2936"/>
    <w:rsid w:val="002C29AC"/>
    <w:rsid w:val="002C2A10"/>
    <w:rsid w:val="002C2A21"/>
    <w:rsid w:val="002C2DD1"/>
    <w:rsid w:val="002C362D"/>
    <w:rsid w:val="002C39A0"/>
    <w:rsid w:val="002C42B3"/>
    <w:rsid w:val="002C4AE8"/>
    <w:rsid w:val="002C5249"/>
    <w:rsid w:val="002C52C2"/>
    <w:rsid w:val="002C53E8"/>
    <w:rsid w:val="002C5826"/>
    <w:rsid w:val="002C590C"/>
    <w:rsid w:val="002C5FF7"/>
    <w:rsid w:val="002C65B9"/>
    <w:rsid w:val="002C68CB"/>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57A"/>
    <w:rsid w:val="002F05C1"/>
    <w:rsid w:val="002F0663"/>
    <w:rsid w:val="002F0FBA"/>
    <w:rsid w:val="002F12E7"/>
    <w:rsid w:val="002F148F"/>
    <w:rsid w:val="002F1801"/>
    <w:rsid w:val="002F1998"/>
    <w:rsid w:val="002F1CD9"/>
    <w:rsid w:val="002F1D5C"/>
    <w:rsid w:val="002F1DAC"/>
    <w:rsid w:val="002F2B43"/>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59C4"/>
    <w:rsid w:val="00306737"/>
    <w:rsid w:val="00306BE5"/>
    <w:rsid w:val="00306D9F"/>
    <w:rsid w:val="00306ECA"/>
    <w:rsid w:val="00306F87"/>
    <w:rsid w:val="003074D1"/>
    <w:rsid w:val="00307836"/>
    <w:rsid w:val="003101E1"/>
    <w:rsid w:val="00310753"/>
    <w:rsid w:val="0031109D"/>
    <w:rsid w:val="00311111"/>
    <w:rsid w:val="003127FC"/>
    <w:rsid w:val="0031284C"/>
    <w:rsid w:val="00312FEE"/>
    <w:rsid w:val="00313276"/>
    <w:rsid w:val="00313947"/>
    <w:rsid w:val="00313A09"/>
    <w:rsid w:val="00313C2B"/>
    <w:rsid w:val="0031420A"/>
    <w:rsid w:val="00314972"/>
    <w:rsid w:val="00314A80"/>
    <w:rsid w:val="00314BA3"/>
    <w:rsid w:val="003155D3"/>
    <w:rsid w:val="0031574F"/>
    <w:rsid w:val="00317AC3"/>
    <w:rsid w:val="00320115"/>
    <w:rsid w:val="003211B7"/>
    <w:rsid w:val="00321802"/>
    <w:rsid w:val="00321A79"/>
    <w:rsid w:val="00321B1F"/>
    <w:rsid w:val="0032266C"/>
    <w:rsid w:val="003232C3"/>
    <w:rsid w:val="003237F9"/>
    <w:rsid w:val="00324073"/>
    <w:rsid w:val="003241B0"/>
    <w:rsid w:val="003241B4"/>
    <w:rsid w:val="0032494C"/>
    <w:rsid w:val="00325243"/>
    <w:rsid w:val="0032581B"/>
    <w:rsid w:val="00325A84"/>
    <w:rsid w:val="00325BB7"/>
    <w:rsid w:val="00325D58"/>
    <w:rsid w:val="00325F1F"/>
    <w:rsid w:val="00326357"/>
    <w:rsid w:val="00326CB7"/>
    <w:rsid w:val="00326F19"/>
    <w:rsid w:val="00326F9E"/>
    <w:rsid w:val="003300F2"/>
    <w:rsid w:val="00331673"/>
    <w:rsid w:val="00331ED1"/>
    <w:rsid w:val="003328D9"/>
    <w:rsid w:val="00333BFA"/>
    <w:rsid w:val="00333D8E"/>
    <w:rsid w:val="00334D33"/>
    <w:rsid w:val="00334EB8"/>
    <w:rsid w:val="003354F0"/>
    <w:rsid w:val="00335A01"/>
    <w:rsid w:val="00335DA5"/>
    <w:rsid w:val="0033642E"/>
    <w:rsid w:val="003406FD"/>
    <w:rsid w:val="00340F7A"/>
    <w:rsid w:val="00341929"/>
    <w:rsid w:val="00341D9A"/>
    <w:rsid w:val="00342D10"/>
    <w:rsid w:val="00343586"/>
    <w:rsid w:val="003436A3"/>
    <w:rsid w:val="003439ED"/>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2D9"/>
    <w:rsid w:val="00354AB4"/>
    <w:rsid w:val="003553A1"/>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36B2"/>
    <w:rsid w:val="00365384"/>
    <w:rsid w:val="003660B8"/>
    <w:rsid w:val="003671C3"/>
    <w:rsid w:val="00367CF3"/>
    <w:rsid w:val="00370489"/>
    <w:rsid w:val="00370682"/>
    <w:rsid w:val="003713E4"/>
    <w:rsid w:val="00371433"/>
    <w:rsid w:val="00372672"/>
    <w:rsid w:val="00373245"/>
    <w:rsid w:val="00373C97"/>
    <w:rsid w:val="003741D5"/>
    <w:rsid w:val="00374529"/>
    <w:rsid w:val="00374650"/>
    <w:rsid w:val="00374A04"/>
    <w:rsid w:val="00374D98"/>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E09"/>
    <w:rsid w:val="0038215B"/>
    <w:rsid w:val="003821B2"/>
    <w:rsid w:val="00382939"/>
    <w:rsid w:val="00382A83"/>
    <w:rsid w:val="003835F5"/>
    <w:rsid w:val="00384F5A"/>
    <w:rsid w:val="00384F9E"/>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584"/>
    <w:rsid w:val="003A0CAA"/>
    <w:rsid w:val="003A0EC0"/>
    <w:rsid w:val="003A1229"/>
    <w:rsid w:val="003A16E6"/>
    <w:rsid w:val="003A1F9F"/>
    <w:rsid w:val="003A2F4F"/>
    <w:rsid w:val="003A30C5"/>
    <w:rsid w:val="003A3B84"/>
    <w:rsid w:val="003A3C99"/>
    <w:rsid w:val="003A4077"/>
    <w:rsid w:val="003A43DD"/>
    <w:rsid w:val="003A441C"/>
    <w:rsid w:val="003A4559"/>
    <w:rsid w:val="003A502A"/>
    <w:rsid w:val="003A5495"/>
    <w:rsid w:val="003A636D"/>
    <w:rsid w:val="003A65F9"/>
    <w:rsid w:val="003A6638"/>
    <w:rsid w:val="003A6652"/>
    <w:rsid w:val="003A683D"/>
    <w:rsid w:val="003A6BC4"/>
    <w:rsid w:val="003A7782"/>
    <w:rsid w:val="003A7CCB"/>
    <w:rsid w:val="003B03D1"/>
    <w:rsid w:val="003B0E74"/>
    <w:rsid w:val="003B0F1F"/>
    <w:rsid w:val="003B12DE"/>
    <w:rsid w:val="003B160F"/>
    <w:rsid w:val="003B1DEF"/>
    <w:rsid w:val="003B2644"/>
    <w:rsid w:val="003B3624"/>
    <w:rsid w:val="003B3660"/>
    <w:rsid w:val="003B386F"/>
    <w:rsid w:val="003B39F9"/>
    <w:rsid w:val="003B3FFD"/>
    <w:rsid w:val="003B4138"/>
    <w:rsid w:val="003B558D"/>
    <w:rsid w:val="003B676D"/>
    <w:rsid w:val="003B6924"/>
    <w:rsid w:val="003B73B7"/>
    <w:rsid w:val="003B7634"/>
    <w:rsid w:val="003B78AD"/>
    <w:rsid w:val="003B7D20"/>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BB"/>
    <w:rsid w:val="003D11CB"/>
    <w:rsid w:val="003D1383"/>
    <w:rsid w:val="003D23F7"/>
    <w:rsid w:val="003D33F6"/>
    <w:rsid w:val="003D346C"/>
    <w:rsid w:val="003D3597"/>
    <w:rsid w:val="003D4196"/>
    <w:rsid w:val="003D490C"/>
    <w:rsid w:val="003D4F69"/>
    <w:rsid w:val="003D517C"/>
    <w:rsid w:val="003D5320"/>
    <w:rsid w:val="003D5A05"/>
    <w:rsid w:val="003D5EC9"/>
    <w:rsid w:val="003D6258"/>
    <w:rsid w:val="003D6501"/>
    <w:rsid w:val="003D6845"/>
    <w:rsid w:val="003D6BCA"/>
    <w:rsid w:val="003D6DF2"/>
    <w:rsid w:val="003D7304"/>
    <w:rsid w:val="003D74E8"/>
    <w:rsid w:val="003D7DD9"/>
    <w:rsid w:val="003E0A08"/>
    <w:rsid w:val="003E0AF4"/>
    <w:rsid w:val="003E0DDF"/>
    <w:rsid w:val="003E0FEA"/>
    <w:rsid w:val="003E1160"/>
    <w:rsid w:val="003E1371"/>
    <w:rsid w:val="003E1D80"/>
    <w:rsid w:val="003E2280"/>
    <w:rsid w:val="003E23F7"/>
    <w:rsid w:val="003E2796"/>
    <w:rsid w:val="003E4314"/>
    <w:rsid w:val="003E436D"/>
    <w:rsid w:val="003E4AC7"/>
    <w:rsid w:val="003E4DB9"/>
    <w:rsid w:val="003E51C1"/>
    <w:rsid w:val="003E5290"/>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D79"/>
    <w:rsid w:val="003F7FE3"/>
    <w:rsid w:val="00400269"/>
    <w:rsid w:val="004017E7"/>
    <w:rsid w:val="00401CAD"/>
    <w:rsid w:val="004022F2"/>
    <w:rsid w:val="0040276A"/>
    <w:rsid w:val="004038D3"/>
    <w:rsid w:val="00403C4D"/>
    <w:rsid w:val="0040427C"/>
    <w:rsid w:val="00404533"/>
    <w:rsid w:val="0040472C"/>
    <w:rsid w:val="004047D7"/>
    <w:rsid w:val="00404EFD"/>
    <w:rsid w:val="00405855"/>
    <w:rsid w:val="00405B22"/>
    <w:rsid w:val="00405D65"/>
    <w:rsid w:val="0040657F"/>
    <w:rsid w:val="00406B9B"/>
    <w:rsid w:val="00407939"/>
    <w:rsid w:val="00407C62"/>
    <w:rsid w:val="00407E1E"/>
    <w:rsid w:val="00410349"/>
    <w:rsid w:val="00410936"/>
    <w:rsid w:val="00410A15"/>
    <w:rsid w:val="00410E3F"/>
    <w:rsid w:val="0041188F"/>
    <w:rsid w:val="00411B94"/>
    <w:rsid w:val="00411BD7"/>
    <w:rsid w:val="0041208A"/>
    <w:rsid w:val="004132EE"/>
    <w:rsid w:val="0041361C"/>
    <w:rsid w:val="00413650"/>
    <w:rsid w:val="00413D2E"/>
    <w:rsid w:val="00413FA7"/>
    <w:rsid w:val="004147BD"/>
    <w:rsid w:val="00414B54"/>
    <w:rsid w:val="004157B6"/>
    <w:rsid w:val="00415CA1"/>
    <w:rsid w:val="00415FA7"/>
    <w:rsid w:val="0041685F"/>
    <w:rsid w:val="00416CD6"/>
    <w:rsid w:val="00416D08"/>
    <w:rsid w:val="004170BC"/>
    <w:rsid w:val="00417604"/>
    <w:rsid w:val="00417872"/>
    <w:rsid w:val="0042037A"/>
    <w:rsid w:val="00421A4A"/>
    <w:rsid w:val="00421D7D"/>
    <w:rsid w:val="00422C11"/>
    <w:rsid w:val="00422EEB"/>
    <w:rsid w:val="00423DD6"/>
    <w:rsid w:val="00424668"/>
    <w:rsid w:val="0042470D"/>
    <w:rsid w:val="00424B94"/>
    <w:rsid w:val="00424C4C"/>
    <w:rsid w:val="004252A7"/>
    <w:rsid w:val="004252AF"/>
    <w:rsid w:val="0042578B"/>
    <w:rsid w:val="004257A5"/>
    <w:rsid w:val="0042583A"/>
    <w:rsid w:val="00425CFB"/>
    <w:rsid w:val="004260D3"/>
    <w:rsid w:val="00426C5C"/>
    <w:rsid w:val="0042788E"/>
    <w:rsid w:val="004308CD"/>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6D"/>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697"/>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53D"/>
    <w:rsid w:val="0047687E"/>
    <w:rsid w:val="00476CDD"/>
    <w:rsid w:val="00476F76"/>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6F16"/>
    <w:rsid w:val="004873D5"/>
    <w:rsid w:val="004905CE"/>
    <w:rsid w:val="004909FF"/>
    <w:rsid w:val="00491A7F"/>
    <w:rsid w:val="004923AA"/>
    <w:rsid w:val="00493E55"/>
    <w:rsid w:val="00494C4F"/>
    <w:rsid w:val="0049538A"/>
    <w:rsid w:val="00495F71"/>
    <w:rsid w:val="00496EFB"/>
    <w:rsid w:val="00497353"/>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3D2"/>
    <w:rsid w:val="004A553B"/>
    <w:rsid w:val="004A60B1"/>
    <w:rsid w:val="004A67DB"/>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A13"/>
    <w:rsid w:val="004B6A75"/>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4B7"/>
    <w:rsid w:val="004C7DC4"/>
    <w:rsid w:val="004C7E0B"/>
    <w:rsid w:val="004C7E53"/>
    <w:rsid w:val="004D017C"/>
    <w:rsid w:val="004D070C"/>
    <w:rsid w:val="004D08F5"/>
    <w:rsid w:val="004D0DDE"/>
    <w:rsid w:val="004D1010"/>
    <w:rsid w:val="004D248A"/>
    <w:rsid w:val="004D3BE3"/>
    <w:rsid w:val="004D459D"/>
    <w:rsid w:val="004D4C7B"/>
    <w:rsid w:val="004D5C8D"/>
    <w:rsid w:val="004D7072"/>
    <w:rsid w:val="004D7308"/>
    <w:rsid w:val="004D7B52"/>
    <w:rsid w:val="004D7DFA"/>
    <w:rsid w:val="004D7FB7"/>
    <w:rsid w:val="004E0049"/>
    <w:rsid w:val="004E05A2"/>
    <w:rsid w:val="004E06BB"/>
    <w:rsid w:val="004E07B2"/>
    <w:rsid w:val="004E1135"/>
    <w:rsid w:val="004E13EA"/>
    <w:rsid w:val="004E17BC"/>
    <w:rsid w:val="004E1E30"/>
    <w:rsid w:val="004E1FB0"/>
    <w:rsid w:val="004E2034"/>
    <w:rsid w:val="004E2118"/>
    <w:rsid w:val="004E2171"/>
    <w:rsid w:val="004E2550"/>
    <w:rsid w:val="004E2786"/>
    <w:rsid w:val="004E2B3C"/>
    <w:rsid w:val="004E3243"/>
    <w:rsid w:val="004E341E"/>
    <w:rsid w:val="004E4023"/>
    <w:rsid w:val="004E442B"/>
    <w:rsid w:val="004E4612"/>
    <w:rsid w:val="004E468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0B0"/>
    <w:rsid w:val="0050411D"/>
    <w:rsid w:val="005047B8"/>
    <w:rsid w:val="00504E9D"/>
    <w:rsid w:val="00505506"/>
    <w:rsid w:val="005066DA"/>
    <w:rsid w:val="005070CC"/>
    <w:rsid w:val="0050724C"/>
    <w:rsid w:val="00507441"/>
    <w:rsid w:val="00507DC9"/>
    <w:rsid w:val="005107DF"/>
    <w:rsid w:val="0051088B"/>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A34"/>
    <w:rsid w:val="00526D2D"/>
    <w:rsid w:val="005273B1"/>
    <w:rsid w:val="00527D50"/>
    <w:rsid w:val="00530103"/>
    <w:rsid w:val="00530629"/>
    <w:rsid w:val="00530BB3"/>
    <w:rsid w:val="00530FFF"/>
    <w:rsid w:val="005311C6"/>
    <w:rsid w:val="005315A7"/>
    <w:rsid w:val="005321FB"/>
    <w:rsid w:val="0053254A"/>
    <w:rsid w:val="005332CF"/>
    <w:rsid w:val="005334CF"/>
    <w:rsid w:val="00533737"/>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5639"/>
    <w:rsid w:val="005464B7"/>
    <w:rsid w:val="00547265"/>
    <w:rsid w:val="00547443"/>
    <w:rsid w:val="005505A6"/>
    <w:rsid w:val="005505BF"/>
    <w:rsid w:val="005507D3"/>
    <w:rsid w:val="00551B0D"/>
    <w:rsid w:val="00551FA7"/>
    <w:rsid w:val="00552056"/>
    <w:rsid w:val="00553286"/>
    <w:rsid w:val="00553E2C"/>
    <w:rsid w:val="0055476C"/>
    <w:rsid w:val="00555D7E"/>
    <w:rsid w:val="0055710D"/>
    <w:rsid w:val="00557458"/>
    <w:rsid w:val="005605D0"/>
    <w:rsid w:val="00560AD2"/>
    <w:rsid w:val="00561265"/>
    <w:rsid w:val="005616CF"/>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460"/>
    <w:rsid w:val="00582CE9"/>
    <w:rsid w:val="00583195"/>
    <w:rsid w:val="0058377F"/>
    <w:rsid w:val="00583982"/>
    <w:rsid w:val="00583B84"/>
    <w:rsid w:val="00583CA7"/>
    <w:rsid w:val="005842CD"/>
    <w:rsid w:val="00584DCA"/>
    <w:rsid w:val="0058525D"/>
    <w:rsid w:val="00585C84"/>
    <w:rsid w:val="005862BB"/>
    <w:rsid w:val="0058726C"/>
    <w:rsid w:val="005872C9"/>
    <w:rsid w:val="00587BAC"/>
    <w:rsid w:val="00590030"/>
    <w:rsid w:val="00590232"/>
    <w:rsid w:val="00590533"/>
    <w:rsid w:val="00590898"/>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1BCF"/>
    <w:rsid w:val="005A2704"/>
    <w:rsid w:val="005A2AC1"/>
    <w:rsid w:val="005A2B07"/>
    <w:rsid w:val="005A58E6"/>
    <w:rsid w:val="005A65C8"/>
    <w:rsid w:val="005A74E8"/>
    <w:rsid w:val="005A7B58"/>
    <w:rsid w:val="005B0449"/>
    <w:rsid w:val="005B0749"/>
    <w:rsid w:val="005B14BD"/>
    <w:rsid w:val="005B19E4"/>
    <w:rsid w:val="005B1C6C"/>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21C"/>
    <w:rsid w:val="005E2396"/>
    <w:rsid w:val="005E25A4"/>
    <w:rsid w:val="005E2611"/>
    <w:rsid w:val="005E2700"/>
    <w:rsid w:val="005E29E3"/>
    <w:rsid w:val="005E2C4A"/>
    <w:rsid w:val="005E36FB"/>
    <w:rsid w:val="005E3B81"/>
    <w:rsid w:val="005E4667"/>
    <w:rsid w:val="005E48FC"/>
    <w:rsid w:val="005E4B18"/>
    <w:rsid w:val="005E4E02"/>
    <w:rsid w:val="005E580A"/>
    <w:rsid w:val="005E5C65"/>
    <w:rsid w:val="005E5FE0"/>
    <w:rsid w:val="005E62F0"/>
    <w:rsid w:val="005E638F"/>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69F"/>
    <w:rsid w:val="005F4815"/>
    <w:rsid w:val="005F5663"/>
    <w:rsid w:val="005F5849"/>
    <w:rsid w:val="005F5EF4"/>
    <w:rsid w:val="005F5F2C"/>
    <w:rsid w:val="005F60EC"/>
    <w:rsid w:val="005F63CB"/>
    <w:rsid w:val="005F68D4"/>
    <w:rsid w:val="005F6991"/>
    <w:rsid w:val="005F70E4"/>
    <w:rsid w:val="005F764F"/>
    <w:rsid w:val="005F7D66"/>
    <w:rsid w:val="005F7EBF"/>
    <w:rsid w:val="006015A1"/>
    <w:rsid w:val="006015E1"/>
    <w:rsid w:val="00601B91"/>
    <w:rsid w:val="00601DD0"/>
    <w:rsid w:val="0060200D"/>
    <w:rsid w:val="00603E31"/>
    <w:rsid w:val="006041B7"/>
    <w:rsid w:val="0060451D"/>
    <w:rsid w:val="00604A4F"/>
    <w:rsid w:val="00605629"/>
    <w:rsid w:val="006059FB"/>
    <w:rsid w:val="00605D03"/>
    <w:rsid w:val="00606FD4"/>
    <w:rsid w:val="00607C46"/>
    <w:rsid w:val="006102F3"/>
    <w:rsid w:val="0061093E"/>
    <w:rsid w:val="006115DC"/>
    <w:rsid w:val="006119DC"/>
    <w:rsid w:val="006120AD"/>
    <w:rsid w:val="00612434"/>
    <w:rsid w:val="00612CE6"/>
    <w:rsid w:val="00612DA3"/>
    <w:rsid w:val="00612EDD"/>
    <w:rsid w:val="00612FBA"/>
    <w:rsid w:val="006132CD"/>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AC0"/>
    <w:rsid w:val="00627CD4"/>
    <w:rsid w:val="006300B6"/>
    <w:rsid w:val="00630A0F"/>
    <w:rsid w:val="00630DE9"/>
    <w:rsid w:val="00630F03"/>
    <w:rsid w:val="0063163D"/>
    <w:rsid w:val="0063190D"/>
    <w:rsid w:val="00631E78"/>
    <w:rsid w:val="00632499"/>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69D5"/>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C4A"/>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6734B"/>
    <w:rsid w:val="00667D56"/>
    <w:rsid w:val="00670121"/>
    <w:rsid w:val="00670373"/>
    <w:rsid w:val="006715F4"/>
    <w:rsid w:val="00671B2B"/>
    <w:rsid w:val="00671DB5"/>
    <w:rsid w:val="0067281B"/>
    <w:rsid w:val="0067282A"/>
    <w:rsid w:val="00673119"/>
    <w:rsid w:val="00673538"/>
    <w:rsid w:val="006752D5"/>
    <w:rsid w:val="00675AFC"/>
    <w:rsid w:val="00676607"/>
    <w:rsid w:val="006773B6"/>
    <w:rsid w:val="00677520"/>
    <w:rsid w:val="00677704"/>
    <w:rsid w:val="00680281"/>
    <w:rsid w:val="00681CDE"/>
    <w:rsid w:val="00681E77"/>
    <w:rsid w:val="006824FC"/>
    <w:rsid w:val="006837D6"/>
    <w:rsid w:val="006839B3"/>
    <w:rsid w:val="0068448B"/>
    <w:rsid w:val="00684A39"/>
    <w:rsid w:val="00685538"/>
    <w:rsid w:val="00685C49"/>
    <w:rsid w:val="00685D2D"/>
    <w:rsid w:val="00685F30"/>
    <w:rsid w:val="006864E5"/>
    <w:rsid w:val="0068660C"/>
    <w:rsid w:val="006873F4"/>
    <w:rsid w:val="006876B2"/>
    <w:rsid w:val="00687997"/>
    <w:rsid w:val="00687E47"/>
    <w:rsid w:val="0069025B"/>
    <w:rsid w:val="00690580"/>
    <w:rsid w:val="0069058D"/>
    <w:rsid w:val="006906C5"/>
    <w:rsid w:val="00690B5C"/>
    <w:rsid w:val="00691BDB"/>
    <w:rsid w:val="00691CC2"/>
    <w:rsid w:val="00692F9F"/>
    <w:rsid w:val="006932C2"/>
    <w:rsid w:val="00693481"/>
    <w:rsid w:val="006937F3"/>
    <w:rsid w:val="00693BF3"/>
    <w:rsid w:val="00693D4F"/>
    <w:rsid w:val="006942B0"/>
    <w:rsid w:val="006944F4"/>
    <w:rsid w:val="00694548"/>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394E"/>
    <w:rsid w:val="006A4AF7"/>
    <w:rsid w:val="006A58FD"/>
    <w:rsid w:val="006A5FCC"/>
    <w:rsid w:val="006A6750"/>
    <w:rsid w:val="006A675A"/>
    <w:rsid w:val="006A737F"/>
    <w:rsid w:val="006A7476"/>
    <w:rsid w:val="006A7D03"/>
    <w:rsid w:val="006B019A"/>
    <w:rsid w:val="006B0247"/>
    <w:rsid w:val="006B02BE"/>
    <w:rsid w:val="006B03DD"/>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287"/>
    <w:rsid w:val="006C2ED7"/>
    <w:rsid w:val="006C3B38"/>
    <w:rsid w:val="006C4502"/>
    <w:rsid w:val="006C4A69"/>
    <w:rsid w:val="006C4B06"/>
    <w:rsid w:val="006C5611"/>
    <w:rsid w:val="006C571E"/>
    <w:rsid w:val="006C5D8A"/>
    <w:rsid w:val="006C613D"/>
    <w:rsid w:val="006C6272"/>
    <w:rsid w:val="006C63B5"/>
    <w:rsid w:val="006C67DC"/>
    <w:rsid w:val="006C743E"/>
    <w:rsid w:val="006C749B"/>
    <w:rsid w:val="006C7941"/>
    <w:rsid w:val="006C7C43"/>
    <w:rsid w:val="006D0A3D"/>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3AC"/>
    <w:rsid w:val="006E04DD"/>
    <w:rsid w:val="006E05F8"/>
    <w:rsid w:val="006E0DEA"/>
    <w:rsid w:val="006E1496"/>
    <w:rsid w:val="006E17F8"/>
    <w:rsid w:val="006E1CFB"/>
    <w:rsid w:val="006E202E"/>
    <w:rsid w:val="006E28D7"/>
    <w:rsid w:val="006E2957"/>
    <w:rsid w:val="006E2F05"/>
    <w:rsid w:val="006E3394"/>
    <w:rsid w:val="006E4FAC"/>
    <w:rsid w:val="006E5188"/>
    <w:rsid w:val="006E533D"/>
    <w:rsid w:val="006E6883"/>
    <w:rsid w:val="006E75C7"/>
    <w:rsid w:val="006E7679"/>
    <w:rsid w:val="006E7BF8"/>
    <w:rsid w:val="006F2478"/>
    <w:rsid w:val="006F29FF"/>
    <w:rsid w:val="006F2F71"/>
    <w:rsid w:val="006F4380"/>
    <w:rsid w:val="006F506C"/>
    <w:rsid w:val="006F5B33"/>
    <w:rsid w:val="006F631C"/>
    <w:rsid w:val="006F6DAA"/>
    <w:rsid w:val="006F7054"/>
    <w:rsid w:val="006F7115"/>
    <w:rsid w:val="006F76FB"/>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4A51"/>
    <w:rsid w:val="007152B7"/>
    <w:rsid w:val="00715551"/>
    <w:rsid w:val="007160DA"/>
    <w:rsid w:val="0071650A"/>
    <w:rsid w:val="0071658C"/>
    <w:rsid w:val="0071679C"/>
    <w:rsid w:val="00716B6B"/>
    <w:rsid w:val="00716F5E"/>
    <w:rsid w:val="00717339"/>
    <w:rsid w:val="00717724"/>
    <w:rsid w:val="00717909"/>
    <w:rsid w:val="00717D94"/>
    <w:rsid w:val="00717DCC"/>
    <w:rsid w:val="007204DB"/>
    <w:rsid w:val="007209F2"/>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3AD"/>
    <w:rsid w:val="0073778F"/>
    <w:rsid w:val="00740D4C"/>
    <w:rsid w:val="0074226D"/>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188F"/>
    <w:rsid w:val="007520CD"/>
    <w:rsid w:val="0075257E"/>
    <w:rsid w:val="00752758"/>
    <w:rsid w:val="00752BFC"/>
    <w:rsid w:val="00752DE9"/>
    <w:rsid w:val="00752E01"/>
    <w:rsid w:val="00752FCB"/>
    <w:rsid w:val="007538D2"/>
    <w:rsid w:val="00753948"/>
    <w:rsid w:val="00754259"/>
    <w:rsid w:val="007545D6"/>
    <w:rsid w:val="007545F8"/>
    <w:rsid w:val="00754ABA"/>
    <w:rsid w:val="00754F0F"/>
    <w:rsid w:val="007552F1"/>
    <w:rsid w:val="007554D6"/>
    <w:rsid w:val="00755ABF"/>
    <w:rsid w:val="00755F3B"/>
    <w:rsid w:val="007560A1"/>
    <w:rsid w:val="00756453"/>
    <w:rsid w:val="007566CB"/>
    <w:rsid w:val="0075678B"/>
    <w:rsid w:val="00757947"/>
    <w:rsid w:val="00757968"/>
    <w:rsid w:val="007606DD"/>
    <w:rsid w:val="0076183A"/>
    <w:rsid w:val="007620BE"/>
    <w:rsid w:val="0076216E"/>
    <w:rsid w:val="0076284D"/>
    <w:rsid w:val="00762B52"/>
    <w:rsid w:val="007630E3"/>
    <w:rsid w:val="00763D05"/>
    <w:rsid w:val="00764CFF"/>
    <w:rsid w:val="00764FD6"/>
    <w:rsid w:val="00765189"/>
    <w:rsid w:val="007654C6"/>
    <w:rsid w:val="00766211"/>
    <w:rsid w:val="007666B3"/>
    <w:rsid w:val="00767170"/>
    <w:rsid w:val="00767410"/>
    <w:rsid w:val="00767D66"/>
    <w:rsid w:val="00767E88"/>
    <w:rsid w:val="00771A43"/>
    <w:rsid w:val="00771D7A"/>
    <w:rsid w:val="00771EC8"/>
    <w:rsid w:val="007720C2"/>
    <w:rsid w:val="00772763"/>
    <w:rsid w:val="007731F0"/>
    <w:rsid w:val="007740AD"/>
    <w:rsid w:val="007746F0"/>
    <w:rsid w:val="0077472F"/>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1F6"/>
    <w:rsid w:val="007869D1"/>
    <w:rsid w:val="00786D50"/>
    <w:rsid w:val="007872CB"/>
    <w:rsid w:val="007872CE"/>
    <w:rsid w:val="0078730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ADE"/>
    <w:rsid w:val="007B0F0F"/>
    <w:rsid w:val="007B12FF"/>
    <w:rsid w:val="007B14CD"/>
    <w:rsid w:val="007B185F"/>
    <w:rsid w:val="007B2A01"/>
    <w:rsid w:val="007B2E75"/>
    <w:rsid w:val="007B2E78"/>
    <w:rsid w:val="007B3B8D"/>
    <w:rsid w:val="007B43A1"/>
    <w:rsid w:val="007B4DFE"/>
    <w:rsid w:val="007B52AF"/>
    <w:rsid w:val="007B53FD"/>
    <w:rsid w:val="007B54E8"/>
    <w:rsid w:val="007B6219"/>
    <w:rsid w:val="007B6F6D"/>
    <w:rsid w:val="007B732B"/>
    <w:rsid w:val="007B7651"/>
    <w:rsid w:val="007B773D"/>
    <w:rsid w:val="007B7FFA"/>
    <w:rsid w:val="007C0612"/>
    <w:rsid w:val="007C136F"/>
    <w:rsid w:val="007C1C57"/>
    <w:rsid w:val="007C23B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CEC"/>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51C2"/>
    <w:rsid w:val="007F6402"/>
    <w:rsid w:val="007F6C4A"/>
    <w:rsid w:val="007F6C5E"/>
    <w:rsid w:val="007F6DE1"/>
    <w:rsid w:val="007F70F3"/>
    <w:rsid w:val="007F7C6D"/>
    <w:rsid w:val="0080079C"/>
    <w:rsid w:val="0080269D"/>
    <w:rsid w:val="0080345B"/>
    <w:rsid w:val="008040CB"/>
    <w:rsid w:val="008043C9"/>
    <w:rsid w:val="008047A6"/>
    <w:rsid w:val="00804874"/>
    <w:rsid w:val="00804D0F"/>
    <w:rsid w:val="00804F45"/>
    <w:rsid w:val="008055AB"/>
    <w:rsid w:val="0080573E"/>
    <w:rsid w:val="00805D63"/>
    <w:rsid w:val="00806044"/>
    <w:rsid w:val="00806116"/>
    <w:rsid w:val="00806360"/>
    <w:rsid w:val="00807B75"/>
    <w:rsid w:val="00810237"/>
    <w:rsid w:val="00810AF3"/>
    <w:rsid w:val="00810F8A"/>
    <w:rsid w:val="008125DB"/>
    <w:rsid w:val="00812BAF"/>
    <w:rsid w:val="00813105"/>
    <w:rsid w:val="0081368B"/>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6DC"/>
    <w:rsid w:val="00827AF2"/>
    <w:rsid w:val="00830090"/>
    <w:rsid w:val="008305F0"/>
    <w:rsid w:val="0083071D"/>
    <w:rsid w:val="00830A5C"/>
    <w:rsid w:val="00830CAF"/>
    <w:rsid w:val="00830D3F"/>
    <w:rsid w:val="00831187"/>
    <w:rsid w:val="00831650"/>
    <w:rsid w:val="008320EC"/>
    <w:rsid w:val="0083238F"/>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47B3"/>
    <w:rsid w:val="00845944"/>
    <w:rsid w:val="00845AD5"/>
    <w:rsid w:val="00846788"/>
    <w:rsid w:val="008475C6"/>
    <w:rsid w:val="00847D3E"/>
    <w:rsid w:val="008505E9"/>
    <w:rsid w:val="00850A3A"/>
    <w:rsid w:val="00851498"/>
    <w:rsid w:val="00851585"/>
    <w:rsid w:val="00851768"/>
    <w:rsid w:val="008517B7"/>
    <w:rsid w:val="00852202"/>
    <w:rsid w:val="00852F58"/>
    <w:rsid w:val="0085364E"/>
    <w:rsid w:val="0085372A"/>
    <w:rsid w:val="008540C3"/>
    <w:rsid w:val="0085443F"/>
    <w:rsid w:val="008558B1"/>
    <w:rsid w:val="00855953"/>
    <w:rsid w:val="00855A39"/>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39D"/>
    <w:rsid w:val="008865E9"/>
    <w:rsid w:val="008877C1"/>
    <w:rsid w:val="00887B5D"/>
    <w:rsid w:val="008908B1"/>
    <w:rsid w:val="008919DA"/>
    <w:rsid w:val="00891A20"/>
    <w:rsid w:val="0089271B"/>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33B"/>
    <w:rsid w:val="008A2970"/>
    <w:rsid w:val="008A2E29"/>
    <w:rsid w:val="008A3657"/>
    <w:rsid w:val="008A3A6F"/>
    <w:rsid w:val="008A3C76"/>
    <w:rsid w:val="008A3C98"/>
    <w:rsid w:val="008A4861"/>
    <w:rsid w:val="008A51A5"/>
    <w:rsid w:val="008A5606"/>
    <w:rsid w:val="008A5873"/>
    <w:rsid w:val="008A58ED"/>
    <w:rsid w:val="008A5A5A"/>
    <w:rsid w:val="008A5D2E"/>
    <w:rsid w:val="008A6002"/>
    <w:rsid w:val="008A60BA"/>
    <w:rsid w:val="008A60FB"/>
    <w:rsid w:val="008A6535"/>
    <w:rsid w:val="008A656E"/>
    <w:rsid w:val="008A6B05"/>
    <w:rsid w:val="008A7E15"/>
    <w:rsid w:val="008B0FEA"/>
    <w:rsid w:val="008B1FB2"/>
    <w:rsid w:val="008B31B9"/>
    <w:rsid w:val="008B47EE"/>
    <w:rsid w:val="008B4851"/>
    <w:rsid w:val="008B48B9"/>
    <w:rsid w:val="008B5444"/>
    <w:rsid w:val="008B5670"/>
    <w:rsid w:val="008B6309"/>
    <w:rsid w:val="008B6389"/>
    <w:rsid w:val="008B6412"/>
    <w:rsid w:val="008B656D"/>
    <w:rsid w:val="008B6A96"/>
    <w:rsid w:val="008B6B87"/>
    <w:rsid w:val="008B6C07"/>
    <w:rsid w:val="008B7377"/>
    <w:rsid w:val="008B786C"/>
    <w:rsid w:val="008C0019"/>
    <w:rsid w:val="008C0424"/>
    <w:rsid w:val="008C07E7"/>
    <w:rsid w:val="008C0807"/>
    <w:rsid w:val="008C0A0F"/>
    <w:rsid w:val="008C0CD5"/>
    <w:rsid w:val="008C10A7"/>
    <w:rsid w:val="008C1D31"/>
    <w:rsid w:val="008C1E31"/>
    <w:rsid w:val="008C230B"/>
    <w:rsid w:val="008C23CE"/>
    <w:rsid w:val="008C2A3F"/>
    <w:rsid w:val="008C3777"/>
    <w:rsid w:val="008C39ED"/>
    <w:rsid w:val="008C3BFF"/>
    <w:rsid w:val="008C3D60"/>
    <w:rsid w:val="008C3FB4"/>
    <w:rsid w:val="008C4071"/>
    <w:rsid w:val="008C484E"/>
    <w:rsid w:val="008C5210"/>
    <w:rsid w:val="008C5433"/>
    <w:rsid w:val="008C5658"/>
    <w:rsid w:val="008C5F5E"/>
    <w:rsid w:val="008C61C4"/>
    <w:rsid w:val="008C6767"/>
    <w:rsid w:val="008C6D60"/>
    <w:rsid w:val="008C6FC9"/>
    <w:rsid w:val="008C7B15"/>
    <w:rsid w:val="008C7C8C"/>
    <w:rsid w:val="008D03B2"/>
    <w:rsid w:val="008D07EC"/>
    <w:rsid w:val="008D0A7E"/>
    <w:rsid w:val="008D10F7"/>
    <w:rsid w:val="008D114E"/>
    <w:rsid w:val="008D1798"/>
    <w:rsid w:val="008D181A"/>
    <w:rsid w:val="008D2038"/>
    <w:rsid w:val="008D2C3D"/>
    <w:rsid w:val="008D2D3D"/>
    <w:rsid w:val="008D2D94"/>
    <w:rsid w:val="008D3175"/>
    <w:rsid w:val="008D3187"/>
    <w:rsid w:val="008D3752"/>
    <w:rsid w:val="008D3AE8"/>
    <w:rsid w:val="008D454C"/>
    <w:rsid w:val="008D511E"/>
    <w:rsid w:val="008D5C1F"/>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2F5"/>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1"/>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3CC"/>
    <w:rsid w:val="00912795"/>
    <w:rsid w:val="00913029"/>
    <w:rsid w:val="00913EE3"/>
    <w:rsid w:val="009142CB"/>
    <w:rsid w:val="00914D3F"/>
    <w:rsid w:val="009152F5"/>
    <w:rsid w:val="0091557F"/>
    <w:rsid w:val="00915AF0"/>
    <w:rsid w:val="0091615C"/>
    <w:rsid w:val="00916CA4"/>
    <w:rsid w:val="00917759"/>
    <w:rsid w:val="00917939"/>
    <w:rsid w:val="0092026D"/>
    <w:rsid w:val="00920619"/>
    <w:rsid w:val="00920762"/>
    <w:rsid w:val="009207CE"/>
    <w:rsid w:val="00920A13"/>
    <w:rsid w:val="00920DF2"/>
    <w:rsid w:val="0092161E"/>
    <w:rsid w:val="009216C5"/>
    <w:rsid w:val="00921FD0"/>
    <w:rsid w:val="00922326"/>
    <w:rsid w:val="00922922"/>
    <w:rsid w:val="00922C44"/>
    <w:rsid w:val="00923A02"/>
    <w:rsid w:val="00924445"/>
    <w:rsid w:val="00925348"/>
    <w:rsid w:val="00925B89"/>
    <w:rsid w:val="009265AC"/>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1A1D"/>
    <w:rsid w:val="00942030"/>
    <w:rsid w:val="0094208F"/>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DB6"/>
    <w:rsid w:val="00953F2B"/>
    <w:rsid w:val="00954A8F"/>
    <w:rsid w:val="00955067"/>
    <w:rsid w:val="00955109"/>
    <w:rsid w:val="00955F2F"/>
    <w:rsid w:val="0095622A"/>
    <w:rsid w:val="00956A4E"/>
    <w:rsid w:val="00956AB5"/>
    <w:rsid w:val="009572B3"/>
    <w:rsid w:val="00957893"/>
    <w:rsid w:val="00960A92"/>
    <w:rsid w:val="009613BB"/>
    <w:rsid w:val="00961502"/>
    <w:rsid w:val="009621A2"/>
    <w:rsid w:val="0096248C"/>
    <w:rsid w:val="00963009"/>
    <w:rsid w:val="0096353F"/>
    <w:rsid w:val="009639C8"/>
    <w:rsid w:val="00963E07"/>
    <w:rsid w:val="0096424C"/>
    <w:rsid w:val="00964A2C"/>
    <w:rsid w:val="009652DD"/>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14A"/>
    <w:rsid w:val="00975737"/>
    <w:rsid w:val="00975E91"/>
    <w:rsid w:val="00975F1F"/>
    <w:rsid w:val="0097609B"/>
    <w:rsid w:val="009763A6"/>
    <w:rsid w:val="009763B1"/>
    <w:rsid w:val="009766CF"/>
    <w:rsid w:val="00976A65"/>
    <w:rsid w:val="0097716E"/>
    <w:rsid w:val="009773F1"/>
    <w:rsid w:val="009774CC"/>
    <w:rsid w:val="0097765E"/>
    <w:rsid w:val="00980D68"/>
    <w:rsid w:val="0098179C"/>
    <w:rsid w:val="009827EC"/>
    <w:rsid w:val="00982EA5"/>
    <w:rsid w:val="00982EE8"/>
    <w:rsid w:val="009836A0"/>
    <w:rsid w:val="00983A43"/>
    <w:rsid w:val="009841CD"/>
    <w:rsid w:val="00984B02"/>
    <w:rsid w:val="00984ED3"/>
    <w:rsid w:val="0098518B"/>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60"/>
    <w:rsid w:val="00993EC5"/>
    <w:rsid w:val="0099413E"/>
    <w:rsid w:val="00994850"/>
    <w:rsid w:val="00995FEE"/>
    <w:rsid w:val="00996076"/>
    <w:rsid w:val="0099696F"/>
    <w:rsid w:val="00996A31"/>
    <w:rsid w:val="00997065"/>
    <w:rsid w:val="0099736C"/>
    <w:rsid w:val="00997429"/>
    <w:rsid w:val="009978CF"/>
    <w:rsid w:val="009A07F7"/>
    <w:rsid w:val="009A0886"/>
    <w:rsid w:val="009A180D"/>
    <w:rsid w:val="009A201E"/>
    <w:rsid w:val="009A277A"/>
    <w:rsid w:val="009A3252"/>
    <w:rsid w:val="009A3A73"/>
    <w:rsid w:val="009A433F"/>
    <w:rsid w:val="009A43BF"/>
    <w:rsid w:val="009A50B5"/>
    <w:rsid w:val="009A557A"/>
    <w:rsid w:val="009A55DE"/>
    <w:rsid w:val="009A61DC"/>
    <w:rsid w:val="009A6678"/>
    <w:rsid w:val="009A7D11"/>
    <w:rsid w:val="009B1258"/>
    <w:rsid w:val="009B22F0"/>
    <w:rsid w:val="009B2302"/>
    <w:rsid w:val="009B2D7A"/>
    <w:rsid w:val="009B3266"/>
    <w:rsid w:val="009B338B"/>
    <w:rsid w:val="009B38B3"/>
    <w:rsid w:val="009B3AF8"/>
    <w:rsid w:val="009B3D97"/>
    <w:rsid w:val="009B3F3E"/>
    <w:rsid w:val="009B3FDD"/>
    <w:rsid w:val="009B490F"/>
    <w:rsid w:val="009B5BE5"/>
    <w:rsid w:val="009B62AA"/>
    <w:rsid w:val="009B654D"/>
    <w:rsid w:val="009B6595"/>
    <w:rsid w:val="009B6E32"/>
    <w:rsid w:val="009B6E6B"/>
    <w:rsid w:val="009B6F95"/>
    <w:rsid w:val="009B711D"/>
    <w:rsid w:val="009C00DC"/>
    <w:rsid w:val="009C06DA"/>
    <w:rsid w:val="009C0FF6"/>
    <w:rsid w:val="009C1155"/>
    <w:rsid w:val="009C19E0"/>
    <w:rsid w:val="009C1B9B"/>
    <w:rsid w:val="009C2357"/>
    <w:rsid w:val="009C2518"/>
    <w:rsid w:val="009C30B3"/>
    <w:rsid w:val="009C3882"/>
    <w:rsid w:val="009C38AC"/>
    <w:rsid w:val="009C436F"/>
    <w:rsid w:val="009C43B4"/>
    <w:rsid w:val="009C4A6D"/>
    <w:rsid w:val="009C5825"/>
    <w:rsid w:val="009C5AA9"/>
    <w:rsid w:val="009C621B"/>
    <w:rsid w:val="009C622E"/>
    <w:rsid w:val="009C658D"/>
    <w:rsid w:val="009C6694"/>
    <w:rsid w:val="009C69A4"/>
    <w:rsid w:val="009C6C1E"/>
    <w:rsid w:val="009C6DCC"/>
    <w:rsid w:val="009C6DFE"/>
    <w:rsid w:val="009C72CF"/>
    <w:rsid w:val="009C74E3"/>
    <w:rsid w:val="009C7A2D"/>
    <w:rsid w:val="009C7D51"/>
    <w:rsid w:val="009D009B"/>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A5F"/>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6D3"/>
    <w:rsid w:val="00A0494F"/>
    <w:rsid w:val="00A04ACA"/>
    <w:rsid w:val="00A054B9"/>
    <w:rsid w:val="00A05546"/>
    <w:rsid w:val="00A061F6"/>
    <w:rsid w:val="00A06455"/>
    <w:rsid w:val="00A064E0"/>
    <w:rsid w:val="00A065A2"/>
    <w:rsid w:val="00A06AC2"/>
    <w:rsid w:val="00A06CBB"/>
    <w:rsid w:val="00A07257"/>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24CB"/>
    <w:rsid w:val="00A23042"/>
    <w:rsid w:val="00A2374A"/>
    <w:rsid w:val="00A23786"/>
    <w:rsid w:val="00A23B71"/>
    <w:rsid w:val="00A23C2A"/>
    <w:rsid w:val="00A2480E"/>
    <w:rsid w:val="00A24EBE"/>
    <w:rsid w:val="00A24FBA"/>
    <w:rsid w:val="00A25168"/>
    <w:rsid w:val="00A25311"/>
    <w:rsid w:val="00A2534E"/>
    <w:rsid w:val="00A25672"/>
    <w:rsid w:val="00A25751"/>
    <w:rsid w:val="00A25D08"/>
    <w:rsid w:val="00A26794"/>
    <w:rsid w:val="00A26B73"/>
    <w:rsid w:val="00A26CB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906"/>
    <w:rsid w:val="00A33A03"/>
    <w:rsid w:val="00A343F4"/>
    <w:rsid w:val="00A3512C"/>
    <w:rsid w:val="00A351CC"/>
    <w:rsid w:val="00A35D1A"/>
    <w:rsid w:val="00A3675E"/>
    <w:rsid w:val="00A3699B"/>
    <w:rsid w:val="00A36AA3"/>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8D"/>
    <w:rsid w:val="00A510B9"/>
    <w:rsid w:val="00A51E81"/>
    <w:rsid w:val="00A52316"/>
    <w:rsid w:val="00A524F1"/>
    <w:rsid w:val="00A5253F"/>
    <w:rsid w:val="00A52B08"/>
    <w:rsid w:val="00A53041"/>
    <w:rsid w:val="00A53BAE"/>
    <w:rsid w:val="00A53E0E"/>
    <w:rsid w:val="00A54FCF"/>
    <w:rsid w:val="00A5552B"/>
    <w:rsid w:val="00A55841"/>
    <w:rsid w:val="00A55891"/>
    <w:rsid w:val="00A55AA5"/>
    <w:rsid w:val="00A55C3A"/>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77"/>
    <w:rsid w:val="00A728AD"/>
    <w:rsid w:val="00A73BF7"/>
    <w:rsid w:val="00A744AD"/>
    <w:rsid w:val="00A747AC"/>
    <w:rsid w:val="00A74B22"/>
    <w:rsid w:val="00A74B37"/>
    <w:rsid w:val="00A74E3D"/>
    <w:rsid w:val="00A75114"/>
    <w:rsid w:val="00A75148"/>
    <w:rsid w:val="00A7616E"/>
    <w:rsid w:val="00A767FF"/>
    <w:rsid w:val="00A76F66"/>
    <w:rsid w:val="00A77900"/>
    <w:rsid w:val="00A8068F"/>
    <w:rsid w:val="00A8071F"/>
    <w:rsid w:val="00A80C02"/>
    <w:rsid w:val="00A80D01"/>
    <w:rsid w:val="00A81620"/>
    <w:rsid w:val="00A81AA2"/>
    <w:rsid w:val="00A81B5E"/>
    <w:rsid w:val="00A81FB7"/>
    <w:rsid w:val="00A82267"/>
    <w:rsid w:val="00A8284B"/>
    <w:rsid w:val="00A829C4"/>
    <w:rsid w:val="00A82A79"/>
    <w:rsid w:val="00A82BCF"/>
    <w:rsid w:val="00A83A9D"/>
    <w:rsid w:val="00A83DAF"/>
    <w:rsid w:val="00A83F3F"/>
    <w:rsid w:val="00A84166"/>
    <w:rsid w:val="00A84355"/>
    <w:rsid w:val="00A84566"/>
    <w:rsid w:val="00A84687"/>
    <w:rsid w:val="00A84D66"/>
    <w:rsid w:val="00A865DA"/>
    <w:rsid w:val="00A87480"/>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075"/>
    <w:rsid w:val="00AB1754"/>
    <w:rsid w:val="00AB1EF3"/>
    <w:rsid w:val="00AB2DB9"/>
    <w:rsid w:val="00AB2E78"/>
    <w:rsid w:val="00AB2FA0"/>
    <w:rsid w:val="00AB3B35"/>
    <w:rsid w:val="00AB3B5E"/>
    <w:rsid w:val="00AB3EA4"/>
    <w:rsid w:val="00AB4E75"/>
    <w:rsid w:val="00AB5541"/>
    <w:rsid w:val="00AB5657"/>
    <w:rsid w:val="00AB5FFA"/>
    <w:rsid w:val="00AB6922"/>
    <w:rsid w:val="00AB6994"/>
    <w:rsid w:val="00AB69B0"/>
    <w:rsid w:val="00AB7367"/>
    <w:rsid w:val="00AB7576"/>
    <w:rsid w:val="00AB7730"/>
    <w:rsid w:val="00AC086D"/>
    <w:rsid w:val="00AC1757"/>
    <w:rsid w:val="00AC1D95"/>
    <w:rsid w:val="00AC260B"/>
    <w:rsid w:val="00AC2666"/>
    <w:rsid w:val="00AC2788"/>
    <w:rsid w:val="00AC2801"/>
    <w:rsid w:val="00AC2A50"/>
    <w:rsid w:val="00AC2A6E"/>
    <w:rsid w:val="00AC2AD3"/>
    <w:rsid w:val="00AC32A3"/>
    <w:rsid w:val="00AC4350"/>
    <w:rsid w:val="00AC4934"/>
    <w:rsid w:val="00AC69AA"/>
    <w:rsid w:val="00AC6CCC"/>
    <w:rsid w:val="00AC6F14"/>
    <w:rsid w:val="00AC7575"/>
    <w:rsid w:val="00AC7770"/>
    <w:rsid w:val="00AC7C29"/>
    <w:rsid w:val="00AD010C"/>
    <w:rsid w:val="00AD0431"/>
    <w:rsid w:val="00AD0911"/>
    <w:rsid w:val="00AD0F22"/>
    <w:rsid w:val="00AD16FA"/>
    <w:rsid w:val="00AD1B88"/>
    <w:rsid w:val="00AD2428"/>
    <w:rsid w:val="00AD352D"/>
    <w:rsid w:val="00AD3648"/>
    <w:rsid w:val="00AD3951"/>
    <w:rsid w:val="00AD3DCD"/>
    <w:rsid w:val="00AD4055"/>
    <w:rsid w:val="00AD4343"/>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256"/>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A8A"/>
    <w:rsid w:val="00AF2BB5"/>
    <w:rsid w:val="00AF42F9"/>
    <w:rsid w:val="00AF4EF5"/>
    <w:rsid w:val="00AF551E"/>
    <w:rsid w:val="00AF58B1"/>
    <w:rsid w:val="00AF5CF4"/>
    <w:rsid w:val="00AF6074"/>
    <w:rsid w:val="00AF62E6"/>
    <w:rsid w:val="00AF6775"/>
    <w:rsid w:val="00AF6844"/>
    <w:rsid w:val="00AF76C1"/>
    <w:rsid w:val="00AF7A32"/>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041"/>
    <w:rsid w:val="00B1123C"/>
    <w:rsid w:val="00B11C5D"/>
    <w:rsid w:val="00B123E4"/>
    <w:rsid w:val="00B12512"/>
    <w:rsid w:val="00B12BF6"/>
    <w:rsid w:val="00B1388F"/>
    <w:rsid w:val="00B14544"/>
    <w:rsid w:val="00B149EA"/>
    <w:rsid w:val="00B157D6"/>
    <w:rsid w:val="00B16159"/>
    <w:rsid w:val="00B16562"/>
    <w:rsid w:val="00B166BC"/>
    <w:rsid w:val="00B16A8C"/>
    <w:rsid w:val="00B16CD3"/>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6A84"/>
    <w:rsid w:val="00B37854"/>
    <w:rsid w:val="00B40021"/>
    <w:rsid w:val="00B4080D"/>
    <w:rsid w:val="00B40DCB"/>
    <w:rsid w:val="00B41056"/>
    <w:rsid w:val="00B411DB"/>
    <w:rsid w:val="00B413C6"/>
    <w:rsid w:val="00B41C66"/>
    <w:rsid w:val="00B42273"/>
    <w:rsid w:val="00B424B6"/>
    <w:rsid w:val="00B43A30"/>
    <w:rsid w:val="00B44939"/>
    <w:rsid w:val="00B44AE4"/>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2FE7"/>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45B"/>
    <w:rsid w:val="00B67D76"/>
    <w:rsid w:val="00B70104"/>
    <w:rsid w:val="00B70149"/>
    <w:rsid w:val="00B712C7"/>
    <w:rsid w:val="00B71986"/>
    <w:rsid w:val="00B71B06"/>
    <w:rsid w:val="00B72B13"/>
    <w:rsid w:val="00B72BAC"/>
    <w:rsid w:val="00B73A00"/>
    <w:rsid w:val="00B741D0"/>
    <w:rsid w:val="00B7494D"/>
    <w:rsid w:val="00B75553"/>
    <w:rsid w:val="00B7560A"/>
    <w:rsid w:val="00B75AF1"/>
    <w:rsid w:val="00B75F6D"/>
    <w:rsid w:val="00B7632D"/>
    <w:rsid w:val="00B76501"/>
    <w:rsid w:val="00B76FA2"/>
    <w:rsid w:val="00B772DE"/>
    <w:rsid w:val="00B80303"/>
    <w:rsid w:val="00B80E8A"/>
    <w:rsid w:val="00B80FDC"/>
    <w:rsid w:val="00B81936"/>
    <w:rsid w:val="00B81B1B"/>
    <w:rsid w:val="00B81E4A"/>
    <w:rsid w:val="00B83109"/>
    <w:rsid w:val="00B8383C"/>
    <w:rsid w:val="00B83AF3"/>
    <w:rsid w:val="00B84D7D"/>
    <w:rsid w:val="00B852B7"/>
    <w:rsid w:val="00B856FF"/>
    <w:rsid w:val="00B85888"/>
    <w:rsid w:val="00B85C06"/>
    <w:rsid w:val="00B85D0A"/>
    <w:rsid w:val="00B85D18"/>
    <w:rsid w:val="00B8671F"/>
    <w:rsid w:val="00B86CBC"/>
    <w:rsid w:val="00B87916"/>
    <w:rsid w:val="00B87FE9"/>
    <w:rsid w:val="00B9137D"/>
    <w:rsid w:val="00B9158B"/>
    <w:rsid w:val="00B91FB8"/>
    <w:rsid w:val="00B9241A"/>
    <w:rsid w:val="00B937E7"/>
    <w:rsid w:val="00B93866"/>
    <w:rsid w:val="00B93A46"/>
    <w:rsid w:val="00B944B8"/>
    <w:rsid w:val="00B946B2"/>
    <w:rsid w:val="00B95A24"/>
    <w:rsid w:val="00B9652B"/>
    <w:rsid w:val="00B9672B"/>
    <w:rsid w:val="00B96756"/>
    <w:rsid w:val="00B96A6C"/>
    <w:rsid w:val="00B970B0"/>
    <w:rsid w:val="00B97B92"/>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0BC"/>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C86"/>
    <w:rsid w:val="00BD22D9"/>
    <w:rsid w:val="00BD3C64"/>
    <w:rsid w:val="00BD400A"/>
    <w:rsid w:val="00BD41D7"/>
    <w:rsid w:val="00BD4544"/>
    <w:rsid w:val="00BD498D"/>
    <w:rsid w:val="00BD584D"/>
    <w:rsid w:val="00BD658C"/>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BF7FC2"/>
    <w:rsid w:val="00C00C5D"/>
    <w:rsid w:val="00C00F86"/>
    <w:rsid w:val="00C01740"/>
    <w:rsid w:val="00C0177E"/>
    <w:rsid w:val="00C018FC"/>
    <w:rsid w:val="00C01B42"/>
    <w:rsid w:val="00C01B4A"/>
    <w:rsid w:val="00C02966"/>
    <w:rsid w:val="00C02B55"/>
    <w:rsid w:val="00C03738"/>
    <w:rsid w:val="00C03B0D"/>
    <w:rsid w:val="00C03EB7"/>
    <w:rsid w:val="00C04406"/>
    <w:rsid w:val="00C0495E"/>
    <w:rsid w:val="00C04FFE"/>
    <w:rsid w:val="00C0514A"/>
    <w:rsid w:val="00C0533D"/>
    <w:rsid w:val="00C05A00"/>
    <w:rsid w:val="00C0604F"/>
    <w:rsid w:val="00C06CA3"/>
    <w:rsid w:val="00C06F50"/>
    <w:rsid w:val="00C07161"/>
    <w:rsid w:val="00C075EF"/>
    <w:rsid w:val="00C07985"/>
    <w:rsid w:val="00C07B07"/>
    <w:rsid w:val="00C07F25"/>
    <w:rsid w:val="00C10509"/>
    <w:rsid w:val="00C106B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363"/>
    <w:rsid w:val="00C158E9"/>
    <w:rsid w:val="00C160A1"/>
    <w:rsid w:val="00C1618B"/>
    <w:rsid w:val="00C16987"/>
    <w:rsid w:val="00C16AA5"/>
    <w:rsid w:val="00C16D04"/>
    <w:rsid w:val="00C171EA"/>
    <w:rsid w:val="00C179C4"/>
    <w:rsid w:val="00C20A77"/>
    <w:rsid w:val="00C20E68"/>
    <w:rsid w:val="00C21132"/>
    <w:rsid w:val="00C21A30"/>
    <w:rsid w:val="00C22B0F"/>
    <w:rsid w:val="00C22DB0"/>
    <w:rsid w:val="00C232B9"/>
    <w:rsid w:val="00C23AFD"/>
    <w:rsid w:val="00C23DFD"/>
    <w:rsid w:val="00C23E06"/>
    <w:rsid w:val="00C25FC8"/>
    <w:rsid w:val="00C26588"/>
    <w:rsid w:val="00C265EA"/>
    <w:rsid w:val="00C271D1"/>
    <w:rsid w:val="00C3061F"/>
    <w:rsid w:val="00C30CE6"/>
    <w:rsid w:val="00C31457"/>
    <w:rsid w:val="00C317C9"/>
    <w:rsid w:val="00C31BFE"/>
    <w:rsid w:val="00C32030"/>
    <w:rsid w:val="00C327B5"/>
    <w:rsid w:val="00C32E53"/>
    <w:rsid w:val="00C33354"/>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06C1"/>
    <w:rsid w:val="00C42A0E"/>
    <w:rsid w:val="00C42F50"/>
    <w:rsid w:val="00C438F5"/>
    <w:rsid w:val="00C43FFF"/>
    <w:rsid w:val="00C441D7"/>
    <w:rsid w:val="00C4463D"/>
    <w:rsid w:val="00C447D2"/>
    <w:rsid w:val="00C4585C"/>
    <w:rsid w:val="00C46663"/>
    <w:rsid w:val="00C468E9"/>
    <w:rsid w:val="00C47599"/>
    <w:rsid w:val="00C476FC"/>
    <w:rsid w:val="00C477E1"/>
    <w:rsid w:val="00C47CE7"/>
    <w:rsid w:val="00C504F9"/>
    <w:rsid w:val="00C50B8F"/>
    <w:rsid w:val="00C51236"/>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22C"/>
    <w:rsid w:val="00C62355"/>
    <w:rsid w:val="00C62D98"/>
    <w:rsid w:val="00C632A3"/>
    <w:rsid w:val="00C6399F"/>
    <w:rsid w:val="00C63E24"/>
    <w:rsid w:val="00C643C7"/>
    <w:rsid w:val="00C6497D"/>
    <w:rsid w:val="00C64A65"/>
    <w:rsid w:val="00C64C41"/>
    <w:rsid w:val="00C6526E"/>
    <w:rsid w:val="00C654DD"/>
    <w:rsid w:val="00C65708"/>
    <w:rsid w:val="00C65A50"/>
    <w:rsid w:val="00C65CAE"/>
    <w:rsid w:val="00C661EB"/>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7D1"/>
    <w:rsid w:val="00C72B4D"/>
    <w:rsid w:val="00C72D44"/>
    <w:rsid w:val="00C740E8"/>
    <w:rsid w:val="00C75E83"/>
    <w:rsid w:val="00C76F46"/>
    <w:rsid w:val="00C7706C"/>
    <w:rsid w:val="00C77938"/>
    <w:rsid w:val="00C77AC5"/>
    <w:rsid w:val="00C77CAE"/>
    <w:rsid w:val="00C80574"/>
    <w:rsid w:val="00C80EBC"/>
    <w:rsid w:val="00C8106D"/>
    <w:rsid w:val="00C822DC"/>
    <w:rsid w:val="00C82E95"/>
    <w:rsid w:val="00C8357B"/>
    <w:rsid w:val="00C83705"/>
    <w:rsid w:val="00C83859"/>
    <w:rsid w:val="00C83ED4"/>
    <w:rsid w:val="00C83FE2"/>
    <w:rsid w:val="00C840C6"/>
    <w:rsid w:val="00C84434"/>
    <w:rsid w:val="00C84604"/>
    <w:rsid w:val="00C84723"/>
    <w:rsid w:val="00C8502B"/>
    <w:rsid w:val="00C85777"/>
    <w:rsid w:val="00C85D49"/>
    <w:rsid w:val="00C860F6"/>
    <w:rsid w:val="00C86379"/>
    <w:rsid w:val="00C863E3"/>
    <w:rsid w:val="00C86519"/>
    <w:rsid w:val="00C865A4"/>
    <w:rsid w:val="00C8691A"/>
    <w:rsid w:val="00C87941"/>
    <w:rsid w:val="00C87AB8"/>
    <w:rsid w:val="00C87B0E"/>
    <w:rsid w:val="00C87E49"/>
    <w:rsid w:val="00C906F5"/>
    <w:rsid w:val="00C90917"/>
    <w:rsid w:val="00C90BAD"/>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089"/>
    <w:rsid w:val="00C96406"/>
    <w:rsid w:val="00C96CEC"/>
    <w:rsid w:val="00C970BE"/>
    <w:rsid w:val="00C970C8"/>
    <w:rsid w:val="00CA02E5"/>
    <w:rsid w:val="00CA02FE"/>
    <w:rsid w:val="00CA0664"/>
    <w:rsid w:val="00CA137C"/>
    <w:rsid w:val="00CA1743"/>
    <w:rsid w:val="00CA237E"/>
    <w:rsid w:val="00CA4139"/>
    <w:rsid w:val="00CA42C1"/>
    <w:rsid w:val="00CA47CB"/>
    <w:rsid w:val="00CA5166"/>
    <w:rsid w:val="00CA529A"/>
    <w:rsid w:val="00CA64E1"/>
    <w:rsid w:val="00CA77FA"/>
    <w:rsid w:val="00CB1979"/>
    <w:rsid w:val="00CB1BFC"/>
    <w:rsid w:val="00CB1C73"/>
    <w:rsid w:val="00CB20ED"/>
    <w:rsid w:val="00CB21ED"/>
    <w:rsid w:val="00CB3C1E"/>
    <w:rsid w:val="00CB3E24"/>
    <w:rsid w:val="00CB3E81"/>
    <w:rsid w:val="00CB46BF"/>
    <w:rsid w:val="00CB486C"/>
    <w:rsid w:val="00CB55B3"/>
    <w:rsid w:val="00CB5945"/>
    <w:rsid w:val="00CB5C1D"/>
    <w:rsid w:val="00CB5CA0"/>
    <w:rsid w:val="00CB5FF7"/>
    <w:rsid w:val="00CB607B"/>
    <w:rsid w:val="00CB6B3C"/>
    <w:rsid w:val="00CB6D56"/>
    <w:rsid w:val="00CB70A1"/>
    <w:rsid w:val="00CB7156"/>
    <w:rsid w:val="00CB748D"/>
    <w:rsid w:val="00CC045F"/>
    <w:rsid w:val="00CC0565"/>
    <w:rsid w:val="00CC0E46"/>
    <w:rsid w:val="00CC108F"/>
    <w:rsid w:val="00CC1BF5"/>
    <w:rsid w:val="00CC1E27"/>
    <w:rsid w:val="00CC3078"/>
    <w:rsid w:val="00CC33E6"/>
    <w:rsid w:val="00CC3925"/>
    <w:rsid w:val="00CC45EE"/>
    <w:rsid w:val="00CC4E78"/>
    <w:rsid w:val="00CC4EEC"/>
    <w:rsid w:val="00CC4F9F"/>
    <w:rsid w:val="00CC565E"/>
    <w:rsid w:val="00CC620F"/>
    <w:rsid w:val="00CC70B1"/>
    <w:rsid w:val="00CC718A"/>
    <w:rsid w:val="00CC7433"/>
    <w:rsid w:val="00CC7915"/>
    <w:rsid w:val="00CC7BF3"/>
    <w:rsid w:val="00CC7C6B"/>
    <w:rsid w:val="00CC7F8C"/>
    <w:rsid w:val="00CD03A8"/>
    <w:rsid w:val="00CD03AD"/>
    <w:rsid w:val="00CD04A0"/>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DC7"/>
    <w:rsid w:val="00CE06FB"/>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178"/>
    <w:rsid w:val="00CF02F8"/>
    <w:rsid w:val="00CF06D5"/>
    <w:rsid w:val="00CF06DE"/>
    <w:rsid w:val="00CF0E17"/>
    <w:rsid w:val="00CF14EB"/>
    <w:rsid w:val="00CF1D58"/>
    <w:rsid w:val="00CF1F65"/>
    <w:rsid w:val="00CF1F79"/>
    <w:rsid w:val="00CF23C5"/>
    <w:rsid w:val="00CF2677"/>
    <w:rsid w:val="00CF2CB6"/>
    <w:rsid w:val="00CF44EF"/>
    <w:rsid w:val="00CF4D34"/>
    <w:rsid w:val="00CF4DE5"/>
    <w:rsid w:val="00CF63E5"/>
    <w:rsid w:val="00CF66FF"/>
    <w:rsid w:val="00CF705D"/>
    <w:rsid w:val="00CF7B33"/>
    <w:rsid w:val="00D00392"/>
    <w:rsid w:val="00D00B14"/>
    <w:rsid w:val="00D01D6B"/>
    <w:rsid w:val="00D021AA"/>
    <w:rsid w:val="00D0274C"/>
    <w:rsid w:val="00D029A4"/>
    <w:rsid w:val="00D02B3D"/>
    <w:rsid w:val="00D02DA4"/>
    <w:rsid w:val="00D037B0"/>
    <w:rsid w:val="00D03CCF"/>
    <w:rsid w:val="00D03F7E"/>
    <w:rsid w:val="00D04642"/>
    <w:rsid w:val="00D05014"/>
    <w:rsid w:val="00D05666"/>
    <w:rsid w:val="00D05F9D"/>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6D8"/>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11D"/>
    <w:rsid w:val="00D27B3A"/>
    <w:rsid w:val="00D27E76"/>
    <w:rsid w:val="00D304B1"/>
    <w:rsid w:val="00D30CCE"/>
    <w:rsid w:val="00D311C5"/>
    <w:rsid w:val="00D31692"/>
    <w:rsid w:val="00D32314"/>
    <w:rsid w:val="00D324CF"/>
    <w:rsid w:val="00D325C1"/>
    <w:rsid w:val="00D32FDE"/>
    <w:rsid w:val="00D33052"/>
    <w:rsid w:val="00D331C2"/>
    <w:rsid w:val="00D3330B"/>
    <w:rsid w:val="00D33F7A"/>
    <w:rsid w:val="00D34592"/>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29C7"/>
    <w:rsid w:val="00D43195"/>
    <w:rsid w:val="00D4327D"/>
    <w:rsid w:val="00D434C3"/>
    <w:rsid w:val="00D43E2A"/>
    <w:rsid w:val="00D44402"/>
    <w:rsid w:val="00D4468E"/>
    <w:rsid w:val="00D4483A"/>
    <w:rsid w:val="00D4508C"/>
    <w:rsid w:val="00D4558C"/>
    <w:rsid w:val="00D45631"/>
    <w:rsid w:val="00D456B0"/>
    <w:rsid w:val="00D457AB"/>
    <w:rsid w:val="00D45A95"/>
    <w:rsid w:val="00D45B9E"/>
    <w:rsid w:val="00D45D46"/>
    <w:rsid w:val="00D45E0B"/>
    <w:rsid w:val="00D45F21"/>
    <w:rsid w:val="00D4630D"/>
    <w:rsid w:val="00D464BD"/>
    <w:rsid w:val="00D4785E"/>
    <w:rsid w:val="00D5003D"/>
    <w:rsid w:val="00D5020B"/>
    <w:rsid w:val="00D50778"/>
    <w:rsid w:val="00D50D63"/>
    <w:rsid w:val="00D519A2"/>
    <w:rsid w:val="00D51C5E"/>
    <w:rsid w:val="00D52566"/>
    <w:rsid w:val="00D526C8"/>
    <w:rsid w:val="00D5373F"/>
    <w:rsid w:val="00D53BF4"/>
    <w:rsid w:val="00D5428E"/>
    <w:rsid w:val="00D54741"/>
    <w:rsid w:val="00D54FB5"/>
    <w:rsid w:val="00D551E2"/>
    <w:rsid w:val="00D56B13"/>
    <w:rsid w:val="00D56E36"/>
    <w:rsid w:val="00D5753E"/>
    <w:rsid w:val="00D5779B"/>
    <w:rsid w:val="00D60217"/>
    <w:rsid w:val="00D60271"/>
    <w:rsid w:val="00D60623"/>
    <w:rsid w:val="00D60E01"/>
    <w:rsid w:val="00D611AB"/>
    <w:rsid w:val="00D61620"/>
    <w:rsid w:val="00D61638"/>
    <w:rsid w:val="00D61B79"/>
    <w:rsid w:val="00D61F73"/>
    <w:rsid w:val="00D62793"/>
    <w:rsid w:val="00D6283A"/>
    <w:rsid w:val="00D62B64"/>
    <w:rsid w:val="00D63847"/>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6EF0"/>
    <w:rsid w:val="00D77078"/>
    <w:rsid w:val="00D7735E"/>
    <w:rsid w:val="00D77743"/>
    <w:rsid w:val="00D77C78"/>
    <w:rsid w:val="00D80361"/>
    <w:rsid w:val="00D8046D"/>
    <w:rsid w:val="00D80CDF"/>
    <w:rsid w:val="00D8178E"/>
    <w:rsid w:val="00D820FC"/>
    <w:rsid w:val="00D83945"/>
    <w:rsid w:val="00D840DA"/>
    <w:rsid w:val="00D84542"/>
    <w:rsid w:val="00D84E38"/>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3B8"/>
    <w:rsid w:val="00DA1711"/>
    <w:rsid w:val="00DA1942"/>
    <w:rsid w:val="00DA1B9B"/>
    <w:rsid w:val="00DA22F0"/>
    <w:rsid w:val="00DA24F4"/>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9B4"/>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49CF"/>
    <w:rsid w:val="00DD5A6E"/>
    <w:rsid w:val="00DD5EB4"/>
    <w:rsid w:val="00DD6064"/>
    <w:rsid w:val="00DD6138"/>
    <w:rsid w:val="00DD6220"/>
    <w:rsid w:val="00DD6240"/>
    <w:rsid w:val="00DD62AC"/>
    <w:rsid w:val="00DD649E"/>
    <w:rsid w:val="00DD65A3"/>
    <w:rsid w:val="00DD720D"/>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A14"/>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3EBB"/>
    <w:rsid w:val="00DF41B8"/>
    <w:rsid w:val="00DF4D30"/>
    <w:rsid w:val="00DF5388"/>
    <w:rsid w:val="00DF5705"/>
    <w:rsid w:val="00DF58E2"/>
    <w:rsid w:val="00DF6558"/>
    <w:rsid w:val="00DF690E"/>
    <w:rsid w:val="00DF6A09"/>
    <w:rsid w:val="00DF6C8C"/>
    <w:rsid w:val="00DF75AC"/>
    <w:rsid w:val="00DF7950"/>
    <w:rsid w:val="00DF7D38"/>
    <w:rsid w:val="00DF7FC3"/>
    <w:rsid w:val="00E0152E"/>
    <w:rsid w:val="00E01599"/>
    <w:rsid w:val="00E0179C"/>
    <w:rsid w:val="00E02773"/>
    <w:rsid w:val="00E0288C"/>
    <w:rsid w:val="00E02E87"/>
    <w:rsid w:val="00E0401F"/>
    <w:rsid w:val="00E042BB"/>
    <w:rsid w:val="00E04697"/>
    <w:rsid w:val="00E04919"/>
    <w:rsid w:val="00E04F32"/>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3F3E"/>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4E43"/>
    <w:rsid w:val="00E2520F"/>
    <w:rsid w:val="00E2534F"/>
    <w:rsid w:val="00E25A55"/>
    <w:rsid w:val="00E25B02"/>
    <w:rsid w:val="00E25CFD"/>
    <w:rsid w:val="00E25D98"/>
    <w:rsid w:val="00E262BD"/>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119"/>
    <w:rsid w:val="00E43E42"/>
    <w:rsid w:val="00E43FBD"/>
    <w:rsid w:val="00E448B7"/>
    <w:rsid w:val="00E44A66"/>
    <w:rsid w:val="00E466C6"/>
    <w:rsid w:val="00E4733F"/>
    <w:rsid w:val="00E479B6"/>
    <w:rsid w:val="00E50D81"/>
    <w:rsid w:val="00E50F51"/>
    <w:rsid w:val="00E50F94"/>
    <w:rsid w:val="00E5167C"/>
    <w:rsid w:val="00E52B67"/>
    <w:rsid w:val="00E53CA2"/>
    <w:rsid w:val="00E53E12"/>
    <w:rsid w:val="00E54362"/>
    <w:rsid w:val="00E54843"/>
    <w:rsid w:val="00E54BE2"/>
    <w:rsid w:val="00E55B55"/>
    <w:rsid w:val="00E55E1A"/>
    <w:rsid w:val="00E56BA8"/>
    <w:rsid w:val="00E57702"/>
    <w:rsid w:val="00E577C7"/>
    <w:rsid w:val="00E6008D"/>
    <w:rsid w:val="00E6084D"/>
    <w:rsid w:val="00E60B06"/>
    <w:rsid w:val="00E60C92"/>
    <w:rsid w:val="00E61D90"/>
    <w:rsid w:val="00E62454"/>
    <w:rsid w:val="00E62D76"/>
    <w:rsid w:val="00E6341D"/>
    <w:rsid w:val="00E6378C"/>
    <w:rsid w:val="00E63E0C"/>
    <w:rsid w:val="00E64158"/>
    <w:rsid w:val="00E6448D"/>
    <w:rsid w:val="00E655C9"/>
    <w:rsid w:val="00E655D1"/>
    <w:rsid w:val="00E65C12"/>
    <w:rsid w:val="00E65C56"/>
    <w:rsid w:val="00E660CD"/>
    <w:rsid w:val="00E66292"/>
    <w:rsid w:val="00E668C5"/>
    <w:rsid w:val="00E66E34"/>
    <w:rsid w:val="00E670F8"/>
    <w:rsid w:val="00E67CF1"/>
    <w:rsid w:val="00E70410"/>
    <w:rsid w:val="00E7043E"/>
    <w:rsid w:val="00E729B9"/>
    <w:rsid w:val="00E72BCE"/>
    <w:rsid w:val="00E73D16"/>
    <w:rsid w:val="00E75068"/>
    <w:rsid w:val="00E752C9"/>
    <w:rsid w:val="00E76292"/>
    <w:rsid w:val="00E763B3"/>
    <w:rsid w:val="00E76434"/>
    <w:rsid w:val="00E76A3A"/>
    <w:rsid w:val="00E77D11"/>
    <w:rsid w:val="00E80EDE"/>
    <w:rsid w:val="00E81505"/>
    <w:rsid w:val="00E8151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324"/>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4C8"/>
    <w:rsid w:val="00E9667A"/>
    <w:rsid w:val="00E96E22"/>
    <w:rsid w:val="00E97228"/>
    <w:rsid w:val="00E97C7F"/>
    <w:rsid w:val="00EA001C"/>
    <w:rsid w:val="00EA0CD1"/>
    <w:rsid w:val="00EA100E"/>
    <w:rsid w:val="00EA141A"/>
    <w:rsid w:val="00EA1790"/>
    <w:rsid w:val="00EA218B"/>
    <w:rsid w:val="00EA256A"/>
    <w:rsid w:val="00EA4193"/>
    <w:rsid w:val="00EA432E"/>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2F9"/>
    <w:rsid w:val="00EB33BE"/>
    <w:rsid w:val="00EB35C1"/>
    <w:rsid w:val="00EB3686"/>
    <w:rsid w:val="00EB381D"/>
    <w:rsid w:val="00EB444B"/>
    <w:rsid w:val="00EB4CA8"/>
    <w:rsid w:val="00EB4E31"/>
    <w:rsid w:val="00EB5160"/>
    <w:rsid w:val="00EB58C7"/>
    <w:rsid w:val="00EB5A03"/>
    <w:rsid w:val="00EB5C52"/>
    <w:rsid w:val="00EB5C80"/>
    <w:rsid w:val="00EB5C85"/>
    <w:rsid w:val="00EB5DC1"/>
    <w:rsid w:val="00EB69B6"/>
    <w:rsid w:val="00EB6D85"/>
    <w:rsid w:val="00EB6E93"/>
    <w:rsid w:val="00EB79EA"/>
    <w:rsid w:val="00EB7FCE"/>
    <w:rsid w:val="00EC0799"/>
    <w:rsid w:val="00EC121F"/>
    <w:rsid w:val="00EC12CD"/>
    <w:rsid w:val="00EC1554"/>
    <w:rsid w:val="00EC1B6F"/>
    <w:rsid w:val="00EC3339"/>
    <w:rsid w:val="00EC3E8D"/>
    <w:rsid w:val="00EC42F8"/>
    <w:rsid w:val="00EC4588"/>
    <w:rsid w:val="00EC4591"/>
    <w:rsid w:val="00EC4989"/>
    <w:rsid w:val="00EC4A1B"/>
    <w:rsid w:val="00EC4CB7"/>
    <w:rsid w:val="00EC4EBE"/>
    <w:rsid w:val="00EC5275"/>
    <w:rsid w:val="00EC6B1B"/>
    <w:rsid w:val="00EC76CF"/>
    <w:rsid w:val="00EC77B6"/>
    <w:rsid w:val="00ED0C16"/>
    <w:rsid w:val="00ED0DC7"/>
    <w:rsid w:val="00ED1268"/>
    <w:rsid w:val="00ED1537"/>
    <w:rsid w:val="00ED16A6"/>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A85"/>
    <w:rsid w:val="00EE5F7A"/>
    <w:rsid w:val="00EE5FC7"/>
    <w:rsid w:val="00EE66F1"/>
    <w:rsid w:val="00EE6920"/>
    <w:rsid w:val="00EE6E84"/>
    <w:rsid w:val="00EE7654"/>
    <w:rsid w:val="00EF0DB2"/>
    <w:rsid w:val="00EF13E9"/>
    <w:rsid w:val="00EF22B7"/>
    <w:rsid w:val="00EF2C7C"/>
    <w:rsid w:val="00EF393F"/>
    <w:rsid w:val="00EF50EE"/>
    <w:rsid w:val="00EF5623"/>
    <w:rsid w:val="00EF577C"/>
    <w:rsid w:val="00EF595E"/>
    <w:rsid w:val="00EF5E21"/>
    <w:rsid w:val="00EF6136"/>
    <w:rsid w:val="00EF6436"/>
    <w:rsid w:val="00EF67D4"/>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4D07"/>
    <w:rsid w:val="00F05F84"/>
    <w:rsid w:val="00F065D6"/>
    <w:rsid w:val="00F07198"/>
    <w:rsid w:val="00F07575"/>
    <w:rsid w:val="00F0779F"/>
    <w:rsid w:val="00F10EB1"/>
    <w:rsid w:val="00F11188"/>
    <w:rsid w:val="00F113C3"/>
    <w:rsid w:val="00F1174E"/>
    <w:rsid w:val="00F126A8"/>
    <w:rsid w:val="00F131B3"/>
    <w:rsid w:val="00F1334C"/>
    <w:rsid w:val="00F133E3"/>
    <w:rsid w:val="00F13921"/>
    <w:rsid w:val="00F13C8B"/>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4F89"/>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637"/>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941"/>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39AA"/>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6F4"/>
    <w:rsid w:val="00F638A8"/>
    <w:rsid w:val="00F63BE9"/>
    <w:rsid w:val="00F644F1"/>
    <w:rsid w:val="00F650C8"/>
    <w:rsid w:val="00F65227"/>
    <w:rsid w:val="00F65FF2"/>
    <w:rsid w:val="00F6698E"/>
    <w:rsid w:val="00F66B35"/>
    <w:rsid w:val="00F67417"/>
    <w:rsid w:val="00F678A1"/>
    <w:rsid w:val="00F701DB"/>
    <w:rsid w:val="00F702FA"/>
    <w:rsid w:val="00F70906"/>
    <w:rsid w:val="00F71B90"/>
    <w:rsid w:val="00F7215F"/>
    <w:rsid w:val="00F73B04"/>
    <w:rsid w:val="00F75592"/>
    <w:rsid w:val="00F7599F"/>
    <w:rsid w:val="00F75FB4"/>
    <w:rsid w:val="00F7680D"/>
    <w:rsid w:val="00F76C42"/>
    <w:rsid w:val="00F7725C"/>
    <w:rsid w:val="00F7789D"/>
    <w:rsid w:val="00F80241"/>
    <w:rsid w:val="00F8063D"/>
    <w:rsid w:val="00F80B9A"/>
    <w:rsid w:val="00F814B7"/>
    <w:rsid w:val="00F81F56"/>
    <w:rsid w:val="00F82282"/>
    <w:rsid w:val="00F82324"/>
    <w:rsid w:val="00F83041"/>
    <w:rsid w:val="00F83398"/>
    <w:rsid w:val="00F835DF"/>
    <w:rsid w:val="00F84093"/>
    <w:rsid w:val="00F85285"/>
    <w:rsid w:val="00F85618"/>
    <w:rsid w:val="00F85EE3"/>
    <w:rsid w:val="00F869A3"/>
    <w:rsid w:val="00F86AF6"/>
    <w:rsid w:val="00F86F43"/>
    <w:rsid w:val="00F87CD9"/>
    <w:rsid w:val="00F87DF1"/>
    <w:rsid w:val="00F9024D"/>
    <w:rsid w:val="00F906E3"/>
    <w:rsid w:val="00F910C0"/>
    <w:rsid w:val="00F914B7"/>
    <w:rsid w:val="00F9293E"/>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B5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091"/>
    <w:rsid w:val="00FC5AAA"/>
    <w:rsid w:val="00FC5CAE"/>
    <w:rsid w:val="00FC5EA5"/>
    <w:rsid w:val="00FC674E"/>
    <w:rsid w:val="00FC7724"/>
    <w:rsid w:val="00FC7AD6"/>
    <w:rsid w:val="00FD003B"/>
    <w:rsid w:val="00FD03FA"/>
    <w:rsid w:val="00FD0575"/>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D7D16"/>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2A2755CA-E57A-4F62-98FF-0AF082A41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F67D4"/>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eeForm">
    <w:name w:val="Free Form"/>
    <w:rsid w:val="00D34592"/>
    <w:pPr>
      <w:pBdr>
        <w:top w:val="nil"/>
        <w:left w:val="nil"/>
        <w:bottom w:val="nil"/>
        <w:right w:val="nil"/>
        <w:between w:val="nil"/>
        <w:bar w:val="nil"/>
      </w:pBdr>
      <w:spacing w:after="0" w:line="240" w:lineRule="auto"/>
    </w:pPr>
    <w:rPr>
      <w:rFonts w:ascii="Helvetica Neue" w:eastAsia="Helvetica Neue" w:hAnsi="Helvetica Neue" w:cs="Helvetica Neue"/>
      <w:color w:val="423F3D"/>
      <w:sz w:val="16"/>
      <w:szCs w:val="16"/>
      <w:bdr w:val="nil"/>
      <w:lang w:eastAsia="en-GB"/>
      <w14:textOutline w14:w="0" w14:cap="flat" w14:cmpd="sng" w14:algn="ctr">
        <w14:noFill/>
        <w14:prstDash w14:val="solid"/>
        <w14:bevel/>
      </w14:textOutline>
    </w:rPr>
  </w:style>
  <w:style w:type="paragraph" w:customStyle="1" w:styleId="BodyA">
    <w:name w:val="Body A"/>
    <w:rsid w:val="00533737"/>
    <w:pPr>
      <w:pBdr>
        <w:top w:val="none" w:sz="96" w:space="31" w:color="FFFFFF" w:shadow="1" w:frame="1"/>
        <w:left w:val="none" w:sz="96" w:space="31" w:color="FFFFFF" w:shadow="1" w:frame="1"/>
        <w:bottom w:val="none" w:sz="96" w:space="31" w:color="FFFFFF" w:shadow="1" w:frame="1"/>
        <w:right w:val="none" w:sz="96" w:space="31" w:color="FFFFFF" w:shadow="1" w:frame="1"/>
      </w:pBdr>
      <w:spacing w:after="0" w:line="312" w:lineRule="auto"/>
    </w:pPr>
    <w:rPr>
      <w:rFonts w:ascii="Helvetica Neue Light" w:eastAsia="Times New Roman" w:hAnsi="Helvetica Neue Light" w:cs="Helvetica Neue Light"/>
      <w:color w:val="000000"/>
      <w:sz w:val="20"/>
      <w:szCs w:val="20"/>
      <w:u w:color="00000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vpt.lrv.lt/uploads/vpt/documents/files/mp/pavyzdiniai/pasalinimo_pagrindu_lentele.doc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vivaldybe@birzai.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AE8AAB-44A8-436A-980D-D8B369C0E7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1535</TotalTime>
  <Pages>16</Pages>
  <Words>4702</Words>
  <Characters>26807</Characters>
  <Application>Microsoft Office Word</Application>
  <DocSecurity>0</DocSecurity>
  <Lines>223</Lines>
  <Paragraphs>62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Kleiviene</dc:creator>
  <cp:keywords/>
  <dc:description/>
  <cp:lastModifiedBy>Danguolė Šlegerienė</cp:lastModifiedBy>
  <cp:revision>36</cp:revision>
  <cp:lastPrinted>2026-09-29T06:26:00Z</cp:lastPrinted>
  <dcterms:created xsi:type="dcterms:W3CDTF">2026-08-05T07:18:00Z</dcterms:created>
  <dcterms:modified xsi:type="dcterms:W3CDTF">2026-09-30T08:16:00Z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