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723D" w14:textId="77777777" w:rsidR="00CA3CB3" w:rsidRPr="00181DD8" w:rsidRDefault="00CA3CB3" w:rsidP="00CA3CB3">
      <w:pPr>
        <w:pStyle w:val="Heading2"/>
        <w:ind w:left="5103" w:firstLine="0"/>
        <w:rPr>
          <w:rFonts w:ascii="Times New Roman" w:eastAsia="Calibri" w:hAnsi="Times New Roman" w:cs="Times New Roman"/>
          <w:color w:val="0070C0"/>
          <w:sz w:val="24"/>
          <w:szCs w:val="24"/>
        </w:rPr>
      </w:pPr>
      <w:bookmarkStart w:id="0" w:name="_Ref38540913"/>
      <w:bookmarkStart w:id="1" w:name="_Ref38898051"/>
      <w:bookmarkStart w:id="2" w:name="_Ref38901392"/>
      <w:bookmarkStart w:id="3" w:name="_Toc166166024"/>
      <w:bookmarkStart w:id="4" w:name="_Hlk488677205"/>
      <w:bookmarkStart w:id="5" w:name="_Hlk488670915"/>
      <w:r w:rsidRPr="00181DD8">
        <w:rPr>
          <w:rFonts w:ascii="Times New Roman" w:eastAsia="Calibri" w:hAnsi="Times New Roman" w:cs="Times New Roman"/>
          <w:color w:val="0070C0"/>
          <w:sz w:val="24"/>
          <w:szCs w:val="24"/>
        </w:rPr>
        <w:t>Pirkimo sąlygų 6 priedas „Pasiūlymo forma“</w:t>
      </w:r>
      <w:bookmarkEnd w:id="0"/>
      <w:bookmarkEnd w:id="1"/>
      <w:bookmarkEnd w:id="2"/>
      <w:bookmarkEnd w:id="3"/>
    </w:p>
    <w:p w14:paraId="6A5A448E" w14:textId="77777777" w:rsidR="00CA3CB3" w:rsidRDefault="00CA3CB3" w:rsidP="00CA3CB3">
      <w:pPr>
        <w:rPr>
          <w:rFonts w:cstheme="minorHAnsi"/>
          <w:color w:val="7030A0"/>
        </w:rPr>
      </w:pPr>
    </w:p>
    <w:p w14:paraId="2404F6D8" w14:textId="77777777" w:rsidR="00CA3CB3" w:rsidRPr="00E25AB2" w:rsidRDefault="00CA3CB3" w:rsidP="00340BA3">
      <w:pPr>
        <w:pStyle w:val="Subtitle"/>
        <w:spacing w:line="240" w:lineRule="auto"/>
        <w:ind w:firstLine="0"/>
        <w:jc w:val="center"/>
        <w:rPr>
          <w:rFonts w:ascii="Times New Roman" w:hAnsi="Times New Roman" w:cs="Times New Roman"/>
          <w:b/>
          <w:bCs/>
          <w:smallCaps/>
          <w:sz w:val="24"/>
          <w:szCs w:val="24"/>
        </w:rPr>
      </w:pPr>
      <w:r w:rsidRPr="00E25AB2">
        <w:rPr>
          <w:rFonts w:ascii="Times New Roman" w:hAnsi="Times New Roman" w:cs="Times New Roman"/>
          <w:b/>
          <w:bCs/>
          <w:smallCaps/>
          <w:sz w:val="24"/>
          <w:szCs w:val="24"/>
        </w:rPr>
        <w:t xml:space="preserve">PASIŪLYMAS </w:t>
      </w:r>
    </w:p>
    <w:p w14:paraId="6D7E8E96" w14:textId="77777777" w:rsidR="00CA3CB3" w:rsidRPr="00E25AB2" w:rsidRDefault="00CA3CB3" w:rsidP="00340BA3">
      <w:pPr>
        <w:pStyle w:val="Subtitle"/>
        <w:spacing w:line="240" w:lineRule="auto"/>
        <w:ind w:firstLine="0"/>
        <w:jc w:val="center"/>
        <w:rPr>
          <w:rFonts w:ascii="Times New Roman" w:hAnsi="Times New Roman" w:cs="Times New Roman"/>
          <w:b/>
          <w:bCs/>
          <w:smallCaps/>
          <w:sz w:val="24"/>
          <w:szCs w:val="24"/>
        </w:rPr>
      </w:pPr>
      <w:r w:rsidRPr="00E25AB2">
        <w:rPr>
          <w:rFonts w:ascii="Times New Roman" w:hAnsi="Times New Roman" w:cs="Times New Roman"/>
          <w:b/>
          <w:bCs/>
          <w:smallCaps/>
          <w:sz w:val="24"/>
          <w:szCs w:val="24"/>
        </w:rPr>
        <w:t xml:space="preserve">DĖL SUPAPRASTINTO VIEŠOJO PIRKIMO </w:t>
      </w:r>
    </w:p>
    <w:p w14:paraId="2B3113B1" w14:textId="775345D4" w:rsidR="00CA3CB3" w:rsidRPr="00340BA3" w:rsidRDefault="00340BA3" w:rsidP="00340BA3">
      <w:pPr>
        <w:pStyle w:val="Subtitle"/>
        <w:spacing w:line="240" w:lineRule="auto"/>
        <w:ind w:firstLine="0"/>
        <w:jc w:val="center"/>
        <w:rPr>
          <w:rFonts w:ascii="Times New Roman" w:hAnsi="Times New Roman" w:cs="Times New Roman"/>
          <w:b/>
          <w:bCs/>
          <w:smallCaps/>
          <w:sz w:val="24"/>
          <w:szCs w:val="24"/>
        </w:rPr>
      </w:pPr>
      <w:r w:rsidRPr="00340BA3">
        <w:rPr>
          <w:rFonts w:ascii="Times New Roman" w:hAnsi="Times New Roman" w:cs="Times New Roman"/>
          <w:b/>
          <w:bCs/>
          <w:smallCaps/>
          <w:color w:val="auto"/>
          <w:sz w:val="24"/>
          <w:szCs w:val="24"/>
        </w:rPr>
        <w:t>„</w:t>
      </w:r>
      <w:r w:rsidR="00BB60C5" w:rsidRPr="00764F88">
        <w:rPr>
          <w:rFonts w:ascii="Times New Roman" w:hAnsi="Times New Roman" w:cs="Times New Roman"/>
          <w:b/>
          <w:color w:val="auto"/>
          <w:sz w:val="24"/>
          <w:szCs w:val="24"/>
        </w:rPr>
        <w:t>DUJINIŲ KATILINIŲ, DUJINIŲ VIRYKLIŲ BEI ANTŽEMINIO DUJOTIEKIO TECHNINĖS PRIEŽIŪROS PASLAUGOS</w:t>
      </w:r>
      <w:r w:rsidRPr="00340BA3">
        <w:rPr>
          <w:rFonts w:ascii="Times New Roman" w:hAnsi="Times New Roman" w:cs="Times New Roman"/>
          <w:b/>
          <w:bCs/>
          <w:smallCaps/>
          <w:sz w:val="24"/>
          <w:szCs w:val="24"/>
        </w:rPr>
        <w:t>“</w:t>
      </w:r>
    </w:p>
    <w:p w14:paraId="14CD493E" w14:textId="77777777" w:rsidR="00CA3CB3" w:rsidRPr="004C6821" w:rsidRDefault="00CA3CB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Tiekėjai, pasitikrinkite, ar rengdami pasiūlymą nepadarėte šių klaidų, kurios gali lemti Jūsų pasiūlymo atmetimą:</w:t>
      </w:r>
      <w:r w:rsidRPr="00390496">
        <w:rPr>
          <w:rFonts w:ascii="Times New Roman" w:eastAsia="Times New Roman" w:hAnsi="Times New Roman" w:cs="Times New Roman"/>
          <w:color w:val="04498A"/>
          <w:sz w:val="24"/>
          <w:szCs w:val="24"/>
          <w:lang w:eastAsia="en-GB"/>
        </w:rPr>
        <w:t> </w:t>
      </w:r>
    </w:p>
    <w:p w14:paraId="227F7E22" w14:textId="77777777" w:rsidR="00CA3CB3" w:rsidRPr="004C6821" w:rsidRDefault="00CA3CB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https://vpt.lrv.lt/lt/naujienos/kaip-sekmingai-dalyvauti-viesuosiuose-pirkimuose-2020-metais</w:t>
      </w:r>
      <w:r w:rsidRPr="00390496">
        <w:rPr>
          <w:rFonts w:ascii="Times New Roman" w:eastAsia="Times New Roman" w:hAnsi="Times New Roman" w:cs="Times New Roman"/>
          <w:color w:val="04498A"/>
          <w:sz w:val="24"/>
          <w:szCs w:val="24"/>
          <w:lang w:eastAsia="en-GB"/>
        </w:rPr>
        <w:t> </w:t>
      </w:r>
    </w:p>
    <w:tbl>
      <w:tblPr>
        <w:tblW w:w="96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
        <w:gridCol w:w="8"/>
        <w:gridCol w:w="3282"/>
        <w:gridCol w:w="1724"/>
        <w:gridCol w:w="381"/>
        <w:gridCol w:w="1308"/>
        <w:gridCol w:w="2803"/>
      </w:tblGrid>
      <w:tr w:rsidR="00CA3CB3" w:rsidRPr="00390496" w14:paraId="494C92B6" w14:textId="77777777" w:rsidTr="00340BA3">
        <w:trPr>
          <w:gridAfter w:val="1"/>
          <w:wAfter w:w="2803" w:type="dxa"/>
          <w:trHeight w:val="318"/>
        </w:trPr>
        <w:tc>
          <w:tcPr>
            <w:tcW w:w="0" w:type="auto"/>
            <w:gridSpan w:val="3"/>
            <w:tcBorders>
              <w:top w:val="nil"/>
              <w:left w:val="nil"/>
              <w:bottom w:val="nil"/>
              <w:right w:val="nil"/>
            </w:tcBorders>
            <w:hideMark/>
          </w:tcPr>
          <w:p w14:paraId="10169115"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nil"/>
              <w:left w:val="nil"/>
              <w:bottom w:val="single" w:sz="6" w:space="0" w:color="auto"/>
              <w:right w:val="nil"/>
            </w:tcBorders>
            <w:hideMark/>
          </w:tcPr>
          <w:p w14:paraId="4CC884FB"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 </w:t>
            </w:r>
          </w:p>
        </w:tc>
        <w:tc>
          <w:tcPr>
            <w:tcW w:w="1689" w:type="dxa"/>
            <w:gridSpan w:val="2"/>
            <w:tcBorders>
              <w:top w:val="nil"/>
              <w:left w:val="nil"/>
              <w:bottom w:val="single" w:sz="6" w:space="0" w:color="auto"/>
              <w:right w:val="nil"/>
            </w:tcBorders>
            <w:hideMark/>
          </w:tcPr>
          <w:p w14:paraId="43A26D6C"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color w:val="000000"/>
                <w:sz w:val="24"/>
                <w:szCs w:val="24"/>
                <w:lang w:eastAsia="en-GB"/>
              </w:rPr>
              <w:t> </w:t>
            </w:r>
          </w:p>
        </w:tc>
      </w:tr>
      <w:tr w:rsidR="00CA3CB3" w:rsidRPr="00390496" w14:paraId="122DCEA5" w14:textId="77777777" w:rsidTr="00340BA3">
        <w:trPr>
          <w:gridAfter w:val="1"/>
          <w:wAfter w:w="2803" w:type="dxa"/>
          <w:trHeight w:val="111"/>
        </w:trPr>
        <w:tc>
          <w:tcPr>
            <w:tcW w:w="0" w:type="auto"/>
            <w:gridSpan w:val="3"/>
            <w:tcBorders>
              <w:top w:val="nil"/>
              <w:left w:val="nil"/>
              <w:bottom w:val="nil"/>
              <w:right w:val="nil"/>
            </w:tcBorders>
            <w:hideMark/>
          </w:tcPr>
          <w:p w14:paraId="19A53F17"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single" w:sz="6" w:space="0" w:color="auto"/>
              <w:left w:val="nil"/>
              <w:bottom w:val="nil"/>
              <w:right w:val="nil"/>
            </w:tcBorders>
            <w:hideMark/>
          </w:tcPr>
          <w:p w14:paraId="73720934" w14:textId="2C98F062" w:rsidR="00CA3CB3" w:rsidRPr="00390496" w:rsidRDefault="00340BA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i/>
                <w:iCs/>
                <w:color w:val="000000"/>
                <w:sz w:val="24"/>
                <w:szCs w:val="24"/>
                <w:vertAlign w:val="superscript"/>
                <w:lang w:eastAsia="en-GB"/>
              </w:rPr>
              <w:t>(data)</w:t>
            </w:r>
            <w:r w:rsidRPr="004C6821">
              <w:rPr>
                <w:rFonts w:ascii="Times New Roman" w:eastAsia="Times New Roman" w:hAnsi="Times New Roman" w:cs="Times New Roman"/>
                <w:color w:val="000000"/>
                <w:sz w:val="24"/>
                <w:szCs w:val="24"/>
                <w:lang w:eastAsia="en-GB"/>
              </w:rPr>
              <w:t> </w:t>
            </w:r>
            <w:r w:rsidR="00CA3CB3">
              <w:rPr>
                <w:rFonts w:ascii="Times New Roman" w:eastAsia="Times New Roman" w:hAnsi="Times New Roman" w:cs="Times New Roman"/>
                <w:i/>
                <w:iCs/>
                <w:color w:val="000000"/>
                <w:sz w:val="24"/>
                <w:szCs w:val="24"/>
                <w:vertAlign w:val="superscript"/>
                <w:lang w:eastAsia="en-GB"/>
              </w:rPr>
              <w:t xml:space="preserve">                         </w:t>
            </w:r>
          </w:p>
        </w:tc>
        <w:tc>
          <w:tcPr>
            <w:tcW w:w="1689" w:type="dxa"/>
            <w:gridSpan w:val="2"/>
            <w:tcBorders>
              <w:top w:val="single" w:sz="6" w:space="0" w:color="auto"/>
              <w:left w:val="nil"/>
              <w:bottom w:val="nil"/>
              <w:right w:val="nil"/>
            </w:tcBorders>
            <w:hideMark/>
          </w:tcPr>
          <w:p w14:paraId="78D80467"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p>
        </w:tc>
      </w:tr>
      <w:tr w:rsidR="00CA3CB3" w:rsidRPr="00390496" w14:paraId="6DC296D2" w14:textId="77777777" w:rsidTr="00340BA3">
        <w:trPr>
          <w:gridAfter w:val="3"/>
          <w:wAfter w:w="4492" w:type="dxa"/>
          <w:trHeight w:val="334"/>
        </w:trPr>
        <w:tc>
          <w:tcPr>
            <w:tcW w:w="3390" w:type="dxa"/>
            <w:gridSpan w:val="3"/>
            <w:tcBorders>
              <w:top w:val="nil"/>
              <w:left w:val="nil"/>
              <w:bottom w:val="single" w:sz="6" w:space="0" w:color="auto"/>
              <w:right w:val="nil"/>
            </w:tcBorders>
            <w:vAlign w:val="center"/>
            <w:hideMark/>
          </w:tcPr>
          <w:p w14:paraId="025D40B9" w14:textId="77777777" w:rsidR="00CA3CB3" w:rsidRPr="00390496" w:rsidRDefault="00CA3CB3" w:rsidP="00340BA3">
            <w:pPr>
              <w:spacing w:line="240" w:lineRule="auto"/>
              <w:ind w:firstLine="0"/>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Vytauto Didžiojo universitetui </w:t>
            </w:r>
          </w:p>
        </w:tc>
        <w:tc>
          <w:tcPr>
            <w:tcW w:w="0" w:type="auto"/>
            <w:tcBorders>
              <w:top w:val="nil"/>
              <w:left w:val="nil"/>
              <w:bottom w:val="nil"/>
              <w:right w:val="nil"/>
            </w:tcBorders>
            <w:hideMark/>
          </w:tcPr>
          <w:p w14:paraId="4E88B633"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r w:rsidR="00CA3CB3" w:rsidRPr="00390496" w14:paraId="190266BD" w14:textId="77777777" w:rsidTr="00340BA3">
        <w:trPr>
          <w:gridAfter w:val="3"/>
          <w:wAfter w:w="4492" w:type="dxa"/>
          <w:trHeight w:val="318"/>
        </w:trPr>
        <w:tc>
          <w:tcPr>
            <w:tcW w:w="3390" w:type="dxa"/>
            <w:gridSpan w:val="3"/>
            <w:tcBorders>
              <w:top w:val="single" w:sz="6" w:space="0" w:color="auto"/>
              <w:left w:val="nil"/>
              <w:bottom w:val="nil"/>
              <w:right w:val="nil"/>
            </w:tcBorders>
            <w:hideMark/>
          </w:tcPr>
          <w:p w14:paraId="5D20F464" w14:textId="77777777" w:rsidR="00CA3CB3" w:rsidRPr="00390496" w:rsidRDefault="00CA3CB3" w:rsidP="00F232FA">
            <w:pPr>
              <w:spacing w:line="240" w:lineRule="auto"/>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sz w:val="24"/>
                <w:szCs w:val="24"/>
                <w:vertAlign w:val="superscript"/>
                <w:lang w:eastAsia="en-GB"/>
              </w:rPr>
              <w:t>(Adresatas)</w:t>
            </w:r>
            <w:r w:rsidRPr="004C6821">
              <w:rPr>
                <w:rFonts w:ascii="Times New Roman" w:eastAsia="Times New Roman" w:hAnsi="Times New Roman" w:cs="Times New Roman"/>
                <w:sz w:val="24"/>
                <w:szCs w:val="24"/>
                <w:lang w:eastAsia="en-GB"/>
              </w:rPr>
              <w:t> </w:t>
            </w:r>
          </w:p>
        </w:tc>
        <w:tc>
          <w:tcPr>
            <w:tcW w:w="0" w:type="auto"/>
            <w:tcBorders>
              <w:top w:val="nil"/>
              <w:left w:val="nil"/>
              <w:bottom w:val="nil"/>
              <w:right w:val="nil"/>
            </w:tcBorders>
            <w:hideMark/>
          </w:tcPr>
          <w:p w14:paraId="544C9524"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r w:rsidR="008C1BBB" w:rsidRPr="008C1BBB" w14:paraId="60F596EB" w14:textId="77777777" w:rsidTr="00340BA3">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2"/>
          <w:wBefore w:w="108" w:type="dxa"/>
          <w:trHeight w:val="116"/>
        </w:trPr>
        <w:tc>
          <w:tcPr>
            <w:tcW w:w="9498" w:type="dxa"/>
            <w:gridSpan w:val="5"/>
          </w:tcPr>
          <w:p w14:paraId="52F0085B" w14:textId="64F28C77" w:rsidR="008C1BBB" w:rsidRPr="00D52340" w:rsidRDefault="008C1BBB" w:rsidP="00D52340">
            <w:pPr>
              <w:pStyle w:val="ListParagraph"/>
              <w:numPr>
                <w:ilvl w:val="0"/>
                <w:numId w:val="9"/>
              </w:numPr>
              <w:tabs>
                <w:tab w:val="left" w:pos="284"/>
              </w:tabs>
              <w:suppressAutoHyphens/>
              <w:overflowPunct w:val="0"/>
              <w:autoSpaceDE w:val="0"/>
              <w:spacing w:line="240" w:lineRule="auto"/>
              <w:ind w:left="0" w:firstLine="0"/>
              <w:jc w:val="center"/>
              <w:textAlignment w:val="baseline"/>
              <w:rPr>
                <w:rFonts w:ascii="Times New Roman" w:eastAsia="Times New Roman" w:hAnsi="Times New Roman" w:cs="Times New Roman"/>
                <w:b/>
                <w:bCs/>
                <w:sz w:val="24"/>
                <w:szCs w:val="24"/>
                <w:lang w:val="x-none" w:eastAsia="en-US"/>
              </w:rPr>
            </w:pPr>
            <w:bookmarkStart w:id="6" w:name="_Toc329443224"/>
            <w:r w:rsidRPr="00D52340">
              <w:rPr>
                <w:rFonts w:ascii="Times New Roman" w:eastAsia="Times New Roman" w:hAnsi="Times New Roman" w:cs="Times New Roman"/>
                <w:b/>
                <w:bCs/>
                <w:sz w:val="24"/>
                <w:szCs w:val="24"/>
                <w:lang w:val="x-none" w:eastAsia="en-US"/>
              </w:rPr>
              <w:t>INFORMACIJA APIE TIEKĖJĄ</w:t>
            </w:r>
            <w:bookmarkEnd w:id="6"/>
            <w:r w:rsidRPr="00D52340">
              <w:rPr>
                <w:rFonts w:ascii="Times New Roman" w:eastAsia="Times New Roman" w:hAnsi="Times New Roman" w:cs="Times New Roman"/>
                <w:b/>
                <w:bCs/>
                <w:sz w:val="24"/>
                <w:szCs w:val="24"/>
                <w:lang w:val="x-none" w:eastAsia="en-US"/>
              </w:rPr>
              <w:t>:</w:t>
            </w:r>
          </w:p>
          <w:p w14:paraId="5D7D6EDD" w14:textId="77777777" w:rsidR="008C1BBB" w:rsidRPr="008C1BBB" w:rsidRDefault="008C1BBB" w:rsidP="008C1BBB">
            <w:pPr>
              <w:spacing w:line="240" w:lineRule="auto"/>
              <w:ind w:firstLine="0"/>
              <w:jc w:val="center"/>
              <w:rPr>
                <w:rFonts w:ascii="Times New Roman" w:eastAsia="Calibri" w:hAnsi="Times New Roman" w:cs="Times New Roman"/>
                <w:i/>
                <w:iCs/>
                <w:sz w:val="24"/>
                <w:szCs w:val="24"/>
                <w:vertAlign w:val="superscript"/>
                <w:lang w:val="en-GB" w:eastAsia="en-US"/>
              </w:rPr>
            </w:pPr>
          </w:p>
          <w:p w14:paraId="3012EC07" w14:textId="77777777" w:rsidR="008C1BBB" w:rsidRPr="008C1BBB" w:rsidRDefault="008C1BBB" w:rsidP="008C1BBB">
            <w:pPr>
              <w:spacing w:line="240" w:lineRule="auto"/>
              <w:ind w:firstLine="0"/>
              <w:jc w:val="right"/>
              <w:rPr>
                <w:rFonts w:ascii="Times New Roman" w:eastAsia="Calibri" w:hAnsi="Times New Roman" w:cs="Times New Roman"/>
                <w:i/>
                <w:iCs/>
                <w:sz w:val="24"/>
                <w:szCs w:val="24"/>
                <w:lang w:val="en-GB" w:eastAsia="en-US"/>
              </w:rPr>
            </w:pPr>
            <w:r w:rsidRPr="008C1BBB">
              <w:rPr>
                <w:rFonts w:ascii="Times New Roman" w:eastAsia="Calibri" w:hAnsi="Times New Roman" w:cs="Times New Roman"/>
                <w:i/>
                <w:iCs/>
                <w:sz w:val="24"/>
                <w:szCs w:val="24"/>
                <w:lang w:val="en-GB" w:eastAsia="en-US"/>
              </w:rPr>
              <w:t>1 lentelė</w:t>
            </w:r>
          </w:p>
        </w:tc>
      </w:tr>
      <w:tr w:rsidR="008C1BBB" w:rsidRPr="008C1BBB" w14:paraId="0B891614"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hideMark/>
          </w:tcPr>
          <w:p w14:paraId="48AB8F0F"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bookmarkStart w:id="7" w:name="_Toc329443227"/>
            <w:r w:rsidRPr="00182BED">
              <w:rPr>
                <w:rFonts w:ascii="Times New Roman" w:eastAsia="Times New Roman" w:hAnsi="Times New Roman" w:cs="Times New Roman"/>
                <w:sz w:val="22"/>
                <w:szCs w:val="22"/>
                <w:lang w:eastAsia="en-GB"/>
              </w:rPr>
              <w:t xml:space="preserve">Tiekėjo pavadinimas </w:t>
            </w:r>
            <w:r w:rsidRPr="00182BED">
              <w:rPr>
                <w:rFonts w:ascii="Times New Roman" w:eastAsia="Times New Roman" w:hAnsi="Times New Roman" w:cs="Times New Roman"/>
                <w:i/>
                <w:iCs/>
                <w:sz w:val="22"/>
                <w:szCs w:val="22"/>
                <w:lang w:eastAsia="en-GB"/>
              </w:rPr>
              <w:t>(Jeigu dalyvauja tiekėjų grupė, surašomi visi dalyvių pavadinimai: </w:t>
            </w:r>
            <w:r w:rsidRPr="00182BED">
              <w:rPr>
                <w:rFonts w:ascii="Times New Roman" w:eastAsia="Times New Roman" w:hAnsi="Times New Roman" w:cs="Times New Roman"/>
                <w:sz w:val="22"/>
                <w:szCs w:val="22"/>
                <w:lang w:eastAsia="en-GB"/>
              </w:rPr>
              <w:t> </w:t>
            </w:r>
          </w:p>
          <w:p w14:paraId="789C1C8B"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proofErr w:type="spellStart"/>
            <w:r w:rsidRPr="008C1BBB">
              <w:rPr>
                <w:rFonts w:ascii="Times New Roman" w:eastAsia="Times New Roman" w:hAnsi="Times New Roman" w:cs="Times New Roman"/>
                <w:i/>
                <w:iCs/>
                <w:sz w:val="22"/>
                <w:szCs w:val="22"/>
                <w:lang w:val="en-GB" w:eastAsia="en-GB"/>
              </w:rPr>
              <w:t>Atsakingasis</w:t>
            </w:r>
            <w:proofErr w:type="spellEnd"/>
            <w:r w:rsidRPr="008C1BBB">
              <w:rPr>
                <w:rFonts w:ascii="Times New Roman" w:eastAsia="Times New Roman" w:hAnsi="Times New Roman" w:cs="Times New Roman"/>
                <w:i/>
                <w:iCs/>
                <w:sz w:val="22"/>
                <w:szCs w:val="22"/>
                <w:lang w:val="en-GB" w:eastAsia="en-GB"/>
              </w:rPr>
              <w:t xml:space="preserve"> partneris: </w:t>
            </w:r>
            <w:r w:rsidRPr="008C1BBB">
              <w:rPr>
                <w:rFonts w:ascii="Times New Roman" w:eastAsia="Times New Roman" w:hAnsi="Times New Roman" w:cs="Times New Roman"/>
                <w:sz w:val="22"/>
                <w:szCs w:val="22"/>
                <w:lang w:val="en-GB" w:eastAsia="en-GB"/>
              </w:rPr>
              <w:t> </w:t>
            </w:r>
          </w:p>
          <w:p w14:paraId="1800087E"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i/>
                <w:iCs/>
                <w:sz w:val="22"/>
                <w:szCs w:val="22"/>
                <w:lang w:val="en-GB" w:eastAsia="en-GB"/>
              </w:rPr>
              <w:t>Partneris Nr. 1:</w:t>
            </w:r>
            <w:r w:rsidRPr="008C1BBB">
              <w:rPr>
                <w:rFonts w:ascii="Times New Roman" w:eastAsia="Times New Roman" w:hAnsi="Times New Roman" w:cs="Times New Roman"/>
                <w:sz w:val="22"/>
                <w:szCs w:val="22"/>
                <w:lang w:val="en-GB" w:eastAsia="en-GB"/>
              </w:rPr>
              <w:t> </w:t>
            </w:r>
          </w:p>
          <w:p w14:paraId="54529753"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i/>
                <w:iCs/>
                <w:sz w:val="22"/>
                <w:szCs w:val="22"/>
                <w:lang w:val="en-GB" w:eastAsia="en-GB"/>
              </w:rPr>
              <w:t>Partneris Nr. 2 ir t.t.:)</w:t>
            </w:r>
            <w:r w:rsidRPr="008C1BBB">
              <w:rPr>
                <w:rFonts w:ascii="Times New Roman" w:eastAsia="Times New Roman" w:hAnsi="Times New Roman" w:cs="Times New Roman"/>
                <w:sz w:val="22"/>
                <w:szCs w:val="22"/>
                <w:lang w:val="en-GB" w:eastAsia="en-GB"/>
              </w:rPr>
              <w:t> </w:t>
            </w:r>
          </w:p>
        </w:tc>
        <w:tc>
          <w:tcPr>
            <w:tcW w:w="4111" w:type="dxa"/>
            <w:gridSpan w:val="2"/>
            <w:tcBorders>
              <w:top w:val="single" w:sz="6" w:space="0" w:color="auto"/>
              <w:left w:val="single" w:sz="6" w:space="0" w:color="auto"/>
              <w:bottom w:val="single" w:sz="6" w:space="0" w:color="auto"/>
              <w:right w:val="single" w:sz="6" w:space="0" w:color="auto"/>
            </w:tcBorders>
            <w:hideMark/>
          </w:tcPr>
          <w:p w14:paraId="7F8424EA"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sz w:val="22"/>
                <w:szCs w:val="22"/>
                <w:lang w:val="en-GB" w:eastAsia="en-GB"/>
              </w:rPr>
              <w:t> </w:t>
            </w:r>
          </w:p>
        </w:tc>
      </w:tr>
      <w:tr w:rsidR="008C1BBB" w:rsidRPr="008C1BBB" w14:paraId="3C7E4696"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hideMark/>
          </w:tcPr>
          <w:p w14:paraId="2520B47D"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r w:rsidRPr="00182BED">
              <w:rPr>
                <w:rFonts w:ascii="Times New Roman" w:eastAsia="Times New Roman" w:hAnsi="Times New Roman" w:cs="Times New Roman"/>
                <w:sz w:val="22"/>
                <w:szCs w:val="22"/>
                <w:lang w:eastAsia="en-GB"/>
              </w:rPr>
              <w:t xml:space="preserve">Tiekėjo adresas </w:t>
            </w:r>
            <w:r w:rsidRPr="00182BED">
              <w:rPr>
                <w:rFonts w:ascii="Times New Roman" w:eastAsia="Times New Roman" w:hAnsi="Times New Roman" w:cs="Times New Roman"/>
                <w:i/>
                <w:iCs/>
                <w:sz w:val="22"/>
                <w:szCs w:val="22"/>
                <w:lang w:eastAsia="en-GB"/>
              </w:rPr>
              <w:t>(Jeigu dalyvauja tiekėjų grupė, surašomi visi dalyvių adresai)</w:t>
            </w:r>
            <w:r w:rsidRPr="00182BED">
              <w:rPr>
                <w:rFonts w:ascii="Times New Roman" w:eastAsia="Times New Roman" w:hAnsi="Times New Roman" w:cs="Times New Roman"/>
                <w:sz w:val="22"/>
                <w:szCs w:val="22"/>
                <w:lang w:eastAsia="en-GB"/>
              </w:rPr>
              <w:t> </w:t>
            </w:r>
          </w:p>
        </w:tc>
        <w:tc>
          <w:tcPr>
            <w:tcW w:w="4111" w:type="dxa"/>
            <w:gridSpan w:val="2"/>
            <w:tcBorders>
              <w:top w:val="single" w:sz="6" w:space="0" w:color="auto"/>
              <w:left w:val="single" w:sz="6" w:space="0" w:color="auto"/>
              <w:bottom w:val="single" w:sz="6" w:space="0" w:color="auto"/>
              <w:right w:val="single" w:sz="6" w:space="0" w:color="auto"/>
            </w:tcBorders>
            <w:hideMark/>
          </w:tcPr>
          <w:p w14:paraId="72B8F43A"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r w:rsidRPr="00182BED">
              <w:rPr>
                <w:rFonts w:ascii="Times New Roman" w:eastAsia="Times New Roman" w:hAnsi="Times New Roman" w:cs="Times New Roman"/>
                <w:sz w:val="22"/>
                <w:szCs w:val="22"/>
                <w:lang w:eastAsia="en-GB"/>
              </w:rPr>
              <w:t> </w:t>
            </w:r>
          </w:p>
        </w:tc>
      </w:tr>
      <w:tr w:rsidR="008C1BBB" w:rsidRPr="008C1BBB" w14:paraId="2FCE981E"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5366C986"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r w:rsidRPr="00182BED">
              <w:rPr>
                <w:rFonts w:ascii="Times New Roman" w:eastAsia="Calibri" w:hAnsi="Times New Roman" w:cs="Times New Roman"/>
                <w:sz w:val="22"/>
                <w:szCs w:val="22"/>
                <w:lang w:eastAsia="zh-CN"/>
              </w:rPr>
              <w:t>Tiekėjo arba ūkio subjektų grupės narių juridinio asmens kodas (-ai) (tuo atveju, jei pasiūlymą teikia fizinis asmuo - verslo pažymėjimo Nr. ar pan.), (įmonės kodas)</w:t>
            </w:r>
          </w:p>
        </w:tc>
        <w:tc>
          <w:tcPr>
            <w:tcW w:w="4111" w:type="dxa"/>
            <w:gridSpan w:val="2"/>
            <w:tcBorders>
              <w:top w:val="single" w:sz="6" w:space="0" w:color="auto"/>
              <w:left w:val="single" w:sz="6" w:space="0" w:color="auto"/>
              <w:bottom w:val="single" w:sz="6" w:space="0" w:color="auto"/>
              <w:right w:val="single" w:sz="6" w:space="0" w:color="auto"/>
            </w:tcBorders>
          </w:tcPr>
          <w:p w14:paraId="294DFC23"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r w:rsidR="008C1BBB" w:rsidRPr="008C1BBB" w14:paraId="5B5360B7"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23AE82BA"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val="en-GB" w:eastAsia="zh-CN"/>
              </w:rPr>
            </w:pPr>
            <w:r w:rsidRPr="008C1BBB">
              <w:rPr>
                <w:rFonts w:ascii="Times New Roman" w:eastAsia="Calibri" w:hAnsi="Times New Roman" w:cs="Times New Roman"/>
                <w:sz w:val="22"/>
                <w:szCs w:val="22"/>
                <w:lang w:val="en-GB" w:eastAsia="zh-CN"/>
              </w:rPr>
              <w:t>PVM mokėtojo kodas</w:t>
            </w:r>
          </w:p>
        </w:tc>
        <w:tc>
          <w:tcPr>
            <w:tcW w:w="4111" w:type="dxa"/>
            <w:gridSpan w:val="2"/>
            <w:tcBorders>
              <w:top w:val="single" w:sz="6" w:space="0" w:color="auto"/>
              <w:left w:val="single" w:sz="6" w:space="0" w:color="auto"/>
              <w:bottom w:val="single" w:sz="6" w:space="0" w:color="auto"/>
              <w:right w:val="single" w:sz="6" w:space="0" w:color="auto"/>
            </w:tcBorders>
          </w:tcPr>
          <w:p w14:paraId="78D9EC83"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p>
        </w:tc>
      </w:tr>
      <w:tr w:rsidR="008C1BBB" w:rsidRPr="008C1BBB" w14:paraId="6F92B440"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28B22187"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eastAsia="zh-CN"/>
              </w:rPr>
            </w:pPr>
            <w:r w:rsidRPr="00182BED">
              <w:rPr>
                <w:rFonts w:ascii="Times New Roman" w:eastAsia="Calibri" w:hAnsi="Times New Roman" w:cs="Times New Roman"/>
                <w:sz w:val="22"/>
                <w:szCs w:val="22"/>
                <w:lang w:eastAsia="zh-CN"/>
              </w:rPr>
              <w:t>Ūkio subjektų grupės narys, atstovaujantis grupei (pildoma, jei pasiūlymą teikia ūkio subjektų grupė)</w:t>
            </w:r>
          </w:p>
        </w:tc>
        <w:tc>
          <w:tcPr>
            <w:tcW w:w="4111" w:type="dxa"/>
            <w:gridSpan w:val="2"/>
            <w:tcBorders>
              <w:top w:val="single" w:sz="6" w:space="0" w:color="auto"/>
              <w:left w:val="single" w:sz="6" w:space="0" w:color="auto"/>
              <w:bottom w:val="single" w:sz="6" w:space="0" w:color="auto"/>
              <w:right w:val="single" w:sz="6" w:space="0" w:color="auto"/>
            </w:tcBorders>
          </w:tcPr>
          <w:p w14:paraId="54BCF1BD"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r w:rsidR="008C1BBB" w:rsidRPr="008C1BBB" w14:paraId="2298ECE9"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6A19FE39"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Calibri" w:hAnsi="Times New Roman" w:cs="Times New Roman"/>
                <w:sz w:val="22"/>
                <w:szCs w:val="22"/>
                <w:lang w:val="en-GB" w:eastAsia="zh-CN"/>
              </w:rPr>
              <w:t>Atsiskaitomosios sąskaitos numeris, bankas, banko kodas</w:t>
            </w:r>
          </w:p>
        </w:tc>
        <w:tc>
          <w:tcPr>
            <w:tcW w:w="4111" w:type="dxa"/>
            <w:gridSpan w:val="2"/>
            <w:tcBorders>
              <w:top w:val="single" w:sz="6" w:space="0" w:color="auto"/>
              <w:left w:val="single" w:sz="6" w:space="0" w:color="auto"/>
              <w:bottom w:val="single" w:sz="6" w:space="0" w:color="auto"/>
              <w:right w:val="single" w:sz="6" w:space="0" w:color="auto"/>
            </w:tcBorders>
          </w:tcPr>
          <w:p w14:paraId="023ABE08"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p>
        </w:tc>
      </w:tr>
      <w:tr w:rsidR="008C1BBB" w:rsidRPr="008C1BBB" w14:paraId="0325133C"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5FC55C5E"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Įmonės vadovo pareigos, vardas, pavardė</w:t>
            </w:r>
          </w:p>
        </w:tc>
        <w:tc>
          <w:tcPr>
            <w:tcW w:w="4111" w:type="dxa"/>
            <w:gridSpan w:val="2"/>
            <w:tcBorders>
              <w:top w:val="single" w:sz="6" w:space="0" w:color="auto"/>
              <w:left w:val="single" w:sz="6" w:space="0" w:color="auto"/>
              <w:bottom w:val="single" w:sz="6" w:space="0" w:color="auto"/>
              <w:right w:val="single" w:sz="6" w:space="0" w:color="auto"/>
            </w:tcBorders>
          </w:tcPr>
          <w:p w14:paraId="31757C0F"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042F5C30"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405F98B9"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Už pasiūlymą atsakingo asmens vardas, pavardė, telefono numeris, el. pašto adresas</w:t>
            </w:r>
          </w:p>
        </w:tc>
        <w:tc>
          <w:tcPr>
            <w:tcW w:w="4111" w:type="dxa"/>
            <w:gridSpan w:val="2"/>
            <w:tcBorders>
              <w:top w:val="single" w:sz="6" w:space="0" w:color="auto"/>
              <w:left w:val="single" w:sz="6" w:space="0" w:color="auto"/>
              <w:bottom w:val="single" w:sz="6" w:space="0" w:color="auto"/>
              <w:right w:val="single" w:sz="6" w:space="0" w:color="auto"/>
            </w:tcBorders>
          </w:tcPr>
          <w:p w14:paraId="2E72C654"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162D1580"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27F03E7C"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Už sutarties vykdymą atsakingo asmens pareigos, vardas, pavardė, telefono numeris, el. pašto adresas</w:t>
            </w:r>
          </w:p>
        </w:tc>
        <w:tc>
          <w:tcPr>
            <w:tcW w:w="4111" w:type="dxa"/>
            <w:gridSpan w:val="2"/>
            <w:tcBorders>
              <w:top w:val="single" w:sz="6" w:space="0" w:color="auto"/>
              <w:left w:val="single" w:sz="6" w:space="0" w:color="auto"/>
              <w:bottom w:val="single" w:sz="6" w:space="0" w:color="auto"/>
              <w:right w:val="single" w:sz="6" w:space="0" w:color="auto"/>
            </w:tcBorders>
          </w:tcPr>
          <w:p w14:paraId="4699D27E"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290A6AA8"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5A9E8E4A"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val="pt-BR" w:eastAsia="zh-CN"/>
              </w:rPr>
            </w:pPr>
            <w:r w:rsidRPr="008C1BBB">
              <w:rPr>
                <w:rFonts w:ascii="Times New Roman" w:eastAsia="Calibri" w:hAnsi="Times New Roman" w:cs="Times New Roman"/>
                <w:sz w:val="22"/>
                <w:szCs w:val="22"/>
                <w:lang w:val="pt-BR" w:eastAsia="zh-CN"/>
              </w:rPr>
              <w:t>Sutartį pasirašysiančio tiekėjo įmonės atstovo pareigos, vardas ir pavardė</w:t>
            </w:r>
          </w:p>
        </w:tc>
        <w:tc>
          <w:tcPr>
            <w:tcW w:w="4111" w:type="dxa"/>
            <w:gridSpan w:val="2"/>
            <w:tcBorders>
              <w:top w:val="single" w:sz="6" w:space="0" w:color="auto"/>
              <w:left w:val="single" w:sz="6" w:space="0" w:color="auto"/>
              <w:bottom w:val="single" w:sz="6" w:space="0" w:color="auto"/>
              <w:right w:val="single" w:sz="6" w:space="0" w:color="auto"/>
            </w:tcBorders>
          </w:tcPr>
          <w:p w14:paraId="0FC58EF8"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5E884552"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0FAA691B"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eastAsia="zh-CN"/>
              </w:rPr>
            </w:pPr>
            <w:r w:rsidRPr="00182BED">
              <w:rPr>
                <w:rFonts w:ascii="Times New Roman" w:eastAsia="Calibri" w:hAnsi="Times New Roman" w:cs="Times New Roman"/>
                <w:sz w:val="22"/>
                <w:szCs w:val="22"/>
                <w:lang w:eastAsia="zh-CN"/>
              </w:rPr>
              <w:t xml:space="preserve">Sutartį tiekėjas galės pasirašyti elektroniniu parašu (Taip/Ne), </w:t>
            </w:r>
            <w:r w:rsidRPr="00182BED">
              <w:rPr>
                <w:rFonts w:ascii="Times New Roman" w:eastAsia="Calibri" w:hAnsi="Times New Roman" w:cs="Times New Roman"/>
                <w:i/>
                <w:iCs/>
                <w:sz w:val="22"/>
                <w:szCs w:val="22"/>
                <w:lang w:eastAsia="zh-CN"/>
              </w:rPr>
              <w:t>adoc</w:t>
            </w:r>
            <w:r w:rsidRPr="00182BED">
              <w:rPr>
                <w:rFonts w:ascii="Times New Roman" w:eastAsia="Calibri" w:hAnsi="Times New Roman" w:cs="Times New Roman"/>
                <w:sz w:val="22"/>
                <w:szCs w:val="22"/>
                <w:lang w:eastAsia="zh-CN"/>
              </w:rPr>
              <w:t>. formatu</w:t>
            </w:r>
          </w:p>
        </w:tc>
        <w:tc>
          <w:tcPr>
            <w:tcW w:w="4111" w:type="dxa"/>
            <w:gridSpan w:val="2"/>
            <w:tcBorders>
              <w:top w:val="single" w:sz="6" w:space="0" w:color="auto"/>
              <w:left w:val="single" w:sz="6" w:space="0" w:color="auto"/>
              <w:bottom w:val="single" w:sz="6" w:space="0" w:color="auto"/>
              <w:right w:val="single" w:sz="6" w:space="0" w:color="auto"/>
            </w:tcBorders>
          </w:tcPr>
          <w:p w14:paraId="178EDB85"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bl>
    <w:p w14:paraId="2CD849FC" w14:textId="77777777" w:rsidR="008C1BBB" w:rsidRDefault="008C1BBB" w:rsidP="008C1BBB">
      <w:pPr>
        <w:suppressAutoHyphens/>
        <w:overflowPunct w:val="0"/>
        <w:autoSpaceDE w:val="0"/>
        <w:autoSpaceDN w:val="0"/>
        <w:spacing w:line="240" w:lineRule="auto"/>
        <w:ind w:firstLine="0"/>
        <w:jc w:val="left"/>
        <w:rPr>
          <w:rFonts w:ascii="Times New Roman" w:eastAsia="Times New Roman" w:hAnsi="Times New Roman" w:cs="Times New Roman"/>
          <w:sz w:val="22"/>
          <w:szCs w:val="22"/>
          <w:lang w:eastAsia="en-US"/>
        </w:rPr>
      </w:pPr>
    </w:p>
    <w:p w14:paraId="38927B08" w14:textId="77777777" w:rsidR="00925592" w:rsidRPr="008C5B9A" w:rsidRDefault="00925592" w:rsidP="00925592">
      <w:pPr>
        <w:spacing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II. </w:t>
      </w:r>
      <w:r w:rsidRPr="008C5B9A">
        <w:rPr>
          <w:rFonts w:ascii="Times New Roman" w:hAnsi="Times New Roman" w:cs="Times New Roman"/>
          <w:b/>
          <w:bCs/>
          <w:sz w:val="24"/>
          <w:szCs w:val="24"/>
        </w:rPr>
        <w:t xml:space="preserve">INFORMACIJA APIE PLANUOJAMUS PASITELKTI SUBTIEKĖJUS AR RĖMIMĄSI KITŲ ŪKIO SUBJEKTŲ PAJĖGUMAIS </w:t>
      </w:r>
    </w:p>
    <w:p w14:paraId="6686B17A" w14:textId="77777777" w:rsidR="00925592" w:rsidRPr="008C5B9A" w:rsidRDefault="00925592" w:rsidP="00925592">
      <w:pPr>
        <w:spacing w:line="240" w:lineRule="auto"/>
        <w:jc w:val="center"/>
        <w:rPr>
          <w:rFonts w:ascii="Times New Roman" w:hAnsi="Times New Roman" w:cs="Times New Roman"/>
          <w:i/>
          <w:sz w:val="24"/>
          <w:szCs w:val="24"/>
        </w:rPr>
      </w:pPr>
    </w:p>
    <w:p w14:paraId="585391C6" w14:textId="77777777" w:rsidR="00925592" w:rsidRPr="008C5B9A" w:rsidRDefault="00925592" w:rsidP="00925592">
      <w:pPr>
        <w:spacing w:line="240" w:lineRule="auto"/>
        <w:ind w:firstLine="709"/>
        <w:rPr>
          <w:rFonts w:ascii="Times New Roman" w:hAnsi="Times New Roman" w:cs="Times New Roman"/>
          <w:iCs/>
          <w:sz w:val="24"/>
          <w:szCs w:val="24"/>
        </w:rPr>
      </w:pPr>
      <w:r w:rsidRPr="008C5B9A">
        <w:rPr>
          <w:rFonts w:ascii="Times New Roman" w:hAnsi="Times New Roman" w:cs="Times New Roman"/>
          <w:iCs/>
          <w:sz w:val="24"/>
          <w:szCs w:val="24"/>
        </w:rPr>
        <w:t xml:space="preserve">2.1. Lentelėje nurodomi ūkio subjektai, kurių pajėgumais remiamasi, siekiant atitikti pirkimo dokumentuose nurodytus kvalifikacijos reikalavimus </w:t>
      </w:r>
      <w:r w:rsidRPr="007D29B7">
        <w:rPr>
          <w:rFonts w:ascii="Times New Roman" w:hAnsi="Times New Roman" w:cs="Times New Roman"/>
          <w:i/>
          <w:sz w:val="24"/>
          <w:szCs w:val="24"/>
        </w:rPr>
        <w:t>(jei taikoma)</w:t>
      </w:r>
      <w:r w:rsidRPr="008C5B9A">
        <w:rPr>
          <w:rFonts w:ascii="Times New Roman" w:hAnsi="Times New Roman" w:cs="Times New Roman"/>
          <w:iCs/>
          <w:sz w:val="24"/>
          <w:szCs w:val="24"/>
        </w:rPr>
        <w:t>:</w:t>
      </w:r>
    </w:p>
    <w:p w14:paraId="190C4DD2" w14:textId="77777777" w:rsidR="00925592" w:rsidRPr="008C5B9A" w:rsidRDefault="00925592" w:rsidP="00925592">
      <w:pPr>
        <w:tabs>
          <w:tab w:val="left" w:pos="284"/>
        </w:tabs>
        <w:spacing w:line="240" w:lineRule="auto"/>
        <w:jc w:val="right"/>
        <w:rPr>
          <w:rFonts w:ascii="Times New Roman" w:hAnsi="Times New Roman" w:cs="Times New Roman"/>
          <w:iCs/>
          <w:sz w:val="24"/>
          <w:szCs w:val="24"/>
        </w:rPr>
      </w:pPr>
      <w:r w:rsidRPr="00BD08A2">
        <w:rPr>
          <w:rFonts w:ascii="Times New Roman" w:eastAsia="Calibri" w:hAnsi="Times New Roman" w:cs="Times New Roman"/>
          <w:i/>
          <w:iCs/>
          <w:color w:val="000000" w:themeColor="text1"/>
          <w:sz w:val="24"/>
          <w:szCs w:val="24"/>
        </w:rPr>
        <w:t>2 lentelė</w:t>
      </w:r>
    </w:p>
    <w:tbl>
      <w:tblPr>
        <w:tblStyle w:val="TableGrid"/>
        <w:tblW w:w="5000" w:type="pct"/>
        <w:tblLook w:val="04A0" w:firstRow="1" w:lastRow="0" w:firstColumn="1" w:lastColumn="0" w:noHBand="0" w:noVBand="1"/>
      </w:tblPr>
      <w:tblGrid>
        <w:gridCol w:w="1079"/>
        <w:gridCol w:w="2534"/>
        <w:gridCol w:w="3436"/>
        <w:gridCol w:w="2579"/>
      </w:tblGrid>
      <w:tr w:rsidR="00925592" w:rsidRPr="00925592" w14:paraId="73E0053D" w14:textId="77777777" w:rsidTr="00601C9F">
        <w:tc>
          <w:tcPr>
            <w:tcW w:w="393" w:type="pct"/>
          </w:tcPr>
          <w:p w14:paraId="0812328E" w14:textId="77777777" w:rsidR="00925592" w:rsidRPr="00925592" w:rsidRDefault="00925592" w:rsidP="00925592">
            <w:pPr>
              <w:spacing w:line="240" w:lineRule="auto"/>
              <w:ind w:firstLine="0"/>
              <w:jc w:val="center"/>
              <w:rPr>
                <w:rFonts w:ascii="Times New Roman" w:hAnsi="Times New Roman" w:cs="Times New Roman"/>
                <w:sz w:val="22"/>
                <w:szCs w:val="22"/>
              </w:rPr>
            </w:pPr>
            <w:r w:rsidRPr="00925592">
              <w:rPr>
                <w:rFonts w:ascii="Times New Roman" w:hAnsi="Times New Roman" w:cs="Times New Roman"/>
                <w:sz w:val="22"/>
                <w:szCs w:val="22"/>
              </w:rPr>
              <w:t>Eil.</w:t>
            </w:r>
          </w:p>
          <w:p w14:paraId="3D2A2D14" w14:textId="77777777" w:rsidR="00925592" w:rsidRPr="00925592" w:rsidRDefault="00925592" w:rsidP="00925592">
            <w:pPr>
              <w:spacing w:line="240" w:lineRule="auto"/>
              <w:ind w:firstLine="0"/>
              <w:jc w:val="center"/>
              <w:rPr>
                <w:rFonts w:ascii="Times New Roman" w:hAnsi="Times New Roman" w:cs="Times New Roman"/>
                <w:sz w:val="22"/>
                <w:szCs w:val="22"/>
              </w:rPr>
            </w:pPr>
            <w:r w:rsidRPr="00925592">
              <w:rPr>
                <w:rFonts w:ascii="Times New Roman" w:hAnsi="Times New Roman" w:cs="Times New Roman"/>
                <w:sz w:val="22"/>
                <w:szCs w:val="22"/>
              </w:rPr>
              <w:t>Nr.</w:t>
            </w:r>
          </w:p>
        </w:tc>
        <w:tc>
          <w:tcPr>
            <w:tcW w:w="1372" w:type="pct"/>
          </w:tcPr>
          <w:p w14:paraId="16103AA6" w14:textId="77777777" w:rsidR="00925592" w:rsidRPr="00925592" w:rsidRDefault="00925592" w:rsidP="00925592">
            <w:pPr>
              <w:spacing w:line="240" w:lineRule="auto"/>
              <w:ind w:firstLine="0"/>
              <w:jc w:val="center"/>
              <w:rPr>
                <w:rFonts w:ascii="Times New Roman" w:hAnsi="Times New Roman" w:cs="Times New Roman"/>
                <w:sz w:val="22"/>
                <w:szCs w:val="22"/>
              </w:rPr>
            </w:pPr>
            <w:r w:rsidRPr="00925592">
              <w:rPr>
                <w:rFonts w:ascii="Times New Roman" w:hAnsi="Times New Roman" w:cs="Times New Roman"/>
                <w:sz w:val="22"/>
                <w:szCs w:val="22"/>
              </w:rPr>
              <w:t>Ūkio subjekto, kurio pajėgumais remiamasi (pavadinimas, juridinio asmens  kodas, adresas) ir/arba kvazisubtiekėjo vardas, pavardė</w:t>
            </w:r>
          </w:p>
        </w:tc>
        <w:tc>
          <w:tcPr>
            <w:tcW w:w="1840" w:type="pct"/>
          </w:tcPr>
          <w:p w14:paraId="07A6B8BE" w14:textId="77777777" w:rsidR="00925592" w:rsidRPr="00925592" w:rsidRDefault="00925592" w:rsidP="00925592">
            <w:pPr>
              <w:spacing w:line="240" w:lineRule="auto"/>
              <w:ind w:firstLine="0"/>
              <w:jc w:val="center"/>
              <w:rPr>
                <w:rFonts w:ascii="Times New Roman" w:hAnsi="Times New Roman" w:cs="Times New Roman"/>
                <w:sz w:val="22"/>
                <w:szCs w:val="22"/>
              </w:rPr>
            </w:pPr>
            <w:r w:rsidRPr="00925592">
              <w:rPr>
                <w:rFonts w:ascii="Times New Roman" w:hAnsi="Times New Roman" w:cs="Times New Roman"/>
                <w:sz w:val="22"/>
                <w:szCs w:val="22"/>
              </w:rPr>
              <w:t>Nuoroda į konkurso specialiųjų sąlygų punktą (kvalifikacijos reikalavimą), kuriam atitikti remiamasi ūkio subjekto ar kvazisubtiekėjo pajėgumais</w:t>
            </w:r>
          </w:p>
        </w:tc>
        <w:tc>
          <w:tcPr>
            <w:tcW w:w="1396" w:type="pct"/>
          </w:tcPr>
          <w:p w14:paraId="2209FA9C" w14:textId="77777777" w:rsidR="00925592" w:rsidRPr="00925592" w:rsidRDefault="00925592" w:rsidP="00925592">
            <w:pPr>
              <w:spacing w:line="240" w:lineRule="auto"/>
              <w:ind w:firstLine="0"/>
              <w:jc w:val="center"/>
              <w:rPr>
                <w:rFonts w:ascii="Times New Roman" w:hAnsi="Times New Roman" w:cs="Times New Roman"/>
                <w:sz w:val="22"/>
                <w:szCs w:val="22"/>
              </w:rPr>
            </w:pPr>
            <w:r w:rsidRPr="00925592">
              <w:rPr>
                <w:rFonts w:ascii="Times New Roman" w:hAnsi="Times New Roman" w:cs="Times New Roman"/>
                <w:sz w:val="22"/>
                <w:szCs w:val="22"/>
              </w:rPr>
              <w:t>Sutarties dalis (apimtis eurais, dalis procentais), kuriai ketinama pasitelkti ūkio subjektą, kurio pajėgumais remiamasi ir/ar  kvazisubtiekėją</w:t>
            </w:r>
          </w:p>
        </w:tc>
      </w:tr>
      <w:tr w:rsidR="00925592" w:rsidRPr="00925592" w14:paraId="73D51E73" w14:textId="77777777" w:rsidTr="00601C9F">
        <w:tc>
          <w:tcPr>
            <w:tcW w:w="393" w:type="pct"/>
          </w:tcPr>
          <w:p w14:paraId="7435FBCE" w14:textId="77777777" w:rsidR="00925592" w:rsidRPr="00925592" w:rsidRDefault="00925592" w:rsidP="00925592">
            <w:pPr>
              <w:spacing w:line="240" w:lineRule="auto"/>
              <w:rPr>
                <w:rFonts w:ascii="Times New Roman" w:hAnsi="Times New Roman" w:cs="Times New Roman"/>
                <w:sz w:val="22"/>
                <w:szCs w:val="22"/>
              </w:rPr>
            </w:pPr>
            <w:r w:rsidRPr="00925592">
              <w:rPr>
                <w:rFonts w:ascii="Times New Roman" w:hAnsi="Times New Roman" w:cs="Times New Roman"/>
                <w:sz w:val="22"/>
                <w:szCs w:val="22"/>
              </w:rPr>
              <w:lastRenderedPageBreak/>
              <w:t>1.</w:t>
            </w:r>
          </w:p>
        </w:tc>
        <w:tc>
          <w:tcPr>
            <w:tcW w:w="1372" w:type="pct"/>
          </w:tcPr>
          <w:p w14:paraId="5609F769" w14:textId="77777777" w:rsidR="00925592" w:rsidRPr="00925592" w:rsidRDefault="00925592" w:rsidP="00925592">
            <w:pPr>
              <w:spacing w:line="240" w:lineRule="auto"/>
              <w:rPr>
                <w:rFonts w:ascii="Times New Roman" w:hAnsi="Times New Roman" w:cs="Times New Roman"/>
                <w:sz w:val="22"/>
                <w:szCs w:val="22"/>
              </w:rPr>
            </w:pPr>
          </w:p>
        </w:tc>
        <w:tc>
          <w:tcPr>
            <w:tcW w:w="1840" w:type="pct"/>
          </w:tcPr>
          <w:p w14:paraId="57654E6F" w14:textId="77777777" w:rsidR="00925592" w:rsidRPr="00925592" w:rsidRDefault="00925592" w:rsidP="00925592">
            <w:pPr>
              <w:spacing w:line="240" w:lineRule="auto"/>
              <w:rPr>
                <w:rFonts w:ascii="Times New Roman" w:hAnsi="Times New Roman" w:cs="Times New Roman"/>
                <w:sz w:val="22"/>
                <w:szCs w:val="22"/>
              </w:rPr>
            </w:pPr>
          </w:p>
        </w:tc>
        <w:tc>
          <w:tcPr>
            <w:tcW w:w="1396" w:type="pct"/>
          </w:tcPr>
          <w:p w14:paraId="647EE99D" w14:textId="77777777" w:rsidR="00925592" w:rsidRPr="00925592" w:rsidRDefault="00925592" w:rsidP="00925592">
            <w:pPr>
              <w:spacing w:line="240" w:lineRule="auto"/>
              <w:rPr>
                <w:rFonts w:ascii="Times New Roman" w:hAnsi="Times New Roman" w:cs="Times New Roman"/>
                <w:sz w:val="22"/>
                <w:szCs w:val="22"/>
              </w:rPr>
            </w:pPr>
          </w:p>
        </w:tc>
      </w:tr>
      <w:tr w:rsidR="00925592" w:rsidRPr="00925592" w14:paraId="31C13F19" w14:textId="77777777" w:rsidTr="00601C9F">
        <w:tc>
          <w:tcPr>
            <w:tcW w:w="393" w:type="pct"/>
          </w:tcPr>
          <w:p w14:paraId="51FE09A1" w14:textId="77777777" w:rsidR="00925592" w:rsidRPr="00925592" w:rsidRDefault="00925592" w:rsidP="00925592">
            <w:pPr>
              <w:spacing w:line="240" w:lineRule="auto"/>
              <w:rPr>
                <w:rFonts w:ascii="Times New Roman" w:hAnsi="Times New Roman" w:cs="Times New Roman"/>
                <w:sz w:val="22"/>
                <w:szCs w:val="22"/>
              </w:rPr>
            </w:pPr>
            <w:r w:rsidRPr="00925592">
              <w:rPr>
                <w:rFonts w:ascii="Times New Roman" w:hAnsi="Times New Roman" w:cs="Times New Roman"/>
                <w:sz w:val="22"/>
                <w:szCs w:val="22"/>
              </w:rPr>
              <w:t>2.</w:t>
            </w:r>
          </w:p>
        </w:tc>
        <w:tc>
          <w:tcPr>
            <w:tcW w:w="1372" w:type="pct"/>
          </w:tcPr>
          <w:p w14:paraId="19C4360A" w14:textId="77777777" w:rsidR="00925592" w:rsidRPr="00925592" w:rsidRDefault="00925592" w:rsidP="00925592">
            <w:pPr>
              <w:spacing w:line="240" w:lineRule="auto"/>
              <w:rPr>
                <w:rFonts w:ascii="Times New Roman" w:hAnsi="Times New Roman" w:cs="Times New Roman"/>
                <w:sz w:val="22"/>
                <w:szCs w:val="22"/>
              </w:rPr>
            </w:pPr>
          </w:p>
        </w:tc>
        <w:tc>
          <w:tcPr>
            <w:tcW w:w="1840" w:type="pct"/>
          </w:tcPr>
          <w:p w14:paraId="1759DB3A" w14:textId="77777777" w:rsidR="00925592" w:rsidRPr="00925592" w:rsidRDefault="00925592" w:rsidP="00925592">
            <w:pPr>
              <w:spacing w:line="240" w:lineRule="auto"/>
              <w:rPr>
                <w:rFonts w:ascii="Times New Roman" w:hAnsi="Times New Roman" w:cs="Times New Roman"/>
                <w:sz w:val="22"/>
                <w:szCs w:val="22"/>
              </w:rPr>
            </w:pPr>
          </w:p>
        </w:tc>
        <w:tc>
          <w:tcPr>
            <w:tcW w:w="1396" w:type="pct"/>
          </w:tcPr>
          <w:p w14:paraId="6D3BFF62" w14:textId="77777777" w:rsidR="00925592" w:rsidRPr="00925592" w:rsidRDefault="00925592" w:rsidP="00925592">
            <w:pPr>
              <w:spacing w:line="240" w:lineRule="auto"/>
              <w:rPr>
                <w:rFonts w:ascii="Times New Roman" w:hAnsi="Times New Roman" w:cs="Times New Roman"/>
                <w:sz w:val="22"/>
                <w:szCs w:val="22"/>
              </w:rPr>
            </w:pPr>
          </w:p>
        </w:tc>
      </w:tr>
    </w:tbl>
    <w:p w14:paraId="5D9E7C85" w14:textId="77777777" w:rsidR="00925592" w:rsidRPr="007D29B7" w:rsidRDefault="00925592" w:rsidP="00925592">
      <w:pPr>
        <w:spacing w:line="240" w:lineRule="auto"/>
        <w:rPr>
          <w:rFonts w:ascii="Times New Roman" w:hAnsi="Times New Roman" w:cs="Times New Roman"/>
          <w:bCs/>
          <w:i/>
          <w:iCs/>
          <w:sz w:val="20"/>
          <w:szCs w:val="20"/>
        </w:rPr>
      </w:pPr>
      <w:r w:rsidRPr="007D29B7">
        <w:rPr>
          <w:rFonts w:ascii="Times New Roman" w:hAnsi="Times New Roman" w:cs="Times New Roman"/>
          <w:b/>
          <w:i/>
          <w:iCs/>
          <w:sz w:val="20"/>
          <w:szCs w:val="20"/>
        </w:rPr>
        <w:t xml:space="preserve">Kvazisubtiekėjai </w:t>
      </w:r>
      <w:r w:rsidRPr="007D29B7">
        <w:rPr>
          <w:rFonts w:ascii="Times New Roman" w:hAnsi="Times New Roman" w:cs="Times New Roman"/>
          <w:bCs/>
          <w:i/>
          <w:iCs/>
          <w:sz w:val="20"/>
          <w:szCs w:val="20"/>
        </w:rPr>
        <w:t xml:space="preserve">– fiziniai asmenys, kuriuos ketinama įdarbinti pirkimo laimėjimo atveju. </w:t>
      </w:r>
    </w:p>
    <w:p w14:paraId="241BDD60" w14:textId="77777777" w:rsidR="00925592" w:rsidRPr="007D29B7" w:rsidRDefault="00925592" w:rsidP="00925592">
      <w:pPr>
        <w:spacing w:line="240" w:lineRule="auto"/>
        <w:rPr>
          <w:rFonts w:ascii="Times New Roman" w:hAnsi="Times New Roman" w:cs="Times New Roman"/>
          <w:b/>
          <w:bCs/>
          <w:i/>
          <w:iCs/>
          <w:sz w:val="20"/>
          <w:szCs w:val="20"/>
        </w:rPr>
      </w:pPr>
      <w:r w:rsidRPr="007D29B7">
        <w:rPr>
          <w:rFonts w:ascii="Times New Roman" w:hAnsi="Times New Roman" w:cs="Times New Roman"/>
          <w:b/>
          <w:bCs/>
          <w:i/>
          <w:iCs/>
          <w:sz w:val="20"/>
          <w:szCs w:val="20"/>
        </w:rPr>
        <w:t>Kartu su pasiūlymu turi būti pateikti ūkio subjektų, kurių pajėgumais remiamasi, užpildyti ir pasirašyti EBVPD.</w:t>
      </w:r>
    </w:p>
    <w:p w14:paraId="5C08644B" w14:textId="77777777" w:rsidR="00925592" w:rsidRPr="007D29B7" w:rsidRDefault="00925592" w:rsidP="00925592">
      <w:pPr>
        <w:spacing w:line="240" w:lineRule="auto"/>
        <w:rPr>
          <w:rFonts w:ascii="Times New Roman" w:hAnsi="Times New Roman" w:cs="Times New Roman"/>
          <w:bCs/>
          <w:i/>
          <w:iCs/>
          <w:sz w:val="20"/>
          <w:szCs w:val="20"/>
        </w:rPr>
      </w:pPr>
      <w:r w:rsidRPr="007D29B7">
        <w:rPr>
          <w:rFonts w:ascii="Times New Roman" w:hAnsi="Times New Roman" w:cs="Times New Roman"/>
          <w:bCs/>
          <w:i/>
          <w:iCs/>
          <w:sz w:val="20"/>
          <w:szCs w:val="20"/>
        </w:rPr>
        <w:t>Nepildyti, jei pasiūlymą teikia ūkio subjektų grupė, veikianti pagal jungtinės veiklos sutartį.</w:t>
      </w:r>
    </w:p>
    <w:p w14:paraId="48FC88D5" w14:textId="77777777" w:rsidR="00925592" w:rsidRPr="007D29B7" w:rsidRDefault="00925592" w:rsidP="00925592">
      <w:pPr>
        <w:spacing w:line="240" w:lineRule="auto"/>
        <w:rPr>
          <w:rFonts w:ascii="Times New Roman" w:hAnsi="Times New Roman" w:cs="Times New Roman"/>
          <w:i/>
          <w:iCs/>
          <w:sz w:val="20"/>
          <w:szCs w:val="20"/>
        </w:rPr>
      </w:pPr>
      <w:r w:rsidRPr="007D29B7">
        <w:rPr>
          <w:rFonts w:ascii="Times New Roman" w:hAnsi="Times New Roman" w:cs="Times New Roman"/>
          <w:i/>
          <w:iCs/>
          <w:sz w:val="20"/>
          <w:szCs w:val="20"/>
        </w:rPr>
        <w:t>Pirkėjui paprašius, tiekėjas turės pateikti įrodymus, kad, vykdant sutartį, jam bus prieinami lentelėje nurodytų ūkio subjektų pajėgumai.</w:t>
      </w:r>
    </w:p>
    <w:p w14:paraId="1B1A2953" w14:textId="77777777" w:rsidR="00925592" w:rsidRPr="008C5B9A" w:rsidRDefault="00925592" w:rsidP="00925592">
      <w:pPr>
        <w:spacing w:line="240" w:lineRule="auto"/>
        <w:rPr>
          <w:rFonts w:ascii="Times New Roman" w:hAnsi="Times New Roman" w:cs="Times New Roman"/>
          <w:iCs/>
          <w:sz w:val="24"/>
          <w:szCs w:val="24"/>
        </w:rPr>
      </w:pPr>
    </w:p>
    <w:p w14:paraId="55B015BD" w14:textId="33410937" w:rsidR="00925592" w:rsidRPr="00925592" w:rsidRDefault="00925592" w:rsidP="00D52340">
      <w:pPr>
        <w:suppressAutoHyphens/>
        <w:overflowPunct w:val="0"/>
        <w:autoSpaceDE w:val="0"/>
        <w:autoSpaceDN w:val="0"/>
        <w:spacing w:line="240" w:lineRule="auto"/>
        <w:ind w:firstLine="709"/>
        <w:rPr>
          <w:rFonts w:ascii="Times New Roman" w:eastAsia="Times New Roman" w:hAnsi="Times New Roman" w:cs="Times New Roman"/>
          <w:i/>
          <w:iCs/>
          <w:sz w:val="24"/>
          <w:szCs w:val="24"/>
          <w:lang w:eastAsia="en-US"/>
        </w:rPr>
      </w:pPr>
      <w:r w:rsidRPr="008C5B9A">
        <w:rPr>
          <w:rFonts w:ascii="Times New Roman" w:hAnsi="Times New Roman" w:cs="Times New Roman"/>
          <w:iCs/>
          <w:sz w:val="24"/>
          <w:szCs w:val="24"/>
        </w:rPr>
        <w:t>2.2. Lentelėje nurodomi subtiekėjai, kurie pasitelkiami sutarties vykdymui</w:t>
      </w:r>
      <w:r>
        <w:rPr>
          <w:rFonts w:ascii="Times New Roman" w:hAnsi="Times New Roman" w:cs="Times New Roman"/>
          <w:iCs/>
          <w:sz w:val="24"/>
          <w:szCs w:val="24"/>
        </w:rPr>
        <w:t xml:space="preserve"> </w:t>
      </w:r>
      <w:r w:rsidRPr="00925592">
        <w:rPr>
          <w:rFonts w:ascii="Times New Roman" w:eastAsia="Times New Roman" w:hAnsi="Times New Roman" w:cs="Times New Roman"/>
          <w:i/>
          <w:iCs/>
          <w:sz w:val="24"/>
          <w:szCs w:val="24"/>
          <w:lang w:eastAsia="en-US"/>
        </w:rPr>
        <w:t>(pildoma, jei tiekėjas pasitelkia subtiekėjus)</w:t>
      </w:r>
      <w:r w:rsidRPr="008C5B9A">
        <w:rPr>
          <w:rFonts w:ascii="Times New Roman" w:hAnsi="Times New Roman" w:cs="Times New Roman"/>
          <w:iCs/>
          <w:sz w:val="24"/>
          <w:szCs w:val="24"/>
        </w:rPr>
        <w:t>:</w:t>
      </w:r>
    </w:p>
    <w:p w14:paraId="5F3EE387" w14:textId="77777777" w:rsidR="00925592" w:rsidRDefault="00925592" w:rsidP="00925592">
      <w:pPr>
        <w:tabs>
          <w:tab w:val="left" w:pos="284"/>
        </w:tabs>
        <w:spacing w:line="240" w:lineRule="auto"/>
        <w:jc w:val="right"/>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3</w:t>
      </w:r>
      <w:r w:rsidRPr="00BD08A2">
        <w:rPr>
          <w:rFonts w:ascii="Times New Roman" w:eastAsia="Calibri" w:hAnsi="Times New Roman" w:cs="Times New Roman"/>
          <w:i/>
          <w:iCs/>
          <w:color w:val="000000" w:themeColor="text1"/>
          <w:sz w:val="24"/>
          <w:szCs w:val="24"/>
        </w:rPr>
        <w:t xml:space="preserve"> lentelė</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2806"/>
      </w:tblGrid>
      <w:tr w:rsidR="00925592" w:rsidRPr="009C7071" w14:paraId="4F4865A7" w14:textId="77777777" w:rsidTr="00601C9F">
        <w:trPr>
          <w:jc w:val="center"/>
        </w:trPr>
        <w:tc>
          <w:tcPr>
            <w:tcW w:w="675" w:type="dxa"/>
            <w:tcBorders>
              <w:top w:val="single" w:sz="4" w:space="0" w:color="auto"/>
              <w:left w:val="single" w:sz="4" w:space="0" w:color="auto"/>
              <w:bottom w:val="single" w:sz="4" w:space="0" w:color="auto"/>
              <w:right w:val="single" w:sz="4" w:space="0" w:color="auto"/>
            </w:tcBorders>
            <w:hideMark/>
          </w:tcPr>
          <w:p w14:paraId="1CF87105" w14:textId="77777777" w:rsidR="00925592" w:rsidRPr="009C7071" w:rsidRDefault="00925592" w:rsidP="00601C9F">
            <w:pPr>
              <w:spacing w:line="240" w:lineRule="auto"/>
              <w:ind w:firstLine="0"/>
              <w:jc w:val="center"/>
              <w:rPr>
                <w:rFonts w:ascii="Times New Roman" w:eastAsia="Times New Roman" w:hAnsi="Times New Roman" w:cs="Times New Roman"/>
                <w:b/>
                <w:bCs/>
                <w:kern w:val="2"/>
                <w:sz w:val="22"/>
                <w:szCs w:val="22"/>
                <w14:ligatures w14:val="standardContextual"/>
              </w:rPr>
            </w:pPr>
            <w:r w:rsidRPr="009C7071">
              <w:rPr>
                <w:rFonts w:ascii="Times New Roman" w:eastAsia="Times New Roman" w:hAnsi="Times New Roman" w:cs="Times New Roman"/>
                <w:b/>
                <w:bCs/>
                <w:kern w:val="2"/>
                <w:sz w:val="22"/>
                <w:szCs w:val="22"/>
                <w14:ligatures w14:val="standardContextual"/>
              </w:rPr>
              <w:t>Eil. Nr.</w:t>
            </w:r>
          </w:p>
        </w:tc>
        <w:tc>
          <w:tcPr>
            <w:tcW w:w="2864" w:type="dxa"/>
            <w:tcBorders>
              <w:top w:val="single" w:sz="4" w:space="0" w:color="auto"/>
              <w:left w:val="single" w:sz="4" w:space="0" w:color="auto"/>
              <w:bottom w:val="single" w:sz="4" w:space="0" w:color="auto"/>
              <w:right w:val="single" w:sz="4" w:space="0" w:color="auto"/>
            </w:tcBorders>
            <w:hideMark/>
          </w:tcPr>
          <w:p w14:paraId="02149593" w14:textId="77777777" w:rsidR="00925592" w:rsidRPr="009C7071" w:rsidRDefault="00925592" w:rsidP="00601C9F">
            <w:pPr>
              <w:spacing w:line="240" w:lineRule="auto"/>
              <w:ind w:firstLine="0"/>
              <w:jc w:val="center"/>
              <w:rPr>
                <w:rFonts w:ascii="Times New Roman" w:eastAsia="Times New Roman" w:hAnsi="Times New Roman" w:cs="Times New Roman"/>
                <w:kern w:val="2"/>
                <w:sz w:val="22"/>
                <w:szCs w:val="22"/>
                <w14:ligatures w14:val="standardContextual"/>
              </w:rPr>
            </w:pPr>
            <w:r w:rsidRPr="009C7071">
              <w:rPr>
                <w:rFonts w:ascii="Times New Roman" w:eastAsia="Times New Roman" w:hAnsi="Times New Roman" w:cs="Times New Roman"/>
                <w:b/>
                <w:bCs/>
                <w:kern w:val="2"/>
                <w:sz w:val="22"/>
                <w:szCs w:val="22"/>
                <w14:ligatures w14:val="standardContextual"/>
              </w:rPr>
              <w:t>Subtiekėjo pavadinimas</w:t>
            </w:r>
            <w:r w:rsidRPr="009C7071">
              <w:rPr>
                <w:rFonts w:ascii="Times New Roman" w:eastAsia="Times New Roman" w:hAnsi="Times New Roman"/>
                <w:b/>
                <w:sz w:val="22"/>
                <w:szCs w:val="22"/>
              </w:rPr>
              <w:t>, juridinio asmens kodas, adresas</w:t>
            </w:r>
          </w:p>
        </w:tc>
        <w:tc>
          <w:tcPr>
            <w:tcW w:w="3261" w:type="dxa"/>
            <w:tcBorders>
              <w:top w:val="single" w:sz="4" w:space="0" w:color="auto"/>
              <w:left w:val="single" w:sz="4" w:space="0" w:color="auto"/>
              <w:bottom w:val="single" w:sz="4" w:space="0" w:color="auto"/>
              <w:right w:val="single" w:sz="4" w:space="0" w:color="auto"/>
            </w:tcBorders>
            <w:hideMark/>
          </w:tcPr>
          <w:p w14:paraId="6ABAEA30" w14:textId="77777777" w:rsidR="00925592" w:rsidRPr="009C7071" w:rsidRDefault="00925592" w:rsidP="00601C9F">
            <w:pPr>
              <w:spacing w:line="240" w:lineRule="auto"/>
              <w:ind w:firstLine="0"/>
              <w:jc w:val="center"/>
              <w:rPr>
                <w:rFonts w:ascii="Times New Roman" w:eastAsia="Times New Roman" w:hAnsi="Times New Roman" w:cs="Times New Roman"/>
                <w:b/>
                <w:bCs/>
                <w:kern w:val="2"/>
                <w:sz w:val="22"/>
                <w:szCs w:val="22"/>
                <w14:ligatures w14:val="standardContextual"/>
              </w:rPr>
            </w:pPr>
            <w:r w:rsidRPr="009C7071">
              <w:rPr>
                <w:rFonts w:ascii="Times New Roman" w:eastAsia="Times New Roman" w:hAnsi="Times New Roman" w:cs="Times New Roman"/>
                <w:b/>
                <w:bCs/>
                <w:kern w:val="2"/>
                <w:sz w:val="22"/>
                <w:szCs w:val="22"/>
                <w14:ligatures w14:val="standardContextual"/>
              </w:rPr>
              <w:t>Pirkimo objekto dalies, perduodamos vykdyti subteikėjui ir/ar kitam ūkio subjektui, aprašymas</w:t>
            </w:r>
          </w:p>
        </w:tc>
        <w:tc>
          <w:tcPr>
            <w:tcW w:w="2806" w:type="dxa"/>
            <w:tcBorders>
              <w:top w:val="single" w:sz="4" w:space="0" w:color="auto"/>
              <w:left w:val="single" w:sz="4" w:space="0" w:color="auto"/>
              <w:bottom w:val="single" w:sz="4" w:space="0" w:color="auto"/>
              <w:right w:val="single" w:sz="4" w:space="0" w:color="auto"/>
            </w:tcBorders>
            <w:hideMark/>
          </w:tcPr>
          <w:p w14:paraId="1FB71FB7" w14:textId="77777777" w:rsidR="00925592" w:rsidRPr="009C7071" w:rsidRDefault="00925592" w:rsidP="00601C9F">
            <w:pPr>
              <w:spacing w:line="240" w:lineRule="auto"/>
              <w:ind w:firstLine="0"/>
              <w:jc w:val="center"/>
              <w:rPr>
                <w:rFonts w:ascii="Times New Roman" w:eastAsia="Times New Roman" w:hAnsi="Times New Roman" w:cs="Times New Roman"/>
                <w:b/>
                <w:bCs/>
                <w:kern w:val="2"/>
                <w:sz w:val="22"/>
                <w:szCs w:val="22"/>
                <w14:ligatures w14:val="standardContextual"/>
              </w:rPr>
            </w:pPr>
            <w:r w:rsidRPr="009C7071">
              <w:rPr>
                <w:rFonts w:ascii="Times New Roman" w:eastAsia="Times New Roman" w:hAnsi="Times New Roman" w:cs="Times New Roman"/>
                <w:b/>
                <w:bCs/>
                <w:kern w:val="2"/>
                <w:sz w:val="22"/>
                <w:szCs w:val="22"/>
                <w14:ligatures w14:val="standardContextual"/>
              </w:rPr>
              <w:t>Įsipareigojimų dalis procentais, kuriai ketinama pasitelkti subteikėją ir/ar kitą ūkio subjektą</w:t>
            </w:r>
          </w:p>
        </w:tc>
      </w:tr>
      <w:tr w:rsidR="00925592" w:rsidRPr="009C7071" w14:paraId="11F2E688" w14:textId="77777777" w:rsidTr="00601C9F">
        <w:trPr>
          <w:jc w:val="center"/>
        </w:trPr>
        <w:tc>
          <w:tcPr>
            <w:tcW w:w="675" w:type="dxa"/>
            <w:tcBorders>
              <w:top w:val="single" w:sz="4" w:space="0" w:color="auto"/>
              <w:left w:val="single" w:sz="4" w:space="0" w:color="auto"/>
              <w:bottom w:val="single" w:sz="4" w:space="0" w:color="auto"/>
              <w:right w:val="single" w:sz="4" w:space="0" w:color="auto"/>
            </w:tcBorders>
            <w:hideMark/>
          </w:tcPr>
          <w:p w14:paraId="27709E06"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r w:rsidRPr="009C7071">
              <w:rPr>
                <w:rFonts w:ascii="Times New Roman" w:eastAsia="Times New Roman" w:hAnsi="Times New Roman" w:cs="Times New Roman"/>
                <w:kern w:val="2"/>
                <w:sz w:val="22"/>
                <w:szCs w:val="22"/>
                <w14:ligatures w14:val="standardContextual"/>
              </w:rPr>
              <w:t>1.</w:t>
            </w:r>
          </w:p>
        </w:tc>
        <w:tc>
          <w:tcPr>
            <w:tcW w:w="2864" w:type="dxa"/>
            <w:tcBorders>
              <w:top w:val="single" w:sz="4" w:space="0" w:color="auto"/>
              <w:left w:val="single" w:sz="4" w:space="0" w:color="auto"/>
              <w:bottom w:val="single" w:sz="4" w:space="0" w:color="auto"/>
              <w:right w:val="single" w:sz="4" w:space="0" w:color="auto"/>
            </w:tcBorders>
          </w:tcPr>
          <w:p w14:paraId="266B044E"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7290D9AF"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39FBF500"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r>
      <w:tr w:rsidR="00925592" w:rsidRPr="009C7071" w14:paraId="47593774" w14:textId="77777777" w:rsidTr="00601C9F">
        <w:trPr>
          <w:jc w:val="center"/>
        </w:trPr>
        <w:tc>
          <w:tcPr>
            <w:tcW w:w="675" w:type="dxa"/>
            <w:tcBorders>
              <w:top w:val="single" w:sz="4" w:space="0" w:color="auto"/>
              <w:left w:val="single" w:sz="4" w:space="0" w:color="auto"/>
              <w:bottom w:val="single" w:sz="4" w:space="0" w:color="auto"/>
              <w:right w:val="single" w:sz="4" w:space="0" w:color="auto"/>
            </w:tcBorders>
            <w:hideMark/>
          </w:tcPr>
          <w:p w14:paraId="2E82A79B"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r w:rsidRPr="009C7071">
              <w:rPr>
                <w:rFonts w:ascii="Times New Roman" w:eastAsia="Times New Roman" w:hAnsi="Times New Roman" w:cs="Times New Roman"/>
                <w:kern w:val="2"/>
                <w:sz w:val="22"/>
                <w:szCs w:val="22"/>
                <w14:ligatures w14:val="standardContextual"/>
              </w:rPr>
              <w:t>2.</w:t>
            </w:r>
          </w:p>
        </w:tc>
        <w:tc>
          <w:tcPr>
            <w:tcW w:w="2864" w:type="dxa"/>
            <w:tcBorders>
              <w:top w:val="single" w:sz="4" w:space="0" w:color="auto"/>
              <w:left w:val="single" w:sz="4" w:space="0" w:color="auto"/>
              <w:bottom w:val="single" w:sz="4" w:space="0" w:color="auto"/>
              <w:right w:val="single" w:sz="4" w:space="0" w:color="auto"/>
            </w:tcBorders>
          </w:tcPr>
          <w:p w14:paraId="6564A1A0"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6099596E"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7608B6C9"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r>
      <w:tr w:rsidR="00925592" w:rsidRPr="009C7071" w14:paraId="502D0DB7" w14:textId="77777777" w:rsidTr="00601C9F">
        <w:trPr>
          <w:jc w:val="center"/>
        </w:trPr>
        <w:tc>
          <w:tcPr>
            <w:tcW w:w="675" w:type="dxa"/>
            <w:tcBorders>
              <w:top w:val="single" w:sz="4" w:space="0" w:color="auto"/>
              <w:left w:val="single" w:sz="4" w:space="0" w:color="auto"/>
              <w:bottom w:val="single" w:sz="4" w:space="0" w:color="auto"/>
              <w:right w:val="single" w:sz="4" w:space="0" w:color="auto"/>
            </w:tcBorders>
            <w:hideMark/>
          </w:tcPr>
          <w:p w14:paraId="44B12F7D"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r w:rsidRPr="009C7071">
              <w:rPr>
                <w:rFonts w:ascii="Times New Roman" w:eastAsia="Times New Roman" w:hAnsi="Times New Roman" w:cs="Times New Roman"/>
                <w:kern w:val="2"/>
                <w:sz w:val="22"/>
                <w:szCs w:val="22"/>
                <w14:ligatures w14:val="standardContextual"/>
              </w:rPr>
              <w:t>...</w:t>
            </w:r>
          </w:p>
        </w:tc>
        <w:tc>
          <w:tcPr>
            <w:tcW w:w="2864" w:type="dxa"/>
            <w:tcBorders>
              <w:top w:val="single" w:sz="4" w:space="0" w:color="auto"/>
              <w:left w:val="single" w:sz="4" w:space="0" w:color="auto"/>
              <w:bottom w:val="single" w:sz="4" w:space="0" w:color="auto"/>
              <w:right w:val="single" w:sz="4" w:space="0" w:color="auto"/>
            </w:tcBorders>
          </w:tcPr>
          <w:p w14:paraId="5C7799C9"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7353A9E1"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6BA91239" w14:textId="77777777" w:rsidR="00925592" w:rsidRPr="009C7071" w:rsidRDefault="00925592" w:rsidP="00601C9F">
            <w:pPr>
              <w:spacing w:line="276" w:lineRule="auto"/>
              <w:ind w:firstLine="0"/>
              <w:rPr>
                <w:rFonts w:ascii="Times New Roman" w:eastAsia="Times New Roman" w:hAnsi="Times New Roman" w:cs="Times New Roman"/>
                <w:kern w:val="2"/>
                <w:sz w:val="22"/>
                <w:szCs w:val="22"/>
                <w14:ligatures w14:val="standardContextual"/>
              </w:rPr>
            </w:pPr>
          </w:p>
        </w:tc>
      </w:tr>
    </w:tbl>
    <w:p w14:paraId="25618EC0" w14:textId="77777777" w:rsidR="00925592" w:rsidRPr="002B390F" w:rsidRDefault="00925592" w:rsidP="00925592">
      <w:pPr>
        <w:spacing w:line="240" w:lineRule="auto"/>
        <w:ind w:firstLine="709"/>
        <w:rPr>
          <w:rFonts w:ascii="Times New Roman" w:hAnsi="Times New Roman" w:cs="Times New Roman"/>
          <w:bCs/>
          <w:i/>
          <w:iCs/>
          <w:sz w:val="22"/>
          <w:szCs w:val="22"/>
        </w:rPr>
      </w:pPr>
      <w:r w:rsidRPr="002B390F">
        <w:rPr>
          <w:rFonts w:ascii="Times New Roman" w:hAnsi="Times New Roman" w:cs="Times New Roman"/>
          <w:bCs/>
          <w:i/>
          <w:iCs/>
          <w:sz w:val="22"/>
          <w:szCs w:val="22"/>
        </w:rPr>
        <w:t>Nepildyti, jei pasiūlymą teikia ūkio subjektų grupė, veikianti pagal jungtinės veiklos sutartį.</w:t>
      </w:r>
    </w:p>
    <w:p w14:paraId="2AAE11C6" w14:textId="77777777" w:rsidR="00925592" w:rsidRPr="002B390F" w:rsidRDefault="00925592" w:rsidP="00925592">
      <w:pPr>
        <w:spacing w:line="240" w:lineRule="auto"/>
        <w:ind w:firstLine="709"/>
        <w:rPr>
          <w:rFonts w:ascii="Times New Roman" w:hAnsi="Times New Roman" w:cs="Times New Roman"/>
          <w:i/>
          <w:iCs/>
          <w:sz w:val="22"/>
          <w:szCs w:val="22"/>
        </w:rPr>
      </w:pPr>
      <w:r w:rsidRPr="002B390F">
        <w:rPr>
          <w:rFonts w:ascii="Times New Roman" w:hAnsi="Times New Roman" w:cs="Times New Roman"/>
          <w:i/>
          <w:iCs/>
          <w:sz w:val="22"/>
          <w:szCs w:val="22"/>
        </w:rPr>
        <w:t>Pirkėjui paprašius, tiekėjas turės pateikti įrodymus, kad, vykdant sutartį, jam bus prieinami lentelėje nurodytų Ūkio subjektų pajėgumai.</w:t>
      </w:r>
    </w:p>
    <w:bookmarkEnd w:id="7"/>
    <w:p w14:paraId="341D0992" w14:textId="77777777" w:rsidR="0081386A" w:rsidRPr="000B479F" w:rsidRDefault="0081386A" w:rsidP="008C1BBB">
      <w:pPr>
        <w:suppressAutoHyphens/>
        <w:overflowPunct w:val="0"/>
        <w:autoSpaceDE w:val="0"/>
        <w:autoSpaceDN w:val="0"/>
        <w:spacing w:line="240" w:lineRule="auto"/>
        <w:ind w:firstLine="0"/>
        <w:jc w:val="right"/>
        <w:rPr>
          <w:rFonts w:ascii="Times New Roman" w:eastAsia="Times New Roman" w:hAnsi="Times New Roman" w:cs="Times New Roman"/>
          <w:i/>
          <w:iCs/>
          <w:sz w:val="24"/>
          <w:szCs w:val="24"/>
          <w:lang w:eastAsia="en-US"/>
        </w:rPr>
      </w:pPr>
    </w:p>
    <w:p w14:paraId="4E062562" w14:textId="41639016" w:rsidR="008C1BBB" w:rsidRPr="00925592" w:rsidRDefault="008C1BBB" w:rsidP="00925592">
      <w:pPr>
        <w:pStyle w:val="ListParagraph"/>
        <w:numPr>
          <w:ilvl w:val="0"/>
          <w:numId w:val="5"/>
        </w:numPr>
        <w:tabs>
          <w:tab w:val="left" w:pos="284"/>
          <w:tab w:val="left" w:pos="426"/>
        </w:tabs>
        <w:suppressAutoHyphens/>
        <w:overflowPunct w:val="0"/>
        <w:autoSpaceDE w:val="0"/>
        <w:autoSpaceDN w:val="0"/>
        <w:adjustRightInd w:val="0"/>
        <w:spacing w:line="240" w:lineRule="auto"/>
        <w:ind w:left="0" w:firstLine="0"/>
        <w:jc w:val="center"/>
        <w:textAlignment w:val="baseline"/>
        <w:rPr>
          <w:rFonts w:ascii="Times New Roman" w:eastAsia="Calibri" w:hAnsi="Times New Roman" w:cs="Times New Roman"/>
          <w:b/>
          <w:sz w:val="24"/>
          <w:szCs w:val="24"/>
          <w:lang w:eastAsia="en-US"/>
        </w:rPr>
      </w:pPr>
      <w:r w:rsidRPr="00925592">
        <w:rPr>
          <w:rFonts w:ascii="Times New Roman" w:eastAsia="Calibri" w:hAnsi="Times New Roman" w:cs="Times New Roman"/>
          <w:b/>
          <w:sz w:val="24"/>
          <w:szCs w:val="24"/>
          <w:lang w:eastAsia="en-US"/>
        </w:rPr>
        <w:t>PASIŪLYMO KAINA</w:t>
      </w:r>
    </w:p>
    <w:p w14:paraId="5CD5083A" w14:textId="77777777" w:rsidR="008C1BBB" w:rsidRPr="008C1BBB" w:rsidRDefault="008C1BBB" w:rsidP="008C1BBB">
      <w:pPr>
        <w:overflowPunct w:val="0"/>
        <w:autoSpaceDE w:val="0"/>
        <w:autoSpaceDN w:val="0"/>
        <w:adjustRightInd w:val="0"/>
        <w:spacing w:line="240" w:lineRule="auto"/>
        <w:ind w:firstLine="0"/>
        <w:jc w:val="center"/>
        <w:rPr>
          <w:rFonts w:ascii="Times New Roman" w:eastAsia="Calibri" w:hAnsi="Times New Roman" w:cs="Times New Roman"/>
          <w:b/>
          <w:sz w:val="24"/>
          <w:szCs w:val="24"/>
          <w:lang w:eastAsia="en-US"/>
        </w:rPr>
      </w:pPr>
    </w:p>
    <w:p w14:paraId="73A97AED" w14:textId="2533377D" w:rsidR="008C1BBB" w:rsidRPr="00925592" w:rsidRDefault="00925592" w:rsidP="00925592">
      <w:pPr>
        <w:pStyle w:val="ListParagraph"/>
        <w:numPr>
          <w:ilvl w:val="1"/>
          <w:numId w:val="5"/>
        </w:numPr>
        <w:tabs>
          <w:tab w:val="left" w:pos="993"/>
          <w:tab w:val="left" w:pos="1134"/>
        </w:tabs>
        <w:suppressAutoHyphens/>
        <w:overflowPunct w:val="0"/>
        <w:autoSpaceDE w:val="0"/>
        <w:spacing w:line="240" w:lineRule="auto"/>
        <w:ind w:left="0" w:firstLine="709"/>
        <w:textAlignment w:val="baseline"/>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 </w:t>
      </w:r>
      <w:r w:rsidR="008C1BBB" w:rsidRPr="00925592">
        <w:rPr>
          <w:rFonts w:ascii="Times New Roman" w:eastAsia="Times New Roman" w:hAnsi="Times New Roman" w:cs="Times New Roman"/>
          <w:bCs/>
          <w:iCs/>
          <w:sz w:val="24"/>
          <w:szCs w:val="24"/>
          <w:lang w:eastAsia="en-US"/>
        </w:rPr>
        <w:t>Pasiūlyme kaina nurodomos eurais</w:t>
      </w:r>
      <w:r w:rsidR="008C1BBB" w:rsidRPr="00925592">
        <w:rPr>
          <w:rFonts w:ascii="Times New Roman" w:eastAsia="Times New Roman" w:hAnsi="Times New Roman" w:cs="Times New Roman"/>
          <w:sz w:val="24"/>
          <w:szCs w:val="24"/>
          <w:lang w:eastAsia="en-US"/>
        </w:rPr>
        <w:t>.</w:t>
      </w:r>
      <w:r w:rsidR="008C1BBB" w:rsidRPr="00925592">
        <w:rPr>
          <w:rFonts w:ascii="Times New Roman" w:eastAsia="Times New Roman" w:hAnsi="Times New Roman" w:cs="Times New Roman"/>
          <w:bCs/>
          <w:iCs/>
          <w:sz w:val="24"/>
          <w:szCs w:val="24"/>
          <w:lang w:eastAsia="en-US"/>
        </w:rPr>
        <w:t xml:space="preserve"> Jeigu pasiūlymuose kainos nurodytos užsienio valiuta, jos turės būti perskaičiuojamos į eurus </w:t>
      </w:r>
      <w:r w:rsidR="008C1BBB" w:rsidRPr="00925592">
        <w:rPr>
          <w:rFonts w:ascii="Times New Roman" w:eastAsia="Times New Roman" w:hAnsi="Times New Roman" w:cs="Times New Roman"/>
          <w:sz w:val="24"/>
          <w:szCs w:val="24"/>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8C1BBB" w:rsidRPr="00925592">
        <w:rPr>
          <w:rFonts w:ascii="Times New Roman" w:eastAsia="Times New Roman" w:hAnsi="Times New Roman" w:cs="Times New Roman"/>
          <w:bCs/>
          <w:iCs/>
          <w:sz w:val="24"/>
          <w:szCs w:val="24"/>
          <w:lang w:eastAsia="en-US"/>
        </w:rPr>
        <w:t>.</w:t>
      </w:r>
    </w:p>
    <w:p w14:paraId="47DDB87A" w14:textId="206F0046" w:rsidR="008C1BBB" w:rsidRPr="00925592" w:rsidRDefault="008C1BBB" w:rsidP="00925592">
      <w:pPr>
        <w:pStyle w:val="ListParagraph"/>
        <w:numPr>
          <w:ilvl w:val="1"/>
          <w:numId w:val="5"/>
        </w:numPr>
        <w:tabs>
          <w:tab w:val="left" w:pos="993"/>
          <w:tab w:val="left" w:pos="1134"/>
        </w:tabs>
        <w:suppressAutoHyphens/>
        <w:overflowPunct w:val="0"/>
        <w:autoSpaceDE w:val="0"/>
        <w:spacing w:line="240" w:lineRule="auto"/>
        <w:ind w:left="0" w:firstLine="709"/>
        <w:textAlignment w:val="baseline"/>
        <w:rPr>
          <w:rFonts w:ascii="Times New Roman" w:eastAsia="Times New Roman" w:hAnsi="Times New Roman" w:cs="Times New Roman"/>
          <w:sz w:val="24"/>
          <w:szCs w:val="24"/>
          <w:lang w:eastAsia="zh-CN"/>
        </w:rPr>
      </w:pPr>
      <w:r w:rsidRPr="00925592">
        <w:rPr>
          <w:rFonts w:ascii="Times New Roman" w:eastAsia="Times New Roman" w:hAnsi="Times New Roman" w:cs="Times New Roman"/>
          <w:b/>
          <w:iCs/>
          <w:sz w:val="24"/>
          <w:szCs w:val="24"/>
          <w:lang w:eastAsia="zh-CN"/>
        </w:rPr>
        <w:t>Apskaičiuojant kainą, turi būti atsižvelgta į visą pirkimo dokumentuose nurodytą pirkimo objekto apimtį ir reikalavimus, kainos sudėtines dalis ir pan.</w:t>
      </w:r>
      <w:r w:rsidR="002F4EFE" w:rsidRPr="00925592">
        <w:rPr>
          <w:rFonts w:ascii="Times New Roman" w:eastAsia="Times New Roman" w:hAnsi="Times New Roman" w:cs="Times New Roman"/>
          <w:b/>
          <w:iCs/>
          <w:sz w:val="24"/>
          <w:szCs w:val="24"/>
          <w:lang w:eastAsia="zh-CN"/>
        </w:rPr>
        <w:t xml:space="preserve"> </w:t>
      </w:r>
      <w:r w:rsidRPr="00925592">
        <w:rPr>
          <w:rFonts w:ascii="Times New Roman" w:eastAsia="Times New Roman" w:hAnsi="Times New Roman" w:cs="Times New Roman"/>
          <w:bCs/>
          <w:iCs/>
          <w:sz w:val="24"/>
          <w:szCs w:val="24"/>
          <w:lang w:eastAsia="zh-CN"/>
        </w:rPr>
        <w:t xml:space="preserve">PVM nurodomas atskirai. </w:t>
      </w:r>
      <w:r w:rsidRPr="00925592">
        <w:rPr>
          <w:rFonts w:ascii="Times New Roman" w:eastAsia="Times New Roman" w:hAnsi="Times New Roman" w:cs="Times New Roman"/>
          <w:bCs/>
          <w:sz w:val="24"/>
          <w:szCs w:val="24"/>
          <w:lang w:eastAsia="zh-CN"/>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925592">
        <w:rPr>
          <w:rFonts w:ascii="Times New Roman" w:eastAsia="Times New Roman" w:hAnsi="Times New Roman" w:cs="Times New Roman"/>
          <w:bCs/>
          <w:iCs/>
          <w:sz w:val="24"/>
          <w:szCs w:val="24"/>
          <w:lang w:eastAsia="zh-CN"/>
        </w:rPr>
        <w:t xml:space="preserve">kainos </w:t>
      </w:r>
      <w:r w:rsidRPr="00925592">
        <w:rPr>
          <w:rFonts w:ascii="Times New Roman" w:eastAsia="Times New Roman" w:hAnsi="Times New Roman" w:cs="Times New Roman"/>
          <w:bCs/>
          <w:sz w:val="24"/>
          <w:szCs w:val="24"/>
          <w:lang w:eastAsia="zh-CN"/>
        </w:rPr>
        <w:t xml:space="preserve">bus vertinamos ir lyginamos su visais mokesčiais, įskaitant PVM. </w:t>
      </w:r>
      <w:r w:rsidRPr="00925592">
        <w:rPr>
          <w:rFonts w:ascii="Times New Roman" w:eastAsia="Times New Roman" w:hAnsi="Times New Roman" w:cs="Times New Roman"/>
          <w:sz w:val="24"/>
          <w:szCs w:val="24"/>
          <w:lang w:eastAsia="zh-C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925592">
        <w:rPr>
          <w:rFonts w:ascii="Times New Roman" w:eastAsia="Times New Roman" w:hAnsi="Times New Roman" w:cs="Times New Roman"/>
          <w:iCs/>
          <w:sz w:val="24"/>
          <w:szCs w:val="24"/>
          <w:lang w:eastAsia="zh-CN"/>
        </w:rPr>
        <w:t>kainą (jeigu tiekėjas jo neįskaičiavo pateikiant pasiūlymą, palyginimo tikslais įskaičiuoja pati perkančioji organizacija)</w:t>
      </w:r>
      <w:r w:rsidRPr="00925592">
        <w:rPr>
          <w:rFonts w:ascii="Times New Roman" w:eastAsia="Times New Roman" w:hAnsi="Times New Roman" w:cs="Times New Roman"/>
          <w:sz w:val="24"/>
          <w:szCs w:val="24"/>
          <w:lang w:eastAsia="zh-CN"/>
        </w:rPr>
        <w:t xml:space="preserve">. Į pasiūlymo </w:t>
      </w:r>
      <w:r w:rsidRPr="00925592">
        <w:rPr>
          <w:rFonts w:ascii="Times New Roman" w:eastAsia="Times New Roman" w:hAnsi="Times New Roman" w:cs="Times New Roman"/>
          <w:bCs/>
          <w:iCs/>
          <w:sz w:val="24"/>
          <w:szCs w:val="24"/>
          <w:lang w:eastAsia="zh-CN"/>
        </w:rPr>
        <w:t xml:space="preserve">kainą privalo būti </w:t>
      </w:r>
      <w:r w:rsidRPr="00925592">
        <w:rPr>
          <w:rFonts w:ascii="Times New Roman" w:eastAsia="Times New Roman" w:hAnsi="Times New Roman" w:cs="Times New Roman"/>
          <w:sz w:val="24"/>
          <w:szCs w:val="24"/>
          <w:lang w:eastAsia="zh-CN"/>
        </w:rPr>
        <w:t>įskaičiuoti visi mokesčiai bei visos</w:t>
      </w:r>
      <w:r w:rsidRPr="00925592">
        <w:rPr>
          <w:rFonts w:ascii="Times New Roman" w:eastAsia="Times New Roman" w:hAnsi="Times New Roman" w:cs="Times New Roman"/>
          <w:b/>
          <w:sz w:val="24"/>
          <w:szCs w:val="24"/>
          <w:lang w:eastAsia="zh-CN"/>
        </w:rPr>
        <w:t xml:space="preserve"> </w:t>
      </w:r>
      <w:r w:rsidRPr="00925592">
        <w:rPr>
          <w:rFonts w:ascii="Times New Roman" w:eastAsia="Times New Roman" w:hAnsi="Times New Roman" w:cs="Times New Roman"/>
          <w:sz w:val="24"/>
          <w:szCs w:val="24"/>
          <w:lang w:eastAsia="zh-CN"/>
        </w:rPr>
        <w:t>kitos Tiekėjo patirtos ir (ar) galimos patirti tiesioginės ir netiesioginės išlaidos ir mokesčiai, susiję su pirkimo objektu.</w:t>
      </w:r>
      <w:r w:rsidR="00353E65" w:rsidRPr="00925592">
        <w:rPr>
          <w:rFonts w:ascii="Times New Roman" w:eastAsia="Times New Roman" w:hAnsi="Times New Roman" w:cs="Times New Roman"/>
          <w:sz w:val="24"/>
          <w:szCs w:val="24"/>
          <w:lang w:eastAsia="zh-CN"/>
        </w:rPr>
        <w:t xml:space="preserve"> </w:t>
      </w:r>
    </w:p>
    <w:p w14:paraId="45797B2B" w14:textId="77777777" w:rsidR="0081386A" w:rsidRPr="0081386A" w:rsidRDefault="0081386A" w:rsidP="00925592">
      <w:pPr>
        <w:numPr>
          <w:ilvl w:val="1"/>
          <w:numId w:val="5"/>
        </w:numPr>
        <w:tabs>
          <w:tab w:val="left" w:pos="993"/>
          <w:tab w:val="left" w:pos="1134"/>
        </w:tabs>
        <w:spacing w:line="240" w:lineRule="auto"/>
        <w:ind w:left="0" w:firstLine="709"/>
        <w:contextualSpacing/>
        <w:rPr>
          <w:rFonts w:ascii="Times New Roman" w:hAnsi="Times New Roman"/>
          <w:iCs/>
          <w:sz w:val="24"/>
          <w:szCs w:val="24"/>
        </w:rPr>
      </w:pPr>
      <w:r w:rsidRPr="0081386A">
        <w:rPr>
          <w:rFonts w:ascii="Times New Roman" w:hAnsi="Times New Roman"/>
          <w:sz w:val="24"/>
          <w:szCs w:val="24"/>
        </w:rPr>
        <w:t>V</w:t>
      </w:r>
      <w:r w:rsidRPr="0081386A">
        <w:rPr>
          <w:rFonts w:ascii="Times New Roman" w:hAnsi="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FFB0D32" w14:textId="77777777" w:rsidR="008C1BBB" w:rsidRPr="00BB60C5" w:rsidRDefault="008C1BBB" w:rsidP="00925592">
      <w:pPr>
        <w:numPr>
          <w:ilvl w:val="1"/>
          <w:numId w:val="5"/>
        </w:numPr>
        <w:tabs>
          <w:tab w:val="left" w:pos="709"/>
          <w:tab w:val="left" w:pos="851"/>
          <w:tab w:val="left" w:pos="993"/>
        </w:tabs>
        <w:suppressAutoHyphens/>
        <w:overflowPunct w:val="0"/>
        <w:autoSpaceDE w:val="0"/>
        <w:spacing w:after="160" w:line="276" w:lineRule="auto"/>
        <w:ind w:left="0" w:firstLine="567"/>
        <w:contextualSpacing/>
        <w:textAlignment w:val="baseline"/>
        <w:rPr>
          <w:rFonts w:ascii="Times New Roman" w:eastAsia="Calibri" w:hAnsi="Times New Roman" w:cs="Times New Roman"/>
          <w:b/>
          <w:sz w:val="24"/>
          <w:szCs w:val="24"/>
        </w:rPr>
      </w:pPr>
      <w:r w:rsidRPr="008C1BBB">
        <w:rPr>
          <w:rFonts w:ascii="Times New Roman" w:eastAsia="Times New Roman" w:hAnsi="Times New Roman" w:cs="Times New Roman"/>
          <w:b/>
          <w:sz w:val="24"/>
          <w:szCs w:val="24"/>
        </w:rPr>
        <w:t>Išnagrinėję pirkimo dokumentus ir reikalavimus, mes siūlome šią Pasiūlymo kainą pagal sutarties sąlygas ir kitus pirkimo dokumentus:</w:t>
      </w:r>
    </w:p>
    <w:p w14:paraId="3DB58405" w14:textId="77777777" w:rsidR="009C7071" w:rsidRDefault="009C7071" w:rsidP="009C7071">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p>
    <w:p w14:paraId="663552A8" w14:textId="77777777" w:rsidR="009C7071" w:rsidRDefault="009C7071" w:rsidP="009C7071">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p>
    <w:p w14:paraId="6CE457A8" w14:textId="77777777" w:rsidR="009C7071" w:rsidRDefault="009C7071" w:rsidP="009C7071">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p>
    <w:p w14:paraId="5C502592" w14:textId="77777777" w:rsidR="00D52340" w:rsidRDefault="00D52340" w:rsidP="009C7071">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p>
    <w:p w14:paraId="7D35E7B7" w14:textId="772FADA0" w:rsidR="008C1BBB" w:rsidRDefault="008C1BBB" w:rsidP="009C7071">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r w:rsidRPr="008C1BBB">
        <w:rPr>
          <w:rFonts w:ascii="Times New Roman" w:eastAsia="Calibri" w:hAnsi="Times New Roman" w:cs="Times New Roman"/>
          <w:bCs/>
          <w:i/>
          <w:iCs/>
          <w:sz w:val="24"/>
          <w:szCs w:val="24"/>
          <w:lang w:eastAsia="en-US"/>
        </w:rPr>
        <w:lastRenderedPageBreak/>
        <w:t>4 lentelė</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1134"/>
        <w:gridCol w:w="1843"/>
        <w:gridCol w:w="1701"/>
        <w:gridCol w:w="1842"/>
      </w:tblGrid>
      <w:tr w:rsidR="00BB60C5" w:rsidRPr="00366C64" w14:paraId="468D58C1" w14:textId="77777777" w:rsidTr="009C7071">
        <w:trPr>
          <w:tblHeader/>
        </w:trPr>
        <w:tc>
          <w:tcPr>
            <w:tcW w:w="846"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125DE576" w14:textId="7777777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Eil. Nr.</w:t>
            </w:r>
          </w:p>
        </w:tc>
        <w:tc>
          <w:tcPr>
            <w:tcW w:w="2268"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3738A10E" w14:textId="7777777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iCs/>
                <w:kern w:val="2"/>
                <w:sz w:val="22"/>
                <w:szCs w:val="22"/>
                <w:lang w:val="en-US"/>
                <w14:ligatures w14:val="standardContextual"/>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128770FA" w14:textId="7777777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Mato Vnt.</w:t>
            </w:r>
          </w:p>
        </w:tc>
        <w:tc>
          <w:tcPr>
            <w:tcW w:w="1843"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7105E6F5" w14:textId="0F1F685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 xml:space="preserve">Techninės priežiūros  kiekis per 36 mėn. </w:t>
            </w:r>
            <w:r w:rsidRPr="00366C64">
              <w:rPr>
                <w:rFonts w:ascii="Times New Roman" w:eastAsia="Calibri" w:hAnsi="Times New Roman" w:cs="Times New Roman"/>
                <w:bCs/>
                <w:i/>
                <w:iCs/>
                <w:kern w:val="2"/>
                <w:sz w:val="22"/>
                <w:szCs w:val="22"/>
                <w:lang w:val="en-US"/>
                <w14:ligatures w14:val="standardContextual"/>
              </w:rPr>
              <w:t>(</w:t>
            </w:r>
            <w:proofErr w:type="spellStart"/>
            <w:r w:rsidRPr="00366C64">
              <w:rPr>
                <w:rFonts w:ascii="Times New Roman" w:eastAsia="Calibri" w:hAnsi="Times New Roman" w:cs="Times New Roman"/>
                <w:bCs/>
                <w:i/>
                <w:iCs/>
                <w:kern w:val="2"/>
                <w:sz w:val="22"/>
                <w:szCs w:val="22"/>
                <w:lang w:val="en-US"/>
                <w14:ligatures w14:val="standardContextual"/>
              </w:rPr>
              <w:t>kartais</w:t>
            </w:r>
            <w:proofErr w:type="spellEnd"/>
            <w:r w:rsidRPr="00366C64">
              <w:rPr>
                <w:rFonts w:ascii="Times New Roman" w:eastAsia="Calibri" w:hAnsi="Times New Roman" w:cs="Times New Roman"/>
                <w:bCs/>
                <w:i/>
                <w:iCs/>
                <w:kern w:val="2"/>
                <w:sz w:val="22"/>
                <w:szCs w:val="22"/>
                <w:lang w:val="en-US"/>
                <w14:ligatures w14:val="standardContextu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DAE9F7" w:themeFill="text2" w:themeFillTint="1A"/>
            <w:hideMark/>
          </w:tcPr>
          <w:p w14:paraId="0A7A316E" w14:textId="7777777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 xml:space="preserve">Vieno techninės priežiūros </w:t>
            </w:r>
            <w:proofErr w:type="spellStart"/>
            <w:r w:rsidRPr="00366C64">
              <w:rPr>
                <w:rFonts w:ascii="Times New Roman" w:eastAsia="Calibri" w:hAnsi="Times New Roman" w:cs="Times New Roman"/>
                <w:b/>
                <w:kern w:val="2"/>
                <w:sz w:val="22"/>
                <w:szCs w:val="22"/>
                <w:lang w:val="en-US"/>
                <w14:ligatures w14:val="standardContextual"/>
              </w:rPr>
              <w:t>karto</w:t>
            </w:r>
            <w:proofErr w:type="spellEnd"/>
            <w:r w:rsidRPr="00366C64">
              <w:rPr>
                <w:rFonts w:ascii="Times New Roman" w:eastAsia="Calibri" w:hAnsi="Times New Roman" w:cs="Times New Roman"/>
                <w:b/>
                <w:kern w:val="2"/>
                <w:sz w:val="22"/>
                <w:szCs w:val="22"/>
                <w:lang w:val="en-US"/>
                <w14:ligatures w14:val="standardContextual"/>
              </w:rPr>
              <w:t xml:space="preserve"> kaina (Eur be PVM) </w:t>
            </w:r>
            <w:r w:rsidRPr="00366C64">
              <w:rPr>
                <w:rFonts w:ascii="Times New Roman" w:eastAsia="Calibri" w:hAnsi="Times New Roman" w:cs="Times New Roman"/>
                <w:b/>
                <w:i/>
                <w:color w:val="EE0000"/>
                <w:kern w:val="2"/>
                <w:sz w:val="22"/>
                <w:szCs w:val="22"/>
                <w:lang w:val="en-US"/>
                <w14:ligatures w14:val="standardContextual"/>
              </w:rPr>
              <w:t>(</w:t>
            </w:r>
            <w:proofErr w:type="spellStart"/>
            <w:r w:rsidRPr="00366C64">
              <w:rPr>
                <w:rFonts w:ascii="Times New Roman" w:eastAsia="Calibri" w:hAnsi="Times New Roman" w:cs="Times New Roman"/>
                <w:bCs/>
                <w:i/>
                <w:color w:val="EE0000"/>
                <w:kern w:val="2"/>
                <w:sz w:val="22"/>
                <w:szCs w:val="22"/>
                <w:lang w:val="en-US"/>
                <w14:ligatures w14:val="standardContextual"/>
              </w:rPr>
              <w:t>pildo</w:t>
            </w:r>
            <w:proofErr w:type="spellEnd"/>
            <w:r w:rsidRPr="00366C64">
              <w:rPr>
                <w:rFonts w:ascii="Times New Roman" w:eastAsia="Calibri" w:hAnsi="Times New Roman" w:cs="Times New Roman"/>
                <w:bCs/>
                <w:i/>
                <w:color w:val="EE0000"/>
                <w:kern w:val="2"/>
                <w:sz w:val="22"/>
                <w:szCs w:val="22"/>
                <w:lang w:val="en-US"/>
                <w14:ligatures w14:val="standardContextual"/>
              </w:rPr>
              <w:t xml:space="preserve"> tiekėjas</w:t>
            </w:r>
            <w:r w:rsidRPr="00366C64">
              <w:rPr>
                <w:rFonts w:ascii="Times New Roman" w:eastAsia="Calibri" w:hAnsi="Times New Roman" w:cs="Times New Roman"/>
                <w:b/>
                <w:i/>
                <w:color w:val="EE0000"/>
                <w:kern w:val="2"/>
                <w:sz w:val="22"/>
                <w:szCs w:val="22"/>
                <w:lang w:val="en-US"/>
                <w14:ligatures w14:val="standardContextual"/>
              </w:rPr>
              <w:t>)</w:t>
            </w:r>
          </w:p>
        </w:tc>
        <w:tc>
          <w:tcPr>
            <w:tcW w:w="1842"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7861C532" w14:textId="693F320B" w:rsidR="009C7071" w:rsidRDefault="009C7071"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Pr>
                <w:rFonts w:ascii="Times New Roman" w:eastAsia="Calibri" w:hAnsi="Times New Roman" w:cs="Times New Roman"/>
                <w:b/>
                <w:kern w:val="2"/>
                <w:sz w:val="22"/>
                <w:szCs w:val="22"/>
                <w:lang w:val="en-US"/>
                <w14:ligatures w14:val="standardContextual"/>
              </w:rPr>
              <w:t>K</w:t>
            </w:r>
            <w:r w:rsidR="00BB60C5" w:rsidRPr="00366C64">
              <w:rPr>
                <w:rFonts w:ascii="Times New Roman" w:eastAsia="Calibri" w:hAnsi="Times New Roman" w:cs="Times New Roman"/>
                <w:b/>
                <w:kern w:val="2"/>
                <w:sz w:val="22"/>
                <w:szCs w:val="22"/>
                <w:lang w:val="en-US"/>
                <w14:ligatures w14:val="standardContextual"/>
              </w:rPr>
              <w:t>aina EUR be PVM</w:t>
            </w:r>
            <w:r w:rsidRPr="008C1BBB">
              <w:rPr>
                <w:rFonts w:ascii="Times New Roman" w:eastAsia="Times New Roman" w:hAnsi="Times New Roman" w:cs="Times New Roman"/>
                <w:sz w:val="22"/>
                <w:szCs w:val="22"/>
                <w:lang w:eastAsia="en-US"/>
              </w:rPr>
              <w:t>*</w:t>
            </w:r>
          </w:p>
          <w:p w14:paraId="47DDB139" w14:textId="13A9E924"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(4x5=6)</w:t>
            </w:r>
          </w:p>
          <w:p w14:paraId="1EE4B1FF" w14:textId="77777777" w:rsidR="00BB60C5" w:rsidRPr="00366C64" w:rsidRDefault="00BB60C5" w:rsidP="00366C64">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i/>
                <w:color w:val="EE0000"/>
                <w:kern w:val="2"/>
                <w:sz w:val="22"/>
                <w:szCs w:val="22"/>
                <w:lang w:val="en-US"/>
                <w14:ligatures w14:val="standardContextual"/>
              </w:rPr>
              <w:t>(</w:t>
            </w:r>
            <w:proofErr w:type="spellStart"/>
            <w:r w:rsidRPr="00366C64">
              <w:rPr>
                <w:rFonts w:ascii="Times New Roman" w:eastAsia="Calibri" w:hAnsi="Times New Roman" w:cs="Times New Roman"/>
                <w:bCs/>
                <w:i/>
                <w:color w:val="EE0000"/>
                <w:kern w:val="2"/>
                <w:sz w:val="22"/>
                <w:szCs w:val="22"/>
                <w:lang w:val="en-US"/>
                <w14:ligatures w14:val="standardContextual"/>
              </w:rPr>
              <w:t>pildo</w:t>
            </w:r>
            <w:proofErr w:type="spellEnd"/>
            <w:r w:rsidRPr="00366C64">
              <w:rPr>
                <w:rFonts w:ascii="Times New Roman" w:eastAsia="Calibri" w:hAnsi="Times New Roman" w:cs="Times New Roman"/>
                <w:bCs/>
                <w:i/>
                <w:color w:val="EE0000"/>
                <w:kern w:val="2"/>
                <w:sz w:val="22"/>
                <w:szCs w:val="22"/>
                <w:lang w:val="en-US"/>
                <w14:ligatures w14:val="standardContextual"/>
              </w:rPr>
              <w:t xml:space="preserve"> tiekėjas</w:t>
            </w:r>
            <w:r w:rsidRPr="00366C64">
              <w:rPr>
                <w:rFonts w:ascii="Times New Roman" w:eastAsia="Calibri" w:hAnsi="Times New Roman" w:cs="Times New Roman"/>
                <w:b/>
                <w:i/>
                <w:color w:val="EE0000"/>
                <w:kern w:val="2"/>
                <w:sz w:val="22"/>
                <w:szCs w:val="22"/>
                <w:lang w:val="en-US"/>
                <w14:ligatures w14:val="standardContextual"/>
              </w:rPr>
              <w:t>)</w:t>
            </w:r>
          </w:p>
        </w:tc>
      </w:tr>
      <w:tr w:rsidR="00BB60C5" w:rsidRPr="00366C64" w14:paraId="1185F043" w14:textId="77777777" w:rsidTr="009C7071">
        <w:trPr>
          <w:tblHeader/>
        </w:trPr>
        <w:tc>
          <w:tcPr>
            <w:tcW w:w="846"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3792CB24" w14:textId="77777777" w:rsidR="00BB60C5" w:rsidRPr="00366C64" w:rsidRDefault="00BB60C5" w:rsidP="00BB60C5">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1587F48E" w14:textId="77777777" w:rsidR="00BB60C5" w:rsidRPr="00366C64" w:rsidRDefault="00BB60C5" w:rsidP="00BB60C5">
            <w:pPr>
              <w:spacing w:line="240" w:lineRule="auto"/>
              <w:ind w:firstLine="35"/>
              <w:jc w:val="center"/>
              <w:rPr>
                <w:rFonts w:ascii="Times New Roman" w:eastAsia="Calibri" w:hAnsi="Times New Roman" w:cs="Times New Roman"/>
                <w:b/>
                <w:iCs/>
                <w:kern w:val="2"/>
                <w:sz w:val="22"/>
                <w:szCs w:val="22"/>
                <w:lang w:val="en-US"/>
                <w14:ligatures w14:val="standardContextual"/>
              </w:rPr>
            </w:pPr>
            <w:r w:rsidRPr="00366C64">
              <w:rPr>
                <w:rFonts w:ascii="Times New Roman" w:eastAsia="Calibri" w:hAnsi="Times New Roman" w:cs="Times New Roman"/>
                <w:b/>
                <w:iCs/>
                <w:kern w:val="2"/>
                <w:sz w:val="22"/>
                <w:szCs w:val="22"/>
                <w:lang w:val="en-US"/>
                <w14:ligatures w14:val="standardContextu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1BBDA236" w14:textId="77777777" w:rsidR="00BB60C5" w:rsidRPr="00366C64" w:rsidRDefault="00BB60C5" w:rsidP="00BB60C5">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5504B50D" w14:textId="77777777" w:rsidR="00BB60C5" w:rsidRPr="00366C64" w:rsidRDefault="00BB60C5" w:rsidP="00BB60C5">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DAE9F7" w:themeFill="text2" w:themeFillTint="1A"/>
            <w:hideMark/>
          </w:tcPr>
          <w:p w14:paraId="30A29FD8" w14:textId="77777777" w:rsidR="00BB60C5" w:rsidRPr="00366C64" w:rsidRDefault="00BB60C5" w:rsidP="00BB60C5">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69DAFF6D" w14:textId="77777777" w:rsidR="00BB60C5" w:rsidRPr="00366C64" w:rsidRDefault="00BB60C5" w:rsidP="00BB60C5">
            <w:pPr>
              <w:spacing w:line="240" w:lineRule="auto"/>
              <w:ind w:firstLine="0"/>
              <w:jc w:val="center"/>
              <w:rPr>
                <w:rFonts w:ascii="Times New Roman" w:eastAsia="Calibri" w:hAnsi="Times New Roman" w:cs="Times New Roman"/>
                <w:b/>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6</w:t>
            </w:r>
          </w:p>
        </w:tc>
      </w:tr>
      <w:tr w:rsidR="00BB60C5" w:rsidRPr="00366C64" w14:paraId="074C174D" w14:textId="77777777" w:rsidTr="009C7071">
        <w:trPr>
          <w:tblHeader/>
        </w:trPr>
        <w:tc>
          <w:tcPr>
            <w:tcW w:w="9634" w:type="dxa"/>
            <w:gridSpan w:val="6"/>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5A5EF0E3" w14:textId="6A9CC6A4" w:rsidR="00BB60C5" w:rsidRPr="00366C64" w:rsidRDefault="00BB60C5" w:rsidP="00BB60C5">
            <w:pPr>
              <w:spacing w:line="240" w:lineRule="auto"/>
              <w:jc w:val="center"/>
              <w:rPr>
                <w:rFonts w:ascii="Times New Roman" w:eastAsia="Calibri" w:hAnsi="Times New Roman" w:cs="Times New Roman"/>
                <w:b/>
                <w:kern w:val="2"/>
                <w:sz w:val="22"/>
                <w:szCs w:val="22"/>
                <w14:ligatures w14:val="standardContextual"/>
              </w:rPr>
            </w:pPr>
            <w:r w:rsidRPr="00366C64">
              <w:rPr>
                <w:rFonts w:ascii="Times New Roman" w:hAnsi="Times New Roman" w:cs="Times New Roman"/>
                <w:b/>
                <w:bCs/>
                <w:color w:val="000000" w:themeColor="text1"/>
                <w:kern w:val="2"/>
                <w:sz w:val="22"/>
                <w:szCs w:val="22"/>
                <w14:ligatures w14:val="standardContextual"/>
              </w:rPr>
              <w:t>Dujinių katilinių</w:t>
            </w:r>
            <w:r w:rsidR="00740619">
              <w:rPr>
                <w:rFonts w:ascii="Times New Roman" w:hAnsi="Times New Roman" w:cs="Times New Roman"/>
                <w:b/>
                <w:bCs/>
                <w:color w:val="000000" w:themeColor="text1"/>
                <w:kern w:val="2"/>
                <w:sz w:val="22"/>
                <w:szCs w:val="22"/>
                <w14:ligatures w14:val="standardContextual"/>
              </w:rPr>
              <w:t>, dujini</w:t>
            </w:r>
            <w:r w:rsidR="00ED0A29">
              <w:rPr>
                <w:rFonts w:ascii="Times New Roman" w:hAnsi="Times New Roman" w:cs="Times New Roman"/>
                <w:b/>
                <w:bCs/>
                <w:color w:val="000000" w:themeColor="text1"/>
                <w:kern w:val="2"/>
                <w:sz w:val="22"/>
                <w:szCs w:val="22"/>
                <w14:ligatures w14:val="standardContextual"/>
              </w:rPr>
              <w:t>ų</w:t>
            </w:r>
            <w:r w:rsidR="00740619">
              <w:rPr>
                <w:rFonts w:ascii="Times New Roman" w:hAnsi="Times New Roman" w:cs="Times New Roman"/>
                <w:b/>
                <w:bCs/>
                <w:color w:val="000000" w:themeColor="text1"/>
                <w:kern w:val="2"/>
                <w:sz w:val="22"/>
                <w:szCs w:val="22"/>
                <w14:ligatures w14:val="standardContextual"/>
              </w:rPr>
              <w:t xml:space="preserve"> virykli</w:t>
            </w:r>
            <w:r w:rsidR="00ED0A29">
              <w:rPr>
                <w:rFonts w:ascii="Times New Roman" w:hAnsi="Times New Roman" w:cs="Times New Roman"/>
                <w:b/>
                <w:bCs/>
                <w:color w:val="000000" w:themeColor="text1"/>
                <w:kern w:val="2"/>
                <w:sz w:val="22"/>
                <w:szCs w:val="22"/>
                <w14:ligatures w14:val="standardContextual"/>
              </w:rPr>
              <w:t>ų</w:t>
            </w:r>
            <w:r w:rsidRPr="00366C64">
              <w:rPr>
                <w:rFonts w:ascii="Times New Roman" w:hAnsi="Times New Roman" w:cs="Times New Roman"/>
                <w:b/>
                <w:bCs/>
                <w:color w:val="000000" w:themeColor="text1"/>
                <w:kern w:val="2"/>
                <w:sz w:val="22"/>
                <w:szCs w:val="22"/>
                <w14:ligatures w14:val="standardContextual"/>
              </w:rPr>
              <w:t xml:space="preserve"> bei antžeminio dujotiekio techninė priežiūra</w:t>
            </w:r>
            <w:r w:rsidRPr="00366C64">
              <w:rPr>
                <w:rFonts w:ascii="Times New Roman" w:eastAsia="Calibri" w:hAnsi="Times New Roman" w:cs="Times New Roman"/>
                <w:b/>
                <w:kern w:val="2"/>
                <w:sz w:val="22"/>
                <w:szCs w:val="22"/>
                <w14:ligatures w14:val="standardContextual"/>
              </w:rPr>
              <w:t xml:space="preserve"> perkančiosios organizacijos objektuose</w:t>
            </w:r>
          </w:p>
        </w:tc>
      </w:tr>
      <w:tr w:rsidR="00366C64" w:rsidRPr="00366C64" w14:paraId="3FF07AA7" w14:textId="77777777" w:rsidTr="00366C64">
        <w:tc>
          <w:tcPr>
            <w:tcW w:w="846" w:type="dxa"/>
            <w:tcBorders>
              <w:top w:val="single" w:sz="4" w:space="0" w:color="000000"/>
              <w:left w:val="single" w:sz="4" w:space="0" w:color="000000"/>
              <w:bottom w:val="single" w:sz="4" w:space="0" w:color="000000"/>
              <w:right w:val="single" w:sz="4" w:space="0" w:color="000000"/>
            </w:tcBorders>
            <w:vAlign w:val="center"/>
          </w:tcPr>
          <w:p w14:paraId="0D26887E" w14:textId="6C86775B" w:rsidR="00366C64" w:rsidRPr="00366C64" w:rsidRDefault="00366C64" w:rsidP="00366C64">
            <w:pPr>
              <w:pStyle w:val="ListParagraph"/>
              <w:numPr>
                <w:ilvl w:val="0"/>
                <w:numId w:val="4"/>
              </w:numPr>
              <w:spacing w:line="240" w:lineRule="auto"/>
              <w:ind w:right="33"/>
              <w:jc w:val="left"/>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A4F0100" w14:textId="7C5F4AF9" w:rsidR="00366C64" w:rsidRPr="00366C64" w:rsidRDefault="00366C64" w:rsidP="00366C64">
            <w:pPr>
              <w:spacing w:line="240" w:lineRule="auto"/>
              <w:ind w:firstLine="0"/>
              <w:jc w:val="left"/>
              <w:rPr>
                <w:rFonts w:ascii="Times New Roman" w:eastAsia="Calibri" w:hAnsi="Times New Roman" w:cs="Times New Roman"/>
                <w:color w:val="000000"/>
                <w:kern w:val="2"/>
                <w:sz w:val="22"/>
                <w:szCs w:val="22"/>
                <w:highlight w:val="yellow"/>
                <w14:ligatures w14:val="standardContextual"/>
              </w:rPr>
            </w:pPr>
            <w:r w:rsidRPr="00366C64">
              <w:rPr>
                <w:rFonts w:ascii="Times New Roman" w:hAnsi="Times New Roman" w:cs="Times New Roman"/>
                <w:color w:val="000000"/>
                <w:sz w:val="22"/>
                <w:szCs w:val="22"/>
              </w:rPr>
              <w:t>V. Čepinskio g. 5, Kaunas</w:t>
            </w:r>
          </w:p>
        </w:tc>
        <w:tc>
          <w:tcPr>
            <w:tcW w:w="1134" w:type="dxa"/>
            <w:tcBorders>
              <w:top w:val="single" w:sz="4" w:space="0" w:color="000000"/>
              <w:left w:val="single" w:sz="4" w:space="0" w:color="000000"/>
              <w:bottom w:val="single" w:sz="4" w:space="0" w:color="000000"/>
              <w:right w:val="single" w:sz="4" w:space="0" w:color="000000"/>
            </w:tcBorders>
            <w:vAlign w:val="center"/>
          </w:tcPr>
          <w:p w14:paraId="63E60B74" w14:textId="6976E472" w:rsidR="00366C64" w:rsidRPr="00366C64" w:rsidRDefault="00366C64" w:rsidP="00366C64">
            <w:pPr>
              <w:spacing w:line="240" w:lineRule="auto"/>
              <w:ind w:firstLine="0"/>
              <w:jc w:val="left"/>
              <w:rPr>
                <w:rFonts w:ascii="Times New Roman" w:eastAsia="Calibri" w:hAnsi="Times New Roman" w:cs="Times New Roman"/>
                <w:bCs/>
                <w:color w:val="000000"/>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0B5252A9" w14:textId="39F59C27" w:rsidR="00366C64" w:rsidRPr="00366C64" w:rsidRDefault="00366C64" w:rsidP="00366C64">
            <w:pPr>
              <w:spacing w:line="240" w:lineRule="auto"/>
              <w:ind w:firstLine="0"/>
              <w:jc w:val="center"/>
              <w:rPr>
                <w:rFonts w:ascii="Times New Roman" w:eastAsia="Calibri" w:hAnsi="Times New Roman" w:cs="Times New Roman"/>
                <w:bCs/>
                <w:color w:val="000000"/>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7039D7FC" w14:textId="0DAD0866"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761FE065" w14:textId="28563146"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2AE807CE" w14:textId="77777777" w:rsidTr="005A5FEB">
        <w:tc>
          <w:tcPr>
            <w:tcW w:w="846" w:type="dxa"/>
            <w:tcBorders>
              <w:top w:val="single" w:sz="4" w:space="0" w:color="000000"/>
              <w:left w:val="single" w:sz="4" w:space="0" w:color="000000"/>
              <w:bottom w:val="single" w:sz="4" w:space="0" w:color="000000"/>
              <w:right w:val="single" w:sz="4" w:space="0" w:color="000000"/>
            </w:tcBorders>
            <w:vAlign w:val="center"/>
          </w:tcPr>
          <w:p w14:paraId="079E2B2B" w14:textId="7D9DBE6A"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AC392" w14:textId="6ECC3548"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Gimnazijos g. 7, Kaunas</w:t>
            </w:r>
          </w:p>
        </w:tc>
        <w:tc>
          <w:tcPr>
            <w:tcW w:w="1134" w:type="dxa"/>
            <w:tcBorders>
              <w:top w:val="single" w:sz="4" w:space="0" w:color="000000"/>
              <w:left w:val="single" w:sz="4" w:space="0" w:color="000000"/>
              <w:bottom w:val="single" w:sz="4" w:space="0" w:color="000000"/>
              <w:right w:val="single" w:sz="4" w:space="0" w:color="000000"/>
            </w:tcBorders>
            <w:vAlign w:val="center"/>
          </w:tcPr>
          <w:p w14:paraId="1E5DA5A9" w14:textId="63209BB7"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09A91446" w14:textId="7197C0C6"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367B66AC" w14:textId="75ADB8C3"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371E9287" w14:textId="34DF4D85"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54A667A1" w14:textId="77777777" w:rsidTr="000D332F">
        <w:tc>
          <w:tcPr>
            <w:tcW w:w="846" w:type="dxa"/>
            <w:tcBorders>
              <w:top w:val="single" w:sz="4" w:space="0" w:color="000000"/>
              <w:left w:val="single" w:sz="4" w:space="0" w:color="000000"/>
              <w:bottom w:val="single" w:sz="4" w:space="0" w:color="000000"/>
              <w:right w:val="single" w:sz="4" w:space="0" w:color="000000"/>
            </w:tcBorders>
            <w:vAlign w:val="center"/>
          </w:tcPr>
          <w:p w14:paraId="22803D9C" w14:textId="279ED920"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CC83FFF" w14:textId="2B24EAB1"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Gimnazijos g. 7B, Kaunas</w:t>
            </w:r>
          </w:p>
        </w:tc>
        <w:tc>
          <w:tcPr>
            <w:tcW w:w="1134" w:type="dxa"/>
            <w:tcBorders>
              <w:top w:val="single" w:sz="4" w:space="0" w:color="000000"/>
              <w:left w:val="single" w:sz="4" w:space="0" w:color="000000"/>
              <w:bottom w:val="single" w:sz="4" w:space="0" w:color="000000"/>
              <w:right w:val="single" w:sz="4" w:space="0" w:color="000000"/>
            </w:tcBorders>
          </w:tcPr>
          <w:p w14:paraId="194BE791" w14:textId="750296E4"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0FFF558F" w14:textId="41B74F4C"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5182050C" w14:textId="0B14B2D0"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04087CBF" w14:textId="0413EA6B"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4486308A" w14:textId="77777777" w:rsidTr="000D332F">
        <w:tc>
          <w:tcPr>
            <w:tcW w:w="846" w:type="dxa"/>
            <w:tcBorders>
              <w:top w:val="single" w:sz="4" w:space="0" w:color="000000"/>
              <w:left w:val="single" w:sz="4" w:space="0" w:color="000000"/>
              <w:bottom w:val="single" w:sz="4" w:space="0" w:color="000000"/>
              <w:right w:val="single" w:sz="4" w:space="0" w:color="000000"/>
            </w:tcBorders>
            <w:vAlign w:val="center"/>
          </w:tcPr>
          <w:p w14:paraId="0EE266D4" w14:textId="13FC7AC4"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8F969A" w14:textId="424C528E"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Gimnazijos g. 7C, Kaunas</w:t>
            </w:r>
          </w:p>
        </w:tc>
        <w:tc>
          <w:tcPr>
            <w:tcW w:w="1134" w:type="dxa"/>
            <w:tcBorders>
              <w:top w:val="single" w:sz="4" w:space="0" w:color="000000"/>
              <w:left w:val="single" w:sz="4" w:space="0" w:color="000000"/>
              <w:bottom w:val="single" w:sz="4" w:space="0" w:color="000000"/>
              <w:right w:val="single" w:sz="4" w:space="0" w:color="000000"/>
            </w:tcBorders>
          </w:tcPr>
          <w:p w14:paraId="059165A5" w14:textId="7F6399BE"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35F51A4C" w14:textId="3069DB65"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16FEA7A9" w14:textId="57B7F588"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4272ADE6" w14:textId="55BD3C1D"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512D0DC1" w14:textId="77777777" w:rsidTr="00DD7311">
        <w:tc>
          <w:tcPr>
            <w:tcW w:w="846" w:type="dxa"/>
            <w:tcBorders>
              <w:top w:val="single" w:sz="4" w:space="0" w:color="000000"/>
              <w:left w:val="single" w:sz="4" w:space="0" w:color="000000"/>
              <w:bottom w:val="single" w:sz="4" w:space="0" w:color="000000"/>
              <w:right w:val="single" w:sz="4" w:space="0" w:color="000000"/>
            </w:tcBorders>
            <w:vAlign w:val="center"/>
          </w:tcPr>
          <w:p w14:paraId="6B00EBC2" w14:textId="57FE7862"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15236" w14:textId="0507EBA7"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Ž. E. Žilibero g. 2, Kaunas</w:t>
            </w:r>
          </w:p>
        </w:tc>
        <w:tc>
          <w:tcPr>
            <w:tcW w:w="1134" w:type="dxa"/>
            <w:tcBorders>
              <w:top w:val="single" w:sz="4" w:space="0" w:color="000000"/>
              <w:left w:val="single" w:sz="4" w:space="0" w:color="000000"/>
              <w:bottom w:val="single" w:sz="4" w:space="0" w:color="000000"/>
              <w:right w:val="single" w:sz="4" w:space="0" w:color="000000"/>
            </w:tcBorders>
            <w:vAlign w:val="center"/>
          </w:tcPr>
          <w:p w14:paraId="399BA846" w14:textId="7A0DE363"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23936A49" w14:textId="2BDE2F39"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696138BA" w14:textId="32C05588"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51CA18FA" w14:textId="6F733B8C"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3DF7F90A" w14:textId="77777777" w:rsidTr="00DD7311">
        <w:tc>
          <w:tcPr>
            <w:tcW w:w="846" w:type="dxa"/>
            <w:tcBorders>
              <w:top w:val="single" w:sz="4" w:space="0" w:color="000000"/>
              <w:left w:val="single" w:sz="4" w:space="0" w:color="000000"/>
              <w:bottom w:val="single" w:sz="4" w:space="0" w:color="000000"/>
              <w:right w:val="single" w:sz="4" w:space="0" w:color="000000"/>
            </w:tcBorders>
          </w:tcPr>
          <w:p w14:paraId="48758446" w14:textId="585D36DE"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03F21" w14:textId="1BE825E2"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Ž. E. Žilibero g. 4, Kaunas</w:t>
            </w:r>
          </w:p>
        </w:tc>
        <w:tc>
          <w:tcPr>
            <w:tcW w:w="1134" w:type="dxa"/>
            <w:tcBorders>
              <w:top w:val="single" w:sz="4" w:space="0" w:color="000000"/>
              <w:left w:val="single" w:sz="4" w:space="0" w:color="000000"/>
              <w:bottom w:val="single" w:sz="4" w:space="0" w:color="000000"/>
              <w:right w:val="single" w:sz="4" w:space="0" w:color="000000"/>
            </w:tcBorders>
            <w:vAlign w:val="center"/>
          </w:tcPr>
          <w:p w14:paraId="0A62BCB1" w14:textId="01D93B1D"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08ED94C4" w14:textId="05C676A7"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1D70DB1A" w14:textId="2F3D22DC"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0D923B42" w14:textId="3894603F"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5892466C" w14:textId="77777777" w:rsidTr="00DD7311">
        <w:tc>
          <w:tcPr>
            <w:tcW w:w="846" w:type="dxa"/>
            <w:tcBorders>
              <w:top w:val="single" w:sz="4" w:space="0" w:color="000000"/>
              <w:left w:val="single" w:sz="4" w:space="0" w:color="000000"/>
              <w:bottom w:val="single" w:sz="4" w:space="0" w:color="000000"/>
              <w:right w:val="single" w:sz="4" w:space="0" w:color="000000"/>
            </w:tcBorders>
          </w:tcPr>
          <w:p w14:paraId="6D19D8F6" w14:textId="0B0ED8BD"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53787" w14:textId="34021C21"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Ž. E. Žilibero g. 6, Kaunas</w:t>
            </w:r>
          </w:p>
        </w:tc>
        <w:tc>
          <w:tcPr>
            <w:tcW w:w="1134" w:type="dxa"/>
            <w:tcBorders>
              <w:top w:val="single" w:sz="4" w:space="0" w:color="000000"/>
              <w:left w:val="single" w:sz="4" w:space="0" w:color="000000"/>
              <w:bottom w:val="single" w:sz="4" w:space="0" w:color="000000"/>
              <w:right w:val="single" w:sz="4" w:space="0" w:color="000000"/>
            </w:tcBorders>
          </w:tcPr>
          <w:p w14:paraId="444FE7B8" w14:textId="05BD7B9D"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48796818" w14:textId="29C28916"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749B29EC" w14:textId="39BCB0CE"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7FA42E54" w14:textId="20C17BF2"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7ECEF1D9" w14:textId="77777777" w:rsidTr="00DD7311">
        <w:tc>
          <w:tcPr>
            <w:tcW w:w="846" w:type="dxa"/>
            <w:tcBorders>
              <w:top w:val="single" w:sz="4" w:space="0" w:color="000000"/>
              <w:left w:val="single" w:sz="4" w:space="0" w:color="000000"/>
              <w:bottom w:val="single" w:sz="4" w:space="0" w:color="000000"/>
              <w:right w:val="single" w:sz="4" w:space="0" w:color="000000"/>
            </w:tcBorders>
          </w:tcPr>
          <w:p w14:paraId="7EA48B73" w14:textId="539D8853"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6C267" w14:textId="4FFDED56"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Ž. E. Žilibero g. 9, Kaunas</w:t>
            </w:r>
          </w:p>
        </w:tc>
        <w:tc>
          <w:tcPr>
            <w:tcW w:w="1134" w:type="dxa"/>
            <w:tcBorders>
              <w:top w:val="single" w:sz="4" w:space="0" w:color="000000"/>
              <w:left w:val="single" w:sz="4" w:space="0" w:color="000000"/>
              <w:bottom w:val="single" w:sz="4" w:space="0" w:color="000000"/>
              <w:right w:val="single" w:sz="4" w:space="0" w:color="000000"/>
            </w:tcBorders>
          </w:tcPr>
          <w:p w14:paraId="11DC9435" w14:textId="513BF2BB"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562E5DDD" w14:textId="2711CF1C"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4BD3D25B" w14:textId="221F52A2"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1839DC8E" w14:textId="77B627BC"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7F4754C0" w14:textId="77777777" w:rsidTr="000C4FCC">
        <w:tc>
          <w:tcPr>
            <w:tcW w:w="846" w:type="dxa"/>
            <w:tcBorders>
              <w:top w:val="single" w:sz="4" w:space="0" w:color="000000"/>
              <w:left w:val="single" w:sz="4" w:space="0" w:color="000000"/>
              <w:bottom w:val="single" w:sz="4" w:space="0" w:color="000000"/>
              <w:right w:val="single" w:sz="4" w:space="0" w:color="000000"/>
            </w:tcBorders>
          </w:tcPr>
          <w:p w14:paraId="64210FDC" w14:textId="5D83C4CC" w:rsidR="00366C64" w:rsidRPr="00366C64" w:rsidRDefault="00366C64" w:rsidP="00366C64">
            <w:pPr>
              <w:pStyle w:val="ListParagraph"/>
              <w:numPr>
                <w:ilvl w:val="0"/>
                <w:numId w:val="4"/>
              </w:numPr>
              <w:spacing w:line="240" w:lineRule="auto"/>
              <w:ind w:right="33"/>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A58D7" w14:textId="5B86E3CB"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Vilties g. 6A, Kaunas</w:t>
            </w:r>
          </w:p>
        </w:tc>
        <w:tc>
          <w:tcPr>
            <w:tcW w:w="1134" w:type="dxa"/>
            <w:tcBorders>
              <w:top w:val="single" w:sz="4" w:space="0" w:color="000000"/>
              <w:left w:val="single" w:sz="4" w:space="0" w:color="000000"/>
              <w:bottom w:val="single" w:sz="4" w:space="0" w:color="000000"/>
              <w:right w:val="single" w:sz="4" w:space="0" w:color="000000"/>
            </w:tcBorders>
            <w:vAlign w:val="center"/>
          </w:tcPr>
          <w:p w14:paraId="01DF1BDB" w14:textId="7CFB8BE8"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673C5BAD" w14:textId="7BE3DC3E"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1195E1C1" w14:textId="1FE12F9F"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3E0274CB" w14:textId="21D267B4"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2C487FA9" w14:textId="77777777" w:rsidTr="000C4FCC">
        <w:tc>
          <w:tcPr>
            <w:tcW w:w="846" w:type="dxa"/>
            <w:tcBorders>
              <w:top w:val="single" w:sz="4" w:space="0" w:color="000000"/>
              <w:left w:val="single" w:sz="4" w:space="0" w:color="000000"/>
              <w:bottom w:val="single" w:sz="4" w:space="0" w:color="000000"/>
              <w:right w:val="single" w:sz="4" w:space="0" w:color="000000"/>
            </w:tcBorders>
          </w:tcPr>
          <w:p w14:paraId="6E8B551D" w14:textId="09ACFD41"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D340A" w14:textId="60DDBDA2"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Universiteto g. 10A, Akademijos mstl. Kauno r.</w:t>
            </w:r>
          </w:p>
        </w:tc>
        <w:tc>
          <w:tcPr>
            <w:tcW w:w="1134" w:type="dxa"/>
            <w:tcBorders>
              <w:top w:val="single" w:sz="4" w:space="0" w:color="000000"/>
              <w:left w:val="single" w:sz="4" w:space="0" w:color="000000"/>
              <w:bottom w:val="single" w:sz="4" w:space="0" w:color="000000"/>
              <w:right w:val="single" w:sz="4" w:space="0" w:color="000000"/>
            </w:tcBorders>
            <w:vAlign w:val="center"/>
          </w:tcPr>
          <w:p w14:paraId="16D2633D" w14:textId="593347D4"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2035DB87" w14:textId="6F854363"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4D337EA4" w14:textId="12100B8A"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4B8E470C" w14:textId="276CC00A"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1BF2F424" w14:textId="77777777" w:rsidTr="000C4FCC">
        <w:tc>
          <w:tcPr>
            <w:tcW w:w="846" w:type="dxa"/>
            <w:tcBorders>
              <w:top w:val="single" w:sz="4" w:space="0" w:color="000000"/>
              <w:left w:val="single" w:sz="4" w:space="0" w:color="000000"/>
              <w:bottom w:val="single" w:sz="4" w:space="0" w:color="000000"/>
              <w:right w:val="single" w:sz="4" w:space="0" w:color="000000"/>
            </w:tcBorders>
          </w:tcPr>
          <w:p w14:paraId="74564A3D" w14:textId="255B0C55"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AE9D1" w14:textId="35C0D65B"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Universiteto g. 10B,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7998C0E0" w14:textId="1F57764C"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742C5C4A" w14:textId="66771962"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eastAsia="Calibri" w:hAnsi="Times New Roman" w:cs="Times New Roman"/>
                <w:bCs/>
                <w:color w:val="000000"/>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64DD7A18" w14:textId="57E9C96D"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1FA1C443" w14:textId="4C7C4ED9"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192FC35F" w14:textId="77777777" w:rsidTr="000C4FCC">
        <w:tc>
          <w:tcPr>
            <w:tcW w:w="846" w:type="dxa"/>
            <w:tcBorders>
              <w:top w:val="single" w:sz="4" w:space="0" w:color="000000"/>
              <w:left w:val="single" w:sz="4" w:space="0" w:color="000000"/>
              <w:bottom w:val="single" w:sz="4" w:space="0" w:color="000000"/>
              <w:right w:val="single" w:sz="4" w:space="0" w:color="000000"/>
            </w:tcBorders>
          </w:tcPr>
          <w:p w14:paraId="528CCC96" w14:textId="66ACF815"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18994" w14:textId="41EC271E"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Universiteto g.10C,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3057F2F8" w14:textId="7961F2C2"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vAlign w:val="center"/>
          </w:tcPr>
          <w:p w14:paraId="3910E5D7" w14:textId="0215BE84"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584E4976" w14:textId="3F4157D4"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4E652456" w14:textId="30F4ED53"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6EF9827A" w14:textId="77777777" w:rsidTr="0069468D">
        <w:tc>
          <w:tcPr>
            <w:tcW w:w="846" w:type="dxa"/>
            <w:tcBorders>
              <w:top w:val="single" w:sz="4" w:space="0" w:color="000000"/>
              <w:left w:val="single" w:sz="4" w:space="0" w:color="000000"/>
              <w:bottom w:val="single" w:sz="4" w:space="0" w:color="000000"/>
              <w:right w:val="single" w:sz="4" w:space="0" w:color="000000"/>
            </w:tcBorders>
          </w:tcPr>
          <w:p w14:paraId="5866DBF7" w14:textId="67593119"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1855E" w14:textId="1BA57D5F"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Rapsų g. 7, Noreikiškių k. Kauno r.</w:t>
            </w:r>
          </w:p>
        </w:tc>
        <w:tc>
          <w:tcPr>
            <w:tcW w:w="1134" w:type="dxa"/>
            <w:tcBorders>
              <w:top w:val="single" w:sz="4" w:space="0" w:color="000000"/>
              <w:left w:val="single" w:sz="4" w:space="0" w:color="000000"/>
              <w:bottom w:val="single" w:sz="4" w:space="0" w:color="000000"/>
              <w:right w:val="single" w:sz="4" w:space="0" w:color="000000"/>
            </w:tcBorders>
            <w:vAlign w:val="center"/>
          </w:tcPr>
          <w:p w14:paraId="243663E8" w14:textId="5BE2DF9B"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55A37F64" w14:textId="37CF69CE"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7C5AFD6F" w14:textId="2C863C0A"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49B990EC" w14:textId="14B63119"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744E6813" w14:textId="77777777" w:rsidTr="0069468D">
        <w:tc>
          <w:tcPr>
            <w:tcW w:w="846" w:type="dxa"/>
            <w:tcBorders>
              <w:top w:val="single" w:sz="4" w:space="0" w:color="000000"/>
              <w:left w:val="single" w:sz="4" w:space="0" w:color="000000"/>
              <w:bottom w:val="single" w:sz="4" w:space="0" w:color="000000"/>
              <w:right w:val="single" w:sz="4" w:space="0" w:color="000000"/>
            </w:tcBorders>
          </w:tcPr>
          <w:p w14:paraId="750F6CDE" w14:textId="3FC92C17"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065E0" w14:textId="36C76653"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Studentų g. 9A,</w:t>
            </w:r>
            <w:r w:rsidRPr="00366C64">
              <w:rPr>
                <w:rFonts w:ascii="Times New Roman" w:hAnsi="Times New Roman" w:cs="Times New Roman"/>
                <w:color w:val="000000"/>
                <w:sz w:val="22"/>
                <w:szCs w:val="22"/>
              </w:rPr>
              <w:br/>
              <w:t>Akademijos mstl., Kauno r.</w:t>
            </w:r>
          </w:p>
        </w:tc>
        <w:tc>
          <w:tcPr>
            <w:tcW w:w="1134" w:type="dxa"/>
            <w:tcBorders>
              <w:top w:val="single" w:sz="4" w:space="0" w:color="000000"/>
              <w:left w:val="single" w:sz="4" w:space="0" w:color="000000"/>
              <w:bottom w:val="single" w:sz="4" w:space="0" w:color="000000"/>
              <w:right w:val="single" w:sz="4" w:space="0" w:color="000000"/>
            </w:tcBorders>
            <w:vAlign w:val="center"/>
          </w:tcPr>
          <w:p w14:paraId="34E12B80" w14:textId="29A936FE"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3D4EA158" w14:textId="3DB4AA2E"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36</w:t>
            </w:r>
          </w:p>
        </w:tc>
        <w:tc>
          <w:tcPr>
            <w:tcW w:w="1701" w:type="dxa"/>
            <w:tcBorders>
              <w:top w:val="single" w:sz="4" w:space="0" w:color="000000"/>
              <w:left w:val="single" w:sz="4" w:space="0" w:color="000000"/>
              <w:bottom w:val="single" w:sz="4" w:space="0" w:color="000000"/>
              <w:right w:val="single" w:sz="4" w:space="0" w:color="000000"/>
            </w:tcBorders>
          </w:tcPr>
          <w:p w14:paraId="0C9090A0" w14:textId="790F25F3"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210913EE" w14:textId="63BD87C9"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4660CC4E" w14:textId="77777777" w:rsidTr="005A5FEB">
        <w:tc>
          <w:tcPr>
            <w:tcW w:w="846" w:type="dxa"/>
            <w:tcBorders>
              <w:top w:val="single" w:sz="4" w:space="0" w:color="000000"/>
              <w:left w:val="single" w:sz="4" w:space="0" w:color="000000"/>
              <w:bottom w:val="single" w:sz="4" w:space="0" w:color="000000"/>
              <w:right w:val="single" w:sz="4" w:space="0" w:color="000000"/>
            </w:tcBorders>
          </w:tcPr>
          <w:p w14:paraId="7EFBA034" w14:textId="17B5CBD1"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DDC1C" w14:textId="1AAD5C91"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Universiteto g. 10,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5E31E354" w14:textId="5BAF8783"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3AEB0075" w14:textId="42F2853B"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6</w:t>
            </w:r>
          </w:p>
        </w:tc>
        <w:tc>
          <w:tcPr>
            <w:tcW w:w="1701" w:type="dxa"/>
            <w:tcBorders>
              <w:top w:val="single" w:sz="4" w:space="0" w:color="000000"/>
              <w:left w:val="single" w:sz="4" w:space="0" w:color="000000"/>
              <w:bottom w:val="single" w:sz="4" w:space="0" w:color="000000"/>
              <w:right w:val="single" w:sz="4" w:space="0" w:color="000000"/>
            </w:tcBorders>
          </w:tcPr>
          <w:p w14:paraId="647D5468" w14:textId="4B3B8660"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371BF3B2" w14:textId="23AD5250"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37D10938" w14:textId="77777777" w:rsidTr="005A5FEB">
        <w:tc>
          <w:tcPr>
            <w:tcW w:w="846" w:type="dxa"/>
            <w:tcBorders>
              <w:top w:val="single" w:sz="4" w:space="0" w:color="000000"/>
              <w:left w:val="single" w:sz="4" w:space="0" w:color="000000"/>
              <w:bottom w:val="single" w:sz="4" w:space="0" w:color="000000"/>
              <w:right w:val="single" w:sz="4" w:space="0" w:color="000000"/>
            </w:tcBorders>
          </w:tcPr>
          <w:p w14:paraId="0A8AA19C" w14:textId="3D23FAB8"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6685EA" w14:textId="07C4D50F"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Studentų g. 5,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0F2C03E1" w14:textId="77EE933D"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269D861D" w14:textId="6CEE080A"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6</w:t>
            </w:r>
          </w:p>
        </w:tc>
        <w:tc>
          <w:tcPr>
            <w:tcW w:w="1701" w:type="dxa"/>
            <w:tcBorders>
              <w:top w:val="single" w:sz="4" w:space="0" w:color="000000"/>
              <w:left w:val="single" w:sz="4" w:space="0" w:color="000000"/>
              <w:bottom w:val="single" w:sz="4" w:space="0" w:color="000000"/>
              <w:right w:val="single" w:sz="4" w:space="0" w:color="000000"/>
            </w:tcBorders>
          </w:tcPr>
          <w:p w14:paraId="042EC2EE" w14:textId="4D3F8BE8"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10F8E760" w14:textId="3458C9B9"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513A4CFE" w14:textId="77777777" w:rsidTr="005A5FEB">
        <w:tc>
          <w:tcPr>
            <w:tcW w:w="846" w:type="dxa"/>
            <w:tcBorders>
              <w:top w:val="single" w:sz="4" w:space="0" w:color="000000"/>
              <w:left w:val="single" w:sz="4" w:space="0" w:color="000000"/>
              <w:bottom w:val="single" w:sz="4" w:space="0" w:color="000000"/>
              <w:right w:val="single" w:sz="4" w:space="0" w:color="000000"/>
            </w:tcBorders>
          </w:tcPr>
          <w:p w14:paraId="695B7DC9" w14:textId="3FFA64B2"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57D0E" w14:textId="252E64A3"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Studentų g. 1,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65CB77A5" w14:textId="34760A9F"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49B9F4FE" w14:textId="02B75F26"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6</w:t>
            </w:r>
          </w:p>
        </w:tc>
        <w:tc>
          <w:tcPr>
            <w:tcW w:w="1701" w:type="dxa"/>
            <w:tcBorders>
              <w:top w:val="single" w:sz="4" w:space="0" w:color="000000"/>
              <w:left w:val="single" w:sz="4" w:space="0" w:color="000000"/>
              <w:bottom w:val="single" w:sz="4" w:space="0" w:color="000000"/>
              <w:right w:val="single" w:sz="4" w:space="0" w:color="000000"/>
            </w:tcBorders>
          </w:tcPr>
          <w:p w14:paraId="7DF89E5E" w14:textId="279DCCEA"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45E08425" w14:textId="79B17336"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1B3BF100" w14:textId="77777777" w:rsidTr="005A5FEB">
        <w:tc>
          <w:tcPr>
            <w:tcW w:w="846" w:type="dxa"/>
            <w:tcBorders>
              <w:top w:val="single" w:sz="4" w:space="0" w:color="000000"/>
              <w:left w:val="single" w:sz="4" w:space="0" w:color="000000"/>
              <w:bottom w:val="single" w:sz="4" w:space="0" w:color="000000"/>
              <w:right w:val="single" w:sz="4" w:space="0" w:color="000000"/>
            </w:tcBorders>
          </w:tcPr>
          <w:p w14:paraId="44A8860A" w14:textId="5EC44659" w:rsidR="00366C64" w:rsidRPr="00366C64" w:rsidRDefault="00366C64" w:rsidP="00366C64">
            <w:pPr>
              <w:pStyle w:val="ListParagraph"/>
              <w:numPr>
                <w:ilvl w:val="0"/>
                <w:numId w:val="4"/>
              </w:numPr>
              <w:spacing w:line="240" w:lineRule="auto"/>
              <w:jc w:val="center"/>
              <w:rPr>
                <w:rFonts w:ascii="Times New Roman" w:eastAsia="Calibri" w:hAnsi="Times New Roman" w:cs="Times New Roman"/>
                <w:bCs/>
                <w:kern w:val="2"/>
                <w:sz w:val="22"/>
                <w:szCs w:val="22"/>
                <w14:ligatures w14:val="standardContextual"/>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AF857" w14:textId="7FD77FED" w:rsidR="00366C64" w:rsidRPr="00366C64" w:rsidRDefault="00366C64" w:rsidP="00366C64">
            <w:pPr>
              <w:spacing w:line="240" w:lineRule="auto"/>
              <w:ind w:firstLine="0"/>
              <w:jc w:val="left"/>
              <w:rPr>
                <w:rFonts w:ascii="Times New Roman" w:hAnsi="Times New Roman" w:cs="Times New Roman"/>
                <w:b/>
                <w:bCs/>
                <w:color w:val="000000" w:themeColor="text1"/>
                <w:kern w:val="2"/>
                <w:sz w:val="22"/>
                <w:szCs w:val="22"/>
                <w14:ligatures w14:val="standardContextual"/>
              </w:rPr>
            </w:pPr>
            <w:r w:rsidRPr="00366C64">
              <w:rPr>
                <w:rFonts w:ascii="Times New Roman" w:hAnsi="Times New Roman" w:cs="Times New Roman"/>
                <w:color w:val="000000"/>
                <w:sz w:val="22"/>
                <w:szCs w:val="22"/>
              </w:rPr>
              <w:t>Universiteto g. 6, Akademijos mstl., Kauno r.</w:t>
            </w:r>
          </w:p>
        </w:tc>
        <w:tc>
          <w:tcPr>
            <w:tcW w:w="1134" w:type="dxa"/>
            <w:tcBorders>
              <w:top w:val="single" w:sz="4" w:space="0" w:color="000000"/>
              <w:left w:val="single" w:sz="4" w:space="0" w:color="000000"/>
              <w:bottom w:val="single" w:sz="4" w:space="0" w:color="000000"/>
              <w:right w:val="single" w:sz="4" w:space="0" w:color="000000"/>
            </w:tcBorders>
          </w:tcPr>
          <w:p w14:paraId="5B85D8C0" w14:textId="2F823E4B" w:rsidR="00366C64" w:rsidRPr="00366C64" w:rsidRDefault="00366C64" w:rsidP="00366C64">
            <w:pPr>
              <w:spacing w:line="240" w:lineRule="auto"/>
              <w:ind w:firstLine="0"/>
              <w:jc w:val="left"/>
              <w:rPr>
                <w:rFonts w:ascii="Times New Roman" w:hAnsi="Times New Roman" w:cs="Times New Roman"/>
                <w:kern w:val="2"/>
                <w:sz w:val="22"/>
                <w:szCs w:val="22"/>
                <w14:ligatures w14:val="standardContextual"/>
              </w:rPr>
            </w:pPr>
            <w:r w:rsidRPr="00366C64">
              <w:rPr>
                <w:rFonts w:ascii="Times New Roman" w:hAnsi="Times New Roman" w:cs="Times New Roman"/>
                <w:kern w:val="2"/>
                <w:sz w:val="22"/>
                <w:szCs w:val="22"/>
                <w:lang w:val="en-US"/>
                <w14:ligatures w14:val="standardContextual"/>
              </w:rPr>
              <w:t>Paslauga</w:t>
            </w:r>
          </w:p>
        </w:tc>
        <w:tc>
          <w:tcPr>
            <w:tcW w:w="1843" w:type="dxa"/>
            <w:tcBorders>
              <w:top w:val="single" w:sz="4" w:space="0" w:color="000000"/>
              <w:left w:val="single" w:sz="4" w:space="0" w:color="000000"/>
              <w:bottom w:val="single" w:sz="4" w:space="0" w:color="000000"/>
              <w:right w:val="single" w:sz="4" w:space="0" w:color="000000"/>
            </w:tcBorders>
          </w:tcPr>
          <w:p w14:paraId="38D931F7" w14:textId="4FC9DD7D" w:rsidR="00366C64" w:rsidRPr="00366C64" w:rsidRDefault="00366C64" w:rsidP="00366C64">
            <w:pPr>
              <w:spacing w:line="240" w:lineRule="auto"/>
              <w:ind w:firstLine="0"/>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6</w:t>
            </w:r>
          </w:p>
        </w:tc>
        <w:tc>
          <w:tcPr>
            <w:tcW w:w="1701" w:type="dxa"/>
            <w:tcBorders>
              <w:top w:val="single" w:sz="4" w:space="0" w:color="000000"/>
              <w:left w:val="single" w:sz="4" w:space="0" w:color="000000"/>
              <w:bottom w:val="single" w:sz="4" w:space="0" w:color="000000"/>
              <w:right w:val="single" w:sz="4" w:space="0" w:color="000000"/>
            </w:tcBorders>
          </w:tcPr>
          <w:p w14:paraId="7F5EA000" w14:textId="089BA63F"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c>
          <w:tcPr>
            <w:tcW w:w="1842" w:type="dxa"/>
            <w:tcBorders>
              <w:top w:val="single" w:sz="4" w:space="0" w:color="000000"/>
              <w:left w:val="single" w:sz="4" w:space="0" w:color="000000"/>
              <w:bottom w:val="single" w:sz="4" w:space="0" w:color="000000"/>
              <w:right w:val="single" w:sz="4" w:space="0" w:color="000000"/>
            </w:tcBorders>
          </w:tcPr>
          <w:p w14:paraId="6C2D26F2" w14:textId="03F5D291"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4A8064CC" w14:textId="77777777" w:rsidTr="001D1360">
        <w:tc>
          <w:tcPr>
            <w:tcW w:w="7792" w:type="dxa"/>
            <w:gridSpan w:val="5"/>
            <w:tcBorders>
              <w:top w:val="single" w:sz="4" w:space="0" w:color="000000"/>
              <w:left w:val="single" w:sz="4" w:space="0" w:color="000000"/>
              <w:bottom w:val="single" w:sz="4" w:space="0" w:color="000000"/>
              <w:right w:val="single" w:sz="4" w:space="0" w:color="000000"/>
            </w:tcBorders>
          </w:tcPr>
          <w:p w14:paraId="3F287FD2" w14:textId="312577A2" w:rsidR="00366C64" w:rsidRPr="00366C64" w:rsidRDefault="009C7071" w:rsidP="00366C64">
            <w:pPr>
              <w:spacing w:line="240" w:lineRule="auto"/>
              <w:ind w:firstLine="0"/>
              <w:jc w:val="right"/>
              <w:rPr>
                <w:rFonts w:ascii="Times New Roman" w:eastAsia="Calibri" w:hAnsi="Times New Roman" w:cs="Times New Roman"/>
                <w:kern w:val="2"/>
                <w:sz w:val="22"/>
                <w:szCs w:val="22"/>
                <w14:ligatures w14:val="standardContextual"/>
              </w:rPr>
            </w:pPr>
            <w:r>
              <w:rPr>
                <w:rFonts w:ascii="Times New Roman" w:hAnsi="Times New Roman" w:cs="Times New Roman"/>
                <w:b/>
                <w:bCs/>
                <w:kern w:val="2"/>
                <w:sz w:val="22"/>
                <w:szCs w:val="22"/>
                <w14:ligatures w14:val="standardContextual"/>
              </w:rPr>
              <w:t>P</w:t>
            </w:r>
            <w:r w:rsidR="00366C64" w:rsidRPr="00366C64">
              <w:rPr>
                <w:rFonts w:ascii="Times New Roman" w:hAnsi="Times New Roman" w:cs="Times New Roman"/>
                <w:b/>
                <w:bCs/>
                <w:kern w:val="2"/>
                <w:sz w:val="22"/>
                <w:szCs w:val="22"/>
                <w14:ligatures w14:val="standardContextual"/>
              </w:rPr>
              <w:t>asiūlymo kaina EUR be PVM</w:t>
            </w:r>
            <w:r w:rsidRPr="008C1BBB">
              <w:rPr>
                <w:rFonts w:ascii="Times New Roman" w:eastAsia="Times New Roman" w:hAnsi="Times New Roman" w:cs="Times New Roman"/>
                <w:sz w:val="22"/>
                <w:szCs w:val="22"/>
                <w:lang w:eastAsia="en-US"/>
              </w:rPr>
              <w:t>*</w:t>
            </w:r>
          </w:p>
        </w:tc>
        <w:tc>
          <w:tcPr>
            <w:tcW w:w="1842" w:type="dxa"/>
            <w:tcBorders>
              <w:top w:val="single" w:sz="4" w:space="0" w:color="000000"/>
              <w:left w:val="single" w:sz="4" w:space="0" w:color="000000"/>
              <w:bottom w:val="single" w:sz="4" w:space="0" w:color="000000"/>
              <w:right w:val="single" w:sz="4" w:space="0" w:color="000000"/>
            </w:tcBorders>
          </w:tcPr>
          <w:p w14:paraId="0FBC6BCE" w14:textId="77777777" w:rsidR="00366C64" w:rsidRPr="00366C64" w:rsidRDefault="00366C64" w:rsidP="00366C64">
            <w:pPr>
              <w:spacing w:line="240" w:lineRule="auto"/>
              <w:ind w:firstLine="0"/>
              <w:jc w:val="center"/>
              <w:rPr>
                <w:rFonts w:ascii="Times New Roman" w:eastAsia="Calibri" w:hAnsi="Times New Roman" w:cs="Times New Roman"/>
                <w:kern w:val="2"/>
                <w:sz w:val="22"/>
                <w:szCs w:val="22"/>
                <w14:ligatures w14:val="standardContextual"/>
              </w:rPr>
            </w:pPr>
          </w:p>
        </w:tc>
      </w:tr>
      <w:tr w:rsidR="00366C64" w:rsidRPr="00366C64" w14:paraId="14F824FA" w14:textId="77777777" w:rsidTr="00FE63CC">
        <w:tc>
          <w:tcPr>
            <w:tcW w:w="7792" w:type="dxa"/>
            <w:gridSpan w:val="5"/>
            <w:tcBorders>
              <w:top w:val="single" w:sz="4" w:space="0" w:color="000000"/>
              <w:left w:val="single" w:sz="4" w:space="0" w:color="000000"/>
              <w:bottom w:val="single" w:sz="4" w:space="0" w:color="000000"/>
              <w:right w:val="single" w:sz="4" w:space="0" w:color="000000"/>
            </w:tcBorders>
            <w:vAlign w:val="center"/>
            <w:hideMark/>
          </w:tcPr>
          <w:p w14:paraId="75302372" w14:textId="2055E1C5" w:rsidR="00366C64" w:rsidRPr="00366C64" w:rsidRDefault="00366C64" w:rsidP="00366C64">
            <w:pPr>
              <w:spacing w:line="240" w:lineRule="auto"/>
              <w:ind w:firstLine="0"/>
              <w:jc w:val="right"/>
              <w:rPr>
                <w:rFonts w:ascii="Times New Roman" w:eastAsia="Calibri" w:hAnsi="Times New Roman" w:cs="Times New Roman"/>
                <w:kern w:val="2"/>
                <w:sz w:val="22"/>
                <w:szCs w:val="22"/>
                <w:lang w:val="en-US"/>
                <w14:ligatures w14:val="standardContextual"/>
              </w:rPr>
            </w:pPr>
            <w:r w:rsidRPr="00366C64">
              <w:rPr>
                <w:rFonts w:ascii="Times New Roman" w:eastAsia="Calibri" w:hAnsi="Times New Roman" w:cs="Times New Roman"/>
                <w:b/>
                <w:kern w:val="2"/>
                <w:sz w:val="22"/>
                <w:szCs w:val="22"/>
                <w:lang w:val="en-US"/>
                <w14:ligatures w14:val="standardContextual"/>
              </w:rPr>
              <w:t xml:space="preserve">PVM </w:t>
            </w:r>
            <w:r w:rsidRPr="00366C64">
              <w:rPr>
                <w:rFonts w:ascii="Times New Roman" w:eastAsia="Calibri" w:hAnsi="Times New Roman" w:cs="Times New Roman"/>
                <w:i/>
                <w:kern w:val="2"/>
                <w:sz w:val="22"/>
                <w:szCs w:val="22"/>
                <w:lang w:val="en-US"/>
                <w14:ligatures w14:val="standardContextual"/>
              </w:rPr>
              <w:t>(</w:t>
            </w:r>
            <w:proofErr w:type="spellStart"/>
            <w:r w:rsidRPr="00366C64">
              <w:rPr>
                <w:rFonts w:ascii="Times New Roman" w:eastAsia="Calibri" w:hAnsi="Times New Roman" w:cs="Times New Roman"/>
                <w:i/>
                <w:kern w:val="2"/>
                <w:sz w:val="22"/>
                <w:szCs w:val="22"/>
                <w:lang w:val="en-US"/>
                <w14:ligatures w14:val="standardContextual"/>
              </w:rPr>
              <w:t>pildoma</w:t>
            </w:r>
            <w:proofErr w:type="spellEnd"/>
            <w:r w:rsidRPr="00366C64">
              <w:rPr>
                <w:rFonts w:ascii="Times New Roman" w:eastAsia="Calibri" w:hAnsi="Times New Roman" w:cs="Times New Roman"/>
                <w:i/>
                <w:kern w:val="2"/>
                <w:sz w:val="22"/>
                <w:szCs w:val="22"/>
                <w:lang w:val="en-US"/>
                <w14:ligatures w14:val="standardContextual"/>
              </w:rPr>
              <w:t>, jei taikoma)</w:t>
            </w:r>
            <w:r w:rsidR="009C7071" w:rsidRPr="008C1BBB">
              <w:rPr>
                <w:rFonts w:ascii="Times New Roman" w:eastAsia="Times New Roman" w:hAnsi="Times New Roman" w:cs="Times New Roman"/>
                <w:b/>
                <w:sz w:val="22"/>
                <w:szCs w:val="22"/>
                <w:lang w:eastAsia="en-US"/>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2CCC6EC" w14:textId="1D59D267" w:rsidR="00366C64" w:rsidRPr="00366C64" w:rsidRDefault="00366C64" w:rsidP="00366C64">
            <w:pPr>
              <w:spacing w:line="240" w:lineRule="auto"/>
              <w:ind w:firstLine="0"/>
              <w:jc w:val="center"/>
              <w:rPr>
                <w:rFonts w:ascii="Times New Roman" w:eastAsia="Calibri" w:hAnsi="Times New Roman" w:cs="Times New Roman"/>
                <w:kern w:val="2"/>
                <w:sz w:val="22"/>
                <w:szCs w:val="22"/>
                <w:lang w:val="en-US"/>
                <w14:ligatures w14:val="standardContextual"/>
              </w:rPr>
            </w:pPr>
          </w:p>
        </w:tc>
      </w:tr>
      <w:tr w:rsidR="00366C64" w:rsidRPr="00366C64" w14:paraId="24E265C2" w14:textId="77777777" w:rsidTr="00204922">
        <w:tc>
          <w:tcPr>
            <w:tcW w:w="7792" w:type="dxa"/>
            <w:gridSpan w:val="5"/>
            <w:tcBorders>
              <w:top w:val="single" w:sz="4" w:space="0" w:color="000000"/>
              <w:left w:val="single" w:sz="4" w:space="0" w:color="000000"/>
              <w:bottom w:val="single" w:sz="4" w:space="0" w:color="000000"/>
              <w:right w:val="single" w:sz="4" w:space="0" w:color="000000"/>
            </w:tcBorders>
            <w:vAlign w:val="center"/>
            <w:hideMark/>
          </w:tcPr>
          <w:p w14:paraId="75E1452A" w14:textId="056B5613" w:rsidR="00366C64" w:rsidRPr="00366C64" w:rsidRDefault="00366C64" w:rsidP="00366C64">
            <w:pPr>
              <w:spacing w:line="240" w:lineRule="auto"/>
              <w:ind w:firstLine="0"/>
              <w:jc w:val="right"/>
              <w:rPr>
                <w:rFonts w:ascii="Times New Roman" w:eastAsia="Calibri" w:hAnsi="Times New Roman" w:cs="Times New Roman"/>
                <w:kern w:val="2"/>
                <w:sz w:val="22"/>
                <w:szCs w:val="22"/>
                <w:lang w:val="pt-BR"/>
                <w14:ligatures w14:val="standardContextual"/>
              </w:rPr>
            </w:pPr>
            <w:r w:rsidRPr="00366C64">
              <w:rPr>
                <w:rFonts w:ascii="Times New Roman" w:eastAsia="Calibri" w:hAnsi="Times New Roman" w:cs="Times New Roman"/>
                <w:b/>
                <w:kern w:val="2"/>
                <w:sz w:val="22"/>
                <w:szCs w:val="22"/>
                <w:lang w:val="pt-BR"/>
                <w14:ligatures w14:val="standardContextual"/>
              </w:rPr>
              <w:t xml:space="preserve">Pasiūlymo kaina </w:t>
            </w:r>
            <w:r w:rsidRPr="00366C64">
              <w:rPr>
                <w:rFonts w:ascii="Times New Roman" w:eastAsia="Calibri" w:hAnsi="Times New Roman" w:cs="Times New Roman"/>
                <w:b/>
                <w:iCs/>
                <w:kern w:val="2"/>
                <w:sz w:val="22"/>
                <w:szCs w:val="22"/>
                <w:lang w:val="pt-BR"/>
                <w14:ligatures w14:val="standardContextual"/>
              </w:rPr>
              <w:t>EUR</w:t>
            </w:r>
            <w:r w:rsidRPr="00366C64">
              <w:rPr>
                <w:rFonts w:ascii="Times New Roman" w:eastAsia="Calibri" w:hAnsi="Times New Roman" w:cs="Times New Roman"/>
                <w:b/>
                <w:kern w:val="2"/>
                <w:sz w:val="22"/>
                <w:szCs w:val="22"/>
                <w:lang w:val="pt-BR"/>
                <w14:ligatures w14:val="standardContextual"/>
              </w:rPr>
              <w:t xml:space="preserve"> su PVM</w:t>
            </w:r>
            <w:r w:rsidR="009C7071" w:rsidRPr="008C1BBB">
              <w:rPr>
                <w:rFonts w:ascii="Times New Roman" w:eastAsia="Times New Roman" w:hAnsi="Times New Roman" w:cs="Times New Roman"/>
                <w:sz w:val="22"/>
                <w:szCs w:val="22"/>
                <w:lang w:eastAsia="en-US"/>
              </w:rPr>
              <w:t>*</w:t>
            </w:r>
          </w:p>
        </w:tc>
        <w:tc>
          <w:tcPr>
            <w:tcW w:w="1842" w:type="dxa"/>
            <w:tcBorders>
              <w:top w:val="single" w:sz="4" w:space="0" w:color="000000"/>
              <w:left w:val="single" w:sz="4" w:space="0" w:color="000000"/>
              <w:bottom w:val="single" w:sz="4" w:space="0" w:color="000000"/>
              <w:right w:val="single" w:sz="4" w:space="0" w:color="000000"/>
            </w:tcBorders>
          </w:tcPr>
          <w:p w14:paraId="5E274DD9" w14:textId="2E5BF853" w:rsidR="00366C64" w:rsidRPr="00366C64" w:rsidRDefault="00366C64" w:rsidP="00366C64">
            <w:pPr>
              <w:spacing w:line="240" w:lineRule="auto"/>
              <w:ind w:firstLine="0"/>
              <w:jc w:val="center"/>
              <w:rPr>
                <w:rFonts w:ascii="Times New Roman" w:eastAsia="Calibri" w:hAnsi="Times New Roman" w:cs="Times New Roman"/>
                <w:kern w:val="2"/>
                <w:sz w:val="22"/>
                <w:szCs w:val="22"/>
                <w:lang w:val="pt-BR"/>
                <w14:ligatures w14:val="standardContextual"/>
              </w:rPr>
            </w:pPr>
          </w:p>
        </w:tc>
      </w:tr>
    </w:tbl>
    <w:p w14:paraId="4262280C" w14:textId="4BFFDC96" w:rsidR="00643963" w:rsidRPr="00643963" w:rsidRDefault="00643963" w:rsidP="008C1BBB">
      <w:pPr>
        <w:overflowPunct w:val="0"/>
        <w:autoSpaceDE w:val="0"/>
        <w:autoSpaceDN w:val="0"/>
        <w:adjustRightInd w:val="0"/>
        <w:spacing w:line="240" w:lineRule="auto"/>
        <w:ind w:firstLine="709"/>
        <w:rPr>
          <w:rFonts w:ascii="Times New Roman" w:eastAsia="Times New Roman" w:hAnsi="Times New Roman" w:cs="Times New Roman"/>
          <w:b/>
          <w:bCs/>
          <w:sz w:val="22"/>
          <w:szCs w:val="22"/>
          <w:lang w:eastAsia="en-US"/>
        </w:rPr>
      </w:pPr>
      <w:r w:rsidRPr="00643963">
        <w:rPr>
          <w:rFonts w:ascii="Times New Roman" w:eastAsia="Times New Roman" w:hAnsi="Times New Roman" w:cs="Times New Roman"/>
          <w:b/>
          <w:bCs/>
          <w:sz w:val="22"/>
          <w:szCs w:val="22"/>
          <w:lang w:eastAsia="en-US"/>
        </w:rPr>
        <w:lastRenderedPageBreak/>
        <w:t>Pastabos:</w:t>
      </w:r>
    </w:p>
    <w:p w14:paraId="1C95C6B6" w14:textId="7B245502" w:rsidR="008C1BBB" w:rsidRP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sz w:val="22"/>
          <w:szCs w:val="22"/>
          <w:lang w:eastAsia="en-US"/>
        </w:rPr>
      </w:pPr>
      <w:r w:rsidRPr="008C1BBB">
        <w:rPr>
          <w:rFonts w:ascii="Times New Roman" w:eastAsia="Times New Roman" w:hAnsi="Times New Roman" w:cs="Times New Roman"/>
          <w:sz w:val="22"/>
          <w:szCs w:val="22"/>
          <w:lang w:eastAsia="en-US"/>
        </w:rPr>
        <w:t>*</w:t>
      </w:r>
      <w:r w:rsidRPr="008C1BBB">
        <w:rPr>
          <w:rFonts w:ascii="Times New Roman" w:eastAsia="Calibri" w:hAnsi="Times New Roman" w:cs="Times New Roman"/>
          <w:sz w:val="22"/>
          <w:szCs w:val="22"/>
          <w:lang w:eastAsia="zh-CN"/>
        </w:rPr>
        <w:t xml:space="preserve"> </w:t>
      </w:r>
      <w:r w:rsidRPr="008C1BBB">
        <w:rPr>
          <w:rFonts w:ascii="Times New Roman" w:eastAsia="Times New Roman" w:hAnsi="Times New Roman" w:cs="Times New Roman"/>
          <w:sz w:val="22"/>
          <w:szCs w:val="22"/>
          <w:lang w:eastAsia="en-US"/>
        </w:rPr>
        <w:t>Pasiūlymo kaina pateikiama dviejų skaitmenų po kablelio tikslumu</w:t>
      </w:r>
      <w:r w:rsidR="00643963">
        <w:rPr>
          <w:rFonts w:ascii="Times New Roman" w:eastAsia="Times New Roman" w:hAnsi="Times New Roman" w:cs="Times New Roman"/>
          <w:sz w:val="22"/>
          <w:szCs w:val="22"/>
          <w:lang w:eastAsia="en-US"/>
        </w:rPr>
        <w:t>;</w:t>
      </w:r>
    </w:p>
    <w:p w14:paraId="38F503D7" w14:textId="77777777" w:rsidR="008C1BBB" w:rsidRP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sz w:val="24"/>
          <w:szCs w:val="24"/>
          <w:lang w:eastAsia="en-US"/>
        </w:rPr>
      </w:pPr>
      <w:r w:rsidRPr="008C1BBB">
        <w:rPr>
          <w:rFonts w:ascii="Times New Roman" w:eastAsia="Times New Roman" w:hAnsi="Times New Roman" w:cs="Times New Roman"/>
          <w:b/>
          <w:sz w:val="22"/>
          <w:szCs w:val="22"/>
          <w:lang w:eastAsia="en-US"/>
        </w:rPr>
        <w:t xml:space="preserve">** </w:t>
      </w:r>
      <w:r w:rsidRPr="008C1BBB">
        <w:rPr>
          <w:rFonts w:ascii="Times New Roman" w:eastAsia="Times New Roman" w:hAnsi="Times New Roman" w:cs="Times New Roman"/>
          <w:sz w:val="22"/>
          <w:szCs w:val="22"/>
          <w:lang w:eastAsia="en-US"/>
        </w:rPr>
        <w:t>Tais atvejais, kai pagal galiojančius teisės aktus tiekėjui nereikia mokėti PVM, jis lentelės skilčių dėl PVM nepildo ir nurodo priežastis, dėl kurių PVM nemokamas:</w:t>
      </w:r>
      <w:r w:rsidRPr="008C1BBB">
        <w:rPr>
          <w:rFonts w:ascii="Times New Roman" w:eastAsia="Times New Roman" w:hAnsi="Times New Roman" w:cs="Times New Roman"/>
          <w:sz w:val="24"/>
          <w:szCs w:val="24"/>
          <w:lang w:eastAsia="en-US"/>
        </w:rPr>
        <w:t xml:space="preserve"> ________________</w:t>
      </w:r>
      <w:r w:rsidRPr="008C1BBB">
        <w:rPr>
          <w:rFonts w:ascii="Times New Roman" w:eastAsia="Times New Roman" w:hAnsi="Times New Roman" w:cs="Times New Roman"/>
          <w:sz w:val="22"/>
          <w:szCs w:val="22"/>
          <w:lang w:eastAsia="en-US"/>
        </w:rPr>
        <w:t>________________________</w:t>
      </w:r>
      <w:r w:rsidRPr="008C1BBB">
        <w:rPr>
          <w:rFonts w:ascii="Times New Roman" w:eastAsia="Times New Roman" w:hAnsi="Times New Roman" w:cs="Times New Roman"/>
          <w:sz w:val="24"/>
          <w:szCs w:val="24"/>
          <w:lang w:eastAsia="en-US"/>
        </w:rPr>
        <w:t>_______________________________________.</w:t>
      </w:r>
    </w:p>
    <w:p w14:paraId="2AA13323" w14:textId="77777777" w:rsid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b/>
          <w:i/>
          <w:sz w:val="22"/>
          <w:szCs w:val="22"/>
          <w:lang w:eastAsia="en-US"/>
        </w:rPr>
      </w:pPr>
      <w:r w:rsidRPr="008C1BBB">
        <w:rPr>
          <w:rFonts w:ascii="Times New Roman" w:eastAsia="Times New Roman" w:hAnsi="Times New Roman" w:cs="Times New Roman"/>
          <w:b/>
          <w:i/>
          <w:sz w:val="22"/>
          <w:szCs w:val="22"/>
          <w:lang w:eastAsia="en-US"/>
        </w:rPr>
        <w:t xml:space="preserve">                                                            (įrašyti)</w:t>
      </w:r>
    </w:p>
    <w:p w14:paraId="7D1FAFD6" w14:textId="77777777" w:rsidR="00B704A4" w:rsidRDefault="00B704A4" w:rsidP="00D52340">
      <w:pPr>
        <w:spacing w:line="240" w:lineRule="auto"/>
        <w:ind w:firstLine="709"/>
        <w:rPr>
          <w:rFonts w:ascii="Times New Roman" w:eastAsia="Times New Roman" w:hAnsi="Times New Roman" w:cs="Times New Roman"/>
          <w:i/>
          <w:sz w:val="24"/>
          <w:szCs w:val="24"/>
          <w:lang w:eastAsia="en-US"/>
        </w:rPr>
      </w:pPr>
    </w:p>
    <w:p w14:paraId="4AE6B1C1" w14:textId="302B4057" w:rsidR="00925592" w:rsidRDefault="00925592" w:rsidP="00D52340">
      <w:pPr>
        <w:pStyle w:val="ListParagraph"/>
        <w:tabs>
          <w:tab w:val="left" w:pos="1134"/>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3.5. </w:t>
      </w:r>
      <w:r w:rsidRPr="00360F18">
        <w:rPr>
          <w:rFonts w:ascii="Times New Roman" w:hAnsi="Times New Roman" w:cs="Times New Roman"/>
          <w:sz w:val="24"/>
          <w:szCs w:val="24"/>
        </w:rPr>
        <w:t xml:space="preserve">Teikdami šį pasiūlymą, mes patvirtiname, kad mes prisiimame riziką už visas išlaidas, kurias teikdami pasiūlymą ir laikydamiesi pirkimo dokumentuose nustatytų reikalavimų, privalėjome įskaičiuoti į pasiūlymo kainą. </w:t>
      </w:r>
    </w:p>
    <w:p w14:paraId="1731C466" w14:textId="77777777" w:rsidR="00925592" w:rsidRPr="00360F18" w:rsidRDefault="00925592" w:rsidP="00925592">
      <w:pPr>
        <w:pStyle w:val="ListParagraph"/>
        <w:tabs>
          <w:tab w:val="left" w:pos="426"/>
        </w:tabs>
        <w:spacing w:line="288" w:lineRule="auto"/>
        <w:ind w:left="0" w:firstLine="0"/>
        <w:jc w:val="center"/>
        <w:rPr>
          <w:rFonts w:ascii="Times New Roman" w:hAnsi="Times New Roman" w:cs="Times New Roman"/>
          <w:b/>
          <w:sz w:val="24"/>
          <w:szCs w:val="24"/>
          <w:u w:val="single"/>
        </w:rPr>
      </w:pPr>
    </w:p>
    <w:p w14:paraId="7EE19393" w14:textId="4AFDB7FE" w:rsidR="00925592" w:rsidRPr="00925592" w:rsidRDefault="00925592" w:rsidP="00925592">
      <w:pPr>
        <w:pStyle w:val="ListParagraph"/>
        <w:numPr>
          <w:ilvl w:val="0"/>
          <w:numId w:val="5"/>
        </w:numPr>
        <w:tabs>
          <w:tab w:val="left" w:pos="426"/>
        </w:tabs>
        <w:ind w:left="0" w:firstLine="0"/>
        <w:jc w:val="center"/>
        <w:rPr>
          <w:rFonts w:ascii="Times New Roman" w:hAnsi="Times New Roman" w:cs="Times New Roman"/>
          <w:b/>
          <w:sz w:val="24"/>
          <w:szCs w:val="24"/>
        </w:rPr>
      </w:pPr>
      <w:r w:rsidRPr="00925592">
        <w:rPr>
          <w:rFonts w:ascii="Times New Roman" w:hAnsi="Times New Roman" w:cs="Times New Roman"/>
          <w:b/>
          <w:sz w:val="24"/>
          <w:szCs w:val="24"/>
        </w:rPr>
        <w:t>TECHNINĖ</w:t>
      </w:r>
      <w:r w:rsidR="000B479F">
        <w:rPr>
          <w:rFonts w:ascii="Times New Roman" w:hAnsi="Times New Roman" w:cs="Times New Roman"/>
          <w:b/>
          <w:sz w:val="24"/>
          <w:szCs w:val="24"/>
        </w:rPr>
        <w:t>S</w:t>
      </w:r>
      <w:r w:rsidRPr="00925592">
        <w:rPr>
          <w:rFonts w:ascii="Times New Roman" w:hAnsi="Times New Roman" w:cs="Times New Roman"/>
          <w:b/>
          <w:sz w:val="24"/>
          <w:szCs w:val="24"/>
        </w:rPr>
        <w:t xml:space="preserve"> SPECIFIKACIJ</w:t>
      </w:r>
      <w:r w:rsidR="000B479F">
        <w:rPr>
          <w:rFonts w:ascii="Times New Roman" w:hAnsi="Times New Roman" w:cs="Times New Roman"/>
          <w:b/>
          <w:sz w:val="24"/>
          <w:szCs w:val="24"/>
        </w:rPr>
        <w:t>OS REIKALAVIMŲ ATITIKIMAS</w:t>
      </w:r>
    </w:p>
    <w:p w14:paraId="4F7EC720" w14:textId="77777777" w:rsidR="00925592" w:rsidRPr="00925592" w:rsidRDefault="00925592" w:rsidP="00D52340">
      <w:pPr>
        <w:pStyle w:val="ListParagraph"/>
        <w:spacing w:line="240" w:lineRule="auto"/>
        <w:ind w:left="1080" w:firstLine="0"/>
        <w:rPr>
          <w:rFonts w:ascii="Times New Roman" w:hAnsi="Times New Roman" w:cs="Times New Roman"/>
          <w:b/>
          <w:sz w:val="24"/>
          <w:szCs w:val="24"/>
        </w:rPr>
      </w:pPr>
    </w:p>
    <w:p w14:paraId="55CB1C04" w14:textId="2681A042" w:rsidR="00925592" w:rsidRPr="00EE32DA" w:rsidRDefault="00925592" w:rsidP="00D52340">
      <w:pPr>
        <w:pStyle w:val="NormalWeb"/>
        <w:pBdr>
          <w:top w:val="none" w:sz="0" w:space="0" w:color="auto"/>
          <w:left w:val="none" w:sz="0" w:space="0" w:color="auto"/>
          <w:bottom w:val="none" w:sz="0" w:space="0" w:color="auto"/>
          <w:right w:val="none" w:sz="0" w:space="0" w:color="auto"/>
        </w:pBdr>
        <w:tabs>
          <w:tab w:val="left" w:pos="270"/>
          <w:tab w:val="left" w:pos="1134"/>
          <w:tab w:val="left" w:pos="9498"/>
        </w:tabs>
        <w:suppressAutoHyphens w:val="0"/>
        <w:autoSpaceDE w:val="0"/>
        <w:autoSpaceDN w:val="0"/>
        <w:spacing w:before="0" w:after="0"/>
        <w:ind w:firstLine="709"/>
        <w:jc w:val="both"/>
        <w:textAlignment w:val="baseline"/>
        <w:rPr>
          <w:b/>
          <w:color w:val="EE0000"/>
        </w:rPr>
      </w:pPr>
      <w:r w:rsidRPr="003D0663">
        <w:rPr>
          <w:bCs/>
        </w:rPr>
        <w:t xml:space="preserve">4.1. </w:t>
      </w:r>
      <w:r w:rsidRPr="00925592">
        <w:rPr>
          <w:b/>
          <w:bCs/>
        </w:rPr>
        <w:t xml:space="preserve">Teikdami šį pasiūlymą mes patvirtiname, </w:t>
      </w:r>
      <w:r w:rsidRPr="00925592">
        <w:rPr>
          <w:rFonts w:eastAsia="Calibri"/>
          <w:b/>
          <w:bCs/>
        </w:rPr>
        <w:t>kad</w:t>
      </w:r>
      <w:r w:rsidRPr="008C1BBB">
        <w:rPr>
          <w:rFonts w:eastAsia="Calibri"/>
        </w:rPr>
        <w:t xml:space="preserve"> pasiūlyme pateikta informacija yra teisinga, siūlom</w:t>
      </w:r>
      <w:r>
        <w:rPr>
          <w:rFonts w:eastAsia="Calibri"/>
        </w:rPr>
        <w:t>os</w:t>
      </w:r>
      <w:r w:rsidRPr="008C1BBB">
        <w:rPr>
          <w:rFonts w:eastAsia="Calibri"/>
        </w:rPr>
        <w:t xml:space="preserve"> P</w:t>
      </w:r>
      <w:r>
        <w:rPr>
          <w:rFonts w:eastAsia="Calibri"/>
        </w:rPr>
        <w:t xml:space="preserve">aslaugos </w:t>
      </w:r>
      <w:r w:rsidRPr="008C1BBB">
        <w:rPr>
          <w:rFonts w:eastAsia="Calibri"/>
        </w:rPr>
        <w:t xml:space="preserve">visiškai atitinka pirkimo dokumentuose nustatytus reikalavimus, įskaitant sąlygų </w:t>
      </w:r>
      <w:r>
        <w:rPr>
          <w:rFonts w:eastAsia="Calibri"/>
        </w:rPr>
        <w:t>2</w:t>
      </w:r>
      <w:r w:rsidRPr="008C1BBB">
        <w:rPr>
          <w:rFonts w:eastAsia="Calibri"/>
        </w:rPr>
        <w:t xml:space="preserve"> priede „</w:t>
      </w:r>
      <w:r w:rsidRPr="00580B7E">
        <w:rPr>
          <w:rFonts w:eastAsia="Calibri"/>
          <w:i/>
          <w:iCs/>
        </w:rPr>
        <w:t>Techninė specifikacija“</w:t>
      </w:r>
      <w:r w:rsidRPr="008C1BBB">
        <w:rPr>
          <w:rFonts w:eastAsia="Calibri"/>
        </w:rPr>
        <w:t xml:space="preserve"> nustatytus reikalavimus ir apima viską, ko reikia tinkamam pirkimo sutarties įvykdymui.</w:t>
      </w:r>
      <w:r w:rsidRPr="00C30BA6">
        <w:rPr>
          <w:b/>
        </w:rPr>
        <w:t xml:space="preserve"> </w:t>
      </w:r>
    </w:p>
    <w:p w14:paraId="009935E7" w14:textId="55EDD3ED" w:rsidR="00925592" w:rsidRDefault="00925592" w:rsidP="00D52340">
      <w:pPr>
        <w:pStyle w:val="NormalWeb"/>
        <w:tabs>
          <w:tab w:val="left" w:pos="270"/>
          <w:tab w:val="left" w:pos="1134"/>
        </w:tabs>
        <w:suppressAutoHyphens w:val="0"/>
        <w:autoSpaceDE w:val="0"/>
        <w:autoSpaceDN w:val="0"/>
        <w:spacing w:before="0" w:after="0"/>
        <w:ind w:right="141" w:firstLine="709"/>
        <w:jc w:val="both"/>
        <w:textAlignment w:val="baseline"/>
        <w:rPr>
          <w:color w:val="000000" w:themeColor="text1"/>
        </w:rPr>
      </w:pPr>
      <w:r w:rsidRPr="003D0663">
        <w:rPr>
          <w:color w:val="000000" w:themeColor="text1"/>
        </w:rPr>
        <w:t>4.2. Perkančioji organizacija siekia mažinti poveikį aplinkai, įsigydama paslaugas ir prekes naudoti kuo mažiau gamtinių išteklių, todėl taiko šiuos aplinkosauginius reikalavimus:</w:t>
      </w:r>
    </w:p>
    <w:p w14:paraId="10B5952B" w14:textId="77777777" w:rsidR="00925592" w:rsidRPr="00AB1C5C" w:rsidRDefault="00925592" w:rsidP="00925592">
      <w:pPr>
        <w:pStyle w:val="NormalWeb"/>
        <w:tabs>
          <w:tab w:val="left" w:pos="270"/>
        </w:tabs>
        <w:suppressAutoHyphens w:val="0"/>
        <w:autoSpaceDE w:val="0"/>
        <w:autoSpaceDN w:val="0"/>
        <w:spacing w:before="0" w:after="40"/>
        <w:ind w:right="141" w:firstLine="709"/>
        <w:jc w:val="right"/>
        <w:textAlignment w:val="baseline"/>
        <w:rPr>
          <w:i/>
          <w:iCs/>
          <w:color w:val="000000" w:themeColor="text1"/>
        </w:rPr>
      </w:pPr>
      <w:r w:rsidRPr="00AB1C5C">
        <w:rPr>
          <w:i/>
          <w:iCs/>
          <w:color w:val="000000" w:themeColor="text1"/>
        </w:rPr>
        <w:t>5 lentelė</w:t>
      </w:r>
    </w:p>
    <w:tbl>
      <w:tblPr>
        <w:tblStyle w:val="TableGrid"/>
        <w:tblW w:w="9634" w:type="dxa"/>
        <w:tblLook w:val="04A0" w:firstRow="1" w:lastRow="0" w:firstColumn="1" w:lastColumn="0" w:noHBand="0" w:noVBand="1"/>
      </w:tblPr>
      <w:tblGrid>
        <w:gridCol w:w="846"/>
        <w:gridCol w:w="8782"/>
        <w:gridCol w:w="6"/>
      </w:tblGrid>
      <w:tr w:rsidR="00484F64" w14:paraId="66B24FB2" w14:textId="77777777" w:rsidTr="00D52340">
        <w:trPr>
          <w:gridAfter w:val="1"/>
          <w:wAfter w:w="6" w:type="dxa"/>
        </w:trPr>
        <w:tc>
          <w:tcPr>
            <w:tcW w:w="846" w:type="dxa"/>
            <w:tcBorders>
              <w:top w:val="single" w:sz="4" w:space="0" w:color="auto"/>
              <w:left w:val="single" w:sz="4" w:space="0" w:color="auto"/>
              <w:bottom w:val="single" w:sz="4" w:space="0" w:color="auto"/>
              <w:right w:val="single" w:sz="4" w:space="0" w:color="auto"/>
            </w:tcBorders>
          </w:tcPr>
          <w:p w14:paraId="5C2EA611" w14:textId="706970B4" w:rsidR="00484F64" w:rsidRDefault="00484F64" w:rsidP="00CA4FCA">
            <w:pPr>
              <w:spacing w:line="240" w:lineRule="auto"/>
              <w:ind w:firstLine="0"/>
              <w:jc w:val="center"/>
              <w:rPr>
                <w:rFonts w:ascii="Times New Roman" w:eastAsia="Times New Roman" w:hAnsi="Times New Roman" w:cs="Times New Roman"/>
                <w:i/>
                <w:sz w:val="24"/>
                <w:szCs w:val="24"/>
                <w:lang w:eastAsia="en-US"/>
              </w:rPr>
            </w:pPr>
            <w:r w:rsidRPr="00484F64">
              <w:rPr>
                <w:rFonts w:ascii="Times New Roman" w:eastAsiaTheme="minorHAnsi" w:hAnsi="Times New Roman" w:cs="Times New Roman"/>
                <w:b/>
                <w:bCs/>
                <w:color w:val="000000" w:themeColor="text1"/>
                <w:sz w:val="24"/>
                <w:szCs w:val="24"/>
                <w:lang w:eastAsia="en-US"/>
              </w:rPr>
              <w:t>Eil. Nr.</w:t>
            </w:r>
          </w:p>
        </w:tc>
        <w:tc>
          <w:tcPr>
            <w:tcW w:w="8782" w:type="dxa"/>
            <w:tcBorders>
              <w:top w:val="single" w:sz="4" w:space="0" w:color="auto"/>
              <w:left w:val="single" w:sz="4" w:space="0" w:color="auto"/>
              <w:bottom w:val="single" w:sz="4" w:space="0" w:color="auto"/>
              <w:right w:val="single" w:sz="4" w:space="0" w:color="auto"/>
            </w:tcBorders>
          </w:tcPr>
          <w:p w14:paraId="04A5C63A" w14:textId="18158CD3" w:rsidR="00484F64" w:rsidRDefault="00484F64" w:rsidP="00CA4FCA">
            <w:pPr>
              <w:spacing w:line="240" w:lineRule="auto"/>
              <w:ind w:firstLine="0"/>
              <w:jc w:val="center"/>
              <w:rPr>
                <w:rFonts w:ascii="Times New Roman" w:eastAsia="Times New Roman" w:hAnsi="Times New Roman" w:cs="Times New Roman"/>
                <w:i/>
                <w:sz w:val="24"/>
                <w:szCs w:val="24"/>
                <w:lang w:eastAsia="en-US"/>
              </w:rPr>
            </w:pPr>
            <w:r w:rsidRPr="00484F64">
              <w:rPr>
                <w:rFonts w:ascii="Times New Roman" w:eastAsiaTheme="minorHAnsi" w:hAnsi="Times New Roman" w:cs="Times New Roman"/>
                <w:b/>
                <w:bCs/>
                <w:color w:val="000000" w:themeColor="text1"/>
                <w:sz w:val="24"/>
                <w:szCs w:val="24"/>
                <w:lang w:eastAsia="en-US"/>
              </w:rPr>
              <w:t>Aplinkosauginiai reikalavimai</w:t>
            </w:r>
          </w:p>
        </w:tc>
      </w:tr>
      <w:tr w:rsidR="00484F64" w14:paraId="443650A1" w14:textId="77777777" w:rsidTr="00D52340">
        <w:tc>
          <w:tcPr>
            <w:tcW w:w="846" w:type="dxa"/>
          </w:tcPr>
          <w:p w14:paraId="61A85B72"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12C900F4" w14:textId="52492E4D" w:rsidR="00484F64" w:rsidRDefault="00484F64" w:rsidP="00CA4FCA">
            <w:pPr>
              <w:pStyle w:val="isselectedend"/>
              <w:spacing w:before="0" w:beforeAutospacing="0" w:after="0" w:afterAutospacing="0"/>
              <w:jc w:val="both"/>
              <w:rPr>
                <w:i/>
                <w:lang w:eastAsia="en-US"/>
              </w:rPr>
            </w:pPr>
            <w:r>
              <w:t>Paslaugų teikimo metu Tiekėjas privalo organizuoti darbus taip, kad būtų mažinamas neigiamas poveikis aplinkai, racionaliai naudojami gamtos ištekliai ir mažinamas susidarančių atliekų kiekis.</w:t>
            </w:r>
          </w:p>
        </w:tc>
      </w:tr>
      <w:tr w:rsidR="00484F64" w14:paraId="43F6520C" w14:textId="77777777" w:rsidTr="00D52340">
        <w:tc>
          <w:tcPr>
            <w:tcW w:w="846" w:type="dxa"/>
          </w:tcPr>
          <w:p w14:paraId="72C00EF8"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4D0B422B" w14:textId="7851A792" w:rsidR="00484F64" w:rsidRDefault="00484F64" w:rsidP="00CA4FCA">
            <w:pPr>
              <w:pStyle w:val="isselectedend"/>
              <w:spacing w:before="0" w:beforeAutospacing="0" w:after="0" w:afterAutospacing="0"/>
              <w:jc w:val="both"/>
              <w:rPr>
                <w:i/>
                <w:lang w:eastAsia="en-US"/>
              </w:rPr>
            </w:pPr>
            <w:r>
              <w:t>Atliekant dujas deginančių įrenginių techninę priežiūrą, Tiekėjas privalo užtikrinti optimalų degimo procesą pagal įrenginio gamintojo techninę dokumentaciją, teisės aktų ir kitų taikomų norminių dokumentų reikalavimus, siekiant racionalaus gamtinių dujų vartojimo ir kuo mažesnio išmetamų teršalų kiekio.</w:t>
            </w:r>
          </w:p>
        </w:tc>
      </w:tr>
      <w:tr w:rsidR="00484F64" w14:paraId="029768F9" w14:textId="77777777" w:rsidTr="00D52340">
        <w:tc>
          <w:tcPr>
            <w:tcW w:w="846" w:type="dxa"/>
          </w:tcPr>
          <w:p w14:paraId="5BB67BD0"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02B8B228" w14:textId="3E7E854D" w:rsidR="00484F64" w:rsidRDefault="00484F64" w:rsidP="00CA4FCA">
            <w:pPr>
              <w:pStyle w:val="isselectedend"/>
              <w:spacing w:before="0" w:beforeAutospacing="0" w:after="0" w:afterAutospacing="0"/>
              <w:jc w:val="both"/>
              <w:rPr>
                <w:i/>
                <w:lang w:eastAsia="en-US"/>
              </w:rPr>
            </w:pPr>
            <w:r>
              <w:t>Atliekant dujinių katilų techninę priežiūrą, kai tai numatyta įrenginio gamintojo dokumentacijoje arba techniškai įmanoma atlikti naudojamomis matavimo priemonėmis, tikrinami pagrindiniai degimo proceso parametrai ir esant poreikiui, atliekamas degimo proceso reguliavimas. Atliktų matavimų ir reguliavimo rezultatai fiksuojami techninės priežiūros dokumentacijoje.</w:t>
            </w:r>
          </w:p>
        </w:tc>
      </w:tr>
      <w:tr w:rsidR="00484F64" w14:paraId="4EAE1506" w14:textId="77777777" w:rsidTr="00D52340">
        <w:tc>
          <w:tcPr>
            <w:tcW w:w="846" w:type="dxa"/>
          </w:tcPr>
          <w:p w14:paraId="05A2D408"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52ACEA87" w14:textId="528E6D90" w:rsidR="00484F64" w:rsidRDefault="00484F64" w:rsidP="00CA4FCA">
            <w:pPr>
              <w:pStyle w:val="isselectedend"/>
              <w:spacing w:before="0" w:beforeAutospacing="0" w:after="0" w:afterAutospacing="0"/>
              <w:jc w:val="both"/>
              <w:rPr>
                <w:i/>
                <w:lang w:eastAsia="en-US"/>
              </w:rPr>
            </w:pPr>
            <w:r>
              <w:t>Tiekėjas, techninės priežiūros metu nustatęs įrenginio veikimo sutrikimus ar kitus trūkumus, galinčius lemti padidėjusį kuro suvartojimą arba didesnį išmetamų teršalų kiekį, privalo apie tai informuoti Perkančiąją organizaciją ir techninės priežiūros dokumentuose nurodyti rekomenduojamus veiksmus trūkumams pašalinti.</w:t>
            </w:r>
          </w:p>
        </w:tc>
      </w:tr>
      <w:tr w:rsidR="00484F64" w14:paraId="0BA5E9A9" w14:textId="77777777" w:rsidTr="00D52340">
        <w:tc>
          <w:tcPr>
            <w:tcW w:w="846" w:type="dxa"/>
          </w:tcPr>
          <w:p w14:paraId="07695AF4"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6FD2F8F6" w14:textId="69067382" w:rsidR="00484F64" w:rsidRDefault="00484F64" w:rsidP="00CA4FCA">
            <w:pPr>
              <w:pStyle w:val="isselectedend"/>
              <w:spacing w:before="0" w:beforeAutospacing="0" w:after="0" w:afterAutospacing="0"/>
              <w:jc w:val="both"/>
              <w:rPr>
                <w:i/>
                <w:lang w:eastAsia="en-US"/>
              </w:rPr>
            </w:pPr>
            <w:r>
              <w:t>Paslaugų teikimo metu susidariusias atliekas Tiekėjas įsipareigoja rūšiuoti jų susidarymo vietoje ir perduoti teisę tvarkyti atitinkamas atliekas turintiems atliekų tvarkytojams. Pavojingosios atliekos turi būti renkamos, laikomos ir perduodamos atskirai, laikantis teisės aktų reikalavimų.</w:t>
            </w:r>
          </w:p>
        </w:tc>
      </w:tr>
      <w:tr w:rsidR="00484F64" w14:paraId="7203B4FB" w14:textId="77777777" w:rsidTr="00D52340">
        <w:tc>
          <w:tcPr>
            <w:tcW w:w="846" w:type="dxa"/>
          </w:tcPr>
          <w:p w14:paraId="1D0D28BD"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1CE0AAC3" w14:textId="2C92086B" w:rsidR="00484F64" w:rsidRDefault="00484F64" w:rsidP="00CA4FCA">
            <w:pPr>
              <w:pStyle w:val="isselectedend"/>
              <w:spacing w:before="0" w:beforeAutospacing="0" w:after="0" w:afterAutospacing="0"/>
              <w:jc w:val="both"/>
            </w:pPr>
            <w:r>
              <w:t>Tiekėjas negali į aplinką, gruntą, paviršinius ar nuotekų tinklus išpilti ar kitaip pašalinti techninės priežiūros metu naudojamų cheminių medžiagų, jų likučių, užterštų skysčių ar kitų atliekų.</w:t>
            </w:r>
          </w:p>
        </w:tc>
      </w:tr>
      <w:tr w:rsidR="00484F64" w14:paraId="203C9E0B" w14:textId="77777777" w:rsidTr="00D52340">
        <w:tc>
          <w:tcPr>
            <w:tcW w:w="846" w:type="dxa"/>
          </w:tcPr>
          <w:p w14:paraId="399ADD25"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0522B9C0" w14:textId="4844B0D6" w:rsidR="00484F64" w:rsidRDefault="00484F64" w:rsidP="00CA4FCA">
            <w:pPr>
              <w:pStyle w:val="isselectedend"/>
              <w:spacing w:before="0" w:beforeAutospacing="0" w:after="0" w:afterAutospacing="0"/>
              <w:jc w:val="both"/>
            </w:pPr>
            <w:r>
              <w:t>Jeigu paslaugų teikimo metu naudojamos cheminės valymo, tepimo, apsaugos nuo korozijos ar kitos cheminės medžiagos, Tiekėjas privalo laikytis jų saugos duomenų lapuose nurodytų naudojimo, laikymo ir atliekų tvarkymo reikalavimų bei naudoti tik pagal paskirtį.</w:t>
            </w:r>
          </w:p>
        </w:tc>
      </w:tr>
      <w:tr w:rsidR="00484F64" w14:paraId="549F64E8" w14:textId="77777777" w:rsidTr="00D52340">
        <w:tc>
          <w:tcPr>
            <w:tcW w:w="846" w:type="dxa"/>
          </w:tcPr>
          <w:p w14:paraId="68E446EF"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18822A59" w14:textId="688BE89B" w:rsidR="00484F64" w:rsidRDefault="00484F64" w:rsidP="00CA4FCA">
            <w:pPr>
              <w:pStyle w:val="isselectedend"/>
              <w:spacing w:before="0" w:beforeAutospacing="0" w:after="0" w:afterAutospacing="0"/>
              <w:jc w:val="both"/>
            </w:pPr>
            <w:r>
              <w:t xml:space="preserve">Tiekėjas, tiekdamas atsargines dalis, medžiagas ar kitus gaminius, kai tai objektyviai įmanoma, turi rinktis sprendinius, kuriems naudojama mažiau pakuotės. Susidariusias </w:t>
            </w:r>
            <w:r>
              <w:lastRenderedPageBreak/>
              <w:t>pakuočių atliekas Tiekėjas privalo surinkti, rūšiuoti ir perduoti teisę jas tvarkyti turinčiam atliekų tvarkytojui.</w:t>
            </w:r>
          </w:p>
        </w:tc>
      </w:tr>
      <w:tr w:rsidR="00484F64" w14:paraId="07772DAD" w14:textId="77777777" w:rsidTr="00D52340">
        <w:tc>
          <w:tcPr>
            <w:tcW w:w="846" w:type="dxa"/>
          </w:tcPr>
          <w:p w14:paraId="70FD6292"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43BB6750" w14:textId="53603B9F" w:rsidR="00484F64" w:rsidRDefault="00484F64" w:rsidP="00CA4FCA">
            <w:pPr>
              <w:pStyle w:val="isselectedend"/>
              <w:spacing w:before="0" w:beforeAutospacing="0" w:after="0" w:afterAutospacing="0"/>
              <w:jc w:val="both"/>
            </w:pPr>
            <w:r>
              <w:t>Tiekėjas privalo racionaliai planuoti darbuotojų keliones į Perkančiosios organizacijos objektus ir kai techniškai įmanoma, derinti vieno objekto darbus vieno atvykimo metu, taip mažinant transporto priemonių degalų sąnaudas ir išmetamų teršalų kiekį.</w:t>
            </w:r>
          </w:p>
        </w:tc>
      </w:tr>
      <w:tr w:rsidR="00484F64" w14:paraId="2A96D337" w14:textId="77777777" w:rsidTr="00D52340">
        <w:tc>
          <w:tcPr>
            <w:tcW w:w="846" w:type="dxa"/>
          </w:tcPr>
          <w:p w14:paraId="62E2C74F"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3105122B" w14:textId="224D7550" w:rsidR="00484F64" w:rsidRDefault="00484F64" w:rsidP="00CA4FCA">
            <w:pPr>
              <w:pStyle w:val="isselectedend"/>
              <w:spacing w:before="0" w:beforeAutospacing="0" w:after="0" w:afterAutospacing="0"/>
              <w:jc w:val="both"/>
            </w:pPr>
            <w:r>
              <w:t xml:space="preserve">Sutarties vykdymo metu susirašinėjimas, dokumentų derinimas ir techninės priežiūros dokumentų pateikimas, kai nėra būtinybės pateikti popierinį dokumento originalą, vykdomas elektroninėmis priemonėmis. </w:t>
            </w:r>
            <w:r w:rsidRPr="00484F64">
              <w:rPr>
                <w:color w:val="000000" w:themeColor="text1"/>
              </w:rPr>
              <w:t xml:space="preserve">Sutartis bus pasirašoma tik elektroninėmis priemonėmis </w:t>
            </w:r>
            <w:r w:rsidRPr="00484F64">
              <w:rPr>
                <w:i/>
                <w:iCs/>
                <w:color w:val="000000" w:themeColor="text1"/>
              </w:rPr>
              <w:t>(elektroniniu parašu).</w:t>
            </w:r>
          </w:p>
        </w:tc>
      </w:tr>
      <w:tr w:rsidR="00484F64" w14:paraId="74C3836A" w14:textId="77777777" w:rsidTr="00D52340">
        <w:tc>
          <w:tcPr>
            <w:tcW w:w="846" w:type="dxa"/>
          </w:tcPr>
          <w:p w14:paraId="51E6665E" w14:textId="77777777" w:rsidR="00484F64" w:rsidRPr="00484F64" w:rsidRDefault="00484F64" w:rsidP="00CA4FCA">
            <w:pPr>
              <w:pStyle w:val="ListParagraph"/>
              <w:numPr>
                <w:ilvl w:val="0"/>
                <w:numId w:val="7"/>
              </w:numPr>
              <w:spacing w:line="240" w:lineRule="auto"/>
              <w:rPr>
                <w:rFonts w:ascii="Times New Roman" w:eastAsia="Times New Roman" w:hAnsi="Times New Roman" w:cs="Times New Roman"/>
                <w:iCs/>
                <w:sz w:val="24"/>
                <w:szCs w:val="24"/>
                <w:lang w:eastAsia="en-US"/>
              </w:rPr>
            </w:pPr>
          </w:p>
        </w:tc>
        <w:tc>
          <w:tcPr>
            <w:tcW w:w="8788" w:type="dxa"/>
            <w:gridSpan w:val="2"/>
          </w:tcPr>
          <w:p w14:paraId="0EF1FEAA" w14:textId="2225336B" w:rsidR="00484F64" w:rsidRDefault="00484F64" w:rsidP="00CA4FCA">
            <w:pPr>
              <w:pStyle w:val="NormalWeb"/>
              <w:spacing w:before="0" w:after="0"/>
              <w:jc w:val="both"/>
            </w:pPr>
            <w:r>
              <w:t>Sutarties vykdymo metu susitikimai ir pasitarimai, kai jų metu nėra būtinybės atlikti veiksmų objekte, organizuojami nuotoliniu būdu.</w:t>
            </w:r>
          </w:p>
        </w:tc>
      </w:tr>
    </w:tbl>
    <w:p w14:paraId="6B50B3E7" w14:textId="26C1AFF6" w:rsidR="008C1BBB" w:rsidRDefault="008C1BBB" w:rsidP="00EA7CDF">
      <w:pPr>
        <w:pStyle w:val="NormalWeb"/>
        <w:pBdr>
          <w:top w:val="none" w:sz="0" w:space="0" w:color="auto"/>
          <w:left w:val="none" w:sz="0" w:space="0" w:color="auto"/>
          <w:bottom w:val="none" w:sz="0" w:space="0" w:color="auto"/>
          <w:right w:val="none" w:sz="0" w:space="0" w:color="auto"/>
        </w:pBdr>
        <w:tabs>
          <w:tab w:val="left" w:pos="270"/>
          <w:tab w:val="left" w:pos="9498"/>
        </w:tabs>
        <w:suppressAutoHyphens w:val="0"/>
        <w:autoSpaceDE w:val="0"/>
        <w:autoSpaceDN w:val="0"/>
        <w:spacing w:before="0" w:after="0" w:line="276" w:lineRule="auto"/>
        <w:ind w:firstLine="851"/>
        <w:jc w:val="both"/>
        <w:textAlignment w:val="baseline"/>
        <w:rPr>
          <w:rFonts w:eastAsia="Calibri"/>
          <w:b/>
          <w:u w:val="single"/>
        </w:rPr>
      </w:pPr>
    </w:p>
    <w:p w14:paraId="3EC4800A" w14:textId="77777777" w:rsidR="00D52340" w:rsidRPr="00360F18" w:rsidRDefault="00D52340" w:rsidP="00D52340">
      <w:pPr>
        <w:pStyle w:val="ListParagraph"/>
        <w:numPr>
          <w:ilvl w:val="1"/>
          <w:numId w:val="8"/>
        </w:numPr>
        <w:tabs>
          <w:tab w:val="left" w:pos="284"/>
        </w:tabs>
        <w:spacing w:line="240" w:lineRule="auto"/>
        <w:ind w:left="0" w:firstLine="0"/>
        <w:jc w:val="center"/>
        <w:rPr>
          <w:rFonts w:ascii="Times New Roman" w:hAnsi="Times New Roman" w:cs="Times New Roman"/>
          <w:b/>
          <w:bCs/>
          <w:sz w:val="24"/>
          <w:szCs w:val="24"/>
        </w:rPr>
      </w:pPr>
      <w:r w:rsidRPr="00360F18">
        <w:rPr>
          <w:rFonts w:ascii="Times New Roman" w:hAnsi="Times New Roman" w:cs="Times New Roman"/>
          <w:b/>
          <w:bCs/>
          <w:sz w:val="24"/>
          <w:szCs w:val="24"/>
        </w:rPr>
        <w:t>PRIDEDAMI DOKUMENTAI IR INFORMACIJA APIE KONFIDENCIALUMĄ</w:t>
      </w:r>
    </w:p>
    <w:p w14:paraId="55AA5B71" w14:textId="77777777" w:rsidR="00706343" w:rsidRDefault="00706343" w:rsidP="00D52340">
      <w:pPr>
        <w:spacing w:line="240" w:lineRule="auto"/>
        <w:jc w:val="right"/>
        <w:rPr>
          <w:rFonts w:ascii="Times New Roman" w:eastAsia="Calibri" w:hAnsi="Times New Roman" w:cs="Times New Roman"/>
          <w:i/>
          <w:iCs/>
          <w:sz w:val="24"/>
          <w:szCs w:val="24"/>
        </w:rPr>
      </w:pPr>
    </w:p>
    <w:p w14:paraId="1370C6E5" w14:textId="5176CD2F" w:rsidR="00D52340" w:rsidRPr="00BD08A2" w:rsidRDefault="00D52340" w:rsidP="00D52340">
      <w:pPr>
        <w:spacing w:line="240" w:lineRule="auto"/>
        <w:jc w:val="right"/>
        <w:rPr>
          <w:rFonts w:ascii="Times New Roman" w:eastAsia="Calibri" w:hAnsi="Times New Roman" w:cs="Times New Roman"/>
          <w:i/>
          <w:iCs/>
          <w:sz w:val="24"/>
          <w:szCs w:val="24"/>
        </w:rPr>
      </w:pPr>
      <w:r>
        <w:rPr>
          <w:rFonts w:ascii="Times New Roman" w:eastAsia="Calibri" w:hAnsi="Times New Roman" w:cs="Times New Roman"/>
          <w:i/>
          <w:iCs/>
          <w:sz w:val="24"/>
          <w:szCs w:val="24"/>
        </w:rPr>
        <w:t>6 lentelė</w:t>
      </w:r>
    </w:p>
    <w:tbl>
      <w:tblPr>
        <w:tblStyle w:val="TableGrid11"/>
        <w:tblW w:w="0" w:type="auto"/>
        <w:tblInd w:w="0" w:type="dxa"/>
        <w:tblLook w:val="04A0" w:firstRow="1" w:lastRow="0" w:firstColumn="1" w:lastColumn="0" w:noHBand="0" w:noVBand="1"/>
      </w:tblPr>
      <w:tblGrid>
        <w:gridCol w:w="570"/>
        <w:gridCol w:w="3478"/>
        <w:gridCol w:w="1030"/>
        <w:gridCol w:w="2152"/>
        <w:gridCol w:w="2398"/>
      </w:tblGrid>
      <w:tr w:rsidR="00D52340" w:rsidRPr="00B20233" w14:paraId="079403AA" w14:textId="77777777" w:rsidTr="00D52340">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688AE8B3" w14:textId="77777777" w:rsidR="00D52340" w:rsidRPr="00B20233" w:rsidRDefault="00D52340" w:rsidP="00601C9F">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Eil.</w:t>
            </w:r>
          </w:p>
          <w:p w14:paraId="340E0CFF" w14:textId="77777777" w:rsidR="00D52340" w:rsidRPr="00B20233" w:rsidRDefault="00D52340" w:rsidP="00601C9F">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1A1550AE" w14:textId="77777777" w:rsidR="00D52340" w:rsidRPr="00B20233" w:rsidRDefault="00D52340" w:rsidP="00D52340">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3EC4E5F9" w14:textId="77777777" w:rsidR="00D52340" w:rsidRPr="00B20233" w:rsidRDefault="00D52340" w:rsidP="00601C9F">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22B7553B" w14:textId="77777777" w:rsidR="00D52340" w:rsidRPr="00B20233" w:rsidRDefault="00D52340" w:rsidP="00D52340">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Ar dokumente yra konfidencialios informacijos?</w:t>
            </w:r>
          </w:p>
          <w:p w14:paraId="6E4D6EC1" w14:textId="77777777" w:rsidR="00D52340" w:rsidRPr="00B20233" w:rsidRDefault="00D52340" w:rsidP="00D52340">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hideMark/>
          </w:tcPr>
          <w:p w14:paraId="2B9ED667" w14:textId="77777777" w:rsidR="00D52340" w:rsidRPr="00B20233" w:rsidRDefault="00D52340" w:rsidP="00601C9F">
            <w:pPr>
              <w:spacing w:line="240" w:lineRule="auto"/>
              <w:ind w:firstLine="0"/>
              <w:jc w:val="center"/>
              <w:rPr>
                <w:rFonts w:hAnsi="Times New Roman" w:cs="Times New Roman"/>
                <w:b/>
                <w:bCs/>
                <w:sz w:val="24"/>
                <w:szCs w:val="24"/>
                <w:lang w:eastAsia="en-US"/>
              </w:rPr>
            </w:pPr>
            <w:r w:rsidRPr="00B20233">
              <w:rPr>
                <w:rFonts w:hAnsi="Times New Roman" w:cs="Times New Roman"/>
                <w:b/>
                <w:bCs/>
                <w:sz w:val="24"/>
                <w:szCs w:val="24"/>
                <w:lang w:eastAsia="en-US"/>
              </w:rPr>
              <w:t>Paaiškinimas, kokia konkreti informacija dokumente yra konfidenciali ir kodėl</w:t>
            </w:r>
          </w:p>
        </w:tc>
      </w:tr>
      <w:tr w:rsidR="00D52340" w:rsidRPr="00B20233" w14:paraId="78935646" w14:textId="77777777" w:rsidTr="00601C9F">
        <w:tc>
          <w:tcPr>
            <w:tcW w:w="0" w:type="auto"/>
            <w:tcBorders>
              <w:top w:val="single" w:sz="4" w:space="0" w:color="000000"/>
              <w:left w:val="single" w:sz="4" w:space="0" w:color="000000"/>
              <w:bottom w:val="single" w:sz="4" w:space="0" w:color="000000"/>
              <w:right w:val="single" w:sz="4" w:space="0" w:color="000000"/>
            </w:tcBorders>
            <w:vAlign w:val="center"/>
            <w:hideMark/>
          </w:tcPr>
          <w:p w14:paraId="545D46DB" w14:textId="77777777" w:rsidR="00D52340" w:rsidRPr="00B20233" w:rsidRDefault="00D52340" w:rsidP="00D52340">
            <w:pPr>
              <w:spacing w:line="240" w:lineRule="auto"/>
              <w:ind w:firstLine="12"/>
              <w:jc w:val="center"/>
              <w:rPr>
                <w:rFonts w:hAnsi="Times New Roman" w:cs="Times New Roman"/>
                <w:bCs/>
                <w:sz w:val="24"/>
                <w:szCs w:val="24"/>
                <w:lang w:eastAsia="en-US"/>
              </w:rPr>
            </w:pPr>
            <w:r w:rsidRPr="00B20233">
              <w:rPr>
                <w:rFonts w:hAnsi="Times New Roman" w:cs="Times New Roman"/>
                <w:i/>
                <w:sz w:val="24"/>
                <w:szCs w:val="24"/>
                <w:lang w:eastAsia="en-US"/>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19741EF2" w14:textId="77777777" w:rsidR="00D52340" w:rsidRPr="00B20233" w:rsidRDefault="00D52340" w:rsidP="00D52340">
            <w:pPr>
              <w:spacing w:line="240" w:lineRule="auto"/>
              <w:ind w:firstLine="12"/>
              <w:jc w:val="center"/>
              <w:rPr>
                <w:rFonts w:hAnsi="Times New Roman" w:cs="Times New Roman"/>
                <w:bCs/>
                <w:sz w:val="24"/>
                <w:szCs w:val="24"/>
                <w:lang w:eastAsia="en-US"/>
              </w:rPr>
            </w:pPr>
            <w:r w:rsidRPr="00B20233">
              <w:rPr>
                <w:rFonts w:hAnsi="Times New Roman" w:cs="Times New Roman"/>
                <w:i/>
                <w:iCs/>
                <w:sz w:val="24"/>
                <w:szCs w:val="24"/>
                <w:lang w:eastAsia="en-US"/>
              </w:rPr>
              <w:t>2</w:t>
            </w:r>
          </w:p>
        </w:tc>
        <w:tc>
          <w:tcPr>
            <w:tcW w:w="1030" w:type="dxa"/>
            <w:tcBorders>
              <w:top w:val="single" w:sz="4" w:space="0" w:color="000000"/>
              <w:left w:val="single" w:sz="4" w:space="0" w:color="000000"/>
              <w:bottom w:val="single" w:sz="4" w:space="0" w:color="000000"/>
              <w:right w:val="single" w:sz="4" w:space="0" w:color="000000"/>
            </w:tcBorders>
            <w:hideMark/>
          </w:tcPr>
          <w:p w14:paraId="16D3E629" w14:textId="77777777" w:rsidR="00D52340" w:rsidRPr="00B20233" w:rsidRDefault="00D52340" w:rsidP="00D52340">
            <w:pPr>
              <w:spacing w:line="240" w:lineRule="auto"/>
              <w:ind w:firstLine="12"/>
              <w:jc w:val="center"/>
              <w:rPr>
                <w:rFonts w:hAnsi="Times New Roman" w:cs="Times New Roman"/>
                <w:i/>
                <w:sz w:val="24"/>
                <w:szCs w:val="24"/>
                <w:lang w:eastAsia="en-US"/>
              </w:rPr>
            </w:pPr>
            <w:r w:rsidRPr="00B20233">
              <w:rPr>
                <w:rFonts w:hAnsi="Times New Roman" w:cs="Times New Roman"/>
                <w:i/>
                <w:sz w:val="24"/>
                <w:szCs w:val="24"/>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3167DE" w14:textId="77777777" w:rsidR="00D52340" w:rsidRPr="00B20233" w:rsidRDefault="00D52340" w:rsidP="00D52340">
            <w:pPr>
              <w:spacing w:line="240" w:lineRule="auto"/>
              <w:ind w:firstLine="12"/>
              <w:jc w:val="center"/>
              <w:rPr>
                <w:rFonts w:hAnsi="Times New Roman" w:cs="Times New Roman"/>
                <w:bCs/>
                <w:i/>
                <w:iCs/>
                <w:sz w:val="24"/>
                <w:szCs w:val="24"/>
                <w:lang w:eastAsia="en-US"/>
              </w:rPr>
            </w:pPr>
            <w:r w:rsidRPr="00B20233">
              <w:rPr>
                <w:rFonts w:hAnsi="Times New Roman" w:cs="Times New Roman"/>
                <w:bCs/>
                <w:i/>
                <w:iCs/>
                <w:sz w:val="24"/>
                <w:szCs w:val="24"/>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6A9999" w14:textId="77777777" w:rsidR="00D52340" w:rsidRPr="00B20233" w:rsidRDefault="00D52340" w:rsidP="00D52340">
            <w:pPr>
              <w:spacing w:line="240" w:lineRule="auto"/>
              <w:ind w:firstLine="12"/>
              <w:jc w:val="center"/>
              <w:rPr>
                <w:rFonts w:hAnsi="Times New Roman" w:cs="Times New Roman"/>
                <w:bCs/>
                <w:sz w:val="24"/>
                <w:szCs w:val="24"/>
                <w:lang w:eastAsia="en-US"/>
              </w:rPr>
            </w:pPr>
            <w:r w:rsidRPr="00B20233">
              <w:rPr>
                <w:rFonts w:hAnsi="Times New Roman" w:cs="Times New Roman"/>
                <w:i/>
                <w:sz w:val="24"/>
                <w:szCs w:val="24"/>
                <w:lang w:eastAsia="en-US"/>
              </w:rPr>
              <w:t>5</w:t>
            </w:r>
          </w:p>
        </w:tc>
      </w:tr>
      <w:tr w:rsidR="00D52340" w:rsidRPr="00B20233" w14:paraId="54C821FF" w14:textId="77777777" w:rsidTr="00601C9F">
        <w:tc>
          <w:tcPr>
            <w:tcW w:w="0" w:type="auto"/>
            <w:tcBorders>
              <w:top w:val="single" w:sz="4" w:space="0" w:color="000000"/>
              <w:left w:val="single" w:sz="4" w:space="0" w:color="000000"/>
              <w:bottom w:val="single" w:sz="4" w:space="0" w:color="000000"/>
              <w:right w:val="single" w:sz="4" w:space="0" w:color="000000"/>
            </w:tcBorders>
            <w:hideMark/>
          </w:tcPr>
          <w:p w14:paraId="4761B783" w14:textId="77777777" w:rsidR="00D52340" w:rsidRPr="00B20233" w:rsidRDefault="00D52340" w:rsidP="00D52340">
            <w:pPr>
              <w:spacing w:line="240" w:lineRule="auto"/>
              <w:ind w:firstLine="12"/>
              <w:rPr>
                <w:rFonts w:hAnsi="Times New Roman" w:cs="Times New Roman"/>
                <w:sz w:val="24"/>
                <w:szCs w:val="24"/>
                <w:lang w:eastAsia="en-US"/>
              </w:rPr>
            </w:pPr>
            <w:r w:rsidRPr="00B20233">
              <w:rPr>
                <w:rFonts w:hAnsi="Times New Roman" w:cs="Times New Roman"/>
                <w:sz w:val="24"/>
                <w:szCs w:val="24"/>
                <w:lang w:eastAsia="en-US"/>
              </w:rPr>
              <w:t>1.</w:t>
            </w:r>
          </w:p>
        </w:tc>
        <w:tc>
          <w:tcPr>
            <w:tcW w:w="3478" w:type="dxa"/>
            <w:tcBorders>
              <w:top w:val="single" w:sz="4" w:space="0" w:color="000000"/>
              <w:left w:val="single" w:sz="4" w:space="0" w:color="000000"/>
              <w:bottom w:val="single" w:sz="4" w:space="0" w:color="000000"/>
              <w:right w:val="single" w:sz="4" w:space="0" w:color="000000"/>
            </w:tcBorders>
          </w:tcPr>
          <w:p w14:paraId="0AC9EEA4" w14:textId="77777777" w:rsidR="00D52340" w:rsidRPr="00B20233" w:rsidRDefault="00D52340" w:rsidP="00601C9F">
            <w:pPr>
              <w:spacing w:line="240" w:lineRule="auto"/>
              <w:rPr>
                <w:rFonts w:hAnsi="Times New Roman" w:cs="Times New Roman"/>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7FD4B914"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1ECD3A9D"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424E66BC" w14:textId="77777777" w:rsidR="00D52340" w:rsidRPr="00B20233" w:rsidRDefault="00D52340" w:rsidP="00601C9F">
            <w:pPr>
              <w:spacing w:line="240" w:lineRule="auto"/>
              <w:rPr>
                <w:rFonts w:hAnsi="Times New Roman" w:cs="Times New Roman"/>
                <w:sz w:val="24"/>
                <w:szCs w:val="24"/>
                <w:lang w:eastAsia="en-US"/>
              </w:rPr>
            </w:pPr>
          </w:p>
        </w:tc>
      </w:tr>
      <w:tr w:rsidR="00D52340" w:rsidRPr="00B20233" w14:paraId="4FE74C50" w14:textId="77777777" w:rsidTr="00601C9F">
        <w:tc>
          <w:tcPr>
            <w:tcW w:w="0" w:type="auto"/>
            <w:tcBorders>
              <w:top w:val="single" w:sz="4" w:space="0" w:color="000000"/>
              <w:left w:val="single" w:sz="4" w:space="0" w:color="000000"/>
              <w:bottom w:val="single" w:sz="4" w:space="0" w:color="000000"/>
              <w:right w:val="single" w:sz="4" w:space="0" w:color="000000"/>
            </w:tcBorders>
            <w:hideMark/>
          </w:tcPr>
          <w:p w14:paraId="1CCD1C77" w14:textId="77777777" w:rsidR="00D52340" w:rsidRPr="00B20233" w:rsidRDefault="00D52340" w:rsidP="00D52340">
            <w:pPr>
              <w:spacing w:line="240" w:lineRule="auto"/>
              <w:ind w:firstLine="12"/>
              <w:rPr>
                <w:rFonts w:hAnsi="Times New Roman" w:cs="Times New Roman"/>
                <w:sz w:val="24"/>
                <w:szCs w:val="24"/>
                <w:lang w:eastAsia="en-US"/>
              </w:rPr>
            </w:pPr>
            <w:r w:rsidRPr="00B20233">
              <w:rPr>
                <w:rFonts w:hAnsi="Times New Roman" w:cs="Times New Roman"/>
                <w:sz w:val="24"/>
                <w:szCs w:val="24"/>
                <w:lang w:eastAsia="en-US"/>
              </w:rPr>
              <w:t>2.</w:t>
            </w:r>
          </w:p>
        </w:tc>
        <w:tc>
          <w:tcPr>
            <w:tcW w:w="3478" w:type="dxa"/>
            <w:tcBorders>
              <w:top w:val="single" w:sz="4" w:space="0" w:color="000000"/>
              <w:left w:val="single" w:sz="4" w:space="0" w:color="000000"/>
              <w:bottom w:val="single" w:sz="4" w:space="0" w:color="000000"/>
              <w:right w:val="single" w:sz="4" w:space="0" w:color="000000"/>
            </w:tcBorders>
          </w:tcPr>
          <w:p w14:paraId="03C9B922" w14:textId="77777777" w:rsidR="00D52340" w:rsidRPr="00B20233" w:rsidRDefault="00D52340" w:rsidP="00601C9F">
            <w:pPr>
              <w:spacing w:line="240" w:lineRule="auto"/>
              <w:rPr>
                <w:rFonts w:hAnsi="Times New Roman" w:cs="Times New Roman"/>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6CCFEDCB"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7FE27788"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2E10A71A" w14:textId="77777777" w:rsidR="00D52340" w:rsidRPr="00B20233" w:rsidRDefault="00D52340" w:rsidP="00601C9F">
            <w:pPr>
              <w:spacing w:line="240" w:lineRule="auto"/>
              <w:rPr>
                <w:rFonts w:hAnsi="Times New Roman" w:cs="Times New Roman"/>
                <w:sz w:val="24"/>
                <w:szCs w:val="24"/>
                <w:lang w:eastAsia="en-US"/>
              </w:rPr>
            </w:pPr>
          </w:p>
        </w:tc>
      </w:tr>
      <w:tr w:rsidR="00D52340" w:rsidRPr="00B20233" w14:paraId="1694CBCC" w14:textId="77777777" w:rsidTr="00601C9F">
        <w:tc>
          <w:tcPr>
            <w:tcW w:w="0" w:type="auto"/>
            <w:tcBorders>
              <w:top w:val="single" w:sz="4" w:space="0" w:color="000000"/>
              <w:left w:val="single" w:sz="4" w:space="0" w:color="000000"/>
              <w:bottom w:val="single" w:sz="4" w:space="0" w:color="000000"/>
              <w:right w:val="single" w:sz="4" w:space="0" w:color="000000"/>
            </w:tcBorders>
            <w:hideMark/>
          </w:tcPr>
          <w:p w14:paraId="776777EB" w14:textId="77777777" w:rsidR="00D52340" w:rsidRPr="00B20233" w:rsidRDefault="00D52340" w:rsidP="00D52340">
            <w:pPr>
              <w:spacing w:line="240" w:lineRule="auto"/>
              <w:ind w:firstLine="12"/>
              <w:rPr>
                <w:rFonts w:hAnsi="Times New Roman" w:cs="Times New Roman"/>
                <w:bCs/>
                <w:sz w:val="24"/>
                <w:szCs w:val="24"/>
                <w:lang w:eastAsia="en-US"/>
              </w:rPr>
            </w:pPr>
            <w:r w:rsidRPr="00B20233">
              <w:rPr>
                <w:rFonts w:hAnsi="Times New Roman" w:cs="Times New Roman"/>
                <w:bCs/>
                <w:sz w:val="24"/>
                <w:szCs w:val="24"/>
                <w:lang w:eastAsia="en-US"/>
              </w:rPr>
              <w:t>3.</w:t>
            </w:r>
          </w:p>
        </w:tc>
        <w:tc>
          <w:tcPr>
            <w:tcW w:w="3478" w:type="dxa"/>
            <w:tcBorders>
              <w:top w:val="single" w:sz="4" w:space="0" w:color="000000"/>
              <w:left w:val="single" w:sz="4" w:space="0" w:color="000000"/>
              <w:bottom w:val="single" w:sz="4" w:space="0" w:color="000000"/>
              <w:right w:val="single" w:sz="4" w:space="0" w:color="000000"/>
            </w:tcBorders>
          </w:tcPr>
          <w:p w14:paraId="577070ED" w14:textId="77777777" w:rsidR="00D52340" w:rsidRPr="00B20233" w:rsidRDefault="00D52340" w:rsidP="00601C9F">
            <w:pPr>
              <w:tabs>
                <w:tab w:val="left" w:pos="1701"/>
              </w:tabs>
              <w:spacing w:line="240" w:lineRule="auto"/>
              <w:ind w:left="32"/>
              <w:rPr>
                <w:rFonts w:hAnsi="Times New Roman" w:cs="Times New Roman"/>
                <w:bCs/>
                <w:iCs/>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0FA905FF"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6257CF91" w14:textId="77777777" w:rsidR="00D52340" w:rsidRPr="00B20233" w:rsidRDefault="00D52340" w:rsidP="00601C9F">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5DC2D5E6" w14:textId="77777777" w:rsidR="00D52340" w:rsidRPr="00B20233" w:rsidRDefault="00D52340" w:rsidP="00601C9F">
            <w:pPr>
              <w:spacing w:line="240" w:lineRule="auto"/>
              <w:rPr>
                <w:rFonts w:hAnsi="Times New Roman" w:cs="Times New Roman"/>
                <w:sz w:val="24"/>
                <w:szCs w:val="24"/>
                <w:lang w:eastAsia="en-US"/>
              </w:rPr>
            </w:pPr>
          </w:p>
        </w:tc>
      </w:tr>
    </w:tbl>
    <w:p w14:paraId="655B1285" w14:textId="77777777" w:rsidR="00D52340" w:rsidRPr="00E64093" w:rsidRDefault="00D52340" w:rsidP="00D52340">
      <w:pPr>
        <w:spacing w:line="240" w:lineRule="auto"/>
        <w:ind w:firstLine="709"/>
        <w:rPr>
          <w:rFonts w:ascii="Times New Roman" w:hAnsi="Times New Roman" w:cs="Times New Roman"/>
          <w:b/>
          <w:bCs/>
          <w:i/>
          <w:iCs/>
          <w:sz w:val="20"/>
          <w:szCs w:val="20"/>
        </w:rPr>
      </w:pPr>
      <w:r w:rsidRPr="00E64093">
        <w:rPr>
          <w:rFonts w:ascii="Times New Roman" w:hAnsi="Times New Roman" w:cs="Times New Roman"/>
          <w:b/>
          <w:i/>
          <w:sz w:val="20"/>
          <w:szCs w:val="20"/>
        </w:rPr>
        <w:t>Pastaba:</w:t>
      </w:r>
      <w:r w:rsidRPr="00E64093">
        <w:rPr>
          <w:rFonts w:ascii="Times New Roman" w:hAnsi="Times New Roman" w:cs="Times New Roman"/>
          <w:i/>
          <w:sz w:val="20"/>
          <w:szCs w:val="20"/>
        </w:rPr>
        <w:t xml:space="preserve"> </w:t>
      </w:r>
      <w:r w:rsidRPr="00E64093">
        <w:rPr>
          <w:rFonts w:ascii="Times New Roman" w:hAnsi="Times New Roman" w:cs="Times New Roman"/>
          <w:bCs/>
          <w:i/>
          <w:sz w:val="20"/>
          <w:szCs w:val="20"/>
        </w:rPr>
        <w:t xml:space="preserve">Tiekėjas negali nurodyti, kad visas pasiūlymas yra konfidencialus. </w:t>
      </w:r>
      <w:r w:rsidRPr="00E64093">
        <w:rPr>
          <w:rStyle w:val="Strong"/>
          <w:rFonts w:ascii="Times New Roman" w:hAnsi="Times New Roman" w:cs="Times New Roman"/>
          <w:i/>
          <w:iCs/>
          <w:spacing w:val="2"/>
          <w:sz w:val="20"/>
          <w:szCs w:val="20"/>
          <w:shd w:val="clear" w:color="auto" w:fill="FFFFFF"/>
        </w:rPr>
        <w:t>Tiekėjo pavadinimas, kainos, įkainiai nėra konfidenciali informacija.</w:t>
      </w:r>
    </w:p>
    <w:p w14:paraId="71E2681B" w14:textId="77777777" w:rsidR="00D52340" w:rsidRPr="00E64093" w:rsidRDefault="00D52340" w:rsidP="00D52340">
      <w:pPr>
        <w:spacing w:line="240" w:lineRule="auto"/>
        <w:ind w:firstLine="709"/>
        <w:rPr>
          <w:rFonts w:ascii="Times New Roman" w:hAnsi="Times New Roman" w:cs="Times New Roman"/>
          <w:i/>
          <w:sz w:val="20"/>
          <w:szCs w:val="20"/>
        </w:rPr>
      </w:pPr>
      <w:r w:rsidRPr="00E64093">
        <w:rPr>
          <w:rFonts w:ascii="Times New Roman" w:hAnsi="Times New Roman" w:cs="Times New Roman"/>
          <w:i/>
          <w:sz w:val="20"/>
          <w:szCs w:val="20"/>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15C0D450" w14:textId="77777777" w:rsidR="00D52340" w:rsidRPr="00E64093" w:rsidRDefault="00D52340" w:rsidP="00706343">
      <w:pPr>
        <w:spacing w:line="240" w:lineRule="auto"/>
        <w:ind w:firstLine="709"/>
        <w:jc w:val="left"/>
        <w:rPr>
          <w:rFonts w:ascii="Times New Roman" w:hAnsi="Times New Roman" w:cs="Times New Roman"/>
          <w:i/>
          <w:iCs/>
          <w:color w:val="0070C0"/>
          <w:spacing w:val="2"/>
          <w:sz w:val="20"/>
          <w:szCs w:val="20"/>
          <w:shd w:val="clear" w:color="auto" w:fill="FFFFFF"/>
        </w:rPr>
      </w:pPr>
      <w:r w:rsidRPr="00E64093">
        <w:rPr>
          <w:rFonts w:ascii="Times New Roman" w:hAnsi="Times New Roman" w:cs="Times New Roman"/>
          <w:i/>
          <w:iCs/>
          <w:spacing w:val="2"/>
          <w:sz w:val="20"/>
          <w:szCs w:val="20"/>
          <w:shd w:val="clear" w:color="auto" w:fill="FFFFFF"/>
        </w:rPr>
        <w:t>„</w:t>
      </w:r>
      <w:hyperlink r:id="rId7" w:history="1">
        <w:r w:rsidRPr="00E64093">
          <w:rPr>
            <w:rFonts w:ascii="Times New Roman" w:hAnsi="Times New Roman" w:cs="Times New Roman"/>
            <w:i/>
            <w:iCs/>
            <w:spacing w:val="2"/>
            <w:sz w:val="20"/>
            <w:szCs w:val="20"/>
            <w:shd w:val="clear" w:color="auto" w:fill="FFFFFF"/>
          </w:rPr>
          <w:t>Konfidencialumas viešuosiuose pirkimuose</w:t>
        </w:r>
      </w:hyperlink>
      <w:r w:rsidRPr="00E64093">
        <w:rPr>
          <w:rFonts w:ascii="Times New Roman" w:hAnsi="Times New Roman" w:cs="Times New Roman"/>
          <w:i/>
          <w:iCs/>
          <w:spacing w:val="2"/>
          <w:sz w:val="20"/>
          <w:szCs w:val="20"/>
          <w:shd w:val="clear" w:color="auto" w:fill="FFFFFF"/>
        </w:rPr>
        <w:t>“</w:t>
      </w:r>
      <w:r>
        <w:rPr>
          <w:rFonts w:ascii="Times New Roman" w:hAnsi="Times New Roman" w:cs="Times New Roman"/>
          <w:i/>
          <w:iCs/>
          <w:spacing w:val="2"/>
          <w:sz w:val="20"/>
          <w:szCs w:val="20"/>
          <w:shd w:val="clear" w:color="auto" w:fill="FFFFFF"/>
        </w:rPr>
        <w:t xml:space="preserve"> </w:t>
      </w:r>
      <w:hyperlink r:id="rId8" w:history="1">
        <w:r w:rsidRPr="00E64093">
          <w:rPr>
            <w:rStyle w:val="Hyperlink"/>
            <w:rFonts w:ascii="Times New Roman" w:hAnsi="Times New Roman" w:cs="Times New Roman"/>
            <w:i/>
            <w:iCs/>
            <w:color w:val="0070C0"/>
            <w:spacing w:val="2"/>
            <w:sz w:val="20"/>
            <w:szCs w:val="20"/>
            <w:shd w:val="clear" w:color="auto" w:fill="FFFFFF"/>
          </w:rPr>
          <w:t>https://vpt.lrv.lt/uploads/vpt/documents/files/mp/konfidenciali_informacija.pdf</w:t>
        </w:r>
      </w:hyperlink>
      <w:r w:rsidRPr="00E64093">
        <w:rPr>
          <w:rFonts w:ascii="Times New Roman" w:hAnsi="Times New Roman" w:cs="Times New Roman"/>
          <w:i/>
          <w:iCs/>
          <w:color w:val="0070C0"/>
          <w:spacing w:val="2"/>
          <w:sz w:val="20"/>
          <w:szCs w:val="20"/>
          <w:shd w:val="clear" w:color="auto" w:fill="FFFFFF"/>
        </w:rPr>
        <w:t xml:space="preserve">  </w:t>
      </w:r>
    </w:p>
    <w:p w14:paraId="6E3D6270" w14:textId="77777777" w:rsidR="008C1BBB" w:rsidRPr="008C1BBB" w:rsidRDefault="008C1BBB" w:rsidP="008C1BBB">
      <w:pPr>
        <w:spacing w:line="240" w:lineRule="auto"/>
        <w:ind w:firstLine="851"/>
        <w:rPr>
          <w:rFonts w:ascii="Times New Roman" w:eastAsia="Calibri" w:hAnsi="Times New Roman" w:cs="Times New Roman"/>
          <w:sz w:val="24"/>
          <w:szCs w:val="24"/>
          <w:lang w:eastAsia="en-US"/>
        </w:rPr>
      </w:pPr>
    </w:p>
    <w:bookmarkEnd w:id="4"/>
    <w:bookmarkEnd w:id="5"/>
    <w:p w14:paraId="22B739CC" w14:textId="77777777" w:rsidR="004F0FE0" w:rsidRPr="00CA4FCA" w:rsidRDefault="004F0FE0" w:rsidP="00CA4FCA">
      <w:pPr>
        <w:spacing w:line="240" w:lineRule="auto"/>
        <w:rPr>
          <w:rFonts w:ascii="Times New Roman" w:eastAsia="Times New Roman" w:hAnsi="Times New Roman" w:cs="Times New Roman"/>
          <w:b/>
          <w:bCs/>
          <w:sz w:val="24"/>
          <w:szCs w:val="24"/>
        </w:rPr>
      </w:pPr>
      <w:r w:rsidRPr="00CA4FCA">
        <w:rPr>
          <w:rFonts w:ascii="Times New Roman" w:eastAsia="Times New Roman" w:hAnsi="Times New Roman" w:cs="Times New Roman"/>
          <w:b/>
          <w:bCs/>
          <w:sz w:val="24"/>
          <w:szCs w:val="24"/>
        </w:rPr>
        <w:t>Pateikdami šį pasiūlymą, tvirtiname, kad:</w:t>
      </w:r>
    </w:p>
    <w:p w14:paraId="6A3114E2" w14:textId="77777777" w:rsidR="004F0FE0" w:rsidRPr="00CA4FCA" w:rsidRDefault="004F0FE0" w:rsidP="00CA4FCA">
      <w:pPr>
        <w:numPr>
          <w:ilvl w:val="0"/>
          <w:numId w:val="3"/>
        </w:numPr>
        <w:tabs>
          <w:tab w:val="left" w:pos="851"/>
        </w:tabs>
        <w:spacing w:line="240" w:lineRule="auto"/>
        <w:ind w:left="0" w:firstLine="709"/>
        <w:contextualSpacing/>
        <w:rPr>
          <w:rFonts w:ascii="Times New Roman" w:eastAsia="Times New Roman" w:hAnsi="Times New Roman" w:cs="Times New Roman"/>
          <w:b/>
          <w:bCs/>
          <w:smallCaps/>
          <w:sz w:val="24"/>
          <w:szCs w:val="24"/>
        </w:rPr>
      </w:pPr>
      <w:r w:rsidRPr="00CA4FCA">
        <w:rPr>
          <w:rFonts w:ascii="Times New Roman" w:eastAsia="Times New Roman" w:hAnsi="Times New Roman" w:cs="Times New Roman"/>
          <w:sz w:val="24"/>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7FB10C4" w14:textId="77777777" w:rsidR="004F0FE0" w:rsidRPr="00CA4FCA" w:rsidRDefault="004F0FE0" w:rsidP="00CA4FCA">
      <w:pPr>
        <w:numPr>
          <w:ilvl w:val="0"/>
          <w:numId w:val="3"/>
        </w:numPr>
        <w:tabs>
          <w:tab w:val="left" w:pos="851"/>
        </w:tabs>
        <w:spacing w:line="240" w:lineRule="auto"/>
        <w:ind w:left="0" w:firstLine="709"/>
        <w:contextualSpacing/>
        <w:rPr>
          <w:rFonts w:ascii="Times New Roman" w:eastAsia="Times New Roman" w:hAnsi="Times New Roman" w:cs="Times New Roman"/>
          <w:b/>
          <w:bCs/>
          <w:smallCaps/>
          <w:sz w:val="24"/>
          <w:szCs w:val="24"/>
        </w:rPr>
      </w:pPr>
      <w:r w:rsidRPr="00CA4FCA">
        <w:rPr>
          <w:rFonts w:ascii="Times New Roman" w:eastAsia="Times New Roman" w:hAnsi="Times New Roman" w:cs="Times New Roman"/>
          <w:sz w:val="24"/>
          <w:szCs w:val="24"/>
        </w:rPr>
        <w:t>sutinkame su Pirkimo dokumentuose nustatytomis sąlygomis ir procedūromis,</w:t>
      </w:r>
    </w:p>
    <w:p w14:paraId="75BF3A44" w14:textId="77777777" w:rsidR="004F0FE0" w:rsidRPr="00CA4FCA" w:rsidRDefault="004F0FE0" w:rsidP="00CA4FCA">
      <w:pPr>
        <w:numPr>
          <w:ilvl w:val="0"/>
          <w:numId w:val="3"/>
        </w:numPr>
        <w:tabs>
          <w:tab w:val="left" w:pos="851"/>
        </w:tabs>
        <w:spacing w:line="240" w:lineRule="auto"/>
        <w:ind w:left="0" w:firstLine="709"/>
        <w:contextualSpacing/>
        <w:rPr>
          <w:rFonts w:ascii="Times New Roman" w:eastAsia="Times New Roman" w:hAnsi="Times New Roman" w:cs="Times New Roman"/>
          <w:color w:val="000000"/>
          <w:sz w:val="24"/>
          <w:szCs w:val="24"/>
        </w:rPr>
      </w:pPr>
      <w:r w:rsidRPr="00CA4FCA">
        <w:rPr>
          <w:rFonts w:ascii="Times New Roman" w:hAnsi="Times New Roman" w:cs="Times New Roman"/>
          <w:sz w:val="24"/>
          <w:szCs w:val="24"/>
        </w:rPr>
        <w:t xml:space="preserve">pasiūlymo dokumentuose </w:t>
      </w:r>
      <w:r w:rsidRPr="00CA4FCA">
        <w:rPr>
          <w:rFonts w:ascii="Times New Roman" w:hAnsi="Times New Roman" w:cs="Times New Roman"/>
          <w:color w:val="000000"/>
          <w:sz w:val="24"/>
          <w:szCs w:val="24"/>
        </w:rPr>
        <w:t>pateikti duomenys ir informacija yra teisinga ir apima viską, ko reikia tinkamam sutarties įvykdymui;</w:t>
      </w:r>
    </w:p>
    <w:p w14:paraId="442B47B3" w14:textId="77777777" w:rsidR="004F0FE0" w:rsidRPr="00CA4FCA" w:rsidRDefault="004F0FE0" w:rsidP="00CA4FCA">
      <w:pPr>
        <w:pStyle w:val="ListParagraph"/>
        <w:numPr>
          <w:ilvl w:val="0"/>
          <w:numId w:val="3"/>
        </w:numPr>
        <w:tabs>
          <w:tab w:val="left" w:pos="851"/>
        </w:tabs>
        <w:suppressAutoHyphens/>
        <w:spacing w:line="240" w:lineRule="auto"/>
        <w:ind w:left="0" w:firstLine="709"/>
        <w:rPr>
          <w:rFonts w:ascii="Times New Roman" w:eastAsia="Calibri" w:hAnsi="Times New Roman" w:cs="Times New Roman"/>
          <w:bCs/>
          <w:iCs/>
          <w:sz w:val="24"/>
          <w:szCs w:val="24"/>
        </w:rPr>
      </w:pPr>
      <w:r w:rsidRPr="00CA4FCA">
        <w:rPr>
          <w:rFonts w:ascii="Times New Roman" w:hAnsi="Times New Roman" w:cs="Times New Roman"/>
          <w:sz w:val="24"/>
          <w:szCs w:val="24"/>
        </w:rPr>
        <w:t>teismas nėra paskyręs baudžiamojo poveikio priemonės pagal VPĮ 46 straipsnio 2</w:t>
      </w:r>
      <w:r w:rsidRPr="00CA4FCA">
        <w:rPr>
          <w:rFonts w:ascii="Times New Roman" w:hAnsi="Times New Roman" w:cs="Times New Roman"/>
          <w:sz w:val="24"/>
          <w:szCs w:val="24"/>
          <w:vertAlign w:val="superscript"/>
        </w:rPr>
        <w:t>1</w:t>
      </w:r>
      <w:r w:rsidRPr="00CA4FCA">
        <w:rPr>
          <w:rFonts w:ascii="Times New Roman" w:hAnsi="Times New Roman" w:cs="Times New Roman"/>
          <w:sz w:val="24"/>
          <w:szCs w:val="24"/>
        </w:rPr>
        <w:t xml:space="preserve"> dalį - uždraudimo juridiniam asmeniui dalyvauti viešuosiuose pirkimuose.</w:t>
      </w:r>
    </w:p>
    <w:p w14:paraId="4B6A87C0" w14:textId="77777777" w:rsidR="004F0FE0" w:rsidRPr="00CA4FCA" w:rsidRDefault="004F0FE0" w:rsidP="00CA4FCA">
      <w:pPr>
        <w:pStyle w:val="ListParagraph"/>
        <w:numPr>
          <w:ilvl w:val="0"/>
          <w:numId w:val="3"/>
        </w:numPr>
        <w:tabs>
          <w:tab w:val="left" w:pos="851"/>
        </w:tabs>
        <w:suppressAutoHyphens/>
        <w:spacing w:line="240" w:lineRule="auto"/>
        <w:ind w:left="0" w:firstLine="709"/>
        <w:rPr>
          <w:rFonts w:ascii="Times New Roman" w:eastAsia="Calibri" w:hAnsi="Times New Roman" w:cs="Times New Roman"/>
          <w:bCs/>
          <w:iCs/>
          <w:sz w:val="24"/>
          <w:szCs w:val="24"/>
        </w:rPr>
      </w:pPr>
      <w:r w:rsidRPr="00CA4FCA">
        <w:rPr>
          <w:rFonts w:ascii="Times New Roman" w:hAnsi="Times New Roman" w:cs="Times New Roman"/>
          <w:color w:val="000000"/>
          <w:sz w:val="24"/>
          <w:szCs w:val="24"/>
        </w:rPr>
        <w:t>Tiekėjas nėra įsteigtas arba dalyvauja pirkime vietoj kito asmens, siekiant išvengti VPĮ 46 straipsnio 4 ir 6 dalyse nurodytų pašalinimo pagrindų taikymo.</w:t>
      </w:r>
    </w:p>
    <w:p w14:paraId="50E6B5E7" w14:textId="77777777" w:rsidR="004F0FE0" w:rsidRPr="00CA4FCA" w:rsidRDefault="004F0FE0" w:rsidP="00CA4FCA">
      <w:pPr>
        <w:numPr>
          <w:ilvl w:val="0"/>
          <w:numId w:val="3"/>
        </w:numPr>
        <w:tabs>
          <w:tab w:val="left" w:pos="851"/>
        </w:tabs>
        <w:spacing w:line="240" w:lineRule="auto"/>
        <w:ind w:left="0" w:firstLine="709"/>
        <w:contextualSpacing/>
        <w:rPr>
          <w:rFonts w:ascii="Times New Roman" w:eastAsia="Times New Roman" w:hAnsi="Times New Roman" w:cs="Times New Roman"/>
          <w:color w:val="000000"/>
          <w:sz w:val="24"/>
          <w:szCs w:val="24"/>
        </w:rPr>
      </w:pPr>
      <w:r w:rsidRPr="00CA4FCA">
        <w:rPr>
          <w:rFonts w:ascii="Times New Roman" w:eastAsia="Times New Roman" w:hAnsi="Times New Roman" w:cs="Times New Roman"/>
          <w:color w:val="000000"/>
          <w:sz w:val="24"/>
          <w:szCs w:val="24"/>
        </w:rPr>
        <w:t>pasiūlymas galioja iki termino, nurodyto Pirkimo dokumentuose.</w:t>
      </w:r>
    </w:p>
    <w:p w14:paraId="4558DEBC" w14:textId="77777777" w:rsidR="004F0FE0" w:rsidRPr="00CA4FCA" w:rsidRDefault="004F0FE0" w:rsidP="00CA4FCA">
      <w:pPr>
        <w:tabs>
          <w:tab w:val="left" w:pos="851"/>
        </w:tabs>
        <w:spacing w:line="240" w:lineRule="auto"/>
        <w:contextualSpacing/>
        <w:jc w:val="center"/>
        <w:rPr>
          <w:rFonts w:ascii="Times New Roman" w:eastAsia="Times New Roman" w:hAnsi="Times New Roman" w:cs="Times New Roman"/>
          <w:color w:val="000000"/>
          <w:sz w:val="24"/>
          <w:szCs w:val="24"/>
        </w:rPr>
      </w:pPr>
    </w:p>
    <w:p w14:paraId="3DDD4100" w14:textId="5558A904" w:rsidR="004F0FE0" w:rsidRPr="00CA4FCA" w:rsidRDefault="004F0FE0" w:rsidP="00CA4FCA">
      <w:pPr>
        <w:tabs>
          <w:tab w:val="left" w:pos="851"/>
        </w:tabs>
        <w:spacing w:line="240" w:lineRule="auto"/>
        <w:contextualSpacing/>
        <w:jc w:val="center"/>
        <w:rPr>
          <w:rFonts w:ascii="Times New Roman" w:eastAsia="Times New Roman" w:hAnsi="Times New Roman" w:cs="Times New Roman"/>
          <w:color w:val="000000"/>
          <w:sz w:val="24"/>
          <w:szCs w:val="24"/>
        </w:rPr>
      </w:pPr>
      <w:r w:rsidRPr="00CA4FCA">
        <w:rPr>
          <w:rFonts w:ascii="Times New Roman" w:eastAsia="Times New Roman" w:hAnsi="Times New Roman" w:cs="Times New Roman"/>
          <w:color w:val="000000"/>
          <w:sz w:val="24"/>
          <w:szCs w:val="24"/>
        </w:rPr>
        <w:t>___________________</w:t>
      </w:r>
    </w:p>
    <w:p w14:paraId="6C136DEC" w14:textId="77777777" w:rsidR="004F0FE0" w:rsidRDefault="004F0FE0" w:rsidP="004F0FE0">
      <w:pPr>
        <w:rPr>
          <w:rFonts w:eastAsia="Times New Roman"/>
          <w:color w:val="000000"/>
          <w:sz w:val="24"/>
          <w:szCs w:val="24"/>
        </w:rPr>
      </w:pPr>
    </w:p>
    <w:p w14:paraId="44302E60" w14:textId="77777777" w:rsidR="008369C7" w:rsidRDefault="008369C7" w:rsidP="00E26A19">
      <w:pPr>
        <w:tabs>
          <w:tab w:val="left" w:pos="851"/>
        </w:tabs>
        <w:spacing w:after="160" w:line="240" w:lineRule="auto"/>
        <w:ind w:firstLine="0"/>
        <w:contextualSpacing/>
        <w:jc w:val="center"/>
        <w:rPr>
          <w:rFonts w:ascii="Times New Roman" w:eastAsia="Calibri" w:hAnsi="Times New Roman" w:cs="Times New Roman"/>
          <w:b/>
          <w:bCs/>
          <w:sz w:val="24"/>
          <w:szCs w:val="24"/>
          <w:lang w:eastAsia="en-US"/>
        </w:rPr>
      </w:pPr>
    </w:p>
    <w:sectPr w:rsidR="008369C7" w:rsidSect="00705ED0">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187D0" w14:textId="77777777" w:rsidR="00B377F2" w:rsidRDefault="00B377F2" w:rsidP="00705ED0">
      <w:pPr>
        <w:spacing w:line="240" w:lineRule="auto"/>
      </w:pPr>
      <w:r>
        <w:separator/>
      </w:r>
    </w:p>
  </w:endnote>
  <w:endnote w:type="continuationSeparator" w:id="0">
    <w:p w14:paraId="49111432" w14:textId="77777777" w:rsidR="00B377F2" w:rsidRDefault="00B377F2" w:rsidP="00705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A694" w14:textId="77777777" w:rsidR="00B377F2" w:rsidRDefault="00B377F2" w:rsidP="00705ED0">
      <w:pPr>
        <w:spacing w:line="240" w:lineRule="auto"/>
      </w:pPr>
      <w:r>
        <w:separator/>
      </w:r>
    </w:p>
  </w:footnote>
  <w:footnote w:type="continuationSeparator" w:id="0">
    <w:p w14:paraId="27893EF1" w14:textId="77777777" w:rsidR="00B377F2" w:rsidRDefault="00B377F2" w:rsidP="00705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003821"/>
      <w:docPartObj>
        <w:docPartGallery w:val="Page Numbers (Top of Page)"/>
        <w:docPartUnique/>
      </w:docPartObj>
    </w:sdtPr>
    <w:sdtEndPr>
      <w:rPr>
        <w:rFonts w:ascii="Times New Roman" w:hAnsi="Times New Roman" w:cs="Times New Roman"/>
        <w:sz w:val="24"/>
        <w:szCs w:val="24"/>
      </w:rPr>
    </w:sdtEndPr>
    <w:sdtContent>
      <w:p w14:paraId="0479D8B1" w14:textId="0342E9E3" w:rsidR="00705ED0" w:rsidRPr="00705ED0" w:rsidRDefault="00705ED0">
        <w:pPr>
          <w:pStyle w:val="Header"/>
          <w:jc w:val="center"/>
          <w:rPr>
            <w:rFonts w:ascii="Times New Roman" w:hAnsi="Times New Roman" w:cs="Times New Roman"/>
            <w:sz w:val="24"/>
            <w:szCs w:val="24"/>
          </w:rPr>
        </w:pPr>
        <w:r w:rsidRPr="00705ED0">
          <w:rPr>
            <w:rFonts w:ascii="Times New Roman" w:hAnsi="Times New Roman" w:cs="Times New Roman"/>
            <w:sz w:val="24"/>
            <w:szCs w:val="24"/>
          </w:rPr>
          <w:fldChar w:fldCharType="begin"/>
        </w:r>
        <w:r w:rsidRPr="00705ED0">
          <w:rPr>
            <w:rFonts w:ascii="Times New Roman" w:hAnsi="Times New Roman" w:cs="Times New Roman"/>
            <w:sz w:val="24"/>
            <w:szCs w:val="24"/>
          </w:rPr>
          <w:instrText>PAGE   \* MERGEFORMAT</w:instrText>
        </w:r>
        <w:r w:rsidRPr="00705ED0">
          <w:rPr>
            <w:rFonts w:ascii="Times New Roman" w:hAnsi="Times New Roman" w:cs="Times New Roman"/>
            <w:sz w:val="24"/>
            <w:szCs w:val="24"/>
          </w:rPr>
          <w:fldChar w:fldCharType="separate"/>
        </w:r>
        <w:r w:rsidRPr="00705ED0">
          <w:rPr>
            <w:rFonts w:ascii="Times New Roman" w:hAnsi="Times New Roman" w:cs="Times New Roman"/>
            <w:sz w:val="24"/>
            <w:szCs w:val="24"/>
          </w:rPr>
          <w:t>2</w:t>
        </w:r>
        <w:r w:rsidRPr="00705ED0">
          <w:rPr>
            <w:rFonts w:ascii="Times New Roman" w:hAnsi="Times New Roman" w:cs="Times New Roman"/>
            <w:sz w:val="24"/>
            <w:szCs w:val="24"/>
          </w:rPr>
          <w:fldChar w:fldCharType="end"/>
        </w:r>
      </w:p>
    </w:sdtContent>
  </w:sdt>
  <w:p w14:paraId="20780AD3" w14:textId="77777777" w:rsidR="00705ED0" w:rsidRDefault="00705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5FC"/>
    <w:multiLevelType w:val="multilevel"/>
    <w:tmpl w:val="B98600F4"/>
    <w:lvl w:ilvl="0">
      <w:start w:val="3"/>
      <w:numFmt w:val="upperRoman"/>
      <w:lvlText w:val="%1."/>
      <w:lvlJc w:val="left"/>
      <w:pPr>
        <w:ind w:left="1080" w:hanging="720"/>
      </w:pPr>
      <w:rPr>
        <w:rFonts w:hint="default"/>
        <w:b/>
        <w:bCs/>
        <w:sz w:val="24"/>
        <w:szCs w:val="24"/>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C170C0F"/>
    <w:multiLevelType w:val="hybridMultilevel"/>
    <w:tmpl w:val="AAD671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7F64FB"/>
    <w:multiLevelType w:val="multilevel"/>
    <w:tmpl w:val="662286B8"/>
    <w:lvl w:ilvl="0">
      <w:start w:val="1"/>
      <w:numFmt w:val="decimal"/>
      <w:lvlText w:val="%1."/>
      <w:lvlJc w:val="left"/>
      <w:pPr>
        <w:tabs>
          <w:tab w:val="num" w:pos="720"/>
        </w:tabs>
        <w:ind w:left="720" w:hanging="360"/>
      </w:pPr>
      <w:rPr>
        <w:b w:val="0"/>
        <w:bCs/>
      </w:rPr>
    </w:lvl>
    <w:lvl w:ilvl="1">
      <w:start w:val="5"/>
      <w:numFmt w:val="upperRoman"/>
      <w:lvlText w:val="%2."/>
      <w:lvlJc w:val="left"/>
      <w:pPr>
        <w:ind w:left="1800" w:hanging="720"/>
      </w:pPr>
      <w:rPr>
        <w:rFonts w:eastAsia="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0D1F4A"/>
    <w:multiLevelType w:val="multilevel"/>
    <w:tmpl w:val="B0147D14"/>
    <w:lvl w:ilvl="0">
      <w:start w:val="3"/>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F5743F"/>
    <w:multiLevelType w:val="multilevel"/>
    <w:tmpl w:val="2422B59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6031"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5" w15:restartNumberingAfterBreak="0">
    <w:nsid w:val="3F2952CB"/>
    <w:multiLevelType w:val="hybridMultilevel"/>
    <w:tmpl w:val="07F24F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58F09ED"/>
    <w:multiLevelType w:val="hybridMultilevel"/>
    <w:tmpl w:val="9B3A72F4"/>
    <w:lvl w:ilvl="0" w:tplc="692056F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A183221"/>
    <w:multiLevelType w:val="multilevel"/>
    <w:tmpl w:val="02ACB88C"/>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21155145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483600">
    <w:abstractNumId w:val="8"/>
  </w:num>
  <w:num w:numId="3" w16cid:durableId="1515726318">
    <w:abstractNumId w:val="7"/>
  </w:num>
  <w:num w:numId="4" w16cid:durableId="492379959">
    <w:abstractNumId w:val="5"/>
  </w:num>
  <w:num w:numId="5" w16cid:durableId="840048832">
    <w:abstractNumId w:val="3"/>
  </w:num>
  <w:num w:numId="6" w16cid:durableId="1202212405">
    <w:abstractNumId w:val="0"/>
  </w:num>
  <w:num w:numId="7" w16cid:durableId="1963655204">
    <w:abstractNumId w:val="1"/>
  </w:num>
  <w:num w:numId="8" w16cid:durableId="472914372">
    <w:abstractNumId w:val="2"/>
  </w:num>
  <w:num w:numId="9" w16cid:durableId="14986150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37"/>
    <w:rsid w:val="0000564C"/>
    <w:rsid w:val="0000741C"/>
    <w:rsid w:val="00011AF1"/>
    <w:rsid w:val="00024F15"/>
    <w:rsid w:val="000333B2"/>
    <w:rsid w:val="00043EB0"/>
    <w:rsid w:val="00082368"/>
    <w:rsid w:val="00086AEC"/>
    <w:rsid w:val="000B479F"/>
    <w:rsid w:val="000C5537"/>
    <w:rsid w:val="0014043E"/>
    <w:rsid w:val="00145978"/>
    <w:rsid w:val="001469CC"/>
    <w:rsid w:val="00182BED"/>
    <w:rsid w:val="001877E5"/>
    <w:rsid w:val="00190A33"/>
    <w:rsid w:val="001963F4"/>
    <w:rsid w:val="001A7E12"/>
    <w:rsid w:val="001D22D8"/>
    <w:rsid w:val="001F4ABF"/>
    <w:rsid w:val="00265243"/>
    <w:rsid w:val="00277291"/>
    <w:rsid w:val="002875C2"/>
    <w:rsid w:val="00295E38"/>
    <w:rsid w:val="00296A49"/>
    <w:rsid w:val="002A3301"/>
    <w:rsid w:val="002B25A5"/>
    <w:rsid w:val="002B4494"/>
    <w:rsid w:val="002F4EFE"/>
    <w:rsid w:val="00340BA3"/>
    <w:rsid w:val="00347AD2"/>
    <w:rsid w:val="00353E65"/>
    <w:rsid w:val="00356EE1"/>
    <w:rsid w:val="003641C6"/>
    <w:rsid w:val="00366C64"/>
    <w:rsid w:val="00380C14"/>
    <w:rsid w:val="003A511C"/>
    <w:rsid w:val="003F2ACA"/>
    <w:rsid w:val="003F7E46"/>
    <w:rsid w:val="0041103A"/>
    <w:rsid w:val="00424988"/>
    <w:rsid w:val="00470120"/>
    <w:rsid w:val="00484F64"/>
    <w:rsid w:val="004C318A"/>
    <w:rsid w:val="004F0FE0"/>
    <w:rsid w:val="00506452"/>
    <w:rsid w:val="00506AA4"/>
    <w:rsid w:val="00525E7E"/>
    <w:rsid w:val="00543FD2"/>
    <w:rsid w:val="00545A85"/>
    <w:rsid w:val="00580B7E"/>
    <w:rsid w:val="00580E5E"/>
    <w:rsid w:val="00593211"/>
    <w:rsid w:val="005B2EF0"/>
    <w:rsid w:val="005C1EEC"/>
    <w:rsid w:val="00600335"/>
    <w:rsid w:val="0062785E"/>
    <w:rsid w:val="006359A6"/>
    <w:rsid w:val="00643963"/>
    <w:rsid w:val="0065024D"/>
    <w:rsid w:val="00652AAC"/>
    <w:rsid w:val="006956C4"/>
    <w:rsid w:val="006C065B"/>
    <w:rsid w:val="006C607A"/>
    <w:rsid w:val="006D7F7B"/>
    <w:rsid w:val="006E1DED"/>
    <w:rsid w:val="006E5678"/>
    <w:rsid w:val="00705ED0"/>
    <w:rsid w:val="00706343"/>
    <w:rsid w:val="00711149"/>
    <w:rsid w:val="00714CC6"/>
    <w:rsid w:val="00717362"/>
    <w:rsid w:val="0072024D"/>
    <w:rsid w:val="0073327B"/>
    <w:rsid w:val="00733E53"/>
    <w:rsid w:val="00740619"/>
    <w:rsid w:val="007439ED"/>
    <w:rsid w:val="0075244E"/>
    <w:rsid w:val="00771D09"/>
    <w:rsid w:val="00773678"/>
    <w:rsid w:val="007B4F1D"/>
    <w:rsid w:val="0080455A"/>
    <w:rsid w:val="0081386A"/>
    <w:rsid w:val="00823C49"/>
    <w:rsid w:val="008369C7"/>
    <w:rsid w:val="008C0EDE"/>
    <w:rsid w:val="008C1BBB"/>
    <w:rsid w:val="008D6879"/>
    <w:rsid w:val="008E6F82"/>
    <w:rsid w:val="00910FAA"/>
    <w:rsid w:val="00925592"/>
    <w:rsid w:val="0094353F"/>
    <w:rsid w:val="00954B35"/>
    <w:rsid w:val="009C2A7B"/>
    <w:rsid w:val="009C7071"/>
    <w:rsid w:val="009D4F2F"/>
    <w:rsid w:val="00A25414"/>
    <w:rsid w:val="00AA56B7"/>
    <w:rsid w:val="00AC49A9"/>
    <w:rsid w:val="00B00C4E"/>
    <w:rsid w:val="00B03794"/>
    <w:rsid w:val="00B16153"/>
    <w:rsid w:val="00B377F2"/>
    <w:rsid w:val="00B47F3D"/>
    <w:rsid w:val="00B704A4"/>
    <w:rsid w:val="00BA7D2D"/>
    <w:rsid w:val="00BB02B2"/>
    <w:rsid w:val="00BB4737"/>
    <w:rsid w:val="00BB60C5"/>
    <w:rsid w:val="00BF31A1"/>
    <w:rsid w:val="00C07131"/>
    <w:rsid w:val="00C14813"/>
    <w:rsid w:val="00C30BA6"/>
    <w:rsid w:val="00C94DCB"/>
    <w:rsid w:val="00CA3CB3"/>
    <w:rsid w:val="00CA4FCA"/>
    <w:rsid w:val="00CB5E94"/>
    <w:rsid w:val="00CC2204"/>
    <w:rsid w:val="00D272A5"/>
    <w:rsid w:val="00D52340"/>
    <w:rsid w:val="00D804B9"/>
    <w:rsid w:val="00DC0AA3"/>
    <w:rsid w:val="00DD2066"/>
    <w:rsid w:val="00E12DD2"/>
    <w:rsid w:val="00E21BF5"/>
    <w:rsid w:val="00E257B5"/>
    <w:rsid w:val="00E26A19"/>
    <w:rsid w:val="00E90421"/>
    <w:rsid w:val="00EA3277"/>
    <w:rsid w:val="00EA7CDF"/>
    <w:rsid w:val="00EB3BE3"/>
    <w:rsid w:val="00ED0A29"/>
    <w:rsid w:val="00EE32DA"/>
    <w:rsid w:val="00F423F6"/>
    <w:rsid w:val="00F771F9"/>
    <w:rsid w:val="00FC4046"/>
    <w:rsid w:val="00FE67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6D1F"/>
  <w15:chartTrackingRefBased/>
  <w15:docId w15:val="{D368AE6F-9338-426A-9953-566CF9A8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737"/>
    <w:pPr>
      <w:spacing w:after="0" w:line="300" w:lineRule="auto"/>
      <w:ind w:firstLine="697"/>
      <w:jc w:val="both"/>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BB4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7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7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7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7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737"/>
    <w:rPr>
      <w:rFonts w:eastAsiaTheme="majorEastAsia" w:cstheme="majorBidi"/>
      <w:color w:val="272727" w:themeColor="text1" w:themeTint="D8"/>
    </w:rPr>
  </w:style>
  <w:style w:type="paragraph" w:styleId="Title">
    <w:name w:val="Title"/>
    <w:basedOn w:val="Normal"/>
    <w:next w:val="Normal"/>
    <w:link w:val="TitleChar"/>
    <w:uiPriority w:val="10"/>
    <w:qFormat/>
    <w:rsid w:val="00BB4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737"/>
    <w:pPr>
      <w:numPr>
        <w:ilvl w:val="1"/>
      </w:numPr>
      <w:ind w:firstLine="69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737"/>
    <w:pPr>
      <w:spacing w:before="160"/>
      <w:jc w:val="center"/>
    </w:pPr>
    <w:rPr>
      <w:i/>
      <w:iCs/>
      <w:color w:val="404040" w:themeColor="text1" w:themeTint="BF"/>
    </w:rPr>
  </w:style>
  <w:style w:type="character" w:customStyle="1" w:styleId="QuoteChar">
    <w:name w:val="Quote Char"/>
    <w:basedOn w:val="DefaultParagraphFont"/>
    <w:link w:val="Quote"/>
    <w:uiPriority w:val="29"/>
    <w:rsid w:val="00BB4737"/>
    <w:rPr>
      <w:i/>
      <w:iCs/>
      <w:color w:val="404040" w:themeColor="text1" w:themeTint="BF"/>
    </w:rPr>
  </w:style>
  <w:style w:type="paragraph" w:styleId="ListParagraph">
    <w:name w:val="List Paragraph"/>
    <w:aliases w:val="Bullet EY,List Paragraph2,List Paragraph Red,Numbering,ERP-List Paragraph,List Paragraph11,Sąrašo pastraipa.Bullet,Sąrašo pastraipa.Bullet1,Table of contents numbered,Lentele,List Paragraph22,List Paragraph21,Bullet,List Paragraph3,lp1"/>
    <w:basedOn w:val="Normal"/>
    <w:link w:val="ListParagraphChar"/>
    <w:uiPriority w:val="34"/>
    <w:qFormat/>
    <w:rsid w:val="00BB4737"/>
    <w:pPr>
      <w:ind w:left="720"/>
      <w:contextualSpacing/>
    </w:pPr>
  </w:style>
  <w:style w:type="character" w:styleId="IntenseEmphasis">
    <w:name w:val="Intense Emphasis"/>
    <w:basedOn w:val="DefaultParagraphFont"/>
    <w:uiPriority w:val="21"/>
    <w:qFormat/>
    <w:rsid w:val="00BB4737"/>
    <w:rPr>
      <w:i/>
      <w:iCs/>
      <w:color w:val="0F4761" w:themeColor="accent1" w:themeShade="BF"/>
    </w:rPr>
  </w:style>
  <w:style w:type="paragraph" w:styleId="IntenseQuote">
    <w:name w:val="Intense Quote"/>
    <w:basedOn w:val="Normal"/>
    <w:next w:val="Normal"/>
    <w:link w:val="IntenseQuoteChar"/>
    <w:uiPriority w:val="30"/>
    <w:qFormat/>
    <w:rsid w:val="00BB4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737"/>
    <w:rPr>
      <w:i/>
      <w:iCs/>
      <w:color w:val="0F4761" w:themeColor="accent1" w:themeShade="BF"/>
    </w:rPr>
  </w:style>
  <w:style w:type="character" w:styleId="IntenseReference">
    <w:name w:val="Intense Reference"/>
    <w:basedOn w:val="DefaultParagraphFont"/>
    <w:uiPriority w:val="32"/>
    <w:qFormat/>
    <w:rsid w:val="00BB4737"/>
    <w:rPr>
      <w:b/>
      <w:bCs/>
      <w:smallCaps/>
      <w:color w:val="0F4761" w:themeColor="accent1" w:themeShade="BF"/>
      <w:spacing w:val="5"/>
    </w:rPr>
  </w:style>
  <w:style w:type="table" w:customStyle="1" w:styleId="SmartTextTable1">
    <w:name w:val="Smart Text Table1"/>
    <w:basedOn w:val="TableNormal"/>
    <w:next w:val="TableGrid"/>
    <w:uiPriority w:val="39"/>
    <w:rsid w:val="00BB4737"/>
    <w:pPr>
      <w:spacing w:after="0" w:line="240" w:lineRule="auto"/>
    </w:pPr>
    <w:rPr>
      <w:rFonts w:ascii="Times New Roman" w:eastAsia="Times New Roman" w:hAnsi="Calibri"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rsid w:val="00BB4737"/>
    <w:pPr>
      <w:spacing w:after="0" w:line="240" w:lineRule="auto"/>
    </w:pPr>
    <w:rPr>
      <w:rFonts w:ascii="Times New Roman" w:eastAsia="Calibri" w:hAnsi="Calibri" w:cs="Arial"/>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BB4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5ED0"/>
    <w:pPr>
      <w:tabs>
        <w:tab w:val="center" w:pos="4513"/>
        <w:tab w:val="right" w:pos="9026"/>
      </w:tabs>
      <w:spacing w:line="240" w:lineRule="auto"/>
    </w:pPr>
  </w:style>
  <w:style w:type="character" w:customStyle="1" w:styleId="HeaderChar">
    <w:name w:val="Header Char"/>
    <w:basedOn w:val="DefaultParagraphFont"/>
    <w:link w:val="Header"/>
    <w:uiPriority w:val="99"/>
    <w:rsid w:val="00705ED0"/>
    <w:rPr>
      <w:rFonts w:eastAsiaTheme="minorEastAsia"/>
      <w:kern w:val="0"/>
      <w:sz w:val="21"/>
      <w:szCs w:val="21"/>
      <w:lang w:eastAsia="lt-LT"/>
      <w14:ligatures w14:val="none"/>
    </w:rPr>
  </w:style>
  <w:style w:type="paragraph" w:styleId="Footer">
    <w:name w:val="footer"/>
    <w:basedOn w:val="Normal"/>
    <w:link w:val="FooterChar"/>
    <w:uiPriority w:val="99"/>
    <w:unhideWhenUsed/>
    <w:rsid w:val="00705ED0"/>
    <w:pPr>
      <w:tabs>
        <w:tab w:val="center" w:pos="4513"/>
        <w:tab w:val="right" w:pos="9026"/>
      </w:tabs>
      <w:spacing w:line="240" w:lineRule="auto"/>
    </w:pPr>
  </w:style>
  <w:style w:type="character" w:customStyle="1" w:styleId="FooterChar">
    <w:name w:val="Footer Char"/>
    <w:basedOn w:val="DefaultParagraphFont"/>
    <w:link w:val="Footer"/>
    <w:uiPriority w:val="99"/>
    <w:rsid w:val="00705ED0"/>
    <w:rPr>
      <w:rFonts w:eastAsiaTheme="minorEastAsia"/>
      <w:kern w:val="0"/>
      <w:sz w:val="21"/>
      <w:szCs w:val="21"/>
      <w:lang w:eastAsia="lt-LT"/>
      <w14:ligatures w14:val="none"/>
    </w:rPr>
  </w:style>
  <w:style w:type="paragraph" w:styleId="NormalWeb">
    <w:name w:val="Normal (Web)"/>
    <w:basedOn w:val="Normal"/>
    <w:uiPriority w:val="99"/>
    <w:semiHidden/>
    <w:rsid w:val="00C30BA6"/>
    <w:pPr>
      <w:pBdr>
        <w:top w:val="none" w:sz="0" w:space="0" w:color="000000"/>
        <w:left w:val="none" w:sz="0" w:space="0" w:color="000000"/>
        <w:bottom w:val="none" w:sz="0" w:space="0" w:color="000000"/>
        <w:right w:val="none" w:sz="0" w:space="0" w:color="000000"/>
      </w:pBdr>
      <w:suppressAutoHyphens/>
      <w:spacing w:before="280" w:after="280" w:line="240" w:lineRule="auto"/>
      <w:ind w:firstLine="0"/>
      <w:jc w:val="left"/>
    </w:pPr>
    <w:rPr>
      <w:rFonts w:ascii="Times New Roman" w:eastAsia="Arial Unicode MS" w:hAnsi="Times New Roman" w:cs="Times New Roman"/>
      <w:sz w:val="24"/>
      <w:szCs w:val="24"/>
      <w:lang w:eastAsia="zh-CN"/>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1 Char,Table of contents numbered Char,Lentele Char,lp1 Char"/>
    <w:link w:val="ListParagraph"/>
    <w:uiPriority w:val="34"/>
    <w:qFormat/>
    <w:locked/>
    <w:rsid w:val="004F0FE0"/>
    <w:rPr>
      <w:rFonts w:eastAsiaTheme="minorEastAsia"/>
      <w:kern w:val="0"/>
      <w:sz w:val="21"/>
      <w:szCs w:val="21"/>
      <w:lang w:eastAsia="lt-LT"/>
      <w14:ligatures w14:val="none"/>
    </w:rPr>
  </w:style>
  <w:style w:type="paragraph" w:customStyle="1" w:styleId="isselectedend">
    <w:name w:val="isselectedend"/>
    <w:basedOn w:val="Normal"/>
    <w:rsid w:val="00484F6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Hyperlink">
    <w:name w:val="Hyperlink"/>
    <w:rsid w:val="00D52340"/>
    <w:rPr>
      <w:u w:val="single"/>
    </w:rPr>
  </w:style>
  <w:style w:type="character" w:styleId="Strong">
    <w:name w:val="Strong"/>
    <w:basedOn w:val="DefaultParagraphFont"/>
    <w:uiPriority w:val="22"/>
    <w:qFormat/>
    <w:rsid w:val="00D523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mp/konfidenciali_informacija.pdf" TargetMode="External"/><Relationship Id="rId3" Type="http://schemas.openxmlformats.org/officeDocument/2006/relationships/settings" Target="settings.xml"/><Relationship Id="rId7" Type="http://schemas.openxmlformats.org/officeDocument/2006/relationships/hyperlink" Target="http://vpt.lrv.lt/uploads/vpt/documents/files/mp/konfidenciali_informa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8169</Words>
  <Characters>4657</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Greta Stirbytė</cp:lastModifiedBy>
  <cp:revision>10</cp:revision>
  <dcterms:created xsi:type="dcterms:W3CDTF">2026-09-25T12:44:00Z</dcterms:created>
  <dcterms:modified xsi:type="dcterms:W3CDTF">2026-09-29T05:54:00Z</dcterms:modified>
</cp:coreProperties>
</file>