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3726D" w14:textId="3BB13A14" w:rsidR="001F684D" w:rsidRPr="00B22C1C" w:rsidRDefault="00EB6EF5" w:rsidP="00B22C1C">
      <w:pPr>
        <w:spacing w:after="0" w:line="240" w:lineRule="auto"/>
        <w:jc w:val="right"/>
        <w:rPr>
          <w:rFonts w:ascii="Times New Roman" w:hAnsi="Times New Roman" w:cs="Times New Roman"/>
          <w:noProof w:val="0"/>
        </w:rPr>
      </w:pPr>
      <w:r w:rsidRPr="00B22C1C">
        <w:rPr>
          <w:rFonts w:ascii="Times New Roman" w:hAnsi="Times New Roman" w:cs="Times New Roman"/>
          <w:noProof w:val="0"/>
        </w:rPr>
        <w:t>TSD-</w:t>
      </w:r>
      <w:r w:rsidR="00224755" w:rsidRPr="00224755">
        <w:rPr>
          <w:rFonts w:ascii="Times New Roman" w:hAnsi="Times New Roman" w:cs="Times New Roman"/>
          <w:noProof w:val="0"/>
        </w:rPr>
        <w:t>635</w:t>
      </w:r>
      <w:r w:rsidRPr="00B22C1C">
        <w:rPr>
          <w:rFonts w:ascii="Times New Roman" w:hAnsi="Times New Roman" w:cs="Times New Roman"/>
          <w:noProof w:val="0"/>
        </w:rPr>
        <w:t xml:space="preserve">, </w:t>
      </w:r>
      <w:r w:rsidR="002B3603" w:rsidRPr="00B22C1C">
        <w:rPr>
          <w:rFonts w:ascii="Times New Roman" w:hAnsi="Times New Roman" w:cs="Times New Roman"/>
          <w:noProof w:val="0"/>
        </w:rPr>
        <w:t>VPP-</w:t>
      </w:r>
      <w:r w:rsidR="00A66EB9" w:rsidRPr="00B22C1C">
        <w:rPr>
          <w:rFonts w:ascii="Times New Roman" w:hAnsi="Times New Roman" w:cs="Times New Roman"/>
          <w:noProof w:val="0"/>
        </w:rPr>
        <w:t>4075 ir VPP-4076</w:t>
      </w:r>
    </w:p>
    <w:p w14:paraId="418DC1BC" w14:textId="77777777" w:rsidR="00827051" w:rsidRPr="00B22C1C" w:rsidRDefault="00827051" w:rsidP="00B22C1C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</w:rPr>
      </w:pPr>
    </w:p>
    <w:p w14:paraId="50528F49" w14:textId="7E3E3E52" w:rsidR="002B3603" w:rsidRPr="00B22C1C" w:rsidRDefault="006D6B07" w:rsidP="00B22C1C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</w:rPr>
      </w:pPr>
      <w:r w:rsidRPr="00B22C1C">
        <w:rPr>
          <w:rFonts w:ascii="Times New Roman" w:hAnsi="Times New Roman" w:cs="Times New Roman"/>
          <w:b/>
          <w:noProof w:val="0"/>
        </w:rPr>
        <w:t xml:space="preserve">Endoskopinių siuvimo aparatų ir kasečių, skirtų kraujagyslėms siūti, </w:t>
      </w:r>
      <w:r w:rsidR="004F0FA9" w:rsidRPr="00B22C1C">
        <w:rPr>
          <w:rFonts w:ascii="Times New Roman" w:hAnsi="Times New Roman" w:cs="Times New Roman"/>
          <w:b/>
          <w:noProof w:val="0"/>
        </w:rPr>
        <w:t>t</w:t>
      </w:r>
      <w:r w:rsidR="002B3603" w:rsidRPr="00B22C1C">
        <w:rPr>
          <w:rFonts w:ascii="Times New Roman" w:hAnsi="Times New Roman" w:cs="Times New Roman"/>
          <w:b/>
          <w:noProof w:val="0"/>
        </w:rPr>
        <w:t>echninė specifikacija</w:t>
      </w:r>
    </w:p>
    <w:p w14:paraId="1EDDE538" w14:textId="77777777" w:rsidR="004F0FA9" w:rsidRPr="00B22C1C" w:rsidRDefault="004F0FA9" w:rsidP="00B22C1C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</w:rPr>
      </w:pP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596"/>
        <w:gridCol w:w="1951"/>
        <w:gridCol w:w="3970"/>
        <w:gridCol w:w="3678"/>
      </w:tblGrid>
      <w:tr w:rsidR="007F1625" w:rsidRPr="00B22C1C" w14:paraId="661EAFB8" w14:textId="77777777" w:rsidTr="00B22C1C">
        <w:trPr>
          <w:trHeight w:val="567"/>
        </w:trPr>
        <w:tc>
          <w:tcPr>
            <w:tcW w:w="292" w:type="pct"/>
          </w:tcPr>
          <w:p w14:paraId="63FBE5E7" w14:textId="7FFF72B1" w:rsidR="007F1625" w:rsidRPr="00B22C1C" w:rsidRDefault="00CF6D4D" w:rsidP="00B22C1C">
            <w:pPr>
              <w:jc w:val="center"/>
              <w:rPr>
                <w:rFonts w:ascii="Times New Roman" w:hAnsi="Times New Roman" w:cs="Times New Roman"/>
                <w:b/>
                <w:bCs/>
                <w:noProof w:val="0"/>
              </w:rPr>
            </w:pPr>
            <w:r w:rsidRPr="00B22C1C">
              <w:rPr>
                <w:rFonts w:ascii="Times New Roman" w:hAnsi="Times New Roman" w:cs="Times New Roman"/>
                <w:b/>
                <w:bCs/>
                <w:noProof w:val="0"/>
              </w:rPr>
              <w:t>Eil.</w:t>
            </w:r>
            <w:r w:rsidR="007F1625" w:rsidRPr="00B22C1C">
              <w:rPr>
                <w:rFonts w:ascii="Times New Roman" w:hAnsi="Times New Roman" w:cs="Times New Roman"/>
                <w:b/>
                <w:bCs/>
                <w:noProof w:val="0"/>
              </w:rPr>
              <w:t xml:space="preserve"> Nr.</w:t>
            </w:r>
          </w:p>
        </w:tc>
        <w:tc>
          <w:tcPr>
            <w:tcW w:w="957" w:type="pct"/>
            <w:vAlign w:val="center"/>
          </w:tcPr>
          <w:p w14:paraId="51AFB1BF" w14:textId="77777777" w:rsidR="007F1625" w:rsidRPr="00B22C1C" w:rsidRDefault="007F1625" w:rsidP="00B22C1C">
            <w:pPr>
              <w:jc w:val="center"/>
              <w:rPr>
                <w:rFonts w:ascii="Times New Roman" w:hAnsi="Times New Roman" w:cs="Times New Roman"/>
                <w:b/>
                <w:bCs/>
                <w:noProof w:val="0"/>
              </w:rPr>
            </w:pPr>
            <w:r w:rsidRPr="00B22C1C">
              <w:rPr>
                <w:rFonts w:ascii="Times New Roman" w:hAnsi="Times New Roman" w:cs="Times New Roman"/>
                <w:b/>
                <w:bCs/>
                <w:noProof w:val="0"/>
              </w:rPr>
              <w:t>Parametrai (specifikacija)</w:t>
            </w:r>
          </w:p>
        </w:tc>
        <w:tc>
          <w:tcPr>
            <w:tcW w:w="1947" w:type="pct"/>
            <w:vAlign w:val="center"/>
          </w:tcPr>
          <w:p w14:paraId="5C42DCA1" w14:textId="77777777" w:rsidR="007F1625" w:rsidRPr="00B22C1C" w:rsidRDefault="007F1625" w:rsidP="00B22C1C">
            <w:pPr>
              <w:jc w:val="center"/>
              <w:rPr>
                <w:rFonts w:ascii="Times New Roman" w:hAnsi="Times New Roman" w:cs="Times New Roman"/>
                <w:b/>
                <w:bCs/>
                <w:noProof w:val="0"/>
              </w:rPr>
            </w:pPr>
            <w:r w:rsidRPr="00B22C1C">
              <w:rPr>
                <w:rFonts w:ascii="Times New Roman" w:hAnsi="Times New Roman" w:cs="Times New Roman"/>
                <w:b/>
                <w:bCs/>
                <w:noProof w:val="0"/>
              </w:rPr>
              <w:t>Reikalaujamos parametrų reikšmės</w:t>
            </w:r>
          </w:p>
        </w:tc>
        <w:tc>
          <w:tcPr>
            <w:tcW w:w="1804" w:type="pct"/>
            <w:vAlign w:val="center"/>
          </w:tcPr>
          <w:p w14:paraId="0C16EA14" w14:textId="77777777" w:rsidR="007F1625" w:rsidRPr="00B22C1C" w:rsidRDefault="007F1625" w:rsidP="00B22C1C">
            <w:pPr>
              <w:jc w:val="center"/>
              <w:rPr>
                <w:rFonts w:ascii="Times New Roman" w:hAnsi="Times New Roman" w:cs="Times New Roman"/>
                <w:b/>
                <w:bCs/>
                <w:noProof w:val="0"/>
              </w:rPr>
            </w:pPr>
            <w:r w:rsidRPr="00B22C1C">
              <w:rPr>
                <w:rFonts w:ascii="Times New Roman" w:hAnsi="Times New Roman" w:cs="Times New Roman"/>
                <w:b/>
                <w:bCs/>
                <w:noProof w:val="0"/>
              </w:rPr>
              <w:t>Siūlomos parametrų reikšmės</w:t>
            </w:r>
          </w:p>
        </w:tc>
      </w:tr>
      <w:tr w:rsidR="00F94CBD" w:rsidRPr="00B22C1C" w14:paraId="49BF6BAE" w14:textId="77777777" w:rsidTr="006D6B07">
        <w:tc>
          <w:tcPr>
            <w:tcW w:w="292" w:type="pct"/>
          </w:tcPr>
          <w:p w14:paraId="61D8DE5F" w14:textId="0AFB1436" w:rsidR="00F94CBD" w:rsidRPr="00B22C1C" w:rsidRDefault="0026522E" w:rsidP="00B22C1C">
            <w:pPr>
              <w:jc w:val="center"/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</w:rPr>
              <w:t>1.</w:t>
            </w:r>
          </w:p>
        </w:tc>
        <w:tc>
          <w:tcPr>
            <w:tcW w:w="957" w:type="pct"/>
          </w:tcPr>
          <w:p w14:paraId="57D7DAC5" w14:textId="6BC8E0CB" w:rsidR="00F94CBD" w:rsidRPr="00B22C1C" w:rsidRDefault="00F94CBD" w:rsidP="00B22C1C">
            <w:pPr>
              <w:rPr>
                <w:rFonts w:ascii="Times New Roman" w:hAnsi="Times New Roman" w:cs="Times New Roman"/>
                <w:noProof w:val="0"/>
                <w:color w:val="000000" w:themeColor="text1"/>
              </w:rPr>
            </w:pP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</w:rPr>
              <w:t>Aprašymas</w:t>
            </w:r>
          </w:p>
        </w:tc>
        <w:tc>
          <w:tcPr>
            <w:tcW w:w="1947" w:type="pct"/>
          </w:tcPr>
          <w:p w14:paraId="0EF0A5DD" w14:textId="15E7108F" w:rsidR="00F94CBD" w:rsidRPr="00B22C1C" w:rsidRDefault="0026522E" w:rsidP="00B22C1C">
            <w:pPr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</w:pP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Vienkartiniai endoskopiniai mechaniniai siuvimo aparatai ir kasetės, skirti VATS plaučių ir bronchų chirurginių operacijų metu siūti kraujagysles</w:t>
            </w:r>
          </w:p>
        </w:tc>
        <w:tc>
          <w:tcPr>
            <w:tcW w:w="1804" w:type="pct"/>
          </w:tcPr>
          <w:p w14:paraId="4117D126" w14:textId="77777777" w:rsidR="00F94CBD" w:rsidRPr="005643E6" w:rsidRDefault="00F94CBD" w:rsidP="00B22C1C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7F1625" w:rsidRPr="00B22C1C" w14:paraId="294345AA" w14:textId="77777777" w:rsidTr="006D6B07">
        <w:tc>
          <w:tcPr>
            <w:tcW w:w="292" w:type="pct"/>
          </w:tcPr>
          <w:p w14:paraId="3028248E" w14:textId="6AF48A04" w:rsidR="007F1625" w:rsidRPr="00B22C1C" w:rsidRDefault="0026522E" w:rsidP="00B22C1C">
            <w:pPr>
              <w:jc w:val="center"/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</w:rPr>
              <w:t>2</w:t>
            </w:r>
            <w:r w:rsidR="00CF6D4D" w:rsidRPr="00B22C1C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957" w:type="pct"/>
          </w:tcPr>
          <w:p w14:paraId="0F0F34E7" w14:textId="053F0453" w:rsidR="007F1625" w:rsidRPr="00B22C1C" w:rsidRDefault="00BD3FD8" w:rsidP="00B22C1C">
            <w:pPr>
              <w:rPr>
                <w:rFonts w:ascii="Times New Roman" w:hAnsi="Times New Roman" w:cs="Times New Roman"/>
                <w:b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</w:rPr>
              <w:t>Endoskopiniai linijiniai lankstūs mechaniniai siuvimo aparatai</w:t>
            </w:r>
            <w:r w:rsidR="00CF6D4D" w:rsidRPr="00B22C1C">
              <w:rPr>
                <w:rFonts w:ascii="Times New Roman" w:hAnsi="Times New Roman" w:cs="Times New Roman"/>
                <w:noProof w:val="0"/>
                <w:color w:val="000000" w:themeColor="text1"/>
              </w:rPr>
              <w:br/>
              <w:t xml:space="preserve">(orientacinis kiekis </w:t>
            </w: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</w:rPr>
              <w:t>450</w:t>
            </w:r>
            <w:r w:rsidR="00986760" w:rsidRPr="00B22C1C">
              <w:rPr>
                <w:rFonts w:ascii="Times New Roman" w:hAnsi="Times New Roman" w:cs="Times New Roman"/>
                <w:noProof w:val="0"/>
                <w:color w:val="000000" w:themeColor="text1"/>
              </w:rPr>
              <w:t> </w:t>
            </w:r>
            <w:r w:rsidR="00CF6D4D" w:rsidRPr="00B22C1C">
              <w:rPr>
                <w:rFonts w:ascii="Times New Roman" w:hAnsi="Times New Roman" w:cs="Times New Roman"/>
                <w:noProof w:val="0"/>
                <w:color w:val="000000" w:themeColor="text1"/>
              </w:rPr>
              <w:t>vnt.)</w:t>
            </w:r>
          </w:p>
        </w:tc>
        <w:tc>
          <w:tcPr>
            <w:tcW w:w="1947" w:type="pct"/>
          </w:tcPr>
          <w:p w14:paraId="2C403AD1" w14:textId="065272F4" w:rsidR="007F1625" w:rsidRPr="00B22C1C" w:rsidRDefault="007F1625" w:rsidP="00B22C1C">
            <w:pPr>
              <w:pStyle w:val="Sraopastraipa"/>
              <w:numPr>
                <w:ilvl w:val="0"/>
                <w:numId w:val="41"/>
              </w:numPr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</w:pP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Aparato darb</w:t>
            </w:r>
            <w:r w:rsidR="00BD3FD8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inės dalies ilgis 160</w:t>
            </w:r>
            <w:r w:rsidR="003961F9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 </w:t>
            </w:r>
            <w:r w:rsidR="00BD3FD8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mm ± </w:t>
            </w: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20</w:t>
            </w:r>
            <w:r w:rsidR="003961F9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 </w:t>
            </w: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mm</w:t>
            </w:r>
            <w:r w:rsidR="00986760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;</w:t>
            </w:r>
          </w:p>
          <w:p w14:paraId="371D1E25" w14:textId="04244749" w:rsidR="007F1625" w:rsidRPr="00B22C1C" w:rsidRDefault="007F1625" w:rsidP="00B22C1C">
            <w:pPr>
              <w:pStyle w:val="Sraopastraipa"/>
              <w:numPr>
                <w:ilvl w:val="0"/>
                <w:numId w:val="41"/>
              </w:numPr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</w:pP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 xml:space="preserve">Rankenos atžvilgiu darbinė aparato dalis rotuojama 360°, artikuliuojama ne mažiau kaip </w:t>
            </w:r>
            <w:r w:rsidR="00EE7F49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 xml:space="preserve">po 45° į abi puses, </w:t>
            </w: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po</w:t>
            </w:r>
            <w:r w:rsidR="00EE7F49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 xml:space="preserve"> ≥</w:t>
            </w:r>
            <w:r w:rsidR="003961F9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 </w:t>
            </w:r>
            <w:r w:rsidR="00EE7F49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5 fiksuojamas</w:t>
            </w:r>
            <w:r w:rsidR="00986760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 xml:space="preserve"> padėtis</w:t>
            </w:r>
            <w:r w:rsidR="00EE7F49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 xml:space="preserve"> </w:t>
            </w:r>
            <w:r w:rsidR="00071C0B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į kairę</w:t>
            </w:r>
            <w:r w:rsidR="009E161E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 xml:space="preserve"> </w:t>
            </w:r>
            <w:r w:rsidR="00EE7F49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ir</w:t>
            </w:r>
            <w:r w:rsidR="009E161E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 xml:space="preserve"> </w:t>
            </w:r>
            <w:r w:rsidR="00071C0B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dešinę nuo centrinės ašies</w:t>
            </w:r>
            <w:r w:rsidR="00986760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;</w:t>
            </w:r>
          </w:p>
          <w:p w14:paraId="731A5073" w14:textId="0C039073" w:rsidR="007F1625" w:rsidRPr="00B22C1C" w:rsidRDefault="007F1625" w:rsidP="00B22C1C">
            <w:pPr>
              <w:pStyle w:val="Sraopastraipa"/>
              <w:numPr>
                <w:ilvl w:val="0"/>
                <w:numId w:val="41"/>
              </w:numPr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</w:pP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Aparatas sukabina audinius 6 kabučių eilėmis ir tuo pačiu pjauna audinius tarp trečios ir ketvirtos kabučių eilių</w:t>
            </w:r>
            <w:r w:rsidR="00986760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;</w:t>
            </w:r>
          </w:p>
          <w:p w14:paraId="0D160AED" w14:textId="34CFDB17" w:rsidR="00ED02AC" w:rsidRPr="00B22C1C" w:rsidRDefault="00ED02AC" w:rsidP="00B22C1C">
            <w:pPr>
              <w:pStyle w:val="Sraopastraipa"/>
              <w:numPr>
                <w:ilvl w:val="0"/>
                <w:numId w:val="41"/>
              </w:numPr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</w:pP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Aparatas tinkamas ne mažiau kaip 3 dydžių kasetėms, tarp kurių: 30 mm</w:t>
            </w:r>
            <w:r w:rsidR="007D5D06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 xml:space="preserve"> (± 1 mm)</w:t>
            </w: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 xml:space="preserve">, 45 mm </w:t>
            </w:r>
            <w:r w:rsidR="007D5D06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 xml:space="preserve">(± 1 mm) </w:t>
            </w: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ir 60 mm</w:t>
            </w:r>
            <w:r w:rsidR="007D5D06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 xml:space="preserve"> (± 1 mm)</w:t>
            </w: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 xml:space="preserve"> kasetėms;</w:t>
            </w:r>
          </w:p>
          <w:p w14:paraId="32AF0565" w14:textId="5A5EF22B" w:rsidR="00ED02AC" w:rsidRPr="00B22C1C" w:rsidRDefault="00ED02AC" w:rsidP="00B22C1C">
            <w:pPr>
              <w:pStyle w:val="Sraopastraipa"/>
              <w:numPr>
                <w:ilvl w:val="0"/>
                <w:numId w:val="41"/>
              </w:numPr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</w:pP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Automatinis saugumo mechanizmas neleidžia iššauti panaudotos kasetės;</w:t>
            </w:r>
          </w:p>
          <w:p w14:paraId="077D5289" w14:textId="73FD1360" w:rsidR="00ED02AC" w:rsidRPr="00B22C1C" w:rsidRDefault="00ED02AC" w:rsidP="00B22C1C">
            <w:pPr>
              <w:pStyle w:val="Sraopastraipa"/>
              <w:numPr>
                <w:ilvl w:val="0"/>
                <w:numId w:val="41"/>
              </w:numPr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</w:pP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Peilis nupjauna visą atstumą trimis rankenos nuspaudimais, o ketvirtuoju rankenos nuspaudimu peilis grąžinamas į pradinę padėtį, arba audiniai yra nupjaunami mechaniniu paspaudimu ir po pjovimo peilis grąžinamas į pradinę padėtį;</w:t>
            </w:r>
          </w:p>
          <w:p w14:paraId="1CEBBF8E" w14:textId="77777777" w:rsidR="00ED02AC" w:rsidRPr="00B22C1C" w:rsidRDefault="00ED02AC" w:rsidP="00B22C1C">
            <w:pPr>
              <w:pStyle w:val="Sraopastraipa"/>
              <w:numPr>
                <w:ilvl w:val="0"/>
                <w:numId w:val="41"/>
              </w:numPr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</w:pP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Leidžiamas daugkartinis aparato uždarymas ir atidarymas prieš iššaunant;</w:t>
            </w:r>
          </w:p>
          <w:p w14:paraId="65C157D4" w14:textId="218542B0" w:rsidR="007F1625" w:rsidRPr="00B22C1C" w:rsidRDefault="00ED02AC" w:rsidP="00B22C1C">
            <w:pPr>
              <w:pStyle w:val="Sraopastraipa"/>
              <w:numPr>
                <w:ilvl w:val="0"/>
                <w:numId w:val="41"/>
              </w:numPr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</w:pP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Su tuo pači</w:t>
            </w:r>
            <w:r w:rsidR="003961F9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u aparatu leidžiama panaudoti ≥ </w:t>
            </w:r>
            <w:r w:rsidR="00EE7F49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25 kasetes.</w:t>
            </w:r>
          </w:p>
        </w:tc>
        <w:tc>
          <w:tcPr>
            <w:tcW w:w="1804" w:type="pct"/>
          </w:tcPr>
          <w:p w14:paraId="45535727" w14:textId="16E84787" w:rsidR="00ED02AC" w:rsidRPr="00B22C1C" w:rsidRDefault="00ED02AC" w:rsidP="00B22C1C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2C7316" w:rsidRPr="00B22C1C" w14:paraId="347B488D" w14:textId="77777777" w:rsidTr="006D6B07">
        <w:tc>
          <w:tcPr>
            <w:tcW w:w="292" w:type="pct"/>
          </w:tcPr>
          <w:p w14:paraId="41B7C91F" w14:textId="290552BC" w:rsidR="002C7316" w:rsidRPr="00B22C1C" w:rsidRDefault="0026522E" w:rsidP="00B22C1C">
            <w:pPr>
              <w:jc w:val="center"/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</w:rPr>
              <w:t>3</w:t>
            </w:r>
            <w:r w:rsidR="0025757A" w:rsidRPr="00B22C1C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957" w:type="pct"/>
          </w:tcPr>
          <w:p w14:paraId="42AB6F92" w14:textId="5DCB634C" w:rsidR="002C7316" w:rsidRPr="00B22C1C" w:rsidRDefault="0025757A" w:rsidP="00B22C1C">
            <w:pPr>
              <w:rPr>
                <w:rFonts w:ascii="Times New Roman" w:hAnsi="Times New Roman" w:cs="Times New Roman"/>
                <w:noProof w:val="0"/>
                <w:color w:val="000000" w:themeColor="text1"/>
              </w:rPr>
            </w:pP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</w:rPr>
              <w:t>Kasetės (orientacinis kiekis 180</w:t>
            </w:r>
            <w:r w:rsidR="002C7316" w:rsidRPr="00B22C1C">
              <w:rPr>
                <w:rFonts w:ascii="Times New Roman" w:hAnsi="Times New Roman" w:cs="Times New Roman"/>
                <w:noProof w:val="0"/>
                <w:color w:val="000000" w:themeColor="text1"/>
              </w:rPr>
              <w:t> vnt.)</w:t>
            </w:r>
          </w:p>
        </w:tc>
        <w:tc>
          <w:tcPr>
            <w:tcW w:w="1947" w:type="pct"/>
          </w:tcPr>
          <w:p w14:paraId="606A7F18" w14:textId="116F4E6C" w:rsidR="003F0C79" w:rsidRPr="00B22C1C" w:rsidRDefault="003F0C79" w:rsidP="00B22C1C">
            <w:pPr>
              <w:pStyle w:val="Sraopastraipa"/>
              <w:numPr>
                <w:ilvl w:val="0"/>
                <w:numId w:val="43"/>
              </w:numPr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</w:rPr>
              <w:t>Ka</w:t>
            </w:r>
            <w:r w:rsidR="0025757A" w:rsidRPr="00B22C1C">
              <w:rPr>
                <w:rFonts w:ascii="Times New Roman" w:hAnsi="Times New Roman" w:cs="Times New Roman"/>
                <w:noProof w:val="0"/>
              </w:rPr>
              <w:t>setė yra skirta</w:t>
            </w:r>
            <w:r w:rsidR="007D5D06" w:rsidRPr="00B22C1C">
              <w:rPr>
                <w:rFonts w:ascii="Times New Roman" w:hAnsi="Times New Roman" w:cs="Times New Roman"/>
                <w:noProof w:val="0"/>
              </w:rPr>
              <w:t xml:space="preserve"> kraujagysliniams ir ploniems audiniams, galima </w:t>
            </w:r>
            <w:r w:rsidR="0025757A" w:rsidRPr="00B22C1C">
              <w:rPr>
                <w:rFonts w:ascii="Times New Roman" w:hAnsi="Times New Roman" w:cs="Times New Roman"/>
                <w:noProof w:val="0"/>
              </w:rPr>
              <w:t>siūti kraujagysles;</w:t>
            </w:r>
          </w:p>
          <w:p w14:paraId="7C7EE362" w14:textId="022B3C77" w:rsidR="00112EAA" w:rsidRPr="00B22C1C" w:rsidRDefault="00112EAA" w:rsidP="00B22C1C">
            <w:pPr>
              <w:pStyle w:val="Sraopastraipa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noProof w:val="0"/>
                <w:color w:val="000000" w:themeColor="text1"/>
              </w:rPr>
            </w:pPr>
            <w:r w:rsidRPr="00B22C1C">
              <w:rPr>
                <w:rFonts w:ascii="Times New Roman" w:eastAsia="Calibri" w:hAnsi="Times New Roman" w:cs="Times New Roman"/>
                <w:noProof w:val="0"/>
                <w:color w:val="000000" w:themeColor="text1"/>
              </w:rPr>
              <w:t>Techniškai suderinama su siūlomu vienkartiniu endoskopiniu mechaniniu siuvimo aparatu</w:t>
            </w:r>
            <w:r w:rsidR="008B4EEB" w:rsidRPr="00B22C1C">
              <w:rPr>
                <w:rFonts w:ascii="Times New Roman" w:eastAsia="Calibri" w:hAnsi="Times New Roman" w:cs="Times New Roman"/>
                <w:noProof w:val="0"/>
                <w:color w:val="000000" w:themeColor="text1"/>
              </w:rPr>
              <w:t>, aprašytu 2 punkte</w:t>
            </w:r>
            <w:r w:rsidRPr="00B22C1C">
              <w:rPr>
                <w:rFonts w:ascii="Times New Roman" w:eastAsia="Calibri" w:hAnsi="Times New Roman" w:cs="Times New Roman"/>
                <w:noProof w:val="0"/>
                <w:color w:val="000000" w:themeColor="text1"/>
              </w:rPr>
              <w:t>;</w:t>
            </w:r>
          </w:p>
          <w:p w14:paraId="709AB3FA" w14:textId="7A3E9FDB" w:rsidR="003F0C79" w:rsidRPr="00B22C1C" w:rsidRDefault="003F0C79" w:rsidP="00B22C1C">
            <w:pPr>
              <w:pStyle w:val="Sraopastraipa"/>
              <w:numPr>
                <w:ilvl w:val="0"/>
                <w:numId w:val="43"/>
              </w:numPr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</w:rPr>
              <w:t>Darb</w:t>
            </w:r>
            <w:r w:rsidR="008B4EEB" w:rsidRPr="00B22C1C">
              <w:rPr>
                <w:rFonts w:ascii="Times New Roman" w:hAnsi="Times New Roman" w:cs="Times New Roman"/>
                <w:noProof w:val="0"/>
              </w:rPr>
              <w:t>inės siuvimo linijos ilgis 30 </w:t>
            </w:r>
            <w:r w:rsidRPr="00B22C1C">
              <w:rPr>
                <w:rFonts w:ascii="Times New Roman" w:hAnsi="Times New Roman" w:cs="Times New Roman"/>
                <w:noProof w:val="0"/>
              </w:rPr>
              <w:t>mm</w:t>
            </w:r>
            <w:r w:rsidR="007D5D06" w:rsidRPr="00B22C1C">
              <w:rPr>
                <w:rFonts w:ascii="Times New Roman" w:hAnsi="Times New Roman" w:cs="Times New Roman"/>
                <w:noProof w:val="0"/>
              </w:rPr>
              <w:t xml:space="preserve"> (</w:t>
            </w:r>
            <w:r w:rsidR="007D5D06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± 1 mm)</w:t>
            </w:r>
            <w:r w:rsidR="007D5D06" w:rsidRPr="00B22C1C">
              <w:rPr>
                <w:rFonts w:ascii="Times New Roman" w:hAnsi="Times New Roman" w:cs="Times New Roman"/>
                <w:noProof w:val="0"/>
              </w:rPr>
              <w:t>;</w:t>
            </w:r>
          </w:p>
          <w:p w14:paraId="79F76C1D" w14:textId="503E1F26" w:rsidR="003F0C79" w:rsidRPr="00B22C1C" w:rsidRDefault="003F0C79" w:rsidP="00B22C1C">
            <w:pPr>
              <w:pStyle w:val="Sraopastraipa"/>
              <w:numPr>
                <w:ilvl w:val="0"/>
                <w:numId w:val="43"/>
              </w:numPr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</w:rPr>
              <w:t xml:space="preserve">Distalinis galas </w:t>
            </w:r>
            <w:r w:rsidR="007D5D06" w:rsidRPr="00B22C1C">
              <w:rPr>
                <w:rFonts w:ascii="Times New Roman" w:hAnsi="Times New Roman" w:cs="Times New Roman"/>
                <w:noProof w:val="0"/>
              </w:rPr>
              <w:t>–</w:t>
            </w:r>
            <w:r w:rsidR="00F57EFE" w:rsidRPr="00B22C1C">
              <w:rPr>
                <w:rFonts w:ascii="Times New Roman" w:hAnsi="Times New Roman" w:cs="Times New Roman"/>
                <w:noProof w:val="0"/>
              </w:rPr>
              <w:t xml:space="preserve"> lenktas;</w:t>
            </w:r>
          </w:p>
          <w:p w14:paraId="23FB7CC3" w14:textId="251C41A3" w:rsidR="003F0C79" w:rsidRPr="00B22C1C" w:rsidRDefault="007D5D06" w:rsidP="00B22C1C">
            <w:pPr>
              <w:pStyle w:val="Sraopastraipa"/>
              <w:numPr>
                <w:ilvl w:val="0"/>
                <w:numId w:val="43"/>
              </w:numPr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</w:rPr>
              <w:t xml:space="preserve">Distalinio galo plotis </w:t>
            </w:r>
            <w:r w:rsidR="003F0C79" w:rsidRPr="00B22C1C">
              <w:rPr>
                <w:rFonts w:ascii="Times New Roman" w:hAnsi="Times New Roman" w:cs="Times New Roman"/>
                <w:noProof w:val="0"/>
              </w:rPr>
              <w:t>ne daugiau nei 6,5</w:t>
            </w:r>
            <w:r w:rsidRPr="00B22C1C">
              <w:rPr>
                <w:rFonts w:ascii="Times New Roman" w:hAnsi="Times New Roman" w:cs="Times New Roman"/>
                <w:noProof w:val="0"/>
              </w:rPr>
              <w:t> </w:t>
            </w:r>
            <w:r w:rsidR="003F0C79" w:rsidRPr="00B22C1C">
              <w:rPr>
                <w:rFonts w:ascii="Times New Roman" w:hAnsi="Times New Roman" w:cs="Times New Roman"/>
                <w:noProof w:val="0"/>
              </w:rPr>
              <w:t>mm</w:t>
            </w:r>
            <w:r w:rsidRPr="00B22C1C">
              <w:rPr>
                <w:rFonts w:ascii="Times New Roman" w:hAnsi="Times New Roman" w:cs="Times New Roman"/>
                <w:noProof w:val="0"/>
              </w:rPr>
              <w:t>;</w:t>
            </w:r>
            <w:r w:rsidR="003F0C79" w:rsidRPr="00B22C1C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  <w:p w14:paraId="01EE11CC" w14:textId="58FBE47C" w:rsidR="003F0C79" w:rsidRPr="00B22C1C" w:rsidRDefault="003F0C79" w:rsidP="00B22C1C">
            <w:pPr>
              <w:pStyle w:val="Sraopastraipa"/>
              <w:numPr>
                <w:ilvl w:val="0"/>
                <w:numId w:val="43"/>
              </w:numPr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</w:rPr>
              <w:t xml:space="preserve">Darbinės dalies </w:t>
            </w:r>
            <w:r w:rsidR="007D5D06" w:rsidRPr="00B22C1C">
              <w:rPr>
                <w:rFonts w:ascii="Times New Roman" w:hAnsi="Times New Roman" w:cs="Times New Roman"/>
                <w:noProof w:val="0"/>
              </w:rPr>
              <w:t>skersmuo</w:t>
            </w:r>
            <w:r w:rsidRPr="00B22C1C">
              <w:rPr>
                <w:rFonts w:ascii="Times New Roman" w:hAnsi="Times New Roman" w:cs="Times New Roman"/>
                <w:noProof w:val="0"/>
              </w:rPr>
              <w:t xml:space="preserve"> 8</w:t>
            </w:r>
            <w:r w:rsidR="007D5D06" w:rsidRPr="00B22C1C">
              <w:rPr>
                <w:rFonts w:ascii="Times New Roman" w:hAnsi="Times New Roman" w:cs="Times New Roman"/>
                <w:noProof w:val="0"/>
              </w:rPr>
              <w:t> </w:t>
            </w:r>
            <w:r w:rsidRPr="00B22C1C">
              <w:rPr>
                <w:rFonts w:ascii="Times New Roman" w:hAnsi="Times New Roman" w:cs="Times New Roman"/>
                <w:noProof w:val="0"/>
              </w:rPr>
              <w:t>mm</w:t>
            </w:r>
            <w:r w:rsidR="007D5D06" w:rsidRPr="00B22C1C">
              <w:rPr>
                <w:rFonts w:ascii="Times New Roman" w:hAnsi="Times New Roman" w:cs="Times New Roman"/>
                <w:noProof w:val="0"/>
              </w:rPr>
              <w:t xml:space="preserve"> (</w:t>
            </w:r>
            <w:r w:rsidR="007D5D06"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± 1 mm)</w:t>
            </w:r>
            <w:r w:rsidR="007D5D06" w:rsidRPr="00B22C1C">
              <w:rPr>
                <w:rFonts w:ascii="Times New Roman" w:hAnsi="Times New Roman" w:cs="Times New Roman"/>
                <w:noProof w:val="0"/>
              </w:rPr>
              <w:t>;</w:t>
            </w:r>
            <w:r w:rsidRPr="00B22C1C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  <w:p w14:paraId="58F3F44C" w14:textId="3F235B45" w:rsidR="003F0C79" w:rsidRPr="00B22C1C" w:rsidRDefault="007D5D06" w:rsidP="00B22C1C">
            <w:pPr>
              <w:pStyle w:val="Sraopastraipa"/>
              <w:numPr>
                <w:ilvl w:val="0"/>
                <w:numId w:val="43"/>
              </w:numPr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</w:rPr>
              <w:t xml:space="preserve">Atidarytų kabučių aukštis </w:t>
            </w:r>
            <w:r w:rsidR="000E0002" w:rsidRPr="00B22C1C">
              <w:rPr>
                <w:rFonts w:ascii="Times New Roman" w:hAnsi="Times New Roman" w:cs="Times New Roman"/>
                <w:noProof w:val="0"/>
              </w:rPr>
              <w:t>2,5 </w:t>
            </w:r>
            <w:r w:rsidR="003F0C79" w:rsidRPr="00B22C1C">
              <w:rPr>
                <w:rFonts w:ascii="Times New Roman" w:hAnsi="Times New Roman" w:cs="Times New Roman"/>
                <w:noProof w:val="0"/>
              </w:rPr>
              <w:t>mm</w:t>
            </w:r>
            <w:r w:rsidRPr="00B22C1C">
              <w:rPr>
                <w:rFonts w:ascii="Times New Roman" w:hAnsi="Times New Roman" w:cs="Times New Roman"/>
                <w:noProof w:val="0"/>
              </w:rPr>
              <w:t xml:space="preserve"> (</w:t>
            </w: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± 1 mm)</w:t>
            </w:r>
            <w:r w:rsidRPr="00B22C1C">
              <w:rPr>
                <w:rFonts w:ascii="Times New Roman" w:hAnsi="Times New Roman" w:cs="Times New Roman"/>
                <w:noProof w:val="0"/>
              </w:rPr>
              <w:t>;</w:t>
            </w:r>
            <w:r w:rsidR="003F0C79" w:rsidRPr="00B22C1C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  <w:p w14:paraId="21EFF921" w14:textId="34FED0BD" w:rsidR="003F0C79" w:rsidRPr="00B22C1C" w:rsidRDefault="007D5D06" w:rsidP="00B22C1C">
            <w:pPr>
              <w:pStyle w:val="Sraopastraipa"/>
              <w:numPr>
                <w:ilvl w:val="0"/>
                <w:numId w:val="43"/>
              </w:numPr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</w:rPr>
              <w:t>4</w:t>
            </w:r>
            <w:r w:rsidR="0025757A" w:rsidRPr="00B22C1C">
              <w:rPr>
                <w:rFonts w:ascii="Times New Roman" w:hAnsi="Times New Roman" w:cs="Times New Roman"/>
                <w:noProof w:val="0"/>
              </w:rPr>
              <w:t xml:space="preserve"> eilės</w:t>
            </w:r>
            <w:r w:rsidRPr="00B22C1C">
              <w:rPr>
                <w:rFonts w:ascii="Times New Roman" w:hAnsi="Times New Roman" w:cs="Times New Roman"/>
                <w:noProof w:val="0"/>
              </w:rPr>
              <w:t xml:space="preserve"> kabučių</w:t>
            </w:r>
            <w:r w:rsidR="0025757A" w:rsidRPr="00B22C1C">
              <w:rPr>
                <w:rFonts w:ascii="Times New Roman" w:hAnsi="Times New Roman" w:cs="Times New Roman"/>
                <w:noProof w:val="0"/>
              </w:rPr>
              <w:t>;</w:t>
            </w:r>
            <w:r w:rsidR="003F0C79" w:rsidRPr="00B22C1C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  <w:p w14:paraId="1DDFA254" w14:textId="77777777" w:rsidR="00F45AF7" w:rsidRPr="00B22C1C" w:rsidRDefault="00F45AF7" w:rsidP="00B22C1C">
            <w:pPr>
              <w:pStyle w:val="Sraopastraipa"/>
              <w:numPr>
                <w:ilvl w:val="0"/>
                <w:numId w:val="43"/>
              </w:numPr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</w:pP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  <w:lang w:eastAsia="lt-LT"/>
              </w:rPr>
              <w:t>Kasetės koto ilgis 160 mm ± 20 mm;</w:t>
            </w:r>
          </w:p>
          <w:p w14:paraId="488999B0" w14:textId="0780E6B5" w:rsidR="008966F6" w:rsidRPr="00B22C1C" w:rsidRDefault="008966F6" w:rsidP="00B22C1C">
            <w:pPr>
              <w:pStyle w:val="Sraopastraipa"/>
              <w:numPr>
                <w:ilvl w:val="0"/>
                <w:numId w:val="43"/>
              </w:numPr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</w:rPr>
              <w:t>V</w:t>
            </w:r>
            <w:r w:rsidR="0025757A" w:rsidRPr="00B22C1C">
              <w:rPr>
                <w:rFonts w:ascii="Times New Roman" w:hAnsi="Times New Roman" w:cs="Times New Roman"/>
                <w:noProof w:val="0"/>
              </w:rPr>
              <w:t>ienkartinio naudojimo</w:t>
            </w:r>
            <w:r w:rsidRPr="00B22C1C">
              <w:rPr>
                <w:rFonts w:ascii="Times New Roman" w:hAnsi="Times New Roman" w:cs="Times New Roman"/>
                <w:noProof w:val="0"/>
              </w:rPr>
              <w:t>;</w:t>
            </w:r>
          </w:p>
          <w:p w14:paraId="13E0E022" w14:textId="4399C84E" w:rsidR="008966F6" w:rsidRPr="00B22C1C" w:rsidRDefault="008966F6" w:rsidP="00B22C1C">
            <w:pPr>
              <w:pStyle w:val="Sraopastraipa"/>
              <w:numPr>
                <w:ilvl w:val="0"/>
                <w:numId w:val="43"/>
              </w:numPr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</w:rPr>
              <w:lastRenderedPageBreak/>
              <w:t>Sterili (</w:t>
            </w:r>
            <w:r w:rsidR="007D5D06" w:rsidRPr="00B22C1C">
              <w:rPr>
                <w:rFonts w:ascii="Times New Roman" w:hAnsi="Times New Roman" w:cs="Times New Roman"/>
                <w:i/>
                <w:noProof w:val="0"/>
                <w:color w:val="000000" w:themeColor="text1"/>
              </w:rPr>
              <w:t xml:space="preserve">būtinas </w:t>
            </w:r>
            <w:r w:rsidRPr="00B22C1C">
              <w:rPr>
                <w:rFonts w:ascii="Times New Roman" w:hAnsi="Times New Roman" w:cs="Times New Roman"/>
                <w:i/>
                <w:noProof w:val="0"/>
                <w:color w:val="000000" w:themeColor="text1"/>
              </w:rPr>
              <w:t>žymėjimas ant pakuotės</w:t>
            </w: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</w:rPr>
              <w:t>);</w:t>
            </w:r>
          </w:p>
          <w:p w14:paraId="45E40E8D" w14:textId="024212E6" w:rsidR="0025757A" w:rsidRPr="00B22C1C" w:rsidRDefault="008966F6" w:rsidP="00B22C1C">
            <w:pPr>
              <w:pStyle w:val="Sraopastraipa"/>
              <w:numPr>
                <w:ilvl w:val="0"/>
                <w:numId w:val="43"/>
              </w:numPr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</w:rPr>
              <w:t>S</w:t>
            </w:r>
            <w:r w:rsidR="0025757A" w:rsidRPr="00B22C1C">
              <w:rPr>
                <w:rFonts w:ascii="Times New Roman" w:hAnsi="Times New Roman" w:cs="Times New Roman"/>
                <w:noProof w:val="0"/>
              </w:rPr>
              <w:t xml:space="preserve">upakuota </w:t>
            </w:r>
            <w:r w:rsidRPr="00B22C1C">
              <w:rPr>
                <w:rFonts w:ascii="Times New Roman" w:hAnsi="Times New Roman" w:cs="Times New Roman"/>
                <w:noProof w:val="0"/>
              </w:rPr>
              <w:t xml:space="preserve">po 1 vnt. </w:t>
            </w:r>
            <w:r w:rsidR="0025757A" w:rsidRPr="00B22C1C">
              <w:rPr>
                <w:rFonts w:ascii="Times New Roman" w:hAnsi="Times New Roman" w:cs="Times New Roman"/>
                <w:noProof w:val="0"/>
              </w:rPr>
              <w:t>gamyklinėje pakuotėje.</w:t>
            </w:r>
          </w:p>
        </w:tc>
        <w:tc>
          <w:tcPr>
            <w:tcW w:w="1804" w:type="pct"/>
          </w:tcPr>
          <w:p w14:paraId="590F213F" w14:textId="77777777" w:rsidR="002C7316" w:rsidRPr="005643E6" w:rsidRDefault="002C7316" w:rsidP="00B22C1C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7F1625" w:rsidRPr="00B22C1C" w14:paraId="6BCD3EF7" w14:textId="77777777" w:rsidTr="006D6B07">
        <w:tc>
          <w:tcPr>
            <w:tcW w:w="292" w:type="pct"/>
          </w:tcPr>
          <w:p w14:paraId="24BAA4A2" w14:textId="6F4AF4CE" w:rsidR="007F1625" w:rsidRPr="00B22C1C" w:rsidRDefault="0026522E" w:rsidP="00B22C1C">
            <w:pPr>
              <w:jc w:val="center"/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</w:rPr>
              <w:t>4</w:t>
            </w:r>
            <w:r w:rsidR="00112EAA" w:rsidRPr="00B22C1C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957" w:type="pct"/>
          </w:tcPr>
          <w:p w14:paraId="274AB032" w14:textId="77777777" w:rsidR="007F1625" w:rsidRPr="00B22C1C" w:rsidRDefault="007F1625" w:rsidP="00B22C1C">
            <w:pPr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</w:rPr>
              <w:t>Žymėjimas CE ženklu</w:t>
            </w:r>
          </w:p>
        </w:tc>
        <w:tc>
          <w:tcPr>
            <w:tcW w:w="1947" w:type="pct"/>
          </w:tcPr>
          <w:p w14:paraId="775643BB" w14:textId="77777777" w:rsidR="007F1625" w:rsidRPr="00B22C1C" w:rsidRDefault="007F1625" w:rsidP="00B22C1C">
            <w:pPr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</w:rPr>
              <w:t>Būtinas (</w:t>
            </w:r>
            <w:r w:rsidRPr="00B22C1C">
              <w:rPr>
                <w:rFonts w:ascii="Times New Roman" w:hAnsi="Times New Roman" w:cs="Times New Roman"/>
                <w:i/>
                <w:noProof w:val="0"/>
              </w:rPr>
              <w:t>kartu su pasiūlymu privaloma pateikti žymėjimą CE ženklu liudijančio galiojančio dokumento (CE sertifikato arba EB atitikties deklaracijos) kopiją</w:t>
            </w:r>
            <w:r w:rsidRPr="00B22C1C">
              <w:rPr>
                <w:rFonts w:ascii="Times New Roman" w:hAnsi="Times New Roman" w:cs="Times New Roman"/>
                <w:noProof w:val="0"/>
              </w:rPr>
              <w:t>)</w:t>
            </w:r>
          </w:p>
        </w:tc>
        <w:tc>
          <w:tcPr>
            <w:tcW w:w="1804" w:type="pct"/>
          </w:tcPr>
          <w:p w14:paraId="43714768" w14:textId="77777777" w:rsidR="007F1625" w:rsidRPr="005643E6" w:rsidRDefault="007F1625" w:rsidP="00B22C1C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001C2C" w:rsidRPr="00B22C1C" w14:paraId="38B6B06A" w14:textId="77777777" w:rsidTr="006D6B07">
        <w:tc>
          <w:tcPr>
            <w:tcW w:w="292" w:type="pct"/>
          </w:tcPr>
          <w:p w14:paraId="3AFD0E42" w14:textId="10AA57F1" w:rsidR="00001C2C" w:rsidRPr="00B22C1C" w:rsidRDefault="0026522E" w:rsidP="00B22C1C">
            <w:pPr>
              <w:jc w:val="center"/>
              <w:rPr>
                <w:rFonts w:ascii="Times New Roman" w:hAnsi="Times New Roman" w:cs="Times New Roman"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</w:rPr>
              <w:t>5</w:t>
            </w:r>
            <w:r w:rsidR="00D42164" w:rsidRPr="00B22C1C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957" w:type="pct"/>
          </w:tcPr>
          <w:p w14:paraId="1918D76A" w14:textId="25406D4C" w:rsidR="00001C2C" w:rsidRPr="00B22C1C" w:rsidRDefault="00001C2C" w:rsidP="00B22C1C">
            <w:pPr>
              <w:rPr>
                <w:rFonts w:ascii="Times New Roman" w:hAnsi="Times New Roman" w:cs="Times New Roman"/>
                <w:b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</w:rPr>
              <w:t>Kartu su prekėmis pateikiama dokumentacija</w:t>
            </w:r>
          </w:p>
        </w:tc>
        <w:tc>
          <w:tcPr>
            <w:tcW w:w="1947" w:type="pct"/>
          </w:tcPr>
          <w:p w14:paraId="690CC463" w14:textId="32D89D68" w:rsidR="00001C2C" w:rsidRPr="00B22C1C" w:rsidRDefault="00001C2C" w:rsidP="00B22C1C">
            <w:pPr>
              <w:rPr>
                <w:rFonts w:ascii="Times New Roman" w:hAnsi="Times New Roman" w:cs="Times New Roman"/>
                <w:b/>
                <w:noProof w:val="0"/>
              </w:rPr>
            </w:pPr>
            <w:r w:rsidRPr="00B22C1C">
              <w:rPr>
                <w:rFonts w:ascii="Times New Roman" w:hAnsi="Times New Roman" w:cs="Times New Roman"/>
                <w:noProof w:val="0"/>
                <w:color w:val="000000" w:themeColor="text1"/>
              </w:rPr>
              <w:t>Naudo</w:t>
            </w:r>
            <w:r w:rsidR="005262C3" w:rsidRPr="00B22C1C">
              <w:rPr>
                <w:rFonts w:ascii="Times New Roman" w:hAnsi="Times New Roman" w:cs="Times New Roman"/>
                <w:noProof w:val="0"/>
                <w:color w:val="000000" w:themeColor="text1"/>
              </w:rPr>
              <w:t>tojo instrukcija lietuvių ir anglų kalba</w:t>
            </w:r>
          </w:p>
        </w:tc>
        <w:tc>
          <w:tcPr>
            <w:tcW w:w="1804" w:type="pct"/>
          </w:tcPr>
          <w:p w14:paraId="29D703BA" w14:textId="77777777" w:rsidR="00001C2C" w:rsidRPr="005643E6" w:rsidRDefault="00001C2C" w:rsidP="00B22C1C">
            <w:pPr>
              <w:rPr>
                <w:rFonts w:ascii="Times New Roman" w:hAnsi="Times New Roman" w:cs="Times New Roman"/>
                <w:noProof w:val="0"/>
              </w:rPr>
            </w:pPr>
          </w:p>
        </w:tc>
      </w:tr>
    </w:tbl>
    <w:p w14:paraId="6AF16DCC" w14:textId="3CF9B476" w:rsidR="009C40AC" w:rsidRPr="00B22C1C" w:rsidRDefault="009C40AC" w:rsidP="00B22C1C">
      <w:pPr>
        <w:spacing w:after="0" w:line="240" w:lineRule="auto"/>
        <w:jc w:val="both"/>
        <w:rPr>
          <w:rFonts w:ascii="Times New Roman" w:hAnsi="Times New Roman" w:cs="Times New Roman"/>
          <w:noProof w:val="0"/>
        </w:rPr>
      </w:pPr>
    </w:p>
    <w:p w14:paraId="004B30FF" w14:textId="086634E0" w:rsidR="00F71059" w:rsidRPr="00B22C1C" w:rsidRDefault="00F71059" w:rsidP="00B22C1C">
      <w:pPr>
        <w:spacing w:after="0" w:line="240" w:lineRule="auto"/>
        <w:jc w:val="both"/>
        <w:rPr>
          <w:rFonts w:ascii="Times New Roman" w:hAnsi="Times New Roman" w:cs="Times New Roman"/>
          <w:b/>
          <w:noProof w:val="0"/>
        </w:rPr>
      </w:pPr>
      <w:r w:rsidRPr="00B22C1C">
        <w:rPr>
          <w:rFonts w:ascii="Times New Roman" w:hAnsi="Times New Roman" w:cs="Times New Roman"/>
          <w:b/>
          <w:noProof w:val="0"/>
        </w:rPr>
        <w:t>Pa</w:t>
      </w:r>
      <w:r w:rsidR="003961F9" w:rsidRPr="00B22C1C">
        <w:rPr>
          <w:rFonts w:ascii="Times New Roman" w:hAnsi="Times New Roman" w:cs="Times New Roman"/>
          <w:b/>
          <w:noProof w:val="0"/>
        </w:rPr>
        <w:t>stabos, papildomi reikalavimai:</w:t>
      </w:r>
    </w:p>
    <w:p w14:paraId="7CE680F5" w14:textId="3D5E7FCF" w:rsidR="00B17580" w:rsidRPr="00B22C1C" w:rsidRDefault="00B17580" w:rsidP="00101808">
      <w:pPr>
        <w:pStyle w:val="Sraopastraipa"/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noProof w:val="0"/>
        </w:rPr>
      </w:pPr>
      <w:r w:rsidRPr="00B22C1C">
        <w:rPr>
          <w:rFonts w:ascii="Times New Roman" w:hAnsi="Times New Roman" w:cs="Times New Roman"/>
          <w:noProof w:val="0"/>
        </w:rPr>
        <w:t>Perkami tarpusavyje techniškai derinami endoskopiniai linijiniai lankstūs mechaniniai siuvimo aparatai su kasetėmis, todėl šis pirkimas į atsk</w:t>
      </w:r>
      <w:r w:rsidR="003961F9" w:rsidRPr="00B22C1C">
        <w:rPr>
          <w:rFonts w:ascii="Times New Roman" w:hAnsi="Times New Roman" w:cs="Times New Roman"/>
          <w:noProof w:val="0"/>
        </w:rPr>
        <w:t>iras pirkimo dalis neskaidomas.</w:t>
      </w:r>
    </w:p>
    <w:p w14:paraId="065E307C" w14:textId="04A89618" w:rsidR="00D42164" w:rsidRPr="00B22C1C" w:rsidRDefault="00D42164" w:rsidP="00101808">
      <w:pPr>
        <w:pStyle w:val="Sraopastraipa"/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noProof w:val="0"/>
        </w:rPr>
      </w:pPr>
      <w:r w:rsidRPr="00B22C1C">
        <w:rPr>
          <w:rFonts w:ascii="Times New Roman" w:hAnsi="Times New Roman" w:cs="Times New Roman"/>
          <w:noProof w:val="0"/>
        </w:rPr>
        <w:t xml:space="preserve">Sterilūs siuvimo aparatai </w:t>
      </w:r>
      <w:r w:rsidR="00FA781B" w:rsidRPr="00B22C1C">
        <w:rPr>
          <w:rFonts w:ascii="Times New Roman" w:hAnsi="Times New Roman" w:cs="Times New Roman"/>
          <w:noProof w:val="0"/>
        </w:rPr>
        <w:t xml:space="preserve">ir kasetės </w:t>
      </w:r>
      <w:r w:rsidRPr="00B22C1C">
        <w:rPr>
          <w:rFonts w:ascii="Times New Roman" w:hAnsi="Times New Roman" w:cs="Times New Roman"/>
          <w:noProof w:val="0"/>
        </w:rPr>
        <w:t xml:space="preserve">turi būti atitinkamai įpakuoti, sterilumo garantija ≥ 1 metai nuo prekių pristatymo </w:t>
      </w:r>
      <w:r w:rsidRPr="00B22C1C">
        <w:rPr>
          <w:rFonts w:ascii="Times New Roman" w:hAnsi="Times New Roman" w:cs="Times New Roman"/>
          <w:b/>
          <w:i/>
          <w:noProof w:val="0"/>
        </w:rPr>
        <w:t>(būtinas atitinkamas tiekėjo patvirtinimas)</w:t>
      </w:r>
      <w:r w:rsidRPr="00B22C1C">
        <w:rPr>
          <w:rFonts w:ascii="Times New Roman" w:hAnsi="Times New Roman" w:cs="Times New Roman"/>
          <w:i/>
          <w:noProof w:val="0"/>
        </w:rPr>
        <w:t>.</w:t>
      </w:r>
    </w:p>
    <w:p w14:paraId="7342D018" w14:textId="7B677932" w:rsidR="007F1625" w:rsidRPr="00B22C1C" w:rsidRDefault="007F1625" w:rsidP="00101808">
      <w:pPr>
        <w:pStyle w:val="Sraopastraipa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noProof w:val="0"/>
        </w:rPr>
      </w:pPr>
      <w:r w:rsidRPr="00B22C1C">
        <w:rPr>
          <w:rFonts w:ascii="Times New Roman" w:hAnsi="Times New Roman" w:cs="Times New Roman"/>
          <w:noProof w:val="0"/>
        </w:rPr>
        <w:t>Tiekėjas</w:t>
      </w:r>
      <w:r w:rsidR="00875E0F" w:rsidRPr="00B22C1C">
        <w:rPr>
          <w:rFonts w:ascii="Times New Roman" w:hAnsi="Times New Roman" w:cs="Times New Roman"/>
          <w:noProof w:val="0"/>
        </w:rPr>
        <w:t xml:space="preserve"> / tiekėjo atstovas</w:t>
      </w:r>
      <w:r w:rsidRPr="00B22C1C">
        <w:rPr>
          <w:rFonts w:ascii="Times New Roman" w:hAnsi="Times New Roman" w:cs="Times New Roman"/>
          <w:noProof w:val="0"/>
        </w:rPr>
        <w:t xml:space="preserve"> savo lėšomis praveda operacinės medicinos personalo apmokymą – supažindina su pateiktų siuvimo aparatų</w:t>
      </w:r>
      <w:r w:rsidR="00FA781B" w:rsidRPr="00B22C1C">
        <w:rPr>
          <w:rFonts w:ascii="Times New Roman" w:hAnsi="Times New Roman" w:cs="Times New Roman"/>
          <w:noProof w:val="0"/>
        </w:rPr>
        <w:t xml:space="preserve"> ir kasečių</w:t>
      </w:r>
      <w:r w:rsidRPr="00B22C1C">
        <w:rPr>
          <w:rFonts w:ascii="Times New Roman" w:hAnsi="Times New Roman" w:cs="Times New Roman"/>
          <w:noProof w:val="0"/>
        </w:rPr>
        <w:t xml:space="preserve"> naudojimo ypatumais </w:t>
      </w:r>
      <w:r w:rsidRPr="00B22C1C">
        <w:rPr>
          <w:rFonts w:ascii="Times New Roman" w:hAnsi="Times New Roman" w:cs="Times New Roman"/>
          <w:b/>
          <w:i/>
          <w:noProof w:val="0"/>
        </w:rPr>
        <w:t>(pateikti atitinkamą pasiūlymą teikiančios įmonės patvirtinimą)</w:t>
      </w:r>
      <w:r w:rsidRPr="00B22C1C">
        <w:rPr>
          <w:rFonts w:ascii="Times New Roman" w:hAnsi="Times New Roman" w:cs="Times New Roman"/>
          <w:noProof w:val="0"/>
        </w:rPr>
        <w:t>.</w:t>
      </w:r>
    </w:p>
    <w:p w14:paraId="0D15A7FB" w14:textId="5178D684" w:rsidR="005262C3" w:rsidRPr="00B22C1C" w:rsidRDefault="005262C3" w:rsidP="00101808">
      <w:pPr>
        <w:pStyle w:val="Sraopastraipa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noProof w:val="0"/>
        </w:rPr>
      </w:pPr>
      <w:r w:rsidRPr="00B22C1C">
        <w:rPr>
          <w:rFonts w:ascii="Times New Roman" w:hAnsi="Times New Roman" w:cs="Times New Roman"/>
          <w:noProof w:val="0"/>
          <w:color w:val="000000" w:themeColor="text1"/>
        </w:rPr>
        <w:t xml:space="preserve">Į pasiūlymo kainą turi būti įskaičiuotos prekių pristatymo išlaidos </w:t>
      </w:r>
      <w:r w:rsidRPr="00B22C1C">
        <w:rPr>
          <w:rFonts w:ascii="Times New Roman" w:hAnsi="Times New Roman" w:cs="Times New Roman"/>
          <w:b/>
          <w:i/>
          <w:noProof w:val="0"/>
          <w:color w:val="000000" w:themeColor="text1"/>
        </w:rPr>
        <w:t>(būtinas pasiūlymą teikiančios įmonės patvirtinimas, kad į pasiūlymo kainą įskaičiuotos siūlomų prekių pristatymo išlaidos)</w:t>
      </w:r>
      <w:r w:rsidRPr="00B22C1C">
        <w:rPr>
          <w:rFonts w:ascii="Times New Roman" w:hAnsi="Times New Roman" w:cs="Times New Roman"/>
          <w:i/>
          <w:noProof w:val="0"/>
          <w:color w:val="000000" w:themeColor="text1"/>
        </w:rPr>
        <w:t>.</w:t>
      </w:r>
    </w:p>
    <w:p w14:paraId="23CA626B" w14:textId="38AEBBC7" w:rsidR="00277C76" w:rsidRPr="00B22C1C" w:rsidRDefault="00277C76" w:rsidP="00101808">
      <w:pPr>
        <w:pStyle w:val="Sraopastraipa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noProof w:val="0"/>
        </w:rPr>
      </w:pPr>
      <w:r w:rsidRPr="00B22C1C">
        <w:rPr>
          <w:rFonts w:ascii="Times New Roman" w:hAnsi="Times New Roman" w:cs="Times New Roman"/>
          <w:noProof w:val="0"/>
        </w:rPr>
        <w:t xml:space="preserve">Tiekėjas kartu su pasiūlymu privalo pateikti Excel formato lentelę, kurioje nurodomi visų siūlomų produktų vienetinių pakuočių gamykliniai </w:t>
      </w:r>
      <w:proofErr w:type="spellStart"/>
      <w:r w:rsidRPr="00B22C1C">
        <w:rPr>
          <w:rFonts w:ascii="Times New Roman" w:hAnsi="Times New Roman" w:cs="Times New Roman"/>
          <w:noProof w:val="0"/>
        </w:rPr>
        <w:t>barkodai</w:t>
      </w:r>
      <w:proofErr w:type="spellEnd"/>
      <w:r w:rsidRPr="00B22C1C">
        <w:rPr>
          <w:rFonts w:ascii="Times New Roman" w:hAnsi="Times New Roman" w:cs="Times New Roman"/>
          <w:noProof w:val="0"/>
        </w:rPr>
        <w:t xml:space="preserve"> ar QR kodai, kiekvieno produkto pavadinimas, referentinis kodas ir </w:t>
      </w:r>
      <w:proofErr w:type="spellStart"/>
      <w:r w:rsidRPr="00B22C1C">
        <w:rPr>
          <w:rFonts w:ascii="Times New Roman" w:hAnsi="Times New Roman" w:cs="Times New Roman"/>
          <w:noProof w:val="0"/>
        </w:rPr>
        <w:t>barkodas</w:t>
      </w:r>
      <w:proofErr w:type="spellEnd"/>
      <w:r w:rsidRPr="00B22C1C">
        <w:rPr>
          <w:rFonts w:ascii="Times New Roman" w:hAnsi="Times New Roman" w:cs="Times New Roman"/>
          <w:noProof w:val="0"/>
        </w:rPr>
        <w:t>/QR kodas skaitine išraiška.</w:t>
      </w:r>
    </w:p>
    <w:p w14:paraId="5F1AD446" w14:textId="77777777" w:rsidR="00101808" w:rsidRPr="00101808" w:rsidRDefault="00101808" w:rsidP="00101808">
      <w:pPr>
        <w:pStyle w:val="Sraopastraipa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noProof w:val="0"/>
        </w:rPr>
      </w:pPr>
      <w:r w:rsidRPr="00101808">
        <w:rPr>
          <w:rFonts w:ascii="Times New Roman" w:hAnsi="Times New Roman" w:cs="Times New Roman"/>
          <w:noProof w:val="0"/>
        </w:rPr>
        <w:t>Tiekėjas turi būti oficialus siūlomų prekių atstovas arba turi turėti rašytinį susitarimą su Gamintoju arba kitu tiekėju (kuris yra oficialus siūlomų prekių atstovas) dėl prekybos siūlomomis prekėmis.</w:t>
      </w:r>
    </w:p>
    <w:p w14:paraId="6D010BA6" w14:textId="5F46DC75" w:rsidR="00B44C10" w:rsidRPr="00224755" w:rsidRDefault="007F1625" w:rsidP="00101808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noProof w:val="0"/>
          <w:color w:val="000000"/>
          <w:shd w:val="clear" w:color="auto" w:fill="FFFFFF"/>
        </w:rPr>
      </w:pPr>
      <w:r w:rsidRPr="00B22C1C">
        <w:rPr>
          <w:rFonts w:ascii="Times New Roman" w:hAnsi="Times New Roman" w:cs="Times New Roman"/>
          <w:bCs/>
          <w:noProof w:val="0"/>
        </w:rPr>
        <w:t>Viešojo pirkimo komisijai pareikalavus, išbandymui turi būti pateikti siūlomų prekių pavyzdžiai originalioje gamintojo pakuotėje.</w:t>
      </w:r>
    </w:p>
    <w:p w14:paraId="3C846CEA" w14:textId="09F35B41" w:rsidR="00224755" w:rsidRDefault="00224755" w:rsidP="00224755">
      <w:pPr>
        <w:spacing w:after="0" w:line="240" w:lineRule="auto"/>
        <w:jc w:val="both"/>
        <w:rPr>
          <w:rFonts w:ascii="Times New Roman" w:hAnsi="Times New Roman" w:cs="Times New Roman"/>
          <w:bCs/>
          <w:noProof w:val="0"/>
        </w:rPr>
      </w:pPr>
    </w:p>
    <w:p w14:paraId="58008748" w14:textId="40DE8551" w:rsidR="00224755" w:rsidRDefault="00224755" w:rsidP="00224755">
      <w:pPr>
        <w:spacing w:after="0" w:line="240" w:lineRule="auto"/>
        <w:jc w:val="both"/>
        <w:rPr>
          <w:rFonts w:ascii="Times New Roman" w:hAnsi="Times New Roman" w:cs="Times New Roman"/>
          <w:bCs/>
          <w:noProof w:val="0"/>
        </w:rPr>
      </w:pPr>
    </w:p>
    <w:p w14:paraId="33AD4952" w14:textId="46221A22" w:rsidR="00224755" w:rsidRDefault="00224755" w:rsidP="00224755">
      <w:pPr>
        <w:spacing w:after="0" w:line="240" w:lineRule="auto"/>
        <w:jc w:val="both"/>
        <w:rPr>
          <w:rFonts w:ascii="Times New Roman" w:hAnsi="Times New Roman" w:cs="Times New Roman"/>
          <w:bCs/>
          <w:noProof w:val="0"/>
        </w:rPr>
      </w:pPr>
      <w:bookmarkStart w:id="0" w:name="_GoBack"/>
      <w:bookmarkEnd w:id="0"/>
    </w:p>
    <w:sectPr w:rsidR="00224755" w:rsidSect="002B36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898C79" w14:textId="77777777" w:rsidR="00E42F01" w:rsidRDefault="00E42F01" w:rsidP="00FC3B4C">
      <w:pPr>
        <w:spacing w:after="0" w:line="240" w:lineRule="auto"/>
      </w:pPr>
      <w:r>
        <w:separator/>
      </w:r>
    </w:p>
  </w:endnote>
  <w:endnote w:type="continuationSeparator" w:id="0">
    <w:p w14:paraId="5B59FB29" w14:textId="77777777" w:rsidR="00E42F01" w:rsidRDefault="00E42F01" w:rsidP="00FC3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6C68F" w14:textId="77777777" w:rsidR="00FC3B4C" w:rsidRDefault="00FC3B4C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99276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6C76FD9" w14:textId="1D17CD1B" w:rsidR="00FC3B4C" w:rsidRPr="003961F9" w:rsidRDefault="00FC3B4C" w:rsidP="00FC3B4C">
        <w:pPr>
          <w:pStyle w:val="Porat"/>
          <w:jc w:val="right"/>
          <w:rPr>
            <w:rFonts w:ascii="Times New Roman" w:hAnsi="Times New Roman" w:cs="Times New Roman"/>
          </w:rPr>
        </w:pPr>
        <w:r w:rsidRPr="003961F9">
          <w:rPr>
            <w:rFonts w:ascii="Times New Roman" w:hAnsi="Times New Roman" w:cs="Times New Roman"/>
          </w:rPr>
          <w:fldChar w:fldCharType="begin"/>
        </w:r>
        <w:r w:rsidRPr="003961F9">
          <w:rPr>
            <w:rFonts w:ascii="Times New Roman" w:hAnsi="Times New Roman" w:cs="Times New Roman"/>
          </w:rPr>
          <w:instrText>PAGE   \* MERGEFORMAT</w:instrText>
        </w:r>
        <w:r w:rsidRPr="003961F9">
          <w:rPr>
            <w:rFonts w:ascii="Times New Roman" w:hAnsi="Times New Roman" w:cs="Times New Roman"/>
          </w:rPr>
          <w:fldChar w:fldCharType="separate"/>
        </w:r>
        <w:r w:rsidR="00A3630A">
          <w:rPr>
            <w:rFonts w:ascii="Times New Roman" w:hAnsi="Times New Roman" w:cs="Times New Roman"/>
          </w:rPr>
          <w:t>2</w:t>
        </w:r>
        <w:r w:rsidRPr="003961F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6024D" w14:textId="77777777" w:rsidR="00FC3B4C" w:rsidRDefault="00FC3B4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FA5A2C" w14:textId="77777777" w:rsidR="00E42F01" w:rsidRDefault="00E42F01" w:rsidP="00FC3B4C">
      <w:pPr>
        <w:spacing w:after="0" w:line="240" w:lineRule="auto"/>
      </w:pPr>
      <w:r>
        <w:separator/>
      </w:r>
    </w:p>
  </w:footnote>
  <w:footnote w:type="continuationSeparator" w:id="0">
    <w:p w14:paraId="3EE1FAD6" w14:textId="77777777" w:rsidR="00E42F01" w:rsidRDefault="00E42F01" w:rsidP="00FC3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98D1C" w14:textId="77777777" w:rsidR="00FC3B4C" w:rsidRDefault="00FC3B4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603DB" w14:textId="77777777" w:rsidR="00FC3B4C" w:rsidRDefault="00FC3B4C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74733C" w14:textId="77777777" w:rsidR="00FC3B4C" w:rsidRDefault="00FC3B4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C10DE"/>
    <w:multiLevelType w:val="hybridMultilevel"/>
    <w:tmpl w:val="B206296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6077F6"/>
    <w:multiLevelType w:val="hybridMultilevel"/>
    <w:tmpl w:val="86A84AA6"/>
    <w:lvl w:ilvl="0" w:tplc="7F30F58C">
      <w:start w:val="1"/>
      <w:numFmt w:val="decimal"/>
      <w:suff w:val="space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6944DEA"/>
    <w:multiLevelType w:val="hybridMultilevel"/>
    <w:tmpl w:val="B17A3FFC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8D0046"/>
    <w:multiLevelType w:val="hybridMultilevel"/>
    <w:tmpl w:val="B206296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286989"/>
    <w:multiLevelType w:val="hybridMultilevel"/>
    <w:tmpl w:val="AB6CD63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565AA8"/>
    <w:multiLevelType w:val="hybridMultilevel"/>
    <w:tmpl w:val="2FC625B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2011D6"/>
    <w:multiLevelType w:val="hybridMultilevel"/>
    <w:tmpl w:val="E1F04C3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881472"/>
    <w:multiLevelType w:val="hybridMultilevel"/>
    <w:tmpl w:val="DBA87038"/>
    <w:lvl w:ilvl="0" w:tplc="8FA4E8A6">
      <w:start w:val="1"/>
      <w:numFmt w:val="decimal"/>
      <w:suff w:val="space"/>
      <w:lvlText w:val="%1."/>
      <w:lvlJc w:val="left"/>
      <w:pPr>
        <w:ind w:left="454" w:hanging="341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9"/>
        </w:tabs>
        <w:ind w:left="129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9"/>
        </w:tabs>
        <w:ind w:left="201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9"/>
        </w:tabs>
        <w:ind w:left="345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9"/>
        </w:tabs>
        <w:ind w:left="417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9"/>
        </w:tabs>
        <w:ind w:left="561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9"/>
        </w:tabs>
        <w:ind w:left="6339" w:hanging="180"/>
      </w:pPr>
    </w:lvl>
  </w:abstractNum>
  <w:abstractNum w:abstractNumId="8" w15:restartNumberingAfterBreak="0">
    <w:nsid w:val="26704F5C"/>
    <w:multiLevelType w:val="hybridMultilevel"/>
    <w:tmpl w:val="90E658B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774F14"/>
    <w:multiLevelType w:val="hybridMultilevel"/>
    <w:tmpl w:val="14206A2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7B7795"/>
    <w:multiLevelType w:val="hybridMultilevel"/>
    <w:tmpl w:val="1CF40B34"/>
    <w:lvl w:ilvl="0" w:tplc="4C4C56B2">
      <w:start w:val="1"/>
      <w:numFmt w:val="decimal"/>
      <w:lvlText w:val="%1."/>
      <w:lvlJc w:val="left"/>
      <w:pPr>
        <w:tabs>
          <w:tab w:val="num" w:pos="586"/>
        </w:tabs>
        <w:ind w:left="567" w:hanging="341"/>
      </w:pPr>
      <w:rPr>
        <w:strike w:val="0"/>
        <w:dstrike w:val="0"/>
        <w:sz w:val="22"/>
        <w:u w:val="none"/>
        <w:effect w:val="none"/>
      </w:rPr>
    </w:lvl>
    <w:lvl w:ilvl="1" w:tplc="04270019">
      <w:start w:val="1"/>
      <w:numFmt w:val="lowerLetter"/>
      <w:lvlText w:val="%2."/>
      <w:lvlJc w:val="left"/>
      <w:pPr>
        <w:ind w:left="1553" w:hanging="360"/>
      </w:pPr>
    </w:lvl>
    <w:lvl w:ilvl="2" w:tplc="0427001B">
      <w:start w:val="1"/>
      <w:numFmt w:val="lowerRoman"/>
      <w:lvlText w:val="%3."/>
      <w:lvlJc w:val="right"/>
      <w:pPr>
        <w:ind w:left="2273" w:hanging="180"/>
      </w:pPr>
    </w:lvl>
    <w:lvl w:ilvl="3" w:tplc="0427000F">
      <w:start w:val="1"/>
      <w:numFmt w:val="decimal"/>
      <w:lvlText w:val="%4."/>
      <w:lvlJc w:val="left"/>
      <w:pPr>
        <w:ind w:left="2993" w:hanging="360"/>
      </w:pPr>
    </w:lvl>
    <w:lvl w:ilvl="4" w:tplc="04270019">
      <w:start w:val="1"/>
      <w:numFmt w:val="lowerLetter"/>
      <w:lvlText w:val="%5."/>
      <w:lvlJc w:val="left"/>
      <w:pPr>
        <w:ind w:left="3713" w:hanging="360"/>
      </w:pPr>
    </w:lvl>
    <w:lvl w:ilvl="5" w:tplc="0427001B">
      <w:start w:val="1"/>
      <w:numFmt w:val="lowerRoman"/>
      <w:lvlText w:val="%6."/>
      <w:lvlJc w:val="right"/>
      <w:pPr>
        <w:ind w:left="4433" w:hanging="180"/>
      </w:pPr>
    </w:lvl>
    <w:lvl w:ilvl="6" w:tplc="0427000F">
      <w:start w:val="1"/>
      <w:numFmt w:val="decimal"/>
      <w:lvlText w:val="%7."/>
      <w:lvlJc w:val="left"/>
      <w:pPr>
        <w:ind w:left="5153" w:hanging="360"/>
      </w:pPr>
    </w:lvl>
    <w:lvl w:ilvl="7" w:tplc="04270019">
      <w:start w:val="1"/>
      <w:numFmt w:val="lowerLetter"/>
      <w:lvlText w:val="%8."/>
      <w:lvlJc w:val="left"/>
      <w:pPr>
        <w:ind w:left="5873" w:hanging="360"/>
      </w:pPr>
    </w:lvl>
    <w:lvl w:ilvl="8" w:tplc="0427001B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284C38A0"/>
    <w:multiLevelType w:val="hybridMultilevel"/>
    <w:tmpl w:val="1630937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965A62"/>
    <w:multiLevelType w:val="multilevel"/>
    <w:tmpl w:val="80CC8B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1A40B23"/>
    <w:multiLevelType w:val="hybridMultilevel"/>
    <w:tmpl w:val="D5FA61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351F40"/>
    <w:multiLevelType w:val="multilevel"/>
    <w:tmpl w:val="80CC8B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523490F"/>
    <w:multiLevelType w:val="hybridMultilevel"/>
    <w:tmpl w:val="FD987AB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37442B"/>
    <w:multiLevelType w:val="hybridMultilevel"/>
    <w:tmpl w:val="CD24850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396C05"/>
    <w:multiLevelType w:val="hybridMultilevel"/>
    <w:tmpl w:val="F12243B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43398B"/>
    <w:multiLevelType w:val="hybridMultilevel"/>
    <w:tmpl w:val="856014C2"/>
    <w:lvl w:ilvl="0" w:tplc="0409000F">
      <w:start w:val="1"/>
      <w:numFmt w:val="decimal"/>
      <w:lvlText w:val="%1."/>
      <w:lvlJc w:val="left"/>
      <w:pPr>
        <w:ind w:left="203" w:hanging="360"/>
      </w:pPr>
    </w:lvl>
    <w:lvl w:ilvl="1" w:tplc="04090019">
      <w:start w:val="1"/>
      <w:numFmt w:val="lowerLetter"/>
      <w:lvlText w:val="%2."/>
      <w:lvlJc w:val="left"/>
      <w:pPr>
        <w:ind w:left="923" w:hanging="360"/>
      </w:pPr>
    </w:lvl>
    <w:lvl w:ilvl="2" w:tplc="0409001B">
      <w:start w:val="1"/>
      <w:numFmt w:val="lowerRoman"/>
      <w:lvlText w:val="%3."/>
      <w:lvlJc w:val="right"/>
      <w:pPr>
        <w:ind w:left="1643" w:hanging="180"/>
      </w:pPr>
    </w:lvl>
    <w:lvl w:ilvl="3" w:tplc="0409000F">
      <w:start w:val="1"/>
      <w:numFmt w:val="decimal"/>
      <w:lvlText w:val="%4."/>
      <w:lvlJc w:val="left"/>
      <w:pPr>
        <w:ind w:left="2363" w:hanging="360"/>
      </w:pPr>
    </w:lvl>
    <w:lvl w:ilvl="4" w:tplc="04090019">
      <w:start w:val="1"/>
      <w:numFmt w:val="lowerLetter"/>
      <w:lvlText w:val="%5."/>
      <w:lvlJc w:val="left"/>
      <w:pPr>
        <w:ind w:left="3083" w:hanging="360"/>
      </w:pPr>
    </w:lvl>
    <w:lvl w:ilvl="5" w:tplc="0409001B">
      <w:start w:val="1"/>
      <w:numFmt w:val="lowerRoman"/>
      <w:lvlText w:val="%6."/>
      <w:lvlJc w:val="right"/>
      <w:pPr>
        <w:ind w:left="3803" w:hanging="180"/>
      </w:pPr>
    </w:lvl>
    <w:lvl w:ilvl="6" w:tplc="0409000F">
      <w:start w:val="1"/>
      <w:numFmt w:val="decimal"/>
      <w:lvlText w:val="%7."/>
      <w:lvlJc w:val="left"/>
      <w:pPr>
        <w:ind w:left="4523" w:hanging="360"/>
      </w:pPr>
    </w:lvl>
    <w:lvl w:ilvl="7" w:tplc="04090019">
      <w:start w:val="1"/>
      <w:numFmt w:val="lowerLetter"/>
      <w:lvlText w:val="%8."/>
      <w:lvlJc w:val="left"/>
      <w:pPr>
        <w:ind w:left="5243" w:hanging="360"/>
      </w:pPr>
    </w:lvl>
    <w:lvl w:ilvl="8" w:tplc="0409001B">
      <w:start w:val="1"/>
      <w:numFmt w:val="lowerRoman"/>
      <w:lvlText w:val="%9."/>
      <w:lvlJc w:val="right"/>
      <w:pPr>
        <w:ind w:left="5963" w:hanging="180"/>
      </w:pPr>
    </w:lvl>
  </w:abstractNum>
  <w:abstractNum w:abstractNumId="19" w15:restartNumberingAfterBreak="0">
    <w:nsid w:val="442462C2"/>
    <w:multiLevelType w:val="hybridMultilevel"/>
    <w:tmpl w:val="6134844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B719EF"/>
    <w:multiLevelType w:val="hybridMultilevel"/>
    <w:tmpl w:val="5ED22606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541C21"/>
    <w:multiLevelType w:val="hybridMultilevel"/>
    <w:tmpl w:val="B25853CC"/>
    <w:lvl w:ilvl="0" w:tplc="390C07E4">
      <w:start w:val="1"/>
      <w:numFmt w:val="decimal"/>
      <w:lvlText w:val="%1."/>
      <w:lvlJc w:val="left"/>
      <w:pPr>
        <w:tabs>
          <w:tab w:val="num" w:pos="586"/>
        </w:tabs>
        <w:ind w:left="567" w:hanging="341"/>
      </w:pPr>
      <w:rPr>
        <w:strike w:val="0"/>
        <w:dstrike w:val="0"/>
        <w:sz w:val="22"/>
        <w:u w:val="none"/>
        <w:effect w:val="none"/>
      </w:rPr>
    </w:lvl>
    <w:lvl w:ilvl="1" w:tplc="04270019">
      <w:start w:val="1"/>
      <w:numFmt w:val="lowerLetter"/>
      <w:lvlText w:val="%2."/>
      <w:lvlJc w:val="left"/>
      <w:pPr>
        <w:ind w:left="1553" w:hanging="360"/>
      </w:pPr>
    </w:lvl>
    <w:lvl w:ilvl="2" w:tplc="0427001B">
      <w:start w:val="1"/>
      <w:numFmt w:val="lowerRoman"/>
      <w:lvlText w:val="%3."/>
      <w:lvlJc w:val="right"/>
      <w:pPr>
        <w:ind w:left="2273" w:hanging="180"/>
      </w:pPr>
    </w:lvl>
    <w:lvl w:ilvl="3" w:tplc="0427000F">
      <w:start w:val="1"/>
      <w:numFmt w:val="decimal"/>
      <w:lvlText w:val="%4."/>
      <w:lvlJc w:val="left"/>
      <w:pPr>
        <w:ind w:left="2993" w:hanging="360"/>
      </w:pPr>
    </w:lvl>
    <w:lvl w:ilvl="4" w:tplc="04270019">
      <w:start w:val="1"/>
      <w:numFmt w:val="lowerLetter"/>
      <w:lvlText w:val="%5."/>
      <w:lvlJc w:val="left"/>
      <w:pPr>
        <w:ind w:left="3713" w:hanging="360"/>
      </w:pPr>
    </w:lvl>
    <w:lvl w:ilvl="5" w:tplc="0427001B">
      <w:start w:val="1"/>
      <w:numFmt w:val="lowerRoman"/>
      <w:lvlText w:val="%6."/>
      <w:lvlJc w:val="right"/>
      <w:pPr>
        <w:ind w:left="4433" w:hanging="180"/>
      </w:pPr>
    </w:lvl>
    <w:lvl w:ilvl="6" w:tplc="0427000F">
      <w:start w:val="1"/>
      <w:numFmt w:val="decimal"/>
      <w:lvlText w:val="%7."/>
      <w:lvlJc w:val="left"/>
      <w:pPr>
        <w:ind w:left="5153" w:hanging="360"/>
      </w:pPr>
    </w:lvl>
    <w:lvl w:ilvl="7" w:tplc="04270019">
      <w:start w:val="1"/>
      <w:numFmt w:val="lowerLetter"/>
      <w:lvlText w:val="%8."/>
      <w:lvlJc w:val="left"/>
      <w:pPr>
        <w:ind w:left="5873" w:hanging="360"/>
      </w:pPr>
    </w:lvl>
    <w:lvl w:ilvl="8" w:tplc="0427001B">
      <w:start w:val="1"/>
      <w:numFmt w:val="lowerRoman"/>
      <w:lvlText w:val="%9."/>
      <w:lvlJc w:val="right"/>
      <w:pPr>
        <w:ind w:left="6593" w:hanging="180"/>
      </w:pPr>
    </w:lvl>
  </w:abstractNum>
  <w:abstractNum w:abstractNumId="22" w15:restartNumberingAfterBreak="0">
    <w:nsid w:val="49F458D1"/>
    <w:multiLevelType w:val="hybridMultilevel"/>
    <w:tmpl w:val="1630937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9F90FBD"/>
    <w:multiLevelType w:val="hybridMultilevel"/>
    <w:tmpl w:val="4C36494C"/>
    <w:lvl w:ilvl="0" w:tplc="7214098C">
      <w:start w:val="1"/>
      <w:numFmt w:val="decimal"/>
      <w:lvlText w:val="6.%1."/>
      <w:lvlJc w:val="center"/>
      <w:pPr>
        <w:tabs>
          <w:tab w:val="num" w:pos="907"/>
        </w:tabs>
        <w:ind w:left="907" w:hanging="619"/>
      </w:pPr>
      <w:rPr>
        <w:rFonts w:hint="default"/>
      </w:rPr>
    </w:lvl>
    <w:lvl w:ilvl="1" w:tplc="9E5A91AA">
      <w:start w:val="1"/>
      <w:numFmt w:val="lowerLetter"/>
      <w:lvlText w:val="%2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1E6460">
      <w:start w:val="1"/>
      <w:numFmt w:val="decimal"/>
      <w:suff w:val="space"/>
      <w:lvlText w:val="%4."/>
      <w:lvlJc w:val="left"/>
      <w:pPr>
        <w:ind w:left="340" w:hanging="34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F47F04"/>
    <w:multiLevelType w:val="hybridMultilevel"/>
    <w:tmpl w:val="46BE5AB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0FC1E91"/>
    <w:multiLevelType w:val="multilevel"/>
    <w:tmpl w:val="80CC8B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DA95813"/>
    <w:multiLevelType w:val="hybridMultilevel"/>
    <w:tmpl w:val="94ECC8B6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DEB4C63"/>
    <w:multiLevelType w:val="hybridMultilevel"/>
    <w:tmpl w:val="79845212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9B0B4C"/>
    <w:multiLevelType w:val="hybridMultilevel"/>
    <w:tmpl w:val="4C96A72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864C63"/>
    <w:multiLevelType w:val="hybridMultilevel"/>
    <w:tmpl w:val="763EADE2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EC76A7"/>
    <w:multiLevelType w:val="hybridMultilevel"/>
    <w:tmpl w:val="2146FCD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7481071"/>
    <w:multiLevelType w:val="hybridMultilevel"/>
    <w:tmpl w:val="D74E6F3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1C0FBD"/>
    <w:multiLevelType w:val="hybridMultilevel"/>
    <w:tmpl w:val="8A4E443C"/>
    <w:lvl w:ilvl="0" w:tplc="2F727582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b w:val="0"/>
        <w:i w:val="0"/>
        <w:sz w:val="2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3" w15:restartNumberingAfterBreak="0">
    <w:nsid w:val="71785803"/>
    <w:multiLevelType w:val="hybridMultilevel"/>
    <w:tmpl w:val="1630937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274133B"/>
    <w:multiLevelType w:val="hybridMultilevel"/>
    <w:tmpl w:val="A0DA65CC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51B51DF"/>
    <w:multiLevelType w:val="hybridMultilevel"/>
    <w:tmpl w:val="396AE37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6D46FAB"/>
    <w:multiLevelType w:val="hybridMultilevel"/>
    <w:tmpl w:val="6CBAA89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81769DA"/>
    <w:multiLevelType w:val="hybridMultilevel"/>
    <w:tmpl w:val="3BCA351C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A273D9"/>
    <w:multiLevelType w:val="multilevel"/>
    <w:tmpl w:val="80CC8B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B1B0A82"/>
    <w:multiLevelType w:val="hybridMultilevel"/>
    <w:tmpl w:val="B206296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B221A51"/>
    <w:multiLevelType w:val="multilevel"/>
    <w:tmpl w:val="80CC8B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7B827A7C"/>
    <w:multiLevelType w:val="hybridMultilevel"/>
    <w:tmpl w:val="396AE37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BAB2EAB"/>
    <w:multiLevelType w:val="hybridMultilevel"/>
    <w:tmpl w:val="2146FCD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BC754D8"/>
    <w:multiLevelType w:val="hybridMultilevel"/>
    <w:tmpl w:val="49247B1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6"/>
  </w:num>
  <w:num w:numId="2">
    <w:abstractNumId w:val="40"/>
  </w:num>
  <w:num w:numId="3">
    <w:abstractNumId w:val="42"/>
  </w:num>
  <w:num w:numId="4">
    <w:abstractNumId w:val="27"/>
  </w:num>
  <w:num w:numId="5">
    <w:abstractNumId w:val="16"/>
  </w:num>
  <w:num w:numId="6">
    <w:abstractNumId w:val="6"/>
  </w:num>
  <w:num w:numId="7">
    <w:abstractNumId w:val="34"/>
  </w:num>
  <w:num w:numId="8">
    <w:abstractNumId w:val="13"/>
  </w:num>
  <w:num w:numId="9">
    <w:abstractNumId w:val="31"/>
  </w:num>
  <w:num w:numId="10">
    <w:abstractNumId w:val="22"/>
  </w:num>
  <w:num w:numId="11">
    <w:abstractNumId w:val="0"/>
  </w:num>
  <w:num w:numId="12">
    <w:abstractNumId w:val="35"/>
  </w:num>
  <w:num w:numId="13">
    <w:abstractNumId w:val="41"/>
  </w:num>
  <w:num w:numId="14">
    <w:abstractNumId w:val="9"/>
  </w:num>
  <w:num w:numId="15">
    <w:abstractNumId w:val="39"/>
  </w:num>
  <w:num w:numId="16">
    <w:abstractNumId w:val="3"/>
  </w:num>
  <w:num w:numId="17">
    <w:abstractNumId w:val="5"/>
  </w:num>
  <w:num w:numId="18">
    <w:abstractNumId w:val="33"/>
  </w:num>
  <w:num w:numId="19">
    <w:abstractNumId w:val="14"/>
  </w:num>
  <w:num w:numId="20">
    <w:abstractNumId w:val="38"/>
  </w:num>
  <w:num w:numId="21">
    <w:abstractNumId w:val="25"/>
  </w:num>
  <w:num w:numId="22">
    <w:abstractNumId w:val="12"/>
  </w:num>
  <w:num w:numId="23">
    <w:abstractNumId w:val="30"/>
  </w:num>
  <w:num w:numId="24">
    <w:abstractNumId w:val="20"/>
  </w:num>
  <w:num w:numId="25">
    <w:abstractNumId w:val="19"/>
  </w:num>
  <w:num w:numId="26">
    <w:abstractNumId w:val="17"/>
  </w:num>
  <w:num w:numId="27">
    <w:abstractNumId w:val="2"/>
  </w:num>
  <w:num w:numId="28">
    <w:abstractNumId w:val="28"/>
  </w:num>
  <w:num w:numId="29">
    <w:abstractNumId w:val="8"/>
  </w:num>
  <w:num w:numId="30">
    <w:abstractNumId w:val="11"/>
  </w:num>
  <w:num w:numId="31">
    <w:abstractNumId w:val="7"/>
  </w:num>
  <w:num w:numId="32">
    <w:abstractNumId w:val="1"/>
  </w:num>
  <w:num w:numId="33">
    <w:abstractNumId w:val="23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7"/>
  </w:num>
  <w:num w:numId="38">
    <w:abstractNumId w:val="29"/>
  </w:num>
  <w:num w:numId="39">
    <w:abstractNumId w:val="43"/>
  </w:num>
  <w:num w:numId="40">
    <w:abstractNumId w:val="24"/>
  </w:num>
  <w:num w:numId="41">
    <w:abstractNumId w:val="15"/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"/>
  </w:num>
  <w:num w:numId="44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61F"/>
    <w:rsid w:val="00000C0F"/>
    <w:rsid w:val="00001ADD"/>
    <w:rsid w:val="00001C2C"/>
    <w:rsid w:val="00001C54"/>
    <w:rsid w:val="0000549A"/>
    <w:rsid w:val="00005A64"/>
    <w:rsid w:val="00032F63"/>
    <w:rsid w:val="000459E1"/>
    <w:rsid w:val="00064120"/>
    <w:rsid w:val="0006729A"/>
    <w:rsid w:val="00071C0B"/>
    <w:rsid w:val="00086007"/>
    <w:rsid w:val="00090353"/>
    <w:rsid w:val="00092469"/>
    <w:rsid w:val="000C526B"/>
    <w:rsid w:val="000C5EA5"/>
    <w:rsid w:val="000C7441"/>
    <w:rsid w:val="000E0002"/>
    <w:rsid w:val="000E65C7"/>
    <w:rsid w:val="000F4FBE"/>
    <w:rsid w:val="00101808"/>
    <w:rsid w:val="00112EAA"/>
    <w:rsid w:val="00125DAF"/>
    <w:rsid w:val="00132C67"/>
    <w:rsid w:val="00133CD2"/>
    <w:rsid w:val="00134AA5"/>
    <w:rsid w:val="001378C7"/>
    <w:rsid w:val="00140847"/>
    <w:rsid w:val="00162576"/>
    <w:rsid w:val="001D6EB5"/>
    <w:rsid w:val="001E5E5F"/>
    <w:rsid w:val="001F684D"/>
    <w:rsid w:val="00203470"/>
    <w:rsid w:val="00206CEA"/>
    <w:rsid w:val="00215056"/>
    <w:rsid w:val="00224755"/>
    <w:rsid w:val="00234728"/>
    <w:rsid w:val="00240D7D"/>
    <w:rsid w:val="00241C48"/>
    <w:rsid w:val="002523CE"/>
    <w:rsid w:val="002546FE"/>
    <w:rsid w:val="0025757A"/>
    <w:rsid w:val="00263ED1"/>
    <w:rsid w:val="0026522E"/>
    <w:rsid w:val="00277C76"/>
    <w:rsid w:val="002952A9"/>
    <w:rsid w:val="002B3603"/>
    <w:rsid w:val="002B3AE1"/>
    <w:rsid w:val="002B536E"/>
    <w:rsid w:val="002B617C"/>
    <w:rsid w:val="002C7316"/>
    <w:rsid w:val="002D40B1"/>
    <w:rsid w:val="002F30D7"/>
    <w:rsid w:val="003001F2"/>
    <w:rsid w:val="0030428B"/>
    <w:rsid w:val="0031794F"/>
    <w:rsid w:val="003201DD"/>
    <w:rsid w:val="00327E5D"/>
    <w:rsid w:val="00335DA2"/>
    <w:rsid w:val="00353214"/>
    <w:rsid w:val="0035388D"/>
    <w:rsid w:val="00363581"/>
    <w:rsid w:val="00371A29"/>
    <w:rsid w:val="00373BB4"/>
    <w:rsid w:val="00385B87"/>
    <w:rsid w:val="003961F9"/>
    <w:rsid w:val="003B1B02"/>
    <w:rsid w:val="003C09D3"/>
    <w:rsid w:val="003F0C79"/>
    <w:rsid w:val="003F1AC8"/>
    <w:rsid w:val="003F3DFE"/>
    <w:rsid w:val="004276B4"/>
    <w:rsid w:val="004303B9"/>
    <w:rsid w:val="00433CBF"/>
    <w:rsid w:val="004420E6"/>
    <w:rsid w:val="00463DA6"/>
    <w:rsid w:val="004762A7"/>
    <w:rsid w:val="004850CF"/>
    <w:rsid w:val="004A717E"/>
    <w:rsid w:val="004C6A35"/>
    <w:rsid w:val="004E3FEA"/>
    <w:rsid w:val="004F0FA9"/>
    <w:rsid w:val="005262C3"/>
    <w:rsid w:val="005263A3"/>
    <w:rsid w:val="0053089B"/>
    <w:rsid w:val="00533FD8"/>
    <w:rsid w:val="00542443"/>
    <w:rsid w:val="005643E6"/>
    <w:rsid w:val="005739B7"/>
    <w:rsid w:val="0058054E"/>
    <w:rsid w:val="005855C4"/>
    <w:rsid w:val="00597D0C"/>
    <w:rsid w:val="005A6308"/>
    <w:rsid w:val="005D6DFA"/>
    <w:rsid w:val="00601EA9"/>
    <w:rsid w:val="00617A92"/>
    <w:rsid w:val="006204B4"/>
    <w:rsid w:val="00625470"/>
    <w:rsid w:val="00691CF7"/>
    <w:rsid w:val="00696C4C"/>
    <w:rsid w:val="006A44A8"/>
    <w:rsid w:val="006B48BF"/>
    <w:rsid w:val="006B775A"/>
    <w:rsid w:val="006C4BD0"/>
    <w:rsid w:val="006D6B07"/>
    <w:rsid w:val="006E26CE"/>
    <w:rsid w:val="006F3F0C"/>
    <w:rsid w:val="00710694"/>
    <w:rsid w:val="00753D74"/>
    <w:rsid w:val="0075559B"/>
    <w:rsid w:val="00763E38"/>
    <w:rsid w:val="007708DB"/>
    <w:rsid w:val="007749E0"/>
    <w:rsid w:val="00786F39"/>
    <w:rsid w:val="00790C66"/>
    <w:rsid w:val="0079461F"/>
    <w:rsid w:val="007B3A48"/>
    <w:rsid w:val="007C19CB"/>
    <w:rsid w:val="007C6CB5"/>
    <w:rsid w:val="007D0740"/>
    <w:rsid w:val="007D5D06"/>
    <w:rsid w:val="007F1625"/>
    <w:rsid w:val="007F4516"/>
    <w:rsid w:val="008109BD"/>
    <w:rsid w:val="00827051"/>
    <w:rsid w:val="008534A2"/>
    <w:rsid w:val="0086066C"/>
    <w:rsid w:val="00875E0F"/>
    <w:rsid w:val="00890453"/>
    <w:rsid w:val="008966F6"/>
    <w:rsid w:val="008A27C2"/>
    <w:rsid w:val="008A4FA8"/>
    <w:rsid w:val="008B3306"/>
    <w:rsid w:val="008B4EEB"/>
    <w:rsid w:val="008B607E"/>
    <w:rsid w:val="008C40D3"/>
    <w:rsid w:val="008C4228"/>
    <w:rsid w:val="008D4766"/>
    <w:rsid w:val="008D6DDC"/>
    <w:rsid w:val="008D70BC"/>
    <w:rsid w:val="00901DA2"/>
    <w:rsid w:val="00914833"/>
    <w:rsid w:val="0092343B"/>
    <w:rsid w:val="00927D38"/>
    <w:rsid w:val="00932C19"/>
    <w:rsid w:val="009331E0"/>
    <w:rsid w:val="0093723A"/>
    <w:rsid w:val="0098159C"/>
    <w:rsid w:val="00982444"/>
    <w:rsid w:val="00986760"/>
    <w:rsid w:val="00992559"/>
    <w:rsid w:val="009A4771"/>
    <w:rsid w:val="009B44DF"/>
    <w:rsid w:val="009B4684"/>
    <w:rsid w:val="009C40AC"/>
    <w:rsid w:val="009C48D9"/>
    <w:rsid w:val="009C530D"/>
    <w:rsid w:val="009C65B9"/>
    <w:rsid w:val="009E161E"/>
    <w:rsid w:val="00A06ACB"/>
    <w:rsid w:val="00A3630A"/>
    <w:rsid w:val="00A36FB0"/>
    <w:rsid w:val="00A40C81"/>
    <w:rsid w:val="00A62BB4"/>
    <w:rsid w:val="00A64172"/>
    <w:rsid w:val="00A66EB9"/>
    <w:rsid w:val="00A70466"/>
    <w:rsid w:val="00A87AB2"/>
    <w:rsid w:val="00A96899"/>
    <w:rsid w:val="00A96BB1"/>
    <w:rsid w:val="00AC1587"/>
    <w:rsid w:val="00AC2886"/>
    <w:rsid w:val="00B034EA"/>
    <w:rsid w:val="00B07A3D"/>
    <w:rsid w:val="00B12F50"/>
    <w:rsid w:val="00B13827"/>
    <w:rsid w:val="00B17580"/>
    <w:rsid w:val="00B22C1C"/>
    <w:rsid w:val="00B37165"/>
    <w:rsid w:val="00B44C10"/>
    <w:rsid w:val="00B662FE"/>
    <w:rsid w:val="00B70A85"/>
    <w:rsid w:val="00B73262"/>
    <w:rsid w:val="00B7722C"/>
    <w:rsid w:val="00B8289F"/>
    <w:rsid w:val="00BB02AC"/>
    <w:rsid w:val="00BB7A3F"/>
    <w:rsid w:val="00BD3FD8"/>
    <w:rsid w:val="00BE27B9"/>
    <w:rsid w:val="00BF122F"/>
    <w:rsid w:val="00BF2E53"/>
    <w:rsid w:val="00C216E4"/>
    <w:rsid w:val="00C268E8"/>
    <w:rsid w:val="00C35B21"/>
    <w:rsid w:val="00C9357B"/>
    <w:rsid w:val="00CD68CD"/>
    <w:rsid w:val="00CF6058"/>
    <w:rsid w:val="00CF6D4D"/>
    <w:rsid w:val="00D04199"/>
    <w:rsid w:val="00D20CF7"/>
    <w:rsid w:val="00D26815"/>
    <w:rsid w:val="00D35D38"/>
    <w:rsid w:val="00D40C2E"/>
    <w:rsid w:val="00D42164"/>
    <w:rsid w:val="00D61F95"/>
    <w:rsid w:val="00D80B76"/>
    <w:rsid w:val="00D81905"/>
    <w:rsid w:val="00D83FEE"/>
    <w:rsid w:val="00D94944"/>
    <w:rsid w:val="00D953EF"/>
    <w:rsid w:val="00DB20A7"/>
    <w:rsid w:val="00DB6075"/>
    <w:rsid w:val="00DC2D5E"/>
    <w:rsid w:val="00DE0B71"/>
    <w:rsid w:val="00DE342A"/>
    <w:rsid w:val="00E02C35"/>
    <w:rsid w:val="00E42F01"/>
    <w:rsid w:val="00E628DA"/>
    <w:rsid w:val="00E70596"/>
    <w:rsid w:val="00E802AC"/>
    <w:rsid w:val="00EB20BA"/>
    <w:rsid w:val="00EB6EF5"/>
    <w:rsid w:val="00EC496D"/>
    <w:rsid w:val="00ED02AC"/>
    <w:rsid w:val="00EE7F49"/>
    <w:rsid w:val="00F23930"/>
    <w:rsid w:val="00F45AF7"/>
    <w:rsid w:val="00F463DC"/>
    <w:rsid w:val="00F57EFE"/>
    <w:rsid w:val="00F71059"/>
    <w:rsid w:val="00F7170F"/>
    <w:rsid w:val="00F841CC"/>
    <w:rsid w:val="00F939F4"/>
    <w:rsid w:val="00F9448B"/>
    <w:rsid w:val="00F94CBD"/>
    <w:rsid w:val="00FA6B26"/>
    <w:rsid w:val="00FA781B"/>
    <w:rsid w:val="00FB63A4"/>
    <w:rsid w:val="00FC3B4C"/>
    <w:rsid w:val="00FD1C43"/>
    <w:rsid w:val="00FE1B3B"/>
    <w:rsid w:val="00FE42C2"/>
    <w:rsid w:val="00FF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226EC"/>
  <w15:chartTrackingRefBased/>
  <w15:docId w15:val="{B02880EE-94B9-40DC-B60C-E6D8D1A99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Pr>
      <w:noProof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B3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let EY,List Paragraph Red,lp1,Bullet 1,Use Case List Paragraph,Numbering,ERP-List Paragraph,List Paragraph11,List Paragraph21,Table of contents numbered,List Paragraph2,Buletai,List Paragraph111,Paragraph"/>
    <w:basedOn w:val="prastasis"/>
    <w:link w:val="SraopastraipaDiagrama"/>
    <w:qFormat/>
    <w:rsid w:val="008A27C2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327E5D"/>
    <w:pPr>
      <w:spacing w:after="0" w:line="240" w:lineRule="auto"/>
    </w:pPr>
    <w:rPr>
      <w:rFonts w:ascii="Times New Roman" w:eastAsia="Calibri" w:hAnsi="Times New Roman" w:cs="Times New Roman"/>
      <w:noProof w:val="0"/>
      <w:sz w:val="24"/>
      <w:szCs w:val="24"/>
      <w:lang w:eastAsia="lt-LT"/>
    </w:rPr>
  </w:style>
  <w:style w:type="character" w:styleId="Grietas">
    <w:name w:val="Strong"/>
    <w:uiPriority w:val="22"/>
    <w:qFormat/>
    <w:rsid w:val="00327E5D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9C48D9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9C48D9"/>
    <w:rPr>
      <w:color w:val="954F72" w:themeColor="followedHyperlink"/>
      <w:u w:val="single"/>
    </w:rPr>
  </w:style>
  <w:style w:type="paragraph" w:customStyle="1" w:styleId="Bodytext61">
    <w:name w:val="Body text (6)1"/>
    <w:basedOn w:val="prastasis"/>
    <w:rsid w:val="00E02C35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b/>
      <w:bCs/>
      <w:noProof w:val="0"/>
      <w:sz w:val="20"/>
      <w:szCs w:val="20"/>
      <w:lang w:eastAsia="lt-LT"/>
    </w:rPr>
  </w:style>
  <w:style w:type="paragraph" w:customStyle="1" w:styleId="Bodytext91">
    <w:name w:val="Body text (9)1"/>
    <w:basedOn w:val="prastasis"/>
    <w:rsid w:val="00E02C35"/>
    <w:pPr>
      <w:shd w:val="clear" w:color="auto" w:fill="FFFFFF"/>
      <w:spacing w:after="0" w:line="238" w:lineRule="exact"/>
      <w:jc w:val="both"/>
    </w:pPr>
    <w:rPr>
      <w:rFonts w:ascii="Times New Roman" w:eastAsia="Times New Roman" w:hAnsi="Times New Roman" w:cs="Times New Roman"/>
      <w:noProof w:val="0"/>
      <w:sz w:val="20"/>
      <w:szCs w:val="20"/>
      <w:lang w:eastAsia="lt-LT"/>
    </w:rPr>
  </w:style>
  <w:style w:type="character" w:customStyle="1" w:styleId="SraopastraipaDiagrama">
    <w:name w:val="Sąrašo pastraipa Diagrama"/>
    <w:aliases w:val="Bullet EY Diagrama,List Paragraph Red Diagrama,lp1 Diagrama,Bullet 1 Diagrama,Use Case List Paragraph Diagrama,Numbering Diagrama,ERP-List Paragraph Diagrama,List Paragraph11 Diagrama,List Paragraph21 Diagrama,Buletai Diagrama"/>
    <w:link w:val="Sraopastraipa"/>
    <w:uiPriority w:val="34"/>
    <w:qFormat/>
    <w:locked/>
    <w:rsid w:val="00E02C35"/>
    <w:rPr>
      <w:noProof/>
    </w:rPr>
  </w:style>
  <w:style w:type="paragraph" w:styleId="Antrats">
    <w:name w:val="header"/>
    <w:basedOn w:val="prastasis"/>
    <w:link w:val="AntratsDiagrama"/>
    <w:uiPriority w:val="99"/>
    <w:unhideWhenUsed/>
    <w:rsid w:val="00FC3B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C3B4C"/>
    <w:rPr>
      <w:noProof/>
    </w:rPr>
  </w:style>
  <w:style w:type="paragraph" w:styleId="Porat">
    <w:name w:val="footer"/>
    <w:basedOn w:val="prastasis"/>
    <w:link w:val="PoratDiagrama"/>
    <w:uiPriority w:val="99"/>
    <w:unhideWhenUsed/>
    <w:rsid w:val="00FC3B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C3B4C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C3F86C-DC65-4E72-9303-D6459C929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5F2A8D-3D86-4778-B9EF-232901FDA056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3040AB5-979E-4518-93C5-DB2EBCE0B4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2310</Words>
  <Characters>1318</Characters>
  <Application>Microsoft Office Word</Application>
  <DocSecurity>0</DocSecurity>
  <Lines>10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LSMU Kauno Klinikos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Paulavičiūtė</dc:creator>
  <cp:keywords/>
  <dc:description/>
  <cp:lastModifiedBy>Daiva Žvirblytė</cp:lastModifiedBy>
  <cp:revision>2</cp:revision>
  <cp:lastPrinted>2026-08-07T07:35:00Z</cp:lastPrinted>
  <dcterms:created xsi:type="dcterms:W3CDTF">2026-08-07T07:35:00Z</dcterms:created>
  <dcterms:modified xsi:type="dcterms:W3CDTF">2026-08-07T07:35:00Z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