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36B51" w14:textId="77777777" w:rsidR="00924CE2" w:rsidRPr="00442B99" w:rsidRDefault="00924CE2" w:rsidP="000233B0">
      <w:pPr>
        <w:jc w:val="center"/>
        <w:rPr>
          <w:b/>
        </w:rPr>
      </w:pPr>
    </w:p>
    <w:p w14:paraId="5C625FA4" w14:textId="77777777" w:rsidR="005502C5" w:rsidRPr="00442B99" w:rsidRDefault="005502C5" w:rsidP="005502C5">
      <w:pPr>
        <w:jc w:val="center"/>
        <w:rPr>
          <w:b/>
        </w:rPr>
      </w:pPr>
      <w:r w:rsidRPr="00442B99">
        <w:rPr>
          <w:b/>
        </w:rPr>
        <w:t xml:space="preserve">TECHNINĖ SPECIFIKACIJA </w:t>
      </w:r>
    </w:p>
    <w:p w14:paraId="44FC083F" w14:textId="77777777" w:rsidR="005502C5" w:rsidRPr="00442B99" w:rsidRDefault="005502C5" w:rsidP="005502C5">
      <w:pPr>
        <w:jc w:val="center"/>
        <w:rPr>
          <w:b/>
        </w:rPr>
      </w:pPr>
      <w:r w:rsidRPr="00442B99">
        <w:rPr>
          <w:b/>
          <w:szCs w:val="24"/>
        </w:rPr>
        <w:t>P</w:t>
      </w:r>
      <w:r w:rsidRPr="00442B99">
        <w:rPr>
          <w:b/>
        </w:rPr>
        <w:t xml:space="preserve">ALAIDINĖS JŪREIVIO BALTOS </w:t>
      </w:r>
      <w:r>
        <w:rPr>
          <w:b/>
        </w:rPr>
        <w:t>(</w:t>
      </w:r>
      <w:r w:rsidRPr="00442B99">
        <w:rPr>
          <w:b/>
        </w:rPr>
        <w:t>GSK)</w:t>
      </w:r>
      <w:r>
        <w:rPr>
          <w:b/>
        </w:rPr>
        <w:t xml:space="preserve"> </w:t>
      </w:r>
      <w:r w:rsidRPr="00442B99">
        <w:rPr>
          <w:b/>
        </w:rPr>
        <w:t>SIUVIMO PASLAUGAI</w:t>
      </w:r>
    </w:p>
    <w:p w14:paraId="13D5216C" w14:textId="77777777" w:rsidR="005502C5" w:rsidRPr="00442B99" w:rsidRDefault="005502C5" w:rsidP="005502C5">
      <w:pPr>
        <w:pStyle w:val="Header"/>
        <w:tabs>
          <w:tab w:val="clear" w:pos="4320"/>
          <w:tab w:val="clear" w:pos="8640"/>
        </w:tabs>
        <w:jc w:val="center"/>
        <w:rPr>
          <w:b/>
        </w:rPr>
      </w:pPr>
    </w:p>
    <w:p w14:paraId="726FD91D" w14:textId="77777777" w:rsidR="005502C5" w:rsidRPr="00442B99" w:rsidRDefault="005502C5" w:rsidP="005502C5">
      <w:pPr>
        <w:jc w:val="center"/>
        <w:rPr>
          <w:b/>
          <w:szCs w:val="24"/>
        </w:rPr>
      </w:pPr>
      <w:r w:rsidRPr="00442B99">
        <w:rPr>
          <w:b/>
          <w:szCs w:val="24"/>
        </w:rPr>
        <w:t>I SKYRIUS</w:t>
      </w:r>
    </w:p>
    <w:p w14:paraId="47E9262B" w14:textId="77777777" w:rsidR="005502C5" w:rsidRPr="00442B99" w:rsidRDefault="005502C5" w:rsidP="005502C5">
      <w:pPr>
        <w:spacing w:after="120"/>
        <w:jc w:val="center"/>
        <w:rPr>
          <w:b/>
          <w:szCs w:val="24"/>
        </w:rPr>
      </w:pPr>
      <w:r w:rsidRPr="00442B99">
        <w:rPr>
          <w:b/>
          <w:szCs w:val="24"/>
        </w:rPr>
        <w:t>BENDROSIOS NUOSTATOS</w:t>
      </w:r>
    </w:p>
    <w:p w14:paraId="566A2A8B" w14:textId="77777777" w:rsidR="005502C5" w:rsidRPr="00C169B5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  <w:rPr>
          <w:bCs/>
        </w:rPr>
      </w:pPr>
      <w:r w:rsidRPr="00442B99" w:rsidDel="00294086">
        <w:rPr>
          <w:bCs/>
        </w:rPr>
        <w:t xml:space="preserve"> </w:t>
      </w:r>
      <w:r>
        <w:t>P</w:t>
      </w:r>
      <w:r w:rsidRPr="00442B99">
        <w:t xml:space="preserve">alaidinės jūreivio baltos (GSK) (toliau – </w:t>
      </w:r>
      <w:r>
        <w:t>p</w:t>
      </w:r>
      <w:r w:rsidRPr="00442B99">
        <w:t>alaidinė</w:t>
      </w:r>
      <w:r>
        <w:t>)</w:t>
      </w:r>
      <w:r w:rsidRPr="00442B99">
        <w:t xml:space="preserve"> skirt</w:t>
      </w:r>
      <w:r>
        <w:t>os</w:t>
      </w:r>
      <w:r w:rsidRPr="00442B99">
        <w:t xml:space="preserve"> nešioti Garbės sargybos kuopos jūreiviams ceremonijų metu.</w:t>
      </w:r>
    </w:p>
    <w:p w14:paraId="41EEF80E" w14:textId="77777777" w:rsidR="005502C5" w:rsidRPr="00442B99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  <w:rPr>
          <w:bCs/>
        </w:rPr>
      </w:pPr>
      <w:r w:rsidRPr="00442B99">
        <w:rPr>
          <w:bCs/>
        </w:rPr>
        <w:t xml:space="preserve">Gaminių siuvimas vykdomas pagal techninėje specifikacijoje </w:t>
      </w:r>
      <w:r>
        <w:rPr>
          <w:bCs/>
        </w:rPr>
        <w:t xml:space="preserve">ir sutartyje </w:t>
      </w:r>
      <w:r w:rsidRPr="00442B99">
        <w:rPr>
          <w:bCs/>
        </w:rPr>
        <w:t>nustatytus reikalavimus</w:t>
      </w:r>
      <w:r>
        <w:rPr>
          <w:bCs/>
        </w:rPr>
        <w:t xml:space="preserve"> bei </w:t>
      </w:r>
      <w:r w:rsidRPr="00442B99">
        <w:rPr>
          <w:bCs/>
        </w:rPr>
        <w:t>Lietuvos kariuomenės turimą pavyzdį.</w:t>
      </w:r>
    </w:p>
    <w:p w14:paraId="07AEF799" w14:textId="77777777" w:rsidR="005502C5" w:rsidRPr="00442B99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</w:pPr>
      <w:r w:rsidRPr="00442B99">
        <w:t>Gaminių kokybės garantijos terminas – ne mažiau kaip 24 mėnesiai aktyvios eksploatacijos sąlygomis, kuris skaičiuojamas nuo gaminio išdavimo klientui dienos.</w:t>
      </w:r>
    </w:p>
    <w:p w14:paraId="5E5D5922" w14:textId="77777777" w:rsidR="005502C5" w:rsidRPr="00442B99" w:rsidRDefault="005502C5" w:rsidP="005502C5">
      <w:pPr>
        <w:spacing w:before="120"/>
        <w:jc w:val="center"/>
        <w:rPr>
          <w:b/>
          <w:szCs w:val="24"/>
        </w:rPr>
      </w:pPr>
      <w:r w:rsidRPr="00442B99">
        <w:rPr>
          <w:b/>
          <w:szCs w:val="24"/>
        </w:rPr>
        <w:t>II SKYRIUS</w:t>
      </w:r>
    </w:p>
    <w:p w14:paraId="3E31622A" w14:textId="77777777" w:rsidR="005502C5" w:rsidRPr="00442B99" w:rsidRDefault="005502C5" w:rsidP="005502C5">
      <w:pPr>
        <w:spacing w:after="120"/>
        <w:jc w:val="center"/>
        <w:rPr>
          <w:b/>
          <w:szCs w:val="24"/>
        </w:rPr>
      </w:pPr>
      <w:r w:rsidRPr="00442B99">
        <w:rPr>
          <w:b/>
          <w:szCs w:val="24"/>
        </w:rPr>
        <w:t>TECHNINIAI REIKALAVIMAI</w:t>
      </w:r>
    </w:p>
    <w:p w14:paraId="078FC5EB" w14:textId="77777777" w:rsidR="005502C5" w:rsidRPr="00442B99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  <w:rPr>
          <w:bCs/>
        </w:rPr>
      </w:pPr>
      <w:r w:rsidRPr="00442B99">
        <w:t>Palaidinė siuvama vyriška</w:t>
      </w:r>
      <w:r w:rsidRPr="00442B99">
        <w:rPr>
          <w:bCs/>
        </w:rPr>
        <w:t xml:space="preserve"> pagal individualius kliento išmatavimus.</w:t>
      </w:r>
    </w:p>
    <w:p w14:paraId="31A887FD" w14:textId="77777777" w:rsidR="005502C5" w:rsidRPr="00442B99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  <w:rPr>
          <w:bCs/>
        </w:rPr>
      </w:pPr>
      <w:r w:rsidRPr="00442B99">
        <w:rPr>
          <w:bCs/>
        </w:rPr>
        <w:t xml:space="preserve">Palaidinės modelio eskizai pateikti </w:t>
      </w:r>
      <w:r w:rsidRPr="00442B99">
        <w:rPr>
          <w:szCs w:val="24"/>
        </w:rPr>
        <w:t>Techninės specifikacijos priede (toliau – Priedas)</w:t>
      </w:r>
      <w:r w:rsidRPr="00442B99">
        <w:t>. Matmenys eskizuose nurodyti centimetrais.</w:t>
      </w:r>
    </w:p>
    <w:p w14:paraId="2975B08E" w14:textId="77777777" w:rsidR="005502C5" w:rsidRPr="00442B99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  <w:rPr>
          <w:bCs/>
        </w:rPr>
      </w:pPr>
      <w:r w:rsidRPr="00442B99">
        <w:rPr>
          <w:bCs/>
        </w:rPr>
        <w:t>Aprašyme ir eskizuose matmenys pateikti baziniam dydžiui: 182 ūgio, 100 cm krūtinės apimties, 88 cm liemens apimties.</w:t>
      </w:r>
    </w:p>
    <w:p w14:paraId="2303018B" w14:textId="77777777" w:rsidR="005502C5" w:rsidRPr="00442B99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  <w:rPr>
          <w:bCs/>
        </w:rPr>
      </w:pPr>
      <w:r w:rsidRPr="00442B99">
        <w:rPr>
          <w:bCs/>
        </w:rPr>
        <w:t>Jeigu techninėje specifikacijoje nenurodyta kitaip, matmenims iki 10 cm imtinai leidžiamas 4 % nukrypimas nuo nurodytų matmenų, matmenims virš 10 cm leidžiamas 2 % nukrypimas nuo nurodytų matmenų.</w:t>
      </w:r>
    </w:p>
    <w:p w14:paraId="455EEFB0" w14:textId="77777777" w:rsidR="005502C5" w:rsidRPr="00442B99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  <w:rPr>
          <w:bCs/>
        </w:rPr>
      </w:pPr>
      <w:r w:rsidRPr="00442B99">
        <w:t>Palaidinė turi būti nupeltakiuot</w:t>
      </w:r>
      <w:r>
        <w:t>a</w:t>
      </w:r>
      <w:r w:rsidRPr="00442B99">
        <w:t xml:space="preserve"> pagal eskizus. </w:t>
      </w:r>
      <w:r>
        <w:t xml:space="preserve">Jeigu eskizuose ar aprašyme nėra nurodyta kitaip, viengubi apdailos peltakiai turi būti 0,1-0,2 cm pločio. Atliekant dvigubus apdailos peltakius, pirmas apdailos </w:t>
      </w:r>
      <w:proofErr w:type="spellStart"/>
      <w:r>
        <w:t>peltakis</w:t>
      </w:r>
      <w:proofErr w:type="spellEnd"/>
      <w:r>
        <w:t xml:space="preserve"> turi būti 0,1-0,2  cm atstumu nuo siūlės, antrasis – 0,6-0,7 cm atstumu nuo pirmojo. Apdailos dygsnių tankis – 3,5-4 dygsniai/cm.</w:t>
      </w:r>
    </w:p>
    <w:p w14:paraId="661E03A2" w14:textId="77777777" w:rsidR="005502C5" w:rsidRPr="00442B99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  <w:rPr>
          <w:bCs/>
        </w:rPr>
      </w:pPr>
      <w:r w:rsidRPr="00442B99">
        <w:rPr>
          <w:szCs w:val="24"/>
        </w:rPr>
        <w:t>Detalių atspalviai palaidinėje neleidžiami.</w:t>
      </w:r>
    </w:p>
    <w:p w14:paraId="287E4FBF" w14:textId="77777777" w:rsidR="005502C5" w:rsidRPr="00442B99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  <w:rPr>
          <w:bCs/>
        </w:rPr>
      </w:pPr>
      <w:r w:rsidRPr="00442B99">
        <w:t xml:space="preserve">Palaidinės siūlių </w:t>
      </w:r>
      <w:r w:rsidRPr="00583838">
        <w:t>dygsnių</w:t>
      </w:r>
      <w:r>
        <w:t xml:space="preserve"> tipas, dygsnių </w:t>
      </w:r>
      <w:r w:rsidRPr="00583838">
        <w:t xml:space="preserve"> </w:t>
      </w:r>
      <w:r w:rsidRPr="00442B99">
        <w:t xml:space="preserve">tankis ir užleidimai siūlėms turi užtikrinti tinkamą gaminio kokybę jo eksploatacijos metu. </w:t>
      </w:r>
      <w:r w:rsidRPr="00442B99">
        <w:rPr>
          <w:bCs/>
        </w:rPr>
        <w:t>Siūlių minimalūs užleidimai turi būti ne siauresni kaip 1 cm. Klientui pageidaujant, užleidimai turi būti padidinti.</w:t>
      </w:r>
    </w:p>
    <w:p w14:paraId="10C60976" w14:textId="77777777" w:rsidR="005502C5" w:rsidRPr="00F439A5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  <w:rPr>
          <w:bCs/>
        </w:rPr>
      </w:pPr>
      <w:r>
        <w:t>Visų detalių ir siūlių kraštai (išskyrus nusiūtas uždaromis siūlėmis) turi būti apmėtyti specialiomis mašinomis, kad neirtų.</w:t>
      </w:r>
    </w:p>
    <w:p w14:paraId="1865BAC1" w14:textId="77777777" w:rsidR="005502C5" w:rsidRPr="00442B99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  <w:rPr>
          <w:bCs/>
        </w:rPr>
      </w:pPr>
      <w:r>
        <w:t xml:space="preserve">Visos apsiuvų detalės turi būti pastandintos </w:t>
      </w:r>
      <w:proofErr w:type="spellStart"/>
      <w:r>
        <w:t>klijuotiniu</w:t>
      </w:r>
      <w:proofErr w:type="spellEnd"/>
      <w:r>
        <w:t xml:space="preserve"> įdėklu. Kitos palaidinių  detalės (ar jų atskiros vietos) standinamos pagal poreikį.</w:t>
      </w:r>
    </w:p>
    <w:p w14:paraId="11BA2B26" w14:textId="77777777" w:rsidR="005502C5" w:rsidRPr="00442B99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</w:pPr>
      <w:r>
        <w:t xml:space="preserve">Palaidinių pasiuvimas turi būti atliktas kokybiškai: negalimas siūlių/peltakių  suraukimas, iškreivinimas (siūlės/peltakio plotis turi būti tolygus visame siūlės/peltakio ilgyje), negalimi praleisti, sutankėję, išretėję ar neteisingai užveržti dygsniai, nutrukę siuvimo siūlai, nepakankamas medžiagos suveržimas, siūlių/peltakių irimas dėl nepadarytų ar netinkamai padarytų </w:t>
      </w:r>
      <w:proofErr w:type="spellStart"/>
      <w:r>
        <w:t>įtvirčių</w:t>
      </w:r>
      <w:proofErr w:type="spellEnd"/>
      <w:r>
        <w:t>, peltakių sudūrimai matomose vietose, medžiagų pažeidimas siuvimo mašinos adata ir pan.). Porinės detalės palaidinėse turi būti išdėstytos simetriškai</w:t>
      </w:r>
      <w:r w:rsidRPr="00442B99">
        <w:t xml:space="preserve">. </w:t>
      </w:r>
    </w:p>
    <w:p w14:paraId="2E160AA7" w14:textId="77777777" w:rsidR="005502C5" w:rsidRPr="00442B99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  <w:rPr>
          <w:bCs/>
        </w:rPr>
      </w:pPr>
      <w:r>
        <w:t>Palaidinės</w:t>
      </w:r>
      <w:r w:rsidRPr="00442B99">
        <w:t xml:space="preserve"> turi būti išvalyt</w:t>
      </w:r>
      <w:r>
        <w:t>os</w:t>
      </w:r>
      <w:r w:rsidRPr="00442B99">
        <w:t xml:space="preserve"> nuo technologinio proceso liekanų (siūlų, pūkų ir pan.), tvarkingai išlygint</w:t>
      </w:r>
      <w:r>
        <w:t>os</w:t>
      </w:r>
      <w:r w:rsidRPr="00442B99">
        <w:t>.</w:t>
      </w:r>
    </w:p>
    <w:p w14:paraId="1EA364D6" w14:textId="77777777" w:rsidR="005502C5" w:rsidRPr="00442B99" w:rsidRDefault="005502C5" w:rsidP="005502C5">
      <w:pPr>
        <w:pStyle w:val="Heading31"/>
        <w:tabs>
          <w:tab w:val="left" w:pos="709"/>
        </w:tabs>
        <w:spacing w:before="120"/>
        <w:ind w:left="284"/>
        <w:jc w:val="center"/>
        <w:rPr>
          <w:b/>
        </w:rPr>
      </w:pPr>
      <w:r w:rsidRPr="00442B99">
        <w:rPr>
          <w:b/>
        </w:rPr>
        <w:t>PIRMASIS SKIRSNIS</w:t>
      </w:r>
    </w:p>
    <w:p w14:paraId="7D603A1C" w14:textId="77777777" w:rsidR="005502C5" w:rsidRPr="00442B99" w:rsidRDefault="005502C5" w:rsidP="005502C5">
      <w:pPr>
        <w:pStyle w:val="Heading31"/>
        <w:tabs>
          <w:tab w:val="left" w:pos="709"/>
        </w:tabs>
        <w:spacing w:after="120"/>
        <w:ind w:left="284"/>
        <w:jc w:val="center"/>
        <w:rPr>
          <w:b/>
        </w:rPr>
      </w:pPr>
      <w:r w:rsidRPr="00442B99">
        <w:rPr>
          <w:b/>
        </w:rPr>
        <w:t>REIKALAVIMAI MEDŽIAGOMS</w:t>
      </w:r>
    </w:p>
    <w:p w14:paraId="6FA2323D" w14:textId="77777777" w:rsidR="005502C5" w:rsidRDefault="005502C5" w:rsidP="005502C5">
      <w:pPr>
        <w:widowControl w:val="0"/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</w:pPr>
      <w:r w:rsidRPr="00442B99">
        <w:t>Palaidinė</w:t>
      </w:r>
      <w:r w:rsidRPr="00442B99">
        <w:rPr>
          <w:bCs/>
        </w:rPr>
        <w:t xml:space="preserve"> siuvama iš baltos spalvos (</w:t>
      </w:r>
      <w:r w:rsidRPr="00442B99">
        <w:t xml:space="preserve">artimos spalvos kodui 11-0701 TP pagal PANTONE TEXTILE spalvų katalogą), </w:t>
      </w:r>
      <w:proofErr w:type="spellStart"/>
      <w:r w:rsidRPr="00442B99">
        <w:t>ruoželinio</w:t>
      </w:r>
      <w:proofErr w:type="spellEnd"/>
      <w:r w:rsidRPr="00442B99">
        <w:t xml:space="preserve"> pynimo audinio (toliau – pagrindinio audinio)</w:t>
      </w:r>
      <w:r>
        <w:t>.</w:t>
      </w:r>
      <w:r w:rsidRPr="00716D73">
        <w:rPr>
          <w:szCs w:val="24"/>
        </w:rPr>
        <w:t xml:space="preserve"> </w:t>
      </w:r>
      <w:r w:rsidRPr="00442B99">
        <w:rPr>
          <w:szCs w:val="24"/>
        </w:rPr>
        <w:t>Pagrindiniam audiniui turi būti atlikta lengvo lyginimo apdaila.</w:t>
      </w:r>
    </w:p>
    <w:p w14:paraId="3C6E47EB" w14:textId="77777777" w:rsidR="005502C5" w:rsidRPr="00442B99" w:rsidRDefault="005502C5" w:rsidP="005502C5">
      <w:pPr>
        <w:widowControl w:val="0"/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</w:pPr>
      <w:r w:rsidRPr="00442B99">
        <w:t xml:space="preserve">Pagrindinis audinys turi atitikti minimalius aplinkos apsaugos kriterijus, </w:t>
      </w:r>
      <w:r w:rsidRPr="000D5BAD">
        <w:t xml:space="preserve">nurodytus Lietuvos Respublikos aplinkos ministro 2011 m. birželio 28 įsakymu Nr. D1-508 patvirtinto </w:t>
      </w:r>
      <w:r w:rsidRPr="000D5BAD">
        <w:lastRenderedPageBreak/>
        <w:t xml:space="preserve">„Aplinkos apsaugos kriterijų taikymo, vykdant žaliuosius pirkimus, tvarkos aprašo“ 2 priedo </w:t>
      </w:r>
      <w:r>
        <w:br/>
      </w:r>
      <w:r w:rsidRPr="000D5BAD">
        <w:t>IX skyriuje „Tekstilės gaminiai“</w:t>
      </w:r>
      <w:r>
        <w:t xml:space="preserve"> </w:t>
      </w:r>
      <w:r w:rsidRPr="00442B99">
        <w:t xml:space="preserve">ir </w:t>
      </w:r>
      <w:r>
        <w:t xml:space="preserve">1 </w:t>
      </w:r>
      <w:r w:rsidRPr="00442B99">
        <w:t>lentelėje pateiktas technines charakteristikas.</w:t>
      </w:r>
    </w:p>
    <w:p w14:paraId="6DC9E2A7" w14:textId="77777777" w:rsidR="005502C5" w:rsidRPr="00442B99" w:rsidRDefault="005502C5" w:rsidP="005502C5">
      <w:pPr>
        <w:pStyle w:val="Title"/>
        <w:ind w:firstLine="720"/>
        <w:jc w:val="right"/>
        <w:rPr>
          <w:b w:val="0"/>
        </w:rPr>
      </w:pPr>
      <w:r>
        <w:rPr>
          <w:b w:val="0"/>
        </w:rPr>
        <w:t xml:space="preserve">1 </w:t>
      </w:r>
      <w:r w:rsidRPr="00442B99">
        <w:rPr>
          <w:b w:val="0"/>
        </w:rPr>
        <w:t>lentelė</w:t>
      </w:r>
    </w:p>
    <w:p w14:paraId="75090A2A" w14:textId="77777777" w:rsidR="005502C5" w:rsidRPr="00442B99" w:rsidRDefault="005502C5" w:rsidP="005502C5">
      <w:pPr>
        <w:pStyle w:val="Title"/>
        <w:ind w:firstLine="720"/>
      </w:pPr>
      <w:r w:rsidRPr="00442B99">
        <w:t>PAGRINDINIO AUDINIO TECHNINĖS CHARAKTERISTIKOS</w:t>
      </w:r>
    </w:p>
    <w:p w14:paraId="76D7E3DE" w14:textId="77777777" w:rsidR="005502C5" w:rsidRPr="00442B99" w:rsidRDefault="005502C5" w:rsidP="005502C5">
      <w:pPr>
        <w:pStyle w:val="Title"/>
        <w:jc w:val="right"/>
        <w:rPr>
          <w:b w:val="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260"/>
        <w:gridCol w:w="1843"/>
        <w:gridCol w:w="3827"/>
      </w:tblGrid>
      <w:tr w:rsidR="005502C5" w:rsidRPr="00442B99" w14:paraId="28A526CC" w14:textId="77777777" w:rsidTr="00B20EC3">
        <w:trPr>
          <w:cantSplit/>
          <w:trHeight w:val="426"/>
        </w:trPr>
        <w:tc>
          <w:tcPr>
            <w:tcW w:w="709" w:type="dxa"/>
            <w:vAlign w:val="center"/>
          </w:tcPr>
          <w:p w14:paraId="534DAA2B" w14:textId="77777777" w:rsidR="005502C5" w:rsidRPr="00442B99" w:rsidRDefault="005502C5" w:rsidP="00B20EC3">
            <w:pPr>
              <w:pStyle w:val="Title"/>
              <w:jc w:val="both"/>
            </w:pPr>
            <w:r w:rsidRPr="00442B99">
              <w:t>Eil. Nr.</w:t>
            </w:r>
          </w:p>
        </w:tc>
        <w:tc>
          <w:tcPr>
            <w:tcW w:w="3260" w:type="dxa"/>
            <w:vAlign w:val="center"/>
          </w:tcPr>
          <w:p w14:paraId="65860A76" w14:textId="77777777" w:rsidR="005502C5" w:rsidRPr="00442B99" w:rsidRDefault="005502C5" w:rsidP="00B20EC3">
            <w:pPr>
              <w:pStyle w:val="Title"/>
            </w:pPr>
            <w:r w:rsidRPr="00442B99">
              <w:t>Rodiklio pavadinimas, dimensija</w:t>
            </w:r>
          </w:p>
        </w:tc>
        <w:tc>
          <w:tcPr>
            <w:tcW w:w="1843" w:type="dxa"/>
            <w:vAlign w:val="center"/>
          </w:tcPr>
          <w:p w14:paraId="624C3EB6" w14:textId="77777777" w:rsidR="005502C5" w:rsidRPr="00442B99" w:rsidRDefault="005502C5" w:rsidP="00B20EC3">
            <w:pPr>
              <w:pStyle w:val="Title"/>
            </w:pPr>
            <w:r w:rsidRPr="00442B99">
              <w:t>Rodiklio reikšmė</w:t>
            </w:r>
          </w:p>
        </w:tc>
        <w:tc>
          <w:tcPr>
            <w:tcW w:w="3827" w:type="dxa"/>
            <w:vAlign w:val="center"/>
          </w:tcPr>
          <w:p w14:paraId="220EB0E6" w14:textId="77777777" w:rsidR="005502C5" w:rsidRPr="00442B99" w:rsidRDefault="005502C5" w:rsidP="00B20EC3">
            <w:pPr>
              <w:pStyle w:val="Title"/>
            </w:pPr>
            <w:r w:rsidRPr="00442B99">
              <w:t>Bandymo metodo žymuo</w:t>
            </w:r>
          </w:p>
        </w:tc>
      </w:tr>
      <w:tr w:rsidR="005502C5" w:rsidRPr="00442B99" w14:paraId="30CB045A" w14:textId="77777777" w:rsidTr="00B20EC3">
        <w:trPr>
          <w:trHeight w:val="562"/>
        </w:trPr>
        <w:tc>
          <w:tcPr>
            <w:tcW w:w="709" w:type="dxa"/>
            <w:vAlign w:val="center"/>
          </w:tcPr>
          <w:p w14:paraId="62CE1F46" w14:textId="77777777" w:rsidR="005502C5" w:rsidRPr="00442B99" w:rsidRDefault="005502C5" w:rsidP="00B20EC3">
            <w:pPr>
              <w:pStyle w:val="Title"/>
              <w:rPr>
                <w:b w:val="0"/>
              </w:rPr>
            </w:pPr>
            <w:r w:rsidRPr="00442B99">
              <w:rPr>
                <w:b w:val="0"/>
              </w:rPr>
              <w:t>1.</w:t>
            </w:r>
          </w:p>
        </w:tc>
        <w:tc>
          <w:tcPr>
            <w:tcW w:w="3260" w:type="dxa"/>
            <w:vAlign w:val="center"/>
          </w:tcPr>
          <w:p w14:paraId="18929EFE" w14:textId="77777777" w:rsidR="005502C5" w:rsidRPr="00442B99" w:rsidRDefault="005502C5" w:rsidP="00B20EC3">
            <w:pPr>
              <w:pStyle w:val="Title"/>
              <w:jc w:val="left"/>
              <w:rPr>
                <w:b w:val="0"/>
              </w:rPr>
            </w:pPr>
            <w:r w:rsidRPr="00442B99">
              <w:rPr>
                <w:b w:val="0"/>
              </w:rPr>
              <w:t xml:space="preserve">Pluoštinė sudėtis, </w:t>
            </w:r>
            <w:r w:rsidRPr="00442B99">
              <w:rPr>
                <w:b w:val="0"/>
              </w:rPr>
              <w:sym w:font="Symbol" w:char="F025"/>
            </w:r>
          </w:p>
        </w:tc>
        <w:tc>
          <w:tcPr>
            <w:tcW w:w="1843" w:type="dxa"/>
            <w:vAlign w:val="center"/>
          </w:tcPr>
          <w:p w14:paraId="4BEA3297" w14:textId="77777777" w:rsidR="005502C5" w:rsidRPr="00442B99" w:rsidRDefault="005502C5" w:rsidP="00B20EC3">
            <w:pPr>
              <w:pStyle w:val="Title"/>
              <w:rPr>
                <w:b w:val="0"/>
                <w:bCs/>
              </w:rPr>
            </w:pPr>
            <w:r w:rsidRPr="00442B99">
              <w:rPr>
                <w:b w:val="0"/>
                <w:bCs/>
              </w:rPr>
              <w:t xml:space="preserve">medvilnė </w:t>
            </w:r>
            <w:r>
              <w:rPr>
                <w:b w:val="0"/>
                <w:bCs/>
              </w:rPr>
              <w:t>≥</w:t>
            </w:r>
            <w:r w:rsidRPr="00442B99">
              <w:rPr>
                <w:b w:val="0"/>
                <w:bCs/>
              </w:rPr>
              <w:t xml:space="preserve"> 30</w:t>
            </w:r>
          </w:p>
          <w:p w14:paraId="72A3AD29" w14:textId="77777777" w:rsidR="005502C5" w:rsidRPr="00442B99" w:rsidRDefault="005502C5" w:rsidP="00B20EC3">
            <w:pPr>
              <w:pStyle w:val="Title"/>
              <w:rPr>
                <w:b w:val="0"/>
              </w:rPr>
            </w:pPr>
            <w:r w:rsidRPr="00442B99">
              <w:rPr>
                <w:b w:val="0"/>
                <w:bCs/>
              </w:rPr>
              <w:t xml:space="preserve">poliesteris </w:t>
            </w:r>
            <w:r>
              <w:rPr>
                <w:b w:val="0"/>
                <w:bCs/>
              </w:rPr>
              <w:t>≤</w:t>
            </w:r>
            <w:r w:rsidRPr="00442B99">
              <w:rPr>
                <w:b w:val="0"/>
                <w:bCs/>
              </w:rPr>
              <w:t xml:space="preserve"> 70</w:t>
            </w:r>
          </w:p>
        </w:tc>
        <w:tc>
          <w:tcPr>
            <w:tcW w:w="3827" w:type="dxa"/>
            <w:vAlign w:val="center"/>
          </w:tcPr>
          <w:p w14:paraId="0C36E3BA" w14:textId="77777777" w:rsidR="005502C5" w:rsidRPr="00442B99" w:rsidRDefault="005502C5" w:rsidP="00B20EC3">
            <w:pPr>
              <w:pStyle w:val="Title"/>
              <w:jc w:val="both"/>
              <w:rPr>
                <w:b w:val="0"/>
              </w:rPr>
            </w:pPr>
            <w:r w:rsidRPr="00442B99">
              <w:rPr>
                <w:b w:val="0"/>
              </w:rPr>
              <w:t>nurodyti</w:t>
            </w:r>
          </w:p>
        </w:tc>
      </w:tr>
      <w:tr w:rsidR="005502C5" w:rsidRPr="00442B99" w14:paraId="74C79F1D" w14:textId="77777777" w:rsidTr="00B20EC3">
        <w:trPr>
          <w:trHeight w:val="480"/>
        </w:trPr>
        <w:tc>
          <w:tcPr>
            <w:tcW w:w="709" w:type="dxa"/>
            <w:vAlign w:val="center"/>
          </w:tcPr>
          <w:p w14:paraId="7772C9DB" w14:textId="77777777" w:rsidR="005502C5" w:rsidRPr="00442B99" w:rsidRDefault="005502C5" w:rsidP="00B20EC3">
            <w:pPr>
              <w:pStyle w:val="Title"/>
              <w:rPr>
                <w:b w:val="0"/>
              </w:rPr>
            </w:pPr>
            <w:r w:rsidRPr="00442B99">
              <w:rPr>
                <w:b w:val="0"/>
              </w:rPr>
              <w:t>2.</w:t>
            </w:r>
          </w:p>
        </w:tc>
        <w:tc>
          <w:tcPr>
            <w:tcW w:w="3260" w:type="dxa"/>
            <w:vAlign w:val="center"/>
          </w:tcPr>
          <w:p w14:paraId="09B6DC9C" w14:textId="77777777" w:rsidR="005502C5" w:rsidRPr="00442B99" w:rsidRDefault="005502C5" w:rsidP="00B20EC3">
            <w:pPr>
              <w:pStyle w:val="Title"/>
              <w:jc w:val="left"/>
              <w:rPr>
                <w:b w:val="0"/>
              </w:rPr>
            </w:pPr>
            <w:r w:rsidRPr="00442B99">
              <w:rPr>
                <w:b w:val="0"/>
              </w:rPr>
              <w:t>Paviršinis tankis, g/m</w:t>
            </w:r>
            <w:r w:rsidRPr="00442B99">
              <w:rPr>
                <w:b w:val="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4739FE80" w14:textId="77777777" w:rsidR="005502C5" w:rsidRPr="00442B99" w:rsidRDefault="005502C5" w:rsidP="00B20EC3">
            <w:pPr>
              <w:pStyle w:val="Title"/>
              <w:rPr>
                <w:b w:val="0"/>
              </w:rPr>
            </w:pPr>
            <w:r w:rsidRPr="00442B99">
              <w:rPr>
                <w:b w:val="0"/>
              </w:rPr>
              <w:t xml:space="preserve">200 </w:t>
            </w:r>
            <w:r w:rsidRPr="00442B99">
              <w:rPr>
                <w:b w:val="0"/>
              </w:rPr>
              <w:sym w:font="Symbol" w:char="F0B1"/>
            </w:r>
            <w:r w:rsidRPr="00442B99">
              <w:rPr>
                <w:b w:val="0"/>
              </w:rPr>
              <w:t xml:space="preserve"> 20</w:t>
            </w:r>
          </w:p>
        </w:tc>
        <w:tc>
          <w:tcPr>
            <w:tcW w:w="3827" w:type="dxa"/>
            <w:vAlign w:val="center"/>
          </w:tcPr>
          <w:p w14:paraId="16E54653" w14:textId="77777777" w:rsidR="005502C5" w:rsidRPr="00442B99" w:rsidRDefault="005502C5" w:rsidP="00B20EC3">
            <w:pPr>
              <w:pStyle w:val="Title"/>
              <w:jc w:val="both"/>
              <w:rPr>
                <w:b w:val="0"/>
              </w:rPr>
            </w:pPr>
            <w:r w:rsidRPr="00442B99">
              <w:rPr>
                <w:b w:val="0"/>
              </w:rPr>
              <w:t>LST ISO 3801 (ISO 3801); LST EN 12127 (EN 12127) arba lygiavertis</w:t>
            </w:r>
          </w:p>
        </w:tc>
      </w:tr>
      <w:tr w:rsidR="005502C5" w:rsidRPr="00442B99" w14:paraId="58FEFF14" w14:textId="77777777" w:rsidTr="00B20EC3">
        <w:trPr>
          <w:trHeight w:val="284"/>
        </w:trPr>
        <w:tc>
          <w:tcPr>
            <w:tcW w:w="709" w:type="dxa"/>
            <w:vAlign w:val="center"/>
          </w:tcPr>
          <w:p w14:paraId="293007E2" w14:textId="77777777" w:rsidR="005502C5" w:rsidRPr="00442B99" w:rsidRDefault="005502C5" w:rsidP="00B20EC3">
            <w:pPr>
              <w:pStyle w:val="Title"/>
              <w:rPr>
                <w:b w:val="0"/>
              </w:rPr>
            </w:pPr>
            <w:r w:rsidRPr="00442B99">
              <w:rPr>
                <w:b w:val="0"/>
              </w:rPr>
              <w:t>3.</w:t>
            </w:r>
          </w:p>
        </w:tc>
        <w:tc>
          <w:tcPr>
            <w:tcW w:w="3260" w:type="dxa"/>
            <w:vAlign w:val="center"/>
          </w:tcPr>
          <w:p w14:paraId="32AB35C1" w14:textId="77777777" w:rsidR="005502C5" w:rsidRDefault="005502C5" w:rsidP="00B20EC3">
            <w:pPr>
              <w:pStyle w:val="Title"/>
              <w:jc w:val="left"/>
              <w:rPr>
                <w:b w:val="0"/>
                <w:szCs w:val="24"/>
              </w:rPr>
            </w:pPr>
            <w:r w:rsidRPr="00442B99">
              <w:rPr>
                <w:b w:val="0"/>
              </w:rPr>
              <w:t>Didžiausioji jėga, N</w:t>
            </w:r>
          </w:p>
          <w:p w14:paraId="6D39FFFB" w14:textId="77777777" w:rsidR="005502C5" w:rsidRDefault="005502C5" w:rsidP="00B20EC3">
            <w:pPr>
              <w:pStyle w:val="Title"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      m</w:t>
            </w:r>
            <w:r w:rsidRPr="00442B99">
              <w:rPr>
                <w:b w:val="0"/>
                <w:szCs w:val="24"/>
              </w:rPr>
              <w:t>etmenų</w:t>
            </w:r>
            <w:r>
              <w:rPr>
                <w:b w:val="0"/>
                <w:szCs w:val="24"/>
              </w:rPr>
              <w:t xml:space="preserve"> </w:t>
            </w:r>
            <w:r w:rsidRPr="00442B99">
              <w:rPr>
                <w:b w:val="0"/>
                <w:szCs w:val="24"/>
              </w:rPr>
              <w:t>kryptimi</w:t>
            </w:r>
          </w:p>
          <w:p w14:paraId="651E3C56" w14:textId="77777777" w:rsidR="005502C5" w:rsidRPr="00442B99" w:rsidRDefault="005502C5" w:rsidP="00B20EC3">
            <w:pPr>
              <w:pStyle w:val="Title"/>
              <w:jc w:val="left"/>
              <w:rPr>
                <w:b w:val="0"/>
              </w:rPr>
            </w:pPr>
            <w:r w:rsidRPr="00442B99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 xml:space="preserve">       </w:t>
            </w:r>
            <w:r w:rsidRPr="00442B99">
              <w:rPr>
                <w:b w:val="0"/>
                <w:szCs w:val="24"/>
              </w:rPr>
              <w:t>ataudų kryptimi</w:t>
            </w:r>
          </w:p>
        </w:tc>
        <w:tc>
          <w:tcPr>
            <w:tcW w:w="1843" w:type="dxa"/>
            <w:vAlign w:val="center"/>
          </w:tcPr>
          <w:p w14:paraId="53FDAEB2" w14:textId="77777777" w:rsidR="005502C5" w:rsidRDefault="005502C5" w:rsidP="00B20EC3">
            <w:pPr>
              <w:pStyle w:val="Title"/>
              <w:rPr>
                <w:b w:val="0"/>
                <w:u w:val="single"/>
              </w:rPr>
            </w:pPr>
          </w:p>
          <w:p w14:paraId="4623BB61" w14:textId="77777777" w:rsidR="005502C5" w:rsidRDefault="005502C5" w:rsidP="00B20EC3">
            <w:pPr>
              <w:pStyle w:val="Title"/>
              <w:rPr>
                <w:b w:val="0"/>
              </w:rPr>
            </w:pPr>
            <w:r w:rsidRPr="00442B99">
              <w:rPr>
                <w:b w:val="0"/>
                <w:u w:val="single"/>
              </w:rPr>
              <w:t>&gt;</w:t>
            </w:r>
            <w:r w:rsidRPr="00442B99">
              <w:rPr>
                <w:b w:val="0"/>
              </w:rPr>
              <w:t xml:space="preserve"> </w:t>
            </w:r>
            <w:r>
              <w:rPr>
                <w:b w:val="0"/>
              </w:rPr>
              <w:t>9</w:t>
            </w:r>
            <w:r w:rsidRPr="00442B99">
              <w:rPr>
                <w:b w:val="0"/>
              </w:rPr>
              <w:t>00</w:t>
            </w:r>
          </w:p>
          <w:p w14:paraId="63D85479" w14:textId="77777777" w:rsidR="005502C5" w:rsidRPr="00442B99" w:rsidRDefault="005502C5" w:rsidP="00B20EC3">
            <w:pPr>
              <w:pStyle w:val="Title"/>
              <w:rPr>
                <w:b w:val="0"/>
              </w:rPr>
            </w:pPr>
            <w:r w:rsidRPr="00442B99">
              <w:rPr>
                <w:b w:val="0"/>
                <w:u w:val="single"/>
              </w:rPr>
              <w:t>&gt;</w:t>
            </w:r>
            <w:r w:rsidRPr="00442B99">
              <w:rPr>
                <w:b w:val="0"/>
              </w:rPr>
              <w:t xml:space="preserve"> 400</w:t>
            </w:r>
          </w:p>
        </w:tc>
        <w:tc>
          <w:tcPr>
            <w:tcW w:w="3827" w:type="dxa"/>
            <w:vAlign w:val="center"/>
          </w:tcPr>
          <w:p w14:paraId="7D2D96CC" w14:textId="77777777" w:rsidR="005502C5" w:rsidRPr="00442B99" w:rsidRDefault="005502C5" w:rsidP="00B20EC3">
            <w:pPr>
              <w:pStyle w:val="Title"/>
              <w:jc w:val="both"/>
              <w:rPr>
                <w:b w:val="0"/>
              </w:rPr>
            </w:pPr>
            <w:r w:rsidRPr="00442B99">
              <w:rPr>
                <w:b w:val="0"/>
              </w:rPr>
              <w:t>LST EN ISO 13934-1 (ISO 13934-1) arba lygiavertis</w:t>
            </w:r>
          </w:p>
        </w:tc>
      </w:tr>
      <w:tr w:rsidR="005502C5" w:rsidRPr="00442B99" w14:paraId="26114843" w14:textId="77777777" w:rsidTr="00B20EC3">
        <w:trPr>
          <w:trHeight w:val="284"/>
        </w:trPr>
        <w:tc>
          <w:tcPr>
            <w:tcW w:w="709" w:type="dxa"/>
            <w:vAlign w:val="center"/>
          </w:tcPr>
          <w:p w14:paraId="498C7C8E" w14:textId="77777777" w:rsidR="005502C5" w:rsidRPr="00442B99" w:rsidRDefault="005502C5" w:rsidP="00B20EC3">
            <w:pPr>
              <w:pStyle w:val="Title"/>
              <w:rPr>
                <w:b w:val="0"/>
              </w:rPr>
            </w:pPr>
            <w:r w:rsidRPr="00442B99">
              <w:rPr>
                <w:b w:val="0"/>
              </w:rPr>
              <w:t>4.</w:t>
            </w:r>
          </w:p>
        </w:tc>
        <w:tc>
          <w:tcPr>
            <w:tcW w:w="3260" w:type="dxa"/>
            <w:vAlign w:val="center"/>
          </w:tcPr>
          <w:p w14:paraId="2D9328B5" w14:textId="77777777" w:rsidR="005502C5" w:rsidRDefault="005502C5" w:rsidP="00B20EC3">
            <w:pPr>
              <w:pStyle w:val="Title"/>
              <w:jc w:val="left"/>
              <w:rPr>
                <w:b w:val="0"/>
              </w:rPr>
            </w:pPr>
            <w:r w:rsidRPr="00442B99">
              <w:rPr>
                <w:b w:val="0"/>
              </w:rPr>
              <w:t>Plyšimo jėga, N</w:t>
            </w:r>
          </w:p>
          <w:p w14:paraId="018D686C" w14:textId="77777777" w:rsidR="005502C5" w:rsidRDefault="005502C5" w:rsidP="00B20EC3">
            <w:pPr>
              <w:pStyle w:val="Title"/>
              <w:jc w:val="left"/>
              <w:rPr>
                <w:b w:val="0"/>
                <w:szCs w:val="24"/>
              </w:rPr>
            </w:pPr>
            <w:r>
              <w:rPr>
                <w:b w:val="0"/>
              </w:rPr>
              <w:t xml:space="preserve">       </w:t>
            </w:r>
            <w:r w:rsidRPr="00442B99">
              <w:rPr>
                <w:b w:val="0"/>
              </w:rPr>
              <w:t>skersai</w:t>
            </w:r>
            <w:r w:rsidRPr="00442B99">
              <w:rPr>
                <w:b w:val="0"/>
                <w:szCs w:val="24"/>
              </w:rPr>
              <w:t xml:space="preserve"> metmenų</w:t>
            </w:r>
          </w:p>
          <w:p w14:paraId="28EBA159" w14:textId="77777777" w:rsidR="005502C5" w:rsidRPr="00442B99" w:rsidRDefault="005502C5" w:rsidP="00B20EC3">
            <w:pPr>
              <w:pStyle w:val="Title"/>
              <w:jc w:val="left"/>
              <w:rPr>
                <w:b w:val="0"/>
              </w:rPr>
            </w:pPr>
            <w:r>
              <w:rPr>
                <w:b w:val="0"/>
              </w:rPr>
              <w:t xml:space="preserve">       </w:t>
            </w:r>
            <w:r w:rsidRPr="00442B99">
              <w:rPr>
                <w:b w:val="0"/>
              </w:rPr>
              <w:t>skersai</w:t>
            </w:r>
            <w:r w:rsidRPr="00442B99">
              <w:rPr>
                <w:b w:val="0"/>
                <w:szCs w:val="24"/>
              </w:rPr>
              <w:t xml:space="preserve"> ataudų</w:t>
            </w:r>
          </w:p>
        </w:tc>
        <w:tc>
          <w:tcPr>
            <w:tcW w:w="1843" w:type="dxa"/>
            <w:vAlign w:val="center"/>
          </w:tcPr>
          <w:p w14:paraId="729989F4" w14:textId="77777777" w:rsidR="005502C5" w:rsidRDefault="005502C5" w:rsidP="00B20EC3">
            <w:pPr>
              <w:pStyle w:val="Title"/>
              <w:rPr>
                <w:b w:val="0"/>
                <w:u w:val="single"/>
              </w:rPr>
            </w:pPr>
          </w:p>
          <w:p w14:paraId="074E4AF2" w14:textId="77777777" w:rsidR="005502C5" w:rsidRDefault="005502C5" w:rsidP="00B20EC3">
            <w:pPr>
              <w:pStyle w:val="Title"/>
              <w:rPr>
                <w:b w:val="0"/>
                <w:u w:val="single"/>
              </w:rPr>
            </w:pPr>
            <w:r w:rsidRPr="00442B99">
              <w:rPr>
                <w:b w:val="0"/>
                <w:u w:val="single"/>
              </w:rPr>
              <w:t>&gt;</w:t>
            </w:r>
            <w:r w:rsidRPr="00442B99">
              <w:rPr>
                <w:b w:val="0"/>
              </w:rPr>
              <w:t xml:space="preserve"> 25</w:t>
            </w:r>
          </w:p>
          <w:p w14:paraId="619DD3FE" w14:textId="77777777" w:rsidR="005502C5" w:rsidRPr="00442B99" w:rsidRDefault="005502C5" w:rsidP="00B20EC3">
            <w:pPr>
              <w:pStyle w:val="Title"/>
              <w:rPr>
                <w:b w:val="0"/>
                <w:u w:val="single"/>
              </w:rPr>
            </w:pPr>
            <w:r w:rsidRPr="00442B99">
              <w:rPr>
                <w:b w:val="0"/>
                <w:u w:val="single"/>
              </w:rPr>
              <w:t>&gt;</w:t>
            </w:r>
            <w:r w:rsidRPr="00442B99">
              <w:rPr>
                <w:b w:val="0"/>
              </w:rPr>
              <w:t xml:space="preserve"> 25</w:t>
            </w:r>
          </w:p>
        </w:tc>
        <w:tc>
          <w:tcPr>
            <w:tcW w:w="3827" w:type="dxa"/>
            <w:vAlign w:val="center"/>
          </w:tcPr>
          <w:p w14:paraId="7EDAAC4F" w14:textId="77777777" w:rsidR="005502C5" w:rsidRPr="00442B99" w:rsidRDefault="005502C5" w:rsidP="00B20EC3">
            <w:pPr>
              <w:pStyle w:val="Title"/>
              <w:jc w:val="both"/>
              <w:rPr>
                <w:b w:val="0"/>
              </w:rPr>
            </w:pPr>
            <w:r w:rsidRPr="00442B99">
              <w:rPr>
                <w:b w:val="0"/>
              </w:rPr>
              <w:t>LST EN ISO 13937-2 (ISO 13937-2) arba lygiavertis</w:t>
            </w:r>
          </w:p>
        </w:tc>
      </w:tr>
      <w:tr w:rsidR="005502C5" w:rsidRPr="00442B99" w14:paraId="0E546CEE" w14:textId="77777777" w:rsidTr="00B20EC3">
        <w:trPr>
          <w:trHeight w:val="480"/>
        </w:trPr>
        <w:tc>
          <w:tcPr>
            <w:tcW w:w="709" w:type="dxa"/>
            <w:vAlign w:val="center"/>
          </w:tcPr>
          <w:p w14:paraId="000E0C09" w14:textId="77777777" w:rsidR="005502C5" w:rsidRPr="00442B99" w:rsidRDefault="005502C5" w:rsidP="00B20EC3">
            <w:pPr>
              <w:pStyle w:val="Title"/>
              <w:rPr>
                <w:b w:val="0"/>
              </w:rPr>
            </w:pPr>
            <w:r w:rsidRPr="00442B99">
              <w:rPr>
                <w:b w:val="0"/>
              </w:rPr>
              <w:t>5.</w:t>
            </w:r>
          </w:p>
        </w:tc>
        <w:tc>
          <w:tcPr>
            <w:tcW w:w="3260" w:type="dxa"/>
            <w:vAlign w:val="center"/>
          </w:tcPr>
          <w:p w14:paraId="35F052A4" w14:textId="77777777" w:rsidR="005502C5" w:rsidRDefault="005502C5" w:rsidP="00B20EC3">
            <w:pPr>
              <w:pStyle w:val="Title"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Audinio p</w:t>
            </w:r>
            <w:r w:rsidRPr="00442B99">
              <w:rPr>
                <w:b w:val="0"/>
                <w:szCs w:val="24"/>
              </w:rPr>
              <w:t xml:space="preserve">olinkis po </w:t>
            </w:r>
            <w:r w:rsidRPr="00A71842">
              <w:rPr>
                <w:b w:val="0"/>
              </w:rPr>
              <w:t>5</w:t>
            </w:r>
            <w:r w:rsidRPr="00A71842">
              <w:rPr>
                <w:b w:val="0"/>
                <w:szCs w:val="24"/>
              </w:rPr>
              <w:t xml:space="preserve"> skalbimo ciklų</w:t>
            </w:r>
            <w:r w:rsidRPr="00442B99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 xml:space="preserve">(prie </w:t>
            </w:r>
            <w:r w:rsidRPr="00442B99">
              <w:rPr>
                <w:b w:val="0"/>
                <w:szCs w:val="24"/>
              </w:rPr>
              <w:t>5</w:t>
            </w:r>
            <w:r>
              <w:rPr>
                <w:b w:val="0"/>
                <w:szCs w:val="24"/>
              </w:rPr>
              <w:t> </w:t>
            </w:r>
            <w:r w:rsidRPr="00442B99">
              <w:rPr>
                <w:b w:val="0"/>
                <w:szCs w:val="24"/>
              </w:rPr>
              <w:t>000</w:t>
            </w:r>
            <w:r>
              <w:rPr>
                <w:b w:val="0"/>
                <w:szCs w:val="24"/>
              </w:rPr>
              <w:t xml:space="preserve"> sūkių</w:t>
            </w:r>
            <w:r w:rsidRPr="00442B99">
              <w:rPr>
                <w:b w:val="0"/>
                <w:szCs w:val="24"/>
              </w:rPr>
              <w:t xml:space="preserve">), </w:t>
            </w:r>
            <w:r w:rsidRPr="005268C3">
              <w:rPr>
                <w:b w:val="0"/>
                <w:szCs w:val="24"/>
              </w:rPr>
              <w:t>laipsnis</w:t>
            </w:r>
          </w:p>
          <w:p w14:paraId="5F9F3F36" w14:textId="77777777" w:rsidR="005502C5" w:rsidRDefault="005502C5" w:rsidP="00B20EC3">
            <w:pPr>
              <w:pStyle w:val="Title"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     p</w:t>
            </w:r>
            <w:r w:rsidRPr="00442B99">
              <w:rPr>
                <w:b w:val="0"/>
                <w:szCs w:val="24"/>
              </w:rPr>
              <w:t>umpuruotis</w:t>
            </w:r>
          </w:p>
          <w:p w14:paraId="7B48D5BA" w14:textId="77777777" w:rsidR="005502C5" w:rsidRPr="00442B99" w:rsidRDefault="005502C5" w:rsidP="00B20EC3">
            <w:pPr>
              <w:pStyle w:val="Title"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      </w:t>
            </w:r>
            <w:r w:rsidRPr="00442B99">
              <w:rPr>
                <w:b w:val="0"/>
                <w:szCs w:val="24"/>
              </w:rPr>
              <w:t>pūkuotis</w:t>
            </w:r>
          </w:p>
        </w:tc>
        <w:tc>
          <w:tcPr>
            <w:tcW w:w="1843" w:type="dxa"/>
            <w:vAlign w:val="center"/>
          </w:tcPr>
          <w:p w14:paraId="343C3BFA" w14:textId="77777777" w:rsidR="005502C5" w:rsidRDefault="005502C5" w:rsidP="00B20EC3">
            <w:pPr>
              <w:pStyle w:val="Title"/>
              <w:rPr>
                <w:b w:val="0"/>
              </w:rPr>
            </w:pPr>
          </w:p>
          <w:p w14:paraId="05D5C5F5" w14:textId="77777777" w:rsidR="005502C5" w:rsidRDefault="005502C5" w:rsidP="00B20EC3">
            <w:pPr>
              <w:pStyle w:val="Title"/>
              <w:rPr>
                <w:b w:val="0"/>
              </w:rPr>
            </w:pPr>
          </w:p>
          <w:p w14:paraId="7517FD33" w14:textId="77777777" w:rsidR="005502C5" w:rsidRDefault="005502C5" w:rsidP="00B20EC3">
            <w:pPr>
              <w:pStyle w:val="Title"/>
              <w:rPr>
                <w:b w:val="0"/>
              </w:rPr>
            </w:pPr>
          </w:p>
          <w:p w14:paraId="34598C62" w14:textId="77777777" w:rsidR="005502C5" w:rsidRDefault="005502C5" w:rsidP="00B20EC3">
            <w:pPr>
              <w:pStyle w:val="Title"/>
              <w:rPr>
                <w:b w:val="0"/>
              </w:rPr>
            </w:pPr>
            <w:r w:rsidRPr="00442B99">
              <w:rPr>
                <w:b w:val="0"/>
              </w:rPr>
              <w:t>&gt; 3</w:t>
            </w:r>
          </w:p>
          <w:p w14:paraId="6A6B5302" w14:textId="77777777" w:rsidR="005502C5" w:rsidRPr="00442B99" w:rsidRDefault="005502C5" w:rsidP="00B20EC3">
            <w:pPr>
              <w:pStyle w:val="Title"/>
              <w:rPr>
                <w:b w:val="0"/>
                <w:u w:val="single"/>
              </w:rPr>
            </w:pPr>
            <w:r>
              <w:rPr>
                <w:b w:val="0"/>
              </w:rPr>
              <w:t>≥</w:t>
            </w:r>
            <w:r w:rsidRPr="00442B99">
              <w:rPr>
                <w:b w:val="0"/>
              </w:rPr>
              <w:t xml:space="preserve"> 3</w:t>
            </w:r>
          </w:p>
        </w:tc>
        <w:tc>
          <w:tcPr>
            <w:tcW w:w="3827" w:type="dxa"/>
            <w:vAlign w:val="center"/>
          </w:tcPr>
          <w:p w14:paraId="325C518A" w14:textId="77777777" w:rsidR="005502C5" w:rsidRDefault="005502C5" w:rsidP="00B20EC3">
            <w:pPr>
              <w:pStyle w:val="Title"/>
              <w:jc w:val="both"/>
              <w:rPr>
                <w:b w:val="0"/>
              </w:rPr>
            </w:pPr>
            <w:r w:rsidRPr="00442B99">
              <w:rPr>
                <w:b w:val="0"/>
              </w:rPr>
              <w:t>LST EN ISO 12945-2 (ISO 12945-2) arba lygiavertis</w:t>
            </w:r>
          </w:p>
          <w:p w14:paraId="1AB0DE7F" w14:textId="77777777" w:rsidR="005502C5" w:rsidRPr="00A71842" w:rsidRDefault="005502C5" w:rsidP="00B20EC3">
            <w:pPr>
              <w:pStyle w:val="Title"/>
              <w:jc w:val="both"/>
              <w:rPr>
                <w:b w:val="0"/>
              </w:rPr>
            </w:pPr>
            <w:r w:rsidRPr="00A71842">
              <w:rPr>
                <w:b w:val="0"/>
                <w:szCs w:val="24"/>
              </w:rPr>
              <w:t xml:space="preserve">Skalbimo </w:t>
            </w:r>
            <w:r>
              <w:rPr>
                <w:b w:val="0"/>
                <w:szCs w:val="24"/>
              </w:rPr>
              <w:t xml:space="preserve">procedūra </w:t>
            </w:r>
            <w:r w:rsidRPr="00A71842">
              <w:rPr>
                <w:b w:val="0"/>
                <w:szCs w:val="24"/>
              </w:rPr>
              <w:t>– 6</w:t>
            </w:r>
            <w:r>
              <w:rPr>
                <w:b w:val="0"/>
                <w:szCs w:val="24"/>
              </w:rPr>
              <w:t xml:space="preserve">N, </w:t>
            </w:r>
            <w:r w:rsidRPr="00A71842">
              <w:rPr>
                <w:b w:val="0"/>
                <w:szCs w:val="24"/>
              </w:rPr>
              <w:t xml:space="preserve"> džiovinimo </w:t>
            </w:r>
            <w:r>
              <w:rPr>
                <w:b w:val="0"/>
                <w:szCs w:val="24"/>
              </w:rPr>
              <w:t>procedūra</w:t>
            </w:r>
            <w:r w:rsidRPr="00A71842">
              <w:rPr>
                <w:b w:val="0"/>
                <w:szCs w:val="24"/>
              </w:rPr>
              <w:t xml:space="preserve"> – F pagal LST EN ISO 6330</w:t>
            </w:r>
            <w:r w:rsidRPr="00A71842">
              <w:rPr>
                <w:rFonts w:eastAsia="Calibri"/>
                <w:b w:val="0"/>
                <w:szCs w:val="24"/>
              </w:rPr>
              <w:t xml:space="preserve"> (ISO 6330) arba lygiavertį</w:t>
            </w:r>
            <w:r>
              <w:rPr>
                <w:rFonts w:eastAsia="Calibri"/>
                <w:b w:val="0"/>
                <w:szCs w:val="24"/>
              </w:rPr>
              <w:t>.</w:t>
            </w:r>
          </w:p>
        </w:tc>
      </w:tr>
      <w:tr w:rsidR="005502C5" w:rsidRPr="00442B99" w14:paraId="0331163B" w14:textId="77777777" w:rsidTr="00B20EC3">
        <w:trPr>
          <w:trHeight w:val="480"/>
        </w:trPr>
        <w:tc>
          <w:tcPr>
            <w:tcW w:w="709" w:type="dxa"/>
            <w:vAlign w:val="center"/>
          </w:tcPr>
          <w:p w14:paraId="57E3A22D" w14:textId="77777777" w:rsidR="005502C5" w:rsidRPr="00442B99" w:rsidRDefault="005502C5" w:rsidP="00B20EC3">
            <w:pPr>
              <w:pStyle w:val="Title"/>
              <w:rPr>
                <w:b w:val="0"/>
              </w:rPr>
            </w:pPr>
            <w:r w:rsidRPr="00442B99">
              <w:rPr>
                <w:b w:val="0"/>
              </w:rPr>
              <w:t>6.</w:t>
            </w:r>
          </w:p>
        </w:tc>
        <w:tc>
          <w:tcPr>
            <w:tcW w:w="3260" w:type="dxa"/>
            <w:vAlign w:val="center"/>
          </w:tcPr>
          <w:p w14:paraId="52D18FA2" w14:textId="77777777" w:rsidR="005502C5" w:rsidRPr="00442B99" w:rsidRDefault="005502C5" w:rsidP="00B20EC3">
            <w:pPr>
              <w:pStyle w:val="Title"/>
              <w:jc w:val="left"/>
              <w:rPr>
                <w:b w:val="0"/>
              </w:rPr>
            </w:pPr>
            <w:r w:rsidRPr="00442B99">
              <w:rPr>
                <w:b w:val="0"/>
              </w:rPr>
              <w:t xml:space="preserve">Atsparumas dilinimui, </w:t>
            </w:r>
            <w:r>
              <w:rPr>
                <w:b w:val="0"/>
              </w:rPr>
              <w:t xml:space="preserve">esant </w:t>
            </w:r>
            <w:r>
              <w:rPr>
                <w:b w:val="0"/>
              </w:rPr>
              <w:br/>
            </w:r>
            <w:r w:rsidRPr="00442B99">
              <w:rPr>
                <w:b w:val="0"/>
              </w:rPr>
              <w:t xml:space="preserve">9 </w:t>
            </w:r>
            <w:proofErr w:type="spellStart"/>
            <w:r w:rsidRPr="00442B99">
              <w:rPr>
                <w:b w:val="0"/>
              </w:rPr>
              <w:t>kPa</w:t>
            </w:r>
            <w:proofErr w:type="spellEnd"/>
            <w:r>
              <w:rPr>
                <w:b w:val="0"/>
              </w:rPr>
              <w:t xml:space="preserve"> vardiniam slėgiui, sūkiai</w:t>
            </w:r>
          </w:p>
        </w:tc>
        <w:tc>
          <w:tcPr>
            <w:tcW w:w="1843" w:type="dxa"/>
            <w:vAlign w:val="center"/>
          </w:tcPr>
          <w:p w14:paraId="4C801A49" w14:textId="77777777" w:rsidR="005502C5" w:rsidRPr="00442B99" w:rsidRDefault="005502C5" w:rsidP="00B20EC3">
            <w:pPr>
              <w:pStyle w:val="Title"/>
              <w:rPr>
                <w:b w:val="0"/>
                <w:u w:val="single"/>
              </w:rPr>
            </w:pPr>
            <w:r w:rsidRPr="00442B99">
              <w:rPr>
                <w:b w:val="0"/>
                <w:u w:val="single"/>
              </w:rPr>
              <w:t>&gt;</w:t>
            </w:r>
            <w:r w:rsidRPr="00442B99">
              <w:rPr>
                <w:b w:val="0"/>
              </w:rPr>
              <w:t xml:space="preserve"> 25 000</w:t>
            </w:r>
          </w:p>
        </w:tc>
        <w:tc>
          <w:tcPr>
            <w:tcW w:w="3827" w:type="dxa"/>
            <w:vAlign w:val="center"/>
          </w:tcPr>
          <w:p w14:paraId="697D3397" w14:textId="77777777" w:rsidR="005502C5" w:rsidRPr="00442B99" w:rsidRDefault="005502C5" w:rsidP="00B20EC3">
            <w:pPr>
              <w:pStyle w:val="Title"/>
              <w:jc w:val="both"/>
              <w:rPr>
                <w:b w:val="0"/>
              </w:rPr>
            </w:pPr>
            <w:r w:rsidRPr="00442B99">
              <w:rPr>
                <w:b w:val="0"/>
              </w:rPr>
              <w:t>LST EN ISO 12947-2 (ISO 12947-2) arba lygiavertis</w:t>
            </w:r>
          </w:p>
        </w:tc>
      </w:tr>
      <w:tr w:rsidR="005502C5" w:rsidRPr="00442B99" w14:paraId="560FF667" w14:textId="77777777" w:rsidTr="00B20EC3">
        <w:trPr>
          <w:trHeight w:val="284"/>
        </w:trPr>
        <w:tc>
          <w:tcPr>
            <w:tcW w:w="709" w:type="dxa"/>
            <w:vAlign w:val="center"/>
          </w:tcPr>
          <w:p w14:paraId="0D2E77E7" w14:textId="77777777" w:rsidR="005502C5" w:rsidRPr="00442B99" w:rsidRDefault="005502C5" w:rsidP="00B20EC3">
            <w:pPr>
              <w:pStyle w:val="Title"/>
              <w:rPr>
                <w:b w:val="0"/>
              </w:rPr>
            </w:pPr>
            <w:r w:rsidRPr="00442B99">
              <w:rPr>
                <w:b w:val="0"/>
              </w:rPr>
              <w:t>7.</w:t>
            </w:r>
          </w:p>
        </w:tc>
        <w:tc>
          <w:tcPr>
            <w:tcW w:w="3260" w:type="dxa"/>
            <w:vAlign w:val="center"/>
          </w:tcPr>
          <w:p w14:paraId="4ABAA1AD" w14:textId="77777777" w:rsidR="005502C5" w:rsidRPr="00442B99" w:rsidRDefault="005502C5" w:rsidP="00B20EC3">
            <w:r w:rsidRPr="00442B99">
              <w:t>Glamžumas, balai</w:t>
            </w:r>
          </w:p>
        </w:tc>
        <w:tc>
          <w:tcPr>
            <w:tcW w:w="1843" w:type="dxa"/>
            <w:vAlign w:val="center"/>
          </w:tcPr>
          <w:p w14:paraId="74D942A0" w14:textId="77777777" w:rsidR="005502C5" w:rsidRPr="00442B99" w:rsidRDefault="005502C5" w:rsidP="00B20EC3">
            <w:pPr>
              <w:jc w:val="center"/>
            </w:pPr>
            <w:r w:rsidRPr="00442B99">
              <w:sym w:font="Symbol" w:char="F0B3"/>
            </w:r>
            <w:r w:rsidRPr="00442B99">
              <w:t xml:space="preserve"> </w:t>
            </w:r>
            <w:r>
              <w:t>2</w:t>
            </w:r>
          </w:p>
        </w:tc>
        <w:tc>
          <w:tcPr>
            <w:tcW w:w="3827" w:type="dxa"/>
            <w:vAlign w:val="center"/>
          </w:tcPr>
          <w:p w14:paraId="4DDDEE68" w14:textId="77777777" w:rsidR="005502C5" w:rsidRPr="00442B99" w:rsidRDefault="005502C5" w:rsidP="00B20EC3">
            <w:r w:rsidRPr="00442B99">
              <w:t>ISO 9867 arba lygiavertis</w:t>
            </w:r>
          </w:p>
        </w:tc>
      </w:tr>
      <w:tr w:rsidR="005502C5" w:rsidRPr="00442B99" w14:paraId="31AEC759" w14:textId="77777777" w:rsidTr="00B20EC3">
        <w:trPr>
          <w:trHeight w:val="284"/>
        </w:trPr>
        <w:tc>
          <w:tcPr>
            <w:tcW w:w="709" w:type="dxa"/>
            <w:vAlign w:val="center"/>
          </w:tcPr>
          <w:p w14:paraId="3D6CB977" w14:textId="77777777" w:rsidR="005502C5" w:rsidRPr="00442B99" w:rsidRDefault="005502C5" w:rsidP="00B20EC3">
            <w:pPr>
              <w:pStyle w:val="Title"/>
              <w:rPr>
                <w:b w:val="0"/>
              </w:rPr>
            </w:pPr>
            <w:r w:rsidRPr="00442B99">
              <w:rPr>
                <w:b w:val="0"/>
              </w:rPr>
              <w:t>8.</w:t>
            </w:r>
          </w:p>
        </w:tc>
        <w:tc>
          <w:tcPr>
            <w:tcW w:w="3260" w:type="dxa"/>
            <w:vAlign w:val="center"/>
          </w:tcPr>
          <w:p w14:paraId="0F13E13A" w14:textId="77777777" w:rsidR="005502C5" w:rsidRDefault="005502C5" w:rsidP="00B20EC3">
            <w:pPr>
              <w:rPr>
                <w:szCs w:val="24"/>
              </w:rPr>
            </w:pPr>
            <w:r w:rsidRPr="00442B99">
              <w:rPr>
                <w:szCs w:val="24"/>
              </w:rPr>
              <w:t>Matmenų pokytis</w:t>
            </w:r>
            <w:r w:rsidRPr="00442B99">
              <w:t xml:space="preserve"> po 5</w:t>
            </w:r>
            <w:r w:rsidRPr="00442B99">
              <w:rPr>
                <w:szCs w:val="24"/>
              </w:rPr>
              <w:t xml:space="preserve"> skalbimo ciklų, %</w:t>
            </w:r>
          </w:p>
          <w:p w14:paraId="08B41D21" w14:textId="77777777" w:rsidR="005502C5" w:rsidRDefault="005502C5" w:rsidP="00B20EC3">
            <w:pPr>
              <w:rPr>
                <w:szCs w:val="24"/>
              </w:rPr>
            </w:pPr>
            <w:r w:rsidRPr="00442B99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    </w:t>
            </w:r>
            <w:r w:rsidRPr="00442B99">
              <w:rPr>
                <w:szCs w:val="24"/>
              </w:rPr>
              <w:t xml:space="preserve">metmenų </w:t>
            </w:r>
            <w:r>
              <w:rPr>
                <w:szCs w:val="24"/>
              </w:rPr>
              <w:t>kryptimi</w:t>
            </w:r>
          </w:p>
          <w:p w14:paraId="00CE312A" w14:textId="77777777" w:rsidR="005502C5" w:rsidRPr="00442B99" w:rsidRDefault="005502C5" w:rsidP="00B20EC3">
            <w:pPr>
              <w:rPr>
                <w:szCs w:val="24"/>
              </w:rPr>
            </w:pPr>
            <w:r>
              <w:rPr>
                <w:szCs w:val="24"/>
              </w:rPr>
              <w:t xml:space="preserve">       a</w:t>
            </w:r>
            <w:r w:rsidRPr="00442B99">
              <w:rPr>
                <w:szCs w:val="24"/>
              </w:rPr>
              <w:t>taudų</w:t>
            </w:r>
            <w:r>
              <w:rPr>
                <w:szCs w:val="24"/>
              </w:rPr>
              <w:t xml:space="preserve"> kryptimi</w:t>
            </w:r>
          </w:p>
        </w:tc>
        <w:tc>
          <w:tcPr>
            <w:tcW w:w="1843" w:type="dxa"/>
            <w:vAlign w:val="center"/>
          </w:tcPr>
          <w:p w14:paraId="0140D840" w14:textId="77777777" w:rsidR="005502C5" w:rsidRDefault="005502C5" w:rsidP="00B20EC3">
            <w:pPr>
              <w:jc w:val="center"/>
              <w:rPr>
                <w:szCs w:val="24"/>
              </w:rPr>
            </w:pPr>
          </w:p>
          <w:p w14:paraId="2FB4C760" w14:textId="77777777" w:rsidR="005502C5" w:rsidRDefault="005502C5" w:rsidP="00B20EC3">
            <w:pPr>
              <w:jc w:val="center"/>
              <w:rPr>
                <w:szCs w:val="24"/>
              </w:rPr>
            </w:pPr>
          </w:p>
          <w:p w14:paraId="45516EB9" w14:textId="77777777" w:rsidR="005502C5" w:rsidRDefault="005502C5" w:rsidP="00B20EC3">
            <w:pPr>
              <w:jc w:val="center"/>
            </w:pPr>
            <w:r w:rsidRPr="00636C7C">
              <w:rPr>
                <w:szCs w:val="24"/>
              </w:rPr>
              <w:t>ne daugiau</w:t>
            </w:r>
            <w:r w:rsidRPr="00442B99">
              <w:rPr>
                <w:szCs w:val="24"/>
              </w:rPr>
              <w:t xml:space="preserve"> </w:t>
            </w:r>
            <w:r w:rsidRPr="00442B99">
              <w:sym w:font="Symbol" w:char="F0B1"/>
            </w:r>
            <w:r w:rsidRPr="00442B99">
              <w:t xml:space="preserve"> </w:t>
            </w:r>
            <w:r>
              <w:t>3</w:t>
            </w:r>
          </w:p>
          <w:p w14:paraId="60118D47" w14:textId="77777777" w:rsidR="005502C5" w:rsidRPr="00442B99" w:rsidRDefault="005502C5" w:rsidP="00B20EC3">
            <w:pPr>
              <w:jc w:val="center"/>
              <w:rPr>
                <w:szCs w:val="24"/>
              </w:rPr>
            </w:pPr>
            <w:r w:rsidRPr="00636C7C">
              <w:rPr>
                <w:szCs w:val="24"/>
              </w:rPr>
              <w:t>ne daugiau</w:t>
            </w:r>
            <w:r w:rsidRPr="00442B99">
              <w:rPr>
                <w:szCs w:val="24"/>
              </w:rPr>
              <w:t xml:space="preserve"> </w:t>
            </w:r>
            <w:r w:rsidRPr="00442B99">
              <w:sym w:font="Symbol" w:char="F0B1"/>
            </w:r>
            <w:r w:rsidRPr="00442B99">
              <w:t xml:space="preserve"> 2</w:t>
            </w:r>
          </w:p>
        </w:tc>
        <w:tc>
          <w:tcPr>
            <w:tcW w:w="3827" w:type="dxa"/>
            <w:vAlign w:val="center"/>
          </w:tcPr>
          <w:p w14:paraId="1C65CBB0" w14:textId="77777777" w:rsidR="005502C5" w:rsidRDefault="005502C5" w:rsidP="00B20EC3">
            <w:r w:rsidRPr="00442B99">
              <w:rPr>
                <w:szCs w:val="24"/>
              </w:rPr>
              <w:t>LST EN ISO 5077 (ISO 5077)</w:t>
            </w:r>
            <w:r w:rsidRPr="00442B99">
              <w:t xml:space="preserve"> arba lygiavertis</w:t>
            </w:r>
          </w:p>
          <w:p w14:paraId="0843F230" w14:textId="77777777" w:rsidR="005502C5" w:rsidRPr="00A71842" w:rsidRDefault="005502C5" w:rsidP="00B20EC3">
            <w:pPr>
              <w:rPr>
                <w:szCs w:val="24"/>
              </w:rPr>
            </w:pPr>
            <w:r w:rsidRPr="00DE4BC7">
              <w:rPr>
                <w:szCs w:val="24"/>
              </w:rPr>
              <w:t>Skalbimo procedūra – 6N,</w:t>
            </w:r>
            <w:r>
              <w:rPr>
                <w:b/>
                <w:szCs w:val="24"/>
              </w:rPr>
              <w:t xml:space="preserve"> </w:t>
            </w:r>
            <w:r w:rsidRPr="00A71842">
              <w:rPr>
                <w:szCs w:val="24"/>
              </w:rPr>
              <w:t xml:space="preserve"> džiovinimo </w:t>
            </w:r>
            <w:r>
              <w:rPr>
                <w:szCs w:val="24"/>
              </w:rPr>
              <w:t>procedūra</w:t>
            </w:r>
            <w:r w:rsidRPr="00A71842">
              <w:rPr>
                <w:b/>
                <w:szCs w:val="24"/>
              </w:rPr>
              <w:t xml:space="preserve"> </w:t>
            </w:r>
            <w:r w:rsidRPr="00A71842">
              <w:rPr>
                <w:szCs w:val="24"/>
              </w:rPr>
              <w:t>– F</w:t>
            </w:r>
            <w:r w:rsidRPr="00A71842">
              <w:rPr>
                <w:b/>
                <w:szCs w:val="24"/>
              </w:rPr>
              <w:t xml:space="preserve"> </w:t>
            </w:r>
            <w:r w:rsidRPr="00A71842">
              <w:rPr>
                <w:szCs w:val="24"/>
              </w:rPr>
              <w:t>pagal LST EN ISO 6330</w:t>
            </w:r>
            <w:r w:rsidRPr="00A71842">
              <w:rPr>
                <w:rFonts w:eastAsia="Calibri"/>
                <w:szCs w:val="24"/>
              </w:rPr>
              <w:t xml:space="preserve"> (ISO 6330) arba lygiavertį</w:t>
            </w:r>
            <w:r>
              <w:rPr>
                <w:rFonts w:eastAsia="Calibri"/>
                <w:b/>
                <w:szCs w:val="24"/>
              </w:rPr>
              <w:t>.</w:t>
            </w:r>
          </w:p>
        </w:tc>
      </w:tr>
      <w:tr w:rsidR="005502C5" w:rsidRPr="00442B99" w14:paraId="38D8F616" w14:textId="77777777" w:rsidTr="00B20EC3">
        <w:trPr>
          <w:trHeight w:val="284"/>
        </w:trPr>
        <w:tc>
          <w:tcPr>
            <w:tcW w:w="709" w:type="dxa"/>
            <w:vAlign w:val="center"/>
          </w:tcPr>
          <w:p w14:paraId="192265BF" w14:textId="77777777" w:rsidR="005502C5" w:rsidRPr="00442B99" w:rsidRDefault="005502C5" w:rsidP="00B20EC3">
            <w:pPr>
              <w:pStyle w:val="Title"/>
              <w:rPr>
                <w:b w:val="0"/>
              </w:rPr>
            </w:pPr>
            <w:r w:rsidRPr="00442B99">
              <w:rPr>
                <w:b w:val="0"/>
              </w:rPr>
              <w:t>9.</w:t>
            </w:r>
          </w:p>
        </w:tc>
        <w:tc>
          <w:tcPr>
            <w:tcW w:w="3260" w:type="dxa"/>
            <w:vAlign w:val="center"/>
          </w:tcPr>
          <w:p w14:paraId="57A5FDA4" w14:textId="77777777" w:rsidR="005502C5" w:rsidRPr="00442B99" w:rsidRDefault="005502C5" w:rsidP="00B20EC3">
            <w:r w:rsidRPr="00442B99">
              <w:t xml:space="preserve">Spalvų skirtumas, </w:t>
            </w:r>
            <w:r w:rsidRPr="00442B99">
              <w:sym w:font="Symbol" w:char="F044"/>
            </w:r>
            <w:r w:rsidRPr="00442B99">
              <w:t>E</w:t>
            </w:r>
            <w:r w:rsidRPr="00442B99">
              <w:rPr>
                <w:vertAlign w:val="subscript"/>
              </w:rPr>
              <w:t>CMC</w:t>
            </w:r>
            <w:r w:rsidRPr="00442B99">
              <w:t>*</w:t>
            </w:r>
          </w:p>
        </w:tc>
        <w:tc>
          <w:tcPr>
            <w:tcW w:w="1843" w:type="dxa"/>
            <w:vAlign w:val="center"/>
          </w:tcPr>
          <w:p w14:paraId="160071B2" w14:textId="77777777" w:rsidR="005502C5" w:rsidRPr="00442B99" w:rsidRDefault="005502C5" w:rsidP="00B20EC3">
            <w:pPr>
              <w:jc w:val="center"/>
            </w:pPr>
            <w:r w:rsidRPr="00442B99">
              <w:t>≤ 1</w:t>
            </w:r>
          </w:p>
        </w:tc>
        <w:tc>
          <w:tcPr>
            <w:tcW w:w="3827" w:type="dxa"/>
            <w:vAlign w:val="center"/>
          </w:tcPr>
          <w:p w14:paraId="2A166978" w14:textId="77777777" w:rsidR="005502C5" w:rsidRPr="00442B99" w:rsidRDefault="005502C5" w:rsidP="00B20EC3">
            <w:r w:rsidRPr="00442B99">
              <w:t>LST EN ISO 105-J03 (ISO 105-J03) arba lygiavertis</w:t>
            </w:r>
          </w:p>
        </w:tc>
      </w:tr>
    </w:tbl>
    <w:p w14:paraId="76658D7E" w14:textId="77777777" w:rsidR="005502C5" w:rsidRPr="00442B99" w:rsidRDefault="005502C5" w:rsidP="005502C5">
      <w:pPr>
        <w:jc w:val="both"/>
      </w:pPr>
      <w:r w:rsidRPr="00442B99">
        <w:t>Pastab</w:t>
      </w:r>
      <w:r>
        <w:t>a</w:t>
      </w:r>
      <w:r w:rsidRPr="00442B99">
        <w:t>:</w:t>
      </w:r>
    </w:p>
    <w:p w14:paraId="30F2235E" w14:textId="77777777" w:rsidR="005502C5" w:rsidRPr="00442B99" w:rsidRDefault="005502C5" w:rsidP="005502C5">
      <w:pPr>
        <w:pStyle w:val="BodyTextIndent2"/>
        <w:tabs>
          <w:tab w:val="left" w:pos="993"/>
        </w:tabs>
        <w:jc w:val="both"/>
      </w:pPr>
      <w:r w:rsidRPr="00442B99">
        <w:t xml:space="preserve">* 9 rodiklis ,,Spalvos skirtumas, </w:t>
      </w:r>
      <w:r w:rsidRPr="00442B99">
        <w:sym w:font="Symbol" w:char="F044"/>
      </w:r>
      <w:r w:rsidRPr="00442B99">
        <w:t>E</w:t>
      </w:r>
      <w:r w:rsidRPr="00442B99">
        <w:rPr>
          <w:vertAlign w:val="subscript"/>
        </w:rPr>
        <w:t>CMC</w:t>
      </w:r>
      <w:r w:rsidRPr="00442B99">
        <w:t>”</w:t>
      </w:r>
      <w:r w:rsidRPr="00442B99">
        <w:rPr>
          <w:vertAlign w:val="subscript"/>
        </w:rPr>
        <w:t xml:space="preserve"> </w:t>
      </w:r>
      <w:r w:rsidRPr="00442B99">
        <w:t xml:space="preserve"> taikomas sutarties vykdymo metu, kontroliuojant nukrypimą nuo </w:t>
      </w:r>
      <w:r>
        <w:t xml:space="preserve">suderinto pagrindinio audinio </w:t>
      </w:r>
      <w:r w:rsidRPr="00442B99">
        <w:t>pavyzdžio</w:t>
      </w:r>
      <w:r w:rsidRPr="000E2F67">
        <w:t>.</w:t>
      </w:r>
    </w:p>
    <w:p w14:paraId="5443AC15" w14:textId="77777777" w:rsidR="005502C5" w:rsidRPr="00442B99" w:rsidRDefault="005502C5" w:rsidP="005502C5">
      <w:pPr>
        <w:pStyle w:val="BodyTextIndent2"/>
        <w:tabs>
          <w:tab w:val="left" w:pos="993"/>
        </w:tabs>
        <w:ind w:firstLine="0"/>
        <w:jc w:val="both"/>
      </w:pPr>
    </w:p>
    <w:p w14:paraId="432D80CA" w14:textId="77777777" w:rsidR="005502C5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</w:pPr>
      <w:r>
        <w:t xml:space="preserve">Kibus tekstilinis užsegimas </w:t>
      </w:r>
      <w:r w:rsidRPr="00442B99">
        <w:t>–</w:t>
      </w:r>
      <w:r>
        <w:t xml:space="preserve"> baltos spalvos, </w:t>
      </w:r>
      <w:r w:rsidRPr="00943CDD">
        <w:t>atitinkant</w:t>
      </w:r>
      <w:r>
        <w:t>i</w:t>
      </w:r>
      <w:r w:rsidRPr="00943CDD">
        <w:t xml:space="preserve">s </w:t>
      </w:r>
      <w:r>
        <w:t>2</w:t>
      </w:r>
      <w:r w:rsidRPr="00943CDD">
        <w:t xml:space="preserve"> lentelėje pateiktus rodiklius. Visi nukirpti kibiųjų tekstilinių užsegimų kraštai turi būti apdir</w:t>
      </w:r>
      <w:r>
        <w:t>bti, kad neirtų.</w:t>
      </w:r>
    </w:p>
    <w:p w14:paraId="43B29315" w14:textId="77777777" w:rsidR="005502C5" w:rsidRDefault="005502C5" w:rsidP="005502C5">
      <w:r>
        <w:br w:type="page"/>
      </w:r>
    </w:p>
    <w:p w14:paraId="34C17455" w14:textId="77777777" w:rsidR="005502C5" w:rsidRPr="00001AFB" w:rsidRDefault="005502C5" w:rsidP="005502C5">
      <w:pPr>
        <w:tabs>
          <w:tab w:val="left" w:pos="1000"/>
        </w:tabs>
        <w:ind w:left="284"/>
        <w:jc w:val="right"/>
      </w:pPr>
      <w:r>
        <w:lastRenderedPageBreak/>
        <w:t>2</w:t>
      </w:r>
      <w:r w:rsidRPr="00001AFB">
        <w:t xml:space="preserve"> lentelė</w:t>
      </w:r>
    </w:p>
    <w:p w14:paraId="7C98A356" w14:textId="77777777" w:rsidR="005502C5" w:rsidRPr="00001AFB" w:rsidRDefault="005502C5" w:rsidP="005502C5">
      <w:pPr>
        <w:spacing w:before="120" w:after="120"/>
        <w:ind w:left="284"/>
        <w:jc w:val="center"/>
        <w:outlineLvl w:val="4"/>
        <w:rPr>
          <w:b/>
          <w:bCs/>
          <w:i/>
          <w:iCs/>
          <w:sz w:val="26"/>
          <w:szCs w:val="26"/>
        </w:rPr>
      </w:pPr>
      <w:r w:rsidRPr="00001AFB">
        <w:rPr>
          <w:b/>
          <w:bCs/>
          <w:iCs/>
          <w:szCs w:val="24"/>
        </w:rPr>
        <w:t>KIB</w:t>
      </w:r>
      <w:r>
        <w:rPr>
          <w:b/>
          <w:bCs/>
          <w:iCs/>
          <w:szCs w:val="24"/>
        </w:rPr>
        <w:t>AUS</w:t>
      </w:r>
      <w:r w:rsidRPr="00001AFB">
        <w:rPr>
          <w:b/>
          <w:bCs/>
          <w:iCs/>
          <w:szCs w:val="24"/>
        </w:rPr>
        <w:t xml:space="preserve"> TEKSTILINI</w:t>
      </w:r>
      <w:r>
        <w:rPr>
          <w:b/>
          <w:bCs/>
          <w:iCs/>
          <w:szCs w:val="24"/>
        </w:rPr>
        <w:t>O UŽSEGIMO</w:t>
      </w:r>
      <w:r w:rsidRPr="00001AFB">
        <w:rPr>
          <w:b/>
          <w:bCs/>
          <w:iCs/>
          <w:szCs w:val="24"/>
        </w:rPr>
        <w:t xml:space="preserve"> TECHNINĖS CHARAKTERISTIKOS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6"/>
        <w:gridCol w:w="3422"/>
        <w:gridCol w:w="1701"/>
        <w:gridCol w:w="3686"/>
      </w:tblGrid>
      <w:tr w:rsidR="005502C5" w:rsidRPr="00001AFB" w14:paraId="4AECC6AF" w14:textId="77777777" w:rsidTr="00B20EC3">
        <w:tc>
          <w:tcPr>
            <w:tcW w:w="576" w:type="dxa"/>
            <w:vAlign w:val="center"/>
          </w:tcPr>
          <w:p w14:paraId="06BF1EDE" w14:textId="77777777" w:rsidR="005502C5" w:rsidRPr="00001AFB" w:rsidRDefault="005502C5" w:rsidP="00B20EC3">
            <w:pPr>
              <w:jc w:val="center"/>
              <w:rPr>
                <w:b/>
                <w:szCs w:val="24"/>
              </w:rPr>
            </w:pPr>
            <w:r w:rsidRPr="00001AFB">
              <w:rPr>
                <w:b/>
                <w:szCs w:val="24"/>
              </w:rPr>
              <w:t>Eil. Nr.</w:t>
            </w:r>
          </w:p>
        </w:tc>
        <w:tc>
          <w:tcPr>
            <w:tcW w:w="3422" w:type="dxa"/>
            <w:vAlign w:val="center"/>
          </w:tcPr>
          <w:p w14:paraId="6D0FF19A" w14:textId="77777777" w:rsidR="005502C5" w:rsidRPr="00001AFB" w:rsidRDefault="005502C5" w:rsidP="00B20EC3">
            <w:pPr>
              <w:jc w:val="center"/>
              <w:rPr>
                <w:b/>
                <w:szCs w:val="24"/>
              </w:rPr>
            </w:pPr>
            <w:r w:rsidRPr="00001AFB">
              <w:rPr>
                <w:b/>
                <w:szCs w:val="24"/>
              </w:rPr>
              <w:t>Rodiklio pavadinimas, dimensija</w:t>
            </w:r>
          </w:p>
        </w:tc>
        <w:tc>
          <w:tcPr>
            <w:tcW w:w="1701" w:type="dxa"/>
            <w:vAlign w:val="center"/>
          </w:tcPr>
          <w:p w14:paraId="17B4A1AD" w14:textId="77777777" w:rsidR="005502C5" w:rsidRPr="00001AFB" w:rsidRDefault="005502C5" w:rsidP="00B20EC3">
            <w:pPr>
              <w:keepNext/>
              <w:jc w:val="center"/>
              <w:outlineLvl w:val="3"/>
              <w:rPr>
                <w:b/>
                <w:bCs/>
                <w:szCs w:val="24"/>
              </w:rPr>
            </w:pPr>
            <w:r w:rsidRPr="00001AFB">
              <w:rPr>
                <w:b/>
                <w:bCs/>
                <w:szCs w:val="24"/>
              </w:rPr>
              <w:t>Rodiklio reikšmė</w:t>
            </w:r>
          </w:p>
        </w:tc>
        <w:tc>
          <w:tcPr>
            <w:tcW w:w="3686" w:type="dxa"/>
            <w:vAlign w:val="center"/>
          </w:tcPr>
          <w:p w14:paraId="07AB1FBA" w14:textId="77777777" w:rsidR="005502C5" w:rsidRPr="00001AFB" w:rsidRDefault="005502C5" w:rsidP="00B20EC3">
            <w:pPr>
              <w:jc w:val="center"/>
              <w:rPr>
                <w:b/>
                <w:szCs w:val="24"/>
              </w:rPr>
            </w:pPr>
            <w:r w:rsidRPr="00001AFB">
              <w:rPr>
                <w:b/>
                <w:szCs w:val="24"/>
              </w:rPr>
              <w:t>Bandymų metodo žymuo</w:t>
            </w:r>
          </w:p>
        </w:tc>
      </w:tr>
      <w:tr w:rsidR="005502C5" w:rsidRPr="00001AFB" w14:paraId="36135A4B" w14:textId="77777777" w:rsidTr="00B20EC3">
        <w:tc>
          <w:tcPr>
            <w:tcW w:w="576" w:type="dxa"/>
            <w:vAlign w:val="center"/>
          </w:tcPr>
          <w:p w14:paraId="788F168A" w14:textId="77777777" w:rsidR="005502C5" w:rsidRPr="00001AFB" w:rsidRDefault="005502C5" w:rsidP="00B20EC3">
            <w:pPr>
              <w:jc w:val="center"/>
              <w:rPr>
                <w:szCs w:val="24"/>
              </w:rPr>
            </w:pPr>
            <w:r w:rsidRPr="00001AFB">
              <w:rPr>
                <w:szCs w:val="24"/>
              </w:rPr>
              <w:t>1.</w:t>
            </w:r>
          </w:p>
        </w:tc>
        <w:tc>
          <w:tcPr>
            <w:tcW w:w="3422" w:type="dxa"/>
            <w:vAlign w:val="center"/>
          </w:tcPr>
          <w:p w14:paraId="2460ACB6" w14:textId="77777777" w:rsidR="005502C5" w:rsidRPr="00001AFB" w:rsidRDefault="005502C5" w:rsidP="00B20EC3">
            <w:pPr>
              <w:rPr>
                <w:szCs w:val="24"/>
              </w:rPr>
            </w:pPr>
            <w:r w:rsidRPr="00001AFB">
              <w:rPr>
                <w:szCs w:val="24"/>
              </w:rPr>
              <w:t>Atskiriamoji jėga, N/cm</w:t>
            </w:r>
          </w:p>
        </w:tc>
        <w:tc>
          <w:tcPr>
            <w:tcW w:w="1701" w:type="dxa"/>
            <w:vAlign w:val="center"/>
          </w:tcPr>
          <w:p w14:paraId="2BCE9045" w14:textId="77777777" w:rsidR="005502C5" w:rsidRPr="00001AFB" w:rsidRDefault="005502C5" w:rsidP="00B20EC3">
            <w:pPr>
              <w:jc w:val="center"/>
              <w:rPr>
                <w:szCs w:val="24"/>
              </w:rPr>
            </w:pPr>
            <w:r w:rsidRPr="00001AFB">
              <w:rPr>
                <w:szCs w:val="24"/>
              </w:rPr>
              <w:sym w:font="Symbol" w:char="F0B3"/>
            </w:r>
            <w:r w:rsidRPr="00001AFB">
              <w:rPr>
                <w:szCs w:val="24"/>
              </w:rPr>
              <w:t xml:space="preserve"> 1,3</w:t>
            </w:r>
          </w:p>
        </w:tc>
        <w:tc>
          <w:tcPr>
            <w:tcW w:w="3686" w:type="dxa"/>
            <w:vAlign w:val="center"/>
          </w:tcPr>
          <w:p w14:paraId="2E816BDA" w14:textId="77777777" w:rsidR="005502C5" w:rsidRPr="00001AFB" w:rsidRDefault="005502C5" w:rsidP="00B20EC3">
            <w:pPr>
              <w:rPr>
                <w:szCs w:val="24"/>
              </w:rPr>
            </w:pPr>
            <w:r w:rsidRPr="00001AFB">
              <w:rPr>
                <w:szCs w:val="24"/>
              </w:rPr>
              <w:t>LST EN 12242 (EN 12242) arba lygiavertis</w:t>
            </w:r>
          </w:p>
        </w:tc>
      </w:tr>
      <w:tr w:rsidR="005502C5" w:rsidRPr="00001AFB" w14:paraId="2DFBF33E" w14:textId="77777777" w:rsidTr="00B20EC3">
        <w:tc>
          <w:tcPr>
            <w:tcW w:w="576" w:type="dxa"/>
            <w:vAlign w:val="center"/>
          </w:tcPr>
          <w:p w14:paraId="1F7BCFC2" w14:textId="77777777" w:rsidR="005502C5" w:rsidRPr="00001AFB" w:rsidRDefault="005502C5" w:rsidP="00B20EC3">
            <w:pPr>
              <w:jc w:val="center"/>
              <w:rPr>
                <w:szCs w:val="24"/>
              </w:rPr>
            </w:pPr>
            <w:r w:rsidRPr="00001AFB">
              <w:rPr>
                <w:szCs w:val="24"/>
              </w:rPr>
              <w:t>2.</w:t>
            </w:r>
          </w:p>
        </w:tc>
        <w:tc>
          <w:tcPr>
            <w:tcW w:w="3422" w:type="dxa"/>
            <w:vAlign w:val="center"/>
          </w:tcPr>
          <w:p w14:paraId="6BDDF727" w14:textId="77777777" w:rsidR="005502C5" w:rsidRPr="00001AFB" w:rsidRDefault="005502C5" w:rsidP="00B20EC3">
            <w:pPr>
              <w:rPr>
                <w:szCs w:val="24"/>
              </w:rPr>
            </w:pPr>
            <w:r w:rsidRPr="003349EA">
              <w:rPr>
                <w:szCs w:val="24"/>
              </w:rPr>
              <w:t xml:space="preserve">Atskiriamoji jėga po </w:t>
            </w:r>
            <w:r w:rsidRPr="002E5878">
              <w:rPr>
                <w:szCs w:val="24"/>
              </w:rPr>
              <w:t>10 000 atidarymo</w:t>
            </w:r>
            <w:r w:rsidRPr="003349EA">
              <w:rPr>
                <w:szCs w:val="24"/>
              </w:rPr>
              <w:t xml:space="preserve"> - uždarymo ciklų, N/cm</w:t>
            </w:r>
          </w:p>
        </w:tc>
        <w:tc>
          <w:tcPr>
            <w:tcW w:w="1701" w:type="dxa"/>
            <w:vAlign w:val="center"/>
          </w:tcPr>
          <w:p w14:paraId="3D5F7D6B" w14:textId="77777777" w:rsidR="005502C5" w:rsidRPr="00001AFB" w:rsidRDefault="005502C5" w:rsidP="00B20EC3">
            <w:pPr>
              <w:jc w:val="center"/>
              <w:rPr>
                <w:szCs w:val="24"/>
              </w:rPr>
            </w:pPr>
            <w:r w:rsidRPr="00001AFB">
              <w:rPr>
                <w:szCs w:val="24"/>
              </w:rPr>
              <w:sym w:font="Symbol" w:char="F0B3"/>
            </w:r>
            <w:r w:rsidRPr="00001AFB">
              <w:rPr>
                <w:szCs w:val="24"/>
              </w:rPr>
              <w:t xml:space="preserve"> 0,65</w:t>
            </w:r>
          </w:p>
        </w:tc>
        <w:tc>
          <w:tcPr>
            <w:tcW w:w="3686" w:type="dxa"/>
            <w:vAlign w:val="center"/>
          </w:tcPr>
          <w:p w14:paraId="135B3B3B" w14:textId="77777777" w:rsidR="005502C5" w:rsidRPr="00001AFB" w:rsidRDefault="005502C5" w:rsidP="00B20EC3">
            <w:pPr>
              <w:rPr>
                <w:szCs w:val="24"/>
              </w:rPr>
            </w:pPr>
            <w:r w:rsidRPr="00001AFB">
              <w:rPr>
                <w:szCs w:val="24"/>
              </w:rPr>
              <w:t>LST EN 12242 (EN 12242) arba lygiavertis</w:t>
            </w:r>
          </w:p>
        </w:tc>
      </w:tr>
      <w:tr w:rsidR="005502C5" w:rsidRPr="00001AFB" w14:paraId="54FA2B0A" w14:textId="77777777" w:rsidTr="00B20EC3">
        <w:tc>
          <w:tcPr>
            <w:tcW w:w="576" w:type="dxa"/>
            <w:vAlign w:val="center"/>
          </w:tcPr>
          <w:p w14:paraId="35AF5CD4" w14:textId="77777777" w:rsidR="005502C5" w:rsidRPr="00001AFB" w:rsidRDefault="005502C5" w:rsidP="00B20EC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3422" w:type="dxa"/>
            <w:vAlign w:val="center"/>
          </w:tcPr>
          <w:p w14:paraId="2388F98C" w14:textId="77777777" w:rsidR="005502C5" w:rsidRPr="00001AFB" w:rsidRDefault="005502C5" w:rsidP="00B20EC3">
            <w:pPr>
              <w:rPr>
                <w:szCs w:val="24"/>
              </w:rPr>
            </w:pPr>
            <w:r w:rsidRPr="00001AFB">
              <w:rPr>
                <w:szCs w:val="24"/>
              </w:rPr>
              <w:t>Šlyties jėga, N/cm</w:t>
            </w:r>
            <w:r w:rsidRPr="00001AFB">
              <w:rPr>
                <w:szCs w:val="24"/>
                <w:vertAlign w:val="superscript"/>
              </w:rPr>
              <w:t>2</w:t>
            </w:r>
          </w:p>
        </w:tc>
        <w:tc>
          <w:tcPr>
            <w:tcW w:w="1701" w:type="dxa"/>
            <w:vAlign w:val="center"/>
          </w:tcPr>
          <w:p w14:paraId="58DA431B" w14:textId="77777777" w:rsidR="005502C5" w:rsidRPr="00001AFB" w:rsidRDefault="005502C5" w:rsidP="00B20EC3">
            <w:pPr>
              <w:jc w:val="center"/>
              <w:rPr>
                <w:szCs w:val="24"/>
              </w:rPr>
            </w:pPr>
            <w:r w:rsidRPr="00001AFB">
              <w:rPr>
                <w:szCs w:val="24"/>
              </w:rPr>
              <w:sym w:font="Symbol" w:char="F0B3"/>
            </w:r>
            <w:r w:rsidRPr="00001AFB">
              <w:rPr>
                <w:szCs w:val="24"/>
              </w:rPr>
              <w:t xml:space="preserve"> 6</w:t>
            </w:r>
          </w:p>
        </w:tc>
        <w:tc>
          <w:tcPr>
            <w:tcW w:w="3686" w:type="dxa"/>
            <w:vAlign w:val="center"/>
          </w:tcPr>
          <w:p w14:paraId="484D3514" w14:textId="77777777" w:rsidR="005502C5" w:rsidRPr="00001AFB" w:rsidRDefault="005502C5" w:rsidP="00B20EC3">
            <w:pPr>
              <w:rPr>
                <w:szCs w:val="24"/>
              </w:rPr>
            </w:pPr>
            <w:r w:rsidRPr="00001AFB">
              <w:rPr>
                <w:szCs w:val="24"/>
              </w:rPr>
              <w:t>LST EN 13780 (EN 13780) arba lygiavertis</w:t>
            </w:r>
          </w:p>
        </w:tc>
      </w:tr>
      <w:tr w:rsidR="005502C5" w:rsidRPr="00001AFB" w14:paraId="37B304DB" w14:textId="77777777" w:rsidTr="00B20EC3">
        <w:tc>
          <w:tcPr>
            <w:tcW w:w="576" w:type="dxa"/>
            <w:vAlign w:val="center"/>
          </w:tcPr>
          <w:p w14:paraId="1C51F241" w14:textId="77777777" w:rsidR="005502C5" w:rsidRPr="00001AFB" w:rsidRDefault="005502C5" w:rsidP="00B20EC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Pr="00001AFB">
              <w:rPr>
                <w:szCs w:val="24"/>
              </w:rPr>
              <w:t>.</w:t>
            </w:r>
          </w:p>
        </w:tc>
        <w:tc>
          <w:tcPr>
            <w:tcW w:w="3422" w:type="dxa"/>
            <w:vAlign w:val="center"/>
          </w:tcPr>
          <w:p w14:paraId="0EC7765E" w14:textId="77777777" w:rsidR="005502C5" w:rsidRPr="00001AFB" w:rsidRDefault="005502C5" w:rsidP="00B20EC3">
            <w:pPr>
              <w:ind w:right="612"/>
              <w:rPr>
                <w:szCs w:val="24"/>
              </w:rPr>
            </w:pPr>
            <w:r w:rsidRPr="003349EA">
              <w:rPr>
                <w:szCs w:val="24"/>
              </w:rPr>
              <w:t>Šlyties jėga</w:t>
            </w:r>
            <w:r>
              <w:rPr>
                <w:szCs w:val="24"/>
                <w:vertAlign w:val="superscript"/>
              </w:rPr>
              <w:t xml:space="preserve"> </w:t>
            </w:r>
            <w:r w:rsidRPr="00B44868">
              <w:rPr>
                <w:color w:val="000000"/>
                <w:szCs w:val="24"/>
              </w:rPr>
              <w:t xml:space="preserve">po </w:t>
            </w:r>
            <w:r w:rsidRPr="002E5878">
              <w:rPr>
                <w:szCs w:val="24"/>
              </w:rPr>
              <w:t>10 000 atidarymo</w:t>
            </w:r>
            <w:r w:rsidRPr="003349EA">
              <w:rPr>
                <w:szCs w:val="24"/>
              </w:rPr>
              <w:t xml:space="preserve"> - uždarymo ciklų, N/cm</w:t>
            </w:r>
            <w:r w:rsidRPr="003349EA">
              <w:rPr>
                <w:szCs w:val="24"/>
                <w:vertAlign w:val="superscript"/>
              </w:rPr>
              <w:t>2</w:t>
            </w:r>
          </w:p>
        </w:tc>
        <w:tc>
          <w:tcPr>
            <w:tcW w:w="1701" w:type="dxa"/>
            <w:vAlign w:val="center"/>
          </w:tcPr>
          <w:p w14:paraId="1514A3F5" w14:textId="77777777" w:rsidR="005502C5" w:rsidRPr="00001AFB" w:rsidRDefault="005502C5" w:rsidP="00B20EC3">
            <w:pPr>
              <w:jc w:val="center"/>
              <w:rPr>
                <w:szCs w:val="24"/>
              </w:rPr>
            </w:pPr>
            <w:r w:rsidRPr="00001AFB">
              <w:rPr>
                <w:szCs w:val="24"/>
              </w:rPr>
              <w:sym w:font="Symbol" w:char="F0B3"/>
            </w:r>
            <w:r w:rsidRPr="00001AFB">
              <w:rPr>
                <w:szCs w:val="24"/>
              </w:rPr>
              <w:t xml:space="preserve"> 4</w:t>
            </w:r>
          </w:p>
        </w:tc>
        <w:tc>
          <w:tcPr>
            <w:tcW w:w="3686" w:type="dxa"/>
            <w:vAlign w:val="center"/>
          </w:tcPr>
          <w:p w14:paraId="53E29D22" w14:textId="77777777" w:rsidR="005502C5" w:rsidRPr="00001AFB" w:rsidRDefault="005502C5" w:rsidP="00B20EC3">
            <w:pPr>
              <w:rPr>
                <w:szCs w:val="24"/>
              </w:rPr>
            </w:pPr>
            <w:r w:rsidRPr="00001AFB">
              <w:rPr>
                <w:szCs w:val="24"/>
              </w:rPr>
              <w:t>LST EN 13780 (EN 13780) arba lygiavertis</w:t>
            </w:r>
          </w:p>
        </w:tc>
      </w:tr>
      <w:tr w:rsidR="005502C5" w:rsidRPr="00001AFB" w14:paraId="065C344D" w14:textId="77777777" w:rsidTr="00B20EC3">
        <w:tc>
          <w:tcPr>
            <w:tcW w:w="576" w:type="dxa"/>
            <w:vAlign w:val="center"/>
          </w:tcPr>
          <w:p w14:paraId="69CE27CA" w14:textId="77777777" w:rsidR="005502C5" w:rsidRPr="00001AFB" w:rsidRDefault="005502C5" w:rsidP="00B20EC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Pr="00001AFB">
              <w:rPr>
                <w:szCs w:val="24"/>
              </w:rPr>
              <w:t>.</w:t>
            </w:r>
          </w:p>
        </w:tc>
        <w:tc>
          <w:tcPr>
            <w:tcW w:w="3422" w:type="dxa"/>
            <w:vAlign w:val="center"/>
          </w:tcPr>
          <w:p w14:paraId="24D94F3E" w14:textId="77777777" w:rsidR="005502C5" w:rsidRPr="00001AFB" w:rsidRDefault="005502C5" w:rsidP="00B20EC3">
            <w:pPr>
              <w:rPr>
                <w:szCs w:val="24"/>
              </w:rPr>
            </w:pPr>
            <w:r w:rsidRPr="00001AFB">
              <w:rPr>
                <w:szCs w:val="24"/>
              </w:rPr>
              <w:t xml:space="preserve">Matmenų pokytis </w:t>
            </w:r>
            <w:r w:rsidRPr="00001AFB">
              <w:t>po skalbimo</w:t>
            </w:r>
            <w:r w:rsidRPr="00001AFB">
              <w:rPr>
                <w:szCs w:val="24"/>
              </w:rPr>
              <w:t>*, %</w:t>
            </w:r>
          </w:p>
        </w:tc>
        <w:tc>
          <w:tcPr>
            <w:tcW w:w="1701" w:type="dxa"/>
            <w:vAlign w:val="center"/>
          </w:tcPr>
          <w:p w14:paraId="3FC1D5B7" w14:textId="77777777" w:rsidR="005502C5" w:rsidRPr="00001AFB" w:rsidRDefault="005502C5" w:rsidP="00B20EC3">
            <w:pPr>
              <w:jc w:val="center"/>
              <w:rPr>
                <w:szCs w:val="24"/>
              </w:rPr>
            </w:pPr>
            <w:r w:rsidRPr="00CB7B1E">
              <w:rPr>
                <w:szCs w:val="24"/>
              </w:rPr>
              <w:t>ne daugiau</w:t>
            </w:r>
            <w:r w:rsidRPr="00001AFB">
              <w:t xml:space="preserve">  ± 2</w:t>
            </w:r>
          </w:p>
        </w:tc>
        <w:tc>
          <w:tcPr>
            <w:tcW w:w="3686" w:type="dxa"/>
            <w:vAlign w:val="center"/>
          </w:tcPr>
          <w:p w14:paraId="0A309F4E" w14:textId="77777777" w:rsidR="005502C5" w:rsidRPr="00001AFB" w:rsidRDefault="005502C5" w:rsidP="00B20EC3">
            <w:pPr>
              <w:rPr>
                <w:szCs w:val="24"/>
              </w:rPr>
            </w:pPr>
            <w:r w:rsidRPr="00001AFB">
              <w:rPr>
                <w:szCs w:val="24"/>
              </w:rPr>
              <w:t>LST EN ISO 5077 (ISO 5077) arba lygiavertis</w:t>
            </w:r>
          </w:p>
        </w:tc>
      </w:tr>
    </w:tbl>
    <w:p w14:paraId="1A4F33F5" w14:textId="77777777" w:rsidR="005502C5" w:rsidRPr="00001AFB" w:rsidRDefault="005502C5" w:rsidP="005502C5">
      <w:pPr>
        <w:ind w:left="284"/>
        <w:rPr>
          <w:color w:val="000000"/>
          <w:szCs w:val="24"/>
        </w:rPr>
      </w:pPr>
      <w:r w:rsidRPr="00001AFB">
        <w:rPr>
          <w:szCs w:val="24"/>
        </w:rPr>
        <w:t xml:space="preserve">Pastaba.  *Skalbimas turi būti atliekamas prie ne mažesnės </w:t>
      </w:r>
      <w:r>
        <w:rPr>
          <w:color w:val="000000"/>
          <w:szCs w:val="24"/>
        </w:rPr>
        <w:t>kaip 6</w:t>
      </w:r>
      <w:r w:rsidRPr="00001AFB">
        <w:rPr>
          <w:color w:val="000000"/>
          <w:szCs w:val="24"/>
        </w:rPr>
        <w:t>0º C temperatūros.</w:t>
      </w:r>
    </w:p>
    <w:p w14:paraId="6B890A81" w14:textId="77777777" w:rsidR="005502C5" w:rsidRDefault="005502C5" w:rsidP="005502C5">
      <w:pPr>
        <w:tabs>
          <w:tab w:val="left" w:pos="993"/>
        </w:tabs>
        <w:jc w:val="both"/>
      </w:pPr>
    </w:p>
    <w:p w14:paraId="0364E22A" w14:textId="77777777" w:rsidR="005502C5" w:rsidRPr="00442B99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</w:pPr>
      <w:r w:rsidRPr="00442B99">
        <w:t>Akutės –</w:t>
      </w:r>
      <w:r>
        <w:t xml:space="preserve"> </w:t>
      </w:r>
      <w:r w:rsidRPr="00442B99">
        <w:t xml:space="preserve">iš blizgančio, sidabro spalvos, nerūdijančio metalo. Akučių vidinis skersmuo </w:t>
      </w:r>
      <w:r>
        <w:br/>
      </w:r>
      <w:r w:rsidRPr="00442B99">
        <w:t>0,5 (±0,05) cm.</w:t>
      </w:r>
    </w:p>
    <w:p w14:paraId="50451CEE" w14:textId="77777777" w:rsidR="005502C5" w:rsidRPr="00442B99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</w:pPr>
      <w:r w:rsidRPr="00442B99">
        <w:t xml:space="preserve">Sagos </w:t>
      </w:r>
      <w:r>
        <w:t xml:space="preserve">turi būti </w:t>
      </w:r>
      <w:r w:rsidRPr="00442B99">
        <w:t xml:space="preserve">atsparios karščiui, </w:t>
      </w:r>
      <w:proofErr w:type="spellStart"/>
      <w:r w:rsidRPr="00442B99">
        <w:t>t.y</w:t>
      </w:r>
      <w:proofErr w:type="spellEnd"/>
      <w:r w:rsidRPr="00442B99">
        <w:t xml:space="preserve">. nesideformuoti ir nekeisti spalvos nuo skalbimo ar lyginimo. Sagos, skirtos rankogalių susegimui, turi būti iš skaidraus plastiko, 1,4-1,6 cm skersmens. Sagos, skirtos </w:t>
      </w:r>
      <w:proofErr w:type="spellStart"/>
      <w:r w:rsidRPr="00442B99">
        <w:rPr>
          <w:bCs/>
        </w:rPr>
        <w:t>akselbantams</w:t>
      </w:r>
      <w:proofErr w:type="spellEnd"/>
      <w:r w:rsidRPr="00442B99">
        <w:rPr>
          <w:bCs/>
        </w:rPr>
        <w:t xml:space="preserve"> ir jūreiviško komplekto apykaklei prisegti,</w:t>
      </w:r>
      <w:r w:rsidRPr="00442B99">
        <w:t xml:space="preserve"> turi būti iš baltos spalvos plastiko, 1,0-1,2 cm skersmens.</w:t>
      </w:r>
    </w:p>
    <w:p w14:paraId="0673AEBB" w14:textId="77777777" w:rsidR="005502C5" w:rsidRPr="00442B99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</w:pPr>
      <w:proofErr w:type="spellStart"/>
      <w:r w:rsidRPr="00442B99">
        <w:t>Klijuotinis</w:t>
      </w:r>
      <w:proofErr w:type="spellEnd"/>
      <w:r w:rsidRPr="00442B99">
        <w:t xml:space="preserve"> įdėklas</w:t>
      </w:r>
      <w:r w:rsidRPr="00442B99">
        <w:rPr>
          <w:bCs/>
        </w:rPr>
        <w:t xml:space="preserve"> </w:t>
      </w:r>
      <w:r w:rsidRPr="00442B99">
        <w:t>–</w:t>
      </w:r>
      <w:r>
        <w:t xml:space="preserve"> </w:t>
      </w:r>
      <w:r w:rsidRPr="00442B99">
        <w:rPr>
          <w:szCs w:val="24"/>
        </w:rPr>
        <w:t>derančios prie pagrindinio audinio spalvos,</w:t>
      </w:r>
      <w:r w:rsidRPr="00442B99">
        <w:t xml:space="preserve"> užtikrinantis reikiamą detalių standumą ir patikimą sukibimą po daugkartinio skalbimo</w:t>
      </w:r>
      <w:r w:rsidRPr="00442B99">
        <w:rPr>
          <w:bCs/>
        </w:rPr>
        <w:t xml:space="preserve"> ir/ar valymo organiniais tirpikliais.</w:t>
      </w:r>
    </w:p>
    <w:p w14:paraId="1F02EE5D" w14:textId="77777777" w:rsidR="005502C5" w:rsidRPr="00442B99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</w:pPr>
      <w:r w:rsidRPr="00442B99">
        <w:t xml:space="preserve">Siuvimo siūlai turi būti armuoti </w:t>
      </w:r>
      <w:proofErr w:type="spellStart"/>
      <w:r w:rsidRPr="00442B99">
        <w:t>poliesteriniai</w:t>
      </w:r>
      <w:proofErr w:type="spellEnd"/>
      <w:r w:rsidRPr="00442B99">
        <w:t xml:space="preserve"> arba ne blogesnės kokybės, neblunkantys, jų spalva turi atitikti pagrindinio audinio spalvą. Siūlų storis ir dygsnių tankumas turi užtikrinti siūlės stiprumą (atsparumą tempimui, trinčiai, skalbimui ir pan.).</w:t>
      </w:r>
    </w:p>
    <w:p w14:paraId="4E7F22A0" w14:textId="77777777" w:rsidR="005502C5" w:rsidRPr="00442B99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</w:pPr>
      <w:r w:rsidRPr="00442B99">
        <w:rPr>
          <w:szCs w:val="24"/>
        </w:rPr>
        <w:t>Visos medžiagos, panaudotos palaidinės pasiuvimui, turi būti atsparios skalbimui automatinėmis skalbimo mašinomis (temperatūra ne mažiau 60º C) ir būgniniam džiovinimui.</w:t>
      </w:r>
    </w:p>
    <w:p w14:paraId="7E6040D8" w14:textId="77777777" w:rsidR="005502C5" w:rsidRPr="00442B99" w:rsidRDefault="005502C5" w:rsidP="005502C5">
      <w:pPr>
        <w:pStyle w:val="Heading31"/>
        <w:tabs>
          <w:tab w:val="left" w:pos="709"/>
        </w:tabs>
        <w:spacing w:before="120"/>
        <w:ind w:left="284"/>
        <w:jc w:val="center"/>
        <w:rPr>
          <w:b/>
        </w:rPr>
      </w:pPr>
      <w:r w:rsidRPr="00442B99">
        <w:rPr>
          <w:b/>
        </w:rPr>
        <w:t>ANTRASIS SKIRSNIS</w:t>
      </w:r>
    </w:p>
    <w:p w14:paraId="4DA48DD0" w14:textId="77777777" w:rsidR="005502C5" w:rsidRPr="00442B99" w:rsidRDefault="005502C5" w:rsidP="005502C5">
      <w:pPr>
        <w:pStyle w:val="Heading31"/>
        <w:tabs>
          <w:tab w:val="left" w:pos="709"/>
        </w:tabs>
        <w:spacing w:after="120"/>
        <w:jc w:val="center"/>
        <w:rPr>
          <w:b/>
        </w:rPr>
      </w:pPr>
      <w:r w:rsidRPr="00442B99">
        <w:rPr>
          <w:b/>
        </w:rPr>
        <w:t>REIKALAVIMAI PALAIDINĖS MODELIUI</w:t>
      </w:r>
    </w:p>
    <w:p w14:paraId="3CE13B68" w14:textId="77777777" w:rsidR="005502C5" w:rsidRPr="00442B99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</w:pPr>
      <w:r w:rsidRPr="00442B99">
        <w:t>Palaidinė tiesaus silueto, dėvima virš kelnių.</w:t>
      </w:r>
    </w:p>
    <w:p w14:paraId="27B0CC44" w14:textId="77777777" w:rsidR="005502C5" w:rsidRPr="00442B99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</w:pPr>
      <w:r w:rsidRPr="00442B99">
        <w:t>Priekio puselė su iškirpte, kurios šonuose simetriškai išdėstytos 3 poros akučių.</w:t>
      </w:r>
    </w:p>
    <w:p w14:paraId="44990B1E" w14:textId="77777777" w:rsidR="005502C5" w:rsidRPr="00442B99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</w:pPr>
      <w:r w:rsidRPr="00442B99">
        <w:t>Apykaklė – jūreiviško tipo, dviguba: viršutinė ir apatinė dalys kerpamos iš pagrindinio audinio.</w:t>
      </w:r>
    </w:p>
    <w:p w14:paraId="3E4C6380" w14:textId="77777777" w:rsidR="005502C5" w:rsidRPr="00442B99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</w:pPr>
      <w:r w:rsidRPr="00442B99">
        <w:t>Prie apykaklės įsiuvimo siūlės ir priekio puselės iškirptės kraštų prisiūti apsiuvai:</w:t>
      </w:r>
    </w:p>
    <w:p w14:paraId="13920B08" w14:textId="77777777" w:rsidR="005502C5" w:rsidRPr="00442B99" w:rsidRDefault="005502C5" w:rsidP="005502C5">
      <w:pPr>
        <w:numPr>
          <w:ilvl w:val="1"/>
          <w:numId w:val="12"/>
        </w:numPr>
        <w:tabs>
          <w:tab w:val="clear" w:pos="1260"/>
          <w:tab w:val="num" w:pos="0"/>
          <w:tab w:val="left" w:pos="1134"/>
        </w:tabs>
        <w:ind w:left="0" w:firstLine="567"/>
        <w:jc w:val="both"/>
      </w:pPr>
      <w:r w:rsidRPr="00442B99">
        <w:t>apsiuvai kerpami iš pagrindinio audinio;</w:t>
      </w:r>
    </w:p>
    <w:p w14:paraId="64BDEA1A" w14:textId="77777777" w:rsidR="005502C5" w:rsidRPr="00442B99" w:rsidRDefault="005502C5" w:rsidP="005502C5">
      <w:pPr>
        <w:numPr>
          <w:ilvl w:val="1"/>
          <w:numId w:val="12"/>
        </w:numPr>
        <w:tabs>
          <w:tab w:val="clear" w:pos="1260"/>
          <w:tab w:val="num" w:pos="0"/>
          <w:tab w:val="left" w:pos="1134"/>
        </w:tabs>
        <w:ind w:left="0" w:firstLine="567"/>
        <w:jc w:val="both"/>
      </w:pPr>
      <w:r w:rsidRPr="00442B99">
        <w:rPr>
          <w:bCs/>
        </w:rPr>
        <w:t xml:space="preserve">apsiuvai turi būti pastandinti </w:t>
      </w:r>
      <w:proofErr w:type="spellStart"/>
      <w:r w:rsidRPr="00442B99">
        <w:rPr>
          <w:bCs/>
        </w:rPr>
        <w:t>klijuotiniu</w:t>
      </w:r>
      <w:proofErr w:type="spellEnd"/>
      <w:r w:rsidRPr="00442B99">
        <w:rPr>
          <w:bCs/>
        </w:rPr>
        <w:t xml:space="preserve"> įdėklu;</w:t>
      </w:r>
    </w:p>
    <w:p w14:paraId="64CACA20" w14:textId="77777777" w:rsidR="005502C5" w:rsidRPr="00442B99" w:rsidRDefault="005502C5" w:rsidP="005502C5">
      <w:pPr>
        <w:numPr>
          <w:ilvl w:val="1"/>
          <w:numId w:val="12"/>
        </w:numPr>
        <w:tabs>
          <w:tab w:val="clear" w:pos="1260"/>
          <w:tab w:val="num" w:pos="0"/>
          <w:tab w:val="left" w:pos="1134"/>
        </w:tabs>
        <w:ind w:left="0" w:firstLine="567"/>
        <w:jc w:val="both"/>
      </w:pPr>
      <w:r w:rsidRPr="00442B99">
        <w:t>apsiuvų prisiuvimo siūlė nupeltakiuota viengubu peltakiu;</w:t>
      </w:r>
    </w:p>
    <w:p w14:paraId="52B90FEE" w14:textId="77777777" w:rsidR="005502C5" w:rsidRPr="00442B99" w:rsidRDefault="005502C5" w:rsidP="005502C5">
      <w:pPr>
        <w:numPr>
          <w:ilvl w:val="1"/>
          <w:numId w:val="12"/>
        </w:numPr>
        <w:tabs>
          <w:tab w:val="clear" w:pos="1260"/>
          <w:tab w:val="num" w:pos="0"/>
          <w:tab w:val="left" w:pos="1134"/>
        </w:tabs>
        <w:ind w:left="0" w:firstLine="567"/>
        <w:jc w:val="both"/>
      </w:pPr>
      <w:r w:rsidRPr="00442B99">
        <w:t xml:space="preserve">laisvi </w:t>
      </w:r>
      <w:r w:rsidRPr="00442B99">
        <w:rPr>
          <w:bCs/>
        </w:rPr>
        <w:t>apsiuvų</w:t>
      </w:r>
      <w:r w:rsidRPr="00442B99">
        <w:t xml:space="preserve"> kraštai dvigubu apdailos peltakiu sutvirtinami su palaidinės viršumi.</w:t>
      </w:r>
    </w:p>
    <w:p w14:paraId="20A5034A" w14:textId="77777777" w:rsidR="005502C5" w:rsidRPr="00442B99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</w:pPr>
      <w:r w:rsidRPr="00442B99">
        <w:t>Vidinėje palaidinės iškirptės pusėje (prie priekio puselės apsiuvo) prisiūtos dvi sagos, skirtos jūreivio komplekto apykaklei prisegti. Tiksli sagų prisiuvimo vieta derinama su klientu.</w:t>
      </w:r>
    </w:p>
    <w:p w14:paraId="757C01F3" w14:textId="77777777" w:rsidR="005502C5" w:rsidRPr="00442B99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</w:pPr>
      <w:r w:rsidRPr="00442B99">
        <w:t>Pečių siūlės nupeltakiuotos dvigubais apdailos peltakiais (peltakiuojama per nugaros puselę).</w:t>
      </w:r>
    </w:p>
    <w:p w14:paraId="3163BFD7" w14:textId="77777777" w:rsidR="005502C5" w:rsidRPr="00442B99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</w:pPr>
      <w:r w:rsidRPr="00442B99">
        <w:t>Palaidinės rankovės statytos, su skeltukais, užsegamos sagomis:</w:t>
      </w:r>
    </w:p>
    <w:p w14:paraId="5AC3589F" w14:textId="77777777" w:rsidR="005502C5" w:rsidRPr="00442B99" w:rsidRDefault="005502C5" w:rsidP="005502C5">
      <w:pPr>
        <w:numPr>
          <w:ilvl w:val="1"/>
          <w:numId w:val="12"/>
        </w:numPr>
        <w:tabs>
          <w:tab w:val="clear" w:pos="1260"/>
          <w:tab w:val="num" w:pos="0"/>
          <w:tab w:val="left" w:pos="1134"/>
        </w:tabs>
        <w:ind w:left="0" w:firstLine="567"/>
        <w:jc w:val="both"/>
      </w:pPr>
      <w:r w:rsidRPr="00442B99">
        <w:t>rankovė kerpama iš vienos detalės;</w:t>
      </w:r>
    </w:p>
    <w:p w14:paraId="132BAA79" w14:textId="77777777" w:rsidR="005502C5" w:rsidRPr="00442B99" w:rsidRDefault="005502C5" w:rsidP="005502C5">
      <w:pPr>
        <w:numPr>
          <w:ilvl w:val="1"/>
          <w:numId w:val="12"/>
        </w:numPr>
        <w:tabs>
          <w:tab w:val="clear" w:pos="1260"/>
          <w:tab w:val="num" w:pos="0"/>
          <w:tab w:val="left" w:pos="1134"/>
        </w:tabs>
        <w:ind w:left="0" w:firstLine="567"/>
        <w:jc w:val="both"/>
      </w:pPr>
      <w:r w:rsidRPr="00442B99">
        <w:t>rankovės skeltuko kraštai iš vidaus apsiūti su apsiuvais:</w:t>
      </w:r>
    </w:p>
    <w:p w14:paraId="0D37AE37" w14:textId="77777777" w:rsidR="005502C5" w:rsidRPr="00442B99" w:rsidRDefault="005502C5" w:rsidP="005502C5">
      <w:pPr>
        <w:numPr>
          <w:ilvl w:val="2"/>
          <w:numId w:val="12"/>
        </w:numPr>
        <w:tabs>
          <w:tab w:val="clear" w:pos="720"/>
          <w:tab w:val="num" w:pos="142"/>
          <w:tab w:val="left" w:pos="1134"/>
        </w:tabs>
        <w:ind w:left="0" w:firstLine="567"/>
        <w:jc w:val="both"/>
      </w:pPr>
      <w:r w:rsidRPr="00442B99">
        <w:t>apsiuvai kerpami iš pagrindinio audinio;</w:t>
      </w:r>
    </w:p>
    <w:p w14:paraId="2C2327AF" w14:textId="77777777" w:rsidR="005502C5" w:rsidRPr="00442B99" w:rsidRDefault="005502C5" w:rsidP="005502C5">
      <w:pPr>
        <w:numPr>
          <w:ilvl w:val="2"/>
          <w:numId w:val="12"/>
        </w:numPr>
        <w:tabs>
          <w:tab w:val="clear" w:pos="720"/>
          <w:tab w:val="num" w:pos="142"/>
          <w:tab w:val="left" w:pos="1134"/>
        </w:tabs>
        <w:ind w:left="0" w:firstLine="567"/>
        <w:jc w:val="both"/>
      </w:pPr>
      <w:r w:rsidRPr="00442B99">
        <w:lastRenderedPageBreak/>
        <w:t>laisvi apsiuvų kraštai palenkiami į vidų ir peltakiu sutvirtinami su rankovės viršumi;</w:t>
      </w:r>
    </w:p>
    <w:p w14:paraId="5BB624C9" w14:textId="77777777" w:rsidR="005502C5" w:rsidRPr="00442B99" w:rsidRDefault="005502C5" w:rsidP="005502C5">
      <w:pPr>
        <w:numPr>
          <w:ilvl w:val="1"/>
          <w:numId w:val="12"/>
        </w:numPr>
        <w:tabs>
          <w:tab w:val="clear" w:pos="1260"/>
          <w:tab w:val="num" w:pos="0"/>
          <w:tab w:val="left" w:pos="1134"/>
        </w:tabs>
        <w:ind w:left="0" w:firstLine="567"/>
        <w:jc w:val="both"/>
      </w:pPr>
      <w:r w:rsidRPr="00442B99">
        <w:t>rankovės apačioje, užsiuvus tris klosteles, suformuoti rankogaliai. Klostelės nupeltakiuotos viengubais peltakiais: vidurinė klostelė – iš abiejų pusių, šoninės klostelės – iš vienos pusės;</w:t>
      </w:r>
    </w:p>
    <w:p w14:paraId="75AE2668" w14:textId="77777777" w:rsidR="005502C5" w:rsidRPr="00442B99" w:rsidRDefault="005502C5" w:rsidP="005502C5">
      <w:pPr>
        <w:numPr>
          <w:ilvl w:val="1"/>
          <w:numId w:val="12"/>
        </w:numPr>
        <w:tabs>
          <w:tab w:val="clear" w:pos="1260"/>
          <w:tab w:val="num" w:pos="0"/>
          <w:tab w:val="left" w:pos="1134"/>
        </w:tabs>
        <w:ind w:left="0" w:firstLine="567"/>
        <w:jc w:val="both"/>
      </w:pPr>
      <w:r w:rsidRPr="00442B99">
        <w:t>vidinėje rankogalio pusėje prisiūtas apsiuvas:</w:t>
      </w:r>
    </w:p>
    <w:p w14:paraId="3504597F" w14:textId="77777777" w:rsidR="005502C5" w:rsidRPr="00442B99" w:rsidRDefault="005502C5" w:rsidP="005502C5">
      <w:pPr>
        <w:numPr>
          <w:ilvl w:val="2"/>
          <w:numId w:val="12"/>
        </w:numPr>
        <w:tabs>
          <w:tab w:val="clear" w:pos="720"/>
          <w:tab w:val="num" w:pos="142"/>
          <w:tab w:val="left" w:pos="1134"/>
        </w:tabs>
        <w:ind w:left="0" w:firstLine="567"/>
        <w:jc w:val="both"/>
      </w:pPr>
      <w:r w:rsidRPr="00442B99">
        <w:t>apsiuvas kerpamas iš pagrindinio audinio;</w:t>
      </w:r>
    </w:p>
    <w:p w14:paraId="02EA1E67" w14:textId="77777777" w:rsidR="005502C5" w:rsidRPr="00442B99" w:rsidRDefault="005502C5" w:rsidP="005502C5">
      <w:pPr>
        <w:numPr>
          <w:ilvl w:val="2"/>
          <w:numId w:val="12"/>
        </w:numPr>
        <w:tabs>
          <w:tab w:val="clear" w:pos="720"/>
          <w:tab w:val="num" w:pos="142"/>
          <w:tab w:val="left" w:pos="1134"/>
        </w:tabs>
        <w:ind w:left="0" w:firstLine="567"/>
        <w:jc w:val="both"/>
      </w:pPr>
      <w:r w:rsidRPr="00442B99">
        <w:t xml:space="preserve">apsiuvas turi būti pastandintas </w:t>
      </w:r>
      <w:proofErr w:type="spellStart"/>
      <w:r w:rsidRPr="00442B99">
        <w:rPr>
          <w:bCs/>
        </w:rPr>
        <w:t>klijuotiniu</w:t>
      </w:r>
      <w:proofErr w:type="spellEnd"/>
      <w:r w:rsidRPr="00442B99">
        <w:rPr>
          <w:bCs/>
        </w:rPr>
        <w:t xml:space="preserve"> įdėklu</w:t>
      </w:r>
      <w:r w:rsidRPr="00442B99">
        <w:t>;</w:t>
      </w:r>
    </w:p>
    <w:p w14:paraId="6A9D10E9" w14:textId="77777777" w:rsidR="005502C5" w:rsidRPr="00442B99" w:rsidRDefault="005502C5" w:rsidP="005502C5">
      <w:pPr>
        <w:numPr>
          <w:ilvl w:val="2"/>
          <w:numId w:val="12"/>
        </w:numPr>
        <w:tabs>
          <w:tab w:val="clear" w:pos="720"/>
          <w:tab w:val="num" w:pos="142"/>
          <w:tab w:val="left" w:pos="1134"/>
        </w:tabs>
        <w:ind w:left="0" w:firstLine="567"/>
        <w:jc w:val="both"/>
      </w:pPr>
      <w:r w:rsidRPr="00442B99">
        <w:t>laisvas apsiuvo galas palenkiamas į vidų ir peltakiu sutvirtinamas su rankovės viršumi.</w:t>
      </w:r>
    </w:p>
    <w:p w14:paraId="269E9D08" w14:textId="77777777" w:rsidR="005502C5" w:rsidRPr="00442B99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</w:pPr>
      <w:r w:rsidRPr="00442B99">
        <w:t xml:space="preserve">Pečių srityje, į rankovės prisiuvimo siūlę įsiūti </w:t>
      </w:r>
      <w:proofErr w:type="spellStart"/>
      <w:r w:rsidRPr="00442B99">
        <w:t>antpetukai</w:t>
      </w:r>
      <w:proofErr w:type="spellEnd"/>
      <w:r w:rsidRPr="00442B99">
        <w:t xml:space="preserve"> taip, kad 2/3 pločio būtų priekyje (matuojant nuo pečių siūlės):</w:t>
      </w:r>
    </w:p>
    <w:p w14:paraId="2DFAF2FB" w14:textId="77777777" w:rsidR="005502C5" w:rsidRPr="00442B99" w:rsidRDefault="005502C5" w:rsidP="005502C5">
      <w:pPr>
        <w:numPr>
          <w:ilvl w:val="1"/>
          <w:numId w:val="12"/>
        </w:numPr>
        <w:tabs>
          <w:tab w:val="clear" w:pos="1260"/>
          <w:tab w:val="num" w:pos="0"/>
          <w:tab w:val="left" w:pos="1134"/>
        </w:tabs>
        <w:ind w:left="0" w:firstLine="567"/>
        <w:jc w:val="both"/>
      </w:pPr>
      <w:proofErr w:type="spellStart"/>
      <w:r w:rsidRPr="00442B99">
        <w:t>antpetukas</w:t>
      </w:r>
      <w:proofErr w:type="spellEnd"/>
      <w:r w:rsidRPr="00442B99">
        <w:t xml:space="preserve"> stačiakampio formos, 6,5 (±0,2) x 4,5 (±0,2) cm dydžio, pastandintas neperšlampamu, standžiu įdėklu;</w:t>
      </w:r>
    </w:p>
    <w:p w14:paraId="0F484E12" w14:textId="77777777" w:rsidR="005502C5" w:rsidRPr="00442B99" w:rsidRDefault="005502C5" w:rsidP="005502C5">
      <w:pPr>
        <w:numPr>
          <w:ilvl w:val="1"/>
          <w:numId w:val="12"/>
        </w:numPr>
        <w:tabs>
          <w:tab w:val="clear" w:pos="1260"/>
          <w:tab w:val="num" w:pos="0"/>
          <w:tab w:val="left" w:pos="1134"/>
        </w:tabs>
        <w:ind w:left="0" w:firstLine="567"/>
        <w:jc w:val="both"/>
      </w:pPr>
      <w:proofErr w:type="spellStart"/>
      <w:r w:rsidRPr="00442B99">
        <w:t>antpetukas</w:t>
      </w:r>
      <w:proofErr w:type="spellEnd"/>
      <w:r w:rsidRPr="00442B99">
        <w:t xml:space="preserve"> kerpamas iš vienos pagrindinio audinio detalės;</w:t>
      </w:r>
    </w:p>
    <w:p w14:paraId="63E7B592" w14:textId="77777777" w:rsidR="005502C5" w:rsidRPr="00442B99" w:rsidRDefault="005502C5" w:rsidP="005502C5">
      <w:pPr>
        <w:numPr>
          <w:ilvl w:val="1"/>
          <w:numId w:val="12"/>
        </w:numPr>
        <w:tabs>
          <w:tab w:val="clear" w:pos="1260"/>
          <w:tab w:val="num" w:pos="0"/>
          <w:tab w:val="left" w:pos="1134"/>
        </w:tabs>
        <w:ind w:left="0" w:firstLine="567"/>
        <w:jc w:val="both"/>
      </w:pPr>
      <w:r w:rsidRPr="00442B99">
        <w:t xml:space="preserve">kairės pusės </w:t>
      </w:r>
      <w:proofErr w:type="spellStart"/>
      <w:r w:rsidRPr="00442B99">
        <w:t>antpetuko</w:t>
      </w:r>
      <w:proofErr w:type="spellEnd"/>
      <w:r w:rsidRPr="00442B99">
        <w:t xml:space="preserve"> laisvas galas (ties kampais) pritvirtinamas prie palaidinės su siūlu;</w:t>
      </w:r>
    </w:p>
    <w:p w14:paraId="4B2D823F" w14:textId="77777777" w:rsidR="005502C5" w:rsidRPr="00442B99" w:rsidRDefault="005502C5" w:rsidP="005502C5">
      <w:pPr>
        <w:numPr>
          <w:ilvl w:val="1"/>
          <w:numId w:val="12"/>
        </w:numPr>
        <w:tabs>
          <w:tab w:val="clear" w:pos="1260"/>
          <w:tab w:val="num" w:pos="0"/>
          <w:tab w:val="left" w:pos="1134"/>
        </w:tabs>
        <w:ind w:left="0" w:firstLine="567"/>
        <w:jc w:val="both"/>
      </w:pPr>
      <w:r w:rsidRPr="00442B99">
        <w:t xml:space="preserve">dešinės pusės </w:t>
      </w:r>
      <w:proofErr w:type="spellStart"/>
      <w:r w:rsidRPr="00442B99">
        <w:t>antpetuko</w:t>
      </w:r>
      <w:proofErr w:type="spellEnd"/>
      <w:r w:rsidRPr="00442B99">
        <w:t xml:space="preserve"> laisvas galas prisegamas stačiakampio formos, 2,5 (±0,1) x 4 (±0,2) cm dydžio kibiu tekstiliniu užsegimu:</w:t>
      </w:r>
    </w:p>
    <w:p w14:paraId="2BEA8D6B" w14:textId="77777777" w:rsidR="005502C5" w:rsidRPr="00442B99" w:rsidRDefault="005502C5" w:rsidP="005502C5">
      <w:pPr>
        <w:numPr>
          <w:ilvl w:val="2"/>
          <w:numId w:val="12"/>
        </w:numPr>
        <w:tabs>
          <w:tab w:val="clear" w:pos="720"/>
          <w:tab w:val="num" w:pos="142"/>
          <w:tab w:val="left" w:pos="1134"/>
        </w:tabs>
        <w:ind w:left="0" w:firstLine="567"/>
        <w:jc w:val="both"/>
      </w:pPr>
      <w:r w:rsidRPr="00442B99">
        <w:t xml:space="preserve">prie </w:t>
      </w:r>
      <w:proofErr w:type="spellStart"/>
      <w:r w:rsidRPr="00442B99">
        <w:t>antpetuko</w:t>
      </w:r>
      <w:proofErr w:type="spellEnd"/>
      <w:r w:rsidRPr="00442B99">
        <w:t xml:space="preserve"> (0,5 (±0,1) cm atstumu nuo galo) prisiuvama kibaus tekstilinio užsegimo švelni pusė (su kilputėmis);</w:t>
      </w:r>
    </w:p>
    <w:p w14:paraId="6040163D" w14:textId="77777777" w:rsidR="005502C5" w:rsidRPr="00442B99" w:rsidRDefault="005502C5" w:rsidP="005502C5">
      <w:pPr>
        <w:numPr>
          <w:ilvl w:val="2"/>
          <w:numId w:val="12"/>
        </w:numPr>
        <w:tabs>
          <w:tab w:val="clear" w:pos="720"/>
          <w:tab w:val="num" w:pos="142"/>
          <w:tab w:val="left" w:pos="1134"/>
        </w:tabs>
        <w:ind w:left="0" w:firstLine="567"/>
        <w:jc w:val="both"/>
      </w:pPr>
      <w:r w:rsidRPr="00442B99">
        <w:t>prie palaidinės prisiuvama kibaus tekstilinio užsegimo šiurkšti pusė (su kabliukais).</w:t>
      </w:r>
    </w:p>
    <w:p w14:paraId="15A2103C" w14:textId="77777777" w:rsidR="005502C5" w:rsidRPr="00442B99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</w:pPr>
      <w:r w:rsidRPr="00442B99">
        <w:t xml:space="preserve">Ant dešinio peties (po </w:t>
      </w:r>
      <w:proofErr w:type="spellStart"/>
      <w:r w:rsidRPr="00442B99">
        <w:t>antpetuku</w:t>
      </w:r>
      <w:proofErr w:type="spellEnd"/>
      <w:r w:rsidRPr="00442B99">
        <w:t xml:space="preserve">) prisiuvama saga, skirta </w:t>
      </w:r>
      <w:proofErr w:type="spellStart"/>
      <w:r w:rsidRPr="00442B99">
        <w:t>akselbantų</w:t>
      </w:r>
      <w:proofErr w:type="spellEnd"/>
      <w:r w:rsidRPr="00442B99">
        <w:t xml:space="preserve"> prisegimui. Tiksli sagos prisiuvimo vieta derinama su klientu.</w:t>
      </w:r>
    </w:p>
    <w:p w14:paraId="05557AC2" w14:textId="77777777" w:rsidR="005502C5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</w:pPr>
      <w:r w:rsidRPr="00442B99">
        <w:t>Palaidinės apačia užbaigta uždara siūle. Peltakio plotis – 1,2 (±0,1)  cm.</w:t>
      </w:r>
    </w:p>
    <w:p w14:paraId="3B53175A" w14:textId="77777777" w:rsidR="005502C5" w:rsidRPr="00442B99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</w:pPr>
      <w:r w:rsidRPr="00C169B5">
        <w:rPr>
          <w:bCs/>
        </w:rPr>
        <w:t>Esant poreikiui, suderinus su klientu, techninėje specifikacijoje nurodyti matmenys, konstrukciniai sprendimai bei siuvimo technologija gali būti patikslinti</w:t>
      </w:r>
      <w:r>
        <w:t xml:space="preserve">, </w:t>
      </w:r>
      <w:r w:rsidRPr="004521D0">
        <w:t>jeigu tai neblogins gaminio išvaizdos ir funkcinių savybių</w:t>
      </w:r>
      <w:r w:rsidRPr="00C169B5">
        <w:rPr>
          <w:bCs/>
        </w:rPr>
        <w:t>.</w:t>
      </w:r>
    </w:p>
    <w:p w14:paraId="7DB3BE58" w14:textId="77777777" w:rsidR="005502C5" w:rsidRPr="00442B99" w:rsidRDefault="005502C5" w:rsidP="005502C5">
      <w:pPr>
        <w:spacing w:before="120"/>
        <w:jc w:val="center"/>
        <w:rPr>
          <w:b/>
          <w:caps/>
          <w:szCs w:val="24"/>
        </w:rPr>
      </w:pPr>
      <w:r w:rsidRPr="00442B99">
        <w:rPr>
          <w:b/>
          <w:caps/>
          <w:szCs w:val="24"/>
        </w:rPr>
        <w:t>III</w:t>
      </w:r>
      <w:r w:rsidRPr="00442B99">
        <w:rPr>
          <w:b/>
          <w:szCs w:val="24"/>
        </w:rPr>
        <w:t xml:space="preserve"> SKYRIUS</w:t>
      </w:r>
    </w:p>
    <w:p w14:paraId="739A3053" w14:textId="77777777" w:rsidR="005502C5" w:rsidRPr="00442B99" w:rsidRDefault="005502C5" w:rsidP="005502C5">
      <w:pPr>
        <w:spacing w:after="120"/>
        <w:jc w:val="center"/>
        <w:rPr>
          <w:b/>
          <w:caps/>
          <w:szCs w:val="24"/>
        </w:rPr>
      </w:pPr>
      <w:r w:rsidRPr="00442B99">
        <w:rPr>
          <w:b/>
          <w:caps/>
          <w:szCs w:val="24"/>
        </w:rPr>
        <w:t>ŽENKLINIMAS, PAKAVIMAS IR PRIĖMIMAS</w:t>
      </w:r>
    </w:p>
    <w:p w14:paraId="7D3CD1D1" w14:textId="77777777" w:rsidR="005502C5" w:rsidRPr="00162C31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</w:pPr>
      <w:r w:rsidRPr="00442B99">
        <w:rPr>
          <w:bCs/>
        </w:rPr>
        <w:t>Prieš pradedant paslaugos teikimą, Paslaugos teikėjas pristato:</w:t>
      </w:r>
    </w:p>
    <w:p w14:paraId="214A2DE6" w14:textId="77777777" w:rsidR="005502C5" w:rsidRPr="00442B99" w:rsidRDefault="005502C5" w:rsidP="005502C5">
      <w:pPr>
        <w:numPr>
          <w:ilvl w:val="1"/>
          <w:numId w:val="12"/>
        </w:numPr>
        <w:tabs>
          <w:tab w:val="clear" w:pos="1260"/>
          <w:tab w:val="num" w:pos="0"/>
          <w:tab w:val="left" w:pos="1134"/>
        </w:tabs>
        <w:ind w:left="0" w:firstLine="567"/>
        <w:jc w:val="both"/>
      </w:pPr>
      <w:r>
        <w:t>ne mažesnį kaip 1 m ilgio vientisą pagrindinio audinio gabalą pavyzdžio suderinimui;</w:t>
      </w:r>
    </w:p>
    <w:p w14:paraId="35CF847B" w14:textId="77777777" w:rsidR="005502C5" w:rsidRPr="00442B99" w:rsidRDefault="005502C5" w:rsidP="005502C5">
      <w:pPr>
        <w:numPr>
          <w:ilvl w:val="1"/>
          <w:numId w:val="12"/>
        </w:numPr>
        <w:tabs>
          <w:tab w:val="clear" w:pos="1260"/>
          <w:tab w:val="num" w:pos="0"/>
          <w:tab w:val="left" w:pos="1134"/>
        </w:tabs>
        <w:ind w:left="0" w:firstLine="567"/>
        <w:jc w:val="both"/>
      </w:pPr>
      <w:r w:rsidRPr="00442B99">
        <w:t>priežiūros instrukciją</w:t>
      </w:r>
      <w:r w:rsidRPr="001742AA">
        <w:t xml:space="preserve"> </w:t>
      </w:r>
      <w:r w:rsidRPr="00F24DB8">
        <w:t>suderinimui</w:t>
      </w:r>
      <w:r>
        <w:t>;</w:t>
      </w:r>
    </w:p>
    <w:p w14:paraId="751A37CD" w14:textId="77777777" w:rsidR="005502C5" w:rsidRPr="00442B99" w:rsidRDefault="005502C5" w:rsidP="005502C5">
      <w:pPr>
        <w:numPr>
          <w:ilvl w:val="1"/>
          <w:numId w:val="12"/>
        </w:numPr>
        <w:tabs>
          <w:tab w:val="clear" w:pos="1260"/>
          <w:tab w:val="num" w:pos="0"/>
          <w:tab w:val="left" w:pos="1134"/>
        </w:tabs>
        <w:ind w:left="0" w:firstLine="567"/>
        <w:jc w:val="both"/>
      </w:pPr>
      <w:r w:rsidRPr="00442B99">
        <w:t>gamini</w:t>
      </w:r>
      <w:r>
        <w:t>o</w:t>
      </w:r>
      <w:r w:rsidRPr="00442B99">
        <w:t xml:space="preserve"> techninį aprašą (</w:t>
      </w:r>
      <w:r w:rsidRPr="004521D0">
        <w:t xml:space="preserve">su gaminio siuvime panaudotų medžiagų pavyzdžiais ir </w:t>
      </w:r>
      <w:r>
        <w:t>techninėmis charakteristikomis,</w:t>
      </w:r>
      <w:r w:rsidRPr="00F439A5">
        <w:t xml:space="preserve"> </w:t>
      </w:r>
      <w:r w:rsidRPr="00DF1A44">
        <w:t xml:space="preserve">įrodančiomis jų atitikimą techninėje specifikacijoje </w:t>
      </w:r>
      <w:r w:rsidRPr="00DF1A44">
        <w:rPr>
          <w:lang w:eastAsia="lt-LT"/>
        </w:rPr>
        <w:t xml:space="preserve">ir sutartyje </w:t>
      </w:r>
      <w:r w:rsidRPr="00DF1A44">
        <w:t>nu</w:t>
      </w:r>
      <w:r>
        <w:t>statytiems</w:t>
      </w:r>
      <w:r w:rsidRPr="00DF1A44">
        <w:t xml:space="preserve"> reikalavimams</w:t>
      </w:r>
      <w:r w:rsidRPr="00442B99">
        <w:t>).</w:t>
      </w:r>
    </w:p>
    <w:p w14:paraId="09DB9A81" w14:textId="77777777" w:rsidR="005502C5" w:rsidRPr="00442B99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</w:pPr>
      <w:r w:rsidRPr="00442B99">
        <w:t>Kiekvieno gaminio vidinėje kairėje pusėje turi būti įsiūta ženklinimo juostelė, kurioje nurodoma:</w:t>
      </w:r>
    </w:p>
    <w:p w14:paraId="48C2F10C" w14:textId="77777777" w:rsidR="005502C5" w:rsidRPr="00442B99" w:rsidRDefault="005502C5" w:rsidP="005502C5">
      <w:pPr>
        <w:numPr>
          <w:ilvl w:val="0"/>
          <w:numId w:val="20"/>
        </w:numPr>
        <w:tabs>
          <w:tab w:val="num" w:pos="993"/>
        </w:tabs>
        <w:ind w:left="0" w:firstLine="709"/>
        <w:jc w:val="both"/>
        <w:rPr>
          <w:szCs w:val="24"/>
        </w:rPr>
      </w:pPr>
      <w:r w:rsidRPr="00442B99">
        <w:rPr>
          <w:szCs w:val="24"/>
        </w:rPr>
        <w:t>paslaugos teikėjo pavadinimas arba prekės ženklas;</w:t>
      </w:r>
    </w:p>
    <w:p w14:paraId="79A63D4F" w14:textId="77777777" w:rsidR="005502C5" w:rsidRPr="00442B99" w:rsidRDefault="005502C5" w:rsidP="005502C5">
      <w:pPr>
        <w:numPr>
          <w:ilvl w:val="0"/>
          <w:numId w:val="20"/>
        </w:numPr>
        <w:tabs>
          <w:tab w:val="num" w:pos="993"/>
        </w:tabs>
        <w:ind w:left="0" w:firstLine="709"/>
        <w:jc w:val="both"/>
        <w:rPr>
          <w:szCs w:val="24"/>
        </w:rPr>
      </w:pPr>
      <w:r w:rsidRPr="00442B99">
        <w:rPr>
          <w:szCs w:val="24"/>
        </w:rPr>
        <w:t>gamintojo pavadinimas arba prekės ženklas (jei nesutampa su paslaugos teikėju);</w:t>
      </w:r>
    </w:p>
    <w:p w14:paraId="798B0BBD" w14:textId="77777777" w:rsidR="005502C5" w:rsidRPr="00442B99" w:rsidRDefault="005502C5" w:rsidP="005502C5">
      <w:pPr>
        <w:numPr>
          <w:ilvl w:val="0"/>
          <w:numId w:val="20"/>
        </w:numPr>
        <w:tabs>
          <w:tab w:val="num" w:pos="993"/>
        </w:tabs>
        <w:ind w:left="0" w:firstLine="709"/>
        <w:jc w:val="both"/>
        <w:rPr>
          <w:szCs w:val="24"/>
        </w:rPr>
      </w:pPr>
      <w:r w:rsidRPr="00442B99">
        <w:rPr>
          <w:szCs w:val="24"/>
        </w:rPr>
        <w:t xml:space="preserve">gaminio pavadinimas </w:t>
      </w:r>
      <w:r>
        <w:rPr>
          <w:szCs w:val="24"/>
        </w:rPr>
        <w:t>(</w:t>
      </w:r>
      <w:r w:rsidRPr="00C7459C">
        <w:rPr>
          <w:szCs w:val="24"/>
        </w:rPr>
        <w:t>turi atitikti sutartyje nurodytą gaminio pavadinimą</w:t>
      </w:r>
      <w:r w:rsidRPr="00442B99">
        <w:rPr>
          <w:szCs w:val="24"/>
        </w:rPr>
        <w:t>);</w:t>
      </w:r>
    </w:p>
    <w:p w14:paraId="664E3E3B" w14:textId="77777777" w:rsidR="005502C5" w:rsidRPr="00442B99" w:rsidRDefault="005502C5" w:rsidP="005502C5">
      <w:pPr>
        <w:numPr>
          <w:ilvl w:val="0"/>
          <w:numId w:val="20"/>
        </w:numPr>
        <w:tabs>
          <w:tab w:val="num" w:pos="993"/>
        </w:tabs>
        <w:ind w:left="0" w:firstLine="709"/>
        <w:jc w:val="both"/>
        <w:rPr>
          <w:szCs w:val="24"/>
        </w:rPr>
      </w:pPr>
      <w:r w:rsidRPr="00442B99">
        <w:rPr>
          <w:szCs w:val="24"/>
        </w:rPr>
        <w:t xml:space="preserve">pluoštinė sudėtis; </w:t>
      </w:r>
    </w:p>
    <w:p w14:paraId="62B63EEA" w14:textId="77777777" w:rsidR="005502C5" w:rsidRDefault="005502C5" w:rsidP="005502C5">
      <w:pPr>
        <w:numPr>
          <w:ilvl w:val="0"/>
          <w:numId w:val="20"/>
        </w:numPr>
        <w:tabs>
          <w:tab w:val="num" w:pos="993"/>
        </w:tabs>
        <w:ind w:left="0" w:firstLine="709"/>
        <w:jc w:val="both"/>
        <w:rPr>
          <w:szCs w:val="24"/>
        </w:rPr>
      </w:pPr>
      <w:r w:rsidRPr="00442B99">
        <w:rPr>
          <w:szCs w:val="24"/>
        </w:rPr>
        <w:t>sutarties data ir numeris;</w:t>
      </w:r>
    </w:p>
    <w:p w14:paraId="04987CEA" w14:textId="77777777" w:rsidR="005502C5" w:rsidRPr="009E0F46" w:rsidRDefault="005502C5" w:rsidP="005502C5">
      <w:pPr>
        <w:numPr>
          <w:ilvl w:val="0"/>
          <w:numId w:val="20"/>
        </w:numPr>
        <w:tabs>
          <w:tab w:val="num" w:pos="993"/>
        </w:tabs>
        <w:ind w:left="0" w:firstLine="709"/>
        <w:jc w:val="both"/>
        <w:rPr>
          <w:szCs w:val="24"/>
        </w:rPr>
      </w:pPr>
      <w:r w:rsidRPr="009E0F46">
        <w:rPr>
          <w:szCs w:val="24"/>
        </w:rPr>
        <w:t>pagrindinio audinio partijos indeksas;</w:t>
      </w:r>
    </w:p>
    <w:p w14:paraId="68FCD1AE" w14:textId="77777777" w:rsidR="005502C5" w:rsidRPr="009E0F46" w:rsidRDefault="005502C5" w:rsidP="005502C5">
      <w:pPr>
        <w:numPr>
          <w:ilvl w:val="0"/>
          <w:numId w:val="20"/>
        </w:numPr>
        <w:tabs>
          <w:tab w:val="num" w:pos="993"/>
        </w:tabs>
        <w:ind w:left="0" w:firstLine="709"/>
        <w:jc w:val="both"/>
        <w:rPr>
          <w:szCs w:val="24"/>
        </w:rPr>
      </w:pPr>
      <w:r w:rsidRPr="009E0F46">
        <w:rPr>
          <w:szCs w:val="24"/>
        </w:rPr>
        <w:t>pagaminimo data;</w:t>
      </w:r>
    </w:p>
    <w:p w14:paraId="4604F4A6" w14:textId="77777777" w:rsidR="005502C5" w:rsidRPr="009E0F46" w:rsidRDefault="005502C5" w:rsidP="005502C5">
      <w:pPr>
        <w:numPr>
          <w:ilvl w:val="0"/>
          <w:numId w:val="20"/>
        </w:numPr>
        <w:tabs>
          <w:tab w:val="num" w:pos="993"/>
        </w:tabs>
        <w:ind w:left="0" w:firstLine="709"/>
        <w:jc w:val="both"/>
        <w:rPr>
          <w:szCs w:val="24"/>
        </w:rPr>
      </w:pPr>
      <w:r w:rsidRPr="009E0F46">
        <w:rPr>
          <w:szCs w:val="24"/>
        </w:rPr>
        <w:t>priežiūros ženklų simboliai pagal LST EN ISO 3758 (ISO 3758) arba lygiavertį</w:t>
      </w:r>
      <w:r w:rsidRPr="009E0F46">
        <w:t xml:space="preserve"> standartą</w:t>
      </w:r>
      <w:r w:rsidRPr="009E0F46">
        <w:rPr>
          <w:szCs w:val="24"/>
        </w:rPr>
        <w:t>;</w:t>
      </w:r>
    </w:p>
    <w:p w14:paraId="472A687C" w14:textId="77777777" w:rsidR="005502C5" w:rsidRPr="009E0F46" w:rsidRDefault="005502C5" w:rsidP="005502C5">
      <w:pPr>
        <w:numPr>
          <w:ilvl w:val="0"/>
          <w:numId w:val="20"/>
        </w:numPr>
        <w:tabs>
          <w:tab w:val="num" w:pos="993"/>
        </w:tabs>
        <w:ind w:left="0" w:firstLine="709"/>
        <w:jc w:val="both"/>
        <w:rPr>
          <w:szCs w:val="24"/>
        </w:rPr>
      </w:pPr>
      <w:r w:rsidRPr="009E0F46">
        <w:rPr>
          <w:szCs w:val="24"/>
        </w:rPr>
        <w:t>užrašas „Lietuvos kariuomen</w:t>
      </w:r>
      <w:r>
        <w:rPr>
          <w:szCs w:val="24"/>
        </w:rPr>
        <w:t>ės nuosavybė“</w:t>
      </w:r>
      <w:r w:rsidRPr="009E0F46">
        <w:rPr>
          <w:szCs w:val="24"/>
        </w:rPr>
        <w:t>.</w:t>
      </w:r>
    </w:p>
    <w:p w14:paraId="40F73144" w14:textId="77777777" w:rsidR="005502C5" w:rsidRPr="009E0F46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</w:pPr>
      <w:r w:rsidRPr="009E0F46">
        <w:t>Ženklinimo juostelėje papildomai gali būti nurodyta ir kita informacija, kurią paslaugos teikėjo nuomone turėtų žinoti kiekvienas klientas.</w:t>
      </w:r>
    </w:p>
    <w:p w14:paraId="6629DDD6" w14:textId="77777777" w:rsidR="005502C5" w:rsidRPr="009E0F46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</w:pPr>
      <w:r w:rsidRPr="009E0F46">
        <w:t xml:space="preserve">Ženklinimo juostelės </w:t>
      </w:r>
      <w:r w:rsidRPr="00D038FF">
        <w:rPr>
          <w:bCs/>
        </w:rPr>
        <w:t>kraštai neturi būti aštrūs</w:t>
      </w:r>
      <w:r w:rsidRPr="009E0F46">
        <w:t xml:space="preserve">. Informacija ženklinimo juostelėje turi būti lengvai įskaitoma visą gaminio naudojimo laiką. </w:t>
      </w:r>
    </w:p>
    <w:p w14:paraId="6F30364D" w14:textId="77777777" w:rsidR="005502C5" w:rsidRPr="009E0F46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</w:pPr>
      <w:r w:rsidRPr="009E0F46">
        <w:t>Prie kiekvieno gaminio turi būti pridėta priežiūros instrukcija lietuvių kalba.</w:t>
      </w:r>
      <w:r w:rsidRPr="000067E6">
        <w:t xml:space="preserve"> </w:t>
      </w:r>
      <w:r w:rsidRPr="00DC09BE">
        <w:t>Instrukcija gali būti pritvirtinta prie gaminio arba pateikta QR kodu ženklinimo juostelėje (arba atskiroje juostelėje, pritvirtintoje prie gaminio)</w:t>
      </w:r>
      <w:r>
        <w:t>.</w:t>
      </w:r>
    </w:p>
    <w:p w14:paraId="27A026D4" w14:textId="77777777" w:rsidR="005502C5" w:rsidRPr="00D56393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</w:pPr>
      <w:r w:rsidRPr="009E0F46">
        <w:rPr>
          <w:bCs/>
        </w:rPr>
        <w:lastRenderedPageBreak/>
        <w:t>Įpakavimo būdas: gaminiai pakabinami ant gaminio dydį atitinkančios pakabos ir apdengiami polietileniniu maišu.</w:t>
      </w:r>
    </w:p>
    <w:p w14:paraId="45FE5A6C" w14:textId="77777777" w:rsidR="005502C5" w:rsidRPr="009E0F46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</w:pPr>
      <w:r w:rsidRPr="00CB7B1E">
        <w:rPr>
          <w:szCs w:val="24"/>
        </w:rPr>
        <w:t>Gaminių pakuotės turi atitikti minimalius aplinkos apsaugos kriterijus, nurodytus Lietuvos Respublikos aplinkos ministro 2011 m. birželio 28 įsakymu Nr. D1-508 patvirtinto „Aplinkos apsaugos kriterijų taikymo, vykdant žaliuosius pirkimus, tvarkos aprašo“ 2 priedo II skyriuje „Pakuotės“</w:t>
      </w:r>
      <w:r>
        <w:rPr>
          <w:szCs w:val="24"/>
        </w:rPr>
        <w:t>.</w:t>
      </w:r>
    </w:p>
    <w:p w14:paraId="49DFBF0B" w14:textId="77777777" w:rsidR="005502C5" w:rsidRPr="009E0F46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</w:pPr>
      <w:r w:rsidRPr="009E0F46">
        <w:t>Gaminius individualiai priima klientas.</w:t>
      </w:r>
    </w:p>
    <w:p w14:paraId="27B0F2B9" w14:textId="77777777" w:rsidR="005502C5" w:rsidRPr="005502C5" w:rsidRDefault="005502C5" w:rsidP="005502C5">
      <w:pPr>
        <w:numPr>
          <w:ilvl w:val="0"/>
          <w:numId w:val="12"/>
        </w:numPr>
        <w:tabs>
          <w:tab w:val="clear" w:pos="360"/>
          <w:tab w:val="num" w:pos="0"/>
          <w:tab w:val="left" w:pos="993"/>
        </w:tabs>
        <w:ind w:left="0" w:firstLine="567"/>
        <w:jc w:val="both"/>
      </w:pPr>
      <w:r w:rsidRPr="009E0F46">
        <w:rPr>
          <w:szCs w:val="24"/>
        </w:rPr>
        <w:t xml:space="preserve">Pirkėjas pagal sutarties sąlygas gali atlikti pagrindinio audinio laboratorinius bandymus. Tuo atveju, kai gauti rezultatai neatitinka techninėje specifikacijoje </w:t>
      </w:r>
      <w:r>
        <w:rPr>
          <w:szCs w:val="24"/>
        </w:rPr>
        <w:t xml:space="preserve">ar sutartyje </w:t>
      </w:r>
      <w:r w:rsidRPr="009E0F46">
        <w:rPr>
          <w:szCs w:val="24"/>
        </w:rPr>
        <w:t>nu</w:t>
      </w:r>
      <w:r>
        <w:rPr>
          <w:szCs w:val="24"/>
        </w:rPr>
        <w:t>statytų</w:t>
      </w:r>
      <w:r w:rsidRPr="009E0F46">
        <w:rPr>
          <w:szCs w:val="24"/>
        </w:rPr>
        <w:t xml:space="preserve"> reikalavimų, brokuojami visi iš šios pagrindinio audinio partijos pasiūti gaminiai.</w:t>
      </w:r>
    </w:p>
    <w:p w14:paraId="028F7EFB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6A6A32A4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4D9DF6F3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65AD6AD4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0D6C35C9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4BE28CF7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2DC86206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75FCB45F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7CEC7920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03FC76D7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32965759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72952FD7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5A01A62B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0FC4FFDF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689C6F0D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16A7256C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0B51812D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2479CC97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7C27F612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46A3C4AC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4E04E781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78472695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05521437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3F3440FF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034C95C4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02E19B8A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5FDABDC3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7D769BF4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0FC6CBAA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3EAAAA90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1DC5EA32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04D98CE7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5DC2CCCA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036EE54E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7D83A53D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157FED88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04AC3341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1F0F5098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1CA13BD0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068EF82D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11C81965" w14:textId="77777777" w:rsidR="005502C5" w:rsidRDefault="005502C5" w:rsidP="005502C5">
      <w:pPr>
        <w:tabs>
          <w:tab w:val="left" w:pos="993"/>
        </w:tabs>
        <w:jc w:val="both"/>
        <w:rPr>
          <w:szCs w:val="24"/>
        </w:rPr>
      </w:pPr>
    </w:p>
    <w:p w14:paraId="6C487084" w14:textId="77777777" w:rsidR="005502C5" w:rsidRPr="005502C5" w:rsidRDefault="005502C5" w:rsidP="005502C5">
      <w:pPr>
        <w:tabs>
          <w:tab w:val="left" w:pos="993"/>
        </w:tabs>
        <w:jc w:val="both"/>
      </w:pPr>
    </w:p>
    <w:p w14:paraId="1661DC55" w14:textId="77777777" w:rsidR="005502C5" w:rsidRPr="005502C5" w:rsidRDefault="005502C5" w:rsidP="005502C5">
      <w:pPr>
        <w:tabs>
          <w:tab w:val="left" w:pos="993"/>
        </w:tabs>
        <w:jc w:val="right"/>
        <w:rPr>
          <w:szCs w:val="24"/>
        </w:rPr>
      </w:pPr>
      <w:r w:rsidRPr="005502C5">
        <w:rPr>
          <w:szCs w:val="24"/>
        </w:rPr>
        <w:lastRenderedPageBreak/>
        <w:t xml:space="preserve">Techninės specifikacijos </w:t>
      </w:r>
    </w:p>
    <w:p w14:paraId="434E5D07" w14:textId="77777777" w:rsidR="005502C5" w:rsidRPr="005502C5" w:rsidRDefault="005502C5" w:rsidP="005502C5">
      <w:pPr>
        <w:tabs>
          <w:tab w:val="left" w:pos="993"/>
        </w:tabs>
        <w:jc w:val="right"/>
        <w:rPr>
          <w:szCs w:val="24"/>
        </w:rPr>
      </w:pPr>
      <w:r w:rsidRPr="005502C5">
        <w:rPr>
          <w:szCs w:val="24"/>
        </w:rPr>
        <w:t>priedas</w:t>
      </w:r>
    </w:p>
    <w:p w14:paraId="3053BF91" w14:textId="77777777" w:rsidR="005502C5" w:rsidRPr="005502C5" w:rsidRDefault="005502C5" w:rsidP="005502C5">
      <w:pPr>
        <w:tabs>
          <w:tab w:val="left" w:pos="993"/>
        </w:tabs>
        <w:jc w:val="both"/>
        <w:rPr>
          <w:b/>
          <w:szCs w:val="24"/>
        </w:rPr>
      </w:pPr>
    </w:p>
    <w:p w14:paraId="30DD2AC3" w14:textId="77777777" w:rsidR="005502C5" w:rsidRDefault="005502C5" w:rsidP="005502C5">
      <w:pPr>
        <w:tabs>
          <w:tab w:val="left" w:pos="993"/>
        </w:tabs>
        <w:jc w:val="right"/>
        <w:rPr>
          <w:szCs w:val="24"/>
        </w:rPr>
      </w:pPr>
    </w:p>
    <w:p w14:paraId="30650FAF" w14:textId="77777777" w:rsidR="005502C5" w:rsidRPr="009E0F46" w:rsidRDefault="005502C5" w:rsidP="005502C5">
      <w:pPr>
        <w:tabs>
          <w:tab w:val="left" w:pos="993"/>
        </w:tabs>
        <w:jc w:val="both"/>
      </w:pPr>
    </w:p>
    <w:p w14:paraId="0A3BBCB2" w14:textId="77777777" w:rsidR="005502C5" w:rsidRPr="005502C5" w:rsidRDefault="005502C5" w:rsidP="005502C5">
      <w:pPr>
        <w:jc w:val="center"/>
        <w:rPr>
          <w:b/>
        </w:rPr>
      </w:pPr>
      <w:r w:rsidRPr="005502C5">
        <w:rPr>
          <w:b/>
        </w:rPr>
        <w:t>PALAIDINĖ IŠ PRIEKIO</w:t>
      </w:r>
    </w:p>
    <w:p w14:paraId="30C2A71F" w14:textId="77777777" w:rsidR="005502C5" w:rsidRPr="005502C5" w:rsidRDefault="005502C5" w:rsidP="005502C5">
      <w:pPr>
        <w:jc w:val="center"/>
        <w:rPr>
          <w:b/>
        </w:rPr>
      </w:pPr>
      <w:r w:rsidRPr="0027019A">
        <w:rPr>
          <w:noProof/>
          <w:lang w:val="en-US"/>
        </w:rPr>
        <w:drawing>
          <wp:inline distT="0" distB="0" distL="0" distR="0" wp14:anchorId="0277E290" wp14:editId="4C3B6802">
            <wp:extent cx="3633379" cy="3819469"/>
            <wp:effectExtent l="0" t="0" r="571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9128" cy="3846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21B6A" w14:textId="3A5678CF" w:rsidR="005502C5" w:rsidRDefault="005502C5" w:rsidP="005502C5">
      <w:pPr>
        <w:jc w:val="center"/>
      </w:pPr>
      <w:r>
        <w:t xml:space="preserve">1 </w:t>
      </w:r>
      <w:r w:rsidRPr="00F74D0F">
        <w:t>eskizas</w:t>
      </w:r>
    </w:p>
    <w:p w14:paraId="78E3C921" w14:textId="77777777" w:rsidR="005502C5" w:rsidRDefault="005502C5" w:rsidP="005502C5">
      <w:pPr>
        <w:pStyle w:val="ListParagraph"/>
        <w:ind w:left="1140"/>
        <w:jc w:val="center"/>
      </w:pPr>
    </w:p>
    <w:p w14:paraId="1E329278" w14:textId="77777777" w:rsidR="005502C5" w:rsidRDefault="005502C5" w:rsidP="005502C5"/>
    <w:p w14:paraId="1529BAB9" w14:textId="77777777" w:rsidR="005502C5" w:rsidRPr="005502C5" w:rsidRDefault="005502C5" w:rsidP="005502C5">
      <w:pPr>
        <w:jc w:val="center"/>
        <w:rPr>
          <w:b/>
        </w:rPr>
      </w:pPr>
      <w:r w:rsidRPr="005502C5">
        <w:rPr>
          <w:b/>
        </w:rPr>
        <w:t>PALAIDINĖ IŠ NUGAROS</w:t>
      </w:r>
    </w:p>
    <w:p w14:paraId="7CECF65D" w14:textId="77777777" w:rsidR="005502C5" w:rsidRPr="005502C5" w:rsidRDefault="005502C5" w:rsidP="005502C5">
      <w:pPr>
        <w:jc w:val="center"/>
        <w:rPr>
          <w:b/>
        </w:rPr>
      </w:pPr>
      <w:r w:rsidRPr="0027019A">
        <w:rPr>
          <w:noProof/>
          <w:lang w:val="en-US"/>
        </w:rPr>
        <w:drawing>
          <wp:inline distT="0" distB="0" distL="0" distR="0" wp14:anchorId="1E11E953" wp14:editId="5995E79B">
            <wp:extent cx="3615675" cy="3440482"/>
            <wp:effectExtent l="0" t="0" r="4445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088" cy="3489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43F9A" w14:textId="77777777" w:rsidR="005502C5" w:rsidRPr="00F74D0F" w:rsidRDefault="005502C5" w:rsidP="005502C5">
      <w:pPr>
        <w:jc w:val="center"/>
      </w:pPr>
      <w:r>
        <w:t>2</w:t>
      </w:r>
      <w:r w:rsidRPr="00F74D0F">
        <w:t xml:space="preserve"> eskizas</w:t>
      </w:r>
      <w:r>
        <w:br w:type="page"/>
      </w:r>
    </w:p>
    <w:p w14:paraId="02F8CD7E" w14:textId="77777777" w:rsidR="005502C5" w:rsidRPr="005502C5" w:rsidRDefault="005502C5" w:rsidP="005502C5">
      <w:pPr>
        <w:pStyle w:val="ListParagraph"/>
        <w:ind w:left="360"/>
        <w:jc w:val="center"/>
        <w:rPr>
          <w:b/>
        </w:rPr>
      </w:pPr>
      <w:r w:rsidRPr="005502C5">
        <w:rPr>
          <w:b/>
        </w:rPr>
        <w:lastRenderedPageBreak/>
        <w:t>PALAIDINĖ IŠ PRIEKIO</w:t>
      </w:r>
    </w:p>
    <w:p w14:paraId="1DF00662" w14:textId="315FB308" w:rsidR="005502C5" w:rsidRPr="005502C5" w:rsidRDefault="005502C5" w:rsidP="005502C5">
      <w:pPr>
        <w:pStyle w:val="ListParagraph"/>
        <w:ind w:left="360"/>
        <w:jc w:val="center"/>
        <w:rPr>
          <w:b/>
        </w:rPr>
      </w:pPr>
      <w:r w:rsidRPr="005502C5">
        <w:rPr>
          <w:b/>
        </w:rPr>
        <w:t>(SU ATLENKTA APYKAKLE)</w:t>
      </w:r>
    </w:p>
    <w:p w14:paraId="1C31AC82" w14:textId="77777777" w:rsidR="005502C5" w:rsidRPr="005502C5" w:rsidRDefault="005502C5" w:rsidP="005502C5">
      <w:pPr>
        <w:jc w:val="center"/>
        <w:rPr>
          <w:b/>
        </w:rPr>
      </w:pPr>
      <w:r w:rsidRPr="0027019A">
        <w:rPr>
          <w:noProof/>
          <w:lang w:val="en-US"/>
        </w:rPr>
        <w:drawing>
          <wp:inline distT="0" distB="0" distL="0" distR="0" wp14:anchorId="5E6A6DAC" wp14:editId="33FE3AAC">
            <wp:extent cx="3919038" cy="5414282"/>
            <wp:effectExtent l="0" t="0" r="571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2132" cy="5432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3A59C" w14:textId="77777777" w:rsidR="005502C5" w:rsidRPr="005502C5" w:rsidRDefault="005502C5" w:rsidP="005502C5">
      <w:pPr>
        <w:pStyle w:val="ListParagraph"/>
        <w:ind w:left="360"/>
        <w:jc w:val="center"/>
        <w:rPr>
          <w:bCs/>
        </w:rPr>
      </w:pPr>
      <w:r w:rsidRPr="00073C25">
        <w:t>3 eskizas</w:t>
      </w:r>
    </w:p>
    <w:p w14:paraId="5EE515DB" w14:textId="77777777" w:rsidR="005502C5" w:rsidRPr="005502C5" w:rsidRDefault="005502C5" w:rsidP="005502C5">
      <w:pPr>
        <w:rPr>
          <w:szCs w:val="24"/>
        </w:rPr>
      </w:pPr>
    </w:p>
    <w:p w14:paraId="158457A4" w14:textId="77777777" w:rsidR="005502C5" w:rsidRPr="005502C5" w:rsidRDefault="005502C5" w:rsidP="005502C5">
      <w:pPr>
        <w:jc w:val="center"/>
        <w:rPr>
          <w:bCs/>
        </w:rPr>
      </w:pPr>
    </w:p>
    <w:p w14:paraId="1122E355" w14:textId="77777777" w:rsidR="005502C5" w:rsidRPr="005502C5" w:rsidRDefault="005502C5" w:rsidP="005502C5">
      <w:pPr>
        <w:jc w:val="center"/>
        <w:rPr>
          <w:bCs/>
        </w:rPr>
      </w:pPr>
    </w:p>
    <w:p w14:paraId="38C69EAB" w14:textId="77777777" w:rsidR="00924CE2" w:rsidRDefault="00924CE2" w:rsidP="005502C5">
      <w:pPr>
        <w:jc w:val="center"/>
        <w:rPr>
          <w:bCs/>
        </w:rPr>
      </w:pPr>
    </w:p>
    <w:sectPr w:rsidR="00924CE2" w:rsidSect="00192F4C">
      <w:headerReference w:type="even" r:id="rId10"/>
      <w:headerReference w:type="default" r:id="rId11"/>
      <w:footerReference w:type="even" r:id="rId12"/>
      <w:headerReference w:type="first" r:id="rId13"/>
      <w:pgSz w:w="11909" w:h="16834" w:code="9"/>
      <w:pgMar w:top="1134" w:right="567" w:bottom="1134" w:left="1701" w:header="454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7A68A" w14:textId="77777777" w:rsidR="00A854D0" w:rsidRDefault="00A854D0">
      <w:r>
        <w:separator/>
      </w:r>
    </w:p>
  </w:endnote>
  <w:endnote w:type="continuationSeparator" w:id="0">
    <w:p w14:paraId="40624E40" w14:textId="77777777" w:rsidR="00A854D0" w:rsidRDefault="00A85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33B90" w14:textId="77777777" w:rsidR="00B81E3E" w:rsidRDefault="00B81E3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AF0B61D" w14:textId="77777777" w:rsidR="00B81E3E" w:rsidRDefault="00B81E3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EE06D" w14:textId="77777777" w:rsidR="00A854D0" w:rsidRDefault="00A854D0">
      <w:r>
        <w:separator/>
      </w:r>
    </w:p>
  </w:footnote>
  <w:footnote w:type="continuationSeparator" w:id="0">
    <w:p w14:paraId="2F48FA38" w14:textId="77777777" w:rsidR="00A854D0" w:rsidRDefault="00A854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00007" w14:textId="77777777" w:rsidR="00B81E3E" w:rsidRDefault="00B81E3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FDDD440" w14:textId="77777777" w:rsidR="00B81E3E" w:rsidRDefault="00B81E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2B047" w14:textId="77777777" w:rsidR="00B81E3E" w:rsidRDefault="000049F0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F6CE0">
      <w:rPr>
        <w:noProof/>
      </w:rPr>
      <w:t>2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37A75" w14:textId="77777777" w:rsidR="00CF6CE0" w:rsidRPr="00A3479F" w:rsidRDefault="00CF6CE0" w:rsidP="00CF6CE0">
    <w:pPr>
      <w:ind w:left="6237"/>
      <w:jc w:val="right"/>
      <w:rPr>
        <w:b/>
      </w:rPr>
    </w:pPr>
    <w:r w:rsidRPr="00A3479F">
      <w:rPr>
        <w:b/>
      </w:rPr>
      <w:t>1 pirkimo dali</w:t>
    </w:r>
    <w:r>
      <w:rPr>
        <w:b/>
      </w:rPr>
      <w:t>e</w:t>
    </w:r>
    <w:r w:rsidRPr="00A3479F">
      <w:rPr>
        <w:b/>
      </w:rPr>
      <w:t>s</w:t>
    </w:r>
  </w:p>
  <w:p w14:paraId="5E7DCBB8" w14:textId="77777777" w:rsidR="00A3479F" w:rsidRDefault="00A3479F" w:rsidP="00A3479F">
    <w:pPr>
      <w:ind w:left="6237"/>
      <w:jc w:val="right"/>
    </w:pPr>
    <w:r w:rsidRPr="000D5270">
      <w:t xml:space="preserve">Pirkimo sąlygų </w:t>
    </w:r>
  </w:p>
  <w:p w14:paraId="1AFD3D4B" w14:textId="77777777" w:rsidR="00A3479F" w:rsidRPr="000D5270" w:rsidRDefault="00A3479F" w:rsidP="00A3479F">
    <w:pPr>
      <w:ind w:left="6237"/>
      <w:jc w:val="right"/>
    </w:pPr>
    <w:r w:rsidRPr="000D5270">
      <w:t>1 priedo 1 priedėlis</w:t>
    </w:r>
  </w:p>
  <w:p w14:paraId="00252BDC" w14:textId="77777777" w:rsidR="00A3479F" w:rsidRDefault="00A347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6496F"/>
    <w:multiLevelType w:val="multilevel"/>
    <w:tmpl w:val="66706A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716AFD"/>
    <w:multiLevelType w:val="multilevel"/>
    <w:tmpl w:val="7B54ADC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920"/>
        </w:tabs>
        <w:ind w:left="7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520"/>
        </w:tabs>
        <w:ind w:left="11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480"/>
        </w:tabs>
        <w:ind w:left="15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080"/>
        </w:tabs>
        <w:ind w:left="19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040"/>
        </w:tabs>
        <w:ind w:left="23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6640"/>
        </w:tabs>
        <w:ind w:left="26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600"/>
        </w:tabs>
        <w:ind w:left="30600" w:hanging="1800"/>
      </w:pPr>
      <w:rPr>
        <w:rFonts w:hint="default"/>
      </w:rPr>
    </w:lvl>
  </w:abstractNum>
  <w:abstractNum w:abstractNumId="2" w15:restartNumberingAfterBreak="0">
    <w:nsid w:val="0B672407"/>
    <w:multiLevelType w:val="singleLevel"/>
    <w:tmpl w:val="ACDE727E"/>
    <w:lvl w:ilvl="0">
      <w:start w:val="3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3" w15:restartNumberingAfterBreak="0">
    <w:nsid w:val="0C930E43"/>
    <w:multiLevelType w:val="multilevel"/>
    <w:tmpl w:val="8C94A1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 w15:restartNumberingAfterBreak="0">
    <w:nsid w:val="14232CDC"/>
    <w:multiLevelType w:val="hybridMultilevel"/>
    <w:tmpl w:val="BC04750E"/>
    <w:lvl w:ilvl="0" w:tplc="5D54FC0A">
      <w:start w:val="1"/>
      <w:numFmt w:val="decimal"/>
      <w:lvlText w:val="%1."/>
      <w:lvlJc w:val="left"/>
      <w:pPr>
        <w:tabs>
          <w:tab w:val="num" w:pos="284"/>
        </w:tabs>
        <w:ind w:left="0" w:firstLine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82D1DA3"/>
    <w:multiLevelType w:val="multilevel"/>
    <w:tmpl w:val="FD9C124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 w15:restartNumberingAfterBreak="0">
    <w:nsid w:val="18761F52"/>
    <w:multiLevelType w:val="multilevel"/>
    <w:tmpl w:val="FF7E2370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68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0" w:firstLine="68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85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4"/>
        </w:tabs>
        <w:ind w:left="0" w:firstLine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1D686719"/>
    <w:multiLevelType w:val="hybridMultilevel"/>
    <w:tmpl w:val="555E8C84"/>
    <w:lvl w:ilvl="0" w:tplc="51FA73A0">
      <w:start w:val="1"/>
      <w:numFmt w:val="upperRoman"/>
      <w:lvlText w:val="%1."/>
      <w:lvlJc w:val="left"/>
      <w:pPr>
        <w:ind w:left="114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0" w:hanging="360"/>
      </w:pPr>
    </w:lvl>
    <w:lvl w:ilvl="2" w:tplc="0427001B" w:tentative="1">
      <w:start w:val="1"/>
      <w:numFmt w:val="lowerRoman"/>
      <w:lvlText w:val="%3."/>
      <w:lvlJc w:val="right"/>
      <w:pPr>
        <w:ind w:left="2220" w:hanging="180"/>
      </w:pPr>
    </w:lvl>
    <w:lvl w:ilvl="3" w:tplc="0427000F" w:tentative="1">
      <w:start w:val="1"/>
      <w:numFmt w:val="decimal"/>
      <w:lvlText w:val="%4."/>
      <w:lvlJc w:val="left"/>
      <w:pPr>
        <w:ind w:left="2940" w:hanging="360"/>
      </w:pPr>
    </w:lvl>
    <w:lvl w:ilvl="4" w:tplc="04270019" w:tentative="1">
      <w:start w:val="1"/>
      <w:numFmt w:val="lowerLetter"/>
      <w:lvlText w:val="%5."/>
      <w:lvlJc w:val="left"/>
      <w:pPr>
        <w:ind w:left="3660" w:hanging="360"/>
      </w:pPr>
    </w:lvl>
    <w:lvl w:ilvl="5" w:tplc="0427001B" w:tentative="1">
      <w:start w:val="1"/>
      <w:numFmt w:val="lowerRoman"/>
      <w:lvlText w:val="%6."/>
      <w:lvlJc w:val="right"/>
      <w:pPr>
        <w:ind w:left="4380" w:hanging="180"/>
      </w:pPr>
    </w:lvl>
    <w:lvl w:ilvl="6" w:tplc="0427000F" w:tentative="1">
      <w:start w:val="1"/>
      <w:numFmt w:val="decimal"/>
      <w:lvlText w:val="%7."/>
      <w:lvlJc w:val="left"/>
      <w:pPr>
        <w:ind w:left="5100" w:hanging="360"/>
      </w:pPr>
    </w:lvl>
    <w:lvl w:ilvl="7" w:tplc="04270019" w:tentative="1">
      <w:start w:val="1"/>
      <w:numFmt w:val="lowerLetter"/>
      <w:lvlText w:val="%8."/>
      <w:lvlJc w:val="left"/>
      <w:pPr>
        <w:ind w:left="5820" w:hanging="360"/>
      </w:pPr>
    </w:lvl>
    <w:lvl w:ilvl="8" w:tplc="0427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21C70AF3"/>
    <w:multiLevelType w:val="hybridMultilevel"/>
    <w:tmpl w:val="E71A986A"/>
    <w:lvl w:ilvl="0" w:tplc="0776905E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9" w15:restartNumberingAfterBreak="0">
    <w:nsid w:val="2C947074"/>
    <w:multiLevelType w:val="hybridMultilevel"/>
    <w:tmpl w:val="5480477C"/>
    <w:lvl w:ilvl="0" w:tplc="478AF5F4">
      <w:numFmt w:val="bullet"/>
      <w:lvlText w:val="-"/>
      <w:lvlJc w:val="left"/>
      <w:pPr>
        <w:tabs>
          <w:tab w:val="num" w:pos="1590"/>
        </w:tabs>
        <w:ind w:left="1590" w:hanging="87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45F6321"/>
    <w:multiLevelType w:val="multilevel"/>
    <w:tmpl w:val="755234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889"/>
        </w:tabs>
        <w:ind w:left="588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711356D"/>
    <w:multiLevelType w:val="multilevel"/>
    <w:tmpl w:val="7DB2A3E0"/>
    <w:lvl w:ilvl="0">
      <w:start w:val="3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26"/>
        </w:tabs>
        <w:ind w:left="2226" w:hanging="1800"/>
      </w:pPr>
      <w:rPr>
        <w:rFonts w:hint="default"/>
      </w:rPr>
    </w:lvl>
  </w:abstractNum>
  <w:abstractNum w:abstractNumId="12" w15:restartNumberingAfterBreak="0">
    <w:nsid w:val="3875287C"/>
    <w:multiLevelType w:val="multilevel"/>
    <w:tmpl w:val="66706A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95D686C"/>
    <w:multiLevelType w:val="multilevel"/>
    <w:tmpl w:val="3F16B9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lowerLetter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57E114CA"/>
    <w:multiLevelType w:val="multilevel"/>
    <w:tmpl w:val="37CAB0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288"/>
      </w:pPr>
      <w:rPr>
        <w:rFonts w:hint="default"/>
        <w:b w:val="0"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253"/>
        </w:tabs>
        <w:ind w:left="253" w:firstLine="227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4690"/>
        </w:tabs>
        <w:ind w:left="4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5BD36F07"/>
    <w:multiLevelType w:val="multilevel"/>
    <w:tmpl w:val="460498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 w15:restartNumberingAfterBreak="0">
    <w:nsid w:val="65AA6DAF"/>
    <w:multiLevelType w:val="hybridMultilevel"/>
    <w:tmpl w:val="EFF4E4A6"/>
    <w:lvl w:ilvl="0" w:tplc="1E3A10A6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6BD92362"/>
    <w:multiLevelType w:val="multilevel"/>
    <w:tmpl w:val="467EAE48"/>
    <w:lvl w:ilvl="0">
      <w:start w:val="3"/>
      <w:numFmt w:val="decimal"/>
      <w:lvlText w:val="%1."/>
      <w:lvlJc w:val="left"/>
      <w:pPr>
        <w:tabs>
          <w:tab w:val="num" w:pos="374"/>
        </w:tabs>
        <w:ind w:left="374" w:hanging="374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34"/>
        </w:tabs>
        <w:ind w:left="734" w:hanging="37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8" w15:restartNumberingAfterBreak="0">
    <w:nsid w:val="6DD850A6"/>
    <w:multiLevelType w:val="hybridMultilevel"/>
    <w:tmpl w:val="0636C136"/>
    <w:lvl w:ilvl="0" w:tplc="AABA1892">
      <w:start w:val="17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6DF22224"/>
    <w:multiLevelType w:val="multilevel"/>
    <w:tmpl w:val="91A26144"/>
    <w:lvl w:ilvl="0">
      <w:start w:val="1"/>
      <w:numFmt w:val="decimal"/>
      <w:lvlText w:val="%1."/>
      <w:lvlJc w:val="left"/>
      <w:pPr>
        <w:tabs>
          <w:tab w:val="num" w:pos="964"/>
        </w:tabs>
        <w:ind w:left="0" w:firstLine="851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lvlText w:val="%1.%2."/>
      <w:lvlJc w:val="center"/>
      <w:pPr>
        <w:tabs>
          <w:tab w:val="num" w:pos="624"/>
        </w:tabs>
        <w:ind w:left="0" w:firstLine="624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4"/>
        </w:tabs>
        <w:ind w:left="0" w:firstLine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0" w15:restartNumberingAfterBreak="0">
    <w:nsid w:val="6E0E55DD"/>
    <w:multiLevelType w:val="hybridMultilevel"/>
    <w:tmpl w:val="C7964166"/>
    <w:lvl w:ilvl="0" w:tplc="539856A8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7415BDE"/>
    <w:multiLevelType w:val="multilevel"/>
    <w:tmpl w:val="48C298E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2" w15:restartNumberingAfterBreak="0">
    <w:nsid w:val="7F327FC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397900058">
    <w:abstractNumId w:val="15"/>
  </w:num>
  <w:num w:numId="2" w16cid:durableId="1122113784">
    <w:abstractNumId w:val="10"/>
  </w:num>
  <w:num w:numId="3" w16cid:durableId="1563447356">
    <w:abstractNumId w:val="17"/>
  </w:num>
  <w:num w:numId="4" w16cid:durableId="1736469796">
    <w:abstractNumId w:val="13"/>
  </w:num>
  <w:num w:numId="5" w16cid:durableId="1708866983">
    <w:abstractNumId w:val="22"/>
  </w:num>
  <w:num w:numId="6" w16cid:durableId="1616016099">
    <w:abstractNumId w:val="9"/>
  </w:num>
  <w:num w:numId="7" w16cid:durableId="1069964817">
    <w:abstractNumId w:val="5"/>
  </w:num>
  <w:num w:numId="8" w16cid:durableId="1285843701">
    <w:abstractNumId w:val="1"/>
  </w:num>
  <w:num w:numId="9" w16cid:durableId="902908266">
    <w:abstractNumId w:val="21"/>
  </w:num>
  <w:num w:numId="10" w16cid:durableId="995840319">
    <w:abstractNumId w:val="20"/>
  </w:num>
  <w:num w:numId="11" w16cid:durableId="679431554">
    <w:abstractNumId w:val="11"/>
  </w:num>
  <w:num w:numId="12" w16cid:durableId="1494025745">
    <w:abstractNumId w:val="12"/>
  </w:num>
  <w:num w:numId="13" w16cid:durableId="1058279899">
    <w:abstractNumId w:val="16"/>
  </w:num>
  <w:num w:numId="14" w16cid:durableId="1133598337">
    <w:abstractNumId w:val="3"/>
  </w:num>
  <w:num w:numId="15" w16cid:durableId="1239824926">
    <w:abstractNumId w:val="4"/>
  </w:num>
  <w:num w:numId="16" w16cid:durableId="1881161904">
    <w:abstractNumId w:val="8"/>
  </w:num>
  <w:num w:numId="17" w16cid:durableId="302590440">
    <w:abstractNumId w:val="6"/>
  </w:num>
  <w:num w:numId="18" w16cid:durableId="316106499">
    <w:abstractNumId w:val="14"/>
  </w:num>
  <w:num w:numId="19" w16cid:durableId="1852060567">
    <w:abstractNumId w:val="2"/>
  </w:num>
  <w:num w:numId="20" w16cid:durableId="194587576">
    <w:abstractNumId w:val="18"/>
  </w:num>
  <w:num w:numId="21" w16cid:durableId="1892763300">
    <w:abstractNumId w:val="0"/>
  </w:num>
  <w:num w:numId="22" w16cid:durableId="1285960829">
    <w:abstractNumId w:val="19"/>
  </w:num>
  <w:num w:numId="23" w16cid:durableId="4504434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225"/>
    <w:rsid w:val="00001AFB"/>
    <w:rsid w:val="00003523"/>
    <w:rsid w:val="000049F0"/>
    <w:rsid w:val="000067E6"/>
    <w:rsid w:val="000233B0"/>
    <w:rsid w:val="000341A7"/>
    <w:rsid w:val="0003584A"/>
    <w:rsid w:val="00044A45"/>
    <w:rsid w:val="00045FE6"/>
    <w:rsid w:val="00053781"/>
    <w:rsid w:val="000550A9"/>
    <w:rsid w:val="000567D0"/>
    <w:rsid w:val="00063857"/>
    <w:rsid w:val="0006618C"/>
    <w:rsid w:val="00070D02"/>
    <w:rsid w:val="000735B2"/>
    <w:rsid w:val="00073C25"/>
    <w:rsid w:val="000765B6"/>
    <w:rsid w:val="00084A68"/>
    <w:rsid w:val="00086B70"/>
    <w:rsid w:val="000B7A73"/>
    <w:rsid w:val="000C1CCE"/>
    <w:rsid w:val="000C282E"/>
    <w:rsid w:val="000C33D9"/>
    <w:rsid w:val="000C775E"/>
    <w:rsid w:val="000D4598"/>
    <w:rsid w:val="000D5270"/>
    <w:rsid w:val="000E2F67"/>
    <w:rsid w:val="000E3A59"/>
    <w:rsid w:val="000E5164"/>
    <w:rsid w:val="000E5186"/>
    <w:rsid w:val="000E7DBD"/>
    <w:rsid w:val="00104570"/>
    <w:rsid w:val="0010710C"/>
    <w:rsid w:val="00110BCE"/>
    <w:rsid w:val="00112775"/>
    <w:rsid w:val="00121AD9"/>
    <w:rsid w:val="00121BB4"/>
    <w:rsid w:val="00127F80"/>
    <w:rsid w:val="001308B7"/>
    <w:rsid w:val="00140254"/>
    <w:rsid w:val="00143632"/>
    <w:rsid w:val="001443E2"/>
    <w:rsid w:val="001627A7"/>
    <w:rsid w:val="0016697C"/>
    <w:rsid w:val="00173062"/>
    <w:rsid w:val="001742AA"/>
    <w:rsid w:val="001749B9"/>
    <w:rsid w:val="001755EA"/>
    <w:rsid w:val="00175830"/>
    <w:rsid w:val="001877FA"/>
    <w:rsid w:val="00190153"/>
    <w:rsid w:val="00190FE5"/>
    <w:rsid w:val="00192F4C"/>
    <w:rsid w:val="00196F3D"/>
    <w:rsid w:val="001971E5"/>
    <w:rsid w:val="00197240"/>
    <w:rsid w:val="001A1218"/>
    <w:rsid w:val="001A446F"/>
    <w:rsid w:val="001B012A"/>
    <w:rsid w:val="001C7E1A"/>
    <w:rsid w:val="001D1593"/>
    <w:rsid w:val="001D2EAA"/>
    <w:rsid w:val="001F3B28"/>
    <w:rsid w:val="002121F2"/>
    <w:rsid w:val="00212D41"/>
    <w:rsid w:val="002201AF"/>
    <w:rsid w:val="00221B7D"/>
    <w:rsid w:val="00236211"/>
    <w:rsid w:val="00237AB8"/>
    <w:rsid w:val="00245405"/>
    <w:rsid w:val="00261CD2"/>
    <w:rsid w:val="00274222"/>
    <w:rsid w:val="00280060"/>
    <w:rsid w:val="00287875"/>
    <w:rsid w:val="00290AB4"/>
    <w:rsid w:val="00291F02"/>
    <w:rsid w:val="00292D2B"/>
    <w:rsid w:val="00294086"/>
    <w:rsid w:val="002A1831"/>
    <w:rsid w:val="002A6371"/>
    <w:rsid w:val="002D5DFB"/>
    <w:rsid w:val="002D7F15"/>
    <w:rsid w:val="002E125F"/>
    <w:rsid w:val="002F422D"/>
    <w:rsid w:val="00303359"/>
    <w:rsid w:val="003036BC"/>
    <w:rsid w:val="003143BB"/>
    <w:rsid w:val="00317092"/>
    <w:rsid w:val="003257B3"/>
    <w:rsid w:val="00333C2F"/>
    <w:rsid w:val="00344A17"/>
    <w:rsid w:val="00347FDD"/>
    <w:rsid w:val="0035026F"/>
    <w:rsid w:val="0035753A"/>
    <w:rsid w:val="0036368D"/>
    <w:rsid w:val="00365961"/>
    <w:rsid w:val="00365F95"/>
    <w:rsid w:val="00371B49"/>
    <w:rsid w:val="0038281C"/>
    <w:rsid w:val="003A0526"/>
    <w:rsid w:val="003A1262"/>
    <w:rsid w:val="003A25B0"/>
    <w:rsid w:val="003B0B5E"/>
    <w:rsid w:val="003C42F3"/>
    <w:rsid w:val="003C4C43"/>
    <w:rsid w:val="003C4DAE"/>
    <w:rsid w:val="003C7D3F"/>
    <w:rsid w:val="003D31BA"/>
    <w:rsid w:val="003D53B1"/>
    <w:rsid w:val="003E0F74"/>
    <w:rsid w:val="003E39DA"/>
    <w:rsid w:val="003E3D1B"/>
    <w:rsid w:val="003E6CDA"/>
    <w:rsid w:val="004053D2"/>
    <w:rsid w:val="0041050C"/>
    <w:rsid w:val="00415DEC"/>
    <w:rsid w:val="004346D2"/>
    <w:rsid w:val="00442B99"/>
    <w:rsid w:val="004430FF"/>
    <w:rsid w:val="00443F4B"/>
    <w:rsid w:val="00447FD3"/>
    <w:rsid w:val="00460A90"/>
    <w:rsid w:val="00463A1D"/>
    <w:rsid w:val="00464DD5"/>
    <w:rsid w:val="00481C5D"/>
    <w:rsid w:val="00484451"/>
    <w:rsid w:val="0048588F"/>
    <w:rsid w:val="00485B30"/>
    <w:rsid w:val="004929DF"/>
    <w:rsid w:val="00494C22"/>
    <w:rsid w:val="00495DD3"/>
    <w:rsid w:val="004A0D96"/>
    <w:rsid w:val="004A2089"/>
    <w:rsid w:val="004A4645"/>
    <w:rsid w:val="004A706A"/>
    <w:rsid w:val="004B0CDF"/>
    <w:rsid w:val="004B38E9"/>
    <w:rsid w:val="004B6120"/>
    <w:rsid w:val="004C1ED9"/>
    <w:rsid w:val="004C3CC2"/>
    <w:rsid w:val="004D21FF"/>
    <w:rsid w:val="004D2580"/>
    <w:rsid w:val="004D5019"/>
    <w:rsid w:val="004E32E7"/>
    <w:rsid w:val="004E3C41"/>
    <w:rsid w:val="004F332C"/>
    <w:rsid w:val="004F4E63"/>
    <w:rsid w:val="00502EBF"/>
    <w:rsid w:val="00510095"/>
    <w:rsid w:val="00521804"/>
    <w:rsid w:val="00523A43"/>
    <w:rsid w:val="005268C3"/>
    <w:rsid w:val="00542F14"/>
    <w:rsid w:val="00543B9B"/>
    <w:rsid w:val="00544073"/>
    <w:rsid w:val="00547656"/>
    <w:rsid w:val="00547D27"/>
    <w:rsid w:val="005502C5"/>
    <w:rsid w:val="00551401"/>
    <w:rsid w:val="00556755"/>
    <w:rsid w:val="00563B55"/>
    <w:rsid w:val="00565352"/>
    <w:rsid w:val="005809F8"/>
    <w:rsid w:val="005849F8"/>
    <w:rsid w:val="00585D8F"/>
    <w:rsid w:val="005866A8"/>
    <w:rsid w:val="005B06DC"/>
    <w:rsid w:val="005C0853"/>
    <w:rsid w:val="005C2EC6"/>
    <w:rsid w:val="005F40C0"/>
    <w:rsid w:val="00603644"/>
    <w:rsid w:val="006069F9"/>
    <w:rsid w:val="00610B9A"/>
    <w:rsid w:val="0061587E"/>
    <w:rsid w:val="00623321"/>
    <w:rsid w:val="006248B7"/>
    <w:rsid w:val="0062532C"/>
    <w:rsid w:val="00625463"/>
    <w:rsid w:val="00643CAA"/>
    <w:rsid w:val="006467E0"/>
    <w:rsid w:val="00661558"/>
    <w:rsid w:val="006760A2"/>
    <w:rsid w:val="00680AF3"/>
    <w:rsid w:val="00685D31"/>
    <w:rsid w:val="00686D68"/>
    <w:rsid w:val="0069404F"/>
    <w:rsid w:val="006942AA"/>
    <w:rsid w:val="006A3C35"/>
    <w:rsid w:val="006B6FE3"/>
    <w:rsid w:val="006C0225"/>
    <w:rsid w:val="006C53FC"/>
    <w:rsid w:val="006C7B2D"/>
    <w:rsid w:val="006F6ED2"/>
    <w:rsid w:val="007047D6"/>
    <w:rsid w:val="00704E1D"/>
    <w:rsid w:val="00705824"/>
    <w:rsid w:val="0071363E"/>
    <w:rsid w:val="00716D73"/>
    <w:rsid w:val="00720A58"/>
    <w:rsid w:val="007273BF"/>
    <w:rsid w:val="00733E4E"/>
    <w:rsid w:val="0073673E"/>
    <w:rsid w:val="007413E0"/>
    <w:rsid w:val="00741D27"/>
    <w:rsid w:val="00754323"/>
    <w:rsid w:val="0075636F"/>
    <w:rsid w:val="007663B8"/>
    <w:rsid w:val="00772FD3"/>
    <w:rsid w:val="007A4C5B"/>
    <w:rsid w:val="007A7EC9"/>
    <w:rsid w:val="007B0558"/>
    <w:rsid w:val="007B73B9"/>
    <w:rsid w:val="007C21D4"/>
    <w:rsid w:val="007C5994"/>
    <w:rsid w:val="007D128B"/>
    <w:rsid w:val="007D7503"/>
    <w:rsid w:val="007E05AB"/>
    <w:rsid w:val="007F45AA"/>
    <w:rsid w:val="00800B12"/>
    <w:rsid w:val="00805E9C"/>
    <w:rsid w:val="00811689"/>
    <w:rsid w:val="008163E1"/>
    <w:rsid w:val="00816B35"/>
    <w:rsid w:val="00842395"/>
    <w:rsid w:val="0084599A"/>
    <w:rsid w:val="008521B6"/>
    <w:rsid w:val="00857BDC"/>
    <w:rsid w:val="00857E94"/>
    <w:rsid w:val="0086799F"/>
    <w:rsid w:val="0087504B"/>
    <w:rsid w:val="008762FE"/>
    <w:rsid w:val="0088481A"/>
    <w:rsid w:val="0088538C"/>
    <w:rsid w:val="00897CC5"/>
    <w:rsid w:val="00897E1E"/>
    <w:rsid w:val="008A4CB0"/>
    <w:rsid w:val="008B3280"/>
    <w:rsid w:val="008D0BCA"/>
    <w:rsid w:val="008E21E2"/>
    <w:rsid w:val="008E6F83"/>
    <w:rsid w:val="008F5BE2"/>
    <w:rsid w:val="00903885"/>
    <w:rsid w:val="00924CE2"/>
    <w:rsid w:val="0092504E"/>
    <w:rsid w:val="009311A0"/>
    <w:rsid w:val="0093511F"/>
    <w:rsid w:val="009559DF"/>
    <w:rsid w:val="0097165B"/>
    <w:rsid w:val="009750E7"/>
    <w:rsid w:val="009823DB"/>
    <w:rsid w:val="00987124"/>
    <w:rsid w:val="00993528"/>
    <w:rsid w:val="009A18D1"/>
    <w:rsid w:val="009A1E5C"/>
    <w:rsid w:val="009A5D74"/>
    <w:rsid w:val="009A701F"/>
    <w:rsid w:val="009B09AF"/>
    <w:rsid w:val="009B67B4"/>
    <w:rsid w:val="009C5D1A"/>
    <w:rsid w:val="009D5539"/>
    <w:rsid w:val="009E0F46"/>
    <w:rsid w:val="009F2820"/>
    <w:rsid w:val="00A02971"/>
    <w:rsid w:val="00A03669"/>
    <w:rsid w:val="00A05E52"/>
    <w:rsid w:val="00A204A0"/>
    <w:rsid w:val="00A20E88"/>
    <w:rsid w:val="00A3479F"/>
    <w:rsid w:val="00A34FD8"/>
    <w:rsid w:val="00A50053"/>
    <w:rsid w:val="00A548C1"/>
    <w:rsid w:val="00A54BF7"/>
    <w:rsid w:val="00A6414D"/>
    <w:rsid w:val="00A71842"/>
    <w:rsid w:val="00A748ED"/>
    <w:rsid w:val="00A8510E"/>
    <w:rsid w:val="00A854D0"/>
    <w:rsid w:val="00A865B1"/>
    <w:rsid w:val="00A87BCA"/>
    <w:rsid w:val="00A9108A"/>
    <w:rsid w:val="00A92E31"/>
    <w:rsid w:val="00A943E7"/>
    <w:rsid w:val="00AA1232"/>
    <w:rsid w:val="00AA26BC"/>
    <w:rsid w:val="00AA4632"/>
    <w:rsid w:val="00AB3BD1"/>
    <w:rsid w:val="00AB52B1"/>
    <w:rsid w:val="00AC7906"/>
    <w:rsid w:val="00AE66BD"/>
    <w:rsid w:val="00AF2018"/>
    <w:rsid w:val="00AF2D1C"/>
    <w:rsid w:val="00AF47AC"/>
    <w:rsid w:val="00AF5410"/>
    <w:rsid w:val="00B034F5"/>
    <w:rsid w:val="00B11FBC"/>
    <w:rsid w:val="00B21530"/>
    <w:rsid w:val="00B232E4"/>
    <w:rsid w:val="00B31DD6"/>
    <w:rsid w:val="00B470DC"/>
    <w:rsid w:val="00B61740"/>
    <w:rsid w:val="00B6320E"/>
    <w:rsid w:val="00B80247"/>
    <w:rsid w:val="00B81E3E"/>
    <w:rsid w:val="00B96245"/>
    <w:rsid w:val="00BB2CCE"/>
    <w:rsid w:val="00BB32FA"/>
    <w:rsid w:val="00BB6F01"/>
    <w:rsid w:val="00BC31CE"/>
    <w:rsid w:val="00BC6628"/>
    <w:rsid w:val="00BE2123"/>
    <w:rsid w:val="00BF1DC5"/>
    <w:rsid w:val="00BF4EFF"/>
    <w:rsid w:val="00BF651D"/>
    <w:rsid w:val="00C222C8"/>
    <w:rsid w:val="00C3315C"/>
    <w:rsid w:val="00C40C63"/>
    <w:rsid w:val="00C47958"/>
    <w:rsid w:val="00C64E6E"/>
    <w:rsid w:val="00C87B17"/>
    <w:rsid w:val="00CA01E1"/>
    <w:rsid w:val="00CA7EAB"/>
    <w:rsid w:val="00CC0C74"/>
    <w:rsid w:val="00CD27E7"/>
    <w:rsid w:val="00CD4B6B"/>
    <w:rsid w:val="00CE6F9E"/>
    <w:rsid w:val="00CF0979"/>
    <w:rsid w:val="00CF6CE0"/>
    <w:rsid w:val="00D05624"/>
    <w:rsid w:val="00D1002A"/>
    <w:rsid w:val="00D10BF4"/>
    <w:rsid w:val="00D20EB8"/>
    <w:rsid w:val="00D26B60"/>
    <w:rsid w:val="00D34F6E"/>
    <w:rsid w:val="00D36C92"/>
    <w:rsid w:val="00D40431"/>
    <w:rsid w:val="00D51541"/>
    <w:rsid w:val="00D521A3"/>
    <w:rsid w:val="00D56393"/>
    <w:rsid w:val="00D6092B"/>
    <w:rsid w:val="00D6452F"/>
    <w:rsid w:val="00D74C04"/>
    <w:rsid w:val="00D80E9B"/>
    <w:rsid w:val="00D838BA"/>
    <w:rsid w:val="00D95BD9"/>
    <w:rsid w:val="00DA229D"/>
    <w:rsid w:val="00DA3AC5"/>
    <w:rsid w:val="00DA4DE7"/>
    <w:rsid w:val="00DB05B5"/>
    <w:rsid w:val="00DB299B"/>
    <w:rsid w:val="00DC112A"/>
    <w:rsid w:val="00DC2F80"/>
    <w:rsid w:val="00DC5856"/>
    <w:rsid w:val="00DC61B3"/>
    <w:rsid w:val="00DE0161"/>
    <w:rsid w:val="00DF18C9"/>
    <w:rsid w:val="00DF214B"/>
    <w:rsid w:val="00DF5783"/>
    <w:rsid w:val="00E003D8"/>
    <w:rsid w:val="00E07084"/>
    <w:rsid w:val="00E14F3B"/>
    <w:rsid w:val="00E165A7"/>
    <w:rsid w:val="00E378C1"/>
    <w:rsid w:val="00E4588B"/>
    <w:rsid w:val="00E46529"/>
    <w:rsid w:val="00E477E5"/>
    <w:rsid w:val="00E47EA1"/>
    <w:rsid w:val="00E61F32"/>
    <w:rsid w:val="00E62ACC"/>
    <w:rsid w:val="00E73B32"/>
    <w:rsid w:val="00E8704F"/>
    <w:rsid w:val="00EA223C"/>
    <w:rsid w:val="00EA4846"/>
    <w:rsid w:val="00EB3B79"/>
    <w:rsid w:val="00EC44C8"/>
    <w:rsid w:val="00EC6415"/>
    <w:rsid w:val="00EC7FE9"/>
    <w:rsid w:val="00ED3360"/>
    <w:rsid w:val="00ED5AEB"/>
    <w:rsid w:val="00F010E5"/>
    <w:rsid w:val="00F36E91"/>
    <w:rsid w:val="00F4079F"/>
    <w:rsid w:val="00F425BA"/>
    <w:rsid w:val="00F46FC3"/>
    <w:rsid w:val="00F47CD6"/>
    <w:rsid w:val="00F51E63"/>
    <w:rsid w:val="00F52705"/>
    <w:rsid w:val="00F537BC"/>
    <w:rsid w:val="00F56AF2"/>
    <w:rsid w:val="00F56D64"/>
    <w:rsid w:val="00F60ECE"/>
    <w:rsid w:val="00F631E3"/>
    <w:rsid w:val="00F679AF"/>
    <w:rsid w:val="00F7002F"/>
    <w:rsid w:val="00F70033"/>
    <w:rsid w:val="00F74D0F"/>
    <w:rsid w:val="00F76D25"/>
    <w:rsid w:val="00F878D5"/>
    <w:rsid w:val="00F94DFC"/>
    <w:rsid w:val="00F970BA"/>
    <w:rsid w:val="00FA3112"/>
    <w:rsid w:val="00FA3733"/>
    <w:rsid w:val="00FA393F"/>
    <w:rsid w:val="00FA5D2D"/>
    <w:rsid w:val="00FA7998"/>
    <w:rsid w:val="00FB0394"/>
    <w:rsid w:val="00FB714C"/>
    <w:rsid w:val="00FB7E21"/>
    <w:rsid w:val="00FC2122"/>
    <w:rsid w:val="00FC4AEA"/>
    <w:rsid w:val="00FC6280"/>
    <w:rsid w:val="00FC7C18"/>
    <w:rsid w:val="00FD469E"/>
    <w:rsid w:val="00FE0A8B"/>
    <w:rsid w:val="00FF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CB3C33"/>
  <w15:chartTrackingRefBased/>
  <w15:docId w15:val="{1791EE1F-55F4-4BA6-A40F-367D9E329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01AF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720"/>
    </w:pPr>
  </w:style>
  <w:style w:type="paragraph" w:styleId="BodyTextIndent2">
    <w:name w:val="Body Text Indent 2"/>
    <w:basedOn w:val="Normal"/>
    <w:link w:val="BodyTextIndent2Char"/>
    <w:pPr>
      <w:ind w:firstLine="720"/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spacing w:line="360" w:lineRule="auto"/>
      <w:jc w:val="both"/>
    </w:pPr>
  </w:style>
  <w:style w:type="paragraph" w:styleId="Title">
    <w:name w:val="Title"/>
    <w:basedOn w:val="Normal"/>
    <w:link w:val="TitleChar"/>
    <w:qFormat/>
    <w:pPr>
      <w:jc w:val="center"/>
    </w:pPr>
    <w:rPr>
      <w:b/>
    </w:rPr>
  </w:style>
  <w:style w:type="paragraph" w:styleId="Caption">
    <w:name w:val="caption"/>
    <w:basedOn w:val="Normal"/>
    <w:next w:val="Normal"/>
    <w:qFormat/>
    <w:rsid w:val="00897E1E"/>
    <w:rPr>
      <w:b/>
      <w:bCs/>
      <w:sz w:val="20"/>
    </w:rPr>
  </w:style>
  <w:style w:type="character" w:styleId="Hyperlink">
    <w:name w:val="Hyperlink"/>
    <w:rsid w:val="00443F4B"/>
    <w:rPr>
      <w:color w:val="0000FF"/>
      <w:u w:val="single"/>
    </w:rPr>
  </w:style>
  <w:style w:type="paragraph" w:styleId="BodyTextIndent3">
    <w:name w:val="Body Text Indent 3"/>
    <w:basedOn w:val="Normal"/>
    <w:link w:val="BodyTextIndent3Char"/>
    <w:rsid w:val="00FC4AE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FC4AEA"/>
    <w:rPr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rsid w:val="002E12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E125F"/>
    <w:rPr>
      <w:rFonts w:ascii="Tahoma" w:hAnsi="Tahoma" w:cs="Tahoma"/>
      <w:sz w:val="16"/>
      <w:szCs w:val="16"/>
      <w:lang w:eastAsia="en-US"/>
    </w:rPr>
  </w:style>
  <w:style w:type="character" w:customStyle="1" w:styleId="BodyTextIndent2Char">
    <w:name w:val="Body Text Indent 2 Char"/>
    <w:link w:val="BodyTextIndent2"/>
    <w:rsid w:val="00DF214B"/>
    <w:rPr>
      <w:sz w:val="24"/>
      <w:lang w:eastAsia="en-US"/>
    </w:rPr>
  </w:style>
  <w:style w:type="character" w:customStyle="1" w:styleId="TitleChar">
    <w:name w:val="Title Char"/>
    <w:link w:val="Title"/>
    <w:rsid w:val="00DF214B"/>
    <w:rPr>
      <w:b/>
      <w:sz w:val="24"/>
      <w:lang w:eastAsia="en-US"/>
    </w:rPr>
  </w:style>
  <w:style w:type="character" w:styleId="CommentReference">
    <w:name w:val="annotation reference"/>
    <w:rsid w:val="00A865B1"/>
    <w:rPr>
      <w:sz w:val="16"/>
      <w:szCs w:val="16"/>
    </w:rPr>
  </w:style>
  <w:style w:type="paragraph" w:styleId="CommentText">
    <w:name w:val="annotation text"/>
    <w:basedOn w:val="Normal"/>
    <w:link w:val="CommentTextChar"/>
    <w:rsid w:val="00A865B1"/>
    <w:rPr>
      <w:sz w:val="20"/>
    </w:rPr>
  </w:style>
  <w:style w:type="character" w:customStyle="1" w:styleId="CommentTextChar">
    <w:name w:val="Comment Text Char"/>
    <w:link w:val="CommentText"/>
    <w:rsid w:val="00A865B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865B1"/>
    <w:rPr>
      <w:b/>
      <w:bCs/>
    </w:rPr>
  </w:style>
  <w:style w:type="character" w:customStyle="1" w:styleId="CommentSubjectChar">
    <w:name w:val="Comment Subject Char"/>
    <w:link w:val="CommentSubject"/>
    <w:rsid w:val="00A865B1"/>
    <w:rPr>
      <w:b/>
      <w:bCs/>
      <w:lang w:eastAsia="en-US"/>
    </w:rPr>
  </w:style>
  <w:style w:type="paragraph" w:customStyle="1" w:styleId="Heading31">
    <w:name w:val="Heading 31"/>
    <w:basedOn w:val="Normal"/>
    <w:rsid w:val="000233B0"/>
    <w:rPr>
      <w:szCs w:val="24"/>
    </w:rPr>
  </w:style>
  <w:style w:type="character" w:customStyle="1" w:styleId="HeaderChar">
    <w:name w:val="Header Char"/>
    <w:link w:val="Header"/>
    <w:uiPriority w:val="99"/>
    <w:rsid w:val="000049F0"/>
    <w:rPr>
      <w:sz w:val="24"/>
      <w:lang w:eastAsia="en-US"/>
    </w:rPr>
  </w:style>
  <w:style w:type="character" w:customStyle="1" w:styleId="Heading4Char">
    <w:name w:val="Heading 4 Char"/>
    <w:link w:val="Heading4"/>
    <w:semiHidden/>
    <w:rsid w:val="00001AF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D563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~wd07.tm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9</TotalTime>
  <Pages>7</Pages>
  <Words>1579</Words>
  <Characters>10241</Characters>
  <Application>Microsoft Office Word</Application>
  <DocSecurity>0</DocSecurity>
  <Lines>85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Apranga</Company>
  <LinksUpToDate>false</LinksUpToDate>
  <CharactersWithSpaces>11797</CharactersWithSpaces>
  <SharedDoc>false</SharedDoc>
  <HLinks>
    <vt:vector size="6" baseType="variant">
      <vt:variant>
        <vt:i4>3342429</vt:i4>
      </vt:variant>
      <vt:variant>
        <vt:i4>0</vt:i4>
      </vt:variant>
      <vt:variant>
        <vt:i4>0</vt:i4>
      </vt:variant>
      <vt:variant>
        <vt:i4>5</vt:i4>
      </vt:variant>
      <vt:variant>
        <vt:lpwstr>mailto:vita.vaitekeniene@mil.lt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Zita</dc:creator>
  <cp:keywords/>
  <cp:lastModifiedBy>Danielė Antanavičiūtė</cp:lastModifiedBy>
  <cp:revision>6</cp:revision>
  <cp:lastPrinted>2025-09-10T04:43:00Z</cp:lastPrinted>
  <dcterms:created xsi:type="dcterms:W3CDTF">2026-03-20T07:24:00Z</dcterms:created>
  <dcterms:modified xsi:type="dcterms:W3CDTF">2026-09-02T08:42:00Z</dcterms:modified>
</cp:coreProperties>
</file>