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169B" w:rsidRPr="00E57EDB" w:rsidRDefault="00B7169B" w:rsidP="00782C4C">
      <w:pPr>
        <w:tabs>
          <w:tab w:val="left" w:pos="142"/>
        </w:tabs>
        <w:jc w:val="right"/>
        <w:rPr>
          <w:b/>
          <w:bCs/>
          <w:color w:val="000000"/>
          <w:sz w:val="22"/>
          <w:szCs w:val="22"/>
        </w:rPr>
      </w:pPr>
      <w:r w:rsidRPr="00E57EDB">
        <w:rPr>
          <w:b/>
          <w:bCs/>
          <w:color w:val="000000"/>
          <w:sz w:val="22"/>
          <w:szCs w:val="22"/>
        </w:rPr>
        <w:t>1 priedas</w:t>
      </w:r>
    </w:p>
    <w:p w:rsidR="00B7169B" w:rsidRPr="00E57EDB" w:rsidRDefault="00B7169B" w:rsidP="00782C4C">
      <w:pPr>
        <w:jc w:val="both"/>
        <w:rPr>
          <w:sz w:val="22"/>
          <w:szCs w:val="22"/>
        </w:rPr>
      </w:pPr>
    </w:p>
    <w:p w:rsidR="00B7169B" w:rsidRPr="00E57EDB" w:rsidRDefault="00B7169B" w:rsidP="00782C4C">
      <w:pPr>
        <w:jc w:val="center"/>
        <w:rPr>
          <w:b/>
          <w:bCs/>
          <w:caps/>
          <w:color w:val="000000"/>
          <w:sz w:val="22"/>
          <w:szCs w:val="22"/>
        </w:rPr>
      </w:pPr>
      <w:r w:rsidRPr="00E57EDB">
        <w:rPr>
          <w:b/>
          <w:bCs/>
          <w:caps/>
          <w:color w:val="000000"/>
          <w:sz w:val="22"/>
          <w:szCs w:val="22"/>
        </w:rPr>
        <w:t>Pasiūlymo pateikimo forma</w:t>
      </w:r>
    </w:p>
    <w:p w:rsidR="00B7169B" w:rsidRPr="00E57EDB" w:rsidRDefault="00B7169B" w:rsidP="00782C4C">
      <w:pPr>
        <w:jc w:val="both"/>
        <w:rPr>
          <w:sz w:val="22"/>
          <w:szCs w:val="22"/>
        </w:rPr>
      </w:pPr>
    </w:p>
    <w:p w:rsidR="00B7169B" w:rsidRPr="00E57EDB" w:rsidRDefault="00B7169B" w:rsidP="00782C4C">
      <w:pPr>
        <w:shd w:val="clear" w:color="auto" w:fill="FFFFFF"/>
        <w:jc w:val="center"/>
        <w:rPr>
          <w:b/>
          <w:bCs/>
          <w:sz w:val="22"/>
          <w:szCs w:val="22"/>
        </w:rPr>
      </w:pPr>
      <w:r w:rsidRPr="00E57EDB">
        <w:rPr>
          <w:b/>
          <w:sz w:val="22"/>
          <w:szCs w:val="22"/>
        </w:rPr>
        <w:t>(</w:t>
      </w:r>
      <w:r w:rsidR="000C2E73">
        <w:rPr>
          <w:b/>
          <w:bCs/>
          <w:sz w:val="22"/>
          <w:szCs w:val="22"/>
        </w:rPr>
        <w:t>Tie</w:t>
      </w:r>
      <w:r>
        <w:rPr>
          <w:b/>
          <w:bCs/>
          <w:sz w:val="22"/>
          <w:szCs w:val="22"/>
        </w:rPr>
        <w:t>kėjo</w:t>
      </w:r>
      <w:r w:rsidRPr="00E57EDB">
        <w:rPr>
          <w:b/>
          <w:bCs/>
          <w:sz w:val="22"/>
          <w:szCs w:val="22"/>
        </w:rPr>
        <w:t xml:space="preserve"> pasiūlymo </w:t>
      </w:r>
      <w:r w:rsidRPr="00E57EDB">
        <w:rPr>
          <w:b/>
          <w:sz w:val="22"/>
          <w:szCs w:val="22"/>
        </w:rPr>
        <w:t>formos pavyzdys)</w:t>
      </w:r>
    </w:p>
    <w:p w:rsidR="00B7169B" w:rsidRPr="00E57EDB" w:rsidRDefault="00B7169B" w:rsidP="00782C4C">
      <w:pPr>
        <w:shd w:val="clear" w:color="auto" w:fill="FFFFFF"/>
        <w:jc w:val="right"/>
        <w:rPr>
          <w:b/>
          <w:bCs/>
          <w:sz w:val="22"/>
          <w:szCs w:val="22"/>
        </w:rPr>
      </w:pPr>
    </w:p>
    <w:p w:rsidR="00B7169B" w:rsidRPr="00E57EDB" w:rsidRDefault="00B7169B" w:rsidP="00782C4C">
      <w:pPr>
        <w:jc w:val="center"/>
        <w:rPr>
          <w:sz w:val="22"/>
          <w:szCs w:val="22"/>
        </w:rPr>
      </w:pPr>
      <w:r w:rsidRPr="00E57EDB">
        <w:rPr>
          <w:sz w:val="22"/>
          <w:szCs w:val="22"/>
        </w:rPr>
        <w:t>Herbas arba prekių ženklas</w:t>
      </w:r>
    </w:p>
    <w:p w:rsidR="00B7169B" w:rsidRPr="00E57EDB" w:rsidRDefault="00B7169B" w:rsidP="00782C4C">
      <w:pPr>
        <w:jc w:val="center"/>
        <w:rPr>
          <w:sz w:val="22"/>
          <w:szCs w:val="22"/>
        </w:rPr>
      </w:pPr>
    </w:p>
    <w:p w:rsidR="00B7169B" w:rsidRPr="00E57EDB" w:rsidRDefault="00B7169B" w:rsidP="00782C4C">
      <w:pPr>
        <w:jc w:val="center"/>
        <w:rPr>
          <w:sz w:val="22"/>
          <w:szCs w:val="22"/>
        </w:rPr>
      </w:pPr>
      <w:r w:rsidRPr="00E57EDB">
        <w:rPr>
          <w:sz w:val="22"/>
          <w:szCs w:val="22"/>
        </w:rPr>
        <w:t>(</w:t>
      </w:r>
      <w:r>
        <w:rPr>
          <w:sz w:val="22"/>
          <w:szCs w:val="22"/>
        </w:rPr>
        <w:t>Paslaugų teikėjo</w:t>
      </w:r>
      <w:r w:rsidRPr="00E57EDB">
        <w:rPr>
          <w:sz w:val="22"/>
          <w:szCs w:val="22"/>
        </w:rPr>
        <w:t xml:space="preserve"> pavadinimas)</w:t>
      </w:r>
    </w:p>
    <w:p w:rsidR="00B7169B" w:rsidRPr="00E57EDB" w:rsidRDefault="00B7169B" w:rsidP="00782C4C">
      <w:pPr>
        <w:ind w:right="-178"/>
        <w:jc w:val="center"/>
        <w:rPr>
          <w:sz w:val="22"/>
          <w:szCs w:val="22"/>
        </w:rPr>
      </w:pPr>
    </w:p>
    <w:p w:rsidR="00B7169B" w:rsidRPr="00E57EDB" w:rsidRDefault="00B7169B" w:rsidP="00782C4C">
      <w:pPr>
        <w:ind w:right="-1"/>
        <w:jc w:val="center"/>
        <w:rPr>
          <w:sz w:val="18"/>
          <w:szCs w:val="18"/>
        </w:rPr>
      </w:pPr>
      <w:r w:rsidRPr="00147D5E">
        <w:rPr>
          <w:sz w:val="16"/>
          <w:szCs w:val="16"/>
        </w:rPr>
        <w:t>(Juridinio asmens teisinė forma, buveinė, kontaktinė informacija, registro, kuriame kaupiami ir saugomi duomenys apie paslaugų teikėją, pavadinimas, juridinio asmens kodas, pridėtinės vertės mokesčio mokėtojo kodas, jei juridinis asmuo yra pridėtinės vertės mokesčio mokėtojas)</w:t>
      </w:r>
    </w:p>
    <w:p w:rsidR="00B7169B" w:rsidRPr="00E57EDB" w:rsidRDefault="00B7169B" w:rsidP="00782C4C">
      <w:pPr>
        <w:rPr>
          <w:sz w:val="22"/>
          <w:szCs w:val="22"/>
        </w:rPr>
      </w:pPr>
      <w:r w:rsidRPr="00E57EDB">
        <w:rPr>
          <w:sz w:val="22"/>
          <w:szCs w:val="22"/>
        </w:rPr>
        <w:t>__________________________</w:t>
      </w:r>
    </w:p>
    <w:p w:rsidR="00B7169B" w:rsidRPr="00E57EDB" w:rsidRDefault="00B7169B" w:rsidP="00782C4C">
      <w:pPr>
        <w:tabs>
          <w:tab w:val="center" w:pos="2520"/>
        </w:tabs>
        <w:rPr>
          <w:sz w:val="22"/>
          <w:szCs w:val="22"/>
        </w:rPr>
      </w:pPr>
      <w:r w:rsidRPr="00E57EDB">
        <w:rPr>
          <w:sz w:val="22"/>
          <w:szCs w:val="22"/>
        </w:rPr>
        <w:t>(Adresatas (perkančioji organizacija))</w:t>
      </w:r>
    </w:p>
    <w:p w:rsidR="00B7169B" w:rsidRPr="00E57EDB" w:rsidRDefault="00B7169B" w:rsidP="00782C4C">
      <w:pPr>
        <w:rPr>
          <w:b/>
          <w:sz w:val="22"/>
          <w:szCs w:val="22"/>
        </w:rPr>
      </w:pPr>
    </w:p>
    <w:p w:rsidR="00B7169B" w:rsidRPr="00E57EDB" w:rsidRDefault="00B7169B" w:rsidP="00782C4C">
      <w:pPr>
        <w:jc w:val="center"/>
        <w:rPr>
          <w:b/>
          <w:sz w:val="22"/>
          <w:szCs w:val="22"/>
        </w:rPr>
      </w:pPr>
    </w:p>
    <w:p w:rsidR="00B7169B" w:rsidRPr="00E57EDB" w:rsidRDefault="00B7169B" w:rsidP="00782C4C">
      <w:pPr>
        <w:jc w:val="center"/>
        <w:rPr>
          <w:b/>
          <w:sz w:val="22"/>
          <w:szCs w:val="22"/>
        </w:rPr>
      </w:pPr>
      <w:r w:rsidRPr="00E57EDB">
        <w:rPr>
          <w:b/>
          <w:sz w:val="22"/>
          <w:szCs w:val="22"/>
        </w:rPr>
        <w:t>PASIŪLYMAS</w:t>
      </w:r>
    </w:p>
    <w:p w:rsidR="00B7169B" w:rsidRDefault="00FB3C8B" w:rsidP="00782C4C">
      <w:pPr>
        <w:jc w:val="center"/>
        <w:rPr>
          <w:b/>
          <w:sz w:val="22"/>
          <w:szCs w:val="22"/>
        </w:rPr>
      </w:pPr>
      <w:r w:rsidRPr="00E57EDB">
        <w:rPr>
          <w:b/>
          <w:bCs/>
          <w:sz w:val="22"/>
          <w:szCs w:val="22"/>
        </w:rPr>
        <w:t xml:space="preserve">DĖL </w:t>
      </w:r>
      <w:r w:rsidR="005D6D9D" w:rsidRPr="005D6D9D">
        <w:rPr>
          <w:b/>
          <w:sz w:val="22"/>
          <w:szCs w:val="22"/>
        </w:rPr>
        <w:t>KABELIŲ KANAL</w:t>
      </w:r>
      <w:r w:rsidR="005D6D9D">
        <w:rPr>
          <w:b/>
          <w:sz w:val="22"/>
          <w:szCs w:val="22"/>
        </w:rPr>
        <w:t xml:space="preserve">Ų </w:t>
      </w:r>
      <w:r w:rsidR="005D6D9D" w:rsidRPr="005D6D9D">
        <w:rPr>
          <w:b/>
          <w:sz w:val="22"/>
          <w:szCs w:val="22"/>
        </w:rPr>
        <w:t>(EL. I</w:t>
      </w:r>
      <w:r w:rsidR="00364950">
        <w:rPr>
          <w:b/>
          <w:sz w:val="22"/>
          <w:szCs w:val="22"/>
        </w:rPr>
        <w:t>NS</w:t>
      </w:r>
      <w:bookmarkStart w:id="0" w:name="_GoBack"/>
      <w:bookmarkEnd w:id="0"/>
      <w:r w:rsidR="005D6D9D" w:rsidRPr="005D6D9D">
        <w:rPr>
          <w:b/>
          <w:sz w:val="22"/>
          <w:szCs w:val="22"/>
        </w:rPr>
        <w:t>TALIACIJOS KANALAI, PLASTIKINIAI IR METALINIAI)</w:t>
      </w:r>
    </w:p>
    <w:p w:rsidR="00B7169B" w:rsidRPr="00E57EDB" w:rsidRDefault="00FB3C8B" w:rsidP="00782C4C">
      <w:pPr>
        <w:jc w:val="center"/>
        <w:rPr>
          <w:b/>
          <w:sz w:val="22"/>
          <w:szCs w:val="22"/>
        </w:rPr>
      </w:pPr>
      <w:r w:rsidRPr="00E57EDB">
        <w:rPr>
          <w:b/>
          <w:sz w:val="22"/>
          <w:szCs w:val="22"/>
        </w:rPr>
        <w:t>PIRKIMO</w:t>
      </w:r>
    </w:p>
    <w:p w:rsidR="00B7169B" w:rsidRPr="00E57EDB" w:rsidRDefault="00B7169B" w:rsidP="00782C4C">
      <w:pPr>
        <w:shd w:val="clear" w:color="auto" w:fill="FFFFFF"/>
        <w:rPr>
          <w:sz w:val="22"/>
          <w:szCs w:val="22"/>
        </w:rPr>
      </w:pPr>
    </w:p>
    <w:p w:rsidR="00B7169B" w:rsidRPr="00E57EDB" w:rsidRDefault="00B7169B" w:rsidP="00782C4C">
      <w:pPr>
        <w:shd w:val="clear" w:color="auto" w:fill="FFFFFF"/>
        <w:jc w:val="center"/>
        <w:rPr>
          <w:b/>
          <w:bCs/>
          <w:sz w:val="22"/>
          <w:szCs w:val="22"/>
        </w:rPr>
      </w:pPr>
      <w:r w:rsidRPr="00E57EDB">
        <w:rPr>
          <w:sz w:val="22"/>
          <w:szCs w:val="22"/>
        </w:rPr>
        <w:t>____________</w:t>
      </w:r>
      <w:r w:rsidRPr="00E57EDB">
        <w:rPr>
          <w:b/>
          <w:bCs/>
          <w:sz w:val="22"/>
          <w:szCs w:val="22"/>
        </w:rPr>
        <w:t xml:space="preserve"> </w:t>
      </w:r>
      <w:r w:rsidRPr="00E57EDB">
        <w:rPr>
          <w:sz w:val="22"/>
          <w:szCs w:val="22"/>
        </w:rPr>
        <w:t>Nr.______</w:t>
      </w:r>
    </w:p>
    <w:p w:rsidR="00B7169B" w:rsidRPr="00E57EDB" w:rsidRDefault="00B7169B" w:rsidP="00782C4C">
      <w:pPr>
        <w:shd w:val="clear" w:color="auto" w:fill="FFFFFF"/>
        <w:jc w:val="center"/>
        <w:rPr>
          <w:bCs/>
          <w:sz w:val="22"/>
          <w:szCs w:val="22"/>
        </w:rPr>
      </w:pPr>
      <w:r w:rsidRPr="00E57EDB">
        <w:rPr>
          <w:bCs/>
          <w:sz w:val="22"/>
          <w:szCs w:val="22"/>
        </w:rPr>
        <w:t>(Data)</w:t>
      </w:r>
    </w:p>
    <w:p w:rsidR="00B7169B" w:rsidRPr="00E57EDB" w:rsidRDefault="00B7169B" w:rsidP="00782C4C">
      <w:pPr>
        <w:shd w:val="clear" w:color="auto" w:fill="FFFFFF"/>
        <w:jc w:val="center"/>
        <w:rPr>
          <w:bCs/>
          <w:sz w:val="22"/>
          <w:szCs w:val="22"/>
        </w:rPr>
      </w:pPr>
      <w:r w:rsidRPr="00E57EDB">
        <w:rPr>
          <w:bCs/>
          <w:sz w:val="22"/>
          <w:szCs w:val="22"/>
        </w:rPr>
        <w:t>_____________</w:t>
      </w:r>
    </w:p>
    <w:p w:rsidR="00B7169B" w:rsidRPr="00E57EDB" w:rsidRDefault="00B7169B" w:rsidP="00782C4C">
      <w:pPr>
        <w:shd w:val="clear" w:color="auto" w:fill="FFFFFF"/>
        <w:jc w:val="center"/>
        <w:rPr>
          <w:bCs/>
          <w:sz w:val="22"/>
          <w:szCs w:val="22"/>
        </w:rPr>
      </w:pPr>
      <w:r w:rsidRPr="00E57EDB">
        <w:rPr>
          <w:bCs/>
          <w:sz w:val="22"/>
          <w:szCs w:val="22"/>
        </w:rPr>
        <w:t>(Sudarymo vieta)</w:t>
      </w:r>
    </w:p>
    <w:p w:rsidR="00B7169B" w:rsidRPr="00E57EDB" w:rsidRDefault="00B7169B" w:rsidP="00782C4C">
      <w:pPr>
        <w:shd w:val="clear" w:color="auto" w:fill="FFFFFF"/>
        <w:jc w:val="center"/>
        <w:rPr>
          <w:bCs/>
          <w:sz w:val="22"/>
          <w:szCs w:val="22"/>
        </w:rPr>
      </w:pPr>
    </w:p>
    <w:p w:rsidR="00B7169B" w:rsidRPr="00E57EDB" w:rsidRDefault="000C2E73" w:rsidP="00782C4C">
      <w:pPr>
        <w:jc w:val="center"/>
        <w:rPr>
          <w:b/>
          <w:sz w:val="22"/>
          <w:szCs w:val="22"/>
        </w:rPr>
      </w:pPr>
      <w:r>
        <w:rPr>
          <w:b/>
          <w:sz w:val="22"/>
          <w:szCs w:val="22"/>
        </w:rPr>
        <w:t>TIE</w:t>
      </w:r>
      <w:r w:rsidR="00B7169B">
        <w:rPr>
          <w:b/>
          <w:sz w:val="22"/>
          <w:szCs w:val="22"/>
        </w:rPr>
        <w:t>KĖJO</w:t>
      </w:r>
      <w:r w:rsidR="00B7169B" w:rsidRPr="00E57EDB">
        <w:rPr>
          <w:b/>
          <w:sz w:val="22"/>
          <w:szCs w:val="22"/>
        </w:rPr>
        <w:t xml:space="preserve"> REKVIZITAI</w:t>
      </w:r>
    </w:p>
    <w:p w:rsidR="00B7169B" w:rsidRPr="00E57EDB" w:rsidRDefault="00B7169B" w:rsidP="00782C4C">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819"/>
      </w:tblGrid>
      <w:tr w:rsidR="00B7169B" w:rsidRPr="00E57EDB" w:rsidTr="00293CD8">
        <w:tc>
          <w:tcPr>
            <w:tcW w:w="4928" w:type="dxa"/>
            <w:tcBorders>
              <w:top w:val="single" w:sz="4" w:space="0" w:color="auto"/>
              <w:left w:val="single" w:sz="4" w:space="0" w:color="auto"/>
              <w:bottom w:val="single" w:sz="4" w:space="0" w:color="auto"/>
              <w:right w:val="single" w:sz="4" w:space="0" w:color="auto"/>
            </w:tcBorders>
          </w:tcPr>
          <w:p w:rsidR="00B7169B" w:rsidRPr="00E57EDB" w:rsidRDefault="000C2E73" w:rsidP="00782C4C">
            <w:pPr>
              <w:jc w:val="both"/>
              <w:rPr>
                <w:i/>
              </w:rPr>
            </w:pPr>
            <w:r>
              <w:rPr>
                <w:sz w:val="22"/>
                <w:szCs w:val="22"/>
              </w:rPr>
              <w:t>Tie</w:t>
            </w:r>
            <w:r w:rsidR="00B7169B">
              <w:rPr>
                <w:sz w:val="22"/>
                <w:szCs w:val="22"/>
              </w:rPr>
              <w:t>kėjo</w:t>
            </w:r>
            <w:r w:rsidR="00B7169B" w:rsidRPr="00E57EDB">
              <w:rPr>
                <w:sz w:val="22"/>
                <w:szCs w:val="22"/>
              </w:rPr>
              <w:t xml:space="preserve"> pavadinimas </w:t>
            </w:r>
            <w:r w:rsidR="00B7169B" w:rsidRPr="00E57EDB">
              <w:rPr>
                <w:i/>
                <w:sz w:val="22"/>
                <w:szCs w:val="22"/>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p w:rsidR="00B7169B" w:rsidRPr="00E57EDB" w:rsidRDefault="00B7169B" w:rsidP="00782C4C">
            <w:pPr>
              <w:jc w:val="both"/>
            </w:pPr>
          </w:p>
        </w:tc>
      </w:tr>
      <w:tr w:rsidR="00B7169B" w:rsidRPr="00E57EDB" w:rsidTr="00293CD8">
        <w:tc>
          <w:tcPr>
            <w:tcW w:w="4928" w:type="dxa"/>
            <w:tcBorders>
              <w:top w:val="single" w:sz="4" w:space="0" w:color="auto"/>
              <w:left w:val="single" w:sz="4" w:space="0" w:color="auto"/>
              <w:bottom w:val="single" w:sz="4" w:space="0" w:color="auto"/>
              <w:right w:val="single" w:sz="4" w:space="0" w:color="auto"/>
            </w:tcBorders>
          </w:tcPr>
          <w:p w:rsidR="00B7169B" w:rsidRPr="00E57EDB" w:rsidRDefault="000C2E73" w:rsidP="00782C4C">
            <w:pPr>
              <w:jc w:val="both"/>
            </w:pPr>
            <w:r>
              <w:rPr>
                <w:sz w:val="22"/>
                <w:szCs w:val="22"/>
              </w:rPr>
              <w:t>Tiekėjo</w:t>
            </w:r>
            <w:r w:rsidR="00B7169B" w:rsidRPr="00E57EDB">
              <w:rPr>
                <w:sz w:val="22"/>
                <w:szCs w:val="22"/>
              </w:rPr>
              <w:t xml:space="preserve"> adresas</w:t>
            </w:r>
            <w:r w:rsidR="00B7169B" w:rsidRPr="00E57EDB">
              <w:rPr>
                <w:i/>
                <w:sz w:val="22"/>
                <w:szCs w:val="22"/>
              </w:rPr>
              <w:t xml:space="preserve"> /Jeigu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p w:rsidR="00B7169B" w:rsidRPr="00E57EDB" w:rsidRDefault="00B7169B" w:rsidP="00782C4C">
            <w:pPr>
              <w:jc w:val="both"/>
            </w:pPr>
          </w:p>
        </w:tc>
      </w:tr>
      <w:tr w:rsidR="00B7169B" w:rsidRPr="00E57EDB" w:rsidTr="00293CD8">
        <w:tc>
          <w:tcPr>
            <w:tcW w:w="4928" w:type="dxa"/>
            <w:tcBorders>
              <w:top w:val="single" w:sz="4" w:space="0" w:color="auto"/>
              <w:left w:val="single" w:sz="4" w:space="0" w:color="auto"/>
              <w:bottom w:val="single" w:sz="4" w:space="0" w:color="auto"/>
              <w:right w:val="single" w:sz="4" w:space="0" w:color="auto"/>
            </w:tcBorders>
          </w:tcPr>
          <w:p w:rsidR="00B7169B" w:rsidRPr="00E57EDB" w:rsidRDefault="000C2E73" w:rsidP="00782C4C">
            <w:pPr>
              <w:jc w:val="both"/>
            </w:pPr>
            <w:r>
              <w:rPr>
                <w:sz w:val="22"/>
                <w:szCs w:val="22"/>
              </w:rPr>
              <w:t>T</w:t>
            </w:r>
            <w:r w:rsidR="00B7169B">
              <w:rPr>
                <w:sz w:val="22"/>
                <w:szCs w:val="22"/>
              </w:rPr>
              <w:t>i</w:t>
            </w:r>
            <w:r>
              <w:rPr>
                <w:sz w:val="22"/>
                <w:szCs w:val="22"/>
              </w:rPr>
              <w:t>e</w:t>
            </w:r>
            <w:r w:rsidR="00B7169B">
              <w:rPr>
                <w:sz w:val="22"/>
                <w:szCs w:val="22"/>
              </w:rPr>
              <w:t>kėjo</w:t>
            </w:r>
            <w:r w:rsidR="00B7169B" w:rsidRPr="00E57EDB">
              <w:rPr>
                <w:sz w:val="22"/>
                <w:szCs w:val="22"/>
              </w:rPr>
              <w:t xml:space="preserve"> įmonės kodas, PVM mokėt. kodas</w:t>
            </w:r>
          </w:p>
        </w:tc>
        <w:tc>
          <w:tcPr>
            <w:tcW w:w="481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r>
      <w:tr w:rsidR="00B7169B" w:rsidRPr="00E57EDB" w:rsidTr="00293CD8">
        <w:tc>
          <w:tcPr>
            <w:tcW w:w="4928"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r w:rsidRPr="00E57EDB">
              <w:rPr>
                <w:sz w:val="22"/>
                <w:szCs w:val="22"/>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r>
      <w:tr w:rsidR="00B7169B" w:rsidRPr="00E57EDB" w:rsidTr="00293CD8">
        <w:tc>
          <w:tcPr>
            <w:tcW w:w="4928"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r w:rsidRPr="00E57EDB">
              <w:rPr>
                <w:sz w:val="22"/>
                <w:szCs w:val="22"/>
              </w:rPr>
              <w:t>Įmonės vadovo pareigos, vardas, pavardė</w:t>
            </w:r>
          </w:p>
        </w:tc>
        <w:tc>
          <w:tcPr>
            <w:tcW w:w="481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r>
      <w:tr w:rsidR="00B7169B" w:rsidRPr="00E57EDB" w:rsidTr="00293CD8">
        <w:tc>
          <w:tcPr>
            <w:tcW w:w="4928"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r w:rsidRPr="00E57EDB">
              <w:rPr>
                <w:sz w:val="22"/>
                <w:szCs w:val="22"/>
              </w:rPr>
              <w:t>Atsiskaitomosios sąskaitos numeris, bankas, banko kodas</w:t>
            </w:r>
          </w:p>
        </w:tc>
        <w:tc>
          <w:tcPr>
            <w:tcW w:w="481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r>
      <w:tr w:rsidR="00B7169B" w:rsidRPr="00E57EDB" w:rsidTr="00293CD8">
        <w:tc>
          <w:tcPr>
            <w:tcW w:w="4928"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r w:rsidRPr="00E57EDB">
              <w:rPr>
                <w:sz w:val="22"/>
                <w:szCs w:val="22"/>
              </w:rPr>
              <w:t>Už sutarties vykdymą atsakingo asmens pareigos, vardas, pavardė</w:t>
            </w:r>
          </w:p>
        </w:tc>
        <w:tc>
          <w:tcPr>
            <w:tcW w:w="481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r>
      <w:tr w:rsidR="00B7169B" w:rsidRPr="00E57EDB" w:rsidTr="00293CD8">
        <w:tc>
          <w:tcPr>
            <w:tcW w:w="4928"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r w:rsidRPr="00E57EDB">
              <w:rPr>
                <w:sz w:val="22"/>
                <w:szCs w:val="22"/>
              </w:rPr>
              <w:t>Telefono numeris</w:t>
            </w:r>
          </w:p>
        </w:tc>
        <w:tc>
          <w:tcPr>
            <w:tcW w:w="481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r>
      <w:tr w:rsidR="00B7169B" w:rsidRPr="00E57EDB" w:rsidTr="00293CD8">
        <w:tc>
          <w:tcPr>
            <w:tcW w:w="4928"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r w:rsidRPr="00E57EDB">
              <w:rPr>
                <w:sz w:val="22"/>
                <w:szCs w:val="22"/>
              </w:rPr>
              <w:t>Fakso numeris</w:t>
            </w:r>
          </w:p>
        </w:tc>
        <w:tc>
          <w:tcPr>
            <w:tcW w:w="481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r>
      <w:tr w:rsidR="00B7169B" w:rsidRPr="00E57EDB" w:rsidTr="00293CD8">
        <w:tc>
          <w:tcPr>
            <w:tcW w:w="4928"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r w:rsidRPr="00E57EDB">
              <w:rPr>
                <w:sz w:val="22"/>
                <w:szCs w:val="22"/>
              </w:rPr>
              <w:t>El. pašto adresas</w:t>
            </w:r>
          </w:p>
        </w:tc>
        <w:tc>
          <w:tcPr>
            <w:tcW w:w="481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r>
    </w:tbl>
    <w:p w:rsidR="00B7169B" w:rsidRPr="00E57EDB" w:rsidRDefault="00B7169B" w:rsidP="00782C4C">
      <w:pPr>
        <w:jc w:val="both"/>
        <w:rPr>
          <w:sz w:val="22"/>
          <w:szCs w:val="22"/>
        </w:rPr>
      </w:pPr>
    </w:p>
    <w:p w:rsidR="00B7169B" w:rsidRPr="00E57EDB" w:rsidRDefault="00B7169B" w:rsidP="00782C4C">
      <w:pPr>
        <w:widowControl w:val="0"/>
        <w:ind w:firstLine="720"/>
        <w:jc w:val="both"/>
        <w:rPr>
          <w:rFonts w:eastAsia="Andale Sans UI"/>
          <w:kern w:val="1"/>
          <w:sz w:val="22"/>
          <w:szCs w:val="22"/>
          <w:lang w:eastAsia="en-US"/>
        </w:rPr>
      </w:pPr>
      <w:r w:rsidRPr="00E57EDB">
        <w:rPr>
          <w:rFonts w:eastAsia="Andale Sans UI"/>
          <w:kern w:val="1"/>
          <w:sz w:val="22"/>
          <w:szCs w:val="22"/>
          <w:lang w:eastAsia="en-US"/>
        </w:rPr>
        <w:t>Šiuo</w:t>
      </w:r>
      <w:r w:rsidRPr="00E57EDB">
        <w:rPr>
          <w:kern w:val="1"/>
          <w:sz w:val="22"/>
          <w:szCs w:val="22"/>
          <w:lang w:eastAsia="en-US"/>
        </w:rPr>
        <w:t xml:space="preserve"> </w:t>
      </w:r>
      <w:r w:rsidRPr="00E57EDB">
        <w:rPr>
          <w:rFonts w:eastAsia="Andale Sans UI"/>
          <w:kern w:val="1"/>
          <w:sz w:val="22"/>
          <w:szCs w:val="22"/>
          <w:lang w:eastAsia="en-US"/>
        </w:rPr>
        <w:t>pasiūlymu</w:t>
      </w:r>
      <w:r w:rsidRPr="00E57EDB">
        <w:rPr>
          <w:kern w:val="1"/>
          <w:sz w:val="22"/>
          <w:szCs w:val="22"/>
          <w:lang w:eastAsia="en-US"/>
        </w:rPr>
        <w:t xml:space="preserve"> </w:t>
      </w:r>
      <w:r w:rsidRPr="00E57EDB">
        <w:rPr>
          <w:rFonts w:eastAsia="Andale Sans UI"/>
          <w:kern w:val="1"/>
          <w:sz w:val="22"/>
          <w:szCs w:val="22"/>
          <w:lang w:eastAsia="en-US"/>
        </w:rPr>
        <w:t>pažymime,</w:t>
      </w:r>
      <w:r w:rsidRPr="00E57EDB">
        <w:rPr>
          <w:kern w:val="1"/>
          <w:sz w:val="22"/>
          <w:szCs w:val="22"/>
          <w:lang w:eastAsia="en-US"/>
        </w:rPr>
        <w:t xml:space="preserve"> </w:t>
      </w:r>
      <w:r w:rsidRPr="00E57EDB">
        <w:rPr>
          <w:rFonts w:eastAsia="Andale Sans UI"/>
          <w:kern w:val="1"/>
          <w:sz w:val="22"/>
          <w:szCs w:val="22"/>
          <w:lang w:eastAsia="en-US"/>
        </w:rPr>
        <w:t>kad</w:t>
      </w:r>
      <w:r w:rsidRPr="00E57EDB">
        <w:rPr>
          <w:kern w:val="1"/>
          <w:sz w:val="22"/>
          <w:szCs w:val="22"/>
          <w:lang w:eastAsia="en-US"/>
        </w:rPr>
        <w:t xml:space="preserve"> </w:t>
      </w:r>
      <w:r w:rsidRPr="00E57EDB">
        <w:rPr>
          <w:rFonts w:eastAsia="Andale Sans UI"/>
          <w:kern w:val="1"/>
          <w:sz w:val="22"/>
          <w:szCs w:val="22"/>
          <w:lang w:eastAsia="en-US"/>
        </w:rPr>
        <w:t>sutinkame</w:t>
      </w:r>
      <w:r w:rsidRPr="00E57EDB">
        <w:rPr>
          <w:kern w:val="1"/>
          <w:sz w:val="22"/>
          <w:szCs w:val="22"/>
          <w:lang w:eastAsia="en-US"/>
        </w:rPr>
        <w:t xml:space="preserve"> </w:t>
      </w:r>
      <w:r w:rsidRPr="00E57EDB">
        <w:rPr>
          <w:rFonts w:eastAsia="Andale Sans UI"/>
          <w:kern w:val="1"/>
          <w:sz w:val="22"/>
          <w:szCs w:val="22"/>
          <w:lang w:eastAsia="en-US"/>
        </w:rPr>
        <w:t>su</w:t>
      </w:r>
      <w:r w:rsidRPr="00E57EDB">
        <w:rPr>
          <w:kern w:val="1"/>
          <w:sz w:val="22"/>
          <w:szCs w:val="22"/>
          <w:lang w:eastAsia="en-US"/>
        </w:rPr>
        <w:t xml:space="preserve"> </w:t>
      </w:r>
      <w:r w:rsidRPr="00E57EDB">
        <w:rPr>
          <w:rFonts w:eastAsia="Andale Sans UI"/>
          <w:kern w:val="1"/>
          <w:sz w:val="22"/>
          <w:szCs w:val="22"/>
          <w:lang w:eastAsia="en-US"/>
        </w:rPr>
        <w:t>visomis</w:t>
      </w:r>
      <w:r w:rsidRPr="00E57EDB">
        <w:rPr>
          <w:kern w:val="1"/>
          <w:sz w:val="22"/>
          <w:szCs w:val="22"/>
          <w:lang w:eastAsia="en-US"/>
        </w:rPr>
        <w:t xml:space="preserve"> </w:t>
      </w:r>
      <w:r>
        <w:rPr>
          <w:rFonts w:eastAsia="Andale Sans UI"/>
          <w:kern w:val="1"/>
          <w:sz w:val="22"/>
          <w:szCs w:val="22"/>
          <w:lang w:eastAsia="en-US"/>
        </w:rPr>
        <w:t>skelbiamos apklausos</w:t>
      </w:r>
      <w:r w:rsidRPr="00E57EDB">
        <w:rPr>
          <w:kern w:val="1"/>
          <w:sz w:val="22"/>
          <w:szCs w:val="22"/>
          <w:lang w:eastAsia="en-US"/>
        </w:rPr>
        <w:t xml:space="preserve"> </w:t>
      </w:r>
      <w:r w:rsidRPr="00E57EDB">
        <w:rPr>
          <w:rFonts w:eastAsia="Andale Sans UI"/>
          <w:kern w:val="1"/>
          <w:sz w:val="22"/>
          <w:szCs w:val="22"/>
          <w:lang w:eastAsia="en-US"/>
        </w:rPr>
        <w:t>sąlygomis,</w:t>
      </w:r>
      <w:r w:rsidRPr="00E57EDB">
        <w:rPr>
          <w:kern w:val="1"/>
          <w:sz w:val="22"/>
          <w:szCs w:val="22"/>
          <w:lang w:eastAsia="en-US"/>
        </w:rPr>
        <w:t xml:space="preserve"> </w:t>
      </w:r>
      <w:r w:rsidRPr="00E57EDB">
        <w:rPr>
          <w:rFonts w:eastAsia="Andale Sans UI"/>
          <w:kern w:val="1"/>
          <w:sz w:val="22"/>
          <w:szCs w:val="22"/>
          <w:lang w:eastAsia="en-US"/>
        </w:rPr>
        <w:t>nustatytomis:</w:t>
      </w:r>
    </w:p>
    <w:p w:rsidR="00B7169B" w:rsidRPr="00E57EDB" w:rsidRDefault="00B7169B" w:rsidP="00782C4C">
      <w:pPr>
        <w:widowControl w:val="0"/>
        <w:numPr>
          <w:ilvl w:val="0"/>
          <w:numId w:val="1"/>
        </w:numPr>
        <w:tabs>
          <w:tab w:val="left" w:pos="851"/>
        </w:tabs>
        <w:suppressAutoHyphens w:val="0"/>
        <w:ind w:left="0" w:firstLine="567"/>
        <w:jc w:val="both"/>
        <w:rPr>
          <w:rFonts w:eastAsia="Andale Sans UI"/>
          <w:kern w:val="1"/>
          <w:sz w:val="22"/>
          <w:szCs w:val="22"/>
          <w:lang w:eastAsia="en-US"/>
        </w:rPr>
      </w:pPr>
      <w:r w:rsidRPr="00E57EDB">
        <w:rPr>
          <w:rFonts w:eastAsia="Andale Sans UI"/>
          <w:kern w:val="1"/>
          <w:sz w:val="22"/>
          <w:szCs w:val="22"/>
          <w:lang w:eastAsia="en-US"/>
        </w:rPr>
        <w:t xml:space="preserve"> </w:t>
      </w:r>
      <w:r>
        <w:rPr>
          <w:rFonts w:eastAsia="Andale Sans UI"/>
          <w:kern w:val="1"/>
          <w:sz w:val="22"/>
          <w:szCs w:val="22"/>
          <w:lang w:eastAsia="en-US"/>
        </w:rPr>
        <w:t xml:space="preserve">Pirkimo </w:t>
      </w:r>
      <w:r w:rsidRPr="00E57EDB">
        <w:rPr>
          <w:rFonts w:eastAsia="Andale Sans UI"/>
          <w:kern w:val="1"/>
          <w:sz w:val="22"/>
          <w:szCs w:val="22"/>
          <w:lang w:eastAsia="en-US"/>
        </w:rPr>
        <w:t>dokumentuose</w:t>
      </w:r>
      <w:r w:rsidRPr="00E57EDB">
        <w:rPr>
          <w:kern w:val="1"/>
          <w:sz w:val="22"/>
          <w:szCs w:val="22"/>
          <w:lang w:eastAsia="en-US"/>
        </w:rPr>
        <w:t xml:space="preserve"> </w:t>
      </w:r>
      <w:r w:rsidRPr="00E57EDB">
        <w:rPr>
          <w:rFonts w:eastAsia="Andale Sans UI"/>
          <w:kern w:val="1"/>
          <w:sz w:val="22"/>
          <w:szCs w:val="22"/>
          <w:lang w:eastAsia="en-US"/>
        </w:rPr>
        <w:t>ir</w:t>
      </w:r>
      <w:r w:rsidRPr="00E57EDB">
        <w:rPr>
          <w:kern w:val="1"/>
          <w:sz w:val="22"/>
          <w:szCs w:val="22"/>
          <w:lang w:eastAsia="en-US"/>
        </w:rPr>
        <w:t xml:space="preserve"> </w:t>
      </w:r>
      <w:r w:rsidRPr="00E57EDB">
        <w:rPr>
          <w:rFonts w:eastAsia="Andale Sans UI"/>
          <w:kern w:val="1"/>
          <w:sz w:val="22"/>
          <w:szCs w:val="22"/>
          <w:lang w:eastAsia="en-US"/>
        </w:rPr>
        <w:t>jų</w:t>
      </w:r>
      <w:r w:rsidRPr="00E57EDB">
        <w:rPr>
          <w:kern w:val="1"/>
          <w:sz w:val="22"/>
          <w:szCs w:val="22"/>
          <w:lang w:eastAsia="en-US"/>
        </w:rPr>
        <w:t xml:space="preserve"> </w:t>
      </w:r>
      <w:r w:rsidRPr="00E57EDB">
        <w:rPr>
          <w:rFonts w:eastAsia="Andale Sans UI"/>
          <w:kern w:val="1"/>
          <w:sz w:val="22"/>
          <w:szCs w:val="22"/>
          <w:lang w:eastAsia="en-US"/>
        </w:rPr>
        <w:t>prieduose.</w:t>
      </w:r>
    </w:p>
    <w:p w:rsidR="00B7169B" w:rsidRPr="00E57EDB" w:rsidRDefault="00B7169B" w:rsidP="00782C4C">
      <w:pPr>
        <w:widowControl w:val="0"/>
        <w:tabs>
          <w:tab w:val="left" w:pos="851"/>
        </w:tabs>
        <w:suppressAutoHyphens w:val="0"/>
        <w:jc w:val="both"/>
        <w:rPr>
          <w:rFonts w:eastAsia="Andale Sans UI"/>
          <w:kern w:val="1"/>
          <w:sz w:val="22"/>
          <w:szCs w:val="22"/>
          <w:lang w:eastAsia="en-US"/>
        </w:rPr>
      </w:pPr>
    </w:p>
    <w:p w:rsidR="00B7169B" w:rsidRPr="00E57EDB" w:rsidRDefault="00B7169B" w:rsidP="00782C4C">
      <w:pPr>
        <w:jc w:val="right"/>
        <w:rPr>
          <w:sz w:val="22"/>
          <w:szCs w:val="22"/>
        </w:rPr>
      </w:pPr>
      <w:r w:rsidRPr="00E57EDB">
        <w:rPr>
          <w:sz w:val="22"/>
          <w:szCs w:val="22"/>
        </w:rPr>
        <w:t>1 lentelė</w:t>
      </w:r>
    </w:p>
    <w:p w:rsidR="00B7169B" w:rsidRPr="00E57EDB" w:rsidRDefault="00B7169B" w:rsidP="00782C4C">
      <w:pPr>
        <w:jc w:val="right"/>
        <w:rPr>
          <w:sz w:val="22"/>
          <w:szCs w:val="22"/>
        </w:rPr>
      </w:pPr>
    </w:p>
    <w:p w:rsidR="00B7169B" w:rsidRPr="00E57EDB" w:rsidRDefault="00B7169B" w:rsidP="00782C4C">
      <w:pPr>
        <w:jc w:val="center"/>
        <w:rPr>
          <w:b/>
          <w:sz w:val="22"/>
          <w:szCs w:val="22"/>
        </w:rPr>
      </w:pPr>
      <w:r w:rsidRPr="00E57EDB">
        <w:rPr>
          <w:b/>
          <w:sz w:val="22"/>
          <w:szCs w:val="22"/>
        </w:rPr>
        <w:t>PASIŪLYMO KAINA</w:t>
      </w:r>
    </w:p>
    <w:p w:rsidR="00B7169B" w:rsidRPr="00E57EDB" w:rsidRDefault="00B7169B" w:rsidP="00782C4C">
      <w:pPr>
        <w:jc w:val="center"/>
        <w:rPr>
          <w:i/>
          <w:sz w:val="22"/>
          <w:szCs w:val="22"/>
        </w:rPr>
      </w:pPr>
    </w:p>
    <w:p w:rsidR="00B7169B" w:rsidRPr="00C52937" w:rsidRDefault="00B7169B" w:rsidP="00782C4C">
      <w:pPr>
        <w:jc w:val="center"/>
        <w:rPr>
          <w:b/>
          <w:sz w:val="20"/>
          <w:szCs w:val="20"/>
          <w:u w:val="single"/>
        </w:rPr>
      </w:pPr>
      <w:r w:rsidRPr="00C52937">
        <w:rPr>
          <w:b/>
          <w:sz w:val="20"/>
          <w:szCs w:val="20"/>
          <w:u w:val="single"/>
        </w:rPr>
        <w:t xml:space="preserve">Kainų pasiūlymą užpildyti </w:t>
      </w:r>
      <w:r w:rsidR="000C2E73">
        <w:rPr>
          <w:b/>
          <w:sz w:val="20"/>
          <w:szCs w:val="20"/>
          <w:u w:val="single"/>
        </w:rPr>
        <w:t>4 priede (Pasiūlymo forma).</w:t>
      </w:r>
      <w:r w:rsidRPr="00C52937">
        <w:rPr>
          <w:b/>
          <w:sz w:val="20"/>
          <w:szCs w:val="20"/>
          <w:u w:val="single"/>
        </w:rPr>
        <w:t xml:space="preserve"> Kainų pasiūlymas turi būti pateiktas skenuotu ir redaguojamu formatu.</w:t>
      </w:r>
    </w:p>
    <w:p w:rsidR="00B7169B" w:rsidRDefault="00B7169B" w:rsidP="00782C4C">
      <w:pPr>
        <w:jc w:val="right"/>
        <w:rPr>
          <w:sz w:val="22"/>
          <w:szCs w:val="22"/>
        </w:rPr>
      </w:pPr>
    </w:p>
    <w:p w:rsidR="00B7169B" w:rsidRPr="00F6558B" w:rsidRDefault="00B7169B" w:rsidP="00782C4C">
      <w:pPr>
        <w:jc w:val="both"/>
        <w:rPr>
          <w:b/>
          <w:sz w:val="20"/>
          <w:szCs w:val="20"/>
        </w:rPr>
      </w:pPr>
      <w:r w:rsidRPr="00F6558B">
        <w:rPr>
          <w:sz w:val="20"/>
          <w:szCs w:val="20"/>
        </w:rPr>
        <w:t xml:space="preserve">                </w:t>
      </w:r>
      <w:r w:rsidRPr="00F6558B">
        <w:rPr>
          <w:sz w:val="20"/>
          <w:szCs w:val="20"/>
          <w:u w:val="single"/>
        </w:rPr>
        <w:t xml:space="preserve">Tais atvejais, kai pagal galiojančius teisės aktus </w:t>
      </w:r>
      <w:r>
        <w:rPr>
          <w:sz w:val="20"/>
          <w:szCs w:val="20"/>
          <w:u w:val="single"/>
        </w:rPr>
        <w:t>paslaugų teikėjui</w:t>
      </w:r>
      <w:r w:rsidRPr="00F6558B">
        <w:rPr>
          <w:sz w:val="20"/>
          <w:szCs w:val="20"/>
          <w:u w:val="single"/>
        </w:rPr>
        <w:t xml:space="preserve"> nereikia mokėti PVM, jis nurodo priežastis, dėl kurių PVM nemoka</w:t>
      </w:r>
      <w:r w:rsidRPr="00F6558B">
        <w:rPr>
          <w:sz w:val="20"/>
          <w:szCs w:val="20"/>
        </w:rPr>
        <w:t>.</w:t>
      </w:r>
    </w:p>
    <w:p w:rsidR="00C52937" w:rsidRPr="00146C40" w:rsidRDefault="00C52937" w:rsidP="00782C4C">
      <w:pPr>
        <w:pStyle w:val="Header"/>
        <w:ind w:firstLine="567"/>
        <w:jc w:val="both"/>
        <w:rPr>
          <w:b/>
          <w:sz w:val="20"/>
          <w:szCs w:val="20"/>
        </w:rPr>
      </w:pPr>
      <w:r w:rsidRPr="00146C40">
        <w:rPr>
          <w:b/>
          <w:sz w:val="20"/>
          <w:szCs w:val="20"/>
        </w:rPr>
        <w:t xml:space="preserve">Pastaba. </w:t>
      </w:r>
      <w:r w:rsidRPr="00146C40">
        <w:rPr>
          <w:sz w:val="20"/>
          <w:szCs w:val="20"/>
        </w:rPr>
        <w:t xml:space="preserve">Lentelėje nurodyti orientaciniai </w:t>
      </w:r>
      <w:r w:rsidR="000C2E73">
        <w:rPr>
          <w:sz w:val="20"/>
          <w:szCs w:val="20"/>
        </w:rPr>
        <w:t>prekių</w:t>
      </w:r>
      <w:r w:rsidR="00DF06AF">
        <w:rPr>
          <w:sz w:val="20"/>
          <w:szCs w:val="20"/>
        </w:rPr>
        <w:t xml:space="preserve"> </w:t>
      </w:r>
      <w:r w:rsidRPr="00146C40">
        <w:rPr>
          <w:sz w:val="20"/>
          <w:szCs w:val="20"/>
        </w:rPr>
        <w:t>kiekiai naudojami tik pasiūlymų vertinimui/palyginimui, tai nebus sutarties maksimalūs kiekiai, sutartyje bus nurodyti tik prekių įkainiai</w:t>
      </w:r>
      <w:r w:rsidRPr="00146C40">
        <w:rPr>
          <w:b/>
          <w:sz w:val="20"/>
          <w:szCs w:val="20"/>
        </w:rPr>
        <w:t>.</w:t>
      </w:r>
    </w:p>
    <w:p w:rsidR="00B7169B" w:rsidRPr="00E57EDB" w:rsidRDefault="00B7169B" w:rsidP="00782C4C">
      <w:pPr>
        <w:jc w:val="right"/>
        <w:rPr>
          <w:sz w:val="22"/>
          <w:szCs w:val="22"/>
        </w:rPr>
      </w:pPr>
    </w:p>
    <w:p w:rsidR="00B7169B" w:rsidRPr="00E57EDB" w:rsidRDefault="00B7169B" w:rsidP="00782C4C">
      <w:pPr>
        <w:jc w:val="right"/>
        <w:rPr>
          <w:sz w:val="22"/>
          <w:szCs w:val="22"/>
        </w:rPr>
      </w:pPr>
      <w:r w:rsidRPr="00E57EDB">
        <w:rPr>
          <w:sz w:val="22"/>
          <w:szCs w:val="22"/>
        </w:rPr>
        <w:lastRenderedPageBreak/>
        <w:t>2 lentelė</w:t>
      </w:r>
    </w:p>
    <w:p w:rsidR="00B7169B" w:rsidRPr="00E57EDB" w:rsidRDefault="00B7169B" w:rsidP="00782C4C">
      <w:pPr>
        <w:jc w:val="both"/>
        <w:rPr>
          <w:sz w:val="22"/>
          <w:szCs w:val="22"/>
        </w:rPr>
      </w:pPr>
    </w:p>
    <w:p w:rsidR="00B7169B" w:rsidRPr="00E57EDB" w:rsidRDefault="00B7169B" w:rsidP="00782C4C">
      <w:pPr>
        <w:jc w:val="center"/>
        <w:rPr>
          <w:b/>
          <w:sz w:val="22"/>
          <w:szCs w:val="22"/>
        </w:rPr>
      </w:pPr>
      <w:r w:rsidRPr="00E57EDB">
        <w:rPr>
          <w:b/>
          <w:sz w:val="22"/>
          <w:szCs w:val="22"/>
        </w:rPr>
        <w:t>PATEIKIAMŲ DOKUMENTŲ SĄRAŠAS</w:t>
      </w:r>
    </w:p>
    <w:p w:rsidR="00B7169B" w:rsidRPr="00E57EDB" w:rsidRDefault="00B7169B" w:rsidP="00782C4C">
      <w:pPr>
        <w:ind w:firstLine="720"/>
        <w:jc w:val="both"/>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5748"/>
        <w:gridCol w:w="3040"/>
      </w:tblGrid>
      <w:tr w:rsidR="00B7169B" w:rsidRPr="00E57EDB" w:rsidTr="00293CD8">
        <w:trPr>
          <w:trHeight w:val="256"/>
        </w:trPr>
        <w:tc>
          <w:tcPr>
            <w:tcW w:w="95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center"/>
            </w:pPr>
            <w:r w:rsidRPr="00E57EDB">
              <w:rPr>
                <w:sz w:val="22"/>
                <w:szCs w:val="22"/>
              </w:rPr>
              <w:t>Eil.Nr.</w:t>
            </w:r>
          </w:p>
        </w:tc>
        <w:tc>
          <w:tcPr>
            <w:tcW w:w="5748"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center"/>
            </w:pPr>
            <w:r w:rsidRPr="00E57EDB">
              <w:rPr>
                <w:sz w:val="22"/>
                <w:szCs w:val="22"/>
              </w:rPr>
              <w:t>Pateiktų dokumentų pavadinimas</w:t>
            </w:r>
          </w:p>
        </w:tc>
        <w:tc>
          <w:tcPr>
            <w:tcW w:w="3040"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center"/>
            </w:pPr>
            <w:r w:rsidRPr="00E57EDB">
              <w:rPr>
                <w:sz w:val="22"/>
                <w:szCs w:val="22"/>
              </w:rPr>
              <w:t>Dokumento puslapių skaičius</w:t>
            </w:r>
          </w:p>
        </w:tc>
      </w:tr>
      <w:tr w:rsidR="00B7169B" w:rsidRPr="00E57EDB" w:rsidTr="00293CD8">
        <w:trPr>
          <w:trHeight w:val="281"/>
        </w:trPr>
        <w:tc>
          <w:tcPr>
            <w:tcW w:w="95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c>
          <w:tcPr>
            <w:tcW w:w="5748"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c>
          <w:tcPr>
            <w:tcW w:w="3040"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r>
      <w:tr w:rsidR="00B7169B" w:rsidRPr="00E57EDB" w:rsidTr="00293CD8">
        <w:trPr>
          <w:trHeight w:val="281"/>
        </w:trPr>
        <w:tc>
          <w:tcPr>
            <w:tcW w:w="95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c>
          <w:tcPr>
            <w:tcW w:w="5748"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pStyle w:val="Header"/>
              <w:tabs>
                <w:tab w:val="left" w:pos="1296"/>
              </w:tabs>
            </w:pPr>
          </w:p>
        </w:tc>
        <w:tc>
          <w:tcPr>
            <w:tcW w:w="3040"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r>
      <w:tr w:rsidR="00B7169B" w:rsidRPr="00E57EDB" w:rsidTr="00293CD8">
        <w:trPr>
          <w:trHeight w:val="281"/>
        </w:trPr>
        <w:tc>
          <w:tcPr>
            <w:tcW w:w="959"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c>
          <w:tcPr>
            <w:tcW w:w="5748"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c>
          <w:tcPr>
            <w:tcW w:w="3040" w:type="dxa"/>
            <w:tcBorders>
              <w:top w:val="single" w:sz="4" w:space="0" w:color="auto"/>
              <w:left w:val="single" w:sz="4" w:space="0" w:color="auto"/>
              <w:bottom w:val="single" w:sz="4" w:space="0" w:color="auto"/>
              <w:right w:val="single" w:sz="4" w:space="0" w:color="auto"/>
            </w:tcBorders>
          </w:tcPr>
          <w:p w:rsidR="00B7169B" w:rsidRPr="00E57EDB" w:rsidRDefault="00B7169B" w:rsidP="00782C4C">
            <w:pPr>
              <w:jc w:val="both"/>
            </w:pPr>
          </w:p>
        </w:tc>
      </w:tr>
    </w:tbl>
    <w:p w:rsidR="00B7169B" w:rsidRPr="00E57EDB" w:rsidRDefault="00B7169B" w:rsidP="00782C4C">
      <w:pPr>
        <w:ind w:firstLine="720"/>
        <w:jc w:val="both"/>
        <w:rPr>
          <w:sz w:val="22"/>
          <w:szCs w:val="22"/>
        </w:rPr>
      </w:pPr>
    </w:p>
    <w:p w:rsidR="00B7169B" w:rsidRPr="00E57EDB" w:rsidRDefault="00B7169B" w:rsidP="00782C4C">
      <w:pPr>
        <w:tabs>
          <w:tab w:val="left" w:pos="9040"/>
        </w:tabs>
        <w:ind w:right="-108" w:firstLine="720"/>
        <w:jc w:val="right"/>
        <w:rPr>
          <w:sz w:val="22"/>
          <w:szCs w:val="22"/>
        </w:rPr>
      </w:pPr>
      <w:r w:rsidRPr="00E57EDB">
        <w:rPr>
          <w:sz w:val="22"/>
          <w:szCs w:val="22"/>
        </w:rPr>
        <w:t>3 lentelė</w:t>
      </w:r>
    </w:p>
    <w:p w:rsidR="00B7169B" w:rsidRPr="00E57EDB" w:rsidRDefault="00B7169B" w:rsidP="00782C4C">
      <w:pPr>
        <w:autoSpaceDE w:val="0"/>
        <w:autoSpaceDN w:val="0"/>
        <w:adjustRightInd w:val="0"/>
        <w:jc w:val="center"/>
        <w:rPr>
          <w:b/>
          <w:sz w:val="22"/>
          <w:szCs w:val="22"/>
        </w:rPr>
      </w:pPr>
      <w:r w:rsidRPr="00E57EDB">
        <w:rPr>
          <w:b/>
          <w:sz w:val="22"/>
          <w:szCs w:val="22"/>
        </w:rPr>
        <w:t>INFORMACIJA APIE SUBTEIKĖJUS*</w:t>
      </w:r>
    </w:p>
    <w:p w:rsidR="00B7169B" w:rsidRPr="00E57EDB" w:rsidRDefault="00B7169B" w:rsidP="00782C4C">
      <w:pPr>
        <w:autoSpaceDE w:val="0"/>
        <w:autoSpaceDN w:val="0"/>
        <w:adjustRightInd w:val="0"/>
        <w:jc w:val="both"/>
        <w:rPr>
          <w:sz w:val="22"/>
          <w:szCs w:val="22"/>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7"/>
        <w:gridCol w:w="4113"/>
        <w:gridCol w:w="4792"/>
      </w:tblGrid>
      <w:tr w:rsidR="00B7169B" w:rsidRPr="00E57EDB" w:rsidTr="00FB3C8B">
        <w:trPr>
          <w:trHeight w:val="524"/>
        </w:trPr>
        <w:tc>
          <w:tcPr>
            <w:tcW w:w="846" w:type="dxa"/>
            <w:tcBorders>
              <w:top w:val="single" w:sz="4" w:space="0" w:color="auto"/>
              <w:left w:val="single" w:sz="4" w:space="0" w:color="auto"/>
              <w:bottom w:val="single" w:sz="4" w:space="0" w:color="auto"/>
              <w:right w:val="single" w:sz="4" w:space="0" w:color="auto"/>
            </w:tcBorders>
            <w:vAlign w:val="center"/>
          </w:tcPr>
          <w:p w:rsidR="00B7169B" w:rsidRPr="00E57EDB" w:rsidRDefault="00B7169B" w:rsidP="00782C4C">
            <w:pPr>
              <w:jc w:val="center"/>
              <w:rPr>
                <w:b/>
              </w:rPr>
            </w:pPr>
            <w:r w:rsidRPr="00E57EDB">
              <w:rPr>
                <w:b/>
                <w:sz w:val="22"/>
                <w:szCs w:val="22"/>
              </w:rPr>
              <w:t>Eil.</w:t>
            </w:r>
          </w:p>
          <w:p w:rsidR="00B7169B" w:rsidRPr="00E57EDB" w:rsidRDefault="00B7169B" w:rsidP="00782C4C">
            <w:pPr>
              <w:jc w:val="center"/>
              <w:rPr>
                <w:b/>
              </w:rPr>
            </w:pPr>
            <w:r w:rsidRPr="00E57EDB">
              <w:rPr>
                <w:b/>
                <w:sz w:val="22"/>
                <w:szCs w:val="22"/>
              </w:rPr>
              <w:t>Nr.</w:t>
            </w:r>
          </w:p>
        </w:tc>
        <w:tc>
          <w:tcPr>
            <w:tcW w:w="4111" w:type="dxa"/>
            <w:tcBorders>
              <w:top w:val="single" w:sz="4" w:space="0" w:color="auto"/>
              <w:left w:val="single" w:sz="4" w:space="0" w:color="auto"/>
              <w:bottom w:val="single" w:sz="4" w:space="0" w:color="auto"/>
              <w:right w:val="single" w:sz="4" w:space="0" w:color="auto"/>
            </w:tcBorders>
            <w:vAlign w:val="center"/>
          </w:tcPr>
          <w:p w:rsidR="00B7169B" w:rsidRPr="00E57EDB" w:rsidRDefault="00B7169B" w:rsidP="00782C4C">
            <w:pPr>
              <w:autoSpaceDE w:val="0"/>
              <w:autoSpaceDN w:val="0"/>
              <w:adjustRightInd w:val="0"/>
              <w:jc w:val="center"/>
              <w:rPr>
                <w:b/>
                <w:bCs/>
              </w:rPr>
            </w:pPr>
            <w:r w:rsidRPr="00E57EDB">
              <w:rPr>
                <w:b/>
                <w:bCs/>
                <w:sz w:val="22"/>
                <w:szCs w:val="22"/>
              </w:rPr>
              <w:t>Subt</w:t>
            </w:r>
            <w:r w:rsidR="00782C4C">
              <w:rPr>
                <w:b/>
                <w:bCs/>
                <w:sz w:val="22"/>
                <w:szCs w:val="22"/>
              </w:rPr>
              <w:t>ie</w:t>
            </w:r>
            <w:r w:rsidRPr="00E57EDB">
              <w:rPr>
                <w:b/>
                <w:bCs/>
                <w:sz w:val="22"/>
                <w:szCs w:val="22"/>
              </w:rPr>
              <w:t xml:space="preserve">kėjo pavadinimas </w:t>
            </w:r>
          </w:p>
        </w:tc>
        <w:tc>
          <w:tcPr>
            <w:tcW w:w="4790" w:type="dxa"/>
            <w:tcBorders>
              <w:top w:val="single" w:sz="4" w:space="0" w:color="auto"/>
              <w:left w:val="single" w:sz="4" w:space="0" w:color="auto"/>
              <w:bottom w:val="single" w:sz="4" w:space="0" w:color="auto"/>
              <w:right w:val="single" w:sz="4" w:space="0" w:color="auto"/>
            </w:tcBorders>
            <w:vAlign w:val="center"/>
          </w:tcPr>
          <w:p w:rsidR="00B7169B" w:rsidRPr="00E57EDB" w:rsidRDefault="00B7169B" w:rsidP="00782C4C">
            <w:pPr>
              <w:autoSpaceDE w:val="0"/>
              <w:autoSpaceDN w:val="0"/>
              <w:adjustRightInd w:val="0"/>
              <w:jc w:val="center"/>
              <w:rPr>
                <w:b/>
              </w:rPr>
            </w:pPr>
            <w:r w:rsidRPr="00E57EDB">
              <w:rPr>
                <w:b/>
                <w:bCs/>
                <w:sz w:val="22"/>
                <w:szCs w:val="22"/>
              </w:rPr>
              <w:t>Adresas</w:t>
            </w:r>
          </w:p>
        </w:tc>
      </w:tr>
      <w:tr w:rsidR="00B7169B" w:rsidRPr="00E57EDB" w:rsidTr="00FB3C8B">
        <w:trPr>
          <w:trHeight w:val="188"/>
        </w:trPr>
        <w:tc>
          <w:tcPr>
            <w:tcW w:w="846" w:type="dxa"/>
            <w:tcBorders>
              <w:top w:val="single" w:sz="4" w:space="0" w:color="auto"/>
              <w:left w:val="single" w:sz="4" w:space="0" w:color="auto"/>
              <w:bottom w:val="single" w:sz="4" w:space="0" w:color="auto"/>
              <w:right w:val="single" w:sz="4" w:space="0" w:color="auto"/>
            </w:tcBorders>
            <w:vAlign w:val="center"/>
          </w:tcPr>
          <w:p w:rsidR="00B7169B" w:rsidRPr="00E57EDB" w:rsidRDefault="00B7169B" w:rsidP="00782C4C">
            <w:pPr>
              <w:jc w:val="center"/>
            </w:pPr>
          </w:p>
        </w:tc>
        <w:tc>
          <w:tcPr>
            <w:tcW w:w="4111" w:type="dxa"/>
            <w:tcBorders>
              <w:top w:val="single" w:sz="4" w:space="0" w:color="auto"/>
              <w:left w:val="single" w:sz="4" w:space="0" w:color="auto"/>
              <w:bottom w:val="single" w:sz="4" w:space="0" w:color="auto"/>
              <w:right w:val="single" w:sz="4" w:space="0" w:color="auto"/>
            </w:tcBorders>
            <w:vAlign w:val="center"/>
          </w:tcPr>
          <w:p w:rsidR="00B7169B" w:rsidRPr="00E57EDB" w:rsidRDefault="00B7169B" w:rsidP="00782C4C">
            <w:pPr>
              <w:jc w:val="center"/>
            </w:pPr>
          </w:p>
        </w:tc>
        <w:tc>
          <w:tcPr>
            <w:tcW w:w="4790" w:type="dxa"/>
            <w:tcBorders>
              <w:top w:val="single" w:sz="4" w:space="0" w:color="auto"/>
              <w:left w:val="single" w:sz="4" w:space="0" w:color="auto"/>
              <w:bottom w:val="single" w:sz="4" w:space="0" w:color="auto"/>
              <w:right w:val="single" w:sz="4" w:space="0" w:color="auto"/>
            </w:tcBorders>
            <w:vAlign w:val="center"/>
          </w:tcPr>
          <w:p w:rsidR="00B7169B" w:rsidRPr="00E57EDB" w:rsidRDefault="00B7169B" w:rsidP="00782C4C">
            <w:pPr>
              <w:jc w:val="center"/>
            </w:pPr>
          </w:p>
        </w:tc>
      </w:tr>
      <w:tr w:rsidR="00B7169B" w:rsidRPr="00E57EDB" w:rsidTr="00FB3C8B">
        <w:trPr>
          <w:trHeight w:val="195"/>
        </w:trPr>
        <w:tc>
          <w:tcPr>
            <w:tcW w:w="846" w:type="dxa"/>
            <w:tcBorders>
              <w:top w:val="single" w:sz="4" w:space="0" w:color="auto"/>
              <w:left w:val="single" w:sz="4" w:space="0" w:color="auto"/>
              <w:bottom w:val="single" w:sz="4" w:space="0" w:color="auto"/>
              <w:right w:val="single" w:sz="4" w:space="0" w:color="auto"/>
            </w:tcBorders>
            <w:vAlign w:val="center"/>
          </w:tcPr>
          <w:p w:rsidR="00B7169B" w:rsidRPr="00E57EDB" w:rsidRDefault="00B7169B" w:rsidP="00782C4C">
            <w:pPr>
              <w:jc w:val="center"/>
            </w:pPr>
          </w:p>
        </w:tc>
        <w:tc>
          <w:tcPr>
            <w:tcW w:w="4111" w:type="dxa"/>
            <w:tcBorders>
              <w:top w:val="single" w:sz="4" w:space="0" w:color="auto"/>
              <w:left w:val="single" w:sz="4" w:space="0" w:color="auto"/>
              <w:bottom w:val="single" w:sz="4" w:space="0" w:color="auto"/>
              <w:right w:val="single" w:sz="4" w:space="0" w:color="auto"/>
            </w:tcBorders>
            <w:vAlign w:val="center"/>
          </w:tcPr>
          <w:p w:rsidR="00B7169B" w:rsidRPr="00E57EDB" w:rsidRDefault="00B7169B" w:rsidP="00782C4C">
            <w:pPr>
              <w:pStyle w:val="Header"/>
              <w:tabs>
                <w:tab w:val="left" w:pos="1296"/>
              </w:tabs>
              <w:jc w:val="center"/>
            </w:pPr>
          </w:p>
        </w:tc>
        <w:tc>
          <w:tcPr>
            <w:tcW w:w="4790" w:type="dxa"/>
            <w:tcBorders>
              <w:top w:val="single" w:sz="4" w:space="0" w:color="auto"/>
              <w:left w:val="single" w:sz="4" w:space="0" w:color="auto"/>
              <w:bottom w:val="single" w:sz="4" w:space="0" w:color="auto"/>
              <w:right w:val="single" w:sz="4" w:space="0" w:color="auto"/>
            </w:tcBorders>
            <w:vAlign w:val="center"/>
          </w:tcPr>
          <w:p w:rsidR="00B7169B" w:rsidRPr="00E57EDB" w:rsidRDefault="00B7169B" w:rsidP="00782C4C">
            <w:pPr>
              <w:jc w:val="center"/>
            </w:pPr>
          </w:p>
        </w:tc>
      </w:tr>
    </w:tbl>
    <w:tbl>
      <w:tblPr>
        <w:tblpPr w:leftFromText="180" w:rightFromText="180" w:vertAnchor="text" w:tblpX="-72" w:tblpY="1"/>
        <w:tblOverlap w:val="never"/>
        <w:tblW w:w="10036" w:type="dxa"/>
        <w:tblLayout w:type="fixed"/>
        <w:tblLook w:val="01E0" w:firstRow="1" w:lastRow="1" w:firstColumn="1" w:lastColumn="1" w:noHBand="0" w:noVBand="0"/>
      </w:tblPr>
      <w:tblGrid>
        <w:gridCol w:w="10036"/>
      </w:tblGrid>
      <w:tr w:rsidR="00FB3C8B" w:rsidRPr="00CB5EC2" w:rsidTr="008F0C74">
        <w:trPr>
          <w:trHeight w:val="324"/>
        </w:trPr>
        <w:tc>
          <w:tcPr>
            <w:tcW w:w="10036" w:type="dxa"/>
          </w:tcPr>
          <w:p w:rsidR="00FB3C8B" w:rsidRPr="00CB5EC2" w:rsidRDefault="00FB3C8B" w:rsidP="00782C4C">
            <w:pPr>
              <w:ind w:right="-108"/>
              <w:jc w:val="both"/>
            </w:pPr>
            <w:r w:rsidRPr="00CB5EC2">
              <w:rPr>
                <w:sz w:val="22"/>
                <w:szCs w:val="22"/>
              </w:rPr>
              <w:t xml:space="preserve">        Pasiūlymas galioja iki termino, nustatyto pirkimo dokumentuose.</w:t>
            </w:r>
          </w:p>
          <w:p w:rsidR="00FB3C8B" w:rsidRPr="00CB5EC2" w:rsidRDefault="00FB3C8B" w:rsidP="00782C4C">
            <w:pPr>
              <w:ind w:right="-108" w:firstLine="720"/>
              <w:jc w:val="both"/>
            </w:pPr>
          </w:p>
          <w:p w:rsidR="00FB3C8B" w:rsidRPr="00CB5EC2" w:rsidRDefault="00FB3C8B" w:rsidP="00782C4C">
            <w:pPr>
              <w:pBdr>
                <w:bottom w:val="single" w:sz="4" w:space="1" w:color="auto"/>
              </w:pBdr>
              <w:shd w:val="clear" w:color="auto" w:fill="FFFFFF" w:themeFill="background1"/>
              <w:ind w:firstLine="440"/>
              <w:jc w:val="both"/>
              <w:rPr>
                <w:color w:val="FF0000"/>
              </w:rPr>
            </w:pPr>
            <w:r w:rsidRPr="00CB5EC2">
              <w:rPr>
                <w:b/>
                <w:sz w:val="22"/>
                <w:szCs w:val="22"/>
              </w:rPr>
              <w:t>Pasiūlymo konfidencialią informaciją sudaro:</w:t>
            </w:r>
            <w:r w:rsidRPr="00CB5EC2">
              <w:rPr>
                <w:sz w:val="22"/>
                <w:szCs w:val="22"/>
              </w:rPr>
              <w:t xml:space="preserve"> (tiekėjai </w:t>
            </w:r>
            <w:r w:rsidRPr="00CB5EC2">
              <w:rPr>
                <w:b/>
                <w:color w:val="FF0000"/>
                <w:sz w:val="22"/>
                <w:szCs w:val="22"/>
                <w:u w:val="single"/>
              </w:rPr>
              <w:t>turi nurodyti</w:t>
            </w:r>
            <w:r w:rsidRPr="00CB5EC2">
              <w:rPr>
                <w:sz w:val="22"/>
                <w:szCs w:val="22"/>
              </w:rPr>
              <w:t>, kokia pasiūlyme pateikta informacija yra konfidenciali)</w:t>
            </w:r>
            <w:r w:rsidRPr="00CB5EC2">
              <w:rPr>
                <w:b/>
                <w:color w:val="FF0000"/>
                <w:sz w:val="22"/>
                <w:szCs w:val="22"/>
              </w:rPr>
              <w:t xml:space="preserve"> </w:t>
            </w:r>
            <w:r w:rsidRPr="00CB5EC2">
              <w:rPr>
                <w:color w:val="FF0000"/>
                <w:sz w:val="22"/>
                <w:szCs w:val="22"/>
              </w:rPr>
              <w:t xml:space="preserve">(žr. Viešųjų pirkimų tarnybos išaiškinimą                        </w:t>
            </w:r>
            <w:r w:rsidRPr="00CB5EC2">
              <w:rPr>
                <w:b/>
                <w:color w:val="FF0000"/>
                <w:sz w:val="22"/>
                <w:szCs w:val="22"/>
              </w:rPr>
              <w:t>(http://vpt.lrv.lt/lt/naujienos/priminimas-del-konfidencialumo-viesuosiuose-pirkimuose</w:t>
            </w:r>
            <w:r w:rsidRPr="00CB5EC2">
              <w:rPr>
                <w:color w:val="FF0000"/>
                <w:sz w:val="22"/>
                <w:szCs w:val="22"/>
              </w:rPr>
              <w:t xml:space="preserve">), kuriame nurodoma, </w:t>
            </w:r>
            <w:r w:rsidRPr="00CB5EC2">
              <w:rPr>
                <w:color w:val="FF0000"/>
                <w:sz w:val="22"/>
                <w:szCs w:val="22"/>
                <w:u w:val="single"/>
              </w:rPr>
              <w:t>kad</w:t>
            </w:r>
            <w:r w:rsidRPr="00CB5EC2">
              <w:rPr>
                <w:color w:val="FF0000"/>
                <w:sz w:val="22"/>
                <w:szCs w:val="22"/>
              </w:rPr>
              <w:t xml:space="preserve"> </w:t>
            </w:r>
            <w:r w:rsidRPr="00CB5EC2">
              <w:rPr>
                <w:sz w:val="22"/>
                <w:szCs w:val="22"/>
                <w:lang w:eastAsia="lt-LT"/>
              </w:rPr>
              <w:t xml:space="preserve">pasiūlyme nurodytos </w:t>
            </w:r>
            <w:r w:rsidRPr="00CB5EC2">
              <w:rPr>
                <w:b/>
                <w:color w:val="FF0000"/>
                <w:sz w:val="22"/>
                <w:szCs w:val="22"/>
                <w:u w:val="single"/>
                <w:lang w:eastAsia="lt-LT"/>
              </w:rPr>
              <w:t xml:space="preserve">kainos bei įkainiai, </w:t>
            </w:r>
            <w:r w:rsidRPr="00CB5EC2">
              <w:rPr>
                <w:sz w:val="22"/>
                <w:szCs w:val="22"/>
                <w:lang w:eastAsia="lt-LT"/>
              </w:rPr>
              <w:t>taip pat</w:t>
            </w:r>
            <w:r w:rsidRPr="00CB5EC2">
              <w:rPr>
                <w:b/>
                <w:color w:val="FF0000"/>
                <w:sz w:val="22"/>
                <w:szCs w:val="22"/>
                <w:u w:val="single"/>
                <w:lang w:eastAsia="lt-LT"/>
              </w:rPr>
              <w:t xml:space="preserve"> nuolaidos dydis ar įkainio bazė, </w:t>
            </w:r>
            <w:r w:rsidRPr="00CB5EC2">
              <w:rPr>
                <w:sz w:val="22"/>
                <w:szCs w:val="22"/>
                <w:lang w:eastAsia="lt-LT"/>
              </w:rPr>
              <w:t>tiekėjo</w:t>
            </w:r>
            <w:r w:rsidRPr="00CB5EC2">
              <w:rPr>
                <w:b/>
                <w:color w:val="FF0000"/>
                <w:sz w:val="22"/>
                <w:szCs w:val="22"/>
                <w:u w:val="single"/>
                <w:lang w:eastAsia="lt-LT"/>
              </w:rPr>
              <w:t xml:space="preserve"> siūlomų prekių gamintojai, pavadinimai, modeliai, </w:t>
            </w:r>
            <w:r w:rsidRPr="00CB5EC2">
              <w:rPr>
                <w:sz w:val="22"/>
                <w:szCs w:val="22"/>
                <w:lang w:eastAsia="lt-LT"/>
              </w:rPr>
              <w:t>tiekėjo</w:t>
            </w:r>
            <w:r w:rsidRPr="00CB5EC2">
              <w:rPr>
                <w:b/>
                <w:color w:val="FF0000"/>
                <w:sz w:val="22"/>
                <w:szCs w:val="22"/>
                <w:u w:val="single"/>
                <w:lang w:eastAsia="lt-LT"/>
              </w:rPr>
              <w:t xml:space="preserve"> siūlomų prekių techninės specifikacijos, </w:t>
            </w:r>
            <w:r w:rsidRPr="00CB5EC2">
              <w:rPr>
                <w:sz w:val="22"/>
                <w:szCs w:val="22"/>
                <w:lang w:eastAsia="lt-LT"/>
              </w:rPr>
              <w:t>nurodomos užpildant perkančiosios organizacijos pateiktas lenteles, tiekėjo</w:t>
            </w:r>
            <w:r w:rsidRPr="00CB5EC2">
              <w:rPr>
                <w:b/>
                <w:color w:val="FF0000"/>
                <w:sz w:val="22"/>
                <w:szCs w:val="22"/>
                <w:u w:val="single"/>
                <w:lang w:eastAsia="lt-LT"/>
              </w:rPr>
              <w:t xml:space="preserve"> siūlomų prekių atitiktį reikalavimams įrodantys dokumentai - brošiūros, aprašymai, instrukcijos  </w:t>
            </w:r>
            <w:r w:rsidRPr="00CB5EC2">
              <w:rPr>
                <w:sz w:val="22"/>
                <w:szCs w:val="22"/>
                <w:u w:val="single"/>
                <w:lang w:eastAsia="lt-LT"/>
              </w:rPr>
              <w:t xml:space="preserve">- </w:t>
            </w:r>
            <w:r w:rsidRPr="00CB5EC2">
              <w:rPr>
                <w:b/>
                <w:sz w:val="22"/>
                <w:szCs w:val="22"/>
                <w:u w:val="single"/>
                <w:lang w:eastAsia="lt-LT"/>
              </w:rPr>
              <w:t>nėra konfidenciali</w:t>
            </w:r>
            <w:r w:rsidRPr="00CB5EC2">
              <w:rPr>
                <w:b/>
                <w:sz w:val="22"/>
                <w:szCs w:val="22"/>
                <w:lang w:eastAsia="lt-LT"/>
              </w:rPr>
              <w:t xml:space="preserve"> </w:t>
            </w:r>
            <w:r w:rsidRPr="00CB5EC2">
              <w:rPr>
                <w:b/>
                <w:sz w:val="22"/>
                <w:szCs w:val="22"/>
                <w:u w:val="single"/>
                <w:lang w:eastAsia="lt-LT"/>
              </w:rPr>
              <w:t>informacija</w:t>
            </w:r>
            <w:r w:rsidRPr="00CB5EC2">
              <w:rPr>
                <w:b/>
                <w:color w:val="FF0000"/>
                <w:sz w:val="22"/>
                <w:szCs w:val="22"/>
              </w:rPr>
              <w:t>.</w:t>
            </w:r>
            <w:r w:rsidRPr="00CB5EC2">
              <w:rPr>
                <w:color w:val="FF0000"/>
                <w:sz w:val="22"/>
                <w:szCs w:val="22"/>
              </w:rPr>
              <w:t xml:space="preserve"> </w:t>
            </w:r>
            <w:r w:rsidRPr="00CB5EC2">
              <w:rPr>
                <w:b/>
                <w:sz w:val="22"/>
                <w:szCs w:val="22"/>
                <w:lang w:eastAsia="lt-LT"/>
              </w:rPr>
              <w:t>Viešųjų pirkimų tarnyba atkreipia Tiekėjų dėmesį, kad</w:t>
            </w:r>
            <w:r w:rsidRPr="00CB5EC2">
              <w:rPr>
                <w:b/>
                <w:sz w:val="22"/>
                <w:szCs w:val="22"/>
              </w:rPr>
              <w:t xml:space="preserve"> negalima piktnaudžiauti „konfidencialumo“ sąvoka ir šių duomenų nurodyti esant konfidencialiais).</w:t>
            </w:r>
          </w:p>
          <w:p w:rsidR="00FB3C8B" w:rsidRPr="00CB5EC2" w:rsidRDefault="00FB3C8B" w:rsidP="00782C4C">
            <w:pPr>
              <w:pBdr>
                <w:bottom w:val="single" w:sz="4" w:space="1" w:color="auto"/>
              </w:pBdr>
              <w:ind w:firstLine="440"/>
              <w:jc w:val="both"/>
              <w:rPr>
                <w:b/>
              </w:rPr>
            </w:pPr>
          </w:p>
          <w:p w:rsidR="00FB3C8B" w:rsidRPr="00CB5EC2" w:rsidRDefault="00FB3C8B" w:rsidP="00782C4C">
            <w:pPr>
              <w:pBdr>
                <w:bottom w:val="single" w:sz="4" w:space="1" w:color="auto"/>
              </w:pBdr>
              <w:shd w:val="clear" w:color="auto" w:fill="D9D9D9" w:themeFill="background1" w:themeFillShade="D9"/>
              <w:ind w:firstLine="440"/>
              <w:jc w:val="both"/>
              <w:rPr>
                <w:u w:val="single"/>
              </w:rPr>
            </w:pPr>
            <w:r w:rsidRPr="00CB5EC2">
              <w:rPr>
                <w:b/>
                <w:sz w:val="22"/>
                <w:szCs w:val="22"/>
              </w:rPr>
              <w:t>Pasiūlymo konfidencialią informaciją sudaro (nurodyti):</w:t>
            </w:r>
          </w:p>
          <w:p w:rsidR="00FB3C8B" w:rsidRDefault="00FB3C8B" w:rsidP="00782C4C">
            <w:pPr>
              <w:ind w:firstLine="851"/>
              <w:jc w:val="both"/>
              <w:rPr>
                <w:b/>
              </w:rPr>
            </w:pPr>
          </w:p>
          <w:p w:rsidR="00FB3C8B" w:rsidRPr="00CB5EC2" w:rsidRDefault="00FB3C8B" w:rsidP="00782C4C">
            <w:pPr>
              <w:ind w:firstLine="851"/>
              <w:jc w:val="both"/>
              <w:rPr>
                <w:b/>
              </w:rPr>
            </w:pPr>
          </w:p>
          <w:p w:rsidR="00FB3C8B" w:rsidRPr="00CB5EC2" w:rsidRDefault="00FB3C8B" w:rsidP="00782C4C">
            <w:pPr>
              <w:ind w:firstLine="851"/>
              <w:jc w:val="both"/>
            </w:pPr>
            <w:r w:rsidRPr="00CB5EC2">
              <w:rPr>
                <w:b/>
                <w:sz w:val="22"/>
                <w:szCs w:val="22"/>
              </w:rPr>
              <w:t>Pastaba.</w:t>
            </w:r>
            <w:r w:rsidRPr="00CB5EC2">
              <w:rPr>
                <w:sz w:val="22"/>
                <w:szCs w:val="22"/>
              </w:rPr>
              <w:t xml:space="preserve"> Jei pasiūlyme nėra konfidencialios informacijos, tiekėjas </w:t>
            </w:r>
            <w:r w:rsidRPr="00CB5EC2">
              <w:rPr>
                <w:b/>
                <w:color w:val="FF0000"/>
                <w:sz w:val="22"/>
                <w:szCs w:val="22"/>
                <w:u w:val="single"/>
              </w:rPr>
              <w:t>turi nurodyti, kad konfidencialios informacijos pasiūlyme nėra.</w:t>
            </w:r>
          </w:p>
        </w:tc>
      </w:tr>
    </w:tbl>
    <w:tbl>
      <w:tblPr>
        <w:tblW w:w="9923" w:type="dxa"/>
        <w:tblInd w:w="108" w:type="dxa"/>
        <w:tblLayout w:type="fixed"/>
        <w:tblLook w:val="01E0" w:firstRow="1" w:lastRow="1" w:firstColumn="1" w:lastColumn="1" w:noHBand="0" w:noVBand="0"/>
      </w:tblPr>
      <w:tblGrid>
        <w:gridCol w:w="9923"/>
      </w:tblGrid>
      <w:tr w:rsidR="00FB3C8B" w:rsidRPr="008131AE" w:rsidTr="008F0C74">
        <w:trPr>
          <w:trHeight w:val="324"/>
        </w:trPr>
        <w:tc>
          <w:tcPr>
            <w:tcW w:w="9923" w:type="dxa"/>
          </w:tcPr>
          <w:p w:rsidR="00FB3C8B" w:rsidRPr="00CB5EC2" w:rsidRDefault="00FB3C8B" w:rsidP="00782C4C">
            <w:pPr>
              <w:ind w:right="-108"/>
              <w:jc w:val="both"/>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FB3C8B" w:rsidRPr="00CB5EC2" w:rsidTr="008F0C74">
              <w:trPr>
                <w:trHeight w:val="60"/>
              </w:trPr>
              <w:tc>
                <w:tcPr>
                  <w:tcW w:w="3284" w:type="dxa"/>
                  <w:tcBorders>
                    <w:top w:val="nil"/>
                    <w:left w:val="nil"/>
                    <w:bottom w:val="single" w:sz="4" w:space="0" w:color="auto"/>
                    <w:right w:val="nil"/>
                  </w:tcBorders>
                </w:tcPr>
                <w:p w:rsidR="00FB3C8B" w:rsidRPr="00CB5EC2" w:rsidRDefault="00FB3C8B" w:rsidP="00782C4C"/>
              </w:tc>
              <w:tc>
                <w:tcPr>
                  <w:tcW w:w="604" w:type="dxa"/>
                </w:tcPr>
                <w:p w:rsidR="00FB3C8B" w:rsidRPr="00CB5EC2" w:rsidRDefault="00FB3C8B" w:rsidP="00782C4C">
                  <w:pPr>
                    <w:jc w:val="center"/>
                  </w:pPr>
                </w:p>
              </w:tc>
              <w:tc>
                <w:tcPr>
                  <w:tcW w:w="1980" w:type="dxa"/>
                  <w:tcBorders>
                    <w:top w:val="nil"/>
                    <w:left w:val="nil"/>
                    <w:bottom w:val="single" w:sz="4" w:space="0" w:color="auto"/>
                    <w:right w:val="nil"/>
                  </w:tcBorders>
                </w:tcPr>
                <w:p w:rsidR="00FB3C8B" w:rsidRPr="00CB5EC2" w:rsidRDefault="00FB3C8B" w:rsidP="00782C4C"/>
              </w:tc>
              <w:tc>
                <w:tcPr>
                  <w:tcW w:w="701" w:type="dxa"/>
                </w:tcPr>
                <w:p w:rsidR="00FB3C8B" w:rsidRPr="00CB5EC2" w:rsidRDefault="00FB3C8B" w:rsidP="00782C4C">
                  <w:pPr>
                    <w:jc w:val="center"/>
                  </w:pPr>
                </w:p>
              </w:tc>
              <w:tc>
                <w:tcPr>
                  <w:tcW w:w="2470" w:type="dxa"/>
                  <w:tcBorders>
                    <w:top w:val="nil"/>
                    <w:left w:val="nil"/>
                    <w:bottom w:val="single" w:sz="4" w:space="0" w:color="auto"/>
                    <w:right w:val="nil"/>
                  </w:tcBorders>
                </w:tcPr>
                <w:p w:rsidR="00FB3C8B" w:rsidRPr="00CB5EC2" w:rsidRDefault="00FB3C8B" w:rsidP="00782C4C">
                  <w:pPr>
                    <w:jc w:val="right"/>
                  </w:pPr>
                </w:p>
              </w:tc>
              <w:tc>
                <w:tcPr>
                  <w:tcW w:w="789" w:type="dxa"/>
                  <w:gridSpan w:val="2"/>
                </w:tcPr>
                <w:p w:rsidR="00FB3C8B" w:rsidRPr="00CB5EC2" w:rsidRDefault="00FB3C8B" w:rsidP="00782C4C">
                  <w:pPr>
                    <w:jc w:val="right"/>
                  </w:pPr>
                </w:p>
              </w:tc>
            </w:tr>
            <w:tr w:rsidR="00FB3C8B" w:rsidRPr="008131AE" w:rsidTr="008F0C74">
              <w:trPr>
                <w:gridAfter w:val="1"/>
                <w:wAfter w:w="297" w:type="dxa"/>
                <w:trHeight w:val="186"/>
              </w:trPr>
              <w:tc>
                <w:tcPr>
                  <w:tcW w:w="3284" w:type="dxa"/>
                  <w:tcBorders>
                    <w:top w:val="single" w:sz="4" w:space="0" w:color="auto"/>
                    <w:left w:val="nil"/>
                    <w:bottom w:val="nil"/>
                    <w:right w:val="nil"/>
                  </w:tcBorders>
                </w:tcPr>
                <w:p w:rsidR="00FB3C8B" w:rsidRPr="00CB5EC2" w:rsidRDefault="00FB3C8B" w:rsidP="00782C4C">
                  <w:pPr>
                    <w:jc w:val="center"/>
                  </w:pPr>
                  <w:r w:rsidRPr="00CB5EC2">
                    <w:rPr>
                      <w:sz w:val="22"/>
                      <w:szCs w:val="22"/>
                    </w:rPr>
                    <w:t>(Tiekėjo arba jo įgalioto asmens pareigų pavadinimas)</w:t>
                  </w:r>
                </w:p>
              </w:tc>
              <w:tc>
                <w:tcPr>
                  <w:tcW w:w="604" w:type="dxa"/>
                </w:tcPr>
                <w:p w:rsidR="00FB3C8B" w:rsidRPr="00CB5EC2" w:rsidRDefault="00FB3C8B" w:rsidP="00782C4C"/>
              </w:tc>
              <w:tc>
                <w:tcPr>
                  <w:tcW w:w="1980" w:type="dxa"/>
                  <w:tcBorders>
                    <w:top w:val="single" w:sz="4" w:space="0" w:color="auto"/>
                    <w:left w:val="nil"/>
                    <w:bottom w:val="nil"/>
                    <w:right w:val="nil"/>
                  </w:tcBorders>
                </w:tcPr>
                <w:p w:rsidR="00FB3C8B" w:rsidRPr="00CB5EC2" w:rsidRDefault="00FB3C8B" w:rsidP="00782C4C">
                  <w:pPr>
                    <w:jc w:val="center"/>
                  </w:pPr>
                  <w:r w:rsidRPr="00CB5EC2">
                    <w:rPr>
                      <w:sz w:val="22"/>
                      <w:szCs w:val="22"/>
                    </w:rPr>
                    <w:t>(Parašas)</w:t>
                  </w:r>
                </w:p>
              </w:tc>
              <w:tc>
                <w:tcPr>
                  <w:tcW w:w="701" w:type="dxa"/>
                </w:tcPr>
                <w:p w:rsidR="00FB3C8B" w:rsidRPr="00CB5EC2" w:rsidRDefault="00FB3C8B" w:rsidP="00782C4C"/>
              </w:tc>
              <w:tc>
                <w:tcPr>
                  <w:tcW w:w="2962" w:type="dxa"/>
                  <w:gridSpan w:val="2"/>
                </w:tcPr>
                <w:p w:rsidR="00FB3C8B" w:rsidRPr="008131AE" w:rsidRDefault="00FB3C8B" w:rsidP="00782C4C">
                  <w:r w:rsidRPr="00CB5EC2">
                    <w:rPr>
                      <w:sz w:val="22"/>
                      <w:szCs w:val="22"/>
                    </w:rPr>
                    <w:t>Vardas, pavardė</w:t>
                  </w:r>
                </w:p>
              </w:tc>
            </w:tr>
          </w:tbl>
          <w:p w:rsidR="00FB3C8B" w:rsidRPr="008131AE" w:rsidRDefault="00FB3C8B" w:rsidP="00782C4C">
            <w:pPr>
              <w:ind w:right="-108" w:firstLine="720"/>
              <w:jc w:val="both"/>
            </w:pPr>
          </w:p>
        </w:tc>
      </w:tr>
    </w:tbl>
    <w:p w:rsidR="00FB3C8B" w:rsidRPr="00642BF3" w:rsidRDefault="00FB3C8B" w:rsidP="00782C4C">
      <w:pPr>
        <w:rPr>
          <w:sz w:val="20"/>
          <w:szCs w:val="20"/>
        </w:rPr>
      </w:pPr>
    </w:p>
    <w:p w:rsidR="00B7169B" w:rsidRPr="00E57EDB" w:rsidRDefault="00B7169B" w:rsidP="00782C4C">
      <w:pPr>
        <w:rPr>
          <w:sz w:val="22"/>
          <w:szCs w:val="22"/>
        </w:rPr>
      </w:pPr>
    </w:p>
    <w:p w:rsidR="00B7169B" w:rsidRPr="00E57EDB" w:rsidRDefault="00B7169B" w:rsidP="00782C4C">
      <w:pPr>
        <w:tabs>
          <w:tab w:val="left" w:pos="465"/>
        </w:tabs>
        <w:rPr>
          <w:b/>
          <w:sz w:val="22"/>
          <w:szCs w:val="22"/>
        </w:rPr>
      </w:pPr>
    </w:p>
    <w:p w:rsidR="00B7169B" w:rsidRPr="00E57EDB" w:rsidRDefault="00B7169B" w:rsidP="00782C4C">
      <w:pPr>
        <w:tabs>
          <w:tab w:val="left" w:pos="465"/>
        </w:tabs>
        <w:jc w:val="right"/>
        <w:rPr>
          <w:b/>
          <w:sz w:val="22"/>
          <w:szCs w:val="22"/>
        </w:rPr>
      </w:pPr>
    </w:p>
    <w:p w:rsidR="00B7169B" w:rsidRPr="00E57EDB" w:rsidRDefault="00B7169B" w:rsidP="00782C4C">
      <w:pPr>
        <w:tabs>
          <w:tab w:val="left" w:pos="465"/>
        </w:tabs>
        <w:jc w:val="right"/>
        <w:rPr>
          <w:b/>
          <w:sz w:val="22"/>
          <w:szCs w:val="22"/>
        </w:rPr>
      </w:pPr>
    </w:p>
    <w:p w:rsidR="003201AF" w:rsidRDefault="003201AF" w:rsidP="00782C4C"/>
    <w:sectPr w:rsidR="003201AF" w:rsidSect="002D6A7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default"/>
  </w:font>
  <w:font w:name="Segoe UI">
    <w:panose1 w:val="020B0502040204020203"/>
    <w:charset w:val="BA"/>
    <w:family w:val="swiss"/>
    <w:pitch w:val="variable"/>
    <w:sig w:usb0="E4002EFF" w:usb1="C000E47F" w:usb2="00000009" w:usb3="00000000" w:csb0="000001FF" w:csb1="00000000"/>
  </w:font>
  <w:font w:name="Andale Sans UI">
    <w:altName w:val="Arial Unicode MS"/>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F13ED"/>
    <w:multiLevelType w:val="hybridMultilevel"/>
    <w:tmpl w:val="5F18ABF4"/>
    <w:lvl w:ilvl="0" w:tplc="5C687FE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69B"/>
    <w:rsid w:val="000C2E73"/>
    <w:rsid w:val="001279F3"/>
    <w:rsid w:val="001716BE"/>
    <w:rsid w:val="002361EA"/>
    <w:rsid w:val="00317AA9"/>
    <w:rsid w:val="003201AF"/>
    <w:rsid w:val="00341E61"/>
    <w:rsid w:val="00364950"/>
    <w:rsid w:val="005D6D9D"/>
    <w:rsid w:val="00782C4C"/>
    <w:rsid w:val="00B7169B"/>
    <w:rsid w:val="00B90707"/>
    <w:rsid w:val="00C52937"/>
    <w:rsid w:val="00DF06AF"/>
    <w:rsid w:val="00FB3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F0AA6"/>
  <w15:chartTrackingRefBased/>
  <w15:docId w15:val="{EFAA9CF5-58EE-42E5-AD1F-BD6E7C593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169B"/>
    <w:pPr>
      <w:suppressAutoHyphens/>
      <w:spacing w:after="0" w:line="240" w:lineRule="auto"/>
    </w:pPr>
    <w:rPr>
      <w:rFonts w:ascii="Times New Roman" w:eastAsia="Times New Roman" w:hAnsi="Times New Roman" w:cs="Times New Roman"/>
      <w:sz w:val="24"/>
      <w:szCs w:val="24"/>
      <w:lang w:val="lt-LT"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B7169B"/>
    <w:pPr>
      <w:suppressAutoHyphens/>
      <w:snapToGrid w:val="0"/>
      <w:spacing w:after="0" w:line="240" w:lineRule="auto"/>
      <w:ind w:firstLine="312"/>
      <w:jc w:val="both"/>
    </w:pPr>
    <w:rPr>
      <w:rFonts w:ascii="TimesLT" w:eastAsia="Times New Roman" w:hAnsi="TimesLT" w:cs="TimesLT"/>
      <w:sz w:val="20"/>
      <w:szCs w:val="20"/>
      <w:lang w:eastAsia="zh-CN"/>
    </w:rPr>
  </w:style>
  <w:style w:type="paragraph" w:styleId="Header">
    <w:name w:val="header"/>
    <w:aliases w:val=" Diagrama2,Diagrama2,Diagrama Diagrama"/>
    <w:basedOn w:val="Normal"/>
    <w:link w:val="HeaderChar"/>
    <w:uiPriority w:val="99"/>
    <w:rsid w:val="00B7169B"/>
    <w:pPr>
      <w:tabs>
        <w:tab w:val="center" w:pos="4153"/>
        <w:tab w:val="right" w:pos="8306"/>
      </w:tabs>
      <w:suppressAutoHyphens w:val="0"/>
    </w:pPr>
    <w:rPr>
      <w:lang w:eastAsia="en-US"/>
    </w:rPr>
  </w:style>
  <w:style w:type="character" w:customStyle="1" w:styleId="HeaderChar">
    <w:name w:val="Header Char"/>
    <w:aliases w:val=" Diagrama2 Char,Diagrama2 Char,Diagrama Diagrama Char"/>
    <w:basedOn w:val="DefaultParagraphFont"/>
    <w:link w:val="Header"/>
    <w:uiPriority w:val="99"/>
    <w:rsid w:val="00B7169B"/>
    <w:rPr>
      <w:rFonts w:ascii="Times New Roman" w:eastAsia="Times New Roman" w:hAnsi="Times New Roman" w:cs="Times New Roman"/>
      <w:sz w:val="24"/>
      <w:szCs w:val="24"/>
      <w:lang w:val="lt-LT"/>
    </w:rPr>
  </w:style>
  <w:style w:type="paragraph" w:styleId="BalloonText">
    <w:name w:val="Balloon Text"/>
    <w:basedOn w:val="Normal"/>
    <w:link w:val="BalloonTextChar"/>
    <w:uiPriority w:val="99"/>
    <w:semiHidden/>
    <w:unhideWhenUsed/>
    <w:rsid w:val="00B907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0707"/>
    <w:rPr>
      <w:rFonts w:ascii="Segoe UI" w:eastAsia="Times New Roman" w:hAnsi="Segoe UI" w:cs="Segoe UI"/>
      <w:sz w:val="18"/>
      <w:szCs w:val="18"/>
      <w:lang w:val="lt-L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2044</Words>
  <Characters>1166</Characters>
  <Application>Microsoft Office Word</Application>
  <DocSecurity>0</DocSecurity>
  <Lines>9</Lines>
  <Paragraphs>6</Paragraphs>
  <ScaleCrop>false</ScaleCrop>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Deimantė Valavičiūtė</cp:lastModifiedBy>
  <cp:revision>14</cp:revision>
  <cp:lastPrinted>2024-02-21T08:17:00Z</cp:lastPrinted>
  <dcterms:created xsi:type="dcterms:W3CDTF">2018-12-12T08:28:00Z</dcterms:created>
  <dcterms:modified xsi:type="dcterms:W3CDTF">2026-10-01T11:51:00Z</dcterms:modified>
</cp:coreProperties>
</file>