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F35AB" w14:textId="5FFA7EFF" w:rsidR="00CB41AC" w:rsidRPr="00504769" w:rsidRDefault="00542943">
      <w:pPr>
        <w:tabs>
          <w:tab w:val="left" w:pos="851"/>
        </w:tabs>
        <w:spacing w:after="0" w:line="240" w:lineRule="auto"/>
        <w:jc w:val="center"/>
        <w:rPr>
          <w:rFonts w:ascii="Times New Roman" w:eastAsia="Times New Roman" w:hAnsi="Times New Roman" w:cs="Times New Roman"/>
          <w:b/>
          <w:bCs/>
          <w:sz w:val="24"/>
          <w:szCs w:val="24"/>
        </w:rPr>
      </w:pPr>
      <w:r w:rsidRPr="672CE750">
        <w:rPr>
          <w:rFonts w:ascii="Times New Roman" w:eastAsia="Times New Roman" w:hAnsi="Times New Roman" w:cs="Times New Roman"/>
          <w:b/>
          <w:bCs/>
          <w:sz w:val="24"/>
          <w:szCs w:val="24"/>
        </w:rPr>
        <w:t>+</w:t>
      </w:r>
      <w:r w:rsidR="00C34ECE" w:rsidRPr="672CE750">
        <w:rPr>
          <w:rFonts w:ascii="Times New Roman" w:eastAsia="Times New Roman" w:hAnsi="Times New Roman" w:cs="Times New Roman"/>
          <w:b/>
          <w:bCs/>
          <w:sz w:val="24"/>
          <w:szCs w:val="24"/>
        </w:rPr>
        <w:t>PASIŪLYMAS</w:t>
      </w:r>
    </w:p>
    <w:p w14:paraId="11AF35AC" w14:textId="3A322D6E" w:rsidR="00CB41AC" w:rsidRPr="00504769" w:rsidRDefault="00C34ECE">
      <w:pPr>
        <w:jc w:val="center"/>
        <w:rPr>
          <w:rFonts w:ascii="Times New Roman" w:eastAsia="Times New Roman" w:hAnsi="Times New Roman" w:cs="Times New Roman"/>
          <w:b/>
          <w:bCs/>
          <w:sz w:val="24"/>
          <w:szCs w:val="24"/>
        </w:rPr>
      </w:pPr>
      <w:r w:rsidRPr="672CE750">
        <w:rPr>
          <w:rFonts w:ascii="Times New Roman" w:eastAsia="Times New Roman" w:hAnsi="Times New Roman" w:cs="Times New Roman"/>
          <w:b/>
          <w:bCs/>
          <w:sz w:val="24"/>
          <w:szCs w:val="24"/>
        </w:rPr>
        <w:t xml:space="preserve">DĖL </w:t>
      </w:r>
      <w:r w:rsidR="00B26BA6" w:rsidRPr="672CE750">
        <w:rPr>
          <w:rFonts w:ascii="Times New Roman" w:eastAsia="Times New Roman" w:hAnsi="Times New Roman" w:cs="Times New Roman"/>
          <w:b/>
          <w:bCs/>
          <w:sz w:val="24"/>
          <w:szCs w:val="24"/>
        </w:rPr>
        <w:t xml:space="preserve">INFORMACINIŲ SISTEMŲ IŠEITIES KODO VALDYMO PLATFORMOS LICENCIJŲ NUOMOS, PLATFORMOS RESURSŲ IR </w:t>
      </w:r>
      <w:r w:rsidR="005B4591" w:rsidRPr="672CE750">
        <w:rPr>
          <w:rFonts w:ascii="Times New Roman" w:eastAsia="Times New Roman" w:hAnsi="Times New Roman" w:cs="Times New Roman"/>
          <w:b/>
          <w:bCs/>
          <w:sz w:val="24"/>
          <w:szCs w:val="24"/>
        </w:rPr>
        <w:t xml:space="preserve">KONSULTAVIMO </w:t>
      </w:r>
      <w:r w:rsidR="00B26BA6" w:rsidRPr="672CE750">
        <w:rPr>
          <w:rFonts w:ascii="Times New Roman" w:eastAsia="Times New Roman" w:hAnsi="Times New Roman" w:cs="Times New Roman"/>
          <w:b/>
          <w:bCs/>
          <w:sz w:val="24"/>
          <w:szCs w:val="24"/>
        </w:rPr>
        <w:t>PASLAUGŲ</w:t>
      </w:r>
    </w:p>
    <w:p w14:paraId="11AF35AD" w14:textId="77777777" w:rsidR="00CB41AC" w:rsidRPr="00504769" w:rsidRDefault="00CB41AC">
      <w:pPr>
        <w:widowControl w:val="0"/>
        <w:tabs>
          <w:tab w:val="left" w:pos="1276"/>
        </w:tabs>
        <w:spacing w:after="0" w:line="240" w:lineRule="auto"/>
        <w:rPr>
          <w:rFonts w:ascii="Times New Roman" w:eastAsia="Times New Roman" w:hAnsi="Times New Roman" w:cs="Times New Roman"/>
          <w:sz w:val="18"/>
          <w:szCs w:val="18"/>
        </w:rPr>
      </w:pPr>
    </w:p>
    <w:tbl>
      <w:tblPr>
        <w:tblStyle w:val="a"/>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00"/>
        <w:gridCol w:w="4139"/>
      </w:tblGrid>
      <w:tr w:rsidR="00CB41AC" w:rsidRPr="00504769" w14:paraId="11AF35B0" w14:textId="77777777" w:rsidTr="00D30739">
        <w:trPr>
          <w:trHeight w:val="510"/>
        </w:trPr>
        <w:tc>
          <w:tcPr>
            <w:tcW w:w="5500" w:type="dxa"/>
            <w:shd w:val="clear" w:color="auto" w:fill="DEEAF6" w:themeFill="accent5" w:themeFillTint="33"/>
          </w:tcPr>
          <w:p w14:paraId="11AF35AE" w14:textId="77777777" w:rsidR="00CB41AC" w:rsidRPr="00504769" w:rsidRDefault="00C34ECE">
            <w:pPr>
              <w:tabs>
                <w:tab w:val="left" w:pos="851"/>
              </w:tabs>
              <w:spacing w:after="0" w:line="240" w:lineRule="auto"/>
              <w:jc w:val="both"/>
              <w:rPr>
                <w:rFonts w:ascii="Times New Roman" w:eastAsia="Times New Roman" w:hAnsi="Times New Roman" w:cs="Times New Roman"/>
              </w:rPr>
            </w:pPr>
            <w:r w:rsidRPr="00504769">
              <w:rPr>
                <w:rFonts w:ascii="Times New Roman" w:eastAsia="Times New Roman" w:hAnsi="Times New Roman" w:cs="Times New Roman"/>
                <w:b/>
                <w:bCs/>
              </w:rPr>
              <w:t>Tiekėjo arba ūkio subjektų grupės dalyvių pavadinimas (-ai), juridinio asmens kodas</w:t>
            </w:r>
            <w:r w:rsidRPr="00504769">
              <w:rPr>
                <w:rFonts w:ascii="Times New Roman" w:eastAsia="Times New Roman" w:hAnsi="Times New Roman" w:cs="Times New Roman"/>
              </w:rPr>
              <w:t xml:space="preserve"> (-ai) </w:t>
            </w:r>
            <w:r w:rsidRPr="00504769">
              <w:rPr>
                <w:rFonts w:ascii="Times New Roman" w:eastAsia="Times New Roman" w:hAnsi="Times New Roman" w:cs="Times New Roman"/>
                <w:i/>
                <w:iCs/>
              </w:rPr>
              <w:t>(jeigu pasiūlymą teikia fizinis asmuo – verslo ar individualios veiklos pažymėjimo Nr. ar pan.)</w:t>
            </w:r>
            <w:r w:rsidRPr="00504769">
              <w:rPr>
                <w:rFonts w:ascii="Times New Roman" w:eastAsia="Times New Roman" w:hAnsi="Times New Roman" w:cs="Times New Roman"/>
              </w:rPr>
              <w:t>, adresas (-ai)</w:t>
            </w:r>
          </w:p>
        </w:tc>
        <w:tc>
          <w:tcPr>
            <w:tcW w:w="4139" w:type="dxa"/>
          </w:tcPr>
          <w:p w14:paraId="11AF35AF" w14:textId="77777777" w:rsidR="00CB41AC" w:rsidRPr="00504769" w:rsidRDefault="00CB41AC">
            <w:pPr>
              <w:tabs>
                <w:tab w:val="left" w:pos="851"/>
              </w:tabs>
              <w:spacing w:after="0" w:line="240" w:lineRule="auto"/>
              <w:jc w:val="both"/>
              <w:rPr>
                <w:rFonts w:ascii="Times New Roman" w:eastAsia="Times New Roman" w:hAnsi="Times New Roman" w:cs="Times New Roman"/>
              </w:rPr>
            </w:pPr>
          </w:p>
        </w:tc>
      </w:tr>
      <w:tr w:rsidR="00CB41AC" w:rsidRPr="00504769" w14:paraId="11AF35B3" w14:textId="77777777" w:rsidTr="00D30739">
        <w:trPr>
          <w:trHeight w:val="510"/>
        </w:trPr>
        <w:tc>
          <w:tcPr>
            <w:tcW w:w="5500" w:type="dxa"/>
            <w:shd w:val="clear" w:color="auto" w:fill="DEEAF6" w:themeFill="accent5" w:themeFillTint="33"/>
          </w:tcPr>
          <w:p w14:paraId="11AF35B1" w14:textId="77777777" w:rsidR="00CB41AC" w:rsidRPr="00504769" w:rsidRDefault="00C34ECE">
            <w:pPr>
              <w:tabs>
                <w:tab w:val="left" w:pos="851"/>
              </w:tabs>
              <w:spacing w:after="0" w:line="240" w:lineRule="auto"/>
              <w:jc w:val="both"/>
              <w:rPr>
                <w:rFonts w:ascii="Times New Roman" w:eastAsia="Times New Roman" w:hAnsi="Times New Roman" w:cs="Times New Roman"/>
                <w:b/>
                <w:bCs/>
              </w:rPr>
            </w:pPr>
            <w:r w:rsidRPr="00504769">
              <w:rPr>
                <w:rFonts w:ascii="Times New Roman" w:eastAsia="Times New Roman" w:hAnsi="Times New Roman" w:cs="Times New Roman"/>
                <w:b/>
                <w:bCs/>
              </w:rPr>
              <w:t>Tiekėjo valdymo ir (ar) priežiūros organas</w:t>
            </w:r>
            <w:r w:rsidRPr="00504769">
              <w:rPr>
                <w:rFonts w:ascii="Times New Roman" w:eastAsia="Times New Roman" w:hAnsi="Times New Roman" w:cs="Times New Roman"/>
              </w:rPr>
              <w:t xml:space="preserve"> </w:t>
            </w:r>
            <w:r w:rsidRPr="00504769">
              <w:rPr>
                <w:rFonts w:ascii="Times New Roman" w:eastAsia="Times New Roman" w:hAnsi="Times New Roman" w:cs="Times New Roman"/>
                <w:i/>
                <w:iCs/>
              </w:rPr>
              <w:t>(nurodoma, jeigu turi)</w:t>
            </w:r>
          </w:p>
        </w:tc>
        <w:tc>
          <w:tcPr>
            <w:tcW w:w="4139" w:type="dxa"/>
          </w:tcPr>
          <w:p w14:paraId="11AF35B2" w14:textId="77777777" w:rsidR="00CB41AC" w:rsidRPr="00504769" w:rsidRDefault="00CB41AC">
            <w:pPr>
              <w:tabs>
                <w:tab w:val="left" w:pos="851"/>
              </w:tabs>
              <w:spacing w:after="0" w:line="240" w:lineRule="auto"/>
              <w:jc w:val="both"/>
              <w:rPr>
                <w:rFonts w:ascii="Times New Roman" w:eastAsia="Times New Roman" w:hAnsi="Times New Roman" w:cs="Times New Roman"/>
              </w:rPr>
            </w:pPr>
          </w:p>
        </w:tc>
      </w:tr>
      <w:tr w:rsidR="00CB41AC" w:rsidRPr="00504769" w14:paraId="11AF35B6" w14:textId="77777777" w:rsidTr="00D30739">
        <w:trPr>
          <w:trHeight w:val="510"/>
        </w:trPr>
        <w:tc>
          <w:tcPr>
            <w:tcW w:w="5500" w:type="dxa"/>
            <w:shd w:val="clear" w:color="auto" w:fill="DEEAF6" w:themeFill="accent5" w:themeFillTint="33"/>
          </w:tcPr>
          <w:p w14:paraId="11AF35B4" w14:textId="77777777" w:rsidR="00CB41AC" w:rsidRPr="00504769" w:rsidRDefault="00C34ECE">
            <w:pPr>
              <w:tabs>
                <w:tab w:val="left" w:pos="851"/>
              </w:tabs>
              <w:spacing w:after="0" w:line="240" w:lineRule="auto"/>
              <w:jc w:val="both"/>
              <w:rPr>
                <w:rFonts w:ascii="Times New Roman" w:eastAsia="Times New Roman" w:hAnsi="Times New Roman" w:cs="Times New Roman"/>
              </w:rPr>
            </w:pPr>
            <w:r w:rsidRPr="00504769">
              <w:rPr>
                <w:rFonts w:ascii="Times New Roman" w:eastAsia="Times New Roman" w:hAnsi="Times New Roman" w:cs="Times New Roman"/>
                <w:b/>
                <w:bCs/>
              </w:rPr>
              <w:t>Tiekėją kontroliuojantis juridinis ar fizinis asmuo</w:t>
            </w:r>
            <w:r w:rsidRPr="00504769">
              <w:rPr>
                <w:rFonts w:ascii="Times New Roman" w:eastAsia="Times New Roman" w:hAnsi="Times New Roman" w:cs="Times New Roman"/>
                <w:b/>
                <w:bCs/>
                <w:vertAlign w:val="superscript"/>
              </w:rPr>
              <w:footnoteReference w:id="1"/>
            </w:r>
            <w:r w:rsidRPr="00504769">
              <w:rPr>
                <w:rFonts w:ascii="Times New Roman" w:eastAsia="Times New Roman" w:hAnsi="Times New Roman" w:cs="Times New Roman"/>
                <w:b/>
                <w:bCs/>
              </w:rPr>
              <w:t xml:space="preserve"> </w:t>
            </w:r>
            <w:r w:rsidRPr="00504769">
              <w:rPr>
                <w:rFonts w:ascii="Times New Roman" w:eastAsia="Times New Roman" w:hAnsi="Times New Roman" w:cs="Times New Roman"/>
              </w:rPr>
              <w:t xml:space="preserve"> </w:t>
            </w:r>
            <w:r w:rsidRPr="00504769">
              <w:rPr>
                <w:rFonts w:ascii="Times New Roman" w:eastAsia="Times New Roman" w:hAnsi="Times New Roman" w:cs="Times New Roman"/>
                <w:i/>
                <w:iCs/>
              </w:rPr>
              <w:t>(nurodoma, jeigu turi)</w:t>
            </w:r>
          </w:p>
        </w:tc>
        <w:tc>
          <w:tcPr>
            <w:tcW w:w="4139" w:type="dxa"/>
          </w:tcPr>
          <w:p w14:paraId="11AF35B5" w14:textId="77777777" w:rsidR="00CB41AC" w:rsidRPr="00504769" w:rsidRDefault="00CB41AC">
            <w:pPr>
              <w:tabs>
                <w:tab w:val="left" w:pos="851"/>
              </w:tabs>
              <w:spacing w:after="0" w:line="240" w:lineRule="auto"/>
              <w:jc w:val="both"/>
              <w:rPr>
                <w:rFonts w:ascii="Times New Roman" w:eastAsia="Times New Roman" w:hAnsi="Times New Roman" w:cs="Times New Roman"/>
              </w:rPr>
            </w:pPr>
          </w:p>
        </w:tc>
      </w:tr>
      <w:tr w:rsidR="00CB41AC" w:rsidRPr="00504769" w14:paraId="11AF35B9" w14:textId="77777777" w:rsidTr="00D30739">
        <w:trPr>
          <w:trHeight w:val="510"/>
        </w:trPr>
        <w:tc>
          <w:tcPr>
            <w:tcW w:w="5500" w:type="dxa"/>
            <w:shd w:val="clear" w:color="auto" w:fill="DEEAF6" w:themeFill="accent5" w:themeFillTint="33"/>
          </w:tcPr>
          <w:p w14:paraId="11AF35B7" w14:textId="77777777" w:rsidR="00CB41AC" w:rsidRPr="00504769" w:rsidRDefault="00C34ECE">
            <w:pPr>
              <w:tabs>
                <w:tab w:val="left" w:pos="851"/>
              </w:tabs>
              <w:spacing w:after="0" w:line="240" w:lineRule="auto"/>
              <w:jc w:val="both"/>
              <w:rPr>
                <w:rFonts w:ascii="Times New Roman" w:eastAsia="Times New Roman" w:hAnsi="Times New Roman" w:cs="Times New Roman"/>
                <w:b/>
                <w:bCs/>
              </w:rPr>
            </w:pPr>
            <w:r w:rsidRPr="00504769">
              <w:rPr>
                <w:rFonts w:ascii="Times New Roman" w:eastAsia="Times New Roman" w:hAnsi="Times New Roman" w:cs="Times New Roman"/>
                <w:b/>
                <w:bCs/>
              </w:rPr>
              <w:t xml:space="preserve">Ūkio subjektų grupės </w:t>
            </w:r>
            <w:r w:rsidRPr="00504769">
              <w:rPr>
                <w:rFonts w:ascii="Times New Roman" w:eastAsia="Times New Roman" w:hAnsi="Times New Roman" w:cs="Times New Roman"/>
                <w:b/>
                <w:bCs/>
                <w:color w:val="000000"/>
              </w:rPr>
              <w:t xml:space="preserve">dalyvį kontroliuojantis juridinis ir (ar) fizinis </w:t>
            </w:r>
            <w:r w:rsidRPr="00504769">
              <w:rPr>
                <w:rFonts w:ascii="Times New Roman" w:eastAsia="Times New Roman" w:hAnsi="Times New Roman" w:cs="Times New Roman"/>
                <w:b/>
                <w:bCs/>
              </w:rPr>
              <w:t>asmuo</w:t>
            </w:r>
            <w:r w:rsidRPr="00504769">
              <w:rPr>
                <w:rFonts w:ascii="Times New Roman" w:eastAsia="Times New Roman" w:hAnsi="Times New Roman" w:cs="Times New Roman"/>
                <w:b/>
                <w:bCs/>
                <w:vertAlign w:val="superscript"/>
              </w:rPr>
              <w:t>1</w:t>
            </w:r>
            <w:r w:rsidRPr="00504769">
              <w:rPr>
                <w:rFonts w:ascii="Times New Roman" w:eastAsia="Times New Roman" w:hAnsi="Times New Roman" w:cs="Times New Roman"/>
                <w:b/>
                <w:bCs/>
                <w:color w:val="000000"/>
              </w:rPr>
              <w:t xml:space="preserve"> ir (ar) valdymo organas ir (ar) priežiūros organas </w:t>
            </w:r>
            <w:r w:rsidRPr="00504769">
              <w:rPr>
                <w:rFonts w:ascii="Times New Roman" w:eastAsia="Times New Roman" w:hAnsi="Times New Roman" w:cs="Times New Roman"/>
                <w:i/>
                <w:iCs/>
                <w:color w:val="000000"/>
              </w:rPr>
              <w:t xml:space="preserve">(nurodoma jeigu turi, kai pasiūlymą teikia ūkio subjektų grupė) </w:t>
            </w:r>
          </w:p>
        </w:tc>
        <w:tc>
          <w:tcPr>
            <w:tcW w:w="4139" w:type="dxa"/>
          </w:tcPr>
          <w:p w14:paraId="11AF35B8" w14:textId="77777777" w:rsidR="00CB41AC" w:rsidRPr="00504769" w:rsidRDefault="00CB41AC">
            <w:pPr>
              <w:tabs>
                <w:tab w:val="left" w:pos="851"/>
              </w:tabs>
              <w:spacing w:after="0" w:line="240" w:lineRule="auto"/>
              <w:jc w:val="both"/>
              <w:rPr>
                <w:rFonts w:ascii="Times New Roman" w:eastAsia="Times New Roman" w:hAnsi="Times New Roman" w:cs="Times New Roman"/>
              </w:rPr>
            </w:pPr>
          </w:p>
        </w:tc>
      </w:tr>
      <w:tr w:rsidR="00CB41AC" w:rsidRPr="00504769" w14:paraId="11AF35BC" w14:textId="77777777" w:rsidTr="00D30739">
        <w:trPr>
          <w:trHeight w:val="510"/>
        </w:trPr>
        <w:tc>
          <w:tcPr>
            <w:tcW w:w="5500" w:type="dxa"/>
            <w:shd w:val="clear" w:color="auto" w:fill="DEEAF6" w:themeFill="accent5" w:themeFillTint="33"/>
          </w:tcPr>
          <w:p w14:paraId="11AF35BA" w14:textId="77777777" w:rsidR="00CB41AC" w:rsidRPr="00504769" w:rsidRDefault="00C34ECE">
            <w:pPr>
              <w:tabs>
                <w:tab w:val="left" w:pos="851"/>
              </w:tabs>
              <w:spacing w:after="0" w:line="240" w:lineRule="auto"/>
              <w:jc w:val="both"/>
              <w:rPr>
                <w:rFonts w:ascii="Times New Roman" w:eastAsia="Times New Roman" w:hAnsi="Times New Roman" w:cs="Times New Roman"/>
                <w:b/>
                <w:bCs/>
              </w:rPr>
            </w:pPr>
            <w:r w:rsidRPr="00504769">
              <w:rPr>
                <w:rFonts w:ascii="Times New Roman" w:eastAsia="Times New Roman" w:hAnsi="Times New Roman" w:cs="Times New Roman"/>
                <w:b/>
                <w:bCs/>
                <w:color w:val="000000"/>
              </w:rPr>
              <w:t>Ūkio subjektą kontroliuojantis juridinis ir (ar) fizinis asmuo</w:t>
            </w:r>
            <w:r w:rsidRPr="00504769">
              <w:rPr>
                <w:rFonts w:ascii="Times New Roman" w:eastAsia="Times New Roman" w:hAnsi="Times New Roman" w:cs="Times New Roman"/>
                <w:b/>
                <w:bCs/>
                <w:color w:val="000000"/>
                <w:vertAlign w:val="superscript"/>
              </w:rPr>
              <w:t>1</w:t>
            </w:r>
            <w:r w:rsidRPr="00504769">
              <w:rPr>
                <w:rFonts w:ascii="Times New Roman" w:eastAsia="Times New Roman" w:hAnsi="Times New Roman" w:cs="Times New Roman"/>
                <w:b/>
                <w:bCs/>
                <w:color w:val="000000"/>
              </w:rPr>
              <w:t xml:space="preserve"> ir (ar) valdymo organas ir (ar) priežiūros organas</w:t>
            </w:r>
            <w:r w:rsidRPr="00504769">
              <w:rPr>
                <w:rFonts w:ascii="Times New Roman" w:eastAsia="Times New Roman" w:hAnsi="Times New Roman" w:cs="Times New Roman"/>
                <w:b/>
                <w:bCs/>
              </w:rPr>
              <w:t xml:space="preserve"> </w:t>
            </w:r>
            <w:r w:rsidRPr="00504769">
              <w:rPr>
                <w:rFonts w:ascii="Times New Roman" w:eastAsia="Times New Roman" w:hAnsi="Times New Roman" w:cs="Times New Roman"/>
                <w:i/>
                <w:iCs/>
              </w:rPr>
              <w:t>(nurodoma jeigu turi)</w:t>
            </w:r>
          </w:p>
        </w:tc>
        <w:tc>
          <w:tcPr>
            <w:tcW w:w="4139" w:type="dxa"/>
          </w:tcPr>
          <w:p w14:paraId="11AF35BB" w14:textId="77777777" w:rsidR="00CB41AC" w:rsidRPr="00504769" w:rsidRDefault="00CB41AC">
            <w:pPr>
              <w:tabs>
                <w:tab w:val="left" w:pos="851"/>
              </w:tabs>
              <w:spacing w:after="0" w:line="240" w:lineRule="auto"/>
              <w:jc w:val="both"/>
              <w:rPr>
                <w:rFonts w:ascii="Times New Roman" w:eastAsia="Times New Roman" w:hAnsi="Times New Roman" w:cs="Times New Roman"/>
              </w:rPr>
            </w:pPr>
          </w:p>
        </w:tc>
      </w:tr>
      <w:tr w:rsidR="00CB41AC" w:rsidRPr="00504769" w14:paraId="11AF35BF" w14:textId="77777777" w:rsidTr="00D30739">
        <w:trPr>
          <w:trHeight w:val="510"/>
        </w:trPr>
        <w:tc>
          <w:tcPr>
            <w:tcW w:w="5500" w:type="dxa"/>
            <w:tcBorders>
              <w:bottom w:val="single" w:sz="4" w:space="0" w:color="000000"/>
            </w:tcBorders>
            <w:shd w:val="clear" w:color="auto" w:fill="DEEAF6" w:themeFill="accent5" w:themeFillTint="33"/>
          </w:tcPr>
          <w:p w14:paraId="11AF35BD" w14:textId="77777777" w:rsidR="00CB41AC" w:rsidRPr="00504769" w:rsidRDefault="00C34ECE">
            <w:pPr>
              <w:tabs>
                <w:tab w:val="left" w:pos="851"/>
              </w:tabs>
              <w:spacing w:after="0" w:line="240" w:lineRule="auto"/>
              <w:jc w:val="both"/>
              <w:rPr>
                <w:rFonts w:ascii="Times New Roman" w:eastAsia="Times New Roman" w:hAnsi="Times New Roman" w:cs="Times New Roman"/>
                <w:b/>
                <w:bCs/>
              </w:rPr>
            </w:pPr>
            <w:r w:rsidRPr="00504769">
              <w:rPr>
                <w:rFonts w:ascii="Times New Roman" w:eastAsia="Times New Roman" w:hAnsi="Times New Roman" w:cs="Times New Roman"/>
                <w:b/>
                <w:bCs/>
                <w:color w:val="000000"/>
              </w:rPr>
              <w:t>Už pasiūlymą atsakingo asmens vardas, pavardė, telefono numeris, el. pašto adresas</w:t>
            </w:r>
          </w:p>
        </w:tc>
        <w:tc>
          <w:tcPr>
            <w:tcW w:w="4139" w:type="dxa"/>
            <w:tcBorders>
              <w:bottom w:val="single" w:sz="4" w:space="0" w:color="000000"/>
            </w:tcBorders>
          </w:tcPr>
          <w:p w14:paraId="11AF35BE" w14:textId="77777777" w:rsidR="00CB41AC" w:rsidRPr="00504769" w:rsidRDefault="00CB41AC">
            <w:pPr>
              <w:tabs>
                <w:tab w:val="left" w:pos="851"/>
              </w:tabs>
              <w:spacing w:after="0" w:line="240" w:lineRule="auto"/>
              <w:jc w:val="both"/>
              <w:rPr>
                <w:rFonts w:ascii="Times New Roman" w:eastAsia="Times New Roman" w:hAnsi="Times New Roman" w:cs="Times New Roman"/>
              </w:rPr>
            </w:pPr>
          </w:p>
        </w:tc>
      </w:tr>
    </w:tbl>
    <w:p w14:paraId="11AF35C0" w14:textId="77777777" w:rsidR="00CB41AC" w:rsidRPr="00504769" w:rsidRDefault="00C34EC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504769">
        <w:rPr>
          <w:rFonts w:ascii="Times New Roman" w:eastAsia="Times New Roman" w:hAnsi="Times New Roman" w:cs="Times New Roman"/>
          <w:color w:val="000000"/>
          <w:sz w:val="20"/>
          <w:szCs w:val="20"/>
        </w:rPr>
        <w:t>1. Šiuo pasiūlymu pažymime, kad sutinkame su visomis Pirkimo sąlygomis ir patvirtiname, kad mūsų siūlomos Paslaugos atitinka visus Pirkimo sąlygose nurodytus keliamus reikalavimus.</w:t>
      </w:r>
    </w:p>
    <w:p w14:paraId="11AF35C1" w14:textId="77777777" w:rsidR="00CB41AC" w:rsidRPr="00504769" w:rsidRDefault="00C34ECE">
      <w:pPr>
        <w:spacing w:after="0" w:line="240" w:lineRule="auto"/>
        <w:jc w:val="both"/>
        <w:rPr>
          <w:rFonts w:ascii="Times New Roman" w:eastAsia="Times New Roman" w:hAnsi="Times New Roman" w:cs="Times New Roman"/>
          <w:sz w:val="20"/>
          <w:szCs w:val="20"/>
        </w:rPr>
      </w:pPr>
      <w:r w:rsidRPr="00504769">
        <w:rPr>
          <w:rFonts w:ascii="Times New Roman" w:eastAsia="Times New Roman" w:hAnsi="Times New Roman" w:cs="Times New Roman"/>
          <w:sz w:val="20"/>
          <w:szCs w:val="20"/>
        </w:rPr>
        <w:t>2. CVP IS elektroninėmis priemonėmis pateikdami pasiūlymą, patvirtiname, kad dokumentų skaitmeninės kopijos ir CVP IS elektroninėmis priemonėmis pateikti duomenys yra tikri.</w:t>
      </w:r>
    </w:p>
    <w:p w14:paraId="11AF35C2" w14:textId="77777777" w:rsidR="00CB41AC" w:rsidRPr="00504769" w:rsidRDefault="00C34ECE">
      <w:pPr>
        <w:spacing w:after="0" w:line="240" w:lineRule="auto"/>
        <w:jc w:val="both"/>
        <w:rPr>
          <w:rFonts w:ascii="Times New Roman" w:eastAsia="Times New Roman" w:hAnsi="Times New Roman" w:cs="Times New Roman"/>
          <w:sz w:val="20"/>
          <w:szCs w:val="20"/>
        </w:rPr>
      </w:pPr>
      <w:r w:rsidRPr="00504769">
        <w:rPr>
          <w:rFonts w:ascii="Times New Roman" w:eastAsia="Times New Roman" w:hAnsi="Times New Roman" w:cs="Times New Roman"/>
          <w:sz w:val="20"/>
          <w:szCs w:val="20"/>
        </w:rPr>
        <w:t>3.</w:t>
      </w:r>
      <w:r w:rsidRPr="00504769">
        <w:rPr>
          <w:rFonts w:ascii="Times New Roman" w:hAnsi="Times New Roman" w:cs="Times New Roman"/>
        </w:rPr>
        <w:t xml:space="preserve"> </w:t>
      </w:r>
      <w:r w:rsidRPr="00504769">
        <w:rPr>
          <w:rFonts w:ascii="Times New Roman" w:eastAsia="Times New Roman" w:hAnsi="Times New Roman" w:cs="Times New Roman"/>
          <w:sz w:val="20"/>
          <w:szCs w:val="20"/>
        </w:rPr>
        <w:t>Patvirtiname, kad jei pasiūlyme nenurodyti valdymo/priežiūros organų nariai, šie organai juridiniuose asmenyse nėra sudaryti.</w:t>
      </w:r>
    </w:p>
    <w:p w14:paraId="11AF35C3" w14:textId="77777777" w:rsidR="00CB41AC" w:rsidRPr="00504769" w:rsidRDefault="00CB41AC">
      <w:pPr>
        <w:spacing w:after="0" w:line="240" w:lineRule="auto"/>
        <w:rPr>
          <w:rFonts w:ascii="Times New Roman" w:eastAsia="Times New Roman" w:hAnsi="Times New Roman" w:cs="Times New Roman"/>
          <w:b/>
          <w:bCs/>
        </w:rPr>
      </w:pPr>
    </w:p>
    <w:p w14:paraId="47D27B55" w14:textId="77777777" w:rsidR="00504769" w:rsidRPr="00504769" w:rsidRDefault="00504769" w:rsidP="00504769">
      <w:pPr>
        <w:spacing w:after="0" w:line="240" w:lineRule="auto"/>
        <w:ind w:left="360"/>
        <w:jc w:val="center"/>
        <w:rPr>
          <w:rFonts w:ascii="Times New Roman" w:eastAsiaTheme="minorEastAsia" w:hAnsi="Times New Roman" w:cs="Times New Roman"/>
          <w:b/>
          <w:iCs/>
          <w:lang w:val="lt-LT"/>
        </w:rPr>
      </w:pPr>
      <w:r w:rsidRPr="00504769">
        <w:rPr>
          <w:rFonts w:ascii="Times New Roman" w:eastAsiaTheme="minorEastAsia" w:hAnsi="Times New Roman" w:cs="Times New Roman"/>
          <w:b/>
          <w:iCs/>
          <w:lang w:val="lt-LT"/>
        </w:rPr>
        <w:t xml:space="preserve">INFORMACIJA APIE PREKIŲ GAMINTOJĄ </w:t>
      </w:r>
    </w:p>
    <w:p w14:paraId="70D25201" w14:textId="77777777" w:rsidR="00504769" w:rsidRPr="00504769" w:rsidRDefault="00504769" w:rsidP="00504769">
      <w:pPr>
        <w:spacing w:after="0" w:line="240" w:lineRule="auto"/>
        <w:jc w:val="both"/>
        <w:rPr>
          <w:rFonts w:ascii="Times New Roman" w:eastAsiaTheme="minorEastAsia" w:hAnsi="Times New Roman" w:cs="Times New Roman"/>
          <w:lang w:val="lt-LT"/>
        </w:rPr>
      </w:pPr>
    </w:p>
    <w:tbl>
      <w:tblPr>
        <w:tblStyle w:val="TableGrid3"/>
        <w:tblW w:w="5086" w:type="pct"/>
        <w:tblInd w:w="-5" w:type="dxa"/>
        <w:tblLook w:val="04A0" w:firstRow="1" w:lastRow="0" w:firstColumn="1" w:lastColumn="0" w:noHBand="0" w:noVBand="1"/>
      </w:tblPr>
      <w:tblGrid>
        <w:gridCol w:w="1847"/>
        <w:gridCol w:w="2597"/>
        <w:gridCol w:w="3056"/>
        <w:gridCol w:w="2294"/>
      </w:tblGrid>
      <w:tr w:rsidR="00504769" w:rsidRPr="00504769" w14:paraId="6E05F768" w14:textId="77777777" w:rsidTr="54C74AE6">
        <w:trPr>
          <w:trHeight w:val="745"/>
        </w:trPr>
        <w:tc>
          <w:tcPr>
            <w:tcW w:w="943" w:type="pct"/>
            <w:shd w:val="clear" w:color="auto" w:fill="DEEAF6" w:themeFill="accent5" w:themeFillTint="33"/>
            <w:vAlign w:val="center"/>
            <w:hideMark/>
          </w:tcPr>
          <w:p w14:paraId="4FA0E04E" w14:textId="77777777" w:rsidR="00504769" w:rsidRPr="00504769" w:rsidRDefault="00504769" w:rsidP="00504769">
            <w:pPr>
              <w:spacing w:before="60" w:after="60"/>
              <w:jc w:val="center"/>
              <w:rPr>
                <w:lang w:val="lt-LT"/>
              </w:rPr>
            </w:pPr>
            <w:r w:rsidRPr="00504769">
              <w:rPr>
                <w:lang w:val="lt-LT"/>
              </w:rPr>
              <w:t>Pavadinimas</w:t>
            </w:r>
          </w:p>
        </w:tc>
        <w:tc>
          <w:tcPr>
            <w:tcW w:w="1326" w:type="pct"/>
            <w:shd w:val="clear" w:color="auto" w:fill="DEEAF6" w:themeFill="accent5" w:themeFillTint="33"/>
            <w:vAlign w:val="center"/>
          </w:tcPr>
          <w:p w14:paraId="69C9F88F" w14:textId="77777777" w:rsidR="00504769" w:rsidRPr="00504769" w:rsidRDefault="00504769" w:rsidP="00504769">
            <w:pPr>
              <w:autoSpaceDE w:val="0"/>
              <w:autoSpaceDN w:val="0"/>
              <w:adjustRightInd w:val="0"/>
              <w:jc w:val="center"/>
              <w:rPr>
                <w:color w:val="000000"/>
                <w:lang w:val="lt-LT"/>
              </w:rPr>
            </w:pPr>
            <w:r w:rsidRPr="00504769">
              <w:rPr>
                <w:color w:val="000000" w:themeColor="text1"/>
                <w:lang w:val="lt-LT"/>
              </w:rPr>
              <w:t xml:space="preserve">Nurodomas juridinio asmens </w:t>
            </w:r>
            <w:r w:rsidRPr="00504769">
              <w:rPr>
                <w:b/>
                <w:bCs/>
                <w:color w:val="000000" w:themeColor="text1"/>
                <w:lang w:val="lt-LT"/>
              </w:rPr>
              <w:t>pavadinimas</w:t>
            </w:r>
            <w:r w:rsidRPr="00504769">
              <w:rPr>
                <w:color w:val="000000" w:themeColor="text1"/>
                <w:lang w:val="lt-LT"/>
              </w:rPr>
              <w:t>, kodas</w:t>
            </w:r>
          </w:p>
          <w:p w14:paraId="04517931" w14:textId="77777777" w:rsidR="00504769" w:rsidRPr="00504769" w:rsidRDefault="00504769" w:rsidP="00504769">
            <w:pPr>
              <w:autoSpaceDE w:val="0"/>
              <w:autoSpaceDN w:val="0"/>
              <w:adjustRightInd w:val="0"/>
              <w:jc w:val="center"/>
              <w:rPr>
                <w:color w:val="000000"/>
                <w:lang w:val="lt-LT"/>
              </w:rPr>
            </w:pPr>
            <w:r w:rsidRPr="00504769">
              <w:rPr>
                <w:i/>
                <w:iCs/>
                <w:color w:val="000000" w:themeColor="text1"/>
                <w:lang w:val="lt-LT"/>
              </w:rPr>
              <w:t>arba</w:t>
            </w:r>
          </w:p>
          <w:p w14:paraId="44A30E37" w14:textId="77777777" w:rsidR="00504769" w:rsidRPr="00504769" w:rsidRDefault="00504769" w:rsidP="00504769">
            <w:pPr>
              <w:autoSpaceDE w:val="0"/>
              <w:autoSpaceDN w:val="0"/>
              <w:adjustRightInd w:val="0"/>
              <w:jc w:val="center"/>
              <w:rPr>
                <w:color w:val="000000"/>
                <w:lang w:val="lt-LT"/>
              </w:rPr>
            </w:pPr>
            <w:r w:rsidRPr="00504769">
              <w:rPr>
                <w:color w:val="000000" w:themeColor="text1"/>
                <w:lang w:val="lt-LT"/>
              </w:rPr>
              <w:t xml:space="preserve">fizinio asmens </w:t>
            </w:r>
            <w:r w:rsidRPr="00504769">
              <w:rPr>
                <w:b/>
                <w:bCs/>
                <w:color w:val="000000" w:themeColor="text1"/>
                <w:lang w:val="lt-LT"/>
              </w:rPr>
              <w:t>vardas ir pavardė</w:t>
            </w:r>
          </w:p>
        </w:tc>
        <w:tc>
          <w:tcPr>
            <w:tcW w:w="1560" w:type="pct"/>
            <w:shd w:val="clear" w:color="auto" w:fill="DEEAF6" w:themeFill="accent5" w:themeFillTint="33"/>
            <w:vAlign w:val="center"/>
          </w:tcPr>
          <w:p w14:paraId="3E651D69" w14:textId="77777777" w:rsidR="00504769" w:rsidRPr="00504769" w:rsidRDefault="00504769" w:rsidP="00504769">
            <w:pPr>
              <w:autoSpaceDE w:val="0"/>
              <w:autoSpaceDN w:val="0"/>
              <w:adjustRightInd w:val="0"/>
              <w:jc w:val="center"/>
              <w:rPr>
                <w:color w:val="000000"/>
                <w:lang w:val="lt-LT"/>
              </w:rPr>
            </w:pPr>
            <w:r w:rsidRPr="00504769">
              <w:rPr>
                <w:color w:val="000000" w:themeColor="text1"/>
                <w:lang w:val="lt-LT"/>
              </w:rPr>
              <w:t xml:space="preserve">Nurodoma juridinio asmens </w:t>
            </w:r>
            <w:r w:rsidRPr="00504769">
              <w:rPr>
                <w:b/>
                <w:bCs/>
                <w:color w:val="000000" w:themeColor="text1"/>
                <w:lang w:val="lt-LT"/>
              </w:rPr>
              <w:t>registracijos vieta</w:t>
            </w:r>
            <w:r w:rsidRPr="00504769">
              <w:rPr>
                <w:color w:val="000000" w:themeColor="text1"/>
                <w:lang w:val="lt-LT"/>
              </w:rPr>
              <w:t xml:space="preserve"> </w:t>
            </w:r>
          </w:p>
          <w:p w14:paraId="48261F48" w14:textId="77777777" w:rsidR="00504769" w:rsidRPr="00504769" w:rsidRDefault="00504769" w:rsidP="00504769">
            <w:pPr>
              <w:autoSpaceDE w:val="0"/>
              <w:autoSpaceDN w:val="0"/>
              <w:adjustRightInd w:val="0"/>
              <w:jc w:val="center"/>
              <w:rPr>
                <w:color w:val="000000"/>
                <w:lang w:val="lt-LT"/>
              </w:rPr>
            </w:pPr>
            <w:r w:rsidRPr="00504769">
              <w:rPr>
                <w:i/>
                <w:iCs/>
                <w:color w:val="000000" w:themeColor="text1"/>
                <w:lang w:val="lt-LT"/>
              </w:rPr>
              <w:t>arba</w:t>
            </w:r>
          </w:p>
          <w:p w14:paraId="798AFAB3" w14:textId="77777777" w:rsidR="00504769" w:rsidRPr="00504769" w:rsidRDefault="00504769" w:rsidP="00504769">
            <w:pPr>
              <w:autoSpaceDE w:val="0"/>
              <w:autoSpaceDN w:val="0"/>
              <w:adjustRightInd w:val="0"/>
              <w:jc w:val="center"/>
              <w:rPr>
                <w:color w:val="000000"/>
                <w:lang w:val="lt-LT"/>
              </w:rPr>
            </w:pPr>
            <w:r w:rsidRPr="00504769">
              <w:rPr>
                <w:color w:val="000000" w:themeColor="text1"/>
                <w:lang w:val="lt-LT"/>
              </w:rPr>
              <w:t xml:space="preserve">fizinio asmens </w:t>
            </w:r>
            <w:r w:rsidRPr="00504769">
              <w:rPr>
                <w:b/>
                <w:bCs/>
                <w:color w:val="000000" w:themeColor="text1"/>
                <w:lang w:val="lt-LT"/>
              </w:rPr>
              <w:t>pilietybė ir nuolatinė (deklaruota) gyvenamoji vieta</w:t>
            </w:r>
          </w:p>
        </w:tc>
        <w:tc>
          <w:tcPr>
            <w:tcW w:w="1171" w:type="pct"/>
            <w:shd w:val="clear" w:color="auto" w:fill="DEEAF6" w:themeFill="accent5" w:themeFillTint="33"/>
            <w:vAlign w:val="center"/>
          </w:tcPr>
          <w:p w14:paraId="63C0944B" w14:textId="77777777" w:rsidR="00504769" w:rsidRPr="00504769" w:rsidRDefault="00504769" w:rsidP="00504769">
            <w:pPr>
              <w:autoSpaceDE w:val="0"/>
              <w:autoSpaceDN w:val="0"/>
              <w:adjustRightInd w:val="0"/>
              <w:jc w:val="center"/>
              <w:rPr>
                <w:color w:val="000000"/>
                <w:lang w:val="lt-LT"/>
              </w:rPr>
            </w:pPr>
            <w:r w:rsidRPr="00504769">
              <w:rPr>
                <w:lang w:val="lt-LT"/>
              </w:rPr>
              <w:t>Kartu su pasiūlymu pateikiama</w:t>
            </w:r>
          </w:p>
        </w:tc>
      </w:tr>
      <w:tr w:rsidR="00504769" w:rsidRPr="00504769" w14:paraId="59E524E5" w14:textId="77777777" w:rsidTr="54C74AE6">
        <w:trPr>
          <w:trHeight w:val="275"/>
        </w:trPr>
        <w:tc>
          <w:tcPr>
            <w:tcW w:w="943" w:type="pct"/>
            <w:shd w:val="clear" w:color="auto" w:fill="DEEAF6" w:themeFill="accent5" w:themeFillTint="33"/>
          </w:tcPr>
          <w:p w14:paraId="75F13BC7" w14:textId="77777777" w:rsidR="00504769" w:rsidRPr="00504769" w:rsidRDefault="00504769" w:rsidP="00504769">
            <w:pPr>
              <w:jc w:val="center"/>
              <w:rPr>
                <w:i/>
                <w:iCs/>
                <w:color w:val="FF0000"/>
                <w:lang w:val="lt-LT"/>
              </w:rPr>
            </w:pPr>
            <w:r w:rsidRPr="00504769">
              <w:rPr>
                <w:i/>
                <w:iCs/>
                <w:lang w:val="lt-LT"/>
              </w:rPr>
              <w:t>1</w:t>
            </w:r>
          </w:p>
        </w:tc>
        <w:tc>
          <w:tcPr>
            <w:tcW w:w="1326" w:type="pct"/>
            <w:shd w:val="clear" w:color="auto" w:fill="DEEAF6" w:themeFill="accent5" w:themeFillTint="33"/>
          </w:tcPr>
          <w:p w14:paraId="428F29D1" w14:textId="77777777" w:rsidR="00504769" w:rsidRPr="00504769" w:rsidRDefault="00504769" w:rsidP="00504769">
            <w:pPr>
              <w:autoSpaceDE w:val="0"/>
              <w:autoSpaceDN w:val="0"/>
              <w:adjustRightInd w:val="0"/>
              <w:jc w:val="center"/>
              <w:rPr>
                <w:i/>
                <w:iCs/>
                <w:lang w:val="lt-LT"/>
              </w:rPr>
            </w:pPr>
            <w:r w:rsidRPr="00504769">
              <w:rPr>
                <w:i/>
                <w:iCs/>
                <w:lang w:val="lt-LT"/>
              </w:rPr>
              <w:t>2</w:t>
            </w:r>
          </w:p>
        </w:tc>
        <w:tc>
          <w:tcPr>
            <w:tcW w:w="1560" w:type="pct"/>
            <w:shd w:val="clear" w:color="auto" w:fill="DEEAF6" w:themeFill="accent5" w:themeFillTint="33"/>
          </w:tcPr>
          <w:p w14:paraId="09441FC1" w14:textId="77777777" w:rsidR="00504769" w:rsidRPr="00504769" w:rsidRDefault="00504769" w:rsidP="00504769">
            <w:pPr>
              <w:autoSpaceDE w:val="0"/>
              <w:autoSpaceDN w:val="0"/>
              <w:adjustRightInd w:val="0"/>
              <w:jc w:val="center"/>
              <w:rPr>
                <w:i/>
                <w:iCs/>
                <w:lang w:val="lt-LT"/>
              </w:rPr>
            </w:pPr>
            <w:r w:rsidRPr="00504769">
              <w:rPr>
                <w:i/>
                <w:iCs/>
                <w:lang w:val="lt-LT"/>
              </w:rPr>
              <w:t>3</w:t>
            </w:r>
          </w:p>
        </w:tc>
        <w:tc>
          <w:tcPr>
            <w:tcW w:w="1171" w:type="pct"/>
            <w:shd w:val="clear" w:color="auto" w:fill="DEEAF6" w:themeFill="accent5" w:themeFillTint="33"/>
          </w:tcPr>
          <w:p w14:paraId="1582E703" w14:textId="77777777" w:rsidR="00504769" w:rsidRPr="00504769" w:rsidRDefault="00504769" w:rsidP="00504769">
            <w:pPr>
              <w:autoSpaceDE w:val="0"/>
              <w:autoSpaceDN w:val="0"/>
              <w:adjustRightInd w:val="0"/>
              <w:jc w:val="center"/>
              <w:rPr>
                <w:i/>
                <w:iCs/>
                <w:lang w:val="lt-LT"/>
              </w:rPr>
            </w:pPr>
            <w:r w:rsidRPr="00504769">
              <w:rPr>
                <w:i/>
                <w:iCs/>
                <w:lang w:val="lt-LT"/>
              </w:rPr>
              <w:t>4</w:t>
            </w:r>
          </w:p>
        </w:tc>
      </w:tr>
      <w:tr w:rsidR="00504769" w:rsidRPr="00504769" w14:paraId="6FE51321" w14:textId="77777777" w:rsidTr="54C74AE6">
        <w:trPr>
          <w:trHeight w:val="740"/>
        </w:trPr>
        <w:tc>
          <w:tcPr>
            <w:tcW w:w="943" w:type="pct"/>
          </w:tcPr>
          <w:p w14:paraId="46C557FB" w14:textId="77777777" w:rsidR="00504769" w:rsidRPr="00504769" w:rsidRDefault="00504769" w:rsidP="00504769">
            <w:pPr>
              <w:jc w:val="both"/>
              <w:rPr>
                <w:lang w:val="lt-LT"/>
              </w:rPr>
            </w:pPr>
            <w:r w:rsidRPr="0099323F">
              <w:rPr>
                <w:color w:val="2F5496" w:themeColor="accent1" w:themeShade="BF"/>
                <w:lang w:val="lt-LT"/>
              </w:rPr>
              <w:t>Programinės</w:t>
            </w:r>
            <w:r w:rsidRPr="00504769">
              <w:rPr>
                <w:color w:val="00B050"/>
                <w:lang w:val="lt-LT"/>
              </w:rPr>
              <w:t xml:space="preserve"> </w:t>
            </w:r>
            <w:r w:rsidRPr="00504769">
              <w:rPr>
                <w:lang w:val="lt-LT"/>
              </w:rPr>
              <w:t>įrangos gamintojas</w:t>
            </w:r>
          </w:p>
        </w:tc>
        <w:tc>
          <w:tcPr>
            <w:tcW w:w="1326" w:type="pct"/>
          </w:tcPr>
          <w:p w14:paraId="1BCD1C84" w14:textId="77777777" w:rsidR="00504769" w:rsidRPr="00504769" w:rsidRDefault="00504769" w:rsidP="00504769">
            <w:pPr>
              <w:autoSpaceDE w:val="0"/>
              <w:autoSpaceDN w:val="0"/>
              <w:adjustRightInd w:val="0"/>
              <w:jc w:val="both"/>
              <w:rPr>
                <w:lang w:val="lt-LT"/>
              </w:rPr>
            </w:pPr>
            <w:r w:rsidRPr="00504769">
              <w:rPr>
                <w:lang w:val="lt-LT"/>
              </w:rPr>
              <w:t>1.</w:t>
            </w:r>
          </w:p>
          <w:p w14:paraId="26CBAFBF" w14:textId="77777777" w:rsidR="00504769" w:rsidRPr="00504769" w:rsidRDefault="00504769" w:rsidP="00504769">
            <w:pPr>
              <w:autoSpaceDE w:val="0"/>
              <w:autoSpaceDN w:val="0"/>
              <w:adjustRightInd w:val="0"/>
              <w:jc w:val="both"/>
              <w:rPr>
                <w:lang w:val="lt-LT"/>
              </w:rPr>
            </w:pPr>
            <w:r w:rsidRPr="00504769">
              <w:rPr>
                <w:lang w:val="lt-LT"/>
              </w:rPr>
              <w:t>2.</w:t>
            </w:r>
          </w:p>
          <w:p w14:paraId="6F220A46" w14:textId="77777777" w:rsidR="00504769" w:rsidRPr="00504769" w:rsidRDefault="00504769" w:rsidP="00504769">
            <w:pPr>
              <w:autoSpaceDE w:val="0"/>
              <w:autoSpaceDN w:val="0"/>
              <w:adjustRightInd w:val="0"/>
              <w:jc w:val="both"/>
              <w:rPr>
                <w:b/>
                <w:bCs/>
                <w:lang w:val="lt-LT"/>
              </w:rPr>
            </w:pPr>
            <w:r w:rsidRPr="00504769">
              <w:rPr>
                <w:lang w:val="lt-LT"/>
              </w:rPr>
              <w:t>..</w:t>
            </w:r>
          </w:p>
        </w:tc>
        <w:tc>
          <w:tcPr>
            <w:tcW w:w="1560" w:type="pct"/>
          </w:tcPr>
          <w:p w14:paraId="07F1221C" w14:textId="77777777" w:rsidR="00504769" w:rsidRPr="00504769" w:rsidRDefault="00504769" w:rsidP="00504769">
            <w:pPr>
              <w:autoSpaceDE w:val="0"/>
              <w:autoSpaceDN w:val="0"/>
              <w:adjustRightInd w:val="0"/>
              <w:jc w:val="both"/>
              <w:rPr>
                <w:lang w:val="lt-LT"/>
              </w:rPr>
            </w:pPr>
            <w:r w:rsidRPr="00504769">
              <w:rPr>
                <w:lang w:val="lt-LT"/>
              </w:rPr>
              <w:t>1.</w:t>
            </w:r>
          </w:p>
          <w:p w14:paraId="48B63741" w14:textId="77777777" w:rsidR="00504769" w:rsidRPr="00504769" w:rsidRDefault="00504769" w:rsidP="00504769">
            <w:pPr>
              <w:autoSpaceDE w:val="0"/>
              <w:autoSpaceDN w:val="0"/>
              <w:adjustRightInd w:val="0"/>
              <w:jc w:val="both"/>
              <w:rPr>
                <w:lang w:val="lt-LT"/>
              </w:rPr>
            </w:pPr>
            <w:r w:rsidRPr="00504769">
              <w:rPr>
                <w:lang w:val="lt-LT"/>
              </w:rPr>
              <w:t>2.</w:t>
            </w:r>
          </w:p>
          <w:p w14:paraId="1172A377" w14:textId="77777777" w:rsidR="00504769" w:rsidRPr="00504769" w:rsidRDefault="00504769" w:rsidP="00504769">
            <w:pPr>
              <w:autoSpaceDE w:val="0"/>
              <w:autoSpaceDN w:val="0"/>
              <w:adjustRightInd w:val="0"/>
              <w:jc w:val="both"/>
              <w:rPr>
                <w:b/>
                <w:bCs/>
                <w:lang w:val="lt-LT"/>
              </w:rPr>
            </w:pPr>
            <w:r w:rsidRPr="00504769">
              <w:rPr>
                <w:lang w:val="lt-LT"/>
              </w:rPr>
              <w:t>..</w:t>
            </w:r>
          </w:p>
        </w:tc>
        <w:tc>
          <w:tcPr>
            <w:tcW w:w="1171" w:type="pct"/>
            <w:vMerge w:val="restart"/>
          </w:tcPr>
          <w:p w14:paraId="75F5C074" w14:textId="71F8FC28" w:rsidR="00504769" w:rsidRPr="00504769" w:rsidRDefault="0A264E3B" w:rsidP="00504769">
            <w:pPr>
              <w:autoSpaceDE w:val="0"/>
              <w:autoSpaceDN w:val="0"/>
              <w:adjustRightInd w:val="0"/>
              <w:jc w:val="both"/>
              <w:rPr>
                <w:lang w:val="lt-LT"/>
              </w:rPr>
            </w:pPr>
            <w:r w:rsidRPr="54C74AE6">
              <w:rPr>
                <w:lang w:val="lt-LT"/>
              </w:rPr>
              <w:t xml:space="preserve">Užpildyta Viešųjų pirkimų tarnybos nustatytos formos Nacionalinio saugumo reikalavimų atitikties deklaracija </w:t>
            </w:r>
            <w:r w:rsidRPr="54C74AE6">
              <w:rPr>
                <w:i/>
                <w:iCs/>
                <w:lang w:val="lt-LT"/>
              </w:rPr>
              <w:t xml:space="preserve">(specialiųjų pirkimo sąlygų </w:t>
            </w:r>
            <w:r w:rsidR="5F2B4BC9" w:rsidRPr="54C74AE6">
              <w:rPr>
                <w:i/>
                <w:iCs/>
                <w:lang w:val="lt-LT"/>
              </w:rPr>
              <w:t>x</w:t>
            </w:r>
            <w:r w:rsidRPr="54C74AE6">
              <w:rPr>
                <w:i/>
                <w:iCs/>
                <w:color w:val="2F5496" w:themeColor="accent1" w:themeShade="BF"/>
                <w:lang w:val="lt-LT"/>
              </w:rPr>
              <w:t xml:space="preserve"> </w:t>
            </w:r>
            <w:r w:rsidRPr="00B8090B">
              <w:rPr>
                <w:i/>
                <w:iCs/>
                <w:lang w:val="lt-LT"/>
              </w:rPr>
              <w:t>priedas</w:t>
            </w:r>
            <w:r w:rsidRPr="54C74AE6">
              <w:rPr>
                <w:i/>
                <w:iCs/>
                <w:lang w:val="lt-LT"/>
              </w:rPr>
              <w:t>)</w:t>
            </w:r>
          </w:p>
        </w:tc>
      </w:tr>
      <w:tr w:rsidR="00504769" w:rsidRPr="00504769" w14:paraId="0CF0E210" w14:textId="77777777" w:rsidTr="54C74AE6">
        <w:tc>
          <w:tcPr>
            <w:tcW w:w="943" w:type="pct"/>
          </w:tcPr>
          <w:p w14:paraId="421BD5E5" w14:textId="77777777" w:rsidR="00504769" w:rsidRPr="00504769" w:rsidRDefault="00504769" w:rsidP="00504769">
            <w:pPr>
              <w:jc w:val="both"/>
              <w:rPr>
                <w:lang w:val="lt-LT"/>
              </w:rPr>
            </w:pPr>
            <w:r w:rsidRPr="0099323F">
              <w:rPr>
                <w:color w:val="2F5496" w:themeColor="accent1" w:themeShade="BF"/>
                <w:lang w:val="lt-LT"/>
              </w:rPr>
              <w:t xml:space="preserve">Programinės </w:t>
            </w:r>
            <w:r w:rsidRPr="00504769">
              <w:rPr>
                <w:lang w:val="lt-LT"/>
              </w:rPr>
              <w:t>įrangos gamintoją (tiesiogiai ar netiesiogiai) kontroliuojantis asmuo</w:t>
            </w:r>
          </w:p>
        </w:tc>
        <w:tc>
          <w:tcPr>
            <w:tcW w:w="1326" w:type="pct"/>
          </w:tcPr>
          <w:p w14:paraId="40E9843D" w14:textId="77777777" w:rsidR="00504769" w:rsidRPr="00504769" w:rsidRDefault="00504769" w:rsidP="00504769">
            <w:pPr>
              <w:autoSpaceDE w:val="0"/>
              <w:autoSpaceDN w:val="0"/>
              <w:adjustRightInd w:val="0"/>
              <w:jc w:val="both"/>
              <w:rPr>
                <w:lang w:val="lt-LT"/>
              </w:rPr>
            </w:pPr>
            <w:r w:rsidRPr="00504769">
              <w:rPr>
                <w:lang w:val="lt-LT"/>
              </w:rPr>
              <w:t>1.</w:t>
            </w:r>
          </w:p>
          <w:p w14:paraId="5982EE07" w14:textId="77777777" w:rsidR="00504769" w:rsidRPr="00504769" w:rsidRDefault="00504769" w:rsidP="00504769">
            <w:pPr>
              <w:autoSpaceDE w:val="0"/>
              <w:autoSpaceDN w:val="0"/>
              <w:adjustRightInd w:val="0"/>
              <w:jc w:val="both"/>
              <w:rPr>
                <w:lang w:val="lt-LT"/>
              </w:rPr>
            </w:pPr>
            <w:r w:rsidRPr="00504769">
              <w:rPr>
                <w:lang w:val="lt-LT"/>
              </w:rPr>
              <w:t>2.</w:t>
            </w:r>
          </w:p>
          <w:p w14:paraId="0EF26288" w14:textId="77777777" w:rsidR="00504769" w:rsidRPr="00504769" w:rsidRDefault="00504769" w:rsidP="00504769">
            <w:pPr>
              <w:autoSpaceDE w:val="0"/>
              <w:autoSpaceDN w:val="0"/>
              <w:adjustRightInd w:val="0"/>
              <w:jc w:val="both"/>
              <w:rPr>
                <w:b/>
                <w:bCs/>
                <w:lang w:val="lt-LT"/>
              </w:rPr>
            </w:pPr>
            <w:r w:rsidRPr="00504769">
              <w:rPr>
                <w:lang w:val="lt-LT"/>
              </w:rPr>
              <w:t>..</w:t>
            </w:r>
          </w:p>
        </w:tc>
        <w:tc>
          <w:tcPr>
            <w:tcW w:w="1560" w:type="pct"/>
          </w:tcPr>
          <w:p w14:paraId="03BAA2AC" w14:textId="77777777" w:rsidR="00504769" w:rsidRPr="00504769" w:rsidRDefault="00504769" w:rsidP="00504769">
            <w:pPr>
              <w:autoSpaceDE w:val="0"/>
              <w:autoSpaceDN w:val="0"/>
              <w:adjustRightInd w:val="0"/>
              <w:jc w:val="both"/>
              <w:rPr>
                <w:lang w:val="lt-LT"/>
              </w:rPr>
            </w:pPr>
            <w:r w:rsidRPr="00504769">
              <w:rPr>
                <w:lang w:val="lt-LT"/>
              </w:rPr>
              <w:t>1.</w:t>
            </w:r>
          </w:p>
          <w:p w14:paraId="29FF5ADB" w14:textId="77777777" w:rsidR="00504769" w:rsidRPr="00504769" w:rsidRDefault="00504769" w:rsidP="00504769">
            <w:pPr>
              <w:autoSpaceDE w:val="0"/>
              <w:autoSpaceDN w:val="0"/>
              <w:adjustRightInd w:val="0"/>
              <w:jc w:val="both"/>
              <w:rPr>
                <w:lang w:val="lt-LT"/>
              </w:rPr>
            </w:pPr>
            <w:r w:rsidRPr="00504769">
              <w:rPr>
                <w:lang w:val="lt-LT"/>
              </w:rPr>
              <w:t>2.</w:t>
            </w:r>
          </w:p>
          <w:p w14:paraId="444D4A24" w14:textId="77777777" w:rsidR="00504769" w:rsidRPr="00504769" w:rsidRDefault="00504769" w:rsidP="00504769">
            <w:pPr>
              <w:autoSpaceDE w:val="0"/>
              <w:autoSpaceDN w:val="0"/>
              <w:adjustRightInd w:val="0"/>
              <w:jc w:val="both"/>
              <w:rPr>
                <w:b/>
                <w:bCs/>
                <w:lang w:val="lt-LT"/>
              </w:rPr>
            </w:pPr>
            <w:r w:rsidRPr="00504769">
              <w:rPr>
                <w:lang w:val="lt-LT"/>
              </w:rPr>
              <w:t>..</w:t>
            </w:r>
          </w:p>
        </w:tc>
        <w:tc>
          <w:tcPr>
            <w:tcW w:w="1171" w:type="pct"/>
            <w:vMerge/>
          </w:tcPr>
          <w:p w14:paraId="642224F6" w14:textId="77777777" w:rsidR="00504769" w:rsidRPr="00504769" w:rsidRDefault="00504769" w:rsidP="00504769">
            <w:pPr>
              <w:autoSpaceDE w:val="0"/>
              <w:autoSpaceDN w:val="0"/>
              <w:adjustRightInd w:val="0"/>
              <w:jc w:val="both"/>
              <w:rPr>
                <w:lang w:val="lt-LT"/>
              </w:rPr>
            </w:pPr>
          </w:p>
        </w:tc>
      </w:tr>
    </w:tbl>
    <w:p w14:paraId="51F6588C" w14:textId="77777777" w:rsidR="007C3A2A" w:rsidRDefault="007C3A2A" w:rsidP="007C3A2A">
      <w:pPr>
        <w:spacing w:after="0" w:line="240" w:lineRule="auto"/>
        <w:jc w:val="center"/>
        <w:rPr>
          <w:rFonts w:ascii="Times New Roman" w:hAnsi="Times New Roman" w:cs="Times New Roman"/>
          <w:b/>
          <w:bCs/>
          <w:iCs/>
          <w:color w:val="000000"/>
        </w:rPr>
      </w:pPr>
    </w:p>
    <w:p w14:paraId="550AF339" w14:textId="72AFD2D7" w:rsidR="007C3A2A" w:rsidRDefault="007C3A2A" w:rsidP="007C3A2A">
      <w:pPr>
        <w:spacing w:after="0" w:line="240" w:lineRule="auto"/>
        <w:jc w:val="center"/>
        <w:rPr>
          <w:rFonts w:ascii="Times New Roman" w:hAnsi="Times New Roman" w:cs="Times New Roman"/>
          <w:b/>
          <w:bCs/>
          <w:iCs/>
          <w:color w:val="000000"/>
        </w:rPr>
      </w:pPr>
      <w:r w:rsidRPr="00356913">
        <w:rPr>
          <w:rFonts w:ascii="Times New Roman" w:hAnsi="Times New Roman" w:cs="Times New Roman"/>
          <w:b/>
          <w:bCs/>
          <w:iCs/>
          <w:color w:val="000000"/>
        </w:rPr>
        <w:t>INFORMACIJA APIE SU PREKĖMIS SUSIJUSIŲ PASLAUGŲ TEIKIM</w:t>
      </w:r>
      <w:r>
        <w:rPr>
          <w:rFonts w:ascii="Times New Roman" w:hAnsi="Times New Roman" w:cs="Times New Roman"/>
          <w:b/>
          <w:bCs/>
          <w:iCs/>
          <w:color w:val="000000"/>
        </w:rPr>
        <w:t>Ą</w:t>
      </w:r>
    </w:p>
    <w:p w14:paraId="4AE67BAE" w14:textId="77777777" w:rsidR="007C3A2A" w:rsidRPr="007A599E" w:rsidRDefault="007C3A2A" w:rsidP="007C3A2A">
      <w:pPr>
        <w:ind w:right="-142"/>
        <w:jc w:val="both"/>
        <w:rPr>
          <w:rFonts w:asciiTheme="majorBidi" w:hAnsiTheme="majorBidi" w:cstheme="majorBidi"/>
          <w:szCs w:val="24"/>
        </w:rPr>
      </w:pPr>
      <w:r w:rsidRPr="007A599E">
        <w:rPr>
          <w:rFonts w:asciiTheme="majorBidi" w:hAnsiTheme="majorBidi" w:cstheme="majorBidi"/>
          <w:szCs w:val="24"/>
        </w:rPr>
        <w:lastRenderedPageBreak/>
        <w:t>Perkančioji organizacija laikys, kad paslaugos kelia grėsmę nacionaliniam saugumui, kai</w:t>
      </w:r>
      <w:r w:rsidRPr="007A599E">
        <w:rPr>
          <w:rFonts w:asciiTheme="majorBidi" w:hAnsiTheme="majorBidi" w:cstheme="majorBidi"/>
          <w:b/>
          <w:bCs/>
          <w:szCs w:val="24"/>
        </w:rPr>
        <w:t xml:space="preserve"> </w:t>
      </w:r>
      <w:r w:rsidRPr="007A599E">
        <w:rPr>
          <w:rFonts w:asciiTheme="majorBidi" w:hAnsiTheme="majorBidi" w:cstheme="majorBidi"/>
          <w:bCs/>
          <w:szCs w:val="24"/>
        </w:rPr>
        <w:t>paslaugų teikimas</w:t>
      </w:r>
      <w:r w:rsidRPr="007A599E">
        <w:rPr>
          <w:rFonts w:asciiTheme="majorBidi" w:hAnsiTheme="majorBidi" w:cstheme="majorBidi"/>
          <w:szCs w:val="24"/>
        </w:rPr>
        <w:t xml:space="preserve"> būtų vykdomas iš VPĮ 92 str. 14 d. numatytame sąraše nurodytų valstybių ar teritorijų (Rusijos Federacijos, Baltarusijos Respublikos, Kinijos Liaudies Respublikos, netaikoma Atskirajai Taivano, </w:t>
      </w:r>
      <w:proofErr w:type="spellStart"/>
      <w:r w:rsidRPr="007A599E">
        <w:rPr>
          <w:rFonts w:asciiTheme="majorBidi" w:hAnsiTheme="majorBidi" w:cstheme="majorBidi"/>
          <w:szCs w:val="24"/>
        </w:rPr>
        <w:t>Penghu</w:t>
      </w:r>
      <w:proofErr w:type="spellEnd"/>
      <w:r w:rsidRPr="007A599E">
        <w:rPr>
          <w:rFonts w:asciiTheme="majorBidi" w:hAnsiTheme="majorBidi" w:cstheme="majorBidi"/>
          <w:szCs w:val="24"/>
        </w:rPr>
        <w:t xml:space="preserve">, </w:t>
      </w:r>
      <w:proofErr w:type="spellStart"/>
      <w:r w:rsidRPr="007A599E">
        <w:rPr>
          <w:rFonts w:asciiTheme="majorBidi" w:hAnsiTheme="majorBidi" w:cstheme="majorBidi"/>
          <w:szCs w:val="24"/>
        </w:rPr>
        <w:t>Kinmeno</w:t>
      </w:r>
      <w:proofErr w:type="spellEnd"/>
      <w:r w:rsidRPr="007A599E">
        <w:rPr>
          <w:rFonts w:asciiTheme="majorBidi" w:hAnsiTheme="majorBidi" w:cstheme="majorBidi"/>
          <w:szCs w:val="24"/>
        </w:rPr>
        <w:t xml:space="preserve"> ir </w:t>
      </w:r>
      <w:proofErr w:type="spellStart"/>
      <w:r w:rsidRPr="007A599E">
        <w:rPr>
          <w:rFonts w:asciiTheme="majorBidi" w:hAnsiTheme="majorBidi" w:cstheme="majorBidi"/>
          <w:szCs w:val="24"/>
        </w:rPr>
        <w:t>Matzu</w:t>
      </w:r>
      <w:proofErr w:type="spellEnd"/>
      <w:r w:rsidRPr="007A599E">
        <w:rPr>
          <w:rFonts w:asciiTheme="majorBidi" w:hAnsiTheme="majorBidi" w:cstheme="majorBidi"/>
          <w:szCs w:val="24"/>
        </w:rPr>
        <w:t xml:space="preserve"> muitų teritorijai, Rusijos Federacijos aneksuoto Krymo, Moldovos Respublikos Vyriausybės nekontroliuojamos </w:t>
      </w:r>
      <w:proofErr w:type="spellStart"/>
      <w:r w:rsidRPr="007A599E">
        <w:rPr>
          <w:rFonts w:asciiTheme="majorBidi" w:hAnsiTheme="majorBidi" w:cstheme="majorBidi"/>
          <w:szCs w:val="24"/>
        </w:rPr>
        <w:t>Padniestrės</w:t>
      </w:r>
      <w:proofErr w:type="spellEnd"/>
      <w:r w:rsidRPr="007A599E">
        <w:rPr>
          <w:rFonts w:asciiTheme="majorBidi" w:hAnsiTheme="majorBidi" w:cstheme="majorBidi"/>
          <w:szCs w:val="24"/>
        </w:rPr>
        <w:t xml:space="preserve"> teritorijos, </w:t>
      </w:r>
      <w:proofErr w:type="spellStart"/>
      <w:r w:rsidRPr="007A599E">
        <w:rPr>
          <w:rFonts w:asciiTheme="majorBidi" w:hAnsiTheme="majorBidi" w:cstheme="majorBidi"/>
          <w:szCs w:val="24"/>
        </w:rPr>
        <w:t>Sakartvelo</w:t>
      </w:r>
      <w:proofErr w:type="spellEnd"/>
      <w:r w:rsidRPr="007A599E">
        <w:rPr>
          <w:rFonts w:asciiTheme="majorBidi" w:hAnsiTheme="majorBidi" w:cstheme="majorBidi"/>
          <w:szCs w:val="24"/>
        </w:rPr>
        <w:t xml:space="preserve"> Vyriausybės nekontroliuojamos Abchazijos ir Pietų Osetijos teritorijos).</w:t>
      </w:r>
    </w:p>
    <w:p w14:paraId="7D8AE05B" w14:textId="6817B663" w:rsidR="007C3A2A" w:rsidRDefault="007C3A2A" w:rsidP="007C3A2A">
      <w:pPr>
        <w:spacing w:after="0" w:line="240" w:lineRule="auto"/>
        <w:ind w:right="-142"/>
        <w:jc w:val="both"/>
        <w:rPr>
          <w:rFonts w:ascii="Times New Roman" w:hAnsi="Times New Roman" w:cs="Times New Roman"/>
          <w:b/>
          <w:bCs/>
          <w:iCs/>
          <w:color w:val="000000"/>
        </w:rPr>
      </w:pPr>
      <w:r w:rsidRPr="5ED2EE96">
        <w:rPr>
          <w:rFonts w:ascii="Times New Roman" w:hAnsi="Times New Roman" w:cs="Times New Roman"/>
          <w:b/>
          <w:color w:val="000000" w:themeColor="text1"/>
        </w:rPr>
        <w:t>Šioje lentelėje nurodoma informacija apie techninėje specifikacijoje nurodytų gamintojo palaikymo paslaugų teikimo valstybę ar teritoriją:</w:t>
      </w:r>
    </w:p>
    <w:tbl>
      <w:tblPr>
        <w:tblStyle w:val="TableGrid"/>
        <w:tblW w:w="10768" w:type="dxa"/>
        <w:tblLook w:val="04A0" w:firstRow="1" w:lastRow="0" w:firstColumn="1" w:lastColumn="0" w:noHBand="0" w:noVBand="1"/>
      </w:tblPr>
      <w:tblGrid>
        <w:gridCol w:w="10768"/>
      </w:tblGrid>
      <w:tr w:rsidR="007C3A2A" w14:paraId="3E3B21F0" w14:textId="77777777" w:rsidTr="00B2333B">
        <w:tc>
          <w:tcPr>
            <w:tcW w:w="10768" w:type="dxa"/>
          </w:tcPr>
          <w:p w14:paraId="53CDF686" w14:textId="77777777" w:rsidR="007C3A2A" w:rsidRPr="0099323F" w:rsidRDefault="007C3A2A" w:rsidP="00B2333B">
            <w:pPr>
              <w:jc w:val="both"/>
              <w:rPr>
                <w:b/>
                <w:bCs/>
                <w:i/>
                <w:color w:val="2F5496" w:themeColor="accent1" w:themeShade="BF"/>
              </w:rPr>
            </w:pPr>
            <w:proofErr w:type="spellStart"/>
            <w:r w:rsidRPr="0099323F">
              <w:rPr>
                <w:b/>
                <w:bCs/>
                <w:i/>
                <w:color w:val="2F5496" w:themeColor="accent1" w:themeShade="BF"/>
              </w:rPr>
              <w:t>Įrašyti</w:t>
            </w:r>
            <w:proofErr w:type="spellEnd"/>
          </w:p>
          <w:p w14:paraId="1F774913" w14:textId="77777777" w:rsidR="007C3A2A" w:rsidRDefault="007C3A2A" w:rsidP="00B2333B">
            <w:pPr>
              <w:ind w:right="-448"/>
              <w:jc w:val="both"/>
              <w:rPr>
                <w:b/>
                <w:bCs/>
                <w:iCs/>
                <w:color w:val="000000"/>
              </w:rPr>
            </w:pPr>
          </w:p>
        </w:tc>
      </w:tr>
    </w:tbl>
    <w:p w14:paraId="680927E4" w14:textId="77777777" w:rsidR="008140D5" w:rsidRDefault="008140D5" w:rsidP="00E426B8">
      <w:pPr>
        <w:spacing w:after="0" w:line="240" w:lineRule="auto"/>
        <w:jc w:val="both"/>
        <w:rPr>
          <w:rFonts w:ascii="Times New Roman" w:eastAsia="Times New Roman" w:hAnsi="Times New Roman" w:cs="Times New Roman"/>
          <w:b/>
          <w:bCs/>
          <w:lang w:val="lt-LT"/>
        </w:rPr>
      </w:pPr>
    </w:p>
    <w:p w14:paraId="75D41BD9" w14:textId="77777777" w:rsidR="003D4090" w:rsidRDefault="003D4090" w:rsidP="003D4090">
      <w:pPr>
        <w:spacing w:after="0" w:line="240" w:lineRule="auto"/>
        <w:jc w:val="center"/>
        <w:rPr>
          <w:rFonts w:ascii="Times New Roman" w:hAnsi="Times New Roman"/>
          <w:b/>
          <w:bCs/>
          <w:iCs/>
        </w:rPr>
      </w:pPr>
      <w:r w:rsidRPr="00564DB0">
        <w:rPr>
          <w:rFonts w:ascii="Times New Roman" w:hAnsi="Times New Roman"/>
          <w:b/>
          <w:bCs/>
          <w:iCs/>
        </w:rPr>
        <w:t>PASIŪLYMO KAINA</w:t>
      </w:r>
    </w:p>
    <w:p w14:paraId="762F8FF0" w14:textId="77777777" w:rsidR="005921FF" w:rsidRPr="00564DB0" w:rsidRDefault="005921FF" w:rsidP="003D4090">
      <w:pPr>
        <w:spacing w:after="0" w:line="240" w:lineRule="auto"/>
        <w:jc w:val="center"/>
        <w:rPr>
          <w:rFonts w:ascii="Times New Roman" w:hAnsi="Times New Roman"/>
          <w:b/>
          <w:bCs/>
          <w:iCs/>
        </w:rPr>
      </w:pPr>
    </w:p>
    <w:p w14:paraId="00047F39" w14:textId="472287F5" w:rsidR="005921FF" w:rsidRPr="005F6DCF" w:rsidRDefault="005921FF" w:rsidP="005921FF">
      <w:pPr>
        <w:spacing w:after="0" w:line="240" w:lineRule="auto"/>
        <w:jc w:val="both"/>
        <w:rPr>
          <w:rFonts w:ascii="Times New Roman" w:eastAsia="Times New Roman" w:hAnsi="Times New Roman" w:cs="Times New Roman"/>
          <w:b/>
          <w:bCs/>
          <w:lang w:val="lt-LT"/>
        </w:rPr>
      </w:pPr>
      <w:r w:rsidRPr="005F6DCF">
        <w:rPr>
          <w:rFonts w:ascii="Times New Roman" w:eastAsia="Times New Roman" w:hAnsi="Times New Roman" w:cs="Times New Roman"/>
          <w:b/>
          <w:bCs/>
          <w:lang w:val="lt-LT"/>
        </w:rPr>
        <w:t>Šio pirkimo (</w:t>
      </w:r>
      <w:r w:rsidR="00C57F7E" w:rsidRPr="005F6DCF">
        <w:rPr>
          <w:rFonts w:ascii="Times New Roman" w:eastAsia="Times New Roman" w:hAnsi="Times New Roman" w:cs="Times New Roman"/>
          <w:b/>
          <w:bCs/>
          <w:lang w:val="lt-LT"/>
        </w:rPr>
        <w:t>A</w:t>
      </w:r>
      <w:r w:rsidRPr="005F6DCF">
        <w:rPr>
          <w:rFonts w:ascii="Times New Roman" w:eastAsia="Times New Roman" w:hAnsi="Times New Roman" w:cs="Times New Roman"/>
          <w:b/>
          <w:bCs/>
          <w:lang w:val="lt-LT"/>
        </w:rPr>
        <w:t xml:space="preserve"> ir </w:t>
      </w:r>
      <w:r w:rsidR="00C57F7E" w:rsidRPr="005F6DCF">
        <w:rPr>
          <w:rFonts w:ascii="Times New Roman" w:eastAsia="Times New Roman" w:hAnsi="Times New Roman" w:cs="Times New Roman"/>
          <w:b/>
          <w:bCs/>
          <w:lang w:val="lt-LT"/>
        </w:rPr>
        <w:t>B</w:t>
      </w:r>
      <w:r w:rsidRPr="005F6DCF">
        <w:rPr>
          <w:rFonts w:ascii="Times New Roman" w:eastAsia="Times New Roman" w:hAnsi="Times New Roman" w:cs="Times New Roman"/>
          <w:b/>
          <w:bCs/>
          <w:lang w:val="lt-LT"/>
        </w:rPr>
        <w:t xml:space="preserve"> dalių) vertė (biudžetas) – </w:t>
      </w:r>
      <w:r w:rsidR="00B82D75">
        <w:rPr>
          <w:rFonts w:ascii="Times New Roman" w:eastAsia="Times New Roman" w:hAnsi="Times New Roman" w:cs="Times New Roman"/>
          <w:b/>
          <w:bCs/>
          <w:lang w:val="lt-LT"/>
        </w:rPr>
        <w:t>X</w:t>
      </w:r>
      <w:r w:rsidRPr="005F6DCF">
        <w:rPr>
          <w:rFonts w:ascii="Times New Roman" w:eastAsia="Times New Roman" w:hAnsi="Times New Roman" w:cs="Times New Roman"/>
          <w:b/>
          <w:bCs/>
          <w:lang w:val="lt-LT"/>
        </w:rPr>
        <w:t xml:space="preserve"> Eur be PVM (</w:t>
      </w:r>
      <w:r w:rsidR="00B82D75">
        <w:rPr>
          <w:rFonts w:ascii="Times New Roman" w:eastAsia="Times New Roman" w:hAnsi="Times New Roman" w:cs="Times New Roman"/>
          <w:b/>
          <w:bCs/>
          <w:lang w:val="lt-LT"/>
        </w:rPr>
        <w:t>X</w:t>
      </w:r>
      <w:r w:rsidRPr="005F6DCF">
        <w:rPr>
          <w:rFonts w:ascii="Times New Roman" w:eastAsia="Times New Roman" w:hAnsi="Times New Roman" w:cs="Times New Roman"/>
          <w:b/>
          <w:bCs/>
          <w:lang w:val="lt-LT"/>
        </w:rPr>
        <w:t xml:space="preserve"> Eur su PVM)</w:t>
      </w:r>
      <w:r w:rsidR="00C2329C" w:rsidRPr="005F6DCF">
        <w:rPr>
          <w:rFonts w:ascii="Times New Roman" w:eastAsia="Times New Roman" w:hAnsi="Times New Roman"/>
          <w:b/>
          <w:i/>
          <w:sz w:val="20"/>
          <w:szCs w:val="20"/>
          <w:lang w:val="lt-LT"/>
        </w:rPr>
        <w:t xml:space="preserve"> </w:t>
      </w:r>
      <w:r w:rsidR="005503EB" w:rsidRPr="005F6DCF">
        <w:rPr>
          <w:rFonts w:ascii="Times New Roman" w:eastAsia="Times New Roman" w:hAnsi="Times New Roman" w:cs="Times New Roman"/>
          <w:b/>
          <w:bCs/>
          <w:lang w:val="lt-LT"/>
        </w:rPr>
        <w:t>, iš kurio</w:t>
      </w:r>
      <w:r w:rsidR="005F6DCF" w:rsidRPr="005F6DCF">
        <w:rPr>
          <w:rFonts w:ascii="Times New Roman" w:eastAsia="Times New Roman" w:hAnsi="Times New Roman" w:cs="Times New Roman"/>
          <w:b/>
          <w:bCs/>
          <w:lang w:val="lt-LT"/>
        </w:rPr>
        <w:t>s</w:t>
      </w:r>
      <w:r w:rsidR="009D6F67" w:rsidRPr="005F6DCF">
        <w:rPr>
          <w:rFonts w:ascii="Times New Roman" w:eastAsia="Times New Roman" w:hAnsi="Times New Roman" w:cs="Times New Roman"/>
          <w:b/>
          <w:bCs/>
          <w:lang w:val="lt-LT"/>
        </w:rPr>
        <w:t xml:space="preserve"> </w:t>
      </w:r>
      <w:r w:rsidR="004013D9" w:rsidRPr="005F6DCF">
        <w:rPr>
          <w:rFonts w:ascii="Times New Roman" w:eastAsia="Times New Roman" w:hAnsi="Times New Roman" w:cs="Times New Roman"/>
          <w:b/>
          <w:bCs/>
          <w:lang w:val="lt-LT"/>
        </w:rPr>
        <w:t xml:space="preserve">B </w:t>
      </w:r>
      <w:r w:rsidRPr="005F6DCF">
        <w:rPr>
          <w:rFonts w:ascii="Times New Roman" w:eastAsia="Times New Roman" w:hAnsi="Times New Roman" w:cs="Times New Roman"/>
          <w:b/>
          <w:bCs/>
          <w:lang w:val="lt-LT"/>
        </w:rPr>
        <w:t xml:space="preserve">dalies vertė (biudžetas) – </w:t>
      </w:r>
      <w:r w:rsidR="00032594">
        <w:rPr>
          <w:rFonts w:ascii="Times New Roman" w:eastAsia="Times New Roman" w:hAnsi="Times New Roman" w:cs="Times New Roman"/>
          <w:b/>
          <w:bCs/>
          <w:lang w:val="lt-LT"/>
        </w:rPr>
        <w:t xml:space="preserve">ne daugiau kaip </w:t>
      </w:r>
      <w:r w:rsidR="00B82D75">
        <w:rPr>
          <w:rFonts w:ascii="Times New Roman" w:eastAsia="Times New Roman" w:hAnsi="Times New Roman" w:cs="Times New Roman"/>
          <w:b/>
          <w:bCs/>
          <w:lang w:val="lt-LT"/>
        </w:rPr>
        <w:t xml:space="preserve">X </w:t>
      </w:r>
      <w:r w:rsidRPr="005F6DCF">
        <w:rPr>
          <w:rFonts w:ascii="Times New Roman" w:eastAsia="Times New Roman" w:hAnsi="Times New Roman" w:cs="Times New Roman"/>
          <w:b/>
          <w:bCs/>
          <w:lang w:val="lt-LT"/>
        </w:rPr>
        <w:t>Eur be PVM (</w:t>
      </w:r>
      <w:r w:rsidR="00B82D75">
        <w:rPr>
          <w:rFonts w:ascii="Times New Roman" w:eastAsia="Times New Roman" w:hAnsi="Times New Roman" w:cs="Times New Roman"/>
          <w:b/>
          <w:bCs/>
          <w:lang w:val="lt-LT"/>
        </w:rPr>
        <w:t>X</w:t>
      </w:r>
      <w:r w:rsidRPr="005F6DCF">
        <w:rPr>
          <w:rFonts w:ascii="Times New Roman" w:eastAsia="Times New Roman" w:hAnsi="Times New Roman" w:cs="Times New Roman"/>
          <w:b/>
          <w:bCs/>
          <w:lang w:val="lt-LT"/>
        </w:rPr>
        <w:t xml:space="preserve"> Eur su PVM).</w:t>
      </w:r>
    </w:p>
    <w:p w14:paraId="71688B6B" w14:textId="586CDC0E" w:rsidR="003D4090" w:rsidRPr="005F6DCF" w:rsidRDefault="003D4090" w:rsidP="003D4090">
      <w:pPr>
        <w:spacing w:after="0" w:line="240" w:lineRule="auto"/>
        <w:jc w:val="both"/>
        <w:rPr>
          <w:rFonts w:ascii="Times New Roman" w:eastAsia="Times New Roman" w:hAnsi="Times New Roman" w:cs="Times New Roman"/>
          <w:i/>
          <w:lang w:val="lt-LT"/>
        </w:rPr>
      </w:pPr>
    </w:p>
    <w:p w14:paraId="52B97B2F" w14:textId="5A9752FB" w:rsidR="003D4090" w:rsidRPr="00564DB0" w:rsidRDefault="32D88C11" w:rsidP="5E1EAACA">
      <w:pPr>
        <w:spacing w:after="0" w:line="240" w:lineRule="auto"/>
        <w:jc w:val="both"/>
        <w:rPr>
          <w:rFonts w:ascii="Times New Roman" w:eastAsiaTheme="minorEastAsia" w:hAnsi="Times New Roman"/>
          <w:color w:val="000000"/>
        </w:rPr>
      </w:pPr>
      <w:r w:rsidRPr="5E1EAACA">
        <w:rPr>
          <w:rFonts w:ascii="Times New Roman" w:eastAsiaTheme="minorEastAsia" w:hAnsi="Times New Roman"/>
          <w:b/>
          <w:bCs/>
          <w:color w:val="000000" w:themeColor="text1"/>
        </w:rPr>
        <w:t>1</w:t>
      </w:r>
      <w:r w:rsidR="5BEE5521" w:rsidRPr="5E1EAACA">
        <w:rPr>
          <w:rFonts w:ascii="Times New Roman" w:eastAsiaTheme="minorEastAsia" w:hAnsi="Times New Roman"/>
          <w:b/>
          <w:bCs/>
          <w:color w:val="000000" w:themeColor="text1"/>
        </w:rPr>
        <w:t xml:space="preserve"> lentelė.</w:t>
      </w:r>
      <w:r w:rsidR="5BEE5521" w:rsidRPr="5E1EAACA">
        <w:rPr>
          <w:rFonts w:ascii="Times New Roman" w:hAnsi="Times New Roman"/>
        </w:rPr>
        <w:t xml:space="preserve"> </w:t>
      </w:r>
      <w:r w:rsidR="7A2F65C3" w:rsidRPr="5E1EAACA">
        <w:rPr>
          <w:rFonts w:ascii="Times New Roman" w:hAnsi="Times New Roman"/>
        </w:rPr>
        <w:t>(</w:t>
      </w:r>
      <w:r w:rsidR="5A748704" w:rsidRPr="5E1EAACA">
        <w:rPr>
          <w:rFonts w:ascii="Times New Roman" w:hAnsi="Times New Roman"/>
          <w:b/>
          <w:bCs/>
        </w:rPr>
        <w:t>A dalis</w:t>
      </w:r>
      <w:r w:rsidR="7A2F65C3" w:rsidRPr="5E1EAACA">
        <w:rPr>
          <w:rFonts w:ascii="Times New Roman" w:hAnsi="Times New Roman"/>
        </w:rPr>
        <w:t xml:space="preserve">) </w:t>
      </w:r>
      <w:r w:rsidRPr="5E1EAACA">
        <w:rPr>
          <w:rFonts w:ascii="Times New Roman" w:eastAsia="Times New Roman" w:hAnsi="Times New Roman" w:cs="Times New Roman"/>
        </w:rPr>
        <w:t>Informacinių sistemų išeities kodo valdymo platformos licencijų ir platformos resurs</w:t>
      </w:r>
      <w:r w:rsidR="5E3E803F" w:rsidRPr="5E1EAACA">
        <w:rPr>
          <w:rFonts w:ascii="Times New Roman" w:eastAsia="Times New Roman" w:hAnsi="Times New Roman" w:cs="Times New Roman"/>
        </w:rPr>
        <w:t>ų</w:t>
      </w:r>
      <w:r w:rsidR="5BEE5521" w:rsidRPr="5E1EAACA">
        <w:rPr>
          <w:rFonts w:ascii="Times New Roman" w:eastAsiaTheme="minorEastAsia" w:hAnsi="Times New Roman"/>
          <w:color w:val="000000" w:themeColor="text1"/>
        </w:rPr>
        <w:t xml:space="preserve"> kainodara</w:t>
      </w:r>
      <w:r w:rsidR="5ADCC402" w:rsidRPr="5E1EAACA">
        <w:rPr>
          <w:rFonts w:ascii="Times New Roman" w:eastAsia="Times New Roman" w:hAnsi="Times New Roman"/>
          <w:b/>
          <w:bCs/>
          <w:i/>
          <w:iCs/>
          <w:sz w:val="20"/>
          <w:szCs w:val="2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2998"/>
        <w:gridCol w:w="2977"/>
        <w:gridCol w:w="3112"/>
      </w:tblGrid>
      <w:tr w:rsidR="000423C4" w:rsidRPr="00564DB0" w14:paraId="6AD4EA70" w14:textId="77777777" w:rsidTr="5E1EAACA">
        <w:trPr>
          <w:trHeight w:val="1071"/>
          <w:jc w:val="center"/>
        </w:trPr>
        <w:tc>
          <w:tcPr>
            <w:tcW w:w="281" w:type="pct"/>
            <w:tcBorders>
              <w:left w:val="single" w:sz="4" w:space="0" w:color="auto"/>
              <w:right w:val="single" w:sz="4" w:space="0" w:color="auto"/>
            </w:tcBorders>
            <w:shd w:val="clear" w:color="auto" w:fill="F2F2F2" w:themeFill="background1" w:themeFillShade="F2"/>
            <w:vAlign w:val="center"/>
          </w:tcPr>
          <w:p w14:paraId="30B7A8E5" w14:textId="77777777" w:rsidR="000423C4" w:rsidRPr="00564DB0" w:rsidRDefault="000423C4" w:rsidP="00B2333B">
            <w:pPr>
              <w:spacing w:after="0" w:line="240" w:lineRule="auto"/>
              <w:jc w:val="center"/>
              <w:rPr>
                <w:rFonts w:ascii="Times New Roman" w:eastAsia="Times New Roman" w:hAnsi="Times New Roman"/>
                <w:b/>
                <w:i/>
                <w:iCs/>
              </w:rPr>
            </w:pPr>
            <w:r w:rsidRPr="00564DB0">
              <w:rPr>
                <w:rFonts w:ascii="Times New Roman" w:eastAsia="Times New Roman" w:hAnsi="Times New Roman"/>
                <w:b/>
                <w:i/>
                <w:iCs/>
              </w:rPr>
              <w:t>Eil. Nr.</w:t>
            </w:r>
          </w:p>
        </w:tc>
        <w:tc>
          <w:tcPr>
            <w:tcW w:w="1557" w:type="pct"/>
            <w:tcBorders>
              <w:left w:val="single" w:sz="4" w:space="0" w:color="auto"/>
              <w:right w:val="single" w:sz="4" w:space="0" w:color="auto"/>
            </w:tcBorders>
            <w:shd w:val="clear" w:color="auto" w:fill="F2F2F2" w:themeFill="background1" w:themeFillShade="F2"/>
            <w:vAlign w:val="center"/>
          </w:tcPr>
          <w:p w14:paraId="10D72579" w14:textId="77777777" w:rsidR="000423C4" w:rsidRPr="00564DB0" w:rsidRDefault="000423C4" w:rsidP="00B2333B">
            <w:pPr>
              <w:spacing w:after="0" w:line="240" w:lineRule="auto"/>
              <w:jc w:val="center"/>
              <w:rPr>
                <w:rFonts w:ascii="Times New Roman" w:eastAsia="Times New Roman" w:hAnsi="Times New Roman"/>
                <w:b/>
                <w:i/>
                <w:iCs/>
              </w:rPr>
            </w:pPr>
            <w:r w:rsidRPr="00564DB0">
              <w:rPr>
                <w:rFonts w:ascii="Times New Roman" w:eastAsia="Times New Roman" w:hAnsi="Times New Roman"/>
                <w:b/>
                <w:i/>
                <w:iCs/>
              </w:rPr>
              <w:t>Pavadinimas</w:t>
            </w:r>
          </w:p>
        </w:tc>
        <w:tc>
          <w:tcPr>
            <w:tcW w:w="1546" w:type="pct"/>
            <w:tcBorders>
              <w:left w:val="single" w:sz="4" w:space="0" w:color="auto"/>
              <w:right w:val="single" w:sz="4" w:space="0" w:color="auto"/>
            </w:tcBorders>
            <w:shd w:val="clear" w:color="auto" w:fill="F2F2F2" w:themeFill="background1" w:themeFillShade="F2"/>
            <w:vAlign w:val="center"/>
          </w:tcPr>
          <w:p w14:paraId="32A7A7F2" w14:textId="4A9EA4CC" w:rsidR="000423C4" w:rsidRPr="00564DB0" w:rsidRDefault="000423C4" w:rsidP="5E1EAACA">
            <w:pPr>
              <w:spacing w:after="0" w:line="240" w:lineRule="auto"/>
              <w:jc w:val="center"/>
              <w:rPr>
                <w:rFonts w:ascii="Times New Roman" w:eastAsia="Times New Roman" w:hAnsi="Times New Roman"/>
                <w:b/>
                <w:bCs/>
                <w:i/>
                <w:iCs/>
              </w:rPr>
            </w:pPr>
            <w:r w:rsidRPr="5E1EAACA">
              <w:rPr>
                <w:rFonts w:ascii="Times New Roman" w:eastAsia="Times New Roman" w:hAnsi="Times New Roman"/>
                <w:b/>
                <w:bCs/>
                <w:i/>
                <w:iCs/>
              </w:rPr>
              <w:t xml:space="preserve">Nuoroda į </w:t>
            </w:r>
            <w:r w:rsidR="4DD0E002" w:rsidRPr="5E1EAACA">
              <w:rPr>
                <w:rFonts w:ascii="Times New Roman" w:eastAsia="Times New Roman" w:hAnsi="Times New Roman"/>
                <w:b/>
                <w:bCs/>
                <w:i/>
                <w:iCs/>
              </w:rPr>
              <w:t xml:space="preserve"> Informacinių sistemų išeities kodo valdymo platformos </w:t>
            </w:r>
            <w:r w:rsidRPr="5E1EAACA">
              <w:rPr>
                <w:rFonts w:ascii="Times New Roman" w:eastAsia="Times New Roman" w:hAnsi="Times New Roman"/>
                <w:b/>
                <w:bCs/>
                <w:i/>
                <w:iCs/>
              </w:rPr>
              <w:t xml:space="preserve">gamintojo  kainodarą </w:t>
            </w:r>
          </w:p>
        </w:tc>
        <w:tc>
          <w:tcPr>
            <w:tcW w:w="1616" w:type="pct"/>
            <w:tcBorders>
              <w:top w:val="single" w:sz="4" w:space="0" w:color="auto"/>
              <w:left w:val="single" w:sz="4" w:space="0" w:color="auto"/>
              <w:right w:val="single" w:sz="4" w:space="0" w:color="auto"/>
            </w:tcBorders>
            <w:shd w:val="clear" w:color="auto" w:fill="F2F2F2" w:themeFill="background1" w:themeFillShade="F2"/>
            <w:vAlign w:val="center"/>
          </w:tcPr>
          <w:p w14:paraId="15E27A29" w14:textId="77777777" w:rsidR="000423C4" w:rsidRPr="00564DB0" w:rsidRDefault="000423C4" w:rsidP="00B2333B">
            <w:pPr>
              <w:spacing w:after="0" w:line="240" w:lineRule="auto"/>
              <w:jc w:val="center"/>
              <w:rPr>
                <w:rFonts w:ascii="Times New Roman" w:eastAsia="Times New Roman" w:hAnsi="Times New Roman"/>
                <w:b/>
                <w:i/>
                <w:iCs/>
              </w:rPr>
            </w:pPr>
            <w:r w:rsidRPr="00564DB0">
              <w:rPr>
                <w:rFonts w:ascii="Times New Roman" w:eastAsia="Times New Roman" w:hAnsi="Times New Roman"/>
                <w:b/>
                <w:i/>
                <w:iCs/>
              </w:rPr>
              <w:t xml:space="preserve">Taikoma nuolaida, proc., naudojant lankstų apmokėjimo modelį </w:t>
            </w:r>
          </w:p>
          <w:p w14:paraId="64E2C60E" w14:textId="2C7527C0" w:rsidR="000423C4" w:rsidRPr="00564DB0" w:rsidRDefault="000423C4" w:rsidP="00B2333B">
            <w:pPr>
              <w:spacing w:after="0" w:line="240" w:lineRule="auto"/>
              <w:jc w:val="center"/>
              <w:rPr>
                <w:rFonts w:ascii="Times New Roman" w:eastAsia="Times New Roman" w:hAnsi="Times New Roman"/>
                <w:bCs/>
                <w:i/>
                <w:iCs/>
              </w:rPr>
            </w:pPr>
            <w:r w:rsidRPr="00564DB0">
              <w:rPr>
                <w:rFonts w:ascii="Times New Roman" w:eastAsia="Times New Roman" w:hAnsi="Times New Roman"/>
                <w:bCs/>
                <w:i/>
                <w:iCs/>
              </w:rPr>
              <w:t xml:space="preserve">(angl. </w:t>
            </w:r>
            <w:proofErr w:type="spellStart"/>
            <w:r w:rsidRPr="00564DB0">
              <w:rPr>
                <w:rFonts w:ascii="Times New Roman" w:eastAsia="Times New Roman" w:hAnsi="Times New Roman"/>
                <w:bCs/>
                <w:i/>
                <w:iCs/>
              </w:rPr>
              <w:t>Pay-as-you-go</w:t>
            </w:r>
            <w:proofErr w:type="spellEnd"/>
            <w:r w:rsidRPr="00564DB0">
              <w:rPr>
                <w:rFonts w:ascii="Times New Roman" w:eastAsia="Times New Roman" w:hAnsi="Times New Roman"/>
                <w:bCs/>
                <w:i/>
                <w:iCs/>
              </w:rPr>
              <w:t>)</w:t>
            </w:r>
          </w:p>
        </w:tc>
      </w:tr>
      <w:tr w:rsidR="000423C4" w:rsidRPr="00564DB0" w14:paraId="3D4E7681" w14:textId="77777777" w:rsidTr="5E1EAACA">
        <w:trPr>
          <w:trHeight w:val="300"/>
          <w:jc w:val="center"/>
        </w:trPr>
        <w:tc>
          <w:tcPr>
            <w:tcW w:w="2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16FA22" w14:textId="77777777" w:rsidR="000423C4" w:rsidRPr="00564DB0" w:rsidRDefault="000423C4" w:rsidP="00B2333B">
            <w:pPr>
              <w:spacing w:after="0" w:line="240" w:lineRule="auto"/>
              <w:jc w:val="center"/>
              <w:rPr>
                <w:rFonts w:ascii="Times New Roman" w:eastAsia="Times New Roman" w:hAnsi="Times New Roman"/>
                <w:bCs/>
                <w:sz w:val="20"/>
                <w:szCs w:val="20"/>
              </w:rPr>
            </w:pPr>
            <w:r w:rsidRPr="00564DB0">
              <w:rPr>
                <w:rFonts w:ascii="Times New Roman" w:eastAsia="Times New Roman" w:hAnsi="Times New Roman"/>
                <w:bCs/>
                <w:sz w:val="20"/>
                <w:szCs w:val="20"/>
              </w:rPr>
              <w:t>1</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86BEDF" w14:textId="77777777" w:rsidR="000423C4" w:rsidRPr="00564DB0" w:rsidRDefault="000423C4" w:rsidP="00B2333B">
            <w:pPr>
              <w:spacing w:after="0" w:line="240" w:lineRule="auto"/>
              <w:jc w:val="center"/>
              <w:rPr>
                <w:rFonts w:ascii="Times New Roman" w:eastAsia="Times New Roman" w:hAnsi="Times New Roman"/>
                <w:bCs/>
                <w:sz w:val="20"/>
                <w:szCs w:val="20"/>
              </w:rPr>
            </w:pPr>
            <w:r w:rsidRPr="00564DB0">
              <w:rPr>
                <w:rFonts w:ascii="Times New Roman" w:eastAsia="Times New Roman" w:hAnsi="Times New Roman"/>
                <w:bCs/>
                <w:sz w:val="20"/>
                <w:szCs w:val="20"/>
              </w:rPr>
              <w:t>2</w:t>
            </w:r>
          </w:p>
        </w:tc>
        <w:tc>
          <w:tcPr>
            <w:tcW w:w="15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5546A7" w14:textId="77777777" w:rsidR="000423C4" w:rsidRPr="00564DB0" w:rsidRDefault="000423C4" w:rsidP="00B2333B">
            <w:pPr>
              <w:spacing w:after="0" w:line="240" w:lineRule="auto"/>
              <w:jc w:val="center"/>
              <w:rPr>
                <w:rFonts w:ascii="Times New Roman" w:eastAsia="Times New Roman" w:hAnsi="Times New Roman"/>
                <w:bCs/>
                <w:sz w:val="20"/>
                <w:szCs w:val="20"/>
              </w:rPr>
            </w:pPr>
            <w:r w:rsidRPr="00564DB0">
              <w:rPr>
                <w:rFonts w:ascii="Times New Roman" w:eastAsia="Times New Roman" w:hAnsi="Times New Roman"/>
                <w:bCs/>
                <w:sz w:val="20"/>
                <w:szCs w:val="20"/>
              </w:rPr>
              <w:t>3</w:t>
            </w:r>
          </w:p>
        </w:tc>
        <w:tc>
          <w:tcPr>
            <w:tcW w:w="16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84661C" w14:textId="77777777" w:rsidR="000423C4" w:rsidRPr="00564DB0" w:rsidRDefault="000423C4" w:rsidP="00B2333B">
            <w:pPr>
              <w:spacing w:after="0" w:line="240" w:lineRule="auto"/>
              <w:jc w:val="center"/>
              <w:rPr>
                <w:rFonts w:ascii="Times New Roman" w:eastAsia="Times New Roman" w:hAnsi="Times New Roman"/>
                <w:bCs/>
                <w:sz w:val="20"/>
                <w:szCs w:val="20"/>
              </w:rPr>
            </w:pPr>
            <w:r w:rsidRPr="00564DB0">
              <w:rPr>
                <w:rFonts w:ascii="Times New Roman" w:eastAsia="Times New Roman" w:hAnsi="Times New Roman"/>
                <w:bCs/>
                <w:sz w:val="20"/>
                <w:szCs w:val="20"/>
              </w:rPr>
              <w:t>4</w:t>
            </w:r>
          </w:p>
        </w:tc>
      </w:tr>
      <w:tr w:rsidR="000423C4" w:rsidRPr="00564DB0" w14:paraId="4AFE967F" w14:textId="77777777" w:rsidTr="5E1EAACA">
        <w:trPr>
          <w:trHeight w:val="535"/>
          <w:jc w:val="center"/>
        </w:trPr>
        <w:tc>
          <w:tcPr>
            <w:tcW w:w="281" w:type="pct"/>
            <w:tcBorders>
              <w:top w:val="single" w:sz="4" w:space="0" w:color="auto"/>
              <w:left w:val="single" w:sz="4" w:space="0" w:color="auto"/>
              <w:bottom w:val="single" w:sz="4" w:space="0" w:color="auto"/>
              <w:right w:val="single" w:sz="4" w:space="0" w:color="auto"/>
            </w:tcBorders>
            <w:vAlign w:val="center"/>
          </w:tcPr>
          <w:p w14:paraId="06250404" w14:textId="77777777" w:rsidR="000423C4" w:rsidRPr="00564DB0" w:rsidRDefault="000423C4" w:rsidP="00B2333B">
            <w:pPr>
              <w:spacing w:after="0" w:line="240" w:lineRule="auto"/>
              <w:jc w:val="center"/>
              <w:rPr>
                <w:rFonts w:ascii="Times New Roman" w:eastAsia="Times New Roman" w:hAnsi="Times New Roman"/>
              </w:rPr>
            </w:pPr>
            <w:r w:rsidRPr="00564DB0">
              <w:rPr>
                <w:rFonts w:ascii="Times New Roman" w:eastAsia="Times New Roman" w:hAnsi="Times New Roman"/>
              </w:rPr>
              <w:t>1.</w:t>
            </w:r>
          </w:p>
        </w:tc>
        <w:tc>
          <w:tcPr>
            <w:tcW w:w="1557" w:type="pct"/>
            <w:tcBorders>
              <w:top w:val="single" w:sz="4" w:space="0" w:color="auto"/>
              <w:left w:val="single" w:sz="4" w:space="0" w:color="auto"/>
              <w:bottom w:val="single" w:sz="4" w:space="0" w:color="auto"/>
              <w:right w:val="single" w:sz="4" w:space="0" w:color="auto"/>
            </w:tcBorders>
            <w:vAlign w:val="center"/>
          </w:tcPr>
          <w:p w14:paraId="5517B610" w14:textId="47C5A01B" w:rsidR="000423C4" w:rsidRPr="00564DB0" w:rsidRDefault="000423C4" w:rsidP="00B2333B">
            <w:pPr>
              <w:spacing w:after="0" w:line="240" w:lineRule="auto"/>
              <w:rPr>
                <w:rFonts w:ascii="Times New Roman" w:eastAsiaTheme="minorEastAsia" w:hAnsi="Times New Roman"/>
                <w:i/>
                <w:color w:val="000000"/>
              </w:rPr>
            </w:pPr>
            <w:r w:rsidRPr="00504769">
              <w:rPr>
                <w:rFonts w:ascii="Times New Roman" w:eastAsia="Times New Roman" w:hAnsi="Times New Roman" w:cs="Times New Roman"/>
              </w:rPr>
              <w:t xml:space="preserve">Informacinių sistemų išeities kodo valdymo platformos licencijos ir platformos resursai </w:t>
            </w:r>
          </w:p>
        </w:tc>
        <w:tc>
          <w:tcPr>
            <w:tcW w:w="1546" w:type="pct"/>
            <w:tcBorders>
              <w:top w:val="single" w:sz="4" w:space="0" w:color="auto"/>
              <w:left w:val="single" w:sz="4" w:space="0" w:color="auto"/>
              <w:bottom w:val="single" w:sz="4" w:space="0" w:color="auto"/>
              <w:right w:val="single" w:sz="4" w:space="0" w:color="auto"/>
            </w:tcBorders>
            <w:vAlign w:val="center"/>
          </w:tcPr>
          <w:p w14:paraId="09B06EE3" w14:textId="7C707284" w:rsidR="000423C4" w:rsidRPr="00564DB0" w:rsidRDefault="000423C4" w:rsidP="00B2333B">
            <w:pPr>
              <w:spacing w:after="0" w:line="240" w:lineRule="auto"/>
              <w:jc w:val="center"/>
              <w:rPr>
                <w:rFonts w:ascii="Times New Roman" w:eastAsiaTheme="minorEastAsia" w:hAnsi="Times New Roman"/>
                <w:i/>
                <w:color w:val="000000"/>
              </w:rPr>
            </w:pPr>
            <w:r w:rsidRPr="007E5692">
              <w:rPr>
                <w:rFonts w:ascii="Times New Roman" w:eastAsiaTheme="minorEastAsia" w:hAnsi="Times New Roman"/>
                <w:i/>
                <w:color w:val="0070C0"/>
              </w:rPr>
              <w:t xml:space="preserve">Nuoroda į viešai skelbiamus </w:t>
            </w:r>
            <w:proofErr w:type="spellStart"/>
            <w:r w:rsidR="00BB650B" w:rsidRPr="007E5692">
              <w:rPr>
                <w:rFonts w:ascii="Times New Roman" w:eastAsia="Times New Roman" w:hAnsi="Times New Roman" w:cs="Times New Roman"/>
                <w:i/>
                <w:iCs/>
                <w:color w:val="0070C0"/>
                <w:lang w:val="lt-LT"/>
              </w:rPr>
              <w:t>GitHub</w:t>
            </w:r>
            <w:proofErr w:type="spellEnd"/>
            <w:r w:rsidR="00BB650B" w:rsidRPr="007E5692">
              <w:rPr>
                <w:rFonts w:ascii="Times New Roman" w:eastAsia="Times New Roman" w:hAnsi="Times New Roman" w:cs="Times New Roman"/>
                <w:i/>
                <w:iCs/>
                <w:color w:val="0070C0"/>
                <w:lang w:val="lt-LT"/>
              </w:rPr>
              <w:t xml:space="preserve"> produktų (licencijų ir vartojimu grįstų resursų)</w:t>
            </w:r>
            <w:r w:rsidRPr="007E5692">
              <w:rPr>
                <w:rFonts w:ascii="Times New Roman" w:eastAsiaTheme="minorEastAsia" w:hAnsi="Times New Roman"/>
                <w:i/>
                <w:color w:val="0070C0"/>
              </w:rPr>
              <w:t xml:space="preserve"> gamintojo įkainius</w:t>
            </w:r>
            <w:r w:rsidRPr="007E5692">
              <w:rPr>
                <w:rFonts w:ascii="Times New Roman" w:eastAsia="Times New Roman" w:hAnsi="Times New Roman" w:cs="Times New Roman"/>
                <w:color w:val="0070C0"/>
              </w:rPr>
              <w:t>¹</w:t>
            </w:r>
          </w:p>
        </w:tc>
        <w:tc>
          <w:tcPr>
            <w:tcW w:w="1616" w:type="pct"/>
            <w:tcBorders>
              <w:top w:val="single" w:sz="4" w:space="0" w:color="auto"/>
              <w:left w:val="single" w:sz="4" w:space="0" w:color="auto"/>
              <w:bottom w:val="single" w:sz="4" w:space="0" w:color="auto"/>
              <w:right w:val="single" w:sz="4" w:space="0" w:color="auto"/>
            </w:tcBorders>
            <w:vAlign w:val="center"/>
          </w:tcPr>
          <w:p w14:paraId="509AC398" w14:textId="77777777" w:rsidR="000423C4" w:rsidRPr="00564DB0" w:rsidRDefault="000423C4" w:rsidP="00B2333B">
            <w:pPr>
              <w:spacing w:after="0" w:line="240" w:lineRule="auto"/>
              <w:jc w:val="center"/>
              <w:rPr>
                <w:rFonts w:ascii="Times New Roman" w:eastAsia="Times New Roman" w:hAnsi="Times New Roman"/>
                <w:i/>
                <w:iCs/>
              </w:rPr>
            </w:pPr>
            <w:r w:rsidRPr="007E5692">
              <w:rPr>
                <w:rFonts w:ascii="Times New Roman" w:eastAsia="Times New Roman" w:hAnsi="Times New Roman"/>
                <w:i/>
                <w:iCs/>
                <w:color w:val="0070C0"/>
              </w:rPr>
              <w:t>Nurodyti</w:t>
            </w:r>
          </w:p>
        </w:tc>
      </w:tr>
    </w:tbl>
    <w:p w14:paraId="23E073E9" w14:textId="77777777" w:rsidR="003D4090" w:rsidRPr="00564DB0" w:rsidRDefault="003D4090" w:rsidP="003D4090">
      <w:pPr>
        <w:spacing w:after="0" w:line="240" w:lineRule="auto"/>
        <w:jc w:val="both"/>
        <w:rPr>
          <w:rFonts w:ascii="Times New Roman" w:hAnsi="Times New Roman"/>
          <w:sz w:val="18"/>
          <w:szCs w:val="18"/>
        </w:rPr>
      </w:pPr>
      <w:r w:rsidRPr="00564DB0">
        <w:rPr>
          <w:rFonts w:ascii="Times New Roman" w:hAnsi="Times New Roman"/>
          <w:sz w:val="18"/>
          <w:szCs w:val="18"/>
        </w:rPr>
        <w:t>Visos kainos/įkainiai arba sąnaudos turi būti skaičiuojamos tikslumo lygiu iki euro šimtųjų dalių (t. y. du skaičiai po kablelio).</w:t>
      </w:r>
    </w:p>
    <w:p w14:paraId="74CB6917" w14:textId="77777777" w:rsidR="003D4090" w:rsidRDefault="003D4090" w:rsidP="003D4090">
      <w:pPr>
        <w:tabs>
          <w:tab w:val="left" w:pos="567"/>
          <w:tab w:val="left" w:pos="851"/>
          <w:tab w:val="left" w:pos="1276"/>
        </w:tabs>
        <w:spacing w:after="0" w:line="240" w:lineRule="auto"/>
        <w:jc w:val="both"/>
        <w:rPr>
          <w:rFonts w:ascii="Times New Roman" w:hAnsi="Times New Roman"/>
        </w:rPr>
      </w:pPr>
    </w:p>
    <w:p w14:paraId="473B9C87" w14:textId="1D6B22BD" w:rsidR="000423C4" w:rsidRDefault="000423C4" w:rsidP="01AAA03D">
      <w:pPr>
        <w:spacing w:after="0" w:line="240" w:lineRule="auto"/>
        <w:jc w:val="both"/>
        <w:rPr>
          <w:rFonts w:ascii="Times New Roman" w:eastAsia="Times New Roman" w:hAnsi="Times New Roman" w:cs="Times New Roman"/>
          <w:i/>
          <w:iCs/>
          <w:lang w:val="lt-LT"/>
        </w:rPr>
      </w:pPr>
      <w:r w:rsidRPr="01AAA03D">
        <w:rPr>
          <w:rFonts w:ascii="Times New Roman" w:eastAsia="Times New Roman" w:hAnsi="Times New Roman" w:cs="Times New Roman"/>
          <w:lang w:val="lt-LT"/>
        </w:rPr>
        <w:t xml:space="preserve">¹ </w:t>
      </w:r>
      <w:r w:rsidRPr="01AAA03D">
        <w:rPr>
          <w:rFonts w:ascii="Times New Roman" w:eastAsia="Times New Roman" w:hAnsi="Times New Roman" w:cs="Times New Roman"/>
          <w:i/>
          <w:iCs/>
          <w:lang w:val="lt-LT"/>
        </w:rPr>
        <w:t xml:space="preserve">Oficialus platformos gamintojo kainoraštis – viešai skelbiami </w:t>
      </w:r>
      <w:proofErr w:type="spellStart"/>
      <w:r w:rsidRPr="01AAA03D">
        <w:rPr>
          <w:rFonts w:ascii="Times New Roman" w:eastAsia="Times New Roman" w:hAnsi="Times New Roman" w:cs="Times New Roman"/>
          <w:i/>
          <w:iCs/>
          <w:lang w:val="lt-LT"/>
        </w:rPr>
        <w:t>GitHub</w:t>
      </w:r>
      <w:proofErr w:type="spellEnd"/>
      <w:r w:rsidRPr="01AAA03D">
        <w:rPr>
          <w:rFonts w:ascii="Times New Roman" w:eastAsia="Times New Roman" w:hAnsi="Times New Roman" w:cs="Times New Roman"/>
          <w:i/>
          <w:iCs/>
          <w:lang w:val="lt-LT"/>
        </w:rPr>
        <w:t xml:space="preserve"> produktų (licencijų ir vartojimu grįstų resursų) įkainiai, taikomi atsiskaitant per Microsoft </w:t>
      </w:r>
      <w:proofErr w:type="spellStart"/>
      <w:r w:rsidRPr="01AAA03D">
        <w:rPr>
          <w:rFonts w:ascii="Times New Roman" w:eastAsia="Times New Roman" w:hAnsi="Times New Roman" w:cs="Times New Roman"/>
          <w:i/>
          <w:iCs/>
          <w:lang w:val="lt-LT"/>
        </w:rPr>
        <w:t>Azure</w:t>
      </w:r>
      <w:proofErr w:type="spellEnd"/>
      <w:r w:rsidRPr="01AAA03D">
        <w:rPr>
          <w:rFonts w:ascii="Times New Roman" w:eastAsia="Times New Roman" w:hAnsi="Times New Roman" w:cs="Times New Roman"/>
          <w:i/>
          <w:iCs/>
          <w:lang w:val="lt-LT"/>
        </w:rPr>
        <w:t xml:space="preserve"> prenumeratą (</w:t>
      </w:r>
      <w:r w:rsidR="0083128D" w:rsidRPr="01AAA03D">
        <w:rPr>
          <w:rFonts w:ascii="Times New Roman" w:eastAsia="Times New Roman" w:hAnsi="Times New Roman" w:cs="Times New Roman"/>
          <w:i/>
          <w:iCs/>
          <w:lang w:val="lt-LT"/>
        </w:rPr>
        <w:t xml:space="preserve">pvz. </w:t>
      </w:r>
      <w:hyperlink r:id="rId10">
        <w:proofErr w:type="spellStart"/>
        <w:r w:rsidRPr="784206F2">
          <w:rPr>
            <w:rStyle w:val="Hyperlink"/>
            <w:rFonts w:ascii="Times New Roman" w:eastAsia="Times New Roman" w:hAnsi="Times New Roman" w:cs="Times New Roman"/>
            <w:i/>
            <w:iCs/>
            <w:lang w:val="lt-LT"/>
          </w:rPr>
          <w:t>GitHub</w:t>
        </w:r>
        <w:proofErr w:type="spellEnd"/>
        <w:r w:rsidRPr="784206F2">
          <w:rPr>
            <w:rStyle w:val="Hyperlink"/>
            <w:rFonts w:ascii="Times New Roman" w:eastAsia="Times New Roman" w:hAnsi="Times New Roman" w:cs="Times New Roman"/>
            <w:i/>
            <w:iCs/>
            <w:lang w:val="lt-LT"/>
          </w:rPr>
          <w:t xml:space="preserve"> </w:t>
        </w:r>
        <w:proofErr w:type="spellStart"/>
        <w:r w:rsidRPr="784206F2">
          <w:rPr>
            <w:rStyle w:val="Hyperlink"/>
            <w:rFonts w:ascii="Times New Roman" w:eastAsia="Times New Roman" w:hAnsi="Times New Roman" w:cs="Times New Roman"/>
            <w:i/>
            <w:iCs/>
            <w:lang w:val="lt-LT"/>
          </w:rPr>
          <w:t>Enterprise</w:t>
        </w:r>
        <w:proofErr w:type="spellEnd"/>
        <w:r w:rsidRPr="784206F2">
          <w:rPr>
            <w:rStyle w:val="Hyperlink"/>
            <w:rFonts w:ascii="Times New Roman" w:eastAsia="Times New Roman" w:hAnsi="Times New Roman" w:cs="Times New Roman"/>
            <w:i/>
            <w:iCs/>
            <w:lang w:val="lt-LT"/>
          </w:rPr>
          <w:t xml:space="preserve"> - </w:t>
        </w:r>
        <w:proofErr w:type="spellStart"/>
        <w:r w:rsidRPr="784206F2">
          <w:rPr>
            <w:rStyle w:val="Hyperlink"/>
            <w:rFonts w:ascii="Times New Roman" w:eastAsia="Times New Roman" w:hAnsi="Times New Roman" w:cs="Times New Roman"/>
            <w:i/>
            <w:iCs/>
            <w:lang w:val="lt-LT"/>
          </w:rPr>
          <w:t>Pricing</w:t>
        </w:r>
        <w:proofErr w:type="spellEnd"/>
        <w:r w:rsidRPr="784206F2">
          <w:rPr>
            <w:rStyle w:val="Hyperlink"/>
            <w:rFonts w:ascii="Times New Roman" w:eastAsia="Times New Roman" w:hAnsi="Times New Roman" w:cs="Times New Roman"/>
            <w:i/>
            <w:iCs/>
            <w:lang w:val="lt-LT"/>
          </w:rPr>
          <w:t xml:space="preserve"> | Microsoft </w:t>
        </w:r>
        <w:proofErr w:type="spellStart"/>
        <w:r w:rsidRPr="784206F2">
          <w:rPr>
            <w:rStyle w:val="Hyperlink"/>
            <w:rFonts w:ascii="Times New Roman" w:eastAsia="Times New Roman" w:hAnsi="Times New Roman" w:cs="Times New Roman"/>
            <w:i/>
            <w:iCs/>
            <w:lang w:val="lt-LT"/>
          </w:rPr>
          <w:t>Azure</w:t>
        </w:r>
        <w:proofErr w:type="spellEnd"/>
      </w:hyperlink>
      <w:r w:rsidRPr="784206F2">
        <w:rPr>
          <w:rFonts w:ascii="Times New Roman" w:eastAsia="Times New Roman" w:hAnsi="Times New Roman" w:cs="Times New Roman"/>
          <w:i/>
          <w:iCs/>
          <w:lang w:val="lt-LT"/>
        </w:rPr>
        <w:t xml:space="preserve">, </w:t>
      </w:r>
      <w:proofErr w:type="spellStart"/>
      <w:r w:rsidRPr="784206F2">
        <w:rPr>
          <w:rFonts w:ascii="Times New Roman" w:eastAsia="Times New Roman" w:hAnsi="Times New Roman" w:cs="Times New Roman"/>
          <w:i/>
          <w:iCs/>
          <w:lang w:val="lt-LT"/>
        </w:rPr>
        <w:t>Azure</w:t>
      </w:r>
      <w:proofErr w:type="spellEnd"/>
      <w:r w:rsidRPr="784206F2">
        <w:rPr>
          <w:rFonts w:ascii="Times New Roman" w:eastAsia="Times New Roman" w:hAnsi="Times New Roman" w:cs="Times New Roman"/>
          <w:i/>
          <w:iCs/>
          <w:lang w:val="lt-LT"/>
        </w:rPr>
        <w:t xml:space="preserve"> Marketplace / Microsoft CSP kainoraštis).</w:t>
      </w:r>
    </w:p>
    <w:p w14:paraId="3020D583" w14:textId="77777777" w:rsidR="00DC41FB" w:rsidRPr="00B93810" w:rsidRDefault="00DC41FB" w:rsidP="000423C4">
      <w:pPr>
        <w:spacing w:after="0" w:line="240" w:lineRule="auto"/>
        <w:jc w:val="both"/>
        <w:rPr>
          <w:rFonts w:ascii="Times New Roman" w:eastAsia="Times New Roman" w:hAnsi="Times New Roman" w:cs="Times New Roman"/>
          <w:lang w:val="lt-LT"/>
        </w:rPr>
      </w:pPr>
    </w:p>
    <w:p w14:paraId="11A29034" w14:textId="571934D8" w:rsidR="00DC41FB" w:rsidRPr="00564DB0" w:rsidRDefault="32D88C11" w:rsidP="5E1EAACA">
      <w:pPr>
        <w:spacing w:after="0" w:line="240" w:lineRule="auto"/>
        <w:jc w:val="both"/>
        <w:rPr>
          <w:rFonts w:ascii="Times New Roman" w:hAnsi="Times New Roman"/>
          <w:b/>
          <w:bCs/>
        </w:rPr>
      </w:pPr>
      <w:r w:rsidRPr="5E1EAACA">
        <w:rPr>
          <w:rFonts w:ascii="Times New Roman" w:eastAsiaTheme="minorEastAsia" w:hAnsi="Times New Roman"/>
          <w:b/>
          <w:bCs/>
          <w:color w:val="000000" w:themeColor="text1"/>
        </w:rPr>
        <w:t xml:space="preserve">2 lentelė. </w:t>
      </w:r>
      <w:r w:rsidR="27C2A00F" w:rsidRPr="5E1EAACA">
        <w:rPr>
          <w:rFonts w:ascii="Times New Roman" w:eastAsiaTheme="minorEastAsia" w:hAnsi="Times New Roman"/>
          <w:b/>
          <w:bCs/>
          <w:color w:val="000000" w:themeColor="text1"/>
        </w:rPr>
        <w:t xml:space="preserve">(B dalis) </w:t>
      </w:r>
      <w:r w:rsidR="653898C5" w:rsidRPr="5E1EAACA">
        <w:rPr>
          <w:rFonts w:ascii="Times New Roman" w:eastAsiaTheme="minorEastAsia" w:hAnsi="Times New Roman"/>
          <w:color w:val="000000" w:themeColor="text1"/>
        </w:rPr>
        <w:t>Konsultavimo paslaug</w:t>
      </w:r>
      <w:r w:rsidR="653898C5" w:rsidRPr="5E1EAACA">
        <w:rPr>
          <w:rFonts w:ascii="Times New Roman" w:eastAsiaTheme="minorEastAsia" w:hAnsi="Times New Roman"/>
          <w:b/>
          <w:bCs/>
          <w:color w:val="000000" w:themeColor="text1"/>
        </w:rPr>
        <w:t>ų</w:t>
      </w:r>
      <w:r w:rsidRPr="5E1EAACA">
        <w:rPr>
          <w:rFonts w:ascii="Times New Roman" w:eastAsiaTheme="minorEastAsia" w:hAnsi="Times New Roman"/>
          <w:b/>
          <w:bCs/>
          <w:color w:val="000000" w:themeColor="text1"/>
        </w:rPr>
        <w:t xml:space="preserve"> </w:t>
      </w:r>
      <w:r w:rsidRPr="5E1EAACA">
        <w:rPr>
          <w:rFonts w:ascii="Times New Roman" w:hAnsi="Times New Roman"/>
        </w:rPr>
        <w:t>valandos įkainiai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2940"/>
        <w:gridCol w:w="1614"/>
        <w:gridCol w:w="1473"/>
        <w:gridCol w:w="1473"/>
        <w:gridCol w:w="1471"/>
      </w:tblGrid>
      <w:tr w:rsidR="00B82D75" w:rsidRPr="00564DB0" w14:paraId="36D0CBF4" w14:textId="79E94742" w:rsidTr="00B82D75">
        <w:trPr>
          <w:trHeight w:val="300"/>
        </w:trPr>
        <w:tc>
          <w:tcPr>
            <w:tcW w:w="34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82C6BA" w14:textId="77777777" w:rsidR="00B82D75" w:rsidRPr="00564DB0" w:rsidRDefault="00B82D75" w:rsidP="00B2333B">
            <w:pPr>
              <w:spacing w:after="0" w:line="240" w:lineRule="auto"/>
              <w:jc w:val="center"/>
              <w:rPr>
                <w:rFonts w:ascii="Times New Roman" w:eastAsia="Times New Roman" w:hAnsi="Times New Roman"/>
                <w:b/>
                <w:i/>
                <w:iCs/>
              </w:rPr>
            </w:pPr>
            <w:r w:rsidRPr="00564DB0">
              <w:rPr>
                <w:rFonts w:ascii="Times New Roman" w:eastAsia="Times New Roman" w:hAnsi="Times New Roman"/>
                <w:b/>
                <w:i/>
                <w:iCs/>
              </w:rPr>
              <w:t>Eil. Nr.</w:t>
            </w:r>
          </w:p>
        </w:tc>
        <w:tc>
          <w:tcPr>
            <w:tcW w:w="152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0E8B03" w14:textId="77777777" w:rsidR="00B82D75" w:rsidRPr="00564DB0" w:rsidRDefault="00B82D75" w:rsidP="00B2333B">
            <w:pPr>
              <w:spacing w:after="0" w:line="240" w:lineRule="auto"/>
              <w:jc w:val="center"/>
              <w:rPr>
                <w:rFonts w:ascii="Times New Roman" w:eastAsia="Times New Roman" w:hAnsi="Times New Roman"/>
                <w:b/>
                <w:i/>
                <w:iCs/>
              </w:rPr>
            </w:pPr>
            <w:r w:rsidRPr="00564DB0">
              <w:rPr>
                <w:rFonts w:ascii="Times New Roman" w:eastAsia="Times New Roman" w:hAnsi="Times New Roman"/>
                <w:b/>
                <w:i/>
                <w:iCs/>
              </w:rPr>
              <w:t>Specialistas</w:t>
            </w:r>
          </w:p>
        </w:tc>
        <w:tc>
          <w:tcPr>
            <w:tcW w:w="83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F7C9D4" w14:textId="19494BF9" w:rsidR="00B82D75" w:rsidRPr="00564DB0" w:rsidRDefault="00B82D75" w:rsidP="00B2333B">
            <w:pPr>
              <w:spacing w:after="0" w:line="240" w:lineRule="auto"/>
              <w:jc w:val="center"/>
              <w:rPr>
                <w:rFonts w:ascii="Times New Roman" w:eastAsia="Times New Roman" w:hAnsi="Times New Roman"/>
                <w:b/>
                <w:i/>
                <w:iCs/>
              </w:rPr>
            </w:pPr>
            <w:r>
              <w:rPr>
                <w:rFonts w:ascii="Times New Roman" w:eastAsia="Times New Roman" w:hAnsi="Times New Roman"/>
                <w:b/>
                <w:i/>
                <w:iCs/>
              </w:rPr>
              <w:t xml:space="preserve">Mato vienetas </w:t>
            </w:r>
          </w:p>
        </w:tc>
        <w:tc>
          <w:tcPr>
            <w:tcW w:w="76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5F2FAD" w14:textId="397ED0EC" w:rsidR="00B82D75" w:rsidRPr="00564DB0" w:rsidRDefault="00B82D75" w:rsidP="00B2333B">
            <w:pPr>
              <w:spacing w:after="0" w:line="240" w:lineRule="auto"/>
              <w:jc w:val="center"/>
              <w:rPr>
                <w:rFonts w:ascii="Times New Roman" w:eastAsia="Times New Roman" w:hAnsi="Times New Roman"/>
                <w:b/>
                <w:i/>
                <w:iCs/>
              </w:rPr>
            </w:pPr>
            <w:r>
              <w:rPr>
                <w:rFonts w:ascii="Times New Roman" w:eastAsia="Times New Roman" w:hAnsi="Times New Roman"/>
                <w:b/>
                <w:i/>
                <w:iCs/>
              </w:rPr>
              <w:t>Maksimalus kiekis</w:t>
            </w:r>
          </w:p>
        </w:tc>
        <w:tc>
          <w:tcPr>
            <w:tcW w:w="76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06BEC0" w14:textId="2A64495D" w:rsidR="00B82D75" w:rsidRPr="00564DB0" w:rsidRDefault="00B82D75" w:rsidP="00B2333B">
            <w:pPr>
              <w:spacing w:after="0" w:line="240" w:lineRule="auto"/>
              <w:jc w:val="center"/>
              <w:rPr>
                <w:rFonts w:ascii="Times New Roman" w:eastAsia="Times New Roman" w:hAnsi="Times New Roman"/>
                <w:b/>
                <w:i/>
                <w:iCs/>
              </w:rPr>
            </w:pPr>
            <w:r w:rsidRPr="00564DB0">
              <w:rPr>
                <w:rFonts w:ascii="Times New Roman" w:eastAsia="Times New Roman" w:hAnsi="Times New Roman"/>
                <w:b/>
                <w:i/>
                <w:iCs/>
              </w:rPr>
              <w:t xml:space="preserve">Valandos įkainis, Eur </w:t>
            </w:r>
            <w:r>
              <w:rPr>
                <w:rFonts w:ascii="Times New Roman" w:eastAsia="Times New Roman" w:hAnsi="Times New Roman"/>
                <w:b/>
                <w:i/>
                <w:iCs/>
              </w:rPr>
              <w:t>be</w:t>
            </w:r>
            <w:r w:rsidRPr="00564DB0">
              <w:rPr>
                <w:rFonts w:ascii="Times New Roman" w:eastAsia="Times New Roman" w:hAnsi="Times New Roman"/>
                <w:b/>
                <w:i/>
                <w:iCs/>
              </w:rPr>
              <w:t xml:space="preserve"> PVM</w:t>
            </w:r>
          </w:p>
        </w:tc>
        <w:tc>
          <w:tcPr>
            <w:tcW w:w="76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55FAF1C" w14:textId="737D16B3" w:rsidR="00B82D75" w:rsidRPr="00564DB0" w:rsidRDefault="00B82D75" w:rsidP="5E1EAACA">
            <w:pPr>
              <w:spacing w:after="0" w:line="240" w:lineRule="auto"/>
              <w:jc w:val="center"/>
              <w:rPr>
                <w:rFonts w:ascii="Times New Roman" w:eastAsia="Times New Roman" w:hAnsi="Times New Roman"/>
                <w:b/>
                <w:bCs/>
                <w:i/>
                <w:iCs/>
              </w:rPr>
            </w:pPr>
            <w:r w:rsidRPr="5E1EAACA">
              <w:rPr>
                <w:rFonts w:ascii="Times New Roman" w:eastAsia="Times New Roman" w:hAnsi="Times New Roman"/>
                <w:b/>
                <w:bCs/>
                <w:i/>
                <w:iCs/>
              </w:rPr>
              <w:t>Bendra kaina, Eur be PVM</w:t>
            </w:r>
          </w:p>
        </w:tc>
      </w:tr>
      <w:tr w:rsidR="00B82D75" w:rsidRPr="00564DB0" w14:paraId="105B45A4" w14:textId="16121B14" w:rsidTr="00B82D75">
        <w:trPr>
          <w:trHeight w:val="347"/>
        </w:trPr>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2D2164" w14:textId="77777777" w:rsidR="00B82D75" w:rsidRPr="00564DB0" w:rsidRDefault="00B82D75" w:rsidP="003976DE">
            <w:pPr>
              <w:spacing w:after="0" w:line="240" w:lineRule="auto"/>
              <w:jc w:val="center"/>
              <w:rPr>
                <w:rFonts w:ascii="Times New Roman" w:eastAsia="Times New Roman" w:hAnsi="Times New Roman"/>
                <w:bCs/>
                <w:sz w:val="20"/>
                <w:szCs w:val="20"/>
              </w:rPr>
            </w:pPr>
            <w:r w:rsidRPr="00564DB0">
              <w:rPr>
                <w:rFonts w:ascii="Times New Roman" w:eastAsia="Times New Roman" w:hAnsi="Times New Roman"/>
                <w:bCs/>
                <w:sz w:val="20"/>
                <w:szCs w:val="20"/>
              </w:rPr>
              <w:t>1</w:t>
            </w:r>
          </w:p>
        </w:tc>
        <w:tc>
          <w:tcPr>
            <w:tcW w:w="15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66B352" w14:textId="77777777" w:rsidR="00B82D75" w:rsidRPr="00564DB0" w:rsidRDefault="00B82D75" w:rsidP="003976DE">
            <w:pPr>
              <w:spacing w:after="0" w:line="240" w:lineRule="auto"/>
              <w:jc w:val="center"/>
              <w:rPr>
                <w:rFonts w:ascii="Times New Roman" w:eastAsia="Times New Roman" w:hAnsi="Times New Roman"/>
                <w:bCs/>
                <w:sz w:val="20"/>
                <w:szCs w:val="20"/>
              </w:rPr>
            </w:pPr>
            <w:r w:rsidRPr="00564DB0">
              <w:rPr>
                <w:rFonts w:ascii="Times New Roman" w:eastAsia="Times New Roman" w:hAnsi="Times New Roman"/>
                <w:bCs/>
                <w:sz w:val="20"/>
                <w:szCs w:val="20"/>
              </w:rPr>
              <w:t>2</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FA4141" w14:textId="77777777" w:rsidR="00B82D75" w:rsidRPr="00564DB0" w:rsidRDefault="00B82D75" w:rsidP="003976DE">
            <w:pPr>
              <w:spacing w:after="0" w:line="240" w:lineRule="auto"/>
              <w:jc w:val="center"/>
              <w:rPr>
                <w:rFonts w:ascii="Times New Roman" w:eastAsia="Times New Roman" w:hAnsi="Times New Roman"/>
                <w:bCs/>
                <w:sz w:val="20"/>
                <w:szCs w:val="20"/>
              </w:rPr>
            </w:pPr>
            <w:r w:rsidRPr="00564DB0">
              <w:rPr>
                <w:rFonts w:ascii="Times New Roman" w:eastAsia="Times New Roman" w:hAnsi="Times New Roman"/>
                <w:bCs/>
                <w:sz w:val="20"/>
                <w:szCs w:val="20"/>
              </w:rPr>
              <w:t>3</w:t>
            </w:r>
          </w:p>
        </w:tc>
        <w:tc>
          <w:tcPr>
            <w:tcW w:w="765" w:type="pct"/>
            <w:tcBorders>
              <w:top w:val="single" w:sz="4" w:space="0" w:color="auto"/>
              <w:left w:val="single" w:sz="4" w:space="0" w:color="auto"/>
              <w:bottom w:val="single" w:sz="4" w:space="0" w:color="auto"/>
              <w:right w:val="single" w:sz="4" w:space="0" w:color="auto"/>
            </w:tcBorders>
            <w:shd w:val="clear" w:color="auto" w:fill="FFFFFF" w:themeFill="background1"/>
          </w:tcPr>
          <w:p w14:paraId="637C93A7" w14:textId="5121CD58" w:rsidR="00B82D75" w:rsidRPr="00B82D75" w:rsidRDefault="00B82D75" w:rsidP="003976DE">
            <w:pPr>
              <w:spacing w:after="0" w:line="240" w:lineRule="auto"/>
              <w:jc w:val="center"/>
              <w:rPr>
                <w:rFonts w:ascii="Times New Roman" w:eastAsia="Times New Roman" w:hAnsi="Times New Roman"/>
                <w:bCs/>
                <w:sz w:val="20"/>
                <w:szCs w:val="20"/>
                <w:lang w:val="en-US"/>
              </w:rPr>
            </w:pPr>
            <w:r>
              <w:rPr>
                <w:rFonts w:ascii="Times New Roman" w:eastAsia="Times New Roman" w:hAnsi="Times New Roman"/>
                <w:bCs/>
                <w:sz w:val="20"/>
                <w:szCs w:val="20"/>
                <w:lang w:val="en-US"/>
              </w:rPr>
              <w:t>4</w:t>
            </w:r>
          </w:p>
        </w:tc>
        <w:tc>
          <w:tcPr>
            <w:tcW w:w="7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A6641B" w14:textId="7C5B372E" w:rsidR="00B82D75" w:rsidRPr="00564DB0" w:rsidRDefault="00B82D75" w:rsidP="003976DE">
            <w:pPr>
              <w:spacing w:after="0" w:line="240" w:lineRule="auto"/>
              <w:jc w:val="center"/>
              <w:rPr>
                <w:rFonts w:ascii="Times New Roman" w:eastAsia="Times New Roman" w:hAnsi="Times New Roman"/>
                <w:bCs/>
                <w:sz w:val="20"/>
                <w:szCs w:val="20"/>
              </w:rPr>
            </w:pPr>
            <w:r>
              <w:rPr>
                <w:rFonts w:ascii="Times New Roman" w:eastAsia="Times New Roman" w:hAnsi="Times New Roman"/>
                <w:bCs/>
                <w:sz w:val="20"/>
                <w:szCs w:val="20"/>
              </w:rPr>
              <w:t>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tcPr>
          <w:p w14:paraId="4FA59E4A" w14:textId="6D54A71C" w:rsidR="00B82D75" w:rsidRPr="00B82D75" w:rsidRDefault="00B82D75" w:rsidP="5E1EAACA">
            <w:pPr>
              <w:spacing w:after="0" w:line="240" w:lineRule="auto"/>
              <w:jc w:val="center"/>
              <w:rPr>
                <w:rFonts w:ascii="Times New Roman" w:eastAsia="Times New Roman" w:hAnsi="Times New Roman"/>
                <w:sz w:val="20"/>
                <w:szCs w:val="20"/>
                <w:lang w:val="en-US"/>
              </w:rPr>
            </w:pPr>
            <w:r>
              <w:rPr>
                <w:rFonts w:ascii="Times New Roman" w:eastAsia="Times New Roman" w:hAnsi="Times New Roman"/>
                <w:sz w:val="20"/>
                <w:szCs w:val="20"/>
              </w:rPr>
              <w:t>6</w:t>
            </w:r>
            <w:r w:rsidRPr="5E1EAACA">
              <w:rPr>
                <w:rFonts w:ascii="Times New Roman" w:eastAsia="Times New Roman" w:hAnsi="Times New Roman"/>
                <w:sz w:val="20"/>
                <w:szCs w:val="20"/>
                <w:lang w:val="en-US"/>
              </w:rPr>
              <w:t>=</w:t>
            </w:r>
            <w:r>
              <w:rPr>
                <w:rFonts w:ascii="Times New Roman" w:eastAsia="Times New Roman" w:hAnsi="Times New Roman"/>
                <w:sz w:val="20"/>
                <w:szCs w:val="20"/>
                <w:lang w:val="en-US"/>
              </w:rPr>
              <w:t>4</w:t>
            </w:r>
            <w:r w:rsidRPr="5E1EAACA">
              <w:rPr>
                <w:rFonts w:ascii="Times New Roman" w:eastAsia="Times New Roman" w:hAnsi="Times New Roman"/>
                <w:sz w:val="20"/>
                <w:szCs w:val="20"/>
                <w:lang w:val="en-US"/>
              </w:rPr>
              <w:t>x</w:t>
            </w:r>
            <w:r>
              <w:rPr>
                <w:rFonts w:ascii="Times New Roman" w:eastAsia="Times New Roman" w:hAnsi="Times New Roman"/>
                <w:sz w:val="20"/>
                <w:szCs w:val="20"/>
                <w:lang w:val="en-US"/>
              </w:rPr>
              <w:t>5</w:t>
            </w:r>
          </w:p>
        </w:tc>
      </w:tr>
      <w:tr w:rsidR="00B82D75" w:rsidRPr="00564DB0" w14:paraId="14E40CB8" w14:textId="71F29190" w:rsidTr="00B82D75">
        <w:trPr>
          <w:trHeight w:val="300"/>
        </w:trPr>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8B524A" w14:textId="77777777" w:rsidR="00B82D75" w:rsidRPr="00564DB0" w:rsidRDefault="00B82D75" w:rsidP="003976DE">
            <w:pPr>
              <w:spacing w:after="0" w:line="240" w:lineRule="auto"/>
              <w:jc w:val="center"/>
              <w:rPr>
                <w:rFonts w:ascii="Times New Roman" w:eastAsia="Times New Roman" w:hAnsi="Times New Roman"/>
                <w:bCs/>
                <w:sz w:val="20"/>
                <w:szCs w:val="20"/>
              </w:rPr>
            </w:pPr>
            <w:r w:rsidRPr="00564DB0">
              <w:rPr>
                <w:rFonts w:ascii="Times New Roman" w:eastAsia="Times New Roman" w:hAnsi="Times New Roman"/>
                <w:bCs/>
                <w:sz w:val="20"/>
                <w:szCs w:val="20"/>
              </w:rPr>
              <w:t>1.</w:t>
            </w:r>
          </w:p>
        </w:tc>
        <w:tc>
          <w:tcPr>
            <w:tcW w:w="1527" w:type="pct"/>
            <w:tcBorders>
              <w:top w:val="single" w:sz="4" w:space="0" w:color="auto"/>
              <w:left w:val="single" w:sz="4" w:space="0" w:color="auto"/>
              <w:bottom w:val="single" w:sz="4" w:space="0" w:color="auto"/>
              <w:right w:val="single" w:sz="4" w:space="0" w:color="auto"/>
            </w:tcBorders>
            <w:vAlign w:val="center"/>
          </w:tcPr>
          <w:p w14:paraId="33E08CB8" w14:textId="5746C977" w:rsidR="00B82D75" w:rsidRPr="007E5692" w:rsidRDefault="00B82D75" w:rsidP="003976DE">
            <w:pPr>
              <w:spacing w:after="0" w:line="240" w:lineRule="auto"/>
              <w:rPr>
                <w:rFonts w:ascii="Times New Roman" w:hAnsi="Times New Roman"/>
                <w:lang w:val="lt-LT"/>
              </w:rPr>
            </w:pPr>
            <w:r w:rsidRPr="5E1EAACA">
              <w:rPr>
                <w:rFonts w:ascii="Times New Roman" w:hAnsi="Times New Roman"/>
                <w:lang w:val="lt-LT"/>
              </w:rPr>
              <w:t>Konsultavimo paslaugos</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832C49" w14:textId="031109DD" w:rsidR="00B82D75" w:rsidRPr="007E5692" w:rsidRDefault="00B82D75" w:rsidP="003976DE">
            <w:pPr>
              <w:spacing w:after="0" w:line="240" w:lineRule="auto"/>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Val</w:t>
            </w:r>
            <w:proofErr w:type="spellEnd"/>
            <w:r>
              <w:rPr>
                <w:rFonts w:ascii="Times New Roman" w:eastAsia="Times New Roman" w:hAnsi="Times New Roman"/>
                <w:b/>
                <w:sz w:val="20"/>
                <w:szCs w:val="20"/>
              </w:rPr>
              <w:t>,</w:t>
            </w:r>
          </w:p>
        </w:tc>
        <w:tc>
          <w:tcPr>
            <w:tcW w:w="765" w:type="pct"/>
            <w:tcBorders>
              <w:top w:val="single" w:sz="4" w:space="0" w:color="auto"/>
              <w:left w:val="single" w:sz="4" w:space="0" w:color="auto"/>
              <w:bottom w:val="single" w:sz="4" w:space="0" w:color="auto"/>
              <w:right w:val="single" w:sz="4" w:space="0" w:color="auto"/>
            </w:tcBorders>
            <w:shd w:val="clear" w:color="auto" w:fill="FFFFFF" w:themeFill="background1"/>
          </w:tcPr>
          <w:p w14:paraId="5D4A6BED" w14:textId="2FDE1916" w:rsidR="00B82D75" w:rsidRPr="00564DB0" w:rsidRDefault="00B82D75" w:rsidP="003976DE">
            <w:pPr>
              <w:spacing w:after="0" w:line="240" w:lineRule="auto"/>
              <w:jc w:val="center"/>
              <w:rPr>
                <w:rFonts w:ascii="Times New Roman" w:eastAsia="Times New Roman" w:hAnsi="Times New Roman"/>
                <w:bCs/>
                <w:sz w:val="20"/>
                <w:szCs w:val="20"/>
              </w:rPr>
            </w:pPr>
            <w:r>
              <w:rPr>
                <w:rFonts w:ascii="Times New Roman" w:eastAsia="Times New Roman" w:hAnsi="Times New Roman"/>
                <w:bCs/>
                <w:sz w:val="20"/>
                <w:szCs w:val="20"/>
              </w:rPr>
              <w:t>300</w:t>
            </w:r>
          </w:p>
        </w:tc>
        <w:tc>
          <w:tcPr>
            <w:tcW w:w="7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46C442" w14:textId="3D3960FC" w:rsidR="00B82D75" w:rsidRPr="00564DB0" w:rsidRDefault="00B82D75" w:rsidP="003976DE">
            <w:pPr>
              <w:spacing w:after="0" w:line="240" w:lineRule="auto"/>
              <w:jc w:val="center"/>
              <w:rPr>
                <w:rFonts w:ascii="Times New Roman" w:eastAsia="Times New Roman" w:hAnsi="Times New Roman"/>
                <w:bCs/>
                <w:sz w:val="20"/>
                <w:szCs w:val="20"/>
              </w:rPr>
            </w:pP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tcPr>
          <w:p w14:paraId="01C73468" w14:textId="77777777" w:rsidR="00B82D75" w:rsidRPr="00564DB0" w:rsidRDefault="00B82D75" w:rsidP="003976DE">
            <w:pPr>
              <w:spacing w:after="0" w:line="240" w:lineRule="auto"/>
              <w:jc w:val="center"/>
              <w:rPr>
                <w:rFonts w:ascii="Times New Roman" w:eastAsia="Times New Roman" w:hAnsi="Times New Roman"/>
                <w:bCs/>
                <w:sz w:val="20"/>
                <w:szCs w:val="20"/>
              </w:rPr>
            </w:pPr>
          </w:p>
        </w:tc>
      </w:tr>
      <w:tr w:rsidR="00B82D75" w:rsidRPr="00F33555" w14:paraId="1C32A1E0" w14:textId="73F1C3DC" w:rsidTr="00B82D75">
        <w:tblPrEx>
          <w:tblCellMar>
            <w:left w:w="0" w:type="dxa"/>
            <w:right w:w="0" w:type="dxa"/>
          </w:tblCellMar>
        </w:tblPrEx>
        <w:trPr>
          <w:trHeight w:val="405"/>
        </w:trPr>
        <w:tc>
          <w:tcPr>
            <w:tcW w:w="4236"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98E3C0" w14:textId="77777777" w:rsidR="00B82D75" w:rsidRPr="007E5692" w:rsidRDefault="00B82D75" w:rsidP="5ED2EE96">
            <w:pPr>
              <w:spacing w:after="0" w:line="240" w:lineRule="auto"/>
              <w:jc w:val="right"/>
              <w:rPr>
                <w:rFonts w:ascii="Times New Roman" w:eastAsia="Times New Roman" w:hAnsi="Times New Roman"/>
                <w:b/>
                <w:i/>
                <w:iCs/>
                <w:sz w:val="20"/>
                <w:szCs w:val="20"/>
              </w:rPr>
            </w:pPr>
            <w:r w:rsidRPr="5ED2EE96">
              <w:rPr>
                <w:rFonts w:ascii="Times New Roman" w:eastAsia="Times New Roman" w:hAnsi="Times New Roman"/>
                <w:b/>
                <w:i/>
                <w:sz w:val="20"/>
                <w:szCs w:val="20"/>
              </w:rPr>
              <w:t>PVM</w:t>
            </w:r>
            <w:r>
              <w:rPr>
                <w:rFonts w:ascii="Times New Roman" w:eastAsia="Times New Roman" w:hAnsi="Times New Roman"/>
                <w:b/>
                <w:i/>
                <w:sz w:val="20"/>
                <w:szCs w:val="20"/>
              </w:rPr>
              <w:t>*</w:t>
            </w:r>
            <w:r w:rsidRPr="5ED2EE96">
              <w:rPr>
                <w:rFonts w:ascii="Times New Roman" w:eastAsia="Times New Roman" w:hAnsi="Times New Roman"/>
                <w:b/>
                <w:i/>
                <w:sz w:val="20"/>
                <w:szCs w:val="20"/>
              </w:rPr>
              <w:t>* (tarifas) </w:t>
            </w:r>
          </w:p>
          <w:p w14:paraId="748E8FE1" w14:textId="0C771623" w:rsidR="00B82D75" w:rsidRPr="007E5692" w:rsidRDefault="00B82D75" w:rsidP="5ED2EE96">
            <w:pPr>
              <w:spacing w:after="0" w:line="240" w:lineRule="auto"/>
              <w:jc w:val="right"/>
              <w:rPr>
                <w:rFonts w:ascii="Times New Roman" w:eastAsia="Times New Roman" w:hAnsi="Times New Roman"/>
                <w:b/>
                <w:i/>
                <w:iCs/>
                <w:sz w:val="20"/>
                <w:szCs w:val="20"/>
              </w:rPr>
            </w:pPr>
            <w:r w:rsidRPr="5ED2EE96">
              <w:rPr>
                <w:rFonts w:ascii="Times New Roman" w:eastAsia="Times New Roman" w:hAnsi="Times New Roman"/>
                <w:b/>
                <w:i/>
                <w:sz w:val="20"/>
                <w:szCs w:val="20"/>
              </w:rPr>
              <w:t> </w:t>
            </w:r>
          </w:p>
        </w:tc>
        <w:tc>
          <w:tcPr>
            <w:tcW w:w="76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F3CE4D" w14:textId="77777777" w:rsidR="00B82D75" w:rsidRPr="5ED2EE96" w:rsidRDefault="00B82D75" w:rsidP="5ED2EE96">
            <w:pPr>
              <w:spacing w:after="0" w:line="240" w:lineRule="auto"/>
              <w:jc w:val="right"/>
              <w:rPr>
                <w:rFonts w:ascii="Times New Roman" w:eastAsia="Times New Roman" w:hAnsi="Times New Roman"/>
                <w:b/>
                <w:i/>
                <w:sz w:val="20"/>
                <w:szCs w:val="20"/>
              </w:rPr>
            </w:pPr>
          </w:p>
        </w:tc>
      </w:tr>
      <w:tr w:rsidR="00B82D75" w:rsidRPr="00F33555" w14:paraId="76D4C58D" w14:textId="73D9D4FE" w:rsidTr="00B82D75">
        <w:tblPrEx>
          <w:tblCellMar>
            <w:left w:w="0" w:type="dxa"/>
            <w:right w:w="0" w:type="dxa"/>
          </w:tblCellMar>
        </w:tblPrEx>
        <w:trPr>
          <w:trHeight w:val="405"/>
        </w:trPr>
        <w:tc>
          <w:tcPr>
            <w:tcW w:w="4236"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5D6412" w14:textId="5345E3DB" w:rsidR="00B82D75" w:rsidRPr="007E5692" w:rsidRDefault="00B82D75" w:rsidP="5E1EAACA">
            <w:pPr>
              <w:spacing w:after="0" w:line="240" w:lineRule="auto"/>
              <w:jc w:val="right"/>
              <w:rPr>
                <w:rFonts w:ascii="Times New Roman" w:eastAsia="Times New Roman" w:hAnsi="Times New Roman"/>
                <w:b/>
                <w:bCs/>
                <w:i/>
                <w:iCs/>
                <w:sz w:val="20"/>
                <w:szCs w:val="20"/>
              </w:rPr>
            </w:pPr>
            <w:r w:rsidRPr="5ED2EE96">
              <w:rPr>
                <w:rFonts w:ascii="Times New Roman" w:eastAsia="Times New Roman" w:hAnsi="Times New Roman"/>
                <w:b/>
                <w:i/>
                <w:sz w:val="20"/>
                <w:szCs w:val="20"/>
              </w:rPr>
              <w:t>B</w:t>
            </w:r>
            <w:r>
              <w:rPr>
                <w:rFonts w:ascii="Times New Roman" w:eastAsia="Times New Roman" w:hAnsi="Times New Roman"/>
                <w:b/>
                <w:i/>
                <w:iCs/>
                <w:sz w:val="20"/>
                <w:szCs w:val="20"/>
              </w:rPr>
              <w:t xml:space="preserve"> dalies</w:t>
            </w:r>
            <w:r w:rsidRPr="5ED2EE96">
              <w:rPr>
                <w:rFonts w:ascii="Times New Roman" w:eastAsia="Times New Roman" w:hAnsi="Times New Roman"/>
                <w:b/>
                <w:i/>
                <w:sz w:val="20"/>
                <w:szCs w:val="20"/>
              </w:rPr>
              <w:t xml:space="preserve"> pasiūlymo kaina, EUR su PVM</w:t>
            </w:r>
          </w:p>
        </w:tc>
        <w:tc>
          <w:tcPr>
            <w:tcW w:w="76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CD06D8" w14:textId="77777777" w:rsidR="00B82D75" w:rsidRPr="5ED2EE96" w:rsidRDefault="00B82D75" w:rsidP="5ED2EE96">
            <w:pPr>
              <w:spacing w:after="0" w:line="240" w:lineRule="auto"/>
              <w:jc w:val="right"/>
              <w:rPr>
                <w:rFonts w:ascii="Times New Roman" w:eastAsia="Times New Roman" w:hAnsi="Times New Roman"/>
                <w:b/>
                <w:i/>
                <w:sz w:val="20"/>
                <w:szCs w:val="20"/>
              </w:rPr>
            </w:pPr>
          </w:p>
        </w:tc>
      </w:tr>
    </w:tbl>
    <w:p w14:paraId="1443385C" w14:textId="4E4E99A1" w:rsidR="00431212" w:rsidRPr="00564DB0" w:rsidDel="0005679D" w:rsidRDefault="00431212" w:rsidP="784206F2">
      <w:pPr>
        <w:spacing w:after="0" w:line="240" w:lineRule="auto"/>
        <w:jc w:val="both"/>
        <w:rPr>
          <w:rFonts w:ascii="Times New Roman" w:hAnsi="Times New Roman"/>
          <w:sz w:val="18"/>
          <w:szCs w:val="18"/>
        </w:rPr>
      </w:pPr>
    </w:p>
    <w:p w14:paraId="2B07F576" w14:textId="6731E211" w:rsidR="00DC41FB" w:rsidRPr="00564DB0" w:rsidRDefault="00DC41FB" w:rsidP="00DC41FB">
      <w:pPr>
        <w:spacing w:after="0" w:line="240" w:lineRule="auto"/>
        <w:jc w:val="both"/>
        <w:rPr>
          <w:rFonts w:ascii="Times New Roman" w:hAnsi="Times New Roman"/>
          <w:sz w:val="18"/>
          <w:szCs w:val="18"/>
        </w:rPr>
      </w:pPr>
    </w:p>
    <w:p w14:paraId="7127692F" w14:textId="59B4AE00" w:rsidR="007D46AA" w:rsidRPr="007D46AA" w:rsidRDefault="29290516" w:rsidP="5E1EAACA">
      <w:pPr>
        <w:jc w:val="both"/>
        <w:rPr>
          <w:rFonts w:ascii="Times New Roman" w:eastAsia="Times New Roman" w:hAnsi="Times New Roman" w:cs="Times New Roman"/>
          <w:i/>
          <w:iCs/>
          <w:lang w:val="lt-LT"/>
        </w:rPr>
      </w:pPr>
      <w:r w:rsidRPr="5E1EAACA">
        <w:rPr>
          <w:rFonts w:ascii="Times New Roman" w:eastAsia="Times New Roman" w:hAnsi="Times New Roman" w:cs="Times New Roman"/>
          <w:i/>
          <w:iCs/>
          <w:lang w:val="lt-LT"/>
        </w:rPr>
        <w:t xml:space="preserve">Konsultavimo </w:t>
      </w:r>
      <w:r w:rsidR="29AA6071" w:rsidRPr="5E1EAACA">
        <w:rPr>
          <w:rFonts w:ascii="Times New Roman" w:eastAsia="Times New Roman" w:hAnsi="Times New Roman" w:cs="Times New Roman"/>
          <w:i/>
          <w:iCs/>
          <w:lang w:val="lt-LT"/>
        </w:rPr>
        <w:t xml:space="preserve">paslaugų teikimui reikalingo </w:t>
      </w:r>
      <w:r w:rsidR="3A422CB5" w:rsidRPr="5E1EAACA">
        <w:rPr>
          <w:rFonts w:ascii="Times New Roman" w:eastAsia="Times New Roman" w:hAnsi="Times New Roman" w:cs="Times New Roman"/>
          <w:i/>
          <w:iCs/>
          <w:lang w:val="lt-LT"/>
        </w:rPr>
        <w:t>konsultavimo paslaugų</w:t>
      </w:r>
      <w:r w:rsidR="29AA6071" w:rsidRPr="5E1EAACA">
        <w:rPr>
          <w:rFonts w:ascii="Times New Roman" w:eastAsia="Times New Roman" w:hAnsi="Times New Roman" w:cs="Times New Roman"/>
          <w:i/>
          <w:iCs/>
          <w:lang w:val="lt-LT"/>
        </w:rPr>
        <w:t xml:space="preserve"> valandų kiekis – </w:t>
      </w:r>
      <w:r w:rsidR="32D88C11" w:rsidRPr="5E1EAACA">
        <w:rPr>
          <w:rFonts w:ascii="Times New Roman" w:eastAsia="Times New Roman" w:hAnsi="Times New Roman" w:cs="Times New Roman"/>
          <w:b/>
          <w:bCs/>
          <w:i/>
          <w:iCs/>
          <w:lang w:val="lt-LT"/>
        </w:rPr>
        <w:t>300 val.</w:t>
      </w:r>
      <w:r w:rsidR="32D88C11" w:rsidRPr="5E1EAACA">
        <w:rPr>
          <w:rFonts w:ascii="Times New Roman" w:eastAsia="Times New Roman" w:hAnsi="Times New Roman" w:cs="Times New Roman"/>
          <w:i/>
          <w:iCs/>
          <w:lang w:val="lt-LT"/>
        </w:rPr>
        <w:t xml:space="preserve"> per visą sutarties galiojimo laikotarpį (</w:t>
      </w:r>
      <w:r w:rsidR="32D88C11" w:rsidRPr="5E1EAACA">
        <w:rPr>
          <w:rFonts w:ascii="Times New Roman" w:eastAsia="Times New Roman" w:hAnsi="Times New Roman" w:cs="Times New Roman"/>
          <w:b/>
          <w:bCs/>
          <w:i/>
          <w:iCs/>
          <w:lang w:val="lt-LT"/>
        </w:rPr>
        <w:t>36 mėn.</w:t>
      </w:r>
      <w:r w:rsidR="32D88C11" w:rsidRPr="5E1EAACA">
        <w:rPr>
          <w:rFonts w:ascii="Times New Roman" w:eastAsia="Times New Roman" w:hAnsi="Times New Roman" w:cs="Times New Roman"/>
          <w:i/>
          <w:iCs/>
          <w:lang w:val="lt-LT"/>
        </w:rPr>
        <w:t>). Perkančioji organizacija neįsipareigoja užsakyti viso valandų kiekio</w:t>
      </w:r>
      <w:r w:rsidR="13B14384" w:rsidRPr="5E1EAACA">
        <w:rPr>
          <w:rFonts w:ascii="Times New Roman" w:eastAsia="Times New Roman" w:hAnsi="Times New Roman" w:cs="Times New Roman"/>
          <w:i/>
          <w:iCs/>
          <w:lang w:val="lt-LT"/>
        </w:rPr>
        <w:t xml:space="preserve">, </w:t>
      </w:r>
      <w:r w:rsidR="32D88C11" w:rsidRPr="5E1EAACA">
        <w:rPr>
          <w:rFonts w:ascii="Times New Roman" w:eastAsia="Times New Roman" w:hAnsi="Times New Roman" w:cs="Times New Roman"/>
          <w:i/>
          <w:iCs/>
          <w:lang w:val="lt-LT"/>
        </w:rPr>
        <w:t xml:space="preserve">apmokamos tik faktiškai suteiktos </w:t>
      </w:r>
      <w:r w:rsidR="13B14384" w:rsidRPr="5E1EAACA">
        <w:rPr>
          <w:rFonts w:ascii="Times New Roman" w:eastAsia="Times New Roman" w:hAnsi="Times New Roman" w:cs="Times New Roman"/>
          <w:i/>
          <w:iCs/>
          <w:lang w:val="lt-LT"/>
        </w:rPr>
        <w:t>specialisto</w:t>
      </w:r>
      <w:r w:rsidR="32D88C11" w:rsidRPr="5E1EAACA">
        <w:rPr>
          <w:rFonts w:ascii="Times New Roman" w:eastAsia="Times New Roman" w:hAnsi="Times New Roman" w:cs="Times New Roman"/>
          <w:i/>
          <w:iCs/>
          <w:lang w:val="lt-LT"/>
        </w:rPr>
        <w:t xml:space="preserve"> darbo valandos. </w:t>
      </w:r>
      <w:r w:rsidR="13B14384" w:rsidRPr="5E1EAACA">
        <w:rPr>
          <w:rFonts w:ascii="Times New Roman" w:eastAsia="Times New Roman" w:hAnsi="Times New Roman" w:cs="Times New Roman"/>
          <w:b/>
          <w:bCs/>
          <w:i/>
          <w:iCs/>
          <w:lang w:val="lt-LT"/>
        </w:rPr>
        <w:t xml:space="preserve">Per dideliu ir nepriimtinu įkainiu bus laikomas tiekėjo pasiūlytas specialistų valandos įkainis, kuris bus didesnis nei </w:t>
      </w:r>
      <w:r w:rsidR="00B82D75">
        <w:rPr>
          <w:rFonts w:ascii="Times New Roman" w:eastAsia="Times New Roman" w:hAnsi="Times New Roman" w:cs="Times New Roman"/>
          <w:b/>
          <w:bCs/>
          <w:i/>
          <w:iCs/>
          <w:lang w:val="lt-LT"/>
        </w:rPr>
        <w:t xml:space="preserve">X </w:t>
      </w:r>
      <w:r w:rsidR="13B14384" w:rsidRPr="5E1EAACA">
        <w:rPr>
          <w:rFonts w:ascii="Times New Roman" w:eastAsia="Times New Roman" w:hAnsi="Times New Roman" w:cs="Times New Roman"/>
          <w:b/>
          <w:bCs/>
          <w:i/>
          <w:iCs/>
          <w:lang w:val="lt-LT"/>
        </w:rPr>
        <w:t>Eur be PVM.</w:t>
      </w:r>
    </w:p>
    <w:p w14:paraId="3A8B8114" w14:textId="26F5C396" w:rsidR="003D4090" w:rsidRPr="00564DB0" w:rsidRDefault="003D4090" w:rsidP="003D4090">
      <w:pPr>
        <w:spacing w:after="0" w:line="240" w:lineRule="auto"/>
        <w:jc w:val="both"/>
        <w:rPr>
          <w:rFonts w:ascii="Times New Roman" w:hAnsi="Times New Roman"/>
          <w:b/>
          <w:bCs/>
          <w:i/>
          <w:iCs/>
        </w:rPr>
      </w:pPr>
      <w:r w:rsidRPr="00564DB0">
        <w:rPr>
          <w:rFonts w:ascii="Times New Roman" w:hAnsi="Times New Roman"/>
          <w:b/>
          <w:bCs/>
          <w:i/>
          <w:iCs/>
        </w:rPr>
        <w:t xml:space="preserve">* Perkančioji organizacija neįsipareigoja užsakyti viso (preliminaraus) valandų ir resursų kiekio, tačiau įsipareigoja užsakyti ne mažiau kaip </w:t>
      </w:r>
      <w:r w:rsidR="00044DD6">
        <w:rPr>
          <w:rFonts w:ascii="Times New Roman" w:hAnsi="Times New Roman"/>
          <w:b/>
          <w:bCs/>
          <w:i/>
          <w:iCs/>
        </w:rPr>
        <w:t>30</w:t>
      </w:r>
      <w:r w:rsidRPr="00564DB0">
        <w:rPr>
          <w:rFonts w:ascii="Times New Roman" w:hAnsi="Times New Roman"/>
          <w:b/>
          <w:bCs/>
          <w:i/>
          <w:iCs/>
        </w:rPr>
        <w:t xml:space="preserve"> proc. nuo preliminaraus planuojamo </w:t>
      </w:r>
      <w:r w:rsidRPr="00564DB0">
        <w:rPr>
          <w:rFonts w:ascii="Times New Roman" w:eastAsia="Times New Roman" w:hAnsi="Times New Roman"/>
          <w:b/>
          <w:i/>
        </w:rPr>
        <w:t>kiekio ar vertės</w:t>
      </w:r>
      <w:r w:rsidRPr="00564DB0">
        <w:rPr>
          <w:rFonts w:ascii="Times New Roman" w:hAnsi="Times New Roman"/>
          <w:b/>
          <w:bCs/>
          <w:i/>
          <w:iCs/>
        </w:rPr>
        <w:t>.</w:t>
      </w:r>
    </w:p>
    <w:p w14:paraId="14E3C17F" w14:textId="77777777" w:rsidR="003D4090" w:rsidRPr="00564DB0" w:rsidRDefault="003D4090" w:rsidP="003D4090">
      <w:pPr>
        <w:spacing w:after="0" w:line="240" w:lineRule="auto"/>
        <w:jc w:val="both"/>
        <w:rPr>
          <w:rFonts w:ascii="Times New Roman" w:eastAsia="Times New Roman" w:hAnsi="Times New Roman"/>
          <w:b/>
          <w:i/>
          <w:iCs/>
        </w:rPr>
      </w:pPr>
    </w:p>
    <w:p w14:paraId="0082E7D4" w14:textId="2643F8F1" w:rsidR="003D4090" w:rsidRPr="00564DB0" w:rsidRDefault="003D4090" w:rsidP="003D4090">
      <w:pPr>
        <w:spacing w:after="0" w:line="240" w:lineRule="auto"/>
        <w:jc w:val="both"/>
        <w:rPr>
          <w:rFonts w:ascii="Times New Roman" w:hAnsi="Times New Roman"/>
          <w:i/>
          <w:iCs/>
        </w:rPr>
      </w:pPr>
      <w:r w:rsidRPr="00564DB0">
        <w:rPr>
          <w:rFonts w:ascii="Times New Roman" w:hAnsi="Times New Roman"/>
          <w:b/>
          <w:bCs/>
          <w:i/>
          <w:iCs/>
        </w:rPr>
        <w:t xml:space="preserve">** </w:t>
      </w:r>
      <w:r w:rsidRPr="00564DB0">
        <w:rPr>
          <w:rFonts w:ascii="Times New Roman" w:hAnsi="Times New Roman"/>
          <w:i/>
          <w:iCs/>
        </w:rPr>
        <w:t xml:space="preserve">Tais atvejais, kai pagal galiojančius teisės aktus tiekėjui nereikia mokėti PVM, tiekėjas atitinkamos pasiūlymo skilties nepildo ir nurodo priežastis, dėl kurių PVM nemokamas: </w:t>
      </w:r>
      <w:r w:rsidRPr="784206F2">
        <w:rPr>
          <w:rFonts w:ascii="Times New Roman" w:hAnsi="Times New Roman"/>
          <w:i/>
          <w:iCs/>
        </w:rPr>
        <w:t>_________________.</w:t>
      </w:r>
    </w:p>
    <w:p w14:paraId="11AF35E1" w14:textId="0ED79E87" w:rsidR="00CB41AC" w:rsidRDefault="00CB41AC" w:rsidP="5ED2EE96">
      <w:pPr>
        <w:spacing w:after="0" w:line="240" w:lineRule="auto"/>
        <w:rPr>
          <w:rFonts w:ascii="Times New Roman" w:eastAsia="Times New Roman" w:hAnsi="Times New Roman" w:cs="Times New Roman"/>
          <w:b/>
        </w:rPr>
      </w:pPr>
    </w:p>
    <w:p w14:paraId="7648C963" w14:textId="1F8421CA" w:rsidR="0005679D" w:rsidRDefault="0005679D" w:rsidP="5ED2EE96">
      <w:pPr>
        <w:spacing w:after="0" w:line="240" w:lineRule="auto"/>
        <w:rPr>
          <w:rFonts w:ascii="Times New Roman" w:eastAsia="Times New Roman" w:hAnsi="Times New Roman" w:cs="Times New Roman"/>
          <w:b/>
        </w:rPr>
      </w:pPr>
      <w:r w:rsidRPr="0005679D">
        <w:rPr>
          <w:rFonts w:ascii="Times New Roman" w:eastAsia="Times New Roman" w:hAnsi="Times New Roman" w:cs="Times New Roman"/>
          <w:b/>
        </w:rPr>
        <w:t>Valstybės skaitmeninių sprendimų agentūra (VSSA) – yra ne PVM mokėtoja.</w:t>
      </w:r>
    </w:p>
    <w:p w14:paraId="6C59C9C9" w14:textId="77777777" w:rsidR="0005679D" w:rsidRPr="00504769" w:rsidDel="00FB1385" w:rsidRDefault="0005679D" w:rsidP="5ED2EE96">
      <w:pPr>
        <w:spacing w:after="0" w:line="240" w:lineRule="auto"/>
        <w:rPr>
          <w:rFonts w:ascii="Times New Roman" w:eastAsia="Times New Roman" w:hAnsi="Times New Roman" w:cs="Times New Roman"/>
          <w:b/>
        </w:rPr>
      </w:pPr>
    </w:p>
    <w:p w14:paraId="11AF361C" w14:textId="1BD74BA8" w:rsidR="00CB41AC" w:rsidRPr="00504769" w:rsidRDefault="00580731">
      <w:pPr>
        <w:spacing w:after="0" w:line="240" w:lineRule="auto"/>
        <w:jc w:val="both"/>
        <w:rPr>
          <w:rFonts w:ascii="Times New Roman" w:eastAsia="Times New Roman" w:hAnsi="Times New Roman" w:cs="Times New Roman"/>
          <w:b/>
          <w:bCs/>
        </w:rPr>
      </w:pPr>
      <w:r w:rsidRPr="002579D5">
        <w:rPr>
          <w:rFonts w:ascii="Times New Roman" w:eastAsia="Times New Roman" w:hAnsi="Times New Roman" w:cs="Times New Roman"/>
        </w:rPr>
        <w:t>3</w:t>
      </w:r>
      <w:r w:rsidR="00C34ECE" w:rsidRPr="002579D5">
        <w:rPr>
          <w:rFonts w:ascii="Times New Roman" w:eastAsia="Times New Roman" w:hAnsi="Times New Roman" w:cs="Times New Roman"/>
        </w:rPr>
        <w:t xml:space="preserve"> lentelė.</w:t>
      </w:r>
      <w:r w:rsidR="00C34ECE" w:rsidRPr="00504769">
        <w:rPr>
          <w:rFonts w:ascii="Times New Roman" w:eastAsia="Times New Roman" w:hAnsi="Times New Roman" w:cs="Times New Roman"/>
          <w:b/>
          <w:bCs/>
        </w:rPr>
        <w:t xml:space="preserve"> Reikalaujami kartu su pasiūlymu pateikiami dokumentai</w:t>
      </w:r>
    </w:p>
    <w:tbl>
      <w:tblPr>
        <w:tblStyle w:val="a2"/>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0"/>
        <w:gridCol w:w="7117"/>
        <w:gridCol w:w="1842"/>
      </w:tblGrid>
      <w:tr w:rsidR="00CB41AC" w:rsidRPr="00504769" w14:paraId="11AF3621" w14:textId="77777777" w:rsidTr="00D30739">
        <w:tc>
          <w:tcPr>
            <w:tcW w:w="68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1AF361D" w14:textId="77777777" w:rsidR="00CB41AC" w:rsidRPr="00504769" w:rsidRDefault="00C34ECE">
            <w:pPr>
              <w:spacing w:after="0" w:line="240" w:lineRule="auto"/>
              <w:jc w:val="center"/>
              <w:rPr>
                <w:rFonts w:ascii="Times New Roman" w:eastAsia="Times New Roman" w:hAnsi="Times New Roman" w:cs="Times New Roman"/>
                <w:b/>
                <w:bCs/>
              </w:rPr>
            </w:pPr>
            <w:r w:rsidRPr="00504769">
              <w:rPr>
                <w:rFonts w:ascii="Times New Roman" w:eastAsia="Times New Roman" w:hAnsi="Times New Roman" w:cs="Times New Roman"/>
                <w:b/>
                <w:bCs/>
              </w:rPr>
              <w:t>Eil.</w:t>
            </w:r>
          </w:p>
          <w:p w14:paraId="11AF361E" w14:textId="77777777" w:rsidR="00CB41AC" w:rsidRPr="00504769" w:rsidRDefault="00C34ECE">
            <w:pPr>
              <w:spacing w:after="0" w:line="240" w:lineRule="auto"/>
              <w:jc w:val="center"/>
              <w:rPr>
                <w:rFonts w:ascii="Times New Roman" w:eastAsia="Times New Roman" w:hAnsi="Times New Roman" w:cs="Times New Roman"/>
                <w:b/>
                <w:bCs/>
              </w:rPr>
            </w:pPr>
            <w:r w:rsidRPr="00504769">
              <w:rPr>
                <w:rFonts w:ascii="Times New Roman" w:eastAsia="Times New Roman" w:hAnsi="Times New Roman" w:cs="Times New Roman"/>
                <w:b/>
                <w:bCs/>
              </w:rPr>
              <w:t>Nr.</w:t>
            </w:r>
          </w:p>
        </w:tc>
        <w:tc>
          <w:tcPr>
            <w:tcW w:w="711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1AF361F" w14:textId="77777777" w:rsidR="00CB41AC" w:rsidRPr="00504769" w:rsidRDefault="00C34ECE">
            <w:pPr>
              <w:spacing w:after="0" w:line="240" w:lineRule="auto"/>
              <w:jc w:val="center"/>
              <w:rPr>
                <w:rFonts w:ascii="Times New Roman" w:eastAsia="Times New Roman" w:hAnsi="Times New Roman" w:cs="Times New Roman"/>
                <w:b/>
                <w:bCs/>
              </w:rPr>
            </w:pPr>
            <w:r w:rsidRPr="00504769">
              <w:rPr>
                <w:rFonts w:ascii="Times New Roman" w:eastAsia="Times New Roman" w:hAnsi="Times New Roman" w:cs="Times New Roman"/>
                <w:b/>
                <w:bCs/>
              </w:rPr>
              <w:t>Pateiktų dokumentų pavadinimas</w:t>
            </w:r>
          </w:p>
        </w:tc>
        <w:tc>
          <w:tcPr>
            <w:tcW w:w="184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1AF3620" w14:textId="77777777" w:rsidR="00CB41AC" w:rsidRPr="00504769" w:rsidRDefault="00C34ECE">
            <w:pPr>
              <w:spacing w:after="0" w:line="240" w:lineRule="auto"/>
              <w:jc w:val="center"/>
              <w:rPr>
                <w:rFonts w:ascii="Times New Roman" w:eastAsia="Times New Roman" w:hAnsi="Times New Roman" w:cs="Times New Roman"/>
                <w:b/>
                <w:bCs/>
              </w:rPr>
            </w:pPr>
            <w:r w:rsidRPr="00504769">
              <w:rPr>
                <w:rFonts w:ascii="Times New Roman" w:eastAsia="Times New Roman" w:hAnsi="Times New Roman" w:cs="Times New Roman"/>
                <w:b/>
                <w:bCs/>
              </w:rPr>
              <w:t>Dokumento puslapių skaičius</w:t>
            </w:r>
          </w:p>
        </w:tc>
      </w:tr>
      <w:tr w:rsidR="00CB41AC" w:rsidRPr="00504769" w14:paraId="11AF3625" w14:textId="77777777">
        <w:tc>
          <w:tcPr>
            <w:tcW w:w="680" w:type="dxa"/>
            <w:tcBorders>
              <w:top w:val="single" w:sz="4" w:space="0" w:color="000000"/>
              <w:left w:val="single" w:sz="4" w:space="0" w:color="000000"/>
              <w:bottom w:val="single" w:sz="4" w:space="0" w:color="000000"/>
              <w:right w:val="single" w:sz="4" w:space="0" w:color="000000"/>
            </w:tcBorders>
          </w:tcPr>
          <w:p w14:paraId="11AF3622" w14:textId="77777777" w:rsidR="00CB41AC" w:rsidRPr="00504769" w:rsidRDefault="00C34ECE">
            <w:pPr>
              <w:spacing w:after="0" w:line="240" w:lineRule="auto"/>
              <w:jc w:val="center"/>
              <w:rPr>
                <w:rFonts w:ascii="Times New Roman" w:eastAsia="Times New Roman" w:hAnsi="Times New Roman" w:cs="Times New Roman"/>
              </w:rPr>
            </w:pPr>
            <w:r w:rsidRPr="00504769">
              <w:rPr>
                <w:rFonts w:ascii="Times New Roman" w:eastAsia="Times New Roman" w:hAnsi="Times New Roman" w:cs="Times New Roman"/>
              </w:rPr>
              <w:t>1.</w:t>
            </w:r>
          </w:p>
        </w:tc>
        <w:tc>
          <w:tcPr>
            <w:tcW w:w="7117" w:type="dxa"/>
            <w:tcBorders>
              <w:top w:val="single" w:sz="4" w:space="0" w:color="000000"/>
              <w:left w:val="single" w:sz="4" w:space="0" w:color="000000"/>
              <w:bottom w:val="single" w:sz="4" w:space="0" w:color="000000"/>
              <w:right w:val="single" w:sz="4" w:space="0" w:color="000000"/>
            </w:tcBorders>
          </w:tcPr>
          <w:p w14:paraId="11AF3623" w14:textId="77777777" w:rsidR="00CB41AC" w:rsidRPr="00504769" w:rsidRDefault="00C34ECE">
            <w:pPr>
              <w:spacing w:after="0" w:line="240" w:lineRule="auto"/>
              <w:jc w:val="both"/>
              <w:rPr>
                <w:rFonts w:ascii="Times New Roman" w:eastAsia="Times New Roman" w:hAnsi="Times New Roman" w:cs="Times New Roman"/>
              </w:rPr>
            </w:pPr>
            <w:r w:rsidRPr="00504769">
              <w:rPr>
                <w:rFonts w:ascii="Times New Roman" w:eastAsia="Times New Roman" w:hAnsi="Times New Roman" w:cs="Times New Roman"/>
              </w:rPr>
              <w:t>Jungtinės veiklos sutarties skaitmeninė kopija (jeigu pasiūlymą teikia ūkio subjektų grupė).</w:t>
            </w:r>
          </w:p>
        </w:tc>
        <w:tc>
          <w:tcPr>
            <w:tcW w:w="1842" w:type="dxa"/>
            <w:tcBorders>
              <w:top w:val="single" w:sz="4" w:space="0" w:color="000000"/>
              <w:left w:val="single" w:sz="4" w:space="0" w:color="000000"/>
              <w:bottom w:val="single" w:sz="4" w:space="0" w:color="000000"/>
              <w:right w:val="single" w:sz="4" w:space="0" w:color="000000"/>
            </w:tcBorders>
          </w:tcPr>
          <w:p w14:paraId="11AF3624" w14:textId="77777777" w:rsidR="00CB41AC" w:rsidRPr="00504769" w:rsidRDefault="00CB41AC">
            <w:pPr>
              <w:spacing w:after="0" w:line="240" w:lineRule="auto"/>
              <w:jc w:val="both"/>
              <w:rPr>
                <w:rFonts w:ascii="Times New Roman" w:eastAsia="Times New Roman" w:hAnsi="Times New Roman" w:cs="Times New Roman"/>
              </w:rPr>
            </w:pPr>
          </w:p>
        </w:tc>
      </w:tr>
      <w:tr w:rsidR="00CB41AC" w:rsidRPr="00504769" w14:paraId="11AF3629" w14:textId="77777777">
        <w:tc>
          <w:tcPr>
            <w:tcW w:w="680" w:type="dxa"/>
            <w:tcBorders>
              <w:top w:val="single" w:sz="4" w:space="0" w:color="000000"/>
              <w:left w:val="single" w:sz="4" w:space="0" w:color="000000"/>
              <w:bottom w:val="single" w:sz="4" w:space="0" w:color="000000"/>
              <w:right w:val="single" w:sz="4" w:space="0" w:color="000000"/>
            </w:tcBorders>
          </w:tcPr>
          <w:p w14:paraId="11AF3626" w14:textId="77777777" w:rsidR="00CB41AC" w:rsidRPr="00504769" w:rsidRDefault="00C34ECE">
            <w:pPr>
              <w:spacing w:after="0" w:line="240" w:lineRule="auto"/>
              <w:jc w:val="center"/>
              <w:rPr>
                <w:rFonts w:ascii="Times New Roman" w:eastAsia="Times New Roman" w:hAnsi="Times New Roman" w:cs="Times New Roman"/>
              </w:rPr>
            </w:pPr>
            <w:r w:rsidRPr="00504769">
              <w:rPr>
                <w:rFonts w:ascii="Times New Roman" w:eastAsia="Times New Roman" w:hAnsi="Times New Roman" w:cs="Times New Roman"/>
              </w:rPr>
              <w:t>2.</w:t>
            </w:r>
          </w:p>
        </w:tc>
        <w:tc>
          <w:tcPr>
            <w:tcW w:w="7117" w:type="dxa"/>
            <w:tcBorders>
              <w:top w:val="single" w:sz="4" w:space="0" w:color="000000"/>
              <w:left w:val="single" w:sz="4" w:space="0" w:color="000000"/>
              <w:bottom w:val="single" w:sz="4" w:space="0" w:color="000000"/>
              <w:right w:val="single" w:sz="4" w:space="0" w:color="000000"/>
            </w:tcBorders>
          </w:tcPr>
          <w:p w14:paraId="11AF3627" w14:textId="77777777" w:rsidR="00CB41AC" w:rsidRPr="00504769" w:rsidRDefault="00C34ECE">
            <w:pPr>
              <w:tabs>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rPr>
            </w:pPr>
            <w:r w:rsidRPr="00504769">
              <w:rPr>
                <w:rFonts w:ascii="Times New Roman" w:eastAsia="Times New Roman" w:hAnsi="Times New Roman" w:cs="Times New Roman"/>
              </w:rPr>
              <w:t>Įrodymai, patvirtinantys Tiekėjo galimybes pirkimo sutarties vykdymo metu naudotis kitų ūkio subjektų, kuriais remiamasi kvalifikacijai atitikti, pajėgumais (pvz., ketinimų protokolas, subtiekėjo deklaracija ar pan.) (jeigu pasitelkiami).</w:t>
            </w:r>
          </w:p>
        </w:tc>
        <w:tc>
          <w:tcPr>
            <w:tcW w:w="1842" w:type="dxa"/>
            <w:tcBorders>
              <w:top w:val="single" w:sz="4" w:space="0" w:color="000000"/>
              <w:left w:val="single" w:sz="4" w:space="0" w:color="000000"/>
              <w:bottom w:val="single" w:sz="4" w:space="0" w:color="000000"/>
              <w:right w:val="single" w:sz="4" w:space="0" w:color="000000"/>
            </w:tcBorders>
          </w:tcPr>
          <w:p w14:paraId="11AF3628" w14:textId="77777777" w:rsidR="00CB41AC" w:rsidRPr="00504769" w:rsidRDefault="00CB41AC">
            <w:pPr>
              <w:spacing w:after="0" w:line="240" w:lineRule="auto"/>
              <w:jc w:val="both"/>
              <w:rPr>
                <w:rFonts w:ascii="Times New Roman" w:eastAsia="Times New Roman" w:hAnsi="Times New Roman" w:cs="Times New Roman"/>
              </w:rPr>
            </w:pPr>
          </w:p>
        </w:tc>
      </w:tr>
      <w:tr w:rsidR="00CB41AC" w:rsidRPr="00504769" w14:paraId="11AF362D" w14:textId="77777777">
        <w:tc>
          <w:tcPr>
            <w:tcW w:w="680" w:type="dxa"/>
            <w:tcBorders>
              <w:top w:val="single" w:sz="4" w:space="0" w:color="000000"/>
              <w:left w:val="single" w:sz="4" w:space="0" w:color="000000"/>
              <w:bottom w:val="single" w:sz="4" w:space="0" w:color="000000"/>
              <w:right w:val="single" w:sz="4" w:space="0" w:color="000000"/>
            </w:tcBorders>
          </w:tcPr>
          <w:p w14:paraId="11AF362A" w14:textId="77777777" w:rsidR="00CB41AC" w:rsidRPr="00504769" w:rsidRDefault="00C34ECE">
            <w:pPr>
              <w:spacing w:after="0" w:line="240" w:lineRule="auto"/>
              <w:jc w:val="center"/>
              <w:rPr>
                <w:rFonts w:ascii="Times New Roman" w:eastAsia="Times New Roman" w:hAnsi="Times New Roman" w:cs="Times New Roman"/>
              </w:rPr>
            </w:pPr>
            <w:r w:rsidRPr="00504769">
              <w:rPr>
                <w:rFonts w:ascii="Times New Roman" w:eastAsia="Times New Roman" w:hAnsi="Times New Roman" w:cs="Times New Roman"/>
              </w:rPr>
              <w:t>3.</w:t>
            </w:r>
          </w:p>
        </w:tc>
        <w:tc>
          <w:tcPr>
            <w:tcW w:w="7117" w:type="dxa"/>
            <w:tcBorders>
              <w:top w:val="single" w:sz="4" w:space="0" w:color="000000"/>
              <w:left w:val="single" w:sz="4" w:space="0" w:color="000000"/>
              <w:bottom w:val="single" w:sz="4" w:space="0" w:color="000000"/>
              <w:right w:val="single" w:sz="4" w:space="0" w:color="000000"/>
            </w:tcBorders>
          </w:tcPr>
          <w:p w14:paraId="11AF362B" w14:textId="77777777" w:rsidR="00CB41AC" w:rsidRPr="00504769" w:rsidRDefault="00C34ECE">
            <w:pPr>
              <w:tabs>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rPr>
            </w:pPr>
            <w:r w:rsidRPr="00504769">
              <w:rPr>
                <w:rFonts w:ascii="Times New Roman" w:eastAsia="Times New Roman" w:hAnsi="Times New Roman" w:cs="Times New Roman"/>
              </w:rPr>
              <w:t>Užpildyta EBVPD elektroninė forma.</w:t>
            </w:r>
          </w:p>
        </w:tc>
        <w:tc>
          <w:tcPr>
            <w:tcW w:w="1842" w:type="dxa"/>
            <w:tcBorders>
              <w:top w:val="single" w:sz="4" w:space="0" w:color="000000"/>
              <w:left w:val="single" w:sz="4" w:space="0" w:color="000000"/>
              <w:bottom w:val="single" w:sz="4" w:space="0" w:color="000000"/>
              <w:right w:val="single" w:sz="4" w:space="0" w:color="000000"/>
            </w:tcBorders>
          </w:tcPr>
          <w:p w14:paraId="11AF362C" w14:textId="77777777" w:rsidR="00CB41AC" w:rsidRPr="00504769" w:rsidRDefault="00CB41AC">
            <w:pPr>
              <w:spacing w:after="0" w:line="240" w:lineRule="auto"/>
              <w:jc w:val="both"/>
              <w:rPr>
                <w:rFonts w:ascii="Times New Roman" w:eastAsia="Times New Roman" w:hAnsi="Times New Roman" w:cs="Times New Roman"/>
              </w:rPr>
            </w:pPr>
          </w:p>
        </w:tc>
      </w:tr>
      <w:tr w:rsidR="00CB41AC" w:rsidRPr="00504769" w14:paraId="11AF3631" w14:textId="77777777">
        <w:tc>
          <w:tcPr>
            <w:tcW w:w="680" w:type="dxa"/>
            <w:tcBorders>
              <w:top w:val="single" w:sz="4" w:space="0" w:color="000000"/>
              <w:left w:val="single" w:sz="4" w:space="0" w:color="000000"/>
              <w:bottom w:val="single" w:sz="4" w:space="0" w:color="000000"/>
              <w:right w:val="single" w:sz="4" w:space="0" w:color="000000"/>
            </w:tcBorders>
          </w:tcPr>
          <w:p w14:paraId="11AF362E" w14:textId="77777777" w:rsidR="00CB41AC" w:rsidRPr="00504769" w:rsidRDefault="00C34ECE">
            <w:pPr>
              <w:spacing w:after="0" w:line="240" w:lineRule="auto"/>
              <w:jc w:val="center"/>
              <w:rPr>
                <w:rFonts w:ascii="Times New Roman" w:eastAsia="Times New Roman" w:hAnsi="Times New Roman" w:cs="Times New Roman"/>
              </w:rPr>
            </w:pPr>
            <w:r w:rsidRPr="00504769">
              <w:rPr>
                <w:rFonts w:ascii="Times New Roman" w:eastAsia="Times New Roman" w:hAnsi="Times New Roman" w:cs="Times New Roman"/>
              </w:rPr>
              <w:t>4.</w:t>
            </w:r>
          </w:p>
        </w:tc>
        <w:tc>
          <w:tcPr>
            <w:tcW w:w="7117" w:type="dxa"/>
            <w:tcBorders>
              <w:top w:val="single" w:sz="4" w:space="0" w:color="000000"/>
              <w:left w:val="single" w:sz="4" w:space="0" w:color="000000"/>
              <w:bottom w:val="single" w:sz="4" w:space="0" w:color="000000"/>
              <w:right w:val="single" w:sz="4" w:space="0" w:color="000000"/>
            </w:tcBorders>
          </w:tcPr>
          <w:p w14:paraId="11AF362F" w14:textId="77777777" w:rsidR="00CB41AC" w:rsidRPr="00504769" w:rsidRDefault="00C34ECE">
            <w:pPr>
              <w:tabs>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rPr>
            </w:pPr>
            <w:r w:rsidRPr="00504769">
              <w:rPr>
                <w:rFonts w:ascii="Times New Roman" w:eastAsia="Times New Roman" w:hAnsi="Times New Roman" w:cs="Times New Roman"/>
              </w:rPr>
              <w:t>Viešųjų pirkimų tarnybos nustatytos formos Nacionalinio saugumo reikalavimų atitikties deklaracija.</w:t>
            </w:r>
          </w:p>
        </w:tc>
        <w:tc>
          <w:tcPr>
            <w:tcW w:w="1842" w:type="dxa"/>
            <w:tcBorders>
              <w:top w:val="single" w:sz="4" w:space="0" w:color="000000"/>
              <w:left w:val="single" w:sz="4" w:space="0" w:color="000000"/>
              <w:bottom w:val="single" w:sz="4" w:space="0" w:color="000000"/>
              <w:right w:val="single" w:sz="4" w:space="0" w:color="000000"/>
            </w:tcBorders>
          </w:tcPr>
          <w:p w14:paraId="11AF3630" w14:textId="77777777" w:rsidR="00CB41AC" w:rsidRPr="00504769" w:rsidRDefault="00CB41AC">
            <w:pPr>
              <w:spacing w:after="0" w:line="240" w:lineRule="auto"/>
              <w:jc w:val="both"/>
              <w:rPr>
                <w:rFonts w:ascii="Times New Roman" w:eastAsia="Times New Roman" w:hAnsi="Times New Roman" w:cs="Times New Roman"/>
              </w:rPr>
            </w:pPr>
          </w:p>
        </w:tc>
      </w:tr>
      <w:tr w:rsidR="00CB41AC" w:rsidRPr="00504769" w14:paraId="11AF3635" w14:textId="77777777">
        <w:tc>
          <w:tcPr>
            <w:tcW w:w="680" w:type="dxa"/>
            <w:tcBorders>
              <w:top w:val="single" w:sz="4" w:space="0" w:color="000000"/>
              <w:left w:val="single" w:sz="4" w:space="0" w:color="000000"/>
              <w:bottom w:val="single" w:sz="4" w:space="0" w:color="000000"/>
              <w:right w:val="single" w:sz="4" w:space="0" w:color="000000"/>
            </w:tcBorders>
          </w:tcPr>
          <w:p w14:paraId="11AF3632" w14:textId="77777777" w:rsidR="00CB41AC" w:rsidRPr="00504769" w:rsidRDefault="00C34ECE">
            <w:pPr>
              <w:spacing w:after="0" w:line="240" w:lineRule="auto"/>
              <w:jc w:val="center"/>
              <w:rPr>
                <w:rFonts w:ascii="Times New Roman" w:eastAsia="Times New Roman" w:hAnsi="Times New Roman" w:cs="Times New Roman"/>
              </w:rPr>
            </w:pPr>
            <w:r w:rsidRPr="00504769">
              <w:rPr>
                <w:rFonts w:ascii="Times New Roman" w:eastAsia="Times New Roman" w:hAnsi="Times New Roman" w:cs="Times New Roman"/>
              </w:rPr>
              <w:t>5.</w:t>
            </w:r>
          </w:p>
        </w:tc>
        <w:tc>
          <w:tcPr>
            <w:tcW w:w="7117" w:type="dxa"/>
            <w:tcBorders>
              <w:top w:val="single" w:sz="4" w:space="0" w:color="000000"/>
              <w:left w:val="single" w:sz="4" w:space="0" w:color="000000"/>
              <w:bottom w:val="single" w:sz="4" w:space="0" w:color="000000"/>
              <w:right w:val="single" w:sz="4" w:space="0" w:color="000000"/>
            </w:tcBorders>
          </w:tcPr>
          <w:p w14:paraId="11AF3633" w14:textId="77777777" w:rsidR="00CB41AC" w:rsidRPr="00504769" w:rsidRDefault="00C34ECE">
            <w:pPr>
              <w:tabs>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04769">
              <w:rPr>
                <w:rFonts w:ascii="Times New Roman" w:eastAsia="Times New Roman" w:hAnsi="Times New Roman" w:cs="Times New Roman"/>
              </w:rPr>
              <w:t>Tiekėjo deklaracija dėl atitikties Reglamento nuostatoms (juridiniam asmeniui arba fiziniam asmeniui</w:t>
            </w:r>
            <w:r w:rsidRPr="00504769">
              <w:rPr>
                <w:rFonts w:ascii="Times New Roman" w:hAnsi="Times New Roman" w:cs="Times New Roman"/>
              </w:rPr>
              <w:t xml:space="preserve"> </w:t>
            </w:r>
            <w:r w:rsidRPr="00504769">
              <w:rPr>
                <w:rFonts w:ascii="Times New Roman" w:hAnsi="Times New Roman" w:cs="Times New Roman"/>
                <w:i/>
                <w:iCs/>
              </w:rPr>
              <w:t>(priklausomai nuo to kas teikia pasiūlymą).</w:t>
            </w:r>
          </w:p>
        </w:tc>
        <w:tc>
          <w:tcPr>
            <w:tcW w:w="1842" w:type="dxa"/>
            <w:tcBorders>
              <w:top w:val="single" w:sz="4" w:space="0" w:color="000000"/>
              <w:left w:val="single" w:sz="4" w:space="0" w:color="000000"/>
              <w:bottom w:val="single" w:sz="4" w:space="0" w:color="000000"/>
              <w:right w:val="single" w:sz="4" w:space="0" w:color="000000"/>
            </w:tcBorders>
          </w:tcPr>
          <w:p w14:paraId="11AF3634" w14:textId="77777777" w:rsidR="00CB41AC" w:rsidRPr="00504769" w:rsidRDefault="00CB41AC">
            <w:pPr>
              <w:spacing w:after="0" w:line="240" w:lineRule="auto"/>
              <w:jc w:val="both"/>
              <w:rPr>
                <w:rFonts w:ascii="Times New Roman" w:eastAsia="Times New Roman" w:hAnsi="Times New Roman" w:cs="Times New Roman"/>
              </w:rPr>
            </w:pPr>
          </w:p>
        </w:tc>
      </w:tr>
    </w:tbl>
    <w:p w14:paraId="11AF3636" w14:textId="77777777" w:rsidR="00CB41AC" w:rsidRPr="00504769" w:rsidRDefault="00CB41AC">
      <w:pPr>
        <w:tabs>
          <w:tab w:val="left" w:pos="8364"/>
        </w:tabs>
        <w:spacing w:after="0" w:line="240" w:lineRule="auto"/>
        <w:jc w:val="both"/>
        <w:rPr>
          <w:rFonts w:ascii="Times New Roman" w:eastAsia="Times New Roman" w:hAnsi="Times New Roman" w:cs="Times New Roman"/>
          <w:b/>
          <w:bCs/>
        </w:rPr>
      </w:pPr>
    </w:p>
    <w:p w14:paraId="11AF3637" w14:textId="43B6064A" w:rsidR="00CB41AC" w:rsidRPr="00504769" w:rsidRDefault="002579D5">
      <w:pPr>
        <w:tabs>
          <w:tab w:val="left" w:pos="8364"/>
        </w:tabs>
        <w:spacing w:after="0" w:line="240" w:lineRule="auto"/>
        <w:jc w:val="both"/>
        <w:rPr>
          <w:rFonts w:ascii="Times New Roman" w:eastAsia="Times New Roman" w:hAnsi="Times New Roman" w:cs="Times New Roman"/>
          <w:b/>
          <w:bCs/>
        </w:rPr>
      </w:pPr>
      <w:r>
        <w:rPr>
          <w:rFonts w:ascii="Times New Roman" w:eastAsia="Times New Roman" w:hAnsi="Times New Roman" w:cs="Times New Roman"/>
        </w:rPr>
        <w:t>4</w:t>
      </w:r>
      <w:r w:rsidR="00C34ECE" w:rsidRPr="00D30739">
        <w:rPr>
          <w:rFonts w:ascii="Times New Roman" w:eastAsia="Times New Roman" w:hAnsi="Times New Roman" w:cs="Times New Roman"/>
        </w:rPr>
        <w:t xml:space="preserve"> lentelė.</w:t>
      </w:r>
      <w:r w:rsidR="00C34ECE" w:rsidRPr="00504769">
        <w:rPr>
          <w:rFonts w:ascii="Times New Roman" w:eastAsia="Times New Roman" w:hAnsi="Times New Roman" w:cs="Times New Roman"/>
          <w:b/>
          <w:bCs/>
        </w:rPr>
        <w:t xml:space="preserve"> Ūkio subjektai</w:t>
      </w:r>
      <w:r w:rsidR="00C34ECE" w:rsidRPr="00504769">
        <w:rPr>
          <w:rFonts w:ascii="Times New Roman" w:eastAsia="Times New Roman" w:hAnsi="Times New Roman" w:cs="Times New Roman"/>
          <w:b/>
          <w:bCs/>
          <w:i/>
          <w:iCs/>
        </w:rPr>
        <w:t>**</w:t>
      </w:r>
      <w:r w:rsidR="00C34ECE" w:rsidRPr="00504769">
        <w:rPr>
          <w:rFonts w:ascii="Times New Roman" w:eastAsia="Times New Roman" w:hAnsi="Times New Roman" w:cs="Times New Roman"/>
          <w:b/>
          <w:bCs/>
        </w:rPr>
        <w:t xml:space="preserve"> (įskaitant </w:t>
      </w:r>
      <w:proofErr w:type="spellStart"/>
      <w:r w:rsidR="00C34ECE" w:rsidRPr="00504769">
        <w:rPr>
          <w:rFonts w:ascii="Times New Roman" w:eastAsia="Times New Roman" w:hAnsi="Times New Roman" w:cs="Times New Roman"/>
          <w:b/>
          <w:bCs/>
        </w:rPr>
        <w:t>kvazisubtiekėjus</w:t>
      </w:r>
      <w:proofErr w:type="spellEnd"/>
      <w:r w:rsidR="00C34ECE" w:rsidRPr="00504769">
        <w:rPr>
          <w:rFonts w:ascii="Times New Roman" w:eastAsia="Times New Roman" w:hAnsi="Times New Roman" w:cs="Times New Roman"/>
          <w:b/>
          <w:bCs/>
        </w:rPr>
        <w:t xml:space="preserve"> – fiziniai asmenys, kuriuos ketinama įdarbinti pirkimo laimėjimo atveju), kurių pajėgumais tiekėjas remiasi, kad atitiktų keliamus kvalifikacijos reikalavimus</w:t>
      </w:r>
    </w:p>
    <w:tbl>
      <w:tblPr>
        <w:tblStyle w:val="a3"/>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3258"/>
        <w:gridCol w:w="1943"/>
        <w:gridCol w:w="2319"/>
        <w:gridCol w:w="1463"/>
      </w:tblGrid>
      <w:tr w:rsidR="00CB41AC" w:rsidRPr="00D30739" w14:paraId="11AF363E" w14:textId="77777777" w:rsidTr="00D30739">
        <w:tc>
          <w:tcPr>
            <w:tcW w:w="64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1AF3638" w14:textId="77777777" w:rsidR="00CB41AC" w:rsidRPr="00D30739" w:rsidRDefault="00C34ECE" w:rsidP="00D30739">
            <w:pPr>
              <w:spacing w:after="0" w:line="240" w:lineRule="auto"/>
              <w:jc w:val="center"/>
              <w:rPr>
                <w:rFonts w:ascii="Times New Roman" w:eastAsia="Times New Roman" w:hAnsi="Times New Roman" w:cs="Times New Roman"/>
                <w:b/>
                <w:i/>
                <w:iCs/>
                <w:lang w:eastAsia="en-US"/>
              </w:rPr>
            </w:pPr>
            <w:r w:rsidRPr="00D30739">
              <w:rPr>
                <w:rFonts w:ascii="Times New Roman" w:eastAsia="Times New Roman" w:hAnsi="Times New Roman" w:cs="Times New Roman"/>
                <w:b/>
                <w:i/>
                <w:iCs/>
                <w:lang w:eastAsia="en-US"/>
              </w:rPr>
              <w:t>Eil.</w:t>
            </w:r>
          </w:p>
          <w:p w14:paraId="11AF3639" w14:textId="77777777" w:rsidR="00CB41AC" w:rsidRPr="00D30739" w:rsidRDefault="00C34ECE">
            <w:pPr>
              <w:spacing w:after="0" w:line="240" w:lineRule="auto"/>
              <w:jc w:val="center"/>
              <w:rPr>
                <w:rFonts w:ascii="Times New Roman" w:eastAsia="Times New Roman" w:hAnsi="Times New Roman" w:cs="Times New Roman"/>
                <w:b/>
                <w:i/>
                <w:iCs/>
                <w:lang w:eastAsia="en-US"/>
              </w:rPr>
            </w:pPr>
            <w:r w:rsidRPr="00D30739">
              <w:rPr>
                <w:rFonts w:ascii="Times New Roman" w:eastAsia="Times New Roman" w:hAnsi="Times New Roman" w:cs="Times New Roman"/>
                <w:b/>
                <w:i/>
                <w:iCs/>
                <w:lang w:eastAsia="en-US"/>
              </w:rPr>
              <w:t>Nr.</w:t>
            </w:r>
          </w:p>
        </w:tc>
        <w:tc>
          <w:tcPr>
            <w:tcW w:w="325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1AF363A" w14:textId="77777777" w:rsidR="00CB41AC" w:rsidRPr="00D30739" w:rsidRDefault="00C34ECE">
            <w:pPr>
              <w:spacing w:after="0" w:line="240" w:lineRule="auto"/>
              <w:jc w:val="center"/>
              <w:rPr>
                <w:rFonts w:ascii="Times New Roman" w:eastAsia="Times New Roman" w:hAnsi="Times New Roman" w:cs="Times New Roman"/>
                <w:b/>
                <w:i/>
                <w:iCs/>
                <w:lang w:eastAsia="en-US"/>
              </w:rPr>
            </w:pPr>
            <w:r w:rsidRPr="00D30739">
              <w:rPr>
                <w:rFonts w:ascii="Times New Roman" w:eastAsia="Times New Roman" w:hAnsi="Times New Roman" w:cs="Times New Roman"/>
                <w:b/>
                <w:i/>
                <w:iCs/>
                <w:lang w:eastAsia="en-US"/>
              </w:rPr>
              <w:t>Ūkio subjekto, kurio pajėgumais remiasi tiekėjas, kad atitiktų kvalifikacijos reikalavimus/kito subtiekėjo/</w:t>
            </w:r>
            <w:proofErr w:type="spellStart"/>
            <w:r w:rsidRPr="00D30739">
              <w:rPr>
                <w:rFonts w:ascii="Times New Roman" w:eastAsia="Times New Roman" w:hAnsi="Times New Roman" w:cs="Times New Roman"/>
                <w:b/>
                <w:i/>
                <w:iCs/>
                <w:lang w:eastAsia="en-US"/>
              </w:rPr>
              <w:t>kvazisubtiekėjo</w:t>
            </w:r>
            <w:proofErr w:type="spellEnd"/>
            <w:r w:rsidRPr="00D30739">
              <w:rPr>
                <w:rFonts w:ascii="Times New Roman" w:eastAsia="Times New Roman" w:hAnsi="Times New Roman" w:cs="Times New Roman"/>
                <w:b/>
                <w:i/>
                <w:iCs/>
                <w:lang w:eastAsia="en-US"/>
              </w:rPr>
              <w:t xml:space="preserve"> pavadinimas, kodas, adresas</w:t>
            </w:r>
          </w:p>
        </w:tc>
        <w:tc>
          <w:tcPr>
            <w:tcW w:w="194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1AF363B" w14:textId="77777777" w:rsidR="00CB41AC" w:rsidRPr="00D30739" w:rsidRDefault="00C34ECE">
            <w:pPr>
              <w:spacing w:after="0" w:line="240" w:lineRule="auto"/>
              <w:jc w:val="center"/>
              <w:rPr>
                <w:rFonts w:ascii="Times New Roman" w:eastAsia="Times New Roman" w:hAnsi="Times New Roman" w:cs="Times New Roman"/>
                <w:b/>
                <w:i/>
                <w:iCs/>
                <w:lang w:eastAsia="en-US"/>
              </w:rPr>
            </w:pPr>
            <w:r w:rsidRPr="00D30739">
              <w:rPr>
                <w:rFonts w:ascii="Times New Roman" w:eastAsia="Times New Roman" w:hAnsi="Times New Roman" w:cs="Times New Roman"/>
                <w:b/>
                <w:i/>
                <w:iCs/>
                <w:lang w:eastAsia="en-US"/>
              </w:rPr>
              <w:t>Perduodami įsipareigojimai</w:t>
            </w:r>
          </w:p>
        </w:tc>
        <w:tc>
          <w:tcPr>
            <w:tcW w:w="231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1AF363C" w14:textId="77777777" w:rsidR="00CB41AC" w:rsidRPr="00D30739" w:rsidRDefault="00C34ECE">
            <w:pPr>
              <w:spacing w:after="0" w:line="240" w:lineRule="auto"/>
              <w:jc w:val="center"/>
              <w:rPr>
                <w:rFonts w:ascii="Times New Roman" w:eastAsia="Times New Roman" w:hAnsi="Times New Roman" w:cs="Times New Roman"/>
                <w:b/>
                <w:i/>
                <w:iCs/>
                <w:lang w:eastAsia="en-US"/>
              </w:rPr>
            </w:pPr>
            <w:r w:rsidRPr="00D30739">
              <w:rPr>
                <w:rFonts w:ascii="Times New Roman" w:eastAsia="Times New Roman" w:hAnsi="Times New Roman" w:cs="Times New Roman"/>
                <w:b/>
                <w:i/>
                <w:iCs/>
                <w:lang w:eastAsia="en-US"/>
              </w:rPr>
              <w:t>Perduodamų įsipareigojimų (veiklos) dalis nuo visos pirkimo sutarties (Eur arba %)</w:t>
            </w:r>
          </w:p>
        </w:tc>
        <w:tc>
          <w:tcPr>
            <w:tcW w:w="146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1AF363D" w14:textId="77777777" w:rsidR="00CB41AC" w:rsidRPr="00D30739" w:rsidRDefault="00C34ECE">
            <w:pPr>
              <w:spacing w:after="0" w:line="240" w:lineRule="auto"/>
              <w:jc w:val="center"/>
              <w:rPr>
                <w:rFonts w:ascii="Times New Roman" w:eastAsia="Times New Roman" w:hAnsi="Times New Roman" w:cs="Times New Roman"/>
                <w:b/>
                <w:i/>
                <w:iCs/>
                <w:lang w:eastAsia="en-US"/>
              </w:rPr>
            </w:pPr>
            <w:r w:rsidRPr="00D30739">
              <w:rPr>
                <w:rFonts w:ascii="Times New Roman" w:eastAsia="Times New Roman" w:hAnsi="Times New Roman" w:cs="Times New Roman"/>
                <w:b/>
                <w:i/>
                <w:iCs/>
                <w:lang w:eastAsia="en-US"/>
              </w:rPr>
              <w:t>Kvalifikacijos reikalavimo Nr.</w:t>
            </w:r>
          </w:p>
        </w:tc>
      </w:tr>
      <w:tr w:rsidR="00CB41AC" w:rsidRPr="00504769" w14:paraId="11AF3644" w14:textId="77777777">
        <w:tc>
          <w:tcPr>
            <w:tcW w:w="645" w:type="dxa"/>
            <w:tcBorders>
              <w:top w:val="single" w:sz="4" w:space="0" w:color="000000"/>
              <w:left w:val="single" w:sz="4" w:space="0" w:color="000000"/>
              <w:bottom w:val="single" w:sz="4" w:space="0" w:color="000000"/>
              <w:right w:val="single" w:sz="4" w:space="0" w:color="000000"/>
            </w:tcBorders>
          </w:tcPr>
          <w:p w14:paraId="11AF363F" w14:textId="77777777" w:rsidR="00CB41AC" w:rsidRPr="00504769" w:rsidRDefault="00C34ECE">
            <w:pPr>
              <w:spacing w:after="0" w:line="240" w:lineRule="auto"/>
              <w:jc w:val="both"/>
              <w:rPr>
                <w:rFonts w:ascii="Times New Roman" w:eastAsia="Times New Roman" w:hAnsi="Times New Roman" w:cs="Times New Roman"/>
              </w:rPr>
            </w:pPr>
            <w:r w:rsidRPr="00504769">
              <w:rPr>
                <w:rFonts w:ascii="Times New Roman" w:eastAsia="Times New Roman" w:hAnsi="Times New Roman" w:cs="Times New Roman"/>
              </w:rPr>
              <w:t>1.</w:t>
            </w:r>
          </w:p>
        </w:tc>
        <w:tc>
          <w:tcPr>
            <w:tcW w:w="3258" w:type="dxa"/>
            <w:tcBorders>
              <w:top w:val="single" w:sz="4" w:space="0" w:color="000000"/>
              <w:left w:val="single" w:sz="4" w:space="0" w:color="000000"/>
              <w:bottom w:val="single" w:sz="4" w:space="0" w:color="000000"/>
              <w:right w:val="single" w:sz="4" w:space="0" w:color="000000"/>
            </w:tcBorders>
          </w:tcPr>
          <w:p w14:paraId="11AF3640" w14:textId="77777777" w:rsidR="00CB41AC" w:rsidRPr="00504769" w:rsidRDefault="00C34ECE">
            <w:pPr>
              <w:spacing w:after="0" w:line="240" w:lineRule="auto"/>
              <w:jc w:val="both"/>
              <w:rPr>
                <w:rFonts w:ascii="Times New Roman" w:eastAsia="Times New Roman" w:hAnsi="Times New Roman" w:cs="Times New Roman"/>
              </w:rPr>
            </w:pPr>
            <w:r w:rsidRPr="00504769">
              <w:rPr>
                <w:rFonts w:ascii="Times New Roman" w:eastAsia="Times New Roman" w:hAnsi="Times New Roman" w:cs="Times New Roman"/>
              </w:rPr>
              <w:t>Ūkio subjektai, kurių pajėgumais remiasi tiekėjas, kad atitiktų kvalifikacijos reikalavimus:</w:t>
            </w:r>
          </w:p>
        </w:tc>
        <w:tc>
          <w:tcPr>
            <w:tcW w:w="1943" w:type="dxa"/>
            <w:tcBorders>
              <w:top w:val="single" w:sz="4" w:space="0" w:color="000000"/>
              <w:left w:val="single" w:sz="4" w:space="0" w:color="000000"/>
              <w:bottom w:val="single" w:sz="4" w:space="0" w:color="000000"/>
              <w:right w:val="single" w:sz="4" w:space="0" w:color="000000"/>
            </w:tcBorders>
          </w:tcPr>
          <w:p w14:paraId="11AF3641" w14:textId="77777777" w:rsidR="00CB41AC" w:rsidRPr="00504769" w:rsidRDefault="00C34ECE">
            <w:pPr>
              <w:spacing w:after="0" w:line="240" w:lineRule="auto"/>
              <w:jc w:val="both"/>
              <w:rPr>
                <w:rFonts w:ascii="Times New Roman" w:eastAsia="Times New Roman" w:hAnsi="Times New Roman" w:cs="Times New Roman"/>
                <w:i/>
                <w:iCs/>
              </w:rPr>
            </w:pPr>
            <w:r w:rsidRPr="00504769">
              <w:rPr>
                <w:rFonts w:ascii="Times New Roman" w:eastAsia="Times New Roman" w:hAnsi="Times New Roman" w:cs="Times New Roman"/>
              </w:rPr>
              <w:t xml:space="preserve">pildoma, jei ūkio subjektas vykdys sutartinius įsipareigojimus </w:t>
            </w:r>
            <w:proofErr w:type="spellStart"/>
            <w:r w:rsidRPr="00504769">
              <w:rPr>
                <w:rFonts w:ascii="Times New Roman" w:eastAsia="Times New Roman" w:hAnsi="Times New Roman" w:cs="Times New Roman"/>
              </w:rPr>
              <w:t>subtiekimo</w:t>
            </w:r>
            <w:proofErr w:type="spellEnd"/>
            <w:r w:rsidRPr="00504769">
              <w:rPr>
                <w:rFonts w:ascii="Times New Roman" w:eastAsia="Times New Roman" w:hAnsi="Times New Roman" w:cs="Times New Roman"/>
              </w:rPr>
              <w:t xml:space="preserve"> pagrindu</w:t>
            </w:r>
          </w:p>
        </w:tc>
        <w:tc>
          <w:tcPr>
            <w:tcW w:w="2319" w:type="dxa"/>
            <w:tcBorders>
              <w:top w:val="single" w:sz="4" w:space="0" w:color="000000"/>
              <w:left w:val="single" w:sz="4" w:space="0" w:color="000000"/>
              <w:bottom w:val="single" w:sz="4" w:space="0" w:color="000000"/>
              <w:right w:val="single" w:sz="4" w:space="0" w:color="000000"/>
            </w:tcBorders>
          </w:tcPr>
          <w:p w14:paraId="11AF3642" w14:textId="77777777" w:rsidR="00CB41AC" w:rsidRPr="00504769" w:rsidRDefault="00CB41AC">
            <w:pPr>
              <w:spacing w:after="0" w:line="240" w:lineRule="auto"/>
              <w:jc w:val="both"/>
              <w:rPr>
                <w:rFonts w:ascii="Times New Roman" w:eastAsia="Times New Roman" w:hAnsi="Times New Roman" w:cs="Times New Roman"/>
              </w:rPr>
            </w:pPr>
          </w:p>
        </w:tc>
        <w:tc>
          <w:tcPr>
            <w:tcW w:w="1463" w:type="dxa"/>
            <w:tcBorders>
              <w:top w:val="single" w:sz="4" w:space="0" w:color="000000"/>
              <w:left w:val="single" w:sz="4" w:space="0" w:color="000000"/>
              <w:bottom w:val="single" w:sz="4" w:space="0" w:color="000000"/>
              <w:right w:val="single" w:sz="4" w:space="0" w:color="000000"/>
            </w:tcBorders>
          </w:tcPr>
          <w:p w14:paraId="11AF3643" w14:textId="77777777" w:rsidR="00CB41AC" w:rsidRPr="00504769" w:rsidRDefault="00CB41AC">
            <w:pPr>
              <w:spacing w:after="0" w:line="240" w:lineRule="auto"/>
              <w:jc w:val="both"/>
              <w:rPr>
                <w:rFonts w:ascii="Times New Roman" w:eastAsia="Times New Roman" w:hAnsi="Times New Roman" w:cs="Times New Roman"/>
              </w:rPr>
            </w:pPr>
          </w:p>
        </w:tc>
      </w:tr>
      <w:tr w:rsidR="00CB41AC" w:rsidRPr="00504769" w14:paraId="11AF364A" w14:textId="77777777">
        <w:tc>
          <w:tcPr>
            <w:tcW w:w="645" w:type="dxa"/>
            <w:tcBorders>
              <w:top w:val="single" w:sz="4" w:space="0" w:color="000000"/>
              <w:left w:val="single" w:sz="4" w:space="0" w:color="000000"/>
              <w:bottom w:val="single" w:sz="4" w:space="0" w:color="000000"/>
              <w:right w:val="single" w:sz="4" w:space="0" w:color="000000"/>
            </w:tcBorders>
          </w:tcPr>
          <w:p w14:paraId="11AF3645" w14:textId="77777777" w:rsidR="00CB41AC" w:rsidRPr="00504769" w:rsidRDefault="00C34ECE">
            <w:pPr>
              <w:spacing w:after="0" w:line="240" w:lineRule="auto"/>
              <w:jc w:val="both"/>
              <w:rPr>
                <w:rFonts w:ascii="Times New Roman" w:eastAsia="Times New Roman" w:hAnsi="Times New Roman" w:cs="Times New Roman"/>
              </w:rPr>
            </w:pPr>
            <w:r w:rsidRPr="00504769">
              <w:rPr>
                <w:rFonts w:ascii="Times New Roman" w:eastAsia="Times New Roman" w:hAnsi="Times New Roman" w:cs="Times New Roman"/>
              </w:rPr>
              <w:t>1.1.</w:t>
            </w:r>
          </w:p>
        </w:tc>
        <w:tc>
          <w:tcPr>
            <w:tcW w:w="3258" w:type="dxa"/>
            <w:tcBorders>
              <w:top w:val="single" w:sz="4" w:space="0" w:color="000000"/>
              <w:left w:val="single" w:sz="4" w:space="0" w:color="000000"/>
              <w:bottom w:val="single" w:sz="4" w:space="0" w:color="000000"/>
              <w:right w:val="single" w:sz="4" w:space="0" w:color="000000"/>
            </w:tcBorders>
          </w:tcPr>
          <w:p w14:paraId="11AF3646" w14:textId="77777777" w:rsidR="00CB41AC" w:rsidRPr="00504769" w:rsidRDefault="00CB41AC">
            <w:pPr>
              <w:spacing w:after="0" w:line="240" w:lineRule="auto"/>
              <w:rPr>
                <w:rFonts w:ascii="Times New Roman" w:eastAsia="Times New Roman" w:hAnsi="Times New Roman" w:cs="Times New Roman"/>
              </w:rPr>
            </w:pPr>
          </w:p>
        </w:tc>
        <w:tc>
          <w:tcPr>
            <w:tcW w:w="1943" w:type="dxa"/>
            <w:tcBorders>
              <w:top w:val="single" w:sz="4" w:space="0" w:color="000000"/>
              <w:left w:val="single" w:sz="4" w:space="0" w:color="000000"/>
              <w:bottom w:val="single" w:sz="4" w:space="0" w:color="000000"/>
              <w:right w:val="single" w:sz="4" w:space="0" w:color="000000"/>
            </w:tcBorders>
          </w:tcPr>
          <w:p w14:paraId="11AF3647" w14:textId="77777777" w:rsidR="00CB41AC" w:rsidRPr="00504769" w:rsidRDefault="00CB41AC">
            <w:pPr>
              <w:spacing w:after="0" w:line="240" w:lineRule="auto"/>
              <w:rPr>
                <w:rFonts w:ascii="Times New Roman" w:eastAsia="Times New Roman" w:hAnsi="Times New Roman" w:cs="Times New Roman"/>
              </w:rPr>
            </w:pPr>
          </w:p>
        </w:tc>
        <w:tc>
          <w:tcPr>
            <w:tcW w:w="2319" w:type="dxa"/>
            <w:tcBorders>
              <w:top w:val="single" w:sz="4" w:space="0" w:color="000000"/>
              <w:left w:val="single" w:sz="4" w:space="0" w:color="000000"/>
              <w:bottom w:val="single" w:sz="4" w:space="0" w:color="000000"/>
              <w:right w:val="single" w:sz="4" w:space="0" w:color="000000"/>
            </w:tcBorders>
          </w:tcPr>
          <w:p w14:paraId="11AF3648" w14:textId="77777777" w:rsidR="00CB41AC" w:rsidRPr="00504769" w:rsidRDefault="00CB41AC">
            <w:pPr>
              <w:spacing w:after="0" w:line="240" w:lineRule="auto"/>
              <w:jc w:val="both"/>
              <w:rPr>
                <w:rFonts w:ascii="Times New Roman" w:eastAsia="Times New Roman" w:hAnsi="Times New Roman" w:cs="Times New Roman"/>
              </w:rPr>
            </w:pPr>
          </w:p>
        </w:tc>
        <w:tc>
          <w:tcPr>
            <w:tcW w:w="1463" w:type="dxa"/>
            <w:tcBorders>
              <w:top w:val="single" w:sz="4" w:space="0" w:color="000000"/>
              <w:left w:val="single" w:sz="4" w:space="0" w:color="000000"/>
              <w:bottom w:val="single" w:sz="4" w:space="0" w:color="000000"/>
              <w:right w:val="single" w:sz="4" w:space="0" w:color="000000"/>
            </w:tcBorders>
          </w:tcPr>
          <w:p w14:paraId="11AF3649" w14:textId="77777777" w:rsidR="00CB41AC" w:rsidRPr="00504769" w:rsidRDefault="00CB41AC">
            <w:pPr>
              <w:spacing w:after="0" w:line="240" w:lineRule="auto"/>
              <w:jc w:val="both"/>
              <w:rPr>
                <w:rFonts w:ascii="Times New Roman" w:eastAsia="Times New Roman" w:hAnsi="Times New Roman" w:cs="Times New Roman"/>
              </w:rPr>
            </w:pPr>
          </w:p>
        </w:tc>
      </w:tr>
      <w:tr w:rsidR="00CB41AC" w:rsidRPr="00504769" w14:paraId="11AF3650" w14:textId="77777777">
        <w:tc>
          <w:tcPr>
            <w:tcW w:w="645" w:type="dxa"/>
            <w:tcBorders>
              <w:top w:val="single" w:sz="4" w:space="0" w:color="000000"/>
              <w:left w:val="single" w:sz="4" w:space="0" w:color="000000"/>
              <w:bottom w:val="single" w:sz="4" w:space="0" w:color="000000"/>
              <w:right w:val="single" w:sz="4" w:space="0" w:color="000000"/>
            </w:tcBorders>
          </w:tcPr>
          <w:p w14:paraId="11AF364B" w14:textId="77777777" w:rsidR="00CB41AC" w:rsidRPr="00504769" w:rsidRDefault="00CB41AC">
            <w:pPr>
              <w:spacing w:after="0" w:line="240" w:lineRule="auto"/>
              <w:jc w:val="both"/>
              <w:rPr>
                <w:rFonts w:ascii="Times New Roman" w:eastAsia="Times New Roman" w:hAnsi="Times New Roman" w:cs="Times New Roman"/>
              </w:rPr>
            </w:pPr>
          </w:p>
        </w:tc>
        <w:tc>
          <w:tcPr>
            <w:tcW w:w="3258" w:type="dxa"/>
            <w:tcBorders>
              <w:top w:val="single" w:sz="4" w:space="0" w:color="000000"/>
              <w:left w:val="single" w:sz="4" w:space="0" w:color="000000"/>
              <w:bottom w:val="single" w:sz="4" w:space="0" w:color="000000"/>
              <w:right w:val="single" w:sz="4" w:space="0" w:color="000000"/>
            </w:tcBorders>
          </w:tcPr>
          <w:p w14:paraId="11AF364C" w14:textId="77777777" w:rsidR="00CB41AC" w:rsidRPr="00504769" w:rsidRDefault="00CB41AC">
            <w:pPr>
              <w:spacing w:after="0" w:line="240" w:lineRule="auto"/>
              <w:rPr>
                <w:rFonts w:ascii="Times New Roman" w:eastAsia="Times New Roman" w:hAnsi="Times New Roman" w:cs="Times New Roman"/>
              </w:rPr>
            </w:pPr>
          </w:p>
        </w:tc>
        <w:tc>
          <w:tcPr>
            <w:tcW w:w="1943" w:type="dxa"/>
            <w:tcBorders>
              <w:top w:val="single" w:sz="4" w:space="0" w:color="000000"/>
              <w:left w:val="single" w:sz="4" w:space="0" w:color="000000"/>
              <w:bottom w:val="single" w:sz="4" w:space="0" w:color="000000"/>
              <w:right w:val="single" w:sz="4" w:space="0" w:color="000000"/>
            </w:tcBorders>
          </w:tcPr>
          <w:p w14:paraId="11AF364D" w14:textId="77777777" w:rsidR="00CB41AC" w:rsidRPr="00504769" w:rsidRDefault="00CB41AC">
            <w:pPr>
              <w:spacing w:after="0" w:line="240" w:lineRule="auto"/>
              <w:rPr>
                <w:rFonts w:ascii="Times New Roman" w:eastAsia="Times New Roman" w:hAnsi="Times New Roman" w:cs="Times New Roman"/>
              </w:rPr>
            </w:pPr>
          </w:p>
        </w:tc>
        <w:tc>
          <w:tcPr>
            <w:tcW w:w="2319" w:type="dxa"/>
            <w:tcBorders>
              <w:top w:val="single" w:sz="4" w:space="0" w:color="000000"/>
              <w:left w:val="single" w:sz="4" w:space="0" w:color="000000"/>
              <w:bottom w:val="single" w:sz="4" w:space="0" w:color="000000"/>
              <w:right w:val="single" w:sz="4" w:space="0" w:color="000000"/>
            </w:tcBorders>
          </w:tcPr>
          <w:p w14:paraId="11AF364E" w14:textId="77777777" w:rsidR="00CB41AC" w:rsidRPr="00504769" w:rsidRDefault="00CB41AC">
            <w:pPr>
              <w:spacing w:after="0" w:line="240" w:lineRule="auto"/>
              <w:jc w:val="both"/>
              <w:rPr>
                <w:rFonts w:ascii="Times New Roman" w:eastAsia="Times New Roman" w:hAnsi="Times New Roman" w:cs="Times New Roman"/>
              </w:rPr>
            </w:pPr>
          </w:p>
        </w:tc>
        <w:tc>
          <w:tcPr>
            <w:tcW w:w="1463" w:type="dxa"/>
            <w:tcBorders>
              <w:top w:val="single" w:sz="4" w:space="0" w:color="000000"/>
              <w:left w:val="single" w:sz="4" w:space="0" w:color="000000"/>
              <w:bottom w:val="single" w:sz="4" w:space="0" w:color="000000"/>
              <w:right w:val="single" w:sz="4" w:space="0" w:color="000000"/>
            </w:tcBorders>
          </w:tcPr>
          <w:p w14:paraId="11AF364F" w14:textId="77777777" w:rsidR="00CB41AC" w:rsidRPr="00504769" w:rsidRDefault="00CB41AC">
            <w:pPr>
              <w:spacing w:after="0" w:line="240" w:lineRule="auto"/>
              <w:jc w:val="both"/>
              <w:rPr>
                <w:rFonts w:ascii="Times New Roman" w:eastAsia="Times New Roman" w:hAnsi="Times New Roman" w:cs="Times New Roman"/>
              </w:rPr>
            </w:pPr>
          </w:p>
        </w:tc>
      </w:tr>
      <w:tr w:rsidR="00CB41AC" w:rsidRPr="00504769" w14:paraId="11AF3656" w14:textId="77777777">
        <w:tc>
          <w:tcPr>
            <w:tcW w:w="645" w:type="dxa"/>
            <w:tcBorders>
              <w:top w:val="single" w:sz="4" w:space="0" w:color="000000"/>
              <w:left w:val="single" w:sz="4" w:space="0" w:color="000000"/>
              <w:bottom w:val="single" w:sz="4" w:space="0" w:color="000000"/>
              <w:right w:val="single" w:sz="4" w:space="0" w:color="000000"/>
            </w:tcBorders>
          </w:tcPr>
          <w:p w14:paraId="11AF3651" w14:textId="77777777" w:rsidR="00CB41AC" w:rsidRPr="00504769" w:rsidRDefault="00C34ECE">
            <w:pPr>
              <w:spacing w:after="0" w:line="240" w:lineRule="auto"/>
              <w:jc w:val="both"/>
              <w:rPr>
                <w:rFonts w:ascii="Times New Roman" w:eastAsia="Times New Roman" w:hAnsi="Times New Roman" w:cs="Times New Roman"/>
              </w:rPr>
            </w:pPr>
            <w:r w:rsidRPr="00504769">
              <w:rPr>
                <w:rFonts w:ascii="Times New Roman" w:eastAsia="Times New Roman" w:hAnsi="Times New Roman" w:cs="Times New Roman"/>
              </w:rPr>
              <w:t xml:space="preserve">2. </w:t>
            </w:r>
          </w:p>
        </w:tc>
        <w:tc>
          <w:tcPr>
            <w:tcW w:w="3258" w:type="dxa"/>
            <w:tcBorders>
              <w:top w:val="single" w:sz="4" w:space="0" w:color="000000"/>
              <w:left w:val="single" w:sz="4" w:space="0" w:color="000000"/>
              <w:bottom w:val="single" w:sz="4" w:space="0" w:color="000000"/>
              <w:right w:val="single" w:sz="4" w:space="0" w:color="000000"/>
            </w:tcBorders>
          </w:tcPr>
          <w:p w14:paraId="11AF3652" w14:textId="77777777" w:rsidR="00CB41AC" w:rsidRPr="00504769" w:rsidRDefault="00C34ECE">
            <w:pPr>
              <w:spacing w:after="0" w:line="240" w:lineRule="auto"/>
              <w:jc w:val="both"/>
              <w:rPr>
                <w:rFonts w:ascii="Times New Roman" w:eastAsia="Times New Roman" w:hAnsi="Times New Roman" w:cs="Times New Roman"/>
              </w:rPr>
            </w:pPr>
            <w:proofErr w:type="spellStart"/>
            <w:r w:rsidRPr="00504769">
              <w:rPr>
                <w:rFonts w:ascii="Times New Roman" w:eastAsia="Times New Roman" w:hAnsi="Times New Roman" w:cs="Times New Roman"/>
              </w:rPr>
              <w:t>Kvazisubtiekėjai</w:t>
            </w:r>
            <w:proofErr w:type="spellEnd"/>
            <w:r w:rsidRPr="00504769">
              <w:rPr>
                <w:rFonts w:ascii="Times New Roman" w:eastAsia="Times New Roman" w:hAnsi="Times New Roman" w:cs="Times New Roman"/>
              </w:rPr>
              <w:t xml:space="preserve"> (fiziniai asmenys, kuriais remiamasi kvalifikacijai atitikti, ir </w:t>
            </w:r>
            <w:r w:rsidRPr="00504769">
              <w:rPr>
                <w:rFonts w:ascii="Times New Roman" w:eastAsia="Times New Roman" w:hAnsi="Times New Roman" w:cs="Times New Roman"/>
                <w:b/>
                <w:bCs/>
              </w:rPr>
              <w:t>kurie bus įdarbinti</w:t>
            </w:r>
            <w:r w:rsidRPr="00504769">
              <w:rPr>
                <w:rFonts w:ascii="Times New Roman" w:eastAsia="Times New Roman" w:hAnsi="Times New Roman" w:cs="Times New Roman"/>
              </w:rPr>
              <w:t xml:space="preserve"> sutarties vykdymui):</w:t>
            </w:r>
          </w:p>
        </w:tc>
        <w:tc>
          <w:tcPr>
            <w:tcW w:w="1943" w:type="dxa"/>
            <w:tcBorders>
              <w:top w:val="single" w:sz="4" w:space="0" w:color="000000"/>
              <w:left w:val="single" w:sz="4" w:space="0" w:color="000000"/>
              <w:bottom w:val="single" w:sz="4" w:space="0" w:color="000000"/>
              <w:right w:val="single" w:sz="4" w:space="0" w:color="000000"/>
            </w:tcBorders>
          </w:tcPr>
          <w:p w14:paraId="11AF3653" w14:textId="77777777" w:rsidR="00CB41AC" w:rsidRPr="00504769" w:rsidRDefault="00CB41AC">
            <w:pPr>
              <w:spacing w:after="0" w:line="240" w:lineRule="auto"/>
              <w:rPr>
                <w:rFonts w:ascii="Times New Roman" w:eastAsia="Times New Roman" w:hAnsi="Times New Roman" w:cs="Times New Roman"/>
              </w:rPr>
            </w:pPr>
          </w:p>
        </w:tc>
        <w:tc>
          <w:tcPr>
            <w:tcW w:w="2319" w:type="dxa"/>
            <w:tcBorders>
              <w:top w:val="single" w:sz="4" w:space="0" w:color="000000"/>
              <w:left w:val="single" w:sz="4" w:space="0" w:color="000000"/>
              <w:bottom w:val="single" w:sz="4" w:space="0" w:color="000000"/>
              <w:right w:val="single" w:sz="4" w:space="0" w:color="000000"/>
            </w:tcBorders>
          </w:tcPr>
          <w:p w14:paraId="11AF3654" w14:textId="77777777" w:rsidR="00CB41AC" w:rsidRPr="00504769" w:rsidRDefault="00CB41AC">
            <w:pPr>
              <w:spacing w:after="0" w:line="240" w:lineRule="auto"/>
              <w:jc w:val="both"/>
              <w:rPr>
                <w:rFonts w:ascii="Times New Roman" w:eastAsia="Times New Roman" w:hAnsi="Times New Roman" w:cs="Times New Roman"/>
              </w:rPr>
            </w:pPr>
          </w:p>
        </w:tc>
        <w:tc>
          <w:tcPr>
            <w:tcW w:w="1463" w:type="dxa"/>
            <w:tcBorders>
              <w:top w:val="single" w:sz="4" w:space="0" w:color="000000"/>
              <w:left w:val="single" w:sz="4" w:space="0" w:color="000000"/>
              <w:bottom w:val="single" w:sz="4" w:space="0" w:color="000000"/>
              <w:right w:val="single" w:sz="4" w:space="0" w:color="000000"/>
            </w:tcBorders>
          </w:tcPr>
          <w:p w14:paraId="11AF3655" w14:textId="77777777" w:rsidR="00CB41AC" w:rsidRPr="00504769" w:rsidRDefault="00CB41AC">
            <w:pPr>
              <w:spacing w:after="0" w:line="240" w:lineRule="auto"/>
              <w:jc w:val="both"/>
              <w:rPr>
                <w:rFonts w:ascii="Times New Roman" w:eastAsia="Times New Roman" w:hAnsi="Times New Roman" w:cs="Times New Roman"/>
              </w:rPr>
            </w:pPr>
          </w:p>
        </w:tc>
      </w:tr>
      <w:tr w:rsidR="00CB41AC" w:rsidRPr="00504769" w14:paraId="11AF365C" w14:textId="77777777">
        <w:tc>
          <w:tcPr>
            <w:tcW w:w="645" w:type="dxa"/>
            <w:tcBorders>
              <w:top w:val="single" w:sz="4" w:space="0" w:color="000000"/>
              <w:left w:val="single" w:sz="4" w:space="0" w:color="000000"/>
              <w:bottom w:val="single" w:sz="4" w:space="0" w:color="000000"/>
              <w:right w:val="single" w:sz="4" w:space="0" w:color="000000"/>
            </w:tcBorders>
          </w:tcPr>
          <w:p w14:paraId="11AF3657" w14:textId="77777777" w:rsidR="00CB41AC" w:rsidRPr="00504769" w:rsidRDefault="00C34ECE">
            <w:pPr>
              <w:spacing w:after="0" w:line="240" w:lineRule="auto"/>
              <w:jc w:val="both"/>
              <w:rPr>
                <w:rFonts w:ascii="Times New Roman" w:eastAsia="Times New Roman" w:hAnsi="Times New Roman" w:cs="Times New Roman"/>
              </w:rPr>
            </w:pPr>
            <w:r w:rsidRPr="00504769">
              <w:rPr>
                <w:rFonts w:ascii="Times New Roman" w:eastAsia="Times New Roman" w:hAnsi="Times New Roman" w:cs="Times New Roman"/>
              </w:rPr>
              <w:t>2.1.</w:t>
            </w:r>
          </w:p>
        </w:tc>
        <w:tc>
          <w:tcPr>
            <w:tcW w:w="3258" w:type="dxa"/>
            <w:tcBorders>
              <w:top w:val="single" w:sz="4" w:space="0" w:color="000000"/>
              <w:left w:val="single" w:sz="4" w:space="0" w:color="000000"/>
              <w:bottom w:val="single" w:sz="4" w:space="0" w:color="000000"/>
              <w:right w:val="single" w:sz="4" w:space="0" w:color="000000"/>
            </w:tcBorders>
          </w:tcPr>
          <w:p w14:paraId="11AF3658" w14:textId="77777777" w:rsidR="00CB41AC" w:rsidRPr="00504769" w:rsidRDefault="00CB41AC">
            <w:pPr>
              <w:spacing w:after="0" w:line="240" w:lineRule="auto"/>
              <w:rPr>
                <w:rFonts w:ascii="Times New Roman" w:eastAsia="Times New Roman" w:hAnsi="Times New Roman" w:cs="Times New Roman"/>
              </w:rPr>
            </w:pPr>
          </w:p>
        </w:tc>
        <w:tc>
          <w:tcPr>
            <w:tcW w:w="1943" w:type="dxa"/>
            <w:tcBorders>
              <w:top w:val="single" w:sz="4" w:space="0" w:color="000000"/>
              <w:left w:val="single" w:sz="4" w:space="0" w:color="000000"/>
              <w:bottom w:val="single" w:sz="4" w:space="0" w:color="000000"/>
              <w:right w:val="single" w:sz="4" w:space="0" w:color="000000"/>
            </w:tcBorders>
          </w:tcPr>
          <w:p w14:paraId="11AF3659" w14:textId="77777777" w:rsidR="00CB41AC" w:rsidRPr="00504769" w:rsidRDefault="00CB41AC">
            <w:pPr>
              <w:spacing w:after="0" w:line="240" w:lineRule="auto"/>
              <w:rPr>
                <w:rFonts w:ascii="Times New Roman" w:eastAsia="Times New Roman" w:hAnsi="Times New Roman" w:cs="Times New Roman"/>
              </w:rPr>
            </w:pPr>
          </w:p>
        </w:tc>
        <w:tc>
          <w:tcPr>
            <w:tcW w:w="2319" w:type="dxa"/>
            <w:tcBorders>
              <w:top w:val="single" w:sz="4" w:space="0" w:color="000000"/>
              <w:left w:val="single" w:sz="4" w:space="0" w:color="000000"/>
              <w:bottom w:val="single" w:sz="4" w:space="0" w:color="000000"/>
              <w:right w:val="single" w:sz="4" w:space="0" w:color="000000"/>
            </w:tcBorders>
          </w:tcPr>
          <w:p w14:paraId="11AF365A" w14:textId="77777777" w:rsidR="00CB41AC" w:rsidRPr="00504769" w:rsidRDefault="00CB41AC">
            <w:pPr>
              <w:spacing w:after="0" w:line="240" w:lineRule="auto"/>
              <w:jc w:val="both"/>
              <w:rPr>
                <w:rFonts w:ascii="Times New Roman" w:eastAsia="Times New Roman" w:hAnsi="Times New Roman" w:cs="Times New Roman"/>
              </w:rPr>
            </w:pPr>
          </w:p>
        </w:tc>
        <w:tc>
          <w:tcPr>
            <w:tcW w:w="1463" w:type="dxa"/>
            <w:tcBorders>
              <w:top w:val="single" w:sz="4" w:space="0" w:color="000000"/>
              <w:left w:val="single" w:sz="4" w:space="0" w:color="000000"/>
              <w:bottom w:val="single" w:sz="4" w:space="0" w:color="000000"/>
              <w:right w:val="single" w:sz="4" w:space="0" w:color="000000"/>
            </w:tcBorders>
          </w:tcPr>
          <w:p w14:paraId="11AF365B" w14:textId="77777777" w:rsidR="00CB41AC" w:rsidRPr="00504769" w:rsidRDefault="00CB41AC">
            <w:pPr>
              <w:spacing w:after="0" w:line="240" w:lineRule="auto"/>
              <w:jc w:val="both"/>
              <w:rPr>
                <w:rFonts w:ascii="Times New Roman" w:eastAsia="Times New Roman" w:hAnsi="Times New Roman" w:cs="Times New Roman"/>
              </w:rPr>
            </w:pPr>
          </w:p>
        </w:tc>
      </w:tr>
      <w:tr w:rsidR="00CB41AC" w:rsidRPr="00504769" w14:paraId="11AF3662" w14:textId="77777777">
        <w:tc>
          <w:tcPr>
            <w:tcW w:w="645" w:type="dxa"/>
            <w:tcBorders>
              <w:top w:val="single" w:sz="4" w:space="0" w:color="000000"/>
              <w:left w:val="single" w:sz="4" w:space="0" w:color="000000"/>
              <w:bottom w:val="single" w:sz="4" w:space="0" w:color="000000"/>
              <w:right w:val="single" w:sz="4" w:space="0" w:color="000000"/>
            </w:tcBorders>
          </w:tcPr>
          <w:p w14:paraId="11AF365D" w14:textId="77777777" w:rsidR="00CB41AC" w:rsidRPr="00504769" w:rsidRDefault="00CB41AC">
            <w:pPr>
              <w:spacing w:after="0" w:line="240" w:lineRule="auto"/>
              <w:jc w:val="both"/>
              <w:rPr>
                <w:rFonts w:ascii="Times New Roman" w:eastAsia="Times New Roman" w:hAnsi="Times New Roman" w:cs="Times New Roman"/>
              </w:rPr>
            </w:pPr>
          </w:p>
        </w:tc>
        <w:tc>
          <w:tcPr>
            <w:tcW w:w="3258" w:type="dxa"/>
            <w:tcBorders>
              <w:top w:val="single" w:sz="4" w:space="0" w:color="000000"/>
              <w:left w:val="single" w:sz="4" w:space="0" w:color="000000"/>
              <w:bottom w:val="single" w:sz="4" w:space="0" w:color="000000"/>
              <w:right w:val="single" w:sz="4" w:space="0" w:color="000000"/>
            </w:tcBorders>
          </w:tcPr>
          <w:p w14:paraId="11AF365E" w14:textId="77777777" w:rsidR="00CB41AC" w:rsidRPr="00504769" w:rsidRDefault="00CB41AC">
            <w:pPr>
              <w:spacing w:after="0" w:line="240" w:lineRule="auto"/>
              <w:rPr>
                <w:rFonts w:ascii="Times New Roman" w:eastAsia="Times New Roman" w:hAnsi="Times New Roman" w:cs="Times New Roman"/>
              </w:rPr>
            </w:pPr>
          </w:p>
        </w:tc>
        <w:tc>
          <w:tcPr>
            <w:tcW w:w="1943" w:type="dxa"/>
            <w:tcBorders>
              <w:top w:val="single" w:sz="4" w:space="0" w:color="000000"/>
              <w:left w:val="single" w:sz="4" w:space="0" w:color="000000"/>
              <w:bottom w:val="single" w:sz="4" w:space="0" w:color="000000"/>
              <w:right w:val="single" w:sz="4" w:space="0" w:color="000000"/>
            </w:tcBorders>
          </w:tcPr>
          <w:p w14:paraId="11AF365F" w14:textId="77777777" w:rsidR="00CB41AC" w:rsidRPr="00504769" w:rsidRDefault="00CB41AC">
            <w:pPr>
              <w:spacing w:after="0" w:line="240" w:lineRule="auto"/>
              <w:rPr>
                <w:rFonts w:ascii="Times New Roman" w:eastAsia="Times New Roman" w:hAnsi="Times New Roman" w:cs="Times New Roman"/>
              </w:rPr>
            </w:pPr>
          </w:p>
        </w:tc>
        <w:tc>
          <w:tcPr>
            <w:tcW w:w="2319" w:type="dxa"/>
            <w:tcBorders>
              <w:top w:val="single" w:sz="4" w:space="0" w:color="000000"/>
              <w:left w:val="single" w:sz="4" w:space="0" w:color="000000"/>
              <w:bottom w:val="single" w:sz="4" w:space="0" w:color="000000"/>
              <w:right w:val="single" w:sz="4" w:space="0" w:color="000000"/>
            </w:tcBorders>
          </w:tcPr>
          <w:p w14:paraId="11AF3660" w14:textId="77777777" w:rsidR="00CB41AC" w:rsidRPr="00504769" w:rsidRDefault="00CB41AC">
            <w:pPr>
              <w:spacing w:after="0" w:line="240" w:lineRule="auto"/>
              <w:jc w:val="both"/>
              <w:rPr>
                <w:rFonts w:ascii="Times New Roman" w:eastAsia="Times New Roman" w:hAnsi="Times New Roman" w:cs="Times New Roman"/>
              </w:rPr>
            </w:pPr>
          </w:p>
        </w:tc>
        <w:tc>
          <w:tcPr>
            <w:tcW w:w="1463" w:type="dxa"/>
            <w:tcBorders>
              <w:top w:val="single" w:sz="4" w:space="0" w:color="000000"/>
              <w:left w:val="single" w:sz="4" w:space="0" w:color="000000"/>
              <w:bottom w:val="single" w:sz="4" w:space="0" w:color="000000"/>
              <w:right w:val="single" w:sz="4" w:space="0" w:color="000000"/>
            </w:tcBorders>
          </w:tcPr>
          <w:p w14:paraId="11AF3661" w14:textId="77777777" w:rsidR="00CB41AC" w:rsidRPr="00504769" w:rsidRDefault="00CB41AC">
            <w:pPr>
              <w:spacing w:after="0" w:line="240" w:lineRule="auto"/>
              <w:jc w:val="both"/>
              <w:rPr>
                <w:rFonts w:ascii="Times New Roman" w:eastAsia="Times New Roman" w:hAnsi="Times New Roman" w:cs="Times New Roman"/>
              </w:rPr>
            </w:pPr>
          </w:p>
        </w:tc>
      </w:tr>
    </w:tbl>
    <w:p w14:paraId="11AF3663" w14:textId="77777777" w:rsidR="00CB41AC" w:rsidRPr="00504769" w:rsidRDefault="00C34ECE">
      <w:pPr>
        <w:spacing w:after="0" w:line="240" w:lineRule="auto"/>
        <w:jc w:val="both"/>
        <w:rPr>
          <w:rFonts w:ascii="Times New Roman" w:eastAsia="Times New Roman" w:hAnsi="Times New Roman" w:cs="Times New Roman"/>
          <w:b/>
          <w:bCs/>
          <w:i/>
          <w:iCs/>
          <w:color w:val="000000"/>
        </w:rPr>
      </w:pPr>
      <w:r w:rsidRPr="00504769">
        <w:rPr>
          <w:rFonts w:ascii="Times New Roman" w:eastAsia="Times New Roman" w:hAnsi="Times New Roman" w:cs="Times New Roman"/>
          <w:i/>
          <w:iCs/>
        </w:rPr>
        <w:t>**</w:t>
      </w:r>
      <w:r w:rsidRPr="00504769">
        <w:rPr>
          <w:rFonts w:ascii="Times New Roman" w:eastAsia="Times New Roman" w:hAnsi="Times New Roman" w:cs="Times New Roman"/>
          <w:i/>
          <w:iCs/>
          <w:color w:val="000000"/>
        </w:rPr>
        <w:t xml:space="preserve"> Pildyti tuomet, jei pirkimo sutarties vykdymui bus pasitelkti subtiekėjai. </w:t>
      </w:r>
      <w:r w:rsidRPr="00504769">
        <w:rPr>
          <w:rFonts w:ascii="Times New Roman" w:eastAsia="Times New Roman" w:hAnsi="Times New Roman" w:cs="Times New Roman"/>
          <w:b/>
          <w:bCs/>
          <w:i/>
          <w:iCs/>
          <w:color w:val="000000"/>
        </w:rPr>
        <w:t>Tiekėjui pasiūlyme šių ūkio subjektų nenurodžius, vėliau jų pasitelkti nebus leidžiama.</w:t>
      </w:r>
    </w:p>
    <w:p w14:paraId="11AF3664" w14:textId="77777777" w:rsidR="00CB41AC" w:rsidRPr="00504769" w:rsidRDefault="00CB41AC">
      <w:pPr>
        <w:spacing w:after="0" w:line="240" w:lineRule="auto"/>
        <w:jc w:val="both"/>
        <w:rPr>
          <w:rFonts w:ascii="Times New Roman" w:eastAsia="Times New Roman" w:hAnsi="Times New Roman" w:cs="Times New Roman"/>
          <w:i/>
          <w:iCs/>
        </w:rPr>
      </w:pPr>
    </w:p>
    <w:p w14:paraId="51750551" w14:textId="672F60F6" w:rsidR="004B59B5" w:rsidRPr="00F16C1D" w:rsidRDefault="002579D5" w:rsidP="004B59B5">
      <w:pPr>
        <w:spacing w:after="0" w:line="240" w:lineRule="auto"/>
        <w:ind w:left="-426"/>
        <w:jc w:val="both"/>
        <w:rPr>
          <w:rFonts w:ascii="Times New Roman" w:hAnsi="Times New Roman" w:cs="Times New Roman"/>
          <w:iCs/>
          <w:color w:val="000000"/>
        </w:rPr>
      </w:pPr>
      <w:r>
        <w:rPr>
          <w:rFonts w:ascii="Times New Roman" w:hAnsi="Times New Roman" w:cs="Times New Roman"/>
          <w:iCs/>
          <w:color w:val="000000"/>
        </w:rPr>
        <w:t>5</w:t>
      </w:r>
      <w:r w:rsidR="004B59B5">
        <w:rPr>
          <w:rFonts w:ascii="Times New Roman" w:hAnsi="Times New Roman" w:cs="Times New Roman"/>
          <w:iCs/>
          <w:color w:val="000000"/>
        </w:rPr>
        <w:t xml:space="preserve"> </w:t>
      </w:r>
      <w:r w:rsidR="004B59B5" w:rsidRPr="00F16C1D">
        <w:rPr>
          <w:rFonts w:ascii="Times New Roman" w:hAnsi="Times New Roman" w:cs="Times New Roman"/>
          <w:iCs/>
          <w:color w:val="000000"/>
        </w:rPr>
        <w:t>lentelė.</w:t>
      </w:r>
      <w:r w:rsidR="004B59B5">
        <w:rPr>
          <w:rFonts w:ascii="Times New Roman" w:hAnsi="Times New Roman" w:cs="Times New Roman"/>
          <w:iCs/>
          <w:color w:val="000000"/>
        </w:rPr>
        <w:t xml:space="preserve"> </w:t>
      </w:r>
      <w:r w:rsidR="004B59B5" w:rsidRPr="00EA08DD">
        <w:rPr>
          <w:rFonts w:ascii="Times New Roman" w:hAnsi="Times New Roman" w:cs="Times New Roman"/>
          <w:b/>
          <w:bCs/>
          <w:iCs/>
          <w:color w:val="000000"/>
        </w:rPr>
        <w:t>Subtiekėjams</w:t>
      </w:r>
      <w:r w:rsidR="004B59B5">
        <w:rPr>
          <w:rFonts w:ascii="Times New Roman" w:hAnsi="Times New Roman" w:cs="Times New Roman"/>
          <w:b/>
          <w:bCs/>
          <w:iCs/>
          <w:color w:val="000000"/>
        </w:rPr>
        <w:t xml:space="preserve"> </w:t>
      </w:r>
      <w:r w:rsidR="004B59B5" w:rsidRPr="00EA08DD">
        <w:rPr>
          <w:rFonts w:ascii="Times New Roman" w:hAnsi="Times New Roman" w:cs="Times New Roman"/>
          <w:b/>
          <w:bCs/>
          <w:iCs/>
          <w:color w:val="000000"/>
        </w:rPr>
        <w:t>/</w:t>
      </w:r>
      <w:r w:rsidR="004B59B5">
        <w:rPr>
          <w:rFonts w:ascii="Times New Roman" w:hAnsi="Times New Roman" w:cs="Times New Roman"/>
          <w:b/>
          <w:bCs/>
          <w:iCs/>
          <w:color w:val="000000"/>
        </w:rPr>
        <w:t xml:space="preserve"> </w:t>
      </w:r>
      <w:r w:rsidR="004B59B5" w:rsidRPr="00EA08DD">
        <w:rPr>
          <w:rFonts w:ascii="Times New Roman" w:hAnsi="Times New Roman" w:cs="Times New Roman"/>
          <w:b/>
          <w:bCs/>
          <w:iCs/>
          <w:color w:val="000000"/>
        </w:rPr>
        <w:t>subteikėjams</w:t>
      </w:r>
      <w:r w:rsidR="004B59B5">
        <w:rPr>
          <w:rFonts w:ascii="Times New Roman" w:hAnsi="Times New Roman" w:cs="Times New Roman"/>
          <w:b/>
          <w:bCs/>
          <w:iCs/>
          <w:color w:val="000000"/>
        </w:rPr>
        <w:t xml:space="preserve"> </w:t>
      </w:r>
      <w:r w:rsidR="004B59B5" w:rsidRPr="00EA08DD">
        <w:rPr>
          <w:rFonts w:ascii="Times New Roman" w:hAnsi="Times New Roman" w:cs="Times New Roman"/>
          <w:b/>
          <w:bCs/>
          <w:iCs/>
          <w:color w:val="000000"/>
        </w:rPr>
        <w:t>/</w:t>
      </w:r>
      <w:r w:rsidR="004B59B5">
        <w:rPr>
          <w:rFonts w:ascii="Times New Roman" w:hAnsi="Times New Roman" w:cs="Times New Roman"/>
          <w:b/>
          <w:bCs/>
          <w:iCs/>
          <w:color w:val="000000"/>
        </w:rPr>
        <w:t xml:space="preserve"> </w:t>
      </w:r>
      <w:r w:rsidR="004B59B5" w:rsidRPr="00EA08DD">
        <w:rPr>
          <w:rFonts w:ascii="Times New Roman" w:hAnsi="Times New Roman" w:cs="Times New Roman"/>
          <w:b/>
          <w:bCs/>
          <w:iCs/>
          <w:color w:val="000000"/>
        </w:rPr>
        <w:t>subrangovams</w:t>
      </w:r>
      <w:r w:rsidR="004B59B5">
        <w:rPr>
          <w:rFonts w:ascii="Times New Roman" w:hAnsi="Times New Roman" w:cs="Times New Roman"/>
          <w:b/>
          <w:bCs/>
          <w:iCs/>
          <w:color w:val="000000"/>
        </w:rPr>
        <w:t xml:space="preserve"> </w:t>
      </w:r>
      <w:r w:rsidR="004B59B5" w:rsidRPr="00EA08DD">
        <w:rPr>
          <w:rFonts w:ascii="Times New Roman" w:hAnsi="Times New Roman" w:cs="Times New Roman"/>
          <w:b/>
          <w:bCs/>
          <w:iCs/>
          <w:color w:val="000000"/>
        </w:rPr>
        <w:t>numatomos</w:t>
      </w:r>
      <w:r w:rsidR="004B59B5">
        <w:rPr>
          <w:rFonts w:ascii="Times New Roman" w:hAnsi="Times New Roman" w:cs="Times New Roman"/>
          <w:b/>
          <w:bCs/>
          <w:iCs/>
          <w:color w:val="000000"/>
        </w:rPr>
        <w:t xml:space="preserve"> </w:t>
      </w:r>
      <w:r w:rsidR="004B59B5" w:rsidRPr="00EA08DD">
        <w:rPr>
          <w:rFonts w:ascii="Times New Roman" w:hAnsi="Times New Roman" w:cs="Times New Roman"/>
          <w:b/>
          <w:bCs/>
          <w:iCs/>
          <w:color w:val="000000"/>
        </w:rPr>
        <w:t>perduoti</w:t>
      </w:r>
      <w:r w:rsidR="004B59B5">
        <w:rPr>
          <w:rFonts w:ascii="Times New Roman" w:hAnsi="Times New Roman" w:cs="Times New Roman"/>
          <w:b/>
          <w:bCs/>
          <w:iCs/>
          <w:color w:val="000000"/>
        </w:rPr>
        <w:t xml:space="preserve"> </w:t>
      </w:r>
      <w:r w:rsidR="004B59B5" w:rsidRPr="00EA08DD">
        <w:rPr>
          <w:rFonts w:ascii="Times New Roman" w:hAnsi="Times New Roman" w:cs="Times New Roman"/>
          <w:b/>
          <w:bCs/>
          <w:iCs/>
          <w:color w:val="000000"/>
        </w:rPr>
        <w:t>veiklos</w:t>
      </w:r>
      <w:r w:rsidR="004B59B5">
        <w:rPr>
          <w:rFonts w:ascii="Times New Roman" w:hAnsi="Times New Roman" w:cs="Times New Roman"/>
          <w:b/>
          <w:bCs/>
          <w:iCs/>
          <w:color w:val="000000"/>
        </w:rPr>
        <w:t xml:space="preserve"> </w:t>
      </w:r>
      <w:r w:rsidR="004B59B5" w:rsidRPr="00EA08DD">
        <w:rPr>
          <w:rFonts w:ascii="Times New Roman" w:hAnsi="Times New Roman" w:cs="Times New Roman"/>
          <w:b/>
          <w:bCs/>
          <w:iCs/>
          <w:color w:val="000000"/>
        </w:rPr>
        <w:t>(privaloma</w:t>
      </w:r>
      <w:r w:rsidR="004B59B5">
        <w:rPr>
          <w:rFonts w:ascii="Times New Roman" w:hAnsi="Times New Roman" w:cs="Times New Roman"/>
          <w:b/>
          <w:bCs/>
          <w:iCs/>
          <w:color w:val="000000"/>
        </w:rPr>
        <w:t xml:space="preserve"> </w:t>
      </w:r>
      <w:r w:rsidR="004B59B5" w:rsidRPr="00EA08DD">
        <w:rPr>
          <w:rFonts w:ascii="Times New Roman" w:hAnsi="Times New Roman" w:cs="Times New Roman"/>
          <w:b/>
          <w:bCs/>
          <w:iCs/>
          <w:color w:val="000000"/>
        </w:rPr>
        <w:t>nurodyti)</w:t>
      </w:r>
      <w:r w:rsidR="004B59B5">
        <w:rPr>
          <w:rFonts w:ascii="Times New Roman" w:hAnsi="Times New Roman" w:cs="Times New Roman"/>
          <w:b/>
          <w:bCs/>
          <w:iCs/>
          <w:color w:val="000000"/>
        </w:rPr>
        <w:t xml:space="preserve"> </w:t>
      </w:r>
      <w:r w:rsidR="004B59B5" w:rsidRPr="00EA08DD">
        <w:rPr>
          <w:rFonts w:ascii="Times New Roman" w:hAnsi="Times New Roman" w:cs="Times New Roman"/>
          <w:b/>
          <w:bCs/>
          <w:iCs/>
          <w:color w:val="000000"/>
        </w:rPr>
        <w:t>ir</w:t>
      </w:r>
      <w:r w:rsidR="004B59B5">
        <w:rPr>
          <w:rFonts w:ascii="Times New Roman" w:hAnsi="Times New Roman" w:cs="Times New Roman"/>
          <w:b/>
          <w:bCs/>
          <w:iCs/>
          <w:color w:val="000000"/>
        </w:rPr>
        <w:t xml:space="preserve"> </w:t>
      </w:r>
      <w:r w:rsidR="004B59B5" w:rsidRPr="00EA08DD">
        <w:rPr>
          <w:rFonts w:ascii="Times New Roman" w:hAnsi="Times New Roman" w:cs="Times New Roman"/>
          <w:b/>
          <w:bCs/>
          <w:iCs/>
          <w:color w:val="000000"/>
        </w:rPr>
        <w:t>šių</w:t>
      </w:r>
      <w:r w:rsidR="004B59B5">
        <w:rPr>
          <w:rFonts w:ascii="Times New Roman" w:hAnsi="Times New Roman" w:cs="Times New Roman"/>
          <w:b/>
          <w:bCs/>
          <w:iCs/>
          <w:color w:val="000000"/>
        </w:rPr>
        <w:t xml:space="preserve"> </w:t>
      </w:r>
      <w:r w:rsidR="004B59B5" w:rsidRPr="00EA08DD">
        <w:rPr>
          <w:rFonts w:ascii="Times New Roman" w:hAnsi="Times New Roman" w:cs="Times New Roman"/>
          <w:b/>
          <w:bCs/>
          <w:iCs/>
          <w:color w:val="000000"/>
        </w:rPr>
        <w:t>ūkio</w:t>
      </w:r>
      <w:r w:rsidR="004B59B5">
        <w:rPr>
          <w:rFonts w:ascii="Times New Roman" w:hAnsi="Times New Roman" w:cs="Times New Roman"/>
          <w:b/>
          <w:bCs/>
          <w:iCs/>
          <w:color w:val="000000"/>
        </w:rPr>
        <w:t xml:space="preserve"> </w:t>
      </w:r>
      <w:r w:rsidR="004B59B5" w:rsidRPr="00EA08DD">
        <w:rPr>
          <w:rFonts w:ascii="Times New Roman" w:hAnsi="Times New Roman" w:cs="Times New Roman"/>
          <w:b/>
          <w:bCs/>
          <w:iCs/>
          <w:color w:val="000000"/>
        </w:rPr>
        <w:t>subjektų</w:t>
      </w:r>
      <w:r w:rsidR="004B59B5">
        <w:rPr>
          <w:rFonts w:ascii="Times New Roman" w:hAnsi="Times New Roman" w:cs="Times New Roman"/>
          <w:b/>
          <w:bCs/>
          <w:iCs/>
          <w:color w:val="000000"/>
        </w:rPr>
        <w:t xml:space="preserve"> </w:t>
      </w:r>
      <w:r w:rsidR="004B59B5" w:rsidRPr="00EA08DD">
        <w:rPr>
          <w:rFonts w:ascii="Times New Roman" w:hAnsi="Times New Roman" w:cs="Times New Roman"/>
          <w:b/>
          <w:bCs/>
          <w:iCs/>
          <w:color w:val="000000"/>
        </w:rPr>
        <w:t>pavadinimai</w:t>
      </w:r>
      <w:r w:rsidR="004B59B5">
        <w:rPr>
          <w:rFonts w:ascii="Times New Roman" w:hAnsi="Times New Roman" w:cs="Times New Roman"/>
          <w:b/>
          <w:bCs/>
          <w:iCs/>
          <w:color w:val="000000"/>
        </w:rPr>
        <w:t xml:space="preserve"> </w:t>
      </w:r>
      <w:r w:rsidR="004B59B5" w:rsidRPr="00EA08DD">
        <w:rPr>
          <w:rFonts w:ascii="Times New Roman" w:hAnsi="Times New Roman" w:cs="Times New Roman"/>
          <w:b/>
          <w:bCs/>
          <w:iCs/>
          <w:color w:val="000000"/>
        </w:rPr>
        <w:t>(jei</w:t>
      </w:r>
      <w:r w:rsidR="004B59B5">
        <w:rPr>
          <w:rFonts w:ascii="Times New Roman" w:hAnsi="Times New Roman" w:cs="Times New Roman"/>
          <w:b/>
          <w:bCs/>
          <w:iCs/>
          <w:color w:val="000000"/>
        </w:rPr>
        <w:t xml:space="preserve"> </w:t>
      </w:r>
      <w:r w:rsidR="004B59B5" w:rsidRPr="00EA08DD">
        <w:rPr>
          <w:rFonts w:ascii="Times New Roman" w:hAnsi="Times New Roman" w:cs="Times New Roman"/>
          <w:b/>
          <w:bCs/>
          <w:iCs/>
          <w:color w:val="000000"/>
        </w:rPr>
        <w:t>žinomi)</w:t>
      </w:r>
    </w:p>
    <w:tbl>
      <w:tblPr>
        <w:tblW w:w="5203"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169"/>
        <w:gridCol w:w="2064"/>
        <w:gridCol w:w="1641"/>
        <w:gridCol w:w="3605"/>
      </w:tblGrid>
      <w:tr w:rsidR="004B59B5" w:rsidRPr="00F16C1D" w14:paraId="64C893A1" w14:textId="77777777" w:rsidTr="00B2333B">
        <w:tc>
          <w:tcPr>
            <w:tcW w:w="193"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159E68B" w14:textId="77777777" w:rsidR="004B59B5" w:rsidRPr="00F16C1D" w:rsidRDefault="004B59B5" w:rsidP="00B2333B">
            <w:pPr>
              <w:spacing w:after="0" w:line="240" w:lineRule="auto"/>
              <w:jc w:val="center"/>
              <w:rPr>
                <w:rFonts w:ascii="Times New Roman" w:eastAsia="Times New Roman" w:hAnsi="Times New Roman" w:cs="Times New Roman"/>
                <w:b/>
                <w:i/>
                <w:iCs/>
                <w:lang w:eastAsia="en-US"/>
              </w:rPr>
            </w:pPr>
            <w:r w:rsidRPr="00F16C1D">
              <w:rPr>
                <w:rFonts w:ascii="Times New Roman" w:eastAsia="Times New Roman" w:hAnsi="Times New Roman" w:cs="Times New Roman"/>
                <w:b/>
                <w:i/>
                <w:iCs/>
                <w:lang w:eastAsia="en-US"/>
              </w:rPr>
              <w:t>Eil.</w:t>
            </w:r>
          </w:p>
          <w:p w14:paraId="40EE2E79" w14:textId="77777777" w:rsidR="004B59B5" w:rsidRPr="00F16C1D" w:rsidRDefault="004B59B5" w:rsidP="00B2333B">
            <w:pPr>
              <w:spacing w:after="0" w:line="240" w:lineRule="auto"/>
              <w:jc w:val="center"/>
              <w:rPr>
                <w:rFonts w:ascii="Times New Roman" w:eastAsia="Times New Roman" w:hAnsi="Times New Roman" w:cs="Times New Roman"/>
                <w:b/>
                <w:i/>
                <w:iCs/>
                <w:lang w:eastAsia="en-US"/>
              </w:rPr>
            </w:pPr>
            <w:r w:rsidRPr="00F16C1D">
              <w:rPr>
                <w:rFonts w:ascii="Times New Roman" w:eastAsia="Times New Roman" w:hAnsi="Times New Roman" w:cs="Times New Roman"/>
                <w:b/>
                <w:i/>
                <w:iCs/>
                <w:lang w:eastAsia="en-US"/>
              </w:rPr>
              <w:t>Nr.</w:t>
            </w:r>
          </w:p>
        </w:tc>
        <w:tc>
          <w:tcPr>
            <w:tcW w:w="1102" w:type="pc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0C79B8D8" w14:textId="77777777" w:rsidR="004B59B5" w:rsidRPr="00F16C1D" w:rsidRDefault="004B59B5" w:rsidP="00B2333B">
            <w:pPr>
              <w:spacing w:after="0" w:line="240" w:lineRule="auto"/>
              <w:jc w:val="center"/>
              <w:rPr>
                <w:rFonts w:ascii="Times New Roman" w:eastAsia="Times New Roman" w:hAnsi="Times New Roman" w:cs="Times New Roman"/>
                <w:b/>
                <w:i/>
                <w:iCs/>
                <w:lang w:eastAsia="en-US"/>
              </w:rPr>
            </w:pPr>
          </w:p>
          <w:p w14:paraId="34B4E4A0" w14:textId="77777777" w:rsidR="004B59B5" w:rsidRPr="00F16C1D" w:rsidRDefault="004B59B5" w:rsidP="00B2333B">
            <w:pPr>
              <w:spacing w:after="0" w:line="240" w:lineRule="auto"/>
              <w:jc w:val="center"/>
              <w:rPr>
                <w:rFonts w:ascii="Times New Roman" w:eastAsia="Times New Roman" w:hAnsi="Times New Roman" w:cs="Times New Roman"/>
                <w:b/>
                <w:i/>
                <w:iCs/>
                <w:lang w:eastAsia="en-US"/>
              </w:rPr>
            </w:pPr>
            <w:r w:rsidRPr="00F16C1D">
              <w:rPr>
                <w:rFonts w:ascii="Times New Roman" w:eastAsia="Times New Roman" w:hAnsi="Times New Roman" w:cs="Times New Roman"/>
                <w:b/>
                <w:i/>
                <w:iCs/>
                <w:lang w:eastAsia="en-US"/>
              </w:rPr>
              <w:t>Pavadinimas</w:t>
            </w:r>
          </w:p>
        </w:tc>
        <w:tc>
          <w:tcPr>
            <w:tcW w:w="1049" w:type="pct"/>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AB3A3C5" w14:textId="77777777" w:rsidR="004B59B5" w:rsidRPr="00F16C1D" w:rsidRDefault="004B59B5" w:rsidP="00B2333B">
            <w:pPr>
              <w:spacing w:after="0" w:line="240" w:lineRule="auto"/>
              <w:jc w:val="center"/>
              <w:rPr>
                <w:rFonts w:ascii="Times New Roman" w:eastAsia="Times New Roman" w:hAnsi="Times New Roman" w:cs="Times New Roman"/>
                <w:b/>
                <w:i/>
                <w:iCs/>
                <w:lang w:eastAsia="en-US"/>
              </w:rPr>
            </w:pPr>
          </w:p>
          <w:p w14:paraId="789E87A4" w14:textId="77777777" w:rsidR="004B59B5" w:rsidRPr="00F16C1D" w:rsidRDefault="004B59B5" w:rsidP="00B2333B">
            <w:pPr>
              <w:spacing w:after="0" w:line="240" w:lineRule="auto"/>
              <w:jc w:val="center"/>
              <w:rPr>
                <w:rFonts w:ascii="Times New Roman" w:eastAsia="Times New Roman" w:hAnsi="Times New Roman" w:cs="Times New Roman"/>
                <w:b/>
                <w:i/>
                <w:iCs/>
                <w:lang w:eastAsia="en-US"/>
              </w:rPr>
            </w:pPr>
            <w:r w:rsidRPr="00F16C1D">
              <w:rPr>
                <w:rFonts w:ascii="Times New Roman" w:eastAsia="Times New Roman" w:hAnsi="Times New Roman" w:cs="Times New Roman"/>
                <w:b/>
                <w:i/>
                <w:iCs/>
                <w:lang w:eastAsia="en-US"/>
              </w:rPr>
              <w:t>Kodas,</w:t>
            </w:r>
            <w:r>
              <w:rPr>
                <w:rFonts w:ascii="Times New Roman" w:eastAsia="Times New Roman" w:hAnsi="Times New Roman" w:cs="Times New Roman"/>
                <w:b/>
                <w:i/>
                <w:iCs/>
                <w:lang w:eastAsia="en-US"/>
              </w:rPr>
              <w:t xml:space="preserve"> </w:t>
            </w:r>
            <w:r w:rsidRPr="00F16C1D">
              <w:rPr>
                <w:rFonts w:ascii="Times New Roman" w:eastAsia="Times New Roman" w:hAnsi="Times New Roman" w:cs="Times New Roman"/>
                <w:b/>
                <w:i/>
                <w:iCs/>
                <w:lang w:eastAsia="en-US"/>
              </w:rPr>
              <w:t>adresas</w:t>
            </w:r>
          </w:p>
        </w:tc>
        <w:tc>
          <w:tcPr>
            <w:tcW w:w="838"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4C69EED" w14:textId="77777777" w:rsidR="004B59B5" w:rsidRPr="00F16C1D" w:rsidRDefault="004B59B5" w:rsidP="00B2333B">
            <w:pPr>
              <w:spacing w:after="0" w:line="240" w:lineRule="auto"/>
              <w:jc w:val="center"/>
              <w:rPr>
                <w:rFonts w:ascii="Times New Roman" w:eastAsia="Times New Roman" w:hAnsi="Times New Roman" w:cs="Times New Roman"/>
                <w:b/>
                <w:i/>
                <w:iCs/>
                <w:lang w:eastAsia="en-US"/>
              </w:rPr>
            </w:pPr>
            <w:r w:rsidRPr="00F16C1D">
              <w:rPr>
                <w:rFonts w:ascii="Times New Roman" w:eastAsia="Times New Roman" w:hAnsi="Times New Roman" w:cs="Times New Roman"/>
                <w:b/>
                <w:i/>
                <w:iCs/>
                <w:lang w:eastAsia="en-US"/>
              </w:rPr>
              <w:t>Perduodama</w:t>
            </w:r>
            <w:r>
              <w:rPr>
                <w:rFonts w:ascii="Times New Roman" w:eastAsia="Times New Roman" w:hAnsi="Times New Roman" w:cs="Times New Roman"/>
                <w:b/>
                <w:i/>
                <w:iCs/>
                <w:lang w:eastAsia="en-US"/>
              </w:rPr>
              <w:t xml:space="preserve"> </w:t>
            </w:r>
            <w:r w:rsidRPr="00F16C1D">
              <w:rPr>
                <w:rFonts w:ascii="Times New Roman" w:eastAsia="Times New Roman" w:hAnsi="Times New Roman" w:cs="Times New Roman"/>
                <w:b/>
                <w:i/>
                <w:iCs/>
                <w:lang w:eastAsia="en-US"/>
              </w:rPr>
              <w:t>veikla</w:t>
            </w:r>
          </w:p>
        </w:tc>
        <w:tc>
          <w:tcPr>
            <w:tcW w:w="1818" w:type="pct"/>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2CBF026" w14:textId="77777777" w:rsidR="004B59B5" w:rsidRPr="00F16C1D" w:rsidRDefault="004B59B5" w:rsidP="00B2333B">
            <w:pPr>
              <w:spacing w:after="0" w:line="240" w:lineRule="auto"/>
              <w:jc w:val="center"/>
              <w:rPr>
                <w:rFonts w:ascii="Times New Roman" w:eastAsia="Times New Roman" w:hAnsi="Times New Roman" w:cs="Times New Roman"/>
                <w:b/>
                <w:i/>
                <w:iCs/>
                <w:lang w:eastAsia="en-US"/>
              </w:rPr>
            </w:pPr>
            <w:r w:rsidRPr="00F16C1D">
              <w:rPr>
                <w:rFonts w:ascii="Times New Roman" w:eastAsia="Times New Roman" w:hAnsi="Times New Roman" w:cs="Times New Roman"/>
                <w:b/>
                <w:i/>
                <w:iCs/>
                <w:lang w:eastAsia="en-US"/>
              </w:rPr>
              <w:t>Perduodamų</w:t>
            </w:r>
            <w:r>
              <w:rPr>
                <w:rFonts w:ascii="Times New Roman" w:eastAsia="Times New Roman" w:hAnsi="Times New Roman" w:cs="Times New Roman"/>
                <w:b/>
                <w:i/>
                <w:iCs/>
                <w:lang w:eastAsia="en-US"/>
              </w:rPr>
              <w:t xml:space="preserve"> </w:t>
            </w:r>
            <w:r w:rsidRPr="00F16C1D">
              <w:rPr>
                <w:rFonts w:ascii="Times New Roman" w:eastAsia="Times New Roman" w:hAnsi="Times New Roman" w:cs="Times New Roman"/>
                <w:b/>
                <w:i/>
                <w:iCs/>
                <w:lang w:eastAsia="en-US"/>
              </w:rPr>
              <w:t>įsipareigojimų</w:t>
            </w:r>
            <w:r>
              <w:rPr>
                <w:rFonts w:ascii="Times New Roman" w:eastAsia="Times New Roman" w:hAnsi="Times New Roman" w:cs="Times New Roman"/>
                <w:b/>
                <w:i/>
                <w:iCs/>
                <w:lang w:eastAsia="en-US"/>
              </w:rPr>
              <w:t xml:space="preserve"> </w:t>
            </w:r>
            <w:r w:rsidRPr="00F16C1D">
              <w:rPr>
                <w:rFonts w:ascii="Times New Roman" w:eastAsia="Times New Roman" w:hAnsi="Times New Roman" w:cs="Times New Roman"/>
                <w:b/>
                <w:i/>
                <w:iCs/>
                <w:lang w:eastAsia="en-US"/>
              </w:rPr>
              <w:t>(veiklos)</w:t>
            </w:r>
            <w:r>
              <w:rPr>
                <w:rFonts w:ascii="Times New Roman" w:eastAsia="Times New Roman" w:hAnsi="Times New Roman" w:cs="Times New Roman"/>
                <w:b/>
                <w:i/>
                <w:iCs/>
                <w:lang w:eastAsia="en-US"/>
              </w:rPr>
              <w:t xml:space="preserve"> </w:t>
            </w:r>
            <w:r w:rsidRPr="00F16C1D">
              <w:rPr>
                <w:rFonts w:ascii="Times New Roman" w:eastAsia="Times New Roman" w:hAnsi="Times New Roman" w:cs="Times New Roman"/>
                <w:b/>
                <w:i/>
                <w:iCs/>
                <w:lang w:eastAsia="en-US"/>
              </w:rPr>
              <w:t>dalis</w:t>
            </w:r>
            <w:r>
              <w:rPr>
                <w:rFonts w:ascii="Times New Roman" w:eastAsia="Times New Roman" w:hAnsi="Times New Roman" w:cs="Times New Roman"/>
                <w:b/>
                <w:i/>
                <w:iCs/>
                <w:lang w:eastAsia="en-US"/>
              </w:rPr>
              <w:t xml:space="preserve"> </w:t>
            </w:r>
            <w:r w:rsidRPr="00F16C1D">
              <w:rPr>
                <w:rFonts w:ascii="Times New Roman" w:eastAsia="Times New Roman" w:hAnsi="Times New Roman" w:cs="Times New Roman"/>
                <w:b/>
                <w:i/>
                <w:iCs/>
                <w:lang w:eastAsia="en-US"/>
              </w:rPr>
              <w:t>nuo</w:t>
            </w:r>
            <w:r>
              <w:rPr>
                <w:rFonts w:ascii="Times New Roman" w:eastAsia="Times New Roman" w:hAnsi="Times New Roman" w:cs="Times New Roman"/>
                <w:b/>
                <w:i/>
                <w:iCs/>
                <w:lang w:eastAsia="en-US"/>
              </w:rPr>
              <w:t xml:space="preserve"> </w:t>
            </w:r>
            <w:r w:rsidRPr="00F16C1D">
              <w:rPr>
                <w:rFonts w:ascii="Times New Roman" w:eastAsia="Times New Roman" w:hAnsi="Times New Roman" w:cs="Times New Roman"/>
                <w:b/>
                <w:i/>
                <w:iCs/>
                <w:lang w:eastAsia="en-US"/>
              </w:rPr>
              <w:t>visos</w:t>
            </w:r>
            <w:r>
              <w:rPr>
                <w:rFonts w:ascii="Times New Roman" w:eastAsia="Times New Roman" w:hAnsi="Times New Roman" w:cs="Times New Roman"/>
                <w:b/>
                <w:i/>
                <w:iCs/>
                <w:lang w:eastAsia="en-US"/>
              </w:rPr>
              <w:t xml:space="preserve"> </w:t>
            </w:r>
            <w:r w:rsidRPr="00F16C1D">
              <w:rPr>
                <w:rFonts w:ascii="Times New Roman" w:eastAsia="Times New Roman" w:hAnsi="Times New Roman" w:cs="Times New Roman"/>
                <w:b/>
                <w:i/>
                <w:iCs/>
                <w:lang w:eastAsia="en-US"/>
              </w:rPr>
              <w:t>pirkimo</w:t>
            </w:r>
            <w:r>
              <w:rPr>
                <w:rFonts w:ascii="Times New Roman" w:eastAsia="Times New Roman" w:hAnsi="Times New Roman" w:cs="Times New Roman"/>
                <w:b/>
                <w:i/>
                <w:iCs/>
                <w:lang w:eastAsia="en-US"/>
              </w:rPr>
              <w:t xml:space="preserve"> </w:t>
            </w:r>
            <w:r w:rsidRPr="00F16C1D">
              <w:rPr>
                <w:rFonts w:ascii="Times New Roman" w:eastAsia="Times New Roman" w:hAnsi="Times New Roman" w:cs="Times New Roman"/>
                <w:b/>
                <w:i/>
                <w:iCs/>
                <w:lang w:eastAsia="en-US"/>
              </w:rPr>
              <w:t>sutarties</w:t>
            </w:r>
            <w:r>
              <w:rPr>
                <w:rFonts w:ascii="Times New Roman" w:eastAsia="Times New Roman" w:hAnsi="Times New Roman" w:cs="Times New Roman"/>
                <w:b/>
                <w:i/>
                <w:iCs/>
                <w:lang w:eastAsia="en-US"/>
              </w:rPr>
              <w:t xml:space="preserve"> </w:t>
            </w:r>
            <w:r w:rsidRPr="00F16C1D">
              <w:rPr>
                <w:rFonts w:ascii="Times New Roman" w:eastAsia="Times New Roman" w:hAnsi="Times New Roman" w:cs="Times New Roman"/>
                <w:b/>
                <w:i/>
                <w:iCs/>
                <w:lang w:eastAsia="en-US"/>
              </w:rPr>
              <w:t>(Eur</w:t>
            </w:r>
            <w:r>
              <w:rPr>
                <w:rFonts w:ascii="Times New Roman" w:eastAsia="Times New Roman" w:hAnsi="Times New Roman" w:cs="Times New Roman"/>
                <w:b/>
                <w:i/>
                <w:iCs/>
                <w:lang w:eastAsia="en-US"/>
              </w:rPr>
              <w:t xml:space="preserve"> </w:t>
            </w:r>
            <w:r w:rsidRPr="00F16C1D">
              <w:rPr>
                <w:rFonts w:ascii="Times New Roman" w:eastAsia="Times New Roman" w:hAnsi="Times New Roman" w:cs="Times New Roman"/>
                <w:b/>
                <w:i/>
                <w:iCs/>
                <w:lang w:eastAsia="en-US"/>
              </w:rPr>
              <w:t>arba</w:t>
            </w:r>
            <w:r>
              <w:rPr>
                <w:rFonts w:ascii="Times New Roman" w:eastAsia="Times New Roman" w:hAnsi="Times New Roman" w:cs="Times New Roman"/>
                <w:b/>
                <w:i/>
                <w:iCs/>
                <w:lang w:eastAsia="en-US"/>
              </w:rPr>
              <w:t xml:space="preserve"> </w:t>
            </w:r>
            <w:r w:rsidRPr="00F16C1D">
              <w:rPr>
                <w:rFonts w:ascii="Times New Roman" w:eastAsia="Times New Roman" w:hAnsi="Times New Roman" w:cs="Times New Roman"/>
                <w:b/>
                <w:i/>
                <w:iCs/>
                <w:lang w:eastAsia="en-US"/>
              </w:rPr>
              <w:t>%)</w:t>
            </w:r>
          </w:p>
        </w:tc>
      </w:tr>
      <w:tr w:rsidR="004B59B5" w:rsidRPr="00F16C1D" w14:paraId="50CE7F91" w14:textId="77777777" w:rsidTr="00B2333B">
        <w:tc>
          <w:tcPr>
            <w:tcW w:w="193" w:type="pct"/>
            <w:tcBorders>
              <w:top w:val="single" w:sz="4" w:space="0" w:color="auto"/>
              <w:left w:val="single" w:sz="4" w:space="0" w:color="auto"/>
              <w:bottom w:val="single" w:sz="4" w:space="0" w:color="auto"/>
              <w:right w:val="single" w:sz="4" w:space="0" w:color="auto"/>
            </w:tcBorders>
            <w:hideMark/>
          </w:tcPr>
          <w:p w14:paraId="7DD47FAC" w14:textId="77777777" w:rsidR="004B59B5" w:rsidRPr="00F16C1D" w:rsidRDefault="004B59B5" w:rsidP="00B2333B">
            <w:pPr>
              <w:spacing w:after="0" w:line="256" w:lineRule="auto"/>
              <w:jc w:val="both"/>
              <w:rPr>
                <w:rFonts w:ascii="Times New Roman" w:eastAsia="Times New Roman" w:hAnsi="Times New Roman" w:cs="Times New Roman"/>
                <w:lang w:eastAsia="en-US"/>
              </w:rPr>
            </w:pPr>
            <w:r w:rsidRPr="00F16C1D">
              <w:rPr>
                <w:rFonts w:ascii="Times New Roman" w:eastAsia="Times New Roman" w:hAnsi="Times New Roman" w:cs="Times New Roman"/>
                <w:lang w:eastAsia="en-US"/>
              </w:rPr>
              <w:t>1.</w:t>
            </w:r>
          </w:p>
        </w:tc>
        <w:tc>
          <w:tcPr>
            <w:tcW w:w="1102" w:type="pct"/>
            <w:tcBorders>
              <w:top w:val="single" w:sz="4" w:space="0" w:color="auto"/>
              <w:left w:val="single" w:sz="4" w:space="0" w:color="auto"/>
              <w:bottom w:val="single" w:sz="4" w:space="0" w:color="auto"/>
              <w:right w:val="single" w:sz="4" w:space="0" w:color="auto"/>
            </w:tcBorders>
          </w:tcPr>
          <w:p w14:paraId="5C32E7D0" w14:textId="77777777" w:rsidR="004B59B5" w:rsidRPr="00F16C1D" w:rsidRDefault="004B59B5" w:rsidP="00B2333B">
            <w:pPr>
              <w:spacing w:after="0" w:line="256" w:lineRule="auto"/>
              <w:jc w:val="both"/>
              <w:rPr>
                <w:rFonts w:ascii="Times New Roman" w:eastAsia="Times New Roman" w:hAnsi="Times New Roman" w:cs="Times New Roman"/>
                <w:bCs/>
                <w:lang w:eastAsia="en-US"/>
              </w:rPr>
            </w:pPr>
          </w:p>
        </w:tc>
        <w:tc>
          <w:tcPr>
            <w:tcW w:w="1049" w:type="pct"/>
            <w:tcBorders>
              <w:top w:val="single" w:sz="4" w:space="0" w:color="auto"/>
              <w:left w:val="single" w:sz="4" w:space="0" w:color="auto"/>
              <w:bottom w:val="single" w:sz="4" w:space="0" w:color="auto"/>
              <w:right w:val="single" w:sz="4" w:space="0" w:color="auto"/>
            </w:tcBorders>
          </w:tcPr>
          <w:p w14:paraId="27F3F9FE" w14:textId="77777777" w:rsidR="004B59B5" w:rsidRPr="00F16C1D" w:rsidRDefault="004B59B5" w:rsidP="00B2333B">
            <w:pPr>
              <w:spacing w:after="0" w:line="256" w:lineRule="auto"/>
              <w:jc w:val="both"/>
              <w:rPr>
                <w:rFonts w:ascii="Times New Roman" w:eastAsia="Times New Roman" w:hAnsi="Times New Roman" w:cs="Times New Roman"/>
                <w:i/>
                <w:iCs/>
                <w:lang w:eastAsia="en-US"/>
              </w:rPr>
            </w:pPr>
          </w:p>
        </w:tc>
        <w:tc>
          <w:tcPr>
            <w:tcW w:w="838" w:type="pct"/>
            <w:tcBorders>
              <w:top w:val="single" w:sz="4" w:space="0" w:color="auto"/>
              <w:left w:val="single" w:sz="4" w:space="0" w:color="auto"/>
              <w:bottom w:val="single" w:sz="4" w:space="0" w:color="auto"/>
              <w:right w:val="single" w:sz="4" w:space="0" w:color="auto"/>
            </w:tcBorders>
          </w:tcPr>
          <w:p w14:paraId="55CA6089" w14:textId="77777777" w:rsidR="004B59B5" w:rsidRPr="00F16C1D" w:rsidRDefault="004B59B5" w:rsidP="00B2333B">
            <w:pPr>
              <w:spacing w:after="0" w:line="256" w:lineRule="auto"/>
              <w:jc w:val="both"/>
              <w:rPr>
                <w:rFonts w:ascii="Times New Roman" w:eastAsia="Times New Roman" w:hAnsi="Times New Roman" w:cs="Times New Roman"/>
                <w:i/>
                <w:iCs/>
                <w:lang w:eastAsia="en-US"/>
              </w:rPr>
            </w:pPr>
          </w:p>
        </w:tc>
        <w:tc>
          <w:tcPr>
            <w:tcW w:w="1818" w:type="pct"/>
            <w:tcBorders>
              <w:top w:val="single" w:sz="4" w:space="0" w:color="auto"/>
              <w:left w:val="single" w:sz="4" w:space="0" w:color="auto"/>
              <w:bottom w:val="single" w:sz="4" w:space="0" w:color="auto"/>
              <w:right w:val="single" w:sz="4" w:space="0" w:color="auto"/>
            </w:tcBorders>
          </w:tcPr>
          <w:p w14:paraId="4FE64AC0" w14:textId="77777777" w:rsidR="004B59B5" w:rsidRPr="00F16C1D" w:rsidRDefault="004B59B5" w:rsidP="00B2333B">
            <w:pPr>
              <w:spacing w:after="0" w:line="256" w:lineRule="auto"/>
              <w:jc w:val="both"/>
              <w:rPr>
                <w:rFonts w:ascii="Times New Roman" w:eastAsia="Times New Roman" w:hAnsi="Times New Roman" w:cs="Times New Roman"/>
                <w:lang w:eastAsia="en-US"/>
              </w:rPr>
            </w:pPr>
          </w:p>
        </w:tc>
      </w:tr>
      <w:tr w:rsidR="004B59B5" w:rsidRPr="00F16C1D" w14:paraId="058B1BD3" w14:textId="77777777" w:rsidTr="00B2333B">
        <w:tc>
          <w:tcPr>
            <w:tcW w:w="193" w:type="pct"/>
            <w:tcBorders>
              <w:top w:val="single" w:sz="4" w:space="0" w:color="auto"/>
              <w:left w:val="single" w:sz="4" w:space="0" w:color="auto"/>
              <w:bottom w:val="single" w:sz="4" w:space="0" w:color="auto"/>
              <w:right w:val="single" w:sz="4" w:space="0" w:color="auto"/>
            </w:tcBorders>
            <w:hideMark/>
          </w:tcPr>
          <w:p w14:paraId="1D00B306" w14:textId="77777777" w:rsidR="004B59B5" w:rsidRPr="00F16C1D" w:rsidRDefault="004B59B5" w:rsidP="00B2333B">
            <w:pPr>
              <w:spacing w:after="0" w:line="256" w:lineRule="auto"/>
              <w:jc w:val="both"/>
              <w:rPr>
                <w:rFonts w:ascii="Times New Roman" w:eastAsia="Times New Roman" w:hAnsi="Times New Roman" w:cs="Times New Roman"/>
                <w:lang w:eastAsia="en-US"/>
              </w:rPr>
            </w:pPr>
            <w:r w:rsidRPr="00F16C1D">
              <w:rPr>
                <w:rFonts w:ascii="Times New Roman" w:eastAsia="Times New Roman" w:hAnsi="Times New Roman" w:cs="Times New Roman"/>
                <w:lang w:eastAsia="en-US"/>
              </w:rPr>
              <w:t>2.</w:t>
            </w:r>
          </w:p>
        </w:tc>
        <w:tc>
          <w:tcPr>
            <w:tcW w:w="1102" w:type="pct"/>
            <w:tcBorders>
              <w:top w:val="single" w:sz="4" w:space="0" w:color="auto"/>
              <w:left w:val="single" w:sz="4" w:space="0" w:color="auto"/>
              <w:bottom w:val="single" w:sz="4" w:space="0" w:color="auto"/>
              <w:right w:val="single" w:sz="4" w:space="0" w:color="auto"/>
            </w:tcBorders>
            <w:hideMark/>
          </w:tcPr>
          <w:p w14:paraId="3EE09C63" w14:textId="77777777" w:rsidR="004B59B5" w:rsidRPr="00F16C1D" w:rsidRDefault="004B59B5" w:rsidP="00B2333B">
            <w:pPr>
              <w:spacing w:after="0" w:line="256" w:lineRule="auto"/>
              <w:jc w:val="both"/>
              <w:rPr>
                <w:rFonts w:ascii="Times New Roman" w:eastAsia="Times New Roman" w:hAnsi="Times New Roman" w:cs="Times New Roman"/>
                <w:lang w:eastAsia="en-US"/>
              </w:rPr>
            </w:pPr>
          </w:p>
        </w:tc>
        <w:tc>
          <w:tcPr>
            <w:tcW w:w="1049" w:type="pct"/>
            <w:tcBorders>
              <w:top w:val="single" w:sz="4" w:space="0" w:color="auto"/>
              <w:left w:val="single" w:sz="4" w:space="0" w:color="auto"/>
              <w:bottom w:val="single" w:sz="4" w:space="0" w:color="auto"/>
              <w:right w:val="single" w:sz="4" w:space="0" w:color="auto"/>
            </w:tcBorders>
          </w:tcPr>
          <w:p w14:paraId="49DC4613" w14:textId="77777777" w:rsidR="004B59B5" w:rsidRPr="00F16C1D" w:rsidRDefault="004B59B5" w:rsidP="00B2333B">
            <w:pPr>
              <w:spacing w:after="0" w:line="256" w:lineRule="auto"/>
              <w:jc w:val="both"/>
              <w:rPr>
                <w:rFonts w:ascii="Times New Roman" w:eastAsia="Times New Roman" w:hAnsi="Times New Roman" w:cs="Times New Roman"/>
                <w:lang w:eastAsia="en-US"/>
              </w:rPr>
            </w:pPr>
          </w:p>
        </w:tc>
        <w:tc>
          <w:tcPr>
            <w:tcW w:w="838" w:type="pct"/>
            <w:tcBorders>
              <w:top w:val="single" w:sz="4" w:space="0" w:color="auto"/>
              <w:left w:val="single" w:sz="4" w:space="0" w:color="auto"/>
              <w:bottom w:val="single" w:sz="4" w:space="0" w:color="auto"/>
              <w:right w:val="single" w:sz="4" w:space="0" w:color="auto"/>
            </w:tcBorders>
            <w:hideMark/>
          </w:tcPr>
          <w:p w14:paraId="22792504" w14:textId="77777777" w:rsidR="004B59B5" w:rsidRPr="00F16C1D" w:rsidRDefault="004B59B5" w:rsidP="00B2333B">
            <w:pPr>
              <w:spacing w:after="0" w:line="256" w:lineRule="auto"/>
              <w:jc w:val="both"/>
              <w:rPr>
                <w:rFonts w:ascii="Times New Roman" w:eastAsia="Times New Roman" w:hAnsi="Times New Roman" w:cs="Times New Roman"/>
                <w:lang w:eastAsia="en-US"/>
              </w:rPr>
            </w:pPr>
          </w:p>
        </w:tc>
        <w:tc>
          <w:tcPr>
            <w:tcW w:w="1818" w:type="pct"/>
            <w:tcBorders>
              <w:top w:val="single" w:sz="4" w:space="0" w:color="auto"/>
              <w:left w:val="single" w:sz="4" w:space="0" w:color="auto"/>
              <w:bottom w:val="single" w:sz="4" w:space="0" w:color="auto"/>
              <w:right w:val="single" w:sz="4" w:space="0" w:color="auto"/>
            </w:tcBorders>
          </w:tcPr>
          <w:p w14:paraId="1C8DC354" w14:textId="77777777" w:rsidR="004B59B5" w:rsidRPr="00F16C1D" w:rsidRDefault="004B59B5" w:rsidP="00B2333B">
            <w:pPr>
              <w:spacing w:after="0" w:line="256" w:lineRule="auto"/>
              <w:jc w:val="both"/>
              <w:rPr>
                <w:rFonts w:ascii="Times New Roman" w:eastAsia="Times New Roman" w:hAnsi="Times New Roman" w:cs="Times New Roman"/>
                <w:lang w:eastAsia="en-US"/>
              </w:rPr>
            </w:pPr>
          </w:p>
        </w:tc>
      </w:tr>
    </w:tbl>
    <w:p w14:paraId="44B72ADE" w14:textId="77777777" w:rsidR="004B59B5" w:rsidRPr="00784820" w:rsidRDefault="004B59B5" w:rsidP="004B59B5">
      <w:pPr>
        <w:spacing w:after="0" w:line="240" w:lineRule="auto"/>
        <w:jc w:val="both"/>
        <w:rPr>
          <w:rFonts w:ascii="Times New Roman" w:hAnsi="Times New Roman" w:cs="Times New Roman"/>
          <w:b/>
        </w:rPr>
      </w:pPr>
    </w:p>
    <w:p w14:paraId="11AF3679" w14:textId="77777777" w:rsidR="00CB41AC" w:rsidRPr="00504769" w:rsidRDefault="00CB41AC">
      <w:pPr>
        <w:spacing w:after="0" w:line="240" w:lineRule="auto"/>
        <w:jc w:val="both"/>
        <w:rPr>
          <w:rFonts w:ascii="Times New Roman" w:eastAsia="Times New Roman" w:hAnsi="Times New Roman" w:cs="Times New Roman"/>
          <w:b/>
          <w:bCs/>
        </w:rPr>
      </w:pPr>
    </w:p>
    <w:p w14:paraId="56DB00AA" w14:textId="7BBF9937" w:rsidR="00F93F0D" w:rsidRPr="00784820" w:rsidRDefault="26B4C860" w:rsidP="5E1EAACA">
      <w:pPr>
        <w:spacing w:after="0" w:line="240" w:lineRule="auto"/>
        <w:jc w:val="both"/>
        <w:rPr>
          <w:rFonts w:ascii="Times New Roman" w:hAnsi="Times New Roman" w:cs="Times New Roman"/>
          <w:b/>
          <w:bCs/>
        </w:rPr>
      </w:pPr>
      <w:r w:rsidRPr="5E1EAACA">
        <w:rPr>
          <w:rFonts w:ascii="Times New Roman" w:hAnsi="Times New Roman" w:cs="Times New Roman"/>
        </w:rPr>
        <w:t>6</w:t>
      </w:r>
      <w:r w:rsidR="282B9747" w:rsidRPr="5E1EAACA">
        <w:rPr>
          <w:rFonts w:ascii="Times New Roman" w:hAnsi="Times New Roman" w:cs="Times New Roman"/>
        </w:rPr>
        <w:t xml:space="preserve"> lentelė.</w:t>
      </w:r>
      <w:r w:rsidR="282B9747" w:rsidRPr="5E1EAACA">
        <w:rPr>
          <w:rFonts w:ascii="Times New Roman" w:hAnsi="Times New Roman" w:cs="Times New Roman"/>
          <w:b/>
          <w:bCs/>
        </w:rPr>
        <w:t xml:space="preserve"> Konfidenciali informacija</w:t>
      </w:r>
    </w:p>
    <w:tbl>
      <w:tblPr>
        <w:tblW w:w="5203"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4262"/>
        <w:gridCol w:w="5246"/>
      </w:tblGrid>
      <w:tr w:rsidR="00F93F0D" w:rsidRPr="00575832" w14:paraId="091D879F" w14:textId="77777777" w:rsidTr="00B2333B">
        <w:tc>
          <w:tcPr>
            <w:tcW w:w="231"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AB55459" w14:textId="77777777" w:rsidR="00F93F0D" w:rsidRPr="00575832" w:rsidRDefault="00F93F0D" w:rsidP="00B2333B">
            <w:pPr>
              <w:spacing w:after="0" w:line="240" w:lineRule="auto"/>
              <w:jc w:val="center"/>
              <w:rPr>
                <w:rFonts w:ascii="Times New Roman" w:hAnsi="Times New Roman" w:cs="Times New Roman"/>
                <w:b/>
                <w:sz w:val="20"/>
                <w:szCs w:val="20"/>
              </w:rPr>
            </w:pPr>
            <w:r w:rsidRPr="00575832">
              <w:rPr>
                <w:rFonts w:ascii="Times New Roman" w:hAnsi="Times New Roman" w:cs="Times New Roman"/>
                <w:b/>
                <w:sz w:val="20"/>
                <w:szCs w:val="20"/>
              </w:rPr>
              <w:t>Eil.</w:t>
            </w:r>
            <w:r>
              <w:rPr>
                <w:rFonts w:ascii="Times New Roman" w:hAnsi="Times New Roman" w:cs="Times New Roman"/>
                <w:b/>
                <w:sz w:val="20"/>
                <w:szCs w:val="20"/>
              </w:rPr>
              <w:t xml:space="preserve"> </w:t>
            </w:r>
            <w:r w:rsidRPr="00575832">
              <w:rPr>
                <w:rFonts w:ascii="Times New Roman" w:hAnsi="Times New Roman" w:cs="Times New Roman"/>
                <w:b/>
                <w:sz w:val="20"/>
                <w:szCs w:val="20"/>
              </w:rPr>
              <w:t>Nr.</w:t>
            </w:r>
          </w:p>
        </w:tc>
        <w:tc>
          <w:tcPr>
            <w:tcW w:w="2139"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971A4F7" w14:textId="77777777" w:rsidR="00F93F0D" w:rsidRPr="00575832" w:rsidRDefault="00F93F0D" w:rsidP="00B2333B">
            <w:pPr>
              <w:spacing w:after="0" w:line="240" w:lineRule="auto"/>
              <w:jc w:val="center"/>
              <w:rPr>
                <w:rFonts w:ascii="Times New Roman" w:hAnsi="Times New Roman" w:cs="Times New Roman"/>
                <w:b/>
                <w:sz w:val="20"/>
                <w:szCs w:val="20"/>
              </w:rPr>
            </w:pPr>
            <w:r w:rsidRPr="00575832">
              <w:rPr>
                <w:rFonts w:ascii="Times New Roman" w:hAnsi="Times New Roman" w:cs="Times New Roman"/>
                <w:b/>
                <w:sz w:val="20"/>
                <w:szCs w:val="20"/>
              </w:rPr>
              <w:t>Pateikto</w:t>
            </w:r>
            <w:r>
              <w:rPr>
                <w:rFonts w:ascii="Times New Roman" w:hAnsi="Times New Roman" w:cs="Times New Roman"/>
                <w:b/>
                <w:sz w:val="20"/>
                <w:szCs w:val="20"/>
              </w:rPr>
              <w:t xml:space="preserve"> </w:t>
            </w:r>
            <w:r w:rsidRPr="00575832">
              <w:rPr>
                <w:rFonts w:ascii="Times New Roman" w:hAnsi="Times New Roman" w:cs="Times New Roman"/>
                <w:b/>
                <w:sz w:val="20"/>
                <w:szCs w:val="20"/>
              </w:rPr>
              <w:t>dokumento</w:t>
            </w:r>
            <w:r>
              <w:rPr>
                <w:rFonts w:ascii="Times New Roman" w:hAnsi="Times New Roman" w:cs="Times New Roman"/>
                <w:b/>
                <w:sz w:val="20"/>
                <w:szCs w:val="20"/>
              </w:rPr>
              <w:t xml:space="preserve"> </w:t>
            </w:r>
            <w:r w:rsidRPr="00575832">
              <w:rPr>
                <w:rFonts w:ascii="Times New Roman" w:hAnsi="Times New Roman" w:cs="Times New Roman"/>
                <w:b/>
                <w:sz w:val="20"/>
                <w:szCs w:val="20"/>
              </w:rPr>
              <w:t>pavadinimas</w:t>
            </w:r>
          </w:p>
        </w:tc>
        <w:tc>
          <w:tcPr>
            <w:tcW w:w="2630" w:type="pct"/>
            <w:tcBorders>
              <w:top w:val="single" w:sz="4" w:space="0" w:color="auto"/>
              <w:left w:val="single" w:sz="4" w:space="0" w:color="auto"/>
              <w:right w:val="single" w:sz="4" w:space="0" w:color="auto"/>
            </w:tcBorders>
            <w:shd w:val="clear" w:color="auto" w:fill="DEEAF6" w:themeFill="accent5" w:themeFillTint="33"/>
          </w:tcPr>
          <w:p w14:paraId="67D247E8" w14:textId="77777777" w:rsidR="00F93F0D" w:rsidRPr="00575832" w:rsidRDefault="00F93F0D" w:rsidP="00B2333B">
            <w:pPr>
              <w:spacing w:after="0" w:line="240" w:lineRule="auto"/>
              <w:jc w:val="center"/>
              <w:rPr>
                <w:rFonts w:ascii="Times New Roman" w:hAnsi="Times New Roman" w:cs="Times New Roman"/>
                <w:b/>
                <w:sz w:val="20"/>
                <w:szCs w:val="20"/>
              </w:rPr>
            </w:pPr>
            <w:r w:rsidRPr="00575832">
              <w:rPr>
                <w:rFonts w:ascii="Times New Roman" w:hAnsi="Times New Roman" w:cs="Times New Roman"/>
                <w:b/>
                <w:sz w:val="20"/>
                <w:szCs w:val="20"/>
              </w:rPr>
              <w:t>Paaiškinimai,</w:t>
            </w:r>
            <w:r>
              <w:rPr>
                <w:rFonts w:ascii="Times New Roman" w:hAnsi="Times New Roman" w:cs="Times New Roman"/>
                <w:b/>
                <w:sz w:val="20"/>
                <w:szCs w:val="20"/>
              </w:rPr>
              <w:t xml:space="preserve"> </w:t>
            </w:r>
            <w:r w:rsidRPr="00575832">
              <w:rPr>
                <w:rFonts w:ascii="Times New Roman" w:hAnsi="Times New Roman" w:cs="Times New Roman"/>
                <w:b/>
                <w:sz w:val="20"/>
                <w:szCs w:val="20"/>
              </w:rPr>
              <w:t>įrodantys,</w:t>
            </w:r>
            <w:r>
              <w:rPr>
                <w:rFonts w:ascii="Times New Roman" w:hAnsi="Times New Roman" w:cs="Times New Roman"/>
                <w:b/>
                <w:sz w:val="20"/>
                <w:szCs w:val="20"/>
              </w:rPr>
              <w:t xml:space="preserve"> </w:t>
            </w:r>
            <w:r w:rsidRPr="00575832">
              <w:rPr>
                <w:rFonts w:ascii="Times New Roman" w:hAnsi="Times New Roman" w:cs="Times New Roman"/>
                <w:b/>
                <w:sz w:val="20"/>
                <w:szCs w:val="20"/>
              </w:rPr>
              <w:t>kad</w:t>
            </w:r>
            <w:r>
              <w:rPr>
                <w:rFonts w:ascii="Times New Roman" w:hAnsi="Times New Roman" w:cs="Times New Roman"/>
                <w:b/>
                <w:sz w:val="20"/>
                <w:szCs w:val="20"/>
              </w:rPr>
              <w:t xml:space="preserve"> </w:t>
            </w:r>
            <w:r w:rsidRPr="00575832">
              <w:rPr>
                <w:rFonts w:ascii="Times New Roman" w:hAnsi="Times New Roman" w:cs="Times New Roman"/>
                <w:b/>
                <w:sz w:val="20"/>
                <w:szCs w:val="20"/>
              </w:rPr>
              <w:t>šios</w:t>
            </w:r>
            <w:r>
              <w:rPr>
                <w:rFonts w:ascii="Times New Roman" w:hAnsi="Times New Roman" w:cs="Times New Roman"/>
                <w:b/>
                <w:sz w:val="20"/>
                <w:szCs w:val="20"/>
              </w:rPr>
              <w:t xml:space="preserve"> </w:t>
            </w:r>
            <w:r w:rsidRPr="00575832">
              <w:rPr>
                <w:rFonts w:ascii="Times New Roman" w:hAnsi="Times New Roman" w:cs="Times New Roman"/>
                <w:b/>
                <w:sz w:val="20"/>
                <w:szCs w:val="20"/>
              </w:rPr>
              <w:t>lentelės</w:t>
            </w:r>
            <w:r>
              <w:rPr>
                <w:rFonts w:ascii="Times New Roman" w:hAnsi="Times New Roman" w:cs="Times New Roman"/>
                <w:b/>
                <w:sz w:val="20"/>
                <w:szCs w:val="20"/>
              </w:rPr>
              <w:t xml:space="preserve"> </w:t>
            </w:r>
            <w:r w:rsidRPr="00575832">
              <w:rPr>
                <w:rFonts w:ascii="Times New Roman" w:hAnsi="Times New Roman" w:cs="Times New Roman"/>
                <w:b/>
                <w:sz w:val="20"/>
                <w:szCs w:val="20"/>
              </w:rPr>
              <w:t>2</w:t>
            </w:r>
            <w:r>
              <w:rPr>
                <w:rFonts w:ascii="Times New Roman" w:hAnsi="Times New Roman" w:cs="Times New Roman"/>
                <w:b/>
                <w:sz w:val="20"/>
                <w:szCs w:val="20"/>
              </w:rPr>
              <w:t xml:space="preserve"> </w:t>
            </w:r>
            <w:r w:rsidRPr="00575832">
              <w:rPr>
                <w:rFonts w:ascii="Times New Roman" w:hAnsi="Times New Roman" w:cs="Times New Roman"/>
                <w:b/>
                <w:sz w:val="20"/>
                <w:szCs w:val="20"/>
              </w:rPr>
              <w:t>stulpelyje</w:t>
            </w:r>
            <w:r>
              <w:rPr>
                <w:rFonts w:ascii="Times New Roman" w:hAnsi="Times New Roman" w:cs="Times New Roman"/>
                <w:b/>
                <w:sz w:val="20"/>
                <w:szCs w:val="20"/>
              </w:rPr>
              <w:t xml:space="preserve"> </w:t>
            </w:r>
            <w:r w:rsidRPr="00575832">
              <w:rPr>
                <w:rFonts w:ascii="Times New Roman" w:hAnsi="Times New Roman" w:cs="Times New Roman"/>
                <w:b/>
                <w:sz w:val="20"/>
                <w:szCs w:val="20"/>
              </w:rPr>
              <w:t>nurodyta</w:t>
            </w:r>
            <w:r>
              <w:rPr>
                <w:rFonts w:ascii="Times New Roman" w:hAnsi="Times New Roman" w:cs="Times New Roman"/>
                <w:b/>
                <w:sz w:val="20"/>
                <w:szCs w:val="20"/>
              </w:rPr>
              <w:t xml:space="preserve"> </w:t>
            </w:r>
            <w:r w:rsidRPr="00575832">
              <w:rPr>
                <w:rFonts w:ascii="Times New Roman" w:hAnsi="Times New Roman" w:cs="Times New Roman"/>
                <w:b/>
                <w:sz w:val="20"/>
                <w:szCs w:val="20"/>
              </w:rPr>
              <w:t>informacija</w:t>
            </w:r>
            <w:r>
              <w:rPr>
                <w:rFonts w:ascii="Times New Roman" w:hAnsi="Times New Roman" w:cs="Times New Roman"/>
                <w:b/>
                <w:sz w:val="20"/>
                <w:szCs w:val="20"/>
              </w:rPr>
              <w:t xml:space="preserve"> </w:t>
            </w:r>
            <w:r w:rsidRPr="00575832">
              <w:rPr>
                <w:rFonts w:ascii="Times New Roman" w:hAnsi="Times New Roman" w:cs="Times New Roman"/>
                <w:b/>
                <w:sz w:val="20"/>
                <w:szCs w:val="20"/>
              </w:rPr>
              <w:t>yra</w:t>
            </w:r>
            <w:r>
              <w:rPr>
                <w:rFonts w:ascii="Times New Roman" w:hAnsi="Times New Roman" w:cs="Times New Roman"/>
                <w:b/>
                <w:sz w:val="20"/>
                <w:szCs w:val="20"/>
              </w:rPr>
              <w:t xml:space="preserve"> </w:t>
            </w:r>
            <w:r w:rsidRPr="00575832">
              <w:rPr>
                <w:rFonts w:ascii="Times New Roman" w:hAnsi="Times New Roman" w:cs="Times New Roman"/>
                <w:b/>
                <w:sz w:val="20"/>
                <w:szCs w:val="20"/>
              </w:rPr>
              <w:t>konfidenciali</w:t>
            </w:r>
          </w:p>
        </w:tc>
      </w:tr>
      <w:tr w:rsidR="00F93F0D" w:rsidRPr="00575832" w14:paraId="0BB90131" w14:textId="77777777" w:rsidTr="00B2333B">
        <w:tc>
          <w:tcPr>
            <w:tcW w:w="231"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CE8874C" w14:textId="77777777" w:rsidR="00F93F0D" w:rsidRPr="00EA08DD" w:rsidRDefault="00F93F0D" w:rsidP="00B2333B">
            <w:pPr>
              <w:spacing w:after="0" w:line="240" w:lineRule="auto"/>
              <w:jc w:val="center"/>
              <w:rPr>
                <w:rFonts w:ascii="Times New Roman" w:hAnsi="Times New Roman" w:cs="Times New Roman"/>
                <w:b/>
                <w:i/>
                <w:iCs/>
                <w:sz w:val="20"/>
                <w:szCs w:val="20"/>
              </w:rPr>
            </w:pPr>
            <w:r w:rsidRPr="00EA08DD">
              <w:rPr>
                <w:rFonts w:ascii="Times New Roman" w:hAnsi="Times New Roman" w:cs="Times New Roman"/>
                <w:b/>
                <w:i/>
                <w:iCs/>
                <w:sz w:val="20"/>
                <w:szCs w:val="20"/>
              </w:rPr>
              <w:lastRenderedPageBreak/>
              <w:t>1</w:t>
            </w:r>
          </w:p>
        </w:tc>
        <w:tc>
          <w:tcPr>
            <w:tcW w:w="2139"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F9B52B8" w14:textId="77777777" w:rsidR="00F93F0D" w:rsidRPr="00EA08DD" w:rsidRDefault="00F93F0D" w:rsidP="00B2333B">
            <w:pPr>
              <w:spacing w:after="0" w:line="240" w:lineRule="auto"/>
              <w:jc w:val="center"/>
              <w:rPr>
                <w:rFonts w:ascii="Times New Roman" w:hAnsi="Times New Roman" w:cs="Times New Roman"/>
                <w:b/>
                <w:i/>
                <w:iCs/>
                <w:sz w:val="20"/>
                <w:szCs w:val="20"/>
              </w:rPr>
            </w:pPr>
            <w:r w:rsidRPr="00EA08DD">
              <w:rPr>
                <w:rFonts w:ascii="Times New Roman" w:hAnsi="Times New Roman" w:cs="Times New Roman"/>
                <w:b/>
                <w:i/>
                <w:iCs/>
                <w:sz w:val="20"/>
                <w:szCs w:val="20"/>
              </w:rPr>
              <w:t>2</w:t>
            </w:r>
          </w:p>
        </w:tc>
        <w:tc>
          <w:tcPr>
            <w:tcW w:w="2630" w:type="pct"/>
            <w:tcBorders>
              <w:top w:val="single" w:sz="4" w:space="0" w:color="auto"/>
              <w:left w:val="single" w:sz="4" w:space="0" w:color="auto"/>
              <w:right w:val="single" w:sz="4" w:space="0" w:color="auto"/>
            </w:tcBorders>
            <w:shd w:val="clear" w:color="auto" w:fill="DEEAF6" w:themeFill="accent5" w:themeFillTint="33"/>
          </w:tcPr>
          <w:p w14:paraId="54C103BB" w14:textId="77777777" w:rsidR="00F93F0D" w:rsidRPr="00EA08DD" w:rsidRDefault="00F93F0D" w:rsidP="00B2333B">
            <w:pPr>
              <w:spacing w:after="0" w:line="240" w:lineRule="auto"/>
              <w:jc w:val="center"/>
              <w:rPr>
                <w:rFonts w:ascii="Times New Roman" w:hAnsi="Times New Roman" w:cs="Times New Roman"/>
                <w:b/>
                <w:i/>
                <w:iCs/>
                <w:sz w:val="20"/>
                <w:szCs w:val="20"/>
              </w:rPr>
            </w:pPr>
            <w:r w:rsidRPr="00EA08DD">
              <w:rPr>
                <w:rFonts w:ascii="Times New Roman" w:hAnsi="Times New Roman" w:cs="Times New Roman"/>
                <w:b/>
                <w:i/>
                <w:iCs/>
                <w:sz w:val="20"/>
                <w:szCs w:val="20"/>
              </w:rPr>
              <w:t>3</w:t>
            </w:r>
          </w:p>
        </w:tc>
      </w:tr>
      <w:tr w:rsidR="00F93F0D" w:rsidRPr="00575832" w14:paraId="02B460B7" w14:textId="77777777" w:rsidTr="00B2333B">
        <w:tc>
          <w:tcPr>
            <w:tcW w:w="231" w:type="pct"/>
            <w:tcBorders>
              <w:top w:val="single" w:sz="4" w:space="0" w:color="auto"/>
              <w:left w:val="single" w:sz="4" w:space="0" w:color="auto"/>
              <w:bottom w:val="single" w:sz="4" w:space="0" w:color="auto"/>
              <w:right w:val="single" w:sz="4" w:space="0" w:color="auto"/>
            </w:tcBorders>
          </w:tcPr>
          <w:p w14:paraId="536F69A0" w14:textId="77777777" w:rsidR="00F93F0D" w:rsidRPr="00575832" w:rsidRDefault="00F93F0D" w:rsidP="00B2333B">
            <w:pPr>
              <w:jc w:val="both"/>
              <w:rPr>
                <w:rFonts w:ascii="Times New Roman" w:hAnsi="Times New Roman" w:cs="Times New Roman"/>
                <w:sz w:val="20"/>
                <w:szCs w:val="20"/>
              </w:rPr>
            </w:pPr>
          </w:p>
        </w:tc>
        <w:tc>
          <w:tcPr>
            <w:tcW w:w="2139" w:type="pct"/>
            <w:tcBorders>
              <w:top w:val="single" w:sz="4" w:space="0" w:color="auto"/>
              <w:left w:val="single" w:sz="4" w:space="0" w:color="auto"/>
              <w:bottom w:val="single" w:sz="4" w:space="0" w:color="auto"/>
              <w:right w:val="single" w:sz="4" w:space="0" w:color="auto"/>
            </w:tcBorders>
          </w:tcPr>
          <w:p w14:paraId="7433FB22" w14:textId="77777777" w:rsidR="00F93F0D" w:rsidRPr="00575832" w:rsidRDefault="00F93F0D" w:rsidP="00B2333B">
            <w:pPr>
              <w:jc w:val="both"/>
              <w:rPr>
                <w:rFonts w:ascii="Times New Roman" w:hAnsi="Times New Roman" w:cs="Times New Roman"/>
                <w:sz w:val="20"/>
                <w:szCs w:val="20"/>
              </w:rPr>
            </w:pPr>
          </w:p>
        </w:tc>
        <w:tc>
          <w:tcPr>
            <w:tcW w:w="2630" w:type="pct"/>
            <w:tcBorders>
              <w:left w:val="single" w:sz="4" w:space="0" w:color="auto"/>
              <w:right w:val="single" w:sz="4" w:space="0" w:color="auto"/>
            </w:tcBorders>
          </w:tcPr>
          <w:p w14:paraId="093649A8" w14:textId="77777777" w:rsidR="00F93F0D" w:rsidRPr="00575832" w:rsidRDefault="00F93F0D" w:rsidP="00B2333B">
            <w:pPr>
              <w:jc w:val="both"/>
              <w:rPr>
                <w:rFonts w:ascii="Times New Roman" w:hAnsi="Times New Roman" w:cs="Times New Roman"/>
                <w:sz w:val="20"/>
                <w:szCs w:val="20"/>
              </w:rPr>
            </w:pPr>
          </w:p>
        </w:tc>
      </w:tr>
      <w:tr w:rsidR="00F93F0D" w:rsidRPr="00575832" w14:paraId="66EF1C83" w14:textId="77777777" w:rsidTr="00B2333B">
        <w:tc>
          <w:tcPr>
            <w:tcW w:w="231" w:type="pct"/>
            <w:tcBorders>
              <w:top w:val="single" w:sz="4" w:space="0" w:color="auto"/>
              <w:left w:val="single" w:sz="4" w:space="0" w:color="auto"/>
              <w:bottom w:val="single" w:sz="4" w:space="0" w:color="auto"/>
              <w:right w:val="single" w:sz="4" w:space="0" w:color="auto"/>
            </w:tcBorders>
          </w:tcPr>
          <w:p w14:paraId="5CEF062C" w14:textId="77777777" w:rsidR="00F93F0D" w:rsidRPr="00575832" w:rsidRDefault="00F93F0D" w:rsidP="00B2333B">
            <w:pPr>
              <w:jc w:val="both"/>
              <w:rPr>
                <w:rFonts w:ascii="Times New Roman" w:hAnsi="Times New Roman" w:cs="Times New Roman"/>
                <w:sz w:val="20"/>
                <w:szCs w:val="20"/>
              </w:rPr>
            </w:pPr>
          </w:p>
        </w:tc>
        <w:tc>
          <w:tcPr>
            <w:tcW w:w="2139" w:type="pct"/>
            <w:tcBorders>
              <w:top w:val="single" w:sz="4" w:space="0" w:color="auto"/>
              <w:left w:val="single" w:sz="4" w:space="0" w:color="auto"/>
              <w:bottom w:val="single" w:sz="4" w:space="0" w:color="auto"/>
              <w:right w:val="single" w:sz="4" w:space="0" w:color="auto"/>
            </w:tcBorders>
          </w:tcPr>
          <w:p w14:paraId="58CCC0F1" w14:textId="77777777" w:rsidR="00F93F0D" w:rsidRPr="00575832" w:rsidRDefault="00F93F0D" w:rsidP="00B2333B">
            <w:pPr>
              <w:pStyle w:val="Header"/>
              <w:tabs>
                <w:tab w:val="left" w:pos="1296"/>
              </w:tabs>
              <w:rPr>
                <w:rFonts w:ascii="Times New Roman" w:hAnsi="Times New Roman" w:cs="Times New Roman"/>
                <w:sz w:val="20"/>
                <w:szCs w:val="20"/>
              </w:rPr>
            </w:pPr>
          </w:p>
        </w:tc>
        <w:tc>
          <w:tcPr>
            <w:tcW w:w="2630" w:type="pct"/>
            <w:tcBorders>
              <w:left w:val="single" w:sz="4" w:space="0" w:color="auto"/>
              <w:right w:val="single" w:sz="4" w:space="0" w:color="auto"/>
            </w:tcBorders>
          </w:tcPr>
          <w:p w14:paraId="4212D12A" w14:textId="77777777" w:rsidR="00F93F0D" w:rsidRPr="00575832" w:rsidRDefault="00F93F0D" w:rsidP="00B2333B">
            <w:pPr>
              <w:jc w:val="both"/>
              <w:rPr>
                <w:rFonts w:ascii="Times New Roman" w:hAnsi="Times New Roman" w:cs="Times New Roman"/>
                <w:sz w:val="20"/>
                <w:szCs w:val="20"/>
              </w:rPr>
            </w:pPr>
          </w:p>
        </w:tc>
      </w:tr>
    </w:tbl>
    <w:p w14:paraId="7E25A8C6" w14:textId="77777777" w:rsidR="00F93F0D" w:rsidRPr="00784820" w:rsidRDefault="00F93F0D" w:rsidP="00F93F0D">
      <w:pPr>
        <w:spacing w:after="0" w:line="240" w:lineRule="auto"/>
        <w:ind w:left="-426" w:firstLine="851"/>
        <w:jc w:val="both"/>
        <w:rPr>
          <w:rFonts w:ascii="Times New Roman" w:hAnsi="Times New Roman" w:cs="Times New Roman"/>
          <w:i/>
          <w:sz w:val="20"/>
          <w:szCs w:val="20"/>
        </w:rPr>
      </w:pPr>
      <w:r w:rsidRPr="00784820">
        <w:rPr>
          <w:rFonts w:ascii="Times New Roman" w:hAnsi="Times New Roman" w:cs="Times New Roman"/>
          <w:i/>
          <w:sz w:val="20"/>
          <w:szCs w:val="20"/>
        </w:rPr>
        <w:t>Pildyti</w:t>
      </w:r>
      <w:r>
        <w:rPr>
          <w:rFonts w:ascii="Times New Roman" w:hAnsi="Times New Roman" w:cs="Times New Roman"/>
          <w:i/>
          <w:sz w:val="20"/>
          <w:szCs w:val="20"/>
        </w:rPr>
        <w:t xml:space="preserve"> </w:t>
      </w:r>
      <w:r w:rsidRPr="00784820">
        <w:rPr>
          <w:rFonts w:ascii="Times New Roman" w:hAnsi="Times New Roman" w:cs="Times New Roman"/>
          <w:i/>
          <w:sz w:val="20"/>
          <w:szCs w:val="20"/>
        </w:rPr>
        <w:t>tuomet,</w:t>
      </w:r>
      <w:r>
        <w:rPr>
          <w:rFonts w:ascii="Times New Roman" w:hAnsi="Times New Roman" w:cs="Times New Roman"/>
          <w:i/>
          <w:sz w:val="20"/>
          <w:szCs w:val="20"/>
        </w:rPr>
        <w:t xml:space="preserve"> </w:t>
      </w:r>
      <w:r w:rsidRPr="00784820">
        <w:rPr>
          <w:rFonts w:ascii="Times New Roman" w:hAnsi="Times New Roman" w:cs="Times New Roman"/>
          <w:i/>
          <w:sz w:val="20"/>
          <w:szCs w:val="20"/>
        </w:rPr>
        <w:t>jei</w:t>
      </w:r>
      <w:r>
        <w:rPr>
          <w:rFonts w:ascii="Times New Roman" w:hAnsi="Times New Roman" w:cs="Times New Roman"/>
          <w:i/>
          <w:sz w:val="20"/>
          <w:szCs w:val="20"/>
        </w:rPr>
        <w:t xml:space="preserve"> </w:t>
      </w:r>
      <w:r w:rsidRPr="00784820">
        <w:rPr>
          <w:rFonts w:ascii="Times New Roman" w:hAnsi="Times New Roman" w:cs="Times New Roman"/>
          <w:i/>
          <w:sz w:val="20"/>
          <w:szCs w:val="20"/>
        </w:rPr>
        <w:t>bus</w:t>
      </w:r>
      <w:r>
        <w:rPr>
          <w:rFonts w:ascii="Times New Roman" w:hAnsi="Times New Roman" w:cs="Times New Roman"/>
          <w:i/>
          <w:sz w:val="20"/>
          <w:szCs w:val="20"/>
        </w:rPr>
        <w:t xml:space="preserve"> </w:t>
      </w:r>
      <w:r w:rsidRPr="00784820">
        <w:rPr>
          <w:rFonts w:ascii="Times New Roman" w:hAnsi="Times New Roman" w:cs="Times New Roman"/>
          <w:i/>
          <w:sz w:val="20"/>
          <w:szCs w:val="20"/>
        </w:rPr>
        <w:t>pateikta</w:t>
      </w:r>
      <w:r>
        <w:rPr>
          <w:rFonts w:ascii="Times New Roman" w:hAnsi="Times New Roman" w:cs="Times New Roman"/>
          <w:i/>
          <w:sz w:val="20"/>
          <w:szCs w:val="20"/>
        </w:rPr>
        <w:t xml:space="preserve"> </w:t>
      </w:r>
      <w:r w:rsidRPr="00784820">
        <w:rPr>
          <w:rFonts w:ascii="Times New Roman" w:hAnsi="Times New Roman" w:cs="Times New Roman"/>
          <w:i/>
          <w:sz w:val="20"/>
          <w:szCs w:val="20"/>
        </w:rPr>
        <w:t>konfidenciali</w:t>
      </w:r>
      <w:r>
        <w:rPr>
          <w:rFonts w:ascii="Times New Roman" w:hAnsi="Times New Roman" w:cs="Times New Roman"/>
          <w:i/>
          <w:sz w:val="20"/>
          <w:szCs w:val="20"/>
        </w:rPr>
        <w:t xml:space="preserve"> </w:t>
      </w:r>
      <w:r w:rsidRPr="00784820">
        <w:rPr>
          <w:rFonts w:ascii="Times New Roman" w:hAnsi="Times New Roman" w:cs="Times New Roman"/>
          <w:i/>
          <w:sz w:val="20"/>
          <w:szCs w:val="20"/>
        </w:rPr>
        <w:t>informacija.</w:t>
      </w:r>
      <w:r>
        <w:rPr>
          <w:rFonts w:ascii="Times New Roman" w:hAnsi="Times New Roman" w:cs="Times New Roman"/>
          <w:i/>
          <w:sz w:val="20"/>
          <w:szCs w:val="20"/>
        </w:rPr>
        <w:t xml:space="preserve"> </w:t>
      </w:r>
      <w:r w:rsidRPr="00784820">
        <w:rPr>
          <w:rFonts w:ascii="Times New Roman" w:hAnsi="Times New Roman" w:cs="Times New Roman"/>
          <w:i/>
          <w:sz w:val="20"/>
          <w:szCs w:val="20"/>
        </w:rPr>
        <w:t>Tiekėjas</w:t>
      </w:r>
      <w:r>
        <w:rPr>
          <w:rFonts w:ascii="Times New Roman" w:hAnsi="Times New Roman" w:cs="Times New Roman"/>
          <w:i/>
          <w:sz w:val="20"/>
          <w:szCs w:val="20"/>
        </w:rPr>
        <w:t xml:space="preserve"> </w:t>
      </w:r>
      <w:r w:rsidRPr="00784820">
        <w:rPr>
          <w:rFonts w:ascii="Times New Roman" w:hAnsi="Times New Roman" w:cs="Times New Roman"/>
          <w:i/>
          <w:sz w:val="20"/>
          <w:szCs w:val="20"/>
        </w:rPr>
        <w:t>negali</w:t>
      </w:r>
      <w:r>
        <w:rPr>
          <w:rFonts w:ascii="Times New Roman" w:hAnsi="Times New Roman" w:cs="Times New Roman"/>
          <w:i/>
          <w:sz w:val="20"/>
          <w:szCs w:val="20"/>
        </w:rPr>
        <w:t xml:space="preserve"> </w:t>
      </w:r>
      <w:r w:rsidRPr="00784820">
        <w:rPr>
          <w:rFonts w:ascii="Times New Roman" w:hAnsi="Times New Roman" w:cs="Times New Roman"/>
          <w:i/>
          <w:sz w:val="20"/>
          <w:szCs w:val="20"/>
        </w:rPr>
        <w:t>nurodyti,</w:t>
      </w:r>
      <w:r>
        <w:rPr>
          <w:rFonts w:ascii="Times New Roman" w:hAnsi="Times New Roman" w:cs="Times New Roman"/>
          <w:i/>
          <w:sz w:val="20"/>
          <w:szCs w:val="20"/>
        </w:rPr>
        <w:t xml:space="preserve"> </w:t>
      </w:r>
      <w:r w:rsidRPr="00784820">
        <w:rPr>
          <w:rFonts w:ascii="Times New Roman" w:hAnsi="Times New Roman" w:cs="Times New Roman"/>
          <w:i/>
          <w:sz w:val="20"/>
          <w:szCs w:val="20"/>
        </w:rPr>
        <w:t>kad</w:t>
      </w:r>
      <w:r>
        <w:rPr>
          <w:rFonts w:ascii="Times New Roman" w:hAnsi="Times New Roman" w:cs="Times New Roman"/>
          <w:i/>
          <w:sz w:val="20"/>
          <w:szCs w:val="20"/>
        </w:rPr>
        <w:t xml:space="preserve"> </w:t>
      </w:r>
      <w:r w:rsidRPr="00784820">
        <w:rPr>
          <w:rFonts w:ascii="Times New Roman" w:hAnsi="Times New Roman" w:cs="Times New Roman"/>
          <w:i/>
          <w:sz w:val="20"/>
          <w:szCs w:val="20"/>
        </w:rPr>
        <w:t>konfidenciali</w:t>
      </w:r>
      <w:r>
        <w:rPr>
          <w:rFonts w:ascii="Times New Roman" w:hAnsi="Times New Roman" w:cs="Times New Roman"/>
          <w:i/>
          <w:sz w:val="20"/>
          <w:szCs w:val="20"/>
        </w:rPr>
        <w:t xml:space="preserve"> </w:t>
      </w:r>
      <w:r w:rsidRPr="00784820">
        <w:rPr>
          <w:rFonts w:ascii="Times New Roman" w:hAnsi="Times New Roman" w:cs="Times New Roman"/>
          <w:i/>
          <w:sz w:val="20"/>
          <w:szCs w:val="20"/>
        </w:rPr>
        <w:t>yra</w:t>
      </w:r>
      <w:r>
        <w:rPr>
          <w:rFonts w:ascii="Times New Roman" w:hAnsi="Times New Roman" w:cs="Times New Roman"/>
          <w:i/>
          <w:sz w:val="20"/>
          <w:szCs w:val="20"/>
        </w:rPr>
        <w:t xml:space="preserve"> </w:t>
      </w:r>
      <w:r w:rsidRPr="00784820">
        <w:rPr>
          <w:rFonts w:ascii="Times New Roman" w:hAnsi="Times New Roman" w:cs="Times New Roman"/>
          <w:bCs/>
          <w:i/>
          <w:sz w:val="20"/>
          <w:szCs w:val="20"/>
        </w:rPr>
        <w:t>informacija</w:t>
      </w:r>
      <w:r>
        <w:rPr>
          <w:rFonts w:ascii="Times New Roman" w:hAnsi="Times New Roman" w:cs="Times New Roman"/>
          <w:bCs/>
          <w:i/>
          <w:sz w:val="20"/>
          <w:szCs w:val="20"/>
        </w:rPr>
        <w:t xml:space="preserve"> </w:t>
      </w:r>
      <w:r w:rsidRPr="00784820">
        <w:rPr>
          <w:rFonts w:ascii="Times New Roman" w:hAnsi="Times New Roman" w:cs="Times New Roman"/>
          <w:bCs/>
          <w:i/>
          <w:sz w:val="20"/>
          <w:szCs w:val="20"/>
        </w:rPr>
        <w:t>nurodyta</w:t>
      </w:r>
      <w:r>
        <w:rPr>
          <w:rFonts w:ascii="Times New Roman" w:hAnsi="Times New Roman" w:cs="Times New Roman"/>
          <w:bCs/>
          <w:i/>
          <w:sz w:val="20"/>
          <w:szCs w:val="20"/>
        </w:rPr>
        <w:t xml:space="preserve"> </w:t>
      </w:r>
      <w:r w:rsidRPr="00784820">
        <w:rPr>
          <w:rFonts w:ascii="Times New Roman" w:hAnsi="Times New Roman" w:cs="Times New Roman"/>
          <w:bCs/>
          <w:i/>
          <w:sz w:val="20"/>
          <w:szCs w:val="20"/>
        </w:rPr>
        <w:t>Viešųjų</w:t>
      </w:r>
      <w:r>
        <w:rPr>
          <w:rFonts w:ascii="Times New Roman" w:hAnsi="Times New Roman" w:cs="Times New Roman"/>
          <w:bCs/>
          <w:i/>
          <w:sz w:val="20"/>
          <w:szCs w:val="20"/>
        </w:rPr>
        <w:t xml:space="preserve"> </w:t>
      </w:r>
      <w:r w:rsidRPr="00784820">
        <w:rPr>
          <w:rFonts w:ascii="Times New Roman" w:hAnsi="Times New Roman" w:cs="Times New Roman"/>
          <w:bCs/>
          <w:i/>
          <w:sz w:val="20"/>
          <w:szCs w:val="20"/>
        </w:rPr>
        <w:t>pirkimų</w:t>
      </w:r>
      <w:r>
        <w:rPr>
          <w:rFonts w:ascii="Times New Roman" w:hAnsi="Times New Roman" w:cs="Times New Roman"/>
          <w:bCs/>
          <w:i/>
          <w:sz w:val="20"/>
          <w:szCs w:val="20"/>
        </w:rPr>
        <w:t xml:space="preserve"> </w:t>
      </w:r>
      <w:r w:rsidRPr="00784820">
        <w:rPr>
          <w:rFonts w:ascii="Times New Roman" w:hAnsi="Times New Roman" w:cs="Times New Roman"/>
          <w:bCs/>
          <w:i/>
          <w:sz w:val="20"/>
          <w:szCs w:val="20"/>
        </w:rPr>
        <w:t>įstatymo</w:t>
      </w:r>
      <w:r>
        <w:rPr>
          <w:rFonts w:ascii="Times New Roman" w:hAnsi="Times New Roman" w:cs="Times New Roman"/>
          <w:bCs/>
          <w:i/>
          <w:sz w:val="20"/>
          <w:szCs w:val="20"/>
        </w:rPr>
        <w:t xml:space="preserve"> </w:t>
      </w:r>
      <w:r w:rsidRPr="00784820">
        <w:rPr>
          <w:rFonts w:ascii="Times New Roman" w:hAnsi="Times New Roman" w:cs="Times New Roman"/>
          <w:bCs/>
          <w:i/>
          <w:sz w:val="20"/>
          <w:szCs w:val="20"/>
        </w:rPr>
        <w:t>20</w:t>
      </w:r>
      <w:r>
        <w:rPr>
          <w:rFonts w:ascii="Times New Roman" w:hAnsi="Times New Roman" w:cs="Times New Roman"/>
          <w:bCs/>
          <w:i/>
          <w:sz w:val="20"/>
          <w:szCs w:val="20"/>
        </w:rPr>
        <w:t xml:space="preserve"> </w:t>
      </w:r>
      <w:r w:rsidRPr="00784820">
        <w:rPr>
          <w:rFonts w:ascii="Times New Roman" w:hAnsi="Times New Roman" w:cs="Times New Roman"/>
          <w:bCs/>
          <w:i/>
          <w:sz w:val="20"/>
          <w:szCs w:val="20"/>
        </w:rPr>
        <w:t>straipsnio</w:t>
      </w:r>
      <w:r>
        <w:rPr>
          <w:rFonts w:ascii="Times New Roman" w:hAnsi="Times New Roman" w:cs="Times New Roman"/>
          <w:bCs/>
          <w:i/>
          <w:sz w:val="20"/>
          <w:szCs w:val="20"/>
        </w:rPr>
        <w:t xml:space="preserve"> </w:t>
      </w:r>
      <w:r w:rsidRPr="00784820">
        <w:rPr>
          <w:rFonts w:ascii="Times New Roman" w:hAnsi="Times New Roman" w:cs="Times New Roman"/>
          <w:bCs/>
          <w:i/>
          <w:sz w:val="20"/>
          <w:szCs w:val="20"/>
        </w:rPr>
        <w:t>2</w:t>
      </w:r>
      <w:r>
        <w:rPr>
          <w:rFonts w:ascii="Times New Roman" w:hAnsi="Times New Roman" w:cs="Times New Roman"/>
          <w:bCs/>
          <w:i/>
          <w:sz w:val="20"/>
          <w:szCs w:val="20"/>
        </w:rPr>
        <w:t xml:space="preserve"> </w:t>
      </w:r>
      <w:r w:rsidRPr="00784820">
        <w:rPr>
          <w:rFonts w:ascii="Times New Roman" w:hAnsi="Times New Roman" w:cs="Times New Roman"/>
          <w:bCs/>
          <w:i/>
          <w:sz w:val="20"/>
          <w:szCs w:val="20"/>
        </w:rPr>
        <w:t>punkte.</w:t>
      </w:r>
      <w:r>
        <w:rPr>
          <w:rFonts w:ascii="Times New Roman" w:hAnsi="Times New Roman" w:cs="Times New Roman"/>
          <w:bCs/>
          <w:i/>
          <w:sz w:val="20"/>
          <w:szCs w:val="20"/>
        </w:rPr>
        <w:t xml:space="preserve"> </w:t>
      </w:r>
      <w:r w:rsidRPr="00784820">
        <w:rPr>
          <w:rFonts w:ascii="Times New Roman" w:hAnsi="Times New Roman" w:cs="Times New Roman"/>
          <w:bCs/>
          <w:i/>
          <w:sz w:val="20"/>
          <w:szCs w:val="20"/>
        </w:rPr>
        <w:t>Jei</w:t>
      </w:r>
      <w:r>
        <w:rPr>
          <w:rFonts w:ascii="Times New Roman" w:hAnsi="Times New Roman" w:cs="Times New Roman"/>
          <w:bCs/>
          <w:i/>
          <w:sz w:val="20"/>
          <w:szCs w:val="20"/>
        </w:rPr>
        <w:t xml:space="preserve"> </w:t>
      </w:r>
      <w:r w:rsidRPr="00784820">
        <w:rPr>
          <w:rFonts w:ascii="Times New Roman" w:hAnsi="Times New Roman" w:cs="Times New Roman"/>
          <w:bCs/>
          <w:i/>
          <w:sz w:val="20"/>
          <w:szCs w:val="20"/>
        </w:rPr>
        <w:t>Tiekėjas</w:t>
      </w:r>
      <w:r>
        <w:rPr>
          <w:rFonts w:ascii="Times New Roman" w:hAnsi="Times New Roman" w:cs="Times New Roman"/>
          <w:i/>
          <w:sz w:val="20"/>
          <w:szCs w:val="20"/>
        </w:rPr>
        <w:t xml:space="preserve"> </w:t>
      </w:r>
      <w:r w:rsidRPr="00784820">
        <w:rPr>
          <w:rFonts w:ascii="Times New Roman" w:hAnsi="Times New Roman" w:cs="Times New Roman"/>
          <w:i/>
          <w:sz w:val="20"/>
          <w:szCs w:val="20"/>
        </w:rPr>
        <w:t>nenurodo</w:t>
      </w:r>
      <w:r>
        <w:rPr>
          <w:rFonts w:ascii="Times New Roman" w:hAnsi="Times New Roman" w:cs="Times New Roman"/>
          <w:i/>
          <w:sz w:val="20"/>
          <w:szCs w:val="20"/>
        </w:rPr>
        <w:t xml:space="preserve"> </w:t>
      </w:r>
      <w:r w:rsidRPr="00784820">
        <w:rPr>
          <w:rFonts w:ascii="Times New Roman" w:hAnsi="Times New Roman" w:cs="Times New Roman"/>
          <w:i/>
          <w:sz w:val="20"/>
          <w:szCs w:val="20"/>
        </w:rPr>
        <w:t>konfidencialios</w:t>
      </w:r>
      <w:r>
        <w:rPr>
          <w:rFonts w:ascii="Times New Roman" w:hAnsi="Times New Roman" w:cs="Times New Roman"/>
          <w:i/>
          <w:sz w:val="20"/>
          <w:szCs w:val="20"/>
        </w:rPr>
        <w:t xml:space="preserve"> </w:t>
      </w:r>
      <w:r w:rsidRPr="00784820">
        <w:rPr>
          <w:rFonts w:ascii="Times New Roman" w:hAnsi="Times New Roman" w:cs="Times New Roman"/>
          <w:i/>
          <w:sz w:val="20"/>
          <w:szCs w:val="20"/>
        </w:rPr>
        <w:t>informacijos,</w:t>
      </w:r>
      <w:r>
        <w:rPr>
          <w:rFonts w:ascii="Times New Roman" w:hAnsi="Times New Roman" w:cs="Times New Roman"/>
          <w:i/>
          <w:sz w:val="20"/>
          <w:szCs w:val="20"/>
        </w:rPr>
        <w:t xml:space="preserve"> </w:t>
      </w:r>
      <w:r w:rsidRPr="00784820">
        <w:rPr>
          <w:rFonts w:ascii="Times New Roman" w:hAnsi="Times New Roman" w:cs="Times New Roman"/>
          <w:i/>
          <w:sz w:val="20"/>
          <w:szCs w:val="20"/>
        </w:rPr>
        <w:t>laikoma,</w:t>
      </w:r>
      <w:r>
        <w:rPr>
          <w:rFonts w:ascii="Times New Roman" w:hAnsi="Times New Roman" w:cs="Times New Roman"/>
          <w:i/>
          <w:sz w:val="20"/>
          <w:szCs w:val="20"/>
        </w:rPr>
        <w:t xml:space="preserve"> </w:t>
      </w:r>
      <w:r w:rsidRPr="00784820">
        <w:rPr>
          <w:rFonts w:ascii="Times New Roman" w:hAnsi="Times New Roman" w:cs="Times New Roman"/>
          <w:i/>
          <w:sz w:val="20"/>
          <w:szCs w:val="20"/>
        </w:rPr>
        <w:t>kad</w:t>
      </w:r>
      <w:r>
        <w:rPr>
          <w:rFonts w:ascii="Times New Roman" w:hAnsi="Times New Roman" w:cs="Times New Roman"/>
          <w:i/>
          <w:sz w:val="20"/>
          <w:szCs w:val="20"/>
        </w:rPr>
        <w:t xml:space="preserve"> </w:t>
      </w:r>
      <w:r w:rsidRPr="00784820">
        <w:rPr>
          <w:rFonts w:ascii="Times New Roman" w:hAnsi="Times New Roman" w:cs="Times New Roman"/>
          <w:i/>
          <w:sz w:val="20"/>
          <w:szCs w:val="20"/>
        </w:rPr>
        <w:t>tokios</w:t>
      </w:r>
      <w:r>
        <w:rPr>
          <w:rFonts w:ascii="Times New Roman" w:hAnsi="Times New Roman" w:cs="Times New Roman"/>
          <w:i/>
          <w:sz w:val="20"/>
          <w:szCs w:val="20"/>
        </w:rPr>
        <w:t xml:space="preserve"> </w:t>
      </w:r>
      <w:r w:rsidRPr="00784820">
        <w:rPr>
          <w:rFonts w:ascii="Times New Roman" w:hAnsi="Times New Roman" w:cs="Times New Roman"/>
          <w:bCs/>
          <w:i/>
          <w:sz w:val="20"/>
          <w:szCs w:val="20"/>
        </w:rPr>
        <w:t>Tiekėjo</w:t>
      </w:r>
      <w:r>
        <w:rPr>
          <w:rFonts w:ascii="Times New Roman" w:hAnsi="Times New Roman" w:cs="Times New Roman"/>
          <w:i/>
          <w:sz w:val="20"/>
          <w:szCs w:val="20"/>
        </w:rPr>
        <w:t xml:space="preserve"> </w:t>
      </w:r>
      <w:r w:rsidRPr="00784820">
        <w:rPr>
          <w:rFonts w:ascii="Times New Roman" w:hAnsi="Times New Roman" w:cs="Times New Roman"/>
          <w:i/>
          <w:sz w:val="20"/>
          <w:szCs w:val="20"/>
        </w:rPr>
        <w:t>pasiūlyme</w:t>
      </w:r>
      <w:r>
        <w:rPr>
          <w:rFonts w:ascii="Times New Roman" w:hAnsi="Times New Roman" w:cs="Times New Roman"/>
          <w:i/>
          <w:sz w:val="20"/>
          <w:szCs w:val="20"/>
        </w:rPr>
        <w:t xml:space="preserve"> </w:t>
      </w:r>
      <w:r w:rsidRPr="00784820">
        <w:rPr>
          <w:rFonts w:ascii="Times New Roman" w:hAnsi="Times New Roman" w:cs="Times New Roman"/>
          <w:i/>
          <w:sz w:val="20"/>
          <w:szCs w:val="20"/>
        </w:rPr>
        <w:t>nėra.</w:t>
      </w:r>
    </w:p>
    <w:p w14:paraId="05C8B64F" w14:textId="77777777" w:rsidR="00F93F0D" w:rsidRDefault="00F93F0D" w:rsidP="00F93F0D">
      <w:pPr>
        <w:spacing w:after="0" w:line="240" w:lineRule="auto"/>
        <w:ind w:left="-426" w:firstLine="851"/>
        <w:jc w:val="both"/>
        <w:rPr>
          <w:rFonts w:ascii="Times New Roman" w:hAnsi="Times New Roman" w:cs="Times New Roman"/>
          <w:bCs/>
          <w:i/>
          <w:sz w:val="20"/>
          <w:szCs w:val="20"/>
        </w:rPr>
      </w:pPr>
      <w:r w:rsidRPr="00784820">
        <w:rPr>
          <w:rFonts w:ascii="Times New Roman" w:hAnsi="Times New Roman" w:cs="Times New Roman"/>
          <w:bCs/>
          <w:i/>
          <w:sz w:val="20"/>
          <w:szCs w:val="20"/>
        </w:rPr>
        <w:t>Vadovaujantis</w:t>
      </w:r>
      <w:r>
        <w:rPr>
          <w:rFonts w:ascii="Times New Roman" w:hAnsi="Times New Roman" w:cs="Times New Roman"/>
          <w:bCs/>
          <w:i/>
          <w:sz w:val="20"/>
          <w:szCs w:val="20"/>
        </w:rPr>
        <w:t xml:space="preserve"> </w:t>
      </w:r>
      <w:r w:rsidRPr="00784820">
        <w:rPr>
          <w:rFonts w:ascii="Times New Roman" w:hAnsi="Times New Roman" w:cs="Times New Roman"/>
          <w:bCs/>
          <w:i/>
          <w:sz w:val="20"/>
          <w:szCs w:val="20"/>
        </w:rPr>
        <w:t>Viešųjų</w:t>
      </w:r>
      <w:r>
        <w:rPr>
          <w:rFonts w:ascii="Times New Roman" w:hAnsi="Times New Roman" w:cs="Times New Roman"/>
          <w:bCs/>
          <w:i/>
          <w:sz w:val="20"/>
          <w:szCs w:val="20"/>
        </w:rPr>
        <w:t xml:space="preserve"> </w:t>
      </w:r>
      <w:r w:rsidRPr="00784820">
        <w:rPr>
          <w:rFonts w:ascii="Times New Roman" w:hAnsi="Times New Roman" w:cs="Times New Roman"/>
          <w:bCs/>
          <w:i/>
          <w:sz w:val="20"/>
          <w:szCs w:val="20"/>
        </w:rPr>
        <w:t>pirkimo</w:t>
      </w:r>
      <w:r>
        <w:rPr>
          <w:rFonts w:ascii="Times New Roman" w:hAnsi="Times New Roman" w:cs="Times New Roman"/>
          <w:bCs/>
          <w:i/>
          <w:sz w:val="20"/>
          <w:szCs w:val="20"/>
        </w:rPr>
        <w:t xml:space="preserve"> </w:t>
      </w:r>
      <w:r w:rsidRPr="00784820">
        <w:rPr>
          <w:rFonts w:ascii="Times New Roman" w:hAnsi="Times New Roman" w:cs="Times New Roman"/>
          <w:bCs/>
          <w:i/>
          <w:sz w:val="20"/>
          <w:szCs w:val="20"/>
        </w:rPr>
        <w:t>įstatymo</w:t>
      </w:r>
      <w:r>
        <w:rPr>
          <w:rFonts w:ascii="Times New Roman" w:hAnsi="Times New Roman" w:cs="Times New Roman"/>
          <w:bCs/>
          <w:i/>
          <w:sz w:val="20"/>
          <w:szCs w:val="20"/>
        </w:rPr>
        <w:t xml:space="preserve"> </w:t>
      </w:r>
      <w:r w:rsidRPr="00784820">
        <w:rPr>
          <w:rFonts w:ascii="Times New Roman" w:hAnsi="Times New Roman" w:cs="Times New Roman"/>
          <w:bCs/>
          <w:i/>
          <w:sz w:val="20"/>
          <w:szCs w:val="20"/>
        </w:rPr>
        <w:t>86</w:t>
      </w:r>
      <w:r>
        <w:rPr>
          <w:rFonts w:ascii="Times New Roman" w:hAnsi="Times New Roman" w:cs="Times New Roman"/>
          <w:bCs/>
          <w:i/>
          <w:sz w:val="20"/>
          <w:szCs w:val="20"/>
        </w:rPr>
        <w:t xml:space="preserve"> </w:t>
      </w:r>
      <w:r w:rsidRPr="00784820">
        <w:rPr>
          <w:rFonts w:ascii="Times New Roman" w:hAnsi="Times New Roman" w:cs="Times New Roman"/>
          <w:bCs/>
          <w:i/>
          <w:sz w:val="20"/>
          <w:szCs w:val="20"/>
        </w:rPr>
        <w:t>straipsnio</w:t>
      </w:r>
      <w:r>
        <w:rPr>
          <w:rFonts w:ascii="Times New Roman" w:hAnsi="Times New Roman" w:cs="Times New Roman"/>
          <w:bCs/>
          <w:i/>
          <w:sz w:val="20"/>
          <w:szCs w:val="20"/>
        </w:rPr>
        <w:t xml:space="preserve"> </w:t>
      </w:r>
      <w:r w:rsidRPr="00784820">
        <w:rPr>
          <w:rFonts w:ascii="Times New Roman" w:hAnsi="Times New Roman" w:cs="Times New Roman"/>
          <w:bCs/>
          <w:i/>
          <w:sz w:val="20"/>
          <w:szCs w:val="20"/>
        </w:rPr>
        <w:t>9</w:t>
      </w:r>
      <w:r>
        <w:rPr>
          <w:rFonts w:ascii="Times New Roman" w:hAnsi="Times New Roman" w:cs="Times New Roman"/>
          <w:bCs/>
          <w:i/>
          <w:sz w:val="20"/>
          <w:szCs w:val="20"/>
        </w:rPr>
        <w:t xml:space="preserve"> </w:t>
      </w:r>
      <w:r w:rsidRPr="00784820">
        <w:rPr>
          <w:rFonts w:ascii="Times New Roman" w:hAnsi="Times New Roman" w:cs="Times New Roman"/>
          <w:bCs/>
          <w:i/>
          <w:sz w:val="20"/>
          <w:szCs w:val="20"/>
        </w:rPr>
        <w:t>dalimi,</w:t>
      </w:r>
      <w:r>
        <w:rPr>
          <w:rFonts w:ascii="Times New Roman" w:hAnsi="Times New Roman" w:cs="Times New Roman"/>
          <w:bCs/>
          <w:i/>
          <w:sz w:val="20"/>
          <w:szCs w:val="20"/>
        </w:rPr>
        <w:t xml:space="preserve"> </w:t>
      </w:r>
      <w:r w:rsidRPr="00784820">
        <w:rPr>
          <w:rFonts w:ascii="Times New Roman" w:hAnsi="Times New Roman" w:cs="Times New Roman"/>
          <w:i/>
          <w:sz w:val="20"/>
          <w:szCs w:val="20"/>
        </w:rPr>
        <w:t>Perkančioji</w:t>
      </w:r>
      <w:r>
        <w:rPr>
          <w:rFonts w:ascii="Times New Roman" w:hAnsi="Times New Roman" w:cs="Times New Roman"/>
          <w:i/>
          <w:sz w:val="20"/>
          <w:szCs w:val="20"/>
        </w:rPr>
        <w:t xml:space="preserve"> </w:t>
      </w:r>
      <w:r w:rsidRPr="00784820">
        <w:rPr>
          <w:rFonts w:ascii="Times New Roman" w:hAnsi="Times New Roman" w:cs="Times New Roman"/>
          <w:i/>
          <w:sz w:val="20"/>
          <w:szCs w:val="20"/>
        </w:rPr>
        <w:t>organizacija</w:t>
      </w:r>
      <w:r>
        <w:rPr>
          <w:rFonts w:ascii="Times New Roman" w:hAnsi="Times New Roman" w:cs="Times New Roman"/>
          <w:i/>
          <w:sz w:val="20"/>
          <w:szCs w:val="20"/>
        </w:rPr>
        <w:t xml:space="preserve"> </w:t>
      </w:r>
      <w:r w:rsidRPr="00784820">
        <w:rPr>
          <w:rFonts w:ascii="Times New Roman" w:hAnsi="Times New Roman" w:cs="Times New Roman"/>
          <w:i/>
          <w:sz w:val="20"/>
          <w:szCs w:val="20"/>
        </w:rPr>
        <w:t>laimėjusio</w:t>
      </w:r>
      <w:r>
        <w:rPr>
          <w:rFonts w:ascii="Times New Roman" w:hAnsi="Times New Roman" w:cs="Times New Roman"/>
          <w:i/>
          <w:sz w:val="20"/>
          <w:szCs w:val="20"/>
        </w:rPr>
        <w:t xml:space="preserve"> </w:t>
      </w:r>
      <w:r w:rsidRPr="00784820">
        <w:rPr>
          <w:rFonts w:ascii="Times New Roman" w:hAnsi="Times New Roman" w:cs="Times New Roman"/>
          <w:i/>
          <w:sz w:val="20"/>
          <w:szCs w:val="20"/>
        </w:rPr>
        <w:t>Tiekėjo</w:t>
      </w:r>
      <w:r>
        <w:rPr>
          <w:rFonts w:ascii="Times New Roman" w:hAnsi="Times New Roman" w:cs="Times New Roman"/>
          <w:i/>
          <w:sz w:val="20"/>
          <w:szCs w:val="20"/>
        </w:rPr>
        <w:t xml:space="preserve"> </w:t>
      </w:r>
      <w:r w:rsidRPr="00784820">
        <w:rPr>
          <w:rFonts w:ascii="Times New Roman" w:hAnsi="Times New Roman" w:cs="Times New Roman"/>
          <w:i/>
          <w:sz w:val="20"/>
          <w:szCs w:val="20"/>
        </w:rPr>
        <w:t>pasiūlymą,</w:t>
      </w:r>
      <w:r>
        <w:rPr>
          <w:rFonts w:ascii="Times New Roman" w:hAnsi="Times New Roman" w:cs="Times New Roman"/>
          <w:i/>
          <w:sz w:val="20"/>
          <w:szCs w:val="20"/>
        </w:rPr>
        <w:t xml:space="preserve"> </w:t>
      </w:r>
      <w:r w:rsidRPr="00784820">
        <w:rPr>
          <w:rFonts w:ascii="Times New Roman" w:hAnsi="Times New Roman" w:cs="Times New Roman"/>
          <w:i/>
          <w:sz w:val="20"/>
          <w:szCs w:val="20"/>
        </w:rPr>
        <w:t>išskyrus</w:t>
      </w:r>
      <w:r>
        <w:rPr>
          <w:rFonts w:ascii="Times New Roman" w:hAnsi="Times New Roman" w:cs="Times New Roman"/>
          <w:i/>
          <w:sz w:val="20"/>
          <w:szCs w:val="20"/>
        </w:rPr>
        <w:t xml:space="preserve"> </w:t>
      </w:r>
      <w:r w:rsidRPr="00784820">
        <w:rPr>
          <w:rFonts w:ascii="Times New Roman" w:hAnsi="Times New Roman" w:cs="Times New Roman"/>
          <w:i/>
          <w:sz w:val="20"/>
          <w:szCs w:val="20"/>
        </w:rPr>
        <w:t>informaciją,</w:t>
      </w:r>
      <w:r>
        <w:rPr>
          <w:rFonts w:ascii="Times New Roman" w:hAnsi="Times New Roman" w:cs="Times New Roman"/>
          <w:i/>
          <w:sz w:val="20"/>
          <w:szCs w:val="20"/>
        </w:rPr>
        <w:t xml:space="preserve"> </w:t>
      </w:r>
      <w:r w:rsidRPr="00784820">
        <w:rPr>
          <w:rFonts w:ascii="Times New Roman" w:hAnsi="Times New Roman" w:cs="Times New Roman"/>
          <w:i/>
          <w:sz w:val="20"/>
          <w:szCs w:val="20"/>
        </w:rPr>
        <w:t>kurios</w:t>
      </w:r>
      <w:r>
        <w:rPr>
          <w:rFonts w:ascii="Times New Roman" w:hAnsi="Times New Roman" w:cs="Times New Roman"/>
          <w:i/>
          <w:sz w:val="20"/>
          <w:szCs w:val="20"/>
        </w:rPr>
        <w:t xml:space="preserve"> </w:t>
      </w:r>
      <w:r w:rsidRPr="00784820">
        <w:rPr>
          <w:rFonts w:ascii="Times New Roman" w:hAnsi="Times New Roman" w:cs="Times New Roman"/>
          <w:i/>
          <w:sz w:val="20"/>
          <w:szCs w:val="20"/>
        </w:rPr>
        <w:t>atskleidimas</w:t>
      </w:r>
      <w:r>
        <w:rPr>
          <w:rFonts w:ascii="Times New Roman" w:hAnsi="Times New Roman" w:cs="Times New Roman"/>
          <w:i/>
          <w:sz w:val="20"/>
          <w:szCs w:val="20"/>
        </w:rPr>
        <w:t xml:space="preserve"> </w:t>
      </w:r>
      <w:r w:rsidRPr="00784820">
        <w:rPr>
          <w:rFonts w:ascii="Times New Roman" w:hAnsi="Times New Roman" w:cs="Times New Roman"/>
          <w:i/>
          <w:sz w:val="20"/>
          <w:szCs w:val="20"/>
        </w:rPr>
        <w:t>prieštarautų</w:t>
      </w:r>
      <w:r>
        <w:rPr>
          <w:rFonts w:ascii="Times New Roman" w:hAnsi="Times New Roman" w:cs="Times New Roman"/>
          <w:i/>
          <w:sz w:val="20"/>
          <w:szCs w:val="20"/>
        </w:rPr>
        <w:t xml:space="preserve"> </w:t>
      </w:r>
      <w:r w:rsidRPr="00784820">
        <w:rPr>
          <w:rFonts w:ascii="Times New Roman" w:hAnsi="Times New Roman" w:cs="Times New Roman"/>
          <w:i/>
          <w:sz w:val="20"/>
          <w:szCs w:val="20"/>
        </w:rPr>
        <w:t>informacijos</w:t>
      </w:r>
      <w:r>
        <w:rPr>
          <w:rFonts w:ascii="Times New Roman" w:hAnsi="Times New Roman" w:cs="Times New Roman"/>
          <w:i/>
          <w:sz w:val="20"/>
          <w:szCs w:val="20"/>
        </w:rPr>
        <w:t xml:space="preserve"> </w:t>
      </w:r>
      <w:r w:rsidRPr="00784820">
        <w:rPr>
          <w:rFonts w:ascii="Times New Roman" w:hAnsi="Times New Roman" w:cs="Times New Roman"/>
          <w:i/>
          <w:sz w:val="20"/>
          <w:szCs w:val="20"/>
        </w:rPr>
        <w:t>ir</w:t>
      </w:r>
      <w:r>
        <w:rPr>
          <w:rFonts w:ascii="Times New Roman" w:hAnsi="Times New Roman" w:cs="Times New Roman"/>
          <w:i/>
          <w:sz w:val="20"/>
          <w:szCs w:val="20"/>
        </w:rPr>
        <w:t xml:space="preserve"> </w:t>
      </w:r>
      <w:r w:rsidRPr="00784820">
        <w:rPr>
          <w:rFonts w:ascii="Times New Roman" w:hAnsi="Times New Roman" w:cs="Times New Roman"/>
          <w:i/>
          <w:sz w:val="20"/>
          <w:szCs w:val="20"/>
        </w:rPr>
        <w:t>duomenų</w:t>
      </w:r>
      <w:r>
        <w:rPr>
          <w:rFonts w:ascii="Times New Roman" w:hAnsi="Times New Roman" w:cs="Times New Roman"/>
          <w:i/>
          <w:sz w:val="20"/>
          <w:szCs w:val="20"/>
        </w:rPr>
        <w:t xml:space="preserve"> </w:t>
      </w:r>
      <w:r w:rsidRPr="00784820">
        <w:rPr>
          <w:rFonts w:ascii="Times New Roman" w:hAnsi="Times New Roman" w:cs="Times New Roman"/>
          <w:i/>
          <w:sz w:val="20"/>
          <w:szCs w:val="20"/>
        </w:rPr>
        <w:t>apsaugą</w:t>
      </w:r>
      <w:r>
        <w:rPr>
          <w:rFonts w:ascii="Times New Roman" w:hAnsi="Times New Roman" w:cs="Times New Roman"/>
          <w:i/>
          <w:sz w:val="20"/>
          <w:szCs w:val="20"/>
        </w:rPr>
        <w:t xml:space="preserve"> </w:t>
      </w:r>
      <w:r w:rsidRPr="00784820">
        <w:rPr>
          <w:rFonts w:ascii="Times New Roman" w:hAnsi="Times New Roman" w:cs="Times New Roman"/>
          <w:i/>
          <w:sz w:val="20"/>
          <w:szCs w:val="20"/>
        </w:rPr>
        <w:t>reguliuojantiems</w:t>
      </w:r>
      <w:r>
        <w:rPr>
          <w:rFonts w:ascii="Times New Roman" w:hAnsi="Times New Roman" w:cs="Times New Roman"/>
          <w:i/>
          <w:sz w:val="20"/>
          <w:szCs w:val="20"/>
        </w:rPr>
        <w:t xml:space="preserve"> </w:t>
      </w:r>
      <w:r w:rsidRPr="00784820">
        <w:rPr>
          <w:rFonts w:ascii="Times New Roman" w:hAnsi="Times New Roman" w:cs="Times New Roman"/>
          <w:i/>
          <w:sz w:val="20"/>
          <w:szCs w:val="20"/>
        </w:rPr>
        <w:t>teisės</w:t>
      </w:r>
      <w:r>
        <w:rPr>
          <w:rFonts w:ascii="Times New Roman" w:hAnsi="Times New Roman" w:cs="Times New Roman"/>
          <w:i/>
          <w:sz w:val="20"/>
          <w:szCs w:val="20"/>
        </w:rPr>
        <w:t xml:space="preserve"> </w:t>
      </w:r>
      <w:r w:rsidRPr="00784820">
        <w:rPr>
          <w:rFonts w:ascii="Times New Roman" w:hAnsi="Times New Roman" w:cs="Times New Roman"/>
          <w:i/>
          <w:sz w:val="20"/>
          <w:szCs w:val="20"/>
        </w:rPr>
        <w:t>aktams</w:t>
      </w:r>
      <w:r>
        <w:rPr>
          <w:rFonts w:ascii="Times New Roman" w:hAnsi="Times New Roman" w:cs="Times New Roman"/>
          <w:i/>
          <w:sz w:val="20"/>
          <w:szCs w:val="20"/>
        </w:rPr>
        <w:t xml:space="preserve"> </w:t>
      </w:r>
      <w:r w:rsidRPr="00784820">
        <w:rPr>
          <w:rFonts w:ascii="Times New Roman" w:hAnsi="Times New Roman" w:cs="Times New Roman"/>
          <w:i/>
          <w:sz w:val="20"/>
          <w:szCs w:val="20"/>
        </w:rPr>
        <w:t>arba</w:t>
      </w:r>
      <w:r>
        <w:rPr>
          <w:rFonts w:ascii="Times New Roman" w:hAnsi="Times New Roman" w:cs="Times New Roman"/>
          <w:i/>
          <w:sz w:val="20"/>
          <w:szCs w:val="20"/>
        </w:rPr>
        <w:t xml:space="preserve"> </w:t>
      </w:r>
      <w:r w:rsidRPr="00784820">
        <w:rPr>
          <w:rFonts w:ascii="Times New Roman" w:hAnsi="Times New Roman" w:cs="Times New Roman"/>
          <w:i/>
          <w:sz w:val="20"/>
          <w:szCs w:val="20"/>
        </w:rPr>
        <w:t>visuomenės</w:t>
      </w:r>
      <w:r>
        <w:rPr>
          <w:rFonts w:ascii="Times New Roman" w:hAnsi="Times New Roman" w:cs="Times New Roman"/>
          <w:i/>
          <w:sz w:val="20"/>
          <w:szCs w:val="20"/>
        </w:rPr>
        <w:t xml:space="preserve"> </w:t>
      </w:r>
      <w:r w:rsidRPr="00784820">
        <w:rPr>
          <w:rFonts w:ascii="Times New Roman" w:hAnsi="Times New Roman" w:cs="Times New Roman"/>
          <w:i/>
          <w:sz w:val="20"/>
          <w:szCs w:val="20"/>
        </w:rPr>
        <w:t>interesams,</w:t>
      </w:r>
      <w:r>
        <w:rPr>
          <w:rFonts w:ascii="Times New Roman" w:hAnsi="Times New Roman" w:cs="Times New Roman"/>
          <w:i/>
          <w:sz w:val="20"/>
          <w:szCs w:val="20"/>
        </w:rPr>
        <w:t xml:space="preserve"> </w:t>
      </w:r>
      <w:r w:rsidRPr="00784820">
        <w:rPr>
          <w:rFonts w:ascii="Times New Roman" w:hAnsi="Times New Roman" w:cs="Times New Roman"/>
          <w:i/>
          <w:sz w:val="20"/>
          <w:szCs w:val="20"/>
        </w:rPr>
        <w:t>pažeistų</w:t>
      </w:r>
      <w:r>
        <w:rPr>
          <w:rFonts w:ascii="Times New Roman" w:hAnsi="Times New Roman" w:cs="Times New Roman"/>
          <w:i/>
          <w:sz w:val="20"/>
          <w:szCs w:val="20"/>
        </w:rPr>
        <w:t xml:space="preserve"> </w:t>
      </w:r>
      <w:r w:rsidRPr="00784820">
        <w:rPr>
          <w:rFonts w:ascii="Times New Roman" w:hAnsi="Times New Roman" w:cs="Times New Roman"/>
          <w:i/>
          <w:sz w:val="20"/>
          <w:szCs w:val="20"/>
        </w:rPr>
        <w:t>teisėtus</w:t>
      </w:r>
      <w:r>
        <w:rPr>
          <w:rFonts w:ascii="Times New Roman" w:hAnsi="Times New Roman" w:cs="Times New Roman"/>
          <w:i/>
          <w:sz w:val="20"/>
          <w:szCs w:val="20"/>
        </w:rPr>
        <w:t xml:space="preserve"> </w:t>
      </w:r>
      <w:r w:rsidRPr="00784820">
        <w:rPr>
          <w:rFonts w:ascii="Times New Roman" w:hAnsi="Times New Roman" w:cs="Times New Roman"/>
          <w:i/>
          <w:sz w:val="20"/>
          <w:szCs w:val="20"/>
        </w:rPr>
        <w:t>konkretaus</w:t>
      </w:r>
      <w:r>
        <w:rPr>
          <w:rFonts w:ascii="Times New Roman" w:hAnsi="Times New Roman" w:cs="Times New Roman"/>
          <w:i/>
          <w:sz w:val="20"/>
          <w:szCs w:val="20"/>
        </w:rPr>
        <w:t xml:space="preserve"> </w:t>
      </w:r>
      <w:r w:rsidRPr="00784820">
        <w:rPr>
          <w:rFonts w:ascii="Times New Roman" w:hAnsi="Times New Roman" w:cs="Times New Roman"/>
          <w:i/>
          <w:sz w:val="20"/>
          <w:szCs w:val="20"/>
        </w:rPr>
        <w:t>tiekėjo</w:t>
      </w:r>
      <w:r>
        <w:rPr>
          <w:rFonts w:ascii="Times New Roman" w:hAnsi="Times New Roman" w:cs="Times New Roman"/>
          <w:i/>
          <w:sz w:val="20"/>
          <w:szCs w:val="20"/>
        </w:rPr>
        <w:t xml:space="preserve"> </w:t>
      </w:r>
      <w:r w:rsidRPr="00784820">
        <w:rPr>
          <w:rFonts w:ascii="Times New Roman" w:hAnsi="Times New Roman" w:cs="Times New Roman"/>
          <w:i/>
          <w:sz w:val="20"/>
          <w:szCs w:val="20"/>
        </w:rPr>
        <w:t>komercinius</w:t>
      </w:r>
      <w:r>
        <w:rPr>
          <w:rFonts w:ascii="Times New Roman" w:hAnsi="Times New Roman" w:cs="Times New Roman"/>
          <w:i/>
          <w:sz w:val="20"/>
          <w:szCs w:val="20"/>
        </w:rPr>
        <w:t xml:space="preserve"> </w:t>
      </w:r>
      <w:r w:rsidRPr="00784820">
        <w:rPr>
          <w:rFonts w:ascii="Times New Roman" w:hAnsi="Times New Roman" w:cs="Times New Roman"/>
          <w:i/>
          <w:sz w:val="20"/>
          <w:szCs w:val="20"/>
        </w:rPr>
        <w:t>interesus</w:t>
      </w:r>
      <w:r>
        <w:rPr>
          <w:rFonts w:ascii="Times New Roman" w:hAnsi="Times New Roman" w:cs="Times New Roman"/>
          <w:i/>
          <w:sz w:val="20"/>
          <w:szCs w:val="20"/>
        </w:rPr>
        <w:t xml:space="preserve"> </w:t>
      </w:r>
      <w:r w:rsidRPr="00784820">
        <w:rPr>
          <w:rFonts w:ascii="Times New Roman" w:hAnsi="Times New Roman" w:cs="Times New Roman"/>
          <w:i/>
          <w:sz w:val="20"/>
          <w:szCs w:val="20"/>
        </w:rPr>
        <w:t>arba</w:t>
      </w:r>
      <w:r>
        <w:rPr>
          <w:rFonts w:ascii="Times New Roman" w:hAnsi="Times New Roman" w:cs="Times New Roman"/>
          <w:i/>
          <w:sz w:val="20"/>
          <w:szCs w:val="20"/>
        </w:rPr>
        <w:t xml:space="preserve"> </w:t>
      </w:r>
      <w:r w:rsidRPr="00784820">
        <w:rPr>
          <w:rFonts w:ascii="Times New Roman" w:hAnsi="Times New Roman" w:cs="Times New Roman"/>
          <w:i/>
          <w:sz w:val="20"/>
          <w:szCs w:val="20"/>
        </w:rPr>
        <w:t>turėtų</w:t>
      </w:r>
      <w:r>
        <w:rPr>
          <w:rFonts w:ascii="Times New Roman" w:hAnsi="Times New Roman" w:cs="Times New Roman"/>
          <w:i/>
          <w:sz w:val="20"/>
          <w:szCs w:val="20"/>
        </w:rPr>
        <w:t xml:space="preserve"> </w:t>
      </w:r>
      <w:r w:rsidRPr="00784820">
        <w:rPr>
          <w:rFonts w:ascii="Times New Roman" w:hAnsi="Times New Roman" w:cs="Times New Roman"/>
          <w:i/>
          <w:sz w:val="20"/>
          <w:szCs w:val="20"/>
        </w:rPr>
        <w:t>neigiamą</w:t>
      </w:r>
      <w:r>
        <w:rPr>
          <w:rFonts w:ascii="Times New Roman" w:hAnsi="Times New Roman" w:cs="Times New Roman"/>
          <w:i/>
          <w:sz w:val="20"/>
          <w:szCs w:val="20"/>
        </w:rPr>
        <w:t xml:space="preserve"> </w:t>
      </w:r>
      <w:r w:rsidRPr="00784820">
        <w:rPr>
          <w:rFonts w:ascii="Times New Roman" w:hAnsi="Times New Roman" w:cs="Times New Roman"/>
          <w:i/>
          <w:sz w:val="20"/>
          <w:szCs w:val="20"/>
        </w:rPr>
        <w:t>poveikį</w:t>
      </w:r>
      <w:r>
        <w:rPr>
          <w:rFonts w:ascii="Times New Roman" w:hAnsi="Times New Roman" w:cs="Times New Roman"/>
          <w:i/>
          <w:sz w:val="20"/>
          <w:szCs w:val="20"/>
        </w:rPr>
        <w:t xml:space="preserve"> </w:t>
      </w:r>
      <w:r w:rsidRPr="00784820">
        <w:rPr>
          <w:rFonts w:ascii="Times New Roman" w:hAnsi="Times New Roman" w:cs="Times New Roman"/>
          <w:i/>
          <w:sz w:val="20"/>
          <w:szCs w:val="20"/>
        </w:rPr>
        <w:t>tiekėjų</w:t>
      </w:r>
      <w:r>
        <w:rPr>
          <w:rFonts w:ascii="Times New Roman" w:hAnsi="Times New Roman" w:cs="Times New Roman"/>
          <w:i/>
          <w:sz w:val="20"/>
          <w:szCs w:val="20"/>
        </w:rPr>
        <w:t xml:space="preserve"> </w:t>
      </w:r>
      <w:r w:rsidRPr="00784820">
        <w:rPr>
          <w:rFonts w:ascii="Times New Roman" w:hAnsi="Times New Roman" w:cs="Times New Roman"/>
          <w:i/>
          <w:sz w:val="20"/>
          <w:szCs w:val="20"/>
        </w:rPr>
        <w:t>konkurencijai,</w:t>
      </w:r>
      <w:r>
        <w:rPr>
          <w:rFonts w:ascii="Times New Roman" w:hAnsi="Times New Roman" w:cs="Times New Roman"/>
          <w:i/>
          <w:sz w:val="20"/>
          <w:szCs w:val="20"/>
        </w:rPr>
        <w:t xml:space="preserve"> </w:t>
      </w:r>
      <w:r w:rsidRPr="00784820">
        <w:rPr>
          <w:rFonts w:ascii="Times New Roman" w:hAnsi="Times New Roman" w:cs="Times New Roman"/>
          <w:i/>
          <w:sz w:val="20"/>
          <w:szCs w:val="20"/>
        </w:rPr>
        <w:t>paskelbs</w:t>
      </w:r>
      <w:r>
        <w:rPr>
          <w:rFonts w:ascii="Times New Roman" w:hAnsi="Times New Roman" w:cs="Times New Roman"/>
          <w:i/>
          <w:sz w:val="20"/>
          <w:szCs w:val="20"/>
        </w:rPr>
        <w:t xml:space="preserve"> </w:t>
      </w:r>
      <w:r w:rsidRPr="00784820">
        <w:rPr>
          <w:rFonts w:ascii="Times New Roman" w:hAnsi="Times New Roman" w:cs="Times New Roman"/>
          <w:i/>
          <w:sz w:val="20"/>
          <w:szCs w:val="20"/>
        </w:rPr>
        <w:t>CVP</w:t>
      </w:r>
      <w:r>
        <w:rPr>
          <w:rFonts w:ascii="Times New Roman" w:hAnsi="Times New Roman" w:cs="Times New Roman"/>
          <w:i/>
          <w:sz w:val="20"/>
          <w:szCs w:val="20"/>
        </w:rPr>
        <w:t xml:space="preserve"> </w:t>
      </w:r>
      <w:r w:rsidRPr="00784820">
        <w:rPr>
          <w:rFonts w:ascii="Times New Roman" w:hAnsi="Times New Roman" w:cs="Times New Roman"/>
          <w:i/>
          <w:sz w:val="20"/>
          <w:szCs w:val="20"/>
        </w:rPr>
        <w:t>IS.</w:t>
      </w:r>
    </w:p>
    <w:p w14:paraId="2123875F" w14:textId="77777777" w:rsidR="00883C35" w:rsidRPr="00504769" w:rsidRDefault="00883C35">
      <w:pPr>
        <w:spacing w:after="0" w:line="240" w:lineRule="auto"/>
        <w:jc w:val="both"/>
        <w:rPr>
          <w:rFonts w:ascii="Times New Roman" w:eastAsia="Times New Roman" w:hAnsi="Times New Roman" w:cs="Times New Roman"/>
          <w:i/>
          <w:iCs/>
        </w:rPr>
      </w:pPr>
    </w:p>
    <w:p w14:paraId="11AF3689" w14:textId="00088E43" w:rsidR="00CB41AC" w:rsidRPr="00504769" w:rsidRDefault="00C34ECE">
      <w:pPr>
        <w:jc w:val="both"/>
        <w:rPr>
          <w:rFonts w:ascii="Times New Roman" w:eastAsia="Times New Roman" w:hAnsi="Times New Roman" w:cs="Times New Roman"/>
          <w:sz w:val="20"/>
          <w:szCs w:val="20"/>
        </w:rPr>
      </w:pPr>
      <w:r w:rsidRPr="00504769">
        <w:rPr>
          <w:rFonts w:ascii="Times New Roman" w:eastAsia="Times New Roman" w:hAnsi="Times New Roman" w:cs="Times New Roman"/>
          <w:b/>
          <w:bCs/>
        </w:rPr>
        <w:t>Pasiūlymas galioja</w:t>
      </w:r>
      <w:r w:rsidRPr="00504769">
        <w:rPr>
          <w:rFonts w:ascii="Times New Roman" w:eastAsia="Times New Roman" w:hAnsi="Times New Roman" w:cs="Times New Roman"/>
        </w:rPr>
        <w:t xml:space="preserve"> </w:t>
      </w:r>
      <w:r w:rsidRPr="00504769">
        <w:rPr>
          <w:rFonts w:ascii="Times New Roman" w:eastAsia="Times New Roman" w:hAnsi="Times New Roman" w:cs="Times New Roman"/>
          <w:b/>
          <w:bCs/>
        </w:rPr>
        <w:t>3 (tris) mėnesius nuo pasiūlymų pateikimo termino pabaigos.</w:t>
      </w:r>
    </w:p>
    <w:sectPr w:rsidR="00CB41AC" w:rsidRPr="00504769">
      <w:headerReference w:type="default" r:id="rId11"/>
      <w:footerReference w:type="default" r:id="rId12"/>
      <w:headerReference w:type="first" r:id="rId13"/>
      <w:pgSz w:w="11906" w:h="16838"/>
      <w:pgMar w:top="1418" w:right="567" w:bottom="851" w:left="1701"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96C60" w14:textId="77777777" w:rsidR="005A2C12" w:rsidRDefault="005A2C12">
      <w:pPr>
        <w:spacing w:after="0" w:line="240" w:lineRule="auto"/>
      </w:pPr>
      <w:r>
        <w:separator/>
      </w:r>
    </w:p>
  </w:endnote>
  <w:endnote w:type="continuationSeparator" w:id="0">
    <w:p w14:paraId="488539C2" w14:textId="77777777" w:rsidR="005A2C12" w:rsidRDefault="005A2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Optima">
    <w:charset w:val="00"/>
    <w:family w:val="auto"/>
    <w:pitch w:val="variable"/>
    <w:sig w:usb0="8000006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Neue">
    <w:altName w:val="Sylfae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F368C" w14:textId="77777777" w:rsidR="00CB41AC" w:rsidRDefault="00CB41AC">
    <w:pPr>
      <w:pBdr>
        <w:top w:val="nil"/>
        <w:left w:val="nil"/>
        <w:bottom w:val="nil"/>
        <w:right w:val="nil"/>
        <w:between w:val="nil"/>
      </w:pBdr>
      <w:tabs>
        <w:tab w:val="center" w:pos="4819"/>
        <w:tab w:val="right" w:pos="9638"/>
      </w:tabs>
      <w:spacing w:after="0" w:line="240" w:lineRule="auto"/>
      <w:jc w:val="center"/>
      <w:rPr>
        <w:color w:val="000000"/>
      </w:rPr>
    </w:pPr>
  </w:p>
  <w:p w14:paraId="11AF368D" w14:textId="77777777" w:rsidR="00CB41AC" w:rsidRDefault="00CB41AC">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5B391" w14:textId="77777777" w:rsidR="005A2C12" w:rsidRDefault="005A2C12">
      <w:pPr>
        <w:spacing w:after="0" w:line="240" w:lineRule="auto"/>
      </w:pPr>
      <w:r>
        <w:separator/>
      </w:r>
    </w:p>
  </w:footnote>
  <w:footnote w:type="continuationSeparator" w:id="0">
    <w:p w14:paraId="531958C7" w14:textId="77777777" w:rsidR="005A2C12" w:rsidRDefault="005A2C12">
      <w:pPr>
        <w:spacing w:after="0" w:line="240" w:lineRule="auto"/>
      </w:pPr>
      <w:r>
        <w:continuationSeparator/>
      </w:r>
    </w:p>
  </w:footnote>
  <w:footnote w:id="1">
    <w:p w14:paraId="11AF3690" w14:textId="77777777" w:rsidR="00CB41AC" w:rsidRDefault="00C34ECE">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16"/>
          <w:szCs w:val="16"/>
        </w:rPr>
        <w:t>Sąvoka „kontroliuojantys asmenys“ aiškinama vadovaujantis Lietuvos Respublikos viešųjų pirkimų įstatymo nuostatomis:</w:t>
      </w:r>
      <w:r>
        <w:rPr>
          <w:rFonts w:ascii="Times New Roman" w:eastAsia="Times New Roman" w:hAnsi="Times New Roman" w:cs="Times New Roman"/>
          <w:color w:val="000000"/>
          <w:sz w:val="16"/>
          <w:szCs w:val="16"/>
        </w:rPr>
        <w:br/>
        <w:t>- Kontroliuojantis asmuo – individualios įmonės savininkas arba juridinis ar fizinis asmuo, kuris kitame juridiniame asmenyje:</w:t>
      </w:r>
      <w:r>
        <w:rPr>
          <w:rFonts w:ascii="Times New Roman" w:eastAsia="Times New Roman" w:hAnsi="Times New Roman" w:cs="Times New Roman"/>
          <w:color w:val="000000"/>
          <w:sz w:val="16"/>
          <w:szCs w:val="16"/>
        </w:rPr>
        <w:br/>
        <w:t>1) tiesiogiai ar netiesiogiai valdo daugiau kaip 50 procentų akcijų, pajų, dalių, įnašų ar (ir) balsų juridinio asmens dalyvių susirinkime arba</w:t>
      </w:r>
      <w:r>
        <w:rPr>
          <w:rFonts w:ascii="Times New Roman" w:eastAsia="Times New Roman" w:hAnsi="Times New Roman" w:cs="Times New Roman"/>
          <w:color w:val="000000"/>
          <w:sz w:val="16"/>
          <w:szCs w:val="16"/>
        </w:rPr>
        <w:b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r>
        <w:rPr>
          <w:rFonts w:ascii="Times New Roman" w:eastAsia="Times New Roman" w:hAnsi="Times New Roman" w:cs="Times New Roman"/>
          <w:color w:val="000000"/>
          <w:sz w:val="16"/>
          <w:szCs w:val="16"/>
        </w:rPr>
        <w:b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w:t>
      </w:r>
    </w:p>
    <w:p w14:paraId="11AF3691" w14:textId="77777777" w:rsidR="00CB41AC" w:rsidRDefault="00C34ECE">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6"/>
          <w:szCs w:val="16"/>
        </w:rPr>
        <w:t>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F368A" w14:textId="077648A7" w:rsidR="00CB41AC" w:rsidRDefault="00C34ECE">
    <w:pPr>
      <w:pBdr>
        <w:top w:val="nil"/>
        <w:left w:val="nil"/>
        <w:bottom w:val="nil"/>
        <w:right w:val="nil"/>
        <w:between w:val="nil"/>
      </w:pBdr>
      <w:tabs>
        <w:tab w:val="center" w:pos="4819"/>
        <w:tab w:val="right" w:pos="9638"/>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p>
  <w:p w14:paraId="11AF368B" w14:textId="77777777" w:rsidR="00CB41AC" w:rsidRDefault="00CB41AC">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F368E" w14:textId="21DE655F" w:rsidR="00CB41AC" w:rsidRDefault="00C34ECE">
    <w:pPr>
      <w:jc w:val="right"/>
      <w:rPr>
        <w:rFonts w:ascii="Times New Roman" w:eastAsia="Times New Roman" w:hAnsi="Times New Roman" w:cs="Times New Roman"/>
      </w:rPr>
    </w:pPr>
    <w:r>
      <w:rPr>
        <w:rFonts w:ascii="Times New Roman" w:eastAsia="Times New Roman" w:hAnsi="Times New Roman" w:cs="Times New Roman"/>
      </w:rPr>
      <w:t xml:space="preserve">Specialiųjų pirkimo sąlygų </w:t>
    </w:r>
    <w:r w:rsidR="00B26BA6">
      <w:rPr>
        <w:rFonts w:ascii="Times New Roman" w:eastAsia="Times New Roman" w:hAnsi="Times New Roman" w:cs="Times New Roman"/>
      </w:rPr>
      <w:t>2</w:t>
    </w:r>
    <w:r>
      <w:rPr>
        <w:rFonts w:ascii="Times New Roman" w:eastAsia="Times New Roman" w:hAnsi="Times New Roman" w:cs="Times New Roman"/>
      </w:rPr>
      <w:t xml:space="preserve"> priedas „Pasiūlymo forma“</w:t>
    </w:r>
  </w:p>
  <w:p w14:paraId="11AF368F" w14:textId="77777777" w:rsidR="00CB41AC" w:rsidRDefault="00CB41AC">
    <w:pPr>
      <w:pBdr>
        <w:top w:val="nil"/>
        <w:left w:val="nil"/>
        <w:bottom w:val="nil"/>
        <w:right w:val="nil"/>
        <w:between w:val="nil"/>
      </w:pBdr>
      <w:tabs>
        <w:tab w:val="center" w:pos="4819"/>
        <w:tab w:val="right" w:pos="96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A739C"/>
    <w:multiLevelType w:val="multilevel"/>
    <w:tmpl w:val="0BD408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212305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1AC"/>
    <w:rsid w:val="00000545"/>
    <w:rsid w:val="00006B35"/>
    <w:rsid w:val="00013D98"/>
    <w:rsid w:val="00017D70"/>
    <w:rsid w:val="0002350B"/>
    <w:rsid w:val="00032594"/>
    <w:rsid w:val="00033230"/>
    <w:rsid w:val="00035E83"/>
    <w:rsid w:val="000401D2"/>
    <w:rsid w:val="00040D3E"/>
    <w:rsid w:val="000423C4"/>
    <w:rsid w:val="00044DD6"/>
    <w:rsid w:val="0005679D"/>
    <w:rsid w:val="00061FBE"/>
    <w:rsid w:val="0007400A"/>
    <w:rsid w:val="000759C3"/>
    <w:rsid w:val="000855F4"/>
    <w:rsid w:val="00095F8A"/>
    <w:rsid w:val="000A6FBB"/>
    <w:rsid w:val="000B28D2"/>
    <w:rsid w:val="000B7B09"/>
    <w:rsid w:val="000C10EC"/>
    <w:rsid w:val="000D5CA0"/>
    <w:rsid w:val="00112122"/>
    <w:rsid w:val="00114DF0"/>
    <w:rsid w:val="001252E0"/>
    <w:rsid w:val="00126710"/>
    <w:rsid w:val="001465CA"/>
    <w:rsid w:val="00147472"/>
    <w:rsid w:val="001632BD"/>
    <w:rsid w:val="00170151"/>
    <w:rsid w:val="00171868"/>
    <w:rsid w:val="00173987"/>
    <w:rsid w:val="00191612"/>
    <w:rsid w:val="001A0498"/>
    <w:rsid w:val="001A1D9F"/>
    <w:rsid w:val="001A6AD1"/>
    <w:rsid w:val="001A758D"/>
    <w:rsid w:val="001B1BBA"/>
    <w:rsid w:val="001C689F"/>
    <w:rsid w:val="001D26AE"/>
    <w:rsid w:val="001E7467"/>
    <w:rsid w:val="001F24C3"/>
    <w:rsid w:val="001F606D"/>
    <w:rsid w:val="00204E91"/>
    <w:rsid w:val="00216401"/>
    <w:rsid w:val="00217F00"/>
    <w:rsid w:val="002239AF"/>
    <w:rsid w:val="002324A9"/>
    <w:rsid w:val="002579D5"/>
    <w:rsid w:val="00260286"/>
    <w:rsid w:val="00262F72"/>
    <w:rsid w:val="002659EF"/>
    <w:rsid w:val="00274D54"/>
    <w:rsid w:val="002A354B"/>
    <w:rsid w:val="002B73B9"/>
    <w:rsid w:val="002C1B68"/>
    <w:rsid w:val="002C79AF"/>
    <w:rsid w:val="003211ED"/>
    <w:rsid w:val="00323251"/>
    <w:rsid w:val="00336CAB"/>
    <w:rsid w:val="00346CCF"/>
    <w:rsid w:val="0034739E"/>
    <w:rsid w:val="00353140"/>
    <w:rsid w:val="003724B3"/>
    <w:rsid w:val="00375227"/>
    <w:rsid w:val="00375C2B"/>
    <w:rsid w:val="00387EAE"/>
    <w:rsid w:val="00393015"/>
    <w:rsid w:val="003976DE"/>
    <w:rsid w:val="003A66AB"/>
    <w:rsid w:val="003B17EE"/>
    <w:rsid w:val="003D3108"/>
    <w:rsid w:val="003D4090"/>
    <w:rsid w:val="003E055F"/>
    <w:rsid w:val="003E6920"/>
    <w:rsid w:val="003F28BF"/>
    <w:rsid w:val="003F351B"/>
    <w:rsid w:val="004013D9"/>
    <w:rsid w:val="00422A4E"/>
    <w:rsid w:val="0042636B"/>
    <w:rsid w:val="00426681"/>
    <w:rsid w:val="00431212"/>
    <w:rsid w:val="0044063A"/>
    <w:rsid w:val="004434A2"/>
    <w:rsid w:val="00447E1A"/>
    <w:rsid w:val="00450EE0"/>
    <w:rsid w:val="00460E0E"/>
    <w:rsid w:val="00465A28"/>
    <w:rsid w:val="004725AF"/>
    <w:rsid w:val="0047289C"/>
    <w:rsid w:val="00477EEE"/>
    <w:rsid w:val="00487D53"/>
    <w:rsid w:val="00491B21"/>
    <w:rsid w:val="00494297"/>
    <w:rsid w:val="00497B66"/>
    <w:rsid w:val="004A088F"/>
    <w:rsid w:val="004B25EC"/>
    <w:rsid w:val="004B59B5"/>
    <w:rsid w:val="004D31A2"/>
    <w:rsid w:val="004F2112"/>
    <w:rsid w:val="00504769"/>
    <w:rsid w:val="005055A5"/>
    <w:rsid w:val="00506DB4"/>
    <w:rsid w:val="00523B5E"/>
    <w:rsid w:val="00526B04"/>
    <w:rsid w:val="00532744"/>
    <w:rsid w:val="005408D5"/>
    <w:rsid w:val="00542943"/>
    <w:rsid w:val="005503EB"/>
    <w:rsid w:val="0055676E"/>
    <w:rsid w:val="0056074F"/>
    <w:rsid w:val="005743CF"/>
    <w:rsid w:val="00574BA5"/>
    <w:rsid w:val="00580731"/>
    <w:rsid w:val="005833DF"/>
    <w:rsid w:val="00585356"/>
    <w:rsid w:val="005921FF"/>
    <w:rsid w:val="005A2C12"/>
    <w:rsid w:val="005A3CB8"/>
    <w:rsid w:val="005B0F83"/>
    <w:rsid w:val="005B4591"/>
    <w:rsid w:val="005B4ABB"/>
    <w:rsid w:val="005C0355"/>
    <w:rsid w:val="005C11FF"/>
    <w:rsid w:val="005D409F"/>
    <w:rsid w:val="005D7B8D"/>
    <w:rsid w:val="005F0055"/>
    <w:rsid w:val="005F09B3"/>
    <w:rsid w:val="005F3E55"/>
    <w:rsid w:val="005F6DCF"/>
    <w:rsid w:val="00606E9B"/>
    <w:rsid w:val="006106CE"/>
    <w:rsid w:val="00612016"/>
    <w:rsid w:val="00613184"/>
    <w:rsid w:val="0063063D"/>
    <w:rsid w:val="00633CAA"/>
    <w:rsid w:val="00653429"/>
    <w:rsid w:val="006575EC"/>
    <w:rsid w:val="00672BBE"/>
    <w:rsid w:val="00675A6C"/>
    <w:rsid w:val="006929F1"/>
    <w:rsid w:val="00693DE0"/>
    <w:rsid w:val="006A2A60"/>
    <w:rsid w:val="006C4C1E"/>
    <w:rsid w:val="006D009E"/>
    <w:rsid w:val="00707279"/>
    <w:rsid w:val="007218D8"/>
    <w:rsid w:val="007276AE"/>
    <w:rsid w:val="007308D5"/>
    <w:rsid w:val="00730D5B"/>
    <w:rsid w:val="00734ECD"/>
    <w:rsid w:val="00737579"/>
    <w:rsid w:val="0074283D"/>
    <w:rsid w:val="00752476"/>
    <w:rsid w:val="007573A1"/>
    <w:rsid w:val="00770D55"/>
    <w:rsid w:val="00774841"/>
    <w:rsid w:val="00776B11"/>
    <w:rsid w:val="00791A18"/>
    <w:rsid w:val="007927F9"/>
    <w:rsid w:val="00796F2B"/>
    <w:rsid w:val="007A60F7"/>
    <w:rsid w:val="007C3A2A"/>
    <w:rsid w:val="007C4B76"/>
    <w:rsid w:val="007D46AA"/>
    <w:rsid w:val="007D5249"/>
    <w:rsid w:val="007E0DB5"/>
    <w:rsid w:val="007E3D4D"/>
    <w:rsid w:val="007E5692"/>
    <w:rsid w:val="007F29C8"/>
    <w:rsid w:val="007F34D5"/>
    <w:rsid w:val="007F5BE8"/>
    <w:rsid w:val="00810A6A"/>
    <w:rsid w:val="00810B1B"/>
    <w:rsid w:val="008140D5"/>
    <w:rsid w:val="00824B40"/>
    <w:rsid w:val="0083128D"/>
    <w:rsid w:val="00832461"/>
    <w:rsid w:val="008325F3"/>
    <w:rsid w:val="00833105"/>
    <w:rsid w:val="00834E0B"/>
    <w:rsid w:val="008370F4"/>
    <w:rsid w:val="0084079B"/>
    <w:rsid w:val="00842FF8"/>
    <w:rsid w:val="00866357"/>
    <w:rsid w:val="00876D35"/>
    <w:rsid w:val="00883C35"/>
    <w:rsid w:val="00896516"/>
    <w:rsid w:val="008A556A"/>
    <w:rsid w:val="008A5996"/>
    <w:rsid w:val="008B2327"/>
    <w:rsid w:val="008B65BF"/>
    <w:rsid w:val="008E3149"/>
    <w:rsid w:val="008E52A9"/>
    <w:rsid w:val="008F10AE"/>
    <w:rsid w:val="008F54E9"/>
    <w:rsid w:val="00910166"/>
    <w:rsid w:val="00911C54"/>
    <w:rsid w:val="0091775E"/>
    <w:rsid w:val="00922948"/>
    <w:rsid w:val="00936C9C"/>
    <w:rsid w:val="00937657"/>
    <w:rsid w:val="00945E9E"/>
    <w:rsid w:val="009569F1"/>
    <w:rsid w:val="009641AC"/>
    <w:rsid w:val="0096636D"/>
    <w:rsid w:val="00971B9F"/>
    <w:rsid w:val="00973768"/>
    <w:rsid w:val="00975741"/>
    <w:rsid w:val="00981F7A"/>
    <w:rsid w:val="00983851"/>
    <w:rsid w:val="00984AF8"/>
    <w:rsid w:val="009907A0"/>
    <w:rsid w:val="0099323F"/>
    <w:rsid w:val="009938C0"/>
    <w:rsid w:val="009A1621"/>
    <w:rsid w:val="009A5992"/>
    <w:rsid w:val="009B2C95"/>
    <w:rsid w:val="009B2D0A"/>
    <w:rsid w:val="009C4BBD"/>
    <w:rsid w:val="009D03E9"/>
    <w:rsid w:val="009D6F67"/>
    <w:rsid w:val="009D7AA2"/>
    <w:rsid w:val="009E2235"/>
    <w:rsid w:val="00A0088B"/>
    <w:rsid w:val="00A1174C"/>
    <w:rsid w:val="00A1428D"/>
    <w:rsid w:val="00A16D19"/>
    <w:rsid w:val="00A263BE"/>
    <w:rsid w:val="00A41AC1"/>
    <w:rsid w:val="00A475FD"/>
    <w:rsid w:val="00A53532"/>
    <w:rsid w:val="00A55927"/>
    <w:rsid w:val="00A60307"/>
    <w:rsid w:val="00A6506E"/>
    <w:rsid w:val="00A8283A"/>
    <w:rsid w:val="00A91154"/>
    <w:rsid w:val="00A943C4"/>
    <w:rsid w:val="00AA0B05"/>
    <w:rsid w:val="00AA230E"/>
    <w:rsid w:val="00AA2F8C"/>
    <w:rsid w:val="00AA7928"/>
    <w:rsid w:val="00AA7BA2"/>
    <w:rsid w:val="00AB3196"/>
    <w:rsid w:val="00AC3D34"/>
    <w:rsid w:val="00AD27B2"/>
    <w:rsid w:val="00AE183C"/>
    <w:rsid w:val="00AF0144"/>
    <w:rsid w:val="00AF394D"/>
    <w:rsid w:val="00AF5A4E"/>
    <w:rsid w:val="00AF60A8"/>
    <w:rsid w:val="00AF71FA"/>
    <w:rsid w:val="00B017C0"/>
    <w:rsid w:val="00B208D1"/>
    <w:rsid w:val="00B2333B"/>
    <w:rsid w:val="00B26BA6"/>
    <w:rsid w:val="00B272E7"/>
    <w:rsid w:val="00B35A9C"/>
    <w:rsid w:val="00B42DDE"/>
    <w:rsid w:val="00B50152"/>
    <w:rsid w:val="00B52947"/>
    <w:rsid w:val="00B53A22"/>
    <w:rsid w:val="00B728BC"/>
    <w:rsid w:val="00B75479"/>
    <w:rsid w:val="00B76413"/>
    <w:rsid w:val="00B8090B"/>
    <w:rsid w:val="00B823D0"/>
    <w:rsid w:val="00B82D75"/>
    <w:rsid w:val="00B93810"/>
    <w:rsid w:val="00BB650B"/>
    <w:rsid w:val="00BD481C"/>
    <w:rsid w:val="00BE0BDC"/>
    <w:rsid w:val="00C00A0B"/>
    <w:rsid w:val="00C10DE7"/>
    <w:rsid w:val="00C172DD"/>
    <w:rsid w:val="00C1755A"/>
    <w:rsid w:val="00C2329C"/>
    <w:rsid w:val="00C23F3E"/>
    <w:rsid w:val="00C34ECE"/>
    <w:rsid w:val="00C5549C"/>
    <w:rsid w:val="00C57F7E"/>
    <w:rsid w:val="00C97B71"/>
    <w:rsid w:val="00CA0B8C"/>
    <w:rsid w:val="00CA1C24"/>
    <w:rsid w:val="00CA7C4C"/>
    <w:rsid w:val="00CB0F74"/>
    <w:rsid w:val="00CB2E53"/>
    <w:rsid w:val="00CB41AC"/>
    <w:rsid w:val="00CB6E4D"/>
    <w:rsid w:val="00CD1774"/>
    <w:rsid w:val="00CD3A73"/>
    <w:rsid w:val="00CD7DE5"/>
    <w:rsid w:val="00CE1A48"/>
    <w:rsid w:val="00CF339C"/>
    <w:rsid w:val="00D14BE6"/>
    <w:rsid w:val="00D20E24"/>
    <w:rsid w:val="00D23E6C"/>
    <w:rsid w:val="00D30739"/>
    <w:rsid w:val="00D35E32"/>
    <w:rsid w:val="00D44505"/>
    <w:rsid w:val="00D5705A"/>
    <w:rsid w:val="00D60596"/>
    <w:rsid w:val="00D60D0D"/>
    <w:rsid w:val="00D71BFE"/>
    <w:rsid w:val="00D84170"/>
    <w:rsid w:val="00D84604"/>
    <w:rsid w:val="00D914DC"/>
    <w:rsid w:val="00DA071B"/>
    <w:rsid w:val="00DA4226"/>
    <w:rsid w:val="00DB0E49"/>
    <w:rsid w:val="00DB33E3"/>
    <w:rsid w:val="00DC3C2E"/>
    <w:rsid w:val="00DC41FB"/>
    <w:rsid w:val="00DD436F"/>
    <w:rsid w:val="00DD6CC2"/>
    <w:rsid w:val="00DE3F0B"/>
    <w:rsid w:val="00DF0EA3"/>
    <w:rsid w:val="00DF276D"/>
    <w:rsid w:val="00DF4949"/>
    <w:rsid w:val="00E0599E"/>
    <w:rsid w:val="00E13292"/>
    <w:rsid w:val="00E2100A"/>
    <w:rsid w:val="00E22E45"/>
    <w:rsid w:val="00E426B8"/>
    <w:rsid w:val="00E433F6"/>
    <w:rsid w:val="00E43F5C"/>
    <w:rsid w:val="00E53A6D"/>
    <w:rsid w:val="00E703AC"/>
    <w:rsid w:val="00E76DD4"/>
    <w:rsid w:val="00E834B6"/>
    <w:rsid w:val="00E83BCD"/>
    <w:rsid w:val="00EA0A8A"/>
    <w:rsid w:val="00EA4E2C"/>
    <w:rsid w:val="00EF4078"/>
    <w:rsid w:val="00F15A5A"/>
    <w:rsid w:val="00F15AE8"/>
    <w:rsid w:val="00F31FA1"/>
    <w:rsid w:val="00F33555"/>
    <w:rsid w:val="00F42824"/>
    <w:rsid w:val="00F53F18"/>
    <w:rsid w:val="00F61DE9"/>
    <w:rsid w:val="00F653BC"/>
    <w:rsid w:val="00F70757"/>
    <w:rsid w:val="00F777C8"/>
    <w:rsid w:val="00F83216"/>
    <w:rsid w:val="00F85943"/>
    <w:rsid w:val="00F9314A"/>
    <w:rsid w:val="00F93F0D"/>
    <w:rsid w:val="00F95CE0"/>
    <w:rsid w:val="00FA19CA"/>
    <w:rsid w:val="00FA5652"/>
    <w:rsid w:val="00FB0900"/>
    <w:rsid w:val="00FB1385"/>
    <w:rsid w:val="00FC407C"/>
    <w:rsid w:val="00FE29F3"/>
    <w:rsid w:val="00FF2125"/>
    <w:rsid w:val="00FF428C"/>
    <w:rsid w:val="01AAA03D"/>
    <w:rsid w:val="0550B194"/>
    <w:rsid w:val="05FCC561"/>
    <w:rsid w:val="077CF0EA"/>
    <w:rsid w:val="08709263"/>
    <w:rsid w:val="09FF4D1A"/>
    <w:rsid w:val="0A264E3B"/>
    <w:rsid w:val="0E7F8DB7"/>
    <w:rsid w:val="10E5C8A1"/>
    <w:rsid w:val="10EC79B8"/>
    <w:rsid w:val="114AF0CD"/>
    <w:rsid w:val="13B14384"/>
    <w:rsid w:val="17345862"/>
    <w:rsid w:val="18A423E8"/>
    <w:rsid w:val="19598302"/>
    <w:rsid w:val="19F6578A"/>
    <w:rsid w:val="1B17502F"/>
    <w:rsid w:val="2099C315"/>
    <w:rsid w:val="20A8C6BE"/>
    <w:rsid w:val="2139737F"/>
    <w:rsid w:val="228FD8ED"/>
    <w:rsid w:val="25E7AD7C"/>
    <w:rsid w:val="26B4C860"/>
    <w:rsid w:val="27C2A00F"/>
    <w:rsid w:val="282B9747"/>
    <w:rsid w:val="28F8B3F4"/>
    <w:rsid w:val="29290516"/>
    <w:rsid w:val="29AA6071"/>
    <w:rsid w:val="3094F9F1"/>
    <w:rsid w:val="32D88C11"/>
    <w:rsid w:val="33B5E468"/>
    <w:rsid w:val="34FF2501"/>
    <w:rsid w:val="36BF303F"/>
    <w:rsid w:val="37523166"/>
    <w:rsid w:val="39564151"/>
    <w:rsid w:val="3A422CB5"/>
    <w:rsid w:val="3CFAF9AC"/>
    <w:rsid w:val="3FE3BCFF"/>
    <w:rsid w:val="40387D94"/>
    <w:rsid w:val="414C7351"/>
    <w:rsid w:val="42E80692"/>
    <w:rsid w:val="4573FAFE"/>
    <w:rsid w:val="48997E22"/>
    <w:rsid w:val="49D8F4B9"/>
    <w:rsid w:val="4C0D1A03"/>
    <w:rsid w:val="4C4F0DDE"/>
    <w:rsid w:val="4DD0E002"/>
    <w:rsid w:val="54C74AE6"/>
    <w:rsid w:val="5A748704"/>
    <w:rsid w:val="5ADCC402"/>
    <w:rsid w:val="5B316668"/>
    <w:rsid w:val="5B59681D"/>
    <w:rsid w:val="5BBB7AFD"/>
    <w:rsid w:val="5BEE5521"/>
    <w:rsid w:val="5D5B784B"/>
    <w:rsid w:val="5DDB76C5"/>
    <w:rsid w:val="5E1EAACA"/>
    <w:rsid w:val="5E3E803F"/>
    <w:rsid w:val="5ED2EE96"/>
    <w:rsid w:val="5F2B4BC9"/>
    <w:rsid w:val="611B4409"/>
    <w:rsid w:val="642E020F"/>
    <w:rsid w:val="653898C5"/>
    <w:rsid w:val="672CE750"/>
    <w:rsid w:val="67330EC1"/>
    <w:rsid w:val="69AC4950"/>
    <w:rsid w:val="6A72EC9E"/>
    <w:rsid w:val="6BC72212"/>
    <w:rsid w:val="70F61F77"/>
    <w:rsid w:val="733DD235"/>
    <w:rsid w:val="7505A4C3"/>
    <w:rsid w:val="75FD68D1"/>
    <w:rsid w:val="784206F2"/>
    <w:rsid w:val="79011647"/>
    <w:rsid w:val="7A2F65C3"/>
    <w:rsid w:val="7BCBA363"/>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F35AB"/>
  <w15:docId w15:val="{A694F7AF-981E-4EFD-8FA2-BA4210670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360" w:after="360" w:line="240" w:lineRule="auto"/>
      <w:ind w:left="1512" w:hanging="432"/>
      <w:jc w:val="center"/>
      <w:outlineLvl w:val="0"/>
    </w:pPr>
    <w:rPr>
      <w:rFonts w:ascii="Times New Roman" w:eastAsia="Times New Roman" w:hAnsi="Times New Roman" w:cs="Times New Roman"/>
      <w:sz w:val="28"/>
      <w:szCs w:val="28"/>
    </w:rPr>
  </w:style>
  <w:style w:type="paragraph" w:styleId="Heading2">
    <w:name w:val="heading 2"/>
    <w:basedOn w:val="Normal"/>
    <w:next w:val="Normal"/>
    <w:link w:val="Heading2Char"/>
    <w:uiPriority w:val="9"/>
    <w:semiHidden/>
    <w:unhideWhenUsed/>
    <w:qFormat/>
    <w:pPr>
      <w:spacing w:after="0" w:line="240" w:lineRule="auto"/>
      <w:ind w:firstLine="720"/>
      <w:jc w:val="both"/>
      <w:outlineLvl w:val="1"/>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pPr>
      <w:keepNext/>
      <w:spacing w:after="0" w:line="240" w:lineRule="auto"/>
      <w:ind w:left="360" w:firstLine="720"/>
      <w:jc w:val="both"/>
      <w:outlineLvl w:val="2"/>
    </w:pPr>
    <w:rPr>
      <w:rFonts w:ascii="Times New Roman" w:eastAsia="Times New Roman" w:hAnsi="Times New Roman" w:cs="Times New Roman"/>
      <w:sz w:val="24"/>
      <w:szCs w:val="24"/>
    </w:rPr>
  </w:style>
  <w:style w:type="paragraph" w:styleId="Heading4">
    <w:name w:val="heading 4"/>
    <w:basedOn w:val="Normal"/>
    <w:next w:val="Normal"/>
    <w:link w:val="Heading4Char"/>
    <w:uiPriority w:val="9"/>
    <w:semiHidden/>
    <w:unhideWhenUsed/>
    <w:qFormat/>
    <w:pPr>
      <w:keepNext/>
      <w:spacing w:after="0" w:line="240" w:lineRule="auto"/>
      <w:ind w:left="1584" w:hanging="864"/>
      <w:outlineLvl w:val="3"/>
    </w:pPr>
    <w:rPr>
      <w:rFonts w:ascii="Times New Roman" w:eastAsia="Times New Roman" w:hAnsi="Times New Roman" w:cs="Times New Roman"/>
      <w:b/>
      <w:bCs/>
      <w:sz w:val="44"/>
      <w:szCs w:val="44"/>
    </w:rPr>
  </w:style>
  <w:style w:type="paragraph" w:styleId="Heading5">
    <w:name w:val="heading 5"/>
    <w:basedOn w:val="Normal"/>
    <w:next w:val="Normal"/>
    <w:link w:val="Heading5Char"/>
    <w:uiPriority w:val="9"/>
    <w:semiHidden/>
    <w:unhideWhenUsed/>
    <w:qFormat/>
    <w:pPr>
      <w:keepNext/>
      <w:spacing w:after="0" w:line="240" w:lineRule="auto"/>
      <w:ind w:left="1728" w:hanging="1008"/>
      <w:outlineLvl w:val="4"/>
    </w:pPr>
    <w:rPr>
      <w:rFonts w:ascii="Times New Roman" w:eastAsia="Times New Roman" w:hAnsi="Times New Roman" w:cs="Times New Roman"/>
      <w:b/>
      <w:bCs/>
      <w:sz w:val="40"/>
      <w:szCs w:val="40"/>
    </w:rPr>
  </w:style>
  <w:style w:type="paragraph" w:styleId="Heading6">
    <w:name w:val="heading 6"/>
    <w:basedOn w:val="Normal"/>
    <w:next w:val="Normal"/>
    <w:link w:val="Heading6Char"/>
    <w:uiPriority w:val="9"/>
    <w:semiHidden/>
    <w:unhideWhenUsed/>
    <w:qFormat/>
    <w:pPr>
      <w:keepNext/>
      <w:spacing w:after="0" w:line="240" w:lineRule="auto"/>
      <w:ind w:left="1872" w:hanging="1152"/>
      <w:outlineLvl w:val="5"/>
    </w:pPr>
    <w:rPr>
      <w:rFonts w:ascii="Times New Roman" w:eastAsia="Times New Roman" w:hAnsi="Times New Roman" w:cs="Times New Roman"/>
      <w:b/>
      <w:bCs/>
      <w:sz w:val="36"/>
      <w:szCs w:val="36"/>
    </w:rPr>
  </w:style>
  <w:style w:type="paragraph" w:styleId="Heading7">
    <w:name w:val="heading 7"/>
    <w:basedOn w:val="Normal"/>
    <w:next w:val="Normal"/>
    <w:link w:val="Heading7Char"/>
    <w:qFormat/>
    <w:rsid w:val="008658E8"/>
    <w:pPr>
      <w:keepNext/>
      <w:numPr>
        <w:ilvl w:val="6"/>
        <w:numId w:val="1"/>
      </w:numPr>
      <w:spacing w:after="0" w:line="240" w:lineRule="auto"/>
      <w:outlineLvl w:val="6"/>
    </w:pPr>
    <w:rPr>
      <w:rFonts w:ascii="Times New Roman" w:eastAsia="Times New Roman" w:hAnsi="Times New Roman" w:cs="Times New Roman"/>
      <w:sz w:val="48"/>
      <w:szCs w:val="24"/>
    </w:rPr>
  </w:style>
  <w:style w:type="paragraph" w:styleId="Heading8">
    <w:name w:val="heading 8"/>
    <w:basedOn w:val="Normal"/>
    <w:next w:val="Normal"/>
    <w:link w:val="Heading8Char"/>
    <w:qFormat/>
    <w:rsid w:val="008658E8"/>
    <w:pPr>
      <w:keepNext/>
      <w:numPr>
        <w:ilvl w:val="7"/>
        <w:numId w:val="1"/>
      </w:numPr>
      <w:spacing w:after="0" w:line="240" w:lineRule="auto"/>
      <w:outlineLvl w:val="7"/>
    </w:pPr>
    <w:rPr>
      <w:rFonts w:ascii="Times New Roman" w:eastAsia="Times New Roman" w:hAnsi="Times New Roman" w:cs="Times New Roman"/>
      <w:b/>
      <w:sz w:val="18"/>
      <w:szCs w:val="24"/>
    </w:rPr>
  </w:style>
  <w:style w:type="paragraph" w:styleId="Heading9">
    <w:name w:val="heading 9"/>
    <w:basedOn w:val="Normal"/>
    <w:next w:val="Normal"/>
    <w:link w:val="Heading9Char"/>
    <w:qFormat/>
    <w:rsid w:val="008658E8"/>
    <w:pPr>
      <w:keepNext/>
      <w:numPr>
        <w:ilvl w:val="8"/>
        <w:numId w:val="1"/>
      </w:numPr>
      <w:spacing w:after="0" w:line="240" w:lineRule="auto"/>
      <w:outlineLvl w:val="8"/>
    </w:pPr>
    <w:rPr>
      <w:rFonts w:ascii="Times New Roman" w:eastAsia="Times New Roman" w:hAnsi="Times New Roman" w:cs="Times New Roman"/>
      <w:sz w:val="4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basedOn w:val="DefaultParagraphFont"/>
    <w:link w:val="Heading1"/>
    <w:rsid w:val="008658E8"/>
    <w:rPr>
      <w:rFonts w:ascii="Times New Roman" w:eastAsia="Times New Roman" w:hAnsi="Times New Roman" w:cs="Times New Roman"/>
      <w:sz w:val="28"/>
      <w:szCs w:val="24"/>
      <w:lang w:eastAsia="lt-LT"/>
    </w:rPr>
  </w:style>
  <w:style w:type="character" w:customStyle="1" w:styleId="Heading2Char">
    <w:name w:val="Heading 2 Char"/>
    <w:basedOn w:val="DefaultParagraphFont"/>
    <w:link w:val="Heading2"/>
    <w:rsid w:val="008658E8"/>
    <w:rPr>
      <w:rFonts w:ascii="Times New Roman" w:eastAsia="Times New Roman" w:hAnsi="Times New Roman" w:cs="Times New Roman"/>
      <w:sz w:val="24"/>
      <w:szCs w:val="24"/>
      <w:lang w:eastAsia="lt-LT"/>
    </w:rPr>
  </w:style>
  <w:style w:type="character" w:customStyle="1" w:styleId="Heading3Char">
    <w:name w:val="Heading 3 Char"/>
    <w:basedOn w:val="DefaultParagraphFont"/>
    <w:link w:val="Heading3"/>
    <w:rsid w:val="008658E8"/>
    <w:rPr>
      <w:rFonts w:ascii="Times New Roman" w:eastAsia="Times New Roman" w:hAnsi="Times New Roman" w:cs="Times New Roman"/>
      <w:sz w:val="24"/>
      <w:szCs w:val="24"/>
      <w:lang w:eastAsia="lt-LT"/>
    </w:rPr>
  </w:style>
  <w:style w:type="character" w:customStyle="1" w:styleId="Heading4Char">
    <w:name w:val="Heading 4 Char"/>
    <w:basedOn w:val="DefaultParagraphFont"/>
    <w:link w:val="Heading4"/>
    <w:rsid w:val="008658E8"/>
    <w:rPr>
      <w:rFonts w:ascii="Times New Roman" w:eastAsia="Times New Roman" w:hAnsi="Times New Roman" w:cs="Times New Roman"/>
      <w:b/>
      <w:sz w:val="44"/>
      <w:szCs w:val="24"/>
      <w:lang w:eastAsia="lt-LT"/>
    </w:rPr>
  </w:style>
  <w:style w:type="character" w:customStyle="1" w:styleId="Heading5Char">
    <w:name w:val="Heading 5 Char"/>
    <w:basedOn w:val="DefaultParagraphFont"/>
    <w:link w:val="Heading5"/>
    <w:rsid w:val="008658E8"/>
    <w:rPr>
      <w:rFonts w:ascii="Times New Roman" w:eastAsia="Times New Roman" w:hAnsi="Times New Roman" w:cs="Times New Roman"/>
      <w:b/>
      <w:sz w:val="40"/>
      <w:szCs w:val="24"/>
      <w:lang w:eastAsia="lt-LT"/>
    </w:rPr>
  </w:style>
  <w:style w:type="character" w:customStyle="1" w:styleId="Heading6Char">
    <w:name w:val="Heading 6 Char"/>
    <w:basedOn w:val="DefaultParagraphFont"/>
    <w:link w:val="Heading6"/>
    <w:rsid w:val="008658E8"/>
    <w:rPr>
      <w:rFonts w:ascii="Times New Roman" w:eastAsia="Times New Roman" w:hAnsi="Times New Roman" w:cs="Times New Roman"/>
      <w:b/>
      <w:sz w:val="36"/>
      <w:szCs w:val="24"/>
      <w:lang w:eastAsia="lt-LT"/>
    </w:rPr>
  </w:style>
  <w:style w:type="character" w:customStyle="1" w:styleId="Heading7Char">
    <w:name w:val="Heading 7 Char"/>
    <w:basedOn w:val="DefaultParagraphFont"/>
    <w:link w:val="Heading7"/>
    <w:rsid w:val="008658E8"/>
    <w:rPr>
      <w:rFonts w:ascii="Times New Roman" w:eastAsia="Times New Roman" w:hAnsi="Times New Roman" w:cs="Times New Roman"/>
      <w:sz w:val="48"/>
      <w:szCs w:val="24"/>
      <w:lang w:eastAsia="lt-LT"/>
    </w:rPr>
  </w:style>
  <w:style w:type="character" w:customStyle="1" w:styleId="Heading8Char">
    <w:name w:val="Heading 8 Char"/>
    <w:basedOn w:val="DefaultParagraphFont"/>
    <w:link w:val="Heading8"/>
    <w:rsid w:val="008658E8"/>
    <w:rPr>
      <w:rFonts w:ascii="Times New Roman" w:eastAsia="Times New Roman" w:hAnsi="Times New Roman" w:cs="Times New Roman"/>
      <w:b/>
      <w:sz w:val="18"/>
      <w:szCs w:val="24"/>
      <w:lang w:eastAsia="lt-LT"/>
    </w:rPr>
  </w:style>
  <w:style w:type="character" w:customStyle="1" w:styleId="Heading9Char">
    <w:name w:val="Heading 9 Char"/>
    <w:basedOn w:val="DefaultParagraphFont"/>
    <w:link w:val="Heading9"/>
    <w:rsid w:val="008658E8"/>
    <w:rPr>
      <w:rFonts w:ascii="Times New Roman" w:eastAsia="Times New Roman" w:hAnsi="Times New Roman" w:cs="Times New Roman"/>
      <w:sz w:val="40"/>
      <w:szCs w:val="24"/>
      <w:lang w:eastAsia="lt-LT"/>
    </w:rPr>
  </w:style>
  <w:style w:type="paragraph" w:styleId="Header">
    <w:name w:val="header"/>
    <w:aliases w:val="Viršutinis kolontitulas Diagrama1,Viršutinis kolontitulas Diagrama Diagrama1,Char Diagrama Diagrama1,Viršutinis kolontitulas Diagrama Diagrama Diagrama,Char Diagrama Diagrama Diagrama,Char Diagrama1,Char Diagrama,Char"/>
    <w:basedOn w:val="Normal"/>
    <w:link w:val="HeaderChar"/>
    <w:uiPriority w:val="99"/>
    <w:unhideWhenUsed/>
    <w:rsid w:val="008658E8"/>
    <w:pPr>
      <w:tabs>
        <w:tab w:val="center" w:pos="4819"/>
        <w:tab w:val="right" w:pos="9638"/>
      </w:tabs>
      <w:spacing w:after="0" w:line="240" w:lineRule="auto"/>
    </w:pPr>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Char Char"/>
    <w:basedOn w:val="DefaultParagraphFont"/>
    <w:link w:val="Header"/>
    <w:uiPriority w:val="99"/>
    <w:rsid w:val="008658E8"/>
    <w:rPr>
      <w:rFonts w:eastAsiaTheme="minorEastAsia"/>
      <w:lang w:eastAsia="lt-LT"/>
    </w:rPr>
  </w:style>
  <w:style w:type="paragraph" w:styleId="Footer">
    <w:name w:val="footer"/>
    <w:basedOn w:val="Normal"/>
    <w:link w:val="FooterChar"/>
    <w:uiPriority w:val="99"/>
    <w:unhideWhenUsed/>
    <w:rsid w:val="008658E8"/>
    <w:pPr>
      <w:tabs>
        <w:tab w:val="center" w:pos="4819"/>
        <w:tab w:val="right" w:pos="9638"/>
      </w:tabs>
      <w:spacing w:after="0" w:line="240" w:lineRule="auto"/>
    </w:pPr>
  </w:style>
  <w:style w:type="character" w:customStyle="1" w:styleId="FooterChar">
    <w:name w:val="Footer Char"/>
    <w:basedOn w:val="DefaultParagraphFont"/>
    <w:link w:val="Footer"/>
    <w:uiPriority w:val="99"/>
    <w:rsid w:val="008658E8"/>
    <w:rPr>
      <w:rFonts w:eastAsiaTheme="minorEastAsia"/>
      <w:lang w:eastAsia="lt-LT"/>
    </w:rPr>
  </w:style>
  <w:style w:type="paragraph" w:styleId="CommentText">
    <w:name w:val="annotation text"/>
    <w:aliases w:val=" Diagrama Diagrama Diagrama, Diagrama Diagrama,Diagrama Diagrama Diagrama,Diagrama Diagrama, Diagrama Diagrama Diagrama Diagrama, Diagrama Diagrama Char Char, Diagrama2 Diagrama Diagrama Diagrama,Diagrama Diagrama Char Char"/>
    <w:basedOn w:val="Normal"/>
    <w:link w:val="CommentTextChar"/>
    <w:uiPriority w:val="99"/>
    <w:unhideWhenUsed/>
    <w:rsid w:val="008658E8"/>
    <w:pPr>
      <w:spacing w:line="240" w:lineRule="auto"/>
    </w:pPr>
    <w:rPr>
      <w:rFonts w:eastAsiaTheme="minorHAnsi"/>
      <w:sz w:val="20"/>
      <w:szCs w:val="20"/>
      <w:lang w:eastAsia="en-US"/>
    </w:rPr>
  </w:style>
  <w:style w:type="character" w:customStyle="1" w:styleId="CommentTextChar">
    <w:name w:val="Comment Text Char"/>
    <w:aliases w:val=" Diagrama Diagrama Diagrama Char, Diagrama Diagrama Char,Diagrama Diagrama Diagrama Char,Diagrama Diagrama Char, Diagrama Diagrama Diagrama Diagrama Char, Diagrama Diagrama Char Char Char, Diagrama2 Diagrama Diagrama Diagrama Char"/>
    <w:basedOn w:val="DefaultParagraphFont"/>
    <w:link w:val="CommentText"/>
    <w:uiPriority w:val="99"/>
    <w:rsid w:val="008658E8"/>
    <w:rPr>
      <w:sz w:val="20"/>
      <w:szCs w:val="20"/>
    </w:rPr>
  </w:style>
  <w:style w:type="paragraph" w:styleId="BodyTextIndent3">
    <w:name w:val="Body Text Indent 3"/>
    <w:basedOn w:val="Normal"/>
    <w:link w:val="BodyTextIndent3Char"/>
    <w:uiPriority w:val="99"/>
    <w:semiHidden/>
    <w:unhideWhenUsed/>
    <w:rsid w:val="008658E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658E8"/>
    <w:rPr>
      <w:rFonts w:eastAsiaTheme="minorEastAsia"/>
      <w:sz w:val="16"/>
      <w:szCs w:val="16"/>
      <w:lang w:eastAsia="lt-LT"/>
    </w:rPr>
  </w:style>
  <w:style w:type="paragraph" w:styleId="BodyTextIndent2">
    <w:name w:val="Body Text Indent 2"/>
    <w:basedOn w:val="Normal"/>
    <w:link w:val="BodyTextIndent2Char"/>
    <w:uiPriority w:val="99"/>
    <w:semiHidden/>
    <w:unhideWhenUsed/>
    <w:rsid w:val="008658E8"/>
    <w:pPr>
      <w:spacing w:after="120" w:line="480" w:lineRule="auto"/>
      <w:ind w:left="360"/>
    </w:pPr>
  </w:style>
  <w:style w:type="character" w:customStyle="1" w:styleId="BodyTextIndent2Char">
    <w:name w:val="Body Text Indent 2 Char"/>
    <w:basedOn w:val="DefaultParagraphFont"/>
    <w:link w:val="BodyTextIndent2"/>
    <w:uiPriority w:val="99"/>
    <w:semiHidden/>
    <w:rsid w:val="008658E8"/>
    <w:rPr>
      <w:rFonts w:eastAsiaTheme="minorEastAsia"/>
      <w:lang w:eastAsia="lt-LT"/>
    </w:rPr>
  </w:style>
  <w:style w:type="paragraph" w:customStyle="1" w:styleId="normaltableau">
    <w:name w:val="normal_tableau"/>
    <w:basedOn w:val="Normal"/>
    <w:rsid w:val="008658E8"/>
    <w:pPr>
      <w:spacing w:before="120" w:after="120" w:line="240" w:lineRule="auto"/>
      <w:jc w:val="both"/>
    </w:pPr>
    <w:rPr>
      <w:rFonts w:ascii="Optima" w:eastAsia="Times New Roman" w:hAnsi="Optima" w:cs="Times New Roman"/>
      <w:szCs w:val="24"/>
      <w:lang w:val="en-GB" w:eastAsia="en-US"/>
    </w:rPr>
  </w:style>
  <w:style w:type="paragraph" w:styleId="FootnoteText">
    <w:name w:val="footnote text"/>
    <w:aliases w:val="Footnote,Footnote Text Char Char,Fußnotentextf"/>
    <w:basedOn w:val="Normal"/>
    <w:link w:val="FootnoteTextChar"/>
    <w:uiPriority w:val="99"/>
    <w:rsid w:val="008658E8"/>
    <w:pPr>
      <w:spacing w:after="0" w:line="240" w:lineRule="auto"/>
    </w:pPr>
    <w:rPr>
      <w:rFonts w:ascii="Times New Roman" w:eastAsia="Times New Roman" w:hAnsi="Times New Roman" w:cs="Times New Roman"/>
      <w:sz w:val="20"/>
      <w:szCs w:val="24"/>
      <w:lang w:eastAsia="en-US"/>
    </w:rPr>
  </w:style>
  <w:style w:type="character" w:customStyle="1" w:styleId="FootnoteTextChar">
    <w:name w:val="Footnote Text Char"/>
    <w:aliases w:val="Footnote Char,Footnote Text Char Char Char,Fußnotentextf Char"/>
    <w:basedOn w:val="DefaultParagraphFont"/>
    <w:link w:val="FootnoteText"/>
    <w:uiPriority w:val="99"/>
    <w:rsid w:val="008658E8"/>
    <w:rPr>
      <w:rFonts w:ascii="Times New Roman" w:eastAsia="Times New Roman" w:hAnsi="Times New Roman" w:cs="Times New Roman"/>
      <w:sz w:val="20"/>
      <w:szCs w:val="24"/>
    </w:rPr>
  </w:style>
  <w:style w:type="character" w:styleId="FootnoteReference">
    <w:name w:val="footnote reference"/>
    <w:uiPriority w:val="99"/>
    <w:rsid w:val="008658E8"/>
    <w:rPr>
      <w:vertAlign w:val="superscript"/>
    </w:rPr>
  </w:style>
  <w:style w:type="table" w:styleId="TableGrid">
    <w:name w:val="Table Grid"/>
    <w:basedOn w:val="TableNormal"/>
    <w:uiPriority w:val="39"/>
    <w:rsid w:val="008658E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E5BDE"/>
    <w:rPr>
      <w:sz w:val="16"/>
      <w:szCs w:val="16"/>
    </w:rPr>
  </w:style>
  <w:style w:type="paragraph" w:styleId="CommentSubject">
    <w:name w:val="annotation subject"/>
    <w:basedOn w:val="CommentText"/>
    <w:next w:val="CommentText"/>
    <w:link w:val="CommentSubjectChar"/>
    <w:uiPriority w:val="99"/>
    <w:semiHidden/>
    <w:unhideWhenUsed/>
    <w:rsid w:val="008E5BDE"/>
    <w:rPr>
      <w:rFonts w:eastAsiaTheme="minorEastAsia"/>
      <w:b/>
      <w:bCs/>
      <w:lang w:eastAsia="lt-LT"/>
    </w:rPr>
  </w:style>
  <w:style w:type="character" w:customStyle="1" w:styleId="CommentSubjectChar">
    <w:name w:val="Comment Subject Char"/>
    <w:basedOn w:val="CommentTextChar"/>
    <w:link w:val="CommentSubject"/>
    <w:uiPriority w:val="99"/>
    <w:semiHidden/>
    <w:rsid w:val="008E5BDE"/>
    <w:rPr>
      <w:rFonts w:eastAsiaTheme="minorEastAsia"/>
      <w:b/>
      <w:bCs/>
      <w:sz w:val="20"/>
      <w:szCs w:val="20"/>
      <w:lang w:eastAsia="lt-LT"/>
    </w:rPr>
  </w:style>
  <w:style w:type="paragraph" w:styleId="Revision">
    <w:name w:val="Revision"/>
    <w:hidden/>
    <w:uiPriority w:val="99"/>
    <w:semiHidden/>
    <w:rsid w:val="00421A5C"/>
    <w:pPr>
      <w:spacing w:after="0" w:line="240" w:lineRule="auto"/>
    </w:pPr>
    <w:rPr>
      <w:rFonts w:eastAsiaTheme="minorEastAsia"/>
    </w:rPr>
  </w:style>
  <w:style w:type="paragraph" w:styleId="ListParagraph">
    <w:name w:val="List Paragraph"/>
    <w:aliases w:val="List Paragraph Red,Numbering,ERP-List Paragraph,List Paragraph1,List Paragraph11,Bullet EY,List Paragraph2,List Paragraph21,Lentele,lp1,Bullet 1,Use Case List Paragraph,Normal1,NRD_Numbering,NRD_antraste_2,Bullet points,Buletai,punktai"/>
    <w:basedOn w:val="Normal"/>
    <w:link w:val="ListParagraphChar"/>
    <w:uiPriority w:val="34"/>
    <w:qFormat/>
    <w:rsid w:val="00DC1725"/>
    <w:pPr>
      <w:ind w:left="720"/>
      <w:contextualSpacing/>
    </w:pPr>
  </w:style>
  <w:style w:type="character" w:styleId="Hyperlink">
    <w:name w:val="Hyperlink"/>
    <w:aliases w:val="Alna"/>
    <w:uiPriority w:val="99"/>
    <w:rsid w:val="008A2FA0"/>
    <w:rPr>
      <w:color w:val="0000FF"/>
      <w:u w:val="single"/>
    </w:rPr>
  </w:style>
  <w:style w:type="table" w:customStyle="1" w:styleId="TableGrid3">
    <w:name w:val="Table Grid3"/>
    <w:basedOn w:val="TableNormal"/>
    <w:next w:val="TableGrid"/>
    <w:uiPriority w:val="39"/>
    <w:rsid w:val="00E5556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List Paragraph Red Char,Numbering Char,ERP-List Paragraph Char,List Paragraph1 Char,List Paragraph11 Char,Bullet EY Char,List Paragraph2 Char,List Paragraph21 Char,Lentele Char,lp1 Char,Bullet 1 Char,Use Case List Paragraph Char"/>
    <w:link w:val="ListParagraph"/>
    <w:uiPriority w:val="34"/>
    <w:qFormat/>
    <w:locked/>
    <w:rsid w:val="00674601"/>
    <w:rPr>
      <w:rFonts w:eastAsiaTheme="minorEastAsia"/>
      <w:lang w:eastAsia="lt-LT"/>
    </w:rPr>
  </w:style>
  <w:style w:type="character" w:customStyle="1" w:styleId="cf01">
    <w:name w:val="cf01"/>
    <w:basedOn w:val="DefaultParagraphFont"/>
    <w:rsid w:val="00B7220B"/>
    <w:rPr>
      <w:rFonts w:ascii="Segoe UI" w:hAnsi="Segoe UI" w:cs="Segoe UI" w:hint="default"/>
      <w:sz w:val="18"/>
      <w:szCs w:val="18"/>
    </w:rPr>
  </w:style>
  <w:style w:type="paragraph" w:styleId="HTMLPreformatted">
    <w:name w:val="HTML Preformatted"/>
    <w:basedOn w:val="Normal"/>
    <w:link w:val="HTMLPreformattedChar"/>
    <w:uiPriority w:val="99"/>
    <w:unhideWhenUsed/>
    <w:rsid w:val="00150B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50B17"/>
    <w:rPr>
      <w:rFonts w:ascii="Courier New" w:eastAsia="Times New Roman" w:hAnsi="Courier New" w:cs="Courier New"/>
      <w:sz w:val="20"/>
      <w:szCs w:val="20"/>
      <w:lang w:val="en-US"/>
    </w:rPr>
  </w:style>
  <w:style w:type="paragraph" w:customStyle="1" w:styleId="FreeForm">
    <w:name w:val="Free Form"/>
    <w:rsid w:val="003E0219"/>
    <w:pPr>
      <w:pBdr>
        <w:top w:val="nil"/>
        <w:left w:val="nil"/>
        <w:bottom w:val="nil"/>
        <w:right w:val="nil"/>
        <w:between w:val="nil"/>
        <w:bar w:val="nil"/>
      </w:pBdr>
      <w:spacing w:after="0" w:line="240" w:lineRule="auto"/>
    </w:pPr>
    <w:rPr>
      <w:rFonts w:ascii="Helvetica Neue" w:eastAsia="Arial Unicode MS" w:hAnsi="Helvetica Neue" w:cs="Arial Unicode MS"/>
      <w:color w:val="413F3C"/>
      <w:sz w:val="16"/>
      <w:szCs w:val="16"/>
      <w:bdr w:val="nil"/>
      <w:lang w:val="en-US"/>
    </w:rPr>
  </w:style>
  <w:style w:type="paragraph" w:styleId="NoSpacing">
    <w:name w:val="No Spacing"/>
    <w:uiPriority w:val="1"/>
    <w:qFormat/>
    <w:rsid w:val="000C3D1A"/>
    <w:pPr>
      <w:spacing w:after="0" w:line="240" w:lineRule="auto"/>
    </w:pPr>
    <w:rPr>
      <w:rFonts w:ascii="Times New Roman" w:eastAsia="Times New Roman" w:hAnsi="Times New Roman" w:cs="Times New Roman"/>
      <w:sz w:val="24"/>
      <w:szCs w:val="20"/>
    </w:rPr>
  </w:style>
  <w:style w:type="paragraph" w:customStyle="1" w:styleId="Pagrindiniotekstotrauka31">
    <w:name w:val="Pagrindinio teksto įtrauka 31"/>
    <w:basedOn w:val="Normal"/>
    <w:rsid w:val="000C3D1A"/>
    <w:pPr>
      <w:suppressAutoHyphens/>
      <w:autoSpaceDN w:val="0"/>
      <w:spacing w:after="120" w:line="256" w:lineRule="auto"/>
      <w:ind w:left="360"/>
      <w:textAlignment w:val="baseline"/>
    </w:pPr>
    <w:rPr>
      <w:rFonts w:cs="Times New Roman"/>
      <w:sz w:val="16"/>
      <w:szCs w:val="16"/>
      <w:lang w:eastAsia="en-US"/>
    </w:rPr>
  </w:style>
  <w:style w:type="paragraph" w:customStyle="1" w:styleId="Lenpavadarial">
    <w:name w:val="Len_pavad_arial"/>
    <w:basedOn w:val="Normal"/>
    <w:link w:val="LenpavadarialChar"/>
    <w:qFormat/>
    <w:rsid w:val="00171A5E"/>
    <w:pPr>
      <w:keepNext/>
      <w:spacing w:before="240" w:after="0" w:line="276" w:lineRule="auto"/>
    </w:pPr>
    <w:rPr>
      <w:rFonts w:ascii="Times New Roman" w:eastAsia="Times New Roman" w:hAnsi="Times New Roman" w:cs="Arial"/>
      <w:color w:val="000000" w:themeColor="text1"/>
      <w:sz w:val="24"/>
      <w:szCs w:val="20"/>
    </w:rPr>
  </w:style>
  <w:style w:type="character" w:customStyle="1" w:styleId="LenpavadarialChar">
    <w:name w:val="Len_pavad_arial Char"/>
    <w:basedOn w:val="DefaultParagraphFont"/>
    <w:link w:val="Lenpavadarial"/>
    <w:rsid w:val="00171A5E"/>
    <w:rPr>
      <w:rFonts w:ascii="Times New Roman" w:eastAsia="Times New Roman" w:hAnsi="Times New Roman" w:cs="Arial"/>
      <w:color w:val="000000" w:themeColor="text1"/>
      <w:sz w:val="24"/>
      <w:szCs w:val="20"/>
      <w:lang w:eastAsia="lt-LT"/>
    </w:rPr>
  </w:style>
  <w:style w:type="paragraph" w:customStyle="1" w:styleId="prastasis1">
    <w:name w:val="Įprastasis1"/>
    <w:rsid w:val="00D01706"/>
    <w:pPr>
      <w:suppressAutoHyphens/>
      <w:autoSpaceDN w:val="0"/>
      <w:spacing w:line="256" w:lineRule="auto"/>
      <w:textAlignment w:val="baseline"/>
    </w:pPr>
    <w:rPr>
      <w:rFonts w:cs="Times New Roman"/>
    </w:rPr>
  </w:style>
  <w:style w:type="character" w:styleId="UnresolvedMention">
    <w:name w:val="Unresolved Mention"/>
    <w:basedOn w:val="DefaultParagraphFont"/>
    <w:uiPriority w:val="99"/>
    <w:semiHidden/>
    <w:unhideWhenUsed/>
    <w:rsid w:val="004158D4"/>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1A0498"/>
    <w:rPr>
      <w:color w:val="954F72" w:themeColor="followedHyperlink"/>
      <w:u w:val="single"/>
    </w:rPr>
  </w:style>
  <w:style w:type="character" w:styleId="Strong">
    <w:name w:val="Strong"/>
    <w:basedOn w:val="DefaultParagraphFont"/>
    <w:uiPriority w:val="22"/>
    <w:qFormat/>
    <w:rsid w:val="001252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azure.microsoft.com/en-us/pricing/details/githubenterpri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AD107B404CDD45894803F5D3A342DC" ma:contentTypeVersion="13" ma:contentTypeDescription="Create a new document." ma:contentTypeScope="" ma:versionID="28260eba68e0e680bca30c2b81aed8e2">
  <xsd:schema xmlns:xsd="http://www.w3.org/2001/XMLSchema" xmlns:xs="http://www.w3.org/2001/XMLSchema" xmlns:p="http://schemas.microsoft.com/office/2006/metadata/properties" xmlns:ns2="0cd650e9-71a8-4abb-814f-a99b90a7232a" xmlns:ns3="35947333-4340-4808-a3dc-44082fd1fa47" targetNamespace="http://schemas.microsoft.com/office/2006/metadata/properties" ma:root="true" ma:fieldsID="6e2b92306ef888475765ae1d27f745c0" ns2:_="" ns3:_="">
    <xsd:import namespace="0cd650e9-71a8-4abb-814f-a99b90a7232a"/>
    <xsd:import namespace="35947333-4340-4808-a3dc-44082fd1fa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650e9-71a8-4abb-814f-a99b90a723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7fe8a5c-d1ff-4389-81bb-c115ad649d0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947333-4340-4808-a3dc-44082fd1fa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74aa90f-ea78-4d9c-aaee-44d3c11895ce}" ma:internalName="TaxCatchAll" ma:showField="CatchAllData" ma:web="35947333-4340-4808-a3dc-44082fd1fa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650e9-71a8-4abb-814f-a99b90a7232a">
      <Terms xmlns="http://schemas.microsoft.com/office/infopath/2007/PartnerControls"/>
    </lcf76f155ced4ddcb4097134ff3c332f>
    <TaxCatchAll xmlns="35947333-4340-4808-a3dc-44082fd1fa47" xsi:nil="true"/>
  </documentManagement>
</p:properties>
</file>

<file path=customXml/itemProps1.xml><?xml version="1.0" encoding="utf-8"?>
<ds:datastoreItem xmlns:ds="http://schemas.openxmlformats.org/officeDocument/2006/customXml" ds:itemID="{E45F4DBA-0E43-4955-BACB-FE7B9BF4EC46}">
  <ds:schemaRefs>
    <ds:schemaRef ds:uri="http://schemas.microsoft.com/sharepoint/v3/contenttype/forms"/>
  </ds:schemaRefs>
</ds:datastoreItem>
</file>

<file path=customXml/itemProps2.xml><?xml version="1.0" encoding="utf-8"?>
<ds:datastoreItem xmlns:ds="http://schemas.openxmlformats.org/officeDocument/2006/customXml" ds:itemID="{4A701986-D4E3-48C7-B01C-4E69CA87B1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d650e9-71a8-4abb-814f-a99b90a7232a"/>
    <ds:schemaRef ds:uri="35947333-4340-4808-a3dc-44082fd1fa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403C95-8A13-47C2-99A6-BD636C364890}">
  <ds:schemaRefs>
    <ds:schemaRef ds:uri="http://schemas.microsoft.com/office/2006/metadata/properties"/>
    <ds:schemaRef ds:uri="http://schemas.microsoft.com/office/infopath/2007/PartnerControls"/>
    <ds:schemaRef ds:uri="0cd650e9-71a8-4abb-814f-a99b90a7232a"/>
    <ds:schemaRef ds:uri="35947333-4340-4808-a3dc-44082fd1fa47"/>
  </ds:schemaRefs>
</ds:datastoreItem>
</file>

<file path=docMetadata/LabelInfo.xml><?xml version="1.0" encoding="utf-8"?>
<clbl:labelList xmlns:clbl="http://schemas.microsoft.com/office/2020/mipLabelMetadata">
  <clbl:label id="{a774fe3e-27fb-42cb-9d0e-8b2fb3d72474}" enabled="1" method="Standard" siteId="{298c9912-d762-4211-a02c-8aba974f62fb}" removed="0"/>
</clbl:labelList>
</file>

<file path=docProps/app.xml><?xml version="1.0" encoding="utf-8"?>
<Properties xmlns="http://schemas.openxmlformats.org/officeDocument/2006/extended-properties" xmlns:vt="http://schemas.openxmlformats.org/officeDocument/2006/docPropsVTypes">
  <Template>Normal</Template>
  <TotalTime>3</TotalTime>
  <Pages>4</Pages>
  <Words>1215</Words>
  <Characters>6929</Characters>
  <Application>Microsoft Office Word</Application>
  <DocSecurity>0</DocSecurity>
  <Lines>57</Lines>
  <Paragraphs>16</Paragraphs>
  <ScaleCrop>false</ScaleCrop>
  <Company/>
  <LinksUpToDate>false</LinksUpToDate>
  <CharactersWithSpaces>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Žydrūnas Burvys</dc:creator>
  <cp:keywords/>
  <cp:lastModifiedBy>Lina Plieniūtė</cp:lastModifiedBy>
  <cp:revision>203</cp:revision>
  <dcterms:created xsi:type="dcterms:W3CDTF">2026-07-28T10:03:00Z</dcterms:created>
  <dcterms:modified xsi:type="dcterms:W3CDTF">2026-10-02T05:39:00Z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0x01010080AD107B404CDD45894803F5D3A342DC</vt:lpwstr>
  </property>
  <property fmtid="{D5CDD505-2E9C-101B-9397-08002B2CF9AE}" pid="3" name="docLang">
    <vt:lpwstr>lt</vt:lpwstr>
  </property>
  <property fmtid="{D5CDD505-2E9C-101B-9397-08002B2CF9AE}" pid="4" name="MediaServiceImageTags">
    <vt:lpwstr/>
  </property>
</Properties>
</file>