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Pr="000F3DF8" w:rsidRDefault="00C74FA2" w:rsidP="00C74FA2">
      <w:pPr>
        <w:pStyle w:val="paragraph"/>
        <w:spacing w:before="0" w:beforeAutospacing="0" w:after="0" w:afterAutospacing="0"/>
        <w:ind w:left="4320" w:firstLine="720"/>
        <w:textAlignment w:val="baseline"/>
        <w:rPr>
          <w:rFonts w:ascii="Segoe UI" w:hAnsi="Segoe UI" w:cs="Segoe UI"/>
          <w:sz w:val="18"/>
          <w:szCs w:val="18"/>
          <w:lang w:val="lt-LT"/>
        </w:rPr>
      </w:pPr>
      <w:r w:rsidRPr="000F3DF8">
        <w:rPr>
          <w:rStyle w:val="normaltextrun"/>
          <w:lang w:val="lt-LT"/>
        </w:rPr>
        <w:t>PATVIRTINTA </w:t>
      </w:r>
      <w:r w:rsidRPr="000F3DF8">
        <w:rPr>
          <w:rStyle w:val="eop"/>
        </w:rPr>
        <w:t> </w:t>
      </w:r>
    </w:p>
    <w:p w14:paraId="0CB2A2CF" w14:textId="77777777" w:rsidR="00C74FA2" w:rsidRPr="000F3DF8"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sidRPr="000F3DF8">
        <w:rPr>
          <w:rStyle w:val="normaltextrun"/>
          <w:lang w:val="lt-LT"/>
        </w:rPr>
        <w:t>Viešųjų pirkimų tarnybos direktoriaus </w:t>
      </w:r>
      <w:r w:rsidRPr="000F3DF8">
        <w:rPr>
          <w:rStyle w:val="eop"/>
        </w:rPr>
        <w:t> </w:t>
      </w:r>
    </w:p>
    <w:p w14:paraId="3C1C8D21" w14:textId="77777777" w:rsidR="00C74FA2" w:rsidRPr="000F3DF8" w:rsidRDefault="00C74FA2" w:rsidP="00C74FA2">
      <w:pPr>
        <w:pStyle w:val="paragraph"/>
        <w:spacing w:before="0" w:beforeAutospacing="0" w:after="0" w:afterAutospacing="0"/>
        <w:ind w:left="5040"/>
        <w:textAlignment w:val="baseline"/>
        <w:rPr>
          <w:rFonts w:ascii="Segoe UI" w:hAnsi="Segoe UI" w:cs="Segoe UI"/>
          <w:sz w:val="18"/>
          <w:szCs w:val="18"/>
        </w:rPr>
      </w:pPr>
      <w:r w:rsidRPr="000F3DF8">
        <w:rPr>
          <w:rStyle w:val="normaltextrun"/>
          <w:lang w:val="lt-LT"/>
        </w:rPr>
        <w:t>2024 m. gruodžio 30 d. įsakymu Nr. 1S-209 </w:t>
      </w:r>
      <w:r w:rsidRPr="000F3DF8">
        <w:rPr>
          <w:rStyle w:val="eop"/>
        </w:rPr>
        <w:t> </w:t>
      </w:r>
    </w:p>
    <w:p w14:paraId="2E5F1217" w14:textId="77777777" w:rsidR="00C74FA2" w:rsidRPr="000F3DF8"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sidRPr="000F3DF8">
        <w:rPr>
          <w:rStyle w:val="normaltextrun"/>
          <w:color w:val="000000"/>
          <w:lang w:val="lt-LT"/>
        </w:rPr>
        <w:t>(Viešųjų pirkimų tarnybos direktoriaus</w:t>
      </w:r>
      <w:r w:rsidRPr="000F3DF8">
        <w:rPr>
          <w:rStyle w:val="eop"/>
          <w:color w:val="000000"/>
        </w:rPr>
        <w:t> </w:t>
      </w:r>
    </w:p>
    <w:p w14:paraId="1045D3CD" w14:textId="77777777" w:rsidR="00C74FA2" w:rsidRPr="000F3DF8" w:rsidRDefault="00C74FA2" w:rsidP="00C74FA2">
      <w:pPr>
        <w:pStyle w:val="paragraph"/>
        <w:spacing w:before="0" w:beforeAutospacing="0" w:after="0" w:afterAutospacing="0"/>
        <w:ind w:left="5040"/>
        <w:textAlignment w:val="baseline"/>
        <w:rPr>
          <w:rFonts w:ascii="Segoe UI" w:hAnsi="Segoe UI" w:cs="Segoe UI"/>
          <w:sz w:val="18"/>
          <w:szCs w:val="18"/>
        </w:rPr>
      </w:pPr>
      <w:r w:rsidRPr="000F3DF8">
        <w:rPr>
          <w:rStyle w:val="normaltextrun"/>
          <w:color w:val="000000"/>
          <w:lang w:val="lt-LT"/>
        </w:rPr>
        <w:t>2025 m. balandžio 17 d. įsakymo Nr. 1S-52 </w:t>
      </w:r>
      <w:r w:rsidRPr="000F3DF8">
        <w:rPr>
          <w:rStyle w:val="eop"/>
          <w:color w:val="000000"/>
        </w:rPr>
        <w:t> </w:t>
      </w:r>
    </w:p>
    <w:p w14:paraId="61DB11F9" w14:textId="77777777" w:rsidR="00C74FA2" w:rsidRPr="000F3DF8" w:rsidRDefault="00C74FA2" w:rsidP="00C74FA2">
      <w:pPr>
        <w:pStyle w:val="paragraph"/>
        <w:spacing w:before="0" w:beforeAutospacing="0" w:after="0" w:afterAutospacing="0"/>
        <w:ind w:left="5040"/>
        <w:textAlignment w:val="baseline"/>
        <w:rPr>
          <w:rFonts w:ascii="Segoe UI" w:hAnsi="Segoe UI" w:cs="Segoe UI"/>
          <w:sz w:val="18"/>
          <w:szCs w:val="18"/>
        </w:rPr>
      </w:pPr>
      <w:r w:rsidRPr="000F3DF8">
        <w:rPr>
          <w:rStyle w:val="normaltextrun"/>
          <w:color w:val="000000"/>
          <w:lang w:val="lt-LT"/>
        </w:rPr>
        <w:t>redakcija)</w:t>
      </w:r>
      <w:r w:rsidRPr="000F3DF8">
        <w:rPr>
          <w:rStyle w:val="eop"/>
          <w:color w:val="000000"/>
        </w:rPr>
        <w:t> </w:t>
      </w:r>
    </w:p>
    <w:p w14:paraId="01124185" w14:textId="2C4D67A2" w:rsidR="00027B83" w:rsidRPr="000F3DF8" w:rsidRDefault="00027B83" w:rsidP="00C74FA2">
      <w:pPr>
        <w:tabs>
          <w:tab w:val="left" w:pos="7692"/>
        </w:tabs>
        <w:textAlignment w:val="center"/>
        <w:rPr>
          <w:szCs w:val="24"/>
        </w:rPr>
      </w:pPr>
    </w:p>
    <w:p w14:paraId="5F9F24C0" w14:textId="77777777" w:rsidR="00C74FA2" w:rsidRPr="000F3DF8" w:rsidRDefault="00C74FA2">
      <w:pPr>
        <w:tabs>
          <w:tab w:val="left" w:pos="5400"/>
        </w:tabs>
        <w:textAlignment w:val="center"/>
        <w:rPr>
          <w:szCs w:val="24"/>
        </w:rPr>
      </w:pPr>
    </w:p>
    <w:p w14:paraId="1623E55B" w14:textId="77777777" w:rsidR="00C74FA2" w:rsidRPr="000F3DF8" w:rsidRDefault="00C74FA2">
      <w:pPr>
        <w:tabs>
          <w:tab w:val="left" w:pos="5400"/>
        </w:tabs>
        <w:textAlignment w:val="center"/>
        <w:rPr>
          <w:szCs w:val="24"/>
        </w:rPr>
      </w:pPr>
    </w:p>
    <w:p w14:paraId="34683A73" w14:textId="77777777" w:rsidR="00027B83" w:rsidRPr="000F3DF8" w:rsidRDefault="000B0897">
      <w:pPr>
        <w:widowControl w:val="0"/>
        <w:pBdr>
          <w:top w:val="nil"/>
          <w:left w:val="nil"/>
          <w:bottom w:val="nil"/>
          <w:right w:val="nil"/>
          <w:between w:val="nil"/>
        </w:pBdr>
        <w:tabs>
          <w:tab w:val="left" w:pos="567"/>
          <w:tab w:val="left" w:pos="851"/>
        </w:tabs>
        <w:jc w:val="center"/>
        <w:rPr>
          <w:b/>
          <w:bCs/>
          <w:caps/>
          <w:szCs w:val="24"/>
        </w:rPr>
      </w:pPr>
      <w:r w:rsidRPr="000F3DF8">
        <w:rPr>
          <w:b/>
          <w:bCs/>
          <w:caps/>
          <w:szCs w:val="24"/>
        </w:rPr>
        <w:t>paslaugų pirkimo-pardavimo sutarties Specialiosios sąlygos</w:t>
      </w:r>
    </w:p>
    <w:p w14:paraId="1D970AEC" w14:textId="77777777" w:rsidR="00027B83" w:rsidRPr="000F3DF8"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Pr="000F3DF8"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0F3DF8" w14:paraId="06BD45D9" w14:textId="77777777">
        <w:tc>
          <w:tcPr>
            <w:tcW w:w="2448" w:type="dxa"/>
          </w:tcPr>
          <w:p w14:paraId="40177F4F" w14:textId="77777777" w:rsidR="00027B83" w:rsidRPr="000F3DF8" w:rsidRDefault="000B0897">
            <w:pPr>
              <w:jc w:val="both"/>
              <w:rPr>
                <w:b/>
                <w:kern w:val="2"/>
                <w:szCs w:val="24"/>
              </w:rPr>
            </w:pPr>
            <w:r w:rsidRPr="000F3DF8">
              <w:rPr>
                <w:b/>
                <w:kern w:val="2"/>
                <w:szCs w:val="24"/>
              </w:rPr>
              <w:t>Sutarties pavadinimas</w:t>
            </w:r>
          </w:p>
        </w:tc>
        <w:tc>
          <w:tcPr>
            <w:tcW w:w="7110" w:type="dxa"/>
            <w:gridSpan w:val="3"/>
          </w:tcPr>
          <w:p w14:paraId="607BC18E" w14:textId="465E4B73" w:rsidR="00027B83" w:rsidRPr="000F3DF8" w:rsidRDefault="00A7021B">
            <w:pPr>
              <w:jc w:val="both"/>
              <w:rPr>
                <w:b/>
                <w:bCs/>
                <w:kern w:val="2"/>
                <w:szCs w:val="24"/>
              </w:rPr>
            </w:pPr>
            <w:r w:rsidRPr="000F3DF8">
              <w:rPr>
                <w:b/>
                <w:bCs/>
                <w:kern w:val="2"/>
                <w:szCs w:val="24"/>
              </w:rPr>
              <w:t xml:space="preserve">PRELIMINARIOJI </w:t>
            </w:r>
            <w:r w:rsidR="002747F2">
              <w:rPr>
                <w:b/>
                <w:bCs/>
                <w:kern w:val="2"/>
                <w:szCs w:val="24"/>
              </w:rPr>
              <w:t xml:space="preserve">RETŲ KALBŲ </w:t>
            </w:r>
            <w:r w:rsidRPr="000F3DF8">
              <w:rPr>
                <w:b/>
                <w:bCs/>
                <w:kern w:val="2"/>
                <w:szCs w:val="24"/>
              </w:rPr>
              <w:t>VERTIMO PASLAUGŲ LIETUVOS RESPUBLIKOS TEISMAMS TEIKIMO SUTARTIS</w:t>
            </w:r>
          </w:p>
        </w:tc>
      </w:tr>
      <w:tr w:rsidR="00027B83" w:rsidRPr="000F3DF8" w14:paraId="2F08ABA7" w14:textId="77777777">
        <w:tc>
          <w:tcPr>
            <w:tcW w:w="2448" w:type="dxa"/>
          </w:tcPr>
          <w:p w14:paraId="262D4078" w14:textId="77777777" w:rsidR="00027B83" w:rsidRPr="000F3DF8" w:rsidRDefault="000B0897">
            <w:pPr>
              <w:jc w:val="both"/>
              <w:rPr>
                <w:b/>
                <w:kern w:val="2"/>
                <w:szCs w:val="24"/>
              </w:rPr>
            </w:pPr>
            <w:r w:rsidRPr="000F3DF8">
              <w:rPr>
                <w:b/>
                <w:kern w:val="2"/>
                <w:szCs w:val="24"/>
              </w:rPr>
              <w:t>Sutarties data</w:t>
            </w:r>
          </w:p>
        </w:tc>
        <w:tc>
          <w:tcPr>
            <w:tcW w:w="2177" w:type="dxa"/>
          </w:tcPr>
          <w:p w14:paraId="310EFCA2" w14:textId="77777777" w:rsidR="00027B83" w:rsidRPr="000F3DF8" w:rsidRDefault="00027B83">
            <w:pPr>
              <w:jc w:val="both"/>
              <w:rPr>
                <w:kern w:val="2"/>
                <w:szCs w:val="24"/>
              </w:rPr>
            </w:pPr>
          </w:p>
        </w:tc>
        <w:tc>
          <w:tcPr>
            <w:tcW w:w="2362" w:type="dxa"/>
          </w:tcPr>
          <w:p w14:paraId="26FE9FCE" w14:textId="77777777" w:rsidR="00027B83" w:rsidRPr="000F3DF8" w:rsidRDefault="000B0897">
            <w:pPr>
              <w:jc w:val="both"/>
              <w:rPr>
                <w:b/>
                <w:kern w:val="2"/>
                <w:szCs w:val="24"/>
              </w:rPr>
            </w:pPr>
            <w:r w:rsidRPr="000F3DF8">
              <w:rPr>
                <w:b/>
                <w:kern w:val="2"/>
                <w:szCs w:val="24"/>
              </w:rPr>
              <w:t>Sutarties numeris</w:t>
            </w:r>
          </w:p>
        </w:tc>
        <w:tc>
          <w:tcPr>
            <w:tcW w:w="2571" w:type="dxa"/>
          </w:tcPr>
          <w:p w14:paraId="11456A38" w14:textId="77777777" w:rsidR="00027B83" w:rsidRPr="000F3DF8" w:rsidRDefault="00027B83">
            <w:pPr>
              <w:jc w:val="both"/>
              <w:rPr>
                <w:kern w:val="2"/>
                <w:szCs w:val="24"/>
              </w:rPr>
            </w:pPr>
          </w:p>
        </w:tc>
      </w:tr>
    </w:tbl>
    <w:p w14:paraId="7AAE002E" w14:textId="77777777" w:rsidR="00027B83" w:rsidRPr="000F3DF8"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B619E7" w14:paraId="2A8CDD09" w14:textId="77777777">
        <w:tc>
          <w:tcPr>
            <w:tcW w:w="9558" w:type="dxa"/>
            <w:gridSpan w:val="3"/>
          </w:tcPr>
          <w:p w14:paraId="0049CEBD" w14:textId="77777777" w:rsidR="00027B83" w:rsidRPr="00B619E7" w:rsidRDefault="000B0897">
            <w:pPr>
              <w:jc w:val="center"/>
              <w:rPr>
                <w:b/>
                <w:kern w:val="2"/>
                <w:szCs w:val="24"/>
              </w:rPr>
            </w:pPr>
            <w:r w:rsidRPr="00B619E7">
              <w:rPr>
                <w:b/>
                <w:kern w:val="2"/>
                <w:szCs w:val="24"/>
              </w:rPr>
              <w:t>1. SUTARTIES ŠALYS</w:t>
            </w:r>
          </w:p>
        </w:tc>
      </w:tr>
      <w:tr w:rsidR="00027B83" w:rsidRPr="00B619E7" w14:paraId="7A216576" w14:textId="77777777">
        <w:tc>
          <w:tcPr>
            <w:tcW w:w="2808" w:type="dxa"/>
            <w:vMerge w:val="restart"/>
          </w:tcPr>
          <w:p w14:paraId="79087AD5" w14:textId="77777777" w:rsidR="00027B83" w:rsidRPr="00B619E7" w:rsidRDefault="00027B83">
            <w:pPr>
              <w:jc w:val="center"/>
              <w:rPr>
                <w:b/>
                <w:kern w:val="2"/>
                <w:szCs w:val="24"/>
              </w:rPr>
            </w:pPr>
          </w:p>
          <w:p w14:paraId="555D406D" w14:textId="77777777" w:rsidR="00027B83" w:rsidRPr="00B619E7" w:rsidRDefault="00027B83">
            <w:pPr>
              <w:jc w:val="center"/>
              <w:rPr>
                <w:b/>
                <w:kern w:val="2"/>
                <w:szCs w:val="24"/>
              </w:rPr>
            </w:pPr>
          </w:p>
          <w:p w14:paraId="757D89F5" w14:textId="77777777" w:rsidR="00027B83" w:rsidRPr="00B619E7" w:rsidRDefault="00027B83">
            <w:pPr>
              <w:jc w:val="center"/>
              <w:rPr>
                <w:b/>
                <w:kern w:val="2"/>
                <w:szCs w:val="24"/>
              </w:rPr>
            </w:pPr>
          </w:p>
          <w:p w14:paraId="6C227F93" w14:textId="77777777" w:rsidR="00027B83" w:rsidRPr="00B619E7" w:rsidRDefault="00027B83">
            <w:pPr>
              <w:rPr>
                <w:b/>
                <w:kern w:val="2"/>
                <w:szCs w:val="24"/>
              </w:rPr>
            </w:pPr>
          </w:p>
          <w:p w14:paraId="0285291C" w14:textId="77777777" w:rsidR="00027B83" w:rsidRPr="00B619E7" w:rsidRDefault="000B0897">
            <w:pPr>
              <w:rPr>
                <w:b/>
                <w:kern w:val="2"/>
                <w:szCs w:val="24"/>
              </w:rPr>
            </w:pPr>
            <w:r w:rsidRPr="00B619E7">
              <w:rPr>
                <w:b/>
                <w:kern w:val="2"/>
                <w:szCs w:val="24"/>
              </w:rPr>
              <w:t>1.1. Pirkėjas</w:t>
            </w:r>
          </w:p>
        </w:tc>
        <w:tc>
          <w:tcPr>
            <w:tcW w:w="3240" w:type="dxa"/>
          </w:tcPr>
          <w:p w14:paraId="4986D0A4" w14:textId="77777777" w:rsidR="00027B83" w:rsidRPr="00B619E7" w:rsidRDefault="000B0897">
            <w:pPr>
              <w:rPr>
                <w:kern w:val="2"/>
                <w:szCs w:val="24"/>
              </w:rPr>
            </w:pPr>
            <w:r w:rsidRPr="00B619E7">
              <w:rPr>
                <w:kern w:val="2"/>
                <w:szCs w:val="24"/>
              </w:rPr>
              <w:t>1.1.1. Pavadinimas</w:t>
            </w:r>
          </w:p>
        </w:tc>
        <w:tc>
          <w:tcPr>
            <w:tcW w:w="3510" w:type="dxa"/>
          </w:tcPr>
          <w:p w14:paraId="53FF09A2" w14:textId="77777777" w:rsidR="00027B83" w:rsidRPr="00B619E7" w:rsidRDefault="00027B83">
            <w:pPr>
              <w:jc w:val="center"/>
              <w:rPr>
                <w:kern w:val="2"/>
                <w:szCs w:val="24"/>
              </w:rPr>
            </w:pPr>
          </w:p>
        </w:tc>
      </w:tr>
      <w:tr w:rsidR="00027B83" w:rsidRPr="00B619E7" w14:paraId="46894EEE" w14:textId="77777777">
        <w:tc>
          <w:tcPr>
            <w:tcW w:w="2808" w:type="dxa"/>
            <w:vMerge/>
          </w:tcPr>
          <w:p w14:paraId="6E3E695C" w14:textId="77777777" w:rsidR="00027B83" w:rsidRPr="00B619E7" w:rsidRDefault="00027B83">
            <w:pPr>
              <w:rPr>
                <w:kern w:val="2"/>
                <w:szCs w:val="24"/>
              </w:rPr>
            </w:pPr>
          </w:p>
        </w:tc>
        <w:tc>
          <w:tcPr>
            <w:tcW w:w="3240" w:type="dxa"/>
          </w:tcPr>
          <w:p w14:paraId="6B5CD43F" w14:textId="77777777" w:rsidR="00027B83" w:rsidRPr="00B619E7" w:rsidRDefault="000B0897">
            <w:pPr>
              <w:rPr>
                <w:kern w:val="2"/>
                <w:szCs w:val="24"/>
              </w:rPr>
            </w:pPr>
            <w:r w:rsidRPr="00B619E7">
              <w:rPr>
                <w:kern w:val="2"/>
                <w:szCs w:val="24"/>
              </w:rPr>
              <w:t>1.1.2. Juridinio asmens kodas</w:t>
            </w:r>
          </w:p>
        </w:tc>
        <w:tc>
          <w:tcPr>
            <w:tcW w:w="3510" w:type="dxa"/>
          </w:tcPr>
          <w:p w14:paraId="63476F65" w14:textId="77777777" w:rsidR="00027B83" w:rsidRPr="00B619E7" w:rsidRDefault="00027B83">
            <w:pPr>
              <w:jc w:val="center"/>
              <w:rPr>
                <w:kern w:val="2"/>
                <w:szCs w:val="24"/>
              </w:rPr>
            </w:pPr>
          </w:p>
        </w:tc>
      </w:tr>
      <w:tr w:rsidR="00027B83" w:rsidRPr="00B619E7" w14:paraId="356739C7" w14:textId="77777777">
        <w:tc>
          <w:tcPr>
            <w:tcW w:w="2808" w:type="dxa"/>
            <w:vMerge/>
          </w:tcPr>
          <w:p w14:paraId="1CA5E71D" w14:textId="77777777" w:rsidR="00027B83" w:rsidRPr="00B619E7" w:rsidRDefault="00027B83">
            <w:pPr>
              <w:rPr>
                <w:kern w:val="2"/>
                <w:szCs w:val="24"/>
              </w:rPr>
            </w:pPr>
          </w:p>
        </w:tc>
        <w:tc>
          <w:tcPr>
            <w:tcW w:w="3240" w:type="dxa"/>
          </w:tcPr>
          <w:p w14:paraId="23A01788" w14:textId="77777777" w:rsidR="00027B83" w:rsidRPr="00B619E7" w:rsidRDefault="000B0897">
            <w:pPr>
              <w:rPr>
                <w:kern w:val="2"/>
                <w:szCs w:val="24"/>
              </w:rPr>
            </w:pPr>
            <w:r w:rsidRPr="00B619E7">
              <w:rPr>
                <w:kern w:val="2"/>
                <w:szCs w:val="24"/>
              </w:rPr>
              <w:t>1.1.3. Adresas</w:t>
            </w:r>
          </w:p>
        </w:tc>
        <w:tc>
          <w:tcPr>
            <w:tcW w:w="3510" w:type="dxa"/>
          </w:tcPr>
          <w:p w14:paraId="4FB387A2" w14:textId="77777777" w:rsidR="00027B83" w:rsidRPr="00B619E7" w:rsidRDefault="00027B83">
            <w:pPr>
              <w:jc w:val="center"/>
              <w:rPr>
                <w:kern w:val="2"/>
                <w:szCs w:val="24"/>
              </w:rPr>
            </w:pPr>
          </w:p>
        </w:tc>
      </w:tr>
      <w:tr w:rsidR="00027B83" w:rsidRPr="00B619E7" w14:paraId="00E15A94" w14:textId="77777777">
        <w:tc>
          <w:tcPr>
            <w:tcW w:w="2808" w:type="dxa"/>
            <w:vMerge/>
          </w:tcPr>
          <w:p w14:paraId="54205EA9" w14:textId="77777777" w:rsidR="00027B83" w:rsidRPr="00B619E7" w:rsidRDefault="00027B83">
            <w:pPr>
              <w:rPr>
                <w:kern w:val="2"/>
                <w:szCs w:val="24"/>
              </w:rPr>
            </w:pPr>
          </w:p>
        </w:tc>
        <w:tc>
          <w:tcPr>
            <w:tcW w:w="3240" w:type="dxa"/>
          </w:tcPr>
          <w:p w14:paraId="78DC4B4A" w14:textId="77777777" w:rsidR="00027B83" w:rsidRPr="00B619E7" w:rsidRDefault="000B0897">
            <w:pPr>
              <w:rPr>
                <w:kern w:val="2"/>
                <w:szCs w:val="24"/>
              </w:rPr>
            </w:pPr>
            <w:r w:rsidRPr="00B619E7">
              <w:rPr>
                <w:kern w:val="2"/>
                <w:szCs w:val="24"/>
              </w:rPr>
              <w:t>1.1.4. PVM mokėtojo kodas</w:t>
            </w:r>
          </w:p>
        </w:tc>
        <w:tc>
          <w:tcPr>
            <w:tcW w:w="3510" w:type="dxa"/>
          </w:tcPr>
          <w:p w14:paraId="3641442E" w14:textId="77777777" w:rsidR="00027B83" w:rsidRPr="00B619E7" w:rsidRDefault="00027B83">
            <w:pPr>
              <w:jc w:val="center"/>
              <w:rPr>
                <w:kern w:val="2"/>
                <w:szCs w:val="24"/>
              </w:rPr>
            </w:pPr>
          </w:p>
        </w:tc>
      </w:tr>
      <w:tr w:rsidR="00027B83" w:rsidRPr="00B619E7" w14:paraId="164424F3" w14:textId="77777777">
        <w:tc>
          <w:tcPr>
            <w:tcW w:w="2808" w:type="dxa"/>
            <w:vMerge/>
          </w:tcPr>
          <w:p w14:paraId="605C8647" w14:textId="77777777" w:rsidR="00027B83" w:rsidRPr="00B619E7" w:rsidRDefault="00027B83">
            <w:pPr>
              <w:rPr>
                <w:kern w:val="2"/>
                <w:szCs w:val="24"/>
              </w:rPr>
            </w:pPr>
          </w:p>
        </w:tc>
        <w:tc>
          <w:tcPr>
            <w:tcW w:w="3240" w:type="dxa"/>
          </w:tcPr>
          <w:p w14:paraId="58983992" w14:textId="77777777" w:rsidR="00027B83" w:rsidRPr="00B619E7" w:rsidRDefault="000B0897">
            <w:pPr>
              <w:rPr>
                <w:kern w:val="2"/>
                <w:szCs w:val="24"/>
              </w:rPr>
            </w:pPr>
            <w:r w:rsidRPr="00B619E7">
              <w:rPr>
                <w:kern w:val="2"/>
                <w:szCs w:val="24"/>
              </w:rPr>
              <w:t>1.1.5. Atsiskaitomoji sąskaita</w:t>
            </w:r>
          </w:p>
        </w:tc>
        <w:tc>
          <w:tcPr>
            <w:tcW w:w="3510" w:type="dxa"/>
          </w:tcPr>
          <w:p w14:paraId="62E56AEE" w14:textId="77777777" w:rsidR="00027B83" w:rsidRPr="00B619E7" w:rsidRDefault="00027B83">
            <w:pPr>
              <w:jc w:val="center"/>
              <w:rPr>
                <w:kern w:val="2"/>
                <w:szCs w:val="24"/>
              </w:rPr>
            </w:pPr>
          </w:p>
        </w:tc>
      </w:tr>
      <w:tr w:rsidR="00027B83" w:rsidRPr="00B619E7" w14:paraId="6B7E848E" w14:textId="77777777">
        <w:tc>
          <w:tcPr>
            <w:tcW w:w="2808" w:type="dxa"/>
            <w:vMerge/>
          </w:tcPr>
          <w:p w14:paraId="4F4A34C0" w14:textId="77777777" w:rsidR="00027B83" w:rsidRPr="00B619E7" w:rsidRDefault="00027B83">
            <w:pPr>
              <w:rPr>
                <w:kern w:val="2"/>
                <w:szCs w:val="24"/>
              </w:rPr>
            </w:pPr>
          </w:p>
        </w:tc>
        <w:tc>
          <w:tcPr>
            <w:tcW w:w="3240" w:type="dxa"/>
          </w:tcPr>
          <w:p w14:paraId="6CD6859C" w14:textId="77777777" w:rsidR="00027B83" w:rsidRPr="00B619E7" w:rsidRDefault="000B0897">
            <w:pPr>
              <w:rPr>
                <w:kern w:val="2"/>
                <w:szCs w:val="24"/>
              </w:rPr>
            </w:pPr>
            <w:r w:rsidRPr="00B619E7">
              <w:rPr>
                <w:kern w:val="2"/>
                <w:szCs w:val="24"/>
              </w:rPr>
              <w:t>1.1.6. Bankas, banko kodas</w:t>
            </w:r>
          </w:p>
        </w:tc>
        <w:tc>
          <w:tcPr>
            <w:tcW w:w="3510" w:type="dxa"/>
          </w:tcPr>
          <w:p w14:paraId="7CD0A608" w14:textId="77777777" w:rsidR="00027B83" w:rsidRPr="00B619E7" w:rsidRDefault="00027B83">
            <w:pPr>
              <w:jc w:val="center"/>
              <w:rPr>
                <w:kern w:val="2"/>
                <w:szCs w:val="24"/>
              </w:rPr>
            </w:pPr>
          </w:p>
        </w:tc>
      </w:tr>
      <w:tr w:rsidR="00027B83" w:rsidRPr="00B619E7" w14:paraId="3C8A477F" w14:textId="77777777">
        <w:tc>
          <w:tcPr>
            <w:tcW w:w="2808" w:type="dxa"/>
            <w:vMerge/>
          </w:tcPr>
          <w:p w14:paraId="6FB01AF8" w14:textId="77777777" w:rsidR="00027B83" w:rsidRPr="00B619E7" w:rsidRDefault="00027B83">
            <w:pPr>
              <w:rPr>
                <w:kern w:val="2"/>
                <w:szCs w:val="24"/>
              </w:rPr>
            </w:pPr>
          </w:p>
        </w:tc>
        <w:tc>
          <w:tcPr>
            <w:tcW w:w="3240" w:type="dxa"/>
          </w:tcPr>
          <w:p w14:paraId="52077EC6" w14:textId="77777777" w:rsidR="00027B83" w:rsidRPr="00B619E7" w:rsidRDefault="000B0897">
            <w:pPr>
              <w:rPr>
                <w:kern w:val="2"/>
                <w:szCs w:val="24"/>
              </w:rPr>
            </w:pPr>
            <w:r w:rsidRPr="00B619E7">
              <w:rPr>
                <w:kern w:val="2"/>
                <w:szCs w:val="24"/>
              </w:rPr>
              <w:t>1.1.7. Telefonas</w:t>
            </w:r>
          </w:p>
        </w:tc>
        <w:tc>
          <w:tcPr>
            <w:tcW w:w="3510" w:type="dxa"/>
          </w:tcPr>
          <w:p w14:paraId="04975451" w14:textId="77777777" w:rsidR="00027B83" w:rsidRPr="00B619E7" w:rsidRDefault="00027B83">
            <w:pPr>
              <w:jc w:val="center"/>
              <w:rPr>
                <w:kern w:val="2"/>
                <w:szCs w:val="24"/>
              </w:rPr>
            </w:pPr>
          </w:p>
        </w:tc>
      </w:tr>
      <w:tr w:rsidR="00027B83" w:rsidRPr="00B619E7" w14:paraId="7B8191B7" w14:textId="77777777">
        <w:tc>
          <w:tcPr>
            <w:tcW w:w="2808" w:type="dxa"/>
            <w:vMerge/>
          </w:tcPr>
          <w:p w14:paraId="1FE5A316" w14:textId="77777777" w:rsidR="00027B83" w:rsidRPr="00B619E7" w:rsidRDefault="00027B83">
            <w:pPr>
              <w:rPr>
                <w:kern w:val="2"/>
                <w:szCs w:val="24"/>
              </w:rPr>
            </w:pPr>
          </w:p>
        </w:tc>
        <w:tc>
          <w:tcPr>
            <w:tcW w:w="3240" w:type="dxa"/>
          </w:tcPr>
          <w:p w14:paraId="47AE5590" w14:textId="77777777" w:rsidR="00027B83" w:rsidRPr="00B619E7" w:rsidRDefault="000B0897">
            <w:pPr>
              <w:rPr>
                <w:kern w:val="2"/>
                <w:szCs w:val="24"/>
              </w:rPr>
            </w:pPr>
            <w:r w:rsidRPr="00B619E7">
              <w:rPr>
                <w:kern w:val="2"/>
                <w:szCs w:val="24"/>
              </w:rPr>
              <w:t>1.1.8. El. paštas</w:t>
            </w:r>
          </w:p>
        </w:tc>
        <w:tc>
          <w:tcPr>
            <w:tcW w:w="3510" w:type="dxa"/>
          </w:tcPr>
          <w:p w14:paraId="06155599" w14:textId="77777777" w:rsidR="00027B83" w:rsidRPr="00B619E7" w:rsidRDefault="00027B83">
            <w:pPr>
              <w:jc w:val="center"/>
              <w:rPr>
                <w:kern w:val="2"/>
                <w:szCs w:val="24"/>
              </w:rPr>
            </w:pPr>
          </w:p>
        </w:tc>
      </w:tr>
      <w:tr w:rsidR="00027B83" w:rsidRPr="00B619E7" w14:paraId="1959C3F5" w14:textId="77777777">
        <w:tc>
          <w:tcPr>
            <w:tcW w:w="2808" w:type="dxa"/>
            <w:vMerge/>
          </w:tcPr>
          <w:p w14:paraId="34C01018" w14:textId="77777777" w:rsidR="00027B83" w:rsidRPr="00B619E7" w:rsidRDefault="00027B83">
            <w:pPr>
              <w:rPr>
                <w:kern w:val="2"/>
                <w:szCs w:val="24"/>
              </w:rPr>
            </w:pPr>
          </w:p>
        </w:tc>
        <w:tc>
          <w:tcPr>
            <w:tcW w:w="3240" w:type="dxa"/>
          </w:tcPr>
          <w:p w14:paraId="473630E0" w14:textId="77777777" w:rsidR="00027B83" w:rsidRPr="00B619E7" w:rsidRDefault="000B0897">
            <w:pPr>
              <w:rPr>
                <w:kern w:val="2"/>
                <w:szCs w:val="24"/>
              </w:rPr>
            </w:pPr>
            <w:r w:rsidRPr="00B619E7">
              <w:rPr>
                <w:kern w:val="2"/>
                <w:szCs w:val="24"/>
              </w:rPr>
              <w:t>1.1.9. Šalies atstovas</w:t>
            </w:r>
          </w:p>
        </w:tc>
        <w:tc>
          <w:tcPr>
            <w:tcW w:w="3510" w:type="dxa"/>
          </w:tcPr>
          <w:p w14:paraId="04FDD825" w14:textId="77777777" w:rsidR="00027B83" w:rsidRPr="00B619E7" w:rsidRDefault="00027B83">
            <w:pPr>
              <w:jc w:val="center"/>
              <w:rPr>
                <w:kern w:val="2"/>
                <w:szCs w:val="24"/>
              </w:rPr>
            </w:pPr>
          </w:p>
        </w:tc>
      </w:tr>
      <w:tr w:rsidR="00027B83" w:rsidRPr="00B619E7" w14:paraId="475D93E9" w14:textId="77777777">
        <w:tc>
          <w:tcPr>
            <w:tcW w:w="2808" w:type="dxa"/>
            <w:vMerge/>
          </w:tcPr>
          <w:p w14:paraId="23BF508B" w14:textId="77777777" w:rsidR="00027B83" w:rsidRPr="00B619E7" w:rsidRDefault="00027B83">
            <w:pPr>
              <w:rPr>
                <w:kern w:val="2"/>
                <w:szCs w:val="24"/>
              </w:rPr>
            </w:pPr>
          </w:p>
        </w:tc>
        <w:tc>
          <w:tcPr>
            <w:tcW w:w="3240" w:type="dxa"/>
          </w:tcPr>
          <w:p w14:paraId="7D81A35C" w14:textId="77777777" w:rsidR="00027B83" w:rsidRPr="00B619E7" w:rsidRDefault="000B0897">
            <w:pPr>
              <w:rPr>
                <w:kern w:val="2"/>
                <w:szCs w:val="24"/>
              </w:rPr>
            </w:pPr>
            <w:r w:rsidRPr="00B619E7">
              <w:rPr>
                <w:kern w:val="2"/>
                <w:szCs w:val="24"/>
              </w:rPr>
              <w:t>1.1.10. Atstovavimo pagrindas</w:t>
            </w:r>
          </w:p>
        </w:tc>
        <w:tc>
          <w:tcPr>
            <w:tcW w:w="3510" w:type="dxa"/>
          </w:tcPr>
          <w:p w14:paraId="7164E978" w14:textId="77777777" w:rsidR="00027B83" w:rsidRPr="00B619E7" w:rsidRDefault="00027B83">
            <w:pPr>
              <w:jc w:val="center"/>
              <w:rPr>
                <w:kern w:val="2"/>
                <w:szCs w:val="24"/>
              </w:rPr>
            </w:pPr>
          </w:p>
        </w:tc>
      </w:tr>
      <w:tr w:rsidR="00027B83" w:rsidRPr="00B619E7" w14:paraId="208DA5AB" w14:textId="77777777">
        <w:tc>
          <w:tcPr>
            <w:tcW w:w="2808" w:type="dxa"/>
            <w:vMerge w:val="restart"/>
          </w:tcPr>
          <w:p w14:paraId="6C001A19" w14:textId="77777777" w:rsidR="00027B83" w:rsidRPr="00B619E7" w:rsidRDefault="00027B83">
            <w:pPr>
              <w:rPr>
                <w:b/>
                <w:kern w:val="2"/>
                <w:szCs w:val="24"/>
              </w:rPr>
            </w:pPr>
          </w:p>
          <w:p w14:paraId="5AF623B9" w14:textId="77777777" w:rsidR="00027B83" w:rsidRPr="00B619E7" w:rsidRDefault="00027B83">
            <w:pPr>
              <w:rPr>
                <w:b/>
                <w:kern w:val="2"/>
                <w:szCs w:val="24"/>
              </w:rPr>
            </w:pPr>
          </w:p>
          <w:p w14:paraId="2FC546C0" w14:textId="77777777" w:rsidR="00027B83" w:rsidRPr="00B619E7" w:rsidRDefault="00027B83">
            <w:pPr>
              <w:rPr>
                <w:b/>
                <w:kern w:val="2"/>
                <w:szCs w:val="24"/>
              </w:rPr>
            </w:pPr>
          </w:p>
          <w:p w14:paraId="3E3805B9" w14:textId="77777777" w:rsidR="00027B83" w:rsidRPr="00B619E7" w:rsidRDefault="000B0897">
            <w:pPr>
              <w:rPr>
                <w:b/>
                <w:kern w:val="2"/>
                <w:szCs w:val="24"/>
              </w:rPr>
            </w:pPr>
            <w:r w:rsidRPr="00B619E7">
              <w:rPr>
                <w:b/>
                <w:kern w:val="2"/>
                <w:szCs w:val="24"/>
              </w:rPr>
              <w:t>1.2. Tiekėjas</w:t>
            </w:r>
          </w:p>
          <w:p w14:paraId="450B9242" w14:textId="77777777" w:rsidR="00027B83" w:rsidRPr="00B619E7" w:rsidRDefault="00027B83" w:rsidP="00D7640B">
            <w:pPr>
              <w:rPr>
                <w:b/>
                <w:kern w:val="2"/>
                <w:szCs w:val="24"/>
              </w:rPr>
            </w:pPr>
          </w:p>
        </w:tc>
        <w:tc>
          <w:tcPr>
            <w:tcW w:w="3240" w:type="dxa"/>
          </w:tcPr>
          <w:p w14:paraId="67F6D24E" w14:textId="77777777" w:rsidR="00027B83" w:rsidRPr="00B619E7" w:rsidRDefault="000B0897">
            <w:pPr>
              <w:rPr>
                <w:kern w:val="2"/>
                <w:szCs w:val="24"/>
              </w:rPr>
            </w:pPr>
            <w:r w:rsidRPr="00B619E7">
              <w:rPr>
                <w:kern w:val="2"/>
                <w:szCs w:val="24"/>
              </w:rPr>
              <w:t>1.2.1. Pavadinimas</w:t>
            </w:r>
          </w:p>
        </w:tc>
        <w:tc>
          <w:tcPr>
            <w:tcW w:w="3510" w:type="dxa"/>
          </w:tcPr>
          <w:p w14:paraId="02EEDC7F" w14:textId="77777777" w:rsidR="00027B83" w:rsidRPr="00B619E7" w:rsidRDefault="00027B83">
            <w:pPr>
              <w:jc w:val="center"/>
              <w:rPr>
                <w:kern w:val="2"/>
                <w:szCs w:val="24"/>
              </w:rPr>
            </w:pPr>
          </w:p>
        </w:tc>
      </w:tr>
      <w:tr w:rsidR="00027B83" w:rsidRPr="00B619E7" w14:paraId="3EAB2D74" w14:textId="77777777">
        <w:tc>
          <w:tcPr>
            <w:tcW w:w="2808" w:type="dxa"/>
            <w:vMerge/>
          </w:tcPr>
          <w:p w14:paraId="75194712" w14:textId="77777777" w:rsidR="00027B83" w:rsidRPr="00B619E7" w:rsidRDefault="00027B83">
            <w:pPr>
              <w:rPr>
                <w:b/>
                <w:kern w:val="2"/>
                <w:szCs w:val="24"/>
              </w:rPr>
            </w:pPr>
          </w:p>
        </w:tc>
        <w:tc>
          <w:tcPr>
            <w:tcW w:w="3240" w:type="dxa"/>
          </w:tcPr>
          <w:p w14:paraId="65C865FD" w14:textId="77777777" w:rsidR="00027B83" w:rsidRPr="00B619E7" w:rsidRDefault="000B0897">
            <w:pPr>
              <w:rPr>
                <w:kern w:val="2"/>
                <w:szCs w:val="24"/>
              </w:rPr>
            </w:pPr>
            <w:r w:rsidRPr="00B619E7">
              <w:rPr>
                <w:kern w:val="2"/>
                <w:szCs w:val="24"/>
              </w:rPr>
              <w:t>1.2.2. Juridinio asmens kodas</w:t>
            </w:r>
          </w:p>
        </w:tc>
        <w:tc>
          <w:tcPr>
            <w:tcW w:w="3510" w:type="dxa"/>
          </w:tcPr>
          <w:p w14:paraId="53FD7CD7" w14:textId="77777777" w:rsidR="00027B83" w:rsidRPr="00B619E7" w:rsidRDefault="00027B83">
            <w:pPr>
              <w:jc w:val="center"/>
              <w:rPr>
                <w:kern w:val="2"/>
                <w:szCs w:val="24"/>
              </w:rPr>
            </w:pPr>
          </w:p>
        </w:tc>
      </w:tr>
      <w:tr w:rsidR="00027B83" w:rsidRPr="00B619E7" w14:paraId="666244A6" w14:textId="77777777">
        <w:tc>
          <w:tcPr>
            <w:tcW w:w="2808" w:type="dxa"/>
            <w:vMerge/>
          </w:tcPr>
          <w:p w14:paraId="47FBA3D1" w14:textId="77777777" w:rsidR="00027B83" w:rsidRPr="00B619E7" w:rsidRDefault="00027B83">
            <w:pPr>
              <w:rPr>
                <w:b/>
                <w:kern w:val="2"/>
                <w:szCs w:val="24"/>
              </w:rPr>
            </w:pPr>
          </w:p>
        </w:tc>
        <w:tc>
          <w:tcPr>
            <w:tcW w:w="3240" w:type="dxa"/>
          </w:tcPr>
          <w:p w14:paraId="1BC85940" w14:textId="77777777" w:rsidR="00027B83" w:rsidRPr="00B619E7" w:rsidRDefault="000B0897">
            <w:pPr>
              <w:rPr>
                <w:kern w:val="2"/>
                <w:szCs w:val="24"/>
              </w:rPr>
            </w:pPr>
            <w:r w:rsidRPr="00B619E7">
              <w:rPr>
                <w:kern w:val="2"/>
                <w:szCs w:val="24"/>
              </w:rPr>
              <w:t>1.2.3. Adresas</w:t>
            </w:r>
          </w:p>
        </w:tc>
        <w:tc>
          <w:tcPr>
            <w:tcW w:w="3510" w:type="dxa"/>
          </w:tcPr>
          <w:p w14:paraId="7014BB4C" w14:textId="77777777" w:rsidR="00027B83" w:rsidRPr="00B619E7" w:rsidRDefault="00027B83">
            <w:pPr>
              <w:jc w:val="center"/>
              <w:rPr>
                <w:kern w:val="2"/>
                <w:szCs w:val="24"/>
              </w:rPr>
            </w:pPr>
          </w:p>
        </w:tc>
      </w:tr>
      <w:tr w:rsidR="00027B83" w:rsidRPr="00B619E7" w14:paraId="29C53A2D" w14:textId="77777777">
        <w:tc>
          <w:tcPr>
            <w:tcW w:w="2808" w:type="dxa"/>
            <w:vMerge/>
          </w:tcPr>
          <w:p w14:paraId="62F07FD3" w14:textId="77777777" w:rsidR="00027B83" w:rsidRPr="00B619E7" w:rsidRDefault="00027B83">
            <w:pPr>
              <w:rPr>
                <w:b/>
                <w:kern w:val="2"/>
                <w:szCs w:val="24"/>
              </w:rPr>
            </w:pPr>
          </w:p>
        </w:tc>
        <w:tc>
          <w:tcPr>
            <w:tcW w:w="3240" w:type="dxa"/>
          </w:tcPr>
          <w:p w14:paraId="3F64B498" w14:textId="77777777" w:rsidR="00027B83" w:rsidRPr="00B619E7" w:rsidRDefault="000B0897">
            <w:pPr>
              <w:rPr>
                <w:kern w:val="2"/>
                <w:szCs w:val="24"/>
              </w:rPr>
            </w:pPr>
            <w:r w:rsidRPr="00B619E7">
              <w:rPr>
                <w:kern w:val="2"/>
                <w:szCs w:val="24"/>
              </w:rPr>
              <w:t>1.2.4. PVM mokėtojo kodas</w:t>
            </w:r>
          </w:p>
        </w:tc>
        <w:tc>
          <w:tcPr>
            <w:tcW w:w="3510" w:type="dxa"/>
          </w:tcPr>
          <w:p w14:paraId="1570F720" w14:textId="77777777" w:rsidR="00027B83" w:rsidRPr="00B619E7" w:rsidRDefault="00027B83">
            <w:pPr>
              <w:jc w:val="center"/>
              <w:rPr>
                <w:kern w:val="2"/>
                <w:szCs w:val="24"/>
              </w:rPr>
            </w:pPr>
          </w:p>
        </w:tc>
      </w:tr>
      <w:tr w:rsidR="00027B83" w:rsidRPr="00B619E7" w14:paraId="5B9A0B4B" w14:textId="77777777">
        <w:tc>
          <w:tcPr>
            <w:tcW w:w="2808" w:type="dxa"/>
            <w:vMerge/>
          </w:tcPr>
          <w:p w14:paraId="0E55A8FE" w14:textId="77777777" w:rsidR="00027B83" w:rsidRPr="00B619E7" w:rsidRDefault="00027B83">
            <w:pPr>
              <w:rPr>
                <w:b/>
                <w:kern w:val="2"/>
                <w:szCs w:val="24"/>
              </w:rPr>
            </w:pPr>
          </w:p>
        </w:tc>
        <w:tc>
          <w:tcPr>
            <w:tcW w:w="3240" w:type="dxa"/>
          </w:tcPr>
          <w:p w14:paraId="0740C72F" w14:textId="77777777" w:rsidR="00027B83" w:rsidRPr="00B619E7" w:rsidRDefault="000B0897">
            <w:pPr>
              <w:rPr>
                <w:kern w:val="2"/>
                <w:szCs w:val="24"/>
              </w:rPr>
            </w:pPr>
            <w:r w:rsidRPr="00B619E7">
              <w:rPr>
                <w:kern w:val="2"/>
                <w:szCs w:val="24"/>
              </w:rPr>
              <w:t>1.2.5. Atsiskaitomoji sąskaita</w:t>
            </w:r>
          </w:p>
        </w:tc>
        <w:tc>
          <w:tcPr>
            <w:tcW w:w="3510" w:type="dxa"/>
          </w:tcPr>
          <w:p w14:paraId="5B25FE4F" w14:textId="77777777" w:rsidR="00027B83" w:rsidRPr="00B619E7" w:rsidRDefault="00027B83">
            <w:pPr>
              <w:jc w:val="center"/>
              <w:rPr>
                <w:kern w:val="2"/>
                <w:szCs w:val="24"/>
              </w:rPr>
            </w:pPr>
          </w:p>
        </w:tc>
      </w:tr>
      <w:tr w:rsidR="00027B83" w:rsidRPr="00B619E7" w14:paraId="0D812494" w14:textId="77777777">
        <w:tc>
          <w:tcPr>
            <w:tcW w:w="2808" w:type="dxa"/>
            <w:vMerge/>
          </w:tcPr>
          <w:p w14:paraId="3FB019FB" w14:textId="77777777" w:rsidR="00027B83" w:rsidRPr="00B619E7" w:rsidRDefault="00027B83">
            <w:pPr>
              <w:rPr>
                <w:b/>
                <w:kern w:val="2"/>
                <w:szCs w:val="24"/>
              </w:rPr>
            </w:pPr>
          </w:p>
        </w:tc>
        <w:tc>
          <w:tcPr>
            <w:tcW w:w="3240" w:type="dxa"/>
          </w:tcPr>
          <w:p w14:paraId="61E194F0" w14:textId="77777777" w:rsidR="00027B83" w:rsidRPr="00B619E7" w:rsidRDefault="000B0897">
            <w:pPr>
              <w:rPr>
                <w:kern w:val="2"/>
                <w:szCs w:val="24"/>
              </w:rPr>
            </w:pPr>
            <w:r w:rsidRPr="00B619E7">
              <w:rPr>
                <w:kern w:val="2"/>
                <w:szCs w:val="24"/>
              </w:rPr>
              <w:t>1.2.6. Bankas, banko kodas</w:t>
            </w:r>
          </w:p>
        </w:tc>
        <w:tc>
          <w:tcPr>
            <w:tcW w:w="3510" w:type="dxa"/>
          </w:tcPr>
          <w:p w14:paraId="261BA477" w14:textId="77777777" w:rsidR="00027B83" w:rsidRPr="00B619E7" w:rsidRDefault="00027B83">
            <w:pPr>
              <w:jc w:val="center"/>
              <w:rPr>
                <w:kern w:val="2"/>
                <w:szCs w:val="24"/>
              </w:rPr>
            </w:pPr>
          </w:p>
        </w:tc>
      </w:tr>
      <w:tr w:rsidR="00027B83" w:rsidRPr="00B619E7" w14:paraId="3A61E74A" w14:textId="77777777">
        <w:tc>
          <w:tcPr>
            <w:tcW w:w="2808" w:type="dxa"/>
            <w:vMerge/>
          </w:tcPr>
          <w:p w14:paraId="2E64EFD9" w14:textId="77777777" w:rsidR="00027B83" w:rsidRPr="00B619E7" w:rsidRDefault="00027B83">
            <w:pPr>
              <w:rPr>
                <w:b/>
                <w:kern w:val="2"/>
                <w:szCs w:val="24"/>
              </w:rPr>
            </w:pPr>
          </w:p>
        </w:tc>
        <w:tc>
          <w:tcPr>
            <w:tcW w:w="3240" w:type="dxa"/>
          </w:tcPr>
          <w:p w14:paraId="71522681" w14:textId="77777777" w:rsidR="00027B83" w:rsidRPr="00B619E7" w:rsidRDefault="000B0897">
            <w:pPr>
              <w:rPr>
                <w:kern w:val="2"/>
                <w:szCs w:val="24"/>
              </w:rPr>
            </w:pPr>
            <w:r w:rsidRPr="00B619E7">
              <w:rPr>
                <w:kern w:val="2"/>
                <w:szCs w:val="24"/>
              </w:rPr>
              <w:t>1.2.7. Telefonas</w:t>
            </w:r>
          </w:p>
        </w:tc>
        <w:tc>
          <w:tcPr>
            <w:tcW w:w="3510" w:type="dxa"/>
          </w:tcPr>
          <w:p w14:paraId="779C186C" w14:textId="77777777" w:rsidR="00027B83" w:rsidRPr="00B619E7" w:rsidRDefault="00027B83">
            <w:pPr>
              <w:jc w:val="center"/>
              <w:rPr>
                <w:kern w:val="2"/>
                <w:szCs w:val="24"/>
              </w:rPr>
            </w:pPr>
          </w:p>
        </w:tc>
      </w:tr>
      <w:tr w:rsidR="00027B83" w:rsidRPr="00B619E7" w14:paraId="4A6AF2AD" w14:textId="77777777">
        <w:tc>
          <w:tcPr>
            <w:tcW w:w="2808" w:type="dxa"/>
            <w:vMerge/>
          </w:tcPr>
          <w:p w14:paraId="58F2C5B1" w14:textId="77777777" w:rsidR="00027B83" w:rsidRPr="00B619E7" w:rsidRDefault="00027B83">
            <w:pPr>
              <w:rPr>
                <w:b/>
                <w:kern w:val="2"/>
                <w:szCs w:val="24"/>
              </w:rPr>
            </w:pPr>
          </w:p>
        </w:tc>
        <w:tc>
          <w:tcPr>
            <w:tcW w:w="3240" w:type="dxa"/>
          </w:tcPr>
          <w:p w14:paraId="7496FFE6" w14:textId="77777777" w:rsidR="00027B83" w:rsidRPr="00B619E7" w:rsidRDefault="000B0897">
            <w:pPr>
              <w:rPr>
                <w:kern w:val="2"/>
                <w:szCs w:val="24"/>
              </w:rPr>
            </w:pPr>
            <w:r w:rsidRPr="00B619E7">
              <w:rPr>
                <w:kern w:val="2"/>
                <w:szCs w:val="24"/>
              </w:rPr>
              <w:t>1.2.8. El. paštas</w:t>
            </w:r>
          </w:p>
        </w:tc>
        <w:tc>
          <w:tcPr>
            <w:tcW w:w="3510" w:type="dxa"/>
          </w:tcPr>
          <w:p w14:paraId="5FE40A45" w14:textId="77777777" w:rsidR="00027B83" w:rsidRPr="00B619E7" w:rsidRDefault="00027B83">
            <w:pPr>
              <w:jc w:val="center"/>
              <w:rPr>
                <w:kern w:val="2"/>
                <w:szCs w:val="24"/>
              </w:rPr>
            </w:pPr>
          </w:p>
        </w:tc>
      </w:tr>
      <w:tr w:rsidR="00027B83" w:rsidRPr="00B619E7" w14:paraId="67CA8A8E" w14:textId="77777777">
        <w:tc>
          <w:tcPr>
            <w:tcW w:w="2808" w:type="dxa"/>
            <w:vMerge/>
          </w:tcPr>
          <w:p w14:paraId="03ECA91F" w14:textId="77777777" w:rsidR="00027B83" w:rsidRPr="00B619E7" w:rsidRDefault="00027B83">
            <w:pPr>
              <w:rPr>
                <w:b/>
                <w:kern w:val="2"/>
                <w:szCs w:val="24"/>
              </w:rPr>
            </w:pPr>
          </w:p>
        </w:tc>
        <w:tc>
          <w:tcPr>
            <w:tcW w:w="3240" w:type="dxa"/>
          </w:tcPr>
          <w:p w14:paraId="2920CEAC" w14:textId="77777777" w:rsidR="00027B83" w:rsidRPr="00B619E7" w:rsidRDefault="000B0897">
            <w:pPr>
              <w:rPr>
                <w:kern w:val="2"/>
                <w:szCs w:val="24"/>
              </w:rPr>
            </w:pPr>
            <w:r w:rsidRPr="00B619E7">
              <w:rPr>
                <w:kern w:val="2"/>
                <w:szCs w:val="24"/>
              </w:rPr>
              <w:t>1.2.9. Šalies atstovas</w:t>
            </w:r>
          </w:p>
        </w:tc>
        <w:tc>
          <w:tcPr>
            <w:tcW w:w="3510" w:type="dxa"/>
          </w:tcPr>
          <w:p w14:paraId="6AA5701A" w14:textId="77777777" w:rsidR="00027B83" w:rsidRPr="00B619E7" w:rsidRDefault="00027B83">
            <w:pPr>
              <w:jc w:val="center"/>
              <w:rPr>
                <w:kern w:val="2"/>
                <w:szCs w:val="24"/>
              </w:rPr>
            </w:pPr>
          </w:p>
        </w:tc>
      </w:tr>
      <w:tr w:rsidR="00027B83" w:rsidRPr="00B619E7" w14:paraId="21B1C29D" w14:textId="77777777">
        <w:tc>
          <w:tcPr>
            <w:tcW w:w="2808" w:type="dxa"/>
            <w:vMerge/>
          </w:tcPr>
          <w:p w14:paraId="6032661D" w14:textId="77777777" w:rsidR="00027B83" w:rsidRPr="00B619E7" w:rsidRDefault="00027B83">
            <w:pPr>
              <w:rPr>
                <w:b/>
                <w:kern w:val="2"/>
                <w:szCs w:val="24"/>
              </w:rPr>
            </w:pPr>
          </w:p>
        </w:tc>
        <w:tc>
          <w:tcPr>
            <w:tcW w:w="3240" w:type="dxa"/>
          </w:tcPr>
          <w:p w14:paraId="08846265" w14:textId="77777777" w:rsidR="00027B83" w:rsidRPr="00B619E7" w:rsidRDefault="000B0897">
            <w:pPr>
              <w:rPr>
                <w:kern w:val="2"/>
                <w:szCs w:val="24"/>
              </w:rPr>
            </w:pPr>
            <w:r w:rsidRPr="00B619E7">
              <w:rPr>
                <w:kern w:val="2"/>
                <w:szCs w:val="24"/>
              </w:rPr>
              <w:t>1.2.10. Atstovavimo pagrindas</w:t>
            </w:r>
          </w:p>
        </w:tc>
        <w:tc>
          <w:tcPr>
            <w:tcW w:w="3510" w:type="dxa"/>
          </w:tcPr>
          <w:p w14:paraId="59BF79D5" w14:textId="77777777" w:rsidR="00027B83" w:rsidRPr="00B619E7" w:rsidRDefault="00027B83">
            <w:pPr>
              <w:jc w:val="center"/>
              <w:rPr>
                <w:kern w:val="2"/>
                <w:szCs w:val="24"/>
              </w:rPr>
            </w:pPr>
          </w:p>
        </w:tc>
      </w:tr>
    </w:tbl>
    <w:p w14:paraId="3B83B988" w14:textId="77777777" w:rsidR="00027B83" w:rsidRPr="00B619E7"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B619E7" w14:paraId="65ACB567" w14:textId="77777777">
        <w:trPr>
          <w:trHeight w:val="300"/>
        </w:trPr>
        <w:tc>
          <w:tcPr>
            <w:tcW w:w="9535" w:type="dxa"/>
            <w:gridSpan w:val="4"/>
          </w:tcPr>
          <w:p w14:paraId="47716E99" w14:textId="77777777" w:rsidR="00027B83" w:rsidRPr="00B619E7" w:rsidRDefault="000B0897">
            <w:pPr>
              <w:jc w:val="center"/>
              <w:rPr>
                <w:b/>
                <w:kern w:val="2"/>
                <w:szCs w:val="24"/>
              </w:rPr>
            </w:pPr>
            <w:r w:rsidRPr="00B619E7">
              <w:rPr>
                <w:b/>
                <w:kern w:val="2"/>
                <w:szCs w:val="24"/>
              </w:rPr>
              <w:t>2. ATSAKINGI ASMENYS</w:t>
            </w:r>
          </w:p>
        </w:tc>
      </w:tr>
      <w:tr w:rsidR="00027B83" w:rsidRPr="00B619E7" w14:paraId="15A7C904" w14:textId="77777777">
        <w:trPr>
          <w:trHeight w:val="300"/>
        </w:trPr>
        <w:tc>
          <w:tcPr>
            <w:tcW w:w="3094" w:type="dxa"/>
            <w:gridSpan w:val="2"/>
          </w:tcPr>
          <w:p w14:paraId="2DB817BF" w14:textId="77777777" w:rsidR="00027B83" w:rsidRPr="00B619E7" w:rsidRDefault="000B0897">
            <w:pPr>
              <w:rPr>
                <w:b/>
                <w:kern w:val="2"/>
                <w:szCs w:val="24"/>
              </w:rPr>
            </w:pPr>
            <w:r w:rsidRPr="00B619E7">
              <w:rPr>
                <w:b/>
                <w:kern w:val="2"/>
                <w:szCs w:val="24"/>
              </w:rPr>
              <w:t xml:space="preserve">2.1. Pirkėjo kontaktiniai asmenys, atsakingi už Sutarties vykdymą, </w:t>
            </w:r>
            <w:r w:rsidRPr="00B619E7">
              <w:rPr>
                <w:b/>
                <w:szCs w:val="24"/>
              </w:rPr>
              <w:t>Paslaugų</w:t>
            </w:r>
            <w:r w:rsidRPr="00B619E7">
              <w:rPr>
                <w:b/>
                <w:kern w:val="2"/>
                <w:szCs w:val="24"/>
              </w:rPr>
              <w:t xml:space="preserve"> priėmimą, Sąskaitų per informacinę sistemą SABIS priėmimą</w:t>
            </w:r>
          </w:p>
        </w:tc>
        <w:tc>
          <w:tcPr>
            <w:tcW w:w="6441" w:type="dxa"/>
            <w:gridSpan w:val="2"/>
          </w:tcPr>
          <w:p w14:paraId="0A73C060" w14:textId="77777777" w:rsidR="00027B83" w:rsidRPr="00B619E7" w:rsidRDefault="000B0897">
            <w:pPr>
              <w:rPr>
                <w:color w:val="4472C4"/>
                <w:kern w:val="2"/>
                <w:szCs w:val="24"/>
              </w:rPr>
            </w:pPr>
            <w:r w:rsidRPr="00B619E7">
              <w:rPr>
                <w:color w:val="4472C4"/>
                <w:kern w:val="2"/>
                <w:szCs w:val="24"/>
              </w:rPr>
              <w:t>(nurodyti padalinį / skyrių, pareigas, vardą, pavardę, tel., el. paštą)</w:t>
            </w:r>
          </w:p>
        </w:tc>
      </w:tr>
      <w:tr w:rsidR="00027B83" w:rsidRPr="00B619E7" w14:paraId="7B08F743" w14:textId="77777777">
        <w:trPr>
          <w:trHeight w:val="300"/>
        </w:trPr>
        <w:tc>
          <w:tcPr>
            <w:tcW w:w="3094" w:type="dxa"/>
            <w:gridSpan w:val="2"/>
          </w:tcPr>
          <w:p w14:paraId="60D76363" w14:textId="77777777" w:rsidR="00027B83" w:rsidRPr="00B619E7" w:rsidRDefault="000B0897">
            <w:pPr>
              <w:rPr>
                <w:b/>
                <w:kern w:val="2"/>
                <w:szCs w:val="24"/>
              </w:rPr>
            </w:pPr>
            <w:r w:rsidRPr="00B619E7">
              <w:rPr>
                <w:b/>
                <w:kern w:val="2"/>
                <w:szCs w:val="24"/>
              </w:rPr>
              <w:t>2.2. Tiekėjo kontaktiniai asmenys, atsakingi už Sutarties vykdymą</w:t>
            </w:r>
          </w:p>
        </w:tc>
        <w:tc>
          <w:tcPr>
            <w:tcW w:w="6441" w:type="dxa"/>
            <w:gridSpan w:val="2"/>
          </w:tcPr>
          <w:p w14:paraId="420CAB00" w14:textId="77777777" w:rsidR="00027B83" w:rsidRPr="00B619E7" w:rsidRDefault="000B0897">
            <w:pPr>
              <w:rPr>
                <w:color w:val="4472C4"/>
                <w:kern w:val="2"/>
                <w:szCs w:val="24"/>
              </w:rPr>
            </w:pPr>
            <w:r w:rsidRPr="00B619E7">
              <w:rPr>
                <w:color w:val="4472C4"/>
                <w:kern w:val="2"/>
                <w:szCs w:val="24"/>
              </w:rPr>
              <w:t>(nurodyti padalinį / skyrių, pareigas, vardą, pavardę, tel., el. paštą)</w:t>
            </w:r>
          </w:p>
        </w:tc>
      </w:tr>
      <w:tr w:rsidR="00027B83" w:rsidRPr="00B619E7" w14:paraId="5F38F90D" w14:textId="77777777">
        <w:trPr>
          <w:trHeight w:val="300"/>
        </w:trPr>
        <w:tc>
          <w:tcPr>
            <w:tcW w:w="9535" w:type="dxa"/>
            <w:gridSpan w:val="4"/>
          </w:tcPr>
          <w:p w14:paraId="2202C47F" w14:textId="77777777" w:rsidR="00027B83" w:rsidRPr="00B619E7" w:rsidRDefault="000B0897">
            <w:pPr>
              <w:jc w:val="center"/>
              <w:rPr>
                <w:b/>
                <w:kern w:val="2"/>
                <w:szCs w:val="24"/>
              </w:rPr>
            </w:pPr>
            <w:r w:rsidRPr="00B619E7">
              <w:rPr>
                <w:b/>
                <w:kern w:val="2"/>
                <w:szCs w:val="24"/>
              </w:rPr>
              <w:lastRenderedPageBreak/>
              <w:t>3. SUTARTIES DALYKAS</w:t>
            </w:r>
          </w:p>
        </w:tc>
      </w:tr>
      <w:tr w:rsidR="00027B83" w:rsidRPr="00B619E7" w14:paraId="0382195F" w14:textId="77777777">
        <w:trPr>
          <w:trHeight w:val="300"/>
        </w:trPr>
        <w:tc>
          <w:tcPr>
            <w:tcW w:w="3094" w:type="dxa"/>
            <w:gridSpan w:val="2"/>
          </w:tcPr>
          <w:p w14:paraId="27B75B6A" w14:textId="77777777" w:rsidR="00027B83" w:rsidRPr="00B619E7" w:rsidRDefault="000B0897">
            <w:pPr>
              <w:rPr>
                <w:b/>
                <w:kern w:val="2"/>
                <w:szCs w:val="24"/>
              </w:rPr>
            </w:pPr>
            <w:r w:rsidRPr="00B619E7">
              <w:rPr>
                <w:b/>
                <w:kern w:val="2"/>
                <w:szCs w:val="24"/>
              </w:rPr>
              <w:t>3.1. Sutarties dalykas</w:t>
            </w:r>
          </w:p>
        </w:tc>
        <w:tc>
          <w:tcPr>
            <w:tcW w:w="6441" w:type="dxa"/>
            <w:gridSpan w:val="2"/>
          </w:tcPr>
          <w:p w14:paraId="403AB65E" w14:textId="7CBB72DB" w:rsidR="00027B83" w:rsidRPr="00B619E7" w:rsidRDefault="000B0897">
            <w:pPr>
              <w:rPr>
                <w:color w:val="000000"/>
                <w:kern w:val="2"/>
                <w:szCs w:val="24"/>
              </w:rPr>
            </w:pPr>
            <w:r w:rsidRPr="00B619E7">
              <w:rPr>
                <w:kern w:val="2"/>
                <w:szCs w:val="24"/>
              </w:rPr>
              <w:t xml:space="preserve">Tiekėjas įsipareigoja Sutartyje numatytomis sąlygomis </w:t>
            </w:r>
            <w:r w:rsidR="00223F83" w:rsidRPr="00B619E7">
              <w:rPr>
                <w:kern w:val="2"/>
                <w:szCs w:val="24"/>
              </w:rPr>
              <w:t xml:space="preserve">šios Sutarties pagrindu </w:t>
            </w:r>
            <w:r w:rsidR="00D04751" w:rsidRPr="00B619E7">
              <w:rPr>
                <w:kern w:val="2"/>
                <w:szCs w:val="24"/>
              </w:rPr>
              <w:t>sudaryti Pagrindines</w:t>
            </w:r>
            <w:r w:rsidR="007561CB">
              <w:rPr>
                <w:kern w:val="2"/>
                <w:szCs w:val="24"/>
              </w:rPr>
              <w:t xml:space="preserve"> retų kalbų</w:t>
            </w:r>
            <w:r w:rsidR="00D04751" w:rsidRPr="00B619E7">
              <w:rPr>
                <w:kern w:val="2"/>
                <w:szCs w:val="24"/>
              </w:rPr>
              <w:t xml:space="preserve"> vertimo paslaugų teikimo sutartis su Lietuvos Respublikos teismais (toliau – Teismai), nurodytais Sutarties priede Nr. 3 „Teismų sąrašas“</w:t>
            </w:r>
            <w:r w:rsidR="00223F83" w:rsidRPr="00B619E7">
              <w:rPr>
                <w:kern w:val="2"/>
                <w:szCs w:val="24"/>
              </w:rPr>
              <w:t>,</w:t>
            </w:r>
            <w:r w:rsidR="00D04751" w:rsidRPr="00B619E7">
              <w:rPr>
                <w:kern w:val="2"/>
                <w:szCs w:val="24"/>
              </w:rPr>
              <w:t xml:space="preserve"> ir </w:t>
            </w:r>
            <w:r w:rsidRPr="00B619E7">
              <w:rPr>
                <w:kern w:val="2"/>
                <w:szCs w:val="24"/>
              </w:rPr>
              <w:t xml:space="preserve">teikti </w:t>
            </w:r>
            <w:r w:rsidR="006B0F27" w:rsidRPr="00B619E7">
              <w:rPr>
                <w:kern w:val="2"/>
                <w:szCs w:val="24"/>
              </w:rPr>
              <w:t>vertimo</w:t>
            </w:r>
            <w:r w:rsidR="00D04751" w:rsidRPr="00B619E7">
              <w:rPr>
                <w:kern w:val="2"/>
                <w:szCs w:val="24"/>
              </w:rPr>
              <w:t xml:space="preserve"> </w:t>
            </w:r>
            <w:r w:rsidRPr="00B619E7">
              <w:rPr>
                <w:kern w:val="2"/>
                <w:szCs w:val="24"/>
              </w:rPr>
              <w:t>Paslaugas</w:t>
            </w:r>
            <w:r w:rsidR="006B0F27" w:rsidRPr="00B619E7">
              <w:rPr>
                <w:kern w:val="2"/>
                <w:szCs w:val="24"/>
              </w:rPr>
              <w:t xml:space="preserve"> </w:t>
            </w:r>
            <w:r w:rsidR="00223F83" w:rsidRPr="00B619E7">
              <w:rPr>
                <w:kern w:val="2"/>
                <w:szCs w:val="24"/>
              </w:rPr>
              <w:t>T</w:t>
            </w:r>
            <w:r w:rsidR="006B0F27" w:rsidRPr="00B619E7">
              <w:rPr>
                <w:kern w:val="2"/>
                <w:szCs w:val="24"/>
              </w:rPr>
              <w:t xml:space="preserve">eismams pagal Pagrindines </w:t>
            </w:r>
            <w:r w:rsidR="007561CB">
              <w:rPr>
                <w:kern w:val="2"/>
                <w:szCs w:val="24"/>
              </w:rPr>
              <w:t xml:space="preserve">retų kalbų </w:t>
            </w:r>
            <w:r w:rsidR="006B0F27" w:rsidRPr="00B619E7">
              <w:rPr>
                <w:kern w:val="2"/>
                <w:szCs w:val="24"/>
              </w:rPr>
              <w:t>vertimo paslaugų teikimo sutartis</w:t>
            </w:r>
            <w:r w:rsidRPr="00B619E7">
              <w:rPr>
                <w:kern w:val="2"/>
                <w:szCs w:val="24"/>
              </w:rPr>
              <w:t xml:space="preserve"> </w:t>
            </w:r>
            <w:r w:rsidRPr="00B619E7">
              <w:rPr>
                <w:color w:val="000000"/>
                <w:kern w:val="2"/>
                <w:szCs w:val="24"/>
              </w:rPr>
              <w:t>(toliau – Paslaugos).</w:t>
            </w:r>
          </w:p>
          <w:p w14:paraId="27730B38" w14:textId="46535028" w:rsidR="00027B83" w:rsidRPr="00B619E7" w:rsidRDefault="000B0897">
            <w:pPr>
              <w:rPr>
                <w:color w:val="000000"/>
                <w:kern w:val="2"/>
                <w:szCs w:val="24"/>
              </w:rPr>
            </w:pPr>
            <w:r w:rsidRPr="00B619E7">
              <w:rPr>
                <w:color w:val="000000"/>
                <w:kern w:val="2"/>
                <w:szCs w:val="24"/>
              </w:rPr>
              <w:t xml:space="preserve">Išsamus </w:t>
            </w:r>
            <w:r w:rsidRPr="00B619E7">
              <w:rPr>
                <w:color w:val="000000"/>
                <w:szCs w:val="24"/>
              </w:rPr>
              <w:t>Paslaugų</w:t>
            </w:r>
            <w:r w:rsidRPr="00B619E7">
              <w:rPr>
                <w:color w:val="000000"/>
                <w:kern w:val="2"/>
                <w:szCs w:val="24"/>
              </w:rPr>
              <w:t xml:space="preserve"> aprašymas ir kiti reikalavimai teikiamoms </w:t>
            </w:r>
            <w:r w:rsidRPr="00B619E7">
              <w:rPr>
                <w:color w:val="000000"/>
                <w:szCs w:val="24"/>
              </w:rPr>
              <w:t>Paslaugoms</w:t>
            </w:r>
            <w:r w:rsidRPr="00B619E7">
              <w:rPr>
                <w:color w:val="000000"/>
                <w:kern w:val="2"/>
                <w:szCs w:val="24"/>
              </w:rPr>
              <w:t xml:space="preserve"> nustatyti Sutarties priede Nr. </w:t>
            </w:r>
            <w:r w:rsidR="000863FE" w:rsidRPr="00B619E7">
              <w:rPr>
                <w:color w:val="000000"/>
                <w:kern w:val="2"/>
                <w:szCs w:val="24"/>
              </w:rPr>
              <w:t>1</w:t>
            </w:r>
            <w:r w:rsidRPr="00B619E7">
              <w:rPr>
                <w:color w:val="000000"/>
                <w:kern w:val="2"/>
                <w:szCs w:val="24"/>
              </w:rPr>
              <w:t xml:space="preserve"> „Techninė specifikacija“ (toliau – Techninė specifikacija)</w:t>
            </w:r>
            <w:r w:rsidR="00223F83" w:rsidRPr="00B619E7">
              <w:rPr>
                <w:color w:val="000000"/>
                <w:kern w:val="2"/>
                <w:szCs w:val="24"/>
              </w:rPr>
              <w:t xml:space="preserve">, </w:t>
            </w:r>
            <w:r w:rsidRPr="00B619E7">
              <w:rPr>
                <w:color w:val="000000"/>
                <w:kern w:val="2"/>
                <w:szCs w:val="24"/>
              </w:rPr>
              <w:t>Sutarties priede Nr.</w:t>
            </w:r>
            <w:r w:rsidR="000863FE" w:rsidRPr="00B619E7">
              <w:rPr>
                <w:color w:val="000000"/>
                <w:kern w:val="2"/>
                <w:szCs w:val="24"/>
              </w:rPr>
              <w:t xml:space="preserve"> 2 </w:t>
            </w:r>
            <w:r w:rsidRPr="00B619E7">
              <w:rPr>
                <w:color w:val="000000"/>
                <w:kern w:val="2"/>
                <w:szCs w:val="24"/>
              </w:rPr>
              <w:t>„</w:t>
            </w:r>
            <w:r w:rsidR="00B346D7" w:rsidRPr="00B619E7">
              <w:rPr>
                <w:color w:val="000000"/>
                <w:kern w:val="2"/>
                <w:szCs w:val="24"/>
              </w:rPr>
              <w:t>Paslaugų teikimo įkainiai</w:t>
            </w:r>
            <w:r w:rsidRPr="00B619E7">
              <w:rPr>
                <w:color w:val="000000"/>
                <w:kern w:val="2"/>
                <w:szCs w:val="24"/>
              </w:rPr>
              <w:t>“</w:t>
            </w:r>
            <w:r w:rsidR="00223F83" w:rsidRPr="00B619E7">
              <w:rPr>
                <w:color w:val="000000"/>
                <w:kern w:val="2"/>
                <w:szCs w:val="24"/>
              </w:rPr>
              <w:t>, Sutarties priede Nr. 3 „Teismų sąrašas“, Sutarties priede Nr. 4 „</w:t>
            </w:r>
            <w:r w:rsidR="0065477A" w:rsidRPr="00B619E7">
              <w:rPr>
                <w:kern w:val="2"/>
                <w:szCs w:val="24"/>
              </w:rPr>
              <w:t xml:space="preserve">Pagrindinės </w:t>
            </w:r>
            <w:r w:rsidR="001C637C">
              <w:rPr>
                <w:kern w:val="2"/>
                <w:szCs w:val="24"/>
              </w:rPr>
              <w:t xml:space="preserve">retų kalbų </w:t>
            </w:r>
            <w:r w:rsidR="0065477A" w:rsidRPr="00B619E7">
              <w:rPr>
                <w:kern w:val="2"/>
                <w:szCs w:val="24"/>
              </w:rPr>
              <w:t>vertimo paslaugų teikimo sutarties bendroji dalis</w:t>
            </w:r>
            <w:r w:rsidR="00223F83" w:rsidRPr="00B619E7">
              <w:rPr>
                <w:color w:val="000000"/>
                <w:kern w:val="2"/>
                <w:szCs w:val="24"/>
              </w:rPr>
              <w:t>“</w:t>
            </w:r>
            <w:r w:rsidR="0065477A" w:rsidRPr="00B619E7">
              <w:rPr>
                <w:color w:val="000000"/>
                <w:kern w:val="2"/>
                <w:szCs w:val="24"/>
              </w:rPr>
              <w:t xml:space="preserve"> ir</w:t>
            </w:r>
            <w:r w:rsidR="00223F83" w:rsidRPr="00B619E7">
              <w:rPr>
                <w:color w:val="000000"/>
                <w:kern w:val="2"/>
                <w:szCs w:val="24"/>
              </w:rPr>
              <w:t xml:space="preserve"> Sutarties priede Nr. 5 „</w:t>
            </w:r>
            <w:r w:rsidR="0065477A" w:rsidRPr="00B619E7">
              <w:rPr>
                <w:kern w:val="2"/>
                <w:szCs w:val="24"/>
              </w:rPr>
              <w:t xml:space="preserve">Pagrindinės </w:t>
            </w:r>
            <w:r w:rsidR="001C637C">
              <w:rPr>
                <w:kern w:val="2"/>
                <w:szCs w:val="24"/>
              </w:rPr>
              <w:t xml:space="preserve">retų kalbų </w:t>
            </w:r>
            <w:r w:rsidR="0065477A" w:rsidRPr="00B619E7">
              <w:rPr>
                <w:kern w:val="2"/>
                <w:szCs w:val="24"/>
              </w:rPr>
              <w:t>vertimo paslaugų teikimo sutarties specialioji dalis</w:t>
            </w:r>
            <w:r w:rsidR="00223F83" w:rsidRPr="00B619E7">
              <w:rPr>
                <w:color w:val="000000"/>
                <w:kern w:val="2"/>
                <w:szCs w:val="24"/>
              </w:rPr>
              <w:t>“</w:t>
            </w:r>
            <w:r w:rsidR="0065477A" w:rsidRPr="00B619E7">
              <w:rPr>
                <w:color w:val="000000"/>
                <w:kern w:val="2"/>
                <w:szCs w:val="24"/>
              </w:rPr>
              <w:t>.</w:t>
            </w:r>
          </w:p>
        </w:tc>
      </w:tr>
      <w:tr w:rsidR="00027B83" w:rsidRPr="00B619E7" w14:paraId="20C46499" w14:textId="77777777">
        <w:trPr>
          <w:trHeight w:val="300"/>
        </w:trPr>
        <w:tc>
          <w:tcPr>
            <w:tcW w:w="3094" w:type="dxa"/>
            <w:gridSpan w:val="2"/>
          </w:tcPr>
          <w:p w14:paraId="31140391" w14:textId="77777777" w:rsidR="00027B83" w:rsidRPr="00B619E7" w:rsidRDefault="000B0897">
            <w:pPr>
              <w:rPr>
                <w:b/>
                <w:kern w:val="2"/>
                <w:szCs w:val="24"/>
              </w:rPr>
            </w:pPr>
            <w:r w:rsidRPr="00B619E7">
              <w:rPr>
                <w:b/>
                <w:kern w:val="2"/>
                <w:szCs w:val="24"/>
              </w:rPr>
              <w:t>3.2. Pirkimo pavadinimas ir numeris</w:t>
            </w:r>
          </w:p>
        </w:tc>
        <w:tc>
          <w:tcPr>
            <w:tcW w:w="6441" w:type="dxa"/>
            <w:gridSpan w:val="2"/>
          </w:tcPr>
          <w:p w14:paraId="67D99209" w14:textId="77777777" w:rsidR="00027B83" w:rsidRPr="00B619E7" w:rsidRDefault="00027B83">
            <w:pPr>
              <w:rPr>
                <w:kern w:val="2"/>
                <w:szCs w:val="24"/>
              </w:rPr>
            </w:pPr>
          </w:p>
        </w:tc>
      </w:tr>
      <w:tr w:rsidR="00027B83" w:rsidRPr="00B619E7" w14:paraId="5A252299" w14:textId="77777777">
        <w:trPr>
          <w:trHeight w:val="300"/>
        </w:trPr>
        <w:tc>
          <w:tcPr>
            <w:tcW w:w="3094" w:type="dxa"/>
            <w:gridSpan w:val="2"/>
          </w:tcPr>
          <w:p w14:paraId="295408B1" w14:textId="77777777" w:rsidR="00027B83" w:rsidRPr="00B619E7" w:rsidRDefault="000B0897">
            <w:pPr>
              <w:rPr>
                <w:b/>
                <w:kern w:val="2"/>
                <w:szCs w:val="24"/>
              </w:rPr>
            </w:pPr>
            <w:r w:rsidRPr="00B619E7">
              <w:rPr>
                <w:b/>
                <w:kern w:val="2"/>
                <w:szCs w:val="24"/>
              </w:rPr>
              <w:t>3.3. Informacija apie Europos Sąjungos lėšomis finansuojamą projektą arba kitą projektą</w:t>
            </w:r>
          </w:p>
        </w:tc>
        <w:tc>
          <w:tcPr>
            <w:tcW w:w="6441" w:type="dxa"/>
            <w:gridSpan w:val="2"/>
          </w:tcPr>
          <w:p w14:paraId="17DE303E" w14:textId="77777777" w:rsidR="00027B83" w:rsidRPr="00B619E7" w:rsidRDefault="000B0897">
            <w:pPr>
              <w:rPr>
                <w:kern w:val="2"/>
                <w:szCs w:val="24"/>
              </w:rPr>
            </w:pPr>
            <w:r w:rsidRPr="00B619E7">
              <w:rPr>
                <w:kern w:val="2"/>
                <w:szCs w:val="24"/>
              </w:rPr>
              <w:t>Netaikoma</w:t>
            </w:r>
          </w:p>
          <w:p w14:paraId="41ED6801" w14:textId="77777777" w:rsidR="00027B83" w:rsidRPr="00B619E7" w:rsidRDefault="00027B83">
            <w:pPr>
              <w:rPr>
                <w:kern w:val="2"/>
                <w:szCs w:val="24"/>
              </w:rPr>
            </w:pPr>
          </w:p>
          <w:p w14:paraId="12762990" w14:textId="6A60E82F" w:rsidR="00027B83" w:rsidRPr="00B619E7" w:rsidRDefault="00027B83">
            <w:pPr>
              <w:rPr>
                <w:kern w:val="2"/>
                <w:szCs w:val="24"/>
              </w:rPr>
            </w:pPr>
          </w:p>
        </w:tc>
      </w:tr>
      <w:tr w:rsidR="00027B83" w:rsidRPr="00B619E7" w14:paraId="56639858" w14:textId="77777777">
        <w:trPr>
          <w:trHeight w:val="300"/>
        </w:trPr>
        <w:tc>
          <w:tcPr>
            <w:tcW w:w="9535" w:type="dxa"/>
            <w:gridSpan w:val="4"/>
          </w:tcPr>
          <w:p w14:paraId="5DAD24A4" w14:textId="77777777" w:rsidR="00027B83" w:rsidRPr="00B619E7" w:rsidRDefault="000B0897">
            <w:pPr>
              <w:jc w:val="center"/>
              <w:rPr>
                <w:b/>
                <w:kern w:val="2"/>
                <w:szCs w:val="24"/>
              </w:rPr>
            </w:pPr>
            <w:r w:rsidRPr="00B619E7">
              <w:rPr>
                <w:b/>
                <w:kern w:val="2"/>
                <w:szCs w:val="24"/>
              </w:rPr>
              <w:t xml:space="preserve">4. PASLAUGŲ SUTEIKIMO TERMINAI IR PASLAUGŲ PERDAVIMO </w:t>
            </w:r>
            <w:r w:rsidRPr="00B619E7">
              <w:rPr>
                <w:color w:val="000000"/>
                <w:kern w:val="2"/>
                <w:szCs w:val="24"/>
              </w:rPr>
              <w:t>–</w:t>
            </w:r>
            <w:r w:rsidRPr="00B619E7">
              <w:rPr>
                <w:b/>
                <w:kern w:val="2"/>
                <w:szCs w:val="24"/>
              </w:rPr>
              <w:t xml:space="preserve"> PRIĖMIMO TVARKA</w:t>
            </w:r>
          </w:p>
        </w:tc>
      </w:tr>
      <w:tr w:rsidR="00027B83" w:rsidRPr="00B619E7" w14:paraId="5CC6782A" w14:textId="77777777">
        <w:trPr>
          <w:trHeight w:val="300"/>
        </w:trPr>
        <w:tc>
          <w:tcPr>
            <w:tcW w:w="3094" w:type="dxa"/>
            <w:gridSpan w:val="2"/>
          </w:tcPr>
          <w:p w14:paraId="6BC959D5" w14:textId="10202ED9" w:rsidR="00027B83" w:rsidRPr="00B619E7" w:rsidRDefault="000B0897" w:rsidP="002165C1">
            <w:pPr>
              <w:rPr>
                <w:b/>
                <w:color w:val="FF0000"/>
                <w:kern w:val="2"/>
                <w:szCs w:val="24"/>
              </w:rPr>
            </w:pPr>
            <w:r w:rsidRPr="00B619E7">
              <w:rPr>
                <w:b/>
                <w:kern w:val="2"/>
                <w:szCs w:val="24"/>
              </w:rPr>
              <w:t xml:space="preserve">4.1. </w:t>
            </w:r>
            <w:r w:rsidRPr="00B619E7">
              <w:rPr>
                <w:b/>
                <w:szCs w:val="24"/>
              </w:rPr>
              <w:t>Paslaugų</w:t>
            </w:r>
            <w:r w:rsidRPr="00B619E7">
              <w:rPr>
                <w:b/>
                <w:kern w:val="2"/>
                <w:szCs w:val="24"/>
              </w:rPr>
              <w:t xml:space="preserve"> </w:t>
            </w:r>
            <w:r w:rsidRPr="00B619E7">
              <w:rPr>
                <w:b/>
                <w:szCs w:val="24"/>
              </w:rPr>
              <w:t>suteikimo</w:t>
            </w:r>
            <w:r w:rsidRPr="00B619E7">
              <w:rPr>
                <w:b/>
                <w:kern w:val="2"/>
                <w:szCs w:val="24"/>
              </w:rPr>
              <w:t xml:space="preserve"> terminas, kai </w:t>
            </w:r>
            <w:r w:rsidRPr="00B619E7">
              <w:rPr>
                <w:b/>
                <w:szCs w:val="24"/>
              </w:rPr>
              <w:t>Paslaugos yra vienkartinio pobūdžio, teikiamos periodiškai arba pagal Pirkėjo Užsakymą</w:t>
            </w:r>
          </w:p>
        </w:tc>
        <w:tc>
          <w:tcPr>
            <w:tcW w:w="6441" w:type="dxa"/>
            <w:gridSpan w:val="2"/>
          </w:tcPr>
          <w:p w14:paraId="42323BAB" w14:textId="495E2707" w:rsidR="00932E6C" w:rsidRPr="00B619E7" w:rsidRDefault="00932E6C" w:rsidP="004C14BD">
            <w:pPr>
              <w:jc w:val="both"/>
              <w:rPr>
                <w:szCs w:val="24"/>
              </w:rPr>
            </w:pPr>
            <w:r w:rsidRPr="00B619E7">
              <w:t xml:space="preserve">Paslaugos </w:t>
            </w:r>
            <w:r w:rsidR="007B4A91" w:rsidRPr="00B619E7">
              <w:rPr>
                <w:szCs w:val="24"/>
              </w:rPr>
              <w:t xml:space="preserve">nuo konkrečios Pagrindinės </w:t>
            </w:r>
            <w:r w:rsidR="00EC451E">
              <w:rPr>
                <w:szCs w:val="24"/>
              </w:rPr>
              <w:t xml:space="preserve">retų kalbų </w:t>
            </w:r>
            <w:r w:rsidR="007B4A91" w:rsidRPr="00B619E7">
              <w:rPr>
                <w:szCs w:val="24"/>
              </w:rPr>
              <w:t>vertimo paslaugų teikimo sutarties įsigaliojimo</w:t>
            </w:r>
            <w:r w:rsidR="007B4A91" w:rsidRPr="00B619E7">
              <w:t xml:space="preserve"> dienos </w:t>
            </w:r>
            <w:r w:rsidRPr="00B619E7">
              <w:t>teikiamos 1 (vienerius) metus su galimybe pratęsti Paslaugų teikimo terminą 2 (du) kartus</w:t>
            </w:r>
            <w:r w:rsidR="007B4A91" w:rsidRPr="00B619E7">
              <w:t xml:space="preserve">, </w:t>
            </w:r>
            <w:r w:rsidR="007B4A91" w:rsidRPr="00B619E7">
              <w:rPr>
                <w:rFonts w:cstheme="minorHAnsi"/>
                <w:szCs w:val="24"/>
              </w:rPr>
              <w:t>bet ne ilgiau, nei bus išpirkta Pagrindinės</w:t>
            </w:r>
            <w:r w:rsidR="00EC451E">
              <w:rPr>
                <w:rFonts w:cstheme="minorHAnsi"/>
                <w:szCs w:val="24"/>
              </w:rPr>
              <w:t xml:space="preserve"> retų kalbų</w:t>
            </w:r>
            <w:r w:rsidR="007B4A91" w:rsidRPr="00B619E7">
              <w:rPr>
                <w:rFonts w:cstheme="minorHAnsi"/>
                <w:szCs w:val="24"/>
              </w:rPr>
              <w:t xml:space="preserve"> vertimo paslaugų teikimo sutarties vertė</w:t>
            </w:r>
            <w:r w:rsidRPr="00B619E7">
              <w:t xml:space="preserve"> – jeigu likus ne mažiau kaip 60 (šešiasdešimt) kalendorinių dienų iki Paslaugų teikimo termino pabaigos nė viena Šalis nepareiškia prieštaravimo pratęsti Paslaugų teikimo terminą, laikoma, kad Paslaugų teikimo terminas prasitęsė 1 (vieneriems) metams. </w:t>
            </w:r>
            <w:r w:rsidRPr="00B619E7">
              <w:rPr>
                <w:b/>
                <w:bCs/>
              </w:rPr>
              <w:t>Bendras Paslaugų teikimo</w:t>
            </w:r>
            <w:r w:rsidRPr="00B619E7">
              <w:t xml:space="preserve"> </w:t>
            </w:r>
            <w:r w:rsidRPr="00B619E7">
              <w:rPr>
                <w:b/>
                <w:bCs/>
              </w:rPr>
              <w:t>terminas negali viršyti 3 (trejų) metų</w:t>
            </w:r>
            <w:r w:rsidRPr="00B619E7">
              <w:t>.</w:t>
            </w:r>
          </w:p>
          <w:p w14:paraId="36B51A80" w14:textId="5907A486" w:rsidR="00027B83" w:rsidRPr="00B619E7" w:rsidRDefault="004C14BD" w:rsidP="002165C1">
            <w:pPr>
              <w:rPr>
                <w:color w:val="4472C4"/>
                <w:szCs w:val="24"/>
              </w:rPr>
            </w:pPr>
            <w:r w:rsidRPr="00B619E7">
              <w:rPr>
                <w:szCs w:val="24"/>
              </w:rPr>
              <w:t xml:space="preserve">Pagrindinės </w:t>
            </w:r>
            <w:r w:rsidR="00EC451E">
              <w:rPr>
                <w:szCs w:val="24"/>
              </w:rPr>
              <w:t xml:space="preserve">retų kalbų </w:t>
            </w:r>
            <w:r w:rsidRPr="00B619E7">
              <w:rPr>
                <w:szCs w:val="24"/>
              </w:rPr>
              <w:t>vertimo paslaugų teikimo sutartys bus sudaromos šios Sutarties pagrindu ir joje nustatytomis sąlygomis visu Sutarties galiojimo laiku.</w:t>
            </w:r>
          </w:p>
        </w:tc>
      </w:tr>
      <w:tr w:rsidR="00027B83" w:rsidRPr="00B619E7" w14:paraId="4FB278C6" w14:textId="77777777">
        <w:trPr>
          <w:trHeight w:val="300"/>
        </w:trPr>
        <w:tc>
          <w:tcPr>
            <w:tcW w:w="3094" w:type="dxa"/>
            <w:gridSpan w:val="2"/>
          </w:tcPr>
          <w:p w14:paraId="44FCD107" w14:textId="77777777" w:rsidR="00027B83" w:rsidRPr="00B619E7" w:rsidRDefault="000B0897">
            <w:pPr>
              <w:rPr>
                <w:b/>
                <w:szCs w:val="24"/>
              </w:rPr>
            </w:pPr>
            <w:r w:rsidRPr="00B619E7">
              <w:rPr>
                <w:b/>
                <w:kern w:val="2"/>
                <w:szCs w:val="24"/>
              </w:rPr>
              <w:t xml:space="preserve">4.1. </w:t>
            </w:r>
            <w:r w:rsidRPr="00B619E7">
              <w:rPr>
                <w:b/>
                <w:szCs w:val="24"/>
              </w:rPr>
              <w:t>Paslaugų</w:t>
            </w:r>
            <w:r w:rsidRPr="00B619E7">
              <w:rPr>
                <w:b/>
                <w:kern w:val="2"/>
                <w:szCs w:val="24"/>
              </w:rPr>
              <w:t xml:space="preserve"> </w:t>
            </w:r>
            <w:r w:rsidRPr="00B619E7">
              <w:rPr>
                <w:b/>
                <w:szCs w:val="24"/>
              </w:rPr>
              <w:t>suteikimo</w:t>
            </w:r>
            <w:r w:rsidRPr="00B619E7">
              <w:rPr>
                <w:b/>
                <w:kern w:val="2"/>
                <w:szCs w:val="24"/>
              </w:rPr>
              <w:t xml:space="preserve"> terminai, kai </w:t>
            </w:r>
            <w:r w:rsidRPr="00B619E7">
              <w:rPr>
                <w:b/>
                <w:szCs w:val="24"/>
              </w:rPr>
              <w:t>Paslaugos</w:t>
            </w:r>
            <w:r w:rsidRPr="00B619E7">
              <w:rPr>
                <w:b/>
                <w:kern w:val="2"/>
                <w:szCs w:val="24"/>
              </w:rPr>
              <w:t xml:space="preserve"> </w:t>
            </w:r>
            <w:r w:rsidRPr="00B619E7">
              <w:rPr>
                <w:b/>
                <w:szCs w:val="24"/>
              </w:rPr>
              <w:t>teikiamos</w:t>
            </w:r>
            <w:r w:rsidRPr="00B619E7">
              <w:rPr>
                <w:b/>
                <w:kern w:val="2"/>
                <w:szCs w:val="24"/>
              </w:rPr>
              <w:t xml:space="preserve"> </w:t>
            </w:r>
            <w:r w:rsidRPr="00B619E7">
              <w:rPr>
                <w:b/>
                <w:szCs w:val="24"/>
              </w:rPr>
              <w:t>etapais</w:t>
            </w:r>
          </w:p>
        </w:tc>
        <w:tc>
          <w:tcPr>
            <w:tcW w:w="6441" w:type="dxa"/>
            <w:gridSpan w:val="2"/>
          </w:tcPr>
          <w:p w14:paraId="7074E643" w14:textId="7A264862" w:rsidR="00027B83" w:rsidRPr="00B619E7" w:rsidRDefault="00AD7858">
            <w:pPr>
              <w:rPr>
                <w:kern w:val="2"/>
                <w:szCs w:val="24"/>
              </w:rPr>
            </w:pPr>
            <w:r w:rsidRPr="00B619E7">
              <w:rPr>
                <w:color w:val="000000"/>
                <w:kern w:val="2"/>
                <w:szCs w:val="24"/>
              </w:rPr>
              <w:t>Netaikoma</w:t>
            </w:r>
          </w:p>
        </w:tc>
      </w:tr>
      <w:tr w:rsidR="007A75C6" w:rsidRPr="00B619E7" w14:paraId="445BEF51" w14:textId="77777777">
        <w:trPr>
          <w:trHeight w:val="300"/>
        </w:trPr>
        <w:tc>
          <w:tcPr>
            <w:tcW w:w="3094" w:type="dxa"/>
            <w:gridSpan w:val="2"/>
          </w:tcPr>
          <w:p w14:paraId="0CD01515" w14:textId="580AC43E" w:rsidR="007A75C6" w:rsidRPr="00B619E7" w:rsidRDefault="007A75C6" w:rsidP="007A75C6">
            <w:pPr>
              <w:rPr>
                <w:b/>
                <w:kern w:val="2"/>
                <w:szCs w:val="24"/>
              </w:rPr>
            </w:pPr>
            <w:r w:rsidRPr="00B619E7">
              <w:rPr>
                <w:b/>
                <w:kern w:val="2"/>
                <w:szCs w:val="24"/>
              </w:rPr>
              <w:t>4.2. Paslaugų / jų dalies / etapo / periodo suteikimo termino pratęsimas</w:t>
            </w:r>
          </w:p>
        </w:tc>
        <w:tc>
          <w:tcPr>
            <w:tcW w:w="6441" w:type="dxa"/>
            <w:gridSpan w:val="2"/>
          </w:tcPr>
          <w:p w14:paraId="0750ECCF" w14:textId="47E6AE2B" w:rsidR="007A75C6" w:rsidRPr="00B619E7" w:rsidRDefault="004A2BFA" w:rsidP="007A75C6">
            <w:pPr>
              <w:jc w:val="both"/>
              <w:rPr>
                <w:kern w:val="2"/>
                <w:szCs w:val="24"/>
              </w:rPr>
            </w:pPr>
            <w:r w:rsidRPr="00B619E7">
              <w:rPr>
                <w:kern w:val="2"/>
                <w:szCs w:val="24"/>
              </w:rPr>
              <w:t>Sutarties pratęsimo galimybė nenumatyta.</w:t>
            </w:r>
          </w:p>
          <w:p w14:paraId="6105B27D" w14:textId="67D1B607" w:rsidR="004A2BFA" w:rsidRPr="00B619E7" w:rsidRDefault="004A2BFA" w:rsidP="007A75C6">
            <w:pPr>
              <w:jc w:val="both"/>
              <w:rPr>
                <w:kern w:val="2"/>
                <w:szCs w:val="24"/>
              </w:rPr>
            </w:pPr>
            <w:r w:rsidRPr="00B619E7">
              <w:rPr>
                <w:kern w:val="2"/>
                <w:szCs w:val="24"/>
              </w:rPr>
              <w:t xml:space="preserve">Pagrindinės </w:t>
            </w:r>
            <w:r w:rsidR="0058267A">
              <w:rPr>
                <w:kern w:val="2"/>
                <w:szCs w:val="24"/>
              </w:rPr>
              <w:t xml:space="preserve">retų kalbų </w:t>
            </w:r>
            <w:r w:rsidRPr="00B619E7">
              <w:rPr>
                <w:kern w:val="2"/>
                <w:szCs w:val="24"/>
              </w:rPr>
              <w:t>vertimo paslaugų teikimo sutarties pratęsimo galimybė numatyta Sutarties 4.1 punkte.</w:t>
            </w:r>
          </w:p>
          <w:p w14:paraId="6DCF4A22" w14:textId="5679D62D" w:rsidR="007A75C6" w:rsidRPr="00B619E7" w:rsidRDefault="007A75C6" w:rsidP="007A75C6">
            <w:pPr>
              <w:rPr>
                <w:szCs w:val="24"/>
              </w:rPr>
            </w:pPr>
          </w:p>
        </w:tc>
      </w:tr>
      <w:tr w:rsidR="00027B83" w:rsidRPr="00B619E7" w14:paraId="1B23F72E" w14:textId="77777777">
        <w:trPr>
          <w:trHeight w:val="300"/>
        </w:trPr>
        <w:tc>
          <w:tcPr>
            <w:tcW w:w="3094" w:type="dxa"/>
            <w:gridSpan w:val="2"/>
          </w:tcPr>
          <w:p w14:paraId="15F8BEBC" w14:textId="77777777" w:rsidR="00027B83" w:rsidRPr="00B619E7" w:rsidRDefault="000B0897">
            <w:pPr>
              <w:rPr>
                <w:b/>
                <w:kern w:val="2"/>
                <w:szCs w:val="24"/>
              </w:rPr>
            </w:pPr>
            <w:r w:rsidRPr="00B619E7">
              <w:rPr>
                <w:b/>
                <w:kern w:val="2"/>
                <w:szCs w:val="24"/>
              </w:rPr>
              <w:t>4.3. Užsakymų teikimo tvarka</w:t>
            </w:r>
          </w:p>
        </w:tc>
        <w:tc>
          <w:tcPr>
            <w:tcW w:w="6441" w:type="dxa"/>
            <w:gridSpan w:val="2"/>
          </w:tcPr>
          <w:p w14:paraId="15D80427" w14:textId="0BE8E28F" w:rsidR="00027B83" w:rsidRPr="00B619E7" w:rsidRDefault="000B0897" w:rsidP="002865D6">
            <w:pPr>
              <w:rPr>
                <w:szCs w:val="24"/>
              </w:rPr>
            </w:pPr>
            <w:r w:rsidRPr="00B619E7">
              <w:rPr>
                <w:kern w:val="2"/>
                <w:szCs w:val="24"/>
              </w:rPr>
              <w:t>Užsakymai teikiami Tiekėjo nurodytu elektroniniu paštu</w:t>
            </w:r>
            <w:r w:rsidRPr="00B619E7">
              <w:rPr>
                <w:szCs w:val="24"/>
              </w:rPr>
              <w:t xml:space="preserve"> </w:t>
            </w:r>
            <w:r w:rsidRPr="00B619E7">
              <w:rPr>
                <w:kern w:val="2"/>
                <w:szCs w:val="24"/>
              </w:rPr>
              <w:t>ir laikomi gautais nedelsiant nuo Užsakymo pateikimo.</w:t>
            </w:r>
            <w:r w:rsidR="00AC11A8" w:rsidRPr="00B619E7">
              <w:rPr>
                <w:kern w:val="2"/>
                <w:szCs w:val="24"/>
              </w:rPr>
              <w:t xml:space="preserve"> Ypatingai skubiais atvejais (pvz., nenumatytų teismo posėdžių metu) Užsakymas gali būti perduodamas ir telefonu Tiekėjo nurodytais </w:t>
            </w:r>
            <w:r w:rsidR="00AC11A8" w:rsidRPr="00B619E7">
              <w:rPr>
                <w:kern w:val="2"/>
                <w:szCs w:val="24"/>
              </w:rPr>
              <w:lastRenderedPageBreak/>
              <w:t xml:space="preserve">kontaktais, tačiau toks Užsakymas privalo būti patvirtinamas elektroniniu paštu ne vėliau kaip per 2 (dvi) darbo valandas nuo telefoniniu būdu perduoto Užsakymo. Iki elektroninio patvirtinimo gavimo, telefoniniu būdu gautas Užsakymas sukelia tas pačias pasekmes, kaip ir raštu pateiktas Užsakymas. </w:t>
            </w:r>
          </w:p>
        </w:tc>
      </w:tr>
      <w:tr w:rsidR="00027B83" w:rsidRPr="00B619E7" w14:paraId="63190814" w14:textId="77777777" w:rsidTr="009679AD">
        <w:trPr>
          <w:trHeight w:val="898"/>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B619E7" w:rsidRDefault="000B0897">
            <w:pPr>
              <w:rPr>
                <w:b/>
                <w:kern w:val="2"/>
                <w:szCs w:val="24"/>
              </w:rPr>
            </w:pPr>
            <w:r w:rsidRPr="00B619E7">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0A86CF06" w:rsidR="00027B83" w:rsidRPr="00B619E7" w:rsidRDefault="000B0897" w:rsidP="009679AD">
            <w:pPr>
              <w:rPr>
                <w:szCs w:val="24"/>
              </w:rPr>
            </w:pPr>
            <w:r w:rsidRPr="00B619E7">
              <w:rPr>
                <w:kern w:val="2"/>
                <w:szCs w:val="24"/>
              </w:rPr>
              <w:t>Netaikoma</w:t>
            </w:r>
          </w:p>
        </w:tc>
      </w:tr>
      <w:tr w:rsidR="00027B83" w:rsidRPr="00B619E7" w14:paraId="6A12AB7F" w14:textId="77777777">
        <w:trPr>
          <w:trHeight w:val="300"/>
        </w:trPr>
        <w:tc>
          <w:tcPr>
            <w:tcW w:w="3094" w:type="dxa"/>
            <w:gridSpan w:val="2"/>
          </w:tcPr>
          <w:p w14:paraId="5257C9B8" w14:textId="77777777" w:rsidR="00027B83" w:rsidRPr="00B619E7" w:rsidRDefault="000B0897">
            <w:pPr>
              <w:rPr>
                <w:b/>
                <w:kern w:val="2"/>
                <w:szCs w:val="24"/>
              </w:rPr>
            </w:pPr>
            <w:r w:rsidRPr="00B619E7">
              <w:rPr>
                <w:b/>
                <w:kern w:val="2"/>
                <w:szCs w:val="24"/>
              </w:rPr>
              <w:t>4.5. Pateikiami dokumentai</w:t>
            </w:r>
          </w:p>
        </w:tc>
        <w:tc>
          <w:tcPr>
            <w:tcW w:w="6441" w:type="dxa"/>
            <w:gridSpan w:val="2"/>
          </w:tcPr>
          <w:p w14:paraId="44C64F1A" w14:textId="46D7C53C" w:rsidR="004C69DF" w:rsidRPr="00B619E7" w:rsidRDefault="004C69DF">
            <w:pPr>
              <w:rPr>
                <w:kern w:val="2"/>
                <w:szCs w:val="24"/>
              </w:rPr>
            </w:pPr>
            <w:r w:rsidRPr="00B619E7">
              <w:rPr>
                <w:kern w:val="2"/>
                <w:szCs w:val="24"/>
              </w:rPr>
              <w:t xml:space="preserve">Vykdant Pagrindinę </w:t>
            </w:r>
            <w:r w:rsidR="0058267A">
              <w:rPr>
                <w:kern w:val="2"/>
                <w:szCs w:val="24"/>
              </w:rPr>
              <w:t xml:space="preserve">retų kalbų </w:t>
            </w:r>
            <w:r w:rsidRPr="00B619E7">
              <w:rPr>
                <w:kern w:val="2"/>
                <w:szCs w:val="24"/>
              </w:rPr>
              <w:t>vertimo paslaugų teikimo sutartį t</w:t>
            </w:r>
            <w:r w:rsidR="000B0897" w:rsidRPr="00B619E7">
              <w:rPr>
                <w:kern w:val="2"/>
                <w:szCs w:val="24"/>
              </w:rPr>
              <w:t xml:space="preserve">uri būti pateikiami šie dokumentai: </w:t>
            </w:r>
          </w:p>
          <w:p w14:paraId="45F88768" w14:textId="57727B78" w:rsidR="004C69DF" w:rsidRPr="00B619E7" w:rsidRDefault="004C69DF" w:rsidP="004C69DF">
            <w:pPr>
              <w:pStyle w:val="ListParagraph"/>
              <w:numPr>
                <w:ilvl w:val="0"/>
                <w:numId w:val="1"/>
              </w:numPr>
              <w:rPr>
                <w:kern w:val="2"/>
                <w:szCs w:val="24"/>
              </w:rPr>
            </w:pPr>
            <w:r w:rsidRPr="00B619E7">
              <w:rPr>
                <w:kern w:val="2"/>
                <w:szCs w:val="24"/>
              </w:rPr>
              <w:t xml:space="preserve">Paslaugų perdavimo-priėmimo aktas už per praėjusį mėnesį suteiktas Paslaugas (sudarant Pagrindinę </w:t>
            </w:r>
            <w:r w:rsidR="0058267A">
              <w:rPr>
                <w:kern w:val="2"/>
                <w:szCs w:val="24"/>
              </w:rPr>
              <w:t xml:space="preserve">retų kalbų </w:t>
            </w:r>
            <w:r w:rsidRPr="00B619E7">
              <w:rPr>
                <w:kern w:val="2"/>
                <w:szCs w:val="24"/>
              </w:rPr>
              <w:t>vertimo paslaugų teikimo sutartį Teismas turi teisę nurodyti, kad Paslaugų perdavimo-priėmimo aktas neteikiamas ir Paslaugos bus priimamos Sąskaita) ir/arba</w:t>
            </w:r>
          </w:p>
          <w:p w14:paraId="1577E314" w14:textId="286B8EFD" w:rsidR="004C69DF" w:rsidRPr="00B619E7" w:rsidRDefault="004C69DF" w:rsidP="004C69DF">
            <w:pPr>
              <w:pStyle w:val="ListParagraph"/>
              <w:numPr>
                <w:ilvl w:val="0"/>
                <w:numId w:val="1"/>
              </w:numPr>
              <w:rPr>
                <w:kern w:val="2"/>
                <w:szCs w:val="24"/>
              </w:rPr>
            </w:pPr>
            <w:r w:rsidRPr="00B619E7">
              <w:rPr>
                <w:kern w:val="2"/>
                <w:szCs w:val="24"/>
              </w:rPr>
              <w:t>Sąskaita už per praėjusį mėnesį suteiktas Paslaugas</w:t>
            </w:r>
          </w:p>
          <w:p w14:paraId="0CE28B9D" w14:textId="1C000A7C" w:rsidR="00027B83" w:rsidRPr="00B619E7" w:rsidRDefault="000B0897" w:rsidP="004C69DF">
            <w:pPr>
              <w:rPr>
                <w:szCs w:val="24"/>
              </w:rPr>
            </w:pPr>
            <w:r w:rsidRPr="00B619E7">
              <w:rPr>
                <w:kern w:val="2"/>
                <w:szCs w:val="24"/>
              </w:rPr>
              <w:t>Tiekėjui nepateikus nurodytų dokumentų, laikoma, kad Paslaugos neatitinka Sutartyje nustatytų reikalavimų.</w:t>
            </w:r>
          </w:p>
        </w:tc>
      </w:tr>
      <w:tr w:rsidR="00027B83" w:rsidRPr="00B619E7" w14:paraId="5BCB922D" w14:textId="77777777">
        <w:trPr>
          <w:trHeight w:val="300"/>
        </w:trPr>
        <w:tc>
          <w:tcPr>
            <w:tcW w:w="9535" w:type="dxa"/>
            <w:gridSpan w:val="4"/>
          </w:tcPr>
          <w:p w14:paraId="694A2072" w14:textId="77777777" w:rsidR="00027B83" w:rsidRPr="00B619E7" w:rsidRDefault="000B0897">
            <w:pPr>
              <w:jc w:val="center"/>
              <w:rPr>
                <w:b/>
                <w:kern w:val="2"/>
                <w:szCs w:val="24"/>
              </w:rPr>
            </w:pPr>
            <w:r w:rsidRPr="00B619E7">
              <w:rPr>
                <w:b/>
                <w:kern w:val="2"/>
                <w:szCs w:val="24"/>
              </w:rPr>
              <w:t>5. SUTARTIES KAINA IR ATSISKAITYMO TVARKA</w:t>
            </w:r>
          </w:p>
        </w:tc>
      </w:tr>
      <w:tr w:rsidR="00027B83" w:rsidRPr="00B619E7" w14:paraId="52F3204D" w14:textId="77777777">
        <w:trPr>
          <w:trHeight w:val="300"/>
        </w:trPr>
        <w:tc>
          <w:tcPr>
            <w:tcW w:w="3094" w:type="dxa"/>
            <w:gridSpan w:val="2"/>
          </w:tcPr>
          <w:p w14:paraId="2BB39D3E" w14:textId="77777777" w:rsidR="00027B83" w:rsidRPr="00B619E7" w:rsidRDefault="000B0897">
            <w:pPr>
              <w:rPr>
                <w:b/>
                <w:kern w:val="2"/>
                <w:szCs w:val="24"/>
              </w:rPr>
            </w:pPr>
            <w:r w:rsidRPr="00B619E7">
              <w:rPr>
                <w:b/>
                <w:kern w:val="2"/>
                <w:szCs w:val="24"/>
              </w:rPr>
              <w:t>5.1. Sutarčiai taikomas kainos apskaičiavimo būdas</w:t>
            </w:r>
          </w:p>
        </w:tc>
        <w:tc>
          <w:tcPr>
            <w:tcW w:w="6441" w:type="dxa"/>
            <w:gridSpan w:val="2"/>
          </w:tcPr>
          <w:p w14:paraId="4CAEB66B" w14:textId="77777777" w:rsidR="00027B83" w:rsidRPr="00B619E7" w:rsidRDefault="000B0897">
            <w:pPr>
              <w:rPr>
                <w:kern w:val="2"/>
                <w:szCs w:val="24"/>
              </w:rPr>
            </w:pPr>
            <w:r w:rsidRPr="00B619E7">
              <w:rPr>
                <w:kern w:val="2"/>
                <w:szCs w:val="24"/>
              </w:rPr>
              <w:t>Fiksuoto įkainio kainodara</w:t>
            </w:r>
          </w:p>
          <w:p w14:paraId="1199C3A4" w14:textId="0EDBAAF8" w:rsidR="00027B83" w:rsidRPr="00B619E7" w:rsidRDefault="00027B83">
            <w:pPr>
              <w:rPr>
                <w:color w:val="4472C4"/>
                <w:kern w:val="2"/>
                <w:szCs w:val="24"/>
              </w:rPr>
            </w:pPr>
          </w:p>
        </w:tc>
      </w:tr>
      <w:tr w:rsidR="00027B83" w:rsidRPr="00B619E7" w14:paraId="3843FD4C" w14:textId="77777777">
        <w:trPr>
          <w:trHeight w:val="300"/>
        </w:trPr>
        <w:tc>
          <w:tcPr>
            <w:tcW w:w="3094" w:type="dxa"/>
            <w:gridSpan w:val="2"/>
          </w:tcPr>
          <w:p w14:paraId="542B0CE1" w14:textId="77777777" w:rsidR="00027B83" w:rsidRPr="00B619E7" w:rsidRDefault="000B0897">
            <w:pPr>
              <w:rPr>
                <w:b/>
                <w:kern w:val="2"/>
                <w:szCs w:val="24"/>
              </w:rPr>
            </w:pPr>
            <w:r w:rsidRPr="00B619E7">
              <w:rPr>
                <w:b/>
                <w:kern w:val="2"/>
                <w:szCs w:val="24"/>
              </w:rPr>
              <w:t xml:space="preserve">5.2. Pradinės Sutarties vertė ir Sutarties kaina, kai taikoma </w:t>
            </w:r>
            <w:r w:rsidRPr="00B619E7">
              <w:rPr>
                <w:b/>
                <w:kern w:val="2"/>
                <w:szCs w:val="24"/>
                <w:u w:val="single"/>
              </w:rPr>
              <w:t>fiksuotos kainos</w:t>
            </w:r>
            <w:r w:rsidRPr="00B619E7">
              <w:rPr>
                <w:b/>
                <w:kern w:val="2"/>
                <w:szCs w:val="24"/>
              </w:rPr>
              <w:t xml:space="preserve"> kainodara</w:t>
            </w:r>
          </w:p>
          <w:p w14:paraId="1299E497" w14:textId="77777777" w:rsidR="00027B83" w:rsidRPr="00B619E7" w:rsidRDefault="00027B83">
            <w:pPr>
              <w:rPr>
                <w:b/>
                <w:kern w:val="2"/>
                <w:szCs w:val="24"/>
              </w:rPr>
            </w:pPr>
          </w:p>
          <w:p w14:paraId="34E327F5" w14:textId="77777777" w:rsidR="00027B83" w:rsidRPr="00B619E7" w:rsidRDefault="00027B83">
            <w:pPr>
              <w:rPr>
                <w:b/>
                <w:kern w:val="2"/>
                <w:szCs w:val="24"/>
              </w:rPr>
            </w:pPr>
          </w:p>
          <w:p w14:paraId="0980B733" w14:textId="77777777" w:rsidR="00027B83" w:rsidRPr="00B619E7" w:rsidRDefault="00027B83">
            <w:pPr>
              <w:rPr>
                <w:b/>
                <w:kern w:val="2"/>
                <w:szCs w:val="24"/>
              </w:rPr>
            </w:pPr>
          </w:p>
          <w:p w14:paraId="7FB0DC3E" w14:textId="77777777" w:rsidR="00027B83" w:rsidRPr="00B619E7" w:rsidRDefault="00027B83" w:rsidP="00DF3F5C">
            <w:pPr>
              <w:jc w:val="both"/>
              <w:rPr>
                <w:b/>
                <w:kern w:val="2"/>
                <w:szCs w:val="24"/>
              </w:rPr>
            </w:pPr>
          </w:p>
        </w:tc>
        <w:tc>
          <w:tcPr>
            <w:tcW w:w="6441" w:type="dxa"/>
            <w:gridSpan w:val="2"/>
          </w:tcPr>
          <w:p w14:paraId="76C32A8B" w14:textId="648CD412" w:rsidR="00027B83" w:rsidRPr="00B619E7" w:rsidRDefault="00DF3F5C">
            <w:pPr>
              <w:rPr>
                <w:color w:val="FF0000"/>
                <w:kern w:val="2"/>
                <w:szCs w:val="24"/>
              </w:rPr>
            </w:pPr>
            <w:r w:rsidRPr="00B619E7">
              <w:rPr>
                <w:kern w:val="2"/>
                <w:szCs w:val="24"/>
              </w:rPr>
              <w:t>Netaikoma</w:t>
            </w:r>
          </w:p>
        </w:tc>
      </w:tr>
      <w:tr w:rsidR="00027B83" w:rsidRPr="00B619E7" w14:paraId="7C6FAC1F" w14:textId="77777777">
        <w:trPr>
          <w:trHeight w:val="300"/>
        </w:trPr>
        <w:tc>
          <w:tcPr>
            <w:tcW w:w="3094" w:type="dxa"/>
            <w:gridSpan w:val="2"/>
          </w:tcPr>
          <w:p w14:paraId="0615CBAB" w14:textId="23597ABA" w:rsidR="00027B83" w:rsidRPr="00B619E7" w:rsidRDefault="000B0897" w:rsidP="0095530F">
            <w:pPr>
              <w:rPr>
                <w:b/>
                <w:kern w:val="2"/>
                <w:szCs w:val="24"/>
              </w:rPr>
            </w:pPr>
            <w:r w:rsidRPr="00B619E7">
              <w:rPr>
                <w:b/>
                <w:kern w:val="2"/>
                <w:szCs w:val="24"/>
              </w:rPr>
              <w:t xml:space="preserve">5.2. Pradinės Sutarties vertė ir Sutarties kaina, kai taikoma </w:t>
            </w:r>
            <w:r w:rsidRPr="00B619E7">
              <w:rPr>
                <w:b/>
                <w:kern w:val="2"/>
                <w:szCs w:val="24"/>
                <w:u w:val="single"/>
              </w:rPr>
              <w:t>fiksuoto įkainio</w:t>
            </w:r>
            <w:r w:rsidRPr="00B619E7">
              <w:rPr>
                <w:b/>
                <w:kern w:val="2"/>
                <w:szCs w:val="24"/>
              </w:rPr>
              <w:t xml:space="preserve"> kainodara</w:t>
            </w:r>
          </w:p>
          <w:p w14:paraId="0D3324E2" w14:textId="77777777" w:rsidR="00027B83" w:rsidRPr="00B619E7" w:rsidRDefault="00027B83">
            <w:pPr>
              <w:rPr>
                <w:b/>
                <w:kern w:val="2"/>
                <w:szCs w:val="24"/>
              </w:rPr>
            </w:pPr>
          </w:p>
          <w:p w14:paraId="7E1AA9B2" w14:textId="77777777" w:rsidR="00027B83" w:rsidRPr="00B619E7" w:rsidRDefault="00027B83">
            <w:pPr>
              <w:rPr>
                <w:b/>
                <w:kern w:val="2"/>
                <w:szCs w:val="24"/>
              </w:rPr>
            </w:pPr>
          </w:p>
          <w:p w14:paraId="5FED0953" w14:textId="77777777" w:rsidR="00027B83" w:rsidRPr="00B619E7" w:rsidRDefault="00027B83">
            <w:pPr>
              <w:rPr>
                <w:b/>
                <w:kern w:val="2"/>
                <w:szCs w:val="24"/>
              </w:rPr>
            </w:pPr>
          </w:p>
          <w:p w14:paraId="238B9224" w14:textId="77777777" w:rsidR="00027B83" w:rsidRPr="00B619E7" w:rsidRDefault="00027B83">
            <w:pPr>
              <w:rPr>
                <w:b/>
                <w:kern w:val="2"/>
                <w:szCs w:val="24"/>
              </w:rPr>
            </w:pPr>
          </w:p>
          <w:p w14:paraId="3C723284" w14:textId="77777777" w:rsidR="00027B83" w:rsidRPr="00B619E7" w:rsidRDefault="00027B83">
            <w:pPr>
              <w:rPr>
                <w:b/>
                <w:kern w:val="2"/>
                <w:szCs w:val="24"/>
              </w:rPr>
            </w:pPr>
          </w:p>
          <w:p w14:paraId="5D7C9F13" w14:textId="77777777" w:rsidR="00027B83" w:rsidRPr="00B619E7" w:rsidRDefault="00027B83" w:rsidP="00D129EF">
            <w:pPr>
              <w:jc w:val="both"/>
              <w:rPr>
                <w:b/>
                <w:kern w:val="2"/>
                <w:szCs w:val="24"/>
              </w:rPr>
            </w:pPr>
          </w:p>
        </w:tc>
        <w:tc>
          <w:tcPr>
            <w:tcW w:w="6441" w:type="dxa"/>
            <w:gridSpan w:val="2"/>
          </w:tcPr>
          <w:p w14:paraId="053756C0" w14:textId="77777777" w:rsidR="00027B83" w:rsidRPr="00B619E7" w:rsidRDefault="000B0897">
            <w:pPr>
              <w:rPr>
                <w:szCs w:val="24"/>
              </w:rPr>
            </w:pPr>
            <w:r w:rsidRPr="00B619E7">
              <w:rPr>
                <w:kern w:val="2"/>
                <w:szCs w:val="24"/>
              </w:rPr>
              <w:t xml:space="preserve">Pradinės Sutarties vertė yra </w:t>
            </w:r>
            <w:r w:rsidRPr="00B619E7">
              <w:rPr>
                <w:color w:val="4472C4"/>
                <w:kern w:val="2"/>
                <w:szCs w:val="24"/>
              </w:rPr>
              <w:t>(nurodyti sumą skaičiais)</w:t>
            </w:r>
            <w:r w:rsidRPr="00B619E7">
              <w:rPr>
                <w:kern w:val="2"/>
                <w:szCs w:val="24"/>
              </w:rPr>
              <w:t xml:space="preserve"> Eur </w:t>
            </w:r>
            <w:r w:rsidRPr="00B619E7">
              <w:rPr>
                <w:color w:val="4472C4"/>
                <w:kern w:val="2"/>
                <w:szCs w:val="24"/>
              </w:rPr>
              <w:t>(nurodyti sumą žodžiais)</w:t>
            </w:r>
            <w:r w:rsidRPr="00B619E7">
              <w:rPr>
                <w:kern w:val="2"/>
                <w:szCs w:val="24"/>
              </w:rPr>
              <w:t xml:space="preserve"> be PVM.</w:t>
            </w:r>
          </w:p>
          <w:p w14:paraId="3707BF8B" w14:textId="77777777" w:rsidR="00027B83" w:rsidRPr="00B619E7" w:rsidRDefault="000B0897">
            <w:pPr>
              <w:rPr>
                <w:szCs w:val="24"/>
              </w:rPr>
            </w:pPr>
            <w:r w:rsidRPr="00B619E7">
              <w:rPr>
                <w:kern w:val="2"/>
                <w:szCs w:val="24"/>
              </w:rPr>
              <w:t xml:space="preserve">PVM sudaro </w:t>
            </w:r>
            <w:r w:rsidRPr="00B619E7">
              <w:rPr>
                <w:color w:val="4472C4"/>
                <w:kern w:val="2"/>
                <w:szCs w:val="24"/>
              </w:rPr>
              <w:t>(nurodyti sumą skaičiais)</w:t>
            </w:r>
            <w:r w:rsidRPr="00B619E7">
              <w:rPr>
                <w:kern w:val="2"/>
                <w:szCs w:val="24"/>
              </w:rPr>
              <w:t xml:space="preserve"> Eur </w:t>
            </w:r>
            <w:r w:rsidRPr="00B619E7">
              <w:rPr>
                <w:color w:val="4472C4"/>
                <w:kern w:val="2"/>
                <w:szCs w:val="24"/>
              </w:rPr>
              <w:t>(nurodyti sumą žodžiais)</w:t>
            </w:r>
            <w:r w:rsidRPr="00B619E7">
              <w:rPr>
                <w:kern w:val="2"/>
                <w:szCs w:val="24"/>
              </w:rPr>
              <w:t>.</w:t>
            </w:r>
          </w:p>
          <w:p w14:paraId="3F4C1AE2" w14:textId="77777777" w:rsidR="00027B83" w:rsidRPr="00B619E7" w:rsidRDefault="000B0897">
            <w:pPr>
              <w:rPr>
                <w:szCs w:val="24"/>
              </w:rPr>
            </w:pPr>
            <w:r w:rsidRPr="00B619E7">
              <w:rPr>
                <w:kern w:val="2"/>
                <w:szCs w:val="24"/>
              </w:rPr>
              <w:t xml:space="preserve">Sutarties kaina yra </w:t>
            </w:r>
            <w:r w:rsidRPr="00B619E7">
              <w:rPr>
                <w:color w:val="4472C4"/>
                <w:kern w:val="2"/>
                <w:szCs w:val="24"/>
              </w:rPr>
              <w:t>(nurodyti sumą skaičiais)</w:t>
            </w:r>
            <w:r w:rsidRPr="00B619E7">
              <w:rPr>
                <w:kern w:val="2"/>
                <w:szCs w:val="24"/>
              </w:rPr>
              <w:t xml:space="preserve"> Eur </w:t>
            </w:r>
            <w:r w:rsidRPr="00B619E7">
              <w:rPr>
                <w:color w:val="4472C4"/>
                <w:kern w:val="2"/>
                <w:szCs w:val="24"/>
              </w:rPr>
              <w:t>(nurodyti sumą žodžiais)</w:t>
            </w:r>
            <w:r w:rsidRPr="00B619E7">
              <w:rPr>
                <w:kern w:val="2"/>
                <w:szCs w:val="24"/>
              </w:rPr>
              <w:t xml:space="preserve"> su PVM.</w:t>
            </w:r>
          </w:p>
          <w:p w14:paraId="65B03374" w14:textId="77777777" w:rsidR="00027B83" w:rsidRPr="00B619E7" w:rsidRDefault="00027B83">
            <w:pPr>
              <w:rPr>
                <w:kern w:val="2"/>
                <w:szCs w:val="24"/>
              </w:rPr>
            </w:pPr>
          </w:p>
          <w:p w14:paraId="33B2E3CD" w14:textId="007B005D" w:rsidR="0023383F" w:rsidRPr="00B619E7" w:rsidRDefault="000B0897" w:rsidP="0023383F">
            <w:pPr>
              <w:rPr>
                <w:kern w:val="2"/>
                <w:szCs w:val="24"/>
              </w:rPr>
            </w:pPr>
            <w:r w:rsidRPr="00B619E7">
              <w:rPr>
                <w:color w:val="000000"/>
                <w:kern w:val="2"/>
                <w:szCs w:val="24"/>
              </w:rPr>
              <w:t xml:space="preserve">Šioje Sutartyje Pradinės Sutarties vertė yra lygi </w:t>
            </w:r>
            <w:r w:rsidRPr="00B619E7">
              <w:rPr>
                <w:b/>
                <w:color w:val="000000"/>
                <w:kern w:val="2"/>
                <w:szCs w:val="24"/>
              </w:rPr>
              <w:t xml:space="preserve">maksimaliai pirkimui skirtai lėšų sumai be PVM </w:t>
            </w:r>
            <w:r w:rsidRPr="00B619E7">
              <w:rPr>
                <w:color w:val="000000"/>
                <w:kern w:val="2"/>
                <w:szCs w:val="24"/>
              </w:rPr>
              <w:t xml:space="preserve">pirkimo dokumentuose ir Sutartyje nurodytų </w:t>
            </w:r>
            <w:r w:rsidRPr="00B619E7">
              <w:rPr>
                <w:color w:val="000000"/>
                <w:szCs w:val="24"/>
              </w:rPr>
              <w:t xml:space="preserve">Paslaugų </w:t>
            </w:r>
            <w:r w:rsidRPr="00B619E7">
              <w:rPr>
                <w:color w:val="000000"/>
                <w:kern w:val="2"/>
                <w:szCs w:val="24"/>
              </w:rPr>
              <w:t>įsigijimui Tiekėjo pasiūlyme nurodytais įkainiais be PVM.</w:t>
            </w:r>
            <w:r w:rsidRPr="00B619E7">
              <w:rPr>
                <w:color w:val="2B579A"/>
                <w:kern w:val="2"/>
                <w:szCs w:val="24"/>
              </w:rPr>
              <w:t xml:space="preserve"> </w:t>
            </w:r>
            <w:r w:rsidR="0023383F" w:rsidRPr="00B619E7">
              <w:rPr>
                <w:color w:val="000000"/>
                <w:kern w:val="2"/>
                <w:szCs w:val="24"/>
              </w:rPr>
              <w:t>Teisma</w:t>
            </w:r>
            <w:r w:rsidR="00EF52C8" w:rsidRPr="00B619E7">
              <w:rPr>
                <w:color w:val="000000"/>
                <w:kern w:val="2"/>
                <w:szCs w:val="24"/>
              </w:rPr>
              <w:t>i</w:t>
            </w:r>
            <w:r w:rsidRPr="00B619E7">
              <w:rPr>
                <w:color w:val="000000"/>
                <w:kern w:val="2"/>
                <w:szCs w:val="24"/>
              </w:rPr>
              <w:t xml:space="preserve"> perka </w:t>
            </w:r>
            <w:r w:rsidRPr="00B619E7">
              <w:rPr>
                <w:color w:val="000000"/>
                <w:szCs w:val="24"/>
              </w:rPr>
              <w:t>Paslaugas</w:t>
            </w:r>
            <w:r w:rsidRPr="00B619E7">
              <w:rPr>
                <w:color w:val="000000"/>
                <w:kern w:val="2"/>
                <w:szCs w:val="24"/>
              </w:rPr>
              <w:t xml:space="preserve"> pagal poreikį Sutartyje arba jos priede Nr.</w:t>
            </w:r>
            <w:r w:rsidR="0023383F" w:rsidRPr="00B619E7">
              <w:rPr>
                <w:color w:val="000000"/>
                <w:kern w:val="2"/>
                <w:szCs w:val="24"/>
              </w:rPr>
              <w:t xml:space="preserve"> 2 „Paslaugų teikimo įkainiai“</w:t>
            </w:r>
            <w:r w:rsidRPr="00B619E7">
              <w:rPr>
                <w:kern w:val="2"/>
                <w:szCs w:val="24"/>
              </w:rPr>
              <w:t xml:space="preserve"> nurodytais įkainiais, neviršijant Sutarties kainos. </w:t>
            </w:r>
          </w:p>
          <w:p w14:paraId="5751E94A" w14:textId="16C59BCF" w:rsidR="00027B83" w:rsidRPr="00B619E7" w:rsidRDefault="0023383F" w:rsidP="0095530F">
            <w:pPr>
              <w:rPr>
                <w:color w:val="000000"/>
                <w:kern w:val="2"/>
                <w:szCs w:val="24"/>
              </w:rPr>
            </w:pPr>
            <w:r w:rsidRPr="00B619E7">
              <w:rPr>
                <w:kern w:val="2"/>
                <w:szCs w:val="24"/>
              </w:rPr>
              <w:t>Teisma</w:t>
            </w:r>
            <w:r w:rsidR="00EF52C8" w:rsidRPr="00B619E7">
              <w:rPr>
                <w:kern w:val="2"/>
                <w:szCs w:val="24"/>
              </w:rPr>
              <w:t>i</w:t>
            </w:r>
            <w:r w:rsidR="000B0897" w:rsidRPr="00B619E7">
              <w:rPr>
                <w:kern w:val="2"/>
                <w:szCs w:val="24"/>
              </w:rPr>
              <w:t xml:space="preserve"> neįsipareigoja išpirkti preliminaraus Paslaugų kiekio ar bet kokios jo dalies</w:t>
            </w:r>
            <w:r w:rsidRPr="00B619E7">
              <w:rPr>
                <w:kern w:val="2"/>
                <w:szCs w:val="24"/>
              </w:rPr>
              <w:t>.</w:t>
            </w:r>
          </w:p>
        </w:tc>
      </w:tr>
      <w:tr w:rsidR="00027B83" w:rsidRPr="00B619E7" w14:paraId="01AE4949" w14:textId="77777777">
        <w:trPr>
          <w:trHeight w:val="300"/>
        </w:trPr>
        <w:tc>
          <w:tcPr>
            <w:tcW w:w="3094" w:type="dxa"/>
            <w:gridSpan w:val="2"/>
          </w:tcPr>
          <w:p w14:paraId="1ECA089D" w14:textId="3D8D3473" w:rsidR="00027B83" w:rsidRPr="00B619E7" w:rsidRDefault="000B0897" w:rsidP="00D129EF">
            <w:pPr>
              <w:rPr>
                <w:b/>
                <w:kern w:val="2"/>
                <w:szCs w:val="24"/>
              </w:rPr>
            </w:pPr>
            <w:r w:rsidRPr="00B619E7">
              <w:rPr>
                <w:b/>
                <w:kern w:val="2"/>
                <w:szCs w:val="24"/>
              </w:rPr>
              <w:t xml:space="preserve">5.2. Pradinės Sutarties vertė ir Sutarties kaina, kai taikoma </w:t>
            </w:r>
            <w:r w:rsidRPr="00B619E7">
              <w:rPr>
                <w:b/>
                <w:kern w:val="2"/>
                <w:szCs w:val="24"/>
                <w:u w:val="single"/>
              </w:rPr>
              <w:t>kintamo įkainio</w:t>
            </w:r>
            <w:r w:rsidRPr="00B619E7">
              <w:rPr>
                <w:b/>
                <w:kern w:val="2"/>
                <w:szCs w:val="24"/>
              </w:rPr>
              <w:t xml:space="preserve"> kainodara</w:t>
            </w:r>
          </w:p>
        </w:tc>
        <w:tc>
          <w:tcPr>
            <w:tcW w:w="6441" w:type="dxa"/>
            <w:gridSpan w:val="2"/>
          </w:tcPr>
          <w:p w14:paraId="0A628C55" w14:textId="02C52A4E" w:rsidR="00027B83" w:rsidRPr="00B619E7" w:rsidRDefault="00D129EF">
            <w:pPr>
              <w:rPr>
                <w:szCs w:val="24"/>
              </w:rPr>
            </w:pPr>
            <w:r w:rsidRPr="00B619E7">
              <w:rPr>
                <w:szCs w:val="24"/>
              </w:rPr>
              <w:t>Netaikoma</w:t>
            </w:r>
          </w:p>
        </w:tc>
      </w:tr>
      <w:tr w:rsidR="00027B83" w:rsidRPr="00B619E7" w14:paraId="4675A860" w14:textId="77777777">
        <w:trPr>
          <w:trHeight w:val="300"/>
        </w:trPr>
        <w:tc>
          <w:tcPr>
            <w:tcW w:w="3094" w:type="dxa"/>
            <w:gridSpan w:val="2"/>
          </w:tcPr>
          <w:p w14:paraId="4C8583E4" w14:textId="0C3A39A6" w:rsidR="00027B83" w:rsidRPr="00B619E7" w:rsidRDefault="000B0897" w:rsidP="00FD064C">
            <w:pPr>
              <w:rPr>
                <w:b/>
                <w:kern w:val="2"/>
                <w:szCs w:val="24"/>
              </w:rPr>
            </w:pPr>
            <w:r w:rsidRPr="00B619E7">
              <w:rPr>
                <w:b/>
                <w:kern w:val="2"/>
                <w:szCs w:val="24"/>
              </w:rPr>
              <w:lastRenderedPageBreak/>
              <w:t xml:space="preserve">5.2. Pradinės Sutarties vertė ir Sutarties kaina, kai taikoma </w:t>
            </w:r>
            <w:r w:rsidRPr="00B619E7">
              <w:rPr>
                <w:b/>
                <w:kern w:val="2"/>
                <w:szCs w:val="24"/>
                <w:u w:val="single"/>
              </w:rPr>
              <w:t>Sutarties įvykdymo išlaidų atlyginimo</w:t>
            </w:r>
            <w:r w:rsidRPr="00B619E7">
              <w:rPr>
                <w:b/>
                <w:kern w:val="2"/>
                <w:szCs w:val="24"/>
              </w:rPr>
              <w:t xml:space="preserve"> kainodara</w:t>
            </w:r>
          </w:p>
        </w:tc>
        <w:tc>
          <w:tcPr>
            <w:tcW w:w="6441" w:type="dxa"/>
            <w:gridSpan w:val="2"/>
          </w:tcPr>
          <w:p w14:paraId="7C57917F" w14:textId="3CB49C0C" w:rsidR="00027B83" w:rsidRPr="00B619E7" w:rsidRDefault="00FD064C">
            <w:pPr>
              <w:rPr>
                <w:color w:val="4472C4"/>
                <w:kern w:val="2"/>
                <w:szCs w:val="24"/>
              </w:rPr>
            </w:pPr>
            <w:r w:rsidRPr="00B619E7">
              <w:rPr>
                <w:kern w:val="2"/>
                <w:szCs w:val="24"/>
              </w:rPr>
              <w:t>Netaikoma</w:t>
            </w:r>
          </w:p>
        </w:tc>
      </w:tr>
      <w:tr w:rsidR="00027B83" w:rsidRPr="00B619E7" w14:paraId="214747C0" w14:textId="77777777">
        <w:trPr>
          <w:trHeight w:val="300"/>
        </w:trPr>
        <w:tc>
          <w:tcPr>
            <w:tcW w:w="3094" w:type="dxa"/>
            <w:gridSpan w:val="2"/>
          </w:tcPr>
          <w:p w14:paraId="6136E4BA" w14:textId="42C8DA8F" w:rsidR="00027B83" w:rsidRPr="00B619E7" w:rsidRDefault="000B0897" w:rsidP="00A56F86">
            <w:pPr>
              <w:rPr>
                <w:kern w:val="2"/>
                <w:szCs w:val="24"/>
              </w:rPr>
            </w:pPr>
            <w:r w:rsidRPr="00B619E7">
              <w:rPr>
                <w:b/>
                <w:kern w:val="2"/>
                <w:szCs w:val="24"/>
              </w:rPr>
              <w:t xml:space="preserve">5.2. Pradinės Sutarties vertė ir Sutarties kaina, kai taikoma </w:t>
            </w:r>
            <w:r w:rsidRPr="00B619E7">
              <w:rPr>
                <w:b/>
                <w:kern w:val="2"/>
                <w:szCs w:val="24"/>
                <w:u w:val="single"/>
              </w:rPr>
              <w:t>mišri</w:t>
            </w:r>
            <w:r w:rsidRPr="00B619E7">
              <w:rPr>
                <w:b/>
                <w:kern w:val="2"/>
                <w:szCs w:val="24"/>
              </w:rPr>
              <w:t xml:space="preserve"> kainodara</w:t>
            </w:r>
          </w:p>
        </w:tc>
        <w:tc>
          <w:tcPr>
            <w:tcW w:w="6441" w:type="dxa"/>
            <w:gridSpan w:val="2"/>
          </w:tcPr>
          <w:p w14:paraId="1415BED9" w14:textId="7A88A0A9" w:rsidR="00027B83" w:rsidRPr="00B619E7" w:rsidRDefault="00A56F86">
            <w:pPr>
              <w:rPr>
                <w:color w:val="4472C4"/>
                <w:kern w:val="2"/>
                <w:szCs w:val="24"/>
              </w:rPr>
            </w:pPr>
            <w:r w:rsidRPr="00B619E7">
              <w:rPr>
                <w:kern w:val="2"/>
                <w:szCs w:val="24"/>
              </w:rPr>
              <w:t>Netaikoma</w:t>
            </w:r>
          </w:p>
        </w:tc>
      </w:tr>
      <w:tr w:rsidR="00027B83" w:rsidRPr="00B619E7" w14:paraId="267D47BF" w14:textId="77777777">
        <w:trPr>
          <w:trHeight w:val="300"/>
        </w:trPr>
        <w:tc>
          <w:tcPr>
            <w:tcW w:w="3094" w:type="dxa"/>
            <w:gridSpan w:val="2"/>
          </w:tcPr>
          <w:p w14:paraId="53EBA4B1" w14:textId="3A70C0A5" w:rsidR="00027B83" w:rsidRPr="00B619E7" w:rsidRDefault="000B0897" w:rsidP="003C1C30">
            <w:pPr>
              <w:rPr>
                <w:kern w:val="2"/>
                <w:szCs w:val="24"/>
              </w:rPr>
            </w:pPr>
            <w:r w:rsidRPr="00B619E7">
              <w:rPr>
                <w:b/>
                <w:kern w:val="2"/>
                <w:szCs w:val="24"/>
              </w:rPr>
              <w:t xml:space="preserve">5.3. Sutarties kainos / įkainių perskaičiavimas taikant </w:t>
            </w:r>
            <w:r w:rsidRPr="00B619E7">
              <w:rPr>
                <w:b/>
                <w:kern w:val="2"/>
                <w:szCs w:val="24"/>
                <w:u w:val="single"/>
              </w:rPr>
              <w:t>peržiūros</w:t>
            </w:r>
            <w:r w:rsidRPr="00B619E7">
              <w:rPr>
                <w:b/>
                <w:kern w:val="2"/>
                <w:szCs w:val="24"/>
              </w:rPr>
              <w:t xml:space="preserve"> taisykles</w:t>
            </w:r>
          </w:p>
        </w:tc>
        <w:tc>
          <w:tcPr>
            <w:tcW w:w="6441" w:type="dxa"/>
            <w:gridSpan w:val="2"/>
          </w:tcPr>
          <w:p w14:paraId="35A9E16C" w14:textId="122C1929" w:rsidR="00027B83" w:rsidRPr="00B619E7" w:rsidRDefault="000B0897">
            <w:pPr>
              <w:rPr>
                <w:szCs w:val="24"/>
              </w:rPr>
            </w:pPr>
            <w:r w:rsidRPr="00B619E7">
              <w:rPr>
                <w:kern w:val="2"/>
                <w:szCs w:val="24"/>
              </w:rPr>
              <w:t>Sutarties įkainiai bus perskaičiuojami:</w:t>
            </w:r>
          </w:p>
          <w:p w14:paraId="5139C732" w14:textId="77777777" w:rsidR="00027B83" w:rsidRPr="00B619E7" w:rsidRDefault="000B0897">
            <w:pPr>
              <w:rPr>
                <w:kern w:val="2"/>
                <w:szCs w:val="24"/>
              </w:rPr>
            </w:pPr>
            <w:r w:rsidRPr="00B619E7">
              <w:rPr>
                <w:kern w:val="2"/>
                <w:szCs w:val="24"/>
              </w:rPr>
              <w:t>5.3.1. dėl PVM tarifo pasikeitimo;</w:t>
            </w:r>
          </w:p>
          <w:p w14:paraId="662EA503" w14:textId="129B52E2" w:rsidR="00027B83" w:rsidRPr="00B619E7" w:rsidRDefault="000B0897" w:rsidP="003C1C30">
            <w:pPr>
              <w:rPr>
                <w:kern w:val="2"/>
                <w:szCs w:val="24"/>
              </w:rPr>
            </w:pPr>
            <w:r w:rsidRPr="00B619E7">
              <w:rPr>
                <w:kern w:val="2"/>
                <w:szCs w:val="24"/>
              </w:rPr>
              <w:t>5.3.3. dėl kainų lygio pokyčio;</w:t>
            </w:r>
          </w:p>
        </w:tc>
      </w:tr>
      <w:tr w:rsidR="00027B83" w:rsidRPr="00B619E7" w14:paraId="493E8FAB" w14:textId="77777777">
        <w:trPr>
          <w:trHeight w:val="300"/>
        </w:trPr>
        <w:tc>
          <w:tcPr>
            <w:tcW w:w="3094" w:type="dxa"/>
            <w:gridSpan w:val="2"/>
          </w:tcPr>
          <w:p w14:paraId="2F363431" w14:textId="77777777" w:rsidR="00027B83" w:rsidRPr="00B619E7" w:rsidRDefault="000B0897">
            <w:pPr>
              <w:rPr>
                <w:b/>
                <w:kern w:val="2"/>
                <w:szCs w:val="24"/>
              </w:rPr>
            </w:pPr>
            <w:r w:rsidRPr="00B619E7">
              <w:rPr>
                <w:b/>
                <w:kern w:val="2"/>
                <w:szCs w:val="24"/>
              </w:rPr>
              <w:t>5.3.1. Sutarties kainos / įkainių peržiūra dėl PVM tarifo pasikeitimo</w:t>
            </w:r>
          </w:p>
        </w:tc>
        <w:tc>
          <w:tcPr>
            <w:tcW w:w="6441" w:type="dxa"/>
            <w:gridSpan w:val="2"/>
          </w:tcPr>
          <w:p w14:paraId="4D7D126B" w14:textId="77777777" w:rsidR="00027B83" w:rsidRPr="00B619E7" w:rsidRDefault="000B0897">
            <w:pPr>
              <w:rPr>
                <w:szCs w:val="24"/>
              </w:rPr>
            </w:pPr>
            <w:r w:rsidRPr="00B619E7">
              <w:rPr>
                <w:kern w:val="2"/>
                <w:szCs w:val="24"/>
              </w:rPr>
              <w:t>Jeigu Sutarties vykdymo metu pasikeičia PVM mokėjimą reglamentuojantys teisės aktai, darantys tiesioginę įtaką Tiekėjo t</w:t>
            </w:r>
            <w:r w:rsidRPr="00B619E7">
              <w:rPr>
                <w:szCs w:val="24"/>
              </w:rPr>
              <w:t>ei</w:t>
            </w:r>
            <w:r w:rsidRPr="00B619E7">
              <w:rPr>
                <w:kern w:val="2"/>
                <w:szCs w:val="24"/>
              </w:rPr>
              <w:t>kiamų P</w:t>
            </w:r>
            <w:r w:rsidRPr="00B619E7">
              <w:rPr>
                <w:szCs w:val="24"/>
              </w:rPr>
              <w:t>aslaugų</w:t>
            </w:r>
            <w:r w:rsidRPr="00B619E7">
              <w:rPr>
                <w:kern w:val="2"/>
                <w:szCs w:val="24"/>
              </w:rPr>
              <w:t xml:space="preserve"> Sutartyje nurodytai kainai / įkainiams, Sutarties kaina / įkainiai perskaičiuojami nekeičiant P</w:t>
            </w:r>
            <w:r w:rsidRPr="00B619E7">
              <w:rPr>
                <w:szCs w:val="24"/>
              </w:rPr>
              <w:t>aslaugų</w:t>
            </w:r>
            <w:r w:rsidRPr="00B619E7">
              <w:rPr>
                <w:kern w:val="2"/>
                <w:szCs w:val="24"/>
              </w:rPr>
              <w:t xml:space="preserve"> kainos / įkainio be PVM.</w:t>
            </w:r>
          </w:p>
          <w:p w14:paraId="52386BCF" w14:textId="77777777" w:rsidR="00027B83" w:rsidRPr="00B619E7" w:rsidRDefault="00027B83">
            <w:pPr>
              <w:rPr>
                <w:kern w:val="2"/>
                <w:szCs w:val="24"/>
              </w:rPr>
            </w:pPr>
          </w:p>
          <w:p w14:paraId="20571E9F" w14:textId="31EE9859" w:rsidR="00027B83" w:rsidRPr="00B619E7" w:rsidRDefault="000B0897" w:rsidP="00D44EF0">
            <w:pPr>
              <w:rPr>
                <w:szCs w:val="24"/>
              </w:rPr>
            </w:pPr>
            <w:r w:rsidRPr="00B619E7">
              <w:rPr>
                <w:kern w:val="2"/>
                <w:szCs w:val="24"/>
              </w:rPr>
              <w:t xml:space="preserve">Perskaičiavimas įforminamas Susitarimu ne vėliau kaip per </w:t>
            </w:r>
            <w:r w:rsidR="00D44EF0" w:rsidRPr="00B619E7">
              <w:rPr>
                <w:kern w:val="2"/>
                <w:szCs w:val="24"/>
              </w:rPr>
              <w:t>10 darbo dienų</w:t>
            </w:r>
            <w:r w:rsidRPr="00B619E7">
              <w:rPr>
                <w:kern w:val="2"/>
                <w:szCs w:val="24"/>
              </w:rPr>
              <w:t xml:space="preserve"> nuo PVM mokėjimą reglamentuojančių teisės aktų pasikeitimo, kuris tampa neatskiriama Sutarties dalimi. Perskaičiuota (-as) Sutarties kaina / įkainiai taikoma (-i) už tą P</w:t>
            </w:r>
            <w:r w:rsidRPr="00B619E7">
              <w:rPr>
                <w:szCs w:val="24"/>
              </w:rPr>
              <w:t>aslaugų</w:t>
            </w:r>
            <w:r w:rsidRPr="00B619E7">
              <w:rPr>
                <w:kern w:val="2"/>
                <w:szCs w:val="24"/>
              </w:rPr>
              <w:t xml:space="preserve"> dalį, kurios bus teikiamos nuo Šalių pasirašyto Susitarimo įsigaliojimo dienos</w:t>
            </w:r>
            <w:r w:rsidR="00D44EF0" w:rsidRPr="00B619E7">
              <w:rPr>
                <w:kern w:val="2"/>
                <w:szCs w:val="24"/>
              </w:rPr>
              <w:t>.</w:t>
            </w:r>
          </w:p>
        </w:tc>
      </w:tr>
      <w:tr w:rsidR="00027B83" w:rsidRPr="00B619E7" w14:paraId="664B1697" w14:textId="77777777">
        <w:trPr>
          <w:trHeight w:val="300"/>
        </w:trPr>
        <w:tc>
          <w:tcPr>
            <w:tcW w:w="3094" w:type="dxa"/>
            <w:gridSpan w:val="2"/>
          </w:tcPr>
          <w:p w14:paraId="001A6369" w14:textId="77777777" w:rsidR="00027B83" w:rsidRPr="00B619E7" w:rsidRDefault="000B0897">
            <w:pPr>
              <w:rPr>
                <w:szCs w:val="24"/>
              </w:rPr>
            </w:pPr>
            <w:r w:rsidRPr="00B619E7">
              <w:rPr>
                <w:b/>
                <w:bCs/>
                <w:kern w:val="2"/>
                <w:szCs w:val="24"/>
              </w:rPr>
              <w:t>5.3.2.</w:t>
            </w:r>
            <w:r w:rsidRPr="00B619E7">
              <w:rPr>
                <w:kern w:val="2"/>
                <w:szCs w:val="24"/>
              </w:rPr>
              <w:t xml:space="preserve"> </w:t>
            </w:r>
            <w:r w:rsidRPr="00B619E7">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Pr="00B619E7" w:rsidRDefault="000B0897">
            <w:pPr>
              <w:rPr>
                <w:kern w:val="2"/>
                <w:szCs w:val="24"/>
              </w:rPr>
            </w:pPr>
            <w:r w:rsidRPr="00B619E7">
              <w:rPr>
                <w:kern w:val="2"/>
                <w:szCs w:val="24"/>
              </w:rPr>
              <w:t>Netaikoma</w:t>
            </w:r>
          </w:p>
          <w:p w14:paraId="5772B308" w14:textId="19BEEC22" w:rsidR="00027B83" w:rsidRPr="00B619E7" w:rsidRDefault="00027B83">
            <w:pPr>
              <w:rPr>
                <w:szCs w:val="24"/>
              </w:rPr>
            </w:pPr>
          </w:p>
        </w:tc>
      </w:tr>
      <w:tr w:rsidR="006F0803" w:rsidRPr="00B619E7" w14:paraId="022882B0" w14:textId="77777777">
        <w:trPr>
          <w:trHeight w:val="300"/>
        </w:trPr>
        <w:tc>
          <w:tcPr>
            <w:tcW w:w="3094" w:type="dxa"/>
            <w:gridSpan w:val="2"/>
          </w:tcPr>
          <w:p w14:paraId="6060A47B" w14:textId="7CE0D2FA" w:rsidR="006F0803" w:rsidRPr="00B619E7" w:rsidRDefault="006F0803" w:rsidP="006F0803">
            <w:pPr>
              <w:rPr>
                <w:bCs/>
                <w:kern w:val="2"/>
                <w:szCs w:val="24"/>
              </w:rPr>
            </w:pPr>
            <w:r w:rsidRPr="00B619E7">
              <w:rPr>
                <w:b/>
                <w:kern w:val="2"/>
                <w:szCs w:val="24"/>
              </w:rPr>
              <w:t>5.3.3. Sutarties kainos / įkainių peržiūra dėl kainų lygio pokyčio</w:t>
            </w:r>
          </w:p>
          <w:p w14:paraId="34D2BE09" w14:textId="33AE584E" w:rsidR="006F0803" w:rsidRPr="00B619E7" w:rsidRDefault="006F0803" w:rsidP="006F0803">
            <w:pPr>
              <w:rPr>
                <w:b/>
                <w:kern w:val="2"/>
                <w:szCs w:val="24"/>
              </w:rPr>
            </w:pPr>
          </w:p>
        </w:tc>
        <w:tc>
          <w:tcPr>
            <w:tcW w:w="6441" w:type="dxa"/>
            <w:gridSpan w:val="2"/>
          </w:tcPr>
          <w:p w14:paraId="641B3480" w14:textId="18DC02AE" w:rsidR="006F0803" w:rsidRPr="00B619E7" w:rsidRDefault="006F0803" w:rsidP="006F0803">
            <w:pPr>
              <w:rPr>
                <w:szCs w:val="24"/>
              </w:rPr>
            </w:pPr>
            <w:r w:rsidRPr="00B619E7">
              <w:rPr>
                <w:color w:val="000000"/>
                <w:szCs w:val="24"/>
              </w:rPr>
              <w:t>5.3.3.1. Bet</w:t>
            </w:r>
            <w:r w:rsidRPr="00B619E7">
              <w:rPr>
                <w:szCs w:val="24"/>
              </w:rPr>
              <w:t xml:space="preserve"> kuri Sutarties Šalis Sutarties galiojimo metu turi teisę inicijuoti Sutarties įkainių peržiūrą (keitimą) ne anksčiau kaip po </w:t>
            </w:r>
            <w:r w:rsidR="00CC700B" w:rsidRPr="00B619E7">
              <w:rPr>
                <w:szCs w:val="24"/>
              </w:rPr>
              <w:t>1 (vienerių) metų</w:t>
            </w:r>
            <w:r w:rsidRPr="00B619E7">
              <w:rPr>
                <w:szCs w:val="24"/>
              </w:rPr>
              <w:t xml:space="preserve"> nu</w:t>
            </w:r>
            <w:r w:rsidR="007858C2" w:rsidRPr="00B619E7">
              <w:rPr>
                <w:szCs w:val="24"/>
              </w:rPr>
              <w:t xml:space="preserve">o </w:t>
            </w:r>
            <w:r w:rsidRPr="00B619E7">
              <w:rPr>
                <w:szCs w:val="24"/>
              </w:rPr>
              <w:t xml:space="preserve">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CC700B" w:rsidRPr="00B619E7">
              <w:rPr>
                <w:szCs w:val="24"/>
              </w:rPr>
              <w:t>1 (vieneri) metai</w:t>
            </w:r>
            <w:r w:rsidRPr="00B619E7">
              <w:rPr>
                <w:szCs w:val="24"/>
              </w:rPr>
              <w:t>.</w:t>
            </w:r>
          </w:p>
          <w:p w14:paraId="02B9F6AF" w14:textId="2A81A4D5" w:rsidR="006F0803" w:rsidRPr="00B619E7" w:rsidRDefault="006F0803" w:rsidP="006F0803">
            <w:pPr>
              <w:rPr>
                <w:kern w:val="2"/>
                <w:szCs w:val="24"/>
                <w:shd w:val="clear" w:color="auto" w:fill="FFFFFF"/>
              </w:rPr>
            </w:pPr>
            <w:r w:rsidRPr="00B619E7">
              <w:rPr>
                <w:kern w:val="2"/>
                <w:szCs w:val="24"/>
              </w:rPr>
              <w:t xml:space="preserve">5.3.3.2. Sutarties </w:t>
            </w:r>
            <w:r w:rsidRPr="00B619E7">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77C44992" w:rsidR="006F0803" w:rsidRPr="00B619E7" w:rsidRDefault="006F0803" w:rsidP="006F0803">
            <w:pPr>
              <w:rPr>
                <w:kern w:val="2"/>
                <w:szCs w:val="24"/>
                <w:shd w:val="clear" w:color="auto" w:fill="FFFFFF"/>
              </w:rPr>
            </w:pPr>
            <w:r w:rsidRPr="00B619E7">
              <w:rPr>
                <w:kern w:val="2"/>
                <w:szCs w:val="24"/>
              </w:rPr>
              <w:t xml:space="preserve">5.3.3.3. </w:t>
            </w:r>
            <w:r w:rsidRPr="00B619E7">
              <w:rPr>
                <w:kern w:val="2"/>
                <w:szCs w:val="24"/>
                <w:shd w:val="clear" w:color="auto" w:fill="FFFFFF"/>
              </w:rPr>
              <w:t>Jeigu P</w:t>
            </w:r>
            <w:r w:rsidRPr="00B619E7">
              <w:rPr>
                <w:szCs w:val="24"/>
              </w:rPr>
              <w:t>aslaugų teikimas</w:t>
            </w:r>
            <w:r w:rsidRPr="00B619E7">
              <w:rPr>
                <w:kern w:val="2"/>
                <w:szCs w:val="24"/>
                <w:shd w:val="clear" w:color="auto" w:fill="FFFFFF"/>
              </w:rPr>
              <w:t xml:space="preserve"> vėluoja dėl Tiekėjo kaltės, uždelstų suteikti P</w:t>
            </w:r>
            <w:r w:rsidRPr="00B619E7">
              <w:rPr>
                <w:szCs w:val="24"/>
              </w:rPr>
              <w:t>aslaugų</w:t>
            </w:r>
            <w:r w:rsidRPr="00B619E7">
              <w:rPr>
                <w:kern w:val="2"/>
                <w:szCs w:val="24"/>
                <w:shd w:val="clear" w:color="auto" w:fill="FFFFFF"/>
              </w:rPr>
              <w:t xml:space="preserve"> įkainiai </w:t>
            </w:r>
            <w:r w:rsidRPr="00B619E7">
              <w:rPr>
                <w:color w:val="000000"/>
                <w:kern w:val="2"/>
                <w:szCs w:val="24"/>
                <w:shd w:val="clear" w:color="auto" w:fill="FFFFFF"/>
              </w:rPr>
              <w:t>nėra perskaičiuojami dėl kainų lygio kilimo (gali būti mažinami, tačiau negali būti didinami).</w:t>
            </w:r>
          </w:p>
          <w:p w14:paraId="37296D19" w14:textId="42D21930" w:rsidR="006F0803" w:rsidRPr="00B619E7" w:rsidRDefault="006F0803" w:rsidP="006F0803">
            <w:pPr>
              <w:rPr>
                <w:kern w:val="2"/>
                <w:szCs w:val="24"/>
                <w:shd w:val="clear" w:color="auto" w:fill="FFFFFF"/>
              </w:rPr>
            </w:pPr>
            <w:r w:rsidRPr="00B619E7">
              <w:rPr>
                <w:kern w:val="2"/>
                <w:szCs w:val="24"/>
              </w:rPr>
              <w:t xml:space="preserve">5.3.3.4. Atlikdamos Sutarties įkainių peržiūrą </w:t>
            </w:r>
            <w:r w:rsidRPr="00B619E7">
              <w:rPr>
                <w:kern w:val="2"/>
                <w:szCs w:val="24"/>
                <w:shd w:val="clear" w:color="auto" w:fill="FFFFFF"/>
              </w:rPr>
              <w:t xml:space="preserve">Šalys vadovaujasi Valstybės duomenų agentūros viešai Oficialiosios statistikos portale paskelbtais Rodiklių duomenų bazės. Iš kitos Šalies </w:t>
            </w:r>
            <w:r w:rsidRPr="00B619E7">
              <w:rPr>
                <w:kern w:val="2"/>
                <w:szCs w:val="24"/>
                <w:shd w:val="clear" w:color="auto" w:fill="FFFFFF"/>
              </w:rPr>
              <w:lastRenderedPageBreak/>
              <w:t>nereikalaujama pateikti oficialaus Valstybės duomenų agentūros ar kitos institucijos išduoto dokumento ar patvirtinimo.</w:t>
            </w:r>
          </w:p>
          <w:p w14:paraId="4B4B2449" w14:textId="420AF7FA" w:rsidR="006F0803" w:rsidRPr="00B619E7" w:rsidRDefault="006F0803" w:rsidP="006F0803">
            <w:pPr>
              <w:rPr>
                <w:color w:val="000000"/>
                <w:kern w:val="2"/>
                <w:szCs w:val="24"/>
                <w:shd w:val="clear" w:color="auto" w:fill="FFFFFF"/>
              </w:rPr>
            </w:pPr>
            <w:r w:rsidRPr="00B619E7">
              <w:rPr>
                <w:color w:val="000000"/>
                <w:kern w:val="2"/>
                <w:szCs w:val="24"/>
                <w:shd w:val="clear" w:color="auto" w:fill="FFFFFF"/>
              </w:rPr>
              <w:t xml:space="preserve">5.3.3.5. Šalys privalo Susitarime nurodyti vartojimo prekių ir paslaugų indekso reikšmę laikotarpio pradžioje ir jo nustatymo datą, indekso reikšmę </w:t>
            </w:r>
            <w:r w:rsidRPr="00B619E7">
              <w:rPr>
                <w:kern w:val="2"/>
                <w:szCs w:val="24"/>
                <w:shd w:val="clear" w:color="auto" w:fill="FFFFFF"/>
              </w:rPr>
              <w:t>laikotarpio pabaigoje ir jo nustatymo datą, kainų pokytį (k), perskaičiuot</w:t>
            </w:r>
            <w:r w:rsidR="00FD2061" w:rsidRPr="00B619E7">
              <w:rPr>
                <w:kern w:val="2"/>
                <w:szCs w:val="24"/>
                <w:shd w:val="clear" w:color="auto" w:fill="FFFFFF"/>
              </w:rPr>
              <w:t>us</w:t>
            </w:r>
            <w:r w:rsidRPr="00B619E7">
              <w:rPr>
                <w:kern w:val="2"/>
                <w:szCs w:val="24"/>
                <w:shd w:val="clear" w:color="auto" w:fill="FFFFFF"/>
              </w:rPr>
              <w:t xml:space="preserve"> Sutarties įkainius, perskaičiuotą Pradinės Sutarties vertę.</w:t>
            </w:r>
          </w:p>
          <w:p w14:paraId="1CBBD3F2" w14:textId="126E39B4" w:rsidR="006F0803" w:rsidRPr="00B619E7" w:rsidRDefault="006F0803" w:rsidP="006F0803">
            <w:pPr>
              <w:rPr>
                <w:szCs w:val="24"/>
              </w:rPr>
            </w:pPr>
            <w:r w:rsidRPr="00B619E7">
              <w:rPr>
                <w:color w:val="000000"/>
                <w:kern w:val="2"/>
                <w:szCs w:val="24"/>
                <w:shd w:val="clear" w:color="auto" w:fill="FFFFFF"/>
              </w:rPr>
              <w:t>5.3.3.6</w:t>
            </w:r>
            <w:r w:rsidRPr="00B619E7">
              <w:rPr>
                <w:kern w:val="2"/>
                <w:szCs w:val="24"/>
                <w:shd w:val="clear" w:color="auto" w:fill="FFFFFF"/>
              </w:rPr>
              <w:t>. Nauj</w:t>
            </w:r>
            <w:r w:rsidR="00FD2061" w:rsidRPr="00B619E7">
              <w:rPr>
                <w:kern w:val="2"/>
                <w:szCs w:val="24"/>
                <w:shd w:val="clear" w:color="auto" w:fill="FFFFFF"/>
              </w:rPr>
              <w:t>i</w:t>
            </w:r>
            <w:r w:rsidRPr="00B619E7">
              <w:rPr>
                <w:kern w:val="2"/>
                <w:szCs w:val="24"/>
                <w:shd w:val="clear" w:color="auto" w:fill="FFFFFF"/>
              </w:rPr>
              <w:t xml:space="preserve"> Sutarties įkainiai apskaičiuojami </w:t>
            </w:r>
            <w:r w:rsidRPr="00B619E7">
              <w:rPr>
                <w:color w:val="000000"/>
                <w:kern w:val="2"/>
                <w:szCs w:val="24"/>
                <w:shd w:val="clear" w:color="auto" w:fill="FFFFFF"/>
              </w:rPr>
              <w:t>pagal žemiau pateiktą formulę:</w:t>
            </w:r>
          </w:p>
          <w:p w14:paraId="6CBEB311" w14:textId="77777777" w:rsidR="006F0803" w:rsidRPr="00B619E7" w:rsidRDefault="006F0803" w:rsidP="006F0803">
            <w:pPr>
              <w:rPr>
                <w:szCs w:val="24"/>
              </w:rPr>
            </w:pPr>
          </w:p>
          <w:p w14:paraId="6AE8904E" w14:textId="420F43FA" w:rsidR="006F0803" w:rsidRPr="00B619E7" w:rsidRDefault="00000000" w:rsidP="006F080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B619E7">
              <w:rPr>
                <w:kern w:val="2"/>
                <w:szCs w:val="24"/>
              </w:rPr>
              <w:t>, kur a –</w:t>
            </w:r>
            <w:r w:rsidR="00FD2061" w:rsidRPr="00B619E7">
              <w:rPr>
                <w:kern w:val="2"/>
                <w:szCs w:val="24"/>
              </w:rPr>
              <w:t xml:space="preserve"> </w:t>
            </w:r>
            <w:r w:rsidR="006F0803" w:rsidRPr="00B619E7">
              <w:rPr>
                <w:kern w:val="2"/>
                <w:szCs w:val="24"/>
              </w:rPr>
              <w:t>įkainis (Eur be PVM) (jei peržiūra jau buvo atlikta, tai po paskutinio perskaičiavimo)</w:t>
            </w:r>
          </w:p>
          <w:p w14:paraId="76F4E75C" w14:textId="2FE1E224" w:rsidR="006F0803" w:rsidRPr="00B619E7" w:rsidRDefault="006F0803" w:rsidP="006F0803">
            <w:pPr>
              <w:jc w:val="both"/>
              <w:textAlignment w:val="baseline"/>
              <w:rPr>
                <w:szCs w:val="24"/>
              </w:rPr>
            </w:pPr>
            <w:r w:rsidRPr="00B619E7">
              <w:rPr>
                <w:kern w:val="2"/>
                <w:szCs w:val="24"/>
              </w:rPr>
              <w:t>a</w:t>
            </w:r>
            <w:r w:rsidRPr="00B619E7">
              <w:rPr>
                <w:kern w:val="2"/>
                <w:szCs w:val="24"/>
                <w:vertAlign w:val="subscript"/>
              </w:rPr>
              <w:t>1</w:t>
            </w:r>
            <w:r w:rsidRPr="00B619E7">
              <w:rPr>
                <w:kern w:val="2"/>
                <w:szCs w:val="24"/>
              </w:rPr>
              <w:t xml:space="preserve"> – perskaičiuota</w:t>
            </w:r>
            <w:r w:rsidR="00FD2061" w:rsidRPr="00B619E7">
              <w:rPr>
                <w:kern w:val="2"/>
                <w:szCs w:val="24"/>
              </w:rPr>
              <w:t>s</w:t>
            </w:r>
            <w:r w:rsidRPr="00B619E7">
              <w:rPr>
                <w:kern w:val="2"/>
                <w:szCs w:val="24"/>
              </w:rPr>
              <w:t xml:space="preserve"> (pakeista</w:t>
            </w:r>
            <w:r w:rsidR="00FD2061" w:rsidRPr="00B619E7">
              <w:rPr>
                <w:kern w:val="2"/>
                <w:szCs w:val="24"/>
              </w:rPr>
              <w:t>s</w:t>
            </w:r>
            <w:r w:rsidRPr="00B619E7">
              <w:rPr>
                <w:kern w:val="2"/>
                <w:szCs w:val="24"/>
              </w:rPr>
              <w:t>) įkainis (Eur be PVM)</w:t>
            </w:r>
          </w:p>
          <w:p w14:paraId="2C5CAB56" w14:textId="724E4CB6" w:rsidR="006F0803" w:rsidRPr="00B619E7" w:rsidRDefault="006F0803" w:rsidP="006F0803">
            <w:pPr>
              <w:jc w:val="both"/>
              <w:textAlignment w:val="baseline"/>
              <w:rPr>
                <w:szCs w:val="24"/>
              </w:rPr>
            </w:pPr>
            <w:r w:rsidRPr="00B619E7">
              <w:rPr>
                <w:kern w:val="2"/>
                <w:szCs w:val="24"/>
              </w:rPr>
              <w:t>k – pagal vartotojų kainų indeksą „Vartojimo prekių ir paslaugų“ apskaičiuotas Vartojimo prekių ir paslaugų kainų pokytis (padidėjimas arba sumažėjimas) (%). „k“ reikšmė skaičiuojama pagal formulę:</w:t>
            </w:r>
          </w:p>
          <w:p w14:paraId="7A25BFE8" w14:textId="77777777" w:rsidR="006F0803" w:rsidRPr="00B619E7"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B619E7">
              <w:rPr>
                <w:kern w:val="2"/>
                <w:szCs w:val="24"/>
              </w:rPr>
              <w:t>, (proc.) kur</w:t>
            </w:r>
          </w:p>
          <w:p w14:paraId="154013EE" w14:textId="3349FBDD" w:rsidR="006F0803" w:rsidRPr="00B619E7" w:rsidRDefault="006F0803" w:rsidP="006F0803">
            <w:pPr>
              <w:jc w:val="both"/>
              <w:textAlignment w:val="baseline"/>
            </w:pPr>
            <w:r w:rsidRPr="00B619E7">
              <w:rPr>
                <w:kern w:val="2"/>
              </w:rPr>
              <w:t>Ind</w:t>
            </w:r>
            <w:r w:rsidRPr="00B619E7">
              <w:rPr>
                <w:kern w:val="2"/>
                <w:vertAlign w:val="subscript"/>
              </w:rPr>
              <w:t>naujausias</w:t>
            </w:r>
            <w:r w:rsidRPr="00B619E7">
              <w:rPr>
                <w:kern w:val="2"/>
              </w:rPr>
              <w:t xml:space="preserve"> – kreipimosi dėl įkainių peržiūros išsiuntimo kitai Šaliai dieną paskelbtas naujausias vartojimo prekių ir paslaugų indeksas „Vartojimo prekių ir paslaugų“.</w:t>
            </w:r>
          </w:p>
          <w:p w14:paraId="5649539F" w14:textId="4C28A867" w:rsidR="006F0803" w:rsidRPr="00B619E7" w:rsidRDefault="006F0803" w:rsidP="006F0803">
            <w:r w:rsidRPr="00B619E7">
              <w:rPr>
                <w:kern w:val="2"/>
              </w:rPr>
              <w:t>Ind</w:t>
            </w:r>
            <w:r w:rsidRPr="00B619E7">
              <w:rPr>
                <w:kern w:val="2"/>
                <w:vertAlign w:val="subscript"/>
              </w:rPr>
              <w:t>pradžia</w:t>
            </w:r>
            <w:r w:rsidRPr="00B619E7">
              <w:rPr>
                <w:kern w:val="2"/>
              </w:rPr>
              <w:t xml:space="preserve"> – laikotarpio pradžios datos (mėnesio) vartojimo prekių ir paslaugų indeksas „Vartojimo prekių ir paslaugų“. Pirmojo perskaičiavimo atveju laikotarpio pradžia (mėnuo) yra</w:t>
            </w:r>
            <w:r w:rsidRPr="00B619E7">
              <w:t xml:space="preserve"> Sutarties įsigaliojimo dienos mėnuo</w:t>
            </w:r>
            <w:r w:rsidRPr="00B619E7">
              <w:rPr>
                <w:kern w:val="2"/>
                <w:szCs w:val="24"/>
                <w:shd w:val="clear" w:color="auto" w:fill="FFFFFF"/>
              </w:rPr>
              <w:t>.</w:t>
            </w:r>
            <w:r w:rsidRPr="00B619E7">
              <w:rPr>
                <w:kern w:val="2"/>
              </w:rPr>
              <w:t xml:space="preserve"> Antrojo ir vėlesnių perskaičiavimų atveju laikotarpio pradžia (mėnuo) yra paskutinio perskaičiavimo metu naudotos paskelbto atitinkamo indekso reikšmės mėnuo.</w:t>
            </w:r>
          </w:p>
          <w:p w14:paraId="5619E383" w14:textId="52EDC618" w:rsidR="006F0803" w:rsidRPr="00B619E7" w:rsidRDefault="006F0803" w:rsidP="006F0803">
            <w:pPr>
              <w:rPr>
                <w:kern w:val="2"/>
                <w:szCs w:val="24"/>
                <w:shd w:val="clear" w:color="auto" w:fill="FFFFFF"/>
              </w:rPr>
            </w:pPr>
            <w:r w:rsidRPr="00B619E7">
              <w:rPr>
                <w:kern w:val="2"/>
                <w:szCs w:val="24"/>
              </w:rPr>
              <w:t xml:space="preserve">5.3.3.7. </w:t>
            </w:r>
            <w:r w:rsidRPr="00B619E7">
              <w:rPr>
                <w:kern w:val="2"/>
                <w:szCs w:val="24"/>
                <w:shd w:val="clear" w:color="auto" w:fill="FFFFFF"/>
              </w:rPr>
              <w:t xml:space="preserve">Skaičiavimams indeksų reikšmės imamos </w:t>
            </w:r>
            <w:r w:rsidRPr="00B619E7">
              <w:rPr>
                <w:b/>
                <w:kern w:val="2"/>
                <w:szCs w:val="24"/>
                <w:shd w:val="clear" w:color="auto" w:fill="FFFFFF"/>
              </w:rPr>
              <w:t>keturių</w:t>
            </w:r>
            <w:r w:rsidRPr="00B619E7">
              <w:rPr>
                <w:kern w:val="2"/>
                <w:szCs w:val="24"/>
                <w:shd w:val="clear" w:color="auto" w:fill="FFFFFF"/>
              </w:rPr>
              <w:t xml:space="preserve"> skaitmenų po kablelio tikslumu. Apskaičiuotas pokytis (k) tolimesniems skaičiavimams naudojamas suapvalinus iki </w:t>
            </w:r>
            <w:r w:rsidRPr="00B619E7">
              <w:rPr>
                <w:b/>
                <w:kern w:val="2"/>
                <w:szCs w:val="24"/>
                <w:shd w:val="clear" w:color="auto" w:fill="FFFFFF"/>
              </w:rPr>
              <w:t>vieno</w:t>
            </w:r>
            <w:r w:rsidRPr="00B619E7">
              <w:rPr>
                <w:kern w:val="2"/>
                <w:szCs w:val="24"/>
                <w:shd w:val="clear" w:color="auto" w:fill="FFFFFF"/>
              </w:rPr>
              <w:t xml:space="preserve"> skaitmens po kablelio, o apskaičiuotas įkainis „a</w:t>
            </w:r>
            <w:r w:rsidRPr="00B619E7">
              <w:rPr>
                <w:kern w:val="2"/>
                <w:szCs w:val="24"/>
                <w:shd w:val="clear" w:color="auto" w:fill="FFFFFF"/>
                <w:vertAlign w:val="subscript"/>
              </w:rPr>
              <w:t>1</w:t>
            </w:r>
            <w:r w:rsidRPr="00B619E7">
              <w:rPr>
                <w:kern w:val="2"/>
                <w:szCs w:val="24"/>
                <w:shd w:val="clear" w:color="auto" w:fill="FFFFFF"/>
              </w:rPr>
              <w:t xml:space="preserve">“ suapvalinamas iki </w:t>
            </w:r>
            <w:r w:rsidRPr="00B619E7">
              <w:rPr>
                <w:b/>
                <w:kern w:val="2"/>
                <w:szCs w:val="24"/>
                <w:shd w:val="clear" w:color="auto" w:fill="FFFFFF"/>
              </w:rPr>
              <w:t xml:space="preserve">dviejų </w:t>
            </w:r>
            <w:r w:rsidRPr="00B619E7">
              <w:rPr>
                <w:kern w:val="2"/>
                <w:szCs w:val="24"/>
                <w:shd w:val="clear" w:color="auto" w:fill="FFFFFF"/>
              </w:rPr>
              <w:t>skaitmenų po kablelio.</w:t>
            </w:r>
          </w:p>
          <w:p w14:paraId="3A39EFE2" w14:textId="63336726" w:rsidR="006F0803" w:rsidRPr="00B619E7" w:rsidRDefault="006F0803" w:rsidP="006F0803">
            <w:pPr>
              <w:rPr>
                <w:kern w:val="2"/>
                <w:szCs w:val="24"/>
                <w:shd w:val="clear" w:color="auto" w:fill="FFFFFF"/>
              </w:rPr>
            </w:pPr>
            <w:r w:rsidRPr="00B619E7">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B619E7">
              <w:rPr>
                <w:kern w:val="2"/>
                <w:szCs w:val="24"/>
                <w:bdr w:val="none" w:sz="0" w:space="0" w:color="auto" w:frame="1"/>
              </w:rPr>
              <w:t>kitus oficialius šaltinių duomenis</w:t>
            </w:r>
            <w:r w:rsidRPr="00B619E7">
              <w:rPr>
                <w:kern w:val="2"/>
                <w:szCs w:val="24"/>
                <w:shd w:val="clear" w:color="auto" w:fill="FFFFFF"/>
              </w:rPr>
              <w:t>, kita svarbi informacija. Prašyme Šalis neturi teisės nurodyti kito indekso ar prašyti perskaičiavimo pagal kitą indeksą nei nurodytas šioje procedūroje.</w:t>
            </w:r>
          </w:p>
          <w:p w14:paraId="5BB47C07" w14:textId="73800DB8" w:rsidR="006F0803" w:rsidRPr="00B619E7" w:rsidRDefault="006F0803" w:rsidP="006F0803">
            <w:pPr>
              <w:rPr>
                <w:kern w:val="2"/>
                <w:szCs w:val="24"/>
                <w:shd w:val="clear" w:color="auto" w:fill="FFFFFF"/>
              </w:rPr>
            </w:pPr>
            <w:r w:rsidRPr="00B619E7">
              <w:rPr>
                <w:kern w:val="2"/>
                <w:szCs w:val="24"/>
                <w:shd w:val="clear" w:color="auto" w:fill="FFFFFF"/>
              </w:rPr>
              <w:t>5</w:t>
            </w:r>
            <w:r w:rsidRPr="00B619E7">
              <w:rPr>
                <w:kern w:val="2"/>
                <w:szCs w:val="24"/>
              </w:rPr>
              <w:t xml:space="preserve">.3.3.9. </w:t>
            </w:r>
            <w:r w:rsidRPr="00B619E7">
              <w:rPr>
                <w:kern w:val="2"/>
                <w:szCs w:val="24"/>
                <w:shd w:val="clear" w:color="auto" w:fill="FFFFFF"/>
              </w:rPr>
              <w:t xml:space="preserve">Susitarimas turi būti sudarytas per </w:t>
            </w:r>
            <w:r w:rsidR="00EC403E" w:rsidRPr="00B619E7">
              <w:rPr>
                <w:kern w:val="2"/>
                <w:szCs w:val="24"/>
                <w:shd w:val="clear" w:color="auto" w:fill="FFFFFF"/>
              </w:rPr>
              <w:t>10 (dešimt) darbo dienų</w:t>
            </w:r>
            <w:r w:rsidRPr="00B619E7">
              <w:rPr>
                <w:kern w:val="2"/>
                <w:szCs w:val="24"/>
                <w:shd w:val="clear" w:color="auto" w:fill="FFFFFF"/>
              </w:rPr>
              <w:t xml:space="preserve"> nuo Šalies pateikto tinkamo prašymo perskaičiuoti S</w:t>
            </w:r>
            <w:r w:rsidRPr="00B619E7">
              <w:rPr>
                <w:kern w:val="2"/>
                <w:szCs w:val="24"/>
              </w:rPr>
              <w:t xml:space="preserve">utarties </w:t>
            </w:r>
            <w:r w:rsidRPr="00B619E7">
              <w:rPr>
                <w:kern w:val="2"/>
                <w:szCs w:val="24"/>
                <w:shd w:val="clear" w:color="auto" w:fill="FFFFFF"/>
              </w:rPr>
              <w:t>įkainius gavimo dienos.</w:t>
            </w:r>
          </w:p>
          <w:p w14:paraId="38752C12" w14:textId="03C8AC52" w:rsidR="006F0803" w:rsidRPr="00B619E7" w:rsidRDefault="006F0803" w:rsidP="00DF4FC1">
            <w:pPr>
              <w:rPr>
                <w:color w:val="4472C4"/>
                <w:kern w:val="2"/>
                <w:szCs w:val="24"/>
              </w:rPr>
            </w:pPr>
            <w:r w:rsidRPr="00B619E7">
              <w:rPr>
                <w:kern w:val="2"/>
                <w:szCs w:val="24"/>
                <w:shd w:val="clear" w:color="auto" w:fill="FFFFFF"/>
              </w:rPr>
              <w:lastRenderedPageBreak/>
              <w:t xml:space="preserve">5.3.3.10. </w:t>
            </w:r>
            <w:r w:rsidRPr="00B619E7">
              <w:rPr>
                <w:kern w:val="2"/>
                <w:szCs w:val="24"/>
                <w:bdr w:val="none" w:sz="0" w:space="0" w:color="auto" w:frame="1"/>
              </w:rPr>
              <w:t>Susitarimu Šalys neturi teisės keisti procedūroje nurodytos tvarkos ar kitų Sutarties nuostatų</w:t>
            </w:r>
            <w:r w:rsidRPr="00B619E7">
              <w:rPr>
                <w:color w:val="000000"/>
                <w:kern w:val="2"/>
                <w:szCs w:val="24"/>
                <w:bdr w:val="none" w:sz="0" w:space="0" w:color="auto" w:frame="1"/>
              </w:rPr>
              <w:t>, išskyrus, jei keitimas atliekamas pagal VPĮ nuostatas.</w:t>
            </w:r>
          </w:p>
        </w:tc>
      </w:tr>
      <w:tr w:rsidR="00027B83" w:rsidRPr="00B619E7" w14:paraId="6D143C7C" w14:textId="77777777">
        <w:trPr>
          <w:trHeight w:val="300"/>
        </w:trPr>
        <w:tc>
          <w:tcPr>
            <w:tcW w:w="3094" w:type="dxa"/>
            <w:gridSpan w:val="2"/>
          </w:tcPr>
          <w:p w14:paraId="672A4CBD" w14:textId="77777777" w:rsidR="00027B83" w:rsidRPr="00B619E7" w:rsidRDefault="000B0897">
            <w:pPr>
              <w:rPr>
                <w:b/>
                <w:kern w:val="2"/>
                <w:szCs w:val="24"/>
              </w:rPr>
            </w:pPr>
            <w:r w:rsidRPr="00B619E7">
              <w:rPr>
                <w:b/>
                <w:kern w:val="2"/>
                <w:szCs w:val="24"/>
              </w:rPr>
              <w:lastRenderedPageBreak/>
              <w:t xml:space="preserve">5.3.4. Sutarties kainos / įkainių peržiūra dėl kainų lygio pokyčio pagal </w:t>
            </w:r>
            <w:r w:rsidRPr="00B619E7">
              <w:rPr>
                <w:b/>
                <w:bCs/>
                <w:kern w:val="2"/>
                <w:szCs w:val="24"/>
              </w:rPr>
              <w:t>Paslaugų</w:t>
            </w:r>
            <w:r w:rsidRPr="00B619E7">
              <w:rPr>
                <w:b/>
                <w:kern w:val="2"/>
                <w:szCs w:val="24"/>
              </w:rPr>
              <w:t xml:space="preserve"> grupių kainų pokyčius</w:t>
            </w:r>
          </w:p>
        </w:tc>
        <w:tc>
          <w:tcPr>
            <w:tcW w:w="6441" w:type="dxa"/>
            <w:gridSpan w:val="2"/>
          </w:tcPr>
          <w:p w14:paraId="5CCECE58" w14:textId="77777777" w:rsidR="00027B83" w:rsidRPr="00B619E7" w:rsidRDefault="000B0897">
            <w:pPr>
              <w:rPr>
                <w:kern w:val="2"/>
                <w:szCs w:val="24"/>
              </w:rPr>
            </w:pPr>
            <w:r w:rsidRPr="00B619E7">
              <w:rPr>
                <w:kern w:val="2"/>
                <w:szCs w:val="24"/>
              </w:rPr>
              <w:t>Netaikoma</w:t>
            </w:r>
          </w:p>
          <w:p w14:paraId="04CEF517" w14:textId="77777777" w:rsidR="00027B83" w:rsidRPr="00B619E7" w:rsidRDefault="00027B83">
            <w:pPr>
              <w:rPr>
                <w:kern w:val="2"/>
                <w:szCs w:val="24"/>
              </w:rPr>
            </w:pPr>
          </w:p>
          <w:p w14:paraId="61574C3A" w14:textId="4487834E" w:rsidR="00027B83" w:rsidRPr="00B619E7" w:rsidRDefault="00027B83">
            <w:pPr>
              <w:rPr>
                <w:szCs w:val="24"/>
              </w:rPr>
            </w:pPr>
          </w:p>
        </w:tc>
      </w:tr>
      <w:tr w:rsidR="00027B83" w:rsidRPr="00B619E7" w14:paraId="22049506" w14:textId="77777777">
        <w:trPr>
          <w:trHeight w:val="300"/>
        </w:trPr>
        <w:tc>
          <w:tcPr>
            <w:tcW w:w="3094" w:type="dxa"/>
            <w:gridSpan w:val="2"/>
          </w:tcPr>
          <w:p w14:paraId="3C616512" w14:textId="77777777" w:rsidR="00027B83" w:rsidRPr="00B619E7" w:rsidRDefault="000B0897">
            <w:pPr>
              <w:rPr>
                <w:b/>
                <w:bCs/>
                <w:kern w:val="2"/>
                <w:szCs w:val="24"/>
              </w:rPr>
            </w:pPr>
            <w:r w:rsidRPr="00B619E7">
              <w:rPr>
                <w:b/>
                <w:bCs/>
                <w:kern w:val="2"/>
                <w:szCs w:val="24"/>
              </w:rPr>
              <w:t xml:space="preserve">5.4. Sutarties kainos / įkainių apskaičiavimas taikant </w:t>
            </w:r>
            <w:r w:rsidRPr="00B619E7">
              <w:rPr>
                <w:b/>
                <w:bCs/>
                <w:kern w:val="2"/>
                <w:szCs w:val="24"/>
                <w:u w:val="single"/>
              </w:rPr>
              <w:t>kiekio (apimties)</w:t>
            </w:r>
            <w:r w:rsidRPr="00B619E7">
              <w:rPr>
                <w:b/>
                <w:bCs/>
                <w:kern w:val="2"/>
                <w:szCs w:val="24"/>
              </w:rPr>
              <w:t xml:space="preserve"> keitimo taisykles</w:t>
            </w:r>
          </w:p>
        </w:tc>
        <w:tc>
          <w:tcPr>
            <w:tcW w:w="6441" w:type="dxa"/>
            <w:gridSpan w:val="2"/>
          </w:tcPr>
          <w:p w14:paraId="5320F597" w14:textId="77777777" w:rsidR="00027B83" w:rsidRPr="00B619E7" w:rsidRDefault="000B0897">
            <w:pPr>
              <w:rPr>
                <w:kern w:val="2"/>
                <w:szCs w:val="24"/>
              </w:rPr>
            </w:pPr>
            <w:r w:rsidRPr="00B619E7">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049695AF" w:rsidR="00027B83" w:rsidRPr="00B619E7" w:rsidRDefault="000B0897" w:rsidP="00650EFC">
            <w:pPr>
              <w:rPr>
                <w:szCs w:val="24"/>
              </w:rPr>
            </w:pPr>
            <w:r w:rsidRPr="00B619E7">
              <w:rPr>
                <w:kern w:val="2"/>
                <w:szCs w:val="24"/>
              </w:rPr>
              <w:t xml:space="preserve">Už Nenumatytas </w:t>
            </w:r>
            <w:r w:rsidRPr="00B619E7">
              <w:rPr>
                <w:szCs w:val="24"/>
              </w:rPr>
              <w:t xml:space="preserve">paslaugas </w:t>
            </w:r>
            <w:r w:rsidRPr="00B619E7">
              <w:rPr>
                <w:kern w:val="2"/>
                <w:szCs w:val="24"/>
              </w:rPr>
              <w:t xml:space="preserve">bus apmokama ne didesnėmis nei Užsakymo dieną Tiekėjo prekybos vietoje, kataloge ar interneto svetainėje nurodytomis galiojančiomis šių </w:t>
            </w:r>
            <w:r w:rsidRPr="00B619E7">
              <w:rPr>
                <w:szCs w:val="24"/>
              </w:rPr>
              <w:t xml:space="preserve">paslaugų </w:t>
            </w:r>
            <w:r w:rsidRPr="00B619E7">
              <w:rPr>
                <w:kern w:val="2"/>
                <w:szCs w:val="24"/>
              </w:rPr>
              <w:t>kainomis arba, jei tokios kainos neskelbiamos, tiekėjo pasiūlytomis, konkurencingomis ir rinką atitinkančiomis kainomis. Nenumatytų p</w:t>
            </w:r>
            <w:r w:rsidRPr="00B619E7">
              <w:rPr>
                <w:szCs w:val="24"/>
              </w:rPr>
              <w:t>aslaugų</w:t>
            </w:r>
            <w:r w:rsidRPr="00B619E7">
              <w:rPr>
                <w:kern w:val="2"/>
                <w:szCs w:val="24"/>
              </w:rPr>
              <w:t xml:space="preserve"> kaina su Pirkėju turi būti derinama iš anksto. </w:t>
            </w:r>
            <w:r w:rsidR="00650EFC" w:rsidRPr="00B619E7">
              <w:rPr>
                <w:kern w:val="2"/>
                <w:szCs w:val="24"/>
              </w:rPr>
              <w:t>Tiekėjas, gavęs Pirkėjo rašytinę užklausą dėl Nenumatytų paslaugų, privalo pateikti komercinį pasiūlymą ne vėliau kaip per 3 (tris) darbo dienas (ar kitu Pirkėjo nurodytu terminu) nuo užklausos gavimo dienos</w:t>
            </w:r>
            <w:r w:rsidR="00650EFC" w:rsidRPr="00B619E7">
              <w:rPr>
                <w:i/>
                <w:iCs/>
                <w:kern w:val="2"/>
                <w:szCs w:val="24"/>
              </w:rPr>
              <w:t>.</w:t>
            </w:r>
            <w:r w:rsidR="00650EFC" w:rsidRPr="00B619E7">
              <w:rPr>
                <w:kern w:val="2"/>
                <w:szCs w:val="24"/>
              </w:rPr>
              <w:t xml:space="preserve"> </w:t>
            </w:r>
            <w:r w:rsidRPr="00B619E7">
              <w:rPr>
                <w:kern w:val="2"/>
                <w:szCs w:val="24"/>
              </w:rPr>
              <w:t xml:space="preserve">Gavęs Tiekėjo pateiktas Nenumatytų </w:t>
            </w:r>
            <w:r w:rsidRPr="00B619E7">
              <w:rPr>
                <w:szCs w:val="24"/>
              </w:rPr>
              <w:t xml:space="preserve">paslaugų </w:t>
            </w:r>
            <w:r w:rsidRPr="00B619E7">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B619E7">
              <w:rPr>
                <w:szCs w:val="24"/>
              </w:rPr>
              <w:t>paslaugų</w:t>
            </w:r>
            <w:r w:rsidRPr="00B619E7">
              <w:rPr>
                <w:kern w:val="2"/>
                <w:szCs w:val="24"/>
              </w:rPr>
              <w:t xml:space="preserve"> kainos atitinka rinkos kainas. Nustačius, kad Tiekėjo pasiūlytos Nenumatytų </w:t>
            </w:r>
            <w:r w:rsidRPr="00B619E7">
              <w:rPr>
                <w:szCs w:val="24"/>
              </w:rPr>
              <w:t>paslaugų</w:t>
            </w:r>
            <w:r w:rsidRPr="00B619E7">
              <w:rPr>
                <w:kern w:val="2"/>
                <w:szCs w:val="24"/>
              </w:rPr>
              <w:t xml:space="preserve"> kainos yra didesnės nei rinkos, Pirkėjas prašo Tiekėjo jas sumažinti. Tiekėjui nesutikus sumažinti Nenumatytų </w:t>
            </w:r>
            <w:r w:rsidRPr="00B619E7">
              <w:rPr>
                <w:szCs w:val="24"/>
              </w:rPr>
              <w:t>paslaugų</w:t>
            </w:r>
            <w:r w:rsidRPr="00B619E7">
              <w:rPr>
                <w:kern w:val="2"/>
                <w:szCs w:val="24"/>
              </w:rPr>
              <w:t xml:space="preserve"> kainos iki rinkos kainos, Pirkėjas pasilieka teisę Nenumatytas </w:t>
            </w:r>
            <w:r w:rsidRPr="00B619E7">
              <w:rPr>
                <w:szCs w:val="24"/>
              </w:rPr>
              <w:t>paslaugas</w:t>
            </w:r>
            <w:r w:rsidRPr="00B619E7">
              <w:rPr>
                <w:kern w:val="2"/>
                <w:szCs w:val="24"/>
              </w:rPr>
              <w:t xml:space="preserve"> įsigyti atskiru pirkimu.</w:t>
            </w:r>
          </w:p>
        </w:tc>
      </w:tr>
      <w:tr w:rsidR="00027B83" w:rsidRPr="00B619E7" w14:paraId="64F75697" w14:textId="77777777">
        <w:trPr>
          <w:trHeight w:val="300"/>
        </w:trPr>
        <w:tc>
          <w:tcPr>
            <w:tcW w:w="3094" w:type="dxa"/>
            <w:gridSpan w:val="2"/>
          </w:tcPr>
          <w:p w14:paraId="24D5D914" w14:textId="77777777" w:rsidR="00027B83" w:rsidRPr="00B619E7" w:rsidRDefault="000B0897">
            <w:pPr>
              <w:rPr>
                <w:b/>
                <w:kern w:val="2"/>
                <w:szCs w:val="24"/>
              </w:rPr>
            </w:pPr>
            <w:r w:rsidRPr="00B619E7">
              <w:rPr>
                <w:b/>
                <w:kern w:val="2"/>
                <w:szCs w:val="24"/>
              </w:rPr>
              <w:t>5.5. Atsiskaitymo su Tiekėju terminas ir tvarka</w:t>
            </w:r>
          </w:p>
        </w:tc>
        <w:tc>
          <w:tcPr>
            <w:tcW w:w="6441" w:type="dxa"/>
            <w:gridSpan w:val="2"/>
          </w:tcPr>
          <w:p w14:paraId="2E393D74" w14:textId="7E052066" w:rsidR="00027B83" w:rsidRPr="00B619E7" w:rsidRDefault="00035BB4" w:rsidP="00B41439">
            <w:pPr>
              <w:rPr>
                <w:color w:val="4472C4"/>
                <w:kern w:val="2"/>
                <w:szCs w:val="24"/>
                <w:shd w:val="clear" w:color="auto" w:fill="FFFFFF"/>
              </w:rPr>
            </w:pPr>
            <w:r w:rsidRPr="00B619E7">
              <w:rPr>
                <w:kern w:val="2"/>
                <w:szCs w:val="24"/>
              </w:rPr>
              <w:t>Teismai</w:t>
            </w:r>
            <w:r w:rsidR="000B0897" w:rsidRPr="00B619E7">
              <w:rPr>
                <w:kern w:val="2"/>
                <w:szCs w:val="24"/>
              </w:rPr>
              <w:t xml:space="preserve"> atsiskaito su Tiekėju ne vėliau kaip per </w:t>
            </w:r>
            <w:r w:rsidRPr="00B619E7">
              <w:rPr>
                <w:kern w:val="2"/>
                <w:szCs w:val="24"/>
              </w:rPr>
              <w:t xml:space="preserve">30 </w:t>
            </w:r>
            <w:r w:rsidR="00A03154">
              <w:rPr>
                <w:kern w:val="2"/>
                <w:szCs w:val="24"/>
              </w:rPr>
              <w:t xml:space="preserve">kalendorinių </w:t>
            </w:r>
            <w:r w:rsidRPr="00B619E7">
              <w:rPr>
                <w:kern w:val="2"/>
                <w:szCs w:val="24"/>
              </w:rPr>
              <w:t>dienų</w:t>
            </w:r>
            <w:r w:rsidR="000B0897" w:rsidRPr="00B619E7">
              <w:rPr>
                <w:kern w:val="2"/>
                <w:szCs w:val="24"/>
              </w:rPr>
              <w:t xml:space="preserve"> nuo Sąskaitos gavimo dienos</w:t>
            </w:r>
            <w:r w:rsidR="00B41439" w:rsidRPr="00B619E7">
              <w:rPr>
                <w:kern w:val="2"/>
                <w:szCs w:val="24"/>
              </w:rPr>
              <w:t xml:space="preserve"> už </w:t>
            </w:r>
            <w:r w:rsidR="00792AE4" w:rsidRPr="00B619E7">
              <w:rPr>
                <w:kern w:val="2"/>
                <w:szCs w:val="24"/>
              </w:rPr>
              <w:t xml:space="preserve">per </w:t>
            </w:r>
            <w:r w:rsidR="00B41439" w:rsidRPr="00B619E7">
              <w:rPr>
                <w:kern w:val="2"/>
                <w:szCs w:val="24"/>
              </w:rPr>
              <w:t xml:space="preserve">praėjusį mėnesį </w:t>
            </w:r>
            <w:r w:rsidR="00792AE4" w:rsidRPr="00B619E7">
              <w:rPr>
                <w:kern w:val="2"/>
                <w:szCs w:val="24"/>
              </w:rPr>
              <w:t xml:space="preserve">tinkamai ir faktiškai </w:t>
            </w:r>
            <w:r w:rsidR="00B41439" w:rsidRPr="00B619E7">
              <w:rPr>
                <w:kern w:val="2"/>
                <w:szCs w:val="24"/>
              </w:rPr>
              <w:t>suteiktas Paslaugas</w:t>
            </w:r>
            <w:r w:rsidR="00792AE4" w:rsidRPr="00B619E7">
              <w:rPr>
                <w:kern w:val="2"/>
                <w:szCs w:val="24"/>
              </w:rPr>
              <w:t xml:space="preserve"> vadovaujantis Sutartyje ir jos prieduose nurodyta tvarka ir terminais</w:t>
            </w:r>
            <w:r w:rsidR="000B0897" w:rsidRPr="00B619E7">
              <w:rPr>
                <w:kern w:val="2"/>
                <w:szCs w:val="24"/>
              </w:rPr>
              <w:t>.</w:t>
            </w:r>
          </w:p>
        </w:tc>
      </w:tr>
      <w:tr w:rsidR="006F0803" w:rsidRPr="00B619E7" w14:paraId="65C41120" w14:textId="77777777">
        <w:trPr>
          <w:trHeight w:val="300"/>
        </w:trPr>
        <w:tc>
          <w:tcPr>
            <w:tcW w:w="3094" w:type="dxa"/>
            <w:gridSpan w:val="2"/>
          </w:tcPr>
          <w:p w14:paraId="7FC1DBAF" w14:textId="7C3CF058" w:rsidR="006F0803" w:rsidRPr="00B619E7" w:rsidRDefault="006F0803" w:rsidP="006F0803">
            <w:pPr>
              <w:rPr>
                <w:b/>
                <w:kern w:val="2"/>
                <w:szCs w:val="24"/>
              </w:rPr>
            </w:pPr>
            <w:r w:rsidRPr="00B619E7">
              <w:rPr>
                <w:b/>
                <w:kern w:val="2"/>
                <w:szCs w:val="24"/>
              </w:rPr>
              <w:t>5.6. Avansas</w:t>
            </w:r>
          </w:p>
        </w:tc>
        <w:tc>
          <w:tcPr>
            <w:tcW w:w="6441" w:type="dxa"/>
            <w:gridSpan w:val="2"/>
          </w:tcPr>
          <w:p w14:paraId="382B074E" w14:textId="7C4BAFBF" w:rsidR="006F0803" w:rsidRPr="00B619E7" w:rsidRDefault="006F0803" w:rsidP="00BB0FEA">
            <w:pPr>
              <w:rPr>
                <w:color w:val="000000"/>
                <w:kern w:val="2"/>
                <w:szCs w:val="24"/>
                <w:shd w:val="clear" w:color="auto" w:fill="FFFFFF"/>
              </w:rPr>
            </w:pPr>
            <w:r w:rsidRPr="00B619E7">
              <w:rPr>
                <w:kern w:val="2"/>
                <w:szCs w:val="24"/>
              </w:rPr>
              <w:t>Netaikoma</w:t>
            </w:r>
          </w:p>
        </w:tc>
      </w:tr>
      <w:tr w:rsidR="006F0803" w:rsidRPr="00B619E7" w14:paraId="19884362" w14:textId="77777777">
        <w:trPr>
          <w:trHeight w:val="300"/>
        </w:trPr>
        <w:tc>
          <w:tcPr>
            <w:tcW w:w="3094" w:type="dxa"/>
            <w:gridSpan w:val="2"/>
          </w:tcPr>
          <w:p w14:paraId="2DD1F801" w14:textId="646FE729" w:rsidR="006F0803" w:rsidRPr="00B619E7" w:rsidRDefault="006F0803" w:rsidP="006F0803">
            <w:pPr>
              <w:rPr>
                <w:b/>
                <w:kern w:val="2"/>
                <w:szCs w:val="24"/>
              </w:rPr>
            </w:pPr>
            <w:r w:rsidRPr="00B619E7">
              <w:rPr>
                <w:b/>
                <w:kern w:val="2"/>
                <w:szCs w:val="24"/>
              </w:rPr>
              <w:t>5.7. Avanso užtikrinimas</w:t>
            </w:r>
          </w:p>
        </w:tc>
        <w:tc>
          <w:tcPr>
            <w:tcW w:w="6441" w:type="dxa"/>
            <w:gridSpan w:val="2"/>
          </w:tcPr>
          <w:p w14:paraId="3258F3A8" w14:textId="22F39ED4" w:rsidR="006F0803" w:rsidRPr="00B619E7" w:rsidRDefault="006F0803" w:rsidP="00BB0FEA">
            <w:pPr>
              <w:rPr>
                <w:kern w:val="2"/>
                <w:szCs w:val="24"/>
              </w:rPr>
            </w:pPr>
            <w:r w:rsidRPr="00B619E7">
              <w:rPr>
                <w:kern w:val="2"/>
                <w:szCs w:val="24"/>
              </w:rPr>
              <w:t>Netaikoma</w:t>
            </w:r>
          </w:p>
        </w:tc>
      </w:tr>
      <w:tr w:rsidR="00027B83" w:rsidRPr="00B619E7" w14:paraId="29366B46" w14:textId="77777777">
        <w:trPr>
          <w:trHeight w:val="300"/>
        </w:trPr>
        <w:tc>
          <w:tcPr>
            <w:tcW w:w="9535" w:type="dxa"/>
            <w:gridSpan w:val="4"/>
          </w:tcPr>
          <w:p w14:paraId="1B8DC7CB" w14:textId="77777777" w:rsidR="00027B83" w:rsidRPr="00B619E7" w:rsidRDefault="000B0897">
            <w:pPr>
              <w:jc w:val="center"/>
              <w:rPr>
                <w:b/>
                <w:kern w:val="2"/>
                <w:szCs w:val="24"/>
              </w:rPr>
            </w:pPr>
            <w:r w:rsidRPr="00B619E7">
              <w:rPr>
                <w:b/>
                <w:kern w:val="2"/>
                <w:szCs w:val="24"/>
              </w:rPr>
              <w:t>6. PASLAUGŲ KOKYBĖ IR GARANTINIAI ĮSIPAREIGOJIMAI</w:t>
            </w:r>
          </w:p>
        </w:tc>
      </w:tr>
      <w:tr w:rsidR="006F0803" w:rsidRPr="00B619E7" w14:paraId="3D56CB1B" w14:textId="77777777">
        <w:trPr>
          <w:trHeight w:val="300"/>
        </w:trPr>
        <w:tc>
          <w:tcPr>
            <w:tcW w:w="3094" w:type="dxa"/>
            <w:gridSpan w:val="2"/>
          </w:tcPr>
          <w:p w14:paraId="27BE1C92" w14:textId="0DC47AF5" w:rsidR="006F0803" w:rsidRPr="00B619E7" w:rsidRDefault="006F0803" w:rsidP="006F0803">
            <w:pPr>
              <w:rPr>
                <w:b/>
                <w:kern w:val="2"/>
                <w:szCs w:val="24"/>
              </w:rPr>
            </w:pPr>
            <w:r w:rsidRPr="00B619E7">
              <w:rPr>
                <w:b/>
                <w:kern w:val="2"/>
                <w:szCs w:val="24"/>
              </w:rPr>
              <w:t>6.1. Garantinis terminas</w:t>
            </w:r>
          </w:p>
        </w:tc>
        <w:tc>
          <w:tcPr>
            <w:tcW w:w="6441" w:type="dxa"/>
            <w:gridSpan w:val="2"/>
          </w:tcPr>
          <w:p w14:paraId="606FD54D" w14:textId="1FF17358" w:rsidR="006F0803" w:rsidRPr="00B619E7" w:rsidRDefault="006F0803" w:rsidP="00E7128C">
            <w:pPr>
              <w:rPr>
                <w:szCs w:val="24"/>
              </w:rPr>
            </w:pPr>
            <w:r w:rsidRPr="00B619E7">
              <w:rPr>
                <w:kern w:val="2"/>
                <w:szCs w:val="24"/>
              </w:rPr>
              <w:t>Netaikoma</w:t>
            </w:r>
          </w:p>
        </w:tc>
      </w:tr>
      <w:tr w:rsidR="006F0803" w:rsidRPr="00B619E7" w14:paraId="1619DC5D" w14:textId="77777777">
        <w:trPr>
          <w:trHeight w:val="300"/>
        </w:trPr>
        <w:tc>
          <w:tcPr>
            <w:tcW w:w="3094" w:type="dxa"/>
            <w:gridSpan w:val="2"/>
          </w:tcPr>
          <w:p w14:paraId="45BAA65F" w14:textId="5ED03B61" w:rsidR="006F0803" w:rsidRPr="00B619E7" w:rsidRDefault="006F0803" w:rsidP="006F0803">
            <w:pPr>
              <w:rPr>
                <w:b/>
                <w:kern w:val="2"/>
                <w:szCs w:val="24"/>
              </w:rPr>
            </w:pPr>
            <w:r w:rsidRPr="00B619E7">
              <w:rPr>
                <w:b/>
                <w:szCs w:val="24"/>
              </w:rPr>
              <w:t>6.2. Terminas Paslaugų trūkumams pašalinti</w:t>
            </w:r>
          </w:p>
        </w:tc>
        <w:tc>
          <w:tcPr>
            <w:tcW w:w="6441" w:type="dxa"/>
            <w:gridSpan w:val="2"/>
          </w:tcPr>
          <w:p w14:paraId="6E640C93" w14:textId="2928AA3B" w:rsidR="00E7128C" w:rsidRPr="00B619E7" w:rsidRDefault="00E7128C" w:rsidP="006F0803">
            <w:pPr>
              <w:rPr>
                <w:kern w:val="2"/>
                <w:szCs w:val="24"/>
              </w:rPr>
            </w:pPr>
            <w:r w:rsidRPr="00B619E7">
              <w:rPr>
                <w:kern w:val="2"/>
                <w:szCs w:val="24"/>
              </w:rPr>
              <w:t>Nurodyta Techninėje specifikacijoje</w:t>
            </w:r>
          </w:p>
          <w:p w14:paraId="4A64BFAB" w14:textId="18175454" w:rsidR="006F0803" w:rsidRPr="00B619E7" w:rsidRDefault="006F0803" w:rsidP="006F0803">
            <w:pPr>
              <w:rPr>
                <w:kern w:val="2"/>
                <w:szCs w:val="24"/>
              </w:rPr>
            </w:pPr>
          </w:p>
        </w:tc>
      </w:tr>
      <w:tr w:rsidR="006F0803" w:rsidRPr="00B619E7" w14:paraId="37AEF7C6" w14:textId="77777777">
        <w:trPr>
          <w:trHeight w:val="300"/>
        </w:trPr>
        <w:tc>
          <w:tcPr>
            <w:tcW w:w="3094" w:type="dxa"/>
            <w:gridSpan w:val="2"/>
          </w:tcPr>
          <w:p w14:paraId="79279C12" w14:textId="746DE322" w:rsidR="006F0803" w:rsidRPr="00B619E7" w:rsidRDefault="006F0803" w:rsidP="006F0803">
            <w:pPr>
              <w:rPr>
                <w:b/>
                <w:szCs w:val="24"/>
              </w:rPr>
            </w:pPr>
            <w:r w:rsidRPr="00B619E7">
              <w:rPr>
                <w:b/>
                <w:szCs w:val="24"/>
              </w:rPr>
              <w:t>6.3. Kokybinių kriterijų įgyvendinimo ir tikrinimo tvarka</w:t>
            </w:r>
          </w:p>
        </w:tc>
        <w:tc>
          <w:tcPr>
            <w:tcW w:w="6441" w:type="dxa"/>
            <w:gridSpan w:val="2"/>
          </w:tcPr>
          <w:p w14:paraId="449C3520" w14:textId="32628C8C" w:rsidR="006F0803" w:rsidRPr="00B619E7" w:rsidRDefault="006F0803" w:rsidP="003E199B">
            <w:pPr>
              <w:rPr>
                <w:kern w:val="2"/>
                <w:szCs w:val="24"/>
              </w:rPr>
            </w:pPr>
            <w:r w:rsidRPr="00B619E7">
              <w:rPr>
                <w:kern w:val="2"/>
                <w:szCs w:val="24"/>
              </w:rPr>
              <w:t xml:space="preserve">Netaikoma </w:t>
            </w:r>
          </w:p>
        </w:tc>
      </w:tr>
      <w:tr w:rsidR="00027B83" w:rsidRPr="002B67F3" w14:paraId="759FE80C" w14:textId="77777777">
        <w:trPr>
          <w:trHeight w:val="300"/>
        </w:trPr>
        <w:tc>
          <w:tcPr>
            <w:tcW w:w="9535" w:type="dxa"/>
            <w:gridSpan w:val="4"/>
          </w:tcPr>
          <w:p w14:paraId="4E643707" w14:textId="77777777" w:rsidR="00027B83" w:rsidRPr="002B67F3" w:rsidRDefault="000B0897">
            <w:pPr>
              <w:jc w:val="center"/>
              <w:rPr>
                <w:b/>
                <w:kern w:val="2"/>
                <w:szCs w:val="24"/>
              </w:rPr>
            </w:pPr>
            <w:r w:rsidRPr="002B67F3">
              <w:rPr>
                <w:b/>
                <w:kern w:val="2"/>
                <w:szCs w:val="24"/>
              </w:rPr>
              <w:t>7. SUTARTIES VYKDYMUI PASITELKIAMI SUBTIEKĖJAI IR (AR) SPECIALISTAI</w:t>
            </w:r>
          </w:p>
        </w:tc>
      </w:tr>
      <w:tr w:rsidR="00027B83" w:rsidRPr="002B67F3" w14:paraId="1A744996" w14:textId="77777777">
        <w:trPr>
          <w:trHeight w:val="300"/>
        </w:trPr>
        <w:tc>
          <w:tcPr>
            <w:tcW w:w="3094" w:type="dxa"/>
            <w:gridSpan w:val="2"/>
          </w:tcPr>
          <w:p w14:paraId="129612C4" w14:textId="77777777" w:rsidR="00027B83" w:rsidRPr="002B67F3" w:rsidRDefault="000B0897">
            <w:pPr>
              <w:rPr>
                <w:b/>
                <w:bCs/>
                <w:kern w:val="2"/>
                <w:szCs w:val="24"/>
              </w:rPr>
            </w:pPr>
            <w:r w:rsidRPr="002B67F3">
              <w:rPr>
                <w:b/>
                <w:bCs/>
                <w:kern w:val="2"/>
                <w:szCs w:val="24"/>
              </w:rPr>
              <w:t>7.1. Sutarties vykdymui pasitelkiami subtiekėjai ir (ar) specialistai</w:t>
            </w:r>
          </w:p>
        </w:tc>
        <w:tc>
          <w:tcPr>
            <w:tcW w:w="6441" w:type="dxa"/>
            <w:gridSpan w:val="2"/>
          </w:tcPr>
          <w:p w14:paraId="225AAD2A" w14:textId="77777777" w:rsidR="00027B83" w:rsidRPr="002B67F3" w:rsidRDefault="000B0897">
            <w:pPr>
              <w:rPr>
                <w:kern w:val="2"/>
                <w:szCs w:val="24"/>
              </w:rPr>
            </w:pPr>
            <w:r w:rsidRPr="002B67F3">
              <w:rPr>
                <w:kern w:val="2"/>
                <w:szCs w:val="24"/>
              </w:rPr>
              <w:t>Sutarties vykdymui subtiekėjai ir (ar) specialistai nepasitelkiami.</w:t>
            </w:r>
          </w:p>
          <w:p w14:paraId="0BB1F46F" w14:textId="77777777" w:rsidR="00027B83" w:rsidRPr="002B67F3" w:rsidRDefault="00027B83">
            <w:pPr>
              <w:rPr>
                <w:kern w:val="2"/>
                <w:szCs w:val="24"/>
              </w:rPr>
            </w:pPr>
          </w:p>
          <w:p w14:paraId="44FB0770" w14:textId="77777777" w:rsidR="00027B83" w:rsidRPr="002B67F3" w:rsidRDefault="000B0897">
            <w:pPr>
              <w:rPr>
                <w:color w:val="FF0000"/>
                <w:kern w:val="2"/>
                <w:szCs w:val="24"/>
              </w:rPr>
            </w:pPr>
            <w:r w:rsidRPr="002B67F3">
              <w:rPr>
                <w:color w:val="FF0000"/>
                <w:kern w:val="2"/>
                <w:szCs w:val="24"/>
              </w:rPr>
              <w:lastRenderedPageBreak/>
              <w:t>arba</w:t>
            </w:r>
          </w:p>
          <w:p w14:paraId="6D59279B" w14:textId="77777777" w:rsidR="00027B83" w:rsidRPr="002B67F3" w:rsidRDefault="00027B83">
            <w:pPr>
              <w:rPr>
                <w:kern w:val="2"/>
                <w:szCs w:val="24"/>
              </w:rPr>
            </w:pPr>
          </w:p>
          <w:p w14:paraId="10514FEF" w14:textId="77777777" w:rsidR="00027B83" w:rsidRPr="002B67F3" w:rsidRDefault="000B0897">
            <w:pPr>
              <w:rPr>
                <w:b/>
                <w:kern w:val="2"/>
                <w:szCs w:val="24"/>
              </w:rPr>
            </w:pPr>
            <w:r w:rsidRPr="002B67F3">
              <w:rPr>
                <w:kern w:val="2"/>
                <w:szCs w:val="24"/>
              </w:rPr>
              <w:t>Sutarties vykdymui pasitelkiami subtiekėjai ir (ar) specialistai yra nurodyti Sutarties priede Nr. [...] „Sutarties vykdymui pasitelkiami subtiekėjai ir (ar) specialistai“</w:t>
            </w:r>
          </w:p>
        </w:tc>
      </w:tr>
      <w:tr w:rsidR="00027B83" w:rsidRPr="000D1C85" w14:paraId="4677BEA7" w14:textId="77777777">
        <w:trPr>
          <w:trHeight w:val="300"/>
        </w:trPr>
        <w:tc>
          <w:tcPr>
            <w:tcW w:w="9535" w:type="dxa"/>
            <w:gridSpan w:val="4"/>
          </w:tcPr>
          <w:p w14:paraId="7A37B716" w14:textId="77777777" w:rsidR="00027B83" w:rsidRPr="000D1C85" w:rsidRDefault="000B0897">
            <w:pPr>
              <w:jc w:val="center"/>
              <w:rPr>
                <w:b/>
                <w:kern w:val="2"/>
                <w:szCs w:val="24"/>
              </w:rPr>
            </w:pPr>
            <w:r w:rsidRPr="000D1C85">
              <w:rPr>
                <w:b/>
                <w:kern w:val="2"/>
                <w:szCs w:val="24"/>
              </w:rPr>
              <w:lastRenderedPageBreak/>
              <w:t>8. PRIEVOLIŲ PAGAL SUTARTĮ ĮVYKDYMO UŽTIKRINIMAS</w:t>
            </w:r>
          </w:p>
        </w:tc>
      </w:tr>
      <w:tr w:rsidR="00027B83" w:rsidRPr="000D1C85" w14:paraId="4155B16E" w14:textId="77777777">
        <w:trPr>
          <w:trHeight w:val="300"/>
        </w:trPr>
        <w:tc>
          <w:tcPr>
            <w:tcW w:w="3094" w:type="dxa"/>
            <w:gridSpan w:val="2"/>
          </w:tcPr>
          <w:p w14:paraId="7AD9E9A7" w14:textId="77777777" w:rsidR="00027B83" w:rsidRPr="000D1C85" w:rsidRDefault="000B0897">
            <w:pPr>
              <w:rPr>
                <w:b/>
                <w:kern w:val="2"/>
                <w:szCs w:val="24"/>
              </w:rPr>
            </w:pPr>
            <w:r w:rsidRPr="000D1C85">
              <w:rPr>
                <w:b/>
                <w:kern w:val="2"/>
                <w:szCs w:val="24"/>
              </w:rPr>
              <w:t>8.1. Prievolių pagal Sutartį įvykdymo užtikrinimas</w:t>
            </w:r>
          </w:p>
        </w:tc>
        <w:tc>
          <w:tcPr>
            <w:tcW w:w="6441" w:type="dxa"/>
            <w:gridSpan w:val="2"/>
          </w:tcPr>
          <w:p w14:paraId="14E59578" w14:textId="7E1F28E3" w:rsidR="00027B83" w:rsidRPr="000D1C85" w:rsidRDefault="000B0897">
            <w:pPr>
              <w:rPr>
                <w:kern w:val="2"/>
                <w:szCs w:val="24"/>
              </w:rPr>
            </w:pPr>
            <w:r w:rsidRPr="000D1C85">
              <w:rPr>
                <w:kern w:val="2"/>
                <w:szCs w:val="24"/>
              </w:rPr>
              <w:t>Prievolių pagal Sutartį įvykdymas užtikrinamas:</w:t>
            </w:r>
          </w:p>
          <w:p w14:paraId="46A3E25A" w14:textId="77777777" w:rsidR="00027B83" w:rsidRPr="000D1C85" w:rsidRDefault="000B0897">
            <w:pPr>
              <w:rPr>
                <w:kern w:val="2"/>
                <w:szCs w:val="24"/>
              </w:rPr>
            </w:pPr>
            <w:r w:rsidRPr="000D1C85">
              <w:rPr>
                <w:kern w:val="2"/>
                <w:szCs w:val="24"/>
              </w:rPr>
              <w:t>Netesybomis (delspinigiais, bauda);</w:t>
            </w:r>
          </w:p>
          <w:p w14:paraId="2D80CD6E" w14:textId="680BFA26" w:rsidR="00027B83" w:rsidRPr="000D1C85" w:rsidRDefault="00027B83">
            <w:pPr>
              <w:rPr>
                <w:kern w:val="2"/>
                <w:szCs w:val="24"/>
              </w:rPr>
            </w:pPr>
          </w:p>
        </w:tc>
      </w:tr>
      <w:tr w:rsidR="006F0803" w:rsidRPr="000D1C85" w14:paraId="25D80381" w14:textId="77777777">
        <w:trPr>
          <w:trHeight w:val="300"/>
        </w:trPr>
        <w:tc>
          <w:tcPr>
            <w:tcW w:w="3094" w:type="dxa"/>
            <w:gridSpan w:val="2"/>
          </w:tcPr>
          <w:p w14:paraId="0F8492D8" w14:textId="65641063" w:rsidR="006F0803" w:rsidRPr="000D1C85" w:rsidRDefault="006F0803" w:rsidP="006F0803">
            <w:pPr>
              <w:rPr>
                <w:b/>
                <w:kern w:val="2"/>
                <w:szCs w:val="24"/>
              </w:rPr>
            </w:pPr>
            <w:r w:rsidRPr="000D1C85">
              <w:rPr>
                <w:b/>
                <w:kern w:val="2"/>
                <w:szCs w:val="24"/>
              </w:rPr>
              <w:t>8.2 Sutarties įvykdymo užtikrinimo galiojimo terminas</w:t>
            </w:r>
          </w:p>
        </w:tc>
        <w:tc>
          <w:tcPr>
            <w:tcW w:w="6441" w:type="dxa"/>
            <w:gridSpan w:val="2"/>
          </w:tcPr>
          <w:p w14:paraId="39D7C947" w14:textId="77777777" w:rsidR="006F0803" w:rsidRPr="000D1C85" w:rsidRDefault="006F0803" w:rsidP="006F0803">
            <w:pPr>
              <w:rPr>
                <w:kern w:val="2"/>
                <w:szCs w:val="24"/>
              </w:rPr>
            </w:pPr>
            <w:r w:rsidRPr="000D1C85">
              <w:rPr>
                <w:kern w:val="2"/>
                <w:szCs w:val="24"/>
              </w:rPr>
              <w:t>Netaikoma</w:t>
            </w:r>
          </w:p>
          <w:p w14:paraId="26517931" w14:textId="77777777" w:rsidR="006F0803" w:rsidRPr="000D1C85" w:rsidRDefault="006F0803" w:rsidP="006F0803">
            <w:pPr>
              <w:rPr>
                <w:kern w:val="2"/>
                <w:szCs w:val="24"/>
              </w:rPr>
            </w:pPr>
          </w:p>
          <w:p w14:paraId="6A3C4961" w14:textId="0A17D30E" w:rsidR="006F0803" w:rsidRPr="000D1C85" w:rsidRDefault="006F0803" w:rsidP="006F0803">
            <w:pPr>
              <w:rPr>
                <w:kern w:val="2"/>
                <w:szCs w:val="24"/>
              </w:rPr>
            </w:pPr>
          </w:p>
        </w:tc>
      </w:tr>
      <w:tr w:rsidR="00027B83" w:rsidRPr="000D1C85" w14:paraId="2A4E7446" w14:textId="77777777">
        <w:trPr>
          <w:trHeight w:val="300"/>
        </w:trPr>
        <w:tc>
          <w:tcPr>
            <w:tcW w:w="3094" w:type="dxa"/>
            <w:gridSpan w:val="2"/>
          </w:tcPr>
          <w:p w14:paraId="6B0B299A" w14:textId="77777777" w:rsidR="00027B83" w:rsidRPr="000D1C85" w:rsidRDefault="000B0897">
            <w:pPr>
              <w:rPr>
                <w:b/>
                <w:kern w:val="2"/>
                <w:szCs w:val="24"/>
              </w:rPr>
            </w:pPr>
            <w:r w:rsidRPr="000D1C85">
              <w:rPr>
                <w:b/>
                <w:kern w:val="2"/>
                <w:szCs w:val="24"/>
              </w:rPr>
              <w:t>8.3. Sutarties įvykdymo užtikrinimo pateikimas</w:t>
            </w:r>
          </w:p>
        </w:tc>
        <w:tc>
          <w:tcPr>
            <w:tcW w:w="6441" w:type="dxa"/>
            <w:gridSpan w:val="2"/>
          </w:tcPr>
          <w:p w14:paraId="2647EC90" w14:textId="77777777" w:rsidR="00027B83" w:rsidRPr="000D1C85" w:rsidRDefault="000B0897">
            <w:pPr>
              <w:rPr>
                <w:kern w:val="2"/>
                <w:szCs w:val="24"/>
              </w:rPr>
            </w:pPr>
            <w:r w:rsidRPr="000D1C85">
              <w:rPr>
                <w:kern w:val="2"/>
                <w:szCs w:val="24"/>
              </w:rPr>
              <w:t>Netaikoma</w:t>
            </w:r>
          </w:p>
          <w:p w14:paraId="47D3FAEF" w14:textId="206615FD" w:rsidR="00027B83" w:rsidRPr="000D1C85" w:rsidRDefault="00027B83">
            <w:pPr>
              <w:rPr>
                <w:szCs w:val="24"/>
              </w:rPr>
            </w:pPr>
          </w:p>
        </w:tc>
      </w:tr>
      <w:tr w:rsidR="00027B83" w:rsidRPr="000D1C85" w14:paraId="15859C99" w14:textId="77777777">
        <w:trPr>
          <w:trHeight w:val="300"/>
        </w:trPr>
        <w:tc>
          <w:tcPr>
            <w:tcW w:w="9535" w:type="dxa"/>
            <w:gridSpan w:val="4"/>
          </w:tcPr>
          <w:p w14:paraId="1ECF65EB" w14:textId="77777777" w:rsidR="00027B83" w:rsidRPr="000D1C85" w:rsidRDefault="000B0897">
            <w:pPr>
              <w:jc w:val="center"/>
              <w:rPr>
                <w:b/>
                <w:kern w:val="2"/>
                <w:szCs w:val="24"/>
              </w:rPr>
            </w:pPr>
            <w:r w:rsidRPr="000D1C85">
              <w:rPr>
                <w:b/>
                <w:kern w:val="2"/>
                <w:szCs w:val="24"/>
              </w:rPr>
              <w:t>9. ŠALIŲ ATSAKOMYBĖ</w:t>
            </w:r>
          </w:p>
        </w:tc>
      </w:tr>
      <w:tr w:rsidR="00402199" w:rsidRPr="000D1C85" w14:paraId="751AAE6F" w14:textId="77777777">
        <w:trPr>
          <w:trHeight w:val="300"/>
        </w:trPr>
        <w:tc>
          <w:tcPr>
            <w:tcW w:w="3094" w:type="dxa"/>
            <w:gridSpan w:val="2"/>
          </w:tcPr>
          <w:p w14:paraId="41D56436" w14:textId="067E4BE6" w:rsidR="00402199" w:rsidRPr="000D1C85" w:rsidRDefault="00402199" w:rsidP="00402199">
            <w:pPr>
              <w:rPr>
                <w:b/>
                <w:kern w:val="2"/>
                <w:szCs w:val="24"/>
              </w:rPr>
            </w:pPr>
            <w:r w:rsidRPr="000D1C85">
              <w:rPr>
                <w:b/>
                <w:kern w:val="2"/>
                <w:szCs w:val="24"/>
              </w:rPr>
              <w:t>9.1. Pirkėjui taikomos netesybos už mokėjimų pagal Sutartį vėlavimą</w:t>
            </w:r>
          </w:p>
        </w:tc>
        <w:tc>
          <w:tcPr>
            <w:tcW w:w="6441" w:type="dxa"/>
            <w:gridSpan w:val="2"/>
          </w:tcPr>
          <w:p w14:paraId="070C11FC" w14:textId="284B4AD3" w:rsidR="00402199" w:rsidRPr="000D1C85" w:rsidRDefault="00402199" w:rsidP="000851F8">
            <w:pPr>
              <w:rPr>
                <w:kern w:val="2"/>
                <w:szCs w:val="24"/>
              </w:rPr>
            </w:pPr>
            <w:r w:rsidRPr="000D1C85">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w:t>
            </w:r>
            <w:r w:rsidR="000851F8" w:rsidRPr="000D1C85">
              <w:rPr>
                <w:bCs/>
                <w:kern w:val="2"/>
                <w:szCs w:val="24"/>
              </w:rPr>
              <w:t xml:space="preserve"> </w:t>
            </w:r>
            <w:r w:rsidRPr="000D1C85">
              <w:rPr>
                <w:bCs/>
                <w:kern w:val="2"/>
                <w:szCs w:val="24"/>
              </w:rPr>
              <w:t>dydžio delspinigius nuo neapmokėtos sumos be PVM už kiekvieną vėlavimo dieną.</w:t>
            </w:r>
          </w:p>
        </w:tc>
      </w:tr>
      <w:tr w:rsidR="00402199" w:rsidRPr="000D1C85" w14:paraId="2C60DAC2" w14:textId="77777777">
        <w:trPr>
          <w:trHeight w:val="300"/>
        </w:trPr>
        <w:tc>
          <w:tcPr>
            <w:tcW w:w="3094" w:type="dxa"/>
            <w:gridSpan w:val="2"/>
          </w:tcPr>
          <w:p w14:paraId="1BA2D9E1" w14:textId="425BB12B" w:rsidR="00402199" w:rsidRPr="000D1C85" w:rsidRDefault="00402199" w:rsidP="00402199">
            <w:pPr>
              <w:rPr>
                <w:b/>
                <w:kern w:val="2"/>
                <w:szCs w:val="24"/>
              </w:rPr>
            </w:pPr>
            <w:r w:rsidRPr="000D1C85">
              <w:rPr>
                <w:b/>
                <w:szCs w:val="24"/>
              </w:rPr>
              <w:t>9.2. Tiekėjui taikomos netesybos</w:t>
            </w:r>
          </w:p>
        </w:tc>
        <w:tc>
          <w:tcPr>
            <w:tcW w:w="6441" w:type="dxa"/>
            <w:gridSpan w:val="2"/>
          </w:tcPr>
          <w:p w14:paraId="52CD3F5A" w14:textId="77777777" w:rsidR="005F2C67" w:rsidRPr="000D1C85" w:rsidRDefault="00402199" w:rsidP="00402199">
            <w:r w:rsidRPr="000D1C85">
              <w:rPr>
                <w:szCs w:val="24"/>
                <w:lang w:val="lt"/>
              </w:rPr>
              <w:t>9.2.1. Jeigu Tiekėjas vėluoja suteikti Paslaugas arba nevykdo kitų sutartinių įsipareigojimų, Pirkėjas nuo kitos nei nustatytas terminas dienos Tiekėjui skaičiuoja 0,</w:t>
            </w:r>
            <w:r w:rsidR="00F23348" w:rsidRPr="000D1C85">
              <w:rPr>
                <w:szCs w:val="24"/>
                <w:lang w:val="lt"/>
              </w:rPr>
              <w:t>05</w:t>
            </w:r>
            <w:r w:rsidR="005F2C67" w:rsidRPr="000D1C85">
              <w:rPr>
                <w:szCs w:val="24"/>
                <w:lang w:val="lt"/>
              </w:rPr>
              <w:t xml:space="preserve"> </w:t>
            </w:r>
            <w:r w:rsidRPr="000D1C85">
              <w:rPr>
                <w:szCs w:val="24"/>
                <w:lang w:val="lt"/>
              </w:rPr>
              <w:t>(</w:t>
            </w:r>
            <w:r w:rsidR="00F23348" w:rsidRPr="000D1C85">
              <w:rPr>
                <w:szCs w:val="24"/>
                <w:lang w:val="lt"/>
              </w:rPr>
              <w:t>penkios</w:t>
            </w:r>
            <w:r w:rsidRPr="000D1C85">
              <w:rPr>
                <w:szCs w:val="24"/>
                <w:lang w:val="lt"/>
              </w:rPr>
              <w:t xml:space="preserve"> šimtosios) procento </w:t>
            </w:r>
            <w:r w:rsidR="0053756C" w:rsidRPr="000D1C85">
              <w:rPr>
                <w:szCs w:val="24"/>
                <w:lang w:val="lt"/>
              </w:rPr>
              <w:t>d</w:t>
            </w:r>
            <w:r w:rsidRPr="000D1C85">
              <w:rPr>
                <w:szCs w:val="24"/>
                <w:lang w:val="lt"/>
              </w:rPr>
              <w:t>ydžio delspinigius už kiekvieną uždelstą dieną nuo laiku nesuteiktų Paslaugų ar kitų sutartinių įsipareigojimų nevykdymo kainos be PVM.</w:t>
            </w:r>
            <w:r w:rsidR="005C11E1" w:rsidRPr="000D1C85">
              <w:t xml:space="preserve"> </w:t>
            </w:r>
          </w:p>
          <w:p w14:paraId="66025186" w14:textId="6FBD78B9" w:rsidR="00402199" w:rsidRPr="000D1C85" w:rsidRDefault="00402199" w:rsidP="00402199">
            <w:pPr>
              <w:rPr>
                <w:szCs w:val="24"/>
              </w:rPr>
            </w:pPr>
            <w:r w:rsidRPr="000D1C85">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1C3948E5" w:rsidR="00E574FB" w:rsidRPr="000D1C85" w:rsidRDefault="00402199" w:rsidP="00402199">
            <w:pPr>
              <w:rPr>
                <w:bCs/>
                <w:kern w:val="2"/>
                <w:szCs w:val="24"/>
              </w:rPr>
            </w:pPr>
            <w:r w:rsidRPr="000D1C85">
              <w:rPr>
                <w:kern w:val="2"/>
              </w:rPr>
              <w:t xml:space="preserve">9.2.3. Tiekėjas privalo sumokėti Pirkėjui netesybas </w:t>
            </w:r>
            <w:r w:rsidR="0053756C" w:rsidRPr="000D1C85">
              <w:rPr>
                <w:kern w:val="2"/>
              </w:rPr>
              <w:t>10 (dešimt) darbo</w:t>
            </w:r>
            <w:r w:rsidRPr="000D1C85">
              <w:rPr>
                <w:bCs/>
                <w:kern w:val="2"/>
                <w:szCs w:val="24"/>
              </w:rPr>
              <w:t xml:space="preserve"> </w:t>
            </w:r>
            <w:r w:rsidRPr="000D1C85">
              <w:rPr>
                <w:kern w:val="2"/>
              </w:rPr>
              <w:t xml:space="preserve">dienų nuo Pirkėjo pareikalavimo, jeigu netesybų suma nėra </w:t>
            </w:r>
            <w:r w:rsidRPr="000D1C85">
              <w:t>išskaitoma iš Tiekėjui mokėtinos sumos.</w:t>
            </w:r>
          </w:p>
        </w:tc>
      </w:tr>
      <w:tr w:rsidR="00402199" w:rsidRPr="000D1C85" w14:paraId="681F27EE" w14:textId="77777777">
        <w:trPr>
          <w:trHeight w:val="300"/>
        </w:trPr>
        <w:tc>
          <w:tcPr>
            <w:tcW w:w="3094" w:type="dxa"/>
            <w:gridSpan w:val="2"/>
          </w:tcPr>
          <w:p w14:paraId="1AB519AC" w14:textId="7CBD3645" w:rsidR="00402199" w:rsidRPr="000D1C85" w:rsidRDefault="00402199" w:rsidP="00402199">
            <w:pPr>
              <w:rPr>
                <w:b/>
                <w:kern w:val="2"/>
                <w:szCs w:val="24"/>
              </w:rPr>
            </w:pPr>
            <w:r w:rsidRPr="000D1C85">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78C540FD" w:rsidR="00402199" w:rsidRPr="000D1C85" w:rsidRDefault="00402199" w:rsidP="00402199">
            <w:pPr>
              <w:rPr>
                <w:bCs/>
                <w:szCs w:val="24"/>
              </w:rPr>
            </w:pPr>
            <w:r w:rsidRPr="000D1C85">
              <w:rPr>
                <w:bCs/>
                <w:kern w:val="2"/>
                <w:szCs w:val="24"/>
              </w:rPr>
              <w:t xml:space="preserve">9.3.1. Nutraukus Sutartį dėl esminio Sutarties pažeidimo, nustatyto Sutarties Specialiosiose sąlygose, mokama </w:t>
            </w:r>
            <w:r w:rsidR="00F20757" w:rsidRPr="000D1C85">
              <w:rPr>
                <w:bCs/>
                <w:kern w:val="2"/>
                <w:szCs w:val="24"/>
              </w:rPr>
              <w:t>10 (dešimties)</w:t>
            </w:r>
            <w:r w:rsidRPr="000D1C85">
              <w:rPr>
                <w:bCs/>
                <w:kern w:val="2"/>
                <w:szCs w:val="24"/>
              </w:rPr>
              <w:t xml:space="preserve"> procentų dydžio bauda nuo Pradinės Sutarties vertės, nurodytos Specialiųjų sąlygų 5.2 punkte.</w:t>
            </w:r>
          </w:p>
          <w:p w14:paraId="7CBFE0C7" w14:textId="3E09F07F" w:rsidR="00402199" w:rsidRPr="000D1C85" w:rsidRDefault="00402199" w:rsidP="00F20757">
            <w:pPr>
              <w:rPr>
                <w:kern w:val="2"/>
                <w:szCs w:val="24"/>
              </w:rPr>
            </w:pPr>
            <w:r w:rsidRPr="000D1C85">
              <w:rPr>
                <w:bCs/>
                <w:szCs w:val="24"/>
              </w:rPr>
              <w:t xml:space="preserve">9.3.2. Nepagrįstai nutraukus Sutarties vykdymą ne Sutartyje nustatyta tvarka, mokama </w:t>
            </w:r>
            <w:r w:rsidR="00F20757" w:rsidRPr="000D1C85">
              <w:rPr>
                <w:bCs/>
                <w:szCs w:val="24"/>
              </w:rPr>
              <w:t>1</w:t>
            </w:r>
            <w:r w:rsidR="00F20757" w:rsidRPr="000D1C85">
              <w:rPr>
                <w:bCs/>
                <w:kern w:val="2"/>
                <w:szCs w:val="24"/>
              </w:rPr>
              <w:t xml:space="preserve">0 (dešimties) </w:t>
            </w:r>
            <w:r w:rsidRPr="000D1C85">
              <w:rPr>
                <w:bCs/>
                <w:kern w:val="2"/>
                <w:szCs w:val="24"/>
              </w:rPr>
              <w:t>procentų dydžio bauda nuo Pradinės Sutarties vertės, nurodytos Specialiųjų sąlygų 5.2 punkte.</w:t>
            </w:r>
          </w:p>
        </w:tc>
      </w:tr>
      <w:tr w:rsidR="00402199" w:rsidRPr="000D1C85" w14:paraId="3A1BC4FA" w14:textId="77777777">
        <w:trPr>
          <w:trHeight w:val="300"/>
        </w:trPr>
        <w:tc>
          <w:tcPr>
            <w:tcW w:w="3094" w:type="dxa"/>
            <w:gridSpan w:val="2"/>
          </w:tcPr>
          <w:p w14:paraId="0E4BB632" w14:textId="0AF19C99" w:rsidR="00402199" w:rsidRPr="000D1C85" w:rsidRDefault="00402199" w:rsidP="00402199">
            <w:pPr>
              <w:rPr>
                <w:b/>
                <w:kern w:val="2"/>
                <w:szCs w:val="24"/>
              </w:rPr>
            </w:pPr>
            <w:r w:rsidRPr="000D1C85">
              <w:rPr>
                <w:b/>
                <w:kern w:val="2"/>
                <w:szCs w:val="24"/>
              </w:rPr>
              <w:t xml:space="preserve">9.4. Tiekėjui taikoma bauda dėl esamų subtiekėjų ar specialistų pakeitimo / naujų subtiekėjų </w:t>
            </w:r>
            <w:r w:rsidRPr="000D1C85">
              <w:rPr>
                <w:b/>
                <w:kern w:val="2"/>
                <w:szCs w:val="24"/>
              </w:rPr>
              <w:lastRenderedPageBreak/>
              <w:t>pasitelkimo nesilaikant Bendrosiose sąlygose nurodytos subtiekėjų ir (ar) specialistų keitimo tvarkos</w:t>
            </w:r>
          </w:p>
        </w:tc>
        <w:tc>
          <w:tcPr>
            <w:tcW w:w="6441" w:type="dxa"/>
            <w:gridSpan w:val="2"/>
          </w:tcPr>
          <w:p w14:paraId="266435DE" w14:textId="6F4BE450" w:rsidR="00402199" w:rsidRPr="000D1C85" w:rsidRDefault="00F46A66" w:rsidP="00402199">
            <w:pPr>
              <w:rPr>
                <w:bCs/>
                <w:kern w:val="2"/>
                <w:szCs w:val="24"/>
              </w:rPr>
            </w:pPr>
            <w:r w:rsidRPr="000D1C85">
              <w:rPr>
                <w:bCs/>
                <w:kern w:val="2"/>
                <w:szCs w:val="24"/>
              </w:rPr>
              <w:lastRenderedPageBreak/>
              <w:t xml:space="preserve">Už kiekvieną esamų subtiekėjų ar specialistų pakeitimo / naujų subtiekėjų pasitelkimo tvarkos pažeidimo atvejį Tiekėjas </w:t>
            </w:r>
            <w:r w:rsidR="0091111D" w:rsidRPr="000D1C85">
              <w:rPr>
                <w:bCs/>
                <w:kern w:val="2"/>
                <w:szCs w:val="24"/>
              </w:rPr>
              <w:t>moka</w:t>
            </w:r>
            <w:r w:rsidRPr="000D1C85">
              <w:rPr>
                <w:bCs/>
                <w:kern w:val="2"/>
                <w:szCs w:val="24"/>
              </w:rPr>
              <w:t xml:space="preserve"> 500 (penkių šimtų) Eur baudą.</w:t>
            </w:r>
          </w:p>
          <w:p w14:paraId="663FD6AE" w14:textId="0DB02F49" w:rsidR="00402199" w:rsidRPr="000D1C85" w:rsidRDefault="00402199" w:rsidP="00402199">
            <w:pPr>
              <w:rPr>
                <w:kern w:val="2"/>
                <w:szCs w:val="24"/>
              </w:rPr>
            </w:pPr>
          </w:p>
        </w:tc>
      </w:tr>
      <w:tr w:rsidR="00402199" w:rsidRPr="000D1C85" w14:paraId="02A0AD2F" w14:textId="77777777">
        <w:trPr>
          <w:trHeight w:val="300"/>
        </w:trPr>
        <w:tc>
          <w:tcPr>
            <w:tcW w:w="3094" w:type="dxa"/>
            <w:gridSpan w:val="2"/>
          </w:tcPr>
          <w:p w14:paraId="566076A6" w14:textId="1092562B" w:rsidR="00402199" w:rsidRPr="000D1C85" w:rsidRDefault="00402199" w:rsidP="00402199">
            <w:pPr>
              <w:rPr>
                <w:b/>
                <w:kern w:val="2"/>
                <w:szCs w:val="24"/>
              </w:rPr>
            </w:pPr>
            <w:r w:rsidRPr="000D1C85">
              <w:rPr>
                <w:b/>
                <w:kern w:val="2"/>
                <w:szCs w:val="24"/>
              </w:rPr>
              <w:t>9.5. Tiekėjui taikomos baudos dėl aplinkosauginių ir (arba) socialinių kriterijų nesilaikymo</w:t>
            </w:r>
          </w:p>
        </w:tc>
        <w:tc>
          <w:tcPr>
            <w:tcW w:w="6441" w:type="dxa"/>
            <w:gridSpan w:val="2"/>
          </w:tcPr>
          <w:p w14:paraId="016A6ACA" w14:textId="77777777" w:rsidR="00402199" w:rsidRPr="000D1C85" w:rsidRDefault="00402199" w:rsidP="00402199">
            <w:pPr>
              <w:rPr>
                <w:bCs/>
                <w:color w:val="000000"/>
                <w:kern w:val="2"/>
                <w:szCs w:val="24"/>
              </w:rPr>
            </w:pPr>
            <w:r w:rsidRPr="000D1C85">
              <w:rPr>
                <w:bCs/>
                <w:color w:val="000000"/>
                <w:kern w:val="2"/>
                <w:szCs w:val="24"/>
              </w:rPr>
              <w:t>Netaikoma</w:t>
            </w:r>
          </w:p>
          <w:p w14:paraId="748DE540" w14:textId="3EF81F9B" w:rsidR="00402199" w:rsidRPr="000D1C85" w:rsidRDefault="00402199" w:rsidP="00402199">
            <w:pPr>
              <w:rPr>
                <w:color w:val="4472C4"/>
                <w:kern w:val="2"/>
                <w:szCs w:val="24"/>
              </w:rPr>
            </w:pPr>
          </w:p>
        </w:tc>
      </w:tr>
      <w:tr w:rsidR="00402199" w:rsidRPr="000D1C85" w14:paraId="7439E02A" w14:textId="77777777">
        <w:trPr>
          <w:trHeight w:val="300"/>
        </w:trPr>
        <w:tc>
          <w:tcPr>
            <w:tcW w:w="3094" w:type="dxa"/>
            <w:gridSpan w:val="2"/>
          </w:tcPr>
          <w:p w14:paraId="69208AF6" w14:textId="7EE0BDAD" w:rsidR="00402199" w:rsidRPr="000D1C85" w:rsidRDefault="00402199" w:rsidP="00402199">
            <w:pPr>
              <w:rPr>
                <w:b/>
                <w:kern w:val="2"/>
                <w:szCs w:val="24"/>
              </w:rPr>
            </w:pPr>
            <w:r w:rsidRPr="000D1C85">
              <w:rPr>
                <w:b/>
                <w:kern w:val="2"/>
                <w:szCs w:val="24"/>
              </w:rPr>
              <w:t>9.6. Tiekėjui / Pirkėjui taikoma bauda dėl konfidencialumo reikalavimų nesilaikymo</w:t>
            </w:r>
          </w:p>
        </w:tc>
        <w:tc>
          <w:tcPr>
            <w:tcW w:w="6441" w:type="dxa"/>
            <w:gridSpan w:val="2"/>
          </w:tcPr>
          <w:p w14:paraId="49B22140" w14:textId="414104A9" w:rsidR="00402199" w:rsidRPr="000D1C85" w:rsidRDefault="0051274A" w:rsidP="00402199">
            <w:pPr>
              <w:rPr>
                <w:bCs/>
                <w:kern w:val="2"/>
                <w:szCs w:val="24"/>
              </w:rPr>
            </w:pPr>
            <w:r w:rsidRPr="000D1C85">
              <w:rPr>
                <w:bCs/>
                <w:kern w:val="2"/>
                <w:szCs w:val="24"/>
              </w:rPr>
              <w:t xml:space="preserve">Tiekėjui taikoma </w:t>
            </w:r>
            <w:r w:rsidR="00B853E3" w:rsidRPr="000D1C85">
              <w:rPr>
                <w:bCs/>
                <w:kern w:val="2"/>
                <w:szCs w:val="24"/>
              </w:rPr>
              <w:t>5</w:t>
            </w:r>
            <w:r w:rsidRPr="000D1C85">
              <w:rPr>
                <w:bCs/>
                <w:kern w:val="2"/>
                <w:szCs w:val="24"/>
              </w:rPr>
              <w:t>000 (</w:t>
            </w:r>
            <w:r w:rsidR="00B853E3" w:rsidRPr="000D1C85">
              <w:rPr>
                <w:bCs/>
                <w:kern w:val="2"/>
                <w:szCs w:val="24"/>
              </w:rPr>
              <w:t>penkių</w:t>
            </w:r>
            <w:r w:rsidRPr="000D1C85">
              <w:rPr>
                <w:bCs/>
                <w:kern w:val="2"/>
                <w:szCs w:val="24"/>
              </w:rPr>
              <w:t xml:space="preserve"> tūkstanči</w:t>
            </w:r>
            <w:r w:rsidR="005C11E1" w:rsidRPr="000D1C85">
              <w:rPr>
                <w:bCs/>
                <w:kern w:val="2"/>
                <w:szCs w:val="24"/>
              </w:rPr>
              <w:t>ų</w:t>
            </w:r>
            <w:r w:rsidRPr="000D1C85">
              <w:rPr>
                <w:bCs/>
                <w:kern w:val="2"/>
                <w:szCs w:val="24"/>
              </w:rPr>
              <w:t>) Eur bauda už kiekvieną konfidencialumo reikalavimų nesilaikymo atvejį</w:t>
            </w:r>
            <w:r w:rsidR="007C3F43" w:rsidRPr="000D1C85">
              <w:rPr>
                <w:bCs/>
                <w:kern w:val="2"/>
                <w:szCs w:val="24"/>
              </w:rPr>
              <w:t>.</w:t>
            </w:r>
          </w:p>
          <w:p w14:paraId="51B263F9" w14:textId="77777777" w:rsidR="00402199" w:rsidRPr="000D1C85" w:rsidRDefault="00402199" w:rsidP="00402199">
            <w:pPr>
              <w:rPr>
                <w:bCs/>
                <w:kern w:val="2"/>
                <w:szCs w:val="24"/>
              </w:rPr>
            </w:pPr>
          </w:p>
          <w:p w14:paraId="30A99159" w14:textId="75038DBF" w:rsidR="00402199" w:rsidRPr="000D1C85" w:rsidRDefault="00402199" w:rsidP="00402199">
            <w:pPr>
              <w:rPr>
                <w:color w:val="4472C4"/>
                <w:kern w:val="2"/>
                <w:szCs w:val="24"/>
              </w:rPr>
            </w:pPr>
          </w:p>
        </w:tc>
      </w:tr>
      <w:tr w:rsidR="00402199" w:rsidRPr="000D1C85" w14:paraId="1E6BA83A" w14:textId="77777777">
        <w:trPr>
          <w:trHeight w:val="300"/>
        </w:trPr>
        <w:tc>
          <w:tcPr>
            <w:tcW w:w="3094" w:type="dxa"/>
            <w:gridSpan w:val="2"/>
          </w:tcPr>
          <w:p w14:paraId="6B59AD7B" w14:textId="3DB423A4" w:rsidR="00402199" w:rsidRPr="000D1C85" w:rsidRDefault="00402199" w:rsidP="00402199">
            <w:pPr>
              <w:rPr>
                <w:b/>
                <w:kern w:val="2"/>
                <w:szCs w:val="24"/>
              </w:rPr>
            </w:pPr>
            <w:r w:rsidRPr="000D1C85">
              <w:rPr>
                <w:b/>
              </w:rPr>
              <w:t>9.7. Tiekėjui taikomos netesybos dėl pirkimo dokumentuose nustatytų Kokybinių kriterijų nepasiekimo Sutarties vykdymo metu</w:t>
            </w:r>
          </w:p>
        </w:tc>
        <w:tc>
          <w:tcPr>
            <w:tcW w:w="6441" w:type="dxa"/>
            <w:gridSpan w:val="2"/>
          </w:tcPr>
          <w:p w14:paraId="12273A2F" w14:textId="24CFE2EA" w:rsidR="004F3942" w:rsidRPr="000D1C85" w:rsidRDefault="00402199" w:rsidP="004F3942">
            <w:pPr>
              <w:rPr>
                <w:color w:val="4472C4"/>
                <w:kern w:val="2"/>
                <w:szCs w:val="24"/>
              </w:rPr>
            </w:pPr>
            <w:r w:rsidRPr="000D1C85">
              <w:rPr>
                <w:bCs/>
                <w:szCs w:val="24"/>
              </w:rPr>
              <w:t xml:space="preserve">Netaikoma </w:t>
            </w:r>
          </w:p>
          <w:p w14:paraId="31D0481F" w14:textId="66CB7694" w:rsidR="00402199" w:rsidRPr="000D1C85" w:rsidRDefault="00402199" w:rsidP="00402199">
            <w:pPr>
              <w:rPr>
                <w:color w:val="4472C4"/>
                <w:kern w:val="2"/>
                <w:szCs w:val="24"/>
              </w:rPr>
            </w:pPr>
          </w:p>
        </w:tc>
      </w:tr>
      <w:tr w:rsidR="00402199" w:rsidRPr="000D1C85" w14:paraId="2E410A63" w14:textId="77777777" w:rsidTr="009E7675">
        <w:trPr>
          <w:trHeight w:val="1222"/>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0D1C85" w:rsidRDefault="00402199" w:rsidP="00402199">
            <w:pPr>
              <w:rPr>
                <w:b/>
                <w:kern w:val="2"/>
                <w:szCs w:val="24"/>
              </w:rPr>
            </w:pPr>
            <w:r w:rsidRPr="000D1C85">
              <w:rPr>
                <w:b/>
                <w:kern w:val="2"/>
                <w:szCs w:val="24"/>
              </w:rPr>
              <w:t xml:space="preserve">9.8. Tiekėjui taikomos netesybos dėl Sutarties įvykdymo užtikrinimo </w:t>
            </w:r>
            <w:r w:rsidRPr="000D1C85">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EB91D30" w:rsidR="00402199" w:rsidRPr="000D1C85" w:rsidRDefault="00402199" w:rsidP="00673E3C">
            <w:pPr>
              <w:rPr>
                <w:color w:val="4472C4"/>
                <w:kern w:val="2"/>
                <w:szCs w:val="24"/>
              </w:rPr>
            </w:pPr>
            <w:r w:rsidRPr="000D1C85">
              <w:rPr>
                <w:bCs/>
                <w:kern w:val="2"/>
                <w:szCs w:val="24"/>
              </w:rPr>
              <w:t>Netaikoma</w:t>
            </w:r>
          </w:p>
        </w:tc>
      </w:tr>
      <w:tr w:rsidR="00402199" w:rsidRPr="000D1C85" w14:paraId="126A6D36" w14:textId="77777777">
        <w:trPr>
          <w:trHeight w:val="300"/>
        </w:trPr>
        <w:tc>
          <w:tcPr>
            <w:tcW w:w="3094" w:type="dxa"/>
            <w:gridSpan w:val="2"/>
          </w:tcPr>
          <w:p w14:paraId="10384E36" w14:textId="4FFA607E" w:rsidR="00402199" w:rsidRPr="000D1C85" w:rsidRDefault="00402199" w:rsidP="00402199">
            <w:pPr>
              <w:rPr>
                <w:b/>
                <w:bCs/>
                <w:kern w:val="2"/>
                <w:szCs w:val="24"/>
              </w:rPr>
            </w:pPr>
            <w:r w:rsidRPr="000D1C85">
              <w:rPr>
                <w:b/>
                <w:szCs w:val="24"/>
              </w:rPr>
              <w:t>9.9. Tiekėjui taikoma bauda dėl Pirkėjo simbolių, pavadinimo ir ženklo reklamoje ar rinkodaroje naudojimo reikalavimų nesilaikymo bei draudimo naudotis Pirkėjo sukurtais</w:t>
            </w:r>
            <w:r w:rsidRPr="000D1C85">
              <w:rPr>
                <w:bCs/>
                <w:szCs w:val="24"/>
              </w:rPr>
              <w:t xml:space="preserve"> </w:t>
            </w:r>
            <w:r w:rsidRPr="000D1C85">
              <w:rPr>
                <w:b/>
                <w:szCs w:val="24"/>
              </w:rPr>
              <w:t>intelektiniais veiklos rezultatais nesilaikymo</w:t>
            </w:r>
          </w:p>
        </w:tc>
        <w:tc>
          <w:tcPr>
            <w:tcW w:w="6441" w:type="dxa"/>
            <w:gridSpan w:val="2"/>
          </w:tcPr>
          <w:p w14:paraId="5354982A" w14:textId="77777777" w:rsidR="00402199" w:rsidRPr="000D1C85" w:rsidRDefault="00402199" w:rsidP="00402199">
            <w:pPr>
              <w:rPr>
                <w:bCs/>
                <w:kern w:val="2"/>
                <w:szCs w:val="24"/>
              </w:rPr>
            </w:pPr>
            <w:r w:rsidRPr="000D1C85">
              <w:rPr>
                <w:bCs/>
                <w:kern w:val="2"/>
                <w:szCs w:val="24"/>
              </w:rPr>
              <w:t>Netaikoma</w:t>
            </w:r>
          </w:p>
          <w:p w14:paraId="6F5E6DA7" w14:textId="77777777" w:rsidR="00402199" w:rsidRPr="000D1C85" w:rsidRDefault="00402199" w:rsidP="00402199">
            <w:pPr>
              <w:rPr>
                <w:bCs/>
                <w:kern w:val="2"/>
                <w:szCs w:val="24"/>
              </w:rPr>
            </w:pPr>
          </w:p>
          <w:p w14:paraId="39D0982B" w14:textId="77777777" w:rsidR="00402199" w:rsidRPr="000D1C85" w:rsidRDefault="00402199" w:rsidP="00FB700D">
            <w:pPr>
              <w:rPr>
                <w:color w:val="4472C4"/>
                <w:kern w:val="2"/>
                <w:szCs w:val="24"/>
              </w:rPr>
            </w:pPr>
          </w:p>
        </w:tc>
      </w:tr>
      <w:tr w:rsidR="00402199" w:rsidRPr="002E1F80" w14:paraId="77AEF0AE" w14:textId="77777777">
        <w:trPr>
          <w:trHeight w:val="300"/>
        </w:trPr>
        <w:tc>
          <w:tcPr>
            <w:tcW w:w="3094" w:type="dxa"/>
            <w:gridSpan w:val="2"/>
          </w:tcPr>
          <w:p w14:paraId="17EC5DF4" w14:textId="49390910" w:rsidR="00402199" w:rsidRPr="002E1F80" w:rsidRDefault="00402199" w:rsidP="00402199">
            <w:pPr>
              <w:rPr>
                <w:b/>
                <w:kern w:val="2"/>
                <w:szCs w:val="24"/>
                <w:lang w:val="en-US"/>
              </w:rPr>
            </w:pPr>
            <w:r w:rsidRPr="002E1F80">
              <w:rPr>
                <w:b/>
                <w:kern w:val="2"/>
                <w:szCs w:val="24"/>
                <w:lang w:val="en-US"/>
              </w:rPr>
              <w:t xml:space="preserve">9.10. </w:t>
            </w:r>
            <w:r w:rsidRPr="002E1F80">
              <w:rPr>
                <w:b/>
                <w:kern w:val="2"/>
                <w:szCs w:val="24"/>
              </w:rPr>
              <w:t>Kitos netesybos</w:t>
            </w:r>
          </w:p>
        </w:tc>
        <w:tc>
          <w:tcPr>
            <w:tcW w:w="6441" w:type="dxa"/>
            <w:gridSpan w:val="2"/>
          </w:tcPr>
          <w:p w14:paraId="77A0AA08" w14:textId="3B2B1B5A" w:rsidR="006C3E67" w:rsidRPr="002E1F80" w:rsidRDefault="006C3E67" w:rsidP="00E25B4A">
            <w:pPr>
              <w:rPr>
                <w:kern w:val="2"/>
                <w:szCs w:val="24"/>
              </w:rPr>
            </w:pPr>
            <w:r w:rsidRPr="002E1F80">
              <w:rPr>
                <w:kern w:val="2"/>
                <w:szCs w:val="24"/>
              </w:rPr>
              <w:t>9.10.</w:t>
            </w:r>
            <w:r w:rsidR="001434F2" w:rsidRPr="002E1F80">
              <w:rPr>
                <w:kern w:val="2"/>
                <w:szCs w:val="24"/>
              </w:rPr>
              <w:t>1</w:t>
            </w:r>
            <w:r w:rsidRPr="002E1F80">
              <w:rPr>
                <w:kern w:val="2"/>
                <w:szCs w:val="24"/>
              </w:rPr>
              <w:t xml:space="preserve">. Jeigu Tiekėjas neužtikrina </w:t>
            </w:r>
            <w:r w:rsidR="001434F2" w:rsidRPr="002E1F80">
              <w:rPr>
                <w:kern w:val="2"/>
                <w:szCs w:val="24"/>
              </w:rPr>
              <w:t xml:space="preserve">vertimo raštu ar </w:t>
            </w:r>
            <w:r w:rsidRPr="002E1F80">
              <w:rPr>
                <w:kern w:val="2"/>
                <w:szCs w:val="24"/>
              </w:rPr>
              <w:t xml:space="preserve">žodinio vertimo paslaugos suteikimo sutartu laiku ir vietoje (įskaitant vertėjo neatvykimą, reikšmingą pavėlavimą, ankstesnį išvykimą ar netinkamos kvalifikacijos vertėjo paskyrimą), dėl ko Paslaugos negali būti tinkamai suteiktos, Tiekėjas moka </w:t>
            </w:r>
            <w:r w:rsidR="00B64E75">
              <w:rPr>
                <w:kern w:val="2"/>
                <w:szCs w:val="24"/>
              </w:rPr>
              <w:t>30</w:t>
            </w:r>
            <w:r w:rsidR="00B64E75" w:rsidRPr="002E1F80">
              <w:rPr>
                <w:kern w:val="2"/>
                <w:szCs w:val="24"/>
              </w:rPr>
              <w:t xml:space="preserve"> </w:t>
            </w:r>
            <w:r w:rsidRPr="002E1F80">
              <w:rPr>
                <w:kern w:val="2"/>
                <w:szCs w:val="24"/>
              </w:rPr>
              <w:t>(</w:t>
            </w:r>
            <w:r w:rsidR="00B64E75">
              <w:rPr>
                <w:kern w:val="2"/>
                <w:szCs w:val="24"/>
              </w:rPr>
              <w:t>trisdešimt</w:t>
            </w:r>
            <w:r w:rsidRPr="002E1F80">
              <w:rPr>
                <w:kern w:val="2"/>
                <w:szCs w:val="24"/>
              </w:rPr>
              <w:t xml:space="preserve">) procentų dydžio baudą nuo konkretaus Užsakymo vertės, bet ne mažiau kaip </w:t>
            </w:r>
            <w:r w:rsidR="00B64E75">
              <w:rPr>
                <w:kern w:val="2"/>
                <w:szCs w:val="24"/>
              </w:rPr>
              <w:t>700</w:t>
            </w:r>
            <w:r w:rsidR="00B64E75" w:rsidRPr="002E1F80">
              <w:rPr>
                <w:kern w:val="2"/>
                <w:szCs w:val="24"/>
              </w:rPr>
              <w:t xml:space="preserve"> </w:t>
            </w:r>
            <w:r w:rsidRPr="002E1F80">
              <w:rPr>
                <w:kern w:val="2"/>
                <w:szCs w:val="24"/>
              </w:rPr>
              <w:t>(</w:t>
            </w:r>
            <w:r w:rsidR="00B64E75">
              <w:rPr>
                <w:kern w:val="2"/>
                <w:szCs w:val="24"/>
              </w:rPr>
              <w:t>septynis šimtus</w:t>
            </w:r>
            <w:r w:rsidRPr="002E1F80">
              <w:rPr>
                <w:kern w:val="2"/>
                <w:szCs w:val="24"/>
              </w:rPr>
              <w:t>) Eur už kiekvieną tokį atvejį.</w:t>
            </w:r>
          </w:p>
          <w:p w14:paraId="61DD08FE" w14:textId="72E8D27B" w:rsidR="00402199" w:rsidRPr="002E1F80" w:rsidRDefault="007D0D9F" w:rsidP="008765B3">
            <w:pPr>
              <w:rPr>
                <w:color w:val="4472C4"/>
                <w:kern w:val="2"/>
                <w:szCs w:val="24"/>
              </w:rPr>
            </w:pPr>
            <w:r w:rsidRPr="002E1F80">
              <w:rPr>
                <w:kern w:val="2"/>
                <w:szCs w:val="24"/>
              </w:rPr>
              <w:t>9.10.</w:t>
            </w:r>
            <w:r w:rsidR="001434F2" w:rsidRPr="002E1F80">
              <w:rPr>
                <w:kern w:val="2"/>
                <w:szCs w:val="24"/>
              </w:rPr>
              <w:t>2</w:t>
            </w:r>
            <w:r w:rsidRPr="002E1F80">
              <w:rPr>
                <w:kern w:val="2"/>
                <w:szCs w:val="24"/>
              </w:rPr>
              <w:t>. Jeigu atlikus ekspertizę pagal Bendrųjų sąlygų 7.2.3 punktą patvirtinama, kad suteikto vertimo kokybė neatitinka Sutartyje ir Techninėje specifikacijoje nustatytų reikalavimų (vertimas yra netikslus, klaidingas ar neišsamus</w:t>
            </w:r>
            <w:r w:rsidR="006C3E67" w:rsidRPr="002E1F80">
              <w:rPr>
                <w:kern w:val="2"/>
                <w:szCs w:val="24"/>
              </w:rPr>
              <w:t>, neatit</w:t>
            </w:r>
            <w:r w:rsidR="00DD0940" w:rsidRPr="002E1F80">
              <w:rPr>
                <w:kern w:val="2"/>
                <w:szCs w:val="24"/>
              </w:rPr>
              <w:t>i</w:t>
            </w:r>
            <w:r w:rsidR="006C3E67" w:rsidRPr="002E1F80">
              <w:rPr>
                <w:kern w:val="2"/>
                <w:szCs w:val="24"/>
              </w:rPr>
              <w:t>nka originalo turinio</w:t>
            </w:r>
            <w:r w:rsidRPr="002E1F80">
              <w:rPr>
                <w:kern w:val="2"/>
                <w:szCs w:val="24"/>
              </w:rPr>
              <w:t>), Tiekėjas privalo: (a) sumokėti </w:t>
            </w:r>
            <w:r w:rsidR="00B64E75">
              <w:rPr>
                <w:kern w:val="2"/>
                <w:szCs w:val="24"/>
              </w:rPr>
              <w:t>700</w:t>
            </w:r>
            <w:r w:rsidR="00B64E75" w:rsidRPr="002E1F80">
              <w:rPr>
                <w:kern w:val="2"/>
                <w:szCs w:val="24"/>
              </w:rPr>
              <w:t xml:space="preserve"> </w:t>
            </w:r>
            <w:r w:rsidRPr="002E1F80">
              <w:rPr>
                <w:kern w:val="2"/>
                <w:szCs w:val="24"/>
              </w:rPr>
              <w:t>(</w:t>
            </w:r>
            <w:r w:rsidR="00B64E75">
              <w:rPr>
                <w:kern w:val="2"/>
                <w:szCs w:val="24"/>
              </w:rPr>
              <w:t>septynių</w:t>
            </w:r>
            <w:r w:rsidR="00B64E75" w:rsidRPr="002E1F80">
              <w:rPr>
                <w:kern w:val="2"/>
                <w:szCs w:val="24"/>
              </w:rPr>
              <w:t xml:space="preserve"> </w:t>
            </w:r>
            <w:r w:rsidRPr="002E1F80">
              <w:rPr>
                <w:kern w:val="2"/>
                <w:szCs w:val="24"/>
              </w:rPr>
              <w:t xml:space="preserve">šimtų) Eur baudą už kiekvieną tokį patvirtintą pažeidimą; </w:t>
            </w:r>
            <w:r w:rsidR="00E25B4A" w:rsidRPr="002E1F80">
              <w:rPr>
                <w:kern w:val="2"/>
                <w:szCs w:val="24"/>
              </w:rPr>
              <w:t xml:space="preserve">ir </w:t>
            </w:r>
            <w:r w:rsidRPr="002E1F80">
              <w:rPr>
                <w:kern w:val="2"/>
                <w:szCs w:val="24"/>
              </w:rPr>
              <w:t>(b) atlyginti visas ekspertizės atlikimo išlaidas;</w:t>
            </w:r>
            <w:r w:rsidR="00E25B4A" w:rsidRPr="002E1F80">
              <w:rPr>
                <w:kern w:val="2"/>
                <w:szCs w:val="24"/>
              </w:rPr>
              <w:t xml:space="preserve"> ir</w:t>
            </w:r>
            <w:r w:rsidRPr="002E1F80">
              <w:rPr>
                <w:kern w:val="2"/>
                <w:szCs w:val="24"/>
              </w:rPr>
              <w:t xml:space="preserve"> (c) neatlygintinai suteikti vertimą iš naujo per nustatytą protingą terminą.</w:t>
            </w:r>
            <w:r w:rsidR="002B59F7" w:rsidRPr="002E1F80">
              <w:t xml:space="preserve"> </w:t>
            </w:r>
          </w:p>
        </w:tc>
      </w:tr>
      <w:tr w:rsidR="00027B83" w:rsidRPr="0024584B" w14:paraId="7412B22E" w14:textId="77777777">
        <w:trPr>
          <w:trHeight w:val="300"/>
        </w:trPr>
        <w:tc>
          <w:tcPr>
            <w:tcW w:w="9535" w:type="dxa"/>
            <w:gridSpan w:val="4"/>
          </w:tcPr>
          <w:p w14:paraId="0D543F72" w14:textId="77777777" w:rsidR="00027B83" w:rsidRPr="0024584B" w:rsidRDefault="000B0897">
            <w:pPr>
              <w:jc w:val="center"/>
              <w:rPr>
                <w:color w:val="4472C4"/>
                <w:kern w:val="2"/>
                <w:szCs w:val="24"/>
              </w:rPr>
            </w:pPr>
            <w:r w:rsidRPr="0024584B">
              <w:rPr>
                <w:b/>
                <w:kern w:val="2"/>
                <w:szCs w:val="24"/>
              </w:rPr>
              <w:t>10. ESMINĖS SUTARTIES SĄLYGOS</w:t>
            </w:r>
          </w:p>
        </w:tc>
      </w:tr>
      <w:tr w:rsidR="00402199" w:rsidRPr="0024584B" w14:paraId="4A74E676" w14:textId="77777777">
        <w:trPr>
          <w:trHeight w:val="300"/>
        </w:trPr>
        <w:tc>
          <w:tcPr>
            <w:tcW w:w="3094" w:type="dxa"/>
            <w:gridSpan w:val="2"/>
          </w:tcPr>
          <w:p w14:paraId="0C4A90A4" w14:textId="48800356" w:rsidR="00402199" w:rsidRPr="0024584B" w:rsidRDefault="00402199" w:rsidP="00402199">
            <w:pPr>
              <w:rPr>
                <w:b/>
                <w:kern w:val="2"/>
                <w:szCs w:val="24"/>
                <w:lang w:val="en-US"/>
              </w:rPr>
            </w:pPr>
            <w:r w:rsidRPr="0024584B">
              <w:rPr>
                <w:b/>
                <w:kern w:val="2"/>
                <w:szCs w:val="24"/>
                <w:lang w:val="en-US"/>
              </w:rPr>
              <w:lastRenderedPageBreak/>
              <w:t xml:space="preserve">10.1. </w:t>
            </w:r>
            <w:r w:rsidRPr="0024584B">
              <w:rPr>
                <w:b/>
                <w:kern w:val="2"/>
                <w:szCs w:val="24"/>
              </w:rPr>
              <w:t>Esminės Sutarties sąlygos</w:t>
            </w:r>
          </w:p>
        </w:tc>
        <w:tc>
          <w:tcPr>
            <w:tcW w:w="6441" w:type="dxa"/>
            <w:gridSpan w:val="2"/>
          </w:tcPr>
          <w:p w14:paraId="1AD3CD3A" w14:textId="405F0E0F" w:rsidR="00402199" w:rsidRPr="0024584B" w:rsidRDefault="00402199" w:rsidP="00F22B9B">
            <w:pPr>
              <w:rPr>
                <w:color w:val="4472C4"/>
                <w:kern w:val="2"/>
                <w:szCs w:val="24"/>
              </w:rPr>
            </w:pPr>
            <w:r w:rsidRPr="0024584B">
              <w:rPr>
                <w:kern w:val="2"/>
                <w:szCs w:val="24"/>
              </w:rPr>
              <w:t>Netaikoma</w:t>
            </w:r>
          </w:p>
        </w:tc>
      </w:tr>
      <w:tr w:rsidR="00402199" w:rsidRPr="0024584B" w14:paraId="68A8F8F5" w14:textId="77777777">
        <w:trPr>
          <w:trHeight w:val="300"/>
        </w:trPr>
        <w:tc>
          <w:tcPr>
            <w:tcW w:w="3094" w:type="dxa"/>
            <w:gridSpan w:val="2"/>
          </w:tcPr>
          <w:p w14:paraId="458F7686" w14:textId="28A3D4D6" w:rsidR="00402199" w:rsidRPr="0024584B" w:rsidRDefault="00402199" w:rsidP="00402199">
            <w:pPr>
              <w:rPr>
                <w:b/>
                <w:kern w:val="2"/>
                <w:szCs w:val="24"/>
              </w:rPr>
            </w:pPr>
            <w:r w:rsidRPr="0024584B">
              <w:rPr>
                <w:b/>
                <w:bCs/>
              </w:rPr>
              <w:t>10.2. Dideli arba nuolatiniai esminės Sutarties sąlygos vykdymo trūkumai</w:t>
            </w:r>
          </w:p>
        </w:tc>
        <w:tc>
          <w:tcPr>
            <w:tcW w:w="6441" w:type="dxa"/>
            <w:gridSpan w:val="2"/>
          </w:tcPr>
          <w:p w14:paraId="3371DE10" w14:textId="6457D3C4" w:rsidR="00F22B9B" w:rsidRPr="0024584B" w:rsidRDefault="00402199" w:rsidP="00F22B9B">
            <w:pPr>
              <w:spacing w:line="276" w:lineRule="auto"/>
              <w:jc w:val="both"/>
              <w:textAlignment w:val="baseline"/>
              <w:rPr>
                <w:kern w:val="2"/>
                <w:szCs w:val="24"/>
              </w:rPr>
            </w:pPr>
            <w:r w:rsidRPr="0024584B">
              <w:rPr>
                <w:rFonts w:eastAsia="Arial"/>
              </w:rPr>
              <w:t>Netaikoma</w:t>
            </w:r>
          </w:p>
          <w:p w14:paraId="2BC2BBBD" w14:textId="19AB1DC2" w:rsidR="00402199" w:rsidRPr="0024584B" w:rsidRDefault="00402199" w:rsidP="00402199">
            <w:pPr>
              <w:rPr>
                <w:kern w:val="2"/>
                <w:szCs w:val="24"/>
              </w:rPr>
            </w:pPr>
          </w:p>
        </w:tc>
      </w:tr>
      <w:tr w:rsidR="00027B83" w:rsidRPr="0024584B" w14:paraId="5D5614C8" w14:textId="77777777">
        <w:trPr>
          <w:trHeight w:val="300"/>
        </w:trPr>
        <w:tc>
          <w:tcPr>
            <w:tcW w:w="9535" w:type="dxa"/>
            <w:gridSpan w:val="4"/>
          </w:tcPr>
          <w:p w14:paraId="01BA2625" w14:textId="77777777" w:rsidR="00027B83" w:rsidRPr="0024584B" w:rsidRDefault="000B0897">
            <w:pPr>
              <w:jc w:val="center"/>
              <w:rPr>
                <w:b/>
                <w:kern w:val="2"/>
                <w:szCs w:val="24"/>
              </w:rPr>
            </w:pPr>
            <w:r w:rsidRPr="0024584B">
              <w:rPr>
                <w:b/>
                <w:kern w:val="2"/>
                <w:szCs w:val="24"/>
              </w:rPr>
              <w:t>11. SUTARTIES GALIOJIMAS IR KEITIMAS</w:t>
            </w:r>
          </w:p>
        </w:tc>
      </w:tr>
      <w:tr w:rsidR="00027B83" w:rsidRPr="0024584B" w14:paraId="01B4A21F" w14:textId="77777777">
        <w:trPr>
          <w:trHeight w:val="300"/>
        </w:trPr>
        <w:tc>
          <w:tcPr>
            <w:tcW w:w="3094" w:type="dxa"/>
            <w:gridSpan w:val="2"/>
          </w:tcPr>
          <w:p w14:paraId="4A683777" w14:textId="77777777" w:rsidR="00027B83" w:rsidRPr="0024584B" w:rsidRDefault="000B0897">
            <w:pPr>
              <w:rPr>
                <w:b/>
                <w:kern w:val="2"/>
                <w:szCs w:val="24"/>
              </w:rPr>
            </w:pPr>
            <w:r w:rsidRPr="0024584B">
              <w:rPr>
                <w:b/>
                <w:szCs w:val="24"/>
              </w:rPr>
              <w:t>11.1. Sutarties sudarymas ir įsigaliojimas</w:t>
            </w:r>
          </w:p>
        </w:tc>
        <w:tc>
          <w:tcPr>
            <w:tcW w:w="6441" w:type="dxa"/>
            <w:gridSpan w:val="2"/>
          </w:tcPr>
          <w:p w14:paraId="65AEB1CF" w14:textId="77777777" w:rsidR="00B21B25" w:rsidRPr="0024584B" w:rsidRDefault="00B21B25" w:rsidP="00B21B25">
            <w:pPr>
              <w:jc w:val="both"/>
              <w:rPr>
                <w:kern w:val="2"/>
                <w:szCs w:val="24"/>
              </w:rPr>
            </w:pPr>
            <w:r w:rsidRPr="0024584B">
              <w:rPr>
                <w:kern w:val="2"/>
                <w:szCs w:val="24"/>
              </w:rPr>
              <w:t>Ši Sutartis laikoma sudaryta ir įsigalioja nuo Sutarties pasirašymo dienos (antrosios Šalies pasirašymo dieną).</w:t>
            </w:r>
          </w:p>
          <w:p w14:paraId="7396F7FD" w14:textId="07A31F46" w:rsidR="00027B83" w:rsidRPr="0024584B" w:rsidRDefault="00B21B25" w:rsidP="00BC0D23">
            <w:pPr>
              <w:rPr>
                <w:color w:val="4472C4"/>
                <w:kern w:val="2"/>
                <w:szCs w:val="24"/>
              </w:rPr>
            </w:pPr>
            <w:r w:rsidRPr="0024584B">
              <w:rPr>
                <w:color w:val="000000"/>
                <w:kern w:val="2"/>
                <w:szCs w:val="24"/>
              </w:rPr>
              <w:t xml:space="preserve">Sutartis galioja iki visiško prievolių įvykdymo - kol bus </w:t>
            </w:r>
            <w:r w:rsidRPr="0024584B">
              <w:rPr>
                <w:kern w:val="2"/>
                <w:szCs w:val="24"/>
              </w:rPr>
              <w:t xml:space="preserve">išnaudota Pradinės Sutarties vertė, bet jos terminas negali būti ilgesnis kaip </w:t>
            </w:r>
            <w:r w:rsidRPr="0024584B">
              <w:rPr>
                <w:b/>
                <w:bCs/>
                <w:kern w:val="2"/>
                <w:szCs w:val="24"/>
              </w:rPr>
              <w:t>2 (dveji) metai</w:t>
            </w:r>
            <w:r w:rsidRPr="0024584B">
              <w:rPr>
                <w:kern w:val="2"/>
                <w:szCs w:val="24"/>
              </w:rPr>
              <w:t>.</w:t>
            </w:r>
          </w:p>
        </w:tc>
      </w:tr>
      <w:tr w:rsidR="00402199" w:rsidRPr="0024584B" w14:paraId="0D3292E1" w14:textId="77777777">
        <w:trPr>
          <w:trHeight w:val="300"/>
        </w:trPr>
        <w:tc>
          <w:tcPr>
            <w:tcW w:w="3094" w:type="dxa"/>
            <w:gridSpan w:val="2"/>
          </w:tcPr>
          <w:p w14:paraId="09BC2075" w14:textId="316E2550" w:rsidR="00402199" w:rsidRPr="0024584B" w:rsidRDefault="00402199" w:rsidP="00402199">
            <w:pPr>
              <w:rPr>
                <w:b/>
                <w:kern w:val="2"/>
                <w:szCs w:val="24"/>
              </w:rPr>
            </w:pPr>
            <w:r w:rsidRPr="0024584B">
              <w:rPr>
                <w:b/>
                <w:kern w:val="2"/>
                <w:szCs w:val="24"/>
              </w:rPr>
              <w:t>11.2. Sutarties galiojimo termino pratęsimas</w:t>
            </w:r>
          </w:p>
        </w:tc>
        <w:tc>
          <w:tcPr>
            <w:tcW w:w="6441" w:type="dxa"/>
            <w:gridSpan w:val="2"/>
          </w:tcPr>
          <w:p w14:paraId="7197E005" w14:textId="77777777" w:rsidR="00402199" w:rsidRPr="0024584B" w:rsidRDefault="00402199" w:rsidP="00402199">
            <w:pPr>
              <w:rPr>
                <w:kern w:val="2"/>
                <w:szCs w:val="24"/>
              </w:rPr>
            </w:pPr>
            <w:r w:rsidRPr="0024584B">
              <w:rPr>
                <w:kern w:val="2"/>
                <w:szCs w:val="24"/>
              </w:rPr>
              <w:t>Netaikoma</w:t>
            </w:r>
          </w:p>
          <w:p w14:paraId="782060E8" w14:textId="40336016" w:rsidR="00402199" w:rsidRPr="0024584B" w:rsidRDefault="00402199" w:rsidP="00402199">
            <w:pPr>
              <w:rPr>
                <w:kern w:val="2"/>
                <w:szCs w:val="24"/>
              </w:rPr>
            </w:pPr>
          </w:p>
        </w:tc>
      </w:tr>
      <w:tr w:rsidR="00027B83" w:rsidRPr="0024584B" w14:paraId="7FE809EC" w14:textId="77777777">
        <w:trPr>
          <w:trHeight w:val="300"/>
        </w:trPr>
        <w:tc>
          <w:tcPr>
            <w:tcW w:w="9535" w:type="dxa"/>
            <w:gridSpan w:val="4"/>
          </w:tcPr>
          <w:p w14:paraId="6839791C" w14:textId="77777777" w:rsidR="00027B83" w:rsidRPr="0024584B" w:rsidRDefault="000B0897">
            <w:pPr>
              <w:jc w:val="center"/>
              <w:rPr>
                <w:b/>
                <w:kern w:val="2"/>
                <w:szCs w:val="24"/>
              </w:rPr>
            </w:pPr>
            <w:r w:rsidRPr="0024584B">
              <w:rPr>
                <w:b/>
                <w:kern w:val="2"/>
                <w:szCs w:val="24"/>
              </w:rPr>
              <w:t>12. SUTARTIES NUTRAUKIMAS</w:t>
            </w:r>
          </w:p>
        </w:tc>
      </w:tr>
      <w:tr w:rsidR="00027B83" w:rsidRPr="0024584B"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24584B" w:rsidRDefault="000B0897">
            <w:pPr>
              <w:rPr>
                <w:b/>
                <w:kern w:val="2"/>
                <w:szCs w:val="24"/>
              </w:rPr>
            </w:pPr>
            <w:r w:rsidRPr="0024584B">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1BBDCC2A" w:rsidR="00027B83" w:rsidRPr="0024584B" w:rsidRDefault="000B0897" w:rsidP="00E56356">
            <w:pPr>
              <w:rPr>
                <w:color w:val="4472C4"/>
                <w:kern w:val="2"/>
                <w:szCs w:val="24"/>
              </w:rPr>
            </w:pPr>
            <w:r w:rsidRPr="0024584B">
              <w:rPr>
                <w:kern w:val="2"/>
                <w:szCs w:val="24"/>
              </w:rPr>
              <w:t>Sutartis gali būti nutraukiama rašytiniu Šalių susitarimu arba vienašališkai, Bendrosiose sąlygose nustatyta tvarka.</w:t>
            </w:r>
          </w:p>
        </w:tc>
      </w:tr>
      <w:tr w:rsidR="00402199" w:rsidRPr="0024584B"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24584B" w:rsidRDefault="00402199" w:rsidP="00402199">
            <w:pPr>
              <w:rPr>
                <w:b/>
                <w:kern w:val="2"/>
                <w:szCs w:val="24"/>
              </w:rPr>
            </w:pPr>
            <w:r w:rsidRPr="0024584B">
              <w:rPr>
                <w:b/>
                <w:kern w:val="2"/>
                <w:szCs w:val="24"/>
              </w:rPr>
              <w:t xml:space="preserve">12.2. Esminiai Sutarties </w:t>
            </w:r>
            <w:r w:rsidRPr="0024584B">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D56A3C" w:rsidRDefault="00402199" w:rsidP="00402199">
            <w:pPr>
              <w:rPr>
                <w:kern w:val="2"/>
                <w:szCs w:val="24"/>
              </w:rPr>
            </w:pPr>
            <w:r w:rsidRPr="0024584B">
              <w:rPr>
                <w:kern w:val="2"/>
                <w:szCs w:val="24"/>
              </w:rPr>
              <w:t>12.2.1. jeigu Tiekėjas nevykdo prisiimtų įsipareigojimų už Sutartyje nustatytą Sutarties kainą / įkainius</w:t>
            </w:r>
            <w:r w:rsidRPr="00D56A3C">
              <w:rPr>
                <w:kern w:val="2"/>
                <w:szCs w:val="24"/>
              </w:rPr>
              <w:t>;</w:t>
            </w:r>
          </w:p>
          <w:p w14:paraId="59D7E224" w14:textId="67800855" w:rsidR="00402199" w:rsidRPr="00D56A3C" w:rsidRDefault="00402199" w:rsidP="00402199">
            <w:pPr>
              <w:spacing w:line="257" w:lineRule="auto"/>
              <w:jc w:val="both"/>
              <w:rPr>
                <w:rFonts w:eastAsia="Arial"/>
                <w:kern w:val="2"/>
                <w:szCs w:val="24"/>
                <w:lang w:val="lt"/>
              </w:rPr>
            </w:pPr>
            <w:r w:rsidRPr="00D56A3C">
              <w:rPr>
                <w:rFonts w:eastAsia="Arial"/>
                <w:kern w:val="2"/>
                <w:szCs w:val="24"/>
                <w:lang w:val="lt"/>
              </w:rPr>
              <w:t>12.2.</w:t>
            </w:r>
            <w:r w:rsidR="00C2070A" w:rsidRPr="00D56A3C">
              <w:rPr>
                <w:rFonts w:eastAsia="Arial"/>
                <w:kern w:val="2"/>
                <w:szCs w:val="24"/>
                <w:lang w:val="lt"/>
              </w:rPr>
              <w:t>2</w:t>
            </w:r>
            <w:r w:rsidRPr="00D56A3C">
              <w:rPr>
                <w:rFonts w:eastAsia="Arial"/>
                <w:kern w:val="2"/>
                <w:szCs w:val="24"/>
                <w:lang w:val="lt"/>
              </w:rPr>
              <w:t xml:space="preserve">. jeigu Tiekėjas nesilaiko Sutartyje nustatytų Paslaugų teikimo terminų 2 (du) kartus iš eilės arba vėluoja suteikti Paslaugas daugiau nei </w:t>
            </w:r>
            <w:r w:rsidR="00D56A3C" w:rsidRPr="00D56A3C">
              <w:rPr>
                <w:rFonts w:eastAsia="Arial"/>
                <w:kern w:val="2"/>
                <w:szCs w:val="24"/>
              </w:rPr>
              <w:t xml:space="preserve">2 </w:t>
            </w:r>
            <w:r w:rsidR="008475D5" w:rsidRPr="00D56A3C">
              <w:rPr>
                <w:rFonts w:eastAsia="Arial"/>
                <w:kern w:val="2"/>
                <w:szCs w:val="24"/>
              </w:rPr>
              <w:t>(</w:t>
            </w:r>
            <w:r w:rsidR="00D56A3C" w:rsidRPr="00D56A3C">
              <w:rPr>
                <w:rFonts w:eastAsia="Arial"/>
                <w:kern w:val="2"/>
                <w:szCs w:val="24"/>
              </w:rPr>
              <w:t>dvi</w:t>
            </w:r>
            <w:r w:rsidR="008475D5" w:rsidRPr="00D56A3C">
              <w:rPr>
                <w:rFonts w:eastAsia="Arial"/>
                <w:kern w:val="2"/>
                <w:szCs w:val="24"/>
              </w:rPr>
              <w:t xml:space="preserve">) </w:t>
            </w:r>
            <w:r w:rsidR="00102071" w:rsidRPr="00D56A3C">
              <w:rPr>
                <w:rFonts w:eastAsia="Arial"/>
                <w:kern w:val="2"/>
                <w:szCs w:val="24"/>
              </w:rPr>
              <w:t xml:space="preserve">darbo </w:t>
            </w:r>
            <w:r w:rsidR="00102071" w:rsidRPr="00D56A3C">
              <w:rPr>
                <w:rFonts w:eastAsia="Arial"/>
                <w:kern w:val="2"/>
                <w:szCs w:val="24"/>
                <w:lang w:val="lt"/>
              </w:rPr>
              <w:t xml:space="preserve">dienas </w:t>
            </w:r>
            <w:r w:rsidRPr="00D56A3C">
              <w:rPr>
                <w:rFonts w:eastAsia="Arial"/>
                <w:kern w:val="2"/>
                <w:szCs w:val="24"/>
                <w:lang w:val="lt"/>
              </w:rPr>
              <w:t xml:space="preserve"> </w:t>
            </w:r>
            <w:r w:rsidR="00D163F4" w:rsidRPr="00D56A3C">
              <w:rPr>
                <w:rFonts w:eastAsia="Arial"/>
                <w:kern w:val="2"/>
                <w:szCs w:val="24"/>
                <w:lang w:val="lt"/>
              </w:rPr>
              <w:t xml:space="preserve">arba daugiau kaip dvigubai viršija nustatytą Paslaugų suteikimo terminą (taikomas trumpesnis terminas) </w:t>
            </w:r>
            <w:r w:rsidRPr="00D56A3C">
              <w:rPr>
                <w:rFonts w:eastAsia="Arial"/>
                <w:kern w:val="2"/>
                <w:szCs w:val="24"/>
                <w:lang w:val="lt"/>
              </w:rPr>
              <w:t>nuo Sutartyje nustatyto Paslaugų suteikimo termino;</w:t>
            </w:r>
          </w:p>
          <w:p w14:paraId="4A0B73D1" w14:textId="66860C79" w:rsidR="00402199" w:rsidRPr="0024584B" w:rsidRDefault="00402199" w:rsidP="00402199">
            <w:pPr>
              <w:tabs>
                <w:tab w:val="left" w:pos="567"/>
                <w:tab w:val="left" w:pos="851"/>
                <w:tab w:val="left" w:pos="992"/>
                <w:tab w:val="left" w:pos="1134"/>
              </w:tabs>
              <w:spacing w:line="257" w:lineRule="auto"/>
              <w:jc w:val="both"/>
              <w:rPr>
                <w:rFonts w:eastAsia="Arial"/>
                <w:kern w:val="2"/>
                <w:szCs w:val="24"/>
                <w:lang w:val="lt"/>
              </w:rPr>
            </w:pPr>
            <w:r w:rsidRPr="00D56A3C">
              <w:rPr>
                <w:rFonts w:eastAsia="Arial"/>
                <w:kern w:val="2"/>
                <w:szCs w:val="24"/>
                <w:lang w:val="lt"/>
              </w:rPr>
              <w:t>12.2.</w:t>
            </w:r>
            <w:r w:rsidR="00C2070A" w:rsidRPr="00D56A3C">
              <w:rPr>
                <w:rFonts w:eastAsia="Arial"/>
                <w:kern w:val="2"/>
                <w:szCs w:val="24"/>
                <w:lang w:val="lt"/>
              </w:rPr>
              <w:t>3</w:t>
            </w:r>
            <w:r w:rsidRPr="00D56A3C">
              <w:rPr>
                <w:rFonts w:eastAsia="Arial"/>
                <w:kern w:val="2"/>
                <w:szCs w:val="24"/>
                <w:lang w:val="lt"/>
              </w:rPr>
              <w:t>. jeigu Tiekėjas pažeidžia Paslaugų suteikimo</w:t>
            </w:r>
            <w:r w:rsidRPr="0024584B">
              <w:rPr>
                <w:rFonts w:eastAsia="Arial"/>
                <w:kern w:val="2"/>
                <w:szCs w:val="24"/>
                <w:lang w:val="lt"/>
              </w:rPr>
              <w:t xml:space="preserve"> terminus ir priskaičiuotų netesybų už vėlavimą suma viršija 20 (dvidešimt) proc. Pradinės sutarties vertės;</w:t>
            </w:r>
          </w:p>
          <w:p w14:paraId="3466F29E" w14:textId="5CAEC173" w:rsidR="00402199" w:rsidRPr="0024584B" w:rsidRDefault="00402199" w:rsidP="00402199">
            <w:pPr>
              <w:tabs>
                <w:tab w:val="left" w:pos="567"/>
                <w:tab w:val="left" w:pos="851"/>
                <w:tab w:val="left" w:pos="992"/>
                <w:tab w:val="left" w:pos="1134"/>
              </w:tabs>
              <w:spacing w:line="257" w:lineRule="auto"/>
              <w:jc w:val="both"/>
              <w:rPr>
                <w:rFonts w:eastAsia="Arial"/>
                <w:kern w:val="2"/>
                <w:szCs w:val="24"/>
                <w:lang w:val="lt"/>
              </w:rPr>
            </w:pPr>
            <w:r w:rsidRPr="0024584B">
              <w:rPr>
                <w:rFonts w:eastAsia="Arial"/>
                <w:kern w:val="2"/>
                <w:szCs w:val="24"/>
                <w:lang w:val="lt"/>
              </w:rPr>
              <w:t>12.2.</w:t>
            </w:r>
            <w:r w:rsidR="00C2070A" w:rsidRPr="0024584B">
              <w:rPr>
                <w:rFonts w:eastAsia="Arial"/>
                <w:kern w:val="2"/>
                <w:szCs w:val="24"/>
                <w:lang w:val="lt"/>
              </w:rPr>
              <w:t>4</w:t>
            </w:r>
            <w:r w:rsidRPr="0024584B">
              <w:rPr>
                <w:rFonts w:eastAsia="Arial"/>
                <w:kern w:val="2"/>
                <w:szCs w:val="24"/>
                <w:lang w:val="lt"/>
              </w:rPr>
              <w:t>. Tiekėjas pažeidžia Paslaugų suteikimo terminus ir dėl Paslaugų suteikimo vėlavimo</w:t>
            </w:r>
            <w:r w:rsidR="003F36D6" w:rsidRPr="0024584B">
              <w:rPr>
                <w:rFonts w:eastAsia="Arial"/>
                <w:kern w:val="2"/>
                <w:szCs w:val="24"/>
                <w:lang w:val="lt"/>
              </w:rPr>
              <w:t xml:space="preserve"> </w:t>
            </w:r>
            <w:r w:rsidRPr="0024584B">
              <w:rPr>
                <w:rFonts w:eastAsia="Arial"/>
                <w:kern w:val="2"/>
                <w:szCs w:val="24"/>
                <w:lang w:val="lt"/>
              </w:rPr>
              <w:t>Paslaugos</w:t>
            </w:r>
            <w:r w:rsidR="003F36D6" w:rsidRPr="0024584B">
              <w:rPr>
                <w:rFonts w:eastAsia="Arial"/>
                <w:kern w:val="2"/>
                <w:szCs w:val="24"/>
                <w:lang w:val="lt"/>
              </w:rPr>
              <w:t xml:space="preserve"> </w:t>
            </w:r>
            <w:r w:rsidR="00102071" w:rsidRPr="0024584B">
              <w:rPr>
                <w:rFonts w:eastAsia="Arial"/>
                <w:kern w:val="2"/>
                <w:szCs w:val="24"/>
                <w:lang w:val="lt"/>
              </w:rPr>
              <w:t>nebeatitinka Paslaugų gavėjo poreikių</w:t>
            </w:r>
            <w:r w:rsidRPr="0024584B">
              <w:rPr>
                <w:rFonts w:eastAsia="Arial"/>
                <w:kern w:val="2"/>
                <w:szCs w:val="24"/>
                <w:lang w:val="lt"/>
              </w:rPr>
              <w:t>;</w:t>
            </w:r>
          </w:p>
          <w:p w14:paraId="6C765B22" w14:textId="6ED3913F" w:rsidR="00402199" w:rsidRPr="0024584B" w:rsidRDefault="00402199" w:rsidP="00402199">
            <w:pPr>
              <w:tabs>
                <w:tab w:val="left" w:pos="567"/>
                <w:tab w:val="left" w:pos="851"/>
                <w:tab w:val="left" w:pos="992"/>
                <w:tab w:val="left" w:pos="1134"/>
              </w:tabs>
              <w:spacing w:line="257" w:lineRule="auto"/>
              <w:jc w:val="both"/>
              <w:rPr>
                <w:rFonts w:eastAsia="Arial"/>
                <w:kern w:val="2"/>
                <w:szCs w:val="24"/>
                <w:lang w:val="lt"/>
              </w:rPr>
            </w:pPr>
            <w:r w:rsidRPr="0024584B">
              <w:rPr>
                <w:rFonts w:eastAsia="Arial"/>
                <w:kern w:val="2"/>
                <w:szCs w:val="24"/>
                <w:lang w:val="lt"/>
              </w:rPr>
              <w:t>12.2.</w:t>
            </w:r>
            <w:r w:rsidR="00C2070A" w:rsidRPr="0024584B">
              <w:rPr>
                <w:rFonts w:eastAsia="Arial"/>
                <w:kern w:val="2"/>
                <w:szCs w:val="24"/>
                <w:lang w:val="lt"/>
              </w:rPr>
              <w:t>5</w:t>
            </w:r>
            <w:r w:rsidRPr="0024584B">
              <w:rPr>
                <w:rFonts w:eastAsia="Arial"/>
                <w:kern w:val="2"/>
                <w:szCs w:val="24"/>
                <w:lang w:val="lt"/>
              </w:rPr>
              <w:t xml:space="preserve">. Tiekėjas daugiau kaip 2 (du) kartus </w:t>
            </w:r>
            <w:r w:rsidR="001D589E" w:rsidRPr="0024584B">
              <w:rPr>
                <w:rFonts w:eastAsia="Arial"/>
                <w:kern w:val="2"/>
                <w:szCs w:val="24"/>
                <w:lang w:val="lt"/>
              </w:rPr>
              <w:t>per 2</w:t>
            </w:r>
            <w:r w:rsidR="008475D5" w:rsidRPr="0024584B">
              <w:rPr>
                <w:rFonts w:eastAsia="Arial"/>
                <w:kern w:val="2"/>
                <w:szCs w:val="24"/>
                <w:lang w:val="lt"/>
              </w:rPr>
              <w:t xml:space="preserve"> (du)</w:t>
            </w:r>
            <w:r w:rsidR="001D589E" w:rsidRPr="0024584B">
              <w:rPr>
                <w:rFonts w:eastAsia="Arial"/>
                <w:kern w:val="2"/>
                <w:szCs w:val="24"/>
                <w:lang w:val="lt"/>
              </w:rPr>
              <w:t xml:space="preserve"> mėnesius </w:t>
            </w:r>
            <w:r w:rsidRPr="0024584B">
              <w:rPr>
                <w:rFonts w:eastAsia="Arial"/>
                <w:kern w:val="2"/>
                <w:szCs w:val="24"/>
                <w:lang w:val="lt"/>
              </w:rPr>
              <w:t>suteikia Paslaugas, kurios neatitinka Sutartyje ir (ar) įstatymuose nustatytų reikalavimų Paslaugoms;</w:t>
            </w:r>
          </w:p>
          <w:p w14:paraId="139308FC" w14:textId="43752E7A" w:rsidR="00402199" w:rsidRPr="0024584B" w:rsidRDefault="00402199" w:rsidP="00402199">
            <w:pPr>
              <w:tabs>
                <w:tab w:val="left" w:pos="567"/>
                <w:tab w:val="left" w:pos="851"/>
                <w:tab w:val="left" w:pos="992"/>
                <w:tab w:val="left" w:pos="1134"/>
              </w:tabs>
              <w:spacing w:line="257" w:lineRule="auto"/>
              <w:jc w:val="both"/>
              <w:rPr>
                <w:rFonts w:eastAsia="Arial"/>
                <w:kern w:val="2"/>
                <w:szCs w:val="24"/>
                <w:lang w:val="lt"/>
              </w:rPr>
            </w:pPr>
            <w:r w:rsidRPr="0024584B">
              <w:rPr>
                <w:rFonts w:eastAsia="Arial"/>
                <w:kern w:val="2"/>
                <w:szCs w:val="24"/>
                <w:lang w:val="lt"/>
              </w:rPr>
              <w:t>12.2.</w:t>
            </w:r>
            <w:r w:rsidR="00C2070A" w:rsidRPr="0024584B">
              <w:rPr>
                <w:rFonts w:eastAsia="Arial"/>
                <w:kern w:val="2"/>
                <w:szCs w:val="24"/>
                <w:lang w:val="lt"/>
              </w:rPr>
              <w:t>6</w:t>
            </w:r>
            <w:r w:rsidRPr="0024584B">
              <w:rPr>
                <w:rFonts w:eastAsia="Arial"/>
                <w:kern w:val="2"/>
                <w:szCs w:val="24"/>
                <w:lang w:val="lt"/>
              </w:rPr>
              <w:t xml:space="preserve">. Tiekėjo kvalifikacija tapo nebeatitinkančia pirkimo dokumentuose nustatytų Sutarties tinkamam vykdymui būtinų reikalavimų ir šie neatitikimai nebuvo ištaisyti per </w:t>
            </w:r>
            <w:r w:rsidR="001D589E" w:rsidRPr="0024584B">
              <w:rPr>
                <w:rFonts w:eastAsia="Arial"/>
                <w:kern w:val="2"/>
                <w:szCs w:val="24"/>
                <w:lang w:val="lt"/>
              </w:rPr>
              <w:t>5</w:t>
            </w:r>
            <w:r w:rsidRPr="0024584B">
              <w:rPr>
                <w:rFonts w:eastAsia="Arial"/>
                <w:kern w:val="2"/>
                <w:szCs w:val="24"/>
                <w:lang w:val="lt"/>
              </w:rPr>
              <w:t xml:space="preserve"> (</w:t>
            </w:r>
            <w:r w:rsidR="001D589E" w:rsidRPr="0024584B">
              <w:rPr>
                <w:rFonts w:eastAsia="Arial"/>
                <w:kern w:val="2"/>
                <w:szCs w:val="24"/>
                <w:lang w:val="lt"/>
              </w:rPr>
              <w:t>penkias</w:t>
            </w:r>
            <w:r w:rsidRPr="0024584B">
              <w:rPr>
                <w:rFonts w:eastAsia="Arial"/>
                <w:kern w:val="2"/>
                <w:szCs w:val="24"/>
                <w:lang w:val="lt"/>
              </w:rPr>
              <w:t xml:space="preserve">)  </w:t>
            </w:r>
            <w:r w:rsidR="001D589E" w:rsidRPr="0024584B">
              <w:rPr>
                <w:rFonts w:eastAsia="Arial"/>
                <w:kern w:val="2"/>
                <w:szCs w:val="24"/>
                <w:lang w:val="lt"/>
              </w:rPr>
              <w:t xml:space="preserve">darbo </w:t>
            </w:r>
            <w:r w:rsidRPr="0024584B">
              <w:rPr>
                <w:rFonts w:eastAsia="Arial"/>
                <w:kern w:val="2"/>
                <w:szCs w:val="24"/>
                <w:lang w:val="lt"/>
              </w:rPr>
              <w:t>dien</w:t>
            </w:r>
            <w:r w:rsidR="001D589E" w:rsidRPr="0024584B">
              <w:rPr>
                <w:rFonts w:eastAsia="Arial"/>
                <w:kern w:val="2"/>
                <w:szCs w:val="24"/>
                <w:lang w:val="lt"/>
              </w:rPr>
              <w:t>as</w:t>
            </w:r>
            <w:r w:rsidRPr="0024584B">
              <w:rPr>
                <w:rFonts w:eastAsia="Arial"/>
                <w:kern w:val="2"/>
                <w:szCs w:val="24"/>
                <w:lang w:val="lt"/>
              </w:rPr>
              <w:t xml:space="preserve"> nuo kvalifikacijos tapimo neatitinkančia dienos;</w:t>
            </w:r>
          </w:p>
          <w:p w14:paraId="0ACC791A" w14:textId="6256B831" w:rsidR="00402199" w:rsidRPr="0024584B" w:rsidRDefault="00402199" w:rsidP="00402199">
            <w:pPr>
              <w:tabs>
                <w:tab w:val="left" w:pos="567"/>
                <w:tab w:val="left" w:pos="851"/>
                <w:tab w:val="left" w:pos="992"/>
                <w:tab w:val="left" w:pos="1134"/>
              </w:tabs>
              <w:spacing w:line="257" w:lineRule="auto"/>
              <w:jc w:val="both"/>
              <w:rPr>
                <w:rFonts w:eastAsia="Arial"/>
                <w:kern w:val="2"/>
                <w:szCs w:val="24"/>
                <w:lang w:val="lt"/>
              </w:rPr>
            </w:pPr>
            <w:r w:rsidRPr="0024584B">
              <w:rPr>
                <w:rFonts w:eastAsia="Arial"/>
                <w:kern w:val="2"/>
                <w:szCs w:val="24"/>
                <w:lang w:val="lt"/>
              </w:rPr>
              <w:t>12.2.</w:t>
            </w:r>
            <w:r w:rsidR="00C2070A" w:rsidRPr="0024584B">
              <w:rPr>
                <w:rFonts w:eastAsia="Arial"/>
                <w:kern w:val="2"/>
                <w:szCs w:val="24"/>
                <w:lang w:val="lt"/>
              </w:rPr>
              <w:t>7</w:t>
            </w:r>
            <w:r w:rsidRPr="0024584B">
              <w:rPr>
                <w:rFonts w:eastAsia="Arial"/>
                <w:kern w:val="2"/>
                <w:szCs w:val="24"/>
                <w:lang w:val="lt"/>
              </w:rPr>
              <w:t>. Tiekėjas pažeidžia šios Sutarties nuostatas, reglamentuojančias konkurenciją, intelektinės nuosavybės ar konfidencialios informacijos valdymą;</w:t>
            </w:r>
          </w:p>
          <w:p w14:paraId="29C6AD49" w14:textId="7702BAF1" w:rsidR="00D163F4" w:rsidRPr="0024584B" w:rsidRDefault="00D163F4" w:rsidP="00402199">
            <w:pPr>
              <w:tabs>
                <w:tab w:val="left" w:pos="567"/>
                <w:tab w:val="left" w:pos="851"/>
                <w:tab w:val="left" w:pos="992"/>
                <w:tab w:val="left" w:pos="1134"/>
              </w:tabs>
              <w:spacing w:line="257" w:lineRule="auto"/>
              <w:jc w:val="both"/>
              <w:rPr>
                <w:rFonts w:eastAsia="Arial"/>
                <w:kern w:val="2"/>
                <w:szCs w:val="24"/>
                <w:lang w:val="lt"/>
              </w:rPr>
            </w:pPr>
            <w:r w:rsidRPr="0024584B">
              <w:rPr>
                <w:rFonts w:eastAsia="Arial"/>
                <w:kern w:val="2"/>
                <w:szCs w:val="24"/>
                <w:lang w:val="lt"/>
              </w:rPr>
              <w:t>12.2.</w:t>
            </w:r>
            <w:r w:rsidR="00C2070A" w:rsidRPr="0024584B">
              <w:rPr>
                <w:rFonts w:eastAsia="Arial"/>
                <w:kern w:val="2"/>
                <w:szCs w:val="24"/>
                <w:lang w:val="lt"/>
              </w:rPr>
              <w:t>8</w:t>
            </w:r>
            <w:r w:rsidRPr="0024584B">
              <w:rPr>
                <w:rFonts w:eastAsia="Arial"/>
                <w:kern w:val="2"/>
                <w:szCs w:val="24"/>
                <w:lang w:val="lt"/>
              </w:rPr>
              <w:t>. Tiekėjas daugiau kaip 3 (tris) kartus per 3 (tris) mėnesius nepasiūlo tinkamo vertėjo ar atsisako vykdyti Užsakymą;</w:t>
            </w:r>
          </w:p>
          <w:p w14:paraId="0B019B64" w14:textId="3C098CD0" w:rsidR="00402199" w:rsidRPr="0024584B" w:rsidRDefault="00D163F4" w:rsidP="00C2070A">
            <w:pPr>
              <w:tabs>
                <w:tab w:val="left" w:pos="567"/>
                <w:tab w:val="left" w:pos="851"/>
                <w:tab w:val="left" w:pos="992"/>
                <w:tab w:val="left" w:pos="1134"/>
              </w:tabs>
              <w:spacing w:line="257" w:lineRule="auto"/>
              <w:jc w:val="both"/>
              <w:rPr>
                <w:rFonts w:eastAsia="Arial"/>
                <w:kern w:val="2"/>
                <w:szCs w:val="24"/>
              </w:rPr>
            </w:pPr>
            <w:r w:rsidRPr="0024584B">
              <w:rPr>
                <w:rFonts w:eastAsia="Arial"/>
                <w:kern w:val="2"/>
                <w:szCs w:val="24"/>
                <w:lang w:val="lt"/>
              </w:rPr>
              <w:t>12.</w:t>
            </w:r>
            <w:r w:rsidR="00C2070A" w:rsidRPr="0024584B">
              <w:rPr>
                <w:rFonts w:eastAsia="Arial"/>
                <w:kern w:val="2"/>
                <w:szCs w:val="24"/>
                <w:lang w:val="lt"/>
              </w:rPr>
              <w:t>2</w:t>
            </w:r>
            <w:r w:rsidRPr="0024584B">
              <w:rPr>
                <w:rFonts w:eastAsia="Arial"/>
                <w:kern w:val="2"/>
                <w:szCs w:val="24"/>
                <w:lang w:val="lt"/>
              </w:rPr>
              <w:t>.</w:t>
            </w:r>
            <w:r w:rsidR="00C2070A" w:rsidRPr="0024584B">
              <w:rPr>
                <w:rFonts w:eastAsia="Arial"/>
                <w:kern w:val="2"/>
                <w:szCs w:val="24"/>
                <w:lang w:val="lt"/>
              </w:rPr>
              <w:t>9</w:t>
            </w:r>
            <w:r w:rsidRPr="0024584B">
              <w:rPr>
                <w:rFonts w:eastAsia="Arial"/>
                <w:kern w:val="2"/>
                <w:szCs w:val="24"/>
                <w:lang w:val="lt"/>
              </w:rPr>
              <w:t>. Tiekėj</w:t>
            </w:r>
            <w:r w:rsidR="007E02BB" w:rsidRPr="0024584B">
              <w:rPr>
                <w:rFonts w:eastAsia="Arial"/>
                <w:kern w:val="2"/>
                <w:szCs w:val="24"/>
                <w:lang w:val="lt"/>
              </w:rPr>
              <w:t>as sistemingai (2 kartus per mėnesį ar dažniau)</w:t>
            </w:r>
            <w:r w:rsidRPr="0024584B">
              <w:rPr>
                <w:rFonts w:eastAsia="Arial"/>
                <w:kern w:val="2"/>
                <w:szCs w:val="24"/>
                <w:lang w:val="lt"/>
              </w:rPr>
              <w:t xml:space="preserve"> nesilaiko Techninėje specifikacijoje nustatytų reagavimo į Užsakymus terminų.</w:t>
            </w:r>
          </w:p>
        </w:tc>
      </w:tr>
      <w:tr w:rsidR="00027B83" w:rsidRPr="0024584B" w14:paraId="46270E91" w14:textId="77777777">
        <w:trPr>
          <w:trHeight w:val="300"/>
        </w:trPr>
        <w:tc>
          <w:tcPr>
            <w:tcW w:w="9535" w:type="dxa"/>
            <w:gridSpan w:val="4"/>
          </w:tcPr>
          <w:p w14:paraId="07E06248" w14:textId="77F93B8D" w:rsidR="00027B83" w:rsidRPr="0024584B" w:rsidRDefault="000B0897">
            <w:pPr>
              <w:jc w:val="center"/>
              <w:rPr>
                <w:kern w:val="2"/>
                <w:szCs w:val="24"/>
              </w:rPr>
            </w:pPr>
            <w:r w:rsidRPr="0024584B">
              <w:rPr>
                <w:b/>
                <w:kern w:val="2"/>
                <w:szCs w:val="24"/>
              </w:rPr>
              <w:t xml:space="preserve">13. APLINKOS APSAUGOS IR SOCIALINIAI KRITERIJAI </w:t>
            </w:r>
          </w:p>
        </w:tc>
      </w:tr>
      <w:tr w:rsidR="00027B83" w:rsidRPr="0024584B" w14:paraId="18AE2F61" w14:textId="77777777">
        <w:trPr>
          <w:trHeight w:val="300"/>
        </w:trPr>
        <w:tc>
          <w:tcPr>
            <w:tcW w:w="3058" w:type="dxa"/>
          </w:tcPr>
          <w:p w14:paraId="6366A32C" w14:textId="77777777" w:rsidR="00027B83" w:rsidRPr="0024584B" w:rsidRDefault="000B0897">
            <w:pPr>
              <w:rPr>
                <w:b/>
                <w:kern w:val="2"/>
                <w:szCs w:val="24"/>
              </w:rPr>
            </w:pPr>
            <w:r w:rsidRPr="0024584B">
              <w:rPr>
                <w:b/>
                <w:kern w:val="2"/>
                <w:szCs w:val="24"/>
              </w:rPr>
              <w:lastRenderedPageBreak/>
              <w:t xml:space="preserve">13.1. Su perkamomis paslaugomis susiję  aplinkos apsaugos kriterijai </w:t>
            </w:r>
          </w:p>
        </w:tc>
        <w:tc>
          <w:tcPr>
            <w:tcW w:w="6477" w:type="dxa"/>
            <w:gridSpan w:val="3"/>
          </w:tcPr>
          <w:p w14:paraId="3F14B69B" w14:textId="254CE1CA" w:rsidR="00027B83" w:rsidRPr="0024584B" w:rsidRDefault="00473722">
            <w:pPr>
              <w:rPr>
                <w:kern w:val="2"/>
                <w:szCs w:val="24"/>
              </w:rPr>
            </w:pPr>
            <w:r w:rsidRPr="0024584B">
              <w:rPr>
                <w:color w:val="000000"/>
                <w:kern w:val="2"/>
                <w:szCs w:val="24"/>
              </w:rPr>
              <w:t>Nurodyti</w:t>
            </w:r>
            <w:r w:rsidR="00E120DE" w:rsidRPr="0024584B">
              <w:rPr>
                <w:color w:val="000000"/>
                <w:kern w:val="2"/>
                <w:szCs w:val="24"/>
              </w:rPr>
              <w:t xml:space="preserve"> </w:t>
            </w:r>
            <w:r w:rsidRPr="0024584B">
              <w:rPr>
                <w:color w:val="000000"/>
                <w:kern w:val="2"/>
                <w:szCs w:val="24"/>
              </w:rPr>
              <w:t>Techninė</w:t>
            </w:r>
            <w:r w:rsidR="00E120DE" w:rsidRPr="0024584B">
              <w:rPr>
                <w:color w:val="000000"/>
                <w:kern w:val="2"/>
                <w:szCs w:val="24"/>
              </w:rPr>
              <w:t>je</w:t>
            </w:r>
            <w:r w:rsidRPr="0024584B">
              <w:rPr>
                <w:color w:val="000000"/>
                <w:kern w:val="2"/>
                <w:szCs w:val="24"/>
              </w:rPr>
              <w:t xml:space="preserve"> specifikaci</w:t>
            </w:r>
            <w:r w:rsidR="00E120DE" w:rsidRPr="0024584B">
              <w:rPr>
                <w:color w:val="000000"/>
                <w:kern w:val="2"/>
                <w:szCs w:val="24"/>
              </w:rPr>
              <w:t>joje</w:t>
            </w:r>
          </w:p>
        </w:tc>
      </w:tr>
      <w:tr w:rsidR="00027B83" w:rsidRPr="0024584B" w14:paraId="71B127CD" w14:textId="77777777">
        <w:trPr>
          <w:trHeight w:val="300"/>
        </w:trPr>
        <w:tc>
          <w:tcPr>
            <w:tcW w:w="3058" w:type="dxa"/>
          </w:tcPr>
          <w:p w14:paraId="6D5C5242" w14:textId="77777777" w:rsidR="00027B83" w:rsidRPr="0024584B" w:rsidRDefault="000B0897">
            <w:pPr>
              <w:rPr>
                <w:b/>
                <w:kern w:val="2"/>
                <w:szCs w:val="24"/>
              </w:rPr>
            </w:pPr>
            <w:r w:rsidRPr="0024584B">
              <w:rPr>
                <w:b/>
                <w:kern w:val="2"/>
                <w:szCs w:val="24"/>
              </w:rPr>
              <w:t>13.2. Su perkamomis Paslaugomis susiję socialiniai kriterijai</w:t>
            </w:r>
          </w:p>
        </w:tc>
        <w:tc>
          <w:tcPr>
            <w:tcW w:w="6477" w:type="dxa"/>
            <w:gridSpan w:val="3"/>
          </w:tcPr>
          <w:p w14:paraId="09CCACC2" w14:textId="77777777" w:rsidR="00027B83" w:rsidRPr="0024584B" w:rsidRDefault="000B0897">
            <w:pPr>
              <w:rPr>
                <w:color w:val="000000"/>
                <w:kern w:val="2"/>
                <w:szCs w:val="24"/>
                <w:shd w:val="clear" w:color="auto" w:fill="FFFFFF"/>
              </w:rPr>
            </w:pPr>
            <w:r w:rsidRPr="0024584B">
              <w:rPr>
                <w:color w:val="000000"/>
                <w:kern w:val="2"/>
                <w:szCs w:val="24"/>
                <w:shd w:val="clear" w:color="auto" w:fill="FFFFFF"/>
              </w:rPr>
              <w:t>Netaikoma</w:t>
            </w:r>
          </w:p>
          <w:p w14:paraId="0C0C4ED8" w14:textId="77777777" w:rsidR="00027B83" w:rsidRPr="0024584B" w:rsidRDefault="00027B83">
            <w:pPr>
              <w:rPr>
                <w:color w:val="000000"/>
                <w:kern w:val="2"/>
                <w:szCs w:val="24"/>
                <w:shd w:val="clear" w:color="auto" w:fill="FFFFFF"/>
              </w:rPr>
            </w:pPr>
          </w:p>
          <w:p w14:paraId="7170065E" w14:textId="2F6E8483" w:rsidR="00027B83" w:rsidRPr="0024584B" w:rsidRDefault="00027B83">
            <w:pPr>
              <w:rPr>
                <w:color w:val="0070C0"/>
                <w:kern w:val="2"/>
                <w:szCs w:val="24"/>
              </w:rPr>
            </w:pPr>
          </w:p>
        </w:tc>
      </w:tr>
      <w:tr w:rsidR="00027B83" w:rsidRPr="008A46B7" w14:paraId="0E3437C2" w14:textId="77777777">
        <w:trPr>
          <w:trHeight w:val="300"/>
        </w:trPr>
        <w:tc>
          <w:tcPr>
            <w:tcW w:w="9535" w:type="dxa"/>
            <w:gridSpan w:val="4"/>
          </w:tcPr>
          <w:p w14:paraId="3450D3CB" w14:textId="77777777" w:rsidR="00027B83" w:rsidRPr="008A46B7" w:rsidRDefault="000B0897">
            <w:pPr>
              <w:jc w:val="center"/>
              <w:rPr>
                <w:b/>
                <w:kern w:val="2"/>
                <w:szCs w:val="24"/>
              </w:rPr>
            </w:pPr>
            <w:r w:rsidRPr="008A46B7">
              <w:rPr>
                <w:b/>
                <w:kern w:val="2"/>
                <w:szCs w:val="24"/>
              </w:rPr>
              <w:t xml:space="preserve">14. BENDRŲJŲ SĄLYGŲ PAKEITIMAI IR PAPILDYMAI </w:t>
            </w:r>
          </w:p>
          <w:p w14:paraId="1BD9D104" w14:textId="77777777" w:rsidR="00027B83" w:rsidRPr="008A46B7" w:rsidRDefault="000B0897">
            <w:pPr>
              <w:jc w:val="center"/>
              <w:rPr>
                <w:kern w:val="2"/>
                <w:szCs w:val="24"/>
              </w:rPr>
            </w:pPr>
            <w:r w:rsidRPr="008A46B7">
              <w:rPr>
                <w:color w:val="4472C4"/>
                <w:kern w:val="2"/>
                <w:szCs w:val="24"/>
              </w:rPr>
              <w:t xml:space="preserve">(jeigu būtina dėl konkretaus Sutarties dalyko specifikos) </w:t>
            </w:r>
          </w:p>
        </w:tc>
      </w:tr>
      <w:tr w:rsidR="00027B83" w:rsidRPr="00930C48" w14:paraId="00CDF661" w14:textId="77777777">
        <w:trPr>
          <w:trHeight w:val="300"/>
        </w:trPr>
        <w:tc>
          <w:tcPr>
            <w:tcW w:w="3058" w:type="dxa"/>
          </w:tcPr>
          <w:p w14:paraId="044BD4E3" w14:textId="77777777" w:rsidR="00027B83" w:rsidRPr="00930C48" w:rsidRDefault="000B0897">
            <w:pPr>
              <w:rPr>
                <w:b/>
                <w:kern w:val="2"/>
                <w:szCs w:val="24"/>
              </w:rPr>
            </w:pPr>
            <w:r w:rsidRPr="00930C48">
              <w:rPr>
                <w:b/>
                <w:kern w:val="2"/>
                <w:szCs w:val="24"/>
              </w:rPr>
              <w:t xml:space="preserve">14.1. </w:t>
            </w:r>
          </w:p>
        </w:tc>
        <w:tc>
          <w:tcPr>
            <w:tcW w:w="6477" w:type="dxa"/>
            <w:gridSpan w:val="3"/>
          </w:tcPr>
          <w:p w14:paraId="6C32BFE9" w14:textId="77777777" w:rsidR="00027B83" w:rsidRPr="00930C48" w:rsidRDefault="000B0897">
            <w:pPr>
              <w:rPr>
                <w:color w:val="4472C4"/>
                <w:kern w:val="2"/>
                <w:szCs w:val="24"/>
              </w:rPr>
            </w:pPr>
            <w:r w:rsidRPr="00930C48">
              <w:rPr>
                <w:color w:val="4472C4"/>
                <w:kern w:val="2"/>
                <w:szCs w:val="24"/>
              </w:rPr>
              <w:t>(pildyti, jei keičiamas Sutarties Bendrųjų sąlygų punktas, jį išdėstant nauja redakcija):</w:t>
            </w:r>
          </w:p>
          <w:p w14:paraId="11E56148" w14:textId="77777777" w:rsidR="008C3E8E" w:rsidRPr="00930C48" w:rsidRDefault="000B0897" w:rsidP="008C3E8E">
            <w:pPr>
              <w:widowControl w:val="0"/>
              <w:tabs>
                <w:tab w:val="left" w:pos="567"/>
                <w:tab w:val="left" w:pos="851"/>
                <w:tab w:val="left" w:pos="992"/>
                <w:tab w:val="left" w:pos="1134"/>
              </w:tabs>
              <w:spacing w:line="276" w:lineRule="auto"/>
              <w:jc w:val="both"/>
              <w:rPr>
                <w:kern w:val="2"/>
                <w:szCs w:val="24"/>
              </w:rPr>
            </w:pPr>
            <w:r w:rsidRPr="00930C48">
              <w:rPr>
                <w:kern w:val="2"/>
                <w:szCs w:val="24"/>
              </w:rPr>
              <w:t xml:space="preserve">Šalys susitaria pakeisti nurodytą Sutarties Bendrųjų sąlygų punktą ir išdėstyti jį nauja redakcija: </w:t>
            </w:r>
          </w:p>
          <w:p w14:paraId="77DB7D84" w14:textId="77777777" w:rsidR="00D4621E" w:rsidRPr="00930C48" w:rsidRDefault="008C3E8E" w:rsidP="008C3E8E">
            <w:pPr>
              <w:widowControl w:val="0"/>
              <w:tabs>
                <w:tab w:val="left" w:pos="567"/>
                <w:tab w:val="left" w:pos="851"/>
                <w:tab w:val="left" w:pos="992"/>
                <w:tab w:val="left" w:pos="1134"/>
              </w:tabs>
              <w:spacing w:line="276" w:lineRule="auto"/>
              <w:jc w:val="both"/>
            </w:pPr>
            <w:r w:rsidRPr="00930C48">
              <w:rPr>
                <w:rFonts w:eastAsia="Arial"/>
                <w:kern w:val="2"/>
                <w:szCs w:val="24"/>
              </w:rPr>
              <w:t>„</w:t>
            </w:r>
            <w:r w:rsidRPr="00930C48">
              <w:rPr>
                <w:rFonts w:eastAsia="Arial"/>
              </w:rPr>
              <w:t>1.1.1.2.</w:t>
            </w:r>
            <w:r w:rsidRPr="00930C48">
              <w:rPr>
                <w:rFonts w:eastAsia="Arial"/>
              </w:rPr>
              <w:tab/>
            </w:r>
            <w:r w:rsidRPr="00930C48">
              <w:rPr>
                <w:rFonts w:eastAsia="Arial"/>
                <w:b/>
                <w:bCs/>
              </w:rPr>
              <w:t>Pirkėjas</w:t>
            </w:r>
            <w:r w:rsidRPr="00930C48">
              <w:rPr>
                <w:rFonts w:eastAsia="Arial"/>
              </w:rPr>
              <w:t xml:space="preserve"> – </w:t>
            </w:r>
            <w:r w:rsidR="00CA47FA" w:rsidRPr="00930C48">
              <w:rPr>
                <w:rFonts w:eastAsia="Arial"/>
              </w:rPr>
              <w:t>priklausomai nuo Sutarties nuostatos konteksto</w:t>
            </w:r>
            <w:r w:rsidR="00D4621E" w:rsidRPr="00930C48">
              <w:rPr>
                <w:rFonts w:eastAsia="Arial"/>
              </w:rPr>
              <w:t xml:space="preserve"> ir Paslaugų teikimo etapo</w:t>
            </w:r>
            <w:r w:rsidR="00CA47FA" w:rsidRPr="00930C48">
              <w:rPr>
                <w:rFonts w:eastAsia="Arial"/>
              </w:rPr>
              <w:t xml:space="preserve">, </w:t>
            </w:r>
            <w:r w:rsidRPr="00930C48">
              <w:rPr>
                <w:rFonts w:eastAsia="Arial"/>
              </w:rPr>
              <w:t>asmuo, kuris Specialiosiose sąlygose yra įvardytas kaip Pirkėjas</w:t>
            </w:r>
            <w:r w:rsidR="00A71E5B" w:rsidRPr="00930C48">
              <w:rPr>
                <w:rFonts w:eastAsia="Arial"/>
              </w:rPr>
              <w:t xml:space="preserve"> ir/arba Teismas, su kuriuo bus sudaroma Pagrindinė paslaugų teikimo sutartis ir kuris įsigys</w:t>
            </w:r>
            <w:r w:rsidRPr="00930C48">
              <w:t xml:space="preserve"> Specialiosiose sąlygose ir Sutarties prieduose nurodytas Paslaugas</w:t>
            </w:r>
            <w:r w:rsidR="00D4621E" w:rsidRPr="00930C48">
              <w:t>, t. y.:</w:t>
            </w:r>
          </w:p>
          <w:p w14:paraId="3DB3F35D" w14:textId="000D4B99" w:rsidR="00D4621E" w:rsidRPr="00930C48" w:rsidRDefault="00D4621E" w:rsidP="00D4621E">
            <w:pPr>
              <w:pStyle w:val="ListParagraph"/>
              <w:widowControl w:val="0"/>
              <w:numPr>
                <w:ilvl w:val="0"/>
                <w:numId w:val="1"/>
              </w:numPr>
              <w:tabs>
                <w:tab w:val="left" w:pos="567"/>
                <w:tab w:val="left" w:pos="851"/>
                <w:tab w:val="left" w:pos="992"/>
                <w:tab w:val="left" w:pos="1134"/>
              </w:tabs>
              <w:spacing w:line="276" w:lineRule="auto"/>
              <w:jc w:val="both"/>
              <w:rPr>
                <w:rFonts w:eastAsia="Arial"/>
              </w:rPr>
            </w:pPr>
            <w:r w:rsidRPr="00930C48">
              <w:rPr>
                <w:rFonts w:eastAsia="Arial"/>
              </w:rPr>
              <w:t xml:space="preserve">vykdant Preliminariąją sutartį – </w:t>
            </w:r>
            <w:r w:rsidR="00BF7648" w:rsidRPr="00930C48">
              <w:rPr>
                <w:rFonts w:eastAsia="Arial"/>
              </w:rPr>
              <w:t>Nacionalinė teismų administracija</w:t>
            </w:r>
            <w:r w:rsidRPr="00930C48">
              <w:rPr>
                <w:rFonts w:eastAsia="Arial"/>
              </w:rPr>
              <w:t>, kuri organizuoja pirkimą ir sudaro Preliminariąją sutartį</w:t>
            </w:r>
            <w:r w:rsidR="008C3E8E" w:rsidRPr="00930C48">
              <w:rPr>
                <w:rFonts w:eastAsia="Arial"/>
              </w:rPr>
              <w:t>;</w:t>
            </w:r>
          </w:p>
          <w:p w14:paraId="71F9375E" w14:textId="19EA22E7" w:rsidR="00027B83" w:rsidRPr="00930C48" w:rsidRDefault="00D4621E" w:rsidP="00D4621E">
            <w:pPr>
              <w:pStyle w:val="ListParagraph"/>
              <w:widowControl w:val="0"/>
              <w:numPr>
                <w:ilvl w:val="0"/>
                <w:numId w:val="1"/>
              </w:numPr>
              <w:tabs>
                <w:tab w:val="left" w:pos="567"/>
                <w:tab w:val="left" w:pos="851"/>
                <w:tab w:val="left" w:pos="992"/>
                <w:tab w:val="left" w:pos="1134"/>
              </w:tabs>
              <w:spacing w:line="276" w:lineRule="auto"/>
              <w:jc w:val="both"/>
              <w:rPr>
                <w:rFonts w:eastAsia="Arial"/>
              </w:rPr>
            </w:pPr>
            <w:r w:rsidRPr="00930C48">
              <w:rPr>
                <w:rFonts w:eastAsia="Arial"/>
              </w:rPr>
              <w:t>vykdant Pagrindines paslaugų teikimo sutartis – Pirkėjas yra konkretus Teismas, sudarantis Pagrindinę sutartį su Tiekėju ir įsigyjantis Paslaugas;</w:t>
            </w:r>
            <w:r w:rsidR="008C3E8E" w:rsidRPr="00930C48">
              <w:rPr>
                <w:rFonts w:eastAsia="Arial"/>
              </w:rPr>
              <w:t>“</w:t>
            </w:r>
          </w:p>
        </w:tc>
      </w:tr>
      <w:tr w:rsidR="00027B83" w:rsidRPr="00B10942" w14:paraId="2CA3CEA0" w14:textId="77777777">
        <w:trPr>
          <w:trHeight w:val="300"/>
        </w:trPr>
        <w:tc>
          <w:tcPr>
            <w:tcW w:w="3058" w:type="dxa"/>
          </w:tcPr>
          <w:p w14:paraId="7871A9FF" w14:textId="77777777" w:rsidR="00027B83" w:rsidRPr="00B10942" w:rsidRDefault="000B0897">
            <w:pPr>
              <w:rPr>
                <w:b/>
                <w:kern w:val="2"/>
                <w:szCs w:val="24"/>
              </w:rPr>
            </w:pPr>
            <w:r w:rsidRPr="00B10942">
              <w:rPr>
                <w:b/>
                <w:kern w:val="2"/>
                <w:szCs w:val="24"/>
              </w:rPr>
              <w:t>14.2.</w:t>
            </w:r>
          </w:p>
        </w:tc>
        <w:tc>
          <w:tcPr>
            <w:tcW w:w="6477" w:type="dxa"/>
            <w:gridSpan w:val="3"/>
          </w:tcPr>
          <w:p w14:paraId="3B9395C6" w14:textId="77777777" w:rsidR="00027B83" w:rsidRPr="00B10942" w:rsidRDefault="000B0897" w:rsidP="00930C48">
            <w:pPr>
              <w:jc w:val="both"/>
              <w:rPr>
                <w:color w:val="4472C4"/>
                <w:kern w:val="2"/>
                <w:szCs w:val="24"/>
              </w:rPr>
            </w:pPr>
            <w:r w:rsidRPr="00B10942">
              <w:rPr>
                <w:color w:val="4472C4"/>
                <w:kern w:val="2"/>
                <w:szCs w:val="24"/>
              </w:rPr>
              <w:t>(pildyti, jei papildomos Sutarties Bendrosios sąlygos naujomis nuostatomis):</w:t>
            </w:r>
          </w:p>
          <w:p w14:paraId="5BAB5184" w14:textId="77777777" w:rsidR="005B6C89" w:rsidRPr="00B10942" w:rsidRDefault="000B0897" w:rsidP="00930C48">
            <w:pPr>
              <w:jc w:val="both"/>
              <w:rPr>
                <w:kern w:val="2"/>
                <w:szCs w:val="24"/>
              </w:rPr>
            </w:pPr>
            <w:r w:rsidRPr="00B10942">
              <w:rPr>
                <w:kern w:val="2"/>
                <w:szCs w:val="24"/>
              </w:rPr>
              <w:t xml:space="preserve">Šalys susitaria papildyti Sutarties Bendrąsias sąlygas nurodytu punktu, tačiau kitų punktų numeracijos nekeisti: </w:t>
            </w:r>
          </w:p>
          <w:p w14:paraId="4DE4ED7A" w14:textId="55FBBA9C" w:rsidR="00613362" w:rsidRPr="00B10942" w:rsidRDefault="005B6C89" w:rsidP="00930C48">
            <w:pPr>
              <w:jc w:val="both"/>
              <w:rPr>
                <w:kern w:val="2"/>
                <w:szCs w:val="24"/>
              </w:rPr>
            </w:pPr>
            <w:r w:rsidRPr="00B10942">
              <w:rPr>
                <w:kern w:val="2"/>
                <w:szCs w:val="24"/>
              </w:rPr>
              <w:t>“1.2.13. Atsižvelgiant į tai, kad</w:t>
            </w:r>
            <w:r w:rsidR="0082347D" w:rsidRPr="00B10942">
              <w:rPr>
                <w:kern w:val="2"/>
                <w:szCs w:val="24"/>
              </w:rPr>
              <w:t xml:space="preserve"> Preliminariosios</w:t>
            </w:r>
            <w:r w:rsidR="003362FE" w:rsidRPr="00B10942">
              <w:rPr>
                <w:kern w:val="2"/>
                <w:szCs w:val="24"/>
              </w:rPr>
              <w:t xml:space="preserve"> </w:t>
            </w:r>
            <w:r w:rsidR="0058267A">
              <w:rPr>
                <w:kern w:val="2"/>
                <w:szCs w:val="24"/>
              </w:rPr>
              <w:t xml:space="preserve">retų kalbų </w:t>
            </w:r>
            <w:r w:rsidR="003362FE" w:rsidRPr="00B10942">
              <w:rPr>
                <w:kern w:val="2"/>
                <w:szCs w:val="24"/>
              </w:rPr>
              <w:t>vertimo paslaugų Lietuvos Respublikos teismams teikimo</w:t>
            </w:r>
            <w:r w:rsidR="0082347D" w:rsidRPr="00B10942">
              <w:rPr>
                <w:kern w:val="2"/>
                <w:szCs w:val="24"/>
              </w:rPr>
              <w:t xml:space="preserve"> sutarties, sudarytos su Nacionaline teismų administracija, pagrindu ir galiojimo laikotarpiu bus sudaromos Pagrindinės </w:t>
            </w:r>
            <w:r w:rsidR="0058267A">
              <w:rPr>
                <w:kern w:val="2"/>
                <w:szCs w:val="24"/>
              </w:rPr>
              <w:t xml:space="preserve">retų kalbų </w:t>
            </w:r>
            <w:r w:rsidR="00F70D50" w:rsidRPr="00B10942">
              <w:rPr>
                <w:kern w:val="2"/>
                <w:szCs w:val="24"/>
              </w:rPr>
              <w:t xml:space="preserve">vertimo </w:t>
            </w:r>
            <w:r w:rsidR="0082347D" w:rsidRPr="00B10942">
              <w:rPr>
                <w:kern w:val="2"/>
                <w:szCs w:val="24"/>
              </w:rPr>
              <w:t>paslaugų teikimo sutartys, kurias sudarys Preliminariosios sutarties Priede nurodyti Lietuvos Respubliko</w:t>
            </w:r>
            <w:r w:rsidR="00824B05" w:rsidRPr="00B10942">
              <w:rPr>
                <w:kern w:val="2"/>
                <w:szCs w:val="24"/>
              </w:rPr>
              <w:t>s</w:t>
            </w:r>
            <w:r w:rsidR="0082347D" w:rsidRPr="00B10942">
              <w:rPr>
                <w:kern w:val="2"/>
                <w:szCs w:val="24"/>
              </w:rPr>
              <w:t xml:space="preserve"> teismai (toliau  - Teismai</w:t>
            </w:r>
            <w:r w:rsidR="00AD6012" w:rsidRPr="00B10942">
              <w:rPr>
                <w:kern w:val="2"/>
                <w:szCs w:val="24"/>
              </w:rPr>
              <w:t>)</w:t>
            </w:r>
            <w:r w:rsidR="0082347D" w:rsidRPr="00B10942">
              <w:rPr>
                <w:kern w:val="2"/>
                <w:szCs w:val="24"/>
              </w:rPr>
              <w:t xml:space="preserve"> ir paslaugos bus teikiamos </w:t>
            </w:r>
            <w:r w:rsidR="003B6B3D" w:rsidRPr="00B10942">
              <w:rPr>
                <w:kern w:val="2"/>
                <w:szCs w:val="24"/>
              </w:rPr>
              <w:t xml:space="preserve">tik </w:t>
            </w:r>
            <w:r w:rsidR="0082347D" w:rsidRPr="00B10942">
              <w:rPr>
                <w:kern w:val="2"/>
                <w:szCs w:val="24"/>
              </w:rPr>
              <w:t>Teismams, Preliminariojoje sutartyje</w:t>
            </w:r>
            <w:r w:rsidR="00AD6012" w:rsidRPr="00B10942">
              <w:rPr>
                <w:kern w:val="2"/>
                <w:szCs w:val="24"/>
              </w:rPr>
              <w:t xml:space="preserve"> nurodytos nuostatos, priklausomai nuo jų konteksto, gali būti taikomos Nacionalinei teismų administracijai ir/ar Teismams</w:t>
            </w:r>
            <w:r w:rsidR="00613362" w:rsidRPr="00B10942">
              <w:rPr>
                <w:kern w:val="2"/>
                <w:szCs w:val="24"/>
              </w:rPr>
              <w:t>, t.y. Šalys susitaria, kad:</w:t>
            </w:r>
          </w:p>
          <w:p w14:paraId="62774619" w14:textId="5CA2FD1F" w:rsidR="00613362" w:rsidRPr="00B10942" w:rsidRDefault="00613362" w:rsidP="00930C48">
            <w:pPr>
              <w:jc w:val="both"/>
              <w:rPr>
                <w:kern w:val="2"/>
                <w:szCs w:val="24"/>
              </w:rPr>
            </w:pPr>
            <w:r w:rsidRPr="00B10942">
              <w:rPr>
                <w:kern w:val="2"/>
                <w:szCs w:val="24"/>
              </w:rPr>
              <w:t>(a) Bendrųjų ir Specialiųjų sąlygų nuostatos, susijusios su pirkimo organizavimu, Preliminariosios sutarties sudarymu ir administravimu, taikomos Nacionalinei teismų administracijai;</w:t>
            </w:r>
          </w:p>
          <w:p w14:paraId="27E58ECB" w14:textId="578A711B" w:rsidR="00027B83" w:rsidRPr="00B10942" w:rsidRDefault="00613362" w:rsidP="00930C48">
            <w:pPr>
              <w:jc w:val="both"/>
              <w:rPr>
                <w:kern w:val="2"/>
                <w:szCs w:val="24"/>
              </w:rPr>
            </w:pPr>
            <w:r w:rsidRPr="00B10942">
              <w:rPr>
                <w:kern w:val="2"/>
                <w:szCs w:val="24"/>
              </w:rPr>
              <w:t>(b) Bendrųjų ir Specialiųjų sąlygų nuostatos, susijusios su Paslaugų užsakymu, teikimu, priėmimu, kokybe, atsiskaitymais ir netesybų taikymu, taikomos konkrečiam Teismui, sudariusiam Pagrindinę sutartį ir užsakančiam Paslaugas.</w:t>
            </w:r>
            <w:r w:rsidR="005B6C89" w:rsidRPr="00B10942">
              <w:rPr>
                <w:kern w:val="2"/>
                <w:szCs w:val="24"/>
              </w:rPr>
              <w:t>“</w:t>
            </w:r>
          </w:p>
        </w:tc>
      </w:tr>
      <w:tr w:rsidR="00027B83" w:rsidRPr="00B10942" w14:paraId="52826352" w14:textId="77777777">
        <w:trPr>
          <w:trHeight w:val="300"/>
        </w:trPr>
        <w:tc>
          <w:tcPr>
            <w:tcW w:w="3058" w:type="dxa"/>
          </w:tcPr>
          <w:p w14:paraId="233A918A" w14:textId="77777777" w:rsidR="00027B83" w:rsidRPr="00B10942" w:rsidRDefault="000B0897">
            <w:pPr>
              <w:rPr>
                <w:b/>
                <w:kern w:val="2"/>
                <w:szCs w:val="24"/>
              </w:rPr>
            </w:pPr>
            <w:r w:rsidRPr="00B10942">
              <w:rPr>
                <w:b/>
                <w:kern w:val="2"/>
                <w:szCs w:val="24"/>
              </w:rPr>
              <w:lastRenderedPageBreak/>
              <w:t>14.3.</w:t>
            </w:r>
          </w:p>
        </w:tc>
        <w:tc>
          <w:tcPr>
            <w:tcW w:w="6477" w:type="dxa"/>
            <w:gridSpan w:val="3"/>
          </w:tcPr>
          <w:p w14:paraId="18EE2491" w14:textId="77777777" w:rsidR="00027B83" w:rsidRPr="00B10942" w:rsidRDefault="000B0897">
            <w:pPr>
              <w:rPr>
                <w:color w:val="4472C4"/>
                <w:kern w:val="2"/>
                <w:szCs w:val="24"/>
              </w:rPr>
            </w:pPr>
            <w:r w:rsidRPr="00B10942">
              <w:rPr>
                <w:color w:val="4472C4"/>
                <w:kern w:val="2"/>
                <w:szCs w:val="24"/>
              </w:rPr>
              <w:t>(pildyti, jei išbraukiamas Sutarties Bendrųjų sąlygų atitinkamas punktas:</w:t>
            </w:r>
          </w:p>
          <w:p w14:paraId="02FD8275" w14:textId="77777777" w:rsidR="00027B83" w:rsidRPr="00B10942" w:rsidRDefault="000B0897">
            <w:pPr>
              <w:rPr>
                <w:kern w:val="2"/>
                <w:szCs w:val="24"/>
              </w:rPr>
            </w:pPr>
            <w:r w:rsidRPr="00B10942">
              <w:rPr>
                <w:kern w:val="2"/>
                <w:szCs w:val="24"/>
              </w:rPr>
              <w:t>Šalys susitaria išbraukti nurodytą Sutarties Bendrųjų sąlygų punktą, tačiau kitų punktų numeracijos nekeisti: _____.</w:t>
            </w:r>
          </w:p>
        </w:tc>
      </w:tr>
      <w:tr w:rsidR="00027B83" w:rsidRPr="00B10942" w14:paraId="2EFF1763" w14:textId="77777777">
        <w:trPr>
          <w:trHeight w:val="300"/>
        </w:trPr>
        <w:tc>
          <w:tcPr>
            <w:tcW w:w="3058" w:type="dxa"/>
          </w:tcPr>
          <w:p w14:paraId="6F29300F" w14:textId="77777777" w:rsidR="00027B83" w:rsidRPr="00B10942" w:rsidRDefault="000B0897">
            <w:pPr>
              <w:rPr>
                <w:b/>
                <w:kern w:val="2"/>
                <w:szCs w:val="24"/>
              </w:rPr>
            </w:pPr>
            <w:r w:rsidRPr="00B10942">
              <w:rPr>
                <w:b/>
                <w:kern w:val="2"/>
                <w:szCs w:val="24"/>
              </w:rPr>
              <w:t>14.4.</w:t>
            </w:r>
          </w:p>
        </w:tc>
        <w:tc>
          <w:tcPr>
            <w:tcW w:w="6477" w:type="dxa"/>
            <w:gridSpan w:val="3"/>
          </w:tcPr>
          <w:p w14:paraId="1A25962E" w14:textId="77777777" w:rsidR="00027B83" w:rsidRPr="00B10942" w:rsidRDefault="000B0897">
            <w:pPr>
              <w:rPr>
                <w:color w:val="0070C0"/>
                <w:kern w:val="2"/>
                <w:szCs w:val="24"/>
              </w:rPr>
            </w:pPr>
            <w:r w:rsidRPr="00B10942">
              <w:rPr>
                <w:color w:val="4472C4"/>
                <w:kern w:val="2"/>
                <w:szCs w:val="24"/>
              </w:rPr>
              <w:t>(pildyti, jei nustatomos kitokios nei Sutarties Bendrosiose sąlygose nustatytos nuostatos dėl Paslaugų intelektinės nuosavybės):</w:t>
            </w:r>
          </w:p>
        </w:tc>
      </w:tr>
      <w:tr w:rsidR="00027B83" w:rsidRPr="00B10942" w14:paraId="48D32DC8" w14:textId="77777777">
        <w:trPr>
          <w:trHeight w:val="300"/>
        </w:trPr>
        <w:tc>
          <w:tcPr>
            <w:tcW w:w="3058" w:type="dxa"/>
          </w:tcPr>
          <w:p w14:paraId="0B30FF0B" w14:textId="77777777" w:rsidR="00027B83" w:rsidRPr="00B10942" w:rsidRDefault="000B0897">
            <w:pPr>
              <w:rPr>
                <w:b/>
                <w:kern w:val="2"/>
                <w:szCs w:val="24"/>
              </w:rPr>
            </w:pPr>
            <w:r w:rsidRPr="00B10942">
              <w:rPr>
                <w:b/>
                <w:kern w:val="2"/>
                <w:szCs w:val="24"/>
              </w:rPr>
              <w:t>14.5.</w:t>
            </w:r>
          </w:p>
        </w:tc>
        <w:tc>
          <w:tcPr>
            <w:tcW w:w="6477" w:type="dxa"/>
            <w:gridSpan w:val="3"/>
          </w:tcPr>
          <w:p w14:paraId="71B506CF" w14:textId="77777777" w:rsidR="00027B83" w:rsidRPr="00B10942" w:rsidRDefault="000B0897">
            <w:pPr>
              <w:rPr>
                <w:kern w:val="2"/>
                <w:szCs w:val="24"/>
              </w:rPr>
            </w:pPr>
            <w:r w:rsidRPr="00B10942">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rsidRPr="00B10942" w14:paraId="7ED2EDF1" w14:textId="77777777">
        <w:trPr>
          <w:trHeight w:val="300"/>
        </w:trPr>
        <w:tc>
          <w:tcPr>
            <w:tcW w:w="9535" w:type="dxa"/>
            <w:gridSpan w:val="4"/>
          </w:tcPr>
          <w:p w14:paraId="689031C9" w14:textId="77777777" w:rsidR="00027B83" w:rsidRPr="00B10942" w:rsidRDefault="000B0897">
            <w:pPr>
              <w:jc w:val="center"/>
              <w:rPr>
                <w:b/>
                <w:kern w:val="2"/>
                <w:szCs w:val="24"/>
              </w:rPr>
            </w:pPr>
            <w:r w:rsidRPr="00B10942">
              <w:rPr>
                <w:b/>
                <w:kern w:val="2"/>
                <w:szCs w:val="24"/>
              </w:rPr>
              <w:t>15. SUTARTIES PRIEDAI</w:t>
            </w:r>
          </w:p>
        </w:tc>
      </w:tr>
      <w:tr w:rsidR="00027B83" w:rsidRPr="00B10942" w14:paraId="43B17553" w14:textId="77777777">
        <w:trPr>
          <w:trHeight w:val="300"/>
        </w:trPr>
        <w:tc>
          <w:tcPr>
            <w:tcW w:w="3058" w:type="dxa"/>
          </w:tcPr>
          <w:p w14:paraId="7CFF3567" w14:textId="77777777" w:rsidR="00027B83" w:rsidRPr="00B10942" w:rsidRDefault="000B0897">
            <w:pPr>
              <w:jc w:val="center"/>
              <w:rPr>
                <w:b/>
                <w:kern w:val="2"/>
                <w:szCs w:val="24"/>
              </w:rPr>
            </w:pPr>
            <w:r w:rsidRPr="00B10942">
              <w:rPr>
                <w:b/>
                <w:kern w:val="2"/>
                <w:szCs w:val="24"/>
              </w:rPr>
              <w:t>15.1. Priedas Nr. 1</w:t>
            </w:r>
          </w:p>
        </w:tc>
        <w:tc>
          <w:tcPr>
            <w:tcW w:w="6477" w:type="dxa"/>
            <w:gridSpan w:val="3"/>
          </w:tcPr>
          <w:p w14:paraId="65B09E30" w14:textId="29AE36E9" w:rsidR="00027B83" w:rsidRPr="00B10942" w:rsidRDefault="00314F1D">
            <w:pPr>
              <w:jc w:val="center"/>
              <w:rPr>
                <w:b/>
                <w:kern w:val="2"/>
                <w:szCs w:val="24"/>
              </w:rPr>
            </w:pPr>
            <w:r w:rsidRPr="00B10942">
              <w:rPr>
                <w:b/>
                <w:kern w:val="2"/>
                <w:szCs w:val="24"/>
              </w:rPr>
              <w:t>Techninė specifikacija</w:t>
            </w:r>
          </w:p>
        </w:tc>
      </w:tr>
      <w:tr w:rsidR="00027B83" w:rsidRPr="00B10942" w14:paraId="2CC1D4F0" w14:textId="77777777">
        <w:trPr>
          <w:trHeight w:val="300"/>
        </w:trPr>
        <w:tc>
          <w:tcPr>
            <w:tcW w:w="3058" w:type="dxa"/>
          </w:tcPr>
          <w:p w14:paraId="09EEBB7C" w14:textId="77777777" w:rsidR="00027B83" w:rsidRPr="00B10942" w:rsidRDefault="000B0897">
            <w:pPr>
              <w:jc w:val="center"/>
              <w:rPr>
                <w:b/>
                <w:kern w:val="2"/>
                <w:szCs w:val="24"/>
              </w:rPr>
            </w:pPr>
            <w:r w:rsidRPr="00B10942">
              <w:rPr>
                <w:b/>
                <w:kern w:val="2"/>
                <w:szCs w:val="24"/>
              </w:rPr>
              <w:t>15.2. Priedas Nr. 2</w:t>
            </w:r>
          </w:p>
        </w:tc>
        <w:tc>
          <w:tcPr>
            <w:tcW w:w="6477" w:type="dxa"/>
            <w:gridSpan w:val="3"/>
          </w:tcPr>
          <w:p w14:paraId="269B3EB8" w14:textId="2D65B1D7" w:rsidR="00314F1D" w:rsidRPr="00B10942" w:rsidRDefault="00B346D7" w:rsidP="00314F1D">
            <w:pPr>
              <w:jc w:val="center"/>
              <w:rPr>
                <w:b/>
                <w:kern w:val="2"/>
                <w:szCs w:val="24"/>
              </w:rPr>
            </w:pPr>
            <w:r w:rsidRPr="00B10942">
              <w:rPr>
                <w:b/>
                <w:kern w:val="2"/>
                <w:szCs w:val="24"/>
              </w:rPr>
              <w:t>Paslaugų teikimo įkainiai</w:t>
            </w:r>
          </w:p>
        </w:tc>
      </w:tr>
      <w:tr w:rsidR="00027B83" w:rsidRPr="00B10942" w14:paraId="58745085" w14:textId="77777777">
        <w:trPr>
          <w:trHeight w:val="300"/>
        </w:trPr>
        <w:tc>
          <w:tcPr>
            <w:tcW w:w="3058" w:type="dxa"/>
          </w:tcPr>
          <w:p w14:paraId="2312C897" w14:textId="77777777" w:rsidR="00027B83" w:rsidRPr="00B10942" w:rsidRDefault="000B0897">
            <w:pPr>
              <w:jc w:val="center"/>
              <w:rPr>
                <w:b/>
                <w:kern w:val="2"/>
                <w:szCs w:val="24"/>
              </w:rPr>
            </w:pPr>
            <w:r w:rsidRPr="00B10942">
              <w:rPr>
                <w:b/>
                <w:kern w:val="2"/>
                <w:szCs w:val="24"/>
              </w:rPr>
              <w:t>15.3. Priedas Nr. 3</w:t>
            </w:r>
          </w:p>
        </w:tc>
        <w:tc>
          <w:tcPr>
            <w:tcW w:w="6477" w:type="dxa"/>
            <w:gridSpan w:val="3"/>
          </w:tcPr>
          <w:p w14:paraId="22A614AF" w14:textId="6E631CE5" w:rsidR="00027B83" w:rsidRPr="00B10942" w:rsidRDefault="00314F1D">
            <w:pPr>
              <w:jc w:val="center"/>
              <w:rPr>
                <w:b/>
                <w:kern w:val="2"/>
                <w:szCs w:val="24"/>
              </w:rPr>
            </w:pPr>
            <w:r w:rsidRPr="00B10942">
              <w:rPr>
                <w:b/>
                <w:kern w:val="2"/>
                <w:szCs w:val="24"/>
              </w:rPr>
              <w:t>Teismų sąrašas</w:t>
            </w:r>
          </w:p>
        </w:tc>
      </w:tr>
      <w:tr w:rsidR="00027B83" w:rsidRPr="00B10942" w14:paraId="49AEEE04" w14:textId="77777777">
        <w:trPr>
          <w:trHeight w:val="300"/>
        </w:trPr>
        <w:tc>
          <w:tcPr>
            <w:tcW w:w="3058" w:type="dxa"/>
          </w:tcPr>
          <w:p w14:paraId="0141DB15" w14:textId="77777777" w:rsidR="00027B83" w:rsidRPr="00B10942" w:rsidRDefault="000B0897">
            <w:pPr>
              <w:jc w:val="center"/>
              <w:rPr>
                <w:b/>
                <w:kern w:val="2"/>
                <w:szCs w:val="24"/>
              </w:rPr>
            </w:pPr>
            <w:r w:rsidRPr="00B10942">
              <w:rPr>
                <w:b/>
                <w:kern w:val="2"/>
                <w:szCs w:val="24"/>
              </w:rPr>
              <w:t>15.4. Priedas Nr. 4</w:t>
            </w:r>
          </w:p>
        </w:tc>
        <w:tc>
          <w:tcPr>
            <w:tcW w:w="6477" w:type="dxa"/>
            <w:gridSpan w:val="3"/>
          </w:tcPr>
          <w:p w14:paraId="567E6329" w14:textId="342ED989" w:rsidR="00027B83" w:rsidRPr="00B10942" w:rsidRDefault="00314F1D">
            <w:pPr>
              <w:jc w:val="center"/>
              <w:rPr>
                <w:b/>
                <w:kern w:val="2"/>
                <w:szCs w:val="24"/>
              </w:rPr>
            </w:pPr>
            <w:r w:rsidRPr="00B10942">
              <w:rPr>
                <w:b/>
                <w:kern w:val="2"/>
                <w:szCs w:val="24"/>
              </w:rPr>
              <w:t xml:space="preserve">Pagrindinės </w:t>
            </w:r>
            <w:r w:rsidR="0058267A">
              <w:rPr>
                <w:b/>
                <w:kern w:val="2"/>
                <w:szCs w:val="24"/>
              </w:rPr>
              <w:t xml:space="preserve">retų kalbų </w:t>
            </w:r>
            <w:r w:rsidRPr="00B10942">
              <w:rPr>
                <w:b/>
                <w:kern w:val="2"/>
                <w:szCs w:val="24"/>
              </w:rPr>
              <w:t>vertimo paslaugų teikimo sutarties bendroji dalis</w:t>
            </w:r>
          </w:p>
        </w:tc>
      </w:tr>
      <w:tr w:rsidR="00027B83" w:rsidRPr="00B10942" w14:paraId="64E7ECA8" w14:textId="77777777">
        <w:trPr>
          <w:trHeight w:val="300"/>
        </w:trPr>
        <w:tc>
          <w:tcPr>
            <w:tcW w:w="3058" w:type="dxa"/>
          </w:tcPr>
          <w:p w14:paraId="56EDF7C1" w14:textId="77777777" w:rsidR="00027B83" w:rsidRPr="00B10942" w:rsidRDefault="000B0897">
            <w:pPr>
              <w:jc w:val="center"/>
              <w:rPr>
                <w:b/>
                <w:kern w:val="2"/>
                <w:szCs w:val="24"/>
              </w:rPr>
            </w:pPr>
            <w:r w:rsidRPr="00B10942">
              <w:rPr>
                <w:b/>
                <w:kern w:val="2"/>
                <w:szCs w:val="24"/>
              </w:rPr>
              <w:t>15.5. Priedas Nr. 5</w:t>
            </w:r>
          </w:p>
        </w:tc>
        <w:tc>
          <w:tcPr>
            <w:tcW w:w="6477" w:type="dxa"/>
            <w:gridSpan w:val="3"/>
          </w:tcPr>
          <w:p w14:paraId="02467AF6" w14:textId="5B7AD385" w:rsidR="00027B83" w:rsidRPr="00B10942" w:rsidRDefault="00314F1D">
            <w:pPr>
              <w:jc w:val="center"/>
              <w:rPr>
                <w:b/>
                <w:kern w:val="2"/>
                <w:szCs w:val="24"/>
              </w:rPr>
            </w:pPr>
            <w:r w:rsidRPr="00B10942">
              <w:rPr>
                <w:b/>
                <w:kern w:val="2"/>
                <w:szCs w:val="24"/>
              </w:rPr>
              <w:t xml:space="preserve">Pagrindinės </w:t>
            </w:r>
            <w:r w:rsidR="0058267A">
              <w:rPr>
                <w:b/>
                <w:kern w:val="2"/>
                <w:szCs w:val="24"/>
              </w:rPr>
              <w:t xml:space="preserve">retų kalbų </w:t>
            </w:r>
            <w:r w:rsidRPr="00B10942">
              <w:rPr>
                <w:b/>
                <w:kern w:val="2"/>
                <w:szCs w:val="24"/>
              </w:rPr>
              <w:t>vertimo paslaugų teikimo sutarties specialioji dalis</w:t>
            </w:r>
          </w:p>
        </w:tc>
      </w:tr>
      <w:tr w:rsidR="00027B83" w:rsidRPr="00B10942" w14:paraId="278F6726" w14:textId="77777777">
        <w:tc>
          <w:tcPr>
            <w:tcW w:w="9535" w:type="dxa"/>
            <w:gridSpan w:val="4"/>
          </w:tcPr>
          <w:p w14:paraId="306ED934" w14:textId="77777777" w:rsidR="00027B83" w:rsidRPr="00B10942" w:rsidRDefault="000B0897">
            <w:pPr>
              <w:jc w:val="center"/>
              <w:rPr>
                <w:b/>
                <w:kern w:val="2"/>
                <w:szCs w:val="24"/>
              </w:rPr>
            </w:pPr>
            <w:r w:rsidRPr="00B10942">
              <w:rPr>
                <w:b/>
                <w:kern w:val="2"/>
                <w:szCs w:val="24"/>
              </w:rPr>
              <w:t>16. ŠALIŲ ATSTOVŲ PARAŠAI</w:t>
            </w:r>
          </w:p>
        </w:tc>
      </w:tr>
      <w:tr w:rsidR="00027B83" w:rsidRPr="00B10942" w14:paraId="1A4801F8" w14:textId="77777777">
        <w:tc>
          <w:tcPr>
            <w:tcW w:w="5224" w:type="dxa"/>
            <w:gridSpan w:val="3"/>
          </w:tcPr>
          <w:p w14:paraId="4374ECAE" w14:textId="77777777" w:rsidR="00027B83" w:rsidRPr="00B10942" w:rsidRDefault="000B0897">
            <w:pPr>
              <w:jc w:val="center"/>
              <w:rPr>
                <w:b/>
                <w:kern w:val="2"/>
                <w:szCs w:val="24"/>
              </w:rPr>
            </w:pPr>
            <w:r w:rsidRPr="00B10942">
              <w:rPr>
                <w:b/>
                <w:kern w:val="2"/>
                <w:szCs w:val="24"/>
              </w:rPr>
              <w:t>PIRKĖJAS</w:t>
            </w:r>
          </w:p>
        </w:tc>
        <w:tc>
          <w:tcPr>
            <w:tcW w:w="4311" w:type="dxa"/>
          </w:tcPr>
          <w:p w14:paraId="77A89ACF" w14:textId="77777777" w:rsidR="00027B83" w:rsidRPr="00B10942" w:rsidRDefault="000B0897">
            <w:pPr>
              <w:jc w:val="center"/>
              <w:rPr>
                <w:b/>
                <w:kern w:val="2"/>
                <w:szCs w:val="24"/>
              </w:rPr>
            </w:pPr>
            <w:r w:rsidRPr="00B10942">
              <w:rPr>
                <w:b/>
                <w:kern w:val="2"/>
                <w:szCs w:val="24"/>
              </w:rPr>
              <w:t>TIEKĖJAS</w:t>
            </w:r>
          </w:p>
        </w:tc>
      </w:tr>
      <w:tr w:rsidR="00027B83" w:rsidRPr="00B10942" w14:paraId="21CAB534" w14:textId="77777777">
        <w:tc>
          <w:tcPr>
            <w:tcW w:w="5224" w:type="dxa"/>
            <w:gridSpan w:val="3"/>
          </w:tcPr>
          <w:p w14:paraId="578049DB" w14:textId="77777777" w:rsidR="00027B83" w:rsidRPr="00B10942" w:rsidRDefault="000B0897">
            <w:pPr>
              <w:jc w:val="center"/>
              <w:rPr>
                <w:color w:val="4472C4"/>
                <w:kern w:val="2"/>
                <w:szCs w:val="24"/>
              </w:rPr>
            </w:pPr>
            <w:r w:rsidRPr="00B10942">
              <w:rPr>
                <w:color w:val="4472C4"/>
                <w:kern w:val="2"/>
                <w:szCs w:val="24"/>
              </w:rPr>
              <w:t>(nurodomos atstovo pareigos, vardas, pavardė)</w:t>
            </w:r>
          </w:p>
        </w:tc>
        <w:tc>
          <w:tcPr>
            <w:tcW w:w="4311" w:type="dxa"/>
          </w:tcPr>
          <w:p w14:paraId="6F9E2A53" w14:textId="77777777" w:rsidR="00027B83" w:rsidRPr="00B10942" w:rsidRDefault="000B0897">
            <w:pPr>
              <w:jc w:val="center"/>
              <w:rPr>
                <w:b/>
                <w:kern w:val="2"/>
                <w:szCs w:val="24"/>
              </w:rPr>
            </w:pPr>
            <w:r w:rsidRPr="00B10942">
              <w:rPr>
                <w:color w:val="4472C4"/>
                <w:kern w:val="2"/>
                <w:szCs w:val="24"/>
              </w:rPr>
              <w:t>(nurodomos atstovo pareigos, vardas, pavardė)</w:t>
            </w:r>
          </w:p>
        </w:tc>
      </w:tr>
      <w:tr w:rsidR="00027B83" w:rsidRPr="00B10942" w14:paraId="0C834F1B" w14:textId="77777777">
        <w:tc>
          <w:tcPr>
            <w:tcW w:w="5224" w:type="dxa"/>
            <w:gridSpan w:val="3"/>
          </w:tcPr>
          <w:p w14:paraId="789659E3" w14:textId="77777777" w:rsidR="00027B83" w:rsidRPr="00B10942" w:rsidRDefault="00027B83">
            <w:pPr>
              <w:jc w:val="center"/>
              <w:rPr>
                <w:b/>
                <w:color w:val="4472C4"/>
                <w:kern w:val="2"/>
                <w:szCs w:val="24"/>
              </w:rPr>
            </w:pPr>
          </w:p>
          <w:p w14:paraId="3B035D0A" w14:textId="77777777" w:rsidR="00027B83" w:rsidRPr="00B10942" w:rsidRDefault="000B0897">
            <w:pPr>
              <w:jc w:val="center"/>
              <w:rPr>
                <w:b/>
                <w:color w:val="4472C4"/>
                <w:kern w:val="2"/>
                <w:szCs w:val="24"/>
              </w:rPr>
            </w:pPr>
            <w:r w:rsidRPr="00B10942">
              <w:rPr>
                <w:b/>
                <w:color w:val="4472C4"/>
                <w:kern w:val="2"/>
                <w:szCs w:val="24"/>
              </w:rPr>
              <w:t>(parašas)</w:t>
            </w:r>
          </w:p>
          <w:p w14:paraId="0B1520FA" w14:textId="77777777" w:rsidR="00027B83" w:rsidRPr="00B10942" w:rsidRDefault="00027B83">
            <w:pPr>
              <w:jc w:val="center"/>
              <w:rPr>
                <w:b/>
                <w:color w:val="4472C4"/>
                <w:kern w:val="2"/>
                <w:szCs w:val="24"/>
              </w:rPr>
            </w:pPr>
          </w:p>
          <w:p w14:paraId="449ED037" w14:textId="77777777" w:rsidR="00027B83" w:rsidRPr="00B10942" w:rsidRDefault="00027B83">
            <w:pPr>
              <w:jc w:val="center"/>
              <w:rPr>
                <w:b/>
                <w:color w:val="4472C4"/>
                <w:kern w:val="2"/>
                <w:szCs w:val="24"/>
              </w:rPr>
            </w:pPr>
          </w:p>
        </w:tc>
        <w:tc>
          <w:tcPr>
            <w:tcW w:w="4311" w:type="dxa"/>
          </w:tcPr>
          <w:p w14:paraId="1BA6AD11" w14:textId="77777777" w:rsidR="00027B83" w:rsidRPr="00B10942" w:rsidRDefault="00027B83">
            <w:pPr>
              <w:jc w:val="center"/>
              <w:rPr>
                <w:b/>
                <w:color w:val="4472C4"/>
                <w:kern w:val="2"/>
                <w:szCs w:val="24"/>
              </w:rPr>
            </w:pPr>
          </w:p>
          <w:p w14:paraId="644A2BE8" w14:textId="77777777" w:rsidR="00027B83" w:rsidRPr="00B10942" w:rsidRDefault="000B0897">
            <w:pPr>
              <w:jc w:val="center"/>
              <w:rPr>
                <w:b/>
                <w:color w:val="4472C4"/>
                <w:kern w:val="2"/>
                <w:szCs w:val="24"/>
              </w:rPr>
            </w:pPr>
            <w:r w:rsidRPr="00B10942">
              <w:rPr>
                <w:b/>
                <w:color w:val="4472C4"/>
                <w:kern w:val="2"/>
                <w:szCs w:val="24"/>
              </w:rPr>
              <w:t>(parašas)</w:t>
            </w:r>
          </w:p>
        </w:tc>
      </w:tr>
    </w:tbl>
    <w:p w14:paraId="247E80E6" w14:textId="77777777" w:rsidR="00027B83" w:rsidRPr="00B10942" w:rsidRDefault="00027B83">
      <w:pPr>
        <w:rPr>
          <w:szCs w:val="24"/>
        </w:rPr>
      </w:pPr>
    </w:p>
    <w:p w14:paraId="2423B2FA" w14:textId="77777777" w:rsidR="00027B83" w:rsidRPr="00B10942" w:rsidRDefault="00027B83">
      <w:pPr>
        <w:rPr>
          <w:szCs w:val="24"/>
        </w:rPr>
      </w:pPr>
    </w:p>
    <w:p w14:paraId="0895D5E0" w14:textId="77777777" w:rsidR="00027B83" w:rsidRDefault="000B0897">
      <w:pPr>
        <w:tabs>
          <w:tab w:val="left" w:pos="5400"/>
        </w:tabs>
        <w:jc w:val="center"/>
        <w:textAlignment w:val="center"/>
      </w:pPr>
      <w:r w:rsidRPr="00B10942">
        <w:rPr>
          <w:b/>
          <w:bCs/>
        </w:rPr>
        <w:t>______________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B1AC1" w14:textId="77777777" w:rsidR="00E51D56" w:rsidRDefault="00E51D56">
      <w:pPr>
        <w:rPr>
          <w:sz w:val="20"/>
        </w:rPr>
      </w:pPr>
      <w:r>
        <w:rPr>
          <w:sz w:val="20"/>
        </w:rPr>
        <w:separator/>
      </w:r>
    </w:p>
  </w:endnote>
  <w:endnote w:type="continuationSeparator" w:id="0">
    <w:p w14:paraId="0848B991" w14:textId="77777777" w:rsidR="00E51D56" w:rsidRDefault="00E51D56">
      <w:pPr>
        <w:rPr>
          <w:sz w:val="20"/>
        </w:rPr>
      </w:pPr>
      <w:r>
        <w:rPr>
          <w:sz w:val="20"/>
        </w:rPr>
        <w:continuationSeparator/>
      </w:r>
    </w:p>
  </w:endnote>
  <w:endnote w:type="continuationNotice" w:id="1">
    <w:p w14:paraId="4ADC093F" w14:textId="77777777" w:rsidR="00E51D56" w:rsidRDefault="00E51D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3B233" w14:textId="77777777" w:rsidR="00E51D56" w:rsidRDefault="00E51D56">
      <w:pPr>
        <w:rPr>
          <w:sz w:val="20"/>
        </w:rPr>
      </w:pPr>
      <w:r>
        <w:rPr>
          <w:sz w:val="20"/>
        </w:rPr>
        <w:separator/>
      </w:r>
    </w:p>
  </w:footnote>
  <w:footnote w:type="continuationSeparator" w:id="0">
    <w:p w14:paraId="6A13DF9D" w14:textId="77777777" w:rsidR="00E51D56" w:rsidRDefault="00E51D56">
      <w:pPr>
        <w:rPr>
          <w:sz w:val="20"/>
        </w:rPr>
      </w:pPr>
      <w:r>
        <w:rPr>
          <w:sz w:val="20"/>
        </w:rPr>
        <w:continuationSeparator/>
      </w:r>
    </w:p>
  </w:footnote>
  <w:footnote w:type="continuationNotice" w:id="1">
    <w:p w14:paraId="356C2855" w14:textId="77777777" w:rsidR="00E51D56" w:rsidRDefault="00E51D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A6A82"/>
    <w:multiLevelType w:val="hybridMultilevel"/>
    <w:tmpl w:val="ECF4FEA8"/>
    <w:lvl w:ilvl="0" w:tplc="AD4CD35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70429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478"/>
    <w:rsid w:val="00027B83"/>
    <w:rsid w:val="00035BB4"/>
    <w:rsid w:val="00061B8C"/>
    <w:rsid w:val="00064159"/>
    <w:rsid w:val="000714ED"/>
    <w:rsid w:val="000741F9"/>
    <w:rsid w:val="00082121"/>
    <w:rsid w:val="000851F8"/>
    <w:rsid w:val="000863FE"/>
    <w:rsid w:val="000A55D5"/>
    <w:rsid w:val="000A672A"/>
    <w:rsid w:val="000B0897"/>
    <w:rsid w:val="000B2D9E"/>
    <w:rsid w:val="000C1051"/>
    <w:rsid w:val="000C2B1A"/>
    <w:rsid w:val="000C6981"/>
    <w:rsid w:val="000D1C85"/>
    <w:rsid w:val="000F3DF8"/>
    <w:rsid w:val="00102071"/>
    <w:rsid w:val="001245A0"/>
    <w:rsid w:val="001434F2"/>
    <w:rsid w:val="00150EBF"/>
    <w:rsid w:val="00161554"/>
    <w:rsid w:val="001619CD"/>
    <w:rsid w:val="001759DB"/>
    <w:rsid w:val="00185312"/>
    <w:rsid w:val="001C637C"/>
    <w:rsid w:val="001C7C04"/>
    <w:rsid w:val="001D589E"/>
    <w:rsid w:val="001E7586"/>
    <w:rsid w:val="001F152C"/>
    <w:rsid w:val="001F1B90"/>
    <w:rsid w:val="00201EC1"/>
    <w:rsid w:val="002165C1"/>
    <w:rsid w:val="00223F83"/>
    <w:rsid w:val="00233425"/>
    <w:rsid w:val="0023383F"/>
    <w:rsid w:val="00240E48"/>
    <w:rsid w:val="00241CB1"/>
    <w:rsid w:val="0024584B"/>
    <w:rsid w:val="00262DE3"/>
    <w:rsid w:val="00273458"/>
    <w:rsid w:val="002747F2"/>
    <w:rsid w:val="002865D6"/>
    <w:rsid w:val="0029342F"/>
    <w:rsid w:val="002B1201"/>
    <w:rsid w:val="002B25F5"/>
    <w:rsid w:val="002B59F7"/>
    <w:rsid w:val="002B67F3"/>
    <w:rsid w:val="002E1F80"/>
    <w:rsid w:val="002F0DBB"/>
    <w:rsid w:val="002F4985"/>
    <w:rsid w:val="00303306"/>
    <w:rsid w:val="00314F1D"/>
    <w:rsid w:val="0033419D"/>
    <w:rsid w:val="00334396"/>
    <w:rsid w:val="003362FE"/>
    <w:rsid w:val="0034086C"/>
    <w:rsid w:val="00372658"/>
    <w:rsid w:val="00373E95"/>
    <w:rsid w:val="00387706"/>
    <w:rsid w:val="003B6B3D"/>
    <w:rsid w:val="003C1C30"/>
    <w:rsid w:val="003C41A6"/>
    <w:rsid w:val="003D1AEA"/>
    <w:rsid w:val="003E199B"/>
    <w:rsid w:val="003E275A"/>
    <w:rsid w:val="003F013E"/>
    <w:rsid w:val="003F36D6"/>
    <w:rsid w:val="00402199"/>
    <w:rsid w:val="00404690"/>
    <w:rsid w:val="00417D76"/>
    <w:rsid w:val="0043248A"/>
    <w:rsid w:val="00435A21"/>
    <w:rsid w:val="00446D74"/>
    <w:rsid w:val="00451901"/>
    <w:rsid w:val="004521B3"/>
    <w:rsid w:val="00457A95"/>
    <w:rsid w:val="0046714A"/>
    <w:rsid w:val="00470F28"/>
    <w:rsid w:val="00473722"/>
    <w:rsid w:val="004958C4"/>
    <w:rsid w:val="004A2BFA"/>
    <w:rsid w:val="004A44D4"/>
    <w:rsid w:val="004B1B76"/>
    <w:rsid w:val="004C0881"/>
    <w:rsid w:val="004C14BD"/>
    <w:rsid w:val="004C69DF"/>
    <w:rsid w:val="004F08A8"/>
    <w:rsid w:val="004F2244"/>
    <w:rsid w:val="004F3942"/>
    <w:rsid w:val="00504DF6"/>
    <w:rsid w:val="0051274A"/>
    <w:rsid w:val="00533D78"/>
    <w:rsid w:val="0053756C"/>
    <w:rsid w:val="00545279"/>
    <w:rsid w:val="005453AC"/>
    <w:rsid w:val="00560051"/>
    <w:rsid w:val="0056500F"/>
    <w:rsid w:val="00566313"/>
    <w:rsid w:val="005707EE"/>
    <w:rsid w:val="0057241D"/>
    <w:rsid w:val="005737B5"/>
    <w:rsid w:val="0058267A"/>
    <w:rsid w:val="005A7FB8"/>
    <w:rsid w:val="005B166D"/>
    <w:rsid w:val="005B6C89"/>
    <w:rsid w:val="005C11E1"/>
    <w:rsid w:val="005C43F5"/>
    <w:rsid w:val="005D21B3"/>
    <w:rsid w:val="005E5BC2"/>
    <w:rsid w:val="005F2C67"/>
    <w:rsid w:val="00600091"/>
    <w:rsid w:val="00602D32"/>
    <w:rsid w:val="00613362"/>
    <w:rsid w:val="00621E6D"/>
    <w:rsid w:val="00624DCF"/>
    <w:rsid w:val="00644C9C"/>
    <w:rsid w:val="00650EFC"/>
    <w:rsid w:val="006542E8"/>
    <w:rsid w:val="0065477A"/>
    <w:rsid w:val="00664E7E"/>
    <w:rsid w:val="006669C3"/>
    <w:rsid w:val="00673E3C"/>
    <w:rsid w:val="006744A9"/>
    <w:rsid w:val="006B0F27"/>
    <w:rsid w:val="006B6213"/>
    <w:rsid w:val="006C09E9"/>
    <w:rsid w:val="006C3E67"/>
    <w:rsid w:val="006C79AA"/>
    <w:rsid w:val="006F0547"/>
    <w:rsid w:val="006F0803"/>
    <w:rsid w:val="006F10D7"/>
    <w:rsid w:val="006F5143"/>
    <w:rsid w:val="00723A21"/>
    <w:rsid w:val="007244A6"/>
    <w:rsid w:val="00731308"/>
    <w:rsid w:val="00731731"/>
    <w:rsid w:val="007431D2"/>
    <w:rsid w:val="00745D97"/>
    <w:rsid w:val="00746C92"/>
    <w:rsid w:val="00754DDA"/>
    <w:rsid w:val="00755097"/>
    <w:rsid w:val="007561CB"/>
    <w:rsid w:val="007621BC"/>
    <w:rsid w:val="00780338"/>
    <w:rsid w:val="007858C2"/>
    <w:rsid w:val="00787144"/>
    <w:rsid w:val="00791DC9"/>
    <w:rsid w:val="00792AE4"/>
    <w:rsid w:val="007930BB"/>
    <w:rsid w:val="007A75C6"/>
    <w:rsid w:val="007B4A91"/>
    <w:rsid w:val="007C3F43"/>
    <w:rsid w:val="007D0D9F"/>
    <w:rsid w:val="007E02BB"/>
    <w:rsid w:val="007E1F0C"/>
    <w:rsid w:val="007E3C3C"/>
    <w:rsid w:val="007F0301"/>
    <w:rsid w:val="008054D8"/>
    <w:rsid w:val="00811A47"/>
    <w:rsid w:val="0082347D"/>
    <w:rsid w:val="00824B05"/>
    <w:rsid w:val="00824FCD"/>
    <w:rsid w:val="0083118A"/>
    <w:rsid w:val="008446AC"/>
    <w:rsid w:val="008475D5"/>
    <w:rsid w:val="0085372E"/>
    <w:rsid w:val="0086361B"/>
    <w:rsid w:val="00864657"/>
    <w:rsid w:val="00872D56"/>
    <w:rsid w:val="008765B3"/>
    <w:rsid w:val="00877A19"/>
    <w:rsid w:val="008853B9"/>
    <w:rsid w:val="00890EBB"/>
    <w:rsid w:val="008A46B7"/>
    <w:rsid w:val="008A572C"/>
    <w:rsid w:val="008C3E8E"/>
    <w:rsid w:val="008E12A3"/>
    <w:rsid w:val="00900B24"/>
    <w:rsid w:val="0091111D"/>
    <w:rsid w:val="00911B12"/>
    <w:rsid w:val="00930C48"/>
    <w:rsid w:val="00932E6C"/>
    <w:rsid w:val="00951D02"/>
    <w:rsid w:val="0095530F"/>
    <w:rsid w:val="009651FF"/>
    <w:rsid w:val="009679AD"/>
    <w:rsid w:val="009728BC"/>
    <w:rsid w:val="0099754C"/>
    <w:rsid w:val="009C6900"/>
    <w:rsid w:val="009D3C95"/>
    <w:rsid w:val="009E465E"/>
    <w:rsid w:val="009E7675"/>
    <w:rsid w:val="00A03154"/>
    <w:rsid w:val="00A17FDA"/>
    <w:rsid w:val="00A34606"/>
    <w:rsid w:val="00A41FAE"/>
    <w:rsid w:val="00A56F86"/>
    <w:rsid w:val="00A57485"/>
    <w:rsid w:val="00A60023"/>
    <w:rsid w:val="00A7021B"/>
    <w:rsid w:val="00A71E5B"/>
    <w:rsid w:val="00A873A9"/>
    <w:rsid w:val="00AA1FAE"/>
    <w:rsid w:val="00AA2E11"/>
    <w:rsid w:val="00AC11A8"/>
    <w:rsid w:val="00AC461A"/>
    <w:rsid w:val="00AD6012"/>
    <w:rsid w:val="00AD7858"/>
    <w:rsid w:val="00AF2FAC"/>
    <w:rsid w:val="00B05A81"/>
    <w:rsid w:val="00B10942"/>
    <w:rsid w:val="00B16676"/>
    <w:rsid w:val="00B20ACD"/>
    <w:rsid w:val="00B21089"/>
    <w:rsid w:val="00B2188A"/>
    <w:rsid w:val="00B21B25"/>
    <w:rsid w:val="00B32C56"/>
    <w:rsid w:val="00B346D7"/>
    <w:rsid w:val="00B36CAB"/>
    <w:rsid w:val="00B41439"/>
    <w:rsid w:val="00B46F6F"/>
    <w:rsid w:val="00B534B1"/>
    <w:rsid w:val="00B53A74"/>
    <w:rsid w:val="00B55D45"/>
    <w:rsid w:val="00B55EDF"/>
    <w:rsid w:val="00B57837"/>
    <w:rsid w:val="00B619E7"/>
    <w:rsid w:val="00B64373"/>
    <w:rsid w:val="00B64E75"/>
    <w:rsid w:val="00B72927"/>
    <w:rsid w:val="00B72AEB"/>
    <w:rsid w:val="00B82EDF"/>
    <w:rsid w:val="00B853E3"/>
    <w:rsid w:val="00BA37F0"/>
    <w:rsid w:val="00BB0FEA"/>
    <w:rsid w:val="00BC0D23"/>
    <w:rsid w:val="00BC44B1"/>
    <w:rsid w:val="00BF321C"/>
    <w:rsid w:val="00BF7648"/>
    <w:rsid w:val="00C111C8"/>
    <w:rsid w:val="00C2070A"/>
    <w:rsid w:val="00C55DA7"/>
    <w:rsid w:val="00C5780E"/>
    <w:rsid w:val="00C64628"/>
    <w:rsid w:val="00C74FA2"/>
    <w:rsid w:val="00CA105F"/>
    <w:rsid w:val="00CA41A0"/>
    <w:rsid w:val="00CA47FA"/>
    <w:rsid w:val="00CA49BC"/>
    <w:rsid w:val="00CB46AA"/>
    <w:rsid w:val="00CC700B"/>
    <w:rsid w:val="00CD2973"/>
    <w:rsid w:val="00D01B2C"/>
    <w:rsid w:val="00D04751"/>
    <w:rsid w:val="00D05B79"/>
    <w:rsid w:val="00D129EF"/>
    <w:rsid w:val="00D163F4"/>
    <w:rsid w:val="00D229B0"/>
    <w:rsid w:val="00D44EF0"/>
    <w:rsid w:val="00D460B2"/>
    <w:rsid w:val="00D4621E"/>
    <w:rsid w:val="00D46D8C"/>
    <w:rsid w:val="00D47A41"/>
    <w:rsid w:val="00D56A3C"/>
    <w:rsid w:val="00D66BB5"/>
    <w:rsid w:val="00D71DC4"/>
    <w:rsid w:val="00D7640B"/>
    <w:rsid w:val="00D81326"/>
    <w:rsid w:val="00DA0502"/>
    <w:rsid w:val="00DA4E0C"/>
    <w:rsid w:val="00DB625B"/>
    <w:rsid w:val="00DC4082"/>
    <w:rsid w:val="00DC73DB"/>
    <w:rsid w:val="00DD0940"/>
    <w:rsid w:val="00DD354D"/>
    <w:rsid w:val="00DE56C5"/>
    <w:rsid w:val="00DE62ED"/>
    <w:rsid w:val="00DE634F"/>
    <w:rsid w:val="00DF163F"/>
    <w:rsid w:val="00DF3F5C"/>
    <w:rsid w:val="00DF4FC1"/>
    <w:rsid w:val="00E120DE"/>
    <w:rsid w:val="00E25B4A"/>
    <w:rsid w:val="00E27683"/>
    <w:rsid w:val="00E51D56"/>
    <w:rsid w:val="00E56356"/>
    <w:rsid w:val="00E574FB"/>
    <w:rsid w:val="00E70FA2"/>
    <w:rsid w:val="00E7128C"/>
    <w:rsid w:val="00E7487D"/>
    <w:rsid w:val="00E86B33"/>
    <w:rsid w:val="00E9509A"/>
    <w:rsid w:val="00EA5F80"/>
    <w:rsid w:val="00EC403E"/>
    <w:rsid w:val="00EC451E"/>
    <w:rsid w:val="00EF52C8"/>
    <w:rsid w:val="00EF5EB5"/>
    <w:rsid w:val="00F068FE"/>
    <w:rsid w:val="00F20757"/>
    <w:rsid w:val="00F22B9B"/>
    <w:rsid w:val="00F23348"/>
    <w:rsid w:val="00F35895"/>
    <w:rsid w:val="00F35EE9"/>
    <w:rsid w:val="00F46A66"/>
    <w:rsid w:val="00F60BD9"/>
    <w:rsid w:val="00F65455"/>
    <w:rsid w:val="00F70D50"/>
    <w:rsid w:val="00F76E4C"/>
    <w:rsid w:val="00F77870"/>
    <w:rsid w:val="00FA6D34"/>
    <w:rsid w:val="00FB5E14"/>
    <w:rsid w:val="00FB700D"/>
    <w:rsid w:val="00FC44F6"/>
    <w:rsid w:val="00FD064C"/>
    <w:rsid w:val="00FD0B3B"/>
    <w:rsid w:val="00FD2061"/>
    <w:rsid w:val="00FD2B5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A41F0B6D-05B7-4691-8A51-6B1337DD3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CommentReference">
    <w:name w:val="annotation reference"/>
    <w:basedOn w:val="DefaultParagraphFont"/>
    <w:semiHidden/>
    <w:unhideWhenUsed/>
    <w:rsid w:val="003E275A"/>
    <w:rPr>
      <w:sz w:val="16"/>
      <w:szCs w:val="16"/>
    </w:rPr>
  </w:style>
  <w:style w:type="paragraph" w:styleId="CommentText">
    <w:name w:val="annotation text"/>
    <w:basedOn w:val="Normal"/>
    <w:link w:val="CommentTextChar"/>
    <w:unhideWhenUsed/>
    <w:rsid w:val="003E275A"/>
    <w:rPr>
      <w:sz w:val="20"/>
    </w:rPr>
  </w:style>
  <w:style w:type="character" w:customStyle="1" w:styleId="CommentTextChar">
    <w:name w:val="Comment Text Char"/>
    <w:basedOn w:val="DefaultParagraphFont"/>
    <w:link w:val="CommentText"/>
    <w:rsid w:val="003E275A"/>
    <w:rPr>
      <w:sz w:val="20"/>
    </w:rPr>
  </w:style>
  <w:style w:type="paragraph" w:styleId="CommentSubject">
    <w:name w:val="annotation subject"/>
    <w:basedOn w:val="CommentText"/>
    <w:next w:val="CommentText"/>
    <w:link w:val="CommentSubjectChar"/>
    <w:semiHidden/>
    <w:unhideWhenUsed/>
    <w:rsid w:val="003E275A"/>
    <w:rPr>
      <w:b/>
      <w:bCs/>
    </w:rPr>
  </w:style>
  <w:style w:type="character" w:customStyle="1" w:styleId="CommentSubjectChar">
    <w:name w:val="Comment Subject Char"/>
    <w:basedOn w:val="CommentTextChar"/>
    <w:link w:val="CommentSubject"/>
    <w:semiHidden/>
    <w:rsid w:val="003E275A"/>
    <w:rPr>
      <w:b/>
      <w:bCs/>
      <w:sz w:val="20"/>
    </w:rPr>
  </w:style>
  <w:style w:type="paragraph" w:styleId="Revision">
    <w:name w:val="Revision"/>
    <w:hidden/>
    <w:semiHidden/>
    <w:rsid w:val="00A71E5B"/>
  </w:style>
  <w:style w:type="paragraph" w:styleId="ListParagraph">
    <w:name w:val="List Paragraph"/>
    <w:basedOn w:val="Normal"/>
    <w:rsid w:val="004C69DF"/>
    <w:pPr>
      <w:ind w:left="720"/>
      <w:contextualSpacing/>
    </w:pPr>
  </w:style>
  <w:style w:type="character" w:styleId="Hyperlink">
    <w:name w:val="Hyperlink"/>
    <w:basedOn w:val="DefaultParagraphFont"/>
    <w:uiPriority w:val="99"/>
    <w:unhideWhenUsed/>
    <w:rsid w:val="00D460B2"/>
    <w:rPr>
      <w:color w:val="0563C1" w:themeColor="hyperlink"/>
      <w:u w:val="single"/>
    </w:rPr>
  </w:style>
  <w:style w:type="character" w:styleId="UnresolvedMention">
    <w:name w:val="Unresolved Mention"/>
    <w:basedOn w:val="DefaultParagraphFont"/>
    <w:uiPriority w:val="99"/>
    <w:semiHidden/>
    <w:unhideWhenUsed/>
    <w:rsid w:val="00D46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14960</Words>
  <Characters>8528</Characters>
  <Application>Microsoft Office Word</Application>
  <DocSecurity>0</DocSecurity>
  <Lines>71</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23442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Vaida Struckienė</dc:creator>
  <cp:lastModifiedBy>Eglė Gaidelytė-Karpavičienė</cp:lastModifiedBy>
  <cp:revision>21</cp:revision>
  <dcterms:created xsi:type="dcterms:W3CDTF">2026-05-05T06:18:00Z</dcterms:created>
  <dcterms:modified xsi:type="dcterms:W3CDTF">2026-06-11T06:57:00Z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