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6555" w14:textId="6841BD94" w:rsidR="00BC5EF9" w:rsidRPr="00BC5EF9" w:rsidRDefault="00BC5EF9" w:rsidP="00BC5EF9">
      <w:pPr>
        <w:ind w:left="122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5EF9">
        <w:rPr>
          <w:rFonts w:ascii="Times New Roman" w:hAnsi="Times New Roman" w:cs="Times New Roman"/>
          <w:b/>
          <w:sz w:val="24"/>
          <w:szCs w:val="24"/>
        </w:rPr>
        <w:t>Pirkimo</w:t>
      </w:r>
      <w:proofErr w:type="spellEnd"/>
      <w:r w:rsidRPr="00BC5E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5EF9">
        <w:rPr>
          <w:rFonts w:ascii="Times New Roman" w:hAnsi="Times New Roman" w:cs="Times New Roman"/>
          <w:b/>
          <w:sz w:val="24"/>
          <w:szCs w:val="24"/>
        </w:rPr>
        <w:t>sąlygų</w:t>
      </w:r>
      <w:proofErr w:type="spellEnd"/>
      <w:r w:rsidRPr="00BC5E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5EF9">
        <w:rPr>
          <w:rFonts w:ascii="Times New Roman" w:hAnsi="Times New Roman" w:cs="Times New Roman"/>
          <w:b/>
          <w:sz w:val="24"/>
          <w:szCs w:val="24"/>
        </w:rPr>
        <w:t>priedas</w:t>
      </w:r>
      <w:proofErr w:type="spellEnd"/>
      <w:r w:rsidRPr="00BC5EF9">
        <w:rPr>
          <w:rFonts w:ascii="Times New Roman" w:hAnsi="Times New Roman" w:cs="Times New Roman"/>
          <w:b/>
          <w:sz w:val="24"/>
          <w:szCs w:val="24"/>
        </w:rPr>
        <w:t xml:space="preserve"> Nr. 7</w:t>
      </w:r>
    </w:p>
    <w:p w14:paraId="0C05CC57" w14:textId="46B26480" w:rsidR="00BC5EF9" w:rsidRPr="000F0BFE" w:rsidRDefault="0018474C" w:rsidP="00BC5E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BFE">
        <w:rPr>
          <w:rFonts w:ascii="Times New Roman" w:hAnsi="Times New Roman" w:cs="Times New Roman"/>
          <w:b/>
          <w:sz w:val="28"/>
          <w:szCs w:val="28"/>
        </w:rPr>
        <w:t>SĄMATA</w:t>
      </w:r>
    </w:p>
    <w:p w14:paraId="489E4C21" w14:textId="77777777" w:rsidR="00634DBD" w:rsidRPr="000F0BFE" w:rsidRDefault="001847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Ginučių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vandens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malūno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stogo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remonto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ir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žaibosaugos</w:t>
      </w:r>
      <w:proofErr w:type="spellEnd"/>
      <w:r w:rsidRPr="000F0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F0BFE">
        <w:rPr>
          <w:rFonts w:ascii="Times New Roman" w:hAnsi="Times New Roman" w:cs="Times New Roman"/>
          <w:b/>
          <w:sz w:val="28"/>
          <w:szCs w:val="28"/>
        </w:rPr>
        <w:t>darbai</w:t>
      </w:r>
      <w:proofErr w:type="spellEnd"/>
    </w:p>
    <w:p w14:paraId="67C026BA" w14:textId="77777777" w:rsidR="00BC5EF9" w:rsidRPr="00BC5EF9" w:rsidRDefault="00BC5EF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2756"/>
      </w:tblGrid>
      <w:tr w:rsidR="00634DBD" w:rsidRPr="00BC5EF9" w14:paraId="1401DFAD" w14:textId="77777777">
        <w:trPr>
          <w:jc w:val="center"/>
        </w:trPr>
        <w:tc>
          <w:tcPr>
            <w:tcW w:w="2381" w:type="dxa"/>
            <w:vAlign w:val="center"/>
          </w:tcPr>
          <w:p w14:paraId="7BDB734A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Statytojas</w:t>
            </w:r>
          </w:p>
        </w:tc>
        <w:tc>
          <w:tcPr>
            <w:tcW w:w="12756" w:type="dxa"/>
            <w:vAlign w:val="center"/>
          </w:tcPr>
          <w:p w14:paraId="2CE2CDE7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Aukštaitijos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nacionalinio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parko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ir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Labanoro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regioninio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parko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direkcija</w:t>
            </w:r>
            <w:proofErr w:type="spellEnd"/>
          </w:p>
        </w:tc>
      </w:tr>
      <w:tr w:rsidR="00634DBD" w:rsidRPr="00BC5EF9" w14:paraId="563D1128" w14:textId="77777777">
        <w:trPr>
          <w:jc w:val="center"/>
        </w:trPr>
        <w:tc>
          <w:tcPr>
            <w:tcW w:w="2381" w:type="dxa"/>
            <w:vAlign w:val="center"/>
          </w:tcPr>
          <w:p w14:paraId="26EEB1A3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Objektas</w:t>
            </w:r>
            <w:proofErr w:type="spellEnd"/>
          </w:p>
        </w:tc>
        <w:tc>
          <w:tcPr>
            <w:tcW w:w="12756" w:type="dxa"/>
            <w:vAlign w:val="center"/>
          </w:tcPr>
          <w:p w14:paraId="2E21802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Ginučių vandens malūnas (un. kodas 16623), Malūno g. 24, Ginučių k., Linkmenų sen., Ignalinos r.</w:t>
            </w:r>
          </w:p>
        </w:tc>
      </w:tr>
      <w:tr w:rsidR="00634DBD" w:rsidRPr="00BC5EF9" w14:paraId="41F00820" w14:textId="77777777">
        <w:trPr>
          <w:jc w:val="center"/>
        </w:trPr>
        <w:tc>
          <w:tcPr>
            <w:tcW w:w="2381" w:type="dxa"/>
            <w:vAlign w:val="center"/>
          </w:tcPr>
          <w:p w14:paraId="7FC81AF2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Adresas</w:t>
            </w:r>
          </w:p>
        </w:tc>
        <w:tc>
          <w:tcPr>
            <w:tcW w:w="12756" w:type="dxa"/>
            <w:vAlign w:val="center"/>
          </w:tcPr>
          <w:p w14:paraId="3ABEB9F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Ignalinos r. sav., Linkmenų sen., Ginučių k., Malūno g. 24</w:t>
            </w:r>
          </w:p>
        </w:tc>
      </w:tr>
      <w:tr w:rsidR="00634DBD" w:rsidRPr="00BC5EF9" w14:paraId="4CB0976A" w14:textId="77777777">
        <w:trPr>
          <w:jc w:val="center"/>
        </w:trPr>
        <w:tc>
          <w:tcPr>
            <w:tcW w:w="2381" w:type="dxa"/>
            <w:vAlign w:val="center"/>
          </w:tcPr>
          <w:p w14:paraId="30748898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Statybos darbų rūšis</w:t>
            </w:r>
          </w:p>
        </w:tc>
        <w:tc>
          <w:tcPr>
            <w:tcW w:w="12756" w:type="dxa"/>
            <w:vAlign w:val="center"/>
          </w:tcPr>
          <w:p w14:paraId="01A9085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Paprastasis remontas (tvarkomieji statybos darbai)</w:t>
            </w:r>
          </w:p>
        </w:tc>
      </w:tr>
      <w:tr w:rsidR="00634DBD" w:rsidRPr="00BC5EF9" w14:paraId="4EC91F77" w14:textId="77777777">
        <w:trPr>
          <w:jc w:val="center"/>
        </w:trPr>
        <w:tc>
          <w:tcPr>
            <w:tcW w:w="2381" w:type="dxa"/>
            <w:vAlign w:val="center"/>
          </w:tcPr>
          <w:p w14:paraId="2DAD99BF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Projekto Nr.</w:t>
            </w:r>
          </w:p>
        </w:tc>
        <w:tc>
          <w:tcPr>
            <w:tcW w:w="12756" w:type="dxa"/>
            <w:vAlign w:val="center"/>
          </w:tcPr>
          <w:p w14:paraId="77F00A54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GIN-2026-06-TVSDP</w:t>
            </w:r>
          </w:p>
        </w:tc>
      </w:tr>
    </w:tbl>
    <w:p w14:paraId="14C90840" w14:textId="77777777" w:rsidR="00634DBD" w:rsidRPr="00BC5EF9" w:rsidRDefault="00634DBD">
      <w:pPr>
        <w:rPr>
          <w:rFonts w:ascii="Times New Roman" w:hAnsi="Times New Roman" w:cs="Times New Roman"/>
          <w:sz w:val="24"/>
          <w:szCs w:val="24"/>
        </w:rPr>
      </w:pPr>
    </w:p>
    <w:p w14:paraId="7F4E47ED" w14:textId="77777777" w:rsidR="00634DBD" w:rsidRPr="00BC5EF9" w:rsidRDefault="0018474C">
      <w:pPr>
        <w:rPr>
          <w:rFonts w:ascii="Times New Roman" w:hAnsi="Times New Roman" w:cs="Times New Roman"/>
          <w:sz w:val="24"/>
          <w:szCs w:val="24"/>
        </w:rPr>
      </w:pPr>
      <w:r w:rsidRPr="00BC5EF9">
        <w:rPr>
          <w:rFonts w:ascii="Times New Roman" w:hAnsi="Times New Roman" w:cs="Times New Roman"/>
          <w:b/>
          <w:sz w:val="24"/>
          <w:szCs w:val="24"/>
        </w:rPr>
        <w:t>1. STOGO REMONTO DARBAI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79"/>
        <w:gridCol w:w="1361"/>
        <w:gridCol w:w="8042"/>
        <w:gridCol w:w="1020"/>
      </w:tblGrid>
      <w:tr w:rsidR="00BC5EF9" w:rsidRPr="00BC5EF9" w14:paraId="5D5FE00C" w14:textId="77777777" w:rsidTr="00BC5EF9">
        <w:trPr>
          <w:jc w:val="center"/>
        </w:trPr>
        <w:tc>
          <w:tcPr>
            <w:tcW w:w="679" w:type="dxa"/>
            <w:shd w:val="clear" w:color="auto" w:fill="D9E2F3"/>
          </w:tcPr>
          <w:p w14:paraId="792A56A4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61" w:type="dxa"/>
            <w:shd w:val="clear" w:color="auto" w:fill="D9E2F3"/>
          </w:tcPr>
          <w:p w14:paraId="684AC20B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Darbo kodas</w:t>
            </w:r>
          </w:p>
        </w:tc>
        <w:tc>
          <w:tcPr>
            <w:tcW w:w="8042" w:type="dxa"/>
            <w:shd w:val="clear" w:color="auto" w:fill="D9E2F3"/>
          </w:tcPr>
          <w:p w14:paraId="17031290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Darbų ir išlaidų aprašymas</w:t>
            </w:r>
          </w:p>
        </w:tc>
        <w:tc>
          <w:tcPr>
            <w:tcW w:w="1020" w:type="dxa"/>
            <w:shd w:val="clear" w:color="auto" w:fill="D9E2F3"/>
          </w:tcPr>
          <w:p w14:paraId="6BEBEDBC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Mato vnt.</w:t>
            </w:r>
          </w:p>
        </w:tc>
      </w:tr>
      <w:tr w:rsidR="00BC5EF9" w:rsidRPr="00BC5EF9" w14:paraId="249CA9C7" w14:textId="77777777" w:rsidTr="00BC5EF9">
        <w:trPr>
          <w:jc w:val="center"/>
        </w:trPr>
        <w:tc>
          <w:tcPr>
            <w:tcW w:w="679" w:type="dxa"/>
            <w:vAlign w:val="center"/>
          </w:tcPr>
          <w:p w14:paraId="42231123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14:paraId="5655515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R62P-6101</w:t>
            </w:r>
          </w:p>
        </w:tc>
        <w:tc>
          <w:tcPr>
            <w:tcW w:w="8042" w:type="dxa"/>
            <w:vAlign w:val="center"/>
          </w:tcPr>
          <w:p w14:paraId="221D75F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Fasadinių pastolių įrengimas ir išardymas, kai pastolių aukštis iki 15 m (vertikali projekcija)</w:t>
            </w:r>
          </w:p>
        </w:tc>
        <w:tc>
          <w:tcPr>
            <w:tcW w:w="1020" w:type="dxa"/>
            <w:vAlign w:val="center"/>
          </w:tcPr>
          <w:p w14:paraId="5F42F03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468CF290" w14:textId="77777777" w:rsidTr="00BC5EF9">
        <w:trPr>
          <w:jc w:val="center"/>
        </w:trPr>
        <w:tc>
          <w:tcPr>
            <w:tcW w:w="679" w:type="dxa"/>
            <w:vAlign w:val="center"/>
          </w:tcPr>
          <w:p w14:paraId="292A0B5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4D02C0F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R62P-6102</w:t>
            </w:r>
          </w:p>
        </w:tc>
        <w:tc>
          <w:tcPr>
            <w:tcW w:w="8042" w:type="dxa"/>
            <w:vAlign w:val="center"/>
          </w:tcPr>
          <w:p w14:paraId="7DB240F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Pastolių uždengimas apsaugine danga ir nudengimas</w:t>
            </w:r>
          </w:p>
        </w:tc>
        <w:tc>
          <w:tcPr>
            <w:tcW w:w="1020" w:type="dxa"/>
            <w:vAlign w:val="center"/>
          </w:tcPr>
          <w:p w14:paraId="3A7401A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4A0624E4" w14:textId="77777777" w:rsidTr="00BC5EF9">
        <w:trPr>
          <w:jc w:val="center"/>
        </w:trPr>
        <w:tc>
          <w:tcPr>
            <w:tcW w:w="679" w:type="dxa"/>
            <w:vAlign w:val="center"/>
          </w:tcPr>
          <w:p w14:paraId="28426052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1575F3B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R8-60</w:t>
            </w:r>
          </w:p>
        </w:tc>
        <w:tc>
          <w:tcPr>
            <w:tcW w:w="8042" w:type="dxa"/>
            <w:vAlign w:val="center"/>
          </w:tcPr>
          <w:p w14:paraId="6914A49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Senų prikaltų ruloninių stogo dangų nudyrimas k9=1.15</w:t>
            </w:r>
          </w:p>
        </w:tc>
        <w:tc>
          <w:tcPr>
            <w:tcW w:w="1020" w:type="dxa"/>
            <w:vAlign w:val="center"/>
          </w:tcPr>
          <w:p w14:paraId="57FA927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1BCED06D" w14:textId="77777777" w:rsidTr="00BC5EF9">
        <w:trPr>
          <w:jc w:val="center"/>
        </w:trPr>
        <w:tc>
          <w:tcPr>
            <w:tcW w:w="679" w:type="dxa"/>
            <w:vAlign w:val="center"/>
          </w:tcPr>
          <w:p w14:paraId="68C21239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7842006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N10-82</w:t>
            </w:r>
          </w:p>
        </w:tc>
        <w:tc>
          <w:tcPr>
            <w:tcW w:w="8042" w:type="dxa"/>
            <w:vAlign w:val="center"/>
          </w:tcPr>
          <w:p w14:paraId="171563C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Stogo pakalimo iš medinių bruselių ardymas k1=0.60, k3=0.000</w:t>
            </w:r>
          </w:p>
        </w:tc>
        <w:tc>
          <w:tcPr>
            <w:tcW w:w="1020" w:type="dxa"/>
            <w:vAlign w:val="center"/>
          </w:tcPr>
          <w:p w14:paraId="2AA0A6C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0715CA6E" w14:textId="77777777" w:rsidTr="00BC5EF9">
        <w:trPr>
          <w:jc w:val="center"/>
        </w:trPr>
        <w:tc>
          <w:tcPr>
            <w:tcW w:w="679" w:type="dxa"/>
            <w:vAlign w:val="center"/>
          </w:tcPr>
          <w:p w14:paraId="681E988C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78CF207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R23-62</w:t>
            </w:r>
          </w:p>
        </w:tc>
        <w:tc>
          <w:tcPr>
            <w:tcW w:w="8042" w:type="dxa"/>
            <w:vAlign w:val="center"/>
          </w:tcPr>
          <w:p w14:paraId="3D1DDE8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Statybinių šiukšlių išvežimas 10 km atstumu automobiliais-savivarčiais, pakraunant rankiniu būdu</w:t>
            </w:r>
          </w:p>
        </w:tc>
        <w:tc>
          <w:tcPr>
            <w:tcW w:w="1020" w:type="dxa"/>
            <w:vAlign w:val="center"/>
          </w:tcPr>
          <w:p w14:paraId="3DEFDFB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BC5EF9" w:rsidRPr="00BC5EF9" w14:paraId="4EFD3388" w14:textId="77777777" w:rsidTr="00BC5EF9">
        <w:trPr>
          <w:jc w:val="center"/>
        </w:trPr>
        <w:tc>
          <w:tcPr>
            <w:tcW w:w="679" w:type="dxa"/>
            <w:vAlign w:val="center"/>
          </w:tcPr>
          <w:p w14:paraId="6A038D3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14:paraId="254E4E9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F12-4-4</w:t>
            </w:r>
          </w:p>
        </w:tc>
        <w:tc>
          <w:tcPr>
            <w:tcW w:w="8042" w:type="dxa"/>
            <w:vAlign w:val="center"/>
          </w:tcPr>
          <w:p w14:paraId="482A43E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Profiliuotų plieninių lakštų stogo danga, įrengiant grebėstus, kai karnizo nuosvyra grebėstuojama ištisiniu lentų paklotu</w:t>
            </w:r>
          </w:p>
        </w:tc>
        <w:tc>
          <w:tcPr>
            <w:tcW w:w="1020" w:type="dxa"/>
            <w:vAlign w:val="center"/>
          </w:tcPr>
          <w:p w14:paraId="187D076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4C2586ED" w14:textId="77777777" w:rsidTr="00BC5EF9">
        <w:trPr>
          <w:jc w:val="center"/>
        </w:trPr>
        <w:tc>
          <w:tcPr>
            <w:tcW w:w="679" w:type="dxa"/>
            <w:vAlign w:val="center"/>
          </w:tcPr>
          <w:p w14:paraId="62AED7E6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14:paraId="689D772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88001001</w:t>
            </w:r>
          </w:p>
        </w:tc>
        <w:tc>
          <w:tcPr>
            <w:tcW w:w="8042" w:type="dxa"/>
            <w:vAlign w:val="center"/>
          </w:tcPr>
          <w:p w14:paraId="7BF21DB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Skardos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profiliai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Classic M SR35-475M</w:t>
            </w:r>
          </w:p>
        </w:tc>
        <w:tc>
          <w:tcPr>
            <w:tcW w:w="1020" w:type="dxa"/>
            <w:vAlign w:val="center"/>
          </w:tcPr>
          <w:p w14:paraId="126BC96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3995EE56" w14:textId="77777777" w:rsidTr="00BC5EF9">
        <w:trPr>
          <w:jc w:val="center"/>
        </w:trPr>
        <w:tc>
          <w:tcPr>
            <w:tcW w:w="679" w:type="dxa"/>
            <w:vAlign w:val="center"/>
          </w:tcPr>
          <w:p w14:paraId="56B6148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223F58F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N10-70</w:t>
            </w:r>
          </w:p>
        </w:tc>
        <w:tc>
          <w:tcPr>
            <w:tcW w:w="8042" w:type="dxa"/>
            <w:vAlign w:val="center"/>
          </w:tcPr>
          <w:p w14:paraId="7345ADB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Denginio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praretinto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grebėstavimo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)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darbo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pakloto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iš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25 mm storio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lentų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įrengimas</w:t>
            </w:r>
            <w:proofErr w:type="spellEnd"/>
          </w:p>
        </w:tc>
        <w:tc>
          <w:tcPr>
            <w:tcW w:w="1020" w:type="dxa"/>
            <w:vAlign w:val="center"/>
          </w:tcPr>
          <w:p w14:paraId="5326FE9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5344DC3F" w14:textId="77777777" w:rsidTr="00BC5EF9">
        <w:trPr>
          <w:jc w:val="center"/>
        </w:trPr>
        <w:tc>
          <w:tcPr>
            <w:tcW w:w="679" w:type="dxa"/>
            <w:vAlign w:val="center"/>
          </w:tcPr>
          <w:p w14:paraId="47E53674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14:paraId="3F66D87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N10-72</w:t>
            </w:r>
          </w:p>
        </w:tc>
        <w:tc>
          <w:tcPr>
            <w:tcW w:w="8042" w:type="dxa"/>
            <w:vAlign w:val="center"/>
          </w:tcPr>
          <w:p w14:paraId="678BC67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Denginio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praretinto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grebėstavimo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)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darbo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pakloto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iš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50 mm storio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lentų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įrengimas</w:t>
            </w:r>
            <w:proofErr w:type="spellEnd"/>
          </w:p>
        </w:tc>
        <w:tc>
          <w:tcPr>
            <w:tcW w:w="1020" w:type="dxa"/>
            <w:vAlign w:val="center"/>
          </w:tcPr>
          <w:p w14:paraId="7848BC2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037B10C9" w14:textId="77777777" w:rsidTr="00BC5EF9">
        <w:trPr>
          <w:jc w:val="center"/>
        </w:trPr>
        <w:tc>
          <w:tcPr>
            <w:tcW w:w="679" w:type="dxa"/>
            <w:vAlign w:val="center"/>
          </w:tcPr>
          <w:p w14:paraId="13C23EAC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361" w:type="dxa"/>
            <w:vAlign w:val="center"/>
          </w:tcPr>
          <w:p w14:paraId="1DEB018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N12-44-1</w:t>
            </w:r>
          </w:p>
        </w:tc>
        <w:tc>
          <w:tcPr>
            <w:tcW w:w="8042" w:type="dxa"/>
            <w:vAlign w:val="center"/>
          </w:tcPr>
          <w:p w14:paraId="5BA6AF5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Denginių izoliacija 1 sluoksnio antikondensacine plėvele</w:t>
            </w:r>
          </w:p>
        </w:tc>
        <w:tc>
          <w:tcPr>
            <w:tcW w:w="1020" w:type="dxa"/>
            <w:vAlign w:val="center"/>
          </w:tcPr>
          <w:p w14:paraId="24A0D2B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62B872A3" w14:textId="77777777" w:rsidTr="00BC5EF9">
        <w:trPr>
          <w:jc w:val="center"/>
        </w:trPr>
        <w:tc>
          <w:tcPr>
            <w:tcW w:w="679" w:type="dxa"/>
            <w:vAlign w:val="center"/>
          </w:tcPr>
          <w:p w14:paraId="233FAA84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1" w:type="dxa"/>
            <w:vAlign w:val="center"/>
          </w:tcPr>
          <w:p w14:paraId="5C7D45F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R4-5</w:t>
            </w:r>
          </w:p>
        </w:tc>
        <w:tc>
          <w:tcPr>
            <w:tcW w:w="8042" w:type="dxa"/>
            <w:vAlign w:val="center"/>
          </w:tcPr>
          <w:p w14:paraId="4CF227E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Šalto stogo pakalimas lentomis neobliuotomis tarp gegnių</w:t>
            </w:r>
          </w:p>
        </w:tc>
        <w:tc>
          <w:tcPr>
            <w:tcW w:w="1020" w:type="dxa"/>
            <w:vAlign w:val="center"/>
          </w:tcPr>
          <w:p w14:paraId="00F125C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</w:tr>
      <w:tr w:rsidR="00BC5EF9" w:rsidRPr="00BC5EF9" w14:paraId="603B9D66" w14:textId="77777777" w:rsidTr="00BC5EF9">
        <w:trPr>
          <w:jc w:val="center"/>
        </w:trPr>
        <w:tc>
          <w:tcPr>
            <w:tcW w:w="679" w:type="dxa"/>
            <w:vAlign w:val="center"/>
          </w:tcPr>
          <w:p w14:paraId="5912C5CF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1" w:type="dxa"/>
            <w:vAlign w:val="center"/>
          </w:tcPr>
          <w:p w14:paraId="403B73E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N10-206-1</w:t>
            </w:r>
          </w:p>
        </w:tc>
        <w:tc>
          <w:tcPr>
            <w:tcW w:w="8042" w:type="dxa"/>
            <w:vAlign w:val="center"/>
          </w:tcPr>
          <w:p w14:paraId="43DB7A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Medinių paviršių antiseptikavimas pasta (100 m² antiseptikuoto paviršiaus) k8=1.17</w:t>
            </w:r>
          </w:p>
        </w:tc>
        <w:tc>
          <w:tcPr>
            <w:tcW w:w="1020" w:type="dxa"/>
            <w:vAlign w:val="center"/>
          </w:tcPr>
          <w:p w14:paraId="55FA690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699C3B18" w14:textId="77777777" w:rsidTr="00BC5EF9">
        <w:trPr>
          <w:jc w:val="center"/>
        </w:trPr>
        <w:tc>
          <w:tcPr>
            <w:tcW w:w="679" w:type="dxa"/>
            <w:vAlign w:val="center"/>
          </w:tcPr>
          <w:p w14:paraId="6A123841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61" w:type="dxa"/>
            <w:vAlign w:val="center"/>
          </w:tcPr>
          <w:p w14:paraId="58050C8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N12P-0701</w:t>
            </w:r>
          </w:p>
        </w:tc>
        <w:tc>
          <w:tcPr>
            <w:tcW w:w="8042" w:type="dxa"/>
            <w:vAlign w:val="center"/>
          </w:tcPr>
          <w:p w14:paraId="54BE54A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Šlaitinių stogų, dengtų lakštine danga, kraigų įrengimas (skardos profilių kraigai)</w:t>
            </w:r>
          </w:p>
        </w:tc>
        <w:tc>
          <w:tcPr>
            <w:tcW w:w="1020" w:type="dxa"/>
            <w:vAlign w:val="center"/>
          </w:tcPr>
          <w:p w14:paraId="24C1B08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412CC968" w14:textId="77777777" w:rsidTr="00BC5EF9">
        <w:trPr>
          <w:jc w:val="center"/>
        </w:trPr>
        <w:tc>
          <w:tcPr>
            <w:tcW w:w="679" w:type="dxa"/>
            <w:vAlign w:val="center"/>
          </w:tcPr>
          <w:p w14:paraId="2993E681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61" w:type="dxa"/>
            <w:vAlign w:val="center"/>
          </w:tcPr>
          <w:p w14:paraId="29FEB41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R62P-5510</w:t>
            </w:r>
          </w:p>
        </w:tc>
        <w:tc>
          <w:tcPr>
            <w:tcW w:w="8042" w:type="dxa"/>
            <w:vAlign w:val="center"/>
          </w:tcPr>
          <w:p w14:paraId="2B4F85F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Lietaus nuvedimo sistemos pakabinamų latakų montavimas, dirbant nuo kopėčių arba kilnojamų pastolių</w:t>
            </w:r>
          </w:p>
        </w:tc>
        <w:tc>
          <w:tcPr>
            <w:tcW w:w="1020" w:type="dxa"/>
            <w:vAlign w:val="center"/>
          </w:tcPr>
          <w:p w14:paraId="24D208C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0E509129" w14:textId="77777777" w:rsidTr="00BC5EF9">
        <w:trPr>
          <w:jc w:val="center"/>
        </w:trPr>
        <w:tc>
          <w:tcPr>
            <w:tcW w:w="679" w:type="dxa"/>
            <w:vAlign w:val="center"/>
          </w:tcPr>
          <w:p w14:paraId="6E37640F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61" w:type="dxa"/>
            <w:vAlign w:val="center"/>
          </w:tcPr>
          <w:p w14:paraId="5E06860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88001002</w:t>
            </w:r>
          </w:p>
        </w:tc>
        <w:tc>
          <w:tcPr>
            <w:tcW w:w="8042" w:type="dxa"/>
            <w:vAlign w:val="center"/>
          </w:tcPr>
          <w:p w14:paraId="3B5016F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Latakas Ø150 mm, 4 m ilgio</w:t>
            </w:r>
          </w:p>
        </w:tc>
        <w:tc>
          <w:tcPr>
            <w:tcW w:w="1020" w:type="dxa"/>
            <w:vAlign w:val="center"/>
          </w:tcPr>
          <w:p w14:paraId="0A8D5DC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114E4800" w14:textId="77777777" w:rsidTr="00BC5EF9">
        <w:trPr>
          <w:jc w:val="center"/>
        </w:trPr>
        <w:tc>
          <w:tcPr>
            <w:tcW w:w="679" w:type="dxa"/>
            <w:vAlign w:val="center"/>
          </w:tcPr>
          <w:p w14:paraId="43DD8A17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1" w:type="dxa"/>
            <w:vAlign w:val="center"/>
          </w:tcPr>
          <w:p w14:paraId="2507770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88001003</w:t>
            </w:r>
          </w:p>
        </w:tc>
        <w:tc>
          <w:tcPr>
            <w:tcW w:w="8042" w:type="dxa"/>
            <w:vAlign w:val="center"/>
          </w:tcPr>
          <w:p w14:paraId="2A6E76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Latakų galai Ø150 mm</w:t>
            </w:r>
          </w:p>
        </w:tc>
        <w:tc>
          <w:tcPr>
            <w:tcW w:w="1020" w:type="dxa"/>
            <w:vAlign w:val="center"/>
          </w:tcPr>
          <w:p w14:paraId="6AC7CB3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2BAE1A4C" w14:textId="77777777" w:rsidTr="00BC5EF9">
        <w:trPr>
          <w:jc w:val="center"/>
        </w:trPr>
        <w:tc>
          <w:tcPr>
            <w:tcW w:w="679" w:type="dxa"/>
            <w:vAlign w:val="center"/>
          </w:tcPr>
          <w:p w14:paraId="032CD14A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61" w:type="dxa"/>
            <w:vAlign w:val="center"/>
          </w:tcPr>
          <w:p w14:paraId="6965BA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88001004</w:t>
            </w:r>
          </w:p>
        </w:tc>
        <w:tc>
          <w:tcPr>
            <w:tcW w:w="8042" w:type="dxa"/>
            <w:vAlign w:val="center"/>
          </w:tcPr>
          <w:p w14:paraId="7EB3B08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Latakų laikikliai Ø150 mm</w:t>
            </w:r>
          </w:p>
        </w:tc>
        <w:tc>
          <w:tcPr>
            <w:tcW w:w="1020" w:type="dxa"/>
            <w:vAlign w:val="center"/>
          </w:tcPr>
          <w:p w14:paraId="4E88506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214A1433" w14:textId="77777777" w:rsidTr="00BC5EF9">
        <w:trPr>
          <w:jc w:val="center"/>
        </w:trPr>
        <w:tc>
          <w:tcPr>
            <w:tcW w:w="679" w:type="dxa"/>
            <w:vAlign w:val="center"/>
          </w:tcPr>
          <w:p w14:paraId="51338D5B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61" w:type="dxa"/>
            <w:vAlign w:val="center"/>
          </w:tcPr>
          <w:p w14:paraId="41C2BB4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88001005</w:t>
            </w:r>
          </w:p>
        </w:tc>
        <w:tc>
          <w:tcPr>
            <w:tcW w:w="8042" w:type="dxa"/>
            <w:vAlign w:val="center"/>
          </w:tcPr>
          <w:p w14:paraId="669800E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Latako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sujungimo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apkaba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Ø150 mm</w:t>
            </w:r>
          </w:p>
        </w:tc>
        <w:tc>
          <w:tcPr>
            <w:tcW w:w="1020" w:type="dxa"/>
            <w:vAlign w:val="center"/>
          </w:tcPr>
          <w:p w14:paraId="7067F49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EF9" w:rsidRPr="00BC5EF9" w14:paraId="131CAB83" w14:textId="77777777" w:rsidTr="00BC5EF9">
        <w:trPr>
          <w:jc w:val="center"/>
        </w:trPr>
        <w:tc>
          <w:tcPr>
            <w:tcW w:w="679" w:type="dxa"/>
            <w:vAlign w:val="center"/>
          </w:tcPr>
          <w:p w14:paraId="31F5B6D4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1" w:type="dxa"/>
            <w:vAlign w:val="center"/>
          </w:tcPr>
          <w:p w14:paraId="3A73B5B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R62P-5510</w:t>
            </w:r>
          </w:p>
        </w:tc>
        <w:tc>
          <w:tcPr>
            <w:tcW w:w="8042" w:type="dxa"/>
            <w:vAlign w:val="center"/>
          </w:tcPr>
          <w:p w14:paraId="040FDB8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Lietaus nuvedimo sistemos lietvamzdžių montavimas, dirbant nuo kopėčių arba kilnojamų pastolių</w:t>
            </w:r>
          </w:p>
        </w:tc>
        <w:tc>
          <w:tcPr>
            <w:tcW w:w="1020" w:type="dxa"/>
            <w:vAlign w:val="center"/>
          </w:tcPr>
          <w:p w14:paraId="6F65383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72F2DC75" w14:textId="77777777" w:rsidTr="00BC5EF9">
        <w:trPr>
          <w:jc w:val="center"/>
        </w:trPr>
        <w:tc>
          <w:tcPr>
            <w:tcW w:w="679" w:type="dxa"/>
            <w:vAlign w:val="center"/>
          </w:tcPr>
          <w:p w14:paraId="4DEC84D9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  <w:vAlign w:val="center"/>
          </w:tcPr>
          <w:p w14:paraId="05B164E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88001006</w:t>
            </w:r>
          </w:p>
        </w:tc>
        <w:tc>
          <w:tcPr>
            <w:tcW w:w="8042" w:type="dxa"/>
            <w:vAlign w:val="center"/>
          </w:tcPr>
          <w:p w14:paraId="0177E2B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Lietvamzdis Ø100 mm, l=1,0 m</w:t>
            </w:r>
          </w:p>
        </w:tc>
        <w:tc>
          <w:tcPr>
            <w:tcW w:w="1020" w:type="dxa"/>
            <w:vAlign w:val="center"/>
          </w:tcPr>
          <w:p w14:paraId="6F41F55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76299141" w14:textId="77777777" w:rsidTr="00BC5EF9">
        <w:trPr>
          <w:jc w:val="center"/>
        </w:trPr>
        <w:tc>
          <w:tcPr>
            <w:tcW w:w="679" w:type="dxa"/>
            <w:vAlign w:val="center"/>
          </w:tcPr>
          <w:p w14:paraId="6A005DA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61" w:type="dxa"/>
            <w:vAlign w:val="center"/>
          </w:tcPr>
          <w:p w14:paraId="2B14BD5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88001007</w:t>
            </w:r>
          </w:p>
        </w:tc>
        <w:tc>
          <w:tcPr>
            <w:tcW w:w="8042" w:type="dxa"/>
            <w:vAlign w:val="center"/>
          </w:tcPr>
          <w:p w14:paraId="55B0498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Lietvamzdis Ø100 mm, l=2,5 m</w:t>
            </w:r>
          </w:p>
        </w:tc>
        <w:tc>
          <w:tcPr>
            <w:tcW w:w="1020" w:type="dxa"/>
            <w:vAlign w:val="center"/>
          </w:tcPr>
          <w:p w14:paraId="6701D69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61DD48B5" w14:textId="77777777" w:rsidTr="00BC5EF9">
        <w:trPr>
          <w:jc w:val="center"/>
        </w:trPr>
        <w:tc>
          <w:tcPr>
            <w:tcW w:w="679" w:type="dxa"/>
            <w:vAlign w:val="center"/>
          </w:tcPr>
          <w:p w14:paraId="33B64F18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1" w:type="dxa"/>
            <w:vAlign w:val="center"/>
          </w:tcPr>
          <w:p w14:paraId="7405158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88001008</w:t>
            </w:r>
          </w:p>
        </w:tc>
        <w:tc>
          <w:tcPr>
            <w:tcW w:w="8042" w:type="dxa"/>
            <w:vAlign w:val="center"/>
          </w:tcPr>
          <w:p w14:paraId="02178C4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Įlaja Ø100 mm</w:t>
            </w:r>
          </w:p>
        </w:tc>
        <w:tc>
          <w:tcPr>
            <w:tcW w:w="1020" w:type="dxa"/>
            <w:vAlign w:val="center"/>
          </w:tcPr>
          <w:p w14:paraId="5C6E188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72D73AE2" w14:textId="77777777" w:rsidTr="00BC5EF9">
        <w:trPr>
          <w:jc w:val="center"/>
        </w:trPr>
        <w:tc>
          <w:tcPr>
            <w:tcW w:w="679" w:type="dxa"/>
            <w:vAlign w:val="center"/>
          </w:tcPr>
          <w:p w14:paraId="013B3E98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61" w:type="dxa"/>
            <w:vAlign w:val="center"/>
          </w:tcPr>
          <w:p w14:paraId="58DD03D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88001009</w:t>
            </w:r>
          </w:p>
        </w:tc>
        <w:tc>
          <w:tcPr>
            <w:tcW w:w="8042" w:type="dxa"/>
            <w:vAlign w:val="center"/>
          </w:tcPr>
          <w:p w14:paraId="31E938E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Viršutinė alkūnė Ø100 mm</w:t>
            </w:r>
          </w:p>
        </w:tc>
        <w:tc>
          <w:tcPr>
            <w:tcW w:w="1020" w:type="dxa"/>
            <w:vAlign w:val="center"/>
          </w:tcPr>
          <w:p w14:paraId="5B38ED8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07F6AED9" w14:textId="77777777" w:rsidTr="00BC5EF9">
        <w:trPr>
          <w:jc w:val="center"/>
        </w:trPr>
        <w:tc>
          <w:tcPr>
            <w:tcW w:w="679" w:type="dxa"/>
            <w:vAlign w:val="center"/>
          </w:tcPr>
          <w:p w14:paraId="45FAF792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61" w:type="dxa"/>
            <w:vAlign w:val="center"/>
          </w:tcPr>
          <w:p w14:paraId="47F8857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88001010</w:t>
            </w:r>
          </w:p>
        </w:tc>
        <w:tc>
          <w:tcPr>
            <w:tcW w:w="8042" w:type="dxa"/>
            <w:vAlign w:val="center"/>
          </w:tcPr>
          <w:p w14:paraId="2424EF8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Apatinė alkūnė Ø100 mm</w:t>
            </w:r>
          </w:p>
        </w:tc>
        <w:tc>
          <w:tcPr>
            <w:tcW w:w="1020" w:type="dxa"/>
            <w:vAlign w:val="center"/>
          </w:tcPr>
          <w:p w14:paraId="380540C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6008DF13" w14:textId="77777777" w:rsidTr="00BC5EF9">
        <w:trPr>
          <w:jc w:val="center"/>
        </w:trPr>
        <w:tc>
          <w:tcPr>
            <w:tcW w:w="679" w:type="dxa"/>
            <w:vAlign w:val="center"/>
          </w:tcPr>
          <w:p w14:paraId="1D9E7B59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14:paraId="63EED35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88001011</w:t>
            </w:r>
          </w:p>
        </w:tc>
        <w:tc>
          <w:tcPr>
            <w:tcW w:w="8042" w:type="dxa"/>
            <w:vAlign w:val="center"/>
          </w:tcPr>
          <w:p w14:paraId="5C2FB10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Lietvamzdžio laikiklis</w:t>
            </w:r>
          </w:p>
        </w:tc>
        <w:tc>
          <w:tcPr>
            <w:tcW w:w="1020" w:type="dxa"/>
            <w:vAlign w:val="center"/>
          </w:tcPr>
          <w:p w14:paraId="2CA71CA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</w:tbl>
    <w:p w14:paraId="54EDCDF7" w14:textId="77777777" w:rsidR="00634DBD" w:rsidRPr="00BC5EF9" w:rsidRDefault="00634DBD">
      <w:pPr>
        <w:rPr>
          <w:rFonts w:ascii="Times New Roman" w:hAnsi="Times New Roman" w:cs="Times New Roman"/>
          <w:sz w:val="24"/>
          <w:szCs w:val="24"/>
        </w:rPr>
      </w:pPr>
    </w:p>
    <w:p w14:paraId="4203621C" w14:textId="77777777" w:rsidR="00634DBD" w:rsidRPr="00BC5EF9" w:rsidRDefault="0018474C">
      <w:pPr>
        <w:rPr>
          <w:rFonts w:ascii="Times New Roman" w:hAnsi="Times New Roman" w:cs="Times New Roman"/>
          <w:sz w:val="24"/>
          <w:szCs w:val="24"/>
        </w:rPr>
      </w:pPr>
      <w:r w:rsidRPr="00BC5EF9">
        <w:rPr>
          <w:rFonts w:ascii="Times New Roman" w:hAnsi="Times New Roman" w:cs="Times New Roman"/>
          <w:b/>
          <w:sz w:val="24"/>
          <w:szCs w:val="24"/>
        </w:rPr>
        <w:t>2. ŽAIBOSAUGOS DARBAI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79"/>
        <w:gridCol w:w="1360"/>
        <w:gridCol w:w="8043"/>
        <w:gridCol w:w="1020"/>
      </w:tblGrid>
      <w:tr w:rsidR="00BC5EF9" w:rsidRPr="00BC5EF9" w14:paraId="1E5B5B8B" w14:textId="77777777" w:rsidTr="00BC5EF9">
        <w:trPr>
          <w:jc w:val="center"/>
        </w:trPr>
        <w:tc>
          <w:tcPr>
            <w:tcW w:w="679" w:type="dxa"/>
            <w:shd w:val="clear" w:color="auto" w:fill="D9E2F3"/>
          </w:tcPr>
          <w:p w14:paraId="16D79CCC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60" w:type="dxa"/>
            <w:shd w:val="clear" w:color="auto" w:fill="D9E2F3"/>
          </w:tcPr>
          <w:p w14:paraId="68A702AB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Darbo kodas</w:t>
            </w:r>
          </w:p>
        </w:tc>
        <w:tc>
          <w:tcPr>
            <w:tcW w:w="8043" w:type="dxa"/>
            <w:shd w:val="clear" w:color="auto" w:fill="D9E2F3"/>
          </w:tcPr>
          <w:p w14:paraId="6A1E3BAD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Darbų ir išlaidų aprašymas</w:t>
            </w:r>
          </w:p>
        </w:tc>
        <w:tc>
          <w:tcPr>
            <w:tcW w:w="1020" w:type="dxa"/>
            <w:shd w:val="clear" w:color="auto" w:fill="D9E2F3"/>
          </w:tcPr>
          <w:p w14:paraId="24E448B8" w14:textId="77777777" w:rsidR="00BC5EF9" w:rsidRPr="00BC5EF9" w:rsidRDefault="00BC5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Mato vnt.</w:t>
            </w:r>
          </w:p>
        </w:tc>
      </w:tr>
      <w:tr w:rsidR="00BC5EF9" w:rsidRPr="00BC5EF9" w14:paraId="0F32835E" w14:textId="77777777" w:rsidTr="00BC5EF9">
        <w:trPr>
          <w:jc w:val="center"/>
        </w:trPr>
        <w:tc>
          <w:tcPr>
            <w:tcW w:w="679" w:type="dxa"/>
            <w:vAlign w:val="center"/>
          </w:tcPr>
          <w:p w14:paraId="31D3A31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1F254B2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N21-574</w:t>
            </w:r>
          </w:p>
        </w:tc>
        <w:tc>
          <w:tcPr>
            <w:tcW w:w="8043" w:type="dxa"/>
            <w:vAlign w:val="center"/>
          </w:tcPr>
          <w:p w14:paraId="74C1EDA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Žaibo gaudyklės (priėmiklio) montavimas, kai tvirtinama prie konstrukcijų, dirbant ant stogo (1 priėmiklis)</w:t>
            </w:r>
          </w:p>
        </w:tc>
        <w:tc>
          <w:tcPr>
            <w:tcW w:w="1020" w:type="dxa"/>
            <w:vAlign w:val="center"/>
          </w:tcPr>
          <w:p w14:paraId="4EC7775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7FC2616A" w14:textId="77777777" w:rsidTr="00BC5EF9">
        <w:trPr>
          <w:jc w:val="center"/>
        </w:trPr>
        <w:tc>
          <w:tcPr>
            <w:tcW w:w="679" w:type="dxa"/>
            <w:vAlign w:val="center"/>
          </w:tcPr>
          <w:p w14:paraId="1FE674C8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671AE90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893025-1</w:t>
            </w:r>
          </w:p>
        </w:tc>
        <w:tc>
          <w:tcPr>
            <w:tcW w:w="8043" w:type="dxa"/>
            <w:vAlign w:val="center"/>
          </w:tcPr>
          <w:p w14:paraId="0E69CF1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Strypinis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žaibolaidis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h=1 m,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komplekte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su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tvirtinimo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elementais</w:t>
            </w:r>
            <w:proofErr w:type="spellEnd"/>
          </w:p>
        </w:tc>
        <w:tc>
          <w:tcPr>
            <w:tcW w:w="1020" w:type="dxa"/>
            <w:vAlign w:val="center"/>
          </w:tcPr>
          <w:p w14:paraId="0C3A654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EF9" w:rsidRPr="00BC5EF9" w14:paraId="74D003D6" w14:textId="77777777" w:rsidTr="00BC5EF9">
        <w:trPr>
          <w:jc w:val="center"/>
        </w:trPr>
        <w:tc>
          <w:tcPr>
            <w:tcW w:w="679" w:type="dxa"/>
            <w:vAlign w:val="center"/>
          </w:tcPr>
          <w:p w14:paraId="5F202EFE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0" w:type="dxa"/>
            <w:vAlign w:val="center"/>
          </w:tcPr>
          <w:p w14:paraId="70B7C07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893025-2</w:t>
            </w:r>
          </w:p>
        </w:tc>
        <w:tc>
          <w:tcPr>
            <w:tcW w:w="8043" w:type="dxa"/>
            <w:vAlign w:val="center"/>
          </w:tcPr>
          <w:p w14:paraId="5460125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Strypinis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žaibolaidis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h=0,5 m,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komplekte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su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tvirtinimo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elementais</w:t>
            </w:r>
            <w:proofErr w:type="spellEnd"/>
          </w:p>
        </w:tc>
        <w:tc>
          <w:tcPr>
            <w:tcW w:w="1020" w:type="dxa"/>
            <w:vAlign w:val="center"/>
          </w:tcPr>
          <w:p w14:paraId="04AC5D9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EF9" w:rsidRPr="00BC5EF9" w14:paraId="472A05C1" w14:textId="77777777" w:rsidTr="00BC5EF9">
        <w:trPr>
          <w:jc w:val="center"/>
        </w:trPr>
        <w:tc>
          <w:tcPr>
            <w:tcW w:w="679" w:type="dxa"/>
            <w:vAlign w:val="center"/>
          </w:tcPr>
          <w:p w14:paraId="6B302C8A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0" w:type="dxa"/>
            <w:vAlign w:val="center"/>
          </w:tcPr>
          <w:p w14:paraId="3229977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N21-573</w:t>
            </w:r>
          </w:p>
        </w:tc>
        <w:tc>
          <w:tcPr>
            <w:tcW w:w="8043" w:type="dxa"/>
            <w:vAlign w:val="center"/>
          </w:tcPr>
          <w:p w14:paraId="00A4179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Žaibolaidžio montavimas, kai tvirtinama prie konstrukcijų, dirbant ant šlaitinio stogo</w:t>
            </w:r>
          </w:p>
        </w:tc>
        <w:tc>
          <w:tcPr>
            <w:tcW w:w="1020" w:type="dxa"/>
            <w:vAlign w:val="center"/>
          </w:tcPr>
          <w:p w14:paraId="32296BD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68254198" w14:textId="77777777" w:rsidTr="00BC5EF9">
        <w:trPr>
          <w:jc w:val="center"/>
        </w:trPr>
        <w:tc>
          <w:tcPr>
            <w:tcW w:w="679" w:type="dxa"/>
            <w:vAlign w:val="center"/>
          </w:tcPr>
          <w:p w14:paraId="322B94C8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0" w:type="dxa"/>
            <w:vAlign w:val="center"/>
          </w:tcPr>
          <w:p w14:paraId="4CF7841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893095</w:t>
            </w:r>
          </w:p>
        </w:tc>
        <w:tc>
          <w:tcPr>
            <w:tcW w:w="8043" w:type="dxa"/>
            <w:vAlign w:val="center"/>
          </w:tcPr>
          <w:p w14:paraId="4E92379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Laikiklis vielai stoginis</w:t>
            </w:r>
          </w:p>
        </w:tc>
        <w:tc>
          <w:tcPr>
            <w:tcW w:w="1020" w:type="dxa"/>
            <w:vAlign w:val="center"/>
          </w:tcPr>
          <w:p w14:paraId="5A6CB87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4C78E3E9" w14:textId="77777777" w:rsidTr="00BC5EF9">
        <w:trPr>
          <w:jc w:val="center"/>
        </w:trPr>
        <w:tc>
          <w:tcPr>
            <w:tcW w:w="679" w:type="dxa"/>
            <w:vAlign w:val="center"/>
          </w:tcPr>
          <w:p w14:paraId="785244A6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0" w:type="dxa"/>
            <w:vAlign w:val="center"/>
          </w:tcPr>
          <w:p w14:paraId="07208BB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N21-572</w:t>
            </w:r>
          </w:p>
        </w:tc>
        <w:tc>
          <w:tcPr>
            <w:tcW w:w="8043" w:type="dxa"/>
            <w:vAlign w:val="center"/>
          </w:tcPr>
          <w:p w14:paraId="069DC02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Žaibolaidžio montavimas, kai tvirtinama prie konstrukcijų, dirbant iš autobokštelio</w:t>
            </w:r>
          </w:p>
        </w:tc>
        <w:tc>
          <w:tcPr>
            <w:tcW w:w="1020" w:type="dxa"/>
            <w:vAlign w:val="center"/>
          </w:tcPr>
          <w:p w14:paraId="6CE27B7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4384AE37" w14:textId="77777777" w:rsidTr="00BC5EF9">
        <w:trPr>
          <w:jc w:val="center"/>
        </w:trPr>
        <w:tc>
          <w:tcPr>
            <w:tcW w:w="679" w:type="dxa"/>
            <w:vAlign w:val="center"/>
          </w:tcPr>
          <w:p w14:paraId="54CC4692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0" w:type="dxa"/>
            <w:vAlign w:val="center"/>
          </w:tcPr>
          <w:p w14:paraId="3BBC42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893105</w:t>
            </w:r>
          </w:p>
        </w:tc>
        <w:tc>
          <w:tcPr>
            <w:tcW w:w="8043" w:type="dxa"/>
            <w:vAlign w:val="center"/>
          </w:tcPr>
          <w:p w14:paraId="4053050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Laikiklis sieninis vielai</w:t>
            </w:r>
          </w:p>
        </w:tc>
        <w:tc>
          <w:tcPr>
            <w:tcW w:w="1020" w:type="dxa"/>
            <w:vAlign w:val="center"/>
          </w:tcPr>
          <w:p w14:paraId="4BF5A30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5414FC59" w14:textId="77777777" w:rsidTr="00BC5EF9">
        <w:trPr>
          <w:jc w:val="center"/>
        </w:trPr>
        <w:tc>
          <w:tcPr>
            <w:tcW w:w="679" w:type="dxa"/>
            <w:vAlign w:val="center"/>
          </w:tcPr>
          <w:p w14:paraId="541C4B32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0" w:type="dxa"/>
            <w:vAlign w:val="center"/>
          </w:tcPr>
          <w:p w14:paraId="5C7DA77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893107</w:t>
            </w:r>
          </w:p>
        </w:tc>
        <w:tc>
          <w:tcPr>
            <w:tcW w:w="8043" w:type="dxa"/>
            <w:vAlign w:val="center"/>
          </w:tcPr>
          <w:p w14:paraId="5B8F369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Viela aliumininė d8 mm</w:t>
            </w:r>
          </w:p>
        </w:tc>
        <w:tc>
          <w:tcPr>
            <w:tcW w:w="1020" w:type="dxa"/>
            <w:vAlign w:val="center"/>
          </w:tcPr>
          <w:p w14:paraId="202DD99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49C9A2AC" w14:textId="77777777" w:rsidTr="00BC5EF9">
        <w:trPr>
          <w:jc w:val="center"/>
        </w:trPr>
        <w:tc>
          <w:tcPr>
            <w:tcW w:w="679" w:type="dxa"/>
            <w:vAlign w:val="center"/>
          </w:tcPr>
          <w:p w14:paraId="4421B953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60" w:type="dxa"/>
            <w:vAlign w:val="center"/>
          </w:tcPr>
          <w:p w14:paraId="5CCF7A9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N1-428</w:t>
            </w:r>
          </w:p>
        </w:tc>
        <w:tc>
          <w:tcPr>
            <w:tcW w:w="8043" w:type="dxa"/>
            <w:vAlign w:val="center"/>
          </w:tcPr>
          <w:p w14:paraId="1E9E0F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Tranšėjų kasimas rankiniu būdu 1-2 kabeliams I-II km grupės grunte iki 1 m gylio k9=1.15</w:t>
            </w:r>
          </w:p>
        </w:tc>
        <w:tc>
          <w:tcPr>
            <w:tcW w:w="1020" w:type="dxa"/>
            <w:vAlign w:val="center"/>
          </w:tcPr>
          <w:p w14:paraId="30C860C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</w:tr>
      <w:tr w:rsidR="00BC5EF9" w:rsidRPr="00BC5EF9" w14:paraId="7013C24A" w14:textId="77777777" w:rsidTr="00BC5EF9">
        <w:trPr>
          <w:jc w:val="center"/>
        </w:trPr>
        <w:tc>
          <w:tcPr>
            <w:tcW w:w="679" w:type="dxa"/>
            <w:vAlign w:val="center"/>
          </w:tcPr>
          <w:p w14:paraId="577285F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0" w:type="dxa"/>
            <w:vAlign w:val="center"/>
          </w:tcPr>
          <w:p w14:paraId="5F891FC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N21-260</w:t>
            </w:r>
          </w:p>
        </w:tc>
        <w:tc>
          <w:tcPr>
            <w:tcW w:w="8043" w:type="dxa"/>
            <w:vAlign w:val="center"/>
          </w:tcPr>
          <w:p w14:paraId="2A94FC1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Horizontalių įžeminimo 160 mm² skerspjūvio juostinio plieno laidininkų paklojimas tranšėjoje</w:t>
            </w:r>
          </w:p>
        </w:tc>
        <w:tc>
          <w:tcPr>
            <w:tcW w:w="1020" w:type="dxa"/>
            <w:vAlign w:val="center"/>
          </w:tcPr>
          <w:p w14:paraId="309806A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4194400F" w14:textId="77777777" w:rsidTr="00BC5EF9">
        <w:trPr>
          <w:jc w:val="center"/>
        </w:trPr>
        <w:tc>
          <w:tcPr>
            <w:tcW w:w="679" w:type="dxa"/>
            <w:vAlign w:val="center"/>
          </w:tcPr>
          <w:p w14:paraId="4111864C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0" w:type="dxa"/>
            <w:vAlign w:val="center"/>
          </w:tcPr>
          <w:p w14:paraId="5859DD5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893101</w:t>
            </w:r>
          </w:p>
        </w:tc>
        <w:tc>
          <w:tcPr>
            <w:tcW w:w="8043" w:type="dxa"/>
            <w:vAlign w:val="center"/>
          </w:tcPr>
          <w:p w14:paraId="0A8E04C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Plieninė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cinkuota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juosta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40x4 mm</w:t>
            </w:r>
          </w:p>
        </w:tc>
        <w:tc>
          <w:tcPr>
            <w:tcW w:w="1020" w:type="dxa"/>
            <w:vAlign w:val="center"/>
          </w:tcPr>
          <w:p w14:paraId="05598DB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131C34D7" w14:textId="77777777" w:rsidTr="00BC5EF9">
        <w:trPr>
          <w:jc w:val="center"/>
        </w:trPr>
        <w:tc>
          <w:tcPr>
            <w:tcW w:w="679" w:type="dxa"/>
            <w:vAlign w:val="center"/>
          </w:tcPr>
          <w:p w14:paraId="6F6A597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0" w:type="dxa"/>
            <w:vAlign w:val="center"/>
          </w:tcPr>
          <w:p w14:paraId="5DF608C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N1-431</w:t>
            </w:r>
          </w:p>
        </w:tc>
        <w:tc>
          <w:tcPr>
            <w:tcW w:w="8043" w:type="dxa"/>
            <w:vAlign w:val="center"/>
          </w:tcPr>
          <w:p w14:paraId="42BAEA0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Tranšėjų užpylimas rankiniu būdu 1-2 kabeliams I-II grupės grunte k9=1.15</w:t>
            </w:r>
          </w:p>
        </w:tc>
        <w:tc>
          <w:tcPr>
            <w:tcW w:w="1020" w:type="dxa"/>
            <w:vAlign w:val="center"/>
          </w:tcPr>
          <w:p w14:paraId="17B1939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</w:tr>
      <w:tr w:rsidR="00BC5EF9" w:rsidRPr="00BC5EF9" w14:paraId="6E491410" w14:textId="77777777" w:rsidTr="00BC5EF9">
        <w:trPr>
          <w:jc w:val="center"/>
        </w:trPr>
        <w:tc>
          <w:tcPr>
            <w:tcW w:w="679" w:type="dxa"/>
            <w:vAlign w:val="center"/>
          </w:tcPr>
          <w:p w14:paraId="3C23CADC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60" w:type="dxa"/>
            <w:vAlign w:val="center"/>
          </w:tcPr>
          <w:p w14:paraId="442A40F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N21-566</w:t>
            </w:r>
          </w:p>
        </w:tc>
        <w:tc>
          <w:tcPr>
            <w:tcW w:w="8043" w:type="dxa"/>
            <w:vAlign w:val="center"/>
          </w:tcPr>
          <w:p w14:paraId="240A7AC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Pastatų žaibosaugos įžemiklių, surenkamų iš atskirų grandžių, įgilinimas daugiau 5 m iki 10 m gylio I-II gr. grunte</w:t>
            </w:r>
          </w:p>
        </w:tc>
        <w:tc>
          <w:tcPr>
            <w:tcW w:w="1020" w:type="dxa"/>
            <w:vAlign w:val="center"/>
          </w:tcPr>
          <w:p w14:paraId="4113F4B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0BC8143F" w14:textId="77777777" w:rsidTr="00BC5EF9">
        <w:trPr>
          <w:jc w:val="center"/>
        </w:trPr>
        <w:tc>
          <w:tcPr>
            <w:tcW w:w="679" w:type="dxa"/>
            <w:vAlign w:val="center"/>
          </w:tcPr>
          <w:p w14:paraId="0493A1A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60" w:type="dxa"/>
            <w:vAlign w:val="center"/>
          </w:tcPr>
          <w:p w14:paraId="2EAC3BB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893001</w:t>
            </w:r>
          </w:p>
        </w:tc>
        <w:tc>
          <w:tcPr>
            <w:tcW w:w="8043" w:type="dxa"/>
            <w:vAlign w:val="center"/>
          </w:tcPr>
          <w:p w14:paraId="207A8A2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Įžeminimo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strypas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1,5 m d20 mm</w:t>
            </w:r>
          </w:p>
        </w:tc>
        <w:tc>
          <w:tcPr>
            <w:tcW w:w="1020" w:type="dxa"/>
            <w:vAlign w:val="center"/>
          </w:tcPr>
          <w:p w14:paraId="181200D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EF9" w:rsidRPr="00BC5EF9" w14:paraId="5DB9E2A8" w14:textId="77777777" w:rsidTr="00BC5EF9">
        <w:trPr>
          <w:jc w:val="center"/>
        </w:trPr>
        <w:tc>
          <w:tcPr>
            <w:tcW w:w="679" w:type="dxa"/>
            <w:vAlign w:val="center"/>
          </w:tcPr>
          <w:p w14:paraId="15BD74A7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60" w:type="dxa"/>
            <w:vAlign w:val="center"/>
          </w:tcPr>
          <w:p w14:paraId="2030F44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893004</w:t>
            </w:r>
          </w:p>
        </w:tc>
        <w:tc>
          <w:tcPr>
            <w:tcW w:w="8043" w:type="dxa"/>
            <w:vAlign w:val="center"/>
          </w:tcPr>
          <w:p w14:paraId="1116FCF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Sujungimo mova</w:t>
            </w:r>
          </w:p>
        </w:tc>
        <w:tc>
          <w:tcPr>
            <w:tcW w:w="1020" w:type="dxa"/>
            <w:vAlign w:val="center"/>
          </w:tcPr>
          <w:p w14:paraId="39F34EA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425D5C97" w14:textId="77777777" w:rsidTr="00BC5EF9">
        <w:trPr>
          <w:jc w:val="center"/>
        </w:trPr>
        <w:tc>
          <w:tcPr>
            <w:tcW w:w="679" w:type="dxa"/>
            <w:vAlign w:val="center"/>
          </w:tcPr>
          <w:p w14:paraId="3F39376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0" w:type="dxa"/>
            <w:vAlign w:val="center"/>
          </w:tcPr>
          <w:p w14:paraId="111015C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893003</w:t>
            </w:r>
          </w:p>
        </w:tc>
        <w:tc>
          <w:tcPr>
            <w:tcW w:w="8043" w:type="dxa"/>
            <w:vAlign w:val="center"/>
          </w:tcPr>
          <w:p w14:paraId="311F800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Įkalimo galvutė</w:t>
            </w:r>
          </w:p>
        </w:tc>
        <w:tc>
          <w:tcPr>
            <w:tcW w:w="1020" w:type="dxa"/>
            <w:vAlign w:val="center"/>
          </w:tcPr>
          <w:p w14:paraId="208064F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10F726FC" w14:textId="77777777" w:rsidTr="00BC5EF9">
        <w:trPr>
          <w:jc w:val="center"/>
        </w:trPr>
        <w:tc>
          <w:tcPr>
            <w:tcW w:w="679" w:type="dxa"/>
            <w:vAlign w:val="center"/>
          </w:tcPr>
          <w:p w14:paraId="12B5E28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60" w:type="dxa"/>
            <w:vAlign w:val="center"/>
          </w:tcPr>
          <w:p w14:paraId="66BF139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893006-2</w:t>
            </w:r>
          </w:p>
        </w:tc>
        <w:tc>
          <w:tcPr>
            <w:tcW w:w="8043" w:type="dxa"/>
            <w:vAlign w:val="center"/>
          </w:tcPr>
          <w:p w14:paraId="4B5EEEC1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Kryžminė jungtis 20 mm</w:t>
            </w:r>
          </w:p>
        </w:tc>
        <w:tc>
          <w:tcPr>
            <w:tcW w:w="1020" w:type="dxa"/>
            <w:vAlign w:val="center"/>
          </w:tcPr>
          <w:p w14:paraId="13FA41B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0BA4618C" w14:textId="77777777" w:rsidTr="00BC5EF9">
        <w:trPr>
          <w:jc w:val="center"/>
        </w:trPr>
        <w:tc>
          <w:tcPr>
            <w:tcW w:w="679" w:type="dxa"/>
            <w:vAlign w:val="center"/>
          </w:tcPr>
          <w:p w14:paraId="749F4B5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60" w:type="dxa"/>
            <w:vAlign w:val="center"/>
          </w:tcPr>
          <w:p w14:paraId="1E193DF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N21-260</w:t>
            </w:r>
          </w:p>
        </w:tc>
        <w:tc>
          <w:tcPr>
            <w:tcW w:w="8043" w:type="dxa"/>
            <w:vAlign w:val="center"/>
          </w:tcPr>
          <w:p w14:paraId="496BEB8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Horizontalių įžeminimo 160 mm² skerspjūvio juostinio plieno laidininkų paklojimas tranšėjoje</w:t>
            </w:r>
          </w:p>
        </w:tc>
        <w:tc>
          <w:tcPr>
            <w:tcW w:w="1020" w:type="dxa"/>
            <w:vAlign w:val="center"/>
          </w:tcPr>
          <w:p w14:paraId="4C38557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2F813607" w14:textId="77777777" w:rsidTr="00BC5EF9">
        <w:trPr>
          <w:jc w:val="center"/>
        </w:trPr>
        <w:tc>
          <w:tcPr>
            <w:tcW w:w="679" w:type="dxa"/>
            <w:vAlign w:val="center"/>
          </w:tcPr>
          <w:p w14:paraId="3C3EF441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0" w:type="dxa"/>
            <w:vAlign w:val="center"/>
          </w:tcPr>
          <w:p w14:paraId="562D248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893101</w:t>
            </w:r>
          </w:p>
        </w:tc>
        <w:tc>
          <w:tcPr>
            <w:tcW w:w="8043" w:type="dxa"/>
            <w:vAlign w:val="center"/>
          </w:tcPr>
          <w:p w14:paraId="1CDF0A6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Plieninė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cinkuota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juosta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40x4 mm</w:t>
            </w:r>
          </w:p>
        </w:tc>
        <w:tc>
          <w:tcPr>
            <w:tcW w:w="1020" w:type="dxa"/>
            <w:vAlign w:val="center"/>
          </w:tcPr>
          <w:p w14:paraId="339E4C69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2164AA18" w14:textId="77777777" w:rsidTr="00BC5EF9">
        <w:trPr>
          <w:jc w:val="center"/>
        </w:trPr>
        <w:tc>
          <w:tcPr>
            <w:tcW w:w="679" w:type="dxa"/>
            <w:vAlign w:val="center"/>
          </w:tcPr>
          <w:p w14:paraId="0B02675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0" w:type="dxa"/>
            <w:vAlign w:val="center"/>
          </w:tcPr>
          <w:p w14:paraId="7642277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893005</w:t>
            </w:r>
          </w:p>
        </w:tc>
        <w:tc>
          <w:tcPr>
            <w:tcW w:w="8043" w:type="dxa"/>
            <w:vAlign w:val="center"/>
          </w:tcPr>
          <w:p w14:paraId="62F05A3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Antikorozinė pasta 0,5 kg</w:t>
            </w:r>
          </w:p>
        </w:tc>
        <w:tc>
          <w:tcPr>
            <w:tcW w:w="1020" w:type="dxa"/>
            <w:vAlign w:val="center"/>
          </w:tcPr>
          <w:p w14:paraId="39C2D2E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4AFCAF45" w14:textId="77777777" w:rsidTr="00BC5EF9">
        <w:trPr>
          <w:jc w:val="center"/>
        </w:trPr>
        <w:tc>
          <w:tcPr>
            <w:tcW w:w="679" w:type="dxa"/>
            <w:vAlign w:val="center"/>
          </w:tcPr>
          <w:p w14:paraId="2DDE1FBB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60" w:type="dxa"/>
            <w:vAlign w:val="center"/>
          </w:tcPr>
          <w:p w14:paraId="3D74079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N21P-0308</w:t>
            </w:r>
          </w:p>
        </w:tc>
        <w:tc>
          <w:tcPr>
            <w:tcW w:w="8043" w:type="dxa"/>
            <w:vAlign w:val="center"/>
          </w:tcPr>
          <w:p w14:paraId="2753668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Kabelių, laidų apsaugos iš plastikinių vamzdžių klojimas, tvirtinant prie konstrukcijų, kai vamzdžių išorinis skersmuo iki 32 mm</w:t>
            </w:r>
          </w:p>
        </w:tc>
        <w:tc>
          <w:tcPr>
            <w:tcW w:w="1020" w:type="dxa"/>
            <w:vAlign w:val="center"/>
          </w:tcPr>
          <w:p w14:paraId="4591E20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093AAE4E" w14:textId="77777777" w:rsidTr="00BC5EF9">
        <w:trPr>
          <w:jc w:val="center"/>
        </w:trPr>
        <w:tc>
          <w:tcPr>
            <w:tcW w:w="679" w:type="dxa"/>
            <w:vAlign w:val="center"/>
          </w:tcPr>
          <w:p w14:paraId="5ADCD596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0" w:type="dxa"/>
            <w:vAlign w:val="center"/>
          </w:tcPr>
          <w:p w14:paraId="64FACE6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893135</w:t>
            </w:r>
          </w:p>
        </w:tc>
        <w:tc>
          <w:tcPr>
            <w:tcW w:w="8043" w:type="dxa"/>
            <w:vAlign w:val="center"/>
          </w:tcPr>
          <w:p w14:paraId="04CE443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Elektros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instaliacijos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vamzdeliai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A1/A2 20/14,2 mm</w:t>
            </w:r>
          </w:p>
        </w:tc>
        <w:tc>
          <w:tcPr>
            <w:tcW w:w="1020" w:type="dxa"/>
            <w:vAlign w:val="center"/>
          </w:tcPr>
          <w:p w14:paraId="781C3EF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63E82F21" w14:textId="77777777" w:rsidTr="00BC5EF9">
        <w:trPr>
          <w:jc w:val="center"/>
        </w:trPr>
        <w:tc>
          <w:tcPr>
            <w:tcW w:w="679" w:type="dxa"/>
            <w:vAlign w:val="center"/>
          </w:tcPr>
          <w:p w14:paraId="2B3D8B0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60" w:type="dxa"/>
            <w:vAlign w:val="center"/>
          </w:tcPr>
          <w:p w14:paraId="730C4BB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N21-266</w:t>
            </w:r>
          </w:p>
        </w:tc>
        <w:tc>
          <w:tcPr>
            <w:tcW w:w="8043" w:type="dxa"/>
            <w:vAlign w:val="center"/>
          </w:tcPr>
          <w:p w14:paraId="39C164B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Įžeminimo 25 mm² skerspjūvio varinių izoliuotų laidininkų montavimas, tvirtinant prie konstrukcijų</w:t>
            </w:r>
          </w:p>
        </w:tc>
        <w:tc>
          <w:tcPr>
            <w:tcW w:w="1020" w:type="dxa"/>
            <w:vAlign w:val="center"/>
          </w:tcPr>
          <w:p w14:paraId="4B4204B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</w:tr>
      <w:tr w:rsidR="00BC5EF9" w:rsidRPr="00BC5EF9" w14:paraId="2F8C0110" w14:textId="77777777" w:rsidTr="00BC5EF9">
        <w:trPr>
          <w:jc w:val="center"/>
        </w:trPr>
        <w:tc>
          <w:tcPr>
            <w:tcW w:w="679" w:type="dxa"/>
            <w:vAlign w:val="center"/>
          </w:tcPr>
          <w:p w14:paraId="5D64E99E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60" w:type="dxa"/>
            <w:vAlign w:val="center"/>
          </w:tcPr>
          <w:p w14:paraId="03632A1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895402</w:t>
            </w:r>
          </w:p>
        </w:tc>
        <w:tc>
          <w:tcPr>
            <w:tcW w:w="8043" w:type="dxa"/>
            <w:vAlign w:val="center"/>
          </w:tcPr>
          <w:p w14:paraId="0E519596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Kabelis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H07z-u/k 1x16</w:t>
            </w:r>
          </w:p>
        </w:tc>
        <w:tc>
          <w:tcPr>
            <w:tcW w:w="1020" w:type="dxa"/>
            <w:vAlign w:val="center"/>
          </w:tcPr>
          <w:p w14:paraId="6AE452F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C5EF9" w:rsidRPr="00BC5EF9" w14:paraId="4C7B69AE" w14:textId="77777777" w:rsidTr="00BC5EF9">
        <w:trPr>
          <w:jc w:val="center"/>
        </w:trPr>
        <w:tc>
          <w:tcPr>
            <w:tcW w:w="679" w:type="dxa"/>
            <w:vAlign w:val="center"/>
          </w:tcPr>
          <w:p w14:paraId="29118F9E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0" w:type="dxa"/>
            <w:vAlign w:val="center"/>
          </w:tcPr>
          <w:p w14:paraId="21BF5AD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N21-569</w:t>
            </w:r>
          </w:p>
        </w:tc>
        <w:tc>
          <w:tcPr>
            <w:tcW w:w="8043" w:type="dxa"/>
            <w:vAlign w:val="center"/>
          </w:tcPr>
          <w:p w14:paraId="450CDE0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Įžeminimo revizijos dėžės įrengimas</w:t>
            </w:r>
          </w:p>
        </w:tc>
        <w:tc>
          <w:tcPr>
            <w:tcW w:w="1020" w:type="dxa"/>
            <w:vAlign w:val="center"/>
          </w:tcPr>
          <w:p w14:paraId="19AE3F9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032945E6" w14:textId="77777777" w:rsidTr="00BC5EF9">
        <w:trPr>
          <w:jc w:val="center"/>
        </w:trPr>
        <w:tc>
          <w:tcPr>
            <w:tcW w:w="679" w:type="dxa"/>
            <w:vAlign w:val="center"/>
          </w:tcPr>
          <w:p w14:paraId="35920790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0" w:type="dxa"/>
            <w:vAlign w:val="center"/>
          </w:tcPr>
          <w:p w14:paraId="3E38E080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893007</w:t>
            </w:r>
          </w:p>
        </w:tc>
        <w:tc>
          <w:tcPr>
            <w:tcW w:w="8043" w:type="dxa"/>
            <w:vAlign w:val="center"/>
          </w:tcPr>
          <w:p w14:paraId="2709696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Įžeminimo revizijos dėžė</w:t>
            </w:r>
          </w:p>
        </w:tc>
        <w:tc>
          <w:tcPr>
            <w:tcW w:w="1020" w:type="dxa"/>
            <w:vAlign w:val="center"/>
          </w:tcPr>
          <w:p w14:paraId="2F1CE17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17709512" w14:textId="77777777" w:rsidTr="00BC5EF9">
        <w:trPr>
          <w:jc w:val="center"/>
        </w:trPr>
        <w:tc>
          <w:tcPr>
            <w:tcW w:w="679" w:type="dxa"/>
            <w:vAlign w:val="center"/>
          </w:tcPr>
          <w:p w14:paraId="616B313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60" w:type="dxa"/>
            <w:vAlign w:val="center"/>
          </w:tcPr>
          <w:p w14:paraId="684CE33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893026</w:t>
            </w:r>
          </w:p>
        </w:tc>
        <w:tc>
          <w:tcPr>
            <w:tcW w:w="8043" w:type="dxa"/>
            <w:vAlign w:val="center"/>
          </w:tcPr>
          <w:p w14:paraId="68B51DE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Kontrolinis sujungimas</w:t>
            </w:r>
          </w:p>
        </w:tc>
        <w:tc>
          <w:tcPr>
            <w:tcW w:w="1020" w:type="dxa"/>
            <w:vAlign w:val="center"/>
          </w:tcPr>
          <w:p w14:paraId="074902D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</w:tr>
      <w:tr w:rsidR="00BC5EF9" w:rsidRPr="00BC5EF9" w14:paraId="101A7C95" w14:textId="77777777" w:rsidTr="00BC5EF9">
        <w:trPr>
          <w:jc w:val="center"/>
        </w:trPr>
        <w:tc>
          <w:tcPr>
            <w:tcW w:w="679" w:type="dxa"/>
            <w:vAlign w:val="center"/>
          </w:tcPr>
          <w:p w14:paraId="55138969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60" w:type="dxa"/>
            <w:vAlign w:val="center"/>
          </w:tcPr>
          <w:p w14:paraId="698B71FC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893010</w:t>
            </w:r>
          </w:p>
        </w:tc>
        <w:tc>
          <w:tcPr>
            <w:tcW w:w="8043" w:type="dxa"/>
            <w:vAlign w:val="center"/>
          </w:tcPr>
          <w:p w14:paraId="25A0BF85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Iškrovų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registravimo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kortelė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su </w:t>
            </w: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dėklu</w:t>
            </w:r>
            <w:proofErr w:type="spellEnd"/>
          </w:p>
        </w:tc>
        <w:tc>
          <w:tcPr>
            <w:tcW w:w="1020" w:type="dxa"/>
            <w:vAlign w:val="center"/>
          </w:tcPr>
          <w:p w14:paraId="22E0052B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EF9" w:rsidRPr="00BC5EF9" w14:paraId="089AB022" w14:textId="77777777" w:rsidTr="00BC5EF9">
        <w:trPr>
          <w:jc w:val="center"/>
        </w:trPr>
        <w:tc>
          <w:tcPr>
            <w:tcW w:w="679" w:type="dxa"/>
            <w:vAlign w:val="center"/>
          </w:tcPr>
          <w:p w14:paraId="632A1A45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60" w:type="dxa"/>
            <w:vAlign w:val="center"/>
          </w:tcPr>
          <w:p w14:paraId="613EC77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N57P-0126</w:t>
            </w:r>
          </w:p>
        </w:tc>
        <w:tc>
          <w:tcPr>
            <w:tcW w:w="8043" w:type="dxa"/>
            <w:vAlign w:val="center"/>
          </w:tcPr>
          <w:p w14:paraId="407730D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Trasos nužymėjimas</w:t>
            </w:r>
          </w:p>
        </w:tc>
        <w:tc>
          <w:tcPr>
            <w:tcW w:w="1020" w:type="dxa"/>
            <w:vAlign w:val="center"/>
          </w:tcPr>
          <w:p w14:paraId="379997A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</w:tr>
      <w:tr w:rsidR="00BC5EF9" w:rsidRPr="00BC5EF9" w14:paraId="64F6A12F" w14:textId="77777777" w:rsidTr="00BC5EF9">
        <w:trPr>
          <w:jc w:val="center"/>
        </w:trPr>
        <w:tc>
          <w:tcPr>
            <w:tcW w:w="679" w:type="dxa"/>
            <w:vAlign w:val="center"/>
          </w:tcPr>
          <w:p w14:paraId="3163BC6E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0" w:type="dxa"/>
            <w:vAlign w:val="center"/>
          </w:tcPr>
          <w:p w14:paraId="5A4084A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N48-4</w:t>
            </w:r>
          </w:p>
        </w:tc>
        <w:tc>
          <w:tcPr>
            <w:tcW w:w="8043" w:type="dxa"/>
            <w:vAlign w:val="center"/>
          </w:tcPr>
          <w:p w14:paraId="782DD973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Išpildomoji nuotrauka k9=1.15</w:t>
            </w:r>
          </w:p>
        </w:tc>
        <w:tc>
          <w:tcPr>
            <w:tcW w:w="1020" w:type="dxa"/>
            <w:vAlign w:val="center"/>
          </w:tcPr>
          <w:p w14:paraId="11FC085E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kompl.</w:t>
            </w:r>
          </w:p>
        </w:tc>
      </w:tr>
      <w:tr w:rsidR="00BC5EF9" w:rsidRPr="00BC5EF9" w14:paraId="671B8714" w14:textId="77777777" w:rsidTr="00BC5EF9">
        <w:trPr>
          <w:jc w:val="center"/>
        </w:trPr>
        <w:tc>
          <w:tcPr>
            <w:tcW w:w="679" w:type="dxa"/>
            <w:vAlign w:val="center"/>
          </w:tcPr>
          <w:p w14:paraId="6492692E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60" w:type="dxa"/>
            <w:vAlign w:val="center"/>
          </w:tcPr>
          <w:p w14:paraId="5FD9F322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R16-115</w:t>
            </w:r>
          </w:p>
        </w:tc>
        <w:tc>
          <w:tcPr>
            <w:tcW w:w="8043" w:type="dxa"/>
            <w:vAlign w:val="center"/>
          </w:tcPr>
          <w:p w14:paraId="47514EFF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Vejos mažų plotų atnaujinimas, papildant 10 cm augalinio grunto sluoksniu k9=1.15</w:t>
            </w:r>
          </w:p>
        </w:tc>
        <w:tc>
          <w:tcPr>
            <w:tcW w:w="1020" w:type="dxa"/>
            <w:vAlign w:val="center"/>
          </w:tcPr>
          <w:p w14:paraId="155058D7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1BD1D9C3" w14:textId="77777777" w:rsidTr="00BC5EF9">
        <w:trPr>
          <w:jc w:val="center"/>
        </w:trPr>
        <w:tc>
          <w:tcPr>
            <w:tcW w:w="679" w:type="dxa"/>
            <w:vAlign w:val="center"/>
          </w:tcPr>
          <w:p w14:paraId="2619F125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60" w:type="dxa"/>
            <w:vAlign w:val="center"/>
          </w:tcPr>
          <w:p w14:paraId="4C44DAF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N27-27</w:t>
            </w:r>
          </w:p>
        </w:tc>
        <w:tc>
          <w:tcPr>
            <w:tcW w:w="8043" w:type="dxa"/>
            <w:vAlign w:val="center"/>
          </w:tcPr>
          <w:p w14:paraId="08918E0D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Esamų dangų atstatymas k9=1.15</w:t>
            </w:r>
          </w:p>
        </w:tc>
        <w:tc>
          <w:tcPr>
            <w:tcW w:w="1020" w:type="dxa"/>
            <w:vAlign w:val="center"/>
          </w:tcPr>
          <w:p w14:paraId="53034B68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</w:tr>
      <w:tr w:rsidR="00BC5EF9" w:rsidRPr="00BC5EF9" w14:paraId="326442C4" w14:textId="77777777" w:rsidTr="00BC5EF9">
        <w:trPr>
          <w:jc w:val="center"/>
        </w:trPr>
        <w:tc>
          <w:tcPr>
            <w:tcW w:w="679" w:type="dxa"/>
            <w:vAlign w:val="center"/>
          </w:tcPr>
          <w:p w14:paraId="5C9BC13D" w14:textId="77777777" w:rsidR="00BC5EF9" w:rsidRPr="00BC5EF9" w:rsidRDefault="00BC5E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60" w:type="dxa"/>
            <w:vAlign w:val="center"/>
          </w:tcPr>
          <w:p w14:paraId="5E51323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N21-572</w:t>
            </w:r>
          </w:p>
        </w:tc>
        <w:tc>
          <w:tcPr>
            <w:tcW w:w="8043" w:type="dxa"/>
            <w:vAlign w:val="center"/>
          </w:tcPr>
          <w:p w14:paraId="6C00B894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Esamo žaibolaidžio demontavimas k1=0.40,k2=0.40,k3=0.000</w:t>
            </w:r>
          </w:p>
        </w:tc>
        <w:tc>
          <w:tcPr>
            <w:tcW w:w="1020" w:type="dxa"/>
            <w:vAlign w:val="center"/>
          </w:tcPr>
          <w:p w14:paraId="72B5F9FA" w14:textId="77777777" w:rsidR="00BC5EF9" w:rsidRPr="00BC5EF9" w:rsidRDefault="00BC5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kompl.</w:t>
            </w:r>
          </w:p>
        </w:tc>
      </w:tr>
    </w:tbl>
    <w:p w14:paraId="7F01BB33" w14:textId="77777777" w:rsidR="00634DBD" w:rsidRPr="00BC5EF9" w:rsidRDefault="00634DBD">
      <w:pPr>
        <w:rPr>
          <w:rFonts w:ascii="Times New Roman" w:hAnsi="Times New Roman" w:cs="Times New Roman"/>
          <w:sz w:val="24"/>
          <w:szCs w:val="24"/>
        </w:rPr>
      </w:pPr>
    </w:p>
    <w:p w14:paraId="5392EC56" w14:textId="6B7E2329" w:rsidR="00634DBD" w:rsidRPr="00BC5EF9" w:rsidRDefault="00634DBD">
      <w:pPr>
        <w:rPr>
          <w:rFonts w:ascii="Times New Roman" w:hAnsi="Times New Roman" w:cs="Times New Roman"/>
          <w:sz w:val="24"/>
          <w:szCs w:val="24"/>
          <w:lang w:val="it-IT"/>
        </w:rPr>
      </w:pPr>
    </w:p>
    <w:sectPr w:rsidR="00634DBD" w:rsidRPr="00BC5EF9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4005322">
    <w:abstractNumId w:val="8"/>
  </w:num>
  <w:num w:numId="2" w16cid:durableId="104273619">
    <w:abstractNumId w:val="6"/>
  </w:num>
  <w:num w:numId="3" w16cid:durableId="1315915731">
    <w:abstractNumId w:val="5"/>
  </w:num>
  <w:num w:numId="4" w16cid:durableId="586961729">
    <w:abstractNumId w:val="4"/>
  </w:num>
  <w:num w:numId="5" w16cid:durableId="1722946599">
    <w:abstractNumId w:val="7"/>
  </w:num>
  <w:num w:numId="6" w16cid:durableId="1333996224">
    <w:abstractNumId w:val="3"/>
  </w:num>
  <w:num w:numId="7" w16cid:durableId="80831561">
    <w:abstractNumId w:val="2"/>
  </w:num>
  <w:num w:numId="8" w16cid:durableId="1789927785">
    <w:abstractNumId w:val="1"/>
  </w:num>
  <w:num w:numId="9" w16cid:durableId="39119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BFE"/>
    <w:rsid w:val="0015074B"/>
    <w:rsid w:val="0018474C"/>
    <w:rsid w:val="0029639D"/>
    <w:rsid w:val="00326F90"/>
    <w:rsid w:val="00395C86"/>
    <w:rsid w:val="005311D7"/>
    <w:rsid w:val="00634DBD"/>
    <w:rsid w:val="00AA1D8D"/>
    <w:rsid w:val="00B47730"/>
    <w:rsid w:val="00BC5EF9"/>
    <w:rsid w:val="00CB0664"/>
    <w:rsid w:val="00DD2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FF228"/>
  <w14:defaultImageDpi w14:val="300"/>
  <w15:docId w15:val="{A871EE5C-768F-4E59-A99F-BE82BE68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  <w:sz w:val="17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Nalivaikė</cp:lastModifiedBy>
  <cp:revision>3</cp:revision>
  <dcterms:created xsi:type="dcterms:W3CDTF">2026-10-02T07:53:00Z</dcterms:created>
  <dcterms:modified xsi:type="dcterms:W3CDTF">2026-10-02T07:54:00Z</dcterms:modified>
  <cp:category/>
</cp:coreProperties>
</file>