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D2F3FA" w14:textId="77777777" w:rsidR="00766736" w:rsidRPr="00766736" w:rsidRDefault="00766736" w:rsidP="00766736">
      <w:pPr>
        <w:spacing w:after="0" w:line="240" w:lineRule="auto"/>
        <w:jc w:val="center"/>
        <w:rPr>
          <w:rFonts w:ascii="Times New Roman" w:eastAsia="Times New Roman" w:hAnsi="Times New Roman" w:cs="Times New Roman"/>
          <w:b/>
          <w:bCs/>
          <w:kern w:val="0"/>
          <w:sz w:val="24"/>
          <w:szCs w:val="24"/>
          <w:lang w:eastAsia="lt-LT"/>
          <w14:ligatures w14:val="none"/>
        </w:rPr>
      </w:pPr>
      <w:r w:rsidRPr="00766736">
        <w:rPr>
          <w:rFonts w:ascii="Times New Roman" w:eastAsia="Times New Roman" w:hAnsi="Times New Roman" w:cs="Times New Roman"/>
          <w:b/>
          <w:bCs/>
          <w:kern w:val="0"/>
          <w:sz w:val="24"/>
          <w:szCs w:val="24"/>
          <w:lang w:eastAsia="lt-LT"/>
          <w14:ligatures w14:val="none"/>
        </w:rPr>
        <w:t>ĮKAINOTOS VEIKLOS SĄRAŠAS</w:t>
      </w:r>
    </w:p>
    <w:p w14:paraId="6CE68573" w14:textId="77777777" w:rsidR="00766736" w:rsidRPr="00766736" w:rsidRDefault="00766736" w:rsidP="00766736">
      <w:pPr>
        <w:spacing w:after="0" w:line="240" w:lineRule="auto"/>
        <w:rPr>
          <w:rFonts w:ascii="Times New Roman" w:eastAsia="Times New Roman" w:hAnsi="Times New Roman" w:cs="Times New Roman"/>
          <w:kern w:val="0"/>
          <w:sz w:val="24"/>
          <w:szCs w:val="24"/>
          <w:lang w:eastAsia="lt-LT"/>
          <w14:ligatures w14:val="none"/>
        </w:rPr>
      </w:pPr>
    </w:p>
    <w:p w14:paraId="629A7F7E" w14:textId="77777777" w:rsidR="00766736" w:rsidRPr="00766736" w:rsidRDefault="00766736" w:rsidP="00766736">
      <w:pPr>
        <w:spacing w:after="0" w:line="240" w:lineRule="auto"/>
        <w:jc w:val="center"/>
        <w:rPr>
          <w:rFonts w:ascii="Times New Roman" w:eastAsia="Times New Roman" w:hAnsi="Times New Roman" w:cs="Times New Roman"/>
          <w:b/>
          <w:caps/>
          <w:kern w:val="0"/>
          <w:sz w:val="24"/>
          <w:szCs w:val="24"/>
          <w:lang w:eastAsia="lt-LT"/>
          <w14:ligatures w14:val="none"/>
        </w:rPr>
      </w:pPr>
      <w:bookmarkStart w:id="0" w:name="_Hlk159232544"/>
      <w:r w:rsidRPr="00766736">
        <w:rPr>
          <w:rFonts w:ascii="Times New Roman" w:eastAsia="Times New Roman" w:hAnsi="Times New Roman" w:cs="Times New Roman"/>
          <w:b/>
          <w:caps/>
          <w:kern w:val="0"/>
          <w:sz w:val="24"/>
          <w:szCs w:val="24"/>
          <w:lang w:eastAsia="lt-LT"/>
          <w14:ligatures w14:val="none"/>
        </w:rPr>
        <w:t xml:space="preserve">maisto atliekų požeminių konteinerių, šalia įrengtų 35 požeminių konteinerių panevėžio mieste, plėtros STATYBOS darbai </w:t>
      </w:r>
      <w:bookmarkEnd w:id="0"/>
    </w:p>
    <w:p w14:paraId="5C19E235" w14:textId="77777777" w:rsidR="00766736" w:rsidRPr="00766736" w:rsidRDefault="00766736" w:rsidP="00766736">
      <w:pPr>
        <w:spacing w:after="0" w:line="240" w:lineRule="auto"/>
        <w:jc w:val="center"/>
        <w:rPr>
          <w:rFonts w:ascii="Times New Roman" w:eastAsia="Times New Roman" w:hAnsi="Times New Roman" w:cs="Times New Roman"/>
          <w:b/>
          <w:caps/>
          <w:kern w:val="0"/>
          <w:sz w:val="24"/>
          <w:szCs w:val="24"/>
          <w:lang w:eastAsia="lt-LT"/>
          <w14:ligatures w14:val="none"/>
        </w:rPr>
      </w:pPr>
    </w:p>
    <w:tbl>
      <w:tblPr>
        <w:tblpPr w:leftFromText="180" w:rightFromText="180" w:vertAnchor="text" w:horzAnchor="margin" w:tblpX="-289" w:tblpY="168"/>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3260"/>
        <w:gridCol w:w="3231"/>
        <w:gridCol w:w="1588"/>
        <w:gridCol w:w="13"/>
        <w:gridCol w:w="1405"/>
      </w:tblGrid>
      <w:tr w:rsidR="00766736" w:rsidRPr="00766736" w14:paraId="6A324F97" w14:textId="77777777" w:rsidTr="00766736">
        <w:tc>
          <w:tcPr>
            <w:tcW w:w="704" w:type="dxa"/>
            <w:shd w:val="clear" w:color="auto" w:fill="E7E6E6"/>
            <w:vAlign w:val="center"/>
          </w:tcPr>
          <w:p w14:paraId="6807F87F" w14:textId="77777777" w:rsidR="00766736" w:rsidRPr="00766736" w:rsidRDefault="00766736" w:rsidP="00766736">
            <w:pPr>
              <w:spacing w:before="120" w:after="120" w:line="240" w:lineRule="auto"/>
              <w:jc w:val="center"/>
              <w:rPr>
                <w:rFonts w:ascii="Times New Roman" w:eastAsia="Times New Roman" w:hAnsi="Times New Roman" w:cs="Times New Roman"/>
                <w:b/>
                <w:bCs/>
                <w:kern w:val="0"/>
                <w:sz w:val="24"/>
                <w:szCs w:val="24"/>
                <w:lang w:eastAsia="lt-LT"/>
                <w14:ligatures w14:val="none"/>
              </w:rPr>
            </w:pPr>
            <w:r w:rsidRPr="00766736">
              <w:rPr>
                <w:rFonts w:ascii="Times New Roman" w:eastAsia="Times New Roman" w:hAnsi="Times New Roman" w:cs="Times New Roman"/>
                <w:b/>
                <w:bCs/>
                <w:kern w:val="0"/>
                <w:sz w:val="24"/>
                <w:szCs w:val="24"/>
                <w:lang w:eastAsia="lt-LT"/>
                <w14:ligatures w14:val="none"/>
              </w:rPr>
              <w:t>Eil.</w:t>
            </w:r>
          </w:p>
          <w:p w14:paraId="14D519E6" w14:textId="77777777" w:rsidR="00766736" w:rsidRPr="00766736" w:rsidRDefault="00766736" w:rsidP="00766736">
            <w:pPr>
              <w:spacing w:before="120" w:after="120" w:line="240" w:lineRule="auto"/>
              <w:jc w:val="center"/>
              <w:rPr>
                <w:rFonts w:ascii="Times New Roman" w:eastAsia="Times New Roman" w:hAnsi="Times New Roman" w:cs="Times New Roman"/>
                <w:b/>
                <w:bCs/>
                <w:kern w:val="0"/>
                <w:sz w:val="24"/>
                <w:szCs w:val="24"/>
                <w:lang w:eastAsia="lt-LT"/>
                <w14:ligatures w14:val="none"/>
              </w:rPr>
            </w:pPr>
            <w:r w:rsidRPr="00766736">
              <w:rPr>
                <w:rFonts w:ascii="Times New Roman" w:eastAsia="Times New Roman" w:hAnsi="Times New Roman" w:cs="Times New Roman"/>
                <w:b/>
                <w:bCs/>
                <w:kern w:val="0"/>
                <w:sz w:val="24"/>
                <w:szCs w:val="24"/>
                <w:lang w:eastAsia="lt-LT"/>
                <w14:ligatures w14:val="none"/>
              </w:rPr>
              <w:t>Nr.</w:t>
            </w:r>
          </w:p>
        </w:tc>
        <w:tc>
          <w:tcPr>
            <w:tcW w:w="3260" w:type="dxa"/>
            <w:shd w:val="clear" w:color="auto" w:fill="E7E6E6"/>
            <w:vAlign w:val="center"/>
          </w:tcPr>
          <w:p w14:paraId="4E4F4666" w14:textId="77777777" w:rsidR="00766736" w:rsidRPr="00766736" w:rsidRDefault="00766736" w:rsidP="00766736">
            <w:pPr>
              <w:spacing w:before="120" w:after="120" w:line="240" w:lineRule="auto"/>
              <w:jc w:val="center"/>
              <w:rPr>
                <w:rFonts w:ascii="Times New Roman" w:eastAsia="Times New Roman" w:hAnsi="Times New Roman" w:cs="Times New Roman"/>
                <w:b/>
                <w:bCs/>
                <w:kern w:val="0"/>
                <w:sz w:val="24"/>
                <w:szCs w:val="24"/>
                <w:lang w:eastAsia="lt-LT"/>
                <w14:ligatures w14:val="none"/>
              </w:rPr>
            </w:pPr>
            <w:r w:rsidRPr="00766736">
              <w:rPr>
                <w:rFonts w:ascii="Times New Roman" w:eastAsia="Times New Roman" w:hAnsi="Times New Roman" w:cs="Times New Roman"/>
                <w:b/>
                <w:bCs/>
                <w:kern w:val="0"/>
                <w:sz w:val="24"/>
                <w:szCs w:val="24"/>
                <w:lang w:eastAsia="lt-LT"/>
                <w14:ligatures w14:val="none"/>
              </w:rPr>
              <w:t>Darbų veiklos (etapo) pavadinimas</w:t>
            </w:r>
          </w:p>
        </w:tc>
        <w:tc>
          <w:tcPr>
            <w:tcW w:w="3231" w:type="dxa"/>
            <w:shd w:val="clear" w:color="auto" w:fill="E7E6E6"/>
            <w:vAlign w:val="center"/>
          </w:tcPr>
          <w:p w14:paraId="524C9996" w14:textId="77777777" w:rsidR="00766736" w:rsidRPr="00766736" w:rsidRDefault="00766736" w:rsidP="00766736">
            <w:pPr>
              <w:spacing w:before="120" w:after="120" w:line="240" w:lineRule="auto"/>
              <w:jc w:val="center"/>
              <w:rPr>
                <w:rFonts w:ascii="Times New Roman" w:eastAsia="Times New Roman" w:hAnsi="Times New Roman" w:cs="Times New Roman"/>
                <w:b/>
                <w:bCs/>
                <w:i/>
                <w:kern w:val="0"/>
                <w:sz w:val="24"/>
                <w:szCs w:val="24"/>
                <w:lang w:eastAsia="lt-LT"/>
                <w14:ligatures w14:val="none"/>
              </w:rPr>
            </w:pPr>
            <w:r w:rsidRPr="00766736">
              <w:rPr>
                <w:rFonts w:ascii="Times New Roman" w:eastAsia="Times New Roman" w:hAnsi="Times New Roman" w:cs="Times New Roman"/>
                <w:b/>
                <w:bCs/>
                <w:kern w:val="0"/>
                <w:sz w:val="24"/>
                <w:szCs w:val="24"/>
                <w:lang w:eastAsia="lt-LT"/>
                <w14:ligatures w14:val="none"/>
              </w:rPr>
              <w:t>Pastabos</w:t>
            </w:r>
          </w:p>
        </w:tc>
        <w:tc>
          <w:tcPr>
            <w:tcW w:w="1588" w:type="dxa"/>
            <w:shd w:val="clear" w:color="auto" w:fill="E7E6E6"/>
            <w:vAlign w:val="center"/>
          </w:tcPr>
          <w:p w14:paraId="5FACE3DC" w14:textId="77777777" w:rsidR="00766736" w:rsidRPr="00766736" w:rsidRDefault="00766736" w:rsidP="00766736">
            <w:pPr>
              <w:spacing w:before="120" w:after="120" w:line="240" w:lineRule="auto"/>
              <w:jc w:val="center"/>
              <w:rPr>
                <w:rFonts w:ascii="Times New Roman" w:eastAsia="Times New Roman" w:hAnsi="Times New Roman" w:cs="Times New Roman"/>
                <w:b/>
                <w:bCs/>
                <w:i/>
                <w:kern w:val="0"/>
                <w:sz w:val="24"/>
                <w:szCs w:val="24"/>
                <w:lang w:eastAsia="lt-LT"/>
                <w14:ligatures w14:val="none"/>
              </w:rPr>
            </w:pPr>
            <w:r w:rsidRPr="00766736">
              <w:rPr>
                <w:rFonts w:ascii="Times New Roman" w:eastAsia="Times New Roman" w:hAnsi="Times New Roman" w:cs="Times New Roman"/>
                <w:b/>
                <w:bCs/>
                <w:kern w:val="0"/>
                <w:sz w:val="24"/>
                <w:szCs w:val="24"/>
                <w:lang w:eastAsia="lt-LT"/>
                <w14:ligatures w14:val="none"/>
              </w:rPr>
              <w:t xml:space="preserve">Bendra darbo apimtis </w:t>
            </w:r>
          </w:p>
        </w:tc>
        <w:tc>
          <w:tcPr>
            <w:tcW w:w="1418" w:type="dxa"/>
            <w:gridSpan w:val="2"/>
            <w:shd w:val="clear" w:color="auto" w:fill="E7E6E6"/>
            <w:vAlign w:val="center"/>
          </w:tcPr>
          <w:p w14:paraId="06AE5CFF" w14:textId="77777777" w:rsidR="00766736" w:rsidRPr="00766736" w:rsidRDefault="00766736" w:rsidP="00766736">
            <w:pPr>
              <w:spacing w:before="120" w:after="120" w:line="240" w:lineRule="auto"/>
              <w:jc w:val="center"/>
              <w:rPr>
                <w:rFonts w:ascii="Times New Roman" w:eastAsia="Times New Roman" w:hAnsi="Times New Roman" w:cs="Times New Roman"/>
                <w:b/>
                <w:bCs/>
                <w:kern w:val="0"/>
                <w:sz w:val="24"/>
                <w:szCs w:val="24"/>
                <w:lang w:eastAsia="lt-LT"/>
                <w14:ligatures w14:val="none"/>
              </w:rPr>
            </w:pPr>
            <w:r w:rsidRPr="00766736">
              <w:rPr>
                <w:rFonts w:ascii="Times New Roman" w:eastAsia="Times New Roman" w:hAnsi="Times New Roman" w:cs="Times New Roman"/>
                <w:b/>
                <w:bCs/>
                <w:kern w:val="0"/>
                <w:sz w:val="24"/>
                <w:szCs w:val="24"/>
                <w:lang w:eastAsia="lt-LT"/>
                <w14:ligatures w14:val="none"/>
              </w:rPr>
              <w:t xml:space="preserve">Darbo (etapo) kaina, (Eur) </w:t>
            </w:r>
          </w:p>
        </w:tc>
      </w:tr>
      <w:tr w:rsidR="00766736" w:rsidRPr="00766736" w14:paraId="75B8B3A3" w14:textId="77777777" w:rsidTr="00766736">
        <w:tc>
          <w:tcPr>
            <w:tcW w:w="704" w:type="dxa"/>
            <w:shd w:val="clear" w:color="auto" w:fill="FFFFFF"/>
            <w:vAlign w:val="center"/>
          </w:tcPr>
          <w:p w14:paraId="27245376" w14:textId="77777777" w:rsidR="00766736" w:rsidRPr="00766736" w:rsidRDefault="00766736" w:rsidP="00766736">
            <w:pPr>
              <w:spacing w:after="0" w:line="240" w:lineRule="auto"/>
              <w:jc w:val="center"/>
              <w:rPr>
                <w:rFonts w:ascii="Times New Roman" w:eastAsia="Times New Roman" w:hAnsi="Times New Roman" w:cs="Times New Roman"/>
                <w:i/>
                <w:iCs/>
                <w:kern w:val="0"/>
                <w:sz w:val="16"/>
                <w:szCs w:val="16"/>
                <w:lang w:eastAsia="lt-LT"/>
                <w14:ligatures w14:val="none"/>
              </w:rPr>
            </w:pPr>
            <w:r w:rsidRPr="00766736">
              <w:rPr>
                <w:rFonts w:ascii="Times New Roman" w:eastAsia="Times New Roman" w:hAnsi="Times New Roman" w:cs="Times New Roman"/>
                <w:i/>
                <w:iCs/>
                <w:kern w:val="0"/>
                <w:sz w:val="16"/>
                <w:szCs w:val="16"/>
                <w:lang w:eastAsia="lt-LT"/>
                <w14:ligatures w14:val="none"/>
              </w:rPr>
              <w:t>1</w:t>
            </w:r>
          </w:p>
        </w:tc>
        <w:tc>
          <w:tcPr>
            <w:tcW w:w="3260" w:type="dxa"/>
            <w:shd w:val="clear" w:color="auto" w:fill="FFFFFF"/>
            <w:vAlign w:val="center"/>
          </w:tcPr>
          <w:p w14:paraId="37A29628" w14:textId="77777777" w:rsidR="00766736" w:rsidRPr="00766736" w:rsidRDefault="00766736" w:rsidP="00766736">
            <w:pPr>
              <w:spacing w:after="0" w:line="240" w:lineRule="auto"/>
              <w:jc w:val="center"/>
              <w:rPr>
                <w:rFonts w:ascii="Times New Roman" w:eastAsia="Times New Roman" w:hAnsi="Times New Roman" w:cs="Times New Roman"/>
                <w:i/>
                <w:iCs/>
                <w:kern w:val="0"/>
                <w:sz w:val="16"/>
                <w:szCs w:val="16"/>
                <w:lang w:eastAsia="lt-LT"/>
                <w14:ligatures w14:val="none"/>
              </w:rPr>
            </w:pPr>
            <w:r w:rsidRPr="00766736">
              <w:rPr>
                <w:rFonts w:ascii="Times New Roman" w:eastAsia="Times New Roman" w:hAnsi="Times New Roman" w:cs="Times New Roman"/>
                <w:i/>
                <w:iCs/>
                <w:kern w:val="0"/>
                <w:sz w:val="16"/>
                <w:szCs w:val="16"/>
                <w:lang w:eastAsia="lt-LT"/>
                <w14:ligatures w14:val="none"/>
              </w:rPr>
              <w:t>2</w:t>
            </w:r>
          </w:p>
        </w:tc>
        <w:tc>
          <w:tcPr>
            <w:tcW w:w="3231" w:type="dxa"/>
            <w:shd w:val="clear" w:color="auto" w:fill="FFFFFF"/>
            <w:vAlign w:val="center"/>
          </w:tcPr>
          <w:p w14:paraId="73675086" w14:textId="77777777" w:rsidR="00766736" w:rsidRPr="00766736" w:rsidRDefault="00766736" w:rsidP="00766736">
            <w:pPr>
              <w:spacing w:after="0" w:line="240" w:lineRule="auto"/>
              <w:jc w:val="center"/>
              <w:rPr>
                <w:rFonts w:ascii="Times New Roman" w:eastAsia="Times New Roman" w:hAnsi="Times New Roman" w:cs="Times New Roman"/>
                <w:i/>
                <w:iCs/>
                <w:kern w:val="0"/>
                <w:sz w:val="16"/>
                <w:szCs w:val="16"/>
                <w:lang w:eastAsia="lt-LT"/>
                <w14:ligatures w14:val="none"/>
              </w:rPr>
            </w:pPr>
            <w:r w:rsidRPr="00766736">
              <w:rPr>
                <w:rFonts w:ascii="Times New Roman" w:eastAsia="Times New Roman" w:hAnsi="Times New Roman" w:cs="Times New Roman"/>
                <w:i/>
                <w:iCs/>
                <w:kern w:val="0"/>
                <w:sz w:val="16"/>
                <w:szCs w:val="16"/>
                <w:lang w:eastAsia="lt-LT"/>
                <w14:ligatures w14:val="none"/>
              </w:rPr>
              <w:t>3</w:t>
            </w:r>
          </w:p>
        </w:tc>
        <w:tc>
          <w:tcPr>
            <w:tcW w:w="1588" w:type="dxa"/>
            <w:shd w:val="clear" w:color="auto" w:fill="FFFFFF"/>
            <w:vAlign w:val="center"/>
          </w:tcPr>
          <w:p w14:paraId="5D891645" w14:textId="77777777" w:rsidR="00766736" w:rsidRPr="00766736" w:rsidRDefault="00766736" w:rsidP="00766736">
            <w:pPr>
              <w:spacing w:after="0" w:line="240" w:lineRule="auto"/>
              <w:jc w:val="center"/>
              <w:rPr>
                <w:rFonts w:ascii="Times New Roman" w:eastAsia="Times New Roman" w:hAnsi="Times New Roman" w:cs="Times New Roman"/>
                <w:i/>
                <w:iCs/>
                <w:kern w:val="0"/>
                <w:sz w:val="16"/>
                <w:szCs w:val="16"/>
                <w:lang w:eastAsia="lt-LT"/>
                <w14:ligatures w14:val="none"/>
              </w:rPr>
            </w:pPr>
            <w:r w:rsidRPr="00766736">
              <w:rPr>
                <w:rFonts w:ascii="Times New Roman" w:eastAsia="Times New Roman" w:hAnsi="Times New Roman" w:cs="Times New Roman"/>
                <w:i/>
                <w:iCs/>
                <w:kern w:val="0"/>
                <w:sz w:val="16"/>
                <w:szCs w:val="16"/>
                <w:lang w:eastAsia="lt-LT"/>
                <w14:ligatures w14:val="none"/>
              </w:rPr>
              <w:t>4</w:t>
            </w:r>
          </w:p>
        </w:tc>
        <w:tc>
          <w:tcPr>
            <w:tcW w:w="1418" w:type="dxa"/>
            <w:gridSpan w:val="2"/>
            <w:shd w:val="clear" w:color="auto" w:fill="FFFFFF"/>
            <w:vAlign w:val="center"/>
          </w:tcPr>
          <w:p w14:paraId="6F283CFD" w14:textId="77777777" w:rsidR="00766736" w:rsidRPr="00766736" w:rsidRDefault="00766736" w:rsidP="00766736">
            <w:pPr>
              <w:spacing w:after="0" w:line="240" w:lineRule="auto"/>
              <w:jc w:val="center"/>
              <w:rPr>
                <w:rFonts w:ascii="Times New Roman" w:eastAsia="Times New Roman" w:hAnsi="Times New Roman" w:cs="Times New Roman"/>
                <w:i/>
                <w:iCs/>
                <w:kern w:val="0"/>
                <w:sz w:val="16"/>
                <w:szCs w:val="16"/>
                <w:lang w:eastAsia="lt-LT"/>
                <w14:ligatures w14:val="none"/>
              </w:rPr>
            </w:pPr>
            <w:r w:rsidRPr="00766736">
              <w:rPr>
                <w:rFonts w:ascii="Times New Roman" w:eastAsia="Times New Roman" w:hAnsi="Times New Roman" w:cs="Times New Roman"/>
                <w:i/>
                <w:iCs/>
                <w:kern w:val="0"/>
                <w:sz w:val="16"/>
                <w:szCs w:val="16"/>
                <w:lang w:eastAsia="lt-LT"/>
                <w14:ligatures w14:val="none"/>
              </w:rPr>
              <w:t>5</w:t>
            </w:r>
          </w:p>
        </w:tc>
      </w:tr>
      <w:tr w:rsidR="00766736" w:rsidRPr="00766736" w14:paraId="31A5F92A" w14:textId="77777777" w:rsidTr="00B1282A">
        <w:tc>
          <w:tcPr>
            <w:tcW w:w="704" w:type="dxa"/>
          </w:tcPr>
          <w:p w14:paraId="49D06CA0" w14:textId="77777777" w:rsidR="00766736" w:rsidRPr="00766736" w:rsidRDefault="00766736" w:rsidP="00766736">
            <w:pPr>
              <w:spacing w:before="120" w:after="120" w:line="240" w:lineRule="auto"/>
              <w:jc w:val="center"/>
              <w:rPr>
                <w:rFonts w:ascii="Times New Roman" w:eastAsia="Times New Roman" w:hAnsi="Times New Roman" w:cs="Times New Roman"/>
                <w:kern w:val="0"/>
                <w:sz w:val="24"/>
                <w:szCs w:val="24"/>
                <w:lang w:eastAsia="lt-LT"/>
                <w14:ligatures w14:val="none"/>
              </w:rPr>
            </w:pPr>
            <w:r w:rsidRPr="00766736">
              <w:rPr>
                <w:rFonts w:ascii="Times New Roman" w:eastAsia="Times New Roman" w:hAnsi="Times New Roman" w:cs="Times New Roman"/>
                <w:kern w:val="0"/>
                <w:sz w:val="24"/>
                <w:szCs w:val="24"/>
                <w:lang w:eastAsia="lt-LT"/>
                <w14:ligatures w14:val="none"/>
              </w:rPr>
              <w:t>1.</w:t>
            </w:r>
          </w:p>
        </w:tc>
        <w:tc>
          <w:tcPr>
            <w:tcW w:w="3260" w:type="dxa"/>
          </w:tcPr>
          <w:p w14:paraId="5BE40C11" w14:textId="77777777" w:rsidR="00766736" w:rsidRPr="00766736" w:rsidRDefault="00766736" w:rsidP="00766736">
            <w:pPr>
              <w:spacing w:before="120" w:after="120" w:line="240" w:lineRule="auto"/>
              <w:rPr>
                <w:rFonts w:ascii="Times New Roman" w:eastAsia="Times New Roman" w:hAnsi="Times New Roman" w:cs="Times New Roman"/>
                <w:kern w:val="0"/>
                <w:sz w:val="24"/>
                <w:szCs w:val="24"/>
                <w:lang w:eastAsia="lt-LT"/>
                <w14:ligatures w14:val="none"/>
              </w:rPr>
            </w:pPr>
            <w:r w:rsidRPr="00766736">
              <w:rPr>
                <w:rFonts w:ascii="Times New Roman" w:eastAsia="Times New Roman" w:hAnsi="Times New Roman" w:cs="Times New Roman"/>
                <w:kern w:val="0"/>
                <w:sz w:val="24"/>
                <w:szCs w:val="24"/>
                <w:lang w:eastAsia="lt-LT"/>
                <w14:ligatures w14:val="none"/>
              </w:rPr>
              <w:t>Plastikinės talpyklos su dangčiu ir įmetimo vamzdžiu bei betoniniu rezervuaru / maisto atliekų surinkimo konteineriai (1,25m3).</w:t>
            </w:r>
          </w:p>
        </w:tc>
        <w:tc>
          <w:tcPr>
            <w:tcW w:w="3231" w:type="dxa"/>
          </w:tcPr>
          <w:p w14:paraId="56AFCF20" w14:textId="77777777" w:rsidR="00766736" w:rsidRPr="00766736" w:rsidRDefault="00766736" w:rsidP="00766736">
            <w:pPr>
              <w:spacing w:before="120" w:after="120" w:line="240" w:lineRule="auto"/>
              <w:rPr>
                <w:rFonts w:ascii="Times New Roman" w:eastAsia="Times New Roman" w:hAnsi="Times New Roman" w:cs="Times New Roman"/>
                <w:kern w:val="0"/>
                <w:sz w:val="24"/>
                <w:szCs w:val="24"/>
                <w:highlight w:val="yellow"/>
                <w:lang w:eastAsia="lt-LT"/>
                <w14:ligatures w14:val="none"/>
              </w:rPr>
            </w:pPr>
            <w:r w:rsidRPr="00766736">
              <w:rPr>
                <w:rFonts w:ascii="Times New Roman" w:eastAsia="Times New Roman" w:hAnsi="Times New Roman" w:cs="Times New Roman"/>
                <w:kern w:val="0"/>
                <w:sz w:val="24"/>
                <w:szCs w:val="24"/>
                <w:lang w:eastAsia="lt-LT"/>
                <w14:ligatures w14:val="none"/>
              </w:rPr>
              <w:t>Konteineriai perkami pagal supaprastintą projektą, vadovaujantis  teisės aktais.</w:t>
            </w:r>
          </w:p>
        </w:tc>
        <w:tc>
          <w:tcPr>
            <w:tcW w:w="1588" w:type="dxa"/>
          </w:tcPr>
          <w:p w14:paraId="31A9EE7E" w14:textId="77777777" w:rsidR="00766736" w:rsidRPr="00766736" w:rsidRDefault="00766736" w:rsidP="00766736">
            <w:pPr>
              <w:spacing w:before="120" w:after="120" w:line="240" w:lineRule="auto"/>
              <w:jc w:val="center"/>
              <w:rPr>
                <w:rFonts w:ascii="Times New Roman" w:eastAsia="Times New Roman" w:hAnsi="Times New Roman" w:cs="Times New Roman"/>
                <w:kern w:val="0"/>
                <w:sz w:val="24"/>
                <w:szCs w:val="24"/>
                <w:lang w:eastAsia="lt-LT"/>
                <w14:ligatures w14:val="none"/>
              </w:rPr>
            </w:pPr>
            <w:r w:rsidRPr="00766736">
              <w:rPr>
                <w:rFonts w:ascii="Times New Roman" w:eastAsia="Times New Roman" w:hAnsi="Times New Roman" w:cs="Times New Roman"/>
                <w:kern w:val="0"/>
                <w:sz w:val="24"/>
                <w:szCs w:val="24"/>
                <w:lang w:eastAsia="lt-LT"/>
                <w14:ligatures w14:val="none"/>
              </w:rPr>
              <w:t>1 komplektas*</w:t>
            </w:r>
          </w:p>
        </w:tc>
        <w:tc>
          <w:tcPr>
            <w:tcW w:w="1418" w:type="dxa"/>
            <w:gridSpan w:val="2"/>
          </w:tcPr>
          <w:p w14:paraId="5F2F38E1" w14:textId="77777777" w:rsidR="00766736" w:rsidRPr="00766736" w:rsidRDefault="00766736" w:rsidP="00766736">
            <w:pPr>
              <w:spacing w:before="120" w:after="120" w:line="240" w:lineRule="auto"/>
              <w:jc w:val="center"/>
              <w:rPr>
                <w:rFonts w:ascii="Times New Roman" w:eastAsia="Times New Roman" w:hAnsi="Times New Roman" w:cs="Times New Roman"/>
                <w:kern w:val="0"/>
                <w:sz w:val="24"/>
                <w:szCs w:val="24"/>
                <w:lang w:eastAsia="lt-LT"/>
                <w14:ligatures w14:val="none"/>
              </w:rPr>
            </w:pPr>
          </w:p>
        </w:tc>
      </w:tr>
      <w:tr w:rsidR="00766736" w:rsidRPr="00766736" w14:paraId="1A5D828E" w14:textId="77777777" w:rsidTr="00B1282A">
        <w:tc>
          <w:tcPr>
            <w:tcW w:w="704" w:type="dxa"/>
          </w:tcPr>
          <w:p w14:paraId="4754898A" w14:textId="77777777" w:rsidR="00766736" w:rsidRPr="00766736" w:rsidRDefault="00766736" w:rsidP="00766736">
            <w:pPr>
              <w:spacing w:before="120" w:after="120" w:line="240" w:lineRule="auto"/>
              <w:jc w:val="center"/>
              <w:rPr>
                <w:rFonts w:ascii="Times New Roman" w:eastAsia="Times New Roman" w:hAnsi="Times New Roman" w:cs="Times New Roman"/>
                <w:kern w:val="0"/>
                <w:sz w:val="24"/>
                <w:szCs w:val="24"/>
                <w:lang w:eastAsia="lt-LT"/>
                <w14:ligatures w14:val="none"/>
              </w:rPr>
            </w:pPr>
            <w:r w:rsidRPr="00766736">
              <w:rPr>
                <w:rFonts w:ascii="Times New Roman" w:eastAsia="Times New Roman" w:hAnsi="Times New Roman" w:cs="Times New Roman"/>
                <w:kern w:val="0"/>
                <w:sz w:val="24"/>
                <w:szCs w:val="24"/>
                <w:lang w:eastAsia="lt-LT"/>
                <w14:ligatures w14:val="none"/>
              </w:rPr>
              <w:t>2.</w:t>
            </w:r>
          </w:p>
          <w:p w14:paraId="112D3F57" w14:textId="77777777" w:rsidR="00766736" w:rsidRPr="00766736" w:rsidRDefault="00766736" w:rsidP="00766736">
            <w:pPr>
              <w:spacing w:before="120" w:after="120" w:line="240" w:lineRule="auto"/>
              <w:jc w:val="center"/>
              <w:rPr>
                <w:rFonts w:ascii="Times New Roman" w:eastAsia="Times New Roman" w:hAnsi="Times New Roman" w:cs="Times New Roman"/>
                <w:kern w:val="0"/>
                <w:sz w:val="24"/>
                <w:szCs w:val="24"/>
                <w:lang w:eastAsia="lt-LT"/>
                <w14:ligatures w14:val="none"/>
              </w:rPr>
            </w:pPr>
          </w:p>
        </w:tc>
        <w:tc>
          <w:tcPr>
            <w:tcW w:w="3260" w:type="dxa"/>
          </w:tcPr>
          <w:p w14:paraId="0FE395AB" w14:textId="77777777" w:rsidR="00766736" w:rsidRPr="00766736" w:rsidRDefault="00766736" w:rsidP="00766736">
            <w:pPr>
              <w:spacing w:before="120" w:after="120" w:line="240" w:lineRule="auto"/>
              <w:rPr>
                <w:rFonts w:ascii="Times New Roman" w:eastAsia="Times New Roman" w:hAnsi="Times New Roman" w:cs="Times New Roman"/>
                <w:kern w:val="0"/>
                <w:sz w:val="24"/>
                <w:szCs w:val="24"/>
                <w:lang w:eastAsia="lt-LT"/>
                <w14:ligatures w14:val="none"/>
              </w:rPr>
            </w:pPr>
            <w:r w:rsidRPr="00766736">
              <w:rPr>
                <w:rFonts w:ascii="Times New Roman" w:eastAsia="Times New Roman" w:hAnsi="Times New Roman" w:cs="Times New Roman"/>
                <w:kern w:val="0"/>
                <w:sz w:val="24"/>
                <w:szCs w:val="24"/>
                <w:lang w:eastAsia="lt-LT"/>
                <w14:ligatures w14:val="none"/>
              </w:rPr>
              <w:t>Maisto atliekų surinkimo, 1 komplekto (35 vnt.), 1,25 m3 talpos požeminių konteinerių įrengimo darbai.</w:t>
            </w:r>
          </w:p>
        </w:tc>
        <w:tc>
          <w:tcPr>
            <w:tcW w:w="3231" w:type="dxa"/>
          </w:tcPr>
          <w:p w14:paraId="28F18947" w14:textId="77777777" w:rsidR="00766736" w:rsidRPr="00766736" w:rsidRDefault="00766736" w:rsidP="00766736">
            <w:pPr>
              <w:spacing w:before="120" w:after="120" w:line="240" w:lineRule="auto"/>
              <w:rPr>
                <w:rFonts w:ascii="Times New Roman" w:eastAsia="Times New Roman" w:hAnsi="Times New Roman" w:cs="Times New Roman"/>
                <w:kern w:val="0"/>
                <w:sz w:val="24"/>
                <w:szCs w:val="24"/>
                <w:lang w:eastAsia="lt-LT"/>
                <w14:ligatures w14:val="none"/>
              </w:rPr>
            </w:pPr>
            <w:r w:rsidRPr="00766736">
              <w:rPr>
                <w:rFonts w:ascii="Times New Roman" w:eastAsia="Times New Roman" w:hAnsi="Times New Roman" w:cs="Times New Roman"/>
                <w:kern w:val="0"/>
                <w:sz w:val="24"/>
                <w:szCs w:val="24"/>
                <w:lang w:eastAsia="lt-LT"/>
                <w14:ligatures w14:val="none"/>
              </w:rPr>
              <w:t>Statybos darbai atliekami pagal supaprastintą projektą, vadovaujantis  teisės aktais, reglamentuojančiais statybos darbų atlikimą</w:t>
            </w:r>
          </w:p>
        </w:tc>
        <w:tc>
          <w:tcPr>
            <w:tcW w:w="1588" w:type="dxa"/>
          </w:tcPr>
          <w:p w14:paraId="552C3F8F" w14:textId="77777777" w:rsidR="00766736" w:rsidRPr="00766736" w:rsidRDefault="00766736" w:rsidP="00766736">
            <w:pPr>
              <w:spacing w:before="120" w:after="120" w:line="240" w:lineRule="auto"/>
              <w:jc w:val="center"/>
              <w:rPr>
                <w:rFonts w:ascii="Times New Roman" w:eastAsia="Times New Roman" w:hAnsi="Times New Roman" w:cs="Times New Roman"/>
                <w:kern w:val="0"/>
                <w:sz w:val="24"/>
                <w:szCs w:val="24"/>
                <w:lang w:eastAsia="lt-LT"/>
                <w14:ligatures w14:val="none"/>
              </w:rPr>
            </w:pPr>
            <w:r w:rsidRPr="00766736">
              <w:rPr>
                <w:rFonts w:ascii="Times New Roman" w:eastAsia="Times New Roman" w:hAnsi="Times New Roman" w:cs="Times New Roman"/>
                <w:kern w:val="0"/>
                <w:sz w:val="24"/>
                <w:szCs w:val="24"/>
                <w:lang w:eastAsia="lt-LT"/>
                <w14:ligatures w14:val="none"/>
              </w:rPr>
              <w:t>1 komplektas*</w:t>
            </w:r>
          </w:p>
        </w:tc>
        <w:tc>
          <w:tcPr>
            <w:tcW w:w="1418" w:type="dxa"/>
            <w:gridSpan w:val="2"/>
          </w:tcPr>
          <w:p w14:paraId="1D8F37D4" w14:textId="77777777" w:rsidR="00766736" w:rsidRPr="00766736" w:rsidRDefault="00766736" w:rsidP="00766736">
            <w:pPr>
              <w:spacing w:before="120" w:after="120" w:line="240" w:lineRule="auto"/>
              <w:jc w:val="center"/>
              <w:rPr>
                <w:rFonts w:ascii="Times New Roman" w:eastAsia="Times New Roman" w:hAnsi="Times New Roman" w:cs="Times New Roman"/>
                <w:kern w:val="0"/>
                <w:sz w:val="24"/>
                <w:szCs w:val="24"/>
                <w:lang w:eastAsia="lt-LT"/>
                <w14:ligatures w14:val="none"/>
              </w:rPr>
            </w:pPr>
          </w:p>
        </w:tc>
      </w:tr>
      <w:tr w:rsidR="00766736" w:rsidRPr="00766736" w14:paraId="0BFFE5D2" w14:textId="77777777" w:rsidTr="00B1282A">
        <w:tc>
          <w:tcPr>
            <w:tcW w:w="8796" w:type="dxa"/>
            <w:gridSpan w:val="5"/>
          </w:tcPr>
          <w:p w14:paraId="10664074" w14:textId="77777777" w:rsidR="00766736" w:rsidRPr="00766736" w:rsidRDefault="00766736" w:rsidP="00766736">
            <w:pPr>
              <w:spacing w:before="120" w:after="120" w:line="240" w:lineRule="auto"/>
              <w:jc w:val="right"/>
              <w:rPr>
                <w:rFonts w:ascii="Times New Roman" w:eastAsia="Times New Roman" w:hAnsi="Times New Roman" w:cs="Times New Roman"/>
                <w:b/>
                <w:bCs/>
                <w:kern w:val="0"/>
                <w:sz w:val="24"/>
                <w:szCs w:val="24"/>
                <w:highlight w:val="yellow"/>
                <w:lang w:eastAsia="lt-LT"/>
                <w14:ligatures w14:val="none"/>
              </w:rPr>
            </w:pPr>
            <w:r w:rsidRPr="00766736">
              <w:rPr>
                <w:rFonts w:ascii="Times New Roman" w:eastAsia="Times New Roman" w:hAnsi="Times New Roman" w:cs="Times New Roman"/>
                <w:b/>
                <w:bCs/>
                <w:kern w:val="0"/>
                <w:sz w:val="24"/>
                <w:szCs w:val="24"/>
                <w:lang w:eastAsia="lt-LT"/>
                <w14:ligatures w14:val="none"/>
              </w:rPr>
              <w:t>Suma (be PVM)**:</w:t>
            </w:r>
          </w:p>
        </w:tc>
        <w:tc>
          <w:tcPr>
            <w:tcW w:w="1405" w:type="dxa"/>
          </w:tcPr>
          <w:p w14:paraId="3DC364D4" w14:textId="77777777" w:rsidR="00766736" w:rsidRPr="00766736" w:rsidRDefault="00766736" w:rsidP="00766736">
            <w:pPr>
              <w:spacing w:before="120" w:after="120" w:line="240" w:lineRule="auto"/>
              <w:jc w:val="center"/>
              <w:rPr>
                <w:rFonts w:ascii="Times New Roman" w:eastAsia="Times New Roman" w:hAnsi="Times New Roman" w:cs="Times New Roman"/>
                <w:b/>
                <w:bCs/>
                <w:kern w:val="0"/>
                <w:sz w:val="24"/>
                <w:szCs w:val="24"/>
                <w:lang w:eastAsia="lt-LT"/>
                <w14:ligatures w14:val="none"/>
              </w:rPr>
            </w:pPr>
          </w:p>
        </w:tc>
      </w:tr>
      <w:tr w:rsidR="00766736" w:rsidRPr="00766736" w14:paraId="388A8EAC" w14:textId="77777777" w:rsidTr="00B1282A">
        <w:tc>
          <w:tcPr>
            <w:tcW w:w="8796" w:type="dxa"/>
            <w:gridSpan w:val="5"/>
          </w:tcPr>
          <w:p w14:paraId="732063BB" w14:textId="77777777" w:rsidR="00766736" w:rsidRPr="00766736" w:rsidRDefault="00766736" w:rsidP="00766736">
            <w:pPr>
              <w:spacing w:before="120" w:after="120" w:line="240" w:lineRule="auto"/>
              <w:jc w:val="right"/>
              <w:rPr>
                <w:rFonts w:ascii="Times New Roman" w:eastAsia="Times New Roman" w:hAnsi="Times New Roman" w:cs="Times New Roman"/>
                <w:b/>
                <w:bCs/>
                <w:kern w:val="0"/>
                <w:sz w:val="24"/>
                <w:szCs w:val="24"/>
                <w:highlight w:val="yellow"/>
                <w:lang w:eastAsia="lt-LT"/>
                <w14:ligatures w14:val="none"/>
              </w:rPr>
            </w:pPr>
            <w:r w:rsidRPr="00766736">
              <w:rPr>
                <w:rFonts w:ascii="Times New Roman" w:eastAsia="Times New Roman" w:hAnsi="Times New Roman" w:cs="Times New Roman"/>
                <w:b/>
                <w:bCs/>
                <w:kern w:val="0"/>
                <w:sz w:val="24"/>
                <w:szCs w:val="24"/>
                <w:lang w:eastAsia="lt-LT"/>
                <w14:ligatures w14:val="none"/>
              </w:rPr>
              <w:t>PVM [%] suma**:</w:t>
            </w:r>
          </w:p>
        </w:tc>
        <w:tc>
          <w:tcPr>
            <w:tcW w:w="1405" w:type="dxa"/>
          </w:tcPr>
          <w:p w14:paraId="3C9EF0D9" w14:textId="77777777" w:rsidR="00766736" w:rsidRPr="00766736" w:rsidRDefault="00766736" w:rsidP="00766736">
            <w:pPr>
              <w:spacing w:before="120" w:after="120" w:line="240" w:lineRule="auto"/>
              <w:jc w:val="center"/>
              <w:rPr>
                <w:rFonts w:ascii="Times New Roman" w:eastAsia="Times New Roman" w:hAnsi="Times New Roman" w:cs="Times New Roman"/>
                <w:b/>
                <w:bCs/>
                <w:kern w:val="0"/>
                <w:sz w:val="24"/>
                <w:szCs w:val="24"/>
                <w:lang w:eastAsia="lt-LT"/>
                <w14:ligatures w14:val="none"/>
              </w:rPr>
            </w:pPr>
          </w:p>
        </w:tc>
      </w:tr>
      <w:tr w:rsidR="00766736" w:rsidRPr="00766736" w14:paraId="581C64F5" w14:textId="77777777" w:rsidTr="00B1282A">
        <w:tc>
          <w:tcPr>
            <w:tcW w:w="8796" w:type="dxa"/>
            <w:gridSpan w:val="5"/>
          </w:tcPr>
          <w:p w14:paraId="36902E28" w14:textId="77777777" w:rsidR="00766736" w:rsidRPr="00766736" w:rsidRDefault="00766736" w:rsidP="00766736">
            <w:pPr>
              <w:spacing w:before="120" w:after="120" w:line="240" w:lineRule="auto"/>
              <w:jc w:val="right"/>
              <w:rPr>
                <w:rFonts w:ascii="Times New Roman" w:eastAsia="Times New Roman" w:hAnsi="Times New Roman" w:cs="Times New Roman"/>
                <w:b/>
                <w:bCs/>
                <w:kern w:val="0"/>
                <w:sz w:val="24"/>
                <w:szCs w:val="24"/>
                <w:highlight w:val="yellow"/>
                <w:lang w:eastAsia="lt-LT"/>
                <w14:ligatures w14:val="none"/>
              </w:rPr>
            </w:pPr>
            <w:r w:rsidRPr="00766736">
              <w:rPr>
                <w:rFonts w:ascii="Times New Roman" w:eastAsia="Times New Roman" w:hAnsi="Times New Roman" w:cs="Times New Roman"/>
                <w:b/>
                <w:bCs/>
                <w:kern w:val="0"/>
                <w:sz w:val="24"/>
                <w:szCs w:val="24"/>
                <w:lang w:eastAsia="lt-LT"/>
                <w14:ligatures w14:val="none"/>
              </w:rPr>
              <w:t>Bendra suma**:</w:t>
            </w:r>
          </w:p>
        </w:tc>
        <w:tc>
          <w:tcPr>
            <w:tcW w:w="1405" w:type="dxa"/>
          </w:tcPr>
          <w:p w14:paraId="54478DEB" w14:textId="77777777" w:rsidR="00766736" w:rsidRPr="00766736" w:rsidRDefault="00766736" w:rsidP="00766736">
            <w:pPr>
              <w:spacing w:before="120" w:after="120" w:line="240" w:lineRule="auto"/>
              <w:jc w:val="center"/>
              <w:rPr>
                <w:rFonts w:ascii="Times New Roman" w:eastAsia="Times New Roman" w:hAnsi="Times New Roman" w:cs="Times New Roman"/>
                <w:b/>
                <w:bCs/>
                <w:kern w:val="0"/>
                <w:sz w:val="24"/>
                <w:szCs w:val="24"/>
                <w:lang w:eastAsia="lt-LT"/>
                <w14:ligatures w14:val="none"/>
              </w:rPr>
            </w:pPr>
          </w:p>
        </w:tc>
      </w:tr>
    </w:tbl>
    <w:p w14:paraId="5459FD1E" w14:textId="77777777" w:rsidR="00766736" w:rsidRPr="00766736" w:rsidRDefault="00766736" w:rsidP="00766736">
      <w:pPr>
        <w:tabs>
          <w:tab w:val="left" w:pos="567"/>
        </w:tabs>
        <w:spacing w:before="120" w:after="0" w:line="240" w:lineRule="auto"/>
        <w:ind w:firstLine="567"/>
        <w:jc w:val="both"/>
        <w:rPr>
          <w:rFonts w:ascii="Times New Roman" w:eastAsia="Times New Roman" w:hAnsi="Times New Roman" w:cs="Times New Roman"/>
          <w:b/>
          <w:kern w:val="0"/>
          <w:sz w:val="24"/>
          <w:szCs w:val="24"/>
          <w14:ligatures w14:val="none"/>
        </w:rPr>
      </w:pPr>
      <w:r w:rsidRPr="00766736">
        <w:rPr>
          <w:rFonts w:ascii="Times New Roman" w:eastAsia="Times New Roman" w:hAnsi="Times New Roman" w:cs="Times New Roman"/>
          <w:kern w:val="0"/>
          <w:sz w:val="24"/>
          <w:szCs w:val="24"/>
          <w:lang w:eastAsia="lt-LT"/>
          <w14:ligatures w14:val="none"/>
        </w:rPr>
        <w:t xml:space="preserve">* - komplektas, tai visi Darbai reikalingi įvykdyti „Maisto atliekų požeminių konteinerių, šalia įrengtų 35 požeminių konteinerių Panevėžio mieste plėtros statybos darbai“ </w:t>
      </w:r>
      <w:r w:rsidRPr="00766736">
        <w:rPr>
          <w:rFonts w:ascii="Times New Roman" w:eastAsia="Times New Roman" w:hAnsi="Times New Roman" w:cs="Times New Roman"/>
          <w:bCs/>
          <w:kern w:val="0"/>
          <w:sz w:val="24"/>
          <w:szCs w:val="24"/>
          <w:lang w:eastAsia="lt-LT"/>
          <w14:ligatures w14:val="none"/>
        </w:rPr>
        <w:t>pagal</w:t>
      </w:r>
      <w:r w:rsidRPr="00766736">
        <w:rPr>
          <w:rFonts w:ascii="Times New Roman" w:eastAsia="Times New Roman" w:hAnsi="Times New Roman" w:cs="Times New Roman"/>
          <w:kern w:val="0"/>
          <w:sz w:val="24"/>
          <w:szCs w:val="24"/>
          <w:lang w:eastAsia="lt-LT"/>
          <w14:ligatures w14:val="none"/>
        </w:rPr>
        <w:t xml:space="preserve"> supaprastintą projektą.</w:t>
      </w:r>
    </w:p>
    <w:p w14:paraId="1B505A3E" w14:textId="77777777" w:rsidR="00766736" w:rsidRPr="00766736" w:rsidRDefault="00766736" w:rsidP="00766736">
      <w:pPr>
        <w:spacing w:before="120" w:after="0" w:line="240" w:lineRule="auto"/>
        <w:ind w:firstLine="567"/>
        <w:rPr>
          <w:rFonts w:ascii="Times New Roman" w:eastAsia="Times New Roman" w:hAnsi="Times New Roman" w:cs="Times New Roman"/>
          <w:kern w:val="0"/>
          <w:sz w:val="24"/>
          <w:szCs w:val="24"/>
          <w:lang w:eastAsia="lt-LT"/>
          <w14:ligatures w14:val="none"/>
        </w:rPr>
      </w:pPr>
      <w:r w:rsidRPr="00766736">
        <w:rPr>
          <w:rFonts w:ascii="Times New Roman" w:eastAsia="Times New Roman" w:hAnsi="Times New Roman" w:cs="Times New Roman"/>
          <w:kern w:val="0"/>
          <w:sz w:val="24"/>
          <w:szCs w:val="24"/>
          <w:lang w:val="fr-FR" w:eastAsia="lt-LT"/>
          <w14:ligatures w14:val="none"/>
        </w:rPr>
        <w:t xml:space="preserve">** </w:t>
      </w:r>
      <w:r w:rsidRPr="00766736">
        <w:rPr>
          <w:rFonts w:ascii="Times New Roman" w:eastAsia="Times New Roman" w:hAnsi="Times New Roman" w:cs="Times New Roman"/>
          <w:kern w:val="0"/>
          <w:sz w:val="24"/>
          <w:szCs w:val="24"/>
          <w:lang w:eastAsia="lt-LT"/>
          <w14:ligatures w14:val="none"/>
        </w:rPr>
        <w:t>- nurodytos sumos privalo sutapti su Pasiūlymo rašte nurodytomis sumomis.</w:t>
      </w:r>
    </w:p>
    <w:p w14:paraId="74A2B70A" w14:textId="77777777" w:rsidR="00766736" w:rsidRPr="00766736" w:rsidRDefault="00766736" w:rsidP="00766736">
      <w:pPr>
        <w:spacing w:before="120" w:after="0" w:line="240" w:lineRule="auto"/>
        <w:ind w:firstLine="567"/>
        <w:jc w:val="both"/>
        <w:rPr>
          <w:rFonts w:ascii="Times New Roman" w:eastAsia="Times New Roman" w:hAnsi="Times New Roman" w:cs="Times New Roman"/>
          <w:b/>
          <w:bCs/>
          <w:kern w:val="0"/>
          <w:sz w:val="24"/>
          <w:szCs w:val="24"/>
          <w:lang w:eastAsia="lt-LT"/>
          <w14:ligatures w14:val="none"/>
        </w:rPr>
      </w:pPr>
      <w:r w:rsidRPr="00766736">
        <w:rPr>
          <w:rFonts w:ascii="Times New Roman" w:eastAsia="Times New Roman" w:hAnsi="Times New Roman" w:cs="Times New Roman"/>
          <w:b/>
          <w:bCs/>
          <w:kern w:val="0"/>
          <w:sz w:val="24"/>
          <w:szCs w:val="24"/>
          <w:lang w:eastAsia="lt-LT"/>
          <w14:ligatures w14:val="none"/>
        </w:rPr>
        <w:t>Pastabos:</w:t>
      </w:r>
    </w:p>
    <w:p w14:paraId="2154F584" w14:textId="77777777" w:rsidR="00766736" w:rsidRPr="00766736" w:rsidRDefault="00766736" w:rsidP="00766736">
      <w:pPr>
        <w:numPr>
          <w:ilvl w:val="0"/>
          <w:numId w:val="1"/>
        </w:numPr>
        <w:spacing w:after="0" w:line="240" w:lineRule="auto"/>
        <w:ind w:firstLine="567"/>
        <w:jc w:val="both"/>
        <w:rPr>
          <w:rFonts w:ascii="Times New Roman" w:eastAsia="Times New Roman" w:hAnsi="Times New Roman" w:cs="Times New Roman"/>
          <w:kern w:val="0"/>
          <w:sz w:val="24"/>
          <w:szCs w:val="24"/>
          <w:lang w:eastAsia="lt-LT"/>
          <w14:ligatures w14:val="none"/>
        </w:rPr>
      </w:pPr>
      <w:r w:rsidRPr="00766736">
        <w:rPr>
          <w:rFonts w:ascii="Times New Roman" w:eastAsia="Times New Roman" w:hAnsi="Times New Roman" w:cs="Times New Roman"/>
          <w:kern w:val="0"/>
          <w:sz w:val="24"/>
          <w:szCs w:val="24"/>
          <w:lang w:eastAsia="lt-LT"/>
          <w14:ligatures w14:val="none"/>
        </w:rPr>
        <w:t>pateikiant veiklos sąrašo eilutės kainą, būtina įvertinti pateiktą supaprastintą projektą, reikalavimus numatytus viešojo pirkimo dokumentuose, apžiūrėti Statinių statybos vietą, išsimatuoti kiekius, įvertinant darbus, kuriuos reikia atlikti, kad būtų pasirašyti Statinių statybos užbaigimo dokumentai;</w:t>
      </w:r>
    </w:p>
    <w:p w14:paraId="535B9E98" w14:textId="77777777" w:rsidR="00766736" w:rsidRPr="00766736" w:rsidRDefault="00766736" w:rsidP="00766736">
      <w:pPr>
        <w:numPr>
          <w:ilvl w:val="0"/>
          <w:numId w:val="1"/>
        </w:numPr>
        <w:spacing w:after="0" w:line="240" w:lineRule="auto"/>
        <w:ind w:firstLine="567"/>
        <w:jc w:val="both"/>
        <w:rPr>
          <w:rFonts w:ascii="Times New Roman" w:eastAsia="Times New Roman" w:hAnsi="Times New Roman" w:cs="Times New Roman"/>
          <w:kern w:val="0"/>
          <w:sz w:val="24"/>
          <w:szCs w:val="24"/>
          <w:lang w:eastAsia="lt-LT"/>
          <w14:ligatures w14:val="none"/>
        </w:rPr>
      </w:pPr>
      <w:r w:rsidRPr="00766736">
        <w:rPr>
          <w:rFonts w:ascii="Times New Roman" w:eastAsia="Times New Roman" w:hAnsi="Times New Roman" w:cs="Times New Roman"/>
          <w:kern w:val="0"/>
          <w:sz w:val="24"/>
          <w:szCs w:val="24"/>
          <w:lang w:eastAsia="lt-LT"/>
          <w14:ligatures w14:val="none"/>
        </w:rPr>
        <w:t xml:space="preserve">kainos pasiūlyme nurodomos paliekant </w:t>
      </w:r>
      <w:r w:rsidRPr="00766736">
        <w:rPr>
          <w:rFonts w:ascii="Times New Roman" w:eastAsia="Times New Roman" w:hAnsi="Times New Roman" w:cs="Times New Roman"/>
          <w:b/>
          <w:bCs/>
          <w:kern w:val="0"/>
          <w:sz w:val="24"/>
          <w:szCs w:val="24"/>
          <w:lang w:eastAsia="lt-LT"/>
          <w14:ligatures w14:val="none"/>
        </w:rPr>
        <w:t>du skaičius po kablelio</w:t>
      </w:r>
      <w:r w:rsidRPr="00766736">
        <w:rPr>
          <w:rFonts w:ascii="Times New Roman" w:eastAsia="Times New Roman" w:hAnsi="Times New Roman" w:cs="Times New Roman"/>
          <w:kern w:val="0"/>
          <w:sz w:val="24"/>
          <w:szCs w:val="24"/>
          <w:lang w:eastAsia="lt-LT"/>
          <w14:ligatures w14:val="none"/>
        </w:rPr>
        <w:t>;</w:t>
      </w:r>
    </w:p>
    <w:p w14:paraId="7CE01EA8" w14:textId="77777777" w:rsidR="00766736" w:rsidRPr="00766736" w:rsidRDefault="00766736" w:rsidP="00766736">
      <w:pPr>
        <w:numPr>
          <w:ilvl w:val="0"/>
          <w:numId w:val="1"/>
        </w:numPr>
        <w:spacing w:after="0" w:line="240" w:lineRule="auto"/>
        <w:ind w:firstLine="567"/>
        <w:jc w:val="both"/>
        <w:rPr>
          <w:rFonts w:ascii="Times New Roman" w:eastAsia="Times New Roman" w:hAnsi="Times New Roman" w:cs="Times New Roman"/>
          <w:kern w:val="0"/>
          <w:sz w:val="24"/>
          <w:szCs w:val="24"/>
          <w:lang w:eastAsia="lt-LT"/>
          <w14:ligatures w14:val="none"/>
        </w:rPr>
      </w:pPr>
      <w:r w:rsidRPr="00766736">
        <w:rPr>
          <w:rFonts w:ascii="Times New Roman" w:eastAsia="Times New Roman" w:hAnsi="Times New Roman" w:cs="Times New Roman"/>
          <w:kern w:val="0"/>
          <w:sz w:val="24"/>
          <w:szCs w:val="24"/>
          <w:lang w:eastAsia="lt-LT"/>
          <w14:ligatures w14:val="none"/>
        </w:rPr>
        <w:t>bendra kaina turi atitikti pateiktų jos sudėtinių dalių sumą.</w:t>
      </w:r>
    </w:p>
    <w:p w14:paraId="3D051362" w14:textId="77777777" w:rsidR="00766736" w:rsidRDefault="00766736" w:rsidP="00766736">
      <w:pPr>
        <w:spacing w:after="0" w:line="240" w:lineRule="auto"/>
        <w:ind w:left="720"/>
        <w:jc w:val="both"/>
        <w:rPr>
          <w:rFonts w:ascii="Times New Roman" w:eastAsia="Times New Roman" w:hAnsi="Times New Roman" w:cs="Times New Roman"/>
          <w:kern w:val="0"/>
          <w:sz w:val="24"/>
          <w:szCs w:val="24"/>
          <w:lang w:eastAsia="lt-LT"/>
          <w14:ligatures w14:val="none"/>
        </w:rPr>
      </w:pPr>
    </w:p>
    <w:p w14:paraId="29B9A358" w14:textId="77777777" w:rsidR="00766736" w:rsidRPr="00766736" w:rsidRDefault="00766736" w:rsidP="00766736">
      <w:pPr>
        <w:spacing w:after="0" w:line="240" w:lineRule="auto"/>
        <w:ind w:left="720"/>
        <w:jc w:val="both"/>
        <w:rPr>
          <w:rFonts w:ascii="Times New Roman" w:eastAsia="Times New Roman" w:hAnsi="Times New Roman" w:cs="Times New Roman"/>
          <w:kern w:val="0"/>
          <w:sz w:val="24"/>
          <w:szCs w:val="24"/>
          <w:lang w:eastAsia="lt-LT"/>
          <w14:ligatures w14:val="none"/>
        </w:rPr>
      </w:pPr>
    </w:p>
    <w:tbl>
      <w:tblPr>
        <w:tblpPr w:leftFromText="180" w:rightFromText="180" w:vertAnchor="text" w:horzAnchor="margin" w:tblpXSpec="center" w:tblpY="-4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50"/>
      </w:tblGrid>
      <w:tr w:rsidR="00766736" w:rsidRPr="00766736" w14:paraId="6057A6A2" w14:textId="77777777" w:rsidTr="00B1282A">
        <w:trPr>
          <w:trHeight w:val="1467"/>
        </w:trPr>
        <w:tc>
          <w:tcPr>
            <w:tcW w:w="9550" w:type="dxa"/>
            <w:vAlign w:val="center"/>
          </w:tcPr>
          <w:p w14:paraId="06C5764A" w14:textId="77777777" w:rsidR="00766736" w:rsidRPr="00766736" w:rsidRDefault="00766736" w:rsidP="00766736">
            <w:pPr>
              <w:spacing w:before="120" w:after="120" w:line="240" w:lineRule="auto"/>
              <w:jc w:val="both"/>
              <w:rPr>
                <w:rFonts w:ascii="Times New Roman" w:eastAsia="Times New Roman" w:hAnsi="Times New Roman" w:cs="Times New Roman"/>
                <w:i/>
                <w:kern w:val="0"/>
                <w:sz w:val="24"/>
                <w:szCs w:val="24"/>
                <w:lang w:eastAsia="lt-LT"/>
                <w14:ligatures w14:val="none"/>
              </w:rPr>
            </w:pPr>
            <w:r w:rsidRPr="00766736">
              <w:rPr>
                <w:rFonts w:ascii="Times New Roman" w:eastAsia="Times New Roman" w:hAnsi="Times New Roman" w:cs="Times New Roman"/>
                <w:kern w:val="0"/>
                <w:sz w:val="24"/>
                <w:szCs w:val="24"/>
                <w:lang w:eastAsia="lt-LT"/>
                <w14:ligatures w14:val="none"/>
              </w:rPr>
              <w:t xml:space="preserve">Teikdami šį pasiūlymą, mes patvirtiname, kad įvertinome visą pateiktą projektinę dokumentaciją, viešojo pirkimo dokumentus, apžiūrėjome Statinius vietoje ir į mūsų siūlomą kainą įskaičiuotos visos išlaidos ir visi mokesčiai, ir kad mes prisiimame riziką už visas išlaidas, kurias, teikdami pasiūlymą ir laikydamiesi pirkimo dokumentuose nustatytų reikalavimų, privalėjome įskaičiuoti į pasiūlymo kainą. Prisiimdami riziką mes suprantame, kad žiniaraščiuose pateikti darbų kiekiai yra tik preliminarūs. Mes patvirtiname, kad įvertinome visus Darbus, kurie būtini atlikti rangos darbams.  </w:t>
            </w:r>
          </w:p>
        </w:tc>
      </w:tr>
    </w:tbl>
    <w:p w14:paraId="1DA08612" w14:textId="77777777" w:rsidR="00766736" w:rsidRPr="00766736" w:rsidRDefault="00766736" w:rsidP="00766736">
      <w:pPr>
        <w:spacing w:after="0" w:line="240" w:lineRule="auto"/>
        <w:jc w:val="center"/>
        <w:rPr>
          <w:rFonts w:ascii="Times New Roman" w:eastAsia="Times New Roman" w:hAnsi="Times New Roman" w:cs="Times New Roman"/>
          <w:kern w:val="0"/>
          <w:sz w:val="23"/>
          <w:szCs w:val="23"/>
          <w:lang w:eastAsia="lt-LT"/>
          <w14:ligatures w14:val="none"/>
        </w:rPr>
      </w:pPr>
      <w:r w:rsidRPr="00766736">
        <w:rPr>
          <w:rFonts w:ascii="Times New Roman" w:eastAsia="Times New Roman" w:hAnsi="Times New Roman" w:cs="Times New Roman"/>
          <w:kern w:val="0"/>
          <w:sz w:val="23"/>
          <w:szCs w:val="23"/>
          <w:lang w:eastAsia="lt-LT"/>
          <w14:ligatures w14:val="none"/>
        </w:rPr>
        <w:t>_______________________________________________________</w:t>
      </w:r>
    </w:p>
    <w:p w14:paraId="324425A0" w14:textId="77777777" w:rsidR="00766736" w:rsidRPr="00766736" w:rsidRDefault="00766736" w:rsidP="00766736">
      <w:pPr>
        <w:spacing w:after="0" w:line="240" w:lineRule="auto"/>
        <w:jc w:val="center"/>
        <w:rPr>
          <w:rFonts w:ascii="Times New Roman" w:eastAsia="Times New Roman" w:hAnsi="Times New Roman" w:cs="Times New Roman"/>
          <w:kern w:val="0"/>
          <w:sz w:val="20"/>
          <w:szCs w:val="20"/>
          <w:lang w:eastAsia="lt-LT"/>
          <w14:ligatures w14:val="none"/>
        </w:rPr>
      </w:pPr>
      <w:r w:rsidRPr="00766736">
        <w:rPr>
          <w:rFonts w:ascii="Times New Roman" w:eastAsia="Times New Roman" w:hAnsi="Times New Roman" w:cs="Times New Roman"/>
          <w:kern w:val="0"/>
          <w:sz w:val="20"/>
          <w:szCs w:val="20"/>
          <w:lang w:eastAsia="lt-LT"/>
          <w14:ligatures w14:val="none"/>
        </w:rPr>
        <w:t>(Rangovo arba jo įgalioto asmens vardas, pavardė, parašas)</w:t>
      </w:r>
    </w:p>
    <w:p w14:paraId="5AC38970" w14:textId="77777777" w:rsidR="00180359" w:rsidRDefault="00180359"/>
    <w:sectPr w:rsidR="00180359" w:rsidSect="00766736">
      <w:pgSz w:w="11906" w:h="16838"/>
      <w:pgMar w:top="851" w:right="567" w:bottom="1134" w:left="1418"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634253"/>
    <w:multiLevelType w:val="hybridMultilevel"/>
    <w:tmpl w:val="9D5A328A"/>
    <w:lvl w:ilvl="0" w:tplc="E732F828">
      <w:start w:val="23"/>
      <w:numFmt w:val="bullet"/>
      <w:lvlText w:val="-"/>
      <w:lvlJc w:val="left"/>
      <w:pPr>
        <w:tabs>
          <w:tab w:val="num" w:pos="720"/>
        </w:tabs>
        <w:ind w:left="720" w:hanging="360"/>
      </w:pPr>
      <w:rPr>
        <w:rFonts w:ascii="Times New Roman" w:eastAsia="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num w:numId="1" w16cid:durableId="6072771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6736"/>
    <w:rsid w:val="00180359"/>
    <w:rsid w:val="00766736"/>
    <w:rsid w:val="008B1438"/>
    <w:rsid w:val="009F6161"/>
    <w:rsid w:val="00E72E39"/>
    <w:rsid w:val="00F64BB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59702A"/>
  <w15:chartTrackingRefBased/>
  <w15:docId w15:val="{B4CA5AED-06B6-42E3-A547-77E374E60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76673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76673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766736"/>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766736"/>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766736"/>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766736"/>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766736"/>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766736"/>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766736"/>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766736"/>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766736"/>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766736"/>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766736"/>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766736"/>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766736"/>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766736"/>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766736"/>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766736"/>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7667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766736"/>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766736"/>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766736"/>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766736"/>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766736"/>
    <w:rPr>
      <w:i/>
      <w:iCs/>
      <w:color w:val="404040" w:themeColor="text1" w:themeTint="BF"/>
    </w:rPr>
  </w:style>
  <w:style w:type="paragraph" w:styleId="Sraopastraipa">
    <w:name w:val="List Paragraph"/>
    <w:basedOn w:val="prastasis"/>
    <w:uiPriority w:val="34"/>
    <w:qFormat/>
    <w:rsid w:val="00766736"/>
    <w:pPr>
      <w:ind w:left="720"/>
      <w:contextualSpacing/>
    </w:pPr>
  </w:style>
  <w:style w:type="character" w:styleId="Rykuspabraukimas">
    <w:name w:val="Intense Emphasis"/>
    <w:basedOn w:val="Numatytasispastraiposriftas"/>
    <w:uiPriority w:val="21"/>
    <w:qFormat/>
    <w:rsid w:val="00766736"/>
    <w:rPr>
      <w:i/>
      <w:iCs/>
      <w:color w:val="2F5496" w:themeColor="accent1" w:themeShade="BF"/>
    </w:rPr>
  </w:style>
  <w:style w:type="paragraph" w:styleId="Iskirtacitata">
    <w:name w:val="Intense Quote"/>
    <w:basedOn w:val="prastasis"/>
    <w:next w:val="prastasis"/>
    <w:link w:val="IskirtacitataDiagrama"/>
    <w:uiPriority w:val="30"/>
    <w:qFormat/>
    <w:rsid w:val="0076673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766736"/>
    <w:rPr>
      <w:i/>
      <w:iCs/>
      <w:color w:val="2F5496" w:themeColor="accent1" w:themeShade="BF"/>
    </w:rPr>
  </w:style>
  <w:style w:type="character" w:styleId="Rykinuoroda">
    <w:name w:val="Intense Reference"/>
    <w:basedOn w:val="Numatytasispastraiposriftas"/>
    <w:uiPriority w:val="32"/>
    <w:qFormat/>
    <w:rsid w:val="0076673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1414</Words>
  <Characters>806</Characters>
  <Application>Microsoft Office Word</Application>
  <DocSecurity>0</DocSecurity>
  <Lines>6</Lines>
  <Paragraphs>4</Paragraphs>
  <ScaleCrop>false</ScaleCrop>
  <Company/>
  <LinksUpToDate>false</LinksUpToDate>
  <CharactersWithSpaces>2216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Jurgita Plesnevičienė</dc:creator>
  <cp:keywords/>
  <dc:description/>
  <cp:lastModifiedBy>Jurgita Plesnevičienė</cp:lastModifiedBy>
  <cp:revision>1</cp:revision>
  <dcterms:created xsi:type="dcterms:W3CDTF">2026-10-02T08:01:00Z</dcterms:created>
  <dcterms:modified xsi:type="dcterms:W3CDTF">2026-10-02T08:02:00Z</dcterms:modified>
</cp:coreProperties>
</file>