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AEC48" w14:textId="572555C5" w:rsidR="008826BF" w:rsidRPr="002D01B4" w:rsidRDefault="008826BF" w:rsidP="00A30A16">
      <w:pPr>
        <w:spacing w:before="60" w:after="60"/>
        <w:ind w:firstLine="851"/>
        <w:jc w:val="center"/>
        <w:rPr>
          <w:rStyle w:val="Laukeliai"/>
          <w:rFonts w:ascii="Times New Roman" w:hAnsi="Times New Roman" w:cs="Times New Roman"/>
          <w:b/>
          <w:sz w:val="28"/>
          <w:szCs w:val="28"/>
        </w:rPr>
      </w:pPr>
      <w:r w:rsidRPr="002D01B4">
        <w:rPr>
          <w:rStyle w:val="Laukeliai"/>
          <w:rFonts w:ascii="Times New Roman" w:hAnsi="Times New Roman" w:cs="Times New Roman"/>
          <w:b/>
          <w:sz w:val="28"/>
          <w:szCs w:val="28"/>
        </w:rPr>
        <w:t>Techninės specifikacij</w:t>
      </w:r>
      <w:r w:rsidR="00AC2182" w:rsidRPr="002D01B4">
        <w:rPr>
          <w:rStyle w:val="Laukeliai"/>
          <w:rFonts w:ascii="Times New Roman" w:hAnsi="Times New Roman" w:cs="Times New Roman"/>
          <w:b/>
          <w:sz w:val="28"/>
          <w:szCs w:val="28"/>
        </w:rPr>
        <w:t>a</w:t>
      </w:r>
    </w:p>
    <w:p w14:paraId="37503638" w14:textId="75722203" w:rsidR="003D738C" w:rsidRPr="002D01B4" w:rsidRDefault="003D738C" w:rsidP="00A30A16">
      <w:pPr>
        <w:spacing w:before="60" w:after="60"/>
        <w:ind w:firstLine="851"/>
        <w:jc w:val="center"/>
        <w:rPr>
          <w:rStyle w:val="Laukeliai"/>
          <w:rFonts w:ascii="Times New Roman" w:hAnsi="Times New Roman" w:cs="Times New Roman"/>
          <w:b/>
          <w:sz w:val="24"/>
          <w:szCs w:val="24"/>
        </w:rPr>
      </w:pPr>
    </w:p>
    <w:p w14:paraId="3FF4D77E" w14:textId="4CCB6B7A" w:rsidR="002D01B4" w:rsidRPr="00DA43F6" w:rsidRDefault="00DA43F6" w:rsidP="00966CA5">
      <w:pPr>
        <w:spacing w:before="60" w:after="60"/>
        <w:ind w:firstLine="851"/>
        <w:jc w:val="both"/>
        <w:rPr>
          <w:rFonts w:ascii="Times New Roman" w:hAnsi="Times New Roman" w:cs="Times New Roman"/>
          <w:bCs/>
          <w:color w:val="EE0000"/>
          <w:sz w:val="24"/>
          <w:szCs w:val="24"/>
        </w:rPr>
      </w:pPr>
      <w:r>
        <w:rPr>
          <w:rFonts w:ascii="Times New Roman" w:hAnsi="Times New Roman" w:cs="Times New Roman"/>
          <w:color w:val="EE0000"/>
          <w:sz w:val="24"/>
          <w:szCs w:val="24"/>
        </w:rPr>
        <w:t>.</w:t>
      </w:r>
    </w:p>
    <w:p w14:paraId="022A74FA" w14:textId="0E857BC5" w:rsidR="004E6617" w:rsidRPr="00DA43F6" w:rsidRDefault="00947FBC" w:rsidP="00966CA5">
      <w:pPr>
        <w:pStyle w:val="TableParagraph"/>
        <w:ind w:firstLine="851"/>
        <w:jc w:val="both"/>
        <w:rPr>
          <w:color w:val="EE0000"/>
          <w:sz w:val="24"/>
          <w:szCs w:val="24"/>
        </w:rPr>
      </w:pPr>
      <w:r>
        <w:rPr>
          <w:sz w:val="24"/>
          <w:szCs w:val="24"/>
        </w:rPr>
        <w:t>UAB „Birštono vandentiekis“ (toliau – Bendrovė), planuoja įsigyti gelžbetoninius LEGO tipo blokus</w:t>
      </w:r>
      <w:r w:rsidR="00D27BAF">
        <w:rPr>
          <w:sz w:val="24"/>
          <w:szCs w:val="24"/>
        </w:rPr>
        <w:t>.</w:t>
      </w:r>
    </w:p>
    <w:p w14:paraId="5C804571" w14:textId="77777777" w:rsidR="002D01B4" w:rsidRPr="00966CA5" w:rsidRDefault="002D01B4" w:rsidP="00966CA5">
      <w:pPr>
        <w:pStyle w:val="TableParagraph"/>
        <w:ind w:right="207"/>
        <w:jc w:val="both"/>
        <w:rPr>
          <w:sz w:val="24"/>
          <w:szCs w:val="24"/>
        </w:rPr>
      </w:pPr>
    </w:p>
    <w:p w14:paraId="3F31959C" w14:textId="5E6D5C81" w:rsidR="00F7215D" w:rsidRPr="00966CA5" w:rsidRDefault="00966CA5" w:rsidP="00966CA5">
      <w:pPr>
        <w:pStyle w:val="TableParagraph"/>
        <w:ind w:right="207"/>
        <w:jc w:val="both"/>
        <w:rPr>
          <w:rStyle w:val="Laukeliai"/>
          <w:rFonts w:ascii="Times New Roman" w:hAnsi="Times New Roman"/>
          <w:b/>
          <w:bCs/>
          <w:sz w:val="24"/>
          <w:szCs w:val="24"/>
        </w:rPr>
      </w:pPr>
      <w:r w:rsidRPr="00966CA5">
        <w:rPr>
          <w:b/>
          <w:sz w:val="24"/>
          <w:szCs w:val="24"/>
        </w:rPr>
        <w:t xml:space="preserve">1. </w:t>
      </w:r>
      <w:r w:rsidR="002D01B4" w:rsidRPr="00966CA5">
        <w:rPr>
          <w:b/>
          <w:sz w:val="24"/>
          <w:szCs w:val="24"/>
        </w:rPr>
        <w:t>Reikalingi kiekiai:</w:t>
      </w:r>
    </w:p>
    <w:tbl>
      <w:tblPr>
        <w:tblStyle w:val="Lentelstinklelis"/>
        <w:tblW w:w="0" w:type="auto"/>
        <w:tblLook w:val="04A0" w:firstRow="1" w:lastRow="0" w:firstColumn="1" w:lastColumn="0" w:noHBand="0" w:noVBand="1"/>
      </w:tblPr>
      <w:tblGrid>
        <w:gridCol w:w="858"/>
        <w:gridCol w:w="3727"/>
        <w:gridCol w:w="1476"/>
        <w:gridCol w:w="1937"/>
        <w:gridCol w:w="1738"/>
      </w:tblGrid>
      <w:tr w:rsidR="00947FBC" w:rsidRPr="00966CA5" w14:paraId="1E5F3545" w14:textId="0D72A367" w:rsidTr="00F90D27">
        <w:tc>
          <w:tcPr>
            <w:tcW w:w="858" w:type="dxa"/>
            <w:vAlign w:val="center"/>
          </w:tcPr>
          <w:p w14:paraId="1D341E2E" w14:textId="591568CC" w:rsidR="00947FBC" w:rsidRPr="00966CA5" w:rsidRDefault="00947FBC" w:rsidP="00F90D27">
            <w:pPr>
              <w:spacing w:before="60" w:after="60"/>
              <w:ind w:firstLine="0"/>
              <w:jc w:val="center"/>
              <w:rPr>
                <w:rStyle w:val="Laukeliai"/>
                <w:rFonts w:ascii="Times New Roman" w:hAnsi="Times New Roman"/>
                <w:b/>
                <w:bCs/>
                <w:sz w:val="24"/>
                <w:szCs w:val="24"/>
              </w:rPr>
            </w:pPr>
            <w:r w:rsidRPr="00966CA5">
              <w:rPr>
                <w:rStyle w:val="Laukeliai"/>
                <w:rFonts w:ascii="Times New Roman" w:eastAsiaTheme="minorHAnsi" w:hAnsi="Times New Roman"/>
                <w:b/>
                <w:bCs/>
                <w:sz w:val="24"/>
                <w:szCs w:val="24"/>
              </w:rPr>
              <w:t>Eil. Nr.</w:t>
            </w:r>
          </w:p>
        </w:tc>
        <w:tc>
          <w:tcPr>
            <w:tcW w:w="3727" w:type="dxa"/>
            <w:vAlign w:val="center"/>
          </w:tcPr>
          <w:p w14:paraId="73768527" w14:textId="100B4867" w:rsidR="00947FBC" w:rsidRPr="00966CA5" w:rsidRDefault="00947FBC" w:rsidP="00F90D27">
            <w:pPr>
              <w:spacing w:before="60" w:after="60"/>
              <w:ind w:firstLine="0"/>
              <w:jc w:val="center"/>
              <w:rPr>
                <w:rStyle w:val="Laukeliai"/>
                <w:rFonts w:ascii="Times New Roman" w:hAnsi="Times New Roman"/>
                <w:b/>
                <w:bCs/>
                <w:sz w:val="24"/>
                <w:szCs w:val="24"/>
              </w:rPr>
            </w:pPr>
            <w:r w:rsidRPr="00966CA5">
              <w:rPr>
                <w:rStyle w:val="Laukeliai"/>
                <w:rFonts w:ascii="Times New Roman" w:hAnsi="Times New Roman"/>
                <w:b/>
                <w:bCs/>
                <w:sz w:val="24"/>
                <w:szCs w:val="24"/>
              </w:rPr>
              <w:t>Pavadinimas</w:t>
            </w:r>
          </w:p>
        </w:tc>
        <w:tc>
          <w:tcPr>
            <w:tcW w:w="1476" w:type="dxa"/>
            <w:vAlign w:val="center"/>
          </w:tcPr>
          <w:p w14:paraId="24DF1D16" w14:textId="1F0A90D2" w:rsidR="00947FBC" w:rsidRPr="00966CA5" w:rsidRDefault="00947FBC" w:rsidP="00F90D27">
            <w:pPr>
              <w:spacing w:before="60" w:after="60"/>
              <w:ind w:firstLine="0"/>
              <w:jc w:val="center"/>
              <w:rPr>
                <w:rStyle w:val="Laukeliai"/>
                <w:rFonts w:ascii="Times New Roman" w:hAnsi="Times New Roman"/>
                <w:b/>
                <w:bCs/>
                <w:sz w:val="24"/>
                <w:szCs w:val="24"/>
              </w:rPr>
            </w:pPr>
            <w:r>
              <w:rPr>
                <w:rStyle w:val="Laukeliai"/>
                <w:rFonts w:ascii="Times New Roman" w:hAnsi="Times New Roman"/>
                <w:b/>
                <w:bCs/>
                <w:sz w:val="24"/>
                <w:szCs w:val="24"/>
              </w:rPr>
              <w:t>Nominalus ilgis</w:t>
            </w:r>
          </w:p>
        </w:tc>
        <w:tc>
          <w:tcPr>
            <w:tcW w:w="1937" w:type="dxa"/>
            <w:vAlign w:val="center"/>
          </w:tcPr>
          <w:p w14:paraId="1E6B8878" w14:textId="4A9EBC20" w:rsidR="00947FBC" w:rsidRPr="00966CA5" w:rsidRDefault="00947FBC" w:rsidP="00F90D27">
            <w:pPr>
              <w:spacing w:before="60" w:after="60"/>
              <w:ind w:firstLine="0"/>
              <w:jc w:val="center"/>
              <w:rPr>
                <w:rStyle w:val="Laukeliai"/>
                <w:rFonts w:ascii="Times New Roman" w:hAnsi="Times New Roman"/>
                <w:b/>
                <w:bCs/>
                <w:sz w:val="24"/>
                <w:szCs w:val="24"/>
              </w:rPr>
            </w:pPr>
            <w:r w:rsidRPr="00966CA5">
              <w:rPr>
                <w:rStyle w:val="Laukeliai"/>
                <w:rFonts w:ascii="Times New Roman" w:hAnsi="Times New Roman"/>
                <w:b/>
                <w:bCs/>
                <w:sz w:val="24"/>
                <w:szCs w:val="24"/>
              </w:rPr>
              <w:t>Kiekis</w:t>
            </w:r>
          </w:p>
        </w:tc>
        <w:tc>
          <w:tcPr>
            <w:tcW w:w="1738" w:type="dxa"/>
            <w:vAlign w:val="center"/>
          </w:tcPr>
          <w:p w14:paraId="01F35002" w14:textId="5F8C6B1E" w:rsidR="00947FBC" w:rsidRPr="00966CA5" w:rsidRDefault="00947FBC" w:rsidP="00F90D27">
            <w:pPr>
              <w:spacing w:before="60" w:after="60"/>
              <w:ind w:firstLine="0"/>
              <w:jc w:val="center"/>
              <w:rPr>
                <w:rStyle w:val="Laukeliai"/>
                <w:rFonts w:ascii="Times New Roman" w:hAnsi="Times New Roman"/>
                <w:b/>
                <w:bCs/>
                <w:sz w:val="24"/>
                <w:szCs w:val="24"/>
              </w:rPr>
            </w:pPr>
            <w:r>
              <w:rPr>
                <w:rStyle w:val="Laukeliai"/>
                <w:rFonts w:ascii="Times New Roman" w:hAnsi="Times New Roman"/>
                <w:b/>
                <w:bCs/>
                <w:sz w:val="24"/>
                <w:szCs w:val="24"/>
              </w:rPr>
              <w:t>Pastabos</w:t>
            </w:r>
          </w:p>
        </w:tc>
      </w:tr>
      <w:tr w:rsidR="00947FBC" w:rsidRPr="00966CA5" w14:paraId="098CDBF8" w14:textId="6E5108EF" w:rsidTr="00F90D27">
        <w:tc>
          <w:tcPr>
            <w:tcW w:w="858" w:type="dxa"/>
            <w:vAlign w:val="center"/>
          </w:tcPr>
          <w:p w14:paraId="458B4B18" w14:textId="40D62A76"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1</w:t>
            </w:r>
          </w:p>
        </w:tc>
        <w:tc>
          <w:tcPr>
            <w:tcW w:w="3727" w:type="dxa"/>
            <w:vAlign w:val="center"/>
          </w:tcPr>
          <w:p w14:paraId="0BCCA5F3" w14:textId="4999134E" w:rsidR="00947FBC" w:rsidRPr="003E3B56" w:rsidRDefault="00947FBC" w:rsidP="00F90D27">
            <w:pPr>
              <w:spacing w:before="60" w:after="60"/>
              <w:ind w:firstLine="0"/>
              <w:jc w:val="center"/>
              <w:rPr>
                <w:rStyle w:val="Laukeliai"/>
                <w:rFonts w:ascii="Times New Roman" w:hAnsi="Times New Roman"/>
                <w:bCs/>
                <w:color w:val="EE0000"/>
                <w:sz w:val="24"/>
                <w:szCs w:val="24"/>
              </w:rPr>
            </w:pPr>
            <w:r>
              <w:rPr>
                <w:rStyle w:val="Laukeliai"/>
                <w:rFonts w:ascii="Times New Roman" w:hAnsi="Times New Roman"/>
                <w:bCs/>
                <w:sz w:val="24"/>
                <w:szCs w:val="24"/>
              </w:rPr>
              <w:t xml:space="preserve">LEGO tipo gelžbetoninis blokas </w:t>
            </w:r>
            <w:r w:rsidR="006D1486" w:rsidRPr="003E3B56">
              <w:rPr>
                <w:rStyle w:val="Laukeliai"/>
                <w:rFonts w:ascii="Times New Roman" w:hAnsi="Times New Roman"/>
                <w:bCs/>
                <w:sz w:val="24"/>
                <w:szCs w:val="24"/>
              </w:rPr>
              <w:t>1800x600x600</w:t>
            </w:r>
            <w:r w:rsidR="003E3B56" w:rsidRPr="003E3B56">
              <w:rPr>
                <w:rStyle w:val="Laukeliai"/>
                <w:rFonts w:ascii="Times New Roman" w:hAnsi="Times New Roman"/>
                <w:bCs/>
                <w:sz w:val="24"/>
                <w:szCs w:val="24"/>
              </w:rPr>
              <w:t xml:space="preserve"> </w:t>
            </w:r>
            <w:r w:rsidR="00D27BAF">
              <w:rPr>
                <w:rStyle w:val="Laukeliai"/>
                <w:rFonts w:ascii="Times New Roman" w:hAnsi="Times New Roman"/>
                <w:bCs/>
                <w:sz w:val="24"/>
                <w:szCs w:val="24"/>
              </w:rPr>
              <w:t>(</w:t>
            </w:r>
            <w:r w:rsidR="003E3B56" w:rsidRPr="00D27BAF">
              <w:rPr>
                <w:rStyle w:val="Laukeliai"/>
                <w:rFonts w:ascii="Times New Roman" w:hAnsi="Times New Roman"/>
                <w:sz w:val="24"/>
                <w:szCs w:val="24"/>
              </w:rPr>
              <w:t>leidžiamą matmenų paklaidą  ±1%</w:t>
            </w:r>
            <w:r w:rsidR="00D27BAF">
              <w:rPr>
                <w:rStyle w:val="Laukeliai"/>
                <w:rFonts w:ascii="Times New Roman" w:hAnsi="Times New Roman"/>
                <w:sz w:val="24"/>
                <w:szCs w:val="24"/>
              </w:rPr>
              <w:t>)</w:t>
            </w:r>
          </w:p>
        </w:tc>
        <w:tc>
          <w:tcPr>
            <w:tcW w:w="1476" w:type="dxa"/>
            <w:vAlign w:val="center"/>
          </w:tcPr>
          <w:p w14:paraId="450700AB" w14:textId="26434290"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1,8 m.</w:t>
            </w:r>
          </w:p>
        </w:tc>
        <w:tc>
          <w:tcPr>
            <w:tcW w:w="1937" w:type="dxa"/>
            <w:vAlign w:val="center"/>
          </w:tcPr>
          <w:p w14:paraId="38B16C19" w14:textId="325C5308" w:rsidR="00947FBC" w:rsidRPr="00966CA5" w:rsidRDefault="00751FBA"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60</w:t>
            </w:r>
            <w:r w:rsidR="00947FBC">
              <w:rPr>
                <w:rStyle w:val="Laukeliai"/>
                <w:rFonts w:ascii="Times New Roman" w:hAnsi="Times New Roman"/>
                <w:bCs/>
                <w:sz w:val="24"/>
                <w:szCs w:val="24"/>
              </w:rPr>
              <w:t xml:space="preserve"> vnt.</w:t>
            </w:r>
          </w:p>
        </w:tc>
        <w:tc>
          <w:tcPr>
            <w:tcW w:w="1738" w:type="dxa"/>
            <w:vAlign w:val="center"/>
          </w:tcPr>
          <w:p w14:paraId="35D0991C" w14:textId="1FA4B23E"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Pagrindiniai sienelės blokai</w:t>
            </w:r>
          </w:p>
        </w:tc>
      </w:tr>
      <w:tr w:rsidR="00947FBC" w:rsidRPr="00966CA5" w14:paraId="49555E96" w14:textId="1E8EA150" w:rsidTr="00F90D27">
        <w:tc>
          <w:tcPr>
            <w:tcW w:w="858" w:type="dxa"/>
            <w:vAlign w:val="center"/>
          </w:tcPr>
          <w:p w14:paraId="7BDF673F" w14:textId="7327BBB8"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2</w:t>
            </w:r>
          </w:p>
        </w:tc>
        <w:tc>
          <w:tcPr>
            <w:tcW w:w="3727" w:type="dxa"/>
            <w:vAlign w:val="center"/>
          </w:tcPr>
          <w:p w14:paraId="417931B1" w14:textId="77777777" w:rsidR="00D27BAF"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LEGO tipo gelžbetoninis blokas</w:t>
            </w:r>
            <w:r w:rsidR="006D1486">
              <w:rPr>
                <w:rStyle w:val="Laukeliai"/>
                <w:rFonts w:ascii="Times New Roman" w:hAnsi="Times New Roman"/>
                <w:bCs/>
                <w:sz w:val="24"/>
                <w:szCs w:val="24"/>
              </w:rPr>
              <w:t xml:space="preserve"> </w:t>
            </w:r>
            <w:r w:rsidR="006D1486" w:rsidRPr="006D1486">
              <w:rPr>
                <w:rStyle w:val="Laukeliai"/>
                <w:rFonts w:ascii="Times New Roman" w:hAnsi="Times New Roman"/>
                <w:bCs/>
                <w:sz w:val="24"/>
                <w:szCs w:val="24"/>
              </w:rPr>
              <w:t>1200x600x600</w:t>
            </w:r>
          </w:p>
          <w:p w14:paraId="4488D7E5" w14:textId="60AF55BE" w:rsidR="00947FBC" w:rsidRPr="00966CA5" w:rsidRDefault="00D27BAF"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w:t>
            </w:r>
            <w:r w:rsidRPr="00D27BAF">
              <w:rPr>
                <w:rStyle w:val="Laukeliai"/>
                <w:rFonts w:ascii="Times New Roman" w:hAnsi="Times New Roman"/>
                <w:sz w:val="24"/>
                <w:szCs w:val="24"/>
              </w:rPr>
              <w:t>leidžiamą matmenų paklaidą  ±1%</w:t>
            </w:r>
            <w:r>
              <w:rPr>
                <w:rStyle w:val="Laukeliai"/>
                <w:rFonts w:ascii="Times New Roman" w:hAnsi="Times New Roman"/>
                <w:sz w:val="24"/>
                <w:szCs w:val="24"/>
              </w:rPr>
              <w:t>)</w:t>
            </w:r>
          </w:p>
        </w:tc>
        <w:tc>
          <w:tcPr>
            <w:tcW w:w="1476" w:type="dxa"/>
            <w:vAlign w:val="center"/>
          </w:tcPr>
          <w:p w14:paraId="50CF3758" w14:textId="3AD50B4C"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1,2 m.</w:t>
            </w:r>
          </w:p>
        </w:tc>
        <w:tc>
          <w:tcPr>
            <w:tcW w:w="1937" w:type="dxa"/>
            <w:vAlign w:val="center"/>
          </w:tcPr>
          <w:p w14:paraId="388B0BED" w14:textId="29B7AA2B" w:rsidR="00947FBC" w:rsidRPr="00966CA5" w:rsidRDefault="00751FBA"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 xml:space="preserve">4 </w:t>
            </w:r>
            <w:r w:rsidR="00947FBC">
              <w:rPr>
                <w:rStyle w:val="Laukeliai"/>
                <w:rFonts w:ascii="Times New Roman" w:hAnsi="Times New Roman"/>
                <w:bCs/>
                <w:sz w:val="24"/>
                <w:szCs w:val="24"/>
              </w:rPr>
              <w:t>vnt.</w:t>
            </w:r>
          </w:p>
        </w:tc>
        <w:tc>
          <w:tcPr>
            <w:tcW w:w="1738" w:type="dxa"/>
            <w:vAlign w:val="center"/>
          </w:tcPr>
          <w:p w14:paraId="60CF413E" w14:textId="0B127B93"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Sienelės ilgio ir kampų formavimui</w:t>
            </w:r>
          </w:p>
        </w:tc>
      </w:tr>
      <w:tr w:rsidR="00947FBC" w:rsidRPr="00966CA5" w14:paraId="33D648E5" w14:textId="0A06D6CC" w:rsidTr="00F90D27">
        <w:tc>
          <w:tcPr>
            <w:tcW w:w="858" w:type="dxa"/>
            <w:vAlign w:val="center"/>
          </w:tcPr>
          <w:p w14:paraId="6B1A7203" w14:textId="56596D4A"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3</w:t>
            </w:r>
          </w:p>
        </w:tc>
        <w:tc>
          <w:tcPr>
            <w:tcW w:w="3727" w:type="dxa"/>
            <w:vAlign w:val="center"/>
          </w:tcPr>
          <w:p w14:paraId="3E316F91" w14:textId="77777777" w:rsidR="00947FBC"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LEGO tipo gelžbetoninis blokas</w:t>
            </w:r>
            <w:r w:rsidR="006D1486">
              <w:rPr>
                <w:rStyle w:val="Laukeliai"/>
                <w:rFonts w:ascii="Times New Roman" w:hAnsi="Times New Roman"/>
                <w:bCs/>
                <w:sz w:val="24"/>
                <w:szCs w:val="24"/>
              </w:rPr>
              <w:t xml:space="preserve"> 600x600x600</w:t>
            </w:r>
          </w:p>
          <w:p w14:paraId="7094CEE7" w14:textId="0991D10A" w:rsidR="00D27BAF" w:rsidRPr="00966CA5" w:rsidRDefault="00D27BAF"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w:t>
            </w:r>
            <w:r w:rsidRPr="00D27BAF">
              <w:rPr>
                <w:rStyle w:val="Laukeliai"/>
                <w:rFonts w:ascii="Times New Roman" w:hAnsi="Times New Roman"/>
                <w:sz w:val="24"/>
                <w:szCs w:val="24"/>
              </w:rPr>
              <w:t>leidžiamą matmenų paklaidą  ±1%</w:t>
            </w:r>
            <w:r>
              <w:rPr>
                <w:rStyle w:val="Laukeliai"/>
                <w:rFonts w:ascii="Times New Roman" w:hAnsi="Times New Roman"/>
                <w:sz w:val="24"/>
                <w:szCs w:val="24"/>
              </w:rPr>
              <w:t>)</w:t>
            </w:r>
          </w:p>
        </w:tc>
        <w:tc>
          <w:tcPr>
            <w:tcW w:w="1476" w:type="dxa"/>
            <w:vAlign w:val="center"/>
          </w:tcPr>
          <w:p w14:paraId="17D270D4" w14:textId="6F1C89EE"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0,6 m.</w:t>
            </w:r>
          </w:p>
        </w:tc>
        <w:tc>
          <w:tcPr>
            <w:tcW w:w="1937" w:type="dxa"/>
            <w:vAlign w:val="center"/>
          </w:tcPr>
          <w:p w14:paraId="7F3F20B2" w14:textId="79087270" w:rsidR="00947FBC" w:rsidRPr="00966CA5" w:rsidRDefault="00751FBA"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4</w:t>
            </w:r>
            <w:r w:rsidR="00947FBC">
              <w:rPr>
                <w:rStyle w:val="Laukeliai"/>
                <w:rFonts w:ascii="Times New Roman" w:hAnsi="Times New Roman"/>
                <w:bCs/>
                <w:sz w:val="24"/>
                <w:szCs w:val="24"/>
              </w:rPr>
              <w:t xml:space="preserve"> vnt.</w:t>
            </w:r>
          </w:p>
        </w:tc>
        <w:tc>
          <w:tcPr>
            <w:tcW w:w="1738" w:type="dxa"/>
            <w:vAlign w:val="center"/>
          </w:tcPr>
          <w:p w14:paraId="436AF978" w14:textId="41234B90" w:rsidR="00947FBC" w:rsidRPr="00966CA5" w:rsidRDefault="00947FBC" w:rsidP="00F90D27">
            <w:pPr>
              <w:spacing w:before="60" w:after="60"/>
              <w:ind w:firstLine="0"/>
              <w:jc w:val="center"/>
              <w:rPr>
                <w:rStyle w:val="Laukeliai"/>
                <w:rFonts w:ascii="Times New Roman" w:hAnsi="Times New Roman"/>
                <w:bCs/>
                <w:sz w:val="24"/>
                <w:szCs w:val="24"/>
              </w:rPr>
            </w:pPr>
            <w:r>
              <w:rPr>
                <w:rStyle w:val="Laukeliai"/>
                <w:rFonts w:ascii="Times New Roman" w:hAnsi="Times New Roman"/>
                <w:bCs/>
                <w:sz w:val="24"/>
                <w:szCs w:val="24"/>
              </w:rPr>
              <w:t>Sienelės ilgio ir kampų formavimui</w:t>
            </w:r>
          </w:p>
        </w:tc>
      </w:tr>
    </w:tbl>
    <w:p w14:paraId="1A2BE129" w14:textId="77777777" w:rsidR="00947FBC" w:rsidRDefault="00947FBC" w:rsidP="00966CA5">
      <w:pPr>
        <w:spacing w:before="60" w:after="60"/>
        <w:ind w:firstLine="0"/>
        <w:jc w:val="both"/>
        <w:rPr>
          <w:rFonts w:ascii="Times New Roman" w:hAnsi="Times New Roman" w:cs="Times New Roman"/>
          <w:b/>
          <w:sz w:val="24"/>
          <w:szCs w:val="24"/>
        </w:rPr>
      </w:pPr>
    </w:p>
    <w:p w14:paraId="23DBC85B" w14:textId="0C830A39" w:rsidR="002D01B4" w:rsidRDefault="00966CA5" w:rsidP="006D1486">
      <w:pPr>
        <w:spacing w:before="60" w:after="60"/>
        <w:ind w:firstLine="0"/>
        <w:jc w:val="both"/>
        <w:rPr>
          <w:rFonts w:ascii="Times New Roman" w:hAnsi="Times New Roman" w:cs="Times New Roman"/>
          <w:b/>
          <w:spacing w:val="-2"/>
          <w:sz w:val="24"/>
          <w:szCs w:val="24"/>
        </w:rPr>
      </w:pPr>
      <w:r w:rsidRPr="006D1486">
        <w:rPr>
          <w:rFonts w:ascii="Times New Roman" w:hAnsi="Times New Roman" w:cs="Times New Roman"/>
          <w:b/>
          <w:sz w:val="24"/>
          <w:szCs w:val="24"/>
        </w:rPr>
        <w:t xml:space="preserve">2. </w:t>
      </w:r>
      <w:r w:rsidR="002D01B4" w:rsidRPr="006D1486">
        <w:rPr>
          <w:rFonts w:ascii="Times New Roman" w:hAnsi="Times New Roman" w:cs="Times New Roman"/>
          <w:b/>
          <w:sz w:val="24"/>
          <w:szCs w:val="24"/>
        </w:rPr>
        <w:t>Techninių</w:t>
      </w:r>
      <w:r w:rsidR="002D01B4" w:rsidRPr="006D1486">
        <w:rPr>
          <w:rFonts w:ascii="Times New Roman" w:hAnsi="Times New Roman" w:cs="Times New Roman"/>
          <w:b/>
          <w:spacing w:val="-5"/>
          <w:sz w:val="24"/>
          <w:szCs w:val="24"/>
        </w:rPr>
        <w:t xml:space="preserve"> </w:t>
      </w:r>
      <w:r w:rsidR="002D01B4" w:rsidRPr="006D1486">
        <w:rPr>
          <w:rFonts w:ascii="Times New Roman" w:hAnsi="Times New Roman" w:cs="Times New Roman"/>
          <w:b/>
          <w:sz w:val="24"/>
          <w:szCs w:val="24"/>
        </w:rPr>
        <w:t>sąlygų</w:t>
      </w:r>
      <w:r w:rsidR="002D01B4" w:rsidRPr="006D1486">
        <w:rPr>
          <w:rFonts w:ascii="Times New Roman" w:hAnsi="Times New Roman" w:cs="Times New Roman"/>
          <w:b/>
          <w:spacing w:val="-4"/>
          <w:sz w:val="24"/>
          <w:szCs w:val="24"/>
        </w:rPr>
        <w:t xml:space="preserve"> </w:t>
      </w:r>
      <w:r w:rsidR="002D01B4" w:rsidRPr="006D1486">
        <w:rPr>
          <w:rFonts w:ascii="Times New Roman" w:hAnsi="Times New Roman" w:cs="Times New Roman"/>
          <w:b/>
          <w:spacing w:val="-2"/>
          <w:sz w:val="24"/>
          <w:szCs w:val="24"/>
        </w:rPr>
        <w:t>reikalavimai:</w:t>
      </w:r>
    </w:p>
    <w:p w14:paraId="79705370" w14:textId="77777777" w:rsidR="00751FBA" w:rsidRPr="006D1486" w:rsidRDefault="00751FBA" w:rsidP="006D1486">
      <w:pPr>
        <w:spacing w:before="60" w:after="60"/>
        <w:ind w:firstLine="0"/>
        <w:jc w:val="both"/>
        <w:rPr>
          <w:rFonts w:ascii="Times New Roman" w:hAnsi="Times New Roman" w:cs="Times New Roman"/>
          <w:b/>
          <w:spacing w:val="-2"/>
          <w:sz w:val="24"/>
          <w:szCs w:val="24"/>
        </w:rPr>
      </w:pPr>
    </w:p>
    <w:p w14:paraId="62C3752F" w14:textId="769C6F50" w:rsidR="006D1486" w:rsidRP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 xml:space="preserve">Blokai turi būti nauji, nepažeisti, tinkami naudoti lauko sąlygomis ir pagaminti iš </w:t>
      </w:r>
      <w:r>
        <w:rPr>
          <w:rFonts w:ascii="Times New Roman" w:hAnsi="Times New Roman" w:cs="Times New Roman"/>
          <w:sz w:val="24"/>
          <w:szCs w:val="24"/>
        </w:rPr>
        <w:t>gelžbetonio.</w:t>
      </w:r>
    </w:p>
    <w:p w14:paraId="7F737C17" w14:textId="52E4C4DD" w:rsidR="006D1486" w:rsidRP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Blokai turi būti LEGO tipo konstrukcijos, leidžiančios juos stabiliai tarpusavyje sujungti ir krauti vieną ant kito be papildomo rišimo skiediniu</w:t>
      </w:r>
      <w:r w:rsidR="00D27BAF">
        <w:rPr>
          <w:rFonts w:ascii="Times New Roman" w:hAnsi="Times New Roman" w:cs="Times New Roman"/>
          <w:sz w:val="24"/>
          <w:szCs w:val="24"/>
        </w:rPr>
        <w:t>.</w:t>
      </w:r>
    </w:p>
    <w:p w14:paraId="36ADC363" w14:textId="232962CE" w:rsidR="006D1486" w:rsidRP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 xml:space="preserve">1,8 m ilgio bloko masė turi būti ne didesnė kaip 1500 </w:t>
      </w:r>
      <w:r w:rsidR="00D102D2">
        <w:rPr>
          <w:rFonts w:ascii="Times New Roman" w:hAnsi="Times New Roman" w:cs="Times New Roman"/>
          <w:sz w:val="24"/>
          <w:szCs w:val="24"/>
        </w:rPr>
        <w:t>kg</w:t>
      </w:r>
      <w:r w:rsidR="00D27BAF">
        <w:rPr>
          <w:rFonts w:ascii="Times New Roman" w:hAnsi="Times New Roman" w:cs="Times New Roman"/>
          <w:sz w:val="24"/>
          <w:szCs w:val="24"/>
        </w:rPr>
        <w:t xml:space="preserve">. (leidžiama svorio paklaida </w:t>
      </w:r>
      <w:r w:rsidR="00D27BAF" w:rsidRPr="00D27BAF">
        <w:rPr>
          <w:rStyle w:val="Laukeliai"/>
          <w:rFonts w:ascii="Times New Roman" w:hAnsi="Times New Roman"/>
          <w:sz w:val="24"/>
          <w:szCs w:val="24"/>
        </w:rPr>
        <w:t>±2%)</w:t>
      </w:r>
      <w:r w:rsidR="00D27BAF" w:rsidRPr="00D27BAF">
        <w:rPr>
          <w:rFonts w:ascii="Times New Roman" w:hAnsi="Times New Roman" w:cs="Times New Roman"/>
          <w:sz w:val="24"/>
          <w:szCs w:val="24"/>
        </w:rPr>
        <w:t xml:space="preserve"> </w:t>
      </w:r>
    </w:p>
    <w:p w14:paraId="445181BE" w14:textId="2082EC3F" w:rsidR="006D1486" w:rsidRP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Blokų paviršiai ir briaunos neturi turėti tokių įtrūkimų, atskilimų, deformacijų ar kitų pažeidimų, kurie mažintų jų stabilumą, ilgaamžiškumą ar saugų naudojimą.</w:t>
      </w:r>
    </w:p>
    <w:p w14:paraId="05EB235A" w14:textId="5DE493BD" w:rsidR="006D1486" w:rsidRP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Blokai turi būti atsparūs atmosferos poveikiui ir tinkami eksploatuoti Lietuvos klimato sąlygomis, įskaitant ciklinį užšalimą ir atšilimą.</w:t>
      </w:r>
    </w:p>
    <w:p w14:paraId="28B7F88E" w14:textId="749FCD76" w:rsidR="006D1486" w:rsidRP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Blokų konstrukcija turi būti tinkama mechanizuotam pakėlimui ir perkėlimui, naudojant tam skirtą kėlimo įrangą.</w:t>
      </w:r>
    </w:p>
    <w:p w14:paraId="34C736A7" w14:textId="66EB006B" w:rsidR="006D1486" w:rsidRDefault="006D1486" w:rsidP="006D1486">
      <w:pPr>
        <w:pStyle w:val="Sraopastraipa"/>
        <w:numPr>
          <w:ilvl w:val="0"/>
          <w:numId w:val="10"/>
        </w:numPr>
        <w:rPr>
          <w:rFonts w:ascii="Times New Roman" w:hAnsi="Times New Roman" w:cs="Times New Roman"/>
          <w:sz w:val="24"/>
          <w:szCs w:val="24"/>
        </w:rPr>
      </w:pPr>
      <w:r w:rsidRPr="006D1486">
        <w:rPr>
          <w:rFonts w:ascii="Times New Roman" w:hAnsi="Times New Roman" w:cs="Times New Roman"/>
          <w:sz w:val="24"/>
          <w:szCs w:val="24"/>
        </w:rPr>
        <w:t>Blokai turi atitikti jiems taikomų galiojančių teisės aktų ir standartų reikalavimus.</w:t>
      </w:r>
    </w:p>
    <w:p w14:paraId="069FE028" w14:textId="6B1B9561" w:rsidR="006D4CD6" w:rsidRDefault="006D4CD6" w:rsidP="006D1486">
      <w:pPr>
        <w:pStyle w:val="Sraopastraipa"/>
        <w:numPr>
          <w:ilvl w:val="0"/>
          <w:numId w:val="10"/>
        </w:numPr>
        <w:rPr>
          <w:rFonts w:ascii="Times New Roman" w:hAnsi="Times New Roman" w:cs="Times New Roman"/>
          <w:sz w:val="24"/>
          <w:szCs w:val="24"/>
        </w:rPr>
      </w:pPr>
      <w:r>
        <w:rPr>
          <w:rFonts w:ascii="Times New Roman" w:hAnsi="Times New Roman" w:cs="Times New Roman"/>
          <w:sz w:val="24"/>
          <w:szCs w:val="24"/>
        </w:rPr>
        <w:t xml:space="preserve">Blokai turi turėtų </w:t>
      </w:r>
      <w:r w:rsidR="00FD76B5">
        <w:rPr>
          <w:rFonts w:ascii="Times New Roman" w:hAnsi="Times New Roman" w:cs="Times New Roman"/>
          <w:sz w:val="24"/>
          <w:szCs w:val="24"/>
        </w:rPr>
        <w:t xml:space="preserve">saugius </w:t>
      </w:r>
      <w:r>
        <w:rPr>
          <w:rFonts w:ascii="Times New Roman" w:hAnsi="Times New Roman" w:cs="Times New Roman"/>
          <w:sz w:val="24"/>
          <w:szCs w:val="24"/>
        </w:rPr>
        <w:t xml:space="preserve">tvirtinimus, jų pakėlimui: įlietos kilpos gelžbetonyje (pav. 1), įsukamos kilpos (pav. 2), pleištinės (pav. 3) ar kažkoks kitas tvirtinimas, kuris leistų blokus </w:t>
      </w:r>
      <w:r w:rsidR="00D102D2">
        <w:rPr>
          <w:rFonts w:ascii="Times New Roman" w:hAnsi="Times New Roman" w:cs="Times New Roman"/>
          <w:sz w:val="24"/>
          <w:szCs w:val="24"/>
        </w:rPr>
        <w:t xml:space="preserve">saugiai </w:t>
      </w:r>
      <w:r>
        <w:rPr>
          <w:rFonts w:ascii="Times New Roman" w:hAnsi="Times New Roman" w:cs="Times New Roman"/>
          <w:sz w:val="24"/>
          <w:szCs w:val="24"/>
        </w:rPr>
        <w:t xml:space="preserve">kilnoti. </w:t>
      </w:r>
    </w:p>
    <w:p w14:paraId="11289C94" w14:textId="77777777" w:rsidR="006D4CD6" w:rsidRPr="006D1486" w:rsidRDefault="006D4CD6" w:rsidP="006D4CD6">
      <w:pPr>
        <w:pStyle w:val="Sraopastraipa"/>
        <w:ind w:left="1077" w:firstLine="0"/>
        <w:rPr>
          <w:rFonts w:ascii="Times New Roman" w:hAnsi="Times New Roman" w:cs="Times New Roman"/>
          <w:sz w:val="24"/>
          <w:szCs w:val="24"/>
        </w:rPr>
      </w:pPr>
    </w:p>
    <w:p w14:paraId="71874103" w14:textId="77777777" w:rsidR="006D4CD6" w:rsidRDefault="006D4CD6" w:rsidP="006D4CD6">
      <w:pPr>
        <w:keepNext/>
        <w:spacing w:before="60" w:after="60"/>
        <w:jc w:val="center"/>
      </w:pPr>
      <w:r w:rsidRPr="005627E6">
        <w:rPr>
          <w:rFonts w:ascii="Times New Roman" w:hAnsi="Times New Roman" w:cs="Times New Roman"/>
          <w:bCs/>
          <w:noProof/>
          <w:color w:val="EE0000"/>
          <w:sz w:val="24"/>
          <w:szCs w:val="24"/>
          <w:lang w:eastAsia="lt-LT"/>
        </w:rPr>
        <w:drawing>
          <wp:inline distT="0" distB="0" distL="0" distR="0" wp14:anchorId="34BDA8C3" wp14:editId="44F6D0CF">
            <wp:extent cx="2097199" cy="1200150"/>
            <wp:effectExtent l="0" t="0" r="0" b="6350"/>
            <wp:docPr id="53504023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0230" name=""/>
                    <pic:cNvPicPr/>
                  </pic:nvPicPr>
                  <pic:blipFill>
                    <a:blip r:embed="rId6"/>
                    <a:stretch>
                      <a:fillRect/>
                    </a:stretch>
                  </pic:blipFill>
                  <pic:spPr>
                    <a:xfrm>
                      <a:off x="0" y="0"/>
                      <a:ext cx="2097199" cy="1200150"/>
                    </a:xfrm>
                    <a:prstGeom prst="rect">
                      <a:avLst/>
                    </a:prstGeom>
                  </pic:spPr>
                </pic:pic>
              </a:graphicData>
            </a:graphic>
          </wp:inline>
        </w:drawing>
      </w:r>
    </w:p>
    <w:p w14:paraId="6CD6008E" w14:textId="4BB569F1" w:rsidR="006D4CD6" w:rsidRDefault="006D4CD6" w:rsidP="006D4CD6">
      <w:pPr>
        <w:pStyle w:val="Antrat"/>
        <w:jc w:val="center"/>
      </w:pPr>
      <w:r>
        <w:t xml:space="preserve">pav. </w:t>
      </w:r>
      <w:r w:rsidR="000E0707">
        <w:rPr>
          <w:noProof/>
        </w:rPr>
        <w:fldChar w:fldCharType="begin"/>
      </w:r>
      <w:r w:rsidR="000E0707">
        <w:rPr>
          <w:noProof/>
        </w:rPr>
        <w:instrText xml:space="preserve"> SEQ pav. \* ARABIC </w:instrText>
      </w:r>
      <w:r w:rsidR="000E0707">
        <w:rPr>
          <w:noProof/>
        </w:rPr>
        <w:fldChar w:fldCharType="separate"/>
      </w:r>
      <w:r>
        <w:rPr>
          <w:noProof/>
        </w:rPr>
        <w:t>1</w:t>
      </w:r>
      <w:r w:rsidR="000E0707">
        <w:rPr>
          <w:noProof/>
        </w:rPr>
        <w:fldChar w:fldCharType="end"/>
      </w:r>
    </w:p>
    <w:p w14:paraId="099036A0" w14:textId="77777777" w:rsidR="006D4CD6" w:rsidRDefault="006D4CD6" w:rsidP="006D4CD6">
      <w:pPr>
        <w:keepNext/>
        <w:spacing w:before="60" w:after="60"/>
        <w:jc w:val="center"/>
      </w:pPr>
      <w:r w:rsidRPr="003E3B56">
        <w:rPr>
          <w:rFonts w:ascii="Times New Roman" w:hAnsi="Times New Roman" w:cs="Times New Roman"/>
          <w:bCs/>
          <w:noProof/>
          <w:color w:val="EE0000"/>
          <w:sz w:val="24"/>
          <w:szCs w:val="24"/>
          <w:lang w:eastAsia="lt-LT"/>
        </w:rPr>
        <w:lastRenderedPageBreak/>
        <w:drawing>
          <wp:inline distT="0" distB="0" distL="0" distR="0" wp14:anchorId="0E920EB1" wp14:editId="144A65CF">
            <wp:extent cx="1259690" cy="1552575"/>
            <wp:effectExtent l="0" t="0" r="0" b="0"/>
            <wp:docPr id="18710490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49022" name=""/>
                    <pic:cNvPicPr/>
                  </pic:nvPicPr>
                  <pic:blipFill>
                    <a:blip r:embed="rId7"/>
                    <a:stretch>
                      <a:fillRect/>
                    </a:stretch>
                  </pic:blipFill>
                  <pic:spPr>
                    <a:xfrm>
                      <a:off x="0" y="0"/>
                      <a:ext cx="1267869" cy="1562656"/>
                    </a:xfrm>
                    <a:prstGeom prst="rect">
                      <a:avLst/>
                    </a:prstGeom>
                  </pic:spPr>
                </pic:pic>
              </a:graphicData>
            </a:graphic>
          </wp:inline>
        </w:drawing>
      </w:r>
    </w:p>
    <w:p w14:paraId="7C8C3AF7" w14:textId="09AE2D1A" w:rsidR="006D4CD6" w:rsidRDefault="006D4CD6" w:rsidP="006D4CD6">
      <w:pPr>
        <w:pStyle w:val="Antrat"/>
        <w:jc w:val="center"/>
      </w:pPr>
      <w:r>
        <w:t xml:space="preserve">pav. </w:t>
      </w:r>
      <w:r w:rsidR="000E0707">
        <w:rPr>
          <w:noProof/>
        </w:rPr>
        <w:fldChar w:fldCharType="begin"/>
      </w:r>
      <w:r w:rsidR="000E0707">
        <w:rPr>
          <w:noProof/>
        </w:rPr>
        <w:instrText xml:space="preserve"> SEQ pav. \* ARABIC </w:instrText>
      </w:r>
      <w:r w:rsidR="000E0707">
        <w:rPr>
          <w:noProof/>
        </w:rPr>
        <w:fldChar w:fldCharType="separate"/>
      </w:r>
      <w:r>
        <w:rPr>
          <w:noProof/>
        </w:rPr>
        <w:t>2</w:t>
      </w:r>
      <w:r w:rsidR="000E0707">
        <w:rPr>
          <w:noProof/>
        </w:rPr>
        <w:fldChar w:fldCharType="end"/>
      </w:r>
    </w:p>
    <w:p w14:paraId="68695DE6" w14:textId="77777777" w:rsidR="006D4CD6" w:rsidRDefault="006D4CD6" w:rsidP="006D4CD6">
      <w:pPr>
        <w:keepNext/>
        <w:spacing w:before="60" w:after="60"/>
        <w:jc w:val="center"/>
      </w:pPr>
      <w:r w:rsidRPr="003E3B56">
        <w:rPr>
          <w:rFonts w:ascii="Times New Roman" w:hAnsi="Times New Roman" w:cs="Times New Roman"/>
          <w:bCs/>
          <w:noProof/>
          <w:color w:val="EE0000"/>
          <w:sz w:val="24"/>
          <w:szCs w:val="24"/>
          <w:lang w:eastAsia="lt-LT"/>
        </w:rPr>
        <w:drawing>
          <wp:inline distT="0" distB="0" distL="0" distR="0" wp14:anchorId="65411AC6" wp14:editId="39C84474">
            <wp:extent cx="2238375" cy="1544143"/>
            <wp:effectExtent l="0" t="0" r="0" b="0"/>
            <wp:docPr id="19796265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26598" name=""/>
                    <pic:cNvPicPr/>
                  </pic:nvPicPr>
                  <pic:blipFill>
                    <a:blip r:embed="rId8"/>
                    <a:stretch>
                      <a:fillRect/>
                    </a:stretch>
                  </pic:blipFill>
                  <pic:spPr>
                    <a:xfrm>
                      <a:off x="0" y="0"/>
                      <a:ext cx="2251206" cy="1552995"/>
                    </a:xfrm>
                    <a:prstGeom prst="rect">
                      <a:avLst/>
                    </a:prstGeom>
                  </pic:spPr>
                </pic:pic>
              </a:graphicData>
            </a:graphic>
          </wp:inline>
        </w:drawing>
      </w:r>
    </w:p>
    <w:p w14:paraId="72BD6CB8" w14:textId="7A04FD28" w:rsidR="006D1486" w:rsidRDefault="006D4CD6" w:rsidP="006D4CD6">
      <w:pPr>
        <w:pStyle w:val="Antrat"/>
        <w:jc w:val="center"/>
        <w:rPr>
          <w:rFonts w:ascii="Times New Roman" w:hAnsi="Times New Roman" w:cs="Times New Roman"/>
          <w:b/>
          <w:sz w:val="24"/>
          <w:szCs w:val="24"/>
        </w:rPr>
      </w:pPr>
      <w:r>
        <w:t xml:space="preserve">pav. </w:t>
      </w:r>
      <w:r w:rsidR="000E0707">
        <w:rPr>
          <w:noProof/>
        </w:rPr>
        <w:fldChar w:fldCharType="begin"/>
      </w:r>
      <w:r w:rsidR="000E0707">
        <w:rPr>
          <w:noProof/>
        </w:rPr>
        <w:instrText xml:space="preserve"> SEQ pav. \* ARABIC </w:instrText>
      </w:r>
      <w:r w:rsidR="000E0707">
        <w:rPr>
          <w:noProof/>
        </w:rPr>
        <w:fldChar w:fldCharType="separate"/>
      </w:r>
      <w:r>
        <w:rPr>
          <w:noProof/>
        </w:rPr>
        <w:t>3</w:t>
      </w:r>
      <w:r w:rsidR="000E0707">
        <w:rPr>
          <w:noProof/>
        </w:rPr>
        <w:fldChar w:fldCharType="end"/>
      </w:r>
    </w:p>
    <w:p w14:paraId="5F3A21C1" w14:textId="3F45FA6E" w:rsidR="00634600" w:rsidRDefault="006D1486" w:rsidP="006D1486">
      <w:pPr>
        <w:spacing w:before="60" w:after="60"/>
        <w:ind w:firstLine="0"/>
        <w:jc w:val="both"/>
        <w:rPr>
          <w:rFonts w:ascii="Times New Roman" w:hAnsi="Times New Roman" w:cs="Times New Roman"/>
          <w:b/>
          <w:spacing w:val="-2"/>
          <w:sz w:val="24"/>
          <w:szCs w:val="24"/>
        </w:rPr>
      </w:pPr>
      <w:r>
        <w:rPr>
          <w:rFonts w:ascii="Times New Roman" w:hAnsi="Times New Roman" w:cs="Times New Roman"/>
          <w:b/>
          <w:sz w:val="24"/>
          <w:szCs w:val="24"/>
        </w:rPr>
        <w:t>3</w:t>
      </w:r>
      <w:r w:rsidRPr="006D1486">
        <w:rPr>
          <w:rFonts w:ascii="Times New Roman" w:hAnsi="Times New Roman" w:cs="Times New Roman"/>
          <w:b/>
          <w:sz w:val="24"/>
          <w:szCs w:val="24"/>
        </w:rPr>
        <w:t xml:space="preserve">. </w:t>
      </w:r>
      <w:r w:rsidR="00D102D2">
        <w:rPr>
          <w:rFonts w:ascii="Times New Roman" w:hAnsi="Times New Roman" w:cs="Times New Roman"/>
          <w:b/>
          <w:sz w:val="24"/>
          <w:szCs w:val="24"/>
        </w:rPr>
        <w:t>Pristatymo ir iškrovimo reikalavimai</w:t>
      </w:r>
      <w:r w:rsidRPr="006D1486">
        <w:rPr>
          <w:rFonts w:ascii="Times New Roman" w:hAnsi="Times New Roman" w:cs="Times New Roman"/>
          <w:b/>
          <w:spacing w:val="-2"/>
          <w:sz w:val="24"/>
          <w:szCs w:val="24"/>
        </w:rPr>
        <w:t>:</w:t>
      </w:r>
    </w:p>
    <w:p w14:paraId="776A7E4D" w14:textId="77777777" w:rsidR="00751FBA" w:rsidRPr="006D1486" w:rsidRDefault="00751FBA" w:rsidP="006D1486">
      <w:pPr>
        <w:spacing w:before="60" w:after="60"/>
        <w:ind w:firstLine="0"/>
        <w:jc w:val="both"/>
        <w:rPr>
          <w:rStyle w:val="Laukeliai"/>
          <w:rFonts w:ascii="Times New Roman" w:hAnsi="Times New Roman" w:cs="Times New Roman"/>
          <w:b/>
          <w:spacing w:val="-2"/>
          <w:sz w:val="24"/>
          <w:szCs w:val="24"/>
        </w:rPr>
      </w:pPr>
    </w:p>
    <w:p w14:paraId="15CBF762" w14:textId="6D5CF7DA" w:rsidR="006D1486" w:rsidRPr="00D27BAF" w:rsidRDefault="005627E6" w:rsidP="006D1486">
      <w:pPr>
        <w:pStyle w:val="Sraopastraipa"/>
        <w:numPr>
          <w:ilvl w:val="0"/>
          <w:numId w:val="14"/>
        </w:numPr>
        <w:rPr>
          <w:rFonts w:ascii="Times New Roman" w:hAnsi="Times New Roman" w:cs="Times New Roman"/>
          <w:color w:val="EE0000"/>
          <w:sz w:val="24"/>
          <w:szCs w:val="24"/>
        </w:rPr>
      </w:pPr>
      <w:r w:rsidRPr="00B627BA">
        <w:rPr>
          <w:rFonts w:ascii="Times New Roman" w:hAnsi="Times New Roman" w:cs="Times New Roman"/>
          <w:sz w:val="24"/>
          <w:szCs w:val="24"/>
        </w:rPr>
        <w:t xml:space="preserve">Visas prekes Tiekėjas privalo pristatyti į Kampiškių g. 5, Birštono mieste esančią </w:t>
      </w:r>
      <w:r w:rsidRPr="00D27BAF">
        <w:rPr>
          <w:rFonts w:ascii="Times New Roman" w:hAnsi="Times New Roman" w:cs="Times New Roman"/>
          <w:sz w:val="24"/>
          <w:szCs w:val="24"/>
        </w:rPr>
        <w:t>teritoriją ir iškrauti Bendrovės nurodytoje vietoje</w:t>
      </w:r>
      <w:r w:rsidRPr="00D27BAF">
        <w:rPr>
          <w:rFonts w:ascii="Times New Roman" w:hAnsi="Times New Roman" w:cs="Times New Roman"/>
          <w:color w:val="EE0000"/>
          <w:sz w:val="24"/>
          <w:szCs w:val="24"/>
        </w:rPr>
        <w:t>.</w:t>
      </w:r>
    </w:p>
    <w:p w14:paraId="4CDE30BC" w14:textId="134CC564" w:rsidR="006D1486" w:rsidRPr="006D1486" w:rsidRDefault="006D1486" w:rsidP="006D1486">
      <w:pPr>
        <w:pStyle w:val="Sraopastraipa"/>
        <w:numPr>
          <w:ilvl w:val="0"/>
          <w:numId w:val="14"/>
        </w:numPr>
        <w:rPr>
          <w:rFonts w:ascii="Times New Roman" w:hAnsi="Times New Roman" w:cs="Times New Roman"/>
          <w:sz w:val="24"/>
          <w:szCs w:val="24"/>
        </w:rPr>
      </w:pPr>
      <w:r w:rsidRPr="006D1486">
        <w:rPr>
          <w:rFonts w:ascii="Times New Roman" w:hAnsi="Times New Roman" w:cs="Times New Roman"/>
          <w:sz w:val="24"/>
          <w:szCs w:val="24"/>
        </w:rPr>
        <w:t>Blokų transportavimo išlaidos, pakrovimas,</w:t>
      </w:r>
      <w:r w:rsidR="006D4CD6">
        <w:rPr>
          <w:rFonts w:ascii="Times New Roman" w:hAnsi="Times New Roman" w:cs="Times New Roman"/>
          <w:sz w:val="24"/>
          <w:szCs w:val="24"/>
        </w:rPr>
        <w:t xml:space="preserve"> iškrovimas ir</w:t>
      </w:r>
      <w:r w:rsidRPr="006D1486">
        <w:rPr>
          <w:rFonts w:ascii="Times New Roman" w:hAnsi="Times New Roman" w:cs="Times New Roman"/>
          <w:sz w:val="24"/>
          <w:szCs w:val="24"/>
        </w:rPr>
        <w:t xml:space="preserve"> tvirtinimas transporto priemonėje </w:t>
      </w:r>
      <w:r w:rsidR="006D4CD6">
        <w:rPr>
          <w:rFonts w:ascii="Times New Roman" w:hAnsi="Times New Roman" w:cs="Times New Roman"/>
          <w:sz w:val="24"/>
          <w:szCs w:val="24"/>
        </w:rPr>
        <w:t xml:space="preserve">bei </w:t>
      </w:r>
      <w:r w:rsidRPr="006D1486">
        <w:rPr>
          <w:rFonts w:ascii="Times New Roman" w:hAnsi="Times New Roman" w:cs="Times New Roman"/>
          <w:sz w:val="24"/>
          <w:szCs w:val="24"/>
        </w:rPr>
        <w:t>kitos su pristatymu susijusios išlaidos turi būti įskaičiuotos į pasiūlymo kainą.</w:t>
      </w:r>
      <w:r w:rsidR="005627E6">
        <w:rPr>
          <w:rFonts w:ascii="Times New Roman" w:hAnsi="Times New Roman" w:cs="Times New Roman"/>
          <w:sz w:val="24"/>
          <w:szCs w:val="24"/>
        </w:rPr>
        <w:t xml:space="preserve"> </w:t>
      </w:r>
    </w:p>
    <w:p w14:paraId="030076BD" w14:textId="00A06086" w:rsidR="006D1486" w:rsidRPr="006D1486" w:rsidRDefault="006D1486" w:rsidP="006D1486">
      <w:pPr>
        <w:pStyle w:val="Sraopastraipa"/>
        <w:numPr>
          <w:ilvl w:val="0"/>
          <w:numId w:val="14"/>
        </w:numPr>
        <w:rPr>
          <w:rFonts w:ascii="Times New Roman" w:hAnsi="Times New Roman" w:cs="Times New Roman"/>
          <w:sz w:val="24"/>
          <w:szCs w:val="24"/>
        </w:rPr>
      </w:pPr>
      <w:r w:rsidRPr="006D1486">
        <w:rPr>
          <w:rFonts w:ascii="Times New Roman" w:hAnsi="Times New Roman" w:cs="Times New Roman"/>
          <w:sz w:val="24"/>
          <w:szCs w:val="24"/>
        </w:rPr>
        <w:t>Blokai turi būti transportuojami taip, kad pristatymo metu nebūtų pažeistos jų konstrukcijos, briaunos ir paviršiai.</w:t>
      </w:r>
    </w:p>
    <w:p w14:paraId="43D7ED5A" w14:textId="7A41467F" w:rsidR="006D1486" w:rsidRPr="006D1486" w:rsidRDefault="006D1486" w:rsidP="006D1486">
      <w:pPr>
        <w:pStyle w:val="Sraopastraipa"/>
        <w:numPr>
          <w:ilvl w:val="0"/>
          <w:numId w:val="14"/>
        </w:numPr>
        <w:rPr>
          <w:rFonts w:ascii="Times New Roman" w:hAnsi="Times New Roman" w:cs="Times New Roman"/>
          <w:sz w:val="24"/>
          <w:szCs w:val="24"/>
        </w:rPr>
      </w:pPr>
      <w:r w:rsidRPr="006D1486">
        <w:rPr>
          <w:rFonts w:ascii="Times New Roman" w:hAnsi="Times New Roman" w:cs="Times New Roman"/>
          <w:sz w:val="24"/>
          <w:szCs w:val="24"/>
        </w:rPr>
        <w:t>Numatomas bendras kiekis sudaro 4 transporto priemonių reisus. Tiekėjas, planuodamas pristatymą, turi įvertinti 1,8 m, 1,2 m ir 0,6 m ilgio blokų tarpusavio derinimą transporto priemonėje.</w:t>
      </w:r>
    </w:p>
    <w:p w14:paraId="4DB9747B" w14:textId="59461CC8" w:rsidR="006D1486" w:rsidRPr="00D27BAF" w:rsidRDefault="00D102D2" w:rsidP="006D1486">
      <w:pPr>
        <w:pStyle w:val="Sraopastraipa"/>
        <w:numPr>
          <w:ilvl w:val="0"/>
          <w:numId w:val="14"/>
        </w:numPr>
        <w:rPr>
          <w:rFonts w:ascii="Times New Roman" w:hAnsi="Times New Roman" w:cs="Times New Roman"/>
          <w:sz w:val="24"/>
          <w:szCs w:val="24"/>
        </w:rPr>
      </w:pPr>
      <w:r>
        <w:rPr>
          <w:rFonts w:ascii="Times New Roman" w:hAnsi="Times New Roman" w:cs="Times New Roman"/>
          <w:sz w:val="24"/>
          <w:szCs w:val="24"/>
        </w:rPr>
        <w:t xml:space="preserve">Tiekėjas privalo pateikti </w:t>
      </w:r>
      <w:r w:rsidR="006D1486" w:rsidRPr="00D27BAF">
        <w:rPr>
          <w:rFonts w:ascii="Times New Roman" w:hAnsi="Times New Roman" w:cs="Times New Roman"/>
          <w:sz w:val="24"/>
          <w:szCs w:val="24"/>
        </w:rPr>
        <w:t xml:space="preserve">Bendrovei </w:t>
      </w:r>
      <w:r w:rsidR="00D27BAF" w:rsidRPr="00D27BAF">
        <w:rPr>
          <w:rFonts w:ascii="Times New Roman" w:hAnsi="Times New Roman" w:cs="Times New Roman"/>
          <w:sz w:val="24"/>
          <w:szCs w:val="24"/>
        </w:rPr>
        <w:t>blokų</w:t>
      </w:r>
      <w:r w:rsidR="006D1486" w:rsidRPr="00D27BAF">
        <w:rPr>
          <w:rFonts w:ascii="Times New Roman" w:hAnsi="Times New Roman" w:cs="Times New Roman"/>
          <w:sz w:val="24"/>
          <w:szCs w:val="24"/>
        </w:rPr>
        <w:t xml:space="preserve"> technines charakteristikas patvirtinančius dokumentus</w:t>
      </w:r>
      <w:r w:rsidR="00D27BAF" w:rsidRPr="00D27BAF">
        <w:rPr>
          <w:rFonts w:ascii="Times New Roman" w:hAnsi="Times New Roman" w:cs="Times New Roman"/>
          <w:sz w:val="24"/>
          <w:szCs w:val="24"/>
        </w:rPr>
        <w:t>.</w:t>
      </w:r>
    </w:p>
    <w:p w14:paraId="5EB67AE8" w14:textId="34BB94EE" w:rsidR="006D1486" w:rsidRPr="006D1486" w:rsidRDefault="006D1486" w:rsidP="006D1486">
      <w:pPr>
        <w:pStyle w:val="Sraopastraipa"/>
        <w:numPr>
          <w:ilvl w:val="0"/>
          <w:numId w:val="14"/>
        </w:numPr>
        <w:rPr>
          <w:rFonts w:ascii="Times New Roman" w:hAnsi="Times New Roman" w:cs="Times New Roman"/>
          <w:sz w:val="24"/>
          <w:szCs w:val="24"/>
        </w:rPr>
      </w:pPr>
      <w:r w:rsidRPr="006D1486">
        <w:rPr>
          <w:rFonts w:ascii="Times New Roman" w:hAnsi="Times New Roman" w:cs="Times New Roman"/>
          <w:sz w:val="24"/>
          <w:szCs w:val="24"/>
        </w:rPr>
        <w:t>Blokų iškrovimo vietą Bendrovė nurodys pristatymo metu. Jeigu pasiūlyme numatomas blokų iškrovimas Tiekėjo įranga, iškrovimo kaina turi būti įskaičiuota į bendrą pasiūlymo kainą.</w:t>
      </w:r>
    </w:p>
    <w:p w14:paraId="56585544" w14:textId="77777777" w:rsidR="006D1486" w:rsidRPr="00966CA5" w:rsidRDefault="006D1486" w:rsidP="00634600">
      <w:pPr>
        <w:pStyle w:val="Sraopastraipa"/>
        <w:ind w:firstLine="0"/>
        <w:jc w:val="both"/>
        <w:rPr>
          <w:rStyle w:val="Laukeliai"/>
          <w:rFonts w:ascii="Times New Roman" w:hAnsi="Times New Roman" w:cs="Times New Roman"/>
          <w:bCs/>
          <w:sz w:val="24"/>
          <w:szCs w:val="24"/>
        </w:rPr>
      </w:pPr>
    </w:p>
    <w:p w14:paraId="13DEC5F2" w14:textId="01ADAB7B" w:rsidR="002D01B4" w:rsidRDefault="00966CA5" w:rsidP="00966CA5">
      <w:pPr>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2D01B4" w:rsidRPr="00966CA5">
        <w:rPr>
          <w:rFonts w:ascii="Times New Roman" w:hAnsi="Times New Roman" w:cs="Times New Roman"/>
          <w:b/>
          <w:bCs/>
          <w:sz w:val="24"/>
          <w:szCs w:val="24"/>
        </w:rPr>
        <w:t>Aplinkosauginiai (žalieji) reikalavimai</w:t>
      </w:r>
    </w:p>
    <w:p w14:paraId="33F1D5C3" w14:textId="77777777" w:rsidR="00751FBA" w:rsidRPr="00966CA5" w:rsidRDefault="00751FBA" w:rsidP="00966CA5">
      <w:pPr>
        <w:ind w:firstLine="0"/>
        <w:jc w:val="both"/>
        <w:rPr>
          <w:rFonts w:ascii="Times New Roman" w:hAnsi="Times New Roman" w:cs="Times New Roman"/>
          <w:bCs/>
          <w:sz w:val="24"/>
          <w:szCs w:val="24"/>
        </w:rPr>
      </w:pPr>
    </w:p>
    <w:p w14:paraId="052C63C8" w14:textId="4C3F9D72" w:rsidR="006D1486" w:rsidRPr="006D1486" w:rsidRDefault="006D1486" w:rsidP="006D1486">
      <w:pPr>
        <w:pStyle w:val="Sraopastraipa"/>
        <w:numPr>
          <w:ilvl w:val="0"/>
          <w:numId w:val="17"/>
        </w:numPr>
        <w:rPr>
          <w:rFonts w:ascii="Times New Roman" w:hAnsi="Times New Roman" w:cs="Times New Roman"/>
          <w:sz w:val="24"/>
          <w:szCs w:val="24"/>
        </w:rPr>
      </w:pPr>
      <w:r w:rsidRPr="006D1486">
        <w:rPr>
          <w:rFonts w:ascii="Times New Roman" w:hAnsi="Times New Roman" w:cs="Times New Roman"/>
          <w:sz w:val="24"/>
          <w:szCs w:val="24"/>
        </w:rPr>
        <w:t>Blokų gamybos ir tiekimo metu turi būti laikomasi galiojančių aplinkosaugos reikalavimų.</w:t>
      </w:r>
    </w:p>
    <w:p w14:paraId="12FCB2F2" w14:textId="042CFF98" w:rsidR="006D1486" w:rsidRPr="006D1486" w:rsidRDefault="006D1486" w:rsidP="006D1486">
      <w:pPr>
        <w:pStyle w:val="Sraopastraipa"/>
        <w:numPr>
          <w:ilvl w:val="0"/>
          <w:numId w:val="17"/>
        </w:numPr>
        <w:rPr>
          <w:rFonts w:ascii="Times New Roman" w:hAnsi="Times New Roman" w:cs="Times New Roman"/>
          <w:sz w:val="24"/>
          <w:szCs w:val="24"/>
        </w:rPr>
      </w:pPr>
      <w:r w:rsidRPr="006D1486">
        <w:rPr>
          <w:rFonts w:ascii="Times New Roman" w:hAnsi="Times New Roman" w:cs="Times New Roman"/>
          <w:sz w:val="24"/>
          <w:szCs w:val="24"/>
        </w:rPr>
        <w:t>Blokai neturi būti pagaminti naudojant medžiagas, kurių naudojimas yra draudžiamas ar ribojamas pagal Europos Sąjungos ir Lietuvos Respublikos teisės aktus.</w:t>
      </w:r>
    </w:p>
    <w:p w14:paraId="0369A5BD" w14:textId="645003A6" w:rsidR="006D1486" w:rsidRDefault="006D1486" w:rsidP="006D1486">
      <w:pPr>
        <w:pStyle w:val="Sraopastraipa"/>
        <w:numPr>
          <w:ilvl w:val="0"/>
          <w:numId w:val="17"/>
        </w:numPr>
        <w:rPr>
          <w:rFonts w:ascii="Times New Roman" w:hAnsi="Times New Roman" w:cs="Times New Roman"/>
          <w:sz w:val="24"/>
          <w:szCs w:val="24"/>
        </w:rPr>
      </w:pPr>
      <w:r w:rsidRPr="006D1486">
        <w:rPr>
          <w:rFonts w:ascii="Times New Roman" w:hAnsi="Times New Roman" w:cs="Times New Roman"/>
          <w:sz w:val="24"/>
          <w:szCs w:val="24"/>
        </w:rPr>
        <w:t>Transportavimo ir pakavimo metu turi būti siekiama mažinti susidarančių atliekų kiekį. Jei naudojama pakuotė, ji turi būti tinkama pakartotiniam naudojimui arba perdirbimui, kai tai techniškai įmanoma.</w:t>
      </w:r>
      <w:r w:rsidR="006E7F9C">
        <w:rPr>
          <w:rFonts w:ascii="Times New Roman" w:hAnsi="Times New Roman" w:cs="Times New Roman"/>
          <w:sz w:val="24"/>
          <w:szCs w:val="24"/>
        </w:rPr>
        <w:t xml:space="preserve"> </w:t>
      </w:r>
    </w:p>
    <w:p w14:paraId="4BA6E3D6" w14:textId="77777777" w:rsidR="006E7F9C" w:rsidRDefault="006E7F9C" w:rsidP="001F77A5">
      <w:pPr>
        <w:ind w:firstLine="0"/>
        <w:rPr>
          <w:rFonts w:ascii="Times New Roman" w:hAnsi="Times New Roman" w:cs="Times New Roman"/>
          <w:sz w:val="24"/>
          <w:szCs w:val="24"/>
        </w:rPr>
      </w:pPr>
    </w:p>
    <w:p w14:paraId="7E83C483" w14:textId="77777777" w:rsidR="001F77A5" w:rsidRPr="006E7F9C" w:rsidRDefault="001F77A5" w:rsidP="001F77A5">
      <w:pPr>
        <w:ind w:firstLine="0"/>
        <w:rPr>
          <w:rFonts w:ascii="Times New Roman" w:hAnsi="Times New Roman" w:cs="Times New Roman"/>
          <w:sz w:val="24"/>
          <w:szCs w:val="24"/>
        </w:rPr>
      </w:pPr>
      <w:bookmarkStart w:id="0" w:name="_GoBack"/>
      <w:bookmarkEnd w:id="0"/>
    </w:p>
    <w:p w14:paraId="1DDFED67" w14:textId="6FDF07A4" w:rsidR="002D01B4" w:rsidRPr="00751FBA" w:rsidRDefault="00751FBA" w:rsidP="00751FBA">
      <w:pPr>
        <w:ind w:firstLine="0"/>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 </w:t>
      </w:r>
      <w:r w:rsidR="002D01B4" w:rsidRPr="00751FBA">
        <w:rPr>
          <w:rFonts w:ascii="Times New Roman" w:hAnsi="Times New Roman" w:cs="Times New Roman"/>
          <w:b/>
          <w:bCs/>
          <w:sz w:val="24"/>
          <w:szCs w:val="24"/>
        </w:rPr>
        <w:t>Atitikties įrodymas:</w:t>
      </w:r>
    </w:p>
    <w:p w14:paraId="24202308" w14:textId="77777777" w:rsidR="00751FBA" w:rsidRPr="00751FBA" w:rsidRDefault="00751FBA" w:rsidP="00751FBA">
      <w:pPr>
        <w:ind w:firstLine="0"/>
        <w:jc w:val="both"/>
        <w:rPr>
          <w:rFonts w:ascii="Times New Roman" w:hAnsi="Times New Roman" w:cs="Times New Roman"/>
          <w:bCs/>
          <w:sz w:val="24"/>
          <w:szCs w:val="24"/>
        </w:rPr>
      </w:pPr>
    </w:p>
    <w:p w14:paraId="32A34B1B" w14:textId="5616A988" w:rsidR="002D01B4" w:rsidRPr="00966CA5" w:rsidRDefault="002D01B4" w:rsidP="00966CA5">
      <w:pPr>
        <w:pStyle w:val="Sraopastraipa"/>
        <w:numPr>
          <w:ilvl w:val="0"/>
          <w:numId w:val="6"/>
        </w:numPr>
        <w:jc w:val="both"/>
        <w:rPr>
          <w:rStyle w:val="Laukeliai"/>
          <w:rFonts w:ascii="Times New Roman" w:hAnsi="Times New Roman" w:cs="Times New Roman"/>
          <w:bCs/>
          <w:sz w:val="24"/>
          <w:szCs w:val="24"/>
        </w:rPr>
      </w:pPr>
      <w:r w:rsidRPr="00966CA5">
        <w:rPr>
          <w:rFonts w:ascii="Times New Roman" w:hAnsi="Times New Roman" w:cs="Times New Roman"/>
          <w:bCs/>
          <w:sz w:val="24"/>
          <w:szCs w:val="24"/>
        </w:rPr>
        <w:t xml:space="preserve">Tiekėjas kartu su pasiūlymu </w:t>
      </w:r>
      <w:r w:rsidR="00D102D2">
        <w:rPr>
          <w:rFonts w:ascii="Times New Roman" w:hAnsi="Times New Roman" w:cs="Times New Roman"/>
          <w:bCs/>
          <w:sz w:val="24"/>
          <w:szCs w:val="24"/>
        </w:rPr>
        <w:t xml:space="preserve">turi pateikti </w:t>
      </w:r>
      <w:r w:rsidRPr="00966CA5">
        <w:rPr>
          <w:rFonts w:ascii="Times New Roman" w:hAnsi="Times New Roman" w:cs="Times New Roman"/>
          <w:bCs/>
          <w:sz w:val="24"/>
          <w:szCs w:val="24"/>
        </w:rPr>
        <w:t>gamintojo techninę dokumentaciją, deklaracijas, sertifikatus ar kitus lygiaverčius dokumentus, patvirtinančius siūlomų prekių atitiktį nustatytiems aplinkosauginiams reikalavimams.</w:t>
      </w:r>
    </w:p>
    <w:p w14:paraId="1BB9CA06" w14:textId="12BBE26E" w:rsidR="002D01B4" w:rsidRPr="00966CA5" w:rsidRDefault="002D01B4" w:rsidP="00966CA5">
      <w:pPr>
        <w:pStyle w:val="Sraopastraipa"/>
        <w:numPr>
          <w:ilvl w:val="0"/>
          <w:numId w:val="6"/>
        </w:numPr>
        <w:jc w:val="both"/>
        <w:rPr>
          <w:rStyle w:val="Laukeliai"/>
          <w:rFonts w:ascii="Times New Roman" w:hAnsi="Times New Roman" w:cs="Times New Roman"/>
          <w:bCs/>
          <w:sz w:val="24"/>
          <w:szCs w:val="24"/>
        </w:rPr>
      </w:pPr>
      <w:r w:rsidRPr="00966CA5">
        <w:rPr>
          <w:rStyle w:val="Laukeliai"/>
          <w:rFonts w:ascii="Times New Roman" w:hAnsi="Times New Roman" w:cs="Times New Roman"/>
          <w:bCs/>
          <w:sz w:val="24"/>
          <w:szCs w:val="24"/>
        </w:rPr>
        <w:t xml:space="preserve">Prekėms turi būti taikoma nemokama kokybės garantija - ne mažiau kaip 12 mėn. </w:t>
      </w:r>
      <w:r w:rsidR="00FD76B5">
        <w:rPr>
          <w:rStyle w:val="Laukeliai"/>
          <w:rFonts w:ascii="Times New Roman" w:hAnsi="Times New Roman" w:cs="Times New Roman"/>
          <w:bCs/>
          <w:sz w:val="24"/>
          <w:szCs w:val="24"/>
        </w:rPr>
        <w:t xml:space="preserve">Tiekėjas </w:t>
      </w:r>
      <w:r w:rsidRPr="00966CA5">
        <w:rPr>
          <w:rStyle w:val="Laukeliai"/>
          <w:rFonts w:ascii="Times New Roman" w:hAnsi="Times New Roman" w:cs="Times New Roman"/>
          <w:bCs/>
          <w:sz w:val="24"/>
          <w:szCs w:val="24"/>
        </w:rPr>
        <w:t xml:space="preserve">garantuoja, kad </w:t>
      </w:r>
      <w:r w:rsidR="00FD76B5">
        <w:rPr>
          <w:rStyle w:val="Laukeliai"/>
          <w:rFonts w:ascii="Times New Roman" w:hAnsi="Times New Roman" w:cs="Times New Roman"/>
          <w:bCs/>
          <w:sz w:val="24"/>
          <w:szCs w:val="24"/>
        </w:rPr>
        <w:t>blokų</w:t>
      </w:r>
      <w:r w:rsidRPr="00966CA5">
        <w:rPr>
          <w:rStyle w:val="Laukeliai"/>
          <w:rFonts w:ascii="Times New Roman" w:hAnsi="Times New Roman" w:cs="Times New Roman"/>
          <w:bCs/>
          <w:sz w:val="24"/>
          <w:szCs w:val="24"/>
        </w:rPr>
        <w:t xml:space="preserve"> garantiniu laikotarpiu </w:t>
      </w:r>
      <w:r w:rsidR="00FD76B5">
        <w:rPr>
          <w:rStyle w:val="Laukeliai"/>
          <w:rFonts w:ascii="Times New Roman" w:hAnsi="Times New Roman" w:cs="Times New Roman"/>
          <w:bCs/>
          <w:sz w:val="24"/>
          <w:szCs w:val="24"/>
        </w:rPr>
        <w:t xml:space="preserve">dėl gamybos defektų ar nekokybiškų medžiagų </w:t>
      </w:r>
      <w:r w:rsidRPr="00966CA5">
        <w:rPr>
          <w:rStyle w:val="Laukeliai"/>
          <w:rFonts w:ascii="Times New Roman" w:hAnsi="Times New Roman" w:cs="Times New Roman"/>
          <w:bCs/>
          <w:sz w:val="24"/>
          <w:szCs w:val="24"/>
        </w:rPr>
        <w:t xml:space="preserve">ar </w:t>
      </w:r>
      <w:r w:rsidR="00FD76B5">
        <w:rPr>
          <w:rStyle w:val="Laukeliai"/>
          <w:rFonts w:ascii="Times New Roman" w:hAnsi="Times New Roman" w:cs="Times New Roman"/>
          <w:bCs/>
          <w:sz w:val="24"/>
          <w:szCs w:val="24"/>
        </w:rPr>
        <w:t>kitų blokų</w:t>
      </w:r>
      <w:r w:rsidRPr="00966CA5">
        <w:rPr>
          <w:rStyle w:val="Laukeliai"/>
          <w:rFonts w:ascii="Times New Roman" w:hAnsi="Times New Roman" w:cs="Times New Roman"/>
          <w:bCs/>
          <w:sz w:val="24"/>
          <w:szCs w:val="24"/>
        </w:rPr>
        <w:t xml:space="preserve"> gamybos klaidų bus šalinami nemokamai arba pakeičiant nekokybišk</w:t>
      </w:r>
      <w:r w:rsidR="00FD76B5">
        <w:rPr>
          <w:rStyle w:val="Laukeliai"/>
          <w:rFonts w:ascii="Times New Roman" w:hAnsi="Times New Roman" w:cs="Times New Roman"/>
          <w:bCs/>
          <w:sz w:val="24"/>
          <w:szCs w:val="24"/>
        </w:rPr>
        <w:t>us blokus naujais.</w:t>
      </w:r>
    </w:p>
    <w:p w14:paraId="427C2505" w14:textId="1938470E" w:rsidR="005536AB" w:rsidRPr="00966CA5" w:rsidRDefault="00991AE7" w:rsidP="00966CA5">
      <w:pPr>
        <w:pStyle w:val="Sraopastraipa"/>
        <w:numPr>
          <w:ilvl w:val="0"/>
          <w:numId w:val="6"/>
        </w:numPr>
        <w:jc w:val="both"/>
        <w:rPr>
          <w:rStyle w:val="Laukeliai"/>
          <w:rFonts w:ascii="Times New Roman" w:hAnsi="Times New Roman" w:cs="Times New Roman"/>
          <w:bCs/>
          <w:sz w:val="24"/>
          <w:szCs w:val="24"/>
        </w:rPr>
      </w:pPr>
      <w:r w:rsidRPr="00966CA5">
        <w:rPr>
          <w:rStyle w:val="Laukeliai"/>
          <w:rFonts w:ascii="Times New Roman" w:hAnsi="Times New Roman" w:cs="Times New Roman"/>
          <w:bCs/>
          <w:sz w:val="24"/>
          <w:szCs w:val="24"/>
        </w:rPr>
        <w:t xml:space="preserve">Maksimalus </w:t>
      </w:r>
      <w:r w:rsidRPr="005627E6">
        <w:rPr>
          <w:rStyle w:val="Laukeliai"/>
          <w:rFonts w:ascii="Times New Roman" w:hAnsi="Times New Roman" w:cs="Times New Roman"/>
          <w:b/>
          <w:sz w:val="24"/>
          <w:szCs w:val="24"/>
        </w:rPr>
        <w:t>prekių</w:t>
      </w:r>
      <w:r w:rsidR="007A2F11" w:rsidRPr="005627E6">
        <w:rPr>
          <w:rStyle w:val="Laukeliai"/>
          <w:rFonts w:ascii="Times New Roman" w:hAnsi="Times New Roman" w:cs="Times New Roman"/>
          <w:b/>
          <w:sz w:val="24"/>
          <w:szCs w:val="24"/>
        </w:rPr>
        <w:t xml:space="preserve"> </w:t>
      </w:r>
      <w:r w:rsidR="005B5495" w:rsidRPr="005627E6">
        <w:rPr>
          <w:rStyle w:val="Laukeliai"/>
          <w:rFonts w:ascii="Times New Roman" w:hAnsi="Times New Roman" w:cs="Times New Roman"/>
          <w:b/>
          <w:sz w:val="24"/>
          <w:szCs w:val="24"/>
        </w:rPr>
        <w:t>pristatym</w:t>
      </w:r>
      <w:r w:rsidR="007A2F11" w:rsidRPr="005627E6">
        <w:rPr>
          <w:rStyle w:val="Laukeliai"/>
          <w:rFonts w:ascii="Times New Roman" w:hAnsi="Times New Roman" w:cs="Times New Roman"/>
          <w:b/>
          <w:sz w:val="24"/>
          <w:szCs w:val="24"/>
        </w:rPr>
        <w:t>o terminas</w:t>
      </w:r>
      <w:r w:rsidR="005536AB" w:rsidRPr="00966CA5">
        <w:rPr>
          <w:rStyle w:val="Laukeliai"/>
          <w:rFonts w:ascii="Times New Roman" w:hAnsi="Times New Roman" w:cs="Times New Roman"/>
          <w:bCs/>
          <w:sz w:val="24"/>
          <w:szCs w:val="24"/>
        </w:rPr>
        <w:t xml:space="preserve">: </w:t>
      </w:r>
      <w:r w:rsidR="006D1486">
        <w:rPr>
          <w:rStyle w:val="Laukeliai"/>
          <w:rFonts w:ascii="Times New Roman" w:hAnsi="Times New Roman" w:cs="Times New Roman"/>
          <w:bCs/>
          <w:sz w:val="24"/>
          <w:szCs w:val="24"/>
        </w:rPr>
        <w:t>6</w:t>
      </w:r>
      <w:r w:rsidR="0052196F">
        <w:rPr>
          <w:rStyle w:val="Laukeliai"/>
          <w:rFonts w:ascii="Times New Roman" w:hAnsi="Times New Roman" w:cs="Times New Roman"/>
          <w:bCs/>
          <w:sz w:val="24"/>
          <w:szCs w:val="24"/>
        </w:rPr>
        <w:t xml:space="preserve"> savaitės</w:t>
      </w:r>
      <w:r w:rsidR="00053E49" w:rsidRPr="00966CA5">
        <w:rPr>
          <w:rStyle w:val="Laukeliai"/>
          <w:rFonts w:ascii="Times New Roman" w:hAnsi="Times New Roman" w:cs="Times New Roman"/>
          <w:bCs/>
          <w:sz w:val="24"/>
          <w:szCs w:val="24"/>
        </w:rPr>
        <w:t xml:space="preserve">.  </w:t>
      </w:r>
    </w:p>
    <w:p w14:paraId="4D5C1F8F" w14:textId="05BDE196" w:rsidR="002D01B4" w:rsidRPr="00966CA5" w:rsidRDefault="002D01B4" w:rsidP="00966CA5">
      <w:pPr>
        <w:pStyle w:val="Sraopastraipa"/>
        <w:numPr>
          <w:ilvl w:val="0"/>
          <w:numId w:val="6"/>
        </w:numPr>
        <w:jc w:val="both"/>
        <w:rPr>
          <w:rStyle w:val="Laukeliai"/>
          <w:rFonts w:ascii="Times New Roman" w:hAnsi="Times New Roman" w:cs="Times New Roman"/>
          <w:bCs/>
          <w:sz w:val="24"/>
          <w:szCs w:val="24"/>
        </w:rPr>
      </w:pPr>
      <w:r w:rsidRPr="00966CA5">
        <w:rPr>
          <w:rStyle w:val="Laukeliai"/>
          <w:rFonts w:ascii="Times New Roman" w:hAnsi="Times New Roman" w:cs="Times New Roman"/>
          <w:bCs/>
          <w:sz w:val="24"/>
          <w:szCs w:val="24"/>
        </w:rPr>
        <w:t xml:space="preserve">Pristatymo </w:t>
      </w:r>
      <w:r w:rsidRPr="00D27BAF">
        <w:rPr>
          <w:rStyle w:val="Laukeliai"/>
          <w:rFonts w:ascii="Times New Roman" w:hAnsi="Times New Roman" w:cs="Times New Roman"/>
          <w:b/>
          <w:sz w:val="24"/>
          <w:szCs w:val="24"/>
        </w:rPr>
        <w:t>vieta</w:t>
      </w:r>
      <w:r w:rsidRPr="00966CA5">
        <w:rPr>
          <w:rStyle w:val="Laukeliai"/>
          <w:rFonts w:ascii="Times New Roman" w:hAnsi="Times New Roman" w:cs="Times New Roman"/>
          <w:bCs/>
          <w:sz w:val="24"/>
          <w:szCs w:val="24"/>
        </w:rPr>
        <w:t xml:space="preserve"> – Kampiškių g. 5, Birštonas</w:t>
      </w:r>
    </w:p>
    <w:p w14:paraId="0EB0356F" w14:textId="7936BD20" w:rsidR="006D4CD6" w:rsidRPr="000E0707" w:rsidRDefault="005536AB" w:rsidP="000E0707">
      <w:pPr>
        <w:pStyle w:val="Sraopastraipa"/>
        <w:numPr>
          <w:ilvl w:val="0"/>
          <w:numId w:val="6"/>
        </w:numPr>
        <w:jc w:val="both"/>
        <w:rPr>
          <w:rStyle w:val="Laukeliai"/>
          <w:rFonts w:ascii="Times New Roman" w:hAnsi="Times New Roman" w:cs="Times New Roman"/>
          <w:bCs/>
          <w:sz w:val="24"/>
          <w:szCs w:val="24"/>
        </w:rPr>
      </w:pPr>
      <w:r w:rsidRPr="00966CA5">
        <w:rPr>
          <w:rStyle w:val="Laukeliai"/>
          <w:rFonts w:ascii="Times New Roman" w:hAnsi="Times New Roman" w:cs="Times New Roman"/>
          <w:bCs/>
          <w:sz w:val="24"/>
          <w:szCs w:val="24"/>
        </w:rPr>
        <w:t>Tiekėjas per 5 darbo dienas nuo sutarties pasirašymo dienos įsipareigoja pateikti Pirkėjui  Prekės vizualizaciją (nuotraukas / maketą / pavyzdį), atitinkantį Techninėje specifikacijoje nustatytus reikalavimus. Pirkėjas per 3 darbo dienas įvertina pateiktą vizualizaciją ir pateikia pastabas arba ją patvirtina. Prekių gamyba/tiekimas gali būti pradėti tik gavus rašytinį Pirkėjo patvirtinimą. Jei Tiekėjas neatsižvelgia į Pirkėjo pastabas, kurios buvo pateiktos neperžengiant Techninės specifikacijos ribų, tai laikoma esminiu sutarties pažeidimu.</w:t>
      </w:r>
    </w:p>
    <w:p w14:paraId="3BF87512" w14:textId="1246EE5A" w:rsidR="000E0707" w:rsidRPr="000E0707" w:rsidRDefault="000E0707" w:rsidP="000E0707">
      <w:pPr>
        <w:pStyle w:val="Sraopastraipa"/>
        <w:numPr>
          <w:ilvl w:val="0"/>
          <w:numId w:val="6"/>
        </w:numPr>
        <w:jc w:val="both"/>
        <w:rPr>
          <w:rStyle w:val="Laukeliai"/>
          <w:rFonts w:ascii="Times New Roman" w:hAnsi="Times New Roman" w:cs="Times New Roman"/>
          <w:bCs/>
          <w:sz w:val="24"/>
          <w:szCs w:val="24"/>
        </w:rPr>
      </w:pPr>
      <w:r w:rsidRPr="000E0707">
        <w:rPr>
          <w:rStyle w:val="Laukeliai"/>
          <w:rFonts w:ascii="Times New Roman" w:hAnsi="Times New Roman" w:cs="Times New Roman"/>
          <w:bCs/>
          <w:sz w:val="24"/>
          <w:szCs w:val="24"/>
        </w:rPr>
        <w:t>Techninėje specifikacijoje nurodyti konkretūs modeliai, tipai, sistemos, sertifikatai ir kiti konkretūs reikalavimai gali būti pakeisti lygiaverčiais. Jeigu Tiekėjas siūlo lygiavertes medžiagas, standartus, metodus, tipus ar kitus sprendinius, Tiekėjas kartu su Pasiūlymu privalo pateikti pakankamą ir pagrįstą informaciją bei dokumentus, patvirtinančius jų lygiavertiškumą Techninėje specifikacijoje nustatytiems reikalavimams. Tiekėjas privalo pateikti tokius duomenis, kurie leistų Pirkėjui objektyviai įvertinti siūlomų medžiagų, standartų, metodų, tipų ar kitų sprendinių atitiktį ir lygiavertiškumą nustatytiems reikalavimams.</w:t>
      </w:r>
    </w:p>
    <w:p w14:paraId="50F22DF2" w14:textId="7B027FB0" w:rsidR="003E3B56" w:rsidRDefault="003E3B56" w:rsidP="00DA43F6">
      <w:pPr>
        <w:jc w:val="both"/>
        <w:rPr>
          <w:rFonts w:ascii="Times New Roman" w:hAnsi="Times New Roman" w:cs="Times New Roman"/>
          <w:bCs/>
          <w:color w:val="EE0000"/>
          <w:sz w:val="24"/>
          <w:szCs w:val="24"/>
        </w:rPr>
      </w:pPr>
    </w:p>
    <w:sectPr w:rsidR="003E3B56" w:rsidSect="00966CA5">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Times New Roman">
    <w:panose1 w:val="02020603050405020304"/>
    <w:charset w:val="BA"/>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5266C"/>
    <w:multiLevelType w:val="hybridMultilevel"/>
    <w:tmpl w:val="4BA2E664"/>
    <w:lvl w:ilvl="0" w:tplc="0409000F">
      <w:start w:val="1"/>
      <w:numFmt w:val="decimal"/>
      <w:lvlText w:val="%1."/>
      <w:lvlJc w:val="left"/>
      <w:pPr>
        <w:ind w:left="1797"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 w15:restartNumberingAfterBreak="0">
    <w:nsid w:val="1B053BB9"/>
    <w:multiLevelType w:val="hybridMultilevel"/>
    <w:tmpl w:val="CF4C459C"/>
    <w:lvl w:ilvl="0" w:tplc="0409000F">
      <w:start w:val="1"/>
      <w:numFmt w:val="decimal"/>
      <w:lvlText w:val="%1."/>
      <w:lvlJc w:val="left"/>
      <w:pPr>
        <w:ind w:left="1797"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 w15:restartNumberingAfterBreak="0">
    <w:nsid w:val="1F89720A"/>
    <w:multiLevelType w:val="hybridMultilevel"/>
    <w:tmpl w:val="A8DECD4E"/>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 w15:restartNumberingAfterBreak="0">
    <w:nsid w:val="22263FA8"/>
    <w:multiLevelType w:val="hybridMultilevel"/>
    <w:tmpl w:val="72489118"/>
    <w:lvl w:ilvl="0" w:tplc="29B68E2A">
      <w:numFmt w:val="bullet"/>
      <w:lvlText w:val="•"/>
      <w:lvlJc w:val="left"/>
      <w:pPr>
        <w:ind w:left="717" w:hanging="360"/>
      </w:pPr>
      <w:rPr>
        <w:rFonts w:ascii="Arial" w:eastAsiaTheme="minorHAnsi" w:hAnsi="Arial" w:cs="Aria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4" w15:restartNumberingAfterBreak="0">
    <w:nsid w:val="291664ED"/>
    <w:multiLevelType w:val="hybridMultilevel"/>
    <w:tmpl w:val="2BB881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656318"/>
    <w:multiLevelType w:val="hybridMultilevel"/>
    <w:tmpl w:val="FD984D16"/>
    <w:lvl w:ilvl="0" w:tplc="0409000F">
      <w:start w:val="1"/>
      <w:numFmt w:val="decimal"/>
      <w:lvlText w:val="%1."/>
      <w:lvlJc w:val="left"/>
      <w:pPr>
        <w:ind w:left="1077" w:hanging="360"/>
      </w:pPr>
    </w:lvl>
    <w:lvl w:ilvl="1" w:tplc="CE8C8322">
      <w:start w:val="2"/>
      <w:numFmt w:val="bullet"/>
      <w:lvlText w:val="•"/>
      <w:lvlJc w:val="left"/>
      <w:pPr>
        <w:ind w:left="1797" w:hanging="360"/>
      </w:pPr>
      <w:rPr>
        <w:rFonts w:ascii="Times New Roman" w:eastAsiaTheme="minorHAnsi" w:hAnsi="Times New Roman" w:cs="Times New Roman" w:hint="default"/>
      </w:r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 w15:restartNumberingAfterBreak="0">
    <w:nsid w:val="302D5D5B"/>
    <w:multiLevelType w:val="hybridMultilevel"/>
    <w:tmpl w:val="63DA1E96"/>
    <w:lvl w:ilvl="0" w:tplc="0409000F">
      <w:start w:val="1"/>
      <w:numFmt w:val="decimal"/>
      <w:lvlText w:val="%1."/>
      <w:lvlJc w:val="left"/>
      <w:pPr>
        <w:ind w:left="1077" w:hanging="360"/>
      </w:p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15:restartNumberingAfterBreak="0">
    <w:nsid w:val="31ED0F96"/>
    <w:multiLevelType w:val="hybridMultilevel"/>
    <w:tmpl w:val="25B4D3DA"/>
    <w:lvl w:ilvl="0" w:tplc="0409000F">
      <w:start w:val="1"/>
      <w:numFmt w:val="decimal"/>
      <w:lvlText w:val="%1."/>
      <w:lvlJc w:val="left"/>
      <w:pPr>
        <w:ind w:left="1077" w:hanging="360"/>
      </w:p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 w15:restartNumberingAfterBreak="0">
    <w:nsid w:val="3C971C45"/>
    <w:multiLevelType w:val="hybridMultilevel"/>
    <w:tmpl w:val="5CDCD4B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DF65741"/>
    <w:multiLevelType w:val="multilevel"/>
    <w:tmpl w:val="9A3C5DB0"/>
    <w:lvl w:ilvl="0">
      <w:start w:val="1"/>
      <w:numFmt w:val="decimal"/>
      <w:lvlText w:val="%1."/>
      <w:lvlJc w:val="left"/>
      <w:pPr>
        <w:ind w:left="644" w:hanging="360"/>
      </w:pPr>
      <w:rPr>
        <w:rFonts w:hint="default"/>
        <w:b/>
        <w:bCs/>
        <w:color w:val="808080" w:themeColor="background1" w:themeShade="80"/>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1F522EE"/>
    <w:multiLevelType w:val="multilevel"/>
    <w:tmpl w:val="9A3C5DB0"/>
    <w:lvl w:ilvl="0">
      <w:start w:val="1"/>
      <w:numFmt w:val="decimal"/>
      <w:lvlText w:val="%1."/>
      <w:lvlJc w:val="left"/>
      <w:pPr>
        <w:ind w:left="644" w:hanging="360"/>
      </w:pPr>
      <w:rPr>
        <w:rFonts w:hint="default"/>
        <w:b/>
        <w:bCs/>
        <w:color w:val="808080" w:themeColor="background1" w:themeShade="80"/>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A0D1FC6"/>
    <w:multiLevelType w:val="hybridMultilevel"/>
    <w:tmpl w:val="3D7896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E5C68B4"/>
    <w:multiLevelType w:val="multilevel"/>
    <w:tmpl w:val="0E180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1870A2"/>
    <w:multiLevelType w:val="hybridMultilevel"/>
    <w:tmpl w:val="7EF4BFAC"/>
    <w:lvl w:ilvl="0" w:tplc="0409000F">
      <w:start w:val="1"/>
      <w:numFmt w:val="decimal"/>
      <w:lvlText w:val="%1."/>
      <w:lvlJc w:val="left"/>
      <w:pPr>
        <w:ind w:left="1797"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4" w15:restartNumberingAfterBreak="0">
    <w:nsid w:val="6ACC6A02"/>
    <w:multiLevelType w:val="hybridMultilevel"/>
    <w:tmpl w:val="1A4297D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 w15:restartNumberingAfterBreak="0">
    <w:nsid w:val="6BB424CD"/>
    <w:multiLevelType w:val="hybridMultilevel"/>
    <w:tmpl w:val="267CB3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68650C8"/>
    <w:multiLevelType w:val="hybridMultilevel"/>
    <w:tmpl w:val="855C946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abstractNumId w:val="9"/>
  </w:num>
  <w:num w:numId="2">
    <w:abstractNumId w:val="10"/>
  </w:num>
  <w:num w:numId="3">
    <w:abstractNumId w:val="12"/>
  </w:num>
  <w:num w:numId="4">
    <w:abstractNumId w:val="8"/>
  </w:num>
  <w:num w:numId="5">
    <w:abstractNumId w:val="11"/>
  </w:num>
  <w:num w:numId="6">
    <w:abstractNumId w:val="15"/>
  </w:num>
  <w:num w:numId="7">
    <w:abstractNumId w:val="2"/>
  </w:num>
  <w:num w:numId="8">
    <w:abstractNumId w:val="3"/>
  </w:num>
  <w:num w:numId="9">
    <w:abstractNumId w:val="14"/>
  </w:num>
  <w:num w:numId="10">
    <w:abstractNumId w:val="5"/>
  </w:num>
  <w:num w:numId="11">
    <w:abstractNumId w:val="7"/>
  </w:num>
  <w:num w:numId="12">
    <w:abstractNumId w:val="0"/>
  </w:num>
  <w:num w:numId="13">
    <w:abstractNumId w:val="13"/>
  </w:num>
  <w:num w:numId="14">
    <w:abstractNumId w:val="4"/>
  </w:num>
  <w:num w:numId="15">
    <w:abstractNumId w:val="6"/>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C2B"/>
    <w:rsid w:val="00032223"/>
    <w:rsid w:val="00053E49"/>
    <w:rsid w:val="000A081E"/>
    <w:rsid w:val="000C37C1"/>
    <w:rsid w:val="000C43FC"/>
    <w:rsid w:val="000E0707"/>
    <w:rsid w:val="000F7A59"/>
    <w:rsid w:val="001250DA"/>
    <w:rsid w:val="00146FDB"/>
    <w:rsid w:val="001F77A5"/>
    <w:rsid w:val="00261B86"/>
    <w:rsid w:val="00262E02"/>
    <w:rsid w:val="00291CAF"/>
    <w:rsid w:val="002D01B4"/>
    <w:rsid w:val="003911DC"/>
    <w:rsid w:val="003D3954"/>
    <w:rsid w:val="003D738C"/>
    <w:rsid w:val="003E3B56"/>
    <w:rsid w:val="00420783"/>
    <w:rsid w:val="00422FCF"/>
    <w:rsid w:val="004E6617"/>
    <w:rsid w:val="0052196F"/>
    <w:rsid w:val="005536AB"/>
    <w:rsid w:val="005627E6"/>
    <w:rsid w:val="005B5495"/>
    <w:rsid w:val="00634600"/>
    <w:rsid w:val="006D1486"/>
    <w:rsid w:val="006D4CD6"/>
    <w:rsid w:val="006E7F9C"/>
    <w:rsid w:val="00751FBA"/>
    <w:rsid w:val="007A2F11"/>
    <w:rsid w:val="00822034"/>
    <w:rsid w:val="008823B2"/>
    <w:rsid w:val="008826BF"/>
    <w:rsid w:val="00916D7C"/>
    <w:rsid w:val="0094555B"/>
    <w:rsid w:val="00947FBC"/>
    <w:rsid w:val="00960E55"/>
    <w:rsid w:val="00961741"/>
    <w:rsid w:val="00966CA5"/>
    <w:rsid w:val="00991AE7"/>
    <w:rsid w:val="00A20EF6"/>
    <w:rsid w:val="00A30A16"/>
    <w:rsid w:val="00A718C5"/>
    <w:rsid w:val="00A80C81"/>
    <w:rsid w:val="00A95C2B"/>
    <w:rsid w:val="00AA488F"/>
    <w:rsid w:val="00AC1FD9"/>
    <w:rsid w:val="00AC2182"/>
    <w:rsid w:val="00B02A88"/>
    <w:rsid w:val="00B627BA"/>
    <w:rsid w:val="00B62818"/>
    <w:rsid w:val="00B66993"/>
    <w:rsid w:val="00C47ED3"/>
    <w:rsid w:val="00D102D2"/>
    <w:rsid w:val="00D27BAF"/>
    <w:rsid w:val="00D5486D"/>
    <w:rsid w:val="00DA43F6"/>
    <w:rsid w:val="00DF5AA9"/>
    <w:rsid w:val="00E400A9"/>
    <w:rsid w:val="00EF7F49"/>
    <w:rsid w:val="00F014BF"/>
    <w:rsid w:val="00F7215D"/>
    <w:rsid w:val="00F85D89"/>
    <w:rsid w:val="00F90D27"/>
    <w:rsid w:val="00FB678D"/>
    <w:rsid w:val="00FD76B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1AE9"/>
  <w15:chartTrackingRefBased/>
  <w15:docId w15:val="{9AA342CB-8908-4016-9FE4-D689CD36F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826BF"/>
    <w:pPr>
      <w:spacing w:after="0" w:line="240" w:lineRule="auto"/>
      <w:ind w:firstLine="357"/>
    </w:pPr>
    <w:rPr>
      <w:rFonts w:ascii="Arial" w:hAnsi="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Bullet List"/>
    <w:basedOn w:val="prastasis"/>
    <w:link w:val="SraopastraipaDiagrama"/>
    <w:qFormat/>
    <w:rsid w:val="008826BF"/>
    <w:pPr>
      <w:ind w:left="720"/>
      <w:contextualSpacing/>
    </w:pPr>
  </w:style>
  <w:style w:type="table" w:styleId="Lentelstinklelis">
    <w:name w:val="Table Grid"/>
    <w:basedOn w:val="prastojilentel"/>
    <w:uiPriority w:val="99"/>
    <w:rsid w:val="008826B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basedOn w:val="Numatytasispastraiposriftas"/>
    <w:link w:val="Sraopastraipa"/>
    <w:qFormat/>
    <w:locked/>
    <w:rsid w:val="008826BF"/>
    <w:rPr>
      <w:rFonts w:ascii="Arial" w:hAnsi="Arial"/>
    </w:rPr>
  </w:style>
  <w:style w:type="character" w:customStyle="1" w:styleId="Laukeliai">
    <w:name w:val="Laukeliai"/>
    <w:basedOn w:val="Numatytasispastraiposriftas"/>
    <w:uiPriority w:val="1"/>
    <w:rsid w:val="008826BF"/>
    <w:rPr>
      <w:rFonts w:ascii="Arial" w:hAnsi="Arial"/>
      <w:sz w:val="20"/>
    </w:rPr>
  </w:style>
  <w:style w:type="character" w:customStyle="1" w:styleId="WW8Num1z3">
    <w:name w:val="WW8Num1z3"/>
    <w:rsid w:val="007A2F11"/>
    <w:rPr>
      <w:rFonts w:ascii="Symbol" w:hAnsi="Symbol" w:cs="Symbol" w:hint="default"/>
    </w:rPr>
  </w:style>
  <w:style w:type="paragraph" w:customStyle="1" w:styleId="TableParagraph">
    <w:name w:val="Table Paragraph"/>
    <w:basedOn w:val="prastasis"/>
    <w:uiPriority w:val="1"/>
    <w:qFormat/>
    <w:rsid w:val="007A2F11"/>
    <w:pPr>
      <w:widowControl w:val="0"/>
      <w:autoSpaceDE w:val="0"/>
      <w:autoSpaceDN w:val="0"/>
      <w:ind w:firstLine="0"/>
    </w:pPr>
    <w:rPr>
      <w:rFonts w:ascii="Times New Roman" w:eastAsia="Times New Roman" w:hAnsi="Times New Roman" w:cs="Times New Roman"/>
    </w:rPr>
  </w:style>
  <w:style w:type="paragraph" w:styleId="Antrat">
    <w:name w:val="caption"/>
    <w:basedOn w:val="prastasis"/>
    <w:next w:val="prastasis"/>
    <w:uiPriority w:val="35"/>
    <w:unhideWhenUsed/>
    <w:qFormat/>
    <w:rsid w:val="006D4CD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552213">
      <w:bodyDiv w:val="1"/>
      <w:marLeft w:val="0"/>
      <w:marRight w:val="0"/>
      <w:marTop w:val="0"/>
      <w:marBottom w:val="0"/>
      <w:divBdr>
        <w:top w:val="none" w:sz="0" w:space="0" w:color="auto"/>
        <w:left w:val="none" w:sz="0" w:space="0" w:color="auto"/>
        <w:bottom w:val="none" w:sz="0" w:space="0" w:color="auto"/>
        <w:right w:val="none" w:sz="0" w:space="0" w:color="auto"/>
      </w:divBdr>
      <w:divsChild>
        <w:div w:id="376203428">
          <w:blockQuote w:val="1"/>
          <w:marLeft w:val="720"/>
          <w:marRight w:val="720"/>
          <w:marTop w:val="100"/>
          <w:marBottom w:val="100"/>
          <w:divBdr>
            <w:top w:val="none" w:sz="0" w:space="0" w:color="auto"/>
            <w:left w:val="none" w:sz="0" w:space="0" w:color="auto"/>
            <w:bottom w:val="none" w:sz="0" w:space="0" w:color="auto"/>
            <w:right w:val="none" w:sz="0" w:space="0" w:color="auto"/>
          </w:divBdr>
        </w:div>
        <w:div w:id="70926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7DC19-A9B4-493C-AC86-FAA92CF5C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3182</Words>
  <Characters>1814</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Volosevičienė</dc:creator>
  <cp:keywords/>
  <dc:description/>
  <cp:lastModifiedBy>Vaida Patapienė</cp:lastModifiedBy>
  <cp:revision>6</cp:revision>
  <dcterms:created xsi:type="dcterms:W3CDTF">2026-09-18T09:32:00Z</dcterms:created>
  <dcterms:modified xsi:type="dcterms:W3CDTF">2026-10-01T18:09:00Z</dcterms:modified>
</cp:coreProperties>
</file>