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FD34D6" w:rsidRDefault="00360A21" w:rsidP="007334EA">
          <w:pPr>
            <w:spacing w:after="120"/>
            <w:ind w:left="567" w:firstLine="0"/>
            <w:contextualSpacing/>
            <w:jc w:val="center"/>
            <w:rPr>
              <w:rFonts w:cstheme="minorHAnsi"/>
              <w:b/>
              <w:bCs/>
            </w:rPr>
          </w:pPr>
        </w:p>
        <w:p w14:paraId="7D59F891" w14:textId="7FA1C0E4" w:rsidR="001A625D" w:rsidRPr="00FD34D6" w:rsidRDefault="001A625D" w:rsidP="001912E2">
          <w:pPr>
            <w:spacing w:after="120" w:line="240" w:lineRule="auto"/>
            <w:ind w:left="567" w:firstLine="0"/>
            <w:contextualSpacing/>
            <w:jc w:val="center"/>
            <w:rPr>
              <w:rFonts w:cstheme="minorHAnsi"/>
              <w:b/>
              <w:bCs/>
              <w:sz w:val="28"/>
              <w:szCs w:val="28"/>
            </w:rPr>
          </w:pPr>
        </w:p>
        <w:p w14:paraId="7B71F285" w14:textId="5D71D6B8" w:rsidR="001A625D" w:rsidRPr="00FD34D6" w:rsidRDefault="001A625D" w:rsidP="001912E2">
          <w:pPr>
            <w:spacing w:after="120" w:line="240" w:lineRule="auto"/>
            <w:ind w:left="567" w:firstLine="0"/>
            <w:contextualSpacing/>
            <w:jc w:val="center"/>
            <w:rPr>
              <w:rFonts w:cstheme="minorHAnsi"/>
              <w:b/>
              <w:bCs/>
              <w:sz w:val="28"/>
              <w:szCs w:val="28"/>
            </w:rPr>
          </w:pPr>
        </w:p>
        <w:p w14:paraId="73473B2A" w14:textId="0EB5B0CC" w:rsidR="001A625D" w:rsidRPr="00FD34D6" w:rsidRDefault="001A625D" w:rsidP="001912E2">
          <w:pPr>
            <w:spacing w:after="120" w:line="240" w:lineRule="auto"/>
            <w:ind w:left="567" w:firstLine="0"/>
            <w:contextualSpacing/>
            <w:jc w:val="center"/>
            <w:rPr>
              <w:rFonts w:cstheme="minorHAnsi"/>
              <w:b/>
              <w:bCs/>
              <w:sz w:val="28"/>
              <w:szCs w:val="28"/>
            </w:rPr>
          </w:pPr>
        </w:p>
        <w:p w14:paraId="6B4C435F" w14:textId="77777777" w:rsidR="001A625D" w:rsidRPr="00FD34D6" w:rsidRDefault="001A625D" w:rsidP="001912E2">
          <w:pPr>
            <w:spacing w:after="120" w:line="240" w:lineRule="auto"/>
            <w:ind w:left="567" w:firstLine="0"/>
            <w:contextualSpacing/>
            <w:jc w:val="center"/>
            <w:rPr>
              <w:rFonts w:cstheme="minorHAnsi"/>
              <w:b/>
              <w:bCs/>
              <w:sz w:val="28"/>
              <w:szCs w:val="28"/>
            </w:rPr>
          </w:pPr>
        </w:p>
        <w:p w14:paraId="69D6E17A" w14:textId="0B486F84" w:rsidR="00133CA7" w:rsidRPr="00FD34D6" w:rsidRDefault="00025BF1" w:rsidP="001912E2">
          <w:pPr>
            <w:spacing w:after="120" w:line="240" w:lineRule="auto"/>
            <w:ind w:left="567" w:firstLine="0"/>
            <w:contextualSpacing/>
            <w:jc w:val="center"/>
            <w:rPr>
              <w:rFonts w:cstheme="minorHAnsi"/>
              <w:sz w:val="28"/>
              <w:szCs w:val="28"/>
            </w:rPr>
          </w:pPr>
          <w:r w:rsidRPr="00FD34D6">
            <w:rPr>
              <w:rFonts w:cstheme="minorHAnsi"/>
              <w:b/>
              <w:bCs/>
              <w:sz w:val="28"/>
              <w:szCs w:val="28"/>
            </w:rPr>
            <w:t xml:space="preserve">VŠĮ „KLAIPĖDOS </w:t>
          </w:r>
          <w:r w:rsidR="00633F74">
            <w:rPr>
              <w:rFonts w:cstheme="minorHAnsi"/>
              <w:b/>
              <w:bCs/>
              <w:sz w:val="28"/>
              <w:szCs w:val="28"/>
            </w:rPr>
            <w:t>KELEIVINIS TRANSPORTAS</w:t>
          </w:r>
          <w:r w:rsidRPr="00FD34D6">
            <w:rPr>
              <w:rFonts w:cstheme="minorHAnsi"/>
              <w:b/>
              <w:bCs/>
              <w:sz w:val="28"/>
              <w:szCs w:val="28"/>
            </w:rPr>
            <w:t>“</w:t>
          </w:r>
        </w:p>
        <w:p w14:paraId="7350A7E2" w14:textId="4964AF9A" w:rsidR="00D526C8" w:rsidRPr="00FD34D6" w:rsidRDefault="00133CA7" w:rsidP="00025BF1">
          <w:pPr>
            <w:spacing w:after="120" w:line="240" w:lineRule="auto"/>
            <w:ind w:left="567" w:firstLine="0"/>
            <w:contextualSpacing/>
            <w:jc w:val="center"/>
            <w:rPr>
              <w:rFonts w:cstheme="minorHAnsi"/>
              <w:b/>
              <w:bCs/>
              <w:sz w:val="28"/>
              <w:szCs w:val="28"/>
            </w:rPr>
          </w:pPr>
          <w:r w:rsidRPr="00FD34D6">
            <w:rPr>
              <w:rFonts w:cstheme="minorHAnsi"/>
              <w:b/>
              <w:bCs/>
              <w:sz w:val="28"/>
              <w:szCs w:val="28"/>
            </w:rPr>
            <w:t>PIRKIMĄ PERKANČIOSIOS ORGANIZACIJOS VARDU ATLIEKA ĮGALIOTOJI CENTRINĖ PERKANČIOJI ORGANIZACIJA: KLAIPĖDOS MIESTO SAVIVALDYBĖS ADMINISTRACIJA</w:t>
          </w:r>
        </w:p>
        <w:p w14:paraId="1D1BF965" w14:textId="05EDC2D7" w:rsidR="00D526C8" w:rsidRPr="00FD34D6" w:rsidRDefault="00C006CB" w:rsidP="001A2892">
          <w:pPr>
            <w:spacing w:after="120" w:line="240" w:lineRule="auto"/>
            <w:ind w:left="567" w:firstLine="0"/>
            <w:contextualSpacing/>
            <w:jc w:val="center"/>
            <w:rPr>
              <w:rFonts w:cstheme="minorHAnsi"/>
              <w:b/>
              <w:bCs/>
              <w:sz w:val="28"/>
              <w:szCs w:val="28"/>
            </w:rPr>
          </w:pPr>
          <w:r w:rsidRPr="00FD34D6">
            <w:rPr>
              <w:rFonts w:cstheme="minorHAnsi"/>
              <w:b/>
              <w:bCs/>
              <w:sz w:val="28"/>
              <w:szCs w:val="28"/>
            </w:rPr>
            <w:t xml:space="preserve">MAŽOS VERTĖS </w:t>
          </w:r>
          <w:r w:rsidR="00D526C8" w:rsidRPr="00FD34D6">
            <w:rPr>
              <w:rFonts w:cstheme="minorHAnsi"/>
              <w:b/>
              <w:bCs/>
              <w:sz w:val="28"/>
              <w:szCs w:val="28"/>
            </w:rPr>
            <w:t xml:space="preserve">VIEŠOJO PIRKIMO </w:t>
          </w:r>
          <w:r w:rsidR="00D43F3F" w:rsidRPr="00FD34D6">
            <w:rPr>
              <w:rFonts w:cstheme="minorHAnsi"/>
              <w:b/>
              <w:bCs/>
              <w:sz w:val="28"/>
              <w:szCs w:val="28"/>
            </w:rPr>
            <w:t>„</w:t>
          </w:r>
          <w:r w:rsidR="00D43F3F" w:rsidRPr="00D43F3F">
            <w:rPr>
              <w:rFonts w:cstheme="minorHAnsi"/>
              <w:b/>
              <w:bCs/>
              <w:sz w:val="28"/>
              <w:szCs w:val="28"/>
            </w:rPr>
            <w:t>KELEIVIŲ VEŽIMO AUTOBUSAIS REGULIARIAIS NUSTATYTAIS MARŠRUTAIS IR GRAFIKAIS KLAIPĖDOS MIESTE IR RAJONE PAGAL NUSTATYTĄ MARŠRUTĄ NR. 46 PASLAUG</w:t>
          </w:r>
          <w:r w:rsidR="00D43F3F">
            <w:rPr>
              <w:rFonts w:cstheme="minorHAnsi"/>
              <w:b/>
              <w:bCs/>
              <w:sz w:val="28"/>
              <w:szCs w:val="28"/>
            </w:rPr>
            <w:t>O</w:t>
          </w:r>
          <w:r w:rsidR="00D43F3F" w:rsidRPr="00D43F3F">
            <w:rPr>
              <w:rFonts w:cstheme="minorHAnsi"/>
              <w:b/>
              <w:bCs/>
              <w:sz w:val="28"/>
              <w:szCs w:val="28"/>
            </w:rPr>
            <w:t>S</w:t>
          </w:r>
          <w:r w:rsidR="00D43F3F" w:rsidRPr="00FD34D6">
            <w:rPr>
              <w:rFonts w:cstheme="minorHAnsi"/>
              <w:b/>
              <w:bCs/>
              <w:sz w:val="28"/>
              <w:szCs w:val="28"/>
            </w:rPr>
            <w:t>“</w:t>
          </w:r>
        </w:p>
        <w:p w14:paraId="76C6D435" w14:textId="77777777" w:rsidR="00FC63B8" w:rsidRPr="00FD34D6" w:rsidDel="00FC63B8" w:rsidRDefault="00DF1318" w:rsidP="00FC63B8">
          <w:pPr>
            <w:spacing w:after="120" w:line="240" w:lineRule="auto"/>
            <w:ind w:left="567" w:firstLine="0"/>
            <w:contextualSpacing/>
            <w:jc w:val="center"/>
            <w:rPr>
              <w:rFonts w:cstheme="minorHAnsi"/>
              <w:i/>
              <w:iCs/>
              <w:sz w:val="28"/>
              <w:szCs w:val="28"/>
            </w:rPr>
          </w:pPr>
          <w:r w:rsidRPr="00FD34D6">
            <w:rPr>
              <w:rFonts w:cstheme="minorHAnsi"/>
              <w:b/>
              <w:bCs/>
              <w:sz w:val="28"/>
              <w:szCs w:val="28"/>
            </w:rPr>
            <w:t>SKELBIAM</w:t>
          </w:r>
          <w:r w:rsidR="0019623B" w:rsidRPr="00FD34D6">
            <w:rPr>
              <w:rFonts w:cstheme="minorHAnsi"/>
              <w:b/>
              <w:bCs/>
              <w:sz w:val="28"/>
              <w:szCs w:val="28"/>
            </w:rPr>
            <w:t>OS APKLAUSOS</w:t>
          </w:r>
          <w:r w:rsidR="00D526C8" w:rsidRPr="00FD34D6">
            <w:rPr>
              <w:rFonts w:cstheme="minorHAnsi"/>
              <w:b/>
              <w:bCs/>
              <w:sz w:val="28"/>
              <w:szCs w:val="28"/>
            </w:rPr>
            <w:t xml:space="preserve"> </w:t>
          </w:r>
          <w:r w:rsidR="00E861F5" w:rsidRPr="00FD34D6">
            <w:rPr>
              <w:rFonts w:cstheme="minorHAnsi"/>
              <w:b/>
              <w:bCs/>
              <w:sz w:val="28"/>
              <w:szCs w:val="28"/>
            </w:rPr>
            <w:t xml:space="preserve">SPECIALIOSIOS </w:t>
          </w:r>
          <w:r w:rsidR="00D526C8" w:rsidRPr="00FD34D6">
            <w:rPr>
              <w:rFonts w:cstheme="minorHAnsi"/>
              <w:b/>
              <w:bCs/>
              <w:sz w:val="28"/>
              <w:szCs w:val="28"/>
            </w:rPr>
            <w:t>SĄLYGOS</w:t>
          </w:r>
          <w:r w:rsidR="00110582" w:rsidRPr="00FD34D6">
            <w:rPr>
              <w:rFonts w:cstheme="minorHAnsi"/>
              <w:b/>
              <w:bCs/>
              <w:sz w:val="28"/>
              <w:szCs w:val="28"/>
            </w:rPr>
            <w:t xml:space="preserve"> </w:t>
          </w:r>
        </w:p>
        <w:p w14:paraId="517C01D9" w14:textId="6A030DF2" w:rsidR="001C24BC" w:rsidRPr="00FD34D6" w:rsidRDefault="005F13F0" w:rsidP="00041762">
          <w:pPr>
            <w:spacing w:after="120" w:line="240" w:lineRule="auto"/>
            <w:ind w:firstLine="0"/>
            <w:contextualSpacing/>
            <w:rPr>
              <w:rFonts w:cstheme="minorHAnsi"/>
            </w:rPr>
          </w:pPr>
          <w:r w:rsidRPr="00FD34D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FD34D6" w:rsidRDefault="00173FBA" w:rsidP="00581B14">
              <w:pPr>
                <w:pStyle w:val="Turinioantrat"/>
                <w:tabs>
                  <w:tab w:val="left" w:pos="6555"/>
                </w:tabs>
                <w:rPr>
                  <w:rFonts w:asciiTheme="minorHAnsi" w:hAnsiTheme="minorHAnsi" w:cstheme="minorHAnsi"/>
                  <w:color w:val="auto"/>
                </w:rPr>
              </w:pPr>
              <w:r w:rsidRPr="00FD34D6">
                <w:rPr>
                  <w:rFonts w:asciiTheme="minorHAnsi" w:hAnsiTheme="minorHAnsi" w:cstheme="minorHAnsi"/>
                  <w:color w:val="auto"/>
                </w:rPr>
                <w:t>T</w:t>
              </w:r>
              <w:r w:rsidR="00F42EC8" w:rsidRPr="00FD34D6">
                <w:rPr>
                  <w:rFonts w:asciiTheme="minorHAnsi" w:hAnsiTheme="minorHAnsi" w:cstheme="minorHAnsi"/>
                  <w:color w:val="auto"/>
                </w:rPr>
                <w:t>URINYS</w:t>
              </w:r>
              <w:r w:rsidR="00581B14" w:rsidRPr="00FD34D6">
                <w:rPr>
                  <w:rFonts w:asciiTheme="minorHAnsi" w:hAnsiTheme="minorHAnsi" w:cstheme="minorHAnsi"/>
                  <w:color w:val="auto"/>
                </w:rPr>
                <w:tab/>
              </w:r>
            </w:p>
            <w:p w14:paraId="71DAD4A3" w14:textId="51D4B78B" w:rsidR="00EB6CD6" w:rsidRPr="00FD34D6" w:rsidRDefault="00173FBA" w:rsidP="00291FE0">
              <w:pPr>
                <w:pStyle w:val="Turinys1"/>
                <w:tabs>
                  <w:tab w:val="left" w:pos="1134"/>
                </w:tabs>
                <w:rPr>
                  <w:rFonts w:cstheme="minorHAnsi"/>
                  <w:noProof/>
                  <w:sz w:val="22"/>
                  <w:szCs w:val="22"/>
                </w:rPr>
              </w:pPr>
              <w:r w:rsidRPr="00FD34D6">
                <w:rPr>
                  <w:rFonts w:cstheme="minorHAnsi"/>
                </w:rPr>
                <w:fldChar w:fldCharType="begin"/>
              </w:r>
              <w:r w:rsidRPr="00FD34D6">
                <w:rPr>
                  <w:rFonts w:cstheme="minorHAnsi"/>
                </w:rPr>
                <w:instrText xml:space="preserve"> TOC \o "1-3" \h \z \u </w:instrText>
              </w:r>
              <w:r w:rsidRPr="00FD34D6">
                <w:rPr>
                  <w:rFonts w:cstheme="minorHAnsi"/>
                </w:rPr>
                <w:fldChar w:fldCharType="separate"/>
              </w:r>
              <w:hyperlink w:anchor="_Toc199421798" w:history="1">
                <w:r w:rsidR="00EB6CD6" w:rsidRPr="00FD34D6">
                  <w:rPr>
                    <w:rStyle w:val="Hipersaitas"/>
                    <w:rFonts w:cstheme="minorHAnsi"/>
                    <w:noProof/>
                  </w:rPr>
                  <w:t>1.</w:t>
                </w:r>
                <w:r w:rsidR="00EB6CD6" w:rsidRPr="00FD34D6">
                  <w:rPr>
                    <w:rFonts w:cstheme="minorHAnsi"/>
                    <w:noProof/>
                    <w:sz w:val="22"/>
                    <w:szCs w:val="22"/>
                  </w:rPr>
                  <w:tab/>
                </w:r>
                <w:r w:rsidR="00EB6CD6" w:rsidRPr="00FD34D6">
                  <w:rPr>
                    <w:rStyle w:val="Hipersaitas"/>
                    <w:rFonts w:cstheme="minorHAnsi"/>
                    <w:noProof/>
                  </w:rPr>
                  <w:t>Bendra informacija</w:t>
                </w:r>
                <w:r w:rsidR="00EB6CD6" w:rsidRPr="00FD34D6">
                  <w:rPr>
                    <w:rFonts w:cstheme="minorHAnsi"/>
                    <w:noProof/>
                    <w:webHidden/>
                  </w:rPr>
                  <w:tab/>
                </w:r>
                <w:r w:rsidR="00EB6CD6" w:rsidRPr="00FD34D6">
                  <w:rPr>
                    <w:rFonts w:cstheme="minorHAnsi"/>
                    <w:noProof/>
                    <w:webHidden/>
                  </w:rPr>
                  <w:fldChar w:fldCharType="begin"/>
                </w:r>
                <w:r w:rsidR="00EB6CD6" w:rsidRPr="00FD34D6">
                  <w:rPr>
                    <w:rFonts w:cstheme="minorHAnsi"/>
                    <w:noProof/>
                    <w:webHidden/>
                  </w:rPr>
                  <w:instrText xml:space="preserve"> PAGEREF _Toc199421798 \h </w:instrText>
                </w:r>
                <w:r w:rsidR="00EB6CD6" w:rsidRPr="00FD34D6">
                  <w:rPr>
                    <w:rFonts w:cstheme="minorHAnsi"/>
                    <w:noProof/>
                    <w:webHidden/>
                  </w:rPr>
                </w:r>
                <w:r w:rsidR="00EB6CD6" w:rsidRPr="00FD34D6">
                  <w:rPr>
                    <w:rFonts w:cstheme="minorHAnsi"/>
                    <w:noProof/>
                    <w:webHidden/>
                  </w:rPr>
                  <w:fldChar w:fldCharType="separate"/>
                </w:r>
                <w:r w:rsidR="00EB6CD6" w:rsidRPr="00FD34D6">
                  <w:rPr>
                    <w:rFonts w:cstheme="minorHAnsi"/>
                    <w:noProof/>
                    <w:webHidden/>
                  </w:rPr>
                  <w:t>3</w:t>
                </w:r>
                <w:r w:rsidR="00EB6CD6" w:rsidRPr="00FD34D6">
                  <w:rPr>
                    <w:rFonts w:cstheme="minorHAnsi"/>
                    <w:noProof/>
                    <w:webHidden/>
                  </w:rPr>
                  <w:fldChar w:fldCharType="end"/>
                </w:r>
              </w:hyperlink>
            </w:p>
            <w:p w14:paraId="731C7277" w14:textId="4C4842E5" w:rsidR="00EB6CD6" w:rsidRPr="00FD34D6" w:rsidRDefault="00EB6CD6" w:rsidP="00291FE0">
              <w:pPr>
                <w:pStyle w:val="Turinys1"/>
                <w:tabs>
                  <w:tab w:val="left" w:pos="1134"/>
                </w:tabs>
                <w:rPr>
                  <w:rFonts w:cstheme="minorHAnsi"/>
                  <w:noProof/>
                  <w:sz w:val="22"/>
                  <w:szCs w:val="22"/>
                </w:rPr>
              </w:pPr>
              <w:hyperlink w:anchor="_Toc199421799" w:history="1">
                <w:r w:rsidRPr="00FD34D6">
                  <w:rPr>
                    <w:rStyle w:val="Hipersaitas"/>
                    <w:rFonts w:eastAsia="Calibri" w:cstheme="minorHAnsi"/>
                    <w:noProof/>
                  </w:rPr>
                  <w:t>2.</w:t>
                </w:r>
                <w:r w:rsidRPr="00FD34D6">
                  <w:rPr>
                    <w:rFonts w:cstheme="minorHAnsi"/>
                    <w:noProof/>
                    <w:sz w:val="22"/>
                    <w:szCs w:val="22"/>
                  </w:rPr>
                  <w:tab/>
                </w:r>
                <w:r w:rsidRPr="00FD34D6">
                  <w:rPr>
                    <w:rStyle w:val="Hipersaitas"/>
                    <w:rFonts w:cstheme="minorHAnsi"/>
                    <w:noProof/>
                  </w:rPr>
                  <w:t>Pirkimo objektas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_Toc199421799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3</w:t>
                </w:r>
                <w:r w:rsidRPr="00FD34D6">
                  <w:rPr>
                    <w:rFonts w:cstheme="minorHAnsi"/>
                    <w:noProof/>
                    <w:webHidden/>
                  </w:rPr>
                  <w:fldChar w:fldCharType="end"/>
                </w:r>
              </w:hyperlink>
            </w:p>
            <w:p w14:paraId="256025CF" w14:textId="7644FE5F" w:rsidR="00EB6CD6" w:rsidRPr="00FD34D6" w:rsidRDefault="00EB6CD6" w:rsidP="00291FE0">
              <w:pPr>
                <w:pStyle w:val="Turinys1"/>
                <w:tabs>
                  <w:tab w:val="left" w:pos="1134"/>
                </w:tabs>
                <w:rPr>
                  <w:rFonts w:cstheme="minorHAnsi"/>
                  <w:noProof/>
                  <w:sz w:val="22"/>
                  <w:szCs w:val="22"/>
                </w:rPr>
              </w:pPr>
              <w:hyperlink w:anchor="_Toc199421800" w:history="1">
                <w:r w:rsidRPr="00FD34D6">
                  <w:rPr>
                    <w:rStyle w:val="Hipersaitas"/>
                    <w:rFonts w:eastAsia="Calibri" w:cstheme="minorHAnsi"/>
                    <w:noProof/>
                  </w:rPr>
                  <w:t>3.</w:t>
                </w:r>
                <w:r w:rsidRPr="00FD34D6">
                  <w:rPr>
                    <w:rFonts w:cstheme="minorHAnsi"/>
                    <w:noProof/>
                    <w:sz w:val="22"/>
                    <w:szCs w:val="22"/>
                  </w:rPr>
                  <w:tab/>
                </w:r>
                <w:r w:rsidRPr="00FD34D6">
                  <w:rPr>
                    <w:rStyle w:val="Hipersaitas"/>
                    <w:rFonts w:cstheme="minorHAnsi"/>
                    <w:noProof/>
                  </w:rPr>
                  <w:t>Tiekėjų pašalinimo pagrindai, kvalifikacijos reikalavimai ir reikalaujami kokybės vadybos sistemos ir (arba) aplinkos apsaugos vadybos sistemos standartai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_Toc199421800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7497434C" w14:textId="4895E70B" w:rsidR="00EB6CD6" w:rsidRPr="00FD34D6" w:rsidRDefault="00EB6CD6" w:rsidP="00291FE0">
              <w:pPr>
                <w:pStyle w:val="Turinys1"/>
                <w:tabs>
                  <w:tab w:val="left" w:pos="1134"/>
                </w:tabs>
                <w:rPr>
                  <w:rFonts w:cstheme="minorHAnsi"/>
                  <w:noProof/>
                  <w:sz w:val="22"/>
                  <w:szCs w:val="22"/>
                </w:rPr>
              </w:pPr>
              <w:hyperlink w:anchor="_Toc199421801" w:history="1">
                <w:r w:rsidRPr="00FD34D6">
                  <w:rPr>
                    <w:rStyle w:val="Hipersaitas"/>
                    <w:rFonts w:eastAsia="Calibri" w:cstheme="minorHAnsi"/>
                    <w:noProof/>
                  </w:rPr>
                  <w:t>4.</w:t>
                </w:r>
                <w:r w:rsidRPr="00FD34D6">
                  <w:rPr>
                    <w:rFonts w:cstheme="minorHAnsi"/>
                    <w:noProof/>
                    <w:sz w:val="22"/>
                    <w:szCs w:val="22"/>
                  </w:rPr>
                  <w:tab/>
                </w:r>
                <w:r w:rsidRPr="00FD34D6">
                  <w:rPr>
                    <w:rStyle w:val="Hipersaitas"/>
                    <w:rFonts w:cstheme="minorHAnsi"/>
                    <w:noProof/>
                  </w:rPr>
                  <w:t>Reikalavimai, susiję su nacionaliniu saugumu</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_Toc199421801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69FDB74A" w14:textId="18DBC1AB" w:rsidR="00EB6CD6" w:rsidRPr="00FD34D6" w:rsidRDefault="00EB6CD6" w:rsidP="00291FE0">
              <w:pPr>
                <w:pStyle w:val="Turinys1"/>
                <w:tabs>
                  <w:tab w:val="left" w:pos="1134"/>
                </w:tabs>
                <w:rPr>
                  <w:rFonts w:cstheme="minorHAnsi"/>
                  <w:noProof/>
                  <w:sz w:val="22"/>
                  <w:szCs w:val="22"/>
                </w:rPr>
              </w:pPr>
              <w:hyperlink w:anchor="_Toc199421802" w:history="1">
                <w:r w:rsidRPr="00FD34D6">
                  <w:rPr>
                    <w:rStyle w:val="Hipersaitas"/>
                    <w:rFonts w:eastAsia="Calibri" w:cstheme="minorHAnsi"/>
                    <w:noProof/>
                  </w:rPr>
                  <w:t>5.</w:t>
                </w:r>
                <w:r w:rsidRPr="00FD34D6">
                  <w:rPr>
                    <w:rFonts w:cstheme="minorHAnsi"/>
                    <w:noProof/>
                    <w:sz w:val="22"/>
                    <w:szCs w:val="22"/>
                  </w:rPr>
                  <w:tab/>
                </w:r>
                <w:r w:rsidRPr="00FD34D6">
                  <w:rPr>
                    <w:rStyle w:val="Hipersaitas"/>
                    <w:rFonts w:cstheme="minorHAnsi"/>
                    <w:noProof/>
                  </w:rPr>
                  <w:t>Specialieji reikalavimai pasiūlymų rengimui ir pateikimui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_Toc199421802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456D7550" w14:textId="37F0E259" w:rsidR="00EB6CD6" w:rsidRPr="00FD34D6" w:rsidRDefault="00EB6CD6" w:rsidP="009108FB">
              <w:pPr>
                <w:pStyle w:val="Turinys1"/>
                <w:tabs>
                  <w:tab w:val="left" w:pos="1134"/>
                </w:tabs>
                <w:ind w:left="993" w:hanging="284"/>
                <w:rPr>
                  <w:rFonts w:cstheme="minorHAnsi"/>
                  <w:noProof/>
                  <w:sz w:val="22"/>
                  <w:szCs w:val="22"/>
                </w:rPr>
              </w:pPr>
              <w:hyperlink w:anchor="_Toc199421803" w:history="1">
                <w:r w:rsidRPr="00FD34D6">
                  <w:rPr>
                    <w:rStyle w:val="Hipersaitas"/>
                    <w:rFonts w:cstheme="minorHAnsi"/>
                    <w:noProof/>
                  </w:rPr>
                  <w:t xml:space="preserve">6. </w:t>
                </w:r>
                <w:r w:rsidR="009108FB">
                  <w:rPr>
                    <w:rStyle w:val="Hipersaitas"/>
                    <w:rFonts w:cstheme="minorHAnsi"/>
                    <w:noProof/>
                  </w:rPr>
                  <w:tab/>
                </w:r>
                <w:r w:rsidR="009108FB">
                  <w:rPr>
                    <w:rStyle w:val="Hipersaitas"/>
                    <w:rFonts w:cstheme="minorHAnsi"/>
                    <w:noProof/>
                  </w:rPr>
                  <w:tab/>
                </w:r>
                <w:r w:rsidRPr="00FD34D6">
                  <w:rPr>
                    <w:rStyle w:val="Hipersaitas"/>
                    <w:rFonts w:cstheme="minorHAnsi"/>
                    <w:noProof/>
                  </w:rPr>
                  <w:t>Pasiūlymo galiojimo užtikrinimas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_Toc199421803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133A5954" w14:textId="62069968" w:rsidR="00EB6CD6" w:rsidRPr="00FD34D6" w:rsidRDefault="00EB6CD6" w:rsidP="00291FE0">
              <w:pPr>
                <w:pStyle w:val="Turinys1"/>
                <w:tabs>
                  <w:tab w:val="left" w:pos="1134"/>
                </w:tabs>
                <w:rPr>
                  <w:rFonts w:cstheme="minorHAnsi"/>
                  <w:noProof/>
                  <w:sz w:val="22"/>
                  <w:szCs w:val="22"/>
                </w:rPr>
              </w:pPr>
              <w:hyperlink w:anchor="_Toc199421804" w:history="1">
                <w:r w:rsidRPr="00FD34D6">
                  <w:rPr>
                    <w:rStyle w:val="Hipersaitas"/>
                    <w:rFonts w:cstheme="minorHAnsi"/>
                    <w:noProof/>
                  </w:rPr>
                  <w:t>7.</w:t>
                </w:r>
                <w:r w:rsidRPr="00FD34D6">
                  <w:rPr>
                    <w:rFonts w:cstheme="minorHAnsi"/>
                    <w:noProof/>
                    <w:sz w:val="22"/>
                    <w:szCs w:val="22"/>
                  </w:rPr>
                  <w:tab/>
                </w:r>
                <w:r w:rsidRPr="00FD34D6">
                  <w:rPr>
                    <w:rStyle w:val="Hipersaitas"/>
                    <w:rFonts w:cstheme="minorHAnsi"/>
                    <w:noProof/>
                  </w:rPr>
                  <w:t>Pasiūlymų vertinimas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_Toc199421804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4081A822" w14:textId="2F284C6C" w:rsidR="00EB6CD6" w:rsidRPr="00FD34D6" w:rsidRDefault="00EB6CD6" w:rsidP="00291FE0">
              <w:pPr>
                <w:pStyle w:val="Turinys1"/>
                <w:tabs>
                  <w:tab w:val="left" w:pos="1134"/>
                </w:tabs>
                <w:rPr>
                  <w:rFonts w:cstheme="minorHAnsi"/>
                  <w:noProof/>
                  <w:sz w:val="22"/>
                  <w:szCs w:val="22"/>
                </w:rPr>
              </w:pPr>
              <w:hyperlink w:anchor="_Toc199421805" w:history="1">
                <w:r w:rsidRPr="00FD34D6">
                  <w:rPr>
                    <w:rStyle w:val="Hipersaitas"/>
                    <w:rFonts w:cstheme="minorHAnsi"/>
                    <w:noProof/>
                  </w:rPr>
                  <w:t xml:space="preserve">8. </w:t>
                </w:r>
                <w:r w:rsidR="009108FB">
                  <w:rPr>
                    <w:rStyle w:val="Hipersaitas"/>
                    <w:rFonts w:cstheme="minorHAnsi"/>
                    <w:noProof/>
                  </w:rPr>
                  <w:tab/>
                </w:r>
                <w:r w:rsidRPr="00FD34D6">
                  <w:rPr>
                    <w:rStyle w:val="Hipersaitas"/>
                    <w:rFonts w:cstheme="minorHAnsi"/>
                    <w:noProof/>
                  </w:rPr>
                  <w:t>Sutarties sudarymas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_Toc199421805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491BF82B" w14:textId="380887C7" w:rsidR="00EB6CD6" w:rsidRPr="00FD34D6" w:rsidRDefault="00EB6CD6" w:rsidP="00291FE0">
              <w:pPr>
                <w:pStyle w:val="Turinys1"/>
                <w:tabs>
                  <w:tab w:val="left" w:pos="1134"/>
                </w:tabs>
                <w:rPr>
                  <w:rFonts w:cstheme="minorHAnsi"/>
                  <w:noProof/>
                  <w:sz w:val="22"/>
                  <w:szCs w:val="22"/>
                </w:rPr>
              </w:pPr>
              <w:hyperlink w:anchor="_Toc199421806" w:history="1">
                <w:r w:rsidRPr="00FD34D6">
                  <w:rPr>
                    <w:rStyle w:val="Hipersaitas"/>
                    <w:rFonts w:cstheme="minorHAnsi"/>
                    <w:noProof/>
                  </w:rPr>
                  <w:t xml:space="preserve">9. </w:t>
                </w:r>
                <w:r w:rsidR="009108FB">
                  <w:rPr>
                    <w:rStyle w:val="Hipersaitas"/>
                    <w:rFonts w:cstheme="minorHAnsi"/>
                    <w:noProof/>
                  </w:rPr>
                  <w:tab/>
                </w:r>
                <w:r w:rsidRPr="00FD34D6">
                  <w:rPr>
                    <w:rStyle w:val="Hipersaitas"/>
                    <w:rFonts w:cstheme="minorHAnsi"/>
                    <w:noProof/>
                  </w:rPr>
                  <w:t>Kitos sąlygos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_Toc199421806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0109866F" w14:textId="77777777" w:rsidR="00413BD0" w:rsidRPr="00FD34D6" w:rsidRDefault="00173FBA" w:rsidP="00291FE0">
              <w:pPr>
                <w:tabs>
                  <w:tab w:val="left" w:pos="1134"/>
                </w:tabs>
                <w:rPr>
                  <w:rFonts w:cstheme="minorHAnsi"/>
                  <w:noProof/>
                </w:rPr>
              </w:pPr>
              <w:r w:rsidRPr="00FD34D6">
                <w:rPr>
                  <w:rFonts w:cstheme="minorHAnsi"/>
                  <w:noProof/>
                </w:rPr>
                <w:fldChar w:fldCharType="end"/>
              </w:r>
            </w:p>
          </w:sdtContent>
        </w:sdt>
        <w:p w14:paraId="017104F4" w14:textId="77777777" w:rsidR="00BD4247" w:rsidRPr="00FD34D6" w:rsidRDefault="00BD4247">
          <w:pPr>
            <w:rPr>
              <w:rFonts w:cstheme="minorHAnsi"/>
            </w:rPr>
          </w:pPr>
        </w:p>
        <w:p w14:paraId="585AB89B" w14:textId="77777777" w:rsidR="00BD4247" w:rsidRPr="00FD34D6" w:rsidRDefault="00BD4247">
          <w:pPr>
            <w:rPr>
              <w:rFonts w:cstheme="minorHAnsi"/>
            </w:rPr>
          </w:pPr>
        </w:p>
        <w:p w14:paraId="76B63741" w14:textId="565DD6F5" w:rsidR="00BD4247" w:rsidRPr="00FD34D6" w:rsidRDefault="007A5047" w:rsidP="00BD4247">
          <w:pPr>
            <w:rPr>
              <w:rFonts w:cstheme="minorHAnsi"/>
              <w:sz w:val="40"/>
              <w:szCs w:val="40"/>
            </w:rPr>
          </w:pPr>
          <w:r w:rsidRPr="00FD34D6">
            <w:rPr>
              <w:rFonts w:cstheme="minorHAnsi"/>
              <w:sz w:val="40"/>
              <w:szCs w:val="40"/>
            </w:rPr>
            <w:t>PRIEDAI:</w:t>
          </w:r>
        </w:p>
        <w:p w14:paraId="690C5D9A" w14:textId="4E3FDA03" w:rsidR="007A5047" w:rsidRPr="00FD34D6" w:rsidRDefault="007A5047" w:rsidP="00BD4247">
          <w:pPr>
            <w:rPr>
              <w:rFonts w:cstheme="minorHAnsi"/>
            </w:rPr>
          </w:pPr>
          <w:r w:rsidRPr="00FD34D6">
            <w:rPr>
              <w:rFonts w:cstheme="minorHAnsi"/>
            </w:rPr>
            <w:t>1 priedas – Techninė specifikacija;</w:t>
          </w:r>
        </w:p>
        <w:p w14:paraId="4FA4D82A" w14:textId="5E2FFF47" w:rsidR="007A5047" w:rsidRPr="00FD34D6" w:rsidRDefault="007A5047" w:rsidP="007A5047">
          <w:pPr>
            <w:rPr>
              <w:rFonts w:cstheme="minorHAnsi"/>
            </w:rPr>
          </w:pPr>
          <w:r w:rsidRPr="00FD34D6">
            <w:rPr>
              <w:rFonts w:cstheme="minorHAnsi"/>
            </w:rPr>
            <w:t xml:space="preserve">2 priedas – </w:t>
          </w:r>
          <w:r w:rsidR="00587E65" w:rsidRPr="00FD34D6">
            <w:rPr>
              <w:rFonts w:cstheme="minorHAnsi"/>
            </w:rPr>
            <w:t>Tiekėjų pašalinimo pagrindai</w:t>
          </w:r>
          <w:r w:rsidRPr="00FD34D6">
            <w:rPr>
              <w:rFonts w:cstheme="minorHAnsi"/>
            </w:rPr>
            <w:t>;</w:t>
          </w:r>
        </w:p>
        <w:p w14:paraId="2823252B" w14:textId="5C4D5F06" w:rsidR="00AF6E59" w:rsidRPr="00FD34D6" w:rsidRDefault="008808A1" w:rsidP="00AF6E59">
          <w:pPr>
            <w:rPr>
              <w:rFonts w:cstheme="minorHAnsi"/>
            </w:rPr>
          </w:pPr>
          <w:r w:rsidRPr="00FD34D6">
            <w:rPr>
              <w:rFonts w:cstheme="minorHAnsi"/>
            </w:rPr>
            <w:t>3</w:t>
          </w:r>
          <w:r w:rsidR="00AF6E59" w:rsidRPr="00FD34D6">
            <w:rPr>
              <w:rFonts w:cstheme="minorHAnsi"/>
            </w:rPr>
            <w:t xml:space="preserve"> priedas – Pasiūlymo forma</w:t>
          </w:r>
          <w:r w:rsidR="00943B00" w:rsidRPr="00FD34D6">
            <w:rPr>
              <w:rFonts w:cstheme="minorHAnsi"/>
            </w:rPr>
            <w:t>;</w:t>
          </w:r>
        </w:p>
        <w:p w14:paraId="00457C12" w14:textId="76151E74" w:rsidR="00943B00" w:rsidRPr="00FD34D6" w:rsidRDefault="008808A1" w:rsidP="00AF6E59">
          <w:pPr>
            <w:rPr>
              <w:rFonts w:cstheme="minorHAnsi"/>
            </w:rPr>
          </w:pPr>
          <w:r w:rsidRPr="00FD34D6">
            <w:rPr>
              <w:rFonts w:cstheme="minorHAnsi"/>
            </w:rPr>
            <w:t>4</w:t>
          </w:r>
          <w:r w:rsidR="00943B00" w:rsidRPr="00FD34D6">
            <w:rPr>
              <w:rFonts w:cstheme="minorHAnsi"/>
            </w:rPr>
            <w:t xml:space="preserve"> priedas – Sutarties projektas;</w:t>
          </w:r>
        </w:p>
        <w:p w14:paraId="0509570A" w14:textId="0B9BFDDE" w:rsidR="00B3346A" w:rsidRDefault="008808A1" w:rsidP="00AF6E59">
          <w:pPr>
            <w:rPr>
              <w:rFonts w:cstheme="minorHAnsi"/>
            </w:rPr>
          </w:pPr>
          <w:r w:rsidRPr="00FD34D6">
            <w:rPr>
              <w:rFonts w:cstheme="minorHAnsi"/>
            </w:rPr>
            <w:t>5</w:t>
          </w:r>
          <w:r w:rsidR="00B3346A" w:rsidRPr="00FD34D6">
            <w:rPr>
              <w:rFonts w:cstheme="minorHAnsi"/>
            </w:rPr>
            <w:t xml:space="preserve"> priedas – Terminai</w:t>
          </w:r>
          <w:r w:rsidR="00D06FE3">
            <w:rPr>
              <w:rFonts w:cstheme="minorHAnsi"/>
            </w:rPr>
            <w:t>;</w:t>
          </w:r>
        </w:p>
        <w:p w14:paraId="5A63DCF0" w14:textId="0286BD71" w:rsidR="00D06FE3" w:rsidRDefault="00D06FE3" w:rsidP="00AF6E59">
          <w:pPr>
            <w:rPr>
              <w:rFonts w:cstheme="minorHAnsi"/>
            </w:rPr>
          </w:pPr>
          <w:r w:rsidRPr="00D06FE3">
            <w:rPr>
              <w:rFonts w:cstheme="minorHAnsi"/>
            </w:rPr>
            <w:t>​6 priedas - Tiekėjų kvalifikacijos reikalavimai ir reikalaujami kokybės bei aplinkos apsaugos vadybos sistemų standartai (jei taikoma)</w:t>
          </w:r>
          <w:r w:rsidR="00B31D80">
            <w:rPr>
              <w:rFonts w:cstheme="minorHAnsi"/>
            </w:rPr>
            <w:t>;</w:t>
          </w:r>
        </w:p>
        <w:p w14:paraId="52025A33" w14:textId="2FFBBCA4" w:rsidR="00B31D80" w:rsidRDefault="00B31D80" w:rsidP="00AF6E59">
          <w:pPr>
            <w:rPr>
              <w:rFonts w:cstheme="minorHAnsi"/>
            </w:rPr>
          </w:pPr>
          <w:r>
            <w:rPr>
              <w:rFonts w:cstheme="minorHAnsi"/>
            </w:rPr>
            <w:t>7 priedas – Preliminari rida ir tvarkaraštis;</w:t>
          </w:r>
        </w:p>
        <w:p w14:paraId="4EDD807C" w14:textId="1708356B" w:rsidR="00B31D80" w:rsidRPr="00FD34D6" w:rsidRDefault="00B31D80" w:rsidP="00AF6E59">
          <w:pPr>
            <w:rPr>
              <w:rFonts w:cstheme="minorHAnsi"/>
            </w:rPr>
          </w:pPr>
          <w:r>
            <w:rPr>
              <w:rFonts w:cstheme="minorHAnsi"/>
            </w:rPr>
            <w:t xml:space="preserve">8 priedas – Maršruto schema. </w:t>
          </w:r>
        </w:p>
        <w:p w14:paraId="42E74FD8" w14:textId="77777777" w:rsidR="00047BD4" w:rsidRPr="00FD34D6" w:rsidRDefault="00047BD4" w:rsidP="00AF6E59">
          <w:pPr>
            <w:rPr>
              <w:rFonts w:cstheme="minorHAnsi"/>
            </w:rPr>
          </w:pPr>
        </w:p>
        <w:p w14:paraId="138765A0" w14:textId="77777777" w:rsidR="00943B00" w:rsidRPr="00FD34D6" w:rsidRDefault="00943B00">
          <w:pPr>
            <w:rPr>
              <w:rFonts w:cstheme="minorHAnsi"/>
            </w:rPr>
          </w:pPr>
        </w:p>
        <w:p w14:paraId="67035EE4" w14:textId="77777777" w:rsidR="00AF6E59" w:rsidRPr="00FD34D6" w:rsidRDefault="00AF6E59">
          <w:pPr>
            <w:rPr>
              <w:rFonts w:cstheme="minorHAnsi"/>
            </w:rPr>
          </w:pPr>
        </w:p>
        <w:p w14:paraId="03479E1D" w14:textId="13B8853C" w:rsidR="007A5047" w:rsidRPr="00FD34D6" w:rsidRDefault="007A5047">
          <w:pPr>
            <w:rPr>
              <w:rFonts w:cstheme="minorHAnsi"/>
            </w:rPr>
          </w:pPr>
        </w:p>
        <w:p w14:paraId="14BEF768" w14:textId="77777777" w:rsidR="00BD4247" w:rsidRPr="00FD34D6" w:rsidRDefault="00BD4247" w:rsidP="00BD4247">
          <w:pPr>
            <w:rPr>
              <w:rFonts w:cstheme="minorHAnsi"/>
              <w:noProof/>
            </w:rPr>
          </w:pPr>
        </w:p>
        <w:p w14:paraId="36F9C417" w14:textId="77777777" w:rsidR="00BD4247" w:rsidRPr="00FD34D6" w:rsidRDefault="00BD4247">
          <w:pPr>
            <w:rPr>
              <w:rFonts w:cstheme="minorHAnsi"/>
            </w:rPr>
          </w:pPr>
        </w:p>
        <w:p w14:paraId="2379397B" w14:textId="7803EB48" w:rsidR="00BD4247" w:rsidRPr="00FD34D6" w:rsidRDefault="00BD4247" w:rsidP="00041762">
          <w:pPr>
            <w:tabs>
              <w:tab w:val="left" w:pos="2892"/>
            </w:tabs>
            <w:rPr>
              <w:rFonts w:cstheme="minorHAnsi"/>
              <w:noProof/>
            </w:rPr>
          </w:pPr>
          <w:r w:rsidRPr="00FD34D6">
            <w:rPr>
              <w:rFonts w:cstheme="minorHAnsi"/>
              <w:noProof/>
            </w:rPr>
            <w:tab/>
          </w:r>
        </w:p>
        <w:p w14:paraId="50FBC201" w14:textId="7C9EED56" w:rsidR="008A41DE" w:rsidRPr="00FD34D6" w:rsidRDefault="00BD4247" w:rsidP="00041762">
          <w:pPr>
            <w:tabs>
              <w:tab w:val="left" w:pos="2892"/>
            </w:tabs>
            <w:rPr>
              <w:rFonts w:cstheme="minorHAnsi"/>
            </w:rPr>
            <w:sectPr w:rsidR="008A41DE" w:rsidRPr="00FD34D6"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rsidRPr="00FD34D6">
            <w:rPr>
              <w:rFonts w:cstheme="minorHAnsi"/>
            </w:rPr>
            <w:tab/>
          </w:r>
        </w:p>
        <w:p w14:paraId="73CCB438" w14:textId="5ACC71EB" w:rsidR="005F13F0" w:rsidRPr="00FD34D6" w:rsidRDefault="008748C1" w:rsidP="00764170">
          <w:pPr>
            <w:spacing w:after="120"/>
            <w:ind w:firstLine="0"/>
            <w:contextualSpacing/>
            <w:rPr>
              <w:rFonts w:cstheme="minorHAnsi"/>
            </w:rPr>
          </w:pPr>
        </w:p>
      </w:sdtContent>
    </w:sdt>
    <w:p w14:paraId="12085CDF" w14:textId="661A441E" w:rsidR="00746BAF" w:rsidRPr="00FD34D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FD34D6">
        <w:rPr>
          <w:rFonts w:asciiTheme="minorHAnsi" w:hAnsiTheme="minorHAnsi" w:cstheme="minorHAnsi"/>
          <w:color w:val="auto"/>
        </w:rPr>
        <w:t>Bendra informacij</w:t>
      </w:r>
      <w:r w:rsidR="00B076FD" w:rsidRPr="00FD34D6">
        <w:rPr>
          <w:rFonts w:asciiTheme="minorHAnsi" w:hAnsiTheme="minorHAnsi" w:cstheme="minorHAnsi"/>
          <w:color w:val="auto"/>
        </w:rPr>
        <w:t>a</w:t>
      </w:r>
      <w:bookmarkEnd w:id="5"/>
      <w:r w:rsidR="6B81CCAC" w:rsidRPr="00FD34D6">
        <w:rPr>
          <w:rFonts w:asciiTheme="minorHAnsi" w:hAnsiTheme="minorHAnsi" w:cstheme="minorHAnsi"/>
          <w:color w:val="auto"/>
        </w:rPr>
        <w:t xml:space="preserve"> </w:t>
      </w:r>
    </w:p>
    <w:p w14:paraId="698C5E70" w14:textId="490FD0EB" w:rsidR="00746BAF" w:rsidRPr="00FD34D6" w:rsidRDefault="00746BAF" w:rsidP="00746BAF">
      <w:pPr>
        <w:ind w:firstLine="0"/>
        <w:rPr>
          <w:rFonts w:cstheme="minorHAnsi"/>
        </w:rPr>
      </w:pPr>
    </w:p>
    <w:p w14:paraId="3C2B83DD" w14:textId="66D34DAA" w:rsidR="00FB3C75" w:rsidRPr="00FD34D6" w:rsidRDefault="0048754A" w:rsidP="00F77A5D">
      <w:pPr>
        <w:spacing w:line="240" w:lineRule="auto"/>
        <w:rPr>
          <w:rFonts w:cstheme="minorHAnsi"/>
        </w:rPr>
      </w:pPr>
      <w:r w:rsidRPr="00FD34D6">
        <w:rPr>
          <w:rFonts w:cstheme="minorHAnsi"/>
        </w:rPr>
        <w:t xml:space="preserve">1.1. </w:t>
      </w:r>
      <w:r w:rsidR="639AD35A" w:rsidRPr="00FD34D6">
        <w:rPr>
          <w:rFonts w:cstheme="minorHAnsi"/>
        </w:rPr>
        <w:t>P</w:t>
      </w:r>
      <w:r w:rsidR="00B312C4" w:rsidRPr="00FD34D6">
        <w:rPr>
          <w:rFonts w:cstheme="minorHAnsi"/>
        </w:rPr>
        <w:t>erkančioji organizacija</w:t>
      </w:r>
      <w:r w:rsidR="00291EAC" w:rsidRPr="00FD34D6">
        <w:rPr>
          <w:rFonts w:cstheme="minorHAnsi"/>
        </w:rPr>
        <w:t xml:space="preserve"> </w:t>
      </w:r>
      <w:r w:rsidR="00FB3C75" w:rsidRPr="00FD34D6">
        <w:rPr>
          <w:rFonts w:cstheme="minorHAnsi"/>
        </w:rPr>
        <w:t xml:space="preserve">– </w:t>
      </w:r>
      <w:r w:rsidR="00025BF1" w:rsidRPr="00FD34D6">
        <w:rPr>
          <w:rFonts w:cstheme="minorHAnsi"/>
          <w:b/>
          <w:bCs/>
        </w:rPr>
        <w:t>VšĮ „</w:t>
      </w:r>
      <w:r w:rsidR="00633F74">
        <w:rPr>
          <w:rFonts w:cstheme="minorHAnsi"/>
          <w:b/>
          <w:bCs/>
        </w:rPr>
        <w:t>Klaipėdos keleivinis transportas</w:t>
      </w:r>
      <w:r w:rsidR="00025BF1" w:rsidRPr="00FD34D6">
        <w:rPr>
          <w:rFonts w:cstheme="minorHAnsi"/>
          <w:b/>
          <w:bCs/>
        </w:rPr>
        <w:t>“</w:t>
      </w:r>
      <w:r w:rsidR="009108FB">
        <w:rPr>
          <w:rFonts w:cstheme="minorHAnsi"/>
          <w:b/>
          <w:bCs/>
        </w:rPr>
        <w:t xml:space="preserve"> </w:t>
      </w:r>
      <w:r w:rsidR="009108FB" w:rsidRPr="009108FB">
        <w:rPr>
          <w:rFonts w:cstheme="minorHAnsi"/>
        </w:rPr>
        <w:t>(toliau – Perkančioji organizacija)</w:t>
      </w:r>
      <w:r w:rsidR="00FB3C75" w:rsidRPr="009108FB">
        <w:rPr>
          <w:rFonts w:cstheme="minorHAnsi"/>
        </w:rPr>
        <w:t>,</w:t>
      </w:r>
      <w:r w:rsidR="00FB3C75" w:rsidRPr="00FD34D6">
        <w:rPr>
          <w:rFonts w:cstheme="minorHAnsi"/>
        </w:rPr>
        <w:t xml:space="preserve"> juridinio asmens kodas </w:t>
      </w:r>
      <w:r w:rsidR="00633F74" w:rsidRPr="00633F74">
        <w:rPr>
          <w:rFonts w:cstheme="minorHAnsi"/>
        </w:rPr>
        <w:t>142133780</w:t>
      </w:r>
      <w:r w:rsidR="00FB3C75" w:rsidRPr="00FD34D6">
        <w:rPr>
          <w:rFonts w:cstheme="minorHAnsi"/>
        </w:rPr>
        <w:t xml:space="preserve">, adresas </w:t>
      </w:r>
      <w:r w:rsidR="00633F74" w:rsidRPr="00633F74">
        <w:rPr>
          <w:rFonts w:cstheme="minorHAnsi"/>
        </w:rPr>
        <w:t>S. Daukanto g. 15, Klaipėda</w:t>
      </w:r>
      <w:r w:rsidR="00EE334E" w:rsidRPr="00FD34D6">
        <w:rPr>
          <w:rFonts w:cstheme="minorHAnsi"/>
        </w:rPr>
        <w:t xml:space="preserve">, </w:t>
      </w:r>
      <w:r w:rsidR="00633F74" w:rsidRPr="00633F74">
        <w:rPr>
          <w:rFonts w:cstheme="minorHAnsi"/>
        </w:rPr>
        <w:t>+370 800 12344</w:t>
      </w:r>
      <w:r w:rsidR="00EE334E" w:rsidRPr="00FD34D6">
        <w:rPr>
          <w:rFonts w:cstheme="minorHAnsi"/>
        </w:rPr>
        <w:t xml:space="preserve">, </w:t>
      </w:r>
      <w:r w:rsidR="00633F74" w:rsidRPr="00633F74">
        <w:rPr>
          <w:rFonts w:cstheme="minorHAnsi"/>
        </w:rPr>
        <w:t>el. p. sekretoriatas@klaipedatransport.lt</w:t>
      </w:r>
      <w:r w:rsidR="00EE334E" w:rsidRPr="00FD34D6">
        <w:rPr>
          <w:rFonts w:cstheme="minorHAnsi"/>
        </w:rPr>
        <w:t>,</w:t>
      </w:r>
      <w:r w:rsidR="00FB3C75" w:rsidRPr="00FD34D6">
        <w:rPr>
          <w:rFonts w:cstheme="minorHAnsi"/>
        </w:rPr>
        <w:t xml:space="preserve"> </w:t>
      </w:r>
      <w:r w:rsidR="4A61FFE7" w:rsidRPr="00FD34D6">
        <w:rPr>
          <w:rFonts w:cstheme="minorHAnsi"/>
        </w:rPr>
        <w:t>P</w:t>
      </w:r>
      <w:r w:rsidR="00020176" w:rsidRPr="00FD34D6">
        <w:rPr>
          <w:rFonts w:cstheme="minorHAnsi"/>
        </w:rPr>
        <w:t>erkančioji organizacija</w:t>
      </w:r>
      <w:r w:rsidR="00FB3C75" w:rsidRPr="00FD34D6">
        <w:rPr>
          <w:rFonts w:cstheme="minorHAnsi"/>
        </w:rPr>
        <w:t xml:space="preserve"> </w:t>
      </w:r>
      <w:r w:rsidR="00025BF1" w:rsidRPr="00FD34D6">
        <w:rPr>
          <w:rFonts w:cstheme="minorHAnsi"/>
        </w:rPr>
        <w:t>yra</w:t>
      </w:r>
      <w:r w:rsidR="00E17109" w:rsidRPr="00FD34D6">
        <w:rPr>
          <w:rFonts w:cstheme="minorHAnsi"/>
        </w:rPr>
        <w:t xml:space="preserve"> </w:t>
      </w:r>
      <w:r w:rsidR="00FB3C75" w:rsidRPr="00FD34D6">
        <w:rPr>
          <w:rFonts w:cstheme="minorHAnsi"/>
        </w:rPr>
        <w:t>PVM mokėtoja.</w:t>
      </w:r>
      <w:r w:rsidR="00025BF1" w:rsidRPr="00FD34D6">
        <w:rPr>
          <w:rFonts w:cstheme="minorHAnsi"/>
        </w:rPr>
        <w:t xml:space="preserve"> </w:t>
      </w:r>
      <w:r w:rsidR="00633F74">
        <w:rPr>
          <w:rFonts w:cstheme="minorHAnsi"/>
        </w:rPr>
        <w:t xml:space="preserve"> </w:t>
      </w:r>
    </w:p>
    <w:p w14:paraId="04BACD45" w14:textId="11B1FD10" w:rsidR="00EE334E" w:rsidRPr="00FD34D6" w:rsidRDefault="00EE334E" w:rsidP="00EE334E">
      <w:pPr>
        <w:pStyle w:val="Sraopastraipa"/>
        <w:numPr>
          <w:ilvl w:val="1"/>
          <w:numId w:val="8"/>
        </w:numPr>
        <w:spacing w:line="240" w:lineRule="auto"/>
        <w:ind w:left="0" w:firstLine="710"/>
        <w:rPr>
          <w:rFonts w:cstheme="minorHAnsi"/>
        </w:rPr>
      </w:pPr>
      <w:bookmarkStart w:id="9" w:name="_Hlk199407057"/>
      <w:r w:rsidRPr="00FD34D6">
        <w:rPr>
          <w:rFonts w:eastAsia="Calibri" w:cstheme="minorHAnsi"/>
        </w:rPr>
        <w:t xml:space="preserve">Pirkimą </w:t>
      </w:r>
      <w:r w:rsidR="009108FB">
        <w:rPr>
          <w:rFonts w:cstheme="minorHAnsi"/>
        </w:rPr>
        <w:t>P</w:t>
      </w:r>
      <w:r w:rsidRPr="00FD34D6">
        <w:rPr>
          <w:rFonts w:cstheme="minorHAnsi"/>
        </w:rPr>
        <w:t xml:space="preserve">erkančiosios organizacijos </w:t>
      </w:r>
      <w:r w:rsidRPr="00FD34D6">
        <w:rPr>
          <w:rFonts w:eastAsia="Calibri" w:cstheme="minorHAnsi"/>
        </w:rPr>
        <w:t>vardu atlieka centrinė perkančioji organizacija: Klaipėdos miesto savivaldybės administracija</w:t>
      </w:r>
      <w:bookmarkEnd w:id="9"/>
      <w:r w:rsidRPr="00FD34D6">
        <w:rPr>
          <w:rFonts w:eastAsia="Calibri" w:cstheme="minorHAnsi"/>
        </w:rPr>
        <w:t xml:space="preserve">, juridinio asmens kodas 188710823, adresas Liepų g. 11, 92138 Klaipėda (toliau – CPO). Sutartį pasirašys </w:t>
      </w:r>
      <w:r w:rsidR="009108FB">
        <w:rPr>
          <w:rFonts w:cstheme="minorHAnsi"/>
        </w:rPr>
        <w:t>P</w:t>
      </w:r>
      <w:r w:rsidRPr="00FD34D6">
        <w:rPr>
          <w:rFonts w:cstheme="minorHAnsi"/>
        </w:rPr>
        <w:t>erkančioji organizacija</w:t>
      </w:r>
      <w:r w:rsidRPr="00FD34D6">
        <w:rPr>
          <w:rFonts w:eastAsia="Calibri" w:cstheme="minorHAnsi"/>
        </w:rPr>
        <w:t xml:space="preserve">. </w:t>
      </w:r>
    </w:p>
    <w:p w14:paraId="3BE58380" w14:textId="10244319" w:rsidR="00EE334E" w:rsidRPr="00FD34D6" w:rsidRDefault="00EE334E" w:rsidP="00EE334E">
      <w:pPr>
        <w:pStyle w:val="Sraopastraipa"/>
        <w:numPr>
          <w:ilvl w:val="1"/>
          <w:numId w:val="8"/>
        </w:numPr>
        <w:spacing w:line="240" w:lineRule="auto"/>
        <w:ind w:left="0" w:firstLine="710"/>
        <w:rPr>
          <w:rFonts w:cstheme="minorHAnsi"/>
        </w:rPr>
      </w:pPr>
      <w:r w:rsidRPr="00FD34D6">
        <w:rPr>
          <w:rFonts w:eastAsia="Calibri" w:cstheme="minorHAnsi"/>
          <w:iCs/>
        </w:rPr>
        <w:t xml:space="preserve">CPO kontaktiniai asmenys: </w:t>
      </w:r>
      <w:r w:rsidRPr="00FD34D6">
        <w:rPr>
          <w:rFonts w:eastAsia="Calibri" w:cstheme="minorHAnsi"/>
          <w:b/>
        </w:rPr>
        <w:t>dėl klausimų, susijusių su pirkimo objektu ir</w:t>
      </w:r>
      <w:r w:rsidRPr="00FD34D6">
        <w:rPr>
          <w:rFonts w:eastAsia="Calibri" w:cstheme="minorHAnsi"/>
        </w:rPr>
        <w:t xml:space="preserve"> </w:t>
      </w:r>
      <w:r w:rsidRPr="00FD34D6">
        <w:rPr>
          <w:rFonts w:eastAsia="Calibri" w:cstheme="minorHAnsi"/>
          <w:b/>
          <w:bCs/>
        </w:rPr>
        <w:t xml:space="preserve">dėl klausimų, susijusių su viešojo pirkimo procedūromis – </w:t>
      </w:r>
      <w:r w:rsidRPr="00FD34D6">
        <w:rPr>
          <w:rFonts w:eastAsia="Calibri" w:cstheme="minorHAnsi"/>
        </w:rPr>
        <w:t xml:space="preserve">Klaipėdos miesto savivaldybės administracijos </w:t>
      </w:r>
      <w:r w:rsidRPr="00FD34D6">
        <w:rPr>
          <w:rFonts w:eastAsia="Calibri" w:cstheme="minorHAnsi"/>
          <w:bCs/>
        </w:rPr>
        <w:t xml:space="preserve">Viešųjų pirkimų skyriaus vyriausioji specialistė Gabija Grigalauskienė </w:t>
      </w:r>
      <w:r w:rsidRPr="00FD34D6">
        <w:rPr>
          <w:rFonts w:eastAsia="Calibri" w:cstheme="minorHAnsi"/>
        </w:rPr>
        <w:t xml:space="preserve">tel. (0 46) 44 55 13, el. p. </w:t>
      </w:r>
      <w:hyperlink r:id="rId15" w:history="1">
        <w:r w:rsidRPr="00FD34D6">
          <w:rPr>
            <w:rStyle w:val="Hipersaitas"/>
            <w:rFonts w:eastAsia="Calibri" w:cstheme="minorHAnsi"/>
          </w:rPr>
          <w:t>gabija.grigalauskiene</w:t>
        </w:r>
        <w:r w:rsidRPr="00FD34D6">
          <w:rPr>
            <w:rStyle w:val="Hipersaitas"/>
            <w:rFonts w:eastAsia="Calibri" w:cstheme="minorHAnsi"/>
            <w:lang w:val="en-US"/>
          </w:rPr>
          <w:t>@klaipeda.lt</w:t>
        </w:r>
      </w:hyperlink>
      <w:r w:rsidRPr="00FD34D6">
        <w:rPr>
          <w:rFonts w:eastAsia="Calibri" w:cstheme="minorHAnsi"/>
        </w:rPr>
        <w:t xml:space="preserve">. </w:t>
      </w:r>
    </w:p>
    <w:p w14:paraId="5E2D2E8C" w14:textId="100E3AE8" w:rsidR="00133CA7" w:rsidRPr="00FD34D6" w:rsidRDefault="00CA0CC5" w:rsidP="00833A0E">
      <w:pPr>
        <w:pStyle w:val="Sraopastraipa"/>
        <w:numPr>
          <w:ilvl w:val="1"/>
          <w:numId w:val="8"/>
        </w:numPr>
        <w:spacing w:line="240" w:lineRule="auto"/>
        <w:ind w:left="0" w:firstLine="710"/>
        <w:rPr>
          <w:rFonts w:cstheme="minorHAnsi"/>
        </w:rPr>
      </w:pPr>
      <w:r w:rsidRPr="00FD34D6">
        <w:rPr>
          <w:rFonts w:cstheme="minorHAnsi"/>
        </w:rPr>
        <w:t xml:space="preserve">Pirkimas neatliekamas naudojantis centralizuotų pirkimų katalogu, nes </w:t>
      </w:r>
      <w:r w:rsidR="00025BF1" w:rsidRPr="00FD34D6">
        <w:rPr>
          <w:rFonts w:cstheme="minorHAnsi"/>
        </w:rPr>
        <w:t>CPO LT kataloge nėra perkamo objekto</w:t>
      </w:r>
      <w:r w:rsidRPr="00FD34D6">
        <w:rPr>
          <w:rFonts w:cstheme="minorHAnsi"/>
        </w:rPr>
        <w:t xml:space="preserve">.  </w:t>
      </w:r>
    </w:p>
    <w:p w14:paraId="1CB4D9D0" w14:textId="77777777" w:rsidR="00EE334E" w:rsidRPr="008D6298" w:rsidRDefault="00091F01" w:rsidP="00EE334E">
      <w:pPr>
        <w:pStyle w:val="Sraopastraipa"/>
        <w:numPr>
          <w:ilvl w:val="1"/>
          <w:numId w:val="8"/>
        </w:numPr>
        <w:spacing w:line="240" w:lineRule="auto"/>
        <w:ind w:left="0" w:firstLine="710"/>
        <w:rPr>
          <w:rFonts w:cstheme="minorHAnsi"/>
        </w:rPr>
      </w:pPr>
      <w:r w:rsidRPr="008D6298">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8D6298">
            <w:rPr>
              <w:rFonts w:cstheme="minorHAnsi"/>
            </w:rPr>
            <w:t>nėra</w:t>
          </w:r>
        </w:sdtContent>
      </w:sdt>
      <w:r w:rsidR="00A100C8" w:rsidRPr="008D6298" w:rsidDel="00A100C8">
        <w:rPr>
          <w:rFonts w:cstheme="minorHAnsi"/>
        </w:rPr>
        <w:t xml:space="preserve"> </w:t>
      </w:r>
      <w:r w:rsidRPr="008D6298">
        <w:rPr>
          <w:rFonts w:cstheme="minorHAnsi"/>
        </w:rPr>
        <w:t xml:space="preserve">sudaroma. </w:t>
      </w:r>
    </w:p>
    <w:p w14:paraId="67A50A17" w14:textId="28923349" w:rsidR="00621322" w:rsidRPr="00D43F3F" w:rsidRDefault="00D459E3" w:rsidP="00EE334E">
      <w:pPr>
        <w:pStyle w:val="Sraopastraipa"/>
        <w:numPr>
          <w:ilvl w:val="1"/>
          <w:numId w:val="8"/>
        </w:numPr>
        <w:spacing w:line="240" w:lineRule="auto"/>
        <w:ind w:left="0" w:firstLine="710"/>
        <w:rPr>
          <w:rFonts w:cstheme="minorHAnsi"/>
        </w:rPr>
      </w:pPr>
      <w:r w:rsidRPr="008D6298">
        <w:rPr>
          <w:rFonts w:cstheme="minorHAnsi"/>
        </w:rPr>
        <w:t xml:space="preserve">Atliekamas </w:t>
      </w:r>
      <w:r w:rsidRPr="001D5C6E">
        <w:rPr>
          <w:rFonts w:cstheme="minorHAnsi"/>
        </w:rPr>
        <w:t xml:space="preserve">žaliasis pirkimas. Pirkimas vykdomas vadovaujantis </w:t>
      </w:r>
      <w:hyperlink r:id="rId16" w:history="1">
        <w:r w:rsidR="009B66AB" w:rsidRPr="001D5C6E">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1D5C6E">
        <w:rPr>
          <w:rFonts w:cstheme="minorHAnsi"/>
        </w:rPr>
        <w:t xml:space="preserve"> </w:t>
      </w:r>
      <w:r w:rsidR="005D0295" w:rsidRPr="001D5C6E">
        <w:rPr>
          <w:rFonts w:cstheme="minorHAnsi"/>
        </w:rPr>
        <w:t>4 p.,</w:t>
      </w:r>
      <w:r w:rsidR="006B4A1E" w:rsidRPr="001D5C6E">
        <w:rPr>
          <w:rFonts w:cstheme="minorHAnsi"/>
        </w:rPr>
        <w:t xml:space="preserve"> 4.4.4.1 </w:t>
      </w:r>
      <w:r w:rsidR="00D43F3F" w:rsidRPr="001D5C6E">
        <w:rPr>
          <w:rFonts w:cstheme="minorHAnsi"/>
        </w:rPr>
        <w:t xml:space="preserve">ir 4.4.4.3 </w:t>
      </w:r>
      <w:r w:rsidR="00D8621D" w:rsidRPr="001D5C6E">
        <w:rPr>
          <w:rFonts w:cstheme="minorHAnsi"/>
        </w:rPr>
        <w:t>p</w:t>
      </w:r>
      <w:r w:rsidR="005D0295" w:rsidRPr="001D5C6E">
        <w:rPr>
          <w:rFonts w:cstheme="minorHAnsi"/>
        </w:rPr>
        <w:t>apunkči</w:t>
      </w:r>
      <w:r w:rsidR="00D43F3F" w:rsidRPr="001D5C6E">
        <w:rPr>
          <w:rFonts w:cstheme="minorHAnsi"/>
        </w:rPr>
        <w:t>ais</w:t>
      </w:r>
      <w:r w:rsidRPr="00D43F3F">
        <w:rPr>
          <w:rFonts w:cstheme="minorHAnsi"/>
        </w:rPr>
        <w:t xml:space="preserve">. Aplinkos apaugos kriterijai </w:t>
      </w:r>
      <w:r w:rsidR="00621322" w:rsidRPr="00D43F3F">
        <w:rPr>
          <w:rFonts w:cstheme="minorHAnsi"/>
        </w:rPr>
        <w:t>nustatyti Techninėje specifikacijoje (</w:t>
      </w:r>
      <w:r w:rsidR="00CB258A" w:rsidRPr="00D43F3F">
        <w:rPr>
          <w:rFonts w:cstheme="minorHAnsi"/>
        </w:rPr>
        <w:t xml:space="preserve">specialiųjų pirkimo sąlygų </w:t>
      </w:r>
      <w:r w:rsidR="00621322" w:rsidRPr="00D43F3F">
        <w:rPr>
          <w:rFonts w:cstheme="minorHAnsi"/>
        </w:rPr>
        <w:t>1 pried</w:t>
      </w:r>
      <w:r w:rsidR="00CB258A" w:rsidRPr="00D43F3F">
        <w:rPr>
          <w:rFonts w:cstheme="minorHAnsi"/>
        </w:rPr>
        <w:t>e</w:t>
      </w:r>
      <w:r w:rsidR="00621322" w:rsidRPr="00D43F3F">
        <w:rPr>
          <w:rFonts w:cstheme="minorHAnsi"/>
        </w:rPr>
        <w:t>) ir sutarties vykdymo sąlygose (</w:t>
      </w:r>
      <w:r w:rsidR="00CB258A" w:rsidRPr="00D43F3F">
        <w:rPr>
          <w:rFonts w:cstheme="minorHAnsi"/>
        </w:rPr>
        <w:t xml:space="preserve">specialiųjų pirkimo sąlygų </w:t>
      </w:r>
      <w:r w:rsidR="00621322" w:rsidRPr="00D43F3F">
        <w:rPr>
          <w:rFonts w:cstheme="minorHAnsi"/>
        </w:rPr>
        <w:t>4 priede);</w:t>
      </w:r>
    </w:p>
    <w:p w14:paraId="58B4D3E2" w14:textId="0D585493" w:rsidR="00BD290E" w:rsidRPr="00FD34D6" w:rsidRDefault="00B1192A" w:rsidP="00833A0E">
      <w:pPr>
        <w:pStyle w:val="Sraopastraipa"/>
        <w:numPr>
          <w:ilvl w:val="1"/>
          <w:numId w:val="8"/>
        </w:numPr>
        <w:tabs>
          <w:tab w:val="left" w:pos="1134"/>
        </w:tabs>
        <w:spacing w:line="240" w:lineRule="auto"/>
        <w:ind w:left="0" w:firstLine="710"/>
        <w:rPr>
          <w:rFonts w:cstheme="minorHAnsi"/>
        </w:rPr>
      </w:pPr>
      <w:r w:rsidRPr="00D43F3F">
        <w:rPr>
          <w:rFonts w:cstheme="minorHAnsi"/>
        </w:rPr>
        <w:t xml:space="preserve">Šiame pirkime </w:t>
      </w:r>
      <w:r w:rsidR="00D06FE3" w:rsidRPr="00D43F3F">
        <w:rPr>
          <w:rFonts w:cstheme="minorHAnsi"/>
        </w:rPr>
        <w:t xml:space="preserve">taikomi </w:t>
      </w:r>
      <w:r w:rsidRPr="00D43F3F">
        <w:rPr>
          <w:rFonts w:cstheme="minorHAnsi"/>
        </w:rPr>
        <w:t>socialiniai kriterijai</w:t>
      </w:r>
      <w:r w:rsidR="00D06FE3" w:rsidRPr="00D43F3F">
        <w:rPr>
          <w:rFonts w:cstheme="minorHAnsi"/>
        </w:rPr>
        <w:t>. Vadovaujantis 2022</w:t>
      </w:r>
      <w:r w:rsidR="00D06FE3" w:rsidRPr="00D06FE3">
        <w:rPr>
          <w:rFonts w:cstheme="minorHAnsi"/>
        </w:rPr>
        <w:t xml:space="preserve"> m. rugsėjo 19 d. L</w:t>
      </w:r>
      <w:r w:rsidR="00D06FE3">
        <w:rPr>
          <w:rFonts w:cstheme="minorHAnsi"/>
        </w:rPr>
        <w:t>ietuvos Respublikos</w:t>
      </w:r>
      <w:r w:rsidR="00D06FE3" w:rsidRPr="00D06FE3">
        <w:rPr>
          <w:rFonts w:cstheme="minorHAnsi"/>
        </w:rPr>
        <w:t xml:space="preserve"> Susisiekimo ministro įsakymu Nr. 3-439 patvirtinto „Viešojo transporto priemonių pritaikymo neįgaliesiems ir riboto judumo asmenims reikalavimų apraše“ </w:t>
      </w:r>
      <w:bookmarkStart w:id="10" w:name="_Hlk163547301"/>
      <w:r w:rsidR="00D06FE3">
        <w:rPr>
          <w:rFonts w:cstheme="minorHAnsi"/>
        </w:rPr>
        <w:t>p</w:t>
      </w:r>
      <w:r w:rsidR="00D06FE3" w:rsidRPr="00D06FE3">
        <w:rPr>
          <w:rFonts w:cstheme="minorHAnsi"/>
        </w:rPr>
        <w:t>irmą kartą Lietuvos Respublikoje registruojamos transporto priemonės turi atitikti</w:t>
      </w:r>
      <w:r w:rsidR="00D06FE3">
        <w:rPr>
          <w:rFonts w:cstheme="minorHAnsi"/>
        </w:rPr>
        <w:t xml:space="preserve"> </w:t>
      </w:r>
      <w:r w:rsidR="00D06FE3" w:rsidRPr="00D06FE3">
        <w:rPr>
          <w:rFonts w:cstheme="minorHAnsi"/>
        </w:rPr>
        <w:t>nustatytus reikalavimus</w:t>
      </w:r>
      <w:r w:rsidR="0048754A" w:rsidRPr="00FD34D6">
        <w:rPr>
          <w:rFonts w:cstheme="minorHAnsi"/>
        </w:rPr>
        <w:t>.</w:t>
      </w:r>
      <w:r w:rsidR="00D06FE3">
        <w:rPr>
          <w:rFonts w:cstheme="minorHAnsi"/>
        </w:rPr>
        <w:t xml:space="preserve"> </w:t>
      </w:r>
    </w:p>
    <w:bookmarkEnd w:id="10"/>
    <w:p w14:paraId="15179C0E" w14:textId="0594DE9E" w:rsidR="00257685" w:rsidRPr="00FD34D6" w:rsidRDefault="4B7098B6" w:rsidP="00833A0E">
      <w:pPr>
        <w:pStyle w:val="Sraopastraipa"/>
        <w:numPr>
          <w:ilvl w:val="1"/>
          <w:numId w:val="8"/>
        </w:numPr>
        <w:spacing w:line="240" w:lineRule="auto"/>
        <w:ind w:left="0" w:firstLine="710"/>
        <w:rPr>
          <w:rFonts w:cstheme="minorHAnsi"/>
        </w:rPr>
      </w:pPr>
      <w:r w:rsidRPr="00FD34D6">
        <w:rPr>
          <w:rFonts w:eastAsia="Arial" w:cstheme="minorHAnsi"/>
        </w:rPr>
        <w:t>Bendrosios</w:t>
      </w:r>
      <w:r w:rsidR="00931CA2" w:rsidRPr="00FD34D6">
        <w:rPr>
          <w:rFonts w:eastAsia="Arial" w:cstheme="minorHAnsi"/>
        </w:rPr>
        <w:t xml:space="preserve"> pirkimo</w:t>
      </w:r>
      <w:r w:rsidRPr="00FD34D6">
        <w:rPr>
          <w:rFonts w:eastAsia="Arial" w:cstheme="minorHAnsi"/>
        </w:rPr>
        <w:t xml:space="preserve"> sąlygos yra neatskiriama ši</w:t>
      </w:r>
      <w:r w:rsidR="00931CA2" w:rsidRPr="00FD34D6">
        <w:rPr>
          <w:rFonts w:eastAsia="Arial" w:cstheme="minorHAnsi"/>
        </w:rPr>
        <w:t>ų</w:t>
      </w:r>
      <w:r w:rsidRPr="00FD34D6">
        <w:rPr>
          <w:rFonts w:eastAsia="Arial" w:cstheme="minorHAnsi"/>
        </w:rPr>
        <w:t xml:space="preserve"> pirkimo sąlygų dalis.</w:t>
      </w:r>
    </w:p>
    <w:p w14:paraId="4ED932F3" w14:textId="31771B00" w:rsidR="00FB3C75" w:rsidRPr="00FD34D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FD34D6">
        <w:rPr>
          <w:rFonts w:asciiTheme="minorHAnsi" w:hAnsiTheme="minorHAnsi" w:cstheme="minorHAnsi"/>
          <w:color w:val="auto"/>
        </w:rPr>
        <w:t>Pirkimo objektas</w:t>
      </w:r>
      <w:bookmarkEnd w:id="11"/>
    </w:p>
    <w:p w14:paraId="7D847502" w14:textId="77777777" w:rsidR="00FB3C75" w:rsidRPr="00FD34D6" w:rsidRDefault="00FB3C75" w:rsidP="00E62E95">
      <w:pPr>
        <w:spacing w:line="240" w:lineRule="auto"/>
        <w:ind w:firstLine="0"/>
        <w:rPr>
          <w:rFonts w:cstheme="minorHAnsi"/>
        </w:rPr>
      </w:pPr>
    </w:p>
    <w:p w14:paraId="0AEFEE07" w14:textId="710F5F9F" w:rsidR="00FB3C75" w:rsidRPr="009C102F" w:rsidRDefault="4A330118" w:rsidP="009C102F">
      <w:pPr>
        <w:pStyle w:val="Betarp"/>
        <w:numPr>
          <w:ilvl w:val="1"/>
          <w:numId w:val="7"/>
        </w:numPr>
        <w:tabs>
          <w:tab w:val="left" w:pos="1134"/>
        </w:tabs>
        <w:spacing w:after="120"/>
        <w:ind w:left="0" w:firstLine="709"/>
        <w:contextualSpacing/>
        <w:rPr>
          <w:rFonts w:cstheme="minorHAnsi"/>
          <w:color w:val="000000" w:themeColor="text1"/>
        </w:rPr>
      </w:pPr>
      <w:r w:rsidRPr="00FD34D6">
        <w:rPr>
          <w:rFonts w:cstheme="minorHAnsi"/>
        </w:rPr>
        <w:t xml:space="preserve"> </w:t>
      </w:r>
      <w:r w:rsidR="00651664" w:rsidRPr="00FD34D6">
        <w:rPr>
          <w:rFonts w:cstheme="minorHAnsi"/>
        </w:rPr>
        <w:t xml:space="preserve">Perkančioji organizacija </w:t>
      </w:r>
      <w:r w:rsidR="00FB3C75" w:rsidRPr="00FD34D6">
        <w:rPr>
          <w:rFonts w:eastAsia="Calibri" w:cstheme="minorHAnsi"/>
        </w:rPr>
        <w:t xml:space="preserve">numato įsigyti </w:t>
      </w:r>
      <w:r w:rsidR="00D06FE3">
        <w:rPr>
          <w:b/>
          <w:bCs/>
        </w:rPr>
        <w:t>k</w:t>
      </w:r>
      <w:r w:rsidR="00D06FE3" w:rsidRPr="004C7C1E">
        <w:rPr>
          <w:b/>
          <w:bCs/>
        </w:rPr>
        <w:t xml:space="preserve">eleivių vežimo autobusais reguliariais nustatytais maršrutais ir grafikais </w:t>
      </w:r>
      <w:r w:rsidR="00D06FE3">
        <w:rPr>
          <w:b/>
          <w:bCs/>
        </w:rPr>
        <w:t>K</w:t>
      </w:r>
      <w:r w:rsidR="00D06FE3" w:rsidRPr="004C7C1E">
        <w:rPr>
          <w:b/>
          <w:bCs/>
        </w:rPr>
        <w:t xml:space="preserve">laipėdos mieste ir rajone pagal nustatytą maršrutą </w:t>
      </w:r>
      <w:r w:rsidR="00D06FE3">
        <w:rPr>
          <w:b/>
          <w:bCs/>
        </w:rPr>
        <w:t>N</w:t>
      </w:r>
      <w:r w:rsidR="00D06FE3" w:rsidRPr="004C7C1E">
        <w:rPr>
          <w:b/>
          <w:bCs/>
        </w:rPr>
        <w:t>r. 46</w:t>
      </w:r>
      <w:r w:rsidR="00D06FE3">
        <w:rPr>
          <w:b/>
          <w:bCs/>
        </w:rPr>
        <w:t xml:space="preserve"> </w:t>
      </w:r>
      <w:r w:rsidR="00D06FE3" w:rsidRPr="00C705E7">
        <w:rPr>
          <w:b/>
          <w:bCs/>
        </w:rPr>
        <w:t>paslaug</w:t>
      </w:r>
      <w:r w:rsidR="00D06FE3">
        <w:rPr>
          <w:b/>
          <w:bCs/>
        </w:rPr>
        <w:t>as</w:t>
      </w:r>
      <w:r w:rsidR="00FB3C75" w:rsidRPr="00FD34D6">
        <w:rPr>
          <w:rFonts w:eastAsia="Calibri" w:cstheme="minorHAnsi"/>
        </w:rPr>
        <w:t>.</w:t>
      </w:r>
      <w:r w:rsidR="00FB3C75" w:rsidRPr="00FD34D6">
        <w:rPr>
          <w:rFonts w:cstheme="minorHAnsi"/>
        </w:rPr>
        <w:t xml:space="preserve"> Reikalavimai </w:t>
      </w:r>
      <w:r w:rsidR="00966703" w:rsidRPr="00FD34D6">
        <w:rPr>
          <w:rFonts w:cstheme="minorHAnsi"/>
        </w:rPr>
        <w:t>p</w:t>
      </w:r>
      <w:r w:rsidR="00FB3C75" w:rsidRPr="00FD34D6">
        <w:rPr>
          <w:rFonts w:cstheme="minorHAnsi"/>
        </w:rPr>
        <w:t>irkimo objektui nustatyti</w:t>
      </w:r>
      <w:r w:rsidR="00AE2AEF" w:rsidRPr="00FD34D6">
        <w:rPr>
          <w:rFonts w:cstheme="minorHAnsi"/>
        </w:rPr>
        <w:t xml:space="preserve"> </w:t>
      </w:r>
      <w:r w:rsidR="00966703" w:rsidRPr="00FD34D6">
        <w:rPr>
          <w:rFonts w:cstheme="minorHAnsi"/>
        </w:rPr>
        <w:t>s</w:t>
      </w:r>
      <w:r w:rsidR="00044836" w:rsidRPr="00FD34D6">
        <w:rPr>
          <w:rFonts w:cstheme="minorHAnsi"/>
        </w:rPr>
        <w:t>pecialiųjų p</w:t>
      </w:r>
      <w:r w:rsidR="00AE2AEF" w:rsidRPr="00FD34D6">
        <w:rPr>
          <w:rFonts w:cstheme="minorHAnsi"/>
        </w:rPr>
        <w:t xml:space="preserve">irkimo sąlygų </w:t>
      </w:r>
      <w:r w:rsidR="00DF11CF" w:rsidRPr="00FD34D6">
        <w:rPr>
          <w:rFonts w:cstheme="minorHAnsi"/>
        </w:rPr>
        <w:t>1</w:t>
      </w:r>
      <w:r w:rsidR="00AE2AEF" w:rsidRPr="00FD34D6">
        <w:rPr>
          <w:rFonts w:cstheme="minorHAnsi"/>
        </w:rPr>
        <w:t xml:space="preserve"> priede</w:t>
      </w:r>
      <w:r w:rsidR="009C102F">
        <w:rPr>
          <w:rFonts w:cstheme="minorHAnsi"/>
        </w:rPr>
        <w:t>,</w:t>
      </w:r>
      <w:r w:rsidR="009C102F" w:rsidRPr="009C102F">
        <w:rPr>
          <w:rFonts w:cstheme="minorHAnsi"/>
          <w:bCs/>
        </w:rPr>
        <w:t xml:space="preserve"> </w:t>
      </w:r>
      <w:r w:rsidR="009C102F">
        <w:rPr>
          <w:rFonts w:cstheme="minorHAnsi"/>
          <w:bCs/>
        </w:rPr>
        <w:t xml:space="preserve">jis sutarties vykdymo metu pagal Perkančiosios organizacijos poreikį gali būti mažinamas arba didinamas. </w:t>
      </w:r>
      <w:r w:rsidR="009C102F">
        <w:rPr>
          <w:rFonts w:cstheme="minorHAnsi"/>
          <w:b/>
        </w:rPr>
        <w:t xml:space="preserve">Maksimaliai sutarties vykdymo metu bus perkama </w:t>
      </w:r>
      <w:bookmarkStart w:id="12" w:name="_Hlk211602882"/>
      <w:r w:rsidR="009C102F">
        <w:rPr>
          <w:rFonts w:cstheme="minorHAnsi"/>
          <w:b/>
        </w:rPr>
        <w:t>ne daugiau kaip už</w:t>
      </w:r>
      <w:r w:rsidR="009C102F">
        <w:rPr>
          <w:rFonts w:cstheme="minorHAnsi"/>
          <w:bCs/>
        </w:rPr>
        <w:t xml:space="preserve"> </w:t>
      </w:r>
      <w:bookmarkEnd w:id="12"/>
      <w:r w:rsidR="009C102F" w:rsidRPr="009C102F">
        <w:rPr>
          <w:b/>
          <w:bCs/>
        </w:rPr>
        <w:t xml:space="preserve">54 880,00 Eur su PVM (arba 49 000,00 be PVM, </w:t>
      </w:r>
      <w:r w:rsidR="009C102F" w:rsidRPr="009C102F">
        <w:t>jei tiekėjas yra ne PVM mokėtojas ar paslaugos neapmokestinamos PVM, ar dėl kitų priežasčių Perkančiosios organizacijos galutinė tiekėjui mokėtina suma bus be PVM).</w:t>
      </w:r>
      <w:r w:rsidR="009C102F" w:rsidRPr="0098268D">
        <w:rPr>
          <w:b/>
          <w:bCs/>
        </w:rPr>
        <w:t xml:space="preserve"> </w:t>
      </w:r>
      <w:r w:rsidR="009C102F">
        <w:t xml:space="preserve"> </w:t>
      </w:r>
      <w:r w:rsidR="009C102F">
        <w:rPr>
          <w:rFonts w:cstheme="minorHAnsi"/>
          <w:b/>
        </w:rPr>
        <w:t>Šią sumą viršijantys pasiūlymai bus laikomi nepriimtinais ir bus atmetami.</w:t>
      </w:r>
    </w:p>
    <w:p w14:paraId="297099C9" w14:textId="5FC880E5" w:rsidR="00EE334E" w:rsidRPr="00FD34D6" w:rsidRDefault="00FB3C75" w:rsidP="00EE334E">
      <w:pPr>
        <w:pStyle w:val="Betarp"/>
        <w:numPr>
          <w:ilvl w:val="1"/>
          <w:numId w:val="7"/>
        </w:numPr>
        <w:ind w:left="0" w:firstLine="709"/>
        <w:contextualSpacing/>
        <w:rPr>
          <w:rFonts w:cstheme="minorHAnsi"/>
        </w:rPr>
      </w:pPr>
      <w:r w:rsidRPr="00FD34D6">
        <w:rPr>
          <w:rFonts w:cstheme="minorHAnsi"/>
        </w:rPr>
        <w:t>Pirkimo objektas į dalis neskaidomas.</w:t>
      </w:r>
      <w:r w:rsidR="00702B7B" w:rsidRPr="00FD34D6">
        <w:rPr>
          <w:rFonts w:cstheme="minorHAnsi"/>
        </w:rPr>
        <w:t xml:space="preserve"> Pirkimo apimtys, reikalavimai ir techninė specifikacija apibrėžti </w:t>
      </w:r>
      <w:r w:rsidR="00C314B2" w:rsidRPr="00FD34D6">
        <w:rPr>
          <w:rFonts w:cstheme="minorHAnsi"/>
        </w:rPr>
        <w:t>s</w:t>
      </w:r>
      <w:r w:rsidR="000B6976" w:rsidRPr="00FD34D6">
        <w:rPr>
          <w:rFonts w:cstheme="minorHAnsi"/>
        </w:rPr>
        <w:t>pecialiųjų p</w:t>
      </w:r>
      <w:r w:rsidR="00702B7B" w:rsidRPr="00FD34D6">
        <w:rPr>
          <w:rFonts w:cstheme="minorHAnsi"/>
        </w:rPr>
        <w:t xml:space="preserve">irkimo sąlygų </w:t>
      </w:r>
      <w:r w:rsidR="007A5047" w:rsidRPr="00FD34D6">
        <w:rPr>
          <w:rFonts w:cstheme="minorHAnsi"/>
        </w:rPr>
        <w:t>1</w:t>
      </w:r>
      <w:r w:rsidR="00702B7B" w:rsidRPr="00FD34D6">
        <w:rPr>
          <w:rFonts w:cstheme="minorHAnsi"/>
        </w:rPr>
        <w:t xml:space="preserve"> priede.</w:t>
      </w:r>
      <w:bookmarkStart w:id="13" w:name="_Toc199421800"/>
    </w:p>
    <w:p w14:paraId="3A271DC5" w14:textId="77777777" w:rsidR="00EE334E" w:rsidRPr="00FD34D6"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DC3C149" w14:textId="60731630" w:rsidR="00EE334E" w:rsidRPr="00FD34D6"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standartas, </w:t>
      </w:r>
      <w:r w:rsidRPr="00FD34D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w:t>
      </w:r>
      <w:r w:rsidRPr="00FD34D6">
        <w:rPr>
          <w:rFonts w:cstheme="minorHAnsi"/>
          <w:color w:val="000000"/>
        </w:rPr>
        <w:lastRenderedPageBreak/>
        <w:t xml:space="preserve">sąmatų apskaičiavimu ir vykdymu bei prekių naudojimu), </w:t>
      </w:r>
      <w:r w:rsidRPr="00FD34D6">
        <w:rPr>
          <w:rFonts w:cstheme="minorHAnsi"/>
        </w:rPr>
        <w:t xml:space="preserve">turi būti laikoma, kad kiekviena tokia nuoroda yra pateikta su žodžiais „arba lygiavertis“. </w:t>
      </w:r>
    </w:p>
    <w:p w14:paraId="0CEA2D40" w14:textId="12721161" w:rsidR="00FB3C75" w:rsidRPr="00FD34D6" w:rsidRDefault="00BF3638" w:rsidP="00833A0E">
      <w:pPr>
        <w:pStyle w:val="Antrat1"/>
        <w:numPr>
          <w:ilvl w:val="0"/>
          <w:numId w:val="7"/>
        </w:numPr>
        <w:spacing w:before="720" w:after="0"/>
        <w:ind w:left="357" w:hanging="357"/>
        <w:rPr>
          <w:rFonts w:asciiTheme="minorHAnsi" w:hAnsiTheme="minorHAnsi" w:cstheme="minorHAnsi"/>
          <w:color w:val="auto"/>
        </w:rPr>
      </w:pPr>
      <w:r w:rsidRPr="00FD34D6">
        <w:rPr>
          <w:rFonts w:asciiTheme="minorHAnsi" w:hAnsiTheme="minorHAnsi" w:cstheme="minorHAnsi"/>
          <w:color w:val="auto"/>
        </w:rPr>
        <w:t>Tiekėjų pašalinimo pagrindai</w:t>
      </w:r>
      <w:r w:rsidR="00E201D8" w:rsidRPr="00FD34D6">
        <w:rPr>
          <w:rFonts w:asciiTheme="minorHAnsi" w:hAnsiTheme="minorHAnsi" w:cstheme="minorHAnsi"/>
          <w:color w:val="auto"/>
        </w:rPr>
        <w:t>, kvalifikacijos reikalavimai ir reikalaujami kokybės vadybos sistemos ir (ar</w:t>
      </w:r>
      <w:r w:rsidR="00817AB9" w:rsidRPr="00FD34D6">
        <w:rPr>
          <w:rFonts w:asciiTheme="minorHAnsi" w:hAnsiTheme="minorHAnsi" w:cstheme="minorHAnsi"/>
          <w:color w:val="auto"/>
        </w:rPr>
        <w:t>ba</w:t>
      </w:r>
      <w:r w:rsidR="00E201D8" w:rsidRPr="00FD34D6">
        <w:rPr>
          <w:rFonts w:asciiTheme="minorHAnsi" w:hAnsiTheme="minorHAnsi" w:cstheme="minorHAnsi"/>
          <w:color w:val="auto"/>
        </w:rPr>
        <w:t xml:space="preserve">) </w:t>
      </w:r>
      <w:r w:rsidR="00817AB9" w:rsidRPr="00FD34D6">
        <w:rPr>
          <w:rFonts w:asciiTheme="minorHAnsi" w:hAnsiTheme="minorHAnsi" w:cstheme="minorHAnsi"/>
          <w:color w:val="auto"/>
        </w:rPr>
        <w:t>aplinkos apsaugos vadybos sistemos standartai</w:t>
      </w:r>
      <w:bookmarkEnd w:id="13"/>
      <w:r w:rsidR="00817AB9" w:rsidRPr="00FD34D6">
        <w:rPr>
          <w:rFonts w:asciiTheme="minorHAnsi" w:hAnsiTheme="minorHAnsi" w:cstheme="minorHAnsi"/>
          <w:color w:val="auto"/>
        </w:rPr>
        <w:t xml:space="preserve"> </w:t>
      </w:r>
    </w:p>
    <w:p w14:paraId="0ED6AD78" w14:textId="723DA34A" w:rsidR="00FB3C75" w:rsidRPr="00FD34D6" w:rsidRDefault="00FB3C75" w:rsidP="00E62E95">
      <w:pPr>
        <w:spacing w:line="240" w:lineRule="auto"/>
        <w:ind w:firstLine="0"/>
        <w:rPr>
          <w:rFonts w:cstheme="minorHAnsi"/>
        </w:rPr>
      </w:pPr>
    </w:p>
    <w:p w14:paraId="6EF5FEC0" w14:textId="77777777" w:rsidR="00D06FE3" w:rsidRPr="00D06FE3" w:rsidRDefault="005D280D" w:rsidP="00D06FE3">
      <w:pPr>
        <w:pStyle w:val="Sraopastraipa"/>
        <w:numPr>
          <w:ilvl w:val="1"/>
          <w:numId w:val="7"/>
        </w:numPr>
        <w:spacing w:line="240" w:lineRule="auto"/>
        <w:ind w:left="0" w:firstLine="697"/>
        <w:rPr>
          <w:rFonts w:cstheme="minorHAnsi"/>
          <w:i/>
          <w:iCs/>
        </w:rPr>
      </w:pPr>
      <w:r w:rsidRPr="00FD34D6">
        <w:rPr>
          <w:rFonts w:cstheme="minorHAnsi"/>
        </w:rPr>
        <w:t>Reikalavimai dėl tiekėjo ir</w:t>
      </w:r>
      <w:r w:rsidR="00F17EDA" w:rsidRPr="00FD34D6">
        <w:rPr>
          <w:rFonts w:cstheme="minorHAnsi"/>
        </w:rPr>
        <w:t xml:space="preserve"> </w:t>
      </w:r>
      <w:r w:rsidRPr="00FD34D6">
        <w:rPr>
          <w:rFonts w:cstheme="minorHAnsi"/>
        </w:rPr>
        <w:t>subtiekėjų</w:t>
      </w:r>
      <w:r w:rsidR="00DF6485" w:rsidRPr="00FD34D6">
        <w:rPr>
          <w:rFonts w:cstheme="minorHAnsi"/>
        </w:rPr>
        <w:t xml:space="preserve"> </w:t>
      </w:r>
      <w:r w:rsidRPr="00FD34D6">
        <w:rPr>
          <w:rFonts w:cstheme="minorHAnsi"/>
        </w:rPr>
        <w:t>pašalinimo pagrindų nebuvimo</w:t>
      </w:r>
      <w:r w:rsidR="004A415C" w:rsidRPr="00FD34D6">
        <w:rPr>
          <w:rFonts w:cstheme="minorHAnsi"/>
        </w:rPr>
        <w:t xml:space="preserve"> </w:t>
      </w:r>
      <w:r w:rsidRPr="00FD34D6">
        <w:rPr>
          <w:rFonts w:cstheme="minorHAnsi"/>
        </w:rPr>
        <w:t xml:space="preserve">bei jų nebuvimą patvirtinantys dokumentai nurodyti </w:t>
      </w:r>
      <w:r w:rsidR="00CF1B69" w:rsidRPr="00FD34D6">
        <w:rPr>
          <w:rFonts w:cstheme="minorHAnsi"/>
        </w:rPr>
        <w:t>s</w:t>
      </w:r>
      <w:r w:rsidR="0035091B" w:rsidRPr="00FD34D6">
        <w:rPr>
          <w:rFonts w:cstheme="minorHAnsi"/>
        </w:rPr>
        <w:t>pecialiųjų p</w:t>
      </w:r>
      <w:r w:rsidRPr="00FD34D6">
        <w:rPr>
          <w:rFonts w:cstheme="minorHAnsi"/>
        </w:rPr>
        <w:t xml:space="preserve">irkimo sąlygų </w:t>
      </w:r>
      <w:r w:rsidR="007A5047" w:rsidRPr="00FD34D6">
        <w:rPr>
          <w:rFonts w:cstheme="minorHAnsi"/>
        </w:rPr>
        <w:t>2</w:t>
      </w:r>
      <w:r w:rsidRPr="00FD34D6">
        <w:rPr>
          <w:rFonts w:cstheme="minorHAnsi"/>
        </w:rPr>
        <w:t xml:space="preserve"> priede. </w:t>
      </w:r>
    </w:p>
    <w:p w14:paraId="6835792E" w14:textId="6676D783" w:rsidR="00D06FE3" w:rsidRPr="00D06FE3" w:rsidRDefault="00D06FE3" w:rsidP="00D06FE3">
      <w:pPr>
        <w:pStyle w:val="Sraopastraipa"/>
        <w:numPr>
          <w:ilvl w:val="1"/>
          <w:numId w:val="7"/>
        </w:numPr>
        <w:spacing w:line="240" w:lineRule="auto"/>
        <w:ind w:left="0" w:firstLine="697"/>
        <w:rPr>
          <w:rFonts w:cstheme="minorHAnsi"/>
          <w:i/>
          <w:iCs/>
        </w:rPr>
      </w:pPr>
      <w:r w:rsidRPr="00D06FE3">
        <w:rPr>
          <w:rFonts w:cstheme="minorHAnsi"/>
        </w:rPr>
        <w:t xml:space="preserve">Tiekėjams </w:t>
      </w:r>
      <w:r w:rsidRPr="00D06FE3">
        <w:rPr>
          <w:rFonts w:cstheme="minorHAnsi"/>
          <w:b/>
          <w:bCs/>
        </w:rPr>
        <w:t>nustatomi kvalifikacijos reikalavimai</w:t>
      </w:r>
      <w:r w:rsidRPr="00D06FE3">
        <w:rPr>
          <w:rFonts w:cstheme="minorHAnsi"/>
        </w:rPr>
        <w:t xml:space="preserve">, jų atitiktį patvirtinantys dokumentai nurodyti specialiųjų pirkimo sąlygų 6 priede. Tiekėjas, teikdamas pasiūlymą, įsipareigoja, kad sutartį vykdys tik teisę verstis atitinkama veikla turintys asmenys. </w:t>
      </w:r>
    </w:p>
    <w:p w14:paraId="52D80500" w14:textId="6E3AFE2A" w:rsidR="00894FEF" w:rsidRPr="00D06FE3" w:rsidRDefault="0008617B" w:rsidP="00D06FE3">
      <w:pPr>
        <w:pStyle w:val="Sraopastraipa"/>
        <w:spacing w:line="240" w:lineRule="auto"/>
        <w:ind w:left="697" w:firstLine="0"/>
        <w:rPr>
          <w:rFonts w:cstheme="minorHAnsi"/>
          <w:i/>
          <w:iCs/>
        </w:rPr>
      </w:pPr>
      <w:r w:rsidRPr="00D06FE3">
        <w:rPr>
          <w:rFonts w:cstheme="minorHAnsi"/>
        </w:rPr>
        <w:t>3.</w:t>
      </w:r>
      <w:r w:rsidR="001B5CAB" w:rsidRPr="00D06FE3">
        <w:rPr>
          <w:rFonts w:cstheme="minorHAnsi"/>
        </w:rPr>
        <w:t xml:space="preserve">3. </w:t>
      </w:r>
      <w:r w:rsidRPr="00D06FE3">
        <w:rPr>
          <w:rFonts w:eastAsia="Arial" w:cstheme="minorHAnsi"/>
        </w:rPr>
        <w:t xml:space="preserve">Tiekėjas teikdamas pasiūlymą </w:t>
      </w:r>
      <w:r w:rsidR="002C50AE" w:rsidRPr="00D06FE3">
        <w:rPr>
          <w:rFonts w:eastAsia="Arial" w:cstheme="minorHAnsi"/>
        </w:rPr>
        <w:t xml:space="preserve">neturi </w:t>
      </w:r>
      <w:r w:rsidRPr="00D06FE3">
        <w:rPr>
          <w:rFonts w:eastAsia="Arial" w:cstheme="minorHAnsi"/>
        </w:rPr>
        <w:t xml:space="preserve">pateikti </w:t>
      </w:r>
      <w:r w:rsidR="002C50AE" w:rsidRPr="00D06FE3">
        <w:rPr>
          <w:rFonts w:eastAsia="Arial" w:cstheme="minorHAnsi"/>
        </w:rPr>
        <w:t>nei EBVPD</w:t>
      </w:r>
      <w:r w:rsidR="00531D05" w:rsidRPr="00D06FE3">
        <w:rPr>
          <w:rFonts w:eastAsia="Arial" w:cstheme="minorHAnsi"/>
        </w:rPr>
        <w:t>,</w:t>
      </w:r>
      <w:r w:rsidR="002C50AE" w:rsidRPr="00D06FE3">
        <w:rPr>
          <w:rFonts w:eastAsia="Arial" w:cstheme="minorHAnsi"/>
        </w:rPr>
        <w:t xml:space="preserve"> nei </w:t>
      </w:r>
      <w:r w:rsidRPr="00D06FE3">
        <w:rPr>
          <w:rFonts w:eastAsia="Arial" w:cstheme="minorHAnsi"/>
        </w:rPr>
        <w:t>laisvos formos deklaracij</w:t>
      </w:r>
      <w:r w:rsidR="002C50AE" w:rsidRPr="00D06FE3">
        <w:rPr>
          <w:rFonts w:eastAsia="Arial" w:cstheme="minorHAnsi"/>
        </w:rPr>
        <w:t>os</w:t>
      </w:r>
      <w:r w:rsidRPr="00D06FE3">
        <w:rPr>
          <w:rFonts w:eastAsia="Arial" w:cstheme="minorHAnsi"/>
        </w:rPr>
        <w:t xml:space="preserve"> dėl atitikties reikalavimams. </w:t>
      </w:r>
    </w:p>
    <w:p w14:paraId="69360CD7" w14:textId="028C599A" w:rsidR="00894FEF" w:rsidRPr="00FD34D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4" w:name="_Toc199421801"/>
      <w:r w:rsidRPr="00FD34D6">
        <w:rPr>
          <w:rFonts w:asciiTheme="minorHAnsi" w:hAnsiTheme="minorHAnsi" w:cstheme="minorHAnsi"/>
          <w:color w:val="auto"/>
        </w:rPr>
        <w:t>Reikalavima</w:t>
      </w:r>
      <w:r w:rsidR="00202139" w:rsidRPr="00FD34D6">
        <w:rPr>
          <w:rFonts w:asciiTheme="minorHAnsi" w:hAnsiTheme="minorHAnsi" w:cstheme="minorHAnsi"/>
          <w:color w:val="auto"/>
        </w:rPr>
        <w:t xml:space="preserve">i, </w:t>
      </w:r>
      <w:r w:rsidRPr="00FD34D6">
        <w:rPr>
          <w:rFonts w:asciiTheme="minorHAnsi" w:hAnsiTheme="minorHAnsi" w:cstheme="minorHAnsi"/>
          <w:color w:val="auto"/>
        </w:rPr>
        <w:t>susiję su nacionaliniu saugumu</w:t>
      </w:r>
      <w:bookmarkEnd w:id="14"/>
      <w:r w:rsidRPr="00FD34D6">
        <w:rPr>
          <w:rFonts w:asciiTheme="minorHAnsi" w:hAnsiTheme="minorHAnsi" w:cstheme="minorHAnsi"/>
          <w:color w:val="auto"/>
        </w:rPr>
        <w:t xml:space="preserve"> </w:t>
      </w:r>
    </w:p>
    <w:p w14:paraId="0A3E7F23" w14:textId="2800E67D" w:rsidR="00894FEF" w:rsidRPr="00FD34D6" w:rsidRDefault="00894FEF" w:rsidP="009F7690">
      <w:pPr>
        <w:pStyle w:val="Sraopastraipa"/>
        <w:spacing w:line="20" w:lineRule="atLeast"/>
        <w:ind w:left="697" w:firstLine="0"/>
        <w:rPr>
          <w:rFonts w:cstheme="minorHAnsi"/>
        </w:rPr>
      </w:pPr>
    </w:p>
    <w:p w14:paraId="6A2D665A" w14:textId="77777777" w:rsidR="00EE334E" w:rsidRPr="00FD34D6" w:rsidRDefault="00EE334E" w:rsidP="00EE334E">
      <w:pPr>
        <w:pStyle w:val="Sraopastraipa"/>
        <w:numPr>
          <w:ilvl w:val="1"/>
          <w:numId w:val="7"/>
        </w:numPr>
        <w:spacing w:line="240" w:lineRule="auto"/>
        <w:ind w:left="709" w:firstLine="65"/>
        <w:rPr>
          <w:rFonts w:eastAsia="Times New Roman" w:cstheme="minorHAnsi"/>
          <w:iCs/>
          <w:color w:val="000000" w:themeColor="text1"/>
          <w:lang w:eastAsia="en-US"/>
        </w:rPr>
      </w:pPr>
      <w:bookmarkStart w:id="15" w:name="_Toc199421802"/>
      <w:r w:rsidRPr="00FD34D6">
        <w:rPr>
          <w:rFonts w:eastAsia="Times New Roman" w:cstheme="minorHAnsi"/>
          <w:iCs/>
          <w:color w:val="000000" w:themeColor="text1"/>
          <w:lang w:eastAsia="en-US"/>
        </w:rPr>
        <w:t>Šiame pirkime reikalavimai nacionaliniam saugumui netaikomi.</w:t>
      </w:r>
    </w:p>
    <w:p w14:paraId="490591E3" w14:textId="65243BA8" w:rsidR="006D3202" w:rsidRPr="00FD34D6" w:rsidRDefault="003630A0" w:rsidP="00833A0E">
      <w:pPr>
        <w:pStyle w:val="Antrat1"/>
        <w:numPr>
          <w:ilvl w:val="0"/>
          <w:numId w:val="7"/>
        </w:numPr>
        <w:spacing w:before="720" w:after="0" w:line="300" w:lineRule="auto"/>
        <w:rPr>
          <w:rFonts w:asciiTheme="minorHAnsi" w:hAnsiTheme="minorHAnsi" w:cstheme="minorHAnsi"/>
          <w:color w:val="auto"/>
        </w:rPr>
      </w:pPr>
      <w:r w:rsidRPr="00FD34D6">
        <w:rPr>
          <w:rFonts w:asciiTheme="minorHAnsi" w:hAnsiTheme="minorHAnsi" w:cstheme="minorHAnsi"/>
          <w:color w:val="auto"/>
        </w:rPr>
        <w:t>Specialieji reikalavimai pasiūlymų rengimui ir pateikimui</w:t>
      </w:r>
      <w:bookmarkEnd w:id="6"/>
      <w:bookmarkEnd w:id="7"/>
      <w:bookmarkEnd w:id="8"/>
      <w:bookmarkEnd w:id="15"/>
    </w:p>
    <w:p w14:paraId="5971D0C7" w14:textId="77777777" w:rsidR="00E861F5" w:rsidRPr="00FD34D6" w:rsidRDefault="00E861F5" w:rsidP="00246E1A">
      <w:pPr>
        <w:ind w:left="709" w:firstLine="0"/>
        <w:rPr>
          <w:rFonts w:cstheme="minorHAnsi"/>
          <w:b/>
          <w:bCs/>
        </w:rPr>
      </w:pPr>
    </w:p>
    <w:p w14:paraId="3976D937" w14:textId="77777777" w:rsidR="00246E1A" w:rsidRPr="00FD34D6" w:rsidRDefault="00246E1A" w:rsidP="00246E1A">
      <w:pPr>
        <w:pStyle w:val="Sraopastraipa"/>
        <w:numPr>
          <w:ilvl w:val="1"/>
          <w:numId w:val="7"/>
        </w:numPr>
        <w:tabs>
          <w:tab w:val="left" w:pos="1276"/>
        </w:tabs>
        <w:spacing w:line="240" w:lineRule="auto"/>
        <w:ind w:left="709" w:firstLine="0"/>
        <w:rPr>
          <w:rFonts w:cstheme="minorHAnsi"/>
        </w:rPr>
      </w:pPr>
      <w:r w:rsidRPr="00FD34D6">
        <w:rPr>
          <w:rFonts w:cstheme="minorHAnsi"/>
        </w:rPr>
        <w:t>Tiekėjo pasiūlymą sudaro CVP IS pateikiamų ir žemiau nurodytų dokumentų visuma:</w:t>
      </w:r>
    </w:p>
    <w:p w14:paraId="1F77E93A" w14:textId="77777777" w:rsidR="00246E1A" w:rsidRPr="00FD34D6" w:rsidRDefault="00246E1A" w:rsidP="00246E1A">
      <w:pPr>
        <w:pStyle w:val="Sraopastraipa"/>
        <w:numPr>
          <w:ilvl w:val="2"/>
          <w:numId w:val="7"/>
        </w:numPr>
        <w:tabs>
          <w:tab w:val="left" w:pos="1276"/>
        </w:tabs>
        <w:spacing w:line="240" w:lineRule="auto"/>
        <w:ind w:left="0" w:firstLine="709"/>
        <w:rPr>
          <w:rFonts w:cstheme="minorHAnsi"/>
        </w:rPr>
      </w:pPr>
      <w:r w:rsidRPr="00FD34D6">
        <w:rPr>
          <w:rFonts w:cstheme="minorHAnsi"/>
        </w:rPr>
        <w:t xml:space="preserve"> tiekėjo pasiūlymas, parengtas pagal </w:t>
      </w:r>
      <w:bookmarkStart w:id="16" w:name="_Hlk223507429"/>
      <w:r w:rsidRPr="00FD34D6">
        <w:rPr>
          <w:rFonts w:cstheme="minorHAnsi"/>
        </w:rPr>
        <w:t xml:space="preserve">specialiųjų pirkimo </w:t>
      </w:r>
      <w:bookmarkEnd w:id="16"/>
      <w:r w:rsidRPr="00FD34D6">
        <w:rPr>
          <w:rFonts w:cstheme="minorHAnsi"/>
        </w:rPr>
        <w:t xml:space="preserve">sąlygų </w:t>
      </w:r>
      <w:r w:rsidRPr="00273D97">
        <w:rPr>
          <w:rFonts w:cstheme="minorHAnsi"/>
        </w:rPr>
        <w:t>3</w:t>
      </w:r>
      <w:r w:rsidRPr="00FD34D6">
        <w:rPr>
          <w:rFonts w:cstheme="minorHAnsi"/>
        </w:rPr>
        <w:t xml:space="preserve"> priede pateiktą pasiūlymo formą ir pasiūlymo formoje nurodyti ir kiti, tiekėjo nuomone, būtini dokumentai (jų kopijos);</w:t>
      </w:r>
    </w:p>
    <w:p w14:paraId="72D24C5C" w14:textId="77777777" w:rsidR="00246E1A" w:rsidRPr="00FD34D6" w:rsidRDefault="00246E1A" w:rsidP="00246E1A">
      <w:pPr>
        <w:pStyle w:val="Sraopastraipa"/>
        <w:numPr>
          <w:ilvl w:val="2"/>
          <w:numId w:val="7"/>
        </w:numPr>
        <w:tabs>
          <w:tab w:val="left" w:pos="1276"/>
        </w:tabs>
        <w:spacing w:line="240" w:lineRule="auto"/>
        <w:ind w:left="709" w:firstLine="0"/>
        <w:rPr>
          <w:rFonts w:cstheme="minorHAnsi"/>
        </w:rPr>
      </w:pPr>
      <w:r w:rsidRPr="00FD34D6">
        <w:rPr>
          <w:rFonts w:cstheme="minorHAnsi"/>
        </w:rPr>
        <w:t>jei pirkime dalyvauja ūkio subjektų grupė jungtinės veiklos sutarties pagrindu - jungtinės veiklos sutarties kopija;</w:t>
      </w:r>
    </w:p>
    <w:p w14:paraId="775B5B91" w14:textId="056E4C24" w:rsidR="00246E1A" w:rsidRPr="00FD34D6" w:rsidRDefault="00246E1A" w:rsidP="00246E1A">
      <w:pPr>
        <w:pStyle w:val="Sraopastraipa"/>
        <w:numPr>
          <w:ilvl w:val="1"/>
          <w:numId w:val="7"/>
        </w:numPr>
        <w:tabs>
          <w:tab w:val="left" w:pos="1134"/>
          <w:tab w:val="left" w:pos="1418"/>
        </w:tabs>
        <w:spacing w:line="240" w:lineRule="auto"/>
        <w:ind w:left="851" w:hanging="142"/>
        <w:rPr>
          <w:rFonts w:cstheme="minorHAnsi"/>
        </w:rPr>
      </w:pPr>
      <w:r w:rsidRPr="00FD34D6">
        <w:rPr>
          <w:rFonts w:cstheme="minorHAnsi"/>
        </w:rPr>
        <w:t>CPO nereikalauja, kad pasiūlymas būtų pasirašytas.</w:t>
      </w:r>
    </w:p>
    <w:p w14:paraId="588A3FDB" w14:textId="77777777"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Pr="008D6298">
        <w:rPr>
          <w:rFonts w:eastAsia="Arial" w:cstheme="minorHAnsi"/>
        </w:rPr>
        <w:t>Reikalavimas netaikomas</w:t>
      </w:r>
      <w:r w:rsidRPr="00FD34D6">
        <w:rPr>
          <w:rFonts w:eastAsia="Arial" w:cstheme="minorHAnsi"/>
          <w:b/>
          <w:bCs/>
        </w:rPr>
        <w:t xml:space="preserve"> </w:t>
      </w:r>
      <w:r w:rsidRPr="00FD34D6">
        <w:rPr>
          <w:rFonts w:eastAsia="Arial" w:cstheme="minorHAnsi"/>
        </w:rPr>
        <w:t>juridinių/fizinių asmenų atestaciją/išsilavinimą patvirtinantiems dokumentams, prekių gamintojų dokumentams, nuorodoms, kur informacija gali būti pateikiama lietuvių ir/arba anglų kalbomis. Esant poreikiui, CPO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1DBF3913" w14:textId="31099AF4"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cstheme="minorHAnsi"/>
        </w:rPr>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7DAC0B7B" w14:textId="4C415F59"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Bendra pasiūlymo kaina (sąnaudos) su PVM  turi būti nurodoma dviejų skaitmenų po kablelio tikslumu. Šią kainą sudarančios kainos sudedamosios dalys ar įkainiai gali būti išreikšti neribojant skaitmenų po kablelio kiekio.</w:t>
      </w:r>
    </w:p>
    <w:p w14:paraId="2E6142B2" w14:textId="64486EE5"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Tiekėjų pasiūlymuose nurodytos kainos bus vertinamos </w:t>
      </w:r>
      <w:r w:rsidRPr="00FD34D6">
        <w:rPr>
          <w:rFonts w:cstheme="minorHAnsi"/>
        </w:rPr>
        <w:t>ir lyginamos su visais mokesčiais, įskaitant PVM.</w:t>
      </w:r>
    </w:p>
    <w:p w14:paraId="2648D765" w14:textId="77777777" w:rsidR="00521A8B" w:rsidRPr="00FD34D6" w:rsidRDefault="00521A8B" w:rsidP="00F77A5D">
      <w:pPr>
        <w:tabs>
          <w:tab w:val="left" w:pos="567"/>
        </w:tabs>
        <w:spacing w:line="240" w:lineRule="auto"/>
        <w:ind w:firstLine="0"/>
        <w:rPr>
          <w:rFonts w:cstheme="minorHAnsi"/>
          <w:vanish/>
        </w:rPr>
      </w:pPr>
    </w:p>
    <w:p w14:paraId="4AC2116E" w14:textId="00AB962D" w:rsidR="00CD457C" w:rsidRPr="00B3199B" w:rsidRDefault="00CD457C" w:rsidP="00B3199B">
      <w:pPr>
        <w:spacing w:line="240" w:lineRule="auto"/>
        <w:ind w:firstLine="0"/>
        <w:rPr>
          <w:rFonts w:eastAsia="Arial" w:cstheme="minorHAnsi"/>
          <w:vanish/>
        </w:rPr>
      </w:pPr>
    </w:p>
    <w:p w14:paraId="76771895" w14:textId="77777777" w:rsidR="00F527B1" w:rsidRPr="00FD34D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FD34D6" w:rsidRDefault="00E85882" w:rsidP="003F5D40">
      <w:pPr>
        <w:pStyle w:val="Antrat1"/>
        <w:spacing w:before="0" w:after="0" w:line="300" w:lineRule="auto"/>
        <w:ind w:left="357" w:firstLine="0"/>
        <w:rPr>
          <w:rFonts w:asciiTheme="minorHAnsi" w:hAnsiTheme="minorHAnsi" w:cstheme="minorHAnsi"/>
          <w:color w:val="auto"/>
        </w:rPr>
      </w:pPr>
      <w:bookmarkStart w:id="17" w:name="_Toc199421803"/>
      <w:r w:rsidRPr="00FD34D6">
        <w:rPr>
          <w:rFonts w:asciiTheme="minorHAnsi" w:hAnsiTheme="minorHAnsi" w:cstheme="minorHAnsi"/>
          <w:color w:val="auto"/>
        </w:rPr>
        <w:lastRenderedPageBreak/>
        <w:t>6</w:t>
      </w:r>
      <w:r w:rsidR="003F5D40" w:rsidRPr="00FD34D6">
        <w:rPr>
          <w:rFonts w:asciiTheme="minorHAnsi" w:hAnsiTheme="minorHAnsi" w:cstheme="minorHAnsi"/>
          <w:color w:val="auto"/>
        </w:rPr>
        <w:t xml:space="preserve">. </w:t>
      </w:r>
      <w:r w:rsidR="00E62E95" w:rsidRPr="00FD34D6">
        <w:rPr>
          <w:rFonts w:asciiTheme="minorHAnsi" w:hAnsiTheme="minorHAnsi" w:cstheme="minorHAnsi"/>
          <w:color w:val="auto"/>
        </w:rPr>
        <w:t>Pasiūlymo galiojimo užtikrinimas</w:t>
      </w:r>
      <w:bookmarkEnd w:id="17"/>
    </w:p>
    <w:p w14:paraId="7A210472" w14:textId="77777777" w:rsidR="003D73C2" w:rsidRPr="00FD34D6" w:rsidRDefault="003D73C2" w:rsidP="00C17335">
      <w:pPr>
        <w:ind w:firstLine="0"/>
        <w:rPr>
          <w:rFonts w:cstheme="minorHAnsi"/>
          <w:i/>
          <w:iCs/>
        </w:rPr>
      </w:pPr>
    </w:p>
    <w:p w14:paraId="49F1413C" w14:textId="77777777" w:rsidR="00830E0D" w:rsidRPr="00FD34D6" w:rsidRDefault="007F65C2" w:rsidP="00CB258A">
      <w:pPr>
        <w:pStyle w:val="Sraopastraipa"/>
        <w:spacing w:line="240" w:lineRule="auto"/>
        <w:ind w:left="0" w:firstLine="709"/>
        <w:rPr>
          <w:rFonts w:cstheme="minorHAnsi"/>
        </w:rPr>
      </w:pPr>
      <w:r w:rsidRPr="00FD34D6">
        <w:rPr>
          <w:rFonts w:cstheme="minorHAnsi"/>
        </w:rPr>
        <w:t>6</w:t>
      </w:r>
      <w:r w:rsidR="003F5D40" w:rsidRPr="00FD34D6">
        <w:rPr>
          <w:rFonts w:cstheme="minorHAnsi"/>
        </w:rPr>
        <w:t xml:space="preserve">.1. </w:t>
      </w:r>
      <w:r w:rsidR="0AA88C09" w:rsidRPr="00FD34D6">
        <w:rPr>
          <w:rFonts w:cstheme="minorHAnsi"/>
        </w:rPr>
        <w:t xml:space="preserve"> </w:t>
      </w:r>
      <w:r w:rsidR="00830E0D" w:rsidRPr="00FD34D6">
        <w:rPr>
          <w:rFonts w:cstheme="minorHAnsi"/>
        </w:rPr>
        <w:t xml:space="preserve">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 </w:t>
      </w:r>
    </w:p>
    <w:p w14:paraId="6B9596C1" w14:textId="47607982" w:rsidR="00F527B1" w:rsidRPr="00FD34D6" w:rsidRDefault="00F527B1" w:rsidP="004802BB">
      <w:pPr>
        <w:pStyle w:val="Sraopastraipa"/>
        <w:spacing w:line="240" w:lineRule="auto"/>
        <w:ind w:left="0" w:firstLine="567"/>
        <w:rPr>
          <w:rFonts w:eastAsia="Calibri" w:cstheme="minorHAnsi"/>
        </w:rPr>
      </w:pPr>
    </w:p>
    <w:p w14:paraId="5D02D1AD" w14:textId="4BBF77C2" w:rsidR="00831133" w:rsidRPr="00FD34D6" w:rsidRDefault="00B52705" w:rsidP="00833A0E">
      <w:pPr>
        <w:pStyle w:val="Antrat1"/>
        <w:numPr>
          <w:ilvl w:val="0"/>
          <w:numId w:val="6"/>
        </w:numPr>
        <w:spacing w:before="0" w:after="0" w:line="300" w:lineRule="auto"/>
        <w:ind w:left="425" w:firstLine="0"/>
        <w:rPr>
          <w:rFonts w:asciiTheme="minorHAnsi" w:hAnsiTheme="minorHAnsi" w:cstheme="minorHAnsi"/>
          <w:color w:val="auto"/>
        </w:rPr>
      </w:pPr>
      <w:bookmarkStart w:id="18" w:name="_Toc15392775"/>
      <w:bookmarkStart w:id="19" w:name="_Toc199421804"/>
      <w:r w:rsidRPr="00FD34D6">
        <w:rPr>
          <w:rFonts w:asciiTheme="minorHAnsi" w:hAnsiTheme="minorHAnsi" w:cstheme="minorHAnsi"/>
          <w:color w:val="auto"/>
        </w:rPr>
        <w:t>P</w:t>
      </w:r>
      <w:bookmarkEnd w:id="18"/>
      <w:r w:rsidR="00E62E95" w:rsidRPr="00FD34D6">
        <w:rPr>
          <w:rFonts w:asciiTheme="minorHAnsi" w:hAnsiTheme="minorHAnsi" w:cstheme="minorHAnsi"/>
          <w:color w:val="auto"/>
        </w:rPr>
        <w:t xml:space="preserve">asiūlymų </w:t>
      </w:r>
      <w:r w:rsidR="00A84437" w:rsidRPr="00FD34D6">
        <w:rPr>
          <w:rFonts w:asciiTheme="minorHAnsi" w:hAnsiTheme="minorHAnsi" w:cstheme="minorHAnsi"/>
          <w:color w:val="auto"/>
        </w:rPr>
        <w:t>vertinimas</w:t>
      </w:r>
      <w:bookmarkEnd w:id="19"/>
    </w:p>
    <w:p w14:paraId="6597C9E9" w14:textId="77777777" w:rsidR="002B40CB" w:rsidRPr="00FD34D6" w:rsidRDefault="002B40CB" w:rsidP="00F77A5D">
      <w:pPr>
        <w:spacing w:line="240" w:lineRule="auto"/>
        <w:ind w:firstLine="0"/>
        <w:rPr>
          <w:rFonts w:cstheme="minorHAnsi"/>
          <w:i/>
          <w:iCs/>
        </w:rPr>
      </w:pPr>
    </w:p>
    <w:p w14:paraId="624AD05B" w14:textId="20720848" w:rsidR="002B40CB" w:rsidRPr="00FD34D6" w:rsidRDefault="002B40CB" w:rsidP="00041762">
      <w:pPr>
        <w:pStyle w:val="Sraopastraipa"/>
        <w:spacing w:line="240" w:lineRule="auto"/>
        <w:ind w:left="0" w:firstLine="709"/>
        <w:rPr>
          <w:rFonts w:cstheme="minorHAnsi"/>
        </w:rPr>
      </w:pPr>
      <w:r w:rsidRPr="00FD34D6">
        <w:rPr>
          <w:rFonts w:eastAsia="Calibri" w:cstheme="minorHAnsi"/>
        </w:rPr>
        <w:t xml:space="preserve">7.1. </w:t>
      </w:r>
      <w:r w:rsidR="00277465" w:rsidRPr="00273D97">
        <w:rPr>
          <w:rFonts w:cstheme="minorHAnsi"/>
        </w:rPr>
        <w:t>CPO</w:t>
      </w:r>
      <w:r w:rsidR="00B870A5" w:rsidRPr="00273D97">
        <w:rPr>
          <w:rFonts w:cstheme="minorHAnsi"/>
        </w:rPr>
        <w:t xml:space="preserve"> vertins tik tą</w:t>
      </w:r>
      <w:r w:rsidR="00B870A5" w:rsidRPr="00FD34D6">
        <w:rPr>
          <w:rFonts w:cstheme="minorHAnsi"/>
        </w:rPr>
        <w:t xml:space="preserve">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FD34D6" w:rsidRDefault="00E85882" w:rsidP="00F77A5D">
      <w:pPr>
        <w:spacing w:line="240" w:lineRule="auto"/>
        <w:ind w:firstLine="0"/>
        <w:rPr>
          <w:rFonts w:cstheme="minorHAnsi"/>
          <w:vanish/>
        </w:rPr>
      </w:pPr>
    </w:p>
    <w:p w14:paraId="2DFF0A66" w14:textId="2080C0F8" w:rsidR="00CD2CC2" w:rsidRPr="00FD34D6" w:rsidRDefault="005A4255" w:rsidP="00F77A5D">
      <w:pPr>
        <w:pStyle w:val="Sraopastraipa"/>
        <w:spacing w:line="240" w:lineRule="auto"/>
        <w:ind w:left="0" w:firstLine="709"/>
        <w:rPr>
          <w:rFonts w:eastAsia="Calibri" w:cstheme="minorHAnsi"/>
        </w:rPr>
      </w:pPr>
      <w:r w:rsidRPr="00FD34D6">
        <w:rPr>
          <w:rFonts w:eastAsia="Calibri" w:cstheme="minorHAnsi"/>
        </w:rPr>
        <w:t>7</w:t>
      </w:r>
      <w:r w:rsidR="0010148D" w:rsidRPr="00FD34D6">
        <w:rPr>
          <w:rFonts w:eastAsia="Calibri" w:cstheme="minorHAnsi"/>
        </w:rPr>
        <w:t>.</w:t>
      </w:r>
      <w:r w:rsidR="00B870A5" w:rsidRPr="00FD34D6">
        <w:rPr>
          <w:rFonts w:eastAsia="Calibri" w:cstheme="minorHAnsi"/>
        </w:rPr>
        <w:t>2</w:t>
      </w:r>
      <w:r w:rsidR="0010148D" w:rsidRPr="00FD34D6">
        <w:rPr>
          <w:rFonts w:eastAsia="Calibri" w:cstheme="minorHAnsi"/>
        </w:rPr>
        <w:t xml:space="preserve">. </w:t>
      </w:r>
      <w:r w:rsidR="00277465" w:rsidRPr="00FD34D6">
        <w:rPr>
          <w:rFonts w:cstheme="minorHAnsi"/>
        </w:rPr>
        <w:t>CPO</w:t>
      </w:r>
      <w:r w:rsidR="00277465" w:rsidRPr="00FD34D6">
        <w:rPr>
          <w:rFonts w:eastAsia="Calibri" w:cstheme="minorHAnsi"/>
        </w:rPr>
        <w:t xml:space="preserve"> ekonomiškai naudingiausiu pasiūlymu bus laikomas pasiūlymas, kurio kaina mažiausia ir turi būti apskaičiuota ir nurodyta taip, kaip reikalaujama specialiųjų pirkimo </w:t>
      </w:r>
      <w:r w:rsidR="00277465" w:rsidRPr="00273D97">
        <w:rPr>
          <w:rFonts w:eastAsia="Calibri" w:cstheme="minorHAnsi"/>
        </w:rPr>
        <w:t>sąlygų  3 priede</w:t>
      </w:r>
      <w:r w:rsidR="00277465" w:rsidRPr="00FD34D6">
        <w:rPr>
          <w:rFonts w:eastAsia="Calibri" w:cstheme="minorHAnsi"/>
        </w:rPr>
        <w:t>.</w:t>
      </w:r>
    </w:p>
    <w:p w14:paraId="69CC295B" w14:textId="2DF958BB" w:rsidR="009C5AA9" w:rsidRPr="00FD34D6" w:rsidRDefault="00660FD8" w:rsidP="00F77A5D">
      <w:pPr>
        <w:pStyle w:val="Sraopastraipa"/>
        <w:spacing w:line="240" w:lineRule="auto"/>
        <w:ind w:left="0"/>
        <w:rPr>
          <w:rFonts w:cstheme="minorHAnsi"/>
        </w:rPr>
      </w:pPr>
      <w:r w:rsidRPr="00FD34D6">
        <w:rPr>
          <w:rFonts w:cstheme="minorHAnsi"/>
        </w:rPr>
        <w:t>7</w:t>
      </w:r>
      <w:r w:rsidR="001404CC" w:rsidRPr="00FD34D6">
        <w:rPr>
          <w:rFonts w:cstheme="minorHAnsi"/>
        </w:rPr>
        <w:t>.</w:t>
      </w:r>
      <w:r w:rsidR="00B870A5" w:rsidRPr="00FD34D6">
        <w:rPr>
          <w:rFonts w:cstheme="minorHAnsi"/>
        </w:rPr>
        <w:t>3</w:t>
      </w:r>
      <w:r w:rsidR="001404CC" w:rsidRPr="00FD34D6">
        <w:rPr>
          <w:rFonts w:cstheme="minorHAnsi"/>
        </w:rPr>
        <w:t xml:space="preserve">. </w:t>
      </w:r>
      <w:r w:rsidR="00D734C6" w:rsidRPr="00FD34D6">
        <w:rPr>
          <w:rFonts w:cstheme="minorHAnsi"/>
        </w:rPr>
        <w:t xml:space="preserve">Laimėjusiu </w:t>
      </w:r>
      <w:r w:rsidR="00996FBB" w:rsidRPr="00FD34D6">
        <w:rPr>
          <w:rFonts w:cstheme="minorHAnsi"/>
        </w:rPr>
        <w:t>p</w:t>
      </w:r>
      <w:r w:rsidR="005D7D8C" w:rsidRPr="00FD34D6">
        <w:rPr>
          <w:rFonts w:cstheme="minorHAnsi"/>
        </w:rPr>
        <w:t>asiūlymu</w:t>
      </w:r>
      <w:r w:rsidR="00D734C6" w:rsidRPr="00FD34D6">
        <w:rPr>
          <w:rFonts w:cstheme="minorHAnsi"/>
        </w:rPr>
        <w:t xml:space="preserve"> galės būti pripažintas tik 1 (vienas) </w:t>
      </w:r>
      <w:r w:rsidR="005D7D8C" w:rsidRPr="00FD34D6">
        <w:rPr>
          <w:rFonts w:cstheme="minorHAnsi"/>
        </w:rPr>
        <w:t xml:space="preserve">ekonomiškai naudingiausias </w:t>
      </w:r>
      <w:r w:rsidR="00A36CC9" w:rsidRPr="00FD34D6">
        <w:rPr>
          <w:rFonts w:cstheme="minorHAnsi"/>
        </w:rPr>
        <w:t>p</w:t>
      </w:r>
      <w:r w:rsidR="005D7D8C" w:rsidRPr="00FD34D6">
        <w:rPr>
          <w:rFonts w:cstheme="minorHAnsi"/>
        </w:rPr>
        <w:t>asiūlymas, esantis pasiūlymų eilės pirmojoje vietoje</w:t>
      </w:r>
      <w:r w:rsidR="00D734C6" w:rsidRPr="00FD34D6">
        <w:rPr>
          <w:rFonts w:cstheme="minorHAnsi"/>
        </w:rPr>
        <w:t xml:space="preserve">. </w:t>
      </w:r>
    </w:p>
    <w:p w14:paraId="5F28C774" w14:textId="784DE4A7" w:rsidR="00F5411E" w:rsidRPr="00B3199B" w:rsidRDefault="00277465" w:rsidP="00B3199B">
      <w:pPr>
        <w:pStyle w:val="Betarp"/>
        <w:ind w:firstLine="709"/>
        <w:contextualSpacing/>
        <w:rPr>
          <w:rFonts w:eastAsiaTheme="minorHAnsi" w:cstheme="minorHAnsi"/>
          <w:bCs/>
          <w:i/>
          <w:iCs/>
          <w:strike/>
          <w:color w:val="7030A0"/>
        </w:rPr>
      </w:pPr>
      <w:r w:rsidRPr="00FD34D6">
        <w:rPr>
          <w:rStyle w:val="cf01"/>
          <w:rFonts w:asciiTheme="minorHAnsi" w:hAnsiTheme="minorHAnsi" w:cstheme="minorHAnsi"/>
          <w:sz w:val="21"/>
          <w:szCs w:val="21"/>
        </w:rPr>
        <w:t xml:space="preserve">7.4. </w:t>
      </w:r>
      <w:r w:rsidRPr="00FD34D6">
        <w:rPr>
          <w:rStyle w:val="cf01"/>
          <w:rFonts w:asciiTheme="minorHAnsi" w:hAnsiTheme="minorHAnsi" w:cstheme="minorHAnsi"/>
          <w:b/>
          <w:bCs/>
          <w:sz w:val="21"/>
          <w:szCs w:val="21"/>
        </w:rPr>
        <w:t>CPO atmes tiekėjo pasiūlymą</w:t>
      </w:r>
      <w:r w:rsidRPr="00FD34D6">
        <w:rPr>
          <w:rStyle w:val="cf01"/>
          <w:rFonts w:asciiTheme="minorHAnsi" w:hAnsiTheme="minorHAnsi" w:cstheme="minorHAnsi"/>
          <w:sz w:val="21"/>
          <w:szCs w:val="21"/>
        </w:rPr>
        <w:t xml:space="preserve">, jeigu kartu su </w:t>
      </w:r>
      <w:r w:rsidRPr="008A1483">
        <w:rPr>
          <w:rStyle w:val="cf01"/>
          <w:rFonts w:asciiTheme="minorHAnsi" w:hAnsiTheme="minorHAnsi" w:cstheme="minorHAnsi"/>
          <w:sz w:val="21"/>
          <w:szCs w:val="21"/>
        </w:rPr>
        <w:t xml:space="preserve">pasiūlymu nebus pateikti šie specialiosiose pirkimo sąlygose reikalaujami pateikti dokumentai: specialiųjų </w:t>
      </w:r>
      <w:r w:rsidRPr="008A1483">
        <w:rPr>
          <w:rStyle w:val="normaltextrun"/>
          <w:rFonts w:cstheme="minorHAnsi"/>
          <w:color w:val="000000"/>
          <w:shd w:val="clear" w:color="auto" w:fill="FFFFFF"/>
        </w:rPr>
        <w:t xml:space="preserve">pirkimo sąlygų 3 priedas </w:t>
      </w:r>
      <w:r w:rsidR="00B3199B" w:rsidRPr="008A1483">
        <w:rPr>
          <w:rStyle w:val="normaltextrun"/>
          <w:rFonts w:cstheme="minorHAnsi"/>
          <w:b/>
          <w:bCs/>
          <w:color w:val="000000"/>
          <w:shd w:val="clear" w:color="auto" w:fill="FFFFFF"/>
        </w:rPr>
        <w:t>„Pasiūlymas“</w:t>
      </w:r>
      <w:r w:rsidR="00B3199B" w:rsidRPr="008A1483">
        <w:rPr>
          <w:rStyle w:val="normaltextrun"/>
          <w:rFonts w:cstheme="minorHAnsi"/>
          <w:color w:val="000000"/>
          <w:shd w:val="clear" w:color="auto" w:fill="FFFFFF"/>
        </w:rPr>
        <w:t xml:space="preserve"> </w:t>
      </w:r>
    </w:p>
    <w:p w14:paraId="4CFAC41F" w14:textId="3B8150C8" w:rsidR="00D83C57" w:rsidRPr="00FD34D6" w:rsidRDefault="00D83C57" w:rsidP="004A0305">
      <w:pPr>
        <w:pStyle w:val="Antrat1"/>
        <w:tabs>
          <w:tab w:val="left" w:pos="567"/>
        </w:tabs>
        <w:spacing w:line="20" w:lineRule="atLeast"/>
        <w:ind w:firstLine="0"/>
        <w:contextualSpacing/>
        <w:rPr>
          <w:rFonts w:asciiTheme="minorHAnsi" w:hAnsiTheme="minorHAnsi" w:cstheme="minorHAnsi"/>
          <w:color w:val="auto"/>
        </w:rPr>
      </w:pPr>
      <w:bookmarkStart w:id="20" w:name="_Ref39425999"/>
      <w:bookmarkStart w:id="21" w:name="_Ref39426005"/>
      <w:bookmarkStart w:id="22" w:name="_Toc126333937"/>
      <w:bookmarkStart w:id="23" w:name="_Toc199421805"/>
      <w:r w:rsidRPr="00FD34D6">
        <w:rPr>
          <w:rFonts w:asciiTheme="minorHAnsi" w:hAnsiTheme="minorHAnsi" w:cstheme="minorHAnsi"/>
          <w:color w:val="auto"/>
        </w:rPr>
        <w:t>8. Sutarties sudarymas</w:t>
      </w:r>
      <w:bookmarkEnd w:id="20"/>
      <w:bookmarkEnd w:id="21"/>
      <w:bookmarkEnd w:id="22"/>
      <w:bookmarkEnd w:id="23"/>
    </w:p>
    <w:p w14:paraId="4B42B3B3" w14:textId="00116B3B" w:rsidR="00D83C57" w:rsidRPr="00FD34D6" w:rsidRDefault="00D83C57" w:rsidP="000003B6">
      <w:pPr>
        <w:spacing w:line="240" w:lineRule="auto"/>
        <w:ind w:left="284" w:hanging="284"/>
        <w:rPr>
          <w:rFonts w:cstheme="minorHAnsi"/>
        </w:rPr>
      </w:pPr>
    </w:p>
    <w:p w14:paraId="4006AD6A" w14:textId="23F48EFE" w:rsidR="00D83C57" w:rsidRPr="00FD34D6" w:rsidRDefault="000003B6" w:rsidP="006C7DED">
      <w:pPr>
        <w:pStyle w:val="Sraopastraipa"/>
        <w:spacing w:line="240" w:lineRule="auto"/>
        <w:ind w:left="0" w:firstLine="709"/>
        <w:rPr>
          <w:rFonts w:cstheme="minorHAnsi"/>
        </w:rPr>
      </w:pPr>
      <w:r w:rsidRPr="00FD34D6">
        <w:rPr>
          <w:rFonts w:cstheme="minorHAnsi"/>
        </w:rPr>
        <w:t xml:space="preserve">8.1. </w:t>
      </w:r>
      <w:r w:rsidR="00F74EAF" w:rsidRPr="00FD34D6">
        <w:rPr>
          <w:rFonts w:cstheme="minorHAnsi"/>
          <w:color w:val="000000" w:themeColor="text1"/>
        </w:rPr>
        <w:t>Ši pirkimo procedūra atliekama siekiant sudaryti sutartį su tiekėju, kurio pasiūlymas, vadovaujantis pirkimo sąlygose</w:t>
      </w:r>
      <w:r w:rsidR="00F74EAF" w:rsidRPr="00FD34D6">
        <w:rPr>
          <w:rFonts w:cstheme="minorHAnsi"/>
          <w:color w:val="0070C0"/>
        </w:rPr>
        <w:t xml:space="preserve"> </w:t>
      </w:r>
      <w:r w:rsidR="00F74EAF" w:rsidRPr="00FD34D6">
        <w:rPr>
          <w:rFonts w:cstheme="minorHAnsi"/>
          <w:color w:val="000000" w:themeColor="text1"/>
        </w:rPr>
        <w:t xml:space="preserve">nustatyta tvarka, bus pripažintas laimėjęs. </w:t>
      </w:r>
      <w:r w:rsidR="00F74EAF" w:rsidRPr="00FD34D6">
        <w:rPr>
          <w:rFonts w:cstheme="minorHAnsi"/>
        </w:rPr>
        <w:t xml:space="preserve">Sutarties sąlygos pateikiamos specialiųjų pirkimo sąlygų 4 priede.   </w:t>
      </w:r>
    </w:p>
    <w:p w14:paraId="303FD643" w14:textId="77777777" w:rsidR="00B45642" w:rsidRPr="00FD34D6" w:rsidRDefault="00B45642" w:rsidP="00F77A5D">
      <w:pPr>
        <w:pStyle w:val="Betarp"/>
        <w:contextualSpacing/>
        <w:rPr>
          <w:rFonts w:cstheme="minorHAnsi"/>
        </w:rPr>
      </w:pPr>
    </w:p>
    <w:p w14:paraId="4D042BD5" w14:textId="77777777" w:rsidR="005450B5" w:rsidRPr="00FD34D6" w:rsidRDefault="005450B5" w:rsidP="00041762">
      <w:pPr>
        <w:pStyle w:val="Betarp"/>
        <w:spacing w:line="276" w:lineRule="auto"/>
        <w:ind w:firstLine="0"/>
        <w:contextualSpacing/>
        <w:jc w:val="left"/>
        <w:rPr>
          <w:rFonts w:eastAsiaTheme="minorHAnsi" w:cstheme="minorHAnsi"/>
        </w:rPr>
      </w:pPr>
    </w:p>
    <w:p w14:paraId="5B316373" w14:textId="4D0ABC01" w:rsidR="000D5039" w:rsidRPr="00FD34D6" w:rsidRDefault="00D83C57" w:rsidP="00DA4A0C">
      <w:pPr>
        <w:pStyle w:val="Antrat1"/>
        <w:spacing w:before="0" w:after="0" w:line="300" w:lineRule="auto"/>
        <w:ind w:firstLine="0"/>
        <w:rPr>
          <w:rFonts w:asciiTheme="minorHAnsi" w:hAnsiTheme="minorHAnsi" w:cstheme="minorHAnsi"/>
          <w:color w:val="auto"/>
        </w:rPr>
      </w:pPr>
      <w:bookmarkStart w:id="24" w:name="_Toc199421806"/>
      <w:r w:rsidRPr="00FD34D6">
        <w:rPr>
          <w:rFonts w:asciiTheme="minorHAnsi" w:hAnsiTheme="minorHAnsi" w:cstheme="minorHAnsi"/>
          <w:color w:val="auto"/>
        </w:rPr>
        <w:t xml:space="preserve">9. </w:t>
      </w:r>
      <w:r w:rsidR="00274B64" w:rsidRPr="00FD34D6">
        <w:rPr>
          <w:rFonts w:asciiTheme="minorHAnsi" w:hAnsiTheme="minorHAnsi" w:cstheme="minorHAnsi"/>
          <w:color w:val="auto"/>
        </w:rPr>
        <w:t>K</w:t>
      </w:r>
      <w:r w:rsidR="00A84437" w:rsidRPr="00FD34D6">
        <w:rPr>
          <w:rFonts w:asciiTheme="minorHAnsi" w:hAnsiTheme="minorHAnsi" w:cstheme="minorHAnsi"/>
          <w:color w:val="auto"/>
        </w:rPr>
        <w:t>itos sąlygos</w:t>
      </w:r>
      <w:bookmarkEnd w:id="24"/>
      <w:r w:rsidR="00A84437" w:rsidRPr="00FD34D6">
        <w:rPr>
          <w:rFonts w:asciiTheme="minorHAnsi" w:hAnsiTheme="minorHAnsi" w:cstheme="minorHAnsi"/>
          <w:color w:val="auto"/>
        </w:rPr>
        <w:t xml:space="preserve"> </w:t>
      </w:r>
    </w:p>
    <w:p w14:paraId="229A419C" w14:textId="77777777" w:rsidR="0008378B" w:rsidRPr="00FD34D6" w:rsidRDefault="0008378B" w:rsidP="00E250DF">
      <w:pPr>
        <w:pStyle w:val="Betarp"/>
        <w:spacing w:line="300" w:lineRule="auto"/>
        <w:ind w:firstLine="0"/>
        <w:contextualSpacing/>
        <w:rPr>
          <w:rFonts w:eastAsiaTheme="minorHAnsi" w:cstheme="minorHAnsi"/>
        </w:rPr>
      </w:pPr>
    </w:p>
    <w:p w14:paraId="52BA0CEF" w14:textId="01DFD69F" w:rsidR="00E250DF" w:rsidRPr="00FD34D6" w:rsidRDefault="00F13385" w:rsidP="00041762">
      <w:pPr>
        <w:pStyle w:val="Sraopastraipa"/>
        <w:spacing w:line="240" w:lineRule="auto"/>
        <w:ind w:left="0" w:firstLine="709"/>
        <w:rPr>
          <w:rFonts w:cstheme="minorHAnsi"/>
        </w:rPr>
      </w:pPr>
      <w:r w:rsidRPr="00FD34D6">
        <w:rPr>
          <w:rFonts w:cstheme="minorHAnsi"/>
        </w:rPr>
        <w:t xml:space="preserve">9.1. </w:t>
      </w:r>
      <w:r w:rsidR="00F74EAF" w:rsidRPr="00FD34D6">
        <w:rPr>
          <w:rFonts w:cstheme="minorHAnsi"/>
          <w:color w:val="000000" w:themeColor="text1"/>
        </w:rPr>
        <w:t xml:space="preserve">Šio pirkimo metu </w:t>
      </w:r>
      <w:r w:rsidR="00F74EAF" w:rsidRPr="00FD34D6">
        <w:rPr>
          <w:rFonts w:cstheme="minorHAnsi"/>
          <w:b/>
          <w:color w:val="000000" w:themeColor="text1"/>
        </w:rPr>
        <w:t>nebus deramasi</w:t>
      </w:r>
      <w:r w:rsidR="00F74EAF" w:rsidRPr="00FD34D6">
        <w:rPr>
          <w:rFonts w:cstheme="minorHAnsi"/>
          <w:color w:val="000000" w:themeColor="text1"/>
        </w:rPr>
        <w:t xml:space="preserve"> dėl pasiūlymo kainos. </w:t>
      </w:r>
    </w:p>
    <w:p w14:paraId="23F1547C" w14:textId="77777777" w:rsidR="001679BC" w:rsidRPr="00FD34D6" w:rsidRDefault="001679BC" w:rsidP="00112F92">
      <w:pPr>
        <w:spacing w:line="240" w:lineRule="auto"/>
        <w:ind w:left="7314" w:firstLine="0"/>
        <w:rPr>
          <w:rFonts w:cstheme="minorHAnsi"/>
        </w:rPr>
      </w:pPr>
    </w:p>
    <w:p w14:paraId="2F10C447" w14:textId="77777777" w:rsidR="001679BC" w:rsidRPr="00FD34D6" w:rsidRDefault="001679BC" w:rsidP="00112F92">
      <w:pPr>
        <w:spacing w:line="240" w:lineRule="auto"/>
        <w:ind w:left="7314" w:firstLine="0"/>
        <w:rPr>
          <w:rFonts w:cstheme="minorHAnsi"/>
        </w:rPr>
      </w:pPr>
    </w:p>
    <w:p w14:paraId="7CD20B48" w14:textId="0DB23E0C" w:rsidR="001679BC" w:rsidRPr="00FD34D6" w:rsidRDefault="001679BC" w:rsidP="00112F92">
      <w:pPr>
        <w:spacing w:line="240" w:lineRule="auto"/>
        <w:ind w:left="7314" w:firstLine="0"/>
        <w:rPr>
          <w:rFonts w:cstheme="minorHAnsi"/>
        </w:rPr>
      </w:pPr>
    </w:p>
    <w:p w14:paraId="0A0302FE" w14:textId="30967954" w:rsidR="00892829" w:rsidRPr="00FD34D6" w:rsidRDefault="00892829" w:rsidP="00112F92">
      <w:pPr>
        <w:spacing w:line="240" w:lineRule="auto"/>
        <w:ind w:left="7314" w:firstLine="0"/>
        <w:rPr>
          <w:rFonts w:cstheme="minorHAnsi"/>
        </w:rPr>
      </w:pPr>
    </w:p>
    <w:p w14:paraId="7C08A6AF"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17B9680E" w14:textId="37EA0B3C" w:rsidR="00892829" w:rsidRPr="00FD34D6" w:rsidRDefault="00892829" w:rsidP="00112F92">
      <w:pPr>
        <w:spacing w:line="240" w:lineRule="auto"/>
        <w:ind w:left="7314" w:firstLine="0"/>
        <w:rPr>
          <w:rFonts w:cstheme="minorHAnsi"/>
        </w:rPr>
      </w:pPr>
    </w:p>
    <w:p w14:paraId="28BDD105" w14:textId="15086697" w:rsidR="004802BB" w:rsidRPr="00FD34D6" w:rsidRDefault="004802BB" w:rsidP="00112F92">
      <w:pPr>
        <w:spacing w:line="240" w:lineRule="auto"/>
        <w:ind w:left="7314" w:firstLine="0"/>
        <w:rPr>
          <w:rFonts w:cstheme="minorHAnsi"/>
        </w:rPr>
      </w:pPr>
    </w:p>
    <w:p w14:paraId="7E54640D" w14:textId="068F4595" w:rsidR="004802BB" w:rsidRPr="00FD34D6" w:rsidRDefault="004802BB" w:rsidP="00112F92">
      <w:pPr>
        <w:spacing w:line="240" w:lineRule="auto"/>
        <w:ind w:left="7314" w:firstLine="0"/>
        <w:rPr>
          <w:rFonts w:cstheme="minorHAnsi"/>
        </w:rPr>
      </w:pPr>
    </w:p>
    <w:p w14:paraId="416D062C" w14:textId="77777777" w:rsidR="004802BB" w:rsidRPr="00FD34D6" w:rsidRDefault="004802BB" w:rsidP="00112F92">
      <w:pPr>
        <w:spacing w:line="240" w:lineRule="auto"/>
        <w:ind w:left="7314" w:firstLine="0"/>
        <w:rPr>
          <w:rFonts w:cstheme="minorHAnsi"/>
        </w:rPr>
      </w:pPr>
    </w:p>
    <w:p w14:paraId="3E053463" w14:textId="68B795AD" w:rsidR="00892829" w:rsidRPr="00FD34D6" w:rsidRDefault="00892829" w:rsidP="00112F92">
      <w:pPr>
        <w:spacing w:line="240" w:lineRule="auto"/>
        <w:ind w:left="7314" w:firstLine="0"/>
        <w:rPr>
          <w:rFonts w:cstheme="minorHAnsi"/>
        </w:rPr>
      </w:pPr>
    </w:p>
    <w:p w14:paraId="65F5F446" w14:textId="27A906E2" w:rsidR="00892829" w:rsidRPr="00FD34D6" w:rsidRDefault="00892829" w:rsidP="00112F92">
      <w:pPr>
        <w:spacing w:line="240" w:lineRule="auto"/>
        <w:ind w:left="7314" w:firstLine="0"/>
        <w:rPr>
          <w:rFonts w:cstheme="minorHAnsi"/>
        </w:rPr>
      </w:pPr>
    </w:p>
    <w:p w14:paraId="1A79E3B2" w14:textId="77777777" w:rsidR="00892829" w:rsidRPr="00FD34D6" w:rsidRDefault="00892829" w:rsidP="00112F92">
      <w:pPr>
        <w:spacing w:line="240" w:lineRule="auto"/>
        <w:ind w:left="7314" w:firstLine="0"/>
        <w:rPr>
          <w:rFonts w:cstheme="minorHAnsi"/>
        </w:rPr>
      </w:pPr>
    </w:p>
    <w:p w14:paraId="44CFC8A2" w14:textId="77777777" w:rsidR="001679BC" w:rsidRPr="00FD34D6" w:rsidRDefault="001679BC" w:rsidP="00112F92">
      <w:pPr>
        <w:spacing w:line="240" w:lineRule="auto"/>
        <w:ind w:left="7314" w:firstLine="0"/>
        <w:rPr>
          <w:rFonts w:cstheme="minorHAnsi"/>
        </w:rPr>
      </w:pPr>
    </w:p>
    <w:p w14:paraId="1DFF7932" w14:textId="77777777" w:rsidR="001679BC" w:rsidRPr="00FD34D6" w:rsidRDefault="001679BC" w:rsidP="00112F92">
      <w:pPr>
        <w:spacing w:line="240" w:lineRule="auto"/>
        <w:ind w:left="7314" w:firstLine="0"/>
        <w:rPr>
          <w:rFonts w:cstheme="minorHAnsi"/>
        </w:rPr>
      </w:pPr>
    </w:p>
    <w:p w14:paraId="5F5662BB" w14:textId="77777777" w:rsidR="00F74EAF" w:rsidRPr="00FD34D6" w:rsidRDefault="00F74EAF">
      <w:pPr>
        <w:rPr>
          <w:rFonts w:cstheme="minorHAnsi"/>
        </w:rPr>
      </w:pPr>
      <w:r w:rsidRPr="00FD34D6">
        <w:rPr>
          <w:rFonts w:cstheme="minorHAnsi"/>
        </w:rPr>
        <w:br w:type="page"/>
      </w:r>
    </w:p>
    <w:p w14:paraId="729EDC83" w14:textId="41366891" w:rsidR="00112F92" w:rsidRPr="00FD34D6" w:rsidRDefault="005450B5" w:rsidP="00112F92">
      <w:pPr>
        <w:spacing w:line="240" w:lineRule="auto"/>
        <w:ind w:left="7314" w:firstLine="0"/>
        <w:rPr>
          <w:rFonts w:cstheme="minorHAnsi"/>
        </w:rPr>
      </w:pPr>
      <w:r w:rsidRPr="00FD34D6">
        <w:rPr>
          <w:rFonts w:cstheme="minorHAnsi"/>
        </w:rPr>
        <w:lastRenderedPageBreak/>
        <w:t>P</w:t>
      </w:r>
      <w:r w:rsidR="00112F92" w:rsidRPr="00FD34D6">
        <w:rPr>
          <w:rFonts w:cstheme="minorHAnsi"/>
        </w:rPr>
        <w:t xml:space="preserve">irkimo sąlygų </w:t>
      </w:r>
      <w:r w:rsidR="00587E65" w:rsidRPr="00FD34D6">
        <w:rPr>
          <w:rFonts w:cstheme="minorHAnsi"/>
        </w:rPr>
        <w:t>2</w:t>
      </w:r>
      <w:r w:rsidR="00112F92" w:rsidRPr="00FD34D6">
        <w:rPr>
          <w:rFonts w:cstheme="minorHAnsi"/>
        </w:rPr>
        <w:t xml:space="preserve"> priedas „Tiekėjų pašalinimo pagrindai“</w:t>
      </w:r>
    </w:p>
    <w:p w14:paraId="537E8F24" w14:textId="77777777" w:rsidR="00112F92" w:rsidRPr="00FD34D6" w:rsidRDefault="00112F92" w:rsidP="00112F92">
      <w:pPr>
        <w:keepNext/>
        <w:keepLines/>
        <w:spacing w:before="120" w:after="160" w:line="276" w:lineRule="auto"/>
        <w:ind w:left="318"/>
        <w:jc w:val="right"/>
        <w:rPr>
          <w:rFonts w:eastAsia="Arial" w:cstheme="minorHAnsi"/>
        </w:rPr>
      </w:pPr>
    </w:p>
    <w:p w14:paraId="3946342A" w14:textId="77777777" w:rsidR="00112F92" w:rsidRPr="00FD34D6" w:rsidRDefault="00112F92" w:rsidP="00112F92">
      <w:pPr>
        <w:spacing w:after="240" w:line="276" w:lineRule="auto"/>
        <w:jc w:val="center"/>
        <w:rPr>
          <w:rFonts w:eastAsia="Arial" w:cstheme="minorHAnsi"/>
          <w:smallCaps/>
          <w:sz w:val="28"/>
          <w:szCs w:val="28"/>
        </w:rPr>
      </w:pPr>
      <w:r w:rsidRPr="00FD34D6">
        <w:rPr>
          <w:rFonts w:eastAsia="Arial" w:cstheme="minorHAnsi"/>
          <w:smallCaps/>
          <w:sz w:val="28"/>
          <w:szCs w:val="28"/>
        </w:rPr>
        <w:t>TIEKĖJŲ PAŠALINIMO PAGRINDAI</w:t>
      </w:r>
    </w:p>
    <w:p w14:paraId="4D6CD4A9" w14:textId="77777777" w:rsidR="00F74EAF" w:rsidRPr="00FD34D6" w:rsidRDefault="00F74EAF" w:rsidP="00F74EAF">
      <w:pPr>
        <w:pStyle w:val="Betarp"/>
        <w:rPr>
          <w:rFonts w:cstheme="minorHAnsi"/>
        </w:rPr>
      </w:pPr>
      <w:r w:rsidRPr="00FD34D6">
        <w:rPr>
          <w:rFonts w:cstheme="minorHAnsi"/>
        </w:rPr>
        <w:t xml:space="preserve">CPO pašalins tiekėją iš pirkimo procedūros, jei tiekėjas ir (arba) ūkio subjektai, kurių pajėgumais </w:t>
      </w:r>
      <w:r w:rsidRPr="00FD34D6">
        <w:rPr>
          <w:rFonts w:cstheme="minorHAnsi"/>
          <w:shd w:val="clear" w:color="auto" w:fill="FFFFFF" w:themeFill="background1"/>
        </w:rPr>
        <w:t>remiasi,</w:t>
      </w:r>
      <w:r w:rsidRPr="00FD34D6">
        <w:rPr>
          <w:rFonts w:cstheme="minorHAnsi"/>
        </w:rPr>
        <w:t xml:space="preserve"> turi VPĮ 46 straipsnio 2</w:t>
      </w:r>
      <w:r w:rsidRPr="00FD34D6">
        <w:rPr>
          <w:rFonts w:cstheme="minorHAnsi"/>
          <w:vertAlign w:val="superscript"/>
        </w:rPr>
        <w:t>1</w:t>
      </w:r>
      <w:r w:rsidRPr="00FD34D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63272C96" w14:textId="77777777" w:rsidR="00F74EAF" w:rsidRPr="00FD34D6" w:rsidRDefault="00F74EAF" w:rsidP="00F74EAF">
      <w:pPr>
        <w:pStyle w:val="Betarp"/>
        <w:rPr>
          <w:rFonts w:cstheme="minorHAnsi"/>
          <w:color w:val="00B050"/>
        </w:rPr>
      </w:pPr>
      <w:r w:rsidRPr="00FD34D6">
        <w:rPr>
          <w:rFonts w:cstheme="minorHAnsi"/>
          <w:szCs w:val="24"/>
        </w:rPr>
        <w:t xml:space="preserve">Šis pašalinimo pagrindas nustatytas/nurodytas pasiūlymo formoje </w:t>
      </w:r>
      <w:r w:rsidRPr="00FD34D6">
        <w:rPr>
          <w:rFonts w:cstheme="minorHAnsi"/>
          <w:bCs/>
          <w:szCs w:val="24"/>
        </w:rPr>
        <w:t>(specialiųjų pirkimo sąlygų 3 priedas),</w:t>
      </w:r>
      <w:r w:rsidRPr="00FD34D6">
        <w:rPr>
          <w:rFonts w:cstheme="minorHAnsi"/>
          <w:szCs w:val="24"/>
        </w:rPr>
        <w:t xml:space="preserve"> tiekėjas teikdamas pasiūlymą, patvirtina šio pašalinimo pagrindo nebuvimą.</w:t>
      </w:r>
      <w:r w:rsidRPr="00FD34D6">
        <w:rPr>
          <w:rFonts w:cstheme="minorHAnsi"/>
        </w:rPr>
        <w:t xml:space="preserve"> </w:t>
      </w:r>
    </w:p>
    <w:p w14:paraId="70E6647C" w14:textId="77777777" w:rsidR="00F74EAF" w:rsidRPr="00FD34D6" w:rsidRDefault="00F74EAF" w:rsidP="00F74EAF">
      <w:pPr>
        <w:pStyle w:val="Betarp"/>
        <w:ind w:firstLine="720"/>
        <w:rPr>
          <w:rFonts w:eastAsia="Arial" w:cstheme="minorHAnsi"/>
          <w:i/>
          <w:color w:val="7030A0"/>
        </w:rPr>
      </w:pPr>
    </w:p>
    <w:p w14:paraId="51A9DBC3" w14:textId="77777777" w:rsidR="00F74EAF" w:rsidRPr="00FD34D6" w:rsidRDefault="00F74EAF" w:rsidP="00F74EAF">
      <w:pPr>
        <w:pStyle w:val="Betarp"/>
        <w:ind w:firstLine="720"/>
        <w:rPr>
          <w:rFonts w:eastAsia="Arial" w:cstheme="minorHAnsi"/>
          <w:i/>
          <w:color w:val="7030A0"/>
        </w:rPr>
      </w:pPr>
      <w:r w:rsidRPr="00FD34D6">
        <w:rPr>
          <w:rFonts w:eastAsia="Arial" w:cstheme="minorHAnsi"/>
          <w:i/>
          <w:color w:val="00B050"/>
        </w:rPr>
        <w:t xml:space="preserve"> </w:t>
      </w:r>
    </w:p>
    <w:p w14:paraId="7C60A546" w14:textId="77777777" w:rsidR="00F74EAF" w:rsidRPr="00FD34D6" w:rsidRDefault="00F74EAF" w:rsidP="00F74EAF">
      <w:pPr>
        <w:spacing w:line="240" w:lineRule="auto"/>
        <w:ind w:firstLine="720"/>
        <w:rPr>
          <w:rFonts w:eastAsia="Arial" w:cstheme="minorHAnsi"/>
          <w:i/>
          <w:color w:val="7030A0"/>
        </w:rPr>
      </w:pPr>
    </w:p>
    <w:p w14:paraId="22B15BAD" w14:textId="77777777" w:rsidR="00F74EAF" w:rsidRPr="00FD34D6" w:rsidRDefault="00F74EAF" w:rsidP="00F74EAF">
      <w:pPr>
        <w:spacing w:after="160" w:line="276" w:lineRule="auto"/>
        <w:ind w:firstLine="0"/>
        <w:jc w:val="center"/>
        <w:rPr>
          <w:rFonts w:eastAsia="Arial" w:cstheme="minorHAnsi"/>
          <w:smallCaps/>
        </w:rPr>
      </w:pPr>
      <w:r w:rsidRPr="00FD34D6">
        <w:rPr>
          <w:rFonts w:eastAsia="Arial" w:cstheme="minorHAnsi"/>
          <w:smallCaps/>
        </w:rPr>
        <w:t>__________</w:t>
      </w:r>
    </w:p>
    <w:p w14:paraId="64CD6B6A" w14:textId="731A597D" w:rsidR="00586C8C" w:rsidRPr="00FD34D6" w:rsidRDefault="00112F92" w:rsidP="00586C8C">
      <w:pPr>
        <w:spacing w:line="200" w:lineRule="auto"/>
        <w:ind w:firstLine="0"/>
        <w:rPr>
          <w:rFonts w:eastAsia="Arial" w:cstheme="minorHAnsi"/>
        </w:rPr>
      </w:pPr>
      <w:r w:rsidRPr="00FD34D6">
        <w:rPr>
          <w:rFonts w:eastAsia="Arial" w:cstheme="minorHAnsi"/>
        </w:rPr>
        <w:br w:type="page"/>
      </w:r>
    </w:p>
    <w:p w14:paraId="54E7F676" w14:textId="362E6FFA" w:rsidR="00586C8C" w:rsidRPr="00FD34D6" w:rsidRDefault="00586C8C" w:rsidP="00041762">
      <w:pPr>
        <w:spacing w:line="200" w:lineRule="auto"/>
        <w:ind w:firstLine="0"/>
        <w:jc w:val="right"/>
        <w:rPr>
          <w:rFonts w:eastAsia="Arial" w:cstheme="minorHAnsi"/>
        </w:rPr>
      </w:pPr>
      <w:r w:rsidRPr="00FD34D6">
        <w:rPr>
          <w:rFonts w:eastAsia="Arial" w:cstheme="minorHAnsi"/>
        </w:rPr>
        <w:lastRenderedPageBreak/>
        <w:t xml:space="preserve">Pirkimo sąlygų </w:t>
      </w:r>
      <w:r w:rsidR="005F30AD" w:rsidRPr="00FD34D6">
        <w:rPr>
          <w:rFonts w:eastAsia="Arial" w:cstheme="minorHAnsi"/>
        </w:rPr>
        <w:t>5</w:t>
      </w:r>
      <w:r w:rsidRPr="00FD34D6">
        <w:rPr>
          <w:rFonts w:eastAsia="Arial" w:cstheme="minorHAnsi"/>
        </w:rPr>
        <w:t xml:space="preserve"> priedas „Terminai“</w:t>
      </w:r>
    </w:p>
    <w:p w14:paraId="7477E50A" w14:textId="369AB3AF" w:rsidR="00586C8C" w:rsidRPr="00FD34D6" w:rsidRDefault="00586C8C" w:rsidP="00586C8C">
      <w:pPr>
        <w:spacing w:line="200" w:lineRule="auto"/>
        <w:ind w:firstLine="0"/>
        <w:rPr>
          <w:rFonts w:eastAsia="Arial" w:cstheme="minorHAnsi"/>
        </w:rPr>
      </w:pPr>
    </w:p>
    <w:p w14:paraId="67EC0E93" w14:textId="65F7FA9C" w:rsidR="00586C8C" w:rsidRPr="00FD34D6" w:rsidRDefault="00586C8C" w:rsidP="00586C8C">
      <w:pPr>
        <w:spacing w:line="200" w:lineRule="auto"/>
        <w:ind w:firstLine="0"/>
        <w:rPr>
          <w:rFonts w:eastAsia="Arial" w:cstheme="minorHAnsi"/>
        </w:rPr>
      </w:pPr>
    </w:p>
    <w:p w14:paraId="7556315F" w14:textId="06B10FA3" w:rsidR="00586C8C" w:rsidRPr="00FD34D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F74EAF" w:rsidRPr="00FD34D6" w14:paraId="211BFFDA" w14:textId="77777777" w:rsidTr="00C607B6">
        <w:trPr>
          <w:trHeight w:val="20"/>
        </w:trPr>
        <w:tc>
          <w:tcPr>
            <w:tcW w:w="289" w:type="pct"/>
          </w:tcPr>
          <w:p w14:paraId="5EF7015D"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Eil.</w:t>
            </w:r>
          </w:p>
          <w:p w14:paraId="44FC26D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Nr.</w:t>
            </w:r>
          </w:p>
        </w:tc>
        <w:tc>
          <w:tcPr>
            <w:tcW w:w="1283" w:type="pct"/>
          </w:tcPr>
          <w:p w14:paraId="186B396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
                <w:sz w:val="21"/>
                <w:szCs w:val="21"/>
              </w:rPr>
              <w:t xml:space="preserve">VEIKSMAS </w:t>
            </w:r>
          </w:p>
        </w:tc>
        <w:tc>
          <w:tcPr>
            <w:tcW w:w="1777" w:type="pct"/>
            <w:hideMark/>
          </w:tcPr>
          <w:p w14:paraId="64863E2B"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DATA/DIENŲ SKAIČIUS/ LAIKAS</w:t>
            </w:r>
          </w:p>
          <w:p w14:paraId="0D0BED56"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(Lietuvos laiku)</w:t>
            </w:r>
          </w:p>
        </w:tc>
        <w:tc>
          <w:tcPr>
            <w:tcW w:w="1651" w:type="pct"/>
            <w:hideMark/>
          </w:tcPr>
          <w:p w14:paraId="1D9CBD6F"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PASTABOS</w:t>
            </w:r>
          </w:p>
        </w:tc>
      </w:tr>
      <w:tr w:rsidR="00F74EAF" w:rsidRPr="00FD34D6" w14:paraId="1E38FC6E" w14:textId="77777777" w:rsidTr="00C607B6">
        <w:trPr>
          <w:trHeight w:val="20"/>
        </w:trPr>
        <w:tc>
          <w:tcPr>
            <w:tcW w:w="289" w:type="pct"/>
          </w:tcPr>
          <w:p w14:paraId="4A330E55"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w:t>
            </w:r>
          </w:p>
        </w:tc>
        <w:tc>
          <w:tcPr>
            <w:tcW w:w="1283" w:type="pct"/>
          </w:tcPr>
          <w:p w14:paraId="23B9BF4D"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Pasiūlymų pateikimo terminas</w:t>
            </w:r>
          </w:p>
        </w:tc>
        <w:tc>
          <w:tcPr>
            <w:tcW w:w="1777" w:type="pct"/>
          </w:tcPr>
          <w:p w14:paraId="27ECC072"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Bus nurodytas skelbime apie pirkimą. </w:t>
            </w:r>
          </w:p>
        </w:tc>
        <w:tc>
          <w:tcPr>
            <w:tcW w:w="1651" w:type="pct"/>
          </w:tcPr>
          <w:p w14:paraId="409F963A"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CPO turi teisę pratęsti pasiūlymų pateikimo terminą.</w:t>
            </w:r>
          </w:p>
          <w:p w14:paraId="45530D7B"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34F1785F" w14:textId="77777777" w:rsidTr="00C607B6">
        <w:trPr>
          <w:trHeight w:val="20"/>
        </w:trPr>
        <w:tc>
          <w:tcPr>
            <w:tcW w:w="289" w:type="pct"/>
          </w:tcPr>
          <w:p w14:paraId="0B38CC2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2.</w:t>
            </w:r>
          </w:p>
        </w:tc>
        <w:tc>
          <w:tcPr>
            <w:tcW w:w="1283" w:type="pct"/>
          </w:tcPr>
          <w:p w14:paraId="1CFC8C8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1FA7A56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 xml:space="preserve">Likus </w:t>
            </w:r>
            <w:r w:rsidRPr="00FD34D6">
              <w:rPr>
                <w:rFonts w:asciiTheme="minorHAnsi" w:hAnsiTheme="minorHAnsi" w:cstheme="minorHAnsi"/>
                <w:b/>
                <w:sz w:val="21"/>
                <w:szCs w:val="21"/>
              </w:rPr>
              <w:t>2 darbo dienoms</w:t>
            </w:r>
            <w:r w:rsidRPr="00FD34D6">
              <w:rPr>
                <w:rFonts w:asciiTheme="minorHAnsi" w:hAnsiTheme="minorHAnsi" w:cstheme="minorHAnsi"/>
                <w:sz w:val="21"/>
                <w:szCs w:val="21"/>
              </w:rPr>
              <w:t xml:space="preserve"> iki pasiūlymų pateikimo termino pabaigos.</w:t>
            </w:r>
          </w:p>
        </w:tc>
        <w:tc>
          <w:tcPr>
            <w:tcW w:w="1651" w:type="pct"/>
          </w:tcPr>
          <w:p w14:paraId="7D824200" w14:textId="77777777" w:rsidR="00F74EAF" w:rsidRPr="00FD34D6" w:rsidRDefault="00F74EAF" w:rsidP="00C607B6">
            <w:pPr>
              <w:ind w:firstLine="34"/>
              <w:rPr>
                <w:rFonts w:asciiTheme="minorHAnsi" w:hAnsiTheme="minorHAnsi" w:cstheme="minorHAnsi"/>
                <w:color w:val="7030A0"/>
                <w:sz w:val="21"/>
                <w:szCs w:val="21"/>
              </w:rPr>
            </w:pPr>
          </w:p>
          <w:p w14:paraId="092B006D" w14:textId="77777777" w:rsidR="00F74EAF" w:rsidRPr="00FD34D6" w:rsidRDefault="00F74EAF" w:rsidP="00C607B6">
            <w:pPr>
              <w:ind w:firstLine="34"/>
              <w:rPr>
                <w:rFonts w:asciiTheme="minorHAnsi" w:hAnsiTheme="minorHAnsi" w:cstheme="minorHAnsi"/>
                <w:color w:val="7030A0"/>
                <w:sz w:val="21"/>
                <w:szCs w:val="21"/>
              </w:rPr>
            </w:pPr>
          </w:p>
          <w:p w14:paraId="51BC03FA"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17EB509A" w14:textId="77777777" w:rsidTr="00C607B6">
        <w:trPr>
          <w:trHeight w:val="20"/>
        </w:trPr>
        <w:tc>
          <w:tcPr>
            <w:tcW w:w="289" w:type="pct"/>
          </w:tcPr>
          <w:p w14:paraId="2EA3933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3.</w:t>
            </w:r>
          </w:p>
        </w:tc>
        <w:tc>
          <w:tcPr>
            <w:tcW w:w="1283" w:type="pct"/>
          </w:tcPr>
          <w:p w14:paraId="5453F32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pirkimo dokumentų paaiškinimą, patikslinimą pateikia visiems dalyviams:</w:t>
            </w:r>
          </w:p>
        </w:tc>
        <w:tc>
          <w:tcPr>
            <w:tcW w:w="1777" w:type="pct"/>
          </w:tcPr>
          <w:p w14:paraId="33A52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Likus ne mažiau kaip</w:t>
            </w:r>
            <w:r w:rsidRPr="00FD34D6">
              <w:rPr>
                <w:rFonts w:asciiTheme="minorHAnsi" w:hAnsiTheme="minorHAnsi" w:cstheme="minorHAnsi"/>
                <w:b/>
                <w:sz w:val="21"/>
                <w:szCs w:val="21"/>
              </w:rPr>
              <w:t xml:space="preserve"> 1 darbo dienai</w:t>
            </w:r>
            <w:r w:rsidRPr="00FD34D6">
              <w:rPr>
                <w:rFonts w:asciiTheme="minorHAnsi" w:hAnsiTheme="minorHAnsi" w:cstheme="minorHAnsi"/>
                <w:sz w:val="21"/>
                <w:szCs w:val="21"/>
              </w:rPr>
              <w:t xml:space="preserve"> iki pasiūlymų pateikimo termino pabaigos.</w:t>
            </w:r>
          </w:p>
        </w:tc>
        <w:tc>
          <w:tcPr>
            <w:tcW w:w="1651" w:type="pct"/>
          </w:tcPr>
          <w:p w14:paraId="61DA89F4" w14:textId="77777777" w:rsidR="00F74EAF" w:rsidRPr="00FD34D6" w:rsidRDefault="00F74EAF" w:rsidP="00C607B6">
            <w:pPr>
              <w:ind w:firstLine="0"/>
              <w:rPr>
                <w:rFonts w:asciiTheme="minorHAnsi" w:hAnsiTheme="minorHAnsi" w:cstheme="minorHAnsi"/>
                <w:color w:val="7030A0"/>
                <w:sz w:val="21"/>
                <w:szCs w:val="21"/>
              </w:rPr>
            </w:pPr>
          </w:p>
        </w:tc>
      </w:tr>
      <w:tr w:rsidR="00F74EAF" w:rsidRPr="00FD34D6" w14:paraId="3A248244" w14:textId="77777777" w:rsidTr="00C607B6">
        <w:trPr>
          <w:trHeight w:val="1055"/>
        </w:trPr>
        <w:tc>
          <w:tcPr>
            <w:tcW w:w="289" w:type="pct"/>
          </w:tcPr>
          <w:p w14:paraId="397FDA3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4.</w:t>
            </w:r>
          </w:p>
        </w:tc>
        <w:tc>
          <w:tcPr>
            <w:tcW w:w="1283" w:type="pct"/>
            <w:hideMark/>
          </w:tcPr>
          <w:p w14:paraId="78E27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Pradinis susipažinimas su CVP IS priemonėmis gautais pasiūlymais</w:t>
            </w:r>
          </w:p>
        </w:tc>
        <w:tc>
          <w:tcPr>
            <w:tcW w:w="1777" w:type="pct"/>
            <w:hideMark/>
          </w:tcPr>
          <w:p w14:paraId="2300BAA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Pradedamas ne anksčiau nei </w:t>
            </w:r>
            <w:r w:rsidRPr="00FD34D6">
              <w:rPr>
                <w:rFonts w:asciiTheme="minorHAnsi" w:hAnsiTheme="minorHAnsi" w:cstheme="minorHAnsi"/>
                <w:color w:val="000000" w:themeColor="text1"/>
                <w:sz w:val="21"/>
                <w:szCs w:val="21"/>
              </w:rPr>
              <w:t>po 30 minučių</w:t>
            </w:r>
            <w:r w:rsidRPr="00FD34D6">
              <w:rPr>
                <w:rFonts w:asciiTheme="minorHAnsi" w:hAnsiTheme="minorHAnsi" w:cstheme="minorHAnsi"/>
                <w:sz w:val="21"/>
                <w:szCs w:val="21"/>
              </w:rPr>
              <w:t xml:space="preserve"> po galutinių pasiūlymų pateikimo termino pabaigos</w:t>
            </w:r>
          </w:p>
        </w:tc>
        <w:tc>
          <w:tcPr>
            <w:tcW w:w="1651" w:type="pct"/>
            <w:hideMark/>
          </w:tcPr>
          <w:p w14:paraId="6E04685C" w14:textId="77777777" w:rsidR="00F74EAF" w:rsidRPr="00FD34D6" w:rsidRDefault="00F74EAF" w:rsidP="00C607B6">
            <w:pPr>
              <w:ind w:firstLine="34"/>
              <w:rPr>
                <w:rFonts w:asciiTheme="minorHAnsi" w:hAnsiTheme="minorHAnsi" w:cstheme="minorHAnsi"/>
                <w:iCs/>
                <w:sz w:val="21"/>
                <w:szCs w:val="21"/>
              </w:rPr>
            </w:pPr>
          </w:p>
        </w:tc>
      </w:tr>
      <w:tr w:rsidR="00F74EAF" w:rsidRPr="00FD34D6" w14:paraId="3A4940EB" w14:textId="77777777" w:rsidTr="00C607B6">
        <w:trPr>
          <w:trHeight w:val="20"/>
        </w:trPr>
        <w:tc>
          <w:tcPr>
            <w:tcW w:w="289" w:type="pct"/>
          </w:tcPr>
          <w:p w14:paraId="25A6337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5.</w:t>
            </w:r>
          </w:p>
        </w:tc>
        <w:tc>
          <w:tcPr>
            <w:tcW w:w="1283" w:type="pct"/>
          </w:tcPr>
          <w:p w14:paraId="7410F7A7"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Pasiūlymo galiojimo terminas ne trumpesnis kaip</w:t>
            </w:r>
          </w:p>
        </w:tc>
        <w:tc>
          <w:tcPr>
            <w:tcW w:w="1777" w:type="pct"/>
          </w:tcPr>
          <w:p w14:paraId="49F9ADF0"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90 (devyniasdešimt) dienų nuo pasiūlymų pateikimo galutinio termino pabaigos. </w:t>
            </w:r>
          </w:p>
        </w:tc>
        <w:tc>
          <w:tcPr>
            <w:tcW w:w="1651" w:type="pct"/>
          </w:tcPr>
          <w:p w14:paraId="0A92BC2A" w14:textId="77777777" w:rsidR="00F74EAF" w:rsidRPr="00FD34D6" w:rsidRDefault="00F74EAF" w:rsidP="00C607B6">
            <w:pPr>
              <w:ind w:firstLine="34"/>
              <w:rPr>
                <w:rFonts w:asciiTheme="minorHAnsi" w:hAnsiTheme="minorHAnsi" w:cstheme="minorHAnsi"/>
                <w:sz w:val="21"/>
                <w:szCs w:val="21"/>
              </w:rPr>
            </w:pPr>
          </w:p>
        </w:tc>
      </w:tr>
      <w:tr w:rsidR="00F74EAF" w:rsidRPr="00FD34D6" w14:paraId="11C1C060" w14:textId="77777777" w:rsidTr="00C607B6">
        <w:trPr>
          <w:trHeight w:val="20"/>
        </w:trPr>
        <w:tc>
          <w:tcPr>
            <w:tcW w:w="289" w:type="pct"/>
          </w:tcPr>
          <w:p w14:paraId="274C50E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6.</w:t>
            </w:r>
          </w:p>
        </w:tc>
        <w:tc>
          <w:tcPr>
            <w:tcW w:w="1283" w:type="pct"/>
          </w:tcPr>
          <w:p w14:paraId="35C8D6C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74E586B5"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3 (tris) darbo dienas </w:t>
            </w:r>
            <w:r w:rsidRPr="00FD34D6">
              <w:rPr>
                <w:rFonts w:asciiTheme="minorHAnsi" w:hAnsiTheme="minorHAnsi" w:cstheme="minorHAnsi"/>
                <w:sz w:val="21"/>
                <w:szCs w:val="21"/>
              </w:rPr>
              <w:t>nuo prašymo gavimo dienos</w:t>
            </w:r>
          </w:p>
          <w:p w14:paraId="246DC0D9" w14:textId="77777777" w:rsidR="00F74EAF" w:rsidRPr="00FD34D6" w:rsidRDefault="00F74EAF" w:rsidP="00C607B6">
            <w:pPr>
              <w:ind w:firstLine="34"/>
              <w:rPr>
                <w:rFonts w:asciiTheme="minorHAnsi" w:hAnsiTheme="minorHAnsi" w:cstheme="minorHAnsi"/>
                <w:sz w:val="21"/>
                <w:szCs w:val="21"/>
              </w:rPr>
            </w:pPr>
          </w:p>
        </w:tc>
        <w:tc>
          <w:tcPr>
            <w:tcW w:w="1651" w:type="pct"/>
          </w:tcPr>
          <w:p w14:paraId="218BF84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1A91ACA1" w14:textId="77777777" w:rsidTr="00C607B6">
        <w:trPr>
          <w:trHeight w:val="20"/>
        </w:trPr>
        <w:tc>
          <w:tcPr>
            <w:tcW w:w="289" w:type="pct"/>
          </w:tcPr>
          <w:p w14:paraId="50FDD5E7"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7.</w:t>
            </w:r>
          </w:p>
        </w:tc>
        <w:tc>
          <w:tcPr>
            <w:tcW w:w="1283" w:type="pct"/>
          </w:tcPr>
          <w:p w14:paraId="3503CD25"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Pasiūlymo galiojimo užtikrinimas pirkimo dalyviui grąžinamas (arba atsisakoma teisių į jį) per</w:t>
            </w:r>
          </w:p>
        </w:tc>
        <w:tc>
          <w:tcPr>
            <w:tcW w:w="1777" w:type="pct"/>
          </w:tcPr>
          <w:p w14:paraId="6DE1D03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5  (penkias) darbo dienas </w:t>
            </w:r>
            <w:r w:rsidRPr="00FD34D6">
              <w:rPr>
                <w:rFonts w:asciiTheme="minorHAnsi" w:hAnsiTheme="minorHAnsi" w:cstheme="minorHAnsi"/>
                <w:sz w:val="21"/>
                <w:szCs w:val="21"/>
              </w:rPr>
              <w:t>nuo prašymo gavimo dienos</w:t>
            </w:r>
          </w:p>
          <w:p w14:paraId="0AFCDA25" w14:textId="77777777" w:rsidR="00F74EAF" w:rsidRPr="00FD34D6" w:rsidRDefault="00F74EAF" w:rsidP="00C607B6">
            <w:pPr>
              <w:ind w:firstLine="34"/>
              <w:rPr>
                <w:rFonts w:asciiTheme="minorHAnsi" w:hAnsiTheme="minorHAnsi" w:cstheme="minorHAnsi"/>
                <w:sz w:val="21"/>
                <w:szCs w:val="21"/>
              </w:rPr>
            </w:pPr>
          </w:p>
        </w:tc>
        <w:tc>
          <w:tcPr>
            <w:tcW w:w="1651" w:type="pct"/>
          </w:tcPr>
          <w:p w14:paraId="2149781D"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2D9D0E2D" w14:textId="77777777" w:rsidTr="00C607B6">
        <w:trPr>
          <w:trHeight w:val="20"/>
        </w:trPr>
        <w:tc>
          <w:tcPr>
            <w:tcW w:w="289" w:type="pct"/>
          </w:tcPr>
          <w:p w14:paraId="619869E3"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8.</w:t>
            </w:r>
          </w:p>
        </w:tc>
        <w:tc>
          <w:tcPr>
            <w:tcW w:w="1283" w:type="pct"/>
          </w:tcPr>
          <w:p w14:paraId="2F231BA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informuoja dalyvius apie EBVPD vertinimo rezultatus, jeigu taikoma, ne vėliau kaip per</w:t>
            </w:r>
          </w:p>
        </w:tc>
        <w:tc>
          <w:tcPr>
            <w:tcW w:w="1777" w:type="pct"/>
          </w:tcPr>
          <w:p w14:paraId="70E8CEF9"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bCs/>
                <w:sz w:val="21"/>
                <w:szCs w:val="21"/>
              </w:rPr>
              <w:t>3 (tris) darbo dienas nuo sprendimo priėmimo dienos</w:t>
            </w:r>
          </w:p>
        </w:tc>
        <w:tc>
          <w:tcPr>
            <w:tcW w:w="1651" w:type="pct"/>
          </w:tcPr>
          <w:p w14:paraId="2E592995" w14:textId="77777777" w:rsidR="00F74EAF" w:rsidRPr="00FD34D6" w:rsidRDefault="00F74EAF" w:rsidP="00C607B6">
            <w:pPr>
              <w:ind w:firstLine="34"/>
              <w:rPr>
                <w:rFonts w:asciiTheme="minorHAnsi" w:hAnsiTheme="minorHAnsi" w:cstheme="minorHAnsi"/>
                <w:sz w:val="21"/>
                <w:szCs w:val="21"/>
              </w:rPr>
            </w:pPr>
          </w:p>
        </w:tc>
      </w:tr>
      <w:tr w:rsidR="00F74EAF" w:rsidRPr="00FD34D6" w14:paraId="22FA547B" w14:textId="77777777" w:rsidTr="00C607B6">
        <w:trPr>
          <w:trHeight w:val="20"/>
        </w:trPr>
        <w:tc>
          <w:tcPr>
            <w:tcW w:w="289" w:type="pct"/>
          </w:tcPr>
          <w:p w14:paraId="7D358E0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9.</w:t>
            </w:r>
          </w:p>
        </w:tc>
        <w:tc>
          <w:tcPr>
            <w:tcW w:w="1283" w:type="pct"/>
            <w:hideMark/>
          </w:tcPr>
          <w:p w14:paraId="0A97109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60644D8A" w14:textId="77777777" w:rsidR="00F74EAF" w:rsidRPr="00FD34D6" w:rsidRDefault="00F74EAF" w:rsidP="00C607B6">
            <w:pPr>
              <w:ind w:firstLine="34"/>
              <w:rPr>
                <w:rFonts w:asciiTheme="minorHAnsi" w:hAnsiTheme="minorHAnsi" w:cstheme="minorHAnsi"/>
                <w:bCs/>
                <w:sz w:val="21"/>
                <w:szCs w:val="21"/>
              </w:rPr>
            </w:pPr>
            <w:r w:rsidRPr="00FD34D6">
              <w:rPr>
                <w:rFonts w:asciiTheme="minorHAnsi" w:hAnsiTheme="minorHAnsi" w:cstheme="minorHAnsi"/>
                <w:bCs/>
                <w:sz w:val="21"/>
                <w:szCs w:val="21"/>
              </w:rPr>
              <w:t>3 (tris) darbo dienas nuo sprendimo priėmimo dienos</w:t>
            </w:r>
          </w:p>
        </w:tc>
        <w:tc>
          <w:tcPr>
            <w:tcW w:w="1651" w:type="pct"/>
            <w:hideMark/>
          </w:tcPr>
          <w:p w14:paraId="02FF9B6D" w14:textId="77777777" w:rsidR="00F74EAF" w:rsidRPr="00FD34D6" w:rsidRDefault="00F74EAF" w:rsidP="00C607B6">
            <w:pPr>
              <w:ind w:firstLine="34"/>
              <w:rPr>
                <w:rFonts w:asciiTheme="minorHAnsi" w:hAnsiTheme="minorHAnsi" w:cstheme="minorHAnsi"/>
                <w:sz w:val="21"/>
                <w:szCs w:val="21"/>
              </w:rPr>
            </w:pPr>
          </w:p>
        </w:tc>
      </w:tr>
      <w:tr w:rsidR="00F74EAF" w:rsidRPr="00FD34D6" w14:paraId="25C6DD15" w14:textId="77777777" w:rsidTr="00C607B6">
        <w:trPr>
          <w:trHeight w:val="20"/>
        </w:trPr>
        <w:tc>
          <w:tcPr>
            <w:tcW w:w="289" w:type="pct"/>
          </w:tcPr>
          <w:p w14:paraId="7887A8C8"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10.</w:t>
            </w:r>
          </w:p>
        </w:tc>
        <w:tc>
          <w:tcPr>
            <w:tcW w:w="1283" w:type="pct"/>
            <w:hideMark/>
          </w:tcPr>
          <w:p w14:paraId="0762F70C" w14:textId="53DEBFCB" w:rsidR="00F74EAF" w:rsidRPr="00FD34D6" w:rsidRDefault="00F74EAF" w:rsidP="00C607B6">
            <w:pPr>
              <w:ind w:firstLine="0"/>
              <w:rPr>
                <w:rFonts w:asciiTheme="minorHAnsi" w:hAnsiTheme="minorHAnsi" w:cstheme="minorHAnsi"/>
                <w:color w:val="000000"/>
                <w:sz w:val="21"/>
                <w:szCs w:val="21"/>
                <w:shd w:val="clear" w:color="auto" w:fill="FFFFFF"/>
              </w:rPr>
            </w:pPr>
            <w:r w:rsidRPr="00FD34D6">
              <w:rPr>
                <w:rFonts w:asciiTheme="minorHAnsi" w:hAnsiTheme="minorHAnsi" w:cstheme="minorHAnsi"/>
                <w:color w:val="000000"/>
                <w:sz w:val="21"/>
                <w:szCs w:val="21"/>
                <w:shd w:val="clear" w:color="auto" w:fill="FFFFFF"/>
              </w:rPr>
              <w:t xml:space="preserve">Dalyvis turi teisę pateikti pretenziją </w:t>
            </w:r>
            <w:r w:rsidR="0099122D">
              <w:rPr>
                <w:rFonts w:asciiTheme="minorHAnsi" w:hAnsiTheme="minorHAnsi" w:cstheme="minorHAnsi"/>
                <w:color w:val="000000"/>
                <w:sz w:val="21"/>
                <w:szCs w:val="21"/>
                <w:shd w:val="clear" w:color="auto" w:fill="FFFFFF"/>
              </w:rPr>
              <w:t>P</w:t>
            </w:r>
            <w:r w:rsidRPr="00FD34D6">
              <w:rPr>
                <w:rFonts w:asciiTheme="minorHAnsi" w:eastAsia="Arial" w:hAnsiTheme="minorHAnsi" w:cstheme="minorHAnsi"/>
                <w:sz w:val="21"/>
                <w:szCs w:val="21"/>
              </w:rPr>
              <w:t xml:space="preserve">erkančiajai organizacijai </w:t>
            </w:r>
            <w:r w:rsidRPr="00FD34D6">
              <w:rPr>
                <w:rFonts w:asciiTheme="minorHAnsi" w:hAnsiTheme="minorHAnsi" w:cstheme="minorHAnsi"/>
                <w:sz w:val="21"/>
                <w:szCs w:val="21"/>
                <w:shd w:val="clear" w:color="auto" w:fill="FFFFFF"/>
              </w:rPr>
              <w:t xml:space="preserve">pateikti prašymą ar </w:t>
            </w:r>
            <w:r w:rsidRPr="00FD34D6">
              <w:rPr>
                <w:rFonts w:asciiTheme="minorHAnsi" w:hAnsiTheme="minorHAnsi" w:cstheme="minorHAnsi"/>
                <w:color w:val="000000"/>
                <w:sz w:val="21"/>
                <w:szCs w:val="21"/>
                <w:shd w:val="clear" w:color="auto" w:fill="FFFFFF"/>
              </w:rPr>
              <w:t xml:space="preserve">pareikšti ieškinį teismui </w:t>
            </w:r>
            <w:r w:rsidRPr="00FD34D6">
              <w:rPr>
                <w:rFonts w:asciiTheme="minorHAnsi" w:hAnsiTheme="minorHAnsi" w:cstheme="minorHAnsi"/>
                <w:sz w:val="21"/>
                <w:szCs w:val="21"/>
              </w:rPr>
              <w:t>ne vėliau kaip per</w:t>
            </w:r>
          </w:p>
        </w:tc>
        <w:tc>
          <w:tcPr>
            <w:tcW w:w="1777" w:type="pct"/>
            <w:hideMark/>
          </w:tcPr>
          <w:p w14:paraId="7AAC3A88"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5 (penkias) darbo dienas</w:t>
            </w:r>
          </w:p>
          <w:p w14:paraId="3C4E75EF" w14:textId="77777777" w:rsidR="00F74EAF" w:rsidRPr="00FD34D6" w:rsidRDefault="00F74EAF" w:rsidP="00C607B6">
            <w:pPr>
              <w:ind w:firstLine="34"/>
              <w:rPr>
                <w:rFonts w:asciiTheme="minorHAnsi" w:hAnsiTheme="minorHAnsi" w:cstheme="minorHAnsi"/>
                <w:sz w:val="21"/>
                <w:szCs w:val="21"/>
              </w:rPr>
            </w:pPr>
          </w:p>
          <w:p w14:paraId="290F157C"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nuo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pranešimo raštu apie jos priimtą sprendimą išsiuntimo tiekėjams dienos arba nuo paskelbimo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 xml:space="preserve">priimtus sprendimus dienos, jei VPĮ nenumato reikalavimo raštu informuoti tiekėjus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priimtus sprendimus;</w:t>
            </w:r>
          </w:p>
          <w:p w14:paraId="42B810B6" w14:textId="77777777" w:rsidR="00F74EAF" w:rsidRPr="00FD34D6" w:rsidRDefault="00F74EAF" w:rsidP="00C607B6">
            <w:pPr>
              <w:ind w:firstLine="34"/>
              <w:rPr>
                <w:rFonts w:asciiTheme="minorHAnsi" w:hAnsiTheme="minorHAnsi" w:cstheme="minorHAnsi"/>
                <w:sz w:val="21"/>
                <w:szCs w:val="21"/>
              </w:rPr>
            </w:pPr>
          </w:p>
          <w:p w14:paraId="2A65E7B7"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15 (penkiolika) dienų nuo pranešimo išsiuntimo tiekėjams dienos, jeigu šis </w:t>
            </w:r>
            <w:r w:rsidRPr="00FD34D6">
              <w:rPr>
                <w:rFonts w:asciiTheme="minorHAnsi" w:hAnsiTheme="minorHAnsi" w:cstheme="minorHAnsi"/>
                <w:sz w:val="21"/>
                <w:szCs w:val="21"/>
              </w:rPr>
              <w:lastRenderedPageBreak/>
              <w:t xml:space="preserve">pranešimas nebuvo siunčiamas elektroninėmis priemonėmis. </w:t>
            </w:r>
          </w:p>
          <w:p w14:paraId="227729E7" w14:textId="77777777" w:rsidR="00F74EAF" w:rsidRPr="00FD34D6" w:rsidRDefault="00F74EAF" w:rsidP="00C607B6">
            <w:pPr>
              <w:ind w:firstLine="34"/>
              <w:rPr>
                <w:rFonts w:asciiTheme="minorHAnsi" w:hAnsiTheme="minorHAnsi" w:cstheme="minorHAnsi"/>
                <w:sz w:val="21"/>
                <w:szCs w:val="21"/>
              </w:rPr>
            </w:pPr>
          </w:p>
        </w:tc>
        <w:tc>
          <w:tcPr>
            <w:tcW w:w="1651" w:type="pct"/>
            <w:hideMark/>
          </w:tcPr>
          <w:p w14:paraId="508F5543" w14:textId="77777777" w:rsidR="00F74EAF" w:rsidRPr="00FD34D6" w:rsidRDefault="00F74EAF" w:rsidP="00C607B6">
            <w:pPr>
              <w:ind w:firstLine="34"/>
              <w:rPr>
                <w:rFonts w:asciiTheme="minorHAnsi" w:hAnsiTheme="minorHAnsi" w:cstheme="minorHAnsi"/>
                <w:bCs/>
                <w:color w:val="7030A0"/>
                <w:sz w:val="21"/>
                <w:szCs w:val="21"/>
              </w:rPr>
            </w:pPr>
          </w:p>
        </w:tc>
      </w:tr>
      <w:tr w:rsidR="00F74EAF" w:rsidRPr="00FD34D6" w14:paraId="39DFA7BF" w14:textId="77777777" w:rsidTr="00C607B6">
        <w:trPr>
          <w:trHeight w:val="20"/>
        </w:trPr>
        <w:tc>
          <w:tcPr>
            <w:tcW w:w="289" w:type="pct"/>
          </w:tcPr>
          <w:p w14:paraId="591C3E20"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11.</w:t>
            </w:r>
          </w:p>
        </w:tc>
        <w:tc>
          <w:tcPr>
            <w:tcW w:w="1283" w:type="pct"/>
            <w:hideMark/>
          </w:tcPr>
          <w:p w14:paraId="2B88471D"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color w:val="0078D4"/>
                <w:sz w:val="21"/>
                <w:szCs w:val="21"/>
              </w:rPr>
              <w:t xml:space="preserve">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261CF62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6 (šešias) darbo dienas nuo pretenzijos gavimo dienos</w:t>
            </w:r>
          </w:p>
        </w:tc>
        <w:tc>
          <w:tcPr>
            <w:tcW w:w="1651" w:type="pct"/>
            <w:hideMark/>
          </w:tcPr>
          <w:p w14:paraId="401D29F6" w14:textId="77777777" w:rsidR="00F74EAF" w:rsidRPr="00FD34D6" w:rsidRDefault="00F74EAF" w:rsidP="00C607B6">
            <w:pPr>
              <w:ind w:firstLine="34"/>
              <w:rPr>
                <w:rFonts w:asciiTheme="minorHAnsi" w:hAnsiTheme="minorHAnsi" w:cstheme="minorHAnsi"/>
                <w:sz w:val="21"/>
                <w:szCs w:val="21"/>
              </w:rPr>
            </w:pPr>
          </w:p>
        </w:tc>
      </w:tr>
      <w:tr w:rsidR="00F74EAF" w:rsidRPr="00FD34D6" w14:paraId="56A0BDA9" w14:textId="77777777" w:rsidTr="00C607B6">
        <w:trPr>
          <w:trHeight w:val="20"/>
        </w:trPr>
        <w:tc>
          <w:tcPr>
            <w:tcW w:w="289" w:type="pct"/>
          </w:tcPr>
          <w:p w14:paraId="54331B0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12.</w:t>
            </w:r>
          </w:p>
        </w:tc>
        <w:tc>
          <w:tcPr>
            <w:tcW w:w="1283" w:type="pct"/>
            <w:hideMark/>
          </w:tcPr>
          <w:p w14:paraId="47A006A6"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Jeigu  CPO per nustatytą terminą neišnagrinėja jai pateiktos pretenzijos, dalyvis turi teisę pateikti prašymą ar pareikšti ieškinį teismui per (išskyrus VPĮ 102 str. 3 d ir VPĮ 102 str. 4 d.)</w:t>
            </w:r>
          </w:p>
        </w:tc>
        <w:tc>
          <w:tcPr>
            <w:tcW w:w="1777" w:type="pct"/>
            <w:hideMark/>
          </w:tcPr>
          <w:p w14:paraId="612BEFDC" w14:textId="77777777" w:rsidR="00F74EAF" w:rsidRPr="00FD34D6" w:rsidRDefault="00F74EAF" w:rsidP="00C607B6">
            <w:pPr>
              <w:ind w:firstLine="34"/>
              <w:rPr>
                <w:rFonts w:asciiTheme="minorHAnsi" w:hAnsiTheme="minorHAnsi" w:cstheme="minorHAnsi"/>
                <w:sz w:val="21"/>
                <w:szCs w:val="21"/>
                <w:highlight w:val="yellow"/>
              </w:rPr>
            </w:pPr>
            <w:r w:rsidRPr="00FD34D6">
              <w:rPr>
                <w:rFonts w:asciiTheme="minorHAnsi" w:hAnsiTheme="minorHAnsi" w:cstheme="minorHAnsi"/>
                <w:sz w:val="21"/>
                <w:szCs w:val="21"/>
              </w:rPr>
              <w:t xml:space="preserve">per 15 (penkiolika) dienų nuo dienos, kurią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turėjo raštu pranešti apie priimtą sprendimą </w:t>
            </w:r>
          </w:p>
        </w:tc>
        <w:tc>
          <w:tcPr>
            <w:tcW w:w="1651" w:type="pct"/>
            <w:hideMark/>
          </w:tcPr>
          <w:p w14:paraId="6D9DB7CA" w14:textId="77777777" w:rsidR="00F74EAF" w:rsidRPr="00FD34D6" w:rsidRDefault="00F74EAF" w:rsidP="00C607B6">
            <w:pPr>
              <w:ind w:firstLine="34"/>
              <w:rPr>
                <w:rFonts w:asciiTheme="minorHAnsi" w:hAnsiTheme="minorHAnsi" w:cstheme="minorHAnsi"/>
                <w:sz w:val="21"/>
                <w:szCs w:val="21"/>
              </w:rPr>
            </w:pPr>
          </w:p>
        </w:tc>
      </w:tr>
    </w:tbl>
    <w:p w14:paraId="51B19916" w14:textId="254AB5AA" w:rsidR="00586C8C" w:rsidRPr="00FD34D6" w:rsidRDefault="00586C8C" w:rsidP="00586C8C">
      <w:pPr>
        <w:spacing w:line="200" w:lineRule="auto"/>
        <w:ind w:firstLine="0"/>
        <w:rPr>
          <w:rFonts w:eastAsia="Arial" w:cstheme="minorHAnsi"/>
        </w:rPr>
      </w:pPr>
    </w:p>
    <w:p w14:paraId="3E27F7FA" w14:textId="1E60F4A9" w:rsidR="00586C8C" w:rsidRPr="00FD34D6" w:rsidRDefault="00586C8C" w:rsidP="00586C8C">
      <w:pPr>
        <w:spacing w:line="200" w:lineRule="auto"/>
        <w:ind w:firstLine="0"/>
        <w:rPr>
          <w:rFonts w:eastAsia="Arial" w:cstheme="minorHAnsi"/>
        </w:rPr>
      </w:pPr>
    </w:p>
    <w:p w14:paraId="0896ABC6" w14:textId="17487D22" w:rsidR="00586C8C" w:rsidRPr="00FD34D6" w:rsidRDefault="00586C8C" w:rsidP="00586C8C">
      <w:pPr>
        <w:spacing w:line="200" w:lineRule="auto"/>
        <w:ind w:firstLine="0"/>
        <w:rPr>
          <w:rFonts w:eastAsia="Arial" w:cstheme="minorHAnsi"/>
        </w:rPr>
      </w:pPr>
    </w:p>
    <w:p w14:paraId="52F54FA7" w14:textId="27FD8C64" w:rsidR="00586C8C" w:rsidRPr="00FD34D6" w:rsidRDefault="00586C8C" w:rsidP="00586C8C">
      <w:pPr>
        <w:spacing w:line="200" w:lineRule="auto"/>
        <w:ind w:firstLine="0"/>
        <w:rPr>
          <w:rFonts w:eastAsia="Arial" w:cstheme="minorHAnsi"/>
        </w:rPr>
      </w:pPr>
    </w:p>
    <w:p w14:paraId="31B08130" w14:textId="77777777" w:rsidR="00F74EAF" w:rsidRPr="00FD34D6" w:rsidRDefault="00F74EAF" w:rsidP="00370D63">
      <w:pPr>
        <w:spacing w:line="240" w:lineRule="auto"/>
        <w:ind w:firstLine="0"/>
        <w:rPr>
          <w:rFonts w:eastAsia="Arial" w:cstheme="minorHAnsi"/>
        </w:rPr>
      </w:pPr>
    </w:p>
    <w:p w14:paraId="72EF83CD"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28E89366" w14:textId="77777777" w:rsidR="008A1483" w:rsidRDefault="008A1483" w:rsidP="008A1483">
      <w:pPr>
        <w:spacing w:line="240" w:lineRule="auto"/>
        <w:ind w:firstLine="0"/>
        <w:jc w:val="right"/>
        <w:rPr>
          <w:rFonts w:eastAsia="Arial" w:cstheme="minorHAnsi"/>
        </w:rPr>
      </w:pPr>
      <w:r w:rsidRPr="008A1483">
        <w:rPr>
          <w:rFonts w:eastAsia="Arial" w:cstheme="minorHAnsi"/>
        </w:rPr>
        <w:t xml:space="preserve">Pirkimo sąlygų 6 priedas </w:t>
      </w:r>
    </w:p>
    <w:p w14:paraId="200EF974" w14:textId="77777777" w:rsidR="008A1483" w:rsidRDefault="008A1483" w:rsidP="008A1483">
      <w:pPr>
        <w:spacing w:line="240" w:lineRule="auto"/>
        <w:ind w:firstLine="0"/>
        <w:jc w:val="right"/>
        <w:rPr>
          <w:rFonts w:eastAsia="Arial" w:cstheme="minorHAnsi"/>
        </w:rPr>
      </w:pPr>
      <w:r w:rsidRPr="008A1483">
        <w:rPr>
          <w:rFonts w:eastAsia="Arial" w:cstheme="minorHAnsi"/>
        </w:rPr>
        <w:t xml:space="preserve">„Tiekėjų kvalifikacijos reikalavimai ir reikalaujami </w:t>
      </w:r>
    </w:p>
    <w:p w14:paraId="14BCD653" w14:textId="7D6B7FB3" w:rsidR="008A1483" w:rsidRPr="008A1483" w:rsidRDefault="008A1483" w:rsidP="008A1483">
      <w:pPr>
        <w:spacing w:line="240" w:lineRule="auto"/>
        <w:ind w:firstLine="0"/>
        <w:jc w:val="right"/>
        <w:rPr>
          <w:rFonts w:eastAsia="Arial" w:cstheme="minorHAnsi"/>
        </w:rPr>
      </w:pPr>
      <w:r w:rsidRPr="008A1483">
        <w:rPr>
          <w:rFonts w:eastAsia="Arial" w:cstheme="minorHAnsi"/>
        </w:rPr>
        <w:t>kokybės bei aplinkos apsaugos vadybos sistemų standartai“ </w:t>
      </w:r>
    </w:p>
    <w:p w14:paraId="2B76E2D4" w14:textId="77777777" w:rsidR="008A1483" w:rsidRPr="008A1483" w:rsidRDefault="008A1483" w:rsidP="008A1483">
      <w:pPr>
        <w:spacing w:line="240" w:lineRule="auto"/>
        <w:ind w:firstLine="0"/>
        <w:rPr>
          <w:rFonts w:eastAsia="Arial" w:cstheme="minorHAnsi"/>
        </w:rPr>
      </w:pPr>
      <w:r w:rsidRPr="008A1483">
        <w:rPr>
          <w:rFonts w:eastAsia="Arial" w:cstheme="minorHAnsi"/>
        </w:rPr>
        <w:t> </w:t>
      </w:r>
    </w:p>
    <w:p w14:paraId="0AE8AD18" w14:textId="7984A1B1" w:rsidR="008A1483" w:rsidRPr="008A1483" w:rsidRDefault="008A1483" w:rsidP="008A1483">
      <w:pPr>
        <w:spacing w:line="240" w:lineRule="auto"/>
        <w:ind w:firstLine="0"/>
        <w:jc w:val="center"/>
        <w:rPr>
          <w:rFonts w:eastAsia="Arial" w:cstheme="minorHAnsi"/>
        </w:rPr>
      </w:pPr>
      <w:r w:rsidRPr="008A1483">
        <w:rPr>
          <w:rFonts w:eastAsia="Arial" w:cstheme="minorHAnsi"/>
        </w:rPr>
        <w:t>TIEKĖJŲ KVALIFIKACIJOS REIKALAVIMAI IR REIKALAVIMAI LAIKYTIS KOKYBĖS VADYBOS SISTEMOS IR (ARBA) APLINKOS APSAUGOS VADYBOS SISTEMOS STANDARTŲ</w:t>
      </w:r>
    </w:p>
    <w:p w14:paraId="1B452F8A" w14:textId="77777777" w:rsidR="008A1483" w:rsidRPr="008A1483" w:rsidRDefault="008A1483" w:rsidP="008A1483">
      <w:pPr>
        <w:spacing w:line="240" w:lineRule="auto"/>
        <w:ind w:firstLine="0"/>
        <w:rPr>
          <w:rFonts w:eastAsia="Arial" w:cstheme="minorHAnsi"/>
        </w:rPr>
      </w:pPr>
      <w:r w:rsidRPr="008A1483">
        <w:rPr>
          <w:rFonts w:eastAsia="Arial" w:cstheme="minorHAnsi"/>
        </w:rPr>
        <w:t> </w:t>
      </w:r>
    </w:p>
    <w:p w14:paraId="483D6EFD" w14:textId="77777777" w:rsidR="008A1483" w:rsidRPr="008A1483" w:rsidRDefault="008A1483" w:rsidP="008A1483">
      <w:pPr>
        <w:spacing w:line="240" w:lineRule="auto"/>
        <w:ind w:firstLine="0"/>
        <w:rPr>
          <w:rFonts w:eastAsia="Arial" w:cstheme="minorHAnsi"/>
        </w:rPr>
      </w:pPr>
      <w:r w:rsidRPr="008A1483">
        <w:rPr>
          <w:rFonts w:eastAsia="Arial" w:cstheme="minorHAnsi"/>
        </w:rPr>
        <w:t>1.Tiekėjo kvalifikacija turi atitikti šiame priede nustatytus reikalavimus kvalifikacijai. </w:t>
      </w:r>
    </w:p>
    <w:tbl>
      <w:tblPr>
        <w:tblW w:w="1077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34"/>
        <w:gridCol w:w="4020"/>
        <w:gridCol w:w="3839"/>
        <w:gridCol w:w="1977"/>
      </w:tblGrid>
      <w:tr w:rsidR="008A1483" w:rsidRPr="008A1483" w14:paraId="0522804E" w14:textId="77777777" w:rsidTr="008A1483">
        <w:trPr>
          <w:trHeight w:val="300"/>
        </w:trPr>
        <w:tc>
          <w:tcPr>
            <w:tcW w:w="934" w:type="dxa"/>
            <w:tcBorders>
              <w:top w:val="single" w:sz="6" w:space="0" w:color="000000"/>
              <w:left w:val="single" w:sz="6" w:space="0" w:color="000000"/>
              <w:bottom w:val="single" w:sz="6" w:space="0" w:color="000000"/>
              <w:right w:val="single" w:sz="6" w:space="0" w:color="000000"/>
            </w:tcBorders>
            <w:shd w:val="clear" w:color="auto" w:fill="DEEAF6"/>
            <w:vAlign w:val="center"/>
            <w:hideMark/>
          </w:tcPr>
          <w:p w14:paraId="77D7C00A" w14:textId="77777777" w:rsidR="008A1483" w:rsidRPr="008A1483" w:rsidRDefault="008A1483" w:rsidP="008A1483">
            <w:pPr>
              <w:spacing w:line="240" w:lineRule="auto"/>
              <w:ind w:firstLine="0"/>
              <w:rPr>
                <w:rFonts w:eastAsia="Arial" w:cstheme="minorHAnsi"/>
              </w:rPr>
            </w:pPr>
            <w:r w:rsidRPr="008A1483">
              <w:rPr>
                <w:rFonts w:eastAsia="Arial" w:cstheme="minorHAnsi"/>
                <w:b/>
                <w:bCs/>
              </w:rPr>
              <w:t>Eil. Nr.</w:t>
            </w:r>
            <w:r w:rsidRPr="008A1483">
              <w:rPr>
                <w:rFonts w:eastAsia="Arial" w:cstheme="minorHAnsi"/>
              </w:rPr>
              <w:t> </w:t>
            </w:r>
          </w:p>
        </w:tc>
        <w:tc>
          <w:tcPr>
            <w:tcW w:w="402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2AEF418F" w14:textId="77777777" w:rsidR="008A1483" w:rsidRPr="008A1483" w:rsidRDefault="008A1483" w:rsidP="008A1483">
            <w:pPr>
              <w:spacing w:line="240" w:lineRule="auto"/>
              <w:ind w:firstLine="0"/>
              <w:rPr>
                <w:rFonts w:eastAsia="Arial" w:cstheme="minorHAnsi"/>
              </w:rPr>
            </w:pPr>
            <w:r w:rsidRPr="008A1483">
              <w:rPr>
                <w:rFonts w:eastAsia="Arial" w:cstheme="minorHAnsi"/>
                <w:b/>
                <w:bCs/>
              </w:rPr>
              <w:t>Kvalifikacijos reikalavimas</w:t>
            </w:r>
            <w:r w:rsidRPr="008A1483">
              <w:rPr>
                <w:rFonts w:eastAsia="Arial" w:cstheme="minorHAnsi"/>
              </w:rPr>
              <w:t> </w:t>
            </w:r>
          </w:p>
        </w:tc>
        <w:tc>
          <w:tcPr>
            <w:tcW w:w="3839"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7B2E397" w14:textId="77777777" w:rsidR="008A1483" w:rsidRPr="008A1483" w:rsidRDefault="008A1483" w:rsidP="008A1483">
            <w:pPr>
              <w:spacing w:line="240" w:lineRule="auto"/>
              <w:ind w:firstLine="0"/>
              <w:rPr>
                <w:rFonts w:eastAsia="Arial" w:cstheme="minorHAnsi"/>
              </w:rPr>
            </w:pPr>
            <w:r w:rsidRPr="008A1483">
              <w:rPr>
                <w:rFonts w:eastAsia="Arial" w:cstheme="minorHAnsi"/>
                <w:b/>
                <w:bCs/>
              </w:rPr>
              <w:t>Atitiktį reikalavimui įrodantys  dokumentai</w:t>
            </w:r>
            <w:r w:rsidRPr="008A1483">
              <w:rPr>
                <w:rFonts w:eastAsia="Arial" w:cstheme="minorHAnsi"/>
              </w:rPr>
              <w:t> </w:t>
            </w:r>
          </w:p>
        </w:tc>
        <w:tc>
          <w:tcPr>
            <w:tcW w:w="1977" w:type="dxa"/>
            <w:tcBorders>
              <w:top w:val="single" w:sz="6" w:space="0" w:color="000000"/>
              <w:left w:val="single" w:sz="6" w:space="0" w:color="000000"/>
              <w:bottom w:val="single" w:sz="6" w:space="0" w:color="000000"/>
              <w:right w:val="single" w:sz="6" w:space="0" w:color="000000"/>
            </w:tcBorders>
            <w:shd w:val="clear" w:color="auto" w:fill="DEEAF6"/>
            <w:hideMark/>
          </w:tcPr>
          <w:p w14:paraId="6482B339" w14:textId="39C08199" w:rsidR="008A1483" w:rsidRPr="008A1483" w:rsidRDefault="008A1483" w:rsidP="008A1483">
            <w:pPr>
              <w:spacing w:line="240" w:lineRule="auto"/>
              <w:ind w:firstLine="0"/>
              <w:rPr>
                <w:rFonts w:eastAsia="Arial" w:cstheme="minorHAnsi"/>
              </w:rPr>
            </w:pPr>
            <w:r w:rsidRPr="008A1483">
              <w:rPr>
                <w:rFonts w:eastAsia="Arial" w:cstheme="minorHAnsi"/>
                <w:b/>
                <w:bCs/>
              </w:rPr>
              <w:t>Subjektas, kuris turi atitikti reikalavimą</w:t>
            </w:r>
            <w:r w:rsidRPr="008A1483">
              <w:rPr>
                <w:rFonts w:eastAsia="Arial" w:cstheme="minorHAnsi"/>
              </w:rPr>
              <w:t> </w:t>
            </w:r>
          </w:p>
        </w:tc>
      </w:tr>
      <w:tr w:rsidR="008A1483" w:rsidRPr="008A1483" w14:paraId="19D57D81" w14:textId="77777777" w:rsidTr="008A1483">
        <w:trPr>
          <w:trHeight w:val="300"/>
        </w:trPr>
        <w:tc>
          <w:tcPr>
            <w:tcW w:w="934" w:type="dxa"/>
            <w:tcBorders>
              <w:top w:val="single" w:sz="6" w:space="0" w:color="000000"/>
              <w:left w:val="single" w:sz="6" w:space="0" w:color="000000"/>
              <w:bottom w:val="single" w:sz="6" w:space="0" w:color="000000"/>
              <w:right w:val="single" w:sz="6" w:space="0" w:color="000000"/>
            </w:tcBorders>
            <w:vAlign w:val="center"/>
            <w:hideMark/>
          </w:tcPr>
          <w:p w14:paraId="17A0E7B6" w14:textId="31FB0C6F" w:rsidR="008A1483" w:rsidRPr="008A1483" w:rsidRDefault="008A1483" w:rsidP="008A1483">
            <w:pPr>
              <w:numPr>
                <w:ilvl w:val="0"/>
                <w:numId w:val="12"/>
              </w:numPr>
              <w:spacing w:line="240" w:lineRule="auto"/>
              <w:jc w:val="center"/>
              <w:rPr>
                <w:rFonts w:eastAsia="Arial" w:cstheme="minorHAnsi"/>
              </w:rPr>
            </w:pPr>
          </w:p>
        </w:tc>
        <w:tc>
          <w:tcPr>
            <w:tcW w:w="9836" w:type="dxa"/>
            <w:gridSpan w:val="3"/>
            <w:tcBorders>
              <w:top w:val="single" w:sz="6" w:space="0" w:color="000000"/>
              <w:left w:val="single" w:sz="6" w:space="0" w:color="000000"/>
              <w:bottom w:val="single" w:sz="6" w:space="0" w:color="000000"/>
              <w:right w:val="single" w:sz="6" w:space="0" w:color="000000"/>
            </w:tcBorders>
            <w:vAlign w:val="center"/>
            <w:hideMark/>
          </w:tcPr>
          <w:p w14:paraId="12E5ED83" w14:textId="0718CA88" w:rsidR="008A1483" w:rsidRPr="008A1483" w:rsidRDefault="008A1483" w:rsidP="008A1483">
            <w:pPr>
              <w:spacing w:line="240" w:lineRule="auto"/>
              <w:ind w:firstLine="0"/>
              <w:jc w:val="center"/>
              <w:rPr>
                <w:rFonts w:eastAsia="Arial" w:cstheme="minorHAnsi"/>
              </w:rPr>
            </w:pPr>
            <w:r w:rsidRPr="008A1483">
              <w:rPr>
                <w:rFonts w:eastAsia="Arial" w:cstheme="minorHAnsi"/>
                <w:b/>
                <w:bCs/>
              </w:rPr>
              <w:t>Teisė verstis veikla</w:t>
            </w:r>
          </w:p>
        </w:tc>
      </w:tr>
      <w:tr w:rsidR="008A1483" w:rsidRPr="008A1483" w14:paraId="60A037B9" w14:textId="77777777" w:rsidTr="008A1483">
        <w:trPr>
          <w:trHeight w:val="120"/>
        </w:trPr>
        <w:tc>
          <w:tcPr>
            <w:tcW w:w="934" w:type="dxa"/>
            <w:tcBorders>
              <w:top w:val="single" w:sz="6" w:space="0" w:color="000000"/>
              <w:left w:val="single" w:sz="6" w:space="0" w:color="000000"/>
              <w:bottom w:val="single" w:sz="6" w:space="0" w:color="000000"/>
              <w:right w:val="single" w:sz="6" w:space="0" w:color="000000"/>
            </w:tcBorders>
            <w:vAlign w:val="center"/>
            <w:hideMark/>
          </w:tcPr>
          <w:p w14:paraId="2E3C7935" w14:textId="5D1E6C77" w:rsidR="008A1483" w:rsidRPr="008A1483" w:rsidRDefault="008A1483" w:rsidP="008A1483">
            <w:pPr>
              <w:spacing w:line="240" w:lineRule="auto"/>
              <w:ind w:firstLine="0"/>
              <w:jc w:val="center"/>
              <w:rPr>
                <w:rFonts w:eastAsia="Arial" w:cstheme="minorHAnsi"/>
              </w:rPr>
            </w:pPr>
            <w:r w:rsidRPr="008A1483">
              <w:rPr>
                <w:rFonts w:eastAsia="Arial" w:cstheme="minorHAnsi"/>
              </w:rPr>
              <w:t>1.1</w:t>
            </w:r>
          </w:p>
        </w:tc>
        <w:tc>
          <w:tcPr>
            <w:tcW w:w="4020" w:type="dxa"/>
            <w:tcBorders>
              <w:top w:val="single" w:sz="6" w:space="0" w:color="auto"/>
              <w:left w:val="single" w:sz="6" w:space="0" w:color="auto"/>
              <w:bottom w:val="single" w:sz="6" w:space="0" w:color="auto"/>
              <w:right w:val="single" w:sz="6" w:space="0" w:color="auto"/>
            </w:tcBorders>
            <w:vAlign w:val="center"/>
            <w:hideMark/>
          </w:tcPr>
          <w:p w14:paraId="6102BAB2" w14:textId="7A0BF74E" w:rsidR="008A1483" w:rsidRPr="008A1483" w:rsidRDefault="008A1483" w:rsidP="008A1483">
            <w:pPr>
              <w:spacing w:line="240" w:lineRule="auto"/>
              <w:ind w:firstLine="0"/>
              <w:jc w:val="center"/>
              <w:rPr>
                <w:rFonts w:eastAsia="Arial" w:cstheme="minorHAnsi"/>
              </w:rPr>
            </w:pPr>
            <w:r w:rsidRPr="008A1483">
              <w:rPr>
                <w:rFonts w:eastAsia="Arial" w:cstheme="minorHAnsi"/>
              </w:rPr>
              <w:t xml:space="preserve">Tiekėjas turi teisę verstis </w:t>
            </w:r>
            <w:r w:rsidRPr="008A1483">
              <w:rPr>
                <w:rFonts w:eastAsia="Arial" w:cstheme="minorHAnsi"/>
                <w:b/>
                <w:bCs/>
              </w:rPr>
              <w:t xml:space="preserve">keleivių </w:t>
            </w:r>
            <w:r w:rsidR="000357AE" w:rsidRPr="008A1483">
              <w:rPr>
                <w:rFonts w:eastAsia="Arial" w:cstheme="minorHAnsi"/>
                <w:b/>
                <w:bCs/>
              </w:rPr>
              <w:t>vežimo</w:t>
            </w:r>
            <w:r w:rsidRPr="008A1483">
              <w:rPr>
                <w:rFonts w:eastAsia="Arial" w:cstheme="minorHAnsi"/>
                <w:b/>
                <w:bCs/>
              </w:rPr>
              <w:t xml:space="preserve"> Lietuvoje veikla</w:t>
            </w:r>
            <w:r w:rsidRPr="008A1483">
              <w:rPr>
                <w:rFonts w:eastAsia="Arial" w:cstheme="minorHAnsi"/>
              </w:rPr>
              <w:t xml:space="preserve"> (Lietuvos Respublikos 1996 m. lapkričio 19 d. kelių transporto kodekso Nr. I-1628 8 str. 1 d. ir 2 d. 1 p. (aktuali redakcija)).</w:t>
            </w:r>
          </w:p>
        </w:tc>
        <w:tc>
          <w:tcPr>
            <w:tcW w:w="3839" w:type="dxa"/>
            <w:tcBorders>
              <w:top w:val="single" w:sz="6" w:space="0" w:color="auto"/>
              <w:left w:val="single" w:sz="6" w:space="0" w:color="auto"/>
              <w:bottom w:val="single" w:sz="6" w:space="0" w:color="auto"/>
              <w:right w:val="single" w:sz="6" w:space="0" w:color="auto"/>
            </w:tcBorders>
            <w:vAlign w:val="center"/>
            <w:hideMark/>
          </w:tcPr>
          <w:p w14:paraId="6BABC46F" w14:textId="3F5850D5" w:rsidR="000357AE" w:rsidRPr="000357AE" w:rsidRDefault="000357AE" w:rsidP="000357AE">
            <w:pPr>
              <w:spacing w:line="240" w:lineRule="auto"/>
              <w:ind w:firstLine="0"/>
              <w:jc w:val="center"/>
              <w:rPr>
                <w:rFonts w:eastAsia="Arial" w:cstheme="minorHAnsi"/>
              </w:rPr>
            </w:pPr>
            <w:r w:rsidRPr="000357AE">
              <w:rPr>
                <w:rFonts w:eastAsia="Arial" w:cstheme="minorHAnsi"/>
              </w:rPr>
              <w:t>Pateikiama: keleivių vežimo licencija* ar kitas lygiavertis dokumentas, suteikiantis teisę verstis keleivių vežimo Lietuvos Respublikoje veikla.</w:t>
            </w:r>
          </w:p>
          <w:p w14:paraId="379BB70F" w14:textId="77777777" w:rsidR="000357AE" w:rsidRPr="000357AE" w:rsidRDefault="000357AE" w:rsidP="000357AE">
            <w:pPr>
              <w:spacing w:line="240" w:lineRule="auto"/>
              <w:ind w:firstLine="0"/>
              <w:jc w:val="center"/>
              <w:rPr>
                <w:rFonts w:eastAsia="Arial" w:cstheme="minorHAnsi"/>
              </w:rPr>
            </w:pPr>
          </w:p>
          <w:p w14:paraId="6BCA811B" w14:textId="242E1B0D" w:rsidR="000357AE" w:rsidRPr="000357AE" w:rsidRDefault="000357AE" w:rsidP="000357AE">
            <w:pPr>
              <w:spacing w:line="240" w:lineRule="auto"/>
              <w:ind w:firstLine="0"/>
              <w:jc w:val="center"/>
              <w:rPr>
                <w:rFonts w:eastAsia="Arial" w:cstheme="minorHAnsi"/>
                <w:i/>
                <w:iCs/>
              </w:rPr>
            </w:pPr>
            <w:r w:rsidRPr="000357AE">
              <w:rPr>
                <w:rFonts w:eastAsia="Arial" w:cstheme="minorHAnsi"/>
                <w:i/>
                <w:iCs/>
              </w:rPr>
              <w:t xml:space="preserve">*Šiuos duomenis CPO, pasitikrina Lietuvos transporto saugos administracijos elektroninių paslaugų svetainėje </w:t>
            </w:r>
            <w:hyperlink r:id="rId17" w:history="1">
              <w:r w:rsidRPr="0079330E">
                <w:rPr>
                  <w:rStyle w:val="Hipersaitas"/>
                  <w:rFonts w:eastAsia="Arial" w:cstheme="minorHAnsi"/>
                  <w:i/>
                  <w:iCs/>
                </w:rPr>
                <w:t>https://keltra.eltsa.lt/kelappweb/web/InformacijaApieVezejus.jsp</w:t>
              </w:r>
            </w:hyperlink>
            <w:r>
              <w:rPr>
                <w:rFonts w:eastAsia="Arial" w:cstheme="minorHAnsi"/>
                <w:i/>
                <w:iCs/>
                <w:u w:val="single"/>
              </w:rPr>
              <w:t xml:space="preserve"> </w:t>
            </w:r>
            <w:r w:rsidRPr="000357AE">
              <w:rPr>
                <w:rFonts w:eastAsia="Arial" w:cstheme="minorHAnsi"/>
                <w:i/>
                <w:iCs/>
              </w:rPr>
              <w:t xml:space="preserve">  ir išsaugo pati. Esant aplinkybėms, dėl kurių CPO negali pati pasitikrinti ir i</w:t>
            </w:r>
            <w:r w:rsidRPr="000357AE">
              <w:rPr>
                <w:rFonts w:ascii="Calibri" w:eastAsia="Arial" w:hAnsi="Calibri" w:cs="Calibri"/>
                <w:i/>
                <w:iCs/>
              </w:rPr>
              <w:t>š</w:t>
            </w:r>
            <w:r w:rsidRPr="000357AE">
              <w:rPr>
                <w:rFonts w:eastAsia="Arial" w:cstheme="minorHAnsi"/>
                <w:i/>
                <w:iCs/>
              </w:rPr>
              <w:t>saugoti nurodytame vie</w:t>
            </w:r>
            <w:r w:rsidRPr="000357AE">
              <w:rPr>
                <w:rFonts w:ascii="Calibri" w:eastAsia="Arial" w:hAnsi="Calibri" w:cs="Calibri"/>
                <w:i/>
                <w:iCs/>
              </w:rPr>
              <w:t>š</w:t>
            </w:r>
            <w:r w:rsidRPr="000357AE">
              <w:rPr>
                <w:rFonts w:eastAsia="Arial" w:cstheme="minorHAnsi"/>
                <w:i/>
                <w:iCs/>
              </w:rPr>
              <w:t xml:space="preserve">ai prieinamame registre nurodytų duomenų  (pvz., registras neveikia, registre nėra duomenų apie tiekėją), CPO turi teisę kreiptis </w:t>
            </w:r>
            <w:r w:rsidRPr="000357AE">
              <w:rPr>
                <w:rFonts w:eastAsia="Arial" w:cstheme="minorHAnsi"/>
                <w:i/>
                <w:iCs/>
              </w:rPr>
              <w:lastRenderedPageBreak/>
              <w:t>į tiekėją dėl atitiktį patvirtinančio dokumento pateikimo.</w:t>
            </w:r>
          </w:p>
          <w:p w14:paraId="52C7CDA9" w14:textId="77777777" w:rsidR="000357AE" w:rsidRPr="000357AE" w:rsidRDefault="000357AE" w:rsidP="000357AE">
            <w:pPr>
              <w:spacing w:line="240" w:lineRule="auto"/>
              <w:ind w:firstLine="0"/>
              <w:jc w:val="center"/>
              <w:rPr>
                <w:rFonts w:eastAsia="Arial" w:cstheme="minorHAnsi"/>
                <w:i/>
                <w:iCs/>
              </w:rPr>
            </w:pPr>
          </w:p>
          <w:p w14:paraId="4EE94F97" w14:textId="09B74438" w:rsidR="008A1483" w:rsidRPr="008A1483" w:rsidRDefault="000357AE" w:rsidP="000357AE">
            <w:pPr>
              <w:spacing w:line="240" w:lineRule="auto"/>
              <w:ind w:firstLine="0"/>
              <w:jc w:val="center"/>
              <w:rPr>
                <w:rFonts w:eastAsia="Arial" w:cstheme="minorHAnsi"/>
              </w:rPr>
            </w:pPr>
            <w:r w:rsidRPr="000357AE">
              <w:rPr>
                <w:rFonts w:eastAsia="Arial" w:cstheme="minorHAnsi"/>
                <w:i/>
                <w:iCs/>
              </w:rPr>
              <w:t>Pateikiami skenuoti dokumentai elektroninėje formoje ar pasira</w:t>
            </w:r>
            <w:r w:rsidRPr="000357AE">
              <w:rPr>
                <w:rFonts w:ascii="Calibri" w:eastAsia="Arial" w:hAnsi="Calibri" w:cs="Calibri"/>
                <w:i/>
                <w:iCs/>
              </w:rPr>
              <w:t>š</w:t>
            </w:r>
            <w:r w:rsidRPr="000357AE">
              <w:rPr>
                <w:rFonts w:eastAsia="Arial" w:cstheme="minorHAnsi"/>
                <w:i/>
                <w:iCs/>
              </w:rPr>
              <w:t>yti el. para</w:t>
            </w:r>
            <w:r w:rsidRPr="000357AE">
              <w:rPr>
                <w:rFonts w:ascii="Calibri" w:eastAsia="Arial" w:hAnsi="Calibri" w:cs="Calibri"/>
                <w:i/>
                <w:iCs/>
              </w:rPr>
              <w:t>š</w:t>
            </w:r>
            <w:r w:rsidRPr="000357AE">
              <w:rPr>
                <w:rFonts w:eastAsia="Arial" w:cstheme="minorHAnsi"/>
                <w:i/>
                <w:iCs/>
              </w:rPr>
              <w:t>u.</w:t>
            </w:r>
          </w:p>
        </w:tc>
        <w:tc>
          <w:tcPr>
            <w:tcW w:w="1977" w:type="dxa"/>
            <w:tcBorders>
              <w:top w:val="single" w:sz="6" w:space="0" w:color="000000"/>
              <w:left w:val="single" w:sz="6" w:space="0" w:color="000000"/>
              <w:bottom w:val="single" w:sz="6" w:space="0" w:color="000000"/>
              <w:right w:val="single" w:sz="6" w:space="0" w:color="000000"/>
            </w:tcBorders>
            <w:vAlign w:val="center"/>
            <w:hideMark/>
          </w:tcPr>
          <w:p w14:paraId="679F2D78" w14:textId="2D88BD07" w:rsidR="008A1483" w:rsidRPr="008A1483" w:rsidRDefault="000357AE" w:rsidP="008A1483">
            <w:pPr>
              <w:spacing w:line="240" w:lineRule="auto"/>
              <w:ind w:firstLine="0"/>
              <w:jc w:val="center"/>
              <w:rPr>
                <w:rFonts w:eastAsia="Arial" w:cstheme="minorHAnsi"/>
              </w:rPr>
            </w:pPr>
            <w:r>
              <w:rPr>
                <w:rFonts w:eastAsia="Arial" w:cstheme="minorHAnsi"/>
              </w:rPr>
              <w:lastRenderedPageBreak/>
              <w:t>Tiekėjas</w:t>
            </w:r>
          </w:p>
        </w:tc>
      </w:tr>
    </w:tbl>
    <w:p w14:paraId="53CB7DE9" w14:textId="77777777" w:rsidR="000357AE" w:rsidRDefault="000357AE" w:rsidP="000357AE">
      <w:pPr>
        <w:spacing w:after="160" w:line="276" w:lineRule="auto"/>
        <w:ind w:firstLine="0"/>
        <w:jc w:val="center"/>
        <w:rPr>
          <w:rFonts w:eastAsia="Arial" w:cstheme="minorHAnsi"/>
          <w:smallCaps/>
        </w:rPr>
      </w:pPr>
    </w:p>
    <w:p w14:paraId="121D1697" w14:textId="00F861C5" w:rsidR="000357AE" w:rsidRPr="00FD34D6" w:rsidRDefault="000357AE" w:rsidP="000357AE">
      <w:pPr>
        <w:spacing w:after="160" w:line="276" w:lineRule="auto"/>
        <w:ind w:firstLine="0"/>
        <w:jc w:val="center"/>
        <w:rPr>
          <w:rFonts w:eastAsia="Arial" w:cstheme="minorHAnsi"/>
          <w:smallCaps/>
        </w:rPr>
      </w:pPr>
      <w:r w:rsidRPr="00FD34D6">
        <w:rPr>
          <w:rFonts w:eastAsia="Arial" w:cstheme="minorHAnsi"/>
          <w:smallCaps/>
        </w:rPr>
        <w:t>__________</w:t>
      </w:r>
    </w:p>
    <w:p w14:paraId="7A7258E1" w14:textId="77777777" w:rsidR="00F74EAF" w:rsidRPr="00FD34D6" w:rsidRDefault="00F74EAF" w:rsidP="00370D63">
      <w:pPr>
        <w:spacing w:line="240" w:lineRule="auto"/>
        <w:ind w:firstLine="0"/>
        <w:rPr>
          <w:rFonts w:eastAsia="Arial" w:cstheme="minorHAnsi"/>
        </w:rPr>
      </w:pPr>
    </w:p>
    <w:sectPr w:rsidR="00F74EAF" w:rsidRPr="00FD34D6"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90137" w14:textId="77777777" w:rsidR="008748C1" w:rsidRDefault="008748C1" w:rsidP="00D05666">
      <w:r>
        <w:separator/>
      </w:r>
    </w:p>
  </w:endnote>
  <w:endnote w:type="continuationSeparator" w:id="0">
    <w:p w14:paraId="657665AF" w14:textId="77777777" w:rsidR="008748C1" w:rsidRDefault="008748C1" w:rsidP="00D05666">
      <w:r>
        <w:continuationSeparator/>
      </w:r>
    </w:p>
  </w:endnote>
  <w:endnote w:type="continuationNotice" w:id="1">
    <w:p w14:paraId="334DA0AE" w14:textId="77777777" w:rsidR="008748C1" w:rsidRDefault="008748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382AC" w14:textId="77777777" w:rsidR="008748C1" w:rsidRDefault="008748C1" w:rsidP="00D05666">
      <w:r>
        <w:separator/>
      </w:r>
    </w:p>
  </w:footnote>
  <w:footnote w:type="continuationSeparator" w:id="0">
    <w:p w14:paraId="2BCC0C41" w14:textId="77777777" w:rsidR="008748C1" w:rsidRDefault="008748C1" w:rsidP="00D05666">
      <w:r>
        <w:continuationSeparator/>
      </w:r>
    </w:p>
  </w:footnote>
  <w:footnote w:type="continuationNotice" w:id="1">
    <w:p w14:paraId="43BB3545" w14:textId="77777777" w:rsidR="008748C1" w:rsidRDefault="008748C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6CB49D50"/>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5E06757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48BE730C"/>
    <w:multiLevelType w:val="multilevel"/>
    <w:tmpl w:val="D772D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B36D5"/>
    <w:multiLevelType w:val="multilevel"/>
    <w:tmpl w:val="8B20E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985613"/>
    <w:multiLevelType w:val="multilevel"/>
    <w:tmpl w:val="C1E2B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784FE0"/>
    <w:multiLevelType w:val="multilevel"/>
    <w:tmpl w:val="F9CEE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FDD310C"/>
    <w:multiLevelType w:val="multilevel"/>
    <w:tmpl w:val="B8460B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27F3A71"/>
    <w:multiLevelType w:val="multilevel"/>
    <w:tmpl w:val="5D32D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D8070BB"/>
    <w:multiLevelType w:val="multilevel"/>
    <w:tmpl w:val="F2A2BF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6949865">
    <w:abstractNumId w:val="1"/>
  </w:num>
  <w:num w:numId="2" w16cid:durableId="1078139523">
    <w:abstractNumId w:val="9"/>
  </w:num>
  <w:num w:numId="3" w16cid:durableId="1977756956">
    <w:abstractNumId w:val="3"/>
  </w:num>
  <w:num w:numId="4" w16cid:durableId="1043558406">
    <w:abstractNumId w:val="14"/>
  </w:num>
  <w:num w:numId="5" w16cid:durableId="113596071">
    <w:abstractNumId w:val="2"/>
  </w:num>
  <w:num w:numId="6" w16cid:durableId="184247808">
    <w:abstractNumId w:val="0"/>
  </w:num>
  <w:num w:numId="7" w16cid:durableId="292249867">
    <w:abstractNumId w:val="4"/>
  </w:num>
  <w:num w:numId="8" w16cid:durableId="1911380058">
    <w:abstractNumId w:val="12"/>
  </w:num>
  <w:num w:numId="9" w16cid:durableId="557017908">
    <w:abstractNumId w:val="10"/>
  </w:num>
  <w:num w:numId="10" w16cid:durableId="31152188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6981662">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7105115">
    <w:abstractNumId w:val="5"/>
  </w:num>
  <w:num w:numId="13" w16cid:durableId="1110052529">
    <w:abstractNumId w:val="13"/>
  </w:num>
  <w:num w:numId="14" w16cid:durableId="306788021">
    <w:abstractNumId w:val="6"/>
  </w:num>
  <w:num w:numId="15" w16cid:durableId="773474771">
    <w:abstractNumId w:val="11"/>
  </w:num>
  <w:num w:numId="16" w16cid:durableId="1405687067">
    <w:abstractNumId w:val="7"/>
  </w:num>
  <w:num w:numId="17" w16cid:durableId="516122870">
    <w:abstractNumId w:val="8"/>
  </w:num>
  <w:num w:numId="18" w16cid:durableId="100397719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559"/>
    <w:rsid w:val="00021ECC"/>
    <w:rsid w:val="00021EFA"/>
    <w:rsid w:val="00023019"/>
    <w:rsid w:val="000238BE"/>
    <w:rsid w:val="00025BF1"/>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7A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C765D"/>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72E"/>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C6E"/>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E1A"/>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D97"/>
    <w:rsid w:val="00273F59"/>
    <w:rsid w:val="00274B64"/>
    <w:rsid w:val="00274C8A"/>
    <w:rsid w:val="0027575B"/>
    <w:rsid w:val="00275B72"/>
    <w:rsid w:val="00276A15"/>
    <w:rsid w:val="00277465"/>
    <w:rsid w:val="00277655"/>
    <w:rsid w:val="00280265"/>
    <w:rsid w:val="00280AF0"/>
    <w:rsid w:val="00281309"/>
    <w:rsid w:val="00281735"/>
    <w:rsid w:val="002827A2"/>
    <w:rsid w:val="00282C67"/>
    <w:rsid w:val="00283391"/>
    <w:rsid w:val="002837A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1FE0"/>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11F"/>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2F3"/>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0D63"/>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7BC"/>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4793"/>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0BD0"/>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5C8"/>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50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2D08"/>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295"/>
    <w:rsid w:val="005D080D"/>
    <w:rsid w:val="005D08AD"/>
    <w:rsid w:val="005D0BAB"/>
    <w:rsid w:val="005D0CCC"/>
    <w:rsid w:val="005D1EC0"/>
    <w:rsid w:val="005D280D"/>
    <w:rsid w:val="005D30B4"/>
    <w:rsid w:val="005D37DB"/>
    <w:rsid w:val="005D393D"/>
    <w:rsid w:val="005D3F48"/>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22"/>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3F74"/>
    <w:rsid w:val="0063491E"/>
    <w:rsid w:val="006349FB"/>
    <w:rsid w:val="00634E47"/>
    <w:rsid w:val="00635013"/>
    <w:rsid w:val="006352B6"/>
    <w:rsid w:val="0063557A"/>
    <w:rsid w:val="00635AF4"/>
    <w:rsid w:val="00635E49"/>
    <w:rsid w:val="00636208"/>
    <w:rsid w:val="006366F2"/>
    <w:rsid w:val="006367F8"/>
    <w:rsid w:val="00637037"/>
    <w:rsid w:val="00640399"/>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CC6"/>
    <w:rsid w:val="0068448B"/>
    <w:rsid w:val="00685C49"/>
    <w:rsid w:val="00687997"/>
    <w:rsid w:val="00687E47"/>
    <w:rsid w:val="0069058D"/>
    <w:rsid w:val="006912EA"/>
    <w:rsid w:val="00692635"/>
    <w:rsid w:val="00693C7B"/>
    <w:rsid w:val="00694911"/>
    <w:rsid w:val="006966D7"/>
    <w:rsid w:val="00696EED"/>
    <w:rsid w:val="006971E1"/>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A1E"/>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E0D"/>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8C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9D4"/>
    <w:rsid w:val="008A0157"/>
    <w:rsid w:val="008A1483"/>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8FB"/>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1E5C"/>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22D"/>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02F"/>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5C4"/>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4C4C"/>
    <w:rsid w:val="00B05A03"/>
    <w:rsid w:val="00B06374"/>
    <w:rsid w:val="00B07665"/>
    <w:rsid w:val="00B076FD"/>
    <w:rsid w:val="00B07D65"/>
    <w:rsid w:val="00B1096B"/>
    <w:rsid w:val="00B1123C"/>
    <w:rsid w:val="00B1192A"/>
    <w:rsid w:val="00B12512"/>
    <w:rsid w:val="00B1420D"/>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99B"/>
    <w:rsid w:val="00B31D80"/>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98"/>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26E"/>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258A"/>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630"/>
    <w:rsid w:val="00CE6713"/>
    <w:rsid w:val="00CE7939"/>
    <w:rsid w:val="00CF0529"/>
    <w:rsid w:val="00CF06D5"/>
    <w:rsid w:val="00CF1B69"/>
    <w:rsid w:val="00CF1D58"/>
    <w:rsid w:val="00CF2677"/>
    <w:rsid w:val="00CF2CB6"/>
    <w:rsid w:val="00CF4B8C"/>
    <w:rsid w:val="00CF63E5"/>
    <w:rsid w:val="00CF66FF"/>
    <w:rsid w:val="00CF6F7F"/>
    <w:rsid w:val="00CF705D"/>
    <w:rsid w:val="00CF74AE"/>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6FE3"/>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3F3F"/>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46C"/>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D33"/>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1F9C"/>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4E"/>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9A3"/>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9D6"/>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1C9C"/>
    <w:rsid w:val="00F527B1"/>
    <w:rsid w:val="00F5284C"/>
    <w:rsid w:val="00F52939"/>
    <w:rsid w:val="00F52B84"/>
    <w:rsid w:val="00F5388C"/>
    <w:rsid w:val="00F54041"/>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7E2"/>
    <w:rsid w:val="00F70AB9"/>
    <w:rsid w:val="00F7131D"/>
    <w:rsid w:val="00F7137A"/>
    <w:rsid w:val="00F7215F"/>
    <w:rsid w:val="00F72260"/>
    <w:rsid w:val="00F724EC"/>
    <w:rsid w:val="00F72559"/>
    <w:rsid w:val="00F72F1B"/>
    <w:rsid w:val="00F732E6"/>
    <w:rsid w:val="00F74EAF"/>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6"/>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066265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3706769">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035971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51101256">
      <w:bodyDiv w:val="1"/>
      <w:marLeft w:val="0"/>
      <w:marRight w:val="0"/>
      <w:marTop w:val="0"/>
      <w:marBottom w:val="0"/>
      <w:divBdr>
        <w:top w:val="none" w:sz="0" w:space="0" w:color="auto"/>
        <w:left w:val="none" w:sz="0" w:space="0" w:color="auto"/>
        <w:bottom w:val="none" w:sz="0" w:space="0" w:color="auto"/>
        <w:right w:val="none" w:sz="0" w:space="0" w:color="auto"/>
      </w:divBdr>
    </w:div>
    <w:div w:id="116578454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53204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31922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656062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keltra.eltsa.lt/kelappweb/web/InformacijaApieVezejus.jsp"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gabija.grigalauskiene@klaipeda.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20CF5"/>
    <w:rsid w:val="0003446B"/>
    <w:rsid w:val="00067719"/>
    <w:rsid w:val="000855FF"/>
    <w:rsid w:val="000E3D5E"/>
    <w:rsid w:val="000E5A39"/>
    <w:rsid w:val="000E62D1"/>
    <w:rsid w:val="001251FC"/>
    <w:rsid w:val="00127A9E"/>
    <w:rsid w:val="001A6EE0"/>
    <w:rsid w:val="001C1DD3"/>
    <w:rsid w:val="001E3B26"/>
    <w:rsid w:val="00256A57"/>
    <w:rsid w:val="00295887"/>
    <w:rsid w:val="00295EF8"/>
    <w:rsid w:val="002C1509"/>
    <w:rsid w:val="00337BD9"/>
    <w:rsid w:val="003661A6"/>
    <w:rsid w:val="003847BC"/>
    <w:rsid w:val="004161F4"/>
    <w:rsid w:val="00430113"/>
    <w:rsid w:val="00460C76"/>
    <w:rsid w:val="0046126A"/>
    <w:rsid w:val="004A15C8"/>
    <w:rsid w:val="004C214A"/>
    <w:rsid w:val="004D38E9"/>
    <w:rsid w:val="004E0AE1"/>
    <w:rsid w:val="004F550B"/>
    <w:rsid w:val="00515E63"/>
    <w:rsid w:val="00565992"/>
    <w:rsid w:val="005835E1"/>
    <w:rsid w:val="005D3F48"/>
    <w:rsid w:val="00652F79"/>
    <w:rsid w:val="00682CC6"/>
    <w:rsid w:val="00685665"/>
    <w:rsid w:val="006D77F5"/>
    <w:rsid w:val="007260B3"/>
    <w:rsid w:val="00731487"/>
    <w:rsid w:val="00737C4C"/>
    <w:rsid w:val="0078514A"/>
    <w:rsid w:val="007C7D73"/>
    <w:rsid w:val="007F25D7"/>
    <w:rsid w:val="00810A25"/>
    <w:rsid w:val="00845196"/>
    <w:rsid w:val="00857C77"/>
    <w:rsid w:val="00881536"/>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56116"/>
    <w:rsid w:val="00C64F5A"/>
    <w:rsid w:val="00CA42C7"/>
    <w:rsid w:val="00CD27B6"/>
    <w:rsid w:val="00CF4CEB"/>
    <w:rsid w:val="00D1288B"/>
    <w:rsid w:val="00D70871"/>
    <w:rsid w:val="00DE23D8"/>
    <w:rsid w:val="00E464CE"/>
    <w:rsid w:val="00E6134C"/>
    <w:rsid w:val="00E644B0"/>
    <w:rsid w:val="00E706A7"/>
    <w:rsid w:val="00EF6792"/>
    <w:rsid w:val="00F419D6"/>
    <w:rsid w:val="00F707E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9</Pages>
  <Words>9982</Words>
  <Characters>5691</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15642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Gabija Grigalauskienė</cp:lastModifiedBy>
  <cp:revision>26</cp:revision>
  <cp:lastPrinted>2021-11-03T05:49:00Z</cp:lastPrinted>
  <dcterms:created xsi:type="dcterms:W3CDTF">2025-10-08T13:46:00Z</dcterms:created>
  <dcterms:modified xsi:type="dcterms:W3CDTF">2026-10-05T05:22:00Z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