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46E31" w14:textId="77777777" w:rsidR="00021687" w:rsidRPr="00643428" w:rsidRDefault="00C545BF" w:rsidP="00021687">
      <w:pPr>
        <w:jc w:val="center"/>
        <w:rPr>
          <w:lang w:val="lt-LT" w:eastAsia="lt-LT"/>
        </w:rPr>
      </w:pPr>
      <w:r w:rsidRPr="00643428">
        <w:rPr>
          <w:noProof/>
          <w:sz w:val="24"/>
          <w:szCs w:val="24"/>
          <w:lang w:val="lt-LT" w:eastAsia="lt-LT"/>
        </w:rPr>
        <w:drawing>
          <wp:inline distT="0" distB="0" distL="0" distR="0" wp14:anchorId="555D476E" wp14:editId="768A17E1">
            <wp:extent cx="4495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14:paraId="195432E2" w14:textId="77777777" w:rsidR="00C545BF" w:rsidRPr="00643428" w:rsidRDefault="00C545BF" w:rsidP="00C545BF">
      <w:pPr>
        <w:jc w:val="center"/>
        <w:rPr>
          <w:b/>
          <w:bCs/>
          <w:sz w:val="24"/>
          <w:szCs w:val="24"/>
          <w:lang w:val="lt-LT"/>
        </w:rPr>
      </w:pPr>
    </w:p>
    <w:p w14:paraId="4E30BCDA" w14:textId="77777777" w:rsidR="00C545BF" w:rsidRPr="00643428" w:rsidRDefault="00C545BF" w:rsidP="00C545BF">
      <w:pPr>
        <w:jc w:val="center"/>
        <w:rPr>
          <w:b/>
          <w:bCs/>
          <w:sz w:val="24"/>
          <w:szCs w:val="24"/>
          <w:lang w:val="lt-LT"/>
        </w:rPr>
      </w:pPr>
    </w:p>
    <w:p w14:paraId="3EC9CC3D" w14:textId="77777777" w:rsidR="00C545BF" w:rsidRPr="00643428" w:rsidRDefault="00C545BF" w:rsidP="00C545BF">
      <w:pPr>
        <w:jc w:val="center"/>
        <w:rPr>
          <w:b/>
          <w:bCs/>
          <w:sz w:val="24"/>
          <w:szCs w:val="24"/>
          <w:lang w:val="lt-LT"/>
        </w:rPr>
      </w:pPr>
      <w:r w:rsidRPr="00643428">
        <w:rPr>
          <w:b/>
          <w:bCs/>
          <w:sz w:val="24"/>
          <w:szCs w:val="24"/>
          <w:lang w:val="lt-LT"/>
        </w:rPr>
        <w:t>PLUNGĖS RAJONO SAVIVALDYBĖS ADMINISTRACIJA</w:t>
      </w:r>
    </w:p>
    <w:p w14:paraId="5EAD2037" w14:textId="77777777" w:rsidR="00C545BF" w:rsidRPr="00643428" w:rsidRDefault="00C545BF" w:rsidP="00C545BF">
      <w:pPr>
        <w:pBdr>
          <w:bottom w:val="single" w:sz="4" w:space="1" w:color="auto"/>
        </w:pBdr>
        <w:tabs>
          <w:tab w:val="center" w:pos="4153"/>
          <w:tab w:val="right" w:pos="8306"/>
        </w:tabs>
        <w:jc w:val="center"/>
        <w:rPr>
          <w:lang w:val="lt-LT"/>
        </w:rPr>
      </w:pPr>
      <w:r w:rsidRPr="00643428">
        <w:rPr>
          <w:lang w:val="lt-LT"/>
        </w:rPr>
        <w:t xml:space="preserve">Savivaldybės biudžetinė įstaiga. Vytauto g. 12, LT-90123 Plungė, tel. (8 448) 73 166, el. p. </w:t>
      </w:r>
      <w:hyperlink r:id="rId9" w:history="1">
        <w:r w:rsidRPr="00643428">
          <w:rPr>
            <w:u w:val="single"/>
            <w:lang w:val="lt-LT"/>
          </w:rPr>
          <w:t>savivaldybe@plunge.lt</w:t>
        </w:r>
      </w:hyperlink>
      <w:r w:rsidRPr="00643428">
        <w:rPr>
          <w:lang w:val="lt-LT"/>
        </w:rPr>
        <w:t>. Duomenys kaupiami ir saugomi Juridinių asmenų registre, kodas 188714469</w:t>
      </w:r>
    </w:p>
    <w:p w14:paraId="6B9CBE6D" w14:textId="77777777" w:rsidR="00563051" w:rsidRPr="00643428" w:rsidRDefault="00563051" w:rsidP="001E21DC">
      <w:pPr>
        <w:suppressAutoHyphens/>
        <w:rPr>
          <w:sz w:val="24"/>
          <w:szCs w:val="24"/>
          <w:lang w:val="lt-LT"/>
        </w:rPr>
      </w:pPr>
    </w:p>
    <w:p w14:paraId="4F06DE19" w14:textId="77777777" w:rsidR="00B30B7F" w:rsidRDefault="00B30B7F" w:rsidP="00B30B7F">
      <w:pPr>
        <w:jc w:val="center"/>
        <w:rPr>
          <w:b/>
          <w:sz w:val="24"/>
          <w:szCs w:val="24"/>
        </w:rPr>
      </w:pPr>
    </w:p>
    <w:p w14:paraId="63774510" w14:textId="7143BF18" w:rsidR="00381971" w:rsidRPr="00B30B7F" w:rsidRDefault="00B30B7F" w:rsidP="00B30B7F">
      <w:pPr>
        <w:jc w:val="center"/>
        <w:rPr>
          <w:color w:val="000000"/>
          <w:sz w:val="24"/>
          <w:szCs w:val="24"/>
          <w:lang w:val="en-GB"/>
        </w:rPr>
      </w:pPr>
      <w:r w:rsidRPr="00B30B7F">
        <w:rPr>
          <w:b/>
          <w:sz w:val="24"/>
          <w:szCs w:val="24"/>
        </w:rPr>
        <w:t>MAŽOS VERTĖS</w:t>
      </w:r>
      <w:r w:rsidRPr="00B30B7F">
        <w:rPr>
          <w:sz w:val="24"/>
          <w:szCs w:val="24"/>
        </w:rPr>
        <w:t xml:space="preserve"> </w:t>
      </w:r>
      <w:r w:rsidRPr="00B30B7F">
        <w:rPr>
          <w:b/>
          <w:sz w:val="24"/>
          <w:szCs w:val="24"/>
        </w:rPr>
        <w:t>PIRKIMO</w:t>
      </w:r>
    </w:p>
    <w:p w14:paraId="538D69A9" w14:textId="60C6620F" w:rsidR="00D429AD" w:rsidRPr="00B30B7F" w:rsidRDefault="00D429AD" w:rsidP="00B30B7F">
      <w:pPr>
        <w:jc w:val="center"/>
        <w:rPr>
          <w:b/>
          <w:bCs/>
          <w:sz w:val="24"/>
          <w:lang w:val="lt-LT"/>
        </w:rPr>
      </w:pPr>
      <w:r>
        <w:rPr>
          <w:b/>
          <w:bCs/>
          <w:sz w:val="24"/>
          <w:lang w:val="lt-LT"/>
        </w:rPr>
        <w:t>„</w:t>
      </w:r>
      <w:r w:rsidR="00537ABC">
        <w:rPr>
          <w:b/>
          <w:bCs/>
          <w:sz w:val="24"/>
          <w:szCs w:val="24"/>
          <w:lang w:val="lt-LT"/>
        </w:rPr>
        <w:t>PLUNGĖS RAJONO SAVIVALDYBĖJE VIETINĖS REIKŠMĖS KELIUOSE IR GATVĖSE ESANČIŲ KELIO ŽENKLŲ IR KITŲ EISMO SAUGUMO (INŽINERINIŲ) PRIEMONIŲ ĮRENGIMO (ATSTATYMO) DARBAI</w:t>
      </w:r>
      <w:r w:rsidR="00112CFE" w:rsidRPr="00112CFE">
        <w:rPr>
          <w:b/>
          <w:bCs/>
          <w:sz w:val="24"/>
          <w:lang w:val="lt-LT"/>
        </w:rPr>
        <w:t>“</w:t>
      </w:r>
    </w:p>
    <w:p w14:paraId="6C2F98DE" w14:textId="37B7749A" w:rsidR="00D429AD" w:rsidRPr="00750A21" w:rsidRDefault="00D429AD" w:rsidP="00D429AD">
      <w:pPr>
        <w:pStyle w:val="Pagrindinistekstas"/>
        <w:jc w:val="center"/>
        <w:rPr>
          <w:b/>
          <w:szCs w:val="24"/>
        </w:rPr>
      </w:pPr>
      <w:r w:rsidRPr="00750A21">
        <w:rPr>
          <w:b/>
          <w:szCs w:val="24"/>
        </w:rPr>
        <w:t>SKELBIAMOS APKLAUSOS BŪDU</w:t>
      </w:r>
      <w:r w:rsidRPr="00750A21">
        <w:rPr>
          <w:szCs w:val="24"/>
        </w:rPr>
        <w:t xml:space="preserve"> </w:t>
      </w:r>
      <w:r w:rsidRPr="00750A21">
        <w:rPr>
          <w:b/>
          <w:szCs w:val="24"/>
        </w:rPr>
        <w:t>SĄLYGOS</w:t>
      </w:r>
    </w:p>
    <w:p w14:paraId="6BD5AA16" w14:textId="77777777" w:rsidR="001E21DC" w:rsidRPr="00643428" w:rsidRDefault="001E21DC" w:rsidP="00563051">
      <w:pPr>
        <w:pStyle w:val="Pagrindinistekstas"/>
        <w:rPr>
          <w:b/>
          <w:szCs w:val="24"/>
        </w:rPr>
      </w:pPr>
    </w:p>
    <w:sdt>
      <w:sdtPr>
        <w:rPr>
          <w:rFonts w:ascii="Times New Roman" w:eastAsia="Times New Roman" w:hAnsi="Times New Roman" w:cs="Times New Roman"/>
          <w:b w:val="0"/>
          <w:bCs w:val="0"/>
          <w:color w:val="auto"/>
          <w:sz w:val="20"/>
          <w:szCs w:val="20"/>
          <w:lang w:val="ru-RU" w:eastAsia="en-US"/>
        </w:rPr>
        <w:id w:val="-586218"/>
        <w:docPartObj>
          <w:docPartGallery w:val="Table of Contents"/>
          <w:docPartUnique/>
        </w:docPartObj>
      </w:sdtPr>
      <w:sdtEndPr>
        <w:rPr>
          <w:sz w:val="24"/>
          <w:szCs w:val="24"/>
        </w:rPr>
      </w:sdtEndPr>
      <w:sdtContent>
        <w:p w14:paraId="7EEB10D0" w14:textId="77777777" w:rsidR="0055011A" w:rsidRPr="00643428" w:rsidRDefault="0055011A" w:rsidP="0055011A">
          <w:pPr>
            <w:pStyle w:val="Turinioantrat"/>
            <w:jc w:val="center"/>
            <w:rPr>
              <w:rFonts w:ascii="Times New Roman" w:hAnsi="Times New Roman" w:cs="Times New Roman"/>
              <w:color w:val="auto"/>
              <w:sz w:val="24"/>
              <w:szCs w:val="24"/>
            </w:rPr>
          </w:pPr>
          <w:r w:rsidRPr="00643428">
            <w:rPr>
              <w:rFonts w:ascii="Times New Roman" w:hAnsi="Times New Roman" w:cs="Times New Roman"/>
              <w:color w:val="auto"/>
              <w:sz w:val="24"/>
              <w:szCs w:val="24"/>
            </w:rPr>
            <w:t>TURINYS</w:t>
          </w:r>
        </w:p>
        <w:p w14:paraId="3921822A" w14:textId="16534DAB" w:rsidR="000F326B" w:rsidRDefault="0055011A">
          <w:pPr>
            <w:pStyle w:val="Turinys1"/>
            <w:tabs>
              <w:tab w:val="right" w:leader="dot" w:pos="9628"/>
            </w:tabs>
            <w:rPr>
              <w:rFonts w:asciiTheme="minorHAnsi" w:eastAsiaTheme="minorEastAsia" w:hAnsiTheme="minorHAnsi" w:cstheme="minorBidi"/>
              <w:noProof/>
              <w:sz w:val="22"/>
              <w:szCs w:val="22"/>
              <w:lang w:val="lt-LT" w:eastAsia="lt-LT"/>
            </w:rPr>
          </w:pPr>
          <w:r w:rsidRPr="00643428">
            <w:rPr>
              <w:sz w:val="24"/>
              <w:szCs w:val="24"/>
              <w:lang w:val="lt-LT"/>
            </w:rPr>
            <w:fldChar w:fldCharType="begin"/>
          </w:r>
          <w:r w:rsidRPr="00643428">
            <w:rPr>
              <w:sz w:val="24"/>
              <w:szCs w:val="24"/>
              <w:lang w:val="lt-LT"/>
            </w:rPr>
            <w:instrText xml:space="preserve"> TOC \o "1-3" \h \z \u </w:instrText>
          </w:r>
          <w:r w:rsidRPr="00643428">
            <w:rPr>
              <w:sz w:val="24"/>
              <w:szCs w:val="24"/>
              <w:lang w:val="lt-LT"/>
            </w:rPr>
            <w:fldChar w:fldCharType="separate"/>
          </w:r>
          <w:hyperlink w:anchor="_Toc241841367" w:history="1">
            <w:r w:rsidR="000F326B" w:rsidRPr="00DE494B">
              <w:rPr>
                <w:rStyle w:val="Hipersaitas"/>
                <w:noProof/>
              </w:rPr>
              <w:t>I. BENDROSIOS NUOSTATOS</w:t>
            </w:r>
            <w:r w:rsidR="000F326B">
              <w:rPr>
                <w:noProof/>
                <w:webHidden/>
              </w:rPr>
              <w:tab/>
            </w:r>
            <w:r w:rsidR="000F326B">
              <w:rPr>
                <w:noProof/>
                <w:webHidden/>
              </w:rPr>
              <w:fldChar w:fldCharType="begin"/>
            </w:r>
            <w:r w:rsidR="000F326B">
              <w:rPr>
                <w:noProof/>
                <w:webHidden/>
              </w:rPr>
              <w:instrText xml:space="preserve"> PAGEREF _Toc241841367 \h </w:instrText>
            </w:r>
            <w:r w:rsidR="000F326B">
              <w:rPr>
                <w:noProof/>
                <w:webHidden/>
              </w:rPr>
            </w:r>
            <w:r w:rsidR="000F326B">
              <w:rPr>
                <w:noProof/>
                <w:webHidden/>
              </w:rPr>
              <w:fldChar w:fldCharType="separate"/>
            </w:r>
            <w:r w:rsidR="000F326B">
              <w:rPr>
                <w:noProof/>
                <w:webHidden/>
              </w:rPr>
              <w:t>2</w:t>
            </w:r>
            <w:r w:rsidR="000F326B">
              <w:rPr>
                <w:noProof/>
                <w:webHidden/>
              </w:rPr>
              <w:fldChar w:fldCharType="end"/>
            </w:r>
          </w:hyperlink>
        </w:p>
        <w:p w14:paraId="558B5F8C" w14:textId="072DDCC3"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68" w:history="1">
            <w:r w:rsidRPr="00DE494B">
              <w:rPr>
                <w:rStyle w:val="Hipersaitas"/>
                <w:noProof/>
              </w:rPr>
              <w:t>II. PIRKIMO OBJEKTAS</w:t>
            </w:r>
            <w:r>
              <w:rPr>
                <w:noProof/>
                <w:webHidden/>
              </w:rPr>
              <w:tab/>
            </w:r>
            <w:r>
              <w:rPr>
                <w:noProof/>
                <w:webHidden/>
              </w:rPr>
              <w:fldChar w:fldCharType="begin"/>
            </w:r>
            <w:r>
              <w:rPr>
                <w:noProof/>
                <w:webHidden/>
              </w:rPr>
              <w:instrText xml:space="preserve"> PAGEREF _Toc241841368 \h </w:instrText>
            </w:r>
            <w:r>
              <w:rPr>
                <w:noProof/>
                <w:webHidden/>
              </w:rPr>
            </w:r>
            <w:r>
              <w:rPr>
                <w:noProof/>
                <w:webHidden/>
              </w:rPr>
              <w:fldChar w:fldCharType="separate"/>
            </w:r>
            <w:r>
              <w:rPr>
                <w:noProof/>
                <w:webHidden/>
              </w:rPr>
              <w:t>2</w:t>
            </w:r>
            <w:r>
              <w:rPr>
                <w:noProof/>
                <w:webHidden/>
              </w:rPr>
              <w:fldChar w:fldCharType="end"/>
            </w:r>
          </w:hyperlink>
        </w:p>
        <w:p w14:paraId="5EDD52FA" w14:textId="0FE0AD18"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69" w:history="1">
            <w:r w:rsidRPr="00DE494B">
              <w:rPr>
                <w:rStyle w:val="Hipersaitas"/>
                <w:noProof/>
              </w:rPr>
              <w:t>III. TIEKĖJŲ PAŠALINIMO PAGRINDAI, KVALIFIKACIJOS REIKALAVIMAI IR, JEIGU TAIKYTINA,  REIKALAUJAMI KOKYBĖS VADYBOS SISTEMOS IR (ARBA) APLINKOS APSAUGOS VADYBOS SISTEMOS STANDARTAI</w:t>
            </w:r>
            <w:r>
              <w:rPr>
                <w:noProof/>
                <w:webHidden/>
              </w:rPr>
              <w:tab/>
            </w:r>
            <w:r>
              <w:rPr>
                <w:noProof/>
                <w:webHidden/>
              </w:rPr>
              <w:fldChar w:fldCharType="begin"/>
            </w:r>
            <w:r>
              <w:rPr>
                <w:noProof/>
                <w:webHidden/>
              </w:rPr>
              <w:instrText xml:space="preserve"> PAGEREF _Toc241841369 \h </w:instrText>
            </w:r>
            <w:r>
              <w:rPr>
                <w:noProof/>
                <w:webHidden/>
              </w:rPr>
            </w:r>
            <w:r>
              <w:rPr>
                <w:noProof/>
                <w:webHidden/>
              </w:rPr>
              <w:fldChar w:fldCharType="separate"/>
            </w:r>
            <w:r>
              <w:rPr>
                <w:noProof/>
                <w:webHidden/>
              </w:rPr>
              <w:t>3</w:t>
            </w:r>
            <w:r>
              <w:rPr>
                <w:noProof/>
                <w:webHidden/>
              </w:rPr>
              <w:fldChar w:fldCharType="end"/>
            </w:r>
          </w:hyperlink>
        </w:p>
        <w:p w14:paraId="6BC527D8" w14:textId="46943C82"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0" w:history="1">
            <w:r w:rsidRPr="00DE494B">
              <w:rPr>
                <w:rStyle w:val="Hipersaitas"/>
                <w:noProof/>
              </w:rPr>
              <w:t>IV. TIEKĖJŲ GRUPĖS DALYVAVIMAS PIRKIMO PROCEDŪROSE</w:t>
            </w:r>
            <w:r>
              <w:rPr>
                <w:noProof/>
                <w:webHidden/>
              </w:rPr>
              <w:tab/>
            </w:r>
            <w:r>
              <w:rPr>
                <w:noProof/>
                <w:webHidden/>
              </w:rPr>
              <w:fldChar w:fldCharType="begin"/>
            </w:r>
            <w:r>
              <w:rPr>
                <w:noProof/>
                <w:webHidden/>
              </w:rPr>
              <w:instrText xml:space="preserve"> PAGEREF _Toc241841370 \h </w:instrText>
            </w:r>
            <w:r>
              <w:rPr>
                <w:noProof/>
                <w:webHidden/>
              </w:rPr>
            </w:r>
            <w:r>
              <w:rPr>
                <w:noProof/>
                <w:webHidden/>
              </w:rPr>
              <w:fldChar w:fldCharType="separate"/>
            </w:r>
            <w:r>
              <w:rPr>
                <w:noProof/>
                <w:webHidden/>
              </w:rPr>
              <w:t>6</w:t>
            </w:r>
            <w:r>
              <w:rPr>
                <w:noProof/>
                <w:webHidden/>
              </w:rPr>
              <w:fldChar w:fldCharType="end"/>
            </w:r>
          </w:hyperlink>
        </w:p>
        <w:p w14:paraId="0596804F" w14:textId="4EC865A3"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1" w:history="1">
            <w:r w:rsidRPr="00DE494B">
              <w:rPr>
                <w:rStyle w:val="Hipersaitas"/>
                <w:noProof/>
              </w:rPr>
              <w:t>V. PASIŪLYMŲ RENGIMO REIKALAVIMAI</w:t>
            </w:r>
            <w:r>
              <w:rPr>
                <w:noProof/>
                <w:webHidden/>
              </w:rPr>
              <w:tab/>
            </w:r>
            <w:r>
              <w:rPr>
                <w:noProof/>
                <w:webHidden/>
              </w:rPr>
              <w:fldChar w:fldCharType="begin"/>
            </w:r>
            <w:r>
              <w:rPr>
                <w:noProof/>
                <w:webHidden/>
              </w:rPr>
              <w:instrText xml:space="preserve"> PAGEREF _Toc241841371 \h </w:instrText>
            </w:r>
            <w:r>
              <w:rPr>
                <w:noProof/>
                <w:webHidden/>
              </w:rPr>
            </w:r>
            <w:r>
              <w:rPr>
                <w:noProof/>
                <w:webHidden/>
              </w:rPr>
              <w:fldChar w:fldCharType="separate"/>
            </w:r>
            <w:r>
              <w:rPr>
                <w:noProof/>
                <w:webHidden/>
              </w:rPr>
              <w:t>6</w:t>
            </w:r>
            <w:r>
              <w:rPr>
                <w:noProof/>
                <w:webHidden/>
              </w:rPr>
              <w:fldChar w:fldCharType="end"/>
            </w:r>
          </w:hyperlink>
        </w:p>
        <w:p w14:paraId="79C50D78" w14:textId="18E5DDBA"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2" w:history="1">
            <w:r w:rsidRPr="00DE494B">
              <w:rPr>
                <w:rStyle w:val="Hipersaitas"/>
                <w:noProof/>
              </w:rPr>
              <w:t>VI. PASIŪLYMŲ KAINOS ŠIFRAVIMAS</w:t>
            </w:r>
            <w:r>
              <w:rPr>
                <w:noProof/>
                <w:webHidden/>
              </w:rPr>
              <w:tab/>
            </w:r>
            <w:r>
              <w:rPr>
                <w:noProof/>
                <w:webHidden/>
              </w:rPr>
              <w:fldChar w:fldCharType="begin"/>
            </w:r>
            <w:r>
              <w:rPr>
                <w:noProof/>
                <w:webHidden/>
              </w:rPr>
              <w:instrText xml:space="preserve"> PAGEREF _Toc241841372 \h </w:instrText>
            </w:r>
            <w:r>
              <w:rPr>
                <w:noProof/>
                <w:webHidden/>
              </w:rPr>
            </w:r>
            <w:r>
              <w:rPr>
                <w:noProof/>
                <w:webHidden/>
              </w:rPr>
              <w:fldChar w:fldCharType="separate"/>
            </w:r>
            <w:r>
              <w:rPr>
                <w:noProof/>
                <w:webHidden/>
              </w:rPr>
              <w:t>8</w:t>
            </w:r>
            <w:r>
              <w:rPr>
                <w:noProof/>
                <w:webHidden/>
              </w:rPr>
              <w:fldChar w:fldCharType="end"/>
            </w:r>
          </w:hyperlink>
        </w:p>
        <w:p w14:paraId="17A2AC55" w14:textId="11077CB5"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3" w:history="1">
            <w:r w:rsidRPr="00DE494B">
              <w:rPr>
                <w:rStyle w:val="Hipersaitas"/>
                <w:noProof/>
              </w:rPr>
              <w:t>VII. PASIŪLYMŲ GALIOJIMO UŽTIKRINIMO IR PIRKIMO SUTARTIES ĮVYKDYMO UŽTIKRINIMO REIKALAVIMAI</w:t>
            </w:r>
            <w:r>
              <w:rPr>
                <w:noProof/>
                <w:webHidden/>
              </w:rPr>
              <w:tab/>
            </w:r>
            <w:r>
              <w:rPr>
                <w:noProof/>
                <w:webHidden/>
              </w:rPr>
              <w:fldChar w:fldCharType="begin"/>
            </w:r>
            <w:r>
              <w:rPr>
                <w:noProof/>
                <w:webHidden/>
              </w:rPr>
              <w:instrText xml:space="preserve"> PAGEREF _Toc241841373 \h </w:instrText>
            </w:r>
            <w:r>
              <w:rPr>
                <w:noProof/>
                <w:webHidden/>
              </w:rPr>
            </w:r>
            <w:r>
              <w:rPr>
                <w:noProof/>
                <w:webHidden/>
              </w:rPr>
              <w:fldChar w:fldCharType="separate"/>
            </w:r>
            <w:r>
              <w:rPr>
                <w:noProof/>
                <w:webHidden/>
              </w:rPr>
              <w:t>8</w:t>
            </w:r>
            <w:r>
              <w:rPr>
                <w:noProof/>
                <w:webHidden/>
              </w:rPr>
              <w:fldChar w:fldCharType="end"/>
            </w:r>
          </w:hyperlink>
        </w:p>
        <w:p w14:paraId="56B9F68B" w14:textId="7EC33E28"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4" w:history="1">
            <w:r w:rsidRPr="00DE494B">
              <w:rPr>
                <w:rStyle w:val="Hipersaitas"/>
                <w:noProof/>
              </w:rPr>
              <w:t>VIII. SUSIPAŽINIMO SU GAUTAIS PASIŪLYMAIS IR JŲ NAGRINĖJIMO PROCEDŪROS</w:t>
            </w:r>
            <w:r>
              <w:rPr>
                <w:noProof/>
                <w:webHidden/>
              </w:rPr>
              <w:tab/>
            </w:r>
            <w:r>
              <w:rPr>
                <w:noProof/>
                <w:webHidden/>
              </w:rPr>
              <w:fldChar w:fldCharType="begin"/>
            </w:r>
            <w:r>
              <w:rPr>
                <w:noProof/>
                <w:webHidden/>
              </w:rPr>
              <w:instrText xml:space="preserve"> PAGEREF _Toc241841374 \h </w:instrText>
            </w:r>
            <w:r>
              <w:rPr>
                <w:noProof/>
                <w:webHidden/>
              </w:rPr>
            </w:r>
            <w:r>
              <w:rPr>
                <w:noProof/>
                <w:webHidden/>
              </w:rPr>
              <w:fldChar w:fldCharType="separate"/>
            </w:r>
            <w:r>
              <w:rPr>
                <w:noProof/>
                <w:webHidden/>
              </w:rPr>
              <w:t>9</w:t>
            </w:r>
            <w:r>
              <w:rPr>
                <w:noProof/>
                <w:webHidden/>
              </w:rPr>
              <w:fldChar w:fldCharType="end"/>
            </w:r>
          </w:hyperlink>
        </w:p>
        <w:p w14:paraId="37341F25" w14:textId="78CD8E22"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5" w:history="1">
            <w:r w:rsidRPr="00DE494B">
              <w:rPr>
                <w:rStyle w:val="Hipersaitas"/>
                <w:noProof/>
              </w:rPr>
              <w:t>IX. PASIŪLYMŲ EILĖ IR LAIMĖTOJO NUSTATYMAS</w:t>
            </w:r>
            <w:r>
              <w:rPr>
                <w:noProof/>
                <w:webHidden/>
              </w:rPr>
              <w:tab/>
            </w:r>
            <w:r>
              <w:rPr>
                <w:noProof/>
                <w:webHidden/>
              </w:rPr>
              <w:fldChar w:fldCharType="begin"/>
            </w:r>
            <w:r>
              <w:rPr>
                <w:noProof/>
                <w:webHidden/>
              </w:rPr>
              <w:instrText xml:space="preserve"> PAGEREF _Toc241841375 \h </w:instrText>
            </w:r>
            <w:r>
              <w:rPr>
                <w:noProof/>
                <w:webHidden/>
              </w:rPr>
            </w:r>
            <w:r>
              <w:rPr>
                <w:noProof/>
                <w:webHidden/>
              </w:rPr>
              <w:fldChar w:fldCharType="separate"/>
            </w:r>
            <w:r>
              <w:rPr>
                <w:noProof/>
                <w:webHidden/>
              </w:rPr>
              <w:t>10</w:t>
            </w:r>
            <w:r>
              <w:rPr>
                <w:noProof/>
                <w:webHidden/>
              </w:rPr>
              <w:fldChar w:fldCharType="end"/>
            </w:r>
          </w:hyperlink>
        </w:p>
        <w:p w14:paraId="659B9074" w14:textId="2DE9CFC9"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6" w:history="1">
            <w:r w:rsidRPr="00DE494B">
              <w:rPr>
                <w:rStyle w:val="Hipersaitas"/>
                <w:noProof/>
              </w:rPr>
              <w:t>X. SIŪLOMAS ŠALIMS PASIRAŠYTI PIRKIMO SUTARTIES PROJEKTAS</w:t>
            </w:r>
            <w:r>
              <w:rPr>
                <w:noProof/>
                <w:webHidden/>
              </w:rPr>
              <w:tab/>
            </w:r>
            <w:r>
              <w:rPr>
                <w:noProof/>
                <w:webHidden/>
              </w:rPr>
              <w:fldChar w:fldCharType="begin"/>
            </w:r>
            <w:r>
              <w:rPr>
                <w:noProof/>
                <w:webHidden/>
              </w:rPr>
              <w:instrText xml:space="preserve"> PAGEREF _Toc241841376 \h </w:instrText>
            </w:r>
            <w:r>
              <w:rPr>
                <w:noProof/>
                <w:webHidden/>
              </w:rPr>
            </w:r>
            <w:r>
              <w:rPr>
                <w:noProof/>
                <w:webHidden/>
              </w:rPr>
              <w:fldChar w:fldCharType="separate"/>
            </w:r>
            <w:r>
              <w:rPr>
                <w:noProof/>
                <w:webHidden/>
              </w:rPr>
              <w:t>10</w:t>
            </w:r>
            <w:r>
              <w:rPr>
                <w:noProof/>
                <w:webHidden/>
              </w:rPr>
              <w:fldChar w:fldCharType="end"/>
            </w:r>
          </w:hyperlink>
        </w:p>
        <w:p w14:paraId="1C018CF5" w14:textId="2D6695C6"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7" w:history="1">
            <w:r w:rsidRPr="00DE494B">
              <w:rPr>
                <w:rStyle w:val="Hipersaitas"/>
                <w:noProof/>
              </w:rPr>
              <w:t>XI. INFORMACIJA APIE PIRKIMO DOKUMENTŲ PAAIŠKINIMO (PATIKSLINIMO) TVARKĄ, GINČŲ NAGRINĖJIMO TVARKĄ</w:t>
            </w:r>
            <w:r>
              <w:rPr>
                <w:noProof/>
                <w:webHidden/>
              </w:rPr>
              <w:tab/>
            </w:r>
            <w:r>
              <w:rPr>
                <w:noProof/>
                <w:webHidden/>
              </w:rPr>
              <w:fldChar w:fldCharType="begin"/>
            </w:r>
            <w:r>
              <w:rPr>
                <w:noProof/>
                <w:webHidden/>
              </w:rPr>
              <w:instrText xml:space="preserve"> PAGEREF _Toc241841377 \h </w:instrText>
            </w:r>
            <w:r>
              <w:rPr>
                <w:noProof/>
                <w:webHidden/>
              </w:rPr>
            </w:r>
            <w:r>
              <w:rPr>
                <w:noProof/>
                <w:webHidden/>
              </w:rPr>
              <w:fldChar w:fldCharType="separate"/>
            </w:r>
            <w:r>
              <w:rPr>
                <w:noProof/>
                <w:webHidden/>
              </w:rPr>
              <w:t>11</w:t>
            </w:r>
            <w:r>
              <w:rPr>
                <w:noProof/>
                <w:webHidden/>
              </w:rPr>
              <w:fldChar w:fldCharType="end"/>
            </w:r>
          </w:hyperlink>
        </w:p>
        <w:p w14:paraId="02894C2E" w14:textId="3D41F087" w:rsidR="000F326B" w:rsidRDefault="000F326B">
          <w:pPr>
            <w:pStyle w:val="Turinys1"/>
            <w:tabs>
              <w:tab w:val="right" w:leader="dot" w:pos="9628"/>
            </w:tabs>
            <w:rPr>
              <w:rFonts w:asciiTheme="minorHAnsi" w:eastAsiaTheme="minorEastAsia" w:hAnsiTheme="minorHAnsi" w:cstheme="minorBidi"/>
              <w:noProof/>
              <w:sz w:val="22"/>
              <w:szCs w:val="22"/>
              <w:lang w:val="lt-LT" w:eastAsia="lt-LT"/>
            </w:rPr>
          </w:pPr>
          <w:hyperlink w:anchor="_Toc241841378" w:history="1">
            <w:r w:rsidRPr="00DE494B">
              <w:rPr>
                <w:rStyle w:val="Hipersaitas"/>
                <w:noProof/>
              </w:rPr>
              <w:t>XII. BAIGIAMOSIOS NUOSTATOS</w:t>
            </w:r>
            <w:r>
              <w:rPr>
                <w:noProof/>
                <w:webHidden/>
              </w:rPr>
              <w:tab/>
            </w:r>
            <w:r>
              <w:rPr>
                <w:noProof/>
                <w:webHidden/>
              </w:rPr>
              <w:fldChar w:fldCharType="begin"/>
            </w:r>
            <w:r>
              <w:rPr>
                <w:noProof/>
                <w:webHidden/>
              </w:rPr>
              <w:instrText xml:space="preserve"> PAGEREF _Toc241841378 \h </w:instrText>
            </w:r>
            <w:r>
              <w:rPr>
                <w:noProof/>
                <w:webHidden/>
              </w:rPr>
            </w:r>
            <w:r>
              <w:rPr>
                <w:noProof/>
                <w:webHidden/>
              </w:rPr>
              <w:fldChar w:fldCharType="separate"/>
            </w:r>
            <w:r>
              <w:rPr>
                <w:noProof/>
                <w:webHidden/>
              </w:rPr>
              <w:t>11</w:t>
            </w:r>
            <w:r>
              <w:rPr>
                <w:noProof/>
                <w:webHidden/>
              </w:rPr>
              <w:fldChar w:fldCharType="end"/>
            </w:r>
          </w:hyperlink>
        </w:p>
        <w:p w14:paraId="759F5D47" w14:textId="44DEF9CA" w:rsidR="0055011A" w:rsidRPr="00643428" w:rsidRDefault="0055011A">
          <w:pPr>
            <w:rPr>
              <w:sz w:val="24"/>
              <w:szCs w:val="24"/>
              <w:lang w:val="lt-LT"/>
            </w:rPr>
          </w:pPr>
          <w:r w:rsidRPr="00643428">
            <w:rPr>
              <w:b/>
              <w:bCs/>
              <w:sz w:val="24"/>
              <w:szCs w:val="24"/>
              <w:lang w:val="lt-LT"/>
            </w:rPr>
            <w:fldChar w:fldCharType="end"/>
          </w:r>
        </w:p>
      </w:sdtContent>
    </w:sdt>
    <w:p w14:paraId="7DCA6426" w14:textId="77777777" w:rsidR="0055011A" w:rsidRPr="00643428" w:rsidRDefault="00A85E9B" w:rsidP="009970A3">
      <w:pPr>
        <w:pStyle w:val="Pagrindinistekstas"/>
        <w:tabs>
          <w:tab w:val="left" w:pos="9067"/>
        </w:tabs>
        <w:jc w:val="left"/>
        <w:rPr>
          <w:szCs w:val="24"/>
        </w:rPr>
      </w:pPr>
      <w:r w:rsidRPr="00643428">
        <w:rPr>
          <w:szCs w:val="24"/>
        </w:rPr>
        <w:t>PIRKIMO SĄLYGŲ PRIEDAI (pateikiami atskirais dokumentais):</w:t>
      </w:r>
    </w:p>
    <w:p w14:paraId="587113A5" w14:textId="5D263C24" w:rsidR="0055011A" w:rsidRPr="00EB7282" w:rsidRDefault="0055011A" w:rsidP="00346FE6">
      <w:pPr>
        <w:rPr>
          <w:sz w:val="24"/>
          <w:szCs w:val="24"/>
        </w:rPr>
      </w:pPr>
      <w:r w:rsidRPr="00643428">
        <w:rPr>
          <w:szCs w:val="24"/>
        </w:rPr>
        <w:t xml:space="preserve">1. </w:t>
      </w:r>
      <w:r w:rsidR="00032981">
        <w:rPr>
          <w:sz w:val="24"/>
          <w:szCs w:val="24"/>
          <w:lang w:val="lt-LT"/>
        </w:rPr>
        <w:t>Techninė specifikacija</w:t>
      </w:r>
      <w:r w:rsidR="00180442" w:rsidRPr="00EB7282">
        <w:rPr>
          <w:sz w:val="24"/>
          <w:szCs w:val="24"/>
        </w:rPr>
        <w:t>;</w:t>
      </w:r>
    </w:p>
    <w:p w14:paraId="050B74F1" w14:textId="77777777" w:rsidR="0055011A" w:rsidRPr="00643428" w:rsidRDefault="0055011A" w:rsidP="009970A3">
      <w:pPr>
        <w:pStyle w:val="Pagrindinistekstas"/>
        <w:tabs>
          <w:tab w:val="left" w:pos="9067"/>
        </w:tabs>
        <w:jc w:val="left"/>
        <w:rPr>
          <w:szCs w:val="24"/>
        </w:rPr>
      </w:pPr>
      <w:r w:rsidRPr="00643428">
        <w:rPr>
          <w:szCs w:val="24"/>
        </w:rPr>
        <w:t>2. Pasiūlymo forma</w:t>
      </w:r>
      <w:r w:rsidR="00180442" w:rsidRPr="00643428">
        <w:rPr>
          <w:szCs w:val="24"/>
        </w:rPr>
        <w:t>;</w:t>
      </w:r>
    </w:p>
    <w:p w14:paraId="2391E66B" w14:textId="462FC9E5" w:rsidR="0055011A" w:rsidRDefault="0055011A" w:rsidP="009970A3">
      <w:pPr>
        <w:pStyle w:val="Pagrindinistekstas"/>
        <w:tabs>
          <w:tab w:val="left" w:pos="9067"/>
        </w:tabs>
        <w:jc w:val="left"/>
        <w:rPr>
          <w:szCs w:val="24"/>
        </w:rPr>
      </w:pPr>
      <w:r w:rsidRPr="00643428">
        <w:rPr>
          <w:szCs w:val="24"/>
        </w:rPr>
        <w:t>3. Pirkimo sutarties projektas</w:t>
      </w:r>
      <w:r w:rsidR="00032981">
        <w:rPr>
          <w:szCs w:val="24"/>
        </w:rPr>
        <w:t>.</w:t>
      </w:r>
    </w:p>
    <w:p w14:paraId="5898F91B" w14:textId="7EAA5BA0" w:rsidR="001976AC" w:rsidRDefault="001976AC" w:rsidP="009970A3">
      <w:pPr>
        <w:pStyle w:val="Pagrindinistekstas"/>
        <w:tabs>
          <w:tab w:val="left" w:pos="9067"/>
        </w:tabs>
        <w:jc w:val="left"/>
        <w:rPr>
          <w:szCs w:val="24"/>
        </w:rPr>
      </w:pPr>
    </w:p>
    <w:p w14:paraId="78EA71B0" w14:textId="77777777" w:rsidR="00563051" w:rsidRPr="00643428" w:rsidRDefault="00563051" w:rsidP="007A3FA2">
      <w:pPr>
        <w:pStyle w:val="Antrat1"/>
        <w:ind w:left="0" w:firstLine="0"/>
        <w:jc w:val="center"/>
        <w:rPr>
          <w:sz w:val="24"/>
          <w:szCs w:val="24"/>
        </w:rPr>
      </w:pPr>
      <w:r w:rsidRPr="00643428">
        <w:br w:type="page"/>
      </w:r>
      <w:bookmarkStart w:id="0" w:name="_Toc241841367"/>
      <w:r w:rsidR="00C518FE" w:rsidRPr="00643428">
        <w:rPr>
          <w:sz w:val="24"/>
          <w:szCs w:val="24"/>
        </w:rPr>
        <w:lastRenderedPageBreak/>
        <w:t xml:space="preserve">I. </w:t>
      </w:r>
      <w:r w:rsidRPr="00643428">
        <w:rPr>
          <w:sz w:val="24"/>
          <w:szCs w:val="24"/>
        </w:rPr>
        <w:t>BENDROSIOS NUOSTATOS</w:t>
      </w:r>
      <w:bookmarkEnd w:id="0"/>
    </w:p>
    <w:p w14:paraId="55186532" w14:textId="77777777" w:rsidR="00563051" w:rsidRPr="00643428" w:rsidRDefault="00563051" w:rsidP="00563051">
      <w:pPr>
        <w:pStyle w:val="Pagrindinistekstas"/>
        <w:rPr>
          <w:szCs w:val="24"/>
        </w:rPr>
      </w:pPr>
    </w:p>
    <w:p w14:paraId="23EF1D89" w14:textId="77777777" w:rsidR="00F41620" w:rsidRPr="00BF51F8" w:rsidRDefault="00C61F1A" w:rsidP="00112CFE">
      <w:pPr>
        <w:pStyle w:val="Sraopastraipa"/>
        <w:numPr>
          <w:ilvl w:val="0"/>
          <w:numId w:val="2"/>
        </w:numPr>
        <w:tabs>
          <w:tab w:val="left" w:pos="851"/>
        </w:tabs>
        <w:ind w:left="0" w:firstLine="567"/>
        <w:jc w:val="both"/>
        <w:rPr>
          <w:sz w:val="24"/>
          <w:szCs w:val="24"/>
          <w:lang w:eastAsia="en-US"/>
        </w:rPr>
      </w:pPr>
      <w:r w:rsidRPr="00BF51F8">
        <w:rPr>
          <w:sz w:val="24"/>
          <w:szCs w:val="24"/>
          <w:lang w:eastAsia="en-US"/>
        </w:rPr>
        <w:t xml:space="preserve">Perkančioji organizacija – </w:t>
      </w:r>
      <w:r w:rsidR="00F41620" w:rsidRPr="00BF51F8">
        <w:rPr>
          <w:sz w:val="24"/>
          <w:szCs w:val="24"/>
          <w:lang w:eastAsia="en-US"/>
        </w:rPr>
        <w:t>Plungės rajono savivaldybės administracija, kodas 188714469, Vytauto g. 12, Plungė LT-90123</w:t>
      </w:r>
      <w:r w:rsidRPr="00BF51F8">
        <w:rPr>
          <w:sz w:val="24"/>
          <w:szCs w:val="24"/>
          <w:lang w:eastAsia="en-US"/>
        </w:rPr>
        <w:t>.</w:t>
      </w:r>
      <w:r w:rsidR="00F41620" w:rsidRPr="00BF51F8">
        <w:rPr>
          <w:sz w:val="24"/>
          <w:szCs w:val="24"/>
          <w:lang w:eastAsia="en-US"/>
        </w:rPr>
        <w:t xml:space="preserve"> Perkančioji organizacija nėra PVM mokėtoja.</w:t>
      </w:r>
    </w:p>
    <w:p w14:paraId="274CD99A" w14:textId="77777777" w:rsidR="005470F4" w:rsidRPr="00643428" w:rsidRDefault="005470F4" w:rsidP="00112CFE">
      <w:pPr>
        <w:pStyle w:val="Sraopastraipa"/>
        <w:numPr>
          <w:ilvl w:val="0"/>
          <w:numId w:val="2"/>
        </w:numPr>
        <w:tabs>
          <w:tab w:val="left" w:pos="851"/>
        </w:tabs>
        <w:ind w:left="0" w:firstLine="567"/>
        <w:jc w:val="both"/>
        <w:rPr>
          <w:szCs w:val="24"/>
          <w:lang w:eastAsia="en-US"/>
        </w:rPr>
      </w:pPr>
      <w:r w:rsidRPr="00643428">
        <w:rPr>
          <w:sz w:val="24"/>
          <w:szCs w:val="24"/>
          <w:lang w:eastAsia="en-US"/>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Lietuvos Respublikos viešųjų pirkimų įstatyme (toliau – Viešųjų pirkimų įstatymas) nurodytais atvejais.</w:t>
      </w:r>
    </w:p>
    <w:p w14:paraId="4A44B1B3" w14:textId="77777777" w:rsidR="009E6A6A" w:rsidRPr="00643428" w:rsidRDefault="009E6A6A" w:rsidP="00112CFE">
      <w:pPr>
        <w:pStyle w:val="Sraopastraipa"/>
        <w:numPr>
          <w:ilvl w:val="0"/>
          <w:numId w:val="2"/>
        </w:numPr>
        <w:tabs>
          <w:tab w:val="left" w:pos="851"/>
        </w:tabs>
        <w:ind w:left="0" w:firstLine="567"/>
        <w:jc w:val="both"/>
        <w:rPr>
          <w:szCs w:val="24"/>
        </w:rPr>
      </w:pPr>
      <w:r w:rsidRPr="00643428">
        <w:rPr>
          <w:sz w:val="24"/>
          <w:szCs w:val="24"/>
          <w:lang w:eastAsia="en-US"/>
        </w:rPr>
        <w:t>Šiose pirkimo sąlygose vartojamos sąvokos atitinka</w:t>
      </w:r>
      <w:r w:rsidR="009A33FF" w:rsidRPr="00643428">
        <w:rPr>
          <w:sz w:val="24"/>
          <w:szCs w:val="24"/>
          <w:lang w:eastAsia="en-US"/>
        </w:rPr>
        <w:t xml:space="preserve"> LR</w:t>
      </w:r>
      <w:r w:rsidRPr="00643428">
        <w:rPr>
          <w:sz w:val="24"/>
          <w:szCs w:val="24"/>
          <w:lang w:eastAsia="en-US"/>
        </w:rPr>
        <w:t xml:space="preserve"> </w:t>
      </w:r>
      <w:hyperlink r:id="rId10" w:history="1">
        <w:r w:rsidRPr="00643428">
          <w:rPr>
            <w:rStyle w:val="Hipersaitas"/>
            <w:sz w:val="24"/>
            <w:szCs w:val="24"/>
            <w:lang w:eastAsia="en-US"/>
          </w:rPr>
          <w:t>Viešųjų pirkimų įstatyme</w:t>
        </w:r>
      </w:hyperlink>
      <w:r w:rsidRPr="00643428">
        <w:rPr>
          <w:sz w:val="24"/>
          <w:szCs w:val="24"/>
          <w:lang w:eastAsia="en-US"/>
        </w:rPr>
        <w:t>,</w:t>
      </w:r>
      <w:r w:rsidR="003F340F" w:rsidRPr="00643428">
        <w:rPr>
          <w:sz w:val="24"/>
          <w:szCs w:val="24"/>
          <w:lang w:eastAsia="en-US"/>
        </w:rPr>
        <w:t xml:space="preserve"> Viešųjų pirkimų tarnybos direktoriaus įsakymu patvirtintame</w:t>
      </w:r>
      <w:r w:rsidRPr="00643428">
        <w:rPr>
          <w:sz w:val="24"/>
          <w:szCs w:val="24"/>
          <w:lang w:eastAsia="en-US"/>
        </w:rPr>
        <w:t xml:space="preserve"> </w:t>
      </w:r>
      <w:hyperlink r:id="rId11" w:history="1">
        <w:r w:rsidRPr="00643428">
          <w:rPr>
            <w:rStyle w:val="Hipersaitas"/>
            <w:sz w:val="24"/>
            <w:szCs w:val="24"/>
            <w:lang w:eastAsia="en-US"/>
          </w:rPr>
          <w:t>Mažos vertės tvarkos apraše</w:t>
        </w:r>
      </w:hyperlink>
      <w:r w:rsidR="00E726F1" w:rsidRPr="00643428">
        <w:rPr>
          <w:rStyle w:val="Puslapioinaosnuoroda"/>
          <w:color w:val="0000FF"/>
          <w:sz w:val="24"/>
          <w:szCs w:val="24"/>
          <w:u w:val="single"/>
          <w:lang w:eastAsia="en-US"/>
        </w:rPr>
        <w:footnoteReference w:id="1"/>
      </w:r>
      <w:r w:rsidRPr="00643428">
        <w:rPr>
          <w:color w:val="00B0F0"/>
          <w:sz w:val="24"/>
          <w:szCs w:val="24"/>
          <w:lang w:eastAsia="en-US"/>
        </w:rPr>
        <w:t>,</w:t>
      </w:r>
      <w:r w:rsidR="003F340F" w:rsidRPr="00643428">
        <w:rPr>
          <w:color w:val="00B0F0"/>
          <w:sz w:val="24"/>
          <w:szCs w:val="24"/>
          <w:lang w:eastAsia="en-US"/>
        </w:rPr>
        <w:t xml:space="preserve"> </w:t>
      </w:r>
      <w:r w:rsidR="003F340F" w:rsidRPr="00643428">
        <w:rPr>
          <w:sz w:val="24"/>
          <w:szCs w:val="24"/>
          <w:lang w:eastAsia="en-US"/>
        </w:rPr>
        <w:t xml:space="preserve">Viešųjų pirkimų tarnybos direktoriaus įsakymu patvirtintoje </w:t>
      </w:r>
      <w:r w:rsidRPr="00643428">
        <w:rPr>
          <w:color w:val="00B0F0"/>
          <w:sz w:val="24"/>
          <w:szCs w:val="24"/>
          <w:lang w:eastAsia="en-US"/>
        </w:rPr>
        <w:t xml:space="preserve"> </w:t>
      </w:r>
      <w:hyperlink r:id="rId12" w:history="1">
        <w:r w:rsidRPr="00643428">
          <w:rPr>
            <w:rStyle w:val="Hipersaitas"/>
            <w:sz w:val="24"/>
            <w:szCs w:val="24"/>
          </w:rPr>
          <w:t>Kainodaros taisyklių nustatymo metodikoje</w:t>
        </w:r>
      </w:hyperlink>
      <w:r w:rsidR="00E726F1" w:rsidRPr="00643428">
        <w:rPr>
          <w:rStyle w:val="Puslapioinaosnuoroda"/>
          <w:color w:val="0000FF"/>
          <w:sz w:val="24"/>
          <w:szCs w:val="24"/>
          <w:u w:val="single"/>
        </w:rPr>
        <w:footnoteReference w:id="2"/>
      </w:r>
      <w:r w:rsidRPr="00643428">
        <w:rPr>
          <w:sz w:val="24"/>
          <w:szCs w:val="24"/>
          <w:lang w:eastAsia="en-US"/>
        </w:rPr>
        <w:t xml:space="preserve"> apibrėžtas sąvokas.</w:t>
      </w:r>
    </w:p>
    <w:p w14:paraId="4862082D" w14:textId="77777777" w:rsidR="001E63F7" w:rsidRPr="00643428" w:rsidRDefault="00563051" w:rsidP="00112CFE">
      <w:pPr>
        <w:pStyle w:val="Pagrindinistekstas"/>
        <w:numPr>
          <w:ilvl w:val="0"/>
          <w:numId w:val="2"/>
        </w:numPr>
        <w:tabs>
          <w:tab w:val="left" w:pos="851"/>
        </w:tabs>
        <w:ind w:left="0" w:firstLine="567"/>
        <w:rPr>
          <w:szCs w:val="24"/>
        </w:rPr>
      </w:pPr>
      <w:r w:rsidRPr="00643428">
        <w:rPr>
          <w:szCs w:val="24"/>
        </w:rPr>
        <w:t>Tiekėjai turėtų atidžiai stebėti CVP IS talpinamus pirkimo dokumentų paaiškinimus</w:t>
      </w:r>
      <w:r w:rsidR="00FC2147" w:rsidRPr="00643428">
        <w:rPr>
          <w:szCs w:val="24"/>
        </w:rPr>
        <w:t>, patikslinimus</w:t>
      </w:r>
      <w:r w:rsidRPr="00643428">
        <w:rPr>
          <w:szCs w:val="24"/>
        </w:rPr>
        <w:t xml:space="preserve"> bei papildymus.</w:t>
      </w:r>
    </w:p>
    <w:p w14:paraId="73E0929E" w14:textId="33EFA341" w:rsidR="00DF77D4" w:rsidRPr="00BF51F8" w:rsidRDefault="00DF77D4" w:rsidP="00112CFE">
      <w:pPr>
        <w:pStyle w:val="Sraopastraipa"/>
        <w:numPr>
          <w:ilvl w:val="0"/>
          <w:numId w:val="2"/>
        </w:numPr>
        <w:tabs>
          <w:tab w:val="left" w:pos="851"/>
        </w:tabs>
        <w:ind w:left="0" w:firstLine="567"/>
        <w:jc w:val="both"/>
        <w:rPr>
          <w:sz w:val="24"/>
          <w:szCs w:val="24"/>
        </w:rPr>
      </w:pPr>
      <w:r w:rsidRPr="00643428">
        <w:rPr>
          <w:sz w:val="24"/>
          <w:szCs w:val="24"/>
        </w:rPr>
        <w:t xml:space="preserve">Motyvai, kodėl pirkimas neatliekamas naudojantis centrinės perkančiosios organizacijos paslaugomis (elektroniniu katalogu): </w:t>
      </w:r>
      <w:r w:rsidR="00211B7B" w:rsidRPr="00BF51F8">
        <w:rPr>
          <w:sz w:val="24"/>
          <w:szCs w:val="24"/>
        </w:rPr>
        <w:t>Rangos darbai perkami atsižvelgiant į individualų poreikį, skelbiamame CPO kataloge dėl panašaus pobūdžio darbų nėra sudarytų preliminarių sutarčių ir nėra galimybių atlikti atnaujinto varžymosi dėl perkamų darbų specifikos.</w:t>
      </w:r>
    </w:p>
    <w:p w14:paraId="109A4E6C" w14:textId="337A3191" w:rsidR="00972BEB" w:rsidRDefault="00972BEB" w:rsidP="001E63F7">
      <w:pPr>
        <w:pStyle w:val="Pagrindinistekstas"/>
        <w:rPr>
          <w:szCs w:val="24"/>
        </w:rPr>
      </w:pPr>
    </w:p>
    <w:p w14:paraId="71CC518D" w14:textId="77777777" w:rsidR="00A61080" w:rsidRPr="00643428" w:rsidRDefault="00A61080" w:rsidP="001E63F7">
      <w:pPr>
        <w:pStyle w:val="Pagrindinistekstas"/>
        <w:rPr>
          <w:szCs w:val="24"/>
        </w:rPr>
      </w:pPr>
    </w:p>
    <w:p w14:paraId="0ABF3AA9" w14:textId="77777777" w:rsidR="001E63F7" w:rsidRPr="00643428" w:rsidRDefault="00C518FE" w:rsidP="007A3FA2">
      <w:pPr>
        <w:pStyle w:val="Antrat1"/>
        <w:ind w:left="0" w:firstLine="0"/>
        <w:jc w:val="center"/>
        <w:rPr>
          <w:sz w:val="24"/>
          <w:szCs w:val="24"/>
        </w:rPr>
      </w:pPr>
      <w:bookmarkStart w:id="1" w:name="_Toc241841368"/>
      <w:r w:rsidRPr="00643428">
        <w:rPr>
          <w:sz w:val="24"/>
          <w:szCs w:val="24"/>
        </w:rPr>
        <w:t xml:space="preserve">II. </w:t>
      </w:r>
      <w:r w:rsidR="001E63F7" w:rsidRPr="00643428">
        <w:rPr>
          <w:sz w:val="24"/>
          <w:szCs w:val="24"/>
        </w:rPr>
        <w:t>PIRKIMO OBJEKTAS</w:t>
      </w:r>
      <w:bookmarkEnd w:id="1"/>
    </w:p>
    <w:p w14:paraId="653A2C6D" w14:textId="2F33EAA0" w:rsidR="001E63F7" w:rsidRDefault="001E63F7" w:rsidP="001E63F7">
      <w:pPr>
        <w:pStyle w:val="Pagrindinistekstas"/>
        <w:rPr>
          <w:szCs w:val="24"/>
        </w:rPr>
      </w:pPr>
    </w:p>
    <w:p w14:paraId="03C732EF" w14:textId="64EBC69C" w:rsidR="00BC50DA" w:rsidRPr="00112CFE" w:rsidRDefault="00BC50DA" w:rsidP="00112CFE">
      <w:pPr>
        <w:pStyle w:val="Sraopastraipa"/>
        <w:numPr>
          <w:ilvl w:val="0"/>
          <w:numId w:val="2"/>
        </w:numPr>
        <w:tabs>
          <w:tab w:val="left" w:pos="851"/>
        </w:tabs>
        <w:ind w:left="0" w:firstLine="567"/>
        <w:jc w:val="both"/>
        <w:rPr>
          <w:i/>
          <w:sz w:val="24"/>
          <w:szCs w:val="24"/>
        </w:rPr>
      </w:pPr>
      <w:r w:rsidRPr="00112CFE">
        <w:rPr>
          <w:b/>
          <w:sz w:val="24"/>
          <w:szCs w:val="24"/>
          <w:lang w:eastAsia="en-US"/>
        </w:rPr>
        <w:t>Pirkimo objekto</w:t>
      </w:r>
      <w:r w:rsidR="000E0AEA" w:rsidRPr="00112CFE">
        <w:rPr>
          <w:b/>
          <w:sz w:val="24"/>
          <w:szCs w:val="24"/>
          <w:lang w:eastAsia="en-US"/>
        </w:rPr>
        <w:t xml:space="preserve"> pavadinimas</w:t>
      </w:r>
      <w:r w:rsidR="000E0AEA" w:rsidRPr="00112CFE">
        <w:rPr>
          <w:sz w:val="24"/>
          <w:szCs w:val="24"/>
          <w:lang w:eastAsia="en-US"/>
        </w:rPr>
        <w:t xml:space="preserve"> – </w:t>
      </w:r>
      <w:r w:rsidR="00537ABC">
        <w:rPr>
          <w:bCs/>
          <w:sz w:val="24"/>
          <w:szCs w:val="24"/>
        </w:rPr>
        <w:t>Plungės rajono savivaldybėje vietinės reikšmės keliuose ir gatvėse esančių kelio ženklų ir kitų eismo saugumo (inžinerinių) priemonių įrengimo (atstatymo)</w:t>
      </w:r>
      <w:r w:rsidR="00A75467">
        <w:rPr>
          <w:bCs/>
          <w:sz w:val="24"/>
          <w:szCs w:val="24"/>
        </w:rPr>
        <w:t>, darbai</w:t>
      </w:r>
      <w:r w:rsidR="00112CFE" w:rsidRPr="00112CFE">
        <w:rPr>
          <w:bCs/>
          <w:sz w:val="24"/>
        </w:rPr>
        <w:t xml:space="preserve"> </w:t>
      </w:r>
      <w:r w:rsidR="000E0AEA" w:rsidRPr="00112CFE">
        <w:rPr>
          <w:sz w:val="24"/>
          <w:szCs w:val="24"/>
          <w:lang w:eastAsia="en-US"/>
        </w:rPr>
        <w:t>(toliau –</w:t>
      </w:r>
      <w:r w:rsidRPr="00112CFE">
        <w:rPr>
          <w:sz w:val="24"/>
          <w:szCs w:val="24"/>
          <w:lang w:eastAsia="en-US"/>
        </w:rPr>
        <w:t xml:space="preserve"> </w:t>
      </w:r>
      <w:r w:rsidR="00A46167" w:rsidRPr="00112CFE">
        <w:rPr>
          <w:sz w:val="24"/>
          <w:szCs w:val="24"/>
          <w:lang w:eastAsia="en-US"/>
        </w:rPr>
        <w:t>darbai</w:t>
      </w:r>
      <w:r w:rsidR="000E0AEA" w:rsidRPr="00112CFE">
        <w:rPr>
          <w:sz w:val="24"/>
          <w:szCs w:val="24"/>
          <w:lang w:eastAsia="en-US"/>
        </w:rPr>
        <w:t>).</w:t>
      </w:r>
      <w:r w:rsidRPr="00112CFE">
        <w:rPr>
          <w:rFonts w:eastAsia="Calibri"/>
          <w:sz w:val="24"/>
          <w:szCs w:val="24"/>
        </w:rPr>
        <w:t xml:space="preserve"> Pirkimo objektas neskaidomas į dalis. Tiekėjai privalo siūlyti visą darbų apimtį. </w:t>
      </w:r>
    </w:p>
    <w:p w14:paraId="53F89202" w14:textId="3FB4B27A" w:rsidR="00E930BA" w:rsidRPr="009473DB" w:rsidRDefault="00966546" w:rsidP="00112CFE">
      <w:pPr>
        <w:pStyle w:val="Sraopastraipa"/>
        <w:numPr>
          <w:ilvl w:val="0"/>
          <w:numId w:val="2"/>
        </w:numPr>
        <w:shd w:val="clear" w:color="auto" w:fill="FFFFFF" w:themeFill="background1"/>
        <w:tabs>
          <w:tab w:val="left" w:pos="851"/>
        </w:tabs>
        <w:ind w:left="0" w:firstLine="567"/>
        <w:jc w:val="both"/>
        <w:rPr>
          <w:rFonts w:eastAsia="SimSun"/>
          <w:sz w:val="24"/>
          <w:szCs w:val="24"/>
          <w:lang w:eastAsia="zh-CN"/>
        </w:rPr>
      </w:pPr>
      <w:r w:rsidRPr="00EE2CEC">
        <w:rPr>
          <w:rStyle w:val="Pagrindinistekstas42Pusjuodis"/>
          <w:rFonts w:ascii="Times New Roman" w:hAnsi="Times New Roman" w:cs="Times New Roman"/>
          <w:sz w:val="24"/>
          <w:szCs w:val="24"/>
        </w:rPr>
        <w:t>Trumpas pirkimo aprašymas:</w:t>
      </w:r>
      <w:r w:rsidR="00BF51F8" w:rsidRPr="00EE2CEC">
        <w:rPr>
          <w:rStyle w:val="Pagrindinistekstas42Pusjuodis"/>
          <w:rFonts w:ascii="Times New Roman" w:hAnsi="Times New Roman" w:cs="Times New Roman"/>
          <w:sz w:val="24"/>
          <w:szCs w:val="24"/>
        </w:rPr>
        <w:t xml:space="preserve"> </w:t>
      </w:r>
      <w:r w:rsidR="00537ABC">
        <w:rPr>
          <w:sz w:val="24"/>
          <w:szCs w:val="24"/>
        </w:rPr>
        <w:t>Plungės rajono savivaldybėje vietinės reikšmės keliuose ir gatvėse esančių kelio ženklų įrengimo (atstatymo) darbai. Kelių ir gatvių ženklų įrengimą (atstatymą) sudaro – įspėjamojo, pirmumo, draudžiamojo, nukreipiamojo, nurodomojo, informacinio ir paslaugų kelio ženklo, gatvės nuorodos bei papildomos lentelės įrengimas ant atramos (stovo), atramos (stovo) įrengimas</w:t>
      </w:r>
      <w:r w:rsidR="005B09E2" w:rsidRPr="00A130B2">
        <w:rPr>
          <w:sz w:val="24"/>
          <w:szCs w:val="24"/>
        </w:rPr>
        <w:t xml:space="preserve">. </w:t>
      </w:r>
    </w:p>
    <w:p w14:paraId="162AC119" w14:textId="2054099B" w:rsidR="006D04C3" w:rsidRPr="00032981" w:rsidRDefault="00AA42CB" w:rsidP="00112CFE">
      <w:pPr>
        <w:pStyle w:val="Sraopastraipa"/>
        <w:numPr>
          <w:ilvl w:val="0"/>
          <w:numId w:val="2"/>
        </w:numPr>
        <w:tabs>
          <w:tab w:val="left" w:pos="851"/>
          <w:tab w:val="left" w:pos="1134"/>
        </w:tabs>
        <w:suppressAutoHyphens/>
        <w:ind w:left="0" w:firstLine="567"/>
        <w:jc w:val="both"/>
        <w:rPr>
          <w:i/>
          <w:sz w:val="24"/>
          <w:szCs w:val="24"/>
        </w:rPr>
      </w:pPr>
      <w:bookmarkStart w:id="2" w:name="part_0af449abae1a4b3f886ba3c51f4e966e"/>
      <w:bookmarkEnd w:id="2"/>
      <w:r w:rsidRPr="00746B04">
        <w:rPr>
          <w:b/>
          <w:sz w:val="24"/>
          <w:szCs w:val="24"/>
        </w:rPr>
        <w:t xml:space="preserve">Darbų kiekis </w:t>
      </w:r>
      <w:r w:rsidRPr="00BF51F8">
        <w:rPr>
          <w:b/>
          <w:sz w:val="24"/>
          <w:szCs w:val="24"/>
        </w:rPr>
        <w:t>(apimtis) ir p</w:t>
      </w:r>
      <w:r w:rsidR="00563051" w:rsidRPr="00BF51F8">
        <w:rPr>
          <w:b/>
          <w:sz w:val="24"/>
          <w:szCs w:val="24"/>
        </w:rPr>
        <w:t xml:space="preserve">erkamų </w:t>
      </w:r>
      <w:r w:rsidR="00BC329B" w:rsidRPr="00BF51F8">
        <w:rPr>
          <w:b/>
          <w:sz w:val="24"/>
          <w:szCs w:val="24"/>
        </w:rPr>
        <w:t xml:space="preserve">darbų </w:t>
      </w:r>
      <w:r w:rsidR="00563051" w:rsidRPr="00BF51F8">
        <w:rPr>
          <w:b/>
          <w:sz w:val="24"/>
          <w:szCs w:val="24"/>
        </w:rPr>
        <w:t>savybės</w:t>
      </w:r>
      <w:r w:rsidR="00563051" w:rsidRPr="00BF51F8">
        <w:rPr>
          <w:sz w:val="24"/>
          <w:szCs w:val="24"/>
        </w:rPr>
        <w:t xml:space="preserve"> apibūdintos </w:t>
      </w:r>
      <w:r w:rsidR="00BE1F6A">
        <w:rPr>
          <w:sz w:val="24"/>
          <w:szCs w:val="24"/>
        </w:rPr>
        <w:t>Techninėje specifikacijoje</w:t>
      </w:r>
      <w:r w:rsidR="000378AC">
        <w:rPr>
          <w:sz w:val="24"/>
          <w:szCs w:val="24"/>
        </w:rPr>
        <w:t xml:space="preserve"> </w:t>
      </w:r>
      <w:r w:rsidR="00CD4591" w:rsidRPr="00BF51F8">
        <w:rPr>
          <w:sz w:val="24"/>
          <w:szCs w:val="24"/>
        </w:rPr>
        <w:t>(</w:t>
      </w:r>
      <w:r w:rsidR="00E3646D" w:rsidRPr="00BF51F8">
        <w:rPr>
          <w:sz w:val="24"/>
          <w:szCs w:val="24"/>
        </w:rPr>
        <w:t xml:space="preserve">pirkimo sąlygų </w:t>
      </w:r>
      <w:r w:rsidR="00CD4591" w:rsidRPr="00BF51F8">
        <w:rPr>
          <w:sz w:val="24"/>
          <w:szCs w:val="24"/>
        </w:rPr>
        <w:t>1 priedas)</w:t>
      </w:r>
      <w:r w:rsidR="00181D22">
        <w:rPr>
          <w:sz w:val="24"/>
          <w:szCs w:val="24"/>
        </w:rPr>
        <w:t xml:space="preserve">. </w:t>
      </w:r>
      <w:r w:rsidR="006D04C3" w:rsidRPr="00BF51F8">
        <w:rPr>
          <w:sz w:val="24"/>
          <w:szCs w:val="24"/>
        </w:rPr>
        <w:t xml:space="preserve">Jeigu </w:t>
      </w:r>
      <w:r w:rsidR="000378AC">
        <w:rPr>
          <w:sz w:val="24"/>
          <w:szCs w:val="24"/>
        </w:rPr>
        <w:t>projekte</w:t>
      </w:r>
      <w:r w:rsidR="009473DB" w:rsidRPr="00BF51F8">
        <w:rPr>
          <w:sz w:val="24"/>
          <w:szCs w:val="24"/>
        </w:rPr>
        <w:t xml:space="preserve"> </w:t>
      </w:r>
      <w:r w:rsidR="006D04C3" w:rsidRPr="00BF51F8">
        <w:rPr>
          <w:sz w:val="24"/>
          <w:szCs w:val="24"/>
        </w:rPr>
        <w:t xml:space="preserve">apibūdinant pirkimo objektą nurodytas konkretus pavadinimas ar šaltinis, konkretus procesas ar prekės ženklas, patentas, tipai, konkreti kilmė ar gamyba, standartas, tiekėjas gali pateikti lygiavertį sprendinį (kitų gamintojų lygiavertė produkcija ar įranga, pan.) nurodytajam. Lygiavertiškumo įrodymas yra tiekėjo pareiga. </w:t>
      </w:r>
      <w:bookmarkStart w:id="3" w:name="_Ref141106946"/>
      <w:r w:rsidR="006D04C3" w:rsidRPr="00BF51F8">
        <w:rPr>
          <w:sz w:val="24"/>
          <w:szCs w:val="24"/>
        </w:rPr>
        <w:t xml:space="preserve">Perkančioji organizacija </w:t>
      </w:r>
      <w:r w:rsidR="006D04C3" w:rsidRPr="00643428">
        <w:rPr>
          <w:sz w:val="24"/>
          <w:szCs w:val="24"/>
        </w:rPr>
        <w:t xml:space="preserve">nereikalauja, kad esmines užduotis atliktų pats pasiūlymą pateikęs dalyvis, </w:t>
      </w:r>
      <w:r w:rsidR="006D04C3" w:rsidRPr="007D2AAC">
        <w:rPr>
          <w:sz w:val="24"/>
          <w:szCs w:val="24"/>
        </w:rPr>
        <w:t>o jeigu pasiūlymą pateikė tiekėjų grupė, – tos grupės partneris.</w:t>
      </w:r>
      <w:bookmarkEnd w:id="3"/>
      <w:r w:rsidR="00AE7341">
        <w:rPr>
          <w:sz w:val="24"/>
          <w:szCs w:val="24"/>
        </w:rPr>
        <w:t xml:space="preserve"> </w:t>
      </w:r>
    </w:p>
    <w:p w14:paraId="530150E8" w14:textId="7864C271" w:rsidR="00032981" w:rsidRDefault="00032981" w:rsidP="00032981">
      <w:pPr>
        <w:pStyle w:val="Sraopastraipa"/>
        <w:tabs>
          <w:tab w:val="left" w:pos="851"/>
          <w:tab w:val="left" w:pos="1134"/>
        </w:tabs>
        <w:suppressAutoHyphens/>
        <w:ind w:left="567"/>
        <w:jc w:val="both"/>
        <w:rPr>
          <w:b/>
          <w:sz w:val="24"/>
          <w:szCs w:val="24"/>
        </w:rPr>
      </w:pPr>
      <w:r>
        <w:rPr>
          <w:b/>
          <w:sz w:val="24"/>
          <w:szCs w:val="24"/>
        </w:rPr>
        <w:t>Preliminarūs kiekiai ir maksimalūs įkainiai:</w:t>
      </w:r>
    </w:p>
    <w:tbl>
      <w:tblPr>
        <w:tblStyle w:val="Lentelstinklelis7"/>
        <w:tblW w:w="9606" w:type="dxa"/>
        <w:tblLayout w:type="fixed"/>
        <w:tblLook w:val="04A0" w:firstRow="1" w:lastRow="0" w:firstColumn="1" w:lastColumn="0" w:noHBand="0" w:noVBand="1"/>
      </w:tblPr>
      <w:tblGrid>
        <w:gridCol w:w="675"/>
        <w:gridCol w:w="4111"/>
        <w:gridCol w:w="992"/>
        <w:gridCol w:w="1560"/>
        <w:gridCol w:w="1134"/>
        <w:gridCol w:w="1134"/>
      </w:tblGrid>
      <w:tr w:rsidR="009D72C6" w:rsidRPr="00032981" w14:paraId="14BD10B6" w14:textId="77777777" w:rsidTr="009D72C6">
        <w:tc>
          <w:tcPr>
            <w:tcW w:w="675" w:type="dxa"/>
            <w:vAlign w:val="center"/>
          </w:tcPr>
          <w:p w14:paraId="0190148E" w14:textId="77777777" w:rsidR="00032981" w:rsidRPr="00032981" w:rsidRDefault="00032981" w:rsidP="009D72C6">
            <w:pPr>
              <w:jc w:val="center"/>
              <w:rPr>
                <w:rFonts w:eastAsia="Calibri"/>
                <w:sz w:val="24"/>
                <w:szCs w:val="24"/>
                <w:lang w:val="lt-LT"/>
              </w:rPr>
            </w:pPr>
            <w:r w:rsidRPr="00032981">
              <w:rPr>
                <w:rFonts w:eastAsia="Calibri"/>
                <w:sz w:val="24"/>
                <w:szCs w:val="24"/>
                <w:lang w:val="lt-LT"/>
              </w:rPr>
              <w:t>Eil. Nr.</w:t>
            </w:r>
          </w:p>
        </w:tc>
        <w:tc>
          <w:tcPr>
            <w:tcW w:w="4111" w:type="dxa"/>
            <w:vAlign w:val="center"/>
          </w:tcPr>
          <w:p w14:paraId="0F7135B3" w14:textId="77777777" w:rsidR="00032981" w:rsidRPr="00032981" w:rsidRDefault="00032981" w:rsidP="009D72C6">
            <w:pPr>
              <w:ind w:firstLine="567"/>
              <w:jc w:val="center"/>
              <w:rPr>
                <w:rFonts w:eastAsiaTheme="minorEastAsia"/>
                <w:bCs/>
                <w:sz w:val="24"/>
                <w:szCs w:val="24"/>
                <w:lang w:val="lt-LT"/>
              </w:rPr>
            </w:pPr>
            <w:r w:rsidRPr="00032981">
              <w:rPr>
                <w:rFonts w:eastAsiaTheme="minorEastAsia"/>
                <w:bCs/>
                <w:sz w:val="24"/>
                <w:szCs w:val="24"/>
                <w:lang w:val="lt-LT" w:eastAsia="zh-CN"/>
              </w:rPr>
              <w:t>Darbų įkainio pavadinimas</w:t>
            </w:r>
          </w:p>
        </w:tc>
        <w:tc>
          <w:tcPr>
            <w:tcW w:w="992" w:type="dxa"/>
            <w:vAlign w:val="center"/>
          </w:tcPr>
          <w:p w14:paraId="0525CAA8" w14:textId="77777777" w:rsidR="00032981" w:rsidRPr="00032981" w:rsidRDefault="00032981" w:rsidP="009D72C6">
            <w:pPr>
              <w:jc w:val="center"/>
              <w:rPr>
                <w:rFonts w:eastAsiaTheme="minorEastAsia"/>
                <w:bCs/>
                <w:sz w:val="24"/>
                <w:szCs w:val="24"/>
                <w:lang w:val="lt-LT" w:eastAsia="zh-CN"/>
              </w:rPr>
            </w:pPr>
            <w:r w:rsidRPr="00032981">
              <w:rPr>
                <w:rFonts w:eastAsiaTheme="minorEastAsia"/>
                <w:bCs/>
                <w:sz w:val="24"/>
                <w:szCs w:val="24"/>
                <w:lang w:val="lt-LT" w:eastAsia="zh-CN"/>
              </w:rPr>
              <w:t>Mato</w:t>
            </w:r>
          </w:p>
          <w:p w14:paraId="15DC379C" w14:textId="77777777" w:rsidR="00032981" w:rsidRPr="00032981" w:rsidRDefault="00032981" w:rsidP="009D72C6">
            <w:pPr>
              <w:jc w:val="center"/>
              <w:rPr>
                <w:rFonts w:eastAsiaTheme="minorEastAsia"/>
                <w:bCs/>
                <w:sz w:val="24"/>
                <w:szCs w:val="24"/>
                <w:lang w:val="lt-LT"/>
              </w:rPr>
            </w:pPr>
            <w:r w:rsidRPr="00032981">
              <w:rPr>
                <w:rFonts w:eastAsiaTheme="minorEastAsia"/>
                <w:bCs/>
                <w:sz w:val="24"/>
                <w:szCs w:val="24"/>
                <w:lang w:val="lt-LT" w:eastAsia="zh-CN"/>
              </w:rPr>
              <w:t>vnt.</w:t>
            </w:r>
          </w:p>
        </w:tc>
        <w:tc>
          <w:tcPr>
            <w:tcW w:w="1560" w:type="dxa"/>
            <w:vAlign w:val="center"/>
          </w:tcPr>
          <w:p w14:paraId="3C4E09B7" w14:textId="77777777" w:rsidR="00032981" w:rsidRPr="00032981" w:rsidRDefault="00032981" w:rsidP="009D72C6">
            <w:pPr>
              <w:jc w:val="center"/>
              <w:rPr>
                <w:rFonts w:eastAsiaTheme="minorEastAsia"/>
                <w:bCs/>
                <w:sz w:val="24"/>
                <w:szCs w:val="24"/>
                <w:lang w:val="lt-LT"/>
              </w:rPr>
            </w:pPr>
            <w:r w:rsidRPr="00032981">
              <w:rPr>
                <w:rFonts w:eastAsia="Calibri"/>
                <w:bCs/>
                <w:sz w:val="24"/>
                <w:szCs w:val="24"/>
                <w:lang w:val="lt-LT" w:eastAsia="zh-CN"/>
              </w:rPr>
              <w:t>Planuojami preliminarūs darbų kiekiai visam sutarties laikotarpiui</w:t>
            </w:r>
          </w:p>
        </w:tc>
        <w:tc>
          <w:tcPr>
            <w:tcW w:w="1134" w:type="dxa"/>
            <w:vAlign w:val="center"/>
          </w:tcPr>
          <w:p w14:paraId="18D78FDB" w14:textId="77777777" w:rsidR="00032981" w:rsidRPr="00032981" w:rsidRDefault="00032981" w:rsidP="009D72C6">
            <w:pPr>
              <w:jc w:val="center"/>
              <w:rPr>
                <w:rFonts w:eastAsia="Calibri"/>
                <w:bCs/>
                <w:sz w:val="24"/>
                <w:szCs w:val="24"/>
                <w:lang w:val="lt-LT" w:eastAsia="zh-CN"/>
              </w:rPr>
            </w:pPr>
            <w:r w:rsidRPr="00032981">
              <w:rPr>
                <w:rFonts w:eastAsia="Calibri"/>
                <w:bCs/>
                <w:sz w:val="24"/>
                <w:szCs w:val="24"/>
                <w:lang w:val="lt-LT" w:eastAsia="zh-CN"/>
              </w:rPr>
              <w:t>Maksimalus įkainis Eur be PVM</w:t>
            </w:r>
          </w:p>
        </w:tc>
        <w:tc>
          <w:tcPr>
            <w:tcW w:w="1134" w:type="dxa"/>
            <w:vAlign w:val="center"/>
          </w:tcPr>
          <w:p w14:paraId="20B6829A" w14:textId="77777777" w:rsidR="00032981" w:rsidRPr="00032981" w:rsidRDefault="00032981" w:rsidP="009D72C6">
            <w:pPr>
              <w:jc w:val="center"/>
              <w:rPr>
                <w:rFonts w:eastAsiaTheme="minorEastAsia"/>
                <w:bCs/>
                <w:sz w:val="24"/>
                <w:szCs w:val="24"/>
                <w:lang w:val="lt-LT"/>
              </w:rPr>
            </w:pPr>
            <w:r w:rsidRPr="00032981">
              <w:rPr>
                <w:rFonts w:eastAsia="Calibri"/>
                <w:bCs/>
                <w:sz w:val="24"/>
                <w:szCs w:val="24"/>
                <w:lang w:val="lt-LT" w:eastAsia="zh-CN"/>
              </w:rPr>
              <w:t>Maksimalus įkainis Eur su PVM</w:t>
            </w:r>
          </w:p>
        </w:tc>
      </w:tr>
      <w:tr w:rsidR="009D72C6" w:rsidRPr="00032981" w14:paraId="335F6BA8" w14:textId="77777777" w:rsidTr="009D72C6">
        <w:tc>
          <w:tcPr>
            <w:tcW w:w="675" w:type="dxa"/>
          </w:tcPr>
          <w:p w14:paraId="3436C386" w14:textId="77777777" w:rsidR="00032981" w:rsidRPr="00032981" w:rsidRDefault="00032981" w:rsidP="009D72C6">
            <w:pPr>
              <w:rPr>
                <w:rFonts w:eastAsia="Calibri"/>
                <w:sz w:val="24"/>
                <w:szCs w:val="24"/>
                <w:lang w:val="lt-LT"/>
              </w:rPr>
            </w:pPr>
            <w:r w:rsidRPr="00032981">
              <w:rPr>
                <w:rFonts w:eastAsia="Calibri"/>
                <w:sz w:val="24"/>
                <w:szCs w:val="24"/>
                <w:lang w:val="lt-LT"/>
              </w:rPr>
              <w:t>1.</w:t>
            </w:r>
          </w:p>
        </w:tc>
        <w:tc>
          <w:tcPr>
            <w:tcW w:w="4111" w:type="dxa"/>
          </w:tcPr>
          <w:p w14:paraId="33F7C85E" w14:textId="77777777" w:rsidR="00032981" w:rsidRPr="00032981" w:rsidRDefault="00032981" w:rsidP="009D72C6">
            <w:pPr>
              <w:widowControl w:val="0"/>
              <w:rPr>
                <w:rFonts w:eastAsia="Calibri"/>
                <w:sz w:val="24"/>
                <w:szCs w:val="24"/>
                <w:lang w:val="lt-LT" w:eastAsia="zh-CN"/>
              </w:rPr>
            </w:pPr>
            <w:r w:rsidRPr="00032981">
              <w:rPr>
                <w:rFonts w:eastAsiaTheme="minorEastAsia"/>
                <w:sz w:val="24"/>
                <w:szCs w:val="24"/>
                <w:lang w:val="lt-LT" w:eastAsia="zh-CN"/>
              </w:rPr>
              <w:t xml:space="preserve">Kelio ženklo (be atramos) įrengimas </w:t>
            </w:r>
          </w:p>
        </w:tc>
        <w:tc>
          <w:tcPr>
            <w:tcW w:w="992" w:type="dxa"/>
            <w:vAlign w:val="center"/>
          </w:tcPr>
          <w:p w14:paraId="43CE8C13" w14:textId="77777777" w:rsidR="00032981" w:rsidRPr="00032981" w:rsidRDefault="00032981" w:rsidP="009D72C6">
            <w:pPr>
              <w:widowControl w:val="0"/>
              <w:jc w:val="center"/>
              <w:rPr>
                <w:rFonts w:eastAsia="Calibri"/>
                <w:sz w:val="24"/>
                <w:szCs w:val="24"/>
                <w:lang w:val="lt-LT" w:eastAsia="zh-CN"/>
              </w:rPr>
            </w:pPr>
            <w:r w:rsidRPr="00032981">
              <w:rPr>
                <w:rFonts w:eastAsiaTheme="minorEastAsia"/>
                <w:sz w:val="24"/>
                <w:szCs w:val="24"/>
                <w:lang w:val="lt-LT" w:eastAsia="zh-CN"/>
              </w:rPr>
              <w:t>1 m2</w:t>
            </w:r>
          </w:p>
        </w:tc>
        <w:tc>
          <w:tcPr>
            <w:tcW w:w="1560" w:type="dxa"/>
            <w:vAlign w:val="center"/>
          </w:tcPr>
          <w:p w14:paraId="65E08B25" w14:textId="77777777" w:rsidR="00032981" w:rsidRPr="00032981" w:rsidRDefault="00032981" w:rsidP="009D72C6">
            <w:pPr>
              <w:widowControl w:val="0"/>
              <w:jc w:val="center"/>
              <w:rPr>
                <w:rFonts w:eastAsia="Calibri"/>
                <w:sz w:val="24"/>
                <w:szCs w:val="24"/>
                <w:lang w:val="lt-LT" w:eastAsia="zh-CN"/>
              </w:rPr>
            </w:pPr>
            <w:r w:rsidRPr="00032981">
              <w:rPr>
                <w:rFonts w:eastAsiaTheme="minorEastAsia"/>
                <w:sz w:val="24"/>
                <w:szCs w:val="24"/>
                <w:lang w:val="lt-LT" w:eastAsia="zh-CN"/>
              </w:rPr>
              <w:t>400</w:t>
            </w:r>
          </w:p>
        </w:tc>
        <w:tc>
          <w:tcPr>
            <w:tcW w:w="1134" w:type="dxa"/>
            <w:vAlign w:val="center"/>
          </w:tcPr>
          <w:p w14:paraId="7246E6E6" w14:textId="77777777" w:rsidR="00032981" w:rsidRPr="00032981" w:rsidRDefault="00032981" w:rsidP="009D72C6">
            <w:pPr>
              <w:jc w:val="center"/>
              <w:rPr>
                <w:rFonts w:eastAsiaTheme="minorEastAsia"/>
                <w:sz w:val="24"/>
                <w:szCs w:val="24"/>
                <w:lang w:val="lt-LT"/>
              </w:rPr>
            </w:pPr>
            <w:r w:rsidRPr="00032981">
              <w:rPr>
                <w:rFonts w:eastAsiaTheme="minorEastAsia"/>
                <w:sz w:val="24"/>
                <w:szCs w:val="24"/>
                <w:lang w:val="lt-LT"/>
              </w:rPr>
              <w:t>148,76</w:t>
            </w:r>
          </w:p>
        </w:tc>
        <w:tc>
          <w:tcPr>
            <w:tcW w:w="1134" w:type="dxa"/>
            <w:vAlign w:val="center"/>
          </w:tcPr>
          <w:p w14:paraId="25150B4E" w14:textId="77777777" w:rsidR="00032981" w:rsidRPr="00032981" w:rsidRDefault="00032981" w:rsidP="009D72C6">
            <w:pPr>
              <w:jc w:val="center"/>
              <w:rPr>
                <w:rFonts w:eastAsiaTheme="minorEastAsia"/>
                <w:color w:val="000000"/>
                <w:sz w:val="24"/>
                <w:szCs w:val="24"/>
                <w:lang w:val="lt-LT" w:eastAsia="zh-CN"/>
              </w:rPr>
            </w:pPr>
            <w:r w:rsidRPr="00032981">
              <w:rPr>
                <w:rFonts w:eastAsiaTheme="minorEastAsia"/>
                <w:color w:val="000000"/>
                <w:sz w:val="24"/>
                <w:szCs w:val="24"/>
                <w:lang w:val="lt-LT" w:eastAsia="zh-CN"/>
              </w:rPr>
              <w:t>180,00</w:t>
            </w:r>
          </w:p>
        </w:tc>
      </w:tr>
      <w:tr w:rsidR="009D72C6" w:rsidRPr="00032981" w14:paraId="581C04C3" w14:textId="77777777" w:rsidTr="009D72C6">
        <w:tc>
          <w:tcPr>
            <w:tcW w:w="675" w:type="dxa"/>
          </w:tcPr>
          <w:p w14:paraId="6EB1C7F9" w14:textId="77777777" w:rsidR="00032981" w:rsidRPr="00032981" w:rsidRDefault="00032981" w:rsidP="009D72C6">
            <w:pPr>
              <w:rPr>
                <w:rFonts w:eastAsia="Calibri"/>
                <w:sz w:val="24"/>
                <w:szCs w:val="24"/>
                <w:lang w:val="lt-LT"/>
              </w:rPr>
            </w:pPr>
            <w:r w:rsidRPr="00032981">
              <w:rPr>
                <w:rFonts w:eastAsia="Calibri"/>
                <w:sz w:val="24"/>
                <w:szCs w:val="24"/>
                <w:lang w:val="lt-LT"/>
              </w:rPr>
              <w:lastRenderedPageBreak/>
              <w:t>2.</w:t>
            </w:r>
          </w:p>
        </w:tc>
        <w:tc>
          <w:tcPr>
            <w:tcW w:w="4111" w:type="dxa"/>
          </w:tcPr>
          <w:p w14:paraId="35518149"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 xml:space="preserve">Papildomos lentelės (be atramos) įrengimas  </w:t>
            </w:r>
          </w:p>
        </w:tc>
        <w:tc>
          <w:tcPr>
            <w:tcW w:w="992" w:type="dxa"/>
            <w:vAlign w:val="center"/>
          </w:tcPr>
          <w:p w14:paraId="12D9A1AB"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m2</w:t>
            </w:r>
          </w:p>
        </w:tc>
        <w:tc>
          <w:tcPr>
            <w:tcW w:w="1560" w:type="dxa"/>
            <w:vAlign w:val="center"/>
          </w:tcPr>
          <w:p w14:paraId="421BCFEC"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200</w:t>
            </w:r>
          </w:p>
        </w:tc>
        <w:tc>
          <w:tcPr>
            <w:tcW w:w="1134" w:type="dxa"/>
            <w:vAlign w:val="center"/>
          </w:tcPr>
          <w:p w14:paraId="4004706B" w14:textId="77777777" w:rsidR="00032981" w:rsidRPr="00032981" w:rsidRDefault="00032981" w:rsidP="009D72C6">
            <w:pPr>
              <w:jc w:val="center"/>
              <w:rPr>
                <w:rFonts w:eastAsiaTheme="minorEastAsia"/>
                <w:sz w:val="24"/>
                <w:szCs w:val="24"/>
                <w:lang w:val="lt-LT"/>
              </w:rPr>
            </w:pPr>
            <w:r w:rsidRPr="00032981">
              <w:rPr>
                <w:rFonts w:eastAsiaTheme="minorEastAsia"/>
                <w:sz w:val="24"/>
                <w:szCs w:val="24"/>
                <w:lang w:val="lt-LT"/>
              </w:rPr>
              <w:t>148,76</w:t>
            </w:r>
          </w:p>
        </w:tc>
        <w:tc>
          <w:tcPr>
            <w:tcW w:w="1134" w:type="dxa"/>
            <w:vAlign w:val="center"/>
          </w:tcPr>
          <w:p w14:paraId="055990FE" w14:textId="77777777" w:rsidR="00032981" w:rsidRPr="00032981" w:rsidRDefault="00032981" w:rsidP="009D72C6">
            <w:pPr>
              <w:jc w:val="center"/>
              <w:rPr>
                <w:rFonts w:eastAsiaTheme="minorEastAsia"/>
                <w:color w:val="000000"/>
                <w:sz w:val="24"/>
                <w:szCs w:val="24"/>
                <w:lang w:val="lt-LT" w:eastAsia="zh-CN"/>
              </w:rPr>
            </w:pPr>
            <w:r w:rsidRPr="00032981">
              <w:rPr>
                <w:rFonts w:eastAsiaTheme="minorEastAsia"/>
                <w:color w:val="000000"/>
                <w:sz w:val="24"/>
                <w:szCs w:val="24"/>
                <w:lang w:val="lt-LT" w:eastAsia="zh-CN"/>
              </w:rPr>
              <w:t>180,00</w:t>
            </w:r>
          </w:p>
        </w:tc>
      </w:tr>
      <w:tr w:rsidR="009D72C6" w:rsidRPr="00032981" w14:paraId="3A16F389" w14:textId="77777777" w:rsidTr="009D72C6">
        <w:tc>
          <w:tcPr>
            <w:tcW w:w="675" w:type="dxa"/>
          </w:tcPr>
          <w:p w14:paraId="45EF9849" w14:textId="77777777" w:rsidR="00032981" w:rsidRPr="00032981" w:rsidRDefault="00032981" w:rsidP="009D72C6">
            <w:pPr>
              <w:rPr>
                <w:rFonts w:eastAsia="Calibri"/>
                <w:sz w:val="24"/>
                <w:szCs w:val="24"/>
                <w:lang w:val="lt-LT"/>
              </w:rPr>
            </w:pPr>
            <w:r w:rsidRPr="00032981">
              <w:rPr>
                <w:rFonts w:eastAsia="Calibri"/>
                <w:sz w:val="24"/>
                <w:szCs w:val="24"/>
                <w:lang w:val="lt-LT"/>
              </w:rPr>
              <w:t>3.</w:t>
            </w:r>
          </w:p>
        </w:tc>
        <w:tc>
          <w:tcPr>
            <w:tcW w:w="4111" w:type="dxa"/>
          </w:tcPr>
          <w:p w14:paraId="13B2147F"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 xml:space="preserve">Gatvės nuorodos (be atramos) įrengimas </w:t>
            </w:r>
          </w:p>
        </w:tc>
        <w:tc>
          <w:tcPr>
            <w:tcW w:w="992" w:type="dxa"/>
            <w:vAlign w:val="center"/>
          </w:tcPr>
          <w:p w14:paraId="31C8F5CC"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m2</w:t>
            </w:r>
          </w:p>
        </w:tc>
        <w:tc>
          <w:tcPr>
            <w:tcW w:w="1560" w:type="dxa"/>
            <w:vAlign w:val="center"/>
          </w:tcPr>
          <w:p w14:paraId="058A6CA7" w14:textId="276A96AB"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250</w:t>
            </w:r>
          </w:p>
        </w:tc>
        <w:tc>
          <w:tcPr>
            <w:tcW w:w="1134" w:type="dxa"/>
            <w:vAlign w:val="center"/>
          </w:tcPr>
          <w:p w14:paraId="2A76F878"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rPr>
              <w:t>148,76</w:t>
            </w:r>
          </w:p>
        </w:tc>
        <w:tc>
          <w:tcPr>
            <w:tcW w:w="1134" w:type="dxa"/>
            <w:vAlign w:val="center"/>
          </w:tcPr>
          <w:p w14:paraId="3126D71B" w14:textId="77777777" w:rsidR="00032981" w:rsidRPr="00032981" w:rsidRDefault="00032981" w:rsidP="009D72C6">
            <w:pPr>
              <w:jc w:val="center"/>
              <w:rPr>
                <w:rFonts w:eastAsiaTheme="minorEastAsia"/>
                <w:color w:val="000000"/>
                <w:sz w:val="24"/>
                <w:szCs w:val="24"/>
                <w:lang w:val="lt-LT" w:eastAsia="zh-CN"/>
              </w:rPr>
            </w:pPr>
            <w:r w:rsidRPr="00032981">
              <w:rPr>
                <w:rFonts w:eastAsiaTheme="minorEastAsia"/>
                <w:color w:val="000000"/>
                <w:sz w:val="24"/>
                <w:szCs w:val="24"/>
                <w:lang w:val="lt-LT" w:eastAsia="zh-CN"/>
              </w:rPr>
              <w:t>180,00</w:t>
            </w:r>
          </w:p>
        </w:tc>
      </w:tr>
      <w:tr w:rsidR="009D72C6" w:rsidRPr="00032981" w14:paraId="52070BB1" w14:textId="77777777" w:rsidTr="009D72C6">
        <w:tc>
          <w:tcPr>
            <w:tcW w:w="675" w:type="dxa"/>
          </w:tcPr>
          <w:p w14:paraId="1D89A89C" w14:textId="77777777" w:rsidR="00032981" w:rsidRPr="00032981" w:rsidRDefault="00032981" w:rsidP="009D72C6">
            <w:pPr>
              <w:rPr>
                <w:rFonts w:eastAsia="Calibri"/>
                <w:sz w:val="24"/>
                <w:szCs w:val="24"/>
                <w:lang w:val="lt-LT"/>
              </w:rPr>
            </w:pPr>
            <w:r w:rsidRPr="00032981">
              <w:rPr>
                <w:rFonts w:eastAsia="Calibri"/>
                <w:sz w:val="24"/>
                <w:szCs w:val="24"/>
                <w:lang w:val="lt-LT"/>
              </w:rPr>
              <w:t>4.</w:t>
            </w:r>
          </w:p>
        </w:tc>
        <w:tc>
          <w:tcPr>
            <w:tcW w:w="4111" w:type="dxa"/>
          </w:tcPr>
          <w:p w14:paraId="45163A58"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 xml:space="preserve">Atramos (stovo) įrengimas </w:t>
            </w:r>
          </w:p>
        </w:tc>
        <w:tc>
          <w:tcPr>
            <w:tcW w:w="992" w:type="dxa"/>
            <w:vAlign w:val="center"/>
          </w:tcPr>
          <w:p w14:paraId="00C91B5D"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vnt.</w:t>
            </w:r>
          </w:p>
        </w:tc>
        <w:tc>
          <w:tcPr>
            <w:tcW w:w="1560" w:type="dxa"/>
            <w:vAlign w:val="center"/>
          </w:tcPr>
          <w:p w14:paraId="3E2B66A6"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100</w:t>
            </w:r>
          </w:p>
        </w:tc>
        <w:tc>
          <w:tcPr>
            <w:tcW w:w="1134" w:type="dxa"/>
            <w:vAlign w:val="center"/>
          </w:tcPr>
          <w:p w14:paraId="220DBA0F"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117,36</w:t>
            </w:r>
          </w:p>
        </w:tc>
        <w:tc>
          <w:tcPr>
            <w:tcW w:w="1134" w:type="dxa"/>
            <w:vAlign w:val="center"/>
          </w:tcPr>
          <w:p w14:paraId="03A7A8E5"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142,00</w:t>
            </w:r>
          </w:p>
        </w:tc>
      </w:tr>
      <w:tr w:rsidR="009D72C6" w:rsidRPr="00032981" w14:paraId="2A21346F" w14:textId="77777777" w:rsidTr="009D72C6">
        <w:tc>
          <w:tcPr>
            <w:tcW w:w="675" w:type="dxa"/>
          </w:tcPr>
          <w:p w14:paraId="73586F79" w14:textId="77777777" w:rsidR="00032981" w:rsidRPr="00032981" w:rsidRDefault="00032981" w:rsidP="009D72C6">
            <w:pPr>
              <w:rPr>
                <w:rFonts w:eastAsia="Calibri"/>
                <w:sz w:val="24"/>
                <w:szCs w:val="24"/>
                <w:lang w:val="lt-LT"/>
              </w:rPr>
            </w:pPr>
            <w:r w:rsidRPr="00032981">
              <w:rPr>
                <w:rFonts w:eastAsia="Calibri"/>
                <w:sz w:val="24"/>
                <w:szCs w:val="24"/>
                <w:lang w:val="lt-LT"/>
              </w:rPr>
              <w:t>5.</w:t>
            </w:r>
          </w:p>
        </w:tc>
        <w:tc>
          <w:tcPr>
            <w:tcW w:w="4111" w:type="dxa"/>
          </w:tcPr>
          <w:p w14:paraId="22B95D8F"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 xml:space="preserve">Pėsčiųjų (dviračių) atitvaro įrengimas </w:t>
            </w:r>
          </w:p>
        </w:tc>
        <w:tc>
          <w:tcPr>
            <w:tcW w:w="992" w:type="dxa"/>
            <w:vAlign w:val="center"/>
          </w:tcPr>
          <w:p w14:paraId="3C47004E"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vnt.</w:t>
            </w:r>
          </w:p>
        </w:tc>
        <w:tc>
          <w:tcPr>
            <w:tcW w:w="1560" w:type="dxa"/>
            <w:vAlign w:val="center"/>
          </w:tcPr>
          <w:p w14:paraId="0AE38383"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100</w:t>
            </w:r>
          </w:p>
        </w:tc>
        <w:tc>
          <w:tcPr>
            <w:tcW w:w="1134" w:type="dxa"/>
            <w:vAlign w:val="center"/>
          </w:tcPr>
          <w:p w14:paraId="5538DD87"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140,50</w:t>
            </w:r>
          </w:p>
        </w:tc>
        <w:tc>
          <w:tcPr>
            <w:tcW w:w="1134" w:type="dxa"/>
            <w:vAlign w:val="center"/>
          </w:tcPr>
          <w:p w14:paraId="019772F1"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170,00</w:t>
            </w:r>
          </w:p>
        </w:tc>
      </w:tr>
      <w:tr w:rsidR="009D72C6" w:rsidRPr="00032981" w14:paraId="3FE5B076" w14:textId="77777777" w:rsidTr="009D72C6">
        <w:tc>
          <w:tcPr>
            <w:tcW w:w="675" w:type="dxa"/>
          </w:tcPr>
          <w:p w14:paraId="56E55898" w14:textId="77777777" w:rsidR="00032981" w:rsidRPr="00032981" w:rsidRDefault="00032981" w:rsidP="009D72C6">
            <w:pPr>
              <w:rPr>
                <w:rFonts w:eastAsia="Calibri"/>
                <w:sz w:val="24"/>
                <w:szCs w:val="24"/>
                <w:lang w:val="lt-LT"/>
              </w:rPr>
            </w:pPr>
            <w:r w:rsidRPr="00032981">
              <w:rPr>
                <w:rFonts w:eastAsia="Calibri"/>
                <w:sz w:val="24"/>
                <w:szCs w:val="24"/>
                <w:lang w:val="lt-LT"/>
              </w:rPr>
              <w:t>6.</w:t>
            </w:r>
          </w:p>
        </w:tc>
        <w:tc>
          <w:tcPr>
            <w:tcW w:w="4111" w:type="dxa"/>
          </w:tcPr>
          <w:p w14:paraId="3784B57E"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Sferinio veidrodžio (be atramos) įrengimas</w:t>
            </w:r>
          </w:p>
        </w:tc>
        <w:tc>
          <w:tcPr>
            <w:tcW w:w="992" w:type="dxa"/>
            <w:vAlign w:val="center"/>
          </w:tcPr>
          <w:p w14:paraId="79338514"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vnt.</w:t>
            </w:r>
          </w:p>
        </w:tc>
        <w:tc>
          <w:tcPr>
            <w:tcW w:w="1560" w:type="dxa"/>
            <w:vAlign w:val="center"/>
          </w:tcPr>
          <w:p w14:paraId="48853618"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50</w:t>
            </w:r>
          </w:p>
        </w:tc>
        <w:tc>
          <w:tcPr>
            <w:tcW w:w="1134" w:type="dxa"/>
            <w:vAlign w:val="center"/>
          </w:tcPr>
          <w:p w14:paraId="39790ADD" w14:textId="5828F4F6"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104,96</w:t>
            </w:r>
          </w:p>
        </w:tc>
        <w:tc>
          <w:tcPr>
            <w:tcW w:w="1134" w:type="dxa"/>
            <w:vAlign w:val="center"/>
          </w:tcPr>
          <w:p w14:paraId="73A29972"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127,00</w:t>
            </w:r>
          </w:p>
        </w:tc>
      </w:tr>
      <w:tr w:rsidR="009D72C6" w:rsidRPr="00032981" w14:paraId="4AD6324E" w14:textId="77777777" w:rsidTr="009D72C6">
        <w:tc>
          <w:tcPr>
            <w:tcW w:w="675" w:type="dxa"/>
          </w:tcPr>
          <w:p w14:paraId="69AF770E" w14:textId="77777777" w:rsidR="00032981" w:rsidRPr="00032981" w:rsidRDefault="00032981" w:rsidP="009D72C6">
            <w:pPr>
              <w:rPr>
                <w:rFonts w:eastAsia="Calibri"/>
                <w:sz w:val="24"/>
                <w:szCs w:val="24"/>
                <w:lang w:val="lt-LT"/>
              </w:rPr>
            </w:pPr>
            <w:r w:rsidRPr="00032981">
              <w:rPr>
                <w:rFonts w:eastAsia="Calibri"/>
                <w:sz w:val="24"/>
                <w:szCs w:val="24"/>
                <w:lang w:val="lt-LT"/>
              </w:rPr>
              <w:t>7.</w:t>
            </w:r>
          </w:p>
        </w:tc>
        <w:tc>
          <w:tcPr>
            <w:tcW w:w="4111" w:type="dxa"/>
          </w:tcPr>
          <w:p w14:paraId="0B774C46" w14:textId="77777777" w:rsidR="00032981" w:rsidRPr="00032981" w:rsidRDefault="00032981" w:rsidP="009D72C6">
            <w:pPr>
              <w:rPr>
                <w:rFonts w:eastAsia="Calibri"/>
                <w:sz w:val="24"/>
                <w:szCs w:val="24"/>
                <w:lang w:val="lt-LT" w:eastAsia="zh-CN"/>
              </w:rPr>
            </w:pPr>
            <w:r w:rsidRPr="00032981">
              <w:rPr>
                <w:rFonts w:eastAsiaTheme="minorEastAsia"/>
                <w:sz w:val="24"/>
                <w:szCs w:val="24"/>
                <w:lang w:val="lt-LT" w:eastAsia="zh-CN"/>
              </w:rPr>
              <w:t xml:space="preserve">Signalinių (kelio) stulpelio įrengimas </w:t>
            </w:r>
          </w:p>
        </w:tc>
        <w:tc>
          <w:tcPr>
            <w:tcW w:w="992" w:type="dxa"/>
            <w:vAlign w:val="center"/>
          </w:tcPr>
          <w:p w14:paraId="7AB5DA64"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1 vnt.</w:t>
            </w:r>
          </w:p>
        </w:tc>
        <w:tc>
          <w:tcPr>
            <w:tcW w:w="1560" w:type="dxa"/>
            <w:vAlign w:val="center"/>
          </w:tcPr>
          <w:p w14:paraId="2D881AAD" w14:textId="77777777" w:rsidR="00032981" w:rsidRPr="00032981" w:rsidRDefault="00032981" w:rsidP="009D72C6">
            <w:pPr>
              <w:jc w:val="center"/>
              <w:rPr>
                <w:rFonts w:eastAsia="Calibri"/>
                <w:sz w:val="24"/>
                <w:szCs w:val="24"/>
                <w:lang w:val="lt-LT" w:eastAsia="zh-CN"/>
              </w:rPr>
            </w:pPr>
            <w:r w:rsidRPr="00032981">
              <w:rPr>
                <w:rFonts w:eastAsiaTheme="minorEastAsia"/>
                <w:sz w:val="24"/>
                <w:szCs w:val="24"/>
                <w:lang w:val="lt-LT" w:eastAsia="zh-CN"/>
              </w:rPr>
              <w:t>200</w:t>
            </w:r>
          </w:p>
        </w:tc>
        <w:tc>
          <w:tcPr>
            <w:tcW w:w="1134" w:type="dxa"/>
            <w:vAlign w:val="center"/>
          </w:tcPr>
          <w:p w14:paraId="59742B80"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28,93</w:t>
            </w:r>
          </w:p>
        </w:tc>
        <w:tc>
          <w:tcPr>
            <w:tcW w:w="1134" w:type="dxa"/>
            <w:vAlign w:val="center"/>
          </w:tcPr>
          <w:p w14:paraId="58B5A05F" w14:textId="77777777" w:rsidR="00032981" w:rsidRPr="00032981" w:rsidRDefault="00032981" w:rsidP="009D72C6">
            <w:pPr>
              <w:jc w:val="center"/>
              <w:rPr>
                <w:rFonts w:eastAsiaTheme="minorEastAsia"/>
                <w:sz w:val="24"/>
                <w:szCs w:val="24"/>
                <w:lang w:val="lt-LT" w:eastAsia="zh-CN"/>
              </w:rPr>
            </w:pPr>
            <w:r w:rsidRPr="00032981">
              <w:rPr>
                <w:rFonts w:eastAsiaTheme="minorEastAsia"/>
                <w:sz w:val="24"/>
                <w:szCs w:val="24"/>
                <w:lang w:val="lt-LT" w:eastAsia="zh-CN"/>
              </w:rPr>
              <w:t>35,00</w:t>
            </w:r>
          </w:p>
        </w:tc>
      </w:tr>
    </w:tbl>
    <w:p w14:paraId="4C846AC0" w14:textId="77777777" w:rsidR="00032981" w:rsidRPr="007D2AAC" w:rsidRDefault="00032981" w:rsidP="00032981">
      <w:pPr>
        <w:pStyle w:val="Sraopastraipa"/>
        <w:tabs>
          <w:tab w:val="left" w:pos="851"/>
          <w:tab w:val="left" w:pos="1134"/>
        </w:tabs>
        <w:suppressAutoHyphens/>
        <w:ind w:left="567"/>
        <w:jc w:val="both"/>
        <w:rPr>
          <w:i/>
          <w:sz w:val="24"/>
          <w:szCs w:val="24"/>
        </w:rPr>
      </w:pPr>
    </w:p>
    <w:p w14:paraId="57BD16A1" w14:textId="180089F4" w:rsidR="00F06E9F" w:rsidRPr="00BE1F6A" w:rsidRDefault="00AA42CB" w:rsidP="00BE1F6A">
      <w:pPr>
        <w:pStyle w:val="Sraopastraipa"/>
        <w:numPr>
          <w:ilvl w:val="0"/>
          <w:numId w:val="2"/>
        </w:numPr>
        <w:tabs>
          <w:tab w:val="left" w:pos="1134"/>
        </w:tabs>
        <w:suppressAutoHyphens/>
        <w:ind w:left="0" w:firstLine="567"/>
        <w:jc w:val="both"/>
        <w:rPr>
          <w:sz w:val="24"/>
          <w:szCs w:val="24"/>
        </w:rPr>
      </w:pPr>
      <w:r w:rsidRPr="007D2AAC">
        <w:rPr>
          <w:b/>
          <w:sz w:val="24"/>
          <w:szCs w:val="24"/>
        </w:rPr>
        <w:t>D</w:t>
      </w:r>
      <w:r w:rsidR="00BC329B" w:rsidRPr="007D2AAC">
        <w:rPr>
          <w:b/>
          <w:sz w:val="24"/>
          <w:szCs w:val="24"/>
        </w:rPr>
        <w:t xml:space="preserve">arbų atlikimo </w:t>
      </w:r>
      <w:r w:rsidR="002B39C0" w:rsidRPr="007D2AAC">
        <w:rPr>
          <w:b/>
          <w:sz w:val="24"/>
          <w:szCs w:val="24"/>
        </w:rPr>
        <w:t>terminai</w:t>
      </w:r>
      <w:r w:rsidR="002B39C0" w:rsidRPr="00375D03">
        <w:rPr>
          <w:sz w:val="24"/>
          <w:szCs w:val="24"/>
        </w:rPr>
        <w:t xml:space="preserve">: </w:t>
      </w:r>
      <w:r w:rsidR="00BE1F6A" w:rsidRPr="00C01B00">
        <w:rPr>
          <w:sz w:val="24"/>
          <w:szCs w:val="24"/>
        </w:rPr>
        <w:t>Pradinė darbų vykdymo trukmė: 24 mėn.</w:t>
      </w:r>
      <w:r w:rsidR="00BE1F6A">
        <w:rPr>
          <w:sz w:val="24"/>
          <w:szCs w:val="24"/>
        </w:rPr>
        <w:t>,</w:t>
      </w:r>
      <w:r w:rsidR="00BE1F6A" w:rsidRPr="00C01B00">
        <w:rPr>
          <w:sz w:val="24"/>
          <w:szCs w:val="24"/>
        </w:rPr>
        <w:t xml:space="preserve"> 12 mėn. pratęsimas. Darbai gali būti pratęsiami vieną kartą 12 mėnesių, darbų pratęsimą įforminant papildomu susita</w:t>
      </w:r>
      <w:r w:rsidR="00BE1F6A">
        <w:rPr>
          <w:sz w:val="24"/>
          <w:szCs w:val="24"/>
        </w:rPr>
        <w:t xml:space="preserve">rimu prie pagrindinės sutarties </w:t>
      </w:r>
      <w:r w:rsidR="00F06E35" w:rsidRPr="00BE1F6A">
        <w:rPr>
          <w:rFonts w:eastAsiaTheme="minorHAnsi"/>
          <w:sz w:val="24"/>
          <w:szCs w:val="24"/>
        </w:rPr>
        <w:t>(pirkimo sąlygų 3 priedas</w:t>
      </w:r>
      <w:r w:rsidR="00982425" w:rsidRPr="00BE1F6A">
        <w:rPr>
          <w:rFonts w:eastAsiaTheme="minorHAnsi"/>
          <w:sz w:val="24"/>
          <w:szCs w:val="24"/>
        </w:rPr>
        <w:t>)</w:t>
      </w:r>
      <w:r w:rsidR="00C96547" w:rsidRPr="00BE1F6A">
        <w:rPr>
          <w:rFonts w:eastAsiaTheme="minorHAnsi"/>
          <w:sz w:val="24"/>
          <w:szCs w:val="24"/>
        </w:rPr>
        <w:t xml:space="preserve">. </w:t>
      </w:r>
    </w:p>
    <w:p w14:paraId="3BA291BC" w14:textId="2DF80FC7" w:rsidR="00982EA1" w:rsidRPr="00982EA1" w:rsidRDefault="00982EA1" w:rsidP="00112CFE">
      <w:pPr>
        <w:pStyle w:val="Sraopastraipa"/>
        <w:numPr>
          <w:ilvl w:val="0"/>
          <w:numId w:val="2"/>
        </w:numPr>
        <w:tabs>
          <w:tab w:val="left" w:pos="993"/>
        </w:tabs>
        <w:suppressAutoHyphens/>
        <w:ind w:left="0" w:firstLine="567"/>
        <w:jc w:val="both"/>
        <w:rPr>
          <w:sz w:val="24"/>
          <w:szCs w:val="24"/>
        </w:rPr>
      </w:pPr>
      <w:r w:rsidRPr="00982EA1">
        <w:rPr>
          <w:b/>
          <w:bCs/>
          <w:sz w:val="24"/>
          <w:szCs w:val="24"/>
        </w:rPr>
        <w:t>Numatoma galimybė Tiekėjui apžiūrėti pirkimo objektą.</w:t>
      </w:r>
      <w:r w:rsidRPr="00982EA1">
        <w:rPr>
          <w:bCs/>
          <w:sz w:val="24"/>
          <w:szCs w:val="24"/>
        </w:rPr>
        <w:t xml:space="preserve"> </w:t>
      </w:r>
      <w:r w:rsidRPr="00982EA1">
        <w:rPr>
          <w:sz w:val="24"/>
          <w:szCs w:val="24"/>
        </w:rPr>
        <w:t>Susitikimai dėl pirkimo objekto apžiūros nebus rengiami. Tiekėjai gali savarankiškai apžiūrėti darbų atlikimo vietą. Apžiūros metu iškilusius klausimus tiekėjai turi pateikti CVP IS priemonėmis Pirkimo sąlygų XI skyriuje nustatyta tvarka.</w:t>
      </w:r>
    </w:p>
    <w:p w14:paraId="146F6C98" w14:textId="096FC477" w:rsidR="00BE1F6A" w:rsidRPr="00BE1F6A" w:rsidRDefault="00BE1F6A" w:rsidP="00BE1F6A">
      <w:pPr>
        <w:pStyle w:val="Sraopastraipa"/>
        <w:numPr>
          <w:ilvl w:val="0"/>
          <w:numId w:val="2"/>
        </w:numPr>
        <w:tabs>
          <w:tab w:val="left" w:pos="1134"/>
        </w:tabs>
        <w:suppressAutoHyphens/>
        <w:ind w:left="0" w:firstLine="567"/>
        <w:jc w:val="both"/>
        <w:rPr>
          <w:b/>
          <w:sz w:val="24"/>
          <w:szCs w:val="24"/>
        </w:rPr>
      </w:pPr>
      <w:r w:rsidRPr="00BE1F6A">
        <w:rPr>
          <w:b/>
          <w:sz w:val="24"/>
          <w:szCs w:val="24"/>
        </w:rPr>
        <w:t>Pirkimui skirtos lėšos:</w:t>
      </w:r>
      <w:r w:rsidR="004500BC" w:rsidRPr="00BE1F6A">
        <w:rPr>
          <w:sz w:val="24"/>
          <w:szCs w:val="24"/>
        </w:rPr>
        <w:t xml:space="preserve"> </w:t>
      </w:r>
      <w:r w:rsidRPr="00BE1F6A">
        <w:rPr>
          <w:b/>
          <w:sz w:val="24"/>
          <w:szCs w:val="24"/>
        </w:rPr>
        <w:t>Pasiūlymo palyginamoji kaina turi būti ne didesnė nei:</w:t>
      </w:r>
      <w:r w:rsidRPr="00BE1F6A">
        <w:rPr>
          <w:sz w:val="24"/>
          <w:szCs w:val="24"/>
        </w:rPr>
        <w:t xml:space="preserve"> </w:t>
      </w:r>
      <w:r>
        <w:rPr>
          <w:b/>
          <w:sz w:val="24"/>
          <w:szCs w:val="24"/>
        </w:rPr>
        <w:t>163636,36</w:t>
      </w:r>
      <w:r w:rsidRPr="00BE1F6A">
        <w:rPr>
          <w:b/>
          <w:sz w:val="24"/>
          <w:szCs w:val="24"/>
        </w:rPr>
        <w:t xml:space="preserve"> Eur be PVM, </w:t>
      </w:r>
      <w:r>
        <w:rPr>
          <w:b/>
          <w:sz w:val="24"/>
          <w:szCs w:val="24"/>
        </w:rPr>
        <w:t>198000,00</w:t>
      </w:r>
      <w:r w:rsidRPr="00BE1F6A">
        <w:rPr>
          <w:b/>
          <w:sz w:val="24"/>
          <w:szCs w:val="24"/>
        </w:rPr>
        <w:t xml:space="preserve"> Eur su PVM.</w:t>
      </w:r>
    </w:p>
    <w:p w14:paraId="0C1A048C" w14:textId="786F20B2" w:rsidR="00841C1D" w:rsidRPr="00BE1F6A" w:rsidRDefault="00AE0276" w:rsidP="00387269">
      <w:pPr>
        <w:pStyle w:val="Sraopastraipa"/>
        <w:numPr>
          <w:ilvl w:val="0"/>
          <w:numId w:val="2"/>
        </w:numPr>
        <w:tabs>
          <w:tab w:val="left" w:pos="1134"/>
        </w:tabs>
        <w:suppressAutoHyphens/>
        <w:ind w:left="0" w:firstLine="567"/>
        <w:jc w:val="both"/>
        <w:rPr>
          <w:sz w:val="24"/>
          <w:szCs w:val="24"/>
        </w:rPr>
      </w:pPr>
      <w:r w:rsidRPr="00BE1F6A">
        <w:rPr>
          <w:b/>
          <w:sz w:val="24"/>
          <w:szCs w:val="24"/>
        </w:rPr>
        <w:t>D</w:t>
      </w:r>
      <w:r w:rsidR="00841C1D" w:rsidRPr="00BE1F6A">
        <w:rPr>
          <w:b/>
          <w:sz w:val="24"/>
          <w:szCs w:val="24"/>
        </w:rPr>
        <w:t>arbų atlikimo vieta:</w:t>
      </w:r>
      <w:r w:rsidR="00841C1D" w:rsidRPr="00BE1F6A">
        <w:rPr>
          <w:sz w:val="24"/>
          <w:szCs w:val="24"/>
        </w:rPr>
        <w:t xml:space="preserve"> </w:t>
      </w:r>
      <w:r w:rsidR="00BE1F6A">
        <w:rPr>
          <w:sz w:val="24"/>
          <w:szCs w:val="24"/>
        </w:rPr>
        <w:t>Plungės rajonas</w:t>
      </w:r>
      <w:r w:rsidR="00A60EC2" w:rsidRPr="00BE1F6A">
        <w:rPr>
          <w:sz w:val="24"/>
          <w:szCs w:val="24"/>
        </w:rPr>
        <w:t>.</w:t>
      </w:r>
    </w:p>
    <w:p w14:paraId="25C7C338" w14:textId="5A62C0F2" w:rsidR="00841C1D" w:rsidRPr="00C95158" w:rsidRDefault="00841C1D" w:rsidP="00EE2CEC">
      <w:pPr>
        <w:pStyle w:val="Pagrindinistekstas"/>
        <w:numPr>
          <w:ilvl w:val="0"/>
          <w:numId w:val="2"/>
        </w:numPr>
        <w:tabs>
          <w:tab w:val="left" w:pos="1134"/>
        </w:tabs>
        <w:ind w:left="0" w:firstLine="567"/>
        <w:rPr>
          <w:b/>
          <w:szCs w:val="24"/>
        </w:rPr>
      </w:pPr>
      <w:r w:rsidRPr="00CF657C">
        <w:rPr>
          <w:rFonts w:eastAsia="Calibri"/>
          <w:b/>
          <w:szCs w:val="24"/>
        </w:rPr>
        <w:t>Lėšų šaltinis:</w:t>
      </w:r>
      <w:r w:rsidRPr="00CF657C">
        <w:rPr>
          <w:rFonts w:eastAsia="Calibri"/>
          <w:szCs w:val="24"/>
        </w:rPr>
        <w:t xml:space="preserve"> </w:t>
      </w:r>
      <w:r w:rsidR="00BE1F6A">
        <w:rPr>
          <w:szCs w:val="24"/>
        </w:rPr>
        <w:t>Savivaldybės biudžeto lėšos.</w:t>
      </w:r>
    </w:p>
    <w:p w14:paraId="49175EC4" w14:textId="321DD2E1" w:rsidR="00C95158" w:rsidRPr="00C95158" w:rsidRDefault="00C95158" w:rsidP="000378AC">
      <w:pPr>
        <w:pStyle w:val="Pagrindinistekstas"/>
        <w:numPr>
          <w:ilvl w:val="0"/>
          <w:numId w:val="2"/>
        </w:numPr>
        <w:tabs>
          <w:tab w:val="left" w:pos="1134"/>
        </w:tabs>
        <w:ind w:left="0" w:firstLine="567"/>
        <w:rPr>
          <w:b/>
          <w:szCs w:val="24"/>
        </w:rPr>
      </w:pPr>
      <w:r w:rsidRPr="00C95158">
        <w:rPr>
          <w:szCs w:val="24"/>
        </w:rPr>
        <w:t xml:space="preserve">Šiame pirkime taikomi aplinkos apsaugos kriterijai (žaliųjų pirkimų reikalavimai). </w:t>
      </w:r>
      <w:r w:rsidRPr="00C95158">
        <w:rPr>
          <w:rFonts w:eastAsia="Calibri"/>
          <w:szCs w:val="24"/>
        </w:rPr>
        <w:t>Aplinkos apsaugos kriterijai nustatyti pagal Lietuvos Respublikos a</w:t>
      </w:r>
      <w:r w:rsidRPr="00C95158">
        <w:rPr>
          <w:rFonts w:eastAsia="Calibri"/>
          <w:spacing w:val="2"/>
          <w:szCs w:val="24"/>
          <w:shd w:val="clear" w:color="auto" w:fill="FFFFFF"/>
        </w:rPr>
        <w:t xml:space="preserve">plinkos ministro </w:t>
      </w:r>
      <w:r w:rsidRPr="00C95158">
        <w:rPr>
          <w:szCs w:val="24"/>
        </w:rPr>
        <w:t>2011 m. birželio 28 d. įsakymu Nr. D1-508 patvirtintą „Aplinkos apsaugos kriterijų taikymo, vykdant žaliuosius pirkimus, tvarkos aprašą“</w:t>
      </w:r>
      <w:r w:rsidRPr="00C95158">
        <w:rPr>
          <w:rFonts w:eastAsia="Calibri"/>
          <w:szCs w:val="24"/>
        </w:rPr>
        <w:t xml:space="preserve"> (toliau – Tvarkos aprašas) </w:t>
      </w:r>
      <w:r w:rsidR="00E477CD" w:rsidRPr="00E477CD">
        <w:rPr>
          <w:rFonts w:eastAsia="Calibri"/>
          <w:b/>
          <w:szCs w:val="24"/>
        </w:rPr>
        <w:t>4.1</w:t>
      </w:r>
      <w:r w:rsidR="00E477CD">
        <w:rPr>
          <w:rFonts w:eastAsia="Calibri"/>
          <w:szCs w:val="24"/>
        </w:rPr>
        <w:t xml:space="preserve"> ir </w:t>
      </w:r>
      <w:r w:rsidRPr="00C95158">
        <w:rPr>
          <w:rFonts w:eastAsia="Calibri"/>
          <w:b/>
          <w:szCs w:val="24"/>
        </w:rPr>
        <w:t xml:space="preserve">4.3 </w:t>
      </w:r>
      <w:r w:rsidR="00E477CD">
        <w:rPr>
          <w:rFonts w:eastAsia="Calibri"/>
          <w:szCs w:val="24"/>
        </w:rPr>
        <w:t>papunkčius</w:t>
      </w:r>
      <w:r w:rsidRPr="00C95158">
        <w:rPr>
          <w:rFonts w:eastAsia="Calibri"/>
          <w:szCs w:val="24"/>
        </w:rPr>
        <w:t>. Aplinkos apsaugos kriterijai nustatyti pirkimo sąlygų III skyriuje</w:t>
      </w:r>
      <w:r w:rsidRPr="00C95158">
        <w:rPr>
          <w:rFonts w:eastAsia="Calibri"/>
          <w:i/>
          <w:iCs/>
          <w:szCs w:val="24"/>
        </w:rPr>
        <w:t xml:space="preserve"> </w:t>
      </w:r>
      <w:r w:rsidRPr="00C95158">
        <w:rPr>
          <w:rFonts w:eastAsia="Calibri"/>
          <w:iCs/>
          <w:szCs w:val="24"/>
        </w:rPr>
        <w:t xml:space="preserve">kituose reikalavimuose tiekėjams (ISO, EMAS standartai) ir sutarties vykdymo sąlygose. </w:t>
      </w:r>
    </w:p>
    <w:p w14:paraId="39F6E772" w14:textId="0F168FA1" w:rsidR="00972BEB" w:rsidRDefault="00972BEB" w:rsidP="006404AB">
      <w:pPr>
        <w:pStyle w:val="Pagrindinistekstas"/>
        <w:tabs>
          <w:tab w:val="left" w:pos="1134"/>
        </w:tabs>
        <w:ind w:firstLine="567"/>
        <w:rPr>
          <w:b/>
          <w:szCs w:val="24"/>
        </w:rPr>
      </w:pPr>
    </w:p>
    <w:p w14:paraId="6F90C9A9" w14:textId="77777777" w:rsidR="00A61080" w:rsidRPr="00643428" w:rsidRDefault="00A61080" w:rsidP="006404AB">
      <w:pPr>
        <w:pStyle w:val="Pagrindinistekstas"/>
        <w:tabs>
          <w:tab w:val="left" w:pos="1134"/>
        </w:tabs>
        <w:ind w:firstLine="567"/>
        <w:rPr>
          <w:b/>
          <w:szCs w:val="24"/>
        </w:rPr>
      </w:pPr>
    </w:p>
    <w:p w14:paraId="5019DC0D" w14:textId="1A36C7D5" w:rsidR="00563051" w:rsidRPr="00643428" w:rsidRDefault="00C518FE" w:rsidP="007A3FA2">
      <w:pPr>
        <w:pStyle w:val="Antrat1"/>
        <w:ind w:left="0" w:firstLine="0"/>
        <w:jc w:val="center"/>
        <w:rPr>
          <w:sz w:val="24"/>
          <w:szCs w:val="24"/>
        </w:rPr>
      </w:pPr>
      <w:bookmarkStart w:id="4" w:name="_Toc241841369"/>
      <w:r w:rsidRPr="00643428">
        <w:rPr>
          <w:sz w:val="24"/>
          <w:szCs w:val="24"/>
        </w:rPr>
        <w:t xml:space="preserve">III. </w:t>
      </w:r>
      <w:r w:rsidR="00115D5A" w:rsidRPr="00115D5A">
        <w:rPr>
          <w:sz w:val="24"/>
          <w:szCs w:val="24"/>
        </w:rPr>
        <w:t>TIEKĖJŲ PAŠALINIMO PAGRINDAI, KVALIFIKACIJOS REIKALAVIMAI IR, JEIGU TAIKYTINA,  REIKALAUJAMI KOKYBĖS VADYBOS SISTEMOS IR (ARBA) APLINKOS APSAUGOS VADYBOS SISTEMOS STANDARTAI</w:t>
      </w:r>
      <w:bookmarkEnd w:id="4"/>
    </w:p>
    <w:p w14:paraId="0B1BBE2F" w14:textId="77777777" w:rsidR="00766FDD" w:rsidRPr="00643428" w:rsidRDefault="00766FDD" w:rsidP="00563051">
      <w:pPr>
        <w:pStyle w:val="Pagrindinistekstas"/>
        <w:rPr>
          <w:szCs w:val="24"/>
        </w:rPr>
      </w:pPr>
    </w:p>
    <w:p w14:paraId="425BD449" w14:textId="77777777" w:rsidR="006D01C6" w:rsidRPr="00643428" w:rsidRDefault="004D7295" w:rsidP="00EE2CEC">
      <w:pPr>
        <w:pStyle w:val="Pagrindinistekstas"/>
        <w:numPr>
          <w:ilvl w:val="0"/>
          <w:numId w:val="2"/>
        </w:numPr>
        <w:tabs>
          <w:tab w:val="left" w:pos="1134"/>
        </w:tabs>
        <w:ind w:left="0" w:firstLine="567"/>
        <w:rPr>
          <w:b/>
          <w:szCs w:val="24"/>
        </w:rPr>
      </w:pPr>
      <w:r w:rsidRPr="00643428">
        <w:rPr>
          <w:szCs w:val="24"/>
        </w:rPr>
        <w:t>Šiame p</w:t>
      </w:r>
      <w:r w:rsidR="006D01C6" w:rsidRPr="00643428">
        <w:rPr>
          <w:szCs w:val="24"/>
        </w:rPr>
        <w:t xml:space="preserve">irkime Europos bendrasis viešojo pirkimo dokumentas (EBVPD) nebus naudojamas. </w:t>
      </w:r>
    </w:p>
    <w:p w14:paraId="57EBCBBC" w14:textId="77777777" w:rsidR="00CF1D9E" w:rsidRPr="00643428" w:rsidRDefault="00CF1D9E" w:rsidP="00EE2CEC">
      <w:pPr>
        <w:pStyle w:val="Sraopastraipa"/>
        <w:numPr>
          <w:ilvl w:val="0"/>
          <w:numId w:val="2"/>
        </w:numPr>
        <w:tabs>
          <w:tab w:val="left" w:pos="1134"/>
        </w:tabs>
        <w:ind w:left="0" w:firstLine="567"/>
        <w:jc w:val="both"/>
        <w:rPr>
          <w:sz w:val="24"/>
          <w:szCs w:val="24"/>
        </w:rPr>
      </w:pPr>
      <w:r w:rsidRPr="00643428">
        <w:rPr>
          <w:sz w:val="24"/>
          <w:szCs w:val="24"/>
          <w:lang w:eastAsia="en-US"/>
        </w:rPr>
        <w:t xml:space="preserve">Šiame pirkime bus taikoma galimybė pirmiausia vertinti dalyvių pateiktus pasiūlymus, o įvertinus pasiūlymus bus tikrinama, ar nėra ekonomiškai naudingiausią pasiūlymą pateikusio dalyvio pašalinimo pagrindų (jeigu taikytina), ar šio dalyvio kvalifikacija atitinka nustatytus reikalavimus (jeigu taikytina) ir, jeigu taikytina, ar šis dalyvis laikosi kokybės vadybos sistemos ir (arba) aplinkos apsaugos vadybos sistemos standartų (toliau visi kartu – </w:t>
      </w:r>
      <w:r w:rsidRPr="00643428">
        <w:rPr>
          <w:b/>
          <w:sz w:val="24"/>
          <w:szCs w:val="24"/>
          <w:lang w:eastAsia="en-US"/>
        </w:rPr>
        <w:t>Reikalavimai Tiekėjui</w:t>
      </w:r>
      <w:r w:rsidRPr="00643428">
        <w:rPr>
          <w:sz w:val="24"/>
          <w:szCs w:val="24"/>
          <w:lang w:eastAsia="en-US"/>
        </w:rPr>
        <w:t xml:space="preserve">). </w:t>
      </w:r>
    </w:p>
    <w:p w14:paraId="245704F0" w14:textId="1D614635" w:rsidR="00CF1D9E" w:rsidRPr="00643428" w:rsidRDefault="00CF1D9E" w:rsidP="006404AB">
      <w:pPr>
        <w:tabs>
          <w:tab w:val="left" w:pos="1134"/>
        </w:tabs>
        <w:ind w:firstLine="567"/>
        <w:jc w:val="both"/>
        <w:rPr>
          <w:b/>
          <w:sz w:val="24"/>
          <w:szCs w:val="24"/>
          <w:lang w:val="lt-LT"/>
        </w:rPr>
      </w:pPr>
      <w:r w:rsidRPr="00643428">
        <w:rPr>
          <w:b/>
          <w:sz w:val="24"/>
          <w:szCs w:val="24"/>
          <w:lang w:val="lt-LT"/>
        </w:rPr>
        <w:t>Tiekėjų pašalinimo pagrindai</w:t>
      </w:r>
    </w:p>
    <w:p w14:paraId="083CAF99" w14:textId="6BA6DEFB" w:rsidR="00FD2F4E" w:rsidRPr="00FD2F4E" w:rsidRDefault="000B69C7" w:rsidP="00EE2CEC">
      <w:pPr>
        <w:pStyle w:val="Pagrindinistekstas"/>
        <w:numPr>
          <w:ilvl w:val="0"/>
          <w:numId w:val="2"/>
        </w:numPr>
        <w:ind w:left="0" w:firstLine="567"/>
        <w:rPr>
          <w:szCs w:val="24"/>
        </w:rPr>
      </w:pPr>
      <w:r w:rsidRPr="00643428">
        <w:rPr>
          <w:szCs w:val="24"/>
        </w:rPr>
        <w:t xml:space="preserve">Perkančioji organizacija šiame pirkime </w:t>
      </w:r>
      <w:r w:rsidR="00CE446D" w:rsidRPr="00CE446D">
        <w:rPr>
          <w:b/>
          <w:szCs w:val="24"/>
        </w:rPr>
        <w:t>taiko</w:t>
      </w:r>
      <w:r w:rsidR="00CE446D" w:rsidRPr="00CE446D">
        <w:rPr>
          <w:szCs w:val="24"/>
        </w:rPr>
        <w:t xml:space="preserve"> tiekėjo</w:t>
      </w:r>
      <w:r w:rsidR="005B6213">
        <w:rPr>
          <w:szCs w:val="24"/>
        </w:rPr>
        <w:t>,</w:t>
      </w:r>
      <w:r w:rsidR="00FD2F4E" w:rsidRPr="00FD2F4E">
        <w:rPr>
          <w:color w:val="FF0000"/>
          <w:szCs w:val="24"/>
        </w:rPr>
        <w:t xml:space="preserve"> </w:t>
      </w:r>
      <w:r w:rsidR="00FD2F4E" w:rsidRPr="00FD2F4E">
        <w:rPr>
          <w:szCs w:val="24"/>
        </w:rPr>
        <w:t>kiekvieno tiekėjų grupės partnerio, subtiekėjo, kurio pajėgumais, t. y. siekdamas atitikti kvalifikacijos reikalavimus, remiasi tiekėjas</w:t>
      </w:r>
      <w:r w:rsidR="00A5778B">
        <w:rPr>
          <w:szCs w:val="24"/>
        </w:rPr>
        <w:t>,</w:t>
      </w:r>
      <w:r w:rsidR="00FD2F4E" w:rsidRPr="00FD2F4E">
        <w:rPr>
          <w:szCs w:val="24"/>
        </w:rPr>
        <w:t xml:space="preserve"> pašalinimo pagrindą:</w:t>
      </w:r>
    </w:p>
    <w:tbl>
      <w:tblPr>
        <w:tblStyle w:val="Lentelstinklelis5"/>
        <w:tblW w:w="9634" w:type="dxa"/>
        <w:tblLayout w:type="fixed"/>
        <w:tblLook w:val="04A0" w:firstRow="1" w:lastRow="0" w:firstColumn="1" w:lastColumn="0" w:noHBand="0" w:noVBand="1"/>
      </w:tblPr>
      <w:tblGrid>
        <w:gridCol w:w="704"/>
        <w:gridCol w:w="4791"/>
        <w:gridCol w:w="4139"/>
      </w:tblGrid>
      <w:tr w:rsidR="00FD2F4E" w:rsidRPr="00FD2F4E" w14:paraId="0CB4EE2A" w14:textId="77777777" w:rsidTr="000378AC">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B293077" w14:textId="70C954A2" w:rsidR="00FD2F4E" w:rsidRPr="00FD2F4E" w:rsidRDefault="00FD2F4E" w:rsidP="005B6213">
            <w:pPr>
              <w:rPr>
                <w:b/>
                <w:sz w:val="24"/>
                <w:szCs w:val="24"/>
                <w:lang w:val="lt-LT"/>
              </w:rPr>
            </w:pPr>
            <w:r w:rsidRPr="00FD2F4E">
              <w:rPr>
                <w:rFonts w:eastAsia="SimSun"/>
                <w:b/>
                <w:sz w:val="24"/>
                <w:szCs w:val="24"/>
                <w:lang w:val="lt-LT"/>
              </w:rPr>
              <w:t xml:space="preserve">Eil. </w:t>
            </w:r>
            <w:r w:rsidR="005B6213">
              <w:rPr>
                <w:rFonts w:eastAsia="SimSun"/>
                <w:b/>
                <w:sz w:val="24"/>
                <w:szCs w:val="24"/>
                <w:lang w:val="lt-LT"/>
              </w:rPr>
              <w:t>N</w:t>
            </w:r>
            <w:r w:rsidRPr="00FD2F4E">
              <w:rPr>
                <w:rFonts w:eastAsia="SimSun"/>
                <w:b/>
                <w:sz w:val="24"/>
                <w:szCs w:val="24"/>
                <w:lang w:val="lt-LT"/>
              </w:rPr>
              <w:t>r.</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634FB55" w14:textId="77777777" w:rsidR="00FD2F4E" w:rsidRPr="00FD2F4E" w:rsidRDefault="00FD2F4E" w:rsidP="000378AC">
            <w:pPr>
              <w:rPr>
                <w:rFonts w:eastAsia="SimSun"/>
                <w:b/>
                <w:sz w:val="24"/>
                <w:szCs w:val="24"/>
                <w:lang w:val="lt-LT"/>
              </w:rPr>
            </w:pPr>
            <w:r w:rsidRPr="00FD2F4E">
              <w:rPr>
                <w:rFonts w:eastAsia="SimSun"/>
                <w:b/>
                <w:sz w:val="24"/>
                <w:szCs w:val="24"/>
                <w:lang w:val="lt-LT"/>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99AA4E7" w14:textId="77777777" w:rsidR="00FD2F4E" w:rsidRPr="00FD2F4E" w:rsidRDefault="00FD2F4E" w:rsidP="000378AC">
            <w:pPr>
              <w:rPr>
                <w:rFonts w:eastAsia="SimSun"/>
                <w:b/>
                <w:sz w:val="24"/>
                <w:szCs w:val="24"/>
                <w:lang w:val="lt-LT"/>
              </w:rPr>
            </w:pPr>
            <w:r w:rsidRPr="00FD2F4E">
              <w:rPr>
                <w:rFonts w:eastAsia="SimSun"/>
                <w:b/>
                <w:sz w:val="24"/>
                <w:szCs w:val="24"/>
                <w:lang w:val="lt-LT"/>
              </w:rPr>
              <w:t>Atitiktį reikalavimui įrodantys dokumentai</w:t>
            </w:r>
          </w:p>
        </w:tc>
      </w:tr>
      <w:tr w:rsidR="00FD2F4E" w:rsidRPr="00FD2F4E" w14:paraId="26F1A754" w14:textId="77777777" w:rsidTr="000378AC">
        <w:tc>
          <w:tcPr>
            <w:tcW w:w="704" w:type="dxa"/>
            <w:tcBorders>
              <w:top w:val="single" w:sz="4" w:space="0" w:color="auto"/>
              <w:left w:val="single" w:sz="4" w:space="0" w:color="auto"/>
              <w:bottom w:val="single" w:sz="4" w:space="0" w:color="auto"/>
              <w:right w:val="single" w:sz="4" w:space="0" w:color="auto"/>
            </w:tcBorders>
            <w:hideMark/>
          </w:tcPr>
          <w:p w14:paraId="1421763C" w14:textId="36A9251A" w:rsidR="00FD2F4E" w:rsidRPr="00FD2F4E" w:rsidRDefault="00FD2F4E" w:rsidP="00A74D3D">
            <w:pPr>
              <w:rPr>
                <w:rFonts w:eastAsia="SimSun"/>
                <w:sz w:val="24"/>
                <w:szCs w:val="24"/>
                <w:lang w:val="lt-LT"/>
              </w:rPr>
            </w:pPr>
            <w:r w:rsidRPr="00FD2F4E">
              <w:rPr>
                <w:rFonts w:eastAsia="SimSun"/>
                <w:sz w:val="24"/>
                <w:szCs w:val="24"/>
                <w:lang w:val="lt-LT"/>
              </w:rPr>
              <w:t>1</w:t>
            </w:r>
            <w:r w:rsidR="00A74D3D">
              <w:rPr>
                <w:rFonts w:eastAsia="SimSun"/>
                <w:sz w:val="24"/>
                <w:szCs w:val="24"/>
                <w:lang w:val="lt-LT"/>
              </w:rPr>
              <w:t>7</w:t>
            </w:r>
            <w:r w:rsidRPr="00FD2F4E">
              <w:rPr>
                <w:rFonts w:eastAsia="SimSun"/>
                <w:sz w:val="24"/>
                <w:szCs w:val="24"/>
                <w:lang w:val="lt-LT"/>
              </w:rPr>
              <w:t>.1.</w:t>
            </w:r>
          </w:p>
        </w:tc>
        <w:tc>
          <w:tcPr>
            <w:tcW w:w="4791" w:type="dxa"/>
            <w:tcBorders>
              <w:top w:val="single" w:sz="4" w:space="0" w:color="auto"/>
              <w:left w:val="single" w:sz="4" w:space="0" w:color="auto"/>
              <w:bottom w:val="single" w:sz="4" w:space="0" w:color="auto"/>
              <w:right w:val="single" w:sz="4" w:space="0" w:color="auto"/>
            </w:tcBorders>
          </w:tcPr>
          <w:p w14:paraId="62C19F61" w14:textId="073DAC30" w:rsidR="00FD2F4E" w:rsidRPr="00FD2F4E" w:rsidRDefault="00FD2F4E" w:rsidP="005B6213">
            <w:pPr>
              <w:pStyle w:val="Pagrindinistekstas"/>
              <w:tabs>
                <w:tab w:val="left" w:pos="1276"/>
              </w:tabs>
              <w:rPr>
                <w:rFonts w:eastAsia="SimSun"/>
                <w:szCs w:val="24"/>
              </w:rPr>
            </w:pPr>
            <w:r w:rsidRPr="00FD2F4E">
              <w:rPr>
                <w:bCs/>
                <w:szCs w:val="24"/>
              </w:rPr>
              <w:t>Lietuvos Respublikos viešųjų pirkimų įstatymo 46 str. 2</w:t>
            </w:r>
            <w:r w:rsidRPr="00FD2F4E">
              <w:rPr>
                <w:bCs/>
                <w:szCs w:val="24"/>
                <w:vertAlign w:val="superscript"/>
              </w:rPr>
              <w:t>1</w:t>
            </w:r>
            <w:r w:rsidRPr="00FD2F4E">
              <w:rPr>
                <w:bCs/>
                <w:szCs w:val="24"/>
              </w:rPr>
              <w:t xml:space="preserve"> punkte „Perkančioji organizacija pašalina tiekėją iš pirkimo procedūros, jeigu tiekėjas yra neatlikęs jam paskirtos baudžiamojo poveikio priemonės – uždraudimo 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hideMark/>
          </w:tcPr>
          <w:p w14:paraId="390C464C" w14:textId="05331E9A" w:rsidR="00FD2F4E" w:rsidRPr="00FD2F4E" w:rsidRDefault="00FD2F4E" w:rsidP="005B6213">
            <w:pPr>
              <w:jc w:val="both"/>
              <w:rPr>
                <w:rFonts w:eastAsia="SimSun"/>
                <w:sz w:val="24"/>
                <w:szCs w:val="24"/>
                <w:lang w:val="lt-LT"/>
              </w:rPr>
            </w:pPr>
            <w:r w:rsidRPr="00FD2F4E">
              <w:rPr>
                <w:rFonts w:eastAsia="SimSun"/>
                <w:sz w:val="24"/>
                <w:szCs w:val="24"/>
                <w:lang w:val="lt-LT"/>
              </w:rPr>
              <w:t xml:space="preserve">Tiekėjas pasirašydamas pasiūlymo formą (pirkimo sąlygų 2 priedas) </w:t>
            </w:r>
            <w:r w:rsidR="005B6213">
              <w:rPr>
                <w:rFonts w:eastAsia="SimSun"/>
                <w:sz w:val="24"/>
                <w:szCs w:val="24"/>
                <w:lang w:val="lt-LT"/>
              </w:rPr>
              <w:t>deklaruoja apie</w:t>
            </w:r>
            <w:r w:rsidRPr="00FD2F4E">
              <w:rPr>
                <w:rFonts w:eastAsia="SimSun"/>
                <w:sz w:val="24"/>
                <w:szCs w:val="24"/>
                <w:lang w:val="lt-LT"/>
              </w:rPr>
              <w:t xml:space="preserve"> pašalinimo pagrindų nebuvimą.</w:t>
            </w:r>
            <w:r w:rsidR="005B6213">
              <w:rPr>
                <w:rFonts w:eastAsia="SimSun"/>
                <w:sz w:val="24"/>
                <w:szCs w:val="24"/>
                <w:lang w:val="lt-LT"/>
              </w:rPr>
              <w:t xml:space="preserve"> Ats</w:t>
            </w:r>
            <w:r w:rsidR="00916B00">
              <w:rPr>
                <w:rFonts w:eastAsia="SimSun"/>
                <w:sz w:val="24"/>
                <w:szCs w:val="24"/>
                <w:lang w:val="lt-LT"/>
              </w:rPr>
              <w:t>k</w:t>
            </w:r>
            <w:r w:rsidR="005B6213">
              <w:rPr>
                <w:rFonts w:eastAsia="SimSun"/>
                <w:sz w:val="24"/>
                <w:szCs w:val="24"/>
                <w:lang w:val="lt-LT"/>
              </w:rPr>
              <w:t>iro</w:t>
            </w:r>
            <w:r w:rsidR="00916B00">
              <w:rPr>
                <w:rFonts w:eastAsia="SimSun"/>
                <w:sz w:val="24"/>
                <w:szCs w:val="24"/>
                <w:lang w:val="lt-LT"/>
              </w:rPr>
              <w:t xml:space="preserve"> dokumento</w:t>
            </w:r>
            <w:r w:rsidR="005B6213">
              <w:rPr>
                <w:rFonts w:eastAsia="SimSun"/>
                <w:sz w:val="24"/>
                <w:szCs w:val="24"/>
                <w:lang w:val="lt-LT"/>
              </w:rPr>
              <w:t xml:space="preserve"> </w:t>
            </w:r>
            <w:r w:rsidR="00916B00">
              <w:rPr>
                <w:rFonts w:eastAsia="SimSun"/>
                <w:sz w:val="24"/>
                <w:szCs w:val="24"/>
                <w:lang w:val="lt-LT"/>
              </w:rPr>
              <w:t xml:space="preserve">- </w:t>
            </w:r>
            <w:r w:rsidR="005B6213">
              <w:rPr>
                <w:rFonts w:eastAsia="SimSun"/>
                <w:sz w:val="24"/>
                <w:szCs w:val="24"/>
                <w:lang w:val="lt-LT"/>
              </w:rPr>
              <w:t>deklaracijos pateikti nereikia.</w:t>
            </w:r>
          </w:p>
        </w:tc>
      </w:tr>
    </w:tbl>
    <w:p w14:paraId="5CC313F9" w14:textId="77777777" w:rsidR="002D3CE6" w:rsidRDefault="002D3CE6" w:rsidP="006404AB">
      <w:pPr>
        <w:pStyle w:val="Pagrindinistekstas"/>
        <w:tabs>
          <w:tab w:val="left" w:pos="1134"/>
        </w:tabs>
        <w:ind w:firstLine="567"/>
        <w:rPr>
          <w:b/>
          <w:szCs w:val="24"/>
        </w:rPr>
      </w:pPr>
    </w:p>
    <w:p w14:paraId="26C26A74" w14:textId="5F04F8A1" w:rsidR="00CF1D9E" w:rsidRPr="00983458" w:rsidRDefault="00CF1D9E" w:rsidP="006404AB">
      <w:pPr>
        <w:pStyle w:val="Pagrindinistekstas"/>
        <w:tabs>
          <w:tab w:val="left" w:pos="1134"/>
        </w:tabs>
        <w:ind w:firstLine="567"/>
        <w:rPr>
          <w:b/>
          <w:szCs w:val="24"/>
        </w:rPr>
      </w:pPr>
      <w:r w:rsidRPr="00983458">
        <w:rPr>
          <w:b/>
          <w:szCs w:val="24"/>
        </w:rPr>
        <w:t xml:space="preserve">Tiekėjų kvalifikacijos reikalavimai </w:t>
      </w:r>
    </w:p>
    <w:p w14:paraId="76BA0A00" w14:textId="77777777" w:rsidR="00115D5A" w:rsidRPr="00750A21" w:rsidRDefault="00115D5A" w:rsidP="00EE2CEC">
      <w:pPr>
        <w:pStyle w:val="Pagrindinistekstas"/>
        <w:numPr>
          <w:ilvl w:val="0"/>
          <w:numId w:val="2"/>
        </w:numPr>
        <w:ind w:left="0" w:firstLine="567"/>
        <w:rPr>
          <w:b/>
          <w:szCs w:val="24"/>
        </w:rPr>
      </w:pPr>
      <w:r w:rsidRPr="00115D5A">
        <w:rPr>
          <w:szCs w:val="24"/>
        </w:rPr>
        <w:t>Tiekėjų kvalifikacijos reikalavimai bei reikalaujami dokumentai ir informacija, patvirtinantys šiuos reikalavimus</w:t>
      </w:r>
      <w:r w:rsidRPr="00750A21">
        <w:rPr>
          <w:b/>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912"/>
        <w:gridCol w:w="5102"/>
      </w:tblGrid>
      <w:tr w:rsidR="00115D5A" w:rsidRPr="00700746" w14:paraId="48E5941E" w14:textId="77777777" w:rsidTr="00A74D3D">
        <w:trPr>
          <w:tblHeader/>
          <w:jc w:val="center"/>
        </w:trPr>
        <w:tc>
          <w:tcPr>
            <w:tcW w:w="816" w:type="dxa"/>
            <w:vAlign w:val="center"/>
          </w:tcPr>
          <w:p w14:paraId="5A1E97B6" w14:textId="08EC0F19" w:rsidR="00115D5A" w:rsidRPr="00750A21" w:rsidRDefault="00115D5A" w:rsidP="00115D5A">
            <w:pPr>
              <w:pStyle w:val="Pagrindinistekstas"/>
              <w:jc w:val="center"/>
              <w:rPr>
                <w:b/>
                <w:szCs w:val="24"/>
              </w:rPr>
            </w:pPr>
            <w:r w:rsidRPr="00750A21">
              <w:rPr>
                <w:b/>
                <w:szCs w:val="24"/>
              </w:rPr>
              <w:t xml:space="preserve">Eil. </w:t>
            </w:r>
            <w:r>
              <w:rPr>
                <w:b/>
                <w:szCs w:val="24"/>
              </w:rPr>
              <w:t>N</w:t>
            </w:r>
            <w:r w:rsidRPr="00750A21">
              <w:rPr>
                <w:b/>
                <w:szCs w:val="24"/>
              </w:rPr>
              <w:t>r.</w:t>
            </w:r>
          </w:p>
        </w:tc>
        <w:tc>
          <w:tcPr>
            <w:tcW w:w="3912" w:type="dxa"/>
            <w:vAlign w:val="center"/>
          </w:tcPr>
          <w:p w14:paraId="62AF08BE" w14:textId="77777777" w:rsidR="00115D5A" w:rsidRPr="00750A21" w:rsidRDefault="00115D5A" w:rsidP="000378AC">
            <w:pPr>
              <w:pStyle w:val="Pagrindinistekstas"/>
              <w:jc w:val="center"/>
              <w:rPr>
                <w:b/>
                <w:szCs w:val="24"/>
              </w:rPr>
            </w:pPr>
            <w:r w:rsidRPr="00750A21">
              <w:rPr>
                <w:b/>
                <w:szCs w:val="24"/>
              </w:rPr>
              <w:t>Kvalifikacijos reikalavimai</w:t>
            </w:r>
          </w:p>
        </w:tc>
        <w:tc>
          <w:tcPr>
            <w:tcW w:w="5102" w:type="dxa"/>
            <w:vAlign w:val="center"/>
          </w:tcPr>
          <w:p w14:paraId="6FEF42E1" w14:textId="77777777" w:rsidR="00115D5A" w:rsidRPr="00750A21" w:rsidRDefault="00115D5A" w:rsidP="000378AC">
            <w:pPr>
              <w:pStyle w:val="Pagrindinistekstas"/>
              <w:jc w:val="center"/>
              <w:rPr>
                <w:b/>
                <w:szCs w:val="24"/>
              </w:rPr>
            </w:pPr>
            <w:r w:rsidRPr="00750A21">
              <w:rPr>
                <w:b/>
                <w:szCs w:val="24"/>
              </w:rPr>
              <w:t>Dokumentai ir informacija, kuriuos turi pateikti tiekėjai, siekiantys įrodyti, kad jų kvalifikacija atitinka keliamus reikalavimus</w:t>
            </w:r>
          </w:p>
        </w:tc>
      </w:tr>
      <w:tr w:rsidR="00A74D3D" w:rsidRPr="00750A21" w14:paraId="1E4A063C" w14:textId="77777777" w:rsidTr="00A74D3D">
        <w:trPr>
          <w:trHeight w:val="301"/>
          <w:jc w:val="center"/>
        </w:trPr>
        <w:tc>
          <w:tcPr>
            <w:tcW w:w="9830" w:type="dxa"/>
            <w:gridSpan w:val="3"/>
          </w:tcPr>
          <w:p w14:paraId="519D6574" w14:textId="7BAE2D7B" w:rsidR="00A74D3D" w:rsidRPr="00750A21" w:rsidRDefault="004500BC" w:rsidP="00A74D3D">
            <w:pPr>
              <w:pStyle w:val="Pagrindinistekstas"/>
              <w:jc w:val="center"/>
              <w:rPr>
                <w:b/>
                <w:szCs w:val="24"/>
              </w:rPr>
            </w:pPr>
            <w:r>
              <w:rPr>
                <w:b/>
                <w:bCs/>
                <w:color w:val="000000"/>
              </w:rPr>
              <w:t>Techninis ir profesinis pajėgumas</w:t>
            </w:r>
          </w:p>
        </w:tc>
      </w:tr>
      <w:tr w:rsidR="0097153E" w:rsidRPr="00750A21" w14:paraId="12CB521B" w14:textId="77777777" w:rsidTr="009D72C6">
        <w:trPr>
          <w:trHeight w:val="566"/>
          <w:jc w:val="center"/>
        </w:trPr>
        <w:tc>
          <w:tcPr>
            <w:tcW w:w="816" w:type="dxa"/>
          </w:tcPr>
          <w:p w14:paraId="76934FB0" w14:textId="7858911F" w:rsidR="0097153E" w:rsidRPr="00A74D3D" w:rsidRDefault="0097153E" w:rsidP="009D72C6">
            <w:pPr>
              <w:pStyle w:val="Pagrindinistekstas"/>
              <w:jc w:val="left"/>
              <w:rPr>
                <w:szCs w:val="24"/>
              </w:rPr>
            </w:pPr>
            <w:r w:rsidRPr="00A74D3D">
              <w:rPr>
                <w:szCs w:val="24"/>
              </w:rPr>
              <w:t>18.1</w:t>
            </w:r>
          </w:p>
        </w:tc>
        <w:tc>
          <w:tcPr>
            <w:tcW w:w="3912" w:type="dxa"/>
          </w:tcPr>
          <w:p w14:paraId="01AA75BE" w14:textId="2E8F035D" w:rsidR="0097153E" w:rsidRPr="00E16574" w:rsidRDefault="0097153E" w:rsidP="0097153E">
            <w:pPr>
              <w:pStyle w:val="Komentarotekstas"/>
              <w:jc w:val="both"/>
              <w:rPr>
                <w:sz w:val="24"/>
                <w:szCs w:val="24"/>
                <w:lang w:val="lt-LT"/>
              </w:rPr>
            </w:pPr>
            <w:r w:rsidRPr="00E16574">
              <w:rPr>
                <w:sz w:val="24"/>
                <w:szCs w:val="24"/>
                <w:lang w:val="lt-LT"/>
              </w:rPr>
              <w:t>Tiekėjas per paskutinius 5 metus iki pasiūlymo pateikimo termino pabaigos arba per laiką nuo tiekėjo įregistravimo dienos (jeigu tiekėjas vykdė veiklą mažiau nei 5 metus) pagal vieną ar daugiau įvykdytų ar tebevykdomų sutarčių yra tinkamai atlikęs</w:t>
            </w:r>
            <w:r w:rsidRPr="00E16574">
              <w:rPr>
                <w:sz w:val="24"/>
                <w:szCs w:val="24"/>
              </w:rPr>
              <w:t xml:space="preserve"> </w:t>
            </w:r>
            <w:r w:rsidR="00ED0953">
              <w:rPr>
                <w:sz w:val="24"/>
                <w:szCs w:val="24"/>
                <w:lang w:val="lt-LT"/>
              </w:rPr>
              <w:t>kelio ženklų ir eismo saugumo elementų įrengimo darbų,</w:t>
            </w:r>
            <w:r w:rsidRPr="00E16574">
              <w:rPr>
                <w:sz w:val="24"/>
                <w:szCs w:val="24"/>
                <w:lang w:val="lt-LT"/>
              </w:rPr>
              <w:t xml:space="preserve"> kurių vertė yra ne mažesnės nei </w:t>
            </w:r>
            <w:r w:rsidR="00ED0953">
              <w:rPr>
                <w:sz w:val="24"/>
                <w:szCs w:val="24"/>
                <w:lang w:val="lt-LT"/>
              </w:rPr>
              <w:t>50</w:t>
            </w:r>
            <w:r>
              <w:rPr>
                <w:sz w:val="24"/>
                <w:szCs w:val="24"/>
                <w:lang w:val="lt-LT"/>
              </w:rPr>
              <w:t> 000,00</w:t>
            </w:r>
            <w:r w:rsidRPr="00E16574">
              <w:rPr>
                <w:sz w:val="24"/>
                <w:szCs w:val="24"/>
                <w:lang w:val="lt-LT"/>
              </w:rPr>
              <w:t xml:space="preserve"> Eur (be PVM). </w:t>
            </w:r>
          </w:p>
          <w:p w14:paraId="0C6509EE" w14:textId="71FC9343" w:rsidR="0097153E" w:rsidRPr="00A74D3D" w:rsidRDefault="0097153E" w:rsidP="0097153E">
            <w:pPr>
              <w:ind w:right="-1"/>
              <w:jc w:val="both"/>
              <w:rPr>
                <w:b/>
                <w:sz w:val="24"/>
                <w:szCs w:val="24"/>
              </w:rPr>
            </w:pPr>
          </w:p>
        </w:tc>
        <w:tc>
          <w:tcPr>
            <w:tcW w:w="5102" w:type="dxa"/>
          </w:tcPr>
          <w:p w14:paraId="30287358" w14:textId="77777777" w:rsidR="0097153E" w:rsidRPr="0097153E" w:rsidRDefault="0097153E" w:rsidP="0097153E">
            <w:pPr>
              <w:tabs>
                <w:tab w:val="left" w:pos="454"/>
                <w:tab w:val="left" w:pos="1134"/>
              </w:tabs>
              <w:ind w:firstLine="176"/>
              <w:jc w:val="both"/>
              <w:rPr>
                <w:sz w:val="24"/>
                <w:szCs w:val="24"/>
                <w:lang w:val="lt-LT"/>
              </w:rPr>
            </w:pPr>
            <w:r w:rsidRPr="0097153E">
              <w:rPr>
                <w:sz w:val="24"/>
                <w:szCs w:val="24"/>
                <w:lang w:val="lt-LT"/>
              </w:rPr>
              <w:t xml:space="preserve">Pateikiama: per paskutinius 5 metus iki pasiūlymo pateikimo termino pabaigos arba per laiką nuo tiekėjo įregistravimo dienos (jeigu tiekėjas vykdė veiklą mažiau nei 5 metus) </w:t>
            </w:r>
            <w:r w:rsidRPr="0097153E">
              <w:rPr>
                <w:b/>
                <w:sz w:val="24"/>
                <w:szCs w:val="24"/>
                <w:lang w:val="lt-LT"/>
              </w:rPr>
              <w:t>atliktų darbų sąrašas</w:t>
            </w:r>
            <w:r w:rsidRPr="0097153E">
              <w:rPr>
                <w:sz w:val="24"/>
                <w:szCs w:val="24"/>
                <w:lang w:val="lt-LT"/>
              </w:rPr>
              <w:t xml:space="preserve"> </w:t>
            </w:r>
            <w:r w:rsidRPr="0097153E">
              <w:rPr>
                <w:b/>
                <w:sz w:val="24"/>
                <w:szCs w:val="24"/>
                <w:lang w:val="lt-LT"/>
              </w:rPr>
              <w:t>kartu</w:t>
            </w:r>
            <w:r w:rsidRPr="0097153E">
              <w:rPr>
                <w:sz w:val="24"/>
                <w:szCs w:val="24"/>
                <w:lang w:val="lt-LT"/>
              </w:rPr>
              <w:t xml:space="preserve"> </w:t>
            </w:r>
            <w:r w:rsidRPr="0097153E">
              <w:rPr>
                <w:b/>
                <w:sz w:val="24"/>
                <w:szCs w:val="24"/>
                <w:lang w:val="lt-LT"/>
              </w:rPr>
              <w:t>su užsakovų</w:t>
            </w:r>
            <w:r w:rsidRPr="0097153E">
              <w:rPr>
                <w:sz w:val="24"/>
                <w:szCs w:val="24"/>
                <w:lang w:val="lt-LT"/>
              </w:rPr>
              <w:t xml:space="preserve"> (tiek viešųjų, tiek privačiųjų) </w:t>
            </w:r>
            <w:r w:rsidRPr="0097153E">
              <w:rPr>
                <w:b/>
                <w:sz w:val="24"/>
                <w:szCs w:val="24"/>
                <w:lang w:val="lt-LT"/>
              </w:rPr>
              <w:t>pažymomis</w:t>
            </w:r>
            <w:r w:rsidRPr="0097153E">
              <w:rPr>
                <w:sz w:val="24"/>
                <w:szCs w:val="24"/>
                <w:lang w:val="lt-LT"/>
              </w:rPr>
              <w:t>, apie tai, kad darbų atlikimas ir galutiniai rezultatai buvo tinkami.</w:t>
            </w:r>
          </w:p>
          <w:p w14:paraId="1ADDCDE3" w14:textId="77777777" w:rsidR="0097153E" w:rsidRPr="0097153E" w:rsidRDefault="0097153E" w:rsidP="0097153E">
            <w:pPr>
              <w:tabs>
                <w:tab w:val="left" w:pos="454"/>
              </w:tabs>
              <w:ind w:right="33" w:firstLine="176"/>
              <w:jc w:val="both"/>
              <w:rPr>
                <w:sz w:val="24"/>
                <w:szCs w:val="24"/>
                <w:lang w:val="lt-LT"/>
              </w:rPr>
            </w:pPr>
            <w:r w:rsidRPr="0097153E">
              <w:rPr>
                <w:sz w:val="24"/>
                <w:szCs w:val="24"/>
                <w:lang w:val="lt-LT"/>
              </w:rPr>
              <w:t>Dokumentuose turi būti nurodyta:</w:t>
            </w:r>
          </w:p>
          <w:p w14:paraId="4A304BEA" w14:textId="77777777" w:rsidR="0097153E" w:rsidRPr="0097153E" w:rsidRDefault="0097153E" w:rsidP="0097153E">
            <w:pPr>
              <w:numPr>
                <w:ilvl w:val="0"/>
                <w:numId w:val="19"/>
              </w:numPr>
              <w:tabs>
                <w:tab w:val="left" w:pos="176"/>
                <w:tab w:val="left" w:pos="454"/>
              </w:tabs>
              <w:suppressAutoHyphens/>
              <w:ind w:left="0" w:right="33" w:firstLine="176"/>
              <w:jc w:val="both"/>
              <w:rPr>
                <w:sz w:val="24"/>
                <w:szCs w:val="24"/>
                <w:lang w:val="lt-LT"/>
              </w:rPr>
            </w:pPr>
            <w:r w:rsidRPr="0097153E">
              <w:rPr>
                <w:sz w:val="24"/>
                <w:szCs w:val="24"/>
                <w:lang w:val="lt-LT"/>
              </w:rPr>
              <w:t>atliktų darbų trumpas aprašymas;</w:t>
            </w:r>
          </w:p>
          <w:p w14:paraId="39DD30AA" w14:textId="77777777" w:rsidR="0097153E" w:rsidRPr="0097153E" w:rsidRDefault="0097153E" w:rsidP="0097153E">
            <w:pPr>
              <w:numPr>
                <w:ilvl w:val="0"/>
                <w:numId w:val="19"/>
              </w:numPr>
              <w:tabs>
                <w:tab w:val="left" w:pos="176"/>
                <w:tab w:val="left" w:pos="454"/>
              </w:tabs>
              <w:suppressAutoHyphens/>
              <w:ind w:left="0" w:right="33" w:firstLine="176"/>
              <w:jc w:val="both"/>
              <w:rPr>
                <w:sz w:val="24"/>
                <w:szCs w:val="24"/>
                <w:lang w:val="lt-LT"/>
              </w:rPr>
            </w:pPr>
            <w:r w:rsidRPr="0097153E">
              <w:rPr>
                <w:sz w:val="24"/>
                <w:szCs w:val="24"/>
                <w:lang w:val="lt-LT"/>
              </w:rPr>
              <w:t xml:space="preserve">darbų atlikimo vieta; </w:t>
            </w:r>
          </w:p>
          <w:p w14:paraId="75A0CFBB" w14:textId="77777777" w:rsidR="0097153E" w:rsidRPr="0097153E" w:rsidRDefault="0097153E" w:rsidP="0097153E">
            <w:pPr>
              <w:numPr>
                <w:ilvl w:val="0"/>
                <w:numId w:val="19"/>
              </w:numPr>
              <w:tabs>
                <w:tab w:val="left" w:pos="176"/>
                <w:tab w:val="left" w:pos="454"/>
              </w:tabs>
              <w:suppressAutoHyphens/>
              <w:ind w:left="0" w:right="33" w:firstLine="176"/>
              <w:jc w:val="both"/>
              <w:rPr>
                <w:sz w:val="24"/>
                <w:szCs w:val="24"/>
                <w:lang w:val="lt-LT"/>
              </w:rPr>
            </w:pPr>
            <w:r w:rsidRPr="0097153E">
              <w:rPr>
                <w:sz w:val="24"/>
                <w:szCs w:val="24"/>
                <w:lang w:val="lt-LT"/>
              </w:rPr>
              <w:t xml:space="preserve">atliktų darbų vertė (be PVM); </w:t>
            </w:r>
          </w:p>
          <w:p w14:paraId="354E414E" w14:textId="77777777" w:rsidR="0097153E" w:rsidRPr="0097153E" w:rsidRDefault="0097153E" w:rsidP="0097153E">
            <w:pPr>
              <w:numPr>
                <w:ilvl w:val="0"/>
                <w:numId w:val="19"/>
              </w:numPr>
              <w:tabs>
                <w:tab w:val="left" w:pos="176"/>
                <w:tab w:val="left" w:pos="454"/>
              </w:tabs>
              <w:suppressAutoHyphens/>
              <w:ind w:left="0" w:right="33" w:firstLine="176"/>
              <w:jc w:val="both"/>
              <w:rPr>
                <w:sz w:val="24"/>
                <w:szCs w:val="24"/>
                <w:lang w:val="lt-LT"/>
              </w:rPr>
            </w:pPr>
            <w:r w:rsidRPr="0097153E">
              <w:rPr>
                <w:sz w:val="24"/>
                <w:szCs w:val="24"/>
                <w:lang w:val="lt-LT"/>
              </w:rPr>
              <w:t xml:space="preserve">pirkime dalyvaujančio tiekėjo, tiekėjų grupės nario ar ūkio subjekto, kurio pajėgumais remiamasi, savarankiškai tos sutarties apimtyje atliktų darbų dalies vertė (be PVM); </w:t>
            </w:r>
          </w:p>
          <w:p w14:paraId="162C174B" w14:textId="77777777" w:rsidR="0097153E" w:rsidRPr="0097153E" w:rsidRDefault="0097153E" w:rsidP="0097153E">
            <w:pPr>
              <w:numPr>
                <w:ilvl w:val="0"/>
                <w:numId w:val="19"/>
              </w:numPr>
              <w:tabs>
                <w:tab w:val="left" w:pos="39"/>
                <w:tab w:val="left" w:pos="176"/>
                <w:tab w:val="left" w:pos="454"/>
              </w:tabs>
              <w:suppressAutoHyphens/>
              <w:ind w:left="0" w:right="33" w:firstLine="176"/>
              <w:jc w:val="both"/>
              <w:rPr>
                <w:sz w:val="24"/>
                <w:szCs w:val="24"/>
                <w:lang w:val="lt-LT"/>
              </w:rPr>
            </w:pPr>
            <w:r w:rsidRPr="0097153E">
              <w:rPr>
                <w:sz w:val="24"/>
                <w:szCs w:val="24"/>
                <w:lang w:val="lt-LT"/>
              </w:rPr>
              <w:t>darbų vykdymo pradžios ir pabaigos datos;</w:t>
            </w:r>
          </w:p>
          <w:p w14:paraId="34865670" w14:textId="77777777" w:rsidR="0097153E" w:rsidRPr="0097153E" w:rsidRDefault="0097153E" w:rsidP="0097153E">
            <w:pPr>
              <w:numPr>
                <w:ilvl w:val="0"/>
                <w:numId w:val="19"/>
              </w:numPr>
              <w:tabs>
                <w:tab w:val="left" w:pos="0"/>
                <w:tab w:val="left" w:pos="176"/>
                <w:tab w:val="left" w:pos="454"/>
              </w:tabs>
              <w:suppressAutoHyphens/>
              <w:ind w:left="0" w:right="33" w:firstLine="176"/>
              <w:jc w:val="both"/>
              <w:rPr>
                <w:sz w:val="24"/>
                <w:szCs w:val="24"/>
                <w:lang w:val="lt-LT"/>
              </w:rPr>
            </w:pPr>
            <w:r w:rsidRPr="0097153E">
              <w:rPr>
                <w:sz w:val="24"/>
                <w:szCs w:val="24"/>
                <w:lang w:val="lt-LT"/>
              </w:rPr>
              <w:t xml:space="preserve">informacija apie tai, ar darbai buvo atlikti ir užbaigti pagal darbų atlikimą reglamentuojančių teisės aktų bei pirkimo sutarties reikalavimus. </w:t>
            </w:r>
          </w:p>
          <w:p w14:paraId="20AED763" w14:textId="77777777" w:rsidR="0097153E" w:rsidRPr="0097153E" w:rsidRDefault="0097153E" w:rsidP="0097153E">
            <w:pPr>
              <w:spacing w:line="240" w:lineRule="exact"/>
              <w:contextualSpacing/>
              <w:jc w:val="both"/>
              <w:rPr>
                <w:b/>
                <w:i/>
                <w:sz w:val="24"/>
                <w:szCs w:val="24"/>
                <w:lang w:val="lt-LT" w:eastAsia="lt-LT"/>
              </w:rPr>
            </w:pPr>
            <w:r w:rsidRPr="0097153E">
              <w:rPr>
                <w:b/>
                <w:i/>
                <w:sz w:val="24"/>
                <w:szCs w:val="24"/>
                <w:u w:val="single"/>
                <w:lang w:val="lt-LT" w:eastAsia="lt-LT"/>
              </w:rPr>
              <w:t>Pastaba:</w:t>
            </w:r>
            <w:r w:rsidRPr="0097153E">
              <w:rPr>
                <w:b/>
                <w:i/>
                <w:sz w:val="24"/>
                <w:szCs w:val="24"/>
                <w:lang w:val="lt-LT" w:eastAsia="lt-LT"/>
              </w:rPr>
              <w:t xml:space="preserve"> </w:t>
            </w:r>
            <w:r w:rsidRPr="0097153E">
              <w:rPr>
                <w:i/>
                <w:sz w:val="24"/>
                <w:szCs w:val="24"/>
                <w:lang w:val="lt-LT" w:eastAsia="lt-LT"/>
              </w:rPr>
              <w:t>Jeigu Tiekėjas remiasi nebaigtų vykdyti sutarčių įvykdytomis dalimis, privalo pateikti Užsakovo pažymas, kad įvykdyta sutarties dalis yra tinkama ir galutiniai rezultatai tinkami.</w:t>
            </w:r>
          </w:p>
          <w:p w14:paraId="6E89BC7D" w14:textId="77777777" w:rsidR="0097153E" w:rsidRPr="0097153E" w:rsidRDefault="0097153E" w:rsidP="0097153E">
            <w:pPr>
              <w:tabs>
                <w:tab w:val="left" w:pos="1134"/>
              </w:tabs>
              <w:jc w:val="both"/>
              <w:rPr>
                <w:sz w:val="24"/>
                <w:szCs w:val="24"/>
                <w:lang w:val="lt-LT"/>
              </w:rPr>
            </w:pPr>
          </w:p>
          <w:p w14:paraId="18DDDF46" w14:textId="35110B36" w:rsidR="0097153E" w:rsidRPr="0097153E" w:rsidRDefault="0097153E" w:rsidP="0097153E">
            <w:pPr>
              <w:pStyle w:val="Pagrindinistekstas"/>
              <w:rPr>
                <w:b/>
                <w:szCs w:val="24"/>
              </w:rPr>
            </w:pPr>
            <w:r w:rsidRPr="0097153E">
              <w:rPr>
                <w:i/>
                <w:iCs/>
                <w:szCs w:val="24"/>
              </w:rPr>
              <w:t>CVP IS priemonėmis pateikiamos skaitmeninės dokumentų kopijos.</w:t>
            </w:r>
          </w:p>
        </w:tc>
      </w:tr>
      <w:tr w:rsidR="0097153E" w:rsidRPr="00750A21" w14:paraId="698496DF" w14:textId="77777777" w:rsidTr="00A74D3D">
        <w:trPr>
          <w:trHeight w:val="566"/>
          <w:jc w:val="center"/>
        </w:trPr>
        <w:tc>
          <w:tcPr>
            <w:tcW w:w="9830" w:type="dxa"/>
            <w:gridSpan w:val="3"/>
          </w:tcPr>
          <w:p w14:paraId="1A7BC780" w14:textId="77777777" w:rsidR="0097153E" w:rsidRPr="0097153E" w:rsidRDefault="0097153E" w:rsidP="0097153E">
            <w:pPr>
              <w:tabs>
                <w:tab w:val="left" w:pos="426"/>
              </w:tabs>
              <w:ind w:firstLine="142"/>
              <w:jc w:val="both"/>
              <w:rPr>
                <w:sz w:val="24"/>
                <w:szCs w:val="24"/>
                <w:lang w:val="lt-LT"/>
              </w:rPr>
            </w:pPr>
            <w:r w:rsidRPr="0097153E">
              <w:rPr>
                <w:sz w:val="24"/>
                <w:szCs w:val="24"/>
                <w:lang w:val="lt-LT"/>
              </w:rPr>
              <w:t>Reikalavimas nustatytas vadovaujantis  2017 m. birželio 29 d. Viešųjų pirkimų tarnybos direktoriaus įsakymu Nr. 1S-105 „Dėl tiekėjų kvalifikacijos reikalavimų nustatymo metodikos patvirtinimo“ (galiojanti suvestinė redakcija (nuo 2022-04-01) patvirtinta Tiekėjo kvalifikacijos reikalavimų nustatymo metodikos 16.1. papunkčiu.</w:t>
            </w:r>
          </w:p>
          <w:p w14:paraId="19A147A7" w14:textId="77777777" w:rsidR="0097153E" w:rsidRPr="0097153E" w:rsidRDefault="0097153E" w:rsidP="0097153E">
            <w:pPr>
              <w:tabs>
                <w:tab w:val="left" w:pos="426"/>
              </w:tabs>
              <w:ind w:firstLine="142"/>
              <w:jc w:val="both"/>
              <w:rPr>
                <w:sz w:val="24"/>
                <w:szCs w:val="24"/>
                <w:lang w:val="lt-LT"/>
              </w:rPr>
            </w:pPr>
            <w:r w:rsidRPr="0097153E">
              <w:rPr>
                <w:sz w:val="24"/>
                <w:szCs w:val="24"/>
                <w:lang w:val="lt-LT"/>
              </w:rPr>
              <w:t>Subjektas, kuris turi atitikti reikalavimą:</w:t>
            </w:r>
          </w:p>
          <w:p w14:paraId="5B469673" w14:textId="77777777" w:rsidR="0097153E" w:rsidRPr="0097153E" w:rsidRDefault="0097153E" w:rsidP="0097153E">
            <w:pPr>
              <w:pStyle w:val="Sraopastraipa"/>
              <w:widowControl/>
              <w:numPr>
                <w:ilvl w:val="0"/>
                <w:numId w:val="22"/>
              </w:numPr>
              <w:tabs>
                <w:tab w:val="left" w:pos="426"/>
              </w:tabs>
              <w:autoSpaceDE/>
              <w:autoSpaceDN/>
              <w:adjustRightInd/>
              <w:ind w:left="0" w:firstLine="142"/>
              <w:contextualSpacing w:val="0"/>
              <w:jc w:val="both"/>
              <w:rPr>
                <w:szCs w:val="24"/>
              </w:rPr>
            </w:pPr>
            <w:r w:rsidRPr="0097153E">
              <w:rPr>
                <w:szCs w:val="24"/>
              </w:rPr>
              <w:t>jeigu pasiūlymą teikia ūkio subjektų grupė – reikalavimą turi atitikti visi ūkio subjektų grupės nariai kartu (ūkio subjektų grupės narių turima patirtis sumuojama), atsižvelgiant į jų prisiimamus įsipareigojimus;</w:t>
            </w:r>
          </w:p>
          <w:p w14:paraId="3E06B03D" w14:textId="77777777" w:rsidR="0097153E" w:rsidRPr="0097153E" w:rsidRDefault="0097153E" w:rsidP="0097153E">
            <w:pPr>
              <w:pStyle w:val="Sraopastraipa"/>
              <w:widowControl/>
              <w:numPr>
                <w:ilvl w:val="0"/>
                <w:numId w:val="22"/>
              </w:numPr>
              <w:tabs>
                <w:tab w:val="left" w:pos="426"/>
              </w:tabs>
              <w:autoSpaceDE/>
              <w:autoSpaceDN/>
              <w:adjustRightInd/>
              <w:ind w:left="0" w:firstLine="142"/>
              <w:contextualSpacing w:val="0"/>
              <w:jc w:val="both"/>
              <w:rPr>
                <w:szCs w:val="24"/>
              </w:rPr>
            </w:pPr>
            <w:r w:rsidRPr="0097153E">
              <w:rPr>
                <w:szCs w:val="24"/>
              </w:rPr>
              <w:t>tiekėjas gali remtis kitų ūkio subjektų pajėgumais tik tuo atveju, jeigu tie subjektai patys vykdys tą pirkimo sutarties dalį, kuriai reikia jų turimų pajėgumų;</w:t>
            </w:r>
          </w:p>
          <w:p w14:paraId="21A3F4AC" w14:textId="77777777" w:rsidR="0097153E" w:rsidRPr="0097153E" w:rsidRDefault="0097153E" w:rsidP="0097153E">
            <w:pPr>
              <w:pStyle w:val="Sraopastraipa"/>
              <w:widowControl/>
              <w:numPr>
                <w:ilvl w:val="0"/>
                <w:numId w:val="22"/>
              </w:numPr>
              <w:tabs>
                <w:tab w:val="left" w:pos="426"/>
              </w:tabs>
              <w:autoSpaceDE/>
              <w:autoSpaceDN/>
              <w:adjustRightInd/>
              <w:ind w:left="0" w:firstLine="142"/>
              <w:contextualSpacing w:val="0"/>
              <w:jc w:val="both"/>
              <w:rPr>
                <w:szCs w:val="24"/>
              </w:rPr>
            </w:pPr>
            <w:r w:rsidRPr="0097153E">
              <w:rPr>
                <w:szCs w:val="24"/>
              </w:rPr>
              <w:t>subtiekėjams šis reikalavimas nenustatomas.</w:t>
            </w:r>
          </w:p>
          <w:p w14:paraId="29EE1C2A" w14:textId="77777777" w:rsidR="0097153E" w:rsidRPr="0097153E" w:rsidRDefault="0097153E" w:rsidP="0097153E">
            <w:pPr>
              <w:tabs>
                <w:tab w:val="left" w:pos="426"/>
              </w:tabs>
              <w:ind w:firstLine="142"/>
              <w:jc w:val="both"/>
              <w:rPr>
                <w:i/>
                <w:sz w:val="24"/>
                <w:szCs w:val="24"/>
                <w:lang w:val="lt-LT"/>
              </w:rPr>
            </w:pPr>
          </w:p>
          <w:p w14:paraId="2EBB3B25" w14:textId="77777777" w:rsidR="0097153E" w:rsidRPr="0097153E" w:rsidRDefault="0097153E" w:rsidP="0097153E">
            <w:pPr>
              <w:tabs>
                <w:tab w:val="left" w:pos="426"/>
              </w:tabs>
              <w:ind w:firstLine="142"/>
              <w:jc w:val="both"/>
              <w:rPr>
                <w:i/>
                <w:sz w:val="24"/>
                <w:szCs w:val="24"/>
                <w:lang w:val="lt-LT"/>
              </w:rPr>
            </w:pPr>
            <w:r w:rsidRPr="0097153E">
              <w:rPr>
                <w:i/>
                <w:sz w:val="24"/>
                <w:szCs w:val="24"/>
                <w:lang w:val="lt-LT"/>
              </w:rPr>
              <w:t xml:space="preserve">Pastabos: </w:t>
            </w:r>
          </w:p>
          <w:p w14:paraId="5FD8C3A5" w14:textId="77777777" w:rsidR="0097153E" w:rsidRPr="0097153E" w:rsidRDefault="0097153E" w:rsidP="0097153E">
            <w:pPr>
              <w:pStyle w:val="Sraopastraipa"/>
              <w:widowControl/>
              <w:numPr>
                <w:ilvl w:val="0"/>
                <w:numId w:val="30"/>
              </w:numPr>
              <w:tabs>
                <w:tab w:val="left" w:pos="426"/>
              </w:tabs>
              <w:autoSpaceDE/>
              <w:autoSpaceDN/>
              <w:adjustRightInd/>
              <w:ind w:left="0" w:firstLine="142"/>
              <w:jc w:val="both"/>
              <w:rPr>
                <w:szCs w:val="24"/>
              </w:rPr>
            </w:pPr>
            <w:r w:rsidRPr="0097153E">
              <w:rPr>
                <w:i/>
                <w:szCs w:val="24"/>
              </w:rPr>
              <w:t xml:space="preserve">Tiekėjas atitiks kvalifikacinius reikalavimus pateikęs vietinės reikšmės, valstybinės reikšmės ar rajoniniuose keliuose ir/ar gatvėse ir aukštesnės statinio statybos rūšies atliktų darbų pagrindžiančius dokumentus. </w:t>
            </w:r>
          </w:p>
          <w:p w14:paraId="19D67C8B" w14:textId="77777777" w:rsidR="0097153E" w:rsidRPr="0097153E" w:rsidRDefault="0097153E" w:rsidP="0097153E">
            <w:pPr>
              <w:pStyle w:val="Sraopastraipa"/>
              <w:widowControl/>
              <w:numPr>
                <w:ilvl w:val="0"/>
                <w:numId w:val="30"/>
              </w:numPr>
              <w:tabs>
                <w:tab w:val="left" w:pos="298"/>
                <w:tab w:val="left" w:pos="426"/>
              </w:tabs>
              <w:autoSpaceDE/>
              <w:autoSpaceDN/>
              <w:adjustRightInd/>
              <w:ind w:left="0" w:firstLine="142"/>
              <w:contextualSpacing w:val="0"/>
              <w:jc w:val="both"/>
              <w:rPr>
                <w:iCs/>
                <w:szCs w:val="24"/>
              </w:rPr>
            </w:pPr>
            <w:r w:rsidRPr="0097153E">
              <w:rPr>
                <w:i/>
                <w:iCs/>
                <w:szCs w:val="24"/>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p w14:paraId="2A0A55A6" w14:textId="54748DAD" w:rsidR="0097153E" w:rsidRPr="00CA406F" w:rsidRDefault="0097153E" w:rsidP="0097153E">
            <w:pPr>
              <w:spacing w:line="257" w:lineRule="atLeast"/>
              <w:ind w:firstLine="592"/>
              <w:jc w:val="both"/>
              <w:rPr>
                <w:b/>
                <w:sz w:val="22"/>
                <w:szCs w:val="22"/>
              </w:rPr>
            </w:pPr>
            <w:r w:rsidRPr="0097153E">
              <w:rPr>
                <w:i/>
                <w:iCs/>
                <w:szCs w:val="24"/>
                <w:lang w:val="lt-LT"/>
              </w:rPr>
              <w:t>Tiekėjas patirtį gali įrodinėti tiek baigtomis sutartimis, tiek nebaigtų vykdyti sutarčių jau įvykdytomis dalimis.</w:t>
            </w:r>
          </w:p>
        </w:tc>
      </w:tr>
    </w:tbl>
    <w:p w14:paraId="5637BCCB" w14:textId="77777777" w:rsidR="00115D5A" w:rsidRPr="00750A21" w:rsidRDefault="00115D5A" w:rsidP="00115D5A">
      <w:pPr>
        <w:jc w:val="both"/>
        <w:rPr>
          <w:color w:val="000000"/>
          <w:sz w:val="24"/>
          <w:szCs w:val="24"/>
          <w:lang w:val="lt-LT"/>
        </w:rPr>
      </w:pPr>
    </w:p>
    <w:p w14:paraId="2B042B40" w14:textId="5481A396" w:rsidR="00CF1D9E" w:rsidRPr="000679B7" w:rsidRDefault="00CF1D9E" w:rsidP="000679B7">
      <w:pPr>
        <w:pStyle w:val="Pagrindinistekstas"/>
        <w:tabs>
          <w:tab w:val="left" w:pos="1134"/>
        </w:tabs>
        <w:ind w:firstLine="567"/>
        <w:rPr>
          <w:b/>
          <w:szCs w:val="24"/>
        </w:rPr>
      </w:pPr>
      <w:r w:rsidRPr="000679B7">
        <w:rPr>
          <w:b/>
          <w:szCs w:val="24"/>
        </w:rPr>
        <w:t>Kokybės vadybos sistemos ir (arba) aplinkos apsaugos vadybos sistemos standartai</w:t>
      </w:r>
    </w:p>
    <w:p w14:paraId="1237D594" w14:textId="1AE8E2B2" w:rsidR="00983458" w:rsidRPr="00115D5A" w:rsidRDefault="00115D5A" w:rsidP="00871AE4">
      <w:pPr>
        <w:pStyle w:val="Pagrindinistekstas"/>
        <w:numPr>
          <w:ilvl w:val="0"/>
          <w:numId w:val="2"/>
        </w:numPr>
        <w:ind w:left="0" w:firstLine="720"/>
        <w:jc w:val="left"/>
        <w:rPr>
          <w:color w:val="E36C0A" w:themeColor="accent6" w:themeShade="BF"/>
          <w:szCs w:val="24"/>
        </w:rPr>
      </w:pPr>
      <w:r w:rsidRPr="00115D5A">
        <w:rPr>
          <w:szCs w:val="24"/>
        </w:rPr>
        <w:lastRenderedPageBreak/>
        <w:t>Reikalaujami kokybės vadybos sistemos ir (arba) aplinkos apsaugos vadybos sistemos standartai: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253"/>
        <w:gridCol w:w="4813"/>
      </w:tblGrid>
      <w:tr w:rsidR="00983458" w:rsidRPr="000679B7" w14:paraId="5E33E95F" w14:textId="77777777" w:rsidTr="00F25DE5">
        <w:trPr>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03094684" w14:textId="77777777" w:rsidR="00983458" w:rsidRPr="000679B7" w:rsidRDefault="00983458" w:rsidP="000679B7">
            <w:pPr>
              <w:jc w:val="center"/>
              <w:rPr>
                <w:sz w:val="24"/>
                <w:szCs w:val="24"/>
                <w:lang w:val="lt-LT"/>
              </w:rPr>
            </w:pPr>
            <w:r w:rsidRPr="000679B7">
              <w:rPr>
                <w:sz w:val="24"/>
                <w:szCs w:val="24"/>
                <w:lang w:val="lt-LT"/>
              </w:rPr>
              <w:t>Eil. Nr.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5E2EED4" w14:textId="77777777" w:rsidR="00983458" w:rsidRPr="000679B7" w:rsidRDefault="00983458" w:rsidP="000679B7">
            <w:pPr>
              <w:jc w:val="center"/>
              <w:rPr>
                <w:sz w:val="24"/>
                <w:szCs w:val="24"/>
                <w:lang w:val="lt-LT"/>
              </w:rPr>
            </w:pPr>
            <w:r w:rsidRPr="000679B7">
              <w:rPr>
                <w:sz w:val="24"/>
                <w:szCs w:val="24"/>
                <w:lang w:val="lt-LT"/>
              </w:rPr>
              <w:t>Reikalavimai</w:t>
            </w:r>
          </w:p>
        </w:tc>
        <w:tc>
          <w:tcPr>
            <w:tcW w:w="4813" w:type="dxa"/>
            <w:tcBorders>
              <w:top w:val="single" w:sz="4" w:space="0" w:color="auto"/>
              <w:left w:val="single" w:sz="4" w:space="0" w:color="auto"/>
              <w:bottom w:val="single" w:sz="4" w:space="0" w:color="auto"/>
              <w:right w:val="single" w:sz="4" w:space="0" w:color="auto"/>
            </w:tcBorders>
            <w:vAlign w:val="center"/>
            <w:hideMark/>
          </w:tcPr>
          <w:p w14:paraId="3DF0E953" w14:textId="77777777" w:rsidR="00983458" w:rsidRPr="000679B7" w:rsidRDefault="00983458" w:rsidP="000679B7">
            <w:pPr>
              <w:jc w:val="center"/>
              <w:rPr>
                <w:sz w:val="24"/>
                <w:szCs w:val="24"/>
                <w:lang w:val="lt-LT"/>
              </w:rPr>
            </w:pPr>
            <w:r w:rsidRPr="000679B7">
              <w:rPr>
                <w:sz w:val="24"/>
                <w:szCs w:val="24"/>
                <w:lang w:val="lt-LT"/>
              </w:rPr>
              <w:t>Patvirtinančių dokumentų sąrašas</w:t>
            </w:r>
          </w:p>
        </w:tc>
      </w:tr>
      <w:tr w:rsidR="00B01AA0" w:rsidRPr="000679B7" w14:paraId="6FF2C2D2" w14:textId="77777777" w:rsidTr="00F25DE5">
        <w:trPr>
          <w:jc w:val="center"/>
        </w:trPr>
        <w:tc>
          <w:tcPr>
            <w:tcW w:w="636" w:type="dxa"/>
            <w:tcBorders>
              <w:top w:val="single" w:sz="4" w:space="0" w:color="auto"/>
              <w:left w:val="single" w:sz="4" w:space="0" w:color="auto"/>
              <w:bottom w:val="single" w:sz="4" w:space="0" w:color="auto"/>
              <w:right w:val="single" w:sz="4" w:space="0" w:color="auto"/>
            </w:tcBorders>
            <w:hideMark/>
          </w:tcPr>
          <w:p w14:paraId="088CC1A6" w14:textId="474F7195" w:rsidR="00B01AA0" w:rsidRPr="000679B7" w:rsidRDefault="00B01AA0" w:rsidP="00B01AA0">
            <w:pPr>
              <w:rPr>
                <w:sz w:val="24"/>
                <w:szCs w:val="24"/>
                <w:lang w:val="lt-LT"/>
              </w:rPr>
            </w:pPr>
            <w:r w:rsidRPr="000679B7">
              <w:rPr>
                <w:sz w:val="24"/>
                <w:szCs w:val="24"/>
                <w:lang w:val="lt-LT"/>
              </w:rPr>
              <w:t>1</w:t>
            </w:r>
            <w:r>
              <w:rPr>
                <w:sz w:val="24"/>
                <w:szCs w:val="24"/>
                <w:lang w:val="lt-LT"/>
              </w:rPr>
              <w:t>9</w:t>
            </w:r>
            <w:r w:rsidRPr="000679B7">
              <w:rPr>
                <w:sz w:val="24"/>
                <w:szCs w:val="24"/>
                <w:lang w:val="lt-LT"/>
              </w:rPr>
              <w:t>.1</w:t>
            </w:r>
          </w:p>
        </w:tc>
        <w:tc>
          <w:tcPr>
            <w:tcW w:w="4253" w:type="dxa"/>
            <w:tcBorders>
              <w:top w:val="single" w:sz="4" w:space="0" w:color="auto"/>
              <w:left w:val="single" w:sz="4" w:space="0" w:color="auto"/>
              <w:bottom w:val="single" w:sz="4" w:space="0" w:color="auto"/>
              <w:right w:val="single" w:sz="4" w:space="0" w:color="auto"/>
            </w:tcBorders>
            <w:hideMark/>
          </w:tcPr>
          <w:p w14:paraId="7F5FFAEC" w14:textId="77777777" w:rsidR="0097153E" w:rsidRPr="00ED0953" w:rsidRDefault="0097153E" w:rsidP="0097153E">
            <w:pPr>
              <w:jc w:val="both"/>
              <w:rPr>
                <w:sz w:val="24"/>
                <w:szCs w:val="24"/>
                <w:lang w:val="lt-LT" w:eastAsia="lt-LT"/>
              </w:rPr>
            </w:pPr>
            <w:r w:rsidRPr="00ED0953">
              <w:rPr>
                <w:rFonts w:eastAsia="SimSun"/>
                <w:sz w:val="24"/>
                <w:szCs w:val="24"/>
                <w:lang w:val="lt-LT" w:eastAsia="lt-LT"/>
              </w:rPr>
              <w:t>Tiekėjas, pagal vykdomų darbų sritį, susisiekimo komunikacijos: keliai (gatvės), laikosi:</w:t>
            </w:r>
          </w:p>
          <w:p w14:paraId="202A230D" w14:textId="77777777" w:rsidR="0097153E" w:rsidRPr="00ED0953" w:rsidRDefault="0097153E" w:rsidP="0097153E">
            <w:pPr>
              <w:jc w:val="both"/>
              <w:rPr>
                <w:rFonts w:eastAsia="SimSun"/>
                <w:sz w:val="24"/>
                <w:szCs w:val="24"/>
                <w:lang w:val="lt-LT" w:eastAsia="lt-LT"/>
              </w:rPr>
            </w:pPr>
            <w:r w:rsidRPr="00ED0953">
              <w:rPr>
                <w:rFonts w:eastAsia="SimSun"/>
                <w:sz w:val="24"/>
                <w:szCs w:val="24"/>
                <w:lang w:val="lt-LT" w:eastAsia="lt-LT"/>
              </w:rPr>
              <w:t xml:space="preserve">-  Europos Sąjungos aplinkos apsaugos vadybos ir audito sistemos </w:t>
            </w:r>
            <w:r w:rsidRPr="00ED0953">
              <w:rPr>
                <w:rFonts w:eastAsia="SimSun"/>
                <w:i/>
                <w:iCs/>
                <w:sz w:val="24"/>
                <w:szCs w:val="24"/>
                <w:lang w:val="lt-LT" w:eastAsia="lt-LT"/>
              </w:rPr>
              <w:t xml:space="preserve">(angl. Eco-Managment and Audit Scheme, EMAS) </w:t>
            </w:r>
            <w:r w:rsidRPr="00ED0953">
              <w:rPr>
                <w:rFonts w:eastAsia="SimSun"/>
                <w:sz w:val="24"/>
                <w:szCs w:val="24"/>
                <w:lang w:val="lt-LT" w:eastAsia="lt-LT"/>
              </w:rPr>
              <w:t>arba kitų aplinkos apsaugos vadybos sistemų, pripažįstamų pagal 2009 m. lapkričio 25 d. Europos Parlamento ir Tarybos reglamento (EB) Nr. 1221/2009</w:t>
            </w:r>
            <w:r w:rsidRPr="008778D4">
              <w:rPr>
                <w:rFonts w:eastAsia="SimSun"/>
                <w:sz w:val="24"/>
                <w:szCs w:val="24"/>
                <w:lang w:eastAsia="lt-LT"/>
              </w:rPr>
              <w:t xml:space="preserve"> </w:t>
            </w:r>
            <w:r w:rsidRPr="00ED0953">
              <w:rPr>
                <w:rFonts w:eastAsia="SimSun"/>
                <w:sz w:val="24"/>
                <w:szCs w:val="24"/>
                <w:lang w:val="lt-LT" w:eastAsia="lt-LT"/>
              </w:rPr>
              <w:t xml:space="preserve">dėl organizacijų savanoriškojo Bendrijos aplinkosaugos vadybos ir audito sistemos (EMAS) taikymo, </w:t>
            </w:r>
            <w:r w:rsidRPr="00ED0953">
              <w:rPr>
                <w:sz w:val="24"/>
                <w:szCs w:val="24"/>
                <w:lang w:val="lt-LT" w:eastAsia="lt-LT"/>
              </w:rPr>
              <w:t xml:space="preserve">panaikinančio Reglamentą (EB) Nr. 761/2001 ir Komisijos sprendimus 2001/681/EB bei 2006/193/EB (OL 2009 L 342, p. 1), </w:t>
            </w:r>
            <w:r w:rsidRPr="00ED0953">
              <w:rPr>
                <w:rFonts w:eastAsia="SimSun"/>
                <w:sz w:val="24"/>
                <w:szCs w:val="24"/>
                <w:lang w:val="lt-LT" w:eastAsia="lt-LT"/>
              </w:rPr>
              <w:t>45 straipsnį, arba kitų aplinkos apsaugos vadybos standartų reikalavimų, arba</w:t>
            </w:r>
          </w:p>
          <w:p w14:paraId="0B8F722F" w14:textId="77777777" w:rsidR="0097153E" w:rsidRPr="00ED0953" w:rsidRDefault="0097153E" w:rsidP="0097153E">
            <w:pPr>
              <w:contextualSpacing/>
              <w:jc w:val="both"/>
              <w:rPr>
                <w:sz w:val="24"/>
                <w:szCs w:val="24"/>
                <w:lang w:val="lt-LT" w:eastAsia="lt-LT"/>
              </w:rPr>
            </w:pPr>
            <w:r w:rsidRPr="00ED0953">
              <w:rPr>
                <w:sz w:val="24"/>
                <w:szCs w:val="24"/>
                <w:lang w:val="lt-LT" w:eastAsia="lt-LT"/>
              </w:rPr>
              <w:t>- standarto LST EN ISO 14001:2015 (arba lygiaverčio standarto) reikalavimų.</w:t>
            </w:r>
          </w:p>
          <w:p w14:paraId="2B838564" w14:textId="54818D3D" w:rsidR="00B01AA0" w:rsidRPr="00A74D3D" w:rsidRDefault="00B01AA0" w:rsidP="00B01AA0">
            <w:pPr>
              <w:pStyle w:val="Sraopastraipa"/>
              <w:ind w:left="0" w:firstLine="318"/>
              <w:jc w:val="both"/>
              <w:rPr>
                <w:sz w:val="24"/>
                <w:szCs w:val="24"/>
              </w:rPr>
            </w:pPr>
          </w:p>
        </w:tc>
        <w:tc>
          <w:tcPr>
            <w:tcW w:w="4813" w:type="dxa"/>
            <w:tcBorders>
              <w:top w:val="single" w:sz="4" w:space="0" w:color="auto"/>
              <w:left w:val="single" w:sz="4" w:space="0" w:color="auto"/>
              <w:bottom w:val="single" w:sz="4" w:space="0" w:color="auto"/>
              <w:right w:val="single" w:sz="4" w:space="0" w:color="auto"/>
            </w:tcBorders>
          </w:tcPr>
          <w:p w14:paraId="2CF61EC8" w14:textId="77777777" w:rsidR="00B01AA0" w:rsidRPr="00ED0953" w:rsidRDefault="00B01AA0" w:rsidP="00B01AA0">
            <w:pPr>
              <w:jc w:val="both"/>
              <w:rPr>
                <w:sz w:val="24"/>
                <w:szCs w:val="24"/>
                <w:lang w:val="lt-LT"/>
              </w:rPr>
            </w:pPr>
            <w:r w:rsidRPr="00ED0953">
              <w:rPr>
                <w:sz w:val="24"/>
                <w:szCs w:val="24"/>
                <w:lang w:val="lt-LT"/>
              </w:rPr>
              <w:t xml:space="preserve">Pateikiama nepriklausomos įstaigos išduoto </w:t>
            </w:r>
            <w:r w:rsidRPr="00ED0953">
              <w:rPr>
                <w:sz w:val="24"/>
                <w:szCs w:val="24"/>
                <w:u w:val="single"/>
                <w:lang w:val="lt-LT"/>
              </w:rPr>
              <w:t>galiojančio</w:t>
            </w:r>
            <w:r w:rsidRPr="00ED0953">
              <w:rPr>
                <w:sz w:val="24"/>
                <w:szCs w:val="24"/>
                <w:lang w:val="lt-LT"/>
              </w:rPr>
              <w:t xml:space="preserve"> sertifikato, patvirtinančio, kad tiekėjas laikosi reikalaujamos aplinkos apsaugos vadybos sistemos standartų arba lygiaverčių standartų,  skaitmeninė kopija.</w:t>
            </w:r>
          </w:p>
          <w:p w14:paraId="7907AFF3" w14:textId="77777777" w:rsidR="00B01AA0" w:rsidRPr="00ED0953" w:rsidRDefault="00B01AA0" w:rsidP="00B01AA0">
            <w:pPr>
              <w:jc w:val="both"/>
              <w:rPr>
                <w:sz w:val="24"/>
                <w:szCs w:val="24"/>
                <w:lang w:val="lt-LT"/>
              </w:rPr>
            </w:pPr>
          </w:p>
          <w:p w14:paraId="36F6008D" w14:textId="77777777" w:rsidR="00B01AA0" w:rsidRPr="00ED0953" w:rsidRDefault="00B01AA0" w:rsidP="00B01AA0">
            <w:pPr>
              <w:jc w:val="both"/>
              <w:rPr>
                <w:sz w:val="24"/>
                <w:szCs w:val="24"/>
                <w:lang w:val="lt-LT"/>
              </w:rPr>
            </w:pPr>
            <w:r w:rsidRPr="00ED0953">
              <w:rPr>
                <w:sz w:val="24"/>
                <w:szCs w:val="24"/>
                <w:lang w:val="lt-LT"/>
              </w:rPr>
              <w:t>Perkančioji organizacija pripažįsta lygiaverčius sertifikatus, išduotus kitose valstybėse narėse įsteigtų nepriklausomų įstaigų.</w:t>
            </w:r>
          </w:p>
          <w:p w14:paraId="1680040E" w14:textId="77777777" w:rsidR="00B01AA0" w:rsidRPr="00ED0953" w:rsidRDefault="00B01AA0" w:rsidP="00B01AA0">
            <w:pPr>
              <w:jc w:val="both"/>
              <w:rPr>
                <w:sz w:val="24"/>
                <w:szCs w:val="24"/>
                <w:lang w:val="lt-LT"/>
              </w:rPr>
            </w:pPr>
          </w:p>
          <w:p w14:paraId="482856F7" w14:textId="77777777" w:rsidR="00B01AA0" w:rsidRPr="00ED0953" w:rsidRDefault="00B01AA0" w:rsidP="00B01AA0">
            <w:pPr>
              <w:jc w:val="both"/>
              <w:rPr>
                <w:sz w:val="24"/>
                <w:szCs w:val="24"/>
                <w:lang w:val="lt-LT"/>
              </w:rPr>
            </w:pPr>
            <w:r w:rsidRPr="00ED0953">
              <w:rPr>
                <w:sz w:val="24"/>
                <w:szCs w:val="24"/>
                <w:lang w:val="lt-LT"/>
              </w:rPr>
              <w:t xml:space="preserve">Tiekėjas gali pateikti lygiaverčius įrodymus (pavyzdžiui, tiekėjo patvirtintus taikomus aplinkos apsaugos vadybos priemonių aprašymus), atitinkančius visus </w:t>
            </w:r>
            <w:hyperlink r:id="rId13" w:history="1">
              <w:r w:rsidRPr="00ED0953">
                <w:rPr>
                  <w:rFonts w:eastAsia="Calibri"/>
                  <w:sz w:val="24"/>
                  <w:szCs w:val="24"/>
                  <w:u w:val="single"/>
                  <w:lang w:val="lt-LT"/>
                </w:rPr>
                <w:t>Aplinkos apsaugos kriterijų taikymo, vykdant žaliuosius pirkimus tvarkos aprašo</w:t>
              </w:r>
            </w:hyperlink>
            <w:r w:rsidRPr="00ED0953">
              <w:rPr>
                <w:sz w:val="24"/>
                <w:szCs w:val="24"/>
                <w:lang w:val="lt-LT"/>
              </w:rPr>
              <w:t xml:space="preserve"> 10 punkto 10.1-10.6 papunkčiuose nustatytus reikalavimus.</w:t>
            </w:r>
          </w:p>
          <w:p w14:paraId="4E9D1F51" w14:textId="77777777" w:rsidR="00B01AA0" w:rsidRPr="00ED0953" w:rsidRDefault="00B01AA0" w:rsidP="00B01AA0">
            <w:pPr>
              <w:autoSpaceDE w:val="0"/>
              <w:autoSpaceDN w:val="0"/>
              <w:adjustRightInd w:val="0"/>
              <w:rPr>
                <w:i/>
                <w:iCs/>
                <w:sz w:val="24"/>
                <w:szCs w:val="24"/>
                <w:lang w:val="lt-LT"/>
              </w:rPr>
            </w:pPr>
          </w:p>
          <w:p w14:paraId="3376CF12" w14:textId="7CC73B3E" w:rsidR="00B01AA0" w:rsidRPr="00A74D3D" w:rsidRDefault="00B01AA0" w:rsidP="00B01AA0">
            <w:pPr>
              <w:spacing w:line="276" w:lineRule="auto"/>
              <w:jc w:val="both"/>
              <w:rPr>
                <w:i/>
                <w:sz w:val="24"/>
                <w:szCs w:val="24"/>
                <w:lang w:val="lt-LT"/>
              </w:rPr>
            </w:pPr>
            <w:r w:rsidRPr="00ED0953">
              <w:rPr>
                <w:i/>
                <w:iCs/>
                <w:sz w:val="24"/>
                <w:szCs w:val="24"/>
                <w:lang w:val="lt-LT"/>
              </w:rPr>
              <w:t>CVP IS priemonėmis pateikiamos skaitmeninės dokumentų kopijos.</w:t>
            </w:r>
          </w:p>
        </w:tc>
      </w:tr>
      <w:tr w:rsidR="00B01AA0" w:rsidRPr="000679B7" w14:paraId="7CF6233D" w14:textId="77777777" w:rsidTr="00F25DE5">
        <w:trPr>
          <w:jc w:val="center"/>
        </w:trPr>
        <w:tc>
          <w:tcPr>
            <w:tcW w:w="9702" w:type="dxa"/>
            <w:gridSpan w:val="3"/>
            <w:tcBorders>
              <w:top w:val="single" w:sz="4" w:space="0" w:color="auto"/>
              <w:left w:val="single" w:sz="4" w:space="0" w:color="auto"/>
              <w:bottom w:val="single" w:sz="4" w:space="0" w:color="auto"/>
              <w:right w:val="single" w:sz="4" w:space="0" w:color="auto"/>
            </w:tcBorders>
          </w:tcPr>
          <w:p w14:paraId="2F30CA3F" w14:textId="77777777" w:rsidR="0097153E" w:rsidRPr="00187B78" w:rsidRDefault="0097153E" w:rsidP="0097153E">
            <w:pPr>
              <w:pStyle w:val="Sraopastraipa"/>
              <w:tabs>
                <w:tab w:val="left" w:pos="286"/>
                <w:tab w:val="left" w:pos="710"/>
              </w:tabs>
              <w:ind w:left="0"/>
              <w:rPr>
                <w:i/>
                <w:sz w:val="24"/>
                <w:szCs w:val="24"/>
              </w:rPr>
            </w:pPr>
            <w:r w:rsidRPr="00187B78">
              <w:rPr>
                <w:i/>
                <w:sz w:val="24"/>
                <w:szCs w:val="24"/>
              </w:rPr>
              <w:t>Subjektas, kuris turi atitikti reikalavimą:</w:t>
            </w:r>
          </w:p>
          <w:p w14:paraId="7DCB944C" w14:textId="77777777" w:rsidR="0097153E" w:rsidRPr="00187B78" w:rsidRDefault="0097153E" w:rsidP="0097153E">
            <w:pPr>
              <w:pStyle w:val="Sraopastraipa"/>
              <w:widowControl/>
              <w:numPr>
                <w:ilvl w:val="0"/>
                <w:numId w:val="16"/>
              </w:numPr>
              <w:tabs>
                <w:tab w:val="left" w:pos="294"/>
              </w:tabs>
              <w:autoSpaceDE/>
              <w:autoSpaceDN/>
              <w:adjustRightInd/>
              <w:ind w:left="0" w:firstLine="0"/>
              <w:contextualSpacing w:val="0"/>
              <w:jc w:val="both"/>
              <w:rPr>
                <w:i/>
                <w:sz w:val="24"/>
                <w:szCs w:val="24"/>
              </w:rPr>
            </w:pPr>
            <w:r w:rsidRPr="00187B78">
              <w:rPr>
                <w:i/>
                <w:sz w:val="24"/>
                <w:szCs w:val="24"/>
              </w:rPr>
              <w:t>jeigu pasiūlymą teikia ūkio subjektų grupė – reikalavimą turi atitikti ūkio subjektų grupės narys (-iai), atsižvelgiant į jų prisiimamus įsipareigojimus pirkimo sutarčiai vykdyti;</w:t>
            </w:r>
          </w:p>
          <w:p w14:paraId="06052E69" w14:textId="77777777" w:rsidR="0097153E" w:rsidRPr="00187B78" w:rsidRDefault="0097153E" w:rsidP="0097153E">
            <w:pPr>
              <w:pStyle w:val="Sraopastraipa"/>
              <w:widowControl/>
              <w:numPr>
                <w:ilvl w:val="0"/>
                <w:numId w:val="16"/>
              </w:numPr>
              <w:tabs>
                <w:tab w:val="left" w:pos="294"/>
              </w:tabs>
              <w:autoSpaceDE/>
              <w:autoSpaceDN/>
              <w:adjustRightInd/>
              <w:ind w:left="0" w:firstLine="0"/>
              <w:contextualSpacing w:val="0"/>
              <w:jc w:val="both"/>
              <w:rPr>
                <w:i/>
                <w:sz w:val="24"/>
                <w:szCs w:val="24"/>
              </w:rPr>
            </w:pPr>
            <w:r w:rsidRPr="00187B78">
              <w:rPr>
                <w:i/>
                <w:sz w:val="24"/>
                <w:szCs w:val="24"/>
              </w:rPr>
              <w:t xml:space="preserve">tiekėjas gali remtis kitų ūkio subjektų pajėgumais atsižvelgiant į jų prisiimamus įsipareigojimus pirkimo sutarčiai vykdyti; </w:t>
            </w:r>
          </w:p>
          <w:p w14:paraId="16094704" w14:textId="2FC9911B" w:rsidR="00B01AA0" w:rsidRPr="0097153E" w:rsidRDefault="0097153E" w:rsidP="0097153E">
            <w:pPr>
              <w:tabs>
                <w:tab w:val="left" w:pos="313"/>
              </w:tabs>
              <w:jc w:val="both"/>
              <w:rPr>
                <w:i/>
                <w:color w:val="E36C0A" w:themeColor="accent6" w:themeShade="BF"/>
                <w:sz w:val="24"/>
                <w:szCs w:val="24"/>
              </w:rPr>
            </w:pPr>
            <w:r>
              <w:rPr>
                <w:i/>
                <w:sz w:val="24"/>
                <w:szCs w:val="24"/>
                <w:lang w:val="lt-LT"/>
              </w:rPr>
              <w:t>3)</w:t>
            </w:r>
            <w:r w:rsidRPr="0097153E">
              <w:rPr>
                <w:i/>
                <w:sz w:val="24"/>
                <w:szCs w:val="24"/>
              </w:rPr>
              <w:t>subrangovai turi laikytis reikalaujamų aplinkos apsaugos vadybos priemonių, atsižvelgiant į jų prisiimamus įsipareigojimus pirkimo sutarčiai vykdyti.</w:t>
            </w:r>
          </w:p>
        </w:tc>
      </w:tr>
    </w:tbl>
    <w:p w14:paraId="1A928A7C" w14:textId="77777777" w:rsidR="000E44F7" w:rsidRPr="00643428" w:rsidRDefault="000E44F7" w:rsidP="00CF1D9E">
      <w:pPr>
        <w:tabs>
          <w:tab w:val="left" w:pos="1276"/>
        </w:tabs>
        <w:ind w:firstLine="567"/>
        <w:jc w:val="both"/>
        <w:rPr>
          <w:color w:val="000000"/>
          <w:sz w:val="24"/>
          <w:szCs w:val="24"/>
          <w:lang w:val="lt-LT"/>
        </w:rPr>
      </w:pPr>
    </w:p>
    <w:p w14:paraId="02D7777D" w14:textId="77777777" w:rsidR="00227FD2" w:rsidRPr="00FA0949" w:rsidRDefault="000E44F7" w:rsidP="00EE2CEC">
      <w:pPr>
        <w:pStyle w:val="Sraopastraipa"/>
        <w:numPr>
          <w:ilvl w:val="0"/>
          <w:numId w:val="2"/>
        </w:numPr>
        <w:tabs>
          <w:tab w:val="left" w:pos="1134"/>
        </w:tabs>
        <w:ind w:left="0" w:firstLine="567"/>
        <w:jc w:val="both"/>
        <w:rPr>
          <w:sz w:val="24"/>
          <w:szCs w:val="24"/>
        </w:rPr>
      </w:pPr>
      <w:r w:rsidRPr="00FA0949">
        <w:rPr>
          <w:sz w:val="24"/>
          <w:szCs w:val="24"/>
        </w:rPr>
        <w:t>Tiekėjo kvalifikacija ir, jeigu taik</w:t>
      </w:r>
      <w:r w:rsidR="007B540F" w:rsidRPr="00FA0949">
        <w:rPr>
          <w:sz w:val="24"/>
          <w:szCs w:val="24"/>
        </w:rPr>
        <w:t>oma</w:t>
      </w:r>
      <w:r w:rsidRPr="00FA0949">
        <w:rPr>
          <w:sz w:val="24"/>
          <w:szCs w:val="24"/>
        </w:rPr>
        <w:t xml:space="preserve">, atitiktis kokybės vadybos sistemos ir (arba) aplinkos apsaugos vadybos sistemos standartų reikalavimams </w:t>
      </w:r>
      <w:r w:rsidRPr="00FA0949">
        <w:rPr>
          <w:b/>
          <w:sz w:val="24"/>
          <w:szCs w:val="24"/>
        </w:rPr>
        <w:t>turi būti įgyta iki pasiūlymų pateikimo termino pabaigos</w:t>
      </w:r>
      <w:r w:rsidRPr="00FA0949">
        <w:rPr>
          <w:sz w:val="24"/>
          <w:szCs w:val="24"/>
        </w:rPr>
        <w:t xml:space="preserve"> (susipažinimo su pasiūlymais dienos).</w:t>
      </w:r>
    </w:p>
    <w:p w14:paraId="1F0FB1FB" w14:textId="77777777" w:rsidR="00E83417" w:rsidRPr="00643428" w:rsidRDefault="004A0A13" w:rsidP="00EE2CEC">
      <w:pPr>
        <w:pStyle w:val="Sraopastraipa"/>
        <w:numPr>
          <w:ilvl w:val="0"/>
          <w:numId w:val="2"/>
        </w:numPr>
        <w:tabs>
          <w:tab w:val="left" w:pos="1134"/>
        </w:tabs>
        <w:ind w:left="0" w:firstLine="567"/>
        <w:jc w:val="both"/>
        <w:rPr>
          <w:sz w:val="24"/>
          <w:szCs w:val="24"/>
        </w:rPr>
      </w:pPr>
      <w:r w:rsidRPr="00643428">
        <w:rPr>
          <w:rFonts w:eastAsia="Calibri"/>
          <w:sz w:val="24"/>
          <w:szCs w:val="24"/>
        </w:rPr>
        <w:t xml:space="preserve">Jeigu tiekėjo kvalifikacija dėl teisės verstis atitinkama veikla nebuvo tikrinama arba tikrinama ne visa apimtimi, </w:t>
      </w:r>
      <w:r w:rsidRPr="00643428">
        <w:rPr>
          <w:rFonts w:eastAsia="Calibri"/>
          <w:b/>
          <w:sz w:val="24"/>
          <w:szCs w:val="24"/>
        </w:rPr>
        <w:t>tiekėjas perkančiajai organizacijai įsipareigoja, kad pirkimo sutartį vykdys tik tokią teisę turintys asmenys.</w:t>
      </w:r>
      <w:r w:rsidR="00E83417" w:rsidRPr="00643428">
        <w:rPr>
          <w:rFonts w:eastAsia="Calibri"/>
          <w:sz w:val="24"/>
          <w:szCs w:val="24"/>
        </w:rPr>
        <w:t xml:space="preserve"> </w:t>
      </w:r>
      <w:r w:rsidR="007D3134" w:rsidRPr="00643428">
        <w:rPr>
          <w:rFonts w:eastAsia="Calibri"/>
          <w:sz w:val="24"/>
          <w:szCs w:val="24"/>
        </w:rPr>
        <w:t>Perkančiajai organizacijai pareikalavus, tiekėjas turės pateikti dokumentus, įrodančius, kad pirkimo sutartį vykdo ar vykdys tik tokią teisę turintys asmenys.</w:t>
      </w:r>
    </w:p>
    <w:p w14:paraId="7E9F4A4C" w14:textId="77777777" w:rsidR="009A5B43" w:rsidRPr="00643428" w:rsidRDefault="008A1EE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kartu su pasiūlymu privalo pateikti </w:t>
      </w:r>
      <w:r w:rsidR="006674F3" w:rsidRPr="00643428">
        <w:rPr>
          <w:sz w:val="24"/>
          <w:szCs w:val="24"/>
        </w:rPr>
        <w:t xml:space="preserve">subtiekėjų, kurių pajėgumais remiasi </w:t>
      </w:r>
      <w:r w:rsidR="006674F3" w:rsidRPr="00643428">
        <w:rPr>
          <w:rFonts w:eastAsia="Calibri"/>
          <w:color w:val="000000"/>
          <w:sz w:val="24"/>
          <w:szCs w:val="24"/>
        </w:rPr>
        <w:t>siekdamas atitikti pirkimo dokumentuose nustatytus kvalifikacijos reikalavimus,</w:t>
      </w:r>
      <w:r w:rsidRPr="00643428">
        <w:rPr>
          <w:sz w:val="24"/>
          <w:szCs w:val="24"/>
        </w:rPr>
        <w:t xml:space="preserve"> sutikimą dalyvauti </w:t>
      </w:r>
      <w:r w:rsidR="001175A5" w:rsidRPr="00643428">
        <w:rPr>
          <w:sz w:val="24"/>
          <w:szCs w:val="24"/>
        </w:rPr>
        <w:t>pirkime</w:t>
      </w:r>
      <w:r w:rsidRPr="00643428">
        <w:rPr>
          <w:sz w:val="24"/>
          <w:szCs w:val="24"/>
        </w:rPr>
        <w:t>.</w:t>
      </w:r>
    </w:p>
    <w:p w14:paraId="3FF2333B" w14:textId="77777777" w:rsidR="00227FD2" w:rsidRPr="00643428" w:rsidRDefault="00AC02E3" w:rsidP="00EE2CEC">
      <w:pPr>
        <w:pStyle w:val="Sraopastraipa"/>
        <w:numPr>
          <w:ilvl w:val="0"/>
          <w:numId w:val="2"/>
        </w:numPr>
        <w:tabs>
          <w:tab w:val="left" w:pos="1134"/>
        </w:tabs>
        <w:ind w:left="0" w:firstLine="567"/>
        <w:jc w:val="both"/>
        <w:rPr>
          <w:sz w:val="24"/>
          <w:szCs w:val="24"/>
        </w:rPr>
      </w:pPr>
      <w:r w:rsidRPr="00643428">
        <w:rPr>
          <w:rFonts w:eastAsia="Calibri"/>
          <w:sz w:val="24"/>
          <w:szCs w:val="24"/>
          <w:lang w:eastAsia="en-US"/>
        </w:rPr>
        <w:t>Kai tiekėjas pageidauja remtis kitų ūkio subjektų pajėgumais, jis privalo perkančiajai organizacijai pasiūlyme įrodyti, kad vykdant pirkimo sutartį ūkio subjektų, kurių pajėgumais jis remiasi, ištekliai jam bus prieinami</w:t>
      </w:r>
      <w:r w:rsidR="00B764C2" w:rsidRPr="00643428">
        <w:rPr>
          <w:rFonts w:eastAsia="Calibri"/>
          <w:sz w:val="24"/>
          <w:szCs w:val="24"/>
          <w:lang w:eastAsia="en-US"/>
        </w:rPr>
        <w:t xml:space="preserve"> per visą pirkimo sutarties galiojimo laikotarpį</w:t>
      </w:r>
      <w:r w:rsidRPr="00643428">
        <w:rPr>
          <w:rFonts w:eastAsia="Calibri"/>
          <w:sz w:val="24"/>
          <w:szCs w:val="24"/>
          <w:lang w:eastAsia="en-US"/>
        </w:rPr>
        <w:t xml:space="preserve">. </w:t>
      </w:r>
      <w:r w:rsidR="003E1F5A" w:rsidRPr="00643428">
        <w:rPr>
          <w:sz w:val="24"/>
          <w:szCs w:val="24"/>
        </w:rPr>
        <w:t xml:space="preserve">Dalyvis pasiūlyme privalo išviešinti </w:t>
      </w:r>
      <w:r w:rsidR="007B540F" w:rsidRPr="00643428">
        <w:rPr>
          <w:sz w:val="24"/>
          <w:szCs w:val="24"/>
        </w:rPr>
        <w:t>žinomus subtiekėjus</w:t>
      </w:r>
      <w:r w:rsidR="003E1F5A" w:rsidRPr="00643428">
        <w:rPr>
          <w:sz w:val="24"/>
          <w:szCs w:val="24"/>
        </w:rPr>
        <w:t>, kurių pajėgumais remiasi ir nurodyti juos pasiūlymo formoje.</w:t>
      </w:r>
    </w:p>
    <w:p w14:paraId="65021655" w14:textId="10873066" w:rsidR="00B752A4" w:rsidRPr="00226B03" w:rsidRDefault="008A35CE" w:rsidP="00871AE4">
      <w:pPr>
        <w:pStyle w:val="Sraopastraipa"/>
        <w:numPr>
          <w:ilvl w:val="0"/>
          <w:numId w:val="2"/>
        </w:numPr>
        <w:ind w:left="0" w:firstLine="567"/>
        <w:jc w:val="both"/>
        <w:rPr>
          <w:rFonts w:eastAsiaTheme="minorHAnsi"/>
          <w:b/>
          <w:sz w:val="24"/>
          <w:szCs w:val="24"/>
        </w:rPr>
      </w:pPr>
      <w:r w:rsidRPr="00226B03">
        <w:rPr>
          <w:b/>
          <w:sz w:val="24"/>
          <w:szCs w:val="24"/>
        </w:rPr>
        <w:t>Pasiūlymo formoje tiekėjas turi deklaruoti, kad jis, kiekvienas tiekėjų grupės partneris (jei pasiūlymą pateiki</w:t>
      </w:r>
      <w:r w:rsidR="00EC5416" w:rsidRPr="00226B03">
        <w:rPr>
          <w:b/>
          <w:sz w:val="24"/>
          <w:szCs w:val="24"/>
        </w:rPr>
        <w:t>a</w:t>
      </w:r>
      <w:r w:rsidRPr="00226B03">
        <w:rPr>
          <w:b/>
          <w:sz w:val="24"/>
          <w:szCs w:val="24"/>
        </w:rPr>
        <w:t xml:space="preserve"> tiekėjų grupė), subtiekėjai, kurių pajėgumais</w:t>
      </w:r>
      <w:r w:rsidR="001314EB" w:rsidRPr="00226B03">
        <w:rPr>
          <w:b/>
          <w:sz w:val="24"/>
          <w:szCs w:val="24"/>
        </w:rPr>
        <w:t>, t. y. siek</w:t>
      </w:r>
      <w:r w:rsidR="00A82F14" w:rsidRPr="00226B03">
        <w:rPr>
          <w:b/>
          <w:sz w:val="24"/>
          <w:szCs w:val="24"/>
        </w:rPr>
        <w:t>damas</w:t>
      </w:r>
      <w:r w:rsidR="001314EB" w:rsidRPr="00226B03">
        <w:rPr>
          <w:b/>
          <w:sz w:val="24"/>
          <w:szCs w:val="24"/>
        </w:rPr>
        <w:t xml:space="preserve"> atitikti kvalifikacijos reikalavimus</w:t>
      </w:r>
      <w:r w:rsidR="00145278">
        <w:rPr>
          <w:b/>
          <w:sz w:val="24"/>
          <w:szCs w:val="24"/>
        </w:rPr>
        <w:t xml:space="preserve"> (jei taikytina)</w:t>
      </w:r>
      <w:r w:rsidR="001314EB" w:rsidRPr="00226B03">
        <w:rPr>
          <w:b/>
          <w:sz w:val="24"/>
          <w:szCs w:val="24"/>
        </w:rPr>
        <w:t>,</w:t>
      </w:r>
      <w:r w:rsidRPr="00226B03">
        <w:rPr>
          <w:b/>
          <w:sz w:val="24"/>
          <w:szCs w:val="24"/>
        </w:rPr>
        <w:t xml:space="preserve"> remiasi tiekėjas, </w:t>
      </w:r>
      <w:r w:rsidR="00B752A4" w:rsidRPr="00226B03">
        <w:rPr>
          <w:b/>
          <w:sz w:val="24"/>
          <w:szCs w:val="24"/>
        </w:rPr>
        <w:t xml:space="preserve">neturi nustatytų </w:t>
      </w:r>
      <w:r w:rsidR="00B752A4" w:rsidRPr="00226B03">
        <w:rPr>
          <w:b/>
          <w:sz w:val="24"/>
          <w:szCs w:val="24"/>
        </w:rPr>
        <w:lastRenderedPageBreak/>
        <w:t>pašalinimo pagrindų ir</w:t>
      </w:r>
      <w:r w:rsidR="00B752A4" w:rsidRPr="00226B03">
        <w:rPr>
          <w:b/>
          <w:iCs/>
          <w:sz w:val="24"/>
          <w:szCs w:val="24"/>
        </w:rPr>
        <w:t xml:space="preserve"> atitinka III skyriuje </w:t>
      </w:r>
      <w:r w:rsidR="00B752A4" w:rsidRPr="00226B03">
        <w:rPr>
          <w:b/>
          <w:sz w:val="24"/>
          <w:szCs w:val="24"/>
        </w:rPr>
        <w:t>nurodytus kvalifikacijos ir kitus reikalavimus.</w:t>
      </w:r>
      <w:r w:rsidR="00B752A4" w:rsidRPr="00226B03">
        <w:rPr>
          <w:rFonts w:eastAsiaTheme="minorHAnsi"/>
          <w:b/>
          <w:sz w:val="24"/>
          <w:szCs w:val="24"/>
        </w:rPr>
        <w:t xml:space="preserve"> </w:t>
      </w:r>
    </w:p>
    <w:p w14:paraId="3A94382C" w14:textId="3FAC38CE" w:rsidR="00CE0F3E" w:rsidRPr="00B752A4" w:rsidRDefault="00253E3B" w:rsidP="00EE2CEC">
      <w:pPr>
        <w:pStyle w:val="Sraopastraipa"/>
        <w:numPr>
          <w:ilvl w:val="0"/>
          <w:numId w:val="2"/>
        </w:numPr>
        <w:tabs>
          <w:tab w:val="left" w:pos="1134"/>
        </w:tabs>
        <w:ind w:left="0" w:firstLine="567"/>
        <w:jc w:val="both"/>
        <w:rPr>
          <w:sz w:val="24"/>
          <w:szCs w:val="24"/>
        </w:rPr>
      </w:pPr>
      <w:r w:rsidRPr="00B752A4">
        <w:rPr>
          <w:sz w:val="24"/>
          <w:szCs w:val="24"/>
          <w:lang w:eastAsia="en-US"/>
        </w:rPr>
        <w:t>P</w:t>
      </w:r>
      <w:r w:rsidR="006404AB" w:rsidRPr="00B752A4">
        <w:rPr>
          <w:sz w:val="24"/>
          <w:szCs w:val="24"/>
          <w:lang w:eastAsia="en-US"/>
        </w:rPr>
        <w:t xml:space="preserve">aprašius, dalyvis, kurio pasiūlymas gali būti pripažintas laimėjusiu, turės pateikti savo, tiekėjų grupės partnerių (jeigu pasiūlymą teikia tiekėjų grupė), subtiekėjų (jei pasitelkiami) reikalaujamus reikalavimus Tiekėjui pagrindžiančius </w:t>
      </w:r>
      <w:r w:rsidRPr="00B752A4">
        <w:rPr>
          <w:sz w:val="24"/>
          <w:szCs w:val="24"/>
          <w:lang w:eastAsia="en-US"/>
        </w:rPr>
        <w:t xml:space="preserve">aktualius </w:t>
      </w:r>
      <w:r w:rsidR="006404AB" w:rsidRPr="00B752A4">
        <w:rPr>
          <w:sz w:val="24"/>
          <w:szCs w:val="24"/>
          <w:lang w:eastAsia="en-US"/>
        </w:rPr>
        <w:t>dokumentus.</w:t>
      </w:r>
      <w:r w:rsidR="00012B2B" w:rsidRPr="00B752A4">
        <w:rPr>
          <w:sz w:val="24"/>
          <w:szCs w:val="24"/>
          <w:lang w:eastAsia="en-US"/>
        </w:rPr>
        <w:t xml:space="preserve"> </w:t>
      </w:r>
      <w:r w:rsidRPr="00B752A4">
        <w:rPr>
          <w:sz w:val="24"/>
          <w:szCs w:val="24"/>
          <w:lang w:eastAsia="en-US"/>
        </w:rPr>
        <w:t>N</w:t>
      </w:r>
      <w:r w:rsidR="00012B2B" w:rsidRPr="00B752A4">
        <w:rPr>
          <w:sz w:val="24"/>
          <w:szCs w:val="24"/>
        </w:rPr>
        <w:t>ereikalauja</w:t>
      </w:r>
      <w:r w:rsidRPr="00B752A4">
        <w:rPr>
          <w:sz w:val="24"/>
          <w:szCs w:val="24"/>
        </w:rPr>
        <w:t>ma</w:t>
      </w:r>
      <w:r w:rsidR="00012B2B" w:rsidRPr="00B752A4">
        <w:rPr>
          <w:sz w:val="24"/>
          <w:szCs w:val="24"/>
        </w:rPr>
        <w:t xml:space="preserve"> pateikti šių dokumentų, jeigu ji:</w:t>
      </w:r>
    </w:p>
    <w:p w14:paraId="633BD044" w14:textId="77777777" w:rsidR="00CE0F3E"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turi galimybę susipažinti su šiais dokumentais ar informacija tiesiogiai ir neatlygintinai prisijungusi prie nacionalinės duomenų bazės bet kurioje valstybėje narėje arba naudodamasi CVP IS priemonėmis;</w:t>
      </w:r>
    </w:p>
    <w:p w14:paraId="08B1AA35" w14:textId="77777777" w:rsidR="00012B2B"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šiuos dokumentus jau turi iš ankstesnių pirkimo procedūrų.</w:t>
      </w:r>
    </w:p>
    <w:p w14:paraId="57C1110B" w14:textId="77777777" w:rsidR="00A61080" w:rsidRPr="00643428" w:rsidRDefault="00A61080" w:rsidP="00ED06B0">
      <w:pPr>
        <w:jc w:val="both"/>
        <w:rPr>
          <w:sz w:val="24"/>
          <w:szCs w:val="24"/>
          <w:lang w:val="lt-LT"/>
        </w:rPr>
      </w:pPr>
    </w:p>
    <w:p w14:paraId="584052B1" w14:textId="77777777" w:rsidR="00563051" w:rsidRPr="00643428" w:rsidRDefault="00C518FE" w:rsidP="007A3FA2">
      <w:pPr>
        <w:pStyle w:val="Antrat1"/>
        <w:ind w:left="0" w:firstLine="0"/>
        <w:jc w:val="center"/>
        <w:rPr>
          <w:sz w:val="24"/>
          <w:szCs w:val="24"/>
        </w:rPr>
      </w:pPr>
      <w:bookmarkStart w:id="5" w:name="_Toc241841370"/>
      <w:r w:rsidRPr="00643428">
        <w:rPr>
          <w:sz w:val="24"/>
          <w:szCs w:val="24"/>
        </w:rPr>
        <w:t xml:space="preserve">IV. </w:t>
      </w:r>
      <w:r w:rsidR="00C54771" w:rsidRPr="00643428">
        <w:rPr>
          <w:sz w:val="24"/>
          <w:szCs w:val="24"/>
        </w:rPr>
        <w:t>TIEKĖJŲ</w:t>
      </w:r>
      <w:r w:rsidR="00563051" w:rsidRPr="00643428">
        <w:rPr>
          <w:sz w:val="24"/>
          <w:szCs w:val="24"/>
        </w:rPr>
        <w:t xml:space="preserve"> GRUPĖS DALYVAVIMAS PIRKIMO PROCEDŪROSE</w:t>
      </w:r>
      <w:bookmarkEnd w:id="5"/>
    </w:p>
    <w:p w14:paraId="36B13B4D" w14:textId="77777777" w:rsidR="00563051" w:rsidRPr="00643428" w:rsidRDefault="00563051" w:rsidP="00563051">
      <w:pPr>
        <w:pStyle w:val="Pagrindinistekstas"/>
        <w:rPr>
          <w:szCs w:val="24"/>
        </w:rPr>
      </w:pPr>
    </w:p>
    <w:p w14:paraId="483CBB22"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Pasiūlymą gali pateikti </w:t>
      </w:r>
      <w:r w:rsidR="00D55B78" w:rsidRPr="00643428">
        <w:rPr>
          <w:szCs w:val="24"/>
        </w:rPr>
        <w:t>tiekėjų</w:t>
      </w:r>
      <w:r w:rsidRPr="00643428">
        <w:rPr>
          <w:szCs w:val="24"/>
        </w:rPr>
        <w:t xml:space="preserve"> grupė. </w:t>
      </w:r>
      <w:r w:rsidR="00D55B78" w:rsidRPr="00643428">
        <w:rPr>
          <w:szCs w:val="24"/>
        </w:rPr>
        <w:t>Tiekėjų</w:t>
      </w:r>
      <w:r w:rsidRPr="00643428">
        <w:rPr>
          <w:szCs w:val="24"/>
        </w:rPr>
        <w:t xml:space="preserve"> grupė, teikianti bendrą pasiūlymą, privalo pateikti jungtinės veiklos sutartį. </w:t>
      </w:r>
    </w:p>
    <w:p w14:paraId="5CE3F01A"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Jungtinės veiklos sutartyje turi būti</w:t>
      </w:r>
      <w:r w:rsidR="00D55B78" w:rsidRPr="00643428">
        <w:rPr>
          <w:szCs w:val="24"/>
        </w:rPr>
        <w:t xml:space="preserve"> </w:t>
      </w:r>
      <w:r w:rsidRPr="00643428">
        <w:rPr>
          <w:szCs w:val="24"/>
        </w:rPr>
        <w:t xml:space="preserve">nurodyti </w:t>
      </w:r>
      <w:r w:rsidR="00D55B78" w:rsidRPr="00643428">
        <w:rPr>
          <w:szCs w:val="24"/>
        </w:rPr>
        <w:t>kiekvienos šios sutarties šalies (partnerio) įsipareigojimai vykdant su perkančiąja organizacija numatomą sudaryti pirkimo sutartį, šių įsipareigojimų vertės dalis bendroje pirkimo sutarties vertėje.</w:t>
      </w:r>
      <w:r w:rsidR="00D55B78" w:rsidRPr="00643428">
        <w:rPr>
          <w:i/>
          <w:szCs w:val="24"/>
        </w:rPr>
        <w:t xml:space="preserve"> </w:t>
      </w:r>
      <w:r w:rsidR="00D55B78" w:rsidRPr="00643428">
        <w:rPr>
          <w:szCs w:val="24"/>
        </w:rPr>
        <w:t xml:space="preserve">Jungtinės veiklos sutartis turi numatyti solidariąją visų šios sutarties partnerių atsakomybę už prievolių perkančiajai organizacijai nevykdymą. </w:t>
      </w:r>
      <w:r w:rsidR="00F231E2" w:rsidRPr="00643428">
        <w:rPr>
          <w:szCs w:val="24"/>
        </w:rPr>
        <w:t xml:space="preserve">Jeigu jungtinės veiklos sutartyje ši nuostata nėra numatyta, laikoma, kad  už prievolių perkančiajai organizacijai nevykdymą jungtinės veiklos partneriai atsako solidariai. </w:t>
      </w:r>
      <w:r w:rsidRPr="00643428">
        <w:rPr>
          <w:szCs w:val="24"/>
          <w:lang w:eastAsia="ar-SA"/>
        </w:rPr>
        <w:t xml:space="preserve">Taip pat jungtinės veiklos sutartyje turi būti numatyta, </w:t>
      </w:r>
      <w:r w:rsidR="00D55B78" w:rsidRPr="00643428">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2F7EECBD" w14:textId="77777777" w:rsidR="00563051"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Perkančioji organizacija nereikalauja, kad, </w:t>
      </w:r>
      <w:r w:rsidR="00D55B78" w:rsidRPr="00643428">
        <w:rPr>
          <w:szCs w:val="24"/>
        </w:rPr>
        <w:t>tiekėjų</w:t>
      </w:r>
      <w:r w:rsidRPr="00643428">
        <w:rPr>
          <w:szCs w:val="24"/>
        </w:rPr>
        <w:t xml:space="preserve"> grupės pateiktą pasiūlymą </w:t>
      </w:r>
      <w:r w:rsidR="00D55B78" w:rsidRPr="00643428">
        <w:rPr>
          <w:szCs w:val="24"/>
        </w:rPr>
        <w:t>nustačius laimėjus</w:t>
      </w:r>
      <w:r w:rsidR="007252C8" w:rsidRPr="00643428">
        <w:rPr>
          <w:szCs w:val="24"/>
        </w:rPr>
        <w:t>iu</w:t>
      </w:r>
      <w:r w:rsidRPr="00643428">
        <w:rPr>
          <w:szCs w:val="24"/>
        </w:rPr>
        <w:t xml:space="preserve"> ir pasiūlius sudaryti pirkimo sutartį, ši </w:t>
      </w:r>
      <w:r w:rsidR="00D55B78" w:rsidRPr="00643428">
        <w:rPr>
          <w:szCs w:val="24"/>
        </w:rPr>
        <w:t>tiekėjų</w:t>
      </w:r>
      <w:r w:rsidRPr="00643428">
        <w:rPr>
          <w:szCs w:val="24"/>
        </w:rPr>
        <w:t xml:space="preserve"> grupė įgytų tam tikrą teisinę formą.</w:t>
      </w:r>
    </w:p>
    <w:p w14:paraId="264441E9" w14:textId="6FC123BB" w:rsidR="00972BEB" w:rsidRDefault="00972BEB" w:rsidP="006404AB">
      <w:pPr>
        <w:pStyle w:val="Pagrindinistekstas"/>
        <w:tabs>
          <w:tab w:val="left" w:pos="1134"/>
        </w:tabs>
        <w:ind w:firstLine="567"/>
        <w:rPr>
          <w:szCs w:val="24"/>
        </w:rPr>
      </w:pPr>
    </w:p>
    <w:p w14:paraId="5F84B112" w14:textId="77777777" w:rsidR="00A61080" w:rsidRPr="00643428" w:rsidRDefault="00A61080" w:rsidP="006404AB">
      <w:pPr>
        <w:pStyle w:val="Pagrindinistekstas"/>
        <w:tabs>
          <w:tab w:val="left" w:pos="1134"/>
        </w:tabs>
        <w:ind w:firstLine="567"/>
        <w:rPr>
          <w:szCs w:val="24"/>
        </w:rPr>
      </w:pPr>
    </w:p>
    <w:p w14:paraId="23A14922" w14:textId="77777777" w:rsidR="00563051" w:rsidRPr="00643428" w:rsidRDefault="00C518FE" w:rsidP="007A3FA2">
      <w:pPr>
        <w:pStyle w:val="Antrat1"/>
        <w:ind w:left="0" w:firstLine="0"/>
        <w:jc w:val="center"/>
        <w:rPr>
          <w:sz w:val="24"/>
          <w:szCs w:val="24"/>
        </w:rPr>
      </w:pPr>
      <w:bookmarkStart w:id="6" w:name="_Toc241841371"/>
      <w:r w:rsidRPr="00643428">
        <w:rPr>
          <w:sz w:val="24"/>
          <w:szCs w:val="24"/>
        </w:rPr>
        <w:t xml:space="preserve">V. </w:t>
      </w:r>
      <w:r w:rsidR="00563051" w:rsidRPr="00643428">
        <w:rPr>
          <w:sz w:val="24"/>
          <w:szCs w:val="24"/>
        </w:rPr>
        <w:t>PASIŪLYMŲ RENGIM</w:t>
      </w:r>
      <w:r w:rsidR="003F4F31" w:rsidRPr="00643428">
        <w:rPr>
          <w:sz w:val="24"/>
          <w:szCs w:val="24"/>
        </w:rPr>
        <w:t>O REIKALAVIMAI</w:t>
      </w:r>
      <w:bookmarkEnd w:id="6"/>
    </w:p>
    <w:p w14:paraId="7D7F6DBF" w14:textId="77777777" w:rsidR="00563051" w:rsidRPr="00643428" w:rsidRDefault="00563051" w:rsidP="00563051">
      <w:pPr>
        <w:pStyle w:val="Pagrindinistekstas"/>
        <w:rPr>
          <w:szCs w:val="24"/>
        </w:rPr>
      </w:pPr>
    </w:p>
    <w:p w14:paraId="1CA234C5" w14:textId="77777777" w:rsidR="00E21559" w:rsidRPr="00643428" w:rsidRDefault="001E63F7" w:rsidP="00EE2CEC">
      <w:pPr>
        <w:pStyle w:val="Sraopastraipa"/>
        <w:numPr>
          <w:ilvl w:val="0"/>
          <w:numId w:val="2"/>
        </w:numPr>
        <w:tabs>
          <w:tab w:val="left" w:pos="1134"/>
        </w:tabs>
        <w:ind w:left="0" w:firstLine="567"/>
        <w:jc w:val="both"/>
        <w:rPr>
          <w:sz w:val="24"/>
          <w:szCs w:val="24"/>
        </w:rPr>
      </w:pPr>
      <w:r w:rsidRPr="00643428">
        <w:rPr>
          <w:sz w:val="24"/>
          <w:szCs w:val="24"/>
        </w:rPr>
        <w:t>Pateikdamas pasiūlymą tiekėjas sutinka su šiais pirkimo dokumentais ir patvirtina, kad jo pasiūlyme pateikta informacija yra teisinga ir apima viską, ko reikia tinkamam pirkimo sutarties įvykdymui.</w:t>
      </w:r>
    </w:p>
    <w:p w14:paraId="15CF3120" w14:textId="77777777" w:rsidR="00F23029" w:rsidRPr="00643428" w:rsidRDefault="00563051" w:rsidP="00EE2CEC">
      <w:pPr>
        <w:pStyle w:val="prastasiniatinklio"/>
        <w:numPr>
          <w:ilvl w:val="0"/>
          <w:numId w:val="2"/>
        </w:numPr>
        <w:tabs>
          <w:tab w:val="left" w:pos="1134"/>
        </w:tabs>
        <w:spacing w:before="0" w:beforeAutospacing="0" w:after="0" w:afterAutospacing="0"/>
        <w:ind w:left="0" w:firstLine="567"/>
        <w:jc w:val="both"/>
      </w:pPr>
      <w:r w:rsidRPr="00643428">
        <w:rPr>
          <w:b/>
        </w:rPr>
        <w:t>Pasiūlymas turi būti pateikiamas tik elektroninėmis priemonėmis, naudojant CVP IS</w:t>
      </w:r>
      <w:r w:rsidR="00FF73F9" w:rsidRPr="00643428">
        <w:rPr>
          <w:b/>
        </w:rPr>
        <w:t>.</w:t>
      </w:r>
      <w:r w:rsidRPr="00643428">
        <w:rPr>
          <w:b/>
        </w:rPr>
        <w:t xml:space="preserve"> </w:t>
      </w:r>
      <w:r w:rsidR="00CB5484" w:rsidRPr="00643428">
        <w:t xml:space="preserve">Visi pasiūlyme pateikiami dokumentai turi būti pateikti elektronine forma. </w:t>
      </w:r>
      <w:r w:rsidR="008B0E92" w:rsidRPr="00643428">
        <w:rPr>
          <w:lang w:eastAsia="ar-SA"/>
        </w:rPr>
        <w:t xml:space="preserve">Pateikiami dokumentai ar skaitmeninės dokumentų kopijos turi būti prieinami naudojant nediskriminuojančius, visuotinai prieinamus duomenų failų formatus (pvz., pdf, jpg, doc ir kt.). </w:t>
      </w:r>
      <w:r w:rsidR="00F23029" w:rsidRPr="00643428">
        <w:t>Pasiūlymas turi būti parengtas lietuvių kalba</w:t>
      </w:r>
      <w:r w:rsidR="00F23029" w:rsidRPr="00643428">
        <w:rPr>
          <w:rStyle w:val="pildymui"/>
          <w:i/>
          <w:iCs/>
        </w:rPr>
        <w:t>.</w:t>
      </w:r>
      <w:r w:rsidR="00F23029" w:rsidRPr="00643428">
        <w:t xml:space="preserve">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w:t>
      </w:r>
      <w:r w:rsidR="00237787" w:rsidRPr="00643428">
        <w:t>ių kalba</w:t>
      </w:r>
      <w:r w:rsidR="00F23029" w:rsidRPr="00643428">
        <w:t xml:space="preserve">.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 </w:t>
      </w:r>
    </w:p>
    <w:p w14:paraId="489C5E02" w14:textId="77777777" w:rsidR="006B0FEE" w:rsidRPr="00643428" w:rsidRDefault="006B0FEE" w:rsidP="00EE2CEC">
      <w:pPr>
        <w:pStyle w:val="Pagrindinistekstas"/>
        <w:numPr>
          <w:ilvl w:val="0"/>
          <w:numId w:val="2"/>
        </w:numPr>
        <w:tabs>
          <w:tab w:val="left" w:pos="1134"/>
        </w:tabs>
        <w:ind w:left="0" w:firstLine="567"/>
        <w:rPr>
          <w:b/>
          <w:szCs w:val="24"/>
        </w:rPr>
      </w:pPr>
      <w:r w:rsidRPr="00643428">
        <w:t>Perkančioji organizacija neleidžia pateikti alternatyvių pasiūlymų. Tiekėjui pateikus alternatyvų pasiūlymą (alternatyvius pasiūlymus), jo pasiūlymas ir alternatyvus pasiūlymas (alternatyvūs pasiūlymai) bus atmesti.</w:t>
      </w:r>
    </w:p>
    <w:p w14:paraId="31CF5436" w14:textId="77777777" w:rsidR="006F3688" w:rsidRPr="00643428" w:rsidRDefault="0056305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(fizinis ar juridinis asmuo) gali pateikti perkančiajai organizacijai tik vieną pasiūlymą, nepriklausomai nuo to, ar teikiant pasiūlymą jis bus atskiras tiekėjas, ar </w:t>
      </w:r>
      <w:r w:rsidR="00A8697F" w:rsidRPr="00643428">
        <w:rPr>
          <w:sz w:val="24"/>
          <w:szCs w:val="24"/>
        </w:rPr>
        <w:t>tiekėjų</w:t>
      </w:r>
      <w:r w:rsidRPr="00643428">
        <w:rPr>
          <w:sz w:val="24"/>
          <w:szCs w:val="24"/>
        </w:rPr>
        <w:t xml:space="preserve"> grupės </w:t>
      </w:r>
      <w:r w:rsidR="008B0E92" w:rsidRPr="00643428">
        <w:rPr>
          <w:sz w:val="24"/>
          <w:szCs w:val="24"/>
        </w:rPr>
        <w:t>partneris</w:t>
      </w:r>
      <w:r w:rsidRPr="00643428">
        <w:rPr>
          <w:sz w:val="24"/>
          <w:szCs w:val="24"/>
        </w:rPr>
        <w:t xml:space="preserve"> (jungtinės veiklos sutarties šalis).</w:t>
      </w:r>
      <w:r w:rsidR="006F3688" w:rsidRPr="00643428">
        <w:rPr>
          <w:sz w:val="24"/>
          <w:szCs w:val="24"/>
        </w:rPr>
        <w:t xml:space="preserve"> Tas pats ūkio subjektas gali būti nurodytas skirtingų tiekėjų pasiūlymuose kaip subtiekėjas. Taip pat tiekėjas, pateikęs pasiūlymą savarankiškai, ar </w:t>
      </w:r>
      <w:r w:rsidR="006F3688" w:rsidRPr="00643428">
        <w:rPr>
          <w:sz w:val="24"/>
          <w:szCs w:val="24"/>
        </w:rPr>
        <w:lastRenderedPageBreak/>
        <w:t>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9DE5B27" w14:textId="77777777" w:rsidR="00857BBB" w:rsidRPr="00FA0949" w:rsidRDefault="00563051" w:rsidP="00EE2CEC">
      <w:pPr>
        <w:pStyle w:val="Pagrindinistekstas"/>
        <w:numPr>
          <w:ilvl w:val="0"/>
          <w:numId w:val="2"/>
        </w:numPr>
        <w:tabs>
          <w:tab w:val="left" w:pos="1134"/>
        </w:tabs>
        <w:suppressAutoHyphens/>
        <w:ind w:left="0" w:firstLine="567"/>
        <w:rPr>
          <w:szCs w:val="24"/>
        </w:rPr>
      </w:pPr>
      <w:r w:rsidRPr="00643428">
        <w:rPr>
          <w:szCs w:val="24"/>
        </w:rPr>
        <w:t xml:space="preserve">Tiekėjas prisiima </w:t>
      </w:r>
      <w:r w:rsidR="00857BBB" w:rsidRPr="00643428">
        <w:rPr>
          <w:szCs w:val="24"/>
        </w:rPr>
        <w:t>visas išlaidas</w:t>
      </w:r>
      <w:r w:rsidRPr="00643428">
        <w:rPr>
          <w:szCs w:val="24"/>
        </w:rPr>
        <w:t>, susijusi</w:t>
      </w:r>
      <w:r w:rsidR="00857BBB" w:rsidRPr="00643428">
        <w:rPr>
          <w:szCs w:val="24"/>
        </w:rPr>
        <w:t>a</w:t>
      </w:r>
      <w:r w:rsidRPr="00643428">
        <w:rPr>
          <w:szCs w:val="24"/>
        </w:rPr>
        <w:t xml:space="preserve">s su pasiūlymo rengimu ir įteikimu, perkančioji organizacija nėra atsakinga ar įpareigota dėl šių </w:t>
      </w:r>
      <w:r w:rsidR="00857BBB" w:rsidRPr="00643428">
        <w:rPr>
          <w:szCs w:val="24"/>
        </w:rPr>
        <w:t>išlaidų</w:t>
      </w:r>
      <w:r w:rsidRPr="00643428">
        <w:rPr>
          <w:szCs w:val="24"/>
        </w:rPr>
        <w:t xml:space="preserve">. Perkančioji organizacija neatsakys ir </w:t>
      </w:r>
      <w:r w:rsidRPr="00FA0949">
        <w:rPr>
          <w:szCs w:val="24"/>
        </w:rPr>
        <w:t>neprisiims šių išlaidų, nepriklausomai nuo to, kaip vyktų ir baigtųsi viešasis pirkimas.</w:t>
      </w:r>
    </w:p>
    <w:p w14:paraId="625BE891" w14:textId="77777777" w:rsidR="009D7255" w:rsidRPr="00FA0949" w:rsidRDefault="00563051" w:rsidP="00EE2CEC">
      <w:pPr>
        <w:pStyle w:val="Pagrindinistekstas"/>
        <w:numPr>
          <w:ilvl w:val="0"/>
          <w:numId w:val="2"/>
        </w:numPr>
        <w:tabs>
          <w:tab w:val="left" w:pos="1134"/>
        </w:tabs>
        <w:suppressAutoHyphens/>
        <w:ind w:left="0" w:firstLine="567"/>
        <w:rPr>
          <w:b/>
          <w:szCs w:val="24"/>
        </w:rPr>
      </w:pPr>
      <w:r w:rsidRPr="00FA0949">
        <w:rPr>
          <w:b/>
          <w:szCs w:val="24"/>
        </w:rPr>
        <w:t>Tiekėjo pasiūlyme turi būti:</w:t>
      </w:r>
    </w:p>
    <w:p w14:paraId="7AF5F730" w14:textId="283FFFEC" w:rsidR="007568EC" w:rsidRDefault="00563051" w:rsidP="00EE2CEC">
      <w:pPr>
        <w:pStyle w:val="Pagrindinistekstas"/>
        <w:numPr>
          <w:ilvl w:val="1"/>
          <w:numId w:val="2"/>
        </w:numPr>
        <w:tabs>
          <w:tab w:val="left" w:pos="1134"/>
        </w:tabs>
        <w:suppressAutoHyphens/>
        <w:ind w:left="0" w:firstLine="567"/>
        <w:rPr>
          <w:szCs w:val="24"/>
        </w:rPr>
      </w:pPr>
      <w:r w:rsidRPr="00FA0949">
        <w:rPr>
          <w:b/>
          <w:szCs w:val="24"/>
        </w:rPr>
        <w:t xml:space="preserve">užpildytas </w:t>
      </w:r>
      <w:r w:rsidR="00534BF7" w:rsidRPr="00FA0949">
        <w:rPr>
          <w:b/>
          <w:szCs w:val="24"/>
        </w:rPr>
        <w:t xml:space="preserve">ir pasirašytas </w:t>
      </w:r>
      <w:r w:rsidRPr="00FA0949">
        <w:rPr>
          <w:b/>
          <w:szCs w:val="24"/>
        </w:rPr>
        <w:t>pasiūlymas</w:t>
      </w:r>
      <w:r w:rsidRPr="00FA0949">
        <w:rPr>
          <w:szCs w:val="24"/>
        </w:rPr>
        <w:t xml:space="preserve"> pagal pasiūlymo formą (</w:t>
      </w:r>
      <w:r w:rsidR="00E3646D" w:rsidRPr="00FA0949">
        <w:rPr>
          <w:szCs w:val="24"/>
        </w:rPr>
        <w:t xml:space="preserve">pirkimo sąlygų </w:t>
      </w:r>
      <w:r w:rsidRPr="00FA0949">
        <w:rPr>
          <w:szCs w:val="24"/>
        </w:rPr>
        <w:t xml:space="preserve">2 priedas); </w:t>
      </w:r>
    </w:p>
    <w:p w14:paraId="4918D796" w14:textId="2D5C314E" w:rsidR="007568EC" w:rsidRPr="005B09E2" w:rsidRDefault="00262EC2" w:rsidP="000378AC">
      <w:pPr>
        <w:pStyle w:val="Pagrindinistekstas"/>
        <w:numPr>
          <w:ilvl w:val="1"/>
          <w:numId w:val="2"/>
        </w:numPr>
        <w:tabs>
          <w:tab w:val="left" w:pos="1134"/>
        </w:tabs>
        <w:suppressAutoHyphens/>
        <w:ind w:left="0" w:firstLine="567"/>
        <w:rPr>
          <w:szCs w:val="24"/>
        </w:rPr>
      </w:pPr>
      <w:r w:rsidRPr="005B09E2">
        <w:rPr>
          <w:rFonts w:eastAsia="Calibri"/>
          <w:b/>
          <w:szCs w:val="24"/>
          <w:lang w:eastAsia="lt-LT"/>
        </w:rPr>
        <w:t>į</w:t>
      </w:r>
      <w:r w:rsidR="00563051" w:rsidRPr="005B09E2">
        <w:rPr>
          <w:rFonts w:eastAsia="Calibri"/>
          <w:b/>
          <w:szCs w:val="24"/>
          <w:lang w:eastAsia="lt-LT"/>
        </w:rPr>
        <w:t>galiojimas</w:t>
      </w:r>
      <w:r w:rsidR="00563051" w:rsidRPr="005B09E2">
        <w:rPr>
          <w:rFonts w:eastAsia="Calibri"/>
          <w:szCs w:val="24"/>
          <w:lang w:eastAsia="lt-LT"/>
        </w:rPr>
        <w:t xml:space="preserve"> ar kitas dokumentas</w:t>
      </w:r>
      <w:r w:rsidR="009D7255" w:rsidRPr="005B09E2">
        <w:rPr>
          <w:rFonts w:eastAsia="Calibri"/>
          <w:szCs w:val="24"/>
          <w:lang w:eastAsia="lt-LT"/>
        </w:rPr>
        <w:t xml:space="preserve"> (pvz., pareigybės aprašymas)</w:t>
      </w:r>
      <w:r w:rsidR="00563051" w:rsidRPr="005B09E2">
        <w:rPr>
          <w:rFonts w:eastAsia="Calibri"/>
          <w:szCs w:val="24"/>
          <w:lang w:eastAsia="lt-LT"/>
        </w:rPr>
        <w:t>, suteikiantis teisę pasirašyti tiekėjo pasiūlymą, kai pasiūlymą pasirašo ne juridinio asmens vadovas, o jo įgaliotas asmuo;</w:t>
      </w:r>
    </w:p>
    <w:p w14:paraId="591365BD" w14:textId="77777777" w:rsidR="007568EC" w:rsidRPr="00FA0949" w:rsidRDefault="001F0DCA" w:rsidP="00EE2CEC">
      <w:pPr>
        <w:pStyle w:val="Pagrindinistekstas"/>
        <w:numPr>
          <w:ilvl w:val="1"/>
          <w:numId w:val="2"/>
        </w:numPr>
        <w:tabs>
          <w:tab w:val="left" w:pos="1134"/>
        </w:tabs>
        <w:suppressAutoHyphens/>
        <w:ind w:left="0" w:firstLine="567"/>
        <w:rPr>
          <w:szCs w:val="24"/>
        </w:rPr>
      </w:pPr>
      <w:r w:rsidRPr="00FA0949">
        <w:rPr>
          <w:rFonts w:eastAsia="Calibri"/>
          <w:b/>
          <w:szCs w:val="24"/>
        </w:rPr>
        <w:t>jungtinės veiklos sutartis</w:t>
      </w:r>
      <w:r w:rsidRPr="00FA0949">
        <w:rPr>
          <w:rFonts w:eastAsia="Calibri"/>
          <w:szCs w:val="24"/>
        </w:rPr>
        <w:t>, jei pasiūlymą pateikia tiekėjų grupė;</w:t>
      </w:r>
    </w:p>
    <w:p w14:paraId="5832F21A" w14:textId="35EB7735" w:rsidR="00563051" w:rsidRDefault="00563051" w:rsidP="00EE2CEC">
      <w:pPr>
        <w:pStyle w:val="Pagrindinistekstas"/>
        <w:numPr>
          <w:ilvl w:val="1"/>
          <w:numId w:val="2"/>
        </w:numPr>
        <w:tabs>
          <w:tab w:val="left" w:pos="1134"/>
        </w:tabs>
        <w:suppressAutoHyphens/>
        <w:ind w:left="0" w:firstLine="567"/>
        <w:rPr>
          <w:szCs w:val="24"/>
        </w:rPr>
      </w:pPr>
      <w:r w:rsidRPr="00FA0949">
        <w:rPr>
          <w:szCs w:val="24"/>
        </w:rPr>
        <w:t>kita pirkimo dokumentuose prašoma medžiaga</w:t>
      </w:r>
      <w:r w:rsidR="00237787" w:rsidRPr="00FA0949">
        <w:rPr>
          <w:szCs w:val="24"/>
        </w:rPr>
        <w:t xml:space="preserve"> (jei prašoma)</w:t>
      </w:r>
      <w:r w:rsidR="00D40F88" w:rsidRPr="00FA0949">
        <w:rPr>
          <w:szCs w:val="24"/>
        </w:rPr>
        <w:t>;</w:t>
      </w:r>
    </w:p>
    <w:p w14:paraId="254906EB" w14:textId="5AFD4B77" w:rsidR="00EE37A1" w:rsidRPr="00EE37A1" w:rsidRDefault="00871AE4" w:rsidP="00EE2CEC">
      <w:pPr>
        <w:pStyle w:val="Pagrindinistekstas"/>
        <w:numPr>
          <w:ilvl w:val="1"/>
          <w:numId w:val="2"/>
        </w:numPr>
        <w:tabs>
          <w:tab w:val="left" w:pos="1134"/>
        </w:tabs>
        <w:suppressAutoHyphens/>
        <w:ind w:left="0" w:firstLine="567"/>
        <w:rPr>
          <w:szCs w:val="24"/>
        </w:rPr>
      </w:pPr>
      <w:r>
        <w:t xml:space="preserve">Lokalines sąmatas, pagal </w:t>
      </w:r>
      <w:r w:rsidR="0097153E">
        <w:t>projektą</w:t>
      </w:r>
      <w:r>
        <w:t xml:space="preserve"> </w:t>
      </w:r>
      <w:r>
        <w:rPr>
          <w:szCs w:val="24"/>
        </w:rPr>
        <w:t xml:space="preserve">(pirkimo sąlygų </w:t>
      </w:r>
      <w:r w:rsidR="0097153E">
        <w:rPr>
          <w:szCs w:val="24"/>
        </w:rPr>
        <w:t>1</w:t>
      </w:r>
      <w:r>
        <w:rPr>
          <w:szCs w:val="24"/>
        </w:rPr>
        <w:t xml:space="preserve"> priedas)</w:t>
      </w:r>
      <w:r w:rsidR="00CA3336" w:rsidRPr="004E5065">
        <w:t xml:space="preserve"> Perkančiajai organizacijai turės pateikti </w:t>
      </w:r>
      <w:r w:rsidR="00EE37A1" w:rsidRPr="00EE37A1">
        <w:rPr>
          <w:szCs w:val="24"/>
        </w:rPr>
        <w:t xml:space="preserve">tik tas Tiekėjas, kurio pasiūlymas bus pripažintas laimėjusiu viešąjį pirkimą, </w:t>
      </w:r>
      <w:r w:rsidR="00CA3336" w:rsidRPr="004E5065">
        <w:t>per 5 d.</w:t>
      </w:r>
      <w:r w:rsidR="00CA3336">
        <w:t xml:space="preserve"> </w:t>
      </w:r>
      <w:r w:rsidR="00CA3336" w:rsidRPr="004E5065">
        <w:t>d</w:t>
      </w:r>
      <w:r w:rsidR="00CA3336">
        <w:t>.</w:t>
      </w:r>
      <w:r w:rsidR="00CA3336" w:rsidRPr="004E5065">
        <w:t xml:space="preserve"> </w:t>
      </w:r>
      <w:r>
        <w:t>iki</w:t>
      </w:r>
      <w:r w:rsidR="00CA3336" w:rsidRPr="004E5065">
        <w:t xml:space="preserve"> Sutarties pasirašymo dienos</w:t>
      </w:r>
      <w:r w:rsidR="000D28BA">
        <w:rPr>
          <w:szCs w:val="24"/>
        </w:rPr>
        <w:t>.</w:t>
      </w:r>
      <w:r w:rsidR="00EE37A1" w:rsidRPr="000C411A">
        <w:t xml:space="preserve"> </w:t>
      </w:r>
      <w:r w:rsidR="00EE37A1" w:rsidRPr="00EE37A1">
        <w:rPr>
          <w:szCs w:val="24"/>
        </w:rPr>
        <w:t>Tiekėjo pateiktos lokalinės sąmatos, nebus naudojamos atsiskaitymui už atliktus darbus, o bus reikalingos siekiant įvertinti atsisakomus ir (ar) papildomus darbus, jeigu sutarties vykdymo metu atsirastų toks poreikis.</w:t>
      </w:r>
      <w:r w:rsidR="000D28BA">
        <w:rPr>
          <w:szCs w:val="24"/>
        </w:rPr>
        <w:t xml:space="preserve"> </w:t>
      </w:r>
    </w:p>
    <w:p w14:paraId="357EC59C" w14:textId="77777777" w:rsidR="00C5135D" w:rsidRPr="00FA0949" w:rsidRDefault="00AE0913" w:rsidP="00EE2CEC">
      <w:pPr>
        <w:pStyle w:val="Pagrindinistekstas"/>
        <w:numPr>
          <w:ilvl w:val="0"/>
          <w:numId w:val="2"/>
        </w:numPr>
        <w:tabs>
          <w:tab w:val="left" w:pos="1134"/>
        </w:tabs>
        <w:ind w:left="0" w:firstLine="567"/>
        <w:rPr>
          <w:szCs w:val="24"/>
        </w:rPr>
      </w:pPr>
      <w:r w:rsidRPr="00FA0949">
        <w:rPr>
          <w:szCs w:val="24"/>
        </w:rPr>
        <w:t>P</w:t>
      </w:r>
      <w:r w:rsidR="00563051" w:rsidRPr="00FA0949">
        <w:rPr>
          <w:szCs w:val="24"/>
        </w:rPr>
        <w:t xml:space="preserve">asiūlymas turi būti pateiktas iki </w:t>
      </w:r>
      <w:r w:rsidR="00CB5484" w:rsidRPr="00FA0949">
        <w:rPr>
          <w:b/>
          <w:szCs w:val="24"/>
        </w:rPr>
        <w:t>Skelbime apie pirkimą nurodyto termino</w:t>
      </w:r>
      <w:r w:rsidR="00563051" w:rsidRPr="00FA0949">
        <w:rPr>
          <w:szCs w:val="24"/>
        </w:rPr>
        <w:t xml:space="preserve"> Lietuvos laiku</w:t>
      </w:r>
      <w:r w:rsidR="008B4041" w:rsidRPr="00FA0949">
        <w:rPr>
          <w:szCs w:val="24"/>
        </w:rPr>
        <w:t xml:space="preserve"> CVP IS priemonėmis</w:t>
      </w:r>
      <w:r w:rsidR="00563051" w:rsidRPr="00FA0949">
        <w:rPr>
          <w:szCs w:val="24"/>
        </w:rPr>
        <w:t xml:space="preserve">. </w:t>
      </w:r>
      <w:r w:rsidR="00FD3A45" w:rsidRPr="00FA0949">
        <w:rPr>
          <w:szCs w:val="24"/>
        </w:rPr>
        <w:t xml:space="preserve">Vėliau </w:t>
      </w:r>
      <w:r w:rsidR="008A4DCC" w:rsidRPr="00FA0949">
        <w:rPr>
          <w:szCs w:val="24"/>
        </w:rPr>
        <w:t>gaut</w:t>
      </w:r>
      <w:r w:rsidR="00DE467B" w:rsidRPr="00FA0949">
        <w:rPr>
          <w:szCs w:val="24"/>
        </w:rPr>
        <w:t>o</w:t>
      </w:r>
      <w:r w:rsidR="00FD3A45" w:rsidRPr="00FA0949">
        <w:rPr>
          <w:szCs w:val="24"/>
        </w:rPr>
        <w:t xml:space="preserve"> pasiūlym</w:t>
      </w:r>
      <w:r w:rsidR="00DE467B" w:rsidRPr="00FA0949">
        <w:rPr>
          <w:szCs w:val="24"/>
        </w:rPr>
        <w:t>o</w:t>
      </w:r>
      <w:r w:rsidR="00FD3A45" w:rsidRPr="00FA0949">
        <w:rPr>
          <w:szCs w:val="24"/>
        </w:rPr>
        <w:t xml:space="preserve"> </w:t>
      </w:r>
      <w:r w:rsidR="00DE467B" w:rsidRPr="00FA0949">
        <w:rPr>
          <w:szCs w:val="24"/>
        </w:rPr>
        <w:t>perkančioji organizacija ne</w:t>
      </w:r>
      <w:r w:rsidR="00FD3A45" w:rsidRPr="00FA0949">
        <w:rPr>
          <w:szCs w:val="24"/>
        </w:rPr>
        <w:t xml:space="preserve">nagrinės. Perkančioji organizacija neatsako už elektros tiekimo, CVP IS sutrikimus ar už pavėluotai </w:t>
      </w:r>
      <w:r w:rsidR="00233D8C" w:rsidRPr="00FA0949">
        <w:rPr>
          <w:szCs w:val="24"/>
        </w:rPr>
        <w:t>teikiamą</w:t>
      </w:r>
      <w:r w:rsidR="00FD3A45" w:rsidRPr="00FA0949">
        <w:rPr>
          <w:szCs w:val="24"/>
        </w:rPr>
        <w:t xml:space="preserve"> pasiūlymą.</w:t>
      </w:r>
    </w:p>
    <w:p w14:paraId="5B6FB64E" w14:textId="77777777" w:rsidR="007B75C6" w:rsidRPr="00FA0949" w:rsidRDefault="00563051" w:rsidP="00EE2CEC">
      <w:pPr>
        <w:pStyle w:val="Pagrindinistekstas"/>
        <w:numPr>
          <w:ilvl w:val="0"/>
          <w:numId w:val="2"/>
        </w:numPr>
        <w:tabs>
          <w:tab w:val="left" w:pos="1134"/>
        </w:tabs>
        <w:ind w:left="0" w:firstLine="567"/>
        <w:rPr>
          <w:szCs w:val="24"/>
        </w:rPr>
      </w:pPr>
      <w:r w:rsidRPr="00FA0949">
        <w:rPr>
          <w:szCs w:val="24"/>
        </w:rPr>
        <w:t xml:space="preserve">Pasiūlyme tiekėjas turi nurodyti jo galiojimo terminą. Pasiūlymas turi galioti ne trumpiau kaip </w:t>
      </w:r>
      <w:r w:rsidR="00656FE8" w:rsidRPr="00FA0949">
        <w:rPr>
          <w:szCs w:val="24"/>
        </w:rPr>
        <w:t>90 dienų</w:t>
      </w:r>
      <w:r w:rsidRPr="00FA0949">
        <w:rPr>
          <w:szCs w:val="24"/>
        </w:rPr>
        <w:t xml:space="preserve"> nuo pasiūlymų pateikimo termino pabaigos. Jei pasiūlyme nenurodytas jo galiojimo laikas, laikoma, kad pasiūlymas galioja tiek, kiek nustatyta pirkimo dokumentuose, t. y. </w:t>
      </w:r>
      <w:r w:rsidR="00656FE8" w:rsidRPr="00FA0949">
        <w:rPr>
          <w:szCs w:val="24"/>
        </w:rPr>
        <w:t>90 dienų</w:t>
      </w:r>
      <w:r w:rsidRPr="00FA0949">
        <w:rPr>
          <w:szCs w:val="24"/>
        </w:rPr>
        <w:t xml:space="preserve"> nuo pasiūlymų pateikimo termino pabaigos.</w:t>
      </w:r>
    </w:p>
    <w:p w14:paraId="67B1B6DC" w14:textId="4DC92BDA" w:rsidR="00C5135D" w:rsidRPr="00643428" w:rsidRDefault="00563051" w:rsidP="00EE2CEC">
      <w:pPr>
        <w:pStyle w:val="Pagrindinistekstas"/>
        <w:numPr>
          <w:ilvl w:val="0"/>
          <w:numId w:val="2"/>
        </w:numPr>
        <w:tabs>
          <w:tab w:val="left" w:pos="1134"/>
        </w:tabs>
        <w:ind w:left="0" w:firstLine="567"/>
        <w:rPr>
          <w:szCs w:val="24"/>
        </w:rPr>
      </w:pPr>
      <w:r w:rsidRPr="00643428">
        <w:rPr>
          <w:szCs w:val="24"/>
        </w:rPr>
        <w:t>Pasiūlyme nurodoma pirkimo kaina</w:t>
      </w:r>
      <w:r w:rsidR="00C5135D" w:rsidRPr="00643428">
        <w:rPr>
          <w:szCs w:val="24"/>
        </w:rPr>
        <w:t xml:space="preserve"> </w:t>
      </w:r>
      <w:r w:rsidRPr="00643428">
        <w:rPr>
          <w:szCs w:val="24"/>
        </w:rPr>
        <w:t xml:space="preserve">turi būti apskaičiuota ir išreikšta taip, kaip nurodyta </w:t>
      </w:r>
      <w:r w:rsidR="00E3646D" w:rsidRPr="00643428">
        <w:rPr>
          <w:szCs w:val="24"/>
        </w:rPr>
        <w:t xml:space="preserve">pirkimo sąlygų </w:t>
      </w:r>
      <w:r w:rsidRPr="00643428">
        <w:rPr>
          <w:szCs w:val="24"/>
        </w:rPr>
        <w:t xml:space="preserve">2 priede. </w:t>
      </w:r>
      <w:r w:rsidRPr="003A0EF0">
        <w:rPr>
          <w:szCs w:val="24"/>
          <w:u w:val="single"/>
        </w:rPr>
        <w:t xml:space="preserve">Apskaičiuojant kainą turi būti atsižvelgta į </w:t>
      </w:r>
      <w:r w:rsidR="00A42062" w:rsidRPr="003A0EF0">
        <w:rPr>
          <w:i/>
          <w:szCs w:val="24"/>
          <w:u w:val="single"/>
        </w:rPr>
        <w:t>visas perkamų darbų apimtis</w:t>
      </w:r>
      <w:r w:rsidR="003A0EF0">
        <w:rPr>
          <w:i/>
          <w:szCs w:val="24"/>
        </w:rPr>
        <w:t xml:space="preserve"> </w:t>
      </w:r>
      <w:r w:rsidRPr="00FA0949">
        <w:rPr>
          <w:szCs w:val="24"/>
        </w:rPr>
        <w:t xml:space="preserve">į pasiūlymo kainos sudėtines dalis, į </w:t>
      </w:r>
      <w:r w:rsidR="0097153E">
        <w:rPr>
          <w:szCs w:val="24"/>
        </w:rPr>
        <w:t>projekto</w:t>
      </w:r>
      <w:r w:rsidR="006C30CC" w:rsidRPr="003A0EF0">
        <w:rPr>
          <w:szCs w:val="24"/>
          <w:u w:val="single"/>
        </w:rPr>
        <w:t xml:space="preserve"> </w:t>
      </w:r>
      <w:r w:rsidRPr="003A0EF0">
        <w:rPr>
          <w:szCs w:val="24"/>
          <w:u w:val="single"/>
        </w:rPr>
        <w:t>(</w:t>
      </w:r>
      <w:r w:rsidR="00E3646D" w:rsidRPr="003A0EF0">
        <w:rPr>
          <w:szCs w:val="24"/>
          <w:u w:val="single"/>
        </w:rPr>
        <w:t xml:space="preserve">pirkimo sąlygų </w:t>
      </w:r>
      <w:r w:rsidRPr="003A0EF0">
        <w:rPr>
          <w:szCs w:val="24"/>
          <w:u w:val="single"/>
        </w:rPr>
        <w:t>1 priedas</w:t>
      </w:r>
      <w:r w:rsidRPr="00FA0949">
        <w:rPr>
          <w:szCs w:val="24"/>
        </w:rPr>
        <w:t>) reikalavimus,</w:t>
      </w:r>
      <w:r w:rsidR="006C7202">
        <w:rPr>
          <w:szCs w:val="24"/>
        </w:rPr>
        <w:t xml:space="preserve"> </w:t>
      </w:r>
      <w:r w:rsidRPr="00FA0949">
        <w:rPr>
          <w:szCs w:val="24"/>
        </w:rPr>
        <w:t xml:space="preserve">į </w:t>
      </w:r>
      <w:r w:rsidR="00460688" w:rsidRPr="00FA0949">
        <w:rPr>
          <w:szCs w:val="24"/>
        </w:rPr>
        <w:t xml:space="preserve">pirkimo </w:t>
      </w:r>
      <w:r w:rsidRPr="00FA0949">
        <w:rPr>
          <w:szCs w:val="24"/>
        </w:rPr>
        <w:t>sutarties projekte</w:t>
      </w:r>
      <w:r w:rsidR="00FA0949" w:rsidRPr="00FA0949">
        <w:rPr>
          <w:szCs w:val="24"/>
        </w:rPr>
        <w:t xml:space="preserve"> (</w:t>
      </w:r>
      <w:r w:rsidR="00FA0949" w:rsidRPr="003A0EF0">
        <w:rPr>
          <w:szCs w:val="24"/>
          <w:u w:val="single"/>
        </w:rPr>
        <w:t>pirkimo sąlygų 3 priede</w:t>
      </w:r>
      <w:r w:rsidR="00FA0949" w:rsidRPr="00FA0949">
        <w:rPr>
          <w:szCs w:val="24"/>
        </w:rPr>
        <w:t>)</w:t>
      </w:r>
      <w:r w:rsidRPr="00FA0949">
        <w:rPr>
          <w:szCs w:val="24"/>
        </w:rPr>
        <w:t xml:space="preserve"> numatytą atsiskaitymo už </w:t>
      </w:r>
      <w:r w:rsidR="00A42062" w:rsidRPr="00FA0949">
        <w:rPr>
          <w:i/>
          <w:szCs w:val="24"/>
        </w:rPr>
        <w:t>atliktus darbus</w:t>
      </w:r>
      <w:r w:rsidR="00A42062" w:rsidRPr="00FA0949">
        <w:rPr>
          <w:szCs w:val="24"/>
        </w:rPr>
        <w:t xml:space="preserve"> </w:t>
      </w:r>
      <w:r w:rsidRPr="00FA0949">
        <w:rPr>
          <w:szCs w:val="24"/>
        </w:rPr>
        <w:t xml:space="preserve">terminą bei į visus kitus </w:t>
      </w:r>
      <w:r w:rsidR="00C5135D" w:rsidRPr="00FA0949">
        <w:rPr>
          <w:szCs w:val="24"/>
        </w:rPr>
        <w:t>šių</w:t>
      </w:r>
      <w:r w:rsidRPr="00FA0949">
        <w:rPr>
          <w:szCs w:val="24"/>
        </w:rPr>
        <w:t xml:space="preserve"> pirkimo dokumentų reikalavimus. Į kainą turi būti </w:t>
      </w:r>
      <w:r w:rsidR="00C5135D" w:rsidRPr="00FA0949">
        <w:rPr>
          <w:szCs w:val="24"/>
        </w:rPr>
        <w:t>įskaityti</w:t>
      </w:r>
      <w:r w:rsidRPr="00FA0949">
        <w:rPr>
          <w:szCs w:val="24"/>
        </w:rPr>
        <w:t xml:space="preserve"> </w:t>
      </w:r>
      <w:r w:rsidR="00C5135D" w:rsidRPr="00FA0949">
        <w:rPr>
          <w:szCs w:val="24"/>
        </w:rPr>
        <w:t xml:space="preserve">visi tiekėjo mokami mokesčiai ir visos </w:t>
      </w:r>
      <w:r w:rsidR="00460688" w:rsidRPr="00FA0949">
        <w:rPr>
          <w:szCs w:val="24"/>
        </w:rPr>
        <w:t>tiekėjo patiriamos su pasiūlymo rengimu ir su pirkimo sutarties vykdymu susijusios, t</w:t>
      </w:r>
      <w:r w:rsidR="00AB601B" w:rsidRPr="00FA0949">
        <w:rPr>
          <w:szCs w:val="24"/>
        </w:rPr>
        <w:t>ame</w:t>
      </w:r>
      <w:r w:rsidR="00460688" w:rsidRPr="00FA0949">
        <w:rPr>
          <w:szCs w:val="24"/>
        </w:rPr>
        <w:t xml:space="preserve"> t</w:t>
      </w:r>
      <w:r w:rsidR="00AB601B" w:rsidRPr="00FA0949">
        <w:rPr>
          <w:szCs w:val="24"/>
        </w:rPr>
        <w:t>arpe</w:t>
      </w:r>
      <w:r w:rsidR="00460688" w:rsidRPr="00FA0949">
        <w:rPr>
          <w:szCs w:val="24"/>
        </w:rPr>
        <w:t xml:space="preserve"> </w:t>
      </w:r>
      <w:r w:rsidR="00716F8A" w:rsidRPr="00FA0949">
        <w:rPr>
          <w:szCs w:val="24"/>
        </w:rPr>
        <w:t>elektroninių sąskaitų faktūrų</w:t>
      </w:r>
      <w:r w:rsidR="00460688" w:rsidRPr="00FA0949">
        <w:rPr>
          <w:szCs w:val="24"/>
        </w:rPr>
        <w:t xml:space="preserve"> pateikimo išlaidos</w:t>
      </w:r>
      <w:r w:rsidR="00C5135D" w:rsidRPr="00FA0949">
        <w:rPr>
          <w:szCs w:val="24"/>
        </w:rPr>
        <w:t xml:space="preserve">. </w:t>
      </w:r>
      <w:r w:rsidR="007B75C6" w:rsidRPr="00FA0949">
        <w:t xml:space="preserve">Tiekėjo pasiūlymo kaina turi apimti ir tas paslaugas bei darbus, kurie nors ir nebuvo tiesiogiai nustatytos pirkimo dokumentuose ir sutartyje, bet yra būtini sutarčiai įvykdyti, o tiekėjas turėjo ir galėjo juos numatyti ir įvertinti dar iki pasiūlymų pateikimo termino pabaigos. </w:t>
      </w:r>
      <w:r w:rsidR="003C3EDF" w:rsidRPr="00FA0949">
        <w:rPr>
          <w:szCs w:val="24"/>
        </w:rPr>
        <w:t>Įkainiai ir k</w:t>
      </w:r>
      <w:r w:rsidR="00830125" w:rsidRPr="00FA0949">
        <w:rPr>
          <w:szCs w:val="24"/>
        </w:rPr>
        <w:t xml:space="preserve">ainos </w:t>
      </w:r>
      <w:r w:rsidR="003C3EDF" w:rsidRPr="00FA0949">
        <w:rPr>
          <w:szCs w:val="24"/>
        </w:rPr>
        <w:t xml:space="preserve">įskaitant visus mokesčius </w:t>
      </w:r>
      <w:r w:rsidR="00830125" w:rsidRPr="00FA0949">
        <w:rPr>
          <w:szCs w:val="24"/>
        </w:rPr>
        <w:t xml:space="preserve">visuose pasiūlymo dokumentuose turi būti įrašomos tikslumo lygiu </w:t>
      </w:r>
      <w:r w:rsidR="00830125" w:rsidRPr="00643428">
        <w:rPr>
          <w:szCs w:val="24"/>
        </w:rPr>
        <w:t>iki euro šimtųjų dalių, t.</w:t>
      </w:r>
      <w:r w:rsidR="00190506" w:rsidRPr="00643428">
        <w:rPr>
          <w:szCs w:val="24"/>
        </w:rPr>
        <w:t xml:space="preserve"> </w:t>
      </w:r>
      <w:r w:rsidR="00830125" w:rsidRPr="00643428">
        <w:rPr>
          <w:szCs w:val="24"/>
        </w:rPr>
        <w:t>y. suapvalinama paliekant du skaitmenis po kablelio.</w:t>
      </w:r>
      <w:r w:rsidR="008402AF" w:rsidRPr="00643428">
        <w:rPr>
          <w:szCs w:val="24"/>
        </w:rPr>
        <w:t xml:space="preserve"> </w:t>
      </w:r>
    </w:p>
    <w:p w14:paraId="27C0FEAC" w14:textId="77777777" w:rsidR="00A177EF" w:rsidRPr="00643428" w:rsidRDefault="00A177EF" w:rsidP="00EE2CEC">
      <w:pPr>
        <w:pStyle w:val="Pagrindinistekstas"/>
        <w:numPr>
          <w:ilvl w:val="0"/>
          <w:numId w:val="2"/>
        </w:numPr>
        <w:tabs>
          <w:tab w:val="left" w:pos="1134"/>
        </w:tabs>
        <w:ind w:left="0" w:firstLine="567"/>
        <w:rPr>
          <w:szCs w:val="24"/>
        </w:rPr>
      </w:pPr>
      <w:r w:rsidRPr="00643428">
        <w:rPr>
          <w:szCs w:val="24"/>
        </w:rPr>
        <w:t>Tuo atveju, kai pasiūlyme nurodyta kaina, išreikšta skaitmenimis, neatitinka kainos, nurodyt</w:t>
      </w:r>
      <w:r w:rsidR="00B12024" w:rsidRPr="00643428">
        <w:rPr>
          <w:szCs w:val="24"/>
        </w:rPr>
        <w:t>os</w:t>
      </w:r>
      <w:r w:rsidRPr="00643428">
        <w:rPr>
          <w:szCs w:val="24"/>
        </w:rPr>
        <w:t xml:space="preserve"> žodžiais, teisinga laikoma kaina, nurodyt</w:t>
      </w:r>
      <w:r w:rsidR="00B12024" w:rsidRPr="00643428">
        <w:rPr>
          <w:szCs w:val="24"/>
        </w:rPr>
        <w:t>a</w:t>
      </w:r>
      <w:r w:rsidRPr="00643428">
        <w:rPr>
          <w:szCs w:val="24"/>
        </w:rPr>
        <w:t xml:space="preserve"> žodžiais</w:t>
      </w:r>
      <w:r w:rsidR="00AE7523" w:rsidRPr="00643428">
        <w:rPr>
          <w:rFonts w:asciiTheme="minorHAnsi" w:eastAsiaTheme="minorEastAsia" w:hAnsiTheme="minorHAnsi"/>
          <w:b/>
          <w:bCs/>
          <w:szCs w:val="24"/>
          <w:vertAlign w:val="superscript"/>
        </w:rPr>
        <w:footnoteReference w:id="3"/>
      </w:r>
      <w:r w:rsidRPr="00643428">
        <w:rPr>
          <w:szCs w:val="24"/>
        </w:rPr>
        <w:t>.</w:t>
      </w:r>
    </w:p>
    <w:p w14:paraId="31F6E3C7" w14:textId="77777777"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Tiekėjas pasiūlymo formoje (</w:t>
      </w:r>
      <w:r w:rsidR="00E3646D" w:rsidRPr="00643428">
        <w:rPr>
          <w:sz w:val="24"/>
          <w:szCs w:val="24"/>
        </w:rPr>
        <w:t xml:space="preserve">pirkimo sąlygų </w:t>
      </w:r>
      <w:r w:rsidRPr="00643428">
        <w:rPr>
          <w:sz w:val="24"/>
          <w:szCs w:val="24"/>
        </w:rPr>
        <w:t>2 priedas) privalo nurodyti, ar jo pasiūlyme yra konfidencialios informacijos, ir kuri informacija yra konfidenciali.</w:t>
      </w:r>
    </w:p>
    <w:p w14:paraId="678D1438" w14:textId="77777777" w:rsidR="00806813" w:rsidRPr="00643428" w:rsidRDefault="00806813" w:rsidP="00EE2CEC">
      <w:pPr>
        <w:pStyle w:val="Sraopastraipa"/>
        <w:numPr>
          <w:ilvl w:val="0"/>
          <w:numId w:val="2"/>
        </w:numPr>
        <w:tabs>
          <w:tab w:val="left" w:pos="1134"/>
        </w:tabs>
        <w:ind w:left="0" w:firstLine="567"/>
        <w:jc w:val="both"/>
        <w:rPr>
          <w:rFonts w:eastAsia="Calibri"/>
          <w:sz w:val="24"/>
          <w:szCs w:val="24"/>
        </w:rPr>
      </w:pPr>
      <w:r w:rsidRPr="00643428">
        <w:rPr>
          <w:rFonts w:eastAsia="Calibri"/>
          <w:sz w:val="24"/>
          <w:szCs w:val="24"/>
        </w:rPr>
        <w:t xml:space="preserve">Konfidencialia </w:t>
      </w:r>
      <w:r w:rsidRPr="00643428">
        <w:rPr>
          <w:rFonts w:eastAsia="Calibri"/>
          <w:b/>
          <w:sz w:val="24"/>
          <w:szCs w:val="24"/>
        </w:rPr>
        <w:t>negalima</w:t>
      </w:r>
      <w:r w:rsidRPr="00643428">
        <w:rPr>
          <w:rFonts w:eastAsia="Calibri"/>
          <w:sz w:val="24"/>
          <w:szCs w:val="24"/>
        </w:rPr>
        <w:t xml:space="preserve"> laikyti </w:t>
      </w:r>
      <w:r w:rsidR="00F00FBF" w:rsidRPr="00643428">
        <w:rPr>
          <w:rFonts w:eastAsia="Calibri"/>
          <w:sz w:val="24"/>
          <w:szCs w:val="24"/>
        </w:rPr>
        <w:t xml:space="preserve">Viešųjų pirkimų įstatymo 20 straipsnio 2 dalyje nurodytos </w:t>
      </w:r>
      <w:r w:rsidRPr="00643428">
        <w:rPr>
          <w:rFonts w:eastAsia="Calibri"/>
          <w:sz w:val="24"/>
          <w:szCs w:val="24"/>
        </w:rPr>
        <w:t>informacijos</w:t>
      </w:r>
      <w:r w:rsidR="00F00FBF" w:rsidRPr="00643428">
        <w:rPr>
          <w:rFonts w:eastAsia="Calibri"/>
          <w:sz w:val="24"/>
          <w:szCs w:val="24"/>
        </w:rPr>
        <w:t>.</w:t>
      </w:r>
    </w:p>
    <w:p w14:paraId="2A4D9AC3" w14:textId="77777777" w:rsidR="00F00FBF" w:rsidRPr="00643428" w:rsidRDefault="00F00FBF" w:rsidP="00EE2CEC">
      <w:pPr>
        <w:pStyle w:val="Sraopastraipa"/>
        <w:numPr>
          <w:ilvl w:val="0"/>
          <w:numId w:val="2"/>
        </w:numPr>
        <w:tabs>
          <w:tab w:val="left" w:pos="1134"/>
        </w:tabs>
        <w:ind w:left="0" w:firstLine="567"/>
        <w:jc w:val="both"/>
        <w:rPr>
          <w:sz w:val="24"/>
          <w:szCs w:val="24"/>
        </w:rPr>
      </w:pPr>
      <w:r w:rsidRPr="00643428">
        <w:rPr>
          <w:sz w:val="24"/>
          <w:szCs w:val="24"/>
        </w:rPr>
        <w:t>Asmens duomenų tvarkymo nuostatos:</w:t>
      </w:r>
    </w:p>
    <w:p w14:paraId="7E36EC53"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 xml:space="preserve">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w:t>
      </w:r>
      <w:r w:rsidRPr="00643428">
        <w:rPr>
          <w:sz w:val="24"/>
          <w:szCs w:val="24"/>
        </w:rPr>
        <w:lastRenderedPageBreak/>
        <w:t>santykius reglamentuojančių teisės aktų reikalavimus;</w:t>
      </w:r>
    </w:p>
    <w:p w14:paraId="1C1522EB"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nurodytais pagrindais bus tvarkomi tiesiogiai tiekėjų pateikti asmens duomenys;</w:t>
      </w:r>
    </w:p>
    <w:p w14:paraId="71E9411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tiekėjų pateikti duomenys bus saugomi teisės aktuose nustatytais terminais (Lietuvos vyriausiojo archyvaro 2011 m. kovo 9 d. įsakymu Nr. V-100 patvirtinta Bendrųjų dokumentų saugojimo terminų rodyklė);</w:t>
      </w:r>
    </w:p>
    <w:p w14:paraId="1C7350F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įgyvendindami teisės aktuose numatytas pareigas, tiekėjų asmens duomenis teiksime Viešųjų pirkimų tarnybai, CVP IS, teismams ir kitoms valstybės ar savivaldybės institucijoms;</w:t>
      </w:r>
    </w:p>
    <w:p w14:paraId="0EF621B9" w14:textId="77777777" w:rsidR="00F00FBF" w:rsidRPr="00FA0949" w:rsidRDefault="00757EAB" w:rsidP="00EE2CEC">
      <w:pPr>
        <w:pStyle w:val="Sraopastraipa"/>
        <w:numPr>
          <w:ilvl w:val="1"/>
          <w:numId w:val="2"/>
        </w:numPr>
        <w:tabs>
          <w:tab w:val="left" w:pos="1134"/>
        </w:tabs>
        <w:ind w:left="0" w:firstLine="567"/>
        <w:jc w:val="both"/>
        <w:rPr>
          <w:sz w:val="24"/>
          <w:szCs w:val="24"/>
        </w:rPr>
      </w:pPr>
      <w:r w:rsidRPr="00FA0949">
        <w:rPr>
          <w:sz w:val="24"/>
          <w:szCs w:val="24"/>
        </w:rPr>
        <w:t xml:space="preserve">Asmens duomenų tvarkymą perkančiojoje organizacijoje reglamentuoja perkančiosios organizacijos direktoriaus </w:t>
      </w:r>
      <w:r w:rsidR="008D461C" w:rsidRPr="00FA0949">
        <w:rPr>
          <w:sz w:val="24"/>
          <w:szCs w:val="24"/>
        </w:rPr>
        <w:t xml:space="preserve">2024 m. sausio 26 d. įsakymu Nr. DE-53 </w:t>
      </w:r>
      <w:r w:rsidRPr="00FA0949">
        <w:rPr>
          <w:sz w:val="24"/>
          <w:szCs w:val="24"/>
        </w:rPr>
        <w:t>patvirtintos Asmens duomenų tvarkymo Plungės rajono savivaldybės administracijoje taisyklės.</w:t>
      </w:r>
    </w:p>
    <w:p w14:paraId="137871B4" w14:textId="77777777"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643428">
        <w:rPr>
          <w:b/>
          <w:sz w:val="24"/>
          <w:szCs w:val="24"/>
        </w:rPr>
        <w:t>„Konfidencialu“</w:t>
      </w:r>
      <w:r w:rsidRPr="00643428">
        <w:rPr>
          <w:sz w:val="24"/>
          <w:szCs w:val="24"/>
        </w:rPr>
        <w:t>. Jei tiekėjas nenurodo konfidencialios informacijos, laikoma, kad tokios tiekėjo pasiūlyme nėra.</w:t>
      </w:r>
    </w:p>
    <w:p w14:paraId="0EAEC269" w14:textId="77777777" w:rsidR="007568EC" w:rsidRPr="00643428" w:rsidRDefault="00563051" w:rsidP="00EE2CEC">
      <w:pPr>
        <w:pStyle w:val="Pagrindinistekstas"/>
        <w:numPr>
          <w:ilvl w:val="0"/>
          <w:numId w:val="2"/>
        </w:numPr>
        <w:tabs>
          <w:tab w:val="left" w:pos="1134"/>
        </w:tabs>
        <w:ind w:left="0" w:firstLine="567"/>
        <w:rPr>
          <w:szCs w:val="24"/>
        </w:rPr>
      </w:pPr>
      <w:r w:rsidRPr="00643428">
        <w:rPr>
          <w:szCs w:val="24"/>
        </w:rPr>
        <w:t>Perkančioji organizacija reikalauja, kad dalyvis savo pasiūlyme</w:t>
      </w:r>
      <w:r w:rsidR="00FD3A45" w:rsidRPr="00643428">
        <w:rPr>
          <w:szCs w:val="24"/>
        </w:rPr>
        <w:t xml:space="preserve"> (pasiūlymo formoje (</w:t>
      </w:r>
      <w:r w:rsidR="00E3646D" w:rsidRPr="00643428">
        <w:rPr>
          <w:szCs w:val="24"/>
        </w:rPr>
        <w:t xml:space="preserve">pirkimo sąlygų </w:t>
      </w:r>
      <w:r w:rsidR="00FD3A45" w:rsidRPr="00643428">
        <w:rPr>
          <w:szCs w:val="24"/>
        </w:rPr>
        <w:t>2 priedas)</w:t>
      </w:r>
      <w:r w:rsidRPr="00643428">
        <w:rPr>
          <w:szCs w:val="24"/>
        </w:rPr>
        <w:t xml:space="preserve"> nurodytų, kokiai pirkimo</w:t>
      </w:r>
      <w:r w:rsidR="00FD3A45" w:rsidRPr="00643428">
        <w:rPr>
          <w:szCs w:val="24"/>
        </w:rPr>
        <w:t xml:space="preserve"> </w:t>
      </w:r>
      <w:r w:rsidRPr="00643428">
        <w:rPr>
          <w:szCs w:val="24"/>
        </w:rPr>
        <w:t xml:space="preserve">daliai (apimtis eurais ir </w:t>
      </w:r>
      <w:r w:rsidR="00051FC5" w:rsidRPr="00FA0949">
        <w:rPr>
          <w:szCs w:val="24"/>
        </w:rPr>
        <w:t>/</w:t>
      </w:r>
      <w:r w:rsidR="00CA7190" w:rsidRPr="00FA0949">
        <w:rPr>
          <w:szCs w:val="24"/>
        </w:rPr>
        <w:t xml:space="preserve">arba </w:t>
      </w:r>
      <w:r w:rsidRPr="00643428">
        <w:rPr>
          <w:szCs w:val="24"/>
        </w:rPr>
        <w:t xml:space="preserve">dalis procentais) </w:t>
      </w:r>
      <w:r w:rsidR="00FD3A45" w:rsidRPr="00643428">
        <w:rPr>
          <w:szCs w:val="24"/>
        </w:rPr>
        <w:t>ir kokius subtiekėjus</w:t>
      </w:r>
      <w:r w:rsidR="008575C3" w:rsidRPr="00643428">
        <w:rPr>
          <w:szCs w:val="24"/>
        </w:rPr>
        <w:t xml:space="preserve"> (jeigu jie yra žinomi)</w:t>
      </w:r>
      <w:r w:rsidR="00FD3A45" w:rsidRPr="00643428">
        <w:rPr>
          <w:szCs w:val="24"/>
        </w:rPr>
        <w:t xml:space="preserve"> </w:t>
      </w:r>
      <w:r w:rsidRPr="00643428">
        <w:rPr>
          <w:szCs w:val="24"/>
        </w:rPr>
        <w:t>jis ketina pasitelkti.</w:t>
      </w:r>
    </w:p>
    <w:p w14:paraId="6164FC93" w14:textId="77777777" w:rsidR="007568EC" w:rsidRPr="00643428" w:rsidRDefault="007568EC" w:rsidP="006404AB">
      <w:pPr>
        <w:pStyle w:val="Pagrindinistekstas"/>
        <w:tabs>
          <w:tab w:val="left" w:pos="1134"/>
        </w:tabs>
        <w:ind w:firstLine="567"/>
        <w:rPr>
          <w:szCs w:val="24"/>
        </w:rPr>
      </w:pPr>
    </w:p>
    <w:p w14:paraId="32C2040D" w14:textId="77777777" w:rsidR="003F4F31" w:rsidRPr="00643428" w:rsidRDefault="00C518FE" w:rsidP="007A3FA2">
      <w:pPr>
        <w:pStyle w:val="Antrat1"/>
        <w:ind w:left="0" w:firstLine="0"/>
        <w:jc w:val="center"/>
        <w:rPr>
          <w:sz w:val="24"/>
          <w:szCs w:val="24"/>
        </w:rPr>
      </w:pPr>
      <w:bookmarkStart w:id="7" w:name="_Toc241841372"/>
      <w:r w:rsidRPr="00643428">
        <w:rPr>
          <w:sz w:val="24"/>
          <w:szCs w:val="24"/>
        </w:rPr>
        <w:t xml:space="preserve">VI. </w:t>
      </w:r>
      <w:r w:rsidR="003F4F31" w:rsidRPr="00643428">
        <w:rPr>
          <w:sz w:val="24"/>
          <w:szCs w:val="24"/>
        </w:rPr>
        <w:t>PASIŪLYMŲ KAINOS ŠIFRAVIMAS</w:t>
      </w:r>
      <w:bookmarkEnd w:id="7"/>
    </w:p>
    <w:p w14:paraId="36109A9B" w14:textId="77777777" w:rsidR="003F4F31" w:rsidRPr="00643428" w:rsidRDefault="003F4F31" w:rsidP="003F4F31">
      <w:pPr>
        <w:jc w:val="center"/>
        <w:rPr>
          <w:b/>
          <w:sz w:val="24"/>
          <w:szCs w:val="24"/>
          <w:lang w:val="lt-LT"/>
        </w:rPr>
      </w:pPr>
    </w:p>
    <w:p w14:paraId="3607F451" w14:textId="77777777" w:rsidR="003F4F31" w:rsidRPr="00643428" w:rsidRDefault="003F4F31" w:rsidP="00EE2CEC">
      <w:pPr>
        <w:pStyle w:val="Sraopastraipa"/>
        <w:numPr>
          <w:ilvl w:val="0"/>
          <w:numId w:val="2"/>
        </w:numPr>
        <w:tabs>
          <w:tab w:val="left" w:pos="1134"/>
        </w:tabs>
        <w:ind w:left="0" w:firstLine="567"/>
        <w:jc w:val="both"/>
        <w:rPr>
          <w:color w:val="000000"/>
          <w:sz w:val="24"/>
          <w:szCs w:val="24"/>
        </w:rPr>
      </w:pPr>
      <w:r w:rsidRPr="00643428">
        <w:rPr>
          <w:color w:val="000000"/>
          <w:sz w:val="24"/>
          <w:szCs w:val="24"/>
        </w:rPr>
        <w:t>Tiekėjo teikiamas pasiūlymas gali būti užšifruojamas. Tiekėjas, nusprendęs pateikti užšifruotą pasiūlymą, turi:</w:t>
      </w:r>
    </w:p>
    <w:p w14:paraId="6A349041" w14:textId="4FD47E57" w:rsidR="003F4F31" w:rsidRPr="00643428" w:rsidRDefault="003F4F31" w:rsidP="00EE2CEC">
      <w:pPr>
        <w:pStyle w:val="Sraopastraipa"/>
        <w:numPr>
          <w:ilvl w:val="1"/>
          <w:numId w:val="2"/>
        </w:numPr>
        <w:tabs>
          <w:tab w:val="left" w:pos="1134"/>
        </w:tabs>
        <w:ind w:left="0" w:firstLine="567"/>
        <w:jc w:val="both"/>
        <w:rPr>
          <w:sz w:val="24"/>
          <w:szCs w:val="24"/>
        </w:rPr>
      </w:pPr>
      <w:r w:rsidRPr="00643428">
        <w:rPr>
          <w:b/>
          <w:color w:val="000000"/>
          <w:sz w:val="24"/>
          <w:szCs w:val="24"/>
          <w:u w:val="single"/>
        </w:rPr>
        <w:t xml:space="preserve">iki </w:t>
      </w:r>
      <w:r w:rsidRPr="00643428">
        <w:rPr>
          <w:b/>
          <w:sz w:val="24"/>
          <w:szCs w:val="24"/>
          <w:u w:val="single"/>
        </w:rPr>
        <w:t>pasiūlymų pateikimo termino pabaigos</w:t>
      </w:r>
      <w:r w:rsidRPr="00643428">
        <w:rPr>
          <w:sz w:val="24"/>
          <w:szCs w:val="24"/>
        </w:rPr>
        <w:t xml:space="preserve"> naudodamasis CVP</w:t>
      </w:r>
      <w:r w:rsidR="00911A79">
        <w:rPr>
          <w:sz w:val="24"/>
          <w:szCs w:val="24"/>
        </w:rPr>
        <w:t xml:space="preserve"> </w:t>
      </w:r>
      <w:r w:rsidRPr="00643428">
        <w:rPr>
          <w:sz w:val="24"/>
          <w:szCs w:val="24"/>
        </w:rPr>
        <w:t xml:space="preserve">IS priemonėmis </w:t>
      </w:r>
      <w:r w:rsidRPr="00643428">
        <w:rPr>
          <w:iCs/>
          <w:sz w:val="24"/>
          <w:szCs w:val="24"/>
        </w:rPr>
        <w:t xml:space="preserve">pateikti užšifruotą pasiūlymą  (užšifruojamas </w:t>
      </w:r>
      <w:r w:rsidRPr="00643428">
        <w:rPr>
          <w:sz w:val="24"/>
          <w:szCs w:val="24"/>
        </w:rPr>
        <w:t>visas pasiūlymas arba pasiūlymo dokumentas, kuriame nurodyta pasiūlymo kaina)</w:t>
      </w:r>
      <w:r w:rsidRPr="00643428">
        <w:rPr>
          <w:iCs/>
          <w:sz w:val="24"/>
          <w:szCs w:val="24"/>
        </w:rPr>
        <w:t xml:space="preserve">. </w:t>
      </w:r>
      <w:r w:rsidR="005B6A64" w:rsidRPr="00643428">
        <w:rPr>
          <w:iCs/>
          <w:sz w:val="24"/>
          <w:szCs w:val="24"/>
          <w:lang w:eastAsia="en-US"/>
        </w:rPr>
        <w:t>Informaciją apie pasiūlymų šifravimą ir i</w:t>
      </w:r>
      <w:r w:rsidR="005B6A64" w:rsidRPr="00643428">
        <w:rPr>
          <w:sz w:val="24"/>
          <w:szCs w:val="24"/>
          <w:lang w:eastAsia="en-US"/>
        </w:rPr>
        <w:t xml:space="preserve">nstrukciją, kaip tiekėjui užšifruoti pasiūlymą galima rasti </w:t>
      </w:r>
      <w:hyperlink r:id="rId14" w:history="1">
        <w:r w:rsidR="005B6A64" w:rsidRPr="00643428">
          <w:rPr>
            <w:rFonts w:eastAsiaTheme="minorEastAsia"/>
            <w:sz w:val="24"/>
            <w:szCs w:val="24"/>
            <w:u w:val="single"/>
            <w:lang w:eastAsia="zh-CN"/>
          </w:rPr>
          <w:t>https://vpt.lrv.lt/lt/pasiulymu-sifravimas</w:t>
        </w:r>
      </w:hyperlink>
      <w:r w:rsidRPr="00643428">
        <w:rPr>
          <w:iCs/>
          <w:color w:val="000000"/>
          <w:sz w:val="24"/>
          <w:szCs w:val="24"/>
        </w:rPr>
        <w:t>;</w:t>
      </w:r>
    </w:p>
    <w:p w14:paraId="7D8EFCBA" w14:textId="4C28C7C0" w:rsidR="003F4F31" w:rsidRPr="00643428" w:rsidRDefault="000C74F6" w:rsidP="00EE2CEC">
      <w:pPr>
        <w:pStyle w:val="Sraopastraipa"/>
        <w:numPr>
          <w:ilvl w:val="1"/>
          <w:numId w:val="2"/>
        </w:numPr>
        <w:tabs>
          <w:tab w:val="left" w:pos="1134"/>
        </w:tabs>
        <w:ind w:left="0" w:firstLine="567"/>
        <w:jc w:val="both"/>
        <w:rPr>
          <w:sz w:val="24"/>
          <w:szCs w:val="24"/>
        </w:rPr>
      </w:pPr>
      <w:r w:rsidRPr="00643428">
        <w:rPr>
          <w:b/>
          <w:sz w:val="24"/>
          <w:szCs w:val="24"/>
          <w:u w:val="single"/>
        </w:rPr>
        <w:t xml:space="preserve">per </w:t>
      </w:r>
      <w:r w:rsidR="00FA0949">
        <w:rPr>
          <w:b/>
          <w:sz w:val="24"/>
          <w:szCs w:val="24"/>
          <w:u w:val="single"/>
        </w:rPr>
        <w:t>30</w:t>
      </w:r>
      <w:r w:rsidRPr="00643428">
        <w:rPr>
          <w:b/>
          <w:sz w:val="24"/>
          <w:szCs w:val="24"/>
          <w:u w:val="single"/>
        </w:rPr>
        <w:t xml:space="preserve"> minutes nuo pasiūlymų pateikimo termino pabaigos</w:t>
      </w:r>
      <w:r w:rsidR="003F4F31" w:rsidRPr="00643428">
        <w:rPr>
          <w:b/>
          <w:sz w:val="24"/>
          <w:szCs w:val="24"/>
          <w:u w:val="single"/>
        </w:rPr>
        <w:t xml:space="preserve"> </w:t>
      </w:r>
      <w:r w:rsidR="003F4F31" w:rsidRPr="00643428">
        <w:rPr>
          <w:b/>
          <w:color w:val="000000"/>
          <w:sz w:val="24"/>
          <w:szCs w:val="24"/>
          <w:u w:val="single"/>
        </w:rPr>
        <w:t>CVP IS susirašinėjimo priemonėmis</w:t>
      </w:r>
      <w:r w:rsidR="003F4F31" w:rsidRPr="00643428">
        <w:rPr>
          <w:color w:val="000000"/>
          <w:sz w:val="24"/>
          <w:szCs w:val="24"/>
        </w:rPr>
        <w:t xml:space="preserve"> pateikti slaptažodį, su kuriuo perkančioji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w:t>
      </w:r>
      <w:r w:rsidR="003F4F31" w:rsidRPr="00643428">
        <w:rPr>
          <w:b/>
          <w:color w:val="000000"/>
          <w:sz w:val="24"/>
          <w:szCs w:val="24"/>
        </w:rPr>
        <w:t>oficialiu elektroniniu paštu arba raštu</w:t>
      </w:r>
      <w:r w:rsidR="003F4F31" w:rsidRPr="00643428">
        <w:rPr>
          <w:color w:val="000000"/>
          <w:sz w:val="24"/>
          <w:szCs w:val="24"/>
        </w:rPr>
        <w:t>. Tokiu atveju tiekėjas turėtų būti aktyvus ir įsitikinti, kad pateiktas slaptažodis laiku pasiekė adresatą (pavyzdžiui, susisiekęs su perkančiąja organizacija oficialiu jos telefonu ir (arba) kitais būdais).</w:t>
      </w:r>
    </w:p>
    <w:p w14:paraId="71827A15" w14:textId="511E0D0E" w:rsidR="00DF18C7" w:rsidRPr="00643428" w:rsidRDefault="003F4F3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color w:val="000000"/>
          <w:sz w:val="24"/>
          <w:szCs w:val="24"/>
        </w:rPr>
        <w:t xml:space="preserve">Tiekėjui užšifravus visą pasiūlymą ir </w:t>
      </w:r>
      <w:r w:rsidR="00475DF0" w:rsidRPr="00643428">
        <w:rPr>
          <w:color w:val="000000"/>
          <w:sz w:val="24"/>
          <w:szCs w:val="24"/>
        </w:rPr>
        <w:t xml:space="preserve">per </w:t>
      </w:r>
      <w:r w:rsidR="00FA0949">
        <w:rPr>
          <w:color w:val="000000"/>
          <w:sz w:val="24"/>
          <w:szCs w:val="24"/>
        </w:rPr>
        <w:t>30 minučių</w:t>
      </w:r>
      <w:r w:rsidR="00475DF0" w:rsidRPr="00643428">
        <w:rPr>
          <w:color w:val="000000"/>
          <w:sz w:val="24"/>
          <w:szCs w:val="24"/>
        </w:rPr>
        <w:t xml:space="preserve"> nuo pasiūlymų pateikimo termino pabaigos</w:t>
      </w:r>
      <w:r w:rsidRPr="00643428">
        <w:rPr>
          <w:color w:val="000000"/>
          <w:sz w:val="24"/>
          <w:szCs w:val="24"/>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643428">
        <w:rPr>
          <w:sz w:val="24"/>
          <w:szCs w:val="24"/>
        </w:rPr>
        <w:t>neatitinkantį pirkimo dokumentuose nustatytų reikalavimų (tiekėjas nepateikė pasiūlymo kainos).</w:t>
      </w:r>
    </w:p>
    <w:p w14:paraId="4C151A44" w14:textId="42336F76" w:rsidR="00972BEB" w:rsidRDefault="00972BEB" w:rsidP="00DF18C7">
      <w:pPr>
        <w:jc w:val="both"/>
        <w:rPr>
          <w:sz w:val="24"/>
          <w:szCs w:val="24"/>
          <w:lang w:val="lt-LT"/>
        </w:rPr>
      </w:pPr>
    </w:p>
    <w:p w14:paraId="4A47E67F" w14:textId="77777777" w:rsidR="00A61080" w:rsidRPr="00643428" w:rsidRDefault="00A61080" w:rsidP="00DF18C7">
      <w:pPr>
        <w:jc w:val="both"/>
        <w:rPr>
          <w:sz w:val="24"/>
          <w:szCs w:val="24"/>
          <w:lang w:val="lt-LT"/>
        </w:rPr>
      </w:pPr>
    </w:p>
    <w:p w14:paraId="609D90D9" w14:textId="77777777" w:rsidR="00DF18C7" w:rsidRPr="00643428" w:rsidRDefault="00DF18C7" w:rsidP="007A3FA2">
      <w:pPr>
        <w:pStyle w:val="Antrat1"/>
        <w:ind w:left="0" w:firstLine="0"/>
        <w:jc w:val="center"/>
        <w:rPr>
          <w:sz w:val="24"/>
          <w:szCs w:val="24"/>
        </w:rPr>
      </w:pPr>
      <w:bookmarkStart w:id="8" w:name="_Toc241841373"/>
      <w:r w:rsidRPr="00643428">
        <w:rPr>
          <w:sz w:val="24"/>
          <w:szCs w:val="24"/>
        </w:rPr>
        <w:t>VII. PASIŪLYMŲ GALIOJIMO UŽTIKRINIMO IR PIRKIMO SUTARTIES ĮVYKDYMO UŽTIKRINIMO REIKALAVIMAI</w:t>
      </w:r>
      <w:bookmarkEnd w:id="8"/>
    </w:p>
    <w:p w14:paraId="17CAAF20" w14:textId="77777777" w:rsidR="00DF18C7" w:rsidRPr="00643428" w:rsidRDefault="00DF18C7" w:rsidP="00DF18C7">
      <w:pPr>
        <w:jc w:val="both"/>
        <w:rPr>
          <w:sz w:val="24"/>
          <w:szCs w:val="24"/>
          <w:lang w:val="lt-LT"/>
        </w:rPr>
      </w:pPr>
    </w:p>
    <w:p w14:paraId="55AD0D61" w14:textId="77777777" w:rsidR="00331D62" w:rsidRPr="00FA0949" w:rsidRDefault="00BD3C1C" w:rsidP="00EE2CEC">
      <w:pPr>
        <w:pStyle w:val="Sraopastraipa"/>
        <w:widowControl/>
        <w:numPr>
          <w:ilvl w:val="0"/>
          <w:numId w:val="2"/>
        </w:numPr>
        <w:tabs>
          <w:tab w:val="left" w:pos="1134"/>
        </w:tabs>
        <w:autoSpaceDE/>
        <w:autoSpaceDN/>
        <w:adjustRightInd/>
        <w:ind w:left="0" w:firstLine="567"/>
        <w:jc w:val="both"/>
        <w:rPr>
          <w:sz w:val="24"/>
          <w:szCs w:val="24"/>
        </w:rPr>
      </w:pPr>
      <w:r w:rsidRPr="00FA0949">
        <w:rPr>
          <w:sz w:val="24"/>
          <w:szCs w:val="24"/>
        </w:rPr>
        <w:t>Perkančioji organizacija nereikalauja pateikti pasiūlymo galiojimo užtikrinimo.</w:t>
      </w:r>
      <w:r w:rsidR="00EB3EC5" w:rsidRPr="00FA0949">
        <w:rPr>
          <w:sz w:val="24"/>
          <w:szCs w:val="24"/>
        </w:rPr>
        <w:t xml:space="preserve"> Tačiau j</w:t>
      </w:r>
      <w:r w:rsidR="00331D62" w:rsidRPr="00FA0949">
        <w:rPr>
          <w:sz w:val="24"/>
          <w:szCs w:val="24"/>
        </w:rPr>
        <w:t xml:space="preserve">ei dalyvis, kuris bus kviečiamas sudaryti pirkimo sutartį, atsisakys ją sudaryti, jis turės sumokėti perkančiajai organizacijai 1,00 proc. savo (galutinio) pasiūlymo kainos (be PVM) dydžio baudą bei padengti perkančiosios organizacijos patirtus tiesioginius nuostolius, kiek jų nepadengia aukščiau </w:t>
      </w:r>
      <w:r w:rsidR="00331D62" w:rsidRPr="00FA0949">
        <w:rPr>
          <w:sz w:val="24"/>
          <w:szCs w:val="24"/>
        </w:rPr>
        <w:lastRenderedPageBreak/>
        <w:t>nurodyta bauda. Tiesioginiais perkančiosios organizacijos nuostoliais bus laikomas kainos skirtumas tarp pirkimo sutartį atsisakiusio pasirašyti dalyvio (galutinio) pasiūlymo kainos (be PVM) ir kito dalyvio, pasiūlymų eilėje esančio po atsisakiusio sudaryti pirkimo sutartį dalyvio, (galutinio) pasiūlymo kainos (be PVM), o tuo atveju, jeigu pasiūlymų eilėje po atitinkamo atsisakiusio sudaryti pirkimo sutartį dalyvio kitų dalyvių nebėra – kainos skirtumas tarp atitinkamo pirkimo sutartį atsisakiusio pasirašyti dalyvio (galutinio) pasiūlymo kainos (be PVM) ir mažiausios (galutinio)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14:paraId="43B534A7" w14:textId="489E3763" w:rsidR="00911A79" w:rsidRPr="00911A79" w:rsidRDefault="00911A79" w:rsidP="00EE2CEC">
      <w:pPr>
        <w:pStyle w:val="Sraopastraipa"/>
        <w:numPr>
          <w:ilvl w:val="0"/>
          <w:numId w:val="2"/>
        </w:numPr>
        <w:ind w:left="0" w:firstLine="720"/>
        <w:jc w:val="both"/>
        <w:rPr>
          <w:sz w:val="24"/>
          <w:szCs w:val="24"/>
        </w:rPr>
      </w:pPr>
      <w:bookmarkStart w:id="9" w:name="_Ref173412746"/>
      <w:r w:rsidRPr="00911A79">
        <w:rPr>
          <w:sz w:val="24"/>
          <w:szCs w:val="24"/>
        </w:rPr>
        <w:t xml:space="preserve">Perkančioji organizacija </w:t>
      </w:r>
      <w:r w:rsidR="00E44272">
        <w:rPr>
          <w:sz w:val="24"/>
          <w:szCs w:val="24"/>
        </w:rPr>
        <w:t>nereikalauja</w:t>
      </w:r>
      <w:r w:rsidRPr="00911A79">
        <w:rPr>
          <w:sz w:val="24"/>
          <w:szCs w:val="24"/>
        </w:rPr>
        <w:t xml:space="preserve">, kad pirkimo sutarties įvykdymas būtų užtikrinamas. </w:t>
      </w:r>
      <w:bookmarkEnd w:id="9"/>
      <w:r w:rsidR="00E44272">
        <w:rPr>
          <w:sz w:val="24"/>
          <w:szCs w:val="24"/>
        </w:rPr>
        <w:t>Sutarties įvykdymas bus užtikrinamas netesybomis</w:t>
      </w:r>
      <w:r w:rsidR="00053104">
        <w:rPr>
          <w:sz w:val="24"/>
          <w:szCs w:val="24"/>
        </w:rPr>
        <w:t xml:space="preserve"> (delspinigiais, baudomis)</w:t>
      </w:r>
      <w:r w:rsidR="00E44272">
        <w:rPr>
          <w:sz w:val="24"/>
          <w:szCs w:val="24"/>
        </w:rPr>
        <w:t>.</w:t>
      </w:r>
    </w:p>
    <w:p w14:paraId="19B1D06C" w14:textId="5F277A2E" w:rsidR="00911A79" w:rsidRPr="00911A79" w:rsidRDefault="00911A79" w:rsidP="00E44272">
      <w:pPr>
        <w:pStyle w:val="Sraopastraipa"/>
        <w:jc w:val="both"/>
        <w:rPr>
          <w:sz w:val="24"/>
          <w:szCs w:val="24"/>
          <w:lang w:eastAsia="zh-CN"/>
        </w:rPr>
      </w:pPr>
    </w:p>
    <w:p w14:paraId="0C59297D" w14:textId="77777777" w:rsidR="009D4022" w:rsidRPr="00643428" w:rsidRDefault="009D4022" w:rsidP="00EB3EC5">
      <w:pPr>
        <w:tabs>
          <w:tab w:val="left" w:pos="1134"/>
        </w:tabs>
        <w:ind w:firstLine="567"/>
        <w:jc w:val="both"/>
        <w:rPr>
          <w:sz w:val="24"/>
          <w:szCs w:val="24"/>
          <w:lang w:val="lt-LT"/>
        </w:rPr>
      </w:pPr>
    </w:p>
    <w:p w14:paraId="53994B6B" w14:textId="77777777" w:rsidR="00230217" w:rsidRPr="00643428" w:rsidRDefault="00230217" w:rsidP="007A3FA2">
      <w:pPr>
        <w:pStyle w:val="Antrat1"/>
        <w:ind w:left="0" w:firstLine="0"/>
        <w:jc w:val="center"/>
        <w:rPr>
          <w:sz w:val="24"/>
          <w:szCs w:val="24"/>
        </w:rPr>
      </w:pPr>
      <w:bookmarkStart w:id="10" w:name="_Toc241841374"/>
      <w:r w:rsidRPr="00643428">
        <w:rPr>
          <w:sz w:val="24"/>
          <w:szCs w:val="24"/>
        </w:rPr>
        <w:t>VIII. SUSIPAŽINIMO SU GAUTAIS PASIŪLYMAIS IR JŲ NAGRINĖJIMO PROCEDŪROS</w:t>
      </w:r>
      <w:bookmarkEnd w:id="10"/>
    </w:p>
    <w:p w14:paraId="3AEF2BC0" w14:textId="77777777" w:rsidR="00230217" w:rsidRPr="00643428" w:rsidRDefault="00230217" w:rsidP="00230217">
      <w:pPr>
        <w:rPr>
          <w:b/>
          <w:sz w:val="24"/>
          <w:szCs w:val="24"/>
          <w:lang w:val="lt-LT"/>
        </w:rPr>
      </w:pPr>
    </w:p>
    <w:p w14:paraId="046E4377" w14:textId="6B0C211A" w:rsidR="001B2E66" w:rsidRPr="00643428" w:rsidRDefault="001A0486" w:rsidP="00EE2CEC">
      <w:pPr>
        <w:pStyle w:val="Pagrindinistekstas"/>
        <w:numPr>
          <w:ilvl w:val="0"/>
          <w:numId w:val="2"/>
        </w:numPr>
        <w:tabs>
          <w:tab w:val="left" w:pos="1134"/>
        </w:tabs>
        <w:ind w:left="0" w:firstLine="567"/>
        <w:rPr>
          <w:szCs w:val="24"/>
        </w:rPr>
      </w:pPr>
      <w:bookmarkStart w:id="11" w:name="_Ref58464680"/>
      <w:bookmarkStart w:id="12" w:name="_Ref60481999"/>
      <w:r w:rsidRPr="00643428">
        <w:rPr>
          <w:szCs w:val="24"/>
        </w:rPr>
        <w:t>S</w:t>
      </w:r>
      <w:r w:rsidR="00001A11" w:rsidRPr="00643428">
        <w:rPr>
          <w:szCs w:val="24"/>
        </w:rPr>
        <w:t xml:space="preserve">usipažinimas su CVP IS priemonėmis </w:t>
      </w:r>
      <w:r w:rsidR="00A42062" w:rsidRPr="00643428">
        <w:rPr>
          <w:szCs w:val="24"/>
        </w:rPr>
        <w:t>gautais</w:t>
      </w:r>
      <w:r w:rsidR="00001A11" w:rsidRPr="00643428">
        <w:rPr>
          <w:szCs w:val="24"/>
        </w:rPr>
        <w:t xml:space="preserve"> Tiekėjų pasiūlymais vyks</w:t>
      </w:r>
      <w:r w:rsidR="00001A11" w:rsidRPr="00643428">
        <w:rPr>
          <w:color w:val="E36C0A" w:themeColor="accent6" w:themeShade="BF"/>
          <w:szCs w:val="24"/>
        </w:rPr>
        <w:t xml:space="preserve"> </w:t>
      </w:r>
      <w:r w:rsidR="00001A11" w:rsidRPr="00643428">
        <w:rPr>
          <w:szCs w:val="24"/>
        </w:rPr>
        <w:t xml:space="preserve">naudojantis elektroninėmis priemonėmis </w:t>
      </w:r>
      <w:r w:rsidR="00FA0949">
        <w:rPr>
          <w:b/>
          <w:szCs w:val="24"/>
        </w:rPr>
        <w:t>praėjus nemažiau kaip 30</w:t>
      </w:r>
      <w:r w:rsidR="001B2E66" w:rsidRPr="00643428">
        <w:rPr>
          <w:b/>
          <w:szCs w:val="24"/>
        </w:rPr>
        <w:t xml:space="preserve"> min</w:t>
      </w:r>
      <w:r w:rsidR="001B2E66" w:rsidRPr="00643428">
        <w:rPr>
          <w:szCs w:val="24"/>
        </w:rPr>
        <w:t xml:space="preserve">. </w:t>
      </w:r>
      <w:r w:rsidR="001B2E66" w:rsidRPr="00643428">
        <w:rPr>
          <w:b/>
          <w:szCs w:val="24"/>
        </w:rPr>
        <w:t>po pasiūlymų pateikimo termino.</w:t>
      </w:r>
    </w:p>
    <w:p w14:paraId="151ED020" w14:textId="05526AF8" w:rsidR="00001A11" w:rsidRDefault="00001A1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nedalyvauja susipažinime su pateiktais pasiūlymais, taip pat nedalyvauja pasiūlymų nagrinėjimo, vertinimo ir palyginimo procedūros</w:t>
      </w:r>
      <w:r w:rsidR="001A0486" w:rsidRPr="00643428">
        <w:rPr>
          <w:sz w:val="24"/>
          <w:szCs w:val="24"/>
        </w:rPr>
        <w:t>e</w:t>
      </w:r>
      <w:r w:rsidRPr="00643428">
        <w:rPr>
          <w:sz w:val="24"/>
          <w:szCs w:val="24"/>
        </w:rPr>
        <w:t>. Perkančioji organizacija neteikia informacijos Tiekėjams apie pasiūlymus pateikusius Tiekėjus, pasiūlytas kainas iki kol bus įvertinti pasiūlymai ir nustatyta pasiūlymų eilė.</w:t>
      </w:r>
    </w:p>
    <w:p w14:paraId="6E502DCA" w14:textId="6847C155" w:rsidR="00CA3336" w:rsidRPr="00CA3336" w:rsidRDefault="00871AE4" w:rsidP="00CA3336">
      <w:pPr>
        <w:pStyle w:val="Sraopastraipa"/>
        <w:numPr>
          <w:ilvl w:val="0"/>
          <w:numId w:val="2"/>
        </w:numPr>
        <w:ind w:left="0" w:firstLine="567"/>
        <w:jc w:val="both"/>
        <w:rPr>
          <w:rFonts w:eastAsia="Calibri"/>
          <w:b/>
          <w:sz w:val="24"/>
          <w:szCs w:val="24"/>
        </w:rPr>
      </w:pPr>
      <w:r>
        <w:rPr>
          <w:sz w:val="24"/>
          <w:szCs w:val="24"/>
          <w:u w:val="single"/>
        </w:rPr>
        <w:t>B</w:t>
      </w:r>
      <w:r w:rsidR="00CA3336" w:rsidRPr="00840CF7">
        <w:rPr>
          <w:sz w:val="24"/>
          <w:szCs w:val="24"/>
          <w:u w:val="single"/>
        </w:rPr>
        <w:t>us vertinamas tik tas pasiūlymas</w:t>
      </w:r>
      <w:r w:rsidR="00CA3336" w:rsidRPr="00CA3336">
        <w:rPr>
          <w:sz w:val="24"/>
          <w:szCs w:val="24"/>
        </w:rPr>
        <w:t xml:space="preserve">, </w:t>
      </w:r>
      <w:r w:rsidR="00CA3336" w:rsidRPr="00840CF7">
        <w:rPr>
          <w:sz w:val="24"/>
          <w:szCs w:val="24"/>
          <w:u w:val="single"/>
        </w:rPr>
        <w:t>kuris nustatomas kaip galimas laimėtojas</w:t>
      </w:r>
      <w:r w:rsidR="00CA3336" w:rsidRPr="00CA3336">
        <w:rPr>
          <w:sz w:val="24"/>
          <w:szCs w:val="24"/>
        </w:rPr>
        <w:t>.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w:t>
      </w:r>
      <w:r w:rsidR="00A61080">
        <w:rPr>
          <w:sz w:val="24"/>
          <w:szCs w:val="24"/>
        </w:rPr>
        <w:t>.</w:t>
      </w:r>
    </w:p>
    <w:p w14:paraId="0E0FC9BC" w14:textId="3CADB045" w:rsidR="001A0486" w:rsidRPr="005771A5" w:rsidRDefault="0096357E" w:rsidP="00CA3336">
      <w:pPr>
        <w:pStyle w:val="Sraopastraipa"/>
        <w:numPr>
          <w:ilvl w:val="0"/>
          <w:numId w:val="2"/>
        </w:numPr>
        <w:ind w:left="0" w:firstLine="567"/>
        <w:jc w:val="both"/>
        <w:rPr>
          <w:rFonts w:eastAsia="Calibri"/>
          <w:b/>
          <w:sz w:val="24"/>
          <w:szCs w:val="24"/>
        </w:rPr>
      </w:pPr>
      <w:r w:rsidRPr="005771A5">
        <w:rPr>
          <w:rFonts w:eastAsia="Calibri"/>
          <w:b/>
          <w:sz w:val="24"/>
          <w:szCs w:val="24"/>
        </w:rPr>
        <w:t>Pasiūlym</w:t>
      </w:r>
      <w:r w:rsidR="00CA3336">
        <w:rPr>
          <w:rFonts w:eastAsia="Calibri"/>
          <w:b/>
          <w:sz w:val="24"/>
          <w:szCs w:val="24"/>
        </w:rPr>
        <w:t>us</w:t>
      </w:r>
      <w:r w:rsidRPr="005771A5">
        <w:rPr>
          <w:rFonts w:eastAsia="Calibri"/>
          <w:b/>
          <w:sz w:val="24"/>
          <w:szCs w:val="24"/>
        </w:rPr>
        <w:t xml:space="preserve"> nagrinėja, vertina ir palygina </w:t>
      </w:r>
      <w:r w:rsidR="00CA3336">
        <w:rPr>
          <w:rFonts w:eastAsia="Calibri"/>
          <w:b/>
          <w:sz w:val="24"/>
          <w:szCs w:val="24"/>
        </w:rPr>
        <w:t>pirkimo organizatorius.</w:t>
      </w:r>
    </w:p>
    <w:p w14:paraId="28A8774F" w14:textId="77777777" w:rsidR="000A1DBC" w:rsidRPr="00101048" w:rsidRDefault="000A1DBC" w:rsidP="00EE2CEC">
      <w:pPr>
        <w:pStyle w:val="Sraopastraipa"/>
        <w:numPr>
          <w:ilvl w:val="0"/>
          <w:numId w:val="2"/>
        </w:numPr>
        <w:tabs>
          <w:tab w:val="left" w:pos="1134"/>
        </w:tabs>
        <w:ind w:left="0" w:firstLine="567"/>
        <w:jc w:val="both"/>
        <w:rPr>
          <w:sz w:val="24"/>
          <w:szCs w:val="24"/>
        </w:rPr>
      </w:pPr>
      <w:bookmarkStart w:id="13" w:name="_Ref124337533"/>
      <w:bookmarkStart w:id="14" w:name="_Ref94693637"/>
      <w:bookmarkStart w:id="15" w:name="_Ref10631666"/>
      <w:r w:rsidRPr="00643428">
        <w:rPr>
          <w:sz w:val="24"/>
          <w:szCs w:val="24"/>
        </w:rPr>
        <w:t>Jei tiekėjas pateikė netikslius, neišsamius ar klaidingus dokumentus ar duomenis apie atitiktį pirkimo dokumentų reikalavimams arba šių dokumentų ar duomenų trūksta, pirkimo organizatorius, nepažeisdama</w:t>
      </w:r>
      <w:r w:rsidR="0097706B" w:rsidRPr="00643428">
        <w:rPr>
          <w:sz w:val="24"/>
          <w:szCs w:val="24"/>
        </w:rPr>
        <w:t>s</w:t>
      </w:r>
      <w:r w:rsidRPr="00643428">
        <w:rPr>
          <w:sz w:val="24"/>
          <w:szCs w:val="24"/>
        </w:rPr>
        <w:t xml:space="preserve"> lygiateisiškumo ir skaidrumo principų </w:t>
      </w:r>
      <w:r w:rsidRPr="00643428">
        <w:rPr>
          <w:b/>
          <w:sz w:val="24"/>
          <w:szCs w:val="24"/>
        </w:rPr>
        <w:t>gali prašyti</w:t>
      </w:r>
      <w:r w:rsidRPr="00643428">
        <w:rPr>
          <w:sz w:val="24"/>
          <w:szCs w:val="24"/>
        </w:rPr>
        <w:t xml:space="preserve"> tiekėją šiuos dokumentus ar duomenis patikslinti, papildyti arba paaiškinti per jo nustatytą protingą terminą, vadovaudamasi</w:t>
      </w:r>
      <w:r w:rsidR="0097706B" w:rsidRPr="00643428">
        <w:rPr>
          <w:sz w:val="24"/>
          <w:szCs w:val="24"/>
        </w:rPr>
        <w:t>s</w:t>
      </w:r>
      <w:r w:rsidRPr="00643428">
        <w:rPr>
          <w:sz w:val="24"/>
          <w:szCs w:val="24"/>
        </w:rPr>
        <w:t xml:space="preserve"> </w:t>
      </w:r>
      <w:r w:rsidRPr="005771A5">
        <w:rPr>
          <w:sz w:val="24"/>
          <w:szCs w:val="24"/>
        </w:rPr>
        <w:t xml:space="preserve">Viešųjų pirkimų </w:t>
      </w:r>
      <w:r w:rsidR="00051FC5" w:rsidRPr="005771A5">
        <w:rPr>
          <w:sz w:val="24"/>
          <w:szCs w:val="24"/>
        </w:rPr>
        <w:t xml:space="preserve">tarnybos </w:t>
      </w:r>
      <w:r w:rsidR="0097706B" w:rsidRPr="00101048">
        <w:rPr>
          <w:sz w:val="24"/>
          <w:szCs w:val="24"/>
        </w:rPr>
        <w:t xml:space="preserve">patvirtintomis </w:t>
      </w:r>
      <w:hyperlink r:id="rId15" w:history="1">
        <w:r w:rsidR="0097706B" w:rsidRPr="00101048">
          <w:rPr>
            <w:rStyle w:val="Hipersaitas"/>
            <w:b/>
            <w:color w:val="auto"/>
            <w:sz w:val="24"/>
            <w:szCs w:val="24"/>
          </w:rPr>
          <w:t>Pasiūlymų patikslinimo, papildymo ar paaiškinimo taisyklėmis</w:t>
        </w:r>
      </w:hyperlink>
      <w:r w:rsidR="00E726F1" w:rsidRPr="00101048">
        <w:rPr>
          <w:rStyle w:val="Puslapioinaosnuoroda"/>
          <w:b/>
          <w:sz w:val="24"/>
          <w:szCs w:val="24"/>
          <w:u w:val="single"/>
        </w:rPr>
        <w:footnoteReference w:id="4"/>
      </w:r>
      <w:r w:rsidR="0097706B" w:rsidRPr="00101048">
        <w:rPr>
          <w:b/>
          <w:sz w:val="24"/>
          <w:szCs w:val="24"/>
        </w:rPr>
        <w:t xml:space="preserve"> </w:t>
      </w:r>
      <w:r w:rsidRPr="00101048">
        <w:rPr>
          <w:sz w:val="24"/>
          <w:szCs w:val="24"/>
        </w:rPr>
        <w:t>ir pagrindiniais pirkimų principais;</w:t>
      </w:r>
    </w:p>
    <w:bookmarkEnd w:id="13"/>
    <w:bookmarkEnd w:id="14"/>
    <w:bookmarkEnd w:id="15"/>
    <w:p w14:paraId="61F5E53E" w14:textId="77777777" w:rsidR="00347D4C" w:rsidRPr="005771A5" w:rsidRDefault="00347D4C"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101048">
        <w:rPr>
          <w:sz w:val="24"/>
          <w:szCs w:val="24"/>
        </w:rPr>
        <w:t xml:space="preserve">Jeigu dalyvio pasiūlyme nurodyta kaina atrodo neįprastai maža, pirkimo organizatorius prašo dalyvį ją pagrįsti, vadovaujantis VPĮ 57 straipsnio 2 ir </w:t>
      </w:r>
      <w:r w:rsidRPr="005771A5">
        <w:rPr>
          <w:sz w:val="24"/>
          <w:szCs w:val="24"/>
        </w:rPr>
        <w:t>3 dalių nuostatomis.</w:t>
      </w:r>
    </w:p>
    <w:p w14:paraId="316869AB" w14:textId="77777777" w:rsidR="001A0486" w:rsidRPr="00643428" w:rsidRDefault="001B2E66"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643428">
        <w:rPr>
          <w:rFonts w:eastAsia="Calibri"/>
          <w:sz w:val="24"/>
          <w:szCs w:val="24"/>
        </w:rPr>
        <w:t xml:space="preserve">Pirkimo organizatorius </w:t>
      </w:r>
      <w:r w:rsidR="001A0486" w:rsidRPr="00643428">
        <w:rPr>
          <w:rFonts w:eastAsia="Calibri"/>
          <w:b/>
          <w:sz w:val="24"/>
          <w:szCs w:val="24"/>
        </w:rPr>
        <w:t>gali nevertinti</w:t>
      </w:r>
      <w:r w:rsidR="001A0486" w:rsidRPr="00643428">
        <w:rPr>
          <w:rFonts w:eastAsia="Calibri"/>
          <w:sz w:val="24"/>
          <w:szCs w:val="24"/>
        </w:rPr>
        <w:t xml:space="preserve"> </w:t>
      </w:r>
      <w:r w:rsidR="001A0486" w:rsidRPr="00643428">
        <w:rPr>
          <w:rFonts w:eastAsia="Calibri"/>
          <w:b/>
          <w:sz w:val="24"/>
          <w:szCs w:val="24"/>
        </w:rPr>
        <w:t xml:space="preserve">viso </w:t>
      </w:r>
      <w:r w:rsidR="001A0486" w:rsidRPr="00643428">
        <w:rPr>
          <w:b/>
          <w:sz w:val="24"/>
          <w:szCs w:val="24"/>
        </w:rPr>
        <w:t>Tiekėjo</w:t>
      </w:r>
      <w:r w:rsidR="001A0486" w:rsidRPr="00643428">
        <w:rPr>
          <w:rFonts w:eastAsia="Calibri"/>
          <w:b/>
          <w:sz w:val="24"/>
          <w:szCs w:val="24"/>
        </w:rPr>
        <w:t xml:space="preserve"> pasiūlymo</w:t>
      </w:r>
      <w:r w:rsidR="001A0486" w:rsidRPr="00643428">
        <w:rPr>
          <w:rFonts w:eastAsia="Calibri"/>
          <w:sz w:val="24"/>
          <w:szCs w:val="24"/>
        </w:rPr>
        <w:t>, jeigu patikrin</w:t>
      </w:r>
      <w:r w:rsidRPr="00643428">
        <w:rPr>
          <w:rFonts w:eastAsia="Calibri"/>
          <w:sz w:val="24"/>
          <w:szCs w:val="24"/>
        </w:rPr>
        <w:t>ęs</w:t>
      </w:r>
      <w:r w:rsidR="001A0486" w:rsidRPr="00643428">
        <w:rPr>
          <w:rFonts w:eastAsia="Calibri"/>
          <w:sz w:val="24"/>
          <w:szCs w:val="24"/>
        </w:rPr>
        <w:t xml:space="preserve"> jo dalį nustato, kad, </w:t>
      </w:r>
      <w:r w:rsidR="00B45B11" w:rsidRPr="00643428">
        <w:rPr>
          <w:sz w:val="24"/>
          <w:szCs w:val="24"/>
        </w:rPr>
        <w:t>vadovaujantis jam nustatytais reikalavimais</w:t>
      </w:r>
      <w:r w:rsidR="00B45B11" w:rsidRPr="00643428">
        <w:t xml:space="preserve">, </w:t>
      </w:r>
      <w:r w:rsidR="001A0486" w:rsidRPr="00643428">
        <w:rPr>
          <w:rFonts w:eastAsia="Calibri"/>
          <w:sz w:val="24"/>
          <w:szCs w:val="24"/>
        </w:rPr>
        <w:t>pasiūlymas turi būti atmestas.</w:t>
      </w:r>
    </w:p>
    <w:bookmarkEnd w:id="11"/>
    <w:bookmarkEnd w:id="12"/>
    <w:p w14:paraId="0DAA9F6A" w14:textId="77777777" w:rsidR="00303942" w:rsidRPr="00643428" w:rsidRDefault="001A0486" w:rsidP="00EE2CEC">
      <w:pPr>
        <w:pStyle w:val="Sraopastraipa"/>
        <w:widowControl/>
        <w:numPr>
          <w:ilvl w:val="0"/>
          <w:numId w:val="2"/>
        </w:numPr>
        <w:tabs>
          <w:tab w:val="left" w:pos="1134"/>
        </w:tabs>
        <w:autoSpaceDE/>
        <w:autoSpaceDN/>
        <w:adjustRightInd/>
        <w:ind w:left="0" w:firstLine="567"/>
        <w:jc w:val="both"/>
        <w:rPr>
          <w:b/>
          <w:sz w:val="24"/>
          <w:szCs w:val="24"/>
        </w:rPr>
      </w:pPr>
      <w:r w:rsidRPr="00643428">
        <w:rPr>
          <w:b/>
          <w:sz w:val="24"/>
          <w:szCs w:val="24"/>
        </w:rPr>
        <w:t>P</w:t>
      </w:r>
      <w:r w:rsidR="009E575F" w:rsidRPr="00643428">
        <w:rPr>
          <w:b/>
          <w:sz w:val="24"/>
          <w:szCs w:val="24"/>
        </w:rPr>
        <w:t>asiūlym</w:t>
      </w:r>
      <w:r w:rsidRPr="00643428">
        <w:rPr>
          <w:b/>
          <w:sz w:val="24"/>
          <w:szCs w:val="24"/>
        </w:rPr>
        <w:t>as atmetamas</w:t>
      </w:r>
      <w:r w:rsidR="009E575F" w:rsidRPr="00643428">
        <w:rPr>
          <w:b/>
          <w:sz w:val="24"/>
          <w:szCs w:val="24"/>
        </w:rPr>
        <w:t>, jeigu:</w:t>
      </w:r>
    </w:p>
    <w:p w14:paraId="65B25443" w14:textId="77777777" w:rsidR="008D461C" w:rsidRPr="005771A5" w:rsidRDefault="00E37E88" w:rsidP="00EE2CEC">
      <w:pPr>
        <w:pStyle w:val="Sraopastraipa"/>
        <w:widowControl/>
        <w:numPr>
          <w:ilvl w:val="1"/>
          <w:numId w:val="2"/>
        </w:numPr>
        <w:tabs>
          <w:tab w:val="left" w:pos="1134"/>
          <w:tab w:val="left" w:pos="1276"/>
        </w:tabs>
        <w:autoSpaceDE/>
        <w:autoSpaceDN/>
        <w:adjustRightInd/>
        <w:ind w:left="0" w:firstLine="567"/>
        <w:contextualSpacing w:val="0"/>
        <w:jc w:val="both"/>
        <w:rPr>
          <w:sz w:val="24"/>
          <w:szCs w:val="24"/>
        </w:rPr>
      </w:pPr>
      <w:r w:rsidRPr="005771A5">
        <w:rPr>
          <w:sz w:val="24"/>
          <w:szCs w:val="24"/>
        </w:rPr>
        <w:t xml:space="preserve">jei tiekėjas pateikė užšifruotą pasiūlymą ir </w:t>
      </w:r>
      <w:r w:rsidR="008D461C" w:rsidRPr="005771A5">
        <w:rPr>
          <w:sz w:val="24"/>
          <w:szCs w:val="24"/>
        </w:rPr>
        <w:t xml:space="preserve">iki susipažinimo su pasiūlymais pradžios nepateikė pasiūlymo iššifravimo slaptažodžio; </w:t>
      </w:r>
    </w:p>
    <w:p w14:paraId="0557755F" w14:textId="2CB68520" w:rsidR="00303942" w:rsidRDefault="009E575F"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pasiūlymas neatitinka pirkimo dokumentuose nustatytų reikalavimų, sąlygų ir kriterijų</w:t>
      </w:r>
      <w:r w:rsidR="00ED3E6F">
        <w:rPr>
          <w:sz w:val="24"/>
          <w:szCs w:val="24"/>
        </w:rPr>
        <w:t xml:space="preserve"> </w:t>
      </w:r>
      <w:r w:rsidR="00ED3E6F" w:rsidRPr="00F60372">
        <w:rPr>
          <w:sz w:val="24"/>
          <w:szCs w:val="24"/>
        </w:rPr>
        <w:t>ir jo trūkumai negali būti ištaisyti vadovaujantis Viešųjų pirkimų tarnybos nustatytomis taisyklėmis;</w:t>
      </w:r>
    </w:p>
    <w:p w14:paraId="711DE800" w14:textId="77DDFDA3" w:rsidR="00ED3E6F" w:rsidRPr="00F47CC4" w:rsidRDefault="00F47CC4" w:rsidP="00EE2CEC">
      <w:pPr>
        <w:pStyle w:val="Sraopastraipa"/>
        <w:widowControl/>
        <w:numPr>
          <w:ilvl w:val="1"/>
          <w:numId w:val="2"/>
        </w:numPr>
        <w:tabs>
          <w:tab w:val="left" w:pos="1134"/>
        </w:tabs>
        <w:autoSpaceDE/>
        <w:autoSpaceDN/>
        <w:adjustRightInd/>
        <w:ind w:left="0" w:firstLine="567"/>
        <w:jc w:val="both"/>
        <w:rPr>
          <w:rFonts w:eastAsia="Calibri"/>
          <w:sz w:val="24"/>
          <w:szCs w:val="24"/>
        </w:rPr>
      </w:pPr>
      <w:r>
        <w:rPr>
          <w:bCs/>
          <w:sz w:val="24"/>
          <w:szCs w:val="24"/>
        </w:rPr>
        <w:t xml:space="preserve">tiekėjo pasiūlymas atmetamas, jeigu turi pašalinimo pagrindą pagal </w:t>
      </w:r>
      <w:r>
        <w:rPr>
          <w:sz w:val="24"/>
          <w:szCs w:val="24"/>
        </w:rPr>
        <w:t xml:space="preserve">Viešųjų pirkimų įstatymo </w:t>
      </w:r>
      <w:r w:rsidRPr="00F47CC4">
        <w:rPr>
          <w:bCs/>
          <w:sz w:val="24"/>
          <w:szCs w:val="24"/>
        </w:rPr>
        <w:t>46 str. 2</w:t>
      </w:r>
      <w:r w:rsidRPr="00F47CC4">
        <w:rPr>
          <w:bCs/>
          <w:sz w:val="24"/>
          <w:szCs w:val="24"/>
          <w:vertAlign w:val="superscript"/>
        </w:rPr>
        <w:t>1</w:t>
      </w:r>
      <w:r w:rsidR="003A0EF0">
        <w:rPr>
          <w:bCs/>
          <w:sz w:val="24"/>
          <w:szCs w:val="24"/>
        </w:rPr>
        <w:t>;</w:t>
      </w:r>
    </w:p>
    <w:p w14:paraId="073E67A0" w14:textId="3AC9654E"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lastRenderedPageBreak/>
        <w:t xml:space="preserve">jei taikoma, </w:t>
      </w:r>
      <w:r w:rsidR="00F47CC4">
        <w:rPr>
          <w:sz w:val="24"/>
          <w:szCs w:val="24"/>
        </w:rPr>
        <w:t>tiekėjas</w:t>
      </w:r>
      <w:r w:rsidR="009E575F" w:rsidRPr="00643428">
        <w:rPr>
          <w:sz w:val="24"/>
          <w:szCs w:val="24"/>
        </w:rPr>
        <w:t xml:space="preserve"> neatitinka bent vieno pirkimo dokumentuose nustatyto kvalifikacijos reikalavimo ir (ar), jeigu taikytina, kokybės vadybos sistemos ir aplinkos apsaugos vadybos sistemos standarto;</w:t>
      </w:r>
    </w:p>
    <w:p w14:paraId="001A1BC1" w14:textId="09B24821" w:rsidR="00303942" w:rsidRDefault="00F47CC4" w:rsidP="00EE2CEC">
      <w:pPr>
        <w:pStyle w:val="Sraopastraipa"/>
        <w:widowControl/>
        <w:numPr>
          <w:ilvl w:val="1"/>
          <w:numId w:val="2"/>
        </w:numPr>
        <w:tabs>
          <w:tab w:val="left" w:pos="1134"/>
        </w:tabs>
        <w:autoSpaceDE/>
        <w:autoSpaceDN/>
        <w:adjustRightInd/>
        <w:ind w:left="0" w:firstLine="567"/>
        <w:jc w:val="both"/>
        <w:rPr>
          <w:sz w:val="24"/>
          <w:szCs w:val="24"/>
        </w:rPr>
      </w:pPr>
      <w:r>
        <w:rPr>
          <w:sz w:val="24"/>
          <w:szCs w:val="24"/>
        </w:rPr>
        <w:t>tiekėjas</w:t>
      </w:r>
      <w:r w:rsidR="009E575F" w:rsidRPr="00643428">
        <w:rPr>
          <w:sz w:val="24"/>
          <w:szCs w:val="24"/>
        </w:rPr>
        <w:t xml:space="preserve"> per nustatytą terminą nepatikslino, nepapildė, nepaaiškino</w:t>
      </w:r>
      <w:r w:rsidR="00ED3E6F">
        <w:rPr>
          <w:sz w:val="24"/>
          <w:szCs w:val="24"/>
        </w:rPr>
        <w:t xml:space="preserve"> pateiktų dokumentų ir (ar)</w:t>
      </w:r>
      <w:r w:rsidR="009E575F" w:rsidRPr="00643428">
        <w:rPr>
          <w:sz w:val="24"/>
          <w:szCs w:val="24"/>
        </w:rPr>
        <w:t xml:space="preserve"> informacijos;</w:t>
      </w:r>
    </w:p>
    <w:p w14:paraId="2C5FE769" w14:textId="6CD9227E" w:rsidR="00ED3E6F" w:rsidRPr="00ED3E6F" w:rsidRDefault="00ED3E6F" w:rsidP="00EE2CEC">
      <w:pPr>
        <w:pStyle w:val="Sraopastraipa"/>
        <w:widowControl/>
        <w:numPr>
          <w:ilvl w:val="1"/>
          <w:numId w:val="2"/>
        </w:numPr>
        <w:autoSpaceDE/>
        <w:autoSpaceDN/>
        <w:adjustRightInd/>
        <w:ind w:left="0" w:firstLine="567"/>
        <w:jc w:val="both"/>
        <w:rPr>
          <w:sz w:val="24"/>
          <w:szCs w:val="24"/>
        </w:rPr>
      </w:pPr>
      <w:r w:rsidRPr="00F60372">
        <w:rPr>
          <w:sz w:val="24"/>
          <w:szCs w:val="24"/>
        </w:rPr>
        <w:t xml:space="preserve">tiekėjas per nurodytą terminą </w:t>
      </w:r>
      <w:r w:rsidRPr="00ED3E6F">
        <w:rPr>
          <w:sz w:val="24"/>
          <w:szCs w:val="24"/>
        </w:rPr>
        <w:t>neištaisė aritmetinių klaidų;</w:t>
      </w:r>
    </w:p>
    <w:p w14:paraId="04A75830" w14:textId="2E2FEF65" w:rsidR="00237787" w:rsidRPr="005771A5" w:rsidRDefault="00A61080" w:rsidP="00EE2CEC">
      <w:pPr>
        <w:pStyle w:val="Sraopastraipa"/>
        <w:widowControl/>
        <w:numPr>
          <w:ilvl w:val="1"/>
          <w:numId w:val="2"/>
        </w:numPr>
        <w:tabs>
          <w:tab w:val="left" w:pos="1134"/>
        </w:tabs>
        <w:autoSpaceDE/>
        <w:autoSpaceDN/>
        <w:adjustRightInd/>
        <w:ind w:left="0" w:firstLine="567"/>
        <w:jc w:val="both"/>
        <w:rPr>
          <w:sz w:val="24"/>
          <w:szCs w:val="24"/>
        </w:rPr>
      </w:pPr>
      <w:r w:rsidRPr="001F66C5">
        <w:rPr>
          <w:sz w:val="24"/>
          <w:szCs w:val="24"/>
        </w:rPr>
        <w:t>paaiškindamas savo pasiūlymą dalyvis faktiškai pateikia naują pasiūlymą, t. y. atlieka esminį pasiūlymo keitimą (pvz., pakeičia pasiūlymo įkainį (-ius) be PVM (fiksuotos kainos atveju – pasiūlymo kainą be PVM), pasiūlymas iš netinkamo tampa tinkamu, pakeičiamas siūlomas pirkimo objektas ir pan.)</w:t>
      </w:r>
      <w:r w:rsidR="00237787" w:rsidRPr="005771A5">
        <w:rPr>
          <w:sz w:val="24"/>
          <w:szCs w:val="24"/>
        </w:rPr>
        <w:t>;</w:t>
      </w:r>
    </w:p>
    <w:p w14:paraId="22EEEF33" w14:textId="1B568395" w:rsidR="008D461C" w:rsidRPr="003A0EF0" w:rsidRDefault="008D461C" w:rsidP="00EE2CEC">
      <w:pPr>
        <w:pStyle w:val="Sraopastraipa"/>
        <w:numPr>
          <w:ilvl w:val="1"/>
          <w:numId w:val="2"/>
        </w:numPr>
        <w:ind w:left="0" w:firstLine="567"/>
        <w:jc w:val="both"/>
        <w:rPr>
          <w:rFonts w:eastAsia="Calibri"/>
          <w:sz w:val="24"/>
          <w:szCs w:val="24"/>
          <w:u w:val="single"/>
        </w:rPr>
      </w:pPr>
      <w:r w:rsidRPr="0049285F">
        <w:rPr>
          <w:rFonts w:eastAsia="Calibri"/>
          <w:sz w:val="24"/>
          <w:szCs w:val="24"/>
        </w:rPr>
        <w:t>pasiūlyta kaina viršija pirkimui skirtas lėšas,</w:t>
      </w:r>
      <w:r w:rsidRPr="00643428">
        <w:rPr>
          <w:rFonts w:eastAsia="Calibri"/>
          <w:sz w:val="24"/>
          <w:szCs w:val="24"/>
        </w:rPr>
        <w:t xml:space="preserve"> Perkančiosios organizacijos nustatytas prieš pradedant pirkimo procedūrą</w:t>
      </w:r>
      <w:r w:rsidR="007075BC" w:rsidRPr="00643428">
        <w:rPr>
          <w:rFonts w:eastAsia="Calibri"/>
          <w:sz w:val="24"/>
          <w:szCs w:val="24"/>
        </w:rPr>
        <w:t>,</w:t>
      </w:r>
      <w:r w:rsidRPr="00643428">
        <w:rPr>
          <w:rFonts w:eastAsia="Calibri"/>
          <w:sz w:val="24"/>
          <w:szCs w:val="24"/>
        </w:rPr>
        <w:t xml:space="preserve"> išskyrus Viešųjų pirkimų įstatymo 45 straipsnio 1 dalies 5 punkte numatytus </w:t>
      </w:r>
      <w:r w:rsidRPr="00D67964">
        <w:rPr>
          <w:rFonts w:eastAsia="Calibri"/>
          <w:sz w:val="24"/>
          <w:szCs w:val="24"/>
        </w:rPr>
        <w:t>atvejus</w:t>
      </w:r>
      <w:r w:rsidR="006F03BE">
        <w:rPr>
          <w:rFonts w:eastAsia="Calibri"/>
          <w:sz w:val="24"/>
          <w:szCs w:val="24"/>
        </w:rPr>
        <w:t>;</w:t>
      </w:r>
    </w:p>
    <w:p w14:paraId="435B3D7F" w14:textId="77777777"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paprašius pagrįsti neįprastai mažą kainą,</w:t>
      </w:r>
      <w:r w:rsidR="009E575F" w:rsidRPr="00643428">
        <w:rPr>
          <w:sz w:val="24"/>
          <w:szCs w:val="24"/>
        </w:rPr>
        <w:t xml:space="preserve"> dalyvis nepateikia tinkamų pasiūlytos neįprastai mažos kainos pagrįstumo įrodymų</w:t>
      </w:r>
      <w:r w:rsidRPr="00643428">
        <w:rPr>
          <w:sz w:val="24"/>
          <w:szCs w:val="24"/>
        </w:rPr>
        <w:t xml:space="preserve"> arba </w:t>
      </w:r>
      <w:r w:rsidR="00A034D3" w:rsidRPr="00643428">
        <w:rPr>
          <w:sz w:val="24"/>
          <w:szCs w:val="24"/>
        </w:rPr>
        <w:t xml:space="preserve">pasiūlymas </w:t>
      </w:r>
      <w:r w:rsidR="009E575F" w:rsidRPr="00643428">
        <w:rPr>
          <w:sz w:val="24"/>
          <w:szCs w:val="24"/>
        </w:rPr>
        <w:t>neatitinka Viešųjų pirkimų įstatymo 17 straipsnio 2 dalies 2 punkte nurodytų aplinkos apsaugos, socialinės ir darbo teisės įpareigojimų.</w:t>
      </w:r>
    </w:p>
    <w:p w14:paraId="732AD6C4" w14:textId="77777777" w:rsidR="00DF765B" w:rsidRPr="00643428" w:rsidRDefault="00334015" w:rsidP="00EE2CEC">
      <w:pPr>
        <w:pStyle w:val="Sraopastraipa"/>
        <w:numPr>
          <w:ilvl w:val="0"/>
          <w:numId w:val="2"/>
        </w:numPr>
        <w:tabs>
          <w:tab w:val="left" w:pos="1134"/>
        </w:tabs>
        <w:ind w:left="0" w:firstLine="567"/>
        <w:jc w:val="both"/>
        <w:rPr>
          <w:sz w:val="24"/>
          <w:szCs w:val="24"/>
        </w:rPr>
      </w:pPr>
      <w:r w:rsidRPr="00643428">
        <w:rPr>
          <w:sz w:val="24"/>
          <w:szCs w:val="24"/>
        </w:rPr>
        <w:t>Ekonomiškai naudingiausias pasiūlymas</w:t>
      </w:r>
      <w:r w:rsidR="00563051" w:rsidRPr="00643428">
        <w:rPr>
          <w:sz w:val="24"/>
          <w:szCs w:val="24"/>
        </w:rPr>
        <w:t xml:space="preserve"> </w:t>
      </w:r>
      <w:r w:rsidRPr="00643428">
        <w:rPr>
          <w:sz w:val="24"/>
          <w:szCs w:val="24"/>
        </w:rPr>
        <w:t xml:space="preserve">bus </w:t>
      </w:r>
      <w:r w:rsidRPr="00643428">
        <w:rPr>
          <w:b/>
          <w:sz w:val="24"/>
          <w:szCs w:val="24"/>
        </w:rPr>
        <w:t>išrenkamas</w:t>
      </w:r>
      <w:r w:rsidR="00563051" w:rsidRPr="00643428">
        <w:rPr>
          <w:b/>
          <w:sz w:val="24"/>
          <w:szCs w:val="24"/>
        </w:rPr>
        <w:t xml:space="preserve"> pagal </w:t>
      </w:r>
      <w:r w:rsidRPr="005771A5">
        <w:rPr>
          <w:b/>
          <w:sz w:val="24"/>
          <w:szCs w:val="24"/>
        </w:rPr>
        <w:t>kainą</w:t>
      </w:r>
      <w:r w:rsidR="00563051" w:rsidRPr="005771A5">
        <w:rPr>
          <w:sz w:val="24"/>
          <w:szCs w:val="24"/>
        </w:rPr>
        <w:t>.</w:t>
      </w:r>
      <w:bookmarkStart w:id="16" w:name="_Ref60441214"/>
      <w:r w:rsidR="00DF765B" w:rsidRPr="00643428">
        <w:rPr>
          <w:color w:val="000000" w:themeColor="text1"/>
          <w:sz w:val="24"/>
          <w:szCs w:val="24"/>
        </w:rPr>
        <w:t xml:space="preserve"> </w:t>
      </w:r>
      <w:r w:rsidR="00DF765B" w:rsidRPr="00643428">
        <w:rPr>
          <w:sz w:val="24"/>
          <w:szCs w:val="24"/>
        </w:rPr>
        <w:t xml:space="preserve">Ekonomiškai naudingiausiu pasiūlymu laikomas mažiausios kainos pasiūlymas. </w:t>
      </w:r>
    </w:p>
    <w:p w14:paraId="4D7E171C" w14:textId="77777777" w:rsidR="00612D76" w:rsidRPr="00643428" w:rsidRDefault="00612D76" w:rsidP="00EE2CEC">
      <w:pPr>
        <w:pStyle w:val="Pagrindinistekstas"/>
        <w:numPr>
          <w:ilvl w:val="0"/>
          <w:numId w:val="2"/>
        </w:numPr>
        <w:tabs>
          <w:tab w:val="left" w:pos="1134"/>
        </w:tabs>
        <w:ind w:left="0" w:firstLine="567"/>
        <w:rPr>
          <w:szCs w:val="24"/>
        </w:rPr>
      </w:pPr>
      <w:r w:rsidRPr="00643428">
        <w:rPr>
          <w:szCs w:val="24"/>
        </w:rPr>
        <w:t xml:space="preserve">Pirkimo metu </w:t>
      </w:r>
      <w:r w:rsidRPr="00A61080">
        <w:rPr>
          <w:b/>
          <w:szCs w:val="24"/>
        </w:rPr>
        <w:t>nebus deramasi</w:t>
      </w:r>
      <w:r w:rsidRPr="00643428">
        <w:rPr>
          <w:szCs w:val="24"/>
        </w:rPr>
        <w:t xml:space="preserve"> su dalyviais dėl jų pateiktų pasiūlymų.</w:t>
      </w:r>
    </w:p>
    <w:p w14:paraId="19028DE1" w14:textId="77777777" w:rsidR="00A61080" w:rsidRPr="00643428" w:rsidRDefault="00A61080" w:rsidP="00B70CD1">
      <w:pPr>
        <w:pStyle w:val="Pagrindinistekstas"/>
        <w:tabs>
          <w:tab w:val="left" w:pos="1134"/>
        </w:tabs>
        <w:rPr>
          <w:szCs w:val="24"/>
        </w:rPr>
      </w:pPr>
    </w:p>
    <w:p w14:paraId="569127A3" w14:textId="77777777" w:rsidR="00B70CD1" w:rsidRPr="00643428" w:rsidRDefault="00B70CD1" w:rsidP="00B70CD1">
      <w:pPr>
        <w:pStyle w:val="Antrat1"/>
        <w:ind w:left="0" w:firstLine="0"/>
        <w:jc w:val="center"/>
        <w:rPr>
          <w:sz w:val="24"/>
          <w:szCs w:val="24"/>
        </w:rPr>
      </w:pPr>
      <w:bookmarkStart w:id="17" w:name="_Toc241841375"/>
      <w:r w:rsidRPr="00643428">
        <w:rPr>
          <w:sz w:val="24"/>
          <w:szCs w:val="24"/>
        </w:rPr>
        <w:t xml:space="preserve">IX. </w:t>
      </w:r>
      <w:r w:rsidRPr="00643428">
        <w:rPr>
          <w:rStyle w:val="Antrat1Diagrama"/>
          <w:b/>
          <w:sz w:val="24"/>
          <w:szCs w:val="24"/>
        </w:rPr>
        <w:t>PASIŪLYMŲ EILĖ IR LAIMĖTOJO NUSTATYMAS</w:t>
      </w:r>
      <w:bookmarkEnd w:id="17"/>
    </w:p>
    <w:p w14:paraId="19AA8D8E" w14:textId="77777777" w:rsidR="00B70CD1" w:rsidRPr="00643428" w:rsidRDefault="00B70CD1" w:rsidP="00B70CD1">
      <w:pPr>
        <w:pStyle w:val="Pagrindinistekstas"/>
        <w:tabs>
          <w:tab w:val="left" w:pos="1134"/>
        </w:tabs>
        <w:rPr>
          <w:szCs w:val="24"/>
        </w:rPr>
      </w:pPr>
    </w:p>
    <w:bookmarkEnd w:id="16"/>
    <w:p w14:paraId="3F05454C" w14:textId="00E66631" w:rsidR="00552C40" w:rsidRPr="00643428" w:rsidRDefault="00493587" w:rsidP="00EE2CEC">
      <w:pPr>
        <w:pStyle w:val="Sraopastraipa"/>
        <w:widowControl/>
        <w:numPr>
          <w:ilvl w:val="0"/>
          <w:numId w:val="2"/>
        </w:numPr>
        <w:tabs>
          <w:tab w:val="left" w:pos="1134"/>
        </w:tabs>
        <w:autoSpaceDE/>
        <w:autoSpaceDN/>
        <w:adjustRightInd/>
        <w:ind w:left="0" w:firstLine="567"/>
        <w:jc w:val="both"/>
        <w:rPr>
          <w:sz w:val="24"/>
          <w:szCs w:val="24"/>
        </w:rPr>
      </w:pPr>
      <w:r w:rsidRPr="002D3CE6">
        <w:rPr>
          <w:sz w:val="24"/>
          <w:szCs w:val="24"/>
        </w:rPr>
        <w:t xml:space="preserve">Į pasiūlymų eilę įtraukiami </w:t>
      </w:r>
      <w:r w:rsidR="002D3CE6" w:rsidRPr="002D3CE6">
        <w:rPr>
          <w:sz w:val="24"/>
          <w:szCs w:val="24"/>
        </w:rPr>
        <w:t>tie tiekėjai, kurių pasiūlymai atitiko pirkimo dokumentuose nustatytus reikalavimus</w:t>
      </w:r>
      <w:r w:rsidRPr="002D3CE6">
        <w:rPr>
          <w:sz w:val="24"/>
          <w:szCs w:val="24"/>
        </w:rPr>
        <w:t xml:space="preserve">. </w:t>
      </w:r>
      <w:r w:rsidR="007A3FA2" w:rsidRPr="002D3CE6">
        <w:rPr>
          <w:sz w:val="24"/>
          <w:szCs w:val="24"/>
        </w:rPr>
        <w:t xml:space="preserve">Pasiūlymų eilė sudaroma ekonominio naudingumo mažėjimo tvarka. Jei kelių tiekėjų pasiūlymų ekonominis naudingumas yra vienodas, sudarant pasiūlymų eilę, pirmesnis įrašomas tiekėjas, kurio pasiūlymas pateiktas anksčiausiai. Eilė nesudaroma, jei </w:t>
      </w:r>
      <w:r w:rsidR="007A3FA2" w:rsidRPr="00643428">
        <w:rPr>
          <w:sz w:val="24"/>
          <w:szCs w:val="24"/>
        </w:rPr>
        <w:t>pasiūlymą pateikė ar pirkimo procedūrų metu atmetus kitus pasiūlymus, liko vienas tiekėjas.</w:t>
      </w:r>
    </w:p>
    <w:p w14:paraId="48403DBD" w14:textId="21C7CA93"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r w:rsidRPr="00643428">
        <w:t>Pirkimo organizatorius kreipiasi į</w:t>
      </w:r>
      <w:r w:rsidR="00493587" w:rsidRPr="00643428">
        <w:t xml:space="preserve"> tiekėją, kurio pasiūlymas gali būti pripažintas laimėjusiu,</w:t>
      </w:r>
      <w:r w:rsidRPr="00643428">
        <w:t xml:space="preserve"> dėl aktualių dokumentų, patvirtinančių jo atitiktį </w:t>
      </w:r>
      <w:r w:rsidR="00EA1588" w:rsidRPr="00643428">
        <w:rPr>
          <w:b/>
        </w:rPr>
        <w:t xml:space="preserve">III skyriuje </w:t>
      </w:r>
      <w:r w:rsidR="00EA1588" w:rsidRPr="00643428">
        <w:t>nustatytiems</w:t>
      </w:r>
      <w:r w:rsidRPr="00643428">
        <w:t xml:space="preserve"> </w:t>
      </w:r>
      <w:r w:rsidR="00D82006" w:rsidRPr="00643428">
        <w:t>R</w:t>
      </w:r>
      <w:r w:rsidRPr="00643428">
        <w:t>eikalavimams</w:t>
      </w:r>
      <w:r w:rsidR="00D82006" w:rsidRPr="00643428">
        <w:t xml:space="preserve"> Tiekėjui</w:t>
      </w:r>
      <w:r w:rsidRPr="00643428">
        <w:t>, pateikimo</w:t>
      </w:r>
      <w:r w:rsidR="00012B2B" w:rsidRPr="00643428">
        <w:t xml:space="preserve">, </w:t>
      </w:r>
      <w:r w:rsidR="00012B2B" w:rsidRPr="002D3CE6">
        <w:t xml:space="preserve">išskyrus atvejus, kai jų buvo paprašyta ir jie buvo įvertinti ankstesniuose pirkimo procedūros etapuose ir ši informacija vis dar yra aktuali, taip pat išskyrus atvejus, kai vadovaujantis pirkimo sąlygomis šių dokumentų nereikalaujama. </w:t>
      </w:r>
      <w:r w:rsidRPr="002D3CE6">
        <w:t>Tiekėjo pateikta informacija patikslinama, papildoma ar paaiškinama pagal</w:t>
      </w:r>
      <w:r w:rsidR="006404AB" w:rsidRPr="002D3CE6">
        <w:t xml:space="preserve"> pirkimo sąlygų</w:t>
      </w:r>
      <w:r w:rsidRPr="002D3CE6">
        <w:t xml:space="preserve"> </w:t>
      </w:r>
      <w:bookmarkStart w:id="18" w:name="_GoBack"/>
      <w:r w:rsidR="00552C40" w:rsidRPr="002D3CE6">
        <w:rPr>
          <w:b/>
        </w:rPr>
        <w:fldChar w:fldCharType="begin"/>
      </w:r>
      <w:r w:rsidR="00552C40" w:rsidRPr="002D3CE6">
        <w:rPr>
          <w:b/>
        </w:rPr>
        <w:instrText xml:space="preserve"> REF _Ref124337533 \r \h  \* MERGEFORMAT </w:instrText>
      </w:r>
      <w:r w:rsidR="00552C40" w:rsidRPr="002D3CE6">
        <w:rPr>
          <w:b/>
        </w:rPr>
      </w:r>
      <w:r w:rsidR="00552C40" w:rsidRPr="002D3CE6">
        <w:rPr>
          <w:b/>
        </w:rPr>
        <w:fldChar w:fldCharType="separate"/>
      </w:r>
      <w:r w:rsidR="000F326B">
        <w:rPr>
          <w:b/>
        </w:rPr>
        <w:t>52</w:t>
      </w:r>
      <w:r w:rsidR="00552C40" w:rsidRPr="002D3CE6">
        <w:rPr>
          <w:b/>
        </w:rPr>
        <w:fldChar w:fldCharType="end"/>
      </w:r>
      <w:bookmarkEnd w:id="18"/>
      <w:r w:rsidR="00552C40" w:rsidRPr="002D3CE6">
        <w:rPr>
          <w:b/>
        </w:rPr>
        <w:t xml:space="preserve"> </w:t>
      </w:r>
      <w:r w:rsidRPr="002D3CE6">
        <w:rPr>
          <w:b/>
        </w:rPr>
        <w:t>punkto</w:t>
      </w:r>
      <w:r w:rsidRPr="002D3CE6">
        <w:t xml:space="preserve"> reikalavimus. </w:t>
      </w:r>
    </w:p>
    <w:p w14:paraId="638D6049" w14:textId="11910F73"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bookmarkStart w:id="19" w:name="_Ref166597222"/>
      <w:r w:rsidRPr="002D3CE6">
        <w:t xml:space="preserve">Jei Tiekėjo pateikti dokumentai nepatvirtina jo atitikties </w:t>
      </w:r>
      <w:r w:rsidR="00EA1588" w:rsidRPr="002D3CE6">
        <w:rPr>
          <w:b/>
        </w:rPr>
        <w:t xml:space="preserve">III skyriuje </w:t>
      </w:r>
      <w:r w:rsidR="00EA1588" w:rsidRPr="002D3CE6">
        <w:t xml:space="preserve">nustatytiems </w:t>
      </w:r>
      <w:r w:rsidR="00D82006" w:rsidRPr="002D3CE6">
        <w:t xml:space="preserve">Reikalavimams Tiekėjui </w:t>
      </w:r>
      <w:r w:rsidRPr="002D3CE6">
        <w:t>ar jis nepateikia tokių dokumentų, jis šalinamas iš pirkimo.</w:t>
      </w:r>
      <w:r w:rsidR="00493587" w:rsidRPr="002D3CE6">
        <w:t xml:space="preserve"> </w:t>
      </w:r>
      <w:bookmarkEnd w:id="19"/>
      <w:r w:rsidR="002D3CE6" w:rsidRPr="002D3CE6">
        <w:t>Jei buvo sudaroma pasiūlymų eilė, kreipiamasi į Tiekėją, kurio pasiūlymas yra sekantis eilėje.</w:t>
      </w:r>
    </w:p>
    <w:p w14:paraId="41B3CE8D" w14:textId="77777777" w:rsidR="00D82006" w:rsidRPr="002D3CE6" w:rsidRDefault="00F17266" w:rsidP="00EE2CEC">
      <w:pPr>
        <w:pStyle w:val="prastasiniatinklio"/>
        <w:numPr>
          <w:ilvl w:val="0"/>
          <w:numId w:val="2"/>
        </w:numPr>
        <w:tabs>
          <w:tab w:val="left" w:pos="1134"/>
        </w:tabs>
        <w:spacing w:before="0" w:beforeAutospacing="0" w:after="0" w:afterAutospacing="0"/>
        <w:ind w:left="0" w:firstLine="567"/>
        <w:jc w:val="both"/>
        <w:rPr>
          <w:strike/>
        </w:rPr>
      </w:pPr>
      <w:r w:rsidRPr="002D3CE6">
        <w:t xml:space="preserve"> Jei Tiekėjo pateikti dokumentai patvirtina </w:t>
      </w:r>
      <w:r w:rsidR="00EA1588" w:rsidRPr="002D3CE6">
        <w:t xml:space="preserve">jo </w:t>
      </w:r>
      <w:r w:rsidRPr="002D3CE6">
        <w:t xml:space="preserve">atitiktį </w:t>
      </w:r>
      <w:r w:rsidR="00EA1588" w:rsidRPr="002D3CE6">
        <w:rPr>
          <w:b/>
        </w:rPr>
        <w:t xml:space="preserve">III skyriuje </w:t>
      </w:r>
      <w:r w:rsidRPr="002D3CE6">
        <w:t xml:space="preserve">nustatytiems </w:t>
      </w:r>
      <w:r w:rsidR="00D82006" w:rsidRPr="002D3CE6">
        <w:t>Reikalavimams Tiekėjui</w:t>
      </w:r>
      <w:r w:rsidRPr="002D3CE6">
        <w:t xml:space="preserve">, Tiekėjas skelbiamas pirkimo laimėtoju. </w:t>
      </w:r>
    </w:p>
    <w:p w14:paraId="2A07BEA2" w14:textId="13D75A4C" w:rsidR="007A3FA2" w:rsidRPr="00643428" w:rsidRDefault="007A3FA2" w:rsidP="00EE2CEC">
      <w:pPr>
        <w:pStyle w:val="prastasiniatinklio"/>
        <w:numPr>
          <w:ilvl w:val="0"/>
          <w:numId w:val="2"/>
        </w:numPr>
        <w:tabs>
          <w:tab w:val="left" w:pos="1134"/>
        </w:tabs>
        <w:spacing w:before="0" w:beforeAutospacing="0" w:after="0" w:afterAutospacing="0"/>
        <w:ind w:left="0" w:firstLine="567"/>
        <w:jc w:val="both"/>
        <w:rPr>
          <w:strike/>
        </w:rPr>
      </w:pPr>
      <w:bookmarkStart w:id="20" w:name="_Ref166597325"/>
      <w:bookmarkStart w:id="21" w:name="_Ref143688077"/>
      <w:r w:rsidRPr="00643428">
        <w:t>Laimėtoju gali būti pasirenkamas tik toks tiekėjas, kurio pasiūlymas atitinka pirkimo dokumentuose nustatytus reikalavimus ir tiekėjo siūloma kaina nėra per didelė ir perkančiajai organizacijai nepriimtina</w:t>
      </w:r>
      <w:r w:rsidRPr="00643428">
        <w:rPr>
          <w:bCs/>
          <w:iCs/>
        </w:rPr>
        <w:t>.</w:t>
      </w:r>
      <w:bookmarkEnd w:id="20"/>
      <w:r w:rsidRPr="00643428">
        <w:rPr>
          <w:bCs/>
          <w:iCs/>
        </w:rPr>
        <w:t xml:space="preserve"> </w:t>
      </w:r>
      <w:bookmarkEnd w:id="21"/>
    </w:p>
    <w:p w14:paraId="0629044D" w14:textId="77777777" w:rsidR="00A9535F" w:rsidRPr="00643428" w:rsidRDefault="00A9535F" w:rsidP="00EE2CEC">
      <w:pPr>
        <w:pStyle w:val="prastasiniatinklio"/>
        <w:numPr>
          <w:ilvl w:val="0"/>
          <w:numId w:val="2"/>
        </w:numPr>
        <w:tabs>
          <w:tab w:val="left" w:pos="1134"/>
        </w:tabs>
        <w:spacing w:before="0" w:beforeAutospacing="0" w:after="0" w:afterAutospacing="0"/>
        <w:ind w:left="0" w:firstLine="567"/>
        <w:jc w:val="both"/>
      </w:pPr>
      <w:r w:rsidRPr="00643428">
        <w:t xml:space="preserve">Dalyviai ne vėliau kaip per 3 darbo dienas nuo sprendimo priėmimo raštu informuojami apie procedūros rezultatus, vadovaujantis Viešųjų pirkimų įstatymo 58 straipsnio 1 dalies reikalavimais. </w:t>
      </w:r>
    </w:p>
    <w:p w14:paraId="6E96C155" w14:textId="77777777" w:rsidR="00D659DE" w:rsidRPr="005771A5" w:rsidRDefault="00F17266" w:rsidP="00EE2CEC">
      <w:pPr>
        <w:pStyle w:val="prastasiniatinklio"/>
        <w:numPr>
          <w:ilvl w:val="0"/>
          <w:numId w:val="2"/>
        </w:numPr>
        <w:tabs>
          <w:tab w:val="left" w:pos="1134"/>
        </w:tabs>
        <w:spacing w:before="0" w:beforeAutospacing="0" w:after="0" w:afterAutospacing="0"/>
        <w:ind w:left="0" w:firstLine="567"/>
        <w:jc w:val="both"/>
        <w:rPr>
          <w:b/>
        </w:rPr>
      </w:pPr>
      <w:r w:rsidRPr="00643428">
        <w:t>Tiekėjas, kurio pasiūlymas laimėjo, kviečiamas sudaryti pirkimo sutartį.</w:t>
      </w:r>
      <w:r w:rsidR="00B70CD1" w:rsidRPr="00643428">
        <w:t xml:space="preserve"> </w:t>
      </w:r>
      <w:r w:rsidR="00B70CD1" w:rsidRPr="005771A5">
        <w:rPr>
          <w:b/>
        </w:rPr>
        <w:t>Sutarties sudarymo atidėjimo terminas netaikomas.</w:t>
      </w:r>
    </w:p>
    <w:p w14:paraId="61447823" w14:textId="77777777" w:rsidR="00F17266" w:rsidRPr="00643428" w:rsidRDefault="00C623C1" w:rsidP="00EE2CEC">
      <w:pPr>
        <w:pStyle w:val="prastasiniatinklio"/>
        <w:numPr>
          <w:ilvl w:val="0"/>
          <w:numId w:val="2"/>
        </w:numPr>
        <w:tabs>
          <w:tab w:val="left" w:pos="1134"/>
        </w:tabs>
        <w:spacing w:before="0" w:beforeAutospacing="0" w:after="0" w:afterAutospacing="0"/>
        <w:ind w:left="0" w:firstLine="567"/>
        <w:jc w:val="both"/>
        <w:rPr>
          <w:i/>
        </w:rPr>
      </w:pPr>
      <w:r w:rsidRPr="005771A5">
        <w:t xml:space="preserve">Jei priimamas sprendimas nesudaryti pirkimo sutarties arba pradėti pirkimą iš naujo </w:t>
      </w:r>
      <w:r w:rsidRPr="00643428">
        <w:t>– dalyviai apie tai informuojami, nurodant tokio sprendimo priežastis.</w:t>
      </w:r>
    </w:p>
    <w:p w14:paraId="1AC1B594" w14:textId="77777777" w:rsidR="000034D2" w:rsidRPr="00643428" w:rsidRDefault="000034D2" w:rsidP="000034D2">
      <w:pPr>
        <w:pStyle w:val="Pagrindinistekstas"/>
        <w:rPr>
          <w:szCs w:val="24"/>
        </w:rPr>
      </w:pPr>
    </w:p>
    <w:p w14:paraId="145FA099" w14:textId="77777777" w:rsidR="000034D2" w:rsidRPr="00643428" w:rsidRDefault="000034D2" w:rsidP="007A3FA2">
      <w:pPr>
        <w:pStyle w:val="Antrat1"/>
        <w:ind w:left="0" w:firstLine="0"/>
        <w:jc w:val="center"/>
        <w:rPr>
          <w:sz w:val="24"/>
          <w:szCs w:val="24"/>
        </w:rPr>
      </w:pPr>
      <w:bookmarkStart w:id="22" w:name="_Toc241841376"/>
      <w:r w:rsidRPr="00643428">
        <w:rPr>
          <w:sz w:val="24"/>
          <w:szCs w:val="24"/>
        </w:rPr>
        <w:t>X. SIŪLOMAS ŠALIMS PASIRAŠYTI PIRKIMO SUTARTIES PROJEKTAS</w:t>
      </w:r>
      <w:bookmarkEnd w:id="22"/>
    </w:p>
    <w:p w14:paraId="33A0B90B" w14:textId="77777777" w:rsidR="000034D2" w:rsidRPr="00643428" w:rsidRDefault="000034D2" w:rsidP="000034D2">
      <w:pPr>
        <w:jc w:val="both"/>
        <w:rPr>
          <w:sz w:val="24"/>
          <w:szCs w:val="24"/>
          <w:lang w:val="lt-LT"/>
        </w:rPr>
      </w:pPr>
    </w:p>
    <w:p w14:paraId="37E79BF6" w14:textId="5B2EA0D5"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lastRenderedPageBreak/>
        <w:t xml:space="preserve">Pirkimo sutarties projektas pateikiamas </w:t>
      </w:r>
      <w:r w:rsidR="00E3646D" w:rsidRPr="00643428">
        <w:rPr>
          <w:sz w:val="24"/>
          <w:szCs w:val="24"/>
        </w:rPr>
        <w:t xml:space="preserve">pirkimo sąlygų </w:t>
      </w:r>
      <w:r w:rsidR="005771A5">
        <w:rPr>
          <w:sz w:val="24"/>
          <w:szCs w:val="24"/>
        </w:rPr>
        <w:t>3</w:t>
      </w:r>
      <w:r w:rsidRPr="00643428">
        <w:rPr>
          <w:sz w:val="24"/>
          <w:szCs w:val="24"/>
        </w:rPr>
        <w:t xml:space="preserve"> priede. </w:t>
      </w:r>
      <w:r w:rsidR="005728F3" w:rsidRPr="00643428">
        <w:rPr>
          <w:sz w:val="24"/>
          <w:szCs w:val="24"/>
        </w:rPr>
        <w:t>Pirkimo s</w:t>
      </w:r>
      <w:r w:rsidRPr="00643428">
        <w:rPr>
          <w:sz w:val="24"/>
          <w:szCs w:val="24"/>
        </w:rPr>
        <w:t xml:space="preserve">utarties projekto sąlygos yra privalomos </w:t>
      </w:r>
      <w:r w:rsidR="00CB14F4" w:rsidRPr="00643428">
        <w:rPr>
          <w:sz w:val="24"/>
          <w:szCs w:val="24"/>
        </w:rPr>
        <w:t xml:space="preserve">pirkimo </w:t>
      </w:r>
      <w:r w:rsidRPr="00643428">
        <w:rPr>
          <w:sz w:val="24"/>
          <w:szCs w:val="24"/>
        </w:rPr>
        <w:t xml:space="preserve">dalyviams ir sudarant </w:t>
      </w:r>
      <w:r w:rsidR="005728F3" w:rsidRPr="00643428">
        <w:rPr>
          <w:sz w:val="24"/>
          <w:szCs w:val="24"/>
        </w:rPr>
        <w:t xml:space="preserve">pirkimo </w:t>
      </w:r>
      <w:r w:rsidRPr="00643428">
        <w:rPr>
          <w:sz w:val="24"/>
          <w:szCs w:val="24"/>
        </w:rPr>
        <w:t xml:space="preserve">sutartį su laimėtoju nebus keičiamos. </w:t>
      </w:r>
      <w:r w:rsidR="005728F3" w:rsidRPr="00643428">
        <w:rPr>
          <w:sz w:val="24"/>
          <w:szCs w:val="24"/>
        </w:rPr>
        <w:t>Pirkimo s</w:t>
      </w:r>
      <w:r w:rsidRPr="00643428">
        <w:rPr>
          <w:sz w:val="24"/>
          <w:szCs w:val="24"/>
        </w:rPr>
        <w:t xml:space="preserve">utarties valiuta </w:t>
      </w:r>
      <w:r w:rsidR="004E68FB" w:rsidRPr="00643428">
        <w:rPr>
          <w:sz w:val="24"/>
          <w:szCs w:val="24"/>
        </w:rPr>
        <w:t>–</w:t>
      </w:r>
      <w:r w:rsidRPr="00643428">
        <w:rPr>
          <w:sz w:val="24"/>
          <w:szCs w:val="24"/>
        </w:rPr>
        <w:t xml:space="preserve"> </w:t>
      </w:r>
      <w:r w:rsidR="004E68FB" w:rsidRPr="00643428">
        <w:rPr>
          <w:sz w:val="24"/>
          <w:szCs w:val="24"/>
        </w:rPr>
        <w:t>e</w:t>
      </w:r>
      <w:r w:rsidRPr="00643428">
        <w:rPr>
          <w:sz w:val="24"/>
          <w:szCs w:val="24"/>
        </w:rPr>
        <w:t xml:space="preserve">urai. </w:t>
      </w:r>
    </w:p>
    <w:p w14:paraId="4B56F25A" w14:textId="77777777" w:rsidR="006F3688" w:rsidRPr="00643428" w:rsidRDefault="00563051" w:rsidP="00EE2CEC">
      <w:pPr>
        <w:pStyle w:val="Sraopastraipa"/>
        <w:widowControl/>
        <w:numPr>
          <w:ilvl w:val="0"/>
          <w:numId w:val="2"/>
        </w:numPr>
        <w:tabs>
          <w:tab w:val="left" w:pos="1134"/>
        </w:tabs>
        <w:autoSpaceDE/>
        <w:autoSpaceDN/>
        <w:adjustRightInd/>
        <w:ind w:left="0" w:firstLine="567"/>
        <w:jc w:val="both"/>
        <w:rPr>
          <w:color w:val="FF0000"/>
        </w:rPr>
      </w:pPr>
      <w:r w:rsidRPr="00643428">
        <w:rPr>
          <w:sz w:val="24"/>
          <w:szCs w:val="24"/>
        </w:rPr>
        <w:t xml:space="preserve">Jeigu </w:t>
      </w:r>
      <w:r w:rsidR="00051FC5" w:rsidRPr="00643428">
        <w:rPr>
          <w:sz w:val="24"/>
          <w:szCs w:val="24"/>
        </w:rPr>
        <w:t>tiekėjas</w:t>
      </w:r>
      <w:r w:rsidRPr="00643428">
        <w:rPr>
          <w:sz w:val="24"/>
          <w:szCs w:val="24"/>
        </w:rPr>
        <w:t xml:space="preserve">, kuriam buvo pasiūlyta sudaryti pirkimo sutartį, raštu atsisako ją sudaryti arba iki perkančiosios organizacijos nurodyto laiko nepasirašo pirkimo sutarties, </w:t>
      </w:r>
      <w:r w:rsidRPr="00643428">
        <w:rPr>
          <w:snapToGrid w:val="0"/>
          <w:sz w:val="24"/>
          <w:szCs w:val="24"/>
        </w:rPr>
        <w:t>arba atsisako sudaryti pirkimo sutartį pirkimo dokumentuose nustatytomis sąlygomis</w:t>
      </w:r>
      <w:r w:rsidRPr="00643428">
        <w:rPr>
          <w:sz w:val="24"/>
          <w:szCs w:val="24"/>
        </w:rPr>
        <w:t xml:space="preserve">, laikoma, kad jis atsisakė sudaryti pirkimo sutartį. </w:t>
      </w:r>
      <w:r w:rsidR="006F3688" w:rsidRPr="00643428">
        <w:rPr>
          <w:sz w:val="24"/>
          <w:szCs w:val="24"/>
        </w:rPr>
        <w:t>Tuo atveju perkančioji organizacija grįžta į kvalifikacijos nagrinėjimo etapą ir prašo dalyvio, kurio pasiūlymas pagal nustatytą pasiūlymų eilę yra pirmas po dalyvio atsisakiusio sudaryti pirkimo sutartį ir kuris gali būti pripažintas laimėtoju, pateikti atitiktį kvalifikacijos ir, jei taikoma, kokybės vadybos sistemos standartų ir (ar) aplinkos apsaugos vadybos sistemos standartų reikalavimams patvirtinančius dokumentus.</w:t>
      </w:r>
    </w:p>
    <w:p w14:paraId="619C3332" w14:textId="77777777" w:rsidR="000034D2" w:rsidRPr="00643428" w:rsidRDefault="00F75466"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 xml:space="preserve">Pasirašant ar nutraukiant pirkimo sutartį, vykdant ir keičiant pirkimo sutartį, perkančiosios organizacijos ir tiekėjo bendravimas bei keitimasis informacija </w:t>
      </w:r>
      <w:r w:rsidR="00B45B11" w:rsidRPr="00643428">
        <w:rPr>
          <w:rFonts w:eastAsia="Calibri"/>
          <w:bCs/>
          <w:sz w:val="24"/>
          <w:szCs w:val="24"/>
        </w:rPr>
        <w:t>vyksta</w:t>
      </w:r>
      <w:r w:rsidRPr="00643428">
        <w:rPr>
          <w:rFonts w:eastAsia="Calibri"/>
          <w:bCs/>
          <w:sz w:val="24"/>
          <w:szCs w:val="24"/>
        </w:rPr>
        <w:t xml:space="preserve"> ne C</w:t>
      </w:r>
      <w:r w:rsidR="009238AE" w:rsidRPr="00643428">
        <w:rPr>
          <w:rFonts w:eastAsia="Calibri"/>
          <w:bCs/>
          <w:sz w:val="24"/>
          <w:szCs w:val="24"/>
        </w:rPr>
        <w:t>V</w:t>
      </w:r>
      <w:r w:rsidRPr="00643428">
        <w:rPr>
          <w:rFonts w:eastAsia="Calibri"/>
          <w:bCs/>
          <w:sz w:val="24"/>
          <w:szCs w:val="24"/>
        </w:rPr>
        <w:t>P IS priemonėmis.</w:t>
      </w:r>
    </w:p>
    <w:p w14:paraId="4064F076" w14:textId="19A97290" w:rsidR="000034D2" w:rsidRPr="00643428" w:rsidRDefault="007E22F8"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Vykdant pirkimo sutartį, sąskaitos faktūros teikiamos tik elektroniniu būdu. Perkančioji organizacija elektronines sąskaitas faktūras priima ir apdoroja naudodamasi informacinės sistemos „</w:t>
      </w:r>
      <w:r w:rsidR="002D3CE6">
        <w:rPr>
          <w:rFonts w:eastAsia="Calibri"/>
          <w:bCs/>
          <w:sz w:val="24"/>
          <w:szCs w:val="24"/>
        </w:rPr>
        <w:t>SABIS</w:t>
      </w:r>
      <w:r w:rsidRPr="00643428">
        <w:rPr>
          <w:rFonts w:eastAsia="Calibri"/>
          <w:bCs/>
          <w:sz w:val="24"/>
          <w:szCs w:val="24"/>
        </w:rPr>
        <w:t>“ priemonėmis, išskyrus atvejus, kai mobilizacijos, karo ir nepaprastosios padėties atveju yra CVP IS ar informacinės sistemos „</w:t>
      </w:r>
      <w:r w:rsidR="005771A5">
        <w:rPr>
          <w:rFonts w:eastAsia="Calibri"/>
          <w:bCs/>
          <w:sz w:val="24"/>
          <w:szCs w:val="24"/>
        </w:rPr>
        <w:t>SABIS</w:t>
      </w:r>
      <w:r w:rsidRPr="00643428">
        <w:rPr>
          <w:rFonts w:eastAsia="Calibri"/>
          <w:bCs/>
          <w:sz w:val="24"/>
          <w:szCs w:val="24"/>
        </w:rPr>
        <w:t>“ pažeidimų, dėl kurių negalimas perkančiosios organizacijos ir tiekėjo bendravimas ir keitimasis informacija naudojantis šiomis sistemomis.</w:t>
      </w:r>
    </w:p>
    <w:p w14:paraId="7B69BCE6" w14:textId="3CF0CA72" w:rsidR="00DF765B" w:rsidRPr="00685CC5" w:rsidRDefault="001E5796" w:rsidP="00EE2CEC">
      <w:pPr>
        <w:pStyle w:val="Sraopastraipa"/>
        <w:numPr>
          <w:ilvl w:val="0"/>
          <w:numId w:val="2"/>
        </w:numPr>
        <w:tabs>
          <w:tab w:val="left" w:pos="1134"/>
          <w:tab w:val="left" w:pos="1276"/>
        </w:tabs>
        <w:ind w:left="0" w:firstLine="567"/>
        <w:jc w:val="both"/>
        <w:rPr>
          <w:sz w:val="24"/>
          <w:szCs w:val="24"/>
        </w:rPr>
      </w:pPr>
      <w:r w:rsidRPr="00643428">
        <w:rPr>
          <w:rFonts w:eastAsia="Calibri"/>
          <w:bCs/>
          <w:sz w:val="24"/>
          <w:szCs w:val="24"/>
        </w:rPr>
        <w:t>Pirkimo sutartyje ir šios pirkimo sutarties galimiems pakeitimo atvejams yra pasirinktas kainos apskaičiavimo būdas</w:t>
      </w:r>
      <w:r w:rsidR="008D5627" w:rsidRPr="00643428">
        <w:rPr>
          <w:rFonts w:eastAsia="Calibri"/>
          <w:bCs/>
          <w:sz w:val="24"/>
          <w:szCs w:val="24"/>
        </w:rPr>
        <w:t xml:space="preserve"> -</w:t>
      </w:r>
      <w:r w:rsidRPr="00643428">
        <w:rPr>
          <w:rFonts w:eastAsia="Calibri"/>
          <w:bCs/>
          <w:sz w:val="24"/>
          <w:szCs w:val="24"/>
        </w:rPr>
        <w:t xml:space="preserve"> </w:t>
      </w:r>
      <w:r w:rsidRPr="00685CC5">
        <w:rPr>
          <w:rFonts w:eastAsia="Calibri"/>
          <w:b/>
          <w:bCs/>
          <w:sz w:val="24"/>
          <w:szCs w:val="24"/>
        </w:rPr>
        <w:t>fiksuot</w:t>
      </w:r>
      <w:r w:rsidR="00145278">
        <w:rPr>
          <w:rFonts w:eastAsia="Calibri"/>
          <w:b/>
          <w:bCs/>
          <w:sz w:val="24"/>
          <w:szCs w:val="24"/>
        </w:rPr>
        <w:t>a</w:t>
      </w:r>
      <w:r w:rsidRPr="00685CC5">
        <w:rPr>
          <w:rFonts w:eastAsia="Calibri"/>
          <w:b/>
          <w:bCs/>
          <w:sz w:val="24"/>
          <w:szCs w:val="24"/>
        </w:rPr>
        <w:t xml:space="preserve"> </w:t>
      </w:r>
      <w:r w:rsidR="00032981">
        <w:rPr>
          <w:rFonts w:eastAsia="Calibri"/>
          <w:b/>
          <w:bCs/>
          <w:sz w:val="24"/>
          <w:szCs w:val="24"/>
        </w:rPr>
        <w:t>įkainis</w:t>
      </w:r>
      <w:r w:rsidRPr="00685CC5">
        <w:rPr>
          <w:rFonts w:eastAsia="Calibri"/>
          <w:b/>
          <w:bCs/>
          <w:sz w:val="24"/>
          <w:szCs w:val="24"/>
        </w:rPr>
        <w:t xml:space="preserve">. </w:t>
      </w:r>
    </w:p>
    <w:p w14:paraId="40A65E04" w14:textId="77777777" w:rsidR="000034D2" w:rsidRPr="00643428" w:rsidRDefault="000034D2" w:rsidP="000034D2">
      <w:pPr>
        <w:pStyle w:val="Pagrindinistekstas"/>
        <w:rPr>
          <w:szCs w:val="24"/>
        </w:rPr>
      </w:pPr>
    </w:p>
    <w:p w14:paraId="49718A3B" w14:textId="77777777" w:rsidR="000034D2" w:rsidRPr="00643428" w:rsidRDefault="000034D2" w:rsidP="007A3FA2">
      <w:pPr>
        <w:pStyle w:val="Antrat1"/>
        <w:ind w:left="0" w:firstLine="0"/>
        <w:jc w:val="center"/>
        <w:rPr>
          <w:sz w:val="24"/>
          <w:szCs w:val="24"/>
        </w:rPr>
      </w:pPr>
      <w:bookmarkStart w:id="23" w:name="_Toc241841377"/>
      <w:r w:rsidRPr="00643428">
        <w:rPr>
          <w:sz w:val="24"/>
          <w:szCs w:val="24"/>
        </w:rPr>
        <w:t>X</w:t>
      </w:r>
      <w:r w:rsidR="00B70CD1" w:rsidRPr="00643428">
        <w:rPr>
          <w:sz w:val="24"/>
          <w:szCs w:val="24"/>
        </w:rPr>
        <w:t>I</w:t>
      </w:r>
      <w:r w:rsidRPr="00643428">
        <w:rPr>
          <w:sz w:val="24"/>
          <w:szCs w:val="24"/>
        </w:rPr>
        <w:t>. INFORMACIJA APIE PIRKIMO DOKUMENTŲ PAAIŠKINIMO (PATIKSLINIMO) TVARKĄ, GINČŲ NAGRINĖJIMO TVARKĄ</w:t>
      </w:r>
      <w:bookmarkEnd w:id="23"/>
    </w:p>
    <w:p w14:paraId="23D0DDEA" w14:textId="77777777" w:rsidR="000034D2" w:rsidRPr="00643428" w:rsidRDefault="000034D2" w:rsidP="000034D2">
      <w:pPr>
        <w:jc w:val="both"/>
        <w:rPr>
          <w:sz w:val="24"/>
          <w:szCs w:val="24"/>
          <w:lang w:val="lt-LT"/>
        </w:rPr>
      </w:pPr>
    </w:p>
    <w:p w14:paraId="1EDE23BD"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Perkančiosios organizacijos ir tiekėjų paklausimai ir atsakymai vieni kitiems, atliekant viešųjų pirkimų procedūras, turi būti lietuvių kalba. </w:t>
      </w:r>
      <w:r w:rsidR="00CE545B" w:rsidRPr="00643428">
        <w:rPr>
          <w:sz w:val="24"/>
          <w:szCs w:val="24"/>
        </w:rPr>
        <w:t xml:space="preserve">Paaiškinimai ar patikslinimai skelbiami </w:t>
      </w:r>
      <w:r w:rsidR="004D6526" w:rsidRPr="00643428">
        <w:rPr>
          <w:sz w:val="24"/>
          <w:szCs w:val="24"/>
        </w:rPr>
        <w:t>CVP IS</w:t>
      </w:r>
      <w:r w:rsidR="00CE545B" w:rsidRPr="00643428">
        <w:rPr>
          <w:sz w:val="24"/>
          <w:szCs w:val="24"/>
        </w:rPr>
        <w:t xml:space="preserve"> ir siunčiami visiems prie pirkimo prisijungusiems tiekėjams</w:t>
      </w:r>
      <w:r w:rsidR="006A113D" w:rsidRPr="00643428">
        <w:rPr>
          <w:sz w:val="24"/>
          <w:szCs w:val="24"/>
        </w:rPr>
        <w:t xml:space="preserve">, nenurodant iš ko </w:t>
      </w:r>
      <w:r w:rsidR="003953F1" w:rsidRPr="00643428">
        <w:rPr>
          <w:sz w:val="24"/>
          <w:szCs w:val="24"/>
        </w:rPr>
        <w:t>gautas</w:t>
      </w:r>
      <w:r w:rsidR="006A113D" w:rsidRPr="00643428">
        <w:rPr>
          <w:sz w:val="24"/>
          <w:szCs w:val="24"/>
        </w:rPr>
        <w:t xml:space="preserve"> prašym</w:t>
      </w:r>
      <w:r w:rsidR="003953F1" w:rsidRPr="00643428">
        <w:rPr>
          <w:sz w:val="24"/>
          <w:szCs w:val="24"/>
        </w:rPr>
        <w:t>as</w:t>
      </w:r>
      <w:r w:rsidR="006A113D" w:rsidRPr="00643428">
        <w:rPr>
          <w:sz w:val="24"/>
          <w:szCs w:val="24"/>
        </w:rPr>
        <w:t>.</w:t>
      </w:r>
    </w:p>
    <w:p w14:paraId="4B0DD94F" w14:textId="77777777" w:rsidR="000034D2" w:rsidRPr="005771A5" w:rsidRDefault="00CE545B"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prašymus paaiškinti pirkimo dokumentus, pasiūlymus</w:t>
      </w:r>
      <w:r w:rsidR="00563051" w:rsidRPr="00643428">
        <w:rPr>
          <w:sz w:val="24"/>
          <w:szCs w:val="24"/>
        </w:rPr>
        <w:t xml:space="preserve"> </w:t>
      </w:r>
      <w:r w:rsidRPr="00643428">
        <w:rPr>
          <w:sz w:val="24"/>
          <w:szCs w:val="24"/>
        </w:rPr>
        <w:t xml:space="preserve">dėl pirkimo dokumentų patikslinimo gali pateikti ne vėliau kaip </w:t>
      </w:r>
      <w:r w:rsidRPr="005771A5">
        <w:rPr>
          <w:sz w:val="24"/>
          <w:szCs w:val="24"/>
        </w:rPr>
        <w:t>likus 2 darbo dien</w:t>
      </w:r>
      <w:r w:rsidR="004501F8" w:rsidRPr="005771A5">
        <w:rPr>
          <w:sz w:val="24"/>
          <w:szCs w:val="24"/>
        </w:rPr>
        <w:t>om</w:t>
      </w:r>
      <w:r w:rsidRPr="005771A5">
        <w:rPr>
          <w:sz w:val="24"/>
          <w:szCs w:val="24"/>
        </w:rPr>
        <w:t xml:space="preserve">s iki pasiūlymų pateikimo termino pabaigos. </w:t>
      </w:r>
      <w:r w:rsidR="004501F8" w:rsidRPr="005771A5">
        <w:rPr>
          <w:sz w:val="24"/>
          <w:szCs w:val="24"/>
        </w:rPr>
        <w:t>P</w:t>
      </w:r>
      <w:r w:rsidR="00513113" w:rsidRPr="005771A5">
        <w:rPr>
          <w:sz w:val="24"/>
          <w:szCs w:val="24"/>
        </w:rPr>
        <w:t>erkančiosios organizacijos p</w:t>
      </w:r>
      <w:r w:rsidR="004501F8" w:rsidRPr="005771A5">
        <w:rPr>
          <w:sz w:val="24"/>
          <w:szCs w:val="24"/>
        </w:rPr>
        <w:t>aaiškinimai ar patikslinimai</w:t>
      </w:r>
      <w:r w:rsidR="000E6B85" w:rsidRPr="005771A5">
        <w:rPr>
          <w:sz w:val="24"/>
          <w:szCs w:val="24"/>
        </w:rPr>
        <w:t xml:space="preserve"> turi būti </w:t>
      </w:r>
      <w:r w:rsidR="004501F8" w:rsidRPr="005771A5">
        <w:rPr>
          <w:sz w:val="24"/>
          <w:szCs w:val="24"/>
        </w:rPr>
        <w:t>pateikiami likus ne mažiau</w:t>
      </w:r>
      <w:r w:rsidR="000E6B85" w:rsidRPr="005771A5">
        <w:rPr>
          <w:sz w:val="24"/>
          <w:szCs w:val="24"/>
        </w:rPr>
        <w:t xml:space="preserve"> </w:t>
      </w:r>
      <w:r w:rsidR="004501F8" w:rsidRPr="005771A5">
        <w:rPr>
          <w:sz w:val="24"/>
          <w:szCs w:val="24"/>
        </w:rPr>
        <w:t xml:space="preserve">kaip </w:t>
      </w:r>
      <w:r w:rsidR="000E6B85" w:rsidRPr="005771A5">
        <w:rPr>
          <w:sz w:val="24"/>
          <w:szCs w:val="24"/>
        </w:rPr>
        <w:t>1 darbo dienai iki pasiūl</w:t>
      </w:r>
      <w:r w:rsidR="000034D2" w:rsidRPr="005771A5">
        <w:rPr>
          <w:sz w:val="24"/>
          <w:szCs w:val="24"/>
        </w:rPr>
        <w:t>ymų pateikimo termino pabaigos.</w:t>
      </w:r>
    </w:p>
    <w:p w14:paraId="6D5688C2" w14:textId="77777777" w:rsidR="000034D2" w:rsidRPr="00643428" w:rsidRDefault="00007AC4" w:rsidP="00EE2CEC">
      <w:pPr>
        <w:pStyle w:val="Sraopastraipa"/>
        <w:widowControl/>
        <w:numPr>
          <w:ilvl w:val="0"/>
          <w:numId w:val="2"/>
        </w:numPr>
        <w:tabs>
          <w:tab w:val="left" w:pos="567"/>
          <w:tab w:val="left" w:pos="1134"/>
        </w:tabs>
        <w:autoSpaceDE/>
        <w:autoSpaceDN/>
        <w:adjustRightInd/>
        <w:ind w:left="0" w:firstLine="720"/>
        <w:jc w:val="both"/>
        <w:rPr>
          <w:sz w:val="24"/>
          <w:szCs w:val="24"/>
        </w:rPr>
      </w:pPr>
      <w:r w:rsidRPr="00643428">
        <w:rPr>
          <w:sz w:val="24"/>
          <w:szCs w:val="24"/>
          <w:lang w:eastAsia="en-US"/>
        </w:rPr>
        <w:t xml:space="preserve">Jei pateikti paaiškinimai ar </w:t>
      </w:r>
      <w:r w:rsidRPr="005771A5">
        <w:rPr>
          <w:sz w:val="24"/>
          <w:szCs w:val="24"/>
          <w:lang w:eastAsia="en-US"/>
        </w:rPr>
        <w:t xml:space="preserve">patikslinimai iš esmės keičia pirkimo dokumentuose nustatytus pirkimo objektui keliamus reikalavimus, reikalavimus tiekėjui ar pasiūlymų rengimo reikalavimus, </w:t>
      </w:r>
      <w:r w:rsidR="00EA745E" w:rsidRPr="005771A5">
        <w:rPr>
          <w:sz w:val="24"/>
          <w:szCs w:val="24"/>
          <w:lang w:eastAsia="en-US"/>
        </w:rPr>
        <w:t xml:space="preserve">pasiūlymų pateikimo terminas skaičiuojamas iš naujo </w:t>
      </w:r>
      <w:r w:rsidR="00EA745E" w:rsidRPr="00643428">
        <w:rPr>
          <w:sz w:val="24"/>
          <w:szCs w:val="24"/>
          <w:lang w:eastAsia="en-US"/>
        </w:rPr>
        <w:t>nuo paaiškinimų ar patikslinimų paskelbimo CVP IS priemonėmis dienos.</w:t>
      </w:r>
      <w:r w:rsidR="00423419" w:rsidRPr="00643428">
        <w:rPr>
          <w:sz w:val="24"/>
          <w:szCs w:val="24"/>
          <w:lang w:eastAsia="en-US"/>
        </w:rPr>
        <w:t xml:space="preserve"> Įvykus pirmiau nurodytiems pokyčiams, informacija apie atliktus pakeitimus siunčiama visiems prie pirkimo prisijungusiems tiekėjams ir paskelbiama prie pirkimo dokumentų</w:t>
      </w:r>
      <w:r w:rsidR="00BC22C3" w:rsidRPr="00643428">
        <w:rPr>
          <w:sz w:val="24"/>
          <w:szCs w:val="24"/>
          <w:lang w:eastAsia="en-US"/>
        </w:rPr>
        <w:t>.</w:t>
      </w:r>
    </w:p>
    <w:p w14:paraId="2BC96B3F"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Nesibaigus pasiūlymų pateikimo terminui, perkančioji organizacija savo iniciatyva gali paaiškin</w:t>
      </w:r>
      <w:r w:rsidR="0022375C" w:rsidRPr="00643428">
        <w:rPr>
          <w:sz w:val="24"/>
          <w:szCs w:val="24"/>
        </w:rPr>
        <w:t xml:space="preserve">ti ar </w:t>
      </w:r>
      <w:r w:rsidRPr="00643428">
        <w:rPr>
          <w:sz w:val="24"/>
          <w:szCs w:val="24"/>
        </w:rPr>
        <w:t>patikslinti</w:t>
      </w:r>
      <w:r w:rsidR="0022375C" w:rsidRPr="00643428">
        <w:rPr>
          <w:sz w:val="24"/>
          <w:szCs w:val="24"/>
        </w:rPr>
        <w:t xml:space="preserve"> pirkimo dokumentus</w:t>
      </w:r>
      <w:r w:rsidR="00DA5F31" w:rsidRPr="00643428">
        <w:rPr>
          <w:sz w:val="24"/>
          <w:szCs w:val="24"/>
        </w:rPr>
        <w:t xml:space="preserve">, </w:t>
      </w:r>
      <w:r w:rsidR="00742700" w:rsidRPr="00643428">
        <w:rPr>
          <w:sz w:val="24"/>
          <w:szCs w:val="24"/>
        </w:rPr>
        <w:t>tai</w:t>
      </w:r>
      <w:r w:rsidR="00E77899" w:rsidRPr="00643428">
        <w:rPr>
          <w:sz w:val="24"/>
          <w:szCs w:val="24"/>
        </w:rPr>
        <w:t>p</w:t>
      </w:r>
      <w:r w:rsidR="00742700" w:rsidRPr="00643428">
        <w:rPr>
          <w:sz w:val="24"/>
          <w:szCs w:val="24"/>
        </w:rPr>
        <w:t xml:space="preserve"> pat </w:t>
      </w:r>
      <w:r w:rsidRPr="00643428">
        <w:rPr>
          <w:sz w:val="24"/>
          <w:szCs w:val="24"/>
        </w:rPr>
        <w:t>nukel</w:t>
      </w:r>
      <w:r w:rsidR="009837A1" w:rsidRPr="00643428">
        <w:rPr>
          <w:sz w:val="24"/>
          <w:szCs w:val="24"/>
        </w:rPr>
        <w:t xml:space="preserve">ti </w:t>
      </w:r>
      <w:r w:rsidRPr="00643428">
        <w:rPr>
          <w:sz w:val="24"/>
          <w:szCs w:val="24"/>
        </w:rPr>
        <w:t>pasiūlymų pateikimo termin</w:t>
      </w:r>
      <w:r w:rsidR="00742700" w:rsidRPr="00643428">
        <w:rPr>
          <w:sz w:val="24"/>
          <w:szCs w:val="24"/>
        </w:rPr>
        <w:t>o pabaigą</w:t>
      </w:r>
      <w:r w:rsidR="00DA5F31" w:rsidRPr="00643428">
        <w:rPr>
          <w:sz w:val="24"/>
          <w:szCs w:val="24"/>
        </w:rPr>
        <w:t>.</w:t>
      </w:r>
    </w:p>
    <w:p w14:paraId="69241199" w14:textId="77777777" w:rsidR="000034D2" w:rsidRPr="00643428" w:rsidRDefault="00563051" w:rsidP="00EE2CEC">
      <w:pPr>
        <w:pStyle w:val="Sraopastraipa"/>
        <w:widowControl/>
        <w:numPr>
          <w:ilvl w:val="0"/>
          <w:numId w:val="2"/>
        </w:numPr>
        <w:autoSpaceDE/>
        <w:autoSpaceDN/>
        <w:adjustRightInd/>
        <w:ind w:left="0" w:firstLine="567"/>
        <w:jc w:val="both"/>
        <w:rPr>
          <w:sz w:val="24"/>
          <w:szCs w:val="24"/>
        </w:rPr>
      </w:pPr>
      <w:r w:rsidRPr="00643428">
        <w:rPr>
          <w:sz w:val="24"/>
          <w:szCs w:val="24"/>
        </w:rPr>
        <w:t>Perkančioji organizacija ne</w:t>
      </w:r>
      <w:r w:rsidR="0022375C" w:rsidRPr="00643428">
        <w:rPr>
          <w:sz w:val="24"/>
          <w:szCs w:val="24"/>
        </w:rPr>
        <w:t>ketina</w:t>
      </w:r>
      <w:r w:rsidRPr="00643428">
        <w:rPr>
          <w:sz w:val="24"/>
          <w:szCs w:val="24"/>
        </w:rPr>
        <w:t xml:space="preserve"> rengti susitikimų su tiekėjais</w:t>
      </w:r>
      <w:r w:rsidR="0022375C" w:rsidRPr="00643428">
        <w:rPr>
          <w:sz w:val="24"/>
          <w:szCs w:val="24"/>
        </w:rPr>
        <w:t xml:space="preserve"> dėl pirkimo dokumentų</w:t>
      </w:r>
      <w:r w:rsidR="00CA56F9" w:rsidRPr="00643428">
        <w:rPr>
          <w:sz w:val="24"/>
          <w:szCs w:val="24"/>
        </w:rPr>
        <w:t xml:space="preserve"> paaiškinimo</w:t>
      </w:r>
      <w:r w:rsidRPr="00643428">
        <w:rPr>
          <w:sz w:val="24"/>
          <w:szCs w:val="24"/>
        </w:rPr>
        <w:t>.</w:t>
      </w:r>
    </w:p>
    <w:p w14:paraId="27C3FFE3"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Jeigu perkančioji organizacij</w:t>
      </w:r>
      <w:r w:rsidR="0022375C" w:rsidRPr="00643428">
        <w:rPr>
          <w:sz w:val="24"/>
          <w:szCs w:val="24"/>
        </w:rPr>
        <w:t>a pirkimo dokument</w:t>
      </w:r>
      <w:r w:rsidR="004501F8" w:rsidRPr="00643428">
        <w:rPr>
          <w:sz w:val="24"/>
          <w:szCs w:val="24"/>
        </w:rPr>
        <w:t>ų</w:t>
      </w:r>
      <w:r w:rsidR="0022375C" w:rsidRPr="00643428">
        <w:rPr>
          <w:sz w:val="24"/>
          <w:szCs w:val="24"/>
        </w:rPr>
        <w:t xml:space="preserve"> paaiškin</w:t>
      </w:r>
      <w:r w:rsidR="004501F8" w:rsidRPr="00643428">
        <w:rPr>
          <w:sz w:val="24"/>
          <w:szCs w:val="24"/>
        </w:rPr>
        <w:t>imų</w:t>
      </w:r>
      <w:r w:rsidR="0022375C" w:rsidRPr="00643428">
        <w:rPr>
          <w:sz w:val="24"/>
          <w:szCs w:val="24"/>
        </w:rPr>
        <w:t xml:space="preserve"> ar </w:t>
      </w:r>
      <w:r w:rsidRPr="00643428">
        <w:rPr>
          <w:sz w:val="24"/>
          <w:szCs w:val="24"/>
        </w:rPr>
        <w:t>patikslin</w:t>
      </w:r>
      <w:r w:rsidR="004501F8" w:rsidRPr="00643428">
        <w:rPr>
          <w:sz w:val="24"/>
          <w:szCs w:val="24"/>
        </w:rPr>
        <w:t>imų nepateikia per nurodytą terminą, pasiūlymų pateikimo termino pabaiga nukeliama ne trumpesniam laikui nei tas, kiek vėluojama pateikti paaiškinimus ar patikslinimus.</w:t>
      </w:r>
    </w:p>
    <w:p w14:paraId="253C711F" w14:textId="77777777" w:rsidR="000034D2" w:rsidRPr="00643428" w:rsidRDefault="00CA56F9"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Ginčų nagrinėjim</w:t>
      </w:r>
      <w:r w:rsidR="00F75466" w:rsidRPr="00643428">
        <w:rPr>
          <w:sz w:val="24"/>
          <w:szCs w:val="24"/>
        </w:rPr>
        <w:t>as, žalos atlyginimas, pirkimo sutarties pripažinimas negaliojančia, alternatyvios sankcijos reglamentuojamos</w:t>
      </w:r>
      <w:r w:rsidRPr="00643428">
        <w:rPr>
          <w:sz w:val="24"/>
          <w:szCs w:val="24"/>
        </w:rPr>
        <w:t xml:space="preserve"> Viešų</w:t>
      </w:r>
      <w:r w:rsidR="00F75466" w:rsidRPr="00643428">
        <w:rPr>
          <w:sz w:val="24"/>
          <w:szCs w:val="24"/>
        </w:rPr>
        <w:t>jų pirkimų įstatymo VII skyriaus nuostatomis</w:t>
      </w:r>
      <w:r w:rsidRPr="00643428">
        <w:rPr>
          <w:sz w:val="24"/>
          <w:szCs w:val="24"/>
        </w:rPr>
        <w:t>.</w:t>
      </w:r>
    </w:p>
    <w:p w14:paraId="204004E5" w14:textId="77777777" w:rsidR="00A61080" w:rsidRPr="00643428" w:rsidRDefault="00A61080" w:rsidP="003B56A8">
      <w:pPr>
        <w:tabs>
          <w:tab w:val="left" w:pos="1134"/>
        </w:tabs>
        <w:ind w:firstLine="567"/>
        <w:jc w:val="both"/>
        <w:rPr>
          <w:sz w:val="24"/>
          <w:szCs w:val="24"/>
          <w:lang w:val="lt-LT"/>
        </w:rPr>
      </w:pPr>
    </w:p>
    <w:p w14:paraId="319550BC" w14:textId="77777777" w:rsidR="003C2BBE" w:rsidRPr="00643428" w:rsidRDefault="003C2BBE" w:rsidP="007A3FA2">
      <w:pPr>
        <w:pStyle w:val="Antrat1"/>
        <w:ind w:left="0" w:firstLine="0"/>
        <w:jc w:val="center"/>
        <w:rPr>
          <w:sz w:val="24"/>
          <w:szCs w:val="24"/>
        </w:rPr>
      </w:pPr>
      <w:bookmarkStart w:id="24" w:name="_Toc241841378"/>
      <w:r w:rsidRPr="00643428">
        <w:rPr>
          <w:sz w:val="24"/>
          <w:szCs w:val="24"/>
        </w:rPr>
        <w:t>XI</w:t>
      </w:r>
      <w:r w:rsidR="00B70CD1" w:rsidRPr="00643428">
        <w:rPr>
          <w:sz w:val="24"/>
          <w:szCs w:val="24"/>
        </w:rPr>
        <w:t>I</w:t>
      </w:r>
      <w:r w:rsidRPr="00643428">
        <w:rPr>
          <w:sz w:val="24"/>
          <w:szCs w:val="24"/>
        </w:rPr>
        <w:t>. BAIGIAMOSIOS NUOSTATOS</w:t>
      </w:r>
      <w:bookmarkEnd w:id="24"/>
    </w:p>
    <w:p w14:paraId="48470653" w14:textId="77777777" w:rsidR="003C2BBE" w:rsidRPr="00643428" w:rsidRDefault="003C2BBE" w:rsidP="003C2BBE">
      <w:pPr>
        <w:rPr>
          <w:sz w:val="24"/>
          <w:szCs w:val="24"/>
          <w:lang w:val="lt-LT"/>
        </w:rPr>
      </w:pPr>
    </w:p>
    <w:p w14:paraId="67CA89AC" w14:textId="77777777" w:rsidR="003C2BBE" w:rsidRPr="00643428" w:rsidRDefault="009C7780"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Į šio </w:t>
      </w:r>
      <w:r w:rsidR="00742700" w:rsidRPr="00643428">
        <w:rPr>
          <w:sz w:val="24"/>
          <w:szCs w:val="24"/>
        </w:rPr>
        <w:t xml:space="preserve">pirkimo </w:t>
      </w:r>
      <w:r w:rsidR="001040AC" w:rsidRPr="00643428">
        <w:rPr>
          <w:sz w:val="24"/>
          <w:szCs w:val="24"/>
        </w:rPr>
        <w:t>procedūras</w:t>
      </w:r>
      <w:r w:rsidRPr="00643428">
        <w:rPr>
          <w:sz w:val="24"/>
          <w:szCs w:val="24"/>
        </w:rPr>
        <w:t xml:space="preserve"> perkančioji organizacija nenumato kviesti dalyvauti stebėtojų.</w:t>
      </w:r>
    </w:p>
    <w:p w14:paraId="60107E6C" w14:textId="77777777" w:rsidR="003C2BBE"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lastRenderedPageBreak/>
        <w:t>Perkančiosios organizacijos darbuotojai, įgalioti palaikyti ryšį su tiekėjais ir gauti iš jų (ne tarpininkų) su pirkimo procedūromis susijusius pranešimus:</w:t>
      </w:r>
    </w:p>
    <w:p w14:paraId="73CEE77F" w14:textId="51C7A2F2" w:rsidR="003C2BBE" w:rsidRPr="00A61080" w:rsidRDefault="00563051" w:rsidP="000378AC">
      <w:pPr>
        <w:pStyle w:val="Sraopastraipa"/>
        <w:widowControl/>
        <w:numPr>
          <w:ilvl w:val="1"/>
          <w:numId w:val="2"/>
        </w:numPr>
        <w:tabs>
          <w:tab w:val="left" w:pos="1134"/>
        </w:tabs>
        <w:autoSpaceDE/>
        <w:autoSpaceDN/>
        <w:adjustRightInd/>
        <w:ind w:left="0" w:firstLine="567"/>
        <w:jc w:val="both"/>
        <w:rPr>
          <w:sz w:val="24"/>
          <w:szCs w:val="24"/>
        </w:rPr>
      </w:pPr>
      <w:r w:rsidRPr="00A61080">
        <w:rPr>
          <w:sz w:val="24"/>
          <w:szCs w:val="24"/>
        </w:rPr>
        <w:t xml:space="preserve">techniniais klausimais </w:t>
      </w:r>
      <w:r w:rsidR="003B16D4" w:rsidRPr="003B16D4">
        <w:rPr>
          <w:i/>
          <w:sz w:val="24"/>
          <w:szCs w:val="24"/>
        </w:rPr>
        <w:t>Vietos ūkio</w:t>
      </w:r>
      <w:r w:rsidR="003B16D4">
        <w:rPr>
          <w:sz w:val="24"/>
          <w:szCs w:val="24"/>
        </w:rPr>
        <w:t xml:space="preserve"> </w:t>
      </w:r>
      <w:r w:rsidR="00685CC5" w:rsidRPr="00A61080">
        <w:rPr>
          <w:i/>
          <w:sz w:val="24"/>
          <w:szCs w:val="24"/>
        </w:rPr>
        <w:t>skyriaus</w:t>
      </w:r>
      <w:r w:rsidR="007D2AAC" w:rsidRPr="00A61080">
        <w:rPr>
          <w:i/>
          <w:sz w:val="24"/>
          <w:szCs w:val="24"/>
        </w:rPr>
        <w:t xml:space="preserve"> </w:t>
      </w:r>
      <w:r w:rsidR="00D968C3" w:rsidRPr="00A61080">
        <w:rPr>
          <w:i/>
          <w:sz w:val="24"/>
          <w:szCs w:val="24"/>
        </w:rPr>
        <w:t xml:space="preserve">vyr. </w:t>
      </w:r>
      <w:r w:rsidR="007D2AAC" w:rsidRPr="00A61080">
        <w:rPr>
          <w:i/>
          <w:sz w:val="24"/>
          <w:szCs w:val="24"/>
        </w:rPr>
        <w:t>specialist</w:t>
      </w:r>
      <w:r w:rsidR="003B16D4">
        <w:rPr>
          <w:i/>
          <w:sz w:val="24"/>
          <w:szCs w:val="24"/>
        </w:rPr>
        <w:t>as</w:t>
      </w:r>
      <w:r w:rsidR="007D2AAC" w:rsidRPr="00A61080">
        <w:rPr>
          <w:i/>
          <w:sz w:val="24"/>
          <w:szCs w:val="24"/>
        </w:rPr>
        <w:t xml:space="preserve"> </w:t>
      </w:r>
      <w:r w:rsidR="003B16D4">
        <w:rPr>
          <w:i/>
          <w:sz w:val="24"/>
        </w:rPr>
        <w:t>Modestas Budrys</w:t>
      </w:r>
      <w:r w:rsidR="007D2AAC" w:rsidRPr="00A61080">
        <w:rPr>
          <w:i/>
          <w:sz w:val="24"/>
          <w:szCs w:val="24"/>
        </w:rPr>
        <w:t>,</w:t>
      </w:r>
    </w:p>
    <w:p w14:paraId="6393F369" w14:textId="26684DC0" w:rsidR="00AA3DB3" w:rsidRPr="00685CC5" w:rsidRDefault="00BC22F3" w:rsidP="00EE2CEC">
      <w:pPr>
        <w:pStyle w:val="Sraopastraipa"/>
        <w:widowControl/>
        <w:numPr>
          <w:ilvl w:val="1"/>
          <w:numId w:val="2"/>
        </w:numPr>
        <w:tabs>
          <w:tab w:val="left" w:pos="1134"/>
        </w:tabs>
        <w:autoSpaceDE/>
        <w:autoSpaceDN/>
        <w:adjustRightInd/>
        <w:ind w:left="0" w:firstLine="567"/>
        <w:jc w:val="both"/>
        <w:rPr>
          <w:i/>
          <w:sz w:val="24"/>
          <w:szCs w:val="24"/>
        </w:rPr>
      </w:pPr>
      <w:r w:rsidRPr="00643428">
        <w:rPr>
          <w:sz w:val="24"/>
          <w:szCs w:val="24"/>
        </w:rPr>
        <w:t>v</w:t>
      </w:r>
      <w:r w:rsidR="00563051" w:rsidRPr="00643428">
        <w:rPr>
          <w:sz w:val="24"/>
          <w:szCs w:val="24"/>
        </w:rPr>
        <w:t xml:space="preserve">iešųjų pirkimų procedūrų klausimais </w:t>
      </w:r>
      <w:r w:rsidR="00563051" w:rsidRPr="00685CC5">
        <w:rPr>
          <w:i/>
          <w:sz w:val="24"/>
          <w:szCs w:val="24"/>
        </w:rPr>
        <w:t xml:space="preserve">Viešųjų pirkimų skyriaus </w:t>
      </w:r>
      <w:r w:rsidR="00685CC5" w:rsidRPr="00685CC5">
        <w:rPr>
          <w:i/>
          <w:sz w:val="24"/>
          <w:szCs w:val="24"/>
        </w:rPr>
        <w:t xml:space="preserve">vyr. specialistė </w:t>
      </w:r>
      <w:r w:rsidR="0097153E">
        <w:rPr>
          <w:i/>
          <w:sz w:val="24"/>
          <w:szCs w:val="24"/>
        </w:rPr>
        <w:t>Martyna Piekuvienė</w:t>
      </w:r>
    </w:p>
    <w:p w14:paraId="3DEE0226" w14:textId="77777777" w:rsidR="00091091" w:rsidRPr="00643428" w:rsidRDefault="0009109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sąlygų priedai yra neatskiriama pirkimo dokumentų dalis.</w:t>
      </w:r>
    </w:p>
    <w:p w14:paraId="6ED54112" w14:textId="77777777" w:rsidR="00856334" w:rsidRPr="00643428" w:rsidRDefault="001E5796" w:rsidP="00EE2CEC">
      <w:pPr>
        <w:pStyle w:val="Sraopastraipa"/>
        <w:numPr>
          <w:ilvl w:val="0"/>
          <w:numId w:val="2"/>
        </w:numPr>
        <w:tabs>
          <w:tab w:val="left" w:pos="1134"/>
        </w:tabs>
        <w:ind w:left="0" w:firstLine="567"/>
        <w:jc w:val="both"/>
        <w:rPr>
          <w:sz w:val="24"/>
          <w:szCs w:val="24"/>
        </w:rPr>
      </w:pPr>
      <w:r w:rsidRPr="00643428">
        <w:rPr>
          <w:sz w:val="24"/>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2E4482" w14:textId="77777777" w:rsidR="00423419" w:rsidRPr="00643428" w:rsidRDefault="00423419" w:rsidP="00EE2CEC">
      <w:pPr>
        <w:pStyle w:val="Sraopastraipa"/>
        <w:numPr>
          <w:ilvl w:val="0"/>
          <w:numId w:val="2"/>
        </w:numPr>
        <w:tabs>
          <w:tab w:val="left" w:pos="1134"/>
        </w:tabs>
        <w:ind w:left="0" w:firstLine="567"/>
        <w:jc w:val="both"/>
        <w:rPr>
          <w:sz w:val="24"/>
          <w:szCs w:val="24"/>
        </w:rPr>
      </w:pPr>
      <w:r w:rsidRPr="00643428">
        <w:rPr>
          <w:sz w:val="24"/>
          <w:szCs w:val="24"/>
        </w:rPr>
        <w:t xml:space="preserve">Perkančioji organizacija privalo nutraukti pradėtas pirkimo procedūras, jeigu buvo pažeisti </w:t>
      </w:r>
      <w:r w:rsidR="00856334" w:rsidRPr="00643428">
        <w:rPr>
          <w:sz w:val="24"/>
          <w:szCs w:val="24"/>
        </w:rPr>
        <w:t xml:space="preserve">lygiateisiškumo, nediskriminavimo, abipusio pripažinimo, proporcingumo, skaidrumo </w:t>
      </w:r>
      <w:r w:rsidRPr="00643428">
        <w:rPr>
          <w:sz w:val="24"/>
          <w:szCs w:val="24"/>
        </w:rPr>
        <w:t xml:space="preserve"> principai ir atitinkamos padėties negalima ištaisyti.</w:t>
      </w:r>
    </w:p>
    <w:p w14:paraId="3806D12B" w14:textId="77777777" w:rsidR="00563051"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proced</w:t>
      </w:r>
      <w:r w:rsidR="00EA4A34" w:rsidRPr="00643428">
        <w:rPr>
          <w:sz w:val="24"/>
          <w:szCs w:val="24"/>
        </w:rPr>
        <w:t xml:space="preserve">ūros, kurios neapibrėžtos šiose pirkimo </w:t>
      </w:r>
      <w:r w:rsidR="00D82006" w:rsidRPr="00643428">
        <w:rPr>
          <w:sz w:val="24"/>
          <w:szCs w:val="24"/>
        </w:rPr>
        <w:t>sąlygose</w:t>
      </w:r>
      <w:r w:rsidRPr="00643428">
        <w:rPr>
          <w:sz w:val="24"/>
          <w:szCs w:val="24"/>
        </w:rPr>
        <w:t xml:space="preserve">, vykdomos vadovaujantis </w:t>
      </w:r>
      <w:r w:rsidR="004501F8" w:rsidRPr="00643428">
        <w:rPr>
          <w:sz w:val="24"/>
          <w:szCs w:val="24"/>
        </w:rPr>
        <w:t xml:space="preserve">Viešųjų pirkimų tarnybos direktoriaus įsakymu patvirtintu </w:t>
      </w:r>
      <w:r w:rsidR="00EA4A34" w:rsidRPr="00643428">
        <w:rPr>
          <w:sz w:val="24"/>
          <w:szCs w:val="24"/>
        </w:rPr>
        <w:t>Mažos vertės pirkimų tvarkos aprašu, Viešųjų pirkimų įstatymu ir jo įgyvendinamųjų teisės aktų nuostatomis</w:t>
      </w:r>
      <w:r w:rsidRPr="00643428">
        <w:rPr>
          <w:sz w:val="24"/>
          <w:szCs w:val="24"/>
        </w:rPr>
        <w:t>.</w:t>
      </w:r>
    </w:p>
    <w:p w14:paraId="448AA5C9" w14:textId="77777777" w:rsidR="00423419" w:rsidRPr="00643428" w:rsidRDefault="00423419" w:rsidP="00AA3DB3">
      <w:pPr>
        <w:tabs>
          <w:tab w:val="left" w:pos="1134"/>
        </w:tabs>
        <w:ind w:firstLine="567"/>
        <w:jc w:val="both"/>
        <w:rPr>
          <w:sz w:val="24"/>
          <w:szCs w:val="24"/>
          <w:lang w:val="lt-LT"/>
        </w:rPr>
      </w:pPr>
    </w:p>
    <w:p w14:paraId="1606F9BF" w14:textId="77777777" w:rsidR="00563051" w:rsidRPr="00643428" w:rsidRDefault="00563051" w:rsidP="00563051">
      <w:pPr>
        <w:jc w:val="both"/>
        <w:rPr>
          <w:sz w:val="24"/>
          <w:szCs w:val="24"/>
          <w:lang w:val="lt-LT"/>
        </w:rPr>
      </w:pPr>
    </w:p>
    <w:p w14:paraId="0BC8CE1C" w14:textId="1708F2A6" w:rsidR="00A61080" w:rsidRPr="00682709" w:rsidRDefault="00682709" w:rsidP="00A61080">
      <w:pPr>
        <w:rPr>
          <w:sz w:val="24"/>
          <w:szCs w:val="24"/>
          <w:lang w:val="lt-LT"/>
        </w:rPr>
      </w:pPr>
      <w:r>
        <w:rPr>
          <w:sz w:val="24"/>
          <w:szCs w:val="24"/>
        </w:rPr>
        <w:t>Administracijos direktorius</w:t>
      </w:r>
      <w:r>
        <w:rPr>
          <w:sz w:val="24"/>
          <w:szCs w:val="24"/>
        </w:rPr>
        <w:tab/>
      </w:r>
      <w:r w:rsidR="00A61080" w:rsidRPr="00A61080">
        <w:rPr>
          <w:sz w:val="24"/>
          <w:szCs w:val="24"/>
        </w:rPr>
        <w:tab/>
      </w:r>
      <w:r w:rsidR="00A61080" w:rsidRPr="00A61080">
        <w:rPr>
          <w:sz w:val="24"/>
          <w:szCs w:val="24"/>
        </w:rPr>
        <w:tab/>
      </w:r>
      <w:r w:rsidR="00A61080" w:rsidRPr="00A61080">
        <w:rPr>
          <w:sz w:val="24"/>
          <w:szCs w:val="24"/>
        </w:rPr>
        <w:tab/>
      </w:r>
      <w:r>
        <w:rPr>
          <w:sz w:val="24"/>
          <w:szCs w:val="24"/>
          <w:lang w:val="lt-LT"/>
        </w:rPr>
        <w:t>Dalius Pečiulis</w:t>
      </w:r>
    </w:p>
    <w:sectPr w:rsidR="00A61080" w:rsidRPr="00682709" w:rsidSect="00341AE5">
      <w:headerReference w:type="default" r:id="rId1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1626A" w14:textId="77777777" w:rsidR="00E75D03" w:rsidRDefault="00E75D03" w:rsidP="00F95F41">
      <w:r>
        <w:separator/>
      </w:r>
    </w:p>
  </w:endnote>
  <w:endnote w:type="continuationSeparator" w:id="0">
    <w:p w14:paraId="75892F0E" w14:textId="77777777" w:rsidR="00E75D03" w:rsidRDefault="00E75D03" w:rsidP="00F9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w:panose1 w:val="020B0504020202020204"/>
    <w:charset w:val="BA"/>
    <w:family w:val="swiss"/>
    <w:pitch w:val="variable"/>
    <w:sig w:usb0="E0002AFF" w:usb1="C0007843" w:usb2="00000009" w:usb3="00000000" w:csb0="000001FF" w:csb1="00000000"/>
  </w:font>
  <w:font w:name="ヒラギノ角ゴ Pro W3">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CEBC4" w14:textId="77777777" w:rsidR="00E75D03" w:rsidRDefault="00E75D03" w:rsidP="00F95F41">
      <w:r>
        <w:separator/>
      </w:r>
    </w:p>
  </w:footnote>
  <w:footnote w:type="continuationSeparator" w:id="0">
    <w:p w14:paraId="218E1E7C" w14:textId="77777777" w:rsidR="00E75D03" w:rsidRDefault="00E75D03" w:rsidP="00F95F41">
      <w:r>
        <w:continuationSeparator/>
      </w:r>
    </w:p>
  </w:footnote>
  <w:footnote w:id="1">
    <w:p w14:paraId="633E3065" w14:textId="367C32F0" w:rsidR="00537ABC" w:rsidRPr="00E726F1" w:rsidRDefault="00537ABC" w:rsidP="00E726F1">
      <w:pPr>
        <w:pStyle w:val="Puslapioinaostekstas"/>
        <w:rPr>
          <w:lang w:val="lt-LT"/>
        </w:rPr>
      </w:pPr>
      <w:r w:rsidRPr="00E726F1">
        <w:rPr>
          <w:rStyle w:val="Puslapioinaosnuoroda"/>
          <w:lang w:val="lt-LT"/>
        </w:rPr>
        <w:footnoteRef/>
      </w:r>
      <w:r w:rsidRPr="00E726F1">
        <w:rPr>
          <w:lang w:val="lt-LT"/>
        </w:rPr>
        <w:t xml:space="preserve"> Mažos vertės tvarkos apraš</w:t>
      </w:r>
      <w:r>
        <w:rPr>
          <w:lang w:val="lt-LT"/>
        </w:rPr>
        <w:t>as, p</w:t>
      </w:r>
      <w:r w:rsidRPr="00E726F1">
        <w:rPr>
          <w:lang w:val="lt-LT"/>
        </w:rPr>
        <w:t>atvirtintas Viešųjų pirkimų tarnybos direktoriaus 2017 m. birželio 28 d. įsakymu Nr. 1S-97 (Viešųjų pirkimų tarnybos 2022 m. gruodžio 30 d. įsakymo Nr. 1S-238 redakcija).</w:t>
      </w:r>
      <w:r>
        <w:rPr>
          <w:lang w:val="lt-LT"/>
        </w:rPr>
        <w:t xml:space="preserve"> Suvestinė redakcija nuo 2025-12-10.</w:t>
      </w:r>
    </w:p>
  </w:footnote>
  <w:footnote w:id="2">
    <w:p w14:paraId="63D39151" w14:textId="10021E90" w:rsidR="00537ABC" w:rsidRPr="00E726F1" w:rsidRDefault="00537ABC" w:rsidP="00E726F1">
      <w:pPr>
        <w:pStyle w:val="Puslapioinaostekstas"/>
        <w:rPr>
          <w:lang w:val="lt-LT"/>
        </w:rPr>
      </w:pPr>
      <w:r w:rsidRPr="00E726F1">
        <w:rPr>
          <w:rStyle w:val="Puslapioinaosnuoroda"/>
          <w:lang w:val="lt-LT"/>
        </w:rPr>
        <w:footnoteRef/>
      </w:r>
      <w:r w:rsidRPr="00E726F1">
        <w:rPr>
          <w:lang w:val="lt-LT"/>
        </w:rPr>
        <w:t xml:space="preserve"> Kainodaros taisyklių nustatymo metodik</w:t>
      </w:r>
      <w:r>
        <w:rPr>
          <w:lang w:val="lt-LT"/>
        </w:rPr>
        <w:t>a, p</w:t>
      </w:r>
      <w:r w:rsidRPr="00E726F1">
        <w:rPr>
          <w:lang w:val="lt-LT"/>
        </w:rPr>
        <w:t>atvirtinta Viešųjų pirkimų tarnybos direktoriaus 2017 m. birželio 28 d. įsakymu Nr. 1S-95 (Viešųjų pirkimų tarnybos direktoriaus 2019 m. sausio 24 d. įsakymo Nr. 1S-13 redakcija).</w:t>
      </w:r>
      <w:r>
        <w:rPr>
          <w:lang w:val="lt-LT"/>
        </w:rPr>
        <w:t xml:space="preserve"> Suvestinė redakcija nuo 2022-12-31.</w:t>
      </w:r>
    </w:p>
  </w:footnote>
  <w:footnote w:id="3">
    <w:p w14:paraId="467ACF94" w14:textId="77777777" w:rsidR="00537ABC" w:rsidRPr="00AE7523" w:rsidRDefault="00537ABC" w:rsidP="00AE7523">
      <w:pPr>
        <w:pStyle w:val="Puslapioinaostekstas"/>
        <w:jc w:val="both"/>
        <w:rPr>
          <w:lang w:val="lt-LT"/>
        </w:rPr>
      </w:pPr>
      <w:r w:rsidRPr="00C45DE1">
        <w:rPr>
          <w:rStyle w:val="Puslapioinaosnuoroda"/>
        </w:rPr>
        <w:footnoteRef/>
      </w:r>
      <w:r w:rsidRPr="00C45DE1">
        <w:t xml:space="preserve"> </w:t>
      </w:r>
      <w:r w:rsidRPr="00AE7523">
        <w:rPr>
          <w:bCs/>
          <w:lang w:val="lt-LT"/>
        </w:rPr>
        <w:t>Ši prezumpcija taikoma tais atvejais, kai nėra aišku, dėl kurios kainos išraiškos formos (skaitinės ar žodinės) dalyvis padarė klaidą.</w:t>
      </w:r>
    </w:p>
  </w:footnote>
  <w:footnote w:id="4">
    <w:p w14:paraId="707A43F8" w14:textId="77777777" w:rsidR="00537ABC" w:rsidRDefault="00537ABC" w:rsidP="00E726F1">
      <w:pPr>
        <w:pStyle w:val="Puslapioinaostekstas"/>
        <w:jc w:val="both"/>
      </w:pPr>
      <w:r>
        <w:rPr>
          <w:rStyle w:val="Puslapioinaosnuoroda"/>
        </w:rPr>
        <w:footnoteRef/>
      </w:r>
      <w:r>
        <w:t xml:space="preserve"> </w:t>
      </w:r>
      <w:hyperlink r:id="rId1" w:history="1">
        <w:r w:rsidRPr="00E726F1">
          <w:rPr>
            <w:rStyle w:val="Hipersaitas"/>
            <w:color w:val="auto"/>
            <w:spacing w:val="2"/>
            <w:shd w:val="clear" w:color="auto" w:fill="FFFFFF"/>
            <w:lang w:val="lt-LT"/>
          </w:rPr>
          <w:t>Pasiūlymų</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patikslinimo, papildymo ar</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paaiškinimo taisyklės</w:t>
        </w:r>
      </w:hyperlink>
      <w:r w:rsidRPr="00E726F1">
        <w:rPr>
          <w:rStyle w:val="Hipersaitas"/>
          <w:color w:val="auto"/>
          <w:spacing w:val="2"/>
          <w:shd w:val="clear" w:color="auto" w:fill="FFFFFF"/>
          <w:lang w:val="lt-LT"/>
        </w:rPr>
        <w:t>, patvirtintos Viešųjų pirkimų tarnybos direktoriaus 2022 m. gruodžio 30 d. įsakymu Nr 1S-240 „Dėl Pasiūlymų patikslinimo, papildymo ar paaiškinimo taisyklių patvirtinimo“.</w:t>
      </w:r>
    </w:p>
    <w:p w14:paraId="1D8E6DD1" w14:textId="77777777" w:rsidR="00537ABC" w:rsidRPr="00E726F1" w:rsidRDefault="00537ABC">
      <w:pPr>
        <w:pStyle w:val="Puslapioinaostekstas"/>
        <w:rPr>
          <w:lang w:val="lt-LT"/>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427587"/>
      <w:docPartObj>
        <w:docPartGallery w:val="Page Numbers (Top of Page)"/>
        <w:docPartUnique/>
      </w:docPartObj>
    </w:sdtPr>
    <w:sdtEndPr>
      <w:rPr>
        <w:sz w:val="24"/>
        <w:szCs w:val="24"/>
      </w:rPr>
    </w:sdtEndPr>
    <w:sdtContent>
      <w:p w14:paraId="1023AB0D" w14:textId="7A91328F" w:rsidR="00537ABC" w:rsidRPr="00D82006" w:rsidRDefault="00537ABC">
        <w:pPr>
          <w:pStyle w:val="Antrats"/>
          <w:jc w:val="center"/>
          <w:rPr>
            <w:sz w:val="24"/>
            <w:szCs w:val="24"/>
            <w:lang w:val="lt-LT"/>
          </w:rPr>
        </w:pPr>
        <w:r w:rsidRPr="00BB2715">
          <w:rPr>
            <w:sz w:val="24"/>
            <w:szCs w:val="24"/>
          </w:rPr>
          <w:fldChar w:fldCharType="begin"/>
        </w:r>
        <w:r w:rsidRPr="00BB2715">
          <w:rPr>
            <w:sz w:val="24"/>
            <w:szCs w:val="24"/>
          </w:rPr>
          <w:instrText>PAGE   \* MERGEFORMAT</w:instrText>
        </w:r>
        <w:r w:rsidRPr="00BB2715">
          <w:rPr>
            <w:sz w:val="24"/>
            <w:szCs w:val="24"/>
          </w:rPr>
          <w:fldChar w:fldCharType="separate"/>
        </w:r>
        <w:r w:rsidR="000F326B" w:rsidRPr="000F326B">
          <w:rPr>
            <w:noProof/>
            <w:sz w:val="24"/>
            <w:szCs w:val="24"/>
            <w:lang w:val="lt-LT"/>
          </w:rPr>
          <w:t>10</w:t>
        </w:r>
        <w:r w:rsidRPr="00BB2715">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525A"/>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505E32"/>
    <w:multiLevelType w:val="hybridMultilevel"/>
    <w:tmpl w:val="BDBEA7CC"/>
    <w:lvl w:ilvl="0" w:tplc="D6EEF508">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08702B"/>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478F2"/>
    <w:multiLevelType w:val="hybridMultilevel"/>
    <w:tmpl w:val="9B987D3C"/>
    <w:lvl w:ilvl="0" w:tplc="E1F64B68">
      <w:numFmt w:val="bullet"/>
      <w:lvlText w:val="–"/>
      <w:lvlJc w:val="left"/>
      <w:pPr>
        <w:ind w:left="502"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6EE08AE"/>
    <w:multiLevelType w:val="hybridMultilevel"/>
    <w:tmpl w:val="34B6AE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1" w15:restartNumberingAfterBreak="0">
    <w:nsid w:val="3C37459A"/>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5A769B4"/>
    <w:multiLevelType w:val="hybridMultilevel"/>
    <w:tmpl w:val="FA845618"/>
    <w:lvl w:ilvl="0" w:tplc="E42AAB7A">
      <w:start w:val="18"/>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3"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6A11CBA"/>
    <w:multiLevelType w:val="hybridMultilevel"/>
    <w:tmpl w:val="C44AD27C"/>
    <w:lvl w:ilvl="0" w:tplc="55365248">
      <w:start w:val="1"/>
      <w:numFmt w:val="decimal"/>
      <w:lvlText w:val="%1)"/>
      <w:lvlJc w:val="left"/>
      <w:pPr>
        <w:ind w:left="952" w:hanging="360"/>
      </w:pPr>
      <w:rPr>
        <w:i w:val="0"/>
        <w:color w:val="000000"/>
      </w:rPr>
    </w:lvl>
    <w:lvl w:ilvl="1" w:tplc="04270019">
      <w:start w:val="1"/>
      <w:numFmt w:val="lowerLetter"/>
      <w:lvlText w:val="%2."/>
      <w:lvlJc w:val="left"/>
      <w:pPr>
        <w:ind w:left="1672" w:hanging="360"/>
      </w:pPr>
    </w:lvl>
    <w:lvl w:ilvl="2" w:tplc="0427001B">
      <w:start w:val="1"/>
      <w:numFmt w:val="lowerRoman"/>
      <w:lvlText w:val="%3."/>
      <w:lvlJc w:val="right"/>
      <w:pPr>
        <w:ind w:left="2392" w:hanging="180"/>
      </w:pPr>
    </w:lvl>
    <w:lvl w:ilvl="3" w:tplc="0427000F">
      <w:start w:val="1"/>
      <w:numFmt w:val="decimal"/>
      <w:lvlText w:val="%4."/>
      <w:lvlJc w:val="left"/>
      <w:pPr>
        <w:ind w:left="3112" w:hanging="360"/>
      </w:pPr>
    </w:lvl>
    <w:lvl w:ilvl="4" w:tplc="04270019">
      <w:start w:val="1"/>
      <w:numFmt w:val="lowerLetter"/>
      <w:lvlText w:val="%5."/>
      <w:lvlJc w:val="left"/>
      <w:pPr>
        <w:ind w:left="3832" w:hanging="360"/>
      </w:pPr>
    </w:lvl>
    <w:lvl w:ilvl="5" w:tplc="0427001B">
      <w:start w:val="1"/>
      <w:numFmt w:val="lowerRoman"/>
      <w:lvlText w:val="%6."/>
      <w:lvlJc w:val="right"/>
      <w:pPr>
        <w:ind w:left="4552" w:hanging="180"/>
      </w:pPr>
    </w:lvl>
    <w:lvl w:ilvl="6" w:tplc="0427000F">
      <w:start w:val="1"/>
      <w:numFmt w:val="decimal"/>
      <w:lvlText w:val="%7."/>
      <w:lvlJc w:val="left"/>
      <w:pPr>
        <w:ind w:left="5272" w:hanging="360"/>
      </w:pPr>
    </w:lvl>
    <w:lvl w:ilvl="7" w:tplc="04270019">
      <w:start w:val="1"/>
      <w:numFmt w:val="lowerLetter"/>
      <w:lvlText w:val="%8."/>
      <w:lvlJc w:val="left"/>
      <w:pPr>
        <w:ind w:left="5992" w:hanging="360"/>
      </w:pPr>
    </w:lvl>
    <w:lvl w:ilvl="8" w:tplc="0427001B">
      <w:start w:val="1"/>
      <w:numFmt w:val="lowerRoman"/>
      <w:lvlText w:val="%9."/>
      <w:lvlJc w:val="right"/>
      <w:pPr>
        <w:ind w:left="6712" w:hanging="180"/>
      </w:pPr>
    </w:lvl>
  </w:abstractNum>
  <w:abstractNum w:abstractNumId="15" w15:restartNumberingAfterBreak="0">
    <w:nsid w:val="5F3428B1"/>
    <w:multiLevelType w:val="multilevel"/>
    <w:tmpl w:val="85962F98"/>
    <w:lvl w:ilvl="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2B90EE2"/>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4BE283B"/>
    <w:multiLevelType w:val="hybridMultilevel"/>
    <w:tmpl w:val="DA34B9AE"/>
    <w:lvl w:ilvl="0" w:tplc="02EC727E">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4CB1093"/>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658605CA"/>
    <w:multiLevelType w:val="hybridMultilevel"/>
    <w:tmpl w:val="B43E2B6A"/>
    <w:lvl w:ilvl="0" w:tplc="8CBC952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5AE0DB8"/>
    <w:multiLevelType w:val="hybridMultilevel"/>
    <w:tmpl w:val="AF5833A8"/>
    <w:lvl w:ilvl="0" w:tplc="6CF8BE00">
      <w:start w:val="18"/>
      <w:numFmt w:val="bullet"/>
      <w:lvlText w:val="-"/>
      <w:lvlJc w:val="left"/>
      <w:pPr>
        <w:ind w:left="410" w:hanging="360"/>
      </w:pPr>
      <w:rPr>
        <w:rFonts w:ascii="Times New Roman" w:eastAsia="Times New Roman" w:hAnsi="Times New Roman" w:cs="Times New Roman" w:hint="default"/>
      </w:rPr>
    </w:lvl>
    <w:lvl w:ilvl="1" w:tplc="04270003" w:tentative="1">
      <w:start w:val="1"/>
      <w:numFmt w:val="bullet"/>
      <w:lvlText w:val="o"/>
      <w:lvlJc w:val="left"/>
      <w:pPr>
        <w:ind w:left="1130" w:hanging="360"/>
      </w:pPr>
      <w:rPr>
        <w:rFonts w:ascii="Courier New" w:hAnsi="Courier New" w:cs="Courier New" w:hint="default"/>
      </w:rPr>
    </w:lvl>
    <w:lvl w:ilvl="2" w:tplc="04270005" w:tentative="1">
      <w:start w:val="1"/>
      <w:numFmt w:val="bullet"/>
      <w:lvlText w:val=""/>
      <w:lvlJc w:val="left"/>
      <w:pPr>
        <w:ind w:left="1850" w:hanging="360"/>
      </w:pPr>
      <w:rPr>
        <w:rFonts w:ascii="Wingdings" w:hAnsi="Wingdings" w:hint="default"/>
      </w:rPr>
    </w:lvl>
    <w:lvl w:ilvl="3" w:tplc="04270001" w:tentative="1">
      <w:start w:val="1"/>
      <w:numFmt w:val="bullet"/>
      <w:lvlText w:val=""/>
      <w:lvlJc w:val="left"/>
      <w:pPr>
        <w:ind w:left="2570" w:hanging="360"/>
      </w:pPr>
      <w:rPr>
        <w:rFonts w:ascii="Symbol" w:hAnsi="Symbol" w:hint="default"/>
      </w:rPr>
    </w:lvl>
    <w:lvl w:ilvl="4" w:tplc="04270003" w:tentative="1">
      <w:start w:val="1"/>
      <w:numFmt w:val="bullet"/>
      <w:lvlText w:val="o"/>
      <w:lvlJc w:val="left"/>
      <w:pPr>
        <w:ind w:left="3290" w:hanging="360"/>
      </w:pPr>
      <w:rPr>
        <w:rFonts w:ascii="Courier New" w:hAnsi="Courier New" w:cs="Courier New" w:hint="default"/>
      </w:rPr>
    </w:lvl>
    <w:lvl w:ilvl="5" w:tplc="04270005" w:tentative="1">
      <w:start w:val="1"/>
      <w:numFmt w:val="bullet"/>
      <w:lvlText w:val=""/>
      <w:lvlJc w:val="left"/>
      <w:pPr>
        <w:ind w:left="4010" w:hanging="360"/>
      </w:pPr>
      <w:rPr>
        <w:rFonts w:ascii="Wingdings" w:hAnsi="Wingdings" w:hint="default"/>
      </w:rPr>
    </w:lvl>
    <w:lvl w:ilvl="6" w:tplc="04270001" w:tentative="1">
      <w:start w:val="1"/>
      <w:numFmt w:val="bullet"/>
      <w:lvlText w:val=""/>
      <w:lvlJc w:val="left"/>
      <w:pPr>
        <w:ind w:left="4730" w:hanging="360"/>
      </w:pPr>
      <w:rPr>
        <w:rFonts w:ascii="Symbol" w:hAnsi="Symbol" w:hint="default"/>
      </w:rPr>
    </w:lvl>
    <w:lvl w:ilvl="7" w:tplc="04270003" w:tentative="1">
      <w:start w:val="1"/>
      <w:numFmt w:val="bullet"/>
      <w:lvlText w:val="o"/>
      <w:lvlJc w:val="left"/>
      <w:pPr>
        <w:ind w:left="5450" w:hanging="360"/>
      </w:pPr>
      <w:rPr>
        <w:rFonts w:ascii="Courier New" w:hAnsi="Courier New" w:cs="Courier New" w:hint="default"/>
      </w:rPr>
    </w:lvl>
    <w:lvl w:ilvl="8" w:tplc="04270005" w:tentative="1">
      <w:start w:val="1"/>
      <w:numFmt w:val="bullet"/>
      <w:lvlText w:val=""/>
      <w:lvlJc w:val="left"/>
      <w:pPr>
        <w:ind w:left="6170" w:hanging="360"/>
      </w:pPr>
      <w:rPr>
        <w:rFonts w:ascii="Wingdings" w:hAnsi="Wingdings" w:hint="default"/>
      </w:rPr>
    </w:lvl>
  </w:abstractNum>
  <w:abstractNum w:abstractNumId="21" w15:restartNumberingAfterBreak="0">
    <w:nsid w:val="6DCC74AC"/>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8B7662A"/>
    <w:multiLevelType w:val="hybridMultilevel"/>
    <w:tmpl w:val="88BC0D20"/>
    <w:lvl w:ilvl="0" w:tplc="C1649B22">
      <w:start w:val="1"/>
      <w:numFmt w:val="decimal"/>
      <w:lvlText w:val="%1)"/>
      <w:lvlJc w:val="left"/>
      <w:pPr>
        <w:ind w:left="720" w:hanging="360"/>
      </w:pPr>
      <w:rPr>
        <w:b w:val="0"/>
        <w: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9BD2805"/>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7C7862A8"/>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0"/>
  </w:num>
  <w:num w:numId="2">
    <w:abstractNumId w:val="18"/>
  </w:num>
  <w:num w:numId="3">
    <w:abstractNumId w:val="13"/>
  </w:num>
  <w:num w:numId="4">
    <w:abstractNumId w:val="3"/>
  </w:num>
  <w:num w:numId="5">
    <w:abstractNumId w:val="4"/>
  </w:num>
  <w:num w:numId="6">
    <w:abstractNumId w:val="7"/>
  </w:num>
  <w:num w:numId="7">
    <w:abstractNumId w:val="24"/>
  </w:num>
  <w:num w:numId="8">
    <w:abstractNumId w:val="6"/>
  </w:num>
  <w:num w:numId="9">
    <w:abstractNumId w:val="22"/>
  </w:num>
  <w:num w:numId="10">
    <w:abstractNumId w:val="2"/>
  </w:num>
  <w:num w:numId="11">
    <w:abstractNumId w:val="15"/>
  </w:num>
  <w:num w:numId="12">
    <w:abstractNumId w:val="25"/>
  </w:num>
  <w:num w:numId="13">
    <w:abstractNumId w:val="26"/>
  </w:num>
  <w:num w:numId="14">
    <w:abstractNumId w:val="11"/>
  </w:num>
  <w:num w:numId="15">
    <w:abstractNumId w:val="16"/>
  </w:num>
  <w:num w:numId="16">
    <w:abstractNumId w:val="9"/>
  </w:num>
  <w:num w:numId="17">
    <w:abstractNumId w:val="1"/>
  </w:num>
  <w:num w:numId="18">
    <w:abstractNumId w:val="0"/>
  </w:num>
  <w:num w:numId="19">
    <w:abstractNumId w:val="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8"/>
  </w:num>
  <w:num w:numId="26">
    <w:abstractNumId w:val="19"/>
  </w:num>
  <w:num w:numId="27">
    <w:abstractNumId w:val="12"/>
  </w:num>
  <w:num w:numId="28">
    <w:abstractNumId w:val="20"/>
  </w:num>
  <w:num w:numId="29">
    <w:abstractNumId w:val="17"/>
  </w:num>
  <w:num w:numId="30">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051"/>
    <w:rsid w:val="00001A11"/>
    <w:rsid w:val="000034D2"/>
    <w:rsid w:val="00007AC4"/>
    <w:rsid w:val="00012752"/>
    <w:rsid w:val="00012B2B"/>
    <w:rsid w:val="000138D0"/>
    <w:rsid w:val="00014EDE"/>
    <w:rsid w:val="000207E3"/>
    <w:rsid w:val="000213C8"/>
    <w:rsid w:val="00021687"/>
    <w:rsid w:val="00022AC0"/>
    <w:rsid w:val="00025E71"/>
    <w:rsid w:val="00031C81"/>
    <w:rsid w:val="00032981"/>
    <w:rsid w:val="0003431B"/>
    <w:rsid w:val="00034D89"/>
    <w:rsid w:val="00036B9F"/>
    <w:rsid w:val="0003756F"/>
    <w:rsid w:val="000378AC"/>
    <w:rsid w:val="00037AF5"/>
    <w:rsid w:val="00041222"/>
    <w:rsid w:val="00041F50"/>
    <w:rsid w:val="00042000"/>
    <w:rsid w:val="00050A2C"/>
    <w:rsid w:val="0005198E"/>
    <w:rsid w:val="00051FC5"/>
    <w:rsid w:val="00052705"/>
    <w:rsid w:val="00053104"/>
    <w:rsid w:val="000538EF"/>
    <w:rsid w:val="00055A97"/>
    <w:rsid w:val="00056039"/>
    <w:rsid w:val="000638A6"/>
    <w:rsid w:val="00063F2E"/>
    <w:rsid w:val="00065C79"/>
    <w:rsid w:val="000679B7"/>
    <w:rsid w:val="00075639"/>
    <w:rsid w:val="0007678E"/>
    <w:rsid w:val="00080455"/>
    <w:rsid w:val="00085082"/>
    <w:rsid w:val="00086390"/>
    <w:rsid w:val="00091091"/>
    <w:rsid w:val="00092CC1"/>
    <w:rsid w:val="0009793D"/>
    <w:rsid w:val="000A1A33"/>
    <w:rsid w:val="000A1DBC"/>
    <w:rsid w:val="000A2952"/>
    <w:rsid w:val="000A2FD2"/>
    <w:rsid w:val="000A5F1D"/>
    <w:rsid w:val="000B0B0C"/>
    <w:rsid w:val="000B264D"/>
    <w:rsid w:val="000B69C7"/>
    <w:rsid w:val="000C13ED"/>
    <w:rsid w:val="000C4FD8"/>
    <w:rsid w:val="000C7106"/>
    <w:rsid w:val="000C74F6"/>
    <w:rsid w:val="000D28BA"/>
    <w:rsid w:val="000D4632"/>
    <w:rsid w:val="000E0AEA"/>
    <w:rsid w:val="000E3950"/>
    <w:rsid w:val="000E44F7"/>
    <w:rsid w:val="000E6B85"/>
    <w:rsid w:val="000F326B"/>
    <w:rsid w:val="000F50B7"/>
    <w:rsid w:val="000F6B57"/>
    <w:rsid w:val="000F6C76"/>
    <w:rsid w:val="00101048"/>
    <w:rsid w:val="001040AC"/>
    <w:rsid w:val="00105C0A"/>
    <w:rsid w:val="0010673D"/>
    <w:rsid w:val="00112CFE"/>
    <w:rsid w:val="00115D5A"/>
    <w:rsid w:val="001175A5"/>
    <w:rsid w:val="001203CC"/>
    <w:rsid w:val="0012354C"/>
    <w:rsid w:val="00124B89"/>
    <w:rsid w:val="00126223"/>
    <w:rsid w:val="001314EB"/>
    <w:rsid w:val="001319E2"/>
    <w:rsid w:val="00131B41"/>
    <w:rsid w:val="00133975"/>
    <w:rsid w:val="0013495D"/>
    <w:rsid w:val="00145278"/>
    <w:rsid w:val="001452CC"/>
    <w:rsid w:val="00145E65"/>
    <w:rsid w:val="00145E8D"/>
    <w:rsid w:val="001460AC"/>
    <w:rsid w:val="001476EB"/>
    <w:rsid w:val="00150695"/>
    <w:rsid w:val="001543CA"/>
    <w:rsid w:val="00154713"/>
    <w:rsid w:val="0015482E"/>
    <w:rsid w:val="001577E6"/>
    <w:rsid w:val="00160E4A"/>
    <w:rsid w:val="0016243C"/>
    <w:rsid w:val="00170F53"/>
    <w:rsid w:val="00180442"/>
    <w:rsid w:val="0018082A"/>
    <w:rsid w:val="00181D22"/>
    <w:rsid w:val="001837C6"/>
    <w:rsid w:val="00183DFA"/>
    <w:rsid w:val="00185BFC"/>
    <w:rsid w:val="00186499"/>
    <w:rsid w:val="00190506"/>
    <w:rsid w:val="00191EE0"/>
    <w:rsid w:val="001976AC"/>
    <w:rsid w:val="001A0486"/>
    <w:rsid w:val="001A3175"/>
    <w:rsid w:val="001B0CAB"/>
    <w:rsid w:val="001B2E66"/>
    <w:rsid w:val="001B4F7B"/>
    <w:rsid w:val="001C055E"/>
    <w:rsid w:val="001C5D47"/>
    <w:rsid w:val="001C6DAA"/>
    <w:rsid w:val="001D1085"/>
    <w:rsid w:val="001D403D"/>
    <w:rsid w:val="001E21DC"/>
    <w:rsid w:val="001E35C9"/>
    <w:rsid w:val="001E5796"/>
    <w:rsid w:val="001E5C51"/>
    <w:rsid w:val="001E63F7"/>
    <w:rsid w:val="001E6909"/>
    <w:rsid w:val="001E7C84"/>
    <w:rsid w:val="001F0DCA"/>
    <w:rsid w:val="001F2BC1"/>
    <w:rsid w:val="0020404B"/>
    <w:rsid w:val="0020457D"/>
    <w:rsid w:val="00207E3C"/>
    <w:rsid w:val="00211B7B"/>
    <w:rsid w:val="002121D9"/>
    <w:rsid w:val="002161B8"/>
    <w:rsid w:val="0022375C"/>
    <w:rsid w:val="00225888"/>
    <w:rsid w:val="0022696B"/>
    <w:rsid w:val="00226B03"/>
    <w:rsid w:val="00227FD2"/>
    <w:rsid w:val="00230217"/>
    <w:rsid w:val="0023197A"/>
    <w:rsid w:val="00233D8C"/>
    <w:rsid w:val="00236AFB"/>
    <w:rsid w:val="002372AC"/>
    <w:rsid w:val="00237787"/>
    <w:rsid w:val="002422E6"/>
    <w:rsid w:val="00245A74"/>
    <w:rsid w:val="00250634"/>
    <w:rsid w:val="00253E3B"/>
    <w:rsid w:val="00254368"/>
    <w:rsid w:val="00257CA8"/>
    <w:rsid w:val="00260935"/>
    <w:rsid w:val="00262EC2"/>
    <w:rsid w:val="00267870"/>
    <w:rsid w:val="0027608F"/>
    <w:rsid w:val="002774F7"/>
    <w:rsid w:val="002777B1"/>
    <w:rsid w:val="00285996"/>
    <w:rsid w:val="0028709C"/>
    <w:rsid w:val="0029120B"/>
    <w:rsid w:val="00291619"/>
    <w:rsid w:val="002A3BE4"/>
    <w:rsid w:val="002A3F51"/>
    <w:rsid w:val="002B39C0"/>
    <w:rsid w:val="002B469C"/>
    <w:rsid w:val="002B4C66"/>
    <w:rsid w:val="002B4F18"/>
    <w:rsid w:val="002C132A"/>
    <w:rsid w:val="002C334B"/>
    <w:rsid w:val="002D1CBF"/>
    <w:rsid w:val="002D36E7"/>
    <w:rsid w:val="002D3CE6"/>
    <w:rsid w:val="002D478F"/>
    <w:rsid w:val="002D7726"/>
    <w:rsid w:val="002D773A"/>
    <w:rsid w:val="002E1140"/>
    <w:rsid w:val="002E265C"/>
    <w:rsid w:val="002E4925"/>
    <w:rsid w:val="002E7D4F"/>
    <w:rsid w:val="002E7DA3"/>
    <w:rsid w:val="002F1BEC"/>
    <w:rsid w:val="002F64D8"/>
    <w:rsid w:val="0030207E"/>
    <w:rsid w:val="00302C2C"/>
    <w:rsid w:val="0030333A"/>
    <w:rsid w:val="00303942"/>
    <w:rsid w:val="00306BEC"/>
    <w:rsid w:val="00307E2D"/>
    <w:rsid w:val="00311C0C"/>
    <w:rsid w:val="003126BE"/>
    <w:rsid w:val="003222DD"/>
    <w:rsid w:val="00326456"/>
    <w:rsid w:val="00330014"/>
    <w:rsid w:val="003303EC"/>
    <w:rsid w:val="00330E88"/>
    <w:rsid w:val="0033164E"/>
    <w:rsid w:val="00331D62"/>
    <w:rsid w:val="00334015"/>
    <w:rsid w:val="00341AE5"/>
    <w:rsid w:val="00343D51"/>
    <w:rsid w:val="00344D76"/>
    <w:rsid w:val="0034671A"/>
    <w:rsid w:val="00346FE6"/>
    <w:rsid w:val="00347D4C"/>
    <w:rsid w:val="00350021"/>
    <w:rsid w:val="00351D90"/>
    <w:rsid w:val="003539DB"/>
    <w:rsid w:val="00353DB6"/>
    <w:rsid w:val="0035616F"/>
    <w:rsid w:val="00356F71"/>
    <w:rsid w:val="0036134D"/>
    <w:rsid w:val="00362C17"/>
    <w:rsid w:val="00363D74"/>
    <w:rsid w:val="00363E5E"/>
    <w:rsid w:val="0037157B"/>
    <w:rsid w:val="00372498"/>
    <w:rsid w:val="00372C7C"/>
    <w:rsid w:val="00374F17"/>
    <w:rsid w:val="00375D03"/>
    <w:rsid w:val="0037767C"/>
    <w:rsid w:val="00381971"/>
    <w:rsid w:val="0038254D"/>
    <w:rsid w:val="00382DBC"/>
    <w:rsid w:val="003831B0"/>
    <w:rsid w:val="00386A30"/>
    <w:rsid w:val="0039005B"/>
    <w:rsid w:val="0039166C"/>
    <w:rsid w:val="00392864"/>
    <w:rsid w:val="00392E3A"/>
    <w:rsid w:val="003953F1"/>
    <w:rsid w:val="003A06C4"/>
    <w:rsid w:val="003A06CA"/>
    <w:rsid w:val="003A0EF0"/>
    <w:rsid w:val="003A1766"/>
    <w:rsid w:val="003A2C22"/>
    <w:rsid w:val="003A3235"/>
    <w:rsid w:val="003A5C30"/>
    <w:rsid w:val="003B1000"/>
    <w:rsid w:val="003B16D4"/>
    <w:rsid w:val="003B290F"/>
    <w:rsid w:val="003B56A8"/>
    <w:rsid w:val="003C2BBE"/>
    <w:rsid w:val="003C37F8"/>
    <w:rsid w:val="003C3EDF"/>
    <w:rsid w:val="003C460B"/>
    <w:rsid w:val="003C7308"/>
    <w:rsid w:val="003D3E75"/>
    <w:rsid w:val="003E1F5A"/>
    <w:rsid w:val="003E21C4"/>
    <w:rsid w:val="003E38CB"/>
    <w:rsid w:val="003F06A4"/>
    <w:rsid w:val="003F340F"/>
    <w:rsid w:val="003F4F31"/>
    <w:rsid w:val="003F5BE6"/>
    <w:rsid w:val="004022B1"/>
    <w:rsid w:val="00404311"/>
    <w:rsid w:val="004052F5"/>
    <w:rsid w:val="00406D92"/>
    <w:rsid w:val="00412EF3"/>
    <w:rsid w:val="00417EF2"/>
    <w:rsid w:val="00423419"/>
    <w:rsid w:val="00430D2A"/>
    <w:rsid w:val="00430F66"/>
    <w:rsid w:val="00430FA5"/>
    <w:rsid w:val="004316FD"/>
    <w:rsid w:val="0043647D"/>
    <w:rsid w:val="00437613"/>
    <w:rsid w:val="00437875"/>
    <w:rsid w:val="004458AC"/>
    <w:rsid w:val="00446B36"/>
    <w:rsid w:val="004500BC"/>
    <w:rsid w:val="004501F8"/>
    <w:rsid w:val="00450B5A"/>
    <w:rsid w:val="0045101F"/>
    <w:rsid w:val="00451698"/>
    <w:rsid w:val="00453F8C"/>
    <w:rsid w:val="00460688"/>
    <w:rsid w:val="00461BB6"/>
    <w:rsid w:val="00461FB8"/>
    <w:rsid w:val="00475DF0"/>
    <w:rsid w:val="00480E17"/>
    <w:rsid w:val="0048189C"/>
    <w:rsid w:val="00485611"/>
    <w:rsid w:val="0049285F"/>
    <w:rsid w:val="00493587"/>
    <w:rsid w:val="00495539"/>
    <w:rsid w:val="004A0A13"/>
    <w:rsid w:val="004A0E96"/>
    <w:rsid w:val="004A1386"/>
    <w:rsid w:val="004A3C32"/>
    <w:rsid w:val="004A5DAB"/>
    <w:rsid w:val="004A5F9F"/>
    <w:rsid w:val="004B2314"/>
    <w:rsid w:val="004B2DA8"/>
    <w:rsid w:val="004C083C"/>
    <w:rsid w:val="004C1B59"/>
    <w:rsid w:val="004C1E44"/>
    <w:rsid w:val="004C5B57"/>
    <w:rsid w:val="004C6244"/>
    <w:rsid w:val="004D4D39"/>
    <w:rsid w:val="004D6526"/>
    <w:rsid w:val="004D7295"/>
    <w:rsid w:val="004E0F72"/>
    <w:rsid w:val="004E3476"/>
    <w:rsid w:val="004E40DF"/>
    <w:rsid w:val="004E68FB"/>
    <w:rsid w:val="004E7418"/>
    <w:rsid w:val="004F2E5F"/>
    <w:rsid w:val="004F339D"/>
    <w:rsid w:val="004F3CF1"/>
    <w:rsid w:val="00505A5C"/>
    <w:rsid w:val="00505DD4"/>
    <w:rsid w:val="00507EDF"/>
    <w:rsid w:val="00511DC4"/>
    <w:rsid w:val="00513113"/>
    <w:rsid w:val="00514CB1"/>
    <w:rsid w:val="00515E33"/>
    <w:rsid w:val="00516B6D"/>
    <w:rsid w:val="00520F4B"/>
    <w:rsid w:val="00521727"/>
    <w:rsid w:val="00525107"/>
    <w:rsid w:val="005321F9"/>
    <w:rsid w:val="00534BF7"/>
    <w:rsid w:val="005356FC"/>
    <w:rsid w:val="00537ABC"/>
    <w:rsid w:val="0054402F"/>
    <w:rsid w:val="005470F4"/>
    <w:rsid w:val="0055011A"/>
    <w:rsid w:val="005503AE"/>
    <w:rsid w:val="00551354"/>
    <w:rsid w:val="005514B0"/>
    <w:rsid w:val="00552C40"/>
    <w:rsid w:val="005553FA"/>
    <w:rsid w:val="00561987"/>
    <w:rsid w:val="005625CC"/>
    <w:rsid w:val="00563051"/>
    <w:rsid w:val="00563CB1"/>
    <w:rsid w:val="00565689"/>
    <w:rsid w:val="00567162"/>
    <w:rsid w:val="005678BB"/>
    <w:rsid w:val="00571CBD"/>
    <w:rsid w:val="005728F3"/>
    <w:rsid w:val="00574130"/>
    <w:rsid w:val="00574CA9"/>
    <w:rsid w:val="005771A5"/>
    <w:rsid w:val="00590265"/>
    <w:rsid w:val="005921F6"/>
    <w:rsid w:val="00596413"/>
    <w:rsid w:val="005A067C"/>
    <w:rsid w:val="005A07F1"/>
    <w:rsid w:val="005B09E2"/>
    <w:rsid w:val="005B2418"/>
    <w:rsid w:val="005B43B4"/>
    <w:rsid w:val="005B4DA9"/>
    <w:rsid w:val="005B6213"/>
    <w:rsid w:val="005B6A34"/>
    <w:rsid w:val="005B6A64"/>
    <w:rsid w:val="005D09CC"/>
    <w:rsid w:val="005D3A17"/>
    <w:rsid w:val="005D418C"/>
    <w:rsid w:val="005E161A"/>
    <w:rsid w:val="005E31E7"/>
    <w:rsid w:val="005F0FA9"/>
    <w:rsid w:val="005F17D1"/>
    <w:rsid w:val="005F1828"/>
    <w:rsid w:val="005F4EE0"/>
    <w:rsid w:val="005F7B27"/>
    <w:rsid w:val="00601773"/>
    <w:rsid w:val="00602026"/>
    <w:rsid w:val="0060678A"/>
    <w:rsid w:val="00611D1D"/>
    <w:rsid w:val="00612D76"/>
    <w:rsid w:val="00613E90"/>
    <w:rsid w:val="00613EA7"/>
    <w:rsid w:val="00620F12"/>
    <w:rsid w:val="006214FF"/>
    <w:rsid w:val="006279A9"/>
    <w:rsid w:val="006364AC"/>
    <w:rsid w:val="0063787A"/>
    <w:rsid w:val="006404AB"/>
    <w:rsid w:val="00643428"/>
    <w:rsid w:val="006500E4"/>
    <w:rsid w:val="006536B3"/>
    <w:rsid w:val="006550A7"/>
    <w:rsid w:val="00656F1A"/>
    <w:rsid w:val="00656FE8"/>
    <w:rsid w:val="00664737"/>
    <w:rsid w:val="00664E12"/>
    <w:rsid w:val="006674F3"/>
    <w:rsid w:val="006700EE"/>
    <w:rsid w:val="0067284B"/>
    <w:rsid w:val="00682709"/>
    <w:rsid w:val="00682D32"/>
    <w:rsid w:val="006830D4"/>
    <w:rsid w:val="00685CC5"/>
    <w:rsid w:val="00686D3B"/>
    <w:rsid w:val="0069001E"/>
    <w:rsid w:val="006908DE"/>
    <w:rsid w:val="00692399"/>
    <w:rsid w:val="0069323E"/>
    <w:rsid w:val="006944E5"/>
    <w:rsid w:val="006972D3"/>
    <w:rsid w:val="006A113D"/>
    <w:rsid w:val="006A400E"/>
    <w:rsid w:val="006A5303"/>
    <w:rsid w:val="006B0FEE"/>
    <w:rsid w:val="006B3BBE"/>
    <w:rsid w:val="006B7757"/>
    <w:rsid w:val="006C30CC"/>
    <w:rsid w:val="006C7202"/>
    <w:rsid w:val="006D01C6"/>
    <w:rsid w:val="006D04C3"/>
    <w:rsid w:val="006D125D"/>
    <w:rsid w:val="006D2769"/>
    <w:rsid w:val="006D68FA"/>
    <w:rsid w:val="006E4A58"/>
    <w:rsid w:val="006E4EF1"/>
    <w:rsid w:val="006F03BE"/>
    <w:rsid w:val="006F3688"/>
    <w:rsid w:val="00701728"/>
    <w:rsid w:val="00702DB0"/>
    <w:rsid w:val="007075A6"/>
    <w:rsid w:val="007075BC"/>
    <w:rsid w:val="00710170"/>
    <w:rsid w:val="00711B74"/>
    <w:rsid w:val="007142D9"/>
    <w:rsid w:val="00714CE3"/>
    <w:rsid w:val="00715383"/>
    <w:rsid w:val="0071576F"/>
    <w:rsid w:val="00716F8A"/>
    <w:rsid w:val="00717079"/>
    <w:rsid w:val="00717096"/>
    <w:rsid w:val="0072023B"/>
    <w:rsid w:val="00721390"/>
    <w:rsid w:val="007252C8"/>
    <w:rsid w:val="007277E2"/>
    <w:rsid w:val="00727AC0"/>
    <w:rsid w:val="007306FE"/>
    <w:rsid w:val="00732600"/>
    <w:rsid w:val="00735335"/>
    <w:rsid w:val="00735932"/>
    <w:rsid w:val="007366D1"/>
    <w:rsid w:val="00736EE0"/>
    <w:rsid w:val="007404CF"/>
    <w:rsid w:val="00742700"/>
    <w:rsid w:val="00742722"/>
    <w:rsid w:val="007453BE"/>
    <w:rsid w:val="0074556E"/>
    <w:rsid w:val="00746B04"/>
    <w:rsid w:val="00747178"/>
    <w:rsid w:val="00750A21"/>
    <w:rsid w:val="0075219A"/>
    <w:rsid w:val="00752F22"/>
    <w:rsid w:val="0075391D"/>
    <w:rsid w:val="007568EC"/>
    <w:rsid w:val="00756D92"/>
    <w:rsid w:val="00757EAB"/>
    <w:rsid w:val="00762E03"/>
    <w:rsid w:val="00765EC7"/>
    <w:rsid w:val="00766FDD"/>
    <w:rsid w:val="00772D6C"/>
    <w:rsid w:val="00776CC3"/>
    <w:rsid w:val="00781990"/>
    <w:rsid w:val="00785351"/>
    <w:rsid w:val="007942DE"/>
    <w:rsid w:val="007960DF"/>
    <w:rsid w:val="00797BC4"/>
    <w:rsid w:val="007A0349"/>
    <w:rsid w:val="007A0A6A"/>
    <w:rsid w:val="007A34B9"/>
    <w:rsid w:val="007A3FA2"/>
    <w:rsid w:val="007B03E5"/>
    <w:rsid w:val="007B188F"/>
    <w:rsid w:val="007B26BE"/>
    <w:rsid w:val="007B540F"/>
    <w:rsid w:val="007B75C6"/>
    <w:rsid w:val="007C7F91"/>
    <w:rsid w:val="007D0E2E"/>
    <w:rsid w:val="007D2AAC"/>
    <w:rsid w:val="007D3134"/>
    <w:rsid w:val="007D65BE"/>
    <w:rsid w:val="007E22F8"/>
    <w:rsid w:val="007E487F"/>
    <w:rsid w:val="007E53B0"/>
    <w:rsid w:val="007F06BA"/>
    <w:rsid w:val="007F2078"/>
    <w:rsid w:val="007F58BE"/>
    <w:rsid w:val="007F611D"/>
    <w:rsid w:val="007F6C14"/>
    <w:rsid w:val="00801C9B"/>
    <w:rsid w:val="00803DE8"/>
    <w:rsid w:val="00804E3E"/>
    <w:rsid w:val="00806813"/>
    <w:rsid w:val="00806BFC"/>
    <w:rsid w:val="0081694A"/>
    <w:rsid w:val="00821386"/>
    <w:rsid w:val="00821664"/>
    <w:rsid w:val="0082581B"/>
    <w:rsid w:val="00825D7B"/>
    <w:rsid w:val="0082788A"/>
    <w:rsid w:val="00830125"/>
    <w:rsid w:val="00831422"/>
    <w:rsid w:val="00834864"/>
    <w:rsid w:val="0084014A"/>
    <w:rsid w:val="008402AF"/>
    <w:rsid w:val="0084062B"/>
    <w:rsid w:val="00840CF7"/>
    <w:rsid w:val="00841732"/>
    <w:rsid w:val="00841C1D"/>
    <w:rsid w:val="00844DB6"/>
    <w:rsid w:val="00856334"/>
    <w:rsid w:val="008575C3"/>
    <w:rsid w:val="00857BBB"/>
    <w:rsid w:val="00866684"/>
    <w:rsid w:val="00871AE4"/>
    <w:rsid w:val="00874F04"/>
    <w:rsid w:val="00880B3F"/>
    <w:rsid w:val="00883198"/>
    <w:rsid w:val="00892B71"/>
    <w:rsid w:val="008933E1"/>
    <w:rsid w:val="00896759"/>
    <w:rsid w:val="008975B1"/>
    <w:rsid w:val="008A1564"/>
    <w:rsid w:val="008A1EE1"/>
    <w:rsid w:val="008A35CE"/>
    <w:rsid w:val="008A4DCC"/>
    <w:rsid w:val="008A4DD1"/>
    <w:rsid w:val="008A742E"/>
    <w:rsid w:val="008B0E92"/>
    <w:rsid w:val="008B151B"/>
    <w:rsid w:val="008B3B7C"/>
    <w:rsid w:val="008B4041"/>
    <w:rsid w:val="008B6CC4"/>
    <w:rsid w:val="008C4F56"/>
    <w:rsid w:val="008C6D1D"/>
    <w:rsid w:val="008C728E"/>
    <w:rsid w:val="008C7957"/>
    <w:rsid w:val="008D461C"/>
    <w:rsid w:val="008D4AEE"/>
    <w:rsid w:val="008D5627"/>
    <w:rsid w:val="008D70F4"/>
    <w:rsid w:val="008E41B1"/>
    <w:rsid w:val="008E5907"/>
    <w:rsid w:val="008F27D5"/>
    <w:rsid w:val="008F475F"/>
    <w:rsid w:val="008F7006"/>
    <w:rsid w:val="00900113"/>
    <w:rsid w:val="0090030B"/>
    <w:rsid w:val="00900E53"/>
    <w:rsid w:val="00901645"/>
    <w:rsid w:val="00911603"/>
    <w:rsid w:val="00911A79"/>
    <w:rsid w:val="00916B00"/>
    <w:rsid w:val="0092174E"/>
    <w:rsid w:val="009231A3"/>
    <w:rsid w:val="009238AE"/>
    <w:rsid w:val="00927331"/>
    <w:rsid w:val="009345DE"/>
    <w:rsid w:val="00934B21"/>
    <w:rsid w:val="0093500D"/>
    <w:rsid w:val="00941047"/>
    <w:rsid w:val="00941167"/>
    <w:rsid w:val="009417A8"/>
    <w:rsid w:val="00943679"/>
    <w:rsid w:val="009446BE"/>
    <w:rsid w:val="009473DB"/>
    <w:rsid w:val="009527FA"/>
    <w:rsid w:val="00953260"/>
    <w:rsid w:val="0095628D"/>
    <w:rsid w:val="0096357E"/>
    <w:rsid w:val="00966546"/>
    <w:rsid w:val="00966EB8"/>
    <w:rsid w:val="00970534"/>
    <w:rsid w:val="0097153E"/>
    <w:rsid w:val="00972BEB"/>
    <w:rsid w:val="0097706B"/>
    <w:rsid w:val="00982425"/>
    <w:rsid w:val="00982EA1"/>
    <w:rsid w:val="00983458"/>
    <w:rsid w:val="009837A1"/>
    <w:rsid w:val="00993AF4"/>
    <w:rsid w:val="009970A3"/>
    <w:rsid w:val="009A0842"/>
    <w:rsid w:val="009A2DEA"/>
    <w:rsid w:val="009A33FF"/>
    <w:rsid w:val="009A3E97"/>
    <w:rsid w:val="009A4DDF"/>
    <w:rsid w:val="009A5B43"/>
    <w:rsid w:val="009B50C0"/>
    <w:rsid w:val="009B5D18"/>
    <w:rsid w:val="009B6339"/>
    <w:rsid w:val="009C2426"/>
    <w:rsid w:val="009C66C7"/>
    <w:rsid w:val="009C6C00"/>
    <w:rsid w:val="009C7780"/>
    <w:rsid w:val="009D2BF4"/>
    <w:rsid w:val="009D35D0"/>
    <w:rsid w:val="009D3FC2"/>
    <w:rsid w:val="009D4022"/>
    <w:rsid w:val="009D7255"/>
    <w:rsid w:val="009D72C6"/>
    <w:rsid w:val="009E3450"/>
    <w:rsid w:val="009E575F"/>
    <w:rsid w:val="009E5D51"/>
    <w:rsid w:val="009E6A6A"/>
    <w:rsid w:val="009E78FF"/>
    <w:rsid w:val="009F15F6"/>
    <w:rsid w:val="009F34C3"/>
    <w:rsid w:val="009F5B8F"/>
    <w:rsid w:val="009F7C1E"/>
    <w:rsid w:val="00A03027"/>
    <w:rsid w:val="00A034D3"/>
    <w:rsid w:val="00A0465A"/>
    <w:rsid w:val="00A075C8"/>
    <w:rsid w:val="00A12D1E"/>
    <w:rsid w:val="00A13B30"/>
    <w:rsid w:val="00A1480B"/>
    <w:rsid w:val="00A16632"/>
    <w:rsid w:val="00A177EF"/>
    <w:rsid w:val="00A179D5"/>
    <w:rsid w:val="00A2037C"/>
    <w:rsid w:val="00A20E45"/>
    <w:rsid w:val="00A2267A"/>
    <w:rsid w:val="00A22A55"/>
    <w:rsid w:val="00A22CCC"/>
    <w:rsid w:val="00A25681"/>
    <w:rsid w:val="00A305B6"/>
    <w:rsid w:val="00A316A1"/>
    <w:rsid w:val="00A34C0F"/>
    <w:rsid w:val="00A372D2"/>
    <w:rsid w:val="00A40C93"/>
    <w:rsid w:val="00A42062"/>
    <w:rsid w:val="00A42DD3"/>
    <w:rsid w:val="00A46167"/>
    <w:rsid w:val="00A47189"/>
    <w:rsid w:val="00A5778B"/>
    <w:rsid w:val="00A60316"/>
    <w:rsid w:val="00A60EC2"/>
    <w:rsid w:val="00A61080"/>
    <w:rsid w:val="00A628F2"/>
    <w:rsid w:val="00A70BB8"/>
    <w:rsid w:val="00A722DD"/>
    <w:rsid w:val="00A74D3D"/>
    <w:rsid w:val="00A75467"/>
    <w:rsid w:val="00A804C6"/>
    <w:rsid w:val="00A82F14"/>
    <w:rsid w:val="00A85E9B"/>
    <w:rsid w:val="00A8697F"/>
    <w:rsid w:val="00A94FFB"/>
    <w:rsid w:val="00A9535F"/>
    <w:rsid w:val="00AA0294"/>
    <w:rsid w:val="00AA26D4"/>
    <w:rsid w:val="00AA3DB3"/>
    <w:rsid w:val="00AA42CB"/>
    <w:rsid w:val="00AA5D2E"/>
    <w:rsid w:val="00AA675C"/>
    <w:rsid w:val="00AB08E6"/>
    <w:rsid w:val="00AB159E"/>
    <w:rsid w:val="00AB2AAD"/>
    <w:rsid w:val="00AB3ADE"/>
    <w:rsid w:val="00AB601B"/>
    <w:rsid w:val="00AB7646"/>
    <w:rsid w:val="00AC02DF"/>
    <w:rsid w:val="00AC02E3"/>
    <w:rsid w:val="00AC2057"/>
    <w:rsid w:val="00AC358D"/>
    <w:rsid w:val="00AC45CA"/>
    <w:rsid w:val="00AC4CC0"/>
    <w:rsid w:val="00AC51FC"/>
    <w:rsid w:val="00AC53DC"/>
    <w:rsid w:val="00AD2577"/>
    <w:rsid w:val="00AD44F3"/>
    <w:rsid w:val="00AE0276"/>
    <w:rsid w:val="00AE0913"/>
    <w:rsid w:val="00AE4020"/>
    <w:rsid w:val="00AE7341"/>
    <w:rsid w:val="00AE7523"/>
    <w:rsid w:val="00AF0058"/>
    <w:rsid w:val="00AF0C9A"/>
    <w:rsid w:val="00AF285B"/>
    <w:rsid w:val="00B01AA0"/>
    <w:rsid w:val="00B02065"/>
    <w:rsid w:val="00B02938"/>
    <w:rsid w:val="00B02B63"/>
    <w:rsid w:val="00B10437"/>
    <w:rsid w:val="00B11D1A"/>
    <w:rsid w:val="00B12024"/>
    <w:rsid w:val="00B146A2"/>
    <w:rsid w:val="00B15757"/>
    <w:rsid w:val="00B1794F"/>
    <w:rsid w:val="00B22467"/>
    <w:rsid w:val="00B30B7F"/>
    <w:rsid w:val="00B332AD"/>
    <w:rsid w:val="00B34F62"/>
    <w:rsid w:val="00B35A43"/>
    <w:rsid w:val="00B35A73"/>
    <w:rsid w:val="00B4080E"/>
    <w:rsid w:val="00B40E55"/>
    <w:rsid w:val="00B411FA"/>
    <w:rsid w:val="00B45B11"/>
    <w:rsid w:val="00B517D1"/>
    <w:rsid w:val="00B51B1D"/>
    <w:rsid w:val="00B533F6"/>
    <w:rsid w:val="00B6192A"/>
    <w:rsid w:val="00B64720"/>
    <w:rsid w:val="00B64813"/>
    <w:rsid w:val="00B7090B"/>
    <w:rsid w:val="00B70CD1"/>
    <w:rsid w:val="00B7262F"/>
    <w:rsid w:val="00B731CC"/>
    <w:rsid w:val="00B752A4"/>
    <w:rsid w:val="00B764C2"/>
    <w:rsid w:val="00B84EDD"/>
    <w:rsid w:val="00B91FE5"/>
    <w:rsid w:val="00B95930"/>
    <w:rsid w:val="00B97ABD"/>
    <w:rsid w:val="00BA4266"/>
    <w:rsid w:val="00BA46C8"/>
    <w:rsid w:val="00BA789B"/>
    <w:rsid w:val="00BB2715"/>
    <w:rsid w:val="00BB2CD0"/>
    <w:rsid w:val="00BB3476"/>
    <w:rsid w:val="00BB4BEF"/>
    <w:rsid w:val="00BB6E9A"/>
    <w:rsid w:val="00BB6F6A"/>
    <w:rsid w:val="00BB7532"/>
    <w:rsid w:val="00BC22C3"/>
    <w:rsid w:val="00BC22F3"/>
    <w:rsid w:val="00BC2997"/>
    <w:rsid w:val="00BC29A5"/>
    <w:rsid w:val="00BC31D2"/>
    <w:rsid w:val="00BC329B"/>
    <w:rsid w:val="00BC50DA"/>
    <w:rsid w:val="00BD3C1C"/>
    <w:rsid w:val="00BD613E"/>
    <w:rsid w:val="00BE03BA"/>
    <w:rsid w:val="00BE1F6A"/>
    <w:rsid w:val="00BE2D8D"/>
    <w:rsid w:val="00BE34B0"/>
    <w:rsid w:val="00BE4ED8"/>
    <w:rsid w:val="00BE6553"/>
    <w:rsid w:val="00BE6B4D"/>
    <w:rsid w:val="00BF3AAD"/>
    <w:rsid w:val="00BF3B4D"/>
    <w:rsid w:val="00BF489F"/>
    <w:rsid w:val="00BF51F8"/>
    <w:rsid w:val="00C0468E"/>
    <w:rsid w:val="00C06519"/>
    <w:rsid w:val="00C1288E"/>
    <w:rsid w:val="00C149F3"/>
    <w:rsid w:val="00C15FB9"/>
    <w:rsid w:val="00C217DE"/>
    <w:rsid w:val="00C25BCF"/>
    <w:rsid w:val="00C34F92"/>
    <w:rsid w:val="00C41F0C"/>
    <w:rsid w:val="00C47000"/>
    <w:rsid w:val="00C5063B"/>
    <w:rsid w:val="00C5135D"/>
    <w:rsid w:val="00C518FE"/>
    <w:rsid w:val="00C545BF"/>
    <w:rsid w:val="00C54771"/>
    <w:rsid w:val="00C6036F"/>
    <w:rsid w:val="00C61F1A"/>
    <w:rsid w:val="00C623C1"/>
    <w:rsid w:val="00C65B38"/>
    <w:rsid w:val="00C709C4"/>
    <w:rsid w:val="00C70D60"/>
    <w:rsid w:val="00C725F9"/>
    <w:rsid w:val="00C73106"/>
    <w:rsid w:val="00C86172"/>
    <w:rsid w:val="00C9255A"/>
    <w:rsid w:val="00C94F73"/>
    <w:rsid w:val="00C95158"/>
    <w:rsid w:val="00C96547"/>
    <w:rsid w:val="00C96BC1"/>
    <w:rsid w:val="00CA3336"/>
    <w:rsid w:val="00CA406F"/>
    <w:rsid w:val="00CA4C74"/>
    <w:rsid w:val="00CA56F9"/>
    <w:rsid w:val="00CA582B"/>
    <w:rsid w:val="00CA7190"/>
    <w:rsid w:val="00CB14F4"/>
    <w:rsid w:val="00CB4C0D"/>
    <w:rsid w:val="00CB5484"/>
    <w:rsid w:val="00CB6191"/>
    <w:rsid w:val="00CB6D09"/>
    <w:rsid w:val="00CB7470"/>
    <w:rsid w:val="00CC08D8"/>
    <w:rsid w:val="00CC1028"/>
    <w:rsid w:val="00CD246E"/>
    <w:rsid w:val="00CD3D31"/>
    <w:rsid w:val="00CD4591"/>
    <w:rsid w:val="00CD664B"/>
    <w:rsid w:val="00CE0F3E"/>
    <w:rsid w:val="00CE446D"/>
    <w:rsid w:val="00CE545B"/>
    <w:rsid w:val="00CF0FFD"/>
    <w:rsid w:val="00CF1D9E"/>
    <w:rsid w:val="00CF657C"/>
    <w:rsid w:val="00CF6742"/>
    <w:rsid w:val="00D000A3"/>
    <w:rsid w:val="00D05A13"/>
    <w:rsid w:val="00D23211"/>
    <w:rsid w:val="00D3283E"/>
    <w:rsid w:val="00D37535"/>
    <w:rsid w:val="00D40F88"/>
    <w:rsid w:val="00D429AD"/>
    <w:rsid w:val="00D42A0C"/>
    <w:rsid w:val="00D55B78"/>
    <w:rsid w:val="00D659DE"/>
    <w:rsid w:val="00D67964"/>
    <w:rsid w:val="00D74BAA"/>
    <w:rsid w:val="00D81778"/>
    <w:rsid w:val="00D82006"/>
    <w:rsid w:val="00D87D56"/>
    <w:rsid w:val="00D92899"/>
    <w:rsid w:val="00D933A1"/>
    <w:rsid w:val="00D949D8"/>
    <w:rsid w:val="00D968C3"/>
    <w:rsid w:val="00D97D24"/>
    <w:rsid w:val="00DA0BA9"/>
    <w:rsid w:val="00DA5F31"/>
    <w:rsid w:val="00DB1D74"/>
    <w:rsid w:val="00DB73CF"/>
    <w:rsid w:val="00DC0FF5"/>
    <w:rsid w:val="00DC6446"/>
    <w:rsid w:val="00DD22D8"/>
    <w:rsid w:val="00DD6211"/>
    <w:rsid w:val="00DE438F"/>
    <w:rsid w:val="00DE467B"/>
    <w:rsid w:val="00DE62CB"/>
    <w:rsid w:val="00DF18C7"/>
    <w:rsid w:val="00DF1DD7"/>
    <w:rsid w:val="00DF765B"/>
    <w:rsid w:val="00DF77D4"/>
    <w:rsid w:val="00E01879"/>
    <w:rsid w:val="00E03257"/>
    <w:rsid w:val="00E04AB1"/>
    <w:rsid w:val="00E04F9A"/>
    <w:rsid w:val="00E06D8E"/>
    <w:rsid w:val="00E07FF8"/>
    <w:rsid w:val="00E11F03"/>
    <w:rsid w:val="00E1495C"/>
    <w:rsid w:val="00E14993"/>
    <w:rsid w:val="00E15E17"/>
    <w:rsid w:val="00E210C3"/>
    <w:rsid w:val="00E21559"/>
    <w:rsid w:val="00E30A98"/>
    <w:rsid w:val="00E33B9A"/>
    <w:rsid w:val="00E348F1"/>
    <w:rsid w:val="00E3646D"/>
    <w:rsid w:val="00E37959"/>
    <w:rsid w:val="00E37E88"/>
    <w:rsid w:val="00E37F6C"/>
    <w:rsid w:val="00E40C34"/>
    <w:rsid w:val="00E43FBA"/>
    <w:rsid w:val="00E44272"/>
    <w:rsid w:val="00E45640"/>
    <w:rsid w:val="00E467AB"/>
    <w:rsid w:val="00E46CDC"/>
    <w:rsid w:val="00E477CD"/>
    <w:rsid w:val="00E5099C"/>
    <w:rsid w:val="00E52251"/>
    <w:rsid w:val="00E5608B"/>
    <w:rsid w:val="00E62534"/>
    <w:rsid w:val="00E639CA"/>
    <w:rsid w:val="00E6483F"/>
    <w:rsid w:val="00E653D3"/>
    <w:rsid w:val="00E66CAD"/>
    <w:rsid w:val="00E726F1"/>
    <w:rsid w:val="00E736FC"/>
    <w:rsid w:val="00E74E59"/>
    <w:rsid w:val="00E7595B"/>
    <w:rsid w:val="00E75D03"/>
    <w:rsid w:val="00E77899"/>
    <w:rsid w:val="00E80BDD"/>
    <w:rsid w:val="00E826CA"/>
    <w:rsid w:val="00E83417"/>
    <w:rsid w:val="00E834B6"/>
    <w:rsid w:val="00E840E8"/>
    <w:rsid w:val="00E84CB0"/>
    <w:rsid w:val="00E87709"/>
    <w:rsid w:val="00E910A2"/>
    <w:rsid w:val="00E92431"/>
    <w:rsid w:val="00E92B96"/>
    <w:rsid w:val="00E930BA"/>
    <w:rsid w:val="00E93C30"/>
    <w:rsid w:val="00EA1588"/>
    <w:rsid w:val="00EA3B42"/>
    <w:rsid w:val="00EA4A34"/>
    <w:rsid w:val="00EA6DAC"/>
    <w:rsid w:val="00EA745E"/>
    <w:rsid w:val="00EB0C41"/>
    <w:rsid w:val="00EB3EC5"/>
    <w:rsid w:val="00EB53CC"/>
    <w:rsid w:val="00EB6A18"/>
    <w:rsid w:val="00EB7282"/>
    <w:rsid w:val="00EC20CA"/>
    <w:rsid w:val="00EC4404"/>
    <w:rsid w:val="00EC4B45"/>
    <w:rsid w:val="00EC5416"/>
    <w:rsid w:val="00ED06B0"/>
    <w:rsid w:val="00ED0953"/>
    <w:rsid w:val="00ED1539"/>
    <w:rsid w:val="00ED3E6F"/>
    <w:rsid w:val="00ED4149"/>
    <w:rsid w:val="00ED4BFE"/>
    <w:rsid w:val="00EE2CEC"/>
    <w:rsid w:val="00EE37A1"/>
    <w:rsid w:val="00EF43E6"/>
    <w:rsid w:val="00EF65DE"/>
    <w:rsid w:val="00F00FBF"/>
    <w:rsid w:val="00F0553A"/>
    <w:rsid w:val="00F06E35"/>
    <w:rsid w:val="00F06E9F"/>
    <w:rsid w:val="00F102E4"/>
    <w:rsid w:val="00F10F03"/>
    <w:rsid w:val="00F13B5B"/>
    <w:rsid w:val="00F17266"/>
    <w:rsid w:val="00F2078B"/>
    <w:rsid w:val="00F2134B"/>
    <w:rsid w:val="00F22258"/>
    <w:rsid w:val="00F23029"/>
    <w:rsid w:val="00F231E2"/>
    <w:rsid w:val="00F24452"/>
    <w:rsid w:val="00F25DE5"/>
    <w:rsid w:val="00F3102E"/>
    <w:rsid w:val="00F378A7"/>
    <w:rsid w:val="00F41620"/>
    <w:rsid w:val="00F45A03"/>
    <w:rsid w:val="00F47CC4"/>
    <w:rsid w:val="00F516A7"/>
    <w:rsid w:val="00F5730B"/>
    <w:rsid w:val="00F622D6"/>
    <w:rsid w:val="00F66778"/>
    <w:rsid w:val="00F67C74"/>
    <w:rsid w:val="00F74E11"/>
    <w:rsid w:val="00F75466"/>
    <w:rsid w:val="00F8111E"/>
    <w:rsid w:val="00F83FCD"/>
    <w:rsid w:val="00F863D3"/>
    <w:rsid w:val="00F95F41"/>
    <w:rsid w:val="00F96112"/>
    <w:rsid w:val="00F979C4"/>
    <w:rsid w:val="00FA0949"/>
    <w:rsid w:val="00FA4D4C"/>
    <w:rsid w:val="00FB2311"/>
    <w:rsid w:val="00FC0446"/>
    <w:rsid w:val="00FC1306"/>
    <w:rsid w:val="00FC2147"/>
    <w:rsid w:val="00FC26F1"/>
    <w:rsid w:val="00FC5432"/>
    <w:rsid w:val="00FC56AC"/>
    <w:rsid w:val="00FC72A1"/>
    <w:rsid w:val="00FD2F4E"/>
    <w:rsid w:val="00FD38FD"/>
    <w:rsid w:val="00FD3A45"/>
    <w:rsid w:val="00FE0133"/>
    <w:rsid w:val="00FF6DFC"/>
    <w:rsid w:val="00FF73F9"/>
    <w:rsid w:val="00FF7765"/>
    <w:rsid w:val="00FF798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21767"/>
  <w15:docId w15:val="{D7BDB2E3-52CE-42EC-8D1D-C444966D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63051"/>
    <w:pPr>
      <w:spacing w:after="0" w:line="240" w:lineRule="auto"/>
    </w:pPr>
    <w:rPr>
      <w:rFonts w:ascii="Times New Roman" w:eastAsia="Times New Roman" w:hAnsi="Times New Roman" w:cs="Times New Roman"/>
      <w:sz w:val="20"/>
      <w:szCs w:val="20"/>
      <w:lang w:val="ru-RU"/>
    </w:rPr>
  </w:style>
  <w:style w:type="paragraph" w:styleId="Antrat1">
    <w:name w:val="heading 1"/>
    <w:basedOn w:val="prastasis"/>
    <w:next w:val="prastasis"/>
    <w:link w:val="Antrat1Diagrama"/>
    <w:qFormat/>
    <w:rsid w:val="00563051"/>
    <w:pPr>
      <w:keepNext/>
      <w:ind w:left="720" w:firstLine="720"/>
      <w:outlineLvl w:val="0"/>
    </w:pPr>
    <w:rPr>
      <w:b/>
      <w:sz w:val="32"/>
      <w:lang w:val="lt-LT"/>
    </w:rPr>
  </w:style>
  <w:style w:type="paragraph" w:styleId="Antrat2">
    <w:name w:val="heading 2"/>
    <w:basedOn w:val="prastasis"/>
    <w:next w:val="prastasis"/>
    <w:link w:val="Antrat2Diagrama"/>
    <w:qFormat/>
    <w:rsid w:val="00563051"/>
    <w:pPr>
      <w:keepNext/>
      <w:jc w:val="both"/>
      <w:outlineLvl w:val="1"/>
    </w:pPr>
    <w:rPr>
      <w:b/>
      <w:sz w:val="24"/>
      <w:lang w:val="lt-LT"/>
    </w:rPr>
  </w:style>
  <w:style w:type="paragraph" w:styleId="Antrat3">
    <w:name w:val="heading 3"/>
    <w:basedOn w:val="prastasis"/>
    <w:next w:val="prastasis"/>
    <w:link w:val="Antrat3Diagrama"/>
    <w:qFormat/>
    <w:rsid w:val="00563051"/>
    <w:pPr>
      <w:keepNext/>
      <w:jc w:val="center"/>
      <w:outlineLvl w:val="2"/>
    </w:pPr>
    <w:rPr>
      <w:b/>
      <w:sz w:val="24"/>
      <w:lang w:val="lt-LT"/>
    </w:rPr>
  </w:style>
  <w:style w:type="paragraph" w:styleId="Antrat4">
    <w:name w:val="heading 4"/>
    <w:basedOn w:val="prastasis"/>
    <w:next w:val="prastasis"/>
    <w:link w:val="Antrat4Diagrama"/>
    <w:qFormat/>
    <w:rsid w:val="00563051"/>
    <w:pPr>
      <w:keepNext/>
      <w:jc w:val="center"/>
      <w:outlineLvl w:val="3"/>
    </w:pPr>
    <w:rPr>
      <w:sz w:val="28"/>
      <w:lang w:val="lt-LT"/>
    </w:rPr>
  </w:style>
  <w:style w:type="paragraph" w:styleId="Antrat5">
    <w:name w:val="heading 5"/>
    <w:basedOn w:val="prastasis"/>
    <w:next w:val="prastasis"/>
    <w:link w:val="Antrat5Diagrama"/>
    <w:qFormat/>
    <w:rsid w:val="00563051"/>
    <w:pPr>
      <w:keepNext/>
      <w:outlineLvl w:val="4"/>
    </w:pPr>
    <w:rPr>
      <w:sz w:val="24"/>
      <w:lang w:val="lt-LT"/>
    </w:rPr>
  </w:style>
  <w:style w:type="paragraph" w:styleId="Antrat6">
    <w:name w:val="heading 6"/>
    <w:basedOn w:val="prastasis"/>
    <w:next w:val="prastasis"/>
    <w:link w:val="Antrat6Diagrama"/>
    <w:qFormat/>
    <w:rsid w:val="00563051"/>
    <w:pPr>
      <w:keepNext/>
      <w:spacing w:line="360" w:lineRule="auto"/>
      <w:jc w:val="both"/>
      <w:outlineLvl w:val="5"/>
    </w:pPr>
    <w:rPr>
      <w:sz w:val="24"/>
      <w:lang w:val="lt-LT"/>
    </w:rPr>
  </w:style>
  <w:style w:type="paragraph" w:styleId="Antrat7">
    <w:name w:val="heading 7"/>
    <w:basedOn w:val="prastasis"/>
    <w:next w:val="prastasis"/>
    <w:link w:val="Antrat7Diagrama"/>
    <w:qFormat/>
    <w:rsid w:val="00563051"/>
    <w:pPr>
      <w:keepNext/>
      <w:spacing w:line="360" w:lineRule="auto"/>
      <w:jc w:val="center"/>
      <w:outlineLvl w:val="6"/>
    </w:pPr>
    <w:rPr>
      <w:b/>
      <w:sz w:val="40"/>
      <w:lang w:val="lt-LT"/>
    </w:rPr>
  </w:style>
  <w:style w:type="paragraph" w:styleId="Antrat8">
    <w:name w:val="heading 8"/>
    <w:basedOn w:val="prastasis"/>
    <w:next w:val="prastasis"/>
    <w:link w:val="Antrat8Diagrama"/>
    <w:qFormat/>
    <w:rsid w:val="00563051"/>
    <w:pPr>
      <w:keepNext/>
      <w:spacing w:line="360" w:lineRule="auto"/>
      <w:jc w:val="right"/>
      <w:outlineLvl w:val="7"/>
    </w:pPr>
    <w:rPr>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63051"/>
    <w:rPr>
      <w:rFonts w:ascii="Times New Roman" w:eastAsia="Times New Roman" w:hAnsi="Times New Roman" w:cs="Times New Roman"/>
      <w:b/>
      <w:sz w:val="32"/>
      <w:szCs w:val="20"/>
    </w:rPr>
  </w:style>
  <w:style w:type="character" w:customStyle="1" w:styleId="Antrat2Diagrama">
    <w:name w:val="Antraštė 2 Diagrama"/>
    <w:basedOn w:val="Numatytasispastraiposriftas"/>
    <w:link w:val="Antrat2"/>
    <w:rsid w:val="00563051"/>
    <w:rPr>
      <w:rFonts w:ascii="Times New Roman" w:eastAsia="Times New Roman" w:hAnsi="Times New Roman" w:cs="Times New Roman"/>
      <w:b/>
      <w:sz w:val="24"/>
      <w:szCs w:val="20"/>
    </w:rPr>
  </w:style>
  <w:style w:type="character" w:customStyle="1" w:styleId="Antrat3Diagrama">
    <w:name w:val="Antraštė 3 Diagrama"/>
    <w:basedOn w:val="Numatytasispastraiposriftas"/>
    <w:link w:val="Antrat3"/>
    <w:rsid w:val="00563051"/>
    <w:rPr>
      <w:rFonts w:ascii="Times New Roman" w:eastAsia="Times New Roman" w:hAnsi="Times New Roman" w:cs="Times New Roman"/>
      <w:b/>
      <w:sz w:val="24"/>
      <w:szCs w:val="20"/>
    </w:rPr>
  </w:style>
  <w:style w:type="character" w:customStyle="1" w:styleId="Antrat4Diagrama">
    <w:name w:val="Antraštė 4 Diagrama"/>
    <w:basedOn w:val="Numatytasispastraiposriftas"/>
    <w:link w:val="Antrat4"/>
    <w:rsid w:val="00563051"/>
    <w:rPr>
      <w:rFonts w:ascii="Times New Roman" w:eastAsia="Times New Roman" w:hAnsi="Times New Roman" w:cs="Times New Roman"/>
      <w:sz w:val="28"/>
      <w:szCs w:val="20"/>
    </w:rPr>
  </w:style>
  <w:style w:type="character" w:customStyle="1" w:styleId="Antrat5Diagrama">
    <w:name w:val="Antraštė 5 Diagrama"/>
    <w:basedOn w:val="Numatytasispastraiposriftas"/>
    <w:link w:val="Antrat5"/>
    <w:rsid w:val="00563051"/>
    <w:rPr>
      <w:rFonts w:ascii="Times New Roman" w:eastAsia="Times New Roman" w:hAnsi="Times New Roman" w:cs="Times New Roman"/>
      <w:sz w:val="24"/>
      <w:szCs w:val="20"/>
    </w:rPr>
  </w:style>
  <w:style w:type="character" w:customStyle="1" w:styleId="Antrat6Diagrama">
    <w:name w:val="Antraštė 6 Diagrama"/>
    <w:basedOn w:val="Numatytasispastraiposriftas"/>
    <w:link w:val="Antrat6"/>
    <w:rsid w:val="00563051"/>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563051"/>
    <w:rPr>
      <w:rFonts w:ascii="Times New Roman" w:eastAsia="Times New Roman" w:hAnsi="Times New Roman" w:cs="Times New Roman"/>
      <w:b/>
      <w:sz w:val="40"/>
      <w:szCs w:val="20"/>
    </w:rPr>
  </w:style>
  <w:style w:type="character" w:customStyle="1" w:styleId="Antrat8Diagrama">
    <w:name w:val="Antraštė 8 Diagrama"/>
    <w:basedOn w:val="Numatytasispastraiposriftas"/>
    <w:link w:val="Antrat8"/>
    <w:rsid w:val="00563051"/>
    <w:rPr>
      <w:rFonts w:ascii="Times New Roman" w:eastAsia="Times New Roman" w:hAnsi="Times New Roman" w:cs="Times New Roman"/>
      <w:b/>
      <w:sz w:val="24"/>
      <w:szCs w:val="20"/>
    </w:rPr>
  </w:style>
  <w:style w:type="paragraph" w:styleId="Antrats">
    <w:name w:val="header"/>
    <w:basedOn w:val="prastasis"/>
    <w:link w:val="AntratsDiagrama"/>
    <w:uiPriority w:val="99"/>
    <w:unhideWhenUsed/>
    <w:rsid w:val="00563051"/>
    <w:pPr>
      <w:tabs>
        <w:tab w:val="center" w:pos="4819"/>
        <w:tab w:val="right" w:pos="9638"/>
      </w:tabs>
    </w:pPr>
  </w:style>
  <w:style w:type="character" w:customStyle="1" w:styleId="AntratsDiagrama">
    <w:name w:val="Antraštės Diagrama"/>
    <w:basedOn w:val="Numatytasispastraiposriftas"/>
    <w:link w:val="Antrats"/>
    <w:uiPriority w:val="99"/>
    <w:rsid w:val="00563051"/>
    <w:rPr>
      <w:rFonts w:ascii="Times New Roman" w:eastAsia="Times New Roman" w:hAnsi="Times New Roman" w:cs="Times New Roman"/>
      <w:sz w:val="20"/>
      <w:szCs w:val="20"/>
      <w:lang w:val="ru-RU"/>
    </w:rPr>
  </w:style>
  <w:style w:type="paragraph" w:styleId="Porat">
    <w:name w:val="footer"/>
    <w:basedOn w:val="prastasis"/>
    <w:link w:val="PoratDiagrama"/>
    <w:unhideWhenUsed/>
    <w:rsid w:val="00563051"/>
    <w:pPr>
      <w:tabs>
        <w:tab w:val="center" w:pos="4819"/>
        <w:tab w:val="right" w:pos="9638"/>
      </w:tabs>
    </w:pPr>
  </w:style>
  <w:style w:type="character" w:customStyle="1" w:styleId="PoratDiagrama">
    <w:name w:val="Poraštė Diagrama"/>
    <w:basedOn w:val="Numatytasispastraiposriftas"/>
    <w:link w:val="Porat"/>
    <w:rsid w:val="00563051"/>
    <w:rPr>
      <w:rFonts w:ascii="Times New Roman" w:eastAsia="Times New Roman" w:hAnsi="Times New Roman" w:cs="Times New Roman"/>
      <w:sz w:val="20"/>
      <w:szCs w:val="20"/>
      <w:lang w:val="ru-RU"/>
    </w:rPr>
  </w:style>
  <w:style w:type="paragraph" w:customStyle="1" w:styleId="1">
    <w:name w:val="Стиль1"/>
    <w:basedOn w:val="prastasis"/>
    <w:rsid w:val="00563051"/>
    <w:pPr>
      <w:jc w:val="center"/>
    </w:pPr>
    <w:rPr>
      <w:sz w:val="24"/>
    </w:rPr>
  </w:style>
  <w:style w:type="paragraph" w:customStyle="1" w:styleId="3">
    <w:name w:val="Стиль3"/>
    <w:basedOn w:val="prastasis"/>
    <w:rsid w:val="00563051"/>
    <w:pPr>
      <w:jc w:val="center"/>
    </w:pPr>
    <w:rPr>
      <w:sz w:val="24"/>
      <w:lang w:val="en-GB"/>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563051"/>
    <w:pPr>
      <w:jc w:val="both"/>
    </w:pPr>
    <w:rPr>
      <w:sz w:val="24"/>
      <w:lang w:val="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63051"/>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563051"/>
    <w:pPr>
      <w:ind w:firstLine="360"/>
      <w:jc w:val="both"/>
    </w:pPr>
    <w:rPr>
      <w:sz w:val="24"/>
      <w:lang w:val="lt-LT"/>
    </w:rPr>
  </w:style>
  <w:style w:type="character" w:customStyle="1" w:styleId="PagrindiniotekstotraukaDiagrama">
    <w:name w:val="Pagrindinio teksto įtrauka Diagrama"/>
    <w:basedOn w:val="Numatytasispastraiposriftas"/>
    <w:link w:val="Pagrindiniotekstotrauka"/>
    <w:rsid w:val="00563051"/>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rsid w:val="00563051"/>
    <w:pPr>
      <w:ind w:firstLine="720"/>
      <w:jc w:val="both"/>
    </w:pPr>
    <w:rPr>
      <w:sz w:val="24"/>
      <w:lang w:val="lt-LT"/>
    </w:rPr>
  </w:style>
  <w:style w:type="character" w:customStyle="1" w:styleId="Pagrindiniotekstotrauka2Diagrama">
    <w:name w:val="Pagrindinio teksto įtrauka 2 Diagrama"/>
    <w:basedOn w:val="Numatytasispastraiposriftas"/>
    <w:link w:val="Pagrindiniotekstotrauka2"/>
    <w:rsid w:val="00563051"/>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rsid w:val="00563051"/>
    <w:pPr>
      <w:ind w:left="426" w:hanging="426"/>
      <w:jc w:val="both"/>
    </w:pPr>
    <w:rPr>
      <w:sz w:val="24"/>
      <w:lang w:val="lt-LT"/>
    </w:rPr>
  </w:style>
  <w:style w:type="character" w:customStyle="1" w:styleId="Pagrindiniotekstotrauka3Diagrama">
    <w:name w:val="Pagrindinio teksto įtrauka 3 Diagrama"/>
    <w:basedOn w:val="Numatytasispastraiposriftas"/>
    <w:link w:val="Pagrindiniotekstotrauka3"/>
    <w:rsid w:val="00563051"/>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563051"/>
    <w:pPr>
      <w:jc w:val="center"/>
    </w:pPr>
    <w:rPr>
      <w:b/>
      <w:sz w:val="40"/>
      <w:lang w:val="lt-LT"/>
    </w:rPr>
  </w:style>
  <w:style w:type="character" w:customStyle="1" w:styleId="Pagrindinistekstas2Diagrama">
    <w:name w:val="Pagrindinis tekstas 2 Diagrama"/>
    <w:basedOn w:val="Numatytasispastraiposriftas"/>
    <w:link w:val="Pagrindinistekstas2"/>
    <w:rsid w:val="00563051"/>
    <w:rPr>
      <w:rFonts w:ascii="Times New Roman" w:eastAsia="Times New Roman" w:hAnsi="Times New Roman" w:cs="Times New Roman"/>
      <w:b/>
      <w:sz w:val="40"/>
      <w:szCs w:val="20"/>
    </w:rPr>
  </w:style>
  <w:style w:type="paragraph" w:customStyle="1" w:styleId="NumPar1">
    <w:name w:val="NumPar 1"/>
    <w:basedOn w:val="prastasis"/>
    <w:next w:val="prastasis"/>
    <w:rsid w:val="00563051"/>
    <w:pPr>
      <w:tabs>
        <w:tab w:val="num" w:pos="360"/>
      </w:tabs>
      <w:spacing w:before="120" w:after="120"/>
      <w:jc w:val="both"/>
    </w:pPr>
    <w:rPr>
      <w:sz w:val="24"/>
      <w:lang w:val="lt-LT"/>
    </w:rPr>
  </w:style>
  <w:style w:type="character" w:styleId="Hipersaitas">
    <w:name w:val="Hyperlink"/>
    <w:aliases w:val="Alna"/>
    <w:uiPriority w:val="99"/>
    <w:rsid w:val="00563051"/>
    <w:rPr>
      <w:color w:val="0000FF"/>
      <w:u w:val="single"/>
    </w:rPr>
  </w:style>
  <w:style w:type="paragraph" w:customStyle="1" w:styleId="DiagramaDiagramaDiagrama">
    <w:name w:val="Diagrama Diagrama Diagrama"/>
    <w:basedOn w:val="prastasis"/>
    <w:rsid w:val="00563051"/>
    <w:pPr>
      <w:spacing w:after="160" w:line="240" w:lineRule="exact"/>
    </w:pPr>
    <w:rPr>
      <w:rFonts w:ascii="Tahoma" w:hAnsi="Tahoma"/>
      <w:lang w:val="en-US"/>
    </w:rPr>
  </w:style>
  <w:style w:type="paragraph" w:customStyle="1" w:styleId="Pagrindinistekstas1">
    <w:name w:val="Pagrindinis tekstas1"/>
    <w:rsid w:val="0056305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563051"/>
    <w:pPr>
      <w:autoSpaceDE w:val="0"/>
      <w:autoSpaceDN w:val="0"/>
      <w:adjustRightInd w:val="0"/>
      <w:jc w:val="center"/>
    </w:pPr>
    <w:rPr>
      <w:rFonts w:ascii="TimesLT" w:hAnsi="TimesLT"/>
      <w:b/>
      <w:bCs/>
      <w:lang w:val="en-US"/>
    </w:rPr>
  </w:style>
  <w:style w:type="paragraph" w:customStyle="1" w:styleId="Patvirtinta">
    <w:name w:val="Patvirtinta"/>
    <w:rsid w:val="0056305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56305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HTMLiankstoformatuotas">
    <w:name w:val="HTML Preformatted"/>
    <w:basedOn w:val="prastasis"/>
    <w:link w:val="HTMLiankstoformatuotasDiagrama"/>
    <w:rsid w:val="00563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rsid w:val="00563051"/>
    <w:rPr>
      <w:rFonts w:ascii="Courier New" w:eastAsia="Times New Roman" w:hAnsi="Courier New" w:cs="Courier New"/>
      <w:sz w:val="20"/>
      <w:szCs w:val="20"/>
      <w:lang w:eastAsia="lt-LT"/>
    </w:rPr>
  </w:style>
  <w:style w:type="table" w:styleId="Lentelstinklelis">
    <w:name w:val="Table Grid"/>
    <w:basedOn w:val="prastojilentel"/>
    <w:uiPriority w:val="39"/>
    <w:rsid w:val="0056305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563051"/>
    <w:rPr>
      <w:sz w:val="24"/>
      <w:lang w:val="lt-LT" w:eastAsia="en-US" w:bidi="ar-SA"/>
    </w:rPr>
  </w:style>
  <w:style w:type="character" w:customStyle="1" w:styleId="DiagramaDiagrama5">
    <w:name w:val="Diagrama Diagrama5"/>
    <w:locked/>
    <w:rsid w:val="00563051"/>
    <w:rPr>
      <w:sz w:val="24"/>
      <w:lang w:val="lt-LT" w:eastAsia="en-US" w:bidi="ar-SA"/>
    </w:rPr>
  </w:style>
  <w:style w:type="paragraph" w:customStyle="1" w:styleId="Linija">
    <w:name w:val="Linija"/>
    <w:basedOn w:val="MAZAS"/>
    <w:rsid w:val="00563051"/>
    <w:pPr>
      <w:ind w:firstLine="0"/>
      <w:jc w:val="center"/>
    </w:pPr>
    <w:rPr>
      <w:color w:val="auto"/>
      <w:sz w:val="12"/>
      <w:szCs w:val="12"/>
    </w:rPr>
  </w:style>
  <w:style w:type="character" w:customStyle="1" w:styleId="parahead1">
    <w:name w:val="parahead1"/>
    <w:rsid w:val="00563051"/>
    <w:rPr>
      <w:rFonts w:ascii="Verdana" w:hAnsi="Verdana" w:hint="default"/>
      <w:b/>
      <w:bCs/>
      <w:color w:val="000000"/>
      <w:sz w:val="17"/>
      <w:szCs w:val="17"/>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563051"/>
    <w:pPr>
      <w:widowControl w:val="0"/>
      <w:autoSpaceDE w:val="0"/>
      <w:autoSpaceDN w:val="0"/>
      <w:adjustRightInd w:val="0"/>
      <w:ind w:left="720"/>
      <w:contextualSpacing/>
    </w:pPr>
    <w:rPr>
      <w:lang w:val="lt-LT" w:eastAsia="lt-LT"/>
    </w:rPr>
  </w:style>
  <w:style w:type="character" w:styleId="Perirtashipersaitas">
    <w:name w:val="FollowedHyperlink"/>
    <w:rsid w:val="00563051"/>
    <w:rPr>
      <w:color w:val="800080"/>
      <w:u w:val="single"/>
    </w:rPr>
  </w:style>
  <w:style w:type="paragraph" w:styleId="Debesliotekstas">
    <w:name w:val="Balloon Text"/>
    <w:basedOn w:val="prastasis"/>
    <w:link w:val="DebesliotekstasDiagrama"/>
    <w:rsid w:val="00563051"/>
    <w:rPr>
      <w:rFonts w:ascii="Tahoma" w:hAnsi="Tahoma" w:cs="Tahoma"/>
      <w:sz w:val="16"/>
      <w:szCs w:val="16"/>
    </w:rPr>
  </w:style>
  <w:style w:type="character" w:customStyle="1" w:styleId="DebesliotekstasDiagrama">
    <w:name w:val="Debesėlio tekstas Diagrama"/>
    <w:basedOn w:val="Numatytasispastraiposriftas"/>
    <w:link w:val="Debesliotekstas"/>
    <w:rsid w:val="00563051"/>
    <w:rPr>
      <w:rFonts w:ascii="Tahoma" w:eastAsia="Times New Roman" w:hAnsi="Tahoma" w:cs="Tahoma"/>
      <w:sz w:val="16"/>
      <w:szCs w:val="16"/>
      <w:lang w:val="ru-RU"/>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563051"/>
    <w:rPr>
      <w:rFonts w:ascii="Times New Roman" w:eastAsia="Times New Roman" w:hAnsi="Times New Roman" w:cs="Times New Roman"/>
      <w:sz w:val="20"/>
      <w:szCs w:val="20"/>
      <w:lang w:eastAsia="lt-LT"/>
    </w:rPr>
  </w:style>
  <w:style w:type="character" w:styleId="Komentaronuoroda">
    <w:name w:val="annotation reference"/>
    <w:rsid w:val="00563051"/>
    <w:rPr>
      <w:sz w:val="16"/>
      <w:szCs w:val="16"/>
    </w:rPr>
  </w:style>
  <w:style w:type="paragraph" w:styleId="Komentarotekstas">
    <w:name w:val="annotation text"/>
    <w:basedOn w:val="prastasis"/>
    <w:link w:val="KomentarotekstasDiagrama"/>
    <w:uiPriority w:val="99"/>
    <w:rsid w:val="00563051"/>
  </w:style>
  <w:style w:type="character" w:customStyle="1" w:styleId="KomentarotekstasDiagrama">
    <w:name w:val="Komentaro tekstas Diagrama"/>
    <w:basedOn w:val="Numatytasispastraiposriftas"/>
    <w:link w:val="Komentarotekstas"/>
    <w:uiPriority w:val="99"/>
    <w:rsid w:val="00563051"/>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563051"/>
    <w:rPr>
      <w:b/>
      <w:bCs/>
    </w:rPr>
  </w:style>
  <w:style w:type="character" w:customStyle="1" w:styleId="KomentarotemaDiagrama">
    <w:name w:val="Komentaro tema Diagrama"/>
    <w:basedOn w:val="KomentarotekstasDiagrama"/>
    <w:link w:val="Komentarotema"/>
    <w:rsid w:val="00563051"/>
    <w:rPr>
      <w:rFonts w:ascii="Times New Roman" w:eastAsia="Times New Roman" w:hAnsi="Times New Roman" w:cs="Times New Roman"/>
      <w:b/>
      <w:bCs/>
      <w:sz w:val="20"/>
      <w:szCs w:val="20"/>
      <w:lang w:val="ru-RU"/>
    </w:rPr>
  </w:style>
  <w:style w:type="paragraph" w:customStyle="1" w:styleId="Dok1">
    <w:name w:val="Dok1"/>
    <w:basedOn w:val="prastasis"/>
    <w:rsid w:val="004022B1"/>
    <w:pPr>
      <w:tabs>
        <w:tab w:val="num" w:pos="4139"/>
      </w:tabs>
      <w:ind w:left="3686" w:firstLine="454"/>
      <w:jc w:val="center"/>
    </w:pPr>
    <w:rPr>
      <w:b/>
      <w:sz w:val="24"/>
      <w:szCs w:val="24"/>
      <w:lang w:val="lt-LT"/>
    </w:rPr>
  </w:style>
  <w:style w:type="paragraph" w:customStyle="1" w:styleId="Body">
    <w:name w:val="Body"/>
    <w:rsid w:val="004022B1"/>
    <w:pPr>
      <w:spacing w:after="0" w:line="240" w:lineRule="auto"/>
    </w:pPr>
    <w:rPr>
      <w:rFonts w:ascii="Helvetica" w:eastAsia="ヒラギノ角ゴ Pro W3" w:hAnsi="Helvetica" w:cs="Times New Roman"/>
      <w:color w:val="000000"/>
      <w:sz w:val="24"/>
      <w:szCs w:val="20"/>
    </w:rPr>
  </w:style>
  <w:style w:type="table" w:customStyle="1" w:styleId="Lentelstinklelis1">
    <w:name w:val="Lentelės tinklelis1"/>
    <w:basedOn w:val="prastojilentel"/>
    <w:next w:val="Lentelstinklelis"/>
    <w:rsid w:val="00993AF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2E11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table" w:customStyle="1" w:styleId="TableGrid1">
    <w:name w:val="Table Grid1"/>
    <w:basedOn w:val="prastojilentel"/>
    <w:next w:val="Lentelstinklelis"/>
    <w:rsid w:val="00341AE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563CB1"/>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63CB1"/>
    <w:rPr>
      <w:rFonts w:ascii="Times New Roman" w:eastAsia="Times New Roman" w:hAnsi="Times New Roman" w:cs="Times New Roman"/>
      <w:sz w:val="20"/>
      <w:szCs w:val="20"/>
      <w:lang w:val="ru-RU"/>
    </w:rPr>
  </w:style>
  <w:style w:type="character" w:styleId="Puslapioinaosnuoroda">
    <w:name w:val="footnote reference"/>
    <w:basedOn w:val="Numatytasispastraiposriftas"/>
    <w:uiPriority w:val="99"/>
    <w:unhideWhenUsed/>
    <w:rsid w:val="00563CB1"/>
    <w:rPr>
      <w:vertAlign w:val="superscript"/>
    </w:rPr>
  </w:style>
  <w:style w:type="table" w:customStyle="1" w:styleId="Lentelstinklelis2">
    <w:name w:val="Lentelės tinklelis2"/>
    <w:basedOn w:val="prastojilentel"/>
    <w:next w:val="Lentelstinklelis"/>
    <w:rsid w:val="004B231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rsid w:val="000B69C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CD246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F23029"/>
    <w:pPr>
      <w:spacing w:before="100" w:beforeAutospacing="1" w:after="100" w:afterAutospacing="1"/>
    </w:pPr>
    <w:rPr>
      <w:rFonts w:eastAsiaTheme="minorEastAsia"/>
      <w:sz w:val="24"/>
      <w:szCs w:val="24"/>
      <w:lang w:val="lt-LT" w:eastAsia="lt-LT"/>
    </w:rPr>
  </w:style>
  <w:style w:type="character" w:customStyle="1" w:styleId="pildymui">
    <w:name w:val="pildymui"/>
    <w:basedOn w:val="Numatytasispastraiposriftas"/>
    <w:rsid w:val="00F23029"/>
  </w:style>
  <w:style w:type="character" w:customStyle="1" w:styleId="markedcontent">
    <w:name w:val="markedcontent"/>
    <w:basedOn w:val="Numatytasispastraiposriftas"/>
    <w:rsid w:val="001A0486"/>
  </w:style>
  <w:style w:type="paragraph" w:styleId="Turinioantrat">
    <w:name w:val="TOC Heading"/>
    <w:basedOn w:val="Antrat1"/>
    <w:next w:val="prastasis"/>
    <w:uiPriority w:val="39"/>
    <w:semiHidden/>
    <w:unhideWhenUsed/>
    <w:qFormat/>
    <w:rsid w:val="0055011A"/>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eastAsia="lt-LT"/>
    </w:rPr>
  </w:style>
  <w:style w:type="paragraph" w:styleId="Turinys1">
    <w:name w:val="toc 1"/>
    <w:basedOn w:val="prastasis"/>
    <w:next w:val="prastasis"/>
    <w:autoRedefine/>
    <w:uiPriority w:val="39"/>
    <w:unhideWhenUsed/>
    <w:rsid w:val="0055011A"/>
    <w:pPr>
      <w:spacing w:after="100"/>
    </w:pPr>
  </w:style>
  <w:style w:type="paragraph" w:styleId="Turinys3">
    <w:name w:val="toc 3"/>
    <w:basedOn w:val="prastasis"/>
    <w:next w:val="prastasis"/>
    <w:autoRedefine/>
    <w:uiPriority w:val="39"/>
    <w:unhideWhenUsed/>
    <w:rsid w:val="0055011A"/>
    <w:pPr>
      <w:spacing w:after="100"/>
      <w:ind w:left="400"/>
    </w:pPr>
  </w:style>
  <w:style w:type="character" w:customStyle="1" w:styleId="wysiwyg-color-black">
    <w:name w:val="wysiwyg-color-black"/>
    <w:basedOn w:val="Numatytasispastraiposriftas"/>
    <w:rsid w:val="00DF765B"/>
  </w:style>
  <w:style w:type="character" w:customStyle="1" w:styleId="Pagrindinistekstas42Pusjuodis">
    <w:name w:val="Pagrindinis tekstas (42) + Pusjuodis"/>
    <w:rsid w:val="00966546"/>
    <w:rPr>
      <w:rFonts w:ascii="Arial" w:eastAsia="Arial" w:hAnsi="Arial" w:cs="Arial"/>
      <w:b/>
      <w:bCs/>
      <w:i w:val="0"/>
      <w:iCs w:val="0"/>
      <w:smallCaps w:val="0"/>
      <w:strike w:val="0"/>
      <w:spacing w:val="0"/>
      <w:sz w:val="22"/>
      <w:szCs w:val="22"/>
    </w:rPr>
  </w:style>
  <w:style w:type="character" w:customStyle="1" w:styleId="cf01">
    <w:name w:val="cf01"/>
    <w:basedOn w:val="Numatytasispastraiposriftas"/>
    <w:rsid w:val="00041F50"/>
    <w:rPr>
      <w:rFonts w:ascii="Segoe UI" w:hAnsi="Segoe UI" w:cs="Segoe UI" w:hint="default"/>
      <w:sz w:val="18"/>
      <w:szCs w:val="18"/>
    </w:rPr>
  </w:style>
  <w:style w:type="paragraph" w:customStyle="1" w:styleId="Default">
    <w:name w:val="Default"/>
    <w:rsid w:val="00A305B6"/>
    <w:pPr>
      <w:autoSpaceDE w:val="0"/>
      <w:autoSpaceDN w:val="0"/>
      <w:adjustRightInd w:val="0"/>
      <w:spacing w:after="0" w:line="240" w:lineRule="auto"/>
    </w:pPr>
    <w:rPr>
      <w:rFonts w:ascii="Verdana" w:eastAsiaTheme="minorEastAsia" w:hAnsi="Verdana" w:cs="Verdana"/>
      <w:color w:val="000000"/>
      <w:sz w:val="24"/>
      <w:szCs w:val="24"/>
    </w:rPr>
  </w:style>
  <w:style w:type="character" w:styleId="Emfaz">
    <w:name w:val="Emphasis"/>
    <w:basedOn w:val="Numatytasispastraiposriftas"/>
    <w:uiPriority w:val="20"/>
    <w:qFormat/>
    <w:rsid w:val="005B09E2"/>
    <w:rPr>
      <w:i/>
      <w:iCs/>
    </w:rPr>
  </w:style>
  <w:style w:type="table" w:customStyle="1" w:styleId="Lentelstinklelis7">
    <w:name w:val="Lentelės tinklelis7"/>
    <w:basedOn w:val="prastojilentel"/>
    <w:next w:val="Lentelstinklelis"/>
    <w:rsid w:val="0003298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29415">
      <w:bodyDiv w:val="1"/>
      <w:marLeft w:val="0"/>
      <w:marRight w:val="0"/>
      <w:marTop w:val="0"/>
      <w:marBottom w:val="0"/>
      <w:divBdr>
        <w:top w:val="none" w:sz="0" w:space="0" w:color="auto"/>
        <w:left w:val="none" w:sz="0" w:space="0" w:color="auto"/>
        <w:bottom w:val="none" w:sz="0" w:space="0" w:color="auto"/>
        <w:right w:val="none" w:sz="0" w:space="0" w:color="auto"/>
      </w:divBdr>
    </w:div>
    <w:div w:id="246883241">
      <w:bodyDiv w:val="1"/>
      <w:marLeft w:val="0"/>
      <w:marRight w:val="0"/>
      <w:marTop w:val="0"/>
      <w:marBottom w:val="0"/>
      <w:divBdr>
        <w:top w:val="none" w:sz="0" w:space="0" w:color="auto"/>
        <w:left w:val="none" w:sz="0" w:space="0" w:color="auto"/>
        <w:bottom w:val="none" w:sz="0" w:space="0" w:color="auto"/>
        <w:right w:val="none" w:sz="0" w:space="0" w:color="auto"/>
      </w:divBdr>
    </w:div>
    <w:div w:id="248806681">
      <w:bodyDiv w:val="1"/>
      <w:marLeft w:val="0"/>
      <w:marRight w:val="0"/>
      <w:marTop w:val="0"/>
      <w:marBottom w:val="0"/>
      <w:divBdr>
        <w:top w:val="none" w:sz="0" w:space="0" w:color="auto"/>
        <w:left w:val="none" w:sz="0" w:space="0" w:color="auto"/>
        <w:bottom w:val="none" w:sz="0" w:space="0" w:color="auto"/>
        <w:right w:val="none" w:sz="0" w:space="0" w:color="auto"/>
      </w:divBdr>
    </w:div>
    <w:div w:id="594169845">
      <w:bodyDiv w:val="1"/>
      <w:marLeft w:val="0"/>
      <w:marRight w:val="0"/>
      <w:marTop w:val="0"/>
      <w:marBottom w:val="0"/>
      <w:divBdr>
        <w:top w:val="none" w:sz="0" w:space="0" w:color="auto"/>
        <w:left w:val="none" w:sz="0" w:space="0" w:color="auto"/>
        <w:bottom w:val="none" w:sz="0" w:space="0" w:color="auto"/>
        <w:right w:val="none" w:sz="0" w:space="0" w:color="auto"/>
      </w:divBdr>
    </w:div>
    <w:div w:id="596139073">
      <w:bodyDiv w:val="1"/>
      <w:marLeft w:val="0"/>
      <w:marRight w:val="0"/>
      <w:marTop w:val="0"/>
      <w:marBottom w:val="0"/>
      <w:divBdr>
        <w:top w:val="none" w:sz="0" w:space="0" w:color="auto"/>
        <w:left w:val="none" w:sz="0" w:space="0" w:color="auto"/>
        <w:bottom w:val="none" w:sz="0" w:space="0" w:color="auto"/>
        <w:right w:val="none" w:sz="0" w:space="0" w:color="auto"/>
      </w:divBdr>
    </w:div>
    <w:div w:id="753745213">
      <w:bodyDiv w:val="1"/>
      <w:marLeft w:val="0"/>
      <w:marRight w:val="0"/>
      <w:marTop w:val="0"/>
      <w:marBottom w:val="0"/>
      <w:divBdr>
        <w:top w:val="none" w:sz="0" w:space="0" w:color="auto"/>
        <w:left w:val="none" w:sz="0" w:space="0" w:color="auto"/>
        <w:bottom w:val="none" w:sz="0" w:space="0" w:color="auto"/>
        <w:right w:val="none" w:sz="0" w:space="0" w:color="auto"/>
      </w:divBdr>
    </w:div>
    <w:div w:id="790633273">
      <w:bodyDiv w:val="1"/>
      <w:marLeft w:val="0"/>
      <w:marRight w:val="0"/>
      <w:marTop w:val="0"/>
      <w:marBottom w:val="0"/>
      <w:divBdr>
        <w:top w:val="none" w:sz="0" w:space="0" w:color="auto"/>
        <w:left w:val="none" w:sz="0" w:space="0" w:color="auto"/>
        <w:bottom w:val="none" w:sz="0" w:space="0" w:color="auto"/>
        <w:right w:val="none" w:sz="0" w:space="0" w:color="auto"/>
      </w:divBdr>
    </w:div>
    <w:div w:id="882905469">
      <w:bodyDiv w:val="1"/>
      <w:marLeft w:val="0"/>
      <w:marRight w:val="0"/>
      <w:marTop w:val="0"/>
      <w:marBottom w:val="0"/>
      <w:divBdr>
        <w:top w:val="none" w:sz="0" w:space="0" w:color="auto"/>
        <w:left w:val="none" w:sz="0" w:space="0" w:color="auto"/>
        <w:bottom w:val="none" w:sz="0" w:space="0" w:color="auto"/>
        <w:right w:val="none" w:sz="0" w:space="0" w:color="auto"/>
      </w:divBdr>
    </w:div>
    <w:div w:id="1150974067">
      <w:bodyDiv w:val="1"/>
      <w:marLeft w:val="0"/>
      <w:marRight w:val="0"/>
      <w:marTop w:val="0"/>
      <w:marBottom w:val="0"/>
      <w:divBdr>
        <w:top w:val="none" w:sz="0" w:space="0" w:color="auto"/>
        <w:left w:val="none" w:sz="0" w:space="0" w:color="auto"/>
        <w:bottom w:val="none" w:sz="0" w:space="0" w:color="auto"/>
        <w:right w:val="none" w:sz="0" w:space="0" w:color="auto"/>
      </w:divBdr>
    </w:div>
    <w:div w:id="1322268279">
      <w:bodyDiv w:val="1"/>
      <w:marLeft w:val="0"/>
      <w:marRight w:val="0"/>
      <w:marTop w:val="0"/>
      <w:marBottom w:val="0"/>
      <w:divBdr>
        <w:top w:val="none" w:sz="0" w:space="0" w:color="auto"/>
        <w:left w:val="none" w:sz="0" w:space="0" w:color="auto"/>
        <w:bottom w:val="none" w:sz="0" w:space="0" w:color="auto"/>
        <w:right w:val="none" w:sz="0" w:space="0" w:color="auto"/>
      </w:divBdr>
    </w:div>
    <w:div w:id="1419057851">
      <w:bodyDiv w:val="1"/>
      <w:marLeft w:val="0"/>
      <w:marRight w:val="0"/>
      <w:marTop w:val="0"/>
      <w:marBottom w:val="0"/>
      <w:divBdr>
        <w:top w:val="none" w:sz="0" w:space="0" w:color="auto"/>
        <w:left w:val="none" w:sz="0" w:space="0" w:color="auto"/>
        <w:bottom w:val="none" w:sz="0" w:space="0" w:color="auto"/>
        <w:right w:val="none" w:sz="0" w:space="0" w:color="auto"/>
      </w:divBdr>
    </w:div>
    <w:div w:id="1563325184">
      <w:bodyDiv w:val="1"/>
      <w:marLeft w:val="0"/>
      <w:marRight w:val="0"/>
      <w:marTop w:val="0"/>
      <w:marBottom w:val="0"/>
      <w:divBdr>
        <w:top w:val="none" w:sz="0" w:space="0" w:color="auto"/>
        <w:left w:val="none" w:sz="0" w:space="0" w:color="auto"/>
        <w:bottom w:val="none" w:sz="0" w:space="0" w:color="auto"/>
        <w:right w:val="none" w:sz="0" w:space="0" w:color="auto"/>
      </w:divBdr>
    </w:div>
    <w:div w:id="1624537396">
      <w:bodyDiv w:val="1"/>
      <w:marLeft w:val="0"/>
      <w:marRight w:val="0"/>
      <w:marTop w:val="0"/>
      <w:marBottom w:val="0"/>
      <w:divBdr>
        <w:top w:val="none" w:sz="0" w:space="0" w:color="auto"/>
        <w:left w:val="none" w:sz="0" w:space="0" w:color="auto"/>
        <w:bottom w:val="none" w:sz="0" w:space="0" w:color="auto"/>
        <w:right w:val="none" w:sz="0" w:space="0" w:color="auto"/>
      </w:divBdr>
    </w:div>
    <w:div w:id="1640187557">
      <w:bodyDiv w:val="1"/>
      <w:marLeft w:val="0"/>
      <w:marRight w:val="0"/>
      <w:marTop w:val="0"/>
      <w:marBottom w:val="0"/>
      <w:divBdr>
        <w:top w:val="none" w:sz="0" w:space="0" w:color="auto"/>
        <w:left w:val="none" w:sz="0" w:space="0" w:color="auto"/>
        <w:bottom w:val="none" w:sz="0" w:space="0" w:color="auto"/>
        <w:right w:val="none" w:sz="0" w:space="0" w:color="auto"/>
      </w:divBdr>
    </w:div>
    <w:div w:id="1781413680">
      <w:bodyDiv w:val="1"/>
      <w:marLeft w:val="0"/>
      <w:marRight w:val="0"/>
      <w:marTop w:val="0"/>
      <w:marBottom w:val="0"/>
      <w:divBdr>
        <w:top w:val="none" w:sz="0" w:space="0" w:color="auto"/>
        <w:left w:val="none" w:sz="0" w:space="0" w:color="auto"/>
        <w:bottom w:val="none" w:sz="0" w:space="0" w:color="auto"/>
        <w:right w:val="none" w:sz="0" w:space="0" w:color="auto"/>
      </w:divBdr>
      <w:divsChild>
        <w:div w:id="1709179128">
          <w:marLeft w:val="0"/>
          <w:marRight w:val="0"/>
          <w:marTop w:val="0"/>
          <w:marBottom w:val="0"/>
          <w:divBdr>
            <w:top w:val="none" w:sz="0" w:space="0" w:color="auto"/>
            <w:left w:val="none" w:sz="0" w:space="0" w:color="auto"/>
            <w:bottom w:val="none" w:sz="0" w:space="0" w:color="auto"/>
            <w:right w:val="none" w:sz="0" w:space="0" w:color="auto"/>
          </w:divBdr>
          <w:divsChild>
            <w:div w:id="728307312">
              <w:marLeft w:val="0"/>
              <w:marRight w:val="0"/>
              <w:marTop w:val="0"/>
              <w:marBottom w:val="0"/>
              <w:divBdr>
                <w:top w:val="none" w:sz="0" w:space="0" w:color="auto"/>
                <w:left w:val="none" w:sz="0" w:space="0" w:color="auto"/>
                <w:bottom w:val="none" w:sz="0" w:space="0" w:color="auto"/>
                <w:right w:val="none" w:sz="0" w:space="0" w:color="auto"/>
              </w:divBdr>
              <w:divsChild>
                <w:div w:id="131099889">
                  <w:marLeft w:val="0"/>
                  <w:marRight w:val="0"/>
                  <w:marTop w:val="0"/>
                  <w:marBottom w:val="0"/>
                  <w:divBdr>
                    <w:top w:val="none" w:sz="0" w:space="0" w:color="auto"/>
                    <w:left w:val="none" w:sz="0" w:space="0" w:color="auto"/>
                    <w:bottom w:val="none" w:sz="0" w:space="0" w:color="auto"/>
                    <w:right w:val="none" w:sz="0" w:space="0" w:color="auto"/>
                  </w:divBdr>
                </w:div>
                <w:div w:id="2122801964">
                  <w:marLeft w:val="0"/>
                  <w:marRight w:val="0"/>
                  <w:marTop w:val="0"/>
                  <w:marBottom w:val="0"/>
                  <w:divBdr>
                    <w:top w:val="none" w:sz="0" w:space="0" w:color="auto"/>
                    <w:left w:val="none" w:sz="0" w:space="0" w:color="auto"/>
                    <w:bottom w:val="none" w:sz="0" w:space="0" w:color="auto"/>
                    <w:right w:val="none" w:sz="0" w:space="0" w:color="auto"/>
                  </w:divBdr>
                </w:div>
              </w:divsChild>
            </w:div>
            <w:div w:id="757019154">
              <w:marLeft w:val="0"/>
              <w:marRight w:val="0"/>
              <w:marTop w:val="0"/>
              <w:marBottom w:val="0"/>
              <w:divBdr>
                <w:top w:val="none" w:sz="0" w:space="0" w:color="auto"/>
                <w:left w:val="none" w:sz="0" w:space="0" w:color="auto"/>
                <w:bottom w:val="none" w:sz="0" w:space="0" w:color="auto"/>
                <w:right w:val="none" w:sz="0" w:space="0" w:color="auto"/>
              </w:divBdr>
              <w:divsChild>
                <w:div w:id="1389962508">
                  <w:marLeft w:val="0"/>
                  <w:marRight w:val="0"/>
                  <w:marTop w:val="0"/>
                  <w:marBottom w:val="0"/>
                  <w:divBdr>
                    <w:top w:val="none" w:sz="0" w:space="0" w:color="auto"/>
                    <w:left w:val="none" w:sz="0" w:space="0" w:color="auto"/>
                    <w:bottom w:val="none" w:sz="0" w:space="0" w:color="auto"/>
                    <w:right w:val="none" w:sz="0" w:space="0" w:color="auto"/>
                  </w:divBdr>
                </w:div>
                <w:div w:id="16087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57864">
          <w:marLeft w:val="0"/>
          <w:marRight w:val="0"/>
          <w:marTop w:val="0"/>
          <w:marBottom w:val="0"/>
          <w:divBdr>
            <w:top w:val="none" w:sz="0" w:space="0" w:color="auto"/>
            <w:left w:val="none" w:sz="0" w:space="0" w:color="auto"/>
            <w:bottom w:val="none" w:sz="0" w:space="0" w:color="auto"/>
            <w:right w:val="none" w:sz="0" w:space="0" w:color="auto"/>
          </w:divBdr>
        </w:div>
      </w:divsChild>
    </w:div>
    <w:div w:id="1891571379">
      <w:bodyDiv w:val="1"/>
      <w:marLeft w:val="0"/>
      <w:marRight w:val="0"/>
      <w:marTop w:val="0"/>
      <w:marBottom w:val="0"/>
      <w:divBdr>
        <w:top w:val="none" w:sz="0" w:space="0" w:color="auto"/>
        <w:left w:val="none" w:sz="0" w:space="0" w:color="auto"/>
        <w:bottom w:val="none" w:sz="0" w:space="0" w:color="auto"/>
        <w:right w:val="none" w:sz="0" w:space="0" w:color="auto"/>
      </w:divBdr>
    </w:div>
    <w:div w:id="1936207813">
      <w:bodyDiv w:val="1"/>
      <w:marLeft w:val="0"/>
      <w:marRight w:val="0"/>
      <w:marTop w:val="0"/>
      <w:marBottom w:val="0"/>
      <w:divBdr>
        <w:top w:val="none" w:sz="0" w:space="0" w:color="auto"/>
        <w:left w:val="none" w:sz="0" w:space="0" w:color="auto"/>
        <w:bottom w:val="none" w:sz="0" w:space="0" w:color="auto"/>
        <w:right w:val="none" w:sz="0" w:space="0" w:color="auto"/>
      </w:divBdr>
    </w:div>
    <w:div w:id="1956135562">
      <w:bodyDiv w:val="1"/>
      <w:marLeft w:val="0"/>
      <w:marRight w:val="0"/>
      <w:marTop w:val="0"/>
      <w:marBottom w:val="0"/>
      <w:divBdr>
        <w:top w:val="none" w:sz="0" w:space="0" w:color="auto"/>
        <w:left w:val="none" w:sz="0" w:space="0" w:color="auto"/>
        <w:bottom w:val="none" w:sz="0" w:space="0" w:color="auto"/>
        <w:right w:val="none" w:sz="0" w:space="0" w:color="auto"/>
      </w:divBdr>
    </w:div>
    <w:div w:id="1963805853">
      <w:bodyDiv w:val="1"/>
      <w:marLeft w:val="0"/>
      <w:marRight w:val="0"/>
      <w:marTop w:val="0"/>
      <w:marBottom w:val="0"/>
      <w:divBdr>
        <w:top w:val="none" w:sz="0" w:space="0" w:color="auto"/>
        <w:left w:val="none" w:sz="0" w:space="0" w:color="auto"/>
        <w:bottom w:val="none" w:sz="0" w:space="0" w:color="auto"/>
        <w:right w:val="none" w:sz="0" w:space="0" w:color="auto"/>
      </w:divBdr>
    </w:div>
    <w:div w:id="206971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eimas.lrs.lt/portal/legalAct/lt/TAD/TAIS.403512/as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04cbd4205bd811e79198ffdb108a3753/as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409e0920883011ed8df094f359a60216" TargetMode="External"/><Relationship Id="rId5" Type="http://schemas.openxmlformats.org/officeDocument/2006/relationships/webSettings" Target="webSettings.xml"/><Relationship Id="rId15" Type="http://schemas.openxmlformats.org/officeDocument/2006/relationships/hyperlink" Target="https://www.e-tar.lt/portal/lt/legalAct/66ae9a80883011ed8df094f359a60216/asr" TargetMode="External"/><Relationship Id="rId10" Type="http://schemas.openxmlformats.org/officeDocument/2006/relationships/hyperlink" Target="https://www.e-tar.lt/portal/lt/legalAct/TAR.C54AFFAA7622/asr" TargetMode="External"/><Relationship Id="rId4" Type="http://schemas.openxmlformats.org/officeDocument/2006/relationships/settings" Target="settings.xml"/><Relationship Id="rId9" Type="http://schemas.openxmlformats.org/officeDocument/2006/relationships/hyperlink" Target="mailto:savivaldybe@plunge.lt" TargetMode="External"/><Relationship Id="rId14" Type="http://schemas.openxmlformats.org/officeDocument/2006/relationships/hyperlink" Target="https://vpt.lrv.lt/lt/pasiulymu-sifravim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7CD96-C573-4F7E-BE19-7300F5D6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1</Pages>
  <Words>25040</Words>
  <Characters>14274</Characters>
  <Application>Microsoft Office Word</Application>
  <DocSecurity>0</DocSecurity>
  <Lines>118</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Jonauskienė</dc:creator>
  <cp:lastModifiedBy>Martyna Piekuvienė</cp:lastModifiedBy>
  <cp:revision>67</cp:revision>
  <cp:lastPrinted>2017-07-27T08:29:00Z</cp:lastPrinted>
  <dcterms:created xsi:type="dcterms:W3CDTF">2024-05-13T06:38:00Z</dcterms:created>
  <dcterms:modified xsi:type="dcterms:W3CDTF">2026-10-02T10:49:00Z</dcterms:modified>
</cp:coreProperties>
</file>