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CC9" w14:textId="77777777" w:rsidR="009829DF" w:rsidRDefault="009829DF" w:rsidP="009829DF">
      <w:pPr>
        <w:suppressAutoHyphens/>
        <w:autoSpaceDN w:val="0"/>
        <w:jc w:val="right"/>
        <w:rPr>
          <w:rFonts w:ascii="Verdana" w:hAnsi="Verdana"/>
        </w:rPr>
      </w:pPr>
      <w:r w:rsidRPr="00514577">
        <w:rPr>
          <w:rFonts w:ascii="Verdana" w:hAnsi="Verdana"/>
        </w:rPr>
        <w:t>„</w:t>
      </w:r>
      <w:r>
        <w:rPr>
          <w:rFonts w:ascii="Verdana" w:hAnsi="Verdana"/>
        </w:rPr>
        <w:t>Techninė specifikacija</w:t>
      </w:r>
      <w:r w:rsidRPr="00514577">
        <w:rPr>
          <w:rFonts w:ascii="Verdana" w:hAnsi="Verdana"/>
        </w:rPr>
        <w:t>“</w:t>
      </w:r>
    </w:p>
    <w:p w14:paraId="69CF5C16" w14:textId="7F9536C3" w:rsidR="009829DF" w:rsidRPr="00514577" w:rsidRDefault="00C20F75" w:rsidP="009829DF">
      <w:pPr>
        <w:suppressAutoHyphens/>
        <w:autoSpaceDN w:val="0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2</w:t>
      </w:r>
      <w:r w:rsidR="009829DF">
        <w:rPr>
          <w:rFonts w:ascii="Verdana" w:hAnsi="Verdana"/>
          <w:b/>
        </w:rPr>
        <w:t xml:space="preserve"> priedas</w:t>
      </w:r>
    </w:p>
    <w:p w14:paraId="530C9580" w14:textId="77777777" w:rsidR="009829DF" w:rsidRPr="00514577" w:rsidRDefault="009829DF" w:rsidP="009829DF">
      <w:pPr>
        <w:suppressAutoHyphens/>
        <w:autoSpaceDN w:val="0"/>
        <w:jc w:val="right"/>
        <w:rPr>
          <w:rFonts w:ascii="Verdana" w:hAnsi="Verdana"/>
          <w:b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3555"/>
        <w:gridCol w:w="1217"/>
        <w:gridCol w:w="1151"/>
        <w:gridCol w:w="1531"/>
        <w:gridCol w:w="1343"/>
      </w:tblGrid>
      <w:tr w:rsidR="009829DF" w:rsidRPr="00514577" w14:paraId="64C292C1" w14:textId="77777777" w:rsidTr="000B1565">
        <w:trPr>
          <w:trHeight w:val="1104"/>
        </w:trPr>
        <w:tc>
          <w:tcPr>
            <w:tcW w:w="9350" w:type="dxa"/>
            <w:gridSpan w:val="6"/>
          </w:tcPr>
          <w:p w14:paraId="24D043B7" w14:textId="77777777" w:rsidR="009829DF" w:rsidRPr="00514577" w:rsidRDefault="009829DF" w:rsidP="000B1565">
            <w:pPr>
              <w:pStyle w:val="TableParagraph"/>
              <w:spacing w:before="266"/>
              <w:ind w:left="3491" w:right="137" w:hanging="3343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Marijampolės</w:t>
            </w:r>
            <w:r w:rsidRPr="00514577">
              <w:rPr>
                <w:spacing w:val="-6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vaikų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lopšelio-darželio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skyriaus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„Ąžuoliukas“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vaikų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žaidimų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aikštelių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įrenginių KIEKIŲ ŽINIARAŠTIS</w:t>
            </w:r>
          </w:p>
        </w:tc>
      </w:tr>
      <w:tr w:rsidR="009829DF" w:rsidRPr="00514577" w14:paraId="3087168E" w14:textId="77777777" w:rsidTr="000B1565">
        <w:trPr>
          <w:trHeight w:val="551"/>
        </w:trPr>
        <w:tc>
          <w:tcPr>
            <w:tcW w:w="553" w:type="dxa"/>
          </w:tcPr>
          <w:p w14:paraId="1784D6B3" w14:textId="77777777" w:rsidR="009829DF" w:rsidRPr="00514577" w:rsidRDefault="009829DF" w:rsidP="000B1565">
            <w:pPr>
              <w:pStyle w:val="TableParagraph"/>
              <w:spacing w:line="266" w:lineRule="exact"/>
              <w:ind w:left="35" w:right="26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5"/>
                <w:sz w:val="24"/>
                <w:lang w:val="lt-LT"/>
              </w:rPr>
              <w:t>Nr</w:t>
            </w:r>
            <w:r w:rsidRPr="00514577">
              <w:rPr>
                <w:b/>
                <w:spacing w:val="-10"/>
                <w:sz w:val="24"/>
                <w:lang w:val="lt-LT"/>
              </w:rPr>
              <w:t>.</w:t>
            </w:r>
          </w:p>
        </w:tc>
        <w:tc>
          <w:tcPr>
            <w:tcW w:w="3555" w:type="dxa"/>
          </w:tcPr>
          <w:p w14:paraId="5E2D49AC" w14:textId="77777777" w:rsidR="009829DF" w:rsidRPr="00514577" w:rsidRDefault="009829DF" w:rsidP="000B1565">
            <w:pPr>
              <w:pStyle w:val="TableParagraph"/>
              <w:spacing w:line="266" w:lineRule="exact"/>
              <w:ind w:left="747"/>
              <w:rPr>
                <w:b/>
                <w:sz w:val="24"/>
                <w:lang w:val="lt-LT"/>
              </w:rPr>
            </w:pPr>
            <w:r w:rsidRPr="007609C1">
              <w:rPr>
                <w:b/>
                <w:sz w:val="24"/>
                <w:lang w:val="lt-LT"/>
              </w:rPr>
              <w:t>P</w:t>
            </w:r>
            <w:r w:rsidRPr="007609C1">
              <w:rPr>
                <w:b/>
                <w:spacing w:val="-2"/>
                <w:sz w:val="24"/>
                <w:lang w:val="lt-LT"/>
              </w:rPr>
              <w:t>avadinimas</w:t>
            </w:r>
          </w:p>
        </w:tc>
        <w:tc>
          <w:tcPr>
            <w:tcW w:w="1217" w:type="dxa"/>
          </w:tcPr>
          <w:p w14:paraId="0A70319D" w14:textId="77777777" w:rsidR="009829DF" w:rsidRPr="00514577" w:rsidRDefault="009829DF" w:rsidP="000B1565">
            <w:pPr>
              <w:pStyle w:val="TableParagraph"/>
              <w:spacing w:line="266" w:lineRule="exact"/>
              <w:ind w:left="168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2"/>
                <w:sz w:val="24"/>
                <w:lang w:val="lt-LT"/>
              </w:rPr>
              <w:t>Vienetas</w:t>
            </w:r>
          </w:p>
        </w:tc>
        <w:tc>
          <w:tcPr>
            <w:tcW w:w="1151" w:type="dxa"/>
          </w:tcPr>
          <w:p w14:paraId="0D2C1D9E" w14:textId="77777777" w:rsidR="009829DF" w:rsidRPr="00514577" w:rsidRDefault="009829DF" w:rsidP="000B1565">
            <w:pPr>
              <w:pStyle w:val="TableParagraph"/>
              <w:spacing w:line="266" w:lineRule="exact"/>
              <w:ind w:left="248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2"/>
                <w:sz w:val="24"/>
                <w:lang w:val="lt-LT"/>
              </w:rPr>
              <w:t>Kiekis</w:t>
            </w:r>
          </w:p>
        </w:tc>
        <w:tc>
          <w:tcPr>
            <w:tcW w:w="1531" w:type="dxa"/>
          </w:tcPr>
          <w:p w14:paraId="7078F81C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1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 xml:space="preserve">1 vnt. </w:t>
            </w:r>
            <w:r w:rsidRPr="00514577">
              <w:rPr>
                <w:b/>
                <w:spacing w:val="-2"/>
                <w:sz w:val="24"/>
                <w:lang w:val="lt-LT"/>
              </w:rPr>
              <w:t>kaina</w:t>
            </w:r>
          </w:p>
          <w:p w14:paraId="6BD32F79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2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>be</w:t>
            </w:r>
            <w:r w:rsidRPr="00514577">
              <w:rPr>
                <w:b/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b/>
                <w:spacing w:val="-5"/>
                <w:sz w:val="24"/>
                <w:lang w:val="lt-LT"/>
              </w:rPr>
              <w:t>PVM</w:t>
            </w:r>
          </w:p>
        </w:tc>
        <w:tc>
          <w:tcPr>
            <w:tcW w:w="1343" w:type="dxa"/>
          </w:tcPr>
          <w:p w14:paraId="1FD124FA" w14:textId="77777777" w:rsidR="009829DF" w:rsidRPr="00514577" w:rsidRDefault="009829DF" w:rsidP="000B1565">
            <w:pPr>
              <w:pStyle w:val="TableParagraph"/>
              <w:spacing w:line="266" w:lineRule="exact"/>
              <w:ind w:left="148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 xml:space="preserve">Suma </w:t>
            </w:r>
            <w:r w:rsidRPr="00514577">
              <w:rPr>
                <w:b/>
                <w:spacing w:val="-5"/>
                <w:sz w:val="24"/>
                <w:lang w:val="lt-LT"/>
              </w:rPr>
              <w:t>Eur</w:t>
            </w:r>
          </w:p>
          <w:p w14:paraId="35845394" w14:textId="77777777" w:rsidR="009829DF" w:rsidRPr="00514577" w:rsidRDefault="009829DF" w:rsidP="000B1565">
            <w:pPr>
              <w:pStyle w:val="TableParagraph"/>
              <w:spacing w:line="266" w:lineRule="exact"/>
              <w:ind w:left="248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>be</w:t>
            </w:r>
            <w:r w:rsidRPr="00514577">
              <w:rPr>
                <w:b/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b/>
                <w:spacing w:val="-5"/>
                <w:sz w:val="24"/>
                <w:lang w:val="lt-LT"/>
              </w:rPr>
              <w:t>PVM</w:t>
            </w:r>
          </w:p>
        </w:tc>
      </w:tr>
      <w:tr w:rsidR="009829DF" w:rsidRPr="00514577" w14:paraId="6AD0B474" w14:textId="77777777" w:rsidTr="000B1565">
        <w:trPr>
          <w:trHeight w:val="276"/>
        </w:trPr>
        <w:tc>
          <w:tcPr>
            <w:tcW w:w="553" w:type="dxa"/>
          </w:tcPr>
          <w:p w14:paraId="49790B7E" w14:textId="77777777" w:rsidR="009829DF" w:rsidRPr="00514577" w:rsidRDefault="009829DF" w:rsidP="000B1565">
            <w:pPr>
              <w:pStyle w:val="TableParagraph"/>
              <w:spacing w:line="256" w:lineRule="exact"/>
              <w:ind w:left="36" w:right="26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10"/>
                <w:sz w:val="24"/>
                <w:lang w:val="lt-LT"/>
              </w:rPr>
              <w:t>1</w:t>
            </w:r>
          </w:p>
        </w:tc>
        <w:tc>
          <w:tcPr>
            <w:tcW w:w="3555" w:type="dxa"/>
          </w:tcPr>
          <w:p w14:paraId="43BACCAC" w14:textId="77777777" w:rsidR="009829DF" w:rsidRPr="00514577" w:rsidRDefault="009829DF" w:rsidP="000B1565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10"/>
                <w:sz w:val="24"/>
                <w:lang w:val="lt-LT"/>
              </w:rPr>
              <w:t>2</w:t>
            </w:r>
          </w:p>
        </w:tc>
        <w:tc>
          <w:tcPr>
            <w:tcW w:w="1217" w:type="dxa"/>
          </w:tcPr>
          <w:p w14:paraId="704AAB89" w14:textId="77777777" w:rsidR="009829DF" w:rsidRPr="00514577" w:rsidRDefault="009829DF" w:rsidP="000B1565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10"/>
                <w:sz w:val="24"/>
                <w:lang w:val="lt-LT"/>
              </w:rPr>
              <w:t>3</w:t>
            </w:r>
          </w:p>
        </w:tc>
        <w:tc>
          <w:tcPr>
            <w:tcW w:w="1151" w:type="dxa"/>
          </w:tcPr>
          <w:p w14:paraId="7BA3AACA" w14:textId="77777777" w:rsidR="009829DF" w:rsidRPr="00514577" w:rsidRDefault="009829DF" w:rsidP="000B1565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10"/>
                <w:sz w:val="24"/>
                <w:lang w:val="lt-LT"/>
              </w:rPr>
              <w:t>4</w:t>
            </w:r>
          </w:p>
        </w:tc>
        <w:tc>
          <w:tcPr>
            <w:tcW w:w="1531" w:type="dxa"/>
          </w:tcPr>
          <w:p w14:paraId="50DC09AF" w14:textId="77777777" w:rsidR="009829DF" w:rsidRPr="00514577" w:rsidRDefault="009829DF" w:rsidP="000B1565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10"/>
                <w:sz w:val="24"/>
                <w:lang w:val="lt-LT"/>
              </w:rPr>
              <w:t>5</w:t>
            </w:r>
          </w:p>
        </w:tc>
        <w:tc>
          <w:tcPr>
            <w:tcW w:w="1343" w:type="dxa"/>
          </w:tcPr>
          <w:p w14:paraId="246C539F" w14:textId="77777777" w:rsidR="009829DF" w:rsidRPr="00514577" w:rsidRDefault="009829DF" w:rsidP="000B1565">
            <w:pPr>
              <w:pStyle w:val="TableParagraph"/>
              <w:spacing w:line="256" w:lineRule="exact"/>
              <w:ind w:left="363"/>
              <w:rPr>
                <w:b/>
                <w:sz w:val="24"/>
                <w:lang w:val="lt-LT"/>
              </w:rPr>
            </w:pPr>
            <w:r w:rsidRPr="00514577">
              <w:rPr>
                <w:b/>
                <w:spacing w:val="-2"/>
                <w:sz w:val="24"/>
                <w:lang w:val="lt-LT"/>
              </w:rPr>
              <w:t>6=4x5</w:t>
            </w:r>
          </w:p>
        </w:tc>
      </w:tr>
      <w:tr w:rsidR="009829DF" w:rsidRPr="00514577" w14:paraId="7317E8B1" w14:textId="77777777" w:rsidTr="000B1565">
        <w:trPr>
          <w:trHeight w:val="275"/>
        </w:trPr>
        <w:tc>
          <w:tcPr>
            <w:tcW w:w="553" w:type="dxa"/>
          </w:tcPr>
          <w:p w14:paraId="63A7C119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1.</w:t>
            </w:r>
          </w:p>
        </w:tc>
        <w:tc>
          <w:tcPr>
            <w:tcW w:w="3555" w:type="dxa"/>
          </w:tcPr>
          <w:p w14:paraId="35A7B8C5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Pergola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su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stogu</w:t>
            </w:r>
          </w:p>
        </w:tc>
        <w:tc>
          <w:tcPr>
            <w:tcW w:w="1217" w:type="dxa"/>
          </w:tcPr>
          <w:p w14:paraId="7E682B7D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7D595703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676C10FD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37D4A057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42B65294" w14:textId="77777777" w:rsidTr="000B1565">
        <w:trPr>
          <w:trHeight w:val="276"/>
        </w:trPr>
        <w:tc>
          <w:tcPr>
            <w:tcW w:w="553" w:type="dxa"/>
          </w:tcPr>
          <w:p w14:paraId="7746CC41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2.</w:t>
            </w:r>
          </w:p>
        </w:tc>
        <w:tc>
          <w:tcPr>
            <w:tcW w:w="3555" w:type="dxa"/>
          </w:tcPr>
          <w:p w14:paraId="7216C07D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Turėklai</w:t>
            </w:r>
          </w:p>
        </w:tc>
        <w:tc>
          <w:tcPr>
            <w:tcW w:w="1217" w:type="dxa"/>
          </w:tcPr>
          <w:p w14:paraId="6DE36462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478EEFDF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519529FC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62787892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63B9B52B" w14:textId="77777777" w:rsidTr="000B1565">
        <w:trPr>
          <w:trHeight w:val="275"/>
        </w:trPr>
        <w:tc>
          <w:tcPr>
            <w:tcW w:w="553" w:type="dxa"/>
          </w:tcPr>
          <w:p w14:paraId="678AD3ED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3.</w:t>
            </w:r>
          </w:p>
        </w:tc>
        <w:tc>
          <w:tcPr>
            <w:tcW w:w="3555" w:type="dxa"/>
          </w:tcPr>
          <w:p w14:paraId="53F114F8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Turėklų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papildoma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dalis</w:t>
            </w:r>
          </w:p>
        </w:tc>
        <w:tc>
          <w:tcPr>
            <w:tcW w:w="1217" w:type="dxa"/>
          </w:tcPr>
          <w:p w14:paraId="62BE612F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3CA321EA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3</w:t>
            </w:r>
          </w:p>
        </w:tc>
        <w:tc>
          <w:tcPr>
            <w:tcW w:w="1531" w:type="dxa"/>
          </w:tcPr>
          <w:p w14:paraId="5958DFAE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4189EF9A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DAD51CF" w14:textId="77777777" w:rsidTr="000B1565">
        <w:trPr>
          <w:trHeight w:val="275"/>
        </w:trPr>
        <w:tc>
          <w:tcPr>
            <w:tcW w:w="553" w:type="dxa"/>
          </w:tcPr>
          <w:p w14:paraId="666824BC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4.</w:t>
            </w:r>
          </w:p>
        </w:tc>
        <w:tc>
          <w:tcPr>
            <w:tcW w:w="3555" w:type="dxa"/>
          </w:tcPr>
          <w:p w14:paraId="445632A3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Žaidimų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namelis</w:t>
            </w:r>
          </w:p>
        </w:tc>
        <w:tc>
          <w:tcPr>
            <w:tcW w:w="1217" w:type="dxa"/>
          </w:tcPr>
          <w:p w14:paraId="39E17819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19C92B9B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559A8896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2476D3F0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53298FE6" w14:textId="77777777" w:rsidTr="000B1565">
        <w:trPr>
          <w:trHeight w:val="276"/>
        </w:trPr>
        <w:tc>
          <w:tcPr>
            <w:tcW w:w="553" w:type="dxa"/>
          </w:tcPr>
          <w:p w14:paraId="7D28782B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5.</w:t>
            </w:r>
          </w:p>
        </w:tc>
        <w:tc>
          <w:tcPr>
            <w:tcW w:w="3555" w:type="dxa"/>
          </w:tcPr>
          <w:p w14:paraId="14970122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Smėliadėžė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2500x2500mm</w:t>
            </w:r>
          </w:p>
        </w:tc>
        <w:tc>
          <w:tcPr>
            <w:tcW w:w="1217" w:type="dxa"/>
          </w:tcPr>
          <w:p w14:paraId="00134468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7E33EF18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2</w:t>
            </w:r>
          </w:p>
        </w:tc>
        <w:tc>
          <w:tcPr>
            <w:tcW w:w="1531" w:type="dxa"/>
          </w:tcPr>
          <w:p w14:paraId="29685718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22E20013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000B5FC1" w14:textId="77777777" w:rsidTr="000B1565">
        <w:trPr>
          <w:trHeight w:val="275"/>
        </w:trPr>
        <w:tc>
          <w:tcPr>
            <w:tcW w:w="553" w:type="dxa"/>
          </w:tcPr>
          <w:p w14:paraId="7C8250D4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6.</w:t>
            </w:r>
          </w:p>
        </w:tc>
        <w:tc>
          <w:tcPr>
            <w:tcW w:w="3555" w:type="dxa"/>
          </w:tcPr>
          <w:p w14:paraId="2E63D2E6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Poilsio </w:t>
            </w:r>
            <w:r w:rsidRPr="00514577">
              <w:rPr>
                <w:spacing w:val="-2"/>
                <w:sz w:val="24"/>
                <w:lang w:val="lt-LT"/>
              </w:rPr>
              <w:t>paletė</w:t>
            </w:r>
          </w:p>
        </w:tc>
        <w:tc>
          <w:tcPr>
            <w:tcW w:w="1217" w:type="dxa"/>
          </w:tcPr>
          <w:p w14:paraId="469E7B06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48E27B3B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339E6F69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6024D4FA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617FFC86" w14:textId="77777777" w:rsidTr="000B1565">
        <w:trPr>
          <w:trHeight w:val="276"/>
        </w:trPr>
        <w:tc>
          <w:tcPr>
            <w:tcW w:w="553" w:type="dxa"/>
          </w:tcPr>
          <w:p w14:paraId="4F6515ED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7.</w:t>
            </w:r>
          </w:p>
        </w:tc>
        <w:tc>
          <w:tcPr>
            <w:tcW w:w="3555" w:type="dxa"/>
          </w:tcPr>
          <w:p w14:paraId="74070262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Poilsio </w:t>
            </w:r>
            <w:r w:rsidRPr="00514577">
              <w:rPr>
                <w:spacing w:val="-4"/>
                <w:sz w:val="24"/>
                <w:lang w:val="lt-LT"/>
              </w:rPr>
              <w:t>sofa</w:t>
            </w:r>
          </w:p>
        </w:tc>
        <w:tc>
          <w:tcPr>
            <w:tcW w:w="1217" w:type="dxa"/>
          </w:tcPr>
          <w:p w14:paraId="4BF3568C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514C16E5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6F172774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66518C4B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5EC864AB" w14:textId="77777777" w:rsidTr="000B1565">
        <w:trPr>
          <w:trHeight w:val="276"/>
        </w:trPr>
        <w:tc>
          <w:tcPr>
            <w:tcW w:w="553" w:type="dxa"/>
          </w:tcPr>
          <w:p w14:paraId="0607945F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8.</w:t>
            </w:r>
          </w:p>
        </w:tc>
        <w:tc>
          <w:tcPr>
            <w:tcW w:w="3555" w:type="dxa"/>
          </w:tcPr>
          <w:p w14:paraId="6BD3C55E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Poilsio </w:t>
            </w:r>
            <w:r w:rsidRPr="00514577">
              <w:rPr>
                <w:spacing w:val="-2"/>
                <w:sz w:val="24"/>
                <w:lang w:val="lt-LT"/>
              </w:rPr>
              <w:t>suolas</w:t>
            </w:r>
          </w:p>
        </w:tc>
        <w:tc>
          <w:tcPr>
            <w:tcW w:w="1217" w:type="dxa"/>
          </w:tcPr>
          <w:p w14:paraId="3647A494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75819E4D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08A2D654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6A050CC9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A7A8E39" w14:textId="77777777" w:rsidTr="000B1565">
        <w:trPr>
          <w:trHeight w:val="276"/>
        </w:trPr>
        <w:tc>
          <w:tcPr>
            <w:tcW w:w="553" w:type="dxa"/>
          </w:tcPr>
          <w:p w14:paraId="48CAD24E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15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9.</w:t>
            </w:r>
          </w:p>
        </w:tc>
        <w:tc>
          <w:tcPr>
            <w:tcW w:w="3555" w:type="dxa"/>
          </w:tcPr>
          <w:p w14:paraId="27F2E08A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Smėliadėžė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ABC</w:t>
            </w:r>
          </w:p>
        </w:tc>
        <w:tc>
          <w:tcPr>
            <w:tcW w:w="1217" w:type="dxa"/>
          </w:tcPr>
          <w:p w14:paraId="2B9CDEAF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3C179D2A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2</w:t>
            </w:r>
          </w:p>
        </w:tc>
        <w:tc>
          <w:tcPr>
            <w:tcW w:w="1531" w:type="dxa"/>
          </w:tcPr>
          <w:p w14:paraId="70F539EF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0ABC7253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3A7C67D0" w14:textId="77777777" w:rsidTr="000B1565">
        <w:trPr>
          <w:trHeight w:val="276"/>
        </w:trPr>
        <w:tc>
          <w:tcPr>
            <w:tcW w:w="553" w:type="dxa"/>
          </w:tcPr>
          <w:p w14:paraId="4AAF2A20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10.</w:t>
            </w:r>
          </w:p>
        </w:tc>
        <w:tc>
          <w:tcPr>
            <w:tcW w:w="3555" w:type="dxa"/>
          </w:tcPr>
          <w:p w14:paraId="3CEFEC8F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Kneipų </w:t>
            </w:r>
            <w:r w:rsidRPr="00514577">
              <w:rPr>
                <w:spacing w:val="-2"/>
                <w:sz w:val="24"/>
                <w:lang w:val="lt-LT"/>
              </w:rPr>
              <w:t>takas</w:t>
            </w:r>
          </w:p>
        </w:tc>
        <w:tc>
          <w:tcPr>
            <w:tcW w:w="1217" w:type="dxa"/>
          </w:tcPr>
          <w:p w14:paraId="5B53091B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>
              <w:rPr>
                <w:spacing w:val="-2"/>
                <w:sz w:val="24"/>
                <w:lang w:val="lt-LT"/>
              </w:rPr>
              <w:t>k</w:t>
            </w:r>
            <w:r w:rsidRPr="00514577">
              <w:rPr>
                <w:spacing w:val="-2"/>
                <w:sz w:val="24"/>
                <w:lang w:val="lt-LT"/>
              </w:rPr>
              <w:t>ompl</w:t>
            </w:r>
            <w:r>
              <w:rPr>
                <w:spacing w:val="-2"/>
                <w:sz w:val="24"/>
                <w:lang w:val="lt-LT"/>
              </w:rPr>
              <w:t>.</w:t>
            </w:r>
          </w:p>
        </w:tc>
        <w:tc>
          <w:tcPr>
            <w:tcW w:w="1151" w:type="dxa"/>
          </w:tcPr>
          <w:p w14:paraId="1B9144E0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2F0C06B7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7B6A5CF0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5B4601F" w14:textId="77777777" w:rsidTr="000B1565">
        <w:trPr>
          <w:trHeight w:val="551"/>
        </w:trPr>
        <w:tc>
          <w:tcPr>
            <w:tcW w:w="553" w:type="dxa"/>
          </w:tcPr>
          <w:p w14:paraId="51A75D85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11.</w:t>
            </w:r>
          </w:p>
        </w:tc>
        <w:tc>
          <w:tcPr>
            <w:tcW w:w="3555" w:type="dxa"/>
          </w:tcPr>
          <w:p w14:paraId="1CBB91AF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Rezonanciniai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vamzdžiai</w:t>
            </w:r>
          </w:p>
          <w:p w14:paraId="62D09C4C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(paviršinis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montavimas)</w:t>
            </w:r>
          </w:p>
        </w:tc>
        <w:tc>
          <w:tcPr>
            <w:tcW w:w="1217" w:type="dxa"/>
          </w:tcPr>
          <w:p w14:paraId="7808F283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0A4C82CE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3442CC03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01996B41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21273B6A" w14:textId="77777777" w:rsidTr="000B1565">
        <w:trPr>
          <w:trHeight w:val="552"/>
        </w:trPr>
        <w:tc>
          <w:tcPr>
            <w:tcW w:w="553" w:type="dxa"/>
          </w:tcPr>
          <w:p w14:paraId="23D8785B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12.</w:t>
            </w:r>
          </w:p>
        </w:tc>
        <w:tc>
          <w:tcPr>
            <w:tcW w:w="3555" w:type="dxa"/>
          </w:tcPr>
          <w:p w14:paraId="428DFA13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Ksilofonas</w:t>
            </w:r>
            <w:r w:rsidRPr="00514577">
              <w:rPr>
                <w:spacing w:val="-10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(giluminis</w:t>
            </w:r>
          </w:p>
          <w:p w14:paraId="5BBF7B86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montavimas)</w:t>
            </w:r>
          </w:p>
        </w:tc>
        <w:tc>
          <w:tcPr>
            <w:tcW w:w="1217" w:type="dxa"/>
          </w:tcPr>
          <w:p w14:paraId="5BF2AE9A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08212B81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7B8EBA5E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2D90A56E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2CFE14FD" w14:textId="77777777" w:rsidTr="000B1565">
        <w:trPr>
          <w:trHeight w:val="551"/>
        </w:trPr>
        <w:tc>
          <w:tcPr>
            <w:tcW w:w="553" w:type="dxa"/>
          </w:tcPr>
          <w:p w14:paraId="791F0BCD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13.</w:t>
            </w:r>
          </w:p>
        </w:tc>
        <w:tc>
          <w:tcPr>
            <w:tcW w:w="3555" w:type="dxa"/>
          </w:tcPr>
          <w:p w14:paraId="37149D73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Mušamasis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būgnelis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su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lazdelėmis</w:t>
            </w:r>
          </w:p>
          <w:p w14:paraId="2CE926DC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(giluminis</w:t>
            </w:r>
            <w:r w:rsidRPr="00514577">
              <w:rPr>
                <w:spacing w:val="-10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montavimas)</w:t>
            </w:r>
          </w:p>
        </w:tc>
        <w:tc>
          <w:tcPr>
            <w:tcW w:w="1217" w:type="dxa"/>
          </w:tcPr>
          <w:p w14:paraId="078496D9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049BBCE8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65AABAFD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61D46A47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26370DB1" w14:textId="77777777" w:rsidTr="000B1565">
        <w:trPr>
          <w:trHeight w:val="552"/>
        </w:trPr>
        <w:tc>
          <w:tcPr>
            <w:tcW w:w="553" w:type="dxa"/>
          </w:tcPr>
          <w:p w14:paraId="2A77F6AB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14.</w:t>
            </w:r>
          </w:p>
        </w:tc>
        <w:tc>
          <w:tcPr>
            <w:tcW w:w="3555" w:type="dxa"/>
          </w:tcPr>
          <w:p w14:paraId="573EBFE8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Mušamieji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vamzdžiai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(giluminis</w:t>
            </w:r>
          </w:p>
          <w:p w14:paraId="1D55138E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montavimas)</w:t>
            </w:r>
          </w:p>
        </w:tc>
        <w:tc>
          <w:tcPr>
            <w:tcW w:w="1217" w:type="dxa"/>
          </w:tcPr>
          <w:p w14:paraId="63DBF41E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08311252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5D988B16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401CA6C8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7D9E7D1F" w14:textId="77777777" w:rsidTr="000B1565">
        <w:trPr>
          <w:trHeight w:val="276"/>
        </w:trPr>
        <w:tc>
          <w:tcPr>
            <w:tcW w:w="553" w:type="dxa"/>
          </w:tcPr>
          <w:p w14:paraId="2914FA45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15.</w:t>
            </w:r>
          </w:p>
        </w:tc>
        <w:tc>
          <w:tcPr>
            <w:tcW w:w="3555" w:type="dxa"/>
          </w:tcPr>
          <w:p w14:paraId="24D20109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Būgnai</w:t>
            </w:r>
            <w:r w:rsidRPr="00514577">
              <w:rPr>
                <w:spacing w:val="-7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(giluminis</w:t>
            </w:r>
            <w:r w:rsidRPr="00514577">
              <w:rPr>
                <w:spacing w:val="-7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montavimas)</w:t>
            </w:r>
          </w:p>
        </w:tc>
        <w:tc>
          <w:tcPr>
            <w:tcW w:w="1217" w:type="dxa"/>
          </w:tcPr>
          <w:p w14:paraId="277E7330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3915C5C4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1350B511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1A3EFDE2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0FE3F7A3" w14:textId="77777777" w:rsidTr="000B1565">
        <w:trPr>
          <w:trHeight w:val="276"/>
        </w:trPr>
        <w:tc>
          <w:tcPr>
            <w:tcW w:w="553" w:type="dxa"/>
          </w:tcPr>
          <w:p w14:paraId="44330D0A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16.</w:t>
            </w:r>
          </w:p>
        </w:tc>
        <w:tc>
          <w:tcPr>
            <w:tcW w:w="3555" w:type="dxa"/>
          </w:tcPr>
          <w:p w14:paraId="75881F5B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Pusrutulis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EPDM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02,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D=700mm</w:t>
            </w:r>
          </w:p>
        </w:tc>
        <w:tc>
          <w:tcPr>
            <w:tcW w:w="1217" w:type="dxa"/>
          </w:tcPr>
          <w:p w14:paraId="0227E764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4FE48839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0D4AC296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0817B0BD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0DC705E9" w14:textId="77777777" w:rsidTr="000B1565">
        <w:trPr>
          <w:trHeight w:val="275"/>
        </w:trPr>
        <w:tc>
          <w:tcPr>
            <w:tcW w:w="553" w:type="dxa"/>
          </w:tcPr>
          <w:p w14:paraId="379FEBCD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17.</w:t>
            </w:r>
          </w:p>
        </w:tc>
        <w:tc>
          <w:tcPr>
            <w:tcW w:w="3555" w:type="dxa"/>
          </w:tcPr>
          <w:p w14:paraId="0D25EB2C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Rutulys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EPDM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02,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D=700mm</w:t>
            </w:r>
          </w:p>
        </w:tc>
        <w:tc>
          <w:tcPr>
            <w:tcW w:w="1217" w:type="dxa"/>
          </w:tcPr>
          <w:p w14:paraId="02BBA658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73E929A6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52EFC18A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52E09BD4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DD019AF" w14:textId="77777777" w:rsidTr="000B1565">
        <w:trPr>
          <w:trHeight w:val="276"/>
        </w:trPr>
        <w:tc>
          <w:tcPr>
            <w:tcW w:w="553" w:type="dxa"/>
          </w:tcPr>
          <w:p w14:paraId="273A72B8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18.</w:t>
            </w:r>
          </w:p>
        </w:tc>
        <w:tc>
          <w:tcPr>
            <w:tcW w:w="3555" w:type="dxa"/>
          </w:tcPr>
          <w:p w14:paraId="084FC3BB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Pusrutulis</w:t>
            </w:r>
            <w:r w:rsidRPr="00514577">
              <w:rPr>
                <w:spacing w:val="-6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EPDM,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D=350mm</w:t>
            </w:r>
          </w:p>
        </w:tc>
        <w:tc>
          <w:tcPr>
            <w:tcW w:w="1217" w:type="dxa"/>
          </w:tcPr>
          <w:p w14:paraId="771489F6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69FDA8F0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3</w:t>
            </w:r>
          </w:p>
        </w:tc>
        <w:tc>
          <w:tcPr>
            <w:tcW w:w="1531" w:type="dxa"/>
          </w:tcPr>
          <w:p w14:paraId="4346E1B8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114E2437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FB81C3D" w14:textId="77777777" w:rsidTr="000B1565">
        <w:trPr>
          <w:trHeight w:val="276"/>
        </w:trPr>
        <w:tc>
          <w:tcPr>
            <w:tcW w:w="553" w:type="dxa"/>
          </w:tcPr>
          <w:p w14:paraId="33764842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19.</w:t>
            </w:r>
          </w:p>
        </w:tc>
        <w:tc>
          <w:tcPr>
            <w:tcW w:w="3555" w:type="dxa"/>
          </w:tcPr>
          <w:p w14:paraId="5BBEE537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Rutulys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EPDM,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D=350mm</w:t>
            </w:r>
          </w:p>
        </w:tc>
        <w:tc>
          <w:tcPr>
            <w:tcW w:w="1217" w:type="dxa"/>
          </w:tcPr>
          <w:p w14:paraId="456C55A2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681DFBD8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2</w:t>
            </w:r>
          </w:p>
        </w:tc>
        <w:tc>
          <w:tcPr>
            <w:tcW w:w="1531" w:type="dxa"/>
          </w:tcPr>
          <w:p w14:paraId="61537F0F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5B3E4A60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6B6623DC" w14:textId="77777777" w:rsidTr="000B1565">
        <w:trPr>
          <w:trHeight w:val="275"/>
        </w:trPr>
        <w:tc>
          <w:tcPr>
            <w:tcW w:w="553" w:type="dxa"/>
          </w:tcPr>
          <w:p w14:paraId="5520486B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20.</w:t>
            </w:r>
          </w:p>
        </w:tc>
        <w:tc>
          <w:tcPr>
            <w:tcW w:w="3555" w:type="dxa"/>
          </w:tcPr>
          <w:p w14:paraId="52871F3D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Edukacinių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lentų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kompleksas</w:t>
            </w:r>
          </w:p>
        </w:tc>
        <w:tc>
          <w:tcPr>
            <w:tcW w:w="1217" w:type="dxa"/>
          </w:tcPr>
          <w:p w14:paraId="24C6565B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>
              <w:rPr>
                <w:spacing w:val="-2"/>
                <w:sz w:val="24"/>
                <w:lang w:val="lt-LT"/>
              </w:rPr>
              <w:t>k</w:t>
            </w:r>
            <w:r w:rsidRPr="00514577">
              <w:rPr>
                <w:spacing w:val="-2"/>
                <w:sz w:val="24"/>
                <w:lang w:val="lt-LT"/>
              </w:rPr>
              <w:t>ompl</w:t>
            </w:r>
            <w:r>
              <w:rPr>
                <w:spacing w:val="-2"/>
                <w:sz w:val="24"/>
                <w:lang w:val="lt-LT"/>
              </w:rPr>
              <w:t>.</w:t>
            </w:r>
          </w:p>
        </w:tc>
        <w:tc>
          <w:tcPr>
            <w:tcW w:w="1151" w:type="dxa"/>
          </w:tcPr>
          <w:p w14:paraId="67EBA9D0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56DE78B6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2FC9CA64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FF642AD" w14:textId="77777777" w:rsidTr="000B1565">
        <w:trPr>
          <w:trHeight w:val="276"/>
        </w:trPr>
        <w:tc>
          <w:tcPr>
            <w:tcW w:w="553" w:type="dxa"/>
          </w:tcPr>
          <w:p w14:paraId="487A9E57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21.</w:t>
            </w:r>
          </w:p>
        </w:tc>
        <w:tc>
          <w:tcPr>
            <w:tcW w:w="3555" w:type="dxa"/>
          </w:tcPr>
          <w:p w14:paraId="23194D58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Sūpynės</w:t>
            </w:r>
          </w:p>
        </w:tc>
        <w:tc>
          <w:tcPr>
            <w:tcW w:w="1217" w:type="dxa"/>
          </w:tcPr>
          <w:p w14:paraId="1CB8E55D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7C43E3B1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5383055F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6471E1F4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770D57C" w14:textId="77777777" w:rsidTr="000B1565">
        <w:trPr>
          <w:trHeight w:val="275"/>
        </w:trPr>
        <w:tc>
          <w:tcPr>
            <w:tcW w:w="553" w:type="dxa"/>
          </w:tcPr>
          <w:p w14:paraId="2568DC69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22.</w:t>
            </w:r>
          </w:p>
        </w:tc>
        <w:tc>
          <w:tcPr>
            <w:tcW w:w="3555" w:type="dxa"/>
          </w:tcPr>
          <w:p w14:paraId="42DC81D5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2D</w:t>
            </w:r>
            <w:r w:rsidRPr="00514577">
              <w:rPr>
                <w:spacing w:val="-6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dangos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piešinys</w:t>
            </w:r>
          </w:p>
        </w:tc>
        <w:tc>
          <w:tcPr>
            <w:tcW w:w="1217" w:type="dxa"/>
          </w:tcPr>
          <w:p w14:paraId="206DB27B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4"/>
                <w:sz w:val="24"/>
                <w:lang w:val="lt-LT"/>
              </w:rPr>
              <w:t>vnt.</w:t>
            </w:r>
          </w:p>
        </w:tc>
        <w:tc>
          <w:tcPr>
            <w:tcW w:w="1151" w:type="dxa"/>
          </w:tcPr>
          <w:p w14:paraId="2B64D3F4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9</w:t>
            </w:r>
          </w:p>
        </w:tc>
        <w:tc>
          <w:tcPr>
            <w:tcW w:w="1531" w:type="dxa"/>
          </w:tcPr>
          <w:p w14:paraId="5624051E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3EE522B2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730A996D" w14:textId="77777777" w:rsidTr="000B1565">
        <w:trPr>
          <w:trHeight w:val="1104"/>
        </w:trPr>
        <w:tc>
          <w:tcPr>
            <w:tcW w:w="553" w:type="dxa"/>
          </w:tcPr>
          <w:p w14:paraId="3EBAF98C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23.</w:t>
            </w:r>
          </w:p>
        </w:tc>
        <w:tc>
          <w:tcPr>
            <w:tcW w:w="3555" w:type="dxa"/>
          </w:tcPr>
          <w:p w14:paraId="2604414F" w14:textId="77777777" w:rsidR="009829DF" w:rsidRPr="00514577" w:rsidRDefault="009829DF" w:rsidP="000B1565">
            <w:pPr>
              <w:pStyle w:val="TableParagraph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Asfaltbetonio</w:t>
            </w:r>
            <w:r w:rsidRPr="00514577">
              <w:rPr>
                <w:spacing w:val="-1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dangos</w:t>
            </w:r>
            <w:r w:rsidRPr="00514577">
              <w:rPr>
                <w:spacing w:val="-1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sluoksnio demontavimas ir išvežimas;</w:t>
            </w:r>
          </w:p>
          <w:p w14:paraId="0C4A3830" w14:textId="77777777" w:rsidR="009829DF" w:rsidRPr="00514577" w:rsidRDefault="009829DF" w:rsidP="000B1565">
            <w:pPr>
              <w:pStyle w:val="TableParagraph"/>
              <w:spacing w:line="270" w:lineRule="atLeas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likusio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laisvo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plotas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atstatymas užsėjant žole (apie 222 m2)</w:t>
            </w:r>
          </w:p>
        </w:tc>
        <w:tc>
          <w:tcPr>
            <w:tcW w:w="1217" w:type="dxa"/>
          </w:tcPr>
          <w:p w14:paraId="165A3DAA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1EFC6D64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420</w:t>
            </w:r>
          </w:p>
        </w:tc>
        <w:tc>
          <w:tcPr>
            <w:tcW w:w="1531" w:type="dxa"/>
          </w:tcPr>
          <w:p w14:paraId="54FD4582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13605E33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D61649" w:rsidRPr="00514577" w14:paraId="4A882DF9" w14:textId="77777777" w:rsidTr="00D61649">
        <w:trPr>
          <w:trHeight w:val="283"/>
        </w:trPr>
        <w:tc>
          <w:tcPr>
            <w:tcW w:w="9350" w:type="dxa"/>
            <w:gridSpan w:val="6"/>
          </w:tcPr>
          <w:p w14:paraId="039D746D" w14:textId="77777777" w:rsidR="00D61649" w:rsidRPr="00D61649" w:rsidRDefault="00D61649" w:rsidP="00257456">
            <w:pPr>
              <w:pStyle w:val="TableParagraph"/>
              <w:ind w:left="0"/>
              <w:jc w:val="center"/>
              <w:rPr>
                <w:sz w:val="24"/>
                <w:szCs w:val="24"/>
                <w:lang w:val="lt-LT"/>
              </w:rPr>
            </w:pPr>
            <w:r w:rsidRPr="00D61649">
              <w:rPr>
                <w:sz w:val="24"/>
                <w:szCs w:val="24"/>
                <w:lang w:val="lt-LT"/>
              </w:rPr>
              <w:t>1 aikštelė</w:t>
            </w:r>
          </w:p>
        </w:tc>
      </w:tr>
      <w:tr w:rsidR="009829DF" w:rsidRPr="00514577" w14:paraId="2C84A7F7" w14:textId="77777777" w:rsidTr="000B1565">
        <w:trPr>
          <w:trHeight w:val="827"/>
        </w:trPr>
        <w:tc>
          <w:tcPr>
            <w:tcW w:w="553" w:type="dxa"/>
          </w:tcPr>
          <w:p w14:paraId="78ACCEB3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24.</w:t>
            </w:r>
          </w:p>
        </w:tc>
        <w:tc>
          <w:tcPr>
            <w:tcW w:w="3555" w:type="dxa"/>
          </w:tcPr>
          <w:p w14:paraId="18829CA5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Apsauginių</w:t>
            </w:r>
            <w:r w:rsidRPr="00514577">
              <w:rPr>
                <w:spacing w:val="-6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šalčiui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atsparių</w:t>
            </w:r>
            <w:r w:rsidRPr="00514577">
              <w:rPr>
                <w:spacing w:val="-5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kelio</w:t>
            </w:r>
          </w:p>
          <w:p w14:paraId="65C023E8" w14:textId="77777777" w:rsidR="009829DF" w:rsidRPr="00514577" w:rsidRDefault="009829DF" w:rsidP="000B1565">
            <w:pPr>
              <w:pStyle w:val="TableParagraph"/>
              <w:spacing w:line="270" w:lineRule="atLeas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pagrindo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sluoksnių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iš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 xml:space="preserve">smėlio </w:t>
            </w:r>
            <w:r w:rsidRPr="00514577">
              <w:rPr>
                <w:spacing w:val="-2"/>
                <w:sz w:val="24"/>
                <w:lang w:val="lt-LT"/>
              </w:rPr>
              <w:t>įrengimas</w:t>
            </w:r>
          </w:p>
        </w:tc>
        <w:tc>
          <w:tcPr>
            <w:tcW w:w="1217" w:type="dxa"/>
          </w:tcPr>
          <w:p w14:paraId="172E5D71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68C36994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2BB62F14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0738E3B7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10CE88C9" w14:textId="77777777" w:rsidTr="000B1565">
        <w:trPr>
          <w:trHeight w:val="827"/>
        </w:trPr>
        <w:tc>
          <w:tcPr>
            <w:tcW w:w="553" w:type="dxa"/>
          </w:tcPr>
          <w:p w14:paraId="782C8951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25.</w:t>
            </w:r>
          </w:p>
        </w:tc>
        <w:tc>
          <w:tcPr>
            <w:tcW w:w="3555" w:type="dxa"/>
          </w:tcPr>
          <w:p w14:paraId="5F9CD96B" w14:textId="77777777" w:rsidR="009829DF" w:rsidRPr="00514577" w:rsidRDefault="009829DF" w:rsidP="000B1565">
            <w:pPr>
              <w:pStyle w:val="TableParagraph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Pagrindo įrengimas iš dolomito skaldos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mišinio</w:t>
            </w:r>
            <w:r w:rsidRPr="00514577">
              <w:rPr>
                <w:spacing w:val="-12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(sluoksnio</w:t>
            </w:r>
            <w:r w:rsidRPr="00514577">
              <w:rPr>
                <w:spacing w:val="-12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storis</w:t>
            </w:r>
          </w:p>
          <w:p w14:paraId="1F4DB46A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15 </w:t>
            </w:r>
            <w:r w:rsidRPr="00514577">
              <w:rPr>
                <w:spacing w:val="-5"/>
                <w:sz w:val="24"/>
                <w:lang w:val="lt-LT"/>
              </w:rPr>
              <w:t>cm)</w:t>
            </w:r>
          </w:p>
        </w:tc>
        <w:tc>
          <w:tcPr>
            <w:tcW w:w="1217" w:type="dxa"/>
          </w:tcPr>
          <w:p w14:paraId="030F187C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752AF595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0C1C393D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31CC9721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</w:tbl>
    <w:p w14:paraId="5E62388C" w14:textId="77777777" w:rsidR="009829DF" w:rsidRPr="00514577" w:rsidRDefault="009829DF" w:rsidP="009829DF">
      <w:pPr>
        <w:suppressAutoHyphens/>
        <w:autoSpaceDN w:val="0"/>
        <w:jc w:val="right"/>
        <w:rPr>
          <w:rFonts w:ascii="Verdana" w:hAnsi="Verdana"/>
          <w:b/>
        </w:rPr>
      </w:pPr>
    </w:p>
    <w:p w14:paraId="79202F2B" w14:textId="77777777" w:rsidR="009829DF" w:rsidRPr="00514577" w:rsidRDefault="009829DF" w:rsidP="009829DF">
      <w:pPr>
        <w:jc w:val="right"/>
      </w:pPr>
    </w:p>
    <w:p w14:paraId="62BE7C6E" w14:textId="77777777" w:rsidR="009829DF" w:rsidRPr="00514577" w:rsidRDefault="009829DF" w:rsidP="009829DF">
      <w:pPr>
        <w:rPr>
          <w:rFonts w:ascii="Verdana" w:hAnsi="Verdana"/>
        </w:rPr>
      </w:pPr>
    </w:p>
    <w:p w14:paraId="40B872E2" w14:textId="77777777" w:rsidR="009829DF" w:rsidRPr="00514577" w:rsidRDefault="009829DF" w:rsidP="009829DF">
      <w:pPr>
        <w:rPr>
          <w:rFonts w:ascii="Verdana" w:hAnsi="Verdana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3555"/>
        <w:gridCol w:w="1217"/>
        <w:gridCol w:w="1151"/>
        <w:gridCol w:w="1531"/>
        <w:gridCol w:w="1343"/>
      </w:tblGrid>
      <w:tr w:rsidR="009829DF" w:rsidRPr="00514577" w14:paraId="098E0289" w14:textId="77777777" w:rsidTr="000B1565">
        <w:trPr>
          <w:trHeight w:val="552"/>
        </w:trPr>
        <w:tc>
          <w:tcPr>
            <w:tcW w:w="553" w:type="dxa"/>
          </w:tcPr>
          <w:p w14:paraId="7F1C29A8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26.</w:t>
            </w:r>
          </w:p>
        </w:tc>
        <w:tc>
          <w:tcPr>
            <w:tcW w:w="3555" w:type="dxa"/>
          </w:tcPr>
          <w:p w14:paraId="7676FEE6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Aikštelės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pasluoksnio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įrengimas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iš</w:t>
            </w:r>
          </w:p>
          <w:p w14:paraId="4E1DBAE9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atsijų,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sluoksnio</w:t>
            </w:r>
            <w:r w:rsidRPr="00514577">
              <w:rPr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storis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3</w:t>
            </w:r>
            <w:r w:rsidRPr="00514577">
              <w:rPr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cm</w:t>
            </w:r>
          </w:p>
        </w:tc>
        <w:tc>
          <w:tcPr>
            <w:tcW w:w="1217" w:type="dxa"/>
          </w:tcPr>
          <w:p w14:paraId="65985223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1F93EC39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08DA0294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2EA1A043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7787DADE" w14:textId="77777777" w:rsidTr="000B1565">
        <w:trPr>
          <w:trHeight w:val="275"/>
        </w:trPr>
        <w:tc>
          <w:tcPr>
            <w:tcW w:w="553" w:type="dxa"/>
          </w:tcPr>
          <w:p w14:paraId="2803ED3B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27.</w:t>
            </w:r>
          </w:p>
        </w:tc>
        <w:tc>
          <w:tcPr>
            <w:tcW w:w="3555" w:type="dxa"/>
          </w:tcPr>
          <w:p w14:paraId="39B0B166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Betoniniai</w:t>
            </w:r>
            <w:r w:rsidRPr="00514577">
              <w:rPr>
                <w:spacing w:val="-8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vejos</w:t>
            </w:r>
            <w:r w:rsidRPr="00514577">
              <w:rPr>
                <w:spacing w:val="-7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bortai</w:t>
            </w:r>
          </w:p>
        </w:tc>
        <w:tc>
          <w:tcPr>
            <w:tcW w:w="1217" w:type="dxa"/>
          </w:tcPr>
          <w:p w14:paraId="4A925C0A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m</w:t>
            </w:r>
          </w:p>
        </w:tc>
        <w:tc>
          <w:tcPr>
            <w:tcW w:w="1151" w:type="dxa"/>
          </w:tcPr>
          <w:p w14:paraId="6BE1B822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17</w:t>
            </w:r>
          </w:p>
        </w:tc>
        <w:tc>
          <w:tcPr>
            <w:tcW w:w="1531" w:type="dxa"/>
          </w:tcPr>
          <w:p w14:paraId="4D61DBA6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3E344D57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29947E85" w14:textId="77777777" w:rsidTr="000B1565">
        <w:trPr>
          <w:trHeight w:val="552"/>
        </w:trPr>
        <w:tc>
          <w:tcPr>
            <w:tcW w:w="553" w:type="dxa"/>
          </w:tcPr>
          <w:p w14:paraId="31E475CE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28.</w:t>
            </w:r>
          </w:p>
        </w:tc>
        <w:tc>
          <w:tcPr>
            <w:tcW w:w="3555" w:type="dxa"/>
          </w:tcPr>
          <w:p w14:paraId="24881CC1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Liejama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EPDM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danga,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4cm</w:t>
            </w:r>
          </w:p>
          <w:p w14:paraId="14C3E571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storio, </w:t>
            </w:r>
            <w:r w:rsidRPr="00514577">
              <w:rPr>
                <w:spacing w:val="-2"/>
                <w:sz w:val="24"/>
                <w:lang w:val="lt-LT"/>
              </w:rPr>
              <w:t>RAL6011</w:t>
            </w:r>
          </w:p>
        </w:tc>
        <w:tc>
          <w:tcPr>
            <w:tcW w:w="1217" w:type="dxa"/>
          </w:tcPr>
          <w:p w14:paraId="3A45E4E9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266B95B7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085B4382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30398448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1C738444" w14:textId="77777777" w:rsidTr="000B1565">
        <w:trPr>
          <w:trHeight w:val="275"/>
        </w:trPr>
        <w:tc>
          <w:tcPr>
            <w:tcW w:w="9350" w:type="dxa"/>
            <w:gridSpan w:val="6"/>
          </w:tcPr>
          <w:p w14:paraId="40C68F48" w14:textId="1ED1962E" w:rsidR="009829DF" w:rsidRPr="00D61649" w:rsidRDefault="00D61649" w:rsidP="00257456">
            <w:pPr>
              <w:pStyle w:val="TableParagraph"/>
              <w:ind w:left="0"/>
              <w:jc w:val="center"/>
              <w:rPr>
                <w:sz w:val="24"/>
                <w:szCs w:val="24"/>
                <w:lang w:val="lt-LT"/>
              </w:rPr>
            </w:pPr>
            <w:r w:rsidRPr="00D61649">
              <w:rPr>
                <w:sz w:val="24"/>
                <w:szCs w:val="24"/>
                <w:lang w:val="lt-LT"/>
              </w:rPr>
              <w:t>2 aikštelė</w:t>
            </w:r>
          </w:p>
        </w:tc>
      </w:tr>
      <w:tr w:rsidR="009829DF" w:rsidRPr="00514577" w14:paraId="7C542813" w14:textId="77777777" w:rsidTr="000B1565">
        <w:trPr>
          <w:trHeight w:val="828"/>
        </w:trPr>
        <w:tc>
          <w:tcPr>
            <w:tcW w:w="553" w:type="dxa"/>
          </w:tcPr>
          <w:p w14:paraId="16A5E6A5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29.</w:t>
            </w:r>
          </w:p>
        </w:tc>
        <w:tc>
          <w:tcPr>
            <w:tcW w:w="3555" w:type="dxa"/>
          </w:tcPr>
          <w:p w14:paraId="758DF56C" w14:textId="77777777" w:rsidR="009829DF" w:rsidRPr="00514577" w:rsidRDefault="009829DF" w:rsidP="000B1565">
            <w:pPr>
              <w:pStyle w:val="TableParagraph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Apsauginių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šalčiui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atsparių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kelio pagrindo sluoksnių iš smėlio</w:t>
            </w:r>
          </w:p>
          <w:p w14:paraId="620D13E3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įrengimas</w:t>
            </w:r>
          </w:p>
        </w:tc>
        <w:tc>
          <w:tcPr>
            <w:tcW w:w="1217" w:type="dxa"/>
          </w:tcPr>
          <w:p w14:paraId="2AC0DBC9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43BC6C36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2E902451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6ACE02F4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0B37E853" w14:textId="77777777" w:rsidTr="000B1565">
        <w:trPr>
          <w:trHeight w:val="827"/>
        </w:trPr>
        <w:tc>
          <w:tcPr>
            <w:tcW w:w="553" w:type="dxa"/>
          </w:tcPr>
          <w:p w14:paraId="43924E39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30.</w:t>
            </w:r>
          </w:p>
        </w:tc>
        <w:tc>
          <w:tcPr>
            <w:tcW w:w="3555" w:type="dxa"/>
          </w:tcPr>
          <w:p w14:paraId="5ECFBB25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Pagrindo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įrengimas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iš</w:t>
            </w:r>
            <w:r w:rsidRPr="00514577">
              <w:rPr>
                <w:spacing w:val="-2"/>
                <w:sz w:val="24"/>
                <w:lang w:val="lt-LT"/>
              </w:rPr>
              <w:t xml:space="preserve"> dolomito</w:t>
            </w:r>
          </w:p>
          <w:p w14:paraId="624B5D7F" w14:textId="77777777" w:rsidR="009829DF" w:rsidRPr="00514577" w:rsidRDefault="009829DF" w:rsidP="000B1565">
            <w:pPr>
              <w:pStyle w:val="TableParagraph"/>
              <w:spacing w:line="270" w:lineRule="atLeast"/>
              <w:ind w:right="114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skaldos</w:t>
            </w:r>
            <w:r w:rsidRPr="00514577">
              <w:rPr>
                <w:spacing w:val="-1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mišinio</w:t>
            </w:r>
            <w:r w:rsidRPr="00514577">
              <w:rPr>
                <w:spacing w:val="-12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(sluoksnio</w:t>
            </w:r>
            <w:r w:rsidRPr="00514577">
              <w:rPr>
                <w:spacing w:val="-12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storis 15 cm)</w:t>
            </w:r>
          </w:p>
        </w:tc>
        <w:tc>
          <w:tcPr>
            <w:tcW w:w="1217" w:type="dxa"/>
          </w:tcPr>
          <w:p w14:paraId="004EAFED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65BFC1F4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0880A9F4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4B049E40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3D957391" w14:textId="77777777" w:rsidTr="000B1565">
        <w:trPr>
          <w:trHeight w:val="552"/>
        </w:trPr>
        <w:tc>
          <w:tcPr>
            <w:tcW w:w="553" w:type="dxa"/>
          </w:tcPr>
          <w:p w14:paraId="7AD88147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31.</w:t>
            </w:r>
          </w:p>
        </w:tc>
        <w:tc>
          <w:tcPr>
            <w:tcW w:w="3555" w:type="dxa"/>
          </w:tcPr>
          <w:p w14:paraId="5EE48BC9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Aikštelės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pasluoksnio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įrengimas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iš</w:t>
            </w:r>
          </w:p>
          <w:p w14:paraId="00D375C4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atsijų,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sluoksnio</w:t>
            </w:r>
            <w:r w:rsidRPr="00514577">
              <w:rPr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storis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3</w:t>
            </w:r>
            <w:r w:rsidRPr="00514577">
              <w:rPr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cm</w:t>
            </w:r>
          </w:p>
        </w:tc>
        <w:tc>
          <w:tcPr>
            <w:tcW w:w="1217" w:type="dxa"/>
          </w:tcPr>
          <w:p w14:paraId="4B598837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44CB7FAC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4DEDB8AF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33D2EB31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611590C5" w14:textId="77777777" w:rsidTr="000B1565">
        <w:trPr>
          <w:trHeight w:val="275"/>
        </w:trPr>
        <w:tc>
          <w:tcPr>
            <w:tcW w:w="553" w:type="dxa"/>
          </w:tcPr>
          <w:p w14:paraId="297F676E" w14:textId="77777777" w:rsidR="009829DF" w:rsidRPr="00514577" w:rsidRDefault="009829DF" w:rsidP="000B1565">
            <w:pPr>
              <w:pStyle w:val="TableParagraph"/>
              <w:spacing w:line="25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32.</w:t>
            </w:r>
          </w:p>
        </w:tc>
        <w:tc>
          <w:tcPr>
            <w:tcW w:w="3555" w:type="dxa"/>
          </w:tcPr>
          <w:p w14:paraId="17AFB411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Betoniniai</w:t>
            </w:r>
            <w:r w:rsidRPr="00514577">
              <w:rPr>
                <w:spacing w:val="-8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vejos</w:t>
            </w:r>
            <w:r w:rsidRPr="00514577">
              <w:rPr>
                <w:spacing w:val="-7"/>
                <w:sz w:val="24"/>
                <w:lang w:val="lt-LT"/>
              </w:rPr>
              <w:t xml:space="preserve"> </w:t>
            </w:r>
            <w:r w:rsidRPr="00514577">
              <w:rPr>
                <w:spacing w:val="-2"/>
                <w:sz w:val="24"/>
                <w:lang w:val="lt-LT"/>
              </w:rPr>
              <w:t>bortai</w:t>
            </w:r>
          </w:p>
        </w:tc>
        <w:tc>
          <w:tcPr>
            <w:tcW w:w="1217" w:type="dxa"/>
          </w:tcPr>
          <w:p w14:paraId="4A9BA021" w14:textId="77777777" w:rsidR="009829DF" w:rsidRPr="00514577" w:rsidRDefault="009829DF" w:rsidP="000B1565">
            <w:pPr>
              <w:pStyle w:val="TableParagraph"/>
              <w:spacing w:line="25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m</w:t>
            </w:r>
          </w:p>
        </w:tc>
        <w:tc>
          <w:tcPr>
            <w:tcW w:w="1151" w:type="dxa"/>
          </w:tcPr>
          <w:p w14:paraId="4F5AF56B" w14:textId="77777777" w:rsidR="009829DF" w:rsidRPr="00514577" w:rsidRDefault="009829DF" w:rsidP="000B1565">
            <w:pPr>
              <w:pStyle w:val="TableParagraph"/>
              <w:spacing w:line="256" w:lineRule="exact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17</w:t>
            </w:r>
          </w:p>
        </w:tc>
        <w:tc>
          <w:tcPr>
            <w:tcW w:w="1531" w:type="dxa"/>
          </w:tcPr>
          <w:p w14:paraId="6F85E522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7EB42C54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4BFFA052" w14:textId="77777777" w:rsidTr="000B1565">
        <w:trPr>
          <w:trHeight w:val="552"/>
        </w:trPr>
        <w:tc>
          <w:tcPr>
            <w:tcW w:w="553" w:type="dxa"/>
          </w:tcPr>
          <w:p w14:paraId="135FB1F5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33.</w:t>
            </w:r>
          </w:p>
        </w:tc>
        <w:tc>
          <w:tcPr>
            <w:tcW w:w="3555" w:type="dxa"/>
          </w:tcPr>
          <w:p w14:paraId="593AB60E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Liejama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EPDM</w:t>
            </w:r>
            <w:r w:rsidRPr="00514577">
              <w:rPr>
                <w:spacing w:val="-4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danga,</w:t>
            </w:r>
            <w:r w:rsidRPr="00514577">
              <w:rPr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spacing w:val="-5"/>
                <w:sz w:val="24"/>
                <w:lang w:val="lt-LT"/>
              </w:rPr>
              <w:t>4cm</w:t>
            </w:r>
          </w:p>
          <w:p w14:paraId="3C671DD0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 xml:space="preserve">storio, </w:t>
            </w:r>
            <w:r w:rsidRPr="00514577">
              <w:rPr>
                <w:spacing w:val="-2"/>
                <w:sz w:val="24"/>
                <w:lang w:val="lt-LT"/>
              </w:rPr>
              <w:t>RAL6011</w:t>
            </w:r>
          </w:p>
        </w:tc>
        <w:tc>
          <w:tcPr>
            <w:tcW w:w="1217" w:type="dxa"/>
          </w:tcPr>
          <w:p w14:paraId="5AEF8F86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m2</w:t>
            </w:r>
          </w:p>
        </w:tc>
        <w:tc>
          <w:tcPr>
            <w:tcW w:w="1151" w:type="dxa"/>
          </w:tcPr>
          <w:p w14:paraId="3361F527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2"/>
                <w:sz w:val="24"/>
                <w:lang w:val="lt-LT"/>
              </w:rPr>
              <w:t>98,60</w:t>
            </w:r>
          </w:p>
        </w:tc>
        <w:tc>
          <w:tcPr>
            <w:tcW w:w="1531" w:type="dxa"/>
          </w:tcPr>
          <w:p w14:paraId="50069B1B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28792EA8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70228B10" w14:textId="77777777" w:rsidTr="000B1565">
        <w:trPr>
          <w:trHeight w:val="1379"/>
        </w:trPr>
        <w:tc>
          <w:tcPr>
            <w:tcW w:w="553" w:type="dxa"/>
          </w:tcPr>
          <w:p w14:paraId="28B659F5" w14:textId="77777777" w:rsidR="009829DF" w:rsidRPr="00514577" w:rsidRDefault="009829DF" w:rsidP="000B1565">
            <w:pPr>
              <w:pStyle w:val="TableParagraph"/>
              <w:spacing w:line="266" w:lineRule="exact"/>
              <w:ind w:left="10" w:right="36"/>
              <w:jc w:val="center"/>
              <w:rPr>
                <w:sz w:val="24"/>
                <w:lang w:val="lt-LT"/>
              </w:rPr>
            </w:pPr>
            <w:r w:rsidRPr="00514577">
              <w:rPr>
                <w:spacing w:val="-5"/>
                <w:sz w:val="24"/>
                <w:lang w:val="lt-LT"/>
              </w:rPr>
              <w:t>34.</w:t>
            </w:r>
          </w:p>
        </w:tc>
        <w:tc>
          <w:tcPr>
            <w:tcW w:w="3555" w:type="dxa"/>
          </w:tcPr>
          <w:p w14:paraId="76A5E29E" w14:textId="77777777" w:rsidR="009829DF" w:rsidRPr="00514577" w:rsidRDefault="009829DF" w:rsidP="000B1565">
            <w:pPr>
              <w:pStyle w:val="TableParagraph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Kadastrinių matavimų, išpildomosios</w:t>
            </w:r>
            <w:r w:rsidRPr="00514577">
              <w:rPr>
                <w:spacing w:val="-1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dokumentacijos</w:t>
            </w:r>
            <w:r w:rsidRPr="00514577">
              <w:rPr>
                <w:spacing w:val="-1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bei teisės aktų nustatytų dokumentų,</w:t>
            </w:r>
          </w:p>
          <w:p w14:paraId="54F3C6B3" w14:textId="77777777" w:rsidR="009829DF" w:rsidRPr="00514577" w:rsidRDefault="009829DF" w:rsidP="000B1565">
            <w:pPr>
              <w:pStyle w:val="TableParagraph"/>
              <w:spacing w:line="270" w:lineRule="atLeast"/>
              <w:rPr>
                <w:sz w:val="24"/>
                <w:lang w:val="lt-LT"/>
              </w:rPr>
            </w:pPr>
            <w:r w:rsidRPr="00514577">
              <w:rPr>
                <w:sz w:val="24"/>
                <w:lang w:val="lt-LT"/>
              </w:rPr>
              <w:t>reikalingų statybos užbaigimo procedūroms</w:t>
            </w:r>
            <w:r w:rsidRPr="00514577">
              <w:rPr>
                <w:spacing w:val="-1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atlikti,</w:t>
            </w:r>
            <w:r w:rsidRPr="00514577">
              <w:rPr>
                <w:spacing w:val="-15"/>
                <w:sz w:val="24"/>
                <w:lang w:val="lt-LT"/>
              </w:rPr>
              <w:t xml:space="preserve"> </w:t>
            </w:r>
            <w:r w:rsidRPr="00514577">
              <w:rPr>
                <w:sz w:val="24"/>
                <w:lang w:val="lt-LT"/>
              </w:rPr>
              <w:t>parengimas</w:t>
            </w:r>
          </w:p>
        </w:tc>
        <w:tc>
          <w:tcPr>
            <w:tcW w:w="1217" w:type="dxa"/>
          </w:tcPr>
          <w:p w14:paraId="271AB23F" w14:textId="77777777" w:rsidR="009829DF" w:rsidRPr="00514577" w:rsidRDefault="009829DF" w:rsidP="000B1565">
            <w:pPr>
              <w:pStyle w:val="TableParagraph"/>
              <w:spacing w:line="266" w:lineRule="exact"/>
              <w:ind w:left="108"/>
              <w:rPr>
                <w:sz w:val="24"/>
                <w:lang w:val="lt-LT"/>
              </w:rPr>
            </w:pPr>
            <w:r>
              <w:rPr>
                <w:spacing w:val="-2"/>
                <w:sz w:val="24"/>
                <w:lang w:val="lt-LT"/>
              </w:rPr>
              <w:t>k</w:t>
            </w:r>
            <w:r w:rsidRPr="00514577">
              <w:rPr>
                <w:spacing w:val="-2"/>
                <w:sz w:val="24"/>
                <w:lang w:val="lt-LT"/>
              </w:rPr>
              <w:t>omp</w:t>
            </w:r>
            <w:r>
              <w:rPr>
                <w:spacing w:val="-2"/>
                <w:sz w:val="24"/>
                <w:lang w:val="lt-LT"/>
              </w:rPr>
              <w:t xml:space="preserve">l. </w:t>
            </w:r>
          </w:p>
        </w:tc>
        <w:tc>
          <w:tcPr>
            <w:tcW w:w="1151" w:type="dxa"/>
          </w:tcPr>
          <w:p w14:paraId="4634DFF8" w14:textId="77777777" w:rsidR="009829DF" w:rsidRPr="00514577" w:rsidRDefault="009829DF" w:rsidP="000B1565">
            <w:pPr>
              <w:pStyle w:val="TableParagraph"/>
              <w:spacing w:line="266" w:lineRule="exact"/>
              <w:rPr>
                <w:sz w:val="24"/>
                <w:lang w:val="lt-LT"/>
              </w:rPr>
            </w:pPr>
            <w:r w:rsidRPr="00514577">
              <w:rPr>
                <w:spacing w:val="-10"/>
                <w:sz w:val="24"/>
                <w:lang w:val="lt-LT"/>
              </w:rPr>
              <w:t>1</w:t>
            </w:r>
          </w:p>
        </w:tc>
        <w:tc>
          <w:tcPr>
            <w:tcW w:w="1531" w:type="dxa"/>
          </w:tcPr>
          <w:p w14:paraId="75811910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  <w:tc>
          <w:tcPr>
            <w:tcW w:w="1343" w:type="dxa"/>
          </w:tcPr>
          <w:p w14:paraId="74AB7132" w14:textId="77777777" w:rsidR="009829DF" w:rsidRPr="00514577" w:rsidRDefault="009829DF" w:rsidP="000B1565">
            <w:pPr>
              <w:pStyle w:val="TableParagraph"/>
              <w:ind w:left="0"/>
              <w:rPr>
                <w:lang w:val="lt-LT"/>
              </w:rPr>
            </w:pPr>
          </w:p>
        </w:tc>
      </w:tr>
      <w:tr w:rsidR="009829DF" w:rsidRPr="00514577" w14:paraId="546D2501" w14:textId="77777777" w:rsidTr="000B1565">
        <w:trPr>
          <w:trHeight w:val="276"/>
        </w:trPr>
        <w:tc>
          <w:tcPr>
            <w:tcW w:w="6476" w:type="dxa"/>
            <w:gridSpan w:val="4"/>
          </w:tcPr>
          <w:p w14:paraId="783DE769" w14:textId="77777777" w:rsidR="009829DF" w:rsidRPr="00514577" w:rsidRDefault="009829DF" w:rsidP="000B1565">
            <w:pPr>
              <w:pStyle w:val="TableParagraph"/>
              <w:spacing w:line="256" w:lineRule="exact"/>
              <w:ind w:left="3634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>Bendra</w:t>
            </w:r>
            <w:r w:rsidRPr="00514577">
              <w:rPr>
                <w:b/>
                <w:spacing w:val="-1"/>
                <w:sz w:val="24"/>
                <w:lang w:val="lt-LT"/>
              </w:rPr>
              <w:t xml:space="preserve"> </w:t>
            </w:r>
            <w:r w:rsidRPr="00514577">
              <w:rPr>
                <w:b/>
                <w:sz w:val="24"/>
                <w:lang w:val="lt-LT"/>
              </w:rPr>
              <w:t>suma</w:t>
            </w:r>
            <w:r w:rsidRPr="00514577">
              <w:rPr>
                <w:b/>
                <w:spacing w:val="-1"/>
                <w:sz w:val="24"/>
                <w:lang w:val="lt-LT"/>
              </w:rPr>
              <w:t xml:space="preserve"> </w:t>
            </w:r>
            <w:r w:rsidRPr="00514577">
              <w:rPr>
                <w:b/>
                <w:sz w:val="24"/>
                <w:lang w:val="lt-LT"/>
              </w:rPr>
              <w:t>Eur</w:t>
            </w:r>
            <w:r w:rsidRPr="00514577">
              <w:rPr>
                <w:b/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b/>
                <w:sz w:val="24"/>
                <w:lang w:val="lt-LT"/>
              </w:rPr>
              <w:t>be</w:t>
            </w:r>
            <w:r w:rsidRPr="00514577">
              <w:rPr>
                <w:b/>
                <w:spacing w:val="-1"/>
                <w:sz w:val="24"/>
                <w:lang w:val="lt-LT"/>
              </w:rPr>
              <w:t xml:space="preserve"> </w:t>
            </w:r>
            <w:r w:rsidRPr="00514577">
              <w:rPr>
                <w:b/>
                <w:spacing w:val="-5"/>
                <w:sz w:val="24"/>
                <w:lang w:val="lt-LT"/>
              </w:rPr>
              <w:t>PVM</w:t>
            </w:r>
          </w:p>
        </w:tc>
        <w:tc>
          <w:tcPr>
            <w:tcW w:w="1531" w:type="dxa"/>
          </w:tcPr>
          <w:p w14:paraId="79E3980F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2B4D6D76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22C48A93" w14:textId="77777777" w:rsidTr="000B1565">
        <w:trPr>
          <w:trHeight w:val="276"/>
        </w:trPr>
        <w:tc>
          <w:tcPr>
            <w:tcW w:w="6476" w:type="dxa"/>
            <w:gridSpan w:val="4"/>
          </w:tcPr>
          <w:p w14:paraId="7A3168BB" w14:textId="77777777" w:rsidR="009829DF" w:rsidRPr="00514577" w:rsidRDefault="009829DF" w:rsidP="000B1565">
            <w:pPr>
              <w:pStyle w:val="TableParagraph"/>
              <w:spacing w:line="256" w:lineRule="exact"/>
              <w:ind w:left="0" w:right="96"/>
              <w:jc w:val="right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>PVM</w:t>
            </w:r>
            <w:r w:rsidRPr="00514577">
              <w:rPr>
                <w:b/>
                <w:spacing w:val="-3"/>
                <w:sz w:val="24"/>
                <w:lang w:val="lt-LT"/>
              </w:rPr>
              <w:t xml:space="preserve"> </w:t>
            </w:r>
            <w:r w:rsidRPr="00514577">
              <w:rPr>
                <w:b/>
                <w:spacing w:val="-2"/>
                <w:sz w:val="24"/>
                <w:lang w:val="lt-LT"/>
              </w:rPr>
              <w:t>(...proc.)</w:t>
            </w:r>
          </w:p>
        </w:tc>
        <w:tc>
          <w:tcPr>
            <w:tcW w:w="1531" w:type="dxa"/>
          </w:tcPr>
          <w:p w14:paraId="548BD82D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13F11523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  <w:tr w:rsidR="009829DF" w:rsidRPr="00514577" w14:paraId="36687158" w14:textId="77777777" w:rsidTr="000B1565">
        <w:trPr>
          <w:trHeight w:val="275"/>
        </w:trPr>
        <w:tc>
          <w:tcPr>
            <w:tcW w:w="6476" w:type="dxa"/>
            <w:gridSpan w:val="4"/>
          </w:tcPr>
          <w:p w14:paraId="6904FF58" w14:textId="77777777" w:rsidR="009829DF" w:rsidRPr="00514577" w:rsidRDefault="009829DF" w:rsidP="000B1565">
            <w:pPr>
              <w:pStyle w:val="TableParagraph"/>
              <w:spacing w:line="256" w:lineRule="exact"/>
              <w:ind w:left="3647"/>
              <w:rPr>
                <w:b/>
                <w:sz w:val="24"/>
                <w:lang w:val="lt-LT"/>
              </w:rPr>
            </w:pPr>
            <w:r w:rsidRPr="00514577">
              <w:rPr>
                <w:b/>
                <w:sz w:val="24"/>
                <w:lang w:val="lt-LT"/>
              </w:rPr>
              <w:t>Bendra</w:t>
            </w:r>
            <w:r w:rsidRPr="00514577">
              <w:rPr>
                <w:b/>
                <w:spacing w:val="-1"/>
                <w:sz w:val="24"/>
                <w:lang w:val="lt-LT"/>
              </w:rPr>
              <w:t xml:space="preserve"> </w:t>
            </w:r>
            <w:r w:rsidRPr="00514577">
              <w:rPr>
                <w:b/>
                <w:sz w:val="24"/>
                <w:lang w:val="lt-LT"/>
              </w:rPr>
              <w:t>suma</w:t>
            </w:r>
            <w:r w:rsidRPr="00514577">
              <w:rPr>
                <w:b/>
                <w:spacing w:val="-1"/>
                <w:sz w:val="24"/>
                <w:lang w:val="lt-LT"/>
              </w:rPr>
              <w:t xml:space="preserve"> </w:t>
            </w:r>
            <w:r w:rsidRPr="00514577">
              <w:rPr>
                <w:b/>
                <w:sz w:val="24"/>
                <w:lang w:val="lt-LT"/>
              </w:rPr>
              <w:t>Eur</w:t>
            </w:r>
            <w:r w:rsidRPr="00514577">
              <w:rPr>
                <w:b/>
                <w:spacing w:val="-2"/>
                <w:sz w:val="24"/>
                <w:lang w:val="lt-LT"/>
              </w:rPr>
              <w:t xml:space="preserve"> </w:t>
            </w:r>
            <w:r w:rsidRPr="00514577">
              <w:rPr>
                <w:b/>
                <w:sz w:val="24"/>
                <w:lang w:val="lt-LT"/>
              </w:rPr>
              <w:t>su</w:t>
            </w:r>
            <w:r w:rsidRPr="00514577">
              <w:rPr>
                <w:b/>
                <w:spacing w:val="-1"/>
                <w:sz w:val="24"/>
                <w:lang w:val="lt-LT"/>
              </w:rPr>
              <w:t xml:space="preserve"> </w:t>
            </w:r>
            <w:r w:rsidRPr="00514577">
              <w:rPr>
                <w:b/>
                <w:spacing w:val="-5"/>
                <w:sz w:val="24"/>
                <w:lang w:val="lt-LT"/>
              </w:rPr>
              <w:t>PVM</w:t>
            </w:r>
          </w:p>
        </w:tc>
        <w:tc>
          <w:tcPr>
            <w:tcW w:w="1531" w:type="dxa"/>
          </w:tcPr>
          <w:p w14:paraId="7FC4B9EB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  <w:tc>
          <w:tcPr>
            <w:tcW w:w="1343" w:type="dxa"/>
          </w:tcPr>
          <w:p w14:paraId="391D5C3D" w14:textId="77777777" w:rsidR="009829DF" w:rsidRPr="00514577" w:rsidRDefault="009829DF" w:rsidP="000B1565">
            <w:pPr>
              <w:pStyle w:val="TableParagraph"/>
              <w:ind w:left="0"/>
              <w:rPr>
                <w:sz w:val="20"/>
                <w:lang w:val="lt-LT"/>
              </w:rPr>
            </w:pPr>
          </w:p>
        </w:tc>
      </w:tr>
    </w:tbl>
    <w:p w14:paraId="5FD106FF" w14:textId="77777777" w:rsidR="009829DF" w:rsidRPr="00514577" w:rsidRDefault="009829DF" w:rsidP="009829DF">
      <w:pPr>
        <w:rPr>
          <w:rFonts w:ascii="Verdana" w:hAnsi="Verdana"/>
        </w:rPr>
      </w:pPr>
    </w:p>
    <w:p w14:paraId="71065028" w14:textId="77777777" w:rsidR="009829DF" w:rsidRPr="00514577" w:rsidRDefault="009829DF" w:rsidP="009829DF">
      <w:pPr>
        <w:rPr>
          <w:rFonts w:ascii="Verdana" w:hAnsi="Verdana"/>
        </w:rPr>
      </w:pPr>
    </w:p>
    <w:p w14:paraId="1A3E0179" w14:textId="77777777" w:rsidR="009829DF" w:rsidRPr="00514577" w:rsidRDefault="009829DF" w:rsidP="009829DF">
      <w:pPr>
        <w:rPr>
          <w:rFonts w:ascii="Verdana" w:hAnsi="Verdana"/>
        </w:rPr>
      </w:pPr>
    </w:p>
    <w:p w14:paraId="57CB4B02" w14:textId="77777777" w:rsidR="009829DF" w:rsidRPr="00514577" w:rsidRDefault="009829DF" w:rsidP="009829DF">
      <w:pPr>
        <w:rPr>
          <w:rFonts w:ascii="Verdana" w:hAnsi="Verdana"/>
        </w:rPr>
      </w:pPr>
    </w:p>
    <w:p w14:paraId="2D097394" w14:textId="77777777" w:rsidR="009829DF" w:rsidRPr="00514577" w:rsidRDefault="009829DF" w:rsidP="009829DF">
      <w:pPr>
        <w:rPr>
          <w:rFonts w:ascii="Verdana" w:hAnsi="Verdana"/>
        </w:rPr>
      </w:pPr>
    </w:p>
    <w:p w14:paraId="5EA3C52A" w14:textId="77777777" w:rsidR="009829DF" w:rsidRPr="00514577" w:rsidRDefault="009829DF" w:rsidP="009829DF">
      <w:pPr>
        <w:rPr>
          <w:rFonts w:ascii="Verdana" w:hAnsi="Verdana"/>
        </w:rPr>
      </w:pPr>
    </w:p>
    <w:p w14:paraId="4BCFB246" w14:textId="77777777" w:rsidR="009829DF" w:rsidRPr="00514577" w:rsidRDefault="009829DF" w:rsidP="009829DF">
      <w:pPr>
        <w:rPr>
          <w:rFonts w:ascii="Verdana" w:hAnsi="Verdana"/>
        </w:rPr>
      </w:pPr>
    </w:p>
    <w:p w14:paraId="79F71559" w14:textId="77777777" w:rsidR="009829DF" w:rsidRPr="00514577" w:rsidRDefault="009829DF" w:rsidP="009829DF">
      <w:pPr>
        <w:rPr>
          <w:rFonts w:ascii="Verdana" w:hAnsi="Verdana"/>
        </w:rPr>
      </w:pPr>
    </w:p>
    <w:p w14:paraId="2458E992" w14:textId="77777777" w:rsidR="009829DF" w:rsidRDefault="009829DF"/>
    <w:sectPr w:rsidR="009829D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DF"/>
    <w:rsid w:val="00011D09"/>
    <w:rsid w:val="00257456"/>
    <w:rsid w:val="007609C1"/>
    <w:rsid w:val="008638D2"/>
    <w:rsid w:val="009829DF"/>
    <w:rsid w:val="00AE449F"/>
    <w:rsid w:val="00C20F75"/>
    <w:rsid w:val="00D61649"/>
    <w:rsid w:val="00D76678"/>
    <w:rsid w:val="00EB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E229"/>
  <w15:chartTrackingRefBased/>
  <w15:docId w15:val="{61E78E6E-B161-441F-B885-8883025C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829DF"/>
    <w:pPr>
      <w:spacing w:after="0" w:line="240" w:lineRule="auto"/>
    </w:pPr>
    <w:rPr>
      <w:rFonts w:ascii="Times New Roman" w:eastAsia="Arial Unicode MS" w:hAnsi="Times New Roman" w:cs="Times New Roman"/>
      <w:color w:val="00000A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829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829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829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829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829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829D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829D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829D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829D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82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82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82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829D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829D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829D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829D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829D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829D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829D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82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829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82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829D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829D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829D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829D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82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829D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829DF"/>
    <w:rPr>
      <w:b/>
      <w:bCs/>
      <w:smallCaps/>
      <w:color w:val="0F4761" w:themeColor="accent1" w:themeShade="BF"/>
      <w:spacing w:val="5"/>
    </w:rPr>
  </w:style>
  <w:style w:type="paragraph" w:styleId="Komentarotekstas">
    <w:name w:val="annotation text"/>
    <w:aliases w:val="Diagrama Diagrama Diagrama, Diagrama Diagrama Diagrama, Diagrama Diagrama, Diagrama Diagrama Diagrama Diagrama, Diagrama Diagrama Char Char,Diagrama Diagrama Diagrama Diagrama,Diagrama Diagrama Char Char, Char3,Char3, Char, Char1"/>
    <w:basedOn w:val="prastasis"/>
    <w:link w:val="KomentarotekstasDiagrama"/>
    <w:uiPriority w:val="99"/>
    <w:qFormat/>
    <w:rsid w:val="009829DF"/>
    <w:rPr>
      <w:rFonts w:eastAsia="Calibri"/>
      <w:color w:val="auto"/>
      <w:sz w:val="20"/>
      <w:szCs w:val="20"/>
    </w:rPr>
  </w:style>
  <w:style w:type="character" w:customStyle="1" w:styleId="KomentarotekstasDiagrama">
    <w:name w:val="Komentaro tekstas Diagrama"/>
    <w:aliases w:val="Diagrama Diagrama Diagrama Diagrama1, Diagrama Diagrama Diagrama Diagrama1, Diagrama Diagrama Diagrama1, Diagrama Diagrama Diagrama Diagrama Diagrama, Diagrama Diagrama Char Char Diagrama,Diagrama Diagrama Char Char Diagrama"/>
    <w:basedOn w:val="Numatytasispastraiposriftas"/>
    <w:link w:val="Komentarotekstas"/>
    <w:uiPriority w:val="99"/>
    <w:qFormat/>
    <w:rsid w:val="009829DF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prastasis"/>
    <w:uiPriority w:val="1"/>
    <w:qFormat/>
    <w:rsid w:val="009829DF"/>
    <w:pPr>
      <w:widowControl w:val="0"/>
      <w:autoSpaceDE w:val="0"/>
      <w:autoSpaceDN w:val="0"/>
      <w:ind w:left="37"/>
    </w:pPr>
    <w:rPr>
      <w:rFonts w:eastAsia="Calibri"/>
      <w:color w:val="auto"/>
      <w:sz w:val="22"/>
      <w:szCs w:val="22"/>
      <w:lang w:val="en-US"/>
    </w:rPr>
  </w:style>
  <w:style w:type="character" w:styleId="Komentaronuoroda">
    <w:name w:val="annotation reference"/>
    <w:uiPriority w:val="99"/>
    <w:qFormat/>
    <w:rsid w:val="009829DF"/>
    <w:rPr>
      <w:rFonts w:cs="Times New Roman"/>
      <w:sz w:val="16"/>
    </w:rPr>
  </w:style>
  <w:style w:type="table" w:customStyle="1" w:styleId="TableNormal">
    <w:name w:val="Table Normal"/>
    <w:uiPriority w:val="2"/>
    <w:semiHidden/>
    <w:unhideWhenUsed/>
    <w:qFormat/>
    <w:rsid w:val="009829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1382</Words>
  <Characters>789</Characters>
  <Application>Microsoft Office Word</Application>
  <DocSecurity>0</DocSecurity>
  <Lines>6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Dervinė</dc:creator>
  <cp:keywords/>
  <dc:description/>
  <cp:lastModifiedBy>Jolanta Dervinė</cp:lastModifiedBy>
  <cp:revision>3</cp:revision>
  <dcterms:created xsi:type="dcterms:W3CDTF">2026-10-02T12:10:00Z</dcterms:created>
  <dcterms:modified xsi:type="dcterms:W3CDTF">2026-10-02T12:14:00Z</dcterms:modified>
</cp:coreProperties>
</file>