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sz w:val="24"/>
          <w:szCs w:val="24"/>
        </w:rPr>
        <w:id w:val="-355667450"/>
        <w:docPartObj>
          <w:docPartGallery w:val="Cover Pages"/>
          <w:docPartUnique/>
        </w:docPartObj>
      </w:sdtPr>
      <w:sdtContent>
        <w:p w14:paraId="5FA60F09" w14:textId="72842E94" w:rsidR="00C91BCB" w:rsidRPr="005A7E19" w:rsidRDefault="00C91BCB" w:rsidP="00084456">
          <w:pPr>
            <w:tabs>
              <w:tab w:val="center" w:pos="4680"/>
              <w:tab w:val="right" w:pos="9360"/>
            </w:tabs>
            <w:spacing w:after="0" w:line="240" w:lineRule="auto"/>
            <w:rPr>
              <w:rFonts w:ascii="Arial" w:eastAsia="Calibri" w:hAnsi="Arial" w:cs="Arial"/>
              <w:color w:val="000000"/>
              <w:sz w:val="24"/>
              <w:szCs w:val="24"/>
            </w:rPr>
          </w:pPr>
          <w:r w:rsidRPr="005A7E19">
            <w:rPr>
              <w:rFonts w:ascii="Arial" w:eastAsia="Calibri" w:hAnsi="Arial" w:cs="Arial"/>
              <w:color w:val="000000"/>
              <w:sz w:val="24"/>
              <w:szCs w:val="24"/>
            </w:rPr>
            <w:t xml:space="preserve"> </w:t>
          </w:r>
        </w:p>
        <w:p w14:paraId="378ABD96" w14:textId="009BA942" w:rsidR="008267F0" w:rsidRPr="005A7E19" w:rsidRDefault="008267F0" w:rsidP="0056407E">
          <w:pPr>
            <w:tabs>
              <w:tab w:val="center" w:pos="4513"/>
              <w:tab w:val="right" w:pos="9026"/>
            </w:tabs>
            <w:rPr>
              <w:rFonts w:ascii="Arial" w:hAnsi="Arial" w:cs="Arial"/>
              <w:sz w:val="24"/>
              <w:szCs w:val="24"/>
              <w:lang w:eastAsia="lt-LT"/>
            </w:rPr>
          </w:pPr>
        </w:p>
        <w:p w14:paraId="78D57C13" w14:textId="77777777" w:rsidR="00896927" w:rsidRPr="005A7E19" w:rsidRDefault="00896927" w:rsidP="00896927">
          <w:pPr>
            <w:tabs>
              <w:tab w:val="center" w:pos="4680"/>
              <w:tab w:val="right" w:pos="9360"/>
            </w:tabs>
            <w:spacing w:after="0" w:line="240" w:lineRule="auto"/>
            <w:jc w:val="both"/>
            <w:rPr>
              <w:rFonts w:ascii="Arial" w:eastAsia="Calibri" w:hAnsi="Arial" w:cs="Arial"/>
              <w:color w:val="000000"/>
              <w:sz w:val="24"/>
              <w:szCs w:val="24"/>
            </w:rPr>
          </w:pPr>
        </w:p>
        <w:p w14:paraId="3105D3CC" w14:textId="77777777" w:rsidR="00896927" w:rsidRPr="005A7E19" w:rsidRDefault="00896927" w:rsidP="00896927">
          <w:pPr>
            <w:tabs>
              <w:tab w:val="center" w:pos="4680"/>
              <w:tab w:val="right" w:pos="9360"/>
            </w:tabs>
            <w:spacing w:after="0" w:line="240" w:lineRule="auto"/>
            <w:jc w:val="both"/>
            <w:rPr>
              <w:rFonts w:ascii="Arial" w:eastAsia="Calibri" w:hAnsi="Arial" w:cs="Arial"/>
              <w:color w:val="000000"/>
              <w:sz w:val="24"/>
              <w:szCs w:val="24"/>
            </w:rPr>
          </w:pPr>
          <w:r w:rsidRPr="005A7E19">
            <w:rPr>
              <w:rFonts w:ascii="Arial" w:eastAsia="Calibri" w:hAnsi="Arial" w:cs="Arial"/>
              <w:noProof/>
              <w:color w:val="000000"/>
              <w:sz w:val="24"/>
              <w:szCs w:val="24"/>
            </w:rPr>
            <w:drawing>
              <wp:anchor distT="0" distB="0" distL="114300" distR="114300" simplePos="0" relativeHeight="251659264" behindDoc="1" locked="0" layoutInCell="1" allowOverlap="1" wp14:anchorId="0DF9B491" wp14:editId="3F90E0FD">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479B0C5B" w14:textId="77777777" w:rsidR="00896927" w:rsidRPr="005A7E19" w:rsidRDefault="00896927" w:rsidP="00896927">
          <w:pPr>
            <w:spacing w:after="120" w:line="20" w:lineRule="atLeast"/>
            <w:contextualSpacing/>
            <w:jc w:val="center"/>
            <w:rPr>
              <w:rFonts w:ascii="Arial" w:hAnsi="Arial" w:cs="Arial"/>
              <w:color w:val="00B050"/>
              <w:sz w:val="24"/>
              <w:szCs w:val="24"/>
            </w:rPr>
          </w:pPr>
        </w:p>
        <w:p w14:paraId="2235D155" w14:textId="77777777" w:rsidR="00896927" w:rsidRPr="005A7E19" w:rsidRDefault="00896927" w:rsidP="00896927">
          <w:pPr>
            <w:spacing w:after="120" w:line="20" w:lineRule="atLeast"/>
            <w:contextualSpacing/>
            <w:jc w:val="center"/>
            <w:rPr>
              <w:rFonts w:ascii="Arial" w:eastAsia="Calibri" w:hAnsi="Arial" w:cs="Arial"/>
              <w:color w:val="00B050"/>
              <w:sz w:val="24"/>
              <w:szCs w:val="24"/>
            </w:rPr>
          </w:pPr>
        </w:p>
        <w:p w14:paraId="05AC6E4B" w14:textId="77777777" w:rsidR="00896927" w:rsidRPr="005A7E19" w:rsidRDefault="00896927" w:rsidP="00896927">
          <w:pPr>
            <w:tabs>
              <w:tab w:val="left" w:pos="870"/>
            </w:tabs>
            <w:spacing w:after="120" w:line="20" w:lineRule="atLeast"/>
            <w:contextualSpacing/>
            <w:rPr>
              <w:rFonts w:ascii="Arial" w:eastAsia="Calibri" w:hAnsi="Arial" w:cs="Arial"/>
              <w:b/>
              <w:bCs/>
              <w:color w:val="00B050"/>
              <w:sz w:val="24"/>
              <w:szCs w:val="24"/>
            </w:rPr>
          </w:pPr>
          <w:r w:rsidRPr="005A7E19">
            <w:rPr>
              <w:rFonts w:ascii="Arial" w:eastAsia="Calibri" w:hAnsi="Arial" w:cs="Arial"/>
              <w:color w:val="00B050"/>
              <w:sz w:val="24"/>
              <w:szCs w:val="24"/>
            </w:rPr>
            <w:tab/>
          </w:r>
        </w:p>
        <w:p w14:paraId="430FE081" w14:textId="77777777" w:rsidR="00896927" w:rsidRPr="005A7E19" w:rsidRDefault="00896927" w:rsidP="00896927">
          <w:pPr>
            <w:spacing w:after="120" w:line="20" w:lineRule="atLeast"/>
            <w:contextualSpacing/>
            <w:jc w:val="center"/>
            <w:rPr>
              <w:rFonts w:ascii="Arial" w:eastAsia="Calibri" w:hAnsi="Arial" w:cs="Arial"/>
              <w:b/>
              <w:bCs/>
              <w:sz w:val="24"/>
              <w:szCs w:val="24"/>
            </w:rPr>
          </w:pPr>
          <w:r w:rsidRPr="005A7E19">
            <w:rPr>
              <w:rFonts w:ascii="Arial" w:eastAsia="Calibri" w:hAnsi="Arial" w:cs="Arial"/>
              <w:b/>
              <w:bCs/>
              <w:sz w:val="24"/>
              <w:szCs w:val="24"/>
            </w:rPr>
            <w:t>ALYTAUS MIESTO SAVIVALDYBĖS ADMINISTRACIJA</w:t>
          </w:r>
        </w:p>
        <w:p w14:paraId="5324839D" w14:textId="77777777" w:rsidR="00896927" w:rsidRPr="005A7E19" w:rsidRDefault="00896927" w:rsidP="00896927">
          <w:pPr>
            <w:spacing w:after="120" w:line="20" w:lineRule="atLeast"/>
            <w:contextualSpacing/>
            <w:jc w:val="center"/>
            <w:rPr>
              <w:rFonts w:ascii="Arial" w:eastAsia="Calibri" w:hAnsi="Arial" w:cs="Arial"/>
              <w:b/>
              <w:bCs/>
              <w:sz w:val="24"/>
              <w:szCs w:val="24"/>
            </w:rPr>
          </w:pPr>
        </w:p>
        <w:p w14:paraId="3AD9F434" w14:textId="487EC106" w:rsidR="00896927" w:rsidRPr="005A7E19" w:rsidRDefault="00896927" w:rsidP="00896927">
          <w:pPr>
            <w:spacing w:after="120" w:line="20" w:lineRule="atLeast"/>
            <w:contextualSpacing/>
            <w:jc w:val="center"/>
            <w:rPr>
              <w:rFonts w:ascii="Arial" w:eastAsia="Calibri" w:hAnsi="Arial" w:cs="Arial"/>
              <w:sz w:val="24"/>
              <w:szCs w:val="24"/>
            </w:rPr>
          </w:pPr>
          <w:r w:rsidRPr="005A7E19">
            <w:rPr>
              <w:rFonts w:ascii="Arial" w:eastAsia="Calibri" w:hAnsi="Arial" w:cs="Arial"/>
              <w:sz w:val="24"/>
              <w:szCs w:val="24"/>
            </w:rPr>
            <w:t>Biudžetinė įstaiga, Rotušės a. 4, 62504 Alytus, tel. (</w:t>
          </w:r>
          <w:r w:rsidR="00BB3910" w:rsidRPr="005A7E19">
            <w:rPr>
              <w:rFonts w:ascii="Arial" w:eastAsia="Calibri" w:hAnsi="Arial" w:cs="Arial"/>
              <w:sz w:val="24"/>
              <w:szCs w:val="24"/>
            </w:rPr>
            <w:t>0</w:t>
          </w:r>
          <w:r w:rsidRPr="005A7E19">
            <w:rPr>
              <w:rFonts w:ascii="Arial" w:eastAsia="Calibri" w:hAnsi="Arial" w:cs="Arial"/>
              <w:sz w:val="24"/>
              <w:szCs w:val="24"/>
            </w:rPr>
            <w:t xml:space="preserve"> 315) 55 102, faks. (</w:t>
          </w:r>
          <w:r w:rsidR="00BB3910" w:rsidRPr="005A7E19">
            <w:rPr>
              <w:rFonts w:ascii="Arial" w:eastAsia="Calibri" w:hAnsi="Arial" w:cs="Arial"/>
              <w:sz w:val="24"/>
              <w:szCs w:val="24"/>
            </w:rPr>
            <w:t>0</w:t>
          </w:r>
          <w:r w:rsidRPr="005A7E19">
            <w:rPr>
              <w:rFonts w:ascii="Arial" w:eastAsia="Calibri" w:hAnsi="Arial" w:cs="Arial"/>
              <w:sz w:val="24"/>
              <w:szCs w:val="24"/>
            </w:rPr>
            <w:t xml:space="preserve"> 315) 55 191,</w:t>
          </w:r>
        </w:p>
        <w:p w14:paraId="567A4462" w14:textId="77777777" w:rsidR="00896927" w:rsidRPr="005A7E19" w:rsidRDefault="00896927" w:rsidP="00896927">
          <w:pPr>
            <w:spacing w:after="120" w:line="20" w:lineRule="atLeast"/>
            <w:contextualSpacing/>
            <w:jc w:val="center"/>
            <w:rPr>
              <w:rFonts w:ascii="Arial" w:eastAsia="Calibri" w:hAnsi="Arial" w:cs="Arial"/>
              <w:sz w:val="24"/>
              <w:szCs w:val="24"/>
            </w:rPr>
          </w:pPr>
          <w:r w:rsidRPr="005A7E19">
            <w:rPr>
              <w:rFonts w:ascii="Arial" w:eastAsia="Calibri" w:hAnsi="Arial" w:cs="Arial"/>
              <w:sz w:val="24"/>
              <w:szCs w:val="24"/>
            </w:rPr>
            <w:t>el. p. info@alytus.lt</w:t>
          </w:r>
        </w:p>
        <w:p w14:paraId="2B9E471C" w14:textId="77777777" w:rsidR="00896927" w:rsidRPr="005A7E19" w:rsidRDefault="00896927" w:rsidP="00896927">
          <w:pPr>
            <w:spacing w:after="120" w:line="20" w:lineRule="atLeast"/>
            <w:contextualSpacing/>
            <w:jc w:val="center"/>
            <w:rPr>
              <w:rFonts w:ascii="Arial" w:eastAsia="Calibri" w:hAnsi="Arial" w:cs="Arial"/>
              <w:sz w:val="24"/>
              <w:szCs w:val="24"/>
            </w:rPr>
          </w:pPr>
          <w:r w:rsidRPr="005A7E19">
            <w:rPr>
              <w:rFonts w:ascii="Arial" w:eastAsia="Calibri" w:hAnsi="Arial" w:cs="Arial"/>
              <w:sz w:val="24"/>
              <w:szCs w:val="24"/>
            </w:rPr>
            <w:t>Duomenys kaupiami ir saugomi Juridinių asmenų registre, kodas 188706935</w:t>
          </w:r>
        </w:p>
        <w:p w14:paraId="721AB909" w14:textId="77777777" w:rsidR="00896927" w:rsidRPr="005A7E19" w:rsidRDefault="00896927" w:rsidP="00896927">
          <w:pPr>
            <w:spacing w:after="120" w:line="20" w:lineRule="atLeast"/>
            <w:contextualSpacing/>
            <w:jc w:val="center"/>
            <w:rPr>
              <w:rFonts w:ascii="Arial" w:eastAsia="Calibri" w:hAnsi="Arial" w:cs="Arial"/>
              <w:sz w:val="24"/>
              <w:szCs w:val="24"/>
            </w:rPr>
          </w:pPr>
        </w:p>
        <w:p w14:paraId="0639937F" w14:textId="77777777" w:rsidR="00896927" w:rsidRPr="005A7E19" w:rsidRDefault="00896927" w:rsidP="00896927">
          <w:pPr>
            <w:spacing w:after="120" w:line="20" w:lineRule="atLeast"/>
            <w:contextualSpacing/>
            <w:jc w:val="center"/>
            <w:rPr>
              <w:rFonts w:ascii="Arial" w:eastAsia="Calibri" w:hAnsi="Arial" w:cs="Arial"/>
              <w:sz w:val="24"/>
              <w:szCs w:val="24"/>
            </w:rPr>
          </w:pPr>
        </w:p>
        <w:p w14:paraId="69DC211D" w14:textId="77777777" w:rsidR="00896927" w:rsidRPr="005A7E19" w:rsidRDefault="00896927" w:rsidP="00896927">
          <w:pPr>
            <w:spacing w:after="120" w:line="20" w:lineRule="atLeast"/>
            <w:contextualSpacing/>
            <w:jc w:val="center"/>
            <w:rPr>
              <w:rFonts w:ascii="Arial" w:eastAsia="Calibri" w:hAnsi="Arial" w:cs="Arial"/>
              <w:sz w:val="24"/>
              <w:szCs w:val="24"/>
            </w:rPr>
          </w:pPr>
        </w:p>
        <w:p w14:paraId="3CEF354B" w14:textId="77777777" w:rsidR="00896927" w:rsidRPr="005A7E19" w:rsidRDefault="00896927" w:rsidP="00896927">
          <w:pPr>
            <w:spacing w:after="0" w:line="240" w:lineRule="auto"/>
            <w:ind w:left="5670"/>
            <w:contextualSpacing/>
            <w:rPr>
              <w:rFonts w:ascii="Arial" w:eastAsia="Calibri" w:hAnsi="Arial" w:cs="Arial"/>
              <w:sz w:val="24"/>
              <w:szCs w:val="24"/>
            </w:rPr>
          </w:pPr>
          <w:r w:rsidRPr="005A7E19">
            <w:rPr>
              <w:rFonts w:ascii="Arial" w:eastAsia="Calibri" w:hAnsi="Arial" w:cs="Arial"/>
              <w:sz w:val="24"/>
              <w:szCs w:val="24"/>
            </w:rPr>
            <w:t xml:space="preserve">PATVIRTINTA </w:t>
          </w:r>
        </w:p>
        <w:p w14:paraId="3FDC5D55" w14:textId="45F08B60" w:rsidR="00896927" w:rsidRPr="0064794C" w:rsidRDefault="00896927" w:rsidP="00896927">
          <w:pPr>
            <w:tabs>
              <w:tab w:val="left" w:pos="4820"/>
            </w:tabs>
            <w:spacing w:after="0" w:line="240" w:lineRule="auto"/>
            <w:ind w:left="5670"/>
            <w:rPr>
              <w:rFonts w:ascii="Arial" w:eastAsia="Times New Roman" w:hAnsi="Arial" w:cs="Arial"/>
              <w:color w:val="000000" w:themeColor="text1"/>
              <w:sz w:val="24"/>
              <w:szCs w:val="24"/>
            </w:rPr>
          </w:pPr>
          <w:r w:rsidRPr="00BD576A">
            <w:rPr>
              <w:rFonts w:ascii="Arial" w:eastAsia="Times New Roman" w:hAnsi="Arial" w:cs="Arial"/>
              <w:sz w:val="24"/>
              <w:szCs w:val="24"/>
            </w:rPr>
            <w:t xml:space="preserve">Alytaus miesto savivaldybės </w:t>
          </w:r>
          <w:r w:rsidRPr="0064794C">
            <w:rPr>
              <w:rFonts w:ascii="Arial" w:eastAsia="Times New Roman" w:hAnsi="Arial" w:cs="Arial"/>
              <w:color w:val="000000" w:themeColor="text1"/>
              <w:sz w:val="24"/>
              <w:szCs w:val="24"/>
            </w:rPr>
            <w:t>administracijos viešųjų pirkimų komisijos 202</w:t>
          </w:r>
          <w:r w:rsidR="005A7E19" w:rsidRPr="0064794C">
            <w:rPr>
              <w:rFonts w:ascii="Arial" w:eastAsia="Times New Roman" w:hAnsi="Arial" w:cs="Arial"/>
              <w:color w:val="000000" w:themeColor="text1"/>
              <w:sz w:val="24"/>
              <w:szCs w:val="24"/>
            </w:rPr>
            <w:t>6</w:t>
          </w:r>
          <w:r w:rsidRPr="0064794C">
            <w:rPr>
              <w:rFonts w:ascii="Arial" w:eastAsia="Times New Roman" w:hAnsi="Arial" w:cs="Arial"/>
              <w:color w:val="000000" w:themeColor="text1"/>
              <w:sz w:val="24"/>
              <w:szCs w:val="24"/>
            </w:rPr>
            <w:t>-</w:t>
          </w:r>
          <w:r w:rsidR="00E36FE5" w:rsidRPr="0064794C">
            <w:rPr>
              <w:rFonts w:ascii="Arial" w:eastAsia="Times New Roman" w:hAnsi="Arial" w:cs="Arial"/>
              <w:color w:val="000000" w:themeColor="text1"/>
              <w:sz w:val="24"/>
              <w:szCs w:val="24"/>
            </w:rPr>
            <w:t>10-</w:t>
          </w:r>
          <w:r w:rsidR="0064794C" w:rsidRPr="0064794C">
            <w:rPr>
              <w:rFonts w:ascii="Arial" w:eastAsia="Times New Roman" w:hAnsi="Arial" w:cs="Arial"/>
              <w:color w:val="000000" w:themeColor="text1"/>
              <w:sz w:val="24"/>
              <w:szCs w:val="24"/>
            </w:rPr>
            <w:t>05</w:t>
          </w:r>
        </w:p>
        <w:p w14:paraId="03F54C9D" w14:textId="122865B6" w:rsidR="00896927" w:rsidRPr="0064794C" w:rsidRDefault="00896927" w:rsidP="00896927">
          <w:pPr>
            <w:tabs>
              <w:tab w:val="left" w:pos="4820"/>
            </w:tabs>
            <w:spacing w:after="0" w:line="240" w:lineRule="auto"/>
            <w:ind w:left="5670"/>
            <w:rPr>
              <w:rFonts w:ascii="Arial" w:eastAsia="Times New Roman" w:hAnsi="Arial" w:cs="Arial"/>
              <w:color w:val="000000" w:themeColor="text1"/>
              <w:sz w:val="24"/>
              <w:szCs w:val="24"/>
            </w:rPr>
          </w:pPr>
          <w:r w:rsidRPr="0064794C">
            <w:rPr>
              <w:rFonts w:ascii="Arial" w:eastAsia="Times New Roman" w:hAnsi="Arial" w:cs="Arial"/>
              <w:color w:val="000000" w:themeColor="text1"/>
              <w:sz w:val="24"/>
              <w:szCs w:val="24"/>
            </w:rPr>
            <w:t>posėdžio protokolu Nr. VP-</w:t>
          </w:r>
          <w:r w:rsidR="0064794C" w:rsidRPr="0064794C">
            <w:rPr>
              <w:rFonts w:ascii="Arial" w:eastAsia="Times New Roman" w:hAnsi="Arial" w:cs="Arial"/>
              <w:color w:val="000000" w:themeColor="text1"/>
              <w:sz w:val="24"/>
              <w:szCs w:val="24"/>
            </w:rPr>
            <w:t>350</w:t>
          </w:r>
        </w:p>
        <w:p w14:paraId="7488E87E" w14:textId="77777777" w:rsidR="00896927" w:rsidRPr="0064794C" w:rsidRDefault="00896927" w:rsidP="00896927">
          <w:pPr>
            <w:spacing w:after="120" w:line="20" w:lineRule="atLeast"/>
            <w:ind w:left="5670"/>
            <w:contextualSpacing/>
            <w:rPr>
              <w:rFonts w:ascii="Arial" w:eastAsia="Calibri" w:hAnsi="Arial" w:cs="Arial"/>
              <w:color w:val="000000" w:themeColor="text1"/>
              <w:sz w:val="24"/>
              <w:szCs w:val="24"/>
            </w:rPr>
          </w:pPr>
          <w:r w:rsidRPr="0064794C">
            <w:rPr>
              <w:rFonts w:ascii="Arial" w:eastAsia="Calibri" w:hAnsi="Arial" w:cs="Arial"/>
              <w:color w:val="000000" w:themeColor="text1"/>
              <w:sz w:val="24"/>
              <w:szCs w:val="24"/>
            </w:rPr>
            <w:t xml:space="preserve">PAKEITIMAI PATVIRTINTI: </w:t>
          </w:r>
        </w:p>
        <w:p w14:paraId="5863F6A3" w14:textId="361A47C2" w:rsidR="00896927" w:rsidRPr="00C7426D" w:rsidRDefault="00896927" w:rsidP="00896927">
          <w:pPr>
            <w:tabs>
              <w:tab w:val="left" w:pos="4820"/>
            </w:tabs>
            <w:spacing w:after="0" w:line="240" w:lineRule="auto"/>
            <w:ind w:left="5670"/>
            <w:rPr>
              <w:rFonts w:ascii="Arial" w:eastAsia="Times New Roman" w:hAnsi="Arial" w:cs="Arial"/>
              <w:color w:val="000000" w:themeColor="text1"/>
              <w:sz w:val="24"/>
              <w:szCs w:val="24"/>
            </w:rPr>
          </w:pPr>
          <w:r w:rsidRPr="0064794C">
            <w:rPr>
              <w:rFonts w:ascii="Arial" w:eastAsia="Calibri" w:hAnsi="Arial" w:cs="Arial"/>
              <w:i/>
              <w:iCs/>
              <w:color w:val="000000" w:themeColor="text1"/>
              <w:sz w:val="24"/>
              <w:szCs w:val="24"/>
            </w:rPr>
            <w:t>NETAIKOMA</w:t>
          </w:r>
        </w:p>
        <w:p w14:paraId="14B0476C" w14:textId="77777777" w:rsidR="007A007A" w:rsidRPr="00C7426D" w:rsidRDefault="007A007A" w:rsidP="007A007A">
          <w:pPr>
            <w:spacing w:after="120" w:line="20" w:lineRule="atLeast"/>
            <w:contextualSpacing/>
            <w:jc w:val="center"/>
            <w:rPr>
              <w:rFonts w:ascii="Arial" w:hAnsi="Arial" w:cs="Arial"/>
              <w:color w:val="000000" w:themeColor="text1"/>
              <w:sz w:val="24"/>
              <w:szCs w:val="24"/>
            </w:rPr>
          </w:pPr>
        </w:p>
        <w:p w14:paraId="024565C9" w14:textId="77777777" w:rsidR="00896927" w:rsidRPr="00C7426D" w:rsidRDefault="00896927" w:rsidP="007A007A">
          <w:pPr>
            <w:spacing w:after="120" w:line="20" w:lineRule="atLeast"/>
            <w:contextualSpacing/>
            <w:jc w:val="center"/>
            <w:rPr>
              <w:rFonts w:ascii="Arial" w:hAnsi="Arial" w:cs="Arial"/>
              <w:color w:val="000000" w:themeColor="text1"/>
              <w:sz w:val="24"/>
              <w:szCs w:val="24"/>
            </w:rPr>
          </w:pPr>
        </w:p>
        <w:p w14:paraId="4F34403B" w14:textId="52C12FF7" w:rsidR="00732CFC" w:rsidRPr="00C7426D" w:rsidRDefault="007A007A" w:rsidP="00732CFC">
          <w:pPr>
            <w:spacing w:after="120" w:line="20" w:lineRule="atLeast"/>
            <w:contextualSpacing/>
            <w:jc w:val="center"/>
            <w:rPr>
              <w:rFonts w:ascii="Arial" w:hAnsi="Arial" w:cs="Arial"/>
              <w:b/>
              <w:bCs/>
              <w:color w:val="000000" w:themeColor="text1"/>
              <w:sz w:val="24"/>
              <w:szCs w:val="24"/>
            </w:rPr>
          </w:pPr>
          <w:r w:rsidRPr="00C7426D">
            <w:rPr>
              <w:rFonts w:ascii="Arial" w:hAnsi="Arial" w:cs="Arial"/>
              <w:b/>
              <w:bCs/>
              <w:color w:val="000000" w:themeColor="text1"/>
              <w:sz w:val="24"/>
              <w:szCs w:val="24"/>
            </w:rPr>
            <w:t xml:space="preserve">SUPAPRASTINTO VIEŠOJO </w:t>
          </w:r>
          <w:r w:rsidR="00E36FE5" w:rsidRPr="00C7426D">
            <w:rPr>
              <w:rFonts w:ascii="Arial" w:hAnsi="Arial" w:cs="Arial"/>
              <w:b/>
              <w:bCs/>
              <w:color w:val="000000" w:themeColor="text1"/>
              <w:sz w:val="24"/>
              <w:szCs w:val="24"/>
            </w:rPr>
            <w:t>PIRKIMO „</w:t>
          </w:r>
          <w:r w:rsidR="00E36FE5" w:rsidRPr="00E36FE5">
            <w:rPr>
              <w:rFonts w:ascii="Arial" w:hAnsi="Arial" w:cs="Arial"/>
              <w:b/>
              <w:bCs/>
              <w:color w:val="000000" w:themeColor="text1"/>
              <w:sz w:val="24"/>
              <w:szCs w:val="24"/>
            </w:rPr>
            <w:t>VAIKŲ ŽAIDIMŲ AIKŠTELĖS "DRUGYS" JAZMINŲ PARKE ĮRENGIMO DARBAI</w:t>
          </w:r>
          <w:r w:rsidR="00E36FE5" w:rsidRPr="00C7426D">
            <w:rPr>
              <w:rFonts w:ascii="Arial" w:hAnsi="Arial" w:cs="Arial"/>
              <w:b/>
              <w:bCs/>
              <w:color w:val="000000" w:themeColor="text1"/>
              <w:sz w:val="24"/>
              <w:szCs w:val="24"/>
            </w:rPr>
            <w:t xml:space="preserve">“ </w:t>
          </w:r>
          <w:r w:rsidR="004F74FC" w:rsidRPr="00C7426D">
            <w:rPr>
              <w:rFonts w:ascii="Arial" w:hAnsi="Arial" w:cs="Arial"/>
              <w:b/>
              <w:bCs/>
              <w:color w:val="000000" w:themeColor="text1"/>
              <w:sz w:val="24"/>
              <w:szCs w:val="24"/>
            </w:rPr>
            <w:t xml:space="preserve">ATVIRO </w:t>
          </w:r>
          <w:r w:rsidRPr="00C7426D">
            <w:rPr>
              <w:rFonts w:ascii="Arial" w:hAnsi="Arial" w:cs="Arial"/>
              <w:b/>
              <w:bCs/>
              <w:color w:val="000000" w:themeColor="text1"/>
              <w:sz w:val="24"/>
              <w:szCs w:val="24"/>
            </w:rPr>
            <w:t xml:space="preserve">KONKURSO </w:t>
          </w:r>
          <w:r w:rsidR="00082477" w:rsidRPr="00C7426D">
            <w:rPr>
              <w:rFonts w:ascii="Arial" w:hAnsi="Arial" w:cs="Arial"/>
              <w:b/>
              <w:bCs/>
              <w:color w:val="000000" w:themeColor="text1"/>
              <w:sz w:val="24"/>
              <w:szCs w:val="24"/>
            </w:rPr>
            <w:t>BENDROSIOS</w:t>
          </w:r>
          <w:r w:rsidRPr="00C7426D">
            <w:rPr>
              <w:rFonts w:ascii="Arial" w:hAnsi="Arial" w:cs="Arial"/>
              <w:b/>
              <w:bCs/>
              <w:color w:val="000000" w:themeColor="text1"/>
              <w:sz w:val="24"/>
              <w:szCs w:val="24"/>
            </w:rPr>
            <w:t xml:space="preserve"> SĄLYGOS</w:t>
          </w:r>
          <w:r w:rsidR="00732CFC" w:rsidRPr="00C7426D">
            <w:rPr>
              <w:rFonts w:ascii="Arial" w:hAnsi="Arial" w:cs="Arial"/>
              <w:b/>
              <w:bCs/>
              <w:color w:val="000000" w:themeColor="text1"/>
              <w:sz w:val="24"/>
              <w:szCs w:val="24"/>
            </w:rPr>
            <w:t xml:space="preserve"> </w:t>
          </w:r>
        </w:p>
        <w:p w14:paraId="014C9DD9" w14:textId="25D09D6E" w:rsidR="007A007A" w:rsidRPr="00C7426D" w:rsidRDefault="007A007A" w:rsidP="00732CFC">
          <w:pPr>
            <w:spacing w:after="120" w:line="20" w:lineRule="atLeast"/>
            <w:contextualSpacing/>
            <w:jc w:val="center"/>
            <w:rPr>
              <w:rFonts w:ascii="Arial" w:hAnsi="Arial" w:cs="Arial"/>
              <w:b/>
              <w:bCs/>
              <w:color w:val="000000" w:themeColor="text1"/>
              <w:sz w:val="24"/>
              <w:szCs w:val="24"/>
            </w:rPr>
          </w:pPr>
          <w:r w:rsidRPr="00C7426D">
            <w:rPr>
              <w:rFonts w:ascii="Arial" w:hAnsi="Arial" w:cs="Arial"/>
              <w:b/>
              <w:bCs/>
              <w:color w:val="000000" w:themeColor="text1"/>
              <w:sz w:val="24"/>
              <w:szCs w:val="24"/>
            </w:rPr>
            <w:t xml:space="preserve">Versija Nr. </w:t>
          </w:r>
          <w:r w:rsidR="005A7E19" w:rsidRPr="00C7426D">
            <w:rPr>
              <w:rFonts w:ascii="Arial" w:hAnsi="Arial" w:cs="Arial"/>
              <w:b/>
              <w:bCs/>
              <w:color w:val="000000" w:themeColor="text1"/>
              <w:sz w:val="24"/>
              <w:szCs w:val="24"/>
            </w:rPr>
            <w:t>1</w:t>
          </w:r>
        </w:p>
        <w:p w14:paraId="730D48C5" w14:textId="77777777" w:rsidR="00902F4C" w:rsidRPr="00C7426D" w:rsidRDefault="00902F4C" w:rsidP="00902F4C">
          <w:pPr>
            <w:spacing w:after="120" w:line="20" w:lineRule="atLeast"/>
            <w:contextualSpacing/>
            <w:jc w:val="center"/>
            <w:rPr>
              <w:rFonts w:ascii="Arial" w:eastAsia="Calibri" w:hAnsi="Arial" w:cs="Arial"/>
              <w:color w:val="000000" w:themeColor="text1"/>
              <w:sz w:val="24"/>
              <w:szCs w:val="24"/>
            </w:rPr>
          </w:pPr>
        </w:p>
        <w:p w14:paraId="5FADA9DF" w14:textId="77777777" w:rsidR="00902F4C" w:rsidRPr="00C7426D" w:rsidRDefault="00902F4C" w:rsidP="00902F4C">
          <w:pPr>
            <w:spacing w:after="120" w:line="20" w:lineRule="atLeast"/>
            <w:contextualSpacing/>
            <w:jc w:val="center"/>
            <w:rPr>
              <w:rFonts w:ascii="Arial" w:eastAsia="Calibri" w:hAnsi="Arial" w:cs="Arial"/>
              <w:color w:val="000000" w:themeColor="text1"/>
              <w:sz w:val="24"/>
              <w:szCs w:val="24"/>
            </w:rPr>
          </w:pPr>
        </w:p>
        <w:p w14:paraId="60B2F678" w14:textId="77777777" w:rsidR="00902F4C" w:rsidRPr="005A7E19" w:rsidRDefault="00902F4C">
          <w:pPr>
            <w:rPr>
              <w:rFonts w:ascii="Arial" w:hAnsi="Arial" w:cs="Arial"/>
              <w:sz w:val="24"/>
              <w:szCs w:val="24"/>
            </w:rPr>
          </w:pPr>
        </w:p>
        <w:p w14:paraId="20D62691" w14:textId="77777777" w:rsidR="00902F4C" w:rsidRPr="005A7E19" w:rsidRDefault="00902F4C">
          <w:pPr>
            <w:rPr>
              <w:rFonts w:ascii="Arial" w:hAnsi="Arial" w:cs="Arial"/>
              <w:sz w:val="24"/>
              <w:szCs w:val="24"/>
            </w:rPr>
          </w:pPr>
          <w:r w:rsidRPr="005A7E19">
            <w:rPr>
              <w:rFonts w:ascii="Arial" w:hAnsi="Arial" w:cs="Arial"/>
              <w:sz w:val="24"/>
              <w:szCs w:val="24"/>
            </w:rPr>
            <w:br w:type="page"/>
          </w:r>
        </w:p>
        <w:p w14:paraId="7C6E8178" w14:textId="4CA63F45" w:rsidR="00184B8C" w:rsidRPr="005A7E19" w:rsidRDefault="00000000">
          <w:pPr>
            <w:rPr>
              <w:rFonts w:ascii="Arial" w:hAnsi="Arial" w:cs="Arial"/>
              <w:sz w:val="24"/>
              <w:szCs w:val="24"/>
            </w:rPr>
          </w:pPr>
        </w:p>
      </w:sdtContent>
    </w:sdt>
    <w:sdt>
      <w:sdtPr>
        <w:rPr>
          <w:rFonts w:ascii="Arial" w:eastAsiaTheme="minorHAnsi" w:hAnsi="Arial" w:cs="Arial"/>
          <w:color w:val="auto"/>
          <w:sz w:val="24"/>
          <w:szCs w:val="24"/>
        </w:rPr>
        <w:id w:val="1489822413"/>
        <w:docPartObj>
          <w:docPartGallery w:val="Table of Contents"/>
          <w:docPartUnique/>
        </w:docPartObj>
      </w:sdtPr>
      <w:sdtEndPr>
        <w:rPr>
          <w:rFonts w:eastAsiaTheme="minorEastAsia"/>
        </w:rPr>
      </w:sdtEndPr>
      <w:sdtContent>
        <w:p w14:paraId="27108F05" w14:textId="3587EA2F" w:rsidR="00FE2F38" w:rsidRPr="005A7E19" w:rsidRDefault="00FE2F38">
          <w:pPr>
            <w:pStyle w:val="Turinioantrat"/>
            <w:rPr>
              <w:rFonts w:ascii="Arial" w:hAnsi="Arial" w:cs="Arial"/>
              <w:b/>
              <w:bCs/>
              <w:caps/>
              <w:sz w:val="24"/>
              <w:szCs w:val="24"/>
            </w:rPr>
          </w:pPr>
          <w:r w:rsidRPr="005A7E19">
            <w:rPr>
              <w:rFonts w:ascii="Arial" w:hAnsi="Arial" w:cs="Arial"/>
              <w:b/>
              <w:bCs/>
              <w:caps/>
              <w:sz w:val="24"/>
              <w:szCs w:val="24"/>
            </w:rPr>
            <w:t>Turinys</w:t>
          </w:r>
        </w:p>
        <w:p w14:paraId="7E1F6086" w14:textId="12E1C520" w:rsidR="00506CC1" w:rsidRPr="005A7E19" w:rsidRDefault="00FE2F38" w:rsidP="00506CC1">
          <w:pPr>
            <w:pStyle w:val="Turinys1"/>
            <w:tabs>
              <w:tab w:val="clear" w:pos="567"/>
              <w:tab w:val="left" w:pos="284"/>
              <w:tab w:val="left" w:pos="426"/>
            </w:tabs>
            <w:rPr>
              <w:rFonts w:ascii="Arial" w:eastAsiaTheme="minorEastAsia" w:hAnsi="Arial" w:cs="Arial"/>
              <w:b w:val="0"/>
              <w:bCs w:val="0"/>
              <w:noProof w:val="0"/>
              <w:kern w:val="2"/>
              <w:sz w:val="24"/>
              <w:szCs w:val="24"/>
              <w:lang w:eastAsia="lt-LT"/>
              <w14:ligatures w14:val="standardContextual"/>
            </w:rPr>
          </w:pPr>
          <w:r w:rsidRPr="005A7E19">
            <w:rPr>
              <w:rFonts w:ascii="Arial" w:hAnsi="Arial" w:cs="Arial"/>
              <w:noProof w:val="0"/>
              <w:sz w:val="24"/>
              <w:szCs w:val="24"/>
            </w:rPr>
            <w:fldChar w:fldCharType="begin"/>
          </w:r>
          <w:r w:rsidRPr="005A7E19">
            <w:rPr>
              <w:rFonts w:ascii="Arial" w:hAnsi="Arial" w:cs="Arial"/>
              <w:noProof w:val="0"/>
              <w:sz w:val="24"/>
              <w:szCs w:val="24"/>
            </w:rPr>
            <w:instrText xml:space="preserve"> TOC \o "1-3" \h \z \u </w:instrText>
          </w:r>
          <w:r w:rsidRPr="005A7E19">
            <w:rPr>
              <w:rFonts w:ascii="Arial" w:hAnsi="Arial" w:cs="Arial"/>
              <w:noProof w:val="0"/>
              <w:sz w:val="24"/>
              <w:szCs w:val="24"/>
            </w:rPr>
            <w:fldChar w:fldCharType="separate"/>
          </w:r>
          <w:hyperlink w:anchor="_Toc190976730" w:history="1">
            <w:r w:rsidR="00506CC1" w:rsidRPr="005A7E19">
              <w:rPr>
                <w:rStyle w:val="Hipersaitas"/>
                <w:rFonts w:ascii="Arial" w:hAnsi="Arial" w:cs="Arial"/>
                <w:caps/>
                <w:noProof w:val="0"/>
              </w:rPr>
              <w:t>1.</w:t>
            </w:r>
            <w:r w:rsidR="00506CC1" w:rsidRPr="005A7E19">
              <w:rPr>
                <w:rFonts w:ascii="Arial" w:eastAsiaTheme="minorEastAsia" w:hAnsi="Arial" w:cs="Arial"/>
                <w:b w:val="0"/>
                <w:bCs w:val="0"/>
                <w:noProof w:val="0"/>
                <w:kern w:val="2"/>
                <w:sz w:val="24"/>
                <w:szCs w:val="24"/>
                <w:lang w:eastAsia="lt-LT"/>
                <w14:ligatures w14:val="standardContextual"/>
              </w:rPr>
              <w:tab/>
            </w:r>
            <w:r w:rsidR="00506CC1" w:rsidRPr="005A7E19">
              <w:rPr>
                <w:rStyle w:val="Hipersaitas"/>
                <w:rFonts w:ascii="Arial" w:hAnsi="Arial" w:cs="Arial"/>
                <w:caps/>
                <w:noProof w:val="0"/>
              </w:rPr>
              <w:t>Sąvokos ir sutrumpinimai</w:t>
            </w:r>
            <w:r w:rsidR="00506CC1" w:rsidRPr="005A7E19">
              <w:rPr>
                <w:rFonts w:ascii="Arial" w:hAnsi="Arial" w:cs="Arial"/>
                <w:noProof w:val="0"/>
                <w:webHidden/>
              </w:rPr>
              <w:tab/>
            </w:r>
            <w:r w:rsidR="00506CC1" w:rsidRPr="005A7E19">
              <w:rPr>
                <w:rFonts w:ascii="Arial" w:hAnsi="Arial" w:cs="Arial"/>
                <w:noProof w:val="0"/>
                <w:webHidden/>
              </w:rPr>
              <w:fldChar w:fldCharType="begin"/>
            </w:r>
            <w:r w:rsidR="00506CC1" w:rsidRPr="005A7E19">
              <w:rPr>
                <w:rFonts w:ascii="Arial" w:hAnsi="Arial" w:cs="Arial"/>
                <w:noProof w:val="0"/>
                <w:webHidden/>
              </w:rPr>
              <w:instrText xml:space="preserve"> PAGEREF _Toc190976730 \h </w:instrText>
            </w:r>
            <w:r w:rsidR="00506CC1" w:rsidRPr="005A7E19">
              <w:rPr>
                <w:rFonts w:ascii="Arial" w:hAnsi="Arial" w:cs="Arial"/>
                <w:noProof w:val="0"/>
                <w:webHidden/>
              </w:rPr>
            </w:r>
            <w:r w:rsidR="00506CC1" w:rsidRPr="005A7E19">
              <w:rPr>
                <w:rFonts w:ascii="Arial" w:hAnsi="Arial" w:cs="Arial"/>
                <w:noProof w:val="0"/>
                <w:webHidden/>
              </w:rPr>
              <w:fldChar w:fldCharType="separate"/>
            </w:r>
            <w:r w:rsidR="00506CC1" w:rsidRPr="005A7E19">
              <w:rPr>
                <w:rFonts w:ascii="Arial" w:hAnsi="Arial" w:cs="Arial"/>
                <w:noProof w:val="0"/>
                <w:webHidden/>
              </w:rPr>
              <w:t>2</w:t>
            </w:r>
            <w:r w:rsidR="00506CC1" w:rsidRPr="005A7E19">
              <w:rPr>
                <w:rFonts w:ascii="Arial" w:hAnsi="Arial" w:cs="Arial"/>
                <w:noProof w:val="0"/>
                <w:webHidden/>
              </w:rPr>
              <w:fldChar w:fldCharType="end"/>
            </w:r>
          </w:hyperlink>
        </w:p>
        <w:p w14:paraId="14C70080" w14:textId="2C6A42E0"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1" w:history="1">
            <w:r w:rsidRPr="005A7E19">
              <w:rPr>
                <w:rStyle w:val="Hipersaitas"/>
                <w:rFonts w:ascii="Arial" w:hAnsi="Arial" w:cs="Arial"/>
                <w:caps/>
                <w:noProof w:val="0"/>
              </w:rPr>
              <w:t>2.</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Bendrosios nuostatos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_Toc190976731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3</w:t>
            </w:r>
            <w:r w:rsidRPr="005A7E19">
              <w:rPr>
                <w:rFonts w:ascii="Arial" w:hAnsi="Arial" w:cs="Arial"/>
                <w:noProof w:val="0"/>
                <w:webHidden/>
              </w:rPr>
              <w:fldChar w:fldCharType="end"/>
            </w:r>
          </w:hyperlink>
        </w:p>
        <w:p w14:paraId="316AF6CF" w14:textId="301CCFD8"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2" w:history="1">
            <w:r w:rsidRPr="005A7E19">
              <w:rPr>
                <w:rStyle w:val="Hipersaitas"/>
                <w:rFonts w:ascii="Arial" w:hAnsi="Arial" w:cs="Arial"/>
                <w:caps/>
                <w:noProof w:val="0"/>
              </w:rPr>
              <w:t>3.</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Pirkimo objektas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_Toc190976732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4</w:t>
            </w:r>
            <w:r w:rsidRPr="005A7E19">
              <w:rPr>
                <w:rFonts w:ascii="Arial" w:hAnsi="Arial" w:cs="Arial"/>
                <w:noProof w:val="0"/>
                <w:webHidden/>
              </w:rPr>
              <w:fldChar w:fldCharType="end"/>
            </w:r>
          </w:hyperlink>
        </w:p>
        <w:p w14:paraId="6F8B2189" w14:textId="07054AD6"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3" w:history="1">
            <w:r w:rsidRPr="005A7E19">
              <w:rPr>
                <w:rStyle w:val="Hipersaitas"/>
                <w:rFonts w:ascii="Arial" w:hAnsi="Arial" w:cs="Arial"/>
                <w:caps/>
                <w:noProof w:val="0"/>
              </w:rPr>
              <w:t>4.</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Perkančiosios organizacijos ir tiekėjų bendravimo ir keitimosi informacija priemonės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_Toc190976733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5</w:t>
            </w:r>
            <w:r w:rsidRPr="005A7E19">
              <w:rPr>
                <w:rFonts w:ascii="Arial" w:hAnsi="Arial" w:cs="Arial"/>
                <w:noProof w:val="0"/>
                <w:webHidden/>
              </w:rPr>
              <w:fldChar w:fldCharType="end"/>
            </w:r>
          </w:hyperlink>
        </w:p>
        <w:p w14:paraId="479289C4" w14:textId="54C2748F"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4" w:history="1">
            <w:r w:rsidRPr="005A7E19">
              <w:rPr>
                <w:rStyle w:val="Hipersaitas"/>
                <w:rFonts w:ascii="Arial" w:hAnsi="Arial" w:cs="Arial"/>
                <w:caps/>
                <w:noProof w:val="0"/>
              </w:rPr>
              <w:t>5.</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Pirkimo dokumentų paaiškinimai ir patikslinimai</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_Toc190976734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5</w:t>
            </w:r>
            <w:r w:rsidRPr="005A7E19">
              <w:rPr>
                <w:rFonts w:ascii="Arial" w:hAnsi="Arial" w:cs="Arial"/>
                <w:noProof w:val="0"/>
                <w:webHidden/>
              </w:rPr>
              <w:fldChar w:fldCharType="end"/>
            </w:r>
          </w:hyperlink>
        </w:p>
        <w:p w14:paraId="5BBC0DED" w14:textId="77370277"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5" w:history="1">
            <w:r w:rsidRPr="005A7E19">
              <w:rPr>
                <w:rStyle w:val="Hipersaitas"/>
                <w:rFonts w:ascii="Arial" w:hAnsi="Arial" w:cs="Arial"/>
                <w:caps/>
                <w:noProof w:val="0"/>
              </w:rPr>
              <w:t>6.</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Tiekėjų pašalinimo pagrindai</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_Toc190976735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6</w:t>
            </w:r>
            <w:r w:rsidRPr="005A7E19">
              <w:rPr>
                <w:rFonts w:ascii="Arial" w:hAnsi="Arial" w:cs="Arial"/>
                <w:noProof w:val="0"/>
                <w:webHidden/>
              </w:rPr>
              <w:fldChar w:fldCharType="end"/>
            </w:r>
          </w:hyperlink>
        </w:p>
        <w:p w14:paraId="586F2240" w14:textId="0876CAC4"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6" w:history="1">
            <w:r w:rsidRPr="005A7E19">
              <w:rPr>
                <w:rStyle w:val="Hipersaitas"/>
                <w:rFonts w:ascii="Arial" w:hAnsi="Arial" w:cs="Arial"/>
                <w:caps/>
                <w:noProof w:val="0"/>
              </w:rPr>
              <w:t>7.</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Tiekėjų kvalifikacijos reikalavimai ir reikalaujami kokybės bei aplinkos apsaugos vadybos sistemų standartai</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_Toc190976736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7</w:t>
            </w:r>
            <w:r w:rsidRPr="005A7E19">
              <w:rPr>
                <w:rFonts w:ascii="Arial" w:hAnsi="Arial" w:cs="Arial"/>
                <w:noProof w:val="0"/>
                <w:webHidden/>
              </w:rPr>
              <w:fldChar w:fldCharType="end"/>
            </w:r>
          </w:hyperlink>
        </w:p>
        <w:p w14:paraId="3A81D355" w14:textId="1B421AD6"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7" w:history="1">
            <w:r w:rsidRPr="005A7E19">
              <w:rPr>
                <w:rStyle w:val="Hipersaitas"/>
                <w:rFonts w:ascii="Arial" w:hAnsi="Arial" w:cs="Arial"/>
                <w:caps/>
                <w:noProof w:val="0"/>
              </w:rPr>
              <w:t>8.</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Rezervuota teisė dalyvauti pirkime</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_Toc190976737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7</w:t>
            </w:r>
            <w:r w:rsidRPr="005A7E19">
              <w:rPr>
                <w:rFonts w:ascii="Arial" w:hAnsi="Arial" w:cs="Arial"/>
                <w:noProof w:val="0"/>
                <w:webHidden/>
              </w:rPr>
              <w:fldChar w:fldCharType="end"/>
            </w:r>
          </w:hyperlink>
        </w:p>
        <w:p w14:paraId="219534CE" w14:textId="456A5387"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8" w:history="1">
            <w:r w:rsidRPr="005A7E19">
              <w:rPr>
                <w:rStyle w:val="Hipersaitas"/>
                <w:rFonts w:ascii="Arial" w:hAnsi="Arial" w:cs="Arial"/>
                <w:caps/>
                <w:noProof w:val="0"/>
              </w:rPr>
              <w:t>9.</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EBVPD pateikimo tvarka ir EBVPD pateikiamos informacijos patvirtinimo priemonės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_Toc190976738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8</w:t>
            </w:r>
            <w:r w:rsidRPr="005A7E19">
              <w:rPr>
                <w:rFonts w:ascii="Arial" w:hAnsi="Arial" w:cs="Arial"/>
                <w:noProof w:val="0"/>
                <w:webHidden/>
              </w:rPr>
              <w:fldChar w:fldCharType="end"/>
            </w:r>
          </w:hyperlink>
        </w:p>
        <w:p w14:paraId="74177CE7" w14:textId="7DDF58A3"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39" w:history="1">
            <w:r w:rsidRPr="005A7E19">
              <w:rPr>
                <w:rStyle w:val="Hipersaitas"/>
                <w:rFonts w:ascii="Arial" w:hAnsi="Arial" w:cs="Arial"/>
                <w:caps/>
                <w:noProof w:val="0"/>
              </w:rPr>
              <w:t>10.</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Rėmimasis ūkio subjektų pajėgumais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_Toc190976739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10</w:t>
            </w:r>
            <w:r w:rsidRPr="005A7E19">
              <w:rPr>
                <w:rFonts w:ascii="Arial" w:hAnsi="Arial" w:cs="Arial"/>
                <w:noProof w:val="0"/>
                <w:webHidden/>
              </w:rPr>
              <w:fldChar w:fldCharType="end"/>
            </w:r>
          </w:hyperlink>
        </w:p>
        <w:p w14:paraId="441FA15B" w14:textId="2538227B"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0" w:history="1">
            <w:r w:rsidRPr="005A7E19">
              <w:rPr>
                <w:rStyle w:val="Hipersaitas"/>
                <w:rFonts w:ascii="Arial" w:hAnsi="Arial" w:cs="Arial"/>
                <w:caps/>
                <w:noProof w:val="0"/>
              </w:rPr>
              <w:t>11.</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Subtiekėjų pasitelkimas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_Toc190976740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11</w:t>
            </w:r>
            <w:r w:rsidRPr="005A7E19">
              <w:rPr>
                <w:rFonts w:ascii="Arial" w:hAnsi="Arial" w:cs="Arial"/>
                <w:noProof w:val="0"/>
                <w:webHidden/>
              </w:rPr>
              <w:fldChar w:fldCharType="end"/>
            </w:r>
          </w:hyperlink>
        </w:p>
        <w:p w14:paraId="0C7DE838" w14:textId="1B137482"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1" w:history="1">
            <w:r w:rsidRPr="005A7E19">
              <w:rPr>
                <w:rStyle w:val="Hipersaitas"/>
                <w:rFonts w:ascii="Arial" w:hAnsi="Arial" w:cs="Arial"/>
                <w:caps/>
                <w:noProof w:val="0"/>
              </w:rPr>
              <w:t>12.</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Tiekėjų grupės dalyvavimas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_Toc190976741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11</w:t>
            </w:r>
            <w:r w:rsidRPr="005A7E19">
              <w:rPr>
                <w:rFonts w:ascii="Arial" w:hAnsi="Arial" w:cs="Arial"/>
                <w:noProof w:val="0"/>
                <w:webHidden/>
              </w:rPr>
              <w:fldChar w:fldCharType="end"/>
            </w:r>
          </w:hyperlink>
        </w:p>
        <w:p w14:paraId="55425CBF" w14:textId="53A9B2C9"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2" w:history="1">
            <w:r w:rsidRPr="005A7E19">
              <w:rPr>
                <w:rStyle w:val="Hipersaitas"/>
                <w:rFonts w:ascii="Arial" w:hAnsi="Arial" w:cs="Arial"/>
                <w:caps/>
                <w:noProof w:val="0"/>
              </w:rPr>
              <w:t>13.</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Reikalavimai pasiūlymų rengimui ir pateikimui</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_Toc190976742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12</w:t>
            </w:r>
            <w:r w:rsidRPr="005A7E19">
              <w:rPr>
                <w:rFonts w:ascii="Arial" w:hAnsi="Arial" w:cs="Arial"/>
                <w:noProof w:val="0"/>
                <w:webHidden/>
              </w:rPr>
              <w:fldChar w:fldCharType="end"/>
            </w:r>
          </w:hyperlink>
        </w:p>
        <w:p w14:paraId="6DECF243" w14:textId="26448F75"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3" w:history="1">
            <w:r w:rsidRPr="005A7E19">
              <w:rPr>
                <w:rStyle w:val="Hipersaitas"/>
                <w:rFonts w:ascii="Arial" w:hAnsi="Arial" w:cs="Arial"/>
                <w:caps/>
                <w:noProof w:val="0"/>
              </w:rPr>
              <w:t>14. Pasiūlymų šifravimas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_Toc190976743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14</w:t>
            </w:r>
            <w:r w:rsidRPr="005A7E19">
              <w:rPr>
                <w:rFonts w:ascii="Arial" w:hAnsi="Arial" w:cs="Arial"/>
                <w:noProof w:val="0"/>
                <w:webHidden/>
              </w:rPr>
              <w:fldChar w:fldCharType="end"/>
            </w:r>
          </w:hyperlink>
        </w:p>
        <w:p w14:paraId="3616DD3E" w14:textId="59CE391F"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4" w:history="1">
            <w:r w:rsidRPr="005A7E19">
              <w:rPr>
                <w:rStyle w:val="Hipersaitas"/>
                <w:rFonts w:ascii="Arial" w:hAnsi="Arial" w:cs="Arial"/>
                <w:caps/>
                <w:noProof w:val="0"/>
              </w:rPr>
              <w:t>15.</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Susipažinimas su pasiūlymais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_Toc190976744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15</w:t>
            </w:r>
            <w:r w:rsidRPr="005A7E19">
              <w:rPr>
                <w:rFonts w:ascii="Arial" w:hAnsi="Arial" w:cs="Arial"/>
                <w:noProof w:val="0"/>
                <w:webHidden/>
              </w:rPr>
              <w:fldChar w:fldCharType="end"/>
            </w:r>
          </w:hyperlink>
        </w:p>
        <w:p w14:paraId="26325264" w14:textId="4DDCED1A"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5" w:history="1">
            <w:r w:rsidRPr="005A7E19">
              <w:rPr>
                <w:rStyle w:val="Hipersaitas"/>
                <w:rFonts w:ascii="Arial" w:hAnsi="Arial" w:cs="Arial"/>
                <w:caps/>
                <w:noProof w:val="0"/>
              </w:rPr>
              <w:t>16.</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Elektroninis aukcionas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_Toc190976745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15</w:t>
            </w:r>
            <w:r w:rsidRPr="005A7E19">
              <w:rPr>
                <w:rFonts w:ascii="Arial" w:hAnsi="Arial" w:cs="Arial"/>
                <w:noProof w:val="0"/>
                <w:webHidden/>
              </w:rPr>
              <w:fldChar w:fldCharType="end"/>
            </w:r>
          </w:hyperlink>
        </w:p>
        <w:p w14:paraId="738F8903" w14:textId="5C028334"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6" w:history="1">
            <w:r w:rsidRPr="005A7E19">
              <w:rPr>
                <w:rStyle w:val="Hipersaitas"/>
                <w:rFonts w:ascii="Arial" w:hAnsi="Arial" w:cs="Arial"/>
                <w:caps/>
                <w:noProof w:val="0"/>
              </w:rPr>
              <w:t>17.</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Pasiūlymų vertinimas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_Toc190976746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16</w:t>
            </w:r>
            <w:r w:rsidRPr="005A7E19">
              <w:rPr>
                <w:rFonts w:ascii="Arial" w:hAnsi="Arial" w:cs="Arial"/>
                <w:noProof w:val="0"/>
                <w:webHidden/>
              </w:rPr>
              <w:fldChar w:fldCharType="end"/>
            </w:r>
          </w:hyperlink>
        </w:p>
        <w:p w14:paraId="64882B41" w14:textId="4FAC4083"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7" w:history="1">
            <w:r w:rsidRPr="005A7E19">
              <w:rPr>
                <w:rStyle w:val="Hipersaitas"/>
                <w:rFonts w:ascii="Arial" w:eastAsiaTheme="minorHAnsi" w:hAnsi="Arial" w:cs="Arial"/>
                <w:iCs/>
                <w:caps/>
                <w:noProof w:val="0"/>
              </w:rPr>
              <w:t>18.</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Pasiūlymų atmetimo pagrindai</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_Toc190976747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17</w:t>
            </w:r>
            <w:r w:rsidRPr="005A7E19">
              <w:rPr>
                <w:rFonts w:ascii="Arial" w:hAnsi="Arial" w:cs="Arial"/>
                <w:noProof w:val="0"/>
                <w:webHidden/>
              </w:rPr>
              <w:fldChar w:fldCharType="end"/>
            </w:r>
          </w:hyperlink>
        </w:p>
        <w:p w14:paraId="56F03D7F" w14:textId="61C88944"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8" w:history="1">
            <w:r w:rsidRPr="005A7E19">
              <w:rPr>
                <w:rStyle w:val="Hipersaitas"/>
                <w:rFonts w:ascii="Arial" w:eastAsia="Times New Roman" w:hAnsi="Arial" w:cs="Arial"/>
                <w:caps/>
                <w:noProof w:val="0"/>
              </w:rPr>
              <w:t>19.</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Pasiūlymų eilė ir laimėtojo nustatymas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_Toc190976748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18</w:t>
            </w:r>
            <w:r w:rsidRPr="005A7E19">
              <w:rPr>
                <w:rFonts w:ascii="Arial" w:hAnsi="Arial" w:cs="Arial"/>
                <w:noProof w:val="0"/>
                <w:webHidden/>
              </w:rPr>
              <w:fldChar w:fldCharType="end"/>
            </w:r>
          </w:hyperlink>
        </w:p>
        <w:p w14:paraId="597405A8" w14:textId="1584840D"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49" w:history="1">
            <w:r w:rsidRPr="005A7E19">
              <w:rPr>
                <w:rStyle w:val="Hipersaitas"/>
                <w:rFonts w:ascii="Arial" w:eastAsia="Times New Roman" w:hAnsi="Arial" w:cs="Arial"/>
                <w:caps/>
                <w:noProof w:val="0"/>
              </w:rPr>
              <w:t>20.</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Informavimas apie pirkimo procedūrų rezultatus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_Toc190976749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19</w:t>
            </w:r>
            <w:r w:rsidRPr="005A7E19">
              <w:rPr>
                <w:rFonts w:ascii="Arial" w:hAnsi="Arial" w:cs="Arial"/>
                <w:noProof w:val="0"/>
                <w:webHidden/>
              </w:rPr>
              <w:fldChar w:fldCharType="end"/>
            </w:r>
          </w:hyperlink>
        </w:p>
        <w:p w14:paraId="5309D3AC" w14:textId="46205507"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50" w:history="1">
            <w:r w:rsidRPr="005A7E19">
              <w:rPr>
                <w:rStyle w:val="Hipersaitas"/>
                <w:rFonts w:ascii="Arial" w:eastAsia="Times New Roman" w:hAnsi="Arial" w:cs="Arial"/>
                <w:caps/>
                <w:noProof w:val="0"/>
              </w:rPr>
              <w:t>21.</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Sutarties sudarymas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_Toc190976750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19</w:t>
            </w:r>
            <w:r w:rsidRPr="005A7E19">
              <w:rPr>
                <w:rFonts w:ascii="Arial" w:hAnsi="Arial" w:cs="Arial"/>
                <w:noProof w:val="0"/>
                <w:webHidden/>
              </w:rPr>
              <w:fldChar w:fldCharType="end"/>
            </w:r>
          </w:hyperlink>
        </w:p>
        <w:p w14:paraId="3B0A5EED" w14:textId="3FFEA153" w:rsidR="00506CC1" w:rsidRPr="005A7E19" w:rsidRDefault="00506CC1" w:rsidP="00506CC1">
          <w:pPr>
            <w:pStyle w:val="Turinys1"/>
            <w:tabs>
              <w:tab w:val="left" w:pos="426"/>
            </w:tabs>
            <w:rPr>
              <w:rFonts w:ascii="Arial" w:eastAsiaTheme="minorEastAsia" w:hAnsi="Arial" w:cs="Arial"/>
              <w:b w:val="0"/>
              <w:bCs w:val="0"/>
              <w:noProof w:val="0"/>
              <w:kern w:val="2"/>
              <w:sz w:val="24"/>
              <w:szCs w:val="24"/>
              <w:lang w:eastAsia="lt-LT"/>
              <w14:ligatures w14:val="standardContextual"/>
            </w:rPr>
          </w:pPr>
          <w:hyperlink w:anchor="_Toc190976751" w:history="1">
            <w:r w:rsidRPr="005A7E19">
              <w:rPr>
                <w:rStyle w:val="Hipersaitas"/>
                <w:rFonts w:ascii="Arial" w:eastAsia="Times New Roman" w:hAnsi="Arial" w:cs="Arial"/>
                <w:caps/>
                <w:noProof w:val="0"/>
              </w:rPr>
              <w:t>22.</w:t>
            </w:r>
            <w:r w:rsidRPr="005A7E19">
              <w:rPr>
                <w:rFonts w:ascii="Arial" w:eastAsiaTheme="minorEastAsia" w:hAnsi="Arial" w:cs="Arial"/>
                <w:b w:val="0"/>
                <w:bCs w:val="0"/>
                <w:noProof w:val="0"/>
                <w:kern w:val="2"/>
                <w:sz w:val="24"/>
                <w:szCs w:val="24"/>
                <w:lang w:eastAsia="lt-LT"/>
                <w14:ligatures w14:val="standardContextual"/>
              </w:rPr>
              <w:tab/>
            </w:r>
            <w:r w:rsidRPr="005A7E19">
              <w:rPr>
                <w:rStyle w:val="Hipersaitas"/>
                <w:rFonts w:ascii="Arial" w:hAnsi="Arial" w:cs="Arial"/>
                <w:caps/>
                <w:noProof w:val="0"/>
              </w:rPr>
              <w:t>Teisė ginčyti perkančiosios organizacijos veiksmus ar priimtus sprendimus</w:t>
            </w:r>
            <w:r w:rsidRPr="005A7E19">
              <w:rPr>
                <w:rFonts w:ascii="Arial" w:hAnsi="Arial" w:cs="Arial"/>
                <w:noProof w:val="0"/>
                <w:webHidden/>
              </w:rPr>
              <w:tab/>
            </w:r>
            <w:r w:rsidRPr="005A7E19">
              <w:rPr>
                <w:rFonts w:ascii="Arial" w:hAnsi="Arial" w:cs="Arial"/>
                <w:noProof w:val="0"/>
                <w:webHidden/>
              </w:rPr>
              <w:fldChar w:fldCharType="begin"/>
            </w:r>
            <w:r w:rsidRPr="005A7E19">
              <w:rPr>
                <w:rFonts w:ascii="Arial" w:hAnsi="Arial" w:cs="Arial"/>
                <w:noProof w:val="0"/>
                <w:webHidden/>
              </w:rPr>
              <w:instrText xml:space="preserve"> PAGEREF _Toc190976751 \h </w:instrText>
            </w:r>
            <w:r w:rsidRPr="005A7E19">
              <w:rPr>
                <w:rFonts w:ascii="Arial" w:hAnsi="Arial" w:cs="Arial"/>
                <w:noProof w:val="0"/>
                <w:webHidden/>
              </w:rPr>
            </w:r>
            <w:r w:rsidRPr="005A7E19">
              <w:rPr>
                <w:rFonts w:ascii="Arial" w:hAnsi="Arial" w:cs="Arial"/>
                <w:noProof w:val="0"/>
                <w:webHidden/>
              </w:rPr>
              <w:fldChar w:fldCharType="separate"/>
            </w:r>
            <w:r w:rsidRPr="005A7E19">
              <w:rPr>
                <w:rFonts w:ascii="Arial" w:hAnsi="Arial" w:cs="Arial"/>
                <w:noProof w:val="0"/>
                <w:webHidden/>
              </w:rPr>
              <w:t>20</w:t>
            </w:r>
            <w:r w:rsidRPr="005A7E19">
              <w:rPr>
                <w:rFonts w:ascii="Arial" w:hAnsi="Arial" w:cs="Arial"/>
                <w:noProof w:val="0"/>
                <w:webHidden/>
              </w:rPr>
              <w:fldChar w:fldCharType="end"/>
            </w:r>
          </w:hyperlink>
        </w:p>
        <w:p w14:paraId="414B81DE" w14:textId="17E88417" w:rsidR="00FE2F38" w:rsidRPr="005A7E19" w:rsidRDefault="00FE2F38" w:rsidP="00506CC1">
          <w:pPr>
            <w:tabs>
              <w:tab w:val="left" w:pos="426"/>
            </w:tabs>
            <w:rPr>
              <w:rFonts w:ascii="Arial" w:hAnsi="Arial" w:cs="Arial"/>
              <w:sz w:val="24"/>
              <w:szCs w:val="24"/>
            </w:rPr>
          </w:pPr>
          <w:r w:rsidRPr="005A7E19">
            <w:rPr>
              <w:rFonts w:ascii="Arial" w:hAnsi="Arial" w:cs="Arial"/>
              <w:sz w:val="24"/>
              <w:szCs w:val="24"/>
            </w:rPr>
            <w:fldChar w:fldCharType="end"/>
          </w:r>
        </w:p>
      </w:sdtContent>
    </w:sdt>
    <w:p w14:paraId="2A0466DC" w14:textId="107426F2" w:rsidR="00184B8C" w:rsidRPr="005A7E19" w:rsidRDefault="00184B8C">
      <w:pPr>
        <w:rPr>
          <w:rFonts w:ascii="Arial" w:hAnsi="Arial" w:cs="Arial"/>
          <w:sz w:val="24"/>
          <w:szCs w:val="24"/>
        </w:rPr>
      </w:pPr>
      <w:r w:rsidRPr="005A7E19">
        <w:rPr>
          <w:rFonts w:ascii="Arial" w:hAnsi="Arial" w:cs="Arial"/>
          <w:sz w:val="24"/>
          <w:szCs w:val="24"/>
        </w:rPr>
        <w:br w:type="page"/>
      </w:r>
    </w:p>
    <w:p w14:paraId="5CD6D699" w14:textId="28504E97" w:rsidR="00184B8C" w:rsidRPr="005A7E19" w:rsidRDefault="00184B8C" w:rsidP="00C91BCB">
      <w:pPr>
        <w:pStyle w:val="Antrat1"/>
        <w:numPr>
          <w:ilvl w:val="0"/>
          <w:numId w:val="1"/>
        </w:numPr>
        <w:tabs>
          <w:tab w:val="left" w:pos="567"/>
          <w:tab w:val="left" w:pos="1843"/>
          <w:tab w:val="left" w:pos="1985"/>
        </w:tabs>
        <w:spacing w:before="600" w:after="600"/>
        <w:ind w:left="0" w:firstLine="0"/>
        <w:rPr>
          <w:rFonts w:ascii="Arial" w:hAnsi="Arial" w:cs="Arial"/>
          <w:b/>
          <w:bCs/>
          <w:caps/>
          <w:color w:val="auto"/>
          <w:sz w:val="24"/>
          <w:szCs w:val="24"/>
        </w:rPr>
      </w:pPr>
      <w:bookmarkStart w:id="0" w:name="_Toc190976730"/>
      <w:r w:rsidRPr="005A7E19">
        <w:rPr>
          <w:rFonts w:ascii="Arial" w:hAnsi="Arial" w:cs="Arial"/>
          <w:b/>
          <w:bCs/>
          <w:caps/>
          <w:color w:val="auto"/>
          <w:sz w:val="24"/>
          <w:szCs w:val="24"/>
        </w:rPr>
        <w:lastRenderedPageBreak/>
        <w:t>Sąvokos ir sutrumpinimai</w:t>
      </w:r>
      <w:bookmarkEnd w:id="0"/>
    </w:p>
    <w:p w14:paraId="02943C78"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CK</w:t>
      </w:r>
      <w:r w:rsidRPr="005A7E19">
        <w:rPr>
          <w:rFonts w:ascii="Arial" w:hAnsi="Arial" w:cs="Arial"/>
          <w:sz w:val="24"/>
          <w:szCs w:val="24"/>
        </w:rPr>
        <w:t xml:space="preserve"> – Lietuvos Respublikos civilinis kodeksas.</w:t>
      </w:r>
    </w:p>
    <w:p w14:paraId="0BE08424"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CVP IS</w:t>
      </w:r>
      <w:r w:rsidRPr="005A7E19">
        <w:rPr>
          <w:rFonts w:ascii="Arial" w:hAnsi="Arial" w:cs="Arial"/>
          <w:sz w:val="24"/>
          <w:szCs w:val="24"/>
        </w:rPr>
        <w:t xml:space="preserve"> – </w:t>
      </w:r>
      <w:r w:rsidRPr="005A7E19">
        <w:rPr>
          <w:rFonts w:ascii="Arial" w:eastAsia="Calibri" w:hAnsi="Arial" w:cs="Arial"/>
          <w:sz w:val="24"/>
          <w:szCs w:val="24"/>
        </w:rPr>
        <w:t xml:space="preserve">Centrinės viešųjų pirkimų informacinė sistema, adresu </w:t>
      </w:r>
      <w:hyperlink r:id="rId12" w:history="1">
        <w:r w:rsidRPr="005A7E19">
          <w:rPr>
            <w:rStyle w:val="Hipersaitas"/>
            <w:rFonts w:ascii="Arial" w:hAnsi="Arial" w:cs="Arial"/>
            <w:color w:val="0070C0"/>
            <w:sz w:val="24"/>
            <w:szCs w:val="24"/>
          </w:rPr>
          <w:t>https://viesiejipirkimai.lt</w:t>
        </w:r>
      </w:hyperlink>
      <w:r w:rsidRPr="005A7E19">
        <w:rPr>
          <w:rFonts w:ascii="Arial" w:hAnsi="Arial" w:cs="Arial"/>
          <w:sz w:val="24"/>
          <w:szCs w:val="24"/>
        </w:rPr>
        <w:t>.</w:t>
      </w:r>
    </w:p>
    <w:p w14:paraId="3F3A0391"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Dalyvis </w:t>
      </w:r>
      <w:r w:rsidRPr="005A7E19">
        <w:rPr>
          <w:rFonts w:ascii="Arial" w:hAnsi="Arial" w:cs="Arial"/>
          <w:sz w:val="24"/>
          <w:szCs w:val="24"/>
        </w:rPr>
        <w:t>– pasiūlymą pateikęs tiekėjas.</w:t>
      </w:r>
    </w:p>
    <w:p w14:paraId="2FA79BC6"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EBVPD </w:t>
      </w:r>
      <w:r w:rsidRPr="005A7E19">
        <w:rPr>
          <w:rFonts w:ascii="Arial" w:hAnsi="Arial" w:cs="Arial"/>
          <w:sz w:val="24"/>
          <w:szCs w:val="24"/>
        </w:rPr>
        <w:t xml:space="preserve">– Europos bendrasis viešųjų pirkimų dokumentas, aktuali deklaracija, pakeičianti kompetentingų institucijų išduodamus dokumentus ir preliminariai patvirtinanti, kad tiekėjas ir ūkio subjektai, kurių pajėgumais jis remiasi pagal VPĮ 49 straipsnį (VPĮ 88 straipsnio 5 dalies nuostatų taikymo atvejais ir subtiekėjai),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5A7E19">
          <w:rPr>
            <w:rStyle w:val="Hipersaitas"/>
            <w:rFonts w:ascii="Arial" w:hAnsi="Arial" w:cs="Arial"/>
            <w:color w:val="0070C0"/>
            <w:sz w:val="24"/>
            <w:szCs w:val="24"/>
          </w:rPr>
          <w:t>http://ebvpd.eviesiejipirkimai.lt/espd-web/</w:t>
        </w:r>
      </w:hyperlink>
      <w:r w:rsidRPr="005A7E19">
        <w:rPr>
          <w:rStyle w:val="Hipersaitas"/>
          <w:rFonts w:ascii="Arial" w:hAnsi="Arial" w:cs="Arial"/>
          <w:sz w:val="24"/>
          <w:szCs w:val="24"/>
        </w:rPr>
        <w:t>.</w:t>
      </w:r>
    </w:p>
    <w:p w14:paraId="4C0FB7C5" w14:textId="77777777" w:rsidR="006C3341" w:rsidRPr="005A7E19"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rPr>
      </w:pPr>
      <w:r w:rsidRPr="005A7E19">
        <w:rPr>
          <w:rFonts w:ascii="Arial" w:hAnsi="Arial" w:cs="Arial"/>
          <w:b/>
          <w:bCs/>
          <w:sz w:val="24"/>
          <w:szCs w:val="24"/>
        </w:rPr>
        <w:t xml:space="preserve">Įgaliotoji organizacija </w:t>
      </w:r>
      <w:r w:rsidRPr="005A7E19">
        <w:rPr>
          <w:rFonts w:ascii="Arial" w:hAnsi="Arial" w:cs="Arial"/>
          <w:sz w:val="24"/>
          <w:szCs w:val="24"/>
        </w:rPr>
        <w:t>– pirkimams organizuoti, pirkimo procedūroms iki sutarties ar preliminariosios sutarties sudarymo atlikti, taip pat atlikto pirkimo procedūrų ataskaitai ar skelbimui apie sudarytą sutartį ar preliminariąją sutartį pateikti</w:t>
      </w:r>
      <w:r w:rsidRPr="005A7E19">
        <w:rPr>
          <w:rFonts w:ascii="Arial" w:hAnsi="Arial" w:cs="Arial"/>
          <w:color w:val="00B050"/>
          <w:sz w:val="24"/>
          <w:szCs w:val="24"/>
        </w:rPr>
        <w:t xml:space="preserve"> </w:t>
      </w:r>
      <w:r w:rsidRPr="005A7E19">
        <w:rPr>
          <w:rFonts w:ascii="Arial" w:hAnsi="Arial" w:cs="Arial"/>
          <w:sz w:val="24"/>
          <w:szCs w:val="24"/>
        </w:rPr>
        <w:t>perkančiosios organizacijos įgaliota organizacija, nurodyta specialiosiose pirkimo sąlygose</w:t>
      </w:r>
      <w:r w:rsidRPr="005A7E19">
        <w:rPr>
          <w:rFonts w:ascii="Arial" w:hAnsi="Arial" w:cs="Arial"/>
          <w:i/>
          <w:iCs/>
          <w:sz w:val="24"/>
          <w:szCs w:val="24"/>
        </w:rPr>
        <w:t xml:space="preserve">. </w:t>
      </w:r>
    </w:p>
    <w:p w14:paraId="1209ED4A" w14:textId="77777777" w:rsidR="006C3341" w:rsidRPr="005A7E19" w:rsidRDefault="006C3341" w:rsidP="006C3341">
      <w:pPr>
        <w:pStyle w:val="Sraopastraipa"/>
        <w:numPr>
          <w:ilvl w:val="1"/>
          <w:numId w:val="2"/>
        </w:numPr>
        <w:tabs>
          <w:tab w:val="left" w:pos="1701"/>
        </w:tabs>
        <w:spacing w:after="0" w:line="20" w:lineRule="atLeast"/>
        <w:ind w:left="0" w:firstLine="1134"/>
        <w:jc w:val="both"/>
        <w:rPr>
          <w:rFonts w:ascii="Arial" w:hAnsi="Arial" w:cs="Arial"/>
          <w:sz w:val="24"/>
          <w:szCs w:val="24"/>
        </w:rPr>
      </w:pPr>
      <w:r w:rsidRPr="005A7E19">
        <w:rPr>
          <w:rFonts w:ascii="Arial" w:hAnsi="Arial" w:cs="Arial"/>
          <w:b/>
          <w:bCs/>
          <w:sz w:val="24"/>
          <w:szCs w:val="24"/>
        </w:rPr>
        <w:t xml:space="preserve">Komisija </w:t>
      </w:r>
      <w:r w:rsidRPr="005A7E19">
        <w:rPr>
          <w:rFonts w:ascii="Arial" w:hAnsi="Arial" w:cs="Arial"/>
          <w:sz w:val="24"/>
          <w:szCs w:val="24"/>
        </w:rPr>
        <w:t>– viešojo pirkimo komisija.</w:t>
      </w:r>
    </w:p>
    <w:p w14:paraId="21E0F8DD" w14:textId="77777777" w:rsidR="006C3341" w:rsidRPr="005A7E19" w:rsidRDefault="006C3341" w:rsidP="006C3341">
      <w:pPr>
        <w:pStyle w:val="Sraopastraipa"/>
        <w:numPr>
          <w:ilvl w:val="1"/>
          <w:numId w:val="2"/>
        </w:numPr>
        <w:tabs>
          <w:tab w:val="left" w:pos="1701"/>
        </w:tabs>
        <w:spacing w:after="0" w:line="20" w:lineRule="atLeast"/>
        <w:ind w:left="0" w:firstLine="1134"/>
        <w:jc w:val="both"/>
        <w:rPr>
          <w:rFonts w:ascii="Arial" w:hAnsi="Arial" w:cs="Arial"/>
          <w:strike/>
          <w:sz w:val="24"/>
          <w:szCs w:val="24"/>
        </w:rPr>
      </w:pPr>
      <w:r w:rsidRPr="005A7E19">
        <w:rPr>
          <w:rFonts w:ascii="Arial" w:hAnsi="Arial" w:cs="Arial"/>
          <w:b/>
          <w:bCs/>
          <w:sz w:val="24"/>
          <w:szCs w:val="24"/>
        </w:rPr>
        <w:t>Perkančioji organizacija</w:t>
      </w:r>
      <w:r w:rsidRPr="005A7E19">
        <w:rPr>
          <w:rFonts w:ascii="Arial" w:hAnsi="Arial" w:cs="Arial"/>
          <w:sz w:val="24"/>
          <w:szCs w:val="24"/>
        </w:rPr>
        <w:t xml:space="preserve"> – specialiosiose pirkimo sąlygose nurodyta perkančioji organizacija.</w:t>
      </w:r>
    </w:p>
    <w:p w14:paraId="4EB80CFA"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sz w:val="24"/>
          <w:szCs w:val="24"/>
        </w:rPr>
        <w:t>Pirkimas</w:t>
      </w:r>
      <w:r w:rsidRPr="005A7E19">
        <w:rPr>
          <w:rFonts w:ascii="Arial" w:hAnsi="Arial" w:cs="Arial"/>
          <w:sz w:val="24"/>
          <w:szCs w:val="24"/>
        </w:rPr>
        <w:t xml:space="preserve"> – perkančiosios organizacijos atliekamas viešasis pirkimas.</w:t>
      </w:r>
    </w:p>
    <w:p w14:paraId="05D6B2BB"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Preliminarioji sutartis</w:t>
      </w:r>
      <w:r w:rsidRPr="005A7E19">
        <w:rPr>
          <w:rFonts w:ascii="Arial" w:hAnsi="Arial" w:cs="Arial"/>
          <w:sz w:val="24"/>
          <w:szCs w:val="24"/>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18937698"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PVM </w:t>
      </w:r>
      <w:r w:rsidRPr="005A7E19">
        <w:rPr>
          <w:rFonts w:ascii="Arial" w:hAnsi="Arial" w:cs="Arial"/>
          <w:sz w:val="24"/>
          <w:szCs w:val="24"/>
        </w:rPr>
        <w:t>– pridėtinės vertės mokestis.</w:t>
      </w:r>
    </w:p>
    <w:p w14:paraId="6C3963B5"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Reglamentas </w:t>
      </w:r>
      <w:r w:rsidRPr="005A7E19">
        <w:rPr>
          <w:rFonts w:ascii="Arial" w:hAnsi="Arial" w:cs="Arial"/>
          <w:sz w:val="24"/>
          <w:szCs w:val="24"/>
        </w:rPr>
        <w:t>- Tarybos reglamentas (ES) 2022/576 2022 m. balandžio 8 d. kuriuo iš dalies keičiamas Reglamentas (ES) Nr. 833/2014 dėl ribojamųjų priemonių atsižvelgiant į Rusijos veiksmus, kuriais destabilizuojama padėtis Ukrainoje.</w:t>
      </w:r>
    </w:p>
    <w:p w14:paraId="70B30353"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Skelbimas</w:t>
      </w:r>
      <w:r w:rsidRPr="005A7E19">
        <w:rPr>
          <w:rFonts w:ascii="Arial" w:hAnsi="Arial" w:cs="Arial"/>
          <w:sz w:val="24"/>
          <w:szCs w:val="24"/>
        </w:rPr>
        <w:t xml:space="preserve"> – skelbimas apie pirkimą.</w:t>
      </w:r>
    </w:p>
    <w:p w14:paraId="1E9368A3"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sz w:val="24"/>
          <w:szCs w:val="24"/>
        </w:rPr>
        <w:t xml:space="preserve">Subtiekėjas </w:t>
      </w:r>
      <w:r w:rsidRPr="005A7E19">
        <w:rPr>
          <w:rFonts w:ascii="Arial" w:hAnsi="Arial" w:cs="Arial"/>
          <w:sz w:val="24"/>
          <w:szCs w:val="24"/>
        </w:rPr>
        <w:t>– subtiekėjas, subteikėjas, subrangovas, fizinis ar juridinis asmuo, kuris faktiškai vykdys numatomą sudaryti sutartį ar jos dalį ir kurio kvalifikacija tiekėjas nesiremia pagal VPĮ 49 straipsnį, kad atitiktų kvalifikacijos reikalavimus. Subtiekėjais</w:t>
      </w:r>
      <w:r w:rsidRPr="005A7E19">
        <w:rPr>
          <w:rFonts w:ascii="Arial" w:eastAsia="Calibri" w:hAnsi="Arial" w:cs="Arial"/>
          <w:color w:val="000000" w:themeColor="text1"/>
          <w:sz w:val="24"/>
          <w:szCs w:val="24"/>
        </w:rPr>
        <w:t xml:space="preserve"> nelaikomi fiziniai ir juridiniai asmenys, kurie tik vykdo sutartines prievoles tiekėjui, tačiau faktiškai nevykdys numatomos sudaryti sutarties ar jos dalies.</w:t>
      </w:r>
    </w:p>
    <w:p w14:paraId="1821F4D5"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Sutartis </w:t>
      </w:r>
      <w:r w:rsidRPr="005A7E19">
        <w:rPr>
          <w:rFonts w:ascii="Arial" w:hAnsi="Arial" w:cs="Arial"/>
          <w:sz w:val="24"/>
          <w:szCs w:val="24"/>
        </w:rPr>
        <w:t xml:space="preserve">– viešojo pirkimo-pardavimo sutartis ar preliminarioji sutartis, kaip nustatyta 1.9 punkte, kai viešojo pirkimo sutarčiai ir preliminariajai sutarčiai VPĮ nustatytas vienodas reglamentavimas. </w:t>
      </w:r>
    </w:p>
    <w:p w14:paraId="69BA4B05"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sz w:val="24"/>
          <w:szCs w:val="24"/>
        </w:rPr>
      </w:pPr>
      <w:r w:rsidRPr="005A7E19">
        <w:rPr>
          <w:rFonts w:ascii="Arial" w:hAnsi="Arial" w:cs="Arial"/>
          <w:b/>
          <w:bCs/>
          <w:sz w:val="24"/>
          <w:szCs w:val="24"/>
        </w:rPr>
        <w:t xml:space="preserve">Tiekėjas </w:t>
      </w:r>
      <w:r w:rsidRPr="005A7E19">
        <w:rPr>
          <w:rFonts w:ascii="Arial" w:hAnsi="Arial" w:cs="Arial"/>
          <w:sz w:val="24"/>
          <w:szCs w:val="24"/>
        </w:rPr>
        <w:t xml:space="preserve">– </w:t>
      </w:r>
      <w:r w:rsidRPr="005A7E19">
        <w:rPr>
          <w:rFonts w:ascii="Arial" w:hAnsi="Arial" w:cs="Arial"/>
          <w:color w:val="000000"/>
          <w:sz w:val="24"/>
          <w:szCs w:val="24"/>
        </w:rPr>
        <w:t>ūkio subjektas – fizinis asmuo, privatusis ar viešasis juridinis asmuo, kita organizacija ir jų padalinys arba tokių asmenų grupė, įskaitant laikinas ūkio subjektų asociacijas, kurie rinkoje siūlo atlikti darbus, tiekti prekes ar teikti paslaugas.</w:t>
      </w:r>
    </w:p>
    <w:p w14:paraId="2ADCEF23"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b/>
          <w:sz w:val="24"/>
          <w:szCs w:val="24"/>
        </w:rPr>
      </w:pPr>
      <w:r w:rsidRPr="005A7E19">
        <w:rPr>
          <w:rFonts w:ascii="Arial" w:hAnsi="Arial" w:cs="Arial"/>
          <w:b/>
          <w:sz w:val="24"/>
          <w:szCs w:val="24"/>
        </w:rPr>
        <w:t xml:space="preserve">Ūkio subjektas, kurio pajėgumais remiamasi </w:t>
      </w:r>
      <w:r w:rsidRPr="005A7E19">
        <w:rPr>
          <w:rFonts w:ascii="Arial" w:hAnsi="Arial" w:cs="Arial"/>
          <w:sz w:val="24"/>
          <w:szCs w:val="24"/>
        </w:rPr>
        <w:t xml:space="preserve">– fizinis ar juridinis asmuo, kurio </w:t>
      </w:r>
      <w:r w:rsidRPr="005A7E19">
        <w:rPr>
          <w:rFonts w:ascii="Arial" w:eastAsia="Calibri" w:hAnsi="Arial" w:cs="Arial"/>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5A7E19">
        <w:rPr>
          <w:rFonts w:ascii="Arial" w:hAnsi="Arial" w:cs="Arial"/>
          <w:sz w:val="24"/>
          <w:szCs w:val="24"/>
        </w:rPr>
        <w:t xml:space="preserve"> kad atitiktų perkančiosios organizacijos keliamus kvalifikacijos reikalavimus.</w:t>
      </w:r>
    </w:p>
    <w:p w14:paraId="78CECFE7"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rPr>
      </w:pPr>
      <w:r w:rsidRPr="005A7E19">
        <w:rPr>
          <w:rFonts w:ascii="Arial" w:hAnsi="Arial" w:cs="Arial"/>
          <w:b/>
          <w:bCs/>
          <w:sz w:val="24"/>
          <w:szCs w:val="24"/>
        </w:rPr>
        <w:lastRenderedPageBreak/>
        <w:t>VPĮ</w:t>
      </w:r>
      <w:r w:rsidRPr="005A7E19">
        <w:rPr>
          <w:rFonts w:ascii="Arial" w:hAnsi="Arial" w:cs="Arial"/>
          <w:sz w:val="24"/>
          <w:szCs w:val="24"/>
        </w:rPr>
        <w:t xml:space="preserve"> – Lietuvos Respublikos viešųjų pirkimų įstatymas.</w:t>
      </w:r>
    </w:p>
    <w:p w14:paraId="310AC7FB" w14:textId="7777777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hAnsi="Arial" w:cs="Arial"/>
          <w:b/>
          <w:bCs/>
          <w:sz w:val="24"/>
          <w:szCs w:val="24"/>
        </w:rPr>
      </w:pPr>
      <w:proofErr w:type="spellStart"/>
      <w:r w:rsidRPr="005A7E19">
        <w:rPr>
          <w:rFonts w:ascii="Arial" w:hAnsi="Arial" w:cs="Arial"/>
          <w:b/>
          <w:sz w:val="24"/>
          <w:szCs w:val="24"/>
        </w:rPr>
        <w:t>Kvazisubtiekėjas</w:t>
      </w:r>
      <w:proofErr w:type="spellEnd"/>
      <w:r w:rsidRPr="005A7E19">
        <w:rPr>
          <w:rFonts w:ascii="Arial" w:hAnsi="Arial" w:cs="Arial"/>
          <w:b/>
          <w:sz w:val="24"/>
          <w:szCs w:val="24"/>
        </w:rPr>
        <w:t xml:space="preserve"> </w:t>
      </w:r>
      <w:r w:rsidRPr="005A7E19">
        <w:rPr>
          <w:rFonts w:ascii="Arial" w:hAnsi="Arial" w:cs="Arial"/>
          <w:sz w:val="24"/>
          <w:szCs w:val="24"/>
        </w:rPr>
        <w:t>–</w:t>
      </w:r>
      <w:r w:rsidRPr="005A7E19">
        <w:rPr>
          <w:rFonts w:ascii="Arial" w:hAnsi="Arial" w:cs="Arial"/>
          <w:b/>
          <w:sz w:val="24"/>
          <w:szCs w:val="24"/>
        </w:rPr>
        <w:t xml:space="preserve"> </w:t>
      </w:r>
      <w:r w:rsidRPr="005A7E19">
        <w:rPr>
          <w:rFonts w:ascii="Arial" w:hAnsi="Arial" w:cs="Arial"/>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05A6B3CA" w14:textId="11449167" w:rsidR="006C3341" w:rsidRPr="005A7E19" w:rsidRDefault="006C3341" w:rsidP="006C3341">
      <w:pPr>
        <w:pStyle w:val="Sraopastraipa"/>
        <w:numPr>
          <w:ilvl w:val="1"/>
          <w:numId w:val="2"/>
        </w:numPr>
        <w:tabs>
          <w:tab w:val="left" w:pos="1701"/>
        </w:tabs>
        <w:spacing w:after="120" w:line="20" w:lineRule="atLeast"/>
        <w:ind w:left="0" w:firstLine="1134"/>
        <w:jc w:val="both"/>
        <w:rPr>
          <w:rFonts w:ascii="Arial" w:eastAsia="Calibri" w:hAnsi="Arial" w:cs="Arial"/>
          <w:sz w:val="24"/>
          <w:szCs w:val="24"/>
        </w:rPr>
      </w:pPr>
      <w:r w:rsidRPr="005A7E19">
        <w:rPr>
          <w:rFonts w:ascii="Arial" w:hAnsi="Arial" w:cs="Arial"/>
          <w:sz w:val="24"/>
          <w:szCs w:val="24"/>
        </w:rPr>
        <w:t xml:space="preserve">Kitos pirkimo dokumentuose vartojamos sąvokos atitinka </w:t>
      </w:r>
      <w:r w:rsidRPr="005A7E19">
        <w:rPr>
          <w:rFonts w:ascii="Arial" w:eastAsia="Calibri" w:hAnsi="Arial" w:cs="Arial"/>
          <w:sz w:val="24"/>
          <w:szCs w:val="24"/>
        </w:rPr>
        <w:t>VPĮ vartojamas sąvokas.</w:t>
      </w:r>
    </w:p>
    <w:p w14:paraId="6A622AEA" w14:textId="49798144" w:rsidR="00562050" w:rsidRPr="005A7E19" w:rsidRDefault="00562050"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rPr>
      </w:pPr>
      <w:bookmarkStart w:id="1" w:name="_Toc190976731"/>
      <w:r w:rsidRPr="005A7E19">
        <w:rPr>
          <w:rFonts w:ascii="Arial" w:hAnsi="Arial" w:cs="Arial"/>
          <w:b/>
          <w:bCs/>
          <w:caps/>
          <w:color w:val="auto"/>
          <w:sz w:val="24"/>
          <w:szCs w:val="24"/>
        </w:rPr>
        <w:t>Bendrosios nuostatos</w:t>
      </w:r>
      <w:bookmarkEnd w:id="1"/>
      <w:r w:rsidR="0076184F" w:rsidRPr="005A7E19">
        <w:rPr>
          <w:rFonts w:ascii="Arial" w:hAnsi="Arial" w:cs="Arial"/>
          <w:b/>
          <w:bCs/>
          <w:caps/>
          <w:color w:val="auto"/>
          <w:sz w:val="24"/>
          <w:szCs w:val="24"/>
        </w:rPr>
        <w:t xml:space="preserve"> </w:t>
      </w:r>
    </w:p>
    <w:p w14:paraId="6281B73A" w14:textId="77777777" w:rsidR="006C3341" w:rsidRPr="005A7E19"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Perkančioji organizacija kviečia tiekėjus dalyvauti pirkime, atliekamame atviro konkurso būdu, siekiant įsigyti pirkimo objektą,</w:t>
      </w:r>
      <w:r w:rsidRPr="005A7E19">
        <w:rPr>
          <w:rFonts w:ascii="Arial" w:eastAsia="Calibri" w:hAnsi="Arial" w:cs="Arial"/>
          <w:color w:val="00B050"/>
          <w:sz w:val="24"/>
          <w:szCs w:val="24"/>
        </w:rPr>
        <w:t xml:space="preserve"> </w:t>
      </w:r>
      <w:r w:rsidRPr="005A7E19">
        <w:rPr>
          <w:rFonts w:ascii="Arial" w:eastAsia="Calibri" w:hAnsi="Arial" w:cs="Arial"/>
          <w:sz w:val="24"/>
          <w:szCs w:val="24"/>
        </w:rPr>
        <w:t xml:space="preserve">kurio techninė specifikacija pateikta specialiųjų pirkimo sąlygų priede. </w:t>
      </w:r>
    </w:p>
    <w:p w14:paraId="255F0875" w14:textId="77777777" w:rsidR="006C3341" w:rsidRPr="005A7E19" w:rsidRDefault="006C3341" w:rsidP="006C3341">
      <w:pPr>
        <w:pStyle w:val="Sraopastraipa"/>
        <w:numPr>
          <w:ilvl w:val="1"/>
          <w:numId w:val="2"/>
        </w:numPr>
        <w:tabs>
          <w:tab w:val="left" w:pos="1134"/>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Pirkimas vykdomas CVP IS priemonėmis, vadovaujantis VPĮ, CK, kitais viešuosius pirkimus ir šio pirkimo sutarties</w:t>
      </w:r>
      <w:r w:rsidRPr="005A7E19">
        <w:rPr>
          <w:rStyle w:val="Komentaronuoroda"/>
          <w:rFonts w:ascii="Arial" w:hAnsi="Arial" w:cs="Arial"/>
          <w:sz w:val="24"/>
          <w:szCs w:val="24"/>
        </w:rPr>
        <w:t xml:space="preserve"> </w:t>
      </w:r>
      <w:r w:rsidRPr="005A7E19">
        <w:rPr>
          <w:rFonts w:ascii="Arial" w:hAnsi="Arial" w:cs="Arial"/>
          <w:sz w:val="24"/>
          <w:szCs w:val="24"/>
        </w:rPr>
        <w:t xml:space="preserve">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49D448EB"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b/>
          <w:bCs/>
          <w:sz w:val="24"/>
          <w:szCs w:val="24"/>
        </w:rPr>
        <w:t>Pirkimo dokumentus sudaro</w:t>
      </w:r>
      <w:r w:rsidRPr="005A7E19">
        <w:rPr>
          <w:rFonts w:ascii="Arial" w:eastAsia="Calibri" w:hAnsi="Arial" w:cs="Arial"/>
          <w:sz w:val="24"/>
          <w:szCs w:val="24"/>
        </w:rPr>
        <w:t>:</w:t>
      </w:r>
    </w:p>
    <w:p w14:paraId="6FFE4618" w14:textId="77777777" w:rsidR="006C3341" w:rsidRPr="005A7E19"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skelbimas;</w:t>
      </w:r>
    </w:p>
    <w:p w14:paraId="08D4080C" w14:textId="77777777" w:rsidR="006C3341" w:rsidRPr="005A7E19"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išankstinis informacinis skelbimas (jei buvo skelbtas);</w:t>
      </w:r>
    </w:p>
    <w:p w14:paraId="49457B9E" w14:textId="77777777" w:rsidR="006C3341" w:rsidRPr="005A7E19"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b/>
          <w:sz w:val="24"/>
          <w:szCs w:val="24"/>
        </w:rPr>
      </w:pPr>
      <w:r w:rsidRPr="005A7E19">
        <w:rPr>
          <w:rFonts w:ascii="Arial" w:eastAsia="Calibri" w:hAnsi="Arial" w:cs="Arial"/>
          <w:b/>
          <w:sz w:val="24"/>
          <w:szCs w:val="24"/>
        </w:rPr>
        <w:t>Pirkimo sąlygos, kurias sudaro:</w:t>
      </w:r>
    </w:p>
    <w:p w14:paraId="09A42C47" w14:textId="77777777" w:rsidR="006C3341" w:rsidRPr="005A7E19"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bendrosios pirkimo sąlygos;</w:t>
      </w:r>
    </w:p>
    <w:p w14:paraId="7A434507" w14:textId="77777777" w:rsidR="006C3341" w:rsidRPr="005A7E19" w:rsidRDefault="006C3341" w:rsidP="006C3341">
      <w:pPr>
        <w:pStyle w:val="Sraopastraipa"/>
        <w:numPr>
          <w:ilvl w:val="3"/>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specialiosios pirkimo sąlygos, įskaitant jų priedus;</w:t>
      </w:r>
    </w:p>
    <w:p w14:paraId="01BC2850" w14:textId="77777777" w:rsidR="006C3341" w:rsidRPr="005A7E19" w:rsidRDefault="006C3341" w:rsidP="006C3341">
      <w:pPr>
        <w:pStyle w:val="Sraopastraipa"/>
        <w:numPr>
          <w:ilvl w:val="2"/>
          <w:numId w:val="2"/>
        </w:numPr>
        <w:tabs>
          <w:tab w:val="left" w:pos="1701"/>
          <w:tab w:val="left" w:pos="1985"/>
        </w:tabs>
        <w:spacing w:after="120" w:line="20" w:lineRule="atLeast"/>
        <w:ind w:left="0" w:firstLine="1134"/>
        <w:jc w:val="both"/>
        <w:rPr>
          <w:rFonts w:ascii="Arial" w:eastAsia="Calibri" w:hAnsi="Arial" w:cs="Arial"/>
          <w:sz w:val="24"/>
          <w:szCs w:val="24"/>
        </w:rPr>
      </w:pPr>
      <w:r w:rsidRPr="005A7E19">
        <w:rPr>
          <w:rFonts w:ascii="Arial" w:eastAsia="Calibri" w:hAnsi="Arial" w:cs="Arial"/>
          <w:sz w:val="24"/>
          <w:szCs w:val="24"/>
        </w:rPr>
        <w:t>pirkimo dokumentų paaiškinimai (patikslinimai), taip pat atsakymai į tiekėjų klausimus (jeigu bus);</w:t>
      </w:r>
    </w:p>
    <w:p w14:paraId="2A6347D3" w14:textId="77777777" w:rsidR="006C3341" w:rsidRPr="005A7E19" w:rsidRDefault="006C3341" w:rsidP="006C3341">
      <w:pPr>
        <w:pStyle w:val="Sraopastraipa"/>
        <w:numPr>
          <w:ilvl w:val="2"/>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visa kita perkančiosios organizacijos CVP IS priemonėmis pateikta informacija.</w:t>
      </w:r>
    </w:p>
    <w:p w14:paraId="3DC73D6D"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Jeigu yra prieštaravimų, neatitikimų tarp skelbimo ir pirkimo sąlygų, teisinga laikoma informacija, nurodyta skelbime.</w:t>
      </w:r>
    </w:p>
    <w:p w14:paraId="1F8C4BED"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Jeigu yra prieštaravimų, neatitikimų tarp specialiųjų pirkimo sąlygų ir jų priedų, teisinga laikoma informacija, nurodyta specialiosiose  pirkimo sąlygose.</w:t>
      </w:r>
    </w:p>
    <w:p w14:paraId="644987F4"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 Jeigu yra prieštaravimų, neatitikimų tarp specialiųjų pirkimo sąlygų ir bendrųjų pirkimo sąlygų, teisinga laikoma informacija, nurodyta specialiosiose pirkimo sąlygose.</w:t>
      </w:r>
    </w:p>
    <w:p w14:paraId="73F19911"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Jeigu perkančioji organizacija patikslina pirkimo dokumentus, naujesni pakeitimai turi pirmenybę prieš senesnius pakeitimus. Tiekėjai turi vadovautis naujausia paskelbta pirkimo dokumentų versija ir naujausiais pirkimo dokumentų paaiškinimais bei patikslinimais. </w:t>
      </w:r>
    </w:p>
    <w:p w14:paraId="168A23EE"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Perkančioji organizacija nutrauks pradėtas pirkimo procedūras, paaiškėjus, kad buvo pažeisti VPĮ 17 straipsnio 1 dalyje nustatyti principai ir atitinkamos padėties negalima ištaisyti. </w:t>
      </w:r>
    </w:p>
    <w:p w14:paraId="4C911396" w14:textId="77777777" w:rsidR="006C3341" w:rsidRPr="005A7E19" w:rsidRDefault="006C3341" w:rsidP="006C3341">
      <w:pPr>
        <w:pStyle w:val="Sraopastraipa"/>
        <w:numPr>
          <w:ilvl w:val="1"/>
          <w:numId w:val="2"/>
        </w:numPr>
        <w:tabs>
          <w:tab w:val="left" w:pos="1701"/>
          <w:tab w:val="left" w:pos="1985"/>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Perkančioji organizacija taip pat gali pasinaudoti teise nutraukti pradėtas pirkimo procedūras atsiradus aplinkybėms, kurių nebuvo galima numatyti, taip pat paaiškėjus, kad pirkimo dokumentuose padaryta esminių klaidų, dėl kurių pirkimas nebetikslingas arba jį įvykdžius būtų įsigytas jos poreikių neatitinkantis pirkimo objektas. </w:t>
      </w:r>
    </w:p>
    <w:p w14:paraId="74A94F2F" w14:textId="77777777" w:rsidR="006C3341" w:rsidRPr="005A7E19"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rPr>
      </w:pPr>
      <w:r w:rsidRPr="005A7E19">
        <w:rPr>
          <w:rFonts w:ascii="Arial" w:hAnsi="Arial" w:cs="Arial"/>
          <w:sz w:val="24"/>
          <w:szCs w:val="24"/>
        </w:rPr>
        <w:lastRenderedPageBreak/>
        <w:t xml:space="preserve">Perkančioji organizacija neatlygina tiekėjui jokių išlaidų, susijusių su pirkimo sąlygų gavimu, pasiūlymų rengimu ir pan., įskaitant ir išlaidas, patiriamas dėl to, kad vadovaudamasi VPĮ nuostatomis perkančioji organizacija nutraukė pirkimo procedūras. </w:t>
      </w:r>
    </w:p>
    <w:p w14:paraId="1E4FBB48" w14:textId="7F4E0D98" w:rsidR="006C3341" w:rsidRPr="005A7E19"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rPr>
      </w:pPr>
      <w:r w:rsidRPr="005A7E19">
        <w:rPr>
          <w:rFonts w:ascii="Arial" w:hAnsi="Arial" w:cs="Arial"/>
          <w:color w:val="000000" w:themeColor="text1"/>
          <w:sz w:val="24"/>
          <w:szCs w:val="24"/>
        </w:rPr>
        <w:t xml:space="preserve">Jeigu specialiosiose pirkimo sąlygose yra nurodyta, kad Komisijos posėdžiuose gali būti kviečiami dalyvauti stebėtojai, Komisijos posėdžiuose stebėtojo teisėmis gali dalyvauti valstybės ir savivaldybių institucijų ar įstaigų atstovai, pateikę atstovaujamo subjekto įgaliojimą (toliau – stebėtojai). Stebėtojai </w:t>
      </w:r>
      <w:r w:rsidRPr="005A7E19">
        <w:rPr>
          <w:rFonts w:ascii="Arial" w:hAnsi="Arial" w:cs="Arial"/>
          <w:sz w:val="24"/>
          <w:szCs w:val="24"/>
        </w:rPr>
        <w:t xml:space="preserve">pirkimo procedūrose galės dalyvauti tik prieš tai pasirašę konfidencialumo pasižadėjimą, </w:t>
      </w:r>
      <w:r w:rsidRPr="005A7E19">
        <w:rPr>
          <w:rStyle w:val="AntratsDiagrama"/>
          <w:rFonts w:ascii="Arial" w:hAnsi="Arial" w:cs="Arial"/>
          <w:sz w:val="24"/>
          <w:szCs w:val="24"/>
        </w:rPr>
        <w:t xml:space="preserve"> </w:t>
      </w:r>
      <w:r w:rsidRPr="005A7E19">
        <w:rPr>
          <w:rStyle w:val="cf01"/>
          <w:rFonts w:ascii="Arial" w:eastAsiaTheme="majorEastAsia" w:hAnsi="Arial" w:cs="Arial"/>
          <w:sz w:val="24"/>
          <w:szCs w:val="24"/>
        </w:rPr>
        <w:t>Viešųjų ir privačių interesų derinimo įstatymo</w:t>
      </w:r>
      <w:r w:rsidRPr="005A7E19">
        <w:rPr>
          <w:rStyle w:val="cf11"/>
          <w:rFonts w:ascii="Arial" w:hAnsi="Arial" w:cs="Arial"/>
          <w:sz w:val="24"/>
          <w:szCs w:val="24"/>
        </w:rPr>
        <w:t xml:space="preserve"> nustatyta tvarka deklaravę privačius interesus, </w:t>
      </w:r>
      <w:r w:rsidRPr="005A7E19">
        <w:rPr>
          <w:rStyle w:val="cf21"/>
          <w:rFonts w:ascii="Arial" w:hAnsi="Arial" w:cs="Arial"/>
          <w:sz w:val="24"/>
          <w:szCs w:val="24"/>
          <w:u w:val="none"/>
        </w:rPr>
        <w:t xml:space="preserve">o asmenys, kuriems neprivaloma deklaruoti privačius interesus, – pasirašę Viešųjų pirkimų tarnybos kartu su Vyriausiąja tarnybinės etikos komisija nustatytos formos nešališkumo deklaraciją. </w:t>
      </w:r>
      <w:r w:rsidRPr="005A7E19">
        <w:rPr>
          <w:rFonts w:ascii="Arial" w:hAnsi="Arial" w:cs="Arial"/>
          <w:sz w:val="24"/>
          <w:szCs w:val="24"/>
        </w:rPr>
        <w:t>Kitos stebėtojų dalyvavimo sąlygos nurodomos specialiosiose pirkimo sąlygose.</w:t>
      </w:r>
      <w:r w:rsidRPr="005A7E19">
        <w:rPr>
          <w:rFonts w:ascii="Arial" w:hAnsi="Arial" w:cs="Arial"/>
          <w:color w:val="7030A0"/>
          <w:sz w:val="24"/>
          <w:szCs w:val="24"/>
        </w:rPr>
        <w:t xml:space="preserve"> </w:t>
      </w:r>
      <w:r w:rsidRPr="005A7E19">
        <w:rPr>
          <w:rFonts w:ascii="Arial" w:hAnsi="Arial" w:cs="Arial"/>
          <w:sz w:val="24"/>
          <w:szCs w:val="24"/>
        </w:rPr>
        <w:t>Perkančiajai organizacijai gavus pagrįstos informacijos apie tai, kad stebėtojas gali būti patekęs į interesų konflikto situaciją ir nenusišalino nuo pirkimo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pirkimo stebėjimo vadovaujantis Viešųjų ir privačių interesų derinimo įstatymu. Jeigu specialiosiose pirkimo sąlygose nenurodyta kitaip, taikoma toliau nustatyta tvarka: iš vienos institucijos ar įstaigos gali dalyvauti ne daugiau kaip po 2 stebėtojus, o pirkimo procedūroje gali dalyvauti ne daugiau kaip 6 stebėtojai. Stebėtojas, norintis dalyvauti Komisijos posėdyje, gali visos pirkimo procedūros vykdymo laikotarpiu nurodytais kontaktais atsiųsti įgaliojimo, kuriame nurodyta, kokiose konkrečiose pirkimo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perkančioji organizacija gaus daugiau prašymų stebėti pirkimo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specialiosiose pirkimo sąlygose.</w:t>
      </w:r>
    </w:p>
    <w:p w14:paraId="73D080B6" w14:textId="77777777" w:rsidR="006C3341" w:rsidRPr="005A7E19" w:rsidRDefault="006C3341" w:rsidP="006C3341">
      <w:pPr>
        <w:pStyle w:val="Sraopastraipa"/>
        <w:numPr>
          <w:ilvl w:val="1"/>
          <w:numId w:val="2"/>
        </w:numPr>
        <w:tabs>
          <w:tab w:val="left" w:pos="1701"/>
          <w:tab w:val="left" w:pos="1985"/>
        </w:tabs>
        <w:spacing w:after="0" w:line="20" w:lineRule="atLeast"/>
        <w:ind w:left="0" w:firstLine="1134"/>
        <w:jc w:val="both"/>
        <w:rPr>
          <w:rFonts w:ascii="Arial" w:hAnsi="Arial" w:cs="Arial"/>
          <w:sz w:val="24"/>
          <w:szCs w:val="24"/>
        </w:rPr>
      </w:pPr>
      <w:r w:rsidRPr="005A7E19">
        <w:rPr>
          <w:rFonts w:ascii="Arial" w:hAnsi="Arial" w:cs="Arial"/>
          <w:sz w:val="24"/>
          <w:szCs w:val="24"/>
        </w:rPr>
        <w:t>Pirkime taikomi terminai pateikiami specialiosiose pirkimo sąlygose.</w:t>
      </w:r>
    </w:p>
    <w:p w14:paraId="20E6B1DE" w14:textId="77777777" w:rsidR="006C3341" w:rsidRPr="005A7E19"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specialiosiose pirkimo sąlygose nurodo, ar ji taikys ir jei taikys – kokia apimtimi taikys nuostatas, susijusias su nacionaliniu saugumu. </w:t>
      </w:r>
    </w:p>
    <w:p w14:paraId="4D424CEB" w14:textId="77777777" w:rsidR="006C3341" w:rsidRPr="005A7E19" w:rsidRDefault="006C3341" w:rsidP="006C3341">
      <w:pPr>
        <w:pStyle w:val="Sraopastraipa"/>
        <w:numPr>
          <w:ilvl w:val="1"/>
          <w:numId w:val="2"/>
        </w:numPr>
        <w:tabs>
          <w:tab w:val="left" w:pos="1701"/>
          <w:tab w:val="left" w:pos="1985"/>
        </w:tabs>
        <w:spacing w:after="0" w:line="240" w:lineRule="auto"/>
        <w:ind w:left="0" w:firstLine="1134"/>
        <w:jc w:val="both"/>
        <w:rPr>
          <w:rFonts w:ascii="Arial" w:hAnsi="Arial" w:cs="Arial"/>
          <w:sz w:val="24"/>
          <w:szCs w:val="24"/>
        </w:rPr>
      </w:pPr>
      <w:r w:rsidRPr="005A7E19">
        <w:rPr>
          <w:rFonts w:ascii="Arial" w:eastAsia="Times New Roman" w:hAnsi="Arial" w:cs="Arial"/>
          <w:sz w:val="24"/>
          <w:szCs w:val="24"/>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w:t>
      </w:r>
      <w:r w:rsidRPr="005A7E19">
        <w:rPr>
          <w:rFonts w:ascii="Arial" w:hAnsi="Arial" w:cs="Arial"/>
          <w:sz w:val="24"/>
          <w:szCs w:val="24"/>
        </w:rPr>
        <w:t xml:space="preserve"> </w:t>
      </w:r>
      <w:r w:rsidRPr="005A7E19">
        <w:rPr>
          <w:rFonts w:ascii="Arial" w:eastAsia="Times New Roman" w:hAnsi="Arial" w:cs="Arial"/>
          <w:sz w:val="24"/>
          <w:szCs w:val="24"/>
        </w:rPr>
        <w:t xml:space="preserve">santykius, </w:t>
      </w:r>
      <w:r w:rsidRPr="005A7E19">
        <w:rPr>
          <w:rFonts w:ascii="Arial" w:hAnsi="Arial" w:cs="Arial"/>
          <w:sz w:val="24"/>
          <w:szCs w:val="24"/>
        </w:rPr>
        <w:t>kylančius iš, ar susijusius su pirkimo procedūromis.</w:t>
      </w:r>
    </w:p>
    <w:p w14:paraId="2210A168" w14:textId="083461E5" w:rsidR="00272D3A" w:rsidRPr="005A7E19" w:rsidRDefault="00272D3A" w:rsidP="00C91BCB">
      <w:pPr>
        <w:pStyle w:val="Antrat1"/>
        <w:numPr>
          <w:ilvl w:val="0"/>
          <w:numId w:val="2"/>
        </w:numPr>
        <w:tabs>
          <w:tab w:val="left" w:pos="567"/>
          <w:tab w:val="left" w:pos="1843"/>
          <w:tab w:val="left" w:pos="1985"/>
        </w:tabs>
        <w:spacing w:before="600" w:after="600"/>
        <w:ind w:left="0" w:firstLine="0"/>
        <w:rPr>
          <w:rFonts w:ascii="Arial" w:hAnsi="Arial" w:cs="Arial"/>
          <w:b/>
          <w:bCs/>
          <w:caps/>
          <w:color w:val="auto"/>
          <w:sz w:val="24"/>
          <w:szCs w:val="24"/>
        </w:rPr>
      </w:pPr>
      <w:bookmarkStart w:id="2" w:name="_Toc190976732"/>
      <w:r w:rsidRPr="005A7E19">
        <w:rPr>
          <w:rFonts w:ascii="Arial" w:hAnsi="Arial" w:cs="Arial"/>
          <w:b/>
          <w:bCs/>
          <w:caps/>
          <w:color w:val="auto"/>
          <w:sz w:val="24"/>
          <w:szCs w:val="24"/>
        </w:rPr>
        <w:t>Pirkimo objektas</w:t>
      </w:r>
      <w:bookmarkEnd w:id="2"/>
    </w:p>
    <w:p w14:paraId="38ADEB5D" w14:textId="5B111689" w:rsidR="002D3427" w:rsidRPr="005A7E19" w:rsidRDefault="002D3427"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A7E19">
        <w:rPr>
          <w:rFonts w:ascii="Arial" w:hAnsi="Arial" w:cs="Arial"/>
          <w:sz w:val="24"/>
          <w:szCs w:val="24"/>
          <w:lang w:val="lt-LT"/>
        </w:rPr>
        <w:t>Perkančiosios organizacijos</w:t>
      </w:r>
      <w:r w:rsidRPr="005A7E19">
        <w:rPr>
          <w:rFonts w:ascii="Arial" w:eastAsia="Calibri" w:hAnsi="Arial" w:cs="Arial"/>
          <w:sz w:val="24"/>
          <w:szCs w:val="24"/>
          <w:lang w:val="lt-LT"/>
        </w:rPr>
        <w:t xml:space="preserve"> numatomas įsigyti </w:t>
      </w:r>
      <w:r w:rsidR="003073DB" w:rsidRPr="005A7E19">
        <w:rPr>
          <w:rFonts w:ascii="Arial" w:eastAsia="Calibri" w:hAnsi="Arial" w:cs="Arial"/>
          <w:sz w:val="24"/>
          <w:szCs w:val="24"/>
          <w:lang w:val="lt-LT"/>
        </w:rPr>
        <w:t>p</w:t>
      </w:r>
      <w:r w:rsidRPr="005A7E19">
        <w:rPr>
          <w:rFonts w:ascii="Arial" w:eastAsia="Calibri" w:hAnsi="Arial" w:cs="Arial"/>
          <w:sz w:val="24"/>
          <w:szCs w:val="24"/>
          <w:lang w:val="lt-LT"/>
        </w:rPr>
        <w:t>irkimo objektas aprašomas</w:t>
      </w:r>
      <w:r w:rsidR="00893714" w:rsidRPr="005A7E19">
        <w:rPr>
          <w:rFonts w:ascii="Arial" w:eastAsia="Calibri" w:hAnsi="Arial" w:cs="Arial"/>
          <w:sz w:val="24"/>
          <w:szCs w:val="24"/>
          <w:lang w:val="lt-LT"/>
        </w:rPr>
        <w:t>, reikalavimai jam nustatomi</w:t>
      </w:r>
      <w:r w:rsidRPr="005A7E19">
        <w:rPr>
          <w:rFonts w:ascii="Arial" w:eastAsia="Calibri" w:hAnsi="Arial" w:cs="Arial"/>
          <w:sz w:val="24"/>
          <w:szCs w:val="24"/>
          <w:lang w:val="lt-LT"/>
        </w:rPr>
        <w:t xml:space="preserve"> ir informacija </w:t>
      </w:r>
      <w:r w:rsidR="00AB6C06" w:rsidRPr="005A7E19">
        <w:rPr>
          <w:rFonts w:ascii="Arial" w:eastAsia="Calibri" w:hAnsi="Arial" w:cs="Arial"/>
          <w:sz w:val="24"/>
          <w:szCs w:val="24"/>
          <w:lang w:val="lt-LT"/>
        </w:rPr>
        <w:t xml:space="preserve">dėl </w:t>
      </w:r>
      <w:r w:rsidR="003073DB" w:rsidRPr="005A7E19">
        <w:rPr>
          <w:rFonts w:ascii="Arial" w:eastAsia="Calibri" w:hAnsi="Arial" w:cs="Arial"/>
          <w:sz w:val="24"/>
          <w:szCs w:val="24"/>
          <w:lang w:val="lt-LT"/>
        </w:rPr>
        <w:t>p</w:t>
      </w:r>
      <w:r w:rsidRPr="005A7E19">
        <w:rPr>
          <w:rFonts w:ascii="Arial" w:eastAsia="Calibri" w:hAnsi="Arial" w:cs="Arial"/>
          <w:sz w:val="24"/>
          <w:szCs w:val="24"/>
          <w:lang w:val="lt-LT"/>
        </w:rPr>
        <w:t xml:space="preserve">irkimo objekto </w:t>
      </w:r>
      <w:r w:rsidR="00AB6C06" w:rsidRPr="005A7E19">
        <w:rPr>
          <w:rFonts w:ascii="Arial" w:eastAsia="Calibri" w:hAnsi="Arial" w:cs="Arial"/>
          <w:sz w:val="24"/>
          <w:szCs w:val="24"/>
          <w:lang w:val="lt-LT"/>
        </w:rPr>
        <w:t xml:space="preserve">skaidymo </w:t>
      </w:r>
      <w:r w:rsidRPr="005A7E19">
        <w:rPr>
          <w:rFonts w:ascii="Arial" w:eastAsia="Calibri" w:hAnsi="Arial" w:cs="Arial"/>
          <w:sz w:val="24"/>
          <w:szCs w:val="24"/>
          <w:lang w:val="lt-LT"/>
        </w:rPr>
        <w:t xml:space="preserve">į dalis pateikiama </w:t>
      </w:r>
      <w:r w:rsidR="007820E5" w:rsidRPr="005A7E19">
        <w:rPr>
          <w:rFonts w:ascii="Arial" w:eastAsia="Calibri" w:hAnsi="Arial" w:cs="Arial"/>
          <w:sz w:val="24"/>
          <w:szCs w:val="24"/>
          <w:lang w:val="lt-LT"/>
        </w:rPr>
        <w:t>s</w:t>
      </w:r>
      <w:r w:rsidRPr="005A7E19">
        <w:rPr>
          <w:rFonts w:ascii="Arial" w:eastAsia="Calibri" w:hAnsi="Arial" w:cs="Arial"/>
          <w:sz w:val="24"/>
          <w:szCs w:val="24"/>
          <w:lang w:val="lt-LT"/>
        </w:rPr>
        <w:t xml:space="preserve">pecialiosiose </w:t>
      </w:r>
      <w:r w:rsidR="00A16516" w:rsidRPr="005A7E19">
        <w:rPr>
          <w:rFonts w:ascii="Arial" w:eastAsia="Calibri" w:hAnsi="Arial" w:cs="Arial"/>
          <w:sz w:val="24"/>
          <w:szCs w:val="24"/>
          <w:lang w:val="lt-LT"/>
        </w:rPr>
        <w:t xml:space="preserve">pirkimo </w:t>
      </w:r>
      <w:r w:rsidRPr="005A7E19">
        <w:rPr>
          <w:rFonts w:ascii="Arial" w:eastAsia="Calibri" w:hAnsi="Arial" w:cs="Arial"/>
          <w:sz w:val="24"/>
          <w:szCs w:val="24"/>
          <w:lang w:val="lt-LT"/>
        </w:rPr>
        <w:t>sąlygose</w:t>
      </w:r>
      <w:r w:rsidRPr="005A7E19">
        <w:rPr>
          <w:rFonts w:ascii="Arial" w:hAnsi="Arial" w:cs="Arial"/>
          <w:sz w:val="24"/>
          <w:szCs w:val="24"/>
          <w:lang w:val="lt-LT"/>
        </w:rPr>
        <w:t xml:space="preserve">. Jeigu </w:t>
      </w:r>
      <w:r w:rsidR="003073DB" w:rsidRPr="005A7E19">
        <w:rPr>
          <w:rFonts w:ascii="Arial" w:hAnsi="Arial" w:cs="Arial"/>
          <w:sz w:val="24"/>
          <w:szCs w:val="24"/>
          <w:lang w:val="lt-LT"/>
        </w:rPr>
        <w:t>p</w:t>
      </w:r>
      <w:r w:rsidRPr="005A7E19">
        <w:rPr>
          <w:rFonts w:ascii="Arial" w:hAnsi="Arial" w:cs="Arial"/>
          <w:sz w:val="24"/>
          <w:szCs w:val="24"/>
          <w:lang w:val="lt-LT"/>
        </w:rPr>
        <w:t>irkimas skaidomas į dalis, tiekėjų pateikt</w:t>
      </w:r>
      <w:r w:rsidR="009A1F2F" w:rsidRPr="005A7E19">
        <w:rPr>
          <w:rFonts w:ascii="Arial" w:hAnsi="Arial" w:cs="Arial"/>
          <w:sz w:val="24"/>
          <w:szCs w:val="24"/>
          <w:lang w:val="lt-LT"/>
        </w:rPr>
        <w:t>i</w:t>
      </w:r>
      <w:r w:rsidRPr="005A7E19">
        <w:rPr>
          <w:rFonts w:ascii="Arial" w:hAnsi="Arial" w:cs="Arial"/>
          <w:sz w:val="24"/>
          <w:szCs w:val="24"/>
          <w:lang w:val="lt-LT"/>
        </w:rPr>
        <w:t xml:space="preserve"> </w:t>
      </w:r>
      <w:r w:rsidR="00161291" w:rsidRPr="005A7E19">
        <w:rPr>
          <w:rFonts w:ascii="Arial" w:hAnsi="Arial" w:cs="Arial"/>
          <w:sz w:val="24"/>
          <w:szCs w:val="24"/>
          <w:lang w:val="lt-LT"/>
        </w:rPr>
        <w:t>p</w:t>
      </w:r>
      <w:r w:rsidRPr="005A7E19">
        <w:rPr>
          <w:rFonts w:ascii="Arial" w:hAnsi="Arial" w:cs="Arial"/>
          <w:sz w:val="24"/>
          <w:szCs w:val="24"/>
          <w:lang w:val="lt-LT"/>
        </w:rPr>
        <w:t xml:space="preserve">asiūlymai dėl kiekvienos jų priimami </w:t>
      </w:r>
      <w:r w:rsidR="00556425" w:rsidRPr="005A7E19">
        <w:rPr>
          <w:rFonts w:ascii="Arial" w:hAnsi="Arial" w:cs="Arial"/>
          <w:sz w:val="24"/>
          <w:szCs w:val="24"/>
          <w:lang w:val="lt-LT"/>
        </w:rPr>
        <w:t xml:space="preserve">ir vertinami </w:t>
      </w:r>
      <w:r w:rsidRPr="005A7E19">
        <w:rPr>
          <w:rFonts w:ascii="Arial" w:hAnsi="Arial" w:cs="Arial"/>
          <w:sz w:val="24"/>
          <w:szCs w:val="24"/>
          <w:lang w:val="lt-LT"/>
        </w:rPr>
        <w:t>atskirai.</w:t>
      </w:r>
    </w:p>
    <w:p w14:paraId="36DC93CF" w14:textId="40888C0B" w:rsidR="00856B5A" w:rsidRPr="005A7E19" w:rsidRDefault="00856B5A" w:rsidP="00C91BCB">
      <w:pPr>
        <w:pStyle w:val="Betarp"/>
        <w:numPr>
          <w:ilvl w:val="1"/>
          <w:numId w:val="50"/>
        </w:numPr>
        <w:tabs>
          <w:tab w:val="left" w:pos="1843"/>
          <w:tab w:val="left" w:pos="1985"/>
        </w:tabs>
        <w:ind w:left="0" w:firstLine="1134"/>
        <w:contextualSpacing/>
        <w:jc w:val="both"/>
        <w:rPr>
          <w:rFonts w:ascii="Arial" w:hAnsi="Arial" w:cs="Arial"/>
          <w:sz w:val="24"/>
          <w:szCs w:val="24"/>
          <w:lang w:val="lt-LT"/>
        </w:rPr>
      </w:pPr>
      <w:r w:rsidRPr="005A7E19">
        <w:rPr>
          <w:rStyle w:val="cf01"/>
          <w:rFonts w:ascii="Arial" w:hAnsi="Arial" w:cs="Arial"/>
          <w:sz w:val="24"/>
          <w:szCs w:val="24"/>
          <w:lang w:val="lt-LT"/>
        </w:rPr>
        <w:lastRenderedPageBreak/>
        <w:t xml:space="preserve">Tiekėjas gali pateikti tik vieną </w:t>
      </w:r>
      <w:r w:rsidR="003073DB" w:rsidRPr="005A7E19">
        <w:rPr>
          <w:rStyle w:val="cf01"/>
          <w:rFonts w:ascii="Arial" w:hAnsi="Arial" w:cs="Arial"/>
          <w:sz w:val="24"/>
          <w:szCs w:val="24"/>
          <w:lang w:val="lt-LT"/>
        </w:rPr>
        <w:t>p</w:t>
      </w:r>
      <w:r w:rsidRPr="005A7E19">
        <w:rPr>
          <w:rStyle w:val="cf01"/>
          <w:rFonts w:ascii="Arial" w:hAnsi="Arial" w:cs="Arial"/>
          <w:sz w:val="24"/>
          <w:szCs w:val="24"/>
          <w:lang w:val="lt-LT"/>
        </w:rPr>
        <w:t xml:space="preserve">asiūlymą, o jeigu specialiosiose pirkimo sąlygose nurodyta, kad </w:t>
      </w:r>
      <w:r w:rsidR="003073DB" w:rsidRPr="005A7E19">
        <w:rPr>
          <w:rStyle w:val="cf01"/>
          <w:rFonts w:ascii="Arial" w:hAnsi="Arial" w:cs="Arial"/>
          <w:sz w:val="24"/>
          <w:szCs w:val="24"/>
          <w:lang w:val="lt-LT"/>
        </w:rPr>
        <w:t>p</w:t>
      </w:r>
      <w:r w:rsidRPr="005A7E19">
        <w:rPr>
          <w:rStyle w:val="cf01"/>
          <w:rFonts w:ascii="Arial" w:hAnsi="Arial" w:cs="Arial"/>
          <w:sz w:val="24"/>
          <w:szCs w:val="24"/>
          <w:lang w:val="lt-LT"/>
        </w:rPr>
        <w:t xml:space="preserve">irkimo objektas suskaidytas į dalis, kurių kiekvienai numatoma sudaryti atskirą sutartį, tiekėjas gali pateikti perkančiajai organizacijai po vieną </w:t>
      </w:r>
      <w:r w:rsidR="003073DB" w:rsidRPr="005A7E19">
        <w:rPr>
          <w:rStyle w:val="cf01"/>
          <w:rFonts w:ascii="Arial" w:hAnsi="Arial" w:cs="Arial"/>
          <w:sz w:val="24"/>
          <w:szCs w:val="24"/>
          <w:lang w:val="lt-LT"/>
        </w:rPr>
        <w:t>p</w:t>
      </w:r>
      <w:r w:rsidRPr="005A7E19">
        <w:rPr>
          <w:rStyle w:val="cf01"/>
          <w:rFonts w:ascii="Arial" w:hAnsi="Arial" w:cs="Arial"/>
          <w:sz w:val="24"/>
          <w:szCs w:val="24"/>
          <w:lang w:val="lt-LT"/>
        </w:rPr>
        <w:t>asiūlymą dėl vienos, kelių ar visų pirkimo objekto dalių, kaip specialiosiose pirkimo sąlygose nurodo perkančioji organizacija.</w:t>
      </w:r>
    </w:p>
    <w:p w14:paraId="5FB10D31" w14:textId="0B723071" w:rsidR="00F42204" w:rsidRPr="005A7E19" w:rsidRDefault="00F42204" w:rsidP="00C91BCB">
      <w:pPr>
        <w:pStyle w:val="Antrat1"/>
        <w:numPr>
          <w:ilvl w:val="0"/>
          <w:numId w:val="9"/>
        </w:numPr>
        <w:tabs>
          <w:tab w:val="left" w:pos="567"/>
          <w:tab w:val="left" w:pos="1843"/>
          <w:tab w:val="left" w:pos="1985"/>
        </w:tabs>
        <w:spacing w:before="600" w:after="600"/>
        <w:ind w:left="0" w:firstLine="0"/>
        <w:jc w:val="both"/>
        <w:rPr>
          <w:rFonts w:ascii="Arial" w:hAnsi="Arial" w:cs="Arial"/>
          <w:b/>
          <w:bCs/>
          <w:caps/>
          <w:color w:val="auto"/>
          <w:sz w:val="24"/>
          <w:szCs w:val="24"/>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90976733"/>
      <w:bookmarkEnd w:id="3"/>
      <w:bookmarkEnd w:id="4"/>
      <w:bookmarkEnd w:id="5"/>
      <w:bookmarkEnd w:id="6"/>
      <w:bookmarkEnd w:id="7"/>
      <w:bookmarkEnd w:id="8"/>
      <w:bookmarkEnd w:id="9"/>
      <w:bookmarkEnd w:id="10"/>
      <w:bookmarkEnd w:id="11"/>
      <w:r w:rsidRPr="005A7E19">
        <w:rPr>
          <w:rFonts w:ascii="Arial" w:hAnsi="Arial" w:cs="Arial"/>
          <w:b/>
          <w:bCs/>
          <w:caps/>
          <w:color w:val="auto"/>
          <w:sz w:val="24"/>
          <w:szCs w:val="24"/>
        </w:rPr>
        <w:t>Perkančiosios organizacijos ir tiekėjų bendravimo ir keitimosi informacija priemonės</w:t>
      </w:r>
      <w:bookmarkEnd w:id="12"/>
      <w:bookmarkEnd w:id="13"/>
      <w:bookmarkEnd w:id="14"/>
      <w:bookmarkEnd w:id="15"/>
      <w:r w:rsidRPr="005A7E19">
        <w:rPr>
          <w:rFonts w:ascii="Arial" w:hAnsi="Arial" w:cs="Arial"/>
          <w:b/>
          <w:bCs/>
          <w:caps/>
          <w:color w:val="auto"/>
          <w:sz w:val="24"/>
          <w:szCs w:val="24"/>
        </w:rPr>
        <w:t xml:space="preserve"> </w:t>
      </w:r>
    </w:p>
    <w:p w14:paraId="516288E2" w14:textId="77777777" w:rsidR="006C3341" w:rsidRPr="005A7E19"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rPr>
      </w:pPr>
      <w:bookmarkStart w:id="16" w:name="_Ref38446835"/>
      <w:bookmarkStart w:id="17" w:name="_Toc48053162"/>
      <w:r w:rsidRPr="005A7E19">
        <w:rPr>
          <w:rFonts w:ascii="Arial" w:hAnsi="Arial" w:cs="Arial"/>
          <w:sz w:val="24"/>
          <w:szCs w:val="24"/>
        </w:rPr>
        <w:t>Informacija apie perkančiosios organizacijos valstybės tarnautojų ar darbuotojų arba Komisijos narių kurie įgalioti palaikyti tiesioginį ryšį su tiekėjais ir gauti iš jų (ne tarpininkų) pranešimus, susijusius su pirkimo procedūromis, kontaktinė informacija pateikta skelbime.</w:t>
      </w:r>
    </w:p>
    <w:p w14:paraId="4C2A34B2" w14:textId="77777777" w:rsidR="006C3341" w:rsidRPr="005A7E19"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Pirkimo dokumentai ir jų paaiškinimai bei papildymai skelbiami CVP IS adresu </w:t>
      </w:r>
      <w:hyperlink r:id="rId14" w:history="1">
        <w:r w:rsidRPr="005A7E19">
          <w:rPr>
            <w:rStyle w:val="Hipersaitas"/>
            <w:rFonts w:ascii="Arial" w:hAnsi="Arial" w:cs="Arial"/>
            <w:color w:val="0070C0"/>
            <w:sz w:val="24"/>
            <w:szCs w:val="24"/>
          </w:rPr>
          <w:t>https://viesiejipirkimai.lt</w:t>
        </w:r>
      </w:hyperlink>
      <w:r w:rsidRPr="005A7E19">
        <w:rPr>
          <w:rFonts w:ascii="Arial" w:hAnsi="Arial" w:cs="Arial"/>
          <w:sz w:val="24"/>
          <w:szCs w:val="24"/>
        </w:rPr>
        <w:t>. Perkančioji organizacija neteikia tiekėjams pirkimo dokumentų popierinio varianto. Tiekėjai turi atidžiai stebėti CVP IS talpinamus pirkimo dokumentų paaiškinimus bei papildymus, per CVP IS gautus pranešimus.</w:t>
      </w:r>
    </w:p>
    <w:p w14:paraId="0A346E67" w14:textId="77777777" w:rsidR="006C3341" w:rsidRPr="005A7E19"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bCs/>
          <w:sz w:val="24"/>
          <w:szCs w:val="24"/>
        </w:rPr>
      </w:pPr>
      <w:r w:rsidRPr="005A7E19">
        <w:rPr>
          <w:rFonts w:ascii="Arial" w:hAnsi="Arial" w:cs="Arial"/>
          <w:sz w:val="24"/>
          <w:szCs w:val="24"/>
        </w:rPr>
        <w:t xml:space="preserve">Pirkime gali dalyvauti ir pasiūlymus gali pateikti tik CVP IS registruoti teikėjai. Tiekėjai gali užsiregistruoti CVP IS adresu </w:t>
      </w:r>
      <w:hyperlink r:id="rId15" w:history="1">
        <w:r w:rsidRPr="005A7E19">
          <w:rPr>
            <w:rStyle w:val="Hipersaitas"/>
            <w:rFonts w:ascii="Arial" w:hAnsi="Arial" w:cs="Arial"/>
            <w:color w:val="0070C0"/>
            <w:sz w:val="24"/>
            <w:szCs w:val="24"/>
          </w:rPr>
          <w:t>https://viesiejipirkimai.lt</w:t>
        </w:r>
      </w:hyperlink>
      <w:r w:rsidRPr="005A7E19">
        <w:rPr>
          <w:rFonts w:ascii="Arial" w:hAnsi="Arial" w:cs="Arial"/>
          <w:sz w:val="24"/>
          <w:szCs w:val="24"/>
        </w:rPr>
        <w:t xml:space="preserve">. </w:t>
      </w:r>
    </w:p>
    <w:p w14:paraId="187C21D0" w14:textId="77777777" w:rsidR="006C3341" w:rsidRPr="005A7E19" w:rsidRDefault="006C3341" w:rsidP="006C3341">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Perkančiosios organizacijos ir tiekėjų bendravimas ir keitimasis informacija</w:t>
      </w:r>
      <w:r w:rsidRPr="005A7E19">
        <w:rPr>
          <w:rFonts w:ascii="Arial" w:hAnsi="Arial" w:cs="Arial"/>
          <w:color w:val="00B050"/>
          <w:sz w:val="24"/>
          <w:szCs w:val="24"/>
        </w:rPr>
        <w:t xml:space="preserve"> </w:t>
      </w:r>
      <w:r w:rsidRPr="005A7E19">
        <w:rPr>
          <w:rFonts w:ascii="Arial" w:hAnsi="Arial" w:cs="Arial"/>
          <w:sz w:val="24"/>
          <w:szCs w:val="24"/>
        </w:rPr>
        <w:t>vyksta naudojantis CVP IS priemonėmis, išskyrus:</w:t>
      </w:r>
    </w:p>
    <w:p w14:paraId="6D29EB79" w14:textId="77777777" w:rsidR="006C3341" w:rsidRPr="005A7E19" w:rsidRDefault="006C3341" w:rsidP="006C3341">
      <w:pPr>
        <w:pStyle w:val="Sraopastraipa"/>
        <w:numPr>
          <w:ilvl w:val="2"/>
          <w:numId w:val="9"/>
        </w:numPr>
        <w:tabs>
          <w:tab w:val="left" w:pos="1560"/>
          <w:tab w:val="left" w:pos="1843"/>
        </w:tabs>
        <w:spacing w:after="0" w:line="240" w:lineRule="auto"/>
        <w:ind w:left="0" w:firstLine="1134"/>
        <w:jc w:val="both"/>
        <w:rPr>
          <w:rFonts w:ascii="Arial" w:hAnsi="Arial" w:cs="Arial"/>
          <w:bCs/>
          <w:sz w:val="24"/>
          <w:szCs w:val="24"/>
        </w:rPr>
      </w:pPr>
      <w:r w:rsidRPr="005A7E19">
        <w:rPr>
          <w:rFonts w:ascii="Arial" w:hAnsi="Arial" w:cs="Arial"/>
          <w:sz w:val="24"/>
          <w:szCs w:val="24"/>
        </w:rPr>
        <w:t>jeigu mobilizacijos, karo ar nepaprastosios padėties atveju yra CVP IS pažeidimų, dėl kurių negalimas perkančiosios organizacijos ir tiekėjo bendravimas ir keitimasis informacija naudojantis CVP IS;</w:t>
      </w:r>
    </w:p>
    <w:p w14:paraId="7C3B62A9" w14:textId="77777777" w:rsidR="006C3341" w:rsidRPr="005A7E19" w:rsidRDefault="006C3341" w:rsidP="006C3341">
      <w:pPr>
        <w:pStyle w:val="Sraopastraipa"/>
        <w:numPr>
          <w:ilvl w:val="2"/>
          <w:numId w:val="9"/>
        </w:numPr>
        <w:tabs>
          <w:tab w:val="left" w:pos="1418"/>
          <w:tab w:val="left" w:pos="1560"/>
          <w:tab w:val="left" w:pos="1843"/>
        </w:tabs>
        <w:spacing w:after="120" w:line="20" w:lineRule="atLeast"/>
        <w:ind w:left="0" w:firstLine="1134"/>
        <w:jc w:val="both"/>
        <w:rPr>
          <w:rFonts w:ascii="Arial" w:hAnsi="Arial" w:cs="Arial"/>
          <w:sz w:val="24"/>
          <w:szCs w:val="24"/>
        </w:rPr>
      </w:pPr>
      <w:r w:rsidRPr="005A7E19">
        <w:rPr>
          <w:rFonts w:ascii="Arial" w:hAnsi="Arial" w:cs="Arial"/>
          <w:color w:val="000000" w:themeColor="text1"/>
          <w:sz w:val="24"/>
          <w:szCs w:val="24"/>
        </w:rPr>
        <w:t>jei dėl pirkimo pobūdžio perkančiajai organizacijai reikia naudoti specialių informacinių sistemų priemones ir įrangą, kurios nėra visuotinai naudojamos.</w:t>
      </w:r>
    </w:p>
    <w:p w14:paraId="0D44E835" w14:textId="77777777" w:rsidR="006C3341" w:rsidRPr="005A7E19" w:rsidRDefault="006C3341" w:rsidP="006C3341">
      <w:pPr>
        <w:pStyle w:val="Sraopastraipa"/>
        <w:numPr>
          <w:ilvl w:val="1"/>
          <w:numId w:val="9"/>
        </w:numPr>
        <w:tabs>
          <w:tab w:val="left" w:pos="1134"/>
          <w:tab w:val="left" w:pos="1560"/>
          <w:tab w:val="left" w:pos="1843"/>
        </w:tabs>
        <w:spacing w:after="120" w:line="20" w:lineRule="atLeast"/>
        <w:ind w:left="0" w:firstLine="1134"/>
        <w:jc w:val="both"/>
        <w:rPr>
          <w:rFonts w:ascii="Arial" w:hAnsi="Arial" w:cs="Arial"/>
          <w:sz w:val="24"/>
          <w:szCs w:val="24"/>
        </w:rPr>
      </w:pPr>
      <w:r w:rsidRPr="005A7E19">
        <w:rPr>
          <w:rFonts w:ascii="Arial" w:hAnsi="Arial" w:cs="Arial"/>
          <w:color w:val="000000"/>
          <w:sz w:val="24"/>
          <w:szCs w:val="24"/>
        </w:rPr>
        <w:t>Pasirašant ar nutraukiant, vykdant ir keičiant sutartis, perkančiosios organizacijos ir tiekėjo bendravimas ir keitimasis informacija gali vykti ne CVP IS priemonėmis.</w:t>
      </w:r>
    </w:p>
    <w:p w14:paraId="278CE1A4" w14:textId="77777777" w:rsidR="006C3341" w:rsidRPr="005A7E19"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rPr>
      </w:pPr>
      <w:r w:rsidRPr="005A7E19">
        <w:rPr>
          <w:rFonts w:ascii="Arial" w:hAnsi="Arial" w:cs="Arial"/>
          <w:bCs/>
          <w:sz w:val="24"/>
          <w:szCs w:val="24"/>
        </w:rPr>
        <w:t>Pasiūlymai teikiami CVP IS priemonėmis. Instrukcija kaip pateikti pasiūlymą skelbiama Viešųjų pirkimų tarnybos interneto svetainėje</w:t>
      </w:r>
      <w:r w:rsidRPr="005A7E19">
        <w:rPr>
          <w:rStyle w:val="Puslapioinaosnuoroda"/>
          <w:rFonts w:ascii="Arial" w:hAnsi="Arial" w:cs="Arial"/>
          <w:bCs/>
          <w:sz w:val="24"/>
          <w:szCs w:val="24"/>
        </w:rPr>
        <w:footnoteReference w:id="2"/>
      </w:r>
      <w:r w:rsidRPr="005A7E19">
        <w:rPr>
          <w:rFonts w:ascii="Arial" w:hAnsi="Arial" w:cs="Arial"/>
          <w:bCs/>
          <w:sz w:val="24"/>
          <w:szCs w:val="24"/>
        </w:rPr>
        <w:t xml:space="preserve">. </w:t>
      </w:r>
    </w:p>
    <w:p w14:paraId="62B926BE" w14:textId="77777777" w:rsidR="006C3341" w:rsidRPr="005A7E19" w:rsidRDefault="006C3341" w:rsidP="006C3341">
      <w:pPr>
        <w:pStyle w:val="Sraopastraipa"/>
        <w:numPr>
          <w:ilvl w:val="1"/>
          <w:numId w:val="9"/>
        </w:numPr>
        <w:tabs>
          <w:tab w:val="left" w:pos="1560"/>
          <w:tab w:val="left" w:pos="1843"/>
        </w:tabs>
        <w:spacing w:line="240" w:lineRule="auto"/>
        <w:ind w:left="0" w:firstLine="1134"/>
        <w:jc w:val="both"/>
        <w:rPr>
          <w:rFonts w:ascii="Arial" w:hAnsi="Arial" w:cs="Arial"/>
          <w:bCs/>
          <w:sz w:val="24"/>
          <w:szCs w:val="24"/>
        </w:rPr>
      </w:pPr>
      <w:r w:rsidRPr="005A7E19">
        <w:rPr>
          <w:rFonts w:ascii="Arial" w:hAnsi="Arial" w:cs="Arial"/>
          <w:bCs/>
          <w:sz w:val="24"/>
          <w:szCs w:val="24"/>
        </w:rPr>
        <w:t>Pasiūlymai pateikti CVP IS susirašinėjimo priemonėmis nesilaikant bendrųjų pirkimo sąlygų 4.5 punkto ir (ar) specialiosiose pirkimo sąlygose jų nustatytos teikimo tvarkos, bus laikomi negautais ir nebus vertinami. Pasiūlymai pateikti ne CVP IS priemonėmis (pvz. popierinėje laikmenoje vokuose) bus grąžinami tiekėjams, bus laikomi negautais ir nebus vertinami.</w:t>
      </w:r>
    </w:p>
    <w:p w14:paraId="3D7D092A" w14:textId="29C13550" w:rsidR="00F42204" w:rsidRPr="005A7E19" w:rsidRDefault="00F42204"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18" w:name="_Toc190976734"/>
      <w:r w:rsidRPr="005A7E19">
        <w:rPr>
          <w:rFonts w:ascii="Arial" w:hAnsi="Arial" w:cs="Arial"/>
          <w:b/>
          <w:bCs/>
          <w:caps/>
          <w:color w:val="auto"/>
          <w:sz w:val="24"/>
          <w:szCs w:val="24"/>
        </w:rPr>
        <w:t xml:space="preserve">Pirkimo </w:t>
      </w:r>
      <w:r w:rsidR="005A0031" w:rsidRPr="005A7E19">
        <w:rPr>
          <w:rFonts w:ascii="Arial" w:hAnsi="Arial" w:cs="Arial"/>
          <w:b/>
          <w:bCs/>
          <w:caps/>
          <w:color w:val="auto"/>
          <w:sz w:val="24"/>
          <w:szCs w:val="24"/>
        </w:rPr>
        <w:t xml:space="preserve">dokumentų </w:t>
      </w:r>
      <w:r w:rsidRPr="005A7E19">
        <w:rPr>
          <w:rFonts w:ascii="Arial" w:hAnsi="Arial" w:cs="Arial"/>
          <w:b/>
          <w:bCs/>
          <w:caps/>
          <w:color w:val="auto"/>
          <w:sz w:val="24"/>
          <w:szCs w:val="24"/>
        </w:rPr>
        <w:t>paaiškinimai ir patikslinimai</w:t>
      </w:r>
      <w:bookmarkEnd w:id="16"/>
      <w:bookmarkEnd w:id="17"/>
      <w:bookmarkEnd w:id="18"/>
      <w:r w:rsidRPr="005A7E19">
        <w:rPr>
          <w:rFonts w:ascii="Arial" w:hAnsi="Arial" w:cs="Arial"/>
          <w:b/>
          <w:bCs/>
          <w:caps/>
          <w:color w:val="auto"/>
          <w:sz w:val="24"/>
          <w:szCs w:val="24"/>
        </w:rPr>
        <w:t xml:space="preserve"> </w:t>
      </w:r>
    </w:p>
    <w:p w14:paraId="42BFD3CB" w14:textId="77777777" w:rsidR="006C3341" w:rsidRPr="005A7E19" w:rsidRDefault="006C3341" w:rsidP="006C3341">
      <w:pPr>
        <w:pStyle w:val="Sraopastraipa"/>
        <w:numPr>
          <w:ilvl w:val="1"/>
          <w:numId w:val="9"/>
        </w:numPr>
        <w:tabs>
          <w:tab w:val="left" w:pos="1701"/>
        </w:tabs>
        <w:spacing w:after="0" w:line="20" w:lineRule="atLeast"/>
        <w:ind w:left="0" w:firstLine="1134"/>
        <w:jc w:val="both"/>
        <w:rPr>
          <w:rFonts w:ascii="Arial" w:hAnsi="Arial" w:cs="Arial"/>
          <w:iCs/>
          <w:sz w:val="24"/>
          <w:szCs w:val="24"/>
        </w:rPr>
      </w:pPr>
      <w:bookmarkStart w:id="19" w:name="_Ref37253797"/>
      <w:r w:rsidRPr="005A7E19">
        <w:rPr>
          <w:rFonts w:ascii="Arial" w:hAnsi="Arial" w:cs="Arial"/>
          <w:sz w:val="24"/>
          <w:szCs w:val="24"/>
        </w:rPr>
        <w:t>Tiekėjai bendrųjų pirkimo sąlygų 4 skyriuje</w:t>
      </w:r>
      <w:r w:rsidRPr="005A7E19">
        <w:rPr>
          <w:rFonts w:ascii="Arial" w:hAnsi="Arial" w:cs="Arial"/>
          <w:color w:val="0070C0"/>
          <w:sz w:val="24"/>
          <w:szCs w:val="24"/>
        </w:rPr>
        <w:t xml:space="preserve"> </w:t>
      </w:r>
      <w:r w:rsidRPr="005A7E19">
        <w:rPr>
          <w:rFonts w:ascii="Arial" w:hAnsi="Arial" w:cs="Arial"/>
          <w:sz w:val="24"/>
          <w:szCs w:val="24"/>
        </w:rPr>
        <w:t xml:space="preserve">„Perkančiosios organizacijos ir tiekėjų bendravimo ir keitimosi informacija priemonės“ ir specialiosiose pirkimo sąlygose </w:t>
      </w:r>
      <w:r w:rsidRPr="005A7E19">
        <w:rPr>
          <w:rFonts w:ascii="Arial" w:hAnsi="Arial" w:cs="Arial"/>
          <w:sz w:val="24"/>
          <w:szCs w:val="24"/>
        </w:rPr>
        <w:lastRenderedPageBreak/>
        <w:t xml:space="preserve">nustatytomis priemonėmis ir terminais gali prašyti, kad perkančioji organizacija paaiškintų arba patikslintų pirkimo </w:t>
      </w:r>
      <w:bookmarkEnd w:id="19"/>
      <w:r w:rsidRPr="005A7E19">
        <w:rPr>
          <w:rFonts w:ascii="Arial" w:hAnsi="Arial" w:cs="Arial"/>
          <w:sz w:val="24"/>
          <w:szCs w:val="24"/>
        </w:rPr>
        <w:t>dokumentus.</w:t>
      </w:r>
    </w:p>
    <w:p w14:paraId="542CF8DF" w14:textId="77777777" w:rsidR="006C3341" w:rsidRPr="005A7E19"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rPr>
      </w:pPr>
      <w:r w:rsidRPr="005A7E19">
        <w:rPr>
          <w:rFonts w:ascii="Arial" w:eastAsia="Calibri" w:hAnsi="Arial" w:cs="Arial"/>
          <w:sz w:val="24"/>
          <w:szCs w:val="24"/>
        </w:rPr>
        <w:t xml:space="preserve">Tiekėjai turi būti aktyvūs ir pateikti klausimus ar paprašyti paaiškinti pirkimo dokumentus iš karto juos išanalizavę, atsižvelgdami į tai, kad terminas, skirtas pateikti klausimams ir prašymams, yra ribotas. </w:t>
      </w:r>
      <w:r w:rsidRPr="005A7E19">
        <w:rPr>
          <w:rFonts w:ascii="Arial" w:hAnsi="Arial" w:cs="Arial"/>
          <w:sz w:val="24"/>
          <w:szCs w:val="24"/>
        </w:rPr>
        <w:t>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 jie skelbiami CVP IS priemonėmis bei apie juos informuojami prie pirkimo prisijungę tiekėjai.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5C5472F4" w14:textId="77777777" w:rsidR="006C3341" w:rsidRPr="005A7E19"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sz w:val="24"/>
          <w:szCs w:val="24"/>
        </w:rPr>
      </w:pPr>
      <w:r w:rsidRPr="005A7E19">
        <w:rPr>
          <w:rFonts w:ascii="Arial" w:hAnsi="Arial" w:cs="Arial"/>
          <w:sz w:val="24"/>
          <w:szCs w:val="24"/>
        </w:rPr>
        <w:t xml:space="preserve">Jei perkančioji organizacija paaiškinimų ar patikslinimų nepateikia iki specialiosiose pirkimo sąlygose nurodyto termino (tiekėjui laiku pateikus prašymą paaiškinti, patikslinti), pasiūlymų pateikimo terminas yra nukeliamas ne trumpesniam laikui nei tiek, kiek vėluojama juos pateikti. </w:t>
      </w:r>
    </w:p>
    <w:p w14:paraId="2ECAE2B8" w14:textId="77777777" w:rsidR="006C3341" w:rsidRPr="005A7E19" w:rsidRDefault="006C3341" w:rsidP="006C3341">
      <w:pPr>
        <w:pStyle w:val="Sraopastraipa"/>
        <w:numPr>
          <w:ilvl w:val="1"/>
          <w:numId w:val="9"/>
        </w:numPr>
        <w:tabs>
          <w:tab w:val="left" w:pos="1701"/>
        </w:tabs>
        <w:spacing w:after="120" w:line="20" w:lineRule="atLeast"/>
        <w:ind w:left="0" w:firstLine="1134"/>
        <w:jc w:val="both"/>
        <w:rPr>
          <w:rFonts w:ascii="Arial" w:eastAsia="Calibri" w:hAnsi="Arial" w:cs="Arial"/>
          <w:i/>
          <w:iCs/>
          <w:color w:val="7030A0"/>
          <w:sz w:val="24"/>
          <w:szCs w:val="24"/>
        </w:rPr>
      </w:pPr>
      <w:r w:rsidRPr="005A7E19">
        <w:rPr>
          <w:rFonts w:ascii="Arial" w:hAnsi="Arial" w:cs="Arial"/>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iki kol nesibaigė VPĮ 36 straipsnio 5 dalyje nustatytas terminas, perkančioji organizacija nukels pasiūlymų pateikimo terminą. Jei bus tikslinama skelbime paskelbta informacija, perkančioji organizacija patikslins skelbimą ir, esant reikalui, pratęs pasiūlymų pateikimo terminą protingumo kriterijų atitinkančiam laikotarpiui. </w:t>
      </w:r>
      <w:r w:rsidRPr="005A7E19">
        <w:rPr>
          <w:rFonts w:ascii="Arial" w:hAnsi="Arial" w:cs="Arial"/>
          <w:i/>
          <w:iCs/>
          <w:sz w:val="24"/>
          <w:szCs w:val="24"/>
        </w:rPr>
        <w:t xml:space="preserve">Tarptautinės vertės pirkimo atveju negali būti daromi tokie esminiai pirkimo dokumentų pakeitimai, dėl kurių būtų buvę galima leisti dalyvauti kitiems tiekėjams nei iš pradžių atrinktieji arba pirkimo procedūra būtų pritraukusi daugiau dalyvių. </w:t>
      </w:r>
    </w:p>
    <w:p w14:paraId="244FB0F1" w14:textId="7CCAA537" w:rsidR="00184298" w:rsidRPr="005A7E19" w:rsidRDefault="006C3341" w:rsidP="006C3341">
      <w:pPr>
        <w:pStyle w:val="Sraopastraipa"/>
        <w:numPr>
          <w:ilvl w:val="1"/>
          <w:numId w:val="9"/>
        </w:numPr>
        <w:tabs>
          <w:tab w:val="left" w:pos="1701"/>
        </w:tabs>
        <w:spacing w:after="120" w:line="20" w:lineRule="atLeast"/>
        <w:ind w:left="0" w:firstLine="1134"/>
        <w:jc w:val="both"/>
        <w:rPr>
          <w:rFonts w:ascii="Arial" w:hAnsi="Arial" w:cs="Arial"/>
          <w:sz w:val="24"/>
          <w:szCs w:val="24"/>
        </w:rPr>
      </w:pPr>
      <w:r w:rsidRPr="005A7E19">
        <w:rPr>
          <w:rFonts w:ascii="Arial" w:hAnsi="Arial" w:cs="Arial"/>
          <w:sz w:val="24"/>
          <w:szCs w:val="24"/>
        </w:rPr>
        <w:t>Jei numatomi susitikimai su tiekėjais dėl pirkimo dokumentų paaiškinimo ir (ar) objekto apžiūros, informacija apie tai bei tokių susitikimų tvarka pateikiama specialiosiose pirkimo sąlygose.</w:t>
      </w:r>
    </w:p>
    <w:p w14:paraId="14B9DB08" w14:textId="51AC2A13" w:rsidR="00E90B75" w:rsidRPr="005A7E19" w:rsidRDefault="00E90B7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20" w:name="_Ref39473754"/>
      <w:bookmarkStart w:id="21" w:name="_Ref39473761"/>
      <w:bookmarkStart w:id="22" w:name="_Ref39474188"/>
      <w:bookmarkStart w:id="23" w:name="_Toc48053164"/>
      <w:bookmarkStart w:id="24" w:name="_Toc190976735"/>
      <w:r w:rsidRPr="005A7E19">
        <w:rPr>
          <w:rFonts w:ascii="Arial" w:hAnsi="Arial" w:cs="Arial"/>
          <w:b/>
          <w:bCs/>
          <w:caps/>
          <w:color w:val="auto"/>
          <w:sz w:val="24"/>
          <w:szCs w:val="24"/>
        </w:rPr>
        <w:t>Tiekėjų pašalinimo pagrindai</w:t>
      </w:r>
      <w:bookmarkEnd w:id="20"/>
      <w:bookmarkEnd w:id="21"/>
      <w:bookmarkEnd w:id="22"/>
      <w:bookmarkEnd w:id="23"/>
      <w:bookmarkEnd w:id="24"/>
    </w:p>
    <w:p w14:paraId="69A6AEEA" w14:textId="77777777" w:rsidR="0006502B" w:rsidRPr="005A7E19"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Reikalavimai dėl tiekėjo, ūkio subjektų, kurių pajėgumais tiekėjas remiasi ir, jei taikoma, </w:t>
      </w:r>
      <w:bookmarkStart w:id="25" w:name="_Hlk41039660"/>
      <w:r w:rsidRPr="005A7E19">
        <w:rPr>
          <w:rFonts w:ascii="Arial" w:hAnsi="Arial" w:cs="Arial"/>
          <w:sz w:val="24"/>
          <w:szCs w:val="24"/>
        </w:rPr>
        <w:t xml:space="preserve">subtiekėjų </w:t>
      </w:r>
      <w:bookmarkEnd w:id="25"/>
      <w:r w:rsidRPr="005A7E19">
        <w:rPr>
          <w:rFonts w:ascii="Arial" w:hAnsi="Arial" w:cs="Arial"/>
          <w:sz w:val="24"/>
          <w:szCs w:val="24"/>
        </w:rPr>
        <w:t xml:space="preserve">pašalinimo pagrindų nebuvimo bei jų nebuvimą patvirtinančių dokumentų nurodyti specialiosiose pirkimo sąlygose. </w:t>
      </w:r>
    </w:p>
    <w:p w14:paraId="3A912E56" w14:textId="77777777" w:rsidR="0006502B" w:rsidRPr="005A7E19"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rPr>
      </w:pPr>
      <w:r w:rsidRPr="005A7E19">
        <w:rPr>
          <w:rFonts w:ascii="Arial" w:hAnsi="Arial" w:cs="Arial"/>
          <w:sz w:val="24"/>
          <w:szCs w:val="24"/>
        </w:rPr>
        <w:t xml:space="preserve">Perkančioji organizacija tiekėją pašalina iš pirkimo procedūros bet kuriame pirkimo procedūros etape, jeigu paaiškėja, kad dėl savo veiksmų ar neveikimo prieš pirkimo procedūrą ar jos metu tiekėjas atitinka bent vieną iš </w:t>
      </w:r>
      <w:r w:rsidRPr="005A7E19">
        <w:rPr>
          <w:rFonts w:ascii="Arial" w:eastAsia="Calibri" w:hAnsi="Arial" w:cs="Arial"/>
          <w:sz w:val="24"/>
          <w:szCs w:val="24"/>
        </w:rPr>
        <w:t xml:space="preserve"> specialiosiose </w:t>
      </w:r>
      <w:r w:rsidRPr="005A7E19">
        <w:rPr>
          <w:rFonts w:ascii="Arial" w:hAnsi="Arial" w:cs="Arial"/>
          <w:sz w:val="24"/>
          <w:szCs w:val="24"/>
        </w:rPr>
        <w:t>pirkimo sąlygose nustatytų tiekėjo pašalinimo pagrindų.</w:t>
      </w:r>
    </w:p>
    <w:p w14:paraId="6EAB5F39" w14:textId="77777777" w:rsidR="0006502B" w:rsidRPr="005A7E19" w:rsidRDefault="0006502B" w:rsidP="0006502B">
      <w:pPr>
        <w:pStyle w:val="Sraopastraipa"/>
        <w:numPr>
          <w:ilvl w:val="1"/>
          <w:numId w:val="9"/>
        </w:numPr>
        <w:tabs>
          <w:tab w:val="left" w:pos="1701"/>
        </w:tabs>
        <w:spacing w:after="120" w:line="20" w:lineRule="atLeast"/>
        <w:ind w:left="0" w:firstLine="1134"/>
        <w:jc w:val="both"/>
        <w:rPr>
          <w:rFonts w:ascii="Arial" w:hAnsi="Arial" w:cs="Arial"/>
          <w:sz w:val="24"/>
          <w:szCs w:val="24"/>
        </w:rPr>
      </w:pPr>
      <w:r w:rsidRPr="005A7E19">
        <w:rPr>
          <w:rFonts w:ascii="Arial" w:hAnsi="Arial" w:cs="Arial"/>
          <w:sz w:val="24"/>
          <w:szCs w:val="24"/>
        </w:rPr>
        <w:t>Perkančioji organizacija pašalina tiekėją iš pirkimo procedūros pagal VPĮ 46 straipsnio 4 ir 6 dalyse nurodytus ir specialiosiose pirkimo sąlygose</w:t>
      </w:r>
      <w:r w:rsidRPr="005A7E19">
        <w:rPr>
          <w:rFonts w:ascii="Arial" w:eastAsia="Calibri" w:hAnsi="Arial" w:cs="Arial"/>
          <w:sz w:val="24"/>
          <w:szCs w:val="24"/>
        </w:rPr>
        <w:t xml:space="preserve"> </w:t>
      </w:r>
      <w:r w:rsidRPr="005A7E19">
        <w:rPr>
          <w:rFonts w:ascii="Arial" w:hAnsi="Arial" w:cs="Arial"/>
          <w:sz w:val="24"/>
          <w:szCs w:val="24"/>
        </w:rPr>
        <w:t>nustatytus pašalinimo pagrindus ir tuo atveju, kai ji turi įtikinamų duomenų, kad tiekėjas yra įsteigtas arba dalyvauja pirkime vietoj kito asmens, siekiant išvengti VPĮ 46 straipsnio 4 ir 6 dalyse nurodytų pašalinimo pagrindų taikymo.</w:t>
      </w:r>
    </w:p>
    <w:p w14:paraId="3F710093" w14:textId="77777777" w:rsidR="0006502B" w:rsidRPr="005A7E19" w:rsidRDefault="0006502B" w:rsidP="0006502B">
      <w:pPr>
        <w:pStyle w:val="Sraopastraipa"/>
        <w:numPr>
          <w:ilvl w:val="1"/>
          <w:numId w:val="9"/>
        </w:numPr>
        <w:tabs>
          <w:tab w:val="left" w:pos="567"/>
          <w:tab w:val="left" w:pos="1701"/>
        </w:tabs>
        <w:spacing w:after="120" w:line="20" w:lineRule="atLeast"/>
        <w:ind w:left="0" w:firstLine="1134"/>
        <w:jc w:val="both"/>
        <w:rPr>
          <w:rFonts w:ascii="Arial" w:eastAsia="Arial" w:hAnsi="Arial" w:cs="Arial"/>
          <w:sz w:val="24"/>
          <w:szCs w:val="24"/>
        </w:rPr>
      </w:pPr>
      <w:r w:rsidRPr="005A7E19">
        <w:rPr>
          <w:rFonts w:ascii="Arial" w:hAnsi="Arial" w:cs="Arial"/>
          <w:sz w:val="24"/>
          <w:szCs w:val="24"/>
        </w:rPr>
        <w:lastRenderedPageBreak/>
        <w:t xml:space="preserve"> Perkančioji organizacija taip pat patikrina, ar dėl ūkio subjektų, kurių pajėgumais ketina remtis tiekėjas, nėra specialiosiose pirkimo sąlygose nustatytų pašalinimo pagrindų.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 </w:t>
      </w:r>
    </w:p>
    <w:p w14:paraId="1925EA90" w14:textId="6D2FCC69" w:rsidR="00F2782D" w:rsidRPr="005A7E19" w:rsidRDefault="0006502B" w:rsidP="0006502B">
      <w:pPr>
        <w:pStyle w:val="Sraopastraipa"/>
        <w:numPr>
          <w:ilvl w:val="1"/>
          <w:numId w:val="9"/>
        </w:numPr>
        <w:tabs>
          <w:tab w:val="left" w:pos="567"/>
          <w:tab w:val="left" w:pos="1701"/>
          <w:tab w:val="left" w:pos="1843"/>
          <w:tab w:val="left" w:pos="1985"/>
        </w:tabs>
        <w:spacing w:after="0" w:line="240" w:lineRule="auto"/>
        <w:ind w:left="0" w:firstLine="1134"/>
        <w:jc w:val="both"/>
        <w:rPr>
          <w:rFonts w:ascii="Arial" w:eastAsia="Arial" w:hAnsi="Arial" w:cs="Arial"/>
          <w:sz w:val="24"/>
          <w:szCs w:val="24"/>
        </w:rPr>
      </w:pPr>
      <w:r w:rsidRPr="005A7E19">
        <w:rPr>
          <w:rFonts w:ascii="Arial" w:hAnsi="Arial" w:cs="Arial"/>
          <w:sz w:val="24"/>
          <w:szCs w:val="24"/>
        </w:rPr>
        <w:t>Nepaisant 6.2. ir 6.3. punkto nuostatų, tiekėjas iš pirkimo nepašalinamas VPĮ 46 straipsnio 3 ir 10  dalyse nustatytais atvejais (atsižvelgiant į VPĮ 46 straipsnio 11 ir 12 dalių nuostatas),</w:t>
      </w:r>
      <w:r w:rsidRPr="005A7E19">
        <w:rPr>
          <w:rFonts w:ascii="Arial" w:eastAsia="Arial" w:hAnsi="Arial" w:cs="Arial"/>
          <w:sz w:val="24"/>
          <w:szCs w:val="24"/>
        </w:rPr>
        <w:t xml:space="preserve"> taip pat jeigu pagal VPĮ 46 straipsnio 8 dalį vertindama tiekėjo patikimumą </w:t>
      </w:r>
      <w:r w:rsidRPr="005A7E19">
        <w:rPr>
          <w:rFonts w:ascii="Arial" w:hAnsi="Arial" w:cs="Arial"/>
          <w:sz w:val="24"/>
          <w:szCs w:val="24"/>
        </w:rPr>
        <w:t>perkančioji organizacija</w:t>
      </w:r>
      <w:r w:rsidRPr="005A7E19">
        <w:rPr>
          <w:rFonts w:ascii="Arial" w:eastAsia="Arial" w:hAnsi="Arial" w:cs="Arial"/>
          <w:sz w:val="24"/>
          <w:szCs w:val="24"/>
        </w:rPr>
        <w:t xml:space="preserve"> priėmė sprendimą, kad tiekėjo pašalinimas iš pirkimo procedūros būtų neproporcingas vertinamam tiekėjo elgesiui arba </w:t>
      </w:r>
      <w:r w:rsidRPr="005A7E19">
        <w:rPr>
          <w:rFonts w:ascii="Arial" w:hAnsi="Arial" w:cs="Arial"/>
          <w:sz w:val="24"/>
          <w:szCs w:val="24"/>
        </w:rPr>
        <w:t>perkančioji organizacija</w:t>
      </w:r>
      <w:r w:rsidRPr="005A7E19">
        <w:rPr>
          <w:rFonts w:ascii="Arial" w:eastAsia="Arial" w:hAnsi="Arial" w:cs="Arial"/>
          <w:sz w:val="24"/>
          <w:szCs w:val="24"/>
        </w:rPr>
        <w:t xml:space="preserve"> priėmė sprendimą, kad esant nustatytam pašalinimo pagrindui pagal VPĮ 46 straipsnio 4 dalies 7 punkto c papunktį būtų reikšmingai apribota konkurencija. Priimant sprendimus dėl tiekėjo pašalinimo iš pirkimo procedūros 6.3 punkte nurodytais pašalinimo pagrindais gali būti atsižvelgiama į pagal VPĮ 52 ir 91 straipsnius skelbiamą informaciją. </w:t>
      </w:r>
      <w:r w:rsidR="00A02A6B" w:rsidRPr="005A7E19">
        <w:rPr>
          <w:rFonts w:ascii="Arial" w:eastAsia="Arial" w:hAnsi="Arial" w:cs="Arial"/>
          <w:sz w:val="24"/>
          <w:szCs w:val="24"/>
        </w:rPr>
        <w:t xml:space="preserve"> </w:t>
      </w:r>
    </w:p>
    <w:p w14:paraId="48105710" w14:textId="59415F6F" w:rsidR="00F31804" w:rsidRPr="005A7E19" w:rsidRDefault="004E11A9" w:rsidP="00C91BCB">
      <w:pPr>
        <w:pStyle w:val="Antrat1"/>
        <w:numPr>
          <w:ilvl w:val="0"/>
          <w:numId w:val="9"/>
        </w:numPr>
        <w:tabs>
          <w:tab w:val="left" w:pos="567"/>
          <w:tab w:val="left" w:pos="1843"/>
          <w:tab w:val="left" w:pos="1985"/>
        </w:tabs>
        <w:spacing w:before="600" w:after="600"/>
        <w:ind w:left="0" w:firstLine="0"/>
        <w:contextualSpacing/>
        <w:jc w:val="both"/>
        <w:rPr>
          <w:rFonts w:ascii="Arial" w:hAnsi="Arial" w:cs="Arial"/>
          <w:b/>
          <w:bCs/>
          <w:caps/>
          <w:color w:val="auto"/>
          <w:sz w:val="24"/>
          <w:szCs w:val="24"/>
        </w:rPr>
      </w:pPr>
      <w:bookmarkStart w:id="26" w:name="_Toc48053165"/>
      <w:bookmarkStart w:id="27" w:name="_Toc190976736"/>
      <w:r w:rsidRPr="005A7E19">
        <w:rPr>
          <w:rFonts w:ascii="Arial" w:hAnsi="Arial" w:cs="Arial"/>
          <w:b/>
          <w:bCs/>
          <w:caps/>
          <w:color w:val="auto"/>
          <w:sz w:val="24"/>
          <w:szCs w:val="24"/>
        </w:rPr>
        <w:t>Tiekėjų kvalifikacijos reikalavimai ir reikalaujami kokybės bei aplinkos apsaugos vadybos sistemų standartai</w:t>
      </w:r>
      <w:bookmarkEnd w:id="26"/>
      <w:bookmarkEnd w:id="27"/>
    </w:p>
    <w:p w14:paraId="36DE4EEF" w14:textId="61F7C99B" w:rsidR="00F31804" w:rsidRPr="005A7E19" w:rsidRDefault="004E11A9" w:rsidP="00C91BCB">
      <w:pPr>
        <w:pStyle w:val="Sraopastraipa"/>
        <w:numPr>
          <w:ilvl w:val="1"/>
          <w:numId w:val="10"/>
        </w:numPr>
        <w:tabs>
          <w:tab w:val="left" w:pos="1843"/>
          <w:tab w:val="left" w:pos="1985"/>
        </w:tabs>
        <w:spacing w:after="0" w:line="240" w:lineRule="auto"/>
        <w:ind w:left="0" w:firstLine="1134"/>
        <w:jc w:val="both"/>
        <w:rPr>
          <w:rFonts w:ascii="Arial" w:eastAsiaTheme="minorHAnsi" w:hAnsi="Arial" w:cs="Arial"/>
          <w:sz w:val="24"/>
          <w:szCs w:val="24"/>
        </w:rPr>
      </w:pPr>
      <w:r w:rsidRPr="005A7E19">
        <w:rPr>
          <w:rFonts w:ascii="Arial" w:hAnsi="Arial" w:cs="Arial"/>
          <w:sz w:val="24"/>
          <w:szCs w:val="24"/>
        </w:rPr>
        <w:t>Tiekėjams nustatomi kvalifikacijos reikalavimai ir (arba) reikalavimai dėl kokybės vadybos sistemos</w:t>
      </w:r>
      <w:r w:rsidR="00986B80" w:rsidRPr="005A7E19">
        <w:rPr>
          <w:rFonts w:ascii="Arial" w:hAnsi="Arial" w:cs="Arial"/>
          <w:sz w:val="24"/>
          <w:szCs w:val="24"/>
        </w:rPr>
        <w:t>,</w:t>
      </w:r>
      <w:r w:rsidRPr="005A7E19">
        <w:rPr>
          <w:rFonts w:ascii="Arial" w:hAnsi="Arial" w:cs="Arial"/>
          <w:sz w:val="24"/>
          <w:szCs w:val="24"/>
        </w:rPr>
        <w:t xml:space="preserve"> ir (arba) aplinkos apsaugos vadybos sistemos standartų laikymosi ir jų atitiktį patvirtinantys dokumentai nurodyti</w:t>
      </w:r>
      <w:r w:rsidR="00396585" w:rsidRPr="005A7E19">
        <w:rPr>
          <w:rFonts w:ascii="Arial" w:hAnsi="Arial" w:cs="Arial"/>
          <w:sz w:val="24"/>
          <w:szCs w:val="24"/>
        </w:rPr>
        <w:t xml:space="preserve"> </w:t>
      </w:r>
      <w:r w:rsidR="005F6D8B" w:rsidRPr="005A7E19">
        <w:rPr>
          <w:rFonts w:ascii="Arial" w:eastAsiaTheme="minorHAnsi" w:hAnsi="Arial" w:cs="Arial"/>
          <w:sz w:val="24"/>
          <w:szCs w:val="24"/>
        </w:rPr>
        <w:t>s</w:t>
      </w:r>
      <w:r w:rsidR="00C70013" w:rsidRPr="005A7E19">
        <w:rPr>
          <w:rFonts w:ascii="Arial" w:eastAsiaTheme="minorHAnsi" w:hAnsi="Arial" w:cs="Arial"/>
          <w:sz w:val="24"/>
          <w:szCs w:val="24"/>
        </w:rPr>
        <w:t xml:space="preserve">pecialiosiose </w:t>
      </w:r>
      <w:r w:rsidR="00AF012A" w:rsidRPr="005A7E19">
        <w:rPr>
          <w:rFonts w:ascii="Arial" w:eastAsiaTheme="minorHAnsi" w:hAnsi="Arial" w:cs="Arial"/>
          <w:sz w:val="24"/>
          <w:szCs w:val="24"/>
        </w:rPr>
        <w:t xml:space="preserve">pirkimo </w:t>
      </w:r>
      <w:r w:rsidR="00C70013" w:rsidRPr="005A7E19">
        <w:rPr>
          <w:rFonts w:ascii="Arial" w:eastAsiaTheme="minorHAnsi" w:hAnsi="Arial" w:cs="Arial"/>
          <w:sz w:val="24"/>
          <w:szCs w:val="24"/>
        </w:rPr>
        <w:t xml:space="preserve">sąlygose. </w:t>
      </w:r>
    </w:p>
    <w:p w14:paraId="5D267396" w14:textId="77E21220" w:rsidR="004E11A9" w:rsidRPr="005A7E19" w:rsidRDefault="006B1EBA"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rPr>
      </w:pPr>
      <w:r w:rsidRPr="005A7E19">
        <w:rPr>
          <w:rFonts w:ascii="Arial" w:hAnsi="Arial" w:cs="Arial"/>
          <w:sz w:val="24"/>
          <w:szCs w:val="24"/>
        </w:rPr>
        <w:t>Jeigu tiekėjo kvalifikacija dėl teisės verstis atitinkama veikla nebuvo tikrinama arba tikrinama ne visa apimtimi, t</w:t>
      </w:r>
      <w:r w:rsidR="004E11A9" w:rsidRPr="005A7E19">
        <w:rPr>
          <w:rFonts w:ascii="Arial" w:hAnsi="Arial" w:cs="Arial"/>
          <w:sz w:val="24"/>
          <w:szCs w:val="24"/>
        </w:rPr>
        <w:t>iekėjas, teikdamas pasiūlymą, perkančiajai organizacijai įsipareigoja, kad sutartį vykdys tik teisę verstis atitinkama veikla turintys asmenys.</w:t>
      </w:r>
    </w:p>
    <w:p w14:paraId="4D4036DC" w14:textId="2E774F70" w:rsidR="004431FB" w:rsidRPr="005A7E19" w:rsidRDefault="00F31804" w:rsidP="00C91BCB">
      <w:pPr>
        <w:pStyle w:val="Sraopastraipa"/>
        <w:numPr>
          <w:ilvl w:val="1"/>
          <w:numId w:val="10"/>
        </w:numPr>
        <w:tabs>
          <w:tab w:val="left" w:pos="567"/>
          <w:tab w:val="left" w:pos="1843"/>
          <w:tab w:val="left" w:pos="1985"/>
        </w:tabs>
        <w:spacing w:after="0" w:line="240" w:lineRule="auto"/>
        <w:ind w:left="0" w:firstLine="1134"/>
        <w:jc w:val="both"/>
        <w:rPr>
          <w:rFonts w:ascii="Arial" w:eastAsiaTheme="minorHAnsi" w:hAnsi="Arial" w:cs="Arial"/>
          <w:sz w:val="24"/>
          <w:szCs w:val="24"/>
        </w:rPr>
      </w:pPr>
      <w:r w:rsidRPr="005A7E19">
        <w:rPr>
          <w:rFonts w:ascii="Arial" w:hAnsi="Arial" w:cs="Arial"/>
          <w:sz w:val="24"/>
          <w:szCs w:val="24"/>
        </w:rPr>
        <w:t xml:space="preserve">Jeigu ūkio subjektas, kurio pajėgumais tiekėjas remiasi, netenkina jam keliamų kvalifikacijos reikalavimų, </w:t>
      </w:r>
      <w:r w:rsidR="00696417" w:rsidRPr="005A7E19">
        <w:rPr>
          <w:rFonts w:ascii="Arial" w:hAnsi="Arial" w:cs="Arial"/>
          <w:sz w:val="24"/>
          <w:szCs w:val="24"/>
        </w:rPr>
        <w:t>perkančioji organizacija</w:t>
      </w:r>
      <w:r w:rsidRPr="005A7E19">
        <w:rPr>
          <w:rFonts w:ascii="Arial" w:hAnsi="Arial" w:cs="Arial"/>
          <w:sz w:val="24"/>
          <w:szCs w:val="24"/>
        </w:rPr>
        <w:t xml:space="preserve"> pareikalaus per jos nustatytą terminą pakeisti jį reikalavimus atitinkančiu ūkio subjektu.</w:t>
      </w:r>
    </w:p>
    <w:p w14:paraId="6760971A" w14:textId="7BE692CE" w:rsidR="005B08B2" w:rsidRPr="005A7E19" w:rsidRDefault="005B08B2"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28" w:name="_Toc48053166"/>
      <w:bookmarkStart w:id="29" w:name="_Toc190976737"/>
      <w:r w:rsidRPr="005A7E19">
        <w:rPr>
          <w:rFonts w:ascii="Arial" w:hAnsi="Arial" w:cs="Arial"/>
          <w:b/>
          <w:bCs/>
          <w:caps/>
          <w:color w:val="auto"/>
          <w:sz w:val="24"/>
          <w:szCs w:val="24"/>
        </w:rPr>
        <w:t>Rezervuota teisė dalyvauti pirkime</w:t>
      </w:r>
      <w:bookmarkEnd w:id="28"/>
      <w:bookmarkEnd w:id="29"/>
    </w:p>
    <w:p w14:paraId="42174208" w14:textId="77777777" w:rsidR="009C33AE" w:rsidRPr="005A7E19" w:rsidRDefault="009C33AE" w:rsidP="009C33AE">
      <w:pPr>
        <w:pStyle w:val="Sraopastraipa"/>
        <w:numPr>
          <w:ilvl w:val="1"/>
          <w:numId w:val="9"/>
        </w:numPr>
        <w:tabs>
          <w:tab w:val="left" w:pos="1560"/>
          <w:tab w:val="left" w:pos="1843"/>
        </w:tabs>
        <w:spacing w:after="0" w:line="20" w:lineRule="atLeast"/>
        <w:ind w:left="0" w:firstLine="1134"/>
        <w:jc w:val="both"/>
        <w:rPr>
          <w:rFonts w:ascii="Arial" w:hAnsi="Arial" w:cs="Arial"/>
          <w:sz w:val="24"/>
          <w:szCs w:val="24"/>
        </w:rPr>
      </w:pPr>
      <w:bookmarkStart w:id="30" w:name="_Ref48037697"/>
      <w:bookmarkStart w:id="31" w:name="_Ref48037709"/>
      <w:bookmarkStart w:id="32" w:name="_Toc48053167"/>
      <w:r w:rsidRPr="005A7E19">
        <w:rPr>
          <w:rFonts w:ascii="Arial" w:hAnsi="Arial" w:cs="Arial"/>
          <w:sz w:val="24"/>
          <w:szCs w:val="24"/>
        </w:rPr>
        <w:t>Šis skyrius taikomas, jeigu perkančioji organizacija specialiosiose pirkimo sąlygose rezervuoja teisę dalyvauti pirkime specialiosiose pirkimo sąlygose nurodytiems tiekėjams.</w:t>
      </w:r>
    </w:p>
    <w:p w14:paraId="114CFE0F" w14:textId="77777777" w:rsidR="009C33AE" w:rsidRPr="005A7E19"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rPr>
      </w:pPr>
      <w:bookmarkStart w:id="33" w:name="_Ref48036094"/>
      <w:r w:rsidRPr="005A7E19">
        <w:rPr>
          <w:rFonts w:ascii="Arial" w:hAnsi="Arial" w:cs="Arial"/>
          <w:b/>
          <w:bCs/>
          <w:color w:val="000000"/>
          <w:sz w:val="24"/>
          <w:szCs w:val="24"/>
        </w:rPr>
        <w:t>Jeigu perkančioji organizacija rezervuoja teisę  pirkime dalyvauti tik VPĮ 23 straipsnyje nurodytiems tiekėjams</w:t>
      </w:r>
      <w:r w:rsidRPr="005A7E19">
        <w:rPr>
          <w:rFonts w:ascii="Arial" w:hAnsi="Arial" w:cs="Arial"/>
          <w:color w:val="000000"/>
          <w:sz w:val="24"/>
          <w:szCs w:val="24"/>
        </w:rPr>
        <w:t>, pirkime gali dalyvauti tik:</w:t>
      </w:r>
      <w:bookmarkEnd w:id="33"/>
    </w:p>
    <w:p w14:paraId="51BB2E0F" w14:textId="77777777" w:rsidR="009C33AE" w:rsidRPr="005A7E19"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rPr>
      </w:pPr>
      <w:bookmarkStart w:id="34" w:name="part_c8889be5d523482e81bb176e6fe56cd2"/>
      <w:bookmarkStart w:id="35" w:name="part_da460e3efffa45688cb920cd281c7959"/>
      <w:bookmarkStart w:id="36" w:name="part_2d694ec0bf4747a2ace8bc3a118ff44f"/>
      <w:bookmarkEnd w:id="34"/>
      <w:bookmarkEnd w:id="35"/>
      <w:bookmarkEnd w:id="36"/>
      <w:r w:rsidRPr="005A7E19">
        <w:rPr>
          <w:rFonts w:ascii="Arial" w:hAnsi="Arial" w:cs="Arial"/>
          <w:color w:val="000000"/>
          <w:sz w:val="24"/>
          <w:szCs w:val="24"/>
        </w:rPr>
        <w:t>tiekėjai, kuriuose nuteistųjų, atliekančių arešto, terminuoto laisvės atėmimo ir laisvės atėmimo iki gyvos galvos bausmes, dirba daugiau kaip 50 procentų to tiekėjo metinio vidutinio sąrašuose esančių darbuotojų skaičiaus;</w:t>
      </w:r>
    </w:p>
    <w:p w14:paraId="14E2E086" w14:textId="77777777" w:rsidR="009C33AE" w:rsidRPr="005A7E19"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rPr>
      </w:pPr>
      <w:bookmarkStart w:id="37" w:name="part_b3f278cdbcbe467a8b3f1d6ea4ea85f8"/>
      <w:bookmarkEnd w:id="37"/>
      <w:r w:rsidRPr="005A7E19">
        <w:rPr>
          <w:rFonts w:ascii="Arial" w:hAnsi="Arial" w:cs="Arial"/>
          <w:color w:val="000000"/>
          <w:sz w:val="24"/>
          <w:szCs w:val="24"/>
        </w:rPr>
        <w:t>tiekėjai, kurių dalyviai yra sveikatos priežiūros įstaigos, kuriose darbo terapijos pagrindais dirba ne mažiau kaip 50 procentų pacientų to tiekėjo metinio vidutinio sąrašuose esančių darbuotojų skaičiaus;</w:t>
      </w:r>
    </w:p>
    <w:p w14:paraId="5ECC3DCF" w14:textId="77777777" w:rsidR="009C33AE" w:rsidRPr="005A7E19" w:rsidRDefault="009C33AE" w:rsidP="009C33AE">
      <w:pPr>
        <w:pStyle w:val="Sraopastraipa"/>
        <w:numPr>
          <w:ilvl w:val="2"/>
          <w:numId w:val="9"/>
        </w:numPr>
        <w:tabs>
          <w:tab w:val="left" w:pos="1560"/>
          <w:tab w:val="left" w:pos="1843"/>
        </w:tabs>
        <w:spacing w:line="240" w:lineRule="auto"/>
        <w:ind w:left="0" w:firstLine="1134"/>
        <w:jc w:val="both"/>
        <w:rPr>
          <w:rFonts w:ascii="Arial" w:hAnsi="Arial" w:cs="Arial"/>
          <w:color w:val="000000"/>
          <w:sz w:val="24"/>
          <w:szCs w:val="24"/>
        </w:rPr>
      </w:pPr>
      <w:bookmarkStart w:id="38" w:name="part_472a163f4f844a9297cdf9e29b7fb942"/>
      <w:bookmarkEnd w:id="38"/>
      <w:r w:rsidRPr="005A7E19">
        <w:rPr>
          <w:rFonts w:ascii="Arial" w:hAnsi="Arial" w:cs="Arial"/>
          <w:color w:val="000000"/>
          <w:sz w:val="24"/>
          <w:szCs w:val="24"/>
        </w:rPr>
        <w:lastRenderedPageBreak/>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5C6C12D4" w14:textId="77777777" w:rsidR="009C33AE" w:rsidRPr="005A7E19"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rPr>
      </w:pPr>
      <w:r w:rsidRPr="005A7E19">
        <w:rPr>
          <w:rFonts w:ascii="Arial" w:hAnsi="Arial" w:cs="Arial"/>
          <w:color w:val="000000"/>
          <w:sz w:val="24"/>
          <w:szCs w:val="24"/>
        </w:rPr>
        <w:t xml:space="preserve">Tiekėjas gali pasitelkti tik tokius subtiekėjus sutarčiai vykdyti, taip pat gali remtis tik tokių ūkio subjektų pajėgumais, kurie turi  8.2 punkte nurodytą statusą. </w:t>
      </w:r>
    </w:p>
    <w:p w14:paraId="391B26AF" w14:textId="77777777" w:rsidR="009C33AE" w:rsidRPr="005A7E19"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rPr>
      </w:pPr>
      <w:r w:rsidRPr="005A7E19">
        <w:rPr>
          <w:rFonts w:ascii="Arial" w:hAnsi="Arial" w:cs="Arial"/>
          <w:sz w:val="24"/>
          <w:szCs w:val="24"/>
        </w:rPr>
        <w:t xml:space="preserve">Tiekėjas turi pagrįsti, kad </w:t>
      </w:r>
      <w:r w:rsidRPr="005A7E19">
        <w:rPr>
          <w:rFonts w:ascii="Arial" w:hAnsi="Arial" w:cs="Arial"/>
          <w:color w:val="000000"/>
          <w:sz w:val="24"/>
          <w:szCs w:val="24"/>
        </w:rPr>
        <w:t xml:space="preserve">jis, ūkio subjektai, kurių pajėgumais remiasi ir (ar) pasitelkiami subtiekėjai </w:t>
      </w:r>
      <w:r w:rsidRPr="005A7E19">
        <w:rPr>
          <w:rFonts w:ascii="Arial" w:hAnsi="Arial" w:cs="Arial"/>
          <w:sz w:val="24"/>
          <w:szCs w:val="24"/>
        </w:rPr>
        <w:t xml:space="preserve">turi </w:t>
      </w:r>
      <w:r w:rsidRPr="005A7E19">
        <w:rPr>
          <w:rFonts w:ascii="Arial" w:hAnsi="Arial" w:cs="Arial"/>
          <w:color w:val="000000"/>
          <w:sz w:val="24"/>
          <w:szCs w:val="24"/>
        </w:rPr>
        <w:t xml:space="preserve">8.2 punkte nurodytą statusą, pateikdamas kompetentingos institucijos išduotą dokumentą ar tiekėjo patvirtintą deklaraciją. </w:t>
      </w:r>
    </w:p>
    <w:p w14:paraId="61A7CEFB" w14:textId="77777777" w:rsidR="009C33AE" w:rsidRPr="005A7E19"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rPr>
      </w:pPr>
      <w:r w:rsidRPr="005A7E19">
        <w:rPr>
          <w:rFonts w:ascii="Arial" w:hAnsi="Arial" w:cs="Arial"/>
          <w:sz w:val="24"/>
          <w:szCs w:val="24"/>
        </w:rPr>
        <w:t xml:space="preserve">Tiekėjas, ūkio subjektai, kurių pajėgumais tiekėjas remiasi, ir pasitelkiami subtiekėjai </w:t>
      </w:r>
      <w:r w:rsidRPr="005A7E19">
        <w:rPr>
          <w:rFonts w:ascii="Arial" w:hAnsi="Arial" w:cs="Arial"/>
          <w:color w:val="000000" w:themeColor="text1"/>
          <w:sz w:val="24"/>
          <w:szCs w:val="24"/>
        </w:rPr>
        <w:t>visą dalyvavimo pirkime ir sutarties vykdymo laikotarpį privalo  išlaikyti 8.2 punkte nurodytą statusą.</w:t>
      </w:r>
    </w:p>
    <w:p w14:paraId="7DBC50FE" w14:textId="77777777" w:rsidR="009C33AE" w:rsidRPr="005A7E19" w:rsidRDefault="009C33AE" w:rsidP="009C33AE">
      <w:pPr>
        <w:pStyle w:val="Sraopastraipa"/>
        <w:numPr>
          <w:ilvl w:val="1"/>
          <w:numId w:val="9"/>
        </w:numPr>
        <w:tabs>
          <w:tab w:val="left" w:pos="1560"/>
          <w:tab w:val="left" w:pos="1843"/>
        </w:tabs>
        <w:spacing w:line="240" w:lineRule="auto"/>
        <w:ind w:left="0" w:firstLine="1134"/>
        <w:jc w:val="both"/>
        <w:rPr>
          <w:rFonts w:ascii="Arial" w:hAnsi="Arial" w:cs="Arial"/>
          <w:color w:val="000000"/>
          <w:sz w:val="24"/>
          <w:szCs w:val="24"/>
        </w:rPr>
      </w:pPr>
      <w:r w:rsidRPr="005A7E19">
        <w:rPr>
          <w:rFonts w:ascii="Arial" w:hAnsi="Arial" w:cs="Arial"/>
          <w:b/>
          <w:bCs/>
          <w:color w:val="000000"/>
          <w:sz w:val="24"/>
          <w:szCs w:val="24"/>
        </w:rPr>
        <w:t>Jeigu perkančioji organizacija rezervuoja teisę  pirkime dalyvauti tik VPĮ 24 straipsnyje nurodytiems tiekėjams</w:t>
      </w:r>
      <w:r w:rsidRPr="005A7E19">
        <w:rPr>
          <w:rFonts w:ascii="Arial" w:hAnsi="Arial" w:cs="Arial"/>
          <w:color w:val="000000"/>
          <w:sz w:val="24"/>
          <w:szCs w:val="24"/>
        </w:rPr>
        <w:t>, pirkime gali dalyvauti tik įmonės, atitinkančios visus šiuos reikalavimus:</w:t>
      </w:r>
    </w:p>
    <w:p w14:paraId="3C7C09FF" w14:textId="77777777" w:rsidR="009C33AE" w:rsidRPr="005A7E19"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 </w:t>
      </w:r>
      <w:bookmarkStart w:id="39" w:name="_Ref51235541"/>
      <w:r w:rsidRPr="005A7E19">
        <w:rPr>
          <w:rFonts w:ascii="Arial" w:hAnsi="Arial" w:cs="Arial"/>
          <w:sz w:val="24"/>
          <w:szCs w:val="24"/>
        </w:rPr>
        <w:t xml:space="preserve">jos tikslas turi būti viešosios paslaugos, susijusios su </w:t>
      </w:r>
      <w:r w:rsidRPr="005A7E19">
        <w:rPr>
          <w:rFonts w:ascii="Arial" w:hAnsi="Arial" w:cs="Arial"/>
          <w:color w:val="000000" w:themeColor="text1"/>
          <w:sz w:val="24"/>
          <w:szCs w:val="24"/>
        </w:rPr>
        <w:t>sveikatos, socialinėmis, kultūros paslaugomis, kurių BVPŽ kodai yra 75121000-0, 75122000-7, 75123000-4, 79622000-0, 79624000-4, 79625000-1, 80110000-8, 80300000-7, 80420000-4, 80430000-7, 80511000-9, 80520000-5, 80590000-6, nuo 85000000-9 iki 85323000-9, 92500000-6, 92600000-7, 98133000-4, 98133110-8</w:t>
      </w:r>
      <w:r w:rsidRPr="005A7E19">
        <w:rPr>
          <w:rFonts w:ascii="Arial" w:hAnsi="Arial" w:cs="Arial"/>
          <w:sz w:val="24"/>
          <w:szCs w:val="24"/>
        </w:rPr>
        <w:t>, teikimas;</w:t>
      </w:r>
      <w:bookmarkEnd w:id="39"/>
      <w:r w:rsidRPr="005A7E19">
        <w:rPr>
          <w:rFonts w:ascii="Arial" w:hAnsi="Arial" w:cs="Arial"/>
          <w:sz w:val="24"/>
          <w:szCs w:val="24"/>
        </w:rPr>
        <w:t xml:space="preserve"> (</w:t>
      </w:r>
    </w:p>
    <w:p w14:paraId="7D9860DD" w14:textId="77777777" w:rsidR="009C33AE" w:rsidRPr="005A7E19"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 jos pelnas gali būti panaudojamas tik įmonės veiklos tikslams. Pelnas gali būti paskirstomas ar perskirstomas tik atsižvelgiant į dalyvavimo įmonės valdyme veiksnius;</w:t>
      </w:r>
    </w:p>
    <w:p w14:paraId="59C8E755" w14:textId="77777777" w:rsidR="009C33AE" w:rsidRPr="005A7E19"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jos valdymo ar dalininkų struktūra pagrįsta darbuotojams suteikiamų nuosavybės ar dalyvavimo įmonės valdyme teisių principais arba reikalauja aktyvaus darbuotojų, paslaugų gavėjų ar suinteresuotų subjektų dalyvavimo įmonės valdyme;</w:t>
      </w:r>
    </w:p>
    <w:p w14:paraId="0B5F9B32" w14:textId="77777777" w:rsidR="009C33AE" w:rsidRPr="005A7E19" w:rsidRDefault="009C33AE" w:rsidP="009C33AE">
      <w:pPr>
        <w:pStyle w:val="Sraopastraipa"/>
        <w:numPr>
          <w:ilvl w:val="2"/>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per paskutinius 3 metus perkančioji organizacija su šia įmone nebuvo sudariusi sutarties pagal VPĮ 24  straipsnyje nustatytus reikalavimus.</w:t>
      </w:r>
    </w:p>
    <w:p w14:paraId="6DD1958B" w14:textId="77777777" w:rsidR="009C33AE" w:rsidRPr="005A7E19"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color w:val="000000"/>
          <w:sz w:val="24"/>
          <w:szCs w:val="24"/>
        </w:rPr>
        <w:t>Tiekėjas gali remtis tik tokių ūkio subjektų pajėgumais ir (ar) pasitelkti tik subtiekėjus, atitinkančius 8.6 punkte nustatytus reikalavimus.</w:t>
      </w:r>
    </w:p>
    <w:p w14:paraId="1C62E12C" w14:textId="77777777" w:rsidR="009C33AE" w:rsidRPr="005A7E19" w:rsidRDefault="009C33AE" w:rsidP="009C33AE">
      <w:pPr>
        <w:pStyle w:val="Sraopastraipa"/>
        <w:numPr>
          <w:ilvl w:val="1"/>
          <w:numId w:val="9"/>
        </w:numPr>
        <w:tabs>
          <w:tab w:val="left" w:pos="1560"/>
          <w:tab w:val="left" w:pos="1843"/>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Tiekėjas turi pagrįsti, kad </w:t>
      </w:r>
      <w:r w:rsidRPr="005A7E19">
        <w:rPr>
          <w:rFonts w:ascii="Arial" w:hAnsi="Arial" w:cs="Arial"/>
          <w:color w:val="000000"/>
          <w:sz w:val="24"/>
          <w:szCs w:val="24"/>
        </w:rPr>
        <w:t xml:space="preserve">jis, ūkio subjektai, kurių pajėgumais remiasi ir (ar) pasitelkiami subtiekėjai </w:t>
      </w:r>
      <w:r w:rsidRPr="005A7E19">
        <w:rPr>
          <w:rFonts w:ascii="Arial" w:hAnsi="Arial" w:cs="Arial"/>
          <w:sz w:val="24"/>
          <w:szCs w:val="24"/>
        </w:rPr>
        <w:t xml:space="preserve">atitinka </w:t>
      </w:r>
      <w:r w:rsidRPr="005A7E19">
        <w:rPr>
          <w:rFonts w:ascii="Arial" w:hAnsi="Arial" w:cs="Arial"/>
          <w:color w:val="000000"/>
          <w:sz w:val="24"/>
          <w:szCs w:val="24"/>
        </w:rPr>
        <w:t>8.6 punkte nustatytus reikalavimus pateikdamas tiekėjo patvirtintą deklaraciją.</w:t>
      </w:r>
    </w:p>
    <w:p w14:paraId="18A715F2" w14:textId="386C6C4E" w:rsidR="00546C35" w:rsidRPr="005A7E19" w:rsidRDefault="00546C3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40" w:name="_Toc190976738"/>
      <w:r w:rsidRPr="005A7E19">
        <w:rPr>
          <w:rFonts w:ascii="Arial" w:hAnsi="Arial" w:cs="Arial"/>
          <w:b/>
          <w:bCs/>
          <w:caps/>
          <w:color w:val="auto"/>
          <w:sz w:val="24"/>
          <w:szCs w:val="24"/>
        </w:rPr>
        <w:t xml:space="preserve">EBVPD </w:t>
      </w:r>
      <w:r w:rsidR="0080557B" w:rsidRPr="005A7E19">
        <w:rPr>
          <w:rFonts w:ascii="Arial" w:hAnsi="Arial" w:cs="Arial"/>
          <w:b/>
          <w:bCs/>
          <w:caps/>
          <w:color w:val="auto"/>
          <w:sz w:val="24"/>
          <w:szCs w:val="24"/>
        </w:rPr>
        <w:t xml:space="preserve">pateikimo </w:t>
      </w:r>
      <w:r w:rsidR="00483CD3" w:rsidRPr="005A7E19">
        <w:rPr>
          <w:rFonts w:ascii="Arial" w:hAnsi="Arial" w:cs="Arial"/>
          <w:b/>
          <w:bCs/>
          <w:caps/>
          <w:color w:val="auto"/>
          <w:sz w:val="24"/>
          <w:szCs w:val="24"/>
        </w:rPr>
        <w:t xml:space="preserve">tvarka </w:t>
      </w:r>
      <w:r w:rsidRPr="005A7E19">
        <w:rPr>
          <w:rFonts w:ascii="Arial" w:hAnsi="Arial" w:cs="Arial"/>
          <w:b/>
          <w:bCs/>
          <w:caps/>
          <w:color w:val="auto"/>
          <w:sz w:val="24"/>
          <w:szCs w:val="24"/>
        </w:rPr>
        <w:t>ir EBVPD pateikiamos informacijos patvirtinimo priemonės</w:t>
      </w:r>
      <w:bookmarkEnd w:id="30"/>
      <w:bookmarkEnd w:id="31"/>
      <w:bookmarkEnd w:id="32"/>
      <w:bookmarkEnd w:id="40"/>
    </w:p>
    <w:p w14:paraId="785768EB" w14:textId="6754A7D8" w:rsidR="00783E88" w:rsidRPr="005A7E19"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 xml:space="preserve">Tiekėjas, teikdamas </w:t>
      </w:r>
      <w:r w:rsidR="002719CB" w:rsidRPr="005A7E19">
        <w:rPr>
          <w:rFonts w:ascii="Arial" w:hAnsi="Arial" w:cs="Arial"/>
          <w:sz w:val="24"/>
          <w:szCs w:val="24"/>
        </w:rPr>
        <w:t>p</w:t>
      </w:r>
      <w:r w:rsidRPr="005A7E19">
        <w:rPr>
          <w:rFonts w:ascii="Arial" w:hAnsi="Arial" w:cs="Arial"/>
          <w:sz w:val="24"/>
          <w:szCs w:val="24"/>
        </w:rPr>
        <w:t>asiūlymą, turi pateikti EBVPD</w:t>
      </w:r>
      <w:r w:rsidR="00E51A2A" w:rsidRPr="005A7E19">
        <w:rPr>
          <w:rFonts w:ascii="Arial" w:hAnsi="Arial" w:cs="Arial"/>
          <w:sz w:val="24"/>
          <w:szCs w:val="24"/>
        </w:rPr>
        <w:t xml:space="preserve"> - </w:t>
      </w:r>
      <w:r w:rsidR="001C174C" w:rsidRPr="005A7E19">
        <w:rPr>
          <w:rFonts w:ascii="Arial" w:hAnsi="Arial" w:cs="Arial"/>
          <w:sz w:val="24"/>
          <w:szCs w:val="24"/>
        </w:rPr>
        <w:t>aktualią deklaraciją, pakeičiančią kompetentingų institucijų išduodamus dokumentus ir preliminariai patvirtinančią, kad tiekėjas ir ūkio subjektai, kurių pajėgumais jis remiasi pagal VPĮ 49 straipsnį</w:t>
      </w:r>
      <w:r w:rsidR="000A68DA" w:rsidRPr="005A7E19">
        <w:rPr>
          <w:rFonts w:ascii="Arial" w:hAnsi="Arial" w:cs="Arial"/>
          <w:sz w:val="24"/>
          <w:szCs w:val="24"/>
        </w:rPr>
        <w:t xml:space="preserve"> </w:t>
      </w:r>
      <w:r w:rsidR="0078409D" w:rsidRPr="005A7E19">
        <w:rPr>
          <w:rFonts w:ascii="Arial" w:hAnsi="Arial" w:cs="Arial"/>
          <w:sz w:val="24"/>
          <w:szCs w:val="24"/>
        </w:rPr>
        <w:t>(VPĮ 88 straipsnio 5 dalies nuostatų taikymo atvejais ir subtiekėjai</w:t>
      </w:r>
      <w:r w:rsidR="003E1948" w:rsidRPr="005A7E19">
        <w:rPr>
          <w:rFonts w:ascii="Arial" w:hAnsi="Arial" w:cs="Arial"/>
          <w:sz w:val="24"/>
          <w:szCs w:val="24"/>
        </w:rPr>
        <w:t>)</w:t>
      </w:r>
      <w:r w:rsidR="0078409D" w:rsidRPr="005A7E19">
        <w:rPr>
          <w:rFonts w:ascii="Arial" w:hAnsi="Arial" w:cs="Arial"/>
          <w:sz w:val="24"/>
          <w:szCs w:val="24"/>
        </w:rPr>
        <w:t xml:space="preserve">, </w:t>
      </w:r>
      <w:r w:rsidR="001C174C" w:rsidRPr="005A7E19">
        <w:rPr>
          <w:rFonts w:ascii="Arial" w:hAnsi="Arial" w:cs="Arial"/>
          <w:sz w:val="24"/>
          <w:szCs w:val="24"/>
        </w:rPr>
        <w:t xml:space="preserve">atitinka </w:t>
      </w:r>
      <w:r w:rsidR="00706FC4" w:rsidRPr="005A7E19">
        <w:rPr>
          <w:rFonts w:ascii="Arial" w:hAnsi="Arial" w:cs="Arial"/>
          <w:sz w:val="24"/>
          <w:szCs w:val="24"/>
        </w:rPr>
        <w:t>specialiosiose</w:t>
      </w:r>
      <w:r w:rsidR="001C174C" w:rsidRPr="005A7E19">
        <w:rPr>
          <w:rFonts w:ascii="Arial" w:hAnsi="Arial" w:cs="Arial"/>
          <w:sz w:val="24"/>
          <w:szCs w:val="24"/>
        </w:rPr>
        <w:t xml:space="preserve"> pirkimo </w:t>
      </w:r>
      <w:r w:rsidR="00706FC4" w:rsidRPr="005A7E19">
        <w:rPr>
          <w:rFonts w:ascii="Arial" w:hAnsi="Arial" w:cs="Arial"/>
          <w:sz w:val="24"/>
          <w:szCs w:val="24"/>
        </w:rPr>
        <w:t>sąlygose</w:t>
      </w:r>
      <w:r w:rsidR="001C174C" w:rsidRPr="005A7E19">
        <w:rPr>
          <w:rFonts w:ascii="Arial" w:hAnsi="Arial" w:cs="Arial"/>
          <w:sz w:val="24"/>
          <w:szCs w:val="24"/>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 </w:t>
      </w:r>
    </w:p>
    <w:p w14:paraId="5A1351C9" w14:textId="77777777" w:rsidR="00546C35" w:rsidRPr="005A7E19"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Atskirą EBVPD pildo:</w:t>
      </w:r>
    </w:p>
    <w:p w14:paraId="32358362" w14:textId="77777777" w:rsidR="00546C35" w:rsidRPr="005A7E19"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t>tiekėjas;</w:t>
      </w:r>
    </w:p>
    <w:p w14:paraId="49FE07A4" w14:textId="57AF4CB7" w:rsidR="00546C35" w:rsidRPr="005A7E19"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lastRenderedPageBreak/>
        <w:t xml:space="preserve">kiekvienas tiekėjų grupės narys (jeigu </w:t>
      </w:r>
      <w:r w:rsidR="001B4814" w:rsidRPr="005A7E19">
        <w:rPr>
          <w:rFonts w:ascii="Arial" w:hAnsi="Arial" w:cs="Arial"/>
          <w:bCs/>
          <w:iCs/>
          <w:sz w:val="24"/>
          <w:szCs w:val="24"/>
        </w:rPr>
        <w:t>p</w:t>
      </w:r>
      <w:r w:rsidRPr="005A7E19">
        <w:rPr>
          <w:rFonts w:ascii="Arial" w:hAnsi="Arial" w:cs="Arial"/>
          <w:bCs/>
          <w:iCs/>
          <w:sz w:val="24"/>
          <w:szCs w:val="24"/>
        </w:rPr>
        <w:t>asiūlymą teikia tiekėjų grupė);</w:t>
      </w:r>
    </w:p>
    <w:p w14:paraId="3177EB88" w14:textId="7A308558" w:rsidR="00546C35" w:rsidRPr="005A7E19" w:rsidRDefault="00546C35"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t xml:space="preserve">kiekvienas ūkio subjektas, </w:t>
      </w:r>
      <w:r w:rsidR="00D27F3C" w:rsidRPr="005A7E19">
        <w:rPr>
          <w:rFonts w:ascii="Arial" w:hAnsi="Arial" w:cs="Arial"/>
          <w:bCs/>
          <w:iCs/>
          <w:sz w:val="24"/>
          <w:szCs w:val="24"/>
        </w:rPr>
        <w:t xml:space="preserve">jeigu tiekėjas remiasi jo </w:t>
      </w:r>
      <w:r w:rsidR="00155DD9" w:rsidRPr="005A7E19">
        <w:rPr>
          <w:rFonts w:ascii="Arial" w:hAnsi="Arial" w:cs="Arial"/>
          <w:bCs/>
          <w:iCs/>
          <w:sz w:val="24"/>
          <w:szCs w:val="24"/>
        </w:rPr>
        <w:t xml:space="preserve">pajėgumais </w:t>
      </w:r>
      <w:r w:rsidRPr="005A7E19">
        <w:rPr>
          <w:rFonts w:ascii="Arial" w:hAnsi="Arial" w:cs="Arial"/>
          <w:bCs/>
          <w:iCs/>
          <w:sz w:val="24"/>
          <w:szCs w:val="24"/>
        </w:rPr>
        <w:t>pagal VPĮ 49 straipsnį;</w:t>
      </w:r>
    </w:p>
    <w:p w14:paraId="1F087797" w14:textId="4B507EB2" w:rsidR="00546C35" w:rsidRPr="005A7E19" w:rsidRDefault="00C149D4"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rPr>
      </w:pPr>
      <w:bookmarkStart w:id="41" w:name="_Ref39744259"/>
      <w:r w:rsidRPr="005A7E19">
        <w:rPr>
          <w:rFonts w:ascii="Arial" w:hAnsi="Arial" w:cs="Arial"/>
          <w:sz w:val="24"/>
          <w:szCs w:val="24"/>
        </w:rPr>
        <w:t>p</w:t>
      </w:r>
      <w:r w:rsidR="00546C35" w:rsidRPr="005A7E19">
        <w:rPr>
          <w:rFonts w:ascii="Arial" w:hAnsi="Arial" w:cs="Arial"/>
          <w:sz w:val="24"/>
          <w:szCs w:val="24"/>
        </w:rPr>
        <w:t>asiūlymo teikimo metu žinomi subtiekėjai</w:t>
      </w:r>
      <w:r w:rsidR="001C6058" w:rsidRPr="005A7E19">
        <w:rPr>
          <w:rFonts w:ascii="Arial" w:hAnsi="Arial" w:cs="Arial"/>
          <w:sz w:val="24"/>
          <w:szCs w:val="24"/>
        </w:rPr>
        <w:t xml:space="preserve"> (</w:t>
      </w:r>
      <w:r w:rsidR="00546C35" w:rsidRPr="005A7E19">
        <w:rPr>
          <w:rFonts w:ascii="Arial" w:hAnsi="Arial" w:cs="Arial"/>
          <w:sz w:val="24"/>
          <w:szCs w:val="24"/>
        </w:rPr>
        <w:t>jeigu perkančioji organizacija nustato reikalavimus dėl subtiekėjų pašalinimo pagrindų</w:t>
      </w:r>
      <w:r w:rsidR="001C6058" w:rsidRPr="005A7E19">
        <w:rPr>
          <w:rFonts w:ascii="Arial" w:hAnsi="Arial" w:cs="Arial"/>
          <w:sz w:val="24"/>
          <w:szCs w:val="24"/>
        </w:rPr>
        <w:t>)</w:t>
      </w:r>
      <w:r w:rsidR="00546C35" w:rsidRPr="005A7E19">
        <w:rPr>
          <w:rFonts w:ascii="Arial" w:hAnsi="Arial" w:cs="Arial"/>
          <w:sz w:val="24"/>
          <w:szCs w:val="24"/>
        </w:rPr>
        <w:t>.</w:t>
      </w:r>
      <w:bookmarkEnd w:id="41"/>
    </w:p>
    <w:p w14:paraId="5B3D31FB" w14:textId="0E7798B2" w:rsidR="002635BC" w:rsidRPr="005A7E19" w:rsidRDefault="002635BC" w:rsidP="00C91BCB">
      <w:pPr>
        <w:pStyle w:val="Sraopastraipa"/>
        <w:numPr>
          <w:ilvl w:val="2"/>
          <w:numId w:val="9"/>
        </w:numPr>
        <w:tabs>
          <w:tab w:val="left" w:pos="1843"/>
          <w:tab w:val="left" w:pos="1985"/>
        </w:tabs>
        <w:spacing w:after="0" w:line="240" w:lineRule="auto"/>
        <w:ind w:left="0" w:firstLine="1134"/>
        <w:jc w:val="both"/>
        <w:rPr>
          <w:rFonts w:ascii="Arial" w:hAnsi="Arial" w:cs="Arial"/>
          <w:bCs/>
          <w:iCs/>
          <w:sz w:val="24"/>
          <w:szCs w:val="24"/>
        </w:rPr>
      </w:pPr>
      <w:bookmarkStart w:id="42" w:name="_Ref39744312"/>
      <w:r w:rsidRPr="005A7E19">
        <w:rPr>
          <w:rFonts w:ascii="Arial" w:hAnsi="Arial" w:cs="Arial"/>
          <w:sz w:val="24"/>
          <w:szCs w:val="24"/>
        </w:rPr>
        <w:t>fiziniai asmenys, kuriuos tiekėjas ketina įdarbinti Pirkimo laimėjimo atveju ir kurių pajėgumais tiekėjas remiasi pagal VPĮ 49</w:t>
      </w:r>
      <w:r w:rsidR="00FE256C" w:rsidRPr="005A7E19">
        <w:rPr>
          <w:rFonts w:ascii="Arial" w:hAnsi="Arial" w:cs="Arial"/>
          <w:sz w:val="24"/>
          <w:szCs w:val="24"/>
        </w:rPr>
        <w:t xml:space="preserve"> </w:t>
      </w:r>
      <w:r w:rsidR="00622A08" w:rsidRPr="005A7E19">
        <w:rPr>
          <w:rFonts w:ascii="Arial" w:hAnsi="Arial" w:cs="Arial"/>
          <w:sz w:val="24"/>
          <w:szCs w:val="24"/>
        </w:rPr>
        <w:t>(</w:t>
      </w:r>
      <w:proofErr w:type="spellStart"/>
      <w:r w:rsidR="00622A08" w:rsidRPr="005A7E19">
        <w:rPr>
          <w:rFonts w:ascii="Arial" w:hAnsi="Arial" w:cs="Arial"/>
          <w:sz w:val="24"/>
          <w:szCs w:val="24"/>
        </w:rPr>
        <w:t>kvazisubtiekėjai</w:t>
      </w:r>
      <w:proofErr w:type="spellEnd"/>
      <w:r w:rsidR="00622A08" w:rsidRPr="005A7E19">
        <w:rPr>
          <w:rFonts w:ascii="Arial" w:hAnsi="Arial" w:cs="Arial"/>
          <w:sz w:val="24"/>
          <w:szCs w:val="24"/>
        </w:rPr>
        <w:t>)</w:t>
      </w:r>
      <w:r w:rsidRPr="005A7E19">
        <w:rPr>
          <w:rFonts w:ascii="Arial" w:hAnsi="Arial" w:cs="Arial"/>
          <w:sz w:val="24"/>
          <w:szCs w:val="24"/>
        </w:rPr>
        <w:t xml:space="preserve"> (jeigu </w:t>
      </w:r>
      <w:r w:rsidR="00406EFE" w:rsidRPr="005A7E19">
        <w:rPr>
          <w:rFonts w:ascii="Arial" w:hAnsi="Arial" w:cs="Arial"/>
          <w:sz w:val="24"/>
          <w:szCs w:val="24"/>
        </w:rPr>
        <w:t>perkančioji organizacija</w:t>
      </w:r>
      <w:r w:rsidRPr="005A7E19">
        <w:rPr>
          <w:rFonts w:ascii="Arial" w:hAnsi="Arial" w:cs="Arial"/>
          <w:sz w:val="24"/>
          <w:szCs w:val="24"/>
        </w:rPr>
        <w:t xml:space="preserve"> nustato reikalavimus dėl fizinių asmenų, kurių kvalifikacija tiekėjas remiasi ir kuriuos, </w:t>
      </w:r>
      <w:r w:rsidR="00C149D4" w:rsidRPr="005A7E19">
        <w:rPr>
          <w:rFonts w:ascii="Arial" w:hAnsi="Arial" w:cs="Arial"/>
          <w:sz w:val="24"/>
          <w:szCs w:val="24"/>
        </w:rPr>
        <w:t>p</w:t>
      </w:r>
      <w:r w:rsidRPr="005A7E19">
        <w:rPr>
          <w:rFonts w:ascii="Arial" w:hAnsi="Arial" w:cs="Arial"/>
          <w:sz w:val="24"/>
          <w:szCs w:val="24"/>
        </w:rPr>
        <w:t>irkimo laimėjimo atveju, tiekėjas ketina įdarbinti, pašalinimo pagrindų).</w:t>
      </w:r>
      <w:bookmarkEnd w:id="42"/>
    </w:p>
    <w:p w14:paraId="22E09028" w14:textId="104C2453" w:rsidR="00546C35" w:rsidRPr="005A7E19" w:rsidRDefault="00546C35" w:rsidP="00C91BCB">
      <w:pPr>
        <w:pStyle w:val="Sraopastraipa"/>
        <w:numPr>
          <w:ilvl w:val="2"/>
          <w:numId w:val="9"/>
        </w:numPr>
        <w:tabs>
          <w:tab w:val="left" w:pos="1843"/>
          <w:tab w:val="left" w:pos="1985"/>
        </w:tabs>
        <w:spacing w:after="0" w:line="240" w:lineRule="auto"/>
        <w:ind w:left="0" w:firstLine="1134"/>
        <w:jc w:val="both"/>
        <w:rPr>
          <w:rStyle w:val="Emfaz"/>
          <w:rFonts w:ascii="Arial" w:hAnsi="Arial" w:cs="Arial"/>
          <w:bCs/>
          <w:i w:val="0"/>
          <w:color w:val="auto"/>
          <w:sz w:val="24"/>
          <w:szCs w:val="24"/>
        </w:rPr>
      </w:pPr>
      <w:r w:rsidRPr="005A7E19">
        <w:rPr>
          <w:rFonts w:ascii="Arial" w:hAnsi="Arial" w:cs="Arial"/>
          <w:sz w:val="24"/>
          <w:szCs w:val="24"/>
        </w:rPr>
        <w:t xml:space="preserve">EBVPD pildomas jį įkėlus </w:t>
      </w:r>
      <w:r w:rsidRPr="005A7E19">
        <w:rPr>
          <w:rFonts w:ascii="Arial" w:eastAsia="Calibri" w:hAnsi="Arial" w:cs="Arial"/>
          <w:sz w:val="24"/>
          <w:szCs w:val="24"/>
        </w:rPr>
        <w:t xml:space="preserve">interneto svetainėje </w:t>
      </w:r>
      <w:hyperlink r:id="rId16" w:history="1">
        <w:r w:rsidRPr="005A7E19">
          <w:rPr>
            <w:rStyle w:val="Hipersaitas"/>
            <w:rFonts w:ascii="Arial" w:hAnsi="Arial" w:cs="Arial"/>
            <w:color w:val="0070C0"/>
            <w:sz w:val="24"/>
            <w:szCs w:val="24"/>
          </w:rPr>
          <w:t>http://ebvpd.eviesiejipirkimai.lt/espd-web/</w:t>
        </w:r>
      </w:hyperlink>
      <w:r w:rsidRPr="005A7E19">
        <w:rPr>
          <w:rFonts w:ascii="Arial" w:hAnsi="Arial" w:cs="Arial"/>
          <w:sz w:val="24"/>
          <w:szCs w:val="24"/>
        </w:rPr>
        <w:t>.</w:t>
      </w:r>
      <w:r w:rsidRPr="005A7E19">
        <w:rPr>
          <w:rFonts w:ascii="Arial" w:eastAsia="Calibri" w:hAnsi="Arial" w:cs="Arial"/>
          <w:sz w:val="24"/>
          <w:szCs w:val="24"/>
        </w:rPr>
        <w:t xml:space="preserve"> </w:t>
      </w:r>
      <w:r w:rsidRPr="005A7E19">
        <w:rPr>
          <w:rFonts w:ascii="Arial" w:hAnsi="Arial" w:cs="Arial"/>
          <w:sz w:val="24"/>
          <w:szCs w:val="24"/>
          <w:shd w:val="clear" w:color="auto" w:fill="FFFFFF"/>
        </w:rPr>
        <w:t xml:space="preserve">Tiekėjas, pildydamas EBVPD, laukelyje </w:t>
      </w:r>
      <w:r w:rsidRPr="005A7E19">
        <w:rPr>
          <w:rFonts w:ascii="Arial" w:hAnsi="Arial" w:cs="Arial"/>
          <w:i/>
          <w:iCs/>
          <w:sz w:val="24"/>
          <w:szCs w:val="24"/>
          <w:shd w:val="clear" w:color="auto" w:fill="FFFFFF"/>
        </w:rPr>
        <w:t>„Procedūros tipas“</w:t>
      </w:r>
      <w:r w:rsidRPr="005A7E19">
        <w:rPr>
          <w:rFonts w:ascii="Arial" w:hAnsi="Arial" w:cs="Arial"/>
          <w:sz w:val="24"/>
          <w:szCs w:val="24"/>
          <w:shd w:val="clear" w:color="auto" w:fill="FFFFFF"/>
        </w:rPr>
        <w:t xml:space="preserve"> turi pasirinkti</w:t>
      </w:r>
      <w:r w:rsidRPr="005A7E19">
        <w:rPr>
          <w:rStyle w:val="Emfaz"/>
          <w:rFonts w:ascii="Arial" w:hAnsi="Arial" w:cs="Arial"/>
          <w:sz w:val="24"/>
          <w:szCs w:val="24"/>
          <w:shd w:val="clear" w:color="auto" w:fill="FFFFFF"/>
        </w:rPr>
        <w:t xml:space="preserve"> „Atvira“. </w:t>
      </w:r>
      <w:r w:rsidRPr="005A7E19">
        <w:rPr>
          <w:rFonts w:ascii="Arial" w:eastAsia="Calibri" w:hAnsi="Arial" w:cs="Arial"/>
          <w:sz w:val="24"/>
          <w:szCs w:val="24"/>
        </w:rPr>
        <w:t xml:space="preserve">Teikdamas pasiūlymą CVP IS priemonėmis šį užpildytą ir pasirašytą (išskyrus jei visą </w:t>
      </w:r>
      <w:r w:rsidR="003449CF" w:rsidRPr="005A7E19">
        <w:rPr>
          <w:rFonts w:ascii="Arial" w:eastAsia="Calibri" w:hAnsi="Arial" w:cs="Arial"/>
          <w:sz w:val="24"/>
          <w:szCs w:val="24"/>
        </w:rPr>
        <w:t>p</w:t>
      </w:r>
      <w:r w:rsidRPr="005A7E19">
        <w:rPr>
          <w:rFonts w:ascii="Arial" w:eastAsia="Calibri" w:hAnsi="Arial" w:cs="Arial"/>
          <w:sz w:val="24"/>
          <w:szCs w:val="24"/>
        </w:rPr>
        <w:t>asiūlymą elektroniniu parašu pasirašo EBVPD turintis pasirašyti asmuo) EBVPD tiekėjas turi pridėti kartu su kitais pasiūlymo dokumentais (pasiūlymo pateikimo skiltyje „Prisegti dokumentus“).</w:t>
      </w:r>
      <w:r w:rsidRPr="005A7E19">
        <w:rPr>
          <w:rFonts w:ascii="Arial" w:hAnsi="Arial" w:cs="Arial"/>
          <w:sz w:val="24"/>
          <w:szCs w:val="24"/>
        </w:rPr>
        <w:t xml:space="preserve"> </w:t>
      </w:r>
    </w:p>
    <w:p w14:paraId="58686469" w14:textId="2AEC017E" w:rsidR="00546C35" w:rsidRPr="005A7E19"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bookmarkStart w:id="43" w:name="_Hlk157326397"/>
      <w:r w:rsidRPr="005A7E19">
        <w:rPr>
          <w:rFonts w:ascii="Arial" w:eastAsia="Times New Roman" w:hAnsi="Arial" w:cs="Arial"/>
          <w:bCs/>
          <w:sz w:val="24"/>
          <w:szCs w:val="24"/>
        </w:rPr>
        <w:t xml:space="preserve">EBVPD nurodytą informaciją pagrindžiantys dokumentai kartu su </w:t>
      </w:r>
      <w:r w:rsidR="003449CF" w:rsidRPr="005A7E19">
        <w:rPr>
          <w:rFonts w:ascii="Arial" w:eastAsia="Times New Roman" w:hAnsi="Arial" w:cs="Arial"/>
          <w:bCs/>
          <w:sz w:val="24"/>
          <w:szCs w:val="24"/>
        </w:rPr>
        <w:t>p</w:t>
      </w:r>
      <w:r w:rsidRPr="005A7E19">
        <w:rPr>
          <w:rFonts w:ascii="Arial" w:eastAsia="Times New Roman" w:hAnsi="Arial" w:cs="Arial"/>
          <w:bCs/>
          <w:sz w:val="24"/>
          <w:szCs w:val="24"/>
        </w:rPr>
        <w:t>asiūlymu neteikiami</w:t>
      </w:r>
      <w:bookmarkEnd w:id="43"/>
      <w:r w:rsidR="00886153" w:rsidRPr="005A7E19">
        <w:rPr>
          <w:rFonts w:ascii="Arial" w:eastAsia="Times New Roman" w:hAnsi="Arial" w:cs="Arial"/>
          <w:bCs/>
          <w:sz w:val="24"/>
          <w:szCs w:val="24"/>
        </w:rPr>
        <w:t>.</w:t>
      </w:r>
      <w:r w:rsidRPr="005A7E19">
        <w:rPr>
          <w:rFonts w:ascii="Arial" w:eastAsia="Times New Roman" w:hAnsi="Arial" w:cs="Arial"/>
          <w:bCs/>
          <w:sz w:val="24"/>
          <w:szCs w:val="24"/>
        </w:rPr>
        <w:t xml:space="preserve"> </w:t>
      </w:r>
    </w:p>
    <w:p w14:paraId="03FA10C9" w14:textId="6E249953" w:rsidR="00F67C86" w:rsidRPr="005A7E19" w:rsidRDefault="00F67C86"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bet kuriuo </w:t>
      </w:r>
      <w:r w:rsidR="000728B5" w:rsidRPr="005A7E19">
        <w:rPr>
          <w:rFonts w:ascii="Arial" w:hAnsi="Arial" w:cs="Arial"/>
          <w:sz w:val="24"/>
          <w:szCs w:val="24"/>
        </w:rPr>
        <w:t>p</w:t>
      </w:r>
      <w:r w:rsidRPr="005A7E19">
        <w:rPr>
          <w:rFonts w:ascii="Arial" w:hAnsi="Arial" w:cs="Arial"/>
          <w:sz w:val="24"/>
          <w:szCs w:val="24"/>
        </w:rPr>
        <w:t xml:space="preserve">irkimo procedūros metu gali paprašyti </w:t>
      </w:r>
      <w:r w:rsidR="000728B5" w:rsidRPr="005A7E19">
        <w:rPr>
          <w:rFonts w:ascii="Arial" w:hAnsi="Arial" w:cs="Arial"/>
          <w:sz w:val="24"/>
          <w:szCs w:val="24"/>
        </w:rPr>
        <w:t>d</w:t>
      </w:r>
      <w:r w:rsidRPr="005A7E19">
        <w:rPr>
          <w:rFonts w:ascii="Arial" w:hAnsi="Arial" w:cs="Arial"/>
          <w:sz w:val="24"/>
          <w:szCs w:val="24"/>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5A7E19">
        <w:rPr>
          <w:rFonts w:ascii="Arial" w:hAnsi="Arial" w:cs="Arial"/>
          <w:sz w:val="24"/>
          <w:szCs w:val="24"/>
        </w:rPr>
        <w:t>p</w:t>
      </w:r>
      <w:r w:rsidRPr="005A7E19">
        <w:rPr>
          <w:rFonts w:ascii="Arial" w:hAnsi="Arial" w:cs="Arial"/>
          <w:sz w:val="24"/>
          <w:szCs w:val="24"/>
        </w:rPr>
        <w:t>irkimo procedūros atlikimą.</w:t>
      </w:r>
    </w:p>
    <w:p w14:paraId="2E38FA61" w14:textId="684F0E5E" w:rsidR="009148FC" w:rsidRPr="005A7E19" w:rsidRDefault="00546C35"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įvertinusi EBVPD pateiktą informaciją ir, jeigu taikytina, </w:t>
      </w:r>
      <w:r w:rsidR="0036054C" w:rsidRPr="005A7E19">
        <w:rPr>
          <w:rFonts w:ascii="Arial" w:hAnsi="Arial" w:cs="Arial"/>
          <w:sz w:val="24"/>
          <w:szCs w:val="24"/>
        </w:rPr>
        <w:t>EBVPD nurodytą informaciją pagrindžiančiuose</w:t>
      </w:r>
      <w:r w:rsidRPr="005A7E19">
        <w:rPr>
          <w:rFonts w:ascii="Arial" w:hAnsi="Arial" w:cs="Arial"/>
          <w:sz w:val="24"/>
          <w:szCs w:val="24"/>
        </w:rPr>
        <w:t xml:space="preserve"> dokumentuose pateiktą informaciją, priima sprendimą dėl kiekvieno </w:t>
      </w:r>
      <w:r w:rsidR="00284629" w:rsidRPr="005A7E19">
        <w:rPr>
          <w:rFonts w:ascii="Arial" w:hAnsi="Arial" w:cs="Arial"/>
          <w:sz w:val="24"/>
          <w:szCs w:val="24"/>
        </w:rPr>
        <w:t>p</w:t>
      </w:r>
      <w:r w:rsidRPr="005A7E19">
        <w:rPr>
          <w:rFonts w:ascii="Arial" w:hAnsi="Arial" w:cs="Arial"/>
          <w:sz w:val="24"/>
          <w:szCs w:val="24"/>
        </w:rPr>
        <w:t>asiūlymą pateikusio pirkimo dalyvio atitikties reikalavimams</w:t>
      </w:r>
      <w:r w:rsidRPr="005A7E19">
        <w:rPr>
          <w:rFonts w:ascii="Arial" w:hAnsi="Arial" w:cs="Arial"/>
          <w:b/>
          <w:bCs/>
          <w:sz w:val="24"/>
          <w:szCs w:val="24"/>
        </w:rPr>
        <w:t xml:space="preserve"> </w:t>
      </w:r>
      <w:r w:rsidRPr="005A7E19">
        <w:rPr>
          <w:rFonts w:ascii="Arial" w:hAnsi="Arial" w:cs="Arial"/>
          <w:sz w:val="24"/>
          <w:szCs w:val="24"/>
        </w:rPr>
        <w:t xml:space="preserve">ir kiekvienam iš jų per </w:t>
      </w:r>
      <w:r w:rsidR="007B4B57" w:rsidRPr="005A7E19">
        <w:rPr>
          <w:rFonts w:ascii="Arial" w:hAnsi="Arial" w:cs="Arial"/>
          <w:sz w:val="24"/>
          <w:szCs w:val="24"/>
        </w:rPr>
        <w:t xml:space="preserve">specialiosiose </w:t>
      </w:r>
      <w:r w:rsidR="003E1948" w:rsidRPr="005A7E19">
        <w:rPr>
          <w:rFonts w:ascii="Arial" w:hAnsi="Arial" w:cs="Arial"/>
          <w:sz w:val="24"/>
          <w:szCs w:val="24"/>
        </w:rPr>
        <w:t>p</w:t>
      </w:r>
      <w:r w:rsidR="00E92DF6" w:rsidRPr="005A7E19">
        <w:rPr>
          <w:rFonts w:ascii="Arial" w:hAnsi="Arial" w:cs="Arial"/>
          <w:sz w:val="24"/>
          <w:szCs w:val="24"/>
        </w:rPr>
        <w:t>irkimo</w:t>
      </w:r>
      <w:r w:rsidR="0065756E" w:rsidRPr="005A7E19">
        <w:rPr>
          <w:rFonts w:ascii="Arial" w:hAnsi="Arial" w:cs="Arial"/>
          <w:sz w:val="24"/>
          <w:szCs w:val="24"/>
        </w:rPr>
        <w:t xml:space="preserve"> </w:t>
      </w:r>
      <w:r w:rsidR="007B4B57" w:rsidRPr="005A7E19">
        <w:rPr>
          <w:rFonts w:ascii="Arial" w:hAnsi="Arial" w:cs="Arial"/>
          <w:sz w:val="24"/>
          <w:szCs w:val="24"/>
        </w:rPr>
        <w:t>sąlygose</w:t>
      </w:r>
      <w:r w:rsidRPr="005A7E19">
        <w:rPr>
          <w:rFonts w:ascii="Arial" w:hAnsi="Arial" w:cs="Arial"/>
          <w:sz w:val="24"/>
          <w:szCs w:val="24"/>
        </w:rPr>
        <w:t xml:space="preserve"> nustatytą terminą raštu praneša apie šio patikrinimo rezultatus, pagrįsdama priimtus sprendimus. Teisę dalyvauti tolesnėse </w:t>
      </w:r>
      <w:r w:rsidR="003E1948" w:rsidRPr="005A7E19">
        <w:rPr>
          <w:rFonts w:ascii="Arial" w:hAnsi="Arial" w:cs="Arial"/>
          <w:sz w:val="24"/>
          <w:szCs w:val="24"/>
        </w:rPr>
        <w:t>p</w:t>
      </w:r>
      <w:r w:rsidRPr="005A7E19">
        <w:rPr>
          <w:rFonts w:ascii="Arial" w:hAnsi="Arial" w:cs="Arial"/>
          <w:sz w:val="24"/>
          <w:szCs w:val="24"/>
        </w:rPr>
        <w:t>irkimo procedūrose turi tik tie pirkimo dalyviai, kurie atitinka perkančiosios organizacijos keliamus reikalavimus.</w:t>
      </w:r>
    </w:p>
    <w:p w14:paraId="334F24FB" w14:textId="324DF66D" w:rsidR="0076192A" w:rsidRPr="005A7E19" w:rsidRDefault="0076192A" w:rsidP="005A7E19">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Prieš nustatydama laimėjusį pasiūlymą</w:t>
      </w:r>
      <w:r w:rsidR="00D35B43" w:rsidRPr="005A7E19">
        <w:rPr>
          <w:rFonts w:ascii="Arial" w:hAnsi="Arial" w:cs="Arial"/>
          <w:sz w:val="24"/>
          <w:szCs w:val="24"/>
        </w:rPr>
        <w:t>,</w:t>
      </w:r>
      <w:r w:rsidRPr="005A7E19">
        <w:rPr>
          <w:rFonts w:ascii="Arial" w:hAnsi="Arial" w:cs="Arial"/>
          <w:sz w:val="24"/>
          <w:szCs w:val="24"/>
        </w:rPr>
        <w:t xml:space="preserve"> perkančioji organizacija reikalaus, kad ekonomiškai naudingiausią pasiūlymą pateikęs tiekėjas </w:t>
      </w:r>
      <w:r w:rsidR="002D03E4" w:rsidRPr="005A7E19">
        <w:rPr>
          <w:rFonts w:ascii="Arial" w:hAnsi="Arial" w:cs="Arial"/>
          <w:sz w:val="24"/>
          <w:szCs w:val="24"/>
        </w:rPr>
        <w:t xml:space="preserve">(ūkio subjektai, kurių pajėgumais tiekėjas remiasi ir subtiekėjai – jei taikoma) </w:t>
      </w:r>
      <w:r w:rsidRPr="005A7E19">
        <w:rPr>
          <w:rFonts w:ascii="Arial" w:hAnsi="Arial" w:cs="Arial"/>
          <w:sz w:val="24"/>
          <w:szCs w:val="24"/>
        </w:rPr>
        <w:t xml:space="preserve">pateiktų aktualius dokumentus, patvirtinančius jo atitiktį </w:t>
      </w:r>
      <w:r w:rsidR="00316E3B" w:rsidRPr="005A7E19">
        <w:rPr>
          <w:rFonts w:ascii="Arial" w:hAnsi="Arial" w:cs="Arial"/>
          <w:sz w:val="24"/>
          <w:szCs w:val="24"/>
        </w:rPr>
        <w:t>kvalifikacijos reikalavim</w:t>
      </w:r>
      <w:r w:rsidR="000D73B2" w:rsidRPr="005A7E19">
        <w:rPr>
          <w:rFonts w:ascii="Arial" w:hAnsi="Arial" w:cs="Arial"/>
          <w:sz w:val="24"/>
          <w:szCs w:val="24"/>
        </w:rPr>
        <w:t xml:space="preserve">ams </w:t>
      </w:r>
      <w:r w:rsidR="00316E3B" w:rsidRPr="005A7E19">
        <w:rPr>
          <w:rFonts w:ascii="Arial" w:hAnsi="Arial" w:cs="Arial"/>
          <w:sz w:val="24"/>
          <w:szCs w:val="24"/>
        </w:rPr>
        <w:t>ir, jeigu taikytina, reikalavim</w:t>
      </w:r>
      <w:r w:rsidR="00693051" w:rsidRPr="005A7E19">
        <w:rPr>
          <w:rFonts w:ascii="Arial" w:hAnsi="Arial" w:cs="Arial"/>
          <w:sz w:val="24"/>
          <w:szCs w:val="24"/>
        </w:rPr>
        <w:t>ams</w:t>
      </w:r>
      <w:r w:rsidR="00316E3B" w:rsidRPr="005A7E19">
        <w:rPr>
          <w:rFonts w:ascii="Arial" w:hAnsi="Arial" w:cs="Arial"/>
          <w:sz w:val="24"/>
          <w:szCs w:val="24"/>
        </w:rPr>
        <w:t xml:space="preserve"> dėl kokybės vadybos sistemos ir aplinkos apsaugos vadybos sistemos standartų</w:t>
      </w:r>
      <w:r w:rsidR="00693051" w:rsidRPr="005A7E19">
        <w:rPr>
          <w:rFonts w:ascii="Arial" w:hAnsi="Arial" w:cs="Arial"/>
          <w:sz w:val="24"/>
          <w:szCs w:val="24"/>
        </w:rPr>
        <w:t xml:space="preserve">. </w:t>
      </w:r>
      <w:r w:rsidR="006102A5" w:rsidRPr="005A7E19">
        <w:rPr>
          <w:rFonts w:ascii="Arial" w:hAnsi="Arial" w:cs="Arial"/>
          <w:sz w:val="24"/>
          <w:szCs w:val="24"/>
        </w:rPr>
        <w:t xml:space="preserve">Perkančioji organizacija </w:t>
      </w:r>
      <w:r w:rsidR="006E72FF" w:rsidRPr="005A7E19">
        <w:rPr>
          <w:rFonts w:ascii="Arial" w:hAnsi="Arial" w:cs="Arial"/>
          <w:sz w:val="24"/>
          <w:szCs w:val="24"/>
        </w:rPr>
        <w:t xml:space="preserve">ekonomiškai naudingiausią pasiūlymą pateikusio tiekėjo </w:t>
      </w:r>
      <w:r w:rsidR="00A367FA" w:rsidRPr="005A7E19">
        <w:rPr>
          <w:rFonts w:ascii="Arial" w:hAnsi="Arial" w:cs="Arial"/>
          <w:sz w:val="24"/>
          <w:szCs w:val="24"/>
        </w:rPr>
        <w:t>(ūkio subjekt</w:t>
      </w:r>
      <w:r w:rsidR="00A125C0" w:rsidRPr="005A7E19">
        <w:rPr>
          <w:rFonts w:ascii="Arial" w:hAnsi="Arial" w:cs="Arial"/>
          <w:sz w:val="24"/>
          <w:szCs w:val="24"/>
        </w:rPr>
        <w:t>ų</w:t>
      </w:r>
      <w:r w:rsidR="00A367FA" w:rsidRPr="005A7E19">
        <w:rPr>
          <w:rFonts w:ascii="Arial" w:hAnsi="Arial" w:cs="Arial"/>
          <w:sz w:val="24"/>
          <w:szCs w:val="24"/>
        </w:rPr>
        <w:t>, kurių pajėgumais tiekėjas remiasi ir subtiekėj</w:t>
      </w:r>
      <w:r w:rsidR="00A125C0" w:rsidRPr="005A7E19">
        <w:rPr>
          <w:rFonts w:ascii="Arial" w:hAnsi="Arial" w:cs="Arial"/>
          <w:sz w:val="24"/>
          <w:szCs w:val="24"/>
        </w:rPr>
        <w:t>ų</w:t>
      </w:r>
      <w:r w:rsidR="00A367FA" w:rsidRPr="005A7E19">
        <w:rPr>
          <w:rFonts w:ascii="Arial" w:hAnsi="Arial" w:cs="Arial"/>
          <w:sz w:val="24"/>
          <w:szCs w:val="24"/>
        </w:rPr>
        <w:t xml:space="preserve"> – jei taikoma) </w:t>
      </w:r>
      <w:r w:rsidR="006102A5" w:rsidRPr="005A7E19">
        <w:rPr>
          <w:rFonts w:ascii="Arial" w:hAnsi="Arial" w:cs="Arial"/>
          <w:sz w:val="24"/>
          <w:szCs w:val="24"/>
        </w:rPr>
        <w:t xml:space="preserve">nereikalauja pateikti </w:t>
      </w:r>
      <w:r w:rsidR="009E5A90" w:rsidRPr="005A7E19">
        <w:rPr>
          <w:rFonts w:ascii="Arial" w:hAnsi="Arial" w:cs="Arial"/>
          <w:sz w:val="24"/>
          <w:szCs w:val="24"/>
        </w:rPr>
        <w:t>dokumentų</w:t>
      </w:r>
      <w:r w:rsidR="006B2F72" w:rsidRPr="005A7E19">
        <w:rPr>
          <w:rFonts w:ascii="Arial" w:hAnsi="Arial" w:cs="Arial"/>
          <w:sz w:val="24"/>
          <w:szCs w:val="24"/>
        </w:rPr>
        <w:t>,</w:t>
      </w:r>
      <w:r w:rsidR="00DD0D36" w:rsidRPr="005A7E19">
        <w:rPr>
          <w:rFonts w:ascii="Arial" w:hAnsi="Arial" w:cs="Arial"/>
          <w:sz w:val="24"/>
          <w:szCs w:val="24"/>
        </w:rPr>
        <w:t xml:space="preserve"> </w:t>
      </w:r>
      <w:r w:rsidR="00342B69" w:rsidRPr="005A7E19">
        <w:rPr>
          <w:rFonts w:ascii="Arial" w:hAnsi="Arial" w:cs="Arial"/>
          <w:sz w:val="24"/>
          <w:szCs w:val="24"/>
        </w:rPr>
        <w:t xml:space="preserve">patvirtinančių </w:t>
      </w:r>
      <w:r w:rsidR="006B2F72" w:rsidRPr="005A7E19">
        <w:rPr>
          <w:rFonts w:ascii="Arial" w:hAnsi="Arial" w:cs="Arial"/>
          <w:sz w:val="24"/>
          <w:szCs w:val="24"/>
        </w:rPr>
        <w:t xml:space="preserve">nustatytų </w:t>
      </w:r>
      <w:r w:rsidR="00342B69" w:rsidRPr="005A7E19">
        <w:rPr>
          <w:rFonts w:ascii="Arial" w:hAnsi="Arial" w:cs="Arial"/>
          <w:sz w:val="24"/>
          <w:szCs w:val="24"/>
        </w:rPr>
        <w:t>pašalinimo pagrindų nebuvimą</w:t>
      </w:r>
      <w:r w:rsidR="00DD0D36" w:rsidRPr="005A7E19">
        <w:rPr>
          <w:rFonts w:ascii="Arial" w:hAnsi="Arial" w:cs="Arial"/>
          <w:sz w:val="24"/>
          <w:szCs w:val="24"/>
        </w:rPr>
        <w:t>,</w:t>
      </w:r>
      <w:r w:rsidR="00DF05E1" w:rsidRPr="005A7E19">
        <w:rPr>
          <w:rFonts w:ascii="Arial" w:hAnsi="Arial" w:cs="Arial"/>
          <w:sz w:val="24"/>
          <w:szCs w:val="24"/>
        </w:rPr>
        <w:t xml:space="preserve"> </w:t>
      </w:r>
      <w:r w:rsidR="00D15B61" w:rsidRPr="005A7E19">
        <w:rPr>
          <w:rFonts w:ascii="Arial" w:hAnsi="Arial" w:cs="Arial"/>
          <w:sz w:val="24"/>
          <w:szCs w:val="24"/>
        </w:rPr>
        <w:t xml:space="preserve">išskyrus </w:t>
      </w:r>
      <w:r w:rsidR="00CB0EF4" w:rsidRPr="005A7E19">
        <w:rPr>
          <w:rFonts w:ascii="Arial" w:hAnsi="Arial" w:cs="Arial"/>
          <w:sz w:val="24"/>
          <w:szCs w:val="24"/>
        </w:rPr>
        <w:t xml:space="preserve">atvejus, kai ji turi pagrįstų abejonių dėl </w:t>
      </w:r>
      <w:r w:rsidR="004A0D8A" w:rsidRPr="005A7E19">
        <w:rPr>
          <w:rFonts w:ascii="Arial" w:hAnsi="Arial" w:cs="Arial"/>
          <w:sz w:val="24"/>
          <w:szCs w:val="24"/>
        </w:rPr>
        <w:t>jo patikimumo</w:t>
      </w:r>
      <w:r w:rsidRPr="005A7E19">
        <w:rPr>
          <w:rFonts w:ascii="Arial" w:hAnsi="Arial" w:cs="Arial"/>
          <w:sz w:val="24"/>
          <w:szCs w:val="24"/>
        </w:rPr>
        <w:t>.</w:t>
      </w:r>
    </w:p>
    <w:p w14:paraId="3ECF4AB8" w14:textId="0959BA59" w:rsidR="002C3735" w:rsidRPr="005A7E19" w:rsidRDefault="008E262D"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Perkančioji organizacija</w:t>
      </w:r>
      <w:r w:rsidR="002C3735" w:rsidRPr="005A7E19">
        <w:rPr>
          <w:rFonts w:ascii="Arial" w:hAnsi="Arial" w:cs="Arial"/>
          <w:sz w:val="24"/>
          <w:szCs w:val="24"/>
        </w:rPr>
        <w:t xml:space="preserve"> nereikalauja </w:t>
      </w:r>
      <w:r w:rsidR="007B4B57" w:rsidRPr="005A7E19">
        <w:rPr>
          <w:rFonts w:ascii="Arial" w:hAnsi="Arial" w:cs="Arial"/>
          <w:sz w:val="24"/>
          <w:szCs w:val="24"/>
        </w:rPr>
        <w:t xml:space="preserve">tiekėjo </w:t>
      </w:r>
      <w:r w:rsidR="002C3735" w:rsidRPr="005A7E19">
        <w:rPr>
          <w:rFonts w:ascii="Arial" w:hAnsi="Arial" w:cs="Arial"/>
          <w:sz w:val="24"/>
          <w:szCs w:val="24"/>
        </w:rPr>
        <w:t>pateikti dokumentų kaip nustatyta VPĮ 50 straipsnio 4 ir 6 dalyse, jeigu ji:</w:t>
      </w:r>
    </w:p>
    <w:p w14:paraId="31723895" w14:textId="7A8D3E3D" w:rsidR="002C3735" w:rsidRPr="005A7E19" w:rsidRDefault="002C3735"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5A7E19" w:rsidRDefault="002C3735" w:rsidP="00C91BCB">
      <w:pPr>
        <w:pStyle w:val="Sraopastraipa"/>
        <w:numPr>
          <w:ilvl w:val="2"/>
          <w:numId w:val="9"/>
        </w:numPr>
        <w:tabs>
          <w:tab w:val="left" w:pos="993"/>
          <w:tab w:val="left" w:pos="1843"/>
          <w:tab w:val="left" w:pos="1985"/>
        </w:tabs>
        <w:spacing w:after="0" w:line="240" w:lineRule="auto"/>
        <w:ind w:left="0" w:firstLine="1134"/>
        <w:rPr>
          <w:rFonts w:ascii="Arial" w:hAnsi="Arial" w:cs="Arial"/>
          <w:sz w:val="24"/>
          <w:szCs w:val="24"/>
        </w:rPr>
      </w:pPr>
      <w:r w:rsidRPr="005A7E19">
        <w:rPr>
          <w:rFonts w:ascii="Arial" w:hAnsi="Arial" w:cs="Arial"/>
          <w:sz w:val="24"/>
          <w:szCs w:val="24"/>
        </w:rPr>
        <w:t xml:space="preserve">šiuos dokumentus jau turi iš ankstesnių </w:t>
      </w:r>
      <w:r w:rsidR="00001711" w:rsidRPr="005A7E19">
        <w:rPr>
          <w:rFonts w:ascii="Arial" w:hAnsi="Arial" w:cs="Arial"/>
          <w:sz w:val="24"/>
          <w:szCs w:val="24"/>
        </w:rPr>
        <w:t xml:space="preserve">pirkimų </w:t>
      </w:r>
      <w:r w:rsidRPr="005A7E19">
        <w:rPr>
          <w:rFonts w:ascii="Arial" w:hAnsi="Arial" w:cs="Arial"/>
          <w:sz w:val="24"/>
          <w:szCs w:val="24"/>
        </w:rPr>
        <w:t>procedūrų.</w:t>
      </w:r>
    </w:p>
    <w:p w14:paraId="2DADF2AB" w14:textId="0D72E2DA" w:rsidR="00546C35" w:rsidRPr="005A7E19" w:rsidRDefault="00546C35"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w:t>
      </w:r>
      <w:r w:rsidRPr="005A7E19">
        <w:rPr>
          <w:rFonts w:ascii="Arial" w:hAnsi="Arial" w:cs="Arial"/>
          <w:sz w:val="24"/>
          <w:szCs w:val="24"/>
        </w:rPr>
        <w:lastRenderedPageBreak/>
        <w:t>kurio pasiūlymo vertinimo rezultatas buvo ekonomiškai naudingiausias, atitiktį reikalavimams įrodantys dokumentai.</w:t>
      </w:r>
    </w:p>
    <w:p w14:paraId="6D751BA3" w14:textId="7D6E02FA" w:rsidR="00191ECC" w:rsidRPr="005A7E19" w:rsidRDefault="00191ECC" w:rsidP="00C91BCB">
      <w:pPr>
        <w:pStyle w:val="Sraopastraipa"/>
        <w:numPr>
          <w:ilvl w:val="1"/>
          <w:numId w:val="9"/>
        </w:numPr>
        <w:tabs>
          <w:tab w:val="left" w:pos="851"/>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Jeigu tiekėjas negali pateikti </w:t>
      </w:r>
      <w:r w:rsidR="00001711" w:rsidRPr="005A7E19">
        <w:rPr>
          <w:rFonts w:ascii="Arial" w:hAnsi="Arial" w:cs="Arial"/>
          <w:sz w:val="24"/>
          <w:szCs w:val="24"/>
        </w:rPr>
        <w:t xml:space="preserve">specialiosiose </w:t>
      </w:r>
      <w:r w:rsidRPr="005A7E19">
        <w:rPr>
          <w:rFonts w:ascii="Arial" w:hAnsi="Arial" w:cs="Arial"/>
          <w:sz w:val="24"/>
          <w:szCs w:val="24"/>
        </w:rPr>
        <w:t>pirkimo sąlygose pagal VPĮ 46 straipsnio 1 ir 3 dalį bei 6 dalies 2 punktą nustatytų pašalinimo pagrindų nebuvimą įrodančių dokumentų</w:t>
      </w:r>
      <w:r w:rsidR="00F5533A" w:rsidRPr="005A7E19">
        <w:rPr>
          <w:rFonts w:ascii="Arial" w:hAnsi="Arial" w:cs="Arial"/>
          <w:sz w:val="24"/>
          <w:szCs w:val="24"/>
        </w:rPr>
        <w:t xml:space="preserve"> (kai taikoma)</w:t>
      </w:r>
      <w:r w:rsidRPr="005A7E19">
        <w:rPr>
          <w:rFonts w:ascii="Arial" w:hAnsi="Arial" w:cs="Arial"/>
          <w:sz w:val="24"/>
          <w:szCs w:val="24"/>
        </w:rPr>
        <w:t xml:space="preserve">, </w:t>
      </w:r>
      <w:r w:rsidRPr="005A7E19">
        <w:rPr>
          <w:rFonts w:ascii="Arial" w:eastAsia="Arial" w:hAnsi="Arial" w:cs="Arial"/>
          <w:color w:val="000000" w:themeColor="text1"/>
          <w:sz w:val="24"/>
          <w:szCs w:val="24"/>
        </w:rPr>
        <w:t>nes valstybėje narėje ar atitinkamoje šalyje tokie dokumentai neišduodami arba toje šalyje išduodami dokumentai neapima visų keliamų klausimų, jie gali būti pakeisti</w:t>
      </w:r>
      <w:r w:rsidRPr="005A7E19">
        <w:rPr>
          <w:rFonts w:ascii="Arial" w:hAnsi="Arial" w:cs="Arial"/>
          <w:sz w:val="24"/>
          <w:szCs w:val="24"/>
        </w:rPr>
        <w:t>:</w:t>
      </w:r>
    </w:p>
    <w:p w14:paraId="40B22903" w14:textId="39B1E536" w:rsidR="00191ECC" w:rsidRPr="005A7E19" w:rsidRDefault="00191ECC"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priesaikos deklaracija;</w:t>
      </w:r>
    </w:p>
    <w:p w14:paraId="0DDC280B" w14:textId="77777777" w:rsidR="00191ECC" w:rsidRPr="005A7E19" w:rsidRDefault="00191ECC" w:rsidP="00C91BCB">
      <w:pPr>
        <w:pStyle w:val="Sraopastraipa"/>
        <w:numPr>
          <w:ilvl w:val="2"/>
          <w:numId w:val="9"/>
        </w:numPr>
        <w:tabs>
          <w:tab w:val="left" w:pos="993"/>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5A7E19" w:rsidRDefault="00546C35" w:rsidP="00C91BCB">
      <w:pPr>
        <w:pStyle w:val="Sraopastraipa"/>
        <w:numPr>
          <w:ilvl w:val="1"/>
          <w:numId w:val="9"/>
        </w:numPr>
        <w:tabs>
          <w:tab w:val="left" w:pos="993"/>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5A7E19">
        <w:rPr>
          <w:rFonts w:ascii="Arial" w:hAnsi="Arial" w:cs="Arial"/>
          <w:i/>
          <w:iCs/>
          <w:sz w:val="24"/>
          <w:szCs w:val="24"/>
        </w:rPr>
        <w:t>Apostille</w:t>
      </w:r>
      <w:proofErr w:type="spellEnd"/>
      <w:r w:rsidRPr="005A7E19">
        <w:rPr>
          <w:rFonts w:ascii="Arial" w:hAnsi="Arial" w:cs="Arial"/>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5A7E19">
        <w:rPr>
          <w:rFonts w:ascii="Arial" w:hAnsi="Arial" w:cs="Arial"/>
          <w:i/>
          <w:iCs/>
          <w:sz w:val="24"/>
          <w:szCs w:val="24"/>
        </w:rPr>
        <w:t>Apostille</w:t>
      </w:r>
      <w:proofErr w:type="spellEnd"/>
      <w:r w:rsidRPr="005A7E19">
        <w:rPr>
          <w:rFonts w:ascii="Arial" w:hAnsi="Arial" w:cs="Arial"/>
          <w:sz w:val="24"/>
          <w:szCs w:val="24"/>
        </w:rPr>
        <w:t>).</w:t>
      </w:r>
    </w:p>
    <w:p w14:paraId="05692DDE" w14:textId="49BDC443" w:rsidR="008F7425" w:rsidRPr="005A7E19" w:rsidRDefault="008F7425"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44" w:name="_Toc48053168"/>
      <w:bookmarkStart w:id="45" w:name="_Toc190976739"/>
      <w:bookmarkStart w:id="46" w:name="_Hlk90906609"/>
      <w:r w:rsidRPr="005A7E19">
        <w:rPr>
          <w:rFonts w:ascii="Arial" w:hAnsi="Arial" w:cs="Arial"/>
          <w:b/>
          <w:bCs/>
          <w:caps/>
          <w:color w:val="auto"/>
          <w:sz w:val="24"/>
          <w:szCs w:val="24"/>
        </w:rPr>
        <w:t>Rėmimasis ūkio subjektų pajėgumais</w:t>
      </w:r>
      <w:bookmarkEnd w:id="44"/>
      <w:bookmarkEnd w:id="45"/>
    </w:p>
    <w:bookmarkEnd w:id="46"/>
    <w:p w14:paraId="172AC6C4" w14:textId="08154001" w:rsidR="004F6A9A" w:rsidRPr="005A7E19"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Tiekėjas gali remtis kitų ūkio subjektų pajėgumais pagal VPĮ 49 straipsnį, kad atitiktų </w:t>
      </w:r>
      <w:r w:rsidR="001E48A8" w:rsidRPr="005A7E19">
        <w:rPr>
          <w:rFonts w:ascii="Arial" w:hAnsi="Arial" w:cs="Arial"/>
          <w:sz w:val="24"/>
          <w:szCs w:val="24"/>
        </w:rPr>
        <w:t>specialio</w:t>
      </w:r>
      <w:r w:rsidR="009F719D" w:rsidRPr="005A7E19">
        <w:rPr>
          <w:rFonts w:ascii="Arial" w:hAnsi="Arial" w:cs="Arial"/>
          <w:sz w:val="24"/>
          <w:szCs w:val="24"/>
        </w:rPr>
        <w:t>siose</w:t>
      </w:r>
      <w:r w:rsidR="001E48A8" w:rsidRPr="005A7E19">
        <w:rPr>
          <w:rFonts w:ascii="Arial" w:hAnsi="Arial" w:cs="Arial"/>
          <w:sz w:val="24"/>
          <w:szCs w:val="24"/>
        </w:rPr>
        <w:t xml:space="preserve"> </w:t>
      </w:r>
      <w:r w:rsidR="003E1948" w:rsidRPr="005A7E19">
        <w:rPr>
          <w:rFonts w:ascii="Arial" w:hAnsi="Arial" w:cs="Arial"/>
          <w:sz w:val="24"/>
          <w:szCs w:val="24"/>
        </w:rPr>
        <w:t>p</w:t>
      </w:r>
      <w:r w:rsidRPr="005A7E19">
        <w:rPr>
          <w:rFonts w:ascii="Arial" w:hAnsi="Arial" w:cs="Arial"/>
          <w:sz w:val="24"/>
          <w:szCs w:val="24"/>
        </w:rPr>
        <w:t xml:space="preserve">irkimo </w:t>
      </w:r>
      <w:r w:rsidR="007764F7" w:rsidRPr="005A7E19">
        <w:rPr>
          <w:rFonts w:ascii="Arial" w:hAnsi="Arial" w:cs="Arial"/>
          <w:sz w:val="24"/>
          <w:szCs w:val="24"/>
        </w:rPr>
        <w:t>sąlygose</w:t>
      </w:r>
      <w:r w:rsidRPr="005A7E19">
        <w:rPr>
          <w:rFonts w:ascii="Arial" w:hAnsi="Arial" w:cs="Arial"/>
          <w:sz w:val="24"/>
          <w:szCs w:val="24"/>
        </w:rPr>
        <w:t xml:space="preserve"> nustatytus kvalifikacijos reikalavimus, neatsižvelgiant į ryšio su tais ūkio subjektais teisinį pobūdį. </w:t>
      </w:r>
      <w:r w:rsidRPr="005A7E19">
        <w:rPr>
          <w:rFonts w:ascii="Arial" w:hAnsi="Arial" w:cs="Arial"/>
          <w:color w:val="000000" w:themeColor="text1"/>
          <w:sz w:val="24"/>
          <w:szCs w:val="24"/>
        </w:rPr>
        <w:t xml:space="preserve">Šiais ūkio subjektais laikomi ir </w:t>
      </w:r>
      <w:r w:rsidRPr="005A7E19">
        <w:rPr>
          <w:rFonts w:ascii="Arial" w:hAnsi="Arial" w:cs="Arial"/>
          <w:sz w:val="24"/>
          <w:szCs w:val="24"/>
        </w:rPr>
        <w:t xml:space="preserve">fiziniai asmenys, kuriuos </w:t>
      </w:r>
      <w:r w:rsidR="007A3A73" w:rsidRPr="005A7E19">
        <w:rPr>
          <w:rFonts w:ascii="Arial" w:hAnsi="Arial" w:cs="Arial"/>
          <w:sz w:val="24"/>
          <w:szCs w:val="24"/>
        </w:rPr>
        <w:t>p</w:t>
      </w:r>
      <w:r w:rsidRPr="005A7E19">
        <w:rPr>
          <w:rFonts w:ascii="Arial" w:hAnsi="Arial" w:cs="Arial"/>
          <w:sz w:val="24"/>
          <w:szCs w:val="24"/>
        </w:rPr>
        <w:t xml:space="preserve">irkimo laimėjimo ir </w:t>
      </w:r>
      <w:r w:rsidR="007A3A73" w:rsidRPr="005A7E19">
        <w:rPr>
          <w:rFonts w:ascii="Arial" w:hAnsi="Arial" w:cs="Arial"/>
          <w:sz w:val="24"/>
          <w:szCs w:val="24"/>
        </w:rPr>
        <w:t>s</w:t>
      </w:r>
      <w:r w:rsidRPr="005A7E19">
        <w:rPr>
          <w:rFonts w:ascii="Arial" w:hAnsi="Arial" w:cs="Arial"/>
          <w:sz w:val="24"/>
          <w:szCs w:val="24"/>
        </w:rPr>
        <w:t>utarties sudarymo atveju tiekėjas ar jo pasitelkiamas ūkio subjektas įdarbins</w:t>
      </w:r>
      <w:r w:rsidR="00D21561" w:rsidRPr="005A7E19">
        <w:rPr>
          <w:rFonts w:ascii="Arial" w:hAnsi="Arial" w:cs="Arial"/>
          <w:sz w:val="24"/>
          <w:szCs w:val="24"/>
        </w:rPr>
        <w:t xml:space="preserve"> (</w:t>
      </w:r>
      <w:proofErr w:type="spellStart"/>
      <w:r w:rsidR="00D21561" w:rsidRPr="005A7E19">
        <w:rPr>
          <w:rFonts w:ascii="Arial" w:hAnsi="Arial" w:cs="Arial"/>
          <w:sz w:val="24"/>
          <w:szCs w:val="24"/>
        </w:rPr>
        <w:t>kvazisubtiekėjai</w:t>
      </w:r>
      <w:proofErr w:type="spellEnd"/>
      <w:r w:rsidR="00D21561" w:rsidRPr="005A7E19">
        <w:rPr>
          <w:rFonts w:ascii="Arial" w:hAnsi="Arial" w:cs="Arial"/>
          <w:sz w:val="24"/>
          <w:szCs w:val="24"/>
        </w:rPr>
        <w:t>)</w:t>
      </w:r>
      <w:r w:rsidRPr="005A7E19">
        <w:rPr>
          <w:rFonts w:ascii="Arial" w:hAnsi="Arial" w:cs="Arial"/>
          <w:sz w:val="24"/>
          <w:szCs w:val="24"/>
        </w:rPr>
        <w:t>.</w:t>
      </w:r>
    </w:p>
    <w:p w14:paraId="5F181728" w14:textId="531C5D78" w:rsidR="004F6A9A" w:rsidRPr="005A7E19" w:rsidRDefault="004F6A9A" w:rsidP="00C91BCB">
      <w:pPr>
        <w:pStyle w:val="Body2"/>
        <w:numPr>
          <w:ilvl w:val="1"/>
          <w:numId w:val="9"/>
        </w:numPr>
        <w:tabs>
          <w:tab w:val="left" w:pos="1134"/>
          <w:tab w:val="left" w:pos="1843"/>
          <w:tab w:val="left" w:pos="1985"/>
        </w:tabs>
        <w:spacing w:after="0"/>
        <w:ind w:left="0" w:firstLine="1134"/>
        <w:rPr>
          <w:rFonts w:ascii="Arial" w:hAnsi="Arial" w:cs="Arial"/>
          <w:sz w:val="24"/>
          <w:szCs w:val="24"/>
          <w:lang w:val="lt-LT"/>
        </w:rPr>
      </w:pPr>
      <w:r w:rsidRPr="005A7E19">
        <w:rPr>
          <w:rFonts w:ascii="Arial" w:hAnsi="Arial" w:cs="Arial"/>
          <w:sz w:val="24"/>
          <w:szCs w:val="24"/>
          <w:lang w:val="lt-LT"/>
        </w:rPr>
        <w:t xml:space="preserve">Tiekėjas, pageidaujantis remtis kitų ūkio subjektų pajėgumais, privalo juos nurodyti </w:t>
      </w:r>
      <w:r w:rsidR="007A3A73" w:rsidRPr="005A7E19">
        <w:rPr>
          <w:rFonts w:ascii="Arial" w:hAnsi="Arial" w:cs="Arial"/>
          <w:sz w:val="24"/>
          <w:szCs w:val="24"/>
          <w:lang w:val="lt-LT"/>
        </w:rPr>
        <w:t>p</w:t>
      </w:r>
      <w:r w:rsidRPr="005A7E19">
        <w:rPr>
          <w:rFonts w:ascii="Arial" w:hAnsi="Arial" w:cs="Arial"/>
          <w:sz w:val="24"/>
          <w:szCs w:val="24"/>
          <w:lang w:val="lt-LT"/>
        </w:rPr>
        <w:t xml:space="preserve">asiūlyme ir pateikti dokumentus, įrodančius, kad per visą </w:t>
      </w:r>
      <w:r w:rsidR="007A3A73" w:rsidRPr="005A7E19">
        <w:rPr>
          <w:rFonts w:ascii="Arial" w:hAnsi="Arial" w:cs="Arial"/>
          <w:sz w:val="24"/>
          <w:szCs w:val="24"/>
          <w:lang w:val="lt-LT"/>
        </w:rPr>
        <w:t>s</w:t>
      </w:r>
      <w:r w:rsidRPr="005A7E19">
        <w:rPr>
          <w:rFonts w:ascii="Arial" w:hAnsi="Arial" w:cs="Arial"/>
          <w:sz w:val="24"/>
          <w:szCs w:val="24"/>
          <w:lang w:val="lt-LT"/>
        </w:rPr>
        <w:t>utarties vykdymo laikotarpį ūkio subjekto, kurio pajėgumais jis remiasi, ištekliai tiekėjui bus prieinami</w:t>
      </w:r>
      <w:r w:rsidR="0035166C" w:rsidRPr="005A7E19">
        <w:rPr>
          <w:rFonts w:ascii="Arial" w:hAnsi="Arial" w:cs="Arial"/>
          <w:sz w:val="24"/>
          <w:szCs w:val="24"/>
          <w:lang w:val="lt-LT"/>
        </w:rPr>
        <w:t>.</w:t>
      </w:r>
      <w:r w:rsidRPr="005A7E19">
        <w:rPr>
          <w:rFonts w:ascii="Arial" w:hAnsi="Arial" w:cs="Arial"/>
          <w:sz w:val="24"/>
          <w:szCs w:val="24"/>
          <w:lang w:val="lt-LT"/>
        </w:rPr>
        <w:t xml:space="preserve"> Tikrindama, ar tiekėjui bus prieinami kitų ūkio subjektų, kurių pajėgumais jis remiasi, turimi ištekliai, perkančioji organizacija iš jo priima bet kokias tai patvirtinančias priemones.</w:t>
      </w:r>
      <w:r w:rsidR="00CD7D20" w:rsidRPr="005A7E19">
        <w:rPr>
          <w:rFonts w:ascii="Arial" w:hAnsi="Arial" w:cs="Arial"/>
          <w:sz w:val="24"/>
          <w:szCs w:val="24"/>
          <w:lang w:val="lt-LT"/>
        </w:rPr>
        <w:t xml:space="preserve"> </w:t>
      </w:r>
      <w:r w:rsidR="006F2D24" w:rsidRPr="005A7E19">
        <w:rPr>
          <w:rFonts w:ascii="Arial" w:hAnsi="Arial" w:cs="Arial"/>
          <w:color w:val="auto"/>
          <w:sz w:val="24"/>
          <w:szCs w:val="24"/>
          <w:lang w:val="lt-LT"/>
        </w:rPr>
        <w:t>Tiekėjas</w:t>
      </w:r>
      <w:r w:rsidR="00A30304" w:rsidRPr="005A7E19">
        <w:rPr>
          <w:rFonts w:ascii="Arial" w:hAnsi="Arial" w:cs="Arial"/>
          <w:color w:val="auto"/>
          <w:sz w:val="24"/>
          <w:szCs w:val="24"/>
          <w:lang w:val="lt-LT"/>
        </w:rPr>
        <w:t xml:space="preserve">, </w:t>
      </w:r>
      <w:r w:rsidR="00A30304" w:rsidRPr="005A7E19">
        <w:rPr>
          <w:rFonts w:ascii="Arial" w:hAnsi="Arial" w:cs="Arial"/>
          <w:color w:val="auto"/>
          <w:spacing w:val="2"/>
          <w:sz w:val="24"/>
          <w:szCs w:val="24"/>
          <w:shd w:val="clear" w:color="auto" w:fill="FFFFFF"/>
          <w:lang w:val="lt-LT"/>
        </w:rPr>
        <w:t xml:space="preserve">nenurodęs, jog remiasi kitų ūkio subjektų pajėgumais (kvalifikacija), </w:t>
      </w:r>
      <w:r w:rsidR="006F2D24" w:rsidRPr="005A7E19">
        <w:rPr>
          <w:rFonts w:ascii="Arial" w:hAnsi="Arial" w:cs="Arial"/>
          <w:color w:val="auto"/>
          <w:spacing w:val="2"/>
          <w:sz w:val="24"/>
          <w:szCs w:val="24"/>
          <w:shd w:val="clear" w:color="auto" w:fill="FFFFFF"/>
          <w:lang w:val="lt-LT"/>
        </w:rPr>
        <w:t xml:space="preserve">tačiau </w:t>
      </w:r>
      <w:r w:rsidR="00A30304" w:rsidRPr="005A7E19">
        <w:rPr>
          <w:rFonts w:ascii="Arial" w:hAnsi="Arial" w:cs="Arial"/>
          <w:color w:val="auto"/>
          <w:spacing w:val="2"/>
          <w:sz w:val="24"/>
          <w:szCs w:val="24"/>
          <w:shd w:val="clear" w:color="auto" w:fill="FFFFFF"/>
          <w:lang w:val="lt-LT"/>
        </w:rPr>
        <w:t xml:space="preserve">pats neatitinka </w:t>
      </w:r>
      <w:r w:rsidR="00ED33E7" w:rsidRPr="005A7E19">
        <w:rPr>
          <w:rFonts w:ascii="Arial" w:hAnsi="Arial" w:cs="Arial"/>
          <w:color w:val="auto"/>
          <w:spacing w:val="2"/>
          <w:sz w:val="24"/>
          <w:szCs w:val="24"/>
          <w:shd w:val="clear" w:color="auto" w:fill="FFFFFF"/>
          <w:lang w:val="lt-LT"/>
        </w:rPr>
        <w:t xml:space="preserve">specialiosiose </w:t>
      </w:r>
      <w:r w:rsidR="00A30304" w:rsidRPr="005A7E19">
        <w:rPr>
          <w:rFonts w:ascii="Arial" w:hAnsi="Arial" w:cs="Arial"/>
          <w:color w:val="auto"/>
          <w:spacing w:val="2"/>
          <w:sz w:val="24"/>
          <w:szCs w:val="24"/>
          <w:shd w:val="clear" w:color="auto" w:fill="FFFFFF"/>
          <w:lang w:val="lt-LT"/>
        </w:rPr>
        <w:t xml:space="preserve">pirkimo </w:t>
      </w:r>
      <w:r w:rsidR="00ED33E7" w:rsidRPr="005A7E19">
        <w:rPr>
          <w:rFonts w:ascii="Arial" w:hAnsi="Arial" w:cs="Arial"/>
          <w:color w:val="auto"/>
          <w:spacing w:val="2"/>
          <w:sz w:val="24"/>
          <w:szCs w:val="24"/>
          <w:shd w:val="clear" w:color="auto" w:fill="FFFFFF"/>
          <w:lang w:val="lt-LT"/>
        </w:rPr>
        <w:t>sąlygose</w:t>
      </w:r>
      <w:r w:rsidR="00A30304" w:rsidRPr="005A7E19">
        <w:rPr>
          <w:rFonts w:ascii="Arial" w:hAnsi="Arial" w:cs="Arial"/>
          <w:color w:val="auto"/>
          <w:spacing w:val="2"/>
          <w:sz w:val="24"/>
          <w:szCs w:val="24"/>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5A7E19"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eastAsia="Calibri" w:hAnsi="Arial" w:cs="Arial"/>
          <w:bCs/>
          <w:sz w:val="24"/>
          <w:szCs w:val="24"/>
        </w:rPr>
        <w:t>Skirtingi tiekėjai gali remtis tų pačių ūkio subjektų pajėgumais</w:t>
      </w:r>
      <w:r w:rsidR="00D063C6" w:rsidRPr="005A7E19">
        <w:rPr>
          <w:rFonts w:ascii="Arial" w:eastAsia="Calibri" w:hAnsi="Arial" w:cs="Arial"/>
          <w:bCs/>
          <w:sz w:val="24"/>
          <w:szCs w:val="24"/>
        </w:rPr>
        <w:t>,</w:t>
      </w:r>
      <w:r w:rsidR="00D063C6" w:rsidRPr="005A7E19">
        <w:rPr>
          <w:rFonts w:ascii="Arial" w:eastAsia="Calibri" w:hAnsi="Arial" w:cs="Arial"/>
          <w:sz w:val="24"/>
          <w:szCs w:val="24"/>
        </w:rPr>
        <w:t xml:space="preserve"> tačiau tai negali sąlygoti draudžiamų</w:t>
      </w:r>
      <w:r w:rsidR="003E1948" w:rsidRPr="005A7E19">
        <w:rPr>
          <w:rFonts w:ascii="Arial" w:eastAsia="Calibri" w:hAnsi="Arial" w:cs="Arial"/>
          <w:sz w:val="24"/>
          <w:szCs w:val="24"/>
        </w:rPr>
        <w:t xml:space="preserve"> </w:t>
      </w:r>
      <w:r w:rsidR="00D063C6" w:rsidRPr="005A7E19">
        <w:rPr>
          <w:rFonts w:ascii="Arial" w:eastAsia="Calibri" w:hAnsi="Arial" w:cs="Arial"/>
          <w:sz w:val="24"/>
          <w:szCs w:val="24"/>
        </w:rPr>
        <w:t>susitarimų</w:t>
      </w:r>
      <w:r w:rsidR="00B77D06" w:rsidRPr="005A7E19">
        <w:rPr>
          <w:rFonts w:ascii="Arial" w:eastAsia="Calibri" w:hAnsi="Arial" w:cs="Arial"/>
          <w:bCs/>
          <w:sz w:val="24"/>
          <w:szCs w:val="24"/>
        </w:rPr>
        <w:t>.</w:t>
      </w:r>
    </w:p>
    <w:p w14:paraId="346FA7BA" w14:textId="05E9DD36" w:rsidR="004F6A9A" w:rsidRPr="005A7E19"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Tiekėjų grupė gali remtis grupės dalyvių arba kitų ūkio subjektų pajėgumais, laikantis šiame </w:t>
      </w:r>
      <w:r w:rsidR="007764F7" w:rsidRPr="005A7E19">
        <w:rPr>
          <w:rFonts w:ascii="Arial" w:hAnsi="Arial" w:cs="Arial"/>
          <w:sz w:val="24"/>
          <w:szCs w:val="24"/>
        </w:rPr>
        <w:t>b</w:t>
      </w:r>
      <w:r w:rsidR="009F5F3C" w:rsidRPr="005A7E19">
        <w:rPr>
          <w:rFonts w:ascii="Arial" w:hAnsi="Arial" w:cs="Arial"/>
          <w:sz w:val="24"/>
          <w:szCs w:val="24"/>
        </w:rPr>
        <w:t xml:space="preserve">endrųjų </w:t>
      </w:r>
      <w:r w:rsidR="00352D37" w:rsidRPr="005A7E19">
        <w:rPr>
          <w:rFonts w:ascii="Arial" w:hAnsi="Arial" w:cs="Arial"/>
          <w:sz w:val="24"/>
          <w:szCs w:val="24"/>
        </w:rPr>
        <w:t xml:space="preserve">pirkimo </w:t>
      </w:r>
      <w:r w:rsidR="000B1F50" w:rsidRPr="005A7E19">
        <w:rPr>
          <w:rFonts w:ascii="Arial" w:hAnsi="Arial" w:cs="Arial"/>
          <w:sz w:val="24"/>
          <w:szCs w:val="24"/>
        </w:rPr>
        <w:t xml:space="preserve">sąlygų </w:t>
      </w:r>
      <w:r w:rsidRPr="005A7E19">
        <w:rPr>
          <w:rFonts w:ascii="Arial" w:hAnsi="Arial" w:cs="Arial"/>
          <w:sz w:val="24"/>
          <w:szCs w:val="24"/>
        </w:rPr>
        <w:t>skyriuje nustatytų sąlygų.</w:t>
      </w:r>
    </w:p>
    <w:p w14:paraId="4A9E6092" w14:textId="77777777" w:rsidR="003B359D" w:rsidRPr="005A7E19" w:rsidRDefault="004F6A9A"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w:t>
      </w:r>
      <w:r w:rsidRPr="005A7E19">
        <w:rPr>
          <w:rFonts w:ascii="Arial" w:hAnsi="Arial" w:cs="Arial"/>
          <w:sz w:val="24"/>
          <w:szCs w:val="24"/>
        </w:rPr>
        <w:lastRenderedPageBreak/>
        <w:t xml:space="preserve">pajėgumais tik tuomet, kai tie ūkio subjektai, kurių pajėgumais buvo </w:t>
      </w:r>
      <w:r w:rsidR="005C0E87" w:rsidRPr="005A7E19">
        <w:rPr>
          <w:rFonts w:ascii="Arial" w:hAnsi="Arial" w:cs="Arial"/>
          <w:sz w:val="24"/>
          <w:szCs w:val="24"/>
        </w:rPr>
        <w:t>remtasi</w:t>
      </w:r>
      <w:r w:rsidRPr="005A7E19">
        <w:rPr>
          <w:rFonts w:ascii="Arial" w:hAnsi="Arial" w:cs="Arial"/>
          <w:sz w:val="24"/>
          <w:szCs w:val="24"/>
        </w:rPr>
        <w:t>, patys ir teiks tas paslaugas ar atliks darbus, kuriems reikia jų pajėgumų.</w:t>
      </w:r>
    </w:p>
    <w:p w14:paraId="0223A89B" w14:textId="306DB566" w:rsidR="00E65606" w:rsidRPr="005A7E19" w:rsidRDefault="00E65606"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 tiekėjas remiasi ūkio subjektų pajėgumais, atsižvelgdamas į </w:t>
      </w:r>
      <w:r w:rsidR="005D1A7A" w:rsidRPr="005A7E19">
        <w:rPr>
          <w:rFonts w:ascii="Arial" w:hAnsi="Arial" w:cs="Arial"/>
          <w:sz w:val="24"/>
          <w:szCs w:val="24"/>
        </w:rPr>
        <w:t>specialiosiose p</w:t>
      </w:r>
      <w:r w:rsidRPr="005A7E19">
        <w:rPr>
          <w:rFonts w:ascii="Arial" w:hAnsi="Arial" w:cs="Arial"/>
          <w:sz w:val="24"/>
          <w:szCs w:val="24"/>
        </w:rPr>
        <w:t xml:space="preserve">irkimo </w:t>
      </w:r>
      <w:r w:rsidR="005D1A7A" w:rsidRPr="005A7E19">
        <w:rPr>
          <w:rFonts w:ascii="Arial" w:hAnsi="Arial" w:cs="Arial"/>
          <w:sz w:val="24"/>
          <w:szCs w:val="24"/>
        </w:rPr>
        <w:t>sąlygose</w:t>
      </w:r>
      <w:r w:rsidRPr="005A7E19">
        <w:rPr>
          <w:rFonts w:ascii="Arial" w:hAnsi="Arial" w:cs="Arial"/>
          <w:sz w:val="24"/>
          <w:szCs w:val="24"/>
        </w:rPr>
        <w:t xml:space="preserve"> nustatytus ekonominio ir finansinio pajėgumo reikalavimus, tiekėjas ir </w:t>
      </w:r>
      <w:r w:rsidR="007A15A2" w:rsidRPr="005A7E19">
        <w:rPr>
          <w:rFonts w:ascii="Arial" w:hAnsi="Arial" w:cs="Arial"/>
          <w:sz w:val="24"/>
          <w:szCs w:val="24"/>
        </w:rPr>
        <w:t xml:space="preserve">šie </w:t>
      </w:r>
      <w:r w:rsidRPr="005A7E19">
        <w:rPr>
          <w:rFonts w:ascii="Arial" w:hAnsi="Arial" w:cs="Arial"/>
          <w:sz w:val="24"/>
          <w:szCs w:val="24"/>
        </w:rPr>
        <w:t xml:space="preserve">ūkio subjektai, kurių pajėgumais remiamasi, turi prisiimti solidarią atsakomybę už sutarties įvykdymą (jei </w:t>
      </w:r>
      <w:r w:rsidR="00A104EC" w:rsidRPr="005A7E19">
        <w:rPr>
          <w:rFonts w:ascii="Arial" w:hAnsi="Arial" w:cs="Arial"/>
          <w:sz w:val="24"/>
          <w:szCs w:val="24"/>
        </w:rPr>
        <w:t>s</w:t>
      </w:r>
      <w:r w:rsidRPr="005A7E19">
        <w:rPr>
          <w:rFonts w:ascii="Arial" w:hAnsi="Arial" w:cs="Arial"/>
          <w:sz w:val="24"/>
          <w:szCs w:val="24"/>
        </w:rPr>
        <w:t>peciali</w:t>
      </w:r>
      <w:r w:rsidR="00A104EC" w:rsidRPr="005A7E19">
        <w:rPr>
          <w:rFonts w:ascii="Arial" w:hAnsi="Arial" w:cs="Arial"/>
          <w:sz w:val="24"/>
          <w:szCs w:val="24"/>
        </w:rPr>
        <w:t>osiose pirkimo</w:t>
      </w:r>
      <w:r w:rsidRPr="005A7E19">
        <w:rPr>
          <w:rFonts w:ascii="Arial" w:hAnsi="Arial" w:cs="Arial"/>
          <w:sz w:val="24"/>
          <w:szCs w:val="24"/>
        </w:rPr>
        <w:t xml:space="preserve"> sąlyg</w:t>
      </w:r>
      <w:r w:rsidR="005D1A7A" w:rsidRPr="005A7E19">
        <w:rPr>
          <w:rFonts w:ascii="Arial" w:hAnsi="Arial" w:cs="Arial"/>
          <w:sz w:val="24"/>
          <w:szCs w:val="24"/>
        </w:rPr>
        <w:t>ose</w:t>
      </w:r>
      <w:r w:rsidRPr="005A7E19">
        <w:rPr>
          <w:rFonts w:ascii="Arial" w:hAnsi="Arial" w:cs="Arial"/>
          <w:sz w:val="24"/>
          <w:szCs w:val="24"/>
        </w:rPr>
        <w:t xml:space="preserve"> nenu</w:t>
      </w:r>
      <w:r w:rsidR="00A104EC" w:rsidRPr="005A7E19">
        <w:rPr>
          <w:rFonts w:ascii="Arial" w:hAnsi="Arial" w:cs="Arial"/>
          <w:sz w:val="24"/>
          <w:szCs w:val="24"/>
        </w:rPr>
        <w:t>statyta</w:t>
      </w:r>
      <w:r w:rsidRPr="005A7E19">
        <w:rPr>
          <w:rFonts w:ascii="Arial" w:hAnsi="Arial" w:cs="Arial"/>
          <w:sz w:val="24"/>
          <w:szCs w:val="24"/>
        </w:rPr>
        <w:t xml:space="preserve"> kitaip).</w:t>
      </w:r>
      <w:r w:rsidRPr="005A7E19">
        <w:rPr>
          <w:rFonts w:ascii="Arial" w:hAnsi="Arial" w:cs="Arial"/>
          <w:color w:val="FF0000"/>
          <w:sz w:val="24"/>
          <w:szCs w:val="24"/>
        </w:rPr>
        <w:t xml:space="preserve"> </w:t>
      </w:r>
    </w:p>
    <w:p w14:paraId="42A9ADC0" w14:textId="6263F98A" w:rsidR="003B359D" w:rsidRPr="005A7E19" w:rsidRDefault="003B359D"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47" w:name="_Toc48053169"/>
      <w:bookmarkStart w:id="48" w:name="_Toc190976740"/>
      <w:r w:rsidRPr="005A7E19">
        <w:rPr>
          <w:rFonts w:ascii="Arial" w:hAnsi="Arial" w:cs="Arial"/>
          <w:b/>
          <w:bCs/>
          <w:caps/>
          <w:color w:val="auto"/>
          <w:sz w:val="24"/>
          <w:szCs w:val="24"/>
        </w:rPr>
        <w:t>Subtiekėjų pasitelkimas</w:t>
      </w:r>
      <w:bookmarkEnd w:id="47"/>
      <w:bookmarkEnd w:id="48"/>
    </w:p>
    <w:p w14:paraId="36F00355" w14:textId="2B2E3374" w:rsidR="003B359D" w:rsidRPr="005A7E19"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eastAsia="Calibri" w:hAnsi="Arial" w:cs="Arial"/>
          <w:color w:val="000000" w:themeColor="text1"/>
          <w:sz w:val="24"/>
          <w:szCs w:val="24"/>
        </w:rPr>
        <w:t xml:space="preserve">Tiekėjas savo </w:t>
      </w:r>
      <w:r w:rsidR="004234A9" w:rsidRPr="005A7E19">
        <w:rPr>
          <w:rFonts w:ascii="Arial" w:eastAsia="Calibri" w:hAnsi="Arial" w:cs="Arial"/>
          <w:color w:val="000000" w:themeColor="text1"/>
          <w:sz w:val="24"/>
          <w:szCs w:val="24"/>
        </w:rPr>
        <w:t>p</w:t>
      </w:r>
      <w:r w:rsidRPr="005A7E19">
        <w:rPr>
          <w:rFonts w:ascii="Arial" w:eastAsia="Calibri" w:hAnsi="Arial" w:cs="Arial"/>
          <w:color w:val="000000" w:themeColor="text1"/>
          <w:sz w:val="24"/>
          <w:szCs w:val="24"/>
        </w:rPr>
        <w:t>asiūlyme privalo nurodyti</w:t>
      </w:r>
      <w:r w:rsidR="012154B2" w:rsidRPr="005A7E19">
        <w:rPr>
          <w:rFonts w:ascii="Arial" w:eastAsia="Calibri" w:hAnsi="Arial" w:cs="Arial"/>
          <w:color w:val="000000" w:themeColor="text1"/>
          <w:sz w:val="24"/>
          <w:szCs w:val="24"/>
        </w:rPr>
        <w:t>,</w:t>
      </w:r>
      <w:r w:rsidRPr="005A7E19">
        <w:rPr>
          <w:rFonts w:ascii="Arial" w:eastAsia="Calibri" w:hAnsi="Arial" w:cs="Arial"/>
          <w:color w:val="000000" w:themeColor="text1"/>
          <w:sz w:val="24"/>
          <w:szCs w:val="24"/>
        </w:rPr>
        <w:t xml:space="preserve"> kokiai sutarties daliai ir kokius subtiekėjus, jeigu jie </w:t>
      </w:r>
      <w:r w:rsidR="00917A06" w:rsidRPr="005A7E19">
        <w:rPr>
          <w:rFonts w:ascii="Arial" w:eastAsia="Calibri" w:hAnsi="Arial" w:cs="Arial"/>
          <w:color w:val="000000" w:themeColor="text1"/>
          <w:sz w:val="24"/>
          <w:szCs w:val="24"/>
        </w:rPr>
        <w:t>p</w:t>
      </w:r>
      <w:r w:rsidR="005D77A3" w:rsidRPr="005A7E19">
        <w:rPr>
          <w:rFonts w:ascii="Arial" w:eastAsia="Calibri" w:hAnsi="Arial" w:cs="Arial"/>
          <w:color w:val="000000" w:themeColor="text1"/>
          <w:sz w:val="24"/>
          <w:szCs w:val="24"/>
        </w:rPr>
        <w:t xml:space="preserve">asiūlymo teikimo metu </w:t>
      </w:r>
      <w:r w:rsidRPr="005A7E19">
        <w:rPr>
          <w:rFonts w:ascii="Arial" w:eastAsia="Calibri" w:hAnsi="Arial" w:cs="Arial"/>
          <w:color w:val="000000" w:themeColor="text1"/>
          <w:sz w:val="24"/>
          <w:szCs w:val="24"/>
        </w:rPr>
        <w:t xml:space="preserve">yra žinomi, </w:t>
      </w:r>
      <w:r w:rsidR="000C3A86" w:rsidRPr="005A7E19">
        <w:rPr>
          <w:rFonts w:ascii="Arial" w:eastAsia="Calibri" w:hAnsi="Arial" w:cs="Arial"/>
          <w:color w:val="000000" w:themeColor="text1"/>
          <w:sz w:val="24"/>
          <w:szCs w:val="24"/>
        </w:rPr>
        <w:t xml:space="preserve">jis </w:t>
      </w:r>
      <w:r w:rsidRPr="005A7E19">
        <w:rPr>
          <w:rFonts w:ascii="Arial" w:eastAsia="Calibri" w:hAnsi="Arial" w:cs="Arial"/>
          <w:color w:val="000000" w:themeColor="text1"/>
          <w:sz w:val="24"/>
          <w:szCs w:val="24"/>
        </w:rPr>
        <w:t xml:space="preserve">ketina pasitelkti. </w:t>
      </w:r>
    </w:p>
    <w:p w14:paraId="30BC93A5" w14:textId="3C84547E" w:rsidR="003B359D" w:rsidRPr="005A7E19"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eastAsia="Calibri" w:hAnsi="Arial" w:cs="Arial"/>
          <w:sz w:val="24"/>
          <w:szCs w:val="24"/>
        </w:rPr>
        <w:t>Skirtingi tiekėjai gali pasitelkti tuos pačius subtiekėjus, tačiau tai negali sąlygoti draudžiamų susitarimų</w:t>
      </w:r>
      <w:r w:rsidRPr="005A7E19">
        <w:rPr>
          <w:rFonts w:ascii="Arial" w:hAnsi="Arial" w:cs="Arial"/>
          <w:sz w:val="24"/>
          <w:szCs w:val="24"/>
        </w:rPr>
        <w:t>.</w:t>
      </w:r>
    </w:p>
    <w:p w14:paraId="4D78EA85" w14:textId="682C8DCB" w:rsidR="003B359D" w:rsidRPr="005A7E19"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eastAsia="Calibri" w:hAnsi="Arial" w:cs="Arial"/>
          <w:color w:val="000000" w:themeColor="text1"/>
          <w:sz w:val="24"/>
          <w:szCs w:val="24"/>
        </w:rPr>
        <w:t>S</w:t>
      </w:r>
      <w:r w:rsidRPr="005A7E19">
        <w:rPr>
          <w:rFonts w:ascii="Arial" w:hAnsi="Arial" w:cs="Arial"/>
          <w:sz w:val="24"/>
          <w:szCs w:val="24"/>
        </w:rPr>
        <w:t xml:space="preserve">udarius sutartį, tačiau ne vėliau negu </w:t>
      </w:r>
      <w:r w:rsidR="00917A06" w:rsidRPr="005A7E19">
        <w:rPr>
          <w:rFonts w:ascii="Arial" w:hAnsi="Arial" w:cs="Arial"/>
          <w:sz w:val="24"/>
          <w:szCs w:val="24"/>
        </w:rPr>
        <w:t xml:space="preserve">ta </w:t>
      </w:r>
      <w:r w:rsidRPr="005A7E19">
        <w:rPr>
          <w:rFonts w:ascii="Arial" w:hAnsi="Arial" w:cs="Arial"/>
          <w:sz w:val="24"/>
          <w:szCs w:val="24"/>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15D9AA95" w:rsidR="003B359D" w:rsidRPr="005A7E19" w:rsidRDefault="003B359D"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Jeigu pagal </w:t>
      </w:r>
      <w:r w:rsidR="007764F7" w:rsidRPr="005A7E19">
        <w:rPr>
          <w:rFonts w:ascii="Arial" w:hAnsi="Arial" w:cs="Arial"/>
          <w:sz w:val="24"/>
          <w:szCs w:val="24"/>
        </w:rPr>
        <w:t>s</w:t>
      </w:r>
      <w:r w:rsidR="00FE48E8" w:rsidRPr="005A7E19">
        <w:rPr>
          <w:rFonts w:ascii="Arial" w:hAnsi="Arial" w:cs="Arial"/>
          <w:sz w:val="24"/>
          <w:szCs w:val="24"/>
        </w:rPr>
        <w:t>peciali</w:t>
      </w:r>
      <w:r w:rsidR="004A2B22" w:rsidRPr="005A7E19">
        <w:rPr>
          <w:rFonts w:ascii="Arial" w:hAnsi="Arial" w:cs="Arial"/>
          <w:sz w:val="24"/>
          <w:szCs w:val="24"/>
        </w:rPr>
        <w:t>ųjų</w:t>
      </w:r>
      <w:r w:rsidR="00FE48E8" w:rsidRPr="005A7E19">
        <w:rPr>
          <w:rFonts w:ascii="Arial" w:hAnsi="Arial" w:cs="Arial"/>
          <w:sz w:val="24"/>
          <w:szCs w:val="24"/>
        </w:rPr>
        <w:t xml:space="preserve"> </w:t>
      </w:r>
      <w:r w:rsidR="00B52329" w:rsidRPr="005A7E19">
        <w:rPr>
          <w:rFonts w:ascii="Arial" w:hAnsi="Arial" w:cs="Arial"/>
          <w:sz w:val="24"/>
          <w:szCs w:val="24"/>
        </w:rPr>
        <w:t>pirkimo</w:t>
      </w:r>
      <w:r w:rsidR="00FE48E8" w:rsidRPr="005A7E19">
        <w:rPr>
          <w:rFonts w:ascii="Arial" w:hAnsi="Arial" w:cs="Arial"/>
          <w:sz w:val="24"/>
          <w:szCs w:val="24"/>
        </w:rPr>
        <w:t xml:space="preserve"> sąlyg</w:t>
      </w:r>
      <w:r w:rsidR="004A2B22" w:rsidRPr="005A7E19">
        <w:rPr>
          <w:rFonts w:ascii="Arial" w:hAnsi="Arial" w:cs="Arial"/>
          <w:sz w:val="24"/>
          <w:szCs w:val="24"/>
        </w:rPr>
        <w:t>ų</w:t>
      </w:r>
      <w:r w:rsidR="00FE48E8" w:rsidRPr="005A7E19">
        <w:rPr>
          <w:rFonts w:ascii="Arial" w:hAnsi="Arial" w:cs="Arial"/>
          <w:sz w:val="24"/>
          <w:szCs w:val="24"/>
        </w:rPr>
        <w:t xml:space="preserve"> </w:t>
      </w:r>
      <w:r w:rsidR="004A2B22" w:rsidRPr="005A7E19">
        <w:rPr>
          <w:rFonts w:ascii="Arial" w:hAnsi="Arial" w:cs="Arial"/>
          <w:sz w:val="24"/>
          <w:szCs w:val="24"/>
        </w:rPr>
        <w:t>reikalavimus</w:t>
      </w:r>
      <w:r w:rsidR="00B628E8" w:rsidRPr="005A7E19">
        <w:rPr>
          <w:rFonts w:ascii="Arial" w:hAnsi="Arial" w:cs="Arial"/>
          <w:sz w:val="24"/>
          <w:szCs w:val="24"/>
        </w:rPr>
        <w:t xml:space="preserve"> </w:t>
      </w:r>
      <w:r w:rsidR="00190AD0" w:rsidRPr="005A7E19">
        <w:rPr>
          <w:rFonts w:ascii="Arial" w:eastAsia="Calibri" w:hAnsi="Arial" w:cs="Arial"/>
          <w:sz w:val="24"/>
          <w:szCs w:val="24"/>
        </w:rPr>
        <w:t xml:space="preserve">yra </w:t>
      </w:r>
      <w:r w:rsidRPr="005A7E19">
        <w:rPr>
          <w:rFonts w:ascii="Arial" w:hAnsi="Arial" w:cs="Arial"/>
          <w:sz w:val="24"/>
          <w:szCs w:val="24"/>
        </w:rPr>
        <w:t>tikrinama, ar nėra VPĮ 46 straipsnyje nurodytų subtiekėjo pašalinimo pagrindų, kartu su informacija apie naujus subtiekėjus pateikiami ir subtiekėjo pašalinimo pagrindų nebuvimą patvirtinantys dokumentai</w:t>
      </w:r>
      <w:r w:rsidR="005E333E" w:rsidRPr="005A7E19">
        <w:rPr>
          <w:rFonts w:ascii="Arial" w:hAnsi="Arial" w:cs="Arial"/>
          <w:sz w:val="24"/>
          <w:szCs w:val="24"/>
        </w:rPr>
        <w:t xml:space="preserve"> (supaprastintų pirkimų atveju – </w:t>
      </w:r>
      <w:r w:rsidR="00B40CFD" w:rsidRPr="005A7E19">
        <w:rPr>
          <w:rFonts w:ascii="Arial" w:hAnsi="Arial" w:cs="Arial"/>
          <w:sz w:val="24"/>
          <w:szCs w:val="24"/>
        </w:rPr>
        <w:t>reikalaujama tik tuomet, kai</w:t>
      </w:r>
      <w:r w:rsidR="005E333E" w:rsidRPr="005A7E19">
        <w:rPr>
          <w:rFonts w:ascii="Arial" w:hAnsi="Arial" w:cs="Arial"/>
          <w:sz w:val="24"/>
          <w:szCs w:val="24"/>
        </w:rPr>
        <w:t xml:space="preserve"> </w:t>
      </w:r>
      <w:r w:rsidR="00D96F90" w:rsidRPr="005A7E19">
        <w:rPr>
          <w:rFonts w:ascii="Arial" w:hAnsi="Arial" w:cs="Arial"/>
          <w:sz w:val="24"/>
          <w:szCs w:val="24"/>
        </w:rPr>
        <w:t>perkančioji organizacija tur</w:t>
      </w:r>
      <w:r w:rsidR="00B40CFD" w:rsidRPr="005A7E19">
        <w:rPr>
          <w:rFonts w:ascii="Arial" w:hAnsi="Arial" w:cs="Arial"/>
          <w:sz w:val="24"/>
          <w:szCs w:val="24"/>
        </w:rPr>
        <w:t>i</w:t>
      </w:r>
      <w:r w:rsidR="00D96F90" w:rsidRPr="005A7E19">
        <w:rPr>
          <w:rFonts w:ascii="Arial" w:hAnsi="Arial" w:cs="Arial"/>
          <w:sz w:val="24"/>
          <w:szCs w:val="24"/>
        </w:rPr>
        <w:t xml:space="preserve"> pagrįstų abejonių dėl </w:t>
      </w:r>
      <w:r w:rsidR="00FB542B" w:rsidRPr="005A7E19">
        <w:rPr>
          <w:rFonts w:ascii="Arial" w:hAnsi="Arial" w:cs="Arial"/>
          <w:sz w:val="24"/>
          <w:szCs w:val="24"/>
        </w:rPr>
        <w:t>jo</w:t>
      </w:r>
      <w:r w:rsidR="00D96F90" w:rsidRPr="005A7E19">
        <w:rPr>
          <w:rFonts w:ascii="Arial" w:hAnsi="Arial" w:cs="Arial"/>
          <w:sz w:val="24"/>
          <w:szCs w:val="24"/>
        </w:rPr>
        <w:t xml:space="preserve"> patikimumo)</w:t>
      </w:r>
      <w:r w:rsidRPr="005A7E19">
        <w:rPr>
          <w:rFonts w:ascii="Arial" w:hAnsi="Arial" w:cs="Arial"/>
          <w:sz w:val="24"/>
          <w:szCs w:val="24"/>
        </w:rPr>
        <w:t xml:space="preserve">. Tokiu atveju, jeigu subtiekėjo padėtis atitinka bent vieną </w:t>
      </w:r>
      <w:r w:rsidR="00B52329" w:rsidRPr="005A7E19">
        <w:rPr>
          <w:rFonts w:ascii="Arial" w:hAnsi="Arial" w:cs="Arial"/>
          <w:sz w:val="24"/>
          <w:szCs w:val="24"/>
        </w:rPr>
        <w:t>specialiosiose p</w:t>
      </w:r>
      <w:r w:rsidRPr="005A7E19">
        <w:rPr>
          <w:rFonts w:ascii="Arial" w:hAnsi="Arial" w:cs="Arial"/>
          <w:sz w:val="24"/>
          <w:szCs w:val="24"/>
        </w:rPr>
        <w:t xml:space="preserve">irkimo </w:t>
      </w:r>
      <w:r w:rsidR="005C0A84" w:rsidRPr="005A7E19">
        <w:rPr>
          <w:rFonts w:ascii="Arial" w:hAnsi="Arial" w:cs="Arial"/>
          <w:sz w:val="24"/>
          <w:szCs w:val="24"/>
        </w:rPr>
        <w:t xml:space="preserve">sąlygose </w:t>
      </w:r>
      <w:r w:rsidRPr="005A7E19">
        <w:rPr>
          <w:rFonts w:ascii="Arial" w:hAnsi="Arial" w:cs="Arial"/>
          <w:sz w:val="24"/>
          <w:szCs w:val="24"/>
        </w:rPr>
        <w:t xml:space="preserve">nustatytą subtiekėjo pašalinimo pagrindą, perkančioji organizacija reikalauja, kad tiekėjas per perkančiosios organizacijos nustatytą terminą pakeistų minėtą subtiekėją reikalavimus atitinkančiu </w:t>
      </w:r>
      <w:r w:rsidR="00EF50BF" w:rsidRPr="005A7E19">
        <w:rPr>
          <w:rFonts w:ascii="Arial" w:hAnsi="Arial" w:cs="Arial"/>
          <w:sz w:val="24"/>
          <w:szCs w:val="24"/>
        </w:rPr>
        <w:t xml:space="preserve">(pašalinimo pagrindų neturinčiu) </w:t>
      </w:r>
      <w:r w:rsidRPr="005A7E19">
        <w:rPr>
          <w:rFonts w:ascii="Arial" w:hAnsi="Arial" w:cs="Arial"/>
          <w:sz w:val="24"/>
          <w:szCs w:val="24"/>
        </w:rPr>
        <w:t>subtiekėju.</w:t>
      </w:r>
    </w:p>
    <w:p w14:paraId="1863C057" w14:textId="64B4B3B8" w:rsidR="00D531A6" w:rsidRPr="005A7E19" w:rsidRDefault="00D97F1F"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49" w:name="_Toc91076050"/>
      <w:bookmarkStart w:id="50" w:name="_Toc91076157"/>
      <w:bookmarkStart w:id="51" w:name="_Toc91076504"/>
      <w:bookmarkStart w:id="52" w:name="_Toc91146045"/>
      <w:bookmarkStart w:id="53" w:name="_Toc91076051"/>
      <w:bookmarkStart w:id="54" w:name="_Toc91076158"/>
      <w:bookmarkStart w:id="55" w:name="_Toc91076505"/>
      <w:bookmarkStart w:id="56" w:name="_Toc91146046"/>
      <w:bookmarkStart w:id="57" w:name="_Toc91076052"/>
      <w:bookmarkStart w:id="58" w:name="_Toc91076159"/>
      <w:bookmarkStart w:id="59" w:name="_Toc91076506"/>
      <w:bookmarkStart w:id="60" w:name="_Toc91146047"/>
      <w:bookmarkStart w:id="61" w:name="_Toc91076053"/>
      <w:bookmarkStart w:id="62" w:name="_Toc91076160"/>
      <w:bookmarkStart w:id="63" w:name="_Toc91076507"/>
      <w:bookmarkStart w:id="64" w:name="_Toc91146048"/>
      <w:bookmarkStart w:id="65" w:name="_Toc91076054"/>
      <w:bookmarkStart w:id="66" w:name="_Toc91076161"/>
      <w:bookmarkStart w:id="67" w:name="_Toc91076508"/>
      <w:bookmarkStart w:id="68" w:name="_Toc91146049"/>
      <w:bookmarkStart w:id="69" w:name="_Ref39668380"/>
      <w:bookmarkStart w:id="70" w:name="_Ref39668383"/>
      <w:bookmarkStart w:id="71" w:name="_Toc48053170"/>
      <w:bookmarkStart w:id="72" w:name="_Toc190976741"/>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sidRPr="005A7E19">
        <w:rPr>
          <w:rFonts w:ascii="Arial" w:hAnsi="Arial" w:cs="Arial"/>
          <w:b/>
          <w:bCs/>
          <w:caps/>
          <w:color w:val="auto"/>
          <w:sz w:val="24"/>
          <w:szCs w:val="24"/>
        </w:rPr>
        <w:t xml:space="preserve">Tiekėjų </w:t>
      </w:r>
      <w:r w:rsidR="00D531A6" w:rsidRPr="005A7E19">
        <w:rPr>
          <w:rFonts w:ascii="Arial" w:hAnsi="Arial" w:cs="Arial"/>
          <w:b/>
          <w:bCs/>
          <w:caps/>
          <w:color w:val="auto"/>
          <w:sz w:val="24"/>
          <w:szCs w:val="24"/>
        </w:rPr>
        <w:t>grupės dalyvavimas</w:t>
      </w:r>
      <w:bookmarkEnd w:id="69"/>
      <w:bookmarkEnd w:id="70"/>
      <w:bookmarkEnd w:id="71"/>
      <w:bookmarkEnd w:id="72"/>
    </w:p>
    <w:p w14:paraId="77623249" w14:textId="699F5ABE" w:rsidR="001F20C8" w:rsidRPr="005A7E19" w:rsidRDefault="001F20C8" w:rsidP="00C91BCB">
      <w:pPr>
        <w:pStyle w:val="Sraopastraipa"/>
        <w:numPr>
          <w:ilvl w:val="1"/>
          <w:numId w:val="9"/>
        </w:numPr>
        <w:tabs>
          <w:tab w:val="left" w:pos="1843"/>
          <w:tab w:val="left" w:pos="1985"/>
        </w:tabs>
        <w:spacing w:after="0" w:line="240" w:lineRule="auto"/>
        <w:ind w:left="0" w:firstLine="1134"/>
        <w:jc w:val="both"/>
        <w:rPr>
          <w:rFonts w:ascii="Arial" w:hAnsi="Arial" w:cs="Arial"/>
          <w:sz w:val="24"/>
          <w:szCs w:val="24"/>
        </w:rPr>
      </w:pPr>
      <w:bookmarkStart w:id="73" w:name="_Hlk90910113"/>
      <w:r w:rsidRPr="005A7E19">
        <w:rPr>
          <w:rFonts w:ascii="Arial" w:hAnsi="Arial" w:cs="Arial"/>
          <w:sz w:val="24"/>
          <w:szCs w:val="24"/>
        </w:rPr>
        <w:t xml:space="preserve">Pasiūlymą gali pateikti </w:t>
      </w:r>
      <w:r w:rsidR="00AF20C8" w:rsidRPr="005A7E19">
        <w:rPr>
          <w:rFonts w:ascii="Arial" w:hAnsi="Arial" w:cs="Arial"/>
          <w:sz w:val="24"/>
          <w:szCs w:val="24"/>
        </w:rPr>
        <w:t>tiekėjų</w:t>
      </w:r>
      <w:r w:rsidRPr="005A7E19">
        <w:rPr>
          <w:rFonts w:ascii="Arial" w:hAnsi="Arial" w:cs="Arial"/>
          <w:sz w:val="24"/>
          <w:szCs w:val="24"/>
        </w:rPr>
        <w:t xml:space="preserve"> grupė. Pirkime pasiūlymą teikianti </w:t>
      </w:r>
      <w:r w:rsidR="00AF20C8" w:rsidRPr="005A7E19">
        <w:rPr>
          <w:rFonts w:ascii="Arial" w:hAnsi="Arial" w:cs="Arial"/>
          <w:sz w:val="24"/>
          <w:szCs w:val="24"/>
        </w:rPr>
        <w:t>tiekėjų</w:t>
      </w:r>
      <w:r w:rsidRPr="005A7E19">
        <w:rPr>
          <w:rFonts w:ascii="Arial" w:hAnsi="Arial" w:cs="Arial"/>
          <w:sz w:val="24"/>
          <w:szCs w:val="24"/>
        </w:rPr>
        <w:t xml:space="preserve"> grupė </w:t>
      </w:r>
      <w:r w:rsidR="002A2008" w:rsidRPr="005A7E19">
        <w:rPr>
          <w:rFonts w:ascii="Arial" w:hAnsi="Arial" w:cs="Arial"/>
          <w:sz w:val="24"/>
          <w:szCs w:val="24"/>
        </w:rPr>
        <w:t xml:space="preserve">su pasiūlymu </w:t>
      </w:r>
      <w:r w:rsidRPr="005A7E19">
        <w:rPr>
          <w:rFonts w:ascii="Arial" w:hAnsi="Arial" w:cs="Arial"/>
          <w:sz w:val="24"/>
          <w:szCs w:val="24"/>
        </w:rPr>
        <w:t>turi pateikti jungtinės veiklos sutarties kopiją. Jungtinės veiklos sutartyje privalo būti nurodyta:</w:t>
      </w:r>
    </w:p>
    <w:p w14:paraId="0D3014BB" w14:textId="42403A98" w:rsidR="001F20C8" w:rsidRPr="005A7E19" w:rsidRDefault="00EE723D"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tiekėjų</w:t>
      </w:r>
      <w:r w:rsidR="001F20C8" w:rsidRPr="005A7E19">
        <w:rPr>
          <w:rFonts w:ascii="Arial" w:hAnsi="Arial" w:cs="Arial"/>
          <w:sz w:val="24"/>
          <w:szCs w:val="24"/>
        </w:rPr>
        <w:t xml:space="preserve"> grupės sudėtis ir kiekvieno tiekėjų grupės dalyvio įsipareigojimai vykdant numatomą su perkančiąja organizacija sudaryti sutartį</w:t>
      </w:r>
      <w:r w:rsidR="00457E3B" w:rsidRPr="005A7E19">
        <w:rPr>
          <w:rFonts w:ascii="Arial" w:hAnsi="Arial" w:cs="Arial"/>
          <w:sz w:val="24"/>
          <w:szCs w:val="24"/>
        </w:rPr>
        <w:t>;</w:t>
      </w:r>
    </w:p>
    <w:p w14:paraId="0898074E" w14:textId="49D5F932" w:rsidR="001F20C8" w:rsidRPr="005A7E19"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5A7E19" w:rsidRDefault="001F20C8" w:rsidP="00C91BCB">
      <w:pPr>
        <w:pStyle w:val="Sraopastraipa"/>
        <w:numPr>
          <w:ilvl w:val="2"/>
          <w:numId w:val="9"/>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kuris šios sutarties dalyvis yra įgaliojamas </w:t>
      </w:r>
      <w:r w:rsidR="00721A0C" w:rsidRPr="005A7E19">
        <w:rPr>
          <w:rFonts w:ascii="Arial" w:hAnsi="Arial" w:cs="Arial"/>
          <w:sz w:val="24"/>
          <w:szCs w:val="24"/>
        </w:rPr>
        <w:t>tiekėjų</w:t>
      </w:r>
      <w:r w:rsidRPr="005A7E19">
        <w:rPr>
          <w:rFonts w:ascii="Arial" w:hAnsi="Arial" w:cs="Arial"/>
          <w:sz w:val="24"/>
          <w:szCs w:val="24"/>
        </w:rPr>
        <w:t xml:space="preserve"> grupės vardu teikti pasiūlymą, o laimėjus </w:t>
      </w:r>
      <w:r w:rsidR="008C5789" w:rsidRPr="005A7E19">
        <w:rPr>
          <w:rFonts w:ascii="Arial" w:hAnsi="Arial" w:cs="Arial"/>
          <w:sz w:val="24"/>
          <w:szCs w:val="24"/>
        </w:rPr>
        <w:t>p</w:t>
      </w:r>
      <w:r w:rsidRPr="005A7E19">
        <w:rPr>
          <w:rFonts w:ascii="Arial" w:hAnsi="Arial" w:cs="Arial"/>
          <w:sz w:val="24"/>
          <w:szCs w:val="24"/>
        </w:rPr>
        <w:t>irkimą, – pasirašyti sutartį su perkančiąja organizacija, teikti sąskaitas</w:t>
      </w:r>
      <w:r w:rsidR="00457E3B" w:rsidRPr="005A7E19">
        <w:rPr>
          <w:rFonts w:ascii="Arial" w:hAnsi="Arial" w:cs="Arial"/>
          <w:sz w:val="24"/>
          <w:szCs w:val="24"/>
        </w:rPr>
        <w:t xml:space="preserve"> </w:t>
      </w:r>
      <w:r w:rsidRPr="005A7E19">
        <w:rPr>
          <w:rFonts w:ascii="Arial" w:hAnsi="Arial" w:cs="Arial"/>
          <w:sz w:val="24"/>
          <w:szCs w:val="24"/>
        </w:rPr>
        <w:t>faktūras atsiskaitymams (mokėjimai bus atliekami tik vienam iš jungtinės veiklos sutarties dalyvių), pasirašyti su sutarties vykdymu susijusius dokumentus (įgaliotas dalyvis) ir kt.</w:t>
      </w:r>
    </w:p>
    <w:p w14:paraId="79DDF604" w14:textId="093F5624" w:rsidR="006F2481" w:rsidRPr="005A7E19" w:rsidRDefault="001F20C8" w:rsidP="00C91BCB">
      <w:pPr>
        <w:pStyle w:val="Sraopastraipa"/>
        <w:numPr>
          <w:ilvl w:val="1"/>
          <w:numId w:val="9"/>
        </w:numPr>
        <w:tabs>
          <w:tab w:val="left" w:pos="709"/>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lastRenderedPageBreak/>
        <w:t xml:space="preserve">Jeigu </w:t>
      </w:r>
      <w:r w:rsidR="0057055E" w:rsidRPr="005A7E19">
        <w:rPr>
          <w:rFonts w:ascii="Arial" w:hAnsi="Arial" w:cs="Arial"/>
          <w:sz w:val="24"/>
          <w:szCs w:val="24"/>
        </w:rPr>
        <w:t>s</w:t>
      </w:r>
      <w:r w:rsidR="00CB799F" w:rsidRPr="005A7E19">
        <w:rPr>
          <w:rFonts w:ascii="Arial" w:hAnsi="Arial" w:cs="Arial"/>
          <w:sz w:val="24"/>
          <w:szCs w:val="24"/>
        </w:rPr>
        <w:t xml:space="preserve">pecialiosiose </w:t>
      </w:r>
      <w:r w:rsidR="001E22F0" w:rsidRPr="005A7E19">
        <w:rPr>
          <w:rFonts w:ascii="Arial" w:hAnsi="Arial" w:cs="Arial"/>
          <w:sz w:val="24"/>
          <w:szCs w:val="24"/>
        </w:rPr>
        <w:t xml:space="preserve">pirkimo </w:t>
      </w:r>
      <w:r w:rsidRPr="005A7E19">
        <w:rPr>
          <w:rFonts w:ascii="Arial" w:hAnsi="Arial" w:cs="Arial"/>
          <w:sz w:val="24"/>
          <w:szCs w:val="24"/>
        </w:rPr>
        <w:t xml:space="preserve">sąlygose nenurodyta kitaip, perkančioji </w:t>
      </w:r>
      <w:r w:rsidRPr="005A7E19">
        <w:rPr>
          <w:rFonts w:ascii="Arial" w:hAnsi="Arial" w:cs="Arial"/>
          <w:color w:val="000000"/>
          <w:sz w:val="24"/>
          <w:szCs w:val="24"/>
        </w:rPr>
        <w:t xml:space="preserve">organizacija nereikalauja, kad </w:t>
      </w:r>
      <w:r w:rsidR="0026789D" w:rsidRPr="005A7E19">
        <w:rPr>
          <w:rFonts w:ascii="Arial" w:hAnsi="Arial" w:cs="Arial"/>
          <w:bCs/>
          <w:sz w:val="24"/>
          <w:szCs w:val="24"/>
        </w:rPr>
        <w:t>tiekėjų</w:t>
      </w:r>
      <w:r w:rsidRPr="005A7E19">
        <w:rPr>
          <w:rFonts w:ascii="Arial" w:hAnsi="Arial" w:cs="Arial"/>
          <w:bCs/>
          <w:sz w:val="24"/>
          <w:szCs w:val="24"/>
        </w:rPr>
        <w:t xml:space="preserve"> grupės</w:t>
      </w:r>
      <w:r w:rsidRPr="005A7E19">
        <w:rPr>
          <w:rFonts w:ascii="Arial" w:hAnsi="Arial" w:cs="Arial"/>
          <w:color w:val="000000"/>
          <w:sz w:val="24"/>
          <w:szCs w:val="24"/>
        </w:rPr>
        <w:t xml:space="preserve"> pateiktą pasiūlymą pripažinus laimėjusiu ir pasiūlius sudaryti sutartį, ši </w:t>
      </w:r>
      <w:r w:rsidR="006959C3" w:rsidRPr="005A7E19">
        <w:rPr>
          <w:rFonts w:ascii="Arial" w:hAnsi="Arial" w:cs="Arial"/>
          <w:bCs/>
          <w:sz w:val="24"/>
          <w:szCs w:val="24"/>
        </w:rPr>
        <w:t>tiekėjų</w:t>
      </w:r>
      <w:r w:rsidRPr="005A7E19">
        <w:rPr>
          <w:rFonts w:ascii="Arial" w:hAnsi="Arial" w:cs="Arial"/>
          <w:color w:val="000000"/>
          <w:sz w:val="24"/>
          <w:szCs w:val="24"/>
        </w:rPr>
        <w:t xml:space="preserve"> grupė įgytų tam tikrą teisinę formą. </w:t>
      </w:r>
    </w:p>
    <w:p w14:paraId="1D20F0A2" w14:textId="1CB287CF" w:rsidR="00D4503B" w:rsidRPr="005A7E19" w:rsidRDefault="00D4503B" w:rsidP="00C91BCB">
      <w:pPr>
        <w:pStyle w:val="Sraopastraipa"/>
        <w:numPr>
          <w:ilvl w:val="1"/>
          <w:numId w:val="9"/>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Tiekėjui, teikiančiam </w:t>
      </w:r>
      <w:r w:rsidR="00BE7892" w:rsidRPr="005A7E19">
        <w:rPr>
          <w:rFonts w:ascii="Arial" w:hAnsi="Arial" w:cs="Arial"/>
          <w:sz w:val="24"/>
          <w:szCs w:val="24"/>
        </w:rPr>
        <w:t>p</w:t>
      </w:r>
      <w:r w:rsidRPr="005A7E19">
        <w:rPr>
          <w:rFonts w:ascii="Arial" w:hAnsi="Arial" w:cs="Arial"/>
          <w:sz w:val="24"/>
          <w:szCs w:val="24"/>
        </w:rPr>
        <w:t xml:space="preserve">asiūlymą savarankiškai ar kaip </w:t>
      </w:r>
      <w:r w:rsidR="00BE7892" w:rsidRPr="005A7E19">
        <w:rPr>
          <w:rFonts w:ascii="Arial" w:hAnsi="Arial" w:cs="Arial"/>
          <w:sz w:val="24"/>
          <w:szCs w:val="24"/>
        </w:rPr>
        <w:t>tiekėjų</w:t>
      </w:r>
      <w:r w:rsidRPr="005A7E19">
        <w:rPr>
          <w:rFonts w:ascii="Arial" w:hAnsi="Arial" w:cs="Arial"/>
          <w:sz w:val="24"/>
          <w:szCs w:val="24"/>
        </w:rPr>
        <w:t xml:space="preserve"> grupės nariui, nedraudžiama būti kito tiekėjo subtiekėju ar ūkio subjektu, kurio pajėgumais remiamasi kitas tiekėjas, tame pačiame </w:t>
      </w:r>
      <w:r w:rsidR="00BE7892" w:rsidRPr="005A7E19">
        <w:rPr>
          <w:rFonts w:ascii="Arial" w:hAnsi="Arial" w:cs="Arial"/>
          <w:sz w:val="24"/>
          <w:szCs w:val="24"/>
        </w:rPr>
        <w:t>p</w:t>
      </w:r>
      <w:r w:rsidRPr="005A7E19">
        <w:rPr>
          <w:rFonts w:ascii="Arial" w:hAnsi="Arial" w:cs="Arial"/>
          <w:sz w:val="24"/>
          <w:szCs w:val="24"/>
        </w:rPr>
        <w:t>irkime</w:t>
      </w:r>
      <w:r w:rsidR="00281167" w:rsidRPr="005A7E19">
        <w:rPr>
          <w:rFonts w:ascii="Arial" w:hAnsi="Arial" w:cs="Arial"/>
          <w:sz w:val="24"/>
          <w:szCs w:val="24"/>
        </w:rPr>
        <w:t>.</w:t>
      </w:r>
      <w:r w:rsidR="00F50252" w:rsidRPr="005A7E19">
        <w:rPr>
          <w:rFonts w:ascii="Arial" w:hAnsi="Arial" w:cs="Arial"/>
          <w:sz w:val="24"/>
          <w:szCs w:val="24"/>
        </w:rPr>
        <w:t xml:space="preserve"> </w:t>
      </w:r>
    </w:p>
    <w:p w14:paraId="21CAC95E" w14:textId="32A413AA" w:rsidR="001F20C8" w:rsidRPr="005A7E19" w:rsidRDefault="001F20C8" w:rsidP="00C91BCB">
      <w:pPr>
        <w:pStyle w:val="Antrat1"/>
        <w:numPr>
          <w:ilvl w:val="0"/>
          <w:numId w:val="9"/>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74" w:name="_Toc91076056"/>
      <w:bookmarkStart w:id="75" w:name="_Toc91076163"/>
      <w:bookmarkStart w:id="76" w:name="_Toc91076510"/>
      <w:bookmarkStart w:id="77" w:name="_Toc91146051"/>
      <w:bookmarkStart w:id="78" w:name="_Toc91076057"/>
      <w:bookmarkStart w:id="79" w:name="_Toc91076164"/>
      <w:bookmarkStart w:id="80" w:name="_Toc91076511"/>
      <w:bookmarkStart w:id="81" w:name="_Toc91146052"/>
      <w:bookmarkStart w:id="82" w:name="_Ref39666794"/>
      <w:bookmarkStart w:id="83" w:name="_Ref39666796"/>
      <w:bookmarkStart w:id="84" w:name="_Toc48053171"/>
      <w:bookmarkStart w:id="85" w:name="_Toc190976742"/>
      <w:bookmarkEnd w:id="73"/>
      <w:bookmarkEnd w:id="74"/>
      <w:bookmarkEnd w:id="75"/>
      <w:bookmarkEnd w:id="76"/>
      <w:bookmarkEnd w:id="77"/>
      <w:bookmarkEnd w:id="78"/>
      <w:bookmarkEnd w:id="79"/>
      <w:bookmarkEnd w:id="80"/>
      <w:bookmarkEnd w:id="81"/>
      <w:r w:rsidRPr="005A7E19">
        <w:rPr>
          <w:rFonts w:ascii="Arial" w:hAnsi="Arial" w:cs="Arial"/>
          <w:b/>
          <w:bCs/>
          <w:caps/>
          <w:color w:val="auto"/>
          <w:sz w:val="24"/>
          <w:szCs w:val="24"/>
        </w:rPr>
        <w:t>Reikalavimai pasiūlymų rengimui ir pateikimui</w:t>
      </w:r>
      <w:bookmarkEnd w:id="82"/>
      <w:bookmarkEnd w:id="83"/>
      <w:bookmarkEnd w:id="84"/>
      <w:bookmarkEnd w:id="85"/>
    </w:p>
    <w:p w14:paraId="580D2E7B" w14:textId="6947F3A3" w:rsidR="000D6EBE" w:rsidRPr="005A7E19" w:rsidRDefault="000D6EBE"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Pasiūlymas turi būti parengtas ir pateiktas pagal </w:t>
      </w:r>
      <w:r w:rsidR="00265973" w:rsidRPr="005A7E19">
        <w:rPr>
          <w:rFonts w:ascii="Arial" w:hAnsi="Arial" w:cs="Arial"/>
          <w:sz w:val="24"/>
          <w:szCs w:val="24"/>
        </w:rPr>
        <w:t>p</w:t>
      </w:r>
      <w:r w:rsidR="000E1D48" w:rsidRPr="005A7E19">
        <w:rPr>
          <w:rFonts w:ascii="Arial" w:hAnsi="Arial" w:cs="Arial"/>
          <w:sz w:val="24"/>
          <w:szCs w:val="24"/>
        </w:rPr>
        <w:t>irkimo</w:t>
      </w:r>
      <w:r w:rsidRPr="005A7E19">
        <w:rPr>
          <w:rFonts w:ascii="Arial" w:hAnsi="Arial" w:cs="Arial"/>
          <w:sz w:val="24"/>
          <w:szCs w:val="24"/>
        </w:rPr>
        <w:t xml:space="preserve"> sąlygų reikalavimus, užpildant </w:t>
      </w:r>
      <w:r w:rsidR="008C5789" w:rsidRPr="005A7E19">
        <w:rPr>
          <w:rFonts w:ascii="Arial" w:hAnsi="Arial" w:cs="Arial"/>
          <w:sz w:val="24"/>
          <w:szCs w:val="24"/>
        </w:rPr>
        <w:t>p</w:t>
      </w:r>
      <w:r w:rsidRPr="005A7E19">
        <w:rPr>
          <w:rFonts w:ascii="Arial" w:hAnsi="Arial" w:cs="Arial"/>
          <w:sz w:val="24"/>
          <w:szCs w:val="24"/>
        </w:rPr>
        <w:t xml:space="preserve">asiūlymo formą. Jeigu </w:t>
      </w:r>
      <w:r w:rsidR="0057055E" w:rsidRPr="005A7E19">
        <w:rPr>
          <w:rFonts w:ascii="Arial" w:hAnsi="Arial" w:cs="Arial"/>
          <w:sz w:val="24"/>
          <w:szCs w:val="24"/>
        </w:rPr>
        <w:t>s</w:t>
      </w:r>
      <w:r w:rsidRPr="005A7E19">
        <w:rPr>
          <w:rFonts w:ascii="Arial" w:hAnsi="Arial" w:cs="Arial"/>
          <w:sz w:val="24"/>
          <w:szCs w:val="24"/>
        </w:rPr>
        <w:t xml:space="preserve">pecialiosiose </w:t>
      </w:r>
      <w:r w:rsidR="00F02568" w:rsidRPr="005A7E19">
        <w:rPr>
          <w:rFonts w:ascii="Arial" w:hAnsi="Arial" w:cs="Arial"/>
          <w:sz w:val="24"/>
          <w:szCs w:val="24"/>
        </w:rPr>
        <w:t xml:space="preserve">pirkimo </w:t>
      </w:r>
      <w:r w:rsidRPr="005A7E19">
        <w:rPr>
          <w:rFonts w:ascii="Arial" w:hAnsi="Arial" w:cs="Arial"/>
          <w:sz w:val="24"/>
          <w:szCs w:val="24"/>
        </w:rPr>
        <w:t xml:space="preserve">sąlygose nenurodyta kitaip, </w:t>
      </w:r>
      <w:r w:rsidR="008C5789" w:rsidRPr="005A7E19">
        <w:rPr>
          <w:rFonts w:ascii="Arial" w:hAnsi="Arial" w:cs="Arial"/>
          <w:sz w:val="24"/>
          <w:szCs w:val="24"/>
        </w:rPr>
        <w:t>p</w:t>
      </w:r>
      <w:r w:rsidRPr="005A7E19">
        <w:rPr>
          <w:rFonts w:ascii="Arial" w:hAnsi="Arial" w:cs="Arial"/>
          <w:sz w:val="24"/>
          <w:szCs w:val="24"/>
        </w:rPr>
        <w:t xml:space="preserve">asiūlymą ir kartu su juo teikiamus dokumentus, visas </w:t>
      </w:r>
      <w:r w:rsidR="008C5789" w:rsidRPr="005A7E19">
        <w:rPr>
          <w:rFonts w:ascii="Arial" w:hAnsi="Arial" w:cs="Arial"/>
          <w:sz w:val="24"/>
          <w:szCs w:val="24"/>
        </w:rPr>
        <w:t>p</w:t>
      </w:r>
      <w:r w:rsidRPr="005A7E19">
        <w:rPr>
          <w:rFonts w:ascii="Arial" w:hAnsi="Arial" w:cs="Arial"/>
          <w:sz w:val="24"/>
          <w:szCs w:val="24"/>
        </w:rPr>
        <w:t xml:space="preserve">asiūlymo sudedamąsias dalis </w:t>
      </w:r>
      <w:r w:rsidR="000728B5" w:rsidRPr="005A7E19">
        <w:rPr>
          <w:rFonts w:ascii="Arial" w:hAnsi="Arial" w:cs="Arial"/>
          <w:sz w:val="24"/>
          <w:szCs w:val="24"/>
        </w:rPr>
        <w:t>d</w:t>
      </w:r>
      <w:r w:rsidRPr="005A7E19">
        <w:rPr>
          <w:rFonts w:ascii="Arial" w:hAnsi="Arial" w:cs="Arial"/>
          <w:sz w:val="24"/>
          <w:szCs w:val="24"/>
        </w:rPr>
        <w:t>alyviai privalo pateikti elektronine forma (tiesiogiai suformuotus elektroninėmis priemonėmis arba pateikiant skaitmenines dokumentų kopijas), naudojant CVP IS priemones.</w:t>
      </w:r>
    </w:p>
    <w:p w14:paraId="064A0AA7" w14:textId="452C89AE" w:rsidR="001F20C8" w:rsidRPr="005A7E19" w:rsidRDefault="001F20C8" w:rsidP="00C91BCB">
      <w:pPr>
        <w:pStyle w:val="Sraopastraipa"/>
        <w:numPr>
          <w:ilvl w:val="1"/>
          <w:numId w:val="9"/>
        </w:numPr>
        <w:tabs>
          <w:tab w:val="left" w:pos="1134"/>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Pasiūlymas turi būti pateiktas iki skelbime nurodyto pasiūlymų pateikimo termino pabaigos</w:t>
      </w:r>
      <w:r w:rsidR="0057055E" w:rsidRPr="005A7E19">
        <w:rPr>
          <w:rFonts w:ascii="Arial" w:hAnsi="Arial" w:cs="Arial"/>
          <w:sz w:val="24"/>
          <w:szCs w:val="24"/>
        </w:rPr>
        <w:t xml:space="preserve">, o jeigu </w:t>
      </w:r>
      <w:r w:rsidR="00FA4C5D" w:rsidRPr="005A7E19">
        <w:rPr>
          <w:rFonts w:ascii="Arial" w:hAnsi="Arial" w:cs="Arial"/>
          <w:sz w:val="24"/>
          <w:szCs w:val="24"/>
        </w:rPr>
        <w:t>skelbime nurodytas pasiūlymų pateikimo terminas buvo pratęstas – iki pratęsto termino pabaigos</w:t>
      </w:r>
      <w:r w:rsidRPr="005A7E19">
        <w:rPr>
          <w:rFonts w:ascii="Arial" w:hAnsi="Arial" w:cs="Arial"/>
          <w:sz w:val="24"/>
          <w:szCs w:val="24"/>
        </w:rPr>
        <w:t xml:space="preserve">. Perkančioji organizacija neatsako dėl pasiūlymų, kurie nebuvo gauti ar buvo gauti pavėluotai dėl tiekėjo ryšių ir telekomunikacinių priemonių, CVP IS darbo sutrikimų ar kitų nenumatytų atvejų. </w:t>
      </w:r>
      <w:r w:rsidRPr="005A7E19">
        <w:rPr>
          <w:rFonts w:ascii="Arial" w:eastAsia="Times New Roman" w:hAnsi="Arial" w:cs="Arial"/>
          <w:sz w:val="24"/>
          <w:szCs w:val="24"/>
        </w:rPr>
        <w:t>Atsižvelgiant į tai, tiekėjams siūloma rengti pasiūlymus taip, kad liktų pakankamai laiko jiems laiku ir tinkamai pateikti.</w:t>
      </w:r>
      <w:r w:rsidRPr="005A7E19">
        <w:rPr>
          <w:rFonts w:ascii="Arial" w:hAnsi="Arial" w:cs="Arial"/>
          <w:sz w:val="24"/>
          <w:szCs w:val="24"/>
        </w:rPr>
        <w:t xml:space="preserve"> Pasiūlymai, gauti po nustatytos pasiūlymų pateikimo termino pabaigos, </w:t>
      </w:r>
      <w:r w:rsidR="00D52947" w:rsidRPr="005A7E19">
        <w:rPr>
          <w:rFonts w:ascii="Arial" w:hAnsi="Arial" w:cs="Arial"/>
          <w:sz w:val="24"/>
          <w:szCs w:val="24"/>
        </w:rPr>
        <w:t xml:space="preserve">bus laikomi negautais ir </w:t>
      </w:r>
      <w:r w:rsidRPr="005A7E19">
        <w:rPr>
          <w:rFonts w:ascii="Arial" w:hAnsi="Arial" w:cs="Arial"/>
          <w:sz w:val="24"/>
          <w:szCs w:val="24"/>
        </w:rPr>
        <w:t xml:space="preserve">nebus vertinami. Sutrikus CVP IS veikimui, tiekėjai turi imtis veiksmų, numatytų </w:t>
      </w:r>
      <w:r w:rsidRPr="005A7E19">
        <w:rPr>
          <w:rFonts w:ascii="Arial" w:hAnsi="Arial" w:cs="Arial"/>
          <w:i/>
          <w:iCs/>
          <w:sz w:val="24"/>
          <w:szCs w:val="24"/>
          <w:shd w:val="clear" w:color="auto" w:fill="FFFFFF"/>
        </w:rPr>
        <w:t>Rekomendacijose dėl veiksmų, kurių turėtų imtis pirkimo vykdytojai ir tiekėjai, sutrikus Centrinės viešųjų pirkimų informacinės sistemos veikimui</w:t>
      </w:r>
      <w:r w:rsidRPr="005A7E19">
        <w:rPr>
          <w:rFonts w:ascii="Arial" w:hAnsi="Arial" w:cs="Arial"/>
          <w:sz w:val="24"/>
          <w:szCs w:val="24"/>
          <w:shd w:val="clear" w:color="auto" w:fill="FFFFFF"/>
        </w:rPr>
        <w:t>, patvirtintose</w:t>
      </w:r>
      <w:r w:rsidRPr="005A7E19">
        <w:rPr>
          <w:rFonts w:ascii="Arial" w:hAnsi="Arial" w:cs="Arial"/>
          <w:sz w:val="24"/>
          <w:szCs w:val="24"/>
        </w:rPr>
        <w:t xml:space="preserve"> </w:t>
      </w:r>
      <w:r w:rsidRPr="005A7E19">
        <w:rPr>
          <w:rFonts w:ascii="Arial" w:hAnsi="Arial" w:cs="Arial"/>
          <w:sz w:val="24"/>
          <w:szCs w:val="24"/>
          <w:shd w:val="clear" w:color="auto" w:fill="FFFFFF"/>
        </w:rPr>
        <w:t>Viešųjų pirkimų tarnybos direktoriaus 2018 m. kovo 15 d. įsakymu Nr. 1S-31.</w:t>
      </w:r>
    </w:p>
    <w:p w14:paraId="562BBFFC" w14:textId="3BC73744" w:rsidR="00254D55" w:rsidRPr="005A7E19" w:rsidRDefault="001561AC" w:rsidP="00C91BCB">
      <w:pPr>
        <w:tabs>
          <w:tab w:val="left" w:pos="1843"/>
          <w:tab w:val="left" w:pos="1985"/>
        </w:tabs>
        <w:spacing w:after="0" w:line="240" w:lineRule="auto"/>
        <w:ind w:firstLine="1134"/>
        <w:jc w:val="both"/>
        <w:rPr>
          <w:rFonts w:ascii="Arial" w:hAnsi="Arial" w:cs="Arial"/>
          <w:sz w:val="24"/>
          <w:szCs w:val="24"/>
        </w:rPr>
      </w:pPr>
      <w:r w:rsidRPr="005A7E19">
        <w:rPr>
          <w:rFonts w:ascii="Arial" w:hAnsi="Arial" w:cs="Arial"/>
          <w:sz w:val="24"/>
          <w:szCs w:val="24"/>
        </w:rPr>
        <w:t xml:space="preserve">13.3. </w:t>
      </w:r>
      <w:r w:rsidR="00254D55" w:rsidRPr="005A7E19">
        <w:rPr>
          <w:rFonts w:ascii="Arial" w:hAnsi="Arial" w:cs="Arial"/>
          <w:sz w:val="24"/>
          <w:szCs w:val="24"/>
        </w:rPr>
        <w:t xml:space="preserve">Tiekėjas pasiūlyme turi aiškiai nurodyti, kuri pasiūlymo informacija yra </w:t>
      </w:r>
      <w:r w:rsidR="00254D55" w:rsidRPr="005A7E19">
        <w:rPr>
          <w:rFonts w:ascii="Arial" w:hAnsi="Arial" w:cs="Arial"/>
          <w:b/>
          <w:bCs/>
          <w:sz w:val="24"/>
          <w:szCs w:val="24"/>
        </w:rPr>
        <w:t>konfidenciali</w:t>
      </w:r>
      <w:r w:rsidR="00254D55" w:rsidRPr="005A7E19">
        <w:rPr>
          <w:rFonts w:ascii="Arial" w:hAnsi="Arial" w:cs="Arial"/>
          <w:sz w:val="24"/>
          <w:szCs w:val="24"/>
        </w:rPr>
        <w:t xml:space="preserve">, vadovaujantis VPĮ 20 straipsniu. </w:t>
      </w:r>
      <w:r w:rsidR="00254D55" w:rsidRPr="005A7E19">
        <w:rPr>
          <w:rFonts w:ascii="Arial" w:eastAsia="Times New Roman" w:hAnsi="Arial" w:cs="Arial"/>
          <w:sz w:val="24"/>
          <w:szCs w:val="24"/>
        </w:rPr>
        <w:t>Jei tokia informacija pasiūlyme nebus nurodyta, tuomet bus laikoma, kad bet kuri pateiktame pasiūlyme nurodyta informacija nėra konfidenciali.</w:t>
      </w:r>
      <w:r w:rsidR="00254D55" w:rsidRPr="005A7E19">
        <w:rPr>
          <w:rFonts w:ascii="Arial" w:hAnsi="Arial" w:cs="Arial"/>
          <w:sz w:val="24"/>
          <w:szCs w:val="24"/>
        </w:rPr>
        <w:t xml:space="preserve"> </w:t>
      </w:r>
      <w:r w:rsidR="00785640" w:rsidRPr="005A7E19">
        <w:rPr>
          <w:rFonts w:ascii="Arial" w:hAnsi="Arial" w:cs="Arial"/>
          <w:sz w:val="24"/>
          <w:szCs w:val="24"/>
        </w:rPr>
        <w:t xml:space="preserve">Konfidencialia informacija negali būti laikomos </w:t>
      </w:r>
      <w:r w:rsidR="004249BB" w:rsidRPr="005A7E19">
        <w:rPr>
          <w:rFonts w:ascii="Arial" w:hAnsi="Arial" w:cs="Arial"/>
          <w:sz w:val="24"/>
          <w:szCs w:val="24"/>
        </w:rPr>
        <w:t>p</w:t>
      </w:r>
      <w:r w:rsidR="00785640" w:rsidRPr="005A7E19">
        <w:rPr>
          <w:rFonts w:ascii="Arial" w:hAnsi="Arial" w:cs="Arial"/>
          <w:sz w:val="24"/>
          <w:szCs w:val="24"/>
        </w:rPr>
        <w:t xml:space="preserve">asiūlymo charakteristikos, į kurias turi būti atsižvelgiama vertinant </w:t>
      </w:r>
      <w:r w:rsidR="004249BB" w:rsidRPr="005A7E19">
        <w:rPr>
          <w:rFonts w:ascii="Arial" w:hAnsi="Arial" w:cs="Arial"/>
          <w:sz w:val="24"/>
          <w:szCs w:val="24"/>
        </w:rPr>
        <w:t>p</w:t>
      </w:r>
      <w:r w:rsidR="00785640" w:rsidRPr="005A7E19">
        <w:rPr>
          <w:rFonts w:ascii="Arial" w:hAnsi="Arial" w:cs="Arial"/>
          <w:sz w:val="24"/>
          <w:szCs w:val="24"/>
        </w:rPr>
        <w:t xml:space="preserve">asiūlymus, taip pat informacija, nurodyta VPĮ 20 straipsnio 2 dalyje. </w:t>
      </w:r>
      <w:r w:rsidR="00254D55" w:rsidRPr="005A7E19">
        <w:rPr>
          <w:rFonts w:ascii="Arial" w:hAnsi="Arial" w:cs="Arial"/>
          <w:sz w:val="24"/>
          <w:szCs w:val="24"/>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5A7E19">
        <w:rPr>
          <w:rFonts w:ascii="Arial" w:hAnsi="Arial" w:cs="Arial"/>
          <w:color w:val="000000" w:themeColor="text1"/>
          <w:sz w:val="24"/>
          <w:szCs w:val="24"/>
        </w:rPr>
        <w:t xml:space="preserve"> (kuris negali būti trumpesnis kaip </w:t>
      </w:r>
      <w:r w:rsidR="000E1A0E" w:rsidRPr="005A7E19">
        <w:rPr>
          <w:rFonts w:ascii="Arial" w:hAnsi="Arial" w:cs="Arial"/>
          <w:color w:val="000000" w:themeColor="text1"/>
          <w:sz w:val="24"/>
          <w:szCs w:val="24"/>
        </w:rPr>
        <w:t xml:space="preserve">3 </w:t>
      </w:r>
      <w:r w:rsidR="00254D55" w:rsidRPr="005A7E19">
        <w:rPr>
          <w:rFonts w:ascii="Arial" w:hAnsi="Arial" w:cs="Arial"/>
          <w:color w:val="000000" w:themeColor="text1"/>
          <w:sz w:val="24"/>
          <w:szCs w:val="24"/>
        </w:rPr>
        <w:t xml:space="preserve">darbo dienos) </w:t>
      </w:r>
      <w:r w:rsidR="00254D55" w:rsidRPr="005A7E19">
        <w:rPr>
          <w:rFonts w:ascii="Arial" w:hAnsi="Arial" w:cs="Arial"/>
          <w:sz w:val="24"/>
          <w:szCs w:val="24"/>
        </w:rPr>
        <w:t>nepateiks tokių įrodymų arba nepateiks pagrįstų argumentų ir (ar) įrodymų, jog informacija pagrįstai nurodyta kaip konfidenciali, bus laikoma, kad tokia informacija yra nekonfidenciali.</w:t>
      </w:r>
      <w:r w:rsidR="00FC3366" w:rsidRPr="005A7E19">
        <w:rPr>
          <w:rFonts w:ascii="Arial" w:hAnsi="Arial" w:cs="Arial"/>
          <w:sz w:val="24"/>
          <w:szCs w:val="24"/>
        </w:rPr>
        <w:t xml:space="preserve"> </w:t>
      </w:r>
      <w:r w:rsidR="00A5386A" w:rsidRPr="005A7E19">
        <w:rPr>
          <w:rFonts w:ascii="Arial" w:hAnsi="Arial" w:cs="Arial"/>
          <w:sz w:val="24"/>
          <w:szCs w:val="24"/>
        </w:rPr>
        <w:t xml:space="preserve">Gavusi </w:t>
      </w:r>
      <w:r w:rsidR="003443A5" w:rsidRPr="005A7E19">
        <w:rPr>
          <w:rFonts w:ascii="Arial" w:hAnsi="Arial" w:cs="Arial"/>
          <w:sz w:val="24"/>
          <w:szCs w:val="24"/>
        </w:rPr>
        <w:t xml:space="preserve">pirkime dalyvaujančio tiekėjo prašymą susipažinti su tiekėjo </w:t>
      </w:r>
      <w:r w:rsidR="00480065" w:rsidRPr="005A7E19">
        <w:rPr>
          <w:rFonts w:ascii="Arial" w:hAnsi="Arial" w:cs="Arial"/>
          <w:sz w:val="24"/>
          <w:szCs w:val="24"/>
        </w:rPr>
        <w:t>pasiūlym</w:t>
      </w:r>
      <w:r w:rsidR="003443A5" w:rsidRPr="005A7E19">
        <w:rPr>
          <w:rFonts w:ascii="Arial" w:hAnsi="Arial" w:cs="Arial"/>
          <w:sz w:val="24"/>
          <w:szCs w:val="24"/>
        </w:rPr>
        <w:t>u, kuria</w:t>
      </w:r>
      <w:r w:rsidR="00141DA0" w:rsidRPr="005A7E19">
        <w:rPr>
          <w:rFonts w:ascii="Arial" w:hAnsi="Arial" w:cs="Arial"/>
          <w:sz w:val="24"/>
          <w:szCs w:val="24"/>
        </w:rPr>
        <w:t>me nurodyta konfidenciali in</w:t>
      </w:r>
      <w:r w:rsidR="009F5271" w:rsidRPr="005A7E19">
        <w:rPr>
          <w:rFonts w:ascii="Arial" w:hAnsi="Arial" w:cs="Arial"/>
          <w:sz w:val="24"/>
          <w:szCs w:val="24"/>
        </w:rPr>
        <w:t>formacija, perkančioji organizacija suteiks tiek informacijos</w:t>
      </w:r>
      <w:r w:rsidR="00141DA0" w:rsidRPr="005A7E19">
        <w:rPr>
          <w:rFonts w:ascii="Arial" w:hAnsi="Arial" w:cs="Arial"/>
          <w:sz w:val="24"/>
          <w:szCs w:val="24"/>
        </w:rPr>
        <w:t xml:space="preserve">, </w:t>
      </w:r>
      <w:r w:rsidR="00C00143" w:rsidRPr="005A7E19">
        <w:rPr>
          <w:rFonts w:ascii="Arial" w:hAnsi="Arial" w:cs="Arial"/>
          <w:sz w:val="24"/>
          <w:szCs w:val="24"/>
        </w:rPr>
        <w:t xml:space="preserve">kiek reikia tiekėjui </w:t>
      </w:r>
      <w:r w:rsidR="00F1354F" w:rsidRPr="005A7E19">
        <w:rPr>
          <w:rFonts w:ascii="Arial" w:hAnsi="Arial" w:cs="Arial"/>
          <w:sz w:val="24"/>
          <w:szCs w:val="24"/>
        </w:rPr>
        <w:t xml:space="preserve">sprendžiant dėl </w:t>
      </w:r>
      <w:r w:rsidR="00C13F6E" w:rsidRPr="005A7E19">
        <w:rPr>
          <w:rFonts w:ascii="Arial" w:hAnsi="Arial" w:cs="Arial"/>
          <w:sz w:val="24"/>
          <w:szCs w:val="24"/>
        </w:rPr>
        <w:t xml:space="preserve">poreikio ginti savo </w:t>
      </w:r>
      <w:r w:rsidR="00F1354F" w:rsidRPr="005A7E19">
        <w:rPr>
          <w:rFonts w:ascii="Arial" w:hAnsi="Arial" w:cs="Arial"/>
          <w:sz w:val="24"/>
          <w:szCs w:val="24"/>
        </w:rPr>
        <w:t>teisėt</w:t>
      </w:r>
      <w:r w:rsidR="00C13F6E" w:rsidRPr="005A7E19">
        <w:rPr>
          <w:rFonts w:ascii="Arial" w:hAnsi="Arial" w:cs="Arial"/>
          <w:sz w:val="24"/>
          <w:szCs w:val="24"/>
        </w:rPr>
        <w:t>us</w:t>
      </w:r>
      <w:r w:rsidR="00F1354F" w:rsidRPr="005A7E19">
        <w:rPr>
          <w:rFonts w:ascii="Arial" w:hAnsi="Arial" w:cs="Arial"/>
          <w:sz w:val="24"/>
          <w:szCs w:val="24"/>
        </w:rPr>
        <w:t xml:space="preserve"> interes</w:t>
      </w:r>
      <w:r w:rsidR="00C13F6E" w:rsidRPr="005A7E19">
        <w:rPr>
          <w:rFonts w:ascii="Arial" w:hAnsi="Arial" w:cs="Arial"/>
          <w:sz w:val="24"/>
          <w:szCs w:val="24"/>
        </w:rPr>
        <w:t>us</w:t>
      </w:r>
      <w:r w:rsidR="00C71978" w:rsidRPr="005A7E19">
        <w:rPr>
          <w:rFonts w:ascii="Arial" w:hAnsi="Arial" w:cs="Arial"/>
          <w:sz w:val="24"/>
          <w:szCs w:val="24"/>
        </w:rPr>
        <w:t xml:space="preserve"> (kiekvienu konkrečiu atveju individualiai)</w:t>
      </w:r>
      <w:r w:rsidR="00B6308C" w:rsidRPr="005A7E19">
        <w:rPr>
          <w:rFonts w:ascii="Arial" w:hAnsi="Arial" w:cs="Arial"/>
          <w:sz w:val="24"/>
          <w:szCs w:val="24"/>
        </w:rPr>
        <w:t xml:space="preserve"> </w:t>
      </w:r>
      <w:r w:rsidR="00364D6D" w:rsidRPr="005A7E19">
        <w:rPr>
          <w:rFonts w:ascii="Arial" w:hAnsi="Arial" w:cs="Arial"/>
          <w:sz w:val="24"/>
          <w:szCs w:val="24"/>
        </w:rPr>
        <w:t>(</w:t>
      </w:r>
      <w:r w:rsidR="00B6308C" w:rsidRPr="005A7E19">
        <w:rPr>
          <w:rFonts w:ascii="Arial" w:hAnsi="Arial" w:cs="Arial"/>
          <w:sz w:val="24"/>
          <w:szCs w:val="24"/>
        </w:rPr>
        <w:t xml:space="preserve">pavyzdžiui, pateikdama </w:t>
      </w:r>
      <w:r w:rsidR="00F94832" w:rsidRPr="005A7E19">
        <w:rPr>
          <w:rFonts w:ascii="Arial" w:hAnsi="Arial" w:cs="Arial"/>
          <w:sz w:val="24"/>
          <w:szCs w:val="24"/>
          <w:shd w:val="clear" w:color="auto" w:fill="FFFFFF"/>
        </w:rPr>
        <w:t xml:space="preserve">pasiūlymo aspektų santrauką ir jų technines charakteristikas, </w:t>
      </w:r>
      <w:r w:rsidR="00364D6D" w:rsidRPr="005A7E19">
        <w:rPr>
          <w:rFonts w:ascii="Arial" w:hAnsi="Arial" w:cs="Arial"/>
          <w:sz w:val="24"/>
          <w:szCs w:val="24"/>
          <w:shd w:val="clear" w:color="auto" w:fill="FFFFFF"/>
        </w:rPr>
        <w:t xml:space="preserve">taip, </w:t>
      </w:r>
      <w:r w:rsidR="00F94832" w:rsidRPr="005A7E19">
        <w:rPr>
          <w:rFonts w:ascii="Arial" w:hAnsi="Arial" w:cs="Arial"/>
          <w:sz w:val="24"/>
          <w:szCs w:val="24"/>
          <w:shd w:val="clear" w:color="auto" w:fill="FFFFFF"/>
        </w:rPr>
        <w:t>kad nebūtų galima nustatyti konfidencialios informacijos</w:t>
      </w:r>
      <w:r w:rsidR="00364D6D" w:rsidRPr="005A7E19">
        <w:rPr>
          <w:rFonts w:ascii="Arial" w:hAnsi="Arial" w:cs="Arial"/>
          <w:sz w:val="24"/>
          <w:szCs w:val="24"/>
          <w:shd w:val="clear" w:color="auto" w:fill="FFFFFF"/>
        </w:rPr>
        <w:t>)</w:t>
      </w:r>
      <w:r w:rsidR="00C13F6E" w:rsidRPr="005A7E19">
        <w:rPr>
          <w:rFonts w:ascii="Arial" w:hAnsi="Arial" w:cs="Arial"/>
          <w:sz w:val="24"/>
          <w:szCs w:val="24"/>
        </w:rPr>
        <w:t>.</w:t>
      </w:r>
      <w:r w:rsidR="003E547E" w:rsidRPr="005A7E19">
        <w:rPr>
          <w:rFonts w:ascii="Arial" w:hAnsi="Arial" w:cs="Arial"/>
          <w:sz w:val="24"/>
          <w:szCs w:val="24"/>
        </w:rPr>
        <w:t xml:space="preserve"> </w:t>
      </w:r>
      <w:r w:rsidR="00395684" w:rsidRPr="005A7E19">
        <w:rPr>
          <w:rFonts w:ascii="Arial" w:hAnsi="Arial" w:cs="Arial"/>
          <w:sz w:val="24"/>
          <w:szCs w:val="24"/>
        </w:rPr>
        <w:t xml:space="preserve">Jei </w:t>
      </w:r>
      <w:r w:rsidR="00A76989" w:rsidRPr="005A7E19">
        <w:rPr>
          <w:rFonts w:ascii="Arial" w:hAnsi="Arial" w:cs="Arial"/>
          <w:sz w:val="24"/>
          <w:szCs w:val="24"/>
        </w:rPr>
        <w:t xml:space="preserve">tiekėjo pasiūlyme nurodyta konfidenciali informacija, </w:t>
      </w:r>
      <w:r w:rsidR="00395684" w:rsidRPr="005A7E19">
        <w:rPr>
          <w:rFonts w:ascii="Arial" w:hAnsi="Arial" w:cs="Arial"/>
          <w:sz w:val="24"/>
          <w:szCs w:val="24"/>
        </w:rPr>
        <w:t>perkančiosios organizacijos vertinimu</w:t>
      </w:r>
      <w:r w:rsidR="00B7788E" w:rsidRPr="005A7E19">
        <w:rPr>
          <w:rFonts w:ascii="Arial" w:hAnsi="Arial" w:cs="Arial"/>
          <w:sz w:val="24"/>
          <w:szCs w:val="24"/>
        </w:rPr>
        <w:t>,</w:t>
      </w:r>
      <w:r w:rsidR="00395684" w:rsidRPr="005A7E19">
        <w:rPr>
          <w:rFonts w:ascii="Arial" w:hAnsi="Arial" w:cs="Arial"/>
          <w:sz w:val="24"/>
          <w:szCs w:val="24"/>
        </w:rPr>
        <w:t xml:space="preserve"> nėra konfidenciali, prieš supažindindama </w:t>
      </w:r>
      <w:r w:rsidR="000C1A5F" w:rsidRPr="005A7E19">
        <w:rPr>
          <w:rFonts w:ascii="Arial" w:hAnsi="Arial" w:cs="Arial"/>
          <w:sz w:val="24"/>
          <w:szCs w:val="24"/>
        </w:rPr>
        <w:t xml:space="preserve">kitą tiekėją su tokiu pasiūlymu, ji apie tokius savo ketinimus informuos </w:t>
      </w:r>
      <w:r w:rsidR="00EA7D73" w:rsidRPr="005A7E19">
        <w:rPr>
          <w:rFonts w:ascii="Arial" w:hAnsi="Arial" w:cs="Arial"/>
          <w:sz w:val="24"/>
          <w:szCs w:val="24"/>
        </w:rPr>
        <w:t>konfidencialią informaciją pasiūlyme nurodžius</w:t>
      </w:r>
      <w:r w:rsidR="002136B1" w:rsidRPr="005A7E19">
        <w:rPr>
          <w:rFonts w:ascii="Arial" w:hAnsi="Arial" w:cs="Arial"/>
          <w:sz w:val="24"/>
          <w:szCs w:val="24"/>
        </w:rPr>
        <w:t>į tiekėją.</w:t>
      </w:r>
      <w:r w:rsidR="00EA7D73" w:rsidRPr="005A7E19">
        <w:rPr>
          <w:rFonts w:ascii="Arial" w:hAnsi="Arial" w:cs="Arial"/>
          <w:sz w:val="24"/>
          <w:szCs w:val="24"/>
        </w:rPr>
        <w:t xml:space="preserve"> </w:t>
      </w:r>
      <w:r w:rsidR="00F1354F" w:rsidRPr="005A7E19">
        <w:rPr>
          <w:rFonts w:ascii="Arial" w:hAnsi="Arial" w:cs="Arial"/>
          <w:sz w:val="24"/>
          <w:szCs w:val="24"/>
        </w:rPr>
        <w:t xml:space="preserve"> </w:t>
      </w:r>
    </w:p>
    <w:p w14:paraId="73C4862C" w14:textId="320E32BA" w:rsidR="00194E7F" w:rsidRPr="005A7E19" w:rsidRDefault="00503876"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rPr>
      </w:pPr>
      <w:r w:rsidRPr="005A7E19">
        <w:rPr>
          <w:rFonts w:ascii="Arial" w:eastAsia="Arial" w:hAnsi="Arial" w:cs="Arial"/>
          <w:color w:val="000000" w:themeColor="text1"/>
          <w:sz w:val="24"/>
          <w:szCs w:val="24"/>
        </w:rPr>
        <w:t xml:space="preserve">Apskaičiuojant kainą, turi būti atsižvelgta į visą pirkimo dokumentuose nurodytą pirkimo objekto apimtį ir reikalavimus, kainos sudėtines dalis ir pan. PVM nurodomas </w:t>
      </w:r>
      <w:r w:rsidRPr="005A7E19">
        <w:rPr>
          <w:rFonts w:ascii="Arial" w:eastAsia="Arial" w:hAnsi="Arial" w:cs="Arial"/>
          <w:color w:val="000000" w:themeColor="text1"/>
          <w:sz w:val="24"/>
          <w:szCs w:val="24"/>
        </w:rPr>
        <w:lastRenderedPageBreak/>
        <w:t>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pirkimo sąlygose nenumatyta kitaip, pasiūlymų kainos bus vertinamos ir lyginamos su visais mokesčiais, įskaitant PVM. Jei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5A7E19">
        <w:rPr>
          <w:rFonts w:ascii="Arial" w:eastAsia="Arial" w:hAnsi="Arial" w:cs="Arial"/>
          <w:b/>
          <w:bCs/>
          <w:color w:val="000000" w:themeColor="text1"/>
          <w:sz w:val="24"/>
          <w:szCs w:val="24"/>
        </w:rPr>
        <w:t xml:space="preserve"> </w:t>
      </w:r>
      <w:r w:rsidRPr="005A7E19">
        <w:rPr>
          <w:rFonts w:ascii="Arial" w:eastAsia="Arial" w:hAnsi="Arial" w:cs="Arial"/>
          <w:color w:val="000000" w:themeColor="text1"/>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14:paraId="1BF94894" w14:textId="5D2A4A6F" w:rsidR="00643CC7" w:rsidRPr="005A7E19" w:rsidRDefault="00643CC7" w:rsidP="00C91BCB">
      <w:pPr>
        <w:pStyle w:val="Sraopastraipa"/>
        <w:numPr>
          <w:ilvl w:val="1"/>
          <w:numId w:val="67"/>
        </w:numPr>
        <w:tabs>
          <w:tab w:val="left" w:pos="1134"/>
          <w:tab w:val="left" w:pos="1843"/>
          <w:tab w:val="left" w:pos="1985"/>
        </w:tabs>
        <w:spacing w:after="0" w:line="240" w:lineRule="auto"/>
        <w:ind w:left="0" w:firstLine="1134"/>
        <w:jc w:val="both"/>
        <w:rPr>
          <w:rFonts w:ascii="Arial" w:hAnsi="Arial" w:cs="Arial"/>
          <w:color w:val="7030A0"/>
          <w:sz w:val="24"/>
          <w:szCs w:val="24"/>
        </w:rPr>
      </w:pPr>
      <w:r w:rsidRPr="005A7E19">
        <w:rPr>
          <w:rFonts w:ascii="Arial" w:hAnsi="Arial" w:cs="Arial"/>
          <w:bCs/>
          <w:iCs/>
          <w:sz w:val="24"/>
          <w:szCs w:val="24"/>
        </w:rPr>
        <w:t xml:space="preserve">Pasiūlymas galioja jame tiekėjo nurodytą laiką, </w:t>
      </w:r>
      <w:r w:rsidRPr="005A7E19">
        <w:rPr>
          <w:rFonts w:ascii="Arial" w:hAnsi="Arial" w:cs="Arial"/>
          <w:bCs/>
          <w:sz w:val="24"/>
          <w:szCs w:val="24"/>
        </w:rPr>
        <w:t xml:space="preserve">tačiau ne trumpiau nei numatyta </w:t>
      </w:r>
      <w:r w:rsidR="00F70476" w:rsidRPr="005A7E19">
        <w:rPr>
          <w:rFonts w:ascii="Arial" w:hAnsi="Arial" w:cs="Arial"/>
          <w:bCs/>
          <w:sz w:val="24"/>
          <w:szCs w:val="24"/>
        </w:rPr>
        <w:t xml:space="preserve">specialiosiose </w:t>
      </w:r>
      <w:r w:rsidR="001143F2" w:rsidRPr="005A7E19">
        <w:rPr>
          <w:rFonts w:ascii="Arial" w:hAnsi="Arial" w:cs="Arial"/>
          <w:sz w:val="24"/>
          <w:szCs w:val="24"/>
        </w:rPr>
        <w:t>p</w:t>
      </w:r>
      <w:r w:rsidRPr="005A7E19">
        <w:rPr>
          <w:rFonts w:ascii="Arial" w:hAnsi="Arial" w:cs="Arial"/>
          <w:sz w:val="24"/>
          <w:szCs w:val="24"/>
        </w:rPr>
        <w:t>irkimo sąlyg</w:t>
      </w:r>
      <w:r w:rsidR="00F70476" w:rsidRPr="005A7E19">
        <w:rPr>
          <w:rFonts w:ascii="Arial" w:hAnsi="Arial" w:cs="Arial"/>
          <w:sz w:val="24"/>
          <w:szCs w:val="24"/>
        </w:rPr>
        <w:t>ose</w:t>
      </w:r>
      <w:r w:rsidRPr="005A7E19">
        <w:rPr>
          <w:rFonts w:ascii="Arial" w:hAnsi="Arial" w:cs="Arial"/>
          <w:bCs/>
          <w:sz w:val="24"/>
          <w:szCs w:val="24"/>
        </w:rPr>
        <w:t xml:space="preserve">. Jeigu </w:t>
      </w:r>
      <w:r w:rsidR="001143F2" w:rsidRPr="005A7E19">
        <w:rPr>
          <w:rFonts w:ascii="Arial" w:hAnsi="Arial" w:cs="Arial"/>
          <w:bCs/>
          <w:sz w:val="24"/>
          <w:szCs w:val="24"/>
        </w:rPr>
        <w:t>p</w:t>
      </w:r>
      <w:r w:rsidRPr="005A7E19">
        <w:rPr>
          <w:rFonts w:ascii="Arial" w:hAnsi="Arial" w:cs="Arial"/>
          <w:bCs/>
          <w:sz w:val="24"/>
          <w:szCs w:val="24"/>
        </w:rPr>
        <w:t xml:space="preserve">asiūlyme nenurodytas jo galiojimo laikas, laikoma, kad pasiūlymas galioja tiek, kiek numatyta </w:t>
      </w:r>
      <w:r w:rsidR="00C92329" w:rsidRPr="005A7E19">
        <w:rPr>
          <w:rFonts w:ascii="Arial" w:hAnsi="Arial" w:cs="Arial"/>
          <w:bCs/>
          <w:sz w:val="24"/>
          <w:szCs w:val="24"/>
        </w:rPr>
        <w:t xml:space="preserve">specialiosiose </w:t>
      </w:r>
      <w:r w:rsidR="00290394" w:rsidRPr="005A7E19">
        <w:rPr>
          <w:rFonts w:ascii="Arial" w:hAnsi="Arial" w:cs="Arial"/>
          <w:bCs/>
          <w:sz w:val="24"/>
          <w:szCs w:val="24"/>
        </w:rPr>
        <w:t>p</w:t>
      </w:r>
      <w:r w:rsidRPr="005A7E19">
        <w:rPr>
          <w:rFonts w:ascii="Arial" w:hAnsi="Arial" w:cs="Arial"/>
          <w:bCs/>
          <w:sz w:val="24"/>
          <w:szCs w:val="24"/>
        </w:rPr>
        <w:t>irkimo sąlygose</w:t>
      </w:r>
      <w:r w:rsidRPr="005A7E19">
        <w:rPr>
          <w:rFonts w:ascii="Arial" w:hAnsi="Arial" w:cs="Arial"/>
          <w:bCs/>
          <w:iCs/>
          <w:sz w:val="24"/>
          <w:szCs w:val="24"/>
        </w:rPr>
        <w:t>.</w:t>
      </w:r>
    </w:p>
    <w:p w14:paraId="63B6C45A" w14:textId="3A766402" w:rsidR="00643CC7" w:rsidRPr="005A7E19" w:rsidRDefault="001018C3"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turi teisę prašyti, kad tiekėjai pratęstų pasiūlymų galiojimą iki konkrečiai nurodyto termino. </w:t>
      </w:r>
    </w:p>
    <w:p w14:paraId="2173A2C7" w14:textId="202BB523" w:rsidR="001F20C8" w:rsidRPr="005A7E19"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Kol nesibaigė pasiūlymų pateikimo terminas, tiekėjas turi teisę CVP IS priemonėmis pakeisti arba atšaukti savo pasiūlymą, neprarasdamas teisės į pasiūlymo galiojimo užtikrinimą (jei toks užtikrinimas yra reikalaujamas). </w:t>
      </w:r>
      <w:r w:rsidRPr="005A7E19">
        <w:rPr>
          <w:rFonts w:ascii="Arial" w:eastAsia="Times New Roman" w:hAnsi="Arial" w:cs="Arial"/>
          <w:sz w:val="24"/>
          <w:szCs w:val="24"/>
        </w:rPr>
        <w:t>Norėdamas vėl pateikti atšauktą ir pakeistą pasiūlymą, tiekėjas turi jį pateikti iš naujo.</w:t>
      </w:r>
      <w:r w:rsidR="00C03816" w:rsidRPr="005A7E19">
        <w:rPr>
          <w:rFonts w:ascii="Arial" w:eastAsia="Times New Roman" w:hAnsi="Arial" w:cs="Arial"/>
          <w:sz w:val="24"/>
          <w:szCs w:val="24"/>
        </w:rPr>
        <w:t xml:space="preserve"> Po pasiūlymų pateikimo termino pabaigos</w:t>
      </w:r>
      <w:r w:rsidR="007577C2" w:rsidRPr="005A7E19">
        <w:rPr>
          <w:rFonts w:ascii="Arial" w:eastAsia="Times New Roman" w:hAnsi="Arial" w:cs="Arial"/>
          <w:sz w:val="24"/>
          <w:szCs w:val="24"/>
        </w:rPr>
        <w:t xml:space="preserve"> tiekėjas negali </w:t>
      </w:r>
      <w:r w:rsidR="005E0108" w:rsidRPr="005A7E19">
        <w:rPr>
          <w:rFonts w:ascii="Arial" w:eastAsia="Times New Roman" w:hAnsi="Arial" w:cs="Arial"/>
          <w:sz w:val="24"/>
          <w:szCs w:val="24"/>
        </w:rPr>
        <w:t xml:space="preserve">nei atsiimti (atšaukti), nei pakeisti jau pateikto savo </w:t>
      </w:r>
      <w:r w:rsidR="00C3127E" w:rsidRPr="005A7E19">
        <w:rPr>
          <w:rFonts w:ascii="Arial" w:eastAsia="Times New Roman" w:hAnsi="Arial" w:cs="Arial"/>
          <w:sz w:val="24"/>
          <w:szCs w:val="24"/>
        </w:rPr>
        <w:t>p</w:t>
      </w:r>
      <w:r w:rsidR="005E0108" w:rsidRPr="005A7E19">
        <w:rPr>
          <w:rFonts w:ascii="Arial" w:eastAsia="Times New Roman" w:hAnsi="Arial" w:cs="Arial"/>
          <w:sz w:val="24"/>
          <w:szCs w:val="24"/>
        </w:rPr>
        <w:t>asiūlymo</w:t>
      </w:r>
      <w:r w:rsidR="00C03816" w:rsidRPr="005A7E19">
        <w:rPr>
          <w:rFonts w:ascii="Arial" w:eastAsia="Times New Roman" w:hAnsi="Arial" w:cs="Arial"/>
          <w:sz w:val="24"/>
          <w:szCs w:val="24"/>
        </w:rPr>
        <w:t>.</w:t>
      </w:r>
    </w:p>
    <w:p w14:paraId="511BAB58" w14:textId="77777777" w:rsidR="00503876" w:rsidRPr="005A7E19" w:rsidRDefault="001F20C8"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 </w:t>
      </w:r>
      <w:r w:rsidR="007D0678" w:rsidRPr="005A7E19">
        <w:rPr>
          <w:rFonts w:ascii="Arial" w:hAnsi="Arial" w:cs="Arial"/>
          <w:sz w:val="24"/>
          <w:szCs w:val="24"/>
        </w:rPr>
        <w:t>s</w:t>
      </w:r>
      <w:r w:rsidR="00973CE7" w:rsidRPr="005A7E19">
        <w:rPr>
          <w:rFonts w:ascii="Arial" w:hAnsi="Arial" w:cs="Arial"/>
          <w:sz w:val="24"/>
          <w:szCs w:val="24"/>
        </w:rPr>
        <w:t>peciali</w:t>
      </w:r>
      <w:r w:rsidR="00CD5785" w:rsidRPr="005A7E19">
        <w:rPr>
          <w:rFonts w:ascii="Arial" w:hAnsi="Arial" w:cs="Arial"/>
          <w:sz w:val="24"/>
          <w:szCs w:val="24"/>
        </w:rPr>
        <w:t xml:space="preserve">osiose </w:t>
      </w:r>
      <w:r w:rsidR="00D4090F" w:rsidRPr="005A7E19">
        <w:rPr>
          <w:rFonts w:ascii="Arial" w:hAnsi="Arial" w:cs="Arial"/>
          <w:sz w:val="24"/>
          <w:szCs w:val="24"/>
        </w:rPr>
        <w:t xml:space="preserve">pirkimo </w:t>
      </w:r>
      <w:r w:rsidR="00CD5785" w:rsidRPr="005A7E19">
        <w:rPr>
          <w:rFonts w:ascii="Arial" w:hAnsi="Arial" w:cs="Arial"/>
          <w:sz w:val="24"/>
          <w:szCs w:val="24"/>
        </w:rPr>
        <w:t xml:space="preserve">sąlygose </w:t>
      </w:r>
      <w:r w:rsidRPr="005A7E19">
        <w:rPr>
          <w:rFonts w:ascii="Arial" w:hAnsi="Arial" w:cs="Arial"/>
          <w:sz w:val="24"/>
          <w:szCs w:val="24"/>
        </w:rPr>
        <w:t>nenurodyta kitaip, pasiūlymas turi būti parengtas lietuvių</w:t>
      </w:r>
      <w:r w:rsidR="00BB465C" w:rsidRPr="005A7E19">
        <w:rPr>
          <w:rFonts w:ascii="Arial" w:hAnsi="Arial" w:cs="Arial"/>
          <w:sz w:val="24"/>
          <w:szCs w:val="24"/>
        </w:rPr>
        <w:t xml:space="preserve"> arba anglų</w:t>
      </w:r>
      <w:r w:rsidRPr="005A7E19">
        <w:rPr>
          <w:rFonts w:ascii="Arial" w:hAnsi="Arial" w:cs="Arial"/>
          <w:sz w:val="24"/>
          <w:szCs w:val="24"/>
        </w:rPr>
        <w:t xml:space="preserve"> kalba. Jei su pasiūlymu pateikiami dokumentai </w:t>
      </w:r>
      <w:r w:rsidRPr="005A7E19">
        <w:rPr>
          <w:rFonts w:ascii="Arial" w:eastAsia="Calibri" w:hAnsi="Arial" w:cs="Arial"/>
          <w:sz w:val="24"/>
          <w:szCs w:val="24"/>
        </w:rPr>
        <w:t xml:space="preserve">negali būti pateikti lietuvių </w:t>
      </w:r>
      <w:r w:rsidR="00B172B5" w:rsidRPr="005A7E19">
        <w:rPr>
          <w:rFonts w:ascii="Arial" w:eastAsia="Calibri" w:hAnsi="Arial" w:cs="Arial"/>
          <w:sz w:val="24"/>
          <w:szCs w:val="24"/>
        </w:rPr>
        <w:t xml:space="preserve">arba anglų </w:t>
      </w:r>
      <w:r w:rsidRPr="005A7E19">
        <w:rPr>
          <w:rFonts w:ascii="Arial" w:eastAsia="Calibri" w:hAnsi="Arial" w:cs="Arial"/>
          <w:sz w:val="24"/>
          <w:szCs w:val="24"/>
        </w:rPr>
        <w:t xml:space="preserve">kalba, šie dokumentai turi būti pateikti originalo kalba, pridedant jų vertimą į lietuvių </w:t>
      </w:r>
      <w:r w:rsidR="00103B3F" w:rsidRPr="005A7E19">
        <w:rPr>
          <w:rFonts w:ascii="Arial" w:eastAsia="Calibri" w:hAnsi="Arial" w:cs="Arial"/>
          <w:sz w:val="24"/>
          <w:szCs w:val="24"/>
        </w:rPr>
        <w:t xml:space="preserve">ar anglų </w:t>
      </w:r>
      <w:r w:rsidRPr="005A7E19">
        <w:rPr>
          <w:rFonts w:ascii="Arial" w:eastAsia="Calibri" w:hAnsi="Arial" w:cs="Arial"/>
          <w:sz w:val="24"/>
          <w:szCs w:val="24"/>
        </w:rPr>
        <w:t>k</w:t>
      </w:r>
      <w:r w:rsidR="00521D31" w:rsidRPr="005A7E19">
        <w:rPr>
          <w:rFonts w:ascii="Arial" w:eastAsia="Calibri" w:hAnsi="Arial" w:cs="Arial"/>
          <w:sz w:val="24"/>
          <w:szCs w:val="24"/>
        </w:rPr>
        <w:t>a</w:t>
      </w:r>
      <w:r w:rsidRPr="005A7E19">
        <w:rPr>
          <w:rFonts w:ascii="Arial" w:eastAsia="Calibri" w:hAnsi="Arial" w:cs="Arial"/>
          <w:sz w:val="24"/>
          <w:szCs w:val="24"/>
        </w:rPr>
        <w:t xml:space="preserve">lbą (vertimas turi būti patvirtintas vertimą atlikusio asmens parašu). </w:t>
      </w:r>
      <w:r w:rsidR="0001099D" w:rsidRPr="005A7E19">
        <w:rPr>
          <w:rFonts w:ascii="Arial" w:hAnsi="Arial" w:cs="Arial"/>
          <w:sz w:val="24"/>
          <w:szCs w:val="24"/>
        </w:rPr>
        <w:t xml:space="preserve">Perkančioji organizacija </w:t>
      </w:r>
      <w:r w:rsidR="004866CF" w:rsidRPr="005A7E19">
        <w:rPr>
          <w:rFonts w:ascii="Arial" w:hAnsi="Arial" w:cs="Arial"/>
          <w:sz w:val="24"/>
          <w:szCs w:val="24"/>
        </w:rPr>
        <w:t xml:space="preserve">specialiosiose </w:t>
      </w:r>
      <w:r w:rsidR="00D4090F" w:rsidRPr="005A7E19">
        <w:rPr>
          <w:rFonts w:ascii="Arial" w:hAnsi="Arial" w:cs="Arial"/>
          <w:sz w:val="24"/>
          <w:szCs w:val="24"/>
        </w:rPr>
        <w:t xml:space="preserve">pirkimo </w:t>
      </w:r>
      <w:r w:rsidR="004866CF" w:rsidRPr="005A7E19">
        <w:rPr>
          <w:rFonts w:ascii="Arial" w:hAnsi="Arial" w:cs="Arial"/>
          <w:sz w:val="24"/>
          <w:szCs w:val="24"/>
        </w:rPr>
        <w:t>sąlygose nurodo, ar k</w:t>
      </w:r>
      <w:r w:rsidRPr="005A7E19">
        <w:rPr>
          <w:rFonts w:ascii="Arial" w:hAnsi="Arial" w:cs="Arial"/>
          <w:sz w:val="24"/>
          <w:szCs w:val="24"/>
        </w:rPr>
        <w:t xml:space="preserve">ilus įtarimų dėl pasiūlyme pateikto dokumento vertimo kokybės ir (ar) jo atitikties dokumento originalo turiniui, </w:t>
      </w:r>
      <w:r w:rsidR="004866CF" w:rsidRPr="005A7E19">
        <w:rPr>
          <w:rFonts w:ascii="Arial" w:hAnsi="Arial" w:cs="Arial"/>
          <w:sz w:val="24"/>
          <w:szCs w:val="24"/>
        </w:rPr>
        <w:t>reikalaus</w:t>
      </w:r>
      <w:r w:rsidRPr="005A7E19">
        <w:rPr>
          <w:rFonts w:ascii="Arial" w:hAnsi="Arial" w:cs="Arial"/>
          <w:sz w:val="24"/>
          <w:szCs w:val="24"/>
        </w:rPr>
        <w:t xml:space="preserve"> pateikti </w:t>
      </w:r>
      <w:r w:rsidR="00870B2C" w:rsidRPr="005A7E19">
        <w:rPr>
          <w:rFonts w:ascii="Arial" w:hAnsi="Arial" w:cs="Arial"/>
          <w:sz w:val="24"/>
          <w:szCs w:val="24"/>
        </w:rPr>
        <w:t xml:space="preserve">vertimą atlikusio asmens </w:t>
      </w:r>
      <w:r w:rsidRPr="005A7E19">
        <w:rPr>
          <w:rFonts w:ascii="Arial" w:hAnsi="Arial" w:cs="Arial"/>
          <w:sz w:val="24"/>
          <w:szCs w:val="24"/>
        </w:rPr>
        <w:t xml:space="preserve">parašu ir vertimų biuro antspaudu (jei turi) patvirtintą šio dokumento vertimą ir (arba) </w:t>
      </w:r>
      <w:r w:rsidR="00B56EFF" w:rsidRPr="005A7E19">
        <w:rPr>
          <w:rFonts w:ascii="Arial" w:hAnsi="Arial" w:cs="Arial"/>
          <w:sz w:val="24"/>
          <w:szCs w:val="24"/>
        </w:rPr>
        <w:t>nurodys</w:t>
      </w:r>
      <w:r w:rsidRPr="005A7E19">
        <w:rPr>
          <w:rFonts w:ascii="Arial" w:hAnsi="Arial" w:cs="Arial"/>
          <w:sz w:val="24"/>
          <w:szCs w:val="24"/>
        </w:rPr>
        <w:t xml:space="preserve">, kad vertimą atlikusio asmens parašas būtų patvirtintas notariškai. </w:t>
      </w:r>
    </w:p>
    <w:p w14:paraId="43A72014" w14:textId="614C8F20" w:rsidR="0077267D" w:rsidRPr="005A7E19" w:rsidRDefault="00503876" w:rsidP="00C91BCB">
      <w:pPr>
        <w:pStyle w:val="Sraopastraipa"/>
        <w:numPr>
          <w:ilvl w:val="1"/>
          <w:numId w:val="67"/>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Pasiūlyme kaina nurodoma eurais</w:t>
      </w:r>
      <w:r w:rsidRPr="005A7E19">
        <w:rPr>
          <w:rFonts w:ascii="Arial" w:eastAsia="Calibri" w:hAnsi="Arial" w:cs="Arial"/>
          <w:sz w:val="24"/>
          <w:szCs w:val="24"/>
        </w:rPr>
        <w:t>.</w:t>
      </w:r>
      <w:r w:rsidRPr="005A7E19">
        <w:rPr>
          <w:rFonts w:ascii="Arial" w:hAnsi="Arial" w:cs="Arial"/>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67CE1084" w:rsidR="0017028B" w:rsidRPr="005A7E19" w:rsidRDefault="002A78CC" w:rsidP="00C91BCB">
      <w:pPr>
        <w:pStyle w:val="Antrat1"/>
        <w:tabs>
          <w:tab w:val="left" w:pos="567"/>
          <w:tab w:val="left" w:pos="1843"/>
          <w:tab w:val="left" w:pos="1985"/>
        </w:tabs>
        <w:spacing w:before="600" w:after="600"/>
        <w:contextualSpacing/>
        <w:rPr>
          <w:rFonts w:ascii="Arial" w:hAnsi="Arial" w:cs="Arial"/>
          <w:b/>
          <w:bCs/>
          <w:caps/>
          <w:color w:val="auto"/>
          <w:sz w:val="24"/>
          <w:szCs w:val="24"/>
        </w:rPr>
      </w:pPr>
      <w:bookmarkStart w:id="86" w:name="_Toc48053175"/>
      <w:bookmarkStart w:id="87" w:name="_Toc190976743"/>
      <w:bookmarkStart w:id="88" w:name="_Hlk91497587"/>
      <w:r w:rsidRPr="005A7E19">
        <w:rPr>
          <w:rFonts w:ascii="Arial" w:hAnsi="Arial" w:cs="Arial"/>
          <w:b/>
          <w:bCs/>
          <w:caps/>
          <w:color w:val="auto"/>
          <w:sz w:val="24"/>
          <w:szCs w:val="24"/>
        </w:rPr>
        <w:t>14.</w:t>
      </w:r>
      <w:r w:rsidR="00405CE1" w:rsidRPr="005A7E19">
        <w:rPr>
          <w:rFonts w:ascii="Arial" w:hAnsi="Arial" w:cs="Arial"/>
          <w:b/>
          <w:bCs/>
          <w:caps/>
          <w:color w:val="auto"/>
          <w:sz w:val="24"/>
          <w:szCs w:val="24"/>
        </w:rPr>
        <w:t xml:space="preserve"> </w:t>
      </w:r>
      <w:r w:rsidR="0017028B" w:rsidRPr="005A7E19">
        <w:rPr>
          <w:rFonts w:ascii="Arial" w:hAnsi="Arial" w:cs="Arial"/>
          <w:b/>
          <w:bCs/>
          <w:caps/>
          <w:color w:val="auto"/>
          <w:sz w:val="24"/>
          <w:szCs w:val="24"/>
        </w:rPr>
        <w:t>Pasiūlymų šifravimas</w:t>
      </w:r>
      <w:bookmarkEnd w:id="86"/>
      <w:bookmarkEnd w:id="87"/>
    </w:p>
    <w:p w14:paraId="5A6FF39E" w14:textId="0A50AFDD" w:rsidR="0017028B" w:rsidRPr="005A7E19" w:rsidRDefault="009D0FD3" w:rsidP="00C91BCB">
      <w:pPr>
        <w:pStyle w:val="Sraopastraipa"/>
        <w:numPr>
          <w:ilvl w:val="1"/>
          <w:numId w:val="64"/>
        </w:numPr>
        <w:tabs>
          <w:tab w:val="left" w:pos="1843"/>
          <w:tab w:val="left" w:pos="1985"/>
        </w:tabs>
        <w:spacing w:after="0" w:line="240" w:lineRule="auto"/>
        <w:ind w:left="0" w:firstLine="1134"/>
        <w:jc w:val="both"/>
        <w:rPr>
          <w:rFonts w:ascii="Arial" w:hAnsi="Arial" w:cs="Arial"/>
          <w:color w:val="000000" w:themeColor="text1"/>
          <w:sz w:val="24"/>
          <w:szCs w:val="24"/>
        </w:rPr>
      </w:pPr>
      <w:bookmarkStart w:id="89" w:name="_Ref39754676"/>
      <w:bookmarkEnd w:id="88"/>
      <w:r w:rsidRPr="005A7E19">
        <w:rPr>
          <w:rFonts w:ascii="Arial" w:hAnsi="Arial" w:cs="Arial"/>
          <w:color w:val="000000" w:themeColor="text1"/>
          <w:sz w:val="24"/>
          <w:szCs w:val="24"/>
        </w:rPr>
        <w:t xml:space="preserve"> </w:t>
      </w:r>
      <w:r w:rsidR="0017028B" w:rsidRPr="005A7E19">
        <w:rPr>
          <w:rFonts w:ascii="Arial" w:hAnsi="Arial" w:cs="Arial"/>
          <w:color w:val="000000" w:themeColor="text1"/>
          <w:sz w:val="24"/>
          <w:szCs w:val="24"/>
        </w:rPr>
        <w:t>Tiekėjo teikiamas pasiūlymas gali būti užšifruojamas.</w:t>
      </w:r>
    </w:p>
    <w:p w14:paraId="16CCE7CE" w14:textId="33897353" w:rsidR="0017028B" w:rsidRPr="005A7E19" w:rsidRDefault="0017028B" w:rsidP="00C91BCB">
      <w:pPr>
        <w:pStyle w:val="Sraopastraipa"/>
        <w:numPr>
          <w:ilvl w:val="1"/>
          <w:numId w:val="64"/>
        </w:numPr>
        <w:tabs>
          <w:tab w:val="left" w:pos="1134"/>
          <w:tab w:val="left" w:pos="1843"/>
          <w:tab w:val="left" w:pos="1985"/>
        </w:tabs>
        <w:spacing w:after="0" w:line="240" w:lineRule="auto"/>
        <w:ind w:left="0" w:firstLine="1134"/>
        <w:jc w:val="both"/>
        <w:rPr>
          <w:rFonts w:ascii="Arial" w:hAnsi="Arial" w:cs="Arial"/>
          <w:color w:val="000000" w:themeColor="text1"/>
          <w:sz w:val="24"/>
          <w:szCs w:val="24"/>
        </w:rPr>
      </w:pPr>
      <w:r w:rsidRPr="005A7E19">
        <w:rPr>
          <w:rFonts w:ascii="Arial" w:hAnsi="Arial" w:cs="Arial"/>
          <w:b/>
          <w:bCs/>
          <w:color w:val="000000" w:themeColor="text1"/>
          <w:sz w:val="24"/>
          <w:szCs w:val="24"/>
        </w:rPr>
        <w:t>Jeigu perkančioji organizacija pasiūlymus vertins pagal kainą arba kainos ar sąnaudų ir kokybės santykį ir jos pasirinktos vertinti pasiūlymo techninės charakteristikos yra kiekybiškai įvertinamos</w:t>
      </w:r>
      <w:r w:rsidRPr="005A7E19">
        <w:rPr>
          <w:rFonts w:ascii="Arial" w:hAnsi="Arial" w:cs="Arial"/>
          <w:color w:val="000000" w:themeColor="text1"/>
          <w:sz w:val="24"/>
          <w:szCs w:val="24"/>
        </w:rPr>
        <w:t xml:space="preserve"> (</w:t>
      </w:r>
      <w:r w:rsidRPr="005A7E19">
        <w:rPr>
          <w:rFonts w:ascii="Arial" w:hAnsi="Arial" w:cs="Arial"/>
          <w:b/>
          <w:bCs/>
          <w:color w:val="000000" w:themeColor="text1"/>
          <w:sz w:val="24"/>
          <w:szCs w:val="24"/>
        </w:rPr>
        <w:t>pasiūlym</w:t>
      </w:r>
      <w:r w:rsidR="00FD43DE" w:rsidRPr="005A7E19">
        <w:rPr>
          <w:rFonts w:ascii="Arial" w:hAnsi="Arial" w:cs="Arial"/>
          <w:b/>
          <w:bCs/>
          <w:color w:val="000000" w:themeColor="text1"/>
          <w:sz w:val="24"/>
          <w:szCs w:val="24"/>
        </w:rPr>
        <w:t>ą</w:t>
      </w:r>
      <w:r w:rsidRPr="005A7E19">
        <w:rPr>
          <w:rFonts w:ascii="Arial" w:hAnsi="Arial" w:cs="Arial"/>
          <w:b/>
          <w:bCs/>
          <w:color w:val="000000" w:themeColor="text1"/>
          <w:sz w:val="24"/>
          <w:szCs w:val="24"/>
        </w:rPr>
        <w:t xml:space="preserve"> reikalaujama pateikti 1 voke</w:t>
      </w:r>
      <w:r w:rsidRPr="005A7E19">
        <w:rPr>
          <w:rFonts w:ascii="Arial" w:hAnsi="Arial" w:cs="Arial"/>
          <w:color w:val="000000" w:themeColor="text1"/>
          <w:sz w:val="24"/>
          <w:szCs w:val="24"/>
        </w:rPr>
        <w:t>), tiekėjas, nusprendęs pateikti užšifruotą pasiūlymą, turi:</w:t>
      </w:r>
      <w:bookmarkEnd w:id="89"/>
    </w:p>
    <w:p w14:paraId="4DE57691" w14:textId="047F2FD5" w:rsidR="0017028B" w:rsidRPr="005A7E19"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b/>
          <w:bCs/>
          <w:color w:val="000000" w:themeColor="text1"/>
          <w:sz w:val="24"/>
          <w:szCs w:val="24"/>
        </w:rPr>
        <w:t xml:space="preserve">iki </w:t>
      </w:r>
      <w:r w:rsidRPr="005A7E19">
        <w:rPr>
          <w:rFonts w:ascii="Arial" w:hAnsi="Arial" w:cs="Arial"/>
          <w:b/>
          <w:color w:val="000000" w:themeColor="text1"/>
          <w:sz w:val="24"/>
          <w:szCs w:val="24"/>
        </w:rPr>
        <w:t xml:space="preserve">pasiūlymų pateikimo termino pabaigos </w:t>
      </w:r>
      <w:r w:rsidRPr="005A7E19">
        <w:rPr>
          <w:rFonts w:ascii="Arial" w:hAnsi="Arial" w:cs="Arial"/>
          <w:color w:val="000000" w:themeColor="text1"/>
          <w:sz w:val="24"/>
          <w:szCs w:val="24"/>
        </w:rPr>
        <w:t xml:space="preserve">naudodamasis CVP IS priemonėmis </w:t>
      </w:r>
      <w:r w:rsidRPr="005A7E19">
        <w:rPr>
          <w:rFonts w:ascii="Arial" w:hAnsi="Arial" w:cs="Arial"/>
          <w:iCs/>
          <w:color w:val="000000" w:themeColor="text1"/>
          <w:sz w:val="24"/>
          <w:szCs w:val="24"/>
        </w:rPr>
        <w:t xml:space="preserve">pateikti užšifruotą pasiūlymą (užšifruojamas </w:t>
      </w:r>
      <w:r w:rsidRPr="005A7E19">
        <w:rPr>
          <w:rFonts w:ascii="Arial" w:hAnsi="Arial" w:cs="Arial"/>
          <w:sz w:val="24"/>
          <w:szCs w:val="24"/>
        </w:rPr>
        <w:t xml:space="preserve">visas pasiūlymas arba pasiūlymo </w:t>
      </w:r>
      <w:r w:rsidRPr="005A7E19">
        <w:rPr>
          <w:rFonts w:ascii="Arial" w:hAnsi="Arial" w:cs="Arial"/>
          <w:sz w:val="24"/>
          <w:szCs w:val="24"/>
        </w:rPr>
        <w:lastRenderedPageBreak/>
        <w:t xml:space="preserve">dokumentas, kuriame nurodyta pasiūlymo kaina ir (ar) sąnaudos. Instrukciją, kaip tiekėjui užšifruoti pasiūlymą galima rasti </w:t>
      </w:r>
      <w:hyperlink r:id="rId17" w:history="1">
        <w:r w:rsidR="00F25F08" w:rsidRPr="005A7E19">
          <w:rPr>
            <w:rStyle w:val="Hipersaitas"/>
            <w:rFonts w:ascii="Arial" w:hAnsi="Arial" w:cs="Arial"/>
            <w:b/>
            <w:bCs/>
            <w:sz w:val="24"/>
            <w:szCs w:val="24"/>
          </w:rPr>
          <w:t>ČIA</w:t>
        </w:r>
      </w:hyperlink>
      <w:r w:rsidRPr="005A7E19">
        <w:rPr>
          <w:rStyle w:val="Puslapioinaosnuoroda"/>
          <w:rFonts w:ascii="Arial" w:hAnsi="Arial" w:cs="Arial"/>
          <w:b/>
          <w:bCs/>
          <w:sz w:val="24"/>
          <w:szCs w:val="24"/>
        </w:rPr>
        <w:footnoteReference w:id="3"/>
      </w:r>
      <w:r w:rsidRPr="005A7E19">
        <w:rPr>
          <w:rFonts w:ascii="Arial" w:hAnsi="Arial" w:cs="Arial"/>
          <w:sz w:val="24"/>
          <w:szCs w:val="24"/>
        </w:rPr>
        <w:t>.</w:t>
      </w:r>
    </w:p>
    <w:p w14:paraId="7702835F" w14:textId="61747DEA" w:rsidR="0017028B" w:rsidRPr="005A7E19" w:rsidRDefault="0017028B" w:rsidP="00C91BCB">
      <w:pPr>
        <w:pStyle w:val="Sraopastraipa"/>
        <w:numPr>
          <w:ilvl w:val="2"/>
          <w:numId w:val="64"/>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b/>
          <w:sz w:val="24"/>
          <w:szCs w:val="24"/>
        </w:rPr>
        <w:t xml:space="preserve">per </w:t>
      </w:r>
      <w:r w:rsidR="007D1464" w:rsidRPr="005A7E19">
        <w:rPr>
          <w:rFonts w:ascii="Arial" w:hAnsi="Arial" w:cs="Arial"/>
          <w:b/>
          <w:sz w:val="24"/>
          <w:szCs w:val="24"/>
        </w:rPr>
        <w:t>30</w:t>
      </w:r>
      <w:r w:rsidR="00277C30" w:rsidRPr="005A7E19">
        <w:rPr>
          <w:rFonts w:ascii="Arial" w:hAnsi="Arial" w:cs="Arial"/>
          <w:b/>
          <w:sz w:val="24"/>
          <w:szCs w:val="24"/>
        </w:rPr>
        <w:t xml:space="preserve"> </w:t>
      </w:r>
      <w:r w:rsidRPr="005A7E19">
        <w:rPr>
          <w:rFonts w:ascii="Arial" w:hAnsi="Arial" w:cs="Arial"/>
          <w:b/>
          <w:sz w:val="24"/>
          <w:szCs w:val="24"/>
        </w:rPr>
        <w:t xml:space="preserve">min. nuo </w:t>
      </w:r>
      <w:r w:rsidRPr="005A7E19">
        <w:rPr>
          <w:rFonts w:ascii="Arial" w:hAnsi="Arial" w:cs="Arial"/>
          <w:b/>
          <w:color w:val="000000" w:themeColor="text1"/>
          <w:sz w:val="24"/>
          <w:szCs w:val="24"/>
        </w:rPr>
        <w:t>pasiūlymų pateikimo termino pabaigos</w:t>
      </w:r>
      <w:r w:rsidRPr="005A7E19">
        <w:rPr>
          <w:rFonts w:ascii="Arial" w:hAnsi="Arial" w:cs="Arial"/>
          <w:b/>
          <w:sz w:val="24"/>
          <w:szCs w:val="24"/>
        </w:rPr>
        <w:t xml:space="preserve"> </w:t>
      </w:r>
      <w:r w:rsidRPr="005A7E19">
        <w:rPr>
          <w:rFonts w:ascii="Arial" w:hAnsi="Arial" w:cs="Arial"/>
          <w:b/>
          <w:color w:val="000000" w:themeColor="text1"/>
          <w:sz w:val="24"/>
          <w:szCs w:val="24"/>
        </w:rPr>
        <w:t>CVP IS susirašinėjimo priemonėmis</w:t>
      </w:r>
      <w:r w:rsidRPr="005A7E19">
        <w:rPr>
          <w:rFonts w:ascii="Arial" w:hAnsi="Arial" w:cs="Arial"/>
          <w:color w:val="000000" w:themeColor="text1"/>
          <w:sz w:val="24"/>
          <w:szCs w:val="24"/>
        </w:rPr>
        <w:t xml:space="preserve"> pateikti slaptažodį, su kuriuo perkančioji organizacija galės iššifruoti pateiktą pasiūlymą. </w:t>
      </w:r>
      <w:r w:rsidRPr="005A7E19">
        <w:rPr>
          <w:rFonts w:ascii="Arial" w:eastAsia="Times New Roman" w:hAnsi="Arial" w:cs="Arial"/>
          <w:color w:val="000000"/>
          <w:sz w:val="24"/>
          <w:szCs w:val="24"/>
        </w:rPr>
        <w:t>Iškilus CVP IS techninėms problemoms, kai tiekėjas neturi galimybės pateikti slaptažodžio CVP IS susirašinėjimo priemon</w:t>
      </w:r>
      <w:r w:rsidR="00642C9B" w:rsidRPr="005A7E19">
        <w:rPr>
          <w:rFonts w:ascii="Arial" w:eastAsia="Times New Roman" w:hAnsi="Arial" w:cs="Arial"/>
          <w:color w:val="000000"/>
          <w:sz w:val="24"/>
          <w:szCs w:val="24"/>
        </w:rPr>
        <w:t>ėmis</w:t>
      </w:r>
      <w:r w:rsidRPr="005A7E19">
        <w:rPr>
          <w:rFonts w:ascii="Arial" w:eastAsia="Times New Roman" w:hAnsi="Arial" w:cs="Arial"/>
          <w:color w:val="000000"/>
          <w:sz w:val="24"/>
          <w:szCs w:val="24"/>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5A7E19" w:rsidRDefault="00093A56" w:rsidP="00C91BCB">
      <w:pPr>
        <w:tabs>
          <w:tab w:val="left" w:pos="1843"/>
          <w:tab w:val="left" w:pos="1985"/>
        </w:tabs>
        <w:spacing w:after="0" w:line="240" w:lineRule="auto"/>
        <w:ind w:firstLine="1134"/>
        <w:jc w:val="both"/>
        <w:rPr>
          <w:rFonts w:ascii="Arial" w:hAnsi="Arial" w:cs="Arial"/>
          <w:sz w:val="24"/>
          <w:szCs w:val="24"/>
        </w:rPr>
      </w:pPr>
      <w:bookmarkStart w:id="90" w:name="_Ref39754681"/>
      <w:r w:rsidRPr="005A7E19">
        <w:rPr>
          <w:rFonts w:ascii="Arial" w:eastAsia="Times New Roman" w:hAnsi="Arial" w:cs="Arial"/>
          <w:color w:val="000000"/>
          <w:sz w:val="24"/>
          <w:szCs w:val="24"/>
        </w:rPr>
        <w:t>1</w:t>
      </w:r>
      <w:r w:rsidR="002A78CC" w:rsidRPr="005A7E19">
        <w:rPr>
          <w:rFonts w:ascii="Arial" w:eastAsia="Times New Roman" w:hAnsi="Arial" w:cs="Arial"/>
          <w:color w:val="000000"/>
          <w:sz w:val="24"/>
          <w:szCs w:val="24"/>
        </w:rPr>
        <w:t>4</w:t>
      </w:r>
      <w:r w:rsidRPr="005A7E19">
        <w:rPr>
          <w:rFonts w:ascii="Arial" w:eastAsia="Times New Roman" w:hAnsi="Arial" w:cs="Arial"/>
          <w:color w:val="000000"/>
          <w:sz w:val="24"/>
          <w:szCs w:val="24"/>
        </w:rPr>
        <w:t xml:space="preserve">.3. </w:t>
      </w:r>
      <w:r w:rsidR="00D14597" w:rsidRPr="005A7E19">
        <w:rPr>
          <w:rFonts w:ascii="Arial" w:eastAsia="Times New Roman" w:hAnsi="Arial" w:cs="Arial"/>
          <w:color w:val="000000"/>
          <w:sz w:val="24"/>
          <w:szCs w:val="24"/>
        </w:rPr>
        <w:t>Kai pasiūlymas pateikiamas viename voke, t</w:t>
      </w:r>
      <w:r w:rsidR="0017028B" w:rsidRPr="005A7E19">
        <w:rPr>
          <w:rFonts w:ascii="Arial" w:eastAsia="Times New Roman" w:hAnsi="Arial" w:cs="Arial"/>
          <w:color w:val="000000"/>
          <w:sz w:val="24"/>
          <w:szCs w:val="24"/>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5A7E19">
        <w:rPr>
          <w:rFonts w:ascii="Arial" w:hAnsi="Arial" w:cs="Arial"/>
          <w:sz w:val="24"/>
          <w:szCs w:val="24"/>
        </w:rPr>
        <w:t>neatitinkantį pirkimo dokumentuose nustatytų reikalavimų (tiekėjas nepateikė pasiūlymo kainos ir (ar) sąnaudų)</w:t>
      </w:r>
      <w:bookmarkEnd w:id="90"/>
      <w:r w:rsidR="00D14597" w:rsidRPr="005A7E19">
        <w:rPr>
          <w:rFonts w:ascii="Arial" w:eastAsia="Times New Roman" w:hAnsi="Arial" w:cs="Arial"/>
          <w:color w:val="000000"/>
          <w:sz w:val="24"/>
          <w:szCs w:val="24"/>
        </w:rPr>
        <w:t>.</w:t>
      </w:r>
    </w:p>
    <w:p w14:paraId="0B91F5AD" w14:textId="5BCD3E9C" w:rsidR="0017028B" w:rsidRPr="005A7E19" w:rsidRDefault="00093A56" w:rsidP="00C91BCB">
      <w:pPr>
        <w:tabs>
          <w:tab w:val="left" w:pos="1843"/>
          <w:tab w:val="left" w:pos="1985"/>
        </w:tabs>
        <w:spacing w:after="0" w:line="240" w:lineRule="auto"/>
        <w:ind w:firstLine="1134"/>
        <w:jc w:val="both"/>
        <w:rPr>
          <w:rFonts w:ascii="Arial" w:hAnsi="Arial" w:cs="Arial"/>
          <w:color w:val="000000" w:themeColor="text1"/>
          <w:sz w:val="24"/>
          <w:szCs w:val="24"/>
        </w:rPr>
      </w:pPr>
      <w:bookmarkStart w:id="91" w:name="_Ref39754709"/>
      <w:r w:rsidRPr="005A7E19">
        <w:rPr>
          <w:rFonts w:ascii="Arial" w:hAnsi="Arial" w:cs="Arial"/>
          <w:color w:val="000000" w:themeColor="text1"/>
          <w:sz w:val="24"/>
          <w:szCs w:val="24"/>
        </w:rPr>
        <w:t>1</w:t>
      </w:r>
      <w:r w:rsidR="0097614D" w:rsidRPr="005A7E19">
        <w:rPr>
          <w:rFonts w:ascii="Arial" w:hAnsi="Arial" w:cs="Arial"/>
          <w:color w:val="000000" w:themeColor="text1"/>
          <w:sz w:val="24"/>
          <w:szCs w:val="24"/>
        </w:rPr>
        <w:t>4</w:t>
      </w:r>
      <w:r w:rsidRPr="005A7E19">
        <w:rPr>
          <w:rFonts w:ascii="Arial" w:hAnsi="Arial" w:cs="Arial"/>
          <w:color w:val="000000" w:themeColor="text1"/>
          <w:sz w:val="24"/>
          <w:szCs w:val="24"/>
        </w:rPr>
        <w:t>.4.</w:t>
      </w:r>
      <w:r w:rsidR="0097614D" w:rsidRPr="005A7E19">
        <w:rPr>
          <w:rFonts w:ascii="Arial" w:hAnsi="Arial" w:cs="Arial"/>
          <w:b/>
          <w:bCs/>
          <w:color w:val="000000" w:themeColor="text1"/>
          <w:sz w:val="24"/>
          <w:szCs w:val="24"/>
        </w:rPr>
        <w:t xml:space="preserve"> </w:t>
      </w:r>
      <w:r w:rsidR="0017028B" w:rsidRPr="005A7E19">
        <w:rPr>
          <w:rFonts w:ascii="Arial" w:hAnsi="Arial" w:cs="Arial"/>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0017028B" w:rsidRPr="005A7E19">
        <w:rPr>
          <w:rFonts w:ascii="Arial" w:hAnsi="Arial" w:cs="Arial"/>
          <w:color w:val="000000" w:themeColor="text1"/>
          <w:sz w:val="24"/>
          <w:szCs w:val="24"/>
        </w:rPr>
        <w:t>(</w:t>
      </w:r>
      <w:r w:rsidR="0017028B" w:rsidRPr="005A7E19">
        <w:rPr>
          <w:rFonts w:ascii="Arial" w:hAnsi="Arial" w:cs="Arial"/>
          <w:b/>
          <w:bCs/>
          <w:color w:val="000000" w:themeColor="text1"/>
          <w:sz w:val="24"/>
          <w:szCs w:val="24"/>
        </w:rPr>
        <w:t>pasiūlym</w:t>
      </w:r>
      <w:r w:rsidR="00FD43DE" w:rsidRPr="005A7E19">
        <w:rPr>
          <w:rFonts w:ascii="Arial" w:hAnsi="Arial" w:cs="Arial"/>
          <w:b/>
          <w:bCs/>
          <w:color w:val="000000" w:themeColor="text1"/>
          <w:sz w:val="24"/>
          <w:szCs w:val="24"/>
        </w:rPr>
        <w:t>ą</w:t>
      </w:r>
      <w:r w:rsidR="0017028B" w:rsidRPr="005A7E19">
        <w:rPr>
          <w:rFonts w:ascii="Arial" w:hAnsi="Arial" w:cs="Arial"/>
          <w:b/>
          <w:bCs/>
          <w:color w:val="000000" w:themeColor="text1"/>
          <w:sz w:val="24"/>
          <w:szCs w:val="24"/>
        </w:rPr>
        <w:t xml:space="preserve"> reikalaujama pateikti 2 vokuose), tiekėjo </w:t>
      </w:r>
      <w:r w:rsidR="0017028B" w:rsidRPr="005A7E19">
        <w:rPr>
          <w:rFonts w:ascii="Arial" w:hAnsi="Arial" w:cs="Arial"/>
          <w:b/>
          <w:bCs/>
          <w:sz w:val="24"/>
          <w:szCs w:val="24"/>
        </w:rPr>
        <w:t>pasiūlymo dokumentas, kuriame nurodyta pasiūlymo kaina ir (ar) sąnaudos</w:t>
      </w:r>
      <w:r w:rsidR="0017028B" w:rsidRPr="005A7E19">
        <w:rPr>
          <w:rFonts w:ascii="Arial" w:hAnsi="Arial" w:cs="Arial"/>
          <w:b/>
          <w:bCs/>
          <w:color w:val="000000" w:themeColor="text1"/>
          <w:sz w:val="24"/>
          <w:szCs w:val="24"/>
        </w:rPr>
        <w:t xml:space="preserve"> (antras vokas), gali būti užšifruojamas. </w:t>
      </w:r>
      <w:r w:rsidR="0017028B" w:rsidRPr="005A7E19">
        <w:rPr>
          <w:rFonts w:ascii="Arial" w:hAnsi="Arial" w:cs="Arial"/>
          <w:color w:val="000000" w:themeColor="text1"/>
          <w:sz w:val="24"/>
          <w:szCs w:val="24"/>
        </w:rPr>
        <w:t>Tiekėjas, nusprendęs pateikti užšifruotą dokumentą, turi:</w:t>
      </w:r>
      <w:bookmarkEnd w:id="91"/>
    </w:p>
    <w:p w14:paraId="798A9C60" w14:textId="38591928" w:rsidR="0017028B" w:rsidRPr="005A7E19"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rPr>
      </w:pPr>
      <w:r w:rsidRPr="005A7E19">
        <w:rPr>
          <w:rFonts w:ascii="Arial" w:hAnsi="Arial" w:cs="Arial"/>
          <w:b/>
          <w:color w:val="000000" w:themeColor="text1"/>
          <w:sz w:val="24"/>
          <w:szCs w:val="24"/>
        </w:rPr>
        <w:t>iki</w:t>
      </w:r>
      <w:r w:rsidRPr="005A7E19">
        <w:rPr>
          <w:rFonts w:ascii="Arial" w:hAnsi="Arial" w:cs="Arial"/>
          <w:color w:val="000000" w:themeColor="text1"/>
          <w:sz w:val="24"/>
          <w:szCs w:val="24"/>
        </w:rPr>
        <w:t xml:space="preserve"> </w:t>
      </w:r>
      <w:r w:rsidRPr="005A7E19">
        <w:rPr>
          <w:rFonts w:ascii="Arial" w:hAnsi="Arial" w:cs="Arial"/>
          <w:b/>
          <w:color w:val="000000" w:themeColor="text1"/>
          <w:sz w:val="24"/>
          <w:szCs w:val="24"/>
        </w:rPr>
        <w:t xml:space="preserve">pasiūlymų pateikimo termino pabaigos </w:t>
      </w:r>
      <w:r w:rsidRPr="005A7E19">
        <w:rPr>
          <w:rFonts w:ascii="Arial" w:hAnsi="Arial" w:cs="Arial"/>
          <w:color w:val="000000" w:themeColor="text1"/>
          <w:sz w:val="24"/>
          <w:szCs w:val="24"/>
        </w:rPr>
        <w:t xml:space="preserve">naudodamasis CVP IS priemonėmis </w:t>
      </w:r>
      <w:r w:rsidRPr="005A7E19">
        <w:rPr>
          <w:rFonts w:ascii="Arial" w:hAnsi="Arial" w:cs="Arial"/>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5A7E19">
        <w:rPr>
          <w:rFonts w:ascii="Arial" w:hAnsi="Arial" w:cs="Arial"/>
          <w:color w:val="000000" w:themeColor="text1"/>
          <w:sz w:val="24"/>
          <w:szCs w:val="24"/>
        </w:rPr>
        <w:t>techninių duomenų ir kitos informacijos bei dokumentų, antra dėl kainos)</w:t>
      </w:r>
      <w:r w:rsidRPr="005A7E19">
        <w:rPr>
          <w:rFonts w:ascii="Arial" w:hAnsi="Arial" w:cs="Arial"/>
          <w:iCs/>
          <w:color w:val="000000" w:themeColor="text1"/>
          <w:sz w:val="24"/>
          <w:szCs w:val="24"/>
        </w:rPr>
        <w:t xml:space="preserve">, </w:t>
      </w:r>
      <w:r w:rsidRPr="005A7E19">
        <w:rPr>
          <w:rFonts w:ascii="Arial" w:hAnsi="Arial" w:cs="Arial"/>
          <w:color w:val="000000" w:themeColor="text1"/>
          <w:sz w:val="24"/>
          <w:szCs w:val="24"/>
        </w:rPr>
        <w:t xml:space="preserve">tačiau užšifruojamas tik dokumentas, kuriame nurodyta pasiūlymo kaina </w:t>
      </w:r>
      <w:r w:rsidRPr="005A7E19">
        <w:rPr>
          <w:rFonts w:ascii="Arial" w:hAnsi="Arial" w:cs="Arial"/>
          <w:sz w:val="24"/>
          <w:szCs w:val="24"/>
        </w:rPr>
        <w:t>ir (ar)</w:t>
      </w:r>
      <w:r w:rsidRPr="005A7E19">
        <w:rPr>
          <w:rFonts w:ascii="Arial" w:hAnsi="Arial" w:cs="Arial"/>
          <w:color w:val="000000" w:themeColor="text1"/>
          <w:sz w:val="24"/>
          <w:szCs w:val="24"/>
        </w:rPr>
        <w:t xml:space="preserve"> sąnaudos </w:t>
      </w:r>
      <w:r w:rsidRPr="005A7E19">
        <w:rPr>
          <w:rFonts w:ascii="Arial" w:hAnsi="Arial" w:cs="Arial"/>
          <w:b/>
          <w:color w:val="000000" w:themeColor="text1"/>
          <w:sz w:val="24"/>
          <w:szCs w:val="24"/>
        </w:rPr>
        <w:t>(antras vokas)</w:t>
      </w:r>
      <w:r w:rsidRPr="005A7E19">
        <w:rPr>
          <w:rFonts w:ascii="Arial" w:hAnsi="Arial" w:cs="Arial"/>
          <w:color w:val="000000" w:themeColor="text1"/>
          <w:sz w:val="24"/>
          <w:szCs w:val="24"/>
        </w:rPr>
        <w:t xml:space="preserve">. </w:t>
      </w:r>
    </w:p>
    <w:p w14:paraId="559E075C" w14:textId="3F8C56CC" w:rsidR="0017028B" w:rsidRPr="005A7E19" w:rsidRDefault="0017028B" w:rsidP="00C91BCB">
      <w:pPr>
        <w:pStyle w:val="Sraopastraipa"/>
        <w:numPr>
          <w:ilvl w:val="2"/>
          <w:numId w:val="65"/>
        </w:numPr>
        <w:tabs>
          <w:tab w:val="left" w:pos="1843"/>
          <w:tab w:val="left" w:pos="1985"/>
        </w:tabs>
        <w:spacing w:after="0" w:line="240" w:lineRule="auto"/>
        <w:ind w:left="0" w:firstLine="1134"/>
        <w:jc w:val="both"/>
        <w:rPr>
          <w:rFonts w:ascii="Arial" w:hAnsi="Arial" w:cs="Arial"/>
          <w:color w:val="000000" w:themeColor="text1"/>
          <w:sz w:val="24"/>
          <w:szCs w:val="24"/>
        </w:rPr>
      </w:pPr>
      <w:r w:rsidRPr="005A7E19">
        <w:rPr>
          <w:rFonts w:ascii="Arial" w:hAnsi="Arial" w:cs="Arial"/>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Pr="005A7E19">
        <w:rPr>
          <w:rFonts w:ascii="Arial" w:hAnsi="Arial" w:cs="Arial"/>
          <w:b/>
          <w:color w:val="000000" w:themeColor="text1"/>
          <w:sz w:val="24"/>
          <w:szCs w:val="24"/>
        </w:rPr>
        <w:t>CVP IS susirašinėjimo priemonėmis</w:t>
      </w:r>
      <w:r w:rsidRPr="005A7E19">
        <w:rPr>
          <w:rFonts w:ascii="Arial" w:hAnsi="Arial" w:cs="Arial"/>
          <w:color w:val="000000" w:themeColor="text1"/>
          <w:sz w:val="24"/>
          <w:szCs w:val="24"/>
        </w:rPr>
        <w:t xml:space="preserve"> pateikti slaptažodį, su kuriuo perkančioji organizacija galės iššifruoti pateiktą dokumentą, kuriame nurodyta pasiūlymo kaina. </w:t>
      </w:r>
      <w:r w:rsidRPr="005A7E19">
        <w:rPr>
          <w:rFonts w:ascii="Arial" w:eastAsia="Times New Roman" w:hAnsi="Arial" w:cs="Arial"/>
          <w:color w:val="000000"/>
          <w:sz w:val="24"/>
          <w:szCs w:val="24"/>
        </w:rPr>
        <w:t>Iškilus CVP IS techninėms problemoms, kai tiekėjas neturi galimybės pateikti slaptažodžio CVP IS susirašinėjimo priemon</w:t>
      </w:r>
      <w:r w:rsidR="00AE721D" w:rsidRPr="005A7E19">
        <w:rPr>
          <w:rFonts w:ascii="Arial" w:eastAsia="Times New Roman" w:hAnsi="Arial" w:cs="Arial"/>
          <w:color w:val="000000"/>
          <w:sz w:val="24"/>
          <w:szCs w:val="24"/>
        </w:rPr>
        <w:t>ėmis</w:t>
      </w:r>
      <w:r w:rsidRPr="005A7E19">
        <w:rPr>
          <w:rFonts w:ascii="Arial" w:eastAsia="Times New Roman" w:hAnsi="Arial" w:cs="Arial"/>
          <w:color w:val="000000"/>
          <w:sz w:val="24"/>
          <w:szCs w:val="24"/>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5A7E19" w:rsidRDefault="00D14597" w:rsidP="00C91BCB">
      <w:pPr>
        <w:pStyle w:val="Sraopastraipa"/>
        <w:numPr>
          <w:ilvl w:val="1"/>
          <w:numId w:val="65"/>
        </w:numPr>
        <w:tabs>
          <w:tab w:val="left" w:pos="1843"/>
          <w:tab w:val="left" w:pos="1985"/>
        </w:tabs>
        <w:spacing w:after="0" w:line="240" w:lineRule="auto"/>
        <w:ind w:left="0" w:firstLine="1134"/>
        <w:jc w:val="both"/>
        <w:rPr>
          <w:rFonts w:ascii="Arial" w:hAnsi="Arial" w:cs="Arial"/>
          <w:color w:val="000000" w:themeColor="text1"/>
          <w:sz w:val="24"/>
          <w:szCs w:val="24"/>
        </w:rPr>
      </w:pPr>
      <w:bookmarkStart w:id="92" w:name="_Ref39754712"/>
      <w:r w:rsidRPr="005A7E19">
        <w:rPr>
          <w:rFonts w:ascii="Arial" w:eastAsia="Times New Roman" w:hAnsi="Arial" w:cs="Arial"/>
          <w:color w:val="000000"/>
          <w:sz w:val="24"/>
          <w:szCs w:val="24"/>
        </w:rPr>
        <w:t>Kai pasiūlymas pateikiamas dvejuose vokuose, i</w:t>
      </w:r>
      <w:r w:rsidR="0017028B" w:rsidRPr="005A7E19">
        <w:rPr>
          <w:rFonts w:ascii="Arial" w:hAnsi="Arial" w:cs="Arial"/>
          <w:sz w:val="24"/>
          <w:szCs w:val="24"/>
        </w:rPr>
        <w:t xml:space="preserve">ki susipažinimo su pasiūlymų dalimis, kuriuose nurodyta kaina ir (ar) sąnaudos (antro voko), atidarymo </w:t>
      </w:r>
      <w:r w:rsidR="0017028B" w:rsidRPr="005A7E19">
        <w:rPr>
          <w:rFonts w:ascii="Arial" w:eastAsia="Times New Roman" w:hAnsi="Arial" w:cs="Arial"/>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5A7E19">
        <w:rPr>
          <w:rFonts w:ascii="Arial" w:hAnsi="Arial" w:cs="Arial"/>
          <w:sz w:val="24"/>
          <w:szCs w:val="24"/>
        </w:rPr>
        <w:t>neatitinkantis pirkimo dokumentuose nustatytų reikalavimų (tiekėjas nepateikė pasiūlymo kainos ir (ar) sąnaudų).</w:t>
      </w:r>
      <w:bookmarkEnd w:id="92"/>
    </w:p>
    <w:p w14:paraId="39CC42F2" w14:textId="0FCE9823" w:rsidR="003D3124" w:rsidRPr="005A7E19" w:rsidRDefault="003D3124" w:rsidP="00C91BCB">
      <w:pPr>
        <w:pStyle w:val="Antrat1"/>
        <w:numPr>
          <w:ilvl w:val="0"/>
          <w:numId w:val="65"/>
        </w:numPr>
        <w:tabs>
          <w:tab w:val="left" w:pos="567"/>
          <w:tab w:val="left" w:pos="1843"/>
          <w:tab w:val="left" w:pos="1985"/>
        </w:tabs>
        <w:autoSpaceDE w:val="0"/>
        <w:autoSpaceDN w:val="0"/>
        <w:adjustRightInd w:val="0"/>
        <w:spacing w:before="600" w:after="600"/>
        <w:ind w:left="0" w:firstLine="0"/>
        <w:contextualSpacing/>
        <w:rPr>
          <w:rFonts w:ascii="Arial" w:hAnsi="Arial" w:cs="Arial"/>
          <w:b/>
          <w:bCs/>
          <w:caps/>
          <w:color w:val="auto"/>
          <w:sz w:val="24"/>
          <w:szCs w:val="24"/>
        </w:rPr>
      </w:pPr>
      <w:bookmarkStart w:id="93" w:name="_Ref38971193"/>
      <w:bookmarkStart w:id="94" w:name="_Ref38971207"/>
      <w:bookmarkStart w:id="95" w:name="_Toc48053176"/>
      <w:bookmarkStart w:id="96" w:name="_Toc190976744"/>
      <w:bookmarkStart w:id="97" w:name="_Hlk91497725"/>
      <w:r w:rsidRPr="005A7E19">
        <w:rPr>
          <w:rFonts w:ascii="Arial" w:hAnsi="Arial" w:cs="Arial"/>
          <w:b/>
          <w:bCs/>
          <w:caps/>
          <w:color w:val="auto"/>
          <w:sz w:val="24"/>
          <w:szCs w:val="24"/>
        </w:rPr>
        <w:lastRenderedPageBreak/>
        <w:t>Susipažinimas su pasiūlymais</w:t>
      </w:r>
      <w:bookmarkEnd w:id="93"/>
      <w:bookmarkEnd w:id="94"/>
      <w:bookmarkEnd w:id="95"/>
      <w:bookmarkEnd w:id="96"/>
    </w:p>
    <w:p w14:paraId="3B43F355" w14:textId="4469F968" w:rsidR="00FD43DE" w:rsidRPr="005A7E19"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rPr>
      </w:pPr>
      <w:bookmarkStart w:id="98" w:name="_Ref39756072"/>
      <w:bookmarkEnd w:id="97"/>
      <w:r w:rsidRPr="005A7E19">
        <w:rPr>
          <w:rFonts w:ascii="Arial" w:hAnsi="Arial" w:cs="Arial"/>
          <w:color w:val="000000" w:themeColor="text1"/>
          <w:sz w:val="24"/>
          <w:szCs w:val="24"/>
        </w:rPr>
        <w:t xml:space="preserve">Jeigu perkančioji organizacija pasiūlymus vertins pagal kainą </w:t>
      </w:r>
      <w:r w:rsidR="00B143C6" w:rsidRPr="005A7E19">
        <w:rPr>
          <w:rFonts w:ascii="Arial" w:hAnsi="Arial" w:cs="Arial"/>
          <w:color w:val="000000" w:themeColor="text1"/>
          <w:sz w:val="24"/>
          <w:szCs w:val="24"/>
        </w:rPr>
        <w:t xml:space="preserve">arba sąnaudas </w:t>
      </w:r>
      <w:r w:rsidRPr="005A7E19">
        <w:rPr>
          <w:rFonts w:ascii="Arial" w:hAnsi="Arial" w:cs="Arial"/>
          <w:color w:val="000000" w:themeColor="text1"/>
          <w:sz w:val="24"/>
          <w:szCs w:val="24"/>
        </w:rPr>
        <w:t xml:space="preserve">arba kainos ar sąnaudų ir kokybės santykį ir jos pasirinktos vertinti </w:t>
      </w:r>
      <w:r w:rsidR="00A338CB" w:rsidRPr="005A7E19">
        <w:rPr>
          <w:rFonts w:ascii="Arial" w:hAnsi="Arial" w:cs="Arial"/>
          <w:color w:val="000000" w:themeColor="text1"/>
          <w:sz w:val="24"/>
          <w:szCs w:val="24"/>
        </w:rPr>
        <w:t>P</w:t>
      </w:r>
      <w:r w:rsidRPr="005A7E19">
        <w:rPr>
          <w:rFonts w:ascii="Arial" w:hAnsi="Arial" w:cs="Arial"/>
          <w:color w:val="000000" w:themeColor="text1"/>
          <w:sz w:val="24"/>
          <w:szCs w:val="24"/>
        </w:rPr>
        <w:t>asiūlymo techninės charakteristikos yra kiekybiškai įvertinamos (</w:t>
      </w:r>
      <w:r w:rsidR="00A338CB" w:rsidRPr="005A7E19">
        <w:rPr>
          <w:rFonts w:ascii="Arial" w:hAnsi="Arial" w:cs="Arial"/>
          <w:b/>
          <w:bCs/>
          <w:color w:val="000000" w:themeColor="text1"/>
          <w:sz w:val="24"/>
          <w:szCs w:val="24"/>
        </w:rPr>
        <w:t>P</w:t>
      </w:r>
      <w:r w:rsidRPr="005A7E19">
        <w:rPr>
          <w:rFonts w:ascii="Arial" w:hAnsi="Arial" w:cs="Arial"/>
          <w:b/>
          <w:bCs/>
          <w:color w:val="000000" w:themeColor="text1"/>
          <w:sz w:val="24"/>
          <w:szCs w:val="24"/>
        </w:rPr>
        <w:t>asiūlymą reikalaujama pateikti 1 voke</w:t>
      </w:r>
      <w:r w:rsidRPr="005A7E19">
        <w:rPr>
          <w:rFonts w:ascii="Arial" w:hAnsi="Arial" w:cs="Arial"/>
          <w:color w:val="000000" w:themeColor="text1"/>
          <w:sz w:val="24"/>
          <w:szCs w:val="24"/>
        </w:rPr>
        <w:t xml:space="preserve">), </w:t>
      </w:r>
      <w:r w:rsidRPr="005A7E19">
        <w:rPr>
          <w:rFonts w:ascii="Arial" w:eastAsia="Times New Roman" w:hAnsi="Arial" w:cs="Arial"/>
          <w:sz w:val="24"/>
          <w:szCs w:val="24"/>
        </w:rPr>
        <w:t xml:space="preserve">pradinis susipažinimas su CVP IS priemonėmis gautais pasiūlymais pradedamas </w:t>
      </w:r>
      <w:r w:rsidR="00A338CB" w:rsidRPr="005A7E19">
        <w:rPr>
          <w:rFonts w:ascii="Arial" w:eastAsia="Times New Roman" w:hAnsi="Arial" w:cs="Arial"/>
          <w:sz w:val="24"/>
          <w:szCs w:val="24"/>
        </w:rPr>
        <w:t xml:space="preserve">specialiosiose </w:t>
      </w:r>
      <w:r w:rsidR="00A338CB" w:rsidRPr="005A7E19">
        <w:rPr>
          <w:rFonts w:ascii="Arial" w:hAnsi="Arial" w:cs="Arial"/>
          <w:sz w:val="24"/>
          <w:szCs w:val="24"/>
        </w:rPr>
        <w:t>p</w:t>
      </w:r>
      <w:r w:rsidR="00236783" w:rsidRPr="005A7E19">
        <w:rPr>
          <w:rFonts w:ascii="Arial" w:hAnsi="Arial" w:cs="Arial"/>
          <w:sz w:val="24"/>
          <w:szCs w:val="24"/>
        </w:rPr>
        <w:t>irkimo</w:t>
      </w:r>
      <w:r w:rsidRPr="005A7E19">
        <w:rPr>
          <w:rFonts w:ascii="Arial" w:hAnsi="Arial" w:cs="Arial"/>
          <w:sz w:val="24"/>
          <w:szCs w:val="24"/>
        </w:rPr>
        <w:t xml:space="preserve"> sąlyg</w:t>
      </w:r>
      <w:r w:rsidR="00A338CB" w:rsidRPr="005A7E19">
        <w:rPr>
          <w:rFonts w:ascii="Arial" w:hAnsi="Arial" w:cs="Arial"/>
          <w:sz w:val="24"/>
          <w:szCs w:val="24"/>
        </w:rPr>
        <w:t xml:space="preserve">ose </w:t>
      </w:r>
      <w:r w:rsidRPr="005A7E19">
        <w:rPr>
          <w:rFonts w:ascii="Arial" w:hAnsi="Arial" w:cs="Arial"/>
          <w:sz w:val="24"/>
          <w:szCs w:val="24"/>
        </w:rPr>
        <w:t>nustatytą dieną.</w:t>
      </w:r>
    </w:p>
    <w:p w14:paraId="7E4B2480" w14:textId="1994D844" w:rsidR="000F0295" w:rsidRPr="005A7E19"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rPr>
      </w:pPr>
      <w:r w:rsidRPr="005A7E19">
        <w:rPr>
          <w:rFonts w:ascii="Arial" w:hAnsi="Arial" w:cs="Arial"/>
          <w:sz w:val="24"/>
          <w:szCs w:val="24"/>
        </w:rPr>
        <w:t xml:space="preserve">Jeigu perkančioji organizacija </w:t>
      </w:r>
      <w:r w:rsidR="004C76D3" w:rsidRPr="005A7E19">
        <w:rPr>
          <w:rFonts w:ascii="Arial" w:hAnsi="Arial" w:cs="Arial"/>
          <w:sz w:val="24"/>
          <w:szCs w:val="24"/>
        </w:rPr>
        <w:t>p</w:t>
      </w:r>
      <w:r w:rsidRPr="005A7E19">
        <w:rPr>
          <w:rFonts w:ascii="Arial" w:hAnsi="Arial" w:cs="Arial"/>
          <w:sz w:val="24"/>
          <w:szCs w:val="24"/>
        </w:rPr>
        <w:t>asiūlymus vertins pagal kainos ar sąnaudų ir kokybės santykį ir jos pasirinktos vertinti pasiūlymo techninės charakteristikos nėra kiekybiškai įvertinamos (</w:t>
      </w:r>
      <w:r w:rsidRPr="005A7E19">
        <w:rPr>
          <w:rFonts w:ascii="Arial" w:hAnsi="Arial" w:cs="Arial"/>
          <w:b/>
          <w:bCs/>
          <w:sz w:val="24"/>
          <w:szCs w:val="24"/>
        </w:rPr>
        <w:t>pasiūlymą reikalaujama pateikti 2 vokuose</w:t>
      </w:r>
      <w:r w:rsidRPr="005A7E19">
        <w:rPr>
          <w:rFonts w:ascii="Arial" w:hAnsi="Arial" w:cs="Arial"/>
          <w:sz w:val="24"/>
          <w:szCs w:val="24"/>
        </w:rPr>
        <w:t xml:space="preserve">), su </w:t>
      </w:r>
      <w:r w:rsidR="001B1A27" w:rsidRPr="005A7E19">
        <w:rPr>
          <w:rFonts w:ascii="Arial" w:hAnsi="Arial" w:cs="Arial"/>
          <w:sz w:val="24"/>
          <w:szCs w:val="24"/>
        </w:rPr>
        <w:t xml:space="preserve">kiekviena pasiūlymo dalimi </w:t>
      </w:r>
      <w:r w:rsidRPr="005A7E19">
        <w:rPr>
          <w:rFonts w:ascii="Arial" w:hAnsi="Arial" w:cs="Arial"/>
          <w:sz w:val="24"/>
          <w:szCs w:val="24"/>
        </w:rPr>
        <w:t>susipažįstama</w:t>
      </w:r>
      <w:r w:rsidR="00651F88" w:rsidRPr="005A7E19">
        <w:rPr>
          <w:rFonts w:ascii="Arial" w:hAnsi="Arial" w:cs="Arial"/>
          <w:sz w:val="24"/>
          <w:szCs w:val="24"/>
        </w:rPr>
        <w:t xml:space="preserve"> atskirai</w:t>
      </w:r>
      <w:r w:rsidRPr="005A7E19">
        <w:rPr>
          <w:rFonts w:ascii="Arial" w:hAnsi="Arial" w:cs="Arial"/>
          <w:sz w:val="24"/>
          <w:szCs w:val="24"/>
        </w:rPr>
        <w:t>:</w:t>
      </w:r>
    </w:p>
    <w:p w14:paraId="1DE0B134" w14:textId="5C848F09" w:rsidR="000F0295" w:rsidRPr="005A7E19"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rPr>
      </w:pPr>
      <w:r w:rsidRPr="005A7E19">
        <w:rPr>
          <w:rFonts w:ascii="Arial" w:eastAsia="Calibri" w:hAnsi="Arial" w:cs="Arial"/>
          <w:sz w:val="24"/>
          <w:szCs w:val="24"/>
        </w:rPr>
        <w:t xml:space="preserve">Pradinis susipažinimas su pirma pasiūlymo dalimi, kurioje pateikti techniniai pasiūlymo duomenys, kita pagal pirkimo </w:t>
      </w:r>
      <w:r w:rsidR="00BC3EFB" w:rsidRPr="005A7E19">
        <w:rPr>
          <w:rFonts w:ascii="Arial" w:eastAsia="Calibri" w:hAnsi="Arial" w:cs="Arial"/>
          <w:sz w:val="24"/>
          <w:szCs w:val="24"/>
        </w:rPr>
        <w:t>sąlygas</w:t>
      </w:r>
      <w:r w:rsidRPr="005A7E19">
        <w:rPr>
          <w:rFonts w:ascii="Arial" w:eastAsia="Calibri" w:hAnsi="Arial" w:cs="Arial"/>
          <w:sz w:val="24"/>
          <w:szCs w:val="24"/>
        </w:rPr>
        <w:t xml:space="preserve"> reikalaujama informacija ir dokumentai, išskyrus pasiūlymo </w:t>
      </w:r>
      <w:r w:rsidRPr="005A7E19">
        <w:rPr>
          <w:rFonts w:ascii="Arial" w:hAnsi="Arial" w:cs="Arial"/>
          <w:iCs/>
          <w:sz w:val="24"/>
          <w:szCs w:val="24"/>
        </w:rPr>
        <w:t xml:space="preserve">kainą </w:t>
      </w:r>
      <w:r w:rsidRPr="005A7E19">
        <w:rPr>
          <w:rFonts w:ascii="Arial" w:hAnsi="Arial" w:cs="Arial"/>
          <w:sz w:val="24"/>
          <w:szCs w:val="24"/>
        </w:rPr>
        <w:t xml:space="preserve">ir (ar) </w:t>
      </w:r>
      <w:r w:rsidRPr="005A7E19">
        <w:rPr>
          <w:rFonts w:ascii="Arial" w:hAnsi="Arial" w:cs="Arial"/>
          <w:iCs/>
          <w:sz w:val="24"/>
          <w:szCs w:val="24"/>
        </w:rPr>
        <w:t>sąnaudas</w:t>
      </w:r>
      <w:r w:rsidRPr="005A7E19">
        <w:rPr>
          <w:rFonts w:ascii="Arial" w:eastAsia="Calibri" w:hAnsi="Arial" w:cs="Arial"/>
          <w:sz w:val="24"/>
          <w:szCs w:val="24"/>
        </w:rPr>
        <w:t xml:space="preserve">, vyks </w:t>
      </w:r>
      <w:r w:rsidR="00A338CB" w:rsidRPr="005A7E19">
        <w:rPr>
          <w:rFonts w:ascii="Arial" w:eastAsia="Calibri" w:hAnsi="Arial" w:cs="Arial"/>
          <w:sz w:val="24"/>
          <w:szCs w:val="24"/>
        </w:rPr>
        <w:t>specialiosiose p</w:t>
      </w:r>
      <w:r w:rsidR="00AB5F3B" w:rsidRPr="005A7E19">
        <w:rPr>
          <w:rFonts w:ascii="Arial" w:hAnsi="Arial" w:cs="Arial"/>
          <w:sz w:val="24"/>
          <w:szCs w:val="24"/>
        </w:rPr>
        <w:t xml:space="preserve">irkimo </w:t>
      </w:r>
      <w:r w:rsidR="00A338CB" w:rsidRPr="005A7E19">
        <w:rPr>
          <w:rFonts w:ascii="Arial" w:hAnsi="Arial" w:cs="Arial"/>
          <w:sz w:val="24"/>
          <w:szCs w:val="24"/>
        </w:rPr>
        <w:t xml:space="preserve">sąlygose </w:t>
      </w:r>
      <w:r w:rsidR="00AB5F3B" w:rsidRPr="005A7E19">
        <w:rPr>
          <w:rFonts w:ascii="Arial" w:hAnsi="Arial" w:cs="Arial"/>
          <w:sz w:val="24"/>
          <w:szCs w:val="24"/>
        </w:rPr>
        <w:t>nustatytą dieną</w:t>
      </w:r>
      <w:r w:rsidRPr="005A7E19">
        <w:rPr>
          <w:rFonts w:ascii="Arial" w:hAnsi="Arial" w:cs="Arial"/>
          <w:sz w:val="24"/>
          <w:szCs w:val="24"/>
        </w:rPr>
        <w:t>.</w:t>
      </w:r>
    </w:p>
    <w:p w14:paraId="5487DBF5" w14:textId="471D8EAC" w:rsidR="000F0295" w:rsidRPr="005A7E19" w:rsidRDefault="000F0295" w:rsidP="00C91BCB">
      <w:pPr>
        <w:pStyle w:val="Sraopastraipa"/>
        <w:numPr>
          <w:ilvl w:val="2"/>
          <w:numId w:val="66"/>
        </w:numPr>
        <w:tabs>
          <w:tab w:val="left" w:pos="1843"/>
          <w:tab w:val="left" w:pos="1985"/>
        </w:tabs>
        <w:autoSpaceDE w:val="0"/>
        <w:autoSpaceDN w:val="0"/>
        <w:adjustRightInd w:val="0"/>
        <w:spacing w:after="0" w:line="240" w:lineRule="auto"/>
        <w:ind w:left="0" w:firstLine="1134"/>
        <w:jc w:val="both"/>
        <w:rPr>
          <w:rFonts w:ascii="Arial" w:hAnsi="Arial" w:cs="Arial"/>
          <w:sz w:val="24"/>
          <w:szCs w:val="24"/>
        </w:rPr>
      </w:pPr>
      <w:r w:rsidRPr="005A7E19">
        <w:rPr>
          <w:rFonts w:ascii="Arial" w:hAnsi="Arial" w:cs="Arial"/>
          <w:sz w:val="24"/>
          <w:szCs w:val="24"/>
        </w:rPr>
        <w:t xml:space="preserve">Susipažinimas su antrąja pasiūlymo dalimi, kurioje nurodytos kainos ir (ar) sąnaudos, įvyks tik tada, kai perkančioji organizacija patikrins, ar pateiktų pasiūlymų techniniai duomenys ir tiekėjai atitinka </w:t>
      </w:r>
      <w:r w:rsidR="00B92A68" w:rsidRPr="005A7E19">
        <w:rPr>
          <w:rFonts w:ascii="Arial" w:hAnsi="Arial" w:cs="Arial"/>
          <w:sz w:val="24"/>
          <w:szCs w:val="24"/>
        </w:rPr>
        <w:t>p</w:t>
      </w:r>
      <w:r w:rsidRPr="005A7E19">
        <w:rPr>
          <w:rFonts w:ascii="Arial" w:hAnsi="Arial" w:cs="Arial"/>
          <w:sz w:val="24"/>
          <w:szCs w:val="24"/>
        </w:rPr>
        <w:t xml:space="preserve">irkimo </w:t>
      </w:r>
      <w:r w:rsidR="0010507E" w:rsidRPr="005A7E19">
        <w:rPr>
          <w:rFonts w:ascii="Arial" w:hAnsi="Arial" w:cs="Arial"/>
          <w:sz w:val="24"/>
          <w:szCs w:val="24"/>
        </w:rPr>
        <w:t>sąlygose</w:t>
      </w:r>
      <w:r w:rsidRPr="005A7E19">
        <w:rPr>
          <w:rFonts w:ascii="Arial" w:hAnsi="Arial" w:cs="Arial"/>
          <w:sz w:val="24"/>
          <w:szCs w:val="24"/>
        </w:rPr>
        <w:t xml:space="preserve"> keliamus reikalavimus, ir pagal </w:t>
      </w:r>
      <w:r w:rsidR="00B92A68" w:rsidRPr="005A7E19">
        <w:rPr>
          <w:rFonts w:ascii="Arial" w:hAnsi="Arial" w:cs="Arial"/>
          <w:sz w:val="24"/>
          <w:szCs w:val="24"/>
        </w:rPr>
        <w:t>p</w:t>
      </w:r>
      <w:r w:rsidRPr="005A7E19">
        <w:rPr>
          <w:rFonts w:ascii="Arial" w:hAnsi="Arial" w:cs="Arial"/>
          <w:sz w:val="24"/>
          <w:szCs w:val="24"/>
        </w:rPr>
        <w:t xml:space="preserve">irkimo </w:t>
      </w:r>
      <w:r w:rsidR="0010507E" w:rsidRPr="005A7E19">
        <w:rPr>
          <w:rFonts w:ascii="Arial" w:hAnsi="Arial" w:cs="Arial"/>
          <w:sz w:val="24"/>
          <w:szCs w:val="24"/>
        </w:rPr>
        <w:t>sąlygose</w:t>
      </w:r>
      <w:r w:rsidRPr="005A7E19">
        <w:rPr>
          <w:rFonts w:ascii="Arial" w:hAnsi="Arial" w:cs="Arial"/>
          <w:sz w:val="24"/>
          <w:szCs w:val="24"/>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9" w:name="_Ref39756110"/>
      <w:r w:rsidRPr="005A7E19">
        <w:rPr>
          <w:rFonts w:ascii="Arial" w:hAnsi="Arial" w:cs="Arial"/>
          <w:sz w:val="24"/>
          <w:szCs w:val="24"/>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9"/>
    </w:p>
    <w:p w14:paraId="56DB5DA5" w14:textId="450FC933" w:rsidR="000F0295" w:rsidRPr="005A7E19" w:rsidRDefault="000F0295" w:rsidP="00C91BCB">
      <w:pPr>
        <w:pStyle w:val="Sraopastraipa"/>
        <w:numPr>
          <w:ilvl w:val="1"/>
          <w:numId w:val="66"/>
        </w:numPr>
        <w:tabs>
          <w:tab w:val="left" w:pos="1843"/>
          <w:tab w:val="left" w:pos="1985"/>
        </w:tabs>
        <w:autoSpaceDE w:val="0"/>
        <w:autoSpaceDN w:val="0"/>
        <w:adjustRightInd w:val="0"/>
        <w:spacing w:after="0" w:line="240" w:lineRule="auto"/>
        <w:ind w:left="0" w:firstLine="1134"/>
        <w:jc w:val="both"/>
        <w:rPr>
          <w:rFonts w:ascii="Arial" w:hAnsi="Arial" w:cs="Arial"/>
          <w:bCs/>
          <w:sz w:val="24"/>
          <w:szCs w:val="24"/>
        </w:rPr>
      </w:pPr>
      <w:r w:rsidRPr="005A7E19">
        <w:rPr>
          <w:rFonts w:ascii="Arial" w:hAnsi="Arial" w:cs="Arial"/>
          <w:color w:val="000000"/>
          <w:sz w:val="24"/>
          <w:szCs w:val="24"/>
          <w:shd w:val="clear" w:color="auto" w:fill="FFFFFF"/>
        </w:rPr>
        <w:t>Tiekėjai</w:t>
      </w:r>
      <w:r w:rsidR="00DB7964" w:rsidRPr="005A7E19">
        <w:rPr>
          <w:rFonts w:ascii="Arial" w:hAnsi="Arial" w:cs="Arial"/>
          <w:color w:val="000000"/>
          <w:sz w:val="24"/>
          <w:szCs w:val="24"/>
          <w:shd w:val="clear" w:color="auto" w:fill="FFFFFF"/>
        </w:rPr>
        <w:t xml:space="preserve"> ir (ar) jų įgaliotieji atstovai</w:t>
      </w:r>
      <w:r w:rsidR="00D35BCA" w:rsidRPr="005A7E19">
        <w:rPr>
          <w:rFonts w:ascii="Arial" w:hAnsi="Arial" w:cs="Arial"/>
          <w:color w:val="000000"/>
          <w:sz w:val="24"/>
          <w:szCs w:val="24"/>
          <w:shd w:val="clear" w:color="auto" w:fill="FFFFFF"/>
        </w:rPr>
        <w:t xml:space="preserve"> susipažįstant </w:t>
      </w:r>
      <w:r w:rsidRPr="005A7E19">
        <w:rPr>
          <w:rFonts w:ascii="Arial" w:hAnsi="Arial" w:cs="Arial"/>
          <w:color w:val="000000"/>
          <w:sz w:val="24"/>
          <w:szCs w:val="24"/>
          <w:shd w:val="clear" w:color="auto" w:fill="FFFFFF"/>
        </w:rPr>
        <w:t>su elektroninėmis priemonėmis pateiktais pasiūlymais</w:t>
      </w:r>
      <w:r w:rsidR="00D35BCA" w:rsidRPr="005A7E19">
        <w:rPr>
          <w:rFonts w:ascii="Arial" w:hAnsi="Arial" w:cs="Arial"/>
          <w:color w:val="000000"/>
          <w:sz w:val="24"/>
          <w:szCs w:val="24"/>
          <w:shd w:val="clear" w:color="auto" w:fill="FFFFFF"/>
        </w:rPr>
        <w:t xml:space="preserve"> nedalyvauja</w:t>
      </w:r>
      <w:r w:rsidRPr="005A7E19">
        <w:rPr>
          <w:rFonts w:ascii="Arial" w:hAnsi="Arial" w:cs="Arial"/>
          <w:color w:val="000000"/>
          <w:sz w:val="24"/>
          <w:szCs w:val="24"/>
          <w:shd w:val="clear" w:color="auto" w:fill="FFFFFF"/>
        </w:rPr>
        <w:t>.</w:t>
      </w:r>
      <w:r w:rsidRPr="005A7E19">
        <w:rPr>
          <w:rFonts w:ascii="Arial" w:hAnsi="Arial" w:cs="Arial"/>
          <w:bCs/>
          <w:sz w:val="24"/>
          <w:szCs w:val="24"/>
        </w:rPr>
        <w:t xml:space="preserve"> </w:t>
      </w:r>
    </w:p>
    <w:p w14:paraId="66E664A9" w14:textId="7F55D3B0" w:rsidR="000F0295" w:rsidRPr="005A7E19" w:rsidRDefault="000F0295"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100" w:name="_Ref39658218"/>
      <w:bookmarkStart w:id="101" w:name="_Ref39658226"/>
      <w:bookmarkStart w:id="102" w:name="_Ref39658248"/>
      <w:bookmarkStart w:id="103" w:name="_Ref39658251"/>
      <w:bookmarkStart w:id="104" w:name="_Toc48053177"/>
      <w:bookmarkStart w:id="105" w:name="_Toc190976745"/>
      <w:bookmarkEnd w:id="98"/>
      <w:r w:rsidRPr="005A7E19">
        <w:rPr>
          <w:rFonts w:ascii="Arial" w:hAnsi="Arial" w:cs="Arial"/>
          <w:b/>
          <w:bCs/>
          <w:caps/>
          <w:color w:val="auto"/>
          <w:sz w:val="24"/>
          <w:szCs w:val="24"/>
        </w:rPr>
        <w:t>Elektroninis aukcionas</w:t>
      </w:r>
      <w:bookmarkEnd w:id="100"/>
      <w:bookmarkEnd w:id="101"/>
      <w:bookmarkEnd w:id="102"/>
      <w:bookmarkEnd w:id="103"/>
      <w:bookmarkEnd w:id="104"/>
      <w:bookmarkEnd w:id="105"/>
    </w:p>
    <w:p w14:paraId="37E1AF3C" w14:textId="6C68D580" w:rsidR="000F0295" w:rsidRPr="005A7E19" w:rsidRDefault="00E840B8"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J</w:t>
      </w:r>
      <w:r w:rsidR="000F0295" w:rsidRPr="005A7E19">
        <w:rPr>
          <w:rFonts w:ascii="Arial" w:hAnsi="Arial" w:cs="Arial"/>
          <w:sz w:val="24"/>
          <w:szCs w:val="24"/>
        </w:rPr>
        <w:t>eigu perkančioji organizacija</w:t>
      </w:r>
      <w:r w:rsidR="00C92E1D" w:rsidRPr="005A7E19">
        <w:rPr>
          <w:rFonts w:ascii="Arial" w:hAnsi="Arial" w:cs="Arial"/>
          <w:sz w:val="24"/>
          <w:szCs w:val="24"/>
        </w:rPr>
        <w:t xml:space="preserve"> numato taikyti elektroninį aukcioną ji</w:t>
      </w:r>
      <w:r w:rsidR="00A847BD" w:rsidRPr="005A7E19">
        <w:rPr>
          <w:rFonts w:ascii="Arial" w:hAnsi="Arial" w:cs="Arial"/>
          <w:sz w:val="24"/>
          <w:szCs w:val="24"/>
        </w:rPr>
        <w:t xml:space="preserve"> s</w:t>
      </w:r>
      <w:r w:rsidR="000F0295" w:rsidRPr="005A7E19">
        <w:rPr>
          <w:rFonts w:ascii="Arial" w:hAnsi="Arial" w:cs="Arial"/>
          <w:sz w:val="24"/>
          <w:szCs w:val="24"/>
        </w:rPr>
        <w:t xml:space="preserve">pecialiosiose </w:t>
      </w:r>
      <w:r w:rsidR="00143590" w:rsidRPr="005A7E19">
        <w:rPr>
          <w:rFonts w:ascii="Arial" w:hAnsi="Arial" w:cs="Arial"/>
          <w:sz w:val="24"/>
          <w:szCs w:val="24"/>
        </w:rPr>
        <w:t xml:space="preserve">pirkimo </w:t>
      </w:r>
      <w:r w:rsidR="000F0295" w:rsidRPr="005A7E19">
        <w:rPr>
          <w:rFonts w:ascii="Arial" w:hAnsi="Arial" w:cs="Arial"/>
          <w:sz w:val="24"/>
          <w:szCs w:val="24"/>
        </w:rPr>
        <w:t>sąlygose nustato</w:t>
      </w:r>
      <w:r w:rsidR="0053390F" w:rsidRPr="005A7E19">
        <w:rPr>
          <w:rFonts w:ascii="Arial" w:hAnsi="Arial" w:cs="Arial"/>
          <w:sz w:val="24"/>
          <w:szCs w:val="24"/>
        </w:rPr>
        <w:t xml:space="preserve"> jo taikymo sąlygas ir tvarką.</w:t>
      </w:r>
    </w:p>
    <w:p w14:paraId="444AFC52" w14:textId="3D384E38" w:rsidR="00BB30D9" w:rsidRPr="005A7E19" w:rsidRDefault="00BB30D9" w:rsidP="00C91BCB">
      <w:pPr>
        <w:pStyle w:val="Antrat1"/>
        <w:numPr>
          <w:ilvl w:val="0"/>
          <w:numId w:val="66"/>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106" w:name="_Ref39667303"/>
      <w:bookmarkStart w:id="107" w:name="_Ref39667308"/>
      <w:bookmarkStart w:id="108" w:name="_Toc48053178"/>
      <w:bookmarkStart w:id="109" w:name="_Toc190976746"/>
      <w:r w:rsidRPr="005A7E19">
        <w:rPr>
          <w:rFonts w:ascii="Arial" w:hAnsi="Arial" w:cs="Arial"/>
          <w:b/>
          <w:bCs/>
          <w:caps/>
          <w:color w:val="auto"/>
          <w:sz w:val="24"/>
          <w:szCs w:val="24"/>
        </w:rPr>
        <w:t>Pasiūlymų vertinimas</w:t>
      </w:r>
      <w:bookmarkEnd w:id="106"/>
      <w:bookmarkEnd w:id="107"/>
      <w:bookmarkEnd w:id="108"/>
      <w:bookmarkEnd w:id="109"/>
    </w:p>
    <w:p w14:paraId="6F19D7F0" w14:textId="3499AAD2" w:rsidR="004D162B" w:rsidRPr="005A7E19" w:rsidRDefault="00026B2A"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pasiūlymus vertina </w:t>
      </w:r>
      <w:r w:rsidR="00DA5328" w:rsidRPr="005A7E19">
        <w:rPr>
          <w:rFonts w:ascii="Arial" w:hAnsi="Arial" w:cs="Arial"/>
          <w:sz w:val="24"/>
          <w:szCs w:val="24"/>
        </w:rPr>
        <w:t xml:space="preserve">ir pasiūlymų eilę sudaro </w:t>
      </w:r>
      <w:r w:rsidR="002B0301" w:rsidRPr="005A7E19">
        <w:rPr>
          <w:rFonts w:ascii="Arial" w:hAnsi="Arial" w:cs="Arial"/>
          <w:sz w:val="24"/>
          <w:szCs w:val="24"/>
        </w:rPr>
        <w:t xml:space="preserve">pagal kriterijus </w:t>
      </w:r>
      <w:r w:rsidR="00586AB5" w:rsidRPr="005A7E19">
        <w:rPr>
          <w:rFonts w:ascii="Arial" w:hAnsi="Arial" w:cs="Arial"/>
          <w:sz w:val="24"/>
          <w:szCs w:val="24"/>
        </w:rPr>
        <w:t xml:space="preserve">ir tvarką, </w:t>
      </w:r>
      <w:r w:rsidR="00CE4A4B" w:rsidRPr="005A7E19">
        <w:rPr>
          <w:rFonts w:ascii="Arial" w:hAnsi="Arial" w:cs="Arial"/>
          <w:sz w:val="24"/>
          <w:szCs w:val="24"/>
        </w:rPr>
        <w:t xml:space="preserve">nurodytą </w:t>
      </w:r>
      <w:r w:rsidR="00BF26C4" w:rsidRPr="005A7E19">
        <w:rPr>
          <w:rFonts w:ascii="Arial" w:hAnsi="Arial" w:cs="Arial"/>
          <w:sz w:val="24"/>
          <w:szCs w:val="24"/>
        </w:rPr>
        <w:t>p</w:t>
      </w:r>
      <w:r w:rsidR="00CE4A4B" w:rsidRPr="005A7E19">
        <w:rPr>
          <w:rFonts w:ascii="Arial" w:hAnsi="Arial" w:cs="Arial"/>
          <w:sz w:val="24"/>
          <w:szCs w:val="24"/>
        </w:rPr>
        <w:t>irkimo sąlygose.</w:t>
      </w:r>
    </w:p>
    <w:p w14:paraId="18E120CB" w14:textId="2F66DE25" w:rsidR="008B5AAC" w:rsidRPr="005A7E19"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Pasiūlymus vertins Komisija. Pasiūlymų techniniams duomenims įvertinti gali būti pasitelkti ekspertai (vertinamo objekto žinovai). Pasiūlymai bus vertinami </w:t>
      </w:r>
      <w:bookmarkStart w:id="110" w:name="_Hlk505013401"/>
      <w:r w:rsidRPr="005A7E19">
        <w:rPr>
          <w:rFonts w:ascii="Arial" w:hAnsi="Arial" w:cs="Arial"/>
          <w:sz w:val="24"/>
          <w:szCs w:val="24"/>
        </w:rPr>
        <w:t xml:space="preserve">tiekėjams ir (ar) jų įgaliotiesiems atstovams </w:t>
      </w:r>
      <w:bookmarkEnd w:id="110"/>
      <w:r w:rsidRPr="005A7E19">
        <w:rPr>
          <w:rFonts w:ascii="Arial" w:hAnsi="Arial" w:cs="Arial"/>
          <w:sz w:val="24"/>
          <w:szCs w:val="24"/>
        </w:rPr>
        <w:t xml:space="preserve">nedalyvaujant. </w:t>
      </w:r>
    </w:p>
    <w:p w14:paraId="0FB3D64E" w14:textId="458D1621" w:rsidR="008B5AAC" w:rsidRPr="005A7E19" w:rsidRDefault="008B5AAC"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Atlikusi pradinį susipažinimą su pasiūlymais, perkančioji organizacija:</w:t>
      </w:r>
    </w:p>
    <w:p w14:paraId="0131178D" w14:textId="30BB9CD7" w:rsidR="008B5AAC" w:rsidRPr="005A7E19" w:rsidRDefault="00174394"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į</w:t>
      </w:r>
      <w:r w:rsidR="008B5AAC" w:rsidRPr="005A7E19">
        <w:rPr>
          <w:rFonts w:ascii="Arial" w:hAnsi="Arial" w:cs="Arial"/>
          <w:sz w:val="24"/>
          <w:szCs w:val="24"/>
        </w:rPr>
        <w:t>vertina</w:t>
      </w:r>
      <w:r w:rsidR="00A847BD" w:rsidRPr="005A7E19">
        <w:rPr>
          <w:rFonts w:ascii="Arial" w:hAnsi="Arial" w:cs="Arial"/>
          <w:sz w:val="24"/>
          <w:szCs w:val="24"/>
        </w:rPr>
        <w:t>,</w:t>
      </w:r>
      <w:r w:rsidR="008B5AAC" w:rsidRPr="005A7E19">
        <w:rPr>
          <w:rFonts w:ascii="Arial" w:hAnsi="Arial" w:cs="Arial"/>
          <w:sz w:val="24"/>
          <w:szCs w:val="24"/>
        </w:rPr>
        <w:t xml:space="preserve"> ar pasiūlyma</w:t>
      </w:r>
      <w:r w:rsidR="00A847BD" w:rsidRPr="005A7E19">
        <w:rPr>
          <w:rFonts w:ascii="Arial" w:hAnsi="Arial" w:cs="Arial"/>
          <w:sz w:val="24"/>
          <w:szCs w:val="24"/>
        </w:rPr>
        <w:t>i</w:t>
      </w:r>
      <w:r w:rsidR="008B5AAC" w:rsidRPr="005A7E19">
        <w:rPr>
          <w:rFonts w:ascii="Arial" w:hAnsi="Arial" w:cs="Arial"/>
          <w:sz w:val="24"/>
          <w:szCs w:val="24"/>
        </w:rPr>
        <w:t xml:space="preserve"> atitinka pirkimo dokumentuose nustatytus, su pirkimo objektu nesusijusius, reikalavimus, įskaitant nuostatas dėl alternatyvių pasiūlymų teikimo;</w:t>
      </w:r>
    </w:p>
    <w:p w14:paraId="51DFFE2A" w14:textId="126BBFB5" w:rsidR="008B5AAC" w:rsidRPr="005A7E19" w:rsidRDefault="00A6417E"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rPr>
      </w:pPr>
      <w:r w:rsidRPr="005A7E19">
        <w:rPr>
          <w:rFonts w:ascii="Arial" w:eastAsia="Times New Roman" w:hAnsi="Arial" w:cs="Arial"/>
          <w:color w:val="000000" w:themeColor="text1"/>
          <w:sz w:val="24"/>
          <w:szCs w:val="24"/>
        </w:rPr>
        <w:lastRenderedPageBreak/>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5A7E19">
        <w:rPr>
          <w:rFonts w:ascii="Arial" w:eastAsia="Times New Roman" w:hAnsi="Arial" w:cs="Arial"/>
          <w:color w:val="000000" w:themeColor="text1"/>
          <w:sz w:val="24"/>
          <w:szCs w:val="24"/>
        </w:rPr>
        <w:t xml:space="preserve">remiantis EBVPD patikrina ar pasiūlymą pateikęs tiekėjas (ūkio subjektai, kurių pajėgumais tiekėjas remiasi ir subtiekėjai – jei taikoma) </w:t>
      </w:r>
      <w:r w:rsidR="008B5AAC" w:rsidRPr="005A7E19">
        <w:rPr>
          <w:rFonts w:ascii="Arial" w:eastAsia="Times New Roman" w:hAnsi="Arial" w:cs="Arial"/>
          <w:sz w:val="24"/>
          <w:szCs w:val="24"/>
        </w:rPr>
        <w:t xml:space="preserve">neatitinka </w:t>
      </w:r>
      <w:r w:rsidR="00D07687" w:rsidRPr="005A7E19">
        <w:rPr>
          <w:rFonts w:ascii="Arial" w:eastAsia="Times New Roman" w:hAnsi="Arial" w:cs="Arial"/>
          <w:sz w:val="24"/>
          <w:szCs w:val="24"/>
        </w:rPr>
        <w:t xml:space="preserve">specialiosiose </w:t>
      </w:r>
      <w:r w:rsidR="00CD2DE4" w:rsidRPr="005A7E19">
        <w:rPr>
          <w:rFonts w:ascii="Arial" w:eastAsia="Times New Roman" w:hAnsi="Arial" w:cs="Arial"/>
          <w:sz w:val="24"/>
          <w:szCs w:val="24"/>
        </w:rPr>
        <w:t>p</w:t>
      </w:r>
      <w:r w:rsidR="008B5AAC" w:rsidRPr="005A7E19">
        <w:rPr>
          <w:rFonts w:ascii="Arial" w:eastAsia="Times New Roman" w:hAnsi="Arial" w:cs="Arial"/>
          <w:sz w:val="24"/>
          <w:szCs w:val="24"/>
        </w:rPr>
        <w:t xml:space="preserve">irkimo </w:t>
      </w:r>
      <w:r w:rsidR="00263E18" w:rsidRPr="005A7E19">
        <w:rPr>
          <w:rFonts w:ascii="Arial" w:eastAsia="Times New Roman" w:hAnsi="Arial" w:cs="Arial"/>
          <w:sz w:val="24"/>
          <w:szCs w:val="24"/>
        </w:rPr>
        <w:t>sąlygos</w:t>
      </w:r>
      <w:r w:rsidR="008B5AAC" w:rsidRPr="005A7E19">
        <w:rPr>
          <w:rFonts w:ascii="Arial" w:eastAsia="Times New Roman" w:hAnsi="Arial" w:cs="Arial"/>
          <w:sz w:val="24"/>
          <w:szCs w:val="24"/>
        </w:rPr>
        <w:t>e nustatyt</w:t>
      </w:r>
      <w:r w:rsidR="0080572F" w:rsidRPr="005A7E19">
        <w:rPr>
          <w:rFonts w:ascii="Arial" w:eastAsia="Times New Roman" w:hAnsi="Arial" w:cs="Arial"/>
          <w:sz w:val="24"/>
          <w:szCs w:val="24"/>
        </w:rPr>
        <w:t>ų</w:t>
      </w:r>
      <w:r w:rsidR="008B5AAC" w:rsidRPr="005A7E19">
        <w:rPr>
          <w:rFonts w:ascii="Arial" w:eastAsia="Times New Roman" w:hAnsi="Arial" w:cs="Arial"/>
          <w:sz w:val="24"/>
          <w:szCs w:val="24"/>
        </w:rPr>
        <w:t xml:space="preserve"> pašalinimo pagrind</w:t>
      </w:r>
      <w:r w:rsidR="0080572F" w:rsidRPr="005A7E19">
        <w:rPr>
          <w:rFonts w:ascii="Arial" w:eastAsia="Times New Roman" w:hAnsi="Arial" w:cs="Arial"/>
          <w:sz w:val="24"/>
          <w:szCs w:val="24"/>
        </w:rPr>
        <w:t>ų</w:t>
      </w:r>
      <w:r w:rsidR="008B5AAC" w:rsidRPr="005A7E19">
        <w:rPr>
          <w:rFonts w:ascii="Arial" w:eastAsia="Times New Roman" w:hAnsi="Arial" w:cs="Arial"/>
          <w:sz w:val="24"/>
          <w:szCs w:val="24"/>
        </w:rPr>
        <w:t xml:space="preserve"> bei ar atitinka </w:t>
      </w:r>
      <w:r w:rsidR="00D07687" w:rsidRPr="005A7E19">
        <w:rPr>
          <w:rFonts w:ascii="Arial" w:eastAsia="Times New Roman" w:hAnsi="Arial" w:cs="Arial"/>
          <w:sz w:val="24"/>
          <w:szCs w:val="24"/>
        </w:rPr>
        <w:t>p</w:t>
      </w:r>
      <w:r w:rsidR="00E37239" w:rsidRPr="005A7E19">
        <w:rPr>
          <w:rFonts w:ascii="Arial" w:eastAsia="Times New Roman" w:hAnsi="Arial" w:cs="Arial"/>
          <w:sz w:val="24"/>
          <w:szCs w:val="24"/>
        </w:rPr>
        <w:t xml:space="preserve">irkimo </w:t>
      </w:r>
      <w:r w:rsidR="00263E18" w:rsidRPr="005A7E19">
        <w:rPr>
          <w:rFonts w:ascii="Arial" w:eastAsia="Times New Roman" w:hAnsi="Arial" w:cs="Arial"/>
          <w:sz w:val="24"/>
          <w:szCs w:val="24"/>
        </w:rPr>
        <w:t>sąlygose</w:t>
      </w:r>
      <w:r w:rsidR="00E37239" w:rsidRPr="005A7E19">
        <w:rPr>
          <w:rFonts w:ascii="Arial" w:eastAsia="Times New Roman" w:hAnsi="Arial" w:cs="Arial"/>
          <w:sz w:val="24"/>
          <w:szCs w:val="24"/>
        </w:rPr>
        <w:t xml:space="preserve"> nustatytus </w:t>
      </w:r>
      <w:r w:rsidR="008B5AAC" w:rsidRPr="005A7E19">
        <w:rPr>
          <w:rFonts w:ascii="Arial" w:eastAsia="Times New Roman" w:hAnsi="Arial" w:cs="Arial"/>
          <w:sz w:val="24"/>
          <w:szCs w:val="24"/>
        </w:rPr>
        <w:t xml:space="preserve">kvalifikacijos reikalavimus ir, jeigu taikytina, kokybės vadybos sistemos ir aplinkos apsaugos vadybos sistemos standartus </w:t>
      </w:r>
      <w:r w:rsidR="008B5AAC" w:rsidRPr="005A7E19">
        <w:rPr>
          <w:rFonts w:ascii="Arial" w:eastAsia="Times New Roman" w:hAnsi="Arial" w:cs="Arial"/>
          <w:color w:val="000000" w:themeColor="text1"/>
          <w:sz w:val="24"/>
          <w:szCs w:val="24"/>
        </w:rPr>
        <w:t>ir,</w:t>
      </w:r>
      <w:r w:rsidR="008B5AAC" w:rsidRPr="005A7E19">
        <w:rPr>
          <w:rFonts w:ascii="Arial" w:hAnsi="Arial" w:cs="Arial"/>
          <w:sz w:val="24"/>
          <w:szCs w:val="24"/>
        </w:rPr>
        <w:t xml:space="preserve"> priėmusi sprendimą dėl kiekvieno tiekėjo atitikties reikalavimams, apie šio patikrinimo rezultatus raštu informuoja kiekvieną tiekėją per </w:t>
      </w:r>
      <w:r w:rsidR="00D07687" w:rsidRPr="005A7E19">
        <w:rPr>
          <w:rFonts w:ascii="Arial" w:hAnsi="Arial" w:cs="Arial"/>
          <w:sz w:val="24"/>
          <w:szCs w:val="24"/>
        </w:rPr>
        <w:t xml:space="preserve">specialiosiose </w:t>
      </w:r>
      <w:r w:rsidR="00CD2DE4" w:rsidRPr="005A7E19">
        <w:rPr>
          <w:rFonts w:ascii="Arial" w:hAnsi="Arial" w:cs="Arial"/>
          <w:sz w:val="24"/>
          <w:szCs w:val="24"/>
        </w:rPr>
        <w:t>p</w:t>
      </w:r>
      <w:r w:rsidR="00236783" w:rsidRPr="005A7E19">
        <w:rPr>
          <w:rFonts w:ascii="Arial" w:hAnsi="Arial" w:cs="Arial"/>
          <w:sz w:val="24"/>
          <w:szCs w:val="24"/>
        </w:rPr>
        <w:t>irkimo</w:t>
      </w:r>
      <w:r w:rsidR="00E37239" w:rsidRPr="005A7E19">
        <w:rPr>
          <w:rFonts w:ascii="Arial" w:hAnsi="Arial" w:cs="Arial"/>
          <w:sz w:val="24"/>
          <w:szCs w:val="24"/>
        </w:rPr>
        <w:t xml:space="preserve"> </w:t>
      </w:r>
      <w:r w:rsidR="008B5AAC" w:rsidRPr="005A7E19">
        <w:rPr>
          <w:rFonts w:ascii="Arial" w:hAnsi="Arial" w:cs="Arial"/>
          <w:sz w:val="24"/>
          <w:szCs w:val="24"/>
        </w:rPr>
        <w:t>sąlyg</w:t>
      </w:r>
      <w:r w:rsidR="00D07687" w:rsidRPr="005A7E19">
        <w:rPr>
          <w:rFonts w:ascii="Arial" w:hAnsi="Arial" w:cs="Arial"/>
          <w:sz w:val="24"/>
          <w:szCs w:val="24"/>
        </w:rPr>
        <w:t>ose</w:t>
      </w:r>
      <w:r w:rsidR="00674183" w:rsidRPr="005A7E19">
        <w:rPr>
          <w:rFonts w:ascii="Arial" w:hAnsi="Arial" w:cs="Arial"/>
          <w:sz w:val="24"/>
          <w:szCs w:val="24"/>
        </w:rPr>
        <w:t xml:space="preserve"> </w:t>
      </w:r>
      <w:r w:rsidR="008B5AAC" w:rsidRPr="005A7E19">
        <w:rPr>
          <w:rFonts w:ascii="Arial" w:hAnsi="Arial" w:cs="Arial"/>
          <w:sz w:val="24"/>
          <w:szCs w:val="24"/>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5A7E19">
        <w:rPr>
          <w:rFonts w:ascii="Arial" w:hAnsi="Arial" w:cs="Arial"/>
          <w:sz w:val="24"/>
          <w:szCs w:val="24"/>
        </w:rPr>
        <w:t>;</w:t>
      </w:r>
    </w:p>
    <w:p w14:paraId="1926845A" w14:textId="1A029D86" w:rsidR="008B5AAC" w:rsidRPr="005A7E19"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nagrinėja, vertina ir palygina pirkimo dalyvių pateiktus </w:t>
      </w:r>
      <w:r w:rsidR="00CD2DE4" w:rsidRPr="005A7E19">
        <w:rPr>
          <w:rFonts w:ascii="Arial" w:hAnsi="Arial" w:cs="Arial"/>
          <w:sz w:val="24"/>
          <w:szCs w:val="24"/>
        </w:rPr>
        <w:t>p</w:t>
      </w:r>
      <w:r w:rsidRPr="005A7E19">
        <w:rPr>
          <w:rFonts w:ascii="Arial" w:hAnsi="Arial" w:cs="Arial"/>
          <w:sz w:val="24"/>
          <w:szCs w:val="24"/>
        </w:rPr>
        <w:t xml:space="preserve">asiūlymus, vadovaudamasi </w:t>
      </w:r>
      <w:r w:rsidR="009432B2" w:rsidRPr="005A7E19">
        <w:rPr>
          <w:rFonts w:ascii="Arial" w:hAnsi="Arial" w:cs="Arial"/>
          <w:sz w:val="24"/>
          <w:szCs w:val="24"/>
        </w:rPr>
        <w:t>p</w:t>
      </w:r>
      <w:r w:rsidRPr="005A7E19">
        <w:rPr>
          <w:rFonts w:ascii="Arial" w:hAnsi="Arial" w:cs="Arial"/>
          <w:sz w:val="24"/>
          <w:szCs w:val="24"/>
        </w:rPr>
        <w:t xml:space="preserve">irkimo </w:t>
      </w:r>
      <w:r w:rsidR="000C6DA8" w:rsidRPr="005A7E19">
        <w:rPr>
          <w:rFonts w:ascii="Arial" w:hAnsi="Arial" w:cs="Arial"/>
          <w:sz w:val="24"/>
          <w:szCs w:val="24"/>
        </w:rPr>
        <w:t>sąlygų</w:t>
      </w:r>
      <w:r w:rsidR="00E409EC" w:rsidRPr="005A7E19">
        <w:rPr>
          <w:rFonts w:ascii="Arial" w:hAnsi="Arial" w:cs="Arial"/>
          <w:sz w:val="24"/>
          <w:szCs w:val="24"/>
        </w:rPr>
        <w:t xml:space="preserve"> </w:t>
      </w:r>
      <w:r w:rsidR="001712A5" w:rsidRPr="005A7E19">
        <w:rPr>
          <w:rFonts w:ascii="Arial" w:hAnsi="Arial" w:cs="Arial"/>
          <w:sz w:val="24"/>
          <w:szCs w:val="24"/>
        </w:rPr>
        <w:t>nuostatomis</w:t>
      </w:r>
      <w:r w:rsidRPr="005A7E19">
        <w:rPr>
          <w:rFonts w:ascii="Arial" w:hAnsi="Arial" w:cs="Arial"/>
          <w:sz w:val="24"/>
          <w:szCs w:val="24"/>
        </w:rPr>
        <w:t xml:space="preserve">. </w:t>
      </w:r>
      <w:r w:rsidR="007154FB" w:rsidRPr="005A7E19">
        <w:rPr>
          <w:rFonts w:ascii="Arial" w:hAnsi="Arial" w:cs="Arial"/>
          <w:sz w:val="24"/>
          <w:szCs w:val="24"/>
        </w:rPr>
        <w:t xml:space="preserve">Kai </w:t>
      </w:r>
      <w:r w:rsidRPr="005A7E19">
        <w:rPr>
          <w:rFonts w:ascii="Arial" w:hAnsi="Arial" w:cs="Arial"/>
          <w:sz w:val="24"/>
          <w:szCs w:val="24"/>
        </w:rPr>
        <w:t xml:space="preserve">perkančioji organizacija </w:t>
      </w:r>
      <w:r w:rsidR="009432B2" w:rsidRPr="005A7E19">
        <w:rPr>
          <w:rFonts w:ascii="Arial" w:hAnsi="Arial" w:cs="Arial"/>
          <w:sz w:val="24"/>
          <w:szCs w:val="24"/>
        </w:rPr>
        <w:t>p</w:t>
      </w:r>
      <w:r w:rsidRPr="005A7E19">
        <w:rPr>
          <w:rFonts w:ascii="Arial" w:hAnsi="Arial" w:cs="Arial"/>
          <w:sz w:val="24"/>
          <w:szCs w:val="24"/>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5A7E19">
        <w:rPr>
          <w:rFonts w:ascii="Arial" w:hAnsi="Arial" w:cs="Arial"/>
          <w:sz w:val="24"/>
          <w:szCs w:val="24"/>
        </w:rPr>
        <w:t>;</w:t>
      </w:r>
    </w:p>
    <w:p w14:paraId="75B0242B" w14:textId="6140D7C8" w:rsidR="008B5AAC" w:rsidRPr="005A7E19" w:rsidRDefault="0087296B" w:rsidP="00C91BCB">
      <w:pPr>
        <w:pStyle w:val="Sraopastraipa"/>
        <w:numPr>
          <w:ilvl w:val="2"/>
          <w:numId w:val="66"/>
        </w:numPr>
        <w:shd w:val="clear" w:color="auto" w:fill="FFFFFF"/>
        <w:tabs>
          <w:tab w:val="left" w:pos="1843"/>
          <w:tab w:val="left" w:pos="1985"/>
        </w:tabs>
        <w:spacing w:after="0" w:line="240" w:lineRule="auto"/>
        <w:ind w:left="0" w:firstLine="1134"/>
        <w:jc w:val="both"/>
        <w:rPr>
          <w:rFonts w:ascii="Arial" w:eastAsia="Times New Roman" w:hAnsi="Arial" w:cs="Arial"/>
          <w:sz w:val="24"/>
          <w:szCs w:val="24"/>
        </w:rPr>
      </w:pPr>
      <w:r w:rsidRPr="005A7E19">
        <w:rPr>
          <w:rFonts w:ascii="Arial" w:hAnsi="Arial" w:cs="Arial"/>
          <w:bCs/>
          <w:iCs/>
          <w:sz w:val="24"/>
          <w:szCs w:val="24"/>
        </w:rPr>
        <w:t xml:space="preserve">vykdo </w:t>
      </w:r>
      <w:r w:rsidR="008B5AAC" w:rsidRPr="005A7E19">
        <w:rPr>
          <w:rFonts w:ascii="Arial" w:hAnsi="Arial" w:cs="Arial"/>
          <w:bCs/>
          <w:iCs/>
          <w:sz w:val="24"/>
          <w:szCs w:val="24"/>
        </w:rPr>
        <w:t>elektroninį aukcioną (jei taikoma)</w:t>
      </w:r>
      <w:r w:rsidR="00943653" w:rsidRPr="005A7E19">
        <w:rPr>
          <w:rFonts w:ascii="Arial" w:hAnsi="Arial" w:cs="Arial"/>
          <w:bCs/>
          <w:iCs/>
          <w:sz w:val="24"/>
          <w:szCs w:val="24"/>
        </w:rPr>
        <w:t>;</w:t>
      </w:r>
    </w:p>
    <w:p w14:paraId="01687DA9" w14:textId="5595CC5B" w:rsidR="008B5AAC" w:rsidRPr="005A7E19" w:rsidRDefault="008B5AAC" w:rsidP="00C91BCB">
      <w:pPr>
        <w:pStyle w:val="Sraopastraipa"/>
        <w:numPr>
          <w:ilvl w:val="2"/>
          <w:numId w:val="66"/>
        </w:numPr>
        <w:shd w:val="clear" w:color="auto" w:fill="FFFFFF" w:themeFill="background1"/>
        <w:tabs>
          <w:tab w:val="left" w:pos="1843"/>
          <w:tab w:val="left" w:pos="1985"/>
        </w:tabs>
        <w:spacing w:after="0" w:line="240" w:lineRule="auto"/>
        <w:ind w:left="0" w:firstLine="1134"/>
        <w:jc w:val="both"/>
        <w:rPr>
          <w:rFonts w:ascii="Arial" w:eastAsia="Times New Roman" w:hAnsi="Arial" w:cs="Arial"/>
          <w:sz w:val="24"/>
          <w:szCs w:val="24"/>
        </w:rPr>
      </w:pPr>
      <w:r w:rsidRPr="005A7E19">
        <w:rPr>
          <w:rFonts w:ascii="Arial" w:hAnsi="Arial" w:cs="Arial"/>
          <w:sz w:val="24"/>
          <w:szCs w:val="24"/>
        </w:rPr>
        <w:t>įvertina</w:t>
      </w:r>
      <w:r w:rsidR="004B18E0" w:rsidRPr="005A7E19">
        <w:rPr>
          <w:rFonts w:ascii="Arial" w:hAnsi="Arial" w:cs="Arial"/>
          <w:sz w:val="24"/>
          <w:szCs w:val="24"/>
        </w:rPr>
        <w:t>,</w:t>
      </w:r>
      <w:r w:rsidRPr="005A7E19">
        <w:rPr>
          <w:rFonts w:ascii="Arial" w:hAnsi="Arial" w:cs="Arial"/>
          <w:sz w:val="24"/>
          <w:szCs w:val="24"/>
        </w:rPr>
        <w:t xml:space="preserve"> ar tiekėj</w:t>
      </w:r>
      <w:r w:rsidR="00843380" w:rsidRPr="005A7E19">
        <w:rPr>
          <w:rFonts w:ascii="Arial" w:hAnsi="Arial" w:cs="Arial"/>
          <w:sz w:val="24"/>
          <w:szCs w:val="24"/>
        </w:rPr>
        <w:t>ų</w:t>
      </w:r>
      <w:r w:rsidRPr="005A7E19">
        <w:rPr>
          <w:rFonts w:ascii="Arial" w:hAnsi="Arial" w:cs="Arial"/>
          <w:sz w:val="24"/>
          <w:szCs w:val="24"/>
        </w:rPr>
        <w:t xml:space="preserve"> pasiūlyt</w:t>
      </w:r>
      <w:r w:rsidR="00843380" w:rsidRPr="005A7E19">
        <w:rPr>
          <w:rFonts w:ascii="Arial" w:hAnsi="Arial" w:cs="Arial"/>
          <w:sz w:val="24"/>
          <w:szCs w:val="24"/>
        </w:rPr>
        <w:t>os</w:t>
      </w:r>
      <w:r w:rsidRPr="005A7E19">
        <w:rPr>
          <w:rFonts w:ascii="Arial" w:hAnsi="Arial" w:cs="Arial"/>
          <w:sz w:val="24"/>
          <w:szCs w:val="24"/>
        </w:rPr>
        <w:t xml:space="preserve"> kain</w:t>
      </w:r>
      <w:r w:rsidR="00843380" w:rsidRPr="005A7E19">
        <w:rPr>
          <w:rFonts w:ascii="Arial" w:hAnsi="Arial" w:cs="Arial"/>
          <w:sz w:val="24"/>
          <w:szCs w:val="24"/>
        </w:rPr>
        <w:t>os</w:t>
      </w:r>
      <w:r w:rsidRPr="005A7E19">
        <w:rPr>
          <w:rFonts w:ascii="Arial" w:hAnsi="Arial" w:cs="Arial"/>
          <w:sz w:val="24"/>
          <w:szCs w:val="24"/>
        </w:rPr>
        <w:t xml:space="preserve"> ir (ar) sąnaudos nėra per didelės, perkančiajai organizacijai nepriimtinos.</w:t>
      </w:r>
      <w:r w:rsidR="00BE5C8B" w:rsidRPr="005A7E19">
        <w:rPr>
          <w:rFonts w:ascii="Arial" w:hAnsi="Arial" w:cs="Arial"/>
          <w:sz w:val="24"/>
          <w:szCs w:val="24"/>
        </w:rPr>
        <w:t xml:space="preserve"> Taikomos VPĮ 45 straipsnio 1 dalies 5 punkto nuostato</w:t>
      </w:r>
      <w:r w:rsidR="0013717F" w:rsidRPr="005A7E19">
        <w:rPr>
          <w:rFonts w:ascii="Arial" w:hAnsi="Arial" w:cs="Arial"/>
          <w:sz w:val="24"/>
          <w:szCs w:val="24"/>
        </w:rPr>
        <w:t>s</w:t>
      </w:r>
      <w:r w:rsidRPr="005A7E19">
        <w:rPr>
          <w:rFonts w:ascii="Arial" w:hAnsi="Arial" w:cs="Arial"/>
          <w:sz w:val="24"/>
          <w:szCs w:val="24"/>
        </w:rPr>
        <w:t>;</w:t>
      </w:r>
    </w:p>
    <w:p w14:paraId="20A96F93" w14:textId="2CCFDE87" w:rsidR="008B5AAC" w:rsidRPr="005A7E19"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tikrina</w:t>
      </w:r>
      <w:r w:rsidR="0013717F" w:rsidRPr="005A7E19">
        <w:rPr>
          <w:rFonts w:ascii="Arial" w:hAnsi="Arial" w:cs="Arial"/>
          <w:sz w:val="24"/>
          <w:szCs w:val="24"/>
        </w:rPr>
        <w:t>,</w:t>
      </w:r>
      <w:r w:rsidRPr="005A7E19">
        <w:rPr>
          <w:rFonts w:ascii="Arial" w:hAnsi="Arial" w:cs="Arial"/>
          <w:sz w:val="24"/>
          <w:szCs w:val="24"/>
        </w:rPr>
        <w:t xml:space="preserve"> ar nebuvo pasiūlyta neįprastai maža kaina. </w:t>
      </w:r>
      <w:r w:rsidRPr="005A7E19">
        <w:rPr>
          <w:rFonts w:ascii="Arial" w:hAnsi="Arial" w:cs="Arial"/>
          <w:bCs/>
          <w:iCs/>
          <w:sz w:val="24"/>
          <w:szCs w:val="24"/>
        </w:rPr>
        <w:t xml:space="preserve">Jeigu pasiūlymo kaina </w:t>
      </w:r>
      <w:r w:rsidRPr="005A7E19">
        <w:rPr>
          <w:rFonts w:ascii="Arial" w:hAnsi="Arial" w:cs="Arial"/>
          <w:sz w:val="24"/>
          <w:szCs w:val="24"/>
        </w:rPr>
        <w:t xml:space="preserve">ir (ar) </w:t>
      </w:r>
      <w:r w:rsidRPr="005A7E19">
        <w:rPr>
          <w:rFonts w:ascii="Arial" w:hAnsi="Arial" w:cs="Arial"/>
          <w:bCs/>
          <w:iCs/>
          <w:sz w:val="24"/>
          <w:szCs w:val="24"/>
        </w:rPr>
        <w:t>sąnaudos atrodo neįprastai mažos, CVP IS susirašinėjimo priemonėmis kreipiasi į tiekėją</w:t>
      </w:r>
      <w:r w:rsidR="00E0530A" w:rsidRPr="005A7E19">
        <w:rPr>
          <w:rFonts w:ascii="Arial" w:hAnsi="Arial" w:cs="Arial"/>
          <w:bCs/>
          <w:iCs/>
          <w:sz w:val="24"/>
          <w:szCs w:val="24"/>
        </w:rPr>
        <w:t xml:space="preserve"> </w:t>
      </w:r>
      <w:r w:rsidR="00E37239" w:rsidRPr="005A7E19">
        <w:rPr>
          <w:rFonts w:ascii="Arial" w:hAnsi="Arial" w:cs="Arial"/>
          <w:bCs/>
          <w:iCs/>
          <w:sz w:val="24"/>
          <w:szCs w:val="24"/>
        </w:rPr>
        <w:t xml:space="preserve">(supaprastinto pirkimo atveju – </w:t>
      </w:r>
      <w:r w:rsidR="00F7047C" w:rsidRPr="005A7E19">
        <w:rPr>
          <w:rFonts w:ascii="Arial" w:hAnsi="Arial" w:cs="Arial"/>
          <w:bCs/>
          <w:iCs/>
          <w:sz w:val="24"/>
          <w:szCs w:val="24"/>
        </w:rPr>
        <w:t xml:space="preserve">gali kreiptis į visus arba </w:t>
      </w:r>
      <w:r w:rsidR="00E37239" w:rsidRPr="005A7E19">
        <w:rPr>
          <w:rFonts w:ascii="Arial" w:hAnsi="Arial" w:cs="Arial"/>
          <w:bCs/>
          <w:iCs/>
          <w:sz w:val="24"/>
          <w:szCs w:val="24"/>
        </w:rPr>
        <w:t>tik į ekonomiškai naudingiausią pasiūlymą pateikusį tiekėją)</w:t>
      </w:r>
      <w:r w:rsidRPr="005A7E19">
        <w:rPr>
          <w:rFonts w:ascii="Arial" w:hAnsi="Arial" w:cs="Arial"/>
          <w:bCs/>
          <w:iCs/>
          <w:sz w:val="24"/>
          <w:szCs w:val="24"/>
        </w:rPr>
        <w:t xml:space="preserve">, kad šis per jos nustatytą protingą terminą, pagrįstų pasiūlyme nurodyto pirkimo objekto ar jo sudedamųjų dalių kainą </w:t>
      </w:r>
      <w:r w:rsidRPr="005A7E19">
        <w:rPr>
          <w:rFonts w:ascii="Arial" w:hAnsi="Arial" w:cs="Arial"/>
          <w:sz w:val="24"/>
          <w:szCs w:val="24"/>
        </w:rPr>
        <w:t xml:space="preserve">ir (ar) </w:t>
      </w:r>
      <w:r w:rsidRPr="005A7E19">
        <w:rPr>
          <w:rFonts w:ascii="Arial" w:hAnsi="Arial" w:cs="Arial"/>
          <w:bCs/>
          <w:iCs/>
          <w:sz w:val="24"/>
          <w:szCs w:val="24"/>
        </w:rPr>
        <w:t>sąnaudas</w:t>
      </w:r>
      <w:r w:rsidR="00943653" w:rsidRPr="005A7E19">
        <w:rPr>
          <w:rFonts w:ascii="Arial" w:hAnsi="Arial" w:cs="Arial"/>
          <w:bCs/>
          <w:iCs/>
          <w:sz w:val="24"/>
          <w:szCs w:val="24"/>
        </w:rPr>
        <w:t>;</w:t>
      </w:r>
    </w:p>
    <w:p w14:paraId="1F2A1034" w14:textId="40263F5C" w:rsidR="008B5AAC" w:rsidRPr="005A7E19" w:rsidRDefault="008B5AAC" w:rsidP="00C91BCB">
      <w:pPr>
        <w:pStyle w:val="Sraopastraipa"/>
        <w:numPr>
          <w:ilvl w:val="2"/>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kreipiasi į ekonomiškai naudingiausią </w:t>
      </w:r>
      <w:r w:rsidR="0008106D" w:rsidRPr="005A7E19">
        <w:rPr>
          <w:rFonts w:ascii="Arial" w:hAnsi="Arial" w:cs="Arial"/>
          <w:sz w:val="24"/>
          <w:szCs w:val="24"/>
        </w:rPr>
        <w:t xml:space="preserve">pasiūlymą pateikusį </w:t>
      </w:r>
      <w:r w:rsidRPr="005A7E19">
        <w:rPr>
          <w:rFonts w:ascii="Arial" w:hAnsi="Arial" w:cs="Arial"/>
          <w:sz w:val="24"/>
          <w:szCs w:val="24"/>
        </w:rPr>
        <w:t xml:space="preserve">tiekėją dėl aktualių dokumentų, patvirtinančių EBVPD nurodytą informaciją, pateikimo, </w:t>
      </w:r>
      <w:r w:rsidRPr="005A7E19">
        <w:rPr>
          <w:rFonts w:ascii="Arial" w:eastAsia="Calibri" w:hAnsi="Arial" w:cs="Arial"/>
          <w:sz w:val="24"/>
          <w:szCs w:val="24"/>
        </w:rPr>
        <w:t xml:space="preserve">jei, jų nebuvo paprašyta ir nebuvo įvertinta ankstesniuose pirkimo procedūros etapuose ir (arba) vadovaujantis </w:t>
      </w:r>
      <w:r w:rsidR="005465FA" w:rsidRPr="005A7E19">
        <w:rPr>
          <w:rFonts w:ascii="Arial" w:eastAsia="Calibri" w:hAnsi="Arial" w:cs="Arial"/>
          <w:sz w:val="24"/>
          <w:szCs w:val="24"/>
        </w:rPr>
        <w:t>p</w:t>
      </w:r>
      <w:r w:rsidRPr="005A7E19">
        <w:rPr>
          <w:rFonts w:ascii="Arial" w:eastAsia="Calibri" w:hAnsi="Arial" w:cs="Arial"/>
          <w:sz w:val="24"/>
          <w:szCs w:val="24"/>
        </w:rPr>
        <w:t>irkimo sąlygomis šių dokumentų nereikalaujama</w:t>
      </w:r>
      <w:r w:rsidR="00943653" w:rsidRPr="005A7E19">
        <w:rPr>
          <w:rFonts w:ascii="Arial" w:eastAsia="Calibri" w:hAnsi="Arial" w:cs="Arial"/>
          <w:sz w:val="24"/>
          <w:szCs w:val="24"/>
        </w:rPr>
        <w:t>.</w:t>
      </w:r>
    </w:p>
    <w:p w14:paraId="5C04D875" w14:textId="1961AFB9" w:rsidR="00482CCE" w:rsidRPr="005A7E19"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Jeigu tiekėjas pateikė netikslius, neišsamius ar klaidingus dokumentus ar duomenis apie atitiktį </w:t>
      </w:r>
      <w:r w:rsidR="005465FA" w:rsidRPr="005A7E19">
        <w:rPr>
          <w:rFonts w:ascii="Arial" w:hAnsi="Arial" w:cs="Arial"/>
          <w:sz w:val="24"/>
          <w:szCs w:val="24"/>
        </w:rPr>
        <w:t>p</w:t>
      </w:r>
      <w:r w:rsidRPr="005A7E19">
        <w:rPr>
          <w:rFonts w:ascii="Arial" w:hAnsi="Arial" w:cs="Arial"/>
          <w:sz w:val="24"/>
          <w:szCs w:val="24"/>
        </w:rPr>
        <w:t xml:space="preserve">irkimo </w:t>
      </w:r>
      <w:r w:rsidR="0030478B" w:rsidRPr="005A7E19">
        <w:rPr>
          <w:rFonts w:ascii="Arial" w:hAnsi="Arial" w:cs="Arial"/>
          <w:sz w:val="24"/>
          <w:szCs w:val="24"/>
        </w:rPr>
        <w:t>sąlygų</w:t>
      </w:r>
      <w:r w:rsidRPr="005A7E19">
        <w:rPr>
          <w:rFonts w:ascii="Arial" w:hAnsi="Arial" w:cs="Arial"/>
          <w:sz w:val="24"/>
          <w:szCs w:val="24"/>
        </w:rPr>
        <w:t xml:space="preserve"> reikalavimams ar šių dokumentų ar duomenų trūksta, </w:t>
      </w:r>
      <w:r w:rsidR="00FD12BF" w:rsidRPr="005A7E19">
        <w:rPr>
          <w:rFonts w:ascii="Arial" w:hAnsi="Arial" w:cs="Arial"/>
          <w:sz w:val="24"/>
          <w:szCs w:val="24"/>
        </w:rPr>
        <w:t>perkančioji organizacija</w:t>
      </w:r>
      <w:r w:rsidRPr="005A7E19">
        <w:rPr>
          <w:rFonts w:ascii="Arial" w:hAnsi="Arial" w:cs="Arial"/>
          <w:sz w:val="24"/>
          <w:szCs w:val="24"/>
        </w:rPr>
        <w:t xml:space="preserve"> prašo</w:t>
      </w:r>
      <w:r w:rsidR="00601C06" w:rsidRPr="005A7E19">
        <w:rPr>
          <w:rFonts w:ascii="Arial" w:hAnsi="Arial" w:cs="Arial"/>
          <w:sz w:val="24"/>
          <w:szCs w:val="24"/>
        </w:rPr>
        <w:t xml:space="preserve"> (kai ji tai gali daryti </w:t>
      </w:r>
      <w:r w:rsidR="000242BF" w:rsidRPr="005A7E19">
        <w:rPr>
          <w:rFonts w:ascii="Arial" w:hAnsi="Arial" w:cs="Arial"/>
          <w:sz w:val="24"/>
          <w:szCs w:val="24"/>
        </w:rPr>
        <w:t>nepažeisdama</w:t>
      </w:r>
      <w:r w:rsidRPr="005A7E19">
        <w:rPr>
          <w:rFonts w:ascii="Arial" w:hAnsi="Arial" w:cs="Arial"/>
          <w:sz w:val="24"/>
          <w:szCs w:val="24"/>
        </w:rPr>
        <w:t xml:space="preserve"> </w:t>
      </w:r>
      <w:r w:rsidR="000A450C" w:rsidRPr="005A7E19">
        <w:rPr>
          <w:rStyle w:val="cf01"/>
          <w:rFonts w:ascii="Arial" w:hAnsi="Arial" w:cs="Arial"/>
          <w:sz w:val="24"/>
          <w:szCs w:val="24"/>
        </w:rPr>
        <w:t>lygiateisiškumo ir skaidrumo principų</w:t>
      </w:r>
      <w:r w:rsidR="00C31119" w:rsidRPr="005A7E19">
        <w:rPr>
          <w:rStyle w:val="cf01"/>
          <w:rFonts w:ascii="Arial" w:hAnsi="Arial" w:cs="Arial"/>
          <w:sz w:val="24"/>
          <w:szCs w:val="24"/>
        </w:rPr>
        <w:t>)</w:t>
      </w:r>
      <w:r w:rsidR="000A450C" w:rsidRPr="005A7E19">
        <w:rPr>
          <w:rFonts w:ascii="Arial" w:hAnsi="Arial" w:cs="Arial"/>
          <w:sz w:val="24"/>
          <w:szCs w:val="24"/>
        </w:rPr>
        <w:t xml:space="preserve"> </w:t>
      </w:r>
      <w:r w:rsidRPr="005A7E19">
        <w:rPr>
          <w:rFonts w:ascii="Arial" w:hAnsi="Arial" w:cs="Arial"/>
          <w:sz w:val="24"/>
          <w:szCs w:val="24"/>
        </w:rPr>
        <w:t>tiekėją šiuos dokumentus ar duomenis patikslinti, papildyti arba paaiškinti per jos nustatytą protingą terminą.</w:t>
      </w:r>
      <w:r w:rsidR="00F9683B" w:rsidRPr="005A7E19">
        <w:rPr>
          <w:rFonts w:ascii="Arial" w:hAnsi="Arial" w:cs="Arial"/>
          <w:sz w:val="24"/>
          <w:szCs w:val="24"/>
        </w:rPr>
        <w:t xml:space="preserve"> Duomenys ir (arba) dokumentai tikslinami, aiškinami ar papildomi </w:t>
      </w:r>
      <w:r w:rsidR="00DA23F4" w:rsidRPr="005A7E19">
        <w:rPr>
          <w:rFonts w:ascii="Arial" w:hAnsi="Arial" w:cs="Arial"/>
          <w:sz w:val="24"/>
          <w:szCs w:val="24"/>
        </w:rPr>
        <w:t xml:space="preserve">vadovaujantis Viešųjų pirkimų tarnybos nustatytomis </w:t>
      </w:r>
      <w:r w:rsidR="00AC4CE3" w:rsidRPr="005A7E19">
        <w:rPr>
          <w:rFonts w:ascii="Arial" w:hAnsi="Arial" w:cs="Arial"/>
          <w:sz w:val="24"/>
          <w:szCs w:val="24"/>
        </w:rPr>
        <w:t>taisyklėmis</w:t>
      </w:r>
      <w:r w:rsidR="00AC4CE3" w:rsidRPr="005A7E19">
        <w:rPr>
          <w:rStyle w:val="Puslapioinaosnuoroda"/>
          <w:rFonts w:ascii="Arial" w:hAnsi="Arial" w:cs="Arial"/>
          <w:sz w:val="24"/>
          <w:szCs w:val="24"/>
        </w:rPr>
        <w:footnoteReference w:id="4"/>
      </w:r>
      <w:r w:rsidR="00F9683B" w:rsidRPr="005A7E19">
        <w:rPr>
          <w:rFonts w:ascii="Arial" w:hAnsi="Arial" w:cs="Arial"/>
          <w:sz w:val="24"/>
          <w:szCs w:val="24"/>
        </w:rPr>
        <w:t>.</w:t>
      </w:r>
    </w:p>
    <w:p w14:paraId="4EC07D7F" w14:textId="539F1C4F" w:rsidR="008B5AAC" w:rsidRPr="005A7E19" w:rsidRDefault="008B5AAC" w:rsidP="00C91BCB">
      <w:pPr>
        <w:pStyle w:val="Sraopastraipa"/>
        <w:numPr>
          <w:ilvl w:val="1"/>
          <w:numId w:val="66"/>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Perkančioji organizacija gali nevertinti viso tiekėjo pasiūlymo, jeigu patikrinusi jo dalį nustato, kad, vadovaujantis</w:t>
      </w:r>
      <w:r w:rsidR="00D369B9" w:rsidRPr="005A7E19">
        <w:rPr>
          <w:rFonts w:ascii="Arial" w:hAnsi="Arial" w:cs="Arial"/>
          <w:sz w:val="24"/>
          <w:szCs w:val="24"/>
        </w:rPr>
        <w:t xml:space="preserve"> </w:t>
      </w:r>
      <w:r w:rsidR="005465FA" w:rsidRPr="005A7E19">
        <w:rPr>
          <w:rFonts w:ascii="Arial" w:hAnsi="Arial" w:cs="Arial"/>
          <w:sz w:val="24"/>
          <w:szCs w:val="24"/>
        </w:rPr>
        <w:t>p</w:t>
      </w:r>
      <w:r w:rsidRPr="005A7E19">
        <w:rPr>
          <w:rFonts w:ascii="Arial" w:hAnsi="Arial" w:cs="Arial"/>
          <w:sz w:val="24"/>
          <w:szCs w:val="24"/>
        </w:rPr>
        <w:t xml:space="preserve">irkimo </w:t>
      </w:r>
      <w:r w:rsidR="002C1F03" w:rsidRPr="005A7E19">
        <w:rPr>
          <w:rFonts w:ascii="Arial" w:hAnsi="Arial" w:cs="Arial"/>
          <w:sz w:val="24"/>
          <w:szCs w:val="24"/>
        </w:rPr>
        <w:t>sąlygų</w:t>
      </w:r>
      <w:r w:rsidRPr="005A7E19">
        <w:rPr>
          <w:rFonts w:ascii="Arial" w:hAnsi="Arial" w:cs="Arial"/>
          <w:sz w:val="24"/>
          <w:szCs w:val="24"/>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5A7E19">
        <w:rPr>
          <w:rFonts w:ascii="Arial" w:hAnsi="Arial" w:cs="Arial"/>
          <w:sz w:val="24"/>
          <w:szCs w:val="24"/>
        </w:rPr>
        <w:t>, taip pat tais atvejais,</w:t>
      </w:r>
      <w:r w:rsidR="00A35847" w:rsidRPr="005A7E19">
        <w:rPr>
          <w:rFonts w:ascii="Arial" w:hAnsi="Arial" w:cs="Arial"/>
          <w:sz w:val="24"/>
          <w:szCs w:val="24"/>
        </w:rPr>
        <w:t xml:space="preserve"> </w:t>
      </w:r>
      <w:r w:rsidR="00F6682C" w:rsidRPr="005A7E19">
        <w:rPr>
          <w:rFonts w:ascii="Arial" w:hAnsi="Arial" w:cs="Arial"/>
          <w:sz w:val="24"/>
          <w:szCs w:val="24"/>
        </w:rPr>
        <w:t xml:space="preserve">kai tiekėjo </w:t>
      </w:r>
      <w:r w:rsidR="005D018D" w:rsidRPr="005A7E19">
        <w:rPr>
          <w:rFonts w:ascii="Arial" w:hAnsi="Arial" w:cs="Arial"/>
          <w:sz w:val="24"/>
          <w:szCs w:val="24"/>
        </w:rPr>
        <w:t xml:space="preserve">pasiūlyme nurodyta </w:t>
      </w:r>
      <w:r w:rsidR="00F6682C" w:rsidRPr="005A7E19">
        <w:rPr>
          <w:rFonts w:ascii="Arial" w:hAnsi="Arial" w:cs="Arial"/>
          <w:sz w:val="24"/>
          <w:szCs w:val="24"/>
        </w:rPr>
        <w:t xml:space="preserve">kaina viršija </w:t>
      </w:r>
      <w:r w:rsidR="00B9171E" w:rsidRPr="005A7E19">
        <w:rPr>
          <w:rFonts w:ascii="Arial" w:hAnsi="Arial" w:cs="Arial"/>
          <w:sz w:val="24"/>
          <w:szCs w:val="24"/>
        </w:rPr>
        <w:t>pirkimui skirtas lėšas</w:t>
      </w:r>
      <w:r w:rsidR="00B211B1" w:rsidRPr="005A7E19">
        <w:rPr>
          <w:rFonts w:ascii="Arial" w:hAnsi="Arial" w:cs="Arial"/>
          <w:sz w:val="24"/>
          <w:szCs w:val="24"/>
        </w:rPr>
        <w:t>,</w:t>
      </w:r>
      <w:r w:rsidR="00BC7DF0" w:rsidRPr="005A7E19">
        <w:rPr>
          <w:rFonts w:ascii="Arial" w:hAnsi="Arial" w:cs="Arial"/>
          <w:sz w:val="24"/>
          <w:szCs w:val="24"/>
        </w:rPr>
        <w:t xml:space="preserve"> </w:t>
      </w:r>
      <w:r w:rsidR="006F6095" w:rsidRPr="005A7E19">
        <w:rPr>
          <w:rFonts w:ascii="Arial" w:hAnsi="Arial" w:cs="Arial"/>
          <w:sz w:val="24"/>
          <w:szCs w:val="24"/>
        </w:rPr>
        <w:t>o</w:t>
      </w:r>
      <w:r w:rsidR="00A35847" w:rsidRPr="005A7E19">
        <w:rPr>
          <w:rFonts w:ascii="Arial" w:hAnsi="Arial" w:cs="Arial"/>
          <w:sz w:val="24"/>
          <w:szCs w:val="24"/>
        </w:rPr>
        <w:t xml:space="preserve"> </w:t>
      </w:r>
      <w:r w:rsidR="00815FA7" w:rsidRPr="005A7E19">
        <w:rPr>
          <w:rFonts w:ascii="Arial" w:hAnsi="Arial" w:cs="Arial"/>
          <w:sz w:val="24"/>
          <w:szCs w:val="24"/>
        </w:rPr>
        <w:t xml:space="preserve">ekonomiškai naudingiausias pasiūlymas </w:t>
      </w:r>
      <w:r w:rsidR="00CA62EE" w:rsidRPr="005A7E19">
        <w:rPr>
          <w:rFonts w:ascii="Arial" w:hAnsi="Arial" w:cs="Arial"/>
          <w:sz w:val="24"/>
          <w:szCs w:val="24"/>
        </w:rPr>
        <w:t xml:space="preserve">išrenkamas </w:t>
      </w:r>
      <w:r w:rsidR="00612D8D" w:rsidRPr="005A7E19">
        <w:rPr>
          <w:rFonts w:ascii="Arial" w:hAnsi="Arial" w:cs="Arial"/>
          <w:sz w:val="24"/>
          <w:szCs w:val="24"/>
        </w:rPr>
        <w:t>pagal sąnaudų ar</w:t>
      </w:r>
      <w:r w:rsidR="00F21D0E" w:rsidRPr="005A7E19">
        <w:rPr>
          <w:rFonts w:ascii="Arial" w:hAnsi="Arial" w:cs="Arial"/>
          <w:sz w:val="24"/>
          <w:szCs w:val="24"/>
        </w:rPr>
        <w:t>ba</w:t>
      </w:r>
      <w:r w:rsidR="00612D8D" w:rsidRPr="005A7E19">
        <w:rPr>
          <w:rFonts w:ascii="Arial" w:hAnsi="Arial" w:cs="Arial"/>
          <w:sz w:val="24"/>
          <w:szCs w:val="24"/>
        </w:rPr>
        <w:t xml:space="preserve"> kainos </w:t>
      </w:r>
      <w:r w:rsidR="00276D19" w:rsidRPr="005A7E19">
        <w:rPr>
          <w:rFonts w:ascii="Arial" w:hAnsi="Arial" w:cs="Arial"/>
          <w:sz w:val="24"/>
          <w:szCs w:val="24"/>
        </w:rPr>
        <w:t xml:space="preserve">ar </w:t>
      </w:r>
      <w:r w:rsidR="00276D19" w:rsidRPr="005A7E19">
        <w:rPr>
          <w:rFonts w:ascii="Arial" w:hAnsi="Arial" w:cs="Arial"/>
          <w:sz w:val="24"/>
          <w:szCs w:val="24"/>
        </w:rPr>
        <w:lastRenderedPageBreak/>
        <w:t xml:space="preserve">sąnaudų ir kokybės </w:t>
      </w:r>
      <w:r w:rsidR="00FA367E" w:rsidRPr="005A7E19">
        <w:rPr>
          <w:rFonts w:ascii="Arial" w:hAnsi="Arial" w:cs="Arial"/>
          <w:sz w:val="24"/>
          <w:szCs w:val="24"/>
        </w:rPr>
        <w:t>santykį ir perkančioji organizacija</w:t>
      </w:r>
      <w:r w:rsidR="00CE0F25" w:rsidRPr="005A7E19">
        <w:rPr>
          <w:rFonts w:ascii="Arial" w:hAnsi="Arial" w:cs="Arial"/>
          <w:sz w:val="24"/>
          <w:szCs w:val="24"/>
        </w:rPr>
        <w:t xml:space="preserve"> </w:t>
      </w:r>
      <w:r w:rsidR="005E62AD" w:rsidRPr="005A7E19">
        <w:rPr>
          <w:rFonts w:ascii="Arial" w:hAnsi="Arial" w:cs="Arial"/>
          <w:sz w:val="24"/>
          <w:szCs w:val="24"/>
        </w:rPr>
        <w:t>p</w:t>
      </w:r>
      <w:r w:rsidR="009E65E8" w:rsidRPr="005A7E19">
        <w:rPr>
          <w:rFonts w:ascii="Arial" w:hAnsi="Arial" w:cs="Arial"/>
          <w:sz w:val="24"/>
          <w:szCs w:val="24"/>
        </w:rPr>
        <w:t xml:space="preserve">irkimo dokumentuose nėra nurodžiusi </w:t>
      </w:r>
      <w:r w:rsidR="004D4F03" w:rsidRPr="005A7E19">
        <w:rPr>
          <w:rFonts w:ascii="Arial" w:hAnsi="Arial" w:cs="Arial"/>
          <w:sz w:val="24"/>
          <w:szCs w:val="24"/>
        </w:rPr>
        <w:t>pirkimui skirtos lėšų sumos</w:t>
      </w:r>
      <w:r w:rsidR="00F154FD" w:rsidRPr="005A7E19">
        <w:rPr>
          <w:rFonts w:ascii="Arial" w:hAnsi="Arial" w:cs="Arial"/>
          <w:sz w:val="24"/>
          <w:szCs w:val="24"/>
        </w:rPr>
        <w:t xml:space="preserve"> (išskyrus atvejus, kai atmetami visi gauti pasiūlymai</w:t>
      </w:r>
      <w:r w:rsidRPr="005A7E19">
        <w:rPr>
          <w:rFonts w:ascii="Arial" w:hAnsi="Arial" w:cs="Arial"/>
          <w:sz w:val="24"/>
          <w:szCs w:val="24"/>
        </w:rPr>
        <w:t>)</w:t>
      </w:r>
      <w:r w:rsidR="00FE228D" w:rsidRPr="005A7E19">
        <w:rPr>
          <w:rFonts w:ascii="Arial" w:hAnsi="Arial" w:cs="Arial"/>
          <w:sz w:val="24"/>
          <w:szCs w:val="24"/>
        </w:rPr>
        <w:t>)</w:t>
      </w:r>
      <w:r w:rsidRPr="005A7E19">
        <w:rPr>
          <w:rFonts w:ascii="Arial" w:hAnsi="Arial" w:cs="Arial"/>
          <w:sz w:val="24"/>
          <w:szCs w:val="24"/>
        </w:rPr>
        <w:t>.</w:t>
      </w:r>
    </w:p>
    <w:p w14:paraId="682293E7" w14:textId="61F1E294" w:rsidR="00E37239" w:rsidRPr="005A7E19" w:rsidRDefault="00E37239" w:rsidP="00C91BCB">
      <w:pPr>
        <w:pStyle w:val="Antrat1"/>
        <w:numPr>
          <w:ilvl w:val="0"/>
          <w:numId w:val="66"/>
        </w:numPr>
        <w:tabs>
          <w:tab w:val="left" w:pos="567"/>
          <w:tab w:val="left" w:pos="1843"/>
          <w:tab w:val="left" w:pos="1985"/>
        </w:tabs>
        <w:spacing w:before="600" w:after="600"/>
        <w:ind w:left="0" w:firstLine="0"/>
        <w:contextualSpacing/>
        <w:rPr>
          <w:rFonts w:ascii="Arial" w:eastAsiaTheme="minorHAnsi" w:hAnsi="Arial" w:cs="Arial"/>
          <w:b/>
          <w:bCs/>
          <w:iCs/>
          <w:caps/>
          <w:color w:val="auto"/>
          <w:sz w:val="24"/>
          <w:szCs w:val="24"/>
        </w:rPr>
      </w:pPr>
      <w:bookmarkStart w:id="111" w:name="_Toc48053179"/>
      <w:bookmarkStart w:id="112" w:name="_Toc190976747"/>
      <w:r w:rsidRPr="005A7E19">
        <w:rPr>
          <w:rFonts w:ascii="Arial" w:hAnsi="Arial" w:cs="Arial"/>
          <w:b/>
          <w:bCs/>
          <w:caps/>
          <w:color w:val="auto"/>
          <w:sz w:val="24"/>
          <w:szCs w:val="24"/>
        </w:rPr>
        <w:t xml:space="preserve">Pasiūlymų atmetimo </w:t>
      </w:r>
      <w:bookmarkEnd w:id="111"/>
      <w:r w:rsidR="00154399" w:rsidRPr="005A7E19">
        <w:rPr>
          <w:rFonts w:ascii="Arial" w:hAnsi="Arial" w:cs="Arial"/>
          <w:b/>
          <w:bCs/>
          <w:caps/>
          <w:color w:val="auto"/>
          <w:sz w:val="24"/>
          <w:szCs w:val="24"/>
        </w:rPr>
        <w:t>pagrindai</w:t>
      </w:r>
      <w:bookmarkEnd w:id="112"/>
    </w:p>
    <w:p w14:paraId="33AB2790" w14:textId="65CA8914" w:rsidR="00D14597" w:rsidRPr="005A7E19" w:rsidRDefault="00D14597" w:rsidP="00C91BCB">
      <w:pPr>
        <w:pStyle w:val="Sraopastraipa"/>
        <w:numPr>
          <w:ilvl w:val="1"/>
          <w:numId w:val="66"/>
        </w:numPr>
        <w:tabs>
          <w:tab w:val="left" w:pos="1418"/>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Tiekėjo pateiktas pasiūlymas yra atmetamas</w:t>
      </w:r>
      <w:r w:rsidR="00B72EDB" w:rsidRPr="005A7E19">
        <w:rPr>
          <w:rFonts w:ascii="Arial" w:hAnsi="Arial" w:cs="Arial"/>
          <w:sz w:val="24"/>
          <w:szCs w:val="24"/>
        </w:rPr>
        <w:t xml:space="preserve"> ir tiekėja</w:t>
      </w:r>
      <w:r w:rsidR="00587F77" w:rsidRPr="005A7E19">
        <w:rPr>
          <w:rFonts w:ascii="Arial" w:hAnsi="Arial" w:cs="Arial"/>
          <w:sz w:val="24"/>
          <w:szCs w:val="24"/>
        </w:rPr>
        <w:t>s</w:t>
      </w:r>
      <w:r w:rsidR="00B72EDB" w:rsidRPr="005A7E19">
        <w:rPr>
          <w:rFonts w:ascii="Arial" w:hAnsi="Arial" w:cs="Arial"/>
          <w:sz w:val="24"/>
          <w:szCs w:val="24"/>
        </w:rPr>
        <w:t xml:space="preserve"> pašalinamas iš pirkimo procedūros</w:t>
      </w:r>
      <w:r w:rsidRPr="005A7E19">
        <w:rPr>
          <w:rFonts w:ascii="Arial" w:hAnsi="Arial" w:cs="Arial"/>
          <w:sz w:val="24"/>
          <w:szCs w:val="24"/>
        </w:rPr>
        <w:t>, jeigu yra bent viena iš šių sąlygų:</w:t>
      </w:r>
    </w:p>
    <w:p w14:paraId="1723B9EB" w14:textId="17048292" w:rsidR="00F16479" w:rsidRPr="005A7E19" w:rsidRDefault="00F16479" w:rsidP="00C91BCB">
      <w:pPr>
        <w:pStyle w:val="Sraopastraipa"/>
        <w:numPr>
          <w:ilvl w:val="2"/>
          <w:numId w:val="68"/>
        </w:numPr>
        <w:tabs>
          <w:tab w:val="left" w:pos="1418"/>
          <w:tab w:val="left" w:pos="1560"/>
          <w:tab w:val="left" w:pos="1701"/>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tiekėjas Komisijos prašymu nepratęsia pasiūlymo galiojimo;</w:t>
      </w:r>
    </w:p>
    <w:p w14:paraId="1A529564" w14:textId="0FA3BA03" w:rsidR="00D14597" w:rsidRPr="005A7E19" w:rsidRDefault="00D14597" w:rsidP="00C91BCB">
      <w:pPr>
        <w:pStyle w:val="Sraopastraipa"/>
        <w:numPr>
          <w:ilvl w:val="2"/>
          <w:numId w:val="68"/>
        </w:numPr>
        <w:tabs>
          <w:tab w:val="left" w:pos="1418"/>
          <w:tab w:val="left" w:pos="1701"/>
          <w:tab w:val="left" w:pos="1843"/>
          <w:tab w:val="left" w:pos="1985"/>
        </w:tabs>
        <w:spacing w:after="0" w:line="240" w:lineRule="auto"/>
        <w:ind w:left="0" w:firstLine="1134"/>
        <w:jc w:val="both"/>
        <w:rPr>
          <w:rFonts w:ascii="Arial" w:hAnsi="Arial" w:cs="Arial"/>
          <w:sz w:val="24"/>
          <w:szCs w:val="24"/>
        </w:rPr>
      </w:pPr>
      <w:r w:rsidRPr="005A7E19">
        <w:rPr>
          <w:rFonts w:ascii="Arial" w:eastAsia="Times New Roman" w:hAnsi="Arial" w:cs="Arial"/>
          <w:color w:val="000000" w:themeColor="text1"/>
          <w:sz w:val="24"/>
          <w:szCs w:val="24"/>
        </w:rPr>
        <w:t>tiekėjas i</w:t>
      </w:r>
      <w:r w:rsidRPr="005A7E19">
        <w:rPr>
          <w:rFonts w:ascii="Arial" w:hAnsi="Arial" w:cs="Arial"/>
          <w:sz w:val="24"/>
          <w:szCs w:val="24"/>
        </w:rPr>
        <w:t>ki susipažinimo su pasiūlym</w:t>
      </w:r>
      <w:r w:rsidR="003D65E3" w:rsidRPr="005A7E19">
        <w:rPr>
          <w:rFonts w:ascii="Arial" w:hAnsi="Arial" w:cs="Arial"/>
          <w:sz w:val="24"/>
          <w:szCs w:val="24"/>
        </w:rPr>
        <w:t>ais</w:t>
      </w:r>
      <w:r w:rsidR="00231C51" w:rsidRPr="005A7E19">
        <w:rPr>
          <w:rFonts w:ascii="Arial" w:hAnsi="Arial" w:cs="Arial"/>
          <w:sz w:val="24"/>
          <w:szCs w:val="24"/>
        </w:rPr>
        <w:t xml:space="preserve"> </w:t>
      </w:r>
      <w:r w:rsidRPr="005A7E19">
        <w:rPr>
          <w:rFonts w:ascii="Arial" w:eastAsia="Times New Roman" w:hAnsi="Arial" w:cs="Arial"/>
          <w:color w:val="000000" w:themeColor="text1"/>
          <w:sz w:val="24"/>
          <w:szCs w:val="24"/>
        </w:rPr>
        <w:t xml:space="preserve">pradžios nepateikė </w:t>
      </w:r>
      <w:r w:rsidR="00AC0273" w:rsidRPr="005A7E19">
        <w:rPr>
          <w:rFonts w:ascii="Arial" w:eastAsia="Times New Roman" w:hAnsi="Arial" w:cs="Arial"/>
          <w:color w:val="000000" w:themeColor="text1"/>
          <w:sz w:val="24"/>
          <w:szCs w:val="24"/>
        </w:rPr>
        <w:t xml:space="preserve">pasiūlymo iššifravimo </w:t>
      </w:r>
      <w:r w:rsidRPr="005A7E19">
        <w:rPr>
          <w:rFonts w:ascii="Arial" w:eastAsia="Times New Roman" w:hAnsi="Arial" w:cs="Arial"/>
          <w:color w:val="000000" w:themeColor="text1"/>
          <w:sz w:val="24"/>
          <w:szCs w:val="24"/>
        </w:rPr>
        <w:t>slaptažodžio</w:t>
      </w:r>
      <w:r w:rsidR="00AC0273" w:rsidRPr="005A7E19">
        <w:rPr>
          <w:rFonts w:ascii="Arial" w:eastAsia="Times New Roman" w:hAnsi="Arial" w:cs="Arial"/>
          <w:color w:val="000000" w:themeColor="text1"/>
          <w:sz w:val="24"/>
          <w:szCs w:val="24"/>
        </w:rPr>
        <w:t>;</w:t>
      </w:r>
      <w:r w:rsidRPr="005A7E19">
        <w:rPr>
          <w:rFonts w:ascii="Arial" w:eastAsia="Times New Roman" w:hAnsi="Arial" w:cs="Arial"/>
          <w:color w:val="000000" w:themeColor="text1"/>
          <w:sz w:val="24"/>
          <w:szCs w:val="24"/>
        </w:rPr>
        <w:t xml:space="preserve"> </w:t>
      </w:r>
    </w:p>
    <w:p w14:paraId="61A6F6FE" w14:textId="2C93045D" w:rsidR="00D14597" w:rsidRPr="005A7E19"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rPr>
      </w:pPr>
      <w:r w:rsidRPr="005A7E19">
        <w:rPr>
          <w:rFonts w:ascii="Arial" w:hAnsi="Arial" w:cs="Arial"/>
          <w:sz w:val="24"/>
          <w:szCs w:val="24"/>
        </w:rPr>
        <w:t xml:space="preserve">tiekėjas turi būti pašalintas vadovaujantis </w:t>
      </w:r>
      <w:r w:rsidR="00862A54" w:rsidRPr="005A7E19">
        <w:rPr>
          <w:rFonts w:ascii="Arial" w:hAnsi="Arial" w:cs="Arial"/>
          <w:sz w:val="24"/>
          <w:szCs w:val="24"/>
        </w:rPr>
        <w:t>p</w:t>
      </w:r>
      <w:r w:rsidRPr="005A7E19">
        <w:rPr>
          <w:rFonts w:ascii="Arial" w:hAnsi="Arial" w:cs="Arial"/>
          <w:sz w:val="24"/>
          <w:szCs w:val="24"/>
        </w:rPr>
        <w:t xml:space="preserve">irkimo </w:t>
      </w:r>
      <w:r w:rsidR="009953FD" w:rsidRPr="005A7E19">
        <w:rPr>
          <w:rFonts w:ascii="Arial" w:hAnsi="Arial" w:cs="Arial"/>
          <w:sz w:val="24"/>
          <w:szCs w:val="24"/>
        </w:rPr>
        <w:t>sąlygų</w:t>
      </w:r>
      <w:r w:rsidRPr="005A7E19">
        <w:rPr>
          <w:rFonts w:ascii="Arial" w:hAnsi="Arial" w:cs="Arial"/>
          <w:sz w:val="24"/>
          <w:szCs w:val="24"/>
        </w:rPr>
        <w:t xml:space="preserve"> nuostatomis dėl pašalinimo pagrindų, taip pat ir tais atvejais, kai tiekėjas remiasi ūkio subjekto pajėgumais, arba pasitelkia subtiekėją ir jiems pagal </w:t>
      </w:r>
      <w:r w:rsidR="00862A54" w:rsidRPr="005A7E19">
        <w:rPr>
          <w:rFonts w:ascii="Arial" w:hAnsi="Arial" w:cs="Arial"/>
          <w:sz w:val="24"/>
          <w:szCs w:val="24"/>
        </w:rPr>
        <w:t>p</w:t>
      </w:r>
      <w:r w:rsidRPr="005A7E19">
        <w:rPr>
          <w:rFonts w:ascii="Arial" w:hAnsi="Arial" w:cs="Arial"/>
          <w:sz w:val="24"/>
          <w:szCs w:val="24"/>
        </w:rPr>
        <w:t xml:space="preserve">irkimo </w:t>
      </w:r>
      <w:r w:rsidR="009953FD" w:rsidRPr="005A7E19">
        <w:rPr>
          <w:rFonts w:ascii="Arial" w:hAnsi="Arial" w:cs="Arial"/>
          <w:sz w:val="24"/>
          <w:szCs w:val="24"/>
        </w:rPr>
        <w:t>sąlygas</w:t>
      </w:r>
      <w:r w:rsidRPr="005A7E19">
        <w:rPr>
          <w:rFonts w:ascii="Arial" w:hAnsi="Arial" w:cs="Arial"/>
          <w:sz w:val="24"/>
          <w:szCs w:val="24"/>
        </w:rPr>
        <w:t xml:space="preserve">, keliami reikalavimai dėl pašalinimo pagrindų, tačiau ūkio subjekto ar subtiekėjo </w:t>
      </w:r>
      <w:r w:rsidRPr="005A7E19">
        <w:rPr>
          <w:rFonts w:ascii="Arial" w:hAnsi="Arial" w:cs="Arial"/>
          <w:color w:val="000000"/>
          <w:sz w:val="24"/>
          <w:szCs w:val="24"/>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5A7E19" w:rsidRDefault="00D14597" w:rsidP="00C91BCB">
      <w:pPr>
        <w:pStyle w:val="Sraopastraipa"/>
        <w:numPr>
          <w:ilvl w:val="2"/>
          <w:numId w:val="68"/>
        </w:numPr>
        <w:tabs>
          <w:tab w:val="left" w:pos="1418"/>
          <w:tab w:val="left" w:pos="1843"/>
          <w:tab w:val="left" w:pos="1985"/>
        </w:tabs>
        <w:spacing w:after="0" w:line="240" w:lineRule="auto"/>
        <w:ind w:left="0" w:firstLine="1134"/>
        <w:jc w:val="both"/>
        <w:rPr>
          <w:rFonts w:ascii="Arial" w:hAnsi="Arial" w:cs="Arial"/>
          <w:color w:val="000000"/>
          <w:sz w:val="24"/>
          <w:szCs w:val="24"/>
        </w:rPr>
      </w:pPr>
      <w:r w:rsidRPr="005A7E19">
        <w:rPr>
          <w:rFonts w:ascii="Arial" w:hAnsi="Arial" w:cs="Arial"/>
          <w:sz w:val="24"/>
          <w:szCs w:val="24"/>
        </w:rPr>
        <w:t xml:space="preserve">tiekėjas neatitinka </w:t>
      </w:r>
      <w:r w:rsidR="008F756B" w:rsidRPr="005A7E19">
        <w:rPr>
          <w:rFonts w:ascii="Arial" w:hAnsi="Arial" w:cs="Arial"/>
          <w:sz w:val="24"/>
          <w:szCs w:val="24"/>
        </w:rPr>
        <w:t xml:space="preserve">specialiosiose </w:t>
      </w:r>
      <w:r w:rsidRPr="005A7E19">
        <w:rPr>
          <w:rFonts w:ascii="Arial" w:hAnsi="Arial" w:cs="Arial"/>
          <w:sz w:val="24"/>
          <w:szCs w:val="24"/>
        </w:rPr>
        <w:t xml:space="preserve">pirkimo </w:t>
      </w:r>
      <w:r w:rsidR="008F756B" w:rsidRPr="005A7E19">
        <w:rPr>
          <w:rFonts w:ascii="Arial" w:hAnsi="Arial" w:cs="Arial"/>
          <w:sz w:val="24"/>
          <w:szCs w:val="24"/>
        </w:rPr>
        <w:t xml:space="preserve">sąlygose </w:t>
      </w:r>
      <w:r w:rsidR="00776DA1" w:rsidRPr="005A7E19">
        <w:rPr>
          <w:rFonts w:ascii="Arial" w:hAnsi="Arial" w:cs="Arial"/>
          <w:sz w:val="24"/>
          <w:szCs w:val="24"/>
        </w:rPr>
        <w:t xml:space="preserve">nustatytų </w:t>
      </w:r>
      <w:r w:rsidRPr="005A7E19">
        <w:rPr>
          <w:rFonts w:ascii="Arial" w:hAnsi="Arial" w:cs="Arial"/>
          <w:sz w:val="24"/>
          <w:szCs w:val="24"/>
        </w:rPr>
        <w:t xml:space="preserve">kvalifikacijos </w:t>
      </w:r>
      <w:r w:rsidR="00776DA1" w:rsidRPr="005A7E19">
        <w:rPr>
          <w:rFonts w:ascii="Arial" w:hAnsi="Arial" w:cs="Arial"/>
          <w:sz w:val="24"/>
          <w:szCs w:val="24"/>
        </w:rPr>
        <w:t>reikalavimų</w:t>
      </w:r>
      <w:r w:rsidRPr="005A7E19">
        <w:rPr>
          <w:rFonts w:ascii="Arial" w:hAnsi="Arial" w:cs="Arial"/>
          <w:sz w:val="24"/>
          <w:szCs w:val="24"/>
        </w:rPr>
        <w:t xml:space="preserve"> ir (ar), jeigu taikoma, kokybės vadybos sistemos ir aplinkos apsaugos vadybos sistemos standarto ir (ar) ūkio subjektas, kurio pajėgumais remiasi tiekėjas, netenkina </w:t>
      </w:r>
      <w:r w:rsidRPr="005A7E19">
        <w:rPr>
          <w:rFonts w:ascii="Arial" w:hAnsi="Arial" w:cs="Arial"/>
          <w:color w:val="000000" w:themeColor="text1"/>
          <w:sz w:val="24"/>
          <w:szCs w:val="24"/>
        </w:rPr>
        <w:t>jam keliamų kvalifikacijos reikalavimų ir perkančiosios organizacijos nurodymu nebuvo pakeistas į reikalavimus atitinkantį ūkio subjektą</w:t>
      </w:r>
      <w:r w:rsidR="00231C51" w:rsidRPr="005A7E19">
        <w:rPr>
          <w:rFonts w:ascii="Arial" w:hAnsi="Arial" w:cs="Arial"/>
          <w:color w:val="000000" w:themeColor="text1"/>
          <w:sz w:val="24"/>
          <w:szCs w:val="24"/>
        </w:rPr>
        <w:t>;</w:t>
      </w:r>
    </w:p>
    <w:p w14:paraId="07ECB096" w14:textId="41816DC9" w:rsidR="00D14597" w:rsidRPr="005A7E19" w:rsidRDefault="00B75746"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 </w:t>
      </w:r>
      <w:r w:rsidR="002C6444" w:rsidRPr="005A7E19">
        <w:rPr>
          <w:rFonts w:ascii="Arial" w:hAnsi="Arial" w:cs="Arial"/>
          <w:sz w:val="24"/>
          <w:szCs w:val="24"/>
        </w:rPr>
        <w:t>perkančiosios organizacijos</w:t>
      </w:r>
      <w:r w:rsidRPr="005A7E19">
        <w:rPr>
          <w:rFonts w:ascii="Arial" w:hAnsi="Arial" w:cs="Arial"/>
          <w:sz w:val="24"/>
          <w:szCs w:val="24"/>
        </w:rPr>
        <w:t xml:space="preserve"> </w:t>
      </w:r>
      <w:r w:rsidR="00D14597" w:rsidRPr="005A7E19">
        <w:rPr>
          <w:rFonts w:ascii="Arial" w:hAnsi="Arial" w:cs="Arial"/>
          <w:sz w:val="24"/>
          <w:szCs w:val="24"/>
        </w:rPr>
        <w:t>nustatytą terminą nepatikslino, nepapildė, nepaaiškino</w:t>
      </w:r>
      <w:r w:rsidR="00862A54" w:rsidRPr="005A7E19">
        <w:rPr>
          <w:rFonts w:ascii="Arial" w:hAnsi="Arial" w:cs="Arial"/>
          <w:sz w:val="24"/>
          <w:szCs w:val="24"/>
        </w:rPr>
        <w:t xml:space="preserve"> savo</w:t>
      </w:r>
      <w:r w:rsidR="00D14597" w:rsidRPr="005A7E19">
        <w:rPr>
          <w:rFonts w:ascii="Arial" w:hAnsi="Arial" w:cs="Arial"/>
          <w:sz w:val="24"/>
          <w:szCs w:val="24"/>
        </w:rPr>
        <w:t xml:space="preserve"> </w:t>
      </w:r>
      <w:r w:rsidR="00862A54" w:rsidRPr="005A7E19">
        <w:rPr>
          <w:rFonts w:ascii="Arial" w:hAnsi="Arial" w:cs="Arial"/>
          <w:sz w:val="24"/>
          <w:szCs w:val="24"/>
        </w:rPr>
        <w:t>p</w:t>
      </w:r>
      <w:r w:rsidR="0001026E" w:rsidRPr="005A7E19">
        <w:rPr>
          <w:rFonts w:ascii="Arial" w:hAnsi="Arial" w:cs="Arial"/>
          <w:sz w:val="24"/>
          <w:szCs w:val="24"/>
        </w:rPr>
        <w:t>asiūlymo</w:t>
      </w:r>
      <w:r w:rsidR="00862A54" w:rsidRPr="005A7E19">
        <w:rPr>
          <w:rFonts w:ascii="Arial" w:hAnsi="Arial" w:cs="Arial"/>
          <w:sz w:val="24"/>
          <w:szCs w:val="24"/>
        </w:rPr>
        <w:t>;</w:t>
      </w:r>
    </w:p>
    <w:p w14:paraId="1D78B684" w14:textId="46861593" w:rsidR="00776DA1" w:rsidRPr="005A7E19" w:rsidRDefault="00662E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w:t>
      </w:r>
      <w:r w:rsidR="00776DA1" w:rsidRPr="005A7E19">
        <w:rPr>
          <w:rFonts w:ascii="Arial" w:hAnsi="Arial" w:cs="Arial"/>
          <w:sz w:val="24"/>
          <w:szCs w:val="24"/>
        </w:rPr>
        <w:t xml:space="preserve">iekėjas per perkančiosios organizacijos nustatytą terminą </w:t>
      </w:r>
      <w:r w:rsidR="008473C5" w:rsidRPr="005A7E19">
        <w:rPr>
          <w:rFonts w:ascii="Arial" w:hAnsi="Arial" w:cs="Arial"/>
          <w:sz w:val="24"/>
          <w:szCs w:val="24"/>
        </w:rPr>
        <w:t xml:space="preserve">patikslino, papildė, paaiškino </w:t>
      </w:r>
      <w:r w:rsidR="00862A54" w:rsidRPr="005A7E19">
        <w:rPr>
          <w:rFonts w:ascii="Arial" w:hAnsi="Arial" w:cs="Arial"/>
          <w:sz w:val="24"/>
          <w:szCs w:val="24"/>
        </w:rPr>
        <w:t>p</w:t>
      </w:r>
      <w:r w:rsidR="008473C5" w:rsidRPr="005A7E19">
        <w:rPr>
          <w:rFonts w:ascii="Arial" w:hAnsi="Arial" w:cs="Arial"/>
          <w:sz w:val="24"/>
          <w:szCs w:val="24"/>
        </w:rPr>
        <w:t xml:space="preserve">asiūlymą </w:t>
      </w:r>
      <w:r w:rsidR="000C1585" w:rsidRPr="005A7E19">
        <w:rPr>
          <w:rFonts w:ascii="Arial" w:hAnsi="Arial" w:cs="Arial"/>
          <w:sz w:val="24"/>
          <w:szCs w:val="24"/>
        </w:rPr>
        <w:t xml:space="preserve">ir tai lėmė esminį </w:t>
      </w:r>
      <w:r w:rsidR="00862A54" w:rsidRPr="005A7E19">
        <w:rPr>
          <w:rFonts w:ascii="Arial" w:hAnsi="Arial" w:cs="Arial"/>
          <w:sz w:val="24"/>
          <w:szCs w:val="24"/>
        </w:rPr>
        <w:t>jo p</w:t>
      </w:r>
      <w:r w:rsidRPr="005A7E19">
        <w:rPr>
          <w:rFonts w:ascii="Arial" w:hAnsi="Arial" w:cs="Arial"/>
          <w:sz w:val="24"/>
          <w:szCs w:val="24"/>
        </w:rPr>
        <w:t xml:space="preserve">asiūlymo </w:t>
      </w:r>
      <w:r w:rsidR="00E85FE0" w:rsidRPr="005A7E19">
        <w:rPr>
          <w:rFonts w:ascii="Arial" w:hAnsi="Arial" w:cs="Arial"/>
          <w:sz w:val="24"/>
          <w:szCs w:val="24"/>
        </w:rPr>
        <w:t>pakeitimą;</w:t>
      </w:r>
    </w:p>
    <w:p w14:paraId="27890231" w14:textId="6B602BAB" w:rsidR="004A5872" w:rsidRPr="005A7E19" w:rsidRDefault="006A2495"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w:t>
      </w:r>
      <w:r w:rsidR="004A5872" w:rsidRPr="005A7E19">
        <w:rPr>
          <w:rFonts w:ascii="Arial" w:hAnsi="Arial" w:cs="Arial"/>
          <w:sz w:val="24"/>
          <w:szCs w:val="24"/>
        </w:rPr>
        <w:t xml:space="preserve">asiūlymas neatitinka </w:t>
      </w:r>
      <w:r w:rsidR="00862A54" w:rsidRPr="005A7E19">
        <w:rPr>
          <w:rFonts w:ascii="Arial" w:hAnsi="Arial" w:cs="Arial"/>
          <w:sz w:val="24"/>
          <w:szCs w:val="24"/>
        </w:rPr>
        <w:t>p</w:t>
      </w:r>
      <w:r w:rsidR="00ED4D4C" w:rsidRPr="005A7E19">
        <w:rPr>
          <w:rFonts w:ascii="Arial" w:hAnsi="Arial" w:cs="Arial"/>
          <w:sz w:val="24"/>
          <w:szCs w:val="24"/>
        </w:rPr>
        <w:t xml:space="preserve">irkimo dokumentų reikalavimų ir jo trūkumai negali būti ištaisyti </w:t>
      </w:r>
      <w:r w:rsidR="00295AD4" w:rsidRPr="005A7E19">
        <w:rPr>
          <w:rFonts w:ascii="Arial" w:hAnsi="Arial" w:cs="Arial"/>
          <w:sz w:val="24"/>
          <w:szCs w:val="24"/>
        </w:rPr>
        <w:t xml:space="preserve">vadovaujantis </w:t>
      </w:r>
      <w:r w:rsidR="008114A9" w:rsidRPr="005A7E19">
        <w:rPr>
          <w:rFonts w:ascii="Arial" w:hAnsi="Arial" w:cs="Arial"/>
          <w:color w:val="000000"/>
          <w:sz w:val="24"/>
          <w:szCs w:val="24"/>
        </w:rPr>
        <w:t xml:space="preserve">Viešųjų pirkimų tarnybos </w:t>
      </w:r>
      <w:r w:rsidR="005401DA" w:rsidRPr="005A7E19">
        <w:rPr>
          <w:rFonts w:ascii="Arial" w:hAnsi="Arial" w:cs="Arial"/>
          <w:color w:val="000000"/>
          <w:sz w:val="24"/>
          <w:szCs w:val="24"/>
        </w:rPr>
        <w:t>nustatytomis taisyklėmis</w:t>
      </w:r>
      <w:r w:rsidR="005401DA" w:rsidRPr="005A7E19">
        <w:rPr>
          <w:rStyle w:val="Puslapioinaosnuoroda"/>
          <w:rFonts w:ascii="Arial" w:hAnsi="Arial" w:cs="Arial"/>
          <w:sz w:val="24"/>
          <w:szCs w:val="24"/>
        </w:rPr>
        <w:footnoteReference w:id="5"/>
      </w:r>
      <w:r w:rsidR="00EF68CC" w:rsidRPr="005A7E19">
        <w:rPr>
          <w:rFonts w:ascii="Arial" w:hAnsi="Arial" w:cs="Arial"/>
          <w:color w:val="000000"/>
          <w:sz w:val="24"/>
          <w:szCs w:val="24"/>
        </w:rPr>
        <w:t>.</w:t>
      </w:r>
    </w:p>
    <w:p w14:paraId="1E3F2038" w14:textId="6C93A5CA" w:rsidR="00D14597" w:rsidRPr="005A7E19" w:rsidRDefault="00D6453B"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tiekėjas iki nustatyto termino neprisij</w:t>
      </w:r>
      <w:r w:rsidR="001913B6" w:rsidRPr="005A7E19">
        <w:rPr>
          <w:rFonts w:ascii="Arial" w:hAnsi="Arial" w:cs="Arial"/>
          <w:sz w:val="24"/>
          <w:szCs w:val="24"/>
        </w:rPr>
        <w:t>ungė</w:t>
      </w:r>
      <w:r w:rsidRPr="005A7E19">
        <w:rPr>
          <w:rFonts w:ascii="Arial" w:hAnsi="Arial" w:cs="Arial"/>
          <w:sz w:val="24"/>
          <w:szCs w:val="24"/>
        </w:rPr>
        <w:t xml:space="preserve"> prie elektroninio aukciono (nepaspa</w:t>
      </w:r>
      <w:r w:rsidR="001913B6" w:rsidRPr="005A7E19">
        <w:rPr>
          <w:rFonts w:ascii="Arial" w:hAnsi="Arial" w:cs="Arial"/>
          <w:sz w:val="24"/>
          <w:szCs w:val="24"/>
        </w:rPr>
        <w:t>udė</w:t>
      </w:r>
      <w:r w:rsidRPr="005A7E19">
        <w:rPr>
          <w:rFonts w:ascii="Arial" w:hAnsi="Arial" w:cs="Arial"/>
          <w:sz w:val="24"/>
          <w:szCs w:val="24"/>
        </w:rPr>
        <w:t xml:space="preserve"> mygtuko „Pateikti pasiūlymą“) ir (arba) nesuderin</w:t>
      </w:r>
      <w:r w:rsidR="001913B6" w:rsidRPr="005A7E19">
        <w:rPr>
          <w:rFonts w:ascii="Arial" w:hAnsi="Arial" w:cs="Arial"/>
          <w:sz w:val="24"/>
          <w:szCs w:val="24"/>
        </w:rPr>
        <w:t>o</w:t>
      </w:r>
      <w:r w:rsidRPr="005A7E19">
        <w:rPr>
          <w:rFonts w:ascii="Arial" w:hAnsi="Arial" w:cs="Arial"/>
          <w:sz w:val="24"/>
          <w:szCs w:val="24"/>
        </w:rPr>
        <w:t xml:space="preserve"> pirminės elektroninio aukciono kainos</w:t>
      </w:r>
      <w:r w:rsidR="003905C5" w:rsidRPr="005A7E19">
        <w:rPr>
          <w:rFonts w:ascii="Arial" w:hAnsi="Arial" w:cs="Arial"/>
          <w:sz w:val="24"/>
          <w:szCs w:val="24"/>
        </w:rPr>
        <w:t>. Tiekėjas pateikė</w:t>
      </w:r>
      <w:r w:rsidRPr="005A7E19">
        <w:rPr>
          <w:rFonts w:ascii="Arial" w:hAnsi="Arial" w:cs="Arial"/>
          <w:sz w:val="24"/>
          <w:szCs w:val="24"/>
        </w:rPr>
        <w:t xml:space="preserve"> tinkamą pradinį pasiūlymą, tačiau vėliau </w:t>
      </w:r>
      <w:r w:rsidR="0092457A" w:rsidRPr="005A7E19">
        <w:rPr>
          <w:rFonts w:ascii="Arial" w:hAnsi="Arial" w:cs="Arial"/>
          <w:sz w:val="24"/>
          <w:szCs w:val="24"/>
        </w:rPr>
        <w:t xml:space="preserve">nesutiko </w:t>
      </w:r>
      <w:r w:rsidRPr="005A7E19">
        <w:rPr>
          <w:rFonts w:ascii="Arial" w:hAnsi="Arial" w:cs="Arial"/>
          <w:sz w:val="24"/>
          <w:szCs w:val="24"/>
        </w:rPr>
        <w:t>dalyvauti elektroniniame aukcione (pateik</w:t>
      </w:r>
      <w:r w:rsidR="003905C5" w:rsidRPr="005A7E19">
        <w:rPr>
          <w:rFonts w:ascii="Arial" w:hAnsi="Arial" w:cs="Arial"/>
          <w:sz w:val="24"/>
          <w:szCs w:val="24"/>
        </w:rPr>
        <w:t>ė</w:t>
      </w:r>
      <w:r w:rsidRPr="005A7E19">
        <w:rPr>
          <w:rFonts w:ascii="Arial" w:hAnsi="Arial" w:cs="Arial"/>
          <w:sz w:val="24"/>
          <w:szCs w:val="24"/>
        </w:rPr>
        <w:t xml:space="preserve"> neigiamą atsakymą arba nepateik</w:t>
      </w:r>
      <w:r w:rsidR="003905C5" w:rsidRPr="005A7E19">
        <w:rPr>
          <w:rFonts w:ascii="Arial" w:hAnsi="Arial" w:cs="Arial"/>
          <w:sz w:val="24"/>
          <w:szCs w:val="24"/>
        </w:rPr>
        <w:t>ė</w:t>
      </w:r>
      <w:r w:rsidRPr="005A7E19">
        <w:rPr>
          <w:rFonts w:ascii="Arial" w:hAnsi="Arial" w:cs="Arial"/>
          <w:sz w:val="24"/>
          <w:szCs w:val="24"/>
        </w:rPr>
        <w:t xml:space="preserve"> atsakymo)</w:t>
      </w:r>
      <w:r w:rsidR="003905C5" w:rsidRPr="005A7E19">
        <w:rPr>
          <w:rFonts w:ascii="Arial" w:hAnsi="Arial" w:cs="Arial"/>
          <w:sz w:val="24"/>
          <w:szCs w:val="24"/>
        </w:rPr>
        <w:t xml:space="preserve"> (kai taikomas elektroninis aukcionas)</w:t>
      </w:r>
      <w:r w:rsidRPr="005A7E19">
        <w:rPr>
          <w:rFonts w:ascii="Arial" w:hAnsi="Arial" w:cs="Arial"/>
          <w:sz w:val="24"/>
          <w:szCs w:val="24"/>
        </w:rPr>
        <w:t>.</w:t>
      </w:r>
    </w:p>
    <w:p w14:paraId="76C3C0E2" w14:textId="6DE158B3" w:rsidR="00D14597" w:rsidRPr="005A7E19"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pasiūlyme nurodyta kaina perkančiajai organizacijai yra per didelė ir nepriimtina</w:t>
      </w:r>
      <w:r w:rsidR="00061722" w:rsidRPr="005A7E19">
        <w:rPr>
          <w:rFonts w:ascii="Arial" w:hAnsi="Arial" w:cs="Arial"/>
          <w:sz w:val="24"/>
          <w:szCs w:val="24"/>
        </w:rPr>
        <w:t>, išskyrus VPĮ 45 straipsnio 1 dalies 5 punkte numatytus atvejus</w:t>
      </w:r>
      <w:r w:rsidRPr="005A7E19">
        <w:rPr>
          <w:rFonts w:ascii="Arial" w:hAnsi="Arial" w:cs="Arial"/>
          <w:sz w:val="24"/>
          <w:szCs w:val="24"/>
        </w:rPr>
        <w:t xml:space="preserve">. Jeigu šiuo pagrindu atmetamas ekonomiškai naudingiausias pasiūlymas, </w:t>
      </w:r>
      <w:r w:rsidR="000C5987" w:rsidRPr="005A7E19">
        <w:rPr>
          <w:rFonts w:ascii="Arial" w:hAnsi="Arial" w:cs="Arial"/>
          <w:sz w:val="24"/>
          <w:szCs w:val="24"/>
        </w:rPr>
        <w:t xml:space="preserve">o </w:t>
      </w:r>
      <w:r w:rsidR="000769E6" w:rsidRPr="005A7E19">
        <w:rPr>
          <w:rFonts w:ascii="Arial" w:hAnsi="Arial" w:cs="Arial"/>
          <w:color w:val="000000"/>
          <w:sz w:val="24"/>
          <w:szCs w:val="24"/>
        </w:rPr>
        <w:t>perkančioji organizacija pirkimo dokumentuose nėra nurodžiusi pirkimui skirtų lėšų sumos,</w:t>
      </w:r>
      <w:r w:rsidRPr="005A7E19">
        <w:rPr>
          <w:rFonts w:ascii="Arial" w:hAnsi="Arial" w:cs="Arial"/>
          <w:sz w:val="24"/>
          <w:szCs w:val="24"/>
        </w:rPr>
        <w:t xml:space="preserve"> kiti pasiūlymai negali būti nustatyti laimėjusiais;</w:t>
      </w:r>
    </w:p>
    <w:p w14:paraId="4ECB9550" w14:textId="749902E1" w:rsidR="00D14597" w:rsidRPr="005A7E19" w:rsidRDefault="00D14597" w:rsidP="00C91BCB">
      <w:pPr>
        <w:pStyle w:val="Sraopastraipa"/>
        <w:numPr>
          <w:ilvl w:val="2"/>
          <w:numId w:val="68"/>
        </w:numPr>
        <w:tabs>
          <w:tab w:val="left" w:pos="1701"/>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pasiūlyme nurodyta neįprastai maža kaina ir (ar) sąnaudos ir tiekėjas</w:t>
      </w:r>
      <w:r w:rsidR="00A22D5C" w:rsidRPr="005A7E19">
        <w:rPr>
          <w:rFonts w:ascii="Arial" w:hAnsi="Arial" w:cs="Arial"/>
          <w:sz w:val="24"/>
          <w:szCs w:val="24"/>
        </w:rPr>
        <w:t xml:space="preserve"> </w:t>
      </w:r>
      <w:r w:rsidRPr="005A7E19">
        <w:rPr>
          <w:rFonts w:ascii="Arial" w:hAnsi="Arial" w:cs="Arial"/>
          <w:sz w:val="24"/>
          <w:szCs w:val="24"/>
        </w:rPr>
        <w:t xml:space="preserve">nepateikia tinkamų pasiūlytos </w:t>
      </w:r>
      <w:r w:rsidR="00B22C1C" w:rsidRPr="005A7E19">
        <w:rPr>
          <w:rFonts w:ascii="Arial" w:hAnsi="Arial" w:cs="Arial"/>
          <w:sz w:val="24"/>
          <w:szCs w:val="24"/>
        </w:rPr>
        <w:t xml:space="preserve">neįprastai mažos </w:t>
      </w:r>
      <w:r w:rsidRPr="005A7E19">
        <w:rPr>
          <w:rFonts w:ascii="Arial" w:hAnsi="Arial" w:cs="Arial"/>
          <w:sz w:val="24"/>
          <w:szCs w:val="24"/>
        </w:rPr>
        <w:t>kainos ir (ar) sąnaudų pagrįstumo įrodymų;</w:t>
      </w:r>
    </w:p>
    <w:p w14:paraId="732BF799" w14:textId="77777777" w:rsidR="00D14597" w:rsidRPr="005A7E19"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pasiūlymas, kuriame nurodyta neįprastai maža kaina ir (ar) sąnaudos, neatitinka VPĮ 17 straipsnio 2 dalies 2 punkte nurodytų aplinkos apsaugos, socialinės ir darbo teisės įpareigojimų;</w:t>
      </w:r>
    </w:p>
    <w:p w14:paraId="78C6AB1B" w14:textId="77777777" w:rsidR="00D14597" w:rsidRPr="005A7E19" w:rsidRDefault="00D14597"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lastRenderedPageBreak/>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5A7E19" w:rsidRDefault="00950FF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paaiškėja, kad ekonomiškai naudingiausią pasiūlymą pateikusio </w:t>
      </w:r>
      <w:r w:rsidR="00307965" w:rsidRPr="005A7E19">
        <w:rPr>
          <w:rFonts w:ascii="Arial" w:hAnsi="Arial" w:cs="Arial"/>
          <w:sz w:val="24"/>
          <w:szCs w:val="24"/>
        </w:rPr>
        <w:t xml:space="preserve">tiekėjo </w:t>
      </w:r>
      <w:r w:rsidR="00D14597" w:rsidRPr="005A7E19">
        <w:rPr>
          <w:rFonts w:ascii="Arial" w:hAnsi="Arial" w:cs="Arial"/>
          <w:sz w:val="24"/>
          <w:szCs w:val="24"/>
        </w:rPr>
        <w:t xml:space="preserve">pasiūlymas neatitinka </w:t>
      </w:r>
      <w:r w:rsidR="00307965" w:rsidRPr="005A7E19">
        <w:rPr>
          <w:rFonts w:ascii="Arial" w:hAnsi="Arial" w:cs="Arial"/>
          <w:sz w:val="24"/>
          <w:szCs w:val="24"/>
        </w:rPr>
        <w:t xml:space="preserve">VPĮ 17 straipsnio 2 dalies 2 punkte </w:t>
      </w:r>
      <w:r w:rsidR="004E7C8B" w:rsidRPr="005A7E19">
        <w:rPr>
          <w:rFonts w:ascii="Arial" w:hAnsi="Arial" w:cs="Arial"/>
          <w:sz w:val="24"/>
          <w:szCs w:val="24"/>
        </w:rPr>
        <w:t xml:space="preserve">nurodytų </w:t>
      </w:r>
      <w:r w:rsidR="00D14597" w:rsidRPr="005A7E19">
        <w:rPr>
          <w:rFonts w:ascii="Arial" w:hAnsi="Arial" w:cs="Arial"/>
          <w:sz w:val="24"/>
          <w:szCs w:val="24"/>
        </w:rPr>
        <w:t>aplinkos apsaugos, socialinės ir darbo teisės įpareigojimų</w:t>
      </w:r>
      <w:r w:rsidR="007C30B1" w:rsidRPr="005A7E19">
        <w:rPr>
          <w:rFonts w:ascii="Arial" w:hAnsi="Arial" w:cs="Arial"/>
          <w:sz w:val="24"/>
          <w:szCs w:val="24"/>
        </w:rPr>
        <w:t>;</w:t>
      </w:r>
      <w:r w:rsidR="00D14597" w:rsidRPr="005A7E19">
        <w:rPr>
          <w:rFonts w:ascii="Arial" w:hAnsi="Arial" w:cs="Arial"/>
          <w:sz w:val="24"/>
          <w:szCs w:val="24"/>
        </w:rPr>
        <w:t xml:space="preserve"> </w:t>
      </w:r>
    </w:p>
    <w:p w14:paraId="5FD4F664" w14:textId="1AA7A57C" w:rsidR="00870F7B" w:rsidRPr="005A7E19" w:rsidRDefault="006364B5" w:rsidP="005A7E19">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n</w:t>
      </w:r>
      <w:r w:rsidR="002B2897" w:rsidRPr="005A7E19">
        <w:rPr>
          <w:rFonts w:ascii="Arial" w:hAnsi="Arial" w:cs="Arial"/>
          <w:sz w:val="24"/>
          <w:szCs w:val="24"/>
        </w:rPr>
        <w:t>etenkinami</w:t>
      </w:r>
      <w:r w:rsidR="00004EA8" w:rsidRPr="005A7E19">
        <w:rPr>
          <w:rFonts w:ascii="Arial" w:hAnsi="Arial" w:cs="Arial"/>
          <w:sz w:val="24"/>
          <w:szCs w:val="24"/>
        </w:rPr>
        <w:t xml:space="preserve"> </w:t>
      </w:r>
      <w:r w:rsidR="00356893" w:rsidRPr="005A7E19">
        <w:rPr>
          <w:rFonts w:ascii="Arial" w:hAnsi="Arial" w:cs="Arial"/>
          <w:sz w:val="24"/>
          <w:szCs w:val="24"/>
        </w:rPr>
        <w:t>speciali</w:t>
      </w:r>
      <w:r w:rsidR="006B2391" w:rsidRPr="005A7E19">
        <w:rPr>
          <w:rFonts w:ascii="Arial" w:hAnsi="Arial" w:cs="Arial"/>
          <w:sz w:val="24"/>
          <w:szCs w:val="24"/>
        </w:rPr>
        <w:t xml:space="preserve">osiose </w:t>
      </w:r>
      <w:r w:rsidR="00880460" w:rsidRPr="005A7E19">
        <w:rPr>
          <w:rFonts w:ascii="Arial" w:hAnsi="Arial" w:cs="Arial"/>
          <w:sz w:val="24"/>
          <w:szCs w:val="24"/>
        </w:rPr>
        <w:t xml:space="preserve">pirkimo </w:t>
      </w:r>
      <w:r w:rsidR="00356893" w:rsidRPr="005A7E19">
        <w:rPr>
          <w:rFonts w:ascii="Arial" w:hAnsi="Arial" w:cs="Arial"/>
          <w:sz w:val="24"/>
          <w:szCs w:val="24"/>
        </w:rPr>
        <w:t>sąlyg</w:t>
      </w:r>
      <w:r w:rsidR="006B2391" w:rsidRPr="005A7E19">
        <w:rPr>
          <w:rFonts w:ascii="Arial" w:hAnsi="Arial" w:cs="Arial"/>
          <w:sz w:val="24"/>
          <w:szCs w:val="24"/>
        </w:rPr>
        <w:t>ose</w:t>
      </w:r>
      <w:r w:rsidR="00356893" w:rsidRPr="005A7E19">
        <w:rPr>
          <w:rFonts w:ascii="Arial" w:hAnsi="Arial" w:cs="Arial"/>
          <w:sz w:val="24"/>
          <w:szCs w:val="24"/>
        </w:rPr>
        <w:t xml:space="preserve"> nustatyt</w:t>
      </w:r>
      <w:r w:rsidR="00F77CDE" w:rsidRPr="005A7E19">
        <w:rPr>
          <w:rFonts w:ascii="Arial" w:hAnsi="Arial" w:cs="Arial"/>
          <w:sz w:val="24"/>
          <w:szCs w:val="24"/>
        </w:rPr>
        <w:t>i</w:t>
      </w:r>
      <w:r w:rsidR="00356893" w:rsidRPr="005A7E19">
        <w:rPr>
          <w:rFonts w:ascii="Arial" w:hAnsi="Arial" w:cs="Arial"/>
          <w:sz w:val="24"/>
          <w:szCs w:val="24"/>
        </w:rPr>
        <w:t xml:space="preserve"> reikalavim</w:t>
      </w:r>
      <w:r w:rsidR="00F77CDE" w:rsidRPr="005A7E19">
        <w:rPr>
          <w:rFonts w:ascii="Arial" w:hAnsi="Arial" w:cs="Arial"/>
          <w:sz w:val="24"/>
          <w:szCs w:val="24"/>
        </w:rPr>
        <w:t>ai</w:t>
      </w:r>
      <w:r w:rsidR="00356893" w:rsidRPr="005A7E19">
        <w:rPr>
          <w:rFonts w:ascii="Arial" w:hAnsi="Arial" w:cs="Arial"/>
          <w:sz w:val="24"/>
          <w:szCs w:val="24"/>
        </w:rPr>
        <w:t>, susij</w:t>
      </w:r>
      <w:r w:rsidR="00F77CDE" w:rsidRPr="005A7E19">
        <w:rPr>
          <w:rFonts w:ascii="Arial" w:hAnsi="Arial" w:cs="Arial"/>
          <w:sz w:val="24"/>
          <w:szCs w:val="24"/>
        </w:rPr>
        <w:t>ę</w:t>
      </w:r>
      <w:r w:rsidR="00356893" w:rsidRPr="005A7E19">
        <w:rPr>
          <w:rFonts w:ascii="Arial" w:hAnsi="Arial" w:cs="Arial"/>
          <w:sz w:val="24"/>
          <w:szCs w:val="24"/>
        </w:rPr>
        <w:t xml:space="preserve"> su nacionaliniu saugumu</w:t>
      </w:r>
      <w:r w:rsidR="00F77CDE" w:rsidRPr="005A7E19">
        <w:rPr>
          <w:rFonts w:ascii="Arial" w:hAnsi="Arial" w:cs="Arial"/>
          <w:sz w:val="24"/>
          <w:szCs w:val="24"/>
        </w:rPr>
        <w:t xml:space="preserve"> (</w:t>
      </w:r>
      <w:r w:rsidR="00ED2CD7" w:rsidRPr="005A7E19">
        <w:rPr>
          <w:rFonts w:ascii="Arial" w:hAnsi="Arial" w:cs="Arial"/>
          <w:sz w:val="24"/>
          <w:szCs w:val="24"/>
        </w:rPr>
        <w:t>kai</w:t>
      </w:r>
      <w:r w:rsidR="00F77CDE" w:rsidRPr="005A7E19">
        <w:rPr>
          <w:rFonts w:ascii="Arial" w:hAnsi="Arial" w:cs="Arial"/>
          <w:sz w:val="24"/>
          <w:szCs w:val="24"/>
        </w:rPr>
        <w:t xml:space="preserve"> taikoma)</w:t>
      </w:r>
      <w:r w:rsidR="00356893" w:rsidRPr="005A7E19">
        <w:rPr>
          <w:rFonts w:ascii="Arial" w:hAnsi="Arial" w:cs="Arial"/>
          <w:sz w:val="24"/>
          <w:szCs w:val="24"/>
        </w:rPr>
        <w:t>;</w:t>
      </w:r>
    </w:p>
    <w:p w14:paraId="06A1C310" w14:textId="14931676" w:rsidR="0063217F" w:rsidRPr="005A7E19" w:rsidRDefault="0063217F"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color w:val="000000" w:themeColor="text1"/>
          <w:sz w:val="24"/>
          <w:szCs w:val="24"/>
        </w:rPr>
        <w:t>Lietuvos Respublikos Vyriausybė yra priėmusi sprendimą, patvirtinantį, kad ketinamas sudaryti sandoris neatitinka nacionalinio saugumo interesų vadovaujantis Nacionaliniam saugumui užtikrinti svarbių objektų apsaugos įstatymu</w:t>
      </w:r>
      <w:r w:rsidR="006C2160" w:rsidRPr="005A7E19">
        <w:rPr>
          <w:rFonts w:ascii="Arial" w:hAnsi="Arial" w:cs="Arial"/>
          <w:color w:val="000000" w:themeColor="text1"/>
          <w:sz w:val="24"/>
          <w:szCs w:val="24"/>
        </w:rPr>
        <w:t xml:space="preserve"> (jei taikoma)</w:t>
      </w:r>
      <w:r w:rsidR="005C29E9" w:rsidRPr="005A7E19">
        <w:rPr>
          <w:rFonts w:ascii="Arial" w:hAnsi="Arial" w:cs="Arial"/>
          <w:color w:val="000000" w:themeColor="text1"/>
          <w:sz w:val="24"/>
          <w:szCs w:val="24"/>
        </w:rPr>
        <w:t>;</w:t>
      </w:r>
    </w:p>
    <w:p w14:paraId="408DD04C" w14:textId="1F5BFFAC" w:rsidR="003D1ADA" w:rsidRPr="005A7E19" w:rsidRDefault="003D1ADA"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color w:val="000000"/>
          <w:sz w:val="24"/>
          <w:szCs w:val="24"/>
        </w:rPr>
        <w:t xml:space="preserve">tiekėjas neturi reikalaujamo profesinio pajėgumo, </w:t>
      </w:r>
      <w:r w:rsidR="00B27D6A" w:rsidRPr="005A7E19">
        <w:rPr>
          <w:rFonts w:ascii="Arial" w:hAnsi="Arial" w:cs="Arial"/>
          <w:color w:val="000000"/>
          <w:sz w:val="24"/>
          <w:szCs w:val="24"/>
        </w:rPr>
        <w:t>kai</w:t>
      </w:r>
      <w:r w:rsidR="00516961" w:rsidRPr="005A7E19">
        <w:rPr>
          <w:rFonts w:ascii="Arial" w:hAnsi="Arial" w:cs="Arial"/>
          <w:color w:val="000000"/>
          <w:sz w:val="24"/>
          <w:szCs w:val="24"/>
        </w:rPr>
        <w:t xml:space="preserve"> perkančioji organizacija</w:t>
      </w:r>
      <w:r w:rsidRPr="005A7E19">
        <w:rPr>
          <w:rFonts w:ascii="Arial" w:hAnsi="Arial" w:cs="Arial"/>
          <w:color w:val="000000"/>
          <w:sz w:val="24"/>
          <w:szCs w:val="24"/>
        </w:rPr>
        <w:t xml:space="preserve"> nustato tiekėjo interesų konfliktą, galintį neigiamai paveikti sutarties vykdymą</w:t>
      </w:r>
      <w:r w:rsidR="005C29E9" w:rsidRPr="005A7E19">
        <w:rPr>
          <w:rFonts w:ascii="Arial" w:hAnsi="Arial" w:cs="Arial"/>
          <w:color w:val="000000"/>
          <w:sz w:val="24"/>
          <w:szCs w:val="24"/>
        </w:rPr>
        <w:t>;</w:t>
      </w:r>
    </w:p>
    <w:p w14:paraId="4113367B" w14:textId="1BBCB449" w:rsidR="00E6583D" w:rsidRPr="005A7E19" w:rsidRDefault="00A93550" w:rsidP="00C91BCB">
      <w:pPr>
        <w:pStyle w:val="Sraopastraipa"/>
        <w:numPr>
          <w:ilvl w:val="2"/>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eastAsia="Arial" w:hAnsi="Arial" w:cs="Arial"/>
          <w:sz w:val="24"/>
          <w:szCs w:val="24"/>
        </w:rPr>
        <w:t>Perkančioji organizacija</w:t>
      </w:r>
      <w:r w:rsidR="002903B4" w:rsidRPr="005A7E19">
        <w:rPr>
          <w:rFonts w:ascii="Arial" w:eastAsia="Arial" w:hAnsi="Arial" w:cs="Arial"/>
          <w:sz w:val="24"/>
          <w:szCs w:val="24"/>
        </w:rPr>
        <w:t xml:space="preserve"> gali atmesti pasiūlymus kitais </w:t>
      </w:r>
      <w:r w:rsidR="008B365C" w:rsidRPr="005A7E19">
        <w:rPr>
          <w:rFonts w:ascii="Arial" w:eastAsia="Arial" w:hAnsi="Arial" w:cs="Arial"/>
          <w:sz w:val="24"/>
          <w:szCs w:val="24"/>
        </w:rPr>
        <w:t xml:space="preserve">specialiosiose </w:t>
      </w:r>
      <w:r w:rsidR="00724D6E" w:rsidRPr="005A7E19">
        <w:rPr>
          <w:rFonts w:ascii="Arial" w:eastAsia="Arial" w:hAnsi="Arial" w:cs="Arial"/>
          <w:sz w:val="24"/>
          <w:szCs w:val="24"/>
        </w:rPr>
        <w:t xml:space="preserve">pirkimo </w:t>
      </w:r>
      <w:r w:rsidR="008B365C" w:rsidRPr="005A7E19">
        <w:rPr>
          <w:rFonts w:ascii="Arial" w:eastAsia="Arial" w:hAnsi="Arial" w:cs="Arial"/>
          <w:sz w:val="24"/>
          <w:szCs w:val="24"/>
        </w:rPr>
        <w:t>sąlygose</w:t>
      </w:r>
      <w:r w:rsidR="008A4D1C" w:rsidRPr="005A7E19">
        <w:rPr>
          <w:rFonts w:ascii="Arial" w:eastAsia="Arial" w:hAnsi="Arial" w:cs="Arial"/>
          <w:sz w:val="24"/>
          <w:szCs w:val="24"/>
        </w:rPr>
        <w:t xml:space="preserve"> nurodytais pagrindais</w:t>
      </w:r>
      <w:r w:rsidR="001C4EF6" w:rsidRPr="005A7E19">
        <w:rPr>
          <w:rFonts w:ascii="Arial" w:eastAsia="Arial" w:hAnsi="Arial" w:cs="Arial"/>
          <w:sz w:val="24"/>
          <w:szCs w:val="24"/>
        </w:rPr>
        <w:t>.</w:t>
      </w:r>
    </w:p>
    <w:p w14:paraId="09EF0A1F" w14:textId="7867068B" w:rsidR="00D14597" w:rsidRPr="005A7E19" w:rsidRDefault="00D14597" w:rsidP="00C91BCB">
      <w:pPr>
        <w:pStyle w:val="Sraopastraipa"/>
        <w:numPr>
          <w:ilvl w:val="1"/>
          <w:numId w:val="68"/>
        </w:numPr>
        <w:tabs>
          <w:tab w:val="left" w:pos="1276"/>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Apie pasiūlymo atmetimą ir tokio atmetimo priežastis tiekėjas informuojamas raštu CVP IS priemonėmis.</w:t>
      </w:r>
    </w:p>
    <w:p w14:paraId="2CAA6A97" w14:textId="77777777" w:rsidR="00C36A61" w:rsidRPr="005A7E19" w:rsidRDefault="00C36A61"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113" w:name="_Ref40443104"/>
      <w:bookmarkStart w:id="114" w:name="_Toc48053180"/>
      <w:bookmarkStart w:id="115" w:name="_Toc190976748"/>
      <w:r w:rsidRPr="005A7E19">
        <w:rPr>
          <w:rFonts w:ascii="Arial" w:hAnsi="Arial" w:cs="Arial"/>
          <w:b/>
          <w:bCs/>
          <w:caps/>
          <w:color w:val="auto"/>
          <w:sz w:val="24"/>
          <w:szCs w:val="24"/>
        </w:rPr>
        <w:t>Pasiūlymų eilė ir laimėtojo nustatymas</w:t>
      </w:r>
      <w:bookmarkEnd w:id="113"/>
      <w:bookmarkEnd w:id="114"/>
      <w:bookmarkEnd w:id="115"/>
    </w:p>
    <w:p w14:paraId="6D9C58F7" w14:textId="6FEEF303" w:rsidR="00C36A61" w:rsidRPr="005A7E19"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Išnagrinėjusi, įvertinusi ir palyginusi pateiktus pasiūlymus, perkančioji organizacija nustato pasiūlymų eilę</w:t>
      </w:r>
      <w:r w:rsidR="005B27F5" w:rsidRPr="005A7E19">
        <w:rPr>
          <w:rFonts w:ascii="Arial" w:hAnsi="Arial" w:cs="Arial"/>
          <w:sz w:val="24"/>
          <w:szCs w:val="24"/>
        </w:rPr>
        <w:t xml:space="preserve"> (</w:t>
      </w:r>
      <w:r w:rsidR="005B27F5" w:rsidRPr="005A7E19">
        <w:rPr>
          <w:rFonts w:ascii="Arial" w:hAnsi="Arial" w:cs="Arial"/>
          <w:color w:val="000000"/>
          <w:sz w:val="24"/>
          <w:szCs w:val="24"/>
        </w:rPr>
        <w:t>išskyrus atvejus, kai pasiūlymą pateikia, arba įvertinus pasiūlymus liko tik vienas tiekėjas)</w:t>
      </w:r>
      <w:r w:rsidRPr="005A7E19">
        <w:rPr>
          <w:rFonts w:ascii="Arial" w:hAnsi="Arial" w:cs="Arial"/>
          <w:sz w:val="24"/>
          <w:szCs w:val="24"/>
        </w:rPr>
        <w:t>, į kurią įtraukia neatmestus pasiūlymus, ir nustato laimėjusį pasiūlymą bei priima sprendimą dėl sutarties sudarymo.</w:t>
      </w:r>
    </w:p>
    <w:p w14:paraId="08C9C826" w14:textId="7C83F2B5" w:rsidR="00C36A61" w:rsidRPr="005A7E19" w:rsidRDefault="00C36A61" w:rsidP="00C91BCB">
      <w:pPr>
        <w:pStyle w:val="Sraopastraipa"/>
        <w:numPr>
          <w:ilvl w:val="1"/>
          <w:numId w:val="68"/>
        </w:numPr>
        <w:tabs>
          <w:tab w:val="left" w:pos="1418"/>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5A7E19" w:rsidRDefault="000525F8"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eastAsia="Arial" w:hAnsi="Arial" w:cs="Arial"/>
          <w:sz w:val="24"/>
          <w:szCs w:val="24"/>
        </w:rPr>
        <w:t xml:space="preserve">Prieš nustatydama laimėjusį pasiūlymą, </w:t>
      </w:r>
      <w:r w:rsidR="00D4644F" w:rsidRPr="005A7E19">
        <w:rPr>
          <w:rFonts w:ascii="Arial" w:hAnsi="Arial" w:cs="Arial"/>
          <w:sz w:val="24"/>
          <w:szCs w:val="24"/>
        </w:rPr>
        <w:t>perkančioji organizacija</w:t>
      </w:r>
      <w:r w:rsidRPr="005A7E19">
        <w:rPr>
          <w:rFonts w:ascii="Arial" w:eastAsia="Arial" w:hAnsi="Arial" w:cs="Arial"/>
          <w:sz w:val="24"/>
          <w:szCs w:val="24"/>
        </w:rPr>
        <w:t xml:space="preserve"> reikalauja, kad ekonomiškai naudingiausią pasiūlymą pateikęs </w:t>
      </w:r>
      <w:r w:rsidR="00D4644F" w:rsidRPr="005A7E19">
        <w:rPr>
          <w:rFonts w:ascii="Arial" w:eastAsia="Arial" w:hAnsi="Arial" w:cs="Arial"/>
          <w:sz w:val="24"/>
          <w:szCs w:val="24"/>
        </w:rPr>
        <w:t>tiekėjas</w:t>
      </w:r>
      <w:r w:rsidRPr="005A7E19">
        <w:rPr>
          <w:rFonts w:ascii="Arial" w:eastAsia="Arial" w:hAnsi="Arial" w:cs="Arial"/>
          <w:sz w:val="24"/>
          <w:szCs w:val="24"/>
        </w:rPr>
        <w:t xml:space="preserve"> pateiktų aktualius dokumentus, patvirtinančius </w:t>
      </w:r>
      <w:r w:rsidR="00764D28" w:rsidRPr="005A7E19">
        <w:rPr>
          <w:rFonts w:ascii="Arial" w:eastAsia="Arial" w:hAnsi="Arial" w:cs="Arial"/>
          <w:sz w:val="24"/>
          <w:szCs w:val="24"/>
        </w:rPr>
        <w:t>p</w:t>
      </w:r>
      <w:r w:rsidRPr="005A7E19">
        <w:rPr>
          <w:rFonts w:ascii="Arial" w:eastAsia="Arial" w:hAnsi="Arial" w:cs="Arial"/>
          <w:sz w:val="24"/>
          <w:szCs w:val="24"/>
        </w:rPr>
        <w:t xml:space="preserve">irkimo sąlygose nurodytų </w:t>
      </w:r>
      <w:r w:rsidRPr="005A7E19">
        <w:rPr>
          <w:rFonts w:ascii="Arial" w:hAnsi="Arial" w:cs="Arial"/>
          <w:sz w:val="24"/>
          <w:szCs w:val="24"/>
        </w:rPr>
        <w:t xml:space="preserve">pašalinimo pagrindų nebuvimą, įrodančius atitiktį </w:t>
      </w:r>
      <w:r w:rsidR="00764D28" w:rsidRPr="005A7E19">
        <w:rPr>
          <w:rFonts w:ascii="Arial" w:hAnsi="Arial" w:cs="Arial"/>
          <w:sz w:val="24"/>
          <w:szCs w:val="24"/>
        </w:rPr>
        <w:t>p</w:t>
      </w:r>
      <w:r w:rsidRPr="005A7E19">
        <w:rPr>
          <w:rFonts w:ascii="Arial" w:hAnsi="Arial" w:cs="Arial"/>
          <w:sz w:val="24"/>
          <w:szCs w:val="24"/>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5A7E19">
        <w:rPr>
          <w:rFonts w:ascii="Arial" w:hAnsi="Arial" w:cs="Arial"/>
          <w:sz w:val="24"/>
          <w:szCs w:val="24"/>
        </w:rPr>
        <w:t>p</w:t>
      </w:r>
      <w:r w:rsidRPr="005A7E19">
        <w:rPr>
          <w:rFonts w:ascii="Arial" w:hAnsi="Arial" w:cs="Arial"/>
          <w:sz w:val="24"/>
          <w:szCs w:val="24"/>
        </w:rPr>
        <w:t xml:space="preserve">irkimo sąlygomis šių dokumentų nereikalaujama. </w:t>
      </w:r>
      <w:r w:rsidR="00D4644F" w:rsidRPr="005A7E19">
        <w:rPr>
          <w:rFonts w:ascii="Arial" w:hAnsi="Arial" w:cs="Arial"/>
          <w:sz w:val="24"/>
          <w:szCs w:val="24"/>
        </w:rPr>
        <w:t>Perkančioji organizacija</w:t>
      </w:r>
      <w:r w:rsidRPr="005A7E19">
        <w:rPr>
          <w:rFonts w:ascii="Arial" w:hAnsi="Arial" w:cs="Arial"/>
          <w:sz w:val="24"/>
          <w:szCs w:val="24"/>
        </w:rPr>
        <w:t xml:space="preserve"> taip pat įvertina, ar ekonomiškai naudingiausią pasiūlymą pateikusio </w:t>
      </w:r>
      <w:r w:rsidR="00D4644F" w:rsidRPr="005A7E19">
        <w:rPr>
          <w:rFonts w:ascii="Arial" w:hAnsi="Arial" w:cs="Arial"/>
          <w:sz w:val="24"/>
          <w:szCs w:val="24"/>
        </w:rPr>
        <w:t>tiekėjo</w:t>
      </w:r>
      <w:r w:rsidRPr="005A7E19">
        <w:rPr>
          <w:rFonts w:ascii="Arial" w:hAnsi="Arial" w:cs="Arial"/>
          <w:sz w:val="24"/>
          <w:szCs w:val="24"/>
        </w:rPr>
        <w:t xml:space="preserve"> pasiūlymas neturėtų būti atmestas dėl kitų priežasčių.</w:t>
      </w:r>
    </w:p>
    <w:p w14:paraId="4C641B54" w14:textId="5B080B4E" w:rsidR="00C36A61" w:rsidRPr="005A7E19" w:rsidRDefault="00C36A61" w:rsidP="00C91BCB">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 xml:space="preserve">Jeigu pasiūlymą pateikė tik vienas tiekėjas </w:t>
      </w:r>
      <w:r w:rsidR="00A227FE" w:rsidRPr="005A7E19">
        <w:rPr>
          <w:rFonts w:ascii="Arial" w:hAnsi="Arial" w:cs="Arial"/>
          <w:sz w:val="24"/>
          <w:szCs w:val="24"/>
        </w:rPr>
        <w:t>arba įvertinus pasiūlymus liko tik vienas tiekėjas</w:t>
      </w:r>
      <w:r w:rsidRPr="005A7E19">
        <w:rPr>
          <w:rFonts w:ascii="Arial" w:hAnsi="Arial" w:cs="Arial"/>
          <w:sz w:val="24"/>
          <w:szCs w:val="24"/>
        </w:rPr>
        <w:t xml:space="preserve"> pasiūlymų eilė nenustatoma ir tas pasiūlymas laikomas laimėjusiu.</w:t>
      </w:r>
    </w:p>
    <w:p w14:paraId="04B49802" w14:textId="7BC4CB5B" w:rsidR="009641A6" w:rsidRPr="005A7E19" w:rsidRDefault="009641A6"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rPr>
      </w:pPr>
      <w:bookmarkStart w:id="116" w:name="_Toc190976749"/>
      <w:bookmarkStart w:id="117" w:name="_Hlk91498524"/>
      <w:r w:rsidRPr="005A7E19">
        <w:rPr>
          <w:rFonts w:ascii="Arial" w:hAnsi="Arial" w:cs="Arial"/>
          <w:b/>
          <w:bCs/>
          <w:caps/>
          <w:color w:val="auto"/>
          <w:sz w:val="24"/>
          <w:szCs w:val="24"/>
        </w:rPr>
        <w:lastRenderedPageBreak/>
        <w:t>Informavimas apie pirkimo procedūrų rezultatus</w:t>
      </w:r>
      <w:bookmarkEnd w:id="116"/>
    </w:p>
    <w:bookmarkEnd w:id="117"/>
    <w:p w14:paraId="3F0A54A9" w14:textId="690AD253" w:rsidR="0053096C" w:rsidRPr="005A7E19" w:rsidRDefault="0053096C"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sz w:val="24"/>
          <w:szCs w:val="24"/>
        </w:rPr>
      </w:pPr>
      <w:r w:rsidRPr="005A7E19">
        <w:rPr>
          <w:rFonts w:ascii="Arial" w:hAnsi="Arial" w:cs="Arial"/>
          <w:sz w:val="24"/>
          <w:szCs w:val="24"/>
        </w:rPr>
        <w:t>Perkančioji organizacija</w:t>
      </w:r>
      <w:r w:rsidRPr="005A7E19">
        <w:rPr>
          <w:rFonts w:ascii="Arial" w:eastAsia="Arial" w:hAnsi="Arial" w:cs="Arial"/>
          <w:sz w:val="24"/>
          <w:szCs w:val="24"/>
        </w:rPr>
        <w:t xml:space="preserve"> ne vėliau kaip per </w:t>
      </w:r>
      <w:r w:rsidR="00AB40FC" w:rsidRPr="005A7E19">
        <w:rPr>
          <w:rFonts w:ascii="Arial" w:eastAsia="Arial" w:hAnsi="Arial" w:cs="Arial"/>
          <w:sz w:val="24"/>
          <w:szCs w:val="24"/>
        </w:rPr>
        <w:t xml:space="preserve">3 </w:t>
      </w:r>
      <w:r w:rsidRPr="005A7E19">
        <w:rPr>
          <w:rFonts w:ascii="Arial" w:eastAsia="Arial" w:hAnsi="Arial" w:cs="Arial"/>
          <w:sz w:val="24"/>
          <w:szCs w:val="24"/>
        </w:rPr>
        <w:t>darbo dienas nuo</w:t>
      </w:r>
      <w:r w:rsidR="00896B00" w:rsidRPr="005A7E19">
        <w:rPr>
          <w:rFonts w:ascii="Arial" w:eastAsia="Arial" w:hAnsi="Arial" w:cs="Arial"/>
          <w:sz w:val="24"/>
          <w:szCs w:val="24"/>
        </w:rPr>
        <w:t xml:space="preserve"> </w:t>
      </w:r>
      <w:r w:rsidRPr="005A7E19">
        <w:rPr>
          <w:rFonts w:ascii="Arial" w:eastAsia="Arial" w:hAnsi="Arial" w:cs="Arial"/>
          <w:sz w:val="24"/>
          <w:szCs w:val="24"/>
        </w:rPr>
        <w:t>laimėjusio pasiūlymo nustatymo</w:t>
      </w:r>
      <w:r w:rsidR="00755F89" w:rsidRPr="005A7E19">
        <w:rPr>
          <w:rFonts w:ascii="Arial" w:eastAsia="Arial" w:hAnsi="Arial" w:cs="Arial"/>
          <w:sz w:val="24"/>
          <w:szCs w:val="24"/>
        </w:rPr>
        <w:t>,</w:t>
      </w:r>
      <w:r w:rsidRPr="005A7E19">
        <w:rPr>
          <w:rFonts w:ascii="Arial" w:eastAsia="Arial" w:hAnsi="Arial" w:cs="Arial"/>
          <w:sz w:val="24"/>
          <w:szCs w:val="24"/>
        </w:rPr>
        <w:t xml:space="preserve"> CVP IS priemonėmis tiekėjus informuoja apie </w:t>
      </w:r>
      <w:r w:rsidR="009B1BFA" w:rsidRPr="005A7E19">
        <w:rPr>
          <w:rFonts w:ascii="Arial" w:eastAsia="Arial" w:hAnsi="Arial" w:cs="Arial"/>
          <w:sz w:val="24"/>
          <w:szCs w:val="24"/>
        </w:rPr>
        <w:t>p</w:t>
      </w:r>
      <w:r w:rsidRPr="005A7E19">
        <w:rPr>
          <w:rFonts w:ascii="Arial" w:eastAsia="Arial" w:hAnsi="Arial" w:cs="Arial"/>
          <w:sz w:val="24"/>
          <w:szCs w:val="24"/>
        </w:rPr>
        <w:t>irkimo procedūros rezultatus, vadovaujantis VPĮ 58 straipsnio nuostatomis.</w:t>
      </w:r>
      <w:r w:rsidR="00CE7B02" w:rsidRPr="005A7E19">
        <w:rPr>
          <w:rFonts w:ascii="Arial" w:eastAsia="Arial" w:hAnsi="Arial" w:cs="Arial"/>
          <w:sz w:val="24"/>
          <w:szCs w:val="24"/>
        </w:rPr>
        <w:t xml:space="preserve"> </w:t>
      </w:r>
      <w:r w:rsidR="00500015" w:rsidRPr="005A7E19">
        <w:rPr>
          <w:rFonts w:ascii="Arial" w:eastAsia="Arial" w:hAnsi="Arial" w:cs="Arial"/>
          <w:sz w:val="24"/>
          <w:szCs w:val="24"/>
        </w:rPr>
        <w:t xml:space="preserve">Perkančioji organizacija taip pat turi </w:t>
      </w:r>
      <w:r w:rsidR="001C11E8" w:rsidRPr="005A7E19">
        <w:rPr>
          <w:rFonts w:ascii="Arial" w:eastAsia="Arial" w:hAnsi="Arial" w:cs="Arial"/>
          <w:sz w:val="24"/>
          <w:szCs w:val="24"/>
        </w:rPr>
        <w:t xml:space="preserve">informuoti tiekėjus apie priežastis, </w:t>
      </w:r>
      <w:r w:rsidR="00171B94" w:rsidRPr="005A7E19">
        <w:rPr>
          <w:rFonts w:ascii="Arial" w:eastAsia="Arial" w:hAnsi="Arial" w:cs="Arial"/>
          <w:sz w:val="24"/>
          <w:szCs w:val="24"/>
        </w:rPr>
        <w:t>dėl kurių buvo p</w:t>
      </w:r>
      <w:r w:rsidR="00E03FDE" w:rsidRPr="005A7E19">
        <w:rPr>
          <w:rFonts w:ascii="Arial" w:eastAsia="Arial" w:hAnsi="Arial" w:cs="Arial"/>
          <w:sz w:val="24"/>
          <w:szCs w:val="24"/>
        </w:rPr>
        <w:t>r</w:t>
      </w:r>
      <w:r w:rsidR="00171B94" w:rsidRPr="005A7E19">
        <w:rPr>
          <w:rFonts w:ascii="Arial" w:hAnsi="Arial" w:cs="Arial"/>
          <w:color w:val="000000"/>
          <w:sz w:val="24"/>
          <w:szCs w:val="24"/>
        </w:rPr>
        <w:t>iimtas sprendimas nesudaryti sutarties</w:t>
      </w:r>
      <w:r w:rsidR="00E03FDE" w:rsidRPr="005A7E19">
        <w:rPr>
          <w:rFonts w:ascii="Arial" w:hAnsi="Arial" w:cs="Arial"/>
          <w:color w:val="000000"/>
          <w:sz w:val="24"/>
          <w:szCs w:val="24"/>
        </w:rPr>
        <w:t>.</w:t>
      </w:r>
    </w:p>
    <w:p w14:paraId="45101C61" w14:textId="5491561D" w:rsidR="00617E20" w:rsidRPr="005A7E19" w:rsidRDefault="008412F7" w:rsidP="00C91BCB">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rPr>
      </w:pPr>
      <w:r w:rsidRPr="005A7E19">
        <w:rPr>
          <w:rStyle w:val="cf01"/>
          <w:rFonts w:ascii="Arial" w:hAnsi="Arial" w:cs="Arial"/>
          <w:sz w:val="24"/>
          <w:szCs w:val="24"/>
        </w:rPr>
        <w:t xml:space="preserve">Suinteresuoti dalyviai nuo perkančiosios organizacijos pranešimo apie sprendimą nustatyti laimėjusį pasiūlymą pateikimo </w:t>
      </w:r>
      <w:r w:rsidR="008D6AF2" w:rsidRPr="005A7E19">
        <w:rPr>
          <w:rStyle w:val="cf01"/>
          <w:rFonts w:ascii="Arial" w:hAnsi="Arial" w:cs="Arial"/>
          <w:sz w:val="24"/>
          <w:szCs w:val="24"/>
        </w:rPr>
        <w:t>d</w:t>
      </w:r>
      <w:r w:rsidRPr="005A7E19">
        <w:rPr>
          <w:rStyle w:val="cf01"/>
          <w:rFonts w:ascii="Arial" w:hAnsi="Arial" w:cs="Arial"/>
          <w:sz w:val="24"/>
          <w:szCs w:val="24"/>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5A7E19" w:rsidRDefault="009B1639" w:rsidP="00C91BCB">
      <w:pPr>
        <w:pStyle w:val="Antrat1"/>
        <w:numPr>
          <w:ilvl w:val="0"/>
          <w:numId w:val="68"/>
        </w:numPr>
        <w:tabs>
          <w:tab w:val="left" w:pos="567"/>
          <w:tab w:val="left" w:pos="1843"/>
          <w:tab w:val="left" w:pos="1985"/>
        </w:tabs>
        <w:spacing w:before="600" w:after="600"/>
        <w:ind w:left="0" w:firstLine="0"/>
        <w:contextualSpacing/>
        <w:rPr>
          <w:rFonts w:ascii="Arial" w:hAnsi="Arial" w:cs="Arial"/>
          <w:b/>
          <w:bCs/>
          <w:caps/>
          <w:color w:val="auto"/>
          <w:sz w:val="24"/>
          <w:szCs w:val="24"/>
        </w:rPr>
      </w:pPr>
      <w:bookmarkStart w:id="118" w:name="_Ref39425999"/>
      <w:bookmarkStart w:id="119" w:name="_Ref39426005"/>
      <w:bookmarkStart w:id="120" w:name="_Toc48053182"/>
      <w:bookmarkStart w:id="121" w:name="_Toc190976750"/>
      <w:r w:rsidRPr="005A7E19">
        <w:rPr>
          <w:rFonts w:ascii="Arial" w:hAnsi="Arial" w:cs="Arial"/>
          <w:b/>
          <w:bCs/>
          <w:caps/>
          <w:color w:val="auto"/>
          <w:sz w:val="24"/>
          <w:szCs w:val="24"/>
        </w:rPr>
        <w:t>Sutarties sudarymas</w:t>
      </w:r>
      <w:bookmarkEnd w:id="118"/>
      <w:bookmarkEnd w:id="119"/>
      <w:bookmarkEnd w:id="120"/>
      <w:bookmarkEnd w:id="121"/>
    </w:p>
    <w:p w14:paraId="4B164DAB" w14:textId="2F7666C8" w:rsidR="00DD1D0D" w:rsidRPr="005A7E19" w:rsidRDefault="000843D4"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rPr>
      </w:pPr>
      <w:r w:rsidRPr="005A7E19">
        <w:rPr>
          <w:rFonts w:ascii="Arial" w:hAnsi="Arial" w:cs="Arial"/>
          <w:sz w:val="24"/>
          <w:szCs w:val="24"/>
        </w:rPr>
        <w:t xml:space="preserve">Sutartis sudaroma su </w:t>
      </w:r>
      <w:r w:rsidR="000200BB" w:rsidRPr="005A7E19">
        <w:rPr>
          <w:rFonts w:ascii="Arial" w:hAnsi="Arial" w:cs="Arial"/>
          <w:sz w:val="24"/>
          <w:szCs w:val="24"/>
        </w:rPr>
        <w:t>tiekėju</w:t>
      </w:r>
      <w:r w:rsidRPr="005A7E19">
        <w:rPr>
          <w:rFonts w:ascii="Arial" w:hAnsi="Arial" w:cs="Arial"/>
          <w:sz w:val="24"/>
          <w:szCs w:val="24"/>
        </w:rPr>
        <w:t xml:space="preserve">, kurio pasiūlymas, vadovaujantis </w:t>
      </w:r>
      <w:r w:rsidR="00C635EE" w:rsidRPr="005A7E19">
        <w:rPr>
          <w:rFonts w:ascii="Arial" w:hAnsi="Arial" w:cs="Arial"/>
          <w:sz w:val="24"/>
          <w:szCs w:val="24"/>
        </w:rPr>
        <w:t>p</w:t>
      </w:r>
      <w:r w:rsidR="00DF4761" w:rsidRPr="005A7E19">
        <w:rPr>
          <w:rFonts w:ascii="Arial" w:hAnsi="Arial" w:cs="Arial"/>
          <w:sz w:val="24"/>
          <w:szCs w:val="24"/>
        </w:rPr>
        <w:t xml:space="preserve">irkimo </w:t>
      </w:r>
      <w:r w:rsidR="008B2EE2" w:rsidRPr="005A7E19">
        <w:rPr>
          <w:rFonts w:ascii="Arial" w:hAnsi="Arial" w:cs="Arial"/>
          <w:sz w:val="24"/>
          <w:szCs w:val="24"/>
        </w:rPr>
        <w:t xml:space="preserve">sąlygų </w:t>
      </w:r>
      <w:r w:rsidR="00370D99" w:rsidRPr="005A7E19">
        <w:rPr>
          <w:rFonts w:ascii="Arial" w:hAnsi="Arial" w:cs="Arial"/>
          <w:sz w:val="24"/>
          <w:szCs w:val="24"/>
        </w:rPr>
        <w:t>nustatyta</w:t>
      </w:r>
      <w:r w:rsidR="008B2EE2" w:rsidRPr="005A7E19">
        <w:rPr>
          <w:rFonts w:ascii="Arial" w:hAnsi="Arial" w:cs="Arial"/>
          <w:sz w:val="24"/>
          <w:szCs w:val="24"/>
        </w:rPr>
        <w:t xml:space="preserve"> </w:t>
      </w:r>
      <w:r w:rsidRPr="005A7E19">
        <w:rPr>
          <w:rFonts w:ascii="Arial" w:hAnsi="Arial" w:cs="Arial"/>
          <w:sz w:val="24"/>
          <w:szCs w:val="24"/>
        </w:rPr>
        <w:t>tvarka pripažintas laimėj</w:t>
      </w:r>
      <w:r w:rsidR="00B66116" w:rsidRPr="005A7E19">
        <w:rPr>
          <w:rFonts w:ascii="Arial" w:hAnsi="Arial" w:cs="Arial"/>
          <w:sz w:val="24"/>
          <w:szCs w:val="24"/>
        </w:rPr>
        <w:t>usiu</w:t>
      </w:r>
      <w:r w:rsidRPr="005A7E19">
        <w:rPr>
          <w:rFonts w:ascii="Arial" w:hAnsi="Arial" w:cs="Arial"/>
          <w:sz w:val="24"/>
          <w:szCs w:val="24"/>
        </w:rPr>
        <w:t xml:space="preserve">, o jei pirkimas skaidomas į dalis – su </w:t>
      </w:r>
      <w:r w:rsidR="00B66116" w:rsidRPr="005A7E19">
        <w:rPr>
          <w:rFonts w:ascii="Arial" w:hAnsi="Arial" w:cs="Arial"/>
          <w:sz w:val="24"/>
          <w:szCs w:val="24"/>
        </w:rPr>
        <w:t>tiekėjais</w:t>
      </w:r>
      <w:r w:rsidRPr="005A7E19">
        <w:rPr>
          <w:rFonts w:ascii="Arial" w:hAnsi="Arial" w:cs="Arial"/>
          <w:sz w:val="24"/>
          <w:szCs w:val="24"/>
        </w:rPr>
        <w:t>, kurių pasiūlymai pripažinti laimėj</w:t>
      </w:r>
      <w:r w:rsidR="00B66116" w:rsidRPr="005A7E19">
        <w:rPr>
          <w:rFonts w:ascii="Arial" w:hAnsi="Arial" w:cs="Arial"/>
          <w:sz w:val="24"/>
          <w:szCs w:val="24"/>
        </w:rPr>
        <w:t xml:space="preserve">usiais </w:t>
      </w:r>
      <w:r w:rsidRPr="005A7E19">
        <w:rPr>
          <w:rFonts w:ascii="Arial" w:hAnsi="Arial" w:cs="Arial"/>
          <w:sz w:val="24"/>
          <w:szCs w:val="24"/>
        </w:rPr>
        <w:t>(</w:t>
      </w:r>
      <w:r w:rsidR="00B66116" w:rsidRPr="005A7E19">
        <w:rPr>
          <w:rFonts w:ascii="Arial" w:hAnsi="Arial" w:cs="Arial"/>
          <w:sz w:val="24"/>
          <w:szCs w:val="24"/>
        </w:rPr>
        <w:t xml:space="preserve">perkančioji organizacija </w:t>
      </w:r>
      <w:r w:rsidR="00CA5DEC" w:rsidRPr="005A7E19">
        <w:rPr>
          <w:rFonts w:ascii="Arial" w:hAnsi="Arial" w:cs="Arial"/>
          <w:sz w:val="24"/>
          <w:szCs w:val="24"/>
        </w:rPr>
        <w:t>gali</w:t>
      </w:r>
      <w:r w:rsidRPr="005A7E19">
        <w:rPr>
          <w:rFonts w:ascii="Arial" w:hAnsi="Arial" w:cs="Arial"/>
          <w:sz w:val="24"/>
          <w:szCs w:val="24"/>
        </w:rPr>
        <w:t xml:space="preserve"> nuspręsti sudaryti vieną sutartį dėl </w:t>
      </w:r>
      <w:r w:rsidR="00DD1D0D" w:rsidRPr="005A7E19">
        <w:rPr>
          <w:rFonts w:ascii="Arial" w:hAnsi="Arial" w:cs="Arial"/>
          <w:sz w:val="24"/>
          <w:szCs w:val="24"/>
        </w:rPr>
        <w:t>p</w:t>
      </w:r>
      <w:r w:rsidRPr="005A7E19">
        <w:rPr>
          <w:rFonts w:ascii="Arial" w:hAnsi="Arial" w:cs="Arial"/>
          <w:sz w:val="24"/>
          <w:szCs w:val="24"/>
        </w:rPr>
        <w:t xml:space="preserve">irkimo dalių, dėl kurių laimėtoju nustatytas tas pats </w:t>
      </w:r>
      <w:r w:rsidR="00B66116" w:rsidRPr="005A7E19">
        <w:rPr>
          <w:rFonts w:ascii="Arial" w:hAnsi="Arial" w:cs="Arial"/>
          <w:sz w:val="24"/>
          <w:szCs w:val="24"/>
        </w:rPr>
        <w:t>tiekėjas</w:t>
      </w:r>
      <w:r w:rsidRPr="005A7E19">
        <w:rPr>
          <w:rFonts w:ascii="Arial" w:hAnsi="Arial" w:cs="Arial"/>
          <w:sz w:val="24"/>
          <w:szCs w:val="24"/>
        </w:rPr>
        <w:t>).</w:t>
      </w:r>
    </w:p>
    <w:p w14:paraId="79CE8DB1" w14:textId="7458B342" w:rsidR="009B1639" w:rsidRPr="005A7E19" w:rsidRDefault="009B1639" w:rsidP="007D1464">
      <w:pPr>
        <w:pStyle w:val="Sraopastraipa"/>
        <w:numPr>
          <w:ilvl w:val="1"/>
          <w:numId w:val="68"/>
        </w:numPr>
        <w:shd w:val="clear" w:color="auto" w:fill="FFFFFF"/>
        <w:tabs>
          <w:tab w:val="left" w:pos="993"/>
          <w:tab w:val="left" w:pos="1843"/>
          <w:tab w:val="left" w:pos="1985"/>
        </w:tabs>
        <w:spacing w:after="0" w:line="240" w:lineRule="auto"/>
        <w:ind w:left="0" w:firstLine="1134"/>
        <w:jc w:val="both"/>
        <w:rPr>
          <w:rFonts w:ascii="Arial" w:eastAsia="Times New Roman" w:hAnsi="Arial" w:cs="Arial"/>
          <w:color w:val="000000"/>
          <w:sz w:val="24"/>
          <w:szCs w:val="24"/>
        </w:rPr>
      </w:pPr>
      <w:r w:rsidRPr="005A7E19">
        <w:rPr>
          <w:rFonts w:ascii="Arial" w:hAnsi="Arial" w:cs="Arial"/>
          <w:sz w:val="24"/>
          <w:szCs w:val="24"/>
        </w:rPr>
        <w:t xml:space="preserve">Sutartis sudaroma nedelsiant, bet ne anksčiau negu pasibaigė </w:t>
      </w:r>
      <w:r w:rsidR="00732A86" w:rsidRPr="005A7E19">
        <w:rPr>
          <w:rFonts w:ascii="Arial" w:hAnsi="Arial" w:cs="Arial"/>
          <w:sz w:val="24"/>
          <w:szCs w:val="24"/>
        </w:rPr>
        <w:t>speciali</w:t>
      </w:r>
      <w:r w:rsidR="00B32818" w:rsidRPr="005A7E19">
        <w:rPr>
          <w:rFonts w:ascii="Arial" w:hAnsi="Arial" w:cs="Arial"/>
          <w:sz w:val="24"/>
          <w:szCs w:val="24"/>
        </w:rPr>
        <w:t>osiose</w:t>
      </w:r>
      <w:r w:rsidR="00732A86" w:rsidRPr="005A7E19">
        <w:rPr>
          <w:rFonts w:ascii="Arial" w:hAnsi="Arial" w:cs="Arial"/>
          <w:sz w:val="24"/>
          <w:szCs w:val="24"/>
        </w:rPr>
        <w:t xml:space="preserve"> </w:t>
      </w:r>
      <w:r w:rsidR="00C635EE" w:rsidRPr="005A7E19">
        <w:rPr>
          <w:rFonts w:ascii="Arial" w:hAnsi="Arial" w:cs="Arial"/>
          <w:sz w:val="24"/>
          <w:szCs w:val="24"/>
        </w:rPr>
        <w:t>p</w:t>
      </w:r>
      <w:r w:rsidR="00236783" w:rsidRPr="005A7E19">
        <w:rPr>
          <w:rFonts w:ascii="Arial" w:hAnsi="Arial" w:cs="Arial"/>
          <w:sz w:val="24"/>
          <w:szCs w:val="24"/>
        </w:rPr>
        <w:t>irkimo</w:t>
      </w:r>
      <w:r w:rsidRPr="005A7E19">
        <w:rPr>
          <w:rFonts w:ascii="Arial" w:hAnsi="Arial" w:cs="Arial"/>
          <w:sz w:val="24"/>
          <w:szCs w:val="24"/>
        </w:rPr>
        <w:t xml:space="preserve"> </w:t>
      </w:r>
      <w:r w:rsidR="00DB341F" w:rsidRPr="005A7E19">
        <w:rPr>
          <w:rFonts w:ascii="Arial" w:hAnsi="Arial" w:cs="Arial"/>
          <w:sz w:val="24"/>
          <w:szCs w:val="24"/>
        </w:rPr>
        <w:t>sąlyg</w:t>
      </w:r>
      <w:r w:rsidR="00B32818" w:rsidRPr="005A7E19">
        <w:rPr>
          <w:rFonts w:ascii="Arial" w:hAnsi="Arial" w:cs="Arial"/>
          <w:sz w:val="24"/>
          <w:szCs w:val="24"/>
        </w:rPr>
        <w:t>ose</w:t>
      </w:r>
      <w:r w:rsidR="00DB341F" w:rsidRPr="005A7E19">
        <w:rPr>
          <w:rFonts w:ascii="Arial" w:hAnsi="Arial" w:cs="Arial"/>
          <w:sz w:val="24"/>
          <w:szCs w:val="24"/>
        </w:rPr>
        <w:t xml:space="preserve"> </w:t>
      </w:r>
      <w:r w:rsidRPr="005A7E19">
        <w:rPr>
          <w:rFonts w:ascii="Arial" w:hAnsi="Arial" w:cs="Arial"/>
          <w:sz w:val="24"/>
          <w:szCs w:val="24"/>
        </w:rPr>
        <w:t>nustatytas atidėjimo terminas</w:t>
      </w:r>
      <w:r w:rsidR="00081E87" w:rsidRPr="005A7E19">
        <w:rPr>
          <w:rFonts w:ascii="Arial" w:hAnsi="Arial" w:cs="Arial"/>
          <w:sz w:val="24"/>
          <w:szCs w:val="24"/>
        </w:rPr>
        <w:t xml:space="preserve">, išskyrus atvejus, kai vadovaujantis </w:t>
      </w:r>
      <w:r w:rsidR="00C16E42" w:rsidRPr="005A7E19">
        <w:rPr>
          <w:rFonts w:ascii="Arial" w:hAnsi="Arial" w:cs="Arial"/>
          <w:sz w:val="24"/>
          <w:szCs w:val="24"/>
        </w:rPr>
        <w:t>VPĮ nuostatomis jis gali būti netaikomas</w:t>
      </w:r>
      <w:r w:rsidR="009211FE" w:rsidRPr="005A7E19">
        <w:rPr>
          <w:rFonts w:ascii="Arial" w:hAnsi="Arial" w:cs="Arial"/>
          <w:sz w:val="24"/>
          <w:szCs w:val="24"/>
        </w:rPr>
        <w:t xml:space="preserve">. </w:t>
      </w:r>
      <w:r w:rsidRPr="005A7E19">
        <w:rPr>
          <w:rFonts w:ascii="Arial" w:eastAsia="Times New Roman" w:hAnsi="Arial" w:cs="Arial"/>
          <w:color w:val="000000" w:themeColor="text1"/>
          <w:sz w:val="24"/>
          <w:szCs w:val="24"/>
        </w:rPr>
        <w:t xml:space="preserve">Perkančioji organizacija, gavusi tiekėjo prašymo ar ieškinio teismui kopiją, negali sudaryti sutarties, kol nesibaigė </w:t>
      </w:r>
      <w:r w:rsidR="004C4F09" w:rsidRPr="005A7E19">
        <w:rPr>
          <w:rFonts w:ascii="Arial" w:eastAsia="Times New Roman" w:hAnsi="Arial" w:cs="Arial"/>
          <w:color w:val="000000" w:themeColor="text1"/>
          <w:sz w:val="24"/>
          <w:szCs w:val="24"/>
        </w:rPr>
        <w:t xml:space="preserve">specialiosiose </w:t>
      </w:r>
      <w:r w:rsidR="004C4F09" w:rsidRPr="005A7E19">
        <w:rPr>
          <w:rFonts w:ascii="Arial" w:hAnsi="Arial" w:cs="Arial"/>
          <w:sz w:val="24"/>
          <w:szCs w:val="24"/>
        </w:rPr>
        <w:t>p</w:t>
      </w:r>
      <w:r w:rsidR="00DF4761" w:rsidRPr="005A7E19">
        <w:rPr>
          <w:rFonts w:ascii="Arial" w:hAnsi="Arial" w:cs="Arial"/>
          <w:sz w:val="24"/>
          <w:szCs w:val="24"/>
        </w:rPr>
        <w:t xml:space="preserve">irkimo </w:t>
      </w:r>
      <w:r w:rsidRPr="005A7E19">
        <w:rPr>
          <w:rFonts w:ascii="Arial" w:hAnsi="Arial" w:cs="Arial"/>
          <w:sz w:val="24"/>
          <w:szCs w:val="24"/>
        </w:rPr>
        <w:t>sąlyg</w:t>
      </w:r>
      <w:r w:rsidR="004C4F09" w:rsidRPr="005A7E19">
        <w:rPr>
          <w:rFonts w:ascii="Arial" w:hAnsi="Arial" w:cs="Arial"/>
          <w:sz w:val="24"/>
          <w:szCs w:val="24"/>
        </w:rPr>
        <w:t>ose</w:t>
      </w:r>
      <w:r w:rsidR="006A47D3" w:rsidRPr="005A7E19">
        <w:rPr>
          <w:rFonts w:ascii="Arial" w:hAnsi="Arial" w:cs="Arial"/>
          <w:sz w:val="24"/>
          <w:szCs w:val="24"/>
        </w:rPr>
        <w:t xml:space="preserve"> </w:t>
      </w:r>
      <w:r w:rsidRPr="005A7E19">
        <w:rPr>
          <w:rFonts w:ascii="Arial" w:hAnsi="Arial" w:cs="Arial"/>
          <w:sz w:val="24"/>
          <w:szCs w:val="24"/>
        </w:rPr>
        <w:t>nustatytas atidėjimo terminas</w:t>
      </w:r>
      <w:r w:rsidRPr="005A7E19">
        <w:rPr>
          <w:rFonts w:ascii="Arial" w:eastAsia="Times New Roman" w:hAnsi="Arial" w:cs="Arial"/>
          <w:color w:val="000000" w:themeColor="text1"/>
          <w:sz w:val="24"/>
          <w:szCs w:val="24"/>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5A7E19"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rPr>
      </w:pPr>
      <w:r w:rsidRPr="005A7E19">
        <w:rPr>
          <w:rFonts w:ascii="Arial" w:eastAsia="Times New Roman" w:hAnsi="Arial" w:cs="Arial"/>
          <w:color w:val="000000"/>
          <w:sz w:val="24"/>
          <w:szCs w:val="24"/>
        </w:rPr>
        <w:t>motyvuotą teismo nutartį, kuria atsisakoma priimti ieškinį;</w:t>
      </w:r>
    </w:p>
    <w:p w14:paraId="29B97834" w14:textId="77777777" w:rsidR="009B1639" w:rsidRPr="005A7E19"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rPr>
      </w:pPr>
      <w:r w:rsidRPr="005A7E19">
        <w:rPr>
          <w:rFonts w:ascii="Arial" w:eastAsia="Times New Roman" w:hAnsi="Arial" w:cs="Arial"/>
          <w:color w:val="000000"/>
          <w:sz w:val="24"/>
          <w:szCs w:val="24"/>
        </w:rPr>
        <w:t>motyvuotą teismo nutartį dėl tiekėjo prašymo taikyti laikinąsias apsaugos priemones atmetimo, kai šis prašymas teisme buvo gautas iki ieškinio pareiškimo;</w:t>
      </w:r>
    </w:p>
    <w:p w14:paraId="4B4539CF" w14:textId="77777777" w:rsidR="009B1639" w:rsidRPr="005A7E19" w:rsidRDefault="009B1639" w:rsidP="007D1464">
      <w:pPr>
        <w:pStyle w:val="Sraopastraipa"/>
        <w:numPr>
          <w:ilvl w:val="2"/>
          <w:numId w:val="68"/>
        </w:numPr>
        <w:shd w:val="clear" w:color="auto" w:fill="FFFFFF"/>
        <w:tabs>
          <w:tab w:val="left" w:pos="1843"/>
          <w:tab w:val="left" w:pos="1985"/>
        </w:tabs>
        <w:spacing w:after="0" w:line="240" w:lineRule="auto"/>
        <w:ind w:left="0" w:firstLine="1134"/>
        <w:jc w:val="both"/>
        <w:rPr>
          <w:rFonts w:ascii="Arial" w:eastAsia="Times New Roman" w:hAnsi="Arial" w:cs="Arial"/>
          <w:color w:val="000000"/>
          <w:sz w:val="24"/>
          <w:szCs w:val="24"/>
        </w:rPr>
      </w:pPr>
      <w:r w:rsidRPr="005A7E19">
        <w:rPr>
          <w:rFonts w:ascii="Arial" w:eastAsia="Times New Roman" w:hAnsi="Arial" w:cs="Arial"/>
          <w:color w:val="000000"/>
          <w:sz w:val="24"/>
          <w:szCs w:val="24"/>
        </w:rPr>
        <w:t>teismo rezoliuciją priimti ieškinį netaikant laikinųjų apsaugos priemonių.</w:t>
      </w:r>
    </w:p>
    <w:p w14:paraId="39C788A6" w14:textId="77777777" w:rsidR="009B1639" w:rsidRPr="005A7E19"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Tiekėjas, kurio pasiūlymas nustatytas laimėjusiu, sudaryti sutartį kviečiamas raštu ir jam nurodomas laikas, iki kada jis turi sudaryti sutartį.</w:t>
      </w:r>
    </w:p>
    <w:p w14:paraId="36D228F7" w14:textId="77777777" w:rsidR="009B1639" w:rsidRPr="005A7E19"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t>Laikoma, kad tiekėjas atsisakė sudaryti sutartį, kai yra bent vienas iš šių atvejų:</w:t>
      </w:r>
    </w:p>
    <w:p w14:paraId="377A4B58" w14:textId="77777777" w:rsidR="009B1639" w:rsidRPr="005A7E19"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t>tiekėjas raštu atsisako ją sudaryti;</w:t>
      </w:r>
    </w:p>
    <w:p w14:paraId="1F9450C7" w14:textId="77777777" w:rsidR="009B1639" w:rsidRPr="005A7E19"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rPr>
      </w:pPr>
      <w:bookmarkStart w:id="122" w:name="_Hlk157329376"/>
      <w:r w:rsidRPr="005A7E19">
        <w:rPr>
          <w:rFonts w:ascii="Arial" w:hAnsi="Arial" w:cs="Arial"/>
          <w:bCs/>
          <w:iCs/>
          <w:sz w:val="24"/>
          <w:szCs w:val="24"/>
        </w:rPr>
        <w:t>iki perkančiosios organizacijos nurodyto laiko nepasirašo sutarties</w:t>
      </w:r>
      <w:bookmarkEnd w:id="122"/>
      <w:r w:rsidRPr="005A7E19">
        <w:rPr>
          <w:rFonts w:ascii="Arial" w:hAnsi="Arial" w:cs="Arial"/>
          <w:bCs/>
          <w:iCs/>
          <w:sz w:val="24"/>
          <w:szCs w:val="24"/>
        </w:rPr>
        <w:t>;</w:t>
      </w:r>
    </w:p>
    <w:p w14:paraId="17EBA07C" w14:textId="105FA738" w:rsidR="009B1639" w:rsidRPr="005A7E19"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t xml:space="preserve">atsisako sudaryti sutartį VPĮ ir </w:t>
      </w:r>
      <w:r w:rsidR="0094304E" w:rsidRPr="005A7E19">
        <w:rPr>
          <w:rFonts w:ascii="Arial" w:hAnsi="Arial" w:cs="Arial"/>
          <w:bCs/>
          <w:iCs/>
          <w:sz w:val="24"/>
          <w:szCs w:val="24"/>
        </w:rPr>
        <w:t>P</w:t>
      </w:r>
      <w:r w:rsidRPr="005A7E19">
        <w:rPr>
          <w:rFonts w:ascii="Arial" w:hAnsi="Arial" w:cs="Arial"/>
          <w:bCs/>
          <w:iCs/>
          <w:sz w:val="24"/>
          <w:szCs w:val="24"/>
        </w:rPr>
        <w:t xml:space="preserve">irkimo </w:t>
      </w:r>
      <w:r w:rsidR="00A4586C" w:rsidRPr="005A7E19">
        <w:rPr>
          <w:rFonts w:ascii="Arial" w:hAnsi="Arial" w:cs="Arial"/>
          <w:bCs/>
          <w:iCs/>
          <w:sz w:val="24"/>
          <w:szCs w:val="24"/>
        </w:rPr>
        <w:t xml:space="preserve">sąlygose </w:t>
      </w:r>
      <w:r w:rsidRPr="005A7E19">
        <w:rPr>
          <w:rFonts w:ascii="Arial" w:hAnsi="Arial" w:cs="Arial"/>
          <w:bCs/>
          <w:iCs/>
          <w:sz w:val="24"/>
          <w:szCs w:val="24"/>
        </w:rPr>
        <w:t>nustatytomis sąlygomis;</w:t>
      </w:r>
    </w:p>
    <w:p w14:paraId="457885BF" w14:textId="04903F53" w:rsidR="009B1639" w:rsidRPr="005A7E19" w:rsidRDefault="009B1639" w:rsidP="007D1464">
      <w:pPr>
        <w:pStyle w:val="Sraopastraipa"/>
        <w:numPr>
          <w:ilvl w:val="2"/>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bCs/>
          <w:iCs/>
          <w:sz w:val="24"/>
          <w:szCs w:val="24"/>
        </w:rPr>
        <w:t>tiekėjų grupė, kurios pasiūlymas nustatytas laimėjęs</w:t>
      </w:r>
      <w:r w:rsidR="005A7017" w:rsidRPr="005A7E19">
        <w:rPr>
          <w:rFonts w:ascii="Arial" w:hAnsi="Arial" w:cs="Arial"/>
          <w:bCs/>
          <w:iCs/>
          <w:sz w:val="24"/>
          <w:szCs w:val="24"/>
        </w:rPr>
        <w:t>,</w:t>
      </w:r>
      <w:r w:rsidRPr="005A7E19">
        <w:rPr>
          <w:rFonts w:ascii="Arial" w:hAnsi="Arial" w:cs="Arial"/>
          <w:bCs/>
          <w:iCs/>
          <w:sz w:val="24"/>
          <w:szCs w:val="24"/>
        </w:rPr>
        <w:t xml:space="preserve"> neįsteigia juridinio asmens, </w:t>
      </w:r>
      <w:r w:rsidR="009641A6" w:rsidRPr="005A7E19">
        <w:rPr>
          <w:rFonts w:ascii="Arial" w:hAnsi="Arial" w:cs="Arial"/>
          <w:bCs/>
          <w:iCs/>
          <w:sz w:val="24"/>
          <w:szCs w:val="24"/>
        </w:rPr>
        <w:t xml:space="preserve">jeigu </w:t>
      </w:r>
      <w:r w:rsidR="00F508F6" w:rsidRPr="005A7E19">
        <w:rPr>
          <w:rFonts w:ascii="Arial" w:hAnsi="Arial" w:cs="Arial"/>
          <w:bCs/>
          <w:iCs/>
          <w:sz w:val="24"/>
          <w:szCs w:val="24"/>
        </w:rPr>
        <w:t xml:space="preserve">toks reikalavimas </w:t>
      </w:r>
      <w:r w:rsidR="009641A6" w:rsidRPr="005A7E19">
        <w:rPr>
          <w:rFonts w:ascii="Arial" w:hAnsi="Arial" w:cs="Arial"/>
          <w:bCs/>
          <w:iCs/>
          <w:sz w:val="24"/>
          <w:szCs w:val="24"/>
        </w:rPr>
        <w:t>nustatyta</w:t>
      </w:r>
      <w:r w:rsidR="00F508F6" w:rsidRPr="005A7E19">
        <w:rPr>
          <w:rFonts w:ascii="Arial" w:hAnsi="Arial" w:cs="Arial"/>
          <w:bCs/>
          <w:iCs/>
          <w:sz w:val="24"/>
          <w:szCs w:val="24"/>
        </w:rPr>
        <w:t>s</w:t>
      </w:r>
      <w:r w:rsidR="009641A6" w:rsidRPr="005A7E19">
        <w:rPr>
          <w:rFonts w:ascii="Arial" w:hAnsi="Arial" w:cs="Arial"/>
          <w:bCs/>
          <w:iCs/>
          <w:sz w:val="24"/>
          <w:szCs w:val="24"/>
        </w:rPr>
        <w:t xml:space="preserve"> </w:t>
      </w:r>
      <w:r w:rsidR="00DF4761" w:rsidRPr="005A7E19">
        <w:rPr>
          <w:rFonts w:ascii="Arial" w:hAnsi="Arial" w:cs="Arial"/>
          <w:bCs/>
          <w:iCs/>
          <w:sz w:val="24"/>
          <w:szCs w:val="24"/>
        </w:rPr>
        <w:t>s</w:t>
      </w:r>
      <w:r w:rsidR="009641A6" w:rsidRPr="005A7E19">
        <w:rPr>
          <w:rFonts w:ascii="Arial" w:hAnsi="Arial" w:cs="Arial"/>
          <w:bCs/>
          <w:iCs/>
          <w:sz w:val="24"/>
          <w:szCs w:val="24"/>
        </w:rPr>
        <w:t xml:space="preserve">pecialiosiose </w:t>
      </w:r>
      <w:r w:rsidR="00DF4761" w:rsidRPr="005A7E19">
        <w:rPr>
          <w:rFonts w:ascii="Arial" w:hAnsi="Arial" w:cs="Arial"/>
          <w:bCs/>
          <w:iCs/>
          <w:sz w:val="24"/>
          <w:szCs w:val="24"/>
        </w:rPr>
        <w:t xml:space="preserve">pirkimo </w:t>
      </w:r>
      <w:r w:rsidR="009641A6" w:rsidRPr="005A7E19">
        <w:rPr>
          <w:rFonts w:ascii="Arial" w:hAnsi="Arial" w:cs="Arial"/>
          <w:bCs/>
          <w:iCs/>
          <w:sz w:val="24"/>
          <w:szCs w:val="24"/>
        </w:rPr>
        <w:t>sąlygose</w:t>
      </w:r>
      <w:r w:rsidRPr="005A7E19">
        <w:rPr>
          <w:rFonts w:ascii="Arial" w:hAnsi="Arial" w:cs="Arial"/>
          <w:bCs/>
          <w:iCs/>
          <w:sz w:val="24"/>
          <w:szCs w:val="24"/>
        </w:rPr>
        <w:t>.</w:t>
      </w:r>
    </w:p>
    <w:p w14:paraId="3BAFBBEA" w14:textId="4EB44112" w:rsidR="009B1639" w:rsidRPr="005A7E19" w:rsidRDefault="009B1639" w:rsidP="007D1464">
      <w:pPr>
        <w:pStyle w:val="Sraopastraipa"/>
        <w:numPr>
          <w:ilvl w:val="1"/>
          <w:numId w:val="68"/>
        </w:numPr>
        <w:tabs>
          <w:tab w:val="left" w:pos="1843"/>
          <w:tab w:val="left" w:pos="1985"/>
        </w:tabs>
        <w:spacing w:after="0" w:line="240" w:lineRule="auto"/>
        <w:ind w:left="0" w:firstLine="1134"/>
        <w:jc w:val="both"/>
        <w:rPr>
          <w:rFonts w:ascii="Arial" w:hAnsi="Arial" w:cs="Arial"/>
          <w:bCs/>
          <w:iCs/>
          <w:sz w:val="24"/>
          <w:szCs w:val="24"/>
        </w:rPr>
      </w:pPr>
      <w:r w:rsidRPr="005A7E19">
        <w:rPr>
          <w:rFonts w:ascii="Arial" w:hAnsi="Arial" w:cs="Arial"/>
          <w:sz w:val="24"/>
          <w:szCs w:val="24"/>
        </w:rPr>
        <w:lastRenderedPageBreak/>
        <w:t xml:space="preserve">Jeigu laimėjęs tiekėjas atsisako sudaryti sutartį, </w:t>
      </w:r>
      <w:r w:rsidR="002500E0" w:rsidRPr="005A7E19">
        <w:rPr>
          <w:rFonts w:ascii="Arial" w:hAnsi="Arial" w:cs="Arial"/>
          <w:sz w:val="24"/>
          <w:szCs w:val="24"/>
        </w:rPr>
        <w:t xml:space="preserve">arba </w:t>
      </w:r>
      <w:r w:rsidR="006A3662" w:rsidRPr="005A7E19">
        <w:rPr>
          <w:rFonts w:ascii="Arial" w:hAnsi="Arial" w:cs="Arial"/>
          <w:sz w:val="24"/>
          <w:szCs w:val="24"/>
        </w:rPr>
        <w:t xml:space="preserve">jeigu iki perkančiosios organizacijos </w:t>
      </w:r>
      <w:r w:rsidR="009A30D3" w:rsidRPr="005A7E19">
        <w:rPr>
          <w:rFonts w:ascii="Arial" w:hAnsi="Arial" w:cs="Arial"/>
          <w:sz w:val="24"/>
          <w:szCs w:val="24"/>
        </w:rPr>
        <w:t xml:space="preserve">nurodyto termino </w:t>
      </w:r>
      <w:r w:rsidR="00627F0B" w:rsidRPr="005A7E19">
        <w:rPr>
          <w:rFonts w:ascii="Arial" w:hAnsi="Arial" w:cs="Arial"/>
          <w:sz w:val="24"/>
          <w:szCs w:val="24"/>
        </w:rPr>
        <w:t xml:space="preserve">nepateikia </w:t>
      </w:r>
      <w:r w:rsidR="00A876C9" w:rsidRPr="005A7E19">
        <w:rPr>
          <w:rFonts w:ascii="Arial" w:hAnsi="Arial" w:cs="Arial"/>
          <w:sz w:val="24"/>
          <w:szCs w:val="24"/>
        </w:rPr>
        <w:t>p</w:t>
      </w:r>
      <w:r w:rsidR="006E62B9" w:rsidRPr="005A7E19">
        <w:rPr>
          <w:rFonts w:ascii="Arial" w:hAnsi="Arial" w:cs="Arial"/>
          <w:sz w:val="24"/>
          <w:szCs w:val="24"/>
        </w:rPr>
        <w:t xml:space="preserve">irkimo sąlygose </w:t>
      </w:r>
      <w:r w:rsidR="00A60B54" w:rsidRPr="005A7E19">
        <w:rPr>
          <w:rFonts w:ascii="Arial" w:hAnsi="Arial" w:cs="Arial"/>
          <w:sz w:val="24"/>
          <w:szCs w:val="24"/>
        </w:rPr>
        <w:t xml:space="preserve">nustatyto </w:t>
      </w:r>
      <w:r w:rsidR="00A1586E" w:rsidRPr="005A7E19">
        <w:rPr>
          <w:rFonts w:ascii="Arial" w:hAnsi="Arial" w:cs="Arial"/>
          <w:sz w:val="24"/>
          <w:szCs w:val="24"/>
        </w:rPr>
        <w:t xml:space="preserve">sutarties įvykdymo užtikrinimą </w:t>
      </w:r>
      <w:r w:rsidR="00D80178" w:rsidRPr="005A7E19">
        <w:rPr>
          <w:rFonts w:ascii="Arial" w:hAnsi="Arial" w:cs="Arial"/>
          <w:sz w:val="24"/>
          <w:szCs w:val="24"/>
        </w:rPr>
        <w:t xml:space="preserve">patvirtinančio dokumento </w:t>
      </w:r>
      <w:r w:rsidR="005254BA" w:rsidRPr="005A7E19">
        <w:rPr>
          <w:rFonts w:ascii="Arial" w:hAnsi="Arial" w:cs="Arial"/>
          <w:sz w:val="24"/>
          <w:szCs w:val="24"/>
        </w:rPr>
        <w:t xml:space="preserve">arba neįvykdo </w:t>
      </w:r>
      <w:r w:rsidR="00AD498B" w:rsidRPr="005A7E19">
        <w:rPr>
          <w:rFonts w:ascii="Arial" w:hAnsi="Arial" w:cs="Arial"/>
          <w:sz w:val="24"/>
          <w:szCs w:val="24"/>
        </w:rPr>
        <w:t xml:space="preserve">kitų </w:t>
      </w:r>
      <w:r w:rsidR="00CF7C20" w:rsidRPr="005A7E19">
        <w:rPr>
          <w:rFonts w:ascii="Arial" w:hAnsi="Arial" w:cs="Arial"/>
          <w:sz w:val="24"/>
          <w:szCs w:val="24"/>
        </w:rPr>
        <w:t xml:space="preserve">sutartyje </w:t>
      </w:r>
      <w:r w:rsidR="009B181C" w:rsidRPr="005A7E19">
        <w:rPr>
          <w:rFonts w:ascii="Arial" w:hAnsi="Arial" w:cs="Arial"/>
          <w:sz w:val="24"/>
          <w:szCs w:val="24"/>
        </w:rPr>
        <w:t xml:space="preserve">nustatytų </w:t>
      </w:r>
      <w:r w:rsidR="00FE3B47" w:rsidRPr="005A7E19">
        <w:rPr>
          <w:rFonts w:ascii="Arial" w:hAnsi="Arial" w:cs="Arial"/>
          <w:sz w:val="24"/>
          <w:szCs w:val="24"/>
        </w:rPr>
        <w:t xml:space="preserve">jos </w:t>
      </w:r>
      <w:r w:rsidR="009B181C" w:rsidRPr="005A7E19">
        <w:rPr>
          <w:rFonts w:ascii="Arial" w:hAnsi="Arial" w:cs="Arial"/>
          <w:sz w:val="24"/>
          <w:szCs w:val="24"/>
        </w:rPr>
        <w:t>įsigaliojimo sąlygų</w:t>
      </w:r>
      <w:r w:rsidR="00461DF2" w:rsidRPr="005A7E19">
        <w:rPr>
          <w:rFonts w:ascii="Arial" w:hAnsi="Arial" w:cs="Arial"/>
          <w:sz w:val="24"/>
          <w:szCs w:val="24"/>
        </w:rPr>
        <w:t>,</w:t>
      </w:r>
      <w:r w:rsidR="00A876C9" w:rsidRPr="005A7E19">
        <w:rPr>
          <w:rFonts w:ascii="Arial" w:hAnsi="Arial" w:cs="Arial"/>
          <w:color w:val="538135" w:themeColor="accent6" w:themeShade="BF"/>
          <w:sz w:val="24"/>
          <w:szCs w:val="24"/>
        </w:rPr>
        <w:t xml:space="preserve"> </w:t>
      </w:r>
      <w:r w:rsidRPr="005A7E19">
        <w:rPr>
          <w:rFonts w:ascii="Arial" w:hAnsi="Arial" w:cs="Arial"/>
          <w:sz w:val="24"/>
          <w:szCs w:val="24"/>
        </w:rPr>
        <w:t>ją sudaryti siūloma tiekėjui, kurio pasiūlymas pagal nustatytą pasiūlymų eilę yra pirmas po tiekėjo, atsisakiusio sudaryti sutartį</w:t>
      </w:r>
      <w:r w:rsidR="00523392" w:rsidRPr="005A7E19">
        <w:rPr>
          <w:rFonts w:ascii="Arial" w:hAnsi="Arial" w:cs="Arial"/>
          <w:sz w:val="24"/>
          <w:szCs w:val="24"/>
        </w:rPr>
        <w:t xml:space="preserve">, </w:t>
      </w:r>
      <w:r w:rsidR="00F75A77" w:rsidRPr="005A7E19">
        <w:rPr>
          <w:rFonts w:ascii="Arial" w:hAnsi="Arial" w:cs="Arial"/>
          <w:sz w:val="24"/>
          <w:szCs w:val="24"/>
        </w:rPr>
        <w:t>nepateikusio sutarties įvykdymo užtikrini</w:t>
      </w:r>
      <w:r w:rsidR="007A7CB0" w:rsidRPr="005A7E19">
        <w:rPr>
          <w:rFonts w:ascii="Arial" w:hAnsi="Arial" w:cs="Arial"/>
          <w:sz w:val="24"/>
          <w:szCs w:val="24"/>
        </w:rPr>
        <w:t>mo</w:t>
      </w:r>
      <w:r w:rsidR="00250894" w:rsidRPr="005A7E19">
        <w:rPr>
          <w:rFonts w:ascii="Arial" w:hAnsi="Arial" w:cs="Arial"/>
          <w:sz w:val="24"/>
          <w:szCs w:val="24"/>
        </w:rPr>
        <w:t xml:space="preserve"> ar neįvykdžiusio </w:t>
      </w:r>
      <w:r w:rsidR="00237DE7" w:rsidRPr="005A7E19">
        <w:rPr>
          <w:rFonts w:ascii="Arial" w:hAnsi="Arial" w:cs="Arial"/>
          <w:sz w:val="24"/>
          <w:szCs w:val="24"/>
        </w:rPr>
        <w:t>sutarties įsigaliojimo sąlygų</w:t>
      </w:r>
      <w:r w:rsidR="00213F4B" w:rsidRPr="005A7E19">
        <w:rPr>
          <w:rFonts w:ascii="Arial" w:hAnsi="Arial" w:cs="Arial"/>
          <w:sz w:val="24"/>
          <w:szCs w:val="24"/>
        </w:rPr>
        <w:t>.</w:t>
      </w:r>
      <w:r w:rsidR="006748A5" w:rsidRPr="005A7E19">
        <w:rPr>
          <w:rFonts w:ascii="Arial" w:hAnsi="Arial" w:cs="Arial"/>
          <w:sz w:val="24"/>
          <w:szCs w:val="24"/>
        </w:rPr>
        <w:t xml:space="preserve"> </w:t>
      </w:r>
      <w:r w:rsidRPr="005A7E19">
        <w:rPr>
          <w:rFonts w:ascii="Arial" w:hAnsi="Arial" w:cs="Arial"/>
          <w:sz w:val="24"/>
          <w:szCs w:val="24"/>
        </w:rPr>
        <w:t xml:space="preserve">Prieš siūlant sudaryti sutartį, perkančioji organizacija paprašo to tiekėjo aktualių dokumentų, patvirtinančių EBVPD nurodytą informaciją, pateikimo, </w:t>
      </w:r>
      <w:r w:rsidRPr="005A7E19">
        <w:rPr>
          <w:rFonts w:ascii="Arial" w:eastAsia="Calibri" w:hAnsi="Arial" w:cs="Arial"/>
          <w:sz w:val="24"/>
          <w:szCs w:val="24"/>
        </w:rPr>
        <w:t>jei, jų nebuvo paprašyta ir nebuvo įvertinta ankstesniuose pirkimo procedūros etapuose ir (arba) vadovaujantis pirkimo sąlygomis šių dokumentų nereikalaujama</w:t>
      </w:r>
      <w:r w:rsidRPr="005A7E19">
        <w:rPr>
          <w:rFonts w:ascii="Arial" w:hAnsi="Arial" w:cs="Arial"/>
          <w:sz w:val="24"/>
          <w:szCs w:val="24"/>
        </w:rPr>
        <w:t xml:space="preserve"> ir įvertina, ar jo pasiūlymas neturėtų būti atmestas dėl kitų priežasčių.</w:t>
      </w:r>
    </w:p>
    <w:p w14:paraId="598318AC" w14:textId="77777777" w:rsidR="007D1464" w:rsidRPr="005A7E19"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Sudarant sutartį, joje negali būti keičiama laimėjusio tiekėjo pasiūlymo kaina, sąnaudos ir nekeičiamos kitos sąlygos.  </w:t>
      </w:r>
    </w:p>
    <w:p w14:paraId="37E4254C" w14:textId="22D828E2" w:rsidR="009B1639" w:rsidRPr="005A7E19" w:rsidRDefault="007D1464" w:rsidP="007D1464">
      <w:pPr>
        <w:pStyle w:val="Sraopastraipa"/>
        <w:numPr>
          <w:ilvl w:val="1"/>
          <w:numId w:val="68"/>
        </w:numPr>
        <w:tabs>
          <w:tab w:val="left" w:pos="1843"/>
          <w:tab w:val="left" w:pos="1985"/>
        </w:tabs>
        <w:spacing w:after="0" w:line="240" w:lineRule="auto"/>
        <w:ind w:left="0" w:firstLine="1134"/>
        <w:jc w:val="both"/>
        <w:rPr>
          <w:rFonts w:ascii="Arial" w:hAnsi="Arial" w:cs="Arial"/>
          <w:sz w:val="24"/>
          <w:szCs w:val="24"/>
        </w:rPr>
      </w:pPr>
      <w:r w:rsidRPr="005A7E19">
        <w:rPr>
          <w:rFonts w:ascii="Arial" w:hAnsi="Arial" w:cs="Arial"/>
          <w:sz w:val="24"/>
          <w:szCs w:val="24"/>
        </w:rPr>
        <w:t xml:space="preserve">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Informaciją apie žodžiu sudarytas sutartis </w:t>
      </w:r>
      <w:r w:rsidRPr="005A7E19">
        <w:rPr>
          <w:rFonts w:ascii="Arial" w:hAnsi="Arial" w:cs="Arial"/>
          <w:i/>
          <w:iCs/>
          <w:color w:val="7030A0"/>
          <w:sz w:val="24"/>
          <w:szCs w:val="24"/>
        </w:rPr>
        <w:t>(supaprastintų pirkimų atveju)</w:t>
      </w:r>
      <w:r w:rsidRPr="005A7E19">
        <w:rPr>
          <w:rFonts w:ascii="Arial" w:hAnsi="Arial" w:cs="Arial"/>
          <w:color w:val="7030A0"/>
          <w:sz w:val="24"/>
          <w:szCs w:val="24"/>
        </w:rPr>
        <w:t xml:space="preserve"> </w:t>
      </w:r>
      <w:r w:rsidRPr="005A7E19">
        <w:rPr>
          <w:rFonts w:ascii="Arial" w:hAnsi="Arial" w:cs="Arial"/>
          <w:sz w:val="24"/>
          <w:szCs w:val="24"/>
        </w:rPr>
        <w:t>perkančioji organizacija viešina CVP IS ne vėliau kaip per 15 kalendorinių dienų nuo to ketvirčio, per kurį buvo sudarytos sutartys, pabaigos.</w:t>
      </w:r>
      <w:r w:rsidR="00E94B94" w:rsidRPr="005A7E19">
        <w:rPr>
          <w:rFonts w:ascii="Arial" w:hAnsi="Arial" w:cs="Arial"/>
          <w:sz w:val="24"/>
          <w:szCs w:val="24"/>
        </w:rPr>
        <w:t xml:space="preserve"> </w:t>
      </w:r>
    </w:p>
    <w:p w14:paraId="654056F0" w14:textId="6586D78D" w:rsidR="006B5699" w:rsidRPr="005A7E19" w:rsidRDefault="0023566E" w:rsidP="00C91BCB">
      <w:pPr>
        <w:pStyle w:val="Antrat1"/>
        <w:numPr>
          <w:ilvl w:val="0"/>
          <w:numId w:val="68"/>
        </w:numPr>
        <w:tabs>
          <w:tab w:val="left" w:pos="567"/>
          <w:tab w:val="left" w:pos="1843"/>
          <w:tab w:val="left" w:pos="1985"/>
        </w:tabs>
        <w:spacing w:before="600" w:after="600"/>
        <w:ind w:left="0" w:firstLine="0"/>
        <w:contextualSpacing/>
        <w:jc w:val="both"/>
        <w:rPr>
          <w:rFonts w:ascii="Arial" w:hAnsi="Arial" w:cs="Arial"/>
          <w:b/>
          <w:bCs/>
          <w:caps/>
          <w:color w:val="auto"/>
          <w:sz w:val="24"/>
          <w:szCs w:val="24"/>
        </w:rPr>
      </w:pPr>
      <w:bookmarkStart w:id="123" w:name="_Hlk91498650"/>
      <w:r w:rsidRPr="005A7E19">
        <w:rPr>
          <w:rFonts w:ascii="Arial" w:hAnsi="Arial" w:cs="Arial"/>
          <w:b/>
          <w:bCs/>
          <w:caps/>
          <w:color w:val="auto"/>
          <w:sz w:val="24"/>
          <w:szCs w:val="24"/>
        </w:rPr>
        <w:t xml:space="preserve"> </w:t>
      </w:r>
      <w:bookmarkStart w:id="124" w:name="_Toc190976751"/>
      <w:r w:rsidRPr="005A7E19">
        <w:rPr>
          <w:rFonts w:ascii="Arial" w:hAnsi="Arial" w:cs="Arial"/>
          <w:b/>
          <w:bCs/>
          <w:caps/>
          <w:color w:val="auto"/>
          <w:sz w:val="24"/>
          <w:szCs w:val="24"/>
        </w:rPr>
        <w:t xml:space="preserve">Teisė ginčyti </w:t>
      </w:r>
      <w:r w:rsidR="000C066D" w:rsidRPr="005A7E19">
        <w:rPr>
          <w:rFonts w:ascii="Arial" w:hAnsi="Arial" w:cs="Arial"/>
          <w:b/>
          <w:bCs/>
          <w:caps/>
          <w:color w:val="auto"/>
          <w:sz w:val="24"/>
          <w:szCs w:val="24"/>
        </w:rPr>
        <w:t xml:space="preserve">perkančiosios organizacijos veiksmus </w:t>
      </w:r>
      <w:r w:rsidR="004B6AE8" w:rsidRPr="005A7E19">
        <w:rPr>
          <w:rFonts w:ascii="Arial" w:hAnsi="Arial" w:cs="Arial"/>
          <w:b/>
          <w:bCs/>
          <w:caps/>
          <w:color w:val="auto"/>
          <w:sz w:val="24"/>
          <w:szCs w:val="24"/>
        </w:rPr>
        <w:t>ar priimtus sprendimus</w:t>
      </w:r>
      <w:bookmarkEnd w:id="124"/>
      <w:r w:rsidR="005F09F0" w:rsidRPr="005A7E19">
        <w:rPr>
          <w:rFonts w:ascii="Arial" w:hAnsi="Arial" w:cs="Arial"/>
          <w:b/>
          <w:bCs/>
          <w:caps/>
          <w:color w:val="auto"/>
          <w:sz w:val="24"/>
          <w:szCs w:val="24"/>
        </w:rPr>
        <w:tab/>
      </w:r>
      <w:bookmarkEnd w:id="123"/>
    </w:p>
    <w:p w14:paraId="4D642AA6" w14:textId="5347D0E3" w:rsidR="006B5699" w:rsidRPr="005A7E19"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rPr>
      </w:pPr>
      <w:r w:rsidRPr="005A7E19">
        <w:rPr>
          <w:rFonts w:ascii="Arial" w:eastAsia="Arial" w:hAnsi="Arial" w:cs="Arial"/>
          <w:sz w:val="24"/>
          <w:szCs w:val="24"/>
        </w:rPr>
        <w:t>Tiekėjas</w:t>
      </w:r>
      <w:r w:rsidR="006B5699" w:rsidRPr="005A7E19">
        <w:rPr>
          <w:rFonts w:ascii="Arial" w:eastAsia="Arial" w:hAnsi="Arial" w:cs="Arial"/>
          <w:sz w:val="24"/>
          <w:szCs w:val="24"/>
        </w:rPr>
        <w:t xml:space="preserve">, kuris mano, kad </w:t>
      </w:r>
      <w:r w:rsidR="001A44BB" w:rsidRPr="005A7E19">
        <w:rPr>
          <w:rFonts w:ascii="Arial" w:hAnsi="Arial" w:cs="Arial"/>
          <w:sz w:val="24"/>
          <w:szCs w:val="24"/>
        </w:rPr>
        <w:t>perkančioji organiza</w:t>
      </w:r>
      <w:r w:rsidR="005A4991" w:rsidRPr="005A7E19">
        <w:rPr>
          <w:rFonts w:ascii="Arial" w:hAnsi="Arial" w:cs="Arial"/>
          <w:sz w:val="24"/>
          <w:szCs w:val="24"/>
        </w:rPr>
        <w:t>cija</w:t>
      </w:r>
      <w:r w:rsidR="006B5699" w:rsidRPr="005A7E19">
        <w:rPr>
          <w:rFonts w:ascii="Arial" w:eastAsia="Arial" w:hAnsi="Arial" w:cs="Arial"/>
          <w:sz w:val="24"/>
          <w:szCs w:val="24"/>
        </w:rPr>
        <w:t xml:space="preserve"> nesilaikė VPĮ</w:t>
      </w:r>
      <w:r w:rsidR="005A4991" w:rsidRPr="005A7E19">
        <w:rPr>
          <w:rFonts w:ascii="Arial" w:eastAsia="Arial" w:hAnsi="Arial" w:cs="Arial"/>
          <w:sz w:val="24"/>
          <w:szCs w:val="24"/>
        </w:rPr>
        <w:t xml:space="preserve"> </w:t>
      </w:r>
      <w:r w:rsidR="006B5699" w:rsidRPr="005A7E19">
        <w:rPr>
          <w:rFonts w:ascii="Arial" w:eastAsia="Arial" w:hAnsi="Arial" w:cs="Arial"/>
          <w:sz w:val="24"/>
          <w:szCs w:val="24"/>
        </w:rPr>
        <w:t>reikalavimų ir tuo pažeidė ar pažeis jo teisėtus interesus, VPĮ VII skyriuje nustatyta tvarka gali kreiptis į apygardos teismą, kaip pirmosios instancijos teismą.</w:t>
      </w:r>
    </w:p>
    <w:p w14:paraId="20788703" w14:textId="1F2A8FF0" w:rsidR="00975EB0" w:rsidRPr="005A7E19" w:rsidRDefault="009D6E53"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rPr>
      </w:pPr>
      <w:r w:rsidRPr="005A7E19">
        <w:rPr>
          <w:rFonts w:ascii="Arial" w:eastAsia="Arial" w:hAnsi="Arial" w:cs="Arial"/>
          <w:sz w:val="24"/>
          <w:szCs w:val="24"/>
        </w:rPr>
        <w:t>Tiekėjas</w:t>
      </w:r>
      <w:r w:rsidR="00975EB0" w:rsidRPr="005A7E19">
        <w:rPr>
          <w:rFonts w:ascii="Arial" w:eastAsia="Arial" w:hAnsi="Arial" w:cs="Arial"/>
          <w:sz w:val="24"/>
          <w:szCs w:val="24"/>
        </w:rPr>
        <w:t xml:space="preserve">, norėdamas iki sutarties sudarymo teisme ginčyti </w:t>
      </w:r>
      <w:r w:rsidRPr="005A7E19">
        <w:rPr>
          <w:rFonts w:ascii="Arial" w:hAnsi="Arial" w:cs="Arial"/>
          <w:sz w:val="24"/>
          <w:szCs w:val="24"/>
        </w:rPr>
        <w:t>perkančiosios organizacijos</w:t>
      </w:r>
      <w:r w:rsidR="00975EB0" w:rsidRPr="005A7E19">
        <w:rPr>
          <w:rFonts w:ascii="Arial" w:eastAsia="Arial" w:hAnsi="Arial" w:cs="Arial"/>
          <w:sz w:val="24"/>
          <w:szCs w:val="24"/>
        </w:rPr>
        <w:t xml:space="preserve"> sprendimus ar veiksmus, pirmiausia elektroninėmis priemonėmis turi pateikti pretenziją </w:t>
      </w:r>
      <w:r w:rsidRPr="005A7E19">
        <w:rPr>
          <w:rFonts w:ascii="Arial" w:eastAsia="Arial" w:hAnsi="Arial" w:cs="Arial"/>
          <w:sz w:val="24"/>
          <w:szCs w:val="24"/>
        </w:rPr>
        <w:t>perkančiajai organizacijai</w:t>
      </w:r>
      <w:r w:rsidR="00975EB0" w:rsidRPr="005A7E19">
        <w:rPr>
          <w:rFonts w:ascii="Arial" w:eastAsia="Arial" w:hAnsi="Arial" w:cs="Arial"/>
          <w:sz w:val="24"/>
          <w:szCs w:val="24"/>
        </w:rPr>
        <w:t xml:space="preserve">. </w:t>
      </w:r>
    </w:p>
    <w:p w14:paraId="6F38408B" w14:textId="19718CF3" w:rsidR="00CA253B" w:rsidRPr="005A7E19" w:rsidRDefault="00CA253B" w:rsidP="00C91BCB">
      <w:pPr>
        <w:pStyle w:val="Sraopastraipa"/>
        <w:numPr>
          <w:ilvl w:val="1"/>
          <w:numId w:val="68"/>
        </w:numPr>
        <w:tabs>
          <w:tab w:val="left" w:pos="1843"/>
          <w:tab w:val="left" w:pos="1985"/>
        </w:tabs>
        <w:spacing w:after="0" w:line="240" w:lineRule="auto"/>
        <w:ind w:left="0" w:firstLine="1134"/>
        <w:jc w:val="both"/>
        <w:rPr>
          <w:rFonts w:ascii="Arial" w:eastAsia="Arial" w:hAnsi="Arial" w:cs="Arial"/>
          <w:color w:val="002060"/>
          <w:sz w:val="24"/>
          <w:szCs w:val="24"/>
        </w:rPr>
      </w:pPr>
      <w:r w:rsidRPr="005A7E19">
        <w:rPr>
          <w:rFonts w:ascii="Arial" w:eastAsia="Arial" w:hAnsi="Arial" w:cs="Arial"/>
          <w:sz w:val="24"/>
          <w:szCs w:val="24"/>
        </w:rPr>
        <w:t>Pretenzijos pateikimo perkančiajai organizacijai, prašymo pateikimo ar ieškinio pareiškimo teismui terminai nustatyti VPĮ 102 straipsnyje.</w:t>
      </w:r>
    </w:p>
    <w:p w14:paraId="1646DA1A" w14:textId="7504CE3F" w:rsidR="009B1639" w:rsidRPr="00506CC1" w:rsidRDefault="009641A6" w:rsidP="009641A6">
      <w:pPr>
        <w:pStyle w:val="Sraopastraipa"/>
        <w:spacing w:line="240" w:lineRule="auto"/>
        <w:ind w:left="567"/>
        <w:jc w:val="center"/>
        <w:rPr>
          <w:rFonts w:ascii="Arial" w:hAnsi="Arial" w:cs="Arial"/>
          <w:sz w:val="24"/>
          <w:szCs w:val="24"/>
        </w:rPr>
      </w:pPr>
      <w:r w:rsidRPr="005A7E19">
        <w:rPr>
          <w:rFonts w:ascii="Arial" w:hAnsi="Arial" w:cs="Arial"/>
          <w:sz w:val="24"/>
          <w:szCs w:val="24"/>
        </w:rPr>
        <w:t>_____________</w:t>
      </w:r>
    </w:p>
    <w:sectPr w:rsidR="009B1639" w:rsidRPr="00506CC1" w:rsidSect="00817052">
      <w:headerReference w:type="default" r:id="rId18"/>
      <w:footerReference w:type="default" r:id="rId19"/>
      <w:headerReference w:type="first" r:id="rId20"/>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1D74A" w14:textId="77777777" w:rsidR="005A6951" w:rsidRPr="005A7E19" w:rsidRDefault="005A6951" w:rsidP="00184B8C">
      <w:pPr>
        <w:spacing w:after="0" w:line="240" w:lineRule="auto"/>
      </w:pPr>
      <w:r w:rsidRPr="005A7E19">
        <w:separator/>
      </w:r>
    </w:p>
  </w:endnote>
  <w:endnote w:type="continuationSeparator" w:id="0">
    <w:p w14:paraId="6A630D9C" w14:textId="77777777" w:rsidR="005A6951" w:rsidRPr="005A7E19" w:rsidRDefault="005A6951" w:rsidP="00184B8C">
      <w:pPr>
        <w:spacing w:after="0" w:line="240" w:lineRule="auto"/>
      </w:pPr>
      <w:r w:rsidRPr="005A7E19">
        <w:continuationSeparator/>
      </w:r>
    </w:p>
  </w:endnote>
  <w:endnote w:type="continuationNotice" w:id="1">
    <w:p w14:paraId="389BFCB4" w14:textId="77777777" w:rsidR="005A6951" w:rsidRPr="005A7E19" w:rsidRDefault="005A6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719668"/>
      <w:docPartObj>
        <w:docPartGallery w:val="Page Numbers (Bottom of Page)"/>
        <w:docPartUnique/>
      </w:docPartObj>
    </w:sdtPr>
    <w:sdtContent>
      <w:p w14:paraId="3ABF1D90" w14:textId="75BA7BD2" w:rsidR="00506CC1" w:rsidRPr="005A7E19" w:rsidRDefault="00506CC1">
        <w:pPr>
          <w:pStyle w:val="Porat"/>
          <w:jc w:val="center"/>
        </w:pPr>
        <w:r w:rsidRPr="005A7E19">
          <w:fldChar w:fldCharType="begin"/>
        </w:r>
        <w:r w:rsidRPr="005A7E19">
          <w:instrText>PAGE   \* MERGEFORMAT</w:instrText>
        </w:r>
        <w:r w:rsidRPr="005A7E19">
          <w:fldChar w:fldCharType="separate"/>
        </w:r>
        <w:r w:rsidRPr="005A7E19">
          <w:t>2</w:t>
        </w:r>
        <w:r w:rsidRPr="005A7E19">
          <w:fldChar w:fldCharType="end"/>
        </w:r>
      </w:p>
    </w:sdtContent>
  </w:sdt>
  <w:p w14:paraId="42D67ABC" w14:textId="1C01DAAB" w:rsidR="007D26C7" w:rsidRPr="005A7E19" w:rsidRDefault="007D26C7" w:rsidP="00902F4C">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26F7E" w14:textId="77777777" w:rsidR="005A6951" w:rsidRPr="005A7E19" w:rsidRDefault="005A6951" w:rsidP="00184B8C">
      <w:pPr>
        <w:spacing w:after="0" w:line="240" w:lineRule="auto"/>
      </w:pPr>
      <w:r w:rsidRPr="005A7E19">
        <w:separator/>
      </w:r>
    </w:p>
  </w:footnote>
  <w:footnote w:type="continuationSeparator" w:id="0">
    <w:p w14:paraId="49FD21FA" w14:textId="77777777" w:rsidR="005A6951" w:rsidRPr="005A7E19" w:rsidRDefault="005A6951" w:rsidP="00184B8C">
      <w:pPr>
        <w:spacing w:after="0" w:line="240" w:lineRule="auto"/>
      </w:pPr>
      <w:r w:rsidRPr="005A7E19">
        <w:continuationSeparator/>
      </w:r>
    </w:p>
  </w:footnote>
  <w:footnote w:type="continuationNotice" w:id="1">
    <w:p w14:paraId="0C607E75" w14:textId="77777777" w:rsidR="005A6951" w:rsidRPr="005A7E19" w:rsidRDefault="005A6951">
      <w:pPr>
        <w:spacing w:after="0" w:line="240" w:lineRule="auto"/>
      </w:pPr>
    </w:p>
  </w:footnote>
  <w:footnote w:id="2">
    <w:p w14:paraId="741042E1" w14:textId="77777777" w:rsidR="006C3341" w:rsidRPr="005A7E19" w:rsidRDefault="006C3341" w:rsidP="006C3341">
      <w:pPr>
        <w:pStyle w:val="Puslapioinaostekstas"/>
        <w:spacing w:after="0"/>
      </w:pPr>
      <w:r w:rsidRPr="005A7E19">
        <w:rPr>
          <w:rStyle w:val="Puslapioinaosnuoroda"/>
        </w:rPr>
        <w:footnoteRef/>
      </w:r>
      <w:r w:rsidRPr="005A7E19">
        <w:t xml:space="preserve"> Instrukcija: </w:t>
      </w:r>
      <w:hyperlink r:id="rId1" w:history="1">
        <w:r w:rsidRPr="005A7E19">
          <w:rPr>
            <w:rStyle w:val="Hipersaitas"/>
          </w:rPr>
          <w:t>https://vpt.lrv.lt/lt/nauja-cvp-is-aktuali-nuo-2024-12-01/metodine-medziaga-instrukcijos/tiekejamsnaujaCVPIS/</w:t>
        </w:r>
      </w:hyperlink>
    </w:p>
    <w:p w14:paraId="2EE2953F" w14:textId="77777777" w:rsidR="006C3341" w:rsidRPr="005A7E19" w:rsidRDefault="006C3341" w:rsidP="006C3341">
      <w:pPr>
        <w:pStyle w:val="Puslapioinaostekstas"/>
        <w:spacing w:after="0"/>
      </w:pPr>
    </w:p>
  </w:footnote>
  <w:footnote w:id="3">
    <w:p w14:paraId="05A78CD8" w14:textId="0C164C8D" w:rsidR="0017028B" w:rsidRPr="005A7E19" w:rsidRDefault="0017028B" w:rsidP="0017028B">
      <w:pPr>
        <w:pStyle w:val="Puslapioinaostekstas"/>
        <w:spacing w:after="0" w:line="240" w:lineRule="auto"/>
      </w:pPr>
      <w:r w:rsidRPr="005A7E19">
        <w:rPr>
          <w:rStyle w:val="Puslapioinaosnuoroda"/>
        </w:rPr>
        <w:footnoteRef/>
      </w:r>
      <w:r w:rsidRPr="005A7E19">
        <w:t xml:space="preserve"> </w:t>
      </w:r>
      <w:hyperlink r:id="rId2" w:history="1">
        <w:r w:rsidR="007D1464" w:rsidRPr="005A7E19">
          <w:rPr>
            <w:rStyle w:val="Hipersaitas"/>
          </w:rPr>
          <w:t>https://vpt.lrv.lt/uploads/vpt/documents/files/uzssisfravimo%20instrukcija(1).pdf</w:t>
        </w:r>
      </w:hyperlink>
      <w:r w:rsidR="007D1464" w:rsidRPr="005A7E19">
        <w:rPr>
          <w:rStyle w:val="Hipersaitas"/>
        </w:rPr>
        <w:t xml:space="preserve"> </w:t>
      </w:r>
    </w:p>
  </w:footnote>
  <w:footnote w:id="4">
    <w:p w14:paraId="7E97F38D" w14:textId="1A947311" w:rsidR="00AC4CE3" w:rsidRPr="005A7E19" w:rsidRDefault="00AC4CE3">
      <w:pPr>
        <w:pStyle w:val="Puslapioinaostekstas"/>
      </w:pPr>
      <w:r w:rsidRPr="005A7E19">
        <w:rPr>
          <w:rStyle w:val="Puslapioinaosnuoroda"/>
        </w:rPr>
        <w:footnoteRef/>
      </w:r>
      <w:r w:rsidRPr="005A7E19">
        <w:t xml:space="preserve"> </w:t>
      </w:r>
      <w:hyperlink r:id="rId3" w:history="1">
        <w:r w:rsidR="007D1464" w:rsidRPr="005A7E19">
          <w:rPr>
            <w:rStyle w:val="Hipersaitas"/>
            <w:rFonts w:ascii="Calibri" w:hAnsi="Calibri" w:cs="Calibri"/>
            <w:spacing w:val="2"/>
            <w:shd w:val="clear" w:color="auto" w:fill="FFFFFF"/>
          </w:rPr>
          <w:t>Pasiūlymų patikslinimo, papildymo ar paaiškinimo taisyklės</w:t>
        </w:r>
      </w:hyperlink>
      <w:r w:rsidR="007D1464" w:rsidRPr="005A7E19">
        <w:rPr>
          <w:rStyle w:val="Hipersaitas"/>
          <w:rFonts w:ascii="Calibri" w:hAnsi="Calibri" w:cs="Calibri"/>
          <w:spacing w:val="2"/>
          <w:shd w:val="clear" w:color="auto" w:fill="FFFFFF"/>
        </w:rPr>
        <w:t xml:space="preserve"> </w:t>
      </w:r>
    </w:p>
  </w:footnote>
  <w:footnote w:id="5">
    <w:p w14:paraId="5E446039" w14:textId="2D46E7CE" w:rsidR="005401DA" w:rsidRPr="001601DD" w:rsidRDefault="005401DA" w:rsidP="005401DA">
      <w:pPr>
        <w:pStyle w:val="Puslapioinaostekstas"/>
      </w:pPr>
      <w:r w:rsidRPr="005A7E19">
        <w:rPr>
          <w:rStyle w:val="Puslapioinaosnuoroda"/>
        </w:rPr>
        <w:footnoteRef/>
      </w:r>
      <w:r w:rsidRPr="005A7E19">
        <w:t xml:space="preserve"> </w:t>
      </w:r>
      <w:hyperlink r:id="rId4" w:history="1">
        <w:r w:rsidR="007D1464" w:rsidRPr="005A7E19">
          <w:rPr>
            <w:rStyle w:val="Hipersaitas"/>
            <w:rFonts w:ascii="Calibri" w:hAnsi="Calibri" w:cs="Calibri"/>
            <w:spacing w:val="2"/>
            <w:shd w:val="clear" w:color="auto" w:fill="FFFFFF"/>
          </w:rPr>
          <w:t>Pasiūlymų patikslinimo, papildymo ar paaiškinimo taisyklės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25363E28" w:rsidR="00FE2F38" w:rsidRPr="005A7E19" w:rsidRDefault="00FE2F38">
    <w:pPr>
      <w:pStyle w:val="Antrats"/>
      <w:jc w:val="center"/>
    </w:pPr>
  </w:p>
  <w:p w14:paraId="7B015C11" w14:textId="77777777" w:rsidR="00FE2F38" w:rsidRPr="005A7E19"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6A434135" w:rsidR="00184B8C" w:rsidRPr="005A7E19"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1F6A7398"/>
    <w:lvl w:ilvl="0">
      <w:start w:val="1"/>
      <w:numFmt w:val="decimal"/>
      <w:lvlText w:val="%1."/>
      <w:lvlJc w:val="left"/>
      <w:pPr>
        <w:ind w:left="360" w:hanging="360"/>
      </w:pPr>
      <w:rPr>
        <w:rFonts w:hint="default"/>
        <w:b/>
        <w:bCs/>
      </w:rPr>
    </w:lvl>
    <w:lvl w:ilvl="1">
      <w:start w:val="1"/>
      <w:numFmt w:val="decimal"/>
      <w:lvlText w:val="%1.%2."/>
      <w:lvlJc w:val="left"/>
      <w:pPr>
        <w:ind w:left="644"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CA06ECE6"/>
    <w:lvl w:ilvl="0">
      <w:start w:val="14"/>
      <w:numFmt w:val="decimal"/>
      <w:lvlText w:val="%1."/>
      <w:lvlJc w:val="left"/>
      <w:pPr>
        <w:ind w:left="612" w:hanging="612"/>
      </w:pPr>
      <w:rPr>
        <w:rFonts w:hint="default"/>
        <w:b/>
        <w:bCs w:val="0"/>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8266EF68"/>
    <w:lvl w:ilvl="0">
      <w:start w:val="4"/>
      <w:numFmt w:val="decimal"/>
      <w:lvlText w:val="%1."/>
      <w:lvlJc w:val="left"/>
      <w:pPr>
        <w:ind w:left="360" w:hanging="360"/>
      </w:pPr>
      <w:rPr>
        <w:rFonts w:hint="default"/>
        <w:b/>
        <w:bCs w:val="0"/>
      </w:rPr>
    </w:lvl>
    <w:lvl w:ilvl="1">
      <w:start w:val="1"/>
      <w:numFmt w:val="decimal"/>
      <w:lvlText w:val="%1.%2."/>
      <w:lvlJc w:val="left"/>
      <w:pPr>
        <w:ind w:left="786" w:hanging="360"/>
      </w:pPr>
      <w:rPr>
        <w:rFonts w:ascii="Arial" w:hAnsi="Arial" w:cs="Arial" w:hint="default"/>
        <w:i w:val="0"/>
        <w:iCs w:val="0"/>
        <w:color w:val="auto"/>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B288B15A"/>
    <w:lvl w:ilvl="0">
      <w:start w:val="18"/>
      <w:numFmt w:val="decimal"/>
      <w:lvlText w:val="%1."/>
      <w:lvlJc w:val="left"/>
      <w:pPr>
        <w:ind w:left="612" w:hanging="612"/>
      </w:pPr>
      <w:rPr>
        <w:rFonts w:eastAsia="Times New Roman" w:hint="default"/>
        <w:b/>
        <w:bCs/>
        <w:color w:val="000000" w:themeColor="text1"/>
      </w:rPr>
    </w:lvl>
    <w:lvl w:ilvl="1">
      <w:start w:val="1"/>
      <w:numFmt w:val="decimal"/>
      <w:lvlText w:val="%1.%2."/>
      <w:lvlJc w:val="left"/>
      <w:pPr>
        <w:ind w:left="612" w:hanging="612"/>
      </w:pPr>
      <w:rPr>
        <w:rFonts w:ascii="Arial" w:eastAsia="Times New Roman" w:hAnsi="Arial" w:cs="Arial"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16cid:durableId="1413820191">
    <w:abstractNumId w:val="65"/>
  </w:num>
  <w:num w:numId="2" w16cid:durableId="1269922713">
    <w:abstractNumId w:val="27"/>
  </w:num>
  <w:num w:numId="3" w16cid:durableId="1186792762">
    <w:abstractNumId w:val="19"/>
  </w:num>
  <w:num w:numId="4" w16cid:durableId="1997876163">
    <w:abstractNumId w:val="40"/>
  </w:num>
  <w:num w:numId="5" w16cid:durableId="568812060">
    <w:abstractNumId w:val="14"/>
  </w:num>
  <w:num w:numId="6" w16cid:durableId="1596211664">
    <w:abstractNumId w:val="4"/>
  </w:num>
  <w:num w:numId="7" w16cid:durableId="1142040374">
    <w:abstractNumId w:val="44"/>
  </w:num>
  <w:num w:numId="8" w16cid:durableId="808283375">
    <w:abstractNumId w:val="33"/>
  </w:num>
  <w:num w:numId="9" w16cid:durableId="1804929382">
    <w:abstractNumId w:val="31"/>
  </w:num>
  <w:num w:numId="10" w16cid:durableId="470367605">
    <w:abstractNumId w:val="38"/>
  </w:num>
  <w:num w:numId="11" w16cid:durableId="1200629630">
    <w:abstractNumId w:val="15"/>
  </w:num>
  <w:num w:numId="12" w16cid:durableId="451556236">
    <w:abstractNumId w:val="56"/>
  </w:num>
  <w:num w:numId="13" w16cid:durableId="1329989050">
    <w:abstractNumId w:val="28"/>
  </w:num>
  <w:num w:numId="14" w16cid:durableId="1703895389">
    <w:abstractNumId w:val="1"/>
  </w:num>
  <w:num w:numId="15" w16cid:durableId="1657492652">
    <w:abstractNumId w:val="7"/>
  </w:num>
  <w:num w:numId="16" w16cid:durableId="1436515771">
    <w:abstractNumId w:val="46"/>
  </w:num>
  <w:num w:numId="17" w16cid:durableId="1377579537">
    <w:abstractNumId w:val="61"/>
  </w:num>
  <w:num w:numId="18" w16cid:durableId="46145185">
    <w:abstractNumId w:val="54"/>
  </w:num>
  <w:num w:numId="19" w16cid:durableId="1324089912">
    <w:abstractNumId w:val="6"/>
  </w:num>
  <w:num w:numId="20" w16cid:durableId="975067268">
    <w:abstractNumId w:val="50"/>
  </w:num>
  <w:num w:numId="21" w16cid:durableId="1547645797">
    <w:abstractNumId w:val="43"/>
  </w:num>
  <w:num w:numId="22" w16cid:durableId="2133015256">
    <w:abstractNumId w:val="21"/>
  </w:num>
  <w:num w:numId="23" w16cid:durableId="93718275">
    <w:abstractNumId w:val="18"/>
  </w:num>
  <w:num w:numId="24" w16cid:durableId="2105422165">
    <w:abstractNumId w:val="45"/>
  </w:num>
  <w:num w:numId="25" w16cid:durableId="1015693022">
    <w:abstractNumId w:val="49"/>
  </w:num>
  <w:num w:numId="26" w16cid:durableId="1041055933">
    <w:abstractNumId w:val="68"/>
  </w:num>
  <w:num w:numId="27" w16cid:durableId="163474316">
    <w:abstractNumId w:val="51"/>
  </w:num>
  <w:num w:numId="28" w16cid:durableId="602422026">
    <w:abstractNumId w:val="58"/>
  </w:num>
  <w:num w:numId="29" w16cid:durableId="142897120">
    <w:abstractNumId w:val="13"/>
  </w:num>
  <w:num w:numId="30" w16cid:durableId="1144008633">
    <w:abstractNumId w:val="70"/>
  </w:num>
  <w:num w:numId="31" w16cid:durableId="397022252">
    <w:abstractNumId w:val="20"/>
  </w:num>
  <w:num w:numId="32" w16cid:durableId="271133172">
    <w:abstractNumId w:val="60"/>
  </w:num>
  <w:num w:numId="33" w16cid:durableId="1247113945">
    <w:abstractNumId w:val="36"/>
  </w:num>
  <w:num w:numId="34" w16cid:durableId="82339422">
    <w:abstractNumId w:val="67"/>
  </w:num>
  <w:num w:numId="35" w16cid:durableId="500120091">
    <w:abstractNumId w:val="17"/>
  </w:num>
  <w:num w:numId="36" w16cid:durableId="1660616774">
    <w:abstractNumId w:val="24"/>
  </w:num>
  <w:num w:numId="37" w16cid:durableId="1136407541">
    <w:abstractNumId w:val="25"/>
  </w:num>
  <w:num w:numId="38" w16cid:durableId="649873132">
    <w:abstractNumId w:val="2"/>
  </w:num>
  <w:num w:numId="39" w16cid:durableId="1425301547">
    <w:abstractNumId w:val="5"/>
  </w:num>
  <w:num w:numId="40" w16cid:durableId="851065754">
    <w:abstractNumId w:val="8"/>
  </w:num>
  <w:num w:numId="41" w16cid:durableId="1952936252">
    <w:abstractNumId w:val="55"/>
  </w:num>
  <w:num w:numId="42" w16cid:durableId="12268651">
    <w:abstractNumId w:val="32"/>
  </w:num>
  <w:num w:numId="43" w16cid:durableId="1443455886">
    <w:abstractNumId w:val="9"/>
  </w:num>
  <w:num w:numId="44" w16cid:durableId="1833254922">
    <w:abstractNumId w:val="52"/>
  </w:num>
  <w:num w:numId="45" w16cid:durableId="1915503428">
    <w:abstractNumId w:val="0"/>
  </w:num>
  <w:num w:numId="46" w16cid:durableId="849293925">
    <w:abstractNumId w:val="29"/>
  </w:num>
  <w:num w:numId="47" w16cid:durableId="1967932834">
    <w:abstractNumId w:val="63"/>
  </w:num>
  <w:num w:numId="48" w16cid:durableId="527909436">
    <w:abstractNumId w:val="16"/>
  </w:num>
  <w:num w:numId="49" w16cid:durableId="687604254">
    <w:abstractNumId w:val="10"/>
  </w:num>
  <w:num w:numId="50" w16cid:durableId="1653098013">
    <w:abstractNumId w:val="66"/>
  </w:num>
  <w:num w:numId="51" w16cid:durableId="1848058609">
    <w:abstractNumId w:val="39"/>
  </w:num>
  <w:num w:numId="52" w16cid:durableId="1073240964">
    <w:abstractNumId w:val="69"/>
  </w:num>
  <w:num w:numId="53" w16cid:durableId="650594106">
    <w:abstractNumId w:val="3"/>
  </w:num>
  <w:num w:numId="54" w16cid:durableId="479930345">
    <w:abstractNumId w:val="62"/>
  </w:num>
  <w:num w:numId="55" w16cid:durableId="2090038074">
    <w:abstractNumId w:val="22"/>
  </w:num>
  <w:num w:numId="56" w16cid:durableId="538444272">
    <w:abstractNumId w:val="57"/>
  </w:num>
  <w:num w:numId="57" w16cid:durableId="565920854">
    <w:abstractNumId w:val="72"/>
  </w:num>
  <w:num w:numId="58" w16cid:durableId="662199420">
    <w:abstractNumId w:val="53"/>
  </w:num>
  <w:num w:numId="59" w16cid:durableId="699670300">
    <w:abstractNumId w:val="59"/>
  </w:num>
  <w:num w:numId="60" w16cid:durableId="155803484">
    <w:abstractNumId w:val="11"/>
  </w:num>
  <w:num w:numId="61" w16cid:durableId="604657041">
    <w:abstractNumId w:val="42"/>
  </w:num>
  <w:num w:numId="62" w16cid:durableId="699167003">
    <w:abstractNumId w:val="71"/>
  </w:num>
  <w:num w:numId="63" w16cid:durableId="682754104">
    <w:abstractNumId w:val="41"/>
  </w:num>
  <w:num w:numId="64" w16cid:durableId="48305193">
    <w:abstractNumId w:val="12"/>
  </w:num>
  <w:num w:numId="65" w16cid:durableId="1376080465">
    <w:abstractNumId w:val="30"/>
  </w:num>
  <w:num w:numId="66" w16cid:durableId="954753607">
    <w:abstractNumId w:val="34"/>
  </w:num>
  <w:num w:numId="67" w16cid:durableId="1805855962">
    <w:abstractNumId w:val="23"/>
  </w:num>
  <w:num w:numId="68" w16cid:durableId="275260347">
    <w:abstractNumId w:val="48"/>
  </w:num>
  <w:num w:numId="69" w16cid:durableId="1060859621">
    <w:abstractNumId w:val="26"/>
  </w:num>
  <w:num w:numId="70" w16cid:durableId="1558126783">
    <w:abstractNumId w:val="35"/>
  </w:num>
  <w:num w:numId="71" w16cid:durableId="2108503364">
    <w:abstractNumId w:val="37"/>
  </w:num>
  <w:num w:numId="72" w16cid:durableId="1856992003">
    <w:abstractNumId w:val="47"/>
  </w:num>
  <w:num w:numId="73" w16cid:durableId="38622244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6D59"/>
    <w:rsid w:val="0001026E"/>
    <w:rsid w:val="0001099D"/>
    <w:rsid w:val="0001198F"/>
    <w:rsid w:val="0001253C"/>
    <w:rsid w:val="00012BA4"/>
    <w:rsid w:val="000142E7"/>
    <w:rsid w:val="00016FDF"/>
    <w:rsid w:val="00017391"/>
    <w:rsid w:val="000200BB"/>
    <w:rsid w:val="00020201"/>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E55"/>
    <w:rsid w:val="00037F39"/>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66A"/>
    <w:rsid w:val="00061722"/>
    <w:rsid w:val="00062646"/>
    <w:rsid w:val="00062AE9"/>
    <w:rsid w:val="00064197"/>
    <w:rsid w:val="000648D9"/>
    <w:rsid w:val="0006502B"/>
    <w:rsid w:val="0006621B"/>
    <w:rsid w:val="00071E5B"/>
    <w:rsid w:val="00072152"/>
    <w:rsid w:val="000728B5"/>
    <w:rsid w:val="00073E2A"/>
    <w:rsid w:val="00074A5F"/>
    <w:rsid w:val="000769E6"/>
    <w:rsid w:val="00080EA9"/>
    <w:rsid w:val="0008106D"/>
    <w:rsid w:val="00081172"/>
    <w:rsid w:val="00081B52"/>
    <w:rsid w:val="00081E87"/>
    <w:rsid w:val="00081EF6"/>
    <w:rsid w:val="00082477"/>
    <w:rsid w:val="000843D4"/>
    <w:rsid w:val="00084456"/>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569A"/>
    <w:rsid w:val="000B621E"/>
    <w:rsid w:val="000B65AF"/>
    <w:rsid w:val="000B7061"/>
    <w:rsid w:val="000B768A"/>
    <w:rsid w:val="000C019D"/>
    <w:rsid w:val="000C066D"/>
    <w:rsid w:val="000C1585"/>
    <w:rsid w:val="000C1A5F"/>
    <w:rsid w:val="000C3A86"/>
    <w:rsid w:val="000C4320"/>
    <w:rsid w:val="000C5987"/>
    <w:rsid w:val="000C6891"/>
    <w:rsid w:val="000C6DA8"/>
    <w:rsid w:val="000C712D"/>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10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304"/>
    <w:rsid w:val="0011144A"/>
    <w:rsid w:val="00111D58"/>
    <w:rsid w:val="001143F2"/>
    <w:rsid w:val="00114ADA"/>
    <w:rsid w:val="00116535"/>
    <w:rsid w:val="00117BAF"/>
    <w:rsid w:val="00122451"/>
    <w:rsid w:val="001224CC"/>
    <w:rsid w:val="00124AF1"/>
    <w:rsid w:val="00124F7C"/>
    <w:rsid w:val="00125F48"/>
    <w:rsid w:val="00127198"/>
    <w:rsid w:val="00127BF7"/>
    <w:rsid w:val="00130C61"/>
    <w:rsid w:val="001311B9"/>
    <w:rsid w:val="0013142D"/>
    <w:rsid w:val="00131A02"/>
    <w:rsid w:val="00131D55"/>
    <w:rsid w:val="001327BD"/>
    <w:rsid w:val="0013350E"/>
    <w:rsid w:val="00133FB8"/>
    <w:rsid w:val="00134086"/>
    <w:rsid w:val="001342D2"/>
    <w:rsid w:val="001344F9"/>
    <w:rsid w:val="00136A2F"/>
    <w:rsid w:val="0013717F"/>
    <w:rsid w:val="0013741B"/>
    <w:rsid w:val="00137610"/>
    <w:rsid w:val="00137A15"/>
    <w:rsid w:val="00137A55"/>
    <w:rsid w:val="00140C2C"/>
    <w:rsid w:val="00140C7E"/>
    <w:rsid w:val="00140E04"/>
    <w:rsid w:val="00140E81"/>
    <w:rsid w:val="001413D1"/>
    <w:rsid w:val="00141DA0"/>
    <w:rsid w:val="00142C32"/>
    <w:rsid w:val="00143590"/>
    <w:rsid w:val="00143A69"/>
    <w:rsid w:val="00144058"/>
    <w:rsid w:val="001449B1"/>
    <w:rsid w:val="00144F6E"/>
    <w:rsid w:val="00145148"/>
    <w:rsid w:val="00145569"/>
    <w:rsid w:val="00146E45"/>
    <w:rsid w:val="0014755A"/>
    <w:rsid w:val="0014792C"/>
    <w:rsid w:val="00147D60"/>
    <w:rsid w:val="0015220E"/>
    <w:rsid w:val="0015286A"/>
    <w:rsid w:val="00152AA1"/>
    <w:rsid w:val="00154399"/>
    <w:rsid w:val="00154736"/>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38E"/>
    <w:rsid w:val="00167B82"/>
    <w:rsid w:val="0017004D"/>
    <w:rsid w:val="0017028B"/>
    <w:rsid w:val="00170883"/>
    <w:rsid w:val="0017110F"/>
    <w:rsid w:val="001712A5"/>
    <w:rsid w:val="00171B94"/>
    <w:rsid w:val="00171E3A"/>
    <w:rsid w:val="00172D74"/>
    <w:rsid w:val="001738DA"/>
    <w:rsid w:val="00174394"/>
    <w:rsid w:val="00174402"/>
    <w:rsid w:val="00174CF3"/>
    <w:rsid w:val="00175091"/>
    <w:rsid w:val="001765CA"/>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1F7"/>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FC1"/>
    <w:rsid w:val="001D0A03"/>
    <w:rsid w:val="001D13AE"/>
    <w:rsid w:val="001D30F3"/>
    <w:rsid w:val="001D3786"/>
    <w:rsid w:val="001D37DD"/>
    <w:rsid w:val="001D3F0F"/>
    <w:rsid w:val="001D456B"/>
    <w:rsid w:val="001D47BD"/>
    <w:rsid w:val="001D569E"/>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2060D"/>
    <w:rsid w:val="002209B9"/>
    <w:rsid w:val="00220A90"/>
    <w:rsid w:val="00221671"/>
    <w:rsid w:val="002218AC"/>
    <w:rsid w:val="00221A58"/>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326"/>
    <w:rsid w:val="00244A8E"/>
    <w:rsid w:val="002467C0"/>
    <w:rsid w:val="002474F7"/>
    <w:rsid w:val="002500E0"/>
    <w:rsid w:val="00250894"/>
    <w:rsid w:val="00250D55"/>
    <w:rsid w:val="00251518"/>
    <w:rsid w:val="002532C8"/>
    <w:rsid w:val="0025492F"/>
    <w:rsid w:val="00254D55"/>
    <w:rsid w:val="00254EF3"/>
    <w:rsid w:val="0025578F"/>
    <w:rsid w:val="00257CD6"/>
    <w:rsid w:val="002602BC"/>
    <w:rsid w:val="002619DC"/>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9D6"/>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164F"/>
    <w:rsid w:val="002B2897"/>
    <w:rsid w:val="002B3B4B"/>
    <w:rsid w:val="002B3B97"/>
    <w:rsid w:val="002B5239"/>
    <w:rsid w:val="002B56AA"/>
    <w:rsid w:val="002B5F7F"/>
    <w:rsid w:val="002B6211"/>
    <w:rsid w:val="002B6BFF"/>
    <w:rsid w:val="002B6D88"/>
    <w:rsid w:val="002B7A24"/>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3546"/>
    <w:rsid w:val="002E3FC2"/>
    <w:rsid w:val="002E43A7"/>
    <w:rsid w:val="002E478B"/>
    <w:rsid w:val="002E5344"/>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5BBD"/>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843"/>
    <w:rsid w:val="00320AE4"/>
    <w:rsid w:val="00320E52"/>
    <w:rsid w:val="00321F8E"/>
    <w:rsid w:val="00322F49"/>
    <w:rsid w:val="00323F1A"/>
    <w:rsid w:val="0032596F"/>
    <w:rsid w:val="00325D5C"/>
    <w:rsid w:val="00325D65"/>
    <w:rsid w:val="0032625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3E82"/>
    <w:rsid w:val="00364D6D"/>
    <w:rsid w:val="003653E7"/>
    <w:rsid w:val="00365F07"/>
    <w:rsid w:val="00367671"/>
    <w:rsid w:val="003676DC"/>
    <w:rsid w:val="00370D99"/>
    <w:rsid w:val="0037113E"/>
    <w:rsid w:val="00371215"/>
    <w:rsid w:val="00375B43"/>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40B1"/>
    <w:rsid w:val="00415EE2"/>
    <w:rsid w:val="00416992"/>
    <w:rsid w:val="00421F46"/>
    <w:rsid w:val="00422936"/>
    <w:rsid w:val="00422DD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435"/>
    <w:rsid w:val="004445ED"/>
    <w:rsid w:val="00447C7C"/>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451F"/>
    <w:rsid w:val="00464897"/>
    <w:rsid w:val="0046498E"/>
    <w:rsid w:val="0046551B"/>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4B44"/>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B91"/>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4F74FC"/>
    <w:rsid w:val="00500015"/>
    <w:rsid w:val="00501C6B"/>
    <w:rsid w:val="00502B13"/>
    <w:rsid w:val="00502EDB"/>
    <w:rsid w:val="00503053"/>
    <w:rsid w:val="00503125"/>
    <w:rsid w:val="00503876"/>
    <w:rsid w:val="00504A2E"/>
    <w:rsid w:val="00504B6C"/>
    <w:rsid w:val="00505108"/>
    <w:rsid w:val="00505737"/>
    <w:rsid w:val="00505A89"/>
    <w:rsid w:val="005061DA"/>
    <w:rsid w:val="00506CC1"/>
    <w:rsid w:val="00512540"/>
    <w:rsid w:val="00512D8D"/>
    <w:rsid w:val="0051437B"/>
    <w:rsid w:val="00514C95"/>
    <w:rsid w:val="00515411"/>
    <w:rsid w:val="005157AB"/>
    <w:rsid w:val="00515FF5"/>
    <w:rsid w:val="0051667A"/>
    <w:rsid w:val="00516961"/>
    <w:rsid w:val="00516FB5"/>
    <w:rsid w:val="00520287"/>
    <w:rsid w:val="00520EB4"/>
    <w:rsid w:val="00521D31"/>
    <w:rsid w:val="00522D12"/>
    <w:rsid w:val="00523392"/>
    <w:rsid w:val="0052395A"/>
    <w:rsid w:val="00523AB0"/>
    <w:rsid w:val="00523AE4"/>
    <w:rsid w:val="00524505"/>
    <w:rsid w:val="005254BA"/>
    <w:rsid w:val="00525C53"/>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56806"/>
    <w:rsid w:val="0056170A"/>
    <w:rsid w:val="00562050"/>
    <w:rsid w:val="0056232B"/>
    <w:rsid w:val="00563B48"/>
    <w:rsid w:val="0056407E"/>
    <w:rsid w:val="0056466A"/>
    <w:rsid w:val="00565386"/>
    <w:rsid w:val="00566B1F"/>
    <w:rsid w:val="005678DA"/>
    <w:rsid w:val="00567D53"/>
    <w:rsid w:val="0057055E"/>
    <w:rsid w:val="00570B31"/>
    <w:rsid w:val="0057141C"/>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6951"/>
    <w:rsid w:val="005A7017"/>
    <w:rsid w:val="005A796A"/>
    <w:rsid w:val="005A7E19"/>
    <w:rsid w:val="005A7E92"/>
    <w:rsid w:val="005B08B2"/>
    <w:rsid w:val="005B0B13"/>
    <w:rsid w:val="005B0DC3"/>
    <w:rsid w:val="005B16A7"/>
    <w:rsid w:val="005B20F8"/>
    <w:rsid w:val="005B22B9"/>
    <w:rsid w:val="005B23D0"/>
    <w:rsid w:val="005B27F5"/>
    <w:rsid w:val="005B3633"/>
    <w:rsid w:val="005B420D"/>
    <w:rsid w:val="005B553A"/>
    <w:rsid w:val="005B5F39"/>
    <w:rsid w:val="005B6583"/>
    <w:rsid w:val="005B6794"/>
    <w:rsid w:val="005B7934"/>
    <w:rsid w:val="005B7E6D"/>
    <w:rsid w:val="005C012C"/>
    <w:rsid w:val="005C0A84"/>
    <w:rsid w:val="005C0E87"/>
    <w:rsid w:val="005C12C4"/>
    <w:rsid w:val="005C19EA"/>
    <w:rsid w:val="005C225B"/>
    <w:rsid w:val="005C29E9"/>
    <w:rsid w:val="005C31A3"/>
    <w:rsid w:val="005C5406"/>
    <w:rsid w:val="005C6D99"/>
    <w:rsid w:val="005D018D"/>
    <w:rsid w:val="005D0F23"/>
    <w:rsid w:val="005D1A7A"/>
    <w:rsid w:val="005D1B2D"/>
    <w:rsid w:val="005D1BB0"/>
    <w:rsid w:val="005D3659"/>
    <w:rsid w:val="005D4167"/>
    <w:rsid w:val="005D6A55"/>
    <w:rsid w:val="005D77A3"/>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36E7"/>
    <w:rsid w:val="006153EE"/>
    <w:rsid w:val="006164CA"/>
    <w:rsid w:val="00616D35"/>
    <w:rsid w:val="0061777B"/>
    <w:rsid w:val="00617CF3"/>
    <w:rsid w:val="00617E20"/>
    <w:rsid w:val="00617EB8"/>
    <w:rsid w:val="00620530"/>
    <w:rsid w:val="00621780"/>
    <w:rsid w:val="0062234A"/>
    <w:rsid w:val="006226C5"/>
    <w:rsid w:val="00622A08"/>
    <w:rsid w:val="00623E18"/>
    <w:rsid w:val="006246B8"/>
    <w:rsid w:val="00625232"/>
    <w:rsid w:val="00625B7C"/>
    <w:rsid w:val="00627F0B"/>
    <w:rsid w:val="00631733"/>
    <w:rsid w:val="0063217F"/>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4794C"/>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698D"/>
    <w:rsid w:val="00666D88"/>
    <w:rsid w:val="00666E6E"/>
    <w:rsid w:val="00670AEE"/>
    <w:rsid w:val="00671AE0"/>
    <w:rsid w:val="00671FC6"/>
    <w:rsid w:val="0067215D"/>
    <w:rsid w:val="00673FEB"/>
    <w:rsid w:val="00674183"/>
    <w:rsid w:val="00674244"/>
    <w:rsid w:val="006748A5"/>
    <w:rsid w:val="00674DBE"/>
    <w:rsid w:val="00674E11"/>
    <w:rsid w:val="00675078"/>
    <w:rsid w:val="00675588"/>
    <w:rsid w:val="00677DB3"/>
    <w:rsid w:val="00680F76"/>
    <w:rsid w:val="006818EA"/>
    <w:rsid w:val="0068209F"/>
    <w:rsid w:val="006848D7"/>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30F"/>
    <w:rsid w:val="006B1EBA"/>
    <w:rsid w:val="006B2391"/>
    <w:rsid w:val="006B2F72"/>
    <w:rsid w:val="006B3843"/>
    <w:rsid w:val="006B3D77"/>
    <w:rsid w:val="006B5699"/>
    <w:rsid w:val="006B57DE"/>
    <w:rsid w:val="006C03A8"/>
    <w:rsid w:val="006C062D"/>
    <w:rsid w:val="006C0D6A"/>
    <w:rsid w:val="006C2160"/>
    <w:rsid w:val="006C244E"/>
    <w:rsid w:val="006C2594"/>
    <w:rsid w:val="006C3341"/>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05F7"/>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6970"/>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A86"/>
    <w:rsid w:val="00732CFC"/>
    <w:rsid w:val="0073330B"/>
    <w:rsid w:val="00733C5F"/>
    <w:rsid w:val="007345B6"/>
    <w:rsid w:val="0073627E"/>
    <w:rsid w:val="0073778A"/>
    <w:rsid w:val="0074021A"/>
    <w:rsid w:val="007416E7"/>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777F7"/>
    <w:rsid w:val="007820E5"/>
    <w:rsid w:val="00782FF3"/>
    <w:rsid w:val="00783272"/>
    <w:rsid w:val="00783E88"/>
    <w:rsid w:val="0078409D"/>
    <w:rsid w:val="007845E8"/>
    <w:rsid w:val="00784BA0"/>
    <w:rsid w:val="00785640"/>
    <w:rsid w:val="00785703"/>
    <w:rsid w:val="007875C7"/>
    <w:rsid w:val="00787E7C"/>
    <w:rsid w:val="00790770"/>
    <w:rsid w:val="00791522"/>
    <w:rsid w:val="007923A7"/>
    <w:rsid w:val="007930EB"/>
    <w:rsid w:val="00793210"/>
    <w:rsid w:val="00793880"/>
    <w:rsid w:val="00794118"/>
    <w:rsid w:val="007944F8"/>
    <w:rsid w:val="00794F52"/>
    <w:rsid w:val="00796B6D"/>
    <w:rsid w:val="0079783D"/>
    <w:rsid w:val="007A007A"/>
    <w:rsid w:val="007A011E"/>
    <w:rsid w:val="007A08FF"/>
    <w:rsid w:val="007A0FEF"/>
    <w:rsid w:val="007A1441"/>
    <w:rsid w:val="007A15A2"/>
    <w:rsid w:val="007A20E9"/>
    <w:rsid w:val="007A289C"/>
    <w:rsid w:val="007A3A73"/>
    <w:rsid w:val="007A5921"/>
    <w:rsid w:val="007A5C87"/>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464"/>
    <w:rsid w:val="007D1A46"/>
    <w:rsid w:val="007D26C7"/>
    <w:rsid w:val="007D2A0B"/>
    <w:rsid w:val="007D2A38"/>
    <w:rsid w:val="007D3FB1"/>
    <w:rsid w:val="007D70CE"/>
    <w:rsid w:val="007E1CE5"/>
    <w:rsid w:val="007E1DBE"/>
    <w:rsid w:val="007E2E4E"/>
    <w:rsid w:val="007E32BF"/>
    <w:rsid w:val="007E3753"/>
    <w:rsid w:val="007E4969"/>
    <w:rsid w:val="007E4D59"/>
    <w:rsid w:val="007E6243"/>
    <w:rsid w:val="007E69DB"/>
    <w:rsid w:val="007F042B"/>
    <w:rsid w:val="007F0FD6"/>
    <w:rsid w:val="007F10DE"/>
    <w:rsid w:val="007F1290"/>
    <w:rsid w:val="007F2EED"/>
    <w:rsid w:val="007F43CE"/>
    <w:rsid w:val="007F4418"/>
    <w:rsid w:val="007F5133"/>
    <w:rsid w:val="007F608B"/>
    <w:rsid w:val="007F709F"/>
    <w:rsid w:val="00800334"/>
    <w:rsid w:val="0080179B"/>
    <w:rsid w:val="00801CBB"/>
    <w:rsid w:val="00801F2A"/>
    <w:rsid w:val="00802C35"/>
    <w:rsid w:val="0080351B"/>
    <w:rsid w:val="00804213"/>
    <w:rsid w:val="00804721"/>
    <w:rsid w:val="0080510E"/>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052"/>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F2"/>
    <w:rsid w:val="0087296B"/>
    <w:rsid w:val="008739A7"/>
    <w:rsid w:val="0087506E"/>
    <w:rsid w:val="0087576C"/>
    <w:rsid w:val="00875E17"/>
    <w:rsid w:val="00876778"/>
    <w:rsid w:val="00880460"/>
    <w:rsid w:val="00882CD2"/>
    <w:rsid w:val="008856F4"/>
    <w:rsid w:val="00885E25"/>
    <w:rsid w:val="00886153"/>
    <w:rsid w:val="00892992"/>
    <w:rsid w:val="008929F8"/>
    <w:rsid w:val="00892B2A"/>
    <w:rsid w:val="00892C0E"/>
    <w:rsid w:val="00893714"/>
    <w:rsid w:val="008938D2"/>
    <w:rsid w:val="00893DD8"/>
    <w:rsid w:val="0089530A"/>
    <w:rsid w:val="00896927"/>
    <w:rsid w:val="00896B00"/>
    <w:rsid w:val="008A0BF1"/>
    <w:rsid w:val="008A0C14"/>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5CC"/>
    <w:rsid w:val="008D2620"/>
    <w:rsid w:val="008D2BCA"/>
    <w:rsid w:val="008D5577"/>
    <w:rsid w:val="008D6AC7"/>
    <w:rsid w:val="008D6AF2"/>
    <w:rsid w:val="008D74E5"/>
    <w:rsid w:val="008D796F"/>
    <w:rsid w:val="008E1307"/>
    <w:rsid w:val="008E1401"/>
    <w:rsid w:val="008E14AC"/>
    <w:rsid w:val="008E1C8F"/>
    <w:rsid w:val="008E262D"/>
    <w:rsid w:val="008E26BB"/>
    <w:rsid w:val="008E38C8"/>
    <w:rsid w:val="008E53F2"/>
    <w:rsid w:val="008E5499"/>
    <w:rsid w:val="008F07DD"/>
    <w:rsid w:val="008F281D"/>
    <w:rsid w:val="008F3ABE"/>
    <w:rsid w:val="008F4A51"/>
    <w:rsid w:val="008F4E76"/>
    <w:rsid w:val="008F65BB"/>
    <w:rsid w:val="008F7425"/>
    <w:rsid w:val="008F756B"/>
    <w:rsid w:val="008FEE96"/>
    <w:rsid w:val="00901E7F"/>
    <w:rsid w:val="00902F4C"/>
    <w:rsid w:val="0090328A"/>
    <w:rsid w:val="00903708"/>
    <w:rsid w:val="0090399D"/>
    <w:rsid w:val="00904A65"/>
    <w:rsid w:val="00904BFB"/>
    <w:rsid w:val="00905E0F"/>
    <w:rsid w:val="00912CFF"/>
    <w:rsid w:val="009136D2"/>
    <w:rsid w:val="00913E6B"/>
    <w:rsid w:val="009148FC"/>
    <w:rsid w:val="009158EB"/>
    <w:rsid w:val="0091608A"/>
    <w:rsid w:val="0091670C"/>
    <w:rsid w:val="00916D72"/>
    <w:rsid w:val="009171F2"/>
    <w:rsid w:val="0091759D"/>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44F7"/>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6BAF"/>
    <w:rsid w:val="00957D4C"/>
    <w:rsid w:val="00960BF1"/>
    <w:rsid w:val="00962030"/>
    <w:rsid w:val="00962111"/>
    <w:rsid w:val="00962252"/>
    <w:rsid w:val="0096375D"/>
    <w:rsid w:val="009641A6"/>
    <w:rsid w:val="00965223"/>
    <w:rsid w:val="009659E7"/>
    <w:rsid w:val="00965B89"/>
    <w:rsid w:val="00965EC6"/>
    <w:rsid w:val="009665CE"/>
    <w:rsid w:val="00967011"/>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5315"/>
    <w:rsid w:val="009856B1"/>
    <w:rsid w:val="00986B80"/>
    <w:rsid w:val="00986D0A"/>
    <w:rsid w:val="009910DC"/>
    <w:rsid w:val="0099206B"/>
    <w:rsid w:val="009924CF"/>
    <w:rsid w:val="009927D7"/>
    <w:rsid w:val="009952E8"/>
    <w:rsid w:val="009953FD"/>
    <w:rsid w:val="009964D6"/>
    <w:rsid w:val="009A075C"/>
    <w:rsid w:val="009A1F2F"/>
    <w:rsid w:val="009A2391"/>
    <w:rsid w:val="009A30D3"/>
    <w:rsid w:val="009A55D0"/>
    <w:rsid w:val="009A7E68"/>
    <w:rsid w:val="009B0442"/>
    <w:rsid w:val="009B147B"/>
    <w:rsid w:val="009B1639"/>
    <w:rsid w:val="009B181C"/>
    <w:rsid w:val="009B1BFA"/>
    <w:rsid w:val="009B3A04"/>
    <w:rsid w:val="009B3E1A"/>
    <w:rsid w:val="009B423C"/>
    <w:rsid w:val="009B53DB"/>
    <w:rsid w:val="009B70F6"/>
    <w:rsid w:val="009B7CA6"/>
    <w:rsid w:val="009C1122"/>
    <w:rsid w:val="009C1700"/>
    <w:rsid w:val="009C33AE"/>
    <w:rsid w:val="009C3C93"/>
    <w:rsid w:val="009C749B"/>
    <w:rsid w:val="009C7D76"/>
    <w:rsid w:val="009D0A84"/>
    <w:rsid w:val="009D0D7C"/>
    <w:rsid w:val="009D0FD3"/>
    <w:rsid w:val="009D2028"/>
    <w:rsid w:val="009D2877"/>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17254"/>
    <w:rsid w:val="00A21986"/>
    <w:rsid w:val="00A227FE"/>
    <w:rsid w:val="00A22D5C"/>
    <w:rsid w:val="00A22E77"/>
    <w:rsid w:val="00A23079"/>
    <w:rsid w:val="00A2327D"/>
    <w:rsid w:val="00A24BEB"/>
    <w:rsid w:val="00A26B0C"/>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76BC"/>
    <w:rsid w:val="00A70C2A"/>
    <w:rsid w:val="00A70ED5"/>
    <w:rsid w:val="00A7236D"/>
    <w:rsid w:val="00A72B5F"/>
    <w:rsid w:val="00A73262"/>
    <w:rsid w:val="00A73265"/>
    <w:rsid w:val="00A73B61"/>
    <w:rsid w:val="00A749CA"/>
    <w:rsid w:val="00A76989"/>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3B"/>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E77A6"/>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75A"/>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3CB"/>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216"/>
    <w:rsid w:val="00BA4F35"/>
    <w:rsid w:val="00BA50AF"/>
    <w:rsid w:val="00BA67BE"/>
    <w:rsid w:val="00BA72D0"/>
    <w:rsid w:val="00BB0701"/>
    <w:rsid w:val="00BB28FA"/>
    <w:rsid w:val="00BB2ACC"/>
    <w:rsid w:val="00BB30D9"/>
    <w:rsid w:val="00BB31EB"/>
    <w:rsid w:val="00BB3910"/>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434F"/>
    <w:rsid w:val="00BD4AF1"/>
    <w:rsid w:val="00BD576A"/>
    <w:rsid w:val="00BD7337"/>
    <w:rsid w:val="00BD7CC4"/>
    <w:rsid w:val="00BE04E2"/>
    <w:rsid w:val="00BE078B"/>
    <w:rsid w:val="00BE0B0F"/>
    <w:rsid w:val="00BE0E5C"/>
    <w:rsid w:val="00BE1239"/>
    <w:rsid w:val="00BE1CD9"/>
    <w:rsid w:val="00BE1E32"/>
    <w:rsid w:val="00BE2D78"/>
    <w:rsid w:val="00BE48C1"/>
    <w:rsid w:val="00BE4C38"/>
    <w:rsid w:val="00BE53B0"/>
    <w:rsid w:val="00BE5C8B"/>
    <w:rsid w:val="00BE5D1E"/>
    <w:rsid w:val="00BE5F7A"/>
    <w:rsid w:val="00BE7067"/>
    <w:rsid w:val="00BE7892"/>
    <w:rsid w:val="00BF21DC"/>
    <w:rsid w:val="00BF26C4"/>
    <w:rsid w:val="00BF299B"/>
    <w:rsid w:val="00BF2FD8"/>
    <w:rsid w:val="00BF3EF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604E7"/>
    <w:rsid w:val="00C60843"/>
    <w:rsid w:val="00C60DCC"/>
    <w:rsid w:val="00C60E9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26D"/>
    <w:rsid w:val="00C74D0D"/>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193"/>
    <w:rsid w:val="00C90264"/>
    <w:rsid w:val="00C9067D"/>
    <w:rsid w:val="00C911C9"/>
    <w:rsid w:val="00C91BCB"/>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2B9"/>
    <w:rsid w:val="00CC0624"/>
    <w:rsid w:val="00CC1D4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DA2"/>
    <w:rsid w:val="00CE4FDC"/>
    <w:rsid w:val="00CE5279"/>
    <w:rsid w:val="00CE5441"/>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27"/>
    <w:rsid w:val="00D05CB1"/>
    <w:rsid w:val="00D05DE0"/>
    <w:rsid w:val="00D063C6"/>
    <w:rsid w:val="00D0743C"/>
    <w:rsid w:val="00D07687"/>
    <w:rsid w:val="00D0780F"/>
    <w:rsid w:val="00D07CF0"/>
    <w:rsid w:val="00D10A81"/>
    <w:rsid w:val="00D11782"/>
    <w:rsid w:val="00D11FFC"/>
    <w:rsid w:val="00D12618"/>
    <w:rsid w:val="00D12F2E"/>
    <w:rsid w:val="00D13573"/>
    <w:rsid w:val="00D13C95"/>
    <w:rsid w:val="00D14597"/>
    <w:rsid w:val="00D14A27"/>
    <w:rsid w:val="00D14E84"/>
    <w:rsid w:val="00D15795"/>
    <w:rsid w:val="00D15B61"/>
    <w:rsid w:val="00D162E1"/>
    <w:rsid w:val="00D16D2A"/>
    <w:rsid w:val="00D17C2E"/>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82B"/>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2017"/>
    <w:rsid w:val="00D52947"/>
    <w:rsid w:val="00D52B9E"/>
    <w:rsid w:val="00D531A6"/>
    <w:rsid w:val="00D54011"/>
    <w:rsid w:val="00D54F3B"/>
    <w:rsid w:val="00D54FFA"/>
    <w:rsid w:val="00D551A2"/>
    <w:rsid w:val="00D552D3"/>
    <w:rsid w:val="00D56D3C"/>
    <w:rsid w:val="00D57BDA"/>
    <w:rsid w:val="00D6056A"/>
    <w:rsid w:val="00D6142A"/>
    <w:rsid w:val="00D61A14"/>
    <w:rsid w:val="00D62F3A"/>
    <w:rsid w:val="00D63D78"/>
    <w:rsid w:val="00D6453B"/>
    <w:rsid w:val="00D64879"/>
    <w:rsid w:val="00D648B2"/>
    <w:rsid w:val="00D64DAE"/>
    <w:rsid w:val="00D65FB2"/>
    <w:rsid w:val="00D671B8"/>
    <w:rsid w:val="00D67C7D"/>
    <w:rsid w:val="00D70FC3"/>
    <w:rsid w:val="00D71611"/>
    <w:rsid w:val="00D71FEB"/>
    <w:rsid w:val="00D742BE"/>
    <w:rsid w:val="00D746E4"/>
    <w:rsid w:val="00D74ACE"/>
    <w:rsid w:val="00D74C29"/>
    <w:rsid w:val="00D74E65"/>
    <w:rsid w:val="00D75676"/>
    <w:rsid w:val="00D76B4F"/>
    <w:rsid w:val="00D7778A"/>
    <w:rsid w:val="00D80178"/>
    <w:rsid w:val="00D80282"/>
    <w:rsid w:val="00D815C5"/>
    <w:rsid w:val="00D85AE8"/>
    <w:rsid w:val="00D86381"/>
    <w:rsid w:val="00D86F02"/>
    <w:rsid w:val="00D878A4"/>
    <w:rsid w:val="00D9084F"/>
    <w:rsid w:val="00D9140C"/>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26B9"/>
    <w:rsid w:val="00DC3048"/>
    <w:rsid w:val="00DC3093"/>
    <w:rsid w:val="00DC3CC2"/>
    <w:rsid w:val="00DC3DD8"/>
    <w:rsid w:val="00DC4CB1"/>
    <w:rsid w:val="00DC500D"/>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F0343"/>
    <w:rsid w:val="00DF05E1"/>
    <w:rsid w:val="00DF2801"/>
    <w:rsid w:val="00DF29C6"/>
    <w:rsid w:val="00DF2D7F"/>
    <w:rsid w:val="00DF3247"/>
    <w:rsid w:val="00DF3A99"/>
    <w:rsid w:val="00DF3D15"/>
    <w:rsid w:val="00DF4761"/>
    <w:rsid w:val="00DF60D4"/>
    <w:rsid w:val="00DF65C6"/>
    <w:rsid w:val="00DF72D8"/>
    <w:rsid w:val="00DF7AC4"/>
    <w:rsid w:val="00DF7AD3"/>
    <w:rsid w:val="00E03FDE"/>
    <w:rsid w:val="00E04347"/>
    <w:rsid w:val="00E049B8"/>
    <w:rsid w:val="00E0530A"/>
    <w:rsid w:val="00E056CD"/>
    <w:rsid w:val="00E06172"/>
    <w:rsid w:val="00E06B7E"/>
    <w:rsid w:val="00E1000D"/>
    <w:rsid w:val="00E105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6878"/>
    <w:rsid w:val="00E27927"/>
    <w:rsid w:val="00E27FCE"/>
    <w:rsid w:val="00E30896"/>
    <w:rsid w:val="00E30DF1"/>
    <w:rsid w:val="00E32A45"/>
    <w:rsid w:val="00E344EF"/>
    <w:rsid w:val="00E34687"/>
    <w:rsid w:val="00E34EC3"/>
    <w:rsid w:val="00E35F14"/>
    <w:rsid w:val="00E36011"/>
    <w:rsid w:val="00E36FE5"/>
    <w:rsid w:val="00E370EE"/>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514B"/>
    <w:rsid w:val="00E76A55"/>
    <w:rsid w:val="00E76D53"/>
    <w:rsid w:val="00E76DFC"/>
    <w:rsid w:val="00E772C5"/>
    <w:rsid w:val="00E81AF0"/>
    <w:rsid w:val="00E81F8D"/>
    <w:rsid w:val="00E83629"/>
    <w:rsid w:val="00E840B8"/>
    <w:rsid w:val="00E85FE0"/>
    <w:rsid w:val="00E868F2"/>
    <w:rsid w:val="00E869DD"/>
    <w:rsid w:val="00E90569"/>
    <w:rsid w:val="00E90B75"/>
    <w:rsid w:val="00E92DF6"/>
    <w:rsid w:val="00E94B94"/>
    <w:rsid w:val="00E952FC"/>
    <w:rsid w:val="00E954D2"/>
    <w:rsid w:val="00E95669"/>
    <w:rsid w:val="00E95BA3"/>
    <w:rsid w:val="00E962D5"/>
    <w:rsid w:val="00EA00D7"/>
    <w:rsid w:val="00EA0905"/>
    <w:rsid w:val="00EA10F3"/>
    <w:rsid w:val="00EA1355"/>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2"/>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EF7F25"/>
    <w:rsid w:val="00F00B52"/>
    <w:rsid w:val="00F01DD9"/>
    <w:rsid w:val="00F01F66"/>
    <w:rsid w:val="00F023EE"/>
    <w:rsid w:val="00F02568"/>
    <w:rsid w:val="00F03798"/>
    <w:rsid w:val="00F04DBC"/>
    <w:rsid w:val="00F11BC7"/>
    <w:rsid w:val="00F121A3"/>
    <w:rsid w:val="00F131D4"/>
    <w:rsid w:val="00F131DC"/>
    <w:rsid w:val="00F132E2"/>
    <w:rsid w:val="00F1354F"/>
    <w:rsid w:val="00F13E33"/>
    <w:rsid w:val="00F148EF"/>
    <w:rsid w:val="00F14F97"/>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98C"/>
    <w:rsid w:val="00F3554E"/>
    <w:rsid w:val="00F365F9"/>
    <w:rsid w:val="00F37B44"/>
    <w:rsid w:val="00F40680"/>
    <w:rsid w:val="00F42204"/>
    <w:rsid w:val="00F43660"/>
    <w:rsid w:val="00F45917"/>
    <w:rsid w:val="00F45944"/>
    <w:rsid w:val="00F45EEE"/>
    <w:rsid w:val="00F469F5"/>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6688"/>
    <w:rsid w:val="00F6682C"/>
    <w:rsid w:val="00F67C86"/>
    <w:rsid w:val="00F70476"/>
    <w:rsid w:val="00F7047C"/>
    <w:rsid w:val="00F70D14"/>
    <w:rsid w:val="00F71122"/>
    <w:rsid w:val="00F7122B"/>
    <w:rsid w:val="00F7238A"/>
    <w:rsid w:val="00F74DFD"/>
    <w:rsid w:val="00F74E01"/>
    <w:rsid w:val="00F74FE8"/>
    <w:rsid w:val="00F75A77"/>
    <w:rsid w:val="00F76FD0"/>
    <w:rsid w:val="00F77087"/>
    <w:rsid w:val="00F77CDE"/>
    <w:rsid w:val="00F80636"/>
    <w:rsid w:val="00F81096"/>
    <w:rsid w:val="00F82273"/>
    <w:rsid w:val="00F8242E"/>
    <w:rsid w:val="00F83FA2"/>
    <w:rsid w:val="00F856AA"/>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831"/>
    <w:rsid w:val="00FB6AA2"/>
    <w:rsid w:val="00FC132C"/>
    <w:rsid w:val="00FC18F2"/>
    <w:rsid w:val="00FC1EDC"/>
    <w:rsid w:val="00FC3366"/>
    <w:rsid w:val="00FC4DC2"/>
    <w:rsid w:val="00FC6013"/>
    <w:rsid w:val="00FC6039"/>
    <w:rsid w:val="00FC6D1F"/>
    <w:rsid w:val="00FC757D"/>
    <w:rsid w:val="00FC7848"/>
    <w:rsid w:val="00FD12BF"/>
    <w:rsid w:val="00FD270F"/>
    <w:rsid w:val="00FD3141"/>
    <w:rsid w:val="00FD3287"/>
    <w:rsid w:val="00FD3334"/>
    <w:rsid w:val="00FD34E4"/>
    <w:rsid w:val="00FD43DE"/>
    <w:rsid w:val="00FD4596"/>
    <w:rsid w:val="00FD4A33"/>
    <w:rsid w:val="00FD4F6C"/>
    <w:rsid w:val="00FE1972"/>
    <w:rsid w:val="00FE228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9666C060-FFA4-B445-A73D-207B545E5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B1EBA"/>
    <w:rPr>
      <w:lang w:val="lt-LT"/>
    </w:rPr>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422DD6"/>
    <w:pPr>
      <w:tabs>
        <w:tab w:val="left" w:pos="567"/>
        <w:tab w:val="right" w:leader="dot" w:pos="9962"/>
      </w:tabs>
      <w:spacing w:after="100"/>
    </w:pPr>
    <w:rPr>
      <w:rFonts w:eastAsia="Arial" w:cstheme="majorHAnsi"/>
      <w:b/>
      <w:bCs/>
      <w:noProof/>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2021-11-30T00:00:00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6" ma:contentTypeDescription="Create a new document." ma:contentTypeScope="" ma:versionID="c58766dae05a811aa5fad007403c70d3">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2e6d89eb4ab512a8cf3bf6c905ba6076"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A9870-4774-4586-93B5-D88A8BEF7EA5}">
  <ds:schemaRefs>
    <ds:schemaRef ds:uri="http://schemas.openxmlformats.org/officeDocument/2006/bibliography"/>
  </ds:schemaRefs>
</ds:datastoreItem>
</file>

<file path=customXml/itemProps3.xml><?xml version="1.0" encoding="utf-8"?>
<ds:datastoreItem xmlns:ds="http://schemas.openxmlformats.org/officeDocument/2006/customXml" ds:itemID="{F4BBDF60-4390-49FE-ABDA-C3F2071BB8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5926D7-B02A-4354-B151-EF9FDD75E4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21</Pages>
  <Words>40280</Words>
  <Characters>22960</Characters>
  <Application>Microsoft Office Word</Application>
  <DocSecurity>0</DocSecurity>
  <Lines>191</Lines>
  <Paragraphs>126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atviro konkurso bendrosios sąlygos</vt:lpstr>
      <vt:lpstr>Viešojo pirkimo atviro konkurso bendrosios sąlygos</vt:lpstr>
    </vt:vector>
  </TitlesOfParts>
  <Company/>
  <LinksUpToDate>false</LinksUpToDate>
  <CharactersWithSpaces>63114</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2023-12-28 versija, skelbiama https://vpt.lrv.lt/</dc:subject>
  <dc:creator>Arūnė Andrulionienė</dc:creator>
  <cp:keywords/>
  <dc:description/>
  <cp:lastModifiedBy>Lina Vida Rulienė</cp:lastModifiedBy>
  <cp:revision>43</cp:revision>
  <dcterms:created xsi:type="dcterms:W3CDTF">2024-01-24T13:06:00Z</dcterms:created>
  <dcterms:modified xsi:type="dcterms:W3CDTF">2026-10-05T12:02:00Z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