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color w:val="000000" w:themeColor="text1"/>
        </w:rPr>
        <w:id w:val="-808551268"/>
        <w:docPartObj>
          <w:docPartGallery w:val="Cover Pages"/>
          <w:docPartUnique/>
        </w:docPartObj>
      </w:sdtPr>
      <w:sdtEndPr>
        <w:rPr>
          <w:b w:val="0"/>
          <w:bCs w:val="0"/>
        </w:rPr>
      </w:sdtEndPr>
      <w:sdtContent>
        <w:p w14:paraId="029B3315" w14:textId="241469B1" w:rsidR="00492748" w:rsidRDefault="00492748" w:rsidP="00492748">
          <w:pPr>
            <w:spacing w:after="120"/>
            <w:ind w:left="567" w:firstLine="0"/>
            <w:contextualSpacing/>
            <w:jc w:val="center"/>
            <w:rPr>
              <w:rFonts w:ascii="Arial" w:hAnsi="Arial" w:cs="Arial"/>
              <w:b/>
              <w:bCs/>
            </w:rPr>
          </w:pPr>
          <w:r>
            <w:rPr>
              <w:rFonts w:ascii="Arial" w:hAnsi="Arial" w:cs="Arial"/>
              <w:b/>
              <w:bCs/>
              <w:noProof/>
            </w:rPr>
            <w:drawing>
              <wp:inline distT="0" distB="0" distL="0" distR="0" wp14:anchorId="3E27776E" wp14:editId="0A8C1194">
                <wp:extent cx="539497" cy="652273"/>
                <wp:effectExtent l="0" t="0" r="0" b="0"/>
                <wp:docPr id="192638688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86883" name="Paveikslėlis 19263868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9497" cy="652273"/>
                        </a:xfrm>
                        <a:prstGeom prst="rect">
                          <a:avLst/>
                        </a:prstGeom>
                      </pic:spPr>
                    </pic:pic>
                  </a:graphicData>
                </a:graphic>
              </wp:inline>
            </w:drawing>
          </w:r>
        </w:p>
        <w:p w14:paraId="17037144" w14:textId="1EAF8891" w:rsidR="00492748" w:rsidRDefault="00492748" w:rsidP="00492748">
          <w:pPr>
            <w:tabs>
              <w:tab w:val="left" w:pos="567"/>
            </w:tabs>
            <w:spacing w:line="240" w:lineRule="auto"/>
            <w:ind w:firstLine="0"/>
            <w:jc w:val="center"/>
            <w:rPr>
              <w:rFonts w:ascii="Times New Roman" w:eastAsia="Times New Roman" w:hAnsi="Times New Roman" w:cs="Times New Roman"/>
              <w:b/>
              <w:bCs/>
              <w:color w:val="000000"/>
              <w:sz w:val="24"/>
              <w:szCs w:val="24"/>
              <w:lang w:val="en-US" w:eastAsia="en-US"/>
              <w14:ligatures w14:val="standardContextual"/>
            </w:rPr>
          </w:pPr>
          <w:r>
            <w:rPr>
              <w:rFonts w:ascii="Times New Roman" w:eastAsia="Times New Roman" w:hAnsi="Times New Roman" w:cs="Times New Roman"/>
              <w:b/>
              <w:bCs/>
              <w:color w:val="000000"/>
              <w:sz w:val="24"/>
              <w:szCs w:val="24"/>
              <w:lang w:val="en-US" w:eastAsia="en-US"/>
              <w14:ligatures w14:val="standardContextual"/>
            </w:rPr>
            <w:t>KUPIŠKIO RAJONO SAVIVALDYBĖS ADMINISTRACIJA</w:t>
          </w:r>
        </w:p>
        <w:p w14:paraId="7A1CFFDD" w14:textId="77777777" w:rsidR="00492748" w:rsidRDefault="00492748" w:rsidP="00492748">
          <w:pPr>
            <w:spacing w:line="240" w:lineRule="auto"/>
            <w:ind w:firstLine="0"/>
            <w:jc w:val="center"/>
            <w:rPr>
              <w:rFonts w:ascii="Times New Roman" w:eastAsia="Times New Roman" w:hAnsi="Times New Roman" w:cs="Times New Roman"/>
              <w:noProof/>
              <w:sz w:val="16"/>
              <w:szCs w:val="16"/>
              <w14:ligatures w14:val="standardContextual"/>
            </w:rPr>
          </w:pPr>
          <w:r>
            <w:rPr>
              <w:rFonts w:ascii="Times New Roman" w:eastAsia="Times New Roman" w:hAnsi="Times New Roman" w:cs="Times New Roman"/>
              <w:noProof/>
              <w:sz w:val="16"/>
              <w:szCs w:val="16"/>
              <w14:ligatures w14:val="standardContextual"/>
            </w:rPr>
            <w:t>Biudžetinė įstaiga, Vytauto g. 2, LT-40115 Kupiškis, tel. +370 459  35 500, el. p. savivaldybe@kupiskis.lt.</w:t>
          </w:r>
        </w:p>
        <w:p w14:paraId="4590C10A" w14:textId="77777777" w:rsidR="00492748" w:rsidRDefault="00492748" w:rsidP="00492748">
          <w:pPr>
            <w:pBdr>
              <w:bottom w:val="single" w:sz="4" w:space="1" w:color="auto"/>
            </w:pBdr>
            <w:spacing w:line="240" w:lineRule="auto"/>
            <w:ind w:firstLine="0"/>
            <w:jc w:val="center"/>
            <w:rPr>
              <w:rFonts w:ascii="Times New Roman" w:eastAsia="Times New Roman" w:hAnsi="Times New Roman" w:cs="Times New Roman"/>
              <w:sz w:val="24"/>
              <w:szCs w:val="24"/>
              <w14:ligatures w14:val="standardContextual"/>
            </w:rPr>
          </w:pPr>
          <w:r>
            <w:rPr>
              <w:rFonts w:ascii="Times New Roman" w:eastAsia="Times New Roman" w:hAnsi="Times New Roman" w:cs="Times New Roman"/>
              <w:noProof/>
              <w:sz w:val="16"/>
              <w:szCs w:val="16"/>
              <w14:ligatures w14:val="standardContextual"/>
            </w:rPr>
            <w:t>Duomenys kaupiami ir saugomi Juridinių asmenų registre, kodas 188774975</w:t>
          </w:r>
        </w:p>
        <w:p w14:paraId="12E760C3" w14:textId="5D4A6AEE" w:rsidR="00A956AD" w:rsidRPr="00FB05B1" w:rsidRDefault="00A956AD" w:rsidP="00492748">
          <w:pPr>
            <w:spacing w:after="120"/>
            <w:ind w:left="567" w:firstLine="0"/>
            <w:contextualSpacing/>
            <w:jc w:val="center"/>
            <w:rPr>
              <w:rFonts w:ascii="Times New Roman" w:eastAsia="Times New Roman" w:hAnsi="Times New Roman" w:cs="Times New Roman"/>
              <w:color w:val="000000" w:themeColor="text1"/>
              <w:sz w:val="22"/>
              <w:szCs w:val="22"/>
              <w:lang w:eastAsia="en-US"/>
              <w14:ligatures w14:val="standardContextual"/>
            </w:rPr>
          </w:pPr>
        </w:p>
        <w:p w14:paraId="5177CFD6" w14:textId="77777777" w:rsidR="00A956AD" w:rsidRPr="00FB05B1" w:rsidRDefault="00A956AD" w:rsidP="00A956AD">
          <w:pPr>
            <w:ind w:left="5184"/>
            <w:rPr>
              <w:rFonts w:ascii="Times New Roman" w:eastAsia="Times New Roman" w:hAnsi="Times New Roman" w:cs="Times New Roman"/>
              <w:color w:val="000000" w:themeColor="text1"/>
              <w:sz w:val="22"/>
              <w:szCs w:val="22"/>
              <w:lang w:eastAsia="en-US"/>
              <w14:ligatures w14:val="standardContextual"/>
            </w:rPr>
          </w:pPr>
        </w:p>
        <w:p w14:paraId="7C6D2B04" w14:textId="77777777" w:rsidR="00A956AD" w:rsidRPr="00FB05B1" w:rsidRDefault="00A956AD" w:rsidP="00A956AD">
          <w:pPr>
            <w:ind w:left="5184"/>
            <w:rPr>
              <w:rFonts w:ascii="Times New Roman" w:eastAsia="Times New Roman" w:hAnsi="Times New Roman" w:cs="Times New Roman"/>
              <w:color w:val="000000" w:themeColor="text1"/>
              <w:sz w:val="22"/>
              <w:szCs w:val="22"/>
              <w:lang w:eastAsia="en-US"/>
              <w14:ligatures w14:val="standardContextual"/>
            </w:rPr>
          </w:pPr>
        </w:p>
        <w:p w14:paraId="44DE8BB6" w14:textId="77777777" w:rsidR="00A956AD" w:rsidRPr="00FB05B1" w:rsidRDefault="00A956AD" w:rsidP="00A956AD">
          <w:pPr>
            <w:contextualSpacing/>
            <w:jc w:val="center"/>
            <w:rPr>
              <w:rFonts w:ascii="Times New Roman" w:eastAsia="Times New Roman" w:hAnsi="Times New Roman" w:cs="Times New Roman"/>
              <w:b/>
              <w:bCs/>
              <w:color w:val="000000" w:themeColor="text1"/>
              <w:sz w:val="28"/>
              <w:szCs w:val="28"/>
              <w:lang w:eastAsia="en-US"/>
              <w14:ligatures w14:val="standardContextual"/>
            </w:rPr>
          </w:pPr>
        </w:p>
        <w:p w14:paraId="28A2AAF2" w14:textId="77777777" w:rsidR="00A956AD" w:rsidRPr="00FB05B1" w:rsidRDefault="00A956AD" w:rsidP="00A956AD">
          <w:pPr>
            <w:contextualSpacing/>
            <w:jc w:val="center"/>
            <w:rPr>
              <w:rFonts w:ascii="Times New Roman" w:eastAsia="Times New Roman" w:hAnsi="Times New Roman" w:cs="Times New Roman"/>
              <w:b/>
              <w:bCs/>
              <w:color w:val="000000" w:themeColor="text1"/>
              <w:sz w:val="24"/>
              <w:szCs w:val="24"/>
              <w:lang w:eastAsia="en-US"/>
              <w14:ligatures w14:val="standardContextual"/>
            </w:rPr>
          </w:pPr>
        </w:p>
        <w:p w14:paraId="0384D9FD" w14:textId="77777777" w:rsidR="00A956AD" w:rsidRPr="00492748" w:rsidRDefault="00A956AD" w:rsidP="00A956AD">
          <w:pPr>
            <w:contextualSpacing/>
            <w:jc w:val="center"/>
            <w:rPr>
              <w:rFonts w:ascii="Times New Roman" w:eastAsia="Times New Roman" w:hAnsi="Times New Roman" w:cs="Times New Roman"/>
              <w:b/>
              <w:bCs/>
              <w:color w:val="000000" w:themeColor="text1"/>
              <w:sz w:val="24"/>
              <w:szCs w:val="24"/>
              <w:lang w:eastAsia="en-US"/>
              <w14:ligatures w14:val="standardContextual"/>
            </w:rPr>
          </w:pPr>
        </w:p>
        <w:p w14:paraId="1AAB6ABF" w14:textId="77777777" w:rsidR="00A956AD" w:rsidRPr="00492748" w:rsidRDefault="00A956AD" w:rsidP="00A956AD">
          <w:pPr>
            <w:ind w:firstLine="0"/>
            <w:contextualSpacing/>
            <w:jc w:val="center"/>
            <w:rPr>
              <w:rFonts w:ascii="Times New Roman" w:eastAsia="Times New Roman" w:hAnsi="Times New Roman" w:cs="Times New Roman"/>
              <w:b/>
              <w:bCs/>
              <w:color w:val="000000" w:themeColor="text1"/>
              <w:sz w:val="28"/>
              <w:szCs w:val="28"/>
              <w:lang w:eastAsia="en-US"/>
              <w14:ligatures w14:val="standardContextual"/>
            </w:rPr>
          </w:pPr>
        </w:p>
        <w:p w14:paraId="3E6013A4" w14:textId="1A08E22B" w:rsidR="00A956AD" w:rsidRPr="000C6A49"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0C6A49">
            <w:rPr>
              <w:rFonts w:ascii="Times New Roman" w:eastAsia="Times New Roman" w:hAnsi="Times New Roman" w:cs="Times New Roman"/>
              <w:b/>
              <w:bCs/>
              <w:color w:val="000000" w:themeColor="text1"/>
              <w:sz w:val="28"/>
              <w:szCs w:val="28"/>
              <w:lang w:eastAsia="en-US"/>
              <w14:ligatures w14:val="standardContextual"/>
            </w:rPr>
            <w:t>MAŽOS VERTĖS VIEŠOJO PIRKIMO SKELBIAMOS APKLAUSOS BŪDU</w:t>
          </w:r>
        </w:p>
        <w:p w14:paraId="30B342C2" w14:textId="77777777" w:rsidR="00A956AD" w:rsidRPr="000C6A49" w:rsidRDefault="00A956AD" w:rsidP="00A956AD">
          <w:pPr>
            <w:ind w:firstLine="0"/>
            <w:contextualSpacing/>
            <w:rPr>
              <w:rFonts w:ascii="Times New Roman" w:eastAsia="Times New Roman" w:hAnsi="Times New Roman" w:cs="Times New Roman"/>
              <w:b/>
              <w:bCs/>
              <w:color w:val="000000" w:themeColor="text1"/>
              <w:sz w:val="28"/>
              <w:szCs w:val="28"/>
              <w:lang w:eastAsia="en-US"/>
              <w14:ligatures w14:val="standardContextual"/>
            </w:rPr>
          </w:pPr>
        </w:p>
        <w:p w14:paraId="612E8D93" w14:textId="77777777" w:rsidR="00037338" w:rsidRPr="00037338" w:rsidRDefault="00A956AD" w:rsidP="00037338">
          <w:pPr>
            <w:spacing w:line="240" w:lineRule="auto"/>
            <w:ind w:firstLine="0"/>
            <w:jc w:val="center"/>
            <w:rPr>
              <w:rFonts w:ascii="Times New Roman" w:eastAsia="Calibri" w:hAnsi="Times New Roman" w:cs="Times New Roman"/>
              <w:b/>
              <w:bCs/>
              <w:color w:val="000000" w:themeColor="text1"/>
              <w:sz w:val="28"/>
              <w:szCs w:val="28"/>
              <w:lang w:eastAsia="en-US"/>
              <w14:ligatures w14:val="standardContextual"/>
            </w:rPr>
          </w:pPr>
          <w:r w:rsidRPr="000C6A49">
            <w:rPr>
              <w:rFonts w:ascii="Times New Roman" w:eastAsia="Times New Roman" w:hAnsi="Times New Roman" w:cs="Times New Roman"/>
              <w:b/>
              <w:bCs/>
              <w:color w:val="000000" w:themeColor="text1"/>
              <w:sz w:val="28"/>
              <w:szCs w:val="28"/>
              <w:lang w:eastAsia="en-US"/>
              <w14:ligatures w14:val="standardContextual"/>
            </w:rPr>
            <w:t>„</w:t>
          </w:r>
          <w:r w:rsidR="00037338" w:rsidRPr="00037338">
            <w:rPr>
              <w:rFonts w:ascii="Times New Roman" w:eastAsia="Calibri" w:hAnsi="Times New Roman" w:cs="Times New Roman"/>
              <w:b/>
              <w:bCs/>
              <w:color w:val="000000" w:themeColor="text1"/>
              <w:sz w:val="28"/>
              <w:szCs w:val="28"/>
              <w:lang w:eastAsia="en-US"/>
              <w14:ligatures w14:val="standardContextual"/>
            </w:rPr>
            <w:t>Administracinio pastato esančio Vytauto g. 2,</w:t>
          </w:r>
        </w:p>
        <w:p w14:paraId="51FA1DD6" w14:textId="77777777" w:rsidR="00037338" w:rsidRPr="00037338" w:rsidRDefault="00037338" w:rsidP="00037338">
          <w:pPr>
            <w:spacing w:line="240" w:lineRule="auto"/>
            <w:ind w:firstLine="0"/>
            <w:jc w:val="center"/>
            <w:rPr>
              <w:rFonts w:ascii="Times New Roman" w:eastAsia="Calibri" w:hAnsi="Times New Roman" w:cs="Times New Roman"/>
              <w:b/>
              <w:bCs/>
              <w:color w:val="000000" w:themeColor="text1"/>
              <w:sz w:val="28"/>
              <w:szCs w:val="28"/>
              <w:lang w:eastAsia="en-US"/>
              <w14:ligatures w14:val="standardContextual"/>
            </w:rPr>
          </w:pPr>
          <w:r w:rsidRPr="00037338">
            <w:rPr>
              <w:rFonts w:ascii="Times New Roman" w:eastAsia="Calibri" w:hAnsi="Times New Roman" w:cs="Times New Roman"/>
              <w:b/>
              <w:bCs/>
              <w:color w:val="000000" w:themeColor="text1"/>
              <w:sz w:val="28"/>
              <w:szCs w:val="28"/>
              <w:lang w:eastAsia="en-US"/>
              <w14:ligatures w14:val="standardContextual"/>
            </w:rPr>
            <w:t>Kupiškis dalies pastato požeminės</w:t>
          </w:r>
        </w:p>
        <w:p w14:paraId="6814DAD9" w14:textId="035787FE" w:rsidR="00A956AD" w:rsidRPr="00492748" w:rsidRDefault="00037338" w:rsidP="00037338">
          <w:pPr>
            <w:spacing w:line="240" w:lineRule="auto"/>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037338">
            <w:rPr>
              <w:rFonts w:ascii="Times New Roman" w:eastAsia="Calibri" w:hAnsi="Times New Roman" w:cs="Times New Roman"/>
              <w:b/>
              <w:bCs/>
              <w:color w:val="000000" w:themeColor="text1"/>
              <w:sz w:val="28"/>
              <w:szCs w:val="28"/>
              <w:lang w:eastAsia="en-US"/>
              <w14:ligatures w14:val="standardContextual"/>
            </w:rPr>
            <w:t>(cokolinės) dalies apšiltinimas</w:t>
          </w:r>
          <w:r w:rsidR="00A956AD" w:rsidRPr="000C6A49">
            <w:rPr>
              <w:rFonts w:ascii="Times New Roman" w:eastAsia="Times New Roman" w:hAnsi="Times New Roman" w:cs="Times New Roman"/>
              <w:b/>
              <w:bCs/>
              <w:color w:val="000000" w:themeColor="text1"/>
              <w:sz w:val="28"/>
              <w:szCs w:val="28"/>
              <w:lang w:eastAsia="en-US"/>
              <w14:ligatures w14:val="standardContextual"/>
            </w:rPr>
            <w:t>“</w:t>
          </w:r>
        </w:p>
        <w:p w14:paraId="031CB6E3" w14:textId="77777777" w:rsidR="00A956AD" w:rsidRPr="00492748" w:rsidRDefault="00A956AD" w:rsidP="00A956AD">
          <w:pPr>
            <w:ind w:firstLine="0"/>
            <w:jc w:val="center"/>
            <w:rPr>
              <w:rFonts w:ascii="Times New Roman" w:eastAsia="Calibri" w:hAnsi="Times New Roman" w:cs="Times New Roman"/>
              <w:b/>
              <w:bCs/>
              <w:color w:val="000000" w:themeColor="text1"/>
              <w:sz w:val="28"/>
              <w:szCs w:val="28"/>
              <w:lang w:eastAsia="en-US"/>
              <w14:ligatures w14:val="standardContextual"/>
            </w:rPr>
          </w:pPr>
        </w:p>
        <w:p w14:paraId="7FA0E632" w14:textId="26ECE609" w:rsidR="00A956AD" w:rsidRPr="00492748"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492748">
            <w:rPr>
              <w:rFonts w:ascii="Times New Roman" w:eastAsia="Times New Roman" w:hAnsi="Times New Roman" w:cs="Times New Roman"/>
              <w:b/>
              <w:bCs/>
              <w:color w:val="000000" w:themeColor="text1"/>
              <w:sz w:val="28"/>
              <w:szCs w:val="28"/>
              <w:lang w:eastAsia="en-US"/>
              <w14:ligatures w14:val="standardContextual"/>
            </w:rPr>
            <w:t>SPECIALIOSIOS SĄLYGOS</w:t>
          </w:r>
        </w:p>
        <w:p w14:paraId="5AAC1429" w14:textId="77777777" w:rsidR="00A956AD" w:rsidRPr="00492748"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p>
        <w:p w14:paraId="168E4D60" w14:textId="678D40D2" w:rsidR="00A956AD" w:rsidRPr="00492748" w:rsidRDefault="00A956AD" w:rsidP="00A956AD">
          <w:pPr>
            <w:ind w:firstLine="0"/>
            <w:jc w:val="center"/>
            <w:rPr>
              <w:rFonts w:ascii="Times New Roman" w:eastAsia="Times New Roman" w:hAnsi="Times New Roman" w:cs="Times New Roman"/>
              <w:b/>
              <w:bCs/>
              <w:color w:val="000000" w:themeColor="text1"/>
              <w:sz w:val="28"/>
              <w:szCs w:val="28"/>
              <w:lang w:eastAsia="en-US"/>
              <w14:ligatures w14:val="standardContextual"/>
            </w:rPr>
          </w:pPr>
          <w:r w:rsidRPr="00492748">
            <w:rPr>
              <w:rFonts w:ascii="Times New Roman" w:eastAsia="Times New Roman" w:hAnsi="Times New Roman" w:cs="Times New Roman"/>
              <w:b/>
              <w:bCs/>
              <w:color w:val="000000" w:themeColor="text1"/>
              <w:sz w:val="28"/>
              <w:szCs w:val="28"/>
              <w:lang w:eastAsia="en-US"/>
              <w14:ligatures w14:val="standardContextual"/>
            </w:rPr>
            <w:t xml:space="preserve">Versija Nr. </w:t>
          </w:r>
          <w:r w:rsidR="00105B09" w:rsidRPr="00492748">
            <w:rPr>
              <w:rFonts w:ascii="Times New Roman" w:eastAsia="Times New Roman" w:hAnsi="Times New Roman" w:cs="Times New Roman"/>
              <w:b/>
              <w:bCs/>
              <w:color w:val="000000" w:themeColor="text1"/>
              <w:sz w:val="28"/>
              <w:szCs w:val="28"/>
              <w:lang w:eastAsia="en-US"/>
              <w14:ligatures w14:val="standardContextual"/>
            </w:rPr>
            <w:t>1</w:t>
          </w:r>
        </w:p>
        <w:p w14:paraId="6C3B259A"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341E7AF5"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105FE625"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4A0CC473"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66D953A8"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3A6B32BE"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3D866D47" w14:textId="77777777" w:rsidR="00A956AD" w:rsidRPr="00FB05B1" w:rsidRDefault="00A956AD" w:rsidP="00A956AD">
          <w:pPr>
            <w:jc w:val="center"/>
            <w:rPr>
              <w:rFonts w:ascii="Times New Roman" w:eastAsia="Times New Roman" w:hAnsi="Times New Roman" w:cs="Times New Roman"/>
              <w:b/>
              <w:bCs/>
              <w:color w:val="000000" w:themeColor="text1"/>
              <w:sz w:val="24"/>
              <w:szCs w:val="24"/>
              <w:lang w:eastAsia="en-US"/>
              <w14:ligatures w14:val="standardContextual"/>
            </w:rPr>
          </w:pPr>
        </w:p>
        <w:p w14:paraId="517C01D9" w14:textId="270B089A" w:rsidR="001C24BC" w:rsidRPr="00FB05B1" w:rsidRDefault="005F13F0" w:rsidP="00A956AD">
          <w:pPr>
            <w:spacing w:after="120" w:line="240" w:lineRule="auto"/>
            <w:ind w:firstLine="0"/>
            <w:contextualSpacing/>
            <w:rPr>
              <w:rFonts w:ascii="Arial" w:hAnsi="Arial" w:cs="Arial"/>
              <w:color w:val="000000" w:themeColor="text1"/>
            </w:rPr>
          </w:pPr>
          <w:r w:rsidRPr="00FB05B1">
            <w:rPr>
              <w:rFonts w:ascii="Arial" w:hAnsi="Arial" w:cs="Arial"/>
              <w:color w:val="000000" w:themeColor="text1"/>
            </w:rPr>
            <w:br w:type="page"/>
          </w:r>
        </w:p>
        <w:sdt>
          <w:sdtPr>
            <w:rPr>
              <w:rFonts w:asciiTheme="minorHAnsi" w:eastAsiaTheme="minorEastAsia" w:hAnsiTheme="minorHAnsi" w:cstheme="minorBidi"/>
              <w:color w:val="000000" w:themeColor="text1"/>
              <w:sz w:val="21"/>
              <w:szCs w:val="21"/>
            </w:rPr>
            <w:id w:val="677081415"/>
            <w:docPartObj>
              <w:docPartGallery w:val="Table of Contents"/>
              <w:docPartUnique/>
            </w:docPartObj>
          </w:sdtPr>
          <w:sdtEndPr>
            <w:rPr>
              <w:b/>
              <w:bCs/>
            </w:rPr>
          </w:sdtEndPr>
          <w:sdtContent>
            <w:p w14:paraId="066F56C1" w14:textId="022D0537" w:rsidR="0016714E" w:rsidRPr="00FB05B1" w:rsidRDefault="0016714E">
              <w:pPr>
                <w:pStyle w:val="Turinioantrat"/>
                <w:rPr>
                  <w:color w:val="000000" w:themeColor="text1"/>
                </w:rPr>
              </w:pPr>
              <w:r w:rsidRPr="00FB05B1">
                <w:rPr>
                  <w:color w:val="000000" w:themeColor="text1"/>
                </w:rPr>
                <w:t>Turinys</w:t>
              </w:r>
            </w:p>
            <w:p w14:paraId="6FC88D81" w14:textId="5D1CBA91" w:rsidR="005C7EF0" w:rsidRPr="00FB05B1" w:rsidRDefault="0016714E">
              <w:pPr>
                <w:pStyle w:val="Turinys1"/>
                <w:rPr>
                  <w:noProof/>
                  <w:color w:val="000000" w:themeColor="text1"/>
                  <w:kern w:val="2"/>
                  <w:sz w:val="24"/>
                  <w:szCs w:val="24"/>
                  <w14:ligatures w14:val="standardContextual"/>
                </w:rPr>
              </w:pPr>
              <w:r w:rsidRPr="00FB05B1">
                <w:rPr>
                  <w:color w:val="000000" w:themeColor="text1"/>
                </w:rPr>
                <w:fldChar w:fldCharType="begin"/>
              </w:r>
              <w:r w:rsidRPr="00FB05B1">
                <w:rPr>
                  <w:color w:val="000000" w:themeColor="text1"/>
                </w:rPr>
                <w:instrText xml:space="preserve"> TOC \o "1-3" \h \z \u </w:instrText>
              </w:r>
              <w:r w:rsidRPr="00FB05B1">
                <w:rPr>
                  <w:color w:val="000000" w:themeColor="text1"/>
                </w:rPr>
                <w:fldChar w:fldCharType="separate"/>
              </w:r>
              <w:hyperlink w:anchor="_Toc204163189" w:history="1">
                <w:r w:rsidR="005C7EF0" w:rsidRPr="00FB05B1">
                  <w:rPr>
                    <w:rStyle w:val="Hipersaitas"/>
                    <w:rFonts w:cstheme="minorHAnsi"/>
                    <w:noProof/>
                    <w:color w:val="000000" w:themeColor="text1"/>
                  </w:rPr>
                  <w:t>1.</w:t>
                </w:r>
                <w:r w:rsidR="005C7EF0" w:rsidRPr="00FB05B1">
                  <w:rPr>
                    <w:noProof/>
                    <w:color w:val="000000" w:themeColor="text1"/>
                    <w:kern w:val="2"/>
                    <w:sz w:val="24"/>
                    <w:szCs w:val="24"/>
                    <w14:ligatures w14:val="standardContextual"/>
                  </w:rPr>
                  <w:tab/>
                </w:r>
                <w:r w:rsidR="005C7EF0" w:rsidRPr="00FB05B1">
                  <w:rPr>
                    <w:rStyle w:val="Hipersaitas"/>
                    <w:rFonts w:cstheme="minorHAnsi"/>
                    <w:noProof/>
                    <w:color w:val="000000" w:themeColor="text1"/>
                  </w:rPr>
                  <w:t>Bendra informacija</w:t>
                </w:r>
                <w:r w:rsidR="005C7EF0" w:rsidRPr="00FB05B1">
                  <w:rPr>
                    <w:noProof/>
                    <w:webHidden/>
                    <w:color w:val="000000" w:themeColor="text1"/>
                  </w:rPr>
                  <w:tab/>
                </w:r>
                <w:r w:rsidR="005C7EF0" w:rsidRPr="00FB05B1">
                  <w:rPr>
                    <w:noProof/>
                    <w:webHidden/>
                    <w:color w:val="000000" w:themeColor="text1"/>
                  </w:rPr>
                  <w:fldChar w:fldCharType="begin"/>
                </w:r>
                <w:r w:rsidR="005C7EF0" w:rsidRPr="00FB05B1">
                  <w:rPr>
                    <w:noProof/>
                    <w:webHidden/>
                    <w:color w:val="000000" w:themeColor="text1"/>
                  </w:rPr>
                  <w:instrText xml:space="preserve"> PAGEREF _Toc204163189 \h </w:instrText>
                </w:r>
                <w:r w:rsidR="005C7EF0" w:rsidRPr="00FB05B1">
                  <w:rPr>
                    <w:noProof/>
                    <w:webHidden/>
                    <w:color w:val="000000" w:themeColor="text1"/>
                  </w:rPr>
                </w:r>
                <w:r w:rsidR="005C7EF0" w:rsidRPr="00FB05B1">
                  <w:rPr>
                    <w:noProof/>
                    <w:webHidden/>
                    <w:color w:val="000000" w:themeColor="text1"/>
                  </w:rPr>
                  <w:fldChar w:fldCharType="separate"/>
                </w:r>
                <w:r w:rsidR="00FB05B1">
                  <w:rPr>
                    <w:noProof/>
                    <w:webHidden/>
                    <w:color w:val="000000" w:themeColor="text1"/>
                  </w:rPr>
                  <w:t>2</w:t>
                </w:r>
                <w:r w:rsidR="005C7EF0" w:rsidRPr="00FB05B1">
                  <w:rPr>
                    <w:noProof/>
                    <w:webHidden/>
                    <w:color w:val="000000" w:themeColor="text1"/>
                  </w:rPr>
                  <w:fldChar w:fldCharType="end"/>
                </w:r>
              </w:hyperlink>
            </w:p>
            <w:p w14:paraId="7BE98F1C" w14:textId="34035406" w:rsidR="005C7EF0" w:rsidRPr="00FB05B1" w:rsidRDefault="005C7EF0">
              <w:pPr>
                <w:pStyle w:val="Turinys1"/>
                <w:rPr>
                  <w:noProof/>
                  <w:color w:val="000000" w:themeColor="text1"/>
                  <w:kern w:val="2"/>
                  <w:sz w:val="24"/>
                  <w:szCs w:val="24"/>
                  <w14:ligatures w14:val="standardContextual"/>
                </w:rPr>
              </w:pPr>
              <w:hyperlink w:anchor="_Toc204163190" w:history="1">
                <w:r w:rsidRPr="00FB05B1">
                  <w:rPr>
                    <w:rStyle w:val="Hipersaitas"/>
                    <w:rFonts w:eastAsia="Calibri" w:cstheme="minorHAnsi"/>
                    <w:noProof/>
                    <w:color w:val="000000" w:themeColor="text1"/>
                  </w:rPr>
                  <w:t>2.</w:t>
                </w:r>
                <w:r w:rsidRPr="00FB05B1">
                  <w:rPr>
                    <w:noProof/>
                    <w:color w:val="000000" w:themeColor="text1"/>
                    <w:kern w:val="2"/>
                    <w:sz w:val="24"/>
                    <w:szCs w:val="24"/>
                    <w14:ligatures w14:val="standardContextual"/>
                  </w:rPr>
                  <w:tab/>
                </w:r>
                <w:r w:rsidRPr="00FB05B1">
                  <w:rPr>
                    <w:rStyle w:val="Hipersaitas"/>
                    <w:rFonts w:cstheme="minorHAnsi"/>
                    <w:noProof/>
                    <w:color w:val="000000" w:themeColor="text1"/>
                  </w:rPr>
                  <w:t>Pirkimo objektas</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_Toc204163190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2</w:t>
                </w:r>
                <w:r w:rsidRPr="00FB05B1">
                  <w:rPr>
                    <w:noProof/>
                    <w:webHidden/>
                    <w:color w:val="000000" w:themeColor="text1"/>
                  </w:rPr>
                  <w:fldChar w:fldCharType="end"/>
                </w:r>
              </w:hyperlink>
            </w:p>
            <w:p w14:paraId="4A24321D" w14:textId="71E81D14" w:rsidR="005C7EF0" w:rsidRPr="00FB05B1" w:rsidRDefault="005C7EF0">
              <w:pPr>
                <w:pStyle w:val="Turinys1"/>
                <w:rPr>
                  <w:noProof/>
                  <w:color w:val="000000" w:themeColor="text1"/>
                  <w:kern w:val="2"/>
                  <w:sz w:val="24"/>
                  <w:szCs w:val="24"/>
                  <w14:ligatures w14:val="standardContextual"/>
                </w:rPr>
              </w:pPr>
              <w:hyperlink w:anchor="_Toc204163191" w:history="1">
                <w:r w:rsidRPr="00FB05B1">
                  <w:rPr>
                    <w:rStyle w:val="Hipersaitas"/>
                    <w:rFonts w:eastAsia="Calibri" w:cstheme="minorHAnsi"/>
                    <w:noProof/>
                    <w:color w:val="000000" w:themeColor="text1"/>
                  </w:rPr>
                  <w:t>3.</w:t>
                </w:r>
                <w:r w:rsidRPr="00FB05B1">
                  <w:rPr>
                    <w:noProof/>
                    <w:color w:val="000000" w:themeColor="text1"/>
                    <w:kern w:val="2"/>
                    <w:sz w:val="24"/>
                    <w:szCs w:val="24"/>
                    <w14:ligatures w14:val="standardContextual"/>
                  </w:rPr>
                  <w:tab/>
                </w:r>
                <w:r w:rsidRPr="00FB05B1">
                  <w:rPr>
                    <w:rStyle w:val="Hipersaitas"/>
                    <w:rFonts w:cstheme="minorHAnsi"/>
                    <w:noProof/>
                    <w:color w:val="000000" w:themeColor="text1"/>
                  </w:rPr>
                  <w:t>Tiekėjų pašalinimo pagrindai, kvalifikacijos reikalavimai ir reikalaujami kokybės vadybos sistemos ir (arba) aplinkos apsaugos vadybos sistemos standartai</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_Toc204163191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2</w:t>
                </w:r>
                <w:r w:rsidRPr="00FB05B1">
                  <w:rPr>
                    <w:noProof/>
                    <w:webHidden/>
                    <w:color w:val="000000" w:themeColor="text1"/>
                  </w:rPr>
                  <w:fldChar w:fldCharType="end"/>
                </w:r>
              </w:hyperlink>
            </w:p>
            <w:p w14:paraId="69A34FA2" w14:textId="3F7BB4D3" w:rsidR="005C7EF0" w:rsidRPr="00FB05B1" w:rsidRDefault="005C7EF0">
              <w:pPr>
                <w:pStyle w:val="Turinys1"/>
                <w:rPr>
                  <w:noProof/>
                  <w:color w:val="000000" w:themeColor="text1"/>
                  <w:kern w:val="2"/>
                  <w:sz w:val="24"/>
                  <w:szCs w:val="24"/>
                  <w14:ligatures w14:val="standardContextual"/>
                </w:rPr>
              </w:pPr>
              <w:hyperlink w:anchor="_Toc204163192" w:history="1">
                <w:r w:rsidRPr="00FB05B1">
                  <w:rPr>
                    <w:rStyle w:val="Hipersaitas"/>
                    <w:rFonts w:eastAsia="Calibri" w:cstheme="minorHAnsi"/>
                    <w:noProof/>
                    <w:color w:val="000000" w:themeColor="text1"/>
                  </w:rPr>
                  <w:t>4.</w:t>
                </w:r>
                <w:r w:rsidRPr="00FB05B1">
                  <w:rPr>
                    <w:noProof/>
                    <w:color w:val="000000" w:themeColor="text1"/>
                    <w:kern w:val="2"/>
                    <w:sz w:val="24"/>
                    <w:szCs w:val="24"/>
                    <w14:ligatures w14:val="standardContextual"/>
                  </w:rPr>
                  <w:tab/>
                </w:r>
                <w:r w:rsidRPr="00FB05B1">
                  <w:rPr>
                    <w:rStyle w:val="Hipersaitas"/>
                    <w:rFonts w:cstheme="minorHAnsi"/>
                    <w:noProof/>
                    <w:color w:val="000000" w:themeColor="text1"/>
                  </w:rPr>
                  <w:t>Reikalavimai, susiję su nacionaliniu saugumu</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_Toc204163192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3</w:t>
                </w:r>
                <w:r w:rsidRPr="00FB05B1">
                  <w:rPr>
                    <w:noProof/>
                    <w:webHidden/>
                    <w:color w:val="000000" w:themeColor="text1"/>
                  </w:rPr>
                  <w:fldChar w:fldCharType="end"/>
                </w:r>
              </w:hyperlink>
            </w:p>
            <w:p w14:paraId="3932F688" w14:textId="0AA03085" w:rsidR="005C7EF0" w:rsidRPr="00FB05B1" w:rsidRDefault="005C7EF0">
              <w:pPr>
                <w:pStyle w:val="Turinys1"/>
                <w:rPr>
                  <w:noProof/>
                  <w:color w:val="000000" w:themeColor="text1"/>
                  <w:kern w:val="2"/>
                  <w:sz w:val="24"/>
                  <w:szCs w:val="24"/>
                  <w14:ligatures w14:val="standardContextual"/>
                </w:rPr>
              </w:pPr>
              <w:hyperlink w:anchor="_Toc204163193" w:history="1">
                <w:r w:rsidRPr="00FB05B1">
                  <w:rPr>
                    <w:rStyle w:val="Hipersaitas"/>
                    <w:rFonts w:eastAsia="Calibri" w:cstheme="minorHAnsi"/>
                    <w:noProof/>
                    <w:color w:val="000000" w:themeColor="text1"/>
                  </w:rPr>
                  <w:t>5.</w:t>
                </w:r>
                <w:r w:rsidRPr="00FB05B1">
                  <w:rPr>
                    <w:noProof/>
                    <w:color w:val="000000" w:themeColor="text1"/>
                    <w:kern w:val="2"/>
                    <w:sz w:val="24"/>
                    <w:szCs w:val="24"/>
                    <w14:ligatures w14:val="standardContextual"/>
                  </w:rPr>
                  <w:tab/>
                </w:r>
                <w:r w:rsidRPr="00FB05B1">
                  <w:rPr>
                    <w:rStyle w:val="Hipersaitas"/>
                    <w:rFonts w:cstheme="minorHAnsi"/>
                    <w:noProof/>
                    <w:color w:val="000000" w:themeColor="text1"/>
                  </w:rPr>
                  <w:t>Specialieji reikalavimai pasiūlymų rengimui ir pateikimui</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_Toc204163193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3</w:t>
                </w:r>
                <w:r w:rsidRPr="00FB05B1">
                  <w:rPr>
                    <w:noProof/>
                    <w:webHidden/>
                    <w:color w:val="000000" w:themeColor="text1"/>
                  </w:rPr>
                  <w:fldChar w:fldCharType="end"/>
                </w:r>
              </w:hyperlink>
            </w:p>
            <w:p w14:paraId="7328A2D5" w14:textId="3A189F4C" w:rsidR="005C7EF0" w:rsidRPr="00FB05B1" w:rsidRDefault="005C7EF0">
              <w:pPr>
                <w:pStyle w:val="Turinys1"/>
                <w:rPr>
                  <w:noProof/>
                  <w:color w:val="000000" w:themeColor="text1"/>
                  <w:kern w:val="2"/>
                  <w:sz w:val="24"/>
                  <w:szCs w:val="24"/>
                  <w14:ligatures w14:val="standardContextual"/>
                </w:rPr>
              </w:pPr>
              <w:hyperlink w:anchor="_Toc204163194" w:history="1">
                <w:r w:rsidRPr="00FB05B1">
                  <w:rPr>
                    <w:rStyle w:val="Hipersaitas"/>
                    <w:rFonts w:cstheme="minorHAnsi"/>
                    <w:noProof/>
                    <w:color w:val="000000" w:themeColor="text1"/>
                  </w:rPr>
                  <w:t>6. Pasiūlymo galiojimo užtikrinimas</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_Toc204163194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3</w:t>
                </w:r>
                <w:r w:rsidRPr="00FB05B1">
                  <w:rPr>
                    <w:noProof/>
                    <w:webHidden/>
                    <w:color w:val="000000" w:themeColor="text1"/>
                  </w:rPr>
                  <w:fldChar w:fldCharType="end"/>
                </w:r>
              </w:hyperlink>
            </w:p>
            <w:p w14:paraId="78FBC700" w14:textId="76421E00" w:rsidR="005C7EF0" w:rsidRPr="00FB05B1" w:rsidRDefault="005C7EF0">
              <w:pPr>
                <w:pStyle w:val="Turinys1"/>
                <w:rPr>
                  <w:noProof/>
                  <w:color w:val="000000" w:themeColor="text1"/>
                  <w:kern w:val="2"/>
                  <w:sz w:val="24"/>
                  <w:szCs w:val="24"/>
                  <w14:ligatures w14:val="standardContextual"/>
                </w:rPr>
              </w:pPr>
              <w:hyperlink w:anchor="_Toc204163195" w:history="1">
                <w:r w:rsidRPr="00FB05B1">
                  <w:rPr>
                    <w:rStyle w:val="Hipersaitas"/>
                    <w:rFonts w:cstheme="majorHAnsi"/>
                    <w:noProof/>
                    <w:color w:val="000000" w:themeColor="text1"/>
                  </w:rPr>
                  <w:t>7.</w:t>
                </w:r>
                <w:r w:rsidRPr="00FB05B1">
                  <w:rPr>
                    <w:noProof/>
                    <w:color w:val="000000" w:themeColor="text1"/>
                    <w:kern w:val="2"/>
                    <w:sz w:val="24"/>
                    <w:szCs w:val="24"/>
                    <w14:ligatures w14:val="standardContextual"/>
                  </w:rPr>
                  <w:tab/>
                </w:r>
                <w:r w:rsidRPr="00FB05B1">
                  <w:rPr>
                    <w:rStyle w:val="Hipersaitas"/>
                    <w:rFonts w:cstheme="minorHAnsi"/>
                    <w:noProof/>
                    <w:color w:val="000000" w:themeColor="text1"/>
                  </w:rPr>
                  <w:t>Pasiūlymų vertinimas</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_Toc204163195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3</w:t>
                </w:r>
                <w:r w:rsidRPr="00FB05B1">
                  <w:rPr>
                    <w:noProof/>
                    <w:webHidden/>
                    <w:color w:val="000000" w:themeColor="text1"/>
                  </w:rPr>
                  <w:fldChar w:fldCharType="end"/>
                </w:r>
              </w:hyperlink>
            </w:p>
            <w:p w14:paraId="6E0E547E" w14:textId="675BFBF7" w:rsidR="005C7EF0" w:rsidRPr="00FB05B1" w:rsidRDefault="005C7EF0">
              <w:pPr>
                <w:pStyle w:val="Turinys1"/>
                <w:rPr>
                  <w:noProof/>
                  <w:color w:val="000000" w:themeColor="text1"/>
                  <w:kern w:val="2"/>
                  <w:sz w:val="24"/>
                  <w:szCs w:val="24"/>
                  <w14:ligatures w14:val="standardContextual"/>
                </w:rPr>
              </w:pPr>
              <w:hyperlink w:anchor="_Toc204163196" w:history="1">
                <w:r w:rsidRPr="00FB05B1">
                  <w:rPr>
                    <w:rStyle w:val="Hipersaitas"/>
                    <w:rFonts w:cstheme="minorHAnsi"/>
                    <w:noProof/>
                    <w:color w:val="000000" w:themeColor="text1"/>
                  </w:rPr>
                  <w:t>8. Sutarties sudarymas</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_Toc204163196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4</w:t>
                </w:r>
                <w:r w:rsidRPr="00FB05B1">
                  <w:rPr>
                    <w:noProof/>
                    <w:webHidden/>
                    <w:color w:val="000000" w:themeColor="text1"/>
                  </w:rPr>
                  <w:fldChar w:fldCharType="end"/>
                </w:r>
              </w:hyperlink>
            </w:p>
            <w:p w14:paraId="36CC4B9A" w14:textId="3AD3C956" w:rsidR="005C7EF0" w:rsidRPr="00FB05B1" w:rsidRDefault="005C7EF0">
              <w:pPr>
                <w:pStyle w:val="Turinys2"/>
                <w:rPr>
                  <w:noProof/>
                  <w:color w:val="000000" w:themeColor="text1"/>
                  <w:kern w:val="2"/>
                  <w:sz w:val="24"/>
                  <w:szCs w:val="24"/>
                  <w14:ligatures w14:val="standardContextual"/>
                </w:rPr>
              </w:pPr>
              <w:hyperlink w:anchor="_Toc204163197" w:history="1">
                <w:r w:rsidRPr="00FB05B1">
                  <w:rPr>
                    <w:rStyle w:val="Hipersaitas"/>
                    <w:rFonts w:eastAsia="Calibri" w:cstheme="majorHAnsi"/>
                    <w:noProof/>
                    <w:color w:val="000000" w:themeColor="text1"/>
                  </w:rPr>
                  <w:t>Pirkimo sąlygų 1 priedas „Tiekėjų pašalinimo pagrindai“</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_Toc204163197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5</w:t>
                </w:r>
                <w:r w:rsidRPr="00FB05B1">
                  <w:rPr>
                    <w:noProof/>
                    <w:webHidden/>
                    <w:color w:val="000000" w:themeColor="text1"/>
                  </w:rPr>
                  <w:fldChar w:fldCharType="end"/>
                </w:r>
              </w:hyperlink>
            </w:p>
            <w:p w14:paraId="567D2717" w14:textId="47D2150D" w:rsidR="005C7EF0" w:rsidRPr="00FB05B1" w:rsidRDefault="005C7EF0">
              <w:pPr>
                <w:pStyle w:val="Turinys2"/>
                <w:rPr>
                  <w:noProof/>
                  <w:color w:val="000000" w:themeColor="text1"/>
                  <w:kern w:val="2"/>
                  <w:sz w:val="24"/>
                  <w:szCs w:val="24"/>
                  <w14:ligatures w14:val="standardContextual"/>
                </w:rPr>
              </w:pPr>
              <w:hyperlink w:anchor="_Toc204163198" w:history="1">
                <w:r w:rsidRPr="00FB05B1">
                  <w:rPr>
                    <w:rStyle w:val="Hipersaitas"/>
                    <w:rFonts w:eastAsia="Calibri" w:cstheme="majorHAnsi"/>
                    <w:noProof/>
                    <w:color w:val="000000" w:themeColor="text1"/>
                  </w:rPr>
                  <w:t>Pirkimo sąlygų 2 priedas „Kvalifikacijos ir kiti reikalavimai“</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_Toc204163198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6</w:t>
                </w:r>
                <w:r w:rsidRPr="00FB05B1">
                  <w:rPr>
                    <w:noProof/>
                    <w:webHidden/>
                    <w:color w:val="000000" w:themeColor="text1"/>
                  </w:rPr>
                  <w:fldChar w:fldCharType="end"/>
                </w:r>
              </w:hyperlink>
            </w:p>
            <w:p w14:paraId="1A517686" w14:textId="4AD65821" w:rsidR="005C7EF0" w:rsidRPr="00FB05B1" w:rsidRDefault="005C7EF0">
              <w:pPr>
                <w:pStyle w:val="Turinys2"/>
                <w:rPr>
                  <w:noProof/>
                  <w:color w:val="000000" w:themeColor="text1"/>
                  <w:kern w:val="2"/>
                  <w:sz w:val="24"/>
                  <w:szCs w:val="24"/>
                  <w14:ligatures w14:val="standardContextual"/>
                </w:rPr>
              </w:pPr>
              <w:hyperlink w:anchor="_Toc204163199" w:history="1">
                <w:r w:rsidRPr="00FB05B1">
                  <w:rPr>
                    <w:rStyle w:val="Hipersaitas"/>
                    <w:rFonts w:eastAsia="Calibri" w:cstheme="majorHAnsi"/>
                    <w:noProof/>
                    <w:color w:val="000000" w:themeColor="text1"/>
                  </w:rPr>
                  <w:t>Pirkimo sąlygų 3 priedas „Techninė specifikacija“</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_Toc204163199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7</w:t>
                </w:r>
                <w:r w:rsidRPr="00FB05B1">
                  <w:rPr>
                    <w:noProof/>
                    <w:webHidden/>
                    <w:color w:val="000000" w:themeColor="text1"/>
                  </w:rPr>
                  <w:fldChar w:fldCharType="end"/>
                </w:r>
              </w:hyperlink>
            </w:p>
            <w:p w14:paraId="423CAC00" w14:textId="3FBA7A29" w:rsidR="005C7EF0" w:rsidRPr="00FB05B1" w:rsidRDefault="005C7EF0">
              <w:pPr>
                <w:pStyle w:val="Turinys2"/>
                <w:rPr>
                  <w:noProof/>
                  <w:color w:val="000000" w:themeColor="text1"/>
                  <w:kern w:val="2"/>
                  <w:sz w:val="24"/>
                  <w:szCs w:val="24"/>
                  <w14:ligatures w14:val="standardContextual"/>
                </w:rPr>
              </w:pPr>
              <w:hyperlink w:anchor="_Toc204163200" w:history="1">
                <w:r w:rsidRPr="00FB05B1">
                  <w:rPr>
                    <w:rStyle w:val="Hipersaitas"/>
                    <w:rFonts w:eastAsia="Calibri" w:cstheme="majorHAnsi"/>
                    <w:noProof/>
                    <w:color w:val="000000" w:themeColor="text1"/>
                  </w:rPr>
                  <w:t>Pirkimo sąlygų 4 priedas „Pasiūlymo forma“</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_Toc204163200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8</w:t>
                </w:r>
                <w:r w:rsidRPr="00FB05B1">
                  <w:rPr>
                    <w:noProof/>
                    <w:webHidden/>
                    <w:color w:val="000000" w:themeColor="text1"/>
                  </w:rPr>
                  <w:fldChar w:fldCharType="end"/>
                </w:r>
              </w:hyperlink>
            </w:p>
            <w:p w14:paraId="2C9F541E" w14:textId="7CE8FD5B" w:rsidR="005C7EF0" w:rsidRPr="00FB05B1" w:rsidRDefault="005C7EF0">
              <w:pPr>
                <w:pStyle w:val="Turinys2"/>
                <w:rPr>
                  <w:noProof/>
                  <w:color w:val="000000" w:themeColor="text1"/>
                  <w:kern w:val="2"/>
                  <w:sz w:val="24"/>
                  <w:szCs w:val="24"/>
                  <w14:ligatures w14:val="standardContextual"/>
                </w:rPr>
              </w:pPr>
              <w:hyperlink w:anchor="_Toc204163201" w:history="1">
                <w:r w:rsidRPr="00FB05B1">
                  <w:rPr>
                    <w:rStyle w:val="Hipersaitas"/>
                    <w:rFonts w:cstheme="majorHAnsi"/>
                    <w:noProof/>
                    <w:color w:val="000000" w:themeColor="text1"/>
                  </w:rPr>
                  <w:t>Pirkimo sąlygų 5 priedas „Pasiūlymų vertinimo kriterijai ir sąlygos“</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_Toc204163201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10</w:t>
                </w:r>
                <w:r w:rsidRPr="00FB05B1">
                  <w:rPr>
                    <w:noProof/>
                    <w:webHidden/>
                    <w:color w:val="000000" w:themeColor="text1"/>
                  </w:rPr>
                  <w:fldChar w:fldCharType="end"/>
                </w:r>
              </w:hyperlink>
            </w:p>
            <w:p w14:paraId="776ACDC0" w14:textId="3F604717" w:rsidR="005C7EF0" w:rsidRPr="00FB05B1" w:rsidRDefault="005C7EF0">
              <w:pPr>
                <w:pStyle w:val="Turinys2"/>
                <w:rPr>
                  <w:noProof/>
                  <w:color w:val="000000" w:themeColor="text1"/>
                  <w:kern w:val="2"/>
                  <w:sz w:val="24"/>
                  <w:szCs w:val="24"/>
                  <w14:ligatures w14:val="standardContextual"/>
                </w:rPr>
              </w:pPr>
              <w:hyperlink w:anchor="_Toc204163202" w:history="1">
                <w:r w:rsidRPr="00FB05B1">
                  <w:rPr>
                    <w:rStyle w:val="Hipersaitas"/>
                    <w:rFonts w:cstheme="majorHAnsi"/>
                    <w:noProof/>
                    <w:color w:val="000000" w:themeColor="text1"/>
                  </w:rPr>
                  <w:t>Pirkimo sąlygų 6 priedas „Sutarties projektas“</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_Toc204163202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11</w:t>
                </w:r>
                <w:r w:rsidRPr="00FB05B1">
                  <w:rPr>
                    <w:noProof/>
                    <w:webHidden/>
                    <w:color w:val="000000" w:themeColor="text1"/>
                  </w:rPr>
                  <w:fldChar w:fldCharType="end"/>
                </w:r>
              </w:hyperlink>
            </w:p>
            <w:p w14:paraId="57642A32" w14:textId="292B6348" w:rsidR="005C7EF0" w:rsidRPr="00FB05B1" w:rsidRDefault="005C7EF0">
              <w:pPr>
                <w:pStyle w:val="Turinys2"/>
                <w:rPr>
                  <w:noProof/>
                  <w:color w:val="000000" w:themeColor="text1"/>
                  <w:kern w:val="2"/>
                  <w:sz w:val="24"/>
                  <w:szCs w:val="24"/>
                  <w14:ligatures w14:val="standardContextual"/>
                </w:rPr>
              </w:pPr>
              <w:hyperlink w:anchor="_Toc204163203" w:history="1">
                <w:r w:rsidRPr="00FB05B1">
                  <w:rPr>
                    <w:rStyle w:val="Hipersaitas"/>
                    <w:rFonts w:cstheme="majorHAnsi"/>
                    <w:noProof/>
                    <w:color w:val="000000" w:themeColor="text1"/>
                  </w:rPr>
                  <w:t>Pirkimo sąlygų 7 priedas „Terminai“</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_Toc204163203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12</w:t>
                </w:r>
                <w:r w:rsidRPr="00FB05B1">
                  <w:rPr>
                    <w:noProof/>
                    <w:webHidden/>
                    <w:color w:val="000000" w:themeColor="text1"/>
                  </w:rPr>
                  <w:fldChar w:fldCharType="end"/>
                </w:r>
              </w:hyperlink>
            </w:p>
            <w:p w14:paraId="38B3AC49" w14:textId="29126920" w:rsidR="005C7EF0" w:rsidRPr="00FB05B1" w:rsidRDefault="005C7EF0">
              <w:pPr>
                <w:pStyle w:val="Turinys2"/>
                <w:rPr>
                  <w:noProof/>
                  <w:color w:val="000000" w:themeColor="text1"/>
                  <w:kern w:val="2"/>
                  <w:sz w:val="24"/>
                  <w:szCs w:val="24"/>
                  <w14:ligatures w14:val="standardContextual"/>
                </w:rPr>
              </w:pPr>
              <w:hyperlink w:anchor="_Toc204163204" w:history="1">
                <w:r w:rsidRPr="00FB05B1">
                  <w:rPr>
                    <w:rStyle w:val="Hipersaitas"/>
                    <w:rFonts w:eastAsia="Calibri" w:cstheme="majorHAnsi"/>
                    <w:noProof/>
                    <w:color w:val="000000" w:themeColor="text1"/>
                  </w:rPr>
                  <w:t>Pirkimo sąlygų 8 priedas „Tiekėjo deklaracija“</w:t>
                </w:r>
                <w:r w:rsidRPr="00FB05B1">
                  <w:rPr>
                    <w:noProof/>
                    <w:webHidden/>
                    <w:color w:val="000000" w:themeColor="text1"/>
                  </w:rPr>
                  <w:tab/>
                </w:r>
                <w:r w:rsidRPr="00FB05B1">
                  <w:rPr>
                    <w:noProof/>
                    <w:webHidden/>
                    <w:color w:val="000000" w:themeColor="text1"/>
                  </w:rPr>
                  <w:fldChar w:fldCharType="begin"/>
                </w:r>
                <w:r w:rsidRPr="00FB05B1">
                  <w:rPr>
                    <w:noProof/>
                    <w:webHidden/>
                    <w:color w:val="000000" w:themeColor="text1"/>
                  </w:rPr>
                  <w:instrText xml:space="preserve"> PAGEREF _Toc204163204 \h </w:instrText>
                </w:r>
                <w:r w:rsidRPr="00FB05B1">
                  <w:rPr>
                    <w:noProof/>
                    <w:webHidden/>
                    <w:color w:val="000000" w:themeColor="text1"/>
                  </w:rPr>
                </w:r>
                <w:r w:rsidRPr="00FB05B1">
                  <w:rPr>
                    <w:noProof/>
                    <w:webHidden/>
                    <w:color w:val="000000" w:themeColor="text1"/>
                  </w:rPr>
                  <w:fldChar w:fldCharType="separate"/>
                </w:r>
                <w:r w:rsidR="00FB05B1">
                  <w:rPr>
                    <w:noProof/>
                    <w:webHidden/>
                    <w:color w:val="000000" w:themeColor="text1"/>
                  </w:rPr>
                  <w:t>14</w:t>
                </w:r>
                <w:r w:rsidRPr="00FB05B1">
                  <w:rPr>
                    <w:noProof/>
                    <w:webHidden/>
                    <w:color w:val="000000" w:themeColor="text1"/>
                  </w:rPr>
                  <w:fldChar w:fldCharType="end"/>
                </w:r>
              </w:hyperlink>
            </w:p>
            <w:p w14:paraId="785FE77A" w14:textId="5FE54A7A" w:rsidR="0016714E" w:rsidRPr="00FB05B1" w:rsidRDefault="0016714E">
              <w:pPr>
                <w:rPr>
                  <w:color w:val="000000" w:themeColor="text1"/>
                </w:rPr>
              </w:pPr>
              <w:r w:rsidRPr="00FB05B1">
                <w:rPr>
                  <w:b/>
                  <w:bCs/>
                  <w:color w:val="000000" w:themeColor="text1"/>
                </w:rPr>
                <w:fldChar w:fldCharType="end"/>
              </w:r>
            </w:p>
          </w:sdtContent>
        </w:sdt>
        <w:p w14:paraId="73CCB438" w14:textId="593458B0" w:rsidR="005F13F0" w:rsidRPr="00FB05B1" w:rsidRDefault="00FB05B1" w:rsidP="00FB05B1">
          <w:pPr>
            <w:rPr>
              <w:rFonts w:ascii="Arial" w:hAnsi="Arial" w:cs="Arial"/>
              <w:color w:val="000000" w:themeColor="text1"/>
            </w:rPr>
          </w:pPr>
          <w:r>
            <w:rPr>
              <w:rFonts w:ascii="Arial" w:hAnsi="Arial" w:cs="Arial"/>
              <w:color w:val="000000" w:themeColor="text1"/>
            </w:rPr>
            <w:br w:type="page"/>
          </w:r>
        </w:p>
      </w:sdtContent>
    </w:sdt>
    <w:p w14:paraId="12085CDF" w14:textId="16073931" w:rsidR="00746BAF" w:rsidRPr="00FB05B1" w:rsidRDefault="00C31EC9" w:rsidP="00573EF5">
      <w:pPr>
        <w:pStyle w:val="Antrat1"/>
        <w:numPr>
          <w:ilvl w:val="0"/>
          <w:numId w:val="5"/>
        </w:numPr>
        <w:spacing w:before="0" w:after="0" w:line="300" w:lineRule="auto"/>
        <w:ind w:left="357" w:hanging="357"/>
        <w:rPr>
          <w:rFonts w:asciiTheme="minorHAnsi" w:hAnsiTheme="minorHAnsi" w:cstheme="minorHAnsi"/>
          <w:color w:val="000000" w:themeColor="text1"/>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04163189"/>
      <w:bookmarkStart w:id="6" w:name="_Ref39666794"/>
      <w:bookmarkStart w:id="7" w:name="_Ref39666796"/>
      <w:bookmarkStart w:id="8" w:name="_Toc48053171"/>
      <w:bookmarkStart w:id="9" w:name="_Toc147739116"/>
      <w:bookmarkEnd w:id="0"/>
      <w:bookmarkEnd w:id="1"/>
      <w:bookmarkEnd w:id="2"/>
      <w:bookmarkEnd w:id="3"/>
      <w:bookmarkEnd w:id="4"/>
      <w:r w:rsidRPr="00FB05B1">
        <w:rPr>
          <w:rFonts w:asciiTheme="minorHAnsi" w:hAnsiTheme="minorHAnsi" w:cstheme="minorHAnsi"/>
          <w:color w:val="000000" w:themeColor="text1"/>
        </w:rPr>
        <w:lastRenderedPageBreak/>
        <w:t>Bendra informacij</w:t>
      </w:r>
      <w:r w:rsidR="00B076FD" w:rsidRPr="00FB05B1">
        <w:rPr>
          <w:rFonts w:asciiTheme="minorHAnsi" w:hAnsiTheme="minorHAnsi" w:cstheme="minorHAnsi"/>
          <w:color w:val="000000" w:themeColor="text1"/>
        </w:rPr>
        <w:t>a</w:t>
      </w:r>
      <w:bookmarkEnd w:id="5"/>
      <w:r w:rsidR="6B81CCAC" w:rsidRPr="00FB05B1">
        <w:rPr>
          <w:rFonts w:asciiTheme="minorHAnsi" w:hAnsiTheme="minorHAnsi" w:cstheme="minorHAnsi"/>
          <w:color w:val="000000" w:themeColor="text1"/>
        </w:rPr>
        <w:t xml:space="preserve"> </w:t>
      </w:r>
    </w:p>
    <w:p w14:paraId="698C5E70" w14:textId="490FD0EB" w:rsidR="00746BAF" w:rsidRPr="00FB05B1" w:rsidRDefault="00746BAF" w:rsidP="00573EF5">
      <w:pPr>
        <w:ind w:firstLine="0"/>
        <w:rPr>
          <w:color w:val="000000" w:themeColor="text1"/>
        </w:rPr>
      </w:pPr>
    </w:p>
    <w:p w14:paraId="7ECEA63A" w14:textId="2630EB76" w:rsidR="00746BAF" w:rsidRPr="00E953CB" w:rsidRDefault="00D722C8" w:rsidP="00573EF5">
      <w:pPr>
        <w:spacing w:line="240" w:lineRule="auto"/>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1.1.</w:t>
      </w:r>
      <w:r w:rsidR="008B5796" w:rsidRPr="00E953CB">
        <w:rPr>
          <w:rFonts w:ascii="Times New Roman" w:hAnsi="Times New Roman" w:cs="Times New Roman"/>
          <w:color w:val="000000" w:themeColor="text1"/>
          <w:sz w:val="24"/>
          <w:szCs w:val="24"/>
        </w:rPr>
        <w:tab/>
      </w:r>
      <w:r w:rsidR="0096430D" w:rsidRPr="00E953CB">
        <w:rPr>
          <w:rFonts w:ascii="Times New Roman" w:hAnsi="Times New Roman" w:cs="Times New Roman"/>
          <w:color w:val="000000" w:themeColor="text1"/>
          <w:sz w:val="24"/>
          <w:szCs w:val="24"/>
        </w:rPr>
        <w:t>Perkančioji organizacija – 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Perkančioji organizacija nėra PVM mokėtojas</w:t>
      </w:r>
      <w:r w:rsidR="00FB3C75" w:rsidRPr="00E953CB">
        <w:rPr>
          <w:rFonts w:ascii="Times New Roman" w:hAnsi="Times New Roman" w:cs="Times New Roman"/>
          <w:color w:val="000000" w:themeColor="text1"/>
          <w:sz w:val="24"/>
          <w:szCs w:val="24"/>
        </w:rPr>
        <w:t>.</w:t>
      </w:r>
    </w:p>
    <w:p w14:paraId="2903296E" w14:textId="77777777" w:rsidR="00C92C72" w:rsidRDefault="00CA0CC5" w:rsidP="00573EF5">
      <w:pPr>
        <w:pStyle w:val="Sraopastraipa"/>
        <w:numPr>
          <w:ilvl w:val="1"/>
          <w:numId w:val="8"/>
        </w:numPr>
        <w:spacing w:line="240" w:lineRule="auto"/>
        <w:ind w:left="697" w:firstLine="0"/>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 xml:space="preserve">Pirkimas neatliekamas naudojantis centralizuotų pirkimų katalogu, nes </w:t>
      </w:r>
      <w:r w:rsidR="000544BD" w:rsidRPr="00E953CB">
        <w:rPr>
          <w:rFonts w:ascii="Times New Roman" w:hAnsi="Times New Roman" w:cs="Times New Roman"/>
          <w:color w:val="000000" w:themeColor="text1"/>
          <w:sz w:val="24"/>
          <w:szCs w:val="24"/>
        </w:rPr>
        <w:t>tokių paslaugų kataloge nėra.</w:t>
      </w:r>
    </w:p>
    <w:p w14:paraId="52EA068B" w14:textId="75983C5D" w:rsidR="00C71C6F" w:rsidRPr="00E953CB" w:rsidRDefault="00503A5B" w:rsidP="00573EF5">
      <w:pPr>
        <w:pStyle w:val="Sraopastraipa"/>
        <w:numPr>
          <w:ilvl w:val="1"/>
          <w:numId w:val="8"/>
        </w:numPr>
        <w:spacing w:line="240" w:lineRule="auto"/>
        <w:ind w:left="697" w:firstLine="0"/>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 xml:space="preserve"> </w:t>
      </w:r>
      <w:r w:rsidR="00091F01" w:rsidRPr="00E953CB">
        <w:rPr>
          <w:rFonts w:ascii="Times New Roman" w:hAnsi="Times New Roman" w:cs="Times New Roman"/>
          <w:color w:val="000000" w:themeColor="text1"/>
          <w:sz w:val="24"/>
          <w:szCs w:val="24"/>
        </w:rPr>
        <w:t xml:space="preserve">Pirkimo Komisija </w:t>
      </w:r>
      <w:sdt>
        <w:sdtPr>
          <w:rPr>
            <w:rFonts w:ascii="Times New Roman" w:hAnsi="Times New Roman" w:cs="Times New Roman"/>
            <w:color w:val="000000" w:themeColor="text1"/>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544BD" w:rsidRPr="00E953CB">
            <w:rPr>
              <w:rFonts w:ascii="Times New Roman" w:hAnsi="Times New Roman" w:cs="Times New Roman"/>
              <w:color w:val="000000" w:themeColor="text1"/>
              <w:sz w:val="24"/>
              <w:szCs w:val="24"/>
            </w:rPr>
            <w:t>nėra</w:t>
          </w:r>
        </w:sdtContent>
      </w:sdt>
      <w:r w:rsidR="00A100C8" w:rsidRPr="00E953CB" w:rsidDel="00A100C8">
        <w:rPr>
          <w:rFonts w:ascii="Times New Roman" w:hAnsi="Times New Roman" w:cs="Times New Roman"/>
          <w:color w:val="000000" w:themeColor="text1"/>
          <w:sz w:val="24"/>
          <w:szCs w:val="24"/>
        </w:rPr>
        <w:t xml:space="preserve"> </w:t>
      </w:r>
      <w:r w:rsidR="00091F01" w:rsidRPr="00E953CB">
        <w:rPr>
          <w:rFonts w:ascii="Times New Roman" w:hAnsi="Times New Roman" w:cs="Times New Roman"/>
          <w:color w:val="000000" w:themeColor="text1"/>
          <w:sz w:val="24"/>
          <w:szCs w:val="24"/>
        </w:rPr>
        <w:t xml:space="preserve">sudaroma. </w:t>
      </w:r>
    </w:p>
    <w:p w14:paraId="24CC148C" w14:textId="658F1CD7" w:rsidR="00DE0B49" w:rsidRPr="00E953CB" w:rsidRDefault="004F6423" w:rsidP="00573EF5">
      <w:pPr>
        <w:pStyle w:val="Sraopastraipa"/>
        <w:spacing w:line="240" w:lineRule="auto"/>
        <w:ind w:left="0" w:firstLine="709"/>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1.</w:t>
      </w:r>
      <w:r w:rsidR="008E63A6" w:rsidRPr="00E953CB">
        <w:rPr>
          <w:rFonts w:ascii="Times New Roman" w:hAnsi="Times New Roman" w:cs="Times New Roman"/>
          <w:color w:val="000000" w:themeColor="text1"/>
          <w:sz w:val="24"/>
          <w:szCs w:val="24"/>
        </w:rPr>
        <w:t>4</w:t>
      </w:r>
      <w:r w:rsidRPr="00E953CB">
        <w:rPr>
          <w:rFonts w:ascii="Times New Roman" w:hAnsi="Times New Roman" w:cs="Times New Roman"/>
          <w:color w:val="000000" w:themeColor="text1"/>
          <w:sz w:val="24"/>
          <w:szCs w:val="24"/>
        </w:rPr>
        <w:t>.</w:t>
      </w:r>
      <w:r w:rsidRPr="00E953CB">
        <w:rPr>
          <w:rFonts w:ascii="Times New Roman" w:hAnsi="Times New Roman" w:cs="Times New Roman"/>
          <w:i/>
          <w:iCs/>
          <w:color w:val="000000" w:themeColor="text1"/>
          <w:sz w:val="24"/>
          <w:szCs w:val="24"/>
        </w:rPr>
        <w:t xml:space="preserve"> </w:t>
      </w:r>
      <w:r w:rsidR="00D459E3" w:rsidRPr="00E953CB">
        <w:rPr>
          <w:rFonts w:ascii="Times New Roman" w:hAnsi="Times New Roman" w:cs="Times New Roman"/>
          <w:color w:val="000000" w:themeColor="text1"/>
          <w:sz w:val="24"/>
          <w:szCs w:val="24"/>
        </w:rPr>
        <w:t xml:space="preserve">Atliekamas žaliasis pirkimas. Pirkimas vykdomas vadovaujantis </w:t>
      </w:r>
      <w:hyperlink r:id="rId12" w:history="1">
        <w:r w:rsidR="009B66AB" w:rsidRPr="00E953CB">
          <w:rPr>
            <w:rStyle w:val="Hipersaitas"/>
            <w:rFonts w:ascii="Times New Roman" w:hAnsi="Times New Roman" w:cs="Times New Roman"/>
            <w:color w:val="000000" w:themeColor="text1"/>
            <w:sz w:val="24"/>
            <w:szCs w:val="24"/>
          </w:rPr>
          <w:t>Lietuvos Respublikos aplinkos ministro 2011 m. birželio 28 d. įsakymu Nr. D1-508 „Dėl aplinkos apsaugos kriterijų taikymo, vykdant žaliuosius pirkimus, tvarkos aprašo patvirtinimo“</w:t>
        </w:r>
      </w:hyperlink>
      <w:r w:rsidR="009B66AB" w:rsidRPr="00E953CB">
        <w:rPr>
          <w:rFonts w:ascii="Times New Roman" w:hAnsi="Times New Roman" w:cs="Times New Roman"/>
          <w:color w:val="000000" w:themeColor="text1"/>
          <w:sz w:val="24"/>
          <w:szCs w:val="24"/>
        </w:rPr>
        <w:t xml:space="preserve"> </w:t>
      </w:r>
      <w:r w:rsidR="002E4679" w:rsidRPr="00E953CB">
        <w:rPr>
          <w:rFonts w:ascii="Times New Roman" w:hAnsi="Times New Roman" w:cs="Times New Roman"/>
          <w:color w:val="000000" w:themeColor="text1"/>
          <w:sz w:val="24"/>
          <w:szCs w:val="24"/>
        </w:rPr>
        <w:t xml:space="preserve">4 punkto </w:t>
      </w:r>
      <w:r w:rsidR="000544BD" w:rsidRPr="00E953CB">
        <w:rPr>
          <w:rFonts w:ascii="Times New Roman" w:eastAsia="Arial Unicode MS" w:hAnsi="Times New Roman" w:cs="Times New Roman"/>
          <w:color w:val="000000" w:themeColor="text1"/>
          <w:sz w:val="24"/>
          <w:szCs w:val="24"/>
          <w:bdr w:val="nil"/>
          <w:lang w:val="en-US"/>
        </w:rPr>
        <w:t>4.4</w:t>
      </w:r>
      <w:r w:rsidR="008B5796" w:rsidRPr="00E953CB">
        <w:rPr>
          <w:rFonts w:ascii="Times New Roman" w:eastAsia="Arial Unicode MS" w:hAnsi="Times New Roman" w:cs="Times New Roman"/>
          <w:color w:val="000000" w:themeColor="text1"/>
          <w:sz w:val="24"/>
          <w:szCs w:val="24"/>
          <w:bdr w:val="nil"/>
          <w:lang w:val="en-US"/>
        </w:rPr>
        <w:t>.2</w:t>
      </w:r>
      <w:r w:rsidR="000544BD" w:rsidRPr="00E953CB">
        <w:rPr>
          <w:rFonts w:ascii="Times New Roman" w:eastAsia="Arial Unicode MS" w:hAnsi="Times New Roman" w:cs="Times New Roman"/>
          <w:color w:val="000000" w:themeColor="text1"/>
          <w:sz w:val="24"/>
          <w:szCs w:val="24"/>
          <w:bdr w:val="nil"/>
          <w:lang w:val="en-US"/>
        </w:rPr>
        <w:t xml:space="preserve"> </w:t>
      </w:r>
      <w:r w:rsidR="00D8621D" w:rsidRPr="00E953CB">
        <w:rPr>
          <w:rFonts w:ascii="Times New Roman" w:hAnsi="Times New Roman" w:cs="Times New Roman"/>
          <w:color w:val="000000" w:themeColor="text1"/>
          <w:sz w:val="24"/>
          <w:szCs w:val="24"/>
        </w:rPr>
        <w:t>papunkčiu</w:t>
      </w:r>
      <w:r w:rsidR="00D459E3" w:rsidRPr="00E953CB">
        <w:rPr>
          <w:rFonts w:ascii="Times New Roman" w:hAnsi="Times New Roman" w:cs="Times New Roman"/>
          <w:color w:val="000000" w:themeColor="text1"/>
          <w:sz w:val="24"/>
          <w:szCs w:val="24"/>
        </w:rPr>
        <w:t xml:space="preserve">. Aplinkos apaugos kriterijai nustatyti </w:t>
      </w:r>
      <w:r w:rsidR="000544BD" w:rsidRPr="00E953CB">
        <w:rPr>
          <w:rFonts w:ascii="Times New Roman" w:hAnsi="Times New Roman" w:cs="Times New Roman"/>
          <w:color w:val="000000" w:themeColor="text1"/>
          <w:sz w:val="24"/>
          <w:szCs w:val="24"/>
        </w:rPr>
        <w:t xml:space="preserve">specialiųjų pirkimo sąlygų </w:t>
      </w:r>
      <w:r w:rsidR="00C66806" w:rsidRPr="00E953CB">
        <w:rPr>
          <w:rFonts w:ascii="Times New Roman" w:hAnsi="Times New Roman" w:cs="Times New Roman"/>
          <w:color w:val="000000" w:themeColor="text1"/>
          <w:sz w:val="24"/>
          <w:szCs w:val="24"/>
        </w:rPr>
        <w:t>6</w:t>
      </w:r>
      <w:r w:rsidR="000544BD" w:rsidRPr="00E953CB">
        <w:rPr>
          <w:rFonts w:ascii="Times New Roman" w:hAnsi="Times New Roman" w:cs="Times New Roman"/>
          <w:color w:val="000000" w:themeColor="text1"/>
          <w:sz w:val="24"/>
          <w:szCs w:val="24"/>
        </w:rPr>
        <w:t xml:space="preserve"> priedo „</w:t>
      </w:r>
      <w:r w:rsidR="00C66806" w:rsidRPr="00E953CB">
        <w:rPr>
          <w:rFonts w:ascii="Times New Roman" w:hAnsi="Times New Roman" w:cs="Times New Roman"/>
          <w:color w:val="000000" w:themeColor="text1"/>
          <w:sz w:val="24"/>
          <w:szCs w:val="24"/>
        </w:rPr>
        <w:t>Rangos darbų s</w:t>
      </w:r>
      <w:r w:rsidR="000544BD" w:rsidRPr="00E953CB">
        <w:rPr>
          <w:rFonts w:ascii="Times New Roman" w:hAnsi="Times New Roman" w:cs="Times New Roman"/>
          <w:color w:val="000000" w:themeColor="text1"/>
          <w:sz w:val="24"/>
          <w:szCs w:val="24"/>
        </w:rPr>
        <w:t>utartis</w:t>
      </w:r>
      <w:r w:rsidR="00C66806" w:rsidRPr="00E953CB">
        <w:rPr>
          <w:rFonts w:ascii="Times New Roman" w:hAnsi="Times New Roman" w:cs="Times New Roman"/>
          <w:color w:val="000000" w:themeColor="text1"/>
          <w:sz w:val="24"/>
          <w:szCs w:val="24"/>
        </w:rPr>
        <w:t>“</w:t>
      </w:r>
      <w:r w:rsidR="000544BD" w:rsidRPr="00E953CB">
        <w:rPr>
          <w:rFonts w:ascii="Times New Roman" w:hAnsi="Times New Roman" w:cs="Times New Roman"/>
          <w:color w:val="000000" w:themeColor="text1"/>
          <w:sz w:val="24"/>
          <w:szCs w:val="24"/>
        </w:rPr>
        <w:t xml:space="preserve"> projekt</w:t>
      </w:r>
      <w:r w:rsidR="00C66806" w:rsidRPr="00E953CB">
        <w:rPr>
          <w:rFonts w:ascii="Times New Roman" w:hAnsi="Times New Roman" w:cs="Times New Roman"/>
          <w:color w:val="000000" w:themeColor="text1"/>
          <w:sz w:val="24"/>
          <w:szCs w:val="24"/>
        </w:rPr>
        <w:t>e</w:t>
      </w:r>
      <w:r w:rsidR="000544BD" w:rsidRPr="00E953CB">
        <w:rPr>
          <w:rFonts w:ascii="Times New Roman" w:hAnsi="Times New Roman" w:cs="Times New Roman"/>
          <w:color w:val="000000" w:themeColor="text1"/>
          <w:sz w:val="24"/>
          <w:szCs w:val="24"/>
        </w:rPr>
        <w:t xml:space="preserve"> </w:t>
      </w:r>
      <w:r w:rsidR="009B3900" w:rsidRPr="00E953CB">
        <w:rPr>
          <w:rFonts w:ascii="Times New Roman" w:hAnsi="Times New Roman" w:cs="Times New Roman"/>
          <w:color w:val="000000" w:themeColor="text1"/>
          <w:sz w:val="24"/>
          <w:szCs w:val="24"/>
        </w:rPr>
        <w:t>5.22 papunktyje</w:t>
      </w:r>
      <w:r w:rsidR="000544BD" w:rsidRPr="00E953CB">
        <w:rPr>
          <w:rFonts w:ascii="Times New Roman" w:hAnsi="Times New Roman" w:cs="Times New Roman"/>
          <w:color w:val="000000" w:themeColor="text1"/>
          <w:sz w:val="24"/>
          <w:szCs w:val="24"/>
        </w:rPr>
        <w:t xml:space="preserve"> ir bus tikrinami sutarties vykdymo metu.</w:t>
      </w:r>
    </w:p>
    <w:p w14:paraId="58B4D3E2" w14:textId="4123DA19" w:rsidR="00BD290E" w:rsidRPr="00E953CB" w:rsidRDefault="00B1192A" w:rsidP="00573EF5">
      <w:pPr>
        <w:spacing w:line="240" w:lineRule="auto"/>
        <w:ind w:firstLine="709"/>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1.</w:t>
      </w:r>
      <w:r w:rsidR="008E63A6" w:rsidRPr="00E953CB">
        <w:rPr>
          <w:rFonts w:ascii="Times New Roman" w:hAnsi="Times New Roman" w:cs="Times New Roman"/>
          <w:color w:val="000000" w:themeColor="text1"/>
          <w:sz w:val="24"/>
          <w:szCs w:val="24"/>
        </w:rPr>
        <w:t>5</w:t>
      </w:r>
      <w:r w:rsidRPr="00E953CB">
        <w:rPr>
          <w:rFonts w:ascii="Times New Roman" w:hAnsi="Times New Roman" w:cs="Times New Roman"/>
          <w:color w:val="000000" w:themeColor="text1"/>
          <w:sz w:val="24"/>
          <w:szCs w:val="24"/>
        </w:rPr>
        <w:t>. Šiame pirkime</w:t>
      </w:r>
      <w:r w:rsidR="00853674" w:rsidRPr="00E953CB">
        <w:rPr>
          <w:rFonts w:ascii="Times New Roman" w:hAnsi="Times New Roman" w:cs="Times New Roman"/>
          <w:color w:val="000000" w:themeColor="text1"/>
          <w:sz w:val="24"/>
          <w:szCs w:val="24"/>
        </w:rPr>
        <w:t xml:space="preserve"> nėra </w:t>
      </w:r>
      <w:r w:rsidRPr="00E953CB">
        <w:rPr>
          <w:rFonts w:ascii="Times New Roman" w:hAnsi="Times New Roman" w:cs="Times New Roman"/>
          <w:color w:val="000000" w:themeColor="text1"/>
          <w:sz w:val="24"/>
          <w:szCs w:val="24"/>
        </w:rPr>
        <w:t>taikomi socialiniai kriterijai,</w:t>
      </w:r>
      <w:bookmarkStart w:id="10" w:name="_Hlk163547301"/>
    </w:p>
    <w:bookmarkEnd w:id="10"/>
    <w:p w14:paraId="15179C0E" w14:textId="28784193" w:rsidR="00257685" w:rsidRPr="00E953CB" w:rsidRDefault="003D3DF5" w:rsidP="00573EF5">
      <w:pPr>
        <w:spacing w:line="240" w:lineRule="auto"/>
        <w:ind w:firstLine="709"/>
        <w:rPr>
          <w:rFonts w:ascii="Times New Roman" w:eastAsia="Arial" w:hAnsi="Times New Roman" w:cs="Times New Roman"/>
          <w:color w:val="000000" w:themeColor="text1"/>
          <w:sz w:val="24"/>
          <w:szCs w:val="24"/>
        </w:rPr>
      </w:pPr>
      <w:r w:rsidRPr="00E953CB">
        <w:rPr>
          <w:rFonts w:ascii="Times New Roman" w:eastAsia="Arial" w:hAnsi="Times New Roman" w:cs="Times New Roman"/>
          <w:color w:val="000000" w:themeColor="text1"/>
          <w:sz w:val="24"/>
          <w:szCs w:val="24"/>
        </w:rPr>
        <w:t>1.</w:t>
      </w:r>
      <w:r w:rsidR="008E63A6" w:rsidRPr="00E953CB">
        <w:rPr>
          <w:rFonts w:ascii="Times New Roman" w:eastAsia="Arial" w:hAnsi="Times New Roman" w:cs="Times New Roman"/>
          <w:color w:val="000000" w:themeColor="text1"/>
          <w:sz w:val="24"/>
          <w:szCs w:val="24"/>
        </w:rPr>
        <w:t>6</w:t>
      </w:r>
      <w:r w:rsidRPr="00E953CB">
        <w:rPr>
          <w:rFonts w:ascii="Times New Roman" w:eastAsia="Arial" w:hAnsi="Times New Roman" w:cs="Times New Roman"/>
          <w:color w:val="000000" w:themeColor="text1"/>
          <w:sz w:val="24"/>
          <w:szCs w:val="24"/>
        </w:rPr>
        <w:t>.</w:t>
      </w:r>
      <w:r w:rsidR="00CA1A1C" w:rsidRPr="00E953CB">
        <w:rPr>
          <w:rFonts w:ascii="Times New Roman" w:eastAsia="Arial" w:hAnsi="Times New Roman" w:cs="Times New Roman"/>
          <w:color w:val="000000" w:themeColor="text1"/>
          <w:sz w:val="24"/>
          <w:szCs w:val="24"/>
        </w:rPr>
        <w:t xml:space="preserve"> </w:t>
      </w:r>
      <w:r w:rsidR="4B7098B6" w:rsidRPr="00E953CB">
        <w:rPr>
          <w:rFonts w:ascii="Times New Roman" w:eastAsia="Arial" w:hAnsi="Times New Roman" w:cs="Times New Roman"/>
          <w:color w:val="000000" w:themeColor="text1"/>
          <w:sz w:val="24"/>
          <w:szCs w:val="24"/>
        </w:rPr>
        <w:t>Bendrosios</w:t>
      </w:r>
      <w:r w:rsidR="00931CA2" w:rsidRPr="00E953CB">
        <w:rPr>
          <w:rFonts w:ascii="Times New Roman" w:eastAsia="Arial" w:hAnsi="Times New Roman" w:cs="Times New Roman"/>
          <w:color w:val="000000" w:themeColor="text1"/>
          <w:sz w:val="24"/>
          <w:szCs w:val="24"/>
        </w:rPr>
        <w:t xml:space="preserve"> pirkimo</w:t>
      </w:r>
      <w:r w:rsidR="4B7098B6" w:rsidRPr="00E953CB">
        <w:rPr>
          <w:rFonts w:ascii="Times New Roman" w:eastAsia="Arial" w:hAnsi="Times New Roman" w:cs="Times New Roman"/>
          <w:color w:val="000000" w:themeColor="text1"/>
          <w:sz w:val="24"/>
          <w:szCs w:val="24"/>
        </w:rPr>
        <w:t xml:space="preserve"> sąlygos yra neatskiriama ši</w:t>
      </w:r>
      <w:r w:rsidR="00931CA2" w:rsidRPr="00E953CB">
        <w:rPr>
          <w:rFonts w:ascii="Times New Roman" w:eastAsia="Arial" w:hAnsi="Times New Roman" w:cs="Times New Roman"/>
          <w:color w:val="000000" w:themeColor="text1"/>
          <w:sz w:val="24"/>
          <w:szCs w:val="24"/>
        </w:rPr>
        <w:t>ų</w:t>
      </w:r>
      <w:r w:rsidR="4B7098B6" w:rsidRPr="00E953CB">
        <w:rPr>
          <w:rFonts w:ascii="Times New Roman" w:eastAsia="Arial" w:hAnsi="Times New Roman" w:cs="Times New Roman"/>
          <w:color w:val="000000" w:themeColor="text1"/>
          <w:sz w:val="24"/>
          <w:szCs w:val="24"/>
        </w:rPr>
        <w:t xml:space="preserve"> pirkimo sąlygų dalis.</w:t>
      </w:r>
    </w:p>
    <w:p w14:paraId="10C24FCC" w14:textId="77777777" w:rsidR="00573EF5" w:rsidRPr="00E953CB" w:rsidRDefault="00573EF5" w:rsidP="00573EF5">
      <w:pPr>
        <w:spacing w:line="240" w:lineRule="auto"/>
        <w:ind w:firstLine="709"/>
        <w:rPr>
          <w:rFonts w:ascii="Times New Roman" w:hAnsi="Times New Roman" w:cs="Times New Roman"/>
          <w:color w:val="000000" w:themeColor="text1"/>
          <w:sz w:val="24"/>
          <w:szCs w:val="24"/>
        </w:rPr>
      </w:pPr>
    </w:p>
    <w:p w14:paraId="4ED932F3" w14:textId="2CE07367" w:rsidR="00FB3C75" w:rsidRPr="00FB05B1" w:rsidRDefault="00244994" w:rsidP="00573EF5">
      <w:pPr>
        <w:pStyle w:val="Antrat1"/>
        <w:numPr>
          <w:ilvl w:val="0"/>
          <w:numId w:val="7"/>
        </w:numPr>
        <w:spacing w:before="0" w:after="0" w:line="300" w:lineRule="auto"/>
        <w:rPr>
          <w:rFonts w:asciiTheme="minorHAnsi" w:hAnsiTheme="minorHAnsi" w:cstheme="minorHAnsi"/>
          <w:color w:val="000000" w:themeColor="text1"/>
        </w:rPr>
      </w:pPr>
      <w:bookmarkStart w:id="11" w:name="_Toc204163190"/>
      <w:r w:rsidRPr="00FB05B1">
        <w:rPr>
          <w:rFonts w:asciiTheme="minorHAnsi" w:hAnsiTheme="minorHAnsi" w:cstheme="minorHAnsi"/>
          <w:color w:val="000000" w:themeColor="text1"/>
        </w:rPr>
        <w:t>Pirkimo objektas</w:t>
      </w:r>
      <w:bookmarkEnd w:id="11"/>
    </w:p>
    <w:p w14:paraId="7D847502" w14:textId="77777777" w:rsidR="00FB3C75" w:rsidRPr="00FB05B1" w:rsidRDefault="00FB3C75" w:rsidP="00573EF5">
      <w:pPr>
        <w:spacing w:line="240" w:lineRule="auto"/>
        <w:ind w:firstLine="0"/>
        <w:rPr>
          <w:color w:val="000000" w:themeColor="text1"/>
        </w:rPr>
      </w:pPr>
    </w:p>
    <w:p w14:paraId="4662429C" w14:textId="2A485D54" w:rsidR="00C66806" w:rsidRPr="00037338" w:rsidRDefault="4A330118" w:rsidP="00037338">
      <w:pPr>
        <w:pStyle w:val="Betarp"/>
        <w:numPr>
          <w:ilvl w:val="1"/>
          <w:numId w:val="7"/>
        </w:numPr>
        <w:tabs>
          <w:tab w:val="left" w:pos="1134"/>
        </w:tabs>
        <w:contextualSpacing/>
        <w:rPr>
          <w:rFonts w:ascii="Times New Roman" w:eastAsia="Calibri" w:hAnsi="Times New Roman" w:cs="Times New Roman"/>
          <w:color w:val="000000" w:themeColor="text1"/>
          <w:sz w:val="24"/>
          <w:szCs w:val="24"/>
        </w:rPr>
      </w:pPr>
      <w:r w:rsidRPr="00FB05B1">
        <w:rPr>
          <w:rFonts w:ascii="Times New Roman" w:hAnsi="Times New Roman" w:cs="Times New Roman"/>
          <w:color w:val="000000" w:themeColor="text1"/>
          <w:sz w:val="22"/>
          <w:szCs w:val="22"/>
        </w:rPr>
        <w:t xml:space="preserve"> </w:t>
      </w:r>
      <w:r w:rsidR="00651664" w:rsidRPr="000C6A49">
        <w:rPr>
          <w:rFonts w:ascii="Times New Roman" w:hAnsi="Times New Roman" w:cs="Times New Roman"/>
          <w:color w:val="000000" w:themeColor="text1"/>
          <w:sz w:val="24"/>
          <w:szCs w:val="24"/>
        </w:rPr>
        <w:t xml:space="preserve">Perkančioji organizacija </w:t>
      </w:r>
      <w:r w:rsidR="00FB3C75" w:rsidRPr="000C6A49">
        <w:rPr>
          <w:rFonts w:ascii="Times New Roman" w:eastAsia="Calibri" w:hAnsi="Times New Roman" w:cs="Times New Roman"/>
          <w:color w:val="000000" w:themeColor="text1"/>
          <w:sz w:val="24"/>
          <w:szCs w:val="24"/>
        </w:rPr>
        <w:t>numato</w:t>
      </w:r>
      <w:r w:rsidR="00EC1EEF" w:rsidRPr="000C6A49">
        <w:rPr>
          <w:rFonts w:ascii="Times New Roman" w:eastAsia="Calibri" w:hAnsi="Times New Roman" w:cs="Times New Roman"/>
          <w:color w:val="000000" w:themeColor="text1"/>
          <w:sz w:val="24"/>
          <w:szCs w:val="24"/>
        </w:rPr>
        <w:t xml:space="preserve"> </w:t>
      </w:r>
      <w:r w:rsidR="00037338" w:rsidRPr="00037338">
        <w:rPr>
          <w:rFonts w:ascii="Times New Roman" w:eastAsia="Calibri" w:hAnsi="Times New Roman" w:cs="Times New Roman"/>
          <w:b/>
          <w:bCs/>
          <w:color w:val="000000" w:themeColor="text1"/>
          <w:sz w:val="24"/>
          <w:szCs w:val="24"/>
        </w:rPr>
        <w:t>Administracinio pastato esančio Vytauto g. 2,</w:t>
      </w:r>
      <w:r w:rsidR="00037338" w:rsidRPr="00037338">
        <w:rPr>
          <w:rFonts w:ascii="Times New Roman" w:eastAsia="Calibri" w:hAnsi="Times New Roman" w:cs="Times New Roman"/>
          <w:b/>
          <w:bCs/>
          <w:color w:val="000000" w:themeColor="text1"/>
          <w:sz w:val="24"/>
          <w:szCs w:val="24"/>
        </w:rPr>
        <w:t xml:space="preserve"> </w:t>
      </w:r>
      <w:r w:rsidR="00037338" w:rsidRPr="00037338">
        <w:rPr>
          <w:rFonts w:ascii="Times New Roman" w:eastAsia="Calibri" w:hAnsi="Times New Roman" w:cs="Times New Roman"/>
          <w:b/>
          <w:bCs/>
          <w:color w:val="000000" w:themeColor="text1"/>
          <w:sz w:val="24"/>
          <w:szCs w:val="24"/>
        </w:rPr>
        <w:t>Kupiškis dalies pastato požeminės</w:t>
      </w:r>
      <w:r w:rsidR="00037338" w:rsidRPr="00037338">
        <w:rPr>
          <w:rFonts w:ascii="Times New Roman" w:eastAsia="Calibri" w:hAnsi="Times New Roman" w:cs="Times New Roman"/>
          <w:b/>
          <w:bCs/>
          <w:color w:val="000000" w:themeColor="text1"/>
          <w:sz w:val="24"/>
          <w:szCs w:val="24"/>
        </w:rPr>
        <w:t xml:space="preserve"> </w:t>
      </w:r>
      <w:r w:rsidR="00037338" w:rsidRPr="00037338">
        <w:rPr>
          <w:rFonts w:ascii="Times New Roman" w:eastAsia="Calibri" w:hAnsi="Times New Roman" w:cs="Times New Roman"/>
          <w:b/>
          <w:bCs/>
          <w:color w:val="000000" w:themeColor="text1"/>
          <w:sz w:val="24"/>
          <w:szCs w:val="24"/>
        </w:rPr>
        <w:t>(cokolinės) dalies apšiltinimas</w:t>
      </w:r>
      <w:r w:rsidR="008463EF" w:rsidRPr="00037338">
        <w:rPr>
          <w:rFonts w:ascii="Times New Roman" w:eastAsia="Calibri" w:hAnsi="Times New Roman" w:cs="Times New Roman"/>
          <w:b/>
          <w:bCs/>
          <w:color w:val="000000" w:themeColor="text1"/>
          <w:sz w:val="24"/>
          <w:szCs w:val="24"/>
        </w:rPr>
        <w:t xml:space="preserve"> </w:t>
      </w:r>
      <w:r w:rsidR="008463EF" w:rsidRPr="00037338">
        <w:rPr>
          <w:rFonts w:ascii="Times New Roman" w:eastAsia="Calibri" w:hAnsi="Times New Roman" w:cs="Times New Roman"/>
          <w:color w:val="000000" w:themeColor="text1"/>
          <w:sz w:val="24"/>
          <w:szCs w:val="24"/>
        </w:rPr>
        <w:t>(toliau – Darbai).</w:t>
      </w:r>
      <w:r w:rsidR="00FB3C75" w:rsidRPr="00037338">
        <w:rPr>
          <w:rFonts w:ascii="Times New Roman" w:hAnsi="Times New Roman" w:cs="Times New Roman"/>
          <w:color w:val="000000" w:themeColor="text1"/>
          <w:sz w:val="24"/>
          <w:szCs w:val="24"/>
        </w:rPr>
        <w:t xml:space="preserve"> Reikalavimai </w:t>
      </w:r>
      <w:r w:rsidR="00966703" w:rsidRPr="00037338">
        <w:rPr>
          <w:rFonts w:ascii="Times New Roman" w:hAnsi="Times New Roman" w:cs="Times New Roman"/>
          <w:color w:val="000000" w:themeColor="text1"/>
          <w:sz w:val="24"/>
          <w:szCs w:val="24"/>
        </w:rPr>
        <w:t>p</w:t>
      </w:r>
      <w:r w:rsidR="00FB3C75" w:rsidRPr="00037338">
        <w:rPr>
          <w:rFonts w:ascii="Times New Roman" w:hAnsi="Times New Roman" w:cs="Times New Roman"/>
          <w:color w:val="000000" w:themeColor="text1"/>
          <w:sz w:val="24"/>
          <w:szCs w:val="24"/>
        </w:rPr>
        <w:t>irkimo objektui nustatyti</w:t>
      </w:r>
      <w:r w:rsidR="00AE2AEF" w:rsidRPr="00037338">
        <w:rPr>
          <w:rFonts w:ascii="Times New Roman" w:hAnsi="Times New Roman" w:cs="Times New Roman"/>
          <w:color w:val="000000" w:themeColor="text1"/>
          <w:sz w:val="24"/>
          <w:szCs w:val="24"/>
        </w:rPr>
        <w:t xml:space="preserve"> </w:t>
      </w:r>
      <w:r w:rsidR="00966703" w:rsidRPr="00037338">
        <w:rPr>
          <w:rFonts w:ascii="Times New Roman" w:hAnsi="Times New Roman" w:cs="Times New Roman"/>
          <w:color w:val="000000" w:themeColor="text1"/>
          <w:sz w:val="24"/>
          <w:szCs w:val="24"/>
        </w:rPr>
        <w:t>s</w:t>
      </w:r>
      <w:r w:rsidR="00044836" w:rsidRPr="00037338">
        <w:rPr>
          <w:rFonts w:ascii="Times New Roman" w:hAnsi="Times New Roman" w:cs="Times New Roman"/>
          <w:color w:val="000000" w:themeColor="text1"/>
          <w:sz w:val="24"/>
          <w:szCs w:val="24"/>
        </w:rPr>
        <w:t>pecialiųjų p</w:t>
      </w:r>
      <w:r w:rsidR="00AE2AEF" w:rsidRPr="00037338">
        <w:rPr>
          <w:rFonts w:ascii="Times New Roman" w:hAnsi="Times New Roman" w:cs="Times New Roman"/>
          <w:color w:val="000000" w:themeColor="text1"/>
          <w:sz w:val="24"/>
          <w:szCs w:val="24"/>
        </w:rPr>
        <w:t xml:space="preserve">irkimo sąlygų </w:t>
      </w:r>
      <w:r w:rsidR="00A70660" w:rsidRPr="00037338">
        <w:rPr>
          <w:rFonts w:ascii="Times New Roman" w:hAnsi="Times New Roman" w:cs="Times New Roman"/>
          <w:color w:val="000000" w:themeColor="text1"/>
          <w:sz w:val="24"/>
          <w:szCs w:val="24"/>
        </w:rPr>
        <w:t>3</w:t>
      </w:r>
      <w:r w:rsidR="00AE2AEF" w:rsidRPr="00037338">
        <w:rPr>
          <w:rFonts w:ascii="Times New Roman" w:hAnsi="Times New Roman" w:cs="Times New Roman"/>
          <w:color w:val="000000" w:themeColor="text1"/>
          <w:sz w:val="24"/>
          <w:szCs w:val="24"/>
        </w:rPr>
        <w:t xml:space="preserve"> priede</w:t>
      </w:r>
      <w:r w:rsidR="00A70660" w:rsidRPr="00037338">
        <w:rPr>
          <w:rFonts w:ascii="Times New Roman" w:hAnsi="Times New Roman" w:cs="Times New Roman"/>
          <w:color w:val="000000" w:themeColor="text1"/>
          <w:sz w:val="24"/>
          <w:szCs w:val="24"/>
        </w:rPr>
        <w:t xml:space="preserve"> „Techninė specifikacija“.</w:t>
      </w:r>
    </w:p>
    <w:p w14:paraId="5165E95C" w14:textId="715E369E" w:rsidR="00A70660" w:rsidRPr="000C6A49" w:rsidRDefault="00FB3C75" w:rsidP="00C66806">
      <w:pPr>
        <w:pStyle w:val="Betarp"/>
        <w:numPr>
          <w:ilvl w:val="1"/>
          <w:numId w:val="7"/>
        </w:numPr>
        <w:tabs>
          <w:tab w:val="left" w:pos="1134"/>
        </w:tabs>
        <w:ind w:left="0" w:firstLine="709"/>
        <w:contextualSpacing/>
        <w:rPr>
          <w:rFonts w:ascii="Times New Roman" w:hAnsi="Times New Roman" w:cs="Times New Roman"/>
          <w:color w:val="000000" w:themeColor="text1"/>
          <w:sz w:val="24"/>
          <w:szCs w:val="24"/>
        </w:rPr>
      </w:pPr>
      <w:r w:rsidRPr="000C6A49">
        <w:rPr>
          <w:rFonts w:ascii="Times New Roman" w:hAnsi="Times New Roman" w:cs="Times New Roman"/>
          <w:color w:val="000000" w:themeColor="text1"/>
          <w:sz w:val="24"/>
          <w:szCs w:val="24"/>
        </w:rPr>
        <w:t>Pirkimo objektas į dalis neskaidomas.</w:t>
      </w:r>
      <w:r w:rsidR="00702B7B" w:rsidRPr="000C6A49">
        <w:rPr>
          <w:rFonts w:ascii="Times New Roman" w:hAnsi="Times New Roman" w:cs="Times New Roman"/>
          <w:color w:val="000000" w:themeColor="text1"/>
          <w:sz w:val="24"/>
          <w:szCs w:val="24"/>
        </w:rPr>
        <w:t xml:space="preserve"> Pirkimo apimtys, reikalavimai ir techninė specifikacija apibrėžti </w:t>
      </w:r>
      <w:r w:rsidR="00C314B2" w:rsidRPr="000C6A49">
        <w:rPr>
          <w:rFonts w:ascii="Times New Roman" w:hAnsi="Times New Roman" w:cs="Times New Roman"/>
          <w:color w:val="000000" w:themeColor="text1"/>
          <w:sz w:val="24"/>
          <w:szCs w:val="24"/>
        </w:rPr>
        <w:t>s</w:t>
      </w:r>
      <w:r w:rsidR="000B6976" w:rsidRPr="000C6A49">
        <w:rPr>
          <w:rFonts w:ascii="Times New Roman" w:hAnsi="Times New Roman" w:cs="Times New Roman"/>
          <w:color w:val="000000" w:themeColor="text1"/>
          <w:sz w:val="24"/>
          <w:szCs w:val="24"/>
        </w:rPr>
        <w:t>pecialiųjų p</w:t>
      </w:r>
      <w:r w:rsidR="00702B7B" w:rsidRPr="000C6A49">
        <w:rPr>
          <w:rFonts w:ascii="Times New Roman" w:hAnsi="Times New Roman" w:cs="Times New Roman"/>
          <w:color w:val="000000" w:themeColor="text1"/>
          <w:sz w:val="24"/>
          <w:szCs w:val="24"/>
        </w:rPr>
        <w:t xml:space="preserve">irkimo sąlygų </w:t>
      </w:r>
      <w:r w:rsidR="00A70660" w:rsidRPr="000C6A49">
        <w:rPr>
          <w:rFonts w:ascii="Times New Roman" w:hAnsi="Times New Roman" w:cs="Times New Roman"/>
          <w:color w:val="000000" w:themeColor="text1"/>
          <w:sz w:val="24"/>
          <w:szCs w:val="24"/>
        </w:rPr>
        <w:t>3 priede „Techninė specifikacija“.</w:t>
      </w:r>
    </w:p>
    <w:p w14:paraId="2B9FCCA2" w14:textId="4DB6469D" w:rsidR="003943EC" w:rsidRPr="00E953CB" w:rsidRDefault="003943EC" w:rsidP="00573EF5">
      <w:pPr>
        <w:pStyle w:val="Betarp"/>
        <w:contextualSpacing/>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2.</w:t>
      </w:r>
      <w:r w:rsidR="001F568A" w:rsidRPr="00E953CB">
        <w:rPr>
          <w:rFonts w:ascii="Times New Roman" w:hAnsi="Times New Roman" w:cs="Times New Roman"/>
          <w:color w:val="000000" w:themeColor="text1"/>
          <w:sz w:val="24"/>
          <w:szCs w:val="24"/>
        </w:rPr>
        <w:t>3</w:t>
      </w:r>
      <w:r w:rsidRPr="00E953CB">
        <w:rPr>
          <w:rFonts w:ascii="Times New Roman" w:hAnsi="Times New Roman" w:cs="Times New Roman"/>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E953CB" w:rsidRDefault="003943EC" w:rsidP="00573EF5">
      <w:pPr>
        <w:pStyle w:val="Sraopastraipa"/>
        <w:spacing w:line="240" w:lineRule="auto"/>
        <w:ind w:left="0" w:firstLine="709"/>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2.</w:t>
      </w:r>
      <w:r w:rsidR="001F568A" w:rsidRPr="00E953CB">
        <w:rPr>
          <w:rFonts w:ascii="Times New Roman" w:hAnsi="Times New Roman" w:cs="Times New Roman"/>
          <w:color w:val="000000" w:themeColor="text1"/>
          <w:sz w:val="24"/>
          <w:szCs w:val="24"/>
        </w:rPr>
        <w:t>4</w:t>
      </w:r>
      <w:r w:rsidRPr="00E953CB">
        <w:rPr>
          <w:rFonts w:ascii="Times New Roman" w:hAnsi="Times New Roman" w:cs="Times New Roman"/>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2951454" w14:textId="77777777" w:rsidR="00573EF5" w:rsidRPr="00E953CB" w:rsidRDefault="00573EF5" w:rsidP="00573EF5">
      <w:pPr>
        <w:pStyle w:val="Sraopastraipa"/>
        <w:spacing w:line="240" w:lineRule="auto"/>
        <w:ind w:left="0" w:firstLine="709"/>
        <w:rPr>
          <w:rFonts w:cstheme="minorHAnsi"/>
          <w:color w:val="000000" w:themeColor="text1"/>
          <w:sz w:val="24"/>
          <w:szCs w:val="24"/>
        </w:rPr>
      </w:pPr>
    </w:p>
    <w:p w14:paraId="0CEA2D40" w14:textId="7FD38B57" w:rsidR="00FB3C75" w:rsidRPr="00FB05B1" w:rsidRDefault="00BF3638" w:rsidP="00573EF5">
      <w:pPr>
        <w:pStyle w:val="Antrat1"/>
        <w:numPr>
          <w:ilvl w:val="0"/>
          <w:numId w:val="7"/>
        </w:numPr>
        <w:spacing w:before="0" w:after="0"/>
        <w:ind w:left="357" w:hanging="357"/>
        <w:rPr>
          <w:rFonts w:asciiTheme="minorHAnsi" w:hAnsiTheme="minorHAnsi" w:cstheme="minorHAnsi"/>
          <w:color w:val="000000" w:themeColor="text1"/>
        </w:rPr>
      </w:pPr>
      <w:bookmarkStart w:id="12" w:name="_Toc204163191"/>
      <w:r w:rsidRPr="00FB05B1">
        <w:rPr>
          <w:rFonts w:asciiTheme="minorHAnsi" w:hAnsiTheme="minorHAnsi" w:cstheme="minorHAnsi"/>
          <w:color w:val="000000" w:themeColor="text1"/>
        </w:rPr>
        <w:t>Tiekėjų pašalinimo pagrindai</w:t>
      </w:r>
      <w:r w:rsidR="00E201D8" w:rsidRPr="00FB05B1">
        <w:rPr>
          <w:rFonts w:asciiTheme="minorHAnsi" w:hAnsiTheme="minorHAnsi" w:cstheme="minorHAnsi"/>
          <w:color w:val="000000" w:themeColor="text1"/>
        </w:rPr>
        <w:t>, kvalifikacijos reikalavimai ir reikalaujami kokybės vadybos sistemos ir (ar</w:t>
      </w:r>
      <w:r w:rsidR="00817AB9" w:rsidRPr="00FB05B1">
        <w:rPr>
          <w:rFonts w:asciiTheme="minorHAnsi" w:hAnsiTheme="minorHAnsi" w:cstheme="minorHAnsi"/>
          <w:color w:val="000000" w:themeColor="text1"/>
        </w:rPr>
        <w:t>ba</w:t>
      </w:r>
      <w:r w:rsidR="00E201D8" w:rsidRPr="00FB05B1">
        <w:rPr>
          <w:rFonts w:asciiTheme="minorHAnsi" w:hAnsiTheme="minorHAnsi" w:cstheme="minorHAnsi"/>
          <w:color w:val="000000" w:themeColor="text1"/>
        </w:rPr>
        <w:t xml:space="preserve">) </w:t>
      </w:r>
      <w:r w:rsidR="00817AB9" w:rsidRPr="00FB05B1">
        <w:rPr>
          <w:rFonts w:asciiTheme="minorHAnsi" w:hAnsiTheme="minorHAnsi" w:cstheme="minorHAnsi"/>
          <w:color w:val="000000" w:themeColor="text1"/>
        </w:rPr>
        <w:t>aplinkos apsaugos vadybos sistemos standartai</w:t>
      </w:r>
      <w:bookmarkEnd w:id="12"/>
      <w:r w:rsidR="00817AB9" w:rsidRPr="00FB05B1">
        <w:rPr>
          <w:rFonts w:asciiTheme="minorHAnsi" w:hAnsiTheme="minorHAnsi" w:cstheme="minorHAnsi"/>
          <w:color w:val="000000" w:themeColor="text1"/>
        </w:rPr>
        <w:t xml:space="preserve"> </w:t>
      </w:r>
    </w:p>
    <w:p w14:paraId="0ED6AD78" w14:textId="723DA34A" w:rsidR="00FB3C75" w:rsidRPr="00FB05B1" w:rsidRDefault="00FB3C75" w:rsidP="00573EF5">
      <w:pPr>
        <w:spacing w:line="240" w:lineRule="auto"/>
        <w:ind w:firstLine="0"/>
        <w:rPr>
          <w:color w:val="000000" w:themeColor="text1"/>
        </w:rPr>
      </w:pPr>
    </w:p>
    <w:p w14:paraId="5B3C4F14" w14:textId="2EDB4ED5" w:rsidR="00FB3C75" w:rsidRPr="00E953CB" w:rsidRDefault="005D280D" w:rsidP="00573EF5">
      <w:pPr>
        <w:pStyle w:val="Sraopastraipa"/>
        <w:numPr>
          <w:ilvl w:val="1"/>
          <w:numId w:val="7"/>
        </w:numPr>
        <w:spacing w:line="240" w:lineRule="auto"/>
        <w:ind w:left="0" w:firstLine="697"/>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lastRenderedPageBreak/>
        <w:t>Reikalavimai dėl tiekėjo ir</w:t>
      </w:r>
      <w:r w:rsidR="00F17EDA" w:rsidRPr="00E953CB">
        <w:rPr>
          <w:rFonts w:ascii="Times New Roman" w:hAnsi="Times New Roman" w:cs="Times New Roman"/>
          <w:color w:val="000000" w:themeColor="text1"/>
          <w:sz w:val="24"/>
          <w:szCs w:val="24"/>
        </w:rPr>
        <w:t xml:space="preserve"> </w:t>
      </w:r>
      <w:r w:rsidRPr="00E953CB">
        <w:rPr>
          <w:rFonts w:ascii="Times New Roman" w:hAnsi="Times New Roman" w:cs="Times New Roman"/>
          <w:color w:val="000000" w:themeColor="text1"/>
          <w:sz w:val="24"/>
          <w:szCs w:val="24"/>
        </w:rPr>
        <w:t>subtiekėjų</w:t>
      </w:r>
      <w:r w:rsidR="00DF6485" w:rsidRPr="00E953CB">
        <w:rPr>
          <w:rFonts w:ascii="Times New Roman" w:hAnsi="Times New Roman" w:cs="Times New Roman"/>
          <w:color w:val="000000" w:themeColor="text1"/>
          <w:sz w:val="24"/>
          <w:szCs w:val="24"/>
        </w:rPr>
        <w:t xml:space="preserve"> (jeigu taikoma)</w:t>
      </w:r>
      <w:r w:rsidR="00A857C4" w:rsidRPr="00E953CB">
        <w:rPr>
          <w:rFonts w:ascii="Times New Roman" w:hAnsi="Times New Roman" w:cs="Times New Roman"/>
          <w:color w:val="000000" w:themeColor="text1"/>
          <w:sz w:val="24"/>
          <w:szCs w:val="24"/>
        </w:rPr>
        <w:t xml:space="preserve">, ūkio subjektų, kurių pajėgumais </w:t>
      </w:r>
      <w:r w:rsidR="00CF1B69" w:rsidRPr="00E953CB">
        <w:rPr>
          <w:rFonts w:ascii="Times New Roman" w:hAnsi="Times New Roman" w:cs="Times New Roman"/>
          <w:color w:val="000000" w:themeColor="text1"/>
          <w:sz w:val="24"/>
          <w:szCs w:val="24"/>
        </w:rPr>
        <w:t>tiekėjas remiasi,</w:t>
      </w:r>
      <w:r w:rsidR="00FB4B5E" w:rsidRPr="00E953CB">
        <w:rPr>
          <w:rFonts w:ascii="Times New Roman" w:hAnsi="Times New Roman" w:cs="Times New Roman"/>
          <w:color w:val="000000" w:themeColor="text1"/>
          <w:sz w:val="24"/>
          <w:szCs w:val="24"/>
        </w:rPr>
        <w:t xml:space="preserve"> </w:t>
      </w:r>
      <w:r w:rsidRPr="00E953CB">
        <w:rPr>
          <w:rFonts w:ascii="Times New Roman" w:hAnsi="Times New Roman" w:cs="Times New Roman"/>
          <w:color w:val="000000" w:themeColor="text1"/>
          <w:sz w:val="24"/>
          <w:szCs w:val="24"/>
        </w:rPr>
        <w:t>pašalinimo pagrindų nebuvimo</w:t>
      </w:r>
      <w:r w:rsidR="004A415C" w:rsidRPr="00E953CB">
        <w:rPr>
          <w:rFonts w:ascii="Times New Roman" w:hAnsi="Times New Roman" w:cs="Times New Roman"/>
          <w:color w:val="000000" w:themeColor="text1"/>
          <w:sz w:val="24"/>
          <w:szCs w:val="24"/>
        </w:rPr>
        <w:t xml:space="preserve"> </w:t>
      </w:r>
      <w:r w:rsidRPr="00E953CB">
        <w:rPr>
          <w:rFonts w:ascii="Times New Roman" w:hAnsi="Times New Roman" w:cs="Times New Roman"/>
          <w:color w:val="000000" w:themeColor="text1"/>
          <w:sz w:val="24"/>
          <w:szCs w:val="24"/>
        </w:rPr>
        <w:t xml:space="preserve">bei jų nebuvimą patvirtinantys dokumentai nurodyti </w:t>
      </w:r>
      <w:r w:rsidR="00CF1B69" w:rsidRPr="00E953CB">
        <w:rPr>
          <w:rFonts w:ascii="Times New Roman" w:hAnsi="Times New Roman" w:cs="Times New Roman"/>
          <w:color w:val="000000" w:themeColor="text1"/>
          <w:sz w:val="24"/>
          <w:szCs w:val="24"/>
        </w:rPr>
        <w:t>s</w:t>
      </w:r>
      <w:r w:rsidR="0035091B" w:rsidRPr="00E953CB">
        <w:rPr>
          <w:rFonts w:ascii="Times New Roman" w:hAnsi="Times New Roman" w:cs="Times New Roman"/>
          <w:color w:val="000000" w:themeColor="text1"/>
          <w:sz w:val="24"/>
          <w:szCs w:val="24"/>
        </w:rPr>
        <w:t>pecialiųjų p</w:t>
      </w:r>
      <w:r w:rsidRPr="00E953CB">
        <w:rPr>
          <w:rFonts w:ascii="Times New Roman" w:hAnsi="Times New Roman" w:cs="Times New Roman"/>
          <w:color w:val="000000" w:themeColor="text1"/>
          <w:sz w:val="24"/>
          <w:szCs w:val="24"/>
        </w:rPr>
        <w:t xml:space="preserve">irkimo sąlygų </w:t>
      </w:r>
      <w:r w:rsidR="00573EF5" w:rsidRPr="00E953CB">
        <w:rPr>
          <w:rFonts w:ascii="Times New Roman" w:hAnsi="Times New Roman" w:cs="Times New Roman"/>
          <w:color w:val="000000" w:themeColor="text1"/>
          <w:sz w:val="24"/>
          <w:szCs w:val="24"/>
        </w:rPr>
        <w:t>1 priede „Tiekėjų pašalinimo pagrindai“</w:t>
      </w:r>
      <w:r w:rsidRPr="00E953CB">
        <w:rPr>
          <w:rFonts w:ascii="Times New Roman" w:hAnsi="Times New Roman" w:cs="Times New Roman"/>
          <w:color w:val="000000" w:themeColor="text1"/>
          <w:sz w:val="24"/>
          <w:szCs w:val="24"/>
        </w:rPr>
        <w:t xml:space="preserve">. </w:t>
      </w:r>
    </w:p>
    <w:p w14:paraId="694FBDAB" w14:textId="5AB03950" w:rsidR="009905AD" w:rsidRPr="00E953CB" w:rsidRDefault="005D280D" w:rsidP="00573EF5">
      <w:pPr>
        <w:pStyle w:val="Sraopastraipa"/>
        <w:numPr>
          <w:ilvl w:val="1"/>
          <w:numId w:val="7"/>
        </w:numPr>
        <w:spacing w:line="240" w:lineRule="auto"/>
        <w:ind w:left="0" w:firstLine="697"/>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Tiekėjams n</w:t>
      </w:r>
      <w:r w:rsidR="00243470" w:rsidRPr="00E953CB">
        <w:rPr>
          <w:rFonts w:ascii="Times New Roman" w:hAnsi="Times New Roman" w:cs="Times New Roman"/>
          <w:color w:val="000000" w:themeColor="text1"/>
          <w:sz w:val="24"/>
          <w:szCs w:val="24"/>
        </w:rPr>
        <w:t xml:space="preserve">enustatomi </w:t>
      </w:r>
      <w:r w:rsidRPr="00E953CB">
        <w:rPr>
          <w:rFonts w:ascii="Times New Roman" w:hAnsi="Times New Roman" w:cs="Times New Roman"/>
          <w:color w:val="000000" w:themeColor="text1"/>
          <w:sz w:val="24"/>
          <w:szCs w:val="24"/>
        </w:rPr>
        <w:t>kvalifikacijos reikalavimai</w:t>
      </w:r>
      <w:r w:rsidR="00F80768" w:rsidRPr="00E953CB">
        <w:rPr>
          <w:rFonts w:ascii="Times New Roman" w:hAnsi="Times New Roman" w:cs="Times New Roman"/>
          <w:color w:val="000000" w:themeColor="text1"/>
          <w:sz w:val="24"/>
          <w:szCs w:val="24"/>
        </w:rPr>
        <w:t xml:space="preserve">, </w:t>
      </w:r>
      <w:r w:rsidRPr="00E953CB">
        <w:rPr>
          <w:rFonts w:ascii="Times New Roman" w:hAnsi="Times New Roman" w:cs="Times New Roman"/>
          <w:color w:val="000000" w:themeColor="text1"/>
          <w:sz w:val="24"/>
          <w:szCs w:val="24"/>
        </w:rPr>
        <w:t>reikalavim</w:t>
      </w:r>
      <w:r w:rsidR="001128FB" w:rsidRPr="00E953CB">
        <w:rPr>
          <w:rFonts w:ascii="Times New Roman" w:hAnsi="Times New Roman" w:cs="Times New Roman"/>
          <w:color w:val="000000" w:themeColor="text1"/>
          <w:sz w:val="24"/>
          <w:szCs w:val="24"/>
        </w:rPr>
        <w:t>ai</w:t>
      </w:r>
      <w:r w:rsidRPr="00E953CB">
        <w:rPr>
          <w:rFonts w:ascii="Times New Roman" w:hAnsi="Times New Roman" w:cs="Times New Roman"/>
          <w:color w:val="000000" w:themeColor="text1"/>
          <w:sz w:val="24"/>
          <w:szCs w:val="24"/>
        </w:rPr>
        <w:t xml:space="preserve"> dėl kokybės vadybos sistemos ir aplinkos apsaugos vadybos sistemos standartų laikymosi</w:t>
      </w:r>
      <w:r w:rsidR="009905AD" w:rsidRPr="00E953CB">
        <w:rPr>
          <w:rFonts w:ascii="Times New Roman" w:hAnsi="Times New Roman" w:cs="Times New Roman"/>
          <w:color w:val="000000" w:themeColor="text1"/>
          <w:sz w:val="24"/>
          <w:szCs w:val="24"/>
        </w:rPr>
        <w:t>.</w:t>
      </w:r>
      <w:r w:rsidR="003B3D2C" w:rsidRPr="00E953CB">
        <w:rPr>
          <w:rFonts w:ascii="Times New Roman" w:hAnsi="Times New Roman" w:cs="Times New Roman"/>
          <w:color w:val="000000" w:themeColor="text1"/>
          <w:sz w:val="24"/>
          <w:szCs w:val="24"/>
        </w:rPr>
        <w:t xml:space="preserve"> Tiekėjas, teikdamas pasiūlymą, įsipareigoja, kad sutartį vykdys tik teisę verstis atitinkama veikla turintys asmenys.</w:t>
      </w:r>
    </w:p>
    <w:p w14:paraId="19298359" w14:textId="512948F3" w:rsidR="00624E54" w:rsidRPr="00E953CB" w:rsidRDefault="0008617B" w:rsidP="00624E54">
      <w:pPr>
        <w:pStyle w:val="Sraopastraipa"/>
        <w:spacing w:line="240" w:lineRule="auto"/>
        <w:ind w:left="0" w:firstLine="737"/>
        <w:rPr>
          <w:rFonts w:ascii="Times New Roman" w:eastAsia="Calibri" w:hAnsi="Times New Roman" w:cs="Times New Roman"/>
          <w:i/>
          <w:iCs/>
          <w:color w:val="000000" w:themeColor="text1"/>
          <w:sz w:val="24"/>
          <w:szCs w:val="24"/>
        </w:rPr>
      </w:pPr>
      <w:r w:rsidRPr="00E953CB">
        <w:rPr>
          <w:rFonts w:ascii="Times New Roman" w:hAnsi="Times New Roman" w:cs="Times New Roman"/>
          <w:color w:val="000000" w:themeColor="text1"/>
          <w:sz w:val="24"/>
          <w:szCs w:val="24"/>
        </w:rPr>
        <w:t>3.</w:t>
      </w:r>
      <w:r w:rsidR="001B5CAB" w:rsidRPr="00E953CB">
        <w:rPr>
          <w:rFonts w:ascii="Times New Roman" w:hAnsi="Times New Roman" w:cs="Times New Roman"/>
          <w:color w:val="000000" w:themeColor="text1"/>
          <w:sz w:val="24"/>
          <w:szCs w:val="24"/>
        </w:rPr>
        <w:t>3.</w:t>
      </w:r>
      <w:r w:rsidRPr="00E953CB">
        <w:rPr>
          <w:rFonts w:ascii="Times New Roman" w:eastAsia="Arial" w:hAnsi="Times New Roman" w:cs="Times New Roman"/>
          <w:color w:val="000000" w:themeColor="text1"/>
          <w:sz w:val="24"/>
          <w:szCs w:val="24"/>
        </w:rPr>
        <w:t xml:space="preserve"> </w:t>
      </w:r>
      <w:r w:rsidR="00624E54" w:rsidRPr="00E953CB">
        <w:rPr>
          <w:rFonts w:ascii="Times New Roman" w:eastAsia="Arial" w:hAnsi="Times New Roman" w:cs="Times New Roman"/>
          <w:color w:val="000000" w:themeColor="text1"/>
          <w:sz w:val="24"/>
          <w:szCs w:val="24"/>
        </w:rPr>
        <w:t xml:space="preserve">Tiekėjas teikdamas pasiūlymą neturi pateikti EBVPD dėl atitikties reikalavimams. Tiekėjas teikdamas pasiūlymą turi pateikti tik </w:t>
      </w:r>
      <w:r w:rsidR="00C66806" w:rsidRPr="00E953CB">
        <w:rPr>
          <w:rFonts w:ascii="Times New Roman" w:eastAsia="Arial" w:hAnsi="Times New Roman" w:cs="Times New Roman"/>
          <w:color w:val="000000" w:themeColor="text1"/>
          <w:sz w:val="24"/>
          <w:szCs w:val="24"/>
        </w:rPr>
        <w:t>„T</w:t>
      </w:r>
      <w:r w:rsidR="00624E54" w:rsidRPr="00E953CB">
        <w:rPr>
          <w:rFonts w:ascii="Times New Roman" w:eastAsia="Arial" w:hAnsi="Times New Roman" w:cs="Times New Roman"/>
          <w:color w:val="000000" w:themeColor="text1"/>
          <w:sz w:val="24"/>
          <w:szCs w:val="24"/>
        </w:rPr>
        <w:t>iekėjo deklaraciją</w:t>
      </w:r>
      <w:r w:rsidR="00C66806" w:rsidRPr="00E953CB">
        <w:rPr>
          <w:rFonts w:ascii="Times New Roman" w:eastAsia="Arial" w:hAnsi="Times New Roman" w:cs="Times New Roman"/>
          <w:color w:val="000000" w:themeColor="text1"/>
          <w:sz w:val="24"/>
          <w:szCs w:val="24"/>
        </w:rPr>
        <w:t>“</w:t>
      </w:r>
      <w:r w:rsidR="00624E54" w:rsidRPr="00E953CB">
        <w:rPr>
          <w:rFonts w:ascii="Times New Roman" w:eastAsia="Arial" w:hAnsi="Times New Roman" w:cs="Times New Roman"/>
          <w:color w:val="000000" w:themeColor="text1"/>
          <w:sz w:val="24"/>
          <w:szCs w:val="24"/>
        </w:rPr>
        <w:t xml:space="preserve"> dėl atitikties reikalavimams pagal </w:t>
      </w:r>
      <w:r w:rsidR="00624E54" w:rsidRPr="00E953CB">
        <w:rPr>
          <w:rFonts w:ascii="Times New Roman" w:eastAsia="Calibri" w:hAnsi="Times New Roman" w:cs="Times New Roman"/>
          <w:color w:val="000000" w:themeColor="text1"/>
          <w:sz w:val="24"/>
          <w:szCs w:val="24"/>
        </w:rPr>
        <w:t>specialiųjų</w:t>
      </w:r>
      <w:r w:rsidR="00624E54" w:rsidRPr="00E953CB">
        <w:rPr>
          <w:rFonts w:ascii="Times New Roman" w:eastAsia="Arial" w:hAnsi="Times New Roman" w:cs="Times New Roman"/>
          <w:color w:val="000000" w:themeColor="text1"/>
          <w:sz w:val="24"/>
          <w:szCs w:val="24"/>
        </w:rPr>
        <w:t xml:space="preserve"> sąlygų 8 priedą. </w:t>
      </w:r>
      <w:r w:rsidR="00624E54" w:rsidRPr="00E953CB">
        <w:rPr>
          <w:rFonts w:ascii="Times New Roman" w:eastAsia="Calibri" w:hAnsi="Times New Roman" w:cs="Times New Roman"/>
          <w:color w:val="000000" w:themeColor="text1"/>
          <w:sz w:val="24"/>
          <w:szCs w:val="24"/>
        </w:rPr>
        <w:t xml:space="preserve">Reikalavimai dėl tiekėjo ir subtiekėjų, ūkio subjektų, kurių pajėgumais tiekėjas remiasi, pašalinimo pagrindų nebuvimo bei jų nebuvimą patvirtinantys dokumentai nurodyti specialiųjų pirkimo sąlygų 1 priede. </w:t>
      </w:r>
    </w:p>
    <w:p w14:paraId="52D80500" w14:textId="68A0AC45" w:rsidR="00894FEF" w:rsidRPr="00E953CB" w:rsidRDefault="00894FEF" w:rsidP="00573EF5">
      <w:pPr>
        <w:spacing w:line="240" w:lineRule="auto"/>
        <w:ind w:firstLine="709"/>
        <w:rPr>
          <w:rFonts w:ascii="Times New Roman" w:eastAsia="Arial" w:hAnsi="Times New Roman" w:cs="Times New Roman"/>
          <w:color w:val="000000" w:themeColor="text1"/>
          <w:sz w:val="24"/>
          <w:szCs w:val="24"/>
        </w:rPr>
      </w:pPr>
    </w:p>
    <w:p w14:paraId="69360CD7" w14:textId="6915587E" w:rsidR="00894FEF" w:rsidRPr="00FB05B1" w:rsidRDefault="00817AB9" w:rsidP="00573EF5">
      <w:pPr>
        <w:pStyle w:val="Antrat1"/>
        <w:numPr>
          <w:ilvl w:val="0"/>
          <w:numId w:val="7"/>
        </w:numPr>
        <w:spacing w:before="0" w:after="0" w:line="300" w:lineRule="auto"/>
        <w:ind w:left="357" w:hanging="357"/>
        <w:rPr>
          <w:rFonts w:asciiTheme="minorHAnsi" w:hAnsiTheme="minorHAnsi" w:cstheme="minorHAnsi"/>
          <w:color w:val="000000" w:themeColor="text1"/>
        </w:rPr>
      </w:pPr>
      <w:bookmarkStart w:id="13" w:name="_Toc204163192"/>
      <w:r w:rsidRPr="00FB05B1">
        <w:rPr>
          <w:rFonts w:asciiTheme="minorHAnsi" w:hAnsiTheme="minorHAnsi" w:cstheme="minorHAnsi"/>
          <w:color w:val="000000" w:themeColor="text1"/>
        </w:rPr>
        <w:t>Reikalavima</w:t>
      </w:r>
      <w:r w:rsidR="00202139" w:rsidRPr="00FB05B1">
        <w:rPr>
          <w:rFonts w:asciiTheme="minorHAnsi" w:hAnsiTheme="minorHAnsi" w:cstheme="minorHAnsi"/>
          <w:color w:val="000000" w:themeColor="text1"/>
        </w:rPr>
        <w:t xml:space="preserve">i, </w:t>
      </w:r>
      <w:r w:rsidRPr="00FB05B1">
        <w:rPr>
          <w:rFonts w:asciiTheme="minorHAnsi" w:hAnsiTheme="minorHAnsi" w:cstheme="minorHAnsi"/>
          <w:color w:val="000000" w:themeColor="text1"/>
        </w:rPr>
        <w:t>susiję su nacionaliniu saugumu</w:t>
      </w:r>
      <w:bookmarkEnd w:id="13"/>
      <w:r w:rsidRPr="00FB05B1">
        <w:rPr>
          <w:rFonts w:asciiTheme="minorHAnsi" w:hAnsiTheme="minorHAnsi" w:cstheme="minorHAnsi"/>
          <w:color w:val="000000" w:themeColor="text1"/>
        </w:rPr>
        <w:t xml:space="preserve"> </w:t>
      </w:r>
    </w:p>
    <w:p w14:paraId="0A3E7F23" w14:textId="2800E67D" w:rsidR="00894FEF" w:rsidRPr="00FB05B1" w:rsidRDefault="00894FEF" w:rsidP="00573EF5">
      <w:pPr>
        <w:pStyle w:val="Sraopastraipa"/>
        <w:spacing w:line="20" w:lineRule="atLeast"/>
        <w:ind w:left="697" w:firstLine="0"/>
        <w:rPr>
          <w:color w:val="000000" w:themeColor="text1"/>
        </w:rPr>
      </w:pPr>
    </w:p>
    <w:p w14:paraId="1B0EF89E" w14:textId="304F9632" w:rsidR="0008378B" w:rsidRPr="00E953CB" w:rsidRDefault="0008378B" w:rsidP="00D13258">
      <w:pPr>
        <w:pStyle w:val="Sraopastraipa"/>
        <w:numPr>
          <w:ilvl w:val="1"/>
          <w:numId w:val="7"/>
        </w:numPr>
        <w:spacing w:line="240" w:lineRule="auto"/>
        <w:rPr>
          <w:rFonts w:ascii="Times New Roman" w:hAnsi="Times New Roman" w:cs="Times New Roman"/>
          <w:iCs/>
          <w:color w:val="000000" w:themeColor="text1"/>
          <w:sz w:val="24"/>
          <w:szCs w:val="24"/>
        </w:rPr>
      </w:pPr>
      <w:r w:rsidRPr="00E953CB">
        <w:rPr>
          <w:rFonts w:ascii="Times New Roman" w:hAnsi="Times New Roman" w:cs="Times New Roman"/>
          <w:iCs/>
          <w:color w:val="000000" w:themeColor="text1"/>
          <w:sz w:val="24"/>
          <w:szCs w:val="24"/>
        </w:rPr>
        <w:t>P</w:t>
      </w:r>
      <w:r w:rsidR="000B297F" w:rsidRPr="00E953CB">
        <w:rPr>
          <w:rFonts w:ascii="Times New Roman" w:hAnsi="Times New Roman" w:cs="Times New Roman"/>
          <w:iCs/>
          <w:color w:val="000000" w:themeColor="text1"/>
          <w:sz w:val="24"/>
          <w:szCs w:val="24"/>
        </w:rPr>
        <w:t>erkančioji o</w:t>
      </w:r>
      <w:r w:rsidR="00F7293F" w:rsidRPr="00E953CB">
        <w:rPr>
          <w:rFonts w:ascii="Times New Roman" w:hAnsi="Times New Roman" w:cs="Times New Roman"/>
          <w:iCs/>
          <w:color w:val="000000" w:themeColor="text1"/>
          <w:sz w:val="24"/>
          <w:szCs w:val="24"/>
        </w:rPr>
        <w:t>rganizacija netaiko reikalavimų, susijusių su nacionalinių saugumu.</w:t>
      </w:r>
    </w:p>
    <w:p w14:paraId="4B17CB7F" w14:textId="77777777" w:rsidR="00D13258" w:rsidRPr="00FB05B1" w:rsidRDefault="00D13258" w:rsidP="00D13258">
      <w:pPr>
        <w:pStyle w:val="Sraopastraipa"/>
        <w:spacing w:line="240" w:lineRule="auto"/>
        <w:ind w:left="644" w:firstLine="0"/>
        <w:rPr>
          <w:rFonts w:cstheme="minorHAnsi"/>
          <w:iCs/>
          <w:color w:val="000000" w:themeColor="text1"/>
        </w:rPr>
      </w:pPr>
    </w:p>
    <w:p w14:paraId="490591E3" w14:textId="295BBAB0" w:rsidR="006D3202" w:rsidRPr="00FB05B1" w:rsidRDefault="003630A0" w:rsidP="00573EF5">
      <w:pPr>
        <w:pStyle w:val="Antrat1"/>
        <w:numPr>
          <w:ilvl w:val="0"/>
          <w:numId w:val="7"/>
        </w:numPr>
        <w:spacing w:before="0" w:after="0" w:line="300" w:lineRule="auto"/>
        <w:rPr>
          <w:rFonts w:asciiTheme="minorHAnsi" w:hAnsiTheme="minorHAnsi" w:cstheme="minorHAnsi"/>
          <w:color w:val="000000" w:themeColor="text1"/>
        </w:rPr>
      </w:pPr>
      <w:bookmarkStart w:id="14" w:name="_Toc204163193"/>
      <w:r w:rsidRPr="00FB05B1">
        <w:rPr>
          <w:rFonts w:asciiTheme="minorHAnsi" w:hAnsiTheme="minorHAnsi" w:cstheme="minorHAnsi"/>
          <w:color w:val="000000" w:themeColor="text1"/>
        </w:rPr>
        <w:t>Specialieji reikalavimai pasiūlymų rengimui ir pateikimui</w:t>
      </w:r>
      <w:bookmarkEnd w:id="6"/>
      <w:bookmarkEnd w:id="7"/>
      <w:bookmarkEnd w:id="8"/>
      <w:bookmarkEnd w:id="14"/>
    </w:p>
    <w:p w14:paraId="5971D0C7" w14:textId="77777777" w:rsidR="00E861F5" w:rsidRPr="00FB05B1" w:rsidRDefault="00E861F5" w:rsidP="00573EF5">
      <w:pPr>
        <w:ind w:firstLine="0"/>
        <w:rPr>
          <w:rFonts w:ascii="Arial" w:hAnsi="Arial" w:cs="Arial"/>
          <w:b/>
          <w:bCs/>
          <w:color w:val="000000" w:themeColor="text1"/>
        </w:rPr>
      </w:pPr>
    </w:p>
    <w:p w14:paraId="59E2D292" w14:textId="17588E2C" w:rsidR="00C66806" w:rsidRPr="00E953CB" w:rsidRDefault="00C66806" w:rsidP="0076055F">
      <w:pPr>
        <w:pStyle w:val="Sraopastraipa"/>
        <w:numPr>
          <w:ilvl w:val="1"/>
          <w:numId w:val="7"/>
        </w:numPr>
        <w:spacing w:line="240" w:lineRule="auto"/>
        <w:rPr>
          <w:rFonts w:ascii="Times New Roman" w:eastAsia="Calibri" w:hAnsi="Times New Roman" w:cs="Times New Roman"/>
          <w:b/>
          <w:bCs/>
          <w:color w:val="000000" w:themeColor="text1"/>
          <w:sz w:val="24"/>
          <w:szCs w:val="24"/>
        </w:rPr>
      </w:pPr>
      <w:r w:rsidRPr="00E953CB">
        <w:rPr>
          <w:rFonts w:ascii="Times New Roman" w:eastAsia="Calibri" w:hAnsi="Times New Roman" w:cs="Times New Roman"/>
          <w:b/>
          <w:bCs/>
          <w:color w:val="000000" w:themeColor="text1"/>
          <w:sz w:val="24"/>
          <w:szCs w:val="24"/>
        </w:rPr>
        <w:t>CVP IS pasiūlymo lango eilutėje „Prisegti dokumentus“ pateikiamas:</w:t>
      </w:r>
    </w:p>
    <w:p w14:paraId="466160B7" w14:textId="00093343" w:rsidR="0076055F" w:rsidRPr="00E953CB" w:rsidRDefault="0076055F" w:rsidP="0076055F">
      <w:pPr>
        <w:pStyle w:val="Sraopastraipa"/>
        <w:spacing w:line="240" w:lineRule="auto"/>
        <w:ind w:left="360" w:firstLine="0"/>
        <w:rPr>
          <w:rFonts w:ascii="Times New Roman" w:eastAsia="Calibri" w:hAnsi="Times New Roman" w:cs="Times New Roman"/>
          <w:b/>
          <w:bCs/>
          <w:color w:val="000000" w:themeColor="text1"/>
          <w:sz w:val="24"/>
          <w:szCs w:val="24"/>
        </w:rPr>
      </w:pPr>
      <w:r w:rsidRPr="00E953CB">
        <w:rPr>
          <w:rFonts w:ascii="Times New Roman" w:eastAsia="Calibri" w:hAnsi="Times New Roman" w:cs="Times New Roman"/>
          <w:b/>
          <w:bCs/>
          <w:color w:val="000000" w:themeColor="text1"/>
          <w:sz w:val="24"/>
          <w:szCs w:val="24"/>
        </w:rPr>
        <w:t>5.1.1 tiekėjo pasirašytas pasiūlymas, parengtas pagal specialiųjų sąlygų 4 priede pateiktą pasiūlymo formą</w:t>
      </w:r>
      <w:r w:rsidR="00DB11C2">
        <w:rPr>
          <w:rFonts w:ascii="Times New Roman" w:eastAsia="Calibri" w:hAnsi="Times New Roman" w:cs="Times New Roman"/>
          <w:b/>
          <w:bCs/>
          <w:color w:val="000000" w:themeColor="text1"/>
          <w:sz w:val="24"/>
          <w:szCs w:val="24"/>
        </w:rPr>
        <w:t xml:space="preserve"> ir tiekėjo deklaracija;</w:t>
      </w:r>
    </w:p>
    <w:p w14:paraId="20C81AB5" w14:textId="77777777" w:rsidR="0076055F" w:rsidRPr="00E953CB" w:rsidRDefault="0076055F" w:rsidP="0076055F">
      <w:pPr>
        <w:pStyle w:val="Sraopastraipa"/>
        <w:spacing w:line="240" w:lineRule="auto"/>
        <w:ind w:left="360" w:firstLine="0"/>
        <w:rPr>
          <w:rFonts w:ascii="Times New Roman" w:eastAsia="Calibri" w:hAnsi="Times New Roman" w:cs="Times New Roman"/>
          <w:b/>
          <w:bCs/>
          <w:color w:val="000000" w:themeColor="text1"/>
          <w:sz w:val="24"/>
          <w:szCs w:val="24"/>
        </w:rPr>
      </w:pPr>
      <w:r w:rsidRPr="00E953CB">
        <w:rPr>
          <w:rFonts w:ascii="Times New Roman" w:eastAsia="Calibri" w:hAnsi="Times New Roman" w:cs="Times New Roman"/>
          <w:b/>
          <w:bCs/>
          <w:color w:val="000000" w:themeColor="text1"/>
          <w:sz w:val="24"/>
          <w:szCs w:val="24"/>
        </w:rPr>
        <w:t>5.1.2 jungtinės veiklos sutarties skaitmeninė kopija (jeigu dalyvauja ūkio subjektų grupės)</w:t>
      </w:r>
    </w:p>
    <w:p w14:paraId="37B55D82" w14:textId="77777777" w:rsidR="0076055F" w:rsidRPr="00E953CB" w:rsidRDefault="0076055F" w:rsidP="0076055F">
      <w:pPr>
        <w:pStyle w:val="Sraopastraipa"/>
        <w:spacing w:line="240" w:lineRule="auto"/>
        <w:ind w:left="360" w:firstLine="0"/>
        <w:rPr>
          <w:rFonts w:ascii="Times New Roman" w:eastAsia="Calibri" w:hAnsi="Times New Roman" w:cs="Times New Roman"/>
          <w:b/>
          <w:bCs/>
          <w:color w:val="000000" w:themeColor="text1"/>
          <w:sz w:val="24"/>
          <w:szCs w:val="24"/>
        </w:rPr>
      </w:pPr>
      <w:r w:rsidRPr="00E953CB">
        <w:rPr>
          <w:rFonts w:ascii="Times New Roman" w:eastAsia="Calibri" w:hAnsi="Times New Roman" w:cs="Times New Roman"/>
          <w:b/>
          <w:bCs/>
          <w:color w:val="000000" w:themeColor="text1"/>
          <w:sz w:val="24"/>
          <w:szCs w:val="24"/>
        </w:rPr>
        <w:t>5.1.3 įgaliojimo ar kito dokumento (pvz. pareigybės aprašymo). Suteikiančio teisę pasirašyti tiekėjo pasiūlymą, skaitmeninė kopija (taikoma, kai pasiūlymą pasirašo ne įmonės vadovas, o įgaliotas asmuo;</w:t>
      </w:r>
    </w:p>
    <w:p w14:paraId="43D11034" w14:textId="77777777" w:rsidR="0076055F" w:rsidRPr="00E953CB" w:rsidRDefault="0076055F" w:rsidP="0076055F">
      <w:pPr>
        <w:pStyle w:val="Sraopastraipa"/>
        <w:spacing w:line="240" w:lineRule="auto"/>
        <w:ind w:left="360" w:firstLine="0"/>
        <w:rPr>
          <w:rFonts w:ascii="Times New Roman" w:eastAsia="Calibri" w:hAnsi="Times New Roman" w:cs="Times New Roman"/>
          <w:b/>
          <w:bCs/>
          <w:color w:val="000000" w:themeColor="text1"/>
          <w:sz w:val="24"/>
          <w:szCs w:val="24"/>
        </w:rPr>
      </w:pPr>
      <w:r w:rsidRPr="00E953CB">
        <w:rPr>
          <w:rFonts w:ascii="Times New Roman" w:eastAsia="Calibri" w:hAnsi="Times New Roman" w:cs="Times New Roman"/>
          <w:b/>
          <w:bCs/>
          <w:color w:val="000000" w:themeColor="text1"/>
          <w:sz w:val="24"/>
          <w:szCs w:val="24"/>
        </w:rPr>
        <w:t>5.1.4 jei pasitelkiami kiti ūkio subjektai , kitų ūkio subjektų išteklių prieinamumą  patvirtinantys dokumentai (sutartys, arba ketinimo protokolas ar kt. pateikiamas skenuotas dokumentas elektroninėje erdvėje);</w:t>
      </w:r>
    </w:p>
    <w:p w14:paraId="079F481E" w14:textId="3BD6CA9A" w:rsidR="00E953CB" w:rsidRPr="00DB11C2" w:rsidRDefault="00B41398" w:rsidP="00E953CB">
      <w:pPr>
        <w:pBdr>
          <w:top w:val="nil"/>
          <w:left w:val="nil"/>
          <w:bottom w:val="nil"/>
          <w:right w:val="nil"/>
          <w:between w:val="nil"/>
          <w:bar w:val="nil"/>
        </w:pBdr>
        <w:spacing w:line="240" w:lineRule="auto"/>
        <w:ind w:firstLine="360"/>
        <w:rPr>
          <w:rFonts w:ascii="Times New Roman" w:eastAsia="Arial Unicode MS" w:hAnsi="Times New Roman" w:cs="Times New Roman"/>
          <w:sz w:val="24"/>
          <w:szCs w:val="24"/>
          <w:u w:val="single"/>
          <w:bdr w:val="nil"/>
          <w:lang w:eastAsia="en-US"/>
        </w:rPr>
      </w:pPr>
      <w:r w:rsidRPr="00DB11C2">
        <w:rPr>
          <w:rFonts w:ascii="Times New Roman" w:eastAsia="Calibri" w:hAnsi="Times New Roman" w:cs="Times New Roman"/>
          <w:b/>
          <w:bCs/>
          <w:color w:val="000000" w:themeColor="text1"/>
          <w:sz w:val="24"/>
          <w:szCs w:val="24"/>
          <w:u w:val="single"/>
        </w:rPr>
        <w:t>5.1.5.</w:t>
      </w:r>
      <w:r w:rsidR="00DB11C2" w:rsidRPr="00DB11C2">
        <w:rPr>
          <w:rFonts w:ascii="Times New Roman" w:eastAsia="Calibri" w:hAnsi="Times New Roman" w:cs="Times New Roman"/>
          <w:b/>
          <w:bCs/>
          <w:color w:val="000000" w:themeColor="text1"/>
          <w:sz w:val="24"/>
          <w:szCs w:val="24"/>
          <w:u w:val="single"/>
        </w:rPr>
        <w:t xml:space="preserve"> Prieš sutarties pasirašymą laimėjęs tiekėjas turės pateikti lokalines darbų sąmatas;</w:t>
      </w:r>
    </w:p>
    <w:p w14:paraId="05FED456" w14:textId="1619FCFC" w:rsidR="0076055F" w:rsidRPr="00E953CB" w:rsidRDefault="00E953CB" w:rsidP="00E953CB">
      <w:pPr>
        <w:pBdr>
          <w:top w:val="nil"/>
          <w:left w:val="nil"/>
          <w:bottom w:val="nil"/>
          <w:right w:val="nil"/>
          <w:between w:val="nil"/>
          <w:bar w:val="nil"/>
        </w:pBdr>
        <w:spacing w:line="240" w:lineRule="auto"/>
        <w:ind w:firstLine="360"/>
        <w:rPr>
          <w:rFonts w:ascii="Times New Roman" w:eastAsia="Arial Unicode MS" w:hAnsi="Times New Roman" w:cs="Times New Roman"/>
          <w:sz w:val="24"/>
          <w:szCs w:val="24"/>
          <w:bdr w:val="nil"/>
          <w:lang w:eastAsia="en-US"/>
        </w:rPr>
      </w:pPr>
      <w:r w:rsidRPr="00E953CB">
        <w:rPr>
          <w:rFonts w:ascii="Times New Roman" w:eastAsia="Arial Unicode MS" w:hAnsi="Times New Roman" w:cs="Times New Roman"/>
          <w:b/>
          <w:bCs/>
          <w:sz w:val="24"/>
          <w:szCs w:val="24"/>
          <w:bdr w:val="nil"/>
          <w:lang w:eastAsia="en-US"/>
        </w:rPr>
        <w:t>5.1.6.</w:t>
      </w:r>
      <w:r>
        <w:rPr>
          <w:rFonts w:ascii="Times New Roman" w:eastAsia="Arial Unicode MS" w:hAnsi="Times New Roman" w:cs="Times New Roman"/>
          <w:sz w:val="24"/>
          <w:szCs w:val="24"/>
          <w:bdr w:val="nil"/>
          <w:lang w:eastAsia="en-US"/>
        </w:rPr>
        <w:t xml:space="preserve"> </w:t>
      </w:r>
      <w:r w:rsidR="0076055F" w:rsidRPr="00E953CB">
        <w:rPr>
          <w:rFonts w:ascii="Times New Roman" w:eastAsia="Calibri" w:hAnsi="Times New Roman" w:cs="Times New Roman"/>
          <w:b/>
          <w:bCs/>
          <w:color w:val="000000" w:themeColor="text1"/>
          <w:sz w:val="24"/>
          <w:szCs w:val="24"/>
        </w:rPr>
        <w:t>kiti reikalaujami dokumentai.</w:t>
      </w:r>
    </w:p>
    <w:p w14:paraId="0A3C79F0" w14:textId="6C6EB4B7" w:rsidR="001C1D32" w:rsidRPr="00E953CB" w:rsidRDefault="00AD4F1A" w:rsidP="00DD0E35">
      <w:pPr>
        <w:pStyle w:val="Sraopastraipa"/>
        <w:numPr>
          <w:ilvl w:val="1"/>
          <w:numId w:val="7"/>
        </w:numPr>
        <w:spacing w:line="240" w:lineRule="auto"/>
        <w:rPr>
          <w:rFonts w:ascii="Times New Roman" w:eastAsia="Calibri" w:hAnsi="Times New Roman" w:cs="Times New Roman"/>
          <w:color w:val="000000" w:themeColor="text1"/>
          <w:sz w:val="24"/>
          <w:szCs w:val="24"/>
        </w:rPr>
      </w:pPr>
      <w:r w:rsidRPr="00E953CB">
        <w:rPr>
          <w:rFonts w:ascii="Times New Roman" w:eastAsia="Calibri" w:hAnsi="Times New Roman" w:cs="Times New Roman"/>
          <w:color w:val="000000" w:themeColor="text1"/>
          <w:sz w:val="24"/>
          <w:szCs w:val="24"/>
        </w:rPr>
        <w:t xml:space="preserve">Pasiūlymas gali būti pasirašytas </w:t>
      </w:r>
      <w:r w:rsidR="00FD5736" w:rsidRPr="00E953CB">
        <w:rPr>
          <w:rFonts w:ascii="Times New Roman" w:eastAsia="Calibri" w:hAnsi="Times New Roman" w:cs="Times New Roman"/>
          <w:color w:val="000000" w:themeColor="text1"/>
          <w:sz w:val="24"/>
          <w:szCs w:val="24"/>
        </w:rPr>
        <w:t xml:space="preserve">fiziniu arba </w:t>
      </w:r>
      <w:r w:rsidRPr="00E953CB">
        <w:rPr>
          <w:rFonts w:ascii="Times New Roman" w:eastAsia="Calibri" w:hAnsi="Times New Roman" w:cs="Times New Roman"/>
          <w:color w:val="000000" w:themeColor="text1"/>
          <w:sz w:val="24"/>
          <w:szCs w:val="24"/>
        </w:rPr>
        <w:t xml:space="preserve">kvalifikuotu elektroniniu parašu. Jeigu </w:t>
      </w:r>
      <w:r w:rsidR="00FD5736" w:rsidRPr="00E953CB">
        <w:rPr>
          <w:rFonts w:ascii="Times New Roman" w:eastAsia="Calibri" w:hAnsi="Times New Roman" w:cs="Times New Roman"/>
          <w:color w:val="000000" w:themeColor="text1"/>
          <w:sz w:val="24"/>
          <w:szCs w:val="24"/>
        </w:rPr>
        <w:t xml:space="preserve">tiekėjas </w:t>
      </w:r>
      <w:r w:rsidRPr="00E953CB">
        <w:rPr>
          <w:rFonts w:ascii="Times New Roman" w:eastAsia="Calibri" w:hAnsi="Times New Roman" w:cs="Times New Roman"/>
          <w:color w:val="000000" w:themeColor="text1"/>
          <w:sz w:val="24"/>
          <w:szCs w:val="24"/>
        </w:rPr>
        <w:t>dokumentus tvirtina naudodamas elektroninį, o ne fizinį parašą, elektroninis parašas turi atitikti VPĮ 22</w:t>
      </w:r>
      <w:r w:rsidR="006E2B14" w:rsidRPr="00E953CB">
        <w:rPr>
          <w:rFonts w:ascii="Times New Roman" w:eastAsia="Calibri" w:hAnsi="Times New Roman" w:cs="Times New Roman"/>
          <w:color w:val="000000" w:themeColor="text1"/>
          <w:sz w:val="24"/>
          <w:szCs w:val="24"/>
        </w:rPr>
        <w:t xml:space="preserve"> </w:t>
      </w:r>
      <w:r w:rsidRPr="00E953CB">
        <w:rPr>
          <w:rFonts w:ascii="Times New Roman" w:eastAsia="Calibri" w:hAnsi="Times New Roman" w:cs="Times New Roman"/>
          <w:color w:val="000000" w:themeColor="text1"/>
          <w:sz w:val="24"/>
          <w:szCs w:val="24"/>
        </w:rPr>
        <w:t xml:space="preserve">straipsnio 11 dalies 2 ir 3 punktuose nustatytus reikalavimus. </w:t>
      </w:r>
      <w:r w:rsidR="7C928381" w:rsidRPr="00E953CB">
        <w:rPr>
          <w:rFonts w:ascii="Times New Roman" w:hAnsi="Times New Roman" w:cs="Times New Roman"/>
          <w:color w:val="000000" w:themeColor="text1"/>
          <w:sz w:val="24"/>
          <w:szCs w:val="24"/>
        </w:rPr>
        <w:t>P</w:t>
      </w:r>
      <w:r w:rsidR="007037F7" w:rsidRPr="00E953CB">
        <w:rPr>
          <w:rFonts w:ascii="Times New Roman" w:hAnsi="Times New Roman" w:cs="Times New Roman"/>
          <w:color w:val="000000" w:themeColor="text1"/>
          <w:sz w:val="24"/>
          <w:szCs w:val="24"/>
        </w:rPr>
        <w:t>erkančiajai organizacijai</w:t>
      </w:r>
      <w:r w:rsidRPr="00E953CB">
        <w:rPr>
          <w:rFonts w:ascii="Times New Roman" w:hAnsi="Times New Roman" w:cs="Times New Roman"/>
          <w:color w:val="000000" w:themeColor="text1"/>
          <w:sz w:val="24"/>
          <w:szCs w:val="24"/>
        </w:rPr>
        <w:t xml:space="preserve"> kilus abejonių dėl dokumentų tikrumo, ji turi teisę reikalauti pateikti dokumentų originalus.</w:t>
      </w:r>
      <w:r w:rsidRPr="00E953CB">
        <w:rPr>
          <w:rFonts w:ascii="Times New Roman" w:eastAsia="Calibri" w:hAnsi="Times New Roman" w:cs="Times New Roman"/>
          <w:color w:val="000000" w:themeColor="text1"/>
          <w:sz w:val="24"/>
          <w:szCs w:val="24"/>
        </w:rPr>
        <w:t xml:space="preserve"> </w:t>
      </w:r>
      <w:r w:rsidR="00DD0E35" w:rsidRPr="00E953CB">
        <w:rPr>
          <w:rFonts w:ascii="Times New Roman" w:eastAsia="Calibri" w:hAnsi="Times New Roman" w:cs="Times New Roman"/>
          <w:color w:val="000000" w:themeColor="text1"/>
          <w:sz w:val="24"/>
          <w:szCs w:val="24"/>
        </w:rPr>
        <w:t>G</w:t>
      </w:r>
      <w:r w:rsidRPr="00E953CB">
        <w:rPr>
          <w:rFonts w:ascii="Times New Roman" w:eastAsia="Calibri" w:hAnsi="Times New Roman" w:cs="Times New Roman"/>
          <w:color w:val="000000" w:themeColor="text1"/>
          <w:sz w:val="24"/>
          <w:szCs w:val="24"/>
        </w:rPr>
        <w:t>ali būti:</w:t>
      </w:r>
    </w:p>
    <w:p w14:paraId="2EE860FF" w14:textId="574CF867" w:rsidR="001C1D32" w:rsidRPr="00E953CB" w:rsidRDefault="005A52E6" w:rsidP="00573EF5">
      <w:pPr>
        <w:spacing w:line="240" w:lineRule="auto"/>
        <w:ind w:firstLine="709"/>
        <w:rPr>
          <w:rFonts w:ascii="Times New Roman" w:hAnsi="Times New Roman" w:cs="Times New Roman"/>
          <w:color w:val="000000" w:themeColor="text1"/>
          <w:sz w:val="24"/>
          <w:szCs w:val="24"/>
        </w:rPr>
      </w:pPr>
      <w:r w:rsidRPr="00E953CB">
        <w:rPr>
          <w:rFonts w:ascii="Times New Roman" w:eastAsia="Calibri" w:hAnsi="Times New Roman" w:cs="Times New Roman"/>
          <w:color w:val="000000" w:themeColor="text1"/>
          <w:sz w:val="24"/>
          <w:szCs w:val="24"/>
        </w:rPr>
        <w:t>5</w:t>
      </w:r>
      <w:r w:rsidR="00713645" w:rsidRPr="00E953CB">
        <w:rPr>
          <w:rFonts w:ascii="Times New Roman" w:eastAsia="Calibri" w:hAnsi="Times New Roman" w:cs="Times New Roman"/>
          <w:color w:val="000000" w:themeColor="text1"/>
          <w:sz w:val="24"/>
          <w:szCs w:val="24"/>
        </w:rPr>
        <w:t>.</w:t>
      </w:r>
      <w:r w:rsidR="0076055F" w:rsidRPr="00E953CB">
        <w:rPr>
          <w:rFonts w:ascii="Times New Roman" w:eastAsia="Calibri" w:hAnsi="Times New Roman" w:cs="Times New Roman"/>
          <w:color w:val="000000" w:themeColor="text1"/>
          <w:sz w:val="24"/>
          <w:szCs w:val="24"/>
        </w:rPr>
        <w:t>3</w:t>
      </w:r>
      <w:r w:rsidR="00713645" w:rsidRPr="00E953CB">
        <w:rPr>
          <w:rFonts w:ascii="Times New Roman" w:eastAsia="Calibri" w:hAnsi="Times New Roman" w:cs="Times New Roman"/>
          <w:color w:val="000000" w:themeColor="text1"/>
          <w:sz w:val="24"/>
          <w:szCs w:val="24"/>
        </w:rPr>
        <w:t xml:space="preserve">.1. </w:t>
      </w:r>
      <w:r w:rsidR="00AD4F1A" w:rsidRPr="00E953CB">
        <w:rPr>
          <w:rFonts w:ascii="Times New Roman" w:eastAsia="Calibri" w:hAnsi="Times New Roman" w:cs="Times New Roman"/>
          <w:color w:val="000000" w:themeColor="text1"/>
          <w:sz w:val="24"/>
          <w:szCs w:val="24"/>
        </w:rPr>
        <w:t>pateikiami kvalifikuotu elektroniniu parašu pasirašyti elektroninėmis priemonėmis suformuoti dokumentai;</w:t>
      </w:r>
    </w:p>
    <w:p w14:paraId="5207D451" w14:textId="113ACA4D" w:rsidR="00AD4F1A" w:rsidRPr="00E953CB" w:rsidRDefault="00C60621" w:rsidP="00573EF5">
      <w:pPr>
        <w:pStyle w:val="Sraopastraipa"/>
        <w:spacing w:line="240" w:lineRule="auto"/>
        <w:ind w:left="0"/>
        <w:rPr>
          <w:rFonts w:ascii="Times New Roman" w:hAnsi="Times New Roman" w:cs="Times New Roman"/>
          <w:color w:val="000000" w:themeColor="text1"/>
          <w:sz w:val="24"/>
          <w:szCs w:val="24"/>
        </w:rPr>
      </w:pPr>
      <w:r w:rsidRPr="00E953CB">
        <w:rPr>
          <w:rFonts w:ascii="Times New Roman" w:eastAsia="Calibri" w:hAnsi="Times New Roman" w:cs="Times New Roman"/>
          <w:color w:val="000000" w:themeColor="text1"/>
          <w:sz w:val="24"/>
          <w:szCs w:val="24"/>
        </w:rPr>
        <w:t>5</w:t>
      </w:r>
      <w:r w:rsidR="00713645" w:rsidRPr="00E953CB">
        <w:rPr>
          <w:rFonts w:ascii="Times New Roman" w:eastAsia="Calibri" w:hAnsi="Times New Roman" w:cs="Times New Roman"/>
          <w:color w:val="000000" w:themeColor="text1"/>
          <w:sz w:val="24"/>
          <w:szCs w:val="24"/>
        </w:rPr>
        <w:t>.</w:t>
      </w:r>
      <w:r w:rsidR="0076055F" w:rsidRPr="00E953CB">
        <w:rPr>
          <w:rFonts w:ascii="Times New Roman" w:eastAsia="Calibri" w:hAnsi="Times New Roman" w:cs="Times New Roman"/>
          <w:color w:val="000000" w:themeColor="text1"/>
          <w:sz w:val="24"/>
          <w:szCs w:val="24"/>
        </w:rPr>
        <w:t>3</w:t>
      </w:r>
      <w:r w:rsidR="00713645" w:rsidRPr="00E953CB">
        <w:rPr>
          <w:rFonts w:ascii="Times New Roman" w:eastAsia="Calibri" w:hAnsi="Times New Roman" w:cs="Times New Roman"/>
          <w:color w:val="000000" w:themeColor="text1"/>
          <w:sz w:val="24"/>
          <w:szCs w:val="24"/>
        </w:rPr>
        <w:t xml:space="preserve">.2. </w:t>
      </w:r>
      <w:r w:rsidR="00AD4F1A" w:rsidRPr="00E953CB">
        <w:rPr>
          <w:rFonts w:ascii="Times New Roman" w:eastAsia="Calibri" w:hAnsi="Times New Roman" w:cs="Times New Roman"/>
          <w:color w:val="000000" w:themeColor="text1"/>
          <w:sz w:val="24"/>
          <w:szCs w:val="24"/>
        </w:rPr>
        <w:t>skaitmeninės dokumentų kopijos (fiziniu parašu tvirtinami dokumentai turi būti pateikiami pasirašyti ir nuskenuoti).</w:t>
      </w:r>
    </w:p>
    <w:p w14:paraId="25741C16" w14:textId="32FC7127" w:rsidR="00EB0E73" w:rsidRPr="00E953CB" w:rsidRDefault="00392458" w:rsidP="00573EF5">
      <w:pPr>
        <w:pStyle w:val="Sraopastraipa"/>
        <w:spacing w:line="240" w:lineRule="auto"/>
        <w:ind w:left="0"/>
        <w:rPr>
          <w:rFonts w:ascii="Times New Roman" w:hAnsi="Times New Roman" w:cs="Times New Roman"/>
          <w:color w:val="000000" w:themeColor="text1"/>
          <w:sz w:val="24"/>
          <w:szCs w:val="24"/>
        </w:rPr>
      </w:pPr>
      <w:r w:rsidRPr="00E953CB">
        <w:rPr>
          <w:rFonts w:ascii="Times New Roman" w:eastAsia="Arial" w:hAnsi="Times New Roman" w:cs="Times New Roman"/>
          <w:color w:val="000000" w:themeColor="text1"/>
          <w:sz w:val="24"/>
          <w:szCs w:val="24"/>
        </w:rPr>
        <w:t>5.</w:t>
      </w:r>
      <w:r w:rsidR="0076055F" w:rsidRPr="00E953CB">
        <w:rPr>
          <w:rFonts w:ascii="Times New Roman" w:eastAsia="Arial" w:hAnsi="Times New Roman" w:cs="Times New Roman"/>
          <w:color w:val="000000" w:themeColor="text1"/>
          <w:sz w:val="24"/>
          <w:szCs w:val="24"/>
        </w:rPr>
        <w:t>4</w:t>
      </w:r>
      <w:r w:rsidRPr="00E953CB">
        <w:rPr>
          <w:rFonts w:ascii="Times New Roman" w:eastAsia="Arial" w:hAnsi="Times New Roman" w:cs="Times New Roman"/>
          <w:color w:val="000000" w:themeColor="text1"/>
          <w:sz w:val="24"/>
          <w:szCs w:val="24"/>
        </w:rPr>
        <w:t xml:space="preserve">. </w:t>
      </w:r>
      <w:r w:rsidR="00D61DED" w:rsidRPr="00E953CB">
        <w:rPr>
          <w:rFonts w:ascii="Times New Roman" w:eastAsia="Arial" w:hAnsi="Times New Roman" w:cs="Times New Roman"/>
          <w:color w:val="000000" w:themeColor="text1"/>
          <w:sz w:val="24"/>
          <w:szCs w:val="24"/>
        </w:rPr>
        <w:t>Pasiūlyma</w:t>
      </w:r>
      <w:r w:rsidR="00543400" w:rsidRPr="00E953CB">
        <w:rPr>
          <w:rFonts w:ascii="Times New Roman" w:eastAsia="Arial" w:hAnsi="Times New Roman" w:cs="Times New Roman"/>
          <w:color w:val="000000" w:themeColor="text1"/>
          <w:sz w:val="24"/>
          <w:szCs w:val="24"/>
        </w:rPr>
        <w:t>s turi būti parengtas</w:t>
      </w:r>
      <w:r w:rsidR="00D61DED" w:rsidRPr="00E953CB">
        <w:rPr>
          <w:rFonts w:ascii="Times New Roman" w:eastAsia="Arial" w:hAnsi="Times New Roman" w:cs="Times New Roman"/>
          <w:color w:val="000000" w:themeColor="text1"/>
          <w:sz w:val="24"/>
          <w:szCs w:val="24"/>
        </w:rPr>
        <w:t xml:space="preserve"> lietuvių</w:t>
      </w:r>
      <w:r w:rsidR="00F7293F" w:rsidRPr="00E953CB">
        <w:rPr>
          <w:rFonts w:ascii="Times New Roman" w:eastAsia="Arial" w:hAnsi="Times New Roman" w:cs="Times New Roman"/>
          <w:color w:val="000000" w:themeColor="text1"/>
          <w:sz w:val="24"/>
          <w:szCs w:val="24"/>
        </w:rPr>
        <w:t xml:space="preserve"> kalba</w:t>
      </w:r>
      <w:r w:rsidR="00D61DED" w:rsidRPr="00E953CB">
        <w:rPr>
          <w:rFonts w:ascii="Times New Roman" w:eastAsia="Arial" w:hAnsi="Times New Roman" w:cs="Times New Roman"/>
          <w:color w:val="000000" w:themeColor="text1"/>
          <w:sz w:val="24"/>
          <w:szCs w:val="24"/>
        </w:rPr>
        <w:t xml:space="preserve">. </w:t>
      </w:r>
      <w:r w:rsidR="000A3108" w:rsidRPr="00E953CB">
        <w:rPr>
          <w:rFonts w:ascii="Times New Roman" w:eastAsia="Arial" w:hAnsi="Times New Roman" w:cs="Times New Roman"/>
          <w:color w:val="000000" w:themeColor="text1"/>
          <w:sz w:val="24"/>
          <w:szCs w:val="24"/>
        </w:rPr>
        <w:t xml:space="preserve">Jei kurie nors su pasiūlymu teikiami dokumentai parengti ne ta kalba, kuria reikalaujama, turi būti pateiktas tikslus vertimas į reikalaujamą kalbą. </w:t>
      </w:r>
    </w:p>
    <w:p w14:paraId="5669A55B" w14:textId="6DDA01EA" w:rsidR="0032046A" w:rsidRPr="00E953CB" w:rsidRDefault="00AB0036" w:rsidP="00573EF5">
      <w:pPr>
        <w:pStyle w:val="Sraopastraipa"/>
        <w:spacing w:line="240" w:lineRule="auto"/>
        <w:ind w:left="0"/>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5.</w:t>
      </w:r>
      <w:r w:rsidR="0076055F" w:rsidRPr="00E953CB">
        <w:rPr>
          <w:rFonts w:ascii="Times New Roman" w:hAnsi="Times New Roman" w:cs="Times New Roman"/>
          <w:color w:val="000000" w:themeColor="text1"/>
          <w:sz w:val="24"/>
          <w:szCs w:val="24"/>
        </w:rPr>
        <w:t>5</w:t>
      </w:r>
      <w:r w:rsidRPr="00E953CB">
        <w:rPr>
          <w:rFonts w:ascii="Times New Roman" w:hAnsi="Times New Roman" w:cs="Times New Roman"/>
          <w:color w:val="000000" w:themeColor="text1"/>
          <w:sz w:val="24"/>
          <w:szCs w:val="24"/>
        </w:rPr>
        <w:t xml:space="preserve">. </w:t>
      </w:r>
      <w:r w:rsidR="0032046A" w:rsidRPr="00E953CB">
        <w:rPr>
          <w:rFonts w:ascii="Times New Roman" w:hAnsi="Times New Roman" w:cs="Times New Roman"/>
          <w:color w:val="000000" w:themeColor="text1"/>
          <w:sz w:val="24"/>
          <w:szCs w:val="24"/>
        </w:rPr>
        <w:t>Pasiūlym</w:t>
      </w:r>
      <w:r w:rsidR="00990A2D" w:rsidRPr="00E953CB">
        <w:rPr>
          <w:rFonts w:ascii="Times New Roman" w:hAnsi="Times New Roman" w:cs="Times New Roman"/>
          <w:color w:val="000000" w:themeColor="text1"/>
          <w:sz w:val="24"/>
          <w:szCs w:val="24"/>
        </w:rPr>
        <w:t xml:space="preserve">uose nurodytos kainos </w:t>
      </w:r>
      <w:r w:rsidR="003C09C7" w:rsidRPr="00E953CB">
        <w:rPr>
          <w:rFonts w:ascii="Times New Roman" w:hAnsi="Times New Roman" w:cs="Times New Roman"/>
          <w:color w:val="000000" w:themeColor="text1"/>
          <w:sz w:val="24"/>
          <w:szCs w:val="24"/>
        </w:rPr>
        <w:t xml:space="preserve">bus vertinamos </w:t>
      </w:r>
      <w:r w:rsidR="0032046A" w:rsidRPr="00E953CB">
        <w:rPr>
          <w:rFonts w:ascii="Times New Roman" w:hAnsi="Times New Roman" w:cs="Times New Roman"/>
          <w:color w:val="000000" w:themeColor="text1"/>
          <w:sz w:val="24"/>
          <w:szCs w:val="24"/>
        </w:rPr>
        <w:t>eurais</w:t>
      </w:r>
      <w:r w:rsidR="0032046A" w:rsidRPr="00E953CB">
        <w:rPr>
          <w:rFonts w:ascii="Times New Roman" w:eastAsia="Calibri" w:hAnsi="Times New Roman" w:cs="Times New Roman"/>
          <w:color w:val="000000" w:themeColor="text1"/>
          <w:sz w:val="24"/>
          <w:szCs w:val="24"/>
        </w:rPr>
        <w:t>.</w:t>
      </w:r>
      <w:r w:rsidR="0032046A" w:rsidRPr="00E953CB">
        <w:rPr>
          <w:rFonts w:ascii="Times New Roman" w:hAnsi="Times New Roman" w:cs="Times New Roman"/>
          <w:color w:val="000000" w:themeColor="text1"/>
          <w:sz w:val="24"/>
          <w:szCs w:val="24"/>
        </w:rPr>
        <w:t xml:space="preserve"> Jeigu </w:t>
      </w:r>
      <w:r w:rsidR="005B57A2" w:rsidRPr="00E953CB">
        <w:rPr>
          <w:rFonts w:ascii="Times New Roman" w:hAnsi="Times New Roman" w:cs="Times New Roman"/>
          <w:color w:val="000000" w:themeColor="text1"/>
          <w:sz w:val="24"/>
          <w:szCs w:val="24"/>
        </w:rPr>
        <w:t>p</w:t>
      </w:r>
      <w:r w:rsidR="0032046A" w:rsidRPr="00E953CB">
        <w:rPr>
          <w:rFonts w:ascii="Times New Roman" w:hAnsi="Times New Roman" w:cs="Times New Roman"/>
          <w:color w:val="000000" w:themeColor="text1"/>
          <w:sz w:val="24"/>
          <w:szCs w:val="24"/>
        </w:rPr>
        <w:t xml:space="preserve">asiūlymuose kainos nurodytos užsienio valiuta, jos </w:t>
      </w:r>
      <w:r w:rsidR="003C09C7" w:rsidRPr="00E953CB">
        <w:rPr>
          <w:rFonts w:ascii="Times New Roman" w:hAnsi="Times New Roman" w:cs="Times New Roman"/>
          <w:color w:val="000000" w:themeColor="text1"/>
          <w:sz w:val="24"/>
          <w:szCs w:val="24"/>
        </w:rPr>
        <w:t>bus</w:t>
      </w:r>
      <w:r w:rsidR="0032046A" w:rsidRPr="00E953CB">
        <w:rPr>
          <w:rFonts w:ascii="Times New Roman" w:hAnsi="Times New Roman" w:cs="Times New Roman"/>
          <w:color w:val="000000" w:themeColor="text1"/>
          <w:sz w:val="24"/>
          <w:szCs w:val="24"/>
        </w:rPr>
        <w:t xml:space="preserve"> perskaičiuojamos </w:t>
      </w:r>
      <w:r w:rsidR="003C09C7" w:rsidRPr="00E953CB">
        <w:rPr>
          <w:rFonts w:ascii="Times New Roman" w:hAnsi="Times New Roman" w:cs="Times New Roman"/>
          <w:color w:val="000000" w:themeColor="text1"/>
          <w:sz w:val="24"/>
          <w:szCs w:val="24"/>
        </w:rPr>
        <w:t>eurais</w:t>
      </w:r>
      <w:r w:rsidR="0032046A" w:rsidRPr="00E953CB">
        <w:rPr>
          <w:rFonts w:ascii="Times New Roman" w:hAnsi="Times New Roman" w:cs="Times New Roman"/>
          <w:color w:val="000000" w:themeColor="text1"/>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953CB">
        <w:rPr>
          <w:rFonts w:ascii="Times New Roman" w:hAnsi="Times New Roman" w:cs="Times New Roman"/>
          <w:color w:val="000000" w:themeColor="text1"/>
          <w:sz w:val="24"/>
          <w:szCs w:val="24"/>
        </w:rPr>
        <w:t>.</w:t>
      </w:r>
    </w:p>
    <w:p w14:paraId="4CC36FFA" w14:textId="61D5E0BE" w:rsidR="006A6A5B" w:rsidRPr="00E953CB" w:rsidRDefault="00AB0036" w:rsidP="00573EF5">
      <w:pPr>
        <w:pStyle w:val="Sraopastraipa"/>
        <w:spacing w:line="240" w:lineRule="auto"/>
        <w:ind w:left="0" w:firstLine="710"/>
        <w:rPr>
          <w:rFonts w:ascii="Times New Roman" w:eastAsia="Arial" w:hAnsi="Times New Roman" w:cs="Times New Roman"/>
          <w:color w:val="000000" w:themeColor="text1"/>
          <w:sz w:val="24"/>
          <w:szCs w:val="24"/>
        </w:rPr>
      </w:pPr>
      <w:r w:rsidRPr="00E953CB">
        <w:rPr>
          <w:rFonts w:ascii="Times New Roman" w:eastAsia="Arial" w:hAnsi="Times New Roman" w:cs="Times New Roman"/>
          <w:color w:val="000000" w:themeColor="text1"/>
          <w:sz w:val="24"/>
          <w:szCs w:val="24"/>
        </w:rPr>
        <w:lastRenderedPageBreak/>
        <w:t>5.</w:t>
      </w:r>
      <w:r w:rsidR="0076055F" w:rsidRPr="00E953CB">
        <w:rPr>
          <w:rFonts w:ascii="Times New Roman" w:eastAsia="Arial" w:hAnsi="Times New Roman" w:cs="Times New Roman"/>
          <w:color w:val="000000" w:themeColor="text1"/>
          <w:sz w:val="24"/>
          <w:szCs w:val="24"/>
        </w:rPr>
        <w:t>6</w:t>
      </w:r>
      <w:r w:rsidRPr="00E953CB">
        <w:rPr>
          <w:rFonts w:ascii="Times New Roman" w:eastAsia="Arial" w:hAnsi="Times New Roman" w:cs="Times New Roman"/>
          <w:color w:val="000000" w:themeColor="text1"/>
          <w:sz w:val="24"/>
          <w:szCs w:val="24"/>
        </w:rPr>
        <w:t>.</w:t>
      </w:r>
      <w:r w:rsidR="006A6A5B" w:rsidRPr="00E953CB">
        <w:rPr>
          <w:rFonts w:ascii="Times New Roman" w:eastAsia="Arial" w:hAnsi="Times New Roman" w:cs="Times New Roman"/>
          <w:color w:val="000000" w:themeColor="text1"/>
          <w:sz w:val="24"/>
          <w:szCs w:val="24"/>
        </w:rPr>
        <w:t xml:space="preserve"> Bendra pasiūlymo kaina (sąnaudos) su PVM  turi būti nurodoma dviejų </w:t>
      </w:r>
      <w:r w:rsidR="00EE7D60" w:rsidRPr="00E953CB">
        <w:rPr>
          <w:rFonts w:ascii="Times New Roman" w:eastAsia="Arial" w:hAnsi="Times New Roman" w:cs="Times New Roman"/>
          <w:color w:val="000000" w:themeColor="text1"/>
          <w:sz w:val="24"/>
          <w:szCs w:val="24"/>
        </w:rPr>
        <w:t>skaitmenų</w:t>
      </w:r>
      <w:r w:rsidR="006A6A5B" w:rsidRPr="00E953CB">
        <w:rPr>
          <w:rFonts w:ascii="Times New Roman" w:eastAsia="Arial" w:hAnsi="Times New Roman" w:cs="Times New Roman"/>
          <w:color w:val="000000" w:themeColor="text1"/>
          <w:sz w:val="24"/>
          <w:szCs w:val="24"/>
        </w:rPr>
        <w:t xml:space="preserve"> po kablelio tikslumu. Šią kainą sudarančios kainos sudedamosios dalys ar įkainiai išreikšt</w:t>
      </w:r>
      <w:r w:rsidR="00EE7D60" w:rsidRPr="00E953CB">
        <w:rPr>
          <w:rFonts w:ascii="Times New Roman" w:eastAsia="Arial" w:hAnsi="Times New Roman" w:cs="Times New Roman"/>
          <w:color w:val="000000" w:themeColor="text1"/>
          <w:sz w:val="24"/>
          <w:szCs w:val="24"/>
        </w:rPr>
        <w:t>i</w:t>
      </w:r>
      <w:r w:rsidR="006A6A5B" w:rsidRPr="00E953CB">
        <w:rPr>
          <w:rFonts w:ascii="Times New Roman" w:eastAsia="Arial" w:hAnsi="Times New Roman" w:cs="Times New Roman"/>
          <w:color w:val="000000" w:themeColor="text1"/>
          <w:sz w:val="24"/>
          <w:szCs w:val="24"/>
        </w:rPr>
        <w:t xml:space="preserve"> </w:t>
      </w:r>
      <w:r w:rsidR="005E5DEA" w:rsidRPr="00E953CB">
        <w:rPr>
          <w:rFonts w:ascii="Times New Roman" w:eastAsia="Arial" w:hAnsi="Times New Roman" w:cs="Times New Roman"/>
          <w:color w:val="000000" w:themeColor="text1"/>
          <w:sz w:val="24"/>
          <w:szCs w:val="24"/>
        </w:rPr>
        <w:t>dviejų skaitmenų</w:t>
      </w:r>
      <w:r w:rsidR="006A6A5B" w:rsidRPr="00E953CB">
        <w:rPr>
          <w:rFonts w:ascii="Times New Roman" w:eastAsia="Arial" w:hAnsi="Times New Roman" w:cs="Times New Roman"/>
          <w:color w:val="000000" w:themeColor="text1"/>
          <w:sz w:val="24"/>
          <w:szCs w:val="24"/>
        </w:rPr>
        <w:t xml:space="preserve"> po kablelio </w:t>
      </w:r>
      <w:r w:rsidR="005E5DEA" w:rsidRPr="00E953CB">
        <w:rPr>
          <w:rFonts w:ascii="Times New Roman" w:eastAsia="Arial" w:hAnsi="Times New Roman" w:cs="Times New Roman"/>
          <w:color w:val="000000" w:themeColor="text1"/>
          <w:sz w:val="24"/>
          <w:szCs w:val="24"/>
        </w:rPr>
        <w:t>tikslumu</w:t>
      </w:r>
      <w:r w:rsidR="006A6A5B" w:rsidRPr="00E953CB">
        <w:rPr>
          <w:rFonts w:ascii="Times New Roman" w:eastAsia="Arial" w:hAnsi="Times New Roman" w:cs="Times New Roman"/>
          <w:color w:val="000000" w:themeColor="text1"/>
          <w:sz w:val="24"/>
          <w:szCs w:val="24"/>
        </w:rPr>
        <w:t xml:space="preserve">. </w:t>
      </w:r>
    </w:p>
    <w:p w14:paraId="129309B3" w14:textId="3FE4A01F" w:rsidR="009C66EF" w:rsidRPr="00E953CB" w:rsidRDefault="009C66EF" w:rsidP="004F02FD">
      <w:pPr>
        <w:pStyle w:val="Sraopastraipa"/>
        <w:spacing w:line="240" w:lineRule="auto"/>
        <w:ind w:left="0" w:firstLine="680"/>
        <w:rPr>
          <w:rFonts w:ascii="Times New Roman" w:hAnsi="Times New Roman" w:cs="Times New Roman"/>
          <w:color w:val="000000" w:themeColor="text1"/>
          <w:sz w:val="24"/>
          <w:szCs w:val="24"/>
        </w:rPr>
      </w:pPr>
      <w:r w:rsidRPr="00E953CB">
        <w:rPr>
          <w:rFonts w:ascii="Times New Roman" w:eastAsia="Arial" w:hAnsi="Times New Roman" w:cs="Times New Roman"/>
          <w:color w:val="000000" w:themeColor="text1"/>
          <w:sz w:val="24"/>
          <w:szCs w:val="24"/>
        </w:rPr>
        <w:t>5.</w:t>
      </w:r>
      <w:r w:rsidR="0076055F" w:rsidRPr="00E953CB">
        <w:rPr>
          <w:rFonts w:ascii="Times New Roman" w:eastAsia="Arial" w:hAnsi="Times New Roman" w:cs="Times New Roman"/>
          <w:color w:val="000000" w:themeColor="text1"/>
          <w:sz w:val="24"/>
          <w:szCs w:val="24"/>
        </w:rPr>
        <w:t>7</w:t>
      </w:r>
      <w:r w:rsidRPr="00E953CB">
        <w:rPr>
          <w:rFonts w:ascii="Times New Roman" w:eastAsia="Arial" w:hAnsi="Times New Roman" w:cs="Times New Roman"/>
          <w:color w:val="000000" w:themeColor="text1"/>
          <w:sz w:val="24"/>
          <w:szCs w:val="24"/>
        </w:rPr>
        <w:t xml:space="preserve">. Tiekėjų pasiūlymuose nurodytos kainos bus vertinamos </w:t>
      </w:r>
      <w:r w:rsidRPr="00E953CB">
        <w:rPr>
          <w:rFonts w:ascii="Times New Roman" w:hAnsi="Times New Roman" w:cs="Times New Roman"/>
          <w:color w:val="000000" w:themeColor="text1"/>
          <w:sz w:val="24"/>
          <w:szCs w:val="24"/>
        </w:rPr>
        <w:t>ir lyginamos su visais mokesčiais, įskaitant</w:t>
      </w:r>
      <w:r w:rsidR="004F02FD" w:rsidRPr="00E953CB">
        <w:rPr>
          <w:rFonts w:ascii="Times New Roman" w:hAnsi="Times New Roman" w:cs="Times New Roman"/>
          <w:color w:val="000000" w:themeColor="text1"/>
          <w:sz w:val="24"/>
          <w:szCs w:val="24"/>
        </w:rPr>
        <w:t xml:space="preserve"> </w:t>
      </w:r>
      <w:r w:rsidRPr="00E953CB">
        <w:rPr>
          <w:rFonts w:ascii="Times New Roman" w:hAnsi="Times New Roman" w:cs="Times New Roman"/>
          <w:color w:val="000000" w:themeColor="text1"/>
          <w:sz w:val="24"/>
          <w:szCs w:val="24"/>
        </w:rPr>
        <w:t xml:space="preserve">PVM. </w:t>
      </w:r>
    </w:p>
    <w:p w14:paraId="76771895" w14:textId="77777777" w:rsidR="00F527B1" w:rsidRPr="00FB05B1" w:rsidRDefault="00F527B1" w:rsidP="00573EF5">
      <w:pPr>
        <w:pStyle w:val="paragrafesrasas2lygis"/>
        <w:spacing w:after="0" w:line="240" w:lineRule="auto"/>
        <w:rPr>
          <w:rFonts w:asciiTheme="minorHAnsi" w:hAnsiTheme="minorHAnsi" w:cstheme="minorHAnsi"/>
          <w:color w:val="000000" w:themeColor="text1"/>
          <w:sz w:val="21"/>
          <w:szCs w:val="21"/>
        </w:rPr>
      </w:pPr>
    </w:p>
    <w:p w14:paraId="3946E33E" w14:textId="296BE334" w:rsidR="00F527B1" w:rsidRPr="00FB05B1" w:rsidRDefault="00E85882" w:rsidP="00573EF5">
      <w:pPr>
        <w:pStyle w:val="Antrat1"/>
        <w:spacing w:before="0" w:after="0" w:line="300" w:lineRule="auto"/>
        <w:ind w:firstLine="357"/>
        <w:rPr>
          <w:rFonts w:asciiTheme="minorHAnsi" w:hAnsiTheme="minorHAnsi" w:cstheme="minorHAnsi"/>
          <w:color w:val="000000" w:themeColor="text1"/>
        </w:rPr>
      </w:pPr>
      <w:bookmarkStart w:id="15" w:name="_Toc204163194"/>
      <w:r w:rsidRPr="00FB05B1">
        <w:rPr>
          <w:rFonts w:asciiTheme="minorHAnsi" w:hAnsiTheme="minorHAnsi" w:cstheme="minorHAnsi"/>
          <w:color w:val="000000" w:themeColor="text1"/>
        </w:rPr>
        <w:t>6</w:t>
      </w:r>
      <w:r w:rsidR="003F5D40" w:rsidRPr="00FB05B1">
        <w:rPr>
          <w:rFonts w:asciiTheme="minorHAnsi" w:hAnsiTheme="minorHAnsi" w:cstheme="minorHAnsi"/>
          <w:color w:val="000000" w:themeColor="text1"/>
        </w:rPr>
        <w:t xml:space="preserve">. </w:t>
      </w:r>
      <w:r w:rsidR="00E62E95" w:rsidRPr="00FB05B1">
        <w:rPr>
          <w:rFonts w:asciiTheme="minorHAnsi" w:hAnsiTheme="minorHAnsi" w:cstheme="minorHAnsi"/>
          <w:color w:val="000000" w:themeColor="text1"/>
        </w:rPr>
        <w:t>Pasiūlymo galiojimo užtikrinimas</w:t>
      </w:r>
      <w:bookmarkEnd w:id="15"/>
    </w:p>
    <w:p w14:paraId="7A210472" w14:textId="77777777" w:rsidR="003D73C2" w:rsidRPr="00FB05B1" w:rsidRDefault="003D73C2" w:rsidP="00573EF5">
      <w:pPr>
        <w:ind w:firstLine="0"/>
        <w:rPr>
          <w:rFonts w:ascii="Arial" w:hAnsi="Arial" w:cs="Arial"/>
          <w:i/>
          <w:iCs/>
          <w:color w:val="000000" w:themeColor="text1"/>
        </w:rPr>
      </w:pPr>
    </w:p>
    <w:p w14:paraId="518B333A" w14:textId="53E4C63A" w:rsidR="00DA1B53" w:rsidRPr="00E953CB" w:rsidRDefault="00DA1B53" w:rsidP="00DA1B53">
      <w:pPr>
        <w:spacing w:line="240" w:lineRule="auto"/>
        <w:ind w:firstLine="567"/>
        <w:contextualSpacing/>
        <w:rPr>
          <w:rFonts w:ascii="Times New Roman" w:eastAsia="Times New Roman" w:hAnsi="Times New Roman" w:cs="Times New Roman"/>
          <w:color w:val="000000" w:themeColor="text1"/>
          <w:sz w:val="24"/>
          <w:szCs w:val="24"/>
          <w:lang w:val="x-none" w:eastAsia="x-none"/>
        </w:rPr>
      </w:pPr>
      <w:bookmarkStart w:id="16" w:name="_Hlk204161505"/>
      <w:r w:rsidRPr="00E953CB">
        <w:rPr>
          <w:rFonts w:ascii="Times New Roman" w:eastAsia="Calibri" w:hAnsi="Times New Roman" w:cs="Times New Roman"/>
          <w:color w:val="000000" w:themeColor="text1"/>
          <w:sz w:val="24"/>
          <w:szCs w:val="24"/>
        </w:rPr>
        <w:t xml:space="preserve">6.1. </w:t>
      </w:r>
      <w:r w:rsidR="00CE08AB" w:rsidRPr="00E953CB">
        <w:rPr>
          <w:rFonts w:ascii="Times New Roman" w:eastAsia="Calibri" w:hAnsi="Times New Roman" w:cs="Times New Roman"/>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atlyginimo.</w:t>
      </w:r>
    </w:p>
    <w:p w14:paraId="64391461" w14:textId="726E379F" w:rsidR="00DA1B53" w:rsidRPr="00E953CB" w:rsidRDefault="00DA1B53" w:rsidP="00DA1B53">
      <w:pPr>
        <w:spacing w:line="240" w:lineRule="auto"/>
        <w:ind w:firstLine="567"/>
        <w:contextualSpacing/>
        <w:rPr>
          <w:rFonts w:ascii="Times New Roman" w:eastAsia="Times New Roman" w:hAnsi="Times New Roman" w:cs="Times New Roman"/>
          <w:b/>
          <w:bCs/>
          <w:color w:val="000000" w:themeColor="text1"/>
          <w:sz w:val="24"/>
          <w:szCs w:val="24"/>
          <w:lang w:val="x-none" w:eastAsia="x-none"/>
        </w:rPr>
      </w:pPr>
      <w:r w:rsidRPr="00E953CB">
        <w:rPr>
          <w:rFonts w:ascii="Times New Roman" w:eastAsia="Times New Roman" w:hAnsi="Times New Roman" w:cs="Times New Roman"/>
          <w:color w:val="000000" w:themeColor="text1"/>
          <w:sz w:val="24"/>
          <w:szCs w:val="24"/>
          <w:lang w:val="x-none" w:eastAsia="x-none"/>
        </w:rPr>
        <w:t>6.</w:t>
      </w:r>
      <w:r w:rsidR="00CE08AB" w:rsidRPr="00E953CB">
        <w:rPr>
          <w:rFonts w:ascii="Times New Roman" w:eastAsia="Times New Roman" w:hAnsi="Times New Roman" w:cs="Times New Roman"/>
          <w:color w:val="000000" w:themeColor="text1"/>
          <w:sz w:val="24"/>
          <w:szCs w:val="24"/>
          <w:lang w:val="x-none" w:eastAsia="x-none"/>
        </w:rPr>
        <w:t>2</w:t>
      </w:r>
      <w:r w:rsidRPr="00E953CB">
        <w:rPr>
          <w:rFonts w:ascii="Times New Roman" w:eastAsia="Times New Roman" w:hAnsi="Times New Roman" w:cs="Times New Roman"/>
          <w:color w:val="000000" w:themeColor="text1"/>
          <w:sz w:val="24"/>
          <w:szCs w:val="24"/>
          <w:lang w:val="x-none" w:eastAsia="x-none"/>
        </w:rPr>
        <w:t xml:space="preserve">. Jei tiekėjas, kuris bus kviečiamas sudaryti sutartį, atsisakys ją sudaryti, jis, perkančiajai organizacijai pareikalavus, ne vėliau </w:t>
      </w:r>
      <w:proofErr w:type="spellStart"/>
      <w:r w:rsidRPr="00E953CB">
        <w:rPr>
          <w:rFonts w:ascii="Times New Roman" w:eastAsia="Times New Roman" w:hAnsi="Times New Roman" w:cs="Times New Roman"/>
          <w:color w:val="000000" w:themeColor="text1"/>
          <w:sz w:val="24"/>
          <w:szCs w:val="24"/>
          <w:lang w:val="x-none" w:eastAsia="x-none"/>
        </w:rPr>
        <w:t>kaip</w:t>
      </w:r>
      <w:proofErr w:type="spellEnd"/>
      <w:r w:rsidRPr="00E953CB">
        <w:rPr>
          <w:rFonts w:ascii="Times New Roman" w:eastAsia="Times New Roman" w:hAnsi="Times New Roman" w:cs="Times New Roman"/>
          <w:color w:val="000000" w:themeColor="text1"/>
          <w:sz w:val="24"/>
          <w:szCs w:val="24"/>
          <w:lang w:val="x-none" w:eastAsia="x-none"/>
        </w:rPr>
        <w:t xml:space="preserve"> per 15 </w:t>
      </w:r>
      <w:proofErr w:type="spellStart"/>
      <w:r w:rsidRPr="00E953CB">
        <w:rPr>
          <w:rFonts w:ascii="Times New Roman" w:eastAsia="Times New Roman" w:hAnsi="Times New Roman" w:cs="Times New Roman"/>
          <w:color w:val="000000" w:themeColor="text1"/>
          <w:sz w:val="24"/>
          <w:szCs w:val="24"/>
          <w:lang w:val="x-none" w:eastAsia="x-none"/>
        </w:rPr>
        <w:t>dienų</w:t>
      </w:r>
      <w:proofErr w:type="spellEnd"/>
      <w:r w:rsidRPr="00E953CB">
        <w:rPr>
          <w:rFonts w:ascii="Times New Roman" w:eastAsia="Times New Roman" w:hAnsi="Times New Roman" w:cs="Times New Roman"/>
          <w:color w:val="000000" w:themeColor="text1"/>
          <w:sz w:val="24"/>
          <w:szCs w:val="24"/>
          <w:lang w:val="x-none" w:eastAsia="x-none"/>
        </w:rPr>
        <w:t xml:space="preserve">, </w:t>
      </w:r>
      <w:proofErr w:type="spellStart"/>
      <w:r w:rsidRPr="00E953CB">
        <w:rPr>
          <w:rFonts w:ascii="Times New Roman" w:eastAsia="Times New Roman" w:hAnsi="Times New Roman" w:cs="Times New Roman"/>
          <w:color w:val="000000" w:themeColor="text1"/>
          <w:sz w:val="24"/>
          <w:szCs w:val="24"/>
          <w:lang w:val="x-none" w:eastAsia="x-none"/>
        </w:rPr>
        <w:t>turės</w:t>
      </w:r>
      <w:proofErr w:type="spellEnd"/>
      <w:r w:rsidRPr="00E953CB">
        <w:rPr>
          <w:rFonts w:ascii="Times New Roman" w:eastAsia="Times New Roman" w:hAnsi="Times New Roman" w:cs="Times New Roman"/>
          <w:color w:val="000000" w:themeColor="text1"/>
          <w:sz w:val="24"/>
          <w:szCs w:val="24"/>
          <w:lang w:val="x-none" w:eastAsia="x-none"/>
        </w:rPr>
        <w:t xml:space="preserve"> </w:t>
      </w:r>
      <w:proofErr w:type="spellStart"/>
      <w:r w:rsidRPr="00E953CB">
        <w:rPr>
          <w:rFonts w:ascii="Times New Roman" w:eastAsia="Times New Roman" w:hAnsi="Times New Roman" w:cs="Times New Roman"/>
          <w:color w:val="000000" w:themeColor="text1"/>
          <w:sz w:val="24"/>
          <w:szCs w:val="24"/>
          <w:lang w:val="x-none" w:eastAsia="x-none"/>
        </w:rPr>
        <w:t>sumokėti</w:t>
      </w:r>
      <w:proofErr w:type="spellEnd"/>
      <w:r w:rsidRPr="00E953CB">
        <w:rPr>
          <w:rFonts w:ascii="Times New Roman" w:eastAsia="Times New Roman" w:hAnsi="Times New Roman" w:cs="Times New Roman"/>
          <w:color w:val="000000" w:themeColor="text1"/>
          <w:sz w:val="24"/>
          <w:szCs w:val="24"/>
          <w:lang w:val="x-none" w:eastAsia="x-none"/>
        </w:rPr>
        <w:t xml:space="preserve"> </w:t>
      </w:r>
      <w:r w:rsidR="00CE08AB" w:rsidRPr="00E953CB">
        <w:rPr>
          <w:rFonts w:ascii="Times New Roman" w:eastAsia="Times New Roman" w:hAnsi="Times New Roman" w:cs="Times New Roman"/>
          <w:b/>
          <w:bCs/>
          <w:color w:val="000000" w:themeColor="text1"/>
          <w:sz w:val="24"/>
          <w:szCs w:val="24"/>
          <w:lang w:val="x-none" w:eastAsia="x-none"/>
        </w:rPr>
        <w:t xml:space="preserve">150,00 </w:t>
      </w:r>
      <w:proofErr w:type="spellStart"/>
      <w:r w:rsidR="00CE08AB" w:rsidRPr="00E953CB">
        <w:rPr>
          <w:rFonts w:ascii="Times New Roman" w:eastAsia="Times New Roman" w:hAnsi="Times New Roman" w:cs="Times New Roman"/>
          <w:b/>
          <w:bCs/>
          <w:color w:val="000000" w:themeColor="text1"/>
          <w:sz w:val="24"/>
          <w:szCs w:val="24"/>
          <w:lang w:val="x-none" w:eastAsia="x-none"/>
        </w:rPr>
        <w:t>eur</w:t>
      </w:r>
      <w:proofErr w:type="spellEnd"/>
      <w:r w:rsidRPr="00E953CB">
        <w:rPr>
          <w:rFonts w:ascii="Times New Roman" w:eastAsia="Times New Roman" w:hAnsi="Times New Roman" w:cs="Times New Roman"/>
          <w:b/>
          <w:bCs/>
          <w:color w:val="000000" w:themeColor="text1"/>
          <w:sz w:val="24"/>
          <w:szCs w:val="24"/>
          <w:lang w:val="x-none" w:eastAsia="x-none"/>
        </w:rPr>
        <w:t xml:space="preserve"> </w:t>
      </w:r>
      <w:proofErr w:type="spellStart"/>
      <w:r w:rsidRPr="00E953CB">
        <w:rPr>
          <w:rFonts w:ascii="Times New Roman" w:eastAsia="Times New Roman" w:hAnsi="Times New Roman" w:cs="Times New Roman"/>
          <w:b/>
          <w:bCs/>
          <w:color w:val="000000" w:themeColor="text1"/>
          <w:sz w:val="24"/>
          <w:szCs w:val="24"/>
          <w:lang w:val="x-none" w:eastAsia="x-none"/>
        </w:rPr>
        <w:t>dydžio</w:t>
      </w:r>
      <w:proofErr w:type="spellEnd"/>
      <w:r w:rsidRPr="00E953CB">
        <w:rPr>
          <w:rFonts w:ascii="Times New Roman" w:eastAsia="Times New Roman" w:hAnsi="Times New Roman" w:cs="Times New Roman"/>
          <w:b/>
          <w:bCs/>
          <w:color w:val="000000" w:themeColor="text1"/>
          <w:sz w:val="24"/>
          <w:szCs w:val="24"/>
          <w:lang w:val="x-none" w:eastAsia="x-none"/>
        </w:rPr>
        <w:t xml:space="preserve"> </w:t>
      </w:r>
      <w:proofErr w:type="spellStart"/>
      <w:r w:rsidRPr="00E953CB">
        <w:rPr>
          <w:rFonts w:ascii="Times New Roman" w:eastAsia="Times New Roman" w:hAnsi="Times New Roman" w:cs="Times New Roman"/>
          <w:b/>
          <w:bCs/>
          <w:color w:val="000000" w:themeColor="text1"/>
          <w:sz w:val="24"/>
          <w:szCs w:val="24"/>
          <w:lang w:val="x-none" w:eastAsia="x-none"/>
        </w:rPr>
        <w:t>baudą</w:t>
      </w:r>
      <w:proofErr w:type="spellEnd"/>
      <w:r w:rsidRPr="00E953CB">
        <w:rPr>
          <w:rFonts w:ascii="Times New Roman" w:eastAsia="Times New Roman" w:hAnsi="Times New Roman" w:cs="Times New Roman"/>
          <w:b/>
          <w:bCs/>
          <w:color w:val="000000" w:themeColor="text1"/>
          <w:sz w:val="24"/>
          <w:szCs w:val="24"/>
          <w:lang w:val="x-none" w:eastAsia="x-none"/>
        </w:rPr>
        <w:t>.</w:t>
      </w:r>
    </w:p>
    <w:bookmarkEnd w:id="16"/>
    <w:p w14:paraId="2ABD3A68" w14:textId="77777777" w:rsidR="0030600A" w:rsidRPr="00E953CB" w:rsidRDefault="0030600A" w:rsidP="00573EF5">
      <w:pPr>
        <w:pStyle w:val="paragrafesrasas2lygis"/>
        <w:spacing w:after="0" w:line="240" w:lineRule="auto"/>
        <w:ind w:left="1059"/>
        <w:rPr>
          <w:rFonts w:asciiTheme="minorHAnsi" w:hAnsiTheme="minorHAnsi" w:cstheme="minorHAnsi"/>
          <w:color w:val="000000" w:themeColor="text1"/>
          <w:sz w:val="24"/>
          <w:szCs w:val="24"/>
        </w:rPr>
      </w:pPr>
    </w:p>
    <w:p w14:paraId="5D02D1AD" w14:textId="08322900" w:rsidR="00831133" w:rsidRPr="00FB05B1" w:rsidRDefault="00B52705" w:rsidP="00573EF5">
      <w:pPr>
        <w:pStyle w:val="Antrat1"/>
        <w:numPr>
          <w:ilvl w:val="0"/>
          <w:numId w:val="6"/>
        </w:numPr>
        <w:spacing w:before="0" w:after="0" w:line="300" w:lineRule="auto"/>
        <w:ind w:left="425" w:firstLine="0"/>
        <w:rPr>
          <w:rFonts w:ascii="Arial" w:hAnsi="Arial" w:cs="Arial"/>
          <w:color w:val="000000" w:themeColor="text1"/>
        </w:rPr>
      </w:pPr>
      <w:bookmarkStart w:id="17" w:name="_Toc15392775"/>
      <w:bookmarkStart w:id="18" w:name="_Toc204163195"/>
      <w:r w:rsidRPr="00FB05B1">
        <w:rPr>
          <w:rFonts w:asciiTheme="minorHAnsi" w:hAnsiTheme="minorHAnsi" w:cstheme="minorHAnsi"/>
          <w:color w:val="000000" w:themeColor="text1"/>
        </w:rPr>
        <w:t>P</w:t>
      </w:r>
      <w:bookmarkEnd w:id="17"/>
      <w:r w:rsidR="00E62E95" w:rsidRPr="00FB05B1">
        <w:rPr>
          <w:rFonts w:asciiTheme="minorHAnsi" w:hAnsiTheme="minorHAnsi" w:cstheme="minorHAnsi"/>
          <w:color w:val="000000" w:themeColor="text1"/>
        </w:rPr>
        <w:t xml:space="preserve">asiūlymų </w:t>
      </w:r>
      <w:r w:rsidR="00A84437" w:rsidRPr="00FB05B1">
        <w:rPr>
          <w:rFonts w:asciiTheme="minorHAnsi" w:hAnsiTheme="minorHAnsi" w:cstheme="minorHAnsi"/>
          <w:color w:val="000000" w:themeColor="text1"/>
        </w:rPr>
        <w:t>vertinimas</w:t>
      </w:r>
      <w:bookmarkEnd w:id="18"/>
    </w:p>
    <w:p w14:paraId="0C1B0E3A" w14:textId="77777777" w:rsidR="00E85882" w:rsidRPr="00FB05B1" w:rsidRDefault="00E85882" w:rsidP="00573EF5">
      <w:pPr>
        <w:spacing w:line="240" w:lineRule="auto"/>
        <w:ind w:firstLine="0"/>
        <w:rPr>
          <w:rFonts w:ascii="Times New Roman" w:hAnsi="Times New Roman" w:cs="Times New Roman"/>
          <w:color w:val="000000" w:themeColor="text1"/>
          <w:sz w:val="22"/>
          <w:szCs w:val="22"/>
        </w:rPr>
      </w:pPr>
    </w:p>
    <w:p w14:paraId="2DFF0A66" w14:textId="4983A152" w:rsidR="00CD2CC2" w:rsidRPr="00E953CB" w:rsidRDefault="005A4255" w:rsidP="00573EF5">
      <w:pPr>
        <w:pStyle w:val="Sraopastraipa"/>
        <w:spacing w:line="240" w:lineRule="auto"/>
        <w:ind w:left="0" w:firstLine="709"/>
        <w:rPr>
          <w:rFonts w:ascii="Times New Roman" w:eastAsia="Calibri" w:hAnsi="Times New Roman" w:cs="Times New Roman"/>
          <w:color w:val="000000" w:themeColor="text1"/>
          <w:sz w:val="24"/>
          <w:szCs w:val="24"/>
        </w:rPr>
      </w:pPr>
      <w:r w:rsidRPr="00E953CB">
        <w:rPr>
          <w:rFonts w:ascii="Times New Roman" w:eastAsia="Calibri" w:hAnsi="Times New Roman" w:cs="Times New Roman"/>
          <w:color w:val="000000" w:themeColor="text1"/>
          <w:sz w:val="24"/>
          <w:szCs w:val="24"/>
        </w:rPr>
        <w:t>7</w:t>
      </w:r>
      <w:r w:rsidR="0010148D" w:rsidRPr="00E953CB">
        <w:rPr>
          <w:rFonts w:ascii="Times New Roman" w:eastAsia="Calibri" w:hAnsi="Times New Roman" w:cs="Times New Roman"/>
          <w:color w:val="000000" w:themeColor="text1"/>
          <w:sz w:val="24"/>
          <w:szCs w:val="24"/>
        </w:rPr>
        <w:t xml:space="preserve">.1. </w:t>
      </w:r>
      <w:r w:rsidR="3CB1384C" w:rsidRPr="00E953CB">
        <w:rPr>
          <w:rFonts w:ascii="Times New Roman" w:hAnsi="Times New Roman" w:cs="Times New Roman"/>
          <w:color w:val="000000" w:themeColor="text1"/>
          <w:sz w:val="24"/>
          <w:szCs w:val="24"/>
        </w:rPr>
        <w:t>P</w:t>
      </w:r>
      <w:r w:rsidR="000B220A" w:rsidRPr="00E953CB">
        <w:rPr>
          <w:rFonts w:ascii="Times New Roman" w:hAnsi="Times New Roman" w:cs="Times New Roman"/>
          <w:color w:val="000000" w:themeColor="text1"/>
          <w:sz w:val="24"/>
          <w:szCs w:val="24"/>
        </w:rPr>
        <w:t>erkančioji organizacija</w:t>
      </w:r>
      <w:r w:rsidR="00831133" w:rsidRPr="00E953CB">
        <w:rPr>
          <w:rFonts w:ascii="Times New Roman" w:eastAsia="Calibri" w:hAnsi="Times New Roman" w:cs="Times New Roman"/>
          <w:color w:val="000000" w:themeColor="text1"/>
          <w:sz w:val="24"/>
          <w:szCs w:val="24"/>
        </w:rPr>
        <w:t xml:space="preserve"> ekonomiškai naudingiausią </w:t>
      </w:r>
      <w:r w:rsidR="000B220A" w:rsidRPr="00E953CB">
        <w:rPr>
          <w:rFonts w:ascii="Times New Roman" w:eastAsia="Calibri" w:hAnsi="Times New Roman" w:cs="Times New Roman"/>
          <w:color w:val="000000" w:themeColor="text1"/>
          <w:sz w:val="24"/>
          <w:szCs w:val="24"/>
        </w:rPr>
        <w:t>p</w:t>
      </w:r>
      <w:r w:rsidR="00831133" w:rsidRPr="00E953CB">
        <w:rPr>
          <w:rFonts w:ascii="Times New Roman" w:eastAsia="Calibri" w:hAnsi="Times New Roman" w:cs="Times New Roman"/>
          <w:color w:val="000000" w:themeColor="text1"/>
          <w:sz w:val="24"/>
          <w:szCs w:val="24"/>
        </w:rPr>
        <w:t xml:space="preserve">asiūlymą išrenka pagal </w:t>
      </w:r>
      <w:r w:rsidR="000B220A" w:rsidRPr="00E953CB">
        <w:rPr>
          <w:rFonts w:ascii="Times New Roman" w:eastAsia="Calibri" w:hAnsi="Times New Roman" w:cs="Times New Roman"/>
          <w:color w:val="000000" w:themeColor="text1"/>
          <w:sz w:val="24"/>
          <w:szCs w:val="24"/>
        </w:rPr>
        <w:t>tiekėjo p</w:t>
      </w:r>
      <w:r w:rsidR="00831133" w:rsidRPr="00E953CB">
        <w:rPr>
          <w:rFonts w:ascii="Times New Roman" w:eastAsia="Calibri" w:hAnsi="Times New Roman" w:cs="Times New Roman"/>
          <w:color w:val="000000" w:themeColor="text1"/>
          <w:sz w:val="24"/>
          <w:szCs w:val="24"/>
        </w:rPr>
        <w:t>asiūlyme nurodytą kainą, kuri turi būti apskaičiuota ir nurodyta taip, kaip reikalaujama</w:t>
      </w:r>
      <w:r w:rsidR="00DE051B" w:rsidRPr="00E953CB">
        <w:rPr>
          <w:rFonts w:ascii="Times New Roman" w:eastAsia="Calibri" w:hAnsi="Times New Roman" w:cs="Times New Roman"/>
          <w:color w:val="000000" w:themeColor="text1"/>
          <w:sz w:val="24"/>
          <w:szCs w:val="24"/>
        </w:rPr>
        <w:t xml:space="preserve"> </w:t>
      </w:r>
      <w:r w:rsidR="00023019" w:rsidRPr="00E953CB">
        <w:rPr>
          <w:rFonts w:ascii="Times New Roman" w:eastAsia="Calibri" w:hAnsi="Times New Roman" w:cs="Times New Roman"/>
          <w:color w:val="000000" w:themeColor="text1"/>
          <w:sz w:val="24"/>
          <w:szCs w:val="24"/>
        </w:rPr>
        <w:t>specialiųjų p</w:t>
      </w:r>
      <w:r w:rsidR="00DE051B" w:rsidRPr="00E953CB">
        <w:rPr>
          <w:rFonts w:ascii="Times New Roman" w:eastAsia="Calibri" w:hAnsi="Times New Roman" w:cs="Times New Roman"/>
          <w:color w:val="000000" w:themeColor="text1"/>
          <w:sz w:val="24"/>
          <w:szCs w:val="24"/>
        </w:rPr>
        <w:t xml:space="preserve">irkimo sąlygų </w:t>
      </w:r>
      <w:r w:rsidR="004E61AC" w:rsidRPr="00E953CB">
        <w:rPr>
          <w:rFonts w:ascii="Times New Roman" w:eastAsia="Calibri" w:hAnsi="Times New Roman" w:cs="Times New Roman"/>
          <w:color w:val="000000" w:themeColor="text1"/>
          <w:sz w:val="24"/>
          <w:szCs w:val="24"/>
        </w:rPr>
        <w:t xml:space="preserve">5 </w:t>
      </w:r>
      <w:r w:rsidR="00DE051B" w:rsidRPr="00E953CB">
        <w:rPr>
          <w:rFonts w:ascii="Times New Roman" w:eastAsia="Calibri" w:hAnsi="Times New Roman" w:cs="Times New Roman"/>
          <w:color w:val="000000" w:themeColor="text1"/>
          <w:sz w:val="24"/>
          <w:szCs w:val="24"/>
        </w:rPr>
        <w:t xml:space="preserve">priede </w:t>
      </w:r>
      <w:r w:rsidR="004E61AC" w:rsidRPr="00E953CB">
        <w:rPr>
          <w:rFonts w:ascii="Times New Roman" w:eastAsia="Calibri" w:hAnsi="Times New Roman" w:cs="Times New Roman"/>
          <w:color w:val="000000" w:themeColor="text1"/>
          <w:sz w:val="24"/>
          <w:szCs w:val="24"/>
        </w:rPr>
        <w:t>„Pasiūlymų vertinimo kriterijai ir sąlygos“.</w:t>
      </w:r>
    </w:p>
    <w:p w14:paraId="69CC295B" w14:textId="1A2EA431" w:rsidR="009C5AA9" w:rsidRPr="00E953CB" w:rsidRDefault="00660FD8" w:rsidP="00573EF5">
      <w:pPr>
        <w:pStyle w:val="Sraopastraipa"/>
        <w:spacing w:line="240" w:lineRule="auto"/>
        <w:ind w:left="0"/>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7</w:t>
      </w:r>
      <w:r w:rsidR="001404CC" w:rsidRPr="00E953CB">
        <w:rPr>
          <w:rFonts w:ascii="Times New Roman" w:hAnsi="Times New Roman" w:cs="Times New Roman"/>
          <w:color w:val="000000" w:themeColor="text1"/>
          <w:sz w:val="24"/>
          <w:szCs w:val="24"/>
        </w:rPr>
        <w:t xml:space="preserve">.2. </w:t>
      </w:r>
      <w:r w:rsidR="00D734C6" w:rsidRPr="00E953CB">
        <w:rPr>
          <w:rFonts w:ascii="Times New Roman" w:hAnsi="Times New Roman" w:cs="Times New Roman"/>
          <w:color w:val="000000" w:themeColor="text1"/>
          <w:sz w:val="24"/>
          <w:szCs w:val="24"/>
        </w:rPr>
        <w:t xml:space="preserve">Laimėjusiu </w:t>
      </w:r>
      <w:r w:rsidR="00996FBB" w:rsidRPr="00E953CB">
        <w:rPr>
          <w:rFonts w:ascii="Times New Roman" w:hAnsi="Times New Roman" w:cs="Times New Roman"/>
          <w:color w:val="000000" w:themeColor="text1"/>
          <w:sz w:val="24"/>
          <w:szCs w:val="24"/>
        </w:rPr>
        <w:t>p</w:t>
      </w:r>
      <w:r w:rsidR="005D7D8C" w:rsidRPr="00E953CB">
        <w:rPr>
          <w:rFonts w:ascii="Times New Roman" w:hAnsi="Times New Roman" w:cs="Times New Roman"/>
          <w:color w:val="000000" w:themeColor="text1"/>
          <w:sz w:val="24"/>
          <w:szCs w:val="24"/>
        </w:rPr>
        <w:t>asiūlymu</w:t>
      </w:r>
      <w:r w:rsidR="00D734C6" w:rsidRPr="00E953CB">
        <w:rPr>
          <w:rFonts w:ascii="Times New Roman" w:hAnsi="Times New Roman" w:cs="Times New Roman"/>
          <w:color w:val="000000" w:themeColor="text1"/>
          <w:sz w:val="24"/>
          <w:szCs w:val="24"/>
        </w:rPr>
        <w:t xml:space="preserve"> galės būti pripažintas tik 1 (vienas) </w:t>
      </w:r>
      <w:r w:rsidR="005D7D8C" w:rsidRPr="00E953CB">
        <w:rPr>
          <w:rFonts w:ascii="Times New Roman" w:hAnsi="Times New Roman" w:cs="Times New Roman"/>
          <w:color w:val="000000" w:themeColor="text1"/>
          <w:sz w:val="24"/>
          <w:szCs w:val="24"/>
        </w:rPr>
        <w:t xml:space="preserve">ekonomiškai naudingiausias </w:t>
      </w:r>
      <w:r w:rsidR="00A36CC9" w:rsidRPr="00E953CB">
        <w:rPr>
          <w:rFonts w:ascii="Times New Roman" w:hAnsi="Times New Roman" w:cs="Times New Roman"/>
          <w:color w:val="000000" w:themeColor="text1"/>
          <w:sz w:val="24"/>
          <w:szCs w:val="24"/>
        </w:rPr>
        <w:t>p</w:t>
      </w:r>
      <w:r w:rsidR="005D7D8C" w:rsidRPr="00E953CB">
        <w:rPr>
          <w:rFonts w:ascii="Times New Roman" w:hAnsi="Times New Roman" w:cs="Times New Roman"/>
          <w:color w:val="000000" w:themeColor="text1"/>
          <w:sz w:val="24"/>
          <w:szCs w:val="24"/>
        </w:rPr>
        <w:t>asiūlymas, esantis pasiūlymų eilės pirmojoje vietoje</w:t>
      </w:r>
      <w:r w:rsidR="00D734C6" w:rsidRPr="00E953CB">
        <w:rPr>
          <w:rFonts w:ascii="Times New Roman" w:hAnsi="Times New Roman" w:cs="Times New Roman"/>
          <w:color w:val="000000" w:themeColor="text1"/>
          <w:sz w:val="24"/>
          <w:szCs w:val="24"/>
        </w:rPr>
        <w:t>.</w:t>
      </w:r>
    </w:p>
    <w:p w14:paraId="4407C039" w14:textId="10A96880" w:rsidR="005C7EF0" w:rsidRPr="00E953CB" w:rsidRDefault="005C7EF0" w:rsidP="00573EF5">
      <w:pPr>
        <w:pStyle w:val="Sraopastraipa"/>
        <w:spacing w:line="240" w:lineRule="auto"/>
        <w:ind w:left="0"/>
        <w:rPr>
          <w:rFonts w:ascii="Times New Roman" w:hAnsi="Times New Roman" w:cs="Times New Roman"/>
          <w:color w:val="000000" w:themeColor="text1"/>
          <w:sz w:val="24"/>
          <w:szCs w:val="24"/>
        </w:rPr>
      </w:pPr>
      <w:r w:rsidRPr="00E953CB">
        <w:rPr>
          <w:rStyle w:val="cf01"/>
          <w:rFonts w:ascii="Times New Roman" w:hAnsi="Times New Roman" w:cs="Times New Roman"/>
          <w:color w:val="000000" w:themeColor="text1"/>
          <w:sz w:val="24"/>
          <w:szCs w:val="24"/>
        </w:rPr>
        <w:t xml:space="preserve">7.3. Perkančioji organizacija atmes tiekėjo pasiūlymą, jeigu kartu su pasiūlymu nebus pateikti šie pirkimo sąlygose reikalaujami pateikti dokumentai: </w:t>
      </w:r>
      <w:r w:rsidRPr="00E953CB">
        <w:rPr>
          <w:rFonts w:ascii="Times New Roman" w:hAnsi="Times New Roman" w:cs="Times New Roman"/>
          <w:color w:val="000000" w:themeColor="text1"/>
          <w:sz w:val="24"/>
          <w:szCs w:val="24"/>
        </w:rPr>
        <w:t>pasiūlymas pagal specialiųjų pirkimo sąlygų 4 priedą.</w:t>
      </w:r>
    </w:p>
    <w:p w14:paraId="5F28C774" w14:textId="73F14EAB" w:rsidR="00F5411E" w:rsidRPr="00E953CB" w:rsidRDefault="00F5411E" w:rsidP="00573EF5">
      <w:pPr>
        <w:pStyle w:val="Betarp"/>
        <w:ind w:firstLine="709"/>
        <w:contextualSpacing/>
        <w:rPr>
          <w:rFonts w:ascii="Times New Roman" w:eastAsiaTheme="minorHAnsi" w:hAnsi="Times New Roman" w:cs="Times New Roman"/>
          <w:bCs/>
          <w:i/>
          <w:iCs/>
          <w:color w:val="000000" w:themeColor="text1"/>
          <w:sz w:val="24"/>
          <w:szCs w:val="24"/>
        </w:rPr>
      </w:pPr>
    </w:p>
    <w:p w14:paraId="4CFAC41F" w14:textId="5A3D78C7" w:rsidR="00D83C57" w:rsidRPr="00FB05B1" w:rsidRDefault="00D83C57" w:rsidP="00573EF5">
      <w:pPr>
        <w:pStyle w:val="Antrat1"/>
        <w:tabs>
          <w:tab w:val="left" w:pos="567"/>
        </w:tabs>
        <w:spacing w:before="0" w:after="0" w:line="20" w:lineRule="atLeast"/>
        <w:ind w:firstLine="426"/>
        <w:contextualSpacing/>
        <w:rPr>
          <w:rFonts w:asciiTheme="minorHAnsi" w:hAnsiTheme="minorHAnsi" w:cstheme="minorHAnsi"/>
          <w:color w:val="000000" w:themeColor="text1"/>
        </w:rPr>
      </w:pPr>
      <w:bookmarkStart w:id="19" w:name="_Ref39425999"/>
      <w:bookmarkStart w:id="20" w:name="_Ref39426005"/>
      <w:bookmarkStart w:id="21" w:name="_Toc126333937"/>
      <w:bookmarkStart w:id="22" w:name="_Toc204163196"/>
      <w:r w:rsidRPr="00FB05B1">
        <w:rPr>
          <w:rFonts w:asciiTheme="minorHAnsi" w:hAnsiTheme="minorHAnsi" w:cstheme="minorHAnsi"/>
          <w:color w:val="000000" w:themeColor="text1"/>
        </w:rPr>
        <w:t>8. Sutarties sudarymas</w:t>
      </w:r>
      <w:bookmarkEnd w:id="19"/>
      <w:bookmarkEnd w:id="20"/>
      <w:bookmarkEnd w:id="21"/>
      <w:bookmarkEnd w:id="22"/>
    </w:p>
    <w:p w14:paraId="4B42B3B3" w14:textId="00116B3B" w:rsidR="00D83C57" w:rsidRPr="00FB05B1" w:rsidRDefault="00D83C57" w:rsidP="00573EF5">
      <w:pPr>
        <w:spacing w:line="240" w:lineRule="auto"/>
        <w:ind w:left="284" w:hanging="284"/>
        <w:rPr>
          <w:rFonts w:cstheme="minorHAnsi"/>
          <w:color w:val="000000" w:themeColor="text1"/>
        </w:rPr>
      </w:pPr>
    </w:p>
    <w:p w14:paraId="4006AD6A" w14:textId="49CDFBA4" w:rsidR="00D83C57" w:rsidRPr="00E953CB" w:rsidRDefault="000003B6" w:rsidP="004C48FC">
      <w:pPr>
        <w:pStyle w:val="Sraopastraipa"/>
        <w:spacing w:line="240" w:lineRule="auto"/>
        <w:ind w:left="0" w:firstLine="794"/>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 xml:space="preserve">8.1. </w:t>
      </w:r>
      <w:r w:rsidR="00D83C57" w:rsidRPr="00E953CB">
        <w:rPr>
          <w:rFonts w:ascii="Times New Roman" w:hAnsi="Times New Roman" w:cs="Times New Roman"/>
          <w:color w:val="000000" w:themeColor="text1"/>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E953CB">
        <w:rPr>
          <w:rFonts w:ascii="Times New Roman" w:hAnsi="Times New Roman" w:cs="Times New Roman"/>
          <w:color w:val="000000" w:themeColor="text1"/>
          <w:sz w:val="24"/>
          <w:szCs w:val="24"/>
        </w:rPr>
        <w:t xml:space="preserve"> specialiųjų pirkimo sąlygų</w:t>
      </w:r>
      <w:r w:rsidR="00D83C57" w:rsidRPr="00E953CB">
        <w:rPr>
          <w:rFonts w:ascii="Times New Roman" w:hAnsi="Times New Roman" w:cs="Times New Roman"/>
          <w:color w:val="000000" w:themeColor="text1"/>
          <w:sz w:val="24"/>
          <w:szCs w:val="24"/>
        </w:rPr>
        <w:t xml:space="preserve"> </w:t>
      </w:r>
      <w:r w:rsidR="00CB7F5F" w:rsidRPr="00E953CB">
        <w:rPr>
          <w:rFonts w:ascii="Times New Roman" w:hAnsi="Times New Roman" w:cs="Times New Roman"/>
          <w:color w:val="000000" w:themeColor="text1"/>
          <w:sz w:val="24"/>
          <w:szCs w:val="24"/>
        </w:rPr>
        <w:t>6 priede „</w:t>
      </w:r>
      <w:r w:rsidR="005C7EF0" w:rsidRPr="00E953CB">
        <w:rPr>
          <w:rFonts w:ascii="Times New Roman" w:hAnsi="Times New Roman" w:cs="Times New Roman"/>
          <w:color w:val="000000" w:themeColor="text1"/>
          <w:sz w:val="24"/>
          <w:szCs w:val="24"/>
        </w:rPr>
        <w:t>Rangos darbų sutarties“</w:t>
      </w:r>
      <w:r w:rsidR="00CB7F5F" w:rsidRPr="00E953CB">
        <w:rPr>
          <w:rFonts w:ascii="Times New Roman" w:hAnsi="Times New Roman" w:cs="Times New Roman"/>
          <w:color w:val="000000" w:themeColor="text1"/>
          <w:sz w:val="24"/>
          <w:szCs w:val="24"/>
        </w:rPr>
        <w:t xml:space="preserve"> projektas</w:t>
      </w:r>
      <w:r w:rsidR="00F56579" w:rsidRPr="00E953CB">
        <w:rPr>
          <w:rFonts w:ascii="Times New Roman" w:hAnsi="Times New Roman" w:cs="Times New Roman"/>
          <w:color w:val="000000" w:themeColor="text1"/>
          <w:sz w:val="24"/>
          <w:szCs w:val="24"/>
        </w:rPr>
        <w:t xml:space="preserve">. </w:t>
      </w:r>
    </w:p>
    <w:p w14:paraId="7955DF3B" w14:textId="0B19D3B1" w:rsidR="004C48FC" w:rsidRPr="00E953CB" w:rsidRDefault="004C48FC" w:rsidP="004C48FC">
      <w:pPr>
        <w:pStyle w:val="Sraopastraipa"/>
        <w:spacing w:line="240" w:lineRule="auto"/>
        <w:ind w:left="0" w:firstLine="794"/>
        <w:rPr>
          <w:rFonts w:ascii="Times New Roman" w:eastAsia="Calibri" w:hAnsi="Times New Roman" w:cs="Times New Roman"/>
          <w:color w:val="000000" w:themeColor="text1"/>
          <w:sz w:val="24"/>
          <w:szCs w:val="24"/>
        </w:rPr>
      </w:pPr>
      <w:r w:rsidRPr="00E953CB">
        <w:rPr>
          <w:rFonts w:ascii="Times New Roman" w:eastAsiaTheme="minorHAnsi" w:hAnsi="Times New Roman" w:cs="Times New Roman"/>
          <w:color w:val="000000" w:themeColor="text1"/>
          <w:sz w:val="24"/>
          <w:szCs w:val="24"/>
        </w:rPr>
        <w:t xml:space="preserve">8.2. </w:t>
      </w:r>
      <w:r w:rsidRPr="00E953CB">
        <w:rPr>
          <w:rFonts w:ascii="Times New Roman" w:eastAsia="Calibri" w:hAnsi="Times New Roman" w:cs="Times New Roman"/>
          <w:color w:val="000000" w:themeColor="text1"/>
          <w:sz w:val="24"/>
          <w:szCs w:val="24"/>
        </w:rPr>
        <w:t xml:space="preserve">Jeigu tiekėjas, kuriam buvo pasiūlyta sudaryti pirkimo sutartį, raštu atsisako ją sudaryti arba iki perkančiosios organizacijos nurodyto laiko neatvyksta sudaryti sutarties, arba atsisako sudaryti sutartį pirkimo dokumentuose nustatytomis sąlygomis, laikoma, kad jis atsisakė sudaryti pirkimo sutartį, tokiu atveju perkančioji organizacija pasinaudoja </w:t>
      </w:r>
      <w:r w:rsidR="00DB04B6" w:rsidRPr="00E953CB">
        <w:rPr>
          <w:rFonts w:ascii="Times New Roman" w:eastAsia="Calibri" w:hAnsi="Times New Roman" w:cs="Times New Roman"/>
          <w:color w:val="000000" w:themeColor="text1"/>
          <w:sz w:val="24"/>
          <w:szCs w:val="24"/>
        </w:rPr>
        <w:t>6.</w:t>
      </w:r>
      <w:r w:rsidR="005C7EF0" w:rsidRPr="00E953CB">
        <w:rPr>
          <w:rFonts w:ascii="Times New Roman" w:eastAsia="Calibri" w:hAnsi="Times New Roman" w:cs="Times New Roman"/>
          <w:color w:val="000000" w:themeColor="text1"/>
          <w:sz w:val="24"/>
          <w:szCs w:val="24"/>
        </w:rPr>
        <w:t xml:space="preserve">2 </w:t>
      </w:r>
      <w:r w:rsidRPr="00E953CB">
        <w:rPr>
          <w:rFonts w:ascii="Times New Roman" w:eastAsia="Calibri" w:hAnsi="Times New Roman" w:cs="Times New Roman"/>
          <w:color w:val="000000" w:themeColor="text1"/>
          <w:sz w:val="24"/>
          <w:szCs w:val="24"/>
        </w:rPr>
        <w:t xml:space="preserve">punkte nurodytu pasiūlymo galiojimo užtikrinimu. Sudaryti pirkimo sutartį, perkančioji organizacija siūlo tiekėjui, kurio pasiūlymas pagal </w:t>
      </w:r>
      <w:r w:rsidR="005C7EF0" w:rsidRPr="00E953CB">
        <w:rPr>
          <w:rFonts w:ascii="Times New Roman" w:eastAsia="Calibri" w:hAnsi="Times New Roman" w:cs="Times New Roman"/>
          <w:color w:val="000000" w:themeColor="text1"/>
          <w:sz w:val="24"/>
          <w:szCs w:val="24"/>
        </w:rPr>
        <w:t>organizatoriaus</w:t>
      </w:r>
      <w:r w:rsidRPr="00E953CB">
        <w:rPr>
          <w:rFonts w:ascii="Times New Roman" w:eastAsia="Calibri" w:hAnsi="Times New Roman" w:cs="Times New Roman"/>
          <w:color w:val="000000" w:themeColor="text1"/>
          <w:sz w:val="24"/>
          <w:szCs w:val="24"/>
        </w:rPr>
        <w:t xml:space="preserve"> patvirtintą pasiūlymų eilę yra pirmas po tiekėjo, atsisakiusio sudaryti pirkimo sutartį.</w:t>
      </w:r>
    </w:p>
    <w:p w14:paraId="3C39E0E4" w14:textId="6E61C1FB" w:rsidR="00DB4431" w:rsidRPr="00FB05B1" w:rsidRDefault="00DB4431" w:rsidP="004C48FC">
      <w:pPr>
        <w:pStyle w:val="Betarp"/>
        <w:ind w:firstLine="794"/>
        <w:contextualSpacing/>
        <w:rPr>
          <w:rFonts w:ascii="Times New Roman" w:eastAsiaTheme="minorHAnsi" w:hAnsi="Times New Roman" w:cs="Times New Roman"/>
          <w:color w:val="000000" w:themeColor="text1"/>
          <w:sz w:val="22"/>
          <w:szCs w:val="22"/>
        </w:rPr>
      </w:pPr>
    </w:p>
    <w:p w14:paraId="17BDFBA7" w14:textId="78DAE3B2" w:rsidR="005C7EF0" w:rsidRPr="00FB05B1" w:rsidRDefault="005C7EF0">
      <w:pPr>
        <w:rPr>
          <w:rFonts w:ascii="Arial" w:eastAsiaTheme="minorHAnsi" w:hAnsi="Arial" w:cs="Arial"/>
          <w:color w:val="000000" w:themeColor="text1"/>
        </w:rPr>
      </w:pPr>
      <w:r w:rsidRPr="00FB05B1">
        <w:rPr>
          <w:rFonts w:ascii="Arial" w:eastAsiaTheme="minorHAnsi" w:hAnsi="Arial" w:cs="Arial"/>
          <w:color w:val="000000" w:themeColor="text1"/>
        </w:rPr>
        <w:br w:type="page"/>
      </w:r>
    </w:p>
    <w:p w14:paraId="3C8BC772" w14:textId="6C1E5B20" w:rsidR="000463C5" w:rsidRPr="00FB05B1" w:rsidRDefault="000463C5" w:rsidP="000463C5">
      <w:pPr>
        <w:pStyle w:val="Antrat2"/>
        <w:spacing w:before="0" w:line="276" w:lineRule="auto"/>
        <w:ind w:left="5103"/>
        <w:jc w:val="right"/>
        <w:rPr>
          <w:rFonts w:eastAsia="Calibri" w:cstheme="majorHAnsi"/>
          <w:color w:val="000000" w:themeColor="text1"/>
          <w:sz w:val="21"/>
          <w:szCs w:val="21"/>
        </w:rPr>
      </w:pPr>
      <w:bookmarkStart w:id="23" w:name="_Ref38285444"/>
      <w:bookmarkStart w:id="24" w:name="_Ref38291496"/>
      <w:bookmarkStart w:id="25" w:name="_Toc187671487"/>
      <w:bookmarkStart w:id="26" w:name="_Toc204163197"/>
      <w:r w:rsidRPr="00FB05B1">
        <w:rPr>
          <w:rFonts w:eastAsia="Calibri" w:cstheme="majorHAnsi"/>
          <w:color w:val="000000" w:themeColor="text1"/>
          <w:sz w:val="21"/>
          <w:szCs w:val="21"/>
        </w:rPr>
        <w:lastRenderedPageBreak/>
        <w:t>Pirkimo sąlygų 1 priedas „</w:t>
      </w:r>
      <w:bookmarkStart w:id="27" w:name="_Hlk136952805"/>
      <w:r w:rsidRPr="00FB05B1">
        <w:rPr>
          <w:rFonts w:eastAsia="Calibri" w:cstheme="majorHAnsi"/>
          <w:color w:val="000000" w:themeColor="text1"/>
          <w:sz w:val="21"/>
          <w:szCs w:val="21"/>
        </w:rPr>
        <w:t>Tiekėjų pašalinimo pagrindai</w:t>
      </w:r>
      <w:bookmarkEnd w:id="27"/>
      <w:r w:rsidRPr="00FB05B1">
        <w:rPr>
          <w:rFonts w:eastAsia="Calibri" w:cstheme="majorHAnsi"/>
          <w:color w:val="000000" w:themeColor="text1"/>
          <w:sz w:val="21"/>
          <w:szCs w:val="21"/>
        </w:rPr>
        <w:t>“</w:t>
      </w:r>
      <w:bookmarkEnd w:id="23"/>
      <w:bookmarkEnd w:id="24"/>
      <w:bookmarkEnd w:id="25"/>
      <w:bookmarkEnd w:id="26"/>
    </w:p>
    <w:p w14:paraId="537E8F24" w14:textId="77777777" w:rsidR="00112F92" w:rsidRPr="00FB05B1" w:rsidRDefault="00112F92" w:rsidP="00112F92">
      <w:pPr>
        <w:keepNext/>
        <w:keepLines/>
        <w:spacing w:before="120" w:after="160" w:line="276" w:lineRule="auto"/>
        <w:ind w:left="318"/>
        <w:jc w:val="right"/>
        <w:rPr>
          <w:rFonts w:ascii="Arial" w:eastAsia="Arial" w:hAnsi="Arial" w:cs="Arial"/>
          <w:color w:val="000000" w:themeColor="text1"/>
        </w:rPr>
      </w:pPr>
    </w:p>
    <w:p w14:paraId="3946342A" w14:textId="77777777" w:rsidR="00112F92" w:rsidRPr="00FB05B1" w:rsidRDefault="00112F92" w:rsidP="00112F92">
      <w:pPr>
        <w:spacing w:after="240" w:line="276" w:lineRule="auto"/>
        <w:jc w:val="center"/>
        <w:rPr>
          <w:rFonts w:eastAsia="Arial" w:cstheme="minorHAnsi"/>
          <w:smallCaps/>
          <w:color w:val="000000" w:themeColor="text1"/>
          <w:sz w:val="28"/>
          <w:szCs w:val="28"/>
        </w:rPr>
      </w:pPr>
      <w:r w:rsidRPr="00FB05B1">
        <w:rPr>
          <w:rFonts w:eastAsia="Arial" w:cstheme="minorHAnsi"/>
          <w:smallCaps/>
          <w:color w:val="000000" w:themeColor="text1"/>
          <w:sz w:val="28"/>
          <w:szCs w:val="28"/>
        </w:rPr>
        <w:t>TIEKĖJŲ PAŠALINIMO PAGRINDAI</w:t>
      </w:r>
    </w:p>
    <w:p w14:paraId="185896D7" w14:textId="2FE3B5E4" w:rsidR="00CF4B8C" w:rsidRPr="00FB05B1" w:rsidRDefault="00440E78" w:rsidP="00F77A5D">
      <w:pPr>
        <w:spacing w:line="240" w:lineRule="auto"/>
        <w:ind w:firstLine="720"/>
        <w:rPr>
          <w:rFonts w:eastAsia="Arial" w:cstheme="minorHAnsi"/>
          <w:i/>
          <w:color w:val="000000" w:themeColor="text1"/>
        </w:rPr>
      </w:pPr>
      <w:r w:rsidRPr="00FB05B1">
        <w:rPr>
          <w:rFonts w:eastAsia="Arial" w:cstheme="minorHAnsi"/>
          <w:i/>
          <w:color w:val="000000" w:themeColor="text1"/>
        </w:rPr>
        <w:t>Perkančioji organizacija atmeta tiekėjo pasiūlym</w:t>
      </w:r>
      <w:r w:rsidR="00CB237B" w:rsidRPr="00FB05B1">
        <w:rPr>
          <w:rFonts w:eastAsia="Arial" w:cstheme="minorHAnsi"/>
          <w:i/>
          <w:color w:val="000000" w:themeColor="text1"/>
        </w:rPr>
        <w:t>ą</w:t>
      </w:r>
      <w:r w:rsidRPr="00FB05B1">
        <w:rPr>
          <w:rFonts w:eastAsia="Arial" w:cstheme="minorHAnsi"/>
          <w:i/>
          <w:color w:val="000000" w:themeColor="text1"/>
        </w:rPr>
        <w:t xml:space="preserve">, jeigu: </w:t>
      </w:r>
    </w:p>
    <w:p w14:paraId="5833966D" w14:textId="07260701" w:rsidR="006D67EE" w:rsidRPr="00FB05B1" w:rsidRDefault="008B2E27" w:rsidP="00F77A5D">
      <w:pPr>
        <w:pStyle w:val="Betarp"/>
        <w:ind w:firstLine="720"/>
        <w:rPr>
          <w:rFonts w:eastAsia="Yu Mincho" w:cstheme="minorHAnsi"/>
          <w:b/>
          <w:bCs/>
          <w:i/>
          <w:color w:val="000000" w:themeColor="text1"/>
        </w:rPr>
      </w:pPr>
      <w:r w:rsidRPr="00FB05B1">
        <w:rPr>
          <w:rFonts w:eastAsia="Arial" w:cstheme="minorHAnsi"/>
          <w:i/>
          <w:color w:val="000000" w:themeColor="text1"/>
        </w:rPr>
        <w:t xml:space="preserve">1. </w:t>
      </w:r>
      <w:r w:rsidR="00AC0420" w:rsidRPr="00FB05B1">
        <w:rPr>
          <w:rFonts w:cstheme="minorHAnsi"/>
          <w:i/>
          <w:color w:val="000000" w:themeColor="text1"/>
        </w:rPr>
        <w:t>Tiekėjas su kitais tiekėjais yra sudaręs susitarimų, kuriais siekiama iškreipti konkurenciją atliekamame pirkime, ir perkančioji organizacija dėl to turi įtikinamų duomenų</w:t>
      </w:r>
      <w:r w:rsidR="00C11375" w:rsidRPr="00FB05B1">
        <w:rPr>
          <w:rFonts w:cstheme="minorHAnsi"/>
          <w:i/>
          <w:color w:val="000000" w:themeColor="text1"/>
        </w:rPr>
        <w:t xml:space="preserve"> </w:t>
      </w:r>
      <w:r w:rsidR="00C11375" w:rsidRPr="00FB05B1">
        <w:rPr>
          <w:rFonts w:cstheme="minorHAnsi"/>
          <w:b/>
          <w:i/>
          <w:color w:val="000000" w:themeColor="text1"/>
        </w:rPr>
        <w:t>(</w:t>
      </w:r>
      <w:r w:rsidR="00C11375" w:rsidRPr="00FB05B1">
        <w:rPr>
          <w:rFonts w:eastAsia="Yu Mincho" w:cstheme="minorHAnsi"/>
          <w:b/>
          <w:i/>
          <w:color w:val="000000" w:themeColor="text1"/>
        </w:rPr>
        <w:t>VPĮ 46 straipsnio 4 dalies 1 punktas</w:t>
      </w:r>
      <w:r w:rsidR="00C11375" w:rsidRPr="00FB05B1">
        <w:rPr>
          <w:rFonts w:eastAsia="Arial" w:cstheme="minorHAnsi"/>
          <w:i/>
          <w:color w:val="000000" w:themeColor="text1"/>
        </w:rPr>
        <w:t>).</w:t>
      </w:r>
    </w:p>
    <w:p w14:paraId="3417C9CD" w14:textId="1083D667" w:rsidR="006D67EE" w:rsidRPr="00FB05B1" w:rsidRDefault="006D67EE" w:rsidP="00F77A5D">
      <w:pPr>
        <w:pStyle w:val="Betarp"/>
        <w:ind w:firstLine="720"/>
        <w:rPr>
          <w:rFonts w:cstheme="minorHAnsi"/>
          <w:b/>
          <w:i/>
          <w:color w:val="000000" w:themeColor="text1"/>
        </w:rPr>
      </w:pPr>
      <w:r w:rsidRPr="00FB05B1">
        <w:rPr>
          <w:rFonts w:eastAsia="Arial" w:cstheme="minorHAnsi"/>
          <w:i/>
          <w:color w:val="000000" w:themeColor="text1"/>
        </w:rPr>
        <w:t>2.</w:t>
      </w:r>
      <w:r w:rsidR="00C11375" w:rsidRPr="00FB05B1">
        <w:rPr>
          <w:rFonts w:eastAsia="Arial" w:cstheme="minorHAnsi"/>
          <w:i/>
          <w:color w:val="000000" w:themeColor="text1"/>
        </w:rPr>
        <w:t xml:space="preserve"> </w:t>
      </w:r>
      <w:r w:rsidR="00277655" w:rsidRPr="00FB05B1">
        <w:rPr>
          <w:rFonts w:cstheme="minorHAnsi"/>
          <w:i/>
          <w:color w:val="000000" w:themeColor="text1"/>
        </w:rPr>
        <w:t>Tiekėjas pirkimo metu pateko į interesų konflikto situaciją, kaip apibrėžta VPĮ 21 straipsnyje, ir atitinkamos padėties negalima ištaisyti.</w:t>
      </w:r>
      <w:r w:rsidR="008A37DA" w:rsidRPr="00FB05B1">
        <w:rPr>
          <w:rFonts w:cstheme="minorHAnsi"/>
          <w:i/>
          <w:color w:val="000000" w:themeColor="text1"/>
        </w:rPr>
        <w:t xml:space="preserve"> </w:t>
      </w:r>
      <w:r w:rsidR="00277655" w:rsidRPr="00FB05B1">
        <w:rPr>
          <w:rFonts w:cstheme="minorHAnsi"/>
          <w:i/>
          <w:color w:val="000000" w:themeColor="text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FB05B1">
        <w:rPr>
          <w:rFonts w:cstheme="minorHAnsi"/>
          <w:i/>
          <w:color w:val="000000" w:themeColor="text1"/>
        </w:rPr>
        <w:t xml:space="preserve"> </w:t>
      </w:r>
      <w:r w:rsidR="008A37DA" w:rsidRPr="00FB05B1">
        <w:rPr>
          <w:rFonts w:cstheme="minorHAnsi"/>
          <w:b/>
          <w:i/>
          <w:color w:val="000000" w:themeColor="text1"/>
        </w:rPr>
        <w:t>(</w:t>
      </w:r>
      <w:r w:rsidR="008A37DA" w:rsidRPr="00FB05B1">
        <w:rPr>
          <w:rFonts w:eastAsia="Yu Mincho" w:cstheme="minorHAnsi"/>
          <w:b/>
          <w:i/>
          <w:color w:val="000000" w:themeColor="text1"/>
        </w:rPr>
        <w:t>VPĮ 46 straipsnio 4 dalies 2 punktas)</w:t>
      </w:r>
      <w:r w:rsidR="00277655" w:rsidRPr="00FB05B1">
        <w:rPr>
          <w:rFonts w:cstheme="minorHAnsi"/>
          <w:i/>
          <w:color w:val="000000" w:themeColor="text1"/>
        </w:rPr>
        <w:t>.</w:t>
      </w:r>
    </w:p>
    <w:p w14:paraId="4E7FF8EC" w14:textId="0143612F" w:rsidR="006D67EE" w:rsidRPr="00FB05B1" w:rsidRDefault="006D67EE" w:rsidP="00F77A5D">
      <w:pPr>
        <w:pStyle w:val="Betarp"/>
        <w:ind w:firstLine="720"/>
        <w:rPr>
          <w:rFonts w:eastAsia="Yu Mincho" w:cstheme="minorHAnsi"/>
          <w:b/>
          <w:bCs/>
          <w:color w:val="000000" w:themeColor="text1"/>
        </w:rPr>
      </w:pPr>
      <w:r w:rsidRPr="00FB05B1">
        <w:rPr>
          <w:rFonts w:eastAsia="Arial" w:cstheme="minorHAnsi"/>
          <w:i/>
          <w:color w:val="000000" w:themeColor="text1"/>
        </w:rPr>
        <w:t>3.</w:t>
      </w:r>
      <w:r w:rsidR="008A37DA" w:rsidRPr="00FB05B1">
        <w:rPr>
          <w:rFonts w:eastAsia="Arial" w:cstheme="minorHAnsi"/>
          <w:i/>
          <w:color w:val="000000" w:themeColor="text1"/>
        </w:rPr>
        <w:t xml:space="preserve"> </w:t>
      </w:r>
      <w:r w:rsidR="00C95F80" w:rsidRPr="00FB05B1">
        <w:rPr>
          <w:rFonts w:cstheme="minorHAnsi"/>
          <w:color w:val="000000" w:themeColor="text1"/>
        </w:rPr>
        <w:t xml:space="preserve">Pažeista konkurencija, kaip nustatyta VPĮ 27 straipsnio 3 ir 4 dalyse, ir atitinkamos padėties negalima ištaisyti </w:t>
      </w:r>
      <w:r w:rsidR="00C95F80" w:rsidRPr="00FB05B1">
        <w:rPr>
          <w:rFonts w:cstheme="minorHAnsi"/>
          <w:b/>
          <w:color w:val="000000" w:themeColor="text1"/>
        </w:rPr>
        <w:t>(</w:t>
      </w:r>
      <w:r w:rsidR="003878F0" w:rsidRPr="00FB05B1">
        <w:rPr>
          <w:rFonts w:eastAsia="Yu Mincho" w:cstheme="minorHAnsi"/>
          <w:b/>
          <w:color w:val="000000" w:themeColor="text1"/>
        </w:rPr>
        <w:t>VPĮ 46 straipsnio 4 dalies 3 punktas).</w:t>
      </w:r>
    </w:p>
    <w:p w14:paraId="5D0561FC" w14:textId="77777777" w:rsidR="00DD10C2" w:rsidRPr="00FB05B1" w:rsidRDefault="006D67EE" w:rsidP="00F77A5D">
      <w:pPr>
        <w:pStyle w:val="Betarp"/>
        <w:ind w:firstLine="720"/>
        <w:rPr>
          <w:rFonts w:cstheme="minorHAnsi"/>
          <w:color w:val="000000" w:themeColor="text1"/>
        </w:rPr>
      </w:pPr>
      <w:r w:rsidRPr="00FB05B1">
        <w:rPr>
          <w:rFonts w:eastAsia="Arial" w:cstheme="minorHAnsi"/>
          <w:i/>
          <w:color w:val="000000" w:themeColor="text1"/>
        </w:rPr>
        <w:t>4.</w:t>
      </w:r>
      <w:r w:rsidR="003878F0" w:rsidRPr="00FB05B1">
        <w:rPr>
          <w:rFonts w:eastAsia="Arial" w:cstheme="minorHAnsi"/>
          <w:i/>
          <w:color w:val="000000" w:themeColor="text1"/>
        </w:rPr>
        <w:t xml:space="preserve"> </w:t>
      </w:r>
      <w:r w:rsidR="00DD10C2" w:rsidRPr="00FB05B1">
        <w:rPr>
          <w:rFonts w:cstheme="minorHAnsi"/>
          <w:color w:val="000000" w:themeColor="text1"/>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FB05B1" w:rsidRDefault="006D67EE" w:rsidP="00F77A5D">
      <w:pPr>
        <w:pStyle w:val="Betarp"/>
        <w:ind w:firstLine="720"/>
        <w:rPr>
          <w:rFonts w:eastAsia="Yu Mincho" w:cstheme="minorHAnsi"/>
          <w:b/>
          <w:bCs/>
          <w:iCs/>
          <w:color w:val="000000" w:themeColor="text1"/>
        </w:rPr>
      </w:pPr>
      <w:r w:rsidRPr="00FB05B1">
        <w:rPr>
          <w:rFonts w:eastAsia="Arial" w:cstheme="minorHAnsi"/>
          <w:color w:val="000000" w:themeColor="text1"/>
        </w:rPr>
        <w:t>5.</w:t>
      </w:r>
      <w:r w:rsidR="0093234E" w:rsidRPr="00FB05B1">
        <w:rPr>
          <w:rFonts w:cstheme="minorHAnsi"/>
          <w:iCs/>
          <w:color w:val="000000" w:themeColor="text1"/>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FB05B1">
        <w:rPr>
          <w:rFonts w:cstheme="minorHAnsi"/>
          <w:color w:val="000000" w:themeColor="text1"/>
        </w:rPr>
        <w:t>(</w:t>
      </w:r>
      <w:r w:rsidR="00E405E7" w:rsidRPr="00FB05B1">
        <w:rPr>
          <w:rFonts w:eastAsia="Yu Mincho" w:cstheme="minorHAnsi"/>
          <w:b/>
          <w:color w:val="000000" w:themeColor="text1"/>
        </w:rPr>
        <w:t>VPĮ 46 straipsnio 4 dalies 5 punktas).</w:t>
      </w:r>
    </w:p>
    <w:p w14:paraId="106FF77A" w14:textId="4E71CE5F" w:rsidR="0056297E" w:rsidRPr="00FB05B1" w:rsidRDefault="0056297E" w:rsidP="0056297E">
      <w:pPr>
        <w:spacing w:line="240" w:lineRule="auto"/>
        <w:ind w:firstLine="720"/>
        <w:rPr>
          <w:rFonts w:ascii="Times New Roman" w:eastAsia="Yu Mincho" w:hAnsi="Times New Roman" w:cs="Times New Roman"/>
          <w:color w:val="000000" w:themeColor="text1"/>
          <w:sz w:val="22"/>
          <w:szCs w:val="22"/>
          <w:lang w:eastAsia="en-US"/>
        </w:rPr>
      </w:pPr>
      <w:r w:rsidRPr="00FB05B1">
        <w:rPr>
          <w:rFonts w:ascii="Times New Roman" w:eastAsia="Arial" w:hAnsi="Times New Roman" w:cs="Times New Roman"/>
          <w:i/>
          <w:color w:val="000000" w:themeColor="text1"/>
          <w:sz w:val="22"/>
          <w:szCs w:val="22"/>
        </w:rPr>
        <w:t xml:space="preserve">6. </w:t>
      </w:r>
      <w:r w:rsidRPr="00FB05B1">
        <w:rPr>
          <w:rFonts w:ascii="Times New Roman" w:eastAsia="Yu Mincho" w:hAnsi="Times New Roman" w:cs="Times New Roman"/>
          <w:color w:val="000000" w:themeColor="text1"/>
          <w:sz w:val="22"/>
          <w:szCs w:val="22"/>
          <w:lang w:eastAsia="en-US"/>
        </w:rPr>
        <w:t>Tiekėjas yra neatlikęs jam paskirtos baudžiamojo poveikio priemonės – uždraudimo juridiniam asmeniui dalyvauti viešuosiuose pirkimuose</w:t>
      </w:r>
      <w:r w:rsidRPr="00FB05B1">
        <w:rPr>
          <w:rFonts w:ascii="Times New Roman" w:eastAsia="Yu Mincho" w:hAnsi="Times New Roman" w:cs="Times New Roman"/>
          <w:b/>
          <w:bCs/>
          <w:color w:val="000000" w:themeColor="text1"/>
          <w:sz w:val="22"/>
          <w:szCs w:val="22"/>
          <w:lang w:eastAsia="en-US"/>
        </w:rPr>
        <w:t xml:space="preserve"> (VPĮ 46 straipsnio 2¹ dalis)</w:t>
      </w:r>
      <w:r w:rsidR="00D7508F" w:rsidRPr="00FB05B1">
        <w:rPr>
          <w:rFonts w:ascii="Times New Roman" w:eastAsia="Yu Mincho" w:hAnsi="Times New Roman" w:cs="Times New Roman"/>
          <w:b/>
          <w:bCs/>
          <w:color w:val="000000" w:themeColor="text1"/>
          <w:sz w:val="22"/>
          <w:szCs w:val="22"/>
          <w:lang w:eastAsia="en-US"/>
        </w:rPr>
        <w:t xml:space="preserve"> </w:t>
      </w:r>
      <w:r w:rsidRPr="00FB05B1">
        <w:rPr>
          <w:rFonts w:ascii="Times New Roman" w:eastAsia="Arial" w:hAnsi="Times New Roman" w:cs="Times New Roman"/>
          <w:iCs/>
          <w:color w:val="000000" w:themeColor="text1"/>
          <w:sz w:val="22"/>
          <w:szCs w:val="22"/>
        </w:rPr>
        <w:t>P</w:t>
      </w:r>
      <w:r w:rsidRPr="00FB05B1">
        <w:rPr>
          <w:rFonts w:ascii="Times New Roman" w:hAnsi="Times New Roman" w:cs="Times New Roman"/>
          <w:color w:val="000000" w:themeColor="text1"/>
          <w:sz w:val="22"/>
          <w:szCs w:val="22"/>
        </w:rPr>
        <w:t>erkančioji organizacija pašalina tiekėją iš pirkimo procedūros, jeigu tiekėjas yra neatlikęs jam teismo sprendimu paskirtos baudžiamojo poveikio priemonės – uždraudimo juridiniam asmeniui dalyvauti viešuosiuose pirkimuose.</w:t>
      </w:r>
    </w:p>
    <w:p w14:paraId="773D8607" w14:textId="77777777" w:rsidR="0056297E" w:rsidRPr="00FB05B1" w:rsidRDefault="0056297E" w:rsidP="00112F92">
      <w:pPr>
        <w:spacing w:line="200" w:lineRule="auto"/>
        <w:rPr>
          <w:rFonts w:ascii="Arial" w:eastAsia="Arial" w:hAnsi="Arial" w:cs="Arial"/>
          <w:color w:val="000000" w:themeColor="text1"/>
        </w:rPr>
      </w:pPr>
    </w:p>
    <w:p w14:paraId="459F9E9B" w14:textId="7067EC6D" w:rsidR="00AD0E94" w:rsidRPr="00FB05B1" w:rsidRDefault="00AD0E94" w:rsidP="00AD0E94">
      <w:pPr>
        <w:spacing w:before="60" w:after="60" w:line="256" w:lineRule="auto"/>
        <w:rPr>
          <w:rFonts w:ascii="Times New Roman" w:eastAsia="Calibri" w:hAnsi="Times New Roman" w:cs="Times New Roman"/>
          <w:b/>
          <w:bCs/>
          <w:i/>
          <w:iCs/>
          <w:color w:val="000000" w:themeColor="text1"/>
        </w:rPr>
      </w:pPr>
      <w:r w:rsidRPr="00FB05B1">
        <w:rPr>
          <w:rFonts w:ascii="Times New Roman" w:eastAsia="Calibri" w:hAnsi="Times New Roman" w:cs="Times New Roman"/>
          <w:i/>
          <w:iCs/>
          <w:color w:val="000000" w:themeColor="text1"/>
        </w:rPr>
        <w:t xml:space="preserve">*Pastaba: Tiekėjas teikdamas pasiūlymą neturi pateikti EBVPD </w:t>
      </w:r>
      <w:r w:rsidRPr="00FB05B1">
        <w:rPr>
          <w:rFonts w:ascii="Times New Roman" w:eastAsia="Calibri" w:hAnsi="Times New Roman" w:cs="Times New Roman"/>
          <w:b/>
          <w:bCs/>
          <w:i/>
          <w:iCs/>
          <w:color w:val="000000" w:themeColor="text1"/>
        </w:rPr>
        <w:t xml:space="preserve">tik </w:t>
      </w:r>
      <w:r w:rsidR="00C66806" w:rsidRPr="00FB05B1">
        <w:rPr>
          <w:rFonts w:ascii="Times New Roman" w:eastAsia="Calibri" w:hAnsi="Times New Roman" w:cs="Times New Roman"/>
          <w:b/>
          <w:bCs/>
          <w:i/>
          <w:iCs/>
          <w:color w:val="000000" w:themeColor="text1"/>
        </w:rPr>
        <w:t>„Tiekėjo</w:t>
      </w:r>
      <w:r w:rsidRPr="00FB05B1">
        <w:rPr>
          <w:rFonts w:ascii="Times New Roman" w:eastAsia="Calibri" w:hAnsi="Times New Roman" w:cs="Times New Roman"/>
          <w:b/>
          <w:bCs/>
          <w:i/>
          <w:iCs/>
          <w:color w:val="000000" w:themeColor="text1"/>
        </w:rPr>
        <w:t xml:space="preserve"> deklaraciją</w:t>
      </w:r>
      <w:r w:rsidR="00C66806" w:rsidRPr="00FB05B1">
        <w:rPr>
          <w:rFonts w:ascii="Times New Roman" w:eastAsia="Calibri" w:hAnsi="Times New Roman" w:cs="Times New Roman"/>
          <w:b/>
          <w:bCs/>
          <w:i/>
          <w:iCs/>
          <w:color w:val="000000" w:themeColor="text1"/>
        </w:rPr>
        <w:t>“ 8 priedas</w:t>
      </w:r>
      <w:r w:rsidRPr="00FB05B1">
        <w:rPr>
          <w:rFonts w:ascii="Times New Roman" w:eastAsia="Calibri" w:hAnsi="Times New Roman" w:cs="Times New Roman"/>
          <w:b/>
          <w:bCs/>
          <w:i/>
          <w:iCs/>
          <w:color w:val="000000" w:themeColor="text1"/>
        </w:rPr>
        <w:t xml:space="preserve"> dėl atitikties reikalavimams.</w:t>
      </w:r>
    </w:p>
    <w:p w14:paraId="0745A5CC" w14:textId="0767BFFC" w:rsidR="005C7EF0" w:rsidRPr="00FB05B1" w:rsidRDefault="005C7EF0">
      <w:pPr>
        <w:rPr>
          <w:rFonts w:ascii="Arial" w:eastAsia="Arial" w:hAnsi="Arial" w:cs="Arial"/>
          <w:color w:val="000000" w:themeColor="text1"/>
        </w:rPr>
      </w:pPr>
      <w:r w:rsidRPr="00FB05B1">
        <w:rPr>
          <w:rFonts w:ascii="Arial" w:eastAsia="Arial" w:hAnsi="Arial" w:cs="Arial"/>
          <w:color w:val="000000" w:themeColor="text1"/>
        </w:rPr>
        <w:br w:type="page"/>
      </w:r>
    </w:p>
    <w:p w14:paraId="47428355" w14:textId="151DEDBF" w:rsidR="000463C5" w:rsidRPr="00FB05B1" w:rsidRDefault="000463C5" w:rsidP="000463C5">
      <w:pPr>
        <w:pStyle w:val="Antrat2"/>
        <w:spacing w:before="0" w:line="276" w:lineRule="auto"/>
        <w:ind w:left="5103"/>
        <w:jc w:val="right"/>
        <w:rPr>
          <w:rFonts w:eastAsia="Calibri" w:cstheme="majorHAnsi"/>
          <w:color w:val="000000" w:themeColor="text1"/>
          <w:sz w:val="21"/>
          <w:szCs w:val="21"/>
        </w:rPr>
      </w:pPr>
      <w:bookmarkStart w:id="28" w:name="_Ref38291223"/>
      <w:bookmarkStart w:id="29" w:name="_Ref38291334"/>
      <w:bookmarkStart w:id="30" w:name="_Ref38533412"/>
      <w:bookmarkStart w:id="31" w:name="_Toc187671488"/>
      <w:bookmarkStart w:id="32" w:name="_Toc204163198"/>
      <w:r w:rsidRPr="00FB05B1">
        <w:rPr>
          <w:rFonts w:eastAsia="Calibri" w:cstheme="majorHAnsi"/>
          <w:color w:val="000000" w:themeColor="text1"/>
          <w:sz w:val="21"/>
          <w:szCs w:val="21"/>
        </w:rPr>
        <w:lastRenderedPageBreak/>
        <w:t>Pirkimo sąlygų 2 priedas „Kvalifikacijos ir kiti reikalavimai“</w:t>
      </w:r>
      <w:bookmarkEnd w:id="28"/>
      <w:bookmarkEnd w:id="29"/>
      <w:bookmarkEnd w:id="30"/>
      <w:bookmarkEnd w:id="31"/>
      <w:bookmarkEnd w:id="32"/>
    </w:p>
    <w:p w14:paraId="6CB59DA7" w14:textId="77777777" w:rsidR="00112F92" w:rsidRPr="00FB05B1" w:rsidRDefault="00112F92" w:rsidP="00112F92">
      <w:pPr>
        <w:spacing w:after="240"/>
        <w:rPr>
          <w:smallCaps/>
          <w:color w:val="000000" w:themeColor="text1"/>
          <w:sz w:val="28"/>
          <w:szCs w:val="28"/>
        </w:rPr>
      </w:pPr>
    </w:p>
    <w:p w14:paraId="0E6E035C" w14:textId="77777777" w:rsidR="00112F92" w:rsidRPr="00FB05B1" w:rsidRDefault="00112F92" w:rsidP="00112F92">
      <w:pPr>
        <w:spacing w:after="240"/>
        <w:jc w:val="center"/>
        <w:rPr>
          <w:rFonts w:eastAsia="Arial" w:cstheme="minorHAnsi"/>
          <w:smallCaps/>
          <w:color w:val="000000" w:themeColor="text1"/>
          <w:sz w:val="28"/>
          <w:szCs w:val="28"/>
        </w:rPr>
      </w:pPr>
      <w:r w:rsidRPr="00FB05B1">
        <w:rPr>
          <w:rFonts w:eastAsia="Arial" w:cstheme="minorHAnsi"/>
          <w:smallCaps/>
          <w:color w:val="000000" w:themeColor="text1"/>
          <w:sz w:val="28"/>
          <w:szCs w:val="28"/>
        </w:rPr>
        <w:t>TIEKĖJŲ KVALIFIKACIJOS REIKALAVIMAI IR REIKALAVIMAI LAIKYTIS KOKYBĖS VADYBOS SISTEMOS IR (ARBA) APLINKOS APSAUGOS VADYBOS SISTEMOS STANDARTŲ</w:t>
      </w:r>
    </w:p>
    <w:p w14:paraId="3AC4C514" w14:textId="79535383" w:rsidR="00112F92" w:rsidRPr="00E953CB" w:rsidRDefault="00E85FDD" w:rsidP="00F77A5D">
      <w:pPr>
        <w:spacing w:line="240" w:lineRule="auto"/>
        <w:ind w:firstLine="567"/>
        <w:rPr>
          <w:rFonts w:ascii="Times New Roman" w:eastAsia="Arial" w:hAnsi="Times New Roman" w:cs="Times New Roman"/>
          <w:color w:val="000000" w:themeColor="text1"/>
          <w:sz w:val="24"/>
          <w:szCs w:val="24"/>
        </w:rPr>
      </w:pPr>
      <w:r w:rsidRPr="00FB05B1">
        <w:rPr>
          <w:rFonts w:eastAsia="Arial" w:cstheme="minorHAnsi"/>
          <w:color w:val="000000" w:themeColor="text1"/>
        </w:rPr>
        <w:t>1</w:t>
      </w:r>
      <w:r w:rsidRPr="00E953CB">
        <w:rPr>
          <w:rFonts w:ascii="Times New Roman" w:eastAsia="Arial" w:hAnsi="Times New Roman" w:cs="Times New Roman"/>
          <w:color w:val="000000" w:themeColor="text1"/>
          <w:sz w:val="24"/>
          <w:szCs w:val="24"/>
        </w:rPr>
        <w:t>.</w:t>
      </w:r>
      <w:r w:rsidR="00CD2A5F" w:rsidRPr="00E953CB">
        <w:rPr>
          <w:rFonts w:ascii="Times New Roman" w:eastAsia="Arial" w:hAnsi="Times New Roman" w:cs="Times New Roman"/>
          <w:color w:val="000000" w:themeColor="text1"/>
          <w:sz w:val="24"/>
          <w:szCs w:val="24"/>
        </w:rPr>
        <w:t xml:space="preserve"> </w:t>
      </w:r>
      <w:r w:rsidR="00112F92" w:rsidRPr="00E953CB">
        <w:rPr>
          <w:rFonts w:ascii="Times New Roman" w:eastAsia="Arial" w:hAnsi="Times New Roman" w:cs="Times New Roman"/>
          <w:color w:val="000000" w:themeColor="text1"/>
          <w:sz w:val="24"/>
          <w:szCs w:val="24"/>
        </w:rPr>
        <w:t>Reikalavimai tiekėjo kvalifikacijai nėra nustatomi.</w:t>
      </w:r>
    </w:p>
    <w:p w14:paraId="6EAE86E2" w14:textId="6484BE57" w:rsidR="00112F92" w:rsidRPr="00E953CB" w:rsidRDefault="00CD2A5F" w:rsidP="005C7EF0">
      <w:pPr>
        <w:spacing w:line="240" w:lineRule="auto"/>
        <w:ind w:firstLine="567"/>
        <w:rPr>
          <w:rFonts w:ascii="Times New Roman" w:eastAsia="Arial" w:hAnsi="Times New Roman" w:cs="Times New Roman"/>
          <w:color w:val="000000" w:themeColor="text1"/>
          <w:sz w:val="24"/>
          <w:szCs w:val="24"/>
        </w:rPr>
      </w:pPr>
      <w:r w:rsidRPr="00E953CB">
        <w:rPr>
          <w:rFonts w:ascii="Times New Roman" w:eastAsia="Arial" w:hAnsi="Times New Roman" w:cs="Times New Roman"/>
          <w:color w:val="000000" w:themeColor="text1"/>
          <w:sz w:val="24"/>
          <w:szCs w:val="24"/>
        </w:rPr>
        <w:t xml:space="preserve">2. </w:t>
      </w:r>
      <w:bookmarkStart w:id="33" w:name="_heading=h.3rdcrjn" w:colFirst="0" w:colLast="0"/>
      <w:bookmarkEnd w:id="33"/>
      <w:r w:rsidR="00DC1269" w:rsidRPr="00E953CB">
        <w:rPr>
          <w:rFonts w:ascii="Times New Roman" w:eastAsia="Arial" w:hAnsi="Times New Roman" w:cs="Times New Roman"/>
          <w:color w:val="000000" w:themeColor="text1"/>
          <w:sz w:val="24"/>
          <w:szCs w:val="24"/>
        </w:rPr>
        <w:t xml:space="preserve">Perkančioji organizacija </w:t>
      </w:r>
      <w:r w:rsidR="00112F92" w:rsidRPr="00E953CB">
        <w:rPr>
          <w:rFonts w:ascii="Times New Roman" w:eastAsia="Arial" w:hAnsi="Times New Roman" w:cs="Times New Roman"/>
          <w:color w:val="000000" w:themeColor="text1"/>
          <w:sz w:val="24"/>
          <w:szCs w:val="24"/>
        </w:rPr>
        <w:t>nereikalauja, kad tiekėjai laikytųsi kokybės vadybos sistemos ir (arba) aplinkos apsaugos vadybos sistemos standartų.</w:t>
      </w:r>
    </w:p>
    <w:p w14:paraId="7C2C0FC3" w14:textId="41659770" w:rsidR="005C7EF0" w:rsidRPr="00FB05B1" w:rsidRDefault="005C7EF0">
      <w:pPr>
        <w:rPr>
          <w:rFonts w:eastAsia="Arial" w:cstheme="minorHAnsi"/>
          <w:color w:val="000000" w:themeColor="text1"/>
        </w:rPr>
      </w:pPr>
      <w:r w:rsidRPr="00FB05B1">
        <w:rPr>
          <w:rFonts w:eastAsia="Arial" w:cstheme="minorHAnsi"/>
          <w:color w:val="000000" w:themeColor="text1"/>
        </w:rPr>
        <w:br w:type="page"/>
      </w:r>
    </w:p>
    <w:p w14:paraId="640143B2" w14:textId="77777777" w:rsidR="005C7EF0" w:rsidRPr="00FB05B1" w:rsidRDefault="005C7EF0" w:rsidP="00C0105F">
      <w:pPr>
        <w:pStyle w:val="Antrat2"/>
        <w:spacing w:before="0" w:line="276" w:lineRule="auto"/>
        <w:ind w:left="5103"/>
        <w:jc w:val="right"/>
        <w:rPr>
          <w:rFonts w:eastAsia="Calibri" w:cstheme="majorHAnsi"/>
          <w:color w:val="000000" w:themeColor="text1"/>
          <w:sz w:val="21"/>
          <w:szCs w:val="21"/>
        </w:rPr>
      </w:pPr>
      <w:bookmarkStart w:id="34" w:name="_Ref38539939"/>
      <w:bookmarkStart w:id="35" w:name="_Ref38541068"/>
      <w:bookmarkStart w:id="36" w:name="_Ref38885053"/>
      <w:bookmarkStart w:id="37" w:name="_Ref38899023"/>
      <w:bookmarkStart w:id="38" w:name="_Toc187671486"/>
      <w:bookmarkStart w:id="39" w:name="_Toc204163199"/>
    </w:p>
    <w:p w14:paraId="11A67668" w14:textId="5CAC95F2" w:rsidR="00C0105F" w:rsidRPr="00FB05B1" w:rsidRDefault="00C0105F" w:rsidP="00C0105F">
      <w:pPr>
        <w:pStyle w:val="Antrat2"/>
        <w:spacing w:before="0" w:line="276" w:lineRule="auto"/>
        <w:ind w:left="5103"/>
        <w:jc w:val="right"/>
        <w:rPr>
          <w:rFonts w:eastAsia="Calibri" w:cstheme="majorHAnsi"/>
          <w:color w:val="000000" w:themeColor="text1"/>
          <w:sz w:val="21"/>
          <w:szCs w:val="21"/>
        </w:rPr>
      </w:pPr>
      <w:r w:rsidRPr="00FB05B1">
        <w:rPr>
          <w:rFonts w:eastAsia="Calibri" w:cstheme="majorHAnsi"/>
          <w:color w:val="000000" w:themeColor="text1"/>
          <w:sz w:val="21"/>
          <w:szCs w:val="21"/>
        </w:rPr>
        <w:t xml:space="preserve">Pirkimo sąlygų </w:t>
      </w:r>
      <w:r w:rsidR="00481FF1" w:rsidRPr="00FB05B1">
        <w:rPr>
          <w:rFonts w:eastAsia="Calibri" w:cstheme="majorHAnsi"/>
          <w:color w:val="000000" w:themeColor="text1"/>
          <w:sz w:val="21"/>
          <w:szCs w:val="21"/>
        </w:rPr>
        <w:t>3</w:t>
      </w:r>
      <w:r w:rsidRPr="00FB05B1">
        <w:rPr>
          <w:rFonts w:eastAsia="Calibri" w:cstheme="majorHAnsi"/>
          <w:color w:val="000000" w:themeColor="text1"/>
          <w:sz w:val="21"/>
          <w:szCs w:val="21"/>
        </w:rPr>
        <w:t xml:space="preserve"> priedas „Techninė specifikacija“</w:t>
      </w:r>
      <w:bookmarkEnd w:id="34"/>
      <w:bookmarkEnd w:id="35"/>
      <w:bookmarkEnd w:id="36"/>
      <w:bookmarkEnd w:id="37"/>
      <w:bookmarkEnd w:id="38"/>
      <w:bookmarkEnd w:id="39"/>
    </w:p>
    <w:p w14:paraId="111DB7D6" w14:textId="77777777" w:rsidR="00CB5907" w:rsidRPr="00FB05B1" w:rsidRDefault="00CB5907" w:rsidP="00CB5907">
      <w:pPr>
        <w:jc w:val="center"/>
        <w:rPr>
          <w:rFonts w:cstheme="minorHAnsi"/>
          <w:color w:val="000000" w:themeColor="text1"/>
          <w:sz w:val="28"/>
          <w:szCs w:val="28"/>
        </w:rPr>
      </w:pPr>
    </w:p>
    <w:p w14:paraId="77F616BC" w14:textId="77777777" w:rsidR="00CD2A5F" w:rsidRPr="00FB05B1" w:rsidRDefault="00CD2A5F" w:rsidP="00CD2A5F">
      <w:pPr>
        <w:ind w:firstLine="0"/>
        <w:jc w:val="center"/>
        <w:rPr>
          <w:rFonts w:ascii="Times New Roman" w:hAnsi="Times New Roman" w:cs="Times New Roman"/>
          <w:b/>
          <w:bCs/>
          <w:color w:val="000000" w:themeColor="text1"/>
          <w:sz w:val="22"/>
          <w:szCs w:val="22"/>
        </w:rPr>
      </w:pPr>
      <w:r w:rsidRPr="00FB05B1">
        <w:rPr>
          <w:rFonts w:ascii="Times New Roman" w:hAnsi="Times New Roman" w:cs="Times New Roman"/>
          <w:b/>
          <w:bCs/>
          <w:color w:val="000000" w:themeColor="text1"/>
          <w:sz w:val="22"/>
          <w:szCs w:val="22"/>
        </w:rPr>
        <w:t>TECHNINĖ SPECIFIKACIJA</w:t>
      </w:r>
    </w:p>
    <w:p w14:paraId="61F7DB2B" w14:textId="2FA556FF" w:rsidR="00CD2A5F" w:rsidRPr="00FB05B1" w:rsidRDefault="00047CD6" w:rsidP="00047CD6">
      <w:pPr>
        <w:spacing w:line="276" w:lineRule="auto"/>
        <w:ind w:firstLine="851"/>
        <w:rPr>
          <w:rFonts w:ascii="Times New Roman" w:hAnsi="Times New Roman" w:cs="Times New Roman"/>
          <w:b/>
          <w:bCs/>
          <w:color w:val="000000" w:themeColor="text1"/>
          <w:sz w:val="22"/>
          <w:szCs w:val="22"/>
        </w:rPr>
      </w:pPr>
      <w:r w:rsidRPr="00FB05B1">
        <w:rPr>
          <w:rFonts w:ascii="Times New Roman" w:hAnsi="Times New Roman" w:cs="Times New Roman"/>
          <w:b/>
          <w:bCs/>
          <w:color w:val="000000" w:themeColor="text1"/>
          <w:sz w:val="22"/>
          <w:szCs w:val="22"/>
        </w:rPr>
        <w:t xml:space="preserve">                                                    </w:t>
      </w:r>
      <w:r w:rsidR="00EB7D23" w:rsidRPr="00FB05B1">
        <w:rPr>
          <w:rFonts w:ascii="Times New Roman" w:hAnsi="Times New Roman" w:cs="Times New Roman"/>
          <w:b/>
          <w:bCs/>
          <w:color w:val="000000" w:themeColor="text1"/>
          <w:sz w:val="22"/>
          <w:szCs w:val="22"/>
        </w:rPr>
        <w:t>(Pateikiama atskiru dokumentu)</w:t>
      </w:r>
    </w:p>
    <w:p w14:paraId="6D050637" w14:textId="77777777" w:rsidR="00CB5907" w:rsidRPr="00FB05B1" w:rsidRDefault="00CB5907" w:rsidP="00CB5907">
      <w:pPr>
        <w:rPr>
          <w:rFonts w:ascii="Arial" w:hAnsi="Arial" w:cs="Arial"/>
          <w:b/>
          <w:bCs/>
          <w:smallCaps/>
          <w:color w:val="000000" w:themeColor="text1"/>
          <w:sz w:val="22"/>
          <w:szCs w:val="22"/>
        </w:rPr>
      </w:pPr>
      <w:r w:rsidRPr="00FB05B1">
        <w:rPr>
          <w:rFonts w:ascii="Arial" w:hAnsi="Arial" w:cs="Arial"/>
          <w:b/>
          <w:bCs/>
          <w:smallCaps/>
          <w:color w:val="000000" w:themeColor="text1"/>
          <w:sz w:val="22"/>
          <w:szCs w:val="22"/>
        </w:rPr>
        <w:br w:type="page"/>
      </w:r>
    </w:p>
    <w:p w14:paraId="2FE20C90" w14:textId="0D7972D8" w:rsidR="00481FF1" w:rsidRPr="00FB05B1" w:rsidRDefault="00481FF1" w:rsidP="00481FF1">
      <w:pPr>
        <w:pStyle w:val="Antrat2"/>
        <w:spacing w:before="0" w:line="276" w:lineRule="auto"/>
        <w:ind w:left="5103"/>
        <w:jc w:val="right"/>
        <w:rPr>
          <w:rFonts w:eastAsia="Calibri" w:cstheme="majorHAnsi"/>
          <w:color w:val="000000" w:themeColor="text1"/>
          <w:sz w:val="21"/>
          <w:szCs w:val="21"/>
        </w:rPr>
      </w:pPr>
      <w:bookmarkStart w:id="40" w:name="_Pirkimo_sąlygų_2"/>
      <w:bookmarkStart w:id="41" w:name="_Ref38540913"/>
      <w:bookmarkStart w:id="42" w:name="_Ref38898051"/>
      <w:bookmarkStart w:id="43" w:name="_Ref38901392"/>
      <w:bookmarkStart w:id="44" w:name="_Toc187671490"/>
      <w:bookmarkStart w:id="45" w:name="_Toc204163200"/>
      <w:bookmarkEnd w:id="40"/>
      <w:r w:rsidRPr="00FB05B1">
        <w:rPr>
          <w:rFonts w:eastAsia="Calibri" w:cstheme="majorHAnsi"/>
          <w:color w:val="000000" w:themeColor="text1"/>
          <w:sz w:val="21"/>
          <w:szCs w:val="21"/>
        </w:rPr>
        <w:lastRenderedPageBreak/>
        <w:t>Pirkimo sąlygų 4 priedas „Pasiūlymo forma“</w:t>
      </w:r>
      <w:bookmarkEnd w:id="41"/>
      <w:bookmarkEnd w:id="42"/>
      <w:bookmarkEnd w:id="43"/>
      <w:bookmarkEnd w:id="44"/>
      <w:bookmarkEnd w:id="45"/>
    </w:p>
    <w:p w14:paraId="02BDD29E" w14:textId="77777777" w:rsidR="00CB5907" w:rsidRPr="00FB05B1" w:rsidRDefault="00CB5907" w:rsidP="00CB5907">
      <w:pPr>
        <w:rPr>
          <w:rFonts w:ascii="Arial" w:hAnsi="Arial" w:cs="Arial"/>
          <w:b/>
          <w:bCs/>
          <w:smallCaps/>
          <w:color w:val="000000" w:themeColor="text1"/>
          <w:sz w:val="22"/>
          <w:szCs w:val="22"/>
        </w:rPr>
      </w:pPr>
    </w:p>
    <w:tbl>
      <w:tblPr>
        <w:tblW w:w="9854" w:type="dxa"/>
        <w:jc w:val="center"/>
        <w:tblLayout w:type="fixed"/>
        <w:tblLook w:val="0000" w:firstRow="0" w:lastRow="0" w:firstColumn="0" w:lastColumn="0" w:noHBand="0" w:noVBand="0"/>
      </w:tblPr>
      <w:tblGrid>
        <w:gridCol w:w="9854"/>
      </w:tblGrid>
      <w:tr w:rsidR="00050784" w:rsidRPr="00FB05B1" w14:paraId="4EE283F0" w14:textId="77777777" w:rsidTr="000E63EF">
        <w:trPr>
          <w:trHeight w:val="213"/>
          <w:jc w:val="center"/>
        </w:trPr>
        <w:tc>
          <w:tcPr>
            <w:tcW w:w="9854" w:type="dxa"/>
            <w:tcBorders>
              <w:bottom w:val="single" w:sz="4" w:space="0" w:color="000000"/>
            </w:tcBorders>
          </w:tcPr>
          <w:p w14:paraId="6B139422" w14:textId="77777777" w:rsidR="00050784" w:rsidRPr="00FB05B1" w:rsidRDefault="00050784" w:rsidP="00380255">
            <w:pPr>
              <w:suppressAutoHyphens/>
              <w:snapToGrid w:val="0"/>
              <w:ind w:right="-178"/>
              <w:jc w:val="center"/>
              <w:rPr>
                <w:color w:val="000000" w:themeColor="text1"/>
                <w:sz w:val="16"/>
                <w:szCs w:val="16"/>
                <w:lang w:eastAsia="ar-SA"/>
              </w:rPr>
            </w:pPr>
            <w:bookmarkStart w:id="46" w:name="_Pirkimo_sąlygų_3"/>
            <w:bookmarkEnd w:id="46"/>
            <w:r w:rsidRPr="00FB05B1">
              <w:rPr>
                <w:color w:val="000000" w:themeColor="text1"/>
                <w:sz w:val="16"/>
                <w:szCs w:val="16"/>
                <w:lang w:eastAsia="ar-SA"/>
              </w:rPr>
              <w:t>Herbas arba prekių ženklas</w:t>
            </w:r>
          </w:p>
          <w:p w14:paraId="6926CF24" w14:textId="77777777" w:rsidR="00050784" w:rsidRPr="00FB05B1" w:rsidRDefault="00050784" w:rsidP="00380255">
            <w:pPr>
              <w:suppressAutoHyphens/>
              <w:ind w:right="-178"/>
              <w:jc w:val="center"/>
              <w:rPr>
                <w:color w:val="000000" w:themeColor="text1"/>
                <w:sz w:val="16"/>
                <w:szCs w:val="16"/>
                <w:lang w:eastAsia="ar-SA"/>
              </w:rPr>
            </w:pPr>
            <w:r w:rsidRPr="00FB05B1">
              <w:rPr>
                <w:color w:val="000000" w:themeColor="text1"/>
                <w:sz w:val="16"/>
                <w:szCs w:val="16"/>
                <w:lang w:eastAsia="ar-SA"/>
              </w:rPr>
              <w:t>(Tiekėjo pavadinimas)</w:t>
            </w:r>
          </w:p>
          <w:p w14:paraId="10E57C69" w14:textId="77777777" w:rsidR="00050784" w:rsidRPr="00FB05B1" w:rsidRDefault="00050784" w:rsidP="00380255">
            <w:pPr>
              <w:suppressAutoHyphens/>
              <w:ind w:right="-178"/>
              <w:jc w:val="center"/>
              <w:rPr>
                <w:color w:val="000000" w:themeColor="text1"/>
                <w:szCs w:val="24"/>
                <w:lang w:eastAsia="ar-SA"/>
              </w:rPr>
            </w:pPr>
            <w:r w:rsidRPr="00FB05B1">
              <w:rPr>
                <w:color w:val="000000" w:themeColor="text1"/>
                <w:sz w:val="16"/>
                <w:szCs w:val="16"/>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c>
      </w:tr>
    </w:tbl>
    <w:p w14:paraId="62EC6614" w14:textId="77777777" w:rsidR="00050784" w:rsidRPr="00FB05B1" w:rsidRDefault="00050784" w:rsidP="00050784">
      <w:pPr>
        <w:suppressAutoHyphens/>
        <w:rPr>
          <w:color w:val="000000" w:themeColor="text1"/>
          <w:szCs w:val="24"/>
          <w:lang w:eastAsia="ar-SA"/>
        </w:rPr>
      </w:pPr>
    </w:p>
    <w:p w14:paraId="2214E994" w14:textId="77777777" w:rsidR="00050784" w:rsidRPr="000C6A49" w:rsidRDefault="00050784" w:rsidP="00050784">
      <w:pPr>
        <w:pStyle w:val="Pagrindinistekstas"/>
        <w:spacing w:line="276" w:lineRule="auto"/>
        <w:jc w:val="center"/>
        <w:rPr>
          <w:b/>
          <w:color w:val="000000" w:themeColor="text1"/>
          <w:szCs w:val="24"/>
        </w:rPr>
      </w:pPr>
      <w:r w:rsidRPr="000C6A49">
        <w:rPr>
          <w:b/>
          <w:color w:val="000000" w:themeColor="text1"/>
          <w:szCs w:val="24"/>
        </w:rPr>
        <w:t>PASIŪLYMAS PIRKIMUI</w:t>
      </w:r>
    </w:p>
    <w:p w14:paraId="202B252F" w14:textId="3EA31AB1" w:rsidR="00037338" w:rsidRPr="00037338" w:rsidRDefault="00050784" w:rsidP="00037338">
      <w:pPr>
        <w:pBdr>
          <w:top w:val="nil"/>
          <w:left w:val="nil"/>
          <w:bottom w:val="nil"/>
          <w:right w:val="nil"/>
          <w:between w:val="nil"/>
          <w:bar w:val="nil"/>
        </w:pBdr>
        <w:spacing w:line="240" w:lineRule="auto"/>
        <w:ind w:firstLine="0"/>
        <w:jc w:val="center"/>
        <w:rPr>
          <w:rFonts w:asciiTheme="majorHAnsi" w:eastAsia="Calibri" w:hAnsiTheme="majorHAnsi" w:cstheme="majorHAnsi"/>
          <w:b/>
          <w:bCs/>
          <w:color w:val="000000" w:themeColor="text1"/>
          <w:sz w:val="28"/>
          <w:szCs w:val="28"/>
          <w:lang w:eastAsia="en-US"/>
          <w14:ligatures w14:val="standardContextual"/>
        </w:rPr>
      </w:pPr>
      <w:r w:rsidRPr="000C6A49">
        <w:rPr>
          <w:rFonts w:eastAsia="Calibri"/>
          <w:b/>
          <w:color w:val="000000" w:themeColor="text1"/>
          <w:sz w:val="24"/>
          <w:szCs w:val="24"/>
        </w:rPr>
        <w:t>„</w:t>
      </w:r>
      <w:r w:rsidR="00037338" w:rsidRPr="00037338">
        <w:rPr>
          <w:rFonts w:asciiTheme="majorHAnsi" w:eastAsia="Calibri" w:hAnsiTheme="majorHAnsi" w:cstheme="majorHAnsi"/>
          <w:b/>
          <w:bCs/>
          <w:color w:val="000000" w:themeColor="text1"/>
          <w:sz w:val="28"/>
          <w:szCs w:val="28"/>
          <w:lang w:eastAsia="en-US"/>
          <w14:ligatures w14:val="standardContextual"/>
        </w:rPr>
        <w:t>Administracinio pastato esančio Vytauto g. 2,</w:t>
      </w:r>
      <w:r w:rsidR="00037338">
        <w:rPr>
          <w:rFonts w:asciiTheme="majorHAnsi" w:eastAsia="Calibri" w:hAnsiTheme="majorHAnsi" w:cstheme="majorHAnsi"/>
          <w:b/>
          <w:bCs/>
          <w:color w:val="000000" w:themeColor="text1"/>
          <w:sz w:val="28"/>
          <w:szCs w:val="28"/>
          <w:lang w:eastAsia="en-US"/>
          <w14:ligatures w14:val="standardContextual"/>
        </w:rPr>
        <w:t xml:space="preserve"> </w:t>
      </w:r>
      <w:r w:rsidR="00037338" w:rsidRPr="00037338">
        <w:rPr>
          <w:rFonts w:asciiTheme="majorHAnsi" w:eastAsia="Calibri" w:hAnsiTheme="majorHAnsi" w:cstheme="majorHAnsi"/>
          <w:b/>
          <w:bCs/>
          <w:color w:val="000000" w:themeColor="text1"/>
          <w:sz w:val="28"/>
          <w:szCs w:val="28"/>
          <w:lang w:eastAsia="en-US"/>
          <w14:ligatures w14:val="standardContextual"/>
        </w:rPr>
        <w:t>Kupiškis dalies pastato požeminės</w:t>
      </w:r>
    </w:p>
    <w:p w14:paraId="1751A437" w14:textId="323E2D3A" w:rsidR="00050784" w:rsidRPr="00FB05B1" w:rsidRDefault="00037338" w:rsidP="00037338">
      <w:pPr>
        <w:pBdr>
          <w:top w:val="nil"/>
          <w:left w:val="nil"/>
          <w:bottom w:val="nil"/>
          <w:right w:val="nil"/>
          <w:between w:val="nil"/>
          <w:bar w:val="nil"/>
        </w:pBdr>
        <w:spacing w:line="240" w:lineRule="auto"/>
        <w:ind w:firstLine="0"/>
        <w:jc w:val="center"/>
        <w:rPr>
          <w:rFonts w:eastAsia="Calibri"/>
          <w:b/>
          <w:color w:val="000000" w:themeColor="text1"/>
          <w:sz w:val="24"/>
          <w:szCs w:val="24"/>
        </w:rPr>
      </w:pPr>
      <w:r w:rsidRPr="00037338">
        <w:rPr>
          <w:rFonts w:asciiTheme="majorHAnsi" w:eastAsia="Calibri" w:hAnsiTheme="majorHAnsi" w:cstheme="majorHAnsi"/>
          <w:b/>
          <w:bCs/>
          <w:color w:val="000000" w:themeColor="text1"/>
          <w:sz w:val="28"/>
          <w:szCs w:val="28"/>
          <w:lang w:eastAsia="en-US"/>
          <w14:ligatures w14:val="standardContextual"/>
        </w:rPr>
        <w:t>(cokolinės) dalies apšiltinimas</w:t>
      </w:r>
      <w:r w:rsidR="00050784" w:rsidRPr="000C6A49">
        <w:rPr>
          <w:rFonts w:eastAsia="Calibri"/>
          <w:b/>
          <w:color w:val="000000" w:themeColor="text1"/>
          <w:sz w:val="24"/>
          <w:szCs w:val="24"/>
        </w:rPr>
        <w:t>“</w:t>
      </w:r>
    </w:p>
    <w:p w14:paraId="32159677" w14:textId="77777777" w:rsidR="00050784" w:rsidRPr="00FB05B1" w:rsidRDefault="00050784" w:rsidP="00050784">
      <w:pPr>
        <w:spacing w:line="276" w:lineRule="auto"/>
        <w:jc w:val="center"/>
        <w:rPr>
          <w:color w:val="000000" w:themeColor="text1"/>
          <w:szCs w:val="24"/>
        </w:rPr>
      </w:pPr>
      <w:r w:rsidRPr="00FB05B1">
        <w:rPr>
          <w:color w:val="000000" w:themeColor="text1"/>
          <w:szCs w:val="24"/>
        </w:rPr>
        <w:t>__________________</w:t>
      </w:r>
    </w:p>
    <w:p w14:paraId="013A2DD3" w14:textId="77777777" w:rsidR="00050784" w:rsidRPr="00FB05B1" w:rsidRDefault="00050784" w:rsidP="00050784">
      <w:pPr>
        <w:spacing w:line="276" w:lineRule="auto"/>
        <w:jc w:val="center"/>
        <w:rPr>
          <w:color w:val="000000" w:themeColor="text1"/>
          <w:szCs w:val="24"/>
        </w:rPr>
      </w:pPr>
      <w:r w:rsidRPr="00FB05B1">
        <w:rPr>
          <w:color w:val="000000" w:themeColor="text1"/>
          <w:szCs w:val="24"/>
        </w:rPr>
        <w:t>(Data)</w:t>
      </w:r>
    </w:p>
    <w:p w14:paraId="2FFC9BEB" w14:textId="77777777" w:rsidR="00050784" w:rsidRPr="00FB05B1" w:rsidRDefault="00050784" w:rsidP="00050784">
      <w:pPr>
        <w:spacing w:line="276" w:lineRule="auto"/>
        <w:jc w:val="center"/>
        <w:rPr>
          <w:color w:val="000000" w:themeColor="text1"/>
          <w:szCs w:val="24"/>
        </w:rPr>
      </w:pPr>
      <w:r w:rsidRPr="00FB05B1">
        <w:rPr>
          <w:color w:val="000000" w:themeColor="text1"/>
          <w:szCs w:val="24"/>
        </w:rPr>
        <w:t>____________________</w:t>
      </w:r>
    </w:p>
    <w:p w14:paraId="6E575A7A" w14:textId="34E30E2B" w:rsidR="00050784" w:rsidRPr="00FB05B1" w:rsidRDefault="00050784" w:rsidP="00050784">
      <w:pPr>
        <w:spacing w:line="276" w:lineRule="auto"/>
        <w:jc w:val="center"/>
        <w:rPr>
          <w:color w:val="000000" w:themeColor="text1"/>
          <w:szCs w:val="24"/>
        </w:rPr>
      </w:pPr>
      <w:r w:rsidRPr="00FB05B1">
        <w:rPr>
          <w:color w:val="000000" w:themeColor="text1"/>
          <w:szCs w:val="24"/>
        </w:rPr>
        <w:t>(Vieta)</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333"/>
      </w:tblGrid>
      <w:tr w:rsidR="00FB05B1" w:rsidRPr="00FB05B1" w14:paraId="5A8FF77A" w14:textId="77777777" w:rsidTr="000E63EF">
        <w:trPr>
          <w:trHeight w:val="657"/>
          <w:jc w:val="center"/>
        </w:trPr>
        <w:tc>
          <w:tcPr>
            <w:tcW w:w="5495" w:type="dxa"/>
            <w:tcBorders>
              <w:top w:val="single" w:sz="4" w:space="0" w:color="auto"/>
              <w:left w:val="single" w:sz="4" w:space="0" w:color="auto"/>
              <w:bottom w:val="single" w:sz="4" w:space="0" w:color="auto"/>
              <w:right w:val="single" w:sz="4" w:space="0" w:color="auto"/>
            </w:tcBorders>
          </w:tcPr>
          <w:p w14:paraId="2836FE3C" w14:textId="77777777" w:rsidR="00050784" w:rsidRPr="00FB05B1" w:rsidRDefault="00050784" w:rsidP="00380255">
            <w:pPr>
              <w:rPr>
                <w:rFonts w:eastAsia="Calibri"/>
                <w:i/>
                <w:color w:val="000000" w:themeColor="text1"/>
                <w:szCs w:val="24"/>
              </w:rPr>
            </w:pPr>
            <w:r w:rsidRPr="00FB05B1">
              <w:rPr>
                <w:rFonts w:eastAsia="Calibri"/>
                <w:color w:val="000000" w:themeColor="text1"/>
                <w:szCs w:val="24"/>
              </w:rPr>
              <w:t xml:space="preserve">Tiekėjo pavadinimas </w:t>
            </w:r>
            <w:r w:rsidRPr="00FB05B1">
              <w:rPr>
                <w:rFonts w:eastAsia="Calibri"/>
                <w:i/>
                <w:color w:val="000000" w:themeColor="text1"/>
                <w:szCs w:val="24"/>
              </w:rPr>
              <w:t>/Jeigu dalyvauja ūkio subjektų grupė, surašomi visi dalyvių pavadinimai/</w:t>
            </w:r>
          </w:p>
        </w:tc>
        <w:tc>
          <w:tcPr>
            <w:tcW w:w="4333" w:type="dxa"/>
            <w:tcBorders>
              <w:top w:val="single" w:sz="4" w:space="0" w:color="auto"/>
              <w:left w:val="single" w:sz="4" w:space="0" w:color="auto"/>
              <w:bottom w:val="single" w:sz="4" w:space="0" w:color="auto"/>
              <w:right w:val="single" w:sz="4" w:space="0" w:color="auto"/>
            </w:tcBorders>
          </w:tcPr>
          <w:p w14:paraId="60C40210" w14:textId="77777777" w:rsidR="00050784" w:rsidRPr="00FB05B1" w:rsidRDefault="00050784" w:rsidP="00380255">
            <w:pPr>
              <w:rPr>
                <w:rFonts w:eastAsia="Calibri"/>
                <w:color w:val="000000" w:themeColor="text1"/>
                <w:szCs w:val="24"/>
              </w:rPr>
            </w:pPr>
          </w:p>
        </w:tc>
      </w:tr>
      <w:tr w:rsidR="00FB05B1" w:rsidRPr="00FB05B1" w14:paraId="4F077DFB"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6015F117" w14:textId="77777777" w:rsidR="00050784" w:rsidRPr="00FB05B1" w:rsidRDefault="00050784" w:rsidP="00380255">
            <w:pPr>
              <w:rPr>
                <w:rFonts w:eastAsia="Calibri"/>
                <w:color w:val="000000" w:themeColor="text1"/>
                <w:szCs w:val="24"/>
              </w:rPr>
            </w:pPr>
            <w:r w:rsidRPr="00FB05B1">
              <w:rPr>
                <w:color w:val="000000" w:themeColor="text1"/>
                <w:szCs w:val="24"/>
              </w:rPr>
              <w:t>Atsakingasis partneris (</w:t>
            </w:r>
            <w:r w:rsidRPr="00FB05B1">
              <w:rPr>
                <w:i/>
                <w:color w:val="000000" w:themeColor="text1"/>
                <w:szCs w:val="24"/>
              </w:rPr>
              <w:t>nurodyti atsakingojo partnerio pavadinimą, jei pasiūlymą teikia ūkio subjektų grupė</w:t>
            </w:r>
            <w:r w:rsidRPr="00FB05B1">
              <w:rPr>
                <w:color w:val="000000" w:themeColor="text1"/>
                <w:szCs w:val="24"/>
              </w:rPr>
              <w:t>)</w:t>
            </w:r>
          </w:p>
        </w:tc>
        <w:tc>
          <w:tcPr>
            <w:tcW w:w="4333" w:type="dxa"/>
            <w:tcBorders>
              <w:top w:val="single" w:sz="4" w:space="0" w:color="auto"/>
              <w:left w:val="single" w:sz="4" w:space="0" w:color="auto"/>
              <w:bottom w:val="single" w:sz="4" w:space="0" w:color="auto"/>
              <w:right w:val="single" w:sz="4" w:space="0" w:color="auto"/>
            </w:tcBorders>
          </w:tcPr>
          <w:p w14:paraId="44CEDD2A" w14:textId="77777777" w:rsidR="00050784" w:rsidRPr="00FB05B1" w:rsidRDefault="00050784" w:rsidP="00380255">
            <w:pPr>
              <w:rPr>
                <w:rFonts w:eastAsia="Calibri"/>
                <w:color w:val="000000" w:themeColor="text1"/>
                <w:szCs w:val="24"/>
              </w:rPr>
            </w:pPr>
          </w:p>
        </w:tc>
      </w:tr>
      <w:tr w:rsidR="00FB05B1" w:rsidRPr="00FB05B1" w14:paraId="55235526"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6D78EB56" w14:textId="77777777" w:rsidR="00050784" w:rsidRPr="00FB05B1" w:rsidRDefault="00050784" w:rsidP="00380255">
            <w:pPr>
              <w:rPr>
                <w:rFonts w:eastAsia="Calibri"/>
                <w:color w:val="000000" w:themeColor="text1"/>
                <w:szCs w:val="24"/>
              </w:rPr>
            </w:pPr>
            <w:r w:rsidRPr="00FB05B1">
              <w:rPr>
                <w:color w:val="000000" w:themeColor="text1"/>
                <w:szCs w:val="24"/>
              </w:rPr>
              <w:t>Už pasiūlymą atsakingo asmens vardas, pavardė</w:t>
            </w:r>
          </w:p>
        </w:tc>
        <w:tc>
          <w:tcPr>
            <w:tcW w:w="4333" w:type="dxa"/>
            <w:tcBorders>
              <w:top w:val="single" w:sz="4" w:space="0" w:color="auto"/>
              <w:left w:val="single" w:sz="4" w:space="0" w:color="auto"/>
              <w:bottom w:val="single" w:sz="4" w:space="0" w:color="auto"/>
              <w:right w:val="single" w:sz="4" w:space="0" w:color="auto"/>
            </w:tcBorders>
          </w:tcPr>
          <w:p w14:paraId="52E92453" w14:textId="77777777" w:rsidR="00050784" w:rsidRPr="00FB05B1" w:rsidRDefault="00050784" w:rsidP="00380255">
            <w:pPr>
              <w:rPr>
                <w:rFonts w:eastAsia="Calibri"/>
                <w:color w:val="000000" w:themeColor="text1"/>
                <w:szCs w:val="24"/>
              </w:rPr>
            </w:pPr>
          </w:p>
        </w:tc>
      </w:tr>
      <w:tr w:rsidR="00FB05B1" w:rsidRPr="00FB05B1" w14:paraId="7C7989A2"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47867A35" w14:textId="77777777" w:rsidR="00050784" w:rsidRPr="00FB05B1" w:rsidRDefault="00050784" w:rsidP="00380255">
            <w:pPr>
              <w:rPr>
                <w:rFonts w:eastAsia="Calibri"/>
                <w:color w:val="000000" w:themeColor="text1"/>
                <w:szCs w:val="24"/>
              </w:rPr>
            </w:pPr>
            <w:r w:rsidRPr="00FB05B1">
              <w:rPr>
                <w:rFonts w:eastAsia="Calibri"/>
                <w:color w:val="000000" w:themeColor="text1"/>
                <w:szCs w:val="24"/>
              </w:rPr>
              <w:t xml:space="preserve">Tiekėjo adresas </w:t>
            </w:r>
            <w:r w:rsidRPr="00FB05B1">
              <w:rPr>
                <w:rFonts w:eastAsia="Calibri"/>
                <w:i/>
                <w:color w:val="000000" w:themeColor="text1"/>
                <w:szCs w:val="24"/>
              </w:rPr>
              <w:t>/Jeigu dalyvauja ūkio subjektų grupė, surašomi visi dalyvių adresai/</w:t>
            </w:r>
          </w:p>
        </w:tc>
        <w:tc>
          <w:tcPr>
            <w:tcW w:w="4333" w:type="dxa"/>
            <w:tcBorders>
              <w:top w:val="single" w:sz="4" w:space="0" w:color="auto"/>
              <w:left w:val="single" w:sz="4" w:space="0" w:color="auto"/>
              <w:bottom w:val="single" w:sz="4" w:space="0" w:color="auto"/>
              <w:right w:val="single" w:sz="4" w:space="0" w:color="auto"/>
            </w:tcBorders>
          </w:tcPr>
          <w:p w14:paraId="0D0B1035" w14:textId="77777777" w:rsidR="00050784" w:rsidRPr="00FB05B1" w:rsidRDefault="00050784" w:rsidP="00380255">
            <w:pPr>
              <w:rPr>
                <w:rFonts w:eastAsia="Calibri"/>
                <w:color w:val="000000" w:themeColor="text1"/>
                <w:szCs w:val="24"/>
              </w:rPr>
            </w:pPr>
          </w:p>
        </w:tc>
      </w:tr>
      <w:tr w:rsidR="00FB05B1" w:rsidRPr="00FB05B1" w14:paraId="3A0DE3B2"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5DA1F786" w14:textId="77777777" w:rsidR="00050784" w:rsidRPr="00FB05B1" w:rsidRDefault="00050784" w:rsidP="00380255">
            <w:pPr>
              <w:rPr>
                <w:rFonts w:eastAsia="Calibri"/>
                <w:color w:val="000000" w:themeColor="text1"/>
                <w:szCs w:val="24"/>
              </w:rPr>
            </w:pPr>
            <w:r w:rsidRPr="00FB05B1">
              <w:rPr>
                <w:rFonts w:eastAsia="Calibri"/>
                <w:color w:val="000000" w:themeColor="text1"/>
                <w:szCs w:val="24"/>
              </w:rPr>
              <w:t xml:space="preserve">Tiekėjo įmonės kodas </w:t>
            </w:r>
            <w:r w:rsidRPr="00FB05B1">
              <w:rPr>
                <w:rFonts w:eastAsia="Calibri"/>
                <w:i/>
                <w:color w:val="000000" w:themeColor="text1"/>
                <w:szCs w:val="24"/>
              </w:rPr>
              <w:t>/Jeigu dalyvauja ūkio subjektų grupė, surašomi visi dalyvių įmonės kodai/</w:t>
            </w:r>
          </w:p>
        </w:tc>
        <w:tc>
          <w:tcPr>
            <w:tcW w:w="4333" w:type="dxa"/>
            <w:tcBorders>
              <w:top w:val="single" w:sz="4" w:space="0" w:color="auto"/>
              <w:left w:val="single" w:sz="4" w:space="0" w:color="auto"/>
              <w:bottom w:val="single" w:sz="4" w:space="0" w:color="auto"/>
              <w:right w:val="single" w:sz="4" w:space="0" w:color="auto"/>
            </w:tcBorders>
          </w:tcPr>
          <w:p w14:paraId="29A1AA45" w14:textId="77777777" w:rsidR="00050784" w:rsidRPr="00FB05B1" w:rsidRDefault="00050784" w:rsidP="00380255">
            <w:pPr>
              <w:rPr>
                <w:rFonts w:eastAsia="Calibri"/>
                <w:color w:val="000000" w:themeColor="text1"/>
                <w:szCs w:val="24"/>
              </w:rPr>
            </w:pPr>
          </w:p>
        </w:tc>
      </w:tr>
      <w:tr w:rsidR="00FB05B1" w:rsidRPr="00FB05B1" w14:paraId="55ECA0F8"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41E4FA35" w14:textId="77777777" w:rsidR="00050784" w:rsidRPr="00FB05B1" w:rsidRDefault="00050784" w:rsidP="00380255">
            <w:pPr>
              <w:rPr>
                <w:rFonts w:eastAsia="Calibri"/>
                <w:color w:val="000000" w:themeColor="text1"/>
                <w:szCs w:val="24"/>
              </w:rPr>
            </w:pPr>
            <w:r w:rsidRPr="00FB05B1">
              <w:rPr>
                <w:rFonts w:eastAsia="Calibri"/>
                <w:color w:val="000000" w:themeColor="text1"/>
                <w:szCs w:val="24"/>
              </w:rPr>
              <w:t xml:space="preserve">Tiekėjo banko rekvizitai </w:t>
            </w:r>
            <w:r w:rsidRPr="00FB05B1">
              <w:rPr>
                <w:rFonts w:eastAsia="Calibri"/>
                <w:i/>
                <w:color w:val="000000" w:themeColor="text1"/>
                <w:szCs w:val="24"/>
              </w:rPr>
              <w:t>/Jeigu dalyvauja ūkio subjektų grupė, surašomi visi dalyvių banko rekvizitai/</w:t>
            </w:r>
          </w:p>
        </w:tc>
        <w:tc>
          <w:tcPr>
            <w:tcW w:w="4333" w:type="dxa"/>
            <w:tcBorders>
              <w:top w:val="single" w:sz="4" w:space="0" w:color="auto"/>
              <w:left w:val="single" w:sz="4" w:space="0" w:color="auto"/>
              <w:bottom w:val="single" w:sz="4" w:space="0" w:color="auto"/>
              <w:right w:val="single" w:sz="4" w:space="0" w:color="auto"/>
            </w:tcBorders>
          </w:tcPr>
          <w:p w14:paraId="085F953B" w14:textId="77777777" w:rsidR="00050784" w:rsidRPr="00FB05B1" w:rsidRDefault="00050784" w:rsidP="00380255">
            <w:pPr>
              <w:rPr>
                <w:rFonts w:eastAsia="Calibri"/>
                <w:color w:val="000000" w:themeColor="text1"/>
                <w:szCs w:val="24"/>
              </w:rPr>
            </w:pPr>
          </w:p>
        </w:tc>
      </w:tr>
      <w:tr w:rsidR="00FB05B1" w:rsidRPr="00FB05B1" w14:paraId="259FE1A0"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71E82E32" w14:textId="77777777" w:rsidR="00050784" w:rsidRPr="00FB05B1" w:rsidRDefault="00050784" w:rsidP="00380255">
            <w:pPr>
              <w:rPr>
                <w:rFonts w:eastAsia="Calibri"/>
                <w:color w:val="000000" w:themeColor="text1"/>
                <w:szCs w:val="24"/>
              </w:rPr>
            </w:pPr>
            <w:r w:rsidRPr="00FB05B1">
              <w:rPr>
                <w:rFonts w:eastAsia="Calibri"/>
                <w:color w:val="000000" w:themeColor="text1"/>
                <w:szCs w:val="24"/>
              </w:rPr>
              <w:t xml:space="preserve">Tiekėjo PVM mokėtojo kodas </w:t>
            </w:r>
            <w:r w:rsidRPr="00FB05B1">
              <w:rPr>
                <w:rFonts w:eastAsia="Calibri"/>
                <w:i/>
                <w:color w:val="000000" w:themeColor="text1"/>
                <w:szCs w:val="24"/>
              </w:rPr>
              <w:t>/Jeigu dalyvauja ūkio subjektų grupė, surašomi visi dalyvių PVM mokėtojo kodai/</w:t>
            </w:r>
          </w:p>
        </w:tc>
        <w:tc>
          <w:tcPr>
            <w:tcW w:w="4333" w:type="dxa"/>
            <w:tcBorders>
              <w:top w:val="single" w:sz="4" w:space="0" w:color="auto"/>
              <w:left w:val="single" w:sz="4" w:space="0" w:color="auto"/>
              <w:bottom w:val="single" w:sz="4" w:space="0" w:color="auto"/>
              <w:right w:val="single" w:sz="4" w:space="0" w:color="auto"/>
            </w:tcBorders>
          </w:tcPr>
          <w:p w14:paraId="734127C7" w14:textId="77777777" w:rsidR="00050784" w:rsidRPr="00FB05B1" w:rsidRDefault="00050784" w:rsidP="00380255">
            <w:pPr>
              <w:rPr>
                <w:rFonts w:eastAsia="Calibri"/>
                <w:color w:val="000000" w:themeColor="text1"/>
                <w:szCs w:val="24"/>
              </w:rPr>
            </w:pPr>
          </w:p>
        </w:tc>
      </w:tr>
      <w:tr w:rsidR="00FB05B1" w:rsidRPr="00FB05B1" w14:paraId="1767458C"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019F72FF" w14:textId="77777777" w:rsidR="00050784" w:rsidRPr="00FB05B1" w:rsidRDefault="00050784" w:rsidP="00380255">
            <w:pPr>
              <w:rPr>
                <w:rFonts w:eastAsia="Calibri"/>
                <w:color w:val="000000" w:themeColor="text1"/>
                <w:szCs w:val="24"/>
              </w:rPr>
            </w:pPr>
            <w:r w:rsidRPr="00FB05B1">
              <w:rPr>
                <w:rFonts w:eastAsia="Calibri"/>
                <w:color w:val="000000" w:themeColor="text1"/>
                <w:szCs w:val="24"/>
              </w:rPr>
              <w:t xml:space="preserve">Telefono numeris </w:t>
            </w:r>
            <w:r w:rsidRPr="00FB05B1">
              <w:rPr>
                <w:rFonts w:eastAsia="Calibri"/>
                <w:i/>
                <w:color w:val="000000" w:themeColor="text1"/>
                <w:szCs w:val="24"/>
              </w:rPr>
              <w:t>/Jeigu dalyvauja ūkio subjektų grupė, surašomi visi dalyvių telefono numeriai/</w:t>
            </w:r>
          </w:p>
        </w:tc>
        <w:tc>
          <w:tcPr>
            <w:tcW w:w="4333" w:type="dxa"/>
            <w:tcBorders>
              <w:top w:val="single" w:sz="4" w:space="0" w:color="auto"/>
              <w:left w:val="single" w:sz="4" w:space="0" w:color="auto"/>
              <w:bottom w:val="single" w:sz="4" w:space="0" w:color="auto"/>
              <w:right w:val="single" w:sz="4" w:space="0" w:color="auto"/>
            </w:tcBorders>
          </w:tcPr>
          <w:p w14:paraId="5D0B5922" w14:textId="77777777" w:rsidR="00050784" w:rsidRPr="00FB05B1" w:rsidRDefault="00050784" w:rsidP="00380255">
            <w:pPr>
              <w:rPr>
                <w:rFonts w:eastAsia="Calibri"/>
                <w:color w:val="000000" w:themeColor="text1"/>
                <w:szCs w:val="24"/>
              </w:rPr>
            </w:pPr>
          </w:p>
        </w:tc>
      </w:tr>
      <w:tr w:rsidR="00FB05B1" w:rsidRPr="00FB05B1" w14:paraId="13B94C5F" w14:textId="77777777" w:rsidTr="000E63EF">
        <w:trPr>
          <w:jc w:val="center"/>
        </w:trPr>
        <w:tc>
          <w:tcPr>
            <w:tcW w:w="5495" w:type="dxa"/>
            <w:tcBorders>
              <w:top w:val="single" w:sz="4" w:space="0" w:color="auto"/>
              <w:left w:val="single" w:sz="4" w:space="0" w:color="auto"/>
              <w:bottom w:val="single" w:sz="4" w:space="0" w:color="auto"/>
              <w:right w:val="single" w:sz="4" w:space="0" w:color="auto"/>
            </w:tcBorders>
          </w:tcPr>
          <w:p w14:paraId="6FE3C2C7" w14:textId="77777777" w:rsidR="00050784" w:rsidRPr="00FB05B1" w:rsidRDefault="00050784" w:rsidP="00380255">
            <w:pPr>
              <w:rPr>
                <w:rFonts w:eastAsia="Calibri"/>
                <w:color w:val="000000" w:themeColor="text1"/>
                <w:szCs w:val="24"/>
              </w:rPr>
            </w:pPr>
            <w:r w:rsidRPr="00FB05B1">
              <w:rPr>
                <w:rFonts w:eastAsia="Calibri"/>
                <w:color w:val="000000" w:themeColor="text1"/>
                <w:szCs w:val="24"/>
              </w:rPr>
              <w:t xml:space="preserve">El. pašto adresas </w:t>
            </w:r>
            <w:r w:rsidRPr="00FB05B1">
              <w:rPr>
                <w:rFonts w:eastAsia="Calibri"/>
                <w:i/>
                <w:color w:val="000000" w:themeColor="text1"/>
                <w:szCs w:val="24"/>
              </w:rPr>
              <w:t>/Jeigu dalyvauja ūkio subjektų grupė, surašomi visi dalyvių e. pašto adresai/</w:t>
            </w:r>
          </w:p>
        </w:tc>
        <w:tc>
          <w:tcPr>
            <w:tcW w:w="4333" w:type="dxa"/>
            <w:tcBorders>
              <w:top w:val="single" w:sz="4" w:space="0" w:color="auto"/>
              <w:left w:val="single" w:sz="4" w:space="0" w:color="auto"/>
              <w:bottom w:val="single" w:sz="4" w:space="0" w:color="auto"/>
              <w:right w:val="single" w:sz="4" w:space="0" w:color="auto"/>
            </w:tcBorders>
          </w:tcPr>
          <w:p w14:paraId="0FB451F8" w14:textId="30DA86FB" w:rsidR="00050784" w:rsidRPr="00FB05B1" w:rsidRDefault="00050784" w:rsidP="00380255">
            <w:pPr>
              <w:rPr>
                <w:rFonts w:eastAsia="Calibri"/>
                <w:color w:val="000000" w:themeColor="text1"/>
                <w:szCs w:val="24"/>
              </w:rPr>
            </w:pPr>
          </w:p>
        </w:tc>
      </w:tr>
    </w:tbl>
    <w:p w14:paraId="188B4552" w14:textId="76972812" w:rsidR="00050784" w:rsidRPr="00E953CB" w:rsidRDefault="00050784" w:rsidP="00050784">
      <w:pPr>
        <w:ind w:firstLine="720"/>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Šiuo pasiūlymu pažymime, kad sutinkame su visomis pirkimo sąlygomis, nustatytomis pirkimo dokumentuose.</w:t>
      </w:r>
    </w:p>
    <w:p w14:paraId="31EF1EC0" w14:textId="77777777" w:rsidR="00050784" w:rsidRPr="00E953CB" w:rsidRDefault="00050784" w:rsidP="00050784">
      <w:pPr>
        <w:ind w:firstLine="720"/>
        <w:rPr>
          <w:rFonts w:ascii="Times New Roman" w:eastAsia="DengXian" w:hAnsi="Times New Roman" w:cs="Times New Roman"/>
          <w:color w:val="000000" w:themeColor="text1"/>
          <w:sz w:val="24"/>
          <w:szCs w:val="24"/>
        </w:rPr>
      </w:pPr>
      <w:r w:rsidRPr="00E953CB">
        <w:rPr>
          <w:rFonts w:ascii="Times New Roman" w:hAnsi="Times New Roman" w:cs="Times New Roman"/>
          <w:b/>
          <w:color w:val="000000" w:themeColor="text1"/>
          <w:sz w:val="24"/>
          <w:szCs w:val="24"/>
        </w:rPr>
        <w:t xml:space="preserve">1. Mes siūlome šiuos darbus </w:t>
      </w:r>
      <w:r w:rsidRPr="00E953CB">
        <w:rPr>
          <w:rFonts w:ascii="Times New Roman" w:hAnsi="Times New Roman" w:cs="Times New Roman"/>
          <w:bCs/>
          <w:color w:val="000000" w:themeColor="text1"/>
          <w:sz w:val="24"/>
          <w:szCs w:val="24"/>
        </w:rPr>
        <w:t>(p</w:t>
      </w:r>
      <w:r w:rsidRPr="00E953CB">
        <w:rPr>
          <w:rFonts w:ascii="Times New Roman" w:eastAsia="DengXian" w:hAnsi="Times New Roman" w:cs="Times New Roman"/>
          <w:color w:val="000000" w:themeColor="text1"/>
          <w:sz w:val="24"/>
          <w:szCs w:val="24"/>
        </w:rPr>
        <w:t xml:space="preserve">asiūlymo kaina nurodoma užpildant pateiktą </w:t>
      </w:r>
      <w:hyperlink r:id="rId13" w:history="1">
        <w:r w:rsidRPr="00E953CB">
          <w:rPr>
            <w:rFonts w:ascii="Times New Roman" w:eastAsia="DengXian" w:hAnsi="Times New Roman" w:cs="Times New Roman"/>
            <w:color w:val="000000" w:themeColor="text1"/>
            <w:sz w:val="24"/>
            <w:szCs w:val="24"/>
          </w:rPr>
          <w:t>lentelę</w:t>
        </w:r>
      </w:hyperlink>
      <w:r w:rsidRPr="00E953CB">
        <w:rPr>
          <w:rFonts w:ascii="Times New Roman" w:eastAsia="DengXian" w:hAnsi="Times New Roman" w:cs="Times New Roman"/>
          <w:color w:val="000000" w:themeColor="text1"/>
          <w:sz w:val="24"/>
          <w:szCs w:val="24"/>
        </w:rPr>
        <w:t>):</w:t>
      </w:r>
    </w:p>
    <w:tbl>
      <w:tblPr>
        <w:tblW w:w="10060" w:type="dxa"/>
        <w:jc w:val="center"/>
        <w:tblLayout w:type="fixed"/>
        <w:tblCellMar>
          <w:left w:w="10" w:type="dxa"/>
          <w:right w:w="10" w:type="dxa"/>
        </w:tblCellMar>
        <w:tblLook w:val="0000" w:firstRow="0" w:lastRow="0" w:firstColumn="0" w:lastColumn="0" w:noHBand="0" w:noVBand="0"/>
      </w:tblPr>
      <w:tblGrid>
        <w:gridCol w:w="571"/>
        <w:gridCol w:w="7221"/>
        <w:gridCol w:w="2268"/>
      </w:tblGrid>
      <w:tr w:rsidR="00FB05B1" w:rsidRPr="00FB05B1" w14:paraId="0FF56565" w14:textId="77777777" w:rsidTr="00E953CB">
        <w:trPr>
          <w:cantSplit/>
          <w:trHeight w:val="1241"/>
          <w:jc w:val="center"/>
        </w:trPr>
        <w:tc>
          <w:tcPr>
            <w:tcW w:w="5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7B7BEC" w14:textId="67B95941" w:rsidR="00050784" w:rsidRPr="00FB05B1" w:rsidRDefault="00050784" w:rsidP="00380255">
            <w:pPr>
              <w:widowControl w:val="0"/>
              <w:suppressAutoHyphens/>
              <w:autoSpaceDN w:val="0"/>
              <w:jc w:val="center"/>
              <w:textAlignment w:val="baseline"/>
              <w:rPr>
                <w:rFonts w:eastAsia="DengXian"/>
                <w:b/>
                <w:bCs/>
                <w:color w:val="000000" w:themeColor="text1"/>
                <w:szCs w:val="24"/>
              </w:rPr>
            </w:pPr>
            <w:proofErr w:type="spellStart"/>
            <w:r w:rsidRPr="00FB05B1">
              <w:rPr>
                <w:rFonts w:eastAsia="DengXian"/>
                <w:b/>
                <w:bCs/>
                <w:color w:val="000000" w:themeColor="text1"/>
                <w:szCs w:val="24"/>
              </w:rPr>
              <w:t>E</w:t>
            </w:r>
            <w:r w:rsidR="000E63EF" w:rsidRPr="00FB05B1">
              <w:rPr>
                <w:rFonts w:eastAsia="DengXian"/>
                <w:b/>
                <w:bCs/>
                <w:color w:val="000000" w:themeColor="text1"/>
                <w:szCs w:val="24"/>
              </w:rPr>
              <w:t>E</w:t>
            </w:r>
            <w:r w:rsidRPr="00FB05B1">
              <w:rPr>
                <w:rFonts w:eastAsia="DengXian"/>
                <w:b/>
                <w:bCs/>
                <w:color w:val="000000" w:themeColor="text1"/>
                <w:szCs w:val="24"/>
              </w:rPr>
              <w:t>il</w:t>
            </w:r>
            <w:proofErr w:type="spellEnd"/>
            <w:r w:rsidRPr="00FB05B1">
              <w:rPr>
                <w:rFonts w:eastAsia="DengXian"/>
                <w:b/>
                <w:bCs/>
                <w:color w:val="000000" w:themeColor="text1"/>
                <w:szCs w:val="24"/>
              </w:rPr>
              <w:t>. Nr.</w:t>
            </w:r>
          </w:p>
        </w:tc>
        <w:tc>
          <w:tcPr>
            <w:tcW w:w="7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DF436" w14:textId="77777777" w:rsidR="00050784" w:rsidRPr="00FB05B1" w:rsidRDefault="00050784" w:rsidP="00380255">
            <w:pPr>
              <w:widowControl w:val="0"/>
              <w:suppressAutoHyphens/>
              <w:autoSpaceDN w:val="0"/>
              <w:jc w:val="center"/>
              <w:textAlignment w:val="baseline"/>
              <w:rPr>
                <w:rFonts w:eastAsia="DengXian"/>
                <w:b/>
                <w:bCs/>
                <w:color w:val="000000" w:themeColor="text1"/>
                <w:szCs w:val="24"/>
              </w:rPr>
            </w:pPr>
            <w:r w:rsidRPr="00FB05B1">
              <w:rPr>
                <w:rFonts w:eastAsia="DengXian"/>
                <w:b/>
                <w:bCs/>
                <w:color w:val="000000" w:themeColor="text1"/>
                <w:szCs w:val="24"/>
              </w:rPr>
              <w:t>Darbų pavadinimas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972B1" w14:textId="77777777" w:rsidR="00050784" w:rsidRDefault="000E63EF" w:rsidP="000E63EF">
            <w:pPr>
              <w:widowControl w:val="0"/>
              <w:suppressAutoHyphens/>
              <w:autoSpaceDN w:val="0"/>
              <w:ind w:right="27" w:firstLine="0"/>
              <w:jc w:val="center"/>
              <w:textAlignment w:val="baseline"/>
              <w:rPr>
                <w:rFonts w:eastAsia="DengXian"/>
                <w:b/>
                <w:bCs/>
                <w:color w:val="000000" w:themeColor="text1"/>
                <w:szCs w:val="24"/>
              </w:rPr>
            </w:pPr>
            <w:r w:rsidRPr="00FB05B1">
              <w:rPr>
                <w:rFonts w:eastAsia="DengXian"/>
                <w:b/>
                <w:bCs/>
                <w:color w:val="000000" w:themeColor="text1"/>
                <w:szCs w:val="24"/>
              </w:rPr>
              <w:t>Kaina Eur be PVM</w:t>
            </w:r>
          </w:p>
          <w:p w14:paraId="5A9E8F89" w14:textId="60F60916" w:rsidR="003D6EC2" w:rsidRPr="00E953CB" w:rsidRDefault="003D6EC2" w:rsidP="000E63EF">
            <w:pPr>
              <w:widowControl w:val="0"/>
              <w:suppressAutoHyphens/>
              <w:autoSpaceDN w:val="0"/>
              <w:ind w:right="27" w:firstLine="0"/>
              <w:jc w:val="center"/>
              <w:textAlignment w:val="baseline"/>
              <w:rPr>
                <w:rFonts w:eastAsia="DengXian"/>
                <w:b/>
                <w:bCs/>
                <w:color w:val="000000" w:themeColor="text1"/>
                <w:sz w:val="14"/>
                <w:szCs w:val="14"/>
              </w:rPr>
            </w:pPr>
            <w:r w:rsidRPr="00E953CB">
              <w:rPr>
                <w:rFonts w:eastAsia="DengXian"/>
                <w:b/>
                <w:bCs/>
                <w:color w:val="000000" w:themeColor="text1"/>
                <w:sz w:val="14"/>
                <w:szCs w:val="14"/>
              </w:rPr>
              <w:t xml:space="preserve">(suminiai duomenys iš 3 priedo „Techninė specifikacija“ priedo „Preliminarūs darbų kiekių žiniaraščio“ </w:t>
            </w:r>
          </w:p>
        </w:tc>
      </w:tr>
      <w:tr w:rsidR="00FB05B1" w:rsidRPr="00FB05B1" w14:paraId="2AE598B7" w14:textId="77777777" w:rsidTr="00E953CB">
        <w:trPr>
          <w:cantSplit/>
          <w:trHeight w:val="412"/>
          <w:jc w:val="center"/>
        </w:trPr>
        <w:tc>
          <w:tcPr>
            <w:tcW w:w="571" w:type="dxa"/>
            <w:tcBorders>
              <w:left w:val="single" w:sz="4" w:space="0" w:color="000000"/>
              <w:bottom w:val="single" w:sz="4" w:space="0" w:color="000000"/>
              <w:right w:val="single" w:sz="4" w:space="0" w:color="000000"/>
            </w:tcBorders>
            <w:tcMar>
              <w:top w:w="0" w:type="dxa"/>
              <w:left w:w="108" w:type="dxa"/>
              <w:bottom w:w="0" w:type="dxa"/>
              <w:right w:w="108" w:type="dxa"/>
            </w:tcMar>
          </w:tcPr>
          <w:p w14:paraId="543F9960" w14:textId="70282570" w:rsidR="00050784" w:rsidRPr="00FB05B1" w:rsidRDefault="00050784" w:rsidP="00E953CB">
            <w:pPr>
              <w:widowControl w:val="0"/>
              <w:suppressAutoHyphens/>
              <w:autoSpaceDN w:val="0"/>
              <w:jc w:val="left"/>
              <w:textAlignment w:val="baseline"/>
              <w:rPr>
                <w:rFonts w:eastAsia="DengXian"/>
                <w:bCs/>
                <w:color w:val="000000" w:themeColor="text1"/>
                <w:szCs w:val="24"/>
              </w:rPr>
            </w:pPr>
            <w:r w:rsidRPr="00FB05B1">
              <w:rPr>
                <w:rFonts w:eastAsia="DengXian"/>
                <w:bCs/>
                <w:color w:val="000000" w:themeColor="text1"/>
                <w:szCs w:val="24"/>
              </w:rPr>
              <w:t>1</w:t>
            </w:r>
            <w:r w:rsidR="000E63EF" w:rsidRPr="00FB05B1">
              <w:rPr>
                <w:rFonts w:eastAsia="DengXian"/>
                <w:bCs/>
                <w:color w:val="000000" w:themeColor="text1"/>
                <w:szCs w:val="24"/>
              </w:rPr>
              <w:t>1</w:t>
            </w:r>
            <w:r w:rsidRPr="00FB05B1">
              <w:rPr>
                <w:rFonts w:eastAsia="DengXian"/>
                <w:bCs/>
                <w:color w:val="000000" w:themeColor="text1"/>
                <w:szCs w:val="24"/>
              </w:rPr>
              <w:t>.</w:t>
            </w:r>
          </w:p>
        </w:tc>
        <w:tc>
          <w:tcPr>
            <w:tcW w:w="7221"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BCEDE" w14:textId="48FA4AE4" w:rsidR="00050784" w:rsidRPr="00037338" w:rsidRDefault="00037338" w:rsidP="00037338">
            <w:pPr>
              <w:widowControl w:val="0"/>
              <w:suppressAutoHyphens/>
              <w:autoSpaceDN w:val="0"/>
              <w:spacing w:line="240" w:lineRule="auto"/>
              <w:ind w:firstLine="0"/>
              <w:textAlignment w:val="baseline"/>
              <w:rPr>
                <w:rFonts w:eastAsia="Calibri" w:cstheme="minorHAnsi"/>
                <w:b/>
                <w:bCs/>
                <w:color w:val="000000" w:themeColor="text1"/>
                <w:sz w:val="24"/>
                <w:szCs w:val="24"/>
                <w:lang w:eastAsia="en-US"/>
                <w14:ligatures w14:val="standardContextual"/>
              </w:rPr>
            </w:pPr>
            <w:r w:rsidRPr="00037338">
              <w:rPr>
                <w:rFonts w:eastAsia="Calibri" w:cstheme="minorHAnsi"/>
                <w:b/>
                <w:bCs/>
                <w:color w:val="000000" w:themeColor="text1"/>
                <w:sz w:val="24"/>
                <w:szCs w:val="24"/>
                <w:lang w:eastAsia="en-US"/>
                <w14:ligatures w14:val="standardContextual"/>
              </w:rPr>
              <w:t>Administracinio pastato esančio Vytauto g. 2,</w:t>
            </w:r>
            <w:r>
              <w:rPr>
                <w:rFonts w:eastAsia="Calibri" w:cstheme="minorHAnsi"/>
                <w:b/>
                <w:bCs/>
                <w:color w:val="000000" w:themeColor="text1"/>
                <w:sz w:val="24"/>
                <w:szCs w:val="24"/>
                <w:lang w:eastAsia="en-US"/>
                <w14:ligatures w14:val="standardContextual"/>
              </w:rPr>
              <w:t xml:space="preserve"> </w:t>
            </w:r>
            <w:r w:rsidRPr="00037338">
              <w:rPr>
                <w:rFonts w:eastAsia="Calibri" w:cstheme="minorHAnsi"/>
                <w:b/>
                <w:bCs/>
                <w:color w:val="000000" w:themeColor="text1"/>
                <w:sz w:val="24"/>
                <w:szCs w:val="24"/>
                <w:lang w:eastAsia="en-US"/>
                <w14:ligatures w14:val="standardContextual"/>
              </w:rPr>
              <w:t>Kupiškis dalies pastato požeminės</w:t>
            </w:r>
            <w:r>
              <w:rPr>
                <w:rFonts w:eastAsia="Calibri" w:cstheme="minorHAnsi"/>
                <w:b/>
                <w:bCs/>
                <w:color w:val="000000" w:themeColor="text1"/>
                <w:sz w:val="24"/>
                <w:szCs w:val="24"/>
                <w:lang w:eastAsia="en-US"/>
                <w14:ligatures w14:val="standardContextual"/>
              </w:rPr>
              <w:t xml:space="preserve"> </w:t>
            </w:r>
            <w:r w:rsidRPr="00037338">
              <w:rPr>
                <w:rFonts w:eastAsia="Calibri" w:cstheme="minorHAnsi"/>
                <w:b/>
                <w:bCs/>
                <w:color w:val="000000" w:themeColor="text1"/>
                <w:sz w:val="24"/>
                <w:szCs w:val="24"/>
                <w:lang w:eastAsia="en-US"/>
                <w14:ligatures w14:val="standardContextual"/>
              </w:rPr>
              <w:t>(cokolinės) dalies apšiltinimas</w:t>
            </w:r>
          </w:p>
        </w:tc>
        <w:tc>
          <w:tcPr>
            <w:tcW w:w="2268" w:type="dxa"/>
            <w:tcBorders>
              <w:left w:val="single" w:sz="4" w:space="0" w:color="000000"/>
              <w:bottom w:val="single" w:sz="4" w:space="0" w:color="000000"/>
              <w:right w:val="single" w:sz="4" w:space="0" w:color="000000"/>
            </w:tcBorders>
            <w:tcMar>
              <w:top w:w="0" w:type="dxa"/>
              <w:left w:w="108" w:type="dxa"/>
              <w:bottom w:w="0" w:type="dxa"/>
              <w:right w:w="108" w:type="dxa"/>
            </w:tcMar>
          </w:tcPr>
          <w:p w14:paraId="3F6BF011" w14:textId="77777777" w:rsidR="00050784" w:rsidRPr="00E953CB" w:rsidRDefault="00050784" w:rsidP="00380255">
            <w:pPr>
              <w:widowControl w:val="0"/>
              <w:suppressAutoHyphens/>
              <w:autoSpaceDN w:val="0"/>
              <w:jc w:val="center"/>
              <w:textAlignment w:val="baseline"/>
              <w:rPr>
                <w:rFonts w:eastAsia="DengXian" w:cstheme="minorHAnsi"/>
                <w:b/>
                <w:color w:val="000000" w:themeColor="text1"/>
                <w:sz w:val="24"/>
                <w:szCs w:val="24"/>
              </w:rPr>
            </w:pPr>
          </w:p>
        </w:tc>
      </w:tr>
      <w:tr w:rsidR="00FB05B1" w:rsidRPr="00FB05B1" w14:paraId="55E390FA" w14:textId="77777777" w:rsidTr="00E953CB">
        <w:trPr>
          <w:cantSplit/>
          <w:trHeight w:val="255"/>
          <w:jc w:val="center"/>
        </w:trPr>
        <w:tc>
          <w:tcPr>
            <w:tcW w:w="7792" w:type="dxa"/>
            <w:gridSpan w:val="2"/>
            <w:tcBorders>
              <w:left w:val="single" w:sz="4" w:space="0" w:color="000000"/>
              <w:bottom w:val="single" w:sz="4" w:space="0" w:color="000000"/>
            </w:tcBorders>
            <w:tcMar>
              <w:top w:w="0" w:type="dxa"/>
              <w:left w:w="108" w:type="dxa"/>
              <w:bottom w:w="0" w:type="dxa"/>
              <w:right w:w="108" w:type="dxa"/>
            </w:tcMar>
          </w:tcPr>
          <w:p w14:paraId="45206478" w14:textId="0CCFDCEE" w:rsidR="00050784" w:rsidRPr="00E953CB" w:rsidRDefault="00050784" w:rsidP="00380255">
            <w:pPr>
              <w:widowControl w:val="0"/>
              <w:suppressAutoHyphens/>
              <w:autoSpaceDN w:val="0"/>
              <w:jc w:val="right"/>
              <w:textAlignment w:val="baseline"/>
              <w:rPr>
                <w:rFonts w:eastAsia="DengXian" w:cstheme="minorHAnsi"/>
                <w:bCs/>
                <w:color w:val="000000" w:themeColor="text1"/>
                <w:sz w:val="24"/>
                <w:szCs w:val="24"/>
              </w:rPr>
            </w:pPr>
            <w:r w:rsidRPr="00E953CB">
              <w:rPr>
                <w:rFonts w:eastAsia="DengXian" w:cstheme="minorHAnsi"/>
                <w:bCs/>
                <w:color w:val="000000" w:themeColor="text1"/>
                <w:sz w:val="24"/>
                <w:szCs w:val="24"/>
              </w:rPr>
              <w:t>PVM (</w:t>
            </w:r>
            <w:r w:rsidR="008D16CE" w:rsidRPr="00E953CB">
              <w:rPr>
                <w:rFonts w:eastAsia="DengXian" w:cstheme="minorHAnsi"/>
                <w:bCs/>
                <w:color w:val="000000" w:themeColor="text1"/>
                <w:sz w:val="24"/>
                <w:szCs w:val="24"/>
              </w:rPr>
              <w:t>21 proc.</w:t>
            </w:r>
            <w:r w:rsidRPr="00E953CB">
              <w:rPr>
                <w:rFonts w:eastAsia="DengXian" w:cstheme="minorHAnsi"/>
                <w:bCs/>
                <w:color w:val="000000" w:themeColor="text1"/>
                <w:sz w:val="24"/>
                <w:szCs w:val="24"/>
              </w:rPr>
              <w:t>):</w:t>
            </w:r>
          </w:p>
        </w:tc>
        <w:tc>
          <w:tcPr>
            <w:tcW w:w="2268" w:type="dxa"/>
            <w:tcBorders>
              <w:left w:val="single" w:sz="4" w:space="0" w:color="000000"/>
              <w:bottom w:val="single" w:sz="4" w:space="0" w:color="000000"/>
              <w:right w:val="single" w:sz="4" w:space="0" w:color="000000"/>
            </w:tcBorders>
            <w:tcMar>
              <w:top w:w="0" w:type="dxa"/>
              <w:left w:w="108" w:type="dxa"/>
              <w:bottom w:w="0" w:type="dxa"/>
              <w:right w:w="108" w:type="dxa"/>
            </w:tcMar>
          </w:tcPr>
          <w:p w14:paraId="06BB2E15" w14:textId="77777777" w:rsidR="00050784" w:rsidRPr="00E953CB" w:rsidRDefault="00050784" w:rsidP="00380255">
            <w:pPr>
              <w:widowControl w:val="0"/>
              <w:suppressAutoHyphens/>
              <w:autoSpaceDN w:val="0"/>
              <w:jc w:val="right"/>
              <w:textAlignment w:val="baseline"/>
              <w:rPr>
                <w:rFonts w:eastAsia="DengXian" w:cstheme="minorHAnsi"/>
                <w:bCs/>
                <w:color w:val="000000" w:themeColor="text1"/>
                <w:sz w:val="24"/>
                <w:szCs w:val="24"/>
              </w:rPr>
            </w:pPr>
          </w:p>
        </w:tc>
      </w:tr>
      <w:tr w:rsidR="00FB05B1" w:rsidRPr="00FB05B1" w14:paraId="5520F432" w14:textId="77777777" w:rsidTr="00E953CB">
        <w:trPr>
          <w:cantSplit/>
          <w:trHeight w:val="255"/>
          <w:jc w:val="center"/>
        </w:trPr>
        <w:tc>
          <w:tcPr>
            <w:tcW w:w="7792" w:type="dxa"/>
            <w:gridSpan w:val="2"/>
            <w:tcBorders>
              <w:left w:val="single" w:sz="4" w:space="0" w:color="000000"/>
              <w:bottom w:val="single" w:sz="4" w:space="0" w:color="000000"/>
            </w:tcBorders>
            <w:tcMar>
              <w:top w:w="0" w:type="dxa"/>
              <w:left w:w="108" w:type="dxa"/>
              <w:bottom w:w="0" w:type="dxa"/>
              <w:right w:w="108" w:type="dxa"/>
            </w:tcMar>
          </w:tcPr>
          <w:p w14:paraId="163DAD40" w14:textId="795484C6" w:rsidR="00050784" w:rsidRPr="00E953CB" w:rsidRDefault="006D01EB" w:rsidP="00380255">
            <w:pPr>
              <w:widowControl w:val="0"/>
              <w:suppressAutoHyphens/>
              <w:autoSpaceDN w:val="0"/>
              <w:jc w:val="right"/>
              <w:textAlignment w:val="baseline"/>
              <w:rPr>
                <w:rFonts w:eastAsia="DengXian" w:cstheme="minorHAnsi"/>
                <w:b/>
                <w:bCs/>
                <w:color w:val="000000" w:themeColor="text1"/>
                <w:sz w:val="24"/>
                <w:szCs w:val="24"/>
              </w:rPr>
            </w:pPr>
            <w:r w:rsidRPr="00E953CB">
              <w:rPr>
                <w:rFonts w:eastAsia="DengXian" w:cstheme="minorHAnsi"/>
                <w:b/>
                <w:bCs/>
                <w:color w:val="000000" w:themeColor="text1"/>
                <w:sz w:val="24"/>
                <w:szCs w:val="24"/>
              </w:rPr>
              <w:t>Bendra pasiūlymo kaina Eur</w:t>
            </w:r>
            <w:r w:rsidR="00050784" w:rsidRPr="00E953CB">
              <w:rPr>
                <w:rFonts w:eastAsia="DengXian" w:cstheme="minorHAnsi"/>
                <w:b/>
                <w:bCs/>
                <w:color w:val="000000" w:themeColor="text1"/>
                <w:sz w:val="24"/>
                <w:szCs w:val="24"/>
              </w:rPr>
              <w:t xml:space="preserve"> su PVM:</w:t>
            </w:r>
          </w:p>
        </w:tc>
        <w:tc>
          <w:tcPr>
            <w:tcW w:w="2268" w:type="dxa"/>
            <w:tcBorders>
              <w:left w:val="single" w:sz="4" w:space="0" w:color="000000"/>
              <w:bottom w:val="single" w:sz="4" w:space="0" w:color="000000"/>
              <w:right w:val="single" w:sz="4" w:space="0" w:color="000000"/>
            </w:tcBorders>
            <w:tcMar>
              <w:top w:w="0" w:type="dxa"/>
              <w:left w:w="108" w:type="dxa"/>
              <w:bottom w:w="0" w:type="dxa"/>
              <w:right w:w="108" w:type="dxa"/>
            </w:tcMar>
          </w:tcPr>
          <w:p w14:paraId="572C2F57" w14:textId="77777777" w:rsidR="00050784" w:rsidRPr="00E953CB" w:rsidRDefault="00050784" w:rsidP="00380255">
            <w:pPr>
              <w:widowControl w:val="0"/>
              <w:suppressAutoHyphens/>
              <w:autoSpaceDN w:val="0"/>
              <w:jc w:val="right"/>
              <w:textAlignment w:val="baseline"/>
              <w:rPr>
                <w:rFonts w:eastAsia="DengXian" w:cstheme="minorHAnsi"/>
                <w:b/>
                <w:bCs/>
                <w:color w:val="000000" w:themeColor="text1"/>
                <w:sz w:val="24"/>
                <w:szCs w:val="24"/>
              </w:rPr>
            </w:pPr>
          </w:p>
        </w:tc>
      </w:tr>
    </w:tbl>
    <w:p w14:paraId="47A2673E" w14:textId="141C6CE8" w:rsidR="00050784" w:rsidRPr="00FB05B1" w:rsidRDefault="00050784" w:rsidP="000E63EF">
      <w:pPr>
        <w:suppressAutoHyphens/>
        <w:rPr>
          <w:rFonts w:eastAsia="Lucida Sans Unicode"/>
          <w:i/>
          <w:iCs/>
          <w:color w:val="000000" w:themeColor="text1"/>
          <w:sz w:val="16"/>
          <w:szCs w:val="16"/>
        </w:rPr>
      </w:pPr>
      <w:r w:rsidRPr="00FB05B1">
        <w:rPr>
          <w:rFonts w:eastAsia="Lucida Sans Unicode"/>
          <w:b/>
          <w:bCs/>
          <w:i/>
          <w:iCs/>
          <w:color w:val="000000" w:themeColor="text1"/>
          <w:sz w:val="16"/>
          <w:szCs w:val="16"/>
        </w:rPr>
        <w:lastRenderedPageBreak/>
        <w:t>Pastaba:</w:t>
      </w:r>
      <w:r w:rsidRPr="00FB05B1">
        <w:rPr>
          <w:rFonts w:eastAsia="Lucida Sans Unicode"/>
          <w:i/>
          <w:iCs/>
          <w:color w:val="000000" w:themeColor="text1"/>
          <w:sz w:val="16"/>
          <w:szCs w:val="16"/>
        </w:rPr>
        <w:t xml:space="preserve"> kainos pasiūlyme nurodomos matematiškai apvalinant iki dviejų skaičių po kablelio</w:t>
      </w:r>
      <w:r w:rsidR="000E63EF" w:rsidRPr="00FB05B1">
        <w:rPr>
          <w:rFonts w:eastAsia="Lucida Sans Unicode"/>
          <w:i/>
          <w:iCs/>
          <w:color w:val="000000" w:themeColor="text1"/>
          <w:sz w:val="16"/>
          <w:szCs w:val="16"/>
        </w:rPr>
        <w:t xml:space="preserve"> </w:t>
      </w:r>
      <w:r w:rsidRPr="00FB05B1">
        <w:rPr>
          <w:i/>
          <w:iCs/>
          <w:color w:val="000000" w:themeColor="text1"/>
          <w:sz w:val="16"/>
          <w:szCs w:val="16"/>
        </w:rPr>
        <w:t>Į šią sumą įeina visos išlaidos ir visi mokesčiai.</w:t>
      </w:r>
    </w:p>
    <w:p w14:paraId="7C927D2B" w14:textId="77777777" w:rsidR="00301CC9" w:rsidRDefault="00301CC9" w:rsidP="00301CC9">
      <w:pPr>
        <w:spacing w:line="240" w:lineRule="auto"/>
        <w:ind w:firstLine="680"/>
        <w:rPr>
          <w:rFonts w:ascii="Times New Roman" w:eastAsia="Calibri" w:hAnsi="Times New Roman" w:cs="Times New Roman"/>
          <w:i/>
          <w:sz w:val="24"/>
          <w:szCs w:val="24"/>
          <w:lang w:eastAsia="en-US"/>
        </w:rPr>
      </w:pPr>
      <w:r>
        <w:rPr>
          <w:rFonts w:ascii="Times New Roman" w:eastAsia="Calibri" w:hAnsi="Times New Roman" w:cs="Times New Roman"/>
          <w:sz w:val="24"/>
          <w:szCs w:val="24"/>
          <w:lang w:eastAsia="en-US"/>
        </w:rPr>
        <w:t>Bendra pasiūlymo kaina be PVM: ________</w:t>
      </w:r>
      <w:r>
        <w:rPr>
          <w:rFonts w:ascii="Times New Roman" w:eastAsia="Calibri" w:hAnsi="Times New Roman" w:cs="Times New Roman"/>
          <w:i/>
          <w:sz w:val="24"/>
          <w:szCs w:val="24"/>
          <w:lang w:eastAsia="en-US"/>
        </w:rPr>
        <w:t>(nurodoma eurais suma skaičiais ir žodžiais)</w:t>
      </w:r>
    </w:p>
    <w:p w14:paraId="1AD8DCED" w14:textId="77777777" w:rsidR="00301CC9" w:rsidRDefault="00301CC9" w:rsidP="00301CC9">
      <w:pPr>
        <w:spacing w:line="240" w:lineRule="auto"/>
        <w:ind w:firstLine="68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PVM:_______ </w:t>
      </w:r>
      <w:r>
        <w:rPr>
          <w:rFonts w:ascii="Times New Roman" w:eastAsia="Calibri" w:hAnsi="Times New Roman" w:cs="Times New Roman"/>
          <w:i/>
          <w:sz w:val="24"/>
          <w:szCs w:val="24"/>
          <w:lang w:eastAsia="en-US"/>
        </w:rPr>
        <w:t>(nurodoma eurais suma skaičiais ir žodžiais)</w:t>
      </w:r>
    </w:p>
    <w:p w14:paraId="0CA01EC8" w14:textId="77777777" w:rsidR="00301CC9" w:rsidRDefault="00301CC9" w:rsidP="00301CC9">
      <w:pPr>
        <w:spacing w:line="240" w:lineRule="auto"/>
        <w:ind w:firstLine="680"/>
        <w:rPr>
          <w:rFonts w:ascii="Times New Roman" w:eastAsia="Calibri" w:hAnsi="Times New Roman" w:cs="Times New Roman"/>
          <w:i/>
          <w:sz w:val="24"/>
          <w:szCs w:val="24"/>
          <w:lang w:eastAsia="en-US"/>
        </w:rPr>
      </w:pPr>
      <w:r>
        <w:rPr>
          <w:rFonts w:ascii="Times New Roman" w:eastAsia="Calibri" w:hAnsi="Times New Roman" w:cs="Times New Roman"/>
          <w:sz w:val="24"/>
          <w:szCs w:val="24"/>
          <w:lang w:eastAsia="en-US"/>
        </w:rPr>
        <w:t xml:space="preserve">Iš viso bendra pasiūlymo kaina su PVM: </w:t>
      </w:r>
      <w:r>
        <w:rPr>
          <w:rFonts w:ascii="Times New Roman" w:eastAsia="Calibri" w:hAnsi="Times New Roman" w:cs="Times New Roman"/>
          <w:i/>
          <w:sz w:val="24"/>
          <w:szCs w:val="24"/>
          <w:lang w:eastAsia="en-US"/>
        </w:rPr>
        <w:t>_______(nurodoma eurais suma skaičiais ir žodžiais)</w:t>
      </w:r>
    </w:p>
    <w:p w14:paraId="316EC97D" w14:textId="77777777" w:rsidR="000E63EF" w:rsidRPr="00FB05B1" w:rsidRDefault="000E63EF" w:rsidP="00050784">
      <w:pPr>
        <w:rPr>
          <w:color w:val="000000" w:themeColor="text1"/>
          <w:szCs w:val="24"/>
        </w:rPr>
      </w:pPr>
    </w:p>
    <w:p w14:paraId="15D1D456" w14:textId="659BA69E" w:rsidR="00050784" w:rsidRPr="00E953CB" w:rsidRDefault="00050784" w:rsidP="000E63EF">
      <w:pPr>
        <w:ind w:firstLine="709"/>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Teikdami šį pasiūlymą, mes patvirtiname, kad į mūsų siūlomą kainą įskaičiuotos visos siūlomų darbų vykdymo išlaidos ir visi mokesčiai,</w:t>
      </w:r>
      <w:r w:rsidRPr="00E953CB">
        <w:rPr>
          <w:rFonts w:ascii="Times New Roman" w:eastAsia="Calibri" w:hAnsi="Times New Roman" w:cs="Times New Roman"/>
          <w:color w:val="000000" w:themeColor="text1"/>
          <w:sz w:val="24"/>
          <w:szCs w:val="24"/>
        </w:rPr>
        <w:t xml:space="preserve"> įskaitant PVM sąskaitų faktūrų pateikimo perkančiajai organizacijai per</w:t>
      </w:r>
      <w:r w:rsidR="0057282C" w:rsidRPr="00E953CB">
        <w:rPr>
          <w:rFonts w:ascii="Times New Roman" w:eastAsia="Calibri" w:hAnsi="Times New Roman" w:cs="Times New Roman"/>
          <w:color w:val="000000" w:themeColor="text1"/>
          <w:sz w:val="24"/>
          <w:szCs w:val="24"/>
        </w:rPr>
        <w:t xml:space="preserve"> SABIS</w:t>
      </w:r>
      <w:r w:rsidRPr="00E953CB">
        <w:rPr>
          <w:rFonts w:ascii="Times New Roman" w:eastAsia="Calibri" w:hAnsi="Times New Roman" w:cs="Times New Roman"/>
          <w:color w:val="000000" w:themeColor="text1"/>
          <w:sz w:val="24"/>
          <w:szCs w:val="24"/>
        </w:rPr>
        <w:t xml:space="preserve"> informacinę sistemą išlaidas </w:t>
      </w:r>
      <w:r w:rsidRPr="00E953CB">
        <w:rPr>
          <w:rFonts w:ascii="Times New Roman" w:hAnsi="Times New Roman" w:cs="Times New Roman"/>
          <w:color w:val="000000" w:themeColor="text1"/>
          <w:sz w:val="24"/>
          <w:szCs w:val="24"/>
        </w:rPr>
        <w:t>ir, kad mes prisiimame riziką už visas išlaidas, kurias teikdami pasiūlymą ir laikydamiesi Užsakovo reikalavimų, privalėjome įskaičiuoti į pasiūlymo kainą.</w:t>
      </w:r>
    </w:p>
    <w:p w14:paraId="2DCBA61C" w14:textId="5930E7ED" w:rsidR="00050784" w:rsidRPr="00E953CB" w:rsidRDefault="00050784" w:rsidP="000E63EF">
      <w:pPr>
        <w:rPr>
          <w:rFonts w:ascii="Times New Roman" w:hAnsi="Times New Roman" w:cs="Times New Roman"/>
          <w:color w:val="000000" w:themeColor="text1"/>
          <w:sz w:val="24"/>
          <w:szCs w:val="24"/>
        </w:rPr>
      </w:pPr>
      <w:r w:rsidRPr="00E953CB">
        <w:rPr>
          <w:rFonts w:ascii="Times New Roman" w:hAnsi="Times New Roman" w:cs="Times New Roman"/>
          <w:color w:val="000000" w:themeColor="text1"/>
          <w:sz w:val="24"/>
          <w:szCs w:val="24"/>
        </w:rPr>
        <w:t xml:space="preserve">Mes taip pat patvirtiname, kad </w:t>
      </w:r>
      <w:r w:rsidR="000E63EF" w:rsidRPr="00E953CB">
        <w:rPr>
          <w:rFonts w:ascii="Times New Roman" w:hAnsi="Times New Roman" w:cs="Times New Roman"/>
          <w:color w:val="000000" w:themeColor="text1"/>
          <w:sz w:val="24"/>
          <w:szCs w:val="24"/>
        </w:rPr>
        <w:t xml:space="preserve">siūlomi darbai visiškai atitinka pirkimo dokumentuose nurodytus reikalavimus ir </w:t>
      </w:r>
      <w:r w:rsidRPr="00E953CB">
        <w:rPr>
          <w:rFonts w:ascii="Times New Roman" w:hAnsi="Times New Roman" w:cs="Times New Roman"/>
          <w:color w:val="000000" w:themeColor="text1"/>
          <w:sz w:val="24"/>
          <w:szCs w:val="24"/>
        </w:rPr>
        <w:t>visa pasiūlyme pateikta informacija yra teisinga, atitinka tikrovę ir apima viską, ko reikia visiškam ir tinkamam sutarties įvykdymui.</w:t>
      </w:r>
    </w:p>
    <w:p w14:paraId="78B042DB" w14:textId="77777777" w:rsidR="00050784" w:rsidRPr="00E953CB" w:rsidRDefault="00050784" w:rsidP="00050784">
      <w:pPr>
        <w:rPr>
          <w:rFonts w:ascii="Times New Roman" w:hAnsi="Times New Roman" w:cs="Times New Roman"/>
          <w:color w:val="000000" w:themeColor="text1"/>
          <w:sz w:val="24"/>
          <w:szCs w:val="24"/>
        </w:rPr>
      </w:pPr>
    </w:p>
    <w:p w14:paraId="1D01BEBA" w14:textId="77777777" w:rsidR="00050784" w:rsidRPr="00E953CB" w:rsidRDefault="00050784" w:rsidP="00050784">
      <w:pPr>
        <w:ind w:firstLine="720"/>
        <w:rPr>
          <w:rFonts w:ascii="Times New Roman" w:eastAsia="Calibri" w:hAnsi="Times New Roman" w:cs="Times New Roman"/>
          <w:b/>
          <w:color w:val="000000" w:themeColor="text1"/>
          <w:sz w:val="24"/>
          <w:szCs w:val="24"/>
        </w:rPr>
      </w:pPr>
      <w:r w:rsidRPr="00E953CB">
        <w:rPr>
          <w:rFonts w:ascii="Times New Roman" w:eastAsia="Calibri" w:hAnsi="Times New Roman" w:cs="Times New Roman"/>
          <w:b/>
          <w:color w:val="000000" w:themeColor="text1"/>
          <w:sz w:val="24"/>
          <w:szCs w:val="24"/>
        </w:rPr>
        <w:t>2. Vykdant sutartį pasitelksime šiuos subrangovus (subteikėjus)*:</w:t>
      </w:r>
    </w:p>
    <w:p w14:paraId="66FEA016" w14:textId="77777777" w:rsidR="00050784" w:rsidRPr="00E953CB" w:rsidRDefault="00050784" w:rsidP="00050784">
      <w:pPr>
        <w:suppressAutoHyphens/>
        <w:rPr>
          <w:rFonts w:ascii="Times New Roman" w:hAnsi="Times New Roman" w:cs="Times New Roman"/>
          <w:color w:val="000000" w:themeColor="text1"/>
          <w:sz w:val="24"/>
          <w:szCs w:val="24"/>
          <w:lang w:val="en-GB"/>
        </w:rPr>
      </w:pPr>
      <w:r w:rsidRPr="00E953CB">
        <w:rPr>
          <w:rFonts w:ascii="Times New Roman" w:hAnsi="Times New Roman" w:cs="Times New Roman"/>
          <w:color w:val="000000" w:themeColor="text1"/>
          <w:sz w:val="24"/>
          <w:szCs w:val="24"/>
          <w:lang w:val="en-GB"/>
        </w:rPr>
        <w:t xml:space="preserve">2.1. </w:t>
      </w:r>
      <w:proofErr w:type="spellStart"/>
      <w:r w:rsidRPr="00E953CB">
        <w:rPr>
          <w:rFonts w:ascii="Times New Roman" w:hAnsi="Times New Roman" w:cs="Times New Roman"/>
          <w:color w:val="000000" w:themeColor="text1"/>
          <w:sz w:val="24"/>
          <w:szCs w:val="24"/>
          <w:lang w:val="en-GB"/>
        </w:rPr>
        <w:t>kurių</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pajėgumais</w:t>
      </w:r>
      <w:proofErr w:type="spellEnd"/>
      <w:r w:rsidRPr="00E953CB">
        <w:rPr>
          <w:rFonts w:ascii="Times New Roman" w:hAnsi="Times New Roman" w:cs="Times New Roman"/>
          <w:color w:val="000000" w:themeColor="text1"/>
          <w:sz w:val="24"/>
          <w:szCs w:val="24"/>
          <w:lang w:val="en-GB"/>
        </w:rPr>
        <w:t xml:space="preserve"> </w:t>
      </w:r>
      <w:r w:rsidRPr="00E953CB">
        <w:rPr>
          <w:rFonts w:ascii="Times New Roman" w:hAnsi="Times New Roman" w:cs="Times New Roman"/>
          <w:b/>
          <w:color w:val="000000" w:themeColor="text1"/>
          <w:sz w:val="24"/>
          <w:szCs w:val="24"/>
          <w:lang w:val="en-GB"/>
        </w:rPr>
        <w:t>bus</w:t>
      </w:r>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b/>
          <w:color w:val="000000" w:themeColor="text1"/>
          <w:sz w:val="24"/>
          <w:szCs w:val="24"/>
          <w:lang w:val="en-GB"/>
        </w:rPr>
        <w:t>remiamasi</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įrodinėjant</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Teikėjo</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kvalifikaciją</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ir</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vykdant</w:t>
      </w:r>
      <w:proofErr w:type="spellEnd"/>
      <w:r w:rsidRPr="00E953CB">
        <w:rPr>
          <w:rFonts w:ascii="Times New Roman" w:hAnsi="Times New Roman" w:cs="Times New Roman"/>
          <w:color w:val="000000" w:themeColor="text1"/>
          <w:sz w:val="24"/>
          <w:szCs w:val="24"/>
          <w:lang w:val="en-GB"/>
        </w:rPr>
        <w:t xml:space="preserve"> </w:t>
      </w:r>
      <w:proofErr w:type="spellStart"/>
      <w:r w:rsidRPr="00E953CB">
        <w:rPr>
          <w:rFonts w:ascii="Times New Roman" w:hAnsi="Times New Roman" w:cs="Times New Roman"/>
          <w:color w:val="000000" w:themeColor="text1"/>
          <w:sz w:val="24"/>
          <w:szCs w:val="24"/>
          <w:lang w:val="en-GB"/>
        </w:rPr>
        <w:t>sutartį</w:t>
      </w:r>
      <w:proofErr w:type="spellEnd"/>
      <w:r w:rsidRPr="00E953CB">
        <w:rPr>
          <w:rFonts w:ascii="Times New Roman" w:hAnsi="Times New Roman" w:cs="Times New Roman"/>
          <w:color w:val="000000" w:themeColor="text1"/>
          <w:sz w:val="24"/>
          <w:szCs w:val="24"/>
          <w:lang w:val="en-GB"/>
        </w:rPr>
        <w:t>.</w:t>
      </w:r>
    </w:p>
    <w:tbl>
      <w:tblPr>
        <w:tblW w:w="9928" w:type="dxa"/>
        <w:tblInd w:w="-5" w:type="dxa"/>
        <w:tblLayout w:type="fixed"/>
        <w:tblLook w:val="0000" w:firstRow="0" w:lastRow="0" w:firstColumn="0" w:lastColumn="0" w:noHBand="0" w:noVBand="0"/>
      </w:tblPr>
      <w:tblGrid>
        <w:gridCol w:w="851"/>
        <w:gridCol w:w="2273"/>
        <w:gridCol w:w="2552"/>
        <w:gridCol w:w="4252"/>
      </w:tblGrid>
      <w:tr w:rsidR="00FB05B1" w:rsidRPr="00FB05B1" w14:paraId="57290651" w14:textId="77777777" w:rsidTr="00CA1CF2">
        <w:tc>
          <w:tcPr>
            <w:tcW w:w="851" w:type="dxa"/>
            <w:tcBorders>
              <w:top w:val="single" w:sz="4" w:space="0" w:color="000000"/>
              <w:left w:val="single" w:sz="4" w:space="0" w:color="000000"/>
              <w:bottom w:val="single" w:sz="4" w:space="0" w:color="000000"/>
            </w:tcBorders>
          </w:tcPr>
          <w:p w14:paraId="515066E0" w14:textId="77777777" w:rsidR="00050784" w:rsidRPr="00FB05B1" w:rsidRDefault="00050784" w:rsidP="00CA1CF2">
            <w:pPr>
              <w:snapToGrid w:val="0"/>
              <w:ind w:left="-697"/>
              <w:jc w:val="center"/>
              <w:rPr>
                <w:color w:val="000000" w:themeColor="text1"/>
                <w:spacing w:val="-1"/>
                <w:szCs w:val="24"/>
              </w:rPr>
            </w:pPr>
            <w:proofErr w:type="spellStart"/>
            <w:r w:rsidRPr="00FB05B1">
              <w:rPr>
                <w:color w:val="000000" w:themeColor="text1"/>
                <w:spacing w:val="-1"/>
                <w:szCs w:val="24"/>
              </w:rPr>
              <w:t>Eil.Nr</w:t>
            </w:r>
            <w:proofErr w:type="spellEnd"/>
            <w:r w:rsidRPr="00FB05B1">
              <w:rPr>
                <w:color w:val="000000" w:themeColor="text1"/>
                <w:spacing w:val="-1"/>
                <w:szCs w:val="24"/>
              </w:rPr>
              <w:t>.</w:t>
            </w:r>
          </w:p>
        </w:tc>
        <w:tc>
          <w:tcPr>
            <w:tcW w:w="2273" w:type="dxa"/>
            <w:tcBorders>
              <w:top w:val="single" w:sz="4" w:space="0" w:color="000000"/>
              <w:left w:val="single" w:sz="4" w:space="0" w:color="000000"/>
              <w:bottom w:val="single" w:sz="4" w:space="0" w:color="000000"/>
            </w:tcBorders>
          </w:tcPr>
          <w:p w14:paraId="14877505" w14:textId="77777777" w:rsidR="00050784" w:rsidRPr="00FB05B1" w:rsidRDefault="00050784" w:rsidP="00380255">
            <w:pPr>
              <w:snapToGrid w:val="0"/>
              <w:jc w:val="center"/>
              <w:rPr>
                <w:color w:val="000000" w:themeColor="text1"/>
                <w:spacing w:val="-1"/>
                <w:szCs w:val="24"/>
              </w:rPr>
            </w:pPr>
            <w:r w:rsidRPr="00FB05B1">
              <w:rPr>
                <w:color w:val="000000" w:themeColor="text1"/>
                <w:spacing w:val="-1"/>
                <w:szCs w:val="24"/>
              </w:rPr>
              <w:t xml:space="preserve">Subrangovo pavadinimas </w:t>
            </w:r>
          </w:p>
        </w:tc>
        <w:tc>
          <w:tcPr>
            <w:tcW w:w="2552" w:type="dxa"/>
            <w:tcBorders>
              <w:top w:val="single" w:sz="4" w:space="0" w:color="000000"/>
              <w:left w:val="single" w:sz="4" w:space="0" w:color="000000"/>
              <w:bottom w:val="single" w:sz="4" w:space="0" w:color="000000"/>
            </w:tcBorders>
          </w:tcPr>
          <w:p w14:paraId="2BA10BE5" w14:textId="77777777" w:rsidR="00050784" w:rsidRPr="00FB05B1" w:rsidRDefault="00050784" w:rsidP="00380255">
            <w:pPr>
              <w:snapToGrid w:val="0"/>
              <w:jc w:val="center"/>
              <w:rPr>
                <w:color w:val="000000" w:themeColor="text1"/>
                <w:spacing w:val="-1"/>
                <w:szCs w:val="24"/>
              </w:rPr>
            </w:pPr>
            <w:r w:rsidRPr="00FB05B1">
              <w:rPr>
                <w:color w:val="000000" w:themeColor="text1"/>
                <w:spacing w:val="-1"/>
                <w:szCs w:val="24"/>
              </w:rPr>
              <w:t>Darbai, kuriems ketinama pasitelkti subrangovus</w:t>
            </w:r>
          </w:p>
        </w:tc>
        <w:tc>
          <w:tcPr>
            <w:tcW w:w="4252" w:type="dxa"/>
            <w:tcBorders>
              <w:top w:val="single" w:sz="4" w:space="0" w:color="000000"/>
              <w:left w:val="single" w:sz="4" w:space="0" w:color="000000"/>
              <w:bottom w:val="single" w:sz="4" w:space="0" w:color="000000"/>
              <w:right w:val="single" w:sz="4" w:space="0" w:color="auto"/>
            </w:tcBorders>
          </w:tcPr>
          <w:p w14:paraId="5C522A2E" w14:textId="77777777" w:rsidR="00050784" w:rsidRPr="00FB05B1" w:rsidRDefault="00050784" w:rsidP="00380255">
            <w:pPr>
              <w:pStyle w:val="Point1"/>
              <w:snapToGrid w:val="0"/>
              <w:spacing w:before="0" w:after="0"/>
              <w:ind w:left="0" w:firstLine="0"/>
              <w:jc w:val="center"/>
              <w:rPr>
                <w:rFonts w:asciiTheme="minorHAnsi" w:hAnsiTheme="minorHAnsi" w:cstheme="minorHAnsi"/>
                <w:color w:val="000000" w:themeColor="text1"/>
                <w:spacing w:val="-1"/>
                <w:sz w:val="21"/>
                <w:szCs w:val="21"/>
                <w:lang w:val="lt-LT"/>
              </w:rPr>
            </w:pPr>
            <w:r w:rsidRPr="00FB05B1">
              <w:rPr>
                <w:rFonts w:asciiTheme="minorHAnsi" w:hAnsiTheme="minorHAnsi" w:cstheme="minorHAnsi"/>
                <w:color w:val="000000" w:themeColor="text1"/>
                <w:sz w:val="21"/>
                <w:szCs w:val="21"/>
                <w:lang w:val="lt-LT"/>
              </w:rPr>
              <w:t>Dokumentai, patvirtinantys subrangovo teisę vykdyti jam priskirtus darbus</w:t>
            </w:r>
          </w:p>
        </w:tc>
      </w:tr>
      <w:tr w:rsidR="00FB05B1" w:rsidRPr="00FB05B1" w14:paraId="1E512357" w14:textId="77777777" w:rsidTr="00CA1CF2">
        <w:tc>
          <w:tcPr>
            <w:tcW w:w="851" w:type="dxa"/>
            <w:tcBorders>
              <w:top w:val="single" w:sz="4" w:space="0" w:color="000000"/>
              <w:left w:val="single" w:sz="4" w:space="0" w:color="000000"/>
              <w:bottom w:val="single" w:sz="4" w:space="0" w:color="000000"/>
            </w:tcBorders>
          </w:tcPr>
          <w:p w14:paraId="5BE448EF" w14:textId="77777777" w:rsidR="00050784" w:rsidRPr="00FB05B1" w:rsidRDefault="00050784" w:rsidP="00380255">
            <w:pPr>
              <w:snapToGrid w:val="0"/>
              <w:jc w:val="center"/>
              <w:rPr>
                <w:color w:val="000000" w:themeColor="text1"/>
                <w:spacing w:val="-1"/>
                <w:szCs w:val="24"/>
              </w:rPr>
            </w:pPr>
          </w:p>
        </w:tc>
        <w:tc>
          <w:tcPr>
            <w:tcW w:w="2273" w:type="dxa"/>
            <w:tcBorders>
              <w:top w:val="single" w:sz="4" w:space="0" w:color="000000"/>
              <w:left w:val="single" w:sz="4" w:space="0" w:color="000000"/>
              <w:bottom w:val="single" w:sz="4" w:space="0" w:color="000000"/>
            </w:tcBorders>
          </w:tcPr>
          <w:p w14:paraId="5FCEEE29" w14:textId="77777777" w:rsidR="00050784" w:rsidRPr="00FB05B1" w:rsidRDefault="00050784" w:rsidP="00380255">
            <w:pPr>
              <w:snapToGrid w:val="0"/>
              <w:jc w:val="center"/>
              <w:rPr>
                <w:color w:val="000000" w:themeColor="text1"/>
                <w:spacing w:val="-1"/>
                <w:szCs w:val="24"/>
              </w:rPr>
            </w:pPr>
          </w:p>
        </w:tc>
        <w:tc>
          <w:tcPr>
            <w:tcW w:w="2552" w:type="dxa"/>
            <w:tcBorders>
              <w:top w:val="single" w:sz="4" w:space="0" w:color="000000"/>
              <w:left w:val="single" w:sz="4" w:space="0" w:color="000000"/>
              <w:bottom w:val="single" w:sz="4" w:space="0" w:color="000000"/>
            </w:tcBorders>
          </w:tcPr>
          <w:p w14:paraId="209385F8" w14:textId="77777777" w:rsidR="00050784" w:rsidRPr="00FB05B1" w:rsidRDefault="00050784" w:rsidP="00380255">
            <w:pPr>
              <w:snapToGrid w:val="0"/>
              <w:jc w:val="center"/>
              <w:rPr>
                <w:color w:val="000000" w:themeColor="text1"/>
                <w:spacing w:val="-1"/>
                <w:szCs w:val="24"/>
              </w:rPr>
            </w:pPr>
          </w:p>
        </w:tc>
        <w:tc>
          <w:tcPr>
            <w:tcW w:w="4252" w:type="dxa"/>
            <w:tcBorders>
              <w:top w:val="single" w:sz="4" w:space="0" w:color="000000"/>
              <w:left w:val="single" w:sz="4" w:space="0" w:color="000000"/>
              <w:bottom w:val="single" w:sz="4" w:space="0" w:color="000000"/>
              <w:right w:val="single" w:sz="4" w:space="0" w:color="auto"/>
            </w:tcBorders>
          </w:tcPr>
          <w:p w14:paraId="56874439" w14:textId="77777777" w:rsidR="00050784" w:rsidRPr="00FB05B1" w:rsidRDefault="00050784" w:rsidP="00380255">
            <w:pPr>
              <w:snapToGrid w:val="0"/>
              <w:jc w:val="center"/>
              <w:rPr>
                <w:color w:val="000000" w:themeColor="text1"/>
                <w:spacing w:val="-1"/>
                <w:szCs w:val="24"/>
              </w:rPr>
            </w:pPr>
          </w:p>
        </w:tc>
      </w:tr>
    </w:tbl>
    <w:p w14:paraId="29C571E9" w14:textId="77777777" w:rsidR="00050784" w:rsidRPr="00FB05B1" w:rsidRDefault="00050784" w:rsidP="00050784">
      <w:pPr>
        <w:ind w:firstLine="851"/>
        <w:rPr>
          <w:bCs/>
          <w:i/>
          <w:color w:val="000000" w:themeColor="text1"/>
          <w:sz w:val="16"/>
          <w:szCs w:val="16"/>
        </w:rPr>
      </w:pPr>
      <w:r w:rsidRPr="00FB05B1">
        <w:rPr>
          <w:bCs/>
          <w:i/>
          <w:color w:val="000000" w:themeColor="text1"/>
          <w:sz w:val="16"/>
          <w:szCs w:val="16"/>
        </w:rPr>
        <w:t>*Pildyti tuomet, jei bus sutarties vykdymui bus pasitelkti subrangovai (subteikėjai).</w:t>
      </w:r>
    </w:p>
    <w:p w14:paraId="16AFBF0E" w14:textId="77777777" w:rsidR="00050784" w:rsidRPr="00FB05B1" w:rsidRDefault="00050784" w:rsidP="00050784">
      <w:pPr>
        <w:tabs>
          <w:tab w:val="left" w:pos="0"/>
          <w:tab w:val="left" w:pos="284"/>
          <w:tab w:val="left" w:pos="1134"/>
          <w:tab w:val="left" w:pos="1276"/>
        </w:tabs>
        <w:ind w:firstLine="851"/>
        <w:rPr>
          <w:color w:val="000000" w:themeColor="text1"/>
          <w:szCs w:val="24"/>
          <w:lang w:val="en-GB"/>
        </w:rPr>
      </w:pPr>
    </w:p>
    <w:p w14:paraId="6F413388" w14:textId="77777777" w:rsidR="00050784" w:rsidRPr="00E054C1" w:rsidRDefault="00050784" w:rsidP="00050784">
      <w:pPr>
        <w:tabs>
          <w:tab w:val="left" w:pos="0"/>
          <w:tab w:val="left" w:pos="284"/>
          <w:tab w:val="left" w:pos="1134"/>
          <w:tab w:val="left" w:pos="1276"/>
        </w:tabs>
        <w:rPr>
          <w:rFonts w:ascii="Times New Roman" w:hAnsi="Times New Roman" w:cs="Times New Roman"/>
          <w:color w:val="000000" w:themeColor="text1"/>
          <w:sz w:val="24"/>
          <w:szCs w:val="24"/>
        </w:rPr>
      </w:pPr>
      <w:r w:rsidRPr="00E054C1">
        <w:rPr>
          <w:rFonts w:ascii="Times New Roman" w:hAnsi="Times New Roman" w:cs="Times New Roman"/>
          <w:color w:val="000000" w:themeColor="text1"/>
          <w:sz w:val="24"/>
          <w:szCs w:val="24"/>
          <w:lang w:val="en-GB"/>
        </w:rPr>
        <w:t xml:space="preserve">2.2. </w:t>
      </w:r>
      <w:proofErr w:type="spellStart"/>
      <w:r w:rsidRPr="00E054C1">
        <w:rPr>
          <w:rFonts w:ascii="Times New Roman" w:hAnsi="Times New Roman" w:cs="Times New Roman"/>
          <w:color w:val="000000" w:themeColor="text1"/>
          <w:sz w:val="24"/>
          <w:szCs w:val="24"/>
          <w:lang w:val="en-GB"/>
        </w:rPr>
        <w:t>kurių</w:t>
      </w:r>
      <w:proofErr w:type="spellEnd"/>
      <w:r w:rsidRPr="00E054C1">
        <w:rPr>
          <w:rFonts w:ascii="Times New Roman" w:hAnsi="Times New Roman" w:cs="Times New Roman"/>
          <w:color w:val="000000" w:themeColor="text1"/>
          <w:sz w:val="24"/>
          <w:szCs w:val="24"/>
          <w:lang w:val="en-GB"/>
        </w:rPr>
        <w:t xml:space="preserve"> </w:t>
      </w:r>
      <w:proofErr w:type="spellStart"/>
      <w:r w:rsidRPr="00E054C1">
        <w:rPr>
          <w:rFonts w:ascii="Times New Roman" w:hAnsi="Times New Roman" w:cs="Times New Roman"/>
          <w:color w:val="000000" w:themeColor="text1"/>
          <w:sz w:val="24"/>
          <w:szCs w:val="24"/>
          <w:lang w:val="en-GB"/>
        </w:rPr>
        <w:t>pajėgumais</w:t>
      </w:r>
      <w:proofErr w:type="spellEnd"/>
      <w:r w:rsidRPr="00E054C1">
        <w:rPr>
          <w:rFonts w:ascii="Times New Roman" w:hAnsi="Times New Roman" w:cs="Times New Roman"/>
          <w:color w:val="000000" w:themeColor="text1"/>
          <w:sz w:val="24"/>
          <w:szCs w:val="24"/>
          <w:lang w:val="en-GB"/>
        </w:rPr>
        <w:t xml:space="preserve"> </w:t>
      </w:r>
      <w:r w:rsidRPr="00E054C1">
        <w:rPr>
          <w:rFonts w:ascii="Times New Roman" w:hAnsi="Times New Roman" w:cs="Times New Roman"/>
          <w:b/>
          <w:color w:val="000000" w:themeColor="text1"/>
          <w:sz w:val="24"/>
          <w:szCs w:val="24"/>
        </w:rPr>
        <w:t>nebus remiamasi</w:t>
      </w:r>
      <w:r w:rsidRPr="00E054C1">
        <w:rPr>
          <w:rFonts w:ascii="Times New Roman" w:hAnsi="Times New Roman" w:cs="Times New Roman"/>
          <w:color w:val="000000" w:themeColor="text1"/>
          <w:sz w:val="24"/>
          <w:szCs w:val="24"/>
        </w:rPr>
        <w:t>:</w:t>
      </w:r>
    </w:p>
    <w:tbl>
      <w:tblPr>
        <w:tblW w:w="9928" w:type="dxa"/>
        <w:tblInd w:w="-5" w:type="dxa"/>
        <w:tblLayout w:type="fixed"/>
        <w:tblLook w:val="0000" w:firstRow="0" w:lastRow="0" w:firstColumn="0" w:lastColumn="0" w:noHBand="0" w:noVBand="0"/>
      </w:tblPr>
      <w:tblGrid>
        <w:gridCol w:w="851"/>
        <w:gridCol w:w="2273"/>
        <w:gridCol w:w="2552"/>
        <w:gridCol w:w="4252"/>
      </w:tblGrid>
      <w:tr w:rsidR="00FB05B1" w:rsidRPr="00FB05B1" w14:paraId="2000A74E" w14:textId="77777777" w:rsidTr="00CA1CF2">
        <w:tc>
          <w:tcPr>
            <w:tcW w:w="851" w:type="dxa"/>
            <w:tcBorders>
              <w:top w:val="single" w:sz="4" w:space="0" w:color="000000"/>
              <w:left w:val="single" w:sz="4" w:space="0" w:color="000000"/>
              <w:bottom w:val="single" w:sz="4" w:space="0" w:color="000000"/>
            </w:tcBorders>
          </w:tcPr>
          <w:p w14:paraId="3362D222" w14:textId="793D2B4D" w:rsidR="00050784" w:rsidRPr="00FB05B1" w:rsidRDefault="00CA1CF2" w:rsidP="00CA1CF2">
            <w:pPr>
              <w:snapToGrid w:val="0"/>
              <w:spacing w:line="240" w:lineRule="auto"/>
              <w:ind w:firstLine="0"/>
              <w:jc w:val="center"/>
              <w:rPr>
                <w:color w:val="000000" w:themeColor="text1"/>
                <w:spacing w:val="-1"/>
                <w:szCs w:val="24"/>
              </w:rPr>
            </w:pPr>
            <w:r w:rsidRPr="00FB05B1">
              <w:rPr>
                <w:color w:val="000000" w:themeColor="text1"/>
                <w:spacing w:val="-1"/>
                <w:szCs w:val="24"/>
              </w:rPr>
              <w:t>Eil. Nr.</w:t>
            </w:r>
          </w:p>
        </w:tc>
        <w:tc>
          <w:tcPr>
            <w:tcW w:w="2273" w:type="dxa"/>
            <w:tcBorders>
              <w:top w:val="single" w:sz="4" w:space="0" w:color="000000"/>
              <w:left w:val="single" w:sz="4" w:space="0" w:color="000000"/>
              <w:bottom w:val="single" w:sz="4" w:space="0" w:color="000000"/>
            </w:tcBorders>
          </w:tcPr>
          <w:p w14:paraId="71242137" w14:textId="77777777" w:rsidR="00050784" w:rsidRPr="00FB05B1" w:rsidRDefault="00050784" w:rsidP="00380255">
            <w:pPr>
              <w:snapToGrid w:val="0"/>
              <w:jc w:val="center"/>
              <w:rPr>
                <w:color w:val="000000" w:themeColor="text1"/>
                <w:spacing w:val="-1"/>
                <w:szCs w:val="24"/>
              </w:rPr>
            </w:pPr>
            <w:r w:rsidRPr="00FB05B1">
              <w:rPr>
                <w:color w:val="000000" w:themeColor="text1"/>
                <w:spacing w:val="-1"/>
                <w:szCs w:val="24"/>
              </w:rPr>
              <w:t xml:space="preserve">Subrangovo pavadinimas </w:t>
            </w:r>
          </w:p>
        </w:tc>
        <w:tc>
          <w:tcPr>
            <w:tcW w:w="2552" w:type="dxa"/>
            <w:tcBorders>
              <w:top w:val="single" w:sz="4" w:space="0" w:color="000000"/>
              <w:left w:val="single" w:sz="4" w:space="0" w:color="000000"/>
              <w:bottom w:val="single" w:sz="4" w:space="0" w:color="000000"/>
            </w:tcBorders>
          </w:tcPr>
          <w:p w14:paraId="121B2408" w14:textId="77777777" w:rsidR="00050784" w:rsidRPr="00FB05B1" w:rsidRDefault="00050784" w:rsidP="00380255">
            <w:pPr>
              <w:snapToGrid w:val="0"/>
              <w:jc w:val="center"/>
              <w:rPr>
                <w:color w:val="000000" w:themeColor="text1"/>
                <w:spacing w:val="-1"/>
                <w:szCs w:val="24"/>
              </w:rPr>
            </w:pPr>
            <w:r w:rsidRPr="00FB05B1">
              <w:rPr>
                <w:color w:val="000000" w:themeColor="text1"/>
                <w:spacing w:val="-1"/>
                <w:szCs w:val="24"/>
              </w:rPr>
              <w:t>Darbai, kuriems ketinama pasitelkti subrangovus</w:t>
            </w:r>
          </w:p>
        </w:tc>
        <w:tc>
          <w:tcPr>
            <w:tcW w:w="4252" w:type="dxa"/>
            <w:tcBorders>
              <w:top w:val="single" w:sz="4" w:space="0" w:color="000000"/>
              <w:left w:val="single" w:sz="4" w:space="0" w:color="000000"/>
              <w:bottom w:val="single" w:sz="4" w:space="0" w:color="000000"/>
              <w:right w:val="single" w:sz="4" w:space="0" w:color="auto"/>
            </w:tcBorders>
          </w:tcPr>
          <w:p w14:paraId="364213DC" w14:textId="77777777" w:rsidR="00050784" w:rsidRPr="00FB05B1" w:rsidRDefault="00050784" w:rsidP="00380255">
            <w:pPr>
              <w:pStyle w:val="Point1"/>
              <w:snapToGrid w:val="0"/>
              <w:spacing w:before="0" w:after="0"/>
              <w:ind w:left="0" w:firstLine="0"/>
              <w:jc w:val="center"/>
              <w:rPr>
                <w:rFonts w:asciiTheme="minorHAnsi" w:hAnsiTheme="minorHAnsi" w:cstheme="minorHAnsi"/>
                <w:color w:val="000000" w:themeColor="text1"/>
                <w:spacing w:val="-1"/>
                <w:sz w:val="21"/>
                <w:szCs w:val="21"/>
                <w:lang w:val="lt-LT"/>
              </w:rPr>
            </w:pPr>
            <w:r w:rsidRPr="00FB05B1">
              <w:rPr>
                <w:rFonts w:asciiTheme="minorHAnsi" w:hAnsiTheme="minorHAnsi" w:cstheme="minorHAnsi"/>
                <w:color w:val="000000" w:themeColor="text1"/>
                <w:sz w:val="21"/>
                <w:szCs w:val="21"/>
                <w:lang w:val="lt-LT"/>
              </w:rPr>
              <w:t>Dokumentai, patvirtinantys subrangovo teisę vykdyti jam priskirtus darbus</w:t>
            </w:r>
          </w:p>
        </w:tc>
      </w:tr>
      <w:tr w:rsidR="00FB05B1" w:rsidRPr="00FB05B1" w14:paraId="382D507B" w14:textId="77777777" w:rsidTr="00CA1CF2">
        <w:tc>
          <w:tcPr>
            <w:tcW w:w="851" w:type="dxa"/>
            <w:tcBorders>
              <w:top w:val="single" w:sz="4" w:space="0" w:color="000000"/>
              <w:left w:val="single" w:sz="4" w:space="0" w:color="000000"/>
              <w:bottom w:val="single" w:sz="4" w:space="0" w:color="000000"/>
            </w:tcBorders>
          </w:tcPr>
          <w:p w14:paraId="541F20A5" w14:textId="77777777" w:rsidR="00050784" w:rsidRPr="00FB05B1" w:rsidRDefault="00050784" w:rsidP="00380255">
            <w:pPr>
              <w:snapToGrid w:val="0"/>
              <w:jc w:val="center"/>
              <w:rPr>
                <w:color w:val="000000" w:themeColor="text1"/>
                <w:spacing w:val="-1"/>
                <w:szCs w:val="24"/>
              </w:rPr>
            </w:pPr>
          </w:p>
        </w:tc>
        <w:tc>
          <w:tcPr>
            <w:tcW w:w="2273" w:type="dxa"/>
            <w:tcBorders>
              <w:top w:val="single" w:sz="4" w:space="0" w:color="000000"/>
              <w:left w:val="single" w:sz="4" w:space="0" w:color="000000"/>
              <w:bottom w:val="single" w:sz="4" w:space="0" w:color="000000"/>
            </w:tcBorders>
          </w:tcPr>
          <w:p w14:paraId="49343474" w14:textId="77777777" w:rsidR="00050784" w:rsidRPr="00FB05B1" w:rsidRDefault="00050784" w:rsidP="00380255">
            <w:pPr>
              <w:snapToGrid w:val="0"/>
              <w:jc w:val="center"/>
              <w:rPr>
                <w:color w:val="000000" w:themeColor="text1"/>
                <w:spacing w:val="-1"/>
                <w:szCs w:val="24"/>
              </w:rPr>
            </w:pPr>
          </w:p>
        </w:tc>
        <w:tc>
          <w:tcPr>
            <w:tcW w:w="2552" w:type="dxa"/>
            <w:tcBorders>
              <w:top w:val="single" w:sz="4" w:space="0" w:color="000000"/>
              <w:left w:val="single" w:sz="4" w:space="0" w:color="000000"/>
              <w:bottom w:val="single" w:sz="4" w:space="0" w:color="000000"/>
            </w:tcBorders>
          </w:tcPr>
          <w:p w14:paraId="72CD3029" w14:textId="77777777" w:rsidR="00050784" w:rsidRPr="00FB05B1" w:rsidRDefault="00050784" w:rsidP="00380255">
            <w:pPr>
              <w:snapToGrid w:val="0"/>
              <w:jc w:val="center"/>
              <w:rPr>
                <w:color w:val="000000" w:themeColor="text1"/>
                <w:spacing w:val="-1"/>
                <w:szCs w:val="24"/>
              </w:rPr>
            </w:pPr>
          </w:p>
        </w:tc>
        <w:tc>
          <w:tcPr>
            <w:tcW w:w="4252" w:type="dxa"/>
            <w:tcBorders>
              <w:top w:val="single" w:sz="4" w:space="0" w:color="000000"/>
              <w:left w:val="single" w:sz="4" w:space="0" w:color="000000"/>
              <w:bottom w:val="single" w:sz="4" w:space="0" w:color="000000"/>
              <w:right w:val="single" w:sz="4" w:space="0" w:color="auto"/>
            </w:tcBorders>
          </w:tcPr>
          <w:p w14:paraId="44BD95EC" w14:textId="77777777" w:rsidR="00050784" w:rsidRPr="00FB05B1" w:rsidRDefault="00050784" w:rsidP="00380255">
            <w:pPr>
              <w:snapToGrid w:val="0"/>
              <w:jc w:val="center"/>
              <w:rPr>
                <w:color w:val="000000" w:themeColor="text1"/>
                <w:spacing w:val="-1"/>
                <w:szCs w:val="24"/>
              </w:rPr>
            </w:pPr>
          </w:p>
        </w:tc>
      </w:tr>
    </w:tbl>
    <w:p w14:paraId="3D755F0B" w14:textId="77777777" w:rsidR="00050784" w:rsidRPr="00FB05B1" w:rsidRDefault="00050784" w:rsidP="00050784">
      <w:pPr>
        <w:ind w:firstLine="851"/>
        <w:rPr>
          <w:bCs/>
          <w:i/>
          <w:color w:val="000000" w:themeColor="text1"/>
          <w:sz w:val="16"/>
          <w:szCs w:val="16"/>
        </w:rPr>
      </w:pPr>
      <w:r w:rsidRPr="00FB05B1">
        <w:rPr>
          <w:bCs/>
          <w:i/>
          <w:color w:val="000000" w:themeColor="text1"/>
          <w:sz w:val="16"/>
          <w:szCs w:val="16"/>
        </w:rPr>
        <w:t>*Pildyti tuomet, jei bus sutarties vykdymui bus pasitelkti subrangovai (subteikėjai).</w:t>
      </w:r>
    </w:p>
    <w:p w14:paraId="5ACBF319" w14:textId="77777777" w:rsidR="00050784" w:rsidRPr="00FB05B1" w:rsidRDefault="00050784" w:rsidP="00050784">
      <w:pPr>
        <w:ind w:firstLine="720"/>
        <w:rPr>
          <w:i/>
          <w:color w:val="000000" w:themeColor="text1"/>
          <w:spacing w:val="-1"/>
          <w:szCs w:val="24"/>
        </w:rPr>
      </w:pPr>
    </w:p>
    <w:p w14:paraId="1401E7DC" w14:textId="25208955" w:rsidR="00050784" w:rsidRPr="00E054C1" w:rsidRDefault="00050784" w:rsidP="00CA1CF2">
      <w:pPr>
        <w:ind w:firstLine="709"/>
        <w:rPr>
          <w:rFonts w:ascii="Times New Roman" w:hAnsi="Times New Roman" w:cs="Times New Roman"/>
          <w:b/>
          <w:color w:val="000000" w:themeColor="text1"/>
          <w:sz w:val="24"/>
          <w:szCs w:val="24"/>
        </w:rPr>
      </w:pPr>
      <w:r w:rsidRPr="00E054C1">
        <w:rPr>
          <w:rFonts w:ascii="Times New Roman" w:hAnsi="Times New Roman" w:cs="Times New Roman"/>
          <w:b/>
          <w:color w:val="000000" w:themeColor="text1"/>
          <w:sz w:val="24"/>
          <w:szCs w:val="24"/>
        </w:rPr>
        <w:t>3. Kartu su pasiūlymu pateikiami šie dokumentai:</w:t>
      </w:r>
    </w:p>
    <w:tbl>
      <w:tblPr>
        <w:tblW w:w="9923" w:type="dxa"/>
        <w:tblInd w:w="-5" w:type="dxa"/>
        <w:tblLayout w:type="fixed"/>
        <w:tblLook w:val="0000" w:firstRow="0" w:lastRow="0" w:firstColumn="0" w:lastColumn="0" w:noHBand="0" w:noVBand="0"/>
      </w:tblPr>
      <w:tblGrid>
        <w:gridCol w:w="851"/>
        <w:gridCol w:w="4961"/>
        <w:gridCol w:w="4021"/>
        <w:gridCol w:w="90"/>
      </w:tblGrid>
      <w:tr w:rsidR="00FB05B1" w:rsidRPr="00FB05B1" w14:paraId="56358EB5" w14:textId="77777777" w:rsidTr="00CA1CF2">
        <w:tc>
          <w:tcPr>
            <w:tcW w:w="851" w:type="dxa"/>
            <w:tcBorders>
              <w:top w:val="single" w:sz="4" w:space="0" w:color="000000"/>
              <w:left w:val="single" w:sz="4" w:space="0" w:color="000000"/>
              <w:bottom w:val="single" w:sz="4" w:space="0" w:color="000000"/>
            </w:tcBorders>
          </w:tcPr>
          <w:p w14:paraId="2828AF33" w14:textId="02352F46" w:rsidR="00CA1CF2" w:rsidRPr="00FB05B1" w:rsidRDefault="00CA1CF2" w:rsidP="00CA1CF2">
            <w:pPr>
              <w:snapToGrid w:val="0"/>
              <w:spacing w:line="240" w:lineRule="auto"/>
              <w:ind w:left="-391" w:right="-430" w:firstLine="0"/>
              <w:jc w:val="center"/>
              <w:rPr>
                <w:color w:val="000000" w:themeColor="text1"/>
                <w:szCs w:val="24"/>
              </w:rPr>
            </w:pPr>
            <w:r w:rsidRPr="00FB05B1">
              <w:rPr>
                <w:color w:val="000000" w:themeColor="text1"/>
                <w:spacing w:val="-1"/>
                <w:szCs w:val="24"/>
              </w:rPr>
              <w:t>Eil. Nr.</w:t>
            </w:r>
          </w:p>
        </w:tc>
        <w:tc>
          <w:tcPr>
            <w:tcW w:w="4961" w:type="dxa"/>
            <w:tcBorders>
              <w:top w:val="single" w:sz="4" w:space="0" w:color="000000"/>
              <w:left w:val="single" w:sz="4" w:space="0" w:color="000000"/>
              <w:bottom w:val="single" w:sz="4" w:space="0" w:color="000000"/>
            </w:tcBorders>
          </w:tcPr>
          <w:p w14:paraId="3BD60DEC" w14:textId="77777777" w:rsidR="00CA1CF2" w:rsidRPr="00FB05B1" w:rsidRDefault="00CA1CF2" w:rsidP="00CA1CF2">
            <w:pPr>
              <w:snapToGrid w:val="0"/>
              <w:jc w:val="center"/>
              <w:rPr>
                <w:color w:val="000000" w:themeColor="text1"/>
                <w:szCs w:val="24"/>
              </w:rPr>
            </w:pPr>
            <w:r w:rsidRPr="00FB05B1">
              <w:rPr>
                <w:color w:val="000000" w:themeColor="text1"/>
                <w:szCs w:val="24"/>
              </w:rPr>
              <w:t>Pateiktų dokumentų pavadinimas</w:t>
            </w:r>
          </w:p>
        </w:tc>
        <w:tc>
          <w:tcPr>
            <w:tcW w:w="4111" w:type="dxa"/>
            <w:gridSpan w:val="2"/>
            <w:tcBorders>
              <w:top w:val="single" w:sz="4" w:space="0" w:color="000000"/>
              <w:left w:val="single" w:sz="4" w:space="0" w:color="000000"/>
              <w:bottom w:val="single" w:sz="4" w:space="0" w:color="000000"/>
              <w:right w:val="single" w:sz="4" w:space="0" w:color="000000"/>
            </w:tcBorders>
          </w:tcPr>
          <w:p w14:paraId="1DE0DAC6" w14:textId="77777777" w:rsidR="00CA1CF2" w:rsidRPr="00FB05B1" w:rsidRDefault="00CA1CF2" w:rsidP="00CA1CF2">
            <w:pPr>
              <w:snapToGrid w:val="0"/>
              <w:jc w:val="center"/>
              <w:rPr>
                <w:color w:val="000000" w:themeColor="text1"/>
                <w:szCs w:val="24"/>
              </w:rPr>
            </w:pPr>
            <w:r w:rsidRPr="00FB05B1">
              <w:rPr>
                <w:color w:val="000000" w:themeColor="text1"/>
                <w:szCs w:val="24"/>
              </w:rPr>
              <w:t xml:space="preserve">Dokumento pavadinimas  CVP IS lange </w:t>
            </w:r>
          </w:p>
        </w:tc>
      </w:tr>
      <w:tr w:rsidR="00FB05B1" w:rsidRPr="00FB05B1" w14:paraId="41F29352" w14:textId="77777777" w:rsidTr="00CA1CF2">
        <w:tc>
          <w:tcPr>
            <w:tcW w:w="851" w:type="dxa"/>
            <w:tcBorders>
              <w:top w:val="single" w:sz="4" w:space="0" w:color="000000"/>
              <w:left w:val="single" w:sz="4" w:space="0" w:color="000000"/>
              <w:bottom w:val="single" w:sz="4" w:space="0" w:color="000000"/>
            </w:tcBorders>
          </w:tcPr>
          <w:p w14:paraId="5FB0991B" w14:textId="5705960E" w:rsidR="00CA1CF2" w:rsidRPr="00FB05B1" w:rsidRDefault="00CA1CF2" w:rsidP="00CA1CF2">
            <w:pPr>
              <w:snapToGrid w:val="0"/>
              <w:ind w:firstLine="0"/>
              <w:rPr>
                <w:color w:val="000000" w:themeColor="text1"/>
                <w:szCs w:val="24"/>
              </w:rPr>
            </w:pPr>
          </w:p>
        </w:tc>
        <w:tc>
          <w:tcPr>
            <w:tcW w:w="4961" w:type="dxa"/>
            <w:tcBorders>
              <w:top w:val="single" w:sz="4" w:space="0" w:color="000000"/>
              <w:left w:val="single" w:sz="4" w:space="0" w:color="000000"/>
              <w:bottom w:val="single" w:sz="4" w:space="0" w:color="000000"/>
            </w:tcBorders>
          </w:tcPr>
          <w:p w14:paraId="14EE9B78" w14:textId="77777777" w:rsidR="00CA1CF2" w:rsidRPr="00FB05B1" w:rsidRDefault="00CA1CF2" w:rsidP="00CA1CF2">
            <w:pPr>
              <w:rPr>
                <w:color w:val="000000" w:themeColor="text1"/>
                <w:szCs w:val="24"/>
              </w:rPr>
            </w:pPr>
          </w:p>
        </w:tc>
        <w:tc>
          <w:tcPr>
            <w:tcW w:w="4111" w:type="dxa"/>
            <w:gridSpan w:val="2"/>
            <w:tcBorders>
              <w:top w:val="single" w:sz="4" w:space="0" w:color="000000"/>
              <w:left w:val="single" w:sz="4" w:space="0" w:color="000000"/>
              <w:bottom w:val="single" w:sz="4" w:space="0" w:color="000000"/>
              <w:right w:val="single" w:sz="4" w:space="0" w:color="000000"/>
            </w:tcBorders>
          </w:tcPr>
          <w:p w14:paraId="20CF0B56" w14:textId="77777777" w:rsidR="00CA1CF2" w:rsidRPr="00FB05B1" w:rsidRDefault="00CA1CF2" w:rsidP="00CA1CF2">
            <w:pPr>
              <w:snapToGrid w:val="0"/>
              <w:rPr>
                <w:color w:val="000000" w:themeColor="text1"/>
                <w:szCs w:val="24"/>
              </w:rPr>
            </w:pPr>
          </w:p>
        </w:tc>
      </w:tr>
      <w:tr w:rsidR="00FB05B1" w:rsidRPr="00FB05B1" w14:paraId="2714C476" w14:textId="77777777" w:rsidTr="00CA1CF2">
        <w:tblPrEx>
          <w:tblLook w:val="01E0" w:firstRow="1" w:lastRow="1" w:firstColumn="1" w:lastColumn="1" w:noHBand="0" w:noVBand="0"/>
        </w:tblPrEx>
        <w:trPr>
          <w:gridAfter w:val="1"/>
          <w:wAfter w:w="90" w:type="dxa"/>
          <w:trHeight w:val="324"/>
        </w:trPr>
        <w:tc>
          <w:tcPr>
            <w:tcW w:w="9833" w:type="dxa"/>
            <w:gridSpan w:val="3"/>
          </w:tcPr>
          <w:p w14:paraId="120A89A8" w14:textId="77777777" w:rsidR="00CA1CF2" w:rsidRPr="00FB05B1" w:rsidRDefault="00CA1CF2" w:rsidP="00CA1CF2">
            <w:pPr>
              <w:ind w:right="-108" w:firstLine="720"/>
              <w:rPr>
                <w:b/>
                <w:color w:val="000000" w:themeColor="text1"/>
                <w:szCs w:val="24"/>
              </w:rPr>
            </w:pPr>
          </w:p>
          <w:p w14:paraId="41FFE1B5" w14:textId="6C414E27" w:rsidR="00CA1CF2" w:rsidRPr="00E054C1" w:rsidRDefault="00CA1CF2" w:rsidP="00CA1CF2">
            <w:pPr>
              <w:ind w:right="-108" w:firstLine="720"/>
              <w:rPr>
                <w:rFonts w:ascii="Times New Roman" w:hAnsi="Times New Roman" w:cs="Times New Roman"/>
                <w:b/>
                <w:color w:val="000000" w:themeColor="text1"/>
                <w:sz w:val="24"/>
                <w:szCs w:val="24"/>
              </w:rPr>
            </w:pPr>
            <w:r w:rsidRPr="00E054C1">
              <w:rPr>
                <w:rFonts w:ascii="Times New Roman" w:hAnsi="Times New Roman" w:cs="Times New Roman"/>
                <w:b/>
                <w:color w:val="000000" w:themeColor="text1"/>
                <w:sz w:val="24"/>
                <w:szCs w:val="24"/>
              </w:rPr>
              <w:t xml:space="preserve">4. Ši pasiūlyme nurodyta informacija yra konfidenciali: </w:t>
            </w: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
              <w:gridCol w:w="1134"/>
              <w:gridCol w:w="4646"/>
              <w:gridCol w:w="30"/>
              <w:gridCol w:w="3829"/>
            </w:tblGrid>
            <w:tr w:rsidR="00FB05B1" w:rsidRPr="00FB05B1" w14:paraId="1114A00A" w14:textId="77777777" w:rsidTr="00CA1CF2">
              <w:trPr>
                <w:gridBefore w:val="1"/>
                <w:wBefore w:w="32" w:type="dxa"/>
                <w:trHeight w:val="610"/>
              </w:trPr>
              <w:tc>
                <w:tcPr>
                  <w:tcW w:w="1134" w:type="dxa"/>
                </w:tcPr>
                <w:p w14:paraId="1082A61D" w14:textId="77777777" w:rsidR="00CA1CF2" w:rsidRPr="00FB05B1" w:rsidRDefault="00CA1CF2" w:rsidP="00CA1CF2">
                  <w:pPr>
                    <w:ind w:right="-65" w:firstLine="35"/>
                    <w:rPr>
                      <w:color w:val="000000" w:themeColor="text1"/>
                      <w:szCs w:val="24"/>
                    </w:rPr>
                  </w:pPr>
                  <w:proofErr w:type="spellStart"/>
                  <w:r w:rsidRPr="00FB05B1">
                    <w:rPr>
                      <w:color w:val="000000" w:themeColor="text1"/>
                      <w:szCs w:val="24"/>
                    </w:rPr>
                    <w:t>Eil.Nr</w:t>
                  </w:r>
                  <w:proofErr w:type="spellEnd"/>
                  <w:r w:rsidRPr="00FB05B1">
                    <w:rPr>
                      <w:color w:val="000000" w:themeColor="text1"/>
                      <w:szCs w:val="24"/>
                    </w:rPr>
                    <w:t>.</w:t>
                  </w:r>
                </w:p>
              </w:tc>
              <w:tc>
                <w:tcPr>
                  <w:tcW w:w="4676" w:type="dxa"/>
                  <w:gridSpan w:val="2"/>
                </w:tcPr>
                <w:p w14:paraId="7F2B5357" w14:textId="77777777" w:rsidR="00CA1CF2" w:rsidRPr="00FB05B1" w:rsidRDefault="00CA1CF2" w:rsidP="00CA1CF2">
                  <w:pPr>
                    <w:ind w:right="27" w:firstLine="0"/>
                    <w:rPr>
                      <w:color w:val="000000" w:themeColor="text1"/>
                      <w:szCs w:val="24"/>
                    </w:rPr>
                  </w:pPr>
                  <w:r w:rsidRPr="00FB05B1">
                    <w:rPr>
                      <w:color w:val="000000" w:themeColor="text1"/>
                      <w:szCs w:val="24"/>
                    </w:rPr>
                    <w:t>Pateikto dokumento pavadinimas (rekomenduojama pavadinime vartoti žodį „Konfidencialu“)</w:t>
                  </w:r>
                </w:p>
              </w:tc>
              <w:tc>
                <w:tcPr>
                  <w:tcW w:w="3829" w:type="dxa"/>
                </w:tcPr>
                <w:p w14:paraId="3C292246" w14:textId="77777777" w:rsidR="00CA1CF2" w:rsidRPr="00FB05B1" w:rsidRDefault="00CA1CF2" w:rsidP="00CA1CF2">
                  <w:pPr>
                    <w:ind w:right="141"/>
                    <w:jc w:val="center"/>
                    <w:rPr>
                      <w:color w:val="000000" w:themeColor="text1"/>
                      <w:szCs w:val="24"/>
                    </w:rPr>
                  </w:pPr>
                  <w:r w:rsidRPr="00FB05B1">
                    <w:rPr>
                      <w:color w:val="000000" w:themeColor="text1"/>
                      <w:szCs w:val="24"/>
                    </w:rPr>
                    <w:t>Dokumento įkėlimo  CVP IS lange vieta</w:t>
                  </w:r>
                </w:p>
              </w:tc>
            </w:tr>
            <w:tr w:rsidR="00FB05B1" w:rsidRPr="00FB05B1" w14:paraId="342A4C29" w14:textId="77777777" w:rsidTr="00CA1CF2">
              <w:trPr>
                <w:trHeight w:val="428"/>
              </w:trPr>
              <w:tc>
                <w:tcPr>
                  <w:tcW w:w="1166" w:type="dxa"/>
                  <w:gridSpan w:val="2"/>
                </w:tcPr>
                <w:p w14:paraId="5F4C537B" w14:textId="77777777" w:rsidR="00CA1CF2" w:rsidRPr="00FB05B1" w:rsidRDefault="00CA1CF2" w:rsidP="00CA1CF2">
                  <w:pPr>
                    <w:ind w:right="-108"/>
                    <w:rPr>
                      <w:color w:val="000000" w:themeColor="text1"/>
                      <w:szCs w:val="24"/>
                    </w:rPr>
                  </w:pPr>
                </w:p>
              </w:tc>
              <w:tc>
                <w:tcPr>
                  <w:tcW w:w="4646" w:type="dxa"/>
                </w:tcPr>
                <w:p w14:paraId="0E2B8A33" w14:textId="77777777" w:rsidR="00CA1CF2" w:rsidRPr="00FB05B1" w:rsidRDefault="00CA1CF2" w:rsidP="00CA1CF2">
                  <w:pPr>
                    <w:ind w:right="-108"/>
                    <w:rPr>
                      <w:color w:val="000000" w:themeColor="text1"/>
                      <w:szCs w:val="24"/>
                    </w:rPr>
                  </w:pPr>
                </w:p>
              </w:tc>
              <w:tc>
                <w:tcPr>
                  <w:tcW w:w="3859" w:type="dxa"/>
                  <w:gridSpan w:val="2"/>
                </w:tcPr>
                <w:p w14:paraId="37618B50" w14:textId="77777777" w:rsidR="00CA1CF2" w:rsidRPr="00FB05B1" w:rsidRDefault="00CA1CF2" w:rsidP="00CA1CF2">
                  <w:pPr>
                    <w:ind w:right="141"/>
                    <w:rPr>
                      <w:color w:val="000000" w:themeColor="text1"/>
                      <w:szCs w:val="24"/>
                    </w:rPr>
                  </w:pPr>
                </w:p>
              </w:tc>
            </w:tr>
          </w:tbl>
          <w:p w14:paraId="55B8A167" w14:textId="77777777" w:rsidR="00CA1CF2" w:rsidRPr="00FB05B1" w:rsidRDefault="00CA1CF2" w:rsidP="00CA1CF2">
            <w:pPr>
              <w:ind w:right="-108"/>
              <w:rPr>
                <w:color w:val="000000" w:themeColor="text1"/>
                <w:szCs w:val="24"/>
              </w:rPr>
            </w:pPr>
          </w:p>
        </w:tc>
      </w:tr>
    </w:tbl>
    <w:p w14:paraId="62C1A6C0" w14:textId="77777777" w:rsidR="00050784" w:rsidRPr="00FB05B1" w:rsidRDefault="00050784" w:rsidP="00050784">
      <w:pPr>
        <w:ind w:firstLine="851"/>
        <w:rPr>
          <w:i/>
          <w:iCs/>
          <w:strike/>
          <w:color w:val="000000" w:themeColor="text1"/>
          <w:sz w:val="16"/>
          <w:szCs w:val="16"/>
        </w:rPr>
      </w:pPr>
      <w:r w:rsidRPr="00FB05B1">
        <w:rPr>
          <w:b/>
          <w:bCs/>
          <w:i/>
          <w:iCs/>
          <w:color w:val="000000" w:themeColor="text1"/>
          <w:sz w:val="16"/>
          <w:szCs w:val="16"/>
        </w:rPr>
        <w:t>Pastaba.</w:t>
      </w:r>
      <w:r w:rsidRPr="00FB05B1">
        <w:rPr>
          <w:i/>
          <w:iCs/>
          <w:color w:val="000000" w:themeColor="text1"/>
          <w:sz w:val="16"/>
          <w:szCs w:val="16"/>
        </w:rPr>
        <w:t xml:space="preserve"> Tiekėjui nenurodžius, kokia informacija yra konfidenciali, laikoma, kad konfidencialios informacijos pasiūlyme nėra. </w:t>
      </w:r>
    </w:p>
    <w:p w14:paraId="358C2883" w14:textId="77777777" w:rsidR="0061596A" w:rsidRPr="00FB05B1" w:rsidRDefault="0061596A" w:rsidP="00050784">
      <w:pPr>
        <w:ind w:firstLine="720"/>
        <w:rPr>
          <w:color w:val="000000" w:themeColor="text1"/>
          <w:szCs w:val="24"/>
        </w:rPr>
      </w:pPr>
    </w:p>
    <w:p w14:paraId="05B72607" w14:textId="77777777" w:rsidR="00050784" w:rsidRPr="00FB05B1" w:rsidRDefault="00050784" w:rsidP="00050784">
      <w:pPr>
        <w:jc w:val="center"/>
        <w:rPr>
          <w:color w:val="000000" w:themeColor="text1"/>
          <w:szCs w:val="24"/>
        </w:rPr>
      </w:pPr>
      <w:r w:rsidRPr="00FB05B1">
        <w:rPr>
          <w:color w:val="000000" w:themeColor="text1"/>
          <w:szCs w:val="24"/>
        </w:rPr>
        <w:t>______________________________________________________</w:t>
      </w:r>
    </w:p>
    <w:p w14:paraId="5E3A87B9" w14:textId="77777777" w:rsidR="00050784" w:rsidRPr="00FB05B1" w:rsidRDefault="00050784" w:rsidP="00050784">
      <w:pPr>
        <w:jc w:val="center"/>
        <w:rPr>
          <w:color w:val="000000" w:themeColor="text1"/>
          <w:szCs w:val="24"/>
        </w:rPr>
      </w:pPr>
      <w:r w:rsidRPr="00FB05B1">
        <w:rPr>
          <w:color w:val="000000" w:themeColor="text1"/>
          <w:szCs w:val="24"/>
        </w:rPr>
        <w:lastRenderedPageBreak/>
        <w:t>(Tiekėjo arba jo įgalioto asmens vardas, pavardė, parašas)</w:t>
      </w:r>
    </w:p>
    <w:p w14:paraId="1BABFDEB" w14:textId="77777777" w:rsidR="00CB5907" w:rsidRPr="00FB05B1" w:rsidRDefault="00CB5907" w:rsidP="00506996">
      <w:pPr>
        <w:pStyle w:val="Betarp"/>
        <w:spacing w:line="300" w:lineRule="auto"/>
        <w:ind w:firstLine="0"/>
        <w:contextualSpacing/>
        <w:rPr>
          <w:rFonts w:ascii="Arial" w:eastAsiaTheme="minorHAnsi" w:hAnsi="Arial" w:cs="Arial"/>
          <w:bCs/>
          <w:iCs/>
          <w:color w:val="000000" w:themeColor="text1"/>
        </w:rPr>
      </w:pPr>
    </w:p>
    <w:p w14:paraId="1AA9499D" w14:textId="5196BA81" w:rsidR="00060B51" w:rsidRPr="00FB05B1" w:rsidRDefault="00060B51">
      <w:pPr>
        <w:rPr>
          <w:rFonts w:ascii="Arial" w:hAnsi="Arial" w:cs="Arial"/>
          <w:color w:val="000000" w:themeColor="text1"/>
        </w:rPr>
      </w:pPr>
      <w:r w:rsidRPr="00FB05B1">
        <w:rPr>
          <w:rFonts w:ascii="Arial" w:hAnsi="Arial" w:cs="Arial"/>
          <w:color w:val="000000" w:themeColor="text1"/>
        </w:rPr>
        <w:br w:type="page"/>
      </w:r>
    </w:p>
    <w:p w14:paraId="25CB0CFD" w14:textId="0818EEEA" w:rsidR="0058091E" w:rsidRPr="00FB05B1" w:rsidRDefault="0058091E" w:rsidP="0058091E">
      <w:pPr>
        <w:pStyle w:val="Antrat2"/>
        <w:spacing w:before="0" w:line="276" w:lineRule="auto"/>
        <w:jc w:val="right"/>
        <w:rPr>
          <w:rFonts w:cstheme="majorHAnsi"/>
          <w:color w:val="000000" w:themeColor="text1"/>
          <w:sz w:val="21"/>
          <w:szCs w:val="21"/>
        </w:rPr>
      </w:pPr>
      <w:bookmarkStart w:id="47" w:name="_Toc187671491"/>
      <w:bookmarkStart w:id="48" w:name="_Toc204163201"/>
      <w:r w:rsidRPr="00FB05B1">
        <w:rPr>
          <w:rFonts w:cstheme="majorHAnsi"/>
          <w:color w:val="000000" w:themeColor="text1"/>
          <w:sz w:val="21"/>
          <w:szCs w:val="21"/>
        </w:rPr>
        <w:lastRenderedPageBreak/>
        <w:t>Pirkimo sąlygų 5 priedas „Pasiūlymų vertinimo kriterijai ir sąlygos“</w:t>
      </w:r>
      <w:bookmarkEnd w:id="47"/>
      <w:bookmarkEnd w:id="48"/>
    </w:p>
    <w:p w14:paraId="416EE195" w14:textId="55D0FA67" w:rsidR="00DF53CC" w:rsidRPr="00FB05B1" w:rsidRDefault="00DF53CC" w:rsidP="007D6542">
      <w:pPr>
        <w:spacing w:line="240" w:lineRule="auto"/>
        <w:ind w:left="7314" w:firstLine="0"/>
        <w:rPr>
          <w:rFonts w:ascii="Arial" w:hAnsi="Arial" w:cs="Arial"/>
          <w:color w:val="000000" w:themeColor="text1"/>
        </w:rPr>
      </w:pPr>
    </w:p>
    <w:p w14:paraId="1DCAE46B" w14:textId="77777777" w:rsidR="00A54EAE" w:rsidRPr="00FB05B1" w:rsidRDefault="00A54EAE" w:rsidP="00A54EAE">
      <w:pPr>
        <w:jc w:val="center"/>
        <w:rPr>
          <w:b/>
          <w:color w:val="000000" w:themeColor="text1"/>
          <w:szCs w:val="24"/>
        </w:rPr>
      </w:pPr>
    </w:p>
    <w:p w14:paraId="0BA9918D" w14:textId="77777777" w:rsidR="00A54EAE" w:rsidRPr="00FB05B1" w:rsidRDefault="00A54EAE" w:rsidP="00A54EAE">
      <w:pPr>
        <w:pStyle w:val="Paantrat"/>
        <w:jc w:val="center"/>
        <w:rPr>
          <w:rFonts w:cstheme="minorHAnsi"/>
          <w:bCs/>
          <w:smallCaps/>
          <w:color w:val="000000" w:themeColor="text1"/>
          <w:sz w:val="22"/>
          <w:szCs w:val="22"/>
        </w:rPr>
      </w:pPr>
      <w:r w:rsidRPr="00FB05B1">
        <w:rPr>
          <w:color w:val="000000" w:themeColor="text1"/>
        </w:rPr>
        <w:t>PASIŪLYMŲ VERTINIMO KRITERIJAI ir Sąlygos</w:t>
      </w:r>
    </w:p>
    <w:p w14:paraId="4D232320" w14:textId="58075711" w:rsidR="00DF53CC" w:rsidRPr="00FB05B1" w:rsidRDefault="00DF53CC" w:rsidP="00343C91">
      <w:pPr>
        <w:spacing w:line="240" w:lineRule="auto"/>
        <w:ind w:left="7314" w:firstLine="0"/>
        <w:rPr>
          <w:rFonts w:ascii="Arial" w:hAnsi="Arial" w:cs="Arial"/>
          <w:color w:val="000000" w:themeColor="text1"/>
        </w:rPr>
      </w:pPr>
    </w:p>
    <w:p w14:paraId="0686111C" w14:textId="0DFDAB9A" w:rsidR="005279E6" w:rsidRPr="00FB05B1" w:rsidRDefault="005279E6" w:rsidP="005279E6">
      <w:pPr>
        <w:spacing w:after="120"/>
        <w:ind w:firstLine="397"/>
        <w:rPr>
          <w:rFonts w:ascii="Times New Roman" w:eastAsia="Times New Roman" w:hAnsi="Times New Roman" w:cs="Times New Roman"/>
          <w:color w:val="000000" w:themeColor="text1"/>
          <w:sz w:val="22"/>
          <w:szCs w:val="22"/>
          <w:lang w:eastAsia="en-US"/>
        </w:rPr>
      </w:pPr>
      <w:r w:rsidRPr="00FB05B1">
        <w:rPr>
          <w:rFonts w:ascii="Times New Roman" w:eastAsia="Times New Roman" w:hAnsi="Times New Roman" w:cs="Times New Roman"/>
          <w:color w:val="000000" w:themeColor="text1"/>
          <w:sz w:val="22"/>
          <w:szCs w:val="22"/>
          <w:lang w:eastAsia="en-US"/>
        </w:rPr>
        <w:t>1. Perkančioji organizacija ekonomiškai naudingiausią pasiūlymą išrenka pagal bendrą pasiūlymo kainą eurais su PVM.</w:t>
      </w:r>
    </w:p>
    <w:p w14:paraId="604B211B" w14:textId="77777777" w:rsidR="005279E6" w:rsidRPr="00FB05B1" w:rsidRDefault="005279E6" w:rsidP="005279E6">
      <w:pPr>
        <w:spacing w:after="120"/>
        <w:ind w:firstLine="397"/>
        <w:rPr>
          <w:rFonts w:ascii="Times New Roman" w:eastAsia="Times New Roman" w:hAnsi="Times New Roman" w:cs="Times New Roman"/>
          <w:color w:val="000000" w:themeColor="text1"/>
          <w:sz w:val="22"/>
          <w:szCs w:val="22"/>
          <w:lang w:eastAsia="en-US"/>
        </w:rPr>
      </w:pPr>
      <w:r w:rsidRPr="00FB05B1">
        <w:rPr>
          <w:rFonts w:ascii="Times New Roman" w:eastAsia="Times New Roman" w:hAnsi="Times New Roman" w:cs="Times New Roman"/>
          <w:color w:val="000000" w:themeColor="text1"/>
          <w:sz w:val="22"/>
          <w:szCs w:val="22"/>
          <w:lang w:eastAsia="en-US"/>
        </w:rPr>
        <w:t xml:space="preserve">2.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4C53007" w14:textId="31A33E00" w:rsidR="001A2D3B" w:rsidRPr="001A2D3B" w:rsidRDefault="005279E6" w:rsidP="001A2D3B">
      <w:pPr>
        <w:spacing w:after="120"/>
        <w:ind w:firstLine="397"/>
        <w:rPr>
          <w:rFonts w:ascii="Times New Roman" w:eastAsia="Times New Roman" w:hAnsi="Times New Roman" w:cs="Times New Roman"/>
          <w:color w:val="000000" w:themeColor="text1"/>
          <w:sz w:val="22"/>
          <w:szCs w:val="22"/>
          <w:lang w:eastAsia="en-US"/>
        </w:rPr>
      </w:pPr>
      <w:r w:rsidRPr="00FB05B1">
        <w:rPr>
          <w:rFonts w:ascii="Times New Roman" w:eastAsia="Times New Roman" w:hAnsi="Times New Roman" w:cs="Times New Roman"/>
          <w:color w:val="000000" w:themeColor="text1"/>
          <w:sz w:val="22"/>
          <w:szCs w:val="22"/>
          <w:lang w:eastAsia="en-US"/>
        </w:rPr>
        <w:t>3. Perkančioji organizacija nustato fiksuotos kainos kainodarą.</w:t>
      </w:r>
    </w:p>
    <w:p w14:paraId="5AECA85D" w14:textId="01295CC9" w:rsidR="00506996" w:rsidRPr="00FB05B1" w:rsidRDefault="009B4090" w:rsidP="00B253BF">
      <w:pPr>
        <w:rPr>
          <w:rFonts w:ascii="Arial" w:eastAsiaTheme="minorHAnsi" w:hAnsi="Arial" w:cs="Arial"/>
          <w:bCs/>
          <w:iCs/>
          <w:color w:val="000000" w:themeColor="text1"/>
        </w:rPr>
      </w:pPr>
      <w:r w:rsidRPr="00FB05B1">
        <w:rPr>
          <w:rFonts w:ascii="Arial" w:eastAsiaTheme="minorHAnsi" w:hAnsi="Arial" w:cs="Arial"/>
          <w:bCs/>
          <w:iCs/>
          <w:color w:val="000000" w:themeColor="text1"/>
        </w:rPr>
        <w:br w:type="page"/>
      </w:r>
    </w:p>
    <w:p w14:paraId="68D76D56" w14:textId="05CD8FD8" w:rsidR="0058091E" w:rsidRPr="00FB05B1" w:rsidRDefault="0058091E" w:rsidP="0058091E">
      <w:pPr>
        <w:pStyle w:val="Antrat2"/>
        <w:spacing w:before="0" w:line="276" w:lineRule="auto"/>
        <w:jc w:val="right"/>
        <w:rPr>
          <w:rFonts w:cstheme="majorHAnsi"/>
          <w:color w:val="000000" w:themeColor="text1"/>
          <w:sz w:val="21"/>
          <w:szCs w:val="21"/>
        </w:rPr>
      </w:pPr>
      <w:bookmarkStart w:id="49" w:name="_Toc187671492"/>
      <w:bookmarkStart w:id="50" w:name="_Toc204163202"/>
      <w:r w:rsidRPr="00FB05B1">
        <w:rPr>
          <w:rFonts w:cstheme="majorHAnsi"/>
          <w:color w:val="000000" w:themeColor="text1"/>
          <w:sz w:val="21"/>
          <w:szCs w:val="21"/>
        </w:rPr>
        <w:lastRenderedPageBreak/>
        <w:t>Pirkimo sąlygų 6 priedas „Sutarties projektas“</w:t>
      </w:r>
      <w:bookmarkEnd w:id="49"/>
      <w:bookmarkEnd w:id="50"/>
    </w:p>
    <w:p w14:paraId="7CB80FF3" w14:textId="2C6CB943" w:rsidR="00506996" w:rsidRPr="00FB05B1" w:rsidRDefault="00506996" w:rsidP="00E63A8A">
      <w:pPr>
        <w:pStyle w:val="Betarp"/>
        <w:spacing w:line="300" w:lineRule="auto"/>
        <w:ind w:firstLine="0"/>
        <w:contextualSpacing/>
        <w:rPr>
          <w:rFonts w:ascii="Arial" w:eastAsiaTheme="minorHAnsi" w:hAnsi="Arial" w:cs="Arial"/>
          <w:bCs/>
          <w:iCs/>
          <w:color w:val="000000" w:themeColor="text1"/>
        </w:rPr>
      </w:pPr>
    </w:p>
    <w:p w14:paraId="0ADE9E96" w14:textId="77777777" w:rsidR="005123F6" w:rsidRPr="00FB05B1" w:rsidRDefault="005123F6" w:rsidP="005123F6">
      <w:pPr>
        <w:tabs>
          <w:tab w:val="left" w:pos="900"/>
        </w:tabs>
        <w:spacing w:line="240" w:lineRule="auto"/>
        <w:ind w:firstLine="0"/>
        <w:jc w:val="center"/>
        <w:rPr>
          <w:rFonts w:ascii="Times New Roman" w:eastAsia="Times New Roman" w:hAnsi="Times New Roman" w:cs="Times New Roman"/>
          <w:b/>
          <w:color w:val="000000" w:themeColor="text1"/>
          <w:sz w:val="24"/>
          <w:szCs w:val="24"/>
        </w:rPr>
      </w:pPr>
      <w:r w:rsidRPr="00FB05B1">
        <w:rPr>
          <w:rFonts w:ascii="Times New Roman" w:eastAsia="Times New Roman" w:hAnsi="Times New Roman" w:cs="Times New Roman"/>
          <w:b/>
          <w:color w:val="000000" w:themeColor="text1"/>
          <w:sz w:val="24"/>
          <w:szCs w:val="24"/>
        </w:rPr>
        <w:t xml:space="preserve">RANGOS DARBŲ SUTARTIS  </w:t>
      </w:r>
    </w:p>
    <w:p w14:paraId="620C1954" w14:textId="48608D58" w:rsidR="00112F92" w:rsidRPr="00FB05B1" w:rsidRDefault="00112F92" w:rsidP="00E63A8A">
      <w:pPr>
        <w:pStyle w:val="Betarp"/>
        <w:spacing w:line="300" w:lineRule="auto"/>
        <w:ind w:firstLine="0"/>
        <w:contextualSpacing/>
        <w:rPr>
          <w:rFonts w:ascii="Arial" w:eastAsiaTheme="minorHAnsi" w:hAnsi="Arial" w:cs="Arial"/>
          <w:bCs/>
          <w:iCs/>
          <w:color w:val="000000" w:themeColor="text1"/>
        </w:rPr>
      </w:pPr>
    </w:p>
    <w:p w14:paraId="3B1B44D5" w14:textId="08AF0F1D" w:rsidR="00112F92" w:rsidRPr="00FB05B1" w:rsidRDefault="003F37C3" w:rsidP="003F37C3">
      <w:pPr>
        <w:pStyle w:val="Betarp"/>
        <w:spacing w:line="300" w:lineRule="auto"/>
        <w:ind w:firstLine="0"/>
        <w:contextualSpacing/>
        <w:jc w:val="center"/>
        <w:rPr>
          <w:rFonts w:ascii="Arial" w:eastAsiaTheme="minorHAnsi" w:hAnsi="Arial" w:cs="Arial"/>
          <w:bCs/>
          <w:iCs/>
          <w:color w:val="000000" w:themeColor="text1"/>
        </w:rPr>
      </w:pPr>
      <w:r w:rsidRPr="00FB05B1">
        <w:rPr>
          <w:rFonts w:ascii="Arial" w:eastAsiaTheme="minorHAnsi" w:hAnsi="Arial" w:cs="Arial"/>
          <w:bCs/>
          <w:iCs/>
          <w:color w:val="000000" w:themeColor="text1"/>
        </w:rPr>
        <w:t>(Pateikiama atskiru dokumentu)</w:t>
      </w:r>
    </w:p>
    <w:p w14:paraId="1967023C" w14:textId="3237F291" w:rsidR="00112F92" w:rsidRPr="00FB05B1" w:rsidRDefault="00112F92" w:rsidP="00E63A8A">
      <w:pPr>
        <w:pStyle w:val="Betarp"/>
        <w:spacing w:line="300" w:lineRule="auto"/>
        <w:ind w:firstLine="0"/>
        <w:contextualSpacing/>
        <w:rPr>
          <w:rFonts w:ascii="Arial" w:eastAsiaTheme="minorHAnsi" w:hAnsi="Arial" w:cs="Arial"/>
          <w:bCs/>
          <w:iCs/>
          <w:color w:val="000000" w:themeColor="text1"/>
        </w:rPr>
      </w:pPr>
    </w:p>
    <w:p w14:paraId="2C761178" w14:textId="4007C89A" w:rsidR="009B4090" w:rsidRPr="00FB05B1" w:rsidRDefault="00112F92" w:rsidP="009B4090">
      <w:pPr>
        <w:rPr>
          <w:rFonts w:ascii="Arial" w:eastAsiaTheme="minorHAnsi" w:hAnsi="Arial" w:cs="Arial"/>
          <w:bCs/>
          <w:iCs/>
          <w:color w:val="000000" w:themeColor="text1"/>
        </w:rPr>
      </w:pPr>
      <w:r w:rsidRPr="00FB05B1">
        <w:rPr>
          <w:rFonts w:ascii="Arial" w:eastAsiaTheme="minorHAnsi" w:hAnsi="Arial" w:cs="Arial"/>
          <w:bCs/>
          <w:iCs/>
          <w:color w:val="000000" w:themeColor="text1"/>
        </w:rPr>
        <w:br w:type="page"/>
      </w:r>
    </w:p>
    <w:p w14:paraId="05A79617" w14:textId="6267F2CA" w:rsidR="009B4090" w:rsidRPr="00FB05B1" w:rsidRDefault="009B4090" w:rsidP="009B4090">
      <w:pPr>
        <w:rPr>
          <w:rFonts w:eastAsiaTheme="minorHAnsi" w:cstheme="minorHAnsi"/>
          <w:bCs/>
          <w:iCs/>
          <w:color w:val="000000" w:themeColor="text1"/>
        </w:rPr>
      </w:pPr>
    </w:p>
    <w:p w14:paraId="32BAC603" w14:textId="7D61E1B0" w:rsidR="006741ED" w:rsidRPr="00FB05B1" w:rsidRDefault="006741ED" w:rsidP="006741ED">
      <w:pPr>
        <w:pStyle w:val="Antrat2"/>
        <w:spacing w:line="276" w:lineRule="auto"/>
        <w:jc w:val="right"/>
        <w:rPr>
          <w:rFonts w:cstheme="majorHAnsi"/>
          <w:color w:val="000000" w:themeColor="text1"/>
          <w:sz w:val="21"/>
          <w:szCs w:val="21"/>
        </w:rPr>
      </w:pPr>
      <w:bookmarkStart w:id="51" w:name="_Toc187671485"/>
      <w:bookmarkStart w:id="52" w:name="_Toc204163203"/>
      <w:r w:rsidRPr="00FB05B1">
        <w:rPr>
          <w:rFonts w:cstheme="majorHAnsi"/>
          <w:color w:val="000000" w:themeColor="text1"/>
          <w:sz w:val="21"/>
          <w:szCs w:val="21"/>
        </w:rPr>
        <w:t>Pirkimo sąlygų 7 priedas „Terminai“</w:t>
      </w:r>
      <w:bookmarkEnd w:id="51"/>
      <w:bookmarkEnd w:id="52"/>
    </w:p>
    <w:p w14:paraId="3C4C7BB6" w14:textId="5B1B043D" w:rsidR="009B4090" w:rsidRPr="00FB05B1" w:rsidRDefault="009B4090" w:rsidP="009B4090">
      <w:pPr>
        <w:rPr>
          <w:rFonts w:eastAsiaTheme="minorHAnsi" w:cstheme="minorHAnsi"/>
          <w:bCs/>
          <w:iCs/>
          <w:color w:val="000000" w:themeColor="text1"/>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FB05B1" w:rsidRPr="00FB05B1" w14:paraId="555CDB78" w14:textId="77777777" w:rsidTr="00360A21">
        <w:trPr>
          <w:trHeight w:val="20"/>
        </w:trPr>
        <w:tc>
          <w:tcPr>
            <w:tcW w:w="600" w:type="dxa"/>
          </w:tcPr>
          <w:p w14:paraId="5159A1ED" w14:textId="77777777"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Eil.</w:t>
            </w:r>
          </w:p>
          <w:p w14:paraId="76A5D3AA" w14:textId="77777777"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Nr.</w:t>
            </w:r>
          </w:p>
        </w:tc>
        <w:tc>
          <w:tcPr>
            <w:tcW w:w="2660" w:type="dxa"/>
          </w:tcPr>
          <w:p w14:paraId="52B62767" w14:textId="77777777"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b/>
                <w:color w:val="000000" w:themeColor="text1"/>
                <w:sz w:val="21"/>
                <w:szCs w:val="21"/>
              </w:rPr>
              <w:t xml:space="preserve">VEIKSMAS </w:t>
            </w:r>
          </w:p>
        </w:tc>
        <w:tc>
          <w:tcPr>
            <w:tcW w:w="3685" w:type="dxa"/>
            <w:hideMark/>
          </w:tcPr>
          <w:p w14:paraId="311283FE" w14:textId="77777777" w:rsidR="009B4090" w:rsidRPr="00FB05B1" w:rsidRDefault="009B4090" w:rsidP="003C138F">
            <w:pPr>
              <w:ind w:firstLine="34"/>
              <w:rPr>
                <w:rFonts w:asciiTheme="minorHAnsi" w:hAnsiTheme="minorHAnsi" w:cstheme="minorHAnsi"/>
                <w:b/>
                <w:color w:val="000000" w:themeColor="text1"/>
                <w:sz w:val="21"/>
                <w:szCs w:val="21"/>
              </w:rPr>
            </w:pPr>
            <w:r w:rsidRPr="00FB05B1">
              <w:rPr>
                <w:rFonts w:asciiTheme="minorHAnsi" w:hAnsiTheme="minorHAnsi" w:cstheme="minorHAnsi"/>
                <w:b/>
                <w:color w:val="000000" w:themeColor="text1"/>
                <w:sz w:val="21"/>
                <w:szCs w:val="21"/>
              </w:rPr>
              <w:t>DATA/DIENŲ SKAIČIUS/ LAIKAS</w:t>
            </w:r>
          </w:p>
          <w:p w14:paraId="2E5E7E7E" w14:textId="77777777"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(Lietuvos laiku)</w:t>
            </w:r>
          </w:p>
        </w:tc>
        <w:tc>
          <w:tcPr>
            <w:tcW w:w="3424" w:type="dxa"/>
            <w:hideMark/>
          </w:tcPr>
          <w:p w14:paraId="7A276BBB" w14:textId="77777777" w:rsidR="009B4090" w:rsidRPr="00FB05B1" w:rsidRDefault="009B4090" w:rsidP="003C138F">
            <w:pPr>
              <w:ind w:firstLine="34"/>
              <w:rPr>
                <w:rFonts w:asciiTheme="minorHAnsi" w:hAnsiTheme="minorHAnsi" w:cstheme="minorHAnsi"/>
                <w:b/>
                <w:color w:val="000000" w:themeColor="text1"/>
                <w:sz w:val="21"/>
                <w:szCs w:val="21"/>
              </w:rPr>
            </w:pPr>
            <w:r w:rsidRPr="00FB05B1">
              <w:rPr>
                <w:rFonts w:asciiTheme="minorHAnsi" w:hAnsiTheme="minorHAnsi" w:cstheme="minorHAnsi"/>
                <w:b/>
                <w:color w:val="000000" w:themeColor="text1"/>
                <w:sz w:val="21"/>
                <w:szCs w:val="21"/>
              </w:rPr>
              <w:t>PASTABOS</w:t>
            </w:r>
          </w:p>
        </w:tc>
      </w:tr>
      <w:tr w:rsidR="00FB05B1" w:rsidRPr="00FB05B1" w14:paraId="71291966" w14:textId="77777777" w:rsidTr="00360A21">
        <w:trPr>
          <w:trHeight w:val="20"/>
        </w:trPr>
        <w:tc>
          <w:tcPr>
            <w:tcW w:w="600" w:type="dxa"/>
          </w:tcPr>
          <w:p w14:paraId="36FA22B3" w14:textId="1DC35BF6"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1</w:t>
            </w:r>
            <w:r w:rsidR="00DC230B" w:rsidRPr="00FB05B1">
              <w:rPr>
                <w:rFonts w:asciiTheme="minorHAnsi" w:hAnsiTheme="minorHAnsi" w:cstheme="minorHAnsi"/>
                <w:bCs/>
                <w:color w:val="000000" w:themeColor="text1"/>
                <w:sz w:val="21"/>
                <w:szCs w:val="21"/>
              </w:rPr>
              <w:t>.</w:t>
            </w:r>
          </w:p>
        </w:tc>
        <w:tc>
          <w:tcPr>
            <w:tcW w:w="2660" w:type="dxa"/>
          </w:tcPr>
          <w:p w14:paraId="3511EE24" w14:textId="0C005E1E" w:rsidR="009B4090" w:rsidRPr="00FB05B1" w:rsidRDefault="0070455D"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P</w:t>
            </w:r>
            <w:r w:rsidR="009B4090" w:rsidRPr="00FB05B1">
              <w:rPr>
                <w:rFonts w:asciiTheme="minorHAnsi" w:hAnsiTheme="minorHAnsi" w:cstheme="minorHAnsi"/>
                <w:bCs/>
                <w:color w:val="000000" w:themeColor="text1"/>
                <w:sz w:val="21"/>
                <w:szCs w:val="21"/>
              </w:rPr>
              <w:t>asiūlymų pateikimo terminas</w:t>
            </w:r>
          </w:p>
        </w:tc>
        <w:tc>
          <w:tcPr>
            <w:tcW w:w="3685" w:type="dxa"/>
          </w:tcPr>
          <w:p w14:paraId="0BE9AF00" w14:textId="267557D8"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Bus nurodytas </w:t>
            </w:r>
            <w:r w:rsidR="004F1A11" w:rsidRPr="00FB05B1">
              <w:rPr>
                <w:rFonts w:asciiTheme="minorHAnsi" w:hAnsiTheme="minorHAnsi" w:cstheme="minorHAnsi"/>
                <w:color w:val="000000" w:themeColor="text1"/>
                <w:sz w:val="21"/>
                <w:szCs w:val="21"/>
              </w:rPr>
              <w:t>s</w:t>
            </w:r>
            <w:r w:rsidR="001A1301" w:rsidRPr="00FB05B1">
              <w:rPr>
                <w:rFonts w:asciiTheme="minorHAnsi" w:hAnsiTheme="minorHAnsi" w:cstheme="minorHAnsi"/>
                <w:color w:val="000000" w:themeColor="text1"/>
                <w:sz w:val="21"/>
                <w:szCs w:val="21"/>
              </w:rPr>
              <w:t xml:space="preserve">kelbime apie pirkimą. </w:t>
            </w:r>
          </w:p>
        </w:tc>
        <w:tc>
          <w:tcPr>
            <w:tcW w:w="3424" w:type="dxa"/>
          </w:tcPr>
          <w:p w14:paraId="231B5F89" w14:textId="6454E8EE" w:rsidR="00115BB9" w:rsidRPr="00FB05B1" w:rsidRDefault="00115BB9"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P</w:t>
            </w:r>
            <w:r w:rsidR="004F1A11" w:rsidRPr="00FB05B1">
              <w:rPr>
                <w:rFonts w:asciiTheme="minorHAnsi" w:hAnsiTheme="minorHAnsi" w:cstheme="minorHAnsi"/>
                <w:color w:val="000000" w:themeColor="text1"/>
                <w:sz w:val="21"/>
                <w:szCs w:val="21"/>
              </w:rPr>
              <w:t>erkančioji organizacija</w:t>
            </w:r>
            <w:r w:rsidRPr="00FB05B1">
              <w:rPr>
                <w:rFonts w:asciiTheme="minorHAnsi" w:hAnsiTheme="minorHAnsi" w:cstheme="minorHAnsi"/>
                <w:color w:val="000000" w:themeColor="text1"/>
                <w:sz w:val="21"/>
                <w:szCs w:val="21"/>
              </w:rPr>
              <w:t xml:space="preserve"> turi teisę pratęsti pasiūlymų pateikimo terminą.</w:t>
            </w:r>
          </w:p>
          <w:p w14:paraId="44399C2C" w14:textId="17368F12" w:rsidR="009B4090" w:rsidRPr="00FB05B1" w:rsidRDefault="009B4090" w:rsidP="003C138F">
            <w:pPr>
              <w:ind w:firstLine="34"/>
              <w:rPr>
                <w:rFonts w:asciiTheme="minorHAnsi" w:hAnsiTheme="minorHAnsi" w:cstheme="minorHAnsi"/>
                <w:color w:val="000000" w:themeColor="text1"/>
                <w:sz w:val="21"/>
                <w:szCs w:val="21"/>
              </w:rPr>
            </w:pPr>
          </w:p>
        </w:tc>
      </w:tr>
      <w:tr w:rsidR="00FB05B1" w:rsidRPr="00FB05B1" w14:paraId="71C31B48" w14:textId="77777777" w:rsidTr="00360A21">
        <w:trPr>
          <w:trHeight w:val="20"/>
        </w:trPr>
        <w:tc>
          <w:tcPr>
            <w:tcW w:w="600" w:type="dxa"/>
          </w:tcPr>
          <w:p w14:paraId="50C060F4" w14:textId="636324E9"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2</w:t>
            </w:r>
            <w:r w:rsidR="00DC230B" w:rsidRPr="00FB05B1">
              <w:rPr>
                <w:rFonts w:asciiTheme="minorHAnsi" w:hAnsiTheme="minorHAnsi" w:cstheme="minorHAnsi"/>
                <w:bCs/>
                <w:color w:val="000000" w:themeColor="text1"/>
                <w:sz w:val="21"/>
                <w:szCs w:val="21"/>
              </w:rPr>
              <w:t>.</w:t>
            </w:r>
          </w:p>
        </w:tc>
        <w:tc>
          <w:tcPr>
            <w:tcW w:w="2660" w:type="dxa"/>
          </w:tcPr>
          <w:p w14:paraId="7F545710" w14:textId="36BE22A0" w:rsidR="009B4090" w:rsidRPr="00FB05B1" w:rsidRDefault="004B219C"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color w:val="000000" w:themeColor="text1"/>
                <w:sz w:val="21"/>
                <w:szCs w:val="21"/>
              </w:rPr>
              <w:t xml:space="preserve">Pasiūlymą </w:t>
            </w:r>
            <w:r w:rsidR="009B4090" w:rsidRPr="00FB05B1">
              <w:rPr>
                <w:rFonts w:asciiTheme="minorHAnsi" w:hAnsiTheme="minorHAnsi" w:cstheme="minorHAnsi"/>
                <w:color w:val="000000" w:themeColor="text1"/>
                <w:sz w:val="21"/>
                <w:szCs w:val="21"/>
              </w:rPr>
              <w:t>patikslinti pirkimo dokumentus</w:t>
            </w:r>
            <w:r w:rsidR="00BE5267" w:rsidRPr="00FB05B1">
              <w:rPr>
                <w:rFonts w:asciiTheme="minorHAnsi" w:hAnsiTheme="minorHAnsi" w:cstheme="minorHAnsi"/>
                <w:color w:val="000000" w:themeColor="text1"/>
                <w:sz w:val="21"/>
                <w:szCs w:val="21"/>
              </w:rPr>
              <w:t xml:space="preserve"> arba</w:t>
            </w:r>
            <w:r w:rsidR="00665B16" w:rsidRPr="00FB05B1">
              <w:rPr>
                <w:rFonts w:asciiTheme="minorHAnsi" w:hAnsiTheme="minorHAnsi" w:cstheme="minorHAnsi"/>
                <w:color w:val="000000" w:themeColor="text1"/>
                <w:sz w:val="21"/>
                <w:szCs w:val="21"/>
              </w:rPr>
              <w:t xml:space="preserve"> </w:t>
            </w:r>
            <w:r w:rsidR="00BE7123" w:rsidRPr="00FB05B1">
              <w:rPr>
                <w:rFonts w:asciiTheme="minorHAnsi" w:hAnsiTheme="minorHAnsi" w:cstheme="minorHAnsi"/>
                <w:color w:val="000000" w:themeColor="text1"/>
                <w:sz w:val="21"/>
                <w:szCs w:val="21"/>
              </w:rPr>
              <w:t xml:space="preserve">prašymus </w:t>
            </w:r>
            <w:r w:rsidR="00BE5267" w:rsidRPr="00FB05B1">
              <w:rPr>
                <w:rFonts w:asciiTheme="minorHAnsi" w:hAnsiTheme="minorHAnsi" w:cstheme="minorHAnsi"/>
                <w:color w:val="000000" w:themeColor="text1"/>
                <w:sz w:val="21"/>
                <w:szCs w:val="21"/>
              </w:rPr>
              <w:t xml:space="preserve">dėl pirkimo dokumentų </w:t>
            </w:r>
            <w:r w:rsidR="00BE7123" w:rsidRPr="00FB05B1">
              <w:rPr>
                <w:rFonts w:asciiTheme="minorHAnsi" w:hAnsiTheme="minorHAnsi" w:cstheme="minorHAnsi"/>
                <w:color w:val="000000" w:themeColor="text1"/>
                <w:sz w:val="21"/>
                <w:szCs w:val="21"/>
              </w:rPr>
              <w:t xml:space="preserve">paaiškinimų </w:t>
            </w:r>
            <w:r w:rsidR="004F1A11" w:rsidRPr="00FB05B1">
              <w:rPr>
                <w:rFonts w:asciiTheme="minorHAnsi" w:hAnsiTheme="minorHAnsi" w:cstheme="minorHAnsi"/>
                <w:color w:val="000000" w:themeColor="text1"/>
                <w:sz w:val="21"/>
                <w:szCs w:val="21"/>
              </w:rPr>
              <w:t xml:space="preserve">tiekėjas </w:t>
            </w:r>
            <w:r w:rsidR="009B4090" w:rsidRPr="00FB05B1">
              <w:rPr>
                <w:rFonts w:asciiTheme="minorHAnsi" w:hAnsiTheme="minorHAnsi" w:cstheme="minorHAnsi"/>
                <w:color w:val="000000" w:themeColor="text1"/>
                <w:sz w:val="21"/>
                <w:szCs w:val="21"/>
              </w:rPr>
              <w:t>turi pateikti ne vėliau kaip:</w:t>
            </w:r>
          </w:p>
        </w:tc>
        <w:tc>
          <w:tcPr>
            <w:tcW w:w="3685" w:type="dxa"/>
          </w:tcPr>
          <w:p w14:paraId="619D0CA1" w14:textId="1F405E69" w:rsidR="00440809" w:rsidRPr="00FB05B1" w:rsidRDefault="004E6952"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L</w:t>
            </w:r>
            <w:r w:rsidR="00440809" w:rsidRPr="00FB05B1">
              <w:rPr>
                <w:rFonts w:asciiTheme="minorHAnsi" w:hAnsiTheme="minorHAnsi" w:cstheme="minorHAnsi"/>
                <w:color w:val="000000" w:themeColor="text1"/>
                <w:sz w:val="21"/>
                <w:szCs w:val="21"/>
              </w:rPr>
              <w:t xml:space="preserve">ikus </w:t>
            </w:r>
            <w:r w:rsidR="00440809" w:rsidRPr="00FB05B1">
              <w:rPr>
                <w:rFonts w:asciiTheme="minorHAnsi" w:hAnsiTheme="minorHAnsi" w:cstheme="minorHAnsi"/>
                <w:b/>
                <w:color w:val="000000" w:themeColor="text1"/>
                <w:sz w:val="21"/>
                <w:szCs w:val="21"/>
              </w:rPr>
              <w:t>2 darbo dienoms</w:t>
            </w:r>
            <w:r w:rsidR="00440809" w:rsidRPr="00FB05B1">
              <w:rPr>
                <w:rFonts w:asciiTheme="minorHAnsi" w:hAnsiTheme="minorHAnsi" w:cstheme="minorHAnsi"/>
                <w:color w:val="000000" w:themeColor="text1"/>
                <w:sz w:val="21"/>
                <w:szCs w:val="21"/>
              </w:rPr>
              <w:t xml:space="preserve"> iki pasiūlymų pateikimo termino pabaigos.</w:t>
            </w:r>
          </w:p>
        </w:tc>
        <w:tc>
          <w:tcPr>
            <w:tcW w:w="3424" w:type="dxa"/>
          </w:tcPr>
          <w:p w14:paraId="6BD1F7E9" w14:textId="6BF87FFC" w:rsidR="009B4090" w:rsidRPr="00FB05B1" w:rsidRDefault="009B4090" w:rsidP="003C138F">
            <w:pPr>
              <w:ind w:firstLine="34"/>
              <w:rPr>
                <w:rFonts w:asciiTheme="minorHAnsi" w:hAnsiTheme="minorHAnsi" w:cstheme="minorHAnsi"/>
                <w:color w:val="000000" w:themeColor="text1"/>
                <w:sz w:val="21"/>
                <w:szCs w:val="21"/>
              </w:rPr>
            </w:pPr>
          </w:p>
          <w:p w14:paraId="521F3B49" w14:textId="77777777" w:rsidR="00B831AF" w:rsidRPr="00FB05B1" w:rsidRDefault="00B831AF" w:rsidP="003C138F">
            <w:pPr>
              <w:ind w:firstLine="34"/>
              <w:rPr>
                <w:rFonts w:asciiTheme="minorHAnsi" w:hAnsiTheme="minorHAnsi" w:cstheme="minorHAnsi"/>
                <w:color w:val="000000" w:themeColor="text1"/>
                <w:sz w:val="21"/>
                <w:szCs w:val="21"/>
              </w:rPr>
            </w:pPr>
          </w:p>
          <w:p w14:paraId="7E071BD1" w14:textId="59BF4D55" w:rsidR="00B831AF" w:rsidRPr="00FB05B1" w:rsidRDefault="00B831AF" w:rsidP="003C138F">
            <w:pPr>
              <w:ind w:firstLine="34"/>
              <w:rPr>
                <w:rFonts w:asciiTheme="minorHAnsi" w:hAnsiTheme="minorHAnsi" w:cstheme="minorHAnsi"/>
                <w:color w:val="000000" w:themeColor="text1"/>
                <w:sz w:val="21"/>
                <w:szCs w:val="21"/>
              </w:rPr>
            </w:pPr>
          </w:p>
        </w:tc>
      </w:tr>
      <w:tr w:rsidR="00FB05B1" w:rsidRPr="00FB05B1" w14:paraId="7760B2FE" w14:textId="77777777" w:rsidTr="00360A21">
        <w:trPr>
          <w:trHeight w:val="20"/>
        </w:trPr>
        <w:tc>
          <w:tcPr>
            <w:tcW w:w="600" w:type="dxa"/>
          </w:tcPr>
          <w:p w14:paraId="64FA8AD2" w14:textId="45B79B91"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3</w:t>
            </w:r>
            <w:r w:rsidR="00DC230B" w:rsidRPr="00FB05B1">
              <w:rPr>
                <w:rFonts w:asciiTheme="minorHAnsi" w:hAnsiTheme="minorHAnsi" w:cstheme="minorHAnsi"/>
                <w:bCs/>
                <w:color w:val="000000" w:themeColor="text1"/>
                <w:sz w:val="21"/>
                <w:szCs w:val="21"/>
              </w:rPr>
              <w:t>.</w:t>
            </w:r>
          </w:p>
        </w:tc>
        <w:tc>
          <w:tcPr>
            <w:tcW w:w="2660" w:type="dxa"/>
          </w:tcPr>
          <w:p w14:paraId="7AAC8941" w14:textId="2FDA5814" w:rsidR="009B4090" w:rsidRPr="00FB05B1" w:rsidRDefault="004F1A11" w:rsidP="003C138F">
            <w:pPr>
              <w:ind w:firstLine="0"/>
              <w:rPr>
                <w:rFonts w:asciiTheme="minorHAnsi" w:hAnsiTheme="minorHAnsi" w:cstheme="minorHAnsi"/>
                <w:color w:val="000000" w:themeColor="text1"/>
                <w:sz w:val="21"/>
                <w:szCs w:val="21"/>
              </w:rPr>
            </w:pPr>
            <w:r w:rsidRPr="00FB05B1">
              <w:rPr>
                <w:rFonts w:asciiTheme="minorHAnsi" w:eastAsia="Arial" w:hAnsiTheme="minorHAnsi" w:cstheme="minorHAnsi"/>
                <w:color w:val="000000" w:themeColor="text1"/>
                <w:sz w:val="21"/>
                <w:szCs w:val="21"/>
              </w:rPr>
              <w:t xml:space="preserve">Perkančioji organizacija </w:t>
            </w:r>
            <w:r w:rsidRPr="00FB05B1">
              <w:rPr>
                <w:rFonts w:asciiTheme="minorHAnsi" w:hAnsiTheme="minorHAnsi" w:cstheme="minorHAnsi"/>
                <w:color w:val="000000" w:themeColor="text1"/>
                <w:sz w:val="21"/>
                <w:szCs w:val="21"/>
              </w:rPr>
              <w:t>p</w:t>
            </w:r>
            <w:r w:rsidR="009B4090" w:rsidRPr="00FB05B1">
              <w:rPr>
                <w:rFonts w:asciiTheme="minorHAnsi" w:hAnsiTheme="minorHAnsi" w:cstheme="minorHAnsi"/>
                <w:color w:val="000000" w:themeColor="text1"/>
                <w:sz w:val="21"/>
                <w:szCs w:val="21"/>
              </w:rPr>
              <w:t xml:space="preserve">irkimo dokumentų paaiškinimą, patikslinimą pateikia visiems </w:t>
            </w:r>
            <w:r w:rsidRPr="00FB05B1">
              <w:rPr>
                <w:rFonts w:asciiTheme="minorHAnsi" w:hAnsiTheme="minorHAnsi" w:cstheme="minorHAnsi"/>
                <w:color w:val="000000" w:themeColor="text1"/>
                <w:sz w:val="21"/>
                <w:szCs w:val="21"/>
              </w:rPr>
              <w:t>dalyviams</w:t>
            </w:r>
            <w:r w:rsidR="004E6952" w:rsidRPr="00FB05B1">
              <w:rPr>
                <w:rFonts w:asciiTheme="minorHAnsi" w:hAnsiTheme="minorHAnsi" w:cstheme="minorHAnsi"/>
                <w:color w:val="000000" w:themeColor="text1"/>
                <w:sz w:val="21"/>
                <w:szCs w:val="21"/>
              </w:rPr>
              <w:t>:</w:t>
            </w:r>
          </w:p>
        </w:tc>
        <w:tc>
          <w:tcPr>
            <w:tcW w:w="3685" w:type="dxa"/>
          </w:tcPr>
          <w:p w14:paraId="481A8331" w14:textId="0FB50278" w:rsidR="0054231A" w:rsidRPr="00FB05B1" w:rsidRDefault="004D59EA"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bCs/>
                <w:color w:val="000000" w:themeColor="text1"/>
                <w:sz w:val="21"/>
                <w:szCs w:val="21"/>
              </w:rPr>
              <w:t>Likus ne mažiau kaip</w:t>
            </w:r>
            <w:r w:rsidRPr="00FB05B1">
              <w:rPr>
                <w:rFonts w:asciiTheme="minorHAnsi" w:hAnsiTheme="minorHAnsi" w:cstheme="minorHAnsi"/>
                <w:b/>
                <w:color w:val="000000" w:themeColor="text1"/>
                <w:sz w:val="21"/>
                <w:szCs w:val="21"/>
              </w:rPr>
              <w:t xml:space="preserve"> </w:t>
            </w:r>
            <w:r w:rsidR="0054231A" w:rsidRPr="00FB05B1">
              <w:rPr>
                <w:rFonts w:asciiTheme="minorHAnsi" w:hAnsiTheme="minorHAnsi" w:cstheme="minorHAnsi"/>
                <w:b/>
                <w:color w:val="000000" w:themeColor="text1"/>
                <w:sz w:val="21"/>
                <w:szCs w:val="21"/>
              </w:rPr>
              <w:t>1 darbo dienai</w:t>
            </w:r>
            <w:r w:rsidR="0054231A" w:rsidRPr="00FB05B1">
              <w:rPr>
                <w:rFonts w:asciiTheme="minorHAnsi" w:hAnsiTheme="minorHAnsi" w:cstheme="minorHAnsi"/>
                <w:color w:val="000000" w:themeColor="text1"/>
                <w:sz w:val="21"/>
                <w:szCs w:val="21"/>
              </w:rPr>
              <w:t xml:space="preserve"> iki pasiūlymų pateikimo termino pabaigos.</w:t>
            </w:r>
          </w:p>
        </w:tc>
        <w:tc>
          <w:tcPr>
            <w:tcW w:w="3424" w:type="dxa"/>
          </w:tcPr>
          <w:p w14:paraId="6BE0B5D2" w14:textId="0764BC27" w:rsidR="00A90821" w:rsidRPr="00FB05B1" w:rsidRDefault="00A90821"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Jei paaiškinimai ar patikslinimai teikiami </w:t>
            </w:r>
            <w:r w:rsidR="004F1A11" w:rsidRPr="00FB05B1">
              <w:rPr>
                <w:rFonts w:asciiTheme="minorHAnsi" w:hAnsiTheme="minorHAnsi" w:cstheme="minorHAnsi"/>
                <w:color w:val="000000" w:themeColor="text1"/>
                <w:sz w:val="21"/>
                <w:szCs w:val="21"/>
              </w:rPr>
              <w:t xml:space="preserve">perkančiosios organizacijos </w:t>
            </w:r>
            <w:r w:rsidRPr="00FB05B1">
              <w:rPr>
                <w:rFonts w:asciiTheme="minorHAnsi" w:hAnsiTheme="minorHAnsi" w:cstheme="minorHAnsi"/>
                <w:color w:val="000000" w:themeColor="text1"/>
                <w:sz w:val="21"/>
                <w:szCs w:val="21"/>
              </w:rPr>
              <w:t>iniciatyva</w:t>
            </w:r>
            <w:r w:rsidR="00214E99" w:rsidRPr="00FB05B1">
              <w:rPr>
                <w:rFonts w:asciiTheme="minorHAnsi" w:hAnsiTheme="minorHAnsi" w:cstheme="minorHAnsi"/>
                <w:color w:val="000000" w:themeColor="text1"/>
                <w:sz w:val="21"/>
                <w:szCs w:val="21"/>
              </w:rPr>
              <w:t>,</w:t>
            </w:r>
            <w:r w:rsidR="005033DA" w:rsidRPr="00FB05B1">
              <w:rPr>
                <w:rFonts w:asciiTheme="minorHAnsi" w:hAnsiTheme="minorHAnsi" w:cstheme="minorHAnsi"/>
                <w:color w:val="000000" w:themeColor="text1"/>
                <w:sz w:val="21"/>
                <w:szCs w:val="21"/>
              </w:rPr>
              <w:t xml:space="preserve"> jų pateikimo</w:t>
            </w:r>
            <w:r w:rsidR="00214E99" w:rsidRPr="00FB05B1">
              <w:rPr>
                <w:rFonts w:asciiTheme="minorHAnsi" w:hAnsiTheme="minorHAnsi" w:cstheme="minorHAnsi"/>
                <w:color w:val="000000" w:themeColor="text1"/>
                <w:sz w:val="21"/>
                <w:szCs w:val="21"/>
              </w:rPr>
              <w:t xml:space="preserve"> terminas nesikeičia. </w:t>
            </w:r>
          </w:p>
          <w:p w14:paraId="754F1EE2" w14:textId="6B064B80" w:rsidR="001E4D4B" w:rsidRPr="00FB05B1" w:rsidRDefault="001E4D4B" w:rsidP="003C138F">
            <w:pPr>
              <w:ind w:firstLine="34"/>
              <w:rPr>
                <w:rFonts w:asciiTheme="minorHAnsi" w:hAnsiTheme="minorHAnsi" w:cstheme="minorHAnsi"/>
                <w:color w:val="000000" w:themeColor="text1"/>
                <w:sz w:val="21"/>
                <w:szCs w:val="21"/>
              </w:rPr>
            </w:pPr>
          </w:p>
        </w:tc>
      </w:tr>
      <w:tr w:rsidR="00FB05B1" w:rsidRPr="00FB05B1" w14:paraId="791A4922" w14:textId="77777777" w:rsidTr="00732CB6">
        <w:trPr>
          <w:trHeight w:val="1055"/>
        </w:trPr>
        <w:tc>
          <w:tcPr>
            <w:tcW w:w="600" w:type="dxa"/>
          </w:tcPr>
          <w:p w14:paraId="461822DB" w14:textId="137D17A7"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4</w:t>
            </w:r>
            <w:r w:rsidR="00DC230B" w:rsidRPr="00FB05B1">
              <w:rPr>
                <w:rFonts w:asciiTheme="minorHAnsi" w:hAnsiTheme="minorHAnsi" w:cstheme="minorHAnsi"/>
                <w:bCs/>
                <w:color w:val="000000" w:themeColor="text1"/>
                <w:sz w:val="21"/>
                <w:szCs w:val="21"/>
              </w:rPr>
              <w:t>.</w:t>
            </w:r>
          </w:p>
        </w:tc>
        <w:tc>
          <w:tcPr>
            <w:tcW w:w="2660" w:type="dxa"/>
            <w:hideMark/>
          </w:tcPr>
          <w:p w14:paraId="26FE1223" w14:textId="379DC869"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Pradinis susipažinimas su CVP IS priemonėmis gautais </w:t>
            </w:r>
            <w:r w:rsidR="004F1A11" w:rsidRPr="00FB05B1">
              <w:rPr>
                <w:rFonts w:asciiTheme="minorHAnsi" w:hAnsiTheme="minorHAnsi" w:cstheme="minorHAnsi"/>
                <w:color w:val="000000" w:themeColor="text1"/>
                <w:sz w:val="21"/>
                <w:szCs w:val="21"/>
              </w:rPr>
              <w:t>p</w:t>
            </w:r>
            <w:r w:rsidRPr="00FB05B1">
              <w:rPr>
                <w:rFonts w:asciiTheme="minorHAnsi" w:hAnsiTheme="minorHAnsi" w:cstheme="minorHAnsi"/>
                <w:color w:val="000000" w:themeColor="text1"/>
                <w:sz w:val="21"/>
                <w:szCs w:val="21"/>
              </w:rPr>
              <w:t>asiūlymais</w:t>
            </w:r>
          </w:p>
        </w:tc>
        <w:tc>
          <w:tcPr>
            <w:tcW w:w="3685" w:type="dxa"/>
            <w:hideMark/>
          </w:tcPr>
          <w:p w14:paraId="7C0A95BD" w14:textId="29DEC8FA"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Pradedamas ne anksčiau nei po </w:t>
            </w:r>
            <w:r w:rsidR="009040B8" w:rsidRPr="00FB05B1">
              <w:rPr>
                <w:rFonts w:asciiTheme="minorHAnsi" w:hAnsiTheme="minorHAnsi" w:cstheme="minorHAnsi"/>
                <w:color w:val="000000" w:themeColor="text1"/>
                <w:sz w:val="21"/>
                <w:szCs w:val="21"/>
              </w:rPr>
              <w:t>30</w:t>
            </w:r>
            <w:r w:rsidRPr="00FB05B1">
              <w:rPr>
                <w:rFonts w:asciiTheme="minorHAnsi" w:hAnsiTheme="minorHAnsi" w:cstheme="minorHAnsi"/>
                <w:color w:val="000000" w:themeColor="text1"/>
                <w:sz w:val="21"/>
                <w:szCs w:val="21"/>
              </w:rPr>
              <w:t xml:space="preserve"> minučių po </w:t>
            </w:r>
            <w:r w:rsidR="00D73763" w:rsidRPr="00FB05B1">
              <w:rPr>
                <w:rFonts w:asciiTheme="minorHAnsi" w:hAnsiTheme="minorHAnsi" w:cstheme="minorHAnsi"/>
                <w:color w:val="000000" w:themeColor="text1"/>
                <w:sz w:val="21"/>
                <w:szCs w:val="21"/>
              </w:rPr>
              <w:t xml:space="preserve">galutinių </w:t>
            </w:r>
            <w:r w:rsidRPr="00FB05B1">
              <w:rPr>
                <w:rFonts w:asciiTheme="minorHAnsi" w:hAnsiTheme="minorHAnsi" w:cstheme="minorHAnsi"/>
                <w:color w:val="000000" w:themeColor="text1"/>
                <w:sz w:val="21"/>
                <w:szCs w:val="21"/>
              </w:rPr>
              <w:t>pasiūlymų pateikimo termino pabaigos</w:t>
            </w:r>
          </w:p>
        </w:tc>
        <w:tc>
          <w:tcPr>
            <w:tcW w:w="3424" w:type="dxa"/>
            <w:hideMark/>
          </w:tcPr>
          <w:p w14:paraId="3D1F695F" w14:textId="77777777" w:rsidR="009B4090" w:rsidRPr="00FB05B1" w:rsidRDefault="009B4090" w:rsidP="003C138F">
            <w:pPr>
              <w:ind w:firstLine="34"/>
              <w:rPr>
                <w:rFonts w:asciiTheme="minorHAnsi" w:hAnsiTheme="minorHAnsi" w:cstheme="minorHAnsi"/>
                <w:iCs/>
                <w:color w:val="000000" w:themeColor="text1"/>
                <w:sz w:val="21"/>
                <w:szCs w:val="21"/>
              </w:rPr>
            </w:pPr>
          </w:p>
        </w:tc>
      </w:tr>
      <w:tr w:rsidR="00FB05B1" w:rsidRPr="00FB05B1" w14:paraId="0138F2AB" w14:textId="77777777" w:rsidTr="00360A21">
        <w:trPr>
          <w:trHeight w:val="20"/>
        </w:trPr>
        <w:tc>
          <w:tcPr>
            <w:tcW w:w="600" w:type="dxa"/>
          </w:tcPr>
          <w:p w14:paraId="0074A593" w14:textId="589DB96D"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5</w:t>
            </w:r>
            <w:r w:rsidR="00DC230B" w:rsidRPr="00FB05B1">
              <w:rPr>
                <w:rFonts w:asciiTheme="minorHAnsi" w:hAnsiTheme="minorHAnsi" w:cstheme="minorHAnsi"/>
                <w:bCs/>
                <w:color w:val="000000" w:themeColor="text1"/>
                <w:sz w:val="21"/>
                <w:szCs w:val="21"/>
              </w:rPr>
              <w:t>.</w:t>
            </w:r>
          </w:p>
        </w:tc>
        <w:tc>
          <w:tcPr>
            <w:tcW w:w="2660" w:type="dxa"/>
          </w:tcPr>
          <w:p w14:paraId="1600B493" w14:textId="77777777"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bCs/>
                <w:color w:val="000000" w:themeColor="text1"/>
                <w:sz w:val="21"/>
                <w:szCs w:val="21"/>
              </w:rPr>
              <w:t>Pasiūlymo galiojimo ir pasiūlymo galiojimo užtikrinimo (jei taikoma) terminas ne trumpesnis kaip</w:t>
            </w:r>
          </w:p>
        </w:tc>
        <w:tc>
          <w:tcPr>
            <w:tcW w:w="3685" w:type="dxa"/>
          </w:tcPr>
          <w:p w14:paraId="341C1969" w14:textId="3CEDF26F" w:rsidR="009B4090" w:rsidRPr="00FB05B1" w:rsidRDefault="00B253BF"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60</w:t>
            </w:r>
            <w:r w:rsidR="009B4090" w:rsidRPr="00FB05B1">
              <w:rPr>
                <w:rFonts w:asciiTheme="minorHAnsi" w:hAnsiTheme="minorHAnsi" w:cstheme="minorHAnsi"/>
                <w:color w:val="000000" w:themeColor="text1"/>
                <w:sz w:val="21"/>
                <w:szCs w:val="21"/>
              </w:rPr>
              <w:t xml:space="preserve"> (</w:t>
            </w:r>
            <w:r w:rsidRPr="00FB05B1">
              <w:rPr>
                <w:rFonts w:asciiTheme="minorHAnsi" w:hAnsiTheme="minorHAnsi" w:cstheme="minorHAnsi"/>
                <w:color w:val="000000" w:themeColor="text1"/>
                <w:sz w:val="21"/>
                <w:szCs w:val="21"/>
              </w:rPr>
              <w:t>šešiasdešimt</w:t>
            </w:r>
            <w:r w:rsidR="009B4090" w:rsidRPr="00FB05B1">
              <w:rPr>
                <w:rFonts w:asciiTheme="minorHAnsi" w:hAnsiTheme="minorHAnsi" w:cstheme="minorHAnsi"/>
                <w:color w:val="000000" w:themeColor="text1"/>
                <w:sz w:val="21"/>
                <w:szCs w:val="21"/>
              </w:rPr>
              <w:t>) dienų nuo pasiūlymų pateikimo galutinio termino pabaigos</w:t>
            </w:r>
            <w:r w:rsidR="2F96E0D3" w:rsidRPr="00FB05B1">
              <w:rPr>
                <w:rFonts w:asciiTheme="minorHAnsi" w:hAnsiTheme="minorHAnsi" w:cstheme="minorHAnsi"/>
                <w:color w:val="000000" w:themeColor="text1"/>
                <w:sz w:val="21"/>
                <w:szCs w:val="21"/>
              </w:rPr>
              <w:t xml:space="preserve">. </w:t>
            </w:r>
          </w:p>
        </w:tc>
        <w:tc>
          <w:tcPr>
            <w:tcW w:w="3424" w:type="dxa"/>
          </w:tcPr>
          <w:p w14:paraId="3507A45A" w14:textId="77777777" w:rsidR="009B4090" w:rsidRPr="00FB05B1" w:rsidRDefault="009B4090" w:rsidP="003C138F">
            <w:pPr>
              <w:ind w:firstLine="34"/>
              <w:rPr>
                <w:rFonts w:asciiTheme="minorHAnsi" w:hAnsiTheme="minorHAnsi" w:cstheme="minorHAnsi"/>
                <w:color w:val="000000" w:themeColor="text1"/>
                <w:sz w:val="21"/>
                <w:szCs w:val="21"/>
              </w:rPr>
            </w:pPr>
          </w:p>
        </w:tc>
      </w:tr>
      <w:tr w:rsidR="00FB05B1" w:rsidRPr="00FB05B1" w14:paraId="343ACB13" w14:textId="77777777" w:rsidTr="00360A21">
        <w:trPr>
          <w:trHeight w:val="20"/>
        </w:trPr>
        <w:tc>
          <w:tcPr>
            <w:tcW w:w="600" w:type="dxa"/>
          </w:tcPr>
          <w:p w14:paraId="00C23D6A" w14:textId="4249A354"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6</w:t>
            </w:r>
            <w:r w:rsidR="00DC230B" w:rsidRPr="00FB05B1">
              <w:rPr>
                <w:rFonts w:asciiTheme="minorHAnsi" w:hAnsiTheme="minorHAnsi" w:cstheme="minorHAnsi"/>
                <w:bCs/>
                <w:color w:val="000000" w:themeColor="text1"/>
                <w:sz w:val="21"/>
                <w:szCs w:val="21"/>
              </w:rPr>
              <w:t>.</w:t>
            </w:r>
          </w:p>
        </w:tc>
        <w:tc>
          <w:tcPr>
            <w:tcW w:w="2660" w:type="dxa"/>
          </w:tcPr>
          <w:p w14:paraId="36BAB894" w14:textId="7CDA103F" w:rsidR="009B4090" w:rsidRPr="00FB05B1" w:rsidRDefault="5AD43D29" w:rsidP="003C138F">
            <w:pPr>
              <w:ind w:firstLine="0"/>
              <w:rPr>
                <w:rFonts w:asciiTheme="minorHAnsi" w:hAnsiTheme="minorHAnsi" w:cstheme="minorHAnsi"/>
                <w:color w:val="000000" w:themeColor="text1"/>
                <w:sz w:val="21"/>
                <w:szCs w:val="21"/>
              </w:rPr>
            </w:pPr>
            <w:r w:rsidRPr="00FB05B1">
              <w:rPr>
                <w:rFonts w:asciiTheme="minorHAnsi" w:eastAsia="Arial" w:hAnsiTheme="minorHAnsi" w:cstheme="minorHAnsi"/>
                <w:color w:val="000000" w:themeColor="text1"/>
                <w:sz w:val="21"/>
                <w:szCs w:val="21"/>
              </w:rPr>
              <w:t>P</w:t>
            </w:r>
            <w:r w:rsidR="004F1A11" w:rsidRPr="00FB05B1">
              <w:rPr>
                <w:rFonts w:asciiTheme="minorHAnsi" w:eastAsia="Arial" w:hAnsiTheme="minorHAnsi" w:cstheme="minorHAnsi"/>
                <w:color w:val="000000" w:themeColor="text1"/>
                <w:sz w:val="21"/>
                <w:szCs w:val="21"/>
              </w:rPr>
              <w:t>erkančioji organizacija</w:t>
            </w:r>
            <w:r w:rsidR="009B4090" w:rsidRPr="00FB05B1">
              <w:rPr>
                <w:rFonts w:asciiTheme="minorHAnsi" w:hAnsiTheme="minorHAnsi" w:cstheme="minorHAnsi"/>
                <w:color w:val="000000" w:themeColor="text1"/>
                <w:sz w:val="21"/>
                <w:szCs w:val="21"/>
              </w:rPr>
              <w:t xml:space="preserve"> atsako</w:t>
            </w:r>
            <w:r w:rsidR="00063554" w:rsidRPr="00FB05B1">
              <w:rPr>
                <w:rFonts w:asciiTheme="minorHAnsi" w:hAnsiTheme="minorHAnsi" w:cstheme="minorHAnsi"/>
                <w:color w:val="000000" w:themeColor="text1"/>
                <w:sz w:val="21"/>
                <w:szCs w:val="21"/>
              </w:rPr>
              <w:t xml:space="preserve"> </w:t>
            </w:r>
            <w:r w:rsidR="004F1A11" w:rsidRPr="00FB05B1">
              <w:rPr>
                <w:rFonts w:asciiTheme="minorHAnsi" w:hAnsiTheme="minorHAnsi" w:cstheme="minorHAnsi"/>
                <w:color w:val="000000" w:themeColor="text1"/>
                <w:sz w:val="21"/>
                <w:szCs w:val="21"/>
              </w:rPr>
              <w:t>d</w:t>
            </w:r>
            <w:r w:rsidR="00063554" w:rsidRPr="00FB05B1">
              <w:rPr>
                <w:rFonts w:asciiTheme="minorHAnsi" w:hAnsiTheme="minorHAnsi" w:cstheme="minorHAnsi"/>
                <w:color w:val="000000" w:themeColor="text1"/>
                <w:sz w:val="21"/>
                <w:szCs w:val="21"/>
              </w:rPr>
              <w:t>alyviui</w:t>
            </w:r>
            <w:r w:rsidR="009B4090" w:rsidRPr="00FB05B1">
              <w:rPr>
                <w:rFonts w:asciiTheme="minorHAnsi" w:hAnsiTheme="minorHAnsi" w:cstheme="minorHAnsi"/>
                <w:color w:val="000000" w:themeColor="text1"/>
                <w:sz w:val="21"/>
                <w:szCs w:val="21"/>
              </w:rPr>
              <w:t>, ar ji</w:t>
            </w:r>
            <w:r w:rsidR="000A1B88" w:rsidRPr="00FB05B1">
              <w:rPr>
                <w:rFonts w:asciiTheme="minorHAnsi" w:hAnsiTheme="minorHAnsi" w:cstheme="minorHAnsi"/>
                <w:color w:val="000000" w:themeColor="text1"/>
                <w:sz w:val="21"/>
                <w:szCs w:val="21"/>
              </w:rPr>
              <w:t>s</w:t>
            </w:r>
            <w:r w:rsidR="009B4090" w:rsidRPr="00FB05B1">
              <w:rPr>
                <w:rFonts w:asciiTheme="minorHAnsi" w:hAnsiTheme="minorHAnsi" w:cstheme="minorHAnsi"/>
                <w:color w:val="000000" w:themeColor="text1"/>
                <w:sz w:val="21"/>
                <w:szCs w:val="21"/>
              </w:rPr>
              <w:t xml:space="preserve"> sutinka priimti </w:t>
            </w:r>
            <w:r w:rsidR="004F1A11" w:rsidRPr="00FB05B1">
              <w:rPr>
                <w:rFonts w:asciiTheme="minorHAnsi" w:hAnsiTheme="minorHAnsi" w:cstheme="minorHAnsi"/>
                <w:color w:val="000000" w:themeColor="text1"/>
                <w:sz w:val="21"/>
                <w:szCs w:val="21"/>
              </w:rPr>
              <w:t>d</w:t>
            </w:r>
            <w:r w:rsidR="00063554" w:rsidRPr="00FB05B1">
              <w:rPr>
                <w:rFonts w:asciiTheme="minorHAnsi" w:hAnsiTheme="minorHAnsi" w:cstheme="minorHAnsi"/>
                <w:color w:val="000000" w:themeColor="text1"/>
                <w:sz w:val="21"/>
                <w:szCs w:val="21"/>
              </w:rPr>
              <w:t xml:space="preserve">alyvio </w:t>
            </w:r>
            <w:r w:rsidR="009B4090" w:rsidRPr="00FB05B1">
              <w:rPr>
                <w:rFonts w:asciiTheme="minorHAnsi" w:hAnsiTheme="minorHAnsi" w:cstheme="minorHAnsi"/>
                <w:color w:val="000000" w:themeColor="text1"/>
                <w:sz w:val="21"/>
                <w:szCs w:val="21"/>
              </w:rPr>
              <w:t>siūlomą pasiūlymo galiojimo užtikrinimą patvirtinantį dokumentą ne vėliau kaip per</w:t>
            </w:r>
          </w:p>
        </w:tc>
        <w:tc>
          <w:tcPr>
            <w:tcW w:w="3685" w:type="dxa"/>
          </w:tcPr>
          <w:p w14:paraId="3447E1C7" w14:textId="587E3569" w:rsidR="009B4090" w:rsidRPr="00FB05B1" w:rsidRDefault="00B253BF"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iCs/>
                <w:color w:val="000000" w:themeColor="text1"/>
                <w:sz w:val="21"/>
                <w:szCs w:val="21"/>
              </w:rPr>
              <w:t>Netaikoma.</w:t>
            </w:r>
          </w:p>
          <w:p w14:paraId="44AD543A" w14:textId="77777777" w:rsidR="009B4090" w:rsidRPr="00FB05B1" w:rsidRDefault="009B4090" w:rsidP="003C138F">
            <w:pPr>
              <w:ind w:firstLine="34"/>
              <w:rPr>
                <w:rFonts w:asciiTheme="minorHAnsi" w:hAnsiTheme="minorHAnsi" w:cstheme="minorHAnsi"/>
                <w:color w:val="000000" w:themeColor="text1"/>
                <w:sz w:val="21"/>
                <w:szCs w:val="21"/>
              </w:rPr>
            </w:pPr>
          </w:p>
        </w:tc>
        <w:tc>
          <w:tcPr>
            <w:tcW w:w="3424" w:type="dxa"/>
          </w:tcPr>
          <w:p w14:paraId="4885131B" w14:textId="357D1557" w:rsidR="009B4090" w:rsidRPr="00FB05B1" w:rsidRDefault="009B4090" w:rsidP="003C138F">
            <w:pPr>
              <w:ind w:firstLine="34"/>
              <w:rPr>
                <w:rFonts w:asciiTheme="minorHAnsi" w:hAnsiTheme="minorHAnsi" w:cstheme="minorHAnsi"/>
                <w:color w:val="000000" w:themeColor="text1"/>
                <w:sz w:val="21"/>
                <w:szCs w:val="21"/>
              </w:rPr>
            </w:pPr>
          </w:p>
        </w:tc>
      </w:tr>
      <w:tr w:rsidR="00FB05B1" w:rsidRPr="00FB05B1" w14:paraId="0D67E0F5" w14:textId="77777777" w:rsidTr="00360A21">
        <w:trPr>
          <w:trHeight w:val="20"/>
        </w:trPr>
        <w:tc>
          <w:tcPr>
            <w:tcW w:w="600" w:type="dxa"/>
          </w:tcPr>
          <w:p w14:paraId="4E8D70B1" w14:textId="2C2E5DC3" w:rsidR="00B253BF" w:rsidRPr="00FB05B1" w:rsidRDefault="00B253BF" w:rsidP="00B253B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7.</w:t>
            </w:r>
          </w:p>
        </w:tc>
        <w:tc>
          <w:tcPr>
            <w:tcW w:w="2660" w:type="dxa"/>
          </w:tcPr>
          <w:p w14:paraId="23291982" w14:textId="3BB92477" w:rsidR="00B253BF" w:rsidRPr="00FB05B1" w:rsidRDefault="00B253BF" w:rsidP="00B253B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Pasiūlymo galiojimo užtikrinimas pirkimo dalyviui grąžinamas (arba atsisakoma teisių į jį) per</w:t>
            </w:r>
          </w:p>
        </w:tc>
        <w:tc>
          <w:tcPr>
            <w:tcW w:w="3685" w:type="dxa"/>
          </w:tcPr>
          <w:p w14:paraId="61848F5F" w14:textId="77777777" w:rsidR="00B253BF" w:rsidRPr="00FB05B1" w:rsidRDefault="00B253BF" w:rsidP="00B253BF">
            <w:pPr>
              <w:ind w:firstLine="34"/>
              <w:rPr>
                <w:rFonts w:asciiTheme="minorHAnsi" w:hAnsiTheme="minorHAnsi" w:cstheme="minorHAnsi"/>
                <w:color w:val="000000" w:themeColor="text1"/>
                <w:sz w:val="21"/>
                <w:szCs w:val="21"/>
              </w:rPr>
            </w:pPr>
            <w:r w:rsidRPr="00FB05B1">
              <w:rPr>
                <w:rFonts w:asciiTheme="minorHAnsi" w:hAnsiTheme="minorHAnsi" w:cstheme="minorHAnsi"/>
                <w:iCs/>
                <w:color w:val="000000" w:themeColor="text1"/>
                <w:sz w:val="21"/>
                <w:szCs w:val="21"/>
              </w:rPr>
              <w:t>Netaikoma.</w:t>
            </w:r>
          </w:p>
          <w:p w14:paraId="593A8179" w14:textId="77777777" w:rsidR="00B253BF" w:rsidRPr="00FB05B1" w:rsidRDefault="00B253BF" w:rsidP="00B253BF">
            <w:pPr>
              <w:ind w:firstLine="34"/>
              <w:rPr>
                <w:rFonts w:asciiTheme="minorHAnsi" w:hAnsiTheme="minorHAnsi" w:cstheme="minorHAnsi"/>
                <w:color w:val="000000" w:themeColor="text1"/>
                <w:sz w:val="21"/>
                <w:szCs w:val="21"/>
              </w:rPr>
            </w:pPr>
          </w:p>
        </w:tc>
        <w:tc>
          <w:tcPr>
            <w:tcW w:w="3424" w:type="dxa"/>
          </w:tcPr>
          <w:p w14:paraId="3485D5CD" w14:textId="1AA87EAD" w:rsidR="00B253BF" w:rsidRPr="00FB05B1" w:rsidRDefault="00B253BF" w:rsidP="00B253BF">
            <w:pPr>
              <w:ind w:firstLine="34"/>
              <w:rPr>
                <w:rFonts w:asciiTheme="minorHAnsi" w:hAnsiTheme="minorHAnsi" w:cstheme="minorHAnsi"/>
                <w:color w:val="000000" w:themeColor="text1"/>
                <w:sz w:val="21"/>
                <w:szCs w:val="21"/>
              </w:rPr>
            </w:pPr>
          </w:p>
        </w:tc>
      </w:tr>
      <w:tr w:rsidR="00FB05B1" w:rsidRPr="00FB05B1" w14:paraId="03C8EE25" w14:textId="77777777" w:rsidTr="00360A21">
        <w:trPr>
          <w:trHeight w:val="20"/>
        </w:trPr>
        <w:tc>
          <w:tcPr>
            <w:tcW w:w="600" w:type="dxa"/>
          </w:tcPr>
          <w:p w14:paraId="652DD56B" w14:textId="64F98F94" w:rsidR="00B253BF" w:rsidRPr="00FB05B1" w:rsidRDefault="00B253BF" w:rsidP="00B253B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8.</w:t>
            </w:r>
          </w:p>
        </w:tc>
        <w:tc>
          <w:tcPr>
            <w:tcW w:w="2660" w:type="dxa"/>
          </w:tcPr>
          <w:p w14:paraId="2A614F7A" w14:textId="3C2DF842" w:rsidR="00B253BF" w:rsidRPr="00FB05B1" w:rsidRDefault="00B253BF" w:rsidP="00B253BF">
            <w:pPr>
              <w:ind w:firstLine="0"/>
              <w:rPr>
                <w:rFonts w:asciiTheme="minorHAnsi" w:hAnsiTheme="minorHAnsi" w:cstheme="minorHAnsi"/>
                <w:color w:val="000000" w:themeColor="text1"/>
                <w:sz w:val="21"/>
                <w:szCs w:val="21"/>
              </w:rPr>
            </w:pPr>
            <w:r w:rsidRPr="00FB05B1">
              <w:rPr>
                <w:rFonts w:asciiTheme="minorHAnsi" w:eastAsia="Arial" w:hAnsiTheme="minorHAnsi" w:cstheme="minorHAnsi"/>
                <w:color w:val="000000" w:themeColor="text1"/>
                <w:sz w:val="21"/>
                <w:szCs w:val="21"/>
              </w:rPr>
              <w:t>Perkančioji organizacija</w:t>
            </w:r>
            <w:r w:rsidRPr="00FB05B1">
              <w:rPr>
                <w:rFonts w:asciiTheme="minorHAnsi" w:hAnsiTheme="minorHAnsi" w:cstheme="minorHAnsi"/>
                <w:color w:val="000000" w:themeColor="text1"/>
                <w:sz w:val="21"/>
                <w:szCs w:val="21"/>
              </w:rPr>
              <w:t xml:space="preserve"> informuoja dalyvius apie EBVPD vertinimo rezultatus, jeigu taikoma, ne vėliau kaip per</w:t>
            </w:r>
          </w:p>
        </w:tc>
        <w:tc>
          <w:tcPr>
            <w:tcW w:w="3685" w:type="dxa"/>
          </w:tcPr>
          <w:p w14:paraId="448F6C2E" w14:textId="77777777" w:rsidR="00B253BF" w:rsidRPr="00FB05B1" w:rsidRDefault="00B253BF" w:rsidP="00B253BF">
            <w:pPr>
              <w:ind w:firstLine="34"/>
              <w:rPr>
                <w:rFonts w:asciiTheme="minorHAnsi" w:hAnsiTheme="minorHAnsi" w:cstheme="minorHAnsi"/>
                <w:color w:val="000000" w:themeColor="text1"/>
                <w:sz w:val="21"/>
                <w:szCs w:val="21"/>
              </w:rPr>
            </w:pPr>
            <w:r w:rsidRPr="00FB05B1">
              <w:rPr>
                <w:rFonts w:asciiTheme="minorHAnsi" w:hAnsiTheme="minorHAnsi" w:cstheme="minorHAnsi"/>
                <w:iCs/>
                <w:color w:val="000000" w:themeColor="text1"/>
                <w:sz w:val="21"/>
                <w:szCs w:val="21"/>
              </w:rPr>
              <w:t>Netaikoma.</w:t>
            </w:r>
          </w:p>
          <w:p w14:paraId="7232BA7B" w14:textId="18BDCDDE" w:rsidR="00B253BF" w:rsidRPr="00FB05B1" w:rsidRDefault="00B253BF" w:rsidP="00B253BF">
            <w:pPr>
              <w:ind w:firstLine="34"/>
              <w:rPr>
                <w:rFonts w:asciiTheme="minorHAnsi" w:hAnsiTheme="minorHAnsi" w:cstheme="minorHAnsi"/>
                <w:color w:val="000000" w:themeColor="text1"/>
                <w:sz w:val="21"/>
                <w:szCs w:val="21"/>
              </w:rPr>
            </w:pPr>
          </w:p>
        </w:tc>
        <w:tc>
          <w:tcPr>
            <w:tcW w:w="3424" w:type="dxa"/>
          </w:tcPr>
          <w:p w14:paraId="1F29059C" w14:textId="77777777" w:rsidR="00B253BF" w:rsidRPr="00FB05B1" w:rsidRDefault="00B253BF" w:rsidP="00B253BF">
            <w:pPr>
              <w:ind w:firstLine="34"/>
              <w:rPr>
                <w:rFonts w:asciiTheme="minorHAnsi" w:hAnsiTheme="minorHAnsi" w:cstheme="minorHAnsi"/>
                <w:color w:val="000000" w:themeColor="text1"/>
                <w:sz w:val="21"/>
                <w:szCs w:val="21"/>
              </w:rPr>
            </w:pPr>
          </w:p>
        </w:tc>
      </w:tr>
      <w:tr w:rsidR="00FB05B1" w:rsidRPr="00FB05B1" w14:paraId="3C635DF5" w14:textId="77777777" w:rsidTr="00360A21">
        <w:trPr>
          <w:trHeight w:val="20"/>
        </w:trPr>
        <w:tc>
          <w:tcPr>
            <w:tcW w:w="600" w:type="dxa"/>
          </w:tcPr>
          <w:p w14:paraId="4E64A4F5" w14:textId="6F05E658" w:rsidR="009B4090" w:rsidRPr="00FB05B1" w:rsidRDefault="00517008"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9</w:t>
            </w:r>
            <w:r w:rsidR="00DC230B" w:rsidRPr="00FB05B1">
              <w:rPr>
                <w:rFonts w:asciiTheme="minorHAnsi" w:hAnsiTheme="minorHAnsi" w:cstheme="minorHAnsi"/>
                <w:bCs/>
                <w:color w:val="000000" w:themeColor="text1"/>
                <w:sz w:val="21"/>
                <w:szCs w:val="21"/>
              </w:rPr>
              <w:t>.</w:t>
            </w:r>
          </w:p>
        </w:tc>
        <w:tc>
          <w:tcPr>
            <w:tcW w:w="2660" w:type="dxa"/>
            <w:hideMark/>
          </w:tcPr>
          <w:p w14:paraId="06192898" w14:textId="7CB436E6" w:rsidR="009B4090" w:rsidRPr="00FB05B1" w:rsidRDefault="001C3A07" w:rsidP="003C138F">
            <w:pPr>
              <w:ind w:firstLine="0"/>
              <w:rPr>
                <w:rFonts w:asciiTheme="minorHAnsi" w:hAnsiTheme="minorHAnsi" w:cstheme="minorHAnsi"/>
                <w:color w:val="000000" w:themeColor="text1"/>
                <w:sz w:val="21"/>
                <w:szCs w:val="21"/>
              </w:rPr>
            </w:pPr>
            <w:r w:rsidRPr="00FB05B1">
              <w:rPr>
                <w:rFonts w:asciiTheme="minorHAnsi" w:eastAsia="Arial" w:hAnsiTheme="minorHAnsi" w:cstheme="minorHAnsi"/>
                <w:color w:val="000000" w:themeColor="text1"/>
                <w:sz w:val="21"/>
                <w:szCs w:val="21"/>
              </w:rPr>
              <w:t>P</w:t>
            </w:r>
            <w:r w:rsidR="004F1A11" w:rsidRPr="00FB05B1">
              <w:rPr>
                <w:rFonts w:asciiTheme="minorHAnsi" w:eastAsia="Arial" w:hAnsiTheme="minorHAnsi" w:cstheme="minorHAnsi"/>
                <w:color w:val="000000" w:themeColor="text1"/>
                <w:sz w:val="21"/>
                <w:szCs w:val="21"/>
              </w:rPr>
              <w:t>erkančioji organizacija</w:t>
            </w:r>
            <w:r w:rsidR="009B4090" w:rsidRPr="00FB05B1">
              <w:rPr>
                <w:rFonts w:asciiTheme="minorHAnsi" w:hAnsiTheme="minorHAnsi" w:cstheme="minorHAnsi"/>
                <w:color w:val="000000" w:themeColor="text1"/>
                <w:sz w:val="21"/>
                <w:szCs w:val="21"/>
              </w:rPr>
              <w:t xml:space="preserve"> </w:t>
            </w:r>
            <w:r w:rsidR="004F1A11" w:rsidRPr="00FB05B1">
              <w:rPr>
                <w:rFonts w:asciiTheme="minorHAnsi" w:hAnsiTheme="minorHAnsi" w:cstheme="minorHAnsi"/>
                <w:color w:val="000000" w:themeColor="text1"/>
                <w:sz w:val="21"/>
                <w:szCs w:val="21"/>
              </w:rPr>
              <w:t>d</w:t>
            </w:r>
            <w:r w:rsidR="009B4090" w:rsidRPr="00FB05B1">
              <w:rPr>
                <w:rFonts w:asciiTheme="minorHAnsi" w:hAnsiTheme="minorHAnsi" w:cstheme="minorHAnsi"/>
                <w:color w:val="000000" w:themeColor="text1"/>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FB05B1" w:rsidRDefault="00DE23CA" w:rsidP="003C138F">
            <w:pPr>
              <w:ind w:firstLine="34"/>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3</w:t>
            </w:r>
            <w:r w:rsidR="003C180D" w:rsidRPr="00FB05B1">
              <w:rPr>
                <w:rFonts w:asciiTheme="minorHAnsi" w:hAnsiTheme="minorHAnsi" w:cstheme="minorHAnsi"/>
                <w:bCs/>
                <w:color w:val="000000" w:themeColor="text1"/>
                <w:sz w:val="21"/>
                <w:szCs w:val="21"/>
              </w:rPr>
              <w:t xml:space="preserve"> </w:t>
            </w:r>
            <w:r w:rsidR="009B4090" w:rsidRPr="00FB05B1">
              <w:rPr>
                <w:rFonts w:asciiTheme="minorHAnsi" w:hAnsiTheme="minorHAnsi" w:cstheme="minorHAnsi"/>
                <w:bCs/>
                <w:color w:val="000000" w:themeColor="text1"/>
                <w:sz w:val="21"/>
                <w:szCs w:val="21"/>
              </w:rPr>
              <w:t>(</w:t>
            </w:r>
            <w:r w:rsidRPr="00FB05B1">
              <w:rPr>
                <w:rFonts w:asciiTheme="minorHAnsi" w:hAnsiTheme="minorHAnsi" w:cstheme="minorHAnsi"/>
                <w:bCs/>
                <w:color w:val="000000" w:themeColor="text1"/>
                <w:sz w:val="21"/>
                <w:szCs w:val="21"/>
              </w:rPr>
              <w:t>tris</w:t>
            </w:r>
            <w:r w:rsidR="009B4090" w:rsidRPr="00FB05B1">
              <w:rPr>
                <w:rFonts w:asciiTheme="minorHAnsi" w:hAnsiTheme="minorHAnsi" w:cstheme="minorHAnsi"/>
                <w:bCs/>
                <w:color w:val="000000" w:themeColor="text1"/>
                <w:sz w:val="21"/>
                <w:szCs w:val="21"/>
              </w:rPr>
              <w:t>) darbo dienas nuo sprendimo priėmimo dienos</w:t>
            </w:r>
          </w:p>
        </w:tc>
        <w:tc>
          <w:tcPr>
            <w:tcW w:w="3424" w:type="dxa"/>
            <w:hideMark/>
          </w:tcPr>
          <w:p w14:paraId="6EAEA100" w14:textId="77777777" w:rsidR="009B4090" w:rsidRPr="00FB05B1" w:rsidRDefault="009B4090" w:rsidP="003C138F">
            <w:pPr>
              <w:ind w:firstLine="34"/>
              <w:rPr>
                <w:rFonts w:asciiTheme="minorHAnsi" w:hAnsiTheme="minorHAnsi" w:cstheme="minorHAnsi"/>
                <w:color w:val="000000" w:themeColor="text1"/>
                <w:sz w:val="21"/>
                <w:szCs w:val="21"/>
              </w:rPr>
            </w:pPr>
          </w:p>
        </w:tc>
      </w:tr>
      <w:tr w:rsidR="00FB05B1" w:rsidRPr="00FB05B1" w14:paraId="10DD85A1" w14:textId="77777777" w:rsidTr="00360A21">
        <w:trPr>
          <w:trHeight w:val="20"/>
        </w:trPr>
        <w:tc>
          <w:tcPr>
            <w:tcW w:w="600" w:type="dxa"/>
          </w:tcPr>
          <w:p w14:paraId="78FFD3F0" w14:textId="36927D49" w:rsidR="009B4090" w:rsidRPr="00FB05B1" w:rsidRDefault="009B4090"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lastRenderedPageBreak/>
              <w:t>1</w:t>
            </w:r>
            <w:r w:rsidR="0090570A" w:rsidRPr="00FB05B1">
              <w:rPr>
                <w:rFonts w:asciiTheme="minorHAnsi" w:hAnsiTheme="minorHAnsi" w:cstheme="minorHAnsi"/>
                <w:bCs/>
                <w:color w:val="000000" w:themeColor="text1"/>
                <w:sz w:val="21"/>
                <w:szCs w:val="21"/>
              </w:rPr>
              <w:t>0</w:t>
            </w:r>
            <w:r w:rsidR="00DC230B" w:rsidRPr="00FB05B1">
              <w:rPr>
                <w:rFonts w:asciiTheme="minorHAnsi" w:hAnsiTheme="minorHAnsi" w:cstheme="minorHAnsi"/>
                <w:bCs/>
                <w:color w:val="000000" w:themeColor="text1"/>
                <w:sz w:val="21"/>
                <w:szCs w:val="21"/>
              </w:rPr>
              <w:t>.</w:t>
            </w:r>
          </w:p>
        </w:tc>
        <w:tc>
          <w:tcPr>
            <w:tcW w:w="2660" w:type="dxa"/>
            <w:hideMark/>
          </w:tcPr>
          <w:p w14:paraId="09729B52" w14:textId="2D7B14D7" w:rsidR="009B4090" w:rsidRPr="00FB05B1" w:rsidRDefault="0090570A" w:rsidP="003C138F">
            <w:pPr>
              <w:ind w:firstLine="0"/>
              <w:rPr>
                <w:rFonts w:asciiTheme="minorHAnsi" w:hAnsiTheme="minorHAnsi" w:cstheme="minorHAnsi"/>
                <w:color w:val="000000" w:themeColor="text1"/>
                <w:sz w:val="21"/>
                <w:szCs w:val="21"/>
                <w:shd w:val="clear" w:color="auto" w:fill="FFFFFF"/>
              </w:rPr>
            </w:pPr>
            <w:r w:rsidRPr="00FB05B1">
              <w:rPr>
                <w:rFonts w:asciiTheme="minorHAnsi" w:hAnsiTheme="minorHAnsi" w:cstheme="minorHAnsi"/>
                <w:color w:val="000000" w:themeColor="text1"/>
                <w:sz w:val="21"/>
                <w:szCs w:val="21"/>
                <w:shd w:val="clear" w:color="auto" w:fill="FFFFFF"/>
              </w:rPr>
              <w:t>Dalyvis</w:t>
            </w:r>
            <w:r w:rsidR="009B4090" w:rsidRPr="00FB05B1">
              <w:rPr>
                <w:rFonts w:asciiTheme="minorHAnsi" w:hAnsiTheme="minorHAnsi" w:cstheme="minorHAnsi"/>
                <w:color w:val="000000" w:themeColor="text1"/>
                <w:sz w:val="21"/>
                <w:szCs w:val="21"/>
                <w:shd w:val="clear" w:color="auto" w:fill="FFFFFF"/>
              </w:rPr>
              <w:t xml:space="preserve"> turi teisę pateikti pretenziją </w:t>
            </w:r>
            <w:r w:rsidR="00B315BC" w:rsidRPr="00FB05B1">
              <w:rPr>
                <w:rFonts w:asciiTheme="minorHAnsi" w:eastAsia="Arial" w:hAnsiTheme="minorHAnsi" w:cstheme="minorHAnsi"/>
                <w:color w:val="000000" w:themeColor="text1"/>
                <w:sz w:val="21"/>
                <w:szCs w:val="21"/>
              </w:rPr>
              <w:t xml:space="preserve">perkančiajai organizacijai </w:t>
            </w:r>
            <w:r w:rsidR="009B4090" w:rsidRPr="00FB05B1">
              <w:rPr>
                <w:rFonts w:asciiTheme="minorHAnsi" w:hAnsiTheme="minorHAnsi" w:cstheme="minorHAnsi"/>
                <w:color w:val="000000" w:themeColor="text1"/>
                <w:sz w:val="21"/>
                <w:szCs w:val="21"/>
                <w:shd w:val="clear" w:color="auto" w:fill="FFFFFF"/>
              </w:rPr>
              <w:t xml:space="preserve">pateikti prašymą ar pareikšti ieškinį teismui </w:t>
            </w:r>
            <w:r w:rsidR="009B4090" w:rsidRPr="00FB05B1">
              <w:rPr>
                <w:rFonts w:asciiTheme="minorHAnsi" w:hAnsiTheme="minorHAnsi" w:cstheme="minorHAnsi"/>
                <w:color w:val="000000" w:themeColor="text1"/>
                <w:sz w:val="21"/>
                <w:szCs w:val="21"/>
              </w:rPr>
              <w:t>ne vėliau kaip per</w:t>
            </w:r>
          </w:p>
        </w:tc>
        <w:tc>
          <w:tcPr>
            <w:tcW w:w="3685" w:type="dxa"/>
            <w:hideMark/>
          </w:tcPr>
          <w:p w14:paraId="49F7FC9D" w14:textId="62157DC6"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5 (</w:t>
            </w:r>
            <w:r w:rsidR="00AB4E5F" w:rsidRPr="00FB05B1">
              <w:rPr>
                <w:rFonts w:asciiTheme="minorHAnsi" w:hAnsiTheme="minorHAnsi" w:cstheme="minorHAnsi"/>
                <w:color w:val="000000" w:themeColor="text1"/>
                <w:sz w:val="21"/>
                <w:szCs w:val="21"/>
              </w:rPr>
              <w:t>penki</w:t>
            </w:r>
            <w:r w:rsidR="001F1A18" w:rsidRPr="00FB05B1">
              <w:rPr>
                <w:rFonts w:asciiTheme="minorHAnsi" w:hAnsiTheme="minorHAnsi" w:cstheme="minorHAnsi"/>
                <w:color w:val="000000" w:themeColor="text1"/>
                <w:sz w:val="21"/>
                <w:szCs w:val="21"/>
              </w:rPr>
              <w:t>a</w:t>
            </w:r>
            <w:r w:rsidR="00AB4E5F" w:rsidRPr="00FB05B1">
              <w:rPr>
                <w:rFonts w:asciiTheme="minorHAnsi" w:hAnsiTheme="minorHAnsi" w:cstheme="minorHAnsi"/>
                <w:color w:val="000000" w:themeColor="text1"/>
                <w:sz w:val="21"/>
                <w:szCs w:val="21"/>
              </w:rPr>
              <w:t>s</w:t>
            </w:r>
            <w:r w:rsidRPr="00FB05B1">
              <w:rPr>
                <w:rFonts w:asciiTheme="minorHAnsi" w:hAnsiTheme="minorHAnsi" w:cstheme="minorHAnsi"/>
                <w:color w:val="000000" w:themeColor="text1"/>
                <w:sz w:val="21"/>
                <w:szCs w:val="21"/>
              </w:rPr>
              <w:t xml:space="preserve">) </w:t>
            </w:r>
            <w:r w:rsidR="001F1A18" w:rsidRPr="00FB05B1">
              <w:rPr>
                <w:rFonts w:asciiTheme="minorHAnsi" w:hAnsiTheme="minorHAnsi" w:cstheme="minorHAnsi"/>
                <w:color w:val="000000" w:themeColor="text1"/>
                <w:sz w:val="21"/>
                <w:szCs w:val="21"/>
              </w:rPr>
              <w:t xml:space="preserve">darbo </w:t>
            </w:r>
            <w:r w:rsidRPr="00FB05B1">
              <w:rPr>
                <w:rFonts w:asciiTheme="minorHAnsi" w:hAnsiTheme="minorHAnsi" w:cstheme="minorHAnsi"/>
                <w:color w:val="000000" w:themeColor="text1"/>
                <w:sz w:val="21"/>
                <w:szCs w:val="21"/>
              </w:rPr>
              <w:t>dien</w:t>
            </w:r>
            <w:r w:rsidR="00382455" w:rsidRPr="00FB05B1">
              <w:rPr>
                <w:rFonts w:asciiTheme="minorHAnsi" w:hAnsiTheme="minorHAnsi" w:cstheme="minorHAnsi"/>
                <w:color w:val="000000" w:themeColor="text1"/>
                <w:sz w:val="21"/>
                <w:szCs w:val="21"/>
              </w:rPr>
              <w:t>as</w:t>
            </w:r>
          </w:p>
          <w:p w14:paraId="49A2FF28" w14:textId="77777777" w:rsidR="009B4090" w:rsidRPr="00FB05B1" w:rsidRDefault="009B4090" w:rsidP="003C138F">
            <w:pPr>
              <w:ind w:firstLine="34"/>
              <w:rPr>
                <w:rFonts w:asciiTheme="minorHAnsi" w:hAnsiTheme="minorHAnsi" w:cstheme="minorHAnsi"/>
                <w:color w:val="000000" w:themeColor="text1"/>
                <w:sz w:val="21"/>
                <w:szCs w:val="21"/>
              </w:rPr>
            </w:pPr>
          </w:p>
          <w:p w14:paraId="0D237F7F" w14:textId="65DB454F"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nuo </w:t>
            </w:r>
            <w:r w:rsidR="00B315BC" w:rsidRPr="00FB05B1">
              <w:rPr>
                <w:rFonts w:asciiTheme="minorHAnsi" w:eastAsia="Arial" w:hAnsiTheme="minorHAnsi" w:cstheme="minorHAnsi"/>
                <w:color w:val="000000" w:themeColor="text1"/>
                <w:sz w:val="21"/>
                <w:szCs w:val="21"/>
              </w:rPr>
              <w:t xml:space="preserve">perkančiosios organizacijos </w:t>
            </w:r>
            <w:r w:rsidRPr="00FB05B1">
              <w:rPr>
                <w:rFonts w:asciiTheme="minorHAnsi" w:hAnsiTheme="minorHAnsi" w:cstheme="minorHAnsi"/>
                <w:color w:val="000000" w:themeColor="text1"/>
                <w:sz w:val="21"/>
                <w:szCs w:val="21"/>
              </w:rPr>
              <w:t xml:space="preserve">pranešimo raštu apie jos priimtą sprendimą išsiuntimo tiekėjams dienos arba nuo paskelbimo apie </w:t>
            </w:r>
            <w:r w:rsidR="6FD78633" w:rsidRPr="00FB05B1">
              <w:rPr>
                <w:rFonts w:asciiTheme="minorHAnsi" w:eastAsia="Arial" w:hAnsiTheme="minorHAnsi" w:cstheme="minorHAnsi"/>
                <w:color w:val="000000" w:themeColor="text1"/>
                <w:sz w:val="21"/>
                <w:szCs w:val="21"/>
              </w:rPr>
              <w:t xml:space="preserve"> </w:t>
            </w:r>
            <w:r w:rsidR="00B315BC" w:rsidRPr="00FB05B1">
              <w:rPr>
                <w:rFonts w:asciiTheme="minorHAnsi" w:eastAsia="Arial" w:hAnsiTheme="minorHAnsi" w:cstheme="minorHAnsi"/>
                <w:color w:val="000000" w:themeColor="text1"/>
                <w:sz w:val="21"/>
                <w:szCs w:val="21"/>
              </w:rPr>
              <w:t xml:space="preserve">perkančiosios organizacijos </w:t>
            </w:r>
            <w:r w:rsidRPr="00FB05B1">
              <w:rPr>
                <w:rFonts w:asciiTheme="minorHAnsi" w:hAnsiTheme="minorHAnsi" w:cstheme="minorHAnsi"/>
                <w:color w:val="000000" w:themeColor="text1"/>
                <w:sz w:val="21"/>
                <w:szCs w:val="21"/>
              </w:rPr>
              <w:t xml:space="preserve">priimtus sprendimus dienos, jei VPĮ nenumato reikalavimo raštu informuoti tiekėjus apie </w:t>
            </w:r>
            <w:r w:rsidR="4283AFE5" w:rsidRPr="00FB05B1">
              <w:rPr>
                <w:rFonts w:asciiTheme="minorHAnsi" w:eastAsia="Arial" w:hAnsiTheme="minorHAnsi" w:cstheme="minorHAnsi"/>
                <w:color w:val="000000" w:themeColor="text1"/>
                <w:sz w:val="21"/>
                <w:szCs w:val="21"/>
              </w:rPr>
              <w:t xml:space="preserve"> </w:t>
            </w:r>
            <w:r w:rsidR="00B315BC" w:rsidRPr="00FB05B1">
              <w:rPr>
                <w:rFonts w:asciiTheme="minorHAnsi" w:eastAsia="Arial" w:hAnsiTheme="minorHAnsi" w:cstheme="minorHAnsi"/>
                <w:color w:val="000000" w:themeColor="text1"/>
                <w:sz w:val="21"/>
                <w:szCs w:val="21"/>
              </w:rPr>
              <w:t>perkančiosios or</w:t>
            </w:r>
            <w:r w:rsidR="006178F4" w:rsidRPr="00FB05B1">
              <w:rPr>
                <w:rFonts w:asciiTheme="minorHAnsi" w:eastAsia="Arial" w:hAnsiTheme="minorHAnsi" w:cstheme="minorHAnsi"/>
                <w:color w:val="000000" w:themeColor="text1"/>
                <w:sz w:val="21"/>
                <w:szCs w:val="21"/>
              </w:rPr>
              <w:t xml:space="preserve">ganizacijos </w:t>
            </w:r>
            <w:r w:rsidRPr="00FB05B1">
              <w:rPr>
                <w:rFonts w:asciiTheme="minorHAnsi" w:hAnsiTheme="minorHAnsi" w:cstheme="minorHAnsi"/>
                <w:color w:val="000000" w:themeColor="text1"/>
                <w:sz w:val="21"/>
                <w:szCs w:val="21"/>
              </w:rPr>
              <w:t>priimtus sprendimus;</w:t>
            </w:r>
          </w:p>
          <w:p w14:paraId="55916AA6" w14:textId="77777777" w:rsidR="00EB1C0F" w:rsidRPr="00FB05B1" w:rsidRDefault="00EB1C0F" w:rsidP="003C138F">
            <w:pPr>
              <w:ind w:firstLine="34"/>
              <w:rPr>
                <w:rFonts w:asciiTheme="minorHAnsi" w:hAnsiTheme="minorHAnsi" w:cstheme="minorHAnsi"/>
                <w:color w:val="000000" w:themeColor="text1"/>
                <w:sz w:val="21"/>
                <w:szCs w:val="21"/>
              </w:rPr>
            </w:pPr>
          </w:p>
          <w:p w14:paraId="25DED613" w14:textId="77777777"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15 (penkiolika) dienų nuo pranešimo išsiuntimo tiekėjams dienos, jeigu šis pranešimas nebuvo siunčiamas elektroninėmis priemonėmis. </w:t>
            </w:r>
          </w:p>
          <w:p w14:paraId="70C74D73" w14:textId="77777777" w:rsidR="009B4090" w:rsidRPr="00FB05B1" w:rsidRDefault="009B4090" w:rsidP="003C138F">
            <w:pPr>
              <w:ind w:firstLine="34"/>
              <w:rPr>
                <w:rFonts w:asciiTheme="minorHAnsi" w:hAnsiTheme="minorHAnsi" w:cstheme="minorHAnsi"/>
                <w:color w:val="000000" w:themeColor="text1"/>
                <w:sz w:val="21"/>
                <w:szCs w:val="21"/>
              </w:rPr>
            </w:pPr>
          </w:p>
        </w:tc>
        <w:tc>
          <w:tcPr>
            <w:tcW w:w="3424" w:type="dxa"/>
            <w:hideMark/>
          </w:tcPr>
          <w:p w14:paraId="28F3179C" w14:textId="77777777" w:rsidR="009B4090" w:rsidRPr="00FB05B1" w:rsidRDefault="009B4090" w:rsidP="003C138F">
            <w:pPr>
              <w:ind w:firstLine="34"/>
              <w:rPr>
                <w:rFonts w:asciiTheme="minorHAnsi" w:hAnsiTheme="minorHAnsi" w:cstheme="minorHAnsi"/>
                <w:bCs/>
                <w:color w:val="000000" w:themeColor="text1"/>
                <w:sz w:val="21"/>
                <w:szCs w:val="21"/>
              </w:rPr>
            </w:pPr>
          </w:p>
        </w:tc>
      </w:tr>
      <w:tr w:rsidR="00FB05B1" w:rsidRPr="00FB05B1" w14:paraId="21A62B32" w14:textId="77777777" w:rsidTr="00360A21">
        <w:trPr>
          <w:trHeight w:val="20"/>
        </w:trPr>
        <w:tc>
          <w:tcPr>
            <w:tcW w:w="600" w:type="dxa"/>
          </w:tcPr>
          <w:p w14:paraId="1D5C2FAE" w14:textId="7B232924"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1</w:t>
            </w:r>
            <w:r w:rsidR="0012726D" w:rsidRPr="00FB05B1">
              <w:rPr>
                <w:rFonts w:asciiTheme="minorHAnsi" w:hAnsiTheme="minorHAnsi" w:cstheme="minorHAnsi"/>
                <w:color w:val="000000" w:themeColor="text1"/>
                <w:sz w:val="21"/>
                <w:szCs w:val="21"/>
              </w:rPr>
              <w:t>1</w:t>
            </w:r>
            <w:r w:rsidR="00DC230B" w:rsidRPr="00FB05B1">
              <w:rPr>
                <w:rFonts w:asciiTheme="minorHAnsi" w:hAnsiTheme="minorHAnsi" w:cstheme="minorHAnsi"/>
                <w:color w:val="000000" w:themeColor="text1"/>
                <w:sz w:val="21"/>
                <w:szCs w:val="21"/>
              </w:rPr>
              <w:t>.</w:t>
            </w:r>
          </w:p>
        </w:tc>
        <w:tc>
          <w:tcPr>
            <w:tcW w:w="2660" w:type="dxa"/>
            <w:hideMark/>
          </w:tcPr>
          <w:p w14:paraId="749DF6E8" w14:textId="172D84B1" w:rsidR="009B4090" w:rsidRPr="00FB05B1" w:rsidRDefault="26E058E0" w:rsidP="003C138F">
            <w:pPr>
              <w:ind w:firstLine="0"/>
              <w:rPr>
                <w:rFonts w:asciiTheme="minorHAnsi" w:hAnsiTheme="minorHAnsi" w:cstheme="minorHAnsi"/>
                <w:color w:val="000000" w:themeColor="text1"/>
                <w:sz w:val="21"/>
                <w:szCs w:val="21"/>
              </w:rPr>
            </w:pPr>
            <w:r w:rsidRPr="00FB05B1">
              <w:rPr>
                <w:rFonts w:asciiTheme="minorHAnsi" w:eastAsia="Arial" w:hAnsiTheme="minorHAnsi" w:cstheme="minorHAnsi"/>
                <w:color w:val="000000" w:themeColor="text1"/>
                <w:sz w:val="21"/>
                <w:szCs w:val="21"/>
              </w:rPr>
              <w:t xml:space="preserve"> </w:t>
            </w:r>
            <w:r w:rsidR="006178F4" w:rsidRPr="00FB05B1">
              <w:rPr>
                <w:rFonts w:asciiTheme="minorHAnsi" w:eastAsia="Arial" w:hAnsiTheme="minorHAnsi" w:cstheme="minorHAnsi"/>
                <w:color w:val="000000" w:themeColor="text1"/>
                <w:sz w:val="21"/>
                <w:szCs w:val="21"/>
              </w:rPr>
              <w:t xml:space="preserve">Perkančioji organizacija </w:t>
            </w:r>
            <w:r w:rsidR="009B4090" w:rsidRPr="00FB05B1">
              <w:rPr>
                <w:rFonts w:asciiTheme="minorHAnsi" w:hAnsiTheme="minorHAnsi" w:cstheme="minorHAnsi"/>
                <w:color w:val="000000" w:themeColor="text1"/>
                <w:sz w:val="21"/>
                <w:szCs w:val="21"/>
              </w:rPr>
              <w:t xml:space="preserve">privalo išnagrinėti </w:t>
            </w:r>
            <w:r w:rsidR="006178F4" w:rsidRPr="00FB05B1">
              <w:rPr>
                <w:rFonts w:asciiTheme="minorHAnsi" w:hAnsiTheme="minorHAnsi" w:cstheme="minorHAnsi"/>
                <w:color w:val="000000" w:themeColor="text1"/>
                <w:sz w:val="21"/>
                <w:szCs w:val="21"/>
              </w:rPr>
              <w:t>d</w:t>
            </w:r>
            <w:r w:rsidR="0090570A" w:rsidRPr="00FB05B1">
              <w:rPr>
                <w:rFonts w:asciiTheme="minorHAnsi" w:hAnsiTheme="minorHAnsi" w:cstheme="minorHAnsi"/>
                <w:color w:val="000000" w:themeColor="text1"/>
                <w:sz w:val="21"/>
                <w:szCs w:val="21"/>
              </w:rPr>
              <w:t>alyvio</w:t>
            </w:r>
            <w:r w:rsidR="009B4090" w:rsidRPr="00FB05B1">
              <w:rPr>
                <w:rFonts w:asciiTheme="minorHAnsi" w:hAnsiTheme="minorHAnsi" w:cstheme="minorHAnsi"/>
                <w:color w:val="000000" w:themeColor="text1"/>
                <w:sz w:val="21"/>
                <w:szCs w:val="21"/>
              </w:rPr>
              <w:t xml:space="preserve"> pretenziją</w:t>
            </w:r>
            <w:r w:rsidR="0090570A" w:rsidRPr="00FB05B1">
              <w:rPr>
                <w:rFonts w:asciiTheme="minorHAnsi" w:hAnsiTheme="minorHAnsi" w:cstheme="minorHAnsi"/>
                <w:color w:val="000000" w:themeColor="text1"/>
                <w:sz w:val="21"/>
                <w:szCs w:val="21"/>
              </w:rPr>
              <w:t>,</w:t>
            </w:r>
            <w:r w:rsidR="009B4090" w:rsidRPr="00FB05B1">
              <w:rPr>
                <w:rFonts w:asciiTheme="minorHAnsi" w:hAnsiTheme="minorHAnsi" w:cstheme="minorHAnsi"/>
                <w:color w:val="000000" w:themeColor="text1"/>
                <w:sz w:val="21"/>
                <w:szCs w:val="21"/>
              </w:rPr>
              <w:t xml:space="preserve"> priimti motyvuotą sprendimą ir apie jį, taip pat apie anksčiau praneštų pirkimo procedūros terminų pasikeitimą raštu pranešti pretenziją pateikusiam </w:t>
            </w:r>
            <w:r w:rsidR="006178F4" w:rsidRPr="00FB05B1">
              <w:rPr>
                <w:rFonts w:asciiTheme="minorHAnsi" w:hAnsiTheme="minorHAnsi" w:cstheme="minorHAnsi"/>
                <w:color w:val="000000" w:themeColor="text1"/>
                <w:sz w:val="21"/>
                <w:szCs w:val="21"/>
              </w:rPr>
              <w:t>d</w:t>
            </w:r>
            <w:r w:rsidR="0090570A" w:rsidRPr="00FB05B1">
              <w:rPr>
                <w:rFonts w:asciiTheme="minorHAnsi" w:hAnsiTheme="minorHAnsi" w:cstheme="minorHAnsi"/>
                <w:color w:val="000000" w:themeColor="text1"/>
                <w:sz w:val="21"/>
                <w:szCs w:val="21"/>
              </w:rPr>
              <w:t xml:space="preserve">alyviui </w:t>
            </w:r>
            <w:r w:rsidR="009B4090" w:rsidRPr="00FB05B1">
              <w:rPr>
                <w:rFonts w:asciiTheme="minorHAnsi" w:hAnsiTheme="minorHAnsi" w:cstheme="minorHAnsi"/>
                <w:color w:val="000000" w:themeColor="text1"/>
                <w:sz w:val="21"/>
                <w:szCs w:val="21"/>
              </w:rPr>
              <w:t>ir suinteresuotiems</w:t>
            </w:r>
            <w:r w:rsidR="0012726D" w:rsidRPr="00FB05B1">
              <w:rPr>
                <w:rFonts w:asciiTheme="minorHAnsi" w:hAnsiTheme="minorHAnsi" w:cstheme="minorHAnsi"/>
                <w:color w:val="000000" w:themeColor="text1"/>
                <w:sz w:val="21"/>
                <w:szCs w:val="21"/>
              </w:rPr>
              <w:t xml:space="preserve"> </w:t>
            </w:r>
            <w:r w:rsidR="006178F4" w:rsidRPr="00FB05B1">
              <w:rPr>
                <w:rFonts w:asciiTheme="minorHAnsi" w:hAnsiTheme="minorHAnsi" w:cstheme="minorHAnsi"/>
                <w:color w:val="000000" w:themeColor="text1"/>
                <w:sz w:val="21"/>
                <w:szCs w:val="21"/>
              </w:rPr>
              <w:t>d</w:t>
            </w:r>
            <w:r w:rsidR="009B4090" w:rsidRPr="00FB05B1">
              <w:rPr>
                <w:rFonts w:asciiTheme="minorHAnsi" w:hAnsiTheme="minorHAnsi" w:cstheme="minorHAnsi"/>
                <w:color w:val="000000" w:themeColor="text1"/>
                <w:sz w:val="21"/>
                <w:szCs w:val="21"/>
              </w:rPr>
              <w:t>alyviams ne vėliau kaip per</w:t>
            </w:r>
          </w:p>
        </w:tc>
        <w:tc>
          <w:tcPr>
            <w:tcW w:w="3685" w:type="dxa"/>
            <w:hideMark/>
          </w:tcPr>
          <w:p w14:paraId="6B16142C" w14:textId="77777777" w:rsidR="009B4090" w:rsidRPr="00FB05B1" w:rsidRDefault="009B4090" w:rsidP="003C138F">
            <w:pPr>
              <w:ind w:firstLine="34"/>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6 (šešias) darbo dienas nuo pretenzijos gavimo dienos</w:t>
            </w:r>
          </w:p>
        </w:tc>
        <w:tc>
          <w:tcPr>
            <w:tcW w:w="3424" w:type="dxa"/>
            <w:hideMark/>
          </w:tcPr>
          <w:p w14:paraId="4910B96B" w14:textId="77777777" w:rsidR="009B4090" w:rsidRPr="00FB05B1" w:rsidRDefault="009B4090" w:rsidP="003C138F">
            <w:pPr>
              <w:ind w:firstLine="34"/>
              <w:rPr>
                <w:rFonts w:asciiTheme="minorHAnsi" w:hAnsiTheme="minorHAnsi" w:cstheme="minorHAnsi"/>
                <w:color w:val="000000" w:themeColor="text1"/>
                <w:sz w:val="21"/>
                <w:szCs w:val="21"/>
              </w:rPr>
            </w:pPr>
          </w:p>
        </w:tc>
      </w:tr>
      <w:tr w:rsidR="009B4090" w:rsidRPr="00FB05B1" w14:paraId="475FEE10" w14:textId="77777777" w:rsidTr="00360A21">
        <w:trPr>
          <w:trHeight w:val="20"/>
        </w:trPr>
        <w:tc>
          <w:tcPr>
            <w:tcW w:w="600" w:type="dxa"/>
          </w:tcPr>
          <w:p w14:paraId="7ED3D129" w14:textId="586E9721" w:rsidR="009B4090" w:rsidRPr="00FB05B1" w:rsidRDefault="009B4090" w:rsidP="003C138F">
            <w:pPr>
              <w:ind w:firstLine="0"/>
              <w:rPr>
                <w:rFonts w:asciiTheme="minorHAnsi" w:hAnsiTheme="minorHAnsi" w:cstheme="minorHAnsi"/>
                <w:bCs/>
                <w:color w:val="000000" w:themeColor="text1"/>
                <w:sz w:val="21"/>
                <w:szCs w:val="21"/>
              </w:rPr>
            </w:pPr>
            <w:r w:rsidRPr="00FB05B1">
              <w:rPr>
                <w:rFonts w:asciiTheme="minorHAnsi" w:hAnsiTheme="minorHAnsi" w:cstheme="minorHAnsi"/>
                <w:bCs/>
                <w:color w:val="000000" w:themeColor="text1"/>
                <w:sz w:val="21"/>
                <w:szCs w:val="21"/>
              </w:rPr>
              <w:t>1</w:t>
            </w:r>
            <w:r w:rsidR="0012726D" w:rsidRPr="00FB05B1">
              <w:rPr>
                <w:rFonts w:asciiTheme="minorHAnsi" w:hAnsiTheme="minorHAnsi" w:cstheme="minorHAnsi"/>
                <w:bCs/>
                <w:color w:val="000000" w:themeColor="text1"/>
                <w:sz w:val="21"/>
                <w:szCs w:val="21"/>
              </w:rPr>
              <w:t>2</w:t>
            </w:r>
            <w:r w:rsidR="00DC230B" w:rsidRPr="00FB05B1">
              <w:rPr>
                <w:rFonts w:asciiTheme="minorHAnsi" w:hAnsiTheme="minorHAnsi" w:cstheme="minorHAnsi"/>
                <w:bCs/>
                <w:color w:val="000000" w:themeColor="text1"/>
                <w:sz w:val="21"/>
                <w:szCs w:val="21"/>
              </w:rPr>
              <w:t>.</w:t>
            </w:r>
          </w:p>
        </w:tc>
        <w:tc>
          <w:tcPr>
            <w:tcW w:w="2660" w:type="dxa"/>
            <w:hideMark/>
          </w:tcPr>
          <w:p w14:paraId="1F0C1459" w14:textId="3D2C269F" w:rsidR="009B4090" w:rsidRPr="00FB05B1" w:rsidRDefault="009B4090" w:rsidP="003C138F">
            <w:pPr>
              <w:ind w:firstLine="0"/>
              <w:rPr>
                <w:rFonts w:asciiTheme="minorHAnsi" w:hAnsiTheme="minorHAnsi" w:cstheme="minorHAnsi"/>
                <w:color w:val="000000" w:themeColor="text1"/>
                <w:sz w:val="21"/>
                <w:szCs w:val="21"/>
              </w:rPr>
            </w:pPr>
            <w:r w:rsidRPr="00FB05B1">
              <w:rPr>
                <w:rFonts w:asciiTheme="minorHAnsi" w:hAnsiTheme="minorHAnsi" w:cstheme="minorHAnsi"/>
                <w:color w:val="000000" w:themeColor="text1"/>
                <w:sz w:val="21"/>
                <w:szCs w:val="21"/>
              </w:rPr>
              <w:t xml:space="preserve">Jeigu </w:t>
            </w:r>
            <w:r w:rsidR="268D360D" w:rsidRPr="00FB05B1">
              <w:rPr>
                <w:rFonts w:asciiTheme="minorHAnsi" w:eastAsia="Arial" w:hAnsiTheme="minorHAnsi" w:cstheme="minorHAnsi"/>
                <w:color w:val="000000" w:themeColor="text1"/>
                <w:sz w:val="21"/>
                <w:szCs w:val="21"/>
              </w:rPr>
              <w:t xml:space="preserve"> </w:t>
            </w:r>
            <w:r w:rsidR="006178F4" w:rsidRPr="00FB05B1">
              <w:rPr>
                <w:rFonts w:asciiTheme="minorHAnsi" w:eastAsia="Arial" w:hAnsiTheme="minorHAnsi" w:cstheme="minorHAnsi"/>
                <w:color w:val="000000" w:themeColor="text1"/>
                <w:sz w:val="21"/>
                <w:szCs w:val="21"/>
              </w:rPr>
              <w:t xml:space="preserve">perkančioji organizacija </w:t>
            </w:r>
            <w:r w:rsidRPr="00FB05B1">
              <w:rPr>
                <w:rFonts w:asciiTheme="minorHAnsi" w:hAnsiTheme="minorHAnsi" w:cstheme="minorHAnsi"/>
                <w:color w:val="000000" w:themeColor="text1"/>
                <w:sz w:val="21"/>
                <w:szCs w:val="21"/>
              </w:rPr>
              <w:t xml:space="preserve">per nustatytą terminą neišnagrinėja jai pateiktos pretenzijos, </w:t>
            </w:r>
            <w:r w:rsidR="006178F4" w:rsidRPr="00FB05B1">
              <w:rPr>
                <w:rFonts w:asciiTheme="minorHAnsi" w:hAnsiTheme="minorHAnsi" w:cstheme="minorHAnsi"/>
                <w:color w:val="000000" w:themeColor="text1"/>
                <w:sz w:val="21"/>
                <w:szCs w:val="21"/>
              </w:rPr>
              <w:t>d</w:t>
            </w:r>
            <w:r w:rsidR="0012726D" w:rsidRPr="00FB05B1">
              <w:rPr>
                <w:rFonts w:asciiTheme="minorHAnsi" w:hAnsiTheme="minorHAnsi" w:cstheme="minorHAnsi"/>
                <w:color w:val="000000" w:themeColor="text1"/>
                <w:sz w:val="21"/>
                <w:szCs w:val="21"/>
              </w:rPr>
              <w:t>alyvis</w:t>
            </w:r>
            <w:r w:rsidRPr="00FB05B1">
              <w:rPr>
                <w:rFonts w:asciiTheme="minorHAnsi" w:hAnsiTheme="minorHAnsi" w:cstheme="minorHAnsi"/>
                <w:color w:val="000000" w:themeColor="text1"/>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FB05B1" w:rsidRDefault="009B4090" w:rsidP="003C138F">
            <w:pPr>
              <w:ind w:firstLine="34"/>
              <w:rPr>
                <w:rFonts w:asciiTheme="minorHAnsi" w:hAnsiTheme="minorHAnsi" w:cstheme="minorHAnsi"/>
                <w:color w:val="000000" w:themeColor="text1"/>
                <w:sz w:val="21"/>
                <w:szCs w:val="21"/>
                <w:highlight w:val="yellow"/>
              </w:rPr>
            </w:pPr>
            <w:r w:rsidRPr="00FB05B1">
              <w:rPr>
                <w:rFonts w:asciiTheme="minorHAnsi" w:hAnsiTheme="minorHAnsi" w:cstheme="minorHAnsi"/>
                <w:color w:val="000000" w:themeColor="text1"/>
                <w:sz w:val="21"/>
                <w:szCs w:val="21"/>
              </w:rPr>
              <w:t xml:space="preserve">per 15 (penkiolika) dienų nuo dienos, kurią </w:t>
            </w:r>
            <w:r w:rsidR="006178F4" w:rsidRPr="00FB05B1">
              <w:rPr>
                <w:rFonts w:asciiTheme="minorHAnsi" w:eastAsia="Arial" w:hAnsiTheme="minorHAnsi" w:cstheme="minorHAnsi"/>
                <w:color w:val="000000" w:themeColor="text1"/>
                <w:sz w:val="21"/>
                <w:szCs w:val="21"/>
              </w:rPr>
              <w:t xml:space="preserve">perkančioji organizacija </w:t>
            </w:r>
            <w:r w:rsidRPr="00FB05B1">
              <w:rPr>
                <w:rFonts w:asciiTheme="minorHAnsi" w:hAnsiTheme="minorHAnsi" w:cstheme="minorHAnsi"/>
                <w:color w:val="000000" w:themeColor="text1"/>
                <w:sz w:val="21"/>
                <w:szCs w:val="21"/>
              </w:rPr>
              <w:t xml:space="preserve">turėjo raštu pranešti apie priimtą sprendimą </w:t>
            </w:r>
          </w:p>
        </w:tc>
        <w:tc>
          <w:tcPr>
            <w:tcW w:w="3424" w:type="dxa"/>
            <w:hideMark/>
          </w:tcPr>
          <w:p w14:paraId="09958019" w14:textId="77777777" w:rsidR="009B4090" w:rsidRPr="00FB05B1" w:rsidRDefault="009B4090" w:rsidP="003C138F">
            <w:pPr>
              <w:ind w:firstLine="34"/>
              <w:rPr>
                <w:rFonts w:asciiTheme="minorHAnsi" w:hAnsiTheme="minorHAnsi" w:cstheme="minorHAnsi"/>
                <w:color w:val="000000" w:themeColor="text1"/>
                <w:sz w:val="21"/>
                <w:szCs w:val="21"/>
              </w:rPr>
            </w:pPr>
          </w:p>
        </w:tc>
      </w:tr>
      <w:bookmarkEnd w:id="9"/>
    </w:tbl>
    <w:p w14:paraId="367E8661" w14:textId="29B67C5A" w:rsidR="00FB05B1" w:rsidRDefault="00FB05B1" w:rsidP="003C138F">
      <w:pPr>
        <w:spacing w:line="240" w:lineRule="auto"/>
        <w:rPr>
          <w:rFonts w:ascii="Arial" w:hAnsi="Arial" w:cs="Arial"/>
          <w:color w:val="000000" w:themeColor="text1"/>
        </w:rPr>
      </w:pPr>
    </w:p>
    <w:p w14:paraId="58CD556C" w14:textId="77777777" w:rsidR="00FB05B1" w:rsidRDefault="00FB05B1">
      <w:pPr>
        <w:rPr>
          <w:rFonts w:ascii="Arial" w:hAnsi="Arial" w:cs="Arial"/>
          <w:color w:val="000000" w:themeColor="text1"/>
        </w:rPr>
      </w:pPr>
      <w:r>
        <w:rPr>
          <w:rFonts w:ascii="Arial" w:hAnsi="Arial" w:cs="Arial"/>
          <w:color w:val="000000" w:themeColor="text1"/>
        </w:rPr>
        <w:br w:type="page"/>
      </w:r>
    </w:p>
    <w:p w14:paraId="053329AA" w14:textId="078B6104" w:rsidR="00624E54" w:rsidRPr="00FB05B1" w:rsidRDefault="00624E54" w:rsidP="00624E54">
      <w:pPr>
        <w:pStyle w:val="Antrat2"/>
        <w:spacing w:before="0" w:line="276" w:lineRule="auto"/>
        <w:ind w:left="5103"/>
        <w:jc w:val="right"/>
        <w:rPr>
          <w:rFonts w:eastAsia="Calibri" w:cstheme="majorHAnsi"/>
          <w:color w:val="000000" w:themeColor="text1"/>
          <w:sz w:val="21"/>
          <w:szCs w:val="21"/>
        </w:rPr>
      </w:pPr>
      <w:bookmarkStart w:id="53" w:name="_Toc204163204"/>
      <w:r w:rsidRPr="00FB05B1">
        <w:rPr>
          <w:rFonts w:eastAsia="Calibri" w:cstheme="majorHAnsi"/>
          <w:color w:val="000000" w:themeColor="text1"/>
          <w:sz w:val="21"/>
          <w:szCs w:val="21"/>
        </w:rPr>
        <w:lastRenderedPageBreak/>
        <w:t>Pirkimo sąlygų 8 priedas „Tiekėjo deklaracija“</w:t>
      </w:r>
      <w:bookmarkEnd w:id="53"/>
    </w:p>
    <w:p w14:paraId="25DB2478" w14:textId="77777777" w:rsidR="00AD0E94" w:rsidRPr="00FB05B1" w:rsidRDefault="00AD0E94" w:rsidP="003C138F">
      <w:pPr>
        <w:spacing w:line="240" w:lineRule="auto"/>
        <w:rPr>
          <w:rFonts w:ascii="Arial" w:hAnsi="Arial" w:cs="Arial"/>
          <w:color w:val="000000" w:themeColor="text1"/>
        </w:rPr>
      </w:pPr>
    </w:p>
    <w:p w14:paraId="64369FAA" w14:textId="77777777" w:rsidR="00AD0E94" w:rsidRPr="00FB05B1" w:rsidRDefault="00AD0E94" w:rsidP="003C138F">
      <w:pPr>
        <w:spacing w:line="240" w:lineRule="auto"/>
        <w:rPr>
          <w:rFonts w:ascii="Arial" w:hAnsi="Arial" w:cs="Arial"/>
          <w:color w:val="000000" w:themeColor="text1"/>
        </w:rPr>
      </w:pPr>
    </w:p>
    <w:p w14:paraId="4C45D624" w14:textId="77777777" w:rsidR="00AD0E94" w:rsidRPr="00FB05B1" w:rsidRDefault="00AD0E94" w:rsidP="003C138F">
      <w:pPr>
        <w:spacing w:line="240" w:lineRule="auto"/>
        <w:rPr>
          <w:rFonts w:ascii="Arial" w:hAnsi="Arial" w:cs="Arial"/>
          <w:color w:val="000000" w:themeColor="text1"/>
        </w:rPr>
      </w:pPr>
    </w:p>
    <w:p w14:paraId="424D6FBE" w14:textId="77777777" w:rsidR="00AD0E94" w:rsidRPr="00FB05B1" w:rsidRDefault="00AD0E94" w:rsidP="003C138F">
      <w:pPr>
        <w:spacing w:line="240" w:lineRule="auto"/>
        <w:rPr>
          <w:rFonts w:ascii="Arial" w:hAnsi="Arial" w:cs="Arial"/>
          <w:color w:val="000000" w:themeColor="text1"/>
        </w:rPr>
      </w:pPr>
    </w:p>
    <w:p w14:paraId="64293F45" w14:textId="77777777" w:rsidR="00AD0E94" w:rsidRPr="00FB05B1" w:rsidRDefault="00AD0E94" w:rsidP="00AD0E94">
      <w:pPr>
        <w:shd w:val="clear" w:color="auto" w:fill="FFFFFF"/>
        <w:suppressAutoHyphens/>
        <w:ind w:right="-178"/>
        <w:jc w:val="center"/>
        <w:rPr>
          <w:rFonts w:ascii="Times New Roman" w:eastAsia="Calibri" w:hAnsi="Times New Roman" w:cs="Times New Roman"/>
          <w:color w:val="000000" w:themeColor="text1"/>
          <w:sz w:val="20"/>
          <w:szCs w:val="20"/>
        </w:rPr>
      </w:pPr>
      <w:r w:rsidRPr="00FB05B1">
        <w:rPr>
          <w:rFonts w:ascii="Times New Roman" w:eastAsia="Calibri" w:hAnsi="Times New Roman" w:cs="Times New Roman"/>
          <w:color w:val="000000" w:themeColor="text1"/>
          <w:sz w:val="20"/>
          <w:szCs w:val="20"/>
        </w:rPr>
        <w:t>(</w:t>
      </w:r>
      <w:r w:rsidRPr="00FB05B1">
        <w:rPr>
          <w:rFonts w:ascii="Times New Roman" w:eastAsia="Calibri" w:hAnsi="Times New Roman" w:cs="Times New Roman"/>
          <w:i/>
          <w:iCs/>
          <w:color w:val="000000" w:themeColor="text1"/>
          <w:sz w:val="20"/>
          <w:szCs w:val="20"/>
        </w:rPr>
        <w:t>tiekėjo pavadinimas</w:t>
      </w:r>
      <w:r w:rsidRPr="00FB05B1">
        <w:rPr>
          <w:rFonts w:ascii="Times New Roman" w:eastAsia="Calibri" w:hAnsi="Times New Roman" w:cs="Times New Roman"/>
          <w:color w:val="000000" w:themeColor="text1"/>
          <w:sz w:val="20"/>
          <w:szCs w:val="20"/>
        </w:rPr>
        <w:t>)</w:t>
      </w:r>
    </w:p>
    <w:p w14:paraId="1D6D334E"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p>
    <w:p w14:paraId="0155E6C5" w14:textId="77777777" w:rsidR="00AD0E94" w:rsidRPr="00FB05B1" w:rsidRDefault="00AD0E94" w:rsidP="00AD0E94">
      <w:pPr>
        <w:suppressAutoHyphens/>
        <w:jc w:val="center"/>
        <w:textAlignment w:val="baseline"/>
        <w:rPr>
          <w:rFonts w:ascii="Times New Roman" w:eastAsia="Calibri" w:hAnsi="Times New Roman" w:cs="Times New Roman"/>
          <w:color w:val="000000" w:themeColor="text1"/>
          <w:sz w:val="20"/>
          <w:szCs w:val="20"/>
        </w:rPr>
      </w:pPr>
      <w:r w:rsidRPr="00FB05B1">
        <w:rPr>
          <w:rFonts w:ascii="Times New Roman" w:eastAsia="Calibri" w:hAnsi="Times New Roman" w:cs="Times New Roman"/>
          <w:iCs/>
          <w:color w:val="000000" w:themeColor="text1"/>
          <w:sz w:val="20"/>
          <w:szCs w:val="20"/>
        </w:rPr>
        <w:t>(</w:t>
      </w:r>
      <w:r w:rsidRPr="00FB05B1">
        <w:rPr>
          <w:rFonts w:ascii="Times New Roman" w:eastAsia="Calibri" w:hAnsi="Times New Roman" w:cs="Times New Roman"/>
          <w:i/>
          <w:color w:val="000000" w:themeColor="text1"/>
          <w:sz w:val="20"/>
          <w:szCs w:val="20"/>
        </w:rPr>
        <w:t>adresatas (perkančiosios organizacijos / perkančiojo subjekto pavadinimas</w:t>
      </w:r>
      <w:r w:rsidRPr="00FB05B1">
        <w:rPr>
          <w:rFonts w:ascii="Times New Roman" w:eastAsia="Calibri" w:hAnsi="Times New Roman" w:cs="Times New Roman"/>
          <w:iCs/>
          <w:color w:val="000000" w:themeColor="text1"/>
          <w:sz w:val="20"/>
          <w:szCs w:val="20"/>
        </w:rPr>
        <w:t>)</w:t>
      </w:r>
    </w:p>
    <w:p w14:paraId="5782C638"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b/>
          <w:bCs/>
          <w:color w:val="000000" w:themeColor="text1"/>
          <w:sz w:val="24"/>
          <w:szCs w:val="24"/>
        </w:rPr>
      </w:pPr>
    </w:p>
    <w:p w14:paraId="4EFB2417"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b/>
          <w:bCs/>
          <w:i/>
          <w:iCs/>
          <w:color w:val="000000" w:themeColor="text1"/>
          <w:sz w:val="22"/>
          <w:szCs w:val="22"/>
        </w:rPr>
      </w:pPr>
      <w:r w:rsidRPr="00FB05B1">
        <w:rPr>
          <w:rFonts w:ascii="Times New Roman" w:eastAsia="Calibri" w:hAnsi="Times New Roman" w:cs="Times New Roman"/>
          <w:b/>
          <w:bCs/>
          <w:color w:val="000000" w:themeColor="text1"/>
          <w:sz w:val="22"/>
          <w:szCs w:val="22"/>
          <w:highlight w:val="yellow"/>
        </w:rPr>
        <w:t>TIEKĖJO DEKLARACIJA</w:t>
      </w:r>
      <w:r w:rsidRPr="00FB05B1">
        <w:rPr>
          <w:rFonts w:ascii="Times New Roman" w:eastAsia="Calibri" w:hAnsi="Times New Roman" w:cs="Times New Roman"/>
          <w:b/>
          <w:bCs/>
          <w:color w:val="000000" w:themeColor="text1"/>
          <w:sz w:val="22"/>
          <w:szCs w:val="22"/>
        </w:rPr>
        <w:t xml:space="preserve"> </w:t>
      </w:r>
      <w:r w:rsidRPr="00FB05B1">
        <w:rPr>
          <w:rFonts w:ascii="Times New Roman" w:eastAsia="Calibri" w:hAnsi="Times New Roman" w:cs="Times New Roman"/>
          <w:b/>
          <w:bCs/>
          <w:i/>
          <w:iCs/>
          <w:color w:val="000000" w:themeColor="text1"/>
          <w:sz w:val="22"/>
          <w:szCs w:val="22"/>
          <w:highlight w:val="yellow"/>
        </w:rPr>
        <w:t>(pateikiama kartu su pasiūlymu)</w:t>
      </w:r>
    </w:p>
    <w:p w14:paraId="13A4722E"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b/>
          <w:bCs/>
          <w:color w:val="000000" w:themeColor="text1"/>
          <w:sz w:val="24"/>
          <w:szCs w:val="24"/>
        </w:rPr>
      </w:pPr>
    </w:p>
    <w:p w14:paraId="26BD10CD"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r w:rsidRPr="00FB05B1">
        <w:rPr>
          <w:rFonts w:ascii="Times New Roman" w:eastAsia="Calibri" w:hAnsi="Times New Roman" w:cs="Times New Roman"/>
          <w:color w:val="000000" w:themeColor="text1"/>
          <w:sz w:val="24"/>
          <w:szCs w:val="24"/>
        </w:rPr>
        <w:t>20__ m._____________ d. Nr. ______</w:t>
      </w:r>
    </w:p>
    <w:p w14:paraId="3E3A43E4"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4"/>
          <w:szCs w:val="24"/>
        </w:rPr>
      </w:pPr>
      <w:r w:rsidRPr="00FB05B1">
        <w:rPr>
          <w:rFonts w:ascii="Times New Roman" w:eastAsia="Calibri" w:hAnsi="Times New Roman" w:cs="Times New Roman"/>
          <w:color w:val="000000" w:themeColor="text1"/>
          <w:sz w:val="24"/>
          <w:szCs w:val="24"/>
        </w:rPr>
        <w:t>__________________________</w:t>
      </w:r>
    </w:p>
    <w:p w14:paraId="5C4B5D3D" w14:textId="77777777" w:rsidR="00AD0E94" w:rsidRPr="00FB05B1" w:rsidRDefault="00AD0E94" w:rsidP="00AD0E94">
      <w:pPr>
        <w:widowControl w:val="0"/>
        <w:tabs>
          <w:tab w:val="right" w:leader="underscore" w:pos="9071"/>
        </w:tabs>
        <w:suppressAutoHyphens/>
        <w:jc w:val="center"/>
        <w:textAlignment w:val="baseline"/>
        <w:rPr>
          <w:rFonts w:ascii="Times New Roman" w:eastAsia="Calibri" w:hAnsi="Times New Roman" w:cs="Times New Roman"/>
          <w:color w:val="000000" w:themeColor="text1"/>
          <w:sz w:val="20"/>
          <w:szCs w:val="20"/>
        </w:rPr>
      </w:pPr>
      <w:r w:rsidRPr="00FB05B1">
        <w:rPr>
          <w:rFonts w:ascii="Times New Roman" w:eastAsia="Calibri" w:hAnsi="Times New Roman" w:cs="Times New Roman"/>
          <w:i/>
          <w:iCs/>
          <w:color w:val="000000" w:themeColor="text1"/>
          <w:sz w:val="20"/>
          <w:szCs w:val="20"/>
        </w:rPr>
        <w:t>(Sudarymo vieta)</w:t>
      </w:r>
    </w:p>
    <w:p w14:paraId="5244DE14" w14:textId="77777777" w:rsidR="00AD0E94" w:rsidRPr="00FB05B1" w:rsidRDefault="00AD0E94" w:rsidP="00AD0E94">
      <w:pPr>
        <w:ind w:firstLine="567"/>
        <w:jc w:val="center"/>
        <w:rPr>
          <w:rFonts w:ascii="Times New Roman" w:eastAsia="Calibri" w:hAnsi="Times New Roman" w:cs="Times New Roman"/>
          <w:color w:val="000000" w:themeColor="text1"/>
          <w:sz w:val="24"/>
          <w:szCs w:val="24"/>
        </w:rPr>
      </w:pPr>
      <w:r w:rsidRPr="00FB05B1">
        <w:rPr>
          <w:rFonts w:ascii="Times New Roman" w:eastAsia="Calibri" w:hAnsi="Times New Roman" w:cs="Times New Roman"/>
          <w:color w:val="000000" w:themeColor="text1"/>
          <w:sz w:val="22"/>
          <w:szCs w:val="22"/>
        </w:rPr>
        <w:t>Aš</w:t>
      </w:r>
      <w:r w:rsidRPr="00FB05B1">
        <w:rPr>
          <w:rFonts w:ascii="Times New Roman" w:eastAsia="Calibri" w:hAnsi="Times New Roman" w:cs="Times New Roman"/>
          <w:color w:val="000000" w:themeColor="text1"/>
          <w:sz w:val="24"/>
          <w:szCs w:val="24"/>
        </w:rPr>
        <w:t>,________________________________________________________________________,</w:t>
      </w:r>
    </w:p>
    <w:p w14:paraId="370874D7" w14:textId="77777777" w:rsidR="00AD0E94" w:rsidRPr="00FB05B1" w:rsidRDefault="00AD0E94" w:rsidP="00AD0E94">
      <w:pPr>
        <w:ind w:left="960" w:firstLine="318"/>
        <w:jc w:val="center"/>
        <w:rPr>
          <w:rFonts w:ascii="Times New Roman" w:eastAsia="Calibri" w:hAnsi="Times New Roman" w:cs="Times New Roman"/>
          <w:color w:val="000000" w:themeColor="text1"/>
          <w:sz w:val="20"/>
          <w:szCs w:val="20"/>
        </w:rPr>
      </w:pPr>
      <w:r w:rsidRPr="00FB05B1">
        <w:rPr>
          <w:rFonts w:ascii="Times New Roman" w:eastAsia="Calibri" w:hAnsi="Times New Roman" w:cs="Times New Roman"/>
          <w:i/>
          <w:iCs/>
          <w:color w:val="000000" w:themeColor="text1"/>
          <w:sz w:val="20"/>
          <w:szCs w:val="20"/>
        </w:rPr>
        <w:t>(tiekėjo vadovo ar jo įgalioto asmens pareigų pavadinimas, vardas ir pavardė)</w:t>
      </w:r>
    </w:p>
    <w:p w14:paraId="5A773232" w14:textId="77777777" w:rsidR="00AD0E94" w:rsidRPr="00FB05B1" w:rsidRDefault="00AD0E94" w:rsidP="00AD0E94">
      <w:pPr>
        <w:ind w:firstLine="0"/>
        <w:jc w:val="center"/>
        <w:rPr>
          <w:rFonts w:ascii="Times New Roman" w:eastAsia="Calibri" w:hAnsi="Times New Roman" w:cs="Times New Roman"/>
          <w:color w:val="000000" w:themeColor="text1"/>
          <w:sz w:val="24"/>
          <w:szCs w:val="24"/>
        </w:rPr>
      </w:pPr>
      <w:r w:rsidRPr="00FB05B1">
        <w:rPr>
          <w:rFonts w:ascii="Times New Roman" w:eastAsia="Calibri" w:hAnsi="Times New Roman" w:cs="Times New Roman"/>
          <w:color w:val="000000" w:themeColor="text1"/>
          <w:sz w:val="22"/>
          <w:szCs w:val="22"/>
        </w:rPr>
        <w:t>patvirtinu, kad mano vadovaujamas (-a) (atstovaujamas (-a)</w:t>
      </w:r>
      <w:r w:rsidRPr="00FB05B1">
        <w:rPr>
          <w:rFonts w:ascii="Times New Roman" w:eastAsia="Calibri" w:hAnsi="Times New Roman" w:cs="Times New Roman"/>
          <w:color w:val="000000" w:themeColor="text1"/>
          <w:sz w:val="24"/>
          <w:szCs w:val="24"/>
        </w:rPr>
        <w:t>)____________________________</w:t>
      </w:r>
      <w:r w:rsidRPr="00FB05B1">
        <w:rPr>
          <w:rFonts w:ascii="Times New Roman" w:eastAsia="Calibri" w:hAnsi="Times New Roman" w:cs="Times New Roman"/>
          <w:color w:val="000000" w:themeColor="text1"/>
          <w:sz w:val="24"/>
          <w:szCs w:val="24"/>
        </w:rPr>
        <w:softHyphen/>
      </w:r>
      <w:r w:rsidRPr="00FB05B1">
        <w:rPr>
          <w:rFonts w:ascii="Times New Roman" w:eastAsia="Calibri" w:hAnsi="Times New Roman" w:cs="Times New Roman"/>
          <w:color w:val="000000" w:themeColor="text1"/>
          <w:sz w:val="24"/>
          <w:szCs w:val="24"/>
        </w:rPr>
        <w:softHyphen/>
        <w:t>___,</w:t>
      </w:r>
    </w:p>
    <w:p w14:paraId="29CD9D0E" w14:textId="77777777" w:rsidR="00AD0E94" w:rsidRPr="00FB05B1" w:rsidRDefault="00AD0E94" w:rsidP="00AD0E94">
      <w:pPr>
        <w:ind w:left="5640" w:firstLine="742"/>
        <w:jc w:val="center"/>
        <w:rPr>
          <w:rFonts w:ascii="Times New Roman" w:eastAsia="Calibri" w:hAnsi="Times New Roman" w:cs="Times New Roman"/>
          <w:color w:val="000000" w:themeColor="text1"/>
          <w:sz w:val="20"/>
          <w:szCs w:val="20"/>
        </w:rPr>
      </w:pPr>
      <w:r w:rsidRPr="00FB05B1">
        <w:rPr>
          <w:rFonts w:ascii="Times New Roman" w:eastAsia="Calibri" w:hAnsi="Times New Roman" w:cs="Times New Roman"/>
          <w:i/>
          <w:iCs/>
          <w:color w:val="000000" w:themeColor="text1"/>
          <w:sz w:val="20"/>
          <w:szCs w:val="20"/>
        </w:rPr>
        <w:t>(tiekėjo pavadinimas)</w:t>
      </w:r>
    </w:p>
    <w:p w14:paraId="500EE359" w14:textId="77777777" w:rsidR="00AD0E94" w:rsidRPr="00FB05B1" w:rsidRDefault="00AD0E94" w:rsidP="00AD0E94">
      <w:pPr>
        <w:ind w:firstLine="0"/>
        <w:jc w:val="center"/>
        <w:rPr>
          <w:rFonts w:ascii="Times New Roman" w:eastAsia="Calibri" w:hAnsi="Times New Roman" w:cs="Times New Roman"/>
          <w:color w:val="000000" w:themeColor="text1"/>
          <w:sz w:val="24"/>
          <w:szCs w:val="24"/>
          <w:u w:val="single"/>
        </w:rPr>
      </w:pPr>
      <w:r w:rsidRPr="00FB05B1">
        <w:rPr>
          <w:rFonts w:ascii="Times New Roman" w:eastAsia="Calibri" w:hAnsi="Times New Roman" w:cs="Times New Roman"/>
          <w:color w:val="000000" w:themeColor="text1"/>
          <w:sz w:val="22"/>
          <w:szCs w:val="22"/>
        </w:rPr>
        <w:t>dalyvaujantis (-i)</w:t>
      </w:r>
      <w:r w:rsidRPr="00FB05B1">
        <w:rPr>
          <w:rFonts w:ascii="Times New Roman" w:eastAsia="Calibri" w:hAnsi="Times New Roman" w:cs="Times New Roman"/>
          <w:color w:val="000000" w:themeColor="text1"/>
          <w:sz w:val="24"/>
          <w:szCs w:val="24"/>
        </w:rPr>
        <w:t xml:space="preserve"> _________________________________________________________________,</w:t>
      </w:r>
    </w:p>
    <w:p w14:paraId="6634AF30" w14:textId="77777777" w:rsidR="00AD0E94" w:rsidRPr="00FB05B1" w:rsidRDefault="00AD0E94" w:rsidP="00AD0E94">
      <w:pPr>
        <w:ind w:left="2040" w:firstLine="371"/>
        <w:jc w:val="center"/>
        <w:rPr>
          <w:rFonts w:ascii="Times New Roman" w:eastAsia="Calibri" w:hAnsi="Times New Roman" w:cs="Times New Roman"/>
          <w:color w:val="000000" w:themeColor="text1"/>
          <w:sz w:val="20"/>
          <w:szCs w:val="20"/>
        </w:rPr>
      </w:pPr>
      <w:r w:rsidRPr="00FB05B1">
        <w:rPr>
          <w:rFonts w:ascii="Times New Roman" w:eastAsia="Calibri" w:hAnsi="Times New Roman" w:cs="Times New Roman"/>
          <w:i/>
          <w:iCs/>
          <w:color w:val="000000" w:themeColor="text1"/>
          <w:sz w:val="20"/>
          <w:szCs w:val="20"/>
        </w:rPr>
        <w:t>(perkančiosios organizacijos / perkančiojo subjekto pavadinimas)</w:t>
      </w:r>
    </w:p>
    <w:p w14:paraId="0E31A6D2" w14:textId="77777777" w:rsidR="00AD0E94" w:rsidRPr="00FB05B1" w:rsidRDefault="00AD0E94" w:rsidP="00AD0E94">
      <w:pPr>
        <w:ind w:firstLine="0"/>
        <w:jc w:val="center"/>
        <w:rPr>
          <w:rFonts w:ascii="Times New Roman" w:eastAsia="Calibri" w:hAnsi="Times New Roman" w:cs="Times New Roman"/>
          <w:color w:val="000000" w:themeColor="text1"/>
          <w:sz w:val="20"/>
          <w:szCs w:val="20"/>
        </w:rPr>
      </w:pPr>
      <w:r w:rsidRPr="00FB05B1">
        <w:rPr>
          <w:rFonts w:ascii="Times New Roman" w:eastAsia="Calibri" w:hAnsi="Times New Roman" w:cs="Times New Roman"/>
          <w:color w:val="000000" w:themeColor="text1"/>
          <w:sz w:val="22"/>
          <w:szCs w:val="22"/>
        </w:rPr>
        <w:t>vykdomame</w:t>
      </w:r>
      <w:r w:rsidRPr="00FB05B1">
        <w:rPr>
          <w:rFonts w:ascii="Times New Roman" w:eastAsia="Calibri" w:hAnsi="Times New Roman" w:cs="Times New Roman"/>
          <w:color w:val="000000" w:themeColor="text1"/>
          <w:sz w:val="24"/>
          <w:szCs w:val="24"/>
        </w:rPr>
        <w:t xml:space="preserve"> _____________________________________________________________________,</w:t>
      </w:r>
    </w:p>
    <w:p w14:paraId="21D98CB9" w14:textId="77777777" w:rsidR="00AD0E94" w:rsidRPr="00FB05B1" w:rsidRDefault="00AD0E94" w:rsidP="00AD0E94">
      <w:pPr>
        <w:ind w:left="720" w:firstLine="720"/>
        <w:jc w:val="center"/>
        <w:rPr>
          <w:rFonts w:ascii="Times New Roman" w:eastAsia="Calibri" w:hAnsi="Times New Roman" w:cs="Times New Roman"/>
          <w:color w:val="000000" w:themeColor="text1"/>
          <w:sz w:val="20"/>
          <w:szCs w:val="20"/>
        </w:rPr>
      </w:pPr>
      <w:r w:rsidRPr="00FB05B1">
        <w:rPr>
          <w:rFonts w:ascii="Times New Roman" w:eastAsia="Calibri" w:hAnsi="Times New Roman" w:cs="Times New Roman"/>
          <w:i/>
          <w:iCs/>
          <w:color w:val="000000" w:themeColor="text1"/>
          <w:sz w:val="20"/>
          <w:szCs w:val="20"/>
        </w:rPr>
        <w:t>(pirkimo objekto pavadinimas, pirkimo numeris, pirkimo paskelbimo CVP IS data</w:t>
      </w:r>
      <w:r w:rsidRPr="00FB05B1">
        <w:rPr>
          <w:rFonts w:ascii="Times New Roman" w:eastAsia="Calibri" w:hAnsi="Times New Roman" w:cs="Times New Roman"/>
          <w:color w:val="000000" w:themeColor="text1"/>
          <w:sz w:val="20"/>
          <w:szCs w:val="20"/>
        </w:rPr>
        <w:t>)</w:t>
      </w:r>
    </w:p>
    <w:p w14:paraId="31F86528" w14:textId="77777777" w:rsidR="00AD0E94" w:rsidRPr="00FB05B1" w:rsidRDefault="00AD0E94" w:rsidP="00AD0E94">
      <w:pPr>
        <w:ind w:left="323" w:firstLine="397"/>
        <w:rPr>
          <w:rFonts w:ascii="Times New Roman" w:eastAsia="Calibri" w:hAnsi="Times New Roman" w:cs="Times New Roman"/>
          <w:color w:val="000000" w:themeColor="text1"/>
          <w:sz w:val="22"/>
          <w:szCs w:val="22"/>
        </w:rPr>
      </w:pPr>
      <w:r w:rsidRPr="00FB05B1">
        <w:rPr>
          <w:rFonts w:ascii="Times New Roman" w:eastAsia="Calibri" w:hAnsi="Times New Roman" w:cs="Times New Roman"/>
          <w:color w:val="000000" w:themeColor="text1"/>
          <w:sz w:val="22"/>
          <w:szCs w:val="22"/>
        </w:rPr>
        <w:t>atitinka keliamus reikalavimus ir neturi pašalinimo pagrindų:</w:t>
      </w:r>
    </w:p>
    <w:p w14:paraId="214D821B" w14:textId="77777777" w:rsidR="00AD0E94" w:rsidRPr="00FB05B1" w:rsidRDefault="00AD0E94" w:rsidP="00AD0E94">
      <w:pPr>
        <w:ind w:firstLine="0"/>
        <w:rPr>
          <w:rFonts w:ascii="Times New Roman" w:eastAsia="Calibri" w:hAnsi="Times New Roman" w:cs="Times New Roman"/>
          <w:color w:val="000000" w:themeColor="text1"/>
          <w:sz w:val="22"/>
          <w:szCs w:val="22"/>
        </w:rPr>
      </w:pPr>
    </w:p>
    <w:tbl>
      <w:tblPr>
        <w:tblStyle w:val="Lentelstinklelis"/>
        <w:tblW w:w="0" w:type="auto"/>
        <w:tblInd w:w="846" w:type="dxa"/>
        <w:tblLook w:val="04A0" w:firstRow="1" w:lastRow="0" w:firstColumn="1" w:lastColumn="0" w:noHBand="0" w:noVBand="1"/>
      </w:tblPr>
      <w:tblGrid>
        <w:gridCol w:w="845"/>
        <w:gridCol w:w="7135"/>
        <w:gridCol w:w="1691"/>
      </w:tblGrid>
      <w:tr w:rsidR="00FB05B1" w:rsidRPr="00FB05B1" w14:paraId="31D88C2E" w14:textId="77777777" w:rsidTr="00245AA1">
        <w:tc>
          <w:tcPr>
            <w:tcW w:w="850" w:type="dxa"/>
          </w:tcPr>
          <w:p w14:paraId="3584FFBB" w14:textId="77777777" w:rsidR="00AD0E94" w:rsidRPr="00FB05B1" w:rsidRDefault="00AD0E94" w:rsidP="00AD0E94">
            <w:pPr>
              <w:ind w:firstLine="0"/>
              <w:rPr>
                <w:rFonts w:eastAsia="Calibri" w:hAnsi="Times New Roman" w:cs="Times New Roman"/>
                <w:b/>
                <w:bCs/>
                <w:color w:val="000000" w:themeColor="text1"/>
                <w:sz w:val="22"/>
                <w:szCs w:val="22"/>
              </w:rPr>
            </w:pPr>
            <w:r w:rsidRPr="00FB05B1">
              <w:rPr>
                <w:rFonts w:eastAsia="Calibri" w:hAnsi="Times New Roman" w:cs="Times New Roman"/>
                <w:b/>
                <w:bCs/>
                <w:color w:val="000000" w:themeColor="text1"/>
                <w:sz w:val="22"/>
                <w:szCs w:val="22"/>
              </w:rPr>
              <w:t xml:space="preserve">Eil. Nr. </w:t>
            </w:r>
          </w:p>
        </w:tc>
        <w:tc>
          <w:tcPr>
            <w:tcW w:w="7230" w:type="dxa"/>
          </w:tcPr>
          <w:p w14:paraId="4A536C12" w14:textId="77777777" w:rsidR="00AD0E94" w:rsidRPr="00FB05B1" w:rsidRDefault="00AD0E94" w:rsidP="00AD0E94">
            <w:pPr>
              <w:ind w:firstLine="56"/>
              <w:jc w:val="center"/>
              <w:rPr>
                <w:rFonts w:eastAsia="Calibri" w:hAnsi="Times New Roman" w:cs="Times New Roman"/>
                <w:b/>
                <w:bCs/>
                <w:color w:val="000000" w:themeColor="text1"/>
                <w:sz w:val="22"/>
                <w:szCs w:val="22"/>
              </w:rPr>
            </w:pPr>
            <w:r w:rsidRPr="00FB05B1">
              <w:rPr>
                <w:rFonts w:eastAsia="Calibri" w:hAnsi="Times New Roman" w:cs="Times New Roman"/>
                <w:b/>
                <w:bCs/>
                <w:color w:val="000000" w:themeColor="text1"/>
                <w:sz w:val="22"/>
                <w:szCs w:val="22"/>
              </w:rPr>
              <w:t>Pašalinimo pagrindas</w:t>
            </w:r>
          </w:p>
        </w:tc>
        <w:tc>
          <w:tcPr>
            <w:tcW w:w="1701" w:type="dxa"/>
          </w:tcPr>
          <w:p w14:paraId="7D65BEC9" w14:textId="77777777" w:rsidR="00AD0E94" w:rsidRPr="00FB05B1" w:rsidRDefault="00AD0E94" w:rsidP="00AD0E94">
            <w:pPr>
              <w:ind w:firstLine="27"/>
              <w:jc w:val="center"/>
              <w:rPr>
                <w:rFonts w:eastAsia="Calibri" w:hAnsi="Times New Roman" w:cs="Times New Roman"/>
                <w:b/>
                <w:bCs/>
                <w:color w:val="000000" w:themeColor="text1"/>
                <w:sz w:val="22"/>
                <w:szCs w:val="22"/>
              </w:rPr>
            </w:pPr>
            <w:r w:rsidRPr="00FB05B1">
              <w:rPr>
                <w:rFonts w:eastAsia="Calibri" w:hAnsi="Times New Roman" w:cs="Times New Roman"/>
                <w:b/>
                <w:bCs/>
                <w:color w:val="000000" w:themeColor="text1"/>
                <w:sz w:val="22"/>
                <w:szCs w:val="22"/>
              </w:rPr>
              <w:t>Nurodyti</w:t>
            </w:r>
          </w:p>
          <w:p w14:paraId="43551377" w14:textId="77777777" w:rsidR="00AD0E94" w:rsidRPr="00FB05B1" w:rsidRDefault="00AD0E94" w:rsidP="00AD0E94">
            <w:pPr>
              <w:ind w:firstLine="27"/>
              <w:jc w:val="center"/>
              <w:rPr>
                <w:rFonts w:eastAsia="Calibri" w:hAnsi="Times New Roman" w:cs="Times New Roman"/>
                <w:b/>
                <w:bCs/>
                <w:color w:val="000000" w:themeColor="text1"/>
                <w:sz w:val="22"/>
                <w:szCs w:val="22"/>
              </w:rPr>
            </w:pPr>
            <w:r w:rsidRPr="00FB05B1">
              <w:rPr>
                <w:rFonts w:eastAsia="Calibri" w:hAnsi="Times New Roman" w:cs="Times New Roman"/>
                <w:b/>
                <w:bCs/>
                <w:color w:val="000000" w:themeColor="text1"/>
                <w:sz w:val="22"/>
                <w:szCs w:val="22"/>
              </w:rPr>
              <w:t>TAIP arba NE</w:t>
            </w:r>
          </w:p>
        </w:tc>
      </w:tr>
      <w:tr w:rsidR="00FB05B1" w:rsidRPr="00FB05B1" w14:paraId="06D904B1" w14:textId="77777777" w:rsidTr="00245AA1">
        <w:tc>
          <w:tcPr>
            <w:tcW w:w="850" w:type="dxa"/>
          </w:tcPr>
          <w:p w14:paraId="5B869348"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color w:val="000000" w:themeColor="text1"/>
                <w:sz w:val="22"/>
                <w:szCs w:val="22"/>
              </w:rPr>
              <w:t xml:space="preserve">1. </w:t>
            </w:r>
          </w:p>
        </w:tc>
        <w:tc>
          <w:tcPr>
            <w:tcW w:w="7230" w:type="dxa"/>
          </w:tcPr>
          <w:p w14:paraId="54CD1170"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iCs/>
                <w:color w:val="000000" w:themeColor="text1"/>
                <w:sz w:val="22"/>
                <w:szCs w:val="22"/>
              </w:rPr>
              <w:t xml:space="preserve">Tiekėjas su kitais tiekėjais yra sudaręs susitarimų, kuriais siekiama iškreipti konkurenciją atliekamame pirkime, ir perkančioji organizacija dėl to turi įtikinamų duomenų </w:t>
            </w:r>
            <w:r w:rsidRPr="00FB05B1">
              <w:rPr>
                <w:rFonts w:eastAsia="Calibri" w:hAnsi="Times New Roman" w:cs="Times New Roman"/>
                <w:b/>
                <w:iCs/>
                <w:color w:val="000000" w:themeColor="text1"/>
                <w:sz w:val="22"/>
                <w:szCs w:val="22"/>
              </w:rPr>
              <w:t>(</w:t>
            </w:r>
            <w:r w:rsidRPr="00FB05B1">
              <w:rPr>
                <w:rFonts w:eastAsia="Yu Mincho" w:hAnsi="Times New Roman" w:cs="Times New Roman"/>
                <w:b/>
                <w:iCs/>
                <w:color w:val="000000" w:themeColor="text1"/>
                <w:sz w:val="22"/>
                <w:szCs w:val="22"/>
              </w:rPr>
              <w:t>VPĮ 46 straipsnio 4 dalies 1 punktas</w:t>
            </w:r>
            <w:r w:rsidRPr="00FB05B1">
              <w:rPr>
                <w:rFonts w:eastAsia="Arial" w:hAnsi="Times New Roman" w:cs="Times New Roman"/>
                <w:iCs/>
                <w:color w:val="000000" w:themeColor="text1"/>
                <w:sz w:val="22"/>
                <w:szCs w:val="22"/>
              </w:rPr>
              <w:t>).</w:t>
            </w:r>
          </w:p>
        </w:tc>
        <w:tc>
          <w:tcPr>
            <w:tcW w:w="1701" w:type="dxa"/>
          </w:tcPr>
          <w:p w14:paraId="5A22DF2F" w14:textId="77777777" w:rsidR="00AD0E94" w:rsidRPr="00FB05B1" w:rsidRDefault="00AD0E94" w:rsidP="00AD0E94">
            <w:pPr>
              <w:ind w:firstLine="27"/>
              <w:rPr>
                <w:rFonts w:eastAsia="Calibri" w:hAnsi="Times New Roman" w:cs="Times New Roman"/>
                <w:color w:val="000000" w:themeColor="text1"/>
                <w:sz w:val="22"/>
                <w:szCs w:val="22"/>
              </w:rPr>
            </w:pPr>
          </w:p>
        </w:tc>
      </w:tr>
      <w:tr w:rsidR="00FB05B1" w:rsidRPr="00FB05B1" w14:paraId="503BD86E" w14:textId="77777777" w:rsidTr="00245AA1">
        <w:tc>
          <w:tcPr>
            <w:tcW w:w="850" w:type="dxa"/>
          </w:tcPr>
          <w:p w14:paraId="4E959C05"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color w:val="000000" w:themeColor="text1"/>
                <w:sz w:val="22"/>
                <w:szCs w:val="22"/>
              </w:rPr>
              <w:t xml:space="preserve">2. </w:t>
            </w:r>
          </w:p>
        </w:tc>
        <w:tc>
          <w:tcPr>
            <w:tcW w:w="7230" w:type="dxa"/>
          </w:tcPr>
          <w:p w14:paraId="5C8F3B9D" w14:textId="77777777" w:rsidR="00AD0E94" w:rsidRPr="00FB05B1" w:rsidRDefault="00AD0E94" w:rsidP="00AD0E94">
            <w:pPr>
              <w:ind w:firstLine="33"/>
              <w:rPr>
                <w:rFonts w:eastAsia="Calibri" w:hAnsi="Times New Roman" w:cs="Times New Roman"/>
                <w:b/>
                <w:color w:val="000000" w:themeColor="text1"/>
                <w:sz w:val="22"/>
                <w:szCs w:val="22"/>
              </w:rPr>
            </w:pPr>
            <w:r w:rsidRPr="00FB05B1">
              <w:rPr>
                <w:rFonts w:eastAsia="Calibri" w:hAnsi="Times New Roman" w:cs="Times New Roman"/>
                <w:iCs/>
                <w:color w:val="000000" w:themeColor="text1"/>
                <w:sz w:val="22"/>
                <w:szCs w:val="22"/>
                <w:lang w:eastAsia="lt-LT"/>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FB05B1">
              <w:rPr>
                <w:rFonts w:eastAsia="Calibri" w:hAnsi="Times New Roman" w:cs="Times New Roman"/>
                <w:b/>
                <w:iCs/>
                <w:color w:val="000000" w:themeColor="text1"/>
                <w:sz w:val="22"/>
                <w:szCs w:val="22"/>
                <w:lang w:eastAsia="lt-LT"/>
              </w:rPr>
              <w:t>(</w:t>
            </w:r>
            <w:r w:rsidRPr="00FB05B1">
              <w:rPr>
                <w:rFonts w:eastAsia="Yu Mincho" w:hAnsi="Times New Roman" w:cs="Times New Roman"/>
                <w:b/>
                <w:iCs/>
                <w:color w:val="000000" w:themeColor="text1"/>
                <w:sz w:val="22"/>
                <w:szCs w:val="22"/>
                <w:lang w:eastAsia="lt-LT"/>
              </w:rPr>
              <w:t>VPĮ 46 straipsnio 4 dalies 2 punktas)</w:t>
            </w:r>
            <w:r w:rsidRPr="00FB05B1">
              <w:rPr>
                <w:rFonts w:eastAsia="Calibri" w:hAnsi="Times New Roman" w:cs="Times New Roman"/>
                <w:iCs/>
                <w:color w:val="000000" w:themeColor="text1"/>
                <w:sz w:val="22"/>
                <w:szCs w:val="22"/>
                <w:lang w:eastAsia="lt-LT"/>
              </w:rPr>
              <w:t>.</w:t>
            </w:r>
          </w:p>
        </w:tc>
        <w:tc>
          <w:tcPr>
            <w:tcW w:w="1701" w:type="dxa"/>
          </w:tcPr>
          <w:p w14:paraId="7DEEE108" w14:textId="77777777" w:rsidR="00AD0E94" w:rsidRPr="00FB05B1" w:rsidRDefault="00AD0E94" w:rsidP="00AD0E94">
            <w:pPr>
              <w:ind w:firstLine="27"/>
              <w:rPr>
                <w:rFonts w:eastAsia="Calibri" w:hAnsi="Times New Roman" w:cs="Times New Roman"/>
                <w:color w:val="000000" w:themeColor="text1"/>
                <w:sz w:val="22"/>
                <w:szCs w:val="22"/>
              </w:rPr>
            </w:pPr>
          </w:p>
        </w:tc>
      </w:tr>
      <w:tr w:rsidR="00FB05B1" w:rsidRPr="00FB05B1" w14:paraId="45211128" w14:textId="77777777" w:rsidTr="00245AA1">
        <w:tc>
          <w:tcPr>
            <w:tcW w:w="850" w:type="dxa"/>
          </w:tcPr>
          <w:p w14:paraId="22EADCCA"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color w:val="000000" w:themeColor="text1"/>
                <w:sz w:val="22"/>
                <w:szCs w:val="22"/>
              </w:rPr>
              <w:t xml:space="preserve">3. </w:t>
            </w:r>
          </w:p>
        </w:tc>
        <w:tc>
          <w:tcPr>
            <w:tcW w:w="7230" w:type="dxa"/>
          </w:tcPr>
          <w:p w14:paraId="2724E948" w14:textId="77777777" w:rsidR="00AD0E94" w:rsidRPr="00FB05B1" w:rsidRDefault="00AD0E94" w:rsidP="00AD0E94">
            <w:pPr>
              <w:ind w:firstLine="0"/>
              <w:rPr>
                <w:rFonts w:eastAsia="Yu Mincho" w:hAnsi="Times New Roman" w:cs="Times New Roman"/>
                <w:b/>
                <w:bCs/>
                <w:color w:val="000000" w:themeColor="text1"/>
                <w:sz w:val="22"/>
                <w:szCs w:val="22"/>
              </w:rPr>
            </w:pPr>
            <w:r w:rsidRPr="00FB05B1">
              <w:rPr>
                <w:rFonts w:eastAsia="Calibri" w:hAnsi="Times New Roman" w:cs="Times New Roman"/>
                <w:iCs/>
                <w:color w:val="000000" w:themeColor="text1"/>
                <w:sz w:val="22"/>
                <w:szCs w:val="22"/>
              </w:rPr>
              <w:t xml:space="preserve">Pažeista konkurencija, kaip nustatyta VPĮ 27 straipsnio 3 ir 4 dalyse, ir atitinkamos padėties negalima ištaisyti </w:t>
            </w:r>
            <w:r w:rsidRPr="00FB05B1">
              <w:rPr>
                <w:rFonts w:eastAsia="Calibri" w:hAnsi="Times New Roman" w:cs="Times New Roman"/>
                <w:b/>
                <w:iCs/>
                <w:color w:val="000000" w:themeColor="text1"/>
                <w:sz w:val="22"/>
                <w:szCs w:val="22"/>
              </w:rPr>
              <w:t>(</w:t>
            </w:r>
            <w:r w:rsidRPr="00FB05B1">
              <w:rPr>
                <w:rFonts w:eastAsia="Yu Mincho" w:hAnsi="Times New Roman" w:cs="Times New Roman"/>
                <w:b/>
                <w:iCs/>
                <w:color w:val="000000" w:themeColor="text1"/>
                <w:sz w:val="22"/>
                <w:szCs w:val="22"/>
              </w:rPr>
              <w:t>VPĮ 46 straipsnio 4 dalies 3 punktas).</w:t>
            </w:r>
          </w:p>
        </w:tc>
        <w:tc>
          <w:tcPr>
            <w:tcW w:w="1701" w:type="dxa"/>
          </w:tcPr>
          <w:p w14:paraId="4E1635F7" w14:textId="77777777" w:rsidR="00AD0E94" w:rsidRPr="00FB05B1" w:rsidRDefault="00AD0E94" w:rsidP="00AD0E94">
            <w:pPr>
              <w:ind w:firstLine="27"/>
              <w:rPr>
                <w:rFonts w:eastAsia="Calibri" w:hAnsi="Times New Roman" w:cs="Times New Roman"/>
                <w:color w:val="000000" w:themeColor="text1"/>
                <w:sz w:val="22"/>
                <w:szCs w:val="22"/>
              </w:rPr>
            </w:pPr>
          </w:p>
        </w:tc>
      </w:tr>
      <w:tr w:rsidR="00FB05B1" w:rsidRPr="00FB05B1" w14:paraId="0C746AD9" w14:textId="77777777" w:rsidTr="00245AA1">
        <w:tc>
          <w:tcPr>
            <w:tcW w:w="850" w:type="dxa"/>
          </w:tcPr>
          <w:p w14:paraId="209C0FDD"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color w:val="000000" w:themeColor="text1"/>
                <w:sz w:val="22"/>
                <w:szCs w:val="22"/>
              </w:rPr>
              <w:t>4.</w:t>
            </w:r>
          </w:p>
        </w:tc>
        <w:tc>
          <w:tcPr>
            <w:tcW w:w="7230" w:type="dxa"/>
          </w:tcPr>
          <w:p w14:paraId="1E194D15"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iCs/>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tc>
        <w:tc>
          <w:tcPr>
            <w:tcW w:w="1701" w:type="dxa"/>
          </w:tcPr>
          <w:p w14:paraId="4BAED028" w14:textId="77777777" w:rsidR="00AD0E94" w:rsidRPr="00FB05B1" w:rsidRDefault="00AD0E94" w:rsidP="00AD0E94">
            <w:pPr>
              <w:ind w:firstLine="27"/>
              <w:rPr>
                <w:rFonts w:eastAsia="Calibri" w:hAnsi="Times New Roman" w:cs="Times New Roman"/>
                <w:color w:val="000000" w:themeColor="text1"/>
                <w:sz w:val="22"/>
                <w:szCs w:val="22"/>
              </w:rPr>
            </w:pPr>
          </w:p>
        </w:tc>
      </w:tr>
      <w:tr w:rsidR="00FB05B1" w:rsidRPr="00FB05B1" w14:paraId="1F778083" w14:textId="77777777" w:rsidTr="00245AA1">
        <w:tc>
          <w:tcPr>
            <w:tcW w:w="850" w:type="dxa"/>
          </w:tcPr>
          <w:p w14:paraId="6933B1EA" w14:textId="77777777" w:rsidR="00AD0E94" w:rsidRPr="00FB05B1" w:rsidRDefault="00AD0E94" w:rsidP="00AD0E94">
            <w:pPr>
              <w:ind w:firstLine="0"/>
              <w:rPr>
                <w:rFonts w:eastAsia="Calibri" w:hAnsi="Times New Roman" w:cs="Times New Roman"/>
                <w:color w:val="000000" w:themeColor="text1"/>
                <w:sz w:val="22"/>
                <w:szCs w:val="22"/>
              </w:rPr>
            </w:pPr>
            <w:r w:rsidRPr="00FB05B1">
              <w:rPr>
                <w:rFonts w:eastAsia="Calibri" w:hAnsi="Times New Roman" w:cs="Times New Roman"/>
                <w:color w:val="000000" w:themeColor="text1"/>
                <w:sz w:val="22"/>
                <w:szCs w:val="22"/>
              </w:rPr>
              <w:t>5.</w:t>
            </w:r>
          </w:p>
        </w:tc>
        <w:tc>
          <w:tcPr>
            <w:tcW w:w="7230" w:type="dxa"/>
          </w:tcPr>
          <w:p w14:paraId="7F3D48DA" w14:textId="77777777" w:rsidR="00AD0E94" w:rsidRPr="00FB05B1" w:rsidRDefault="00AD0E94" w:rsidP="00AD0E94">
            <w:pPr>
              <w:ind w:firstLine="0"/>
              <w:rPr>
                <w:rFonts w:eastAsia="Yu Mincho" w:hAnsi="Times New Roman" w:cs="Times New Roman"/>
                <w:b/>
                <w:color w:val="000000" w:themeColor="text1"/>
                <w:sz w:val="22"/>
                <w:szCs w:val="22"/>
              </w:rPr>
            </w:pPr>
            <w:r w:rsidRPr="00FB05B1">
              <w:rPr>
                <w:rFonts w:eastAsia="Calibri" w:hAnsi="Times New Roman" w:cs="Times New Roman"/>
                <w:iCs/>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B05B1">
              <w:rPr>
                <w:rFonts w:eastAsia="Calibri" w:hAnsi="Times New Roman" w:cs="Times New Roman"/>
                <w:iCs/>
                <w:color w:val="000000" w:themeColor="text1"/>
                <w:sz w:val="22"/>
                <w:szCs w:val="22"/>
              </w:rPr>
              <w:lastRenderedPageBreak/>
              <w:t>laimėtojo nustatymo, ir perkančioji organizacija gali tai įrodyti bet kokiomis teisėtomis priemonėmis (</w:t>
            </w:r>
            <w:r w:rsidRPr="00FB05B1">
              <w:rPr>
                <w:rFonts w:eastAsia="Yu Mincho" w:hAnsi="Times New Roman" w:cs="Times New Roman"/>
                <w:b/>
                <w:iCs/>
                <w:color w:val="000000" w:themeColor="text1"/>
                <w:sz w:val="22"/>
                <w:szCs w:val="22"/>
              </w:rPr>
              <w:t>VPĮ 46 straipsnio 4 dalies 5 punktas).</w:t>
            </w:r>
          </w:p>
        </w:tc>
        <w:tc>
          <w:tcPr>
            <w:tcW w:w="1701" w:type="dxa"/>
          </w:tcPr>
          <w:p w14:paraId="6D20D425" w14:textId="77777777" w:rsidR="00AD0E94" w:rsidRPr="00FB05B1" w:rsidRDefault="00AD0E94" w:rsidP="00AD0E94">
            <w:pPr>
              <w:ind w:firstLine="27"/>
              <w:rPr>
                <w:rFonts w:eastAsia="Calibri" w:hAnsi="Times New Roman" w:cs="Times New Roman"/>
                <w:color w:val="000000" w:themeColor="text1"/>
                <w:sz w:val="22"/>
                <w:szCs w:val="22"/>
              </w:rPr>
            </w:pPr>
          </w:p>
        </w:tc>
      </w:tr>
      <w:tr w:rsidR="00FB05B1" w:rsidRPr="00FB05B1" w14:paraId="5B0B9457" w14:textId="77777777" w:rsidTr="00245AA1">
        <w:tc>
          <w:tcPr>
            <w:tcW w:w="850" w:type="dxa"/>
          </w:tcPr>
          <w:p w14:paraId="494F386A" w14:textId="079D0310" w:rsidR="00AD0E94" w:rsidRPr="00FB05B1" w:rsidRDefault="00AD0E94" w:rsidP="00AD0E94">
            <w:pPr>
              <w:pStyle w:val="Sraopastraipa"/>
              <w:numPr>
                <w:ilvl w:val="0"/>
                <w:numId w:val="7"/>
              </w:numPr>
              <w:rPr>
                <w:rFonts w:eastAsia="Calibri" w:hAnsi="Times New Roman" w:cs="Times New Roman"/>
                <w:color w:val="000000" w:themeColor="text1"/>
                <w:sz w:val="22"/>
                <w:szCs w:val="22"/>
              </w:rPr>
            </w:pPr>
          </w:p>
        </w:tc>
        <w:tc>
          <w:tcPr>
            <w:tcW w:w="7230" w:type="dxa"/>
          </w:tcPr>
          <w:p w14:paraId="7F34140B" w14:textId="41A41BBD" w:rsidR="00AD0E94" w:rsidRPr="00FB05B1" w:rsidRDefault="00AD0E94" w:rsidP="00AD0E94">
            <w:pPr>
              <w:ind w:firstLine="0"/>
              <w:rPr>
                <w:rFonts w:eastAsia="Calibri" w:hAnsi="Times New Roman" w:cs="Times New Roman"/>
                <w:iCs/>
                <w:color w:val="000000" w:themeColor="text1"/>
                <w:sz w:val="22"/>
                <w:szCs w:val="22"/>
                <w:highlight w:val="yellow"/>
              </w:rPr>
            </w:pPr>
            <w:r w:rsidRPr="00FB05B1">
              <w:rPr>
                <w:rFonts w:eastAsia="Calibri" w:hAnsi="Times New Roman" w:cs="Times New Roman"/>
                <w:iCs/>
                <w:color w:val="000000" w:themeColor="text1"/>
                <w:sz w:val="22"/>
                <w:szCs w:val="22"/>
              </w:rPr>
              <w:t xml:space="preserve">Tiekėjas yra neatlikęs jam paskirtos baudžiamojo poveikio priemonės – uždraudimo juridiniam asmeniui dalyvauti viešuosiuose pirkimuose </w:t>
            </w:r>
            <w:r w:rsidRPr="00FB05B1">
              <w:rPr>
                <w:rFonts w:eastAsia="Calibri" w:hAnsi="Times New Roman" w:cs="Times New Roman"/>
                <w:b/>
                <w:bCs/>
                <w:iCs/>
                <w:color w:val="000000" w:themeColor="text1"/>
                <w:sz w:val="22"/>
                <w:szCs w:val="22"/>
              </w:rPr>
              <w:t>(VPĮ 46 straipsnio 2¹ dalis)</w:t>
            </w:r>
          </w:p>
        </w:tc>
        <w:tc>
          <w:tcPr>
            <w:tcW w:w="1701" w:type="dxa"/>
          </w:tcPr>
          <w:p w14:paraId="0BF1EC86" w14:textId="77777777" w:rsidR="00AD0E94" w:rsidRPr="00FB05B1" w:rsidRDefault="00AD0E94" w:rsidP="00AD0E94">
            <w:pPr>
              <w:ind w:firstLine="27"/>
              <w:rPr>
                <w:rFonts w:eastAsia="Calibri" w:hAnsi="Times New Roman" w:cs="Times New Roman"/>
                <w:color w:val="000000" w:themeColor="text1"/>
                <w:sz w:val="22"/>
                <w:szCs w:val="22"/>
                <w:highlight w:val="yellow"/>
              </w:rPr>
            </w:pPr>
          </w:p>
        </w:tc>
      </w:tr>
    </w:tbl>
    <w:p w14:paraId="4689D8D0" w14:textId="77777777" w:rsidR="00AD0E94" w:rsidRPr="00FB05B1" w:rsidRDefault="00AD0E94" w:rsidP="00AD0E94">
      <w:pPr>
        <w:shd w:val="clear" w:color="auto" w:fill="FFFFFF"/>
        <w:spacing w:line="240" w:lineRule="auto"/>
        <w:ind w:left="397" w:firstLine="720"/>
        <w:rPr>
          <w:rFonts w:ascii="Times New Roman" w:eastAsia="Calibri" w:hAnsi="Times New Roman" w:cs="Times New Roman"/>
          <w:color w:val="000000" w:themeColor="text1"/>
          <w:sz w:val="22"/>
          <w:szCs w:val="22"/>
        </w:rPr>
      </w:pPr>
      <w:r w:rsidRPr="00FB05B1">
        <w:rPr>
          <w:rFonts w:ascii="Times New Roman" w:eastAsia="Calibri" w:hAnsi="Times New Roman" w:cs="Times New Roman"/>
          <w:color w:val="000000" w:themeColor="text1"/>
          <w:sz w:val="22"/>
          <w:szCs w:val="22"/>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314F7862" w14:textId="77777777" w:rsidR="00AD0E94" w:rsidRPr="00FB05B1" w:rsidRDefault="00AD0E94" w:rsidP="00AD0E94">
      <w:pPr>
        <w:spacing w:line="240" w:lineRule="auto"/>
        <w:ind w:left="420"/>
        <w:rPr>
          <w:rFonts w:ascii="Times New Roman" w:eastAsia="Calibri" w:hAnsi="Times New Roman" w:cs="Times New Roman"/>
          <w:color w:val="000000" w:themeColor="text1"/>
          <w:sz w:val="22"/>
          <w:szCs w:val="22"/>
        </w:rPr>
      </w:pPr>
      <w:r w:rsidRPr="00FB05B1">
        <w:rPr>
          <w:rFonts w:ascii="Times New Roman" w:eastAsia="Calibri" w:hAnsi="Times New Roman" w:cs="Times New Roman"/>
          <w:color w:val="000000" w:themeColor="text1"/>
          <w:sz w:val="22"/>
          <w:szCs w:val="22"/>
        </w:rPr>
        <w:t>Esame informuoti, kad už neteisingų duomenų pateikimą Tiekėjas atsako teisės aktuose nustatyta tvarka.</w:t>
      </w:r>
    </w:p>
    <w:p w14:paraId="50CA12C1" w14:textId="77777777" w:rsidR="00AD0E94" w:rsidRPr="00FB05B1" w:rsidRDefault="00AD0E94" w:rsidP="00AD0E94">
      <w:pPr>
        <w:rPr>
          <w:rFonts w:ascii="Times New Roman" w:eastAsia="Calibri" w:hAnsi="Times New Roman" w:cs="Times New Roman"/>
          <w:color w:val="000000" w:themeColor="text1"/>
          <w:sz w:val="24"/>
          <w:szCs w:val="24"/>
        </w:rPr>
      </w:pPr>
      <w:r w:rsidRPr="00FB05B1">
        <w:rPr>
          <w:rFonts w:ascii="Times New Roman" w:eastAsia="Calibri" w:hAnsi="Times New Roman" w:cs="Times New Roman"/>
          <w:color w:val="000000" w:themeColor="text1"/>
          <w:sz w:val="24"/>
          <w:szCs w:val="24"/>
        </w:rPr>
        <w:t>____________________</w:t>
      </w:r>
      <w:r w:rsidRPr="00FB05B1">
        <w:rPr>
          <w:rFonts w:ascii="Times New Roman" w:eastAsia="Calibri" w:hAnsi="Times New Roman" w:cs="Times New Roman"/>
          <w:i/>
          <w:iCs/>
          <w:color w:val="000000" w:themeColor="text1"/>
          <w:sz w:val="24"/>
          <w:szCs w:val="24"/>
        </w:rPr>
        <w:t xml:space="preserve">             </w:t>
      </w:r>
      <w:r w:rsidRPr="00FB05B1">
        <w:rPr>
          <w:rFonts w:ascii="Times New Roman" w:eastAsia="Calibri" w:hAnsi="Times New Roman" w:cs="Times New Roman"/>
          <w:color w:val="000000" w:themeColor="text1"/>
          <w:sz w:val="24"/>
          <w:szCs w:val="24"/>
        </w:rPr>
        <w:t>____________________</w:t>
      </w:r>
      <w:r w:rsidRPr="00FB05B1">
        <w:rPr>
          <w:rFonts w:ascii="Times New Roman" w:eastAsia="Calibri" w:hAnsi="Times New Roman" w:cs="Times New Roman"/>
          <w:color w:val="000000" w:themeColor="text1"/>
          <w:sz w:val="24"/>
          <w:szCs w:val="24"/>
        </w:rPr>
        <w:tab/>
        <w:t xml:space="preserve">               ___________________</w:t>
      </w:r>
    </w:p>
    <w:p w14:paraId="733E5711" w14:textId="77777777" w:rsidR="00AD0E94" w:rsidRPr="00FB05B1" w:rsidRDefault="00AD0E94" w:rsidP="00AD0E94">
      <w:pPr>
        <w:widowControl w:val="0"/>
        <w:suppressAutoHyphens/>
        <w:ind w:firstLine="471"/>
        <w:jc w:val="center"/>
        <w:textAlignment w:val="baseline"/>
        <w:rPr>
          <w:rFonts w:ascii="Times New Roman" w:eastAsia="Calibri" w:hAnsi="Times New Roman" w:cs="Times New Roman"/>
          <w:color w:val="000000" w:themeColor="text1"/>
          <w:sz w:val="20"/>
          <w:szCs w:val="20"/>
        </w:rPr>
      </w:pPr>
      <w:r w:rsidRPr="00FB05B1">
        <w:rPr>
          <w:rFonts w:ascii="Times New Roman" w:eastAsia="Calibri" w:hAnsi="Times New Roman" w:cs="Times New Roman"/>
          <w:i/>
          <w:iCs/>
          <w:color w:val="000000" w:themeColor="text1"/>
          <w:sz w:val="20"/>
          <w:szCs w:val="20"/>
        </w:rPr>
        <w:t>(pareigos)                                             (parašas)                                             (vardas ir pavardė)</w:t>
      </w:r>
    </w:p>
    <w:p w14:paraId="399F2907" w14:textId="68EB5CCA" w:rsidR="00FB05B1" w:rsidRDefault="00FB05B1" w:rsidP="00FB05B1">
      <w:pPr>
        <w:ind w:firstLine="0"/>
        <w:rPr>
          <w:rFonts w:ascii="Calibri" w:eastAsia="Calibri" w:hAnsi="Calibri" w:cs="Arial"/>
          <w:b/>
          <w:color w:val="000000" w:themeColor="text1"/>
          <w:sz w:val="20"/>
        </w:rPr>
      </w:pPr>
    </w:p>
    <w:sectPr w:rsidR="00FB05B1" w:rsidSect="00E953CB">
      <w:headerReference w:type="default" r:id="rId14"/>
      <w:footerReference w:type="default" r:id="rId15"/>
      <w:headerReference w:type="first" r:id="rId16"/>
      <w:footerReference w:type="first" r:id="rId17"/>
      <w:pgSz w:w="12240" w:h="15840"/>
      <w:pgMar w:top="720" w:right="720" w:bottom="568" w:left="993"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95CCD" w14:textId="77777777" w:rsidR="005B0677" w:rsidRDefault="005B0677" w:rsidP="00D05666">
      <w:r>
        <w:separator/>
      </w:r>
    </w:p>
  </w:endnote>
  <w:endnote w:type="continuationSeparator" w:id="0">
    <w:p w14:paraId="68B22DAD" w14:textId="77777777" w:rsidR="005B0677" w:rsidRDefault="005B0677" w:rsidP="00D05666">
      <w:r>
        <w:continuationSeparator/>
      </w:r>
    </w:p>
  </w:endnote>
  <w:endnote w:type="continuationNotice" w:id="1">
    <w:p w14:paraId="0EE45067" w14:textId="77777777" w:rsidR="005B0677" w:rsidRDefault="005B06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889D" w14:textId="77777777" w:rsidR="005B0677" w:rsidRDefault="005B0677" w:rsidP="00D05666">
      <w:r>
        <w:separator/>
      </w:r>
    </w:p>
  </w:footnote>
  <w:footnote w:type="continuationSeparator" w:id="0">
    <w:p w14:paraId="6663F228" w14:textId="77777777" w:rsidR="005B0677" w:rsidRDefault="005B0677" w:rsidP="00D05666">
      <w:r>
        <w:continuationSeparator/>
      </w:r>
    </w:p>
  </w:footnote>
  <w:footnote w:type="continuationNotice" w:id="1">
    <w:p w14:paraId="7E50CCB1" w14:textId="77777777" w:rsidR="005B0677" w:rsidRDefault="005B06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273A36D8"/>
    <w:lvl w:ilvl="0">
      <w:start w:val="7"/>
      <w:numFmt w:val="decimal"/>
      <w:lvlText w:val="%1."/>
      <w:lvlJc w:val="left"/>
      <w:pPr>
        <w:ind w:left="360" w:hanging="360"/>
      </w:pPr>
      <w:rPr>
        <w:rFonts w:asciiTheme="majorHAnsi" w:hAnsiTheme="majorHAnsi" w:cstheme="maj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31BD543B"/>
    <w:multiLevelType w:val="multilevel"/>
    <w:tmpl w:val="B6AC5256"/>
    <w:lvl w:ilvl="0">
      <w:start w:val="1"/>
      <w:numFmt w:val="upperRoman"/>
      <w:lvlText w:val="%1."/>
      <w:lvlJc w:val="left"/>
      <w:pPr>
        <w:ind w:left="1080" w:hanging="720"/>
      </w:pPr>
      <w:rPr>
        <w:rFonts w:hint="default"/>
      </w:rPr>
    </w:lvl>
    <w:lvl w:ilvl="1">
      <w:start w:val="1"/>
      <w:numFmt w:val="decimal"/>
      <w:isLgl/>
      <w:lvlText w:val="%2."/>
      <w:lvlJc w:val="left"/>
      <w:pPr>
        <w:ind w:left="1070" w:hanging="360"/>
      </w:pPr>
      <w:rPr>
        <w:rFonts w:asciiTheme="minorHAnsi" w:eastAsiaTheme="minorHAnsi" w:hAnsiTheme="minorHAnsi" w:cstheme="minorHAnsi" w:hint="default"/>
        <w:b w:val="0"/>
        <w:bCs/>
        <w:sz w:val="21"/>
        <w:szCs w:val="2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F2B0F78"/>
    <w:multiLevelType w:val="multilevel"/>
    <w:tmpl w:val="C986C890"/>
    <w:lvl w:ilvl="0">
      <w:start w:val="2"/>
      <w:numFmt w:val="decimal"/>
      <w:lvlText w:val="%1."/>
      <w:lvlJc w:val="left"/>
      <w:pPr>
        <w:ind w:left="540" w:hanging="540"/>
      </w:pPr>
      <w:rPr>
        <w:rFonts w:eastAsiaTheme="minorEastAsia" w:hint="default"/>
        <w:sz w:val="40"/>
        <w:szCs w:val="40"/>
      </w:rPr>
    </w:lvl>
    <w:lvl w:ilvl="1">
      <w:start w:val="3"/>
      <w:numFmt w:val="decimal"/>
      <w:lvlText w:val="%1.%2."/>
      <w:lvlJc w:val="left"/>
      <w:pPr>
        <w:ind w:left="540" w:hanging="540"/>
      </w:pPr>
      <w:rPr>
        <w:rFonts w:eastAsiaTheme="minorEastAsia" w:hint="default"/>
        <w:i w:val="0"/>
        <w:iCs w:val="0"/>
        <w:sz w:val="22"/>
      </w:rPr>
    </w:lvl>
    <w:lvl w:ilvl="2">
      <w:start w:val="1"/>
      <w:numFmt w:val="decimal"/>
      <w:lvlText w:val="%1.%2.%3."/>
      <w:lvlJc w:val="left"/>
      <w:pPr>
        <w:ind w:left="720" w:hanging="720"/>
      </w:pPr>
      <w:rPr>
        <w:rFonts w:eastAsiaTheme="minorEastAsia" w:hint="default"/>
        <w:b w:val="0"/>
        <w:bCs w:val="0"/>
        <w:sz w:val="22"/>
      </w:rPr>
    </w:lvl>
    <w:lvl w:ilvl="3">
      <w:start w:val="1"/>
      <w:numFmt w:val="decimal"/>
      <w:lvlText w:val="%1.%2.%3.%4."/>
      <w:lvlJc w:val="left"/>
      <w:pPr>
        <w:ind w:left="720" w:hanging="720"/>
      </w:pPr>
      <w:rPr>
        <w:rFonts w:eastAsiaTheme="minorEastAsia" w:hint="default"/>
        <w:sz w:val="22"/>
      </w:rPr>
    </w:lvl>
    <w:lvl w:ilvl="4">
      <w:start w:val="1"/>
      <w:numFmt w:val="decimal"/>
      <w:lvlText w:val="%1.%2.%3.%4.%5."/>
      <w:lvlJc w:val="left"/>
      <w:pPr>
        <w:ind w:left="1080" w:hanging="1080"/>
      </w:pPr>
      <w:rPr>
        <w:rFonts w:eastAsiaTheme="minorEastAsia" w:hint="default"/>
        <w:sz w:val="22"/>
      </w:rPr>
    </w:lvl>
    <w:lvl w:ilvl="5">
      <w:start w:val="1"/>
      <w:numFmt w:val="decimal"/>
      <w:lvlText w:val="%1.%2.%3.%4.%5.%6."/>
      <w:lvlJc w:val="left"/>
      <w:pPr>
        <w:ind w:left="1080" w:hanging="1080"/>
      </w:pPr>
      <w:rPr>
        <w:rFonts w:eastAsiaTheme="minorEastAsia" w:hint="default"/>
        <w:sz w:val="22"/>
      </w:rPr>
    </w:lvl>
    <w:lvl w:ilvl="6">
      <w:start w:val="1"/>
      <w:numFmt w:val="decimal"/>
      <w:lvlText w:val="%1.%2.%3.%4.%5.%6.%7."/>
      <w:lvlJc w:val="left"/>
      <w:pPr>
        <w:ind w:left="1440" w:hanging="1440"/>
      </w:pPr>
      <w:rPr>
        <w:rFonts w:eastAsiaTheme="minorEastAsia" w:hint="default"/>
        <w:sz w:val="22"/>
      </w:rPr>
    </w:lvl>
    <w:lvl w:ilvl="7">
      <w:start w:val="1"/>
      <w:numFmt w:val="decimal"/>
      <w:lvlText w:val="%1.%2.%3.%4.%5.%6.%7.%8."/>
      <w:lvlJc w:val="left"/>
      <w:pPr>
        <w:ind w:left="1440" w:hanging="1440"/>
      </w:pPr>
      <w:rPr>
        <w:rFonts w:eastAsiaTheme="minorEastAsia" w:hint="default"/>
        <w:sz w:val="22"/>
      </w:rPr>
    </w:lvl>
    <w:lvl w:ilvl="8">
      <w:start w:val="1"/>
      <w:numFmt w:val="decimal"/>
      <w:lvlText w:val="%1.%2.%3.%4.%5.%6.%7.%8.%9."/>
      <w:lvlJc w:val="left"/>
      <w:pPr>
        <w:ind w:left="1800" w:hanging="1800"/>
      </w:pPr>
      <w:rPr>
        <w:rFonts w:eastAsiaTheme="minorEastAsia" w:hint="default"/>
        <w:sz w:val="22"/>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6D5A08"/>
    <w:multiLevelType w:val="multilevel"/>
    <w:tmpl w:val="359C248C"/>
    <w:lvl w:ilvl="0">
      <w:start w:val="5"/>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5"/>
      <w:numFmt w:val="decimal"/>
      <w:lvlText w:val="%1.%2.%3"/>
      <w:lvlJc w:val="left"/>
      <w:pPr>
        <w:ind w:left="1080" w:hanging="720"/>
      </w:pPr>
      <w:rPr>
        <w:rFonts w:hint="default"/>
        <w:sz w:val="24"/>
        <w:szCs w:val="24"/>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7" w15:restartNumberingAfterBreak="0">
    <w:nsid w:val="40A70A85"/>
    <w:multiLevelType w:val="multilevel"/>
    <w:tmpl w:val="905EF5F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9E0AD1"/>
    <w:multiLevelType w:val="hybridMultilevel"/>
    <w:tmpl w:val="034AAB70"/>
    <w:lvl w:ilvl="0" w:tplc="49860D98">
      <w:start w:val="1"/>
      <w:numFmt w:val="decimal"/>
      <w:lvlText w:val="%1."/>
      <w:lvlJc w:val="left"/>
      <w:pPr>
        <w:tabs>
          <w:tab w:val="num" w:pos="928"/>
        </w:tabs>
        <w:ind w:left="928" w:hanging="360"/>
      </w:pPr>
      <w:rPr>
        <w:rFonts w:hint="default"/>
        <w:b/>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20A3259"/>
    <w:multiLevelType w:val="multilevel"/>
    <w:tmpl w:val="7120467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5"/>
  </w:num>
  <w:num w:numId="4" w16cid:durableId="219707255">
    <w:abstractNumId w:val="12"/>
  </w:num>
  <w:num w:numId="5" w16cid:durableId="1652252092">
    <w:abstractNumId w:val="2"/>
  </w:num>
  <w:num w:numId="6" w16cid:durableId="963148996">
    <w:abstractNumId w:val="0"/>
  </w:num>
  <w:num w:numId="7" w16cid:durableId="817724215">
    <w:abstractNumId w:val="7"/>
  </w:num>
  <w:num w:numId="8" w16cid:durableId="1476410157">
    <w:abstractNumId w:val="11"/>
  </w:num>
  <w:num w:numId="9" w16cid:durableId="800153453">
    <w:abstractNumId w:val="3"/>
  </w:num>
  <w:num w:numId="10" w16cid:durableId="1659381031">
    <w:abstractNumId w:val="8"/>
  </w:num>
  <w:num w:numId="11" w16cid:durableId="769348682">
    <w:abstractNumId w:val="4"/>
  </w:num>
  <w:num w:numId="12" w16cid:durableId="1864435576">
    <w:abstractNumId w:val="10"/>
  </w:num>
  <w:num w:numId="13" w16cid:durableId="120424919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8DA"/>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CBD"/>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338"/>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3C5"/>
    <w:rsid w:val="000464E8"/>
    <w:rsid w:val="000466D2"/>
    <w:rsid w:val="00047CD6"/>
    <w:rsid w:val="00047F6B"/>
    <w:rsid w:val="00047F87"/>
    <w:rsid w:val="00050784"/>
    <w:rsid w:val="00050C31"/>
    <w:rsid w:val="0005148B"/>
    <w:rsid w:val="00051E9D"/>
    <w:rsid w:val="00052365"/>
    <w:rsid w:val="0005295E"/>
    <w:rsid w:val="00053704"/>
    <w:rsid w:val="000543B5"/>
    <w:rsid w:val="000544BD"/>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5F66"/>
    <w:rsid w:val="0008617B"/>
    <w:rsid w:val="00086A87"/>
    <w:rsid w:val="00086D57"/>
    <w:rsid w:val="00087EFE"/>
    <w:rsid w:val="000903D5"/>
    <w:rsid w:val="000904B3"/>
    <w:rsid w:val="000917F2"/>
    <w:rsid w:val="00091F01"/>
    <w:rsid w:val="00092401"/>
    <w:rsid w:val="000930F0"/>
    <w:rsid w:val="000945B2"/>
    <w:rsid w:val="00094C15"/>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6E2"/>
    <w:rsid w:val="000C3F71"/>
    <w:rsid w:val="000C4DF9"/>
    <w:rsid w:val="000C5046"/>
    <w:rsid w:val="000C5CD0"/>
    <w:rsid w:val="000C5D95"/>
    <w:rsid w:val="000C6068"/>
    <w:rsid w:val="000C625C"/>
    <w:rsid w:val="000C6A49"/>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3EF"/>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0F73C0"/>
    <w:rsid w:val="00100B38"/>
    <w:rsid w:val="001010F7"/>
    <w:rsid w:val="00101313"/>
    <w:rsid w:val="0010148D"/>
    <w:rsid w:val="00101C48"/>
    <w:rsid w:val="0010270D"/>
    <w:rsid w:val="00103049"/>
    <w:rsid w:val="00103CEC"/>
    <w:rsid w:val="001045C0"/>
    <w:rsid w:val="001057B2"/>
    <w:rsid w:val="00105B09"/>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0F03"/>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B66"/>
    <w:rsid w:val="00151A8E"/>
    <w:rsid w:val="00152306"/>
    <w:rsid w:val="0015376E"/>
    <w:rsid w:val="001538C5"/>
    <w:rsid w:val="00153D1C"/>
    <w:rsid w:val="00156AC9"/>
    <w:rsid w:val="001607EC"/>
    <w:rsid w:val="00164443"/>
    <w:rsid w:val="001647BD"/>
    <w:rsid w:val="0016665C"/>
    <w:rsid w:val="001666D5"/>
    <w:rsid w:val="0016714E"/>
    <w:rsid w:val="00167555"/>
    <w:rsid w:val="00167B99"/>
    <w:rsid w:val="00167E09"/>
    <w:rsid w:val="00171C73"/>
    <w:rsid w:val="00171FE7"/>
    <w:rsid w:val="001720E5"/>
    <w:rsid w:val="00172D53"/>
    <w:rsid w:val="00173319"/>
    <w:rsid w:val="00173478"/>
    <w:rsid w:val="001735A4"/>
    <w:rsid w:val="00173ACB"/>
    <w:rsid w:val="00173E9D"/>
    <w:rsid w:val="00173FBA"/>
    <w:rsid w:val="00174D2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D3B"/>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2FD"/>
    <w:rsid w:val="001D49A2"/>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F4E"/>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1D85"/>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6D6D"/>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AC1"/>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F41"/>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66F"/>
    <w:rsid w:val="00301CC9"/>
    <w:rsid w:val="0030230E"/>
    <w:rsid w:val="003025C8"/>
    <w:rsid w:val="003049FC"/>
    <w:rsid w:val="00304E45"/>
    <w:rsid w:val="00305876"/>
    <w:rsid w:val="0030600A"/>
    <w:rsid w:val="00306D9F"/>
    <w:rsid w:val="00306F87"/>
    <w:rsid w:val="003074D1"/>
    <w:rsid w:val="0031000F"/>
    <w:rsid w:val="003101E1"/>
    <w:rsid w:val="00310DEF"/>
    <w:rsid w:val="0031109D"/>
    <w:rsid w:val="003110A2"/>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5A1"/>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182F"/>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947"/>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EC2"/>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22E"/>
    <w:rsid w:val="003F092C"/>
    <w:rsid w:val="003F0DA7"/>
    <w:rsid w:val="003F139A"/>
    <w:rsid w:val="003F1531"/>
    <w:rsid w:val="003F18FD"/>
    <w:rsid w:val="003F246A"/>
    <w:rsid w:val="003F2587"/>
    <w:rsid w:val="003F25CB"/>
    <w:rsid w:val="003F2E3E"/>
    <w:rsid w:val="003F3617"/>
    <w:rsid w:val="003F37C3"/>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CA3"/>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AE8"/>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1FF1"/>
    <w:rsid w:val="00482A1E"/>
    <w:rsid w:val="00482BC0"/>
    <w:rsid w:val="00483462"/>
    <w:rsid w:val="00483B9F"/>
    <w:rsid w:val="00483E10"/>
    <w:rsid w:val="004847DE"/>
    <w:rsid w:val="00485E23"/>
    <w:rsid w:val="0048654D"/>
    <w:rsid w:val="004867B9"/>
    <w:rsid w:val="00486B0D"/>
    <w:rsid w:val="0049124B"/>
    <w:rsid w:val="00492748"/>
    <w:rsid w:val="00492862"/>
    <w:rsid w:val="004939D6"/>
    <w:rsid w:val="004940CB"/>
    <w:rsid w:val="00494B5D"/>
    <w:rsid w:val="0049538A"/>
    <w:rsid w:val="004957D2"/>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1EF"/>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48FC"/>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02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1AC"/>
    <w:rsid w:val="004E6424"/>
    <w:rsid w:val="004E6952"/>
    <w:rsid w:val="004E6AD3"/>
    <w:rsid w:val="004E6DDD"/>
    <w:rsid w:val="004E6F7E"/>
    <w:rsid w:val="004E71CB"/>
    <w:rsid w:val="004E7957"/>
    <w:rsid w:val="004E79E9"/>
    <w:rsid w:val="004E7FB6"/>
    <w:rsid w:val="004F02FD"/>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35D"/>
    <w:rsid w:val="00506996"/>
    <w:rsid w:val="005070CC"/>
    <w:rsid w:val="005070F4"/>
    <w:rsid w:val="005107DF"/>
    <w:rsid w:val="005110A6"/>
    <w:rsid w:val="0051113D"/>
    <w:rsid w:val="005122FE"/>
    <w:rsid w:val="005123F6"/>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6B52"/>
    <w:rsid w:val="005273B1"/>
    <w:rsid w:val="005279E6"/>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97E"/>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82C"/>
    <w:rsid w:val="00572BCF"/>
    <w:rsid w:val="0057328C"/>
    <w:rsid w:val="005737EC"/>
    <w:rsid w:val="00573BEC"/>
    <w:rsid w:val="00573C33"/>
    <w:rsid w:val="00573EF5"/>
    <w:rsid w:val="005753B6"/>
    <w:rsid w:val="005769FF"/>
    <w:rsid w:val="005771DB"/>
    <w:rsid w:val="00577A7E"/>
    <w:rsid w:val="00580423"/>
    <w:rsid w:val="005806D2"/>
    <w:rsid w:val="0058091E"/>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13F"/>
    <w:rsid w:val="00597972"/>
    <w:rsid w:val="005A07D8"/>
    <w:rsid w:val="005A0C5B"/>
    <w:rsid w:val="005A4255"/>
    <w:rsid w:val="005A5204"/>
    <w:rsid w:val="005A52E6"/>
    <w:rsid w:val="005A5610"/>
    <w:rsid w:val="005B0677"/>
    <w:rsid w:val="005B0749"/>
    <w:rsid w:val="005B16F4"/>
    <w:rsid w:val="005B19E4"/>
    <w:rsid w:val="005B1D6F"/>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C7EF0"/>
    <w:rsid w:val="005D080D"/>
    <w:rsid w:val="005D08AD"/>
    <w:rsid w:val="005D0BAB"/>
    <w:rsid w:val="005D0CCC"/>
    <w:rsid w:val="005D1EC0"/>
    <w:rsid w:val="005D280D"/>
    <w:rsid w:val="005D3013"/>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DEA"/>
    <w:rsid w:val="005E5FE0"/>
    <w:rsid w:val="005E655D"/>
    <w:rsid w:val="005F0E6E"/>
    <w:rsid w:val="005F13F0"/>
    <w:rsid w:val="005F1501"/>
    <w:rsid w:val="005F28E9"/>
    <w:rsid w:val="005F2D7B"/>
    <w:rsid w:val="005F348F"/>
    <w:rsid w:val="005F35B9"/>
    <w:rsid w:val="005F3DEF"/>
    <w:rsid w:val="005F3FEB"/>
    <w:rsid w:val="005F4419"/>
    <w:rsid w:val="005F4815"/>
    <w:rsid w:val="005F4841"/>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96A"/>
    <w:rsid w:val="00615C08"/>
    <w:rsid w:val="0061733E"/>
    <w:rsid w:val="0061741C"/>
    <w:rsid w:val="006178D9"/>
    <w:rsid w:val="006178F4"/>
    <w:rsid w:val="006207BC"/>
    <w:rsid w:val="00621335"/>
    <w:rsid w:val="0062150E"/>
    <w:rsid w:val="00623F37"/>
    <w:rsid w:val="00623F56"/>
    <w:rsid w:val="006242E9"/>
    <w:rsid w:val="00624348"/>
    <w:rsid w:val="00624E54"/>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6DA"/>
    <w:rsid w:val="0066271C"/>
    <w:rsid w:val="00663099"/>
    <w:rsid w:val="006630D5"/>
    <w:rsid w:val="00663CB2"/>
    <w:rsid w:val="00664184"/>
    <w:rsid w:val="00664C39"/>
    <w:rsid w:val="0066500F"/>
    <w:rsid w:val="00665137"/>
    <w:rsid w:val="00665B16"/>
    <w:rsid w:val="00665D82"/>
    <w:rsid w:val="006666F6"/>
    <w:rsid w:val="00667BD8"/>
    <w:rsid w:val="00670373"/>
    <w:rsid w:val="00670606"/>
    <w:rsid w:val="00671B2B"/>
    <w:rsid w:val="00671D4E"/>
    <w:rsid w:val="00671DB5"/>
    <w:rsid w:val="00671E8F"/>
    <w:rsid w:val="00672361"/>
    <w:rsid w:val="006727BF"/>
    <w:rsid w:val="0067281B"/>
    <w:rsid w:val="00673538"/>
    <w:rsid w:val="006741ED"/>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1BB2"/>
    <w:rsid w:val="006B257C"/>
    <w:rsid w:val="006B3563"/>
    <w:rsid w:val="006B3FBF"/>
    <w:rsid w:val="006B4773"/>
    <w:rsid w:val="006B4B0E"/>
    <w:rsid w:val="006B4D7E"/>
    <w:rsid w:val="006B5492"/>
    <w:rsid w:val="006B5692"/>
    <w:rsid w:val="006B56CB"/>
    <w:rsid w:val="006B56F2"/>
    <w:rsid w:val="006C0152"/>
    <w:rsid w:val="006C176F"/>
    <w:rsid w:val="006C1CEA"/>
    <w:rsid w:val="006C29FF"/>
    <w:rsid w:val="006C2ED7"/>
    <w:rsid w:val="006C4A69"/>
    <w:rsid w:val="006C5438"/>
    <w:rsid w:val="006C5FDC"/>
    <w:rsid w:val="006C613D"/>
    <w:rsid w:val="006C6272"/>
    <w:rsid w:val="006C63B5"/>
    <w:rsid w:val="006C7DED"/>
    <w:rsid w:val="006D01EB"/>
    <w:rsid w:val="006D0977"/>
    <w:rsid w:val="006D1390"/>
    <w:rsid w:val="006D1BC0"/>
    <w:rsid w:val="006D2363"/>
    <w:rsid w:val="006D3202"/>
    <w:rsid w:val="006D3C8B"/>
    <w:rsid w:val="006D3FB5"/>
    <w:rsid w:val="006D463E"/>
    <w:rsid w:val="006D6694"/>
    <w:rsid w:val="006D67EE"/>
    <w:rsid w:val="006D7B16"/>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0AE"/>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692"/>
    <w:rsid w:val="00734BBA"/>
    <w:rsid w:val="00735BCF"/>
    <w:rsid w:val="00735C0D"/>
    <w:rsid w:val="00735E40"/>
    <w:rsid w:val="0073602A"/>
    <w:rsid w:val="00736E69"/>
    <w:rsid w:val="00736EA4"/>
    <w:rsid w:val="00736ECE"/>
    <w:rsid w:val="0073711D"/>
    <w:rsid w:val="0073778F"/>
    <w:rsid w:val="00740C4A"/>
    <w:rsid w:val="00741376"/>
    <w:rsid w:val="007416D3"/>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1CC"/>
    <w:rsid w:val="007538D2"/>
    <w:rsid w:val="00753948"/>
    <w:rsid w:val="00754305"/>
    <w:rsid w:val="00754F0F"/>
    <w:rsid w:val="007552F1"/>
    <w:rsid w:val="007553E4"/>
    <w:rsid w:val="00755F3B"/>
    <w:rsid w:val="007560A1"/>
    <w:rsid w:val="007566CB"/>
    <w:rsid w:val="00757947"/>
    <w:rsid w:val="0076055F"/>
    <w:rsid w:val="007611E9"/>
    <w:rsid w:val="00761429"/>
    <w:rsid w:val="0076284D"/>
    <w:rsid w:val="00764170"/>
    <w:rsid w:val="007646DB"/>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5E64"/>
    <w:rsid w:val="007C7480"/>
    <w:rsid w:val="007C7A8A"/>
    <w:rsid w:val="007C7D60"/>
    <w:rsid w:val="007D0225"/>
    <w:rsid w:val="007D0F6B"/>
    <w:rsid w:val="007D1221"/>
    <w:rsid w:val="007D1253"/>
    <w:rsid w:val="007D1BAE"/>
    <w:rsid w:val="007D205B"/>
    <w:rsid w:val="007D31B5"/>
    <w:rsid w:val="007D3F6E"/>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1F1"/>
    <w:rsid w:val="0080269D"/>
    <w:rsid w:val="008040CB"/>
    <w:rsid w:val="008043C9"/>
    <w:rsid w:val="00805177"/>
    <w:rsid w:val="00806044"/>
    <w:rsid w:val="00807185"/>
    <w:rsid w:val="00807B75"/>
    <w:rsid w:val="00810237"/>
    <w:rsid w:val="00810AF3"/>
    <w:rsid w:val="00812E52"/>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2D64"/>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3EF"/>
    <w:rsid w:val="00846788"/>
    <w:rsid w:val="008475C6"/>
    <w:rsid w:val="00851498"/>
    <w:rsid w:val="00851768"/>
    <w:rsid w:val="00851A48"/>
    <w:rsid w:val="00852F58"/>
    <w:rsid w:val="0085360B"/>
    <w:rsid w:val="00853674"/>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6F7"/>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796"/>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6CE"/>
    <w:rsid w:val="008D1798"/>
    <w:rsid w:val="008D277C"/>
    <w:rsid w:val="008D2D3D"/>
    <w:rsid w:val="008D3AE8"/>
    <w:rsid w:val="008D6F67"/>
    <w:rsid w:val="008D704D"/>
    <w:rsid w:val="008D7A4D"/>
    <w:rsid w:val="008E2035"/>
    <w:rsid w:val="008E3081"/>
    <w:rsid w:val="008E31B9"/>
    <w:rsid w:val="008E4A3C"/>
    <w:rsid w:val="008E50AC"/>
    <w:rsid w:val="008E63A6"/>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CC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1B0"/>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430D"/>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900"/>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64"/>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96E"/>
    <w:rsid w:val="009F29E7"/>
    <w:rsid w:val="009F474E"/>
    <w:rsid w:val="009F4E56"/>
    <w:rsid w:val="009F52D7"/>
    <w:rsid w:val="009F5AAD"/>
    <w:rsid w:val="009F5EB0"/>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449"/>
    <w:rsid w:val="00A44AE6"/>
    <w:rsid w:val="00A44B13"/>
    <w:rsid w:val="00A45433"/>
    <w:rsid w:val="00A4599F"/>
    <w:rsid w:val="00A466F1"/>
    <w:rsid w:val="00A47CF5"/>
    <w:rsid w:val="00A50B73"/>
    <w:rsid w:val="00A510B9"/>
    <w:rsid w:val="00A5253F"/>
    <w:rsid w:val="00A529EF"/>
    <w:rsid w:val="00A52B08"/>
    <w:rsid w:val="00A52BA0"/>
    <w:rsid w:val="00A544C4"/>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0660"/>
    <w:rsid w:val="00A71150"/>
    <w:rsid w:val="00A71BA0"/>
    <w:rsid w:val="00A728AD"/>
    <w:rsid w:val="00A72F19"/>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6AD"/>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E94"/>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3398"/>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3BF"/>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98"/>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AAC"/>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0C1"/>
    <w:rsid w:val="00B7716A"/>
    <w:rsid w:val="00B772DE"/>
    <w:rsid w:val="00B80039"/>
    <w:rsid w:val="00B81E4A"/>
    <w:rsid w:val="00B82E9C"/>
    <w:rsid w:val="00B83109"/>
    <w:rsid w:val="00B8311D"/>
    <w:rsid w:val="00B831AF"/>
    <w:rsid w:val="00B83AF3"/>
    <w:rsid w:val="00B85F2A"/>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232"/>
    <w:rsid w:val="00BF4594"/>
    <w:rsid w:val="00BF5AEB"/>
    <w:rsid w:val="00BF5EA3"/>
    <w:rsid w:val="00BF5F45"/>
    <w:rsid w:val="00BF64AF"/>
    <w:rsid w:val="00BF6BED"/>
    <w:rsid w:val="00BF6C92"/>
    <w:rsid w:val="00BF7343"/>
    <w:rsid w:val="00BF780E"/>
    <w:rsid w:val="00C006CB"/>
    <w:rsid w:val="00C00F86"/>
    <w:rsid w:val="00C0105F"/>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604"/>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57E38"/>
    <w:rsid w:val="00C60621"/>
    <w:rsid w:val="00C61071"/>
    <w:rsid w:val="00C6170E"/>
    <w:rsid w:val="00C61989"/>
    <w:rsid w:val="00C619A2"/>
    <w:rsid w:val="00C62047"/>
    <w:rsid w:val="00C62355"/>
    <w:rsid w:val="00C62487"/>
    <w:rsid w:val="00C62A41"/>
    <w:rsid w:val="00C6399F"/>
    <w:rsid w:val="00C63A88"/>
    <w:rsid w:val="00C641C4"/>
    <w:rsid w:val="00C643C7"/>
    <w:rsid w:val="00C64A65"/>
    <w:rsid w:val="00C64F87"/>
    <w:rsid w:val="00C654DD"/>
    <w:rsid w:val="00C66548"/>
    <w:rsid w:val="00C665FD"/>
    <w:rsid w:val="00C66806"/>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13D"/>
    <w:rsid w:val="00C86519"/>
    <w:rsid w:val="00C87E49"/>
    <w:rsid w:val="00C8D941"/>
    <w:rsid w:val="00C904AC"/>
    <w:rsid w:val="00C906F5"/>
    <w:rsid w:val="00C9077C"/>
    <w:rsid w:val="00C90917"/>
    <w:rsid w:val="00C90E94"/>
    <w:rsid w:val="00C91381"/>
    <w:rsid w:val="00C9146C"/>
    <w:rsid w:val="00C91D8B"/>
    <w:rsid w:val="00C92C72"/>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CF2"/>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5F"/>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A5F"/>
    <w:rsid w:val="00CD2CC2"/>
    <w:rsid w:val="00CD2FF0"/>
    <w:rsid w:val="00CD38A0"/>
    <w:rsid w:val="00CD457C"/>
    <w:rsid w:val="00CD46EA"/>
    <w:rsid w:val="00CD4A66"/>
    <w:rsid w:val="00CD580D"/>
    <w:rsid w:val="00CD59E8"/>
    <w:rsid w:val="00CD5F1C"/>
    <w:rsid w:val="00CD684F"/>
    <w:rsid w:val="00CD6974"/>
    <w:rsid w:val="00CD6F81"/>
    <w:rsid w:val="00CD73FF"/>
    <w:rsid w:val="00CE08AB"/>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5241"/>
    <w:rsid w:val="00CF63E5"/>
    <w:rsid w:val="00CF66FF"/>
    <w:rsid w:val="00CF6F7F"/>
    <w:rsid w:val="00CF705D"/>
    <w:rsid w:val="00CF7B33"/>
    <w:rsid w:val="00D004A2"/>
    <w:rsid w:val="00D02127"/>
    <w:rsid w:val="00D021AA"/>
    <w:rsid w:val="00D0232C"/>
    <w:rsid w:val="00D0274C"/>
    <w:rsid w:val="00D029A4"/>
    <w:rsid w:val="00D02B72"/>
    <w:rsid w:val="00D03CCF"/>
    <w:rsid w:val="00D0410A"/>
    <w:rsid w:val="00D04356"/>
    <w:rsid w:val="00D04642"/>
    <w:rsid w:val="00D050F2"/>
    <w:rsid w:val="00D05205"/>
    <w:rsid w:val="00D05666"/>
    <w:rsid w:val="00D06939"/>
    <w:rsid w:val="00D10723"/>
    <w:rsid w:val="00D10FA6"/>
    <w:rsid w:val="00D1108A"/>
    <w:rsid w:val="00D11917"/>
    <w:rsid w:val="00D13258"/>
    <w:rsid w:val="00D1581F"/>
    <w:rsid w:val="00D159D2"/>
    <w:rsid w:val="00D15CFD"/>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08F"/>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7B9"/>
    <w:rsid w:val="00D94A6A"/>
    <w:rsid w:val="00D95547"/>
    <w:rsid w:val="00D96083"/>
    <w:rsid w:val="00D9669E"/>
    <w:rsid w:val="00D9748B"/>
    <w:rsid w:val="00D977CC"/>
    <w:rsid w:val="00DA05AB"/>
    <w:rsid w:val="00DA0BE3"/>
    <w:rsid w:val="00DA0E65"/>
    <w:rsid w:val="00DA1942"/>
    <w:rsid w:val="00DA1969"/>
    <w:rsid w:val="00DA1B53"/>
    <w:rsid w:val="00DA22F0"/>
    <w:rsid w:val="00DA3A07"/>
    <w:rsid w:val="00DA4A0C"/>
    <w:rsid w:val="00DA4AC1"/>
    <w:rsid w:val="00DA4DC6"/>
    <w:rsid w:val="00DA5ED0"/>
    <w:rsid w:val="00DA62B5"/>
    <w:rsid w:val="00DA758B"/>
    <w:rsid w:val="00DB04B6"/>
    <w:rsid w:val="00DB0683"/>
    <w:rsid w:val="00DB0BDF"/>
    <w:rsid w:val="00DB11C2"/>
    <w:rsid w:val="00DB2857"/>
    <w:rsid w:val="00DB35AF"/>
    <w:rsid w:val="00DB374C"/>
    <w:rsid w:val="00DB3CE2"/>
    <w:rsid w:val="00DB4047"/>
    <w:rsid w:val="00DB4431"/>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E35"/>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4C1"/>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3CB"/>
    <w:rsid w:val="00E96E22"/>
    <w:rsid w:val="00E97C7F"/>
    <w:rsid w:val="00EA001C"/>
    <w:rsid w:val="00EA0CD1"/>
    <w:rsid w:val="00EA100E"/>
    <w:rsid w:val="00EA141A"/>
    <w:rsid w:val="00EA2280"/>
    <w:rsid w:val="00EA256A"/>
    <w:rsid w:val="00EA2B27"/>
    <w:rsid w:val="00EA36C4"/>
    <w:rsid w:val="00EA3FCD"/>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D23"/>
    <w:rsid w:val="00EB7FCE"/>
    <w:rsid w:val="00EC03C0"/>
    <w:rsid w:val="00EC0799"/>
    <w:rsid w:val="00EC121F"/>
    <w:rsid w:val="00EC1554"/>
    <w:rsid w:val="00EC1EEF"/>
    <w:rsid w:val="00EC3339"/>
    <w:rsid w:val="00EC42F8"/>
    <w:rsid w:val="00EC4A1B"/>
    <w:rsid w:val="00EC6361"/>
    <w:rsid w:val="00EC6C73"/>
    <w:rsid w:val="00EC702A"/>
    <w:rsid w:val="00EC790E"/>
    <w:rsid w:val="00ED045A"/>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789"/>
    <w:rsid w:val="00EE523A"/>
    <w:rsid w:val="00EE54B9"/>
    <w:rsid w:val="00EE590C"/>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A1A"/>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93F"/>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183F"/>
    <w:rsid w:val="00F929B7"/>
    <w:rsid w:val="00F9327D"/>
    <w:rsid w:val="00F9415C"/>
    <w:rsid w:val="00F94D71"/>
    <w:rsid w:val="00F95039"/>
    <w:rsid w:val="00F952BE"/>
    <w:rsid w:val="00F953B3"/>
    <w:rsid w:val="00F9566B"/>
    <w:rsid w:val="00F9576C"/>
    <w:rsid w:val="00F96594"/>
    <w:rsid w:val="00F96714"/>
    <w:rsid w:val="00FA0CF7"/>
    <w:rsid w:val="00FA144D"/>
    <w:rsid w:val="00FA258D"/>
    <w:rsid w:val="00FA2925"/>
    <w:rsid w:val="00FA36EB"/>
    <w:rsid w:val="00FA4B39"/>
    <w:rsid w:val="00FA56CE"/>
    <w:rsid w:val="00FA659D"/>
    <w:rsid w:val="00FA675B"/>
    <w:rsid w:val="00FA7142"/>
    <w:rsid w:val="00FB00BA"/>
    <w:rsid w:val="00FB0339"/>
    <w:rsid w:val="00FB05B1"/>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Point1">
    <w:name w:val="Point 1"/>
    <w:basedOn w:val="prastasis"/>
    <w:rsid w:val="00050784"/>
    <w:pPr>
      <w:spacing w:before="120" w:after="120" w:line="240" w:lineRule="auto"/>
      <w:ind w:left="1418" w:hanging="567"/>
    </w:pPr>
    <w:rPr>
      <w:rFonts w:ascii="Times New Roman" w:eastAsia="Times New Roman" w:hAnsi="Times New Roman" w:cs="Times New Roman"/>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E_vedlys/4_convenience/Kainodarosnustatymometodikos_10_1p.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4C15"/>
    <w:rsid w:val="000C36E2"/>
    <w:rsid w:val="000C5046"/>
    <w:rsid w:val="000E3D5E"/>
    <w:rsid w:val="000E62D1"/>
    <w:rsid w:val="001057B2"/>
    <w:rsid w:val="001251FC"/>
    <w:rsid w:val="00127A9E"/>
    <w:rsid w:val="001A6EE0"/>
    <w:rsid w:val="001D42FD"/>
    <w:rsid w:val="001E3B26"/>
    <w:rsid w:val="00223F4E"/>
    <w:rsid w:val="00241D85"/>
    <w:rsid w:val="00256A57"/>
    <w:rsid w:val="00295EF8"/>
    <w:rsid w:val="002C1509"/>
    <w:rsid w:val="0030166F"/>
    <w:rsid w:val="00330D47"/>
    <w:rsid w:val="003661A6"/>
    <w:rsid w:val="00413CA3"/>
    <w:rsid w:val="004161F4"/>
    <w:rsid w:val="00430113"/>
    <w:rsid w:val="00460C76"/>
    <w:rsid w:val="0046126A"/>
    <w:rsid w:val="004C214A"/>
    <w:rsid w:val="004D38E9"/>
    <w:rsid w:val="004D6028"/>
    <w:rsid w:val="00515E63"/>
    <w:rsid w:val="00565992"/>
    <w:rsid w:val="0059713F"/>
    <w:rsid w:val="00621FCA"/>
    <w:rsid w:val="00652F79"/>
    <w:rsid w:val="00685665"/>
    <w:rsid w:val="006D77F5"/>
    <w:rsid w:val="006D7B16"/>
    <w:rsid w:val="007260B3"/>
    <w:rsid w:val="00731487"/>
    <w:rsid w:val="00737C4C"/>
    <w:rsid w:val="0078514A"/>
    <w:rsid w:val="007C7D73"/>
    <w:rsid w:val="007F25D7"/>
    <w:rsid w:val="00810A25"/>
    <w:rsid w:val="00832D64"/>
    <w:rsid w:val="008656F7"/>
    <w:rsid w:val="00881536"/>
    <w:rsid w:val="008D6E2A"/>
    <w:rsid w:val="008F5CC6"/>
    <w:rsid w:val="00906FC8"/>
    <w:rsid w:val="00915DD0"/>
    <w:rsid w:val="00926BF1"/>
    <w:rsid w:val="009520DA"/>
    <w:rsid w:val="00975C18"/>
    <w:rsid w:val="0097687E"/>
    <w:rsid w:val="009C5E39"/>
    <w:rsid w:val="009E6FBD"/>
    <w:rsid w:val="00A02E8E"/>
    <w:rsid w:val="00A03CB8"/>
    <w:rsid w:val="00A44449"/>
    <w:rsid w:val="00A447B7"/>
    <w:rsid w:val="00A55596"/>
    <w:rsid w:val="00A87851"/>
    <w:rsid w:val="00AC07D5"/>
    <w:rsid w:val="00AD09B5"/>
    <w:rsid w:val="00AD33B3"/>
    <w:rsid w:val="00B02DFF"/>
    <w:rsid w:val="00B031BD"/>
    <w:rsid w:val="00B1648B"/>
    <w:rsid w:val="00B604DE"/>
    <w:rsid w:val="00B70DD9"/>
    <w:rsid w:val="00B971E7"/>
    <w:rsid w:val="00BF4232"/>
    <w:rsid w:val="00C13521"/>
    <w:rsid w:val="00C64F5A"/>
    <w:rsid w:val="00C87916"/>
    <w:rsid w:val="00CD27B6"/>
    <w:rsid w:val="00CF4CEB"/>
    <w:rsid w:val="00D02B72"/>
    <w:rsid w:val="00D1288B"/>
    <w:rsid w:val="00D15CFD"/>
    <w:rsid w:val="00DB4047"/>
    <w:rsid w:val="00DE23D8"/>
    <w:rsid w:val="00E464CE"/>
    <w:rsid w:val="00E706A7"/>
    <w:rsid w:val="00EE4789"/>
    <w:rsid w:val="00EF196C"/>
    <w:rsid w:val="00EF6792"/>
    <w:rsid w:val="00F81DB5"/>
    <w:rsid w:val="00F918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17</Pages>
  <Words>3834</Words>
  <Characters>21854</Characters>
  <Application>Microsoft Office Word</Application>
  <DocSecurity>0</DocSecurity>
  <Lines>182</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25637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renata_s</cp:lastModifiedBy>
  <cp:revision>96</cp:revision>
  <cp:lastPrinted>2021-11-03T05:49:00Z</cp:lastPrinted>
  <dcterms:created xsi:type="dcterms:W3CDTF">2024-11-27T12:12:00Z</dcterms:created>
  <dcterms:modified xsi:type="dcterms:W3CDTF">2026-10-05T11:53:00Z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