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51D4D" w14:textId="77777777" w:rsidR="00F0025D" w:rsidRDefault="00F0025D" w:rsidP="00F0025D">
      <w:pPr>
        <w:widowControl w:val="0"/>
        <w:pBdr>
          <w:top w:val="nil"/>
          <w:left w:val="nil"/>
          <w:bottom w:val="nil"/>
          <w:right w:val="nil"/>
          <w:between w:val="nil"/>
        </w:pBdr>
        <w:tabs>
          <w:tab w:val="left" w:pos="567"/>
          <w:tab w:val="left" w:pos="851"/>
        </w:tabs>
        <w:spacing w:line="480" w:lineRule="auto"/>
        <w:ind w:firstLine="5387"/>
        <w:jc w:val="center"/>
        <w:rPr>
          <w:b/>
          <w:caps/>
          <w:szCs w:val="24"/>
        </w:rPr>
      </w:pPr>
      <w:r>
        <w:rPr>
          <w:b/>
          <w:caps/>
          <w:szCs w:val="24"/>
        </w:rPr>
        <w:t>P</w:t>
      </w:r>
      <w:r>
        <w:rPr>
          <w:b/>
          <w:szCs w:val="24"/>
        </w:rPr>
        <w:t>irkimo sąlygų 3 priedas</w:t>
      </w:r>
    </w:p>
    <w:p w14:paraId="5681EB63" w14:textId="77777777" w:rsidR="00B767F3" w:rsidRDefault="00DD7479" w:rsidP="00EC563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051F6B42" w14:textId="4993955A" w:rsidR="00C1216F" w:rsidRPr="00EC5639" w:rsidRDefault="00C1216F" w:rsidP="00EC5639">
      <w:pPr>
        <w:widowControl w:val="0"/>
        <w:pBdr>
          <w:top w:val="nil"/>
          <w:left w:val="nil"/>
          <w:bottom w:val="nil"/>
          <w:right w:val="nil"/>
          <w:between w:val="nil"/>
        </w:pBdr>
        <w:tabs>
          <w:tab w:val="left" w:pos="567"/>
          <w:tab w:val="left" w:pos="851"/>
        </w:tabs>
        <w:jc w:val="center"/>
        <w:rPr>
          <w:b/>
          <w:caps/>
          <w:szCs w:val="24"/>
        </w:rPr>
      </w:pPr>
      <w:r>
        <w:rPr>
          <w:b/>
          <w:caps/>
          <w:szCs w:val="24"/>
        </w:rPr>
        <w:t>(Projektas)</w:t>
      </w:r>
    </w:p>
    <w:p w14:paraId="51301BB1"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ABE5881" w14:textId="77777777">
        <w:tc>
          <w:tcPr>
            <w:tcW w:w="2448" w:type="dxa"/>
          </w:tcPr>
          <w:p w14:paraId="3DA33044" w14:textId="77777777" w:rsidR="00B767F3" w:rsidRDefault="00DD7479">
            <w:pPr>
              <w:jc w:val="both"/>
              <w:rPr>
                <w:b/>
                <w:bCs/>
                <w:kern w:val="2"/>
                <w:szCs w:val="24"/>
              </w:rPr>
            </w:pPr>
            <w:r>
              <w:rPr>
                <w:b/>
                <w:bCs/>
                <w:kern w:val="2"/>
                <w:szCs w:val="24"/>
              </w:rPr>
              <w:t>Sutarties pavadinimas</w:t>
            </w:r>
          </w:p>
        </w:tc>
        <w:tc>
          <w:tcPr>
            <w:tcW w:w="7110" w:type="dxa"/>
            <w:gridSpan w:val="3"/>
          </w:tcPr>
          <w:p w14:paraId="387F67D0" w14:textId="67896498" w:rsidR="00B767F3" w:rsidRDefault="00D15C75">
            <w:pPr>
              <w:jc w:val="both"/>
              <w:rPr>
                <w:kern w:val="2"/>
                <w:szCs w:val="24"/>
              </w:rPr>
            </w:pPr>
            <w:r w:rsidRPr="007A4E14">
              <w:rPr>
                <w:rFonts w:eastAsia="Arial Unicode MS"/>
                <w:i/>
                <w:iCs/>
                <w:color w:val="2F5496" w:themeColor="accent5" w:themeShade="BF"/>
                <w:kern w:val="2"/>
                <w:szCs w:val="24"/>
                <w:bdr w:val="nil"/>
              </w:rPr>
              <w:t xml:space="preserve">Pasirašant sutartį įrašomas pirkimo dalies pavadavimas, dėl kurios sudaroma pirkimo sutartis.   </w:t>
            </w:r>
          </w:p>
        </w:tc>
      </w:tr>
      <w:tr w:rsidR="00B767F3" w14:paraId="7FCA4934" w14:textId="77777777">
        <w:tc>
          <w:tcPr>
            <w:tcW w:w="2448" w:type="dxa"/>
          </w:tcPr>
          <w:p w14:paraId="4355FA58" w14:textId="77777777" w:rsidR="00B767F3" w:rsidRDefault="00DD7479">
            <w:pPr>
              <w:jc w:val="both"/>
              <w:rPr>
                <w:b/>
                <w:bCs/>
                <w:kern w:val="2"/>
                <w:szCs w:val="24"/>
              </w:rPr>
            </w:pPr>
            <w:r>
              <w:rPr>
                <w:b/>
                <w:bCs/>
                <w:kern w:val="2"/>
                <w:szCs w:val="24"/>
              </w:rPr>
              <w:t>Sutarties data</w:t>
            </w:r>
          </w:p>
        </w:tc>
        <w:tc>
          <w:tcPr>
            <w:tcW w:w="2177" w:type="dxa"/>
          </w:tcPr>
          <w:p w14:paraId="5471E59F" w14:textId="77777777" w:rsidR="00B767F3" w:rsidRDefault="00EC5639">
            <w:pPr>
              <w:jc w:val="both"/>
              <w:rPr>
                <w:kern w:val="2"/>
                <w:szCs w:val="24"/>
              </w:rPr>
            </w:pPr>
            <w:r>
              <w:rPr>
                <w:kern w:val="2"/>
                <w:szCs w:val="24"/>
              </w:rPr>
              <w:t>2026-</w:t>
            </w:r>
            <w:r w:rsidRPr="00EC5639">
              <w:rPr>
                <w:color w:val="4472C4" w:themeColor="accent5"/>
                <w:kern w:val="2"/>
                <w:szCs w:val="24"/>
              </w:rPr>
              <w:t>.....</w:t>
            </w:r>
            <w:r>
              <w:rPr>
                <w:kern w:val="2"/>
                <w:szCs w:val="24"/>
              </w:rPr>
              <w:t>-</w:t>
            </w:r>
            <w:r w:rsidRPr="00EC5639">
              <w:rPr>
                <w:color w:val="4472C4" w:themeColor="accent5"/>
                <w:kern w:val="2"/>
                <w:szCs w:val="24"/>
              </w:rPr>
              <w:t>.....</w:t>
            </w:r>
          </w:p>
        </w:tc>
        <w:tc>
          <w:tcPr>
            <w:tcW w:w="2362" w:type="dxa"/>
          </w:tcPr>
          <w:p w14:paraId="3082F4EE" w14:textId="77777777" w:rsidR="00B767F3" w:rsidRDefault="00DD7479">
            <w:pPr>
              <w:jc w:val="both"/>
              <w:rPr>
                <w:b/>
                <w:bCs/>
                <w:kern w:val="2"/>
                <w:szCs w:val="24"/>
              </w:rPr>
            </w:pPr>
            <w:r>
              <w:rPr>
                <w:b/>
                <w:bCs/>
                <w:kern w:val="2"/>
                <w:szCs w:val="24"/>
              </w:rPr>
              <w:t>Sutarties numeris</w:t>
            </w:r>
          </w:p>
        </w:tc>
        <w:tc>
          <w:tcPr>
            <w:tcW w:w="2571" w:type="dxa"/>
          </w:tcPr>
          <w:p w14:paraId="2AFB2514" w14:textId="77777777" w:rsidR="00B767F3" w:rsidRDefault="00B767F3">
            <w:pPr>
              <w:jc w:val="both"/>
              <w:rPr>
                <w:kern w:val="2"/>
                <w:szCs w:val="24"/>
              </w:rPr>
            </w:pPr>
          </w:p>
        </w:tc>
      </w:tr>
    </w:tbl>
    <w:p w14:paraId="0E674109"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0FB8C370" w14:textId="77777777">
        <w:tc>
          <w:tcPr>
            <w:tcW w:w="9558" w:type="dxa"/>
            <w:gridSpan w:val="3"/>
          </w:tcPr>
          <w:p w14:paraId="2A36B489" w14:textId="77777777" w:rsidR="00B767F3" w:rsidRDefault="00DD7479">
            <w:pPr>
              <w:jc w:val="center"/>
              <w:rPr>
                <w:b/>
                <w:bCs/>
                <w:kern w:val="2"/>
                <w:szCs w:val="24"/>
              </w:rPr>
            </w:pPr>
            <w:r>
              <w:rPr>
                <w:b/>
                <w:bCs/>
                <w:kern w:val="2"/>
                <w:szCs w:val="24"/>
              </w:rPr>
              <w:t>1. SUTARTIES ŠALYS</w:t>
            </w:r>
          </w:p>
        </w:tc>
      </w:tr>
      <w:tr w:rsidR="00B767F3" w14:paraId="0CB0A366" w14:textId="77777777">
        <w:tc>
          <w:tcPr>
            <w:tcW w:w="2808" w:type="dxa"/>
            <w:vMerge w:val="restart"/>
          </w:tcPr>
          <w:p w14:paraId="3E2E6718" w14:textId="77777777" w:rsidR="00B767F3" w:rsidRDefault="00B767F3">
            <w:pPr>
              <w:jc w:val="center"/>
              <w:rPr>
                <w:b/>
                <w:bCs/>
                <w:kern w:val="2"/>
                <w:szCs w:val="24"/>
              </w:rPr>
            </w:pPr>
          </w:p>
          <w:p w14:paraId="1535E188" w14:textId="77777777" w:rsidR="00B767F3" w:rsidRDefault="00B767F3">
            <w:pPr>
              <w:jc w:val="center"/>
              <w:rPr>
                <w:b/>
                <w:bCs/>
                <w:kern w:val="2"/>
                <w:szCs w:val="24"/>
              </w:rPr>
            </w:pPr>
          </w:p>
          <w:p w14:paraId="4F19E1C4" w14:textId="77777777" w:rsidR="00B767F3" w:rsidRDefault="00B767F3">
            <w:pPr>
              <w:jc w:val="center"/>
              <w:rPr>
                <w:b/>
                <w:bCs/>
                <w:kern w:val="2"/>
                <w:szCs w:val="24"/>
              </w:rPr>
            </w:pPr>
          </w:p>
          <w:p w14:paraId="2EF7015C" w14:textId="77777777" w:rsidR="00B767F3" w:rsidRDefault="00B767F3">
            <w:pPr>
              <w:rPr>
                <w:b/>
                <w:bCs/>
                <w:kern w:val="2"/>
                <w:szCs w:val="24"/>
              </w:rPr>
            </w:pPr>
          </w:p>
          <w:p w14:paraId="54FBE224" w14:textId="77777777" w:rsidR="00B767F3" w:rsidRDefault="00DD7479">
            <w:pPr>
              <w:rPr>
                <w:b/>
                <w:bCs/>
                <w:kern w:val="2"/>
                <w:szCs w:val="24"/>
              </w:rPr>
            </w:pPr>
            <w:r>
              <w:rPr>
                <w:b/>
                <w:bCs/>
                <w:kern w:val="2"/>
                <w:szCs w:val="24"/>
              </w:rPr>
              <w:t>1.1. Pirkėjas</w:t>
            </w:r>
          </w:p>
        </w:tc>
        <w:tc>
          <w:tcPr>
            <w:tcW w:w="3240" w:type="dxa"/>
          </w:tcPr>
          <w:p w14:paraId="5E1F5000" w14:textId="77777777" w:rsidR="00B767F3" w:rsidRDefault="00DD7479">
            <w:pPr>
              <w:rPr>
                <w:kern w:val="2"/>
                <w:szCs w:val="24"/>
              </w:rPr>
            </w:pPr>
            <w:r>
              <w:rPr>
                <w:kern w:val="2"/>
                <w:szCs w:val="24"/>
              </w:rPr>
              <w:t>1.1.1. Pavadinimas</w:t>
            </w:r>
          </w:p>
        </w:tc>
        <w:tc>
          <w:tcPr>
            <w:tcW w:w="3510" w:type="dxa"/>
          </w:tcPr>
          <w:p w14:paraId="724CF06E" w14:textId="77777777" w:rsidR="00B767F3" w:rsidRPr="0043006E" w:rsidRDefault="0043006E" w:rsidP="0043006E">
            <w:pPr>
              <w:rPr>
                <w:b/>
                <w:bCs/>
                <w:kern w:val="2"/>
                <w:szCs w:val="24"/>
              </w:rPr>
            </w:pPr>
            <w:r w:rsidRPr="0043006E">
              <w:rPr>
                <w:b/>
                <w:bCs/>
                <w:kern w:val="2"/>
                <w:szCs w:val="24"/>
              </w:rPr>
              <w:t>Kauno rajono priešgaisrinės saugos tarnyba</w:t>
            </w:r>
          </w:p>
        </w:tc>
      </w:tr>
      <w:tr w:rsidR="00A05D1A" w14:paraId="1B31B4F7" w14:textId="77777777">
        <w:tc>
          <w:tcPr>
            <w:tcW w:w="2808" w:type="dxa"/>
            <w:vMerge/>
          </w:tcPr>
          <w:p w14:paraId="6F794835" w14:textId="77777777" w:rsidR="00A05D1A" w:rsidRDefault="00A05D1A" w:rsidP="00A05D1A">
            <w:pPr>
              <w:rPr>
                <w:kern w:val="2"/>
                <w:szCs w:val="24"/>
              </w:rPr>
            </w:pPr>
          </w:p>
        </w:tc>
        <w:tc>
          <w:tcPr>
            <w:tcW w:w="3240" w:type="dxa"/>
          </w:tcPr>
          <w:p w14:paraId="1AD41663" w14:textId="77777777" w:rsidR="00A05D1A" w:rsidRDefault="00A05D1A" w:rsidP="00A05D1A">
            <w:pPr>
              <w:rPr>
                <w:kern w:val="2"/>
                <w:szCs w:val="24"/>
              </w:rPr>
            </w:pPr>
            <w:r>
              <w:rPr>
                <w:kern w:val="2"/>
                <w:szCs w:val="24"/>
              </w:rPr>
              <w:t>1.1.2. Juridinio asmens kodas</w:t>
            </w:r>
          </w:p>
        </w:tc>
        <w:tc>
          <w:tcPr>
            <w:tcW w:w="3510" w:type="dxa"/>
          </w:tcPr>
          <w:p w14:paraId="556B94A1" w14:textId="77777777" w:rsidR="00A05D1A" w:rsidRDefault="00D87170" w:rsidP="00D87170">
            <w:pPr>
              <w:rPr>
                <w:kern w:val="2"/>
                <w:szCs w:val="24"/>
              </w:rPr>
            </w:pPr>
            <w:r w:rsidRPr="00D87170">
              <w:rPr>
                <w:color w:val="000000" w:themeColor="text1"/>
                <w:kern w:val="2"/>
                <w:szCs w:val="24"/>
              </w:rPr>
              <w:t>160448564</w:t>
            </w:r>
          </w:p>
        </w:tc>
      </w:tr>
      <w:tr w:rsidR="00A05D1A" w14:paraId="6F7B5426" w14:textId="77777777">
        <w:tc>
          <w:tcPr>
            <w:tcW w:w="2808" w:type="dxa"/>
            <w:vMerge/>
          </w:tcPr>
          <w:p w14:paraId="5CF81E5A" w14:textId="77777777" w:rsidR="00A05D1A" w:rsidRDefault="00A05D1A" w:rsidP="00A05D1A">
            <w:pPr>
              <w:rPr>
                <w:kern w:val="2"/>
                <w:szCs w:val="24"/>
              </w:rPr>
            </w:pPr>
          </w:p>
        </w:tc>
        <w:tc>
          <w:tcPr>
            <w:tcW w:w="3240" w:type="dxa"/>
          </w:tcPr>
          <w:p w14:paraId="35B14C7F" w14:textId="77777777" w:rsidR="00A05D1A" w:rsidRDefault="00A05D1A" w:rsidP="00A05D1A">
            <w:pPr>
              <w:rPr>
                <w:kern w:val="2"/>
                <w:szCs w:val="24"/>
              </w:rPr>
            </w:pPr>
            <w:r>
              <w:rPr>
                <w:kern w:val="2"/>
                <w:szCs w:val="24"/>
              </w:rPr>
              <w:t>1.1.3. Adresas</w:t>
            </w:r>
          </w:p>
        </w:tc>
        <w:tc>
          <w:tcPr>
            <w:tcW w:w="3510" w:type="dxa"/>
          </w:tcPr>
          <w:p w14:paraId="6DD069E4" w14:textId="16104FED" w:rsidR="00A05D1A" w:rsidRDefault="00FA4089" w:rsidP="00FA4089">
            <w:pPr>
              <w:jc w:val="both"/>
              <w:rPr>
                <w:kern w:val="2"/>
                <w:szCs w:val="24"/>
              </w:rPr>
            </w:pPr>
            <w:r w:rsidRPr="00FA4089">
              <w:rPr>
                <w:color w:val="000000" w:themeColor="text1"/>
                <w:kern w:val="2"/>
                <w:szCs w:val="24"/>
              </w:rPr>
              <w:t>S. Lozoraičio g. 17</w:t>
            </w:r>
            <w:r w:rsidR="00126597">
              <w:rPr>
                <w:color w:val="000000" w:themeColor="text1"/>
                <w:kern w:val="2"/>
                <w:szCs w:val="24"/>
              </w:rPr>
              <w:t xml:space="preserve"> </w:t>
            </w:r>
            <w:r w:rsidRPr="00FA4089">
              <w:rPr>
                <w:color w:val="000000" w:themeColor="text1"/>
                <w:kern w:val="2"/>
                <w:szCs w:val="24"/>
              </w:rPr>
              <w:t>D,</w:t>
            </w:r>
            <w:r w:rsidR="00126597">
              <w:rPr>
                <w:color w:val="000000" w:themeColor="text1"/>
                <w:kern w:val="2"/>
                <w:szCs w:val="24"/>
              </w:rPr>
              <w:t xml:space="preserve"> </w:t>
            </w:r>
            <w:r w:rsidR="00126597" w:rsidRPr="00FA4089">
              <w:rPr>
                <w:color w:val="000000" w:themeColor="text1"/>
                <w:kern w:val="2"/>
                <w:szCs w:val="24"/>
              </w:rPr>
              <w:t>53230</w:t>
            </w:r>
            <w:r w:rsidR="00126597">
              <w:rPr>
                <w:color w:val="000000" w:themeColor="text1"/>
                <w:kern w:val="2"/>
                <w:szCs w:val="24"/>
              </w:rPr>
              <w:t xml:space="preserve"> </w:t>
            </w:r>
            <w:r w:rsidRPr="00FA4089">
              <w:rPr>
                <w:color w:val="000000" w:themeColor="text1"/>
                <w:kern w:val="2"/>
                <w:szCs w:val="24"/>
              </w:rPr>
              <w:t>Garliava, Kauno r</w:t>
            </w:r>
            <w:r w:rsidR="00126597">
              <w:rPr>
                <w:color w:val="000000" w:themeColor="text1"/>
                <w:kern w:val="2"/>
                <w:szCs w:val="24"/>
              </w:rPr>
              <w:t xml:space="preserve">. </w:t>
            </w:r>
            <w:r w:rsidRPr="00FA4089">
              <w:rPr>
                <w:color w:val="000000" w:themeColor="text1"/>
                <w:kern w:val="2"/>
                <w:szCs w:val="24"/>
              </w:rPr>
              <w:t>sav</w:t>
            </w:r>
            <w:r w:rsidR="00126597">
              <w:rPr>
                <w:color w:val="000000" w:themeColor="text1"/>
                <w:kern w:val="2"/>
                <w:szCs w:val="24"/>
              </w:rPr>
              <w:t>.</w:t>
            </w:r>
          </w:p>
        </w:tc>
      </w:tr>
      <w:tr w:rsidR="00A05D1A" w14:paraId="67A12CF8" w14:textId="77777777">
        <w:tc>
          <w:tcPr>
            <w:tcW w:w="2808" w:type="dxa"/>
            <w:vMerge/>
          </w:tcPr>
          <w:p w14:paraId="69582D9D" w14:textId="77777777" w:rsidR="00A05D1A" w:rsidRDefault="00A05D1A" w:rsidP="00A05D1A">
            <w:pPr>
              <w:rPr>
                <w:kern w:val="2"/>
                <w:szCs w:val="24"/>
              </w:rPr>
            </w:pPr>
          </w:p>
        </w:tc>
        <w:tc>
          <w:tcPr>
            <w:tcW w:w="3240" w:type="dxa"/>
          </w:tcPr>
          <w:p w14:paraId="76DACAF4" w14:textId="77777777" w:rsidR="00A05D1A" w:rsidRDefault="00A05D1A" w:rsidP="00A05D1A">
            <w:pPr>
              <w:rPr>
                <w:kern w:val="2"/>
                <w:szCs w:val="24"/>
              </w:rPr>
            </w:pPr>
            <w:r>
              <w:rPr>
                <w:kern w:val="2"/>
                <w:szCs w:val="24"/>
              </w:rPr>
              <w:t>1.1.4. PVM mokėtojo kodas</w:t>
            </w:r>
          </w:p>
        </w:tc>
        <w:tc>
          <w:tcPr>
            <w:tcW w:w="3510" w:type="dxa"/>
          </w:tcPr>
          <w:p w14:paraId="42A8FA90" w14:textId="79DA185A" w:rsidR="00A05D1A" w:rsidRDefault="00233A89" w:rsidP="00233A89">
            <w:pPr>
              <w:rPr>
                <w:kern w:val="2"/>
                <w:szCs w:val="24"/>
              </w:rPr>
            </w:pPr>
            <w:r w:rsidRPr="00233A89">
              <w:rPr>
                <w:kern w:val="2"/>
                <w:szCs w:val="24"/>
              </w:rPr>
              <w:t>Ne PVM mokėtojas</w:t>
            </w:r>
          </w:p>
        </w:tc>
      </w:tr>
      <w:tr w:rsidR="00A05D1A" w14:paraId="5FC98D4A" w14:textId="77777777">
        <w:tc>
          <w:tcPr>
            <w:tcW w:w="2808" w:type="dxa"/>
            <w:vMerge/>
          </w:tcPr>
          <w:p w14:paraId="2D470AF3" w14:textId="77777777" w:rsidR="00A05D1A" w:rsidRDefault="00A05D1A" w:rsidP="00A05D1A">
            <w:pPr>
              <w:rPr>
                <w:kern w:val="2"/>
                <w:szCs w:val="24"/>
              </w:rPr>
            </w:pPr>
          </w:p>
        </w:tc>
        <w:tc>
          <w:tcPr>
            <w:tcW w:w="3240" w:type="dxa"/>
          </w:tcPr>
          <w:p w14:paraId="197BD27D" w14:textId="77777777" w:rsidR="00A05D1A" w:rsidRDefault="00A05D1A" w:rsidP="00A05D1A">
            <w:pPr>
              <w:rPr>
                <w:kern w:val="2"/>
                <w:szCs w:val="24"/>
              </w:rPr>
            </w:pPr>
            <w:r>
              <w:rPr>
                <w:kern w:val="2"/>
                <w:szCs w:val="24"/>
              </w:rPr>
              <w:t>1.1.5. Atsiskaitomoji sąskaita</w:t>
            </w:r>
          </w:p>
        </w:tc>
        <w:tc>
          <w:tcPr>
            <w:tcW w:w="3510" w:type="dxa"/>
          </w:tcPr>
          <w:p w14:paraId="2234D484" w14:textId="7D260DD8" w:rsidR="00A05D1A" w:rsidRDefault="00233A89" w:rsidP="00233A89">
            <w:pPr>
              <w:rPr>
                <w:kern w:val="2"/>
                <w:szCs w:val="24"/>
              </w:rPr>
            </w:pPr>
            <w:r>
              <w:rPr>
                <w:sz w:val="23"/>
                <w:szCs w:val="23"/>
              </w:rPr>
              <w:t>LT234010042500179139</w:t>
            </w:r>
          </w:p>
        </w:tc>
      </w:tr>
      <w:tr w:rsidR="00A05D1A" w14:paraId="25163CC5" w14:textId="77777777">
        <w:tc>
          <w:tcPr>
            <w:tcW w:w="2808" w:type="dxa"/>
            <w:vMerge/>
          </w:tcPr>
          <w:p w14:paraId="523E38B5" w14:textId="77777777" w:rsidR="00A05D1A" w:rsidRDefault="00A05D1A" w:rsidP="00A05D1A">
            <w:pPr>
              <w:rPr>
                <w:kern w:val="2"/>
                <w:szCs w:val="24"/>
              </w:rPr>
            </w:pPr>
          </w:p>
        </w:tc>
        <w:tc>
          <w:tcPr>
            <w:tcW w:w="3240" w:type="dxa"/>
          </w:tcPr>
          <w:p w14:paraId="38125604" w14:textId="77777777" w:rsidR="00A05D1A" w:rsidRDefault="00A05D1A" w:rsidP="00A05D1A">
            <w:pPr>
              <w:rPr>
                <w:kern w:val="2"/>
                <w:szCs w:val="24"/>
              </w:rPr>
            </w:pPr>
            <w:r>
              <w:rPr>
                <w:kern w:val="2"/>
                <w:szCs w:val="24"/>
              </w:rPr>
              <w:t>1.1.6. Bankas, banko kodas</w:t>
            </w:r>
          </w:p>
        </w:tc>
        <w:tc>
          <w:tcPr>
            <w:tcW w:w="3510" w:type="dxa"/>
          </w:tcPr>
          <w:p w14:paraId="327A9E43" w14:textId="77777777" w:rsidR="00A05D1A" w:rsidRDefault="00B72A13" w:rsidP="00B72A13">
            <w:pPr>
              <w:jc w:val="both"/>
              <w:rPr>
                <w:kern w:val="2"/>
                <w:szCs w:val="24"/>
              </w:rPr>
            </w:pPr>
            <w:r>
              <w:rPr>
                <w:szCs w:val="24"/>
              </w:rPr>
              <w:t xml:space="preserve">Bankas </w:t>
            </w:r>
            <w:r>
              <w:rPr>
                <w:bCs/>
                <w:szCs w:val="24"/>
              </w:rPr>
              <w:t xml:space="preserve">Luminor Bank AS Lietuvos skyrius, </w:t>
            </w:r>
            <w:r>
              <w:rPr>
                <w:szCs w:val="24"/>
              </w:rPr>
              <w:t xml:space="preserve">banko kodas </w:t>
            </w:r>
            <w:r>
              <w:rPr>
                <w:bCs/>
                <w:szCs w:val="24"/>
              </w:rPr>
              <w:t>40100</w:t>
            </w:r>
          </w:p>
        </w:tc>
      </w:tr>
      <w:tr w:rsidR="00A05D1A" w14:paraId="69A8C933" w14:textId="77777777">
        <w:tc>
          <w:tcPr>
            <w:tcW w:w="2808" w:type="dxa"/>
            <w:vMerge/>
          </w:tcPr>
          <w:p w14:paraId="61260F88" w14:textId="77777777" w:rsidR="00A05D1A" w:rsidRDefault="00A05D1A" w:rsidP="00A05D1A">
            <w:pPr>
              <w:rPr>
                <w:kern w:val="2"/>
                <w:szCs w:val="24"/>
              </w:rPr>
            </w:pPr>
          </w:p>
        </w:tc>
        <w:tc>
          <w:tcPr>
            <w:tcW w:w="3240" w:type="dxa"/>
          </w:tcPr>
          <w:p w14:paraId="0C2EB691" w14:textId="77777777" w:rsidR="00A05D1A" w:rsidRDefault="00A05D1A" w:rsidP="00A05D1A">
            <w:pPr>
              <w:rPr>
                <w:kern w:val="2"/>
                <w:szCs w:val="24"/>
              </w:rPr>
            </w:pPr>
            <w:r>
              <w:rPr>
                <w:kern w:val="2"/>
                <w:szCs w:val="24"/>
              </w:rPr>
              <w:t>1.1.7. Telefonas</w:t>
            </w:r>
          </w:p>
        </w:tc>
        <w:tc>
          <w:tcPr>
            <w:tcW w:w="3510" w:type="dxa"/>
          </w:tcPr>
          <w:p w14:paraId="771E8A33" w14:textId="77777777" w:rsidR="00A05D1A" w:rsidRPr="00F73A72" w:rsidRDefault="00F73A72" w:rsidP="00F73A72">
            <w:pPr>
              <w:rPr>
                <w:kern w:val="2"/>
                <w:szCs w:val="24"/>
              </w:rPr>
            </w:pPr>
            <w:r w:rsidRPr="00F73A72">
              <w:rPr>
                <w:color w:val="000000" w:themeColor="text1"/>
                <w:kern w:val="2"/>
                <w:szCs w:val="24"/>
              </w:rPr>
              <w:t>+370 37</w:t>
            </w:r>
            <w:r>
              <w:rPr>
                <w:color w:val="000000" w:themeColor="text1"/>
                <w:kern w:val="2"/>
                <w:szCs w:val="24"/>
              </w:rPr>
              <w:t> </w:t>
            </w:r>
            <w:r w:rsidRPr="00F73A72">
              <w:rPr>
                <w:color w:val="000000" w:themeColor="text1"/>
                <w:kern w:val="2"/>
                <w:szCs w:val="24"/>
              </w:rPr>
              <w:t>302</w:t>
            </w:r>
            <w:r>
              <w:rPr>
                <w:color w:val="000000" w:themeColor="text1"/>
                <w:kern w:val="2"/>
                <w:szCs w:val="24"/>
              </w:rPr>
              <w:t xml:space="preserve"> </w:t>
            </w:r>
            <w:r w:rsidRPr="00F73A72">
              <w:rPr>
                <w:color w:val="000000" w:themeColor="text1"/>
                <w:kern w:val="2"/>
                <w:szCs w:val="24"/>
              </w:rPr>
              <w:t>692</w:t>
            </w:r>
          </w:p>
        </w:tc>
      </w:tr>
      <w:tr w:rsidR="00A05D1A" w14:paraId="62AF8D8A" w14:textId="77777777">
        <w:tc>
          <w:tcPr>
            <w:tcW w:w="2808" w:type="dxa"/>
            <w:vMerge/>
          </w:tcPr>
          <w:p w14:paraId="0B3BA157" w14:textId="77777777" w:rsidR="00A05D1A" w:rsidRDefault="00A05D1A" w:rsidP="00A05D1A">
            <w:pPr>
              <w:rPr>
                <w:kern w:val="2"/>
                <w:szCs w:val="24"/>
              </w:rPr>
            </w:pPr>
          </w:p>
        </w:tc>
        <w:tc>
          <w:tcPr>
            <w:tcW w:w="3240" w:type="dxa"/>
          </w:tcPr>
          <w:p w14:paraId="09A94B18" w14:textId="77777777" w:rsidR="00A05D1A" w:rsidRDefault="00A05D1A" w:rsidP="00A05D1A">
            <w:pPr>
              <w:rPr>
                <w:kern w:val="2"/>
                <w:szCs w:val="24"/>
              </w:rPr>
            </w:pPr>
            <w:r>
              <w:rPr>
                <w:kern w:val="2"/>
                <w:szCs w:val="24"/>
              </w:rPr>
              <w:t>1.1.8. El. paštas</w:t>
            </w:r>
          </w:p>
        </w:tc>
        <w:tc>
          <w:tcPr>
            <w:tcW w:w="3510" w:type="dxa"/>
          </w:tcPr>
          <w:p w14:paraId="3EB28BF2" w14:textId="77777777" w:rsidR="00A05D1A" w:rsidRPr="00946C1D" w:rsidRDefault="00946C1D" w:rsidP="00946C1D">
            <w:pPr>
              <w:rPr>
                <w:kern w:val="2"/>
                <w:szCs w:val="24"/>
              </w:rPr>
            </w:pPr>
            <w:hyperlink r:id="rId11" w:history="1">
              <w:r w:rsidRPr="00946C1D">
                <w:rPr>
                  <w:rStyle w:val="Hipersaitas"/>
                  <w:color w:val="000000" w:themeColor="text1"/>
                  <w:kern w:val="2"/>
                  <w:szCs w:val="24"/>
                  <w:u w:val="none"/>
                </w:rPr>
                <w:t>info@kaunorpst.lt</w:t>
              </w:r>
            </w:hyperlink>
          </w:p>
        </w:tc>
      </w:tr>
      <w:tr w:rsidR="00A05D1A" w14:paraId="28DA275C" w14:textId="77777777">
        <w:tc>
          <w:tcPr>
            <w:tcW w:w="2808" w:type="dxa"/>
            <w:vMerge/>
          </w:tcPr>
          <w:p w14:paraId="03D5E40B" w14:textId="77777777" w:rsidR="00A05D1A" w:rsidRDefault="00A05D1A" w:rsidP="00A05D1A">
            <w:pPr>
              <w:rPr>
                <w:kern w:val="2"/>
                <w:szCs w:val="24"/>
              </w:rPr>
            </w:pPr>
          </w:p>
        </w:tc>
        <w:tc>
          <w:tcPr>
            <w:tcW w:w="3240" w:type="dxa"/>
          </w:tcPr>
          <w:p w14:paraId="3F9A259B" w14:textId="77777777" w:rsidR="00A05D1A" w:rsidRDefault="00A05D1A" w:rsidP="00A05D1A">
            <w:pPr>
              <w:rPr>
                <w:kern w:val="2"/>
                <w:szCs w:val="24"/>
              </w:rPr>
            </w:pPr>
            <w:r>
              <w:rPr>
                <w:kern w:val="2"/>
                <w:szCs w:val="24"/>
              </w:rPr>
              <w:t>1.1.9. Šalies atstovas</w:t>
            </w:r>
          </w:p>
        </w:tc>
        <w:tc>
          <w:tcPr>
            <w:tcW w:w="3510" w:type="dxa"/>
          </w:tcPr>
          <w:p w14:paraId="17A17A36" w14:textId="77777777" w:rsidR="00A05D1A" w:rsidRDefault="00D87170" w:rsidP="00D87170">
            <w:pPr>
              <w:rPr>
                <w:kern w:val="2"/>
                <w:szCs w:val="24"/>
              </w:rPr>
            </w:pPr>
            <w:r>
              <w:rPr>
                <w:kern w:val="2"/>
                <w:szCs w:val="24"/>
              </w:rPr>
              <w:t>Direktorius Rytis Velžys</w:t>
            </w:r>
          </w:p>
        </w:tc>
      </w:tr>
      <w:tr w:rsidR="00A05D1A" w14:paraId="372DF8D8" w14:textId="77777777">
        <w:tc>
          <w:tcPr>
            <w:tcW w:w="2808" w:type="dxa"/>
            <w:vMerge/>
          </w:tcPr>
          <w:p w14:paraId="5424C1AC" w14:textId="77777777" w:rsidR="00A05D1A" w:rsidRDefault="00A05D1A" w:rsidP="00A05D1A">
            <w:pPr>
              <w:rPr>
                <w:kern w:val="2"/>
                <w:szCs w:val="24"/>
              </w:rPr>
            </w:pPr>
          </w:p>
        </w:tc>
        <w:tc>
          <w:tcPr>
            <w:tcW w:w="3240" w:type="dxa"/>
          </w:tcPr>
          <w:p w14:paraId="2126C7BE" w14:textId="77777777" w:rsidR="00A05D1A" w:rsidRDefault="00A05D1A" w:rsidP="00A05D1A">
            <w:pPr>
              <w:rPr>
                <w:kern w:val="2"/>
                <w:szCs w:val="24"/>
              </w:rPr>
            </w:pPr>
            <w:r>
              <w:rPr>
                <w:kern w:val="2"/>
                <w:szCs w:val="24"/>
              </w:rPr>
              <w:t>1.1.10. Atstovavimo pagrindas</w:t>
            </w:r>
          </w:p>
        </w:tc>
        <w:tc>
          <w:tcPr>
            <w:tcW w:w="3510" w:type="dxa"/>
          </w:tcPr>
          <w:p w14:paraId="67C978D9" w14:textId="4BF98789" w:rsidR="00A05D1A" w:rsidRDefault="003C45DE" w:rsidP="003C45DE">
            <w:pPr>
              <w:rPr>
                <w:kern w:val="2"/>
                <w:szCs w:val="24"/>
              </w:rPr>
            </w:pPr>
            <w:r>
              <w:rPr>
                <w:kern w:val="2"/>
                <w:szCs w:val="24"/>
              </w:rPr>
              <w:t>Tarnybos nuostat</w:t>
            </w:r>
            <w:r w:rsidR="003918B5">
              <w:rPr>
                <w:kern w:val="2"/>
                <w:szCs w:val="24"/>
              </w:rPr>
              <w:t>ai</w:t>
            </w:r>
          </w:p>
        </w:tc>
      </w:tr>
      <w:tr w:rsidR="00A05D1A" w14:paraId="1EDFD3AB" w14:textId="77777777">
        <w:tc>
          <w:tcPr>
            <w:tcW w:w="2808" w:type="dxa"/>
            <w:vMerge w:val="restart"/>
          </w:tcPr>
          <w:p w14:paraId="36D80AA3" w14:textId="77777777" w:rsidR="00A05D1A" w:rsidRDefault="00A05D1A" w:rsidP="00A05D1A">
            <w:pPr>
              <w:rPr>
                <w:b/>
                <w:bCs/>
                <w:kern w:val="2"/>
                <w:szCs w:val="24"/>
              </w:rPr>
            </w:pPr>
            <w:r>
              <w:rPr>
                <w:b/>
                <w:bCs/>
                <w:kern w:val="2"/>
                <w:szCs w:val="24"/>
              </w:rPr>
              <w:t>1.2. Tiekėjas</w:t>
            </w:r>
          </w:p>
          <w:p w14:paraId="191CEA2E" w14:textId="77777777" w:rsidR="00A05D1A" w:rsidRPr="007A4E14" w:rsidRDefault="00A05D1A" w:rsidP="00A05D1A">
            <w:pPr>
              <w:rPr>
                <w:color w:val="2F5496" w:themeColor="accent5" w:themeShade="BF"/>
                <w:kern w:val="2"/>
                <w:szCs w:val="24"/>
              </w:rPr>
            </w:pPr>
            <w:r w:rsidRPr="007A4E14">
              <w:rPr>
                <w:color w:val="2F5496" w:themeColor="accent5" w:themeShade="BF"/>
                <w:kern w:val="2"/>
                <w:szCs w:val="24"/>
              </w:rPr>
              <w:t>(jei Tiekėjas yra fizinis asmuo, skiltys atitinkamai pakoreguojamos.</w:t>
            </w:r>
          </w:p>
          <w:p w14:paraId="0550ADD2" w14:textId="77777777" w:rsidR="00A05D1A" w:rsidRPr="00337FBB" w:rsidRDefault="00A05D1A" w:rsidP="00A05D1A">
            <w:pPr>
              <w:rPr>
                <w:color w:val="0070C0"/>
                <w:kern w:val="2"/>
                <w:szCs w:val="24"/>
              </w:rPr>
            </w:pPr>
            <w:r w:rsidRPr="007A4E14">
              <w:rPr>
                <w:color w:val="2F5496" w:themeColor="accent5" w:themeShade="BF"/>
                <w:kern w:val="2"/>
                <w:szCs w:val="24"/>
              </w:rPr>
              <w:t>Jei Tiekėjas yra tiekėjų grupė, skiltys pildomos įterpiant kiekvieno grupės nario informaciją)</w:t>
            </w:r>
          </w:p>
        </w:tc>
        <w:tc>
          <w:tcPr>
            <w:tcW w:w="3240" w:type="dxa"/>
          </w:tcPr>
          <w:p w14:paraId="0329133B" w14:textId="77777777" w:rsidR="00A05D1A" w:rsidRDefault="00A05D1A" w:rsidP="00A05D1A">
            <w:pPr>
              <w:rPr>
                <w:kern w:val="2"/>
                <w:szCs w:val="24"/>
              </w:rPr>
            </w:pPr>
            <w:r>
              <w:rPr>
                <w:kern w:val="2"/>
                <w:szCs w:val="24"/>
              </w:rPr>
              <w:t>1.2.1. Pavadinimas</w:t>
            </w:r>
          </w:p>
        </w:tc>
        <w:tc>
          <w:tcPr>
            <w:tcW w:w="3510" w:type="dxa"/>
          </w:tcPr>
          <w:p w14:paraId="59D36BEA" w14:textId="77777777" w:rsidR="00A05D1A" w:rsidRPr="007A4E14" w:rsidRDefault="00A05D1A" w:rsidP="00A05D1A">
            <w:pPr>
              <w:jc w:val="center"/>
              <w:rPr>
                <w:b/>
                <w:bCs/>
                <w:color w:val="2F5496" w:themeColor="accent5" w:themeShade="BF"/>
                <w:kern w:val="2"/>
                <w:szCs w:val="24"/>
              </w:rPr>
            </w:pPr>
            <w:r w:rsidRPr="007A4E14">
              <w:rPr>
                <w:b/>
                <w:bCs/>
                <w:color w:val="2F5496" w:themeColor="accent5" w:themeShade="BF"/>
                <w:kern w:val="2"/>
                <w:szCs w:val="24"/>
              </w:rPr>
              <w:t>.................įrašyti.....................</w:t>
            </w:r>
          </w:p>
        </w:tc>
      </w:tr>
      <w:tr w:rsidR="00A05D1A" w14:paraId="37B0CB72" w14:textId="77777777">
        <w:tc>
          <w:tcPr>
            <w:tcW w:w="2808" w:type="dxa"/>
            <w:vMerge/>
          </w:tcPr>
          <w:p w14:paraId="0BC80192" w14:textId="77777777" w:rsidR="00A05D1A" w:rsidRDefault="00A05D1A" w:rsidP="00A05D1A">
            <w:pPr>
              <w:rPr>
                <w:b/>
                <w:bCs/>
                <w:kern w:val="2"/>
                <w:szCs w:val="24"/>
              </w:rPr>
            </w:pPr>
          </w:p>
        </w:tc>
        <w:tc>
          <w:tcPr>
            <w:tcW w:w="3240" w:type="dxa"/>
          </w:tcPr>
          <w:p w14:paraId="12F0E53B" w14:textId="77777777" w:rsidR="00A05D1A" w:rsidRDefault="00A05D1A" w:rsidP="00A05D1A">
            <w:pPr>
              <w:rPr>
                <w:kern w:val="2"/>
                <w:szCs w:val="24"/>
              </w:rPr>
            </w:pPr>
            <w:r>
              <w:rPr>
                <w:kern w:val="2"/>
                <w:szCs w:val="24"/>
              </w:rPr>
              <w:t>1.2.2. Juridinio asmens kodas</w:t>
            </w:r>
          </w:p>
        </w:tc>
        <w:tc>
          <w:tcPr>
            <w:tcW w:w="3510" w:type="dxa"/>
          </w:tcPr>
          <w:p w14:paraId="3E96BBD6" w14:textId="77777777" w:rsidR="00A05D1A" w:rsidRPr="007A4E14" w:rsidRDefault="00A05D1A" w:rsidP="00A05D1A">
            <w:pPr>
              <w:jc w:val="center"/>
              <w:rPr>
                <w:color w:val="2F5496" w:themeColor="accent5" w:themeShade="BF"/>
                <w:kern w:val="2"/>
                <w:szCs w:val="24"/>
              </w:rPr>
            </w:pPr>
            <w:r w:rsidRPr="007A4E14">
              <w:rPr>
                <w:color w:val="2F5496" w:themeColor="accent5" w:themeShade="BF"/>
                <w:kern w:val="2"/>
                <w:szCs w:val="24"/>
              </w:rPr>
              <w:t>.................įrašyti.....................</w:t>
            </w:r>
          </w:p>
        </w:tc>
      </w:tr>
      <w:tr w:rsidR="00A05D1A" w14:paraId="19DEC4CF" w14:textId="77777777">
        <w:tc>
          <w:tcPr>
            <w:tcW w:w="2808" w:type="dxa"/>
            <w:vMerge/>
          </w:tcPr>
          <w:p w14:paraId="1479B1ED" w14:textId="77777777" w:rsidR="00A05D1A" w:rsidRDefault="00A05D1A" w:rsidP="00A05D1A">
            <w:pPr>
              <w:rPr>
                <w:b/>
                <w:bCs/>
                <w:kern w:val="2"/>
                <w:szCs w:val="24"/>
              </w:rPr>
            </w:pPr>
          </w:p>
        </w:tc>
        <w:tc>
          <w:tcPr>
            <w:tcW w:w="3240" w:type="dxa"/>
          </w:tcPr>
          <w:p w14:paraId="1BAB9EF3" w14:textId="77777777" w:rsidR="00A05D1A" w:rsidRDefault="00A05D1A" w:rsidP="00A05D1A">
            <w:pPr>
              <w:rPr>
                <w:kern w:val="2"/>
                <w:szCs w:val="24"/>
              </w:rPr>
            </w:pPr>
            <w:r>
              <w:rPr>
                <w:kern w:val="2"/>
                <w:szCs w:val="24"/>
              </w:rPr>
              <w:t>1.2.3. Adresas</w:t>
            </w:r>
          </w:p>
        </w:tc>
        <w:tc>
          <w:tcPr>
            <w:tcW w:w="3510" w:type="dxa"/>
          </w:tcPr>
          <w:p w14:paraId="21FD9F8E" w14:textId="77777777" w:rsidR="00A05D1A" w:rsidRPr="007A4E14" w:rsidRDefault="00A05D1A" w:rsidP="00A05D1A">
            <w:pPr>
              <w:jc w:val="center"/>
              <w:rPr>
                <w:color w:val="2F5496" w:themeColor="accent5" w:themeShade="BF"/>
                <w:kern w:val="2"/>
                <w:szCs w:val="24"/>
              </w:rPr>
            </w:pPr>
            <w:r w:rsidRPr="007A4E14">
              <w:rPr>
                <w:color w:val="2F5496" w:themeColor="accent5" w:themeShade="BF"/>
                <w:kern w:val="2"/>
                <w:szCs w:val="24"/>
              </w:rPr>
              <w:t>.................įrašyti.....................</w:t>
            </w:r>
          </w:p>
        </w:tc>
      </w:tr>
      <w:tr w:rsidR="00A05D1A" w14:paraId="7C31A11E" w14:textId="77777777">
        <w:tc>
          <w:tcPr>
            <w:tcW w:w="2808" w:type="dxa"/>
            <w:vMerge/>
          </w:tcPr>
          <w:p w14:paraId="1230F1D9" w14:textId="77777777" w:rsidR="00A05D1A" w:rsidRDefault="00A05D1A" w:rsidP="00A05D1A">
            <w:pPr>
              <w:rPr>
                <w:b/>
                <w:bCs/>
                <w:kern w:val="2"/>
                <w:szCs w:val="24"/>
              </w:rPr>
            </w:pPr>
          </w:p>
        </w:tc>
        <w:tc>
          <w:tcPr>
            <w:tcW w:w="3240" w:type="dxa"/>
          </w:tcPr>
          <w:p w14:paraId="7ABAD198" w14:textId="77777777" w:rsidR="00A05D1A" w:rsidRDefault="00A05D1A" w:rsidP="00A05D1A">
            <w:pPr>
              <w:rPr>
                <w:kern w:val="2"/>
                <w:szCs w:val="24"/>
              </w:rPr>
            </w:pPr>
            <w:r>
              <w:rPr>
                <w:kern w:val="2"/>
                <w:szCs w:val="24"/>
              </w:rPr>
              <w:t>1.2.4. PVM mokėtojo kodas</w:t>
            </w:r>
          </w:p>
        </w:tc>
        <w:tc>
          <w:tcPr>
            <w:tcW w:w="3510" w:type="dxa"/>
          </w:tcPr>
          <w:p w14:paraId="6C07A429" w14:textId="77777777" w:rsidR="00A05D1A" w:rsidRPr="007A4E14" w:rsidRDefault="00A05D1A" w:rsidP="00A05D1A">
            <w:pPr>
              <w:jc w:val="center"/>
              <w:rPr>
                <w:color w:val="2F5496" w:themeColor="accent5" w:themeShade="BF"/>
                <w:kern w:val="2"/>
                <w:szCs w:val="24"/>
              </w:rPr>
            </w:pPr>
            <w:r w:rsidRPr="007A4E14">
              <w:rPr>
                <w:color w:val="2F5496" w:themeColor="accent5" w:themeShade="BF"/>
                <w:kern w:val="2"/>
                <w:szCs w:val="24"/>
              </w:rPr>
              <w:t>.................įrašyti.....................</w:t>
            </w:r>
          </w:p>
        </w:tc>
      </w:tr>
      <w:tr w:rsidR="00A05D1A" w14:paraId="368AFF20" w14:textId="77777777">
        <w:tc>
          <w:tcPr>
            <w:tcW w:w="2808" w:type="dxa"/>
            <w:vMerge/>
          </w:tcPr>
          <w:p w14:paraId="16FEEF37" w14:textId="77777777" w:rsidR="00A05D1A" w:rsidRDefault="00A05D1A" w:rsidP="00A05D1A">
            <w:pPr>
              <w:rPr>
                <w:b/>
                <w:bCs/>
                <w:kern w:val="2"/>
                <w:szCs w:val="24"/>
              </w:rPr>
            </w:pPr>
          </w:p>
        </w:tc>
        <w:tc>
          <w:tcPr>
            <w:tcW w:w="3240" w:type="dxa"/>
          </w:tcPr>
          <w:p w14:paraId="4D2BD970" w14:textId="77777777" w:rsidR="00A05D1A" w:rsidRDefault="00A05D1A" w:rsidP="00A05D1A">
            <w:pPr>
              <w:rPr>
                <w:kern w:val="2"/>
                <w:szCs w:val="24"/>
              </w:rPr>
            </w:pPr>
            <w:r>
              <w:rPr>
                <w:kern w:val="2"/>
                <w:szCs w:val="24"/>
              </w:rPr>
              <w:t>1.2.5. Atsiskaitomoji sąskaita</w:t>
            </w:r>
          </w:p>
        </w:tc>
        <w:tc>
          <w:tcPr>
            <w:tcW w:w="3510" w:type="dxa"/>
          </w:tcPr>
          <w:p w14:paraId="264169F7" w14:textId="77777777" w:rsidR="00A05D1A" w:rsidRPr="007A4E14" w:rsidRDefault="00A05D1A" w:rsidP="00A05D1A">
            <w:pPr>
              <w:jc w:val="center"/>
              <w:rPr>
                <w:color w:val="2F5496" w:themeColor="accent5" w:themeShade="BF"/>
                <w:kern w:val="2"/>
                <w:szCs w:val="24"/>
              </w:rPr>
            </w:pPr>
            <w:r w:rsidRPr="007A4E14">
              <w:rPr>
                <w:color w:val="2F5496" w:themeColor="accent5" w:themeShade="BF"/>
                <w:kern w:val="2"/>
                <w:szCs w:val="24"/>
              </w:rPr>
              <w:t>.................įrašyti.....................</w:t>
            </w:r>
          </w:p>
        </w:tc>
      </w:tr>
      <w:tr w:rsidR="00A05D1A" w14:paraId="303372EC" w14:textId="77777777">
        <w:tc>
          <w:tcPr>
            <w:tcW w:w="2808" w:type="dxa"/>
            <w:vMerge/>
          </w:tcPr>
          <w:p w14:paraId="0D6A32AA" w14:textId="77777777" w:rsidR="00A05D1A" w:rsidRDefault="00A05D1A" w:rsidP="00A05D1A">
            <w:pPr>
              <w:rPr>
                <w:b/>
                <w:bCs/>
                <w:kern w:val="2"/>
                <w:szCs w:val="24"/>
              </w:rPr>
            </w:pPr>
          </w:p>
        </w:tc>
        <w:tc>
          <w:tcPr>
            <w:tcW w:w="3240" w:type="dxa"/>
          </w:tcPr>
          <w:p w14:paraId="3E265489" w14:textId="77777777" w:rsidR="00A05D1A" w:rsidRDefault="00A05D1A" w:rsidP="00A05D1A">
            <w:pPr>
              <w:rPr>
                <w:kern w:val="2"/>
                <w:szCs w:val="24"/>
              </w:rPr>
            </w:pPr>
            <w:r>
              <w:rPr>
                <w:kern w:val="2"/>
                <w:szCs w:val="24"/>
              </w:rPr>
              <w:t>1.2.6. Bankas, banko kodas</w:t>
            </w:r>
          </w:p>
        </w:tc>
        <w:tc>
          <w:tcPr>
            <w:tcW w:w="3510" w:type="dxa"/>
          </w:tcPr>
          <w:p w14:paraId="5F85EF1F" w14:textId="77777777" w:rsidR="00A05D1A" w:rsidRPr="007A4E14" w:rsidRDefault="00A05D1A" w:rsidP="00A05D1A">
            <w:pPr>
              <w:jc w:val="center"/>
              <w:rPr>
                <w:color w:val="2F5496" w:themeColor="accent5" w:themeShade="BF"/>
                <w:kern w:val="2"/>
                <w:szCs w:val="24"/>
              </w:rPr>
            </w:pPr>
            <w:r w:rsidRPr="007A4E14">
              <w:rPr>
                <w:color w:val="2F5496" w:themeColor="accent5" w:themeShade="BF"/>
                <w:kern w:val="2"/>
                <w:szCs w:val="24"/>
              </w:rPr>
              <w:t>.................įrašyti.....................</w:t>
            </w:r>
          </w:p>
        </w:tc>
      </w:tr>
      <w:tr w:rsidR="00A05D1A" w14:paraId="37B3478C" w14:textId="77777777">
        <w:tc>
          <w:tcPr>
            <w:tcW w:w="2808" w:type="dxa"/>
            <w:vMerge/>
          </w:tcPr>
          <w:p w14:paraId="40CC8879" w14:textId="77777777" w:rsidR="00A05D1A" w:rsidRDefault="00A05D1A" w:rsidP="00A05D1A">
            <w:pPr>
              <w:rPr>
                <w:b/>
                <w:bCs/>
                <w:kern w:val="2"/>
                <w:szCs w:val="24"/>
              </w:rPr>
            </w:pPr>
          </w:p>
        </w:tc>
        <w:tc>
          <w:tcPr>
            <w:tcW w:w="3240" w:type="dxa"/>
          </w:tcPr>
          <w:p w14:paraId="019C6167" w14:textId="77777777" w:rsidR="00A05D1A" w:rsidRDefault="00A05D1A" w:rsidP="00A05D1A">
            <w:pPr>
              <w:rPr>
                <w:kern w:val="2"/>
                <w:szCs w:val="24"/>
              </w:rPr>
            </w:pPr>
            <w:r>
              <w:rPr>
                <w:kern w:val="2"/>
                <w:szCs w:val="24"/>
              </w:rPr>
              <w:t>1.2.7. Telefonas</w:t>
            </w:r>
          </w:p>
        </w:tc>
        <w:tc>
          <w:tcPr>
            <w:tcW w:w="3510" w:type="dxa"/>
          </w:tcPr>
          <w:p w14:paraId="67515EEB" w14:textId="77777777" w:rsidR="00A05D1A" w:rsidRPr="007A4E14" w:rsidRDefault="00A05D1A" w:rsidP="00A05D1A">
            <w:pPr>
              <w:jc w:val="center"/>
              <w:rPr>
                <w:color w:val="2F5496" w:themeColor="accent5" w:themeShade="BF"/>
                <w:kern w:val="2"/>
                <w:szCs w:val="24"/>
              </w:rPr>
            </w:pPr>
            <w:r w:rsidRPr="007A4E14">
              <w:rPr>
                <w:color w:val="2F5496" w:themeColor="accent5" w:themeShade="BF"/>
                <w:kern w:val="2"/>
                <w:szCs w:val="24"/>
              </w:rPr>
              <w:t>.................įrašyti.....................</w:t>
            </w:r>
          </w:p>
        </w:tc>
      </w:tr>
      <w:tr w:rsidR="00A05D1A" w14:paraId="642E713F" w14:textId="77777777">
        <w:tc>
          <w:tcPr>
            <w:tcW w:w="2808" w:type="dxa"/>
            <w:vMerge/>
          </w:tcPr>
          <w:p w14:paraId="73CC938F" w14:textId="77777777" w:rsidR="00A05D1A" w:rsidRDefault="00A05D1A" w:rsidP="00A05D1A">
            <w:pPr>
              <w:rPr>
                <w:b/>
                <w:bCs/>
                <w:kern w:val="2"/>
                <w:szCs w:val="24"/>
              </w:rPr>
            </w:pPr>
          </w:p>
        </w:tc>
        <w:tc>
          <w:tcPr>
            <w:tcW w:w="3240" w:type="dxa"/>
          </w:tcPr>
          <w:p w14:paraId="0A45BCA7" w14:textId="77777777" w:rsidR="00A05D1A" w:rsidRDefault="00A05D1A" w:rsidP="00A05D1A">
            <w:pPr>
              <w:rPr>
                <w:kern w:val="2"/>
                <w:szCs w:val="24"/>
              </w:rPr>
            </w:pPr>
            <w:r>
              <w:rPr>
                <w:kern w:val="2"/>
                <w:szCs w:val="24"/>
              </w:rPr>
              <w:t>1.2.8. El. paštas</w:t>
            </w:r>
          </w:p>
        </w:tc>
        <w:tc>
          <w:tcPr>
            <w:tcW w:w="3510" w:type="dxa"/>
          </w:tcPr>
          <w:p w14:paraId="30631521" w14:textId="77777777" w:rsidR="00A05D1A" w:rsidRPr="007A4E14" w:rsidRDefault="00A05D1A" w:rsidP="00A05D1A">
            <w:pPr>
              <w:jc w:val="center"/>
              <w:rPr>
                <w:color w:val="2F5496" w:themeColor="accent5" w:themeShade="BF"/>
                <w:kern w:val="2"/>
                <w:szCs w:val="24"/>
              </w:rPr>
            </w:pPr>
            <w:r w:rsidRPr="007A4E14">
              <w:rPr>
                <w:color w:val="2F5496" w:themeColor="accent5" w:themeShade="BF"/>
                <w:kern w:val="2"/>
                <w:szCs w:val="24"/>
              </w:rPr>
              <w:t>.................įrašyti.....................</w:t>
            </w:r>
          </w:p>
        </w:tc>
      </w:tr>
      <w:tr w:rsidR="00A05D1A" w14:paraId="0396168D" w14:textId="77777777">
        <w:tc>
          <w:tcPr>
            <w:tcW w:w="2808" w:type="dxa"/>
            <w:vMerge/>
          </w:tcPr>
          <w:p w14:paraId="64BB6B0E" w14:textId="77777777" w:rsidR="00A05D1A" w:rsidRDefault="00A05D1A" w:rsidP="00A05D1A">
            <w:pPr>
              <w:rPr>
                <w:b/>
                <w:bCs/>
                <w:kern w:val="2"/>
                <w:szCs w:val="24"/>
              </w:rPr>
            </w:pPr>
          </w:p>
        </w:tc>
        <w:tc>
          <w:tcPr>
            <w:tcW w:w="3240" w:type="dxa"/>
          </w:tcPr>
          <w:p w14:paraId="0506EAE1" w14:textId="77777777" w:rsidR="00A05D1A" w:rsidRDefault="00A05D1A" w:rsidP="00A05D1A">
            <w:pPr>
              <w:rPr>
                <w:kern w:val="2"/>
                <w:szCs w:val="24"/>
              </w:rPr>
            </w:pPr>
            <w:r>
              <w:rPr>
                <w:kern w:val="2"/>
                <w:szCs w:val="24"/>
              </w:rPr>
              <w:t>1.2.9. Šalies atstovas</w:t>
            </w:r>
          </w:p>
        </w:tc>
        <w:tc>
          <w:tcPr>
            <w:tcW w:w="3510" w:type="dxa"/>
          </w:tcPr>
          <w:p w14:paraId="756D77B3" w14:textId="77777777" w:rsidR="00A05D1A" w:rsidRPr="007A4E14" w:rsidRDefault="00A05D1A" w:rsidP="00A05D1A">
            <w:pPr>
              <w:jc w:val="center"/>
              <w:rPr>
                <w:color w:val="2F5496" w:themeColor="accent5" w:themeShade="BF"/>
                <w:kern w:val="2"/>
                <w:szCs w:val="24"/>
              </w:rPr>
            </w:pPr>
            <w:r w:rsidRPr="007A4E14">
              <w:rPr>
                <w:color w:val="2F5496" w:themeColor="accent5" w:themeShade="BF"/>
                <w:kern w:val="2"/>
                <w:szCs w:val="24"/>
              </w:rPr>
              <w:t>.................įrašyti.....................</w:t>
            </w:r>
          </w:p>
        </w:tc>
      </w:tr>
      <w:tr w:rsidR="00A05D1A" w14:paraId="40C5AC3B" w14:textId="77777777">
        <w:tc>
          <w:tcPr>
            <w:tcW w:w="2808" w:type="dxa"/>
            <w:vMerge/>
          </w:tcPr>
          <w:p w14:paraId="2FEBD0E7" w14:textId="77777777" w:rsidR="00A05D1A" w:rsidRDefault="00A05D1A" w:rsidP="00A05D1A">
            <w:pPr>
              <w:rPr>
                <w:b/>
                <w:bCs/>
                <w:kern w:val="2"/>
                <w:szCs w:val="24"/>
              </w:rPr>
            </w:pPr>
          </w:p>
        </w:tc>
        <w:tc>
          <w:tcPr>
            <w:tcW w:w="3240" w:type="dxa"/>
          </w:tcPr>
          <w:p w14:paraId="04B9F1CF" w14:textId="77777777" w:rsidR="00A05D1A" w:rsidRDefault="00A05D1A" w:rsidP="00A05D1A">
            <w:pPr>
              <w:rPr>
                <w:kern w:val="2"/>
                <w:szCs w:val="24"/>
              </w:rPr>
            </w:pPr>
            <w:r>
              <w:rPr>
                <w:kern w:val="2"/>
                <w:szCs w:val="24"/>
              </w:rPr>
              <w:t>1.2.10. Atstovavimo pagrindas</w:t>
            </w:r>
          </w:p>
        </w:tc>
        <w:tc>
          <w:tcPr>
            <w:tcW w:w="3510" w:type="dxa"/>
          </w:tcPr>
          <w:p w14:paraId="6C7E350A" w14:textId="77777777" w:rsidR="00A05D1A" w:rsidRPr="007A4E14" w:rsidRDefault="00A05D1A" w:rsidP="00A05D1A">
            <w:pPr>
              <w:jc w:val="center"/>
              <w:rPr>
                <w:color w:val="2F5496" w:themeColor="accent5" w:themeShade="BF"/>
                <w:kern w:val="2"/>
                <w:szCs w:val="24"/>
              </w:rPr>
            </w:pPr>
            <w:r w:rsidRPr="007A4E14">
              <w:rPr>
                <w:color w:val="2F5496" w:themeColor="accent5" w:themeShade="BF"/>
                <w:kern w:val="2"/>
                <w:szCs w:val="24"/>
              </w:rPr>
              <w:t>.................įrašyti.....................</w:t>
            </w:r>
          </w:p>
        </w:tc>
      </w:tr>
    </w:tbl>
    <w:p w14:paraId="7A6D26FA"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0619082C" w14:textId="77777777">
        <w:trPr>
          <w:trHeight w:val="300"/>
        </w:trPr>
        <w:tc>
          <w:tcPr>
            <w:tcW w:w="9535" w:type="dxa"/>
            <w:gridSpan w:val="5"/>
          </w:tcPr>
          <w:p w14:paraId="487D32F7" w14:textId="77777777" w:rsidR="00B767F3" w:rsidRDefault="00DD7479">
            <w:pPr>
              <w:jc w:val="center"/>
              <w:rPr>
                <w:b/>
                <w:bCs/>
                <w:kern w:val="2"/>
                <w:szCs w:val="24"/>
              </w:rPr>
            </w:pPr>
            <w:r>
              <w:rPr>
                <w:b/>
                <w:bCs/>
                <w:kern w:val="2"/>
                <w:szCs w:val="24"/>
              </w:rPr>
              <w:t>2. ATSAKINGI ASMENYS</w:t>
            </w:r>
          </w:p>
        </w:tc>
      </w:tr>
      <w:tr w:rsidR="00B767F3" w14:paraId="324CF3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5B3CAE"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0C3397A3" w14:textId="77777777" w:rsidR="00B767F3" w:rsidRDefault="00DD7479">
            <w:pPr>
              <w:rPr>
                <w:color w:val="4472C4"/>
                <w:kern w:val="2"/>
                <w:szCs w:val="24"/>
              </w:rPr>
            </w:pPr>
            <w:r w:rsidRPr="007A4E14">
              <w:rPr>
                <w:color w:val="2F5496" w:themeColor="accent5" w:themeShade="BF"/>
                <w:kern w:val="2"/>
                <w:szCs w:val="24"/>
              </w:rPr>
              <w:t>(nurodyti padalinį / skyrių, pareigas, vardą, pavardę, tel., el. paštą)</w:t>
            </w:r>
          </w:p>
        </w:tc>
      </w:tr>
      <w:tr w:rsidR="00B767F3" w14:paraId="39EB66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15F5D8"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E85466B" w14:textId="77777777" w:rsidR="00B767F3" w:rsidRDefault="00DD7479">
            <w:pPr>
              <w:rPr>
                <w:color w:val="4472C4"/>
                <w:kern w:val="2"/>
                <w:szCs w:val="24"/>
              </w:rPr>
            </w:pPr>
            <w:r>
              <w:rPr>
                <w:color w:val="4472C4"/>
                <w:kern w:val="2"/>
                <w:szCs w:val="24"/>
              </w:rPr>
              <w:t>(</w:t>
            </w:r>
            <w:r w:rsidRPr="007A4E14">
              <w:rPr>
                <w:color w:val="2F5496" w:themeColor="accent5" w:themeShade="BF"/>
                <w:kern w:val="2"/>
                <w:szCs w:val="24"/>
              </w:rPr>
              <w:t>nurodyti padalinį / skyrių, pareigas, vardą, pavardę, tel., el. paštą)</w:t>
            </w:r>
          </w:p>
        </w:tc>
      </w:tr>
      <w:tr w:rsidR="00B767F3" w14:paraId="74D4E5A0" w14:textId="77777777">
        <w:trPr>
          <w:trHeight w:val="300"/>
        </w:trPr>
        <w:tc>
          <w:tcPr>
            <w:tcW w:w="9535" w:type="dxa"/>
            <w:gridSpan w:val="5"/>
          </w:tcPr>
          <w:p w14:paraId="16D141C5" w14:textId="77777777" w:rsidR="00B767F3" w:rsidRDefault="00DD7479">
            <w:pPr>
              <w:jc w:val="center"/>
              <w:rPr>
                <w:b/>
                <w:bCs/>
                <w:kern w:val="2"/>
                <w:szCs w:val="24"/>
              </w:rPr>
            </w:pPr>
            <w:r>
              <w:rPr>
                <w:b/>
                <w:bCs/>
                <w:kern w:val="2"/>
                <w:szCs w:val="24"/>
              </w:rPr>
              <w:t>3. SUTARTIES DALYKAS</w:t>
            </w:r>
          </w:p>
        </w:tc>
      </w:tr>
      <w:tr w:rsidR="00B767F3" w14:paraId="32514B3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7A1AC5" w14:textId="77777777" w:rsidR="00B767F3" w:rsidRDefault="00DD7479">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67688E7" w14:textId="35C80DA2" w:rsidR="00084CF4" w:rsidRDefault="00DD7479" w:rsidP="00084CF4">
            <w:pPr>
              <w:jc w:val="both"/>
              <w:rPr>
                <w:kern w:val="2"/>
                <w:szCs w:val="24"/>
              </w:rPr>
            </w:pPr>
            <w:r>
              <w:rPr>
                <w:kern w:val="2"/>
                <w:szCs w:val="24"/>
              </w:rPr>
              <w:t>Tiekėjas įsipareigoja Sutartyje numatytomis sąlygomis p</w:t>
            </w:r>
            <w:r w:rsidR="005844BD">
              <w:rPr>
                <w:kern w:val="2"/>
                <w:szCs w:val="24"/>
              </w:rPr>
              <w:t xml:space="preserve">arduoti </w:t>
            </w:r>
            <w:r>
              <w:rPr>
                <w:kern w:val="2"/>
                <w:szCs w:val="24"/>
              </w:rPr>
              <w:t xml:space="preserve"> Pirkėjui </w:t>
            </w:r>
            <w:r w:rsidR="00084CF4">
              <w:rPr>
                <w:kern w:val="2"/>
                <w:szCs w:val="24"/>
              </w:rPr>
              <w:t>iš degalinių:</w:t>
            </w:r>
          </w:p>
          <w:p w14:paraId="6B675859" w14:textId="3727C8FE" w:rsidR="003B6FD3" w:rsidRPr="003B6FD3" w:rsidRDefault="00084CF4" w:rsidP="003B6FD3">
            <w:pPr>
              <w:pStyle w:val="Sraopastraipa"/>
              <w:numPr>
                <w:ilvl w:val="2"/>
                <w:numId w:val="1"/>
              </w:numPr>
              <w:tabs>
                <w:tab w:val="left" w:pos="299"/>
                <w:tab w:val="left" w:pos="993"/>
                <w:tab w:val="left" w:pos="1134"/>
              </w:tabs>
              <w:ind w:left="15" w:firstLine="0"/>
              <w:contextualSpacing/>
              <w:jc w:val="both"/>
              <w:rPr>
                <w:rFonts w:eastAsia="Calibri"/>
              </w:rPr>
            </w:pPr>
            <w:r w:rsidRPr="00C8281B">
              <w:t>automobilių degal</w:t>
            </w:r>
            <w:r>
              <w:t>us</w:t>
            </w:r>
            <w:r w:rsidRPr="00C8281B">
              <w:t xml:space="preserve"> </w:t>
            </w:r>
            <w:r w:rsidRPr="00284E66">
              <w:t>(dyzelin</w:t>
            </w:r>
            <w:r w:rsidR="003279BD">
              <w:t>ą</w:t>
            </w:r>
            <w:r w:rsidRPr="00284E66">
              <w:t xml:space="preserve"> ir benzin</w:t>
            </w:r>
            <w:r w:rsidR="003279BD">
              <w:t>ą</w:t>
            </w:r>
            <w:r w:rsidRPr="00284E66">
              <w:t xml:space="preserve"> (95 E</w:t>
            </w:r>
            <w:r w:rsidR="00537136">
              <w:t>10</w:t>
            </w:r>
            <w:r w:rsidRPr="00284E66">
              <w:t>))</w:t>
            </w:r>
            <w:r>
              <w:t xml:space="preserve"> </w:t>
            </w:r>
            <w:r w:rsidRPr="00084CF4">
              <w:rPr>
                <w:rFonts w:eastAsia="Calibri"/>
              </w:rPr>
              <w:t>Ežerėlio</w:t>
            </w:r>
            <w:r>
              <w:rPr>
                <w:rFonts w:eastAsia="Calibri"/>
              </w:rPr>
              <w:t xml:space="preserve"> </w:t>
            </w:r>
            <w:r w:rsidRPr="00084CF4">
              <w:rPr>
                <w:rFonts w:eastAsia="Calibri"/>
              </w:rPr>
              <w:t>ugn</w:t>
            </w:r>
            <w:r>
              <w:rPr>
                <w:rFonts w:eastAsia="Calibri"/>
              </w:rPr>
              <w:t>ia</w:t>
            </w:r>
            <w:r w:rsidRPr="00084CF4">
              <w:rPr>
                <w:rFonts w:eastAsia="Calibri"/>
              </w:rPr>
              <w:t>g</w:t>
            </w:r>
            <w:r>
              <w:rPr>
                <w:rFonts w:eastAsia="Calibri"/>
              </w:rPr>
              <w:t>e</w:t>
            </w:r>
            <w:r w:rsidRPr="00084CF4">
              <w:rPr>
                <w:rFonts w:eastAsia="Calibri"/>
              </w:rPr>
              <w:t>sių komandai</w:t>
            </w:r>
            <w:r w:rsidR="003B6FD3">
              <w:rPr>
                <w:rFonts w:eastAsia="Calibri"/>
              </w:rPr>
              <w:t xml:space="preserve"> </w:t>
            </w:r>
            <w:r w:rsidR="003B6FD3" w:rsidRPr="00014AE0">
              <w:rPr>
                <w:rFonts w:eastAsia="Calibri"/>
                <w:b/>
                <w:bCs/>
                <w:i/>
                <w:iCs/>
                <w:color w:val="2F5496" w:themeColor="accent5" w:themeShade="BF"/>
              </w:rPr>
              <w:t>(</w:t>
            </w:r>
            <w:r w:rsidRPr="00014AE0">
              <w:rPr>
                <w:rFonts w:eastAsia="Calibri"/>
                <w:b/>
                <w:bCs/>
                <w:i/>
                <w:iCs/>
                <w:color w:val="2F5496" w:themeColor="accent5" w:themeShade="BF"/>
              </w:rPr>
              <w:t xml:space="preserve">I </w:t>
            </w:r>
            <w:r w:rsidR="003B6FD3" w:rsidRPr="00014AE0">
              <w:rPr>
                <w:rFonts w:eastAsia="Calibri"/>
                <w:b/>
                <w:bCs/>
                <w:i/>
                <w:iCs/>
                <w:color w:val="2F5496" w:themeColor="accent5" w:themeShade="BF"/>
              </w:rPr>
              <w:t>p</w:t>
            </w:r>
            <w:r w:rsidRPr="00014AE0">
              <w:rPr>
                <w:rFonts w:eastAsia="Calibri"/>
                <w:b/>
                <w:bCs/>
                <w:i/>
                <w:iCs/>
                <w:color w:val="2F5496" w:themeColor="accent5" w:themeShade="BF"/>
              </w:rPr>
              <w:t>irkimo dalis</w:t>
            </w:r>
            <w:r w:rsidR="003B6FD3" w:rsidRPr="00014AE0">
              <w:rPr>
                <w:rFonts w:eastAsia="Calibri"/>
                <w:b/>
                <w:bCs/>
                <w:i/>
                <w:iCs/>
                <w:color w:val="2F5496" w:themeColor="accent5" w:themeShade="BF"/>
              </w:rPr>
              <w:t>)</w:t>
            </w:r>
            <w:r w:rsidR="003B6FD3" w:rsidRPr="003B6FD3">
              <w:rPr>
                <w:rFonts w:eastAsia="Calibri"/>
                <w:i/>
                <w:iCs/>
                <w:color w:val="000000" w:themeColor="text1"/>
              </w:rPr>
              <w:t>;</w:t>
            </w:r>
          </w:p>
          <w:p w14:paraId="04E10A97" w14:textId="6BB7F202" w:rsidR="00476927" w:rsidRPr="00476927" w:rsidRDefault="00084CF4" w:rsidP="00476927">
            <w:pPr>
              <w:pStyle w:val="Sraopastraipa"/>
              <w:numPr>
                <w:ilvl w:val="2"/>
                <w:numId w:val="1"/>
              </w:numPr>
              <w:tabs>
                <w:tab w:val="left" w:pos="299"/>
                <w:tab w:val="left" w:pos="993"/>
                <w:tab w:val="left" w:pos="1134"/>
              </w:tabs>
              <w:ind w:left="15" w:firstLine="0"/>
              <w:contextualSpacing/>
              <w:jc w:val="both"/>
              <w:rPr>
                <w:rFonts w:eastAsia="Calibri"/>
              </w:rPr>
            </w:pPr>
            <w:r w:rsidRPr="00C8281B">
              <w:t>automobilių degal</w:t>
            </w:r>
            <w:r w:rsidR="003B6FD3">
              <w:t xml:space="preserve">us </w:t>
            </w:r>
            <w:r w:rsidRPr="00284E66">
              <w:t>(dyzelin</w:t>
            </w:r>
            <w:r w:rsidR="003279BD">
              <w:t>ą</w:t>
            </w:r>
            <w:r w:rsidRPr="00284E66">
              <w:t xml:space="preserve"> ir benzin</w:t>
            </w:r>
            <w:r w:rsidR="003279BD">
              <w:t>ą</w:t>
            </w:r>
            <w:r w:rsidRPr="00284E66">
              <w:t xml:space="preserve"> (95 E</w:t>
            </w:r>
            <w:r w:rsidR="00485AC6">
              <w:t>10</w:t>
            </w:r>
            <w:r w:rsidRPr="00284E66">
              <w:t>))</w:t>
            </w:r>
            <w:r>
              <w:t xml:space="preserve"> Kulautuvos </w:t>
            </w:r>
            <w:r w:rsidR="000F4C75" w:rsidRPr="003B6FD3">
              <w:rPr>
                <w:rFonts w:eastAsia="Calibri"/>
              </w:rPr>
              <w:t>ugniagesių</w:t>
            </w:r>
            <w:r w:rsidRPr="003B6FD3">
              <w:rPr>
                <w:rFonts w:eastAsia="Calibri"/>
              </w:rPr>
              <w:t xml:space="preserve"> komandai</w:t>
            </w:r>
            <w:r w:rsidR="003B6FD3">
              <w:rPr>
                <w:rFonts w:eastAsia="Calibri"/>
              </w:rPr>
              <w:t xml:space="preserve"> </w:t>
            </w:r>
            <w:r w:rsidR="003B6FD3" w:rsidRPr="00014AE0">
              <w:rPr>
                <w:rFonts w:eastAsia="Calibri"/>
                <w:b/>
                <w:bCs/>
                <w:i/>
                <w:iCs/>
                <w:color w:val="2F5496" w:themeColor="accent5" w:themeShade="BF"/>
              </w:rPr>
              <w:t>(II pirkimo dalis)</w:t>
            </w:r>
            <w:r w:rsidR="003B6FD3" w:rsidRPr="003B6FD3">
              <w:rPr>
                <w:rFonts w:eastAsia="Calibri"/>
                <w:i/>
                <w:iCs/>
                <w:color w:val="000000" w:themeColor="text1"/>
              </w:rPr>
              <w:t>;</w:t>
            </w:r>
          </w:p>
          <w:p w14:paraId="5A4AF88D" w14:textId="474AEF64" w:rsidR="003279BD" w:rsidRPr="003279BD" w:rsidRDefault="00084CF4" w:rsidP="003279BD">
            <w:pPr>
              <w:pStyle w:val="Sraopastraipa"/>
              <w:numPr>
                <w:ilvl w:val="2"/>
                <w:numId w:val="1"/>
              </w:numPr>
              <w:tabs>
                <w:tab w:val="left" w:pos="299"/>
                <w:tab w:val="left" w:pos="993"/>
                <w:tab w:val="left" w:pos="1134"/>
              </w:tabs>
              <w:ind w:left="15" w:firstLine="0"/>
              <w:contextualSpacing/>
              <w:jc w:val="both"/>
              <w:rPr>
                <w:rFonts w:eastAsia="Calibri"/>
              </w:rPr>
            </w:pPr>
            <w:r w:rsidRPr="00C8281B">
              <w:t>automobilių degal</w:t>
            </w:r>
            <w:r w:rsidR="00476927">
              <w:t>us</w:t>
            </w:r>
            <w:r w:rsidRPr="00C8281B">
              <w:t xml:space="preserve"> </w:t>
            </w:r>
            <w:r w:rsidRPr="00284E66">
              <w:t>(dyzelin</w:t>
            </w:r>
            <w:r w:rsidR="003279BD">
              <w:t>ą</w:t>
            </w:r>
            <w:r w:rsidRPr="00284E66">
              <w:t xml:space="preserve"> ir benzin</w:t>
            </w:r>
            <w:r w:rsidR="003279BD">
              <w:t>ą</w:t>
            </w:r>
            <w:r w:rsidRPr="00284E66">
              <w:t xml:space="preserve"> (95 E</w:t>
            </w:r>
            <w:r w:rsidR="00485AC6">
              <w:t>10</w:t>
            </w:r>
            <w:r w:rsidRPr="00284E66">
              <w:t>))</w:t>
            </w:r>
            <w:r>
              <w:t xml:space="preserve"> Piliuonos</w:t>
            </w:r>
            <w:r w:rsidR="002175FF">
              <w:t xml:space="preserve"> </w:t>
            </w:r>
            <w:r w:rsidR="000F4C75" w:rsidRPr="00476927">
              <w:rPr>
                <w:rFonts w:eastAsia="Calibri"/>
              </w:rPr>
              <w:t>ugniagesių</w:t>
            </w:r>
            <w:r w:rsidRPr="00476927">
              <w:rPr>
                <w:rFonts w:eastAsia="Calibri"/>
              </w:rPr>
              <w:t xml:space="preserve"> komandai</w:t>
            </w:r>
            <w:r w:rsidR="002175FF">
              <w:rPr>
                <w:rFonts w:eastAsia="Calibri"/>
              </w:rPr>
              <w:t xml:space="preserve"> </w:t>
            </w:r>
            <w:r w:rsidR="002175FF" w:rsidRPr="00014AE0">
              <w:rPr>
                <w:rFonts w:eastAsia="Calibri"/>
                <w:b/>
                <w:bCs/>
                <w:i/>
                <w:iCs/>
                <w:color w:val="2F5496" w:themeColor="accent5" w:themeShade="BF"/>
              </w:rPr>
              <w:t>(III pirkimo dalis)</w:t>
            </w:r>
            <w:r w:rsidR="002175FF" w:rsidRPr="003B6FD3">
              <w:rPr>
                <w:rFonts w:eastAsia="Calibri"/>
                <w:i/>
                <w:iCs/>
                <w:color w:val="000000" w:themeColor="text1"/>
              </w:rPr>
              <w:t>;</w:t>
            </w:r>
          </w:p>
          <w:p w14:paraId="05245DF4" w14:textId="4F1B04EE" w:rsidR="00AA7204" w:rsidRPr="00AA7204" w:rsidRDefault="00084CF4" w:rsidP="00AA7204">
            <w:pPr>
              <w:pStyle w:val="Sraopastraipa"/>
              <w:numPr>
                <w:ilvl w:val="2"/>
                <w:numId w:val="1"/>
              </w:numPr>
              <w:tabs>
                <w:tab w:val="left" w:pos="299"/>
                <w:tab w:val="left" w:pos="993"/>
                <w:tab w:val="left" w:pos="1134"/>
              </w:tabs>
              <w:ind w:left="15" w:firstLine="0"/>
              <w:contextualSpacing/>
              <w:jc w:val="both"/>
              <w:rPr>
                <w:rFonts w:eastAsia="Calibri"/>
              </w:rPr>
            </w:pPr>
            <w:r w:rsidRPr="00C8281B">
              <w:t>automobilių degal</w:t>
            </w:r>
            <w:r w:rsidR="003279BD">
              <w:t xml:space="preserve">us </w:t>
            </w:r>
            <w:r w:rsidRPr="00284E66">
              <w:t>(dyzelin</w:t>
            </w:r>
            <w:r w:rsidR="003279BD">
              <w:t>ą</w:t>
            </w:r>
            <w:r w:rsidRPr="00284E66">
              <w:t xml:space="preserve"> ir benzin</w:t>
            </w:r>
            <w:r w:rsidR="003279BD">
              <w:t>ą</w:t>
            </w:r>
            <w:r w:rsidRPr="00284E66">
              <w:t xml:space="preserve"> (95 E</w:t>
            </w:r>
            <w:r w:rsidR="00485AC6">
              <w:t>10</w:t>
            </w:r>
            <w:r w:rsidRPr="00284E66">
              <w:t>))</w:t>
            </w:r>
            <w:r>
              <w:t xml:space="preserve"> Poderiškių </w:t>
            </w:r>
            <w:r w:rsidR="000F4C75" w:rsidRPr="003279BD">
              <w:rPr>
                <w:rFonts w:eastAsia="Calibri"/>
              </w:rPr>
              <w:t>ugniagesių</w:t>
            </w:r>
            <w:r w:rsidRPr="003279BD">
              <w:rPr>
                <w:rFonts w:eastAsia="Calibri"/>
              </w:rPr>
              <w:t xml:space="preserve"> komandai</w:t>
            </w:r>
            <w:r w:rsidR="000B15CE">
              <w:rPr>
                <w:rFonts w:eastAsia="Calibri"/>
              </w:rPr>
              <w:t xml:space="preserve"> </w:t>
            </w:r>
            <w:r w:rsidR="000B15CE" w:rsidRPr="00014AE0">
              <w:rPr>
                <w:rFonts w:eastAsia="Calibri"/>
                <w:b/>
                <w:bCs/>
                <w:i/>
                <w:iCs/>
                <w:color w:val="2F5496" w:themeColor="accent5" w:themeShade="BF"/>
              </w:rPr>
              <w:t>(IV pirkimo dalis)</w:t>
            </w:r>
            <w:r w:rsidR="000B15CE" w:rsidRPr="00014AE0">
              <w:rPr>
                <w:rFonts w:eastAsia="Calibri"/>
                <w:color w:val="000000" w:themeColor="text1"/>
              </w:rPr>
              <w:t>;</w:t>
            </w:r>
          </w:p>
          <w:p w14:paraId="33815938" w14:textId="78546021" w:rsidR="00084CF4" w:rsidRPr="00900699" w:rsidRDefault="00084CF4" w:rsidP="00084CF4">
            <w:pPr>
              <w:pStyle w:val="Sraopastraipa"/>
              <w:numPr>
                <w:ilvl w:val="2"/>
                <w:numId w:val="1"/>
              </w:numPr>
              <w:tabs>
                <w:tab w:val="left" w:pos="299"/>
                <w:tab w:val="left" w:pos="993"/>
                <w:tab w:val="left" w:pos="1134"/>
              </w:tabs>
              <w:ind w:left="15" w:firstLine="0"/>
              <w:contextualSpacing/>
              <w:jc w:val="both"/>
              <w:rPr>
                <w:rFonts w:eastAsia="Calibri"/>
              </w:rPr>
            </w:pPr>
            <w:r w:rsidRPr="00C8281B">
              <w:t>automobilių degal</w:t>
            </w:r>
            <w:r w:rsidR="00AA7204">
              <w:t xml:space="preserve">us </w:t>
            </w:r>
            <w:r w:rsidRPr="00C8281B">
              <w:t>(benzin</w:t>
            </w:r>
            <w:r w:rsidR="00AA7204">
              <w:t xml:space="preserve">ą </w:t>
            </w:r>
            <w:r w:rsidRPr="00284E66">
              <w:t>(95 E</w:t>
            </w:r>
            <w:r w:rsidR="00485AC6">
              <w:t>10</w:t>
            </w:r>
            <w:r w:rsidRPr="00284E66">
              <w:t>))</w:t>
            </w:r>
            <w:r w:rsidRPr="00C8281B">
              <w:t>)</w:t>
            </w:r>
            <w:r>
              <w:t xml:space="preserve"> </w:t>
            </w:r>
            <w:r w:rsidRPr="0097716D">
              <w:t>Kauno rajono priešgaisrinės saugos tarnybos administracijai</w:t>
            </w:r>
            <w:r w:rsidR="00AA7204">
              <w:t xml:space="preserve"> </w:t>
            </w:r>
            <w:r w:rsidR="00AA7204" w:rsidRPr="00C11F2F">
              <w:rPr>
                <w:rFonts w:eastAsia="Calibri"/>
                <w:b/>
                <w:bCs/>
                <w:i/>
                <w:iCs/>
                <w:color w:val="2F5496" w:themeColor="accent5" w:themeShade="BF"/>
              </w:rPr>
              <w:t>(V pirkimo dalis).</w:t>
            </w:r>
            <w:r w:rsidRPr="00C11F2F">
              <w:rPr>
                <w:color w:val="2F5496" w:themeColor="accent5" w:themeShade="BF"/>
              </w:rPr>
              <w:t xml:space="preserve"> </w:t>
            </w:r>
          </w:p>
          <w:p w14:paraId="5D295E18" w14:textId="77777777" w:rsidR="00900699" w:rsidRDefault="00900699" w:rsidP="00900699">
            <w:pPr>
              <w:spacing w:before="120" w:after="120"/>
              <w:jc w:val="both"/>
              <w:rPr>
                <w:bCs/>
                <w:i/>
                <w:iCs/>
                <w:color w:val="2F5496" w:themeColor="accent5" w:themeShade="BF"/>
                <w:szCs w:val="24"/>
                <w:lang w:eastAsia="lt-LT"/>
              </w:rPr>
            </w:pPr>
            <w:r w:rsidRPr="00C11F2F">
              <w:rPr>
                <w:bCs/>
                <w:i/>
                <w:iCs/>
                <w:color w:val="2F5496" w:themeColor="accent5" w:themeShade="BF"/>
                <w:szCs w:val="24"/>
                <w:lang w:eastAsia="ar-SA"/>
              </w:rPr>
              <w:t>Pasirašant sutartį bus palikta tik ta Pirkimo dalis, kurioje Tiekėjas buvo pripažintas laimėtoju, likusios išbraukiamos</w:t>
            </w:r>
            <w:r w:rsidRPr="00C11F2F">
              <w:rPr>
                <w:bCs/>
                <w:i/>
                <w:iCs/>
                <w:color w:val="2F5496" w:themeColor="accent5" w:themeShade="BF"/>
                <w:szCs w:val="24"/>
                <w:lang w:eastAsia="lt-LT"/>
              </w:rPr>
              <w:t>.</w:t>
            </w:r>
          </w:p>
          <w:p w14:paraId="484047FE" w14:textId="77777777" w:rsidR="00B24182" w:rsidRDefault="00554C01" w:rsidP="00554C01">
            <w:pPr>
              <w:spacing w:after="120"/>
              <w:jc w:val="both"/>
              <w:rPr>
                <w:color w:val="000000"/>
                <w:kern w:val="2"/>
                <w:szCs w:val="24"/>
              </w:rPr>
            </w:pPr>
            <w:r w:rsidRPr="00B802A6">
              <w:rPr>
                <w:color w:val="000000"/>
                <w:kern w:val="2"/>
                <w:szCs w:val="24"/>
              </w:rPr>
              <w:t xml:space="preserve">Išsamus </w:t>
            </w:r>
            <w:r>
              <w:rPr>
                <w:color w:val="000000"/>
                <w:szCs w:val="24"/>
              </w:rPr>
              <w:t>Prekių</w:t>
            </w:r>
            <w:r w:rsidRPr="00B802A6">
              <w:rPr>
                <w:color w:val="000000"/>
                <w:kern w:val="2"/>
                <w:szCs w:val="24"/>
              </w:rPr>
              <w:t xml:space="preserve"> aprašymas ir kiti reikalavimai </w:t>
            </w:r>
            <w:r>
              <w:rPr>
                <w:color w:val="000000"/>
                <w:kern w:val="2"/>
                <w:szCs w:val="24"/>
              </w:rPr>
              <w:t xml:space="preserve">Prekėms </w:t>
            </w:r>
            <w:r w:rsidRPr="00B802A6">
              <w:rPr>
                <w:color w:val="000000"/>
                <w:kern w:val="2"/>
                <w:szCs w:val="24"/>
              </w:rPr>
              <w:t>nustatyti Sutarties 1 priede „Techninė specifikacija“</w:t>
            </w:r>
            <w:r>
              <w:rPr>
                <w:color w:val="000000"/>
                <w:kern w:val="2"/>
                <w:szCs w:val="24"/>
              </w:rPr>
              <w:t xml:space="preserve"> </w:t>
            </w:r>
            <w:r w:rsidRPr="00B802A6">
              <w:rPr>
                <w:color w:val="000000"/>
                <w:kern w:val="2"/>
                <w:szCs w:val="24"/>
              </w:rPr>
              <w:t>(toliau – Techninė specifikacija) ir Sutarties 2 priede „Pasiūlymas“.</w:t>
            </w:r>
          </w:p>
          <w:p w14:paraId="02A5EBBC" w14:textId="3125F686" w:rsidR="00A06580" w:rsidRPr="00A06580" w:rsidRDefault="00A06580" w:rsidP="00A06580">
            <w:pPr>
              <w:spacing w:before="120" w:after="120"/>
              <w:jc w:val="both"/>
              <w:rPr>
                <w:bCs/>
                <w:szCs w:val="24"/>
                <w:lang w:eastAsia="lt-LT"/>
              </w:rPr>
            </w:pPr>
            <w:r w:rsidRPr="00D410A7">
              <w:rPr>
                <w:bCs/>
                <w:szCs w:val="24"/>
                <w:lang w:eastAsia="lt-LT"/>
              </w:rPr>
              <w:t>Tiekėjas parduoda</w:t>
            </w:r>
            <w:r>
              <w:rPr>
                <w:bCs/>
                <w:szCs w:val="24"/>
                <w:lang w:eastAsia="lt-LT"/>
              </w:rPr>
              <w:t>mas</w:t>
            </w:r>
            <w:r w:rsidRPr="00D410A7">
              <w:rPr>
                <w:bCs/>
                <w:szCs w:val="24"/>
                <w:lang w:eastAsia="lt-LT"/>
              </w:rPr>
              <w:t xml:space="preserve"> Pirkėjui </w:t>
            </w:r>
            <w:r>
              <w:rPr>
                <w:bCs/>
                <w:szCs w:val="24"/>
                <w:lang w:eastAsia="lt-LT"/>
              </w:rPr>
              <w:t>Prekes</w:t>
            </w:r>
            <w:r w:rsidRPr="00D410A7">
              <w:rPr>
                <w:bCs/>
                <w:szCs w:val="24"/>
                <w:lang w:eastAsia="lt-LT"/>
              </w:rPr>
              <w:t>, fiksuoj</w:t>
            </w:r>
            <w:r>
              <w:rPr>
                <w:bCs/>
                <w:szCs w:val="24"/>
                <w:lang w:eastAsia="lt-LT"/>
              </w:rPr>
              <w:t xml:space="preserve">a įsipiltų Prekių </w:t>
            </w:r>
            <w:r w:rsidRPr="00D410A7">
              <w:rPr>
                <w:bCs/>
                <w:szCs w:val="24"/>
                <w:lang w:eastAsia="lt-LT"/>
              </w:rPr>
              <w:t xml:space="preserve">kiekį ir kainą atsiskaitymo ar indentifikavimo priemonėmis (pvz.: kortelėmis, savitarnos sistema, mobiliąją programėle ar kitais lygiaverčiais sprendimais. </w:t>
            </w:r>
          </w:p>
        </w:tc>
      </w:tr>
      <w:tr w:rsidR="00B767F3" w14:paraId="76EE9F9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BF2E22"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0859C531" w14:textId="485B5816" w:rsidR="00B767F3" w:rsidRDefault="0016578E" w:rsidP="0016578E">
            <w:pPr>
              <w:jc w:val="both"/>
              <w:rPr>
                <w:kern w:val="2"/>
                <w:szCs w:val="24"/>
              </w:rPr>
            </w:pPr>
            <w:r>
              <w:t xml:space="preserve">Supaprastintas atviras konkursas „Automobilių degalų viešasis pirkimas“. </w:t>
            </w:r>
            <w:r w:rsidRPr="00F8386F">
              <w:rPr>
                <w:kern w:val="2"/>
                <w:szCs w:val="24"/>
              </w:rPr>
              <w:t>Pirkimo Nr./ID</w:t>
            </w:r>
            <w:r w:rsidR="00F8386F">
              <w:rPr>
                <w:kern w:val="2"/>
                <w:szCs w:val="24"/>
              </w:rPr>
              <w:t xml:space="preserve"> </w:t>
            </w:r>
            <w:r w:rsidRPr="007A4E14">
              <w:rPr>
                <w:i/>
                <w:iCs/>
                <w:color w:val="2F5496" w:themeColor="accent5" w:themeShade="BF"/>
                <w:kern w:val="2"/>
                <w:szCs w:val="24"/>
              </w:rPr>
              <w:t xml:space="preserve">............. </w:t>
            </w:r>
            <w:r w:rsidRPr="00AF4FEF">
              <w:rPr>
                <w:i/>
                <w:iCs/>
                <w:kern w:val="2"/>
                <w:szCs w:val="24"/>
              </w:rPr>
              <w:t>[</w:t>
            </w:r>
            <w:r w:rsidRPr="00BE6C1F">
              <w:rPr>
                <w:i/>
                <w:iCs/>
                <w:color w:val="2F5496" w:themeColor="accent5" w:themeShade="BF"/>
                <w:kern w:val="2"/>
                <w:szCs w:val="24"/>
              </w:rPr>
              <w:t xml:space="preserve">pasirašant pirkimo sutartį bus nurodomas Pirkimo </w:t>
            </w:r>
            <w:r w:rsidR="00C70D7B" w:rsidRPr="00BE6C1F">
              <w:rPr>
                <w:i/>
                <w:iCs/>
                <w:color w:val="2F5496" w:themeColor="accent5" w:themeShade="BF"/>
                <w:kern w:val="2"/>
                <w:szCs w:val="24"/>
              </w:rPr>
              <w:t>Nr./</w:t>
            </w:r>
            <w:r w:rsidRPr="00BE6C1F">
              <w:rPr>
                <w:i/>
                <w:iCs/>
                <w:color w:val="2F5496" w:themeColor="accent5" w:themeShade="BF"/>
                <w:kern w:val="2"/>
                <w:szCs w:val="24"/>
              </w:rPr>
              <w:t>ID].</w:t>
            </w:r>
          </w:p>
        </w:tc>
      </w:tr>
      <w:tr w:rsidR="00B767F3" w14:paraId="2CF6D18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6C9BC6"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1B8DE0D3" w14:textId="06122073" w:rsidR="00B767F3" w:rsidRDefault="00DD7479">
            <w:pPr>
              <w:rPr>
                <w:kern w:val="2"/>
                <w:szCs w:val="24"/>
              </w:rPr>
            </w:pPr>
            <w:r>
              <w:rPr>
                <w:kern w:val="2"/>
                <w:szCs w:val="24"/>
              </w:rPr>
              <w:t>Netaikoma</w:t>
            </w:r>
            <w:r w:rsidR="00323D70">
              <w:rPr>
                <w:kern w:val="2"/>
                <w:szCs w:val="24"/>
              </w:rPr>
              <w:t xml:space="preserve">. </w:t>
            </w:r>
          </w:p>
        </w:tc>
      </w:tr>
      <w:tr w:rsidR="00B767F3" w14:paraId="4DE715F9" w14:textId="77777777">
        <w:trPr>
          <w:trHeight w:val="300"/>
        </w:trPr>
        <w:tc>
          <w:tcPr>
            <w:tcW w:w="9535" w:type="dxa"/>
            <w:gridSpan w:val="5"/>
          </w:tcPr>
          <w:p w14:paraId="13D0D77A"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6B0BB97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6621E6" w14:textId="77777777" w:rsidR="00B767F3" w:rsidRDefault="00DD7479">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2ECC34A0" w14:textId="67C36E7E" w:rsidR="00635697" w:rsidRPr="00B66521" w:rsidRDefault="00B518AC" w:rsidP="00B66521">
            <w:pPr>
              <w:jc w:val="both"/>
              <w:rPr>
                <w:color w:val="4472C4"/>
                <w:kern w:val="2"/>
                <w:szCs w:val="24"/>
                <w:highlight w:val="yellow"/>
              </w:rPr>
            </w:pPr>
            <w:r w:rsidRPr="00B66521">
              <w:rPr>
                <w:kern w:val="2"/>
                <w:szCs w:val="24"/>
              </w:rPr>
              <w:t>Prekės</w:t>
            </w:r>
            <w:r w:rsidR="00635697" w:rsidRPr="00635697">
              <w:rPr>
                <w:kern w:val="2"/>
                <w:szCs w:val="24"/>
              </w:rPr>
              <w:t xml:space="preserve"> pagal Pirkėjo poreikį </w:t>
            </w:r>
            <w:r w:rsidR="00B66521" w:rsidRPr="00B66521">
              <w:rPr>
                <w:kern w:val="2"/>
                <w:szCs w:val="24"/>
              </w:rPr>
              <w:t>bus</w:t>
            </w:r>
            <w:r w:rsidR="009E029C">
              <w:rPr>
                <w:kern w:val="2"/>
                <w:szCs w:val="24"/>
              </w:rPr>
              <w:t xml:space="preserve"> įsig</w:t>
            </w:r>
            <w:r w:rsidR="00787002">
              <w:rPr>
                <w:kern w:val="2"/>
                <w:szCs w:val="24"/>
              </w:rPr>
              <w:t>y</w:t>
            </w:r>
            <w:r w:rsidR="009E029C">
              <w:rPr>
                <w:kern w:val="2"/>
                <w:szCs w:val="24"/>
              </w:rPr>
              <w:t>jam</w:t>
            </w:r>
            <w:r w:rsidR="00787002">
              <w:rPr>
                <w:kern w:val="2"/>
                <w:szCs w:val="24"/>
              </w:rPr>
              <w:t xml:space="preserve">os </w:t>
            </w:r>
            <w:r w:rsidR="00635697" w:rsidRPr="00635697">
              <w:rPr>
                <w:kern w:val="2"/>
                <w:szCs w:val="24"/>
              </w:rPr>
              <w:t>Tiekėjo degalinėse, nurodytose</w:t>
            </w:r>
            <w:r w:rsidR="00B66521" w:rsidRPr="00B66521">
              <w:rPr>
                <w:kern w:val="2"/>
                <w:szCs w:val="24"/>
              </w:rPr>
              <w:t xml:space="preserve"> Sutarties 2 priede „Pasiūlymas“</w:t>
            </w:r>
            <w:r w:rsidR="00787002">
              <w:rPr>
                <w:kern w:val="2"/>
                <w:szCs w:val="24"/>
              </w:rPr>
              <w:t xml:space="preserve">. </w:t>
            </w:r>
          </w:p>
        </w:tc>
      </w:tr>
      <w:tr w:rsidR="00B767F3" w14:paraId="6EF56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D6CDD1"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BB1CF39" w14:textId="0A0DB0E3" w:rsidR="00635697" w:rsidRDefault="00DD7479" w:rsidP="00635697">
            <w:pPr>
              <w:rPr>
                <w:kern w:val="2"/>
                <w:szCs w:val="24"/>
              </w:rPr>
            </w:pPr>
            <w:r>
              <w:rPr>
                <w:kern w:val="2"/>
                <w:szCs w:val="24"/>
              </w:rPr>
              <w:t>Netaikoma</w:t>
            </w:r>
            <w:r w:rsidR="00635697">
              <w:rPr>
                <w:kern w:val="2"/>
                <w:szCs w:val="24"/>
              </w:rPr>
              <w:t>.</w:t>
            </w:r>
          </w:p>
          <w:p w14:paraId="6C9D7098" w14:textId="4FC7BD12" w:rsidR="00B767F3" w:rsidRDefault="00B767F3">
            <w:pPr>
              <w:rPr>
                <w:kern w:val="2"/>
                <w:szCs w:val="24"/>
              </w:rPr>
            </w:pPr>
          </w:p>
        </w:tc>
      </w:tr>
      <w:tr w:rsidR="00B767F3" w14:paraId="5304982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97C293"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353DAFA" w14:textId="614517E7" w:rsidR="00B767F3" w:rsidRDefault="00DD7479">
            <w:pPr>
              <w:rPr>
                <w:kern w:val="2"/>
                <w:szCs w:val="24"/>
              </w:rPr>
            </w:pPr>
            <w:r>
              <w:rPr>
                <w:kern w:val="2"/>
                <w:szCs w:val="24"/>
              </w:rPr>
              <w:t>Netaikoma</w:t>
            </w:r>
            <w:r w:rsidR="00393189">
              <w:rPr>
                <w:kern w:val="2"/>
                <w:szCs w:val="24"/>
              </w:rPr>
              <w:t>.</w:t>
            </w:r>
          </w:p>
        </w:tc>
      </w:tr>
      <w:tr w:rsidR="00B767F3" w14:paraId="5BDDEB0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4E59F2"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75B27FCE" w14:textId="2E29E789" w:rsidR="00B767F3" w:rsidRDefault="00DD7479">
            <w:pPr>
              <w:rPr>
                <w:kern w:val="2"/>
                <w:szCs w:val="24"/>
              </w:rPr>
            </w:pPr>
            <w:r>
              <w:rPr>
                <w:kern w:val="2"/>
                <w:szCs w:val="24"/>
              </w:rPr>
              <w:t>Netaikoma</w:t>
            </w:r>
            <w:r w:rsidR="00393189">
              <w:rPr>
                <w:kern w:val="2"/>
                <w:szCs w:val="24"/>
              </w:rPr>
              <w:t>.</w:t>
            </w:r>
          </w:p>
        </w:tc>
      </w:tr>
      <w:tr w:rsidR="00B767F3" w14:paraId="0E3CBD9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8E9301"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A118C35" w14:textId="2E9BA9F0" w:rsidR="00B767F3" w:rsidRDefault="00DD7479">
            <w:pPr>
              <w:rPr>
                <w:kern w:val="2"/>
                <w:szCs w:val="24"/>
              </w:rPr>
            </w:pPr>
            <w:r>
              <w:rPr>
                <w:kern w:val="2"/>
                <w:szCs w:val="24"/>
              </w:rPr>
              <w:t>Netaikoma</w:t>
            </w:r>
            <w:r w:rsidR="00393189">
              <w:rPr>
                <w:kern w:val="2"/>
                <w:szCs w:val="24"/>
              </w:rPr>
              <w:t>.</w:t>
            </w:r>
          </w:p>
        </w:tc>
      </w:tr>
      <w:tr w:rsidR="00B767F3" w14:paraId="283F6DCA" w14:textId="77777777">
        <w:trPr>
          <w:trHeight w:val="300"/>
        </w:trPr>
        <w:tc>
          <w:tcPr>
            <w:tcW w:w="9535" w:type="dxa"/>
            <w:gridSpan w:val="5"/>
          </w:tcPr>
          <w:p w14:paraId="4B416EAB" w14:textId="77777777" w:rsidR="00B767F3" w:rsidRDefault="00DD7479">
            <w:pPr>
              <w:jc w:val="center"/>
              <w:rPr>
                <w:b/>
                <w:bCs/>
                <w:kern w:val="2"/>
                <w:szCs w:val="24"/>
              </w:rPr>
            </w:pPr>
            <w:r>
              <w:rPr>
                <w:b/>
                <w:bCs/>
                <w:kern w:val="2"/>
                <w:szCs w:val="24"/>
              </w:rPr>
              <w:t>5. SUTARTIES KAINA IR ATSISKAITYMO TVARKA</w:t>
            </w:r>
          </w:p>
        </w:tc>
      </w:tr>
      <w:tr w:rsidR="00B767F3" w14:paraId="7CC481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63A5CB" w14:textId="77777777" w:rsidR="00B767F3" w:rsidRDefault="00DD7479">
            <w:pPr>
              <w:rPr>
                <w:b/>
                <w:bCs/>
                <w:kern w:val="2"/>
                <w:szCs w:val="24"/>
              </w:rPr>
            </w:pPr>
            <w:r>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C919A9E" w14:textId="77777777" w:rsidR="00393189" w:rsidRDefault="00DD7479" w:rsidP="00393189">
            <w:pPr>
              <w:spacing w:after="60"/>
              <w:rPr>
                <w:kern w:val="2"/>
                <w:szCs w:val="24"/>
              </w:rPr>
            </w:pPr>
            <w:r>
              <w:rPr>
                <w:kern w:val="2"/>
                <w:szCs w:val="24"/>
              </w:rPr>
              <w:t>Kintamo įkainio kainodara</w:t>
            </w:r>
            <w:r w:rsidR="00393189">
              <w:rPr>
                <w:kern w:val="2"/>
                <w:szCs w:val="24"/>
              </w:rPr>
              <w:t xml:space="preserve">. </w:t>
            </w:r>
          </w:p>
          <w:p w14:paraId="6795E6CF" w14:textId="2DD8582F" w:rsidR="00B767F3" w:rsidRPr="00393189" w:rsidRDefault="00393189" w:rsidP="00393189">
            <w:pPr>
              <w:jc w:val="both"/>
              <w:rPr>
                <w:kern w:val="2"/>
                <w:szCs w:val="24"/>
              </w:rPr>
            </w:pPr>
            <w:r w:rsidRPr="0005584A">
              <w:rPr>
                <w:kern w:val="2"/>
                <w:szCs w:val="24"/>
              </w:rPr>
              <w:t xml:space="preserve">Sutarties kainos apskaičiavimo būdas pasirenkamas, vadovaujantis Kainodaros taisyklių nustatymo metodika, patvirtinta Viešųjų pirkimų tarnybos direktoriaus 2017 m. birželio 28 d. įsakymu Nr. </w:t>
            </w:r>
            <w:r w:rsidR="00EA5DD7">
              <w:rPr>
                <w:kern w:val="2"/>
                <w:szCs w:val="24"/>
              </w:rPr>
              <w:t xml:space="preserve">                   </w:t>
            </w:r>
            <w:r w:rsidRPr="0005584A">
              <w:rPr>
                <w:kern w:val="2"/>
                <w:szCs w:val="24"/>
              </w:rPr>
              <w:t>1S-95 „Dėl Kainodaros taisyklių nustatymo metodikos patvirtinimo“ (toliau – Metodika).</w:t>
            </w:r>
          </w:p>
        </w:tc>
      </w:tr>
      <w:tr w:rsidR="00B767F3" w14:paraId="39C30D3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0715D7"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kintamo įkainio</w:t>
            </w:r>
            <w:r>
              <w:rPr>
                <w:b/>
                <w:bCs/>
                <w:kern w:val="2"/>
                <w:szCs w:val="24"/>
              </w:rPr>
              <w:t xml:space="preserve"> kainodara</w:t>
            </w:r>
          </w:p>
          <w:p w14:paraId="3CDDA874" w14:textId="77777777" w:rsidR="00B767F3" w:rsidRDefault="00B767F3">
            <w:pPr>
              <w:rPr>
                <w:b/>
                <w:bCs/>
                <w:kern w:val="2"/>
                <w:szCs w:val="24"/>
              </w:rPr>
            </w:pPr>
          </w:p>
          <w:p w14:paraId="1E9451B2" w14:textId="77777777" w:rsidR="00B767F3" w:rsidRDefault="00B767F3">
            <w:pPr>
              <w:rPr>
                <w:b/>
                <w:bCs/>
                <w:kern w:val="2"/>
                <w:szCs w:val="24"/>
              </w:rPr>
            </w:pPr>
          </w:p>
          <w:p w14:paraId="3B0ECE30" w14:textId="77777777" w:rsidR="00B767F3" w:rsidRDefault="00B767F3">
            <w:pPr>
              <w:rPr>
                <w:b/>
                <w:bCs/>
                <w:kern w:val="2"/>
                <w:szCs w:val="24"/>
              </w:rPr>
            </w:pPr>
          </w:p>
          <w:p w14:paraId="4208EDF1" w14:textId="77777777" w:rsidR="00B767F3" w:rsidRDefault="00B767F3">
            <w:pPr>
              <w:rPr>
                <w:b/>
                <w:bCs/>
                <w:kern w:val="2"/>
                <w:szCs w:val="24"/>
              </w:rPr>
            </w:pPr>
          </w:p>
          <w:p w14:paraId="6B9CFC9B" w14:textId="77777777" w:rsidR="00B767F3" w:rsidRDefault="00B767F3">
            <w:pPr>
              <w:rPr>
                <w:b/>
                <w:bCs/>
                <w:kern w:val="2"/>
                <w:szCs w:val="24"/>
              </w:rPr>
            </w:pPr>
          </w:p>
          <w:p w14:paraId="0093C025" w14:textId="77777777" w:rsidR="00B767F3" w:rsidRDefault="00B767F3">
            <w:pPr>
              <w:rPr>
                <w:b/>
                <w:bCs/>
                <w:kern w:val="2"/>
                <w:szCs w:val="24"/>
              </w:rPr>
            </w:pPr>
          </w:p>
          <w:p w14:paraId="3F3F0C68" w14:textId="77777777" w:rsidR="00B767F3" w:rsidRDefault="00B767F3">
            <w:pPr>
              <w:rPr>
                <w:b/>
                <w:bCs/>
                <w:kern w:val="2"/>
                <w:szCs w:val="24"/>
              </w:rPr>
            </w:pPr>
          </w:p>
          <w:p w14:paraId="122D8F13" w14:textId="77777777" w:rsidR="00B767F3" w:rsidRDefault="00B767F3">
            <w:pPr>
              <w:rPr>
                <w:b/>
                <w:bCs/>
                <w:kern w:val="2"/>
                <w:szCs w:val="24"/>
              </w:rPr>
            </w:pPr>
          </w:p>
          <w:p w14:paraId="78D69627" w14:textId="77777777" w:rsidR="00B767F3" w:rsidRDefault="00B767F3">
            <w:pPr>
              <w:rPr>
                <w:b/>
                <w:bCs/>
                <w:kern w:val="2"/>
                <w:szCs w:val="24"/>
              </w:rPr>
            </w:pPr>
          </w:p>
          <w:p w14:paraId="04DEE800" w14:textId="197F92CA"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85A0E47" w14:textId="5B2CBB35" w:rsidR="00B767F3" w:rsidRDefault="00DD7479" w:rsidP="00F454E2">
            <w:pPr>
              <w:spacing w:after="120"/>
              <w:rPr>
                <w:kern w:val="2"/>
                <w:szCs w:val="24"/>
              </w:rPr>
            </w:pPr>
            <w:r>
              <w:rPr>
                <w:kern w:val="2"/>
                <w:szCs w:val="24"/>
              </w:rPr>
              <w:t>Pradinės Sutarties vertė</w:t>
            </w:r>
            <w:r w:rsidR="00FC09B6">
              <w:rPr>
                <w:kern w:val="2"/>
                <w:szCs w:val="24"/>
              </w:rPr>
              <w:t>:</w:t>
            </w:r>
          </w:p>
          <w:p w14:paraId="00F80353" w14:textId="62CA6DD3" w:rsidR="00FC09B6" w:rsidRPr="004C48B4" w:rsidRDefault="00FC09B6" w:rsidP="001445DD">
            <w:pPr>
              <w:pStyle w:val="Sraopastraipa"/>
              <w:numPr>
                <w:ilvl w:val="2"/>
                <w:numId w:val="2"/>
              </w:numPr>
              <w:tabs>
                <w:tab w:val="left" w:pos="245"/>
                <w:tab w:val="left" w:pos="426"/>
                <w:tab w:val="left" w:pos="993"/>
                <w:tab w:val="left" w:pos="1134"/>
              </w:tabs>
              <w:ind w:left="0" w:firstLine="0"/>
              <w:contextualSpacing/>
              <w:jc w:val="both"/>
              <w:rPr>
                <w:rFonts w:eastAsia="Calibri"/>
              </w:rPr>
            </w:pPr>
            <w:r w:rsidRPr="00496B90">
              <w:rPr>
                <w:rFonts w:eastAsia="Calibri"/>
                <w:b/>
                <w:bCs/>
              </w:rPr>
              <w:t>I Pirkimo dalis (</w:t>
            </w:r>
            <w:r w:rsidRPr="00496B90">
              <w:rPr>
                <w:b/>
                <w:bCs/>
              </w:rPr>
              <w:t>automobilių degalai (dyzelinas</w:t>
            </w:r>
            <w:r w:rsidR="00856EF6">
              <w:rPr>
                <w:b/>
                <w:bCs/>
              </w:rPr>
              <w:t xml:space="preserve"> </w:t>
            </w:r>
            <w:r w:rsidRPr="00496B90">
              <w:rPr>
                <w:b/>
                <w:bCs/>
              </w:rPr>
              <w:t xml:space="preserve">ir benzinas </w:t>
            </w:r>
            <w:r w:rsidR="00856EF6">
              <w:rPr>
                <w:b/>
                <w:bCs/>
              </w:rPr>
              <w:t xml:space="preserve">              </w:t>
            </w:r>
            <w:r w:rsidRPr="00496B90">
              <w:rPr>
                <w:b/>
                <w:bCs/>
              </w:rPr>
              <w:t>(95</w:t>
            </w:r>
            <w:r w:rsidR="00153DDD">
              <w:rPr>
                <w:b/>
                <w:bCs/>
              </w:rPr>
              <w:t xml:space="preserve"> </w:t>
            </w:r>
            <w:r w:rsidRPr="00496B90">
              <w:rPr>
                <w:b/>
                <w:bCs/>
              </w:rPr>
              <w:t>E</w:t>
            </w:r>
            <w:r w:rsidR="00856EF6">
              <w:rPr>
                <w:b/>
                <w:bCs/>
              </w:rPr>
              <w:t>10</w:t>
            </w:r>
            <w:r w:rsidRPr="00496B90">
              <w:rPr>
                <w:b/>
                <w:bCs/>
              </w:rPr>
              <w:t xml:space="preserve">)) </w:t>
            </w:r>
            <w:r w:rsidRPr="00496B90">
              <w:rPr>
                <w:rFonts w:eastAsia="Calibri"/>
                <w:b/>
                <w:bCs/>
              </w:rPr>
              <w:t>Ežerėlio ugniagesių komandai)</w:t>
            </w:r>
            <w:r w:rsidRPr="004C48B4">
              <w:rPr>
                <w:rFonts w:eastAsia="Calibri"/>
              </w:rPr>
              <w:t xml:space="preserve"> -</w:t>
            </w:r>
            <w:r w:rsidR="00C91F56">
              <w:rPr>
                <w:rFonts w:eastAsia="Calibri"/>
              </w:rPr>
              <w:t xml:space="preserve"> </w:t>
            </w:r>
            <w:r w:rsidR="001445DD" w:rsidRPr="004C48B4">
              <w:rPr>
                <w:lang w:eastAsia="ru-RU"/>
              </w:rPr>
              <w:t>14 000,00  Eur (keturiolika tūkstančių eurų) be PVM</w:t>
            </w:r>
            <w:r w:rsidR="001445DD" w:rsidRPr="004C48B4">
              <w:rPr>
                <w:bCs/>
                <w:lang w:eastAsia="ru-RU"/>
              </w:rPr>
              <w:t xml:space="preserve">. PVM sudaro 2 940,00 Eur (du tūkstančiai devyni šimtai keturiasdešimt eurų). </w:t>
            </w:r>
            <w:r w:rsidR="004C48B4" w:rsidRPr="004C48B4">
              <w:rPr>
                <w:bCs/>
                <w:lang w:eastAsia="ru-RU"/>
              </w:rPr>
              <w:t>Sutarties kaina su PVM</w:t>
            </w:r>
            <w:r w:rsidR="00AF46F7">
              <w:rPr>
                <w:bCs/>
                <w:lang w:eastAsia="ru-RU"/>
              </w:rPr>
              <w:t xml:space="preserve"> </w:t>
            </w:r>
            <w:r w:rsidR="004C48B4" w:rsidRPr="004C48B4">
              <w:rPr>
                <w:bCs/>
                <w:lang w:eastAsia="ru-RU"/>
              </w:rPr>
              <w:t>16 940,00 Eur (šešiolika tūkstančių devyni šimtai keturiasdešimt eurų).</w:t>
            </w:r>
          </w:p>
          <w:p w14:paraId="410616C6" w14:textId="5637C9E8" w:rsidR="00E119E2" w:rsidRPr="00E119E2" w:rsidRDefault="004C48B4" w:rsidP="00541260">
            <w:pPr>
              <w:pStyle w:val="Sraopastraipa"/>
              <w:tabs>
                <w:tab w:val="left" w:pos="245"/>
                <w:tab w:val="left" w:pos="426"/>
                <w:tab w:val="left" w:pos="993"/>
                <w:tab w:val="left" w:pos="1134"/>
              </w:tabs>
              <w:spacing w:after="120"/>
              <w:ind w:left="0"/>
              <w:jc w:val="both"/>
              <w:rPr>
                <w:rFonts w:eastAsia="Calibri"/>
                <w:i/>
                <w:iCs/>
              </w:rPr>
            </w:pPr>
            <w:r w:rsidRPr="00E119E2">
              <w:rPr>
                <w:i/>
                <w:iCs/>
                <w:kern w:val="2"/>
              </w:rPr>
              <w:t xml:space="preserve">Jeigu Tiekėjas yra ne PVM mokėtojas, Pradinės Sutarties vertė </w:t>
            </w:r>
            <w:r w:rsidR="00E119E2" w:rsidRPr="00E119E2">
              <w:rPr>
                <w:bCs/>
                <w:i/>
                <w:iCs/>
                <w:lang w:eastAsia="ru-RU"/>
              </w:rPr>
              <w:t>16 940,00 Eur (šešiolika tūkstančių devyni šimtai keturiasdešimt eurų).</w:t>
            </w:r>
          </w:p>
          <w:p w14:paraId="1CC0C72C" w14:textId="13E02CF4" w:rsidR="001445DD" w:rsidRPr="00AB12E4" w:rsidRDefault="00DC2EA7" w:rsidP="00AB12E4">
            <w:pPr>
              <w:pStyle w:val="Sraopastraipa"/>
              <w:numPr>
                <w:ilvl w:val="2"/>
                <w:numId w:val="2"/>
              </w:numPr>
              <w:tabs>
                <w:tab w:val="left" w:pos="299"/>
                <w:tab w:val="left" w:pos="426"/>
                <w:tab w:val="left" w:pos="993"/>
                <w:tab w:val="left" w:pos="1134"/>
              </w:tabs>
              <w:ind w:left="0" w:firstLine="15"/>
              <w:contextualSpacing/>
              <w:jc w:val="both"/>
              <w:rPr>
                <w:rFonts w:eastAsia="Calibri"/>
              </w:rPr>
            </w:pPr>
            <w:r w:rsidRPr="00C91F56">
              <w:rPr>
                <w:rFonts w:eastAsia="Calibri"/>
                <w:b/>
                <w:bCs/>
              </w:rPr>
              <w:t>II Pirkimo dalis (</w:t>
            </w:r>
            <w:r w:rsidRPr="00C91F56">
              <w:rPr>
                <w:b/>
                <w:bCs/>
              </w:rPr>
              <w:t>automobilių degalai (dyzelinas</w:t>
            </w:r>
            <w:r w:rsidR="00153DDD">
              <w:rPr>
                <w:b/>
                <w:bCs/>
              </w:rPr>
              <w:t xml:space="preserve"> </w:t>
            </w:r>
            <w:r w:rsidRPr="00C91F56">
              <w:rPr>
                <w:b/>
                <w:bCs/>
              </w:rPr>
              <w:t>ir benzinas (95 E</w:t>
            </w:r>
            <w:r w:rsidR="00153DDD">
              <w:rPr>
                <w:b/>
                <w:bCs/>
              </w:rPr>
              <w:t>10</w:t>
            </w:r>
            <w:r w:rsidRPr="00C91F56">
              <w:rPr>
                <w:b/>
                <w:bCs/>
              </w:rPr>
              <w:t xml:space="preserve">)) Kulautuvos </w:t>
            </w:r>
            <w:r w:rsidRPr="00C91F56">
              <w:rPr>
                <w:rFonts w:eastAsia="Calibri"/>
                <w:b/>
                <w:bCs/>
              </w:rPr>
              <w:t>ugniagesių komandai)</w:t>
            </w:r>
            <w:r>
              <w:rPr>
                <w:rFonts w:eastAsia="Calibri"/>
              </w:rPr>
              <w:t xml:space="preserve"> - </w:t>
            </w:r>
            <w:r w:rsidR="00AF46F7">
              <w:rPr>
                <w:lang w:eastAsia="ru-RU"/>
              </w:rPr>
              <w:t>13 000</w:t>
            </w:r>
            <w:r w:rsidR="00AF46F7" w:rsidRPr="001D4983">
              <w:rPr>
                <w:lang w:eastAsia="ru-RU"/>
              </w:rPr>
              <w:t>,00  Eur (</w:t>
            </w:r>
            <w:r w:rsidR="00AF46F7">
              <w:rPr>
                <w:lang w:eastAsia="ru-RU"/>
              </w:rPr>
              <w:t>trylika</w:t>
            </w:r>
            <w:r w:rsidR="00AF46F7" w:rsidRPr="001D4983">
              <w:rPr>
                <w:lang w:eastAsia="ru-RU"/>
              </w:rPr>
              <w:t xml:space="preserve"> tūkstančių eurų) be PVM</w:t>
            </w:r>
            <w:r w:rsidR="00AF46F7" w:rsidRPr="00D82106">
              <w:rPr>
                <w:bCs/>
                <w:lang w:eastAsia="ru-RU"/>
              </w:rPr>
              <w:t>.</w:t>
            </w:r>
            <w:r w:rsidR="00AF46F7">
              <w:rPr>
                <w:bCs/>
                <w:lang w:eastAsia="ru-RU"/>
              </w:rPr>
              <w:t xml:space="preserve"> PVM sudaro 2 730 Eur (du tūkstančiai septyni šimtai trisdešimt eurų). Sutarties kaina su PVM</w:t>
            </w:r>
            <w:r w:rsidR="0063730A">
              <w:rPr>
                <w:bCs/>
                <w:lang w:eastAsia="ru-RU"/>
              </w:rPr>
              <w:t xml:space="preserve"> </w:t>
            </w:r>
            <w:r w:rsidR="00AF46F7">
              <w:rPr>
                <w:bCs/>
                <w:lang w:eastAsia="ru-RU"/>
              </w:rPr>
              <w:t xml:space="preserve">15 730,00 Eur (penkiolika tūkstančių septyni šimtai trisdešimt eurų). </w:t>
            </w:r>
          </w:p>
          <w:p w14:paraId="45A44498" w14:textId="74D86008" w:rsidR="00FC09B6" w:rsidRPr="00AF46F7" w:rsidRDefault="00AF46F7" w:rsidP="00541260">
            <w:pPr>
              <w:tabs>
                <w:tab w:val="left" w:pos="426"/>
                <w:tab w:val="left" w:pos="993"/>
                <w:tab w:val="left" w:pos="1134"/>
              </w:tabs>
              <w:spacing w:after="120"/>
              <w:jc w:val="both"/>
              <w:rPr>
                <w:rFonts w:eastAsia="Calibri"/>
                <w:i/>
                <w:iCs/>
              </w:rPr>
            </w:pPr>
            <w:r w:rsidRPr="00AF46F7">
              <w:rPr>
                <w:i/>
                <w:iCs/>
                <w:kern w:val="2"/>
                <w:szCs w:val="24"/>
              </w:rPr>
              <w:t xml:space="preserve">Jeigu Tiekėjas yra ne PVM mokėtojas, Pradinės Sutarties vertė </w:t>
            </w:r>
            <w:r w:rsidRPr="00AF46F7">
              <w:rPr>
                <w:bCs/>
                <w:i/>
                <w:iCs/>
                <w:lang w:eastAsia="ru-RU"/>
              </w:rPr>
              <w:t>15 730,00 Eur (penkiolika tūkstančių septyni šimtai trisdešimt eurų).</w:t>
            </w:r>
          </w:p>
          <w:p w14:paraId="2670F60C" w14:textId="63A94DF3" w:rsidR="00C21C77" w:rsidRPr="00C21C77" w:rsidRDefault="00EC06E6" w:rsidP="00C21C77">
            <w:pPr>
              <w:pStyle w:val="Sraopastraipa"/>
              <w:numPr>
                <w:ilvl w:val="2"/>
                <w:numId w:val="2"/>
              </w:numPr>
              <w:tabs>
                <w:tab w:val="left" w:pos="299"/>
                <w:tab w:val="left" w:pos="426"/>
                <w:tab w:val="left" w:pos="993"/>
                <w:tab w:val="left" w:pos="1134"/>
              </w:tabs>
              <w:ind w:left="0" w:firstLine="0"/>
              <w:contextualSpacing/>
              <w:jc w:val="both"/>
              <w:rPr>
                <w:rFonts w:eastAsia="Calibri"/>
              </w:rPr>
            </w:pPr>
            <w:r w:rsidRPr="00C21C77">
              <w:rPr>
                <w:rFonts w:eastAsia="Calibri"/>
                <w:b/>
                <w:bCs/>
              </w:rPr>
              <w:t>III Pirkimo dalis (</w:t>
            </w:r>
            <w:r w:rsidRPr="00C21C77">
              <w:rPr>
                <w:b/>
                <w:bCs/>
              </w:rPr>
              <w:t>automobilių degalai (dyzelinas ir benzinas (95 E</w:t>
            </w:r>
            <w:r w:rsidR="00E35373">
              <w:rPr>
                <w:b/>
                <w:bCs/>
              </w:rPr>
              <w:t>10</w:t>
            </w:r>
            <w:r w:rsidRPr="00C21C77">
              <w:rPr>
                <w:b/>
                <w:bCs/>
              </w:rPr>
              <w:t xml:space="preserve">)) Piliuonos </w:t>
            </w:r>
            <w:r w:rsidRPr="00C21C77">
              <w:rPr>
                <w:rFonts w:eastAsia="Calibri"/>
                <w:b/>
                <w:bCs/>
              </w:rPr>
              <w:t xml:space="preserve">ugniagesių komandai) </w:t>
            </w:r>
            <w:r w:rsidRPr="00C21C77">
              <w:rPr>
                <w:rFonts w:eastAsia="Calibri"/>
              </w:rPr>
              <w:t xml:space="preserve">- </w:t>
            </w:r>
            <w:r w:rsidR="00C21C77">
              <w:rPr>
                <w:lang w:eastAsia="ru-RU"/>
              </w:rPr>
              <w:t>13 000</w:t>
            </w:r>
            <w:r w:rsidR="00C21C77" w:rsidRPr="001D4983">
              <w:rPr>
                <w:lang w:eastAsia="ru-RU"/>
              </w:rPr>
              <w:t>,00  Eur (</w:t>
            </w:r>
            <w:r w:rsidR="00C21C77">
              <w:rPr>
                <w:lang w:eastAsia="ru-RU"/>
              </w:rPr>
              <w:t>trylika</w:t>
            </w:r>
            <w:r w:rsidR="00C21C77" w:rsidRPr="001D4983">
              <w:rPr>
                <w:lang w:eastAsia="ru-RU"/>
              </w:rPr>
              <w:t xml:space="preserve"> tūkstančių eurų) be PVM</w:t>
            </w:r>
            <w:r w:rsidR="00C21C77" w:rsidRPr="00C21C77">
              <w:rPr>
                <w:bCs/>
                <w:lang w:eastAsia="ru-RU"/>
              </w:rPr>
              <w:t xml:space="preserve">. PVM sudaro 2 730 Eur (du tūkstančiai septyni šimtai trisdešimt eurų). Sutarties kaina su PVM 15 730,00 Eur (penkiolika tūkstančių septyni šimtai trisdešimt eurų). </w:t>
            </w:r>
          </w:p>
          <w:p w14:paraId="569BF30A" w14:textId="77777777" w:rsidR="00C21C77" w:rsidRPr="00AF46F7" w:rsidRDefault="00C21C77" w:rsidP="00541260">
            <w:pPr>
              <w:tabs>
                <w:tab w:val="left" w:pos="426"/>
                <w:tab w:val="left" w:pos="993"/>
                <w:tab w:val="left" w:pos="1134"/>
              </w:tabs>
              <w:spacing w:after="120"/>
              <w:jc w:val="both"/>
              <w:rPr>
                <w:rFonts w:eastAsia="Calibri"/>
                <w:i/>
                <w:iCs/>
              </w:rPr>
            </w:pPr>
            <w:r w:rsidRPr="00AF46F7">
              <w:rPr>
                <w:i/>
                <w:iCs/>
                <w:kern w:val="2"/>
                <w:szCs w:val="24"/>
              </w:rPr>
              <w:t xml:space="preserve">Jeigu Tiekėjas yra ne PVM mokėtojas, Pradinės Sutarties vertė </w:t>
            </w:r>
            <w:r w:rsidRPr="00AF46F7">
              <w:rPr>
                <w:bCs/>
                <w:i/>
                <w:iCs/>
                <w:lang w:eastAsia="ru-RU"/>
              </w:rPr>
              <w:t>15 730,00 Eur (penkiolika tūkstančių septyni šimtai trisdešimt eurų).</w:t>
            </w:r>
          </w:p>
          <w:p w14:paraId="5A08E5F1" w14:textId="0E080E90" w:rsidR="0092251C" w:rsidRPr="004C48B4" w:rsidRDefault="00C31D91" w:rsidP="0092251C">
            <w:pPr>
              <w:pStyle w:val="Sraopastraipa"/>
              <w:numPr>
                <w:ilvl w:val="2"/>
                <w:numId w:val="2"/>
              </w:numPr>
              <w:tabs>
                <w:tab w:val="left" w:pos="245"/>
                <w:tab w:val="left" w:pos="426"/>
                <w:tab w:val="left" w:pos="993"/>
                <w:tab w:val="left" w:pos="1134"/>
              </w:tabs>
              <w:ind w:left="0" w:firstLine="0"/>
              <w:contextualSpacing/>
              <w:jc w:val="both"/>
              <w:rPr>
                <w:rFonts w:eastAsia="Calibri"/>
              </w:rPr>
            </w:pPr>
            <w:r w:rsidRPr="00C31D91">
              <w:rPr>
                <w:rFonts w:eastAsia="Calibri"/>
                <w:b/>
                <w:bCs/>
              </w:rPr>
              <w:t>IV Pirkimo dalis (</w:t>
            </w:r>
            <w:r w:rsidRPr="00C31D91">
              <w:rPr>
                <w:b/>
                <w:bCs/>
              </w:rPr>
              <w:t>automobilių degalai (dyzelinas</w:t>
            </w:r>
            <w:r w:rsidR="00E35373">
              <w:rPr>
                <w:b/>
                <w:bCs/>
              </w:rPr>
              <w:t xml:space="preserve"> </w:t>
            </w:r>
            <w:r w:rsidRPr="00C31D91">
              <w:rPr>
                <w:b/>
                <w:bCs/>
              </w:rPr>
              <w:t>ir benzinas (95 E</w:t>
            </w:r>
            <w:r w:rsidR="00E35373">
              <w:rPr>
                <w:b/>
                <w:bCs/>
              </w:rPr>
              <w:t>10</w:t>
            </w:r>
            <w:r w:rsidRPr="00C31D91">
              <w:rPr>
                <w:b/>
                <w:bCs/>
              </w:rPr>
              <w:t xml:space="preserve">)) Poderiškių </w:t>
            </w:r>
            <w:r w:rsidRPr="00C31D91">
              <w:rPr>
                <w:rFonts w:eastAsia="Calibri"/>
                <w:b/>
                <w:bCs/>
              </w:rPr>
              <w:t>ugniagesių komandai)</w:t>
            </w:r>
            <w:r>
              <w:rPr>
                <w:rFonts w:eastAsia="Calibri"/>
              </w:rPr>
              <w:t xml:space="preserve"> - </w:t>
            </w:r>
            <w:r w:rsidR="0092251C" w:rsidRPr="004C48B4">
              <w:rPr>
                <w:lang w:eastAsia="ru-RU"/>
              </w:rPr>
              <w:t>14 000,00  Eur (keturiolika tūkstančių eurų) be PVM</w:t>
            </w:r>
            <w:r w:rsidR="0092251C" w:rsidRPr="004C48B4">
              <w:rPr>
                <w:bCs/>
                <w:lang w:eastAsia="ru-RU"/>
              </w:rPr>
              <w:t>. PVM sudaro 2 940,00 Eur (du tūkstančiai devyni šimtai keturiasdešimt eurų). Sutarties kaina su PVM</w:t>
            </w:r>
            <w:r w:rsidR="0092251C">
              <w:rPr>
                <w:bCs/>
                <w:lang w:eastAsia="ru-RU"/>
              </w:rPr>
              <w:t xml:space="preserve"> </w:t>
            </w:r>
            <w:r w:rsidR="0092251C" w:rsidRPr="004C48B4">
              <w:rPr>
                <w:bCs/>
                <w:lang w:eastAsia="ru-RU"/>
              </w:rPr>
              <w:t>16 940,00 Eur (šešiolika tūkstančių devyni šimtai keturiasdešimt eurų).</w:t>
            </w:r>
          </w:p>
          <w:p w14:paraId="512F8D81" w14:textId="77777777" w:rsidR="000615CC" w:rsidRDefault="0092251C" w:rsidP="000615CC">
            <w:pPr>
              <w:pStyle w:val="Sraopastraipa"/>
              <w:tabs>
                <w:tab w:val="left" w:pos="245"/>
                <w:tab w:val="left" w:pos="426"/>
                <w:tab w:val="left" w:pos="993"/>
                <w:tab w:val="left" w:pos="1134"/>
              </w:tabs>
              <w:spacing w:after="120"/>
              <w:ind w:left="0"/>
              <w:jc w:val="both"/>
              <w:rPr>
                <w:bCs/>
                <w:i/>
                <w:iCs/>
                <w:lang w:eastAsia="ru-RU"/>
              </w:rPr>
            </w:pPr>
            <w:r w:rsidRPr="00E119E2">
              <w:rPr>
                <w:i/>
                <w:iCs/>
                <w:kern w:val="2"/>
              </w:rPr>
              <w:t xml:space="preserve">Jeigu Tiekėjas yra ne PVM mokėtojas, Pradinės Sutarties vertė </w:t>
            </w:r>
            <w:r w:rsidRPr="00E119E2">
              <w:rPr>
                <w:bCs/>
                <w:i/>
                <w:iCs/>
                <w:lang w:eastAsia="ru-RU"/>
              </w:rPr>
              <w:t>16 940,00 Eur (šešiolika tūkstančių devyni šimtai keturiasdešimt eurų).</w:t>
            </w:r>
          </w:p>
          <w:p w14:paraId="77F9E988" w14:textId="4E95EA50" w:rsidR="00FC09B6" w:rsidRPr="00B51975" w:rsidRDefault="00FC09B6" w:rsidP="00B51975">
            <w:pPr>
              <w:pStyle w:val="Sraopastraipa"/>
              <w:numPr>
                <w:ilvl w:val="2"/>
                <w:numId w:val="2"/>
              </w:numPr>
              <w:tabs>
                <w:tab w:val="left" w:pos="245"/>
                <w:tab w:val="left" w:pos="426"/>
                <w:tab w:val="left" w:pos="993"/>
                <w:tab w:val="left" w:pos="1134"/>
              </w:tabs>
              <w:ind w:left="0" w:firstLine="0"/>
              <w:jc w:val="both"/>
              <w:rPr>
                <w:rFonts w:eastAsia="Calibri"/>
                <w:b/>
                <w:bCs/>
                <w:i/>
                <w:iCs/>
              </w:rPr>
            </w:pPr>
            <w:r w:rsidRPr="000615CC">
              <w:rPr>
                <w:rFonts w:eastAsia="Calibri"/>
                <w:b/>
                <w:bCs/>
              </w:rPr>
              <w:t xml:space="preserve">V Pirkimo dalis </w:t>
            </w:r>
            <w:r w:rsidR="000615CC">
              <w:rPr>
                <w:rFonts w:eastAsia="Calibri"/>
                <w:b/>
                <w:bCs/>
              </w:rPr>
              <w:t>(</w:t>
            </w:r>
            <w:r w:rsidRPr="000615CC">
              <w:rPr>
                <w:b/>
                <w:bCs/>
              </w:rPr>
              <w:t>automobilių degalai (benzinas (95 E</w:t>
            </w:r>
            <w:r w:rsidR="00147026">
              <w:rPr>
                <w:b/>
                <w:bCs/>
              </w:rPr>
              <w:t>10</w:t>
            </w:r>
            <w:r w:rsidRPr="000615CC">
              <w:rPr>
                <w:b/>
                <w:bCs/>
              </w:rPr>
              <w:t>))) Kauno rajono priešgaisrinės saugos tarnybos administracijai</w:t>
            </w:r>
            <w:r w:rsidR="000615CC">
              <w:rPr>
                <w:b/>
                <w:bCs/>
              </w:rPr>
              <w:t xml:space="preserve">) </w:t>
            </w:r>
            <w:r w:rsidR="000615CC" w:rsidRPr="000615CC">
              <w:t>-</w:t>
            </w:r>
            <w:r w:rsidR="000615CC">
              <w:rPr>
                <w:b/>
                <w:bCs/>
              </w:rPr>
              <w:t xml:space="preserve"> </w:t>
            </w:r>
            <w:r w:rsidRPr="000615CC">
              <w:rPr>
                <w:b/>
                <w:bCs/>
              </w:rPr>
              <w:t xml:space="preserve"> </w:t>
            </w:r>
            <w:r w:rsidR="00AF51B2" w:rsidRPr="001D4983">
              <w:rPr>
                <w:lang w:eastAsia="ru-RU"/>
              </w:rPr>
              <w:t>1</w:t>
            </w:r>
            <w:r w:rsidR="00AF51B2">
              <w:rPr>
                <w:lang w:eastAsia="ru-RU"/>
              </w:rPr>
              <w:t>6</w:t>
            </w:r>
            <w:r w:rsidR="00AF51B2" w:rsidRPr="001D4983">
              <w:rPr>
                <w:lang w:eastAsia="ru-RU"/>
              </w:rPr>
              <w:t> 000,00  Eur (</w:t>
            </w:r>
            <w:r w:rsidR="00AF51B2">
              <w:rPr>
                <w:lang w:eastAsia="ru-RU"/>
              </w:rPr>
              <w:t>šešiolika</w:t>
            </w:r>
            <w:r w:rsidR="00AF51B2" w:rsidRPr="001D4983">
              <w:rPr>
                <w:lang w:eastAsia="ru-RU"/>
              </w:rPr>
              <w:t xml:space="preserve"> tūkstančių eurų) be PVM</w:t>
            </w:r>
            <w:r w:rsidR="00AF51B2" w:rsidRPr="00D82106">
              <w:rPr>
                <w:bCs/>
                <w:lang w:eastAsia="ru-RU"/>
              </w:rPr>
              <w:t xml:space="preserve">.  </w:t>
            </w:r>
            <w:r w:rsidR="00AF51B2">
              <w:rPr>
                <w:bCs/>
                <w:lang w:eastAsia="ru-RU"/>
              </w:rPr>
              <w:t>PVM sudaro 3 360,00 (trys tūkstančiai trys šimtai šešiasdešimt eurų). Sutarties kaina su PVM 19 360,00 Eur (devyniolika tūkstančių trys šimtai šešiasdešimt eurų).</w:t>
            </w:r>
          </w:p>
          <w:p w14:paraId="3E2ACFA8" w14:textId="4B31AB24" w:rsidR="00B51975" w:rsidRPr="00AF51B2" w:rsidRDefault="00B51975" w:rsidP="00B51975">
            <w:pPr>
              <w:pStyle w:val="Sraopastraipa"/>
              <w:tabs>
                <w:tab w:val="left" w:pos="245"/>
                <w:tab w:val="left" w:pos="426"/>
                <w:tab w:val="left" w:pos="993"/>
                <w:tab w:val="left" w:pos="1134"/>
              </w:tabs>
              <w:spacing w:after="120"/>
              <w:ind w:left="0"/>
              <w:jc w:val="both"/>
              <w:rPr>
                <w:rFonts w:eastAsia="Calibri"/>
                <w:b/>
                <w:bCs/>
                <w:i/>
                <w:iCs/>
              </w:rPr>
            </w:pPr>
            <w:r w:rsidRPr="00E119E2">
              <w:rPr>
                <w:i/>
                <w:iCs/>
                <w:kern w:val="2"/>
              </w:rPr>
              <w:t xml:space="preserve">Jeigu Tiekėjas yra ne PVM mokėtojas, Pradinės Sutarties vertė </w:t>
            </w:r>
            <w:r>
              <w:rPr>
                <w:i/>
                <w:iCs/>
                <w:kern w:val="2"/>
              </w:rPr>
              <w:t xml:space="preserve">                    </w:t>
            </w:r>
            <w:r>
              <w:rPr>
                <w:bCs/>
                <w:lang w:eastAsia="ru-RU"/>
              </w:rPr>
              <w:t>19 360,00 Eur (devyniolika tūkstančių trys šimtai šešiasdešimt eurų).</w:t>
            </w:r>
          </w:p>
          <w:p w14:paraId="5F32E743" w14:textId="767F6D7E" w:rsidR="00B767F3" w:rsidRPr="001626D5" w:rsidRDefault="00FC09B6" w:rsidP="00AF51B2">
            <w:pPr>
              <w:spacing w:before="120" w:after="120"/>
              <w:jc w:val="both"/>
              <w:rPr>
                <w:bCs/>
                <w:i/>
                <w:iCs/>
                <w:color w:val="2F5496" w:themeColor="accent5" w:themeShade="BF"/>
                <w:szCs w:val="24"/>
                <w:lang w:eastAsia="lt-LT"/>
              </w:rPr>
            </w:pPr>
            <w:r w:rsidRPr="001626D5">
              <w:rPr>
                <w:bCs/>
                <w:i/>
                <w:iCs/>
                <w:color w:val="2F5496" w:themeColor="accent5" w:themeShade="BF"/>
                <w:szCs w:val="24"/>
                <w:lang w:eastAsia="ar-SA"/>
              </w:rPr>
              <w:lastRenderedPageBreak/>
              <w:t>Pasirašant sutartį bus palikta tik ta Pirkimo dalis, kurioje Tiekėjas buvo pripažintas laimėtoju, likusios išbraukiamos</w:t>
            </w:r>
            <w:r w:rsidRPr="001626D5">
              <w:rPr>
                <w:bCs/>
                <w:i/>
                <w:iCs/>
                <w:color w:val="2F5496" w:themeColor="accent5" w:themeShade="BF"/>
                <w:szCs w:val="24"/>
                <w:lang w:eastAsia="lt-LT"/>
              </w:rPr>
              <w:t>.</w:t>
            </w:r>
          </w:p>
          <w:p w14:paraId="13219B11" w14:textId="1EE1C1B6" w:rsidR="00603947" w:rsidRDefault="00DD7479" w:rsidP="00AA324D">
            <w:pPr>
              <w:spacing w:after="120"/>
              <w:jc w:val="both"/>
              <w:rPr>
                <w:color w:val="000000"/>
                <w:kern w:val="2"/>
                <w:szCs w:val="24"/>
              </w:rPr>
            </w:pPr>
            <w:r w:rsidRPr="00356E12">
              <w:rPr>
                <w:color w:val="000000"/>
                <w:kern w:val="2"/>
                <w:szCs w:val="24"/>
              </w:rPr>
              <w:t>Šioje Sutartyje Pradinės Sutarties vertė yra lygi </w:t>
            </w:r>
            <w:r w:rsidRPr="00356E12">
              <w:rPr>
                <w:b/>
                <w:bCs/>
                <w:color w:val="000000"/>
                <w:kern w:val="2"/>
                <w:szCs w:val="24"/>
              </w:rPr>
              <w:t>maksimaliai pirkimui skirtai lėšų sumai be PVM</w:t>
            </w:r>
            <w:r w:rsidRPr="00356E12">
              <w:rPr>
                <w:color w:val="000000"/>
                <w:kern w:val="2"/>
                <w:szCs w:val="24"/>
              </w:rPr>
              <w:t xml:space="preserve"> pirkimo dokumentuose ir Sutartyje nurodytų Prekių įsigijimui Tiekėjo pasiūlyme nurodytais įkainiais, įvertinant ir Tiekėjo siūlomą </w:t>
            </w:r>
            <w:r w:rsidRPr="00356E12">
              <w:rPr>
                <w:b/>
                <w:bCs/>
                <w:color w:val="000000"/>
                <w:kern w:val="2"/>
                <w:szCs w:val="24"/>
              </w:rPr>
              <w:t>nuolaidą (antkainį)</w:t>
            </w:r>
            <w:r w:rsidRPr="00356E12">
              <w:rPr>
                <w:color w:val="000000"/>
                <w:kern w:val="2"/>
                <w:szCs w:val="24"/>
              </w:rPr>
              <w:t>.</w:t>
            </w:r>
          </w:p>
          <w:p w14:paraId="3E7D8B21" w14:textId="77777777" w:rsidR="00F15E24" w:rsidRPr="00AA324D" w:rsidRDefault="00603947" w:rsidP="00603947">
            <w:pPr>
              <w:spacing w:after="80"/>
              <w:jc w:val="both"/>
              <w:rPr>
                <w:u w:val="single"/>
              </w:rPr>
            </w:pPr>
            <w:r w:rsidRPr="00AA324D">
              <w:rPr>
                <w:b/>
                <w:bCs/>
                <w:u w:val="single"/>
              </w:rPr>
              <w:t>Prekių kainą sudaro:</w:t>
            </w:r>
            <w:r w:rsidRPr="00AA324D">
              <w:rPr>
                <w:u w:val="single"/>
              </w:rPr>
              <w:t xml:space="preserve"> </w:t>
            </w:r>
          </w:p>
          <w:p w14:paraId="328B43D5" w14:textId="5B04F1C9" w:rsidR="00370B9D" w:rsidRDefault="00603947" w:rsidP="00370B9D">
            <w:pPr>
              <w:pStyle w:val="Sraopastraipa"/>
              <w:numPr>
                <w:ilvl w:val="0"/>
                <w:numId w:val="8"/>
              </w:numPr>
              <w:tabs>
                <w:tab w:val="left" w:pos="299"/>
              </w:tabs>
              <w:spacing w:after="80"/>
              <w:ind w:left="15" w:firstLine="0"/>
              <w:jc w:val="both"/>
              <w:rPr>
                <w:bCs/>
                <w:color w:val="000000"/>
                <w:kern w:val="2"/>
              </w:rPr>
            </w:pPr>
            <w:r w:rsidRPr="00F15E24">
              <w:rPr>
                <w:u w:val="single"/>
              </w:rPr>
              <w:t xml:space="preserve">kintama įkainio </w:t>
            </w:r>
            <w:r w:rsidRPr="00F15E24">
              <w:rPr>
                <w:bCs/>
                <w:u w:val="single"/>
              </w:rPr>
              <w:t>dalis</w:t>
            </w:r>
            <w:r w:rsidRPr="00F15E24">
              <w:rPr>
                <w:bCs/>
              </w:rPr>
              <w:t>, kuri apskaičiuojama</w:t>
            </w:r>
            <w:r w:rsidRPr="00F15E24">
              <w:rPr>
                <w:b/>
              </w:rPr>
              <w:t xml:space="preserve"> </w:t>
            </w:r>
            <w:r w:rsidRPr="00F15E24">
              <w:rPr>
                <w:bCs/>
              </w:rPr>
              <w:t>pagal</w:t>
            </w:r>
            <w:r w:rsidRPr="00F15E24">
              <w:rPr>
                <w:b/>
              </w:rPr>
              <w:t xml:space="preserve"> </w:t>
            </w:r>
            <w:r w:rsidR="00BB50D0" w:rsidRPr="00F15E24">
              <w:rPr>
                <w:b/>
              </w:rPr>
              <w:t xml:space="preserve"> </w:t>
            </w:r>
            <w:r w:rsidRPr="00F15E24">
              <w:rPr>
                <w:bCs/>
                <w:color w:val="000000"/>
                <w:kern w:val="2"/>
              </w:rPr>
              <w:t xml:space="preserve">AB „Orlen Lietuva“ interneto tinklalapyje skelbiamos bazinės degalų kainos </w:t>
            </w:r>
            <w:r w:rsidR="00363E8D" w:rsidRPr="00F15E24">
              <w:rPr>
                <w:bCs/>
                <w:color w:val="000000"/>
                <w:kern w:val="2"/>
              </w:rPr>
              <w:t xml:space="preserve">protokole </w:t>
            </w:r>
            <w:r w:rsidR="00363E8D" w:rsidRPr="001B05F0">
              <w:t>(</w:t>
            </w:r>
            <w:r w:rsidR="00363E8D" w:rsidRPr="00F15E24">
              <w:rPr>
                <w:i/>
              </w:rPr>
              <w:t>Šviesiųjų naftos produktų kainos vienkartiniams sandoriams, atkrovai autotransportu Lietuvos Respublikoje</w:t>
            </w:r>
            <w:r w:rsidR="00363E8D" w:rsidRPr="001B05F0">
              <w:t>) nurod</w:t>
            </w:r>
            <w:r w:rsidR="00363E8D">
              <w:t>ytas</w:t>
            </w:r>
            <w:r w:rsidR="00363E8D" w:rsidRPr="001B05F0">
              <w:t xml:space="preserve"> </w:t>
            </w:r>
            <w:r w:rsidR="00363E8D" w:rsidRPr="00F15E24">
              <w:rPr>
                <w:color w:val="000000"/>
              </w:rPr>
              <w:t xml:space="preserve">didmeninės degalų esant 15 °C temperatūrai pardavimo  kainas Eur (bazinė kaina su akcizo mokesčiu </w:t>
            </w:r>
            <w:r w:rsidR="00AA324D">
              <w:t>su</w:t>
            </w:r>
            <w:r w:rsidR="00363E8D" w:rsidRPr="00F15E24">
              <w:rPr>
                <w:color w:val="000000"/>
              </w:rPr>
              <w:t xml:space="preserve"> PVM), </w:t>
            </w:r>
            <w:r w:rsidR="00363E8D" w:rsidRPr="00F15E24">
              <w:rPr>
                <w:bCs/>
                <w:color w:val="000000"/>
                <w:kern w:val="2"/>
              </w:rPr>
              <w:t>galiojusias degalų pylimo dieną 9.00 val. Juodeikių k. Mažeikių r. terminale, apskaičiuotą 1 litrui atitinkamos rūšies degalų</w:t>
            </w:r>
            <w:r w:rsidR="004C01A1">
              <w:rPr>
                <w:bCs/>
                <w:color w:val="000000"/>
                <w:kern w:val="2"/>
              </w:rPr>
              <w:t xml:space="preserve">. </w:t>
            </w:r>
            <w:r w:rsidR="00363E8D" w:rsidRPr="00F15E24">
              <w:rPr>
                <w:bCs/>
                <w:color w:val="000000"/>
                <w:kern w:val="2"/>
              </w:rPr>
              <w:t xml:space="preserve"> </w:t>
            </w:r>
          </w:p>
          <w:p w14:paraId="06AC8BDA" w14:textId="6F96C1EF" w:rsidR="006E7B6B" w:rsidRPr="00256B10" w:rsidRDefault="006E7B6B" w:rsidP="00256B10">
            <w:pPr>
              <w:tabs>
                <w:tab w:val="left" w:pos="993"/>
              </w:tabs>
              <w:contextualSpacing/>
              <w:jc w:val="both"/>
              <w:rPr>
                <w:bCs/>
              </w:rPr>
            </w:pPr>
            <w:r w:rsidRPr="00370B9D">
              <w:rPr>
                <w:color w:val="000000"/>
              </w:rPr>
              <w:t>Sezoniniai temperatūriniai koeficientai nebus taikomi. Naudojami AB „Orlen Lietuva</w:t>
            </w:r>
            <w:r>
              <w:rPr>
                <w:color w:val="000000"/>
              </w:rPr>
              <w:t>“</w:t>
            </w:r>
            <w:r w:rsidRPr="00370B9D">
              <w:rPr>
                <w:color w:val="000000"/>
              </w:rPr>
              <w:t xml:space="preserve"> kainų protokolai skelbiami tinklapyje </w:t>
            </w:r>
            <w:hyperlink r:id="rId12" w:history="1">
              <w:r w:rsidRPr="001B05F0">
                <w:rPr>
                  <w:rStyle w:val="Hipersaitas"/>
                  <w:szCs w:val="24"/>
                </w:rPr>
                <w:t>http://www.orlenlietuva.lt/LT/Wholesale/Puslapiai/Kainu-protokolai.aspx</w:t>
              </w:r>
            </w:hyperlink>
            <w:r w:rsidRPr="00370B9D">
              <w:rPr>
                <w:color w:val="000000"/>
              </w:rPr>
              <w:t>, naudojamos bazinės kainos AB „Orlen Lietuva</w:t>
            </w:r>
            <w:r>
              <w:rPr>
                <w:color w:val="000000"/>
              </w:rPr>
              <w:t xml:space="preserve">“ </w:t>
            </w:r>
            <w:r w:rsidRPr="00370B9D">
              <w:rPr>
                <w:color w:val="000000"/>
              </w:rPr>
              <w:t xml:space="preserve">terminale </w:t>
            </w:r>
            <w:r w:rsidRPr="002B3909">
              <w:rPr>
                <w:bCs/>
                <w:color w:val="000000"/>
              </w:rPr>
              <w:t>Juodeikių km, Mažeikių raj.</w:t>
            </w:r>
            <w:r w:rsidRPr="00370B9D">
              <w:rPr>
                <w:color w:val="000000"/>
              </w:rPr>
              <w:t xml:space="preserve"> Jeigu degalų įsigijimo dieną nėra nustatyti kainų protokolai, naudojamos kainos iš prieš tai buvusios darbo dienos kainų protokolo. </w:t>
            </w:r>
            <w:r w:rsidR="00256B10" w:rsidRPr="00370B9D">
              <w:rPr>
                <w:color w:val="000000"/>
              </w:rPr>
              <w:t xml:space="preserve">Protokole skelbiamos kainos 1000 litrų, todėl protokole nurodytą kainą </w:t>
            </w:r>
            <w:r w:rsidR="00256B10">
              <w:rPr>
                <w:color w:val="000000"/>
              </w:rPr>
              <w:t>Tiekėjas turi</w:t>
            </w:r>
            <w:r w:rsidR="00256B10" w:rsidRPr="00370B9D">
              <w:rPr>
                <w:color w:val="000000"/>
              </w:rPr>
              <w:t xml:space="preserve"> padalinti iš 1000, norint apskaičiuoti 1 litro kainą.</w:t>
            </w:r>
          </w:p>
          <w:p w14:paraId="347B3FF9" w14:textId="48E3ECC9" w:rsidR="00603947" w:rsidRPr="00BE24B4" w:rsidRDefault="0085405F" w:rsidP="00CE64AF">
            <w:pPr>
              <w:pStyle w:val="Sraopastraipa"/>
              <w:numPr>
                <w:ilvl w:val="0"/>
                <w:numId w:val="8"/>
              </w:numPr>
              <w:tabs>
                <w:tab w:val="left" w:pos="299"/>
              </w:tabs>
              <w:spacing w:after="80"/>
              <w:ind w:left="15" w:firstLine="0"/>
              <w:jc w:val="both"/>
              <w:rPr>
                <w:bCs/>
                <w:color w:val="000000"/>
                <w:kern w:val="2"/>
              </w:rPr>
            </w:pPr>
            <w:r w:rsidRPr="006E7B6B">
              <w:rPr>
                <w:bCs/>
                <w:color w:val="000000"/>
                <w:kern w:val="2"/>
                <w:u w:val="single"/>
              </w:rPr>
              <w:t>Pastovi įkainio dalis</w:t>
            </w:r>
            <w:r>
              <w:rPr>
                <w:bCs/>
                <w:color w:val="000000"/>
                <w:kern w:val="2"/>
              </w:rPr>
              <w:t xml:space="preserve"> - </w:t>
            </w:r>
            <w:r w:rsidR="00370B9D" w:rsidRPr="00370B9D">
              <w:rPr>
                <w:bCs/>
                <w:color w:val="000000"/>
                <w:kern w:val="2"/>
              </w:rPr>
              <w:t>Tiekėjo pasiūlyta nuolaida ar antkainis atitinkamos rūšies 1 litrui degalų</w:t>
            </w:r>
            <w:r>
              <w:rPr>
                <w:bCs/>
                <w:color w:val="000000"/>
                <w:kern w:val="2"/>
              </w:rPr>
              <w:t xml:space="preserve">. </w:t>
            </w:r>
            <w:r w:rsidR="00EB6E38">
              <w:rPr>
                <w:color w:val="000000"/>
              </w:rPr>
              <w:t>P</w:t>
            </w:r>
            <w:r w:rsidR="00EB6E38" w:rsidRPr="001B05F0">
              <w:rPr>
                <w:color w:val="000000"/>
              </w:rPr>
              <w:t xml:space="preserve">riedo/nuolaidos dydis yra pastovus ir negalės būti keičiamas visą </w:t>
            </w:r>
            <w:r w:rsidR="00EB6E38">
              <w:rPr>
                <w:color w:val="000000"/>
              </w:rPr>
              <w:t>S</w:t>
            </w:r>
            <w:r w:rsidR="00EB6E38" w:rsidRPr="001B05F0">
              <w:rPr>
                <w:color w:val="000000"/>
              </w:rPr>
              <w:t>utarties galiojimo laiką.</w:t>
            </w:r>
          </w:p>
          <w:p w14:paraId="58996903" w14:textId="643055F4" w:rsidR="00BE24B4" w:rsidRDefault="00BE24B4" w:rsidP="00BE24B4">
            <w:pPr>
              <w:tabs>
                <w:tab w:val="left" w:pos="299"/>
              </w:tabs>
              <w:spacing w:after="80"/>
              <w:jc w:val="both"/>
              <w:rPr>
                <w:bCs/>
              </w:rPr>
            </w:pPr>
            <w:r w:rsidRPr="00F02EAF">
              <w:rPr>
                <w:b/>
                <w:u w:val="single"/>
              </w:rPr>
              <w:t>Kiekvieno degalų pylimo metu mokėtina 1 litro atitinkamos rūšies degalų kaina</w:t>
            </w:r>
            <w:r w:rsidRPr="000B0872">
              <w:rPr>
                <w:bCs/>
              </w:rPr>
              <w:t xml:space="preserve"> apskaičiuojama prie AB „ORLEN Lietuva“ interneto tinklalapyje skelbiamos bazinės atitinkamos rūšies degalų kainos, galiojančios degalų pylimo dieną 9.00 val. Juodeikių k., Mažeikių r. terminale</w:t>
            </w:r>
            <w:r>
              <w:rPr>
                <w:bCs/>
              </w:rPr>
              <w:t>,</w:t>
            </w:r>
            <w:r w:rsidRPr="000B0872">
              <w:rPr>
                <w:bCs/>
              </w:rPr>
              <w:t xml:space="preserve"> </w:t>
            </w:r>
            <w:r w:rsidRPr="00F20103">
              <w:rPr>
                <w:bCs/>
              </w:rPr>
              <w:t>perskaičiuotos iš kainos už 1 000 litrų į kainą už 1 litrą įskaitant akcizą bei PVM</w:t>
            </w:r>
            <w:r w:rsidRPr="000B0872">
              <w:rPr>
                <w:bCs/>
              </w:rPr>
              <w:t xml:space="preserve">, pridedant </w:t>
            </w:r>
            <w:r w:rsidRPr="00F20103">
              <w:rPr>
                <w:bCs/>
              </w:rPr>
              <w:t>t</w:t>
            </w:r>
            <w:r w:rsidRPr="000B0872">
              <w:rPr>
                <w:bCs/>
              </w:rPr>
              <w:t xml:space="preserve">iekėjo pasiūlytą antkainį arba atimant </w:t>
            </w:r>
            <w:r w:rsidRPr="00F20103">
              <w:rPr>
                <w:bCs/>
              </w:rPr>
              <w:t>t</w:t>
            </w:r>
            <w:r w:rsidRPr="000B0872">
              <w:rPr>
                <w:bCs/>
              </w:rPr>
              <w:t>iekėjo pasiūlytą nuolaidą.</w:t>
            </w:r>
          </w:p>
          <w:p w14:paraId="5DD6B38F" w14:textId="79E697B5" w:rsidR="00BE24B4" w:rsidRPr="00AA324D" w:rsidRDefault="00AA324D" w:rsidP="00BE24B4">
            <w:pPr>
              <w:tabs>
                <w:tab w:val="left" w:pos="299"/>
              </w:tabs>
              <w:spacing w:after="80"/>
              <w:jc w:val="both"/>
              <w:rPr>
                <w:b/>
                <w:color w:val="000000"/>
                <w:kern w:val="2"/>
                <w:u w:val="single"/>
              </w:rPr>
            </w:pPr>
            <w:r w:rsidRPr="00AA324D">
              <w:rPr>
                <w:b/>
                <w:color w:val="000000"/>
                <w:kern w:val="2"/>
                <w:u w:val="single"/>
              </w:rPr>
              <w:t>Tiekėjo siūlom</w:t>
            </w:r>
            <w:r w:rsidR="00A8202B">
              <w:rPr>
                <w:b/>
                <w:color w:val="000000"/>
                <w:kern w:val="2"/>
                <w:u w:val="single"/>
              </w:rPr>
              <w:t xml:space="preserve">os </w:t>
            </w:r>
            <w:r w:rsidRPr="00AA324D">
              <w:rPr>
                <w:b/>
                <w:color w:val="000000"/>
                <w:kern w:val="2"/>
                <w:u w:val="single"/>
              </w:rPr>
              <w:t>nuolaid</w:t>
            </w:r>
            <w:r w:rsidR="00A8202B">
              <w:rPr>
                <w:b/>
                <w:color w:val="000000"/>
                <w:kern w:val="2"/>
                <w:u w:val="single"/>
              </w:rPr>
              <w:t>os</w:t>
            </w:r>
            <w:r w:rsidRPr="00AA324D">
              <w:rPr>
                <w:b/>
                <w:color w:val="000000"/>
                <w:kern w:val="2"/>
                <w:u w:val="single"/>
              </w:rPr>
              <w:t>/antkaini</w:t>
            </w:r>
            <w:r w:rsidR="00A8202B">
              <w:rPr>
                <w:b/>
                <w:color w:val="000000"/>
                <w:kern w:val="2"/>
                <w:u w:val="single"/>
              </w:rPr>
              <w:t xml:space="preserve">o dydis kiekvienam </w:t>
            </w:r>
            <w:r w:rsidR="002B3909">
              <w:rPr>
                <w:b/>
                <w:color w:val="000000"/>
                <w:kern w:val="2"/>
                <w:u w:val="single"/>
              </w:rPr>
              <w:t>Prekės litrui:</w:t>
            </w:r>
          </w:p>
          <w:p w14:paraId="4D64EBB0" w14:textId="7B315F22" w:rsidR="00A8202B" w:rsidRPr="002B3909" w:rsidRDefault="00A8202B" w:rsidP="002B3909">
            <w:pPr>
              <w:pStyle w:val="Sraopastraipa"/>
              <w:numPr>
                <w:ilvl w:val="0"/>
                <w:numId w:val="9"/>
              </w:numPr>
              <w:tabs>
                <w:tab w:val="left" w:pos="299"/>
              </w:tabs>
              <w:ind w:left="15" w:firstLine="0"/>
              <w:jc w:val="both"/>
              <w:rPr>
                <w:color w:val="000000"/>
                <w:kern w:val="2"/>
              </w:rPr>
            </w:pPr>
            <w:r w:rsidRPr="002B3909">
              <w:t>d</w:t>
            </w:r>
            <w:r w:rsidR="00AA324D" w:rsidRPr="002B3909">
              <w:t>yzelina</w:t>
            </w:r>
            <w:r w:rsidRPr="002B3909">
              <w:t>s</w:t>
            </w:r>
            <w:r w:rsidR="00AA324D" w:rsidRPr="002B3909">
              <w:t xml:space="preserve">  </w:t>
            </w:r>
            <w:r w:rsidRPr="002B3909">
              <w:t>........</w:t>
            </w:r>
            <w:r w:rsidRPr="002B3909">
              <w:rPr>
                <w:i/>
                <w:iCs/>
                <w:color w:val="4472C4" w:themeColor="accent5"/>
              </w:rPr>
              <w:t>įrašyti</w:t>
            </w:r>
            <w:r w:rsidRPr="002B3909">
              <w:t>............Eur</w:t>
            </w:r>
            <w:r w:rsidR="00F43355">
              <w:t xml:space="preserve"> su PVM</w:t>
            </w:r>
            <w:r w:rsidR="009D2E4C">
              <w:t>*</w:t>
            </w:r>
            <w:r w:rsidRPr="002B3909">
              <w:t>/l.</w:t>
            </w:r>
          </w:p>
          <w:p w14:paraId="30A18004" w14:textId="301B9962" w:rsidR="00AA324D" w:rsidRPr="009D2E4C" w:rsidRDefault="002B3909" w:rsidP="00256B10">
            <w:pPr>
              <w:pStyle w:val="Sraopastraipa"/>
              <w:numPr>
                <w:ilvl w:val="0"/>
                <w:numId w:val="9"/>
              </w:numPr>
              <w:tabs>
                <w:tab w:val="left" w:pos="299"/>
              </w:tabs>
              <w:spacing w:after="80"/>
              <w:ind w:left="17" w:firstLine="0"/>
              <w:jc w:val="both"/>
              <w:rPr>
                <w:color w:val="000000"/>
                <w:kern w:val="2"/>
              </w:rPr>
            </w:pPr>
            <w:r w:rsidRPr="002B3909">
              <w:t>benzinas (95 E</w:t>
            </w:r>
            <w:r w:rsidR="00BC64E3">
              <w:t>10</w:t>
            </w:r>
            <w:r w:rsidRPr="002B3909">
              <w:t>) ........</w:t>
            </w:r>
            <w:r w:rsidRPr="002B3909">
              <w:rPr>
                <w:i/>
                <w:iCs/>
                <w:color w:val="4472C4" w:themeColor="accent5"/>
              </w:rPr>
              <w:t>įrašyti</w:t>
            </w:r>
            <w:r w:rsidRPr="002B3909">
              <w:t>............Eur</w:t>
            </w:r>
            <w:r w:rsidR="00F43355">
              <w:t xml:space="preserve"> su PVM</w:t>
            </w:r>
            <w:r w:rsidR="009D2E4C">
              <w:t>*</w:t>
            </w:r>
            <w:r w:rsidRPr="002B3909">
              <w:t>/l.</w:t>
            </w:r>
          </w:p>
          <w:p w14:paraId="54574647" w14:textId="215DBB2F" w:rsidR="009D2E4C" w:rsidRPr="009D2E4C" w:rsidRDefault="009D2E4C" w:rsidP="009D2E4C">
            <w:pPr>
              <w:pStyle w:val="Sraopastraipa"/>
              <w:tabs>
                <w:tab w:val="left" w:pos="299"/>
              </w:tabs>
              <w:spacing w:after="80"/>
              <w:ind w:left="17"/>
              <w:jc w:val="both"/>
              <w:rPr>
                <w:i/>
                <w:iCs/>
                <w:color w:val="000000"/>
                <w:kern w:val="2"/>
              </w:rPr>
            </w:pPr>
            <w:r w:rsidRPr="009D2E4C">
              <w:rPr>
                <w:i/>
                <w:iCs/>
                <w:color w:val="000000"/>
                <w:kern w:val="2"/>
              </w:rPr>
              <w:t xml:space="preserve">*Taikomas PVM dydis 21 proc. </w:t>
            </w:r>
          </w:p>
          <w:p w14:paraId="56D80EF7" w14:textId="7C23C947" w:rsidR="00603947" w:rsidRPr="000650D1" w:rsidRDefault="00603947" w:rsidP="00F02EAF">
            <w:pPr>
              <w:tabs>
                <w:tab w:val="left" w:pos="993"/>
              </w:tabs>
              <w:spacing w:after="120"/>
              <w:jc w:val="both"/>
              <w:rPr>
                <w:b/>
                <w:bCs/>
              </w:rPr>
            </w:pPr>
            <w:r w:rsidRPr="000650D1">
              <w:rPr>
                <w:b/>
                <w:bCs/>
                <w:color w:val="000000"/>
              </w:rPr>
              <w:t>Tiekėjo siūlomas nuolaidos</w:t>
            </w:r>
            <w:r w:rsidR="00256B10" w:rsidRPr="000650D1">
              <w:rPr>
                <w:b/>
                <w:bCs/>
                <w:color w:val="000000"/>
              </w:rPr>
              <w:t>/antkainio</w:t>
            </w:r>
            <w:r w:rsidRPr="000650D1">
              <w:rPr>
                <w:b/>
                <w:bCs/>
                <w:color w:val="000000"/>
              </w:rPr>
              <w:t xml:space="preserve"> dydis yra pastovus ir negalės būti keičiamas visą </w:t>
            </w:r>
            <w:r w:rsidR="00256B10" w:rsidRPr="000650D1">
              <w:rPr>
                <w:b/>
                <w:bCs/>
                <w:color w:val="000000"/>
              </w:rPr>
              <w:t>S</w:t>
            </w:r>
            <w:r w:rsidRPr="000650D1">
              <w:rPr>
                <w:b/>
                <w:bCs/>
                <w:color w:val="000000"/>
              </w:rPr>
              <w:t>utarties galiojimo laiką</w:t>
            </w:r>
            <w:r w:rsidR="003E2178" w:rsidRPr="000650D1">
              <w:rPr>
                <w:b/>
                <w:bCs/>
                <w:color w:val="000000"/>
              </w:rPr>
              <w:t xml:space="preserve">, išskyrus specialiųjų </w:t>
            </w:r>
            <w:r w:rsidR="000650D1" w:rsidRPr="000650D1">
              <w:rPr>
                <w:b/>
                <w:bCs/>
                <w:color w:val="000000"/>
              </w:rPr>
              <w:t xml:space="preserve">Sutarties sąlygų 5.3.1 punkte numatytą atvejį. </w:t>
            </w:r>
          </w:p>
        </w:tc>
      </w:tr>
      <w:tr w:rsidR="00B767F3" w14:paraId="1FCB24F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71B346" w14:textId="378A3BAC" w:rsidR="00B767F3" w:rsidRPr="002A6ACA"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2208D165" w14:textId="77777777" w:rsidR="00217E81" w:rsidRDefault="00217E81" w:rsidP="00217E81">
            <w:pPr>
              <w:rPr>
                <w:kern w:val="2"/>
                <w:szCs w:val="24"/>
              </w:rPr>
            </w:pPr>
            <w:r>
              <w:rPr>
                <w:kern w:val="2"/>
                <w:szCs w:val="24"/>
              </w:rPr>
              <w:t>Sutarties</w:t>
            </w:r>
            <w:r w:rsidRPr="006747E0">
              <w:rPr>
                <w:kern w:val="2"/>
                <w:szCs w:val="24"/>
              </w:rPr>
              <w:t xml:space="preserve"> įkainiai </w:t>
            </w:r>
            <w:r>
              <w:rPr>
                <w:kern w:val="2"/>
                <w:szCs w:val="24"/>
              </w:rPr>
              <w:t>bus perskaičiuojami:</w:t>
            </w:r>
          </w:p>
          <w:p w14:paraId="4755D034" w14:textId="75B6E266" w:rsidR="00217E81" w:rsidRDefault="00217E81" w:rsidP="00217E81">
            <w:pPr>
              <w:rPr>
                <w:color w:val="FF0000"/>
                <w:kern w:val="2"/>
                <w:szCs w:val="24"/>
              </w:rPr>
            </w:pPr>
            <w:r>
              <w:rPr>
                <w:kern w:val="2"/>
                <w:szCs w:val="24"/>
              </w:rPr>
              <w:t xml:space="preserve">5.3.1. </w:t>
            </w:r>
            <w:r w:rsidR="00684FAC" w:rsidRPr="00720B42">
              <w:rPr>
                <w:color w:val="000000" w:themeColor="text1"/>
                <w:kern w:val="2"/>
                <w:szCs w:val="24"/>
              </w:rPr>
              <w:t>dėl PVM tarifo pasikeitimo;</w:t>
            </w:r>
          </w:p>
          <w:p w14:paraId="422143CA" w14:textId="22BA47B1" w:rsidR="00217E81" w:rsidRPr="006747E0" w:rsidRDefault="00217E81" w:rsidP="00217E81">
            <w:pPr>
              <w:rPr>
                <w:kern w:val="2"/>
                <w:szCs w:val="24"/>
              </w:rPr>
            </w:pPr>
            <w:r w:rsidRPr="006747E0">
              <w:rPr>
                <w:kern w:val="2"/>
                <w:szCs w:val="24"/>
              </w:rPr>
              <w:t xml:space="preserve">5.3.2. </w:t>
            </w:r>
            <w:r>
              <w:rPr>
                <w:kern w:val="2"/>
                <w:szCs w:val="24"/>
              </w:rPr>
              <w:t>n</w:t>
            </w:r>
            <w:r w:rsidRPr="006747E0">
              <w:rPr>
                <w:kern w:val="2"/>
                <w:szCs w:val="24"/>
              </w:rPr>
              <w:t>etaikoma</w:t>
            </w:r>
            <w:r w:rsidR="005E556D">
              <w:rPr>
                <w:kern w:val="2"/>
                <w:szCs w:val="24"/>
              </w:rPr>
              <w:t>;</w:t>
            </w:r>
          </w:p>
          <w:p w14:paraId="1132819D" w14:textId="4D998FB2" w:rsidR="00217E81" w:rsidRPr="006747E0" w:rsidRDefault="00217E81" w:rsidP="00217E81">
            <w:pPr>
              <w:rPr>
                <w:kern w:val="2"/>
                <w:szCs w:val="24"/>
              </w:rPr>
            </w:pPr>
            <w:r w:rsidRPr="006747E0">
              <w:rPr>
                <w:kern w:val="2"/>
                <w:szCs w:val="24"/>
              </w:rPr>
              <w:t xml:space="preserve">5.3.3. </w:t>
            </w:r>
            <w:r w:rsidR="005E556D">
              <w:rPr>
                <w:kern w:val="2"/>
                <w:szCs w:val="24"/>
              </w:rPr>
              <w:t>netaikoma</w:t>
            </w:r>
            <w:r w:rsidRPr="006747E0">
              <w:rPr>
                <w:kern w:val="2"/>
                <w:szCs w:val="24"/>
              </w:rPr>
              <w:t>;</w:t>
            </w:r>
          </w:p>
          <w:p w14:paraId="5B8887B5" w14:textId="59A326B8" w:rsidR="00B767F3" w:rsidRDefault="00217E81" w:rsidP="00217E81">
            <w:pPr>
              <w:rPr>
                <w:color w:val="FF0000"/>
                <w:kern w:val="2"/>
              </w:rPr>
            </w:pPr>
            <w:r w:rsidRPr="006747E0">
              <w:rPr>
                <w:kern w:val="2"/>
              </w:rPr>
              <w:lastRenderedPageBreak/>
              <w:t xml:space="preserve">5.3.4. </w:t>
            </w:r>
            <w:r>
              <w:rPr>
                <w:kern w:val="2"/>
              </w:rPr>
              <w:t>n</w:t>
            </w:r>
            <w:r w:rsidRPr="006747E0">
              <w:rPr>
                <w:kern w:val="2"/>
              </w:rPr>
              <w:t>etaikoma.</w:t>
            </w:r>
          </w:p>
        </w:tc>
      </w:tr>
      <w:tr w:rsidR="00B767F3" w14:paraId="3E6AE0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55D505" w14:textId="77777777" w:rsidR="00B767F3" w:rsidRDefault="00DD7479">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B9F9444" w14:textId="028581CB" w:rsidR="00E20214" w:rsidRDefault="00E20214" w:rsidP="00E20214">
            <w:pPr>
              <w:spacing w:after="80"/>
              <w:jc w:val="both"/>
              <w:rPr>
                <w:kern w:val="2"/>
                <w:szCs w:val="24"/>
              </w:rPr>
            </w:pPr>
            <w:r>
              <w:rPr>
                <w:kern w:val="2"/>
                <w:szCs w:val="24"/>
              </w:rPr>
              <w:t xml:space="preserve">Jeigu Sutarties vykdymo metu pasikeičia PVM mokėjimą reglamentuojantys teisės aktai, darantys tiesioginę įtaką Tiekėjo tiekiamų Prekių Sutartyje nurodytai </w:t>
            </w:r>
            <w:r w:rsidR="00B61479">
              <w:rPr>
                <w:kern w:val="2"/>
                <w:szCs w:val="24"/>
              </w:rPr>
              <w:t>nuolaidai/antkainiui</w:t>
            </w:r>
            <w:r>
              <w:rPr>
                <w:kern w:val="2"/>
                <w:szCs w:val="24"/>
              </w:rPr>
              <w:t xml:space="preserve">, Sutarties </w:t>
            </w:r>
            <w:r w:rsidR="00B61479">
              <w:rPr>
                <w:kern w:val="2"/>
                <w:szCs w:val="24"/>
              </w:rPr>
              <w:t>nuolaida/antkainis</w:t>
            </w:r>
            <w:r>
              <w:rPr>
                <w:kern w:val="2"/>
                <w:szCs w:val="24"/>
              </w:rPr>
              <w:t xml:space="preserve"> perskaičiuojam</w:t>
            </w:r>
            <w:r w:rsidR="00B61479">
              <w:rPr>
                <w:kern w:val="2"/>
                <w:szCs w:val="24"/>
              </w:rPr>
              <w:t>as</w:t>
            </w:r>
            <w:r>
              <w:rPr>
                <w:kern w:val="2"/>
                <w:szCs w:val="24"/>
              </w:rPr>
              <w:t xml:space="preserve"> nekeičiant </w:t>
            </w:r>
            <w:r w:rsidR="00B61479">
              <w:rPr>
                <w:kern w:val="2"/>
                <w:szCs w:val="24"/>
              </w:rPr>
              <w:t>nuolaidos/antkainio</w:t>
            </w:r>
            <w:r>
              <w:rPr>
                <w:kern w:val="2"/>
                <w:szCs w:val="24"/>
              </w:rPr>
              <w:t xml:space="preserve"> be PVM. </w:t>
            </w:r>
          </w:p>
          <w:p w14:paraId="4407D729" w14:textId="7C4706B1" w:rsidR="00E20214" w:rsidRDefault="00E20214" w:rsidP="00E20214">
            <w:pPr>
              <w:spacing w:before="80" w:after="80"/>
              <w:jc w:val="both"/>
              <w:rPr>
                <w:kern w:val="2"/>
              </w:rPr>
            </w:pPr>
            <w:r>
              <w:rPr>
                <w:kern w:val="2"/>
              </w:rPr>
              <w:t xml:space="preserve">Perskaičiavimas įforminamas Susitarimu, kuris tampa neatskiriama Sutarties dalimi. Perskaičiuotas </w:t>
            </w:r>
            <w:r w:rsidRPr="001871FB">
              <w:rPr>
                <w:kern w:val="2"/>
              </w:rPr>
              <w:t xml:space="preserve">Sutarties </w:t>
            </w:r>
            <w:r w:rsidR="00625C48">
              <w:rPr>
                <w:kern w:val="2"/>
              </w:rPr>
              <w:t>nuolaida/antkainis</w:t>
            </w:r>
            <w:r w:rsidRPr="001871FB">
              <w:rPr>
                <w:kern w:val="2"/>
              </w:rPr>
              <w:t xml:space="preserve"> taikomas už tą Prekių dalį, kurios bus tiekiamos nuo Šalių pasirašyto Susitarimo įsigaliojimo dienos. </w:t>
            </w:r>
          </w:p>
          <w:p w14:paraId="5634B0AE" w14:textId="7BD60D4B" w:rsidR="00B767F3" w:rsidRDefault="00E20214" w:rsidP="00625C48">
            <w:pPr>
              <w:jc w:val="both"/>
              <w:rPr>
                <w:kern w:val="2"/>
                <w:szCs w:val="24"/>
              </w:rPr>
            </w:pPr>
            <w:r w:rsidRPr="00335CA7">
              <w:rPr>
                <w:rFonts w:eastAsia="Arial Unicode MS"/>
                <w:szCs w:val="24"/>
              </w:rPr>
              <w:t xml:space="preserve">Ši nuostata </w:t>
            </w:r>
            <w:r>
              <w:rPr>
                <w:rFonts w:eastAsia="Arial Unicode MS"/>
                <w:szCs w:val="24"/>
              </w:rPr>
              <w:t>ne</w:t>
            </w:r>
            <w:r w:rsidRPr="00335CA7">
              <w:rPr>
                <w:rFonts w:eastAsia="Arial Unicode MS"/>
                <w:szCs w:val="24"/>
              </w:rPr>
              <w:t xml:space="preserve">taikoma, kai PVM tarifas didėja ar atsiranda pareiga jį mokėti dėl nuo Tiekėjo priklausančių aplinkybių, pavyzdžiui, pasikeičia jo veikla, tampa PVM mokėtoju ir </w:t>
            </w:r>
            <w:r w:rsidRPr="00C15C81">
              <w:rPr>
                <w:rFonts w:eastAsia="Arial Unicode MS"/>
                <w:szCs w:val="24"/>
              </w:rPr>
              <w:t>pan</w:t>
            </w:r>
            <w:r w:rsidRPr="001871FB">
              <w:rPr>
                <w:rFonts w:eastAsia="Arial Unicode MS"/>
                <w:szCs w:val="24"/>
              </w:rPr>
              <w:t>. – tokius galimus pokyčius Tiekėjas turi įvertinti teikdamas pasiūlymą.</w:t>
            </w:r>
          </w:p>
        </w:tc>
      </w:tr>
      <w:tr w:rsidR="00B767F3" w14:paraId="182C976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2AA7D6"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64833246" w14:textId="0E2E3454" w:rsidR="00B767F3" w:rsidRDefault="00BD0771" w:rsidP="00BD0771">
            <w:pPr>
              <w:jc w:val="both"/>
            </w:pPr>
            <w:r>
              <w:rPr>
                <w:kern w:val="2"/>
                <w:szCs w:val="24"/>
              </w:rPr>
              <w:t>Netaikoma.</w:t>
            </w:r>
          </w:p>
        </w:tc>
      </w:tr>
      <w:tr w:rsidR="00B767F3" w14:paraId="5691FE1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915C5" w14:textId="6781B298"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1EC71589" w14:textId="0260D33E" w:rsidR="00B767F3" w:rsidRPr="00F378EF" w:rsidRDefault="00DD7479" w:rsidP="00F378EF">
            <w:pPr>
              <w:rPr>
                <w:kern w:val="2"/>
                <w:szCs w:val="24"/>
              </w:rPr>
            </w:pPr>
            <w:r>
              <w:rPr>
                <w:kern w:val="2"/>
                <w:szCs w:val="24"/>
              </w:rPr>
              <w:t>Netaikoma</w:t>
            </w:r>
            <w:r w:rsidR="00F378EF">
              <w:rPr>
                <w:kern w:val="2"/>
                <w:szCs w:val="24"/>
              </w:rPr>
              <w:t>.</w:t>
            </w:r>
          </w:p>
        </w:tc>
      </w:tr>
      <w:tr w:rsidR="00B767F3" w14:paraId="350C00D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CE741B"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14630037" w14:textId="493C9B60" w:rsidR="00B767F3" w:rsidRDefault="00DD7479">
            <w:pPr>
              <w:rPr>
                <w:kern w:val="2"/>
                <w:szCs w:val="24"/>
              </w:rPr>
            </w:pPr>
            <w:r>
              <w:rPr>
                <w:kern w:val="2"/>
                <w:szCs w:val="24"/>
              </w:rPr>
              <w:t>Netaikoma</w:t>
            </w:r>
            <w:r w:rsidR="009A6933">
              <w:rPr>
                <w:kern w:val="2"/>
                <w:szCs w:val="24"/>
              </w:rPr>
              <w:t>.</w:t>
            </w:r>
          </w:p>
        </w:tc>
      </w:tr>
      <w:tr w:rsidR="00B767F3" w14:paraId="6B66C08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882CAA"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B9FC573" w14:textId="08CE5253" w:rsidR="00B767F3" w:rsidRDefault="00DD7479">
            <w:pPr>
              <w:rPr>
                <w:kern w:val="2"/>
                <w:szCs w:val="24"/>
              </w:rPr>
            </w:pPr>
            <w:r>
              <w:rPr>
                <w:kern w:val="2"/>
                <w:szCs w:val="24"/>
              </w:rPr>
              <w:t>Netaikoma</w:t>
            </w:r>
            <w:r w:rsidR="00BD0771">
              <w:rPr>
                <w:kern w:val="2"/>
                <w:szCs w:val="24"/>
              </w:rPr>
              <w:t>.</w:t>
            </w:r>
          </w:p>
        </w:tc>
      </w:tr>
      <w:tr w:rsidR="00B767F3" w14:paraId="26D24EF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F56066"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73C4292" w14:textId="77777777" w:rsidR="00655C68" w:rsidRDefault="00655C68" w:rsidP="009166BD">
            <w:pPr>
              <w:spacing w:after="80"/>
              <w:jc w:val="both"/>
              <w:rPr>
                <w:kern w:val="2"/>
                <w:szCs w:val="24"/>
              </w:rPr>
            </w:pPr>
            <w:r>
              <w:rPr>
                <w:kern w:val="2"/>
                <w:szCs w:val="24"/>
              </w:rPr>
              <w:t xml:space="preserve">Pirkėjas atsiskaito su Tiekėju ne vėliau kaip per </w:t>
            </w:r>
            <w:r w:rsidRPr="00150038">
              <w:rPr>
                <w:kern w:val="2"/>
                <w:szCs w:val="24"/>
              </w:rPr>
              <w:t xml:space="preserve">30 (trisdešimt) dienų </w:t>
            </w:r>
            <w:r>
              <w:rPr>
                <w:kern w:val="2"/>
                <w:szCs w:val="24"/>
              </w:rPr>
              <w:t>nuo Sąskaitos gavimo dienos.</w:t>
            </w:r>
          </w:p>
          <w:p w14:paraId="6DD2C7FB" w14:textId="053380F5" w:rsidR="00655C68" w:rsidRPr="00B17A18" w:rsidRDefault="00655C68" w:rsidP="009166BD">
            <w:pPr>
              <w:spacing w:after="80"/>
              <w:jc w:val="both"/>
              <w:rPr>
                <w:kern w:val="2"/>
                <w:szCs w:val="24"/>
              </w:rPr>
            </w:pPr>
            <w:r>
              <w:rPr>
                <w:szCs w:val="24"/>
                <w:lang w:eastAsia="lt-LT"/>
              </w:rPr>
              <w:t xml:space="preserve">Tiekėjas </w:t>
            </w:r>
            <w:r w:rsidRPr="00B17A18">
              <w:rPr>
                <w:szCs w:val="24"/>
                <w:lang w:eastAsia="lt-LT"/>
              </w:rPr>
              <w:t>PVM sąskait</w:t>
            </w:r>
            <w:r>
              <w:rPr>
                <w:szCs w:val="24"/>
                <w:lang w:eastAsia="lt-LT"/>
              </w:rPr>
              <w:t xml:space="preserve">as faktūras turi pateikti </w:t>
            </w:r>
            <w:r w:rsidRPr="00B17A18">
              <w:rPr>
                <w:szCs w:val="24"/>
                <w:lang w:eastAsia="lt-LT"/>
              </w:rPr>
              <w:t>naudojantis sąskaitų administravimo bendr</w:t>
            </w:r>
            <w:r>
              <w:rPr>
                <w:szCs w:val="24"/>
                <w:lang w:eastAsia="lt-LT"/>
              </w:rPr>
              <w:t>osios</w:t>
            </w:r>
            <w:r w:rsidRPr="00B17A18">
              <w:rPr>
                <w:szCs w:val="24"/>
                <w:lang w:eastAsia="lt-LT"/>
              </w:rPr>
              <w:t xml:space="preserve"> informacin</w:t>
            </w:r>
            <w:r>
              <w:rPr>
                <w:szCs w:val="24"/>
                <w:lang w:eastAsia="lt-LT"/>
              </w:rPr>
              <w:t>ės</w:t>
            </w:r>
            <w:r w:rsidRPr="00B17A18">
              <w:rPr>
                <w:szCs w:val="24"/>
                <w:lang w:eastAsia="lt-LT"/>
              </w:rPr>
              <w:t xml:space="preserve"> sistemo</w:t>
            </w:r>
            <w:r>
              <w:rPr>
                <w:szCs w:val="24"/>
                <w:lang w:eastAsia="lt-LT"/>
              </w:rPr>
              <w:t xml:space="preserve">s </w:t>
            </w:r>
            <w:r w:rsidRPr="00B17A18">
              <w:rPr>
                <w:szCs w:val="24"/>
                <w:lang w:eastAsia="lt-LT"/>
              </w:rPr>
              <w:t>„</w:t>
            </w:r>
            <w:r w:rsidRPr="00B17A18">
              <w:rPr>
                <w:rFonts w:eastAsia="Calibri"/>
                <w:kern w:val="2"/>
                <w:szCs w:val="24"/>
                <w14:ligatures w14:val="standardContextual"/>
              </w:rPr>
              <w:t>SABIS</w:t>
            </w:r>
            <w:r w:rsidRPr="00B17A18">
              <w:rPr>
                <w:szCs w:val="24"/>
                <w:lang w:eastAsia="lt-LT"/>
              </w:rPr>
              <w:t>“ priemonėmis</w:t>
            </w:r>
            <w:r w:rsidR="002A6ACA">
              <w:rPr>
                <w:szCs w:val="24"/>
                <w:lang w:eastAsia="lt-LT"/>
              </w:rPr>
              <w:t xml:space="preserve"> </w:t>
            </w:r>
            <w:r w:rsidR="002A6ACA" w:rsidRPr="00EB41EE">
              <w:t>iki einamojo mėnesio 10 dienos.</w:t>
            </w:r>
          </w:p>
          <w:p w14:paraId="530FD809" w14:textId="3E506840" w:rsidR="002A6ACA" w:rsidRPr="00EA035A" w:rsidRDefault="00655C68" w:rsidP="00EA035A">
            <w:pPr>
              <w:spacing w:after="120"/>
              <w:jc w:val="both"/>
              <w:rPr>
                <w:kern w:val="2"/>
                <w:szCs w:val="24"/>
                <w:shd w:val="clear" w:color="auto" w:fill="FFFFFF"/>
              </w:rPr>
            </w:pPr>
            <w:r>
              <w:rPr>
                <w:color w:val="000000"/>
                <w:kern w:val="2"/>
                <w:szCs w:val="24"/>
                <w:shd w:val="clear" w:color="auto" w:fill="FFFFFF"/>
              </w:rPr>
              <w:t xml:space="preserve">Apmokėjimo sąlygos: </w:t>
            </w:r>
            <w:r w:rsidRPr="00B257D7">
              <w:rPr>
                <w:kern w:val="2"/>
                <w:szCs w:val="24"/>
                <w:shd w:val="clear" w:color="auto" w:fill="FFFFFF"/>
              </w:rPr>
              <w:t xml:space="preserve">mokama už konkretų </w:t>
            </w:r>
            <w:r w:rsidR="007D0C71">
              <w:rPr>
                <w:kern w:val="2"/>
                <w:szCs w:val="24"/>
                <w:shd w:val="clear" w:color="auto" w:fill="FFFFFF"/>
              </w:rPr>
              <w:t xml:space="preserve">įsigytą Prekių kiekį. </w:t>
            </w:r>
          </w:p>
          <w:p w14:paraId="6D13AC9F" w14:textId="4120ED2C" w:rsidR="00764464" w:rsidRPr="0078298C" w:rsidRDefault="0078298C" w:rsidP="00E632A7">
            <w:pPr>
              <w:widowControl w:val="0"/>
              <w:spacing w:after="120"/>
              <w:jc w:val="both"/>
              <w:rPr>
                <w:highlight w:val="yellow"/>
              </w:rPr>
            </w:pPr>
            <w:r w:rsidRPr="0078298C">
              <w:t xml:space="preserve">Tiekėjas įsipareigoja pateikti Pirkėjui </w:t>
            </w:r>
            <w:r w:rsidRPr="00F20751">
              <w:t xml:space="preserve">praėjusį mėnesį įsigytų Prekių kiekio ataskaitas </w:t>
            </w:r>
            <w:r w:rsidRPr="0078298C">
              <w:t xml:space="preserve">el. pašto adresu </w:t>
            </w:r>
            <w:hyperlink r:id="rId13" w:history="1">
              <w:r w:rsidRPr="0078298C">
                <w:rPr>
                  <w:rStyle w:val="Hipersaitas"/>
                  <w:szCs w:val="24"/>
                </w:rPr>
                <w:t>info@kaunorpst.lt</w:t>
              </w:r>
            </w:hyperlink>
            <w:r w:rsidRPr="0078298C">
              <w:t xml:space="preserve"> arba pateikti kitomis elektroninėmis priemonėmis iki einamojo mėnesio 5 dienos.</w:t>
            </w:r>
          </w:p>
        </w:tc>
      </w:tr>
      <w:tr w:rsidR="00B767F3" w14:paraId="42D5AD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2D4129"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7FE9AE6E" w14:textId="0C33DF38" w:rsidR="00B767F3" w:rsidRPr="009A6933" w:rsidRDefault="00DD7479" w:rsidP="009A6933">
            <w:pPr>
              <w:rPr>
                <w:kern w:val="2"/>
                <w:szCs w:val="24"/>
              </w:rPr>
            </w:pPr>
            <w:r>
              <w:rPr>
                <w:kern w:val="2"/>
                <w:szCs w:val="24"/>
              </w:rPr>
              <w:t>Netaikoma</w:t>
            </w:r>
            <w:r w:rsidR="009A6933">
              <w:rPr>
                <w:kern w:val="2"/>
                <w:szCs w:val="24"/>
              </w:rPr>
              <w:t>.</w:t>
            </w:r>
          </w:p>
        </w:tc>
      </w:tr>
      <w:tr w:rsidR="00B767F3" w14:paraId="4C80B39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6BAF14"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9732B3" w14:textId="63DDF152" w:rsidR="00B767F3" w:rsidRDefault="00DD7479">
            <w:pPr>
              <w:rPr>
                <w:kern w:val="2"/>
                <w:szCs w:val="24"/>
              </w:rPr>
            </w:pPr>
            <w:r>
              <w:rPr>
                <w:kern w:val="2"/>
                <w:szCs w:val="24"/>
              </w:rPr>
              <w:t>Netaikoma</w:t>
            </w:r>
            <w:r w:rsidR="00817A7D">
              <w:rPr>
                <w:kern w:val="2"/>
                <w:szCs w:val="24"/>
              </w:rPr>
              <w:t>.</w:t>
            </w:r>
            <w:r>
              <w:rPr>
                <w:color w:val="000000"/>
                <w:kern w:val="2"/>
                <w:szCs w:val="24"/>
                <w:shd w:val="clear" w:color="auto" w:fill="FFFFFF"/>
              </w:rPr>
              <w:t xml:space="preserve"> </w:t>
            </w:r>
          </w:p>
        </w:tc>
      </w:tr>
      <w:tr w:rsidR="00B767F3" w14:paraId="47B454AD" w14:textId="77777777">
        <w:trPr>
          <w:trHeight w:val="300"/>
        </w:trPr>
        <w:tc>
          <w:tcPr>
            <w:tcW w:w="9535" w:type="dxa"/>
            <w:gridSpan w:val="5"/>
          </w:tcPr>
          <w:p w14:paraId="0075F13D" w14:textId="77777777" w:rsidR="00B767F3" w:rsidRDefault="00DD7479">
            <w:pPr>
              <w:jc w:val="center"/>
              <w:rPr>
                <w:b/>
                <w:bCs/>
                <w:kern w:val="2"/>
                <w:szCs w:val="24"/>
              </w:rPr>
            </w:pPr>
            <w:r>
              <w:rPr>
                <w:b/>
                <w:bCs/>
                <w:kern w:val="2"/>
                <w:szCs w:val="24"/>
              </w:rPr>
              <w:t>6. PREKIŲ KOKYBĖ IR GARANTINIAI ĮSIPAREIGOJIMAI</w:t>
            </w:r>
          </w:p>
        </w:tc>
      </w:tr>
      <w:tr w:rsidR="00B767F3" w14:paraId="2AFEAF3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214E6F" w14:textId="77777777" w:rsidR="00B767F3" w:rsidRDefault="00DD7479">
            <w:pPr>
              <w:rPr>
                <w:b/>
                <w:bCs/>
                <w:kern w:val="2"/>
                <w:szCs w:val="24"/>
              </w:rPr>
            </w:pPr>
            <w:r>
              <w:rPr>
                <w:b/>
                <w:bCs/>
                <w:kern w:val="2"/>
                <w:szCs w:val="24"/>
              </w:rPr>
              <w:lastRenderedPageBreak/>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C0D72EC" w14:textId="211315E4" w:rsidR="00B767F3" w:rsidRDefault="00DD7479">
            <w:pPr>
              <w:rPr>
                <w:kern w:val="2"/>
                <w:szCs w:val="24"/>
              </w:rPr>
            </w:pPr>
            <w:r>
              <w:rPr>
                <w:kern w:val="2"/>
                <w:szCs w:val="24"/>
              </w:rPr>
              <w:t>Netaikoma</w:t>
            </w:r>
            <w:r w:rsidR="00817A7D">
              <w:rPr>
                <w:kern w:val="2"/>
                <w:szCs w:val="24"/>
              </w:rPr>
              <w:t>.</w:t>
            </w:r>
          </w:p>
        </w:tc>
      </w:tr>
      <w:tr w:rsidR="00B767F3" w14:paraId="3F47EF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947E9E"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9E3B29C" w14:textId="6AC35E1E" w:rsidR="00B767F3" w:rsidRDefault="00DD7479">
            <w:pPr>
              <w:rPr>
                <w:kern w:val="2"/>
                <w:szCs w:val="24"/>
              </w:rPr>
            </w:pPr>
            <w:r>
              <w:rPr>
                <w:kern w:val="2"/>
                <w:szCs w:val="24"/>
              </w:rPr>
              <w:t>Netaikoma</w:t>
            </w:r>
            <w:r w:rsidR="00817A7D">
              <w:rPr>
                <w:kern w:val="2"/>
                <w:szCs w:val="24"/>
              </w:rPr>
              <w:t>.</w:t>
            </w:r>
          </w:p>
        </w:tc>
      </w:tr>
      <w:tr w:rsidR="00B767F3" w14:paraId="1426F50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BCD440"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8277CA7" w14:textId="21530ED3" w:rsidR="00817A7D" w:rsidRDefault="00DD7479" w:rsidP="00817A7D">
            <w:pPr>
              <w:rPr>
                <w:kern w:val="2"/>
                <w:szCs w:val="24"/>
              </w:rPr>
            </w:pPr>
            <w:r>
              <w:rPr>
                <w:kern w:val="2"/>
                <w:szCs w:val="24"/>
              </w:rPr>
              <w:t>Netaikoma</w:t>
            </w:r>
            <w:r w:rsidR="00817A7D">
              <w:rPr>
                <w:color w:val="4472C4"/>
                <w:kern w:val="2"/>
                <w:szCs w:val="24"/>
              </w:rPr>
              <w:t>.</w:t>
            </w:r>
          </w:p>
          <w:p w14:paraId="7AC289A2" w14:textId="63FEA2C7" w:rsidR="00B767F3" w:rsidRDefault="00B767F3">
            <w:pPr>
              <w:rPr>
                <w:kern w:val="2"/>
                <w:szCs w:val="24"/>
              </w:rPr>
            </w:pPr>
          </w:p>
        </w:tc>
      </w:tr>
      <w:tr w:rsidR="00B767F3" w14:paraId="02645D70" w14:textId="77777777">
        <w:trPr>
          <w:trHeight w:val="300"/>
        </w:trPr>
        <w:tc>
          <w:tcPr>
            <w:tcW w:w="9535" w:type="dxa"/>
            <w:gridSpan w:val="5"/>
          </w:tcPr>
          <w:p w14:paraId="3593CE76" w14:textId="77777777" w:rsidR="00B767F3" w:rsidRDefault="00DD7479">
            <w:pPr>
              <w:jc w:val="center"/>
              <w:rPr>
                <w:b/>
                <w:bCs/>
                <w:kern w:val="2"/>
                <w:szCs w:val="24"/>
              </w:rPr>
            </w:pPr>
            <w:r>
              <w:rPr>
                <w:b/>
                <w:bCs/>
                <w:kern w:val="2"/>
                <w:szCs w:val="24"/>
              </w:rPr>
              <w:t>7. SUTARTIES VYKDYMUI PASITELKIAMI SUBTIEKĖJAI</w:t>
            </w:r>
          </w:p>
        </w:tc>
      </w:tr>
      <w:tr w:rsidR="00B767F3" w14:paraId="53BD97D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61399F"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54E75DC" w14:textId="77777777" w:rsidR="00817A7D" w:rsidRDefault="00817A7D" w:rsidP="00817A7D">
            <w:pPr>
              <w:jc w:val="both"/>
              <w:rPr>
                <w:kern w:val="2"/>
                <w:szCs w:val="24"/>
              </w:rPr>
            </w:pPr>
            <w:r>
              <w:rPr>
                <w:kern w:val="2"/>
                <w:szCs w:val="24"/>
              </w:rPr>
              <w:t>Sutarties vykdymui subtiekėjai ir (ar) specialistai nepasitelkiami.</w:t>
            </w:r>
          </w:p>
          <w:p w14:paraId="6E0C5348" w14:textId="77777777" w:rsidR="00817A7D" w:rsidRPr="00BB06B1" w:rsidRDefault="00817A7D" w:rsidP="00817A7D">
            <w:pPr>
              <w:rPr>
                <w:i/>
                <w:iCs/>
                <w:color w:val="5B9BD5" w:themeColor="accent1"/>
                <w:kern w:val="2"/>
                <w:szCs w:val="24"/>
              </w:rPr>
            </w:pPr>
            <w:r w:rsidRPr="00BB06B1">
              <w:rPr>
                <w:i/>
                <w:iCs/>
                <w:color w:val="5B9BD5" w:themeColor="accent1"/>
                <w:kern w:val="2"/>
                <w:szCs w:val="24"/>
              </w:rPr>
              <w:t>arba</w:t>
            </w:r>
          </w:p>
          <w:p w14:paraId="2CBFC38C" w14:textId="69E3F39B" w:rsidR="00B767F3" w:rsidRDefault="00817A7D" w:rsidP="00817A7D">
            <w:pPr>
              <w:jc w:val="both"/>
              <w:rPr>
                <w:b/>
                <w:bCs/>
                <w:kern w:val="2"/>
                <w:szCs w:val="24"/>
              </w:rPr>
            </w:pPr>
            <w:r>
              <w:rPr>
                <w:kern w:val="2"/>
                <w:szCs w:val="24"/>
              </w:rPr>
              <w:t>Sutarties vykdymui pasitelkiami subtiekėjai ir (ar) specialistai yra nurodyti Sutarties 2 priede „Pasiūlymas“.</w:t>
            </w:r>
          </w:p>
        </w:tc>
      </w:tr>
      <w:tr w:rsidR="00B767F3" w14:paraId="102CE665" w14:textId="77777777">
        <w:trPr>
          <w:trHeight w:val="300"/>
        </w:trPr>
        <w:tc>
          <w:tcPr>
            <w:tcW w:w="9535" w:type="dxa"/>
            <w:gridSpan w:val="5"/>
          </w:tcPr>
          <w:p w14:paraId="2B7705F9" w14:textId="77777777" w:rsidR="00B767F3" w:rsidRDefault="00DD7479">
            <w:pPr>
              <w:jc w:val="center"/>
              <w:rPr>
                <w:b/>
                <w:bCs/>
                <w:kern w:val="2"/>
                <w:szCs w:val="24"/>
              </w:rPr>
            </w:pPr>
            <w:r>
              <w:rPr>
                <w:b/>
                <w:bCs/>
                <w:kern w:val="2"/>
                <w:szCs w:val="24"/>
              </w:rPr>
              <w:t>8. PRIEVOLIŲ PAGAL SUTARTĮ ĮVYKDYMO UŽTIKRINIMAS</w:t>
            </w:r>
          </w:p>
        </w:tc>
      </w:tr>
      <w:tr w:rsidR="00B767F3" w14:paraId="1317C9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8F685D"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2DA1B83" w14:textId="201A7DAC" w:rsidR="00B767F3" w:rsidRDefault="00DD7479" w:rsidP="00D70F5D">
            <w:pPr>
              <w:jc w:val="both"/>
              <w:rPr>
                <w:kern w:val="2"/>
                <w:szCs w:val="24"/>
              </w:rPr>
            </w:pPr>
            <w:r>
              <w:rPr>
                <w:kern w:val="2"/>
                <w:szCs w:val="24"/>
              </w:rPr>
              <w:t xml:space="preserve">Prievolių pagal Sutartį įvykdymas užtikrinamas </w:t>
            </w:r>
            <w:r w:rsidR="00D70F5D">
              <w:rPr>
                <w:kern w:val="2"/>
                <w:szCs w:val="24"/>
              </w:rPr>
              <w:t>n</w:t>
            </w:r>
            <w:r>
              <w:rPr>
                <w:kern w:val="2"/>
                <w:szCs w:val="24"/>
              </w:rPr>
              <w:t>etesybomis (delspinigiais, bauda)</w:t>
            </w:r>
            <w:r w:rsidR="00B83CB4">
              <w:rPr>
                <w:kern w:val="2"/>
                <w:szCs w:val="24"/>
              </w:rPr>
              <w:t>.</w:t>
            </w:r>
          </w:p>
          <w:p w14:paraId="4743E793" w14:textId="664EA966" w:rsidR="00B767F3" w:rsidRDefault="00956651" w:rsidP="00956651">
            <w:pPr>
              <w:jc w:val="both"/>
              <w:rPr>
                <w:kern w:val="2"/>
                <w:szCs w:val="24"/>
              </w:rPr>
            </w:pPr>
            <w:r w:rsidRPr="00F61F72">
              <w:rPr>
                <w:kern w:val="2"/>
                <w:szCs w:val="24"/>
              </w:rPr>
              <w:t xml:space="preserve">Pirkėjui nutraukus Sutartį dėl Tiekėjo kaltės – jam nesilaikant Sutarties sąlygų ir joje prisiimtų įsipareigojimų, Tiekėjas per 7 (septynias) darbo dienas turi sumokėti </w:t>
            </w:r>
            <w:r>
              <w:rPr>
                <w:kern w:val="2"/>
                <w:szCs w:val="24"/>
              </w:rPr>
              <w:t>P</w:t>
            </w:r>
            <w:r w:rsidRPr="00F61F72">
              <w:rPr>
                <w:kern w:val="2"/>
                <w:szCs w:val="24"/>
              </w:rPr>
              <w:t>irkėjui 10 (dešimt) proc. baudą nuo pradinės Sutarties vertės be PVM ir Pirkėjo patirtus tiesioginius nuostolius, Tiekėjui nevykdant ar netinkamai vykdant Sutartį, tiek, kiek patirti nuostoliai viršija baudą.</w:t>
            </w:r>
          </w:p>
        </w:tc>
      </w:tr>
      <w:tr w:rsidR="00B767F3" w14:paraId="5A26EFA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8A7DA1"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638AAD4B" w14:textId="3802F3DE" w:rsidR="00B767F3" w:rsidRDefault="00DD7479" w:rsidP="003C49A0">
            <w:pPr>
              <w:jc w:val="both"/>
              <w:rPr>
                <w:kern w:val="2"/>
                <w:szCs w:val="24"/>
              </w:rPr>
            </w:pPr>
            <w:r>
              <w:rPr>
                <w:kern w:val="2"/>
                <w:szCs w:val="24"/>
              </w:rPr>
              <w:t>Sutarties įvykdymo užtikrinimo galiojimo terminas turi būti ne trumpesnis nei Tiekėjo prievolių įvykdymo terminas.</w:t>
            </w:r>
          </w:p>
        </w:tc>
      </w:tr>
      <w:tr w:rsidR="00B767F3" w14:paraId="11DA9BC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C40E71"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DA3D977" w14:textId="5C1273D3" w:rsidR="00B767F3" w:rsidRDefault="00DD7479">
            <w:pPr>
              <w:rPr>
                <w:kern w:val="2"/>
                <w:szCs w:val="24"/>
              </w:rPr>
            </w:pPr>
            <w:r>
              <w:rPr>
                <w:kern w:val="2"/>
                <w:szCs w:val="24"/>
              </w:rPr>
              <w:t>Netaikoma</w:t>
            </w:r>
            <w:r w:rsidR="00B83CB4">
              <w:rPr>
                <w:kern w:val="2"/>
                <w:szCs w:val="24"/>
              </w:rPr>
              <w:t>.</w:t>
            </w:r>
          </w:p>
        </w:tc>
      </w:tr>
      <w:tr w:rsidR="00B767F3" w14:paraId="30431E54" w14:textId="77777777">
        <w:trPr>
          <w:trHeight w:val="300"/>
        </w:trPr>
        <w:tc>
          <w:tcPr>
            <w:tcW w:w="9535" w:type="dxa"/>
            <w:gridSpan w:val="5"/>
          </w:tcPr>
          <w:p w14:paraId="0A95CF6C"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3C2ECD7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EF49EB"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DE458C7" w14:textId="2F028498" w:rsidR="00B767F3" w:rsidRDefault="00956651" w:rsidP="00956651">
            <w:pPr>
              <w:spacing w:line="259" w:lineRule="auto"/>
              <w:jc w:val="both"/>
              <w:rPr>
                <w:color w:val="000000"/>
                <w:kern w:val="2"/>
                <w:szCs w:val="24"/>
              </w:rPr>
            </w:pPr>
            <w:r w:rsidRPr="00956651">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0,03 (trys šimtosios) procento dydžio delspinigius nuo neapmokėtos sumos be PVM už kiekvieną vėlavimo dieną. </w:t>
            </w:r>
          </w:p>
        </w:tc>
      </w:tr>
      <w:tr w:rsidR="00B767F3" w14:paraId="2952D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8E36B5"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72726CF0" w14:textId="77777777" w:rsidR="004A6452" w:rsidRPr="00B8785C" w:rsidRDefault="004A6452" w:rsidP="004A6452">
            <w:pPr>
              <w:jc w:val="both"/>
              <w:rPr>
                <w:color w:val="000000"/>
                <w:kern w:val="2"/>
              </w:rPr>
            </w:pPr>
            <w:r w:rsidRPr="00B8785C">
              <w:rPr>
                <w:color w:val="000000"/>
                <w:kern w:val="2"/>
              </w:rPr>
              <w:t>Jeigu Tiekėjas vėluoja grąžinti dėl Tiekėjui mokėtinos sumos sumažinimo susidariusią permoką pagal Bendrųjų sąlygų 7.4.1.2 punktą, Pirkėjas nuo kitos nei nustatytas terminas dienos Tiekėjui skaičiuoja 0,03 (trys šimtosios) procento dydžio delspinigius už kiekvieną uždelstą dieną nuo laiku negrąžintos permokos, kainos be PVM.</w:t>
            </w:r>
          </w:p>
          <w:p w14:paraId="19CEB06C" w14:textId="2ACA1EC9" w:rsidR="00B0531D" w:rsidRPr="00DE60A0" w:rsidRDefault="004A6452" w:rsidP="00396A1A">
            <w:pPr>
              <w:jc w:val="both"/>
              <w:rPr>
                <w:color w:val="000000"/>
                <w:kern w:val="2"/>
              </w:rPr>
            </w:pPr>
            <w:r w:rsidRPr="00B8785C">
              <w:rPr>
                <w:color w:val="000000"/>
                <w:kern w:val="2"/>
              </w:rPr>
              <w:t xml:space="preserve">9.2.3. Tiekėjas privalo sumokėti Pirkėjui netesybas per 30 (trisdešimt) kalendorinių dienų nuo Pirkėjo pareikalavimo, jeigu netesybų suma nėra išskaitoma iš Tiekėjui mokėtinos sumos. </w:t>
            </w:r>
            <w:r>
              <w:rPr>
                <w:color w:val="000000"/>
                <w:kern w:val="2"/>
              </w:rPr>
              <w:t xml:space="preserve"> </w:t>
            </w:r>
          </w:p>
        </w:tc>
      </w:tr>
      <w:tr w:rsidR="00B767F3" w14:paraId="4D5087B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B19F"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 xml:space="preserve">ar nepagrįstai nutraukus Sutarties vykdymą ne </w:t>
            </w:r>
            <w:r>
              <w:rPr>
                <w:b/>
                <w:kern w:val="2"/>
                <w:szCs w:val="24"/>
              </w:rPr>
              <w:lastRenderedPageBreak/>
              <w:t>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62E5DD8" w14:textId="77777777" w:rsidR="00B0531D" w:rsidRPr="00B8785C" w:rsidRDefault="00B0531D" w:rsidP="00B0531D">
            <w:pPr>
              <w:jc w:val="both"/>
              <w:rPr>
                <w:kern w:val="2"/>
                <w:szCs w:val="24"/>
              </w:rPr>
            </w:pPr>
            <w:r w:rsidRPr="00B8785C">
              <w:rPr>
                <w:kern w:val="2"/>
                <w:szCs w:val="24"/>
              </w:rPr>
              <w:lastRenderedPageBreak/>
              <w:t xml:space="preserve">9.3.1. Nutraukus Sutartį dėl esminio Sutarties pažeidimo, nustatyto Sutarties Specialiosiose sąlygose, mokama </w:t>
            </w:r>
            <w:r>
              <w:rPr>
                <w:kern w:val="2"/>
                <w:szCs w:val="24"/>
              </w:rPr>
              <w:t>10</w:t>
            </w:r>
            <w:r w:rsidRPr="00B8785C">
              <w:rPr>
                <w:kern w:val="2"/>
                <w:szCs w:val="24"/>
              </w:rPr>
              <w:t xml:space="preserve"> (</w:t>
            </w:r>
            <w:r>
              <w:rPr>
                <w:kern w:val="2"/>
                <w:szCs w:val="24"/>
              </w:rPr>
              <w:t>dešimt</w:t>
            </w:r>
            <w:r w:rsidRPr="00B8785C">
              <w:rPr>
                <w:kern w:val="2"/>
                <w:szCs w:val="24"/>
              </w:rPr>
              <w:t>) procentų dydžio bauda nuo</w:t>
            </w:r>
            <w:r>
              <w:rPr>
                <w:kern w:val="2"/>
                <w:szCs w:val="24"/>
              </w:rPr>
              <w:t xml:space="preserve"> pradinės </w:t>
            </w:r>
            <w:r w:rsidRPr="00B8785C">
              <w:rPr>
                <w:kern w:val="2"/>
                <w:szCs w:val="24"/>
              </w:rPr>
              <w:t xml:space="preserve">Sutarties vertės be PVM, nurodytos Specialiųjų sąlygų 5.2 punkte. </w:t>
            </w:r>
          </w:p>
          <w:p w14:paraId="738B97EE" w14:textId="3BD2E5BC" w:rsidR="00B767F3" w:rsidRDefault="00B0531D" w:rsidP="00B0531D">
            <w:pPr>
              <w:jc w:val="both"/>
              <w:rPr>
                <w:kern w:val="2"/>
                <w:szCs w:val="24"/>
              </w:rPr>
            </w:pPr>
            <w:r w:rsidRPr="00B8785C">
              <w:rPr>
                <w:kern w:val="2"/>
                <w:szCs w:val="24"/>
              </w:rPr>
              <w:t xml:space="preserve">9.3.2. Nepagrįstai nutraukus Sutarties vykdymą ne Sutartyje nustatyta tvarka, mokama </w:t>
            </w:r>
            <w:r>
              <w:rPr>
                <w:kern w:val="2"/>
                <w:szCs w:val="24"/>
              </w:rPr>
              <w:t>10</w:t>
            </w:r>
            <w:r w:rsidRPr="00B8785C">
              <w:rPr>
                <w:kern w:val="2"/>
                <w:szCs w:val="24"/>
              </w:rPr>
              <w:t xml:space="preserve"> (</w:t>
            </w:r>
            <w:r>
              <w:rPr>
                <w:kern w:val="2"/>
                <w:szCs w:val="24"/>
              </w:rPr>
              <w:t>dešimt</w:t>
            </w:r>
            <w:r w:rsidRPr="00B8785C">
              <w:rPr>
                <w:kern w:val="2"/>
                <w:szCs w:val="24"/>
              </w:rPr>
              <w:t xml:space="preserve">) procentų dydžio bauda nuo </w:t>
            </w:r>
            <w:r>
              <w:rPr>
                <w:kern w:val="2"/>
                <w:szCs w:val="24"/>
              </w:rPr>
              <w:t>p</w:t>
            </w:r>
            <w:r w:rsidRPr="00B8785C">
              <w:rPr>
                <w:kern w:val="2"/>
                <w:szCs w:val="24"/>
              </w:rPr>
              <w:t>radinės Sutarties vertės, nurodytos Specialiųjų sąlygų 5.2 punkte.</w:t>
            </w:r>
          </w:p>
        </w:tc>
      </w:tr>
      <w:tr w:rsidR="00B767F3" w14:paraId="347BDAB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723917"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A9B5795" w14:textId="3BE3EF54" w:rsidR="00B767F3" w:rsidRDefault="00DD7479" w:rsidP="00E15D16">
            <w:pPr>
              <w:rPr>
                <w:kern w:val="2"/>
                <w:szCs w:val="24"/>
              </w:rPr>
            </w:pPr>
            <w:r>
              <w:rPr>
                <w:color w:val="000000"/>
                <w:kern w:val="2"/>
                <w:szCs w:val="24"/>
              </w:rPr>
              <w:t>Netaikoma</w:t>
            </w:r>
            <w:r w:rsidR="00E15D16" w:rsidRPr="006B711D">
              <w:rPr>
                <w:color w:val="000000" w:themeColor="text1"/>
                <w:kern w:val="2"/>
                <w:szCs w:val="24"/>
              </w:rPr>
              <w:t>.</w:t>
            </w:r>
          </w:p>
        </w:tc>
      </w:tr>
      <w:tr w:rsidR="00B767F3" w14:paraId="299B85F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82E51E"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066EE7E" w14:textId="47F9787A" w:rsidR="007B6113" w:rsidRPr="003A7EB9" w:rsidRDefault="007B6113" w:rsidP="007B6113">
            <w:pPr>
              <w:pBdr>
                <w:top w:val="nil"/>
                <w:left w:val="nil"/>
                <w:bottom w:val="nil"/>
                <w:right w:val="nil"/>
                <w:between w:val="nil"/>
                <w:bar w:val="nil"/>
              </w:pBdr>
              <w:jc w:val="both"/>
              <w:rPr>
                <w:rFonts w:eastAsia="Arial Unicode MS"/>
                <w:kern w:val="2"/>
                <w:sz w:val="22"/>
                <w:szCs w:val="22"/>
                <w:bdr w:val="nil"/>
              </w:rPr>
            </w:pPr>
            <w:r>
              <w:rPr>
                <w:rFonts w:eastAsia="Arial Unicode MS"/>
                <w:kern w:val="2"/>
                <w:sz w:val="22"/>
                <w:szCs w:val="22"/>
                <w:bdr w:val="nil"/>
              </w:rPr>
              <w:t>200,00</w:t>
            </w:r>
            <w:r w:rsidRPr="0021257A">
              <w:rPr>
                <w:rFonts w:eastAsia="Arial Unicode MS"/>
                <w:kern w:val="2"/>
                <w:sz w:val="22"/>
                <w:szCs w:val="22"/>
                <w:bdr w:val="nil"/>
              </w:rPr>
              <w:t xml:space="preserve"> Eur (</w:t>
            </w:r>
            <w:r>
              <w:rPr>
                <w:rFonts w:eastAsia="Arial Unicode MS"/>
                <w:kern w:val="2"/>
                <w:sz w:val="22"/>
                <w:szCs w:val="22"/>
                <w:bdr w:val="nil"/>
              </w:rPr>
              <w:t>du šimtai eurų</w:t>
            </w:r>
            <w:r w:rsidRPr="0021257A">
              <w:rPr>
                <w:rFonts w:eastAsia="Arial Unicode MS"/>
                <w:kern w:val="2"/>
                <w:sz w:val="22"/>
                <w:szCs w:val="22"/>
                <w:bdr w:val="nil"/>
              </w:rPr>
              <w:t>) už kiekvieną nustatytą pažeidimo atvejį.</w:t>
            </w:r>
          </w:p>
          <w:p w14:paraId="4EB5A584" w14:textId="6767B3BB" w:rsidR="00B767F3" w:rsidRPr="00E15D16" w:rsidRDefault="00B767F3">
            <w:pPr>
              <w:rPr>
                <w:color w:val="FF0000"/>
                <w:kern w:val="2"/>
                <w:szCs w:val="24"/>
              </w:rPr>
            </w:pPr>
          </w:p>
        </w:tc>
      </w:tr>
      <w:tr w:rsidR="00B767F3" w14:paraId="3442DE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6FBD88"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FC6F1F5" w14:textId="50129B78" w:rsidR="00E15D16" w:rsidRDefault="00DD7479" w:rsidP="00E15D16">
            <w:pPr>
              <w:rPr>
                <w:color w:val="4472C4"/>
                <w:kern w:val="2"/>
                <w:szCs w:val="24"/>
              </w:rPr>
            </w:pPr>
            <w:r>
              <w:rPr>
                <w:kern w:val="2"/>
                <w:szCs w:val="24"/>
              </w:rPr>
              <w:t>Netaikoma</w:t>
            </w:r>
            <w:r w:rsidR="00E15D16" w:rsidRPr="00E15D16">
              <w:rPr>
                <w:kern w:val="2"/>
                <w:szCs w:val="24"/>
              </w:rPr>
              <w:t>.</w:t>
            </w:r>
          </w:p>
          <w:p w14:paraId="0B075B36" w14:textId="3641EBCF" w:rsidR="00B767F3" w:rsidRDefault="00B767F3">
            <w:pPr>
              <w:rPr>
                <w:color w:val="4472C4"/>
                <w:kern w:val="2"/>
                <w:szCs w:val="24"/>
              </w:rPr>
            </w:pPr>
          </w:p>
        </w:tc>
      </w:tr>
      <w:tr w:rsidR="00B767F3" w14:paraId="54F1D4F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7D460"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E4B26F1" w14:textId="1EE2E367" w:rsidR="003C0821" w:rsidRDefault="00DD7479" w:rsidP="003C0821">
            <w:pPr>
              <w:rPr>
                <w:color w:val="4472C4"/>
                <w:kern w:val="2"/>
                <w:szCs w:val="24"/>
              </w:rPr>
            </w:pPr>
            <w:r>
              <w:rPr>
                <w:kern w:val="2"/>
                <w:szCs w:val="24"/>
              </w:rPr>
              <w:t>Netaikoma</w:t>
            </w:r>
            <w:r w:rsidR="003C0821">
              <w:rPr>
                <w:kern w:val="2"/>
                <w:szCs w:val="24"/>
              </w:rPr>
              <w:t>.</w:t>
            </w:r>
          </w:p>
          <w:p w14:paraId="56855A9B" w14:textId="7B0DFFEF" w:rsidR="00B767F3" w:rsidRDefault="00B767F3">
            <w:pPr>
              <w:rPr>
                <w:color w:val="4472C4"/>
                <w:kern w:val="2"/>
                <w:szCs w:val="24"/>
              </w:rPr>
            </w:pPr>
          </w:p>
        </w:tc>
      </w:tr>
      <w:tr w:rsidR="00B767F3" w14:paraId="250AE74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8497DE"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5438E08A" w14:textId="41BE45E3" w:rsidR="00B767F3" w:rsidRDefault="00DD7479" w:rsidP="003C0821">
            <w:pPr>
              <w:rPr>
                <w:color w:val="4472C4"/>
                <w:kern w:val="2"/>
                <w:szCs w:val="24"/>
              </w:rPr>
            </w:pPr>
            <w:r>
              <w:rPr>
                <w:kern w:val="2"/>
                <w:szCs w:val="24"/>
              </w:rPr>
              <w:t>Netaikoma</w:t>
            </w:r>
            <w:r w:rsidR="003C0821" w:rsidRPr="003C0821">
              <w:rPr>
                <w:kern w:val="2"/>
                <w:szCs w:val="24"/>
              </w:rPr>
              <w:t>.</w:t>
            </w:r>
          </w:p>
        </w:tc>
      </w:tr>
      <w:tr w:rsidR="00B767F3" w14:paraId="14AAFD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582E4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EE64121" w14:textId="02BBBCBA" w:rsidR="00B767F3" w:rsidRDefault="00DD7479" w:rsidP="003C0821">
            <w:pPr>
              <w:spacing w:line="259" w:lineRule="auto"/>
              <w:rPr>
                <w:sz w:val="14"/>
                <w:szCs w:val="14"/>
              </w:rPr>
            </w:pPr>
            <w:r>
              <w:rPr>
                <w:kern w:val="2"/>
                <w:szCs w:val="24"/>
              </w:rPr>
              <w:t>Netaikoma</w:t>
            </w:r>
            <w:r w:rsidR="003C0821">
              <w:rPr>
                <w:kern w:val="2"/>
                <w:szCs w:val="24"/>
              </w:rPr>
              <w:t>.</w:t>
            </w:r>
          </w:p>
          <w:p w14:paraId="425D69A7" w14:textId="77777777" w:rsidR="00B767F3" w:rsidRDefault="00B767F3">
            <w:pPr>
              <w:rPr>
                <w:color w:val="4472C4"/>
                <w:kern w:val="2"/>
                <w:szCs w:val="24"/>
              </w:rPr>
            </w:pPr>
          </w:p>
        </w:tc>
      </w:tr>
      <w:tr w:rsidR="00B767F3" w14:paraId="112D70E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C2EC1F"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6E959F9" w14:textId="005200C5" w:rsidR="00B767F3" w:rsidRPr="005A1433" w:rsidRDefault="005A1433" w:rsidP="005A1433">
            <w:pPr>
              <w:spacing w:line="259" w:lineRule="auto"/>
              <w:rPr>
                <w:sz w:val="14"/>
                <w:szCs w:val="14"/>
              </w:rPr>
            </w:pPr>
            <w:r>
              <w:rPr>
                <w:kern w:val="2"/>
                <w:szCs w:val="24"/>
              </w:rPr>
              <w:t>Netaikoma.</w:t>
            </w:r>
          </w:p>
        </w:tc>
      </w:tr>
      <w:tr w:rsidR="00B767F3" w14:paraId="2A6D308A" w14:textId="77777777">
        <w:trPr>
          <w:trHeight w:val="300"/>
        </w:trPr>
        <w:tc>
          <w:tcPr>
            <w:tcW w:w="9535" w:type="dxa"/>
            <w:gridSpan w:val="5"/>
          </w:tcPr>
          <w:p w14:paraId="1751711D" w14:textId="77777777" w:rsidR="00B767F3" w:rsidRDefault="00DD7479">
            <w:pPr>
              <w:jc w:val="center"/>
              <w:rPr>
                <w:b/>
                <w:bCs/>
                <w:kern w:val="2"/>
                <w:szCs w:val="24"/>
              </w:rPr>
            </w:pPr>
            <w:r>
              <w:rPr>
                <w:b/>
                <w:kern w:val="2"/>
                <w:szCs w:val="24"/>
              </w:rPr>
              <w:t>10. ESMINĖS SUTARTIES SĄLYGOS</w:t>
            </w:r>
          </w:p>
        </w:tc>
      </w:tr>
      <w:tr w:rsidR="00B767F3" w14:paraId="0D554183" w14:textId="77777777">
        <w:trPr>
          <w:trHeight w:val="300"/>
        </w:trPr>
        <w:tc>
          <w:tcPr>
            <w:tcW w:w="2707" w:type="dxa"/>
            <w:gridSpan w:val="3"/>
          </w:tcPr>
          <w:p w14:paraId="39EBF127" w14:textId="77777777" w:rsidR="00B767F3" w:rsidRDefault="00DD7479">
            <w:pPr>
              <w:rPr>
                <w:b/>
                <w:bCs/>
                <w:kern w:val="2"/>
              </w:rPr>
            </w:pPr>
            <w:r>
              <w:rPr>
                <w:b/>
                <w:bCs/>
              </w:rPr>
              <w:t>10.1. Esminės Sutarties sąlygos</w:t>
            </w:r>
          </w:p>
        </w:tc>
        <w:tc>
          <w:tcPr>
            <w:tcW w:w="6828" w:type="dxa"/>
            <w:gridSpan w:val="2"/>
          </w:tcPr>
          <w:p w14:paraId="4ECF9A0A" w14:textId="46BA5D12" w:rsidR="00B767F3" w:rsidRPr="008A5B9B" w:rsidRDefault="00DD7479">
            <w:pPr>
              <w:rPr>
                <w:kern w:val="2"/>
                <w:szCs w:val="24"/>
              </w:rPr>
            </w:pPr>
            <w:r>
              <w:rPr>
                <w:kern w:val="2"/>
                <w:szCs w:val="24"/>
              </w:rPr>
              <w:t>Netaikoma</w:t>
            </w:r>
            <w:r w:rsidR="008A5B9B">
              <w:rPr>
                <w:kern w:val="2"/>
                <w:szCs w:val="24"/>
              </w:rPr>
              <w:t>.</w:t>
            </w:r>
          </w:p>
        </w:tc>
      </w:tr>
      <w:tr w:rsidR="00B767F3" w14:paraId="7E58AB65" w14:textId="77777777">
        <w:trPr>
          <w:trHeight w:val="300"/>
        </w:trPr>
        <w:tc>
          <w:tcPr>
            <w:tcW w:w="2700" w:type="dxa"/>
            <w:gridSpan w:val="2"/>
          </w:tcPr>
          <w:p w14:paraId="1ABEE3D5" w14:textId="77777777" w:rsidR="00B767F3" w:rsidRDefault="00DD7479">
            <w:pPr>
              <w:rPr>
                <w:b/>
                <w:bCs/>
                <w:kern w:val="2"/>
                <w:szCs w:val="24"/>
              </w:rPr>
            </w:pPr>
            <w:r>
              <w:rPr>
                <w:b/>
                <w:bCs/>
                <w:kern w:val="2"/>
                <w:szCs w:val="24"/>
              </w:rPr>
              <w:lastRenderedPageBreak/>
              <w:t>10.2. Dideli arba nuolatiniai esminės Sutarties sąlygos vykdymo trūkumai</w:t>
            </w:r>
          </w:p>
        </w:tc>
        <w:tc>
          <w:tcPr>
            <w:tcW w:w="6835" w:type="dxa"/>
            <w:gridSpan w:val="3"/>
          </w:tcPr>
          <w:p w14:paraId="2837206C" w14:textId="39D4B601" w:rsidR="008A5B9B" w:rsidRDefault="00DD7479" w:rsidP="008A5B9B">
            <w:pPr>
              <w:rPr>
                <w:kern w:val="2"/>
                <w:szCs w:val="24"/>
              </w:rPr>
            </w:pPr>
            <w:r>
              <w:rPr>
                <w:kern w:val="2"/>
                <w:szCs w:val="24"/>
              </w:rPr>
              <w:t>Netaikoma</w:t>
            </w:r>
            <w:r w:rsidR="008A5B9B">
              <w:rPr>
                <w:kern w:val="2"/>
                <w:szCs w:val="24"/>
              </w:rPr>
              <w:t>.</w:t>
            </w:r>
          </w:p>
          <w:p w14:paraId="042AF07D" w14:textId="66026407" w:rsidR="00B767F3" w:rsidRDefault="00B767F3">
            <w:pPr>
              <w:rPr>
                <w:kern w:val="2"/>
                <w:szCs w:val="24"/>
              </w:rPr>
            </w:pPr>
          </w:p>
        </w:tc>
      </w:tr>
      <w:tr w:rsidR="00B767F3" w14:paraId="6102F7EB" w14:textId="77777777">
        <w:trPr>
          <w:trHeight w:val="300"/>
        </w:trPr>
        <w:tc>
          <w:tcPr>
            <w:tcW w:w="9535" w:type="dxa"/>
            <w:gridSpan w:val="5"/>
          </w:tcPr>
          <w:p w14:paraId="2AB4468A" w14:textId="77777777" w:rsidR="00B767F3" w:rsidRDefault="00DD7479">
            <w:pPr>
              <w:jc w:val="center"/>
              <w:rPr>
                <w:b/>
                <w:bCs/>
                <w:kern w:val="2"/>
                <w:szCs w:val="24"/>
              </w:rPr>
            </w:pPr>
            <w:r>
              <w:rPr>
                <w:b/>
                <w:bCs/>
                <w:kern w:val="2"/>
                <w:szCs w:val="24"/>
              </w:rPr>
              <w:t>11. SUTARTIES GALIOJIMAS IR KEITIMAS</w:t>
            </w:r>
          </w:p>
        </w:tc>
      </w:tr>
      <w:tr w:rsidR="00B767F3" w14:paraId="770079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EDDFC4"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401E453" w14:textId="42BEB9AD" w:rsidR="00B767F3" w:rsidRDefault="00DD7479" w:rsidP="000131A8">
            <w:pPr>
              <w:jc w:val="both"/>
              <w:rPr>
                <w:kern w:val="2"/>
                <w:szCs w:val="24"/>
              </w:rPr>
            </w:pPr>
            <w:r>
              <w:rPr>
                <w:kern w:val="2"/>
                <w:szCs w:val="24"/>
              </w:rPr>
              <w:t>Ši Sutartis laikoma sudaryta, kai ją pasirašo abi Šalys</w:t>
            </w:r>
            <w:r w:rsidR="002351C9">
              <w:rPr>
                <w:kern w:val="2"/>
                <w:szCs w:val="24"/>
              </w:rPr>
              <w:t xml:space="preserve">. Sutartis įsigalioja </w:t>
            </w:r>
            <w:r w:rsidR="000131A8" w:rsidRPr="000131A8">
              <w:rPr>
                <w:kern w:val="2"/>
                <w:szCs w:val="24"/>
              </w:rPr>
              <w:t>nuo 202</w:t>
            </w:r>
            <w:r w:rsidR="00C41DD3">
              <w:rPr>
                <w:kern w:val="2"/>
                <w:szCs w:val="24"/>
              </w:rPr>
              <w:t>7</w:t>
            </w:r>
            <w:r w:rsidR="000131A8" w:rsidRPr="000131A8">
              <w:rPr>
                <w:kern w:val="2"/>
                <w:szCs w:val="24"/>
              </w:rPr>
              <w:t>-01-01</w:t>
            </w:r>
            <w:r w:rsidRPr="000131A8">
              <w:rPr>
                <w:kern w:val="2"/>
                <w:szCs w:val="24"/>
              </w:rPr>
              <w:t xml:space="preserve">. </w:t>
            </w:r>
          </w:p>
          <w:p w14:paraId="77A10317" w14:textId="4CA16090" w:rsidR="00B767F3" w:rsidRDefault="00CF7478" w:rsidP="000131A8">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276765">
              <w:rPr>
                <w:kern w:val="2"/>
                <w:szCs w:val="24"/>
              </w:rPr>
              <w:t>2</w:t>
            </w:r>
            <w:r w:rsidR="009B2A5A">
              <w:rPr>
                <w:kern w:val="2"/>
                <w:szCs w:val="24"/>
              </w:rPr>
              <w:t>5</w:t>
            </w:r>
            <w:r w:rsidRPr="00E56D50">
              <w:rPr>
                <w:kern w:val="2"/>
                <w:szCs w:val="24"/>
              </w:rPr>
              <w:t xml:space="preserve"> mėn.</w:t>
            </w:r>
            <w:r w:rsidR="009B2A5A">
              <w:rPr>
                <w:kern w:val="2"/>
                <w:szCs w:val="24"/>
              </w:rPr>
              <w:t xml:space="preserve"> (prekių pirkimo terminas 24 mėn. </w:t>
            </w:r>
            <w:r w:rsidR="009B2A5A" w:rsidRPr="009B2A5A">
              <w:rPr>
                <w:kern w:val="2"/>
                <w:szCs w:val="24"/>
              </w:rPr>
              <w:t>+ apmokėjimo terminas 30 k.d.)</w:t>
            </w:r>
          </w:p>
        </w:tc>
      </w:tr>
      <w:tr w:rsidR="00B767F3" w14:paraId="78921A6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3D20A1"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5041478" w14:textId="12F56A3A" w:rsidR="00276765" w:rsidRPr="00276765" w:rsidRDefault="00276765" w:rsidP="002351C9">
            <w:pPr>
              <w:jc w:val="both"/>
              <w:rPr>
                <w:rFonts w:eastAsia="Calibri"/>
                <w:color w:val="FF0000"/>
                <w:szCs w:val="24"/>
              </w:rPr>
            </w:pPr>
            <w:r w:rsidRPr="00D14DF8">
              <w:rPr>
                <w:kern w:val="2"/>
                <w:szCs w:val="24"/>
              </w:rPr>
              <w:t>Jei nebus išnaudota Pradinės Sutarties vertė, Šalių abipusiu rašytiniu</w:t>
            </w:r>
            <w:r>
              <w:rPr>
                <w:kern w:val="2"/>
                <w:szCs w:val="24"/>
              </w:rPr>
              <w:t xml:space="preserve"> </w:t>
            </w:r>
            <w:r w:rsidRPr="00D14DF8">
              <w:rPr>
                <w:kern w:val="2"/>
                <w:szCs w:val="24"/>
              </w:rPr>
              <w:t xml:space="preserve">Susitarimu Sutartis tomis pačiomis sąlygomis (nedidinant Sutarties kainos) gali būti pratęsta </w:t>
            </w:r>
            <w:r>
              <w:rPr>
                <w:kern w:val="2"/>
                <w:szCs w:val="24"/>
              </w:rPr>
              <w:t xml:space="preserve">1 (kartą) </w:t>
            </w:r>
            <w:r w:rsidRPr="00F80AC1">
              <w:rPr>
                <w:kern w:val="2"/>
                <w:szCs w:val="24"/>
              </w:rPr>
              <w:t>kart</w:t>
            </w:r>
            <w:r>
              <w:rPr>
                <w:kern w:val="2"/>
                <w:szCs w:val="24"/>
              </w:rPr>
              <w:t>us</w:t>
            </w:r>
            <w:r w:rsidRPr="00F80AC1">
              <w:rPr>
                <w:kern w:val="2"/>
                <w:szCs w:val="24"/>
              </w:rPr>
              <w:t xml:space="preserve"> </w:t>
            </w:r>
            <w:r w:rsidRPr="00D14DF8">
              <w:rPr>
                <w:kern w:val="2"/>
                <w:szCs w:val="24"/>
              </w:rPr>
              <w:t>12 (dvylik</w:t>
            </w:r>
            <w:r w:rsidRPr="00F80AC1">
              <w:rPr>
                <w:kern w:val="2"/>
                <w:szCs w:val="24"/>
              </w:rPr>
              <w:t>a</w:t>
            </w:r>
            <w:r>
              <w:rPr>
                <w:kern w:val="2"/>
                <w:szCs w:val="24"/>
              </w:rPr>
              <w:t>i</w:t>
            </w:r>
            <w:r w:rsidRPr="00D14DF8">
              <w:rPr>
                <w:kern w:val="2"/>
                <w:szCs w:val="24"/>
              </w:rPr>
              <w:t>) mėnesių.</w:t>
            </w:r>
          </w:p>
        </w:tc>
      </w:tr>
      <w:tr w:rsidR="00B767F3" w14:paraId="1BB5D8AF" w14:textId="77777777">
        <w:trPr>
          <w:trHeight w:val="300"/>
        </w:trPr>
        <w:tc>
          <w:tcPr>
            <w:tcW w:w="9535" w:type="dxa"/>
            <w:gridSpan w:val="5"/>
          </w:tcPr>
          <w:p w14:paraId="180BE751" w14:textId="77777777" w:rsidR="00B767F3" w:rsidRDefault="00DD7479">
            <w:pPr>
              <w:jc w:val="center"/>
              <w:rPr>
                <w:b/>
                <w:bCs/>
                <w:kern w:val="2"/>
                <w:szCs w:val="24"/>
              </w:rPr>
            </w:pPr>
            <w:r>
              <w:rPr>
                <w:b/>
                <w:bCs/>
                <w:kern w:val="2"/>
                <w:szCs w:val="24"/>
              </w:rPr>
              <w:t>12. SUTARTIES NUTRAUKIMAS</w:t>
            </w:r>
          </w:p>
        </w:tc>
      </w:tr>
      <w:tr w:rsidR="00B767F3" w14:paraId="6DCFD25C" w14:textId="77777777">
        <w:trPr>
          <w:trHeight w:val="300"/>
        </w:trPr>
        <w:tc>
          <w:tcPr>
            <w:tcW w:w="2532" w:type="dxa"/>
          </w:tcPr>
          <w:p w14:paraId="2A466547" w14:textId="77777777" w:rsidR="00B767F3" w:rsidRDefault="00DD7479">
            <w:pPr>
              <w:rPr>
                <w:b/>
                <w:bCs/>
                <w:kern w:val="2"/>
                <w:szCs w:val="24"/>
              </w:rPr>
            </w:pPr>
            <w:r>
              <w:rPr>
                <w:b/>
                <w:bCs/>
                <w:kern w:val="2"/>
                <w:szCs w:val="24"/>
              </w:rPr>
              <w:t>12.1. Sutarties nutraukimo pagrindai</w:t>
            </w:r>
          </w:p>
        </w:tc>
        <w:tc>
          <w:tcPr>
            <w:tcW w:w="7003" w:type="dxa"/>
            <w:gridSpan w:val="4"/>
          </w:tcPr>
          <w:p w14:paraId="0AE0D173" w14:textId="182230F1" w:rsidR="00B767F3" w:rsidRPr="005D76BA" w:rsidRDefault="00DD7479" w:rsidP="005D76BA">
            <w:pPr>
              <w:jc w:val="both"/>
              <w:rPr>
                <w:kern w:val="2"/>
                <w:szCs w:val="24"/>
              </w:rPr>
            </w:pPr>
            <w:r>
              <w:rPr>
                <w:kern w:val="2"/>
                <w:szCs w:val="24"/>
              </w:rPr>
              <w:t>Sutartis gali būti nutraukiama rašytiniu Šalių susitarimu arba vienašališkai, Bendrosiose sąlygose nustatyta tvarka.</w:t>
            </w:r>
          </w:p>
        </w:tc>
      </w:tr>
      <w:tr w:rsidR="00B767F3" w14:paraId="3CD18704" w14:textId="77777777">
        <w:trPr>
          <w:trHeight w:val="300"/>
        </w:trPr>
        <w:tc>
          <w:tcPr>
            <w:tcW w:w="2532" w:type="dxa"/>
          </w:tcPr>
          <w:p w14:paraId="58C60C5B" w14:textId="77777777" w:rsidR="00B767F3" w:rsidRDefault="00DD7479">
            <w:pPr>
              <w:rPr>
                <w:b/>
                <w:bCs/>
                <w:kern w:val="2"/>
                <w:szCs w:val="24"/>
              </w:rPr>
            </w:pPr>
            <w:r>
              <w:rPr>
                <w:b/>
                <w:bCs/>
                <w:kern w:val="2"/>
                <w:szCs w:val="24"/>
              </w:rPr>
              <w:t>12.2. Esminiai Sutarties pažeidimai</w:t>
            </w:r>
          </w:p>
          <w:p w14:paraId="40D4DF7E" w14:textId="77777777" w:rsidR="00B767F3" w:rsidRDefault="00B767F3">
            <w:pPr>
              <w:rPr>
                <w:b/>
                <w:bCs/>
                <w:kern w:val="2"/>
                <w:szCs w:val="24"/>
              </w:rPr>
            </w:pPr>
          </w:p>
        </w:tc>
        <w:tc>
          <w:tcPr>
            <w:tcW w:w="7003" w:type="dxa"/>
            <w:gridSpan w:val="4"/>
          </w:tcPr>
          <w:p w14:paraId="40E86228" w14:textId="77777777" w:rsidR="002774CC" w:rsidRDefault="00DD7479" w:rsidP="009F2EC4">
            <w:pPr>
              <w:jc w:val="both"/>
              <w:rPr>
                <w:kern w:val="2"/>
                <w:szCs w:val="24"/>
              </w:rPr>
            </w:pPr>
            <w:r w:rsidRPr="00061D58">
              <w:rPr>
                <w:kern w:val="2"/>
                <w:szCs w:val="24"/>
              </w:rPr>
              <w:t xml:space="preserve">12.2.1. jeigu Tiekėjas nevykdo prisiimtų įsipareigojimų už Sutartyje nustatytą Sutarties </w:t>
            </w:r>
            <w:r w:rsidR="009F2EC4" w:rsidRPr="009F2EC4">
              <w:rPr>
                <w:rFonts w:eastAsia="Arial"/>
                <w:kern w:val="2"/>
                <w:szCs w:val="24"/>
              </w:rPr>
              <w:t>antkainį/nuolaidą</w:t>
            </w:r>
            <w:r w:rsidRPr="00061D58">
              <w:rPr>
                <w:kern w:val="2"/>
                <w:szCs w:val="24"/>
              </w:rPr>
              <w:t>;</w:t>
            </w:r>
          </w:p>
          <w:p w14:paraId="0C9C66FB" w14:textId="20B7B5E1" w:rsidR="002774CC" w:rsidRDefault="002774CC" w:rsidP="009F2EC4">
            <w:pPr>
              <w:jc w:val="both"/>
              <w:rPr>
                <w:kern w:val="2"/>
                <w:szCs w:val="24"/>
              </w:rPr>
            </w:pPr>
            <w:r>
              <w:rPr>
                <w:kern w:val="2"/>
                <w:szCs w:val="24"/>
              </w:rPr>
              <w:t>12.2.2.</w:t>
            </w:r>
            <w:r w:rsidR="008C617E">
              <w:rPr>
                <w:kern w:val="2"/>
                <w:szCs w:val="24"/>
              </w:rPr>
              <w:t xml:space="preserve"> j</w:t>
            </w:r>
            <w:r w:rsidRPr="002774CC">
              <w:rPr>
                <w:kern w:val="2"/>
                <w:szCs w:val="24"/>
              </w:rPr>
              <w:t>eigu Tiekėjas, skaičiuodamas kintamąją degalų kainos dalį, netaiko</w:t>
            </w:r>
            <w:r w:rsidR="008C617E">
              <w:rPr>
                <w:kern w:val="2"/>
                <w:szCs w:val="24"/>
              </w:rPr>
              <w:t xml:space="preserve"> </w:t>
            </w:r>
            <w:r w:rsidRPr="002774CC">
              <w:rPr>
                <w:kern w:val="2"/>
                <w:szCs w:val="24"/>
              </w:rPr>
              <w:t>Sutartyje nustatytos AB „ORLEN Lietuva“ bazinės degalų kainos,</w:t>
            </w:r>
            <w:r w:rsidR="008C617E">
              <w:rPr>
                <w:kern w:val="2"/>
                <w:szCs w:val="24"/>
              </w:rPr>
              <w:t xml:space="preserve"> </w:t>
            </w:r>
            <w:r w:rsidRPr="002774CC">
              <w:rPr>
                <w:kern w:val="2"/>
                <w:szCs w:val="24"/>
              </w:rPr>
              <w:t>galiojančios degalų pylimo dieną 9.00 val. Juodeikių k., Mažeikių r. terminale, arba ją taiko nesilaikydamas Sutartyje nustatytos kainos apskaičiavimo tvarkos</w:t>
            </w:r>
            <w:r>
              <w:rPr>
                <w:kern w:val="2"/>
                <w:szCs w:val="24"/>
              </w:rPr>
              <w:t xml:space="preserve">. </w:t>
            </w:r>
          </w:p>
          <w:p w14:paraId="06EE1903" w14:textId="3E48F8B7" w:rsidR="00BB2389" w:rsidRDefault="00BB2389" w:rsidP="007A004E">
            <w:pPr>
              <w:tabs>
                <w:tab w:val="left" w:pos="567"/>
                <w:tab w:val="left" w:pos="851"/>
                <w:tab w:val="left" w:pos="992"/>
                <w:tab w:val="left" w:pos="1134"/>
              </w:tabs>
              <w:jc w:val="both"/>
              <w:rPr>
                <w:rFonts w:eastAsia="Arial"/>
                <w:kern w:val="2"/>
                <w:szCs w:val="24"/>
              </w:rPr>
            </w:pPr>
            <w:r>
              <w:rPr>
                <w:kern w:val="2"/>
                <w:szCs w:val="24"/>
              </w:rPr>
              <w:t>12.2.</w:t>
            </w:r>
            <w:r w:rsidR="00E236F0">
              <w:rPr>
                <w:kern w:val="2"/>
                <w:szCs w:val="24"/>
              </w:rPr>
              <w:t>3</w:t>
            </w:r>
            <w:r>
              <w:rPr>
                <w:kern w:val="2"/>
                <w:szCs w:val="24"/>
              </w:rPr>
              <w:t>.</w:t>
            </w:r>
            <w:r w:rsidR="008C617E">
              <w:rPr>
                <w:kern w:val="2"/>
                <w:szCs w:val="24"/>
              </w:rPr>
              <w:t xml:space="preserve"> </w:t>
            </w:r>
            <w:r w:rsidRPr="009F2EC4">
              <w:rPr>
                <w:rFonts w:eastAsia="Arial"/>
                <w:kern w:val="2"/>
                <w:szCs w:val="24"/>
              </w:rPr>
              <w:t>jeigu Tiekėjo Prekės neatitinka Lietuvos Respublikoje</w:t>
            </w:r>
            <w:r>
              <w:rPr>
                <w:rFonts w:eastAsia="Arial"/>
                <w:kern w:val="2"/>
                <w:szCs w:val="24"/>
              </w:rPr>
              <w:t xml:space="preserve"> </w:t>
            </w:r>
            <w:r w:rsidRPr="009F2EC4">
              <w:rPr>
                <w:rFonts w:eastAsia="Arial"/>
                <w:kern w:val="2"/>
                <w:szCs w:val="24"/>
              </w:rPr>
              <w:t>vartojamų naftos produktų privalomųjų kokybės rodiklių</w:t>
            </w:r>
            <w:r>
              <w:rPr>
                <w:rFonts w:eastAsia="Arial"/>
                <w:kern w:val="2"/>
                <w:szCs w:val="24"/>
              </w:rPr>
              <w:t xml:space="preserve"> </w:t>
            </w:r>
            <w:r w:rsidRPr="009F2EC4">
              <w:rPr>
                <w:rFonts w:eastAsia="Arial"/>
                <w:kern w:val="2"/>
                <w:szCs w:val="24"/>
              </w:rPr>
              <w:t>reikalavimų, patvirtintų Lietuvos Respublikos energetikos ministro,</w:t>
            </w:r>
            <w:r>
              <w:rPr>
                <w:rFonts w:eastAsia="Arial"/>
                <w:kern w:val="2"/>
                <w:szCs w:val="24"/>
              </w:rPr>
              <w:t xml:space="preserve"> </w:t>
            </w:r>
            <w:r w:rsidRPr="009F2EC4">
              <w:rPr>
                <w:rFonts w:eastAsia="Arial"/>
                <w:kern w:val="2"/>
                <w:szCs w:val="24"/>
              </w:rPr>
              <w:t>Lietuvos Respublikos aplinkos ministro ir Lietuvos Respublikos</w:t>
            </w:r>
            <w:r>
              <w:rPr>
                <w:rFonts w:eastAsia="Arial"/>
                <w:kern w:val="2"/>
                <w:szCs w:val="24"/>
              </w:rPr>
              <w:t xml:space="preserve"> </w:t>
            </w:r>
            <w:r w:rsidRPr="009F2EC4">
              <w:rPr>
                <w:rFonts w:eastAsia="Arial"/>
                <w:kern w:val="2"/>
                <w:szCs w:val="24"/>
              </w:rPr>
              <w:t>susisiekimo ministro 2010 m. gruodžio 22 d. įsakymu Nr.1-348/D1-1014/3-742 „Dėl Lietuvos Respublikoje vartojamų naftos produktų,</w:t>
            </w:r>
            <w:r w:rsidRPr="00BB2389">
              <w:rPr>
                <w:rFonts w:eastAsia="Arial"/>
                <w:kern w:val="2"/>
                <w:szCs w:val="24"/>
              </w:rPr>
              <w:t xml:space="preserve"> </w:t>
            </w:r>
            <w:r w:rsidRPr="009F2EC4">
              <w:rPr>
                <w:rFonts w:eastAsia="Arial"/>
                <w:kern w:val="2"/>
                <w:szCs w:val="24"/>
              </w:rPr>
              <w:t>biodegalų ir skystojo kuro privalomųjų kokybės rodiklių</w:t>
            </w:r>
            <w:r w:rsidRPr="00BB2389">
              <w:rPr>
                <w:rFonts w:eastAsia="Arial"/>
                <w:kern w:val="2"/>
                <w:szCs w:val="24"/>
              </w:rPr>
              <w:t xml:space="preserve"> </w:t>
            </w:r>
            <w:r w:rsidRPr="009F2EC4">
              <w:rPr>
                <w:rFonts w:eastAsia="Arial"/>
                <w:kern w:val="2"/>
                <w:szCs w:val="24"/>
              </w:rPr>
              <w:t>patvirtinimo“;</w:t>
            </w:r>
          </w:p>
          <w:p w14:paraId="2B72AFC0" w14:textId="0F270089" w:rsidR="0069684F" w:rsidRDefault="0069684F" w:rsidP="007A004E">
            <w:pPr>
              <w:tabs>
                <w:tab w:val="left" w:pos="567"/>
                <w:tab w:val="left" w:pos="851"/>
                <w:tab w:val="left" w:pos="992"/>
                <w:tab w:val="left" w:pos="1134"/>
              </w:tabs>
              <w:jc w:val="both"/>
              <w:rPr>
                <w:szCs w:val="24"/>
              </w:rPr>
            </w:pPr>
            <w:r>
              <w:rPr>
                <w:szCs w:val="24"/>
              </w:rPr>
              <w:t>12.2.</w:t>
            </w:r>
            <w:r w:rsidR="00F56933">
              <w:rPr>
                <w:szCs w:val="24"/>
              </w:rPr>
              <w:t>4</w:t>
            </w:r>
            <w:r>
              <w:rPr>
                <w:szCs w:val="24"/>
              </w:rPr>
              <w:t xml:space="preserve">. </w:t>
            </w:r>
            <w:r w:rsidRPr="002F40FE">
              <w:rPr>
                <w:szCs w:val="24"/>
              </w:rPr>
              <w:t xml:space="preserve">Tiekėjo parduodami degalai </w:t>
            </w:r>
            <w:r>
              <w:rPr>
                <w:szCs w:val="24"/>
              </w:rPr>
              <w:t>neatitinka</w:t>
            </w:r>
            <w:r w:rsidRPr="002F40FE">
              <w:rPr>
                <w:szCs w:val="24"/>
              </w:rPr>
              <w:t xml:space="preserve"> privalomuosius Lietuvos Respubliko</w:t>
            </w:r>
            <w:r>
              <w:rPr>
                <w:szCs w:val="24"/>
              </w:rPr>
              <w:t xml:space="preserve">je galiojančius </w:t>
            </w:r>
            <w:r w:rsidRPr="002F40FE">
              <w:rPr>
                <w:szCs w:val="24"/>
              </w:rPr>
              <w:t>kokybės rodiklius esant minusinei oro temperatūrai.</w:t>
            </w:r>
          </w:p>
          <w:p w14:paraId="5A713867" w14:textId="113E3D94" w:rsidR="0069684F" w:rsidRPr="00F95EA5" w:rsidRDefault="006D6217" w:rsidP="007A004E">
            <w:pPr>
              <w:tabs>
                <w:tab w:val="left" w:pos="567"/>
                <w:tab w:val="left" w:pos="851"/>
                <w:tab w:val="left" w:pos="992"/>
                <w:tab w:val="left" w:pos="1134"/>
              </w:tabs>
              <w:jc w:val="both"/>
              <w:rPr>
                <w:szCs w:val="24"/>
              </w:rPr>
            </w:pPr>
            <w:r>
              <w:rPr>
                <w:color w:val="000000"/>
                <w:szCs w:val="24"/>
              </w:rPr>
              <w:t>12.2.</w:t>
            </w:r>
            <w:r w:rsidR="00F56933">
              <w:rPr>
                <w:color w:val="000000"/>
                <w:szCs w:val="24"/>
              </w:rPr>
              <w:t>5</w:t>
            </w:r>
            <w:r>
              <w:rPr>
                <w:color w:val="000000"/>
                <w:szCs w:val="24"/>
              </w:rPr>
              <w:t xml:space="preserve">. </w:t>
            </w:r>
            <w:r w:rsidRPr="00280539">
              <w:rPr>
                <w:color w:val="000000"/>
                <w:szCs w:val="24"/>
              </w:rPr>
              <w:t xml:space="preserve">Tiekėjo parduodami degalai </w:t>
            </w:r>
            <w:r>
              <w:rPr>
                <w:color w:val="000000"/>
                <w:szCs w:val="24"/>
              </w:rPr>
              <w:t>pagal sezoniškumą neatitinka</w:t>
            </w:r>
            <w:r w:rsidRPr="00280539">
              <w:rPr>
                <w:color w:val="000000"/>
                <w:szCs w:val="24"/>
              </w:rPr>
              <w:t>: 1) dyzeliniai degalai LST EN590 kokybės standarto (ar lygiaverčio) ir benzinas 95 E</w:t>
            </w:r>
            <w:r w:rsidR="00D16633">
              <w:rPr>
                <w:color w:val="000000"/>
                <w:szCs w:val="24"/>
              </w:rPr>
              <w:t>10</w:t>
            </w:r>
            <w:r w:rsidRPr="00280539">
              <w:rPr>
                <w:color w:val="000000"/>
                <w:szCs w:val="24"/>
              </w:rPr>
              <w:t xml:space="preserve"> LST EN228 (ar lygiaverčio) kokybės standarto reikalavim</w:t>
            </w:r>
            <w:r>
              <w:rPr>
                <w:color w:val="000000"/>
                <w:szCs w:val="24"/>
              </w:rPr>
              <w:t>ų</w:t>
            </w:r>
            <w:r w:rsidRPr="00280539">
              <w:rPr>
                <w:color w:val="000000"/>
                <w:szCs w:val="24"/>
              </w:rPr>
              <w:t xml:space="preserve"> ir </w:t>
            </w:r>
            <w:r w:rsidR="00E236F0">
              <w:rPr>
                <w:color w:val="000000"/>
                <w:szCs w:val="24"/>
              </w:rPr>
              <w:t>ne</w:t>
            </w:r>
            <w:r w:rsidRPr="00280539">
              <w:rPr>
                <w:color w:val="000000"/>
                <w:szCs w:val="24"/>
              </w:rPr>
              <w:t>užtikrin</w:t>
            </w:r>
            <w:r w:rsidR="00E236F0">
              <w:rPr>
                <w:color w:val="000000"/>
                <w:szCs w:val="24"/>
              </w:rPr>
              <w:t xml:space="preserve">a </w:t>
            </w:r>
            <w:r w:rsidRPr="00280539">
              <w:rPr>
                <w:color w:val="000000"/>
                <w:szCs w:val="24"/>
              </w:rPr>
              <w:t>gerą vidaus degimo variklių darbą tuo metu esančiomis klimatinėmis oro sąlygomis.</w:t>
            </w:r>
          </w:p>
          <w:p w14:paraId="6E83F83F" w14:textId="425FEC1C" w:rsidR="00103053" w:rsidRDefault="009A2FB1" w:rsidP="00103053">
            <w:pPr>
              <w:tabs>
                <w:tab w:val="left" w:pos="567"/>
                <w:tab w:val="left" w:pos="851"/>
                <w:tab w:val="left" w:pos="992"/>
                <w:tab w:val="left" w:pos="1134"/>
              </w:tabs>
              <w:jc w:val="both"/>
              <w:rPr>
                <w:kern w:val="2"/>
                <w:szCs w:val="24"/>
              </w:rPr>
            </w:pPr>
            <w:r>
              <w:rPr>
                <w:rFonts w:eastAsia="Arial"/>
                <w:kern w:val="2"/>
                <w:szCs w:val="24"/>
              </w:rPr>
              <w:t>12.2.</w:t>
            </w:r>
            <w:r w:rsidR="00F56933">
              <w:rPr>
                <w:rFonts w:eastAsia="Arial"/>
                <w:kern w:val="2"/>
                <w:szCs w:val="24"/>
              </w:rPr>
              <w:t>6</w:t>
            </w:r>
            <w:r>
              <w:rPr>
                <w:rFonts w:eastAsia="Arial"/>
                <w:kern w:val="2"/>
                <w:szCs w:val="24"/>
              </w:rPr>
              <w:t xml:space="preserve">. </w:t>
            </w:r>
            <w:r w:rsidR="00103053" w:rsidRPr="00103053">
              <w:rPr>
                <w:kern w:val="2"/>
                <w:szCs w:val="24"/>
              </w:rPr>
              <w:t>jeigu Prekių pardavimui Tiekėjas naudoja kolonėles, kurioms</w:t>
            </w:r>
            <w:r w:rsidR="00103053">
              <w:rPr>
                <w:kern w:val="2"/>
                <w:szCs w:val="24"/>
              </w:rPr>
              <w:t xml:space="preserve"> </w:t>
            </w:r>
            <w:r w:rsidR="00103053" w:rsidRPr="00103053">
              <w:rPr>
                <w:kern w:val="2"/>
                <w:szCs w:val="24"/>
              </w:rPr>
              <w:t>teisės aktų nustatyta tvarka neatlikta metrologinė patikra ir Pirkėjui</w:t>
            </w:r>
            <w:r w:rsidR="00103053">
              <w:rPr>
                <w:kern w:val="2"/>
                <w:szCs w:val="24"/>
              </w:rPr>
              <w:t xml:space="preserve"> </w:t>
            </w:r>
            <w:r w:rsidR="00103053" w:rsidRPr="00103053">
              <w:rPr>
                <w:kern w:val="2"/>
                <w:szCs w:val="24"/>
              </w:rPr>
              <w:t>paprašius, ne vėliau kaip per 5 (penkias) darbo dienas nepateikia tai</w:t>
            </w:r>
            <w:r w:rsidR="00103053">
              <w:rPr>
                <w:kern w:val="2"/>
                <w:szCs w:val="24"/>
              </w:rPr>
              <w:t xml:space="preserve"> </w:t>
            </w:r>
            <w:r w:rsidR="00103053" w:rsidRPr="00103053">
              <w:rPr>
                <w:kern w:val="2"/>
                <w:szCs w:val="24"/>
              </w:rPr>
              <w:t>patvirtinančių dokumentų;</w:t>
            </w:r>
          </w:p>
          <w:p w14:paraId="48B8221E" w14:textId="77E6CB8A" w:rsidR="00015D7E" w:rsidRPr="00103053" w:rsidRDefault="00015D7E" w:rsidP="00103053">
            <w:pPr>
              <w:tabs>
                <w:tab w:val="left" w:pos="567"/>
                <w:tab w:val="left" w:pos="851"/>
                <w:tab w:val="left" w:pos="992"/>
                <w:tab w:val="left" w:pos="1134"/>
              </w:tabs>
              <w:jc w:val="both"/>
              <w:rPr>
                <w:kern w:val="2"/>
                <w:szCs w:val="24"/>
              </w:rPr>
            </w:pPr>
            <w:r>
              <w:rPr>
                <w:kern w:val="2"/>
                <w:szCs w:val="24"/>
              </w:rPr>
              <w:t>12.2.</w:t>
            </w:r>
            <w:r w:rsidR="00F56933">
              <w:rPr>
                <w:kern w:val="2"/>
                <w:szCs w:val="24"/>
              </w:rPr>
              <w:t>7</w:t>
            </w:r>
            <w:r>
              <w:rPr>
                <w:kern w:val="2"/>
                <w:szCs w:val="24"/>
              </w:rPr>
              <w:t>. j</w:t>
            </w:r>
            <w:r w:rsidRPr="00015D7E">
              <w:rPr>
                <w:kern w:val="2"/>
                <w:szCs w:val="24"/>
              </w:rPr>
              <w:t>eigu Tiekėjas Sutarties galiojimo laikotarpiu neturi ne mažiau kaip vienos degalinės, esančios ne didesniu kaip 25 km atstumu nuo atitinkamai pirkimo daliai priskirtos ugniagesių komandos ar Kauno rajono priešgaisrinės saugos tarnybos administracijos buveinės adreso,</w:t>
            </w:r>
          </w:p>
          <w:p w14:paraId="419E85A3" w14:textId="70AEEB79" w:rsidR="000810CC" w:rsidRDefault="00103053" w:rsidP="00C6449B">
            <w:pPr>
              <w:jc w:val="both"/>
              <w:rPr>
                <w:kern w:val="2"/>
                <w:szCs w:val="24"/>
              </w:rPr>
            </w:pPr>
            <w:r w:rsidRPr="00103053">
              <w:rPr>
                <w:kern w:val="2"/>
                <w:szCs w:val="24"/>
              </w:rPr>
              <w:t>12.2.</w:t>
            </w:r>
            <w:r w:rsidR="00F56933">
              <w:rPr>
                <w:kern w:val="2"/>
                <w:szCs w:val="24"/>
              </w:rPr>
              <w:t>8</w:t>
            </w:r>
            <w:r w:rsidRPr="00103053">
              <w:rPr>
                <w:kern w:val="2"/>
                <w:szCs w:val="24"/>
              </w:rPr>
              <w:t xml:space="preserve">. </w:t>
            </w:r>
            <w:r w:rsidR="000810CC" w:rsidRPr="000810CC">
              <w:rPr>
                <w:kern w:val="2"/>
                <w:szCs w:val="24"/>
              </w:rPr>
              <w:t xml:space="preserve">jeigu Tiekėjas negali parduoti Pirkėjui kokybiškų Prekių </w:t>
            </w:r>
            <w:r w:rsidR="00EF7464">
              <w:rPr>
                <w:kern w:val="2"/>
                <w:szCs w:val="24"/>
              </w:rPr>
              <w:t xml:space="preserve">nenutrūkstamai visą parą, </w:t>
            </w:r>
            <w:r w:rsidR="00EF2D0A">
              <w:rPr>
                <w:kern w:val="2"/>
                <w:szCs w:val="24"/>
              </w:rPr>
              <w:t>arba nesuteikia galimybės</w:t>
            </w:r>
            <w:r w:rsidR="00EF2D0A" w:rsidRPr="003179E2">
              <w:rPr>
                <w:szCs w:val="24"/>
              </w:rPr>
              <w:t xml:space="preserve"> pilti degalus ir </w:t>
            </w:r>
            <w:r w:rsidR="00EF2D0A" w:rsidRPr="003179E2">
              <w:rPr>
                <w:szCs w:val="24"/>
              </w:rPr>
              <w:lastRenderedPageBreak/>
              <w:t xml:space="preserve">atsiskaityti savitarnos būdu, kai </w:t>
            </w:r>
            <w:r w:rsidR="00EF2D0A">
              <w:rPr>
                <w:szCs w:val="24"/>
              </w:rPr>
              <w:t>T</w:t>
            </w:r>
            <w:r w:rsidR="00EF2D0A" w:rsidRPr="003179E2">
              <w:rPr>
                <w:szCs w:val="24"/>
              </w:rPr>
              <w:t>iekėjo degalinėse darbo laikas trumpesnis, įskaitant atsiskaitymus mobiliose programėlėse, virtualius atsiskaitymo būdus ir kitus lygiaverčius sprendimus</w:t>
            </w:r>
            <w:r w:rsidR="00EF2D0A">
              <w:rPr>
                <w:szCs w:val="24"/>
              </w:rPr>
              <w:t xml:space="preserve">, </w:t>
            </w:r>
            <w:r w:rsidR="000810CC" w:rsidRPr="000810CC">
              <w:rPr>
                <w:kern w:val="2"/>
                <w:szCs w:val="24"/>
              </w:rPr>
              <w:t>ir toks</w:t>
            </w:r>
            <w:r w:rsidR="00EF2D0A">
              <w:rPr>
                <w:kern w:val="2"/>
                <w:szCs w:val="24"/>
              </w:rPr>
              <w:t xml:space="preserve"> </w:t>
            </w:r>
            <w:r w:rsidR="000810CC" w:rsidRPr="000810CC">
              <w:rPr>
                <w:kern w:val="2"/>
                <w:szCs w:val="24"/>
              </w:rPr>
              <w:t>pažeidimas trunka ilgiau kaip 1 (vieną) savaitę</w:t>
            </w:r>
            <w:r w:rsidR="00F862BA">
              <w:rPr>
                <w:kern w:val="2"/>
                <w:szCs w:val="24"/>
              </w:rPr>
              <w:t>;</w:t>
            </w:r>
          </w:p>
          <w:p w14:paraId="2A0C0BA9" w14:textId="045569E4" w:rsidR="00B767F3" w:rsidRDefault="00C6449B" w:rsidP="00C6449B">
            <w:pPr>
              <w:jc w:val="both"/>
              <w:rPr>
                <w:rFonts w:eastAsia="Arial"/>
                <w:kern w:val="2"/>
                <w:szCs w:val="24"/>
              </w:rPr>
            </w:pPr>
            <w:r w:rsidRPr="000810CC">
              <w:rPr>
                <w:rFonts w:eastAsia="Arial"/>
                <w:kern w:val="2"/>
                <w:szCs w:val="24"/>
              </w:rPr>
              <w:t>12.2.</w:t>
            </w:r>
            <w:r w:rsidR="00F56933">
              <w:rPr>
                <w:rFonts w:eastAsia="Arial"/>
                <w:kern w:val="2"/>
                <w:szCs w:val="24"/>
              </w:rPr>
              <w:t>9</w:t>
            </w:r>
            <w:r w:rsidRPr="000810CC">
              <w:rPr>
                <w:rFonts w:eastAsia="Arial"/>
                <w:kern w:val="2"/>
                <w:szCs w:val="24"/>
              </w:rPr>
              <w:t xml:space="preserve">. </w:t>
            </w:r>
            <w:r w:rsidR="00DD7479" w:rsidRPr="00C6449B">
              <w:rPr>
                <w:rFonts w:eastAsia="Arial"/>
                <w:kern w:val="2"/>
                <w:szCs w:val="24"/>
              </w:rPr>
              <w:t>Tiekėjas pažeidžia šios Sutarties nuostatas, reglamentuojančias konkurenciją, intelektinės nuosavybės ar konfidencialios informacijos valdymą;</w:t>
            </w:r>
          </w:p>
          <w:p w14:paraId="44263B82" w14:textId="0E95EB17" w:rsidR="00B04136" w:rsidRDefault="00B04136" w:rsidP="00B04136">
            <w:pPr>
              <w:jc w:val="both"/>
              <w:rPr>
                <w:rFonts w:eastAsia="Arial"/>
                <w:kern w:val="2"/>
                <w:szCs w:val="24"/>
              </w:rPr>
            </w:pPr>
            <w:r>
              <w:rPr>
                <w:rFonts w:eastAsia="Arial"/>
                <w:kern w:val="2"/>
                <w:szCs w:val="24"/>
              </w:rPr>
              <w:t>12.2.</w:t>
            </w:r>
            <w:r w:rsidR="00F56933">
              <w:rPr>
                <w:rFonts w:eastAsia="Arial"/>
                <w:kern w:val="2"/>
                <w:szCs w:val="24"/>
              </w:rPr>
              <w:t>10</w:t>
            </w:r>
            <w:r>
              <w:rPr>
                <w:rFonts w:eastAsia="Arial"/>
                <w:kern w:val="2"/>
                <w:szCs w:val="24"/>
              </w:rPr>
              <w:t xml:space="preserve">. </w:t>
            </w:r>
            <w:r w:rsidRPr="00B04136">
              <w:rPr>
                <w:rFonts w:eastAsia="Arial"/>
                <w:kern w:val="2"/>
                <w:szCs w:val="24"/>
              </w:rPr>
              <w:t xml:space="preserve">Tiekėjas neužtikrina </w:t>
            </w:r>
            <w:r>
              <w:rPr>
                <w:rFonts w:eastAsia="Arial"/>
                <w:kern w:val="2"/>
                <w:szCs w:val="24"/>
              </w:rPr>
              <w:t>Sutartyje</w:t>
            </w:r>
            <w:r w:rsidRPr="00B04136">
              <w:rPr>
                <w:rFonts w:eastAsia="Arial"/>
                <w:kern w:val="2"/>
                <w:szCs w:val="24"/>
              </w:rPr>
              <w:t xml:space="preserve"> numatytų Prekių</w:t>
            </w:r>
            <w:r>
              <w:rPr>
                <w:rFonts w:eastAsia="Arial"/>
                <w:kern w:val="2"/>
                <w:szCs w:val="24"/>
              </w:rPr>
              <w:t xml:space="preserve"> </w:t>
            </w:r>
            <w:r w:rsidRPr="00B04136">
              <w:rPr>
                <w:rFonts w:eastAsia="Arial"/>
                <w:kern w:val="2"/>
                <w:szCs w:val="24"/>
              </w:rPr>
              <w:t>pasiūlos bent vienoje degalinėje</w:t>
            </w:r>
            <w:r>
              <w:rPr>
                <w:rFonts w:eastAsia="Arial"/>
                <w:kern w:val="2"/>
                <w:szCs w:val="24"/>
              </w:rPr>
              <w:t xml:space="preserve"> </w:t>
            </w:r>
            <w:r w:rsidRPr="00B04136">
              <w:rPr>
                <w:rFonts w:eastAsia="Arial"/>
                <w:kern w:val="2"/>
                <w:szCs w:val="24"/>
              </w:rPr>
              <w:t>ilgiau nei 10 proc. Sutarties galiojimo laiko, jei ši aplinkybė priklauso</w:t>
            </w:r>
            <w:r>
              <w:rPr>
                <w:rFonts w:eastAsia="Arial"/>
                <w:kern w:val="2"/>
                <w:szCs w:val="24"/>
              </w:rPr>
              <w:t xml:space="preserve"> </w:t>
            </w:r>
            <w:r w:rsidRPr="00B04136">
              <w:rPr>
                <w:rFonts w:eastAsia="Arial"/>
                <w:kern w:val="2"/>
                <w:szCs w:val="24"/>
              </w:rPr>
              <w:t>nuo Tiekėjo;</w:t>
            </w:r>
          </w:p>
          <w:p w14:paraId="344C6377" w14:textId="4CC270CB" w:rsidR="00F95EA5" w:rsidRDefault="000810CC" w:rsidP="00F95EA5">
            <w:pPr>
              <w:jc w:val="both"/>
              <w:rPr>
                <w:kern w:val="2"/>
                <w:szCs w:val="24"/>
              </w:rPr>
            </w:pPr>
            <w:r>
              <w:rPr>
                <w:kern w:val="2"/>
                <w:szCs w:val="24"/>
              </w:rPr>
              <w:t>12.2.</w:t>
            </w:r>
            <w:r w:rsidR="00F95EA5">
              <w:rPr>
                <w:kern w:val="2"/>
                <w:szCs w:val="24"/>
              </w:rPr>
              <w:t>1</w:t>
            </w:r>
            <w:r w:rsidR="00F56933">
              <w:rPr>
                <w:kern w:val="2"/>
                <w:szCs w:val="24"/>
              </w:rPr>
              <w:t>1</w:t>
            </w:r>
            <w:r>
              <w:rPr>
                <w:kern w:val="2"/>
                <w:szCs w:val="24"/>
              </w:rPr>
              <w:t xml:space="preserve">. </w:t>
            </w:r>
            <w:r w:rsidRPr="000810CC">
              <w:rPr>
                <w:kern w:val="2"/>
                <w:szCs w:val="24"/>
              </w:rPr>
              <w:t>jeigu Tiekėjas pažeidžia Bendrųjų sąlygų nuostatas dėl</w:t>
            </w:r>
            <w:r>
              <w:rPr>
                <w:kern w:val="2"/>
                <w:szCs w:val="24"/>
              </w:rPr>
              <w:t xml:space="preserve"> </w:t>
            </w:r>
            <w:r w:rsidRPr="000810CC">
              <w:rPr>
                <w:kern w:val="2"/>
                <w:szCs w:val="24"/>
              </w:rPr>
              <w:t>Sutarties vykdymui pasitelkiamų naujų subtiekėjų ir (ar specialistų)</w:t>
            </w:r>
            <w:r>
              <w:rPr>
                <w:kern w:val="2"/>
                <w:szCs w:val="24"/>
              </w:rPr>
              <w:t xml:space="preserve"> </w:t>
            </w:r>
            <w:r w:rsidRPr="000810CC">
              <w:rPr>
                <w:kern w:val="2"/>
                <w:szCs w:val="24"/>
              </w:rPr>
              <w:t>/</w:t>
            </w:r>
            <w:r>
              <w:rPr>
                <w:kern w:val="2"/>
                <w:szCs w:val="24"/>
              </w:rPr>
              <w:t xml:space="preserve"> </w:t>
            </w:r>
            <w:r w:rsidRPr="000810CC">
              <w:rPr>
                <w:kern w:val="2"/>
                <w:szCs w:val="24"/>
              </w:rPr>
              <w:t>esamų subtiekėjų ir (ar) specialistų keitimo;</w:t>
            </w:r>
          </w:p>
          <w:p w14:paraId="2B281C47" w14:textId="4625DC2A" w:rsidR="009F2EC4" w:rsidRPr="00F95EA5" w:rsidRDefault="00F95EA5" w:rsidP="00F95EA5">
            <w:pPr>
              <w:jc w:val="both"/>
              <w:rPr>
                <w:kern w:val="2"/>
                <w:szCs w:val="24"/>
              </w:rPr>
            </w:pPr>
            <w:r w:rsidRPr="006D07B5">
              <w:rPr>
                <w:rFonts w:eastAsia="Arial"/>
                <w:kern w:val="2"/>
                <w:szCs w:val="24"/>
              </w:rPr>
              <w:t>12.2.1</w:t>
            </w:r>
            <w:r w:rsidR="00F56933" w:rsidRPr="006D07B5">
              <w:rPr>
                <w:rFonts w:eastAsia="Arial"/>
                <w:kern w:val="2"/>
                <w:szCs w:val="24"/>
              </w:rPr>
              <w:t>2</w:t>
            </w:r>
            <w:r w:rsidRPr="006D07B5">
              <w:rPr>
                <w:rFonts w:eastAsia="Arial"/>
                <w:kern w:val="2"/>
                <w:szCs w:val="24"/>
              </w:rPr>
              <w:t xml:space="preserve">. </w:t>
            </w:r>
            <w:r w:rsidR="009F2EC4" w:rsidRPr="006D07B5">
              <w:rPr>
                <w:rFonts w:eastAsia="Arial"/>
                <w:kern w:val="2"/>
                <w:szCs w:val="24"/>
              </w:rPr>
              <w:t>Tiekėjas 2 (du) kartus pažeidžia esminę Sutarties sąlygą.</w:t>
            </w:r>
          </w:p>
        </w:tc>
      </w:tr>
      <w:tr w:rsidR="00B767F3" w14:paraId="177A3D96" w14:textId="77777777">
        <w:trPr>
          <w:trHeight w:val="300"/>
        </w:trPr>
        <w:tc>
          <w:tcPr>
            <w:tcW w:w="9535" w:type="dxa"/>
            <w:gridSpan w:val="5"/>
          </w:tcPr>
          <w:p w14:paraId="4D357945" w14:textId="77777777" w:rsidR="00B767F3" w:rsidRDefault="00DD7479">
            <w:pPr>
              <w:jc w:val="center"/>
              <w:rPr>
                <w:kern w:val="2"/>
                <w:szCs w:val="24"/>
              </w:rPr>
            </w:pPr>
            <w:r>
              <w:rPr>
                <w:b/>
                <w:bCs/>
                <w:kern w:val="2"/>
                <w:szCs w:val="24"/>
              </w:rPr>
              <w:lastRenderedPageBreak/>
              <w:t xml:space="preserve">13. APLINKOSAUGINIAI IR SOCIALINIAI KRITERIJAI </w:t>
            </w:r>
            <w:r w:rsidRPr="00136EF7">
              <w:rPr>
                <w:kern w:val="2"/>
                <w:szCs w:val="24"/>
              </w:rPr>
              <w:t>(taikoma, jeigu aplinkosauginiai ir (arba) socialiniai kriterijai nustatomi kaip Sutarties vykdymo sąlygos)</w:t>
            </w:r>
          </w:p>
        </w:tc>
      </w:tr>
      <w:tr w:rsidR="00B767F3" w14:paraId="258CFD30" w14:textId="77777777">
        <w:trPr>
          <w:trHeight w:val="300"/>
        </w:trPr>
        <w:tc>
          <w:tcPr>
            <w:tcW w:w="2532" w:type="dxa"/>
          </w:tcPr>
          <w:p w14:paraId="47995E16"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44DB878F" w14:textId="77777777" w:rsidR="00EF2290" w:rsidRDefault="00436261" w:rsidP="00E979E2">
            <w:pPr>
              <w:spacing w:after="80"/>
              <w:jc w:val="both"/>
              <w:rPr>
                <w:color w:val="000000" w:themeColor="text1"/>
                <w:lang w:eastAsia="lt-LT"/>
              </w:rPr>
            </w:pPr>
            <w:r w:rsidRPr="00436261">
              <w:rPr>
                <w:color w:val="000000"/>
                <w:kern w:val="2"/>
                <w:szCs w:val="24"/>
                <w:shd w:val="clear" w:color="auto" w:fill="FFFFFF"/>
              </w:rPr>
              <w:t>Aplinkosauginiai kriterijai Prekėms nustatomi vadovaujantis</w:t>
            </w:r>
            <w:r>
              <w:rPr>
                <w:color w:val="000000"/>
                <w:kern w:val="2"/>
                <w:szCs w:val="24"/>
                <w:shd w:val="clear" w:color="auto" w:fill="FFFFFF"/>
              </w:rPr>
              <w:t xml:space="preserve"> </w:t>
            </w:r>
            <w:r w:rsidRPr="00436261">
              <w:rPr>
                <w:color w:val="000000"/>
                <w:kern w:val="2"/>
                <w:szCs w:val="24"/>
              </w:rPr>
              <w:t>Aplinkos apsaugos kriterijų taikymo, vykdant žaliuosius pirkimus, tvarkos aprašo, patvirtinto Lietuvos Respublikos aplinkos ministro 2011 m. birželio 28 d. įsakymu Nr. D1-508</w:t>
            </w:r>
            <w:r w:rsidRPr="00436261">
              <w:rPr>
                <w:color w:val="000000"/>
                <w:kern w:val="2"/>
                <w:szCs w:val="24"/>
                <w:shd w:val="clear" w:color="auto" w:fill="FFFFFF"/>
              </w:rPr>
              <w:t> „Dėl Aplinkos apsaugos kriterijų taikymo, vykdant žaliuosius pirkimus, tvarkos aprašo patvirtinimo“ (toliau – Tvarkos aprašas)</w:t>
            </w:r>
            <w:r w:rsidR="007876C4">
              <w:rPr>
                <w:color w:val="000000"/>
                <w:kern w:val="2"/>
                <w:szCs w:val="24"/>
                <w:shd w:val="clear" w:color="auto" w:fill="FFFFFF"/>
              </w:rPr>
              <w:t xml:space="preserve"> </w:t>
            </w:r>
            <w:r w:rsidR="007876C4" w:rsidRPr="00845EC3">
              <w:rPr>
                <w:color w:val="000000" w:themeColor="text1"/>
                <w:lang w:eastAsia="lt-LT"/>
              </w:rPr>
              <w:t>4.1 punktą</w:t>
            </w:r>
            <w:r w:rsidR="00EF2290">
              <w:rPr>
                <w:color w:val="000000" w:themeColor="text1"/>
                <w:lang w:eastAsia="lt-LT"/>
              </w:rPr>
              <w:t xml:space="preserve">. </w:t>
            </w:r>
          </w:p>
          <w:p w14:paraId="57320338" w14:textId="7D872676" w:rsidR="00B767F3" w:rsidRDefault="008674C3" w:rsidP="00E979E2">
            <w:pPr>
              <w:spacing w:after="80"/>
              <w:jc w:val="both"/>
              <w:rPr>
                <w:color w:val="000000"/>
                <w:lang w:eastAsia="lt-LT"/>
              </w:rPr>
            </w:pPr>
            <w:r>
              <w:rPr>
                <w:bCs/>
                <w:color w:val="000000" w:themeColor="text1"/>
                <w:lang w:eastAsia="lt-LT"/>
              </w:rPr>
              <w:t xml:space="preserve">Prekėms taikomi Aprašo 2 priedo 32 punkte nustatyti reikalavimai, t.y. </w:t>
            </w:r>
            <w:r w:rsidRPr="007073FE">
              <w:t xml:space="preserve">įsigyjami degalai iš atsinaujinančių energijos išteklių, kaip apibrėžta </w:t>
            </w:r>
            <w:r w:rsidRPr="008766F3">
              <w:t xml:space="preserve">Lietuvos Respublikos </w:t>
            </w:r>
            <w:r>
              <w:t>a</w:t>
            </w:r>
            <w:r w:rsidRPr="007073FE">
              <w:t>lternatyviųjų degalų įstatyme.</w:t>
            </w:r>
            <w:r w:rsidRPr="006520FD">
              <w:rPr>
                <w:color w:val="000000"/>
                <w:lang w:eastAsia="lt-LT"/>
              </w:rPr>
              <w:t xml:space="preserve"> </w:t>
            </w:r>
          </w:p>
          <w:p w14:paraId="0C88886E" w14:textId="32CF4376" w:rsidR="00E979E2" w:rsidRPr="00EF2290" w:rsidRDefault="00E979E2" w:rsidP="00E979E2">
            <w:pPr>
              <w:spacing w:after="80"/>
              <w:jc w:val="both"/>
              <w:rPr>
                <w:bCs/>
                <w:spacing w:val="2"/>
                <w:shd w:val="clear" w:color="auto" w:fill="FFFFFF"/>
              </w:rPr>
            </w:pPr>
            <w:r w:rsidRPr="00C87329">
              <w:rPr>
                <w:color w:val="000000"/>
                <w:kern w:val="2"/>
                <w:szCs w:val="24"/>
                <w:shd w:val="clear" w:color="auto" w:fill="FFFFFF"/>
              </w:rPr>
              <w:t>Tiekėjas įsipareigoja ne rečiau kaip 1 kartą per</w:t>
            </w:r>
            <w:r>
              <w:rPr>
                <w:color w:val="000000"/>
                <w:kern w:val="2"/>
                <w:szCs w:val="24"/>
                <w:shd w:val="clear" w:color="auto" w:fill="FFFFFF"/>
              </w:rPr>
              <w:t xml:space="preserve"> metus</w:t>
            </w:r>
            <w:r w:rsidRPr="00C87329">
              <w:rPr>
                <w:color w:val="000000"/>
                <w:kern w:val="2"/>
                <w:szCs w:val="24"/>
                <w:shd w:val="clear" w:color="auto" w:fill="FFFFFF"/>
              </w:rPr>
              <w:t xml:space="preserve"> pateikti Pirkėjui </w:t>
            </w:r>
            <w:r>
              <w:rPr>
                <w:color w:val="000000"/>
                <w:kern w:val="2"/>
                <w:szCs w:val="24"/>
                <w:shd w:val="clear" w:color="auto" w:fill="FFFFFF"/>
              </w:rPr>
              <w:t>įrodančius dokumentus dėl šiame punkte nustatytų reikalavimų laikymosi.</w:t>
            </w:r>
          </w:p>
          <w:p w14:paraId="1A2C0372" w14:textId="0BA470B1" w:rsidR="00C87329" w:rsidRPr="00EF2290" w:rsidRDefault="00DD7479" w:rsidP="00E979E2">
            <w:pPr>
              <w:jc w:val="both"/>
              <w:rPr>
                <w:color w:val="000000"/>
                <w:kern w:val="2"/>
                <w:szCs w:val="24"/>
                <w:shd w:val="clear" w:color="auto" w:fill="FFFFFF"/>
              </w:rPr>
            </w:pPr>
            <w:r w:rsidRPr="00EF2290">
              <w:rPr>
                <w:color w:val="000000"/>
                <w:kern w:val="2"/>
                <w:szCs w:val="24"/>
                <w:shd w:val="clear" w:color="auto" w:fill="FFFFFF"/>
              </w:rPr>
              <w:t>Nustačius, kad Tiekėjas šiame papunktyje nustatyto kriterijaus (-jų) nesilaiko, Tiekėjui taikoma Specialiųjų sąlygų 9.5 punkte nurodyto dydžio bauda.</w:t>
            </w:r>
          </w:p>
        </w:tc>
      </w:tr>
      <w:tr w:rsidR="00B767F3" w14:paraId="3B5854E4" w14:textId="77777777">
        <w:trPr>
          <w:trHeight w:val="300"/>
        </w:trPr>
        <w:tc>
          <w:tcPr>
            <w:tcW w:w="2532" w:type="dxa"/>
          </w:tcPr>
          <w:p w14:paraId="2CD9ECEF"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10B2EDC5" w14:textId="7F41867A" w:rsidR="00B767F3" w:rsidRPr="0042065E" w:rsidRDefault="00DD7479">
            <w:pPr>
              <w:rPr>
                <w:color w:val="000000"/>
                <w:kern w:val="2"/>
                <w:szCs w:val="24"/>
                <w:shd w:val="clear" w:color="auto" w:fill="FFFFFF"/>
              </w:rPr>
            </w:pPr>
            <w:r>
              <w:rPr>
                <w:color w:val="000000"/>
                <w:kern w:val="2"/>
                <w:szCs w:val="24"/>
                <w:shd w:val="clear" w:color="auto" w:fill="FFFFFF"/>
              </w:rPr>
              <w:t>Netaikoma</w:t>
            </w:r>
            <w:r w:rsidR="0042065E">
              <w:rPr>
                <w:color w:val="000000"/>
                <w:kern w:val="2"/>
                <w:szCs w:val="24"/>
                <w:shd w:val="clear" w:color="auto" w:fill="FFFFFF"/>
              </w:rPr>
              <w:t>.</w:t>
            </w:r>
          </w:p>
        </w:tc>
      </w:tr>
      <w:tr w:rsidR="00B767F3" w14:paraId="5DD551F4" w14:textId="77777777">
        <w:trPr>
          <w:trHeight w:val="300"/>
        </w:trPr>
        <w:tc>
          <w:tcPr>
            <w:tcW w:w="9535" w:type="dxa"/>
            <w:gridSpan w:val="5"/>
          </w:tcPr>
          <w:p w14:paraId="71DA46A6" w14:textId="44253BEF" w:rsidR="00B767F3" w:rsidRPr="0042065E" w:rsidRDefault="00DD7479" w:rsidP="0042065E">
            <w:pPr>
              <w:jc w:val="center"/>
              <w:rPr>
                <w:b/>
                <w:bCs/>
                <w:kern w:val="2"/>
                <w:szCs w:val="24"/>
              </w:rPr>
            </w:pPr>
            <w:r>
              <w:rPr>
                <w:b/>
                <w:bCs/>
                <w:kern w:val="2"/>
                <w:szCs w:val="24"/>
              </w:rPr>
              <w:t xml:space="preserve">14. BENDRŲJŲ SĄLYGŲ PAKEITIMAI IR PAPILDYMAI </w:t>
            </w:r>
          </w:p>
        </w:tc>
      </w:tr>
      <w:tr w:rsidR="0042065E" w14:paraId="0382B816" w14:textId="77777777">
        <w:trPr>
          <w:trHeight w:val="300"/>
        </w:trPr>
        <w:tc>
          <w:tcPr>
            <w:tcW w:w="2532" w:type="dxa"/>
          </w:tcPr>
          <w:p w14:paraId="5BB5DD06" w14:textId="77777777" w:rsidR="0042065E" w:rsidRDefault="0042065E" w:rsidP="0042065E">
            <w:pPr>
              <w:rPr>
                <w:b/>
                <w:bCs/>
                <w:kern w:val="2"/>
                <w:szCs w:val="24"/>
              </w:rPr>
            </w:pPr>
            <w:r>
              <w:rPr>
                <w:b/>
                <w:bCs/>
                <w:kern w:val="2"/>
                <w:szCs w:val="24"/>
              </w:rPr>
              <w:t xml:space="preserve">14.1. </w:t>
            </w:r>
          </w:p>
        </w:tc>
        <w:tc>
          <w:tcPr>
            <w:tcW w:w="7003" w:type="dxa"/>
            <w:gridSpan w:val="4"/>
          </w:tcPr>
          <w:p w14:paraId="23D0275C" w14:textId="3371E4E4" w:rsidR="0042065E" w:rsidRDefault="0042065E" w:rsidP="00C65941">
            <w:pPr>
              <w:jc w:val="both"/>
              <w:rPr>
                <w:kern w:val="2"/>
                <w:szCs w:val="24"/>
              </w:rPr>
            </w:pPr>
            <w:r>
              <w:rPr>
                <w:kern w:val="2"/>
                <w:szCs w:val="24"/>
              </w:rPr>
              <w:t>Šalys susitaria pakeisti nurodytą Sutarties Bendrųjų sąlygų punktą ir išdėstyti jį nauja redakcija: Netaikoma.</w:t>
            </w:r>
          </w:p>
        </w:tc>
      </w:tr>
      <w:tr w:rsidR="0042065E" w14:paraId="2702A32D" w14:textId="77777777">
        <w:trPr>
          <w:trHeight w:val="300"/>
        </w:trPr>
        <w:tc>
          <w:tcPr>
            <w:tcW w:w="2532" w:type="dxa"/>
          </w:tcPr>
          <w:p w14:paraId="48DCD84B" w14:textId="77777777" w:rsidR="0042065E" w:rsidRDefault="0042065E" w:rsidP="0042065E">
            <w:pPr>
              <w:rPr>
                <w:b/>
                <w:bCs/>
                <w:kern w:val="2"/>
                <w:szCs w:val="24"/>
              </w:rPr>
            </w:pPr>
            <w:r>
              <w:rPr>
                <w:b/>
                <w:bCs/>
                <w:kern w:val="2"/>
                <w:szCs w:val="24"/>
              </w:rPr>
              <w:t>14.2.</w:t>
            </w:r>
          </w:p>
        </w:tc>
        <w:tc>
          <w:tcPr>
            <w:tcW w:w="7003" w:type="dxa"/>
            <w:gridSpan w:val="4"/>
          </w:tcPr>
          <w:p w14:paraId="6DDBDEE3" w14:textId="3366C63C" w:rsidR="0042065E" w:rsidRDefault="0042065E" w:rsidP="00C65941">
            <w:pPr>
              <w:jc w:val="both"/>
              <w:rPr>
                <w:kern w:val="2"/>
                <w:szCs w:val="24"/>
              </w:rPr>
            </w:pPr>
            <w:r>
              <w:rPr>
                <w:kern w:val="2"/>
                <w:szCs w:val="24"/>
              </w:rPr>
              <w:t>Šalys susitaria papildyti Sutarties Bendrąsias sąlygas nurodytu punktu, tačiau kitų punktų numeracijos nekeisti: Netaikoma.</w:t>
            </w:r>
          </w:p>
        </w:tc>
      </w:tr>
      <w:tr w:rsidR="0042065E" w14:paraId="2B84A09C" w14:textId="77777777">
        <w:trPr>
          <w:trHeight w:val="300"/>
        </w:trPr>
        <w:tc>
          <w:tcPr>
            <w:tcW w:w="2532" w:type="dxa"/>
          </w:tcPr>
          <w:p w14:paraId="2B3AC0CD" w14:textId="77777777" w:rsidR="0042065E" w:rsidRDefault="0042065E" w:rsidP="0042065E">
            <w:pPr>
              <w:rPr>
                <w:b/>
                <w:bCs/>
                <w:kern w:val="2"/>
                <w:szCs w:val="24"/>
              </w:rPr>
            </w:pPr>
            <w:r>
              <w:rPr>
                <w:b/>
                <w:bCs/>
                <w:kern w:val="2"/>
                <w:szCs w:val="24"/>
              </w:rPr>
              <w:t>14.3.</w:t>
            </w:r>
          </w:p>
        </w:tc>
        <w:tc>
          <w:tcPr>
            <w:tcW w:w="7003" w:type="dxa"/>
            <w:gridSpan w:val="4"/>
          </w:tcPr>
          <w:p w14:paraId="01F83E8F" w14:textId="08CFC99C" w:rsidR="0042065E" w:rsidRDefault="0042065E" w:rsidP="00C65941">
            <w:pPr>
              <w:jc w:val="both"/>
              <w:rPr>
                <w:kern w:val="2"/>
                <w:szCs w:val="24"/>
              </w:rPr>
            </w:pPr>
            <w:r>
              <w:rPr>
                <w:kern w:val="2"/>
                <w:szCs w:val="24"/>
              </w:rPr>
              <w:t>Šalys susitaria išbraukti nurodytą Sutarties Bendrųjų sąlygų punktą, tačiau kitų punktų numeracijos nekeisti: Netaikoma.</w:t>
            </w:r>
          </w:p>
        </w:tc>
      </w:tr>
      <w:tr w:rsidR="0042065E" w14:paraId="4662478A" w14:textId="77777777">
        <w:trPr>
          <w:trHeight w:val="300"/>
        </w:trPr>
        <w:tc>
          <w:tcPr>
            <w:tcW w:w="2532" w:type="dxa"/>
          </w:tcPr>
          <w:p w14:paraId="1A123E0B" w14:textId="77777777" w:rsidR="0042065E" w:rsidRDefault="0042065E" w:rsidP="0042065E">
            <w:pPr>
              <w:rPr>
                <w:b/>
                <w:bCs/>
                <w:kern w:val="2"/>
                <w:szCs w:val="24"/>
              </w:rPr>
            </w:pPr>
            <w:r>
              <w:rPr>
                <w:b/>
                <w:bCs/>
                <w:kern w:val="2"/>
                <w:szCs w:val="24"/>
              </w:rPr>
              <w:t>14.4.</w:t>
            </w:r>
          </w:p>
        </w:tc>
        <w:tc>
          <w:tcPr>
            <w:tcW w:w="7003" w:type="dxa"/>
            <w:gridSpan w:val="4"/>
          </w:tcPr>
          <w:p w14:paraId="44BA9E93" w14:textId="26762909" w:rsidR="0042065E" w:rsidRDefault="0042065E" w:rsidP="00C65941">
            <w:pPr>
              <w:jc w:val="both"/>
              <w:rPr>
                <w:color w:val="0070C0"/>
                <w:kern w:val="2"/>
                <w:szCs w:val="24"/>
              </w:rPr>
            </w:pPr>
            <w:r w:rsidRPr="003F20B0">
              <w:rPr>
                <w:kern w:val="2"/>
                <w:szCs w:val="24"/>
              </w:rPr>
              <w:t xml:space="preserve">Kitokios nei Sutarties Bendrosiose sąlygose nustatytos nuostatos dėl Paslaugų intelektinės nuosavybės: Netaikoma. </w:t>
            </w:r>
          </w:p>
        </w:tc>
      </w:tr>
      <w:tr w:rsidR="0042065E" w14:paraId="2B0C50A0" w14:textId="77777777">
        <w:trPr>
          <w:trHeight w:val="300"/>
        </w:trPr>
        <w:tc>
          <w:tcPr>
            <w:tcW w:w="2532" w:type="dxa"/>
          </w:tcPr>
          <w:p w14:paraId="435F66AE" w14:textId="77777777" w:rsidR="0042065E" w:rsidRDefault="0042065E" w:rsidP="0042065E">
            <w:pPr>
              <w:rPr>
                <w:b/>
                <w:bCs/>
                <w:kern w:val="2"/>
                <w:szCs w:val="24"/>
              </w:rPr>
            </w:pPr>
            <w:r>
              <w:rPr>
                <w:b/>
                <w:bCs/>
                <w:kern w:val="2"/>
                <w:szCs w:val="24"/>
              </w:rPr>
              <w:t>14.5.</w:t>
            </w:r>
          </w:p>
        </w:tc>
        <w:tc>
          <w:tcPr>
            <w:tcW w:w="7003" w:type="dxa"/>
            <w:gridSpan w:val="4"/>
          </w:tcPr>
          <w:p w14:paraId="3DF2EA1E" w14:textId="1E10FD10" w:rsidR="0042065E" w:rsidRDefault="0042065E" w:rsidP="00C65941">
            <w:pPr>
              <w:jc w:val="both"/>
              <w:rPr>
                <w:kern w:val="2"/>
                <w:szCs w:val="24"/>
              </w:rPr>
            </w:pPr>
            <w:r w:rsidRPr="00236BFB">
              <w:rPr>
                <w:kern w:val="2"/>
                <w:szCs w:val="24"/>
              </w:rPr>
              <w:t>Sutarties Bendrosiose sąlygose nurodytos alternatyvios nuostatos (su prierašu „jei taikoma“ ir pan.) taikomos tik tokiu atveju, jeigu jos konkrečiai aprašomos Sutarties Specialiosiose sąlygose arba prieduose.</w:t>
            </w:r>
          </w:p>
        </w:tc>
      </w:tr>
      <w:tr w:rsidR="0042065E" w14:paraId="7E667D06" w14:textId="77777777">
        <w:trPr>
          <w:trHeight w:val="300"/>
        </w:trPr>
        <w:tc>
          <w:tcPr>
            <w:tcW w:w="9535" w:type="dxa"/>
            <w:gridSpan w:val="5"/>
          </w:tcPr>
          <w:p w14:paraId="127DC7CB" w14:textId="77777777" w:rsidR="0042065E" w:rsidRDefault="0042065E" w:rsidP="0042065E">
            <w:pPr>
              <w:jc w:val="center"/>
              <w:rPr>
                <w:b/>
                <w:bCs/>
                <w:kern w:val="2"/>
                <w:szCs w:val="24"/>
              </w:rPr>
            </w:pPr>
            <w:r>
              <w:rPr>
                <w:b/>
                <w:bCs/>
                <w:kern w:val="2"/>
                <w:szCs w:val="24"/>
              </w:rPr>
              <w:t>15. SUTARTIES PRIEDAI</w:t>
            </w:r>
          </w:p>
        </w:tc>
      </w:tr>
      <w:tr w:rsidR="00F2176B" w14:paraId="45FA597A" w14:textId="77777777">
        <w:trPr>
          <w:trHeight w:val="300"/>
        </w:trPr>
        <w:tc>
          <w:tcPr>
            <w:tcW w:w="2532" w:type="dxa"/>
          </w:tcPr>
          <w:p w14:paraId="3CD75DEB" w14:textId="77777777" w:rsidR="00F2176B" w:rsidRDefault="00F2176B" w:rsidP="00F2176B">
            <w:pPr>
              <w:jc w:val="center"/>
              <w:rPr>
                <w:b/>
                <w:bCs/>
                <w:kern w:val="2"/>
                <w:szCs w:val="24"/>
              </w:rPr>
            </w:pPr>
            <w:r>
              <w:rPr>
                <w:b/>
                <w:bCs/>
                <w:kern w:val="2"/>
                <w:szCs w:val="24"/>
              </w:rPr>
              <w:t>15.1. Priedas Nr. 1</w:t>
            </w:r>
          </w:p>
        </w:tc>
        <w:tc>
          <w:tcPr>
            <w:tcW w:w="7003" w:type="dxa"/>
            <w:gridSpan w:val="4"/>
          </w:tcPr>
          <w:p w14:paraId="2D3ADB43" w14:textId="2AEA0A5F" w:rsidR="00F2176B" w:rsidRDefault="00F2176B" w:rsidP="00F2176B">
            <w:pPr>
              <w:rPr>
                <w:b/>
                <w:bCs/>
                <w:kern w:val="2"/>
                <w:szCs w:val="24"/>
              </w:rPr>
            </w:pPr>
            <w:r w:rsidRPr="00236BFB">
              <w:rPr>
                <w:bCs/>
                <w:kern w:val="2"/>
                <w:szCs w:val="24"/>
              </w:rPr>
              <w:t>Techninė specifikacija.</w:t>
            </w:r>
          </w:p>
        </w:tc>
      </w:tr>
      <w:tr w:rsidR="00F2176B" w14:paraId="09B7F5F4" w14:textId="77777777">
        <w:trPr>
          <w:trHeight w:val="300"/>
        </w:trPr>
        <w:tc>
          <w:tcPr>
            <w:tcW w:w="2532" w:type="dxa"/>
          </w:tcPr>
          <w:p w14:paraId="304789BE" w14:textId="77777777" w:rsidR="00F2176B" w:rsidRDefault="00F2176B" w:rsidP="00F2176B">
            <w:pPr>
              <w:jc w:val="center"/>
              <w:rPr>
                <w:b/>
                <w:bCs/>
                <w:kern w:val="2"/>
                <w:szCs w:val="24"/>
              </w:rPr>
            </w:pPr>
            <w:r>
              <w:rPr>
                <w:b/>
                <w:bCs/>
                <w:kern w:val="2"/>
                <w:szCs w:val="24"/>
              </w:rPr>
              <w:lastRenderedPageBreak/>
              <w:t>15.2. Priedas Nr. 2</w:t>
            </w:r>
          </w:p>
        </w:tc>
        <w:tc>
          <w:tcPr>
            <w:tcW w:w="7003" w:type="dxa"/>
            <w:gridSpan w:val="4"/>
          </w:tcPr>
          <w:p w14:paraId="437C117E" w14:textId="6F9CA0D2" w:rsidR="00F2176B" w:rsidRDefault="00F2176B" w:rsidP="00F2176B">
            <w:pPr>
              <w:rPr>
                <w:b/>
                <w:bCs/>
                <w:kern w:val="2"/>
                <w:szCs w:val="24"/>
              </w:rPr>
            </w:pPr>
            <w:r w:rsidRPr="00236BFB">
              <w:rPr>
                <w:bCs/>
                <w:kern w:val="2"/>
                <w:szCs w:val="24"/>
              </w:rPr>
              <w:t>Pasiūlymas.</w:t>
            </w:r>
          </w:p>
        </w:tc>
      </w:tr>
      <w:tr w:rsidR="00F2176B" w14:paraId="14F632D6" w14:textId="77777777">
        <w:trPr>
          <w:trHeight w:val="300"/>
        </w:trPr>
        <w:tc>
          <w:tcPr>
            <w:tcW w:w="2532" w:type="dxa"/>
          </w:tcPr>
          <w:p w14:paraId="716349AF" w14:textId="77777777" w:rsidR="00F2176B" w:rsidRDefault="00F2176B" w:rsidP="00F2176B">
            <w:pPr>
              <w:jc w:val="center"/>
              <w:rPr>
                <w:b/>
                <w:bCs/>
                <w:kern w:val="2"/>
                <w:szCs w:val="24"/>
              </w:rPr>
            </w:pPr>
            <w:r>
              <w:rPr>
                <w:b/>
                <w:bCs/>
                <w:kern w:val="2"/>
                <w:szCs w:val="24"/>
              </w:rPr>
              <w:t>15.3. Priedas Nr. 3</w:t>
            </w:r>
          </w:p>
        </w:tc>
        <w:tc>
          <w:tcPr>
            <w:tcW w:w="7003" w:type="dxa"/>
            <w:gridSpan w:val="4"/>
          </w:tcPr>
          <w:p w14:paraId="090EB9AF" w14:textId="6057F8B2" w:rsidR="00F2176B" w:rsidRPr="00F2176B" w:rsidRDefault="00F2176B" w:rsidP="00F2176B">
            <w:pPr>
              <w:rPr>
                <w:kern w:val="2"/>
                <w:szCs w:val="24"/>
              </w:rPr>
            </w:pPr>
            <w:r w:rsidRPr="00F2176B">
              <w:rPr>
                <w:kern w:val="2"/>
                <w:szCs w:val="24"/>
              </w:rPr>
              <w:t xml:space="preserve">Tiekėjų paklausimai (jei tokių bus). </w:t>
            </w:r>
          </w:p>
        </w:tc>
      </w:tr>
      <w:tr w:rsidR="00F2176B" w14:paraId="045F3951" w14:textId="77777777">
        <w:tc>
          <w:tcPr>
            <w:tcW w:w="9535" w:type="dxa"/>
            <w:gridSpan w:val="5"/>
          </w:tcPr>
          <w:p w14:paraId="4FDA4A3F" w14:textId="77777777" w:rsidR="00F2176B" w:rsidRDefault="00F2176B" w:rsidP="00F2176B">
            <w:pPr>
              <w:jc w:val="center"/>
              <w:rPr>
                <w:b/>
                <w:bCs/>
                <w:kern w:val="2"/>
                <w:szCs w:val="24"/>
              </w:rPr>
            </w:pPr>
            <w:r>
              <w:rPr>
                <w:b/>
                <w:bCs/>
                <w:kern w:val="2"/>
                <w:szCs w:val="24"/>
              </w:rPr>
              <w:t>16. ŠALIŲ ATSTOVŲ PARAŠAI</w:t>
            </w:r>
          </w:p>
        </w:tc>
      </w:tr>
      <w:tr w:rsidR="00F2176B" w14:paraId="065D0D4D" w14:textId="77777777">
        <w:tc>
          <w:tcPr>
            <w:tcW w:w="4787" w:type="dxa"/>
            <w:gridSpan w:val="4"/>
            <w:tcBorders>
              <w:top w:val="single" w:sz="4" w:space="0" w:color="auto"/>
              <w:left w:val="single" w:sz="4" w:space="0" w:color="auto"/>
              <w:bottom w:val="single" w:sz="4" w:space="0" w:color="auto"/>
              <w:right w:val="single" w:sz="4" w:space="0" w:color="auto"/>
            </w:tcBorders>
          </w:tcPr>
          <w:p w14:paraId="54269784" w14:textId="77777777" w:rsidR="00F2176B" w:rsidRDefault="00F2176B" w:rsidP="00F2176B">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678F7A8B" w14:textId="77777777" w:rsidR="00F2176B" w:rsidRDefault="00F2176B" w:rsidP="00F2176B">
            <w:pPr>
              <w:jc w:val="center"/>
              <w:rPr>
                <w:b/>
                <w:bCs/>
                <w:kern w:val="2"/>
                <w:szCs w:val="24"/>
              </w:rPr>
            </w:pPr>
            <w:r>
              <w:rPr>
                <w:b/>
                <w:bCs/>
                <w:kern w:val="2"/>
                <w:szCs w:val="24"/>
              </w:rPr>
              <w:t>TIEKĖJAS</w:t>
            </w:r>
          </w:p>
        </w:tc>
      </w:tr>
      <w:tr w:rsidR="002D7034" w14:paraId="27B5A05C" w14:textId="77777777">
        <w:tc>
          <w:tcPr>
            <w:tcW w:w="4787" w:type="dxa"/>
            <w:gridSpan w:val="4"/>
            <w:tcBorders>
              <w:top w:val="single" w:sz="4" w:space="0" w:color="auto"/>
              <w:left w:val="single" w:sz="4" w:space="0" w:color="auto"/>
              <w:bottom w:val="single" w:sz="4" w:space="0" w:color="auto"/>
              <w:right w:val="single" w:sz="4" w:space="0" w:color="auto"/>
            </w:tcBorders>
          </w:tcPr>
          <w:p w14:paraId="3AD3FE8B" w14:textId="59289082" w:rsidR="002D7034" w:rsidRDefault="004866DF" w:rsidP="002D7034">
            <w:pPr>
              <w:jc w:val="center"/>
              <w:rPr>
                <w:color w:val="4472C4"/>
                <w:kern w:val="2"/>
                <w:szCs w:val="24"/>
              </w:rPr>
            </w:pPr>
            <w:r>
              <w:rPr>
                <w:kern w:val="2"/>
                <w:szCs w:val="24"/>
              </w:rPr>
              <w:t>Tarnybos direktorius                                               Rytis Velžys</w:t>
            </w:r>
          </w:p>
        </w:tc>
        <w:tc>
          <w:tcPr>
            <w:tcW w:w="4748" w:type="dxa"/>
            <w:tcBorders>
              <w:top w:val="single" w:sz="4" w:space="0" w:color="auto"/>
              <w:left w:val="single" w:sz="4" w:space="0" w:color="auto"/>
              <w:bottom w:val="single" w:sz="4" w:space="0" w:color="auto"/>
              <w:right w:val="single" w:sz="4" w:space="0" w:color="auto"/>
            </w:tcBorders>
          </w:tcPr>
          <w:p w14:paraId="71D8DD7B" w14:textId="5AB21970" w:rsidR="002D7034" w:rsidRDefault="002D7034" w:rsidP="002D7034">
            <w:pPr>
              <w:jc w:val="center"/>
              <w:rPr>
                <w:b/>
                <w:bCs/>
                <w:kern w:val="2"/>
                <w:szCs w:val="24"/>
              </w:rPr>
            </w:pPr>
            <w:r w:rsidRPr="00EF3F78">
              <w:rPr>
                <w:color w:val="4472C4"/>
                <w:kern w:val="2"/>
                <w:szCs w:val="24"/>
              </w:rPr>
              <w:t>(nurodomos atstovo pareigos, vardas, pavardė)</w:t>
            </w:r>
          </w:p>
        </w:tc>
      </w:tr>
      <w:tr w:rsidR="002D7034" w14:paraId="65F1F653" w14:textId="77777777">
        <w:tc>
          <w:tcPr>
            <w:tcW w:w="4787" w:type="dxa"/>
            <w:gridSpan w:val="4"/>
            <w:tcBorders>
              <w:top w:val="single" w:sz="4" w:space="0" w:color="auto"/>
              <w:left w:val="single" w:sz="4" w:space="0" w:color="auto"/>
              <w:bottom w:val="single" w:sz="4" w:space="0" w:color="auto"/>
              <w:right w:val="single" w:sz="4" w:space="0" w:color="auto"/>
            </w:tcBorders>
          </w:tcPr>
          <w:p w14:paraId="408FEA5C" w14:textId="38C7B357" w:rsidR="002D7034" w:rsidRDefault="002D7034" w:rsidP="002D7034">
            <w:pPr>
              <w:jc w:val="center"/>
              <w:rPr>
                <w:b/>
                <w:bCs/>
                <w:color w:val="4472C4"/>
                <w:kern w:val="2"/>
                <w:szCs w:val="24"/>
              </w:rPr>
            </w:pPr>
            <w:r w:rsidRPr="00EF3F78">
              <w:rPr>
                <w:i/>
                <w:iCs/>
                <w:kern w:val="2"/>
                <w:szCs w:val="24"/>
              </w:rPr>
              <w:t>Pasirašoma elektroniniu parašu</w:t>
            </w:r>
          </w:p>
        </w:tc>
        <w:tc>
          <w:tcPr>
            <w:tcW w:w="4748" w:type="dxa"/>
            <w:tcBorders>
              <w:top w:val="single" w:sz="4" w:space="0" w:color="auto"/>
              <w:left w:val="single" w:sz="4" w:space="0" w:color="auto"/>
              <w:bottom w:val="single" w:sz="4" w:space="0" w:color="auto"/>
              <w:right w:val="single" w:sz="4" w:space="0" w:color="auto"/>
            </w:tcBorders>
          </w:tcPr>
          <w:p w14:paraId="6FDBFFD1" w14:textId="17ED774A" w:rsidR="002D7034" w:rsidRDefault="002D7034" w:rsidP="002D7034">
            <w:pPr>
              <w:jc w:val="center"/>
              <w:rPr>
                <w:b/>
                <w:bCs/>
                <w:color w:val="4472C4"/>
                <w:kern w:val="2"/>
                <w:szCs w:val="24"/>
              </w:rPr>
            </w:pPr>
            <w:r w:rsidRPr="00EF3F78">
              <w:rPr>
                <w:i/>
                <w:iCs/>
                <w:kern w:val="2"/>
                <w:szCs w:val="24"/>
              </w:rPr>
              <w:t>Pasirašoma elektroniniu parašu</w:t>
            </w:r>
          </w:p>
        </w:tc>
      </w:tr>
    </w:tbl>
    <w:p w14:paraId="430A03B8" w14:textId="77777777" w:rsidR="00AF6A50" w:rsidRDefault="00AF6A50" w:rsidP="00840F22">
      <w:pPr>
        <w:spacing w:line="257" w:lineRule="atLeast"/>
        <w:jc w:val="center"/>
        <w:rPr>
          <w:b/>
          <w:bCs/>
          <w:caps/>
          <w:color w:val="000000"/>
          <w:szCs w:val="24"/>
        </w:rPr>
      </w:pPr>
    </w:p>
    <w:p w14:paraId="3EAF2E33" w14:textId="77777777" w:rsidR="00AF6A50" w:rsidRDefault="00AF6A50" w:rsidP="00840F22">
      <w:pPr>
        <w:spacing w:line="257" w:lineRule="atLeast"/>
        <w:jc w:val="center"/>
        <w:rPr>
          <w:b/>
          <w:bCs/>
          <w:caps/>
          <w:color w:val="000000"/>
          <w:szCs w:val="24"/>
        </w:rPr>
      </w:pPr>
    </w:p>
    <w:p w14:paraId="5E5955CC" w14:textId="77777777" w:rsidR="00EB7A01" w:rsidRDefault="00EB7A01" w:rsidP="00840F22">
      <w:pPr>
        <w:spacing w:line="257" w:lineRule="atLeast"/>
        <w:jc w:val="center"/>
        <w:rPr>
          <w:b/>
          <w:bCs/>
          <w:caps/>
          <w:color w:val="000000"/>
          <w:szCs w:val="24"/>
        </w:rPr>
      </w:pPr>
    </w:p>
    <w:p w14:paraId="5FCEEBA9" w14:textId="77777777" w:rsidR="00EB7A01" w:rsidRDefault="00EB7A01" w:rsidP="00840F22">
      <w:pPr>
        <w:spacing w:line="257" w:lineRule="atLeast"/>
        <w:jc w:val="center"/>
        <w:rPr>
          <w:b/>
          <w:bCs/>
          <w:caps/>
          <w:color w:val="000000"/>
          <w:szCs w:val="24"/>
        </w:rPr>
      </w:pPr>
    </w:p>
    <w:p w14:paraId="7918579B" w14:textId="77777777" w:rsidR="00EB7A01" w:rsidRDefault="00EB7A01" w:rsidP="00840F22">
      <w:pPr>
        <w:spacing w:line="257" w:lineRule="atLeast"/>
        <w:jc w:val="center"/>
        <w:rPr>
          <w:b/>
          <w:bCs/>
          <w:caps/>
          <w:color w:val="000000"/>
          <w:szCs w:val="24"/>
        </w:rPr>
      </w:pPr>
    </w:p>
    <w:p w14:paraId="4CBB7A3B" w14:textId="77777777" w:rsidR="00EB7A01" w:rsidRDefault="00EB7A01" w:rsidP="00840F22">
      <w:pPr>
        <w:spacing w:line="257" w:lineRule="atLeast"/>
        <w:jc w:val="center"/>
        <w:rPr>
          <w:b/>
          <w:bCs/>
          <w:caps/>
          <w:color w:val="000000"/>
          <w:szCs w:val="24"/>
        </w:rPr>
      </w:pPr>
    </w:p>
    <w:p w14:paraId="599479D0" w14:textId="77777777" w:rsidR="00EB7A01" w:rsidRDefault="00EB7A01" w:rsidP="00840F22">
      <w:pPr>
        <w:spacing w:line="257" w:lineRule="atLeast"/>
        <w:jc w:val="center"/>
        <w:rPr>
          <w:b/>
          <w:bCs/>
          <w:caps/>
          <w:color w:val="000000"/>
          <w:szCs w:val="24"/>
        </w:rPr>
      </w:pPr>
    </w:p>
    <w:p w14:paraId="4140BF3B" w14:textId="77777777" w:rsidR="00EB7A01" w:rsidRDefault="00EB7A01" w:rsidP="00840F22">
      <w:pPr>
        <w:spacing w:line="257" w:lineRule="atLeast"/>
        <w:jc w:val="center"/>
        <w:rPr>
          <w:b/>
          <w:bCs/>
          <w:caps/>
          <w:color w:val="000000"/>
          <w:szCs w:val="24"/>
        </w:rPr>
      </w:pPr>
    </w:p>
    <w:p w14:paraId="339638EC" w14:textId="77777777" w:rsidR="00EB7A01" w:rsidRDefault="00EB7A01" w:rsidP="00840F22">
      <w:pPr>
        <w:spacing w:line="257" w:lineRule="atLeast"/>
        <w:jc w:val="center"/>
        <w:rPr>
          <w:b/>
          <w:bCs/>
          <w:caps/>
          <w:color w:val="000000"/>
          <w:szCs w:val="24"/>
        </w:rPr>
      </w:pPr>
    </w:p>
    <w:p w14:paraId="531817B6" w14:textId="77777777" w:rsidR="00EB7A01" w:rsidRDefault="00EB7A01" w:rsidP="00840F22">
      <w:pPr>
        <w:spacing w:line="257" w:lineRule="atLeast"/>
        <w:jc w:val="center"/>
        <w:rPr>
          <w:b/>
          <w:bCs/>
          <w:caps/>
          <w:color w:val="000000"/>
          <w:szCs w:val="24"/>
        </w:rPr>
      </w:pPr>
    </w:p>
    <w:p w14:paraId="2109AF39" w14:textId="77777777" w:rsidR="00EB7A01" w:rsidRDefault="00EB7A01" w:rsidP="00840F22">
      <w:pPr>
        <w:spacing w:line="257" w:lineRule="atLeast"/>
        <w:jc w:val="center"/>
        <w:rPr>
          <w:b/>
          <w:bCs/>
          <w:caps/>
          <w:color w:val="000000"/>
          <w:szCs w:val="24"/>
        </w:rPr>
      </w:pPr>
    </w:p>
    <w:p w14:paraId="45F14E84" w14:textId="77777777" w:rsidR="00EB7A01" w:rsidRDefault="00EB7A01" w:rsidP="00840F22">
      <w:pPr>
        <w:spacing w:line="257" w:lineRule="atLeast"/>
        <w:jc w:val="center"/>
        <w:rPr>
          <w:b/>
          <w:bCs/>
          <w:caps/>
          <w:color w:val="000000"/>
          <w:szCs w:val="24"/>
        </w:rPr>
      </w:pPr>
    </w:p>
    <w:p w14:paraId="0FC18663" w14:textId="77777777" w:rsidR="00EB7A01" w:rsidRDefault="00EB7A01" w:rsidP="00840F22">
      <w:pPr>
        <w:spacing w:line="257" w:lineRule="atLeast"/>
        <w:jc w:val="center"/>
        <w:rPr>
          <w:b/>
          <w:bCs/>
          <w:caps/>
          <w:color w:val="000000"/>
          <w:szCs w:val="24"/>
        </w:rPr>
      </w:pPr>
    </w:p>
    <w:p w14:paraId="46B8D4AB" w14:textId="77777777" w:rsidR="00EB7A01" w:rsidRDefault="00EB7A01" w:rsidP="00840F22">
      <w:pPr>
        <w:spacing w:line="257" w:lineRule="atLeast"/>
        <w:jc w:val="center"/>
        <w:rPr>
          <w:b/>
          <w:bCs/>
          <w:caps/>
          <w:color w:val="000000"/>
          <w:szCs w:val="24"/>
        </w:rPr>
      </w:pPr>
    </w:p>
    <w:p w14:paraId="5329360B" w14:textId="77777777" w:rsidR="00EB7A01" w:rsidRDefault="00EB7A01" w:rsidP="00840F22">
      <w:pPr>
        <w:spacing w:line="257" w:lineRule="atLeast"/>
        <w:jc w:val="center"/>
        <w:rPr>
          <w:b/>
          <w:bCs/>
          <w:caps/>
          <w:color w:val="000000"/>
          <w:szCs w:val="24"/>
        </w:rPr>
      </w:pPr>
    </w:p>
    <w:p w14:paraId="1800325E" w14:textId="77777777" w:rsidR="00EB7A01" w:rsidRDefault="00EB7A01" w:rsidP="00840F22">
      <w:pPr>
        <w:spacing w:line="257" w:lineRule="atLeast"/>
        <w:jc w:val="center"/>
        <w:rPr>
          <w:b/>
          <w:bCs/>
          <w:caps/>
          <w:color w:val="000000"/>
          <w:szCs w:val="24"/>
        </w:rPr>
      </w:pPr>
    </w:p>
    <w:p w14:paraId="385F9774" w14:textId="77777777" w:rsidR="00EB7A01" w:rsidRDefault="00EB7A01" w:rsidP="00840F22">
      <w:pPr>
        <w:spacing w:line="257" w:lineRule="atLeast"/>
        <w:jc w:val="center"/>
        <w:rPr>
          <w:b/>
          <w:bCs/>
          <w:caps/>
          <w:color w:val="000000"/>
          <w:szCs w:val="24"/>
        </w:rPr>
      </w:pPr>
    </w:p>
    <w:p w14:paraId="6FA3B66C" w14:textId="77777777" w:rsidR="00EB7A01" w:rsidRDefault="00EB7A01" w:rsidP="00840F22">
      <w:pPr>
        <w:spacing w:line="257" w:lineRule="atLeast"/>
        <w:jc w:val="center"/>
        <w:rPr>
          <w:b/>
          <w:bCs/>
          <w:caps/>
          <w:color w:val="000000"/>
          <w:szCs w:val="24"/>
        </w:rPr>
      </w:pPr>
    </w:p>
    <w:p w14:paraId="183D9793" w14:textId="77777777" w:rsidR="00EB7A01" w:rsidRDefault="00EB7A01" w:rsidP="00840F22">
      <w:pPr>
        <w:spacing w:line="257" w:lineRule="atLeast"/>
        <w:jc w:val="center"/>
        <w:rPr>
          <w:b/>
          <w:bCs/>
          <w:caps/>
          <w:color w:val="000000"/>
          <w:szCs w:val="24"/>
        </w:rPr>
      </w:pPr>
    </w:p>
    <w:p w14:paraId="4BBF820F" w14:textId="77777777" w:rsidR="00EB7A01" w:rsidRDefault="00EB7A01" w:rsidP="00840F22">
      <w:pPr>
        <w:spacing w:line="257" w:lineRule="atLeast"/>
        <w:jc w:val="center"/>
        <w:rPr>
          <w:b/>
          <w:bCs/>
          <w:caps/>
          <w:color w:val="000000"/>
          <w:szCs w:val="24"/>
        </w:rPr>
      </w:pPr>
    </w:p>
    <w:p w14:paraId="0A58B043" w14:textId="77777777" w:rsidR="00EB7A01" w:rsidRDefault="00EB7A01" w:rsidP="00840F22">
      <w:pPr>
        <w:spacing w:line="257" w:lineRule="atLeast"/>
        <w:jc w:val="center"/>
        <w:rPr>
          <w:b/>
          <w:bCs/>
          <w:caps/>
          <w:color w:val="000000"/>
          <w:szCs w:val="24"/>
        </w:rPr>
      </w:pPr>
    </w:p>
    <w:p w14:paraId="3C037D1E" w14:textId="77777777" w:rsidR="00EB7A01" w:rsidRDefault="00EB7A01" w:rsidP="00840F22">
      <w:pPr>
        <w:spacing w:line="257" w:lineRule="atLeast"/>
        <w:jc w:val="center"/>
        <w:rPr>
          <w:b/>
          <w:bCs/>
          <w:caps/>
          <w:color w:val="000000"/>
          <w:szCs w:val="24"/>
        </w:rPr>
      </w:pPr>
    </w:p>
    <w:p w14:paraId="7533A7DE" w14:textId="77777777" w:rsidR="00EB7A01" w:rsidRDefault="00EB7A01" w:rsidP="00840F22">
      <w:pPr>
        <w:spacing w:line="257" w:lineRule="atLeast"/>
        <w:jc w:val="center"/>
        <w:rPr>
          <w:b/>
          <w:bCs/>
          <w:caps/>
          <w:color w:val="000000"/>
          <w:szCs w:val="24"/>
        </w:rPr>
      </w:pPr>
    </w:p>
    <w:p w14:paraId="19ED4FF2" w14:textId="77777777" w:rsidR="00EB7A01" w:rsidRDefault="00EB7A01" w:rsidP="00840F22">
      <w:pPr>
        <w:spacing w:line="257" w:lineRule="atLeast"/>
        <w:jc w:val="center"/>
        <w:rPr>
          <w:b/>
          <w:bCs/>
          <w:caps/>
          <w:color w:val="000000"/>
          <w:szCs w:val="24"/>
        </w:rPr>
      </w:pPr>
    </w:p>
    <w:p w14:paraId="412FA4C0" w14:textId="77777777" w:rsidR="00EB7A01" w:rsidRDefault="00EB7A01" w:rsidP="00840F22">
      <w:pPr>
        <w:spacing w:line="257" w:lineRule="atLeast"/>
        <w:jc w:val="center"/>
        <w:rPr>
          <w:b/>
          <w:bCs/>
          <w:caps/>
          <w:color w:val="000000"/>
          <w:szCs w:val="24"/>
        </w:rPr>
      </w:pPr>
    </w:p>
    <w:p w14:paraId="5B49F131" w14:textId="77777777" w:rsidR="00EB7A01" w:rsidRDefault="00EB7A01" w:rsidP="00840F22">
      <w:pPr>
        <w:spacing w:line="257" w:lineRule="atLeast"/>
        <w:jc w:val="center"/>
        <w:rPr>
          <w:b/>
          <w:bCs/>
          <w:caps/>
          <w:color w:val="000000"/>
          <w:szCs w:val="24"/>
        </w:rPr>
      </w:pPr>
    </w:p>
    <w:p w14:paraId="0773E072" w14:textId="77777777" w:rsidR="00EB7A01" w:rsidRDefault="00EB7A01" w:rsidP="00840F22">
      <w:pPr>
        <w:spacing w:line="257" w:lineRule="atLeast"/>
        <w:jc w:val="center"/>
        <w:rPr>
          <w:b/>
          <w:bCs/>
          <w:caps/>
          <w:color w:val="000000"/>
          <w:szCs w:val="24"/>
        </w:rPr>
      </w:pPr>
    </w:p>
    <w:p w14:paraId="6986C7EB" w14:textId="77777777" w:rsidR="00EB7A01" w:rsidRDefault="00EB7A01" w:rsidP="00840F22">
      <w:pPr>
        <w:spacing w:line="257" w:lineRule="atLeast"/>
        <w:jc w:val="center"/>
        <w:rPr>
          <w:b/>
          <w:bCs/>
          <w:caps/>
          <w:color w:val="000000"/>
          <w:szCs w:val="24"/>
        </w:rPr>
      </w:pPr>
    </w:p>
    <w:p w14:paraId="743B64DD" w14:textId="77777777" w:rsidR="00EB7A01" w:rsidRDefault="00EB7A01" w:rsidP="00840F22">
      <w:pPr>
        <w:spacing w:line="257" w:lineRule="atLeast"/>
        <w:jc w:val="center"/>
        <w:rPr>
          <w:b/>
          <w:bCs/>
          <w:caps/>
          <w:color w:val="000000"/>
          <w:szCs w:val="24"/>
        </w:rPr>
      </w:pPr>
    </w:p>
    <w:p w14:paraId="0709E25B" w14:textId="77777777" w:rsidR="00EB7A01" w:rsidRDefault="00EB7A01" w:rsidP="00840F22">
      <w:pPr>
        <w:spacing w:line="257" w:lineRule="atLeast"/>
        <w:jc w:val="center"/>
        <w:rPr>
          <w:b/>
          <w:bCs/>
          <w:caps/>
          <w:color w:val="000000"/>
          <w:szCs w:val="24"/>
        </w:rPr>
      </w:pPr>
    </w:p>
    <w:p w14:paraId="4D5AE635" w14:textId="77777777" w:rsidR="00EB7A01" w:rsidRDefault="00EB7A01" w:rsidP="00840F22">
      <w:pPr>
        <w:spacing w:line="257" w:lineRule="atLeast"/>
        <w:jc w:val="center"/>
        <w:rPr>
          <w:b/>
          <w:bCs/>
          <w:caps/>
          <w:color w:val="000000"/>
          <w:szCs w:val="24"/>
        </w:rPr>
      </w:pPr>
    </w:p>
    <w:p w14:paraId="7BAA4B57" w14:textId="77777777" w:rsidR="00EB7A01" w:rsidRDefault="00EB7A01" w:rsidP="00840F22">
      <w:pPr>
        <w:spacing w:line="257" w:lineRule="atLeast"/>
        <w:jc w:val="center"/>
        <w:rPr>
          <w:b/>
          <w:bCs/>
          <w:caps/>
          <w:color w:val="000000"/>
          <w:szCs w:val="24"/>
        </w:rPr>
      </w:pPr>
    </w:p>
    <w:p w14:paraId="19FC4880" w14:textId="77777777" w:rsidR="00EB7A01" w:rsidRDefault="00EB7A01" w:rsidP="00840F22">
      <w:pPr>
        <w:spacing w:line="257" w:lineRule="atLeast"/>
        <w:jc w:val="center"/>
        <w:rPr>
          <w:b/>
          <w:bCs/>
          <w:caps/>
          <w:color w:val="000000"/>
          <w:szCs w:val="24"/>
        </w:rPr>
      </w:pPr>
    </w:p>
    <w:p w14:paraId="13BC92BA" w14:textId="77777777" w:rsidR="00EB7A01" w:rsidRDefault="00EB7A01" w:rsidP="00840F22">
      <w:pPr>
        <w:spacing w:line="257" w:lineRule="atLeast"/>
        <w:jc w:val="center"/>
        <w:rPr>
          <w:b/>
          <w:bCs/>
          <w:caps/>
          <w:color w:val="000000"/>
          <w:szCs w:val="24"/>
        </w:rPr>
      </w:pPr>
    </w:p>
    <w:p w14:paraId="220C7754" w14:textId="77777777" w:rsidR="00EB7A01" w:rsidRDefault="00EB7A01" w:rsidP="00840F22">
      <w:pPr>
        <w:spacing w:line="257" w:lineRule="atLeast"/>
        <w:jc w:val="center"/>
        <w:rPr>
          <w:b/>
          <w:bCs/>
          <w:caps/>
          <w:color w:val="000000"/>
          <w:szCs w:val="24"/>
        </w:rPr>
      </w:pPr>
    </w:p>
    <w:p w14:paraId="6FDF3349" w14:textId="77777777" w:rsidR="00EB7A01" w:rsidRDefault="00EB7A01" w:rsidP="00840F22">
      <w:pPr>
        <w:spacing w:line="257" w:lineRule="atLeast"/>
        <w:jc w:val="center"/>
        <w:rPr>
          <w:b/>
          <w:bCs/>
          <w:caps/>
          <w:color w:val="000000"/>
          <w:szCs w:val="24"/>
        </w:rPr>
      </w:pPr>
    </w:p>
    <w:p w14:paraId="27C63AFB" w14:textId="77777777" w:rsidR="00EB7A01" w:rsidRDefault="00EB7A01" w:rsidP="00840F22">
      <w:pPr>
        <w:spacing w:line="257" w:lineRule="atLeast"/>
        <w:jc w:val="center"/>
        <w:rPr>
          <w:b/>
          <w:bCs/>
          <w:caps/>
          <w:color w:val="000000"/>
          <w:szCs w:val="24"/>
        </w:rPr>
      </w:pPr>
    </w:p>
    <w:p w14:paraId="4EFC10F8" w14:textId="77777777" w:rsidR="00EB7A01" w:rsidRDefault="00EB7A01" w:rsidP="00840F22">
      <w:pPr>
        <w:spacing w:line="257" w:lineRule="atLeast"/>
        <w:jc w:val="center"/>
        <w:rPr>
          <w:b/>
          <w:bCs/>
          <w:caps/>
          <w:color w:val="000000"/>
          <w:szCs w:val="24"/>
        </w:rPr>
      </w:pPr>
    </w:p>
    <w:p w14:paraId="762436DF" w14:textId="77777777" w:rsidR="00EB7A01" w:rsidRDefault="00EB7A01" w:rsidP="00840F22">
      <w:pPr>
        <w:spacing w:line="257" w:lineRule="atLeast"/>
        <w:jc w:val="center"/>
        <w:rPr>
          <w:b/>
          <w:bCs/>
          <w:caps/>
          <w:color w:val="000000"/>
          <w:szCs w:val="24"/>
        </w:rPr>
      </w:pPr>
    </w:p>
    <w:p w14:paraId="245D348B" w14:textId="77777777" w:rsidR="00EB7A01" w:rsidRDefault="00EB7A01" w:rsidP="00840F22">
      <w:pPr>
        <w:spacing w:line="257" w:lineRule="atLeast"/>
        <w:jc w:val="center"/>
        <w:rPr>
          <w:b/>
          <w:bCs/>
          <w:caps/>
          <w:color w:val="000000"/>
          <w:szCs w:val="24"/>
        </w:rPr>
      </w:pPr>
    </w:p>
    <w:p w14:paraId="1C68B9B0" w14:textId="77777777" w:rsidR="00EB7A01" w:rsidRDefault="00EB7A01" w:rsidP="00840F22">
      <w:pPr>
        <w:spacing w:line="257" w:lineRule="atLeast"/>
        <w:jc w:val="center"/>
        <w:rPr>
          <w:b/>
          <w:bCs/>
          <w:caps/>
          <w:color w:val="000000"/>
          <w:szCs w:val="24"/>
        </w:rPr>
      </w:pPr>
    </w:p>
    <w:p w14:paraId="5CB5F551" w14:textId="77777777" w:rsidR="00AF6A50" w:rsidRDefault="00AF6A50" w:rsidP="00840F22">
      <w:pPr>
        <w:spacing w:line="257" w:lineRule="atLeast"/>
        <w:jc w:val="center"/>
        <w:rPr>
          <w:b/>
          <w:bCs/>
          <w:caps/>
          <w:color w:val="000000"/>
          <w:szCs w:val="24"/>
        </w:rPr>
      </w:pPr>
    </w:p>
    <w:p w14:paraId="1099954E" w14:textId="618C4167" w:rsidR="009A0084" w:rsidRDefault="009A0084" w:rsidP="00840F22">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6F01967E" w14:textId="77777777" w:rsidR="009A0084" w:rsidRDefault="009A0084" w:rsidP="009A0084">
      <w:pPr>
        <w:spacing w:line="257" w:lineRule="atLeast"/>
        <w:ind w:firstLine="62"/>
        <w:jc w:val="center"/>
        <w:rPr>
          <w:color w:val="000000"/>
          <w:szCs w:val="24"/>
        </w:rPr>
      </w:pPr>
    </w:p>
    <w:p w14:paraId="2AF752B7" w14:textId="77777777" w:rsidR="009A0084" w:rsidRDefault="009A0084" w:rsidP="009A0084">
      <w:pPr>
        <w:spacing w:line="257" w:lineRule="atLeast"/>
        <w:jc w:val="center"/>
        <w:rPr>
          <w:color w:val="000000"/>
          <w:szCs w:val="24"/>
        </w:rPr>
      </w:pPr>
      <w:r>
        <w:rPr>
          <w:b/>
          <w:bCs/>
          <w:caps/>
          <w:color w:val="000000"/>
          <w:szCs w:val="24"/>
        </w:rPr>
        <w:t>1.  PAGRINDINĖS SĄVOKOS IR SUTARTIES AIŠKINIMAS</w:t>
      </w:r>
    </w:p>
    <w:p w14:paraId="6D2D0288" w14:textId="77777777" w:rsidR="009A0084" w:rsidRDefault="009A0084" w:rsidP="009A0084">
      <w:pPr>
        <w:spacing w:line="257" w:lineRule="atLeast"/>
        <w:ind w:firstLine="62"/>
        <w:jc w:val="both"/>
        <w:rPr>
          <w:color w:val="000000"/>
          <w:szCs w:val="24"/>
        </w:rPr>
      </w:pPr>
    </w:p>
    <w:p w14:paraId="72C70341" w14:textId="77777777" w:rsidR="009A0084" w:rsidRDefault="009A0084" w:rsidP="009A0084">
      <w:pPr>
        <w:spacing w:line="257" w:lineRule="atLeast"/>
        <w:jc w:val="center"/>
        <w:rPr>
          <w:color w:val="000000"/>
          <w:szCs w:val="24"/>
        </w:rPr>
      </w:pPr>
      <w:r>
        <w:rPr>
          <w:b/>
          <w:bCs/>
          <w:color w:val="000000"/>
          <w:szCs w:val="24"/>
        </w:rPr>
        <w:t>1.1. Sąvokos</w:t>
      </w:r>
    </w:p>
    <w:p w14:paraId="57D4CB86" w14:textId="77777777" w:rsidR="009A0084" w:rsidRDefault="009A0084" w:rsidP="009A0084">
      <w:pPr>
        <w:spacing w:line="257" w:lineRule="atLeast"/>
        <w:ind w:firstLine="62"/>
        <w:jc w:val="both"/>
        <w:rPr>
          <w:color w:val="000000"/>
          <w:szCs w:val="24"/>
        </w:rPr>
      </w:pPr>
    </w:p>
    <w:p w14:paraId="1990B7B6" w14:textId="77777777" w:rsidR="009A0084" w:rsidRDefault="009A0084" w:rsidP="009A0084">
      <w:pPr>
        <w:spacing w:line="257" w:lineRule="atLeast"/>
        <w:jc w:val="both"/>
        <w:rPr>
          <w:color w:val="000000"/>
          <w:szCs w:val="24"/>
        </w:rPr>
      </w:pPr>
      <w:r>
        <w:rPr>
          <w:color w:val="000000"/>
          <w:szCs w:val="24"/>
        </w:rPr>
        <w:t>1.1.1. Šioje Sutartyje didžiąja raide rašomos sąvokos turi paskiau nurodytas reikšmes:</w:t>
      </w:r>
    </w:p>
    <w:p w14:paraId="5FE48766" w14:textId="77777777" w:rsidR="009A0084" w:rsidRDefault="009A0084" w:rsidP="009A008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5D2B3C6E" w14:textId="77777777" w:rsidR="009A0084" w:rsidRDefault="009A0084" w:rsidP="009A008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EBA22C6" w14:textId="77777777" w:rsidR="009A0084" w:rsidRDefault="009A0084" w:rsidP="009A008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25D4E577" w14:textId="77777777" w:rsidR="009A0084" w:rsidRDefault="009A0084" w:rsidP="009A008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373D068" w14:textId="77777777" w:rsidR="009A0084" w:rsidRDefault="009A0084" w:rsidP="009A008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D0F1F3E" w14:textId="77777777" w:rsidR="009A0084" w:rsidRDefault="009A0084" w:rsidP="009A008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82E51F0" w14:textId="77777777" w:rsidR="009A0084" w:rsidRDefault="009A0084" w:rsidP="009A008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40A1171" w14:textId="77777777" w:rsidR="009A0084" w:rsidRDefault="009A0084" w:rsidP="009A008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14C112A" w14:textId="77777777" w:rsidR="009A0084" w:rsidRDefault="009A0084" w:rsidP="009A008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1E3B4E81" w14:textId="77777777" w:rsidR="009A0084" w:rsidRDefault="009A0084" w:rsidP="009A008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643F60F6" w14:textId="77777777" w:rsidR="009A0084" w:rsidRDefault="009A0084" w:rsidP="009A008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E779CC0" w14:textId="77777777" w:rsidR="009A0084" w:rsidRDefault="009A0084" w:rsidP="009A008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7DC5545A" w14:textId="77777777" w:rsidR="009A0084" w:rsidRDefault="009A0084" w:rsidP="009A008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6420266" w14:textId="77777777" w:rsidR="009A0084" w:rsidRDefault="009A0084" w:rsidP="009A008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D62C6B6" w14:textId="77777777" w:rsidR="009A0084" w:rsidRDefault="009A0084" w:rsidP="009A008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16E3525" w14:textId="77777777" w:rsidR="009A0084" w:rsidRDefault="009A0084" w:rsidP="009A008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0BF99E31" w14:textId="77777777" w:rsidR="009A0084" w:rsidRDefault="009A0084" w:rsidP="009A0084">
      <w:pPr>
        <w:spacing w:line="257" w:lineRule="atLeast"/>
        <w:jc w:val="both"/>
        <w:rPr>
          <w:color w:val="000000"/>
          <w:szCs w:val="24"/>
        </w:rPr>
      </w:pPr>
      <w:r>
        <w:rPr>
          <w:color w:val="000000"/>
          <w:szCs w:val="24"/>
        </w:rPr>
        <w:t>1.1.1.17. Kitų Sutartyje didžiąja raide rašomų sąvokų reikšmės yra nurodytos Sutarties tekste.</w:t>
      </w:r>
    </w:p>
    <w:p w14:paraId="023677CD" w14:textId="77777777" w:rsidR="009A0084" w:rsidRDefault="009A0084" w:rsidP="009A0084">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E9E9736" w14:textId="77777777" w:rsidR="009A0084" w:rsidRDefault="009A0084" w:rsidP="009A008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51BE51D" w14:textId="77777777" w:rsidR="009A0084" w:rsidRDefault="009A0084" w:rsidP="009A0084">
      <w:pPr>
        <w:spacing w:line="257" w:lineRule="atLeast"/>
        <w:ind w:firstLine="62"/>
        <w:jc w:val="both"/>
        <w:rPr>
          <w:color w:val="000000"/>
          <w:szCs w:val="24"/>
        </w:rPr>
      </w:pPr>
    </w:p>
    <w:p w14:paraId="3A3142B5" w14:textId="77777777" w:rsidR="009A0084" w:rsidRDefault="009A0084" w:rsidP="009A0084">
      <w:pPr>
        <w:spacing w:line="257" w:lineRule="atLeast"/>
        <w:jc w:val="center"/>
        <w:rPr>
          <w:color w:val="000000"/>
          <w:szCs w:val="24"/>
        </w:rPr>
      </w:pPr>
      <w:r>
        <w:rPr>
          <w:b/>
          <w:bCs/>
          <w:color w:val="000000"/>
          <w:szCs w:val="24"/>
        </w:rPr>
        <w:t>1.2.  Sutarties aiškinimas</w:t>
      </w:r>
    </w:p>
    <w:p w14:paraId="0ED8E3F0" w14:textId="77777777" w:rsidR="009A0084" w:rsidRDefault="009A0084" w:rsidP="009A0084">
      <w:pPr>
        <w:spacing w:line="257" w:lineRule="atLeast"/>
        <w:ind w:left="792" w:firstLine="62"/>
        <w:jc w:val="both"/>
        <w:rPr>
          <w:color w:val="000000"/>
          <w:szCs w:val="24"/>
        </w:rPr>
      </w:pPr>
    </w:p>
    <w:p w14:paraId="31AD1AEC" w14:textId="77777777" w:rsidR="009A0084" w:rsidRDefault="009A0084" w:rsidP="009A0084">
      <w:pPr>
        <w:spacing w:line="257" w:lineRule="atLeast"/>
        <w:jc w:val="both"/>
        <w:rPr>
          <w:color w:val="000000"/>
          <w:szCs w:val="24"/>
        </w:rPr>
      </w:pPr>
      <w:r>
        <w:rPr>
          <w:color w:val="000000"/>
          <w:szCs w:val="24"/>
        </w:rPr>
        <w:t>1.2.1. Sutartis yra sudaryta ir turi būti aiškinama pagal Lietuvos Respublikos teisės aktus.</w:t>
      </w:r>
    </w:p>
    <w:p w14:paraId="58EE9411" w14:textId="77777777" w:rsidR="009A0084" w:rsidRDefault="009A0084" w:rsidP="009A008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53B34331" w14:textId="77777777" w:rsidR="009A0084" w:rsidRDefault="009A0084" w:rsidP="009A0084">
      <w:pPr>
        <w:spacing w:line="257" w:lineRule="atLeast"/>
        <w:jc w:val="both"/>
        <w:rPr>
          <w:color w:val="000000"/>
          <w:szCs w:val="24"/>
        </w:rPr>
      </w:pPr>
      <w:r>
        <w:rPr>
          <w:color w:val="000000"/>
          <w:szCs w:val="24"/>
        </w:rPr>
        <w:t>1.2.3. Diena Sutartyje reiškia kalendorinę dieną.</w:t>
      </w:r>
    </w:p>
    <w:p w14:paraId="1F2581AC" w14:textId="77777777" w:rsidR="009A0084" w:rsidRDefault="009A0084" w:rsidP="009A008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7CEC7946" w14:textId="77777777" w:rsidR="009A0084" w:rsidRDefault="009A0084" w:rsidP="009A008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16F571D0" w14:textId="77777777" w:rsidR="009A0084" w:rsidRDefault="009A0084" w:rsidP="009A008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11BE3F2" w14:textId="77777777" w:rsidR="009A0084" w:rsidRDefault="009A0084" w:rsidP="009A008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6049B47" w14:textId="77777777" w:rsidR="009A0084" w:rsidRDefault="009A0084" w:rsidP="009A008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79C59688" w14:textId="77777777" w:rsidR="009A0084" w:rsidRDefault="009A0084" w:rsidP="009A008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C2CD1E6" w14:textId="77777777" w:rsidR="009A0084" w:rsidRDefault="009A0084" w:rsidP="009A008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E7D2D03" w14:textId="77777777" w:rsidR="009A0084" w:rsidRDefault="009A0084" w:rsidP="009A008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334985E" w14:textId="77777777" w:rsidR="009A0084" w:rsidRDefault="009A0084" w:rsidP="0084588E">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3C6248B" w14:textId="77777777" w:rsidR="009A0084" w:rsidRDefault="009A0084" w:rsidP="009A0084">
      <w:pPr>
        <w:spacing w:line="257" w:lineRule="atLeast"/>
        <w:jc w:val="center"/>
        <w:rPr>
          <w:color w:val="000000"/>
          <w:szCs w:val="24"/>
        </w:rPr>
      </w:pPr>
      <w:r>
        <w:rPr>
          <w:b/>
          <w:bCs/>
          <w:color w:val="000000"/>
          <w:szCs w:val="24"/>
        </w:rPr>
        <w:t>1.3. Dokumentų viršenybė</w:t>
      </w:r>
    </w:p>
    <w:p w14:paraId="6374AC87" w14:textId="77777777" w:rsidR="009A0084" w:rsidRDefault="009A0084" w:rsidP="009A0084">
      <w:pPr>
        <w:spacing w:line="257" w:lineRule="atLeast"/>
        <w:ind w:firstLine="62"/>
        <w:jc w:val="both"/>
        <w:rPr>
          <w:color w:val="000000"/>
          <w:szCs w:val="24"/>
        </w:rPr>
      </w:pPr>
    </w:p>
    <w:p w14:paraId="0E0BB48D" w14:textId="77777777" w:rsidR="009A0084" w:rsidRDefault="009A0084" w:rsidP="009A008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21A4236" w14:textId="77777777" w:rsidR="009A0084" w:rsidRDefault="009A0084" w:rsidP="009A0084">
      <w:pPr>
        <w:spacing w:line="276" w:lineRule="atLeast"/>
        <w:jc w:val="both"/>
        <w:rPr>
          <w:color w:val="000000"/>
          <w:szCs w:val="24"/>
        </w:rPr>
      </w:pPr>
      <w:r>
        <w:rPr>
          <w:color w:val="000000"/>
          <w:szCs w:val="24"/>
        </w:rPr>
        <w:t>1.3.1.1. Techninė specifikacija;</w:t>
      </w:r>
    </w:p>
    <w:p w14:paraId="746B0C46" w14:textId="77777777" w:rsidR="009A0084" w:rsidRDefault="009A0084" w:rsidP="009A0084">
      <w:pPr>
        <w:spacing w:line="276" w:lineRule="atLeast"/>
        <w:jc w:val="both"/>
        <w:rPr>
          <w:color w:val="000000"/>
          <w:szCs w:val="24"/>
        </w:rPr>
      </w:pPr>
      <w:r>
        <w:rPr>
          <w:color w:val="000000"/>
          <w:szCs w:val="24"/>
        </w:rPr>
        <w:t>1.3.1.2. Specialiosios sąlygos;</w:t>
      </w:r>
    </w:p>
    <w:p w14:paraId="49C2C09B" w14:textId="77777777" w:rsidR="009A0084" w:rsidRDefault="009A0084" w:rsidP="009A0084">
      <w:pPr>
        <w:spacing w:line="276" w:lineRule="atLeast"/>
        <w:jc w:val="both"/>
        <w:rPr>
          <w:color w:val="000000"/>
          <w:szCs w:val="24"/>
        </w:rPr>
      </w:pPr>
      <w:r>
        <w:rPr>
          <w:color w:val="000000"/>
          <w:szCs w:val="24"/>
        </w:rPr>
        <w:t>1.3.1.3. Bendrosios sąlygos;</w:t>
      </w:r>
    </w:p>
    <w:p w14:paraId="4F63D8CB" w14:textId="77777777" w:rsidR="009A0084" w:rsidRDefault="009A0084" w:rsidP="009A0084">
      <w:pPr>
        <w:spacing w:line="276" w:lineRule="atLeast"/>
        <w:jc w:val="both"/>
        <w:rPr>
          <w:color w:val="000000"/>
          <w:szCs w:val="24"/>
        </w:rPr>
      </w:pPr>
      <w:r>
        <w:rPr>
          <w:color w:val="000000"/>
          <w:szCs w:val="24"/>
        </w:rPr>
        <w:t>1.3.1.4. Pirkimo dokumentai (išskyrus techninę specifikaciją);</w:t>
      </w:r>
    </w:p>
    <w:p w14:paraId="4480BF75" w14:textId="77777777" w:rsidR="009A0084" w:rsidRDefault="009A0084" w:rsidP="009A0084">
      <w:pPr>
        <w:spacing w:line="276" w:lineRule="atLeast"/>
        <w:jc w:val="both"/>
        <w:rPr>
          <w:color w:val="000000"/>
          <w:szCs w:val="24"/>
        </w:rPr>
      </w:pPr>
      <w:r>
        <w:rPr>
          <w:color w:val="000000"/>
          <w:szCs w:val="24"/>
        </w:rPr>
        <w:t>1.3.1.5. Pasiūlymas;</w:t>
      </w:r>
    </w:p>
    <w:p w14:paraId="1A3DD1EF" w14:textId="77777777" w:rsidR="009A0084" w:rsidRDefault="009A0084" w:rsidP="009A0084">
      <w:pPr>
        <w:spacing w:line="276" w:lineRule="atLeast"/>
        <w:jc w:val="both"/>
        <w:rPr>
          <w:color w:val="000000"/>
          <w:szCs w:val="24"/>
        </w:rPr>
      </w:pPr>
      <w:r>
        <w:rPr>
          <w:color w:val="000000"/>
          <w:szCs w:val="24"/>
        </w:rPr>
        <w:t>1.3.1.6. Kiti Specialiosiose sąlygose išvardinti priedai.</w:t>
      </w:r>
    </w:p>
    <w:p w14:paraId="50AB7CEA" w14:textId="77777777" w:rsidR="009A0084" w:rsidRDefault="009A0084" w:rsidP="009A008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5DE3F499" w14:textId="77777777" w:rsidR="009A0084" w:rsidRDefault="009A0084" w:rsidP="009A008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D2B7863" w14:textId="77777777" w:rsidR="009A0084" w:rsidRDefault="009A0084" w:rsidP="009A0084">
      <w:pPr>
        <w:spacing w:line="257" w:lineRule="atLeast"/>
        <w:jc w:val="both"/>
        <w:rPr>
          <w:color w:val="000000"/>
          <w:szCs w:val="24"/>
        </w:rPr>
      </w:pPr>
      <w:r>
        <w:rPr>
          <w:color w:val="000000"/>
          <w:szCs w:val="24"/>
        </w:rPr>
        <w:t xml:space="preserve">1.3.4. Jeigu Šalys susitaria dėl naujo priedo, Šalys turi sutarti dėl naujojo priedo įtraukimo į priedų sąrašą vietos ir jo reikšmės aiškinant Sutartį. Jeigu naujas priedas yra įterpiamas į priedų sąrašą, jam turi būti </w:t>
      </w:r>
      <w:r>
        <w:rPr>
          <w:color w:val="000000"/>
          <w:szCs w:val="24"/>
        </w:rPr>
        <w:lastRenderedPageBreak/>
        <w:t>suteikiamas eilės numeris su viršutiniu indeksu, atsižvelgiant į priedų eiliškumą ir svarbą (pavyzdžiui, priedas Nr. 4</w:t>
      </w:r>
      <w:r>
        <w:rPr>
          <w:color w:val="000000"/>
          <w:szCs w:val="24"/>
          <w:vertAlign w:val="superscript"/>
        </w:rPr>
        <w:t>1</w:t>
      </w:r>
      <w:r>
        <w:rPr>
          <w:color w:val="000000"/>
          <w:szCs w:val="24"/>
        </w:rPr>
        <w:t>).</w:t>
      </w:r>
    </w:p>
    <w:p w14:paraId="57B62988" w14:textId="77777777" w:rsidR="009A0084" w:rsidRDefault="009A0084" w:rsidP="009A0084">
      <w:pPr>
        <w:spacing w:line="257" w:lineRule="atLeast"/>
        <w:ind w:firstLine="62"/>
        <w:jc w:val="both"/>
        <w:rPr>
          <w:color w:val="000000"/>
          <w:szCs w:val="24"/>
        </w:rPr>
      </w:pPr>
    </w:p>
    <w:p w14:paraId="02642FC2" w14:textId="77777777" w:rsidR="009A0084" w:rsidRDefault="009A0084" w:rsidP="009A0084">
      <w:pPr>
        <w:spacing w:line="257" w:lineRule="atLeast"/>
        <w:jc w:val="center"/>
        <w:rPr>
          <w:color w:val="000000"/>
          <w:szCs w:val="24"/>
        </w:rPr>
      </w:pPr>
      <w:r>
        <w:rPr>
          <w:b/>
          <w:bCs/>
          <w:caps/>
          <w:color w:val="000000"/>
          <w:szCs w:val="24"/>
        </w:rPr>
        <w:t>2.  SUTARTIES DALYKAS</w:t>
      </w:r>
    </w:p>
    <w:p w14:paraId="5888E7C9" w14:textId="77777777" w:rsidR="009A0084" w:rsidRDefault="009A0084" w:rsidP="009A0084">
      <w:pPr>
        <w:spacing w:line="257" w:lineRule="atLeast"/>
        <w:ind w:firstLine="62"/>
        <w:jc w:val="both"/>
        <w:rPr>
          <w:color w:val="000000"/>
          <w:szCs w:val="24"/>
        </w:rPr>
      </w:pPr>
    </w:p>
    <w:p w14:paraId="173100B6" w14:textId="77777777" w:rsidR="009A0084" w:rsidRDefault="009A0084" w:rsidP="009A008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DF505CE" w14:textId="77777777" w:rsidR="009A0084" w:rsidRDefault="009A0084" w:rsidP="009A008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BEC98CF" w14:textId="77777777" w:rsidR="009A0084" w:rsidRDefault="009A0084" w:rsidP="009A008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EAF2965" w14:textId="77777777" w:rsidR="009A0084" w:rsidRDefault="009A0084" w:rsidP="009A0084">
      <w:pPr>
        <w:spacing w:line="257" w:lineRule="atLeast"/>
        <w:ind w:firstLine="62"/>
        <w:jc w:val="both"/>
        <w:rPr>
          <w:color w:val="000000"/>
          <w:szCs w:val="24"/>
        </w:rPr>
      </w:pPr>
    </w:p>
    <w:p w14:paraId="30D3EC9F" w14:textId="77777777" w:rsidR="009A0084" w:rsidRDefault="009A0084" w:rsidP="009A0084">
      <w:pPr>
        <w:spacing w:line="257" w:lineRule="atLeast"/>
        <w:jc w:val="center"/>
        <w:rPr>
          <w:color w:val="000000"/>
          <w:szCs w:val="24"/>
        </w:rPr>
      </w:pPr>
      <w:r>
        <w:rPr>
          <w:b/>
          <w:bCs/>
          <w:caps/>
          <w:color w:val="000000"/>
          <w:szCs w:val="24"/>
        </w:rPr>
        <w:t>3.  TIEKĖJAS IR KITI SUTARTIES VYKDYMUI PASITELKIAMI ASMENYS</w:t>
      </w:r>
    </w:p>
    <w:p w14:paraId="4D295CF0" w14:textId="77777777" w:rsidR="009A0084" w:rsidRDefault="009A0084" w:rsidP="009A0084">
      <w:pPr>
        <w:spacing w:line="257" w:lineRule="atLeast"/>
        <w:ind w:firstLine="62"/>
        <w:rPr>
          <w:color w:val="000000"/>
          <w:szCs w:val="24"/>
        </w:rPr>
      </w:pPr>
    </w:p>
    <w:p w14:paraId="46DF4079" w14:textId="77777777" w:rsidR="009A0084" w:rsidRDefault="009A0084" w:rsidP="009A0084">
      <w:pPr>
        <w:spacing w:line="257" w:lineRule="atLeast"/>
        <w:jc w:val="center"/>
        <w:rPr>
          <w:color w:val="000000"/>
          <w:szCs w:val="24"/>
        </w:rPr>
      </w:pPr>
      <w:r>
        <w:rPr>
          <w:b/>
          <w:bCs/>
          <w:color w:val="000000"/>
          <w:szCs w:val="24"/>
        </w:rPr>
        <w:t>3.1.  Kvalifikacija ir kiti Tiekėjo pasiūlymu prisiimti įsipareigojimai</w:t>
      </w:r>
    </w:p>
    <w:p w14:paraId="7DB94143" w14:textId="77777777" w:rsidR="009A0084" w:rsidRDefault="009A0084" w:rsidP="009A0084">
      <w:pPr>
        <w:spacing w:line="257" w:lineRule="atLeast"/>
        <w:ind w:firstLine="62"/>
        <w:jc w:val="both"/>
        <w:rPr>
          <w:color w:val="000000"/>
          <w:szCs w:val="24"/>
        </w:rPr>
      </w:pPr>
    </w:p>
    <w:p w14:paraId="4709A957" w14:textId="77777777" w:rsidR="009A0084" w:rsidRDefault="009A0084" w:rsidP="009A008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8B24E23" w14:textId="77777777" w:rsidR="009A0084" w:rsidRDefault="009A0084" w:rsidP="009A008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B6C8542" w14:textId="77777777" w:rsidR="009A0084" w:rsidRDefault="009A0084" w:rsidP="009A008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D410813" w14:textId="77777777" w:rsidR="009A0084" w:rsidRDefault="009A0084" w:rsidP="009A008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62DF853C" w14:textId="77777777" w:rsidR="009A0084" w:rsidRDefault="009A0084" w:rsidP="009A008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40741D0" w14:textId="77777777" w:rsidR="009A0084" w:rsidRDefault="009A0084" w:rsidP="009A008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15749B70" w14:textId="77777777" w:rsidR="009A0084" w:rsidRDefault="009A0084" w:rsidP="009A008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357BC71E" w14:textId="77777777" w:rsidR="009A0084" w:rsidRDefault="009A0084" w:rsidP="009A008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892A2E9" w14:textId="77777777" w:rsidR="009A0084" w:rsidRDefault="009A0084" w:rsidP="009A0084">
      <w:pPr>
        <w:spacing w:line="257" w:lineRule="atLeast"/>
        <w:ind w:firstLine="62"/>
        <w:jc w:val="both"/>
        <w:rPr>
          <w:color w:val="000000"/>
          <w:szCs w:val="24"/>
        </w:rPr>
      </w:pPr>
    </w:p>
    <w:p w14:paraId="5C80BCC1" w14:textId="77777777" w:rsidR="009A0084" w:rsidRDefault="009A0084" w:rsidP="009A008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D61878" w14:textId="77777777" w:rsidR="009A0084" w:rsidRDefault="009A0084" w:rsidP="009A0084">
      <w:pPr>
        <w:spacing w:line="257" w:lineRule="atLeast"/>
        <w:ind w:firstLine="62"/>
        <w:jc w:val="both"/>
        <w:rPr>
          <w:color w:val="000000"/>
          <w:szCs w:val="24"/>
        </w:rPr>
      </w:pPr>
    </w:p>
    <w:p w14:paraId="1D75A410" w14:textId="77777777" w:rsidR="009A0084" w:rsidRDefault="009A0084" w:rsidP="009A008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523C5F1" w14:textId="77777777" w:rsidR="009A0084" w:rsidRDefault="009A0084" w:rsidP="009A008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86D7703" w14:textId="77777777" w:rsidR="009A0084" w:rsidRDefault="009A0084" w:rsidP="009A008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6A7B5400" w14:textId="77777777" w:rsidR="009A0084" w:rsidRDefault="009A0084" w:rsidP="009A008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85280C2" w14:textId="77777777" w:rsidR="009A0084" w:rsidRDefault="009A0084" w:rsidP="009A008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0225683" w14:textId="77777777" w:rsidR="009A0084" w:rsidRDefault="009A0084" w:rsidP="009A008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305DB6BC" w14:textId="77777777" w:rsidR="009A0084" w:rsidRDefault="009A0084" w:rsidP="009A008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638074B" w14:textId="77777777" w:rsidR="009A0084" w:rsidRDefault="009A0084" w:rsidP="009A008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7E7C762C" w14:textId="77777777" w:rsidR="009A0084" w:rsidRDefault="009A0084" w:rsidP="009A008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07CE8374" w14:textId="77777777" w:rsidR="009A0084" w:rsidRDefault="009A0084" w:rsidP="009A008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1895AA39" w14:textId="77777777" w:rsidR="009A0084" w:rsidRDefault="009A0084" w:rsidP="009A008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0AFFF36" w14:textId="77777777" w:rsidR="009A0084" w:rsidRDefault="009A0084" w:rsidP="009A008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ADE7E6E" w14:textId="77777777" w:rsidR="009A0084" w:rsidRDefault="009A0084" w:rsidP="009A008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4A50434" w14:textId="77777777" w:rsidR="009A0084" w:rsidRDefault="009A0084" w:rsidP="009A008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499EE1E2" w14:textId="77777777" w:rsidR="009A0084" w:rsidRDefault="009A0084" w:rsidP="009A008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lastRenderedPageBreak/>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F4C6E45" w14:textId="77777777" w:rsidR="009A0084" w:rsidRDefault="009A0084" w:rsidP="009A008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22F3EBB" w14:textId="77777777" w:rsidR="009A0084" w:rsidRDefault="009A0084" w:rsidP="009A008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9867AE7" w14:textId="77777777" w:rsidR="009A0084" w:rsidRDefault="009A0084" w:rsidP="009A008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725CA22" w14:textId="77777777" w:rsidR="009A0084" w:rsidRDefault="009A0084" w:rsidP="009A008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FC84881" w14:textId="77777777" w:rsidR="009A0084" w:rsidRDefault="009A0084" w:rsidP="009A008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19241A7" w14:textId="77777777" w:rsidR="009A0084" w:rsidRDefault="009A0084" w:rsidP="009A008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2ED4D67" w14:textId="77777777" w:rsidR="009A0084" w:rsidRDefault="009A0084" w:rsidP="009A008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54BF48ED" w14:textId="77777777" w:rsidR="009A0084" w:rsidRDefault="009A0084" w:rsidP="009A0084">
      <w:pPr>
        <w:spacing w:line="257" w:lineRule="atLeast"/>
        <w:jc w:val="both"/>
        <w:rPr>
          <w:color w:val="000000"/>
          <w:szCs w:val="24"/>
        </w:rPr>
      </w:pPr>
    </w:p>
    <w:p w14:paraId="495D8423" w14:textId="77777777" w:rsidR="009A0084" w:rsidRDefault="009A0084" w:rsidP="009A0084">
      <w:pPr>
        <w:spacing w:line="257" w:lineRule="atLeast"/>
        <w:jc w:val="center"/>
        <w:rPr>
          <w:color w:val="000000"/>
          <w:szCs w:val="24"/>
        </w:rPr>
      </w:pPr>
      <w:r>
        <w:rPr>
          <w:b/>
          <w:bCs/>
          <w:color w:val="000000"/>
          <w:szCs w:val="24"/>
        </w:rPr>
        <w:t>3.3. Jungtinės veiklos partnerių keitimas</w:t>
      </w:r>
    </w:p>
    <w:p w14:paraId="23A31CF7" w14:textId="77777777" w:rsidR="009A0084" w:rsidRDefault="009A0084" w:rsidP="009A0084">
      <w:pPr>
        <w:spacing w:line="257" w:lineRule="atLeast"/>
        <w:ind w:firstLine="62"/>
        <w:jc w:val="both"/>
        <w:rPr>
          <w:color w:val="000000"/>
          <w:szCs w:val="24"/>
        </w:rPr>
      </w:pPr>
    </w:p>
    <w:p w14:paraId="439AF8EF" w14:textId="77777777" w:rsidR="009A0084" w:rsidRDefault="009A0084" w:rsidP="009A008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B4CD46C" w14:textId="77777777" w:rsidR="009A0084" w:rsidRDefault="009A0084" w:rsidP="009A008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D7E06C8" w14:textId="77777777" w:rsidR="009A0084" w:rsidRDefault="009A0084" w:rsidP="009A008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6D6EE70" w14:textId="77777777" w:rsidR="009A0084" w:rsidRDefault="009A0084" w:rsidP="009A008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E8618FA" w14:textId="77777777" w:rsidR="009A0084" w:rsidRDefault="009A0084" w:rsidP="009A008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197903F1" w14:textId="77777777" w:rsidR="009A0084" w:rsidRDefault="009A0084" w:rsidP="009A0084">
      <w:pPr>
        <w:jc w:val="both"/>
        <w:rPr>
          <w:color w:val="000000"/>
          <w:szCs w:val="24"/>
        </w:rPr>
      </w:pPr>
      <w:r>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w:t>
      </w:r>
      <w:r>
        <w:rPr>
          <w:color w:val="000000"/>
          <w:szCs w:val="24"/>
          <w:shd w:val="clear" w:color="auto" w:fill="FFFFFF"/>
        </w:rPr>
        <w:lastRenderedPageBreak/>
        <w:t>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298F537" w14:textId="77777777" w:rsidR="009A0084" w:rsidRDefault="009A0084" w:rsidP="009A008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1040F74" w14:textId="77777777" w:rsidR="009A0084" w:rsidRDefault="009A0084" w:rsidP="009A0084">
      <w:pPr>
        <w:rPr>
          <w:sz w:val="14"/>
          <w:szCs w:val="14"/>
        </w:rPr>
      </w:pPr>
    </w:p>
    <w:p w14:paraId="23D1B221" w14:textId="77777777" w:rsidR="009A0084" w:rsidRDefault="009A0084" w:rsidP="009A0084">
      <w:pPr>
        <w:spacing w:line="257" w:lineRule="atLeast"/>
        <w:ind w:firstLine="62"/>
        <w:jc w:val="both"/>
        <w:rPr>
          <w:color w:val="000000"/>
          <w:szCs w:val="24"/>
        </w:rPr>
      </w:pPr>
    </w:p>
    <w:p w14:paraId="3EAB5F6D" w14:textId="77777777" w:rsidR="009A0084" w:rsidRDefault="009A0084" w:rsidP="009A0084">
      <w:pPr>
        <w:spacing w:line="257" w:lineRule="atLeast"/>
        <w:jc w:val="center"/>
        <w:rPr>
          <w:color w:val="000000"/>
          <w:szCs w:val="24"/>
        </w:rPr>
      </w:pPr>
      <w:r>
        <w:rPr>
          <w:b/>
          <w:bCs/>
          <w:color w:val="000000"/>
          <w:szCs w:val="24"/>
        </w:rPr>
        <w:t>3.4.  Susitarimai dėl tiesioginio atsiskaitymo su subtiekėjais</w:t>
      </w:r>
    </w:p>
    <w:p w14:paraId="4F789E5B" w14:textId="77777777" w:rsidR="009A0084" w:rsidRDefault="009A0084" w:rsidP="009A0084">
      <w:pPr>
        <w:spacing w:line="257" w:lineRule="atLeast"/>
        <w:ind w:firstLine="62"/>
        <w:jc w:val="both"/>
        <w:rPr>
          <w:color w:val="000000"/>
          <w:szCs w:val="24"/>
        </w:rPr>
      </w:pPr>
    </w:p>
    <w:p w14:paraId="615FE704" w14:textId="77777777" w:rsidR="009A0084" w:rsidRDefault="009A0084" w:rsidP="009A008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72E7C1D" w14:textId="77777777" w:rsidR="009A0084" w:rsidRDefault="009A0084" w:rsidP="009A008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D5C4173" w14:textId="77777777" w:rsidR="009A0084" w:rsidRDefault="009A0084" w:rsidP="009A008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2747953F" w14:textId="77777777" w:rsidR="009A0084" w:rsidRDefault="009A0084" w:rsidP="009A008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0355BC5" w14:textId="77777777" w:rsidR="009A0084" w:rsidRDefault="009A0084" w:rsidP="009A008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1A0E4BCB" w14:textId="77777777" w:rsidR="009A0084" w:rsidRDefault="009A0084" w:rsidP="009A0084">
      <w:pPr>
        <w:spacing w:line="257" w:lineRule="atLeast"/>
        <w:ind w:firstLine="62"/>
        <w:jc w:val="both"/>
        <w:rPr>
          <w:color w:val="000000"/>
          <w:szCs w:val="24"/>
        </w:rPr>
      </w:pPr>
    </w:p>
    <w:p w14:paraId="317E5934" w14:textId="77777777" w:rsidR="009A0084" w:rsidRDefault="009A0084" w:rsidP="009A0084">
      <w:pPr>
        <w:spacing w:line="257" w:lineRule="atLeast"/>
        <w:ind w:left="360" w:hanging="360"/>
        <w:jc w:val="center"/>
        <w:rPr>
          <w:color w:val="000000"/>
          <w:szCs w:val="24"/>
        </w:rPr>
      </w:pPr>
      <w:r>
        <w:rPr>
          <w:b/>
          <w:bCs/>
          <w:caps/>
          <w:color w:val="000000"/>
          <w:szCs w:val="24"/>
        </w:rPr>
        <w:t>4.  ŠALIŲ BENDRADARBIAVIMAS</w:t>
      </w:r>
    </w:p>
    <w:p w14:paraId="5730F969" w14:textId="77777777" w:rsidR="009A0084" w:rsidRDefault="009A0084" w:rsidP="009A0084">
      <w:pPr>
        <w:spacing w:line="257" w:lineRule="atLeast"/>
        <w:ind w:firstLine="62"/>
        <w:jc w:val="both"/>
        <w:rPr>
          <w:color w:val="000000"/>
          <w:szCs w:val="24"/>
        </w:rPr>
      </w:pPr>
    </w:p>
    <w:p w14:paraId="0CDD152D" w14:textId="77777777" w:rsidR="009A0084" w:rsidRDefault="009A0084" w:rsidP="009A0084">
      <w:pPr>
        <w:spacing w:line="257" w:lineRule="atLeast"/>
        <w:jc w:val="center"/>
        <w:rPr>
          <w:color w:val="000000"/>
          <w:szCs w:val="24"/>
        </w:rPr>
      </w:pPr>
      <w:r>
        <w:rPr>
          <w:b/>
          <w:bCs/>
          <w:color w:val="000000"/>
          <w:szCs w:val="24"/>
        </w:rPr>
        <w:t>4.1.  Šalių bendradarbiavimo pareiga</w:t>
      </w:r>
    </w:p>
    <w:p w14:paraId="188225A2" w14:textId="77777777" w:rsidR="009A0084" w:rsidRDefault="009A0084" w:rsidP="009A0084">
      <w:pPr>
        <w:spacing w:line="257" w:lineRule="atLeast"/>
        <w:ind w:firstLine="62"/>
        <w:rPr>
          <w:color w:val="000000"/>
          <w:szCs w:val="24"/>
        </w:rPr>
      </w:pPr>
    </w:p>
    <w:p w14:paraId="53EA79DD" w14:textId="77777777" w:rsidR="009A0084" w:rsidRDefault="009A0084" w:rsidP="009A008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551EE19" w14:textId="77777777" w:rsidR="009A0084" w:rsidRDefault="009A0084" w:rsidP="009A008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28149E" w14:textId="77777777" w:rsidR="009A0084" w:rsidRDefault="009A0084" w:rsidP="009A008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03ABBB95" w14:textId="77777777" w:rsidR="009A0084" w:rsidRDefault="009A0084" w:rsidP="009A0084">
      <w:pPr>
        <w:spacing w:line="257" w:lineRule="atLeast"/>
        <w:ind w:firstLine="115"/>
        <w:jc w:val="both"/>
        <w:rPr>
          <w:color w:val="000000"/>
          <w:szCs w:val="24"/>
        </w:rPr>
      </w:pPr>
    </w:p>
    <w:p w14:paraId="6E47EFDC" w14:textId="77777777" w:rsidR="009A0084" w:rsidRDefault="009A0084" w:rsidP="009A0084">
      <w:pPr>
        <w:spacing w:line="257" w:lineRule="atLeast"/>
        <w:jc w:val="center"/>
        <w:rPr>
          <w:color w:val="000000"/>
          <w:szCs w:val="24"/>
        </w:rPr>
      </w:pPr>
      <w:r>
        <w:rPr>
          <w:b/>
          <w:bCs/>
          <w:color w:val="000000"/>
          <w:szCs w:val="24"/>
        </w:rPr>
        <w:t>4.2.  Kontaktiniai asmenys</w:t>
      </w:r>
    </w:p>
    <w:p w14:paraId="58C9B59E" w14:textId="77777777" w:rsidR="009A0084" w:rsidRDefault="009A0084" w:rsidP="009A0084">
      <w:pPr>
        <w:spacing w:line="257" w:lineRule="atLeast"/>
        <w:ind w:firstLine="62"/>
        <w:jc w:val="both"/>
        <w:rPr>
          <w:color w:val="000000"/>
          <w:szCs w:val="24"/>
        </w:rPr>
      </w:pPr>
    </w:p>
    <w:p w14:paraId="4D49616A" w14:textId="77777777" w:rsidR="009A0084" w:rsidRDefault="009A0084" w:rsidP="009A008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32AF262" w14:textId="77777777" w:rsidR="009A0084" w:rsidRDefault="009A0084" w:rsidP="009A0084">
      <w:pPr>
        <w:spacing w:line="257" w:lineRule="atLeast"/>
        <w:jc w:val="both"/>
        <w:rPr>
          <w:color w:val="000000"/>
          <w:szCs w:val="24"/>
        </w:rPr>
      </w:pPr>
      <w:r>
        <w:rPr>
          <w:color w:val="000000"/>
          <w:szCs w:val="24"/>
        </w:rPr>
        <w:lastRenderedPageBreak/>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1A14907" w14:textId="77777777" w:rsidR="009A0084" w:rsidRDefault="009A0084" w:rsidP="009A008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37B90EC" w14:textId="77777777" w:rsidR="009A0084" w:rsidRDefault="009A0084" w:rsidP="009A0084">
      <w:pPr>
        <w:spacing w:line="257" w:lineRule="atLeast"/>
        <w:ind w:firstLine="62"/>
        <w:jc w:val="both"/>
        <w:rPr>
          <w:color w:val="000000"/>
          <w:szCs w:val="24"/>
        </w:rPr>
      </w:pPr>
    </w:p>
    <w:p w14:paraId="46737F7B" w14:textId="77777777" w:rsidR="009A0084" w:rsidRDefault="009A0084" w:rsidP="009A0084">
      <w:pPr>
        <w:spacing w:line="257" w:lineRule="atLeast"/>
        <w:jc w:val="center"/>
        <w:rPr>
          <w:color w:val="000000"/>
          <w:szCs w:val="24"/>
        </w:rPr>
      </w:pPr>
      <w:r>
        <w:rPr>
          <w:b/>
          <w:bCs/>
          <w:caps/>
          <w:color w:val="000000"/>
          <w:szCs w:val="24"/>
        </w:rPr>
        <w:t>5.  SUTARTIES VYKDYMO METU PATEIKIAMI DOKUMENTAI</w:t>
      </w:r>
    </w:p>
    <w:p w14:paraId="57EE720A" w14:textId="77777777" w:rsidR="009A0084" w:rsidRDefault="009A0084" w:rsidP="009A0084">
      <w:pPr>
        <w:spacing w:line="257" w:lineRule="atLeast"/>
        <w:ind w:firstLine="62"/>
        <w:jc w:val="both"/>
        <w:rPr>
          <w:color w:val="000000"/>
          <w:szCs w:val="24"/>
        </w:rPr>
      </w:pPr>
    </w:p>
    <w:p w14:paraId="7199DA19" w14:textId="77777777" w:rsidR="009A0084" w:rsidRDefault="009A0084" w:rsidP="009A008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650E393" w14:textId="77777777" w:rsidR="009A0084" w:rsidRDefault="009A0084" w:rsidP="009A008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83746DB" w14:textId="77777777" w:rsidR="009A0084" w:rsidRDefault="009A0084" w:rsidP="009A008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BA63233" w14:textId="77777777" w:rsidR="009A0084" w:rsidRDefault="009A0084" w:rsidP="009A0084">
      <w:pPr>
        <w:spacing w:line="257" w:lineRule="atLeast"/>
        <w:ind w:firstLine="62"/>
        <w:jc w:val="both"/>
        <w:rPr>
          <w:color w:val="000000"/>
          <w:szCs w:val="24"/>
        </w:rPr>
      </w:pPr>
    </w:p>
    <w:p w14:paraId="11E0A4EC" w14:textId="77777777" w:rsidR="009A0084" w:rsidRDefault="009A0084" w:rsidP="009A0084">
      <w:pPr>
        <w:spacing w:line="257" w:lineRule="atLeast"/>
        <w:jc w:val="center"/>
        <w:rPr>
          <w:color w:val="000000"/>
          <w:szCs w:val="24"/>
        </w:rPr>
      </w:pPr>
      <w:r>
        <w:rPr>
          <w:b/>
          <w:bCs/>
          <w:caps/>
          <w:color w:val="000000"/>
          <w:szCs w:val="24"/>
        </w:rPr>
        <w:t>6.  PREKIŲ TIEKIMO PABAIGA IR PREKIŲ PRIĖMIMAS</w:t>
      </w:r>
    </w:p>
    <w:p w14:paraId="7223B5C4" w14:textId="77777777" w:rsidR="009A0084" w:rsidRDefault="009A0084" w:rsidP="009A0084">
      <w:pPr>
        <w:spacing w:line="257" w:lineRule="atLeast"/>
        <w:ind w:firstLine="62"/>
        <w:rPr>
          <w:color w:val="000000"/>
          <w:szCs w:val="24"/>
        </w:rPr>
      </w:pPr>
    </w:p>
    <w:p w14:paraId="5F011DB5" w14:textId="77777777" w:rsidR="009A0084" w:rsidRDefault="009A0084" w:rsidP="009A0084">
      <w:pPr>
        <w:spacing w:line="257" w:lineRule="atLeast"/>
        <w:jc w:val="center"/>
        <w:rPr>
          <w:color w:val="000000"/>
          <w:szCs w:val="24"/>
        </w:rPr>
      </w:pPr>
      <w:r>
        <w:rPr>
          <w:b/>
          <w:bCs/>
          <w:color w:val="000000"/>
          <w:szCs w:val="24"/>
        </w:rPr>
        <w:t>6.1.  Prekių tiekimo pabaiga</w:t>
      </w:r>
    </w:p>
    <w:p w14:paraId="48DD8C2F" w14:textId="77777777" w:rsidR="009A0084" w:rsidRDefault="009A0084" w:rsidP="009A0084">
      <w:pPr>
        <w:spacing w:line="257" w:lineRule="atLeast"/>
        <w:ind w:firstLine="62"/>
        <w:rPr>
          <w:color w:val="000000"/>
          <w:szCs w:val="24"/>
        </w:rPr>
      </w:pPr>
    </w:p>
    <w:p w14:paraId="7657C255" w14:textId="77777777" w:rsidR="009A0084" w:rsidRDefault="009A0084" w:rsidP="009A0084">
      <w:pPr>
        <w:spacing w:line="257" w:lineRule="atLeast"/>
        <w:jc w:val="both"/>
        <w:rPr>
          <w:color w:val="000000"/>
          <w:szCs w:val="24"/>
        </w:rPr>
      </w:pPr>
      <w:r>
        <w:rPr>
          <w:color w:val="000000"/>
          <w:szCs w:val="24"/>
        </w:rPr>
        <w:t>6.1.1. Prekių tiekimas laikomas užbaigtu, kai yra įvykdytos visos šios sąlygos:</w:t>
      </w:r>
    </w:p>
    <w:p w14:paraId="1FC7403A" w14:textId="77777777" w:rsidR="009A0084" w:rsidRDefault="009A0084" w:rsidP="009A008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9F7A299" w14:textId="77777777" w:rsidR="009A0084" w:rsidRDefault="009A0084" w:rsidP="009A008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6C25A3E4" w14:textId="77777777" w:rsidR="009A0084" w:rsidRDefault="009A0084" w:rsidP="009A0084">
      <w:pPr>
        <w:spacing w:line="257" w:lineRule="atLeast"/>
        <w:jc w:val="both"/>
        <w:rPr>
          <w:color w:val="000000"/>
          <w:szCs w:val="24"/>
        </w:rPr>
      </w:pPr>
      <w:r>
        <w:rPr>
          <w:color w:val="000000"/>
          <w:szCs w:val="24"/>
        </w:rPr>
        <w:t>6.1.1.3. Tiekėjas apmokė Pirkėjo personalą, kaip naudoti Prekes (jeigu to reikalaujama);</w:t>
      </w:r>
    </w:p>
    <w:p w14:paraId="7B0D59A3" w14:textId="77777777" w:rsidR="009A0084" w:rsidRDefault="009A0084" w:rsidP="009A008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A34AD23" w14:textId="77777777" w:rsidR="009A0084" w:rsidRDefault="009A0084" w:rsidP="009A008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1E2F958" w14:textId="77777777" w:rsidR="009A0084" w:rsidRDefault="009A0084" w:rsidP="009A0084">
      <w:pPr>
        <w:spacing w:line="257" w:lineRule="atLeast"/>
        <w:ind w:firstLine="62"/>
        <w:jc w:val="both"/>
        <w:rPr>
          <w:color w:val="000000"/>
          <w:szCs w:val="24"/>
        </w:rPr>
      </w:pPr>
    </w:p>
    <w:p w14:paraId="5B8498CE" w14:textId="77777777" w:rsidR="009A0084" w:rsidRDefault="009A0084" w:rsidP="009A0084">
      <w:pPr>
        <w:spacing w:line="257" w:lineRule="atLeast"/>
        <w:jc w:val="center"/>
        <w:rPr>
          <w:color w:val="000000"/>
          <w:szCs w:val="24"/>
        </w:rPr>
      </w:pPr>
      <w:r>
        <w:rPr>
          <w:b/>
          <w:bCs/>
          <w:color w:val="000000"/>
          <w:szCs w:val="24"/>
        </w:rPr>
        <w:t>6.2.  Prekių perdavimas–priėmimas</w:t>
      </w:r>
    </w:p>
    <w:p w14:paraId="08E71000" w14:textId="77777777" w:rsidR="009A0084" w:rsidRDefault="009A0084" w:rsidP="009A0084">
      <w:pPr>
        <w:spacing w:line="257" w:lineRule="atLeast"/>
        <w:ind w:firstLine="62"/>
        <w:jc w:val="both"/>
        <w:rPr>
          <w:color w:val="000000"/>
          <w:szCs w:val="24"/>
        </w:rPr>
      </w:pPr>
    </w:p>
    <w:p w14:paraId="235D7877" w14:textId="77777777" w:rsidR="009A0084" w:rsidRDefault="009A0084" w:rsidP="009A008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3E32401" w14:textId="77777777" w:rsidR="009A0084" w:rsidRDefault="009A0084" w:rsidP="009A008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BE90BBC" w14:textId="77777777" w:rsidR="009A0084" w:rsidRDefault="009A0084" w:rsidP="009A0084">
      <w:pPr>
        <w:spacing w:line="257" w:lineRule="atLeast"/>
        <w:jc w:val="both"/>
        <w:rPr>
          <w:color w:val="000000"/>
          <w:szCs w:val="24"/>
        </w:rPr>
      </w:pPr>
      <w:r>
        <w:rPr>
          <w:color w:val="000000"/>
          <w:szCs w:val="24"/>
        </w:rPr>
        <w:t>6.2.3. Tiekėjui pristačius Prekes, Pirkėjas atlieka jų patikrinimą ir privalo:</w:t>
      </w:r>
    </w:p>
    <w:p w14:paraId="46740F2D" w14:textId="77777777" w:rsidR="009A0084" w:rsidRDefault="009A0084" w:rsidP="009A0084">
      <w:pPr>
        <w:spacing w:line="257" w:lineRule="atLeast"/>
        <w:jc w:val="both"/>
        <w:rPr>
          <w:color w:val="000000"/>
          <w:szCs w:val="24"/>
        </w:rPr>
      </w:pPr>
      <w:r>
        <w:rPr>
          <w:color w:val="000000"/>
          <w:szCs w:val="24"/>
        </w:rPr>
        <w:lastRenderedPageBreak/>
        <w:t>6.2.3.1. ne vėliau kaip per 5 (penkias) darbo dienas nuo faktinio Prekių perdavimo priimti Prekes, pasirašydamas Prekių perdavimo–priėmimo aktą; arba</w:t>
      </w:r>
    </w:p>
    <w:p w14:paraId="6D77100E" w14:textId="77777777" w:rsidR="009A0084" w:rsidRDefault="009A0084" w:rsidP="009A008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BAFD9B5" w14:textId="77777777" w:rsidR="009A0084" w:rsidRDefault="009A0084" w:rsidP="009A008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43FA887" w14:textId="77777777" w:rsidR="009A0084" w:rsidRDefault="009A0084" w:rsidP="009A008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49313097" w14:textId="77777777" w:rsidR="009A0084" w:rsidRDefault="009A0084" w:rsidP="009A008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F21D9E8" w14:textId="77777777" w:rsidR="009A0084" w:rsidRDefault="009A0084" w:rsidP="009A008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0B19D4E" w14:textId="77777777" w:rsidR="009A0084" w:rsidRDefault="009A0084" w:rsidP="009A008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8EC9546" w14:textId="77777777" w:rsidR="009A0084" w:rsidRDefault="009A0084" w:rsidP="009A008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7277366" w14:textId="77777777" w:rsidR="009A0084" w:rsidRDefault="009A0084" w:rsidP="009A0084">
      <w:pPr>
        <w:spacing w:line="257" w:lineRule="atLeast"/>
        <w:jc w:val="both"/>
        <w:rPr>
          <w:color w:val="000000"/>
          <w:szCs w:val="24"/>
        </w:rPr>
      </w:pPr>
      <w:r>
        <w:rPr>
          <w:color w:val="000000"/>
          <w:szCs w:val="24"/>
        </w:rPr>
        <w:t>6.2.9. Pirkėjas turi teisę naudotis Prekėmis tik po Prekių perdavimo-priėmimo akto pasirašymo.</w:t>
      </w:r>
    </w:p>
    <w:p w14:paraId="7F82E924" w14:textId="77777777" w:rsidR="009A0084" w:rsidRDefault="009A0084" w:rsidP="009A008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370928" w14:textId="77777777" w:rsidR="009A0084" w:rsidRDefault="009A0084" w:rsidP="009A0084">
      <w:pPr>
        <w:spacing w:line="257" w:lineRule="atLeast"/>
        <w:ind w:firstLine="62"/>
        <w:jc w:val="both"/>
        <w:rPr>
          <w:color w:val="000000"/>
          <w:szCs w:val="24"/>
        </w:rPr>
      </w:pPr>
    </w:p>
    <w:p w14:paraId="46671FC5" w14:textId="77777777" w:rsidR="009A0084" w:rsidRDefault="009A0084" w:rsidP="009A0084">
      <w:pPr>
        <w:spacing w:line="257" w:lineRule="atLeast"/>
        <w:jc w:val="center"/>
        <w:rPr>
          <w:color w:val="000000"/>
          <w:szCs w:val="24"/>
        </w:rPr>
      </w:pPr>
      <w:r>
        <w:rPr>
          <w:b/>
          <w:bCs/>
          <w:caps/>
          <w:color w:val="000000"/>
          <w:szCs w:val="24"/>
        </w:rPr>
        <w:t>7.  TIEKĖJO GARANTINIAI ĮSIPAREIGOJIMAI</w:t>
      </w:r>
    </w:p>
    <w:p w14:paraId="7D3A930B" w14:textId="77777777" w:rsidR="009A0084" w:rsidRDefault="009A0084" w:rsidP="009A0084">
      <w:pPr>
        <w:spacing w:line="257" w:lineRule="atLeast"/>
        <w:ind w:firstLine="62"/>
        <w:rPr>
          <w:color w:val="000000"/>
          <w:szCs w:val="24"/>
        </w:rPr>
      </w:pPr>
    </w:p>
    <w:p w14:paraId="4B27FBF7" w14:textId="77777777" w:rsidR="009A0084" w:rsidRDefault="009A0084" w:rsidP="009A0084">
      <w:pPr>
        <w:spacing w:line="257" w:lineRule="atLeast"/>
        <w:ind w:left="360" w:hanging="360"/>
        <w:jc w:val="center"/>
        <w:rPr>
          <w:color w:val="000000"/>
          <w:szCs w:val="24"/>
        </w:rPr>
      </w:pPr>
      <w:r>
        <w:rPr>
          <w:b/>
          <w:bCs/>
          <w:color w:val="000000"/>
          <w:szCs w:val="24"/>
        </w:rPr>
        <w:t>7.1.  Garantiniai terminai (jei taikoma)</w:t>
      </w:r>
    </w:p>
    <w:p w14:paraId="57FA0D05" w14:textId="77777777" w:rsidR="009A0084" w:rsidRDefault="009A0084" w:rsidP="009A0084">
      <w:pPr>
        <w:spacing w:line="257" w:lineRule="atLeast"/>
        <w:ind w:left="360" w:firstLine="62"/>
        <w:rPr>
          <w:color w:val="000000"/>
          <w:szCs w:val="24"/>
        </w:rPr>
      </w:pPr>
    </w:p>
    <w:p w14:paraId="2ED24DF0" w14:textId="77777777" w:rsidR="009A0084" w:rsidRDefault="009A0084" w:rsidP="009A008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504B0DA" w14:textId="77777777" w:rsidR="009A0084" w:rsidRDefault="009A0084" w:rsidP="009A008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0016BAB" w14:textId="77777777" w:rsidR="009A0084" w:rsidRDefault="009A0084" w:rsidP="009A008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18C5C1B" w14:textId="77777777" w:rsidR="009A0084" w:rsidRDefault="009A0084" w:rsidP="009A0084">
      <w:pPr>
        <w:spacing w:line="257" w:lineRule="atLeast"/>
        <w:ind w:firstLine="62"/>
        <w:jc w:val="both"/>
        <w:rPr>
          <w:color w:val="000000"/>
          <w:szCs w:val="24"/>
        </w:rPr>
      </w:pPr>
    </w:p>
    <w:p w14:paraId="40B6619C" w14:textId="77777777" w:rsidR="009A0084" w:rsidRDefault="009A0084" w:rsidP="009A0084">
      <w:pPr>
        <w:spacing w:line="257" w:lineRule="atLeast"/>
        <w:jc w:val="center"/>
        <w:rPr>
          <w:color w:val="000000"/>
          <w:szCs w:val="24"/>
        </w:rPr>
      </w:pPr>
      <w:r>
        <w:rPr>
          <w:b/>
          <w:bCs/>
          <w:color w:val="000000"/>
          <w:szCs w:val="24"/>
        </w:rPr>
        <w:t>7.2.  Pretenzijos dėl Prekių trūkumų</w:t>
      </w:r>
    </w:p>
    <w:p w14:paraId="2FCB636E" w14:textId="77777777" w:rsidR="009A0084" w:rsidRDefault="009A0084" w:rsidP="009A0084">
      <w:pPr>
        <w:spacing w:line="257" w:lineRule="atLeast"/>
        <w:ind w:firstLine="62"/>
        <w:jc w:val="both"/>
        <w:rPr>
          <w:color w:val="000000"/>
          <w:szCs w:val="24"/>
        </w:rPr>
      </w:pPr>
    </w:p>
    <w:p w14:paraId="28B250EC" w14:textId="77777777" w:rsidR="009A0084" w:rsidRDefault="009A0084" w:rsidP="009A0084">
      <w:pPr>
        <w:spacing w:line="257" w:lineRule="atLeast"/>
        <w:jc w:val="both"/>
        <w:rPr>
          <w:color w:val="000000"/>
        </w:rPr>
      </w:pPr>
      <w:r>
        <w:rPr>
          <w:color w:val="00000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BD73F08" w14:textId="77777777" w:rsidR="009A0084" w:rsidRDefault="009A0084" w:rsidP="009A008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B99F2D1" w14:textId="77777777" w:rsidR="009A0084" w:rsidRDefault="009A0084" w:rsidP="009A008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C051EC2" w14:textId="77777777" w:rsidR="009A0084" w:rsidRDefault="009A0084" w:rsidP="009A008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B79C26E" w14:textId="77777777" w:rsidR="009A0084" w:rsidRDefault="009A0084" w:rsidP="009A008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924DA84" w14:textId="77777777" w:rsidR="009A0084" w:rsidRDefault="009A0084" w:rsidP="009A008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5DFCAA7" w14:textId="77777777" w:rsidR="009A0084" w:rsidRDefault="009A0084" w:rsidP="009A008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56E3433" w14:textId="77777777" w:rsidR="009A0084" w:rsidRDefault="009A0084" w:rsidP="009A0084">
      <w:pPr>
        <w:rPr>
          <w:sz w:val="14"/>
          <w:szCs w:val="14"/>
        </w:rPr>
      </w:pPr>
    </w:p>
    <w:p w14:paraId="3FD53F9A" w14:textId="77777777" w:rsidR="009A0084" w:rsidRDefault="009A0084" w:rsidP="009A0084">
      <w:pPr>
        <w:spacing w:line="257" w:lineRule="atLeast"/>
        <w:ind w:firstLine="62"/>
        <w:jc w:val="both"/>
        <w:rPr>
          <w:color w:val="000000"/>
          <w:szCs w:val="24"/>
        </w:rPr>
      </w:pPr>
    </w:p>
    <w:p w14:paraId="72F5BDD3" w14:textId="77777777" w:rsidR="009A0084" w:rsidRDefault="009A0084" w:rsidP="009A0084">
      <w:pPr>
        <w:spacing w:line="257" w:lineRule="atLeast"/>
        <w:jc w:val="center"/>
        <w:rPr>
          <w:color w:val="000000"/>
          <w:szCs w:val="24"/>
        </w:rPr>
      </w:pPr>
      <w:r>
        <w:rPr>
          <w:b/>
          <w:bCs/>
          <w:color w:val="000000"/>
          <w:szCs w:val="24"/>
        </w:rPr>
        <w:t>7.3.  Prekių trūkumų šalinimas</w:t>
      </w:r>
    </w:p>
    <w:p w14:paraId="58804169" w14:textId="77777777" w:rsidR="009A0084" w:rsidRDefault="009A0084" w:rsidP="009A0084">
      <w:pPr>
        <w:spacing w:line="257" w:lineRule="atLeast"/>
        <w:ind w:firstLine="62"/>
        <w:jc w:val="both"/>
        <w:rPr>
          <w:color w:val="000000"/>
          <w:szCs w:val="24"/>
        </w:rPr>
      </w:pPr>
    </w:p>
    <w:p w14:paraId="4B5A396D" w14:textId="77777777" w:rsidR="009A0084" w:rsidRDefault="009A0084" w:rsidP="009A008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F59F418" w14:textId="77777777" w:rsidR="009A0084" w:rsidRDefault="009A0084" w:rsidP="009A008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8F63355" w14:textId="77777777" w:rsidR="009A0084" w:rsidRDefault="009A0084" w:rsidP="009A008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381C0BF6" w14:textId="77777777" w:rsidR="009A0084" w:rsidRDefault="009A0084" w:rsidP="009A008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2703AC2B" w14:textId="77777777" w:rsidR="009A0084" w:rsidRDefault="009A0084" w:rsidP="009A008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F0B241" w14:textId="77777777" w:rsidR="009A0084" w:rsidRDefault="009A0084" w:rsidP="009A0084">
      <w:pPr>
        <w:spacing w:line="257" w:lineRule="atLeast"/>
        <w:jc w:val="both"/>
        <w:rPr>
          <w:color w:val="000000"/>
          <w:szCs w:val="24"/>
        </w:rPr>
      </w:pPr>
      <w:r>
        <w:rPr>
          <w:color w:val="000000"/>
          <w:szCs w:val="24"/>
        </w:rPr>
        <w:t>7.3.6. Tiekėjas, pašalinęs visus Prekių trūkumus, privalo apie tai informuoti Pirkėją.</w:t>
      </w:r>
    </w:p>
    <w:p w14:paraId="76F35023" w14:textId="77777777" w:rsidR="009A0084" w:rsidRDefault="009A0084" w:rsidP="009A008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F563776" w14:textId="77777777" w:rsidR="009A0084" w:rsidRDefault="009A0084" w:rsidP="009A0084">
      <w:pPr>
        <w:spacing w:line="257" w:lineRule="atLeast"/>
        <w:ind w:firstLine="62"/>
        <w:jc w:val="both"/>
        <w:rPr>
          <w:color w:val="000000"/>
          <w:szCs w:val="24"/>
        </w:rPr>
      </w:pPr>
    </w:p>
    <w:p w14:paraId="599AA7AC" w14:textId="77777777" w:rsidR="009A0084" w:rsidRDefault="009A0084" w:rsidP="009A0084">
      <w:pPr>
        <w:spacing w:line="257" w:lineRule="atLeast"/>
        <w:jc w:val="center"/>
        <w:rPr>
          <w:color w:val="000000"/>
          <w:szCs w:val="24"/>
        </w:rPr>
      </w:pPr>
      <w:r>
        <w:rPr>
          <w:b/>
          <w:bCs/>
          <w:color w:val="000000"/>
          <w:szCs w:val="24"/>
        </w:rPr>
        <w:t>7.4.  Pirkėjo teisės, Tiekėjui nepašalinus Prekių trūkumų</w:t>
      </w:r>
    </w:p>
    <w:p w14:paraId="1D1F4A6D" w14:textId="77777777" w:rsidR="009A0084" w:rsidRDefault="009A0084" w:rsidP="009A0084">
      <w:pPr>
        <w:spacing w:line="257" w:lineRule="atLeast"/>
        <w:ind w:firstLine="62"/>
        <w:jc w:val="both"/>
        <w:rPr>
          <w:color w:val="000000"/>
          <w:szCs w:val="24"/>
        </w:rPr>
      </w:pPr>
    </w:p>
    <w:p w14:paraId="54770260" w14:textId="77777777" w:rsidR="009A0084" w:rsidRDefault="009A0084" w:rsidP="009A008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4A3015A" w14:textId="77777777" w:rsidR="009A0084" w:rsidRDefault="009A0084" w:rsidP="009A0084">
      <w:pPr>
        <w:spacing w:line="257" w:lineRule="atLeast"/>
        <w:jc w:val="both"/>
        <w:rPr>
          <w:szCs w:val="24"/>
        </w:rPr>
      </w:pPr>
      <w:r>
        <w:rPr>
          <w:color w:val="000000"/>
          <w:szCs w:val="24"/>
        </w:rPr>
        <w:lastRenderedPageBreak/>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C77C9CA" w14:textId="77777777" w:rsidR="009A0084" w:rsidRDefault="009A0084" w:rsidP="009A008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A851A09" w14:textId="77777777" w:rsidR="009A0084" w:rsidRDefault="009A0084" w:rsidP="009A008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2F4481F8" w14:textId="77777777" w:rsidR="009A0084" w:rsidRDefault="009A0084" w:rsidP="009A008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723AD17F" w14:textId="77777777" w:rsidR="009A0084" w:rsidRDefault="009A0084" w:rsidP="009A008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583DD23" w14:textId="77777777" w:rsidR="009A0084" w:rsidRDefault="009A0084" w:rsidP="009A008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3EC7660D" w14:textId="77777777" w:rsidR="009A0084" w:rsidRDefault="009A0084" w:rsidP="009A0084">
      <w:pPr>
        <w:spacing w:line="257" w:lineRule="atLeast"/>
        <w:ind w:firstLine="62"/>
        <w:jc w:val="both"/>
        <w:rPr>
          <w:color w:val="000000"/>
          <w:szCs w:val="24"/>
        </w:rPr>
      </w:pPr>
    </w:p>
    <w:p w14:paraId="02A2CE81" w14:textId="77777777" w:rsidR="009A0084" w:rsidRDefault="009A0084" w:rsidP="009A0084">
      <w:pPr>
        <w:spacing w:line="257" w:lineRule="atLeast"/>
        <w:jc w:val="center"/>
        <w:rPr>
          <w:color w:val="000000"/>
          <w:szCs w:val="24"/>
        </w:rPr>
      </w:pPr>
      <w:r>
        <w:rPr>
          <w:b/>
          <w:bCs/>
          <w:caps/>
          <w:color w:val="000000"/>
          <w:szCs w:val="24"/>
        </w:rPr>
        <w:t>8.  PRISTATYMO TERMINAI</w:t>
      </w:r>
    </w:p>
    <w:p w14:paraId="3AD8CCCE" w14:textId="77777777" w:rsidR="009A0084" w:rsidRDefault="009A0084" w:rsidP="009A0084">
      <w:pPr>
        <w:spacing w:line="257" w:lineRule="atLeast"/>
        <w:ind w:firstLine="62"/>
        <w:rPr>
          <w:color w:val="000000"/>
          <w:szCs w:val="24"/>
        </w:rPr>
      </w:pPr>
    </w:p>
    <w:p w14:paraId="2A35DF8B" w14:textId="77777777" w:rsidR="009A0084" w:rsidRDefault="009A0084" w:rsidP="009A0084">
      <w:pPr>
        <w:spacing w:line="257" w:lineRule="atLeast"/>
        <w:jc w:val="center"/>
        <w:rPr>
          <w:color w:val="000000"/>
          <w:szCs w:val="24"/>
        </w:rPr>
      </w:pPr>
      <w:r>
        <w:rPr>
          <w:b/>
          <w:bCs/>
          <w:color w:val="000000"/>
          <w:szCs w:val="24"/>
        </w:rPr>
        <w:t>8.1.  Pristatymo terminai ir Prekių tiekimo grafikas</w:t>
      </w:r>
    </w:p>
    <w:p w14:paraId="6FCDA6C5" w14:textId="77777777" w:rsidR="009A0084" w:rsidRDefault="009A0084" w:rsidP="009A0084">
      <w:pPr>
        <w:spacing w:line="257" w:lineRule="atLeast"/>
        <w:ind w:firstLine="62"/>
        <w:jc w:val="both"/>
        <w:rPr>
          <w:color w:val="000000"/>
          <w:szCs w:val="24"/>
        </w:rPr>
      </w:pPr>
    </w:p>
    <w:p w14:paraId="3F83B426" w14:textId="77777777" w:rsidR="009A0084" w:rsidRDefault="009A0084" w:rsidP="009A0084">
      <w:pPr>
        <w:spacing w:line="257" w:lineRule="atLeast"/>
        <w:jc w:val="both"/>
        <w:rPr>
          <w:color w:val="000000"/>
          <w:szCs w:val="24"/>
        </w:rPr>
      </w:pPr>
      <w:r>
        <w:rPr>
          <w:color w:val="000000"/>
          <w:szCs w:val="24"/>
        </w:rPr>
        <w:t>8.1.1. Tiekėjas privalo pristatyti Prekes laikydamasis terminų, nurodytų Specialiosiose sąlygose.</w:t>
      </w:r>
    </w:p>
    <w:p w14:paraId="3AA2F4E4" w14:textId="77777777" w:rsidR="009A0084" w:rsidRDefault="009A0084" w:rsidP="009A008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8999590" w14:textId="77777777" w:rsidR="009A0084" w:rsidRDefault="009A0084" w:rsidP="009A008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70B7AC5" w14:textId="77777777" w:rsidR="009A0084" w:rsidRDefault="009A0084" w:rsidP="009A0084">
      <w:pPr>
        <w:spacing w:line="257" w:lineRule="atLeast"/>
        <w:ind w:firstLine="62"/>
        <w:jc w:val="both"/>
        <w:rPr>
          <w:color w:val="000000"/>
          <w:szCs w:val="24"/>
        </w:rPr>
      </w:pPr>
    </w:p>
    <w:p w14:paraId="6E71C004" w14:textId="77777777" w:rsidR="009A0084" w:rsidRDefault="009A0084" w:rsidP="009A0084">
      <w:pPr>
        <w:spacing w:line="257" w:lineRule="atLeast"/>
        <w:jc w:val="center"/>
        <w:rPr>
          <w:color w:val="000000"/>
          <w:szCs w:val="24"/>
        </w:rPr>
      </w:pPr>
      <w:r>
        <w:rPr>
          <w:b/>
          <w:bCs/>
          <w:color w:val="000000"/>
          <w:szCs w:val="24"/>
        </w:rPr>
        <w:t>8.2.  Netesybos už Prekių pristatymo vėlavimą</w:t>
      </w:r>
    </w:p>
    <w:p w14:paraId="1CE03B3D" w14:textId="77777777" w:rsidR="009A0084" w:rsidRDefault="009A0084" w:rsidP="009A0084">
      <w:pPr>
        <w:spacing w:line="257" w:lineRule="atLeast"/>
        <w:ind w:firstLine="62"/>
        <w:jc w:val="both"/>
        <w:rPr>
          <w:color w:val="000000"/>
          <w:szCs w:val="24"/>
        </w:rPr>
      </w:pPr>
    </w:p>
    <w:p w14:paraId="614D4848" w14:textId="77777777" w:rsidR="009A0084" w:rsidRDefault="009A0084" w:rsidP="009A008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6CDAEA0A" w14:textId="77777777" w:rsidR="009A0084" w:rsidRDefault="009A0084" w:rsidP="009A008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5517373" w14:textId="77777777" w:rsidR="009A0084" w:rsidRDefault="009A0084" w:rsidP="009A008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0C6D952" w14:textId="77777777" w:rsidR="009A0084" w:rsidRDefault="009A0084" w:rsidP="009A0084">
      <w:pPr>
        <w:spacing w:line="257" w:lineRule="atLeast"/>
        <w:ind w:firstLine="62"/>
        <w:jc w:val="both"/>
        <w:rPr>
          <w:color w:val="000000"/>
          <w:szCs w:val="24"/>
        </w:rPr>
      </w:pPr>
    </w:p>
    <w:p w14:paraId="278BF0C3" w14:textId="77777777" w:rsidR="009A0084" w:rsidRDefault="009A0084" w:rsidP="009A0084">
      <w:pPr>
        <w:spacing w:line="257" w:lineRule="atLeast"/>
        <w:jc w:val="center"/>
        <w:rPr>
          <w:color w:val="000000"/>
          <w:szCs w:val="24"/>
        </w:rPr>
      </w:pPr>
      <w:r>
        <w:rPr>
          <w:b/>
          <w:bCs/>
          <w:caps/>
          <w:color w:val="000000"/>
          <w:szCs w:val="24"/>
        </w:rPr>
        <w:t>9.  PRIEVOLIŲ PAGAL SUTARTĮ ĮVYKDYMO UŽTIKRINIMO BŪDAI</w:t>
      </w:r>
    </w:p>
    <w:p w14:paraId="3EA037BD" w14:textId="77777777" w:rsidR="009A0084" w:rsidRDefault="009A0084" w:rsidP="009A0084">
      <w:pPr>
        <w:spacing w:line="257" w:lineRule="atLeast"/>
        <w:ind w:firstLine="62"/>
        <w:rPr>
          <w:color w:val="000000"/>
          <w:szCs w:val="24"/>
        </w:rPr>
      </w:pPr>
    </w:p>
    <w:p w14:paraId="238731C4" w14:textId="77777777" w:rsidR="009A0084" w:rsidRDefault="009A0084" w:rsidP="009A008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48CF975" w14:textId="77777777" w:rsidR="009A0084" w:rsidRDefault="009A0084" w:rsidP="009A0084">
      <w:pPr>
        <w:spacing w:line="257" w:lineRule="atLeast"/>
        <w:ind w:firstLine="62"/>
        <w:jc w:val="both"/>
        <w:rPr>
          <w:color w:val="000000"/>
          <w:szCs w:val="24"/>
        </w:rPr>
      </w:pPr>
    </w:p>
    <w:p w14:paraId="7F4ABB64" w14:textId="77777777" w:rsidR="009A0084" w:rsidRDefault="009A0084" w:rsidP="009A0084">
      <w:pPr>
        <w:spacing w:line="257" w:lineRule="atLeast"/>
        <w:jc w:val="center"/>
        <w:rPr>
          <w:color w:val="000000"/>
          <w:szCs w:val="24"/>
        </w:rPr>
      </w:pPr>
      <w:r>
        <w:rPr>
          <w:b/>
          <w:bCs/>
          <w:caps/>
          <w:color w:val="000000"/>
          <w:szCs w:val="24"/>
        </w:rPr>
        <w:t>10.  SUTARTIES ĮVYKDYMO UŽTIKRINIMAS (JEI TAIKOMA)</w:t>
      </w:r>
    </w:p>
    <w:p w14:paraId="7103ECE0" w14:textId="77777777" w:rsidR="009A0084" w:rsidRDefault="009A0084" w:rsidP="009A0084">
      <w:pPr>
        <w:spacing w:line="257" w:lineRule="atLeast"/>
        <w:ind w:firstLine="62"/>
        <w:jc w:val="both"/>
        <w:rPr>
          <w:color w:val="000000"/>
          <w:szCs w:val="24"/>
        </w:rPr>
      </w:pPr>
    </w:p>
    <w:p w14:paraId="3EA34FD3" w14:textId="77777777" w:rsidR="009A0084" w:rsidRDefault="009A0084" w:rsidP="009A008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A3A34A3" w14:textId="77777777" w:rsidR="009A0084" w:rsidRDefault="009A0084" w:rsidP="009A008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60202AB" w14:textId="77777777" w:rsidR="009A0084" w:rsidRDefault="009A0084" w:rsidP="009A008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562D2F77" w14:textId="77777777" w:rsidR="009A0084" w:rsidRDefault="009A0084" w:rsidP="009A008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E82BDCD" w14:textId="77777777" w:rsidR="009A0084" w:rsidRDefault="009A0084" w:rsidP="009A008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8B82596" w14:textId="77777777" w:rsidR="009A0084" w:rsidRDefault="009A0084" w:rsidP="009A008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B86A33D" w14:textId="77777777" w:rsidR="009A0084" w:rsidRDefault="009A0084" w:rsidP="009A008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7313A65" w14:textId="77777777" w:rsidR="009A0084" w:rsidRDefault="009A0084" w:rsidP="009A008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69A0970" w14:textId="77777777" w:rsidR="009A0084" w:rsidRDefault="009A0084" w:rsidP="009A0084">
      <w:pPr>
        <w:spacing w:line="257" w:lineRule="atLeast"/>
        <w:jc w:val="both"/>
        <w:textAlignment w:val="baseline"/>
        <w:rPr>
          <w:color w:val="000000"/>
          <w:szCs w:val="24"/>
        </w:rPr>
      </w:pPr>
      <w:r>
        <w:rPr>
          <w:color w:val="000000"/>
          <w:szCs w:val="24"/>
        </w:rPr>
        <w:t>10.8. Sutarties įvykdymo užtikrinimo suma turi būti nurodoma ir išmokama eurais. </w:t>
      </w:r>
    </w:p>
    <w:p w14:paraId="7E68D1DE" w14:textId="77777777" w:rsidR="009A0084" w:rsidRDefault="009A0084" w:rsidP="009A008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6483D18" w14:textId="77777777" w:rsidR="009A0084" w:rsidRDefault="009A0084" w:rsidP="009A008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C5C768A" w14:textId="77777777" w:rsidR="009A0084" w:rsidRDefault="009A0084" w:rsidP="009A008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23C8E82" w14:textId="77777777" w:rsidR="009A0084" w:rsidRDefault="009A0084" w:rsidP="009A008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833ED2A" w14:textId="77777777" w:rsidR="009A0084" w:rsidRDefault="009A0084" w:rsidP="009A0084">
      <w:pPr>
        <w:spacing w:line="257" w:lineRule="atLeast"/>
        <w:jc w:val="both"/>
        <w:textAlignment w:val="baseline"/>
        <w:rPr>
          <w:color w:val="000000"/>
          <w:szCs w:val="24"/>
        </w:rPr>
      </w:pPr>
      <w:r>
        <w:rPr>
          <w:color w:val="000000"/>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B1E393A" w14:textId="77777777" w:rsidR="009A0084" w:rsidRDefault="009A0084" w:rsidP="009A008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1863F29" w14:textId="77777777" w:rsidR="009A0084" w:rsidRDefault="009A0084" w:rsidP="009A008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631E09D" w14:textId="77777777" w:rsidR="009A0084" w:rsidRDefault="009A0084" w:rsidP="009A008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42829CE9" w14:textId="77777777" w:rsidR="009A0084" w:rsidRDefault="009A0084" w:rsidP="009A008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7CA6120" w14:textId="77777777" w:rsidR="009A0084" w:rsidRDefault="009A0084" w:rsidP="009A008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19FCD13C" w14:textId="77777777" w:rsidR="009A0084" w:rsidRDefault="009A0084" w:rsidP="009A008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2F39EA6" w14:textId="77777777" w:rsidR="009A0084" w:rsidRDefault="009A0084" w:rsidP="0084588E">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71A1475" w14:textId="77777777" w:rsidR="009A0084" w:rsidRDefault="009A0084" w:rsidP="009A0084">
      <w:pPr>
        <w:spacing w:line="257" w:lineRule="atLeast"/>
        <w:jc w:val="center"/>
        <w:rPr>
          <w:color w:val="000000"/>
          <w:szCs w:val="24"/>
        </w:rPr>
      </w:pPr>
      <w:r>
        <w:rPr>
          <w:b/>
          <w:bCs/>
          <w:caps/>
          <w:color w:val="000000"/>
          <w:szCs w:val="24"/>
        </w:rPr>
        <w:t>11.  SUTARTIES KAINA IR JOS PERSKAIČIAVIMAS</w:t>
      </w:r>
    </w:p>
    <w:p w14:paraId="2E8F914A" w14:textId="77777777" w:rsidR="009A0084" w:rsidRDefault="009A0084" w:rsidP="009A0084">
      <w:pPr>
        <w:spacing w:line="257" w:lineRule="atLeast"/>
        <w:ind w:firstLine="62"/>
        <w:jc w:val="both"/>
        <w:rPr>
          <w:color w:val="000000"/>
          <w:szCs w:val="24"/>
        </w:rPr>
      </w:pPr>
    </w:p>
    <w:p w14:paraId="54C593FB" w14:textId="77777777" w:rsidR="009A0084" w:rsidRDefault="009A0084" w:rsidP="009A008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ACAE4B1" w14:textId="77777777" w:rsidR="009A0084" w:rsidRDefault="009A0084" w:rsidP="009A0084">
      <w:pPr>
        <w:spacing w:line="257" w:lineRule="atLeast"/>
        <w:jc w:val="both"/>
        <w:rPr>
          <w:color w:val="000000"/>
          <w:szCs w:val="24"/>
        </w:rPr>
      </w:pPr>
      <w:r>
        <w:rPr>
          <w:color w:val="000000"/>
          <w:szCs w:val="24"/>
        </w:rPr>
        <w:t>11.2. Pradinės sutarties vertė yra nurodyta Specialiosiose sąlygose.</w:t>
      </w:r>
    </w:p>
    <w:p w14:paraId="14B43258" w14:textId="77777777" w:rsidR="009A0084" w:rsidRDefault="009A0084" w:rsidP="009A008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FFC1DDA" w14:textId="77777777" w:rsidR="009A0084" w:rsidRDefault="009A0084" w:rsidP="009A0084">
      <w:pPr>
        <w:spacing w:line="257" w:lineRule="atLeast"/>
        <w:jc w:val="both"/>
        <w:rPr>
          <w:color w:val="000000"/>
          <w:szCs w:val="24"/>
        </w:rPr>
      </w:pPr>
      <w:r>
        <w:rPr>
          <w:color w:val="000000"/>
          <w:szCs w:val="24"/>
        </w:rPr>
        <w:t>11.4. Sutarties kainos peržiūra atliekama Specialiosiose sąlygose nustatyta tvarka.</w:t>
      </w:r>
    </w:p>
    <w:p w14:paraId="661223C3" w14:textId="77777777" w:rsidR="009A0084" w:rsidRDefault="009A0084" w:rsidP="009A0084">
      <w:pPr>
        <w:spacing w:line="257" w:lineRule="atLeast"/>
        <w:ind w:firstLine="62"/>
        <w:jc w:val="both"/>
        <w:rPr>
          <w:color w:val="000000"/>
          <w:szCs w:val="24"/>
        </w:rPr>
      </w:pPr>
    </w:p>
    <w:p w14:paraId="60F2DB6F" w14:textId="77777777" w:rsidR="009A0084" w:rsidRDefault="009A0084" w:rsidP="009A0084">
      <w:pPr>
        <w:spacing w:line="257" w:lineRule="atLeast"/>
        <w:jc w:val="center"/>
        <w:rPr>
          <w:color w:val="000000"/>
          <w:szCs w:val="24"/>
        </w:rPr>
      </w:pPr>
      <w:r>
        <w:rPr>
          <w:b/>
          <w:bCs/>
          <w:caps/>
          <w:color w:val="000000"/>
          <w:szCs w:val="24"/>
        </w:rPr>
        <w:t>12.  ATSISKAITYMO TVARKA</w:t>
      </w:r>
    </w:p>
    <w:p w14:paraId="5FD92B3B" w14:textId="77777777" w:rsidR="009A0084" w:rsidRDefault="009A0084" w:rsidP="009A0084">
      <w:pPr>
        <w:spacing w:line="257" w:lineRule="atLeast"/>
        <w:ind w:firstLine="62"/>
        <w:jc w:val="center"/>
        <w:rPr>
          <w:color w:val="000000"/>
          <w:szCs w:val="24"/>
        </w:rPr>
      </w:pPr>
    </w:p>
    <w:p w14:paraId="295C6494" w14:textId="77777777" w:rsidR="009A0084" w:rsidRDefault="009A0084" w:rsidP="009A0084">
      <w:pPr>
        <w:spacing w:line="257" w:lineRule="atLeast"/>
        <w:jc w:val="center"/>
        <w:rPr>
          <w:color w:val="000000"/>
          <w:szCs w:val="24"/>
        </w:rPr>
      </w:pPr>
      <w:r>
        <w:rPr>
          <w:b/>
          <w:bCs/>
          <w:color w:val="000000"/>
          <w:szCs w:val="24"/>
        </w:rPr>
        <w:t>12.1.  Išankstinis mokėjimas (avansas) (jei taikoma)</w:t>
      </w:r>
    </w:p>
    <w:p w14:paraId="588B5C0E" w14:textId="77777777" w:rsidR="009A0084" w:rsidRDefault="009A0084" w:rsidP="009A0084">
      <w:pPr>
        <w:spacing w:line="257" w:lineRule="atLeast"/>
        <w:ind w:firstLine="62"/>
        <w:jc w:val="both"/>
        <w:rPr>
          <w:color w:val="000000"/>
          <w:szCs w:val="24"/>
        </w:rPr>
      </w:pPr>
    </w:p>
    <w:p w14:paraId="75575A34" w14:textId="77777777" w:rsidR="009A0084" w:rsidRDefault="009A0084" w:rsidP="009A008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32C63EB" w14:textId="77777777" w:rsidR="009A0084" w:rsidRDefault="009A0084" w:rsidP="009A008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901FEEB" w14:textId="77777777" w:rsidR="009A0084" w:rsidRDefault="009A0084" w:rsidP="009A008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C9D6153" w14:textId="77777777" w:rsidR="009A0084" w:rsidRDefault="009A0084" w:rsidP="009A008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 xml:space="preserve">Kai Specialiosiose sąlygose nurodoma, kad Pirkėjas reikalauja pateikti kredito unijos išduotą Avanso užtikrinimą, šio poskyrio nuostatos taikomos pagal poreikį ir Pirkėjas gali nusimatyti </w:t>
      </w:r>
      <w:r>
        <w:rPr>
          <w:color w:val="000000"/>
          <w:szCs w:val="24"/>
          <w:shd w:val="clear" w:color="auto" w:fill="FFFFFF"/>
        </w:rPr>
        <w:lastRenderedPageBreak/>
        <w:t>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CAB92D4" w14:textId="77777777" w:rsidR="009A0084" w:rsidRDefault="009A0084" w:rsidP="009A008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D2CBB97" w14:textId="77777777" w:rsidR="009A0084" w:rsidRDefault="009A0084" w:rsidP="009A008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8254AFA" w14:textId="77777777" w:rsidR="009A0084" w:rsidRDefault="009A0084" w:rsidP="009A008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9BA185D" w14:textId="77777777" w:rsidR="009A0084" w:rsidRDefault="009A0084" w:rsidP="009A0084">
      <w:pPr>
        <w:spacing w:line="257" w:lineRule="atLeast"/>
        <w:jc w:val="both"/>
        <w:textAlignment w:val="baseline"/>
        <w:rPr>
          <w:color w:val="000000"/>
          <w:szCs w:val="24"/>
        </w:rPr>
      </w:pPr>
      <w:r>
        <w:rPr>
          <w:color w:val="000000"/>
          <w:szCs w:val="24"/>
        </w:rPr>
        <w:t>12.1.7. Avanso užtikrinimo suma turi būti nurodoma ir išmokama eurais. </w:t>
      </w:r>
    </w:p>
    <w:p w14:paraId="13455C76" w14:textId="77777777" w:rsidR="009A0084" w:rsidRDefault="009A0084" w:rsidP="009A008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66F8E8F1" w14:textId="77777777" w:rsidR="009A0084" w:rsidRDefault="009A0084" w:rsidP="009A008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60D49BA" w14:textId="77777777" w:rsidR="009A0084" w:rsidRDefault="009A0084" w:rsidP="009A008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6D25F26" w14:textId="77777777" w:rsidR="009A0084" w:rsidRDefault="009A0084" w:rsidP="009A008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F993B4C" w14:textId="77777777" w:rsidR="009A0084" w:rsidRDefault="009A0084" w:rsidP="009A008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484D49C" w14:textId="77777777" w:rsidR="009A0084" w:rsidRDefault="009A0084" w:rsidP="009A0084">
      <w:pPr>
        <w:spacing w:line="257" w:lineRule="atLeast"/>
        <w:ind w:firstLine="62"/>
        <w:jc w:val="both"/>
        <w:textAlignment w:val="baseline"/>
        <w:rPr>
          <w:color w:val="000000"/>
          <w:szCs w:val="24"/>
        </w:rPr>
      </w:pPr>
    </w:p>
    <w:p w14:paraId="66DD4434" w14:textId="77777777" w:rsidR="009A0084" w:rsidRDefault="009A0084" w:rsidP="009A0084">
      <w:pPr>
        <w:spacing w:line="257" w:lineRule="atLeast"/>
        <w:jc w:val="center"/>
        <w:rPr>
          <w:color w:val="000000"/>
          <w:szCs w:val="24"/>
        </w:rPr>
      </w:pPr>
      <w:r>
        <w:rPr>
          <w:b/>
          <w:bCs/>
          <w:color w:val="000000"/>
          <w:szCs w:val="24"/>
        </w:rPr>
        <w:t>12.2.  Mokėjimų tvarka</w:t>
      </w:r>
    </w:p>
    <w:p w14:paraId="518E6F6F" w14:textId="77777777" w:rsidR="009A0084" w:rsidRDefault="009A0084" w:rsidP="009A0084">
      <w:pPr>
        <w:spacing w:line="257" w:lineRule="atLeast"/>
        <w:ind w:firstLine="62"/>
        <w:jc w:val="both"/>
        <w:rPr>
          <w:color w:val="000000"/>
          <w:szCs w:val="24"/>
        </w:rPr>
      </w:pPr>
    </w:p>
    <w:p w14:paraId="6055C86B" w14:textId="77777777" w:rsidR="009A0084" w:rsidRDefault="009A0084" w:rsidP="009A008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5F69B91" w14:textId="77777777" w:rsidR="009A0084" w:rsidRDefault="009A0084" w:rsidP="009A008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0BAFCB0" w14:textId="77777777" w:rsidR="009A0084" w:rsidRDefault="009A0084" w:rsidP="009A008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07CE52C" w14:textId="77777777" w:rsidR="009A0084" w:rsidRDefault="009A0084" w:rsidP="009A008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2709EED" w14:textId="77777777" w:rsidR="009A0084" w:rsidRDefault="009A0084" w:rsidP="009A008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58DD10D" w14:textId="77777777" w:rsidR="009A0084" w:rsidRDefault="009A0084" w:rsidP="009A0084">
      <w:pPr>
        <w:spacing w:line="257" w:lineRule="atLeast"/>
        <w:jc w:val="both"/>
        <w:rPr>
          <w:color w:val="000000"/>
          <w:szCs w:val="24"/>
        </w:rPr>
      </w:pPr>
      <w:r>
        <w:rPr>
          <w:color w:val="000000"/>
          <w:szCs w:val="24"/>
        </w:rPr>
        <w:t>12.2.4. Pirkėjas atlieka mokėjimus už Prekes Specialiosiose sąlygose nustatytais terminais.</w:t>
      </w:r>
    </w:p>
    <w:p w14:paraId="7C99A939" w14:textId="77777777" w:rsidR="009A0084" w:rsidRDefault="009A0084" w:rsidP="009A0084">
      <w:pPr>
        <w:spacing w:line="257" w:lineRule="atLeast"/>
        <w:jc w:val="both"/>
        <w:rPr>
          <w:color w:val="000000"/>
          <w:szCs w:val="24"/>
        </w:rPr>
      </w:pPr>
      <w:r>
        <w:rPr>
          <w:color w:val="000000"/>
          <w:szCs w:val="24"/>
        </w:rPr>
        <w:lastRenderedPageBreak/>
        <w:t>12.2.5. Už mokėjimų pagal Sutartį vėlavimus, Pirkėjui taikomos netesybos Specialiosiose sąlygose nustatyta tvarka.</w:t>
      </w:r>
    </w:p>
    <w:p w14:paraId="2DFDF72E" w14:textId="77777777" w:rsidR="009A0084" w:rsidRDefault="009A0084" w:rsidP="009A008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30062C7" w14:textId="77777777" w:rsidR="009A0084" w:rsidRDefault="009A0084" w:rsidP="009A008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0DA0F36" w14:textId="77777777" w:rsidR="009A0084" w:rsidRDefault="009A0084" w:rsidP="009A0084">
      <w:pPr>
        <w:spacing w:line="257" w:lineRule="atLeast"/>
        <w:ind w:firstLine="62"/>
        <w:jc w:val="both"/>
        <w:rPr>
          <w:color w:val="000000"/>
          <w:szCs w:val="24"/>
        </w:rPr>
      </w:pPr>
    </w:p>
    <w:p w14:paraId="088656D3" w14:textId="77777777" w:rsidR="009A0084" w:rsidRDefault="009A0084" w:rsidP="009A0084">
      <w:pPr>
        <w:spacing w:line="257" w:lineRule="atLeast"/>
        <w:jc w:val="center"/>
        <w:rPr>
          <w:color w:val="000000"/>
          <w:szCs w:val="24"/>
        </w:rPr>
      </w:pPr>
      <w:r>
        <w:rPr>
          <w:b/>
          <w:bCs/>
          <w:color w:val="000000"/>
          <w:szCs w:val="24"/>
        </w:rPr>
        <w:t>12.3.  Kiti atsiskaitymo klausimai</w:t>
      </w:r>
    </w:p>
    <w:p w14:paraId="24BD9CB8" w14:textId="77777777" w:rsidR="009A0084" w:rsidRDefault="009A0084" w:rsidP="009A0084">
      <w:pPr>
        <w:spacing w:line="257" w:lineRule="atLeast"/>
        <w:ind w:firstLine="62"/>
        <w:jc w:val="both"/>
        <w:rPr>
          <w:color w:val="000000"/>
          <w:szCs w:val="24"/>
        </w:rPr>
      </w:pPr>
    </w:p>
    <w:p w14:paraId="1931FDF0" w14:textId="77777777" w:rsidR="009A0084" w:rsidRDefault="009A0084" w:rsidP="009A008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2DE7916B" w14:textId="77777777" w:rsidR="009A0084" w:rsidRDefault="009A0084" w:rsidP="009A008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7C27650" w14:textId="77777777" w:rsidR="009A0084" w:rsidRDefault="009A0084" w:rsidP="009A0084">
      <w:pPr>
        <w:spacing w:line="257" w:lineRule="atLeast"/>
        <w:jc w:val="both"/>
        <w:rPr>
          <w:color w:val="000000"/>
          <w:szCs w:val="24"/>
        </w:rPr>
      </w:pPr>
      <w:r>
        <w:rPr>
          <w:color w:val="000000"/>
          <w:szCs w:val="24"/>
        </w:rPr>
        <w:t>12.3.3. Visi mokėjimai pagal Sutartį atliekami eurais.</w:t>
      </w:r>
    </w:p>
    <w:p w14:paraId="6A4196A1" w14:textId="77777777" w:rsidR="009A0084" w:rsidRDefault="009A0084" w:rsidP="009A008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13C87D6" w14:textId="77777777" w:rsidR="009A0084" w:rsidRDefault="009A0084" w:rsidP="009A0084">
      <w:pPr>
        <w:spacing w:line="257" w:lineRule="atLeast"/>
        <w:ind w:firstLine="62"/>
        <w:jc w:val="both"/>
        <w:rPr>
          <w:color w:val="000000"/>
          <w:szCs w:val="24"/>
        </w:rPr>
      </w:pPr>
    </w:p>
    <w:p w14:paraId="3A34056B" w14:textId="77777777" w:rsidR="009A0084" w:rsidRDefault="009A0084" w:rsidP="009A0084">
      <w:pPr>
        <w:spacing w:line="257" w:lineRule="atLeast"/>
        <w:jc w:val="center"/>
        <w:rPr>
          <w:color w:val="000000"/>
          <w:szCs w:val="24"/>
        </w:rPr>
      </w:pPr>
      <w:r>
        <w:rPr>
          <w:b/>
          <w:bCs/>
          <w:caps/>
          <w:color w:val="000000"/>
          <w:szCs w:val="24"/>
        </w:rPr>
        <w:t>13.  KONFIDENCIALI INFORMACIJA</w:t>
      </w:r>
    </w:p>
    <w:p w14:paraId="78C0AA44" w14:textId="77777777" w:rsidR="009A0084" w:rsidRDefault="009A0084" w:rsidP="009A0084">
      <w:pPr>
        <w:spacing w:line="257" w:lineRule="atLeast"/>
        <w:ind w:firstLine="62"/>
        <w:jc w:val="both"/>
        <w:rPr>
          <w:color w:val="000000"/>
          <w:szCs w:val="24"/>
        </w:rPr>
      </w:pPr>
    </w:p>
    <w:p w14:paraId="1250EF16" w14:textId="77777777" w:rsidR="009A0084" w:rsidRDefault="009A0084" w:rsidP="009A008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5F0E68C" w14:textId="77777777" w:rsidR="009A0084" w:rsidRDefault="009A0084" w:rsidP="009A0084">
      <w:pPr>
        <w:spacing w:line="257" w:lineRule="atLeast"/>
        <w:jc w:val="both"/>
        <w:rPr>
          <w:color w:val="000000"/>
          <w:szCs w:val="24"/>
        </w:rPr>
      </w:pPr>
      <w:r>
        <w:rPr>
          <w:color w:val="000000"/>
          <w:szCs w:val="24"/>
        </w:rPr>
        <w:t>13.2.  Šalis turi teisę atskleisti kitos Šalies konfidencialią informaciją šiais atvejais:</w:t>
      </w:r>
    </w:p>
    <w:p w14:paraId="45C9749B" w14:textId="77777777" w:rsidR="009A0084" w:rsidRDefault="009A0084" w:rsidP="009A008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C8B3FCA" w14:textId="77777777" w:rsidR="009A0084" w:rsidRDefault="009A0084" w:rsidP="009A008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51B0E49" w14:textId="77777777" w:rsidR="009A0084" w:rsidRDefault="009A0084" w:rsidP="009A008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9FFE18E" w14:textId="77777777" w:rsidR="009A0084" w:rsidRDefault="009A0084" w:rsidP="009A0084">
      <w:pPr>
        <w:spacing w:line="257" w:lineRule="atLeast"/>
        <w:jc w:val="both"/>
        <w:rPr>
          <w:color w:val="000000"/>
          <w:szCs w:val="24"/>
        </w:rPr>
      </w:pPr>
      <w:r>
        <w:rPr>
          <w:color w:val="000000"/>
          <w:szCs w:val="24"/>
        </w:rPr>
        <w:t>13.4. Šalis atsako:</w:t>
      </w:r>
    </w:p>
    <w:p w14:paraId="487CF906" w14:textId="77777777" w:rsidR="009A0084" w:rsidRDefault="009A0084" w:rsidP="009A008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D6A3F5B" w14:textId="77777777" w:rsidR="009A0084" w:rsidRDefault="009A0084" w:rsidP="009A008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00D80A3" w14:textId="77777777" w:rsidR="009A0084" w:rsidRDefault="009A0084" w:rsidP="009A008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10CF3B6" w14:textId="77777777" w:rsidR="009A0084" w:rsidRDefault="009A0084" w:rsidP="009A0084">
      <w:pPr>
        <w:spacing w:line="257" w:lineRule="atLeast"/>
        <w:ind w:firstLine="62"/>
        <w:jc w:val="both"/>
        <w:rPr>
          <w:color w:val="000000"/>
          <w:szCs w:val="24"/>
        </w:rPr>
      </w:pPr>
    </w:p>
    <w:p w14:paraId="78EE68C0" w14:textId="77777777" w:rsidR="009A0084" w:rsidRDefault="009A0084" w:rsidP="009A0084">
      <w:pPr>
        <w:spacing w:line="257" w:lineRule="atLeast"/>
        <w:jc w:val="center"/>
        <w:rPr>
          <w:color w:val="000000"/>
          <w:szCs w:val="24"/>
        </w:rPr>
      </w:pPr>
      <w:r>
        <w:rPr>
          <w:b/>
          <w:bCs/>
          <w:caps/>
          <w:color w:val="000000"/>
          <w:szCs w:val="24"/>
        </w:rPr>
        <w:lastRenderedPageBreak/>
        <w:t>14.  ASMENS DUOMENŲ APSAUGA</w:t>
      </w:r>
    </w:p>
    <w:p w14:paraId="6D359392" w14:textId="77777777" w:rsidR="009A0084" w:rsidRDefault="009A0084" w:rsidP="009A0084">
      <w:pPr>
        <w:spacing w:line="257" w:lineRule="atLeast"/>
        <w:ind w:firstLine="62"/>
        <w:jc w:val="both"/>
        <w:rPr>
          <w:color w:val="000000"/>
          <w:szCs w:val="24"/>
        </w:rPr>
      </w:pPr>
    </w:p>
    <w:p w14:paraId="3B6B31C3" w14:textId="77777777" w:rsidR="009A0084" w:rsidRDefault="009A0084" w:rsidP="009A008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A60EB12" w14:textId="77777777" w:rsidR="009A0084" w:rsidRDefault="009A0084" w:rsidP="009A008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326D43A" w14:textId="77777777" w:rsidR="009A0084" w:rsidRDefault="009A0084" w:rsidP="009A0084">
      <w:pPr>
        <w:spacing w:line="257" w:lineRule="atLeast"/>
        <w:ind w:left="360" w:firstLine="115"/>
        <w:jc w:val="both"/>
        <w:rPr>
          <w:color w:val="000000"/>
          <w:szCs w:val="24"/>
        </w:rPr>
      </w:pPr>
    </w:p>
    <w:p w14:paraId="53A881DF" w14:textId="77777777" w:rsidR="009A0084" w:rsidRDefault="009A0084" w:rsidP="009A0084">
      <w:pPr>
        <w:spacing w:line="257" w:lineRule="atLeast"/>
        <w:jc w:val="center"/>
        <w:rPr>
          <w:color w:val="000000"/>
          <w:szCs w:val="24"/>
        </w:rPr>
      </w:pPr>
      <w:r>
        <w:rPr>
          <w:b/>
          <w:bCs/>
          <w:caps/>
          <w:color w:val="000000"/>
          <w:szCs w:val="24"/>
        </w:rPr>
        <w:t>15.  INTELEKTINĖ NUOSAVYBĖ</w:t>
      </w:r>
    </w:p>
    <w:p w14:paraId="028B28D3" w14:textId="77777777" w:rsidR="009A0084" w:rsidRDefault="009A0084" w:rsidP="009A0084">
      <w:pPr>
        <w:spacing w:line="257" w:lineRule="atLeast"/>
        <w:ind w:firstLine="62"/>
        <w:jc w:val="both"/>
        <w:rPr>
          <w:color w:val="000000"/>
          <w:szCs w:val="24"/>
        </w:rPr>
      </w:pPr>
    </w:p>
    <w:p w14:paraId="2FA9CDD7" w14:textId="77777777" w:rsidR="009A0084" w:rsidRDefault="009A0084" w:rsidP="009A008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04A8AE0" w14:textId="77777777" w:rsidR="009A0084" w:rsidRDefault="009A0084" w:rsidP="009A008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6BE6EB7" w14:textId="77777777" w:rsidR="009A0084" w:rsidRDefault="009A0084" w:rsidP="009A008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2AA5D4A" w14:textId="77777777" w:rsidR="009A0084" w:rsidRDefault="009A0084" w:rsidP="009A0084">
      <w:pPr>
        <w:spacing w:line="257" w:lineRule="atLeast"/>
        <w:ind w:firstLine="62"/>
        <w:jc w:val="both"/>
        <w:textAlignment w:val="baseline"/>
        <w:rPr>
          <w:color w:val="000000"/>
          <w:szCs w:val="24"/>
        </w:rPr>
      </w:pPr>
    </w:p>
    <w:p w14:paraId="4CC9AE8F" w14:textId="77777777" w:rsidR="009A0084" w:rsidRDefault="009A0084" w:rsidP="009A0084">
      <w:pPr>
        <w:spacing w:line="257" w:lineRule="atLeast"/>
        <w:jc w:val="center"/>
        <w:rPr>
          <w:color w:val="000000"/>
          <w:szCs w:val="24"/>
        </w:rPr>
      </w:pPr>
      <w:r>
        <w:rPr>
          <w:b/>
          <w:bCs/>
          <w:caps/>
          <w:color w:val="000000"/>
          <w:szCs w:val="24"/>
        </w:rPr>
        <w:t>16.  PAREIŠKIMAI IR GARANTIJOS</w:t>
      </w:r>
    </w:p>
    <w:p w14:paraId="703A7325" w14:textId="77777777" w:rsidR="009A0084" w:rsidRDefault="009A0084" w:rsidP="009A0084">
      <w:pPr>
        <w:spacing w:line="257" w:lineRule="atLeast"/>
        <w:ind w:firstLine="62"/>
        <w:jc w:val="both"/>
        <w:rPr>
          <w:color w:val="000000"/>
          <w:szCs w:val="24"/>
        </w:rPr>
      </w:pPr>
    </w:p>
    <w:p w14:paraId="0D60526C" w14:textId="77777777" w:rsidR="009A0084" w:rsidRDefault="009A0084" w:rsidP="009A0084">
      <w:pPr>
        <w:spacing w:line="257" w:lineRule="atLeast"/>
        <w:jc w:val="both"/>
        <w:rPr>
          <w:color w:val="000000"/>
          <w:szCs w:val="24"/>
        </w:rPr>
      </w:pPr>
      <w:r>
        <w:rPr>
          <w:color w:val="000000"/>
          <w:szCs w:val="24"/>
        </w:rPr>
        <w:t>16.1. Kiekviena iš Šalių pareiškia ir garantuoja kitai Šaliai, kad:</w:t>
      </w:r>
    </w:p>
    <w:p w14:paraId="4346B600" w14:textId="77777777" w:rsidR="009A0084" w:rsidRDefault="009A0084" w:rsidP="009A008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AC103C2" w14:textId="77777777" w:rsidR="009A0084" w:rsidRDefault="009A0084" w:rsidP="009A008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9B9D037" w14:textId="77777777" w:rsidR="009A0084" w:rsidRDefault="009A0084" w:rsidP="009A008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875A44C" w14:textId="77777777" w:rsidR="009A0084" w:rsidRDefault="009A0084" w:rsidP="009A008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42CDB0A" w14:textId="77777777" w:rsidR="009A0084" w:rsidRDefault="009A0084" w:rsidP="009A008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7DBE9E5" w14:textId="77777777" w:rsidR="009A0084" w:rsidRDefault="009A0084" w:rsidP="009A0084">
      <w:pPr>
        <w:spacing w:line="257" w:lineRule="atLeast"/>
        <w:jc w:val="both"/>
        <w:rPr>
          <w:color w:val="000000"/>
          <w:szCs w:val="24"/>
        </w:rPr>
      </w:pPr>
      <w:r>
        <w:rPr>
          <w:color w:val="000000"/>
          <w:szCs w:val="24"/>
        </w:rPr>
        <w:lastRenderedPageBreak/>
        <w:t>16.1.6. visi Šalies pareiškimai ir garantijos yra išsamūs ir nepalieka nutylėtų jokių aplinkybių, kurios darytų šiuos pareiškimus ar garantijas neteisingais.</w:t>
      </w:r>
    </w:p>
    <w:p w14:paraId="0AA8D92D" w14:textId="77777777" w:rsidR="009A0084" w:rsidRDefault="009A0084" w:rsidP="009A008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AA044CE" w14:textId="77777777" w:rsidR="009A0084" w:rsidRDefault="009A0084" w:rsidP="009A008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17C41D1" w14:textId="77777777" w:rsidR="009A0084" w:rsidRDefault="009A0084" w:rsidP="009A008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6F5C47E" w14:textId="77777777" w:rsidR="009A0084" w:rsidRDefault="009A0084" w:rsidP="009A0084">
      <w:pPr>
        <w:rPr>
          <w:sz w:val="14"/>
          <w:szCs w:val="14"/>
        </w:rPr>
      </w:pPr>
    </w:p>
    <w:p w14:paraId="2D80003F" w14:textId="77777777" w:rsidR="009A0084" w:rsidRDefault="009A0084" w:rsidP="009A0084">
      <w:pPr>
        <w:spacing w:line="257" w:lineRule="atLeast"/>
        <w:ind w:firstLine="62"/>
        <w:jc w:val="both"/>
        <w:rPr>
          <w:color w:val="000000"/>
          <w:szCs w:val="24"/>
        </w:rPr>
      </w:pPr>
    </w:p>
    <w:p w14:paraId="22964F00" w14:textId="77777777" w:rsidR="009A0084" w:rsidRDefault="009A0084" w:rsidP="009A0084">
      <w:pPr>
        <w:spacing w:line="257" w:lineRule="atLeast"/>
        <w:jc w:val="center"/>
        <w:rPr>
          <w:color w:val="000000"/>
          <w:szCs w:val="24"/>
        </w:rPr>
      </w:pPr>
      <w:r>
        <w:rPr>
          <w:b/>
          <w:bCs/>
          <w:caps/>
          <w:color w:val="000000"/>
          <w:szCs w:val="24"/>
        </w:rPr>
        <w:t>17.  BENDRIEJI ATSAKOMYBĖS KLAUSIMAI</w:t>
      </w:r>
    </w:p>
    <w:p w14:paraId="7B616BDE" w14:textId="77777777" w:rsidR="009A0084" w:rsidRDefault="009A0084" w:rsidP="009A0084">
      <w:pPr>
        <w:spacing w:line="257" w:lineRule="atLeast"/>
        <w:ind w:firstLine="62"/>
        <w:jc w:val="both"/>
        <w:rPr>
          <w:color w:val="000000"/>
          <w:szCs w:val="24"/>
        </w:rPr>
      </w:pPr>
    </w:p>
    <w:p w14:paraId="63741EAE" w14:textId="77777777" w:rsidR="009A0084" w:rsidRDefault="009A0084" w:rsidP="009A008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8C9DCF0" w14:textId="77777777" w:rsidR="009A0084" w:rsidRDefault="009A0084" w:rsidP="009A008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32DDA52" w14:textId="77777777" w:rsidR="009A0084" w:rsidRDefault="009A0084" w:rsidP="009A008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11D74CC" w14:textId="77777777" w:rsidR="009A0084" w:rsidRDefault="009A0084" w:rsidP="009A008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22169D70" w14:textId="77777777" w:rsidR="009A0084" w:rsidRDefault="009A0084" w:rsidP="009A008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8A297AB" w14:textId="77777777" w:rsidR="009A0084" w:rsidRDefault="009A0084" w:rsidP="009A008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0A16DFC" w14:textId="77777777" w:rsidR="009A0084" w:rsidRDefault="009A0084" w:rsidP="009A008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C0547D7" w14:textId="77777777" w:rsidR="009A0084" w:rsidRDefault="009A0084" w:rsidP="009A0084">
      <w:pPr>
        <w:spacing w:line="257" w:lineRule="atLeast"/>
        <w:ind w:firstLine="115"/>
        <w:jc w:val="both"/>
        <w:rPr>
          <w:color w:val="000000"/>
          <w:szCs w:val="24"/>
        </w:rPr>
      </w:pPr>
    </w:p>
    <w:p w14:paraId="71A20780" w14:textId="77777777" w:rsidR="009A0084" w:rsidRDefault="009A0084" w:rsidP="009A0084">
      <w:pPr>
        <w:spacing w:line="257" w:lineRule="atLeast"/>
        <w:jc w:val="center"/>
        <w:rPr>
          <w:color w:val="000000"/>
          <w:szCs w:val="24"/>
        </w:rPr>
      </w:pPr>
      <w:r>
        <w:rPr>
          <w:b/>
          <w:bCs/>
          <w:caps/>
          <w:color w:val="000000"/>
          <w:szCs w:val="24"/>
        </w:rPr>
        <w:t>18.  NENUGALIMA JĖGA (FORCE MAJEURE)</w:t>
      </w:r>
    </w:p>
    <w:p w14:paraId="7006B833" w14:textId="77777777" w:rsidR="009A0084" w:rsidRDefault="009A0084" w:rsidP="009A0084">
      <w:pPr>
        <w:spacing w:line="257" w:lineRule="atLeast"/>
        <w:ind w:firstLine="62"/>
        <w:jc w:val="both"/>
        <w:rPr>
          <w:color w:val="000000"/>
          <w:szCs w:val="24"/>
        </w:rPr>
      </w:pPr>
    </w:p>
    <w:p w14:paraId="4CD582B9" w14:textId="77777777" w:rsidR="009A0084" w:rsidRDefault="009A0084" w:rsidP="009A0084">
      <w:pPr>
        <w:spacing w:line="257" w:lineRule="atLeast"/>
        <w:jc w:val="both"/>
        <w:rPr>
          <w:color w:val="000000"/>
          <w:szCs w:val="24"/>
        </w:rPr>
      </w:pPr>
      <w:r>
        <w:rPr>
          <w:color w:val="000000"/>
          <w:szCs w:val="24"/>
        </w:rPr>
        <w:lastRenderedPageBreak/>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604D956" w14:textId="77777777" w:rsidR="009A0084" w:rsidRDefault="009A0084" w:rsidP="009A008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731281D2" w14:textId="77777777" w:rsidR="009A0084" w:rsidRDefault="009A0084" w:rsidP="009A008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80B3D5E" w14:textId="77777777" w:rsidR="009A0084" w:rsidRDefault="009A0084" w:rsidP="009A008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23DFE2A" w14:textId="77777777" w:rsidR="009A0084" w:rsidRDefault="009A0084" w:rsidP="009A008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F4C61E2" w14:textId="77777777" w:rsidR="009A0084" w:rsidRDefault="009A0084" w:rsidP="009A008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053DFAA" w14:textId="77777777" w:rsidR="009A0084" w:rsidRDefault="009A0084" w:rsidP="009A0084">
      <w:pPr>
        <w:spacing w:line="257" w:lineRule="atLeast"/>
        <w:ind w:firstLine="62"/>
        <w:jc w:val="both"/>
        <w:rPr>
          <w:color w:val="000000"/>
          <w:szCs w:val="24"/>
        </w:rPr>
      </w:pPr>
    </w:p>
    <w:p w14:paraId="4CB837F3" w14:textId="77777777" w:rsidR="009A0084" w:rsidRDefault="009A0084" w:rsidP="009A0084">
      <w:pPr>
        <w:spacing w:line="257" w:lineRule="atLeast"/>
        <w:jc w:val="center"/>
        <w:rPr>
          <w:color w:val="000000"/>
          <w:szCs w:val="24"/>
        </w:rPr>
      </w:pPr>
      <w:r>
        <w:rPr>
          <w:b/>
          <w:bCs/>
          <w:caps/>
          <w:color w:val="000000"/>
          <w:szCs w:val="24"/>
        </w:rPr>
        <w:t>19.  SUTARTIES NUOSTATŲ NEGALIOJIMAS</w:t>
      </w:r>
    </w:p>
    <w:p w14:paraId="52475226" w14:textId="77777777" w:rsidR="009A0084" w:rsidRDefault="009A0084" w:rsidP="009A0084">
      <w:pPr>
        <w:spacing w:line="257" w:lineRule="atLeast"/>
        <w:ind w:firstLine="62"/>
        <w:jc w:val="both"/>
        <w:rPr>
          <w:color w:val="000000"/>
          <w:szCs w:val="24"/>
        </w:rPr>
      </w:pPr>
    </w:p>
    <w:p w14:paraId="152752B9" w14:textId="77777777" w:rsidR="009A0084" w:rsidRDefault="009A0084" w:rsidP="009A008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09D51A9" w14:textId="77777777" w:rsidR="009A0084" w:rsidRDefault="009A0084" w:rsidP="009A008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E527AB0" w14:textId="77777777" w:rsidR="009A0084" w:rsidRDefault="009A0084" w:rsidP="009A0084">
      <w:pPr>
        <w:spacing w:line="257" w:lineRule="atLeast"/>
        <w:ind w:firstLine="62"/>
        <w:jc w:val="both"/>
        <w:rPr>
          <w:color w:val="000000"/>
          <w:szCs w:val="24"/>
        </w:rPr>
      </w:pPr>
    </w:p>
    <w:p w14:paraId="4D3997EA" w14:textId="77777777" w:rsidR="009A0084" w:rsidRDefault="009A0084" w:rsidP="009A0084">
      <w:pPr>
        <w:spacing w:line="257" w:lineRule="atLeast"/>
        <w:jc w:val="center"/>
        <w:rPr>
          <w:color w:val="000000"/>
          <w:szCs w:val="24"/>
        </w:rPr>
      </w:pPr>
      <w:r>
        <w:rPr>
          <w:b/>
          <w:bCs/>
          <w:caps/>
          <w:color w:val="000000"/>
          <w:szCs w:val="24"/>
        </w:rPr>
        <w:t>20.  SUTARTIES PAKEITIMAI</w:t>
      </w:r>
    </w:p>
    <w:p w14:paraId="3585CE04" w14:textId="77777777" w:rsidR="009A0084" w:rsidRDefault="009A0084" w:rsidP="009A0084">
      <w:pPr>
        <w:spacing w:line="257" w:lineRule="atLeast"/>
        <w:ind w:firstLine="62"/>
        <w:jc w:val="both"/>
        <w:rPr>
          <w:color w:val="000000"/>
          <w:szCs w:val="24"/>
        </w:rPr>
      </w:pPr>
    </w:p>
    <w:p w14:paraId="693D3968" w14:textId="77777777" w:rsidR="009A0084" w:rsidRDefault="009A0084" w:rsidP="009A008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CD02F55" w14:textId="77777777" w:rsidR="009A0084" w:rsidRDefault="009A0084" w:rsidP="009A0084">
      <w:pPr>
        <w:spacing w:line="257" w:lineRule="atLeast"/>
        <w:jc w:val="both"/>
        <w:rPr>
          <w:color w:val="000000"/>
          <w:szCs w:val="24"/>
        </w:rPr>
      </w:pPr>
      <w:r>
        <w:rPr>
          <w:color w:val="000000"/>
          <w:szCs w:val="24"/>
        </w:rPr>
        <w:t>20.2. Sutarties pakeitimai įforminami Šalims sudarant Susitarimą.</w:t>
      </w:r>
    </w:p>
    <w:p w14:paraId="09B4C6F2" w14:textId="77777777" w:rsidR="009A0084" w:rsidRDefault="009A0084" w:rsidP="009A008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740D726" w14:textId="77777777" w:rsidR="009A0084" w:rsidRDefault="009A0084" w:rsidP="009A008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D8AD793" w14:textId="77777777" w:rsidR="009A0084" w:rsidRDefault="009A0084" w:rsidP="009A0084">
      <w:pPr>
        <w:spacing w:line="257" w:lineRule="atLeast"/>
        <w:jc w:val="both"/>
        <w:rPr>
          <w:color w:val="000000"/>
          <w:szCs w:val="24"/>
        </w:rPr>
      </w:pPr>
      <w:r>
        <w:rPr>
          <w:color w:val="000000"/>
          <w:szCs w:val="24"/>
        </w:rPr>
        <w:lastRenderedPageBreak/>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27CE52A" w14:textId="77777777" w:rsidR="009A0084" w:rsidRDefault="009A0084" w:rsidP="009A0084">
      <w:pPr>
        <w:spacing w:line="257" w:lineRule="atLeast"/>
        <w:ind w:firstLine="62"/>
        <w:jc w:val="both"/>
        <w:rPr>
          <w:color w:val="000000"/>
          <w:szCs w:val="24"/>
        </w:rPr>
      </w:pPr>
    </w:p>
    <w:p w14:paraId="2C705007" w14:textId="77777777" w:rsidR="009A0084" w:rsidRDefault="009A0084" w:rsidP="009A0084">
      <w:pPr>
        <w:spacing w:line="257" w:lineRule="atLeast"/>
        <w:jc w:val="center"/>
        <w:rPr>
          <w:color w:val="000000"/>
          <w:szCs w:val="24"/>
        </w:rPr>
      </w:pPr>
      <w:r>
        <w:rPr>
          <w:b/>
          <w:bCs/>
          <w:caps/>
          <w:color w:val="000000"/>
          <w:szCs w:val="24"/>
        </w:rPr>
        <w:t>21.  SUTARTIES SUSTABDYMAS</w:t>
      </w:r>
    </w:p>
    <w:p w14:paraId="6BBAF93A" w14:textId="77777777" w:rsidR="009A0084" w:rsidRDefault="009A0084" w:rsidP="009A0084">
      <w:pPr>
        <w:spacing w:line="257" w:lineRule="atLeast"/>
        <w:ind w:firstLine="62"/>
        <w:jc w:val="both"/>
        <w:rPr>
          <w:color w:val="000000"/>
          <w:szCs w:val="24"/>
        </w:rPr>
      </w:pPr>
    </w:p>
    <w:p w14:paraId="7EF81A5B" w14:textId="77777777" w:rsidR="009A0084" w:rsidRDefault="009A0084" w:rsidP="009A008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F1811AB" w14:textId="77777777" w:rsidR="009A0084" w:rsidRDefault="009A0084" w:rsidP="009A008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296A834C" w14:textId="77777777" w:rsidR="009A0084" w:rsidRDefault="009A0084" w:rsidP="009A008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63BBA98" w14:textId="77777777" w:rsidR="009A0084" w:rsidRDefault="009A0084" w:rsidP="009A008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6C725E10" w14:textId="77777777" w:rsidR="009A0084" w:rsidRDefault="009A0084" w:rsidP="009A008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7A8F8DF6" w14:textId="77777777" w:rsidR="009A0084" w:rsidRDefault="009A0084" w:rsidP="009A008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04603D6" w14:textId="77777777" w:rsidR="009A0084" w:rsidRDefault="009A0084" w:rsidP="009A008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90E111E" w14:textId="77777777" w:rsidR="009A0084" w:rsidRDefault="009A0084" w:rsidP="009A008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BB386C9" w14:textId="77777777" w:rsidR="009A0084" w:rsidRDefault="009A0084" w:rsidP="009A008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146B385" w14:textId="77777777" w:rsidR="009A0084" w:rsidRDefault="009A0084" w:rsidP="009A008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061E1BD" w14:textId="77777777" w:rsidR="009A0084" w:rsidRDefault="009A0084" w:rsidP="009A008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061DE336" w14:textId="77777777" w:rsidR="009A0084" w:rsidRDefault="009A0084" w:rsidP="009A008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3A23009" w14:textId="77777777" w:rsidR="009A0084" w:rsidRDefault="009A0084" w:rsidP="009A0084">
      <w:pPr>
        <w:jc w:val="both"/>
        <w:textAlignment w:val="baseline"/>
        <w:rPr>
          <w:color w:val="000000"/>
          <w:szCs w:val="24"/>
        </w:rPr>
      </w:pPr>
      <w:r>
        <w:rPr>
          <w:color w:val="000000"/>
          <w:szCs w:val="24"/>
        </w:rPr>
        <w:t>21.5. Sutartinių įsipareigojimų vykdymas gali būti stabdomas tik Sutarties galiojimo laikotarpiu tokia tvarka:</w:t>
      </w:r>
    </w:p>
    <w:p w14:paraId="4019A38F" w14:textId="77777777" w:rsidR="009A0084" w:rsidRDefault="009A0084" w:rsidP="009A008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2A47A12" w14:textId="77777777" w:rsidR="009A0084" w:rsidRDefault="009A0084" w:rsidP="009A0084">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6AEBC533" w14:textId="77777777" w:rsidR="009A0084" w:rsidRDefault="009A0084" w:rsidP="009A008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1F92C5C" w14:textId="77777777" w:rsidR="009A0084" w:rsidRDefault="009A0084" w:rsidP="009A008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F27C8EB" w14:textId="77777777" w:rsidR="009A0084" w:rsidRDefault="009A0084" w:rsidP="009A008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453D72F" w14:textId="77777777" w:rsidR="009A0084" w:rsidRDefault="009A0084" w:rsidP="009A008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F72EAA3" w14:textId="77777777" w:rsidR="009A0084" w:rsidRDefault="009A0084" w:rsidP="009A008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6A02A68" w14:textId="77777777" w:rsidR="009A0084" w:rsidRDefault="009A0084" w:rsidP="009A008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987C4A8" w14:textId="77777777" w:rsidR="009A0084" w:rsidRDefault="009A0084" w:rsidP="009A008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8901196" w14:textId="77777777" w:rsidR="009A0084" w:rsidRDefault="009A0084" w:rsidP="009A0084">
      <w:pPr>
        <w:spacing w:line="257" w:lineRule="atLeast"/>
        <w:ind w:firstLine="62"/>
        <w:jc w:val="both"/>
        <w:textAlignment w:val="baseline"/>
        <w:rPr>
          <w:color w:val="000000"/>
          <w:szCs w:val="24"/>
        </w:rPr>
      </w:pPr>
    </w:p>
    <w:p w14:paraId="09FF75F2" w14:textId="77777777" w:rsidR="009A0084" w:rsidRDefault="009A0084" w:rsidP="009A0084">
      <w:pPr>
        <w:spacing w:line="257" w:lineRule="atLeast"/>
        <w:jc w:val="center"/>
        <w:rPr>
          <w:color w:val="000000"/>
          <w:szCs w:val="24"/>
        </w:rPr>
      </w:pPr>
      <w:r>
        <w:rPr>
          <w:b/>
          <w:bCs/>
          <w:caps/>
          <w:color w:val="000000"/>
          <w:szCs w:val="24"/>
        </w:rPr>
        <w:t>22.  SUTARTIES NUTRAUKIMAS</w:t>
      </w:r>
    </w:p>
    <w:p w14:paraId="285C7F36" w14:textId="77777777" w:rsidR="009A0084" w:rsidRDefault="009A0084" w:rsidP="009A0084">
      <w:pPr>
        <w:spacing w:line="257" w:lineRule="atLeast"/>
        <w:ind w:firstLine="62"/>
        <w:jc w:val="both"/>
        <w:rPr>
          <w:color w:val="000000"/>
          <w:szCs w:val="24"/>
        </w:rPr>
      </w:pPr>
    </w:p>
    <w:p w14:paraId="7F88FA3A" w14:textId="77777777" w:rsidR="009A0084" w:rsidRDefault="009A0084" w:rsidP="009A008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44F48B71" w14:textId="77777777" w:rsidR="009A0084" w:rsidRDefault="009A0084" w:rsidP="009A0084">
      <w:pPr>
        <w:spacing w:line="257" w:lineRule="atLeast"/>
        <w:ind w:firstLine="62"/>
        <w:jc w:val="both"/>
        <w:rPr>
          <w:color w:val="000000"/>
          <w:szCs w:val="24"/>
        </w:rPr>
      </w:pPr>
    </w:p>
    <w:p w14:paraId="74963801" w14:textId="77777777" w:rsidR="009A0084" w:rsidRDefault="009A0084" w:rsidP="009A0084">
      <w:pPr>
        <w:spacing w:line="257" w:lineRule="atLeast"/>
        <w:jc w:val="center"/>
        <w:rPr>
          <w:color w:val="000000"/>
          <w:szCs w:val="24"/>
        </w:rPr>
      </w:pPr>
      <w:r>
        <w:rPr>
          <w:b/>
          <w:bCs/>
          <w:color w:val="000000"/>
          <w:szCs w:val="24"/>
        </w:rPr>
        <w:t>22.1.  Pretenzijos dėl Sutarties pažeidimų</w:t>
      </w:r>
    </w:p>
    <w:p w14:paraId="41EF62EB" w14:textId="77777777" w:rsidR="009A0084" w:rsidRDefault="009A0084" w:rsidP="009A0084">
      <w:pPr>
        <w:spacing w:line="257" w:lineRule="atLeast"/>
        <w:ind w:firstLine="62"/>
        <w:jc w:val="both"/>
        <w:rPr>
          <w:color w:val="000000"/>
          <w:szCs w:val="24"/>
        </w:rPr>
      </w:pPr>
    </w:p>
    <w:p w14:paraId="17B2A239" w14:textId="77777777" w:rsidR="009A0084" w:rsidRDefault="009A0084" w:rsidP="009A008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B0617CF" w14:textId="77777777" w:rsidR="009A0084" w:rsidRDefault="009A0084" w:rsidP="009A008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3CC3564" w14:textId="77777777" w:rsidR="009A0084" w:rsidRDefault="009A0084" w:rsidP="009A0084">
      <w:pPr>
        <w:spacing w:line="257" w:lineRule="atLeast"/>
        <w:ind w:firstLine="62"/>
        <w:jc w:val="both"/>
        <w:textAlignment w:val="baseline"/>
        <w:rPr>
          <w:color w:val="000000"/>
          <w:szCs w:val="24"/>
        </w:rPr>
      </w:pPr>
    </w:p>
    <w:p w14:paraId="7C292B52" w14:textId="77777777" w:rsidR="009A0084" w:rsidRDefault="009A0084" w:rsidP="009A0084">
      <w:pPr>
        <w:spacing w:line="257" w:lineRule="atLeast"/>
        <w:jc w:val="center"/>
        <w:rPr>
          <w:color w:val="000000"/>
          <w:szCs w:val="24"/>
        </w:rPr>
      </w:pPr>
      <w:r>
        <w:rPr>
          <w:b/>
          <w:bCs/>
          <w:color w:val="000000"/>
          <w:szCs w:val="24"/>
        </w:rPr>
        <w:t>22.2.  Sutarties nutraukimas Pirkėjo iniciatyva</w:t>
      </w:r>
    </w:p>
    <w:p w14:paraId="526FDB81" w14:textId="77777777" w:rsidR="009A0084" w:rsidRDefault="009A0084" w:rsidP="009A0084">
      <w:pPr>
        <w:spacing w:line="257" w:lineRule="atLeast"/>
        <w:ind w:firstLine="62"/>
        <w:jc w:val="both"/>
        <w:rPr>
          <w:color w:val="000000"/>
          <w:szCs w:val="24"/>
        </w:rPr>
      </w:pPr>
    </w:p>
    <w:p w14:paraId="2844C14D" w14:textId="77777777" w:rsidR="009A0084" w:rsidRDefault="009A0084" w:rsidP="009A0084">
      <w:pPr>
        <w:spacing w:line="257" w:lineRule="atLeast"/>
        <w:jc w:val="both"/>
        <w:textAlignment w:val="baseline"/>
        <w:rPr>
          <w:szCs w:val="24"/>
        </w:rPr>
      </w:pPr>
      <w:r>
        <w:rPr>
          <w:szCs w:val="24"/>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rPr>
          <w:szCs w:val="24"/>
        </w:rPr>
        <w:lastRenderedPageBreak/>
        <w:t>Respublikos civiliniame kodekse, ir, gavęs Pirkėjo pretenziją, per pretenzijoje nurodytą terminą neištaiso pažeidimo. </w:t>
      </w:r>
    </w:p>
    <w:p w14:paraId="70B86DDA" w14:textId="77777777" w:rsidR="009A0084" w:rsidRDefault="009A0084" w:rsidP="009A008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6E5B3DF4" w14:textId="77777777" w:rsidR="009A0084" w:rsidRDefault="009A0084" w:rsidP="009A008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3D6499ED" w14:textId="77777777" w:rsidR="009A0084" w:rsidRDefault="009A0084" w:rsidP="009A0084">
      <w:pPr>
        <w:spacing w:line="257" w:lineRule="atLeast"/>
        <w:jc w:val="both"/>
        <w:rPr>
          <w:szCs w:val="24"/>
        </w:rPr>
      </w:pPr>
      <w:r>
        <w:rPr>
          <w:szCs w:val="24"/>
        </w:rPr>
        <w:t>22.2.2.2. Tiekėjo padėtis pasikeičia ir jis atitinka pirkimo dokumentuose nustatytą pašalinimo pagrindą;</w:t>
      </w:r>
    </w:p>
    <w:p w14:paraId="5771DC4F" w14:textId="77777777" w:rsidR="009A0084" w:rsidRDefault="009A0084" w:rsidP="009A008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61D99EA" w14:textId="77777777" w:rsidR="009A0084" w:rsidRDefault="009A0084" w:rsidP="009A008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78A69054" w14:textId="77777777" w:rsidR="009A0084" w:rsidRDefault="009A0084" w:rsidP="009A008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28FBDD0E" w14:textId="77777777" w:rsidR="009A0084" w:rsidRDefault="009A0084" w:rsidP="009A008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615C2359" w14:textId="77777777" w:rsidR="009A0084" w:rsidRDefault="009A0084" w:rsidP="009A008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C4EF31" w14:textId="77777777" w:rsidR="009A0084" w:rsidRDefault="009A0084" w:rsidP="009A0084">
      <w:pPr>
        <w:spacing w:line="257" w:lineRule="atLeast"/>
        <w:jc w:val="both"/>
        <w:textAlignment w:val="baseline"/>
        <w:rPr>
          <w:color w:val="000000"/>
          <w:szCs w:val="24"/>
        </w:rPr>
      </w:pPr>
      <w:r>
        <w:rPr>
          <w:color w:val="000000"/>
          <w:szCs w:val="24"/>
        </w:rPr>
        <w:t>22.2.2.8. nebelieka perkamų Prekių poreikio; </w:t>
      </w:r>
    </w:p>
    <w:p w14:paraId="6C18E6D1" w14:textId="77777777" w:rsidR="009A0084" w:rsidRDefault="009A0084" w:rsidP="009A008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25BCCBA" w14:textId="77777777" w:rsidR="009A0084" w:rsidRDefault="009A0084" w:rsidP="009A008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6C9A527" w14:textId="77777777" w:rsidR="009A0084" w:rsidRDefault="009A0084" w:rsidP="009A008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0D1C21A" w14:textId="77777777" w:rsidR="009A0084" w:rsidRDefault="009A0084" w:rsidP="009A008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A103FBA" w14:textId="77777777" w:rsidR="009A0084" w:rsidRDefault="009A0084" w:rsidP="009A008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C69AC13" w14:textId="77777777" w:rsidR="009A0084" w:rsidRDefault="009A0084" w:rsidP="009A008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4CFAFEC9" w14:textId="77777777" w:rsidR="009A0084" w:rsidRDefault="009A0084" w:rsidP="009A008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40D5377" w14:textId="77777777" w:rsidR="009A0084" w:rsidRDefault="009A0084" w:rsidP="009A008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E47CC08" w14:textId="77777777" w:rsidR="009A0084" w:rsidRDefault="009A0084" w:rsidP="009A0084">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w:t>
      </w:r>
      <w:r>
        <w:rPr>
          <w:color w:val="000000"/>
          <w:szCs w:val="24"/>
        </w:rPr>
        <w:lastRenderedPageBreak/>
        <w:t>nutraukimu, kiek jų nepadengia Sutarties įvykdymo užtikrinimas. Pirkėjui pareiškus reikalavimą atlyginti patirtus nuostolius, baudos suma įskaitoma į nuostolių atlyginimą. </w:t>
      </w:r>
    </w:p>
    <w:p w14:paraId="436B138A" w14:textId="77777777" w:rsidR="009A0084" w:rsidRDefault="009A0084" w:rsidP="009A008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DD97DA8" w14:textId="77777777" w:rsidR="009A0084" w:rsidRDefault="009A0084" w:rsidP="009A008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BB67EC9" w14:textId="77777777" w:rsidR="009A0084" w:rsidRDefault="009A0084" w:rsidP="009A008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32A9619" w14:textId="77777777" w:rsidR="009A0084" w:rsidRDefault="009A0084" w:rsidP="009A0084">
      <w:pPr>
        <w:spacing w:line="257" w:lineRule="atLeast"/>
        <w:ind w:firstLine="62"/>
        <w:jc w:val="both"/>
        <w:textAlignment w:val="baseline"/>
        <w:rPr>
          <w:color w:val="000000"/>
          <w:szCs w:val="24"/>
        </w:rPr>
      </w:pPr>
    </w:p>
    <w:p w14:paraId="53CD15F2" w14:textId="77777777" w:rsidR="009A0084" w:rsidRDefault="009A0084" w:rsidP="009A0084">
      <w:pPr>
        <w:spacing w:line="257" w:lineRule="atLeast"/>
        <w:jc w:val="center"/>
        <w:rPr>
          <w:color w:val="000000"/>
          <w:szCs w:val="24"/>
        </w:rPr>
      </w:pPr>
      <w:r>
        <w:rPr>
          <w:b/>
          <w:bCs/>
          <w:color w:val="000000"/>
          <w:szCs w:val="24"/>
        </w:rPr>
        <w:t>22.3.  Sutarties nutraukimas Tiekėjo iniciatyva</w:t>
      </w:r>
    </w:p>
    <w:p w14:paraId="7DCFCF16" w14:textId="77777777" w:rsidR="009A0084" w:rsidRDefault="009A0084" w:rsidP="009A0084">
      <w:pPr>
        <w:spacing w:line="257" w:lineRule="atLeast"/>
        <w:ind w:firstLine="62"/>
        <w:jc w:val="both"/>
        <w:rPr>
          <w:color w:val="000000"/>
          <w:szCs w:val="24"/>
        </w:rPr>
      </w:pPr>
    </w:p>
    <w:p w14:paraId="28486798" w14:textId="77777777" w:rsidR="009A0084" w:rsidRDefault="009A0084" w:rsidP="009A008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CBAFB92" w14:textId="77777777" w:rsidR="009A0084" w:rsidRDefault="009A0084" w:rsidP="009A008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2C520993" w14:textId="77777777" w:rsidR="009A0084" w:rsidRDefault="009A0084" w:rsidP="009A008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24617DA" w14:textId="77777777" w:rsidR="009A0084" w:rsidRDefault="009A0084" w:rsidP="009A008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360E0307" w14:textId="77777777" w:rsidR="009A0084" w:rsidRDefault="009A0084" w:rsidP="009A008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296EE8C" w14:textId="77777777" w:rsidR="009A0084" w:rsidRDefault="009A0084" w:rsidP="009A008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34A43E2" w14:textId="77777777" w:rsidR="009A0084" w:rsidRDefault="009A0084" w:rsidP="009A008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31AF278" w14:textId="77777777" w:rsidR="009A0084" w:rsidRDefault="009A0084" w:rsidP="009A008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4BD4B65E" w14:textId="77777777" w:rsidR="009A0084" w:rsidRDefault="009A0084" w:rsidP="009A008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A651DA6" w14:textId="77777777" w:rsidR="009A0084" w:rsidRDefault="009A0084" w:rsidP="009A0084">
      <w:pPr>
        <w:spacing w:line="257" w:lineRule="atLeast"/>
        <w:jc w:val="both"/>
        <w:textAlignment w:val="baseline"/>
        <w:rPr>
          <w:color w:val="000000"/>
          <w:szCs w:val="24"/>
        </w:rPr>
      </w:pPr>
    </w:p>
    <w:p w14:paraId="542F398D" w14:textId="77777777" w:rsidR="009A0084" w:rsidRDefault="009A0084" w:rsidP="009A0084">
      <w:pPr>
        <w:spacing w:line="257" w:lineRule="atLeast"/>
        <w:jc w:val="center"/>
        <w:rPr>
          <w:color w:val="000000"/>
          <w:szCs w:val="24"/>
        </w:rPr>
      </w:pPr>
      <w:r>
        <w:rPr>
          <w:b/>
          <w:bCs/>
          <w:color w:val="000000"/>
          <w:szCs w:val="24"/>
        </w:rPr>
        <w:t>22.4.  Šalių teisės ir pareigos Sutarties nutraukimo atveju</w:t>
      </w:r>
    </w:p>
    <w:p w14:paraId="32BFC4AB" w14:textId="77777777" w:rsidR="009A0084" w:rsidRDefault="009A0084" w:rsidP="009A0084">
      <w:pPr>
        <w:spacing w:line="257" w:lineRule="atLeast"/>
        <w:ind w:firstLine="62"/>
        <w:jc w:val="both"/>
        <w:rPr>
          <w:color w:val="000000"/>
          <w:szCs w:val="24"/>
        </w:rPr>
      </w:pPr>
    </w:p>
    <w:p w14:paraId="01E8A3ED" w14:textId="77777777" w:rsidR="009A0084" w:rsidRDefault="009A0084" w:rsidP="009A008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4E5595E" w14:textId="77777777" w:rsidR="009A0084" w:rsidRDefault="009A0084" w:rsidP="009A0084">
      <w:pPr>
        <w:spacing w:line="257" w:lineRule="atLeast"/>
        <w:jc w:val="both"/>
        <w:textAlignment w:val="baseline"/>
        <w:rPr>
          <w:color w:val="000000"/>
          <w:szCs w:val="24"/>
        </w:rPr>
      </w:pPr>
      <w:r>
        <w:rPr>
          <w:color w:val="000000"/>
          <w:szCs w:val="24"/>
        </w:rPr>
        <w:t>22.4.2. Nutraukus Sutartį, Šalys privalo: </w:t>
      </w:r>
    </w:p>
    <w:p w14:paraId="7DA253AC" w14:textId="77777777" w:rsidR="009A0084" w:rsidRDefault="009A0084" w:rsidP="009A008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770ED3C" w14:textId="77777777" w:rsidR="009A0084" w:rsidRDefault="009A0084" w:rsidP="009A008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24A0B76" w14:textId="77777777" w:rsidR="009A0084" w:rsidRDefault="009A0084" w:rsidP="009A008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0DA68097" w14:textId="77777777" w:rsidR="009A0084" w:rsidRDefault="009A0084" w:rsidP="009A0084">
      <w:pPr>
        <w:spacing w:line="257" w:lineRule="atLeast"/>
        <w:ind w:firstLine="62"/>
        <w:jc w:val="both"/>
        <w:textAlignment w:val="baseline"/>
        <w:rPr>
          <w:color w:val="000000"/>
          <w:szCs w:val="24"/>
        </w:rPr>
      </w:pPr>
    </w:p>
    <w:p w14:paraId="479FE8B6" w14:textId="77777777" w:rsidR="009A0084" w:rsidRDefault="009A0084" w:rsidP="009A0084">
      <w:pPr>
        <w:spacing w:line="257" w:lineRule="atLeast"/>
        <w:jc w:val="center"/>
        <w:rPr>
          <w:color w:val="000000"/>
          <w:szCs w:val="24"/>
        </w:rPr>
      </w:pPr>
      <w:r>
        <w:rPr>
          <w:b/>
          <w:bCs/>
          <w:caps/>
          <w:color w:val="000000"/>
          <w:szCs w:val="24"/>
        </w:rPr>
        <w:t>23.  PREKIŲ MODELIO AR GAMINTOJO KEITIMAS</w:t>
      </w:r>
    </w:p>
    <w:p w14:paraId="5CAF6F5F" w14:textId="77777777" w:rsidR="009A0084" w:rsidRDefault="009A0084" w:rsidP="009A0084">
      <w:pPr>
        <w:spacing w:line="257" w:lineRule="atLeast"/>
        <w:ind w:firstLine="62"/>
        <w:jc w:val="both"/>
        <w:rPr>
          <w:color w:val="000000"/>
          <w:szCs w:val="24"/>
        </w:rPr>
      </w:pPr>
    </w:p>
    <w:p w14:paraId="515086DF" w14:textId="77777777" w:rsidR="009A0084" w:rsidRDefault="009A0084" w:rsidP="009A008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953006A" w14:textId="77777777" w:rsidR="009A0084" w:rsidRDefault="009A0084" w:rsidP="009A008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043AF76" w14:textId="77777777" w:rsidR="009A0084" w:rsidRDefault="009A0084" w:rsidP="009A008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FAF0A3F" w14:textId="77777777" w:rsidR="009A0084" w:rsidRDefault="009A0084" w:rsidP="009A008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5928FE8F" w14:textId="77777777" w:rsidR="009A0084" w:rsidRDefault="009A0084" w:rsidP="009A0084">
      <w:pPr>
        <w:spacing w:line="257" w:lineRule="atLeast"/>
        <w:jc w:val="both"/>
        <w:rPr>
          <w:color w:val="000000"/>
          <w:szCs w:val="24"/>
        </w:rPr>
      </w:pPr>
      <w:r>
        <w:rPr>
          <w:color w:val="000000"/>
          <w:szCs w:val="24"/>
        </w:rPr>
        <w:t>23.1.4. Šalys sudarė rašytinį Susitarimą prie Sutarties dėl Prekių keitimo.</w:t>
      </w:r>
    </w:p>
    <w:p w14:paraId="14BA8E77" w14:textId="77777777" w:rsidR="009A0084" w:rsidRDefault="009A0084" w:rsidP="009A008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53F82EE4" w14:textId="77777777" w:rsidR="009A0084" w:rsidRDefault="009A0084" w:rsidP="009A0084">
      <w:pPr>
        <w:spacing w:line="257" w:lineRule="atLeast"/>
        <w:ind w:firstLine="62"/>
        <w:jc w:val="both"/>
        <w:rPr>
          <w:color w:val="000000"/>
          <w:szCs w:val="24"/>
        </w:rPr>
      </w:pPr>
    </w:p>
    <w:p w14:paraId="732BBB7D" w14:textId="77777777" w:rsidR="009A0084" w:rsidRDefault="009A0084" w:rsidP="009A0084">
      <w:pPr>
        <w:spacing w:line="257" w:lineRule="atLeast"/>
        <w:ind w:left="360" w:hanging="360"/>
        <w:jc w:val="center"/>
        <w:rPr>
          <w:color w:val="000000"/>
          <w:szCs w:val="24"/>
        </w:rPr>
      </w:pPr>
      <w:r>
        <w:rPr>
          <w:b/>
          <w:bCs/>
          <w:caps/>
          <w:color w:val="000000"/>
          <w:szCs w:val="24"/>
        </w:rPr>
        <w:t>24.  BENDRAVIMO TVARKA IR KALBA</w:t>
      </w:r>
    </w:p>
    <w:p w14:paraId="6FC4A25E" w14:textId="77777777" w:rsidR="009A0084" w:rsidRDefault="009A0084" w:rsidP="009A0084">
      <w:pPr>
        <w:spacing w:line="257" w:lineRule="atLeast"/>
        <w:ind w:left="360" w:firstLine="62"/>
        <w:jc w:val="both"/>
        <w:rPr>
          <w:color w:val="000000"/>
          <w:szCs w:val="24"/>
        </w:rPr>
      </w:pPr>
    </w:p>
    <w:p w14:paraId="6595E901" w14:textId="77777777" w:rsidR="009A0084" w:rsidRDefault="009A0084" w:rsidP="009A008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318CB1E" w14:textId="77777777" w:rsidR="009A0084" w:rsidRDefault="009A0084" w:rsidP="009A008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9350C20" w14:textId="77777777" w:rsidR="009A0084" w:rsidRDefault="009A0084" w:rsidP="009A008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31EF360" w14:textId="77777777" w:rsidR="009A0084" w:rsidRDefault="009A0084" w:rsidP="009A0084">
      <w:pPr>
        <w:spacing w:line="257" w:lineRule="atLeast"/>
        <w:jc w:val="both"/>
        <w:rPr>
          <w:color w:val="000000"/>
          <w:szCs w:val="24"/>
        </w:rPr>
      </w:pPr>
      <w:r>
        <w:rPr>
          <w:color w:val="000000"/>
          <w:szCs w:val="24"/>
        </w:rPr>
        <w:t>24.4. Jeigu pranešimas siunčiamas el. paštu, laikoma, kad Šalis jį gavo kitą darbo dieną.</w:t>
      </w:r>
    </w:p>
    <w:p w14:paraId="056B9C38" w14:textId="77777777" w:rsidR="009A0084" w:rsidRDefault="009A0084" w:rsidP="009A008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C54CB04" w14:textId="77777777" w:rsidR="009A0084" w:rsidRDefault="009A0084" w:rsidP="009A0084">
      <w:pPr>
        <w:spacing w:line="257" w:lineRule="atLeast"/>
        <w:ind w:firstLine="62"/>
        <w:jc w:val="both"/>
        <w:rPr>
          <w:color w:val="000000"/>
          <w:szCs w:val="24"/>
        </w:rPr>
      </w:pPr>
    </w:p>
    <w:p w14:paraId="2BFD148C" w14:textId="77777777" w:rsidR="009A0084" w:rsidRDefault="009A0084" w:rsidP="009A0084">
      <w:pPr>
        <w:spacing w:line="257" w:lineRule="atLeast"/>
        <w:ind w:left="360" w:hanging="360"/>
        <w:jc w:val="center"/>
        <w:rPr>
          <w:color w:val="000000"/>
          <w:szCs w:val="24"/>
        </w:rPr>
      </w:pPr>
      <w:r>
        <w:rPr>
          <w:b/>
          <w:bCs/>
          <w:caps/>
          <w:color w:val="000000"/>
          <w:szCs w:val="24"/>
        </w:rPr>
        <w:t>25.  PRETENZIJOS IR GINČŲ SPRENDIMAS</w:t>
      </w:r>
    </w:p>
    <w:p w14:paraId="270A0C43" w14:textId="77777777" w:rsidR="009A0084" w:rsidRDefault="009A0084" w:rsidP="009A0084">
      <w:pPr>
        <w:spacing w:line="257" w:lineRule="atLeast"/>
        <w:ind w:left="360" w:firstLine="62"/>
        <w:jc w:val="both"/>
        <w:rPr>
          <w:color w:val="000000"/>
          <w:szCs w:val="24"/>
        </w:rPr>
      </w:pPr>
    </w:p>
    <w:p w14:paraId="4785322B" w14:textId="77777777" w:rsidR="009A0084" w:rsidRDefault="009A0084" w:rsidP="009A008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BE26E91" w14:textId="77777777" w:rsidR="009A0084" w:rsidRDefault="009A0084" w:rsidP="009A008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8B88D71" w14:textId="77777777" w:rsidR="009A0084" w:rsidRDefault="009A0084" w:rsidP="009A0084">
      <w:pPr>
        <w:spacing w:line="257" w:lineRule="atLeast"/>
        <w:jc w:val="both"/>
        <w:rPr>
          <w:color w:val="000000"/>
          <w:szCs w:val="24"/>
        </w:rPr>
      </w:pPr>
      <w:r>
        <w:rPr>
          <w:color w:val="000000"/>
          <w:szCs w:val="24"/>
        </w:rPr>
        <w:t>25.3. Kilę ginčai nesudaro pagrindo Šalims atsisakyti vykdyti savo prievoles pagal Sutartį.</w:t>
      </w:r>
    </w:p>
    <w:p w14:paraId="7B16D694" w14:textId="77777777" w:rsidR="009A0084" w:rsidRDefault="009A0084" w:rsidP="009A0084">
      <w:pPr>
        <w:spacing w:line="257" w:lineRule="atLeast"/>
        <w:textAlignment w:val="center"/>
        <w:rPr>
          <w:color w:val="000000"/>
          <w:szCs w:val="24"/>
        </w:rPr>
      </w:pPr>
    </w:p>
    <w:p w14:paraId="3632E440" w14:textId="77777777" w:rsidR="009A0084" w:rsidRDefault="009A0084">
      <w:pPr>
        <w:spacing w:line="259" w:lineRule="auto"/>
        <w:rPr>
          <w:szCs w:val="24"/>
        </w:rPr>
      </w:pPr>
    </w:p>
    <w:p w14:paraId="596B4816" w14:textId="77777777" w:rsidR="00B767F3" w:rsidRDefault="00B767F3"/>
    <w:sectPr w:rsidR="00B767F3" w:rsidSect="00E947BF">
      <w:headerReference w:type="even" r:id="rId14"/>
      <w:headerReference w:type="default" r:id="rId15"/>
      <w:footerReference w:type="even" r:id="rId16"/>
      <w:footerReference w:type="default" r:id="rId17"/>
      <w:headerReference w:type="first" r:id="rId18"/>
      <w:footerReference w:type="first" r:id="rId19"/>
      <w:pgSz w:w="12240" w:h="15840"/>
      <w:pgMar w:top="426" w:right="567" w:bottom="993"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BADD7" w14:textId="77777777" w:rsidR="00D72E8A" w:rsidRDefault="00D72E8A">
      <w:r>
        <w:separator/>
      </w:r>
    </w:p>
  </w:endnote>
  <w:endnote w:type="continuationSeparator" w:id="0">
    <w:p w14:paraId="708FBC5E" w14:textId="77777777" w:rsidR="00D72E8A" w:rsidRDefault="00D72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1B4C"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CE1C"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3EF2"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A8F5D" w14:textId="77777777" w:rsidR="00D72E8A" w:rsidRDefault="00D72E8A">
      <w:r>
        <w:separator/>
      </w:r>
    </w:p>
  </w:footnote>
  <w:footnote w:type="continuationSeparator" w:id="0">
    <w:p w14:paraId="796B7D3E" w14:textId="77777777" w:rsidR="00D72E8A" w:rsidRDefault="00D72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A16C"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92A0"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0699"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CD5"/>
    <w:multiLevelType w:val="hybridMultilevel"/>
    <w:tmpl w:val="7520DCCC"/>
    <w:lvl w:ilvl="0" w:tplc="35F8CCD4">
      <w:start w:val="1"/>
      <w:numFmt w:val="decimal"/>
      <w:lvlText w:val="%1)"/>
      <w:lvlJc w:val="left"/>
      <w:pPr>
        <w:ind w:left="720" w:hanging="360"/>
      </w:pPr>
      <w:rPr>
        <w:rFonts w:hint="default"/>
        <w:color w:val="auto"/>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F7F37C3"/>
    <w:multiLevelType w:val="multilevel"/>
    <w:tmpl w:val="6C487B48"/>
    <w:lvl w:ilvl="0">
      <w:start w:val="1"/>
      <w:numFmt w:val="decimal"/>
      <w:lvlText w:val="%1."/>
      <w:lvlJc w:val="left"/>
      <w:pPr>
        <w:ind w:left="720" w:hanging="360"/>
      </w:pPr>
      <w:rPr>
        <w:rFonts w:hint="default"/>
        <w:b w:val="0"/>
      </w:rPr>
    </w:lvl>
    <w:lvl w:ilvl="1">
      <w:start w:val="1"/>
      <w:numFmt w:val="decimal"/>
      <w:isLgl/>
      <w:lvlText w:val="%1.%2."/>
      <w:lvlJc w:val="left"/>
      <w:pPr>
        <w:ind w:left="1299" w:hanging="732"/>
      </w:pPr>
      <w:rPr>
        <w:rFonts w:hint="default"/>
        <w:b w:val="0"/>
      </w:rPr>
    </w:lvl>
    <w:lvl w:ilvl="2">
      <w:start w:val="1"/>
      <w:numFmt w:val="decimal"/>
      <w:isLgl/>
      <w:lvlText w:val="%1.%2.%3."/>
      <w:lvlJc w:val="left"/>
      <w:pPr>
        <w:ind w:left="1506" w:hanging="732"/>
      </w:pPr>
      <w:rPr>
        <w:rFonts w:hint="default"/>
      </w:rPr>
    </w:lvl>
    <w:lvl w:ilvl="3">
      <w:start w:val="1"/>
      <w:numFmt w:val="decimal"/>
      <w:isLgl/>
      <w:lvlText w:val="%1.%2.%3.%4."/>
      <w:lvlJc w:val="left"/>
      <w:pPr>
        <w:ind w:left="1713" w:hanging="732"/>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11E06B9C"/>
    <w:multiLevelType w:val="multilevel"/>
    <w:tmpl w:val="1464C010"/>
    <w:lvl w:ilvl="0">
      <w:start w:val="2"/>
      <w:numFmt w:val="decimal"/>
      <w:lvlText w:val="%1."/>
      <w:lvlJc w:val="left"/>
      <w:pPr>
        <w:ind w:left="360" w:hanging="360"/>
      </w:pPr>
      <w:rPr>
        <w:rFonts w:eastAsia="Times New Roman" w:hint="default"/>
        <w:b/>
        <w:bCs w:val="0"/>
      </w:rPr>
    </w:lvl>
    <w:lvl w:ilvl="1">
      <w:start w:val="1"/>
      <w:numFmt w:val="decimal"/>
      <w:lvlText w:val="%1.%2."/>
      <w:lvlJc w:val="left"/>
      <w:pPr>
        <w:ind w:left="1637" w:hanging="360"/>
      </w:pPr>
      <w:rPr>
        <w:rFonts w:eastAsia="Times New Roman" w:hint="default"/>
        <w:i w:val="0"/>
        <w:iCs w:val="0"/>
      </w:rPr>
    </w:lvl>
    <w:lvl w:ilvl="2">
      <w:start w:val="1"/>
      <w:numFmt w:val="decimal"/>
      <w:lvlText w:val="%3)"/>
      <w:lvlJc w:val="left"/>
      <w:pPr>
        <w:ind w:left="3274" w:hanging="720"/>
      </w:pPr>
      <w:rPr>
        <w:rFonts w:ascii="Times New Roman" w:eastAsia="Calibri" w:hAnsi="Times New Roman" w:cs="Times New Roman"/>
        <w:b w:val="0"/>
        <w:bCs w:val="0"/>
        <w:i w:val="0"/>
        <w:iCs w:val="0"/>
      </w:rPr>
    </w:lvl>
    <w:lvl w:ilvl="3">
      <w:start w:val="1"/>
      <w:numFmt w:val="decimal"/>
      <w:lvlText w:val="%1.%2.%3.%4."/>
      <w:lvlJc w:val="left"/>
      <w:pPr>
        <w:ind w:left="4551" w:hanging="720"/>
      </w:pPr>
      <w:rPr>
        <w:rFonts w:eastAsia="Times New Roman" w:hint="default"/>
      </w:rPr>
    </w:lvl>
    <w:lvl w:ilvl="4">
      <w:start w:val="1"/>
      <w:numFmt w:val="decimal"/>
      <w:lvlText w:val="%1.%2.%3.%4.%5."/>
      <w:lvlJc w:val="left"/>
      <w:pPr>
        <w:ind w:left="6188" w:hanging="1080"/>
      </w:pPr>
      <w:rPr>
        <w:rFonts w:eastAsia="Times New Roman" w:hint="default"/>
      </w:rPr>
    </w:lvl>
    <w:lvl w:ilvl="5">
      <w:start w:val="1"/>
      <w:numFmt w:val="decimal"/>
      <w:lvlText w:val="%1.%2.%3.%4.%5.%6."/>
      <w:lvlJc w:val="left"/>
      <w:pPr>
        <w:ind w:left="7465" w:hanging="1080"/>
      </w:pPr>
      <w:rPr>
        <w:rFonts w:eastAsia="Times New Roman" w:hint="default"/>
      </w:rPr>
    </w:lvl>
    <w:lvl w:ilvl="6">
      <w:start w:val="1"/>
      <w:numFmt w:val="decimal"/>
      <w:lvlText w:val="%1.%2.%3.%4.%5.%6.%7."/>
      <w:lvlJc w:val="left"/>
      <w:pPr>
        <w:ind w:left="9102" w:hanging="1440"/>
      </w:pPr>
      <w:rPr>
        <w:rFonts w:eastAsia="Times New Roman" w:hint="default"/>
      </w:rPr>
    </w:lvl>
    <w:lvl w:ilvl="7">
      <w:start w:val="1"/>
      <w:numFmt w:val="decimal"/>
      <w:lvlText w:val="%1.%2.%3.%4.%5.%6.%7.%8."/>
      <w:lvlJc w:val="left"/>
      <w:pPr>
        <w:ind w:left="10379" w:hanging="1440"/>
      </w:pPr>
      <w:rPr>
        <w:rFonts w:eastAsia="Times New Roman" w:hint="default"/>
      </w:rPr>
    </w:lvl>
    <w:lvl w:ilvl="8">
      <w:start w:val="1"/>
      <w:numFmt w:val="decimal"/>
      <w:lvlText w:val="%1.%2.%3.%4.%5.%6.%7.%8.%9."/>
      <w:lvlJc w:val="left"/>
      <w:pPr>
        <w:ind w:left="12016" w:hanging="1800"/>
      </w:pPr>
      <w:rPr>
        <w:rFonts w:eastAsia="Times New Roman" w:hint="default"/>
      </w:rPr>
    </w:lvl>
  </w:abstractNum>
  <w:abstractNum w:abstractNumId="3" w15:restartNumberingAfterBreak="0">
    <w:nsid w:val="1BAB1CB6"/>
    <w:multiLevelType w:val="multilevel"/>
    <w:tmpl w:val="E444CA48"/>
    <w:lvl w:ilvl="0">
      <w:start w:val="2"/>
      <w:numFmt w:val="decimal"/>
      <w:lvlText w:val="%1."/>
      <w:lvlJc w:val="left"/>
      <w:pPr>
        <w:ind w:left="360" w:hanging="360"/>
      </w:pPr>
      <w:rPr>
        <w:rFonts w:eastAsia="Times New Roman" w:hint="default"/>
        <w:b/>
        <w:bCs w:val="0"/>
      </w:rPr>
    </w:lvl>
    <w:lvl w:ilvl="1">
      <w:start w:val="1"/>
      <w:numFmt w:val="decimal"/>
      <w:lvlText w:val="%1.%2."/>
      <w:lvlJc w:val="left"/>
      <w:pPr>
        <w:ind w:left="1637" w:hanging="360"/>
      </w:pPr>
      <w:rPr>
        <w:rFonts w:eastAsia="Times New Roman" w:hint="default"/>
        <w:i w:val="0"/>
        <w:iCs w:val="0"/>
      </w:rPr>
    </w:lvl>
    <w:lvl w:ilvl="2">
      <w:start w:val="1"/>
      <w:numFmt w:val="decimal"/>
      <w:lvlText w:val="%3)"/>
      <w:lvlJc w:val="left"/>
      <w:pPr>
        <w:ind w:left="3274" w:hanging="720"/>
      </w:pPr>
      <w:rPr>
        <w:rFonts w:ascii="Times New Roman" w:eastAsia="Calibri" w:hAnsi="Times New Roman" w:cs="Times New Roman"/>
        <w:i w:val="0"/>
        <w:iCs w:val="0"/>
      </w:rPr>
    </w:lvl>
    <w:lvl w:ilvl="3">
      <w:start w:val="1"/>
      <w:numFmt w:val="decimal"/>
      <w:lvlText w:val="%1.%2.%3.%4."/>
      <w:lvlJc w:val="left"/>
      <w:pPr>
        <w:ind w:left="4551" w:hanging="720"/>
      </w:pPr>
      <w:rPr>
        <w:rFonts w:eastAsia="Times New Roman" w:hint="default"/>
      </w:rPr>
    </w:lvl>
    <w:lvl w:ilvl="4">
      <w:start w:val="1"/>
      <w:numFmt w:val="decimal"/>
      <w:lvlText w:val="%1.%2.%3.%4.%5."/>
      <w:lvlJc w:val="left"/>
      <w:pPr>
        <w:ind w:left="6188" w:hanging="1080"/>
      </w:pPr>
      <w:rPr>
        <w:rFonts w:eastAsia="Times New Roman" w:hint="default"/>
      </w:rPr>
    </w:lvl>
    <w:lvl w:ilvl="5">
      <w:start w:val="1"/>
      <w:numFmt w:val="decimal"/>
      <w:lvlText w:val="%1.%2.%3.%4.%5.%6."/>
      <w:lvlJc w:val="left"/>
      <w:pPr>
        <w:ind w:left="7465" w:hanging="1080"/>
      </w:pPr>
      <w:rPr>
        <w:rFonts w:eastAsia="Times New Roman" w:hint="default"/>
      </w:rPr>
    </w:lvl>
    <w:lvl w:ilvl="6">
      <w:start w:val="1"/>
      <w:numFmt w:val="decimal"/>
      <w:lvlText w:val="%1.%2.%3.%4.%5.%6.%7."/>
      <w:lvlJc w:val="left"/>
      <w:pPr>
        <w:ind w:left="9102" w:hanging="1440"/>
      </w:pPr>
      <w:rPr>
        <w:rFonts w:eastAsia="Times New Roman" w:hint="default"/>
      </w:rPr>
    </w:lvl>
    <w:lvl w:ilvl="7">
      <w:start w:val="1"/>
      <w:numFmt w:val="decimal"/>
      <w:lvlText w:val="%1.%2.%3.%4.%5.%6.%7.%8."/>
      <w:lvlJc w:val="left"/>
      <w:pPr>
        <w:ind w:left="10379" w:hanging="1440"/>
      </w:pPr>
      <w:rPr>
        <w:rFonts w:eastAsia="Times New Roman" w:hint="default"/>
      </w:rPr>
    </w:lvl>
    <w:lvl w:ilvl="8">
      <w:start w:val="1"/>
      <w:numFmt w:val="decimal"/>
      <w:lvlText w:val="%1.%2.%3.%4.%5.%6.%7.%8.%9."/>
      <w:lvlJc w:val="left"/>
      <w:pPr>
        <w:ind w:left="12016" w:hanging="1800"/>
      </w:pPr>
      <w:rPr>
        <w:rFonts w:eastAsia="Times New Roman" w:hint="default"/>
      </w:rPr>
    </w:lvl>
  </w:abstractNum>
  <w:abstractNum w:abstractNumId="4" w15:restartNumberingAfterBreak="0">
    <w:nsid w:val="39301A89"/>
    <w:multiLevelType w:val="hybridMultilevel"/>
    <w:tmpl w:val="65E0BFE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D2A2371"/>
    <w:multiLevelType w:val="multilevel"/>
    <w:tmpl w:val="1464C010"/>
    <w:lvl w:ilvl="0">
      <w:start w:val="2"/>
      <w:numFmt w:val="decimal"/>
      <w:lvlText w:val="%1."/>
      <w:lvlJc w:val="left"/>
      <w:pPr>
        <w:ind w:left="360" w:hanging="360"/>
      </w:pPr>
      <w:rPr>
        <w:rFonts w:eastAsia="Times New Roman" w:hint="default"/>
        <w:b/>
        <w:bCs w:val="0"/>
      </w:rPr>
    </w:lvl>
    <w:lvl w:ilvl="1">
      <w:start w:val="1"/>
      <w:numFmt w:val="decimal"/>
      <w:lvlText w:val="%1.%2."/>
      <w:lvlJc w:val="left"/>
      <w:pPr>
        <w:ind w:left="1637" w:hanging="360"/>
      </w:pPr>
      <w:rPr>
        <w:rFonts w:eastAsia="Times New Roman" w:hint="default"/>
        <w:i w:val="0"/>
        <w:iCs w:val="0"/>
      </w:rPr>
    </w:lvl>
    <w:lvl w:ilvl="2">
      <w:start w:val="1"/>
      <w:numFmt w:val="decimal"/>
      <w:lvlText w:val="%3)"/>
      <w:lvlJc w:val="left"/>
      <w:pPr>
        <w:ind w:left="3274" w:hanging="720"/>
      </w:pPr>
      <w:rPr>
        <w:rFonts w:ascii="Times New Roman" w:eastAsia="Calibri" w:hAnsi="Times New Roman" w:cs="Times New Roman"/>
        <w:b w:val="0"/>
        <w:bCs w:val="0"/>
        <w:i w:val="0"/>
        <w:iCs w:val="0"/>
      </w:rPr>
    </w:lvl>
    <w:lvl w:ilvl="3">
      <w:start w:val="1"/>
      <w:numFmt w:val="decimal"/>
      <w:lvlText w:val="%1.%2.%3.%4."/>
      <w:lvlJc w:val="left"/>
      <w:pPr>
        <w:ind w:left="4551" w:hanging="720"/>
      </w:pPr>
      <w:rPr>
        <w:rFonts w:eastAsia="Times New Roman" w:hint="default"/>
      </w:rPr>
    </w:lvl>
    <w:lvl w:ilvl="4">
      <w:start w:val="1"/>
      <w:numFmt w:val="decimal"/>
      <w:lvlText w:val="%1.%2.%3.%4.%5."/>
      <w:lvlJc w:val="left"/>
      <w:pPr>
        <w:ind w:left="6188" w:hanging="1080"/>
      </w:pPr>
      <w:rPr>
        <w:rFonts w:eastAsia="Times New Roman" w:hint="default"/>
      </w:rPr>
    </w:lvl>
    <w:lvl w:ilvl="5">
      <w:start w:val="1"/>
      <w:numFmt w:val="decimal"/>
      <w:lvlText w:val="%1.%2.%3.%4.%5.%6."/>
      <w:lvlJc w:val="left"/>
      <w:pPr>
        <w:ind w:left="7465" w:hanging="1080"/>
      </w:pPr>
      <w:rPr>
        <w:rFonts w:eastAsia="Times New Roman" w:hint="default"/>
      </w:rPr>
    </w:lvl>
    <w:lvl w:ilvl="6">
      <w:start w:val="1"/>
      <w:numFmt w:val="decimal"/>
      <w:lvlText w:val="%1.%2.%3.%4.%5.%6.%7."/>
      <w:lvlJc w:val="left"/>
      <w:pPr>
        <w:ind w:left="9102" w:hanging="1440"/>
      </w:pPr>
      <w:rPr>
        <w:rFonts w:eastAsia="Times New Roman" w:hint="default"/>
      </w:rPr>
    </w:lvl>
    <w:lvl w:ilvl="7">
      <w:start w:val="1"/>
      <w:numFmt w:val="decimal"/>
      <w:lvlText w:val="%1.%2.%3.%4.%5.%6.%7.%8."/>
      <w:lvlJc w:val="left"/>
      <w:pPr>
        <w:ind w:left="10379" w:hanging="1440"/>
      </w:pPr>
      <w:rPr>
        <w:rFonts w:eastAsia="Times New Roman" w:hint="default"/>
      </w:rPr>
    </w:lvl>
    <w:lvl w:ilvl="8">
      <w:start w:val="1"/>
      <w:numFmt w:val="decimal"/>
      <w:lvlText w:val="%1.%2.%3.%4.%5.%6.%7.%8.%9."/>
      <w:lvlJc w:val="left"/>
      <w:pPr>
        <w:ind w:left="12016" w:hanging="1800"/>
      </w:pPr>
      <w:rPr>
        <w:rFonts w:eastAsia="Times New Roman" w:hint="default"/>
      </w:rPr>
    </w:lvl>
  </w:abstractNum>
  <w:abstractNum w:abstractNumId="6" w15:restartNumberingAfterBreak="0">
    <w:nsid w:val="4C494094"/>
    <w:multiLevelType w:val="multilevel"/>
    <w:tmpl w:val="E444CA48"/>
    <w:lvl w:ilvl="0">
      <w:start w:val="2"/>
      <w:numFmt w:val="decimal"/>
      <w:lvlText w:val="%1."/>
      <w:lvlJc w:val="left"/>
      <w:pPr>
        <w:ind w:left="360" w:hanging="360"/>
      </w:pPr>
      <w:rPr>
        <w:rFonts w:eastAsia="Times New Roman" w:hint="default"/>
        <w:b/>
        <w:bCs w:val="0"/>
      </w:rPr>
    </w:lvl>
    <w:lvl w:ilvl="1">
      <w:start w:val="1"/>
      <w:numFmt w:val="decimal"/>
      <w:lvlText w:val="%1.%2."/>
      <w:lvlJc w:val="left"/>
      <w:pPr>
        <w:ind w:left="1637" w:hanging="360"/>
      </w:pPr>
      <w:rPr>
        <w:rFonts w:eastAsia="Times New Roman" w:hint="default"/>
        <w:i w:val="0"/>
        <w:iCs w:val="0"/>
      </w:rPr>
    </w:lvl>
    <w:lvl w:ilvl="2">
      <w:start w:val="1"/>
      <w:numFmt w:val="decimal"/>
      <w:lvlText w:val="%3)"/>
      <w:lvlJc w:val="left"/>
      <w:pPr>
        <w:ind w:left="3274" w:hanging="720"/>
      </w:pPr>
      <w:rPr>
        <w:rFonts w:ascii="Times New Roman" w:eastAsia="Calibri" w:hAnsi="Times New Roman" w:cs="Times New Roman"/>
        <w:i w:val="0"/>
        <w:iCs w:val="0"/>
      </w:rPr>
    </w:lvl>
    <w:lvl w:ilvl="3">
      <w:start w:val="1"/>
      <w:numFmt w:val="decimal"/>
      <w:lvlText w:val="%1.%2.%3.%4."/>
      <w:lvlJc w:val="left"/>
      <w:pPr>
        <w:ind w:left="4551" w:hanging="720"/>
      </w:pPr>
      <w:rPr>
        <w:rFonts w:eastAsia="Times New Roman" w:hint="default"/>
      </w:rPr>
    </w:lvl>
    <w:lvl w:ilvl="4">
      <w:start w:val="1"/>
      <w:numFmt w:val="decimal"/>
      <w:lvlText w:val="%1.%2.%3.%4.%5."/>
      <w:lvlJc w:val="left"/>
      <w:pPr>
        <w:ind w:left="6188" w:hanging="1080"/>
      </w:pPr>
      <w:rPr>
        <w:rFonts w:eastAsia="Times New Roman" w:hint="default"/>
      </w:rPr>
    </w:lvl>
    <w:lvl w:ilvl="5">
      <w:start w:val="1"/>
      <w:numFmt w:val="decimal"/>
      <w:lvlText w:val="%1.%2.%3.%4.%5.%6."/>
      <w:lvlJc w:val="left"/>
      <w:pPr>
        <w:ind w:left="7465" w:hanging="1080"/>
      </w:pPr>
      <w:rPr>
        <w:rFonts w:eastAsia="Times New Roman" w:hint="default"/>
      </w:rPr>
    </w:lvl>
    <w:lvl w:ilvl="6">
      <w:start w:val="1"/>
      <w:numFmt w:val="decimal"/>
      <w:lvlText w:val="%1.%2.%3.%4.%5.%6.%7."/>
      <w:lvlJc w:val="left"/>
      <w:pPr>
        <w:ind w:left="9102" w:hanging="1440"/>
      </w:pPr>
      <w:rPr>
        <w:rFonts w:eastAsia="Times New Roman" w:hint="default"/>
      </w:rPr>
    </w:lvl>
    <w:lvl w:ilvl="7">
      <w:start w:val="1"/>
      <w:numFmt w:val="decimal"/>
      <w:lvlText w:val="%1.%2.%3.%4.%5.%6.%7.%8."/>
      <w:lvlJc w:val="left"/>
      <w:pPr>
        <w:ind w:left="10379" w:hanging="1440"/>
      </w:pPr>
      <w:rPr>
        <w:rFonts w:eastAsia="Times New Roman" w:hint="default"/>
      </w:rPr>
    </w:lvl>
    <w:lvl w:ilvl="8">
      <w:start w:val="1"/>
      <w:numFmt w:val="decimal"/>
      <w:lvlText w:val="%1.%2.%3.%4.%5.%6.%7.%8.%9."/>
      <w:lvlJc w:val="left"/>
      <w:pPr>
        <w:ind w:left="12016" w:hanging="1800"/>
      </w:pPr>
      <w:rPr>
        <w:rFonts w:eastAsia="Times New Roman" w:hint="default"/>
      </w:rPr>
    </w:lvl>
  </w:abstractNum>
  <w:abstractNum w:abstractNumId="7" w15:restartNumberingAfterBreak="0">
    <w:nsid w:val="4C4B28A1"/>
    <w:multiLevelType w:val="multilevel"/>
    <w:tmpl w:val="6C487B48"/>
    <w:lvl w:ilvl="0">
      <w:start w:val="1"/>
      <w:numFmt w:val="decimal"/>
      <w:lvlText w:val="%1."/>
      <w:lvlJc w:val="left"/>
      <w:pPr>
        <w:ind w:left="720" w:hanging="360"/>
      </w:pPr>
      <w:rPr>
        <w:rFonts w:hint="default"/>
        <w:b w:val="0"/>
      </w:rPr>
    </w:lvl>
    <w:lvl w:ilvl="1">
      <w:start w:val="1"/>
      <w:numFmt w:val="decimal"/>
      <w:isLgl/>
      <w:lvlText w:val="%1.%2."/>
      <w:lvlJc w:val="left"/>
      <w:pPr>
        <w:ind w:left="1299" w:hanging="732"/>
      </w:pPr>
      <w:rPr>
        <w:rFonts w:hint="default"/>
        <w:b w:val="0"/>
      </w:rPr>
    </w:lvl>
    <w:lvl w:ilvl="2">
      <w:start w:val="1"/>
      <w:numFmt w:val="decimal"/>
      <w:isLgl/>
      <w:lvlText w:val="%1.%2.%3."/>
      <w:lvlJc w:val="left"/>
      <w:pPr>
        <w:ind w:left="1506" w:hanging="732"/>
      </w:pPr>
      <w:rPr>
        <w:rFonts w:hint="default"/>
      </w:rPr>
    </w:lvl>
    <w:lvl w:ilvl="3">
      <w:start w:val="1"/>
      <w:numFmt w:val="decimal"/>
      <w:isLgl/>
      <w:lvlText w:val="%1.%2.%3.%4."/>
      <w:lvlJc w:val="left"/>
      <w:pPr>
        <w:ind w:left="1713" w:hanging="732"/>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6D3254D8"/>
    <w:multiLevelType w:val="multilevel"/>
    <w:tmpl w:val="6BAAD704"/>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61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A281234"/>
    <w:multiLevelType w:val="multilevel"/>
    <w:tmpl w:val="2F983344"/>
    <w:lvl w:ilvl="0">
      <w:start w:val="1"/>
      <w:numFmt w:val="upperRoman"/>
      <w:lvlText w:val="%1."/>
      <w:lvlJc w:val="left"/>
      <w:pPr>
        <w:ind w:left="1287" w:hanging="720"/>
      </w:pPr>
      <w:rPr>
        <w:rFonts w:hint="default"/>
        <w:b/>
      </w:rPr>
    </w:lvl>
    <w:lvl w:ilvl="1">
      <w:start w:val="1"/>
      <w:numFmt w:val="decimal"/>
      <w:isLgl/>
      <w:lvlText w:val="%1.%2."/>
      <w:lvlJc w:val="left"/>
      <w:pPr>
        <w:ind w:left="1305" w:hanging="735"/>
      </w:pPr>
      <w:rPr>
        <w:rFonts w:hint="default"/>
        <w:b w:val="0"/>
        <w:color w:val="auto"/>
        <w:sz w:val="24"/>
        <w:szCs w:val="24"/>
      </w:rPr>
    </w:lvl>
    <w:lvl w:ilvl="2">
      <w:start w:val="1"/>
      <w:numFmt w:val="decimal"/>
      <w:isLgl/>
      <w:lvlText w:val="%1.%2.%3."/>
      <w:lvlJc w:val="left"/>
      <w:pPr>
        <w:ind w:left="1308" w:hanging="735"/>
      </w:pPr>
      <w:rPr>
        <w:rFonts w:hint="default"/>
      </w:rPr>
    </w:lvl>
    <w:lvl w:ilvl="3">
      <w:start w:val="1"/>
      <w:numFmt w:val="decimal"/>
      <w:isLgl/>
      <w:lvlText w:val="%1.%2.%3.%4."/>
      <w:lvlJc w:val="left"/>
      <w:pPr>
        <w:ind w:left="1311" w:hanging="735"/>
      </w:pPr>
      <w:rPr>
        <w:rFonts w:hint="default"/>
      </w:rPr>
    </w:lvl>
    <w:lvl w:ilvl="4">
      <w:start w:val="1"/>
      <w:numFmt w:val="decimal"/>
      <w:isLgl/>
      <w:lvlText w:val="%1.%2.%3.%4.%5."/>
      <w:lvlJc w:val="left"/>
      <w:pPr>
        <w:ind w:left="1659" w:hanging="1080"/>
      </w:pPr>
      <w:rPr>
        <w:rFonts w:hint="default"/>
      </w:rPr>
    </w:lvl>
    <w:lvl w:ilvl="5">
      <w:start w:val="1"/>
      <w:numFmt w:val="decimal"/>
      <w:isLgl/>
      <w:lvlText w:val="%1.%2.%3.%4.%5.%6."/>
      <w:lvlJc w:val="left"/>
      <w:pPr>
        <w:ind w:left="1662" w:hanging="1080"/>
      </w:pPr>
      <w:rPr>
        <w:rFonts w:hint="default"/>
      </w:rPr>
    </w:lvl>
    <w:lvl w:ilvl="6">
      <w:start w:val="1"/>
      <w:numFmt w:val="decimal"/>
      <w:isLgl/>
      <w:lvlText w:val="%1.%2.%3.%4.%5.%6.%7."/>
      <w:lvlJc w:val="left"/>
      <w:pPr>
        <w:ind w:left="2025" w:hanging="1440"/>
      </w:pPr>
      <w:rPr>
        <w:rFonts w:hint="default"/>
      </w:rPr>
    </w:lvl>
    <w:lvl w:ilvl="7">
      <w:start w:val="1"/>
      <w:numFmt w:val="decimal"/>
      <w:isLgl/>
      <w:lvlText w:val="%1.%2.%3.%4.%5.%6.%7.%8."/>
      <w:lvlJc w:val="left"/>
      <w:pPr>
        <w:ind w:left="2028" w:hanging="1440"/>
      </w:pPr>
      <w:rPr>
        <w:rFonts w:hint="default"/>
      </w:rPr>
    </w:lvl>
    <w:lvl w:ilvl="8">
      <w:start w:val="1"/>
      <w:numFmt w:val="decimal"/>
      <w:isLgl/>
      <w:lvlText w:val="%1.%2.%3.%4.%5.%6.%7.%8.%9."/>
      <w:lvlJc w:val="left"/>
      <w:pPr>
        <w:ind w:left="2391" w:hanging="1800"/>
      </w:pPr>
      <w:rPr>
        <w:rFonts w:hint="default"/>
      </w:rPr>
    </w:lvl>
  </w:abstractNum>
  <w:num w:numId="1" w16cid:durableId="1018002805">
    <w:abstractNumId w:val="3"/>
  </w:num>
  <w:num w:numId="2" w16cid:durableId="1358972441">
    <w:abstractNumId w:val="5"/>
  </w:num>
  <w:num w:numId="3" w16cid:durableId="1095445000">
    <w:abstractNumId w:val="6"/>
  </w:num>
  <w:num w:numId="4" w16cid:durableId="483618690">
    <w:abstractNumId w:val="2"/>
  </w:num>
  <w:num w:numId="5" w16cid:durableId="619603310">
    <w:abstractNumId w:val="8"/>
  </w:num>
  <w:num w:numId="6" w16cid:durableId="1200895643">
    <w:abstractNumId w:val="1"/>
  </w:num>
  <w:num w:numId="7" w16cid:durableId="1509565198">
    <w:abstractNumId w:val="7"/>
  </w:num>
  <w:num w:numId="8" w16cid:durableId="905920170">
    <w:abstractNumId w:val="0"/>
  </w:num>
  <w:num w:numId="9" w16cid:durableId="385765469">
    <w:abstractNumId w:val="4"/>
  </w:num>
  <w:num w:numId="10" w16cid:durableId="12997237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68A4"/>
    <w:rsid w:val="000131A8"/>
    <w:rsid w:val="00014AE0"/>
    <w:rsid w:val="00015D7E"/>
    <w:rsid w:val="000260F1"/>
    <w:rsid w:val="00043DCE"/>
    <w:rsid w:val="00051EA9"/>
    <w:rsid w:val="000615CC"/>
    <w:rsid w:val="00061D58"/>
    <w:rsid w:val="000650D1"/>
    <w:rsid w:val="000810CC"/>
    <w:rsid w:val="00084CF4"/>
    <w:rsid w:val="000A6A24"/>
    <w:rsid w:val="000B15CE"/>
    <w:rsid w:val="000F4C75"/>
    <w:rsid w:val="00103053"/>
    <w:rsid w:val="001075F8"/>
    <w:rsid w:val="00126597"/>
    <w:rsid w:val="00136EF7"/>
    <w:rsid w:val="00143387"/>
    <w:rsid w:val="001445DD"/>
    <w:rsid w:val="00146323"/>
    <w:rsid w:val="00147026"/>
    <w:rsid w:val="00153570"/>
    <w:rsid w:val="00153DDD"/>
    <w:rsid w:val="001626D5"/>
    <w:rsid w:val="0016578E"/>
    <w:rsid w:val="00171F54"/>
    <w:rsid w:val="001736ED"/>
    <w:rsid w:val="001824F5"/>
    <w:rsid w:val="00193EFE"/>
    <w:rsid w:val="001A195A"/>
    <w:rsid w:val="001B2EB7"/>
    <w:rsid w:val="001D6E39"/>
    <w:rsid w:val="001E55C9"/>
    <w:rsid w:val="00201517"/>
    <w:rsid w:val="00202E5E"/>
    <w:rsid w:val="00214ADD"/>
    <w:rsid w:val="002175FF"/>
    <w:rsid w:val="00217E81"/>
    <w:rsid w:val="00233A89"/>
    <w:rsid w:val="002351C9"/>
    <w:rsid w:val="00256298"/>
    <w:rsid w:val="00256B10"/>
    <w:rsid w:val="00276765"/>
    <w:rsid w:val="002774CC"/>
    <w:rsid w:val="00280943"/>
    <w:rsid w:val="00290440"/>
    <w:rsid w:val="002A6ACA"/>
    <w:rsid w:val="002B3909"/>
    <w:rsid w:val="002C1894"/>
    <w:rsid w:val="002C6228"/>
    <w:rsid w:val="002D2CF8"/>
    <w:rsid w:val="002D7034"/>
    <w:rsid w:val="002F0B5F"/>
    <w:rsid w:val="002F6244"/>
    <w:rsid w:val="00300584"/>
    <w:rsid w:val="00323D70"/>
    <w:rsid w:val="0032724C"/>
    <w:rsid w:val="003279BD"/>
    <w:rsid w:val="00330D50"/>
    <w:rsid w:val="00337FBB"/>
    <w:rsid w:val="00356E12"/>
    <w:rsid w:val="00362BD2"/>
    <w:rsid w:val="00363E8D"/>
    <w:rsid w:val="00370B9D"/>
    <w:rsid w:val="0037625A"/>
    <w:rsid w:val="0038498B"/>
    <w:rsid w:val="003918B5"/>
    <w:rsid w:val="00393189"/>
    <w:rsid w:val="00396A1A"/>
    <w:rsid w:val="003A4F45"/>
    <w:rsid w:val="003B2818"/>
    <w:rsid w:val="003B6FD3"/>
    <w:rsid w:val="003C0821"/>
    <w:rsid w:val="003C45DE"/>
    <w:rsid w:val="003C49A0"/>
    <w:rsid w:val="003D26AF"/>
    <w:rsid w:val="003E2178"/>
    <w:rsid w:val="003E4100"/>
    <w:rsid w:val="003E5D1D"/>
    <w:rsid w:val="0042065E"/>
    <w:rsid w:val="0043006E"/>
    <w:rsid w:val="00436261"/>
    <w:rsid w:val="00464977"/>
    <w:rsid w:val="00472EFA"/>
    <w:rsid w:val="00476927"/>
    <w:rsid w:val="004834BA"/>
    <w:rsid w:val="00485AC6"/>
    <w:rsid w:val="004866DF"/>
    <w:rsid w:val="00496B90"/>
    <w:rsid w:val="004A6452"/>
    <w:rsid w:val="004A660A"/>
    <w:rsid w:val="004A6C5A"/>
    <w:rsid w:val="004B39AE"/>
    <w:rsid w:val="004C01A1"/>
    <w:rsid w:val="004C48B4"/>
    <w:rsid w:val="004C4FB9"/>
    <w:rsid w:val="004D2DB6"/>
    <w:rsid w:val="004E49BC"/>
    <w:rsid w:val="00503346"/>
    <w:rsid w:val="0053332B"/>
    <w:rsid w:val="00537136"/>
    <w:rsid w:val="00541260"/>
    <w:rsid w:val="00554C01"/>
    <w:rsid w:val="005606F5"/>
    <w:rsid w:val="005828DD"/>
    <w:rsid w:val="005844BD"/>
    <w:rsid w:val="00587E3C"/>
    <w:rsid w:val="005A1433"/>
    <w:rsid w:val="005A6D9F"/>
    <w:rsid w:val="005B0DE9"/>
    <w:rsid w:val="005D76BA"/>
    <w:rsid w:val="005E0E45"/>
    <w:rsid w:val="005E556D"/>
    <w:rsid w:val="005F086A"/>
    <w:rsid w:val="00602698"/>
    <w:rsid w:val="00603947"/>
    <w:rsid w:val="00625C48"/>
    <w:rsid w:val="00635697"/>
    <w:rsid w:val="0063730A"/>
    <w:rsid w:val="006469DE"/>
    <w:rsid w:val="00655C68"/>
    <w:rsid w:val="00665BB4"/>
    <w:rsid w:val="00684FAC"/>
    <w:rsid w:val="0069137E"/>
    <w:rsid w:val="0069684F"/>
    <w:rsid w:val="006B6BEA"/>
    <w:rsid w:val="006B711D"/>
    <w:rsid w:val="006C7F73"/>
    <w:rsid w:val="006D07B5"/>
    <w:rsid w:val="006D6217"/>
    <w:rsid w:val="006E7B6B"/>
    <w:rsid w:val="00716A51"/>
    <w:rsid w:val="00764464"/>
    <w:rsid w:val="0078298C"/>
    <w:rsid w:val="00787002"/>
    <w:rsid w:val="007876C4"/>
    <w:rsid w:val="007919E1"/>
    <w:rsid w:val="007A004E"/>
    <w:rsid w:val="007A0717"/>
    <w:rsid w:val="007A4E14"/>
    <w:rsid w:val="007B6113"/>
    <w:rsid w:val="007D0C71"/>
    <w:rsid w:val="0081354C"/>
    <w:rsid w:val="008172B0"/>
    <w:rsid w:val="00817A7D"/>
    <w:rsid w:val="00840F22"/>
    <w:rsid w:val="0084588E"/>
    <w:rsid w:val="0085405F"/>
    <w:rsid w:val="00856EF6"/>
    <w:rsid w:val="008674C3"/>
    <w:rsid w:val="00892D79"/>
    <w:rsid w:val="0089352A"/>
    <w:rsid w:val="008A5B9B"/>
    <w:rsid w:val="008C617E"/>
    <w:rsid w:val="008E2864"/>
    <w:rsid w:val="008F1863"/>
    <w:rsid w:val="008F19A3"/>
    <w:rsid w:val="008F3A57"/>
    <w:rsid w:val="00900699"/>
    <w:rsid w:val="009140B0"/>
    <w:rsid w:val="009166BD"/>
    <w:rsid w:val="0092251C"/>
    <w:rsid w:val="00942739"/>
    <w:rsid w:val="00946C1D"/>
    <w:rsid w:val="00956651"/>
    <w:rsid w:val="00966005"/>
    <w:rsid w:val="00971EAA"/>
    <w:rsid w:val="00984E95"/>
    <w:rsid w:val="00993081"/>
    <w:rsid w:val="009A0084"/>
    <w:rsid w:val="009A2FB1"/>
    <w:rsid w:val="009A6933"/>
    <w:rsid w:val="009B2A5A"/>
    <w:rsid w:val="009D2883"/>
    <w:rsid w:val="009D2E4C"/>
    <w:rsid w:val="009E029C"/>
    <w:rsid w:val="009E6297"/>
    <w:rsid w:val="009F2EC4"/>
    <w:rsid w:val="00A05D1A"/>
    <w:rsid w:val="00A06580"/>
    <w:rsid w:val="00A30C13"/>
    <w:rsid w:val="00A8202B"/>
    <w:rsid w:val="00AA324D"/>
    <w:rsid w:val="00AA7204"/>
    <w:rsid w:val="00AB12E4"/>
    <w:rsid w:val="00AB215A"/>
    <w:rsid w:val="00AB2543"/>
    <w:rsid w:val="00AC1DDF"/>
    <w:rsid w:val="00AE4283"/>
    <w:rsid w:val="00AF0926"/>
    <w:rsid w:val="00AF46F7"/>
    <w:rsid w:val="00AF51B2"/>
    <w:rsid w:val="00AF6A50"/>
    <w:rsid w:val="00B04136"/>
    <w:rsid w:val="00B0531D"/>
    <w:rsid w:val="00B0738F"/>
    <w:rsid w:val="00B24182"/>
    <w:rsid w:val="00B51518"/>
    <w:rsid w:val="00B518AC"/>
    <w:rsid w:val="00B51975"/>
    <w:rsid w:val="00B61479"/>
    <w:rsid w:val="00B66521"/>
    <w:rsid w:val="00B72A13"/>
    <w:rsid w:val="00B767F3"/>
    <w:rsid w:val="00B82886"/>
    <w:rsid w:val="00B83CB4"/>
    <w:rsid w:val="00B84E22"/>
    <w:rsid w:val="00BB2389"/>
    <w:rsid w:val="00BB4739"/>
    <w:rsid w:val="00BB50D0"/>
    <w:rsid w:val="00BC5074"/>
    <w:rsid w:val="00BC64E3"/>
    <w:rsid w:val="00BD0771"/>
    <w:rsid w:val="00BE24B4"/>
    <w:rsid w:val="00BE6C1F"/>
    <w:rsid w:val="00C11F2F"/>
    <w:rsid w:val="00C1216F"/>
    <w:rsid w:val="00C21C77"/>
    <w:rsid w:val="00C25C12"/>
    <w:rsid w:val="00C31D91"/>
    <w:rsid w:val="00C41DD3"/>
    <w:rsid w:val="00C6449B"/>
    <w:rsid w:val="00C65941"/>
    <w:rsid w:val="00C70D7B"/>
    <w:rsid w:val="00C7433B"/>
    <w:rsid w:val="00C77E3F"/>
    <w:rsid w:val="00C87329"/>
    <w:rsid w:val="00C91F56"/>
    <w:rsid w:val="00C975A6"/>
    <w:rsid w:val="00CB5C41"/>
    <w:rsid w:val="00CE64AF"/>
    <w:rsid w:val="00CF0BBE"/>
    <w:rsid w:val="00CF7478"/>
    <w:rsid w:val="00D15C75"/>
    <w:rsid w:val="00D161B3"/>
    <w:rsid w:val="00D16633"/>
    <w:rsid w:val="00D410A7"/>
    <w:rsid w:val="00D43223"/>
    <w:rsid w:val="00D433BF"/>
    <w:rsid w:val="00D570BB"/>
    <w:rsid w:val="00D660B8"/>
    <w:rsid w:val="00D67F40"/>
    <w:rsid w:val="00D70F5D"/>
    <w:rsid w:val="00D72E8A"/>
    <w:rsid w:val="00D80172"/>
    <w:rsid w:val="00D870D9"/>
    <w:rsid w:val="00D87170"/>
    <w:rsid w:val="00D90971"/>
    <w:rsid w:val="00DC2EA7"/>
    <w:rsid w:val="00DC623A"/>
    <w:rsid w:val="00DD7479"/>
    <w:rsid w:val="00DE60A0"/>
    <w:rsid w:val="00DF6DAE"/>
    <w:rsid w:val="00E10850"/>
    <w:rsid w:val="00E119E2"/>
    <w:rsid w:val="00E15D16"/>
    <w:rsid w:val="00E20214"/>
    <w:rsid w:val="00E236F0"/>
    <w:rsid w:val="00E35373"/>
    <w:rsid w:val="00E632A7"/>
    <w:rsid w:val="00E76F08"/>
    <w:rsid w:val="00E80610"/>
    <w:rsid w:val="00E947BF"/>
    <w:rsid w:val="00E979E2"/>
    <w:rsid w:val="00EA035A"/>
    <w:rsid w:val="00EA5DD7"/>
    <w:rsid w:val="00EB6E38"/>
    <w:rsid w:val="00EB7A01"/>
    <w:rsid w:val="00EC06E6"/>
    <w:rsid w:val="00EC5639"/>
    <w:rsid w:val="00EF2290"/>
    <w:rsid w:val="00EF2D0A"/>
    <w:rsid w:val="00EF7464"/>
    <w:rsid w:val="00F0025D"/>
    <w:rsid w:val="00F01284"/>
    <w:rsid w:val="00F02EAF"/>
    <w:rsid w:val="00F15E24"/>
    <w:rsid w:val="00F20751"/>
    <w:rsid w:val="00F2176B"/>
    <w:rsid w:val="00F269AD"/>
    <w:rsid w:val="00F26C9C"/>
    <w:rsid w:val="00F378EF"/>
    <w:rsid w:val="00F40BFB"/>
    <w:rsid w:val="00F43355"/>
    <w:rsid w:val="00F454E2"/>
    <w:rsid w:val="00F55A74"/>
    <w:rsid w:val="00F56933"/>
    <w:rsid w:val="00F71521"/>
    <w:rsid w:val="00F73A72"/>
    <w:rsid w:val="00F8386F"/>
    <w:rsid w:val="00F862BA"/>
    <w:rsid w:val="00F95EA5"/>
    <w:rsid w:val="00FA4089"/>
    <w:rsid w:val="00FB66AA"/>
    <w:rsid w:val="00FB76AF"/>
    <w:rsid w:val="00FC09B6"/>
    <w:rsid w:val="00FC4960"/>
    <w:rsid w:val="00FE63AA"/>
    <w:rsid w:val="00FF1C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61E26"/>
  <w15:chartTrackingRefBased/>
  <w15:docId w15:val="{A0A8FDC1-CD60-463C-9FAA-48063722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56B1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46C1D"/>
    <w:rPr>
      <w:color w:val="0563C1" w:themeColor="hyperlink"/>
      <w:u w:val="single"/>
    </w:rPr>
  </w:style>
  <w:style w:type="character" w:styleId="Neapdorotaspaminjimas">
    <w:name w:val="Unresolved Mention"/>
    <w:basedOn w:val="Numatytasispastraiposriftas"/>
    <w:uiPriority w:val="99"/>
    <w:semiHidden/>
    <w:unhideWhenUsed/>
    <w:rsid w:val="00946C1D"/>
    <w:rPr>
      <w:color w:val="605E5C"/>
      <w:shd w:val="clear" w:color="auto" w:fill="E1DFDD"/>
    </w:rPr>
  </w:style>
  <w:style w:type="paragraph" w:customStyle="1" w:styleId="Default">
    <w:name w:val="Default"/>
    <w:rsid w:val="00FA4089"/>
    <w:pPr>
      <w:autoSpaceDE w:val="0"/>
      <w:autoSpaceDN w:val="0"/>
      <w:adjustRightInd w:val="0"/>
    </w:pPr>
    <w:rPr>
      <w:color w:val="000000"/>
      <w:szCs w:val="24"/>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rsid w:val="00B24182"/>
    <w:pPr>
      <w:suppressAutoHyphens/>
      <w:autoSpaceDN w:val="0"/>
      <w:ind w:left="1296"/>
      <w:textAlignment w:val="baseline"/>
    </w:pPr>
    <w:rPr>
      <w:szCs w:val="24"/>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B24182"/>
    <w:rPr>
      <w:szCs w:val="24"/>
    </w:rPr>
  </w:style>
  <w:style w:type="character" w:styleId="Grietas">
    <w:name w:val="Strong"/>
    <w:basedOn w:val="Numatytasispastraiposriftas"/>
    <w:uiPriority w:val="22"/>
    <w:qFormat/>
    <w:rsid w:val="006039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kaunorpst.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orlenlietuva.lt/LT/Wholesale/Puslapiai/Kainu-protokolai.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aunorpst.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7FB261B5-2554-4945-9D5C-F776D4A566F5}">
  <ds:schemaRefs>
    <ds:schemaRef ds:uri="http://schemas.openxmlformats.org/officeDocument/2006/bibliography"/>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33</Pages>
  <Words>67340</Words>
  <Characters>38385</Characters>
  <Application>Microsoft Office Word</Application>
  <DocSecurity>0</DocSecurity>
  <Lines>319</Lines>
  <Paragraphs>211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Neringa Kolaitienė</cp:lastModifiedBy>
  <cp:revision>722</cp:revision>
  <dcterms:created xsi:type="dcterms:W3CDTF">2026-09-24T06:12:00Z</dcterms:created>
  <dcterms:modified xsi:type="dcterms:W3CDTF">2026-10-05T13:11:00Z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