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F8EC7" w14:textId="650CB77C" w:rsidR="00F155E7" w:rsidRPr="00937F47" w:rsidRDefault="00F155E7" w:rsidP="00F155E7">
      <w:pPr>
        <w:pStyle w:val="Heading"/>
        <w:spacing w:after="200"/>
        <w:rPr>
          <w:sz w:val="20"/>
          <w:szCs w:val="20"/>
        </w:rPr>
      </w:pPr>
      <w:r w:rsidRPr="00937F47">
        <w:rPr>
          <w:sz w:val="20"/>
          <w:szCs w:val="20"/>
        </w:rPr>
        <w:t>TECHNINĖ SPECIFIKACIJA</w:t>
      </w:r>
    </w:p>
    <w:p w14:paraId="3A4C15DB" w14:textId="7E46F07C" w:rsidR="00C730FD" w:rsidRPr="00937F47" w:rsidRDefault="000E5FC9" w:rsidP="00F155E7">
      <w:pPr>
        <w:spacing w:after="0"/>
        <w:jc w:val="center"/>
        <w:rPr>
          <w:b/>
          <w:bCs/>
          <w:color w:val="000000"/>
          <w:sz w:val="20"/>
          <w:szCs w:val="20"/>
          <w:shd w:val="clear" w:color="auto" w:fill="FFFFFF"/>
        </w:rPr>
      </w:pPr>
      <w:r w:rsidRPr="00937F47">
        <w:rPr>
          <w:b/>
          <w:bCs/>
          <w:sz w:val="20"/>
          <w:szCs w:val="20"/>
        </w:rPr>
        <w:t>Vandens trigubo taško (VTT) celių palaikymo vonia</w:t>
      </w:r>
    </w:p>
    <w:p w14:paraId="28A85368" w14:textId="77777777" w:rsidR="0005101F" w:rsidRPr="00937F47" w:rsidRDefault="0005101F" w:rsidP="00F155E7">
      <w:pPr>
        <w:spacing w:after="0"/>
        <w:jc w:val="center"/>
        <w:rPr>
          <w:b/>
          <w:bCs/>
          <w:sz w:val="20"/>
          <w:szCs w:val="20"/>
        </w:rPr>
      </w:pPr>
    </w:p>
    <w:p w14:paraId="13EF5564" w14:textId="4CCAAE49" w:rsidR="00F155E7" w:rsidRPr="00937F47" w:rsidRDefault="00F155E7" w:rsidP="00065305">
      <w:pPr>
        <w:numPr>
          <w:ilvl w:val="0"/>
          <w:numId w:val="1"/>
        </w:numPr>
        <w:spacing w:after="0" w:line="240" w:lineRule="auto"/>
        <w:rPr>
          <w:b/>
          <w:sz w:val="20"/>
          <w:szCs w:val="20"/>
        </w:rPr>
      </w:pPr>
      <w:r w:rsidRPr="00937F47">
        <w:rPr>
          <w:b/>
          <w:sz w:val="20"/>
          <w:szCs w:val="20"/>
        </w:rPr>
        <w:t>Bendr</w:t>
      </w:r>
      <w:r w:rsidR="00584C7E" w:rsidRPr="00937F47">
        <w:rPr>
          <w:b/>
          <w:sz w:val="20"/>
          <w:szCs w:val="20"/>
        </w:rPr>
        <w:t xml:space="preserve">a informacija. </w:t>
      </w:r>
    </w:p>
    <w:p w14:paraId="0BF4F496" w14:textId="77777777" w:rsidR="00055812" w:rsidRPr="00937F47" w:rsidRDefault="00584C7E" w:rsidP="00065305">
      <w:pPr>
        <w:spacing w:after="0" w:line="240" w:lineRule="auto"/>
        <w:ind w:left="360"/>
        <w:jc w:val="both"/>
        <w:rPr>
          <w:sz w:val="20"/>
          <w:szCs w:val="20"/>
        </w:rPr>
      </w:pPr>
      <w:r w:rsidRPr="00937F47">
        <w:rPr>
          <w:sz w:val="20"/>
          <w:szCs w:val="20"/>
        </w:rPr>
        <w:t xml:space="preserve">Temperatūros vieneto etalono laboratorijoje naudojamos </w:t>
      </w:r>
      <w:r w:rsidR="000E5FC9" w:rsidRPr="00937F47">
        <w:rPr>
          <w:sz w:val="20"/>
          <w:szCs w:val="20"/>
        </w:rPr>
        <w:t>vandens trigubo taško (VTT) celės</w:t>
      </w:r>
      <w:r w:rsidRPr="00937F47">
        <w:rPr>
          <w:sz w:val="20"/>
          <w:szCs w:val="20"/>
        </w:rPr>
        <w:t xml:space="preserve">, </w:t>
      </w:r>
      <w:r w:rsidR="000E5FC9" w:rsidRPr="00937F47">
        <w:rPr>
          <w:sz w:val="20"/>
          <w:szCs w:val="20"/>
        </w:rPr>
        <w:t xml:space="preserve">kurių </w:t>
      </w:r>
      <w:r w:rsidRPr="00937F47">
        <w:rPr>
          <w:sz w:val="20"/>
          <w:szCs w:val="20"/>
        </w:rPr>
        <w:t>plato palaikymui</w:t>
      </w:r>
      <w:r w:rsidR="000E5FC9" w:rsidRPr="00937F47">
        <w:rPr>
          <w:sz w:val="20"/>
          <w:szCs w:val="20"/>
        </w:rPr>
        <w:t xml:space="preserve"> reikalinga tikslios ir stabilios temperatūros vonia.</w:t>
      </w:r>
      <w:r w:rsidRPr="00937F47">
        <w:rPr>
          <w:sz w:val="20"/>
          <w:szCs w:val="20"/>
        </w:rPr>
        <w:t xml:space="preserve"> </w:t>
      </w:r>
      <w:r w:rsidR="000E5FC9" w:rsidRPr="00937F47">
        <w:rPr>
          <w:sz w:val="20"/>
          <w:szCs w:val="20"/>
        </w:rPr>
        <w:t xml:space="preserve">Vonia turi būti suderinama su laboratorijoje naudojamomis VTT celėmis </w:t>
      </w:r>
      <w:proofErr w:type="spellStart"/>
      <w:r w:rsidR="000E5FC9" w:rsidRPr="00937F47">
        <w:rPr>
          <w:sz w:val="20"/>
          <w:szCs w:val="20"/>
        </w:rPr>
        <w:t>Hart</w:t>
      </w:r>
      <w:proofErr w:type="spellEnd"/>
      <w:r w:rsidR="000E5FC9" w:rsidRPr="00937F47">
        <w:rPr>
          <w:sz w:val="20"/>
          <w:szCs w:val="20"/>
        </w:rPr>
        <w:t xml:space="preserve"> </w:t>
      </w:r>
      <w:proofErr w:type="spellStart"/>
      <w:r w:rsidR="000E5FC9" w:rsidRPr="00937F47">
        <w:rPr>
          <w:sz w:val="20"/>
          <w:szCs w:val="20"/>
        </w:rPr>
        <w:t>Scientific</w:t>
      </w:r>
      <w:proofErr w:type="spellEnd"/>
      <w:r w:rsidR="000E5FC9" w:rsidRPr="00937F47">
        <w:rPr>
          <w:sz w:val="20"/>
          <w:szCs w:val="20"/>
        </w:rPr>
        <w:t>/</w:t>
      </w:r>
      <w:proofErr w:type="spellStart"/>
      <w:r w:rsidR="000E5FC9" w:rsidRPr="00937F47">
        <w:rPr>
          <w:sz w:val="20"/>
          <w:szCs w:val="20"/>
        </w:rPr>
        <w:t>Fluke</w:t>
      </w:r>
      <w:proofErr w:type="spellEnd"/>
      <w:r w:rsidR="00055812" w:rsidRPr="00937F47">
        <w:rPr>
          <w:sz w:val="20"/>
          <w:szCs w:val="20"/>
        </w:rPr>
        <w:t>, turinčiomis tokius duomenis:</w:t>
      </w:r>
    </w:p>
    <w:p w14:paraId="1167E12D" w14:textId="24C5EE33"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išorinis celės diametras 60 mm</w:t>
      </w:r>
      <w:r w:rsidR="000878F7" w:rsidRPr="00937F47">
        <w:rPr>
          <w:sz w:val="20"/>
          <w:szCs w:val="20"/>
        </w:rPr>
        <w:t>;</w:t>
      </w:r>
    </w:p>
    <w:p w14:paraId="0DB231B5" w14:textId="33B9A6E9"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celės ilgis 420 mm</w:t>
      </w:r>
      <w:r w:rsidR="000878F7" w:rsidRPr="00937F47">
        <w:rPr>
          <w:sz w:val="20"/>
          <w:szCs w:val="20"/>
        </w:rPr>
        <w:t>;</w:t>
      </w:r>
    </w:p>
    <w:p w14:paraId="427E6BE1" w14:textId="075809F3"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 xml:space="preserve">vidinis vamzdelio </w:t>
      </w:r>
      <w:r w:rsidR="005703DB" w:rsidRPr="00937F47">
        <w:rPr>
          <w:sz w:val="20"/>
          <w:szCs w:val="20"/>
        </w:rPr>
        <w:t>diametras</w:t>
      </w:r>
      <w:r w:rsidRPr="00937F47">
        <w:rPr>
          <w:sz w:val="20"/>
          <w:szCs w:val="20"/>
        </w:rPr>
        <w:t xml:space="preserve"> 13</w:t>
      </w:r>
      <w:r w:rsidR="000878F7" w:rsidRPr="00937F47">
        <w:rPr>
          <w:sz w:val="20"/>
          <w:szCs w:val="20"/>
        </w:rPr>
        <w:t>,</w:t>
      </w:r>
      <w:r w:rsidRPr="00937F47">
        <w:rPr>
          <w:sz w:val="20"/>
          <w:szCs w:val="20"/>
        </w:rPr>
        <w:t>6 mm</w:t>
      </w:r>
      <w:r w:rsidR="000878F7" w:rsidRPr="00937F47">
        <w:rPr>
          <w:sz w:val="20"/>
          <w:szCs w:val="20"/>
        </w:rPr>
        <w:t>;</w:t>
      </w:r>
      <w:r w:rsidRPr="00937F47">
        <w:rPr>
          <w:sz w:val="20"/>
          <w:szCs w:val="20"/>
        </w:rPr>
        <w:t xml:space="preserve"> </w:t>
      </w:r>
    </w:p>
    <w:p w14:paraId="422B4294" w14:textId="2B5D9822" w:rsidR="00055812" w:rsidRPr="00937F47" w:rsidRDefault="00055812" w:rsidP="00055812">
      <w:pPr>
        <w:pStyle w:val="ListParagraph"/>
        <w:numPr>
          <w:ilvl w:val="0"/>
          <w:numId w:val="7"/>
        </w:numPr>
        <w:spacing w:after="0" w:line="240" w:lineRule="auto"/>
        <w:jc w:val="both"/>
        <w:rPr>
          <w:sz w:val="20"/>
          <w:szCs w:val="20"/>
        </w:rPr>
      </w:pPr>
      <w:r w:rsidRPr="00937F47">
        <w:rPr>
          <w:sz w:val="20"/>
          <w:szCs w:val="20"/>
        </w:rPr>
        <w:t>atstumas nuo vamzdelio dugno iki vandens lygio 265 mm</w:t>
      </w:r>
      <w:r w:rsidR="000878F7" w:rsidRPr="00937F47">
        <w:rPr>
          <w:sz w:val="20"/>
          <w:szCs w:val="20"/>
        </w:rPr>
        <w:t>.</w:t>
      </w:r>
    </w:p>
    <w:p w14:paraId="7D7789F8" w14:textId="7594D01B" w:rsidR="000878F7" w:rsidRPr="00937F47" w:rsidRDefault="00055812" w:rsidP="007A6BDD">
      <w:pPr>
        <w:spacing w:after="0" w:line="240" w:lineRule="auto"/>
        <w:ind w:left="360"/>
        <w:jc w:val="both"/>
        <w:rPr>
          <w:sz w:val="20"/>
          <w:szCs w:val="20"/>
        </w:rPr>
      </w:pPr>
      <w:r w:rsidRPr="00937F47">
        <w:rPr>
          <w:sz w:val="20"/>
          <w:szCs w:val="20"/>
        </w:rPr>
        <w:t>Konkretūs l</w:t>
      </w:r>
      <w:r w:rsidR="009B0554" w:rsidRPr="00937F47">
        <w:rPr>
          <w:sz w:val="20"/>
          <w:szCs w:val="20"/>
        </w:rPr>
        <w:t xml:space="preserve">aboratorijoje turimi modeliai </w:t>
      </w:r>
      <w:proofErr w:type="spellStart"/>
      <w:r w:rsidR="009B0554" w:rsidRPr="00937F47">
        <w:rPr>
          <w:sz w:val="20"/>
          <w:szCs w:val="20"/>
        </w:rPr>
        <w:t>Hart</w:t>
      </w:r>
      <w:proofErr w:type="spellEnd"/>
      <w:r w:rsidR="009B0554" w:rsidRPr="00937F47">
        <w:rPr>
          <w:sz w:val="20"/>
          <w:szCs w:val="20"/>
        </w:rPr>
        <w:t xml:space="preserve"> </w:t>
      </w:r>
      <w:proofErr w:type="spellStart"/>
      <w:r w:rsidR="009B0554" w:rsidRPr="00937F47">
        <w:rPr>
          <w:sz w:val="20"/>
          <w:szCs w:val="20"/>
        </w:rPr>
        <w:t>Scientific</w:t>
      </w:r>
      <w:proofErr w:type="spellEnd"/>
      <w:r w:rsidR="009B0554" w:rsidRPr="00937F47">
        <w:rPr>
          <w:sz w:val="20"/>
          <w:szCs w:val="20"/>
        </w:rPr>
        <w:t xml:space="preserve"> M-5901 C-G, </w:t>
      </w:r>
      <w:r w:rsidRPr="00937F47">
        <w:rPr>
          <w:sz w:val="20"/>
          <w:szCs w:val="20"/>
        </w:rPr>
        <w:t>serijiniai numeriai</w:t>
      </w:r>
      <w:r w:rsidR="009B0554" w:rsidRPr="00937F47">
        <w:rPr>
          <w:sz w:val="20"/>
          <w:szCs w:val="20"/>
        </w:rPr>
        <w:t xml:space="preserve"> 1195, 2004, 2005, 2032</w:t>
      </w:r>
      <w:r w:rsidR="000E5FC9" w:rsidRPr="00937F47">
        <w:rPr>
          <w:sz w:val="20"/>
          <w:szCs w:val="20"/>
        </w:rPr>
        <w:t>)</w:t>
      </w:r>
      <w:r w:rsidRPr="00937F47">
        <w:rPr>
          <w:bCs/>
          <w:color w:val="000000"/>
          <w:sz w:val="20"/>
          <w:szCs w:val="20"/>
          <w:shd w:val="clear" w:color="auto" w:fill="FFFFFF"/>
        </w:rPr>
        <w:t>.</w:t>
      </w:r>
      <w:r w:rsidR="00241074" w:rsidRPr="00937F47">
        <w:rPr>
          <w:sz w:val="20"/>
          <w:szCs w:val="20"/>
        </w:rPr>
        <w:t xml:space="preserve"> </w:t>
      </w:r>
      <w:r w:rsidR="000E5FC9" w:rsidRPr="00937F47">
        <w:rPr>
          <w:sz w:val="20"/>
          <w:szCs w:val="20"/>
        </w:rPr>
        <w:t>Vonia turi turėti</w:t>
      </w:r>
      <w:r w:rsidR="00641988" w:rsidRPr="00937F47">
        <w:rPr>
          <w:sz w:val="20"/>
          <w:szCs w:val="20"/>
        </w:rPr>
        <w:t xml:space="preserve"> </w:t>
      </w:r>
      <w:r w:rsidR="000E5FC9" w:rsidRPr="00937F47">
        <w:rPr>
          <w:sz w:val="20"/>
          <w:szCs w:val="20"/>
        </w:rPr>
        <w:t>papildomą laikiklį</w:t>
      </w:r>
      <w:r w:rsidR="00F46022" w:rsidRPr="00937F47">
        <w:rPr>
          <w:sz w:val="20"/>
          <w:szCs w:val="20"/>
        </w:rPr>
        <w:t>(</w:t>
      </w:r>
      <w:proofErr w:type="spellStart"/>
      <w:r w:rsidR="00F46022" w:rsidRPr="00937F47">
        <w:rPr>
          <w:sz w:val="20"/>
          <w:szCs w:val="20"/>
        </w:rPr>
        <w:t>ius</w:t>
      </w:r>
      <w:proofErr w:type="spellEnd"/>
      <w:r w:rsidR="00F46022" w:rsidRPr="00937F47">
        <w:rPr>
          <w:sz w:val="20"/>
          <w:szCs w:val="20"/>
        </w:rPr>
        <w:t>)</w:t>
      </w:r>
      <w:r w:rsidR="009B0554" w:rsidRPr="00937F47">
        <w:rPr>
          <w:sz w:val="20"/>
          <w:szCs w:val="20"/>
        </w:rPr>
        <w:t xml:space="preserve"> (jei</w:t>
      </w:r>
      <w:r w:rsidR="00F46022" w:rsidRPr="00937F47">
        <w:rPr>
          <w:sz w:val="20"/>
          <w:szCs w:val="20"/>
        </w:rPr>
        <w:t xml:space="preserve"> tai</w:t>
      </w:r>
      <w:r w:rsidR="009B0554" w:rsidRPr="00937F47">
        <w:rPr>
          <w:sz w:val="20"/>
          <w:szCs w:val="20"/>
        </w:rPr>
        <w:t xml:space="preserve"> būtina</w:t>
      </w:r>
      <w:r w:rsidR="00CE0FF1" w:rsidRPr="00937F47">
        <w:rPr>
          <w:sz w:val="20"/>
          <w:szCs w:val="20"/>
        </w:rPr>
        <w:t xml:space="preserve"> </w:t>
      </w:r>
      <w:r w:rsidR="009B0554" w:rsidRPr="00937F47">
        <w:rPr>
          <w:sz w:val="20"/>
          <w:szCs w:val="20"/>
        </w:rPr>
        <w:t>suderinamumui su naudojamomis VTT celėmis)</w:t>
      </w:r>
      <w:r w:rsidR="000E5FC9" w:rsidRPr="00937F47">
        <w:rPr>
          <w:sz w:val="20"/>
          <w:szCs w:val="20"/>
        </w:rPr>
        <w:t xml:space="preserve"> ir būti saugiai pristatyta į FTMC patalpas, adresu Saulėtekio</w:t>
      </w:r>
      <w:r w:rsidR="00241074" w:rsidRPr="00937F47">
        <w:rPr>
          <w:sz w:val="20"/>
          <w:szCs w:val="20"/>
        </w:rPr>
        <w:t xml:space="preserve"> al. 3, Vilnius.</w:t>
      </w:r>
    </w:p>
    <w:p w14:paraId="74D2EE51" w14:textId="2105FAE9" w:rsidR="00F155E7" w:rsidRPr="00F155E7" w:rsidRDefault="00CE0FF1" w:rsidP="000878F7">
      <w:pPr>
        <w:spacing w:after="0" w:line="240" w:lineRule="auto"/>
        <w:ind w:left="360"/>
        <w:rPr>
          <w:b/>
          <w:sz w:val="20"/>
          <w:szCs w:val="20"/>
        </w:rPr>
      </w:pPr>
      <w:r w:rsidRPr="00937F47">
        <w:rPr>
          <w:sz w:val="20"/>
          <w:szCs w:val="20"/>
        </w:rPr>
        <w:t xml:space="preserve"> </w:t>
      </w:r>
      <w:r w:rsidR="00065305" w:rsidRPr="00937F47">
        <w:rPr>
          <w:sz w:val="20"/>
          <w:szCs w:val="20"/>
        </w:rPr>
        <w:br/>
      </w:r>
      <w:r w:rsidR="00584C7E">
        <w:rPr>
          <w:b/>
          <w:sz w:val="20"/>
          <w:szCs w:val="20"/>
        </w:rPr>
        <w:t>1.1</w:t>
      </w:r>
      <w:r w:rsidR="00241074">
        <w:rPr>
          <w:b/>
          <w:sz w:val="20"/>
          <w:szCs w:val="20"/>
        </w:rPr>
        <w:t>.</w:t>
      </w:r>
      <w:r w:rsidR="00584C7E">
        <w:rPr>
          <w:b/>
          <w:sz w:val="20"/>
          <w:szCs w:val="20"/>
        </w:rPr>
        <w:t xml:space="preserve"> </w:t>
      </w:r>
      <w:r w:rsidR="00F155E7" w:rsidRPr="00F155E7">
        <w:rPr>
          <w:b/>
          <w:sz w:val="20"/>
          <w:szCs w:val="20"/>
        </w:rPr>
        <w:t>Techniniai parametrai</w:t>
      </w:r>
    </w:p>
    <w:tbl>
      <w:tblPr>
        <w:tblW w:w="4999" w:type="pct"/>
        <w:tblLook w:val="0000" w:firstRow="0" w:lastRow="0" w:firstColumn="0" w:lastColumn="0" w:noHBand="0" w:noVBand="0"/>
      </w:tblPr>
      <w:tblGrid>
        <w:gridCol w:w="960"/>
        <w:gridCol w:w="2336"/>
        <w:gridCol w:w="3500"/>
        <w:gridCol w:w="2778"/>
      </w:tblGrid>
      <w:tr w:rsidR="00F155E7" w:rsidRPr="00F155E7" w14:paraId="3445890F" w14:textId="77777777" w:rsidTr="00B47553">
        <w:tc>
          <w:tcPr>
            <w:tcW w:w="501" w:type="pct"/>
            <w:tcBorders>
              <w:top w:val="single" w:sz="4" w:space="0" w:color="000000"/>
              <w:left w:val="single" w:sz="4" w:space="0" w:color="000000"/>
              <w:bottom w:val="single" w:sz="4" w:space="0" w:color="000000"/>
            </w:tcBorders>
            <w:shd w:val="clear" w:color="auto" w:fill="D9D9D9" w:themeFill="background1" w:themeFillShade="D9"/>
          </w:tcPr>
          <w:p w14:paraId="5B0D91E9" w14:textId="77777777" w:rsidR="00F155E7" w:rsidRPr="00F155E7" w:rsidRDefault="00F155E7" w:rsidP="00D30E20">
            <w:pPr>
              <w:snapToGrid w:val="0"/>
              <w:spacing w:line="100" w:lineRule="atLeast"/>
              <w:ind w:firstLine="34"/>
              <w:jc w:val="center"/>
              <w:rPr>
                <w:sz w:val="20"/>
                <w:szCs w:val="20"/>
              </w:rPr>
            </w:pPr>
            <w:r w:rsidRPr="00F155E7">
              <w:rPr>
                <w:b/>
                <w:sz w:val="20"/>
                <w:szCs w:val="20"/>
              </w:rPr>
              <w:t>Eil. Nr.</w:t>
            </w: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32A3747B" w14:textId="3E4EB9DB" w:rsidR="00F155E7" w:rsidRPr="00F155E7" w:rsidRDefault="00F155E7" w:rsidP="00D30E20">
            <w:pPr>
              <w:snapToGrid w:val="0"/>
              <w:spacing w:line="100" w:lineRule="atLeast"/>
              <w:jc w:val="center"/>
              <w:rPr>
                <w:sz w:val="20"/>
                <w:szCs w:val="20"/>
              </w:rPr>
            </w:pPr>
            <w:r w:rsidRPr="00F155E7">
              <w:rPr>
                <w:b/>
                <w:sz w:val="20"/>
                <w:szCs w:val="20"/>
              </w:rPr>
              <w:t>Rodiklis</w:t>
            </w:r>
            <w:r w:rsidR="00584C7E">
              <w:rPr>
                <w:b/>
                <w:sz w:val="20"/>
                <w:szCs w:val="20"/>
              </w:rPr>
              <w:t xml:space="preserve"> (arba pavadinimas)</w:t>
            </w: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3B86E8C" w14:textId="77777777" w:rsidR="00F155E7" w:rsidRPr="00F155E7" w:rsidRDefault="00F155E7" w:rsidP="00D30E20">
            <w:pPr>
              <w:snapToGrid w:val="0"/>
              <w:spacing w:line="100" w:lineRule="atLeast"/>
              <w:ind w:firstLine="51"/>
              <w:jc w:val="center"/>
              <w:rPr>
                <w:b/>
                <w:sz w:val="20"/>
                <w:szCs w:val="20"/>
              </w:rPr>
            </w:pPr>
            <w:r w:rsidRPr="00F155E7">
              <w:rPr>
                <w:b/>
                <w:sz w:val="20"/>
                <w:szCs w:val="20"/>
              </w:rPr>
              <w:t>Reikalaujami rodikliai</w:t>
            </w:r>
          </w:p>
        </w:tc>
        <w:tc>
          <w:tcPr>
            <w:tcW w:w="145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1575BEDD" w14:textId="77777777" w:rsidR="00F155E7" w:rsidRPr="00F155E7" w:rsidRDefault="00F155E7" w:rsidP="00B47553">
            <w:pPr>
              <w:snapToGrid w:val="0"/>
              <w:spacing w:after="0" w:line="100" w:lineRule="atLeast"/>
              <w:ind w:firstLine="51"/>
              <w:jc w:val="center"/>
              <w:rPr>
                <w:b/>
                <w:sz w:val="20"/>
                <w:szCs w:val="20"/>
              </w:rPr>
            </w:pPr>
            <w:r w:rsidRPr="00F155E7">
              <w:rPr>
                <w:b/>
                <w:sz w:val="20"/>
                <w:szCs w:val="20"/>
              </w:rPr>
              <w:t>Siūlomos specifikacijos</w:t>
            </w:r>
          </w:p>
          <w:p w14:paraId="6127DB22" w14:textId="77777777" w:rsidR="00F155E7" w:rsidRPr="00F155E7" w:rsidRDefault="00F155E7" w:rsidP="00B47553">
            <w:pPr>
              <w:snapToGrid w:val="0"/>
              <w:spacing w:after="0" w:line="100" w:lineRule="atLeast"/>
              <w:ind w:firstLine="51"/>
              <w:jc w:val="center"/>
              <w:rPr>
                <w:b/>
                <w:sz w:val="20"/>
                <w:szCs w:val="20"/>
              </w:rPr>
            </w:pPr>
            <w:r w:rsidRPr="00F155E7">
              <w:rPr>
                <w:b/>
                <w:sz w:val="20"/>
                <w:szCs w:val="20"/>
              </w:rPr>
              <w:t>Privalo būti nurodytos konkrečios specifikacijos</w:t>
            </w:r>
          </w:p>
          <w:p w14:paraId="689743E3" w14:textId="77777777" w:rsidR="00F155E7" w:rsidRDefault="00F155E7" w:rsidP="00B47553">
            <w:pPr>
              <w:snapToGrid w:val="0"/>
              <w:spacing w:after="0" w:line="100" w:lineRule="atLeast"/>
              <w:ind w:firstLine="51"/>
              <w:jc w:val="center"/>
              <w:rPr>
                <w:b/>
                <w:i/>
                <w:color w:val="FF0000"/>
                <w:sz w:val="20"/>
                <w:szCs w:val="20"/>
              </w:rPr>
            </w:pPr>
            <w:r w:rsidRPr="00F155E7">
              <w:rPr>
                <w:b/>
                <w:i/>
                <w:color w:val="FF0000"/>
                <w:sz w:val="20"/>
                <w:szCs w:val="20"/>
              </w:rPr>
              <w:t>Pildo tiekėjas</w:t>
            </w:r>
          </w:p>
          <w:p w14:paraId="510E7FB1" w14:textId="7BC2057A" w:rsidR="00E94251" w:rsidRPr="00F155E7" w:rsidRDefault="00E94251" w:rsidP="00E94251">
            <w:pPr>
              <w:snapToGrid w:val="0"/>
              <w:spacing w:after="0" w:line="100" w:lineRule="atLeast"/>
              <w:ind w:firstLine="51"/>
              <w:rPr>
                <w:b/>
                <w:i/>
                <w:sz w:val="20"/>
                <w:szCs w:val="20"/>
              </w:rPr>
            </w:pPr>
          </w:p>
        </w:tc>
      </w:tr>
      <w:tr w:rsidR="00CA335D" w:rsidRPr="00F155E7" w14:paraId="2AFB1E58" w14:textId="77777777" w:rsidTr="00B47553">
        <w:tc>
          <w:tcPr>
            <w:tcW w:w="501" w:type="pct"/>
            <w:tcBorders>
              <w:top w:val="single" w:sz="4" w:space="0" w:color="000000"/>
              <w:left w:val="single" w:sz="4" w:space="0" w:color="000000"/>
              <w:bottom w:val="single" w:sz="4" w:space="0" w:color="000000"/>
            </w:tcBorders>
            <w:shd w:val="clear" w:color="auto" w:fill="D9D9D9" w:themeFill="background1" w:themeFillShade="D9"/>
          </w:tcPr>
          <w:p w14:paraId="0DC957EB" w14:textId="77777777" w:rsidR="00CA335D" w:rsidRPr="00F155E7" w:rsidRDefault="00CA335D" w:rsidP="00D30E20">
            <w:pPr>
              <w:snapToGrid w:val="0"/>
              <w:spacing w:line="100" w:lineRule="atLeast"/>
              <w:ind w:firstLine="34"/>
              <w:jc w:val="center"/>
              <w:rPr>
                <w:b/>
                <w:sz w:val="20"/>
                <w:szCs w:val="20"/>
              </w:rPr>
            </w:pP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003E973C" w14:textId="77777777" w:rsidR="00CA335D" w:rsidRPr="00F155E7" w:rsidRDefault="00CA335D" w:rsidP="00D30E20">
            <w:pPr>
              <w:snapToGrid w:val="0"/>
              <w:spacing w:line="100" w:lineRule="atLeast"/>
              <w:jc w:val="center"/>
              <w:rPr>
                <w:b/>
                <w:sz w:val="20"/>
                <w:szCs w:val="20"/>
              </w:rPr>
            </w:pP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7C3C897F" w14:textId="77777777" w:rsidR="00CA335D" w:rsidRPr="00F155E7" w:rsidRDefault="00CA335D" w:rsidP="00D30E20">
            <w:pPr>
              <w:snapToGrid w:val="0"/>
              <w:spacing w:line="100" w:lineRule="atLeast"/>
              <w:ind w:firstLine="51"/>
              <w:jc w:val="center"/>
              <w:rPr>
                <w:b/>
                <w:sz w:val="20"/>
                <w:szCs w:val="20"/>
              </w:rPr>
            </w:pPr>
          </w:p>
        </w:tc>
        <w:tc>
          <w:tcPr>
            <w:tcW w:w="145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5D591374" w14:textId="77777777" w:rsidR="00CA335D" w:rsidRDefault="00CA335D" w:rsidP="00CA335D">
            <w:pPr>
              <w:snapToGrid w:val="0"/>
              <w:spacing w:after="0"/>
              <w:ind w:firstLine="51"/>
              <w:rPr>
                <w:b/>
                <w:sz w:val="20"/>
                <w:szCs w:val="20"/>
              </w:rPr>
            </w:pPr>
            <w:r w:rsidRPr="00F155E7">
              <w:rPr>
                <w:b/>
                <w:sz w:val="20"/>
                <w:szCs w:val="20"/>
              </w:rPr>
              <w:t>Gamintojas</w:t>
            </w:r>
            <w:r>
              <w:rPr>
                <w:b/>
                <w:sz w:val="20"/>
                <w:szCs w:val="20"/>
              </w:rPr>
              <w:t>: ......</w:t>
            </w:r>
            <w:r w:rsidRPr="00F155E7">
              <w:rPr>
                <w:b/>
                <w:sz w:val="20"/>
                <w:szCs w:val="20"/>
              </w:rPr>
              <w:t xml:space="preserve"> </w:t>
            </w:r>
          </w:p>
          <w:p w14:paraId="3973CFE4" w14:textId="3D4C25FA" w:rsidR="00CA335D" w:rsidRPr="00F155E7" w:rsidRDefault="00CA335D" w:rsidP="00CA335D">
            <w:pPr>
              <w:snapToGrid w:val="0"/>
              <w:spacing w:after="0" w:line="100" w:lineRule="atLeast"/>
              <w:ind w:firstLine="51"/>
              <w:rPr>
                <w:b/>
                <w:sz w:val="20"/>
                <w:szCs w:val="20"/>
              </w:rPr>
            </w:pPr>
            <w:r>
              <w:rPr>
                <w:b/>
                <w:sz w:val="20"/>
                <w:szCs w:val="20"/>
              </w:rPr>
              <w:t>M</w:t>
            </w:r>
            <w:r w:rsidRPr="00F155E7">
              <w:rPr>
                <w:b/>
                <w:sz w:val="20"/>
                <w:szCs w:val="20"/>
              </w:rPr>
              <w:t>odelis:</w:t>
            </w:r>
            <w:r>
              <w:rPr>
                <w:b/>
                <w:sz w:val="20"/>
                <w:szCs w:val="20"/>
              </w:rPr>
              <w:t xml:space="preserve"> .....</w:t>
            </w:r>
          </w:p>
        </w:tc>
      </w:tr>
      <w:tr w:rsidR="00F155E7" w:rsidRPr="00F155E7" w14:paraId="6D72EE64" w14:textId="77777777" w:rsidTr="00B47553">
        <w:trPr>
          <w:trHeight w:val="548"/>
        </w:trPr>
        <w:tc>
          <w:tcPr>
            <w:tcW w:w="501" w:type="pct"/>
            <w:tcBorders>
              <w:top w:val="single" w:sz="4" w:space="0" w:color="000000"/>
              <w:left w:val="single" w:sz="4" w:space="0" w:color="000000"/>
              <w:bottom w:val="single" w:sz="4" w:space="0" w:color="000000"/>
            </w:tcBorders>
            <w:shd w:val="clear" w:color="auto" w:fill="D9D9D9" w:themeFill="background1" w:themeFillShade="D9"/>
          </w:tcPr>
          <w:p w14:paraId="737F3C36" w14:textId="77777777" w:rsidR="00F155E7" w:rsidRPr="00F155E7" w:rsidRDefault="00F155E7" w:rsidP="00F155E7">
            <w:pPr>
              <w:pStyle w:val="ListParagraph"/>
              <w:numPr>
                <w:ilvl w:val="1"/>
                <w:numId w:val="2"/>
              </w:numPr>
              <w:spacing w:after="0" w:line="240" w:lineRule="auto"/>
              <w:jc w:val="center"/>
              <w:rPr>
                <w:sz w:val="20"/>
                <w:szCs w:val="20"/>
              </w:rPr>
            </w:pPr>
          </w:p>
        </w:tc>
        <w:tc>
          <w:tcPr>
            <w:tcW w:w="1220" w:type="pct"/>
            <w:tcBorders>
              <w:top w:val="single" w:sz="4" w:space="0" w:color="000000"/>
              <w:left w:val="single" w:sz="4" w:space="0" w:color="000000"/>
              <w:bottom w:val="single" w:sz="4" w:space="0" w:color="000000"/>
            </w:tcBorders>
            <w:shd w:val="clear" w:color="auto" w:fill="D9D9D9" w:themeFill="background1" w:themeFillShade="D9"/>
          </w:tcPr>
          <w:p w14:paraId="7335E83D" w14:textId="54E7EEC2" w:rsidR="00F155E7" w:rsidRPr="00F155E7" w:rsidRDefault="00F41DFB" w:rsidP="00D30E20">
            <w:pPr>
              <w:spacing w:after="0" w:line="240" w:lineRule="auto"/>
              <w:rPr>
                <w:sz w:val="20"/>
                <w:szCs w:val="20"/>
              </w:rPr>
            </w:pPr>
            <w:r>
              <w:rPr>
                <w:sz w:val="20"/>
                <w:szCs w:val="20"/>
              </w:rPr>
              <w:t>Numaty</w:t>
            </w:r>
            <w:r w:rsidR="004B50D0">
              <w:rPr>
                <w:sz w:val="20"/>
                <w:szCs w:val="20"/>
              </w:rPr>
              <w:t>t</w:t>
            </w:r>
            <w:r>
              <w:rPr>
                <w:sz w:val="20"/>
                <w:szCs w:val="20"/>
              </w:rPr>
              <w:t>ų vietų VTT celėms skaičius</w:t>
            </w:r>
          </w:p>
        </w:tc>
        <w:tc>
          <w:tcPr>
            <w:tcW w:w="1828"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761B597A" w14:textId="1A529907" w:rsidR="00F155E7" w:rsidRPr="00086AD1" w:rsidRDefault="00F41DFB" w:rsidP="003168BB">
            <w:pPr>
              <w:spacing w:after="0" w:line="240" w:lineRule="auto"/>
              <w:jc w:val="both"/>
              <w:rPr>
                <w:sz w:val="20"/>
                <w:szCs w:val="20"/>
              </w:rPr>
            </w:pPr>
            <w:r>
              <w:rPr>
                <w:sz w:val="20"/>
                <w:szCs w:val="20"/>
              </w:rPr>
              <w:t>ne mažiau 4</w:t>
            </w:r>
          </w:p>
        </w:tc>
        <w:tc>
          <w:tcPr>
            <w:tcW w:w="1451" w:type="pct"/>
            <w:tcBorders>
              <w:top w:val="single" w:sz="4" w:space="0" w:color="auto"/>
              <w:left w:val="single" w:sz="4" w:space="0" w:color="000000"/>
              <w:bottom w:val="single" w:sz="4" w:space="0" w:color="auto"/>
              <w:right w:val="single" w:sz="4" w:space="0" w:color="auto"/>
            </w:tcBorders>
          </w:tcPr>
          <w:p w14:paraId="12449E20" w14:textId="77777777" w:rsidR="00F155E7" w:rsidRPr="00F155E7" w:rsidRDefault="00F155E7" w:rsidP="00D30E20">
            <w:pPr>
              <w:ind w:firstLine="51"/>
              <w:rPr>
                <w:sz w:val="20"/>
                <w:szCs w:val="20"/>
              </w:rPr>
            </w:pPr>
          </w:p>
        </w:tc>
      </w:tr>
      <w:tr w:rsidR="00F155E7" w:rsidRPr="00F155E7" w14:paraId="66963703" w14:textId="77777777" w:rsidTr="00B47553">
        <w:trPr>
          <w:trHeight w:val="416"/>
        </w:trPr>
        <w:tc>
          <w:tcPr>
            <w:tcW w:w="501" w:type="pct"/>
            <w:tcBorders>
              <w:left w:val="single" w:sz="4" w:space="0" w:color="000000"/>
              <w:bottom w:val="single" w:sz="4" w:space="0" w:color="auto"/>
            </w:tcBorders>
            <w:shd w:val="clear" w:color="auto" w:fill="D9D9D9" w:themeFill="background1" w:themeFillShade="D9"/>
          </w:tcPr>
          <w:p w14:paraId="6D305814" w14:textId="77777777" w:rsidR="00F155E7" w:rsidRPr="00F155E7" w:rsidRDefault="00F155E7"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left w:val="single" w:sz="4" w:space="0" w:color="000000"/>
              <w:bottom w:val="single" w:sz="4" w:space="0" w:color="auto"/>
            </w:tcBorders>
            <w:shd w:val="clear" w:color="auto" w:fill="D9D9D9" w:themeFill="background1" w:themeFillShade="D9"/>
          </w:tcPr>
          <w:p w14:paraId="4FF55DB1" w14:textId="77777777" w:rsidR="00F155E7" w:rsidRDefault="00F41DFB" w:rsidP="00F81BED">
            <w:pPr>
              <w:spacing w:after="0" w:line="240" w:lineRule="auto"/>
              <w:rPr>
                <w:sz w:val="20"/>
                <w:szCs w:val="20"/>
              </w:rPr>
            </w:pPr>
            <w:r>
              <w:rPr>
                <w:sz w:val="20"/>
                <w:szCs w:val="20"/>
              </w:rPr>
              <w:t>Palaikoma temperatūra</w:t>
            </w:r>
          </w:p>
          <w:p w14:paraId="72AFEAE1" w14:textId="482054B3" w:rsidR="00241074" w:rsidRPr="00F155E7" w:rsidRDefault="00241074" w:rsidP="00F81BED">
            <w:pPr>
              <w:spacing w:after="0" w:line="240" w:lineRule="auto"/>
              <w:rPr>
                <w:sz w:val="20"/>
                <w:szCs w:val="20"/>
              </w:rPr>
            </w:pPr>
            <w:r>
              <w:rPr>
                <w:sz w:val="20"/>
                <w:szCs w:val="20"/>
              </w:rPr>
              <w:t>Temperatūrų ribos</w:t>
            </w:r>
          </w:p>
        </w:tc>
        <w:tc>
          <w:tcPr>
            <w:tcW w:w="1828" w:type="pct"/>
            <w:tcBorders>
              <w:left w:val="single" w:sz="4" w:space="0" w:color="000000"/>
              <w:bottom w:val="single" w:sz="4" w:space="0" w:color="auto"/>
              <w:right w:val="single" w:sz="4" w:space="0" w:color="auto"/>
            </w:tcBorders>
            <w:shd w:val="clear" w:color="auto" w:fill="D9D9D9" w:themeFill="background1" w:themeFillShade="D9"/>
          </w:tcPr>
          <w:p w14:paraId="51B7CADE" w14:textId="77777777" w:rsidR="00F155E7" w:rsidRDefault="00F41DFB" w:rsidP="00584C7E">
            <w:pPr>
              <w:spacing w:after="0" w:line="240" w:lineRule="auto"/>
              <w:jc w:val="both"/>
              <w:rPr>
                <w:sz w:val="20"/>
                <w:szCs w:val="20"/>
              </w:rPr>
            </w:pPr>
            <w:r>
              <w:rPr>
                <w:sz w:val="20"/>
                <w:szCs w:val="20"/>
              </w:rPr>
              <w:t xml:space="preserve">0,010 </w:t>
            </w:r>
            <w:r w:rsidRPr="00C27054">
              <w:rPr>
                <w:sz w:val="20"/>
                <w:szCs w:val="20"/>
              </w:rPr>
              <w:t xml:space="preserve"> °C</w:t>
            </w:r>
            <w:r>
              <w:rPr>
                <w:sz w:val="20"/>
                <w:szCs w:val="20"/>
              </w:rPr>
              <w:t xml:space="preserve"> </w:t>
            </w:r>
          </w:p>
          <w:p w14:paraId="04EF0A4F" w14:textId="6BBD21DC" w:rsidR="00241074" w:rsidRPr="00103061" w:rsidRDefault="00241074" w:rsidP="00584C7E">
            <w:pPr>
              <w:spacing w:after="0" w:line="240" w:lineRule="auto"/>
              <w:jc w:val="both"/>
              <w:rPr>
                <w:sz w:val="20"/>
                <w:szCs w:val="20"/>
              </w:rPr>
            </w:pPr>
            <w:r>
              <w:rPr>
                <w:sz w:val="20"/>
                <w:szCs w:val="20"/>
              </w:rPr>
              <w:t xml:space="preserve">≥ </w:t>
            </w:r>
            <w:r>
              <w:rPr>
                <w:sz w:val="20"/>
                <w:szCs w:val="20"/>
              </w:rPr>
              <w:sym w:font="Symbol" w:char="F0B1"/>
            </w:r>
            <w:r>
              <w:rPr>
                <w:sz w:val="20"/>
                <w:szCs w:val="20"/>
              </w:rPr>
              <w:t xml:space="preserve">0,3 </w:t>
            </w:r>
            <w:r w:rsidRPr="00C27054">
              <w:rPr>
                <w:sz w:val="20"/>
                <w:szCs w:val="20"/>
              </w:rPr>
              <w:t>°C</w:t>
            </w:r>
            <w:r>
              <w:rPr>
                <w:sz w:val="20"/>
                <w:szCs w:val="20"/>
              </w:rPr>
              <w:t xml:space="preserve"> </w:t>
            </w:r>
          </w:p>
        </w:tc>
        <w:tc>
          <w:tcPr>
            <w:tcW w:w="1451" w:type="pct"/>
            <w:tcBorders>
              <w:top w:val="single" w:sz="4" w:space="0" w:color="auto"/>
              <w:left w:val="single" w:sz="4" w:space="0" w:color="000000"/>
              <w:bottom w:val="single" w:sz="4" w:space="0" w:color="auto"/>
              <w:right w:val="single" w:sz="4" w:space="0" w:color="auto"/>
            </w:tcBorders>
          </w:tcPr>
          <w:p w14:paraId="616B25CE" w14:textId="77777777" w:rsidR="00F155E7" w:rsidRPr="00F155E7" w:rsidRDefault="00F155E7" w:rsidP="00D30E20">
            <w:pPr>
              <w:ind w:firstLine="51"/>
              <w:rPr>
                <w:sz w:val="20"/>
                <w:szCs w:val="20"/>
              </w:rPr>
            </w:pPr>
          </w:p>
        </w:tc>
      </w:tr>
      <w:tr w:rsidR="00F41DFB" w:rsidRPr="00F155E7" w14:paraId="3C19163C" w14:textId="77777777" w:rsidTr="00B47553">
        <w:trPr>
          <w:trHeight w:val="70"/>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69CEDC92" w14:textId="77777777" w:rsidR="00F41DFB" w:rsidRPr="00F155E7" w:rsidRDefault="00F41DFB"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3FF0B2CB" w14:textId="6DAF0A10" w:rsidR="00F41DFB" w:rsidRDefault="004B50D0" w:rsidP="00F81BED">
            <w:pPr>
              <w:spacing w:after="0" w:line="240" w:lineRule="auto"/>
              <w:rPr>
                <w:sz w:val="20"/>
                <w:szCs w:val="20"/>
              </w:rPr>
            </w:pPr>
            <w:r>
              <w:rPr>
                <w:sz w:val="20"/>
                <w:szCs w:val="20"/>
              </w:rPr>
              <w:t>Palaikomos temperatūros t</w:t>
            </w:r>
            <w:r w:rsidR="00F41DFB">
              <w:rPr>
                <w:sz w:val="20"/>
                <w:szCs w:val="20"/>
              </w:rPr>
              <w:t>ikslumas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007E2DA" w14:textId="25E39933" w:rsidR="00F41DFB" w:rsidRDefault="00241074" w:rsidP="00584C7E">
            <w:pPr>
              <w:spacing w:after="0" w:line="240" w:lineRule="auto"/>
              <w:jc w:val="both"/>
              <w:rPr>
                <w:sz w:val="20"/>
                <w:szCs w:val="20"/>
              </w:rPr>
            </w:pPr>
            <w:r>
              <w:rPr>
                <w:sz w:val="20"/>
                <w:szCs w:val="20"/>
              </w:rPr>
              <w:t>≤</w:t>
            </w:r>
            <w:r w:rsidR="00F41DFB">
              <w:rPr>
                <w:sz w:val="20"/>
                <w:szCs w:val="20"/>
              </w:rPr>
              <w:sym w:font="Symbol" w:char="F0B1"/>
            </w:r>
            <w:r w:rsidR="00F41DFB">
              <w:rPr>
                <w:sz w:val="20"/>
                <w:szCs w:val="20"/>
              </w:rPr>
              <w:t xml:space="preserve">0,001 </w:t>
            </w:r>
            <w:r w:rsidR="00F41DFB" w:rsidRPr="00C27054">
              <w:rPr>
                <w:sz w:val="20"/>
                <w:szCs w:val="20"/>
              </w:rPr>
              <w:t>°C</w:t>
            </w:r>
            <w:r w:rsidR="00F41DFB">
              <w:rPr>
                <w:sz w:val="20"/>
                <w:szCs w:val="20"/>
              </w:rPr>
              <w:t xml:space="preserve"> </w:t>
            </w:r>
          </w:p>
        </w:tc>
        <w:tc>
          <w:tcPr>
            <w:tcW w:w="1451" w:type="pct"/>
            <w:tcBorders>
              <w:top w:val="single" w:sz="4" w:space="0" w:color="auto"/>
              <w:left w:val="single" w:sz="4" w:space="0" w:color="000000"/>
              <w:bottom w:val="single" w:sz="4" w:space="0" w:color="auto"/>
              <w:right w:val="single" w:sz="4" w:space="0" w:color="auto"/>
            </w:tcBorders>
          </w:tcPr>
          <w:p w14:paraId="19967527" w14:textId="77777777" w:rsidR="00F41DFB" w:rsidRPr="00F155E7" w:rsidRDefault="00F41DFB" w:rsidP="00D30E20">
            <w:pPr>
              <w:ind w:firstLine="51"/>
              <w:rPr>
                <w:sz w:val="20"/>
                <w:szCs w:val="20"/>
              </w:rPr>
            </w:pPr>
          </w:p>
        </w:tc>
      </w:tr>
      <w:tr w:rsidR="00F41DFB" w:rsidRPr="00F155E7" w14:paraId="1E37163E"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161D49C9" w14:textId="77777777" w:rsidR="00F41DFB" w:rsidRPr="00F155E7" w:rsidRDefault="00F41DFB"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7CA46847" w14:textId="4A96F873" w:rsidR="00F41DFB" w:rsidRDefault="00C85580" w:rsidP="00F81BED">
            <w:pPr>
              <w:spacing w:after="0" w:line="240" w:lineRule="auto"/>
              <w:rPr>
                <w:sz w:val="20"/>
                <w:szCs w:val="20"/>
              </w:rPr>
            </w:pPr>
            <w:r>
              <w:rPr>
                <w:sz w:val="20"/>
                <w:szCs w:val="20"/>
              </w:rPr>
              <w:t>Naudojama tinklo įtampa</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4A4157D7" w14:textId="6F9F356A" w:rsidR="00F41DFB" w:rsidRDefault="00C85580" w:rsidP="00584C7E">
            <w:pPr>
              <w:spacing w:after="0" w:line="240" w:lineRule="auto"/>
              <w:jc w:val="both"/>
              <w:rPr>
                <w:sz w:val="20"/>
                <w:szCs w:val="20"/>
              </w:rPr>
            </w:pPr>
            <w:r>
              <w:rPr>
                <w:sz w:val="20"/>
                <w:szCs w:val="20"/>
              </w:rPr>
              <w:t>230 VAC, 50 Hz</w:t>
            </w:r>
          </w:p>
        </w:tc>
        <w:tc>
          <w:tcPr>
            <w:tcW w:w="1451" w:type="pct"/>
            <w:tcBorders>
              <w:top w:val="single" w:sz="4" w:space="0" w:color="auto"/>
              <w:left w:val="single" w:sz="4" w:space="0" w:color="000000"/>
              <w:bottom w:val="single" w:sz="4" w:space="0" w:color="auto"/>
              <w:right w:val="single" w:sz="4" w:space="0" w:color="auto"/>
            </w:tcBorders>
          </w:tcPr>
          <w:p w14:paraId="47D3AA3F" w14:textId="77777777" w:rsidR="00F41DFB" w:rsidRPr="00F155E7" w:rsidRDefault="00F41DFB" w:rsidP="00D30E20">
            <w:pPr>
              <w:ind w:firstLine="51"/>
              <w:rPr>
                <w:sz w:val="20"/>
                <w:szCs w:val="20"/>
              </w:rPr>
            </w:pPr>
          </w:p>
        </w:tc>
      </w:tr>
      <w:tr w:rsidR="00C85580" w:rsidRPr="00F155E7" w14:paraId="2C4F017E"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4E04B984" w14:textId="77777777" w:rsidR="00C85580" w:rsidRPr="00F155E7" w:rsidRDefault="00C85580" w:rsidP="00F155E7">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264DCF60" w14:textId="282C25D3" w:rsidR="00C85580" w:rsidRDefault="00C85580" w:rsidP="00F81BED">
            <w:pPr>
              <w:spacing w:after="0" w:line="240" w:lineRule="auto"/>
              <w:rPr>
                <w:sz w:val="20"/>
                <w:szCs w:val="20"/>
              </w:rPr>
            </w:pPr>
            <w:r>
              <w:rPr>
                <w:sz w:val="20"/>
                <w:szCs w:val="20"/>
              </w:rPr>
              <w:t>Priimtinos aplinkos sąlygos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2196839" w14:textId="68F9FB6B" w:rsidR="00C85580" w:rsidRDefault="00C85580" w:rsidP="00584C7E">
            <w:pPr>
              <w:spacing w:after="0" w:line="240" w:lineRule="auto"/>
              <w:jc w:val="both"/>
              <w:rPr>
                <w:sz w:val="20"/>
                <w:szCs w:val="20"/>
              </w:rPr>
            </w:pPr>
            <w:r>
              <w:rPr>
                <w:sz w:val="20"/>
                <w:szCs w:val="20"/>
              </w:rPr>
              <w:t xml:space="preserve">15-26 </w:t>
            </w:r>
            <w:r w:rsidRPr="00C27054">
              <w:rPr>
                <w:sz w:val="20"/>
                <w:szCs w:val="20"/>
              </w:rPr>
              <w:t>°C</w:t>
            </w:r>
            <w:r>
              <w:rPr>
                <w:sz w:val="20"/>
                <w:szCs w:val="20"/>
              </w:rPr>
              <w:t xml:space="preserve">, 10-80 </w:t>
            </w:r>
            <w:r>
              <w:rPr>
                <w:sz w:val="20"/>
                <w:szCs w:val="20"/>
              </w:rPr>
              <w:sym w:font="Symbol" w:char="F025"/>
            </w:r>
            <w:r>
              <w:rPr>
                <w:sz w:val="20"/>
                <w:szCs w:val="20"/>
              </w:rPr>
              <w:t xml:space="preserve"> </w:t>
            </w:r>
            <w:proofErr w:type="spellStart"/>
            <w:r>
              <w:rPr>
                <w:sz w:val="20"/>
                <w:szCs w:val="20"/>
              </w:rPr>
              <w:t>sant</w:t>
            </w:r>
            <w:proofErr w:type="spellEnd"/>
            <w:r>
              <w:rPr>
                <w:sz w:val="20"/>
                <w:szCs w:val="20"/>
              </w:rPr>
              <w:t>. drėgmė</w:t>
            </w:r>
          </w:p>
        </w:tc>
        <w:tc>
          <w:tcPr>
            <w:tcW w:w="1451" w:type="pct"/>
            <w:tcBorders>
              <w:top w:val="single" w:sz="4" w:space="0" w:color="auto"/>
              <w:left w:val="single" w:sz="4" w:space="0" w:color="000000"/>
              <w:bottom w:val="single" w:sz="4" w:space="0" w:color="auto"/>
              <w:right w:val="single" w:sz="4" w:space="0" w:color="auto"/>
            </w:tcBorders>
          </w:tcPr>
          <w:p w14:paraId="73C01E15" w14:textId="77777777" w:rsidR="00C85580" w:rsidRPr="00F155E7" w:rsidRDefault="00C85580" w:rsidP="00D30E20">
            <w:pPr>
              <w:ind w:firstLine="51"/>
              <w:rPr>
                <w:sz w:val="20"/>
                <w:szCs w:val="20"/>
              </w:rPr>
            </w:pPr>
          </w:p>
        </w:tc>
      </w:tr>
      <w:tr w:rsidR="00C85580" w:rsidRPr="00F155E7" w14:paraId="0DE52540" w14:textId="77777777" w:rsidTr="00B47553">
        <w:trPr>
          <w:trHeight w:val="416"/>
        </w:trPr>
        <w:tc>
          <w:tcPr>
            <w:tcW w:w="501" w:type="pct"/>
            <w:tcBorders>
              <w:top w:val="single" w:sz="4" w:space="0" w:color="auto"/>
              <w:left w:val="single" w:sz="4" w:space="0" w:color="000000"/>
              <w:bottom w:val="single" w:sz="4" w:space="0" w:color="auto"/>
            </w:tcBorders>
            <w:shd w:val="clear" w:color="auto" w:fill="D9D9D9" w:themeFill="background1" w:themeFillShade="D9"/>
          </w:tcPr>
          <w:p w14:paraId="3F0CC9B7" w14:textId="77777777" w:rsidR="00C85580" w:rsidRPr="00F155E7" w:rsidRDefault="00C85580" w:rsidP="00C85580">
            <w:pPr>
              <w:pStyle w:val="ListParagraph"/>
              <w:numPr>
                <w:ilvl w:val="1"/>
                <w:numId w:val="2"/>
              </w:numPr>
              <w:tabs>
                <w:tab w:val="left" w:pos="0"/>
              </w:tabs>
              <w:snapToGrid w:val="0"/>
              <w:spacing w:after="0" w:line="240" w:lineRule="auto"/>
              <w:jc w:val="center"/>
              <w:rPr>
                <w:sz w:val="20"/>
                <w:szCs w:val="20"/>
              </w:rPr>
            </w:pPr>
          </w:p>
        </w:tc>
        <w:tc>
          <w:tcPr>
            <w:tcW w:w="1220" w:type="pct"/>
            <w:tcBorders>
              <w:top w:val="single" w:sz="4" w:space="0" w:color="auto"/>
              <w:left w:val="single" w:sz="4" w:space="0" w:color="000000"/>
              <w:bottom w:val="single" w:sz="4" w:space="0" w:color="auto"/>
            </w:tcBorders>
            <w:shd w:val="clear" w:color="auto" w:fill="D9D9D9" w:themeFill="background1" w:themeFillShade="D9"/>
          </w:tcPr>
          <w:p w14:paraId="68A33B18" w14:textId="65D90916" w:rsidR="00C85580" w:rsidRDefault="00241074" w:rsidP="00C85580">
            <w:pPr>
              <w:spacing w:after="0" w:line="240" w:lineRule="auto"/>
              <w:rPr>
                <w:sz w:val="20"/>
                <w:szCs w:val="20"/>
              </w:rPr>
            </w:pPr>
            <w:r>
              <w:rPr>
                <w:sz w:val="20"/>
                <w:szCs w:val="20"/>
              </w:rPr>
              <w:t>Suderinamumas su turimomis VTT celėmis</w:t>
            </w:r>
          </w:p>
        </w:tc>
        <w:tc>
          <w:tcPr>
            <w:tcW w:w="1828" w:type="pct"/>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54DD1EF9" w14:textId="713AB7C1" w:rsidR="00C85580" w:rsidRDefault="00C85580" w:rsidP="00C85580">
            <w:pPr>
              <w:spacing w:after="0" w:line="240" w:lineRule="auto"/>
              <w:jc w:val="both"/>
              <w:rPr>
                <w:sz w:val="20"/>
                <w:szCs w:val="20"/>
              </w:rPr>
            </w:pPr>
            <w:proofErr w:type="spellStart"/>
            <w:r>
              <w:rPr>
                <w:sz w:val="20"/>
                <w:szCs w:val="20"/>
              </w:rPr>
              <w:t>Hart</w:t>
            </w:r>
            <w:proofErr w:type="spellEnd"/>
            <w:r>
              <w:rPr>
                <w:sz w:val="20"/>
                <w:szCs w:val="20"/>
              </w:rPr>
              <w:t xml:space="preserve"> </w:t>
            </w:r>
            <w:proofErr w:type="spellStart"/>
            <w:r>
              <w:rPr>
                <w:sz w:val="20"/>
                <w:szCs w:val="20"/>
              </w:rPr>
              <w:t>Scientific</w:t>
            </w:r>
            <w:proofErr w:type="spellEnd"/>
            <w:r>
              <w:rPr>
                <w:sz w:val="20"/>
                <w:szCs w:val="20"/>
              </w:rPr>
              <w:t xml:space="preserve"> M-5901 C-G</w:t>
            </w:r>
            <w:r w:rsidR="00241074">
              <w:rPr>
                <w:sz w:val="20"/>
                <w:szCs w:val="20"/>
              </w:rPr>
              <w:t>:</w:t>
            </w:r>
          </w:p>
          <w:p w14:paraId="095AA0C5" w14:textId="77777777" w:rsidR="00241074" w:rsidRDefault="00241074" w:rsidP="00241074">
            <w:pPr>
              <w:spacing w:after="0" w:line="240" w:lineRule="auto"/>
              <w:jc w:val="both"/>
              <w:rPr>
                <w:sz w:val="20"/>
                <w:szCs w:val="20"/>
              </w:rPr>
            </w:pPr>
            <w:r>
              <w:rPr>
                <w:sz w:val="20"/>
                <w:szCs w:val="20"/>
              </w:rPr>
              <w:t>Celės išorinis diametras 60 mm</w:t>
            </w:r>
          </w:p>
          <w:p w14:paraId="74D64CAD" w14:textId="77777777" w:rsidR="00241074" w:rsidRDefault="00241074" w:rsidP="00241074">
            <w:pPr>
              <w:spacing w:after="0" w:line="240" w:lineRule="auto"/>
              <w:rPr>
                <w:sz w:val="20"/>
                <w:szCs w:val="20"/>
              </w:rPr>
            </w:pPr>
            <w:r>
              <w:rPr>
                <w:sz w:val="20"/>
                <w:szCs w:val="20"/>
              </w:rPr>
              <w:t>Celės ilgis 420 mm</w:t>
            </w:r>
          </w:p>
          <w:p w14:paraId="5C488201" w14:textId="3628B1B2" w:rsidR="00241074" w:rsidRDefault="00241074" w:rsidP="00241074">
            <w:pPr>
              <w:spacing w:after="0" w:line="240" w:lineRule="auto"/>
              <w:rPr>
                <w:sz w:val="20"/>
                <w:szCs w:val="20"/>
              </w:rPr>
            </w:pPr>
            <w:r>
              <w:rPr>
                <w:sz w:val="20"/>
                <w:szCs w:val="20"/>
              </w:rPr>
              <w:t xml:space="preserve">Vidinis vamzdelio </w:t>
            </w:r>
            <w:r w:rsidR="005703DB">
              <w:rPr>
                <w:sz w:val="20"/>
                <w:szCs w:val="20"/>
              </w:rPr>
              <w:t>diametras</w:t>
            </w:r>
            <w:r>
              <w:rPr>
                <w:sz w:val="20"/>
                <w:szCs w:val="20"/>
              </w:rPr>
              <w:t xml:space="preserve"> 1</w:t>
            </w:r>
            <w:r w:rsidR="0019449A">
              <w:rPr>
                <w:sz w:val="20"/>
                <w:szCs w:val="20"/>
              </w:rPr>
              <w:t>3</w:t>
            </w:r>
            <w:r>
              <w:rPr>
                <w:sz w:val="20"/>
                <w:szCs w:val="20"/>
              </w:rPr>
              <w:t>,6 mm</w:t>
            </w:r>
          </w:p>
          <w:p w14:paraId="591F067F" w14:textId="4868A3C1" w:rsidR="00241074" w:rsidRDefault="00241074" w:rsidP="00C85580">
            <w:pPr>
              <w:spacing w:after="0" w:line="240" w:lineRule="auto"/>
              <w:jc w:val="both"/>
              <w:rPr>
                <w:sz w:val="20"/>
                <w:szCs w:val="20"/>
              </w:rPr>
            </w:pPr>
            <w:r>
              <w:rPr>
                <w:sz w:val="20"/>
                <w:szCs w:val="20"/>
              </w:rPr>
              <w:t>Atstumas nuo vamzdelio dugno iki vandens lygio 265 mm</w:t>
            </w:r>
          </w:p>
        </w:tc>
        <w:tc>
          <w:tcPr>
            <w:tcW w:w="1451" w:type="pct"/>
            <w:tcBorders>
              <w:top w:val="single" w:sz="4" w:space="0" w:color="auto"/>
              <w:left w:val="single" w:sz="4" w:space="0" w:color="000000"/>
              <w:bottom w:val="single" w:sz="4" w:space="0" w:color="auto"/>
              <w:right w:val="single" w:sz="4" w:space="0" w:color="auto"/>
            </w:tcBorders>
          </w:tcPr>
          <w:p w14:paraId="16491CDE" w14:textId="165FA3F0" w:rsidR="00C85580" w:rsidRPr="00F155E7" w:rsidRDefault="00C85580" w:rsidP="00C85580">
            <w:pPr>
              <w:ind w:firstLine="51"/>
              <w:rPr>
                <w:sz w:val="20"/>
                <w:szCs w:val="20"/>
              </w:rPr>
            </w:pPr>
          </w:p>
        </w:tc>
      </w:tr>
      <w:tr w:rsidR="0034003D" w:rsidRPr="00F155E7" w14:paraId="3E6D46E1" w14:textId="77777777" w:rsidTr="00937F47">
        <w:trPr>
          <w:trHeight w:val="416"/>
        </w:trPr>
        <w:tc>
          <w:tcPr>
            <w:tcW w:w="5000" w:type="pct"/>
            <w:gridSpan w:val="4"/>
            <w:tcBorders>
              <w:top w:val="single" w:sz="4" w:space="0" w:color="auto"/>
              <w:left w:val="single" w:sz="4" w:space="0" w:color="000000"/>
              <w:bottom w:val="single" w:sz="4" w:space="0" w:color="auto"/>
              <w:right w:val="single" w:sz="4" w:space="0" w:color="auto"/>
            </w:tcBorders>
            <w:shd w:val="clear" w:color="auto" w:fill="FFFFFF" w:themeFill="background1"/>
          </w:tcPr>
          <w:p w14:paraId="1E3B35FA" w14:textId="55194065" w:rsidR="0034003D" w:rsidRPr="00E3481B" w:rsidRDefault="0034003D" w:rsidP="00B47553">
            <w:pPr>
              <w:autoSpaceDE w:val="0"/>
              <w:spacing w:after="0" w:line="240" w:lineRule="auto"/>
              <w:ind w:firstLine="284"/>
              <w:jc w:val="both"/>
              <w:rPr>
                <w:bCs/>
                <w:sz w:val="20"/>
                <w:szCs w:val="20"/>
              </w:rPr>
            </w:pPr>
            <w:r w:rsidRPr="00E3481B">
              <w:rPr>
                <w:bCs/>
                <w:sz w:val="20"/>
                <w:szCs w:val="20"/>
              </w:rPr>
              <w:t>Pristatymo terminas: ne vėliau kaip 16 savaičių nuo sutarties pasirašymo</w:t>
            </w:r>
            <w:r w:rsidR="00E3481B">
              <w:rPr>
                <w:bCs/>
                <w:sz w:val="20"/>
                <w:szCs w:val="20"/>
              </w:rPr>
              <w:t>.</w:t>
            </w:r>
          </w:p>
          <w:p w14:paraId="60927BB4" w14:textId="44C84A9E" w:rsidR="0034003D" w:rsidRPr="00E3481B" w:rsidRDefault="0034003D" w:rsidP="00B47553">
            <w:pPr>
              <w:autoSpaceDE w:val="0"/>
              <w:spacing w:after="0" w:line="240" w:lineRule="auto"/>
              <w:ind w:firstLine="284"/>
              <w:jc w:val="both"/>
              <w:rPr>
                <w:bCs/>
                <w:sz w:val="20"/>
                <w:szCs w:val="20"/>
              </w:rPr>
            </w:pPr>
            <w:r w:rsidRPr="00E3481B">
              <w:rPr>
                <w:bCs/>
                <w:sz w:val="20"/>
                <w:szCs w:val="20"/>
              </w:rPr>
              <w:t>Įdiegimas, instaliavimas, apmokymai – nereikalinga</w:t>
            </w:r>
            <w:r w:rsidR="00E3481B">
              <w:rPr>
                <w:bCs/>
                <w:sz w:val="20"/>
                <w:szCs w:val="20"/>
              </w:rPr>
              <w:t>.</w:t>
            </w:r>
          </w:p>
          <w:p w14:paraId="21F27D9A" w14:textId="77777777" w:rsidR="0034003D" w:rsidRPr="00E3481B" w:rsidRDefault="0034003D" w:rsidP="00B47553">
            <w:pPr>
              <w:autoSpaceDE w:val="0"/>
              <w:spacing w:after="0" w:line="240" w:lineRule="auto"/>
              <w:ind w:firstLine="284"/>
              <w:jc w:val="both"/>
              <w:rPr>
                <w:bCs/>
                <w:color w:val="000000"/>
                <w:sz w:val="20"/>
                <w:szCs w:val="20"/>
              </w:rPr>
            </w:pPr>
            <w:r w:rsidRPr="00E3481B">
              <w:rPr>
                <w:bCs/>
                <w:sz w:val="20"/>
                <w:szCs w:val="20"/>
              </w:rPr>
              <w:t xml:space="preserve">Garantinis terminas: </w:t>
            </w:r>
            <w:r w:rsidRPr="00E3481B">
              <w:rPr>
                <w:bCs/>
                <w:color w:val="000000"/>
                <w:sz w:val="20"/>
                <w:szCs w:val="20"/>
              </w:rPr>
              <w:t xml:space="preserve">ne trumpesnis kaip </w:t>
            </w:r>
            <w:r w:rsidRPr="00E3481B">
              <w:rPr>
                <w:bCs/>
                <w:sz w:val="20"/>
                <w:szCs w:val="20"/>
              </w:rPr>
              <w:t>12 mėn.</w:t>
            </w:r>
          </w:p>
          <w:p w14:paraId="70747304" w14:textId="30C0CB13" w:rsidR="0034003D" w:rsidRPr="00F155E7" w:rsidRDefault="0034003D" w:rsidP="00B47553">
            <w:pPr>
              <w:tabs>
                <w:tab w:val="left" w:pos="6612"/>
              </w:tabs>
              <w:spacing w:after="0" w:line="240" w:lineRule="auto"/>
              <w:ind w:left="284"/>
              <w:rPr>
                <w:sz w:val="20"/>
                <w:szCs w:val="20"/>
              </w:rPr>
            </w:pPr>
            <w:r w:rsidRPr="00937F47">
              <w:rPr>
                <w:bCs/>
                <w:sz w:val="20"/>
                <w:szCs w:val="20"/>
              </w:rPr>
              <w:t>Kiekis: 1 komplektas.</w:t>
            </w:r>
          </w:p>
        </w:tc>
      </w:tr>
      <w:tr w:rsidR="0034003D" w:rsidRPr="00F155E7" w14:paraId="3FEC1423" w14:textId="77777777" w:rsidTr="00937F47">
        <w:trPr>
          <w:trHeight w:val="416"/>
        </w:trPr>
        <w:tc>
          <w:tcPr>
            <w:tcW w:w="5000" w:type="pct"/>
            <w:gridSpan w:val="4"/>
            <w:tcBorders>
              <w:top w:val="single" w:sz="4" w:space="0" w:color="auto"/>
              <w:left w:val="single" w:sz="4" w:space="0" w:color="000000"/>
              <w:bottom w:val="single" w:sz="4" w:space="0" w:color="auto"/>
              <w:right w:val="single" w:sz="4" w:space="0" w:color="auto"/>
            </w:tcBorders>
            <w:shd w:val="clear" w:color="auto" w:fill="FFFFFF" w:themeFill="background1"/>
          </w:tcPr>
          <w:p w14:paraId="7BDF4878" w14:textId="6F3B7064" w:rsidR="0034003D" w:rsidRPr="00F155E7" w:rsidRDefault="0034003D" w:rsidP="0034003D">
            <w:pPr>
              <w:spacing w:before="100" w:beforeAutospacing="1" w:after="100" w:afterAutospacing="1" w:line="240" w:lineRule="auto"/>
              <w:jc w:val="both"/>
              <w:rPr>
                <w:sz w:val="20"/>
                <w:szCs w:val="20"/>
              </w:rPr>
            </w:pPr>
            <w:r w:rsidRPr="0034003D">
              <w:rPr>
                <w:i/>
                <w:iCs/>
                <w:color w:val="000000"/>
                <w:sz w:val="20"/>
                <w:szCs w:val="20"/>
                <w:lang w:eastAsia="lt-LT"/>
              </w:rPr>
              <w:t xml:space="preserve">Tiekėjas, siekdamas, kad perkančiajai organizacijai nekiltų įtarimų, gali pateikti gaminių </w:t>
            </w:r>
            <w:r w:rsidRPr="0034003D">
              <w:rPr>
                <w:b/>
                <w:i/>
                <w:iCs/>
                <w:color w:val="000000"/>
                <w:sz w:val="20"/>
                <w:szCs w:val="20"/>
                <w:lang w:eastAsia="lt-LT"/>
              </w:rPr>
              <w:t>brošiūras su pasiūlymu.</w:t>
            </w:r>
            <w:r w:rsidRPr="0034003D">
              <w:rPr>
                <w:b/>
                <w:i/>
                <w:iCs/>
                <w:sz w:val="20"/>
                <w:szCs w:val="20"/>
                <w:lang w:eastAsia="lt-LT"/>
              </w:rPr>
              <w:t xml:space="preserve"> </w:t>
            </w:r>
          </w:p>
        </w:tc>
      </w:tr>
    </w:tbl>
    <w:p w14:paraId="6B70900D" w14:textId="2259321C" w:rsidR="0034003D" w:rsidRDefault="0034003D" w:rsidP="00E94251">
      <w:pPr>
        <w:autoSpaceDE w:val="0"/>
        <w:spacing w:after="0" w:line="240" w:lineRule="auto"/>
        <w:ind w:firstLine="284"/>
        <w:jc w:val="both"/>
        <w:rPr>
          <w:b/>
          <w:sz w:val="22"/>
          <w:szCs w:val="22"/>
        </w:rPr>
      </w:pPr>
    </w:p>
    <w:tbl>
      <w:tblPr>
        <w:tblW w:w="951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5"/>
        <w:gridCol w:w="1628"/>
        <w:gridCol w:w="5010"/>
        <w:gridCol w:w="1417"/>
        <w:gridCol w:w="993"/>
      </w:tblGrid>
      <w:tr w:rsidR="00937F47" w:rsidRPr="00937F47" w14:paraId="5979E5CB" w14:textId="77777777" w:rsidTr="00B47553">
        <w:trPr>
          <w:trHeight w:val="208"/>
        </w:trPr>
        <w:tc>
          <w:tcPr>
            <w:tcW w:w="9513" w:type="dxa"/>
            <w:gridSpan w:val="5"/>
            <w:vAlign w:val="center"/>
          </w:tcPr>
          <w:p w14:paraId="64317C49"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b/>
                <w:bCs/>
                <w:kern w:val="2"/>
                <w:sz w:val="20"/>
                <w:szCs w:val="20"/>
                <w:lang w:eastAsia="en-US"/>
              </w:rPr>
              <w:t>Žaliųjų pirkimų reikalavimai</w:t>
            </w:r>
          </w:p>
        </w:tc>
      </w:tr>
      <w:tr w:rsidR="00405D0C" w:rsidRPr="00937F47" w14:paraId="211A2343" w14:textId="77777777" w:rsidTr="00B47553">
        <w:trPr>
          <w:trHeight w:val="3831"/>
        </w:trPr>
        <w:tc>
          <w:tcPr>
            <w:tcW w:w="465" w:type="dxa"/>
            <w:vAlign w:val="center"/>
          </w:tcPr>
          <w:p w14:paraId="34717E74" w14:textId="77777777" w:rsidR="00937F47" w:rsidRPr="00937F47" w:rsidRDefault="00937F47" w:rsidP="00405D0C">
            <w:pPr>
              <w:numPr>
                <w:ilvl w:val="0"/>
                <w:numId w:val="8"/>
              </w:numPr>
              <w:suppressAutoHyphens w:val="0"/>
              <w:spacing w:after="0" w:line="240" w:lineRule="auto"/>
              <w:ind w:left="0" w:firstLine="0"/>
              <w:contextualSpacing/>
              <w:jc w:val="center"/>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010CFC97"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Pakuotei taikomi aplinkos apsaugos reikalavimai</w:t>
            </w:r>
          </w:p>
        </w:tc>
        <w:tc>
          <w:tcPr>
            <w:tcW w:w="5010" w:type="dxa"/>
            <w:tcBorders>
              <w:top w:val="single" w:sz="4" w:space="0" w:color="auto"/>
              <w:left w:val="nil"/>
              <w:bottom w:val="single" w:sz="4" w:space="0" w:color="auto"/>
              <w:right w:val="single" w:sz="4" w:space="0" w:color="auto"/>
            </w:tcBorders>
            <w:shd w:val="clear" w:color="auto" w:fill="E2EFD9" w:themeFill="accent6" w:themeFillTint="33"/>
            <w:tcMar>
              <w:top w:w="0" w:type="dxa"/>
              <w:left w:w="108" w:type="dxa"/>
              <w:bottom w:w="0" w:type="dxa"/>
              <w:right w:w="108" w:type="dxa"/>
            </w:tcMar>
            <w:vAlign w:val="center"/>
          </w:tcPr>
          <w:p w14:paraId="6A42D52A" w14:textId="77777777"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bCs/>
                <w:color w:val="000000" w:themeColor="text1"/>
                <w:kern w:val="2"/>
                <w:sz w:val="20"/>
                <w:szCs w:val="20"/>
                <w:lang w:eastAsia="en-US"/>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37F47">
              <w:rPr>
                <w:rFonts w:eastAsiaTheme="minorHAnsi"/>
                <w:bCs/>
                <w:color w:val="000000" w:themeColor="text1"/>
                <w:kern w:val="2"/>
                <w:sz w:val="20"/>
                <w:szCs w:val="20"/>
                <w:lang w:eastAsia="en-US"/>
              </w:rPr>
              <w:t>perdirbamumą</w:t>
            </w:r>
            <w:proofErr w:type="spellEnd"/>
            <w:r w:rsidRPr="00937F47">
              <w:rPr>
                <w:rFonts w:eastAsiaTheme="minorHAnsi"/>
                <w:bCs/>
                <w:color w:val="000000" w:themeColor="text1"/>
                <w:kern w:val="2"/>
                <w:sz w:val="20"/>
                <w:szCs w:val="20"/>
                <w:lang w:eastAsia="en-US"/>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  </w:t>
            </w:r>
          </w:p>
        </w:tc>
        <w:tc>
          <w:tcPr>
            <w:tcW w:w="1417" w:type="dxa"/>
            <w:shd w:val="clear" w:color="auto" w:fill="D9D9D9" w:themeFill="background1" w:themeFillShade="D9"/>
            <w:tcMar>
              <w:top w:w="0" w:type="dxa"/>
              <w:left w:w="108" w:type="dxa"/>
              <w:bottom w:w="0" w:type="dxa"/>
              <w:right w:w="108" w:type="dxa"/>
            </w:tcMar>
            <w:vAlign w:val="center"/>
          </w:tcPr>
          <w:p w14:paraId="20F8A1D3"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7D64DA5D"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r w:rsidR="00405D0C" w:rsidRPr="00937F47" w14:paraId="524388E2" w14:textId="77777777" w:rsidTr="00B47553">
        <w:trPr>
          <w:trHeight w:val="2123"/>
        </w:trPr>
        <w:tc>
          <w:tcPr>
            <w:tcW w:w="465" w:type="dxa"/>
            <w:vAlign w:val="center"/>
          </w:tcPr>
          <w:p w14:paraId="02C79663" w14:textId="77777777" w:rsidR="00937F47" w:rsidRPr="00937F47" w:rsidRDefault="00937F47" w:rsidP="00937F47">
            <w:pPr>
              <w:numPr>
                <w:ilvl w:val="0"/>
                <w:numId w:val="8"/>
              </w:numPr>
              <w:suppressAutoHyphens w:val="0"/>
              <w:spacing w:after="0" w:line="240" w:lineRule="auto"/>
              <w:ind w:left="0" w:firstLine="0"/>
              <w:contextualSpacing/>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3DE10DA9"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Prekių pristatymui taikomi aplinkosauginiai reikalavimai</w:t>
            </w:r>
          </w:p>
        </w:tc>
        <w:tc>
          <w:tcPr>
            <w:tcW w:w="5010" w:type="dxa"/>
            <w:shd w:val="clear" w:color="auto" w:fill="E2EFD9" w:themeFill="accent6" w:themeFillTint="33"/>
            <w:tcMar>
              <w:top w:w="0" w:type="dxa"/>
              <w:left w:w="108" w:type="dxa"/>
              <w:bottom w:w="0" w:type="dxa"/>
              <w:right w:w="108" w:type="dxa"/>
            </w:tcMar>
            <w:vAlign w:val="center"/>
          </w:tcPr>
          <w:p w14:paraId="7DD5E0FD" w14:textId="77777777"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kern w:val="2"/>
                <w:sz w:val="20"/>
                <w:szCs w:val="20"/>
                <w:lang w:eastAsia="en-US"/>
              </w:rPr>
              <w:t xml:space="preserve">Tiekėjas privalo Prekes atvežti Pirkėjui ne kelių eismo piko valandomis, pirmadieniais − ketvirtadieniais nuo 14:30 iki 16:00 val., penktadieniais ir švenčių dienų išvakarėse nuo 13:00 iki 14:00 val. Už Prekių priėmimą atsakingas Pirkėjo atstovas, nurodytas šios Specialiųjų sąlygų 2.1 punkte  priimdamas Prekes fiziškai įsitikina, ar Tiekėjas Prekes pristatė ne kelių eismo piko valandomis. Nustačius, kad Tiekėjas šiame punkte nustatyto reikalavimo nesilaiko, Tiekėjui taikoma Specialiųjų </w:t>
            </w:r>
            <w:r w:rsidRPr="00B30818">
              <w:rPr>
                <w:rFonts w:eastAsiaTheme="minorHAnsi"/>
                <w:kern w:val="2"/>
                <w:sz w:val="20"/>
                <w:szCs w:val="20"/>
                <w:lang w:eastAsia="en-US"/>
              </w:rPr>
              <w:t>sąlygų 9.5</w:t>
            </w:r>
            <w:r w:rsidRPr="00937F47">
              <w:rPr>
                <w:rFonts w:eastAsiaTheme="minorHAnsi"/>
                <w:kern w:val="2"/>
                <w:sz w:val="20"/>
                <w:szCs w:val="20"/>
                <w:lang w:eastAsia="en-US"/>
              </w:rPr>
              <w:t xml:space="preserve"> punkte nurodyto dydžio bauda.</w:t>
            </w:r>
          </w:p>
        </w:tc>
        <w:tc>
          <w:tcPr>
            <w:tcW w:w="1417" w:type="dxa"/>
            <w:shd w:val="clear" w:color="auto" w:fill="D9D9D9" w:themeFill="background1" w:themeFillShade="D9"/>
            <w:tcMar>
              <w:top w:w="0" w:type="dxa"/>
              <w:left w:w="108" w:type="dxa"/>
              <w:bottom w:w="0" w:type="dxa"/>
              <w:right w:w="108" w:type="dxa"/>
            </w:tcMar>
            <w:vAlign w:val="center"/>
          </w:tcPr>
          <w:p w14:paraId="11253D87"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5CB62202"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r w:rsidR="00405D0C" w:rsidRPr="00937F47" w14:paraId="4234B78D" w14:textId="77777777" w:rsidTr="00B47553">
        <w:trPr>
          <w:trHeight w:val="4025"/>
        </w:trPr>
        <w:tc>
          <w:tcPr>
            <w:tcW w:w="465" w:type="dxa"/>
            <w:vAlign w:val="center"/>
          </w:tcPr>
          <w:p w14:paraId="03E71DFF" w14:textId="77777777" w:rsidR="00937F47" w:rsidRPr="00937F47" w:rsidRDefault="00937F47" w:rsidP="00937F47">
            <w:pPr>
              <w:numPr>
                <w:ilvl w:val="0"/>
                <w:numId w:val="8"/>
              </w:numPr>
              <w:suppressAutoHyphens w:val="0"/>
              <w:spacing w:after="0" w:line="240" w:lineRule="auto"/>
              <w:ind w:left="0" w:firstLine="0"/>
              <w:contextualSpacing/>
              <w:rPr>
                <w:rFonts w:eastAsiaTheme="minorHAnsi"/>
                <w:b/>
                <w:bCs/>
                <w:kern w:val="2"/>
                <w:sz w:val="20"/>
                <w:szCs w:val="20"/>
                <w:lang w:eastAsia="en-US"/>
              </w:rPr>
            </w:pPr>
          </w:p>
        </w:tc>
        <w:tc>
          <w:tcPr>
            <w:tcW w:w="1628" w:type="dxa"/>
            <w:tcMar>
              <w:top w:w="0" w:type="dxa"/>
              <w:left w:w="108" w:type="dxa"/>
              <w:bottom w:w="0" w:type="dxa"/>
              <w:right w:w="108" w:type="dxa"/>
            </w:tcMar>
            <w:vAlign w:val="center"/>
          </w:tcPr>
          <w:p w14:paraId="54767596" w14:textId="77777777" w:rsidR="00937F47" w:rsidRPr="00937F47" w:rsidRDefault="00937F47" w:rsidP="00937F47">
            <w:pPr>
              <w:suppressAutoHyphens w:val="0"/>
              <w:spacing w:after="0" w:line="240" w:lineRule="auto"/>
              <w:jc w:val="both"/>
              <w:rPr>
                <w:rFonts w:eastAsiaTheme="minorHAnsi"/>
                <w:b/>
                <w:bCs/>
                <w:kern w:val="2"/>
                <w:sz w:val="20"/>
                <w:szCs w:val="20"/>
                <w:lang w:eastAsia="en-US"/>
              </w:rPr>
            </w:pPr>
            <w:r w:rsidRPr="00937F47">
              <w:rPr>
                <w:rFonts w:eastAsiaTheme="minorHAnsi"/>
                <w:b/>
                <w:bCs/>
                <w:kern w:val="2"/>
                <w:sz w:val="20"/>
                <w:szCs w:val="20"/>
                <w:lang w:eastAsia="en-US"/>
              </w:rPr>
              <w:t>Bendravimui ir susirašinėjimui taikomi aplinkosauginiai reikalavimai</w:t>
            </w:r>
          </w:p>
        </w:tc>
        <w:tc>
          <w:tcPr>
            <w:tcW w:w="5010" w:type="dxa"/>
            <w:shd w:val="clear" w:color="auto" w:fill="E2EFD9" w:themeFill="accent6" w:themeFillTint="33"/>
            <w:tcMar>
              <w:top w:w="0" w:type="dxa"/>
              <w:left w:w="108" w:type="dxa"/>
              <w:bottom w:w="0" w:type="dxa"/>
              <w:right w:w="108" w:type="dxa"/>
            </w:tcMar>
            <w:vAlign w:val="center"/>
          </w:tcPr>
          <w:p w14:paraId="5F89CCF0" w14:textId="0264E990" w:rsidR="00937F47" w:rsidRPr="00937F47" w:rsidRDefault="00937F47" w:rsidP="00937F47">
            <w:pPr>
              <w:suppressAutoHyphens w:val="0"/>
              <w:spacing w:after="0" w:line="240" w:lineRule="auto"/>
              <w:jc w:val="both"/>
              <w:rPr>
                <w:rFonts w:eastAsiaTheme="minorHAnsi"/>
                <w:kern w:val="2"/>
                <w:sz w:val="20"/>
                <w:szCs w:val="20"/>
                <w:lang w:eastAsia="en-US"/>
              </w:rPr>
            </w:pPr>
            <w:r w:rsidRPr="00937F47">
              <w:rPr>
                <w:rFonts w:eastAsiaTheme="minorHAnsi"/>
                <w:kern w:val="2"/>
                <w:sz w:val="20"/>
                <w:szCs w:val="20"/>
                <w:lang w:eastAsia="en-US"/>
              </w:rPr>
              <w:t>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tc>
        <w:tc>
          <w:tcPr>
            <w:tcW w:w="1417" w:type="dxa"/>
            <w:shd w:val="clear" w:color="auto" w:fill="D9D9D9" w:themeFill="background1" w:themeFillShade="D9"/>
            <w:tcMar>
              <w:top w:w="0" w:type="dxa"/>
              <w:left w:w="108" w:type="dxa"/>
              <w:bottom w:w="0" w:type="dxa"/>
              <w:right w:w="108" w:type="dxa"/>
            </w:tcMar>
            <w:vAlign w:val="center"/>
          </w:tcPr>
          <w:p w14:paraId="4487FE09" w14:textId="77777777" w:rsidR="00937F47" w:rsidRPr="00937F47" w:rsidRDefault="00937F47" w:rsidP="00937F47">
            <w:pPr>
              <w:suppressAutoHyphens w:val="0"/>
              <w:spacing w:after="0" w:line="240" w:lineRule="auto"/>
              <w:jc w:val="center"/>
              <w:rPr>
                <w:rFonts w:eastAsiaTheme="minorHAnsi"/>
                <w:i/>
                <w:iCs/>
                <w:kern w:val="2"/>
                <w:sz w:val="20"/>
                <w:szCs w:val="20"/>
                <w:lang w:eastAsia="en-US"/>
              </w:rPr>
            </w:pPr>
            <w:r w:rsidRPr="00937F47">
              <w:rPr>
                <w:rFonts w:eastAsiaTheme="minorHAnsi"/>
                <w:i/>
                <w:iCs/>
                <w:kern w:val="2"/>
                <w:sz w:val="20"/>
                <w:szCs w:val="20"/>
                <w:lang w:eastAsia="en-US"/>
              </w:rPr>
              <w:t>-</w:t>
            </w:r>
          </w:p>
        </w:tc>
        <w:tc>
          <w:tcPr>
            <w:tcW w:w="993" w:type="dxa"/>
            <w:shd w:val="clear" w:color="auto" w:fill="D9D9D9" w:themeFill="background1" w:themeFillShade="D9"/>
            <w:vAlign w:val="center"/>
          </w:tcPr>
          <w:p w14:paraId="302979DC" w14:textId="77777777" w:rsidR="00937F47" w:rsidRPr="00937F47" w:rsidRDefault="00937F47" w:rsidP="00937F47">
            <w:pPr>
              <w:suppressAutoHyphens w:val="0"/>
              <w:spacing w:after="0" w:line="240" w:lineRule="auto"/>
              <w:jc w:val="center"/>
              <w:rPr>
                <w:rFonts w:eastAsiaTheme="minorHAnsi"/>
                <w:kern w:val="2"/>
                <w:sz w:val="20"/>
                <w:szCs w:val="20"/>
                <w:lang w:eastAsia="en-US"/>
              </w:rPr>
            </w:pPr>
            <w:r w:rsidRPr="00937F47">
              <w:rPr>
                <w:rFonts w:eastAsiaTheme="minorHAnsi"/>
                <w:kern w:val="2"/>
                <w:sz w:val="20"/>
                <w:szCs w:val="20"/>
                <w:lang w:eastAsia="en-US"/>
              </w:rPr>
              <w:t>-</w:t>
            </w:r>
          </w:p>
        </w:tc>
      </w:tr>
    </w:tbl>
    <w:p w14:paraId="52E417E4" w14:textId="3BA49221" w:rsidR="00937F47" w:rsidRDefault="00937F47" w:rsidP="00E94251">
      <w:pPr>
        <w:autoSpaceDE w:val="0"/>
        <w:spacing w:after="0" w:line="240" w:lineRule="auto"/>
        <w:ind w:firstLine="284"/>
        <w:jc w:val="both"/>
        <w:rPr>
          <w:b/>
          <w:sz w:val="22"/>
          <w:szCs w:val="22"/>
        </w:rPr>
      </w:pPr>
    </w:p>
    <w:p w14:paraId="3386C964" w14:textId="54E8CD28" w:rsidR="00937F47" w:rsidRDefault="00937F47" w:rsidP="00E94251">
      <w:pPr>
        <w:autoSpaceDE w:val="0"/>
        <w:spacing w:after="0" w:line="240" w:lineRule="auto"/>
        <w:ind w:firstLine="284"/>
        <w:jc w:val="both"/>
        <w:rPr>
          <w:b/>
          <w:sz w:val="22"/>
          <w:szCs w:val="22"/>
        </w:rPr>
      </w:pPr>
    </w:p>
    <w:p w14:paraId="02134A7B" w14:textId="699BFCEC" w:rsidR="00937F47" w:rsidRDefault="00937F47" w:rsidP="00937F47">
      <w:pPr>
        <w:autoSpaceDE w:val="0"/>
        <w:spacing w:after="0" w:line="240" w:lineRule="auto"/>
        <w:ind w:firstLine="284"/>
        <w:jc w:val="center"/>
        <w:rPr>
          <w:b/>
          <w:sz w:val="22"/>
          <w:szCs w:val="22"/>
        </w:rPr>
      </w:pPr>
      <w:r>
        <w:rPr>
          <w:b/>
          <w:sz w:val="22"/>
          <w:szCs w:val="22"/>
        </w:rPr>
        <w:t>___________________________________________</w:t>
      </w:r>
    </w:p>
    <w:sectPr w:rsidR="00937F47" w:rsidSect="00B23FD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98752" w14:textId="77777777" w:rsidR="001C7052" w:rsidRDefault="001C7052" w:rsidP="000878F7">
      <w:pPr>
        <w:spacing w:after="0" w:line="240" w:lineRule="auto"/>
      </w:pPr>
      <w:r>
        <w:separator/>
      </w:r>
    </w:p>
  </w:endnote>
  <w:endnote w:type="continuationSeparator" w:id="0">
    <w:p w14:paraId="0454428C" w14:textId="77777777" w:rsidR="001C7052" w:rsidRDefault="001C7052" w:rsidP="0008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D85EB" w14:textId="77777777" w:rsidR="001C7052" w:rsidRDefault="001C7052" w:rsidP="000878F7">
      <w:pPr>
        <w:spacing w:after="0" w:line="240" w:lineRule="auto"/>
      </w:pPr>
      <w:r>
        <w:separator/>
      </w:r>
    </w:p>
  </w:footnote>
  <w:footnote w:type="continuationSeparator" w:id="0">
    <w:p w14:paraId="0B716441" w14:textId="77777777" w:rsidR="001C7052" w:rsidRDefault="001C7052" w:rsidP="00087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2F9C"/>
    <w:multiLevelType w:val="hybridMultilevel"/>
    <w:tmpl w:val="8332B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75F45"/>
    <w:multiLevelType w:val="hybridMultilevel"/>
    <w:tmpl w:val="659694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5A6A1B"/>
    <w:multiLevelType w:val="hybridMultilevel"/>
    <w:tmpl w:val="442A6A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91" w:hanging="360"/>
      </w:pPr>
      <w:rPr>
        <w:rFonts w:ascii="Courier New" w:hAnsi="Courier New" w:cs="Courier New" w:hint="default"/>
      </w:rPr>
    </w:lvl>
    <w:lvl w:ilvl="2" w:tplc="04090005">
      <w:start w:val="1"/>
      <w:numFmt w:val="bullet"/>
      <w:lvlText w:val=""/>
      <w:lvlJc w:val="left"/>
      <w:pPr>
        <w:ind w:left="2211" w:hanging="360"/>
      </w:pPr>
      <w:rPr>
        <w:rFonts w:ascii="Wingdings" w:hAnsi="Wingdings" w:hint="default"/>
      </w:rPr>
    </w:lvl>
    <w:lvl w:ilvl="3" w:tplc="0BC60700">
      <w:numFmt w:val="bullet"/>
      <w:lvlText w:val="•"/>
      <w:lvlJc w:val="left"/>
      <w:pPr>
        <w:ind w:left="2931" w:hanging="360"/>
      </w:pPr>
      <w:rPr>
        <w:rFonts w:ascii="Times New Roman" w:eastAsia="Times New Roman" w:hAnsi="Times New Roman" w:cs="Times New Roman"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3" w15:restartNumberingAfterBreak="0">
    <w:nsid w:val="1729270A"/>
    <w:multiLevelType w:val="hybridMultilevel"/>
    <w:tmpl w:val="FBE638B0"/>
    <w:lvl w:ilvl="0" w:tplc="4A365B0C">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EA1C0F"/>
    <w:multiLevelType w:val="hybridMultilevel"/>
    <w:tmpl w:val="4754BD98"/>
    <w:lvl w:ilvl="0" w:tplc="04270003">
      <w:start w:val="1"/>
      <w:numFmt w:val="bullet"/>
      <w:lvlText w:val="o"/>
      <w:lvlJc w:val="left"/>
      <w:pPr>
        <w:ind w:left="360" w:hanging="360"/>
      </w:pPr>
      <w:rPr>
        <w:rFonts w:ascii="Courier New" w:hAnsi="Courier New" w:cs="Courier New"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52B0FD8"/>
    <w:multiLevelType w:val="multilevel"/>
    <w:tmpl w:val="04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2EF536F"/>
    <w:multiLevelType w:val="hybridMultilevel"/>
    <w:tmpl w:val="C102263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4E37FD1"/>
    <w:multiLevelType w:val="hybridMultilevel"/>
    <w:tmpl w:val="B992CA18"/>
    <w:lvl w:ilvl="0" w:tplc="4A365B0C">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2"/>
  </w:num>
  <w:num w:numId="4">
    <w:abstractNumId w:val="4"/>
  </w:num>
  <w:num w:numId="5">
    <w:abstractNumId w:val="6"/>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5E7"/>
    <w:rsid w:val="00005E06"/>
    <w:rsid w:val="00037697"/>
    <w:rsid w:val="0005101F"/>
    <w:rsid w:val="00055812"/>
    <w:rsid w:val="00061D02"/>
    <w:rsid w:val="00063B47"/>
    <w:rsid w:val="00065305"/>
    <w:rsid w:val="00070284"/>
    <w:rsid w:val="00074FE0"/>
    <w:rsid w:val="00086AD1"/>
    <w:rsid w:val="000878F7"/>
    <w:rsid w:val="00091635"/>
    <w:rsid w:val="000E5FC9"/>
    <w:rsid w:val="000F01C0"/>
    <w:rsid w:val="000F491D"/>
    <w:rsid w:val="00103061"/>
    <w:rsid w:val="001212CC"/>
    <w:rsid w:val="00125F28"/>
    <w:rsid w:val="001358F1"/>
    <w:rsid w:val="001579B5"/>
    <w:rsid w:val="00164AC8"/>
    <w:rsid w:val="00187F45"/>
    <w:rsid w:val="0019449A"/>
    <w:rsid w:val="001A3227"/>
    <w:rsid w:val="001B0FF3"/>
    <w:rsid w:val="001C7052"/>
    <w:rsid w:val="001D3B86"/>
    <w:rsid w:val="001F5BC2"/>
    <w:rsid w:val="00241074"/>
    <w:rsid w:val="00246550"/>
    <w:rsid w:val="00287FB4"/>
    <w:rsid w:val="002D29DE"/>
    <w:rsid w:val="00303C00"/>
    <w:rsid w:val="003168BB"/>
    <w:rsid w:val="0034003D"/>
    <w:rsid w:val="003529BF"/>
    <w:rsid w:val="00395B25"/>
    <w:rsid w:val="003B42DE"/>
    <w:rsid w:val="00405D0C"/>
    <w:rsid w:val="004B50D0"/>
    <w:rsid w:val="004E0D28"/>
    <w:rsid w:val="00544A9D"/>
    <w:rsid w:val="0055257C"/>
    <w:rsid w:val="005703DB"/>
    <w:rsid w:val="00584C7E"/>
    <w:rsid w:val="005F1F7A"/>
    <w:rsid w:val="00601069"/>
    <w:rsid w:val="006103A9"/>
    <w:rsid w:val="00626268"/>
    <w:rsid w:val="00641988"/>
    <w:rsid w:val="006554D5"/>
    <w:rsid w:val="00666959"/>
    <w:rsid w:val="006737A7"/>
    <w:rsid w:val="00676C30"/>
    <w:rsid w:val="006A1872"/>
    <w:rsid w:val="006B47A2"/>
    <w:rsid w:val="007457A5"/>
    <w:rsid w:val="00762547"/>
    <w:rsid w:val="00770B24"/>
    <w:rsid w:val="007A6BDD"/>
    <w:rsid w:val="007F3F82"/>
    <w:rsid w:val="007F673B"/>
    <w:rsid w:val="008053EC"/>
    <w:rsid w:val="008E2078"/>
    <w:rsid w:val="00906D95"/>
    <w:rsid w:val="00931752"/>
    <w:rsid w:val="00937F47"/>
    <w:rsid w:val="00951035"/>
    <w:rsid w:val="0096566F"/>
    <w:rsid w:val="0096759A"/>
    <w:rsid w:val="009B0554"/>
    <w:rsid w:val="009B1E40"/>
    <w:rsid w:val="009D306E"/>
    <w:rsid w:val="00A676D0"/>
    <w:rsid w:val="00A67953"/>
    <w:rsid w:val="00A95D2D"/>
    <w:rsid w:val="00AA0B8C"/>
    <w:rsid w:val="00B23FD2"/>
    <w:rsid w:val="00B30818"/>
    <w:rsid w:val="00B47553"/>
    <w:rsid w:val="00B84A73"/>
    <w:rsid w:val="00BC12E2"/>
    <w:rsid w:val="00BD3444"/>
    <w:rsid w:val="00BD41C5"/>
    <w:rsid w:val="00BD4FF0"/>
    <w:rsid w:val="00BE365C"/>
    <w:rsid w:val="00BE41CA"/>
    <w:rsid w:val="00C211A7"/>
    <w:rsid w:val="00C36A06"/>
    <w:rsid w:val="00C403E9"/>
    <w:rsid w:val="00C51B48"/>
    <w:rsid w:val="00C644EF"/>
    <w:rsid w:val="00C730FD"/>
    <w:rsid w:val="00C85580"/>
    <w:rsid w:val="00CA335D"/>
    <w:rsid w:val="00CC7C5D"/>
    <w:rsid w:val="00CE0FF1"/>
    <w:rsid w:val="00CE5ECC"/>
    <w:rsid w:val="00D33A4D"/>
    <w:rsid w:val="00D371B0"/>
    <w:rsid w:val="00D75ACF"/>
    <w:rsid w:val="00D842DC"/>
    <w:rsid w:val="00D84313"/>
    <w:rsid w:val="00DE54FE"/>
    <w:rsid w:val="00E050CB"/>
    <w:rsid w:val="00E25C71"/>
    <w:rsid w:val="00E3481B"/>
    <w:rsid w:val="00E60964"/>
    <w:rsid w:val="00E6260C"/>
    <w:rsid w:val="00E7623C"/>
    <w:rsid w:val="00E94251"/>
    <w:rsid w:val="00E97809"/>
    <w:rsid w:val="00EF2AD6"/>
    <w:rsid w:val="00F10564"/>
    <w:rsid w:val="00F155E7"/>
    <w:rsid w:val="00F41DFB"/>
    <w:rsid w:val="00F46022"/>
    <w:rsid w:val="00F81B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81BB"/>
  <w15:docId w15:val="{B9A095D4-7E8A-44F3-98BE-A584625B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5E7"/>
    <w:pPr>
      <w:suppressAutoHyphens/>
      <w:spacing w:after="200" w:line="276" w:lineRule="auto"/>
    </w:pPr>
    <w:rPr>
      <w:rFonts w:ascii="Times New Roman" w:eastAsia="Times New Roman" w:hAnsi="Times New Roman" w:cs="Times New Roman"/>
      <w:sz w:val="24"/>
      <w:szCs w:val="24"/>
      <w:lang w:val="lt-LT"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Subtitle"/>
    <w:rsid w:val="00F155E7"/>
    <w:pPr>
      <w:spacing w:after="0" w:line="240" w:lineRule="auto"/>
      <w:jc w:val="center"/>
    </w:pPr>
    <w:rPr>
      <w:b/>
      <w:bCs/>
    </w:rPr>
  </w:style>
  <w:style w:type="paragraph" w:styleId="ListParagraph">
    <w:name w:val="List Paragraph"/>
    <w:aliases w:val="lp1,Bullet 1,Use Case List Paragraph,Numbering,ERP-List Paragraph,List Paragraph11,List Paragraph Red,List Paragraph21,Table of contents numbered,List Paragraph2,List Paragraph111,List Paragr1"/>
    <w:basedOn w:val="Normal"/>
    <w:link w:val="ListParagraphChar"/>
    <w:qFormat/>
    <w:rsid w:val="00F155E7"/>
    <w:pPr>
      <w:suppressAutoHyphens w:val="0"/>
      <w:ind w:left="720"/>
      <w:contextualSpacing/>
    </w:pPr>
    <w:rPr>
      <w:rFonts w:eastAsia="Calibri"/>
      <w:szCs w:val="22"/>
      <w:lang w:eastAsia="en-US"/>
    </w:rPr>
  </w:style>
  <w:style w:type="character" w:customStyle="1" w:styleId="ListParagraphChar">
    <w:name w:val="List Paragraph Char"/>
    <w:aliases w:val="lp1 Char,Bullet 1 Char,Use Case List Paragraph Char,Numbering Char,ERP-List Paragraph Char,List Paragraph11 Char,List Paragraph Red Char,List Paragraph21 Char,Table of contents numbered Char,List Paragraph2 Char,List Paragr1 Char"/>
    <w:link w:val="ListParagraph"/>
    <w:locked/>
    <w:rsid w:val="00F155E7"/>
    <w:rPr>
      <w:rFonts w:ascii="Times New Roman" w:eastAsia="Calibri" w:hAnsi="Times New Roman" w:cs="Times New Roman"/>
      <w:sz w:val="24"/>
      <w:lang w:val="lt-LT"/>
    </w:rPr>
  </w:style>
  <w:style w:type="paragraph" w:styleId="Subtitle">
    <w:name w:val="Subtitle"/>
    <w:basedOn w:val="Normal"/>
    <w:next w:val="Normal"/>
    <w:link w:val="SubtitleChar"/>
    <w:uiPriority w:val="11"/>
    <w:qFormat/>
    <w:rsid w:val="00F155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5E7"/>
    <w:rPr>
      <w:rFonts w:eastAsiaTheme="minorEastAsia"/>
      <w:color w:val="5A5A5A" w:themeColor="text1" w:themeTint="A5"/>
      <w:spacing w:val="15"/>
      <w:lang w:val="lt-LT" w:eastAsia="zh-CN"/>
    </w:rPr>
  </w:style>
  <w:style w:type="paragraph" w:customStyle="1" w:styleId="Default">
    <w:name w:val="Default"/>
    <w:rsid w:val="00C211A7"/>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qFormat/>
    <w:rsid w:val="00287FB4"/>
    <w:pPr>
      <w:spacing w:before="100" w:beforeAutospacing="1" w:after="100" w:afterAutospacing="1" w:line="240" w:lineRule="auto"/>
    </w:pPr>
    <w:rPr>
      <w:lang w:eastAsia="lt-LT"/>
    </w:rPr>
  </w:style>
  <w:style w:type="paragraph" w:styleId="Header">
    <w:name w:val="header"/>
    <w:basedOn w:val="Normal"/>
    <w:link w:val="HeaderChar"/>
    <w:uiPriority w:val="99"/>
    <w:unhideWhenUsed/>
    <w:rsid w:val="000878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78F7"/>
    <w:rPr>
      <w:rFonts w:ascii="Times New Roman" w:eastAsia="Times New Roman" w:hAnsi="Times New Roman" w:cs="Times New Roman"/>
      <w:sz w:val="24"/>
      <w:szCs w:val="24"/>
      <w:lang w:val="lt-LT" w:eastAsia="zh-CN"/>
    </w:rPr>
  </w:style>
  <w:style w:type="paragraph" w:styleId="Footer">
    <w:name w:val="footer"/>
    <w:basedOn w:val="Normal"/>
    <w:link w:val="FooterChar"/>
    <w:uiPriority w:val="99"/>
    <w:unhideWhenUsed/>
    <w:rsid w:val="000878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78F7"/>
    <w:rPr>
      <w:rFonts w:ascii="Times New Roman" w:eastAsia="Times New Roman" w:hAnsi="Times New Roman" w:cs="Times New Roman"/>
      <w:sz w:val="24"/>
      <w:szCs w:val="24"/>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524</TotalTime>
  <Pages>2</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dc:creator>
  <cp:lastModifiedBy>Laima Burneikaitė</cp:lastModifiedBy>
  <cp:revision>56</cp:revision>
  <cp:lastPrinted>2024-10-22T12:05:00Z</cp:lastPrinted>
  <dcterms:created xsi:type="dcterms:W3CDTF">2024-10-22T11:02:00Z</dcterms:created>
  <dcterms:modified xsi:type="dcterms:W3CDTF">2026-10-05T15:08:00Z</dcterms:modified>
</cp:coreProperties>
</file>