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ADCB" w14:textId="16368BDA" w:rsidR="00A3054E" w:rsidRPr="00DC5877" w:rsidRDefault="00F16854" w:rsidP="00DC5877">
      <w:pPr>
        <w:pStyle w:val="Antrat2"/>
        <w:spacing w:before="0"/>
        <w:jc w:val="right"/>
        <w:rPr>
          <w:rFonts w:ascii="Times New Roman" w:eastAsia="Calibri" w:hAnsi="Times New Roman" w:cs="Times New Roman"/>
          <w:i/>
          <w:iCs/>
          <w:color w:val="0070C0"/>
          <w:sz w:val="24"/>
          <w:szCs w:val="24"/>
        </w:rPr>
      </w:pPr>
      <w:bookmarkStart w:id="0" w:name="_Ref38540913"/>
      <w:bookmarkStart w:id="1" w:name="_Ref38898051"/>
      <w:bookmarkStart w:id="2" w:name="_Ref38901392"/>
      <w:bookmarkStart w:id="3" w:name="_Toc126333944"/>
      <w:r>
        <w:rPr>
          <w:rFonts w:ascii="Times New Roman" w:eastAsia="Calibri" w:hAnsi="Times New Roman" w:cs="Times New Roman"/>
          <w:i/>
          <w:iCs/>
          <w:color w:val="0070C0"/>
          <w:sz w:val="24"/>
          <w:szCs w:val="24"/>
        </w:rPr>
        <w:t>p</w:t>
      </w:r>
      <w:r w:rsidR="006F2A62">
        <w:rPr>
          <w:rFonts w:ascii="Times New Roman" w:eastAsia="Calibri" w:hAnsi="Times New Roman" w:cs="Times New Roman"/>
          <w:i/>
          <w:iCs/>
          <w:color w:val="0070C0"/>
          <w:sz w:val="24"/>
          <w:szCs w:val="24"/>
        </w:rPr>
        <w:t>Specialiųjų p</w:t>
      </w:r>
      <w:r w:rsidR="00A3054E" w:rsidRPr="00104EDB">
        <w:rPr>
          <w:rFonts w:ascii="Times New Roman" w:eastAsia="Calibri" w:hAnsi="Times New Roman" w:cs="Times New Roman"/>
          <w:i/>
          <w:iCs/>
          <w:color w:val="0070C0"/>
          <w:sz w:val="24"/>
          <w:szCs w:val="24"/>
        </w:rPr>
        <w:t>irkimo sąlygų 5 priedas „Pasiūlymo forma“</w:t>
      </w:r>
      <w:bookmarkEnd w:id="0"/>
      <w:bookmarkEnd w:id="1"/>
      <w:bookmarkEnd w:id="2"/>
      <w:bookmarkEnd w:id="3"/>
    </w:p>
    <w:p w14:paraId="61F21FF4" w14:textId="77777777" w:rsidR="00A3054E" w:rsidRDefault="00A3054E" w:rsidP="00BE0962">
      <w:pPr>
        <w:widowControl w:val="0"/>
        <w:spacing w:after="0" w:line="240" w:lineRule="auto"/>
        <w:rPr>
          <w:rFonts w:ascii="Times New Roman" w:hAnsi="Times New Roman" w:cs="Times New Roman"/>
          <w:b/>
          <w:bCs/>
          <w:sz w:val="24"/>
          <w:szCs w:val="24"/>
        </w:rPr>
      </w:pPr>
    </w:p>
    <w:p w14:paraId="1E2A728F" w14:textId="77777777" w:rsidR="00A3054E" w:rsidRPr="00B05789" w:rsidRDefault="00A3054E" w:rsidP="00A3054E">
      <w:pPr>
        <w:widowControl w:val="0"/>
        <w:spacing w:after="0" w:line="240" w:lineRule="auto"/>
        <w:jc w:val="center"/>
        <w:rPr>
          <w:rFonts w:ascii="Times New Roman" w:hAnsi="Times New Roman" w:cs="Times New Roman"/>
          <w:b/>
          <w:sz w:val="24"/>
          <w:szCs w:val="24"/>
        </w:rPr>
      </w:pPr>
    </w:p>
    <w:p w14:paraId="5D79A8A5" w14:textId="77777777" w:rsidR="00A3054E" w:rsidRPr="00B05789" w:rsidRDefault="00A3054E" w:rsidP="00A3054E">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1F47B3D6" w14:textId="7C3025C8" w:rsidR="00A3054E" w:rsidRDefault="00A3054E" w:rsidP="00A3054E">
      <w:pPr>
        <w:suppressAutoHyphens/>
        <w:spacing w:after="0" w:line="240" w:lineRule="auto"/>
        <w:jc w:val="center"/>
        <w:rPr>
          <w:rFonts w:ascii="Times New Roman" w:hAnsi="Times New Roman" w:cs="Times New Roman"/>
          <w:b/>
          <w:bCs/>
          <w:caps/>
          <w:sz w:val="24"/>
          <w:szCs w:val="24"/>
          <w:shd w:val="clear" w:color="auto" w:fill="FFFFFF"/>
        </w:rPr>
      </w:pPr>
      <w:r w:rsidRPr="00061BAC">
        <w:rPr>
          <w:rFonts w:ascii="Times New Roman" w:hAnsi="Times New Roman" w:cs="Times New Roman"/>
          <w:b/>
          <w:caps/>
          <w:sz w:val="24"/>
          <w:szCs w:val="24"/>
        </w:rPr>
        <w:t xml:space="preserve">DĖL </w:t>
      </w:r>
      <w:r w:rsidR="009261C0">
        <w:rPr>
          <w:rFonts w:ascii="Times New Roman" w:hAnsi="Times New Roman" w:cs="Times New Roman"/>
          <w:b/>
          <w:bCs/>
          <w:sz w:val="24"/>
          <w:szCs w:val="24"/>
        </w:rPr>
        <w:t>MEDICININĖS ĮRANGOS</w:t>
      </w:r>
      <w:r w:rsidRPr="00061BAC">
        <w:rPr>
          <w:rFonts w:ascii="Times New Roman" w:hAnsi="Times New Roman" w:cs="Times New Roman"/>
          <w:b/>
          <w:bCs/>
          <w:sz w:val="24"/>
          <w:szCs w:val="24"/>
        </w:rPr>
        <w:t xml:space="preserve"> </w:t>
      </w:r>
      <w:r w:rsidRPr="00061BAC">
        <w:rPr>
          <w:rFonts w:ascii="Times New Roman" w:hAnsi="Times New Roman" w:cs="Times New Roman"/>
          <w:b/>
          <w:bCs/>
          <w:caps/>
          <w:sz w:val="24"/>
          <w:szCs w:val="24"/>
          <w:shd w:val="clear" w:color="auto" w:fill="FFFFFF"/>
        </w:rPr>
        <w:t>PIRKIMO</w:t>
      </w:r>
    </w:p>
    <w:p w14:paraId="1CCACFD1" w14:textId="36CD5290" w:rsidR="00A3054E" w:rsidRPr="000A3F1A" w:rsidRDefault="000A3F1A" w:rsidP="000A3F1A">
      <w:pPr>
        <w:suppressAutoHyphens/>
        <w:spacing w:after="0" w:line="240" w:lineRule="auto"/>
        <w:jc w:val="center"/>
        <w:rPr>
          <w:rFonts w:ascii="Times New Roman" w:hAnsi="Times New Roman" w:cs="Times New Roman"/>
          <w:b/>
          <w:bCs/>
          <w:caps/>
          <w:color w:val="0070C0"/>
          <w:sz w:val="24"/>
          <w:szCs w:val="24"/>
          <w:shd w:val="clear" w:color="auto" w:fill="FFFFFF"/>
        </w:rPr>
      </w:pPr>
      <w:r>
        <w:rPr>
          <w:rFonts w:ascii="Times New Roman" w:hAnsi="Times New Roman" w:cs="Times New Roman"/>
          <w:b/>
          <w:bCs/>
          <w:caps/>
          <w:color w:val="0070C0"/>
          <w:sz w:val="24"/>
          <w:szCs w:val="24"/>
          <w:shd w:val="clear" w:color="auto" w:fill="FFFFFF"/>
        </w:rPr>
        <w:t>I</w:t>
      </w:r>
      <w:r w:rsidR="009261C0" w:rsidRPr="009261C0">
        <w:rPr>
          <w:rFonts w:ascii="Times New Roman" w:hAnsi="Times New Roman" w:cs="Times New Roman"/>
          <w:b/>
          <w:bCs/>
          <w:caps/>
          <w:color w:val="0070C0"/>
          <w:sz w:val="24"/>
          <w:szCs w:val="24"/>
          <w:shd w:val="clear" w:color="auto" w:fill="FFFFFF"/>
        </w:rPr>
        <w:t xml:space="preserve"> PIRKIMO OBJEKTO DALIES </w:t>
      </w:r>
      <w:r>
        <w:rPr>
          <w:rFonts w:ascii="Times New Roman" w:hAnsi="Times New Roman" w:cs="Times New Roman"/>
          <w:b/>
          <w:bCs/>
          <w:caps/>
          <w:color w:val="0070C0"/>
          <w:sz w:val="24"/>
          <w:szCs w:val="24"/>
          <w:shd w:val="clear" w:color="auto" w:fill="FFFFFF"/>
        </w:rPr>
        <w:t xml:space="preserve"> </w:t>
      </w:r>
      <w:r w:rsidR="009261C0" w:rsidRPr="00FA494E">
        <w:rPr>
          <w:rFonts w:ascii="Times New Roman" w:hAnsi="Times New Roman" w:cs="Times New Roman"/>
          <w:b/>
          <w:bCs/>
          <w:i/>
          <w:iCs/>
          <w:caps/>
          <w:color w:val="0070C0"/>
          <w:sz w:val="24"/>
          <w:szCs w:val="24"/>
          <w:shd w:val="clear" w:color="auto" w:fill="FFFFFF"/>
        </w:rPr>
        <w:t>„</w:t>
      </w:r>
      <w:r w:rsidR="00CB0703" w:rsidRPr="00CB0703">
        <w:rPr>
          <w:rFonts w:ascii="Times New Roman" w:hAnsi="Times New Roman" w:cs="Times New Roman"/>
          <w:b/>
          <w:i/>
          <w:iCs/>
          <w:caps/>
          <w:color w:val="0070C0"/>
          <w:sz w:val="24"/>
          <w:szCs w:val="24"/>
        </w:rPr>
        <w:t>Automatinis refraktometras</w:t>
      </w:r>
      <w:r w:rsidR="002F7AA6" w:rsidRPr="00FA494E">
        <w:rPr>
          <w:rFonts w:ascii="Times New Roman" w:hAnsi="Times New Roman" w:cs="Times New Roman"/>
          <w:b/>
          <w:bCs/>
          <w:i/>
          <w:iCs/>
          <w:caps/>
          <w:color w:val="0070C0"/>
          <w:sz w:val="24"/>
          <w:szCs w:val="24"/>
        </w:rPr>
        <w:t>“</w:t>
      </w:r>
    </w:p>
    <w:tbl>
      <w:tblPr>
        <w:tblW w:w="10065" w:type="dxa"/>
        <w:tblInd w:w="-142" w:type="dxa"/>
        <w:tblLayout w:type="fixed"/>
        <w:tblCellMar>
          <w:left w:w="0" w:type="dxa"/>
          <w:right w:w="0" w:type="dxa"/>
        </w:tblCellMar>
        <w:tblLook w:val="0000" w:firstRow="0" w:lastRow="0" w:firstColumn="0" w:lastColumn="0" w:noHBand="0" w:noVBand="0"/>
      </w:tblPr>
      <w:tblGrid>
        <w:gridCol w:w="132"/>
        <w:gridCol w:w="6247"/>
        <w:gridCol w:w="3006"/>
        <w:gridCol w:w="231"/>
        <w:gridCol w:w="40"/>
        <w:gridCol w:w="409"/>
      </w:tblGrid>
      <w:tr w:rsidR="00A3054E" w:rsidRPr="00B05789" w14:paraId="0E8A8122" w14:textId="77777777" w:rsidTr="000A3F1A">
        <w:trPr>
          <w:gridAfter w:val="1"/>
          <w:wAfter w:w="409" w:type="dxa"/>
        </w:trPr>
        <w:tc>
          <w:tcPr>
            <w:tcW w:w="9385" w:type="dxa"/>
            <w:gridSpan w:val="3"/>
          </w:tcPr>
          <w:p w14:paraId="2B934BC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r w:rsidRPr="00B05789">
              <w:rPr>
                <w:rFonts w:ascii="Times New Roman" w:hAnsi="Times New Roman" w:cs="Times New Roman"/>
                <w:sz w:val="24"/>
                <w:szCs w:val="24"/>
              </w:rPr>
              <w:t>_____________</w:t>
            </w:r>
            <w:r w:rsidRPr="00B05789">
              <w:rPr>
                <w:rFonts w:ascii="Times New Roman" w:hAnsi="Times New Roman" w:cs="Times New Roman"/>
                <w:b/>
                <w:bCs/>
                <w:sz w:val="24"/>
                <w:szCs w:val="24"/>
              </w:rPr>
              <w:t xml:space="preserve"> </w:t>
            </w:r>
          </w:p>
          <w:p w14:paraId="4CD01798"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(Data)</w:t>
            </w:r>
          </w:p>
          <w:p w14:paraId="6626026D"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_________________</w:t>
            </w:r>
          </w:p>
        </w:tc>
        <w:tc>
          <w:tcPr>
            <w:tcW w:w="231" w:type="dxa"/>
          </w:tcPr>
          <w:p w14:paraId="5B37F221"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0C50B05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2FF38870" w14:textId="77777777" w:rsidTr="000A3F1A">
        <w:trPr>
          <w:gridAfter w:val="1"/>
          <w:wAfter w:w="409" w:type="dxa"/>
        </w:trPr>
        <w:tc>
          <w:tcPr>
            <w:tcW w:w="9385" w:type="dxa"/>
            <w:gridSpan w:val="3"/>
          </w:tcPr>
          <w:p w14:paraId="7288A24E"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(Sudarymo vieta)</w:t>
            </w:r>
          </w:p>
          <w:p w14:paraId="7EC789E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p>
        </w:tc>
        <w:tc>
          <w:tcPr>
            <w:tcW w:w="231" w:type="dxa"/>
          </w:tcPr>
          <w:p w14:paraId="4803A2EA"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4E8DC60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0A3F1A" w:rsidRPr="009F3CCB" w14:paraId="131381B3"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531EE510" w14:textId="2F36CFFA" w:rsidR="000A3F1A" w:rsidRPr="009F3CCB" w:rsidRDefault="000A3F1A" w:rsidP="0087567D">
            <w:pPr>
              <w:pStyle w:val="Standard"/>
              <w:widowControl w:val="0"/>
              <w:suppressAutoHyphens w:val="0"/>
              <w:snapToGrid w:val="0"/>
              <w:spacing w:after="0" w:line="240" w:lineRule="auto"/>
              <w:rPr>
                <w:rFonts w:cs="Times New Roman"/>
                <w:i/>
                <w:sz w:val="22"/>
              </w:rPr>
            </w:pPr>
            <w:r w:rsidRPr="009F3CCB">
              <w:rPr>
                <w:rFonts w:cs="Times New Roman"/>
                <w:b/>
                <w:bCs/>
                <w:szCs w:val="24"/>
              </w:rPr>
              <w:t>Tiekėjo arba ūkio subjektų grupės dalyvių (</w:t>
            </w:r>
            <w:r w:rsidRPr="009F3CCB">
              <w:rPr>
                <w:rFonts w:cs="Times New Roman"/>
                <w:szCs w:val="24"/>
              </w:rPr>
              <w:t xml:space="preserve">jeigu pirkime dalyvauja ūkio subjektų grupė jungtinės veiklos sutarties pagrindu) </w:t>
            </w:r>
            <w:r w:rsidRPr="009F3CCB">
              <w:rPr>
                <w:rFonts w:cs="Times New Roman"/>
                <w:b/>
                <w:bCs/>
                <w:szCs w:val="24"/>
              </w:rPr>
              <w:t>pavadinimas (-ai)</w:t>
            </w:r>
            <w:r w:rsidR="00BE0962" w:rsidRPr="009F3CCB">
              <w:rPr>
                <w:rFonts w:cs="Times New Roman"/>
                <w:b/>
                <w:bCs/>
                <w:szCs w:val="24"/>
              </w:rPr>
              <w:t xml:space="preserve"> </w:t>
            </w:r>
            <w:r w:rsidRPr="009F3CCB">
              <w:rPr>
                <w:rFonts w:cs="Times New Roman"/>
                <w:i/>
                <w:iCs/>
                <w:szCs w:val="24"/>
              </w:rPr>
              <w:t>[jeigu pasiūlymą teikia fizinis asmuo – verslo ar individualios veiklos pažymėjimo Nr. ar pan.]</w:t>
            </w:r>
          </w:p>
        </w:tc>
        <w:tc>
          <w:tcPr>
            <w:tcW w:w="3686" w:type="dxa"/>
            <w:gridSpan w:val="4"/>
            <w:tcBorders>
              <w:top w:val="single" w:sz="4" w:space="0" w:color="000080"/>
              <w:left w:val="single" w:sz="4" w:space="0" w:color="000080"/>
              <w:bottom w:val="single" w:sz="4" w:space="0" w:color="000080"/>
              <w:right w:val="single" w:sz="4" w:space="0" w:color="000080"/>
            </w:tcBorders>
          </w:tcPr>
          <w:p w14:paraId="63466D6E" w14:textId="77777777" w:rsidR="000A3F1A" w:rsidRPr="009F3CCB" w:rsidRDefault="000A3F1A" w:rsidP="0087567D">
            <w:pPr>
              <w:pStyle w:val="Standard"/>
              <w:widowControl w:val="0"/>
              <w:suppressAutoHyphens w:val="0"/>
              <w:snapToGrid w:val="0"/>
              <w:spacing w:after="0" w:line="240" w:lineRule="auto"/>
              <w:rPr>
                <w:rFonts w:cs="Times New Roman"/>
                <w:sz w:val="22"/>
              </w:rPr>
            </w:pPr>
          </w:p>
          <w:p w14:paraId="1FE0EDE7" w14:textId="77777777" w:rsidR="000A3F1A" w:rsidRPr="009F3CCB" w:rsidRDefault="000A3F1A" w:rsidP="0087567D">
            <w:pPr>
              <w:pStyle w:val="Standard"/>
              <w:widowControl w:val="0"/>
              <w:suppressAutoHyphens w:val="0"/>
              <w:spacing w:after="0" w:line="240" w:lineRule="auto"/>
              <w:rPr>
                <w:rFonts w:cs="Times New Roman"/>
                <w:sz w:val="22"/>
              </w:rPr>
            </w:pPr>
          </w:p>
        </w:tc>
      </w:tr>
      <w:tr w:rsidR="00BE0962" w:rsidRPr="009F3CCB" w14:paraId="4CF4C72C"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586439D" w14:textId="666BFC93" w:rsidR="00BE0962" w:rsidRPr="009F3CCB" w:rsidRDefault="00BE0962" w:rsidP="00BE0962">
            <w:pPr>
              <w:pStyle w:val="Standard"/>
              <w:widowControl w:val="0"/>
              <w:suppressAutoHyphens w:val="0"/>
              <w:snapToGrid w:val="0"/>
              <w:spacing w:after="0" w:line="240" w:lineRule="auto"/>
              <w:rPr>
                <w:rFonts w:cs="Times New Roman"/>
                <w:sz w:val="22"/>
              </w:rPr>
            </w:pPr>
            <w:r w:rsidRPr="009F3CCB">
              <w:rPr>
                <w:rFonts w:cs="Times New Roman"/>
                <w:b/>
                <w:bCs/>
                <w:lang w:eastAsia="en-US"/>
              </w:rPr>
              <w:t xml:space="preserve">Tiekėjo juridinio </w:t>
            </w:r>
            <w:r w:rsidR="002810E3">
              <w:rPr>
                <w:rFonts w:cs="Times New Roman"/>
                <w:b/>
                <w:bCs/>
                <w:lang w:eastAsia="en-US"/>
              </w:rPr>
              <w:t xml:space="preserve">asmens </w:t>
            </w:r>
            <w:r w:rsidRPr="009F3CCB">
              <w:rPr>
                <w:rFonts w:cs="Times New Roman"/>
                <w:b/>
                <w:bCs/>
                <w:lang w:eastAsia="en-US"/>
              </w:rPr>
              <w:t>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0ADCA00D" w14:textId="77777777" w:rsidR="00BE0962" w:rsidRPr="009F3CCB" w:rsidRDefault="00BE0962" w:rsidP="00BE0962">
            <w:pPr>
              <w:pStyle w:val="Standard"/>
              <w:widowControl w:val="0"/>
              <w:suppressAutoHyphens w:val="0"/>
              <w:snapToGrid w:val="0"/>
              <w:spacing w:after="0" w:line="240" w:lineRule="auto"/>
              <w:rPr>
                <w:rFonts w:cs="Times New Roman"/>
                <w:sz w:val="22"/>
              </w:rPr>
            </w:pPr>
          </w:p>
        </w:tc>
      </w:tr>
      <w:tr w:rsidR="00BE0962" w:rsidRPr="009F3CCB" w14:paraId="06FEAA05"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3B96639C" w14:textId="3DF2C110" w:rsidR="00BE0962" w:rsidRPr="009F3CCB" w:rsidRDefault="00BE0962" w:rsidP="00BE0962">
            <w:pPr>
              <w:pStyle w:val="Standard"/>
              <w:widowControl w:val="0"/>
              <w:suppressAutoHyphens w:val="0"/>
              <w:snapToGrid w:val="0"/>
              <w:spacing w:after="0" w:line="240" w:lineRule="auto"/>
              <w:rPr>
                <w:rFonts w:cs="Times New Roman"/>
              </w:rPr>
            </w:pPr>
            <w:r w:rsidRPr="009F3CCB">
              <w:rPr>
                <w:rFonts w:cs="Times New Roman"/>
                <w:b/>
                <w:bCs/>
                <w:lang w:eastAsia="en-US"/>
              </w:rPr>
              <w:t>Tiekėjo adresas (-ai)</w:t>
            </w:r>
          </w:p>
        </w:tc>
        <w:tc>
          <w:tcPr>
            <w:tcW w:w="3686" w:type="dxa"/>
            <w:gridSpan w:val="4"/>
            <w:tcBorders>
              <w:top w:val="single" w:sz="4" w:space="0" w:color="000080"/>
              <w:left w:val="single" w:sz="4" w:space="0" w:color="000080"/>
              <w:bottom w:val="single" w:sz="4" w:space="0" w:color="000080"/>
              <w:right w:val="single" w:sz="4" w:space="0" w:color="000080"/>
            </w:tcBorders>
          </w:tcPr>
          <w:p w14:paraId="13783E67" w14:textId="77777777" w:rsidR="00BE0962" w:rsidRPr="009F3CCB" w:rsidRDefault="00BE0962" w:rsidP="00BE0962">
            <w:pPr>
              <w:pStyle w:val="Standard"/>
              <w:widowControl w:val="0"/>
              <w:suppressAutoHyphens w:val="0"/>
              <w:snapToGrid w:val="0"/>
              <w:spacing w:after="0" w:line="240" w:lineRule="auto"/>
              <w:rPr>
                <w:rFonts w:cs="Times New Roman"/>
                <w:sz w:val="22"/>
              </w:rPr>
            </w:pPr>
          </w:p>
        </w:tc>
      </w:tr>
      <w:tr w:rsidR="00BE0962" w:rsidRPr="009F3CCB" w14:paraId="09CA689C"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F51231E" w14:textId="24E55B4E" w:rsidR="00BE0962" w:rsidRPr="009F3CCB" w:rsidRDefault="00BE0962" w:rsidP="00BE0962">
            <w:pPr>
              <w:pStyle w:val="Standard"/>
              <w:widowControl w:val="0"/>
              <w:suppressAutoHyphens w:val="0"/>
              <w:snapToGrid w:val="0"/>
              <w:spacing w:after="0" w:line="240" w:lineRule="auto"/>
              <w:rPr>
                <w:rFonts w:cs="Times New Roman"/>
              </w:rPr>
            </w:pPr>
            <w:r w:rsidRPr="009F3CCB">
              <w:rPr>
                <w:rFonts w:eastAsiaTheme="minorHAnsi" w:cs="Times New Roman"/>
                <w:b/>
                <w:bCs/>
                <w:lang w:eastAsia="en-US"/>
              </w:rPr>
              <w:t>Tiekėjo PVM mokėtojo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36BCF331" w14:textId="77777777" w:rsidR="00BE0962" w:rsidRPr="009F3CCB" w:rsidRDefault="00BE0962" w:rsidP="00BE0962">
            <w:pPr>
              <w:pStyle w:val="Standard"/>
              <w:widowControl w:val="0"/>
              <w:suppressAutoHyphens w:val="0"/>
              <w:snapToGrid w:val="0"/>
              <w:spacing w:after="0" w:line="240" w:lineRule="auto"/>
              <w:rPr>
                <w:rFonts w:cs="Times New Roman"/>
                <w:sz w:val="22"/>
              </w:rPr>
            </w:pPr>
          </w:p>
        </w:tc>
      </w:tr>
      <w:tr w:rsidR="00BE0962" w:rsidRPr="009F3CCB" w14:paraId="3C6226DB"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12C2AB6A" w14:textId="0DEC86AC" w:rsidR="00BE0962" w:rsidRPr="009F3CCB" w:rsidRDefault="00BE0962" w:rsidP="00BE0962">
            <w:pPr>
              <w:pStyle w:val="Standard"/>
              <w:widowControl w:val="0"/>
              <w:suppressAutoHyphens w:val="0"/>
              <w:snapToGrid w:val="0"/>
              <w:spacing w:after="0" w:line="240" w:lineRule="auto"/>
              <w:rPr>
                <w:rFonts w:cs="Times New Roman"/>
              </w:rPr>
            </w:pPr>
            <w:r w:rsidRPr="009F3CCB">
              <w:rPr>
                <w:rFonts w:cs="Times New Roman"/>
                <w:b/>
                <w:bCs/>
                <w:lang w:eastAsia="en-US"/>
              </w:rPr>
              <w:t>Tiekėjo / Ūkio subjektų grupės atsakingo partnerio sąskaitos numeris, banko pavadinimas ir banko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5136BF9F" w14:textId="77777777" w:rsidR="00BE0962" w:rsidRPr="009F3CCB" w:rsidRDefault="00BE0962" w:rsidP="00BE0962">
            <w:pPr>
              <w:pStyle w:val="Standard"/>
              <w:widowControl w:val="0"/>
              <w:suppressAutoHyphens w:val="0"/>
              <w:snapToGrid w:val="0"/>
              <w:spacing w:after="0" w:line="240" w:lineRule="auto"/>
              <w:rPr>
                <w:rFonts w:cs="Times New Roman"/>
                <w:sz w:val="22"/>
              </w:rPr>
            </w:pPr>
          </w:p>
        </w:tc>
      </w:tr>
      <w:tr w:rsidR="00BE0962" w:rsidRPr="009F3CCB" w14:paraId="29A8EAA9"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5B86EAD4" w14:textId="45F724F7" w:rsidR="00BE0962" w:rsidRPr="009F3CCB" w:rsidRDefault="00BE0962" w:rsidP="00BE0962">
            <w:pPr>
              <w:pStyle w:val="Standard"/>
              <w:widowControl w:val="0"/>
              <w:suppressAutoHyphens w:val="0"/>
              <w:snapToGrid w:val="0"/>
              <w:spacing w:after="0" w:line="240" w:lineRule="auto"/>
              <w:rPr>
                <w:rFonts w:cs="Times New Roman"/>
              </w:rPr>
            </w:pPr>
            <w:r w:rsidRPr="009F3CCB">
              <w:rPr>
                <w:rFonts w:cs="Times New Roman"/>
                <w:b/>
                <w:bCs/>
                <w:color w:val="000000"/>
                <w:lang w:eastAsia="en-US"/>
              </w:rPr>
              <w:t>Už pasiūlymą atsakingo asmens vardas, pavardė, telefono numeris, el. pašto adresas</w:t>
            </w:r>
          </w:p>
        </w:tc>
        <w:tc>
          <w:tcPr>
            <w:tcW w:w="3686" w:type="dxa"/>
            <w:gridSpan w:val="4"/>
            <w:tcBorders>
              <w:top w:val="single" w:sz="4" w:space="0" w:color="000080"/>
              <w:left w:val="single" w:sz="4" w:space="0" w:color="000080"/>
              <w:bottom w:val="single" w:sz="4" w:space="0" w:color="000080"/>
              <w:right w:val="single" w:sz="4" w:space="0" w:color="000080"/>
            </w:tcBorders>
          </w:tcPr>
          <w:p w14:paraId="61EBAF17" w14:textId="77777777" w:rsidR="00BE0962" w:rsidRPr="009F3CCB" w:rsidRDefault="00BE0962" w:rsidP="00BE0962">
            <w:pPr>
              <w:pStyle w:val="Standard"/>
              <w:widowControl w:val="0"/>
              <w:suppressAutoHyphens w:val="0"/>
              <w:snapToGrid w:val="0"/>
              <w:spacing w:after="0" w:line="240" w:lineRule="auto"/>
              <w:rPr>
                <w:rFonts w:cs="Times New Roman"/>
                <w:sz w:val="22"/>
              </w:rPr>
            </w:pPr>
          </w:p>
        </w:tc>
      </w:tr>
    </w:tbl>
    <w:p w14:paraId="28B7F5D1" w14:textId="77777777" w:rsidR="00A3054E" w:rsidRPr="009F3CCB" w:rsidRDefault="00A3054E" w:rsidP="00A3054E">
      <w:pPr>
        <w:widowControl w:val="0"/>
        <w:spacing w:after="0" w:line="240" w:lineRule="auto"/>
        <w:ind w:firstLine="720"/>
        <w:rPr>
          <w:rFonts w:ascii="Times New Roman" w:hAnsi="Times New Roman" w:cs="Times New Roman"/>
          <w:sz w:val="24"/>
          <w:szCs w:val="24"/>
        </w:rPr>
      </w:pPr>
    </w:p>
    <w:p w14:paraId="551FF269" w14:textId="0EC0258B" w:rsidR="00BE0962" w:rsidRPr="009F3CCB" w:rsidRDefault="00BE0962" w:rsidP="00BE0962">
      <w:pPr>
        <w:widowControl w:val="0"/>
        <w:spacing w:after="0" w:line="240" w:lineRule="auto"/>
        <w:ind w:firstLine="720"/>
        <w:rPr>
          <w:rFonts w:ascii="Times New Roman" w:hAnsi="Times New Roman" w:cs="Times New Roman"/>
          <w:sz w:val="24"/>
          <w:szCs w:val="24"/>
        </w:rPr>
      </w:pPr>
      <w:bookmarkStart w:id="4" w:name="_Hlk234919600"/>
      <w:r w:rsidRPr="009F3CCB">
        <w:rPr>
          <w:rFonts w:ascii="Times New Roman" w:hAnsi="Times New Roman" w:cs="Times New Roman"/>
          <w:sz w:val="24"/>
          <w:szCs w:val="24"/>
        </w:rPr>
        <w:t>Šiuo pasiūlymu pažymime, kad sutinkame su visomis Pirkimo sąlygomis ir patvirtiname, kad mūsų siūlomos Prekės atitinka visus Pirkimo sąlygose nurodytus keliamus reikalavimus.</w:t>
      </w:r>
    </w:p>
    <w:bookmarkEnd w:id="4"/>
    <w:p w14:paraId="3E98EAD9" w14:textId="77777777" w:rsidR="00BE0962" w:rsidRDefault="00BE0962" w:rsidP="002F29DA">
      <w:pPr>
        <w:spacing w:after="0" w:line="240" w:lineRule="auto"/>
        <w:ind w:firstLine="567"/>
        <w:rPr>
          <w:rFonts w:ascii="Times New Roman" w:hAnsi="Times New Roman" w:cs="Times New Roman"/>
          <w:sz w:val="22"/>
          <w:szCs w:val="22"/>
        </w:rPr>
      </w:pPr>
    </w:p>
    <w:p w14:paraId="1A38D2E8" w14:textId="1F16892B" w:rsidR="002F29DA" w:rsidRPr="00BE0962" w:rsidRDefault="002F29DA" w:rsidP="002F29DA">
      <w:pPr>
        <w:spacing w:after="0" w:line="240" w:lineRule="auto"/>
        <w:ind w:firstLine="567"/>
        <w:rPr>
          <w:rFonts w:ascii="Times New Roman" w:hAnsi="Times New Roman" w:cs="Times New Roman"/>
          <w:sz w:val="24"/>
          <w:szCs w:val="24"/>
        </w:rPr>
      </w:pPr>
      <w:r w:rsidRPr="00BE0962">
        <w:rPr>
          <w:rFonts w:ascii="Times New Roman" w:hAnsi="Times New Roman" w:cs="Times New Roman"/>
          <w:sz w:val="24"/>
          <w:szCs w:val="24"/>
        </w:rPr>
        <w:t>Dalyvis pasiūlyme privalo išviešinti subrangovams/ subtiekėjams/ subteikėjams numatomas perduoti veiklas ir jų pavadinimus (jei žinomi).</w:t>
      </w:r>
    </w:p>
    <w:tbl>
      <w:tblPr>
        <w:tblStyle w:val="Lentelstinklelis"/>
        <w:tblW w:w="0" w:type="auto"/>
        <w:tblInd w:w="0" w:type="dxa"/>
        <w:tblLook w:val="04A0" w:firstRow="1" w:lastRow="0" w:firstColumn="1" w:lastColumn="0" w:noHBand="0" w:noVBand="1"/>
      </w:tblPr>
      <w:tblGrid>
        <w:gridCol w:w="528"/>
        <w:gridCol w:w="3496"/>
        <w:gridCol w:w="1621"/>
        <w:gridCol w:w="1402"/>
        <w:gridCol w:w="2915"/>
      </w:tblGrid>
      <w:tr w:rsidR="002F29DA" w:rsidRPr="002E02DF" w14:paraId="7A2149F0" w14:textId="77777777" w:rsidTr="00BE0962">
        <w:tc>
          <w:tcPr>
            <w:tcW w:w="528" w:type="dxa"/>
          </w:tcPr>
          <w:p w14:paraId="10FFD71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Eil. Nr.</w:t>
            </w:r>
          </w:p>
        </w:tc>
        <w:tc>
          <w:tcPr>
            <w:tcW w:w="3496" w:type="dxa"/>
          </w:tcPr>
          <w:p w14:paraId="41EC3C4A"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Subtiekėjų (nurodomi subtiekėjai, kurių pajėgumais nesiremia</w:t>
            </w:r>
            <w:r w:rsidRPr="002E02DF">
              <w:rPr>
                <w:rStyle w:val="Puslapioinaosnuoroda"/>
                <w:rFonts w:hAnsi="Times New Roman" w:cs="Times New Roman"/>
                <w:bCs/>
                <w:sz w:val="22"/>
                <w:szCs w:val="22"/>
              </w:rPr>
              <w:footnoteReference w:id="1"/>
            </w:r>
            <w:r w:rsidRPr="002E02DF">
              <w:rPr>
                <w:rFonts w:hAnsi="Times New Roman" w:cs="Times New Roman"/>
                <w:sz w:val="22"/>
                <w:szCs w:val="22"/>
              </w:rPr>
              <w:t xml:space="preserve"> kvalifikacijai atitikti) pavadinimas, kodas</w:t>
            </w:r>
          </w:p>
        </w:tc>
        <w:tc>
          <w:tcPr>
            <w:tcW w:w="1621" w:type="dxa"/>
          </w:tcPr>
          <w:p w14:paraId="1ED1CB09"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Subtiekėjo adresas</w:t>
            </w:r>
          </w:p>
        </w:tc>
        <w:tc>
          <w:tcPr>
            <w:tcW w:w="1402" w:type="dxa"/>
          </w:tcPr>
          <w:p w14:paraId="7166DE2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Perduodama veikla</w:t>
            </w:r>
          </w:p>
        </w:tc>
        <w:tc>
          <w:tcPr>
            <w:tcW w:w="2915" w:type="dxa"/>
          </w:tcPr>
          <w:p w14:paraId="1266503F"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Perduodamų įsipareigojimų (veiklos) dalis nuo visos pirkimo sutarties (Eur arba proc.)</w:t>
            </w:r>
          </w:p>
        </w:tc>
      </w:tr>
      <w:tr w:rsidR="002F29DA" w:rsidRPr="002E02DF" w14:paraId="6887908C" w14:textId="77777777" w:rsidTr="00BE0962">
        <w:tc>
          <w:tcPr>
            <w:tcW w:w="528" w:type="dxa"/>
          </w:tcPr>
          <w:p w14:paraId="6A1E8035"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1.</w:t>
            </w:r>
          </w:p>
        </w:tc>
        <w:tc>
          <w:tcPr>
            <w:tcW w:w="3496" w:type="dxa"/>
          </w:tcPr>
          <w:p w14:paraId="2F29738E" w14:textId="77777777" w:rsidR="002F29DA" w:rsidRPr="002E02DF" w:rsidRDefault="002F29DA" w:rsidP="0087567D">
            <w:pPr>
              <w:spacing w:line="240" w:lineRule="auto"/>
              <w:rPr>
                <w:rFonts w:hAnsi="Times New Roman" w:cs="Times New Roman"/>
                <w:sz w:val="22"/>
                <w:szCs w:val="22"/>
              </w:rPr>
            </w:pPr>
          </w:p>
        </w:tc>
        <w:tc>
          <w:tcPr>
            <w:tcW w:w="1621" w:type="dxa"/>
          </w:tcPr>
          <w:p w14:paraId="6442E38D" w14:textId="77777777" w:rsidR="002F29DA" w:rsidRPr="002E02DF" w:rsidRDefault="002F29DA" w:rsidP="0087567D">
            <w:pPr>
              <w:spacing w:line="240" w:lineRule="auto"/>
              <w:rPr>
                <w:rFonts w:hAnsi="Times New Roman" w:cs="Times New Roman"/>
                <w:sz w:val="22"/>
                <w:szCs w:val="22"/>
              </w:rPr>
            </w:pPr>
          </w:p>
        </w:tc>
        <w:tc>
          <w:tcPr>
            <w:tcW w:w="1402" w:type="dxa"/>
          </w:tcPr>
          <w:p w14:paraId="752097AC" w14:textId="77777777" w:rsidR="002F29DA" w:rsidRPr="002E02DF" w:rsidRDefault="002F29DA" w:rsidP="0087567D">
            <w:pPr>
              <w:spacing w:line="240" w:lineRule="auto"/>
              <w:rPr>
                <w:rFonts w:hAnsi="Times New Roman" w:cs="Times New Roman"/>
                <w:sz w:val="22"/>
                <w:szCs w:val="22"/>
              </w:rPr>
            </w:pPr>
          </w:p>
        </w:tc>
        <w:tc>
          <w:tcPr>
            <w:tcW w:w="2915" w:type="dxa"/>
          </w:tcPr>
          <w:p w14:paraId="7E67A08F" w14:textId="77777777" w:rsidR="002F29DA" w:rsidRPr="002E02DF" w:rsidRDefault="002F29DA" w:rsidP="0087567D">
            <w:pPr>
              <w:spacing w:line="240" w:lineRule="auto"/>
              <w:rPr>
                <w:rFonts w:hAnsi="Times New Roman" w:cs="Times New Roman"/>
                <w:sz w:val="22"/>
                <w:szCs w:val="22"/>
              </w:rPr>
            </w:pPr>
          </w:p>
        </w:tc>
      </w:tr>
      <w:tr w:rsidR="002F29DA" w:rsidRPr="002E02DF" w14:paraId="1DD0E1E8" w14:textId="77777777" w:rsidTr="00BE0962">
        <w:tc>
          <w:tcPr>
            <w:tcW w:w="528" w:type="dxa"/>
          </w:tcPr>
          <w:p w14:paraId="33C13BC7"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2.</w:t>
            </w:r>
          </w:p>
        </w:tc>
        <w:tc>
          <w:tcPr>
            <w:tcW w:w="3496" w:type="dxa"/>
          </w:tcPr>
          <w:p w14:paraId="171F10DF" w14:textId="77777777" w:rsidR="002F29DA" w:rsidRPr="002E02DF" w:rsidRDefault="002F29DA" w:rsidP="0087567D">
            <w:pPr>
              <w:spacing w:line="240" w:lineRule="auto"/>
              <w:rPr>
                <w:rFonts w:hAnsi="Times New Roman" w:cs="Times New Roman"/>
                <w:sz w:val="22"/>
                <w:szCs w:val="22"/>
              </w:rPr>
            </w:pPr>
          </w:p>
        </w:tc>
        <w:tc>
          <w:tcPr>
            <w:tcW w:w="1621" w:type="dxa"/>
          </w:tcPr>
          <w:p w14:paraId="1DD6EABE" w14:textId="77777777" w:rsidR="002F29DA" w:rsidRPr="002E02DF" w:rsidRDefault="002F29DA" w:rsidP="0087567D">
            <w:pPr>
              <w:spacing w:line="240" w:lineRule="auto"/>
              <w:rPr>
                <w:rFonts w:hAnsi="Times New Roman" w:cs="Times New Roman"/>
                <w:sz w:val="22"/>
                <w:szCs w:val="22"/>
              </w:rPr>
            </w:pPr>
          </w:p>
        </w:tc>
        <w:tc>
          <w:tcPr>
            <w:tcW w:w="1402" w:type="dxa"/>
          </w:tcPr>
          <w:p w14:paraId="58F8498C" w14:textId="77777777" w:rsidR="002F29DA" w:rsidRPr="002E02DF" w:rsidRDefault="002F29DA" w:rsidP="0087567D">
            <w:pPr>
              <w:spacing w:line="240" w:lineRule="auto"/>
              <w:rPr>
                <w:rFonts w:hAnsi="Times New Roman" w:cs="Times New Roman"/>
                <w:sz w:val="22"/>
                <w:szCs w:val="22"/>
              </w:rPr>
            </w:pPr>
          </w:p>
        </w:tc>
        <w:tc>
          <w:tcPr>
            <w:tcW w:w="2915" w:type="dxa"/>
          </w:tcPr>
          <w:p w14:paraId="482A677C" w14:textId="77777777" w:rsidR="002F29DA" w:rsidRPr="002E02DF" w:rsidRDefault="002F29DA" w:rsidP="0087567D">
            <w:pPr>
              <w:spacing w:line="240" w:lineRule="auto"/>
              <w:rPr>
                <w:rFonts w:hAnsi="Times New Roman" w:cs="Times New Roman"/>
                <w:sz w:val="22"/>
                <w:szCs w:val="22"/>
              </w:rPr>
            </w:pPr>
          </w:p>
        </w:tc>
      </w:tr>
      <w:tr w:rsidR="002F29DA" w:rsidRPr="002E02DF" w14:paraId="277B0FF7" w14:textId="77777777" w:rsidTr="00BE0962">
        <w:tc>
          <w:tcPr>
            <w:tcW w:w="528" w:type="dxa"/>
          </w:tcPr>
          <w:p w14:paraId="6B5C60CC"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w:t>
            </w:r>
          </w:p>
        </w:tc>
        <w:tc>
          <w:tcPr>
            <w:tcW w:w="3496" w:type="dxa"/>
          </w:tcPr>
          <w:p w14:paraId="51FA608E" w14:textId="77777777" w:rsidR="002F29DA" w:rsidRPr="002E02DF" w:rsidRDefault="002F29DA" w:rsidP="0087567D">
            <w:pPr>
              <w:spacing w:line="240" w:lineRule="auto"/>
              <w:rPr>
                <w:rFonts w:hAnsi="Times New Roman" w:cs="Times New Roman"/>
                <w:sz w:val="22"/>
                <w:szCs w:val="22"/>
              </w:rPr>
            </w:pPr>
          </w:p>
        </w:tc>
        <w:tc>
          <w:tcPr>
            <w:tcW w:w="1621" w:type="dxa"/>
          </w:tcPr>
          <w:p w14:paraId="0D56F78A" w14:textId="77777777" w:rsidR="002F29DA" w:rsidRPr="002E02DF" w:rsidRDefault="002F29DA" w:rsidP="0087567D">
            <w:pPr>
              <w:spacing w:line="240" w:lineRule="auto"/>
              <w:rPr>
                <w:rFonts w:hAnsi="Times New Roman" w:cs="Times New Roman"/>
                <w:sz w:val="22"/>
                <w:szCs w:val="22"/>
              </w:rPr>
            </w:pPr>
          </w:p>
        </w:tc>
        <w:tc>
          <w:tcPr>
            <w:tcW w:w="1402" w:type="dxa"/>
          </w:tcPr>
          <w:p w14:paraId="5C631557" w14:textId="77777777" w:rsidR="002F29DA" w:rsidRPr="002E02DF" w:rsidRDefault="002F29DA" w:rsidP="0087567D">
            <w:pPr>
              <w:spacing w:line="240" w:lineRule="auto"/>
              <w:rPr>
                <w:rFonts w:hAnsi="Times New Roman" w:cs="Times New Roman"/>
                <w:sz w:val="22"/>
                <w:szCs w:val="22"/>
              </w:rPr>
            </w:pPr>
          </w:p>
        </w:tc>
        <w:tc>
          <w:tcPr>
            <w:tcW w:w="2915" w:type="dxa"/>
          </w:tcPr>
          <w:p w14:paraId="60368AE3" w14:textId="77777777" w:rsidR="002F29DA" w:rsidRPr="002E02DF" w:rsidRDefault="002F29DA" w:rsidP="0087567D">
            <w:pPr>
              <w:spacing w:line="240" w:lineRule="auto"/>
              <w:rPr>
                <w:rFonts w:hAnsi="Times New Roman" w:cs="Times New Roman"/>
                <w:sz w:val="22"/>
                <w:szCs w:val="22"/>
              </w:rPr>
            </w:pPr>
          </w:p>
        </w:tc>
      </w:tr>
      <w:tr w:rsidR="002F29DA" w:rsidRPr="002E02DF" w14:paraId="4D68A780" w14:textId="77777777" w:rsidTr="00BE0962">
        <w:tc>
          <w:tcPr>
            <w:tcW w:w="7047" w:type="dxa"/>
            <w:gridSpan w:val="4"/>
          </w:tcPr>
          <w:p w14:paraId="372046FB" w14:textId="77777777" w:rsidR="002F29DA" w:rsidRPr="002E02DF" w:rsidRDefault="002F29DA" w:rsidP="0087567D">
            <w:pPr>
              <w:spacing w:line="240" w:lineRule="auto"/>
              <w:jc w:val="right"/>
              <w:rPr>
                <w:rFonts w:hAnsi="Times New Roman" w:cs="Times New Roman"/>
                <w:b/>
                <w:bCs/>
                <w:sz w:val="22"/>
                <w:szCs w:val="22"/>
              </w:rPr>
            </w:pPr>
            <w:r w:rsidRPr="002E02DF">
              <w:rPr>
                <w:rFonts w:hAnsi="Times New Roman" w:cs="Times New Roman"/>
                <w:b/>
                <w:bCs/>
                <w:sz w:val="22"/>
                <w:szCs w:val="22"/>
              </w:rPr>
              <w:t>Viso:</w:t>
            </w:r>
          </w:p>
        </w:tc>
        <w:tc>
          <w:tcPr>
            <w:tcW w:w="2915" w:type="dxa"/>
          </w:tcPr>
          <w:p w14:paraId="6C4FD343" w14:textId="77777777" w:rsidR="002F29DA" w:rsidRPr="002E02DF" w:rsidRDefault="002F29DA" w:rsidP="0087567D">
            <w:pPr>
              <w:spacing w:line="240" w:lineRule="auto"/>
              <w:rPr>
                <w:rFonts w:hAnsi="Times New Roman" w:cs="Times New Roman"/>
                <w:sz w:val="22"/>
                <w:szCs w:val="22"/>
              </w:rPr>
            </w:pPr>
          </w:p>
        </w:tc>
      </w:tr>
    </w:tbl>
    <w:p w14:paraId="278C3C65" w14:textId="77777777" w:rsidR="00CE5DE4" w:rsidRPr="00B05789" w:rsidRDefault="00CE5DE4" w:rsidP="00BE0962">
      <w:pPr>
        <w:spacing w:after="0" w:line="240" w:lineRule="auto"/>
        <w:jc w:val="both"/>
        <w:rPr>
          <w:rFonts w:ascii="Times New Roman" w:hAnsi="Times New Roman" w:cs="Times New Roman"/>
          <w:sz w:val="24"/>
          <w:szCs w:val="24"/>
        </w:rPr>
      </w:pPr>
    </w:p>
    <w:p w14:paraId="1C7563AA" w14:textId="77777777" w:rsidR="00A3054E" w:rsidRPr="002F29DA" w:rsidRDefault="00A3054E" w:rsidP="00A3054E">
      <w:pPr>
        <w:widowControl w:val="0"/>
        <w:spacing w:after="0" w:line="240" w:lineRule="auto"/>
        <w:jc w:val="both"/>
        <w:outlineLvl w:val="0"/>
        <w:rPr>
          <w:rFonts w:ascii="Times New Roman" w:hAnsi="Times New Roman" w:cs="Times New Roman"/>
          <w:bCs/>
          <w:sz w:val="24"/>
          <w:szCs w:val="24"/>
          <w:vertAlign w:val="superscript"/>
          <w:lang w:eastAsia="fi-FI"/>
        </w:rPr>
      </w:pPr>
      <w:r w:rsidRPr="002F29DA">
        <w:rPr>
          <w:rFonts w:ascii="Times New Roman" w:hAnsi="Times New Roman" w:cs="Times New Roman"/>
          <w:bCs/>
          <w:sz w:val="24"/>
          <w:szCs w:val="24"/>
          <w:lang w:eastAsia="fi-FI"/>
        </w:rPr>
        <w:t xml:space="preserve">Vykdant sutartį pasitelksim šiuos specialistus, kuriuos ketiname įdarbinti (toliau - kvazisubtiekėjus) </w:t>
      </w:r>
      <w:r w:rsidRPr="002F29DA">
        <w:rPr>
          <w:rFonts w:ascii="Times New Roman" w:hAnsi="Times New Roman" w:cs="Times New Roman"/>
          <w:bCs/>
          <w:sz w:val="24"/>
          <w:szCs w:val="24"/>
          <w:vertAlign w:val="superscript"/>
          <w:lang w:eastAsia="fi-FI"/>
        </w:rPr>
        <w:t>**</w:t>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A3054E" w:rsidRPr="00B05789" w14:paraId="427229F4" w14:textId="77777777" w:rsidTr="00C50761">
        <w:tc>
          <w:tcPr>
            <w:tcW w:w="675" w:type="dxa"/>
          </w:tcPr>
          <w:p w14:paraId="5E7D395D"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Eil.Nr.</w:t>
            </w:r>
          </w:p>
        </w:tc>
        <w:tc>
          <w:tcPr>
            <w:tcW w:w="4293" w:type="dxa"/>
          </w:tcPr>
          <w:p w14:paraId="050E7F01"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Kvazisubtiekėjo vardas ir pavardė</w:t>
            </w:r>
          </w:p>
        </w:tc>
        <w:tc>
          <w:tcPr>
            <w:tcW w:w="4819" w:type="dxa"/>
          </w:tcPr>
          <w:p w14:paraId="182AF127"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Kvazisubtiekėjui numatomi perduoti darbai/ paslaugos (įvardinti konkrečiai darbus/ paslaugas);</w:t>
            </w:r>
          </w:p>
        </w:tc>
      </w:tr>
      <w:tr w:rsidR="00A3054E" w:rsidRPr="00B05789" w14:paraId="21A726A5" w14:textId="77777777" w:rsidTr="00C50761">
        <w:tc>
          <w:tcPr>
            <w:tcW w:w="675" w:type="dxa"/>
          </w:tcPr>
          <w:p w14:paraId="30C045B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5B40442B"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4B83FDA9"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04C7D77F" w14:textId="77777777" w:rsidTr="00C50761">
        <w:tc>
          <w:tcPr>
            <w:tcW w:w="675" w:type="dxa"/>
          </w:tcPr>
          <w:p w14:paraId="24825126"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366FE40A"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7D8C272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bl>
    <w:p w14:paraId="5F2715AC" w14:textId="07390345" w:rsidR="00A3054E" w:rsidRPr="002F29DA" w:rsidRDefault="00A3054E" w:rsidP="00A3054E">
      <w:pPr>
        <w:widowControl w:val="0"/>
        <w:spacing w:after="0" w:line="240" w:lineRule="auto"/>
        <w:jc w:val="both"/>
        <w:outlineLvl w:val="0"/>
        <w:rPr>
          <w:rFonts w:ascii="Times New Roman" w:hAnsi="Times New Roman" w:cs="Times New Roman"/>
          <w:bCs/>
          <w:i/>
          <w:iCs/>
          <w:sz w:val="24"/>
          <w:szCs w:val="24"/>
          <w:lang w:eastAsia="fi-FI"/>
        </w:rPr>
      </w:pPr>
      <w:r w:rsidRPr="002F29DA">
        <w:rPr>
          <w:rFonts w:ascii="Times New Roman" w:hAnsi="Times New Roman" w:cs="Times New Roman"/>
          <w:bCs/>
          <w:i/>
          <w:iCs/>
          <w:sz w:val="24"/>
          <w:szCs w:val="24"/>
          <w:vertAlign w:val="superscript"/>
          <w:lang w:eastAsia="fi-FI"/>
        </w:rPr>
        <w:t>**</w:t>
      </w:r>
      <w:r w:rsidRPr="002F29DA">
        <w:rPr>
          <w:rFonts w:ascii="Times New Roman" w:hAnsi="Times New Roman" w:cs="Times New Roman"/>
          <w:bCs/>
          <w:i/>
          <w:iCs/>
          <w:sz w:val="24"/>
          <w:szCs w:val="24"/>
          <w:lang w:eastAsia="fi-FI"/>
        </w:rPr>
        <w:t>Pildyti tuomet, jei sutarties vykdymui bus pasitelkti kvazisubtiekėjai.</w:t>
      </w:r>
      <w:r w:rsidR="002F29DA">
        <w:rPr>
          <w:rFonts w:ascii="Times New Roman" w:hAnsi="Times New Roman" w:cs="Times New Roman"/>
          <w:bCs/>
          <w:i/>
          <w:iCs/>
          <w:sz w:val="24"/>
          <w:szCs w:val="24"/>
          <w:lang w:eastAsia="fi-FI"/>
        </w:rPr>
        <w:t xml:space="preserve"> </w:t>
      </w:r>
      <w:r w:rsidRPr="002F29DA">
        <w:rPr>
          <w:rFonts w:ascii="Times New Roman" w:hAnsi="Times New Roman" w:cs="Times New Roman"/>
          <w:bCs/>
          <w:i/>
          <w:iCs/>
          <w:sz w:val="24"/>
          <w:szCs w:val="24"/>
          <w:lang w:eastAsia="fi-FI"/>
        </w:rPr>
        <w:t xml:space="preserve">Pateikiama kvazisubtiekėjų </w:t>
      </w:r>
      <w:r w:rsidRPr="002F29DA">
        <w:rPr>
          <w:rFonts w:ascii="Times New Roman" w:hAnsi="Times New Roman" w:cs="Times New Roman"/>
          <w:bCs/>
          <w:i/>
          <w:iCs/>
          <w:sz w:val="24"/>
          <w:szCs w:val="24"/>
          <w:lang w:eastAsia="fi-FI"/>
        </w:rPr>
        <w:lastRenderedPageBreak/>
        <w:t>pasirašytas laisvos formos sutikimas, patvirtinantis suteikti sutartyje nurodytas paslaugas ir subteikėjo patvirtinimas, kad laimėjęs konkursą, įdarbins šį specialistą</w:t>
      </w:r>
      <w:r w:rsidR="002F29DA">
        <w:rPr>
          <w:rFonts w:ascii="Times New Roman" w:hAnsi="Times New Roman" w:cs="Times New Roman"/>
          <w:bCs/>
          <w:i/>
          <w:iCs/>
          <w:sz w:val="24"/>
          <w:szCs w:val="24"/>
          <w:lang w:eastAsia="fi-FI"/>
        </w:rPr>
        <w:t>.</w:t>
      </w:r>
    </w:p>
    <w:p w14:paraId="45B88307" w14:textId="77777777" w:rsidR="00CD3352" w:rsidRDefault="00CD3352" w:rsidP="00A3054E">
      <w:pPr>
        <w:widowControl w:val="0"/>
        <w:spacing w:after="0" w:line="240" w:lineRule="auto"/>
        <w:jc w:val="both"/>
        <w:outlineLvl w:val="0"/>
        <w:rPr>
          <w:rFonts w:ascii="Times New Roman" w:hAnsi="Times New Roman" w:cs="Times New Roman"/>
          <w:b/>
          <w:sz w:val="24"/>
          <w:szCs w:val="24"/>
          <w:lang w:eastAsia="fi-FI"/>
        </w:rPr>
      </w:pPr>
    </w:p>
    <w:p w14:paraId="3DD1C067" w14:textId="44F33210" w:rsidR="00A3054E" w:rsidRPr="00FA621B" w:rsidRDefault="00A3054E" w:rsidP="00FA621B">
      <w:pPr>
        <w:pStyle w:val="Sraopastraipa"/>
        <w:widowControl w:val="0"/>
        <w:tabs>
          <w:tab w:val="left" w:pos="142"/>
          <w:tab w:val="left" w:pos="426"/>
        </w:tabs>
        <w:spacing w:after="0" w:line="240" w:lineRule="auto"/>
        <w:ind w:left="0" w:firstLine="851"/>
        <w:jc w:val="both"/>
        <w:rPr>
          <w:rFonts w:ascii="Times New Roman" w:hAnsi="Times New Roman" w:cs="Times New Roman"/>
          <w:sz w:val="24"/>
          <w:szCs w:val="24"/>
        </w:rPr>
      </w:pPr>
      <w:r w:rsidRPr="00B05789">
        <w:rPr>
          <w:rFonts w:ascii="Times New Roman" w:hAnsi="Times New Roman" w:cs="Times New Roman"/>
          <w:sz w:val="24"/>
          <w:szCs w:val="24"/>
        </w:rPr>
        <w:t xml:space="preserve">Vadovaudamiesi </w:t>
      </w:r>
      <w:r w:rsidR="004D2301">
        <w:rPr>
          <w:rFonts w:ascii="Times New Roman" w:hAnsi="Times New Roman" w:cs="Times New Roman"/>
          <w:sz w:val="24"/>
          <w:szCs w:val="24"/>
        </w:rPr>
        <w:t>Konkurso dokumentuose</w:t>
      </w:r>
      <w:r w:rsidR="0047350F">
        <w:rPr>
          <w:rFonts w:ascii="Times New Roman" w:hAnsi="Times New Roman" w:cs="Times New Roman"/>
          <w:sz w:val="24"/>
          <w:szCs w:val="24"/>
        </w:rPr>
        <w:t xml:space="preserve"> nurodytomis sąlygomis bei terminais</w:t>
      </w:r>
      <w:r w:rsidRPr="00B05789">
        <w:rPr>
          <w:rFonts w:ascii="Times New Roman" w:hAnsi="Times New Roman" w:cs="Times New Roman"/>
          <w:sz w:val="24"/>
          <w:szCs w:val="24"/>
        </w:rPr>
        <w:t xml:space="preserve">, mes siūlome </w:t>
      </w:r>
      <w:r w:rsidR="00CB0703">
        <w:rPr>
          <w:rFonts w:ascii="Times New Roman" w:hAnsi="Times New Roman" w:cs="Times New Roman"/>
          <w:b/>
          <w:color w:val="003300"/>
        </w:rPr>
        <w:t>automatinį refraktometrą</w:t>
      </w:r>
      <w:r w:rsidRPr="00014486">
        <w:rPr>
          <w:rFonts w:ascii="Times New Roman" w:hAnsi="Times New Roman" w:cs="Times New Roman"/>
          <w:sz w:val="24"/>
          <w:szCs w:val="24"/>
        </w:rPr>
        <w:t>, pagal</w:t>
      </w:r>
      <w:r w:rsidRPr="00B05789">
        <w:rPr>
          <w:rFonts w:ascii="Times New Roman" w:hAnsi="Times New Roman" w:cs="Times New Roman"/>
          <w:sz w:val="24"/>
          <w:szCs w:val="24"/>
        </w:rPr>
        <w:t xml:space="preserve"> visus dokumentų reikalavimus.</w:t>
      </w:r>
    </w:p>
    <w:p w14:paraId="5125B622" w14:textId="77777777" w:rsidR="00F82079" w:rsidRDefault="00F82079" w:rsidP="00FA621B">
      <w:pPr>
        <w:widowControl w:val="0"/>
        <w:spacing w:after="0" w:line="240" w:lineRule="auto"/>
        <w:ind w:firstLine="851"/>
        <w:rPr>
          <w:rFonts w:ascii="Times New Roman" w:hAnsi="Times New Roman" w:cs="Times New Roman"/>
          <w:b/>
          <w:bCs/>
          <w:sz w:val="24"/>
          <w:szCs w:val="24"/>
        </w:rPr>
      </w:pPr>
    </w:p>
    <w:p w14:paraId="0D5D25A2" w14:textId="66D4FC07" w:rsidR="00986BFC" w:rsidRPr="00986BFC" w:rsidRDefault="00A3054E" w:rsidP="00986BFC">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w:t>
      </w:r>
      <w:r w:rsidR="002F29DA">
        <w:rPr>
          <w:rFonts w:ascii="Times New Roman" w:hAnsi="Times New Roman" w:cs="Times New Roman"/>
          <w:b/>
          <w:bCs/>
          <w:sz w:val="24"/>
          <w:szCs w:val="24"/>
        </w:rPr>
        <w:t>ūsų pasiūlymo kaina</w:t>
      </w:r>
      <w:r w:rsidR="00986BFC">
        <w:rPr>
          <w:rFonts w:ascii="Times New Roman" w:hAnsi="Times New Roman" w:cs="Times New Roman"/>
          <w:b/>
          <w:bCs/>
          <w:sz w:val="24"/>
          <w:szCs w:val="24"/>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4"/>
        <w:gridCol w:w="2160"/>
        <w:gridCol w:w="1418"/>
        <w:gridCol w:w="2410"/>
      </w:tblGrid>
      <w:tr w:rsidR="00902E81" w:rsidRPr="00986BFC" w14:paraId="6646F313" w14:textId="77777777" w:rsidTr="00902E81">
        <w:trPr>
          <w:trHeight w:val="553"/>
        </w:trPr>
        <w:tc>
          <w:tcPr>
            <w:tcW w:w="3084" w:type="dxa"/>
            <w:tcBorders>
              <w:top w:val="single" w:sz="4" w:space="0" w:color="auto"/>
              <w:left w:val="single" w:sz="4" w:space="0" w:color="auto"/>
              <w:bottom w:val="single" w:sz="4" w:space="0" w:color="auto"/>
              <w:right w:val="single" w:sz="4" w:space="0" w:color="auto"/>
            </w:tcBorders>
            <w:vAlign w:val="center"/>
            <w:hideMark/>
          </w:tcPr>
          <w:p w14:paraId="4B09572A"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Pavadinimas</w:t>
            </w:r>
          </w:p>
        </w:tc>
        <w:tc>
          <w:tcPr>
            <w:tcW w:w="2160" w:type="dxa"/>
            <w:tcBorders>
              <w:top w:val="single" w:sz="4" w:space="0" w:color="auto"/>
              <w:left w:val="single" w:sz="4" w:space="0" w:color="auto"/>
              <w:bottom w:val="single" w:sz="4" w:space="0" w:color="auto"/>
              <w:right w:val="single" w:sz="4" w:space="0" w:color="auto"/>
            </w:tcBorders>
            <w:vAlign w:val="center"/>
          </w:tcPr>
          <w:p w14:paraId="4061BFB9"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be PVM</w:t>
            </w:r>
          </w:p>
        </w:tc>
        <w:tc>
          <w:tcPr>
            <w:tcW w:w="1418" w:type="dxa"/>
            <w:tcBorders>
              <w:top w:val="single" w:sz="4" w:space="0" w:color="auto"/>
              <w:left w:val="single" w:sz="4" w:space="0" w:color="auto"/>
              <w:bottom w:val="single" w:sz="4" w:space="0" w:color="auto"/>
              <w:right w:val="single" w:sz="4" w:space="0" w:color="auto"/>
            </w:tcBorders>
            <w:vAlign w:val="center"/>
          </w:tcPr>
          <w:p w14:paraId="0104F168" w14:textId="1F2AF71C" w:rsidR="00902E81" w:rsidRPr="00986BFC" w:rsidRDefault="00902E81" w:rsidP="00234420">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PVM</w:t>
            </w:r>
            <w:r w:rsidR="00695D31">
              <w:rPr>
                <w:rFonts w:ascii="Times New Roman" w:eastAsia="Calibri" w:hAnsi="Times New Roman" w:cs="Times New Roman"/>
                <w:b/>
                <w:bCs/>
                <w:sz w:val="24"/>
                <w:szCs w:val="24"/>
              </w:rPr>
              <w:t>, Eur</w:t>
            </w:r>
            <w:r w:rsidR="00BE0962">
              <w:rPr>
                <w:rFonts w:ascii="Times New Roman" w:eastAsia="Calibri" w:hAnsi="Times New Roman" w:cs="Times New Roman"/>
                <w:b/>
                <w:bCs/>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ADC40D" w14:textId="0BA36C08"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su PVM</w:t>
            </w:r>
            <w:r w:rsidR="00BE0962">
              <w:rPr>
                <w:rFonts w:ascii="Times New Roman" w:eastAsia="Calibri" w:hAnsi="Times New Roman" w:cs="Times New Roman"/>
                <w:b/>
                <w:bCs/>
                <w:sz w:val="24"/>
                <w:szCs w:val="24"/>
              </w:rPr>
              <w:t>**</w:t>
            </w:r>
          </w:p>
        </w:tc>
      </w:tr>
      <w:tr w:rsidR="00902E81" w:rsidRPr="00986BFC" w14:paraId="1E8DF732" w14:textId="77777777" w:rsidTr="00902E81">
        <w:trPr>
          <w:trHeight w:val="721"/>
        </w:trPr>
        <w:tc>
          <w:tcPr>
            <w:tcW w:w="3084" w:type="dxa"/>
            <w:tcBorders>
              <w:top w:val="single" w:sz="4" w:space="0" w:color="auto"/>
              <w:left w:val="single" w:sz="4" w:space="0" w:color="auto"/>
              <w:bottom w:val="single" w:sz="4" w:space="0" w:color="auto"/>
              <w:right w:val="single" w:sz="4" w:space="0" w:color="auto"/>
            </w:tcBorders>
            <w:vAlign w:val="center"/>
            <w:hideMark/>
          </w:tcPr>
          <w:p w14:paraId="42A3A5D5" w14:textId="1DDF6F4B" w:rsidR="00902E81" w:rsidRPr="00986BFC" w:rsidRDefault="00CB0703" w:rsidP="00986BFC">
            <w:pPr>
              <w:autoSpaceDE w:val="0"/>
              <w:autoSpaceDN w:val="0"/>
              <w:adjustRightInd w:val="0"/>
              <w:spacing w:after="0" w:line="240" w:lineRule="auto"/>
              <w:jc w:val="center"/>
              <w:rPr>
                <w:rFonts w:ascii="Times New Roman" w:eastAsia="Calibri" w:hAnsi="Times New Roman" w:cs="Times New Roman"/>
                <w:sz w:val="24"/>
                <w:szCs w:val="24"/>
              </w:rPr>
            </w:pPr>
            <w:r w:rsidRPr="00CB0703">
              <w:rPr>
                <w:rFonts w:ascii="Times New Roman" w:hAnsi="Times New Roman" w:cs="Times New Roman"/>
                <w:b/>
                <w:color w:val="003300"/>
              </w:rPr>
              <w:t>Automatinis refraktometras</w:t>
            </w:r>
          </w:p>
        </w:tc>
        <w:tc>
          <w:tcPr>
            <w:tcW w:w="2160" w:type="dxa"/>
            <w:tcBorders>
              <w:top w:val="single" w:sz="4" w:space="0" w:color="auto"/>
              <w:left w:val="single" w:sz="4" w:space="0" w:color="auto"/>
              <w:bottom w:val="single" w:sz="4" w:space="0" w:color="auto"/>
              <w:right w:val="single" w:sz="4" w:space="0" w:color="auto"/>
            </w:tcBorders>
            <w:vAlign w:val="center"/>
          </w:tcPr>
          <w:p w14:paraId="1B1DA330"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B0A34DD"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19AE69E"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r>
    </w:tbl>
    <w:p w14:paraId="41AC32D3" w14:textId="71C98381" w:rsidR="00902E81" w:rsidRDefault="00BE0962" w:rsidP="00902E81">
      <w:pPr>
        <w:ind w:right="-314"/>
        <w:jc w:val="both"/>
        <w:rPr>
          <w:rFonts w:ascii="Times New Roman" w:eastAsia="Times New Roman" w:hAnsi="Times New Roman" w:cs="Times New Roman"/>
          <w:b/>
          <w:bCs/>
          <w:i/>
          <w:iCs/>
          <w:sz w:val="22"/>
          <w:szCs w:val="22"/>
        </w:rPr>
      </w:pPr>
      <w:bookmarkStart w:id="5" w:name="_Hlk234919629"/>
      <w:r>
        <w:rPr>
          <w:rFonts w:ascii="Times New Roman" w:eastAsia="Times New Roman" w:hAnsi="Times New Roman" w:cs="Times New Roman"/>
          <w:b/>
          <w:bCs/>
          <w:i/>
          <w:iCs/>
          <w:sz w:val="22"/>
          <w:szCs w:val="22"/>
        </w:rPr>
        <w:t xml:space="preserve">* </w:t>
      </w:r>
      <w:r w:rsidR="00902E81" w:rsidRPr="00902E81">
        <w:rPr>
          <w:rFonts w:ascii="Times New Roman" w:eastAsia="Times New Roman" w:hAnsi="Times New Roman" w:cs="Times New Roman"/>
          <w:b/>
          <w:bCs/>
          <w:i/>
          <w:iCs/>
          <w:sz w:val="22"/>
          <w:szCs w:val="22"/>
        </w:rPr>
        <w:t>Tais atvejais, kai pagal galiojančius teisės aktus tiekėjui nereikia mokėti PVM, tiekėjas atitinkamos pasiūlymo skilties nepildo ir nurodo priežastis, dėl kurių PVM nemokamas _______________</w:t>
      </w:r>
      <w:r w:rsidR="00902E81">
        <w:rPr>
          <w:rFonts w:ascii="Times New Roman" w:eastAsia="Times New Roman" w:hAnsi="Times New Roman" w:cs="Times New Roman"/>
          <w:b/>
          <w:bCs/>
          <w:i/>
          <w:iCs/>
          <w:sz w:val="22"/>
          <w:szCs w:val="22"/>
        </w:rPr>
        <w:t>__________________</w:t>
      </w:r>
    </w:p>
    <w:p w14:paraId="20ECFF66" w14:textId="6FE77F96" w:rsidR="00BE0962" w:rsidRPr="00BE0962" w:rsidRDefault="00BE0962" w:rsidP="00902E81">
      <w:pPr>
        <w:ind w:right="-314"/>
        <w:jc w:val="both"/>
        <w:rPr>
          <w:rFonts w:ascii="Times New Roman" w:hAnsi="Times New Roman" w:cs="Times New Roman"/>
          <w:b/>
          <w:i/>
          <w:color w:val="000000"/>
          <w:sz w:val="22"/>
          <w:szCs w:val="22"/>
        </w:rPr>
      </w:pPr>
      <w:r>
        <w:rPr>
          <w:rFonts w:ascii="Times New Roman" w:hAnsi="Times New Roman" w:cs="Times New Roman"/>
          <w:color w:val="000000"/>
          <w:sz w:val="22"/>
          <w:szCs w:val="22"/>
        </w:rPr>
        <w:t xml:space="preserve">** </w:t>
      </w:r>
      <w:r w:rsidRPr="00BE0962">
        <w:rPr>
          <w:rFonts w:ascii="Times New Roman" w:hAnsi="Times New Roman" w:cs="Times New Roman"/>
          <w:color w:val="000000"/>
          <w:sz w:val="22"/>
          <w:szCs w:val="22"/>
        </w:rPr>
        <w:t xml:space="preserve">Į šią sumą įeina visi Tiekėjo mokami mokesčiai bei kitos su Prekių teikimo susijusios Tiekėjo patiriamos išlaidos. Visos kainos turi būti skaičiuojamos tikslumo lygiu iki euro šimtųjų dalių </w:t>
      </w:r>
      <w:r w:rsidRPr="00BE0962">
        <w:rPr>
          <w:rFonts w:ascii="Times New Roman" w:hAnsi="Times New Roman" w:cs="Times New Roman"/>
          <w:b/>
          <w:i/>
          <w:color w:val="000000"/>
          <w:sz w:val="22"/>
          <w:szCs w:val="22"/>
        </w:rPr>
        <w:t>(t. y. du skaičiai po kablelio).</w:t>
      </w:r>
    </w:p>
    <w:bookmarkEnd w:id="5"/>
    <w:p w14:paraId="6B1D7638" w14:textId="030C62E8" w:rsidR="00902E81" w:rsidRPr="007F7480" w:rsidRDefault="00902E81" w:rsidP="00902E81">
      <w:pPr>
        <w:autoSpaceDE w:val="0"/>
        <w:autoSpaceDN w:val="0"/>
        <w:adjustRightInd w:val="0"/>
        <w:spacing w:after="0" w:line="240" w:lineRule="auto"/>
        <w:ind w:firstLine="709"/>
        <w:rPr>
          <w:rFonts w:ascii="TimesNewRomanPS-BoldMT" w:eastAsia="Times New Roman" w:hAnsi="TimesNewRomanPS-BoldMT" w:cs="TimesNewRomanPS-BoldMT"/>
          <w:b/>
          <w:bCs/>
          <w:i/>
          <w:iCs/>
          <w:sz w:val="20"/>
          <w:szCs w:val="20"/>
        </w:rPr>
      </w:pPr>
      <w:r w:rsidRPr="00E23E70">
        <w:rPr>
          <w:rFonts w:ascii="Times New Roman" w:hAnsi="Times New Roman" w:cs="Times New Roman"/>
          <w:i/>
          <w:iCs/>
          <w:color w:val="0070C0"/>
          <w:sz w:val="22"/>
          <w:szCs w:val="22"/>
        </w:rPr>
        <w:t>Teikdami šį pasiūlymą, mes patvirtiname, kad į mūsų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r w:rsidRPr="00E23E70">
        <w:rPr>
          <w:rFonts w:ascii="Times New Roman" w:hAnsi="Times New Roman" w:cs="Times New Roman"/>
          <w:i/>
          <w:iCs/>
          <w:color w:val="0070C0"/>
          <w:sz w:val="22"/>
          <w:szCs w:val="22"/>
        </w:rPr>
        <w:t xml:space="preserve"> įskaičiuotos visos sutarties vykdymo išlaidos ir visi mokesčiai, ir kad mes prisiimame riziką už visas išlaidas ir visus mokesčius, kuriuos teikdami pasiūlymą ir laikydamiesi pirkimo dokumentuose nustatytų reikalavimų, privalėjome įskaičiuoti į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p>
    <w:p w14:paraId="3F15A37C" w14:textId="77777777" w:rsidR="00F63DB2" w:rsidRDefault="00F63DB2" w:rsidP="00986BFC">
      <w:pPr>
        <w:widowControl w:val="0"/>
        <w:spacing w:after="0" w:line="240" w:lineRule="auto"/>
        <w:jc w:val="both"/>
        <w:rPr>
          <w:rFonts w:ascii="Times New Roman" w:hAnsi="Times New Roman" w:cs="Times New Roman"/>
          <w:sz w:val="24"/>
          <w:szCs w:val="24"/>
        </w:rPr>
      </w:pPr>
    </w:p>
    <w:p w14:paraId="0B01978E" w14:textId="77777777" w:rsidR="00695D31" w:rsidRDefault="00695D31" w:rsidP="00986BFC">
      <w:pPr>
        <w:widowControl w:val="0"/>
        <w:spacing w:after="0" w:line="240" w:lineRule="auto"/>
        <w:jc w:val="both"/>
        <w:rPr>
          <w:rFonts w:ascii="Times New Roman" w:hAnsi="Times New Roman" w:cs="Times New Roman"/>
          <w:sz w:val="24"/>
          <w:szCs w:val="24"/>
        </w:rPr>
        <w:sectPr w:rsidR="00695D31" w:rsidSect="00204D59">
          <w:footerReference w:type="first" r:id="rId8"/>
          <w:pgSz w:w="12240" w:h="15840"/>
          <w:pgMar w:top="1134" w:right="567" w:bottom="1134" w:left="1701" w:header="720" w:footer="720" w:gutter="0"/>
          <w:pgNumType w:start="22"/>
          <w:cols w:space="720"/>
          <w:titlePg/>
          <w:docGrid w:linePitch="360"/>
        </w:sectPr>
      </w:pPr>
    </w:p>
    <w:p w14:paraId="50A24A7A" w14:textId="77777777" w:rsidR="009829EC" w:rsidRDefault="009829EC" w:rsidP="00986BFC">
      <w:pPr>
        <w:widowControl w:val="0"/>
        <w:spacing w:after="0" w:line="240" w:lineRule="auto"/>
        <w:jc w:val="both"/>
        <w:rPr>
          <w:rFonts w:ascii="Times New Roman" w:hAnsi="Times New Roman" w:cs="Times New Roman"/>
          <w:sz w:val="24"/>
          <w:szCs w:val="24"/>
        </w:rPr>
      </w:pPr>
    </w:p>
    <w:p w14:paraId="5F1A83BF" w14:textId="19E8B568" w:rsidR="00CF7986" w:rsidRDefault="00362276" w:rsidP="009064EF">
      <w:pPr>
        <w:spacing w:after="0" w:line="240" w:lineRule="auto"/>
        <w:rPr>
          <w:rFonts w:ascii="Times New Roman" w:hAnsi="Times New Roman" w:cs="Times New Roman"/>
          <w:b/>
          <w:bCs/>
          <w:i/>
          <w:iCs/>
          <w:sz w:val="28"/>
          <w:szCs w:val="28"/>
        </w:rPr>
      </w:pPr>
      <w:r w:rsidRPr="00362276">
        <w:rPr>
          <w:rFonts w:ascii="Times New Roman" w:hAnsi="Times New Roman" w:cs="Times New Roman"/>
          <w:b/>
          <w:bCs/>
          <w:i/>
          <w:iCs/>
          <w:sz w:val="28"/>
          <w:szCs w:val="28"/>
        </w:rPr>
        <w:t>Siūlomos prekės specifikacija</w:t>
      </w:r>
      <w:r w:rsidR="00161DA8">
        <w:rPr>
          <w:rFonts w:ascii="Times New Roman" w:hAnsi="Times New Roman" w:cs="Times New Roman"/>
          <w:b/>
          <w:bCs/>
          <w:i/>
          <w:iCs/>
          <w:sz w:val="28"/>
          <w:szCs w:val="28"/>
        </w:rPr>
        <w:t xml:space="preserve"> </w:t>
      </w:r>
      <w:bookmarkStart w:id="6" w:name="_Hlk208997252"/>
    </w:p>
    <w:tbl>
      <w:tblPr>
        <w:tblStyle w:val="Lentelstinklelis"/>
        <w:tblW w:w="14454" w:type="dxa"/>
        <w:tblInd w:w="0" w:type="dxa"/>
        <w:tblLook w:val="04A0" w:firstRow="1" w:lastRow="0" w:firstColumn="1" w:lastColumn="0" w:noHBand="0" w:noVBand="1"/>
      </w:tblPr>
      <w:tblGrid>
        <w:gridCol w:w="817"/>
        <w:gridCol w:w="3998"/>
        <w:gridCol w:w="3118"/>
        <w:gridCol w:w="2835"/>
        <w:gridCol w:w="3686"/>
      </w:tblGrid>
      <w:tr w:rsidR="00CB0703" w14:paraId="0DA60205" w14:textId="77777777" w:rsidTr="003D275E">
        <w:tc>
          <w:tcPr>
            <w:tcW w:w="817" w:type="dxa"/>
          </w:tcPr>
          <w:p w14:paraId="1376ACFC" w14:textId="77777777" w:rsidR="00CB0703" w:rsidRPr="00001B9A" w:rsidRDefault="00CB0703" w:rsidP="005D1221">
            <w:pPr>
              <w:spacing w:line="259" w:lineRule="auto"/>
              <w:rPr>
                <w:rFonts w:hAnsi="Times New Roman" w:cs="Times New Roman"/>
                <w:sz w:val="24"/>
                <w:szCs w:val="24"/>
              </w:rPr>
            </w:pPr>
            <w:bookmarkStart w:id="7" w:name="_Hlk230867294"/>
            <w:r w:rsidRPr="00001B9A">
              <w:rPr>
                <w:rFonts w:hAnsi="Times New Roman" w:cs="Times New Roman"/>
                <w:sz w:val="24"/>
                <w:szCs w:val="24"/>
              </w:rPr>
              <w:t>Eil. Nr.</w:t>
            </w:r>
          </w:p>
        </w:tc>
        <w:tc>
          <w:tcPr>
            <w:tcW w:w="3998" w:type="dxa"/>
          </w:tcPr>
          <w:p w14:paraId="4AD6FAAA" w14:textId="77777777" w:rsidR="00CB0703" w:rsidRDefault="00CB0703" w:rsidP="005D1221">
            <w:pPr>
              <w:spacing w:line="259" w:lineRule="auto"/>
              <w:rPr>
                <w:rFonts w:hAnsi="Times New Roman" w:cs="Times New Roman"/>
                <w:color w:val="00B050"/>
                <w:sz w:val="24"/>
                <w:szCs w:val="24"/>
              </w:rPr>
            </w:pPr>
            <w:r w:rsidRPr="00D51B22">
              <w:rPr>
                <w:b/>
                <w:bCs/>
              </w:rPr>
              <w:t>Techniniai parametrai</w:t>
            </w:r>
          </w:p>
        </w:tc>
        <w:tc>
          <w:tcPr>
            <w:tcW w:w="3118" w:type="dxa"/>
          </w:tcPr>
          <w:p w14:paraId="345B31A9" w14:textId="77777777" w:rsidR="00CB0703" w:rsidRDefault="00CB0703" w:rsidP="005D1221">
            <w:pPr>
              <w:spacing w:line="259" w:lineRule="auto"/>
              <w:rPr>
                <w:rFonts w:hAnsi="Times New Roman" w:cs="Times New Roman"/>
                <w:color w:val="00B050"/>
                <w:sz w:val="24"/>
                <w:szCs w:val="24"/>
              </w:rPr>
            </w:pPr>
            <w:r w:rsidRPr="00D51B22">
              <w:rPr>
                <w:b/>
                <w:bCs/>
              </w:rPr>
              <w:t>Technini</w:t>
            </w:r>
            <w:r w:rsidRPr="00D51B22">
              <w:rPr>
                <w:b/>
                <w:bCs/>
              </w:rPr>
              <w:t>ų</w:t>
            </w:r>
            <w:r w:rsidRPr="00D51B22">
              <w:rPr>
                <w:b/>
                <w:bCs/>
              </w:rPr>
              <w:t xml:space="preserve"> parametr</w:t>
            </w:r>
            <w:r w:rsidRPr="00D51B22">
              <w:rPr>
                <w:b/>
                <w:bCs/>
              </w:rPr>
              <w:t>ų</w:t>
            </w:r>
            <w:r w:rsidRPr="00D51B22">
              <w:rPr>
                <w:b/>
                <w:bCs/>
              </w:rPr>
              <w:t xml:space="preserve"> reik</w:t>
            </w:r>
            <w:r w:rsidRPr="00D51B22">
              <w:rPr>
                <w:b/>
                <w:bCs/>
              </w:rPr>
              <w:t>š</w:t>
            </w:r>
            <w:r w:rsidRPr="00D51B22">
              <w:rPr>
                <w:b/>
                <w:bCs/>
              </w:rPr>
              <w:t>m</w:t>
            </w:r>
            <w:r w:rsidRPr="00D51B22">
              <w:rPr>
                <w:b/>
                <w:bCs/>
              </w:rPr>
              <w:t>ė</w:t>
            </w:r>
            <w:r w:rsidRPr="00D51B22">
              <w:rPr>
                <w:b/>
                <w:bCs/>
              </w:rPr>
              <w:t>s</w:t>
            </w:r>
          </w:p>
        </w:tc>
        <w:tc>
          <w:tcPr>
            <w:tcW w:w="2835" w:type="dxa"/>
          </w:tcPr>
          <w:p w14:paraId="298CFB6F" w14:textId="77777777" w:rsidR="00CB0703" w:rsidRPr="00AF542D" w:rsidRDefault="00CB0703" w:rsidP="005D1221">
            <w:pPr>
              <w:pStyle w:val="TableParagraph"/>
              <w:ind w:right="-10"/>
              <w:jc w:val="center"/>
              <w:rPr>
                <w:b/>
                <w:strike/>
                <w:sz w:val="24"/>
                <w:szCs w:val="24"/>
              </w:rPr>
            </w:pPr>
            <w:r w:rsidRPr="00AF542D">
              <w:rPr>
                <w:b/>
                <w:sz w:val="24"/>
                <w:szCs w:val="24"/>
              </w:rPr>
              <w:t>Tiekėjo siūlomos prekės parametrų reikšmės</w:t>
            </w:r>
          </w:p>
          <w:p w14:paraId="20969F67" w14:textId="77777777" w:rsidR="00CB0703" w:rsidRPr="00AF542D" w:rsidRDefault="00CB0703" w:rsidP="005D1221">
            <w:pPr>
              <w:spacing w:line="259" w:lineRule="auto"/>
              <w:jc w:val="center"/>
              <w:rPr>
                <w:b/>
                <w:sz w:val="24"/>
                <w:szCs w:val="24"/>
              </w:rPr>
            </w:pPr>
            <w:r w:rsidRPr="00AF542D">
              <w:rPr>
                <w:bCs/>
                <w:i/>
                <w:iCs/>
                <w:sz w:val="24"/>
                <w:szCs w:val="24"/>
              </w:rPr>
              <w:t>(pildo tiek</w:t>
            </w:r>
            <w:r w:rsidRPr="00AF542D">
              <w:rPr>
                <w:bCs/>
                <w:i/>
                <w:iCs/>
                <w:sz w:val="24"/>
                <w:szCs w:val="24"/>
              </w:rPr>
              <w:t>ė</w:t>
            </w:r>
            <w:r w:rsidRPr="00AF542D">
              <w:rPr>
                <w:bCs/>
                <w:i/>
                <w:iCs/>
                <w:sz w:val="24"/>
                <w:szCs w:val="24"/>
              </w:rPr>
              <w:t>jas)</w:t>
            </w:r>
          </w:p>
        </w:tc>
        <w:tc>
          <w:tcPr>
            <w:tcW w:w="3686" w:type="dxa"/>
          </w:tcPr>
          <w:p w14:paraId="4D6DF03C" w14:textId="77777777" w:rsidR="00CB0703" w:rsidRPr="00AF542D" w:rsidRDefault="00CB0703" w:rsidP="005D1221">
            <w:pPr>
              <w:spacing w:line="259" w:lineRule="auto"/>
              <w:rPr>
                <w:rFonts w:hAnsi="Times New Roman" w:cs="Times New Roman"/>
                <w:sz w:val="24"/>
                <w:szCs w:val="24"/>
              </w:rPr>
            </w:pPr>
            <w:r w:rsidRPr="00AF542D">
              <w:rPr>
                <w:b/>
                <w:sz w:val="24"/>
                <w:szCs w:val="24"/>
              </w:rPr>
              <w:t>Failo, dokumento pavadinimas ir puslapio Nr., pa</w:t>
            </w:r>
            <w:r w:rsidRPr="00AF542D">
              <w:rPr>
                <w:b/>
                <w:sz w:val="24"/>
                <w:szCs w:val="24"/>
              </w:rPr>
              <w:t>ž</w:t>
            </w:r>
            <w:r w:rsidRPr="00AF542D">
              <w:rPr>
                <w:b/>
                <w:sz w:val="24"/>
                <w:szCs w:val="24"/>
              </w:rPr>
              <w:t>ymint viet</w:t>
            </w:r>
            <w:r w:rsidRPr="00AF542D">
              <w:rPr>
                <w:b/>
                <w:sz w:val="24"/>
                <w:szCs w:val="24"/>
              </w:rPr>
              <w:t>ą</w:t>
            </w:r>
            <w:r w:rsidRPr="00AF542D">
              <w:rPr>
                <w:b/>
                <w:sz w:val="24"/>
                <w:szCs w:val="24"/>
              </w:rPr>
              <w:t>, kurioje yra nurodyti si</w:t>
            </w:r>
            <w:r w:rsidRPr="00AF542D">
              <w:rPr>
                <w:b/>
                <w:sz w:val="24"/>
                <w:szCs w:val="24"/>
              </w:rPr>
              <w:t>ū</w:t>
            </w:r>
            <w:r w:rsidRPr="00AF542D">
              <w:rPr>
                <w:b/>
                <w:sz w:val="24"/>
                <w:szCs w:val="24"/>
              </w:rPr>
              <w:t xml:space="preserve">lomi techniniai parametrai </w:t>
            </w:r>
            <w:r w:rsidRPr="00AF542D">
              <w:rPr>
                <w:bCs/>
                <w:i/>
                <w:iCs/>
                <w:sz w:val="24"/>
                <w:szCs w:val="24"/>
              </w:rPr>
              <w:t>(pildo tiek</w:t>
            </w:r>
            <w:r w:rsidRPr="00AF542D">
              <w:rPr>
                <w:bCs/>
                <w:i/>
                <w:iCs/>
                <w:sz w:val="24"/>
                <w:szCs w:val="24"/>
              </w:rPr>
              <w:t>ė</w:t>
            </w:r>
            <w:r w:rsidRPr="00AF542D">
              <w:rPr>
                <w:bCs/>
                <w:i/>
                <w:iCs/>
                <w:sz w:val="24"/>
                <w:szCs w:val="24"/>
              </w:rPr>
              <w:t>jas)</w:t>
            </w:r>
          </w:p>
        </w:tc>
      </w:tr>
      <w:tr w:rsidR="00CB0703" w14:paraId="33D8EB95" w14:textId="77777777" w:rsidTr="003D275E">
        <w:tc>
          <w:tcPr>
            <w:tcW w:w="817" w:type="dxa"/>
            <w:vAlign w:val="center"/>
          </w:tcPr>
          <w:p w14:paraId="34A83396" w14:textId="77777777" w:rsidR="00CB0703" w:rsidRPr="00001B9A" w:rsidRDefault="00CB0703" w:rsidP="005D1221">
            <w:pPr>
              <w:spacing w:line="259" w:lineRule="auto"/>
              <w:jc w:val="center"/>
              <w:rPr>
                <w:rFonts w:hAnsi="Times New Roman" w:cs="Times New Roman"/>
                <w:i/>
                <w:iCs/>
                <w:sz w:val="24"/>
                <w:szCs w:val="24"/>
              </w:rPr>
            </w:pPr>
            <w:r w:rsidRPr="00001B9A">
              <w:rPr>
                <w:rFonts w:hAnsi="Times New Roman" w:cs="Times New Roman"/>
                <w:i/>
                <w:iCs/>
                <w:sz w:val="24"/>
                <w:szCs w:val="24"/>
              </w:rPr>
              <w:t>1</w:t>
            </w:r>
          </w:p>
        </w:tc>
        <w:tc>
          <w:tcPr>
            <w:tcW w:w="3998" w:type="dxa"/>
            <w:vAlign w:val="center"/>
          </w:tcPr>
          <w:p w14:paraId="33CFDD0E" w14:textId="77777777" w:rsidR="00CB0703" w:rsidRPr="00B25F23" w:rsidRDefault="00CB0703" w:rsidP="005D1221">
            <w:pPr>
              <w:spacing w:line="259" w:lineRule="auto"/>
              <w:jc w:val="center"/>
              <w:rPr>
                <w:i/>
                <w:iCs/>
              </w:rPr>
            </w:pPr>
            <w:r w:rsidRPr="00B25F23">
              <w:rPr>
                <w:i/>
                <w:iCs/>
              </w:rPr>
              <w:t>2</w:t>
            </w:r>
          </w:p>
        </w:tc>
        <w:tc>
          <w:tcPr>
            <w:tcW w:w="3118" w:type="dxa"/>
            <w:vAlign w:val="center"/>
          </w:tcPr>
          <w:p w14:paraId="48603A93" w14:textId="77777777" w:rsidR="00CB0703" w:rsidRPr="00B25F23" w:rsidRDefault="00CB0703" w:rsidP="005D1221">
            <w:pPr>
              <w:spacing w:line="259" w:lineRule="auto"/>
              <w:jc w:val="center"/>
              <w:rPr>
                <w:i/>
                <w:iCs/>
              </w:rPr>
            </w:pPr>
            <w:r w:rsidRPr="00B25F23">
              <w:rPr>
                <w:i/>
                <w:iCs/>
              </w:rPr>
              <w:t>3</w:t>
            </w:r>
          </w:p>
        </w:tc>
        <w:tc>
          <w:tcPr>
            <w:tcW w:w="2835" w:type="dxa"/>
            <w:vAlign w:val="center"/>
          </w:tcPr>
          <w:p w14:paraId="2EB40719" w14:textId="77777777" w:rsidR="00CB0703" w:rsidRPr="00B25F23" w:rsidRDefault="00CB0703" w:rsidP="005D1221">
            <w:pPr>
              <w:pStyle w:val="TableParagraph"/>
              <w:ind w:right="-10"/>
              <w:jc w:val="center"/>
              <w:rPr>
                <w:i/>
                <w:iCs/>
                <w:sz w:val="24"/>
                <w:szCs w:val="24"/>
              </w:rPr>
            </w:pPr>
            <w:r w:rsidRPr="00B25F23">
              <w:rPr>
                <w:i/>
                <w:iCs/>
                <w:sz w:val="24"/>
                <w:szCs w:val="24"/>
              </w:rPr>
              <w:t>4</w:t>
            </w:r>
          </w:p>
        </w:tc>
        <w:tc>
          <w:tcPr>
            <w:tcW w:w="3686" w:type="dxa"/>
            <w:vAlign w:val="center"/>
          </w:tcPr>
          <w:p w14:paraId="4B8120EC" w14:textId="77777777" w:rsidR="00CB0703" w:rsidRPr="00B25F23" w:rsidRDefault="00CB0703" w:rsidP="005D1221">
            <w:pPr>
              <w:spacing w:line="259" w:lineRule="auto"/>
              <w:jc w:val="center"/>
              <w:rPr>
                <w:i/>
                <w:iCs/>
                <w:sz w:val="24"/>
                <w:szCs w:val="24"/>
              </w:rPr>
            </w:pPr>
            <w:r w:rsidRPr="00B25F23">
              <w:rPr>
                <w:i/>
                <w:iCs/>
                <w:sz w:val="24"/>
                <w:szCs w:val="24"/>
              </w:rPr>
              <w:t>5</w:t>
            </w:r>
          </w:p>
        </w:tc>
      </w:tr>
      <w:tr w:rsidR="00CB0703" w14:paraId="20B9123C" w14:textId="77777777" w:rsidTr="005D1221">
        <w:tc>
          <w:tcPr>
            <w:tcW w:w="7933" w:type="dxa"/>
            <w:gridSpan w:val="3"/>
            <w:vAlign w:val="center"/>
          </w:tcPr>
          <w:p w14:paraId="23D2718C" w14:textId="77777777" w:rsidR="00CB0703" w:rsidRPr="00184582" w:rsidRDefault="00CB0703" w:rsidP="005D1221">
            <w:pPr>
              <w:spacing w:line="259" w:lineRule="auto"/>
            </w:pPr>
            <w:r w:rsidRPr="00244CEB">
              <w:rPr>
                <w:rFonts w:hAnsi="Times New Roman" w:cs="Times New Roman"/>
                <w:b/>
              </w:rPr>
              <w:t>Automatinis refraktometras</w:t>
            </w:r>
          </w:p>
        </w:tc>
        <w:tc>
          <w:tcPr>
            <w:tcW w:w="2835" w:type="dxa"/>
          </w:tcPr>
          <w:p w14:paraId="5B5AC719" w14:textId="77777777" w:rsidR="00CB0703" w:rsidRPr="00001B9A" w:rsidRDefault="00CB0703" w:rsidP="005D1221">
            <w:pPr>
              <w:spacing w:line="259" w:lineRule="auto"/>
              <w:rPr>
                <w:rFonts w:hAnsi="Times New Roman" w:cs="Times New Roman"/>
                <w:bCs/>
                <w:color w:val="00B050"/>
                <w:sz w:val="20"/>
                <w:szCs w:val="20"/>
              </w:rPr>
            </w:pPr>
            <w:r w:rsidRPr="00001B9A">
              <w:rPr>
                <w:rFonts w:hAnsi="Times New Roman" w:cs="Times New Roman"/>
                <w:bCs/>
                <w:i/>
                <w:iCs/>
                <w:color w:val="0070C0"/>
                <w:sz w:val="20"/>
                <w:szCs w:val="20"/>
              </w:rPr>
              <w:t>(Tiekėjas privalo nurodyti modelį, gamintoją, kilmės šalį)</w:t>
            </w:r>
          </w:p>
        </w:tc>
        <w:tc>
          <w:tcPr>
            <w:tcW w:w="3686" w:type="dxa"/>
          </w:tcPr>
          <w:p w14:paraId="4494EF9C" w14:textId="77777777" w:rsidR="00CB0703" w:rsidRDefault="00CB0703" w:rsidP="005D1221">
            <w:pPr>
              <w:spacing w:line="259" w:lineRule="auto"/>
              <w:jc w:val="center"/>
              <w:rPr>
                <w:rFonts w:hAnsi="Times New Roman" w:cs="Times New Roman"/>
                <w:color w:val="00B050"/>
                <w:sz w:val="24"/>
                <w:szCs w:val="24"/>
              </w:rPr>
            </w:pPr>
          </w:p>
        </w:tc>
      </w:tr>
      <w:tr w:rsidR="003D275E" w14:paraId="5A507DA9" w14:textId="77777777" w:rsidTr="003D275E">
        <w:tc>
          <w:tcPr>
            <w:tcW w:w="817" w:type="dxa"/>
          </w:tcPr>
          <w:p w14:paraId="76FD441C"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w:t>
            </w:r>
          </w:p>
        </w:tc>
        <w:tc>
          <w:tcPr>
            <w:tcW w:w="3998" w:type="dxa"/>
          </w:tcPr>
          <w:p w14:paraId="6D2AEED7" w14:textId="4517F00F" w:rsidR="003D275E" w:rsidRPr="003D275E" w:rsidRDefault="003D275E" w:rsidP="003D275E">
            <w:pPr>
              <w:spacing w:line="259" w:lineRule="auto"/>
              <w:rPr>
                <w:rFonts w:hAnsi="Times New Roman" w:cs="Times New Roman"/>
                <w:color w:val="00B050"/>
                <w:sz w:val="24"/>
                <w:szCs w:val="24"/>
              </w:rPr>
            </w:pPr>
            <w:r w:rsidRPr="003D275E">
              <w:rPr>
                <w:sz w:val="24"/>
                <w:szCs w:val="24"/>
              </w:rPr>
              <w:t>Matuojamos sferin</w:t>
            </w:r>
            <w:r w:rsidRPr="003D275E">
              <w:rPr>
                <w:sz w:val="24"/>
                <w:szCs w:val="24"/>
              </w:rPr>
              <w:t>ė</w:t>
            </w:r>
            <w:r w:rsidRPr="003D275E">
              <w:rPr>
                <w:sz w:val="24"/>
                <w:szCs w:val="24"/>
              </w:rPr>
              <w:t>s refrakcijos ribos</w:t>
            </w:r>
          </w:p>
        </w:tc>
        <w:tc>
          <w:tcPr>
            <w:tcW w:w="3118" w:type="dxa"/>
          </w:tcPr>
          <w:p w14:paraId="231993EF" w14:textId="7E1760F0" w:rsidR="003D275E" w:rsidRPr="003D275E" w:rsidRDefault="003D275E" w:rsidP="003D275E">
            <w:pPr>
              <w:spacing w:line="259" w:lineRule="auto"/>
              <w:rPr>
                <w:rFonts w:hAnsi="Times New Roman" w:cs="Times New Roman"/>
                <w:color w:val="00B050"/>
                <w:sz w:val="24"/>
                <w:szCs w:val="24"/>
              </w:rPr>
            </w:pPr>
            <w:r w:rsidRPr="003D275E">
              <w:rPr>
                <w:sz w:val="24"/>
                <w:szCs w:val="24"/>
              </w:rPr>
              <w:t>Ne siauresn</w:t>
            </w:r>
            <w:r w:rsidRPr="003D275E">
              <w:rPr>
                <w:sz w:val="24"/>
                <w:szCs w:val="24"/>
              </w:rPr>
              <w:t>ė</w:t>
            </w:r>
            <w:r w:rsidRPr="003D275E">
              <w:rPr>
                <w:sz w:val="24"/>
                <w:szCs w:val="24"/>
              </w:rPr>
              <w:t xml:space="preserve">s kaip </w:t>
            </w:r>
            <w:r w:rsidRPr="003D275E">
              <w:rPr>
                <w:sz w:val="24"/>
                <w:szCs w:val="24"/>
              </w:rPr>
              <w:t>±</w:t>
            </w:r>
            <w:r w:rsidRPr="003D275E">
              <w:rPr>
                <w:sz w:val="24"/>
                <w:szCs w:val="24"/>
              </w:rPr>
              <w:t xml:space="preserve">30 D </w:t>
            </w:r>
          </w:p>
        </w:tc>
        <w:tc>
          <w:tcPr>
            <w:tcW w:w="2835" w:type="dxa"/>
          </w:tcPr>
          <w:p w14:paraId="274D0BF8" w14:textId="77777777" w:rsidR="003D275E" w:rsidRDefault="003D275E" w:rsidP="003D275E">
            <w:pPr>
              <w:spacing w:line="259" w:lineRule="auto"/>
              <w:rPr>
                <w:rFonts w:hAnsi="Times New Roman" w:cs="Times New Roman"/>
                <w:color w:val="00B050"/>
                <w:sz w:val="24"/>
                <w:szCs w:val="24"/>
              </w:rPr>
            </w:pPr>
          </w:p>
        </w:tc>
        <w:tc>
          <w:tcPr>
            <w:tcW w:w="3686" w:type="dxa"/>
          </w:tcPr>
          <w:p w14:paraId="51D10242" w14:textId="77777777" w:rsidR="003D275E" w:rsidRDefault="003D275E" w:rsidP="003D275E">
            <w:pPr>
              <w:spacing w:line="259" w:lineRule="auto"/>
              <w:rPr>
                <w:rFonts w:hAnsi="Times New Roman" w:cs="Times New Roman"/>
                <w:color w:val="00B050"/>
                <w:sz w:val="24"/>
                <w:szCs w:val="24"/>
              </w:rPr>
            </w:pPr>
          </w:p>
        </w:tc>
      </w:tr>
      <w:tr w:rsidR="003D275E" w14:paraId="2AF017B4" w14:textId="77777777" w:rsidTr="003D275E">
        <w:tc>
          <w:tcPr>
            <w:tcW w:w="817" w:type="dxa"/>
          </w:tcPr>
          <w:p w14:paraId="5CF19482"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w:t>
            </w:r>
          </w:p>
        </w:tc>
        <w:tc>
          <w:tcPr>
            <w:tcW w:w="3998" w:type="dxa"/>
          </w:tcPr>
          <w:p w14:paraId="3ADB3072" w14:textId="7B354152" w:rsidR="003D275E" w:rsidRPr="003D275E" w:rsidRDefault="003D275E" w:rsidP="003D275E">
            <w:pPr>
              <w:spacing w:line="259" w:lineRule="auto"/>
              <w:rPr>
                <w:rFonts w:hAnsi="Times New Roman" w:cs="Times New Roman"/>
                <w:color w:val="00B050"/>
                <w:sz w:val="24"/>
                <w:szCs w:val="24"/>
              </w:rPr>
            </w:pPr>
            <w:r w:rsidRPr="003D275E">
              <w:rPr>
                <w:sz w:val="24"/>
                <w:szCs w:val="24"/>
              </w:rPr>
              <w:t>Sferin</w:t>
            </w:r>
            <w:r w:rsidRPr="003D275E">
              <w:rPr>
                <w:sz w:val="24"/>
                <w:szCs w:val="24"/>
              </w:rPr>
              <w:t>ė</w:t>
            </w:r>
            <w:r w:rsidRPr="003D275E">
              <w:rPr>
                <w:sz w:val="24"/>
                <w:szCs w:val="24"/>
              </w:rPr>
              <w:t xml:space="preserve">s refrakcijos matavimo </w:t>
            </w:r>
            <w:r w:rsidRPr="003D275E">
              <w:rPr>
                <w:sz w:val="24"/>
                <w:szCs w:val="24"/>
              </w:rPr>
              <w:t>ž</w:t>
            </w:r>
            <w:r w:rsidRPr="003D275E">
              <w:rPr>
                <w:sz w:val="24"/>
                <w:szCs w:val="24"/>
              </w:rPr>
              <w:t>ingsnis</w:t>
            </w:r>
          </w:p>
        </w:tc>
        <w:tc>
          <w:tcPr>
            <w:tcW w:w="3118" w:type="dxa"/>
          </w:tcPr>
          <w:p w14:paraId="05DE4A80" w14:textId="674F81FE" w:rsidR="003D275E" w:rsidRPr="003D275E" w:rsidRDefault="00E6114E" w:rsidP="003D275E">
            <w:pPr>
              <w:spacing w:line="259" w:lineRule="auto"/>
              <w:rPr>
                <w:rFonts w:hAnsi="Times New Roman" w:cs="Times New Roman"/>
                <w:color w:val="00B050"/>
                <w:sz w:val="24"/>
                <w:szCs w:val="24"/>
              </w:rPr>
            </w:pPr>
            <w:r>
              <w:rPr>
                <w:sz w:val="24"/>
                <w:szCs w:val="24"/>
              </w:rPr>
              <w:t>Daugiau</w:t>
            </w:r>
            <w:r w:rsidR="003D275E" w:rsidRPr="003D275E">
              <w:rPr>
                <w:sz w:val="24"/>
                <w:szCs w:val="24"/>
              </w:rPr>
              <w:t xml:space="preserve"> arba lygu 0.25 D, su galimybe pasirinkti 0.12 D</w:t>
            </w:r>
          </w:p>
        </w:tc>
        <w:tc>
          <w:tcPr>
            <w:tcW w:w="2835" w:type="dxa"/>
          </w:tcPr>
          <w:p w14:paraId="3BDCD61C" w14:textId="77777777" w:rsidR="003D275E" w:rsidRDefault="003D275E" w:rsidP="003D275E">
            <w:pPr>
              <w:spacing w:line="259" w:lineRule="auto"/>
              <w:rPr>
                <w:rFonts w:hAnsi="Times New Roman" w:cs="Times New Roman"/>
                <w:color w:val="00B050"/>
                <w:sz w:val="24"/>
                <w:szCs w:val="24"/>
              </w:rPr>
            </w:pPr>
          </w:p>
        </w:tc>
        <w:tc>
          <w:tcPr>
            <w:tcW w:w="3686" w:type="dxa"/>
          </w:tcPr>
          <w:p w14:paraId="220EC033" w14:textId="77777777" w:rsidR="003D275E" w:rsidRDefault="003D275E" w:rsidP="003D275E">
            <w:pPr>
              <w:spacing w:line="259" w:lineRule="auto"/>
              <w:rPr>
                <w:rFonts w:hAnsi="Times New Roman" w:cs="Times New Roman"/>
                <w:color w:val="00B050"/>
                <w:sz w:val="24"/>
                <w:szCs w:val="24"/>
              </w:rPr>
            </w:pPr>
          </w:p>
        </w:tc>
      </w:tr>
      <w:tr w:rsidR="003D275E" w14:paraId="4C6A4C03" w14:textId="77777777" w:rsidTr="003D275E">
        <w:tc>
          <w:tcPr>
            <w:tcW w:w="817" w:type="dxa"/>
          </w:tcPr>
          <w:p w14:paraId="57CA308D"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3.</w:t>
            </w:r>
          </w:p>
        </w:tc>
        <w:tc>
          <w:tcPr>
            <w:tcW w:w="3998" w:type="dxa"/>
          </w:tcPr>
          <w:p w14:paraId="02B57B1A" w14:textId="27AB8C62" w:rsidR="003D275E" w:rsidRPr="003D275E" w:rsidRDefault="003D275E" w:rsidP="003D275E">
            <w:pPr>
              <w:spacing w:line="259" w:lineRule="auto"/>
              <w:rPr>
                <w:rFonts w:hAnsi="Times New Roman" w:cs="Times New Roman"/>
                <w:color w:val="00B050"/>
                <w:sz w:val="24"/>
                <w:szCs w:val="24"/>
              </w:rPr>
            </w:pPr>
            <w:r w:rsidRPr="003D275E">
              <w:rPr>
                <w:sz w:val="24"/>
                <w:szCs w:val="24"/>
              </w:rPr>
              <w:t>Matuojamos cilindrin</w:t>
            </w:r>
            <w:r w:rsidRPr="003D275E">
              <w:rPr>
                <w:sz w:val="24"/>
                <w:szCs w:val="24"/>
              </w:rPr>
              <w:t>ė</w:t>
            </w:r>
            <w:r w:rsidRPr="003D275E">
              <w:rPr>
                <w:sz w:val="24"/>
                <w:szCs w:val="24"/>
              </w:rPr>
              <w:t>s refrakcijos ribos</w:t>
            </w:r>
          </w:p>
        </w:tc>
        <w:tc>
          <w:tcPr>
            <w:tcW w:w="3118" w:type="dxa"/>
          </w:tcPr>
          <w:p w14:paraId="07403AD0" w14:textId="31E0889C" w:rsidR="003D275E" w:rsidRPr="003D275E" w:rsidRDefault="003D275E" w:rsidP="003D275E">
            <w:pPr>
              <w:spacing w:line="259" w:lineRule="auto"/>
              <w:rPr>
                <w:rFonts w:hAnsi="Times New Roman" w:cs="Times New Roman"/>
                <w:color w:val="00B050"/>
                <w:sz w:val="24"/>
                <w:szCs w:val="24"/>
              </w:rPr>
            </w:pPr>
            <w:r w:rsidRPr="003D275E">
              <w:rPr>
                <w:sz w:val="24"/>
                <w:szCs w:val="24"/>
              </w:rPr>
              <w:t xml:space="preserve">0 </w:t>
            </w:r>
            <w:r w:rsidRPr="003D275E">
              <w:rPr>
                <w:sz w:val="24"/>
                <w:szCs w:val="24"/>
              </w:rPr>
              <w:t>±</w:t>
            </w:r>
            <w:r w:rsidRPr="003D275E">
              <w:rPr>
                <w:sz w:val="24"/>
                <w:szCs w:val="24"/>
              </w:rPr>
              <w:t>10 D</w:t>
            </w:r>
          </w:p>
        </w:tc>
        <w:tc>
          <w:tcPr>
            <w:tcW w:w="2835" w:type="dxa"/>
          </w:tcPr>
          <w:p w14:paraId="461CF10A" w14:textId="77777777" w:rsidR="003D275E" w:rsidRDefault="003D275E" w:rsidP="003D275E">
            <w:pPr>
              <w:spacing w:line="259" w:lineRule="auto"/>
              <w:rPr>
                <w:rFonts w:hAnsi="Times New Roman" w:cs="Times New Roman"/>
                <w:color w:val="00B050"/>
                <w:sz w:val="24"/>
                <w:szCs w:val="24"/>
              </w:rPr>
            </w:pPr>
          </w:p>
        </w:tc>
        <w:tc>
          <w:tcPr>
            <w:tcW w:w="3686" w:type="dxa"/>
          </w:tcPr>
          <w:p w14:paraId="5F57F54C" w14:textId="77777777" w:rsidR="003D275E" w:rsidRDefault="003D275E" w:rsidP="003D275E">
            <w:pPr>
              <w:spacing w:line="259" w:lineRule="auto"/>
              <w:rPr>
                <w:rFonts w:hAnsi="Times New Roman" w:cs="Times New Roman"/>
                <w:color w:val="00B050"/>
                <w:sz w:val="24"/>
                <w:szCs w:val="24"/>
              </w:rPr>
            </w:pPr>
          </w:p>
        </w:tc>
      </w:tr>
      <w:tr w:rsidR="003D275E" w14:paraId="105B6D70" w14:textId="77777777" w:rsidTr="003D275E">
        <w:tc>
          <w:tcPr>
            <w:tcW w:w="817" w:type="dxa"/>
          </w:tcPr>
          <w:p w14:paraId="24F2DC0B"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4.</w:t>
            </w:r>
          </w:p>
        </w:tc>
        <w:tc>
          <w:tcPr>
            <w:tcW w:w="3998" w:type="dxa"/>
          </w:tcPr>
          <w:p w14:paraId="13F05A61" w14:textId="5511D1D4" w:rsidR="003D275E" w:rsidRPr="003D275E" w:rsidRDefault="003D275E" w:rsidP="003D275E">
            <w:pPr>
              <w:spacing w:line="259" w:lineRule="auto"/>
              <w:rPr>
                <w:rFonts w:hAnsi="Times New Roman" w:cs="Times New Roman"/>
                <w:color w:val="00B050"/>
                <w:sz w:val="24"/>
                <w:szCs w:val="24"/>
              </w:rPr>
            </w:pPr>
            <w:r w:rsidRPr="003D275E">
              <w:rPr>
                <w:sz w:val="24"/>
                <w:szCs w:val="24"/>
              </w:rPr>
              <w:t>Cilindrin</w:t>
            </w:r>
            <w:r w:rsidRPr="003D275E">
              <w:rPr>
                <w:sz w:val="24"/>
                <w:szCs w:val="24"/>
              </w:rPr>
              <w:t>ė</w:t>
            </w:r>
            <w:r w:rsidRPr="003D275E">
              <w:rPr>
                <w:sz w:val="24"/>
                <w:szCs w:val="24"/>
              </w:rPr>
              <w:t xml:space="preserve">s refrakcijos matavimo </w:t>
            </w:r>
            <w:r w:rsidRPr="003D275E">
              <w:rPr>
                <w:sz w:val="24"/>
                <w:szCs w:val="24"/>
              </w:rPr>
              <w:t>ž</w:t>
            </w:r>
            <w:r w:rsidRPr="003D275E">
              <w:rPr>
                <w:sz w:val="24"/>
                <w:szCs w:val="24"/>
              </w:rPr>
              <w:t>ingsnis</w:t>
            </w:r>
          </w:p>
        </w:tc>
        <w:tc>
          <w:tcPr>
            <w:tcW w:w="3118" w:type="dxa"/>
          </w:tcPr>
          <w:p w14:paraId="06C8008D" w14:textId="1147DE24" w:rsidR="003D275E" w:rsidRPr="003D275E" w:rsidRDefault="00E6114E" w:rsidP="003D275E">
            <w:pPr>
              <w:spacing w:line="259" w:lineRule="auto"/>
              <w:rPr>
                <w:rFonts w:hAnsi="Times New Roman" w:cs="Times New Roman"/>
                <w:color w:val="00B050"/>
                <w:sz w:val="24"/>
                <w:szCs w:val="24"/>
              </w:rPr>
            </w:pPr>
            <w:r>
              <w:rPr>
                <w:sz w:val="24"/>
                <w:szCs w:val="24"/>
              </w:rPr>
              <w:t>Daugiau</w:t>
            </w:r>
            <w:r w:rsidR="003D275E" w:rsidRPr="003D275E">
              <w:rPr>
                <w:sz w:val="24"/>
                <w:szCs w:val="24"/>
              </w:rPr>
              <w:t xml:space="preserve"> arba lygu 0.25 D, su galimybe pasirinkti 0.12 D</w:t>
            </w:r>
          </w:p>
        </w:tc>
        <w:tc>
          <w:tcPr>
            <w:tcW w:w="2835" w:type="dxa"/>
          </w:tcPr>
          <w:p w14:paraId="41C9D55F" w14:textId="77777777" w:rsidR="003D275E" w:rsidRDefault="003D275E" w:rsidP="003D275E">
            <w:pPr>
              <w:spacing w:line="259" w:lineRule="auto"/>
              <w:rPr>
                <w:rFonts w:hAnsi="Times New Roman" w:cs="Times New Roman"/>
                <w:color w:val="00B050"/>
                <w:sz w:val="24"/>
                <w:szCs w:val="24"/>
              </w:rPr>
            </w:pPr>
          </w:p>
        </w:tc>
        <w:tc>
          <w:tcPr>
            <w:tcW w:w="3686" w:type="dxa"/>
          </w:tcPr>
          <w:p w14:paraId="770B8788" w14:textId="77777777" w:rsidR="003D275E" w:rsidRDefault="003D275E" w:rsidP="003D275E">
            <w:pPr>
              <w:spacing w:line="259" w:lineRule="auto"/>
              <w:rPr>
                <w:rFonts w:hAnsi="Times New Roman" w:cs="Times New Roman"/>
                <w:color w:val="00B050"/>
                <w:sz w:val="24"/>
                <w:szCs w:val="24"/>
              </w:rPr>
            </w:pPr>
          </w:p>
        </w:tc>
      </w:tr>
      <w:tr w:rsidR="003D275E" w14:paraId="130294E3" w14:textId="77777777" w:rsidTr="003D275E">
        <w:tc>
          <w:tcPr>
            <w:tcW w:w="817" w:type="dxa"/>
          </w:tcPr>
          <w:p w14:paraId="1E820D13"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5.</w:t>
            </w:r>
          </w:p>
        </w:tc>
        <w:tc>
          <w:tcPr>
            <w:tcW w:w="3998" w:type="dxa"/>
          </w:tcPr>
          <w:p w14:paraId="7E3C4BE5" w14:textId="3C34EA6B" w:rsidR="003D275E" w:rsidRPr="003D275E" w:rsidRDefault="003D275E" w:rsidP="003D275E">
            <w:pPr>
              <w:spacing w:line="259" w:lineRule="auto"/>
              <w:rPr>
                <w:rFonts w:hAnsi="Times New Roman" w:cs="Times New Roman"/>
                <w:color w:val="00B050"/>
                <w:sz w:val="24"/>
                <w:szCs w:val="24"/>
              </w:rPr>
            </w:pPr>
            <w:r w:rsidRPr="003D275E">
              <w:rPr>
                <w:sz w:val="24"/>
                <w:szCs w:val="24"/>
              </w:rPr>
              <w:t>Matuojama a</w:t>
            </w:r>
            <w:r w:rsidRPr="003D275E">
              <w:rPr>
                <w:sz w:val="24"/>
                <w:szCs w:val="24"/>
              </w:rPr>
              <w:t>š</w:t>
            </w:r>
            <w:r w:rsidRPr="003D275E">
              <w:rPr>
                <w:sz w:val="24"/>
                <w:szCs w:val="24"/>
              </w:rPr>
              <w:t>is</w:t>
            </w:r>
          </w:p>
        </w:tc>
        <w:tc>
          <w:tcPr>
            <w:tcW w:w="3118" w:type="dxa"/>
            <w:vAlign w:val="center"/>
          </w:tcPr>
          <w:p w14:paraId="6A3880A8" w14:textId="37CB15EC" w:rsidR="003D275E" w:rsidRPr="003D275E" w:rsidRDefault="003D275E" w:rsidP="003D275E">
            <w:pPr>
              <w:spacing w:line="259" w:lineRule="auto"/>
              <w:rPr>
                <w:rFonts w:hAnsi="Times New Roman" w:cs="Times New Roman"/>
                <w:color w:val="00B050"/>
                <w:sz w:val="24"/>
                <w:szCs w:val="24"/>
              </w:rPr>
            </w:pPr>
            <w:r w:rsidRPr="003D275E">
              <w:rPr>
                <w:sz w:val="24"/>
                <w:szCs w:val="24"/>
              </w:rPr>
              <w:t>Ne ma</w:t>
            </w:r>
            <w:r w:rsidRPr="003D275E">
              <w:rPr>
                <w:sz w:val="24"/>
                <w:szCs w:val="24"/>
              </w:rPr>
              <w:t>ž</w:t>
            </w:r>
            <w:r w:rsidRPr="003D275E">
              <w:rPr>
                <w:sz w:val="24"/>
                <w:szCs w:val="24"/>
              </w:rPr>
              <w:t>iau  kaip 0</w:t>
            </w:r>
            <w:r w:rsidRPr="003D275E">
              <w:rPr>
                <w:sz w:val="24"/>
                <w:szCs w:val="24"/>
                <w:vertAlign w:val="superscript"/>
              </w:rPr>
              <w:t>0</w:t>
            </w:r>
            <w:r w:rsidRPr="003D275E">
              <w:rPr>
                <w:sz w:val="24"/>
                <w:szCs w:val="24"/>
              </w:rPr>
              <w:t xml:space="preserve"> - 180</w:t>
            </w:r>
            <w:r w:rsidRPr="003D275E">
              <w:rPr>
                <w:sz w:val="24"/>
                <w:szCs w:val="24"/>
                <w:vertAlign w:val="superscript"/>
              </w:rPr>
              <w:t>0</w:t>
            </w:r>
          </w:p>
        </w:tc>
        <w:tc>
          <w:tcPr>
            <w:tcW w:w="2835" w:type="dxa"/>
          </w:tcPr>
          <w:p w14:paraId="14AC9F99" w14:textId="77777777" w:rsidR="003D275E" w:rsidRDefault="003D275E" w:rsidP="003D275E">
            <w:pPr>
              <w:spacing w:line="259" w:lineRule="auto"/>
              <w:rPr>
                <w:rFonts w:hAnsi="Times New Roman" w:cs="Times New Roman"/>
                <w:color w:val="00B050"/>
                <w:sz w:val="24"/>
                <w:szCs w:val="24"/>
              </w:rPr>
            </w:pPr>
          </w:p>
        </w:tc>
        <w:tc>
          <w:tcPr>
            <w:tcW w:w="3686" w:type="dxa"/>
          </w:tcPr>
          <w:p w14:paraId="3D738002" w14:textId="77777777" w:rsidR="003D275E" w:rsidRDefault="003D275E" w:rsidP="003D275E">
            <w:pPr>
              <w:spacing w:line="259" w:lineRule="auto"/>
              <w:rPr>
                <w:rFonts w:hAnsi="Times New Roman" w:cs="Times New Roman"/>
                <w:color w:val="00B050"/>
                <w:sz w:val="24"/>
                <w:szCs w:val="24"/>
              </w:rPr>
            </w:pPr>
          </w:p>
        </w:tc>
      </w:tr>
      <w:tr w:rsidR="003D275E" w14:paraId="4C9EF7F4" w14:textId="77777777" w:rsidTr="003D275E">
        <w:tc>
          <w:tcPr>
            <w:tcW w:w="817" w:type="dxa"/>
          </w:tcPr>
          <w:p w14:paraId="651678DE"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6.</w:t>
            </w:r>
          </w:p>
        </w:tc>
        <w:tc>
          <w:tcPr>
            <w:tcW w:w="3998" w:type="dxa"/>
          </w:tcPr>
          <w:p w14:paraId="2A27C387" w14:textId="74FA2A47" w:rsidR="003D275E" w:rsidRPr="003D275E" w:rsidRDefault="003D275E" w:rsidP="003D275E">
            <w:pPr>
              <w:spacing w:line="259" w:lineRule="auto"/>
              <w:rPr>
                <w:rFonts w:hAnsi="Times New Roman" w:cs="Times New Roman"/>
                <w:color w:val="00B050"/>
                <w:sz w:val="24"/>
                <w:szCs w:val="24"/>
              </w:rPr>
            </w:pPr>
            <w:r w:rsidRPr="003D275E">
              <w:rPr>
                <w:sz w:val="24"/>
                <w:szCs w:val="24"/>
              </w:rPr>
              <w:t>A</w:t>
            </w:r>
            <w:r w:rsidRPr="003D275E">
              <w:rPr>
                <w:sz w:val="24"/>
                <w:szCs w:val="24"/>
              </w:rPr>
              <w:t>š</w:t>
            </w:r>
            <w:r w:rsidRPr="003D275E">
              <w:rPr>
                <w:sz w:val="24"/>
                <w:szCs w:val="24"/>
              </w:rPr>
              <w:t xml:space="preserve">ies matavimo </w:t>
            </w:r>
            <w:r w:rsidRPr="003D275E">
              <w:rPr>
                <w:sz w:val="24"/>
                <w:szCs w:val="24"/>
              </w:rPr>
              <w:t>ž</w:t>
            </w:r>
            <w:r w:rsidRPr="003D275E">
              <w:rPr>
                <w:sz w:val="24"/>
                <w:szCs w:val="24"/>
              </w:rPr>
              <w:t xml:space="preserve">ingsnis </w:t>
            </w:r>
          </w:p>
        </w:tc>
        <w:tc>
          <w:tcPr>
            <w:tcW w:w="3118" w:type="dxa"/>
            <w:vAlign w:val="center"/>
          </w:tcPr>
          <w:p w14:paraId="5284D494" w14:textId="574311BC" w:rsidR="003D275E" w:rsidRPr="003D275E" w:rsidRDefault="003D275E" w:rsidP="003D275E">
            <w:pPr>
              <w:spacing w:line="259" w:lineRule="auto"/>
              <w:rPr>
                <w:rFonts w:hAnsi="Times New Roman" w:cs="Times New Roman"/>
                <w:color w:val="00B050"/>
                <w:sz w:val="24"/>
                <w:szCs w:val="24"/>
              </w:rPr>
            </w:pPr>
            <w:r w:rsidRPr="003D275E">
              <w:rPr>
                <w:sz w:val="24"/>
                <w:szCs w:val="24"/>
              </w:rPr>
              <w:t>Ma</w:t>
            </w:r>
            <w:r w:rsidRPr="003D275E">
              <w:rPr>
                <w:sz w:val="24"/>
                <w:szCs w:val="24"/>
              </w:rPr>
              <w:t>ž</w:t>
            </w:r>
            <w:r w:rsidRPr="003D275E">
              <w:rPr>
                <w:sz w:val="24"/>
                <w:szCs w:val="24"/>
              </w:rPr>
              <w:t>iau arba lygu 1</w:t>
            </w:r>
            <w:r w:rsidRPr="003D275E">
              <w:rPr>
                <w:sz w:val="24"/>
                <w:szCs w:val="24"/>
                <w:vertAlign w:val="superscript"/>
              </w:rPr>
              <w:t>0</w:t>
            </w:r>
          </w:p>
        </w:tc>
        <w:tc>
          <w:tcPr>
            <w:tcW w:w="2835" w:type="dxa"/>
          </w:tcPr>
          <w:p w14:paraId="4CDC16FE" w14:textId="77777777" w:rsidR="003D275E" w:rsidRDefault="003D275E" w:rsidP="003D275E">
            <w:pPr>
              <w:spacing w:line="259" w:lineRule="auto"/>
              <w:rPr>
                <w:rFonts w:hAnsi="Times New Roman" w:cs="Times New Roman"/>
                <w:color w:val="00B050"/>
                <w:sz w:val="24"/>
                <w:szCs w:val="24"/>
              </w:rPr>
            </w:pPr>
          </w:p>
        </w:tc>
        <w:tc>
          <w:tcPr>
            <w:tcW w:w="3686" w:type="dxa"/>
          </w:tcPr>
          <w:p w14:paraId="326AF753" w14:textId="77777777" w:rsidR="003D275E" w:rsidRDefault="003D275E" w:rsidP="003D275E">
            <w:pPr>
              <w:spacing w:line="259" w:lineRule="auto"/>
              <w:rPr>
                <w:rFonts w:hAnsi="Times New Roman" w:cs="Times New Roman"/>
                <w:color w:val="00B050"/>
                <w:sz w:val="24"/>
                <w:szCs w:val="24"/>
              </w:rPr>
            </w:pPr>
          </w:p>
        </w:tc>
      </w:tr>
      <w:tr w:rsidR="003D275E" w14:paraId="33444A2D" w14:textId="77777777" w:rsidTr="003D275E">
        <w:tc>
          <w:tcPr>
            <w:tcW w:w="817" w:type="dxa"/>
          </w:tcPr>
          <w:p w14:paraId="099B2C74"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7</w:t>
            </w:r>
          </w:p>
        </w:tc>
        <w:tc>
          <w:tcPr>
            <w:tcW w:w="3998" w:type="dxa"/>
          </w:tcPr>
          <w:p w14:paraId="21050555" w14:textId="5866A5F9" w:rsidR="003D275E" w:rsidRPr="003D275E" w:rsidRDefault="003D275E" w:rsidP="003D275E">
            <w:pPr>
              <w:spacing w:line="259" w:lineRule="auto"/>
              <w:rPr>
                <w:rFonts w:hAnsi="Times New Roman" w:cs="Times New Roman"/>
                <w:color w:val="00B050"/>
                <w:sz w:val="24"/>
                <w:szCs w:val="24"/>
              </w:rPr>
            </w:pPr>
            <w:r w:rsidRPr="003D275E">
              <w:rPr>
                <w:sz w:val="24"/>
                <w:szCs w:val="24"/>
              </w:rPr>
              <w:t>Refrakcijos matavimo galimyb</w:t>
            </w:r>
            <w:r w:rsidRPr="003D275E">
              <w:rPr>
                <w:sz w:val="24"/>
                <w:szCs w:val="24"/>
              </w:rPr>
              <w:t>ė</w:t>
            </w:r>
            <w:r w:rsidRPr="003D275E">
              <w:rPr>
                <w:sz w:val="24"/>
                <w:szCs w:val="24"/>
              </w:rPr>
              <w:t xml:space="preserve"> su IOL</w:t>
            </w:r>
          </w:p>
        </w:tc>
        <w:tc>
          <w:tcPr>
            <w:tcW w:w="3118" w:type="dxa"/>
          </w:tcPr>
          <w:p w14:paraId="58AA4147" w14:textId="62CC7A28" w:rsidR="003D275E" w:rsidRPr="003D275E" w:rsidRDefault="003D275E" w:rsidP="003D275E">
            <w:pPr>
              <w:spacing w:line="259" w:lineRule="auto"/>
              <w:rPr>
                <w:rFonts w:hAnsi="Times New Roman" w:cs="Times New Roman"/>
                <w:color w:val="00B050"/>
                <w:sz w:val="24"/>
                <w:szCs w:val="24"/>
              </w:rPr>
            </w:pPr>
            <w:r w:rsidRPr="003D275E">
              <w:rPr>
                <w:sz w:val="24"/>
                <w:szCs w:val="24"/>
              </w:rPr>
              <w:t>B</w:t>
            </w:r>
            <w:r w:rsidRPr="003D275E">
              <w:rPr>
                <w:sz w:val="24"/>
                <w:szCs w:val="24"/>
              </w:rPr>
              <w:t>ū</w:t>
            </w:r>
            <w:r w:rsidRPr="003D275E">
              <w:rPr>
                <w:sz w:val="24"/>
                <w:szCs w:val="24"/>
              </w:rPr>
              <w:t>tina</w:t>
            </w:r>
          </w:p>
        </w:tc>
        <w:tc>
          <w:tcPr>
            <w:tcW w:w="2835" w:type="dxa"/>
          </w:tcPr>
          <w:p w14:paraId="169731DD" w14:textId="77777777" w:rsidR="003D275E" w:rsidRDefault="003D275E" w:rsidP="003D275E">
            <w:pPr>
              <w:spacing w:line="259" w:lineRule="auto"/>
              <w:rPr>
                <w:rFonts w:hAnsi="Times New Roman" w:cs="Times New Roman"/>
                <w:color w:val="00B050"/>
                <w:sz w:val="24"/>
                <w:szCs w:val="24"/>
              </w:rPr>
            </w:pPr>
          </w:p>
        </w:tc>
        <w:tc>
          <w:tcPr>
            <w:tcW w:w="3686" w:type="dxa"/>
          </w:tcPr>
          <w:p w14:paraId="4160A26F" w14:textId="77777777" w:rsidR="003D275E" w:rsidRDefault="003D275E" w:rsidP="003D275E">
            <w:pPr>
              <w:spacing w:line="259" w:lineRule="auto"/>
              <w:rPr>
                <w:rFonts w:hAnsi="Times New Roman" w:cs="Times New Roman"/>
                <w:color w:val="00B050"/>
                <w:sz w:val="24"/>
                <w:szCs w:val="24"/>
              </w:rPr>
            </w:pPr>
          </w:p>
        </w:tc>
      </w:tr>
      <w:tr w:rsidR="003D275E" w14:paraId="025B79A3" w14:textId="77777777" w:rsidTr="003D275E">
        <w:tc>
          <w:tcPr>
            <w:tcW w:w="817" w:type="dxa"/>
          </w:tcPr>
          <w:p w14:paraId="5DDE6F9F"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8.</w:t>
            </w:r>
          </w:p>
        </w:tc>
        <w:tc>
          <w:tcPr>
            <w:tcW w:w="3998" w:type="dxa"/>
          </w:tcPr>
          <w:p w14:paraId="396D0758" w14:textId="4261404C" w:rsidR="003D275E" w:rsidRPr="003D275E" w:rsidRDefault="003D275E" w:rsidP="003D275E">
            <w:pPr>
              <w:spacing w:line="259" w:lineRule="auto"/>
              <w:rPr>
                <w:rFonts w:hAnsi="Times New Roman" w:cs="Times New Roman"/>
                <w:sz w:val="24"/>
                <w:szCs w:val="24"/>
              </w:rPr>
            </w:pPr>
            <w:r w:rsidRPr="003D275E">
              <w:rPr>
                <w:sz w:val="24"/>
                <w:szCs w:val="24"/>
              </w:rPr>
              <w:t>Ragenos Vertex Distance nustatymai</w:t>
            </w:r>
          </w:p>
        </w:tc>
        <w:tc>
          <w:tcPr>
            <w:tcW w:w="3118" w:type="dxa"/>
          </w:tcPr>
          <w:p w14:paraId="26BF99FB" w14:textId="1BC316F1" w:rsidR="003D275E" w:rsidRPr="003D275E" w:rsidRDefault="003D275E" w:rsidP="003D275E">
            <w:pPr>
              <w:spacing w:line="240" w:lineRule="auto"/>
              <w:rPr>
                <w:rFonts w:hAnsi="Times New Roman" w:cs="Times New Roman"/>
                <w:sz w:val="24"/>
                <w:szCs w:val="24"/>
              </w:rPr>
            </w:pPr>
            <w:r w:rsidRPr="003D275E">
              <w:rPr>
                <w:sz w:val="24"/>
                <w:szCs w:val="24"/>
              </w:rPr>
              <w:t>0, 10</w:t>
            </w:r>
            <w:r w:rsidRPr="003D275E">
              <w:rPr>
                <w:sz w:val="24"/>
                <w:szCs w:val="24"/>
              </w:rPr>
              <w:t>±</w:t>
            </w:r>
            <w:r w:rsidRPr="003D275E">
              <w:rPr>
                <w:sz w:val="24"/>
                <w:szCs w:val="24"/>
              </w:rPr>
              <w:t>0.5, 12, 13.5</w:t>
            </w:r>
            <w:r w:rsidRPr="003D275E">
              <w:rPr>
                <w:sz w:val="24"/>
                <w:szCs w:val="24"/>
              </w:rPr>
              <w:t>±</w:t>
            </w:r>
            <w:r w:rsidRPr="003D275E">
              <w:rPr>
                <w:sz w:val="24"/>
                <w:szCs w:val="24"/>
              </w:rPr>
              <w:t>0.25, 15 mm (galimyb</w:t>
            </w:r>
            <w:r w:rsidRPr="003D275E">
              <w:rPr>
                <w:sz w:val="24"/>
                <w:szCs w:val="24"/>
              </w:rPr>
              <w:t>ė</w:t>
            </w:r>
            <w:r w:rsidRPr="003D275E">
              <w:rPr>
                <w:sz w:val="24"/>
                <w:szCs w:val="24"/>
              </w:rPr>
              <w:t xml:space="preserve"> pasirinkti)</w:t>
            </w:r>
          </w:p>
        </w:tc>
        <w:tc>
          <w:tcPr>
            <w:tcW w:w="2835" w:type="dxa"/>
          </w:tcPr>
          <w:p w14:paraId="1F82F1F3" w14:textId="77777777" w:rsidR="003D275E" w:rsidRDefault="003D275E" w:rsidP="003D275E">
            <w:pPr>
              <w:spacing w:line="259" w:lineRule="auto"/>
              <w:rPr>
                <w:rFonts w:hAnsi="Times New Roman" w:cs="Times New Roman"/>
                <w:color w:val="00B050"/>
                <w:sz w:val="24"/>
                <w:szCs w:val="24"/>
              </w:rPr>
            </w:pPr>
          </w:p>
        </w:tc>
        <w:tc>
          <w:tcPr>
            <w:tcW w:w="3686" w:type="dxa"/>
          </w:tcPr>
          <w:p w14:paraId="7D88C0DA" w14:textId="77777777" w:rsidR="003D275E" w:rsidRDefault="003D275E" w:rsidP="003D275E">
            <w:pPr>
              <w:spacing w:line="259" w:lineRule="auto"/>
              <w:rPr>
                <w:rFonts w:hAnsi="Times New Roman" w:cs="Times New Roman"/>
                <w:color w:val="00B050"/>
                <w:sz w:val="24"/>
                <w:szCs w:val="24"/>
              </w:rPr>
            </w:pPr>
          </w:p>
        </w:tc>
      </w:tr>
      <w:tr w:rsidR="003D275E" w14:paraId="15B326EF" w14:textId="77777777" w:rsidTr="003D275E">
        <w:tc>
          <w:tcPr>
            <w:tcW w:w="817" w:type="dxa"/>
          </w:tcPr>
          <w:p w14:paraId="0A56213C"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9.</w:t>
            </w:r>
          </w:p>
        </w:tc>
        <w:tc>
          <w:tcPr>
            <w:tcW w:w="3998" w:type="dxa"/>
          </w:tcPr>
          <w:p w14:paraId="2545A510" w14:textId="27EC7D13" w:rsidR="003D275E" w:rsidRPr="003D275E" w:rsidRDefault="003D275E" w:rsidP="003D275E">
            <w:pPr>
              <w:spacing w:line="259" w:lineRule="auto"/>
              <w:rPr>
                <w:rFonts w:hAnsi="Times New Roman" w:cs="Times New Roman"/>
                <w:sz w:val="24"/>
                <w:szCs w:val="24"/>
              </w:rPr>
            </w:pPr>
            <w:r w:rsidRPr="003D275E">
              <w:rPr>
                <w:sz w:val="24"/>
                <w:szCs w:val="24"/>
              </w:rPr>
              <w:t>Refrakcijos matavimo greitis</w:t>
            </w:r>
          </w:p>
        </w:tc>
        <w:tc>
          <w:tcPr>
            <w:tcW w:w="3118" w:type="dxa"/>
          </w:tcPr>
          <w:p w14:paraId="7BDA0C00" w14:textId="4D4AC221" w:rsidR="003D275E" w:rsidRPr="003D275E" w:rsidRDefault="003D275E" w:rsidP="003D275E">
            <w:pPr>
              <w:spacing w:line="259" w:lineRule="auto"/>
              <w:rPr>
                <w:rFonts w:hAnsi="Times New Roman" w:cs="Times New Roman"/>
                <w:sz w:val="24"/>
                <w:szCs w:val="24"/>
              </w:rPr>
            </w:pPr>
            <w:r w:rsidRPr="003D275E">
              <w:rPr>
                <w:sz w:val="24"/>
                <w:szCs w:val="24"/>
              </w:rPr>
              <w:t>Ma</w:t>
            </w:r>
            <w:r w:rsidRPr="003D275E">
              <w:rPr>
                <w:sz w:val="24"/>
                <w:szCs w:val="24"/>
              </w:rPr>
              <w:t>ž</w:t>
            </w:r>
            <w:r w:rsidRPr="003D275E">
              <w:rPr>
                <w:sz w:val="24"/>
                <w:szCs w:val="24"/>
              </w:rPr>
              <w:t>iau arba lygu 0,1 s</w:t>
            </w:r>
          </w:p>
        </w:tc>
        <w:tc>
          <w:tcPr>
            <w:tcW w:w="2835" w:type="dxa"/>
          </w:tcPr>
          <w:p w14:paraId="770B4B9A" w14:textId="77777777" w:rsidR="003D275E" w:rsidRDefault="003D275E" w:rsidP="003D275E">
            <w:pPr>
              <w:spacing w:line="259" w:lineRule="auto"/>
              <w:rPr>
                <w:rFonts w:hAnsi="Times New Roman" w:cs="Times New Roman"/>
                <w:color w:val="00B050"/>
                <w:sz w:val="24"/>
                <w:szCs w:val="24"/>
              </w:rPr>
            </w:pPr>
          </w:p>
        </w:tc>
        <w:tc>
          <w:tcPr>
            <w:tcW w:w="3686" w:type="dxa"/>
          </w:tcPr>
          <w:p w14:paraId="07605540" w14:textId="77777777" w:rsidR="003D275E" w:rsidRDefault="003D275E" w:rsidP="003D275E">
            <w:pPr>
              <w:spacing w:line="259" w:lineRule="auto"/>
              <w:rPr>
                <w:rFonts w:hAnsi="Times New Roman" w:cs="Times New Roman"/>
                <w:color w:val="00B050"/>
                <w:sz w:val="24"/>
                <w:szCs w:val="24"/>
              </w:rPr>
            </w:pPr>
          </w:p>
        </w:tc>
      </w:tr>
      <w:tr w:rsidR="003D275E" w14:paraId="084B6387" w14:textId="77777777" w:rsidTr="003D275E">
        <w:tc>
          <w:tcPr>
            <w:tcW w:w="817" w:type="dxa"/>
          </w:tcPr>
          <w:p w14:paraId="14E95886"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10.</w:t>
            </w:r>
          </w:p>
        </w:tc>
        <w:tc>
          <w:tcPr>
            <w:tcW w:w="3998" w:type="dxa"/>
          </w:tcPr>
          <w:p w14:paraId="56F5BAE9" w14:textId="36871719" w:rsidR="003D275E" w:rsidRPr="003D275E" w:rsidRDefault="003D275E" w:rsidP="003D275E">
            <w:pPr>
              <w:spacing w:line="259" w:lineRule="auto"/>
              <w:rPr>
                <w:rFonts w:hAnsi="Times New Roman" w:cs="Times New Roman"/>
                <w:sz w:val="24"/>
                <w:szCs w:val="24"/>
              </w:rPr>
            </w:pPr>
            <w:r w:rsidRPr="003D275E">
              <w:rPr>
                <w:sz w:val="24"/>
                <w:szCs w:val="24"/>
              </w:rPr>
              <w:t>Minimalus matuojamo vyzd</w:t>
            </w:r>
            <w:r w:rsidRPr="003D275E">
              <w:rPr>
                <w:sz w:val="24"/>
                <w:szCs w:val="24"/>
              </w:rPr>
              <w:t>ž</w:t>
            </w:r>
            <w:r w:rsidRPr="003D275E">
              <w:rPr>
                <w:sz w:val="24"/>
                <w:szCs w:val="24"/>
              </w:rPr>
              <w:t>io diametras</w:t>
            </w:r>
          </w:p>
        </w:tc>
        <w:tc>
          <w:tcPr>
            <w:tcW w:w="3118" w:type="dxa"/>
          </w:tcPr>
          <w:p w14:paraId="2C105942" w14:textId="5D286BD1" w:rsidR="003D275E" w:rsidRPr="003D275E" w:rsidRDefault="003D275E" w:rsidP="003D275E">
            <w:pPr>
              <w:spacing w:line="259" w:lineRule="auto"/>
              <w:rPr>
                <w:rFonts w:hAnsi="Times New Roman" w:cs="Times New Roman"/>
                <w:sz w:val="24"/>
                <w:szCs w:val="24"/>
              </w:rPr>
            </w:pPr>
            <w:r w:rsidRPr="003D275E">
              <w:rPr>
                <w:sz w:val="24"/>
                <w:szCs w:val="24"/>
              </w:rPr>
              <w:t>Ma</w:t>
            </w:r>
            <w:r w:rsidRPr="003D275E">
              <w:rPr>
                <w:sz w:val="24"/>
                <w:szCs w:val="24"/>
              </w:rPr>
              <w:t>ž</w:t>
            </w:r>
            <w:r w:rsidRPr="003D275E">
              <w:rPr>
                <w:sz w:val="24"/>
                <w:szCs w:val="24"/>
              </w:rPr>
              <w:t>iau arba lygu 2,00 mm</w:t>
            </w:r>
          </w:p>
        </w:tc>
        <w:tc>
          <w:tcPr>
            <w:tcW w:w="2835" w:type="dxa"/>
          </w:tcPr>
          <w:p w14:paraId="0A3CFFF0" w14:textId="77777777" w:rsidR="003D275E" w:rsidRDefault="003D275E" w:rsidP="003D275E">
            <w:pPr>
              <w:spacing w:line="259" w:lineRule="auto"/>
              <w:rPr>
                <w:rFonts w:hAnsi="Times New Roman" w:cs="Times New Roman"/>
                <w:color w:val="00B050"/>
                <w:sz w:val="24"/>
                <w:szCs w:val="24"/>
              </w:rPr>
            </w:pPr>
          </w:p>
        </w:tc>
        <w:tc>
          <w:tcPr>
            <w:tcW w:w="3686" w:type="dxa"/>
          </w:tcPr>
          <w:p w14:paraId="61334E30" w14:textId="77777777" w:rsidR="003D275E" w:rsidRDefault="003D275E" w:rsidP="003D275E">
            <w:pPr>
              <w:spacing w:line="259" w:lineRule="auto"/>
              <w:rPr>
                <w:rFonts w:hAnsi="Times New Roman" w:cs="Times New Roman"/>
                <w:color w:val="00B050"/>
                <w:sz w:val="24"/>
                <w:szCs w:val="24"/>
              </w:rPr>
            </w:pPr>
          </w:p>
        </w:tc>
      </w:tr>
      <w:tr w:rsidR="003D275E" w14:paraId="448ABCD0" w14:textId="77777777" w:rsidTr="003D275E">
        <w:tc>
          <w:tcPr>
            <w:tcW w:w="817" w:type="dxa"/>
          </w:tcPr>
          <w:p w14:paraId="4F35EE96"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11.</w:t>
            </w:r>
          </w:p>
        </w:tc>
        <w:tc>
          <w:tcPr>
            <w:tcW w:w="3998" w:type="dxa"/>
          </w:tcPr>
          <w:p w14:paraId="630EC157" w14:textId="0F7661BF" w:rsidR="003D275E" w:rsidRPr="003D275E" w:rsidRDefault="003D275E" w:rsidP="003D275E">
            <w:pPr>
              <w:pStyle w:val="TableParagraph"/>
              <w:ind w:left="0"/>
              <w:rPr>
                <w:sz w:val="24"/>
                <w:szCs w:val="24"/>
              </w:rPr>
            </w:pPr>
            <w:r w:rsidRPr="003D275E">
              <w:rPr>
                <w:sz w:val="24"/>
                <w:szCs w:val="24"/>
              </w:rPr>
              <w:t>Matuojamos ragenos kreivumo spindulio ribos, ne siauresniame</w:t>
            </w:r>
            <w:r>
              <w:rPr>
                <w:sz w:val="24"/>
                <w:szCs w:val="24"/>
              </w:rPr>
              <w:t xml:space="preserve"> </w:t>
            </w:r>
            <w:r w:rsidRPr="003D275E">
              <w:rPr>
                <w:sz w:val="24"/>
                <w:szCs w:val="24"/>
              </w:rPr>
              <w:t>diapazone, nei</w:t>
            </w:r>
          </w:p>
        </w:tc>
        <w:tc>
          <w:tcPr>
            <w:tcW w:w="3118" w:type="dxa"/>
          </w:tcPr>
          <w:p w14:paraId="481C0012" w14:textId="5CA943AA" w:rsidR="003D275E" w:rsidRPr="003D275E" w:rsidRDefault="003D275E" w:rsidP="003D275E">
            <w:pPr>
              <w:spacing w:line="259" w:lineRule="auto"/>
              <w:rPr>
                <w:rFonts w:hAnsi="Times New Roman" w:cs="Times New Roman"/>
                <w:sz w:val="24"/>
                <w:szCs w:val="24"/>
              </w:rPr>
            </w:pPr>
            <w:r w:rsidRPr="003D275E">
              <w:rPr>
                <w:sz w:val="24"/>
                <w:szCs w:val="24"/>
              </w:rPr>
              <w:t xml:space="preserve">5,0 </w:t>
            </w:r>
            <w:r w:rsidRPr="003D275E">
              <w:rPr>
                <w:sz w:val="24"/>
                <w:szCs w:val="24"/>
              </w:rPr>
              <w:t>÷</w:t>
            </w:r>
            <w:r w:rsidRPr="003D275E">
              <w:rPr>
                <w:sz w:val="24"/>
                <w:szCs w:val="24"/>
              </w:rPr>
              <w:t xml:space="preserve"> 10,0 mm</w:t>
            </w:r>
          </w:p>
        </w:tc>
        <w:tc>
          <w:tcPr>
            <w:tcW w:w="2835" w:type="dxa"/>
          </w:tcPr>
          <w:p w14:paraId="753B87BB" w14:textId="77777777" w:rsidR="003D275E" w:rsidRDefault="003D275E" w:rsidP="003D275E">
            <w:pPr>
              <w:spacing w:line="259" w:lineRule="auto"/>
              <w:rPr>
                <w:rFonts w:hAnsi="Times New Roman" w:cs="Times New Roman"/>
                <w:color w:val="00B050"/>
                <w:sz w:val="24"/>
                <w:szCs w:val="24"/>
              </w:rPr>
            </w:pPr>
          </w:p>
        </w:tc>
        <w:tc>
          <w:tcPr>
            <w:tcW w:w="3686" w:type="dxa"/>
          </w:tcPr>
          <w:p w14:paraId="07D2FEEF" w14:textId="77777777" w:rsidR="003D275E" w:rsidRDefault="003D275E" w:rsidP="003D275E">
            <w:pPr>
              <w:spacing w:line="259" w:lineRule="auto"/>
              <w:rPr>
                <w:rFonts w:hAnsi="Times New Roman" w:cs="Times New Roman"/>
                <w:color w:val="00B050"/>
                <w:sz w:val="24"/>
                <w:szCs w:val="24"/>
              </w:rPr>
            </w:pPr>
          </w:p>
        </w:tc>
      </w:tr>
      <w:tr w:rsidR="003D275E" w14:paraId="0D293E1E" w14:textId="77777777" w:rsidTr="003D275E">
        <w:tc>
          <w:tcPr>
            <w:tcW w:w="817" w:type="dxa"/>
          </w:tcPr>
          <w:p w14:paraId="197A54ED"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12.</w:t>
            </w:r>
          </w:p>
        </w:tc>
        <w:tc>
          <w:tcPr>
            <w:tcW w:w="3998" w:type="dxa"/>
          </w:tcPr>
          <w:p w14:paraId="0518C804" w14:textId="4B90A42B" w:rsidR="003D275E" w:rsidRPr="003D275E" w:rsidRDefault="003D275E" w:rsidP="003D275E">
            <w:pPr>
              <w:spacing w:line="259" w:lineRule="auto"/>
              <w:rPr>
                <w:rFonts w:hAnsi="Times New Roman" w:cs="Times New Roman"/>
                <w:sz w:val="24"/>
                <w:szCs w:val="24"/>
              </w:rPr>
            </w:pPr>
            <w:r w:rsidRPr="003D275E">
              <w:rPr>
                <w:sz w:val="24"/>
                <w:szCs w:val="24"/>
              </w:rPr>
              <w:t xml:space="preserve">Ragenos kreivumo spindulio matavimo </w:t>
            </w:r>
            <w:r w:rsidRPr="003D275E">
              <w:rPr>
                <w:sz w:val="24"/>
                <w:szCs w:val="24"/>
              </w:rPr>
              <w:t>ž</w:t>
            </w:r>
            <w:r w:rsidRPr="003D275E">
              <w:rPr>
                <w:sz w:val="24"/>
                <w:szCs w:val="24"/>
              </w:rPr>
              <w:t>ingsnis</w:t>
            </w:r>
          </w:p>
        </w:tc>
        <w:tc>
          <w:tcPr>
            <w:tcW w:w="3118" w:type="dxa"/>
          </w:tcPr>
          <w:p w14:paraId="22BDF29C" w14:textId="30F24202" w:rsidR="003D275E" w:rsidRPr="003D275E" w:rsidRDefault="003D275E" w:rsidP="003D275E">
            <w:pPr>
              <w:spacing w:line="259" w:lineRule="auto"/>
              <w:rPr>
                <w:rFonts w:hAnsi="Times New Roman" w:cs="Times New Roman"/>
                <w:sz w:val="24"/>
                <w:szCs w:val="24"/>
              </w:rPr>
            </w:pPr>
            <w:r w:rsidRPr="003D275E">
              <w:rPr>
                <w:sz w:val="24"/>
                <w:szCs w:val="24"/>
              </w:rPr>
              <w:t>Ma</w:t>
            </w:r>
            <w:r w:rsidRPr="003D275E">
              <w:rPr>
                <w:sz w:val="24"/>
                <w:szCs w:val="24"/>
              </w:rPr>
              <w:t>ž</w:t>
            </w:r>
            <w:r w:rsidRPr="003D275E">
              <w:rPr>
                <w:sz w:val="24"/>
                <w:szCs w:val="24"/>
              </w:rPr>
              <w:t>iau arba lygu 0,01 mm</w:t>
            </w:r>
          </w:p>
        </w:tc>
        <w:tc>
          <w:tcPr>
            <w:tcW w:w="2835" w:type="dxa"/>
          </w:tcPr>
          <w:p w14:paraId="6C110424" w14:textId="77777777" w:rsidR="003D275E" w:rsidRDefault="003D275E" w:rsidP="003D275E">
            <w:pPr>
              <w:spacing w:line="259" w:lineRule="auto"/>
              <w:rPr>
                <w:rFonts w:hAnsi="Times New Roman" w:cs="Times New Roman"/>
                <w:color w:val="00B050"/>
                <w:sz w:val="24"/>
                <w:szCs w:val="24"/>
              </w:rPr>
            </w:pPr>
          </w:p>
        </w:tc>
        <w:tc>
          <w:tcPr>
            <w:tcW w:w="3686" w:type="dxa"/>
          </w:tcPr>
          <w:p w14:paraId="63D8BF21" w14:textId="77777777" w:rsidR="003D275E" w:rsidRDefault="003D275E" w:rsidP="003D275E">
            <w:pPr>
              <w:spacing w:line="259" w:lineRule="auto"/>
              <w:rPr>
                <w:rFonts w:hAnsi="Times New Roman" w:cs="Times New Roman"/>
                <w:color w:val="00B050"/>
                <w:sz w:val="24"/>
                <w:szCs w:val="24"/>
              </w:rPr>
            </w:pPr>
          </w:p>
        </w:tc>
      </w:tr>
      <w:tr w:rsidR="003D275E" w14:paraId="743ED571" w14:textId="77777777" w:rsidTr="003D275E">
        <w:tc>
          <w:tcPr>
            <w:tcW w:w="817" w:type="dxa"/>
          </w:tcPr>
          <w:p w14:paraId="0240B24F"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13.</w:t>
            </w:r>
          </w:p>
        </w:tc>
        <w:tc>
          <w:tcPr>
            <w:tcW w:w="3998" w:type="dxa"/>
          </w:tcPr>
          <w:p w14:paraId="07053707" w14:textId="219FAA20" w:rsidR="003D275E" w:rsidRPr="003D275E" w:rsidRDefault="003D275E" w:rsidP="003D275E">
            <w:pPr>
              <w:pStyle w:val="TableParagraph"/>
              <w:ind w:left="0"/>
              <w:rPr>
                <w:sz w:val="24"/>
                <w:szCs w:val="24"/>
              </w:rPr>
            </w:pPr>
            <w:r w:rsidRPr="003D275E">
              <w:rPr>
                <w:sz w:val="24"/>
                <w:szCs w:val="24"/>
              </w:rPr>
              <w:t xml:space="preserve">Ragenos refrakcijos matavimo ribos, ne siauresniame diapazone, </w:t>
            </w:r>
            <w:r>
              <w:rPr>
                <w:sz w:val="24"/>
                <w:szCs w:val="24"/>
              </w:rPr>
              <w:t xml:space="preserve"> </w:t>
            </w:r>
            <w:r w:rsidRPr="003D275E">
              <w:rPr>
                <w:sz w:val="24"/>
                <w:szCs w:val="24"/>
              </w:rPr>
              <w:t>nei</w:t>
            </w:r>
          </w:p>
        </w:tc>
        <w:tc>
          <w:tcPr>
            <w:tcW w:w="3118" w:type="dxa"/>
          </w:tcPr>
          <w:p w14:paraId="6E1CAF1B" w14:textId="4655037D" w:rsidR="003D275E" w:rsidRPr="003D275E" w:rsidRDefault="003D275E" w:rsidP="003D275E">
            <w:pPr>
              <w:spacing w:line="259" w:lineRule="auto"/>
              <w:rPr>
                <w:rFonts w:hAnsi="Times New Roman" w:cs="Times New Roman"/>
                <w:sz w:val="24"/>
                <w:szCs w:val="24"/>
              </w:rPr>
            </w:pPr>
            <w:r w:rsidRPr="003D275E">
              <w:rPr>
                <w:sz w:val="24"/>
                <w:szCs w:val="24"/>
              </w:rPr>
              <w:t xml:space="preserve">35,0 </w:t>
            </w:r>
            <w:r w:rsidRPr="003D275E">
              <w:rPr>
                <w:sz w:val="24"/>
                <w:szCs w:val="24"/>
              </w:rPr>
              <w:t>÷</w:t>
            </w:r>
            <w:r w:rsidRPr="003D275E">
              <w:rPr>
                <w:sz w:val="24"/>
                <w:szCs w:val="24"/>
              </w:rPr>
              <w:t xml:space="preserve"> 65,0 D</w:t>
            </w:r>
          </w:p>
        </w:tc>
        <w:tc>
          <w:tcPr>
            <w:tcW w:w="2835" w:type="dxa"/>
          </w:tcPr>
          <w:p w14:paraId="5D768C0B" w14:textId="77777777" w:rsidR="003D275E" w:rsidRDefault="003D275E" w:rsidP="003D275E">
            <w:pPr>
              <w:spacing w:line="259" w:lineRule="auto"/>
              <w:rPr>
                <w:rFonts w:hAnsi="Times New Roman" w:cs="Times New Roman"/>
                <w:color w:val="00B050"/>
                <w:sz w:val="24"/>
                <w:szCs w:val="24"/>
              </w:rPr>
            </w:pPr>
          </w:p>
        </w:tc>
        <w:tc>
          <w:tcPr>
            <w:tcW w:w="3686" w:type="dxa"/>
          </w:tcPr>
          <w:p w14:paraId="27E76C9F" w14:textId="77777777" w:rsidR="003D275E" w:rsidRDefault="003D275E" w:rsidP="003D275E">
            <w:pPr>
              <w:spacing w:line="259" w:lineRule="auto"/>
              <w:rPr>
                <w:rFonts w:hAnsi="Times New Roman" w:cs="Times New Roman"/>
                <w:color w:val="00B050"/>
                <w:sz w:val="24"/>
                <w:szCs w:val="24"/>
              </w:rPr>
            </w:pPr>
          </w:p>
        </w:tc>
      </w:tr>
      <w:tr w:rsidR="003D275E" w14:paraId="6A99E61A" w14:textId="77777777" w:rsidTr="003D275E">
        <w:tc>
          <w:tcPr>
            <w:tcW w:w="817" w:type="dxa"/>
          </w:tcPr>
          <w:p w14:paraId="298F4D68"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lastRenderedPageBreak/>
              <w:t>14.</w:t>
            </w:r>
          </w:p>
        </w:tc>
        <w:tc>
          <w:tcPr>
            <w:tcW w:w="3998" w:type="dxa"/>
          </w:tcPr>
          <w:p w14:paraId="79996445" w14:textId="269D0EB0" w:rsidR="003D275E" w:rsidRPr="003D275E" w:rsidRDefault="003D275E" w:rsidP="003D275E">
            <w:pPr>
              <w:spacing w:line="259" w:lineRule="auto"/>
              <w:rPr>
                <w:rFonts w:hAnsi="Times New Roman" w:cs="Times New Roman"/>
                <w:sz w:val="24"/>
                <w:szCs w:val="24"/>
              </w:rPr>
            </w:pPr>
            <w:r w:rsidRPr="003D275E">
              <w:rPr>
                <w:sz w:val="24"/>
                <w:szCs w:val="24"/>
              </w:rPr>
              <w:t xml:space="preserve">Matuojamos ragenos refrakcijos </w:t>
            </w:r>
            <w:r w:rsidRPr="003D275E">
              <w:rPr>
                <w:sz w:val="24"/>
                <w:szCs w:val="24"/>
              </w:rPr>
              <w:t>ž</w:t>
            </w:r>
            <w:r w:rsidRPr="003D275E">
              <w:rPr>
                <w:sz w:val="24"/>
                <w:szCs w:val="24"/>
              </w:rPr>
              <w:t>ingsnis</w:t>
            </w:r>
          </w:p>
        </w:tc>
        <w:tc>
          <w:tcPr>
            <w:tcW w:w="3118" w:type="dxa"/>
          </w:tcPr>
          <w:p w14:paraId="0CA8B4F0" w14:textId="799D47D4" w:rsidR="003D275E" w:rsidRPr="003D275E" w:rsidRDefault="00E6114E" w:rsidP="003D275E">
            <w:pPr>
              <w:pStyle w:val="TableParagraph"/>
              <w:tabs>
                <w:tab w:val="left" w:pos="380"/>
              </w:tabs>
              <w:spacing w:before="2"/>
              <w:ind w:left="0"/>
              <w:rPr>
                <w:sz w:val="24"/>
                <w:szCs w:val="24"/>
              </w:rPr>
            </w:pPr>
            <w:r>
              <w:rPr>
                <w:sz w:val="24"/>
                <w:szCs w:val="24"/>
              </w:rPr>
              <w:t>Daugiau</w:t>
            </w:r>
            <w:r w:rsidR="003D275E" w:rsidRPr="003D275E">
              <w:rPr>
                <w:sz w:val="24"/>
                <w:szCs w:val="24"/>
              </w:rPr>
              <w:t xml:space="preserve"> arba lygu 0.25 D, su galimybe pasirinkti 0.12 D</w:t>
            </w:r>
          </w:p>
        </w:tc>
        <w:tc>
          <w:tcPr>
            <w:tcW w:w="2835" w:type="dxa"/>
          </w:tcPr>
          <w:p w14:paraId="3F32170E" w14:textId="77777777" w:rsidR="003D275E" w:rsidRDefault="003D275E" w:rsidP="003D275E">
            <w:pPr>
              <w:spacing w:line="259" w:lineRule="auto"/>
              <w:rPr>
                <w:rFonts w:hAnsi="Times New Roman" w:cs="Times New Roman"/>
                <w:color w:val="00B050"/>
                <w:sz w:val="24"/>
                <w:szCs w:val="24"/>
              </w:rPr>
            </w:pPr>
          </w:p>
        </w:tc>
        <w:tc>
          <w:tcPr>
            <w:tcW w:w="3686" w:type="dxa"/>
          </w:tcPr>
          <w:p w14:paraId="7FAB52F1" w14:textId="77777777" w:rsidR="003D275E" w:rsidRDefault="003D275E" w:rsidP="003D275E">
            <w:pPr>
              <w:spacing w:line="259" w:lineRule="auto"/>
              <w:rPr>
                <w:rFonts w:hAnsi="Times New Roman" w:cs="Times New Roman"/>
                <w:color w:val="00B050"/>
                <w:sz w:val="24"/>
                <w:szCs w:val="24"/>
              </w:rPr>
            </w:pPr>
          </w:p>
        </w:tc>
      </w:tr>
      <w:tr w:rsidR="003D275E" w14:paraId="090A39AE" w14:textId="77777777" w:rsidTr="003D275E">
        <w:tc>
          <w:tcPr>
            <w:tcW w:w="817" w:type="dxa"/>
          </w:tcPr>
          <w:p w14:paraId="2D1D6BB5"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15</w:t>
            </w:r>
          </w:p>
        </w:tc>
        <w:tc>
          <w:tcPr>
            <w:tcW w:w="3998" w:type="dxa"/>
          </w:tcPr>
          <w:p w14:paraId="5CB9C6AF" w14:textId="054E4440" w:rsidR="003D275E" w:rsidRPr="003D275E" w:rsidRDefault="003D275E" w:rsidP="003D275E">
            <w:pPr>
              <w:spacing w:line="259" w:lineRule="auto"/>
              <w:rPr>
                <w:rFonts w:hAnsi="Times New Roman" w:cs="Times New Roman"/>
                <w:sz w:val="24"/>
                <w:szCs w:val="24"/>
              </w:rPr>
            </w:pPr>
            <w:r w:rsidRPr="003D275E">
              <w:rPr>
                <w:sz w:val="24"/>
                <w:szCs w:val="24"/>
              </w:rPr>
              <w:t>Matuojamos ragenos astigmatizmo ribos</w:t>
            </w:r>
          </w:p>
        </w:tc>
        <w:tc>
          <w:tcPr>
            <w:tcW w:w="3118" w:type="dxa"/>
          </w:tcPr>
          <w:p w14:paraId="5E080FCC" w14:textId="6C665395" w:rsidR="003D275E" w:rsidRPr="003D275E" w:rsidRDefault="003D275E" w:rsidP="003D275E">
            <w:pPr>
              <w:pStyle w:val="TableParagraph"/>
              <w:tabs>
                <w:tab w:val="left" w:pos="380"/>
              </w:tabs>
              <w:spacing w:before="2"/>
              <w:ind w:left="0"/>
              <w:rPr>
                <w:sz w:val="24"/>
                <w:szCs w:val="24"/>
              </w:rPr>
            </w:pPr>
            <w:r w:rsidRPr="003D275E">
              <w:rPr>
                <w:sz w:val="24"/>
                <w:szCs w:val="24"/>
              </w:rPr>
              <w:t>Daugiau arba lygu ±10 D</w:t>
            </w:r>
          </w:p>
        </w:tc>
        <w:tc>
          <w:tcPr>
            <w:tcW w:w="2835" w:type="dxa"/>
          </w:tcPr>
          <w:p w14:paraId="7652F859" w14:textId="77777777" w:rsidR="003D275E" w:rsidRDefault="003D275E" w:rsidP="003D275E">
            <w:pPr>
              <w:spacing w:line="259" w:lineRule="auto"/>
              <w:rPr>
                <w:rFonts w:hAnsi="Times New Roman" w:cs="Times New Roman"/>
                <w:color w:val="00B050"/>
                <w:sz w:val="24"/>
                <w:szCs w:val="24"/>
              </w:rPr>
            </w:pPr>
          </w:p>
        </w:tc>
        <w:tc>
          <w:tcPr>
            <w:tcW w:w="3686" w:type="dxa"/>
          </w:tcPr>
          <w:p w14:paraId="680E561B" w14:textId="77777777" w:rsidR="003D275E" w:rsidRDefault="003D275E" w:rsidP="003D275E">
            <w:pPr>
              <w:spacing w:line="259" w:lineRule="auto"/>
              <w:rPr>
                <w:rFonts w:hAnsi="Times New Roman" w:cs="Times New Roman"/>
                <w:color w:val="00B050"/>
                <w:sz w:val="24"/>
                <w:szCs w:val="24"/>
              </w:rPr>
            </w:pPr>
          </w:p>
        </w:tc>
      </w:tr>
      <w:tr w:rsidR="003D275E" w14:paraId="71DA10DD" w14:textId="77777777" w:rsidTr="003D275E">
        <w:tc>
          <w:tcPr>
            <w:tcW w:w="817" w:type="dxa"/>
          </w:tcPr>
          <w:p w14:paraId="685382F4"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16</w:t>
            </w:r>
          </w:p>
        </w:tc>
        <w:tc>
          <w:tcPr>
            <w:tcW w:w="3998" w:type="dxa"/>
          </w:tcPr>
          <w:p w14:paraId="66D3B410" w14:textId="72493BB1" w:rsidR="003D275E" w:rsidRPr="003D275E" w:rsidRDefault="003D275E" w:rsidP="003D275E">
            <w:pPr>
              <w:spacing w:line="259" w:lineRule="auto"/>
              <w:rPr>
                <w:rFonts w:hAnsi="Times New Roman" w:cs="Times New Roman"/>
                <w:sz w:val="24"/>
                <w:szCs w:val="24"/>
              </w:rPr>
            </w:pPr>
            <w:r w:rsidRPr="003D275E">
              <w:rPr>
                <w:sz w:val="24"/>
                <w:szCs w:val="24"/>
              </w:rPr>
              <w:t xml:space="preserve">Ragenos astigmatizmo kampo matavimo </w:t>
            </w:r>
            <w:r w:rsidRPr="003D275E">
              <w:rPr>
                <w:sz w:val="24"/>
                <w:szCs w:val="24"/>
              </w:rPr>
              <w:t>ž</w:t>
            </w:r>
            <w:r w:rsidRPr="003D275E">
              <w:rPr>
                <w:sz w:val="24"/>
                <w:szCs w:val="24"/>
              </w:rPr>
              <w:t>ingsnis</w:t>
            </w:r>
          </w:p>
        </w:tc>
        <w:tc>
          <w:tcPr>
            <w:tcW w:w="3118" w:type="dxa"/>
          </w:tcPr>
          <w:p w14:paraId="62AFB974" w14:textId="789FA02D" w:rsidR="003D275E" w:rsidRPr="003D275E" w:rsidRDefault="003D275E" w:rsidP="003D275E">
            <w:pPr>
              <w:pStyle w:val="TableParagraph"/>
              <w:tabs>
                <w:tab w:val="left" w:pos="380"/>
              </w:tabs>
              <w:spacing w:before="2"/>
              <w:ind w:left="0"/>
              <w:rPr>
                <w:sz w:val="24"/>
                <w:szCs w:val="24"/>
              </w:rPr>
            </w:pPr>
            <w:r w:rsidRPr="003D275E">
              <w:rPr>
                <w:sz w:val="24"/>
                <w:szCs w:val="24"/>
              </w:rPr>
              <w:t>Mažiau arba lygu 1</w:t>
            </w:r>
            <w:r w:rsidRPr="003D275E">
              <w:rPr>
                <w:sz w:val="24"/>
                <w:szCs w:val="24"/>
                <w:vertAlign w:val="superscript"/>
              </w:rPr>
              <w:t>0</w:t>
            </w:r>
          </w:p>
        </w:tc>
        <w:tc>
          <w:tcPr>
            <w:tcW w:w="2835" w:type="dxa"/>
          </w:tcPr>
          <w:p w14:paraId="0A6A89B6" w14:textId="77777777" w:rsidR="003D275E" w:rsidRDefault="003D275E" w:rsidP="003D275E">
            <w:pPr>
              <w:spacing w:line="259" w:lineRule="auto"/>
              <w:rPr>
                <w:rFonts w:hAnsi="Times New Roman" w:cs="Times New Roman"/>
                <w:color w:val="00B050"/>
                <w:sz w:val="24"/>
                <w:szCs w:val="24"/>
              </w:rPr>
            </w:pPr>
          </w:p>
        </w:tc>
        <w:tc>
          <w:tcPr>
            <w:tcW w:w="3686" w:type="dxa"/>
          </w:tcPr>
          <w:p w14:paraId="3431B42E" w14:textId="77777777" w:rsidR="003D275E" w:rsidRDefault="003D275E" w:rsidP="003D275E">
            <w:pPr>
              <w:spacing w:line="259" w:lineRule="auto"/>
              <w:rPr>
                <w:rFonts w:hAnsi="Times New Roman" w:cs="Times New Roman"/>
                <w:color w:val="00B050"/>
                <w:sz w:val="24"/>
                <w:szCs w:val="24"/>
              </w:rPr>
            </w:pPr>
          </w:p>
        </w:tc>
      </w:tr>
      <w:tr w:rsidR="003D275E" w14:paraId="6B94824D" w14:textId="77777777" w:rsidTr="003D275E">
        <w:tc>
          <w:tcPr>
            <w:tcW w:w="817" w:type="dxa"/>
          </w:tcPr>
          <w:p w14:paraId="55C5EB6A"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17.</w:t>
            </w:r>
          </w:p>
        </w:tc>
        <w:tc>
          <w:tcPr>
            <w:tcW w:w="3998" w:type="dxa"/>
          </w:tcPr>
          <w:p w14:paraId="24E52889" w14:textId="7E83F99F" w:rsidR="003D275E" w:rsidRPr="003D275E" w:rsidRDefault="003D275E" w:rsidP="003D275E">
            <w:pPr>
              <w:spacing w:line="259" w:lineRule="auto"/>
              <w:rPr>
                <w:rFonts w:hAnsi="Times New Roman" w:cs="Times New Roman"/>
                <w:sz w:val="24"/>
                <w:szCs w:val="24"/>
              </w:rPr>
            </w:pPr>
            <w:r w:rsidRPr="003D275E">
              <w:rPr>
                <w:sz w:val="24"/>
                <w:szCs w:val="24"/>
              </w:rPr>
              <w:t>Atstumo tarp vyzd</w:t>
            </w:r>
            <w:r w:rsidRPr="003D275E">
              <w:rPr>
                <w:sz w:val="24"/>
                <w:szCs w:val="24"/>
              </w:rPr>
              <w:t>ž</w:t>
            </w:r>
            <w:r w:rsidRPr="003D275E">
              <w:rPr>
                <w:sz w:val="24"/>
                <w:szCs w:val="24"/>
              </w:rPr>
              <w:t>i</w:t>
            </w:r>
            <w:r w:rsidRPr="003D275E">
              <w:rPr>
                <w:sz w:val="24"/>
                <w:szCs w:val="24"/>
              </w:rPr>
              <w:t>ų</w:t>
            </w:r>
            <w:r w:rsidRPr="003D275E">
              <w:rPr>
                <w:sz w:val="24"/>
                <w:szCs w:val="24"/>
              </w:rPr>
              <w:t xml:space="preserve"> matavimas</w:t>
            </w:r>
          </w:p>
        </w:tc>
        <w:tc>
          <w:tcPr>
            <w:tcW w:w="3118" w:type="dxa"/>
          </w:tcPr>
          <w:p w14:paraId="0650E03F" w14:textId="48DCDF23" w:rsidR="003D275E" w:rsidRPr="003D275E" w:rsidRDefault="003D275E" w:rsidP="003D275E">
            <w:pPr>
              <w:pStyle w:val="TableParagraph"/>
              <w:ind w:left="0" w:right="-10"/>
              <w:rPr>
                <w:sz w:val="24"/>
                <w:szCs w:val="24"/>
              </w:rPr>
            </w:pPr>
            <w:r w:rsidRPr="003D275E">
              <w:rPr>
                <w:sz w:val="24"/>
                <w:szCs w:val="24"/>
              </w:rPr>
              <w:t>Daugiau arba lygu 85 mm</w:t>
            </w:r>
          </w:p>
        </w:tc>
        <w:tc>
          <w:tcPr>
            <w:tcW w:w="2835" w:type="dxa"/>
          </w:tcPr>
          <w:p w14:paraId="67B78782" w14:textId="77777777" w:rsidR="003D275E" w:rsidRDefault="003D275E" w:rsidP="003D275E">
            <w:pPr>
              <w:spacing w:line="259" w:lineRule="auto"/>
              <w:rPr>
                <w:rFonts w:hAnsi="Times New Roman" w:cs="Times New Roman"/>
                <w:color w:val="00B050"/>
                <w:sz w:val="24"/>
                <w:szCs w:val="24"/>
              </w:rPr>
            </w:pPr>
          </w:p>
        </w:tc>
        <w:tc>
          <w:tcPr>
            <w:tcW w:w="3686" w:type="dxa"/>
          </w:tcPr>
          <w:p w14:paraId="06D67007" w14:textId="77777777" w:rsidR="003D275E" w:rsidRDefault="003D275E" w:rsidP="003D275E">
            <w:pPr>
              <w:spacing w:line="259" w:lineRule="auto"/>
              <w:rPr>
                <w:rFonts w:hAnsi="Times New Roman" w:cs="Times New Roman"/>
                <w:color w:val="00B050"/>
                <w:sz w:val="24"/>
                <w:szCs w:val="24"/>
              </w:rPr>
            </w:pPr>
          </w:p>
        </w:tc>
      </w:tr>
      <w:tr w:rsidR="003D275E" w14:paraId="53F7DD29" w14:textId="77777777" w:rsidTr="003D275E">
        <w:tc>
          <w:tcPr>
            <w:tcW w:w="817" w:type="dxa"/>
          </w:tcPr>
          <w:p w14:paraId="3B57A1EF"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18.</w:t>
            </w:r>
          </w:p>
        </w:tc>
        <w:tc>
          <w:tcPr>
            <w:tcW w:w="3998" w:type="dxa"/>
          </w:tcPr>
          <w:p w14:paraId="2BEC1F46" w14:textId="280C4093" w:rsidR="003D275E" w:rsidRPr="003D275E" w:rsidRDefault="003D275E" w:rsidP="003D275E">
            <w:pPr>
              <w:spacing w:line="259" w:lineRule="auto"/>
              <w:rPr>
                <w:rFonts w:hAnsi="Times New Roman" w:cs="Times New Roman"/>
                <w:sz w:val="24"/>
                <w:szCs w:val="24"/>
              </w:rPr>
            </w:pPr>
            <w:r w:rsidRPr="003D275E">
              <w:rPr>
                <w:sz w:val="24"/>
                <w:szCs w:val="24"/>
              </w:rPr>
              <w:t>PD matavimas artumui ir toliui</w:t>
            </w:r>
          </w:p>
        </w:tc>
        <w:tc>
          <w:tcPr>
            <w:tcW w:w="3118" w:type="dxa"/>
          </w:tcPr>
          <w:p w14:paraId="1C7884EB" w14:textId="51E4A052" w:rsidR="003D275E" w:rsidRPr="003D275E" w:rsidRDefault="003D275E" w:rsidP="003D275E">
            <w:pPr>
              <w:pStyle w:val="TableParagraph"/>
              <w:ind w:left="0" w:right="-10"/>
              <w:rPr>
                <w:sz w:val="24"/>
                <w:szCs w:val="24"/>
              </w:rPr>
            </w:pPr>
            <w:r w:rsidRPr="003D275E">
              <w:rPr>
                <w:sz w:val="24"/>
                <w:szCs w:val="24"/>
              </w:rPr>
              <w:t>Būtinas</w:t>
            </w:r>
          </w:p>
        </w:tc>
        <w:tc>
          <w:tcPr>
            <w:tcW w:w="2835" w:type="dxa"/>
          </w:tcPr>
          <w:p w14:paraId="568FDF98" w14:textId="77777777" w:rsidR="003D275E" w:rsidRDefault="003D275E" w:rsidP="003D275E">
            <w:pPr>
              <w:spacing w:line="259" w:lineRule="auto"/>
              <w:rPr>
                <w:rFonts w:hAnsi="Times New Roman" w:cs="Times New Roman"/>
                <w:color w:val="00B050"/>
                <w:sz w:val="24"/>
                <w:szCs w:val="24"/>
              </w:rPr>
            </w:pPr>
          </w:p>
        </w:tc>
        <w:tc>
          <w:tcPr>
            <w:tcW w:w="3686" w:type="dxa"/>
          </w:tcPr>
          <w:p w14:paraId="6881BB35" w14:textId="77777777" w:rsidR="003D275E" w:rsidRDefault="003D275E" w:rsidP="003D275E">
            <w:pPr>
              <w:spacing w:line="259" w:lineRule="auto"/>
              <w:rPr>
                <w:rFonts w:hAnsi="Times New Roman" w:cs="Times New Roman"/>
                <w:color w:val="00B050"/>
                <w:sz w:val="24"/>
                <w:szCs w:val="24"/>
              </w:rPr>
            </w:pPr>
          </w:p>
        </w:tc>
      </w:tr>
      <w:tr w:rsidR="003D275E" w14:paraId="769EFCDF" w14:textId="77777777" w:rsidTr="003D275E">
        <w:tc>
          <w:tcPr>
            <w:tcW w:w="817" w:type="dxa"/>
          </w:tcPr>
          <w:p w14:paraId="66EC3FDD"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19.</w:t>
            </w:r>
          </w:p>
        </w:tc>
        <w:tc>
          <w:tcPr>
            <w:tcW w:w="3998" w:type="dxa"/>
          </w:tcPr>
          <w:p w14:paraId="105AF68D" w14:textId="6BE3F3C1" w:rsidR="003D275E" w:rsidRPr="003D275E" w:rsidRDefault="003D275E" w:rsidP="003D275E">
            <w:pPr>
              <w:spacing w:line="259" w:lineRule="auto"/>
              <w:rPr>
                <w:rFonts w:hAnsi="Times New Roman" w:cs="Times New Roman"/>
                <w:sz w:val="24"/>
                <w:szCs w:val="24"/>
              </w:rPr>
            </w:pPr>
            <w:r w:rsidRPr="003D275E">
              <w:rPr>
                <w:sz w:val="24"/>
                <w:szCs w:val="24"/>
              </w:rPr>
              <w:t>Vyzd</w:t>
            </w:r>
            <w:r w:rsidRPr="003D275E">
              <w:rPr>
                <w:sz w:val="24"/>
                <w:szCs w:val="24"/>
              </w:rPr>
              <w:t>ž</w:t>
            </w:r>
            <w:r w:rsidRPr="003D275E">
              <w:rPr>
                <w:sz w:val="24"/>
                <w:szCs w:val="24"/>
              </w:rPr>
              <w:t>io diametro matavimas</w:t>
            </w:r>
            <w:r>
              <w:rPr>
                <w:sz w:val="24"/>
                <w:szCs w:val="24"/>
              </w:rPr>
              <w:t xml:space="preserve"> </w:t>
            </w:r>
            <w:r w:rsidRPr="003D275E">
              <w:rPr>
                <w:sz w:val="24"/>
                <w:szCs w:val="24"/>
              </w:rPr>
              <w:t>skotopiniame ap</w:t>
            </w:r>
            <w:r w:rsidRPr="003D275E">
              <w:rPr>
                <w:sz w:val="24"/>
                <w:szCs w:val="24"/>
              </w:rPr>
              <w:t>š</w:t>
            </w:r>
            <w:r w:rsidRPr="003D275E">
              <w:rPr>
                <w:sz w:val="24"/>
                <w:szCs w:val="24"/>
              </w:rPr>
              <w:t>vietime</w:t>
            </w:r>
          </w:p>
        </w:tc>
        <w:tc>
          <w:tcPr>
            <w:tcW w:w="3118" w:type="dxa"/>
          </w:tcPr>
          <w:p w14:paraId="0CB13CF8" w14:textId="385EBBE7" w:rsidR="003D275E" w:rsidRPr="003D275E" w:rsidRDefault="003D275E" w:rsidP="003D275E">
            <w:pPr>
              <w:pStyle w:val="TableParagraph"/>
              <w:ind w:left="0" w:right="-10"/>
              <w:rPr>
                <w:sz w:val="24"/>
                <w:szCs w:val="24"/>
              </w:rPr>
            </w:pPr>
            <w:r w:rsidRPr="003D275E">
              <w:rPr>
                <w:sz w:val="24"/>
                <w:szCs w:val="24"/>
              </w:rPr>
              <w:t>Būtinas</w:t>
            </w:r>
          </w:p>
        </w:tc>
        <w:tc>
          <w:tcPr>
            <w:tcW w:w="2835" w:type="dxa"/>
          </w:tcPr>
          <w:p w14:paraId="067C9CFC" w14:textId="77777777" w:rsidR="003D275E" w:rsidRDefault="003D275E" w:rsidP="003D275E">
            <w:pPr>
              <w:spacing w:line="259" w:lineRule="auto"/>
              <w:rPr>
                <w:rFonts w:hAnsi="Times New Roman" w:cs="Times New Roman"/>
                <w:color w:val="00B050"/>
                <w:sz w:val="24"/>
                <w:szCs w:val="24"/>
              </w:rPr>
            </w:pPr>
          </w:p>
        </w:tc>
        <w:tc>
          <w:tcPr>
            <w:tcW w:w="3686" w:type="dxa"/>
          </w:tcPr>
          <w:p w14:paraId="759F2D6F" w14:textId="77777777" w:rsidR="003D275E" w:rsidRDefault="003D275E" w:rsidP="003D275E">
            <w:pPr>
              <w:spacing w:line="259" w:lineRule="auto"/>
              <w:rPr>
                <w:rFonts w:hAnsi="Times New Roman" w:cs="Times New Roman"/>
                <w:color w:val="00B050"/>
                <w:sz w:val="24"/>
                <w:szCs w:val="24"/>
              </w:rPr>
            </w:pPr>
          </w:p>
        </w:tc>
      </w:tr>
      <w:tr w:rsidR="003D275E" w14:paraId="2556E57D" w14:textId="77777777" w:rsidTr="003D275E">
        <w:tc>
          <w:tcPr>
            <w:tcW w:w="817" w:type="dxa"/>
          </w:tcPr>
          <w:p w14:paraId="4C57F976"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20.</w:t>
            </w:r>
          </w:p>
        </w:tc>
        <w:tc>
          <w:tcPr>
            <w:tcW w:w="3998" w:type="dxa"/>
          </w:tcPr>
          <w:p w14:paraId="660A06D8" w14:textId="7C0A1949" w:rsidR="003D275E" w:rsidRPr="003D275E" w:rsidRDefault="003D275E" w:rsidP="003D275E">
            <w:pPr>
              <w:spacing w:line="259" w:lineRule="auto"/>
              <w:rPr>
                <w:rFonts w:hAnsi="Times New Roman" w:cs="Times New Roman"/>
                <w:sz w:val="24"/>
                <w:szCs w:val="24"/>
              </w:rPr>
            </w:pPr>
            <w:r w:rsidRPr="003D275E">
              <w:rPr>
                <w:sz w:val="24"/>
                <w:szCs w:val="24"/>
              </w:rPr>
              <w:t>Vyzd</w:t>
            </w:r>
            <w:r w:rsidRPr="003D275E">
              <w:rPr>
                <w:sz w:val="24"/>
                <w:szCs w:val="24"/>
              </w:rPr>
              <w:t>ž</w:t>
            </w:r>
            <w:r w:rsidRPr="003D275E">
              <w:rPr>
                <w:sz w:val="24"/>
                <w:szCs w:val="24"/>
              </w:rPr>
              <w:t>io diametro matavimas fotopiniame ap</w:t>
            </w:r>
            <w:r w:rsidRPr="003D275E">
              <w:rPr>
                <w:sz w:val="24"/>
                <w:szCs w:val="24"/>
              </w:rPr>
              <w:t>š</w:t>
            </w:r>
            <w:r w:rsidRPr="003D275E">
              <w:rPr>
                <w:sz w:val="24"/>
                <w:szCs w:val="24"/>
              </w:rPr>
              <w:t>vietime</w:t>
            </w:r>
          </w:p>
        </w:tc>
        <w:tc>
          <w:tcPr>
            <w:tcW w:w="3118" w:type="dxa"/>
          </w:tcPr>
          <w:p w14:paraId="29B58AA6" w14:textId="69772001" w:rsidR="003D275E" w:rsidRPr="003D275E" w:rsidRDefault="003D275E" w:rsidP="003D275E">
            <w:pPr>
              <w:pStyle w:val="TableParagraph"/>
              <w:ind w:left="0" w:right="-10"/>
              <w:rPr>
                <w:sz w:val="24"/>
                <w:szCs w:val="24"/>
              </w:rPr>
            </w:pPr>
            <w:r w:rsidRPr="003D275E">
              <w:rPr>
                <w:sz w:val="24"/>
                <w:szCs w:val="24"/>
              </w:rPr>
              <w:t>Būtinas</w:t>
            </w:r>
          </w:p>
        </w:tc>
        <w:tc>
          <w:tcPr>
            <w:tcW w:w="2835" w:type="dxa"/>
          </w:tcPr>
          <w:p w14:paraId="3494D7A6" w14:textId="77777777" w:rsidR="003D275E" w:rsidRDefault="003D275E" w:rsidP="003D275E">
            <w:pPr>
              <w:spacing w:line="259" w:lineRule="auto"/>
              <w:rPr>
                <w:rFonts w:hAnsi="Times New Roman" w:cs="Times New Roman"/>
                <w:color w:val="00B050"/>
                <w:sz w:val="24"/>
                <w:szCs w:val="24"/>
              </w:rPr>
            </w:pPr>
          </w:p>
        </w:tc>
        <w:tc>
          <w:tcPr>
            <w:tcW w:w="3686" w:type="dxa"/>
          </w:tcPr>
          <w:p w14:paraId="4D21D0DF" w14:textId="77777777" w:rsidR="003D275E" w:rsidRDefault="003D275E" w:rsidP="003D275E">
            <w:pPr>
              <w:spacing w:line="259" w:lineRule="auto"/>
              <w:rPr>
                <w:rFonts w:hAnsi="Times New Roman" w:cs="Times New Roman"/>
                <w:color w:val="00B050"/>
                <w:sz w:val="24"/>
                <w:szCs w:val="24"/>
              </w:rPr>
            </w:pPr>
          </w:p>
        </w:tc>
      </w:tr>
      <w:tr w:rsidR="003D275E" w14:paraId="440F477A" w14:textId="77777777" w:rsidTr="003D275E">
        <w:tc>
          <w:tcPr>
            <w:tcW w:w="817" w:type="dxa"/>
          </w:tcPr>
          <w:p w14:paraId="11AEA429"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21.</w:t>
            </w:r>
          </w:p>
        </w:tc>
        <w:tc>
          <w:tcPr>
            <w:tcW w:w="3998" w:type="dxa"/>
          </w:tcPr>
          <w:p w14:paraId="73DC71C3" w14:textId="42926A1F" w:rsidR="003D275E" w:rsidRPr="003D275E" w:rsidRDefault="003D275E" w:rsidP="003D275E">
            <w:pPr>
              <w:pStyle w:val="TableParagraph"/>
              <w:ind w:left="0"/>
              <w:rPr>
                <w:sz w:val="24"/>
                <w:szCs w:val="24"/>
              </w:rPr>
            </w:pPr>
            <w:r w:rsidRPr="003D275E">
              <w:rPr>
                <w:sz w:val="24"/>
                <w:szCs w:val="24"/>
              </w:rPr>
              <w:t>Vyzdžio diametro matavimo ribos, ne siauresniame diapazone, nei</w:t>
            </w:r>
          </w:p>
        </w:tc>
        <w:tc>
          <w:tcPr>
            <w:tcW w:w="3118" w:type="dxa"/>
          </w:tcPr>
          <w:p w14:paraId="6B0540DF" w14:textId="7AB8ECC6" w:rsidR="003D275E" w:rsidRPr="003D275E" w:rsidRDefault="003D275E" w:rsidP="003D275E">
            <w:pPr>
              <w:pStyle w:val="TableParagraph"/>
              <w:ind w:left="0" w:right="-10"/>
              <w:rPr>
                <w:sz w:val="24"/>
                <w:szCs w:val="24"/>
              </w:rPr>
            </w:pPr>
            <w:r w:rsidRPr="003D275E">
              <w:rPr>
                <w:sz w:val="24"/>
                <w:szCs w:val="24"/>
              </w:rPr>
              <w:t>Ø 2 ÷ 8,5 mm</w:t>
            </w:r>
          </w:p>
        </w:tc>
        <w:tc>
          <w:tcPr>
            <w:tcW w:w="2835" w:type="dxa"/>
          </w:tcPr>
          <w:p w14:paraId="43968EBE" w14:textId="77777777" w:rsidR="003D275E" w:rsidRDefault="003D275E" w:rsidP="003D275E">
            <w:pPr>
              <w:spacing w:line="259" w:lineRule="auto"/>
              <w:rPr>
                <w:rFonts w:hAnsi="Times New Roman" w:cs="Times New Roman"/>
                <w:color w:val="00B050"/>
                <w:sz w:val="24"/>
                <w:szCs w:val="24"/>
              </w:rPr>
            </w:pPr>
          </w:p>
        </w:tc>
        <w:tc>
          <w:tcPr>
            <w:tcW w:w="3686" w:type="dxa"/>
          </w:tcPr>
          <w:p w14:paraId="01EEDFE0" w14:textId="77777777" w:rsidR="003D275E" w:rsidRDefault="003D275E" w:rsidP="003D275E">
            <w:pPr>
              <w:spacing w:line="259" w:lineRule="auto"/>
              <w:rPr>
                <w:rFonts w:hAnsi="Times New Roman" w:cs="Times New Roman"/>
                <w:color w:val="00B050"/>
                <w:sz w:val="24"/>
                <w:szCs w:val="24"/>
              </w:rPr>
            </w:pPr>
          </w:p>
        </w:tc>
      </w:tr>
      <w:tr w:rsidR="003D275E" w14:paraId="537191EA" w14:textId="77777777" w:rsidTr="003D275E">
        <w:tc>
          <w:tcPr>
            <w:tcW w:w="817" w:type="dxa"/>
          </w:tcPr>
          <w:p w14:paraId="1935E885"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22</w:t>
            </w:r>
          </w:p>
        </w:tc>
        <w:tc>
          <w:tcPr>
            <w:tcW w:w="3998" w:type="dxa"/>
          </w:tcPr>
          <w:p w14:paraId="4425EE96" w14:textId="05FDFE1C" w:rsidR="003D275E" w:rsidRPr="003D275E" w:rsidRDefault="003D275E" w:rsidP="003D275E">
            <w:pPr>
              <w:spacing w:line="259" w:lineRule="auto"/>
              <w:rPr>
                <w:rFonts w:hAnsi="Times New Roman" w:cs="Times New Roman"/>
                <w:sz w:val="24"/>
                <w:szCs w:val="24"/>
              </w:rPr>
            </w:pPr>
            <w:r w:rsidRPr="003D275E">
              <w:rPr>
                <w:sz w:val="24"/>
                <w:szCs w:val="24"/>
              </w:rPr>
              <w:t>Vyzd</w:t>
            </w:r>
            <w:r w:rsidRPr="003D275E">
              <w:rPr>
                <w:sz w:val="24"/>
                <w:szCs w:val="24"/>
              </w:rPr>
              <w:t>ž</w:t>
            </w:r>
            <w:r w:rsidRPr="003D275E">
              <w:rPr>
                <w:sz w:val="24"/>
                <w:szCs w:val="24"/>
              </w:rPr>
              <w:t xml:space="preserve">io diametro matavimo </w:t>
            </w:r>
            <w:r w:rsidRPr="003D275E">
              <w:rPr>
                <w:sz w:val="24"/>
                <w:szCs w:val="24"/>
              </w:rPr>
              <w:t>ž</w:t>
            </w:r>
            <w:r w:rsidRPr="003D275E">
              <w:rPr>
                <w:sz w:val="24"/>
                <w:szCs w:val="24"/>
              </w:rPr>
              <w:t>ingsnis</w:t>
            </w:r>
          </w:p>
        </w:tc>
        <w:tc>
          <w:tcPr>
            <w:tcW w:w="3118" w:type="dxa"/>
          </w:tcPr>
          <w:p w14:paraId="7E3EDA23" w14:textId="7340D9BA" w:rsidR="003D275E" w:rsidRPr="003D275E" w:rsidRDefault="003D275E" w:rsidP="003D275E">
            <w:pPr>
              <w:pStyle w:val="TableParagraph"/>
              <w:ind w:left="0" w:right="-10"/>
              <w:rPr>
                <w:sz w:val="24"/>
                <w:szCs w:val="24"/>
              </w:rPr>
            </w:pPr>
            <w:r w:rsidRPr="003D275E">
              <w:rPr>
                <w:sz w:val="24"/>
                <w:szCs w:val="24"/>
              </w:rPr>
              <w:t>0,1 ±0,01 mm</w:t>
            </w:r>
          </w:p>
        </w:tc>
        <w:tc>
          <w:tcPr>
            <w:tcW w:w="2835" w:type="dxa"/>
          </w:tcPr>
          <w:p w14:paraId="4C437543" w14:textId="77777777" w:rsidR="003D275E" w:rsidRDefault="003D275E" w:rsidP="003D275E">
            <w:pPr>
              <w:spacing w:line="259" w:lineRule="auto"/>
              <w:rPr>
                <w:rFonts w:hAnsi="Times New Roman" w:cs="Times New Roman"/>
                <w:color w:val="00B050"/>
                <w:sz w:val="24"/>
                <w:szCs w:val="24"/>
              </w:rPr>
            </w:pPr>
          </w:p>
        </w:tc>
        <w:tc>
          <w:tcPr>
            <w:tcW w:w="3686" w:type="dxa"/>
          </w:tcPr>
          <w:p w14:paraId="52F6719E" w14:textId="77777777" w:rsidR="003D275E" w:rsidRDefault="003D275E" w:rsidP="003D275E">
            <w:pPr>
              <w:spacing w:line="259" w:lineRule="auto"/>
              <w:rPr>
                <w:rFonts w:hAnsi="Times New Roman" w:cs="Times New Roman"/>
                <w:color w:val="00B050"/>
                <w:sz w:val="24"/>
                <w:szCs w:val="24"/>
              </w:rPr>
            </w:pPr>
          </w:p>
        </w:tc>
      </w:tr>
      <w:tr w:rsidR="003D275E" w14:paraId="5289CD6A" w14:textId="77777777" w:rsidTr="003D275E">
        <w:tc>
          <w:tcPr>
            <w:tcW w:w="817" w:type="dxa"/>
          </w:tcPr>
          <w:p w14:paraId="46F79DD7"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23.</w:t>
            </w:r>
          </w:p>
        </w:tc>
        <w:tc>
          <w:tcPr>
            <w:tcW w:w="3998" w:type="dxa"/>
          </w:tcPr>
          <w:p w14:paraId="246F2729" w14:textId="2A7910AA" w:rsidR="003D275E" w:rsidRPr="003D275E" w:rsidRDefault="003D275E" w:rsidP="003D275E">
            <w:pPr>
              <w:spacing w:line="259" w:lineRule="auto"/>
              <w:rPr>
                <w:rFonts w:hAnsi="Times New Roman" w:cs="Times New Roman"/>
                <w:sz w:val="24"/>
                <w:szCs w:val="24"/>
              </w:rPr>
            </w:pPr>
            <w:r w:rsidRPr="003D275E">
              <w:rPr>
                <w:sz w:val="24"/>
                <w:szCs w:val="24"/>
              </w:rPr>
              <w:t>Monitorius</w:t>
            </w:r>
          </w:p>
        </w:tc>
        <w:tc>
          <w:tcPr>
            <w:tcW w:w="3118" w:type="dxa"/>
          </w:tcPr>
          <w:p w14:paraId="573E1281" w14:textId="5F63D3E4" w:rsidR="003D275E" w:rsidRPr="003D275E" w:rsidRDefault="003D275E" w:rsidP="003D275E">
            <w:pPr>
              <w:pStyle w:val="TableParagraph"/>
              <w:ind w:left="0" w:right="-10"/>
              <w:rPr>
                <w:sz w:val="24"/>
                <w:szCs w:val="24"/>
              </w:rPr>
            </w:pPr>
            <w:r w:rsidRPr="003D275E">
              <w:rPr>
                <w:sz w:val="24"/>
                <w:szCs w:val="24"/>
              </w:rPr>
              <w:t xml:space="preserve">Liečiamas (touch screen), LCD monitorius </w:t>
            </w:r>
          </w:p>
        </w:tc>
        <w:tc>
          <w:tcPr>
            <w:tcW w:w="2835" w:type="dxa"/>
          </w:tcPr>
          <w:p w14:paraId="0358CB10" w14:textId="77777777" w:rsidR="003D275E" w:rsidRDefault="003D275E" w:rsidP="003D275E">
            <w:pPr>
              <w:spacing w:line="259" w:lineRule="auto"/>
              <w:rPr>
                <w:rFonts w:hAnsi="Times New Roman" w:cs="Times New Roman"/>
                <w:color w:val="00B050"/>
                <w:sz w:val="24"/>
                <w:szCs w:val="24"/>
              </w:rPr>
            </w:pPr>
          </w:p>
        </w:tc>
        <w:tc>
          <w:tcPr>
            <w:tcW w:w="3686" w:type="dxa"/>
          </w:tcPr>
          <w:p w14:paraId="0072E362" w14:textId="77777777" w:rsidR="003D275E" w:rsidRDefault="003D275E" w:rsidP="003D275E">
            <w:pPr>
              <w:spacing w:line="259" w:lineRule="auto"/>
              <w:rPr>
                <w:rFonts w:hAnsi="Times New Roman" w:cs="Times New Roman"/>
                <w:color w:val="00B050"/>
                <w:sz w:val="24"/>
                <w:szCs w:val="24"/>
              </w:rPr>
            </w:pPr>
          </w:p>
        </w:tc>
      </w:tr>
      <w:tr w:rsidR="003D275E" w14:paraId="1F5011CE" w14:textId="77777777" w:rsidTr="003D275E">
        <w:tc>
          <w:tcPr>
            <w:tcW w:w="817" w:type="dxa"/>
          </w:tcPr>
          <w:p w14:paraId="0B9A38CC"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24.</w:t>
            </w:r>
          </w:p>
        </w:tc>
        <w:tc>
          <w:tcPr>
            <w:tcW w:w="3998" w:type="dxa"/>
          </w:tcPr>
          <w:p w14:paraId="2810F7F0" w14:textId="3F02E932" w:rsidR="003D275E" w:rsidRPr="003D275E" w:rsidRDefault="003D275E" w:rsidP="003D275E">
            <w:pPr>
              <w:pStyle w:val="TableParagraph"/>
              <w:ind w:left="0"/>
              <w:rPr>
                <w:sz w:val="24"/>
                <w:szCs w:val="24"/>
              </w:rPr>
            </w:pPr>
            <w:r w:rsidRPr="003D275E">
              <w:rPr>
                <w:sz w:val="24"/>
                <w:szCs w:val="24"/>
              </w:rPr>
              <w:t>Galimybė reguliuoti monitoriaus pasvirimo kampą vertikaliai ir</w:t>
            </w:r>
            <w:r>
              <w:rPr>
                <w:sz w:val="24"/>
                <w:szCs w:val="24"/>
              </w:rPr>
              <w:t xml:space="preserve"> </w:t>
            </w:r>
            <w:r w:rsidRPr="003D275E">
              <w:rPr>
                <w:sz w:val="24"/>
                <w:szCs w:val="24"/>
              </w:rPr>
              <w:t>horizontaliai</w:t>
            </w:r>
          </w:p>
        </w:tc>
        <w:tc>
          <w:tcPr>
            <w:tcW w:w="3118" w:type="dxa"/>
          </w:tcPr>
          <w:p w14:paraId="2E0480F0" w14:textId="5550FA63" w:rsidR="003D275E" w:rsidRPr="003D275E" w:rsidRDefault="003D275E" w:rsidP="003D275E">
            <w:pPr>
              <w:pStyle w:val="TableParagraph"/>
              <w:ind w:left="0" w:right="-10"/>
              <w:rPr>
                <w:sz w:val="24"/>
                <w:szCs w:val="24"/>
              </w:rPr>
            </w:pPr>
            <w:r w:rsidRPr="003D275E">
              <w:rPr>
                <w:sz w:val="24"/>
                <w:szCs w:val="24"/>
              </w:rPr>
              <w:t>Būtina, daugiau arba lygu 30°</w:t>
            </w:r>
          </w:p>
        </w:tc>
        <w:tc>
          <w:tcPr>
            <w:tcW w:w="2835" w:type="dxa"/>
          </w:tcPr>
          <w:p w14:paraId="7DD34D5A" w14:textId="77777777" w:rsidR="003D275E" w:rsidRDefault="003D275E" w:rsidP="003D275E">
            <w:pPr>
              <w:spacing w:line="259" w:lineRule="auto"/>
              <w:rPr>
                <w:rFonts w:hAnsi="Times New Roman" w:cs="Times New Roman"/>
                <w:color w:val="00B050"/>
                <w:sz w:val="24"/>
                <w:szCs w:val="24"/>
              </w:rPr>
            </w:pPr>
          </w:p>
        </w:tc>
        <w:tc>
          <w:tcPr>
            <w:tcW w:w="3686" w:type="dxa"/>
          </w:tcPr>
          <w:p w14:paraId="2E4B718E" w14:textId="77777777" w:rsidR="003D275E" w:rsidRDefault="003D275E" w:rsidP="003D275E">
            <w:pPr>
              <w:spacing w:line="259" w:lineRule="auto"/>
              <w:rPr>
                <w:rFonts w:hAnsi="Times New Roman" w:cs="Times New Roman"/>
                <w:color w:val="00B050"/>
                <w:sz w:val="24"/>
                <w:szCs w:val="24"/>
              </w:rPr>
            </w:pPr>
          </w:p>
        </w:tc>
      </w:tr>
      <w:tr w:rsidR="003D275E" w14:paraId="42ECE813" w14:textId="77777777" w:rsidTr="003D275E">
        <w:tc>
          <w:tcPr>
            <w:tcW w:w="817" w:type="dxa"/>
          </w:tcPr>
          <w:p w14:paraId="5DC7CEAC" w14:textId="77777777" w:rsidR="003D275E" w:rsidRPr="001D7EEE" w:rsidRDefault="003D275E" w:rsidP="003D275E">
            <w:pPr>
              <w:spacing w:line="259" w:lineRule="auto"/>
              <w:rPr>
                <w:rFonts w:hAnsi="Times New Roman" w:cs="Times New Roman"/>
                <w:sz w:val="24"/>
                <w:szCs w:val="24"/>
              </w:rPr>
            </w:pPr>
            <w:r w:rsidRPr="001D7EEE">
              <w:rPr>
                <w:rFonts w:hAnsi="Times New Roman" w:cs="Times New Roman"/>
                <w:sz w:val="24"/>
                <w:szCs w:val="24"/>
              </w:rPr>
              <w:t>25.</w:t>
            </w:r>
          </w:p>
        </w:tc>
        <w:tc>
          <w:tcPr>
            <w:tcW w:w="3998" w:type="dxa"/>
          </w:tcPr>
          <w:p w14:paraId="0AFA9E47" w14:textId="4B77E8A2" w:rsidR="003D275E" w:rsidRPr="001D7EEE" w:rsidRDefault="003D275E" w:rsidP="003D275E">
            <w:pPr>
              <w:pStyle w:val="TableParagraph"/>
              <w:ind w:left="0"/>
              <w:rPr>
                <w:sz w:val="24"/>
                <w:szCs w:val="24"/>
              </w:rPr>
            </w:pPr>
            <w:r w:rsidRPr="001D7EEE">
              <w:rPr>
                <w:sz w:val="24"/>
                <w:szCs w:val="24"/>
              </w:rPr>
              <w:t>Visų matavimų rezultatų duomenų peržiūra monitoriuje, nespausdinant spausdintuvu</w:t>
            </w:r>
          </w:p>
        </w:tc>
        <w:tc>
          <w:tcPr>
            <w:tcW w:w="3118" w:type="dxa"/>
          </w:tcPr>
          <w:p w14:paraId="32F41E68" w14:textId="77777777" w:rsidR="003D275E" w:rsidRPr="001D7EEE" w:rsidRDefault="003D275E" w:rsidP="003D275E">
            <w:pPr>
              <w:pStyle w:val="TableParagraph"/>
              <w:ind w:right="-10"/>
              <w:rPr>
                <w:sz w:val="24"/>
                <w:szCs w:val="24"/>
              </w:rPr>
            </w:pPr>
          </w:p>
          <w:p w14:paraId="6F2D25A7" w14:textId="5A3F3C98" w:rsidR="003D275E" w:rsidRPr="001D7EEE" w:rsidRDefault="003D275E" w:rsidP="003D275E">
            <w:pPr>
              <w:pStyle w:val="TableParagraph"/>
              <w:ind w:left="0" w:right="-10"/>
              <w:rPr>
                <w:sz w:val="24"/>
                <w:szCs w:val="24"/>
              </w:rPr>
            </w:pPr>
            <w:r w:rsidRPr="001D7EEE">
              <w:rPr>
                <w:sz w:val="24"/>
                <w:szCs w:val="24"/>
              </w:rPr>
              <w:t>Būtina</w:t>
            </w:r>
          </w:p>
        </w:tc>
        <w:tc>
          <w:tcPr>
            <w:tcW w:w="2835" w:type="dxa"/>
          </w:tcPr>
          <w:p w14:paraId="320A65E3" w14:textId="77777777" w:rsidR="003D275E" w:rsidRPr="001D7EEE" w:rsidRDefault="003D275E" w:rsidP="003D275E">
            <w:pPr>
              <w:spacing w:line="259" w:lineRule="auto"/>
              <w:rPr>
                <w:rFonts w:hAnsi="Times New Roman" w:cs="Times New Roman"/>
                <w:color w:val="00B050"/>
                <w:sz w:val="24"/>
                <w:szCs w:val="24"/>
              </w:rPr>
            </w:pPr>
          </w:p>
        </w:tc>
        <w:tc>
          <w:tcPr>
            <w:tcW w:w="3686" w:type="dxa"/>
          </w:tcPr>
          <w:p w14:paraId="53F396CC" w14:textId="77777777" w:rsidR="003D275E" w:rsidRDefault="003D275E" w:rsidP="003D275E">
            <w:pPr>
              <w:spacing w:line="259" w:lineRule="auto"/>
              <w:rPr>
                <w:rFonts w:hAnsi="Times New Roman" w:cs="Times New Roman"/>
                <w:color w:val="00B050"/>
                <w:sz w:val="24"/>
                <w:szCs w:val="24"/>
              </w:rPr>
            </w:pPr>
          </w:p>
        </w:tc>
      </w:tr>
      <w:tr w:rsidR="003D275E" w14:paraId="5D438D30" w14:textId="77777777" w:rsidTr="003D275E">
        <w:tc>
          <w:tcPr>
            <w:tcW w:w="817" w:type="dxa"/>
          </w:tcPr>
          <w:p w14:paraId="1590042F"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26.</w:t>
            </w:r>
          </w:p>
        </w:tc>
        <w:tc>
          <w:tcPr>
            <w:tcW w:w="3998" w:type="dxa"/>
          </w:tcPr>
          <w:p w14:paraId="50FD4C66" w14:textId="5C1B8597" w:rsidR="003D275E" w:rsidRPr="003D275E" w:rsidRDefault="003D275E" w:rsidP="003D275E">
            <w:pPr>
              <w:spacing w:line="259" w:lineRule="auto"/>
              <w:rPr>
                <w:rFonts w:hAnsi="Times New Roman" w:cs="Times New Roman"/>
                <w:sz w:val="24"/>
                <w:szCs w:val="24"/>
                <w:highlight w:val="yellow"/>
              </w:rPr>
            </w:pPr>
            <w:r w:rsidRPr="003D275E">
              <w:rPr>
                <w:sz w:val="24"/>
                <w:szCs w:val="24"/>
              </w:rPr>
              <w:t>Rezultat</w:t>
            </w:r>
            <w:r w:rsidRPr="003D275E">
              <w:rPr>
                <w:sz w:val="24"/>
                <w:szCs w:val="24"/>
              </w:rPr>
              <w:t>ų</w:t>
            </w:r>
            <w:r w:rsidRPr="003D275E">
              <w:rPr>
                <w:sz w:val="24"/>
                <w:szCs w:val="24"/>
              </w:rPr>
              <w:t xml:space="preserve"> spausdinimas</w:t>
            </w:r>
          </w:p>
        </w:tc>
        <w:tc>
          <w:tcPr>
            <w:tcW w:w="3118" w:type="dxa"/>
          </w:tcPr>
          <w:p w14:paraId="2068D048" w14:textId="0F033144" w:rsidR="003D275E" w:rsidRPr="003D275E" w:rsidRDefault="003D275E" w:rsidP="003D275E">
            <w:pPr>
              <w:pStyle w:val="TableParagraph"/>
              <w:ind w:left="0" w:right="-10"/>
              <w:rPr>
                <w:sz w:val="24"/>
                <w:szCs w:val="24"/>
                <w:highlight w:val="yellow"/>
              </w:rPr>
            </w:pPr>
            <w:r w:rsidRPr="003D275E">
              <w:rPr>
                <w:sz w:val="24"/>
                <w:szCs w:val="24"/>
              </w:rPr>
              <w:t>Integruoto spausdintuvo pagalba</w:t>
            </w:r>
          </w:p>
        </w:tc>
        <w:tc>
          <w:tcPr>
            <w:tcW w:w="2835" w:type="dxa"/>
          </w:tcPr>
          <w:p w14:paraId="700B0ADB" w14:textId="77777777" w:rsidR="003D275E" w:rsidRDefault="003D275E" w:rsidP="003D275E">
            <w:pPr>
              <w:spacing w:line="259" w:lineRule="auto"/>
              <w:rPr>
                <w:rFonts w:hAnsi="Times New Roman" w:cs="Times New Roman"/>
                <w:color w:val="00B050"/>
                <w:sz w:val="24"/>
                <w:szCs w:val="24"/>
              </w:rPr>
            </w:pPr>
          </w:p>
        </w:tc>
        <w:tc>
          <w:tcPr>
            <w:tcW w:w="3686" w:type="dxa"/>
          </w:tcPr>
          <w:p w14:paraId="72AC764E" w14:textId="77777777" w:rsidR="003D275E" w:rsidRDefault="003D275E" w:rsidP="003D275E">
            <w:pPr>
              <w:spacing w:line="259" w:lineRule="auto"/>
              <w:rPr>
                <w:rFonts w:hAnsi="Times New Roman" w:cs="Times New Roman"/>
                <w:color w:val="00B050"/>
                <w:sz w:val="24"/>
                <w:szCs w:val="24"/>
              </w:rPr>
            </w:pPr>
          </w:p>
        </w:tc>
      </w:tr>
      <w:tr w:rsidR="003D275E" w14:paraId="51DED3D9" w14:textId="77777777" w:rsidTr="003D275E">
        <w:tc>
          <w:tcPr>
            <w:tcW w:w="817" w:type="dxa"/>
          </w:tcPr>
          <w:p w14:paraId="038C5836"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27.</w:t>
            </w:r>
          </w:p>
        </w:tc>
        <w:tc>
          <w:tcPr>
            <w:tcW w:w="3998" w:type="dxa"/>
          </w:tcPr>
          <w:p w14:paraId="3A20C711" w14:textId="522477FA" w:rsidR="003D275E" w:rsidRPr="003D275E" w:rsidRDefault="003D275E" w:rsidP="003D275E">
            <w:pPr>
              <w:spacing w:line="259" w:lineRule="auto"/>
              <w:rPr>
                <w:rFonts w:hAnsi="Times New Roman" w:cs="Times New Roman"/>
                <w:sz w:val="24"/>
                <w:szCs w:val="24"/>
                <w:highlight w:val="yellow"/>
              </w:rPr>
            </w:pPr>
            <w:r w:rsidRPr="003D275E">
              <w:rPr>
                <w:sz w:val="24"/>
                <w:szCs w:val="24"/>
              </w:rPr>
              <w:t xml:space="preserve">Aparato automatinis persijungimas </w:t>
            </w:r>
            <w:r w:rsidRPr="003D275E">
              <w:rPr>
                <w:sz w:val="24"/>
                <w:szCs w:val="24"/>
              </w:rPr>
              <w:t>į</w:t>
            </w:r>
            <w:r w:rsidRPr="003D275E">
              <w:rPr>
                <w:sz w:val="24"/>
                <w:szCs w:val="24"/>
              </w:rPr>
              <w:t xml:space="preserve"> budint</w:t>
            </w:r>
            <w:r w:rsidRPr="003D275E">
              <w:rPr>
                <w:sz w:val="24"/>
                <w:szCs w:val="24"/>
              </w:rPr>
              <w:t>į</w:t>
            </w:r>
            <w:r w:rsidRPr="003D275E">
              <w:rPr>
                <w:sz w:val="24"/>
                <w:szCs w:val="24"/>
              </w:rPr>
              <w:t xml:space="preserve"> re</w:t>
            </w:r>
            <w:r w:rsidRPr="003D275E">
              <w:rPr>
                <w:sz w:val="24"/>
                <w:szCs w:val="24"/>
              </w:rPr>
              <w:t>ž</w:t>
            </w:r>
            <w:r w:rsidRPr="003D275E">
              <w:rPr>
                <w:sz w:val="24"/>
                <w:szCs w:val="24"/>
              </w:rPr>
              <w:t>im</w:t>
            </w:r>
            <w:r w:rsidRPr="003D275E">
              <w:rPr>
                <w:sz w:val="24"/>
                <w:szCs w:val="24"/>
              </w:rPr>
              <w:t>ą</w:t>
            </w:r>
          </w:p>
        </w:tc>
        <w:tc>
          <w:tcPr>
            <w:tcW w:w="3118" w:type="dxa"/>
          </w:tcPr>
          <w:p w14:paraId="16819A8A" w14:textId="5C30F4F2" w:rsidR="003D275E" w:rsidRPr="003D275E" w:rsidRDefault="003D275E" w:rsidP="003D275E">
            <w:pPr>
              <w:pStyle w:val="TableParagraph"/>
              <w:ind w:left="0" w:right="-10"/>
              <w:rPr>
                <w:sz w:val="24"/>
                <w:szCs w:val="24"/>
                <w:highlight w:val="yellow"/>
              </w:rPr>
            </w:pPr>
            <w:r w:rsidRPr="003D275E">
              <w:rPr>
                <w:sz w:val="24"/>
                <w:szCs w:val="24"/>
              </w:rPr>
              <w:t>Būtinas</w:t>
            </w:r>
          </w:p>
        </w:tc>
        <w:tc>
          <w:tcPr>
            <w:tcW w:w="2835" w:type="dxa"/>
          </w:tcPr>
          <w:p w14:paraId="05125EED" w14:textId="77777777" w:rsidR="003D275E" w:rsidRDefault="003D275E" w:rsidP="003D275E">
            <w:pPr>
              <w:spacing w:line="259" w:lineRule="auto"/>
              <w:rPr>
                <w:rFonts w:hAnsi="Times New Roman" w:cs="Times New Roman"/>
                <w:color w:val="00B050"/>
                <w:sz w:val="24"/>
                <w:szCs w:val="24"/>
              </w:rPr>
            </w:pPr>
          </w:p>
        </w:tc>
        <w:tc>
          <w:tcPr>
            <w:tcW w:w="3686" w:type="dxa"/>
          </w:tcPr>
          <w:p w14:paraId="2CD065D1" w14:textId="77777777" w:rsidR="003D275E" w:rsidRDefault="003D275E" w:rsidP="003D275E">
            <w:pPr>
              <w:spacing w:line="259" w:lineRule="auto"/>
              <w:rPr>
                <w:rFonts w:hAnsi="Times New Roman" w:cs="Times New Roman"/>
                <w:color w:val="00B050"/>
                <w:sz w:val="24"/>
                <w:szCs w:val="24"/>
              </w:rPr>
            </w:pPr>
          </w:p>
        </w:tc>
      </w:tr>
      <w:tr w:rsidR="003D275E" w14:paraId="5E038F4D" w14:textId="77777777" w:rsidTr="003D275E">
        <w:tc>
          <w:tcPr>
            <w:tcW w:w="817" w:type="dxa"/>
          </w:tcPr>
          <w:p w14:paraId="6C720C43"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28.</w:t>
            </w:r>
          </w:p>
        </w:tc>
        <w:tc>
          <w:tcPr>
            <w:tcW w:w="3998" w:type="dxa"/>
          </w:tcPr>
          <w:p w14:paraId="6E4D5DC6" w14:textId="26E0CE8B" w:rsidR="003D275E" w:rsidRPr="003D275E" w:rsidRDefault="003D275E" w:rsidP="003D275E">
            <w:pPr>
              <w:spacing w:line="259" w:lineRule="auto"/>
              <w:rPr>
                <w:rFonts w:hAnsi="Times New Roman" w:cs="Times New Roman"/>
                <w:sz w:val="24"/>
                <w:szCs w:val="24"/>
              </w:rPr>
            </w:pPr>
            <w:r w:rsidRPr="003D275E">
              <w:rPr>
                <w:sz w:val="24"/>
                <w:szCs w:val="24"/>
              </w:rPr>
              <w:t>Staliukas refraktometrui pastatyti</w:t>
            </w:r>
          </w:p>
        </w:tc>
        <w:tc>
          <w:tcPr>
            <w:tcW w:w="3118" w:type="dxa"/>
          </w:tcPr>
          <w:p w14:paraId="29136373" w14:textId="3F9F63DF" w:rsidR="003D275E" w:rsidRPr="003D275E" w:rsidRDefault="003D275E" w:rsidP="003D275E">
            <w:pPr>
              <w:pStyle w:val="TableParagraph"/>
              <w:ind w:left="0" w:right="-10"/>
              <w:rPr>
                <w:sz w:val="24"/>
                <w:szCs w:val="24"/>
              </w:rPr>
            </w:pPr>
            <w:r w:rsidRPr="003D275E">
              <w:rPr>
                <w:sz w:val="24"/>
                <w:szCs w:val="24"/>
              </w:rPr>
              <w:t>Elektrinis, reguliuojamo aukščio, su ne mažiau kaip keturiais ratukais ir stabdžiais</w:t>
            </w:r>
          </w:p>
        </w:tc>
        <w:tc>
          <w:tcPr>
            <w:tcW w:w="2835" w:type="dxa"/>
          </w:tcPr>
          <w:p w14:paraId="67DB099E" w14:textId="77777777" w:rsidR="003D275E" w:rsidRDefault="003D275E" w:rsidP="003D275E">
            <w:pPr>
              <w:spacing w:line="259" w:lineRule="auto"/>
              <w:rPr>
                <w:rFonts w:hAnsi="Times New Roman" w:cs="Times New Roman"/>
                <w:color w:val="00B050"/>
                <w:sz w:val="24"/>
                <w:szCs w:val="24"/>
              </w:rPr>
            </w:pPr>
          </w:p>
        </w:tc>
        <w:tc>
          <w:tcPr>
            <w:tcW w:w="3686" w:type="dxa"/>
          </w:tcPr>
          <w:p w14:paraId="590CE03E" w14:textId="77777777" w:rsidR="003D275E" w:rsidRDefault="003D275E" w:rsidP="003D275E">
            <w:pPr>
              <w:spacing w:line="259" w:lineRule="auto"/>
              <w:rPr>
                <w:rFonts w:hAnsi="Times New Roman" w:cs="Times New Roman"/>
                <w:color w:val="00B050"/>
                <w:sz w:val="24"/>
                <w:szCs w:val="24"/>
              </w:rPr>
            </w:pPr>
          </w:p>
        </w:tc>
      </w:tr>
      <w:tr w:rsidR="003D275E" w14:paraId="47DD1BE1" w14:textId="77777777" w:rsidTr="003D275E">
        <w:tc>
          <w:tcPr>
            <w:tcW w:w="817" w:type="dxa"/>
          </w:tcPr>
          <w:p w14:paraId="499D6293" w14:textId="77777777" w:rsidR="003D275E" w:rsidRPr="00001B9A" w:rsidRDefault="003D275E" w:rsidP="003D275E">
            <w:pPr>
              <w:spacing w:line="259" w:lineRule="auto"/>
              <w:rPr>
                <w:rFonts w:hAnsi="Times New Roman" w:cs="Times New Roman"/>
                <w:sz w:val="24"/>
                <w:szCs w:val="24"/>
              </w:rPr>
            </w:pPr>
            <w:r w:rsidRPr="00001B9A">
              <w:rPr>
                <w:rFonts w:hAnsi="Times New Roman" w:cs="Times New Roman"/>
                <w:sz w:val="24"/>
                <w:szCs w:val="24"/>
              </w:rPr>
              <w:t>29.</w:t>
            </w:r>
          </w:p>
        </w:tc>
        <w:tc>
          <w:tcPr>
            <w:tcW w:w="3998" w:type="dxa"/>
          </w:tcPr>
          <w:p w14:paraId="35DB86EE" w14:textId="1960786D" w:rsidR="003D275E" w:rsidRPr="003D275E" w:rsidRDefault="003D275E" w:rsidP="003D275E">
            <w:pPr>
              <w:spacing w:line="259" w:lineRule="auto"/>
              <w:rPr>
                <w:rFonts w:hAnsi="Times New Roman" w:cs="Times New Roman"/>
                <w:sz w:val="24"/>
                <w:szCs w:val="24"/>
              </w:rPr>
            </w:pPr>
            <w:r w:rsidRPr="003D275E">
              <w:rPr>
                <w:sz w:val="24"/>
                <w:szCs w:val="24"/>
              </w:rPr>
              <w:t xml:space="preserve">Maitinimo </w:t>
            </w:r>
            <w:r w:rsidRPr="003D275E">
              <w:rPr>
                <w:sz w:val="24"/>
                <w:szCs w:val="24"/>
              </w:rPr>
              <w:t>š</w:t>
            </w:r>
            <w:r w:rsidRPr="003D275E">
              <w:rPr>
                <w:sz w:val="24"/>
                <w:szCs w:val="24"/>
              </w:rPr>
              <w:t>altinis</w:t>
            </w:r>
          </w:p>
        </w:tc>
        <w:tc>
          <w:tcPr>
            <w:tcW w:w="3118" w:type="dxa"/>
          </w:tcPr>
          <w:p w14:paraId="41D43705" w14:textId="3B049BD4" w:rsidR="003D275E" w:rsidRPr="003D275E" w:rsidRDefault="003D275E" w:rsidP="003D275E">
            <w:pPr>
              <w:pStyle w:val="TableParagraph"/>
              <w:ind w:left="0" w:right="-10"/>
              <w:rPr>
                <w:sz w:val="24"/>
                <w:szCs w:val="24"/>
              </w:rPr>
            </w:pPr>
            <w:r w:rsidRPr="003D275E">
              <w:rPr>
                <w:sz w:val="24"/>
                <w:szCs w:val="24"/>
              </w:rPr>
              <w:t>230 (±10%) V AC, 50/60Hz elektros tinklas</w:t>
            </w:r>
          </w:p>
        </w:tc>
        <w:tc>
          <w:tcPr>
            <w:tcW w:w="2835" w:type="dxa"/>
          </w:tcPr>
          <w:p w14:paraId="054F9D80" w14:textId="77777777" w:rsidR="003D275E" w:rsidRDefault="003D275E" w:rsidP="003D275E">
            <w:pPr>
              <w:spacing w:line="259" w:lineRule="auto"/>
              <w:rPr>
                <w:rFonts w:hAnsi="Times New Roman" w:cs="Times New Roman"/>
                <w:color w:val="00B050"/>
                <w:sz w:val="24"/>
                <w:szCs w:val="24"/>
              </w:rPr>
            </w:pPr>
          </w:p>
        </w:tc>
        <w:tc>
          <w:tcPr>
            <w:tcW w:w="3686" w:type="dxa"/>
          </w:tcPr>
          <w:p w14:paraId="5A59F371" w14:textId="77777777" w:rsidR="003D275E" w:rsidRDefault="003D275E" w:rsidP="003D275E">
            <w:pPr>
              <w:spacing w:line="259" w:lineRule="auto"/>
              <w:rPr>
                <w:rFonts w:hAnsi="Times New Roman" w:cs="Times New Roman"/>
                <w:color w:val="00B050"/>
                <w:sz w:val="24"/>
                <w:szCs w:val="24"/>
              </w:rPr>
            </w:pPr>
          </w:p>
        </w:tc>
      </w:tr>
      <w:bookmarkEnd w:id="7"/>
    </w:tbl>
    <w:p w14:paraId="46F5853B" w14:textId="77777777" w:rsidR="00F16854" w:rsidRDefault="00F16854" w:rsidP="004B0E45">
      <w:pPr>
        <w:pStyle w:val="Komentarotekstas"/>
        <w:spacing w:after="0" w:line="240" w:lineRule="auto"/>
        <w:ind w:firstLine="709"/>
        <w:jc w:val="both"/>
        <w:rPr>
          <w:rFonts w:ascii="Times New Roman" w:hAnsi="Times New Roman" w:cs="Times New Roman"/>
          <w:color w:val="00B050"/>
          <w:sz w:val="24"/>
          <w:szCs w:val="24"/>
        </w:rPr>
        <w:sectPr w:rsidR="00F16854" w:rsidSect="00F63DB2">
          <w:pgSz w:w="15840" w:h="12240" w:orient="landscape"/>
          <w:pgMar w:top="567" w:right="1134" w:bottom="1701" w:left="1134" w:header="720" w:footer="720" w:gutter="0"/>
          <w:pgNumType w:start="22"/>
          <w:cols w:space="720"/>
          <w:titlePg/>
          <w:docGrid w:linePitch="360"/>
        </w:sectPr>
      </w:pPr>
    </w:p>
    <w:p w14:paraId="64857A6D" w14:textId="459FF31A" w:rsidR="00474A96" w:rsidRPr="00474A96" w:rsidRDefault="00474A96" w:rsidP="004B0E45">
      <w:pPr>
        <w:pStyle w:val="Komentarotekstas"/>
        <w:spacing w:after="0" w:line="240" w:lineRule="auto"/>
        <w:ind w:firstLine="709"/>
        <w:jc w:val="both"/>
        <w:rPr>
          <w:rFonts w:ascii="Times New Roman" w:hAnsi="Times New Roman" w:cs="Times New Roman"/>
          <w:color w:val="00B050"/>
          <w:sz w:val="24"/>
          <w:szCs w:val="24"/>
        </w:rPr>
      </w:pPr>
      <w:r w:rsidRPr="00474A96">
        <w:rPr>
          <w:rFonts w:ascii="Times New Roman" w:hAnsi="Times New Roman" w:cs="Times New Roman"/>
          <w:color w:val="00B050"/>
          <w:sz w:val="24"/>
          <w:szCs w:val="24"/>
        </w:rPr>
        <w:lastRenderedPageBreak/>
        <w:t>Pasiūlymų atitiktis visiems</w:t>
      </w:r>
      <w:r w:rsidRPr="00474A96">
        <w:rPr>
          <w:rFonts w:ascii="Times New Roman" w:hAnsi="Times New Roman" w:cs="Times New Roman"/>
          <w:b/>
          <w:bCs/>
          <w:color w:val="00B050"/>
          <w:sz w:val="24"/>
          <w:szCs w:val="24"/>
        </w:rPr>
        <w:t xml:space="preserve"> </w:t>
      </w:r>
      <w:r w:rsidRPr="00474A96">
        <w:rPr>
          <w:rFonts w:ascii="Times New Roman" w:hAnsi="Times New Roman" w:cs="Times New Roman"/>
          <w:color w:val="00B050"/>
          <w:sz w:val="24"/>
          <w:szCs w:val="24"/>
        </w:rPr>
        <w:t xml:space="preserve">techniniams reikalavimams, </w:t>
      </w:r>
      <w:r w:rsidRPr="00474A96">
        <w:rPr>
          <w:rFonts w:ascii="Times New Roman" w:hAnsi="Times New Roman" w:cs="Times New Roman"/>
          <w:color w:val="00B050"/>
          <w:sz w:val="24"/>
          <w:szCs w:val="24"/>
          <w:u w:val="single"/>
        </w:rPr>
        <w:t>kurie gali būti įrodyti pasiūlymų vertinimo metu,</w:t>
      </w:r>
      <w:r w:rsidRPr="00474A96">
        <w:rPr>
          <w:rFonts w:ascii="Times New Roman" w:hAnsi="Times New Roman" w:cs="Times New Roman"/>
          <w:color w:val="00B050"/>
          <w:sz w:val="24"/>
          <w:szCs w:val="24"/>
        </w:rPr>
        <w:t xml:space="preserve"> privalo būti </w:t>
      </w:r>
      <w:r w:rsidRPr="00474A96">
        <w:rPr>
          <w:rFonts w:ascii="Times New Roman" w:hAnsi="Times New Roman" w:cs="Times New Roman"/>
          <w:b/>
          <w:bCs/>
          <w:color w:val="00B050"/>
          <w:sz w:val="24"/>
          <w:szCs w:val="24"/>
        </w:rPr>
        <w:t xml:space="preserve">pagrįsta gamintojų </w:t>
      </w:r>
      <w:r w:rsidRPr="00474A96">
        <w:rPr>
          <w:rFonts w:ascii="Times New Roman" w:hAnsi="Times New Roman" w:cs="Times New Roman"/>
          <w:color w:val="00B050"/>
          <w:sz w:val="24"/>
          <w:szCs w:val="24"/>
        </w:rPr>
        <w:t>techniniais dokumentais ar kitais lygiaverčiais d</w:t>
      </w:r>
      <w:r w:rsidR="00234420">
        <w:rPr>
          <w:rFonts w:ascii="Times New Roman" w:hAnsi="Times New Roman" w:cs="Times New Roman"/>
          <w:color w:val="00B050"/>
          <w:sz w:val="24"/>
          <w:szCs w:val="24"/>
        </w:rPr>
        <w:t>okumentais</w:t>
      </w:r>
      <w:r w:rsidRPr="00474A96">
        <w:rPr>
          <w:rFonts w:ascii="Times New Roman" w:hAnsi="Times New Roman" w:cs="Times New Roman"/>
          <w:color w:val="00B050"/>
          <w:sz w:val="24"/>
          <w:szCs w:val="24"/>
        </w:rPr>
        <w:t>.</w:t>
      </w:r>
    </w:p>
    <w:bookmarkEnd w:id="6"/>
    <w:p w14:paraId="3BBD0DBA" w14:textId="12947627" w:rsidR="00695D31" w:rsidRPr="00D47E18" w:rsidRDefault="00695D31" w:rsidP="00695D31">
      <w:pPr>
        <w:widowControl w:val="0"/>
        <w:tabs>
          <w:tab w:val="num" w:pos="720"/>
        </w:tabs>
        <w:spacing w:after="0" w:line="240" w:lineRule="auto"/>
        <w:ind w:firstLine="709"/>
        <w:jc w:val="both"/>
        <w:rPr>
          <w:rFonts w:ascii="Times New Roman" w:hAnsi="Times New Roman" w:cs="Times New Roman"/>
          <w:b/>
          <w:bCs/>
          <w:i/>
          <w:iCs/>
          <w:sz w:val="24"/>
          <w:szCs w:val="24"/>
        </w:rPr>
      </w:pPr>
      <w:r w:rsidRPr="00D47E18">
        <w:rPr>
          <w:rFonts w:ascii="Times New Roman" w:hAnsi="Times New Roman" w:cs="Times New Roman"/>
          <w:b/>
          <w:bCs/>
          <w:i/>
          <w:iCs/>
          <w:sz w:val="24"/>
          <w:szCs w:val="24"/>
        </w:rPr>
        <w:t xml:space="preserve">Tiekėjas, teikdamas dokumentus, pagrindžiančius </w:t>
      </w:r>
      <w:r w:rsidRPr="00601099">
        <w:rPr>
          <w:rFonts w:ascii="Times New Roman" w:hAnsi="Times New Roman" w:cs="Times New Roman"/>
          <w:b/>
          <w:bCs/>
          <w:i/>
          <w:iCs/>
          <w:sz w:val="24"/>
          <w:szCs w:val="24"/>
        </w:rPr>
        <w:t>siūlomo</w:t>
      </w:r>
      <w:r>
        <w:rPr>
          <w:rFonts w:ascii="Times New Roman" w:hAnsi="Times New Roman" w:cs="Times New Roman"/>
          <w:b/>
          <w:bCs/>
          <w:i/>
          <w:iCs/>
          <w:sz w:val="24"/>
          <w:szCs w:val="24"/>
        </w:rPr>
        <w:t xml:space="preserve">s įrangos </w:t>
      </w:r>
      <w:r w:rsidRPr="00D47E18">
        <w:rPr>
          <w:rFonts w:ascii="Times New Roman" w:hAnsi="Times New Roman" w:cs="Times New Roman"/>
          <w:b/>
          <w:bCs/>
          <w:i/>
          <w:iCs/>
          <w:sz w:val="24"/>
          <w:szCs w:val="24"/>
        </w:rPr>
        <w:t>atitiktį techninei specifikacijai, privalo pateikti juos lietuvių kalba.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Jei informacija yra parengta kita kalba, tiekėjas privalo pateikti vertimą į lietuvių kalbą.</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 xml:space="preserve">Visuose pateikiamuose dokumentuose tiekėjas privalo grafiškai pažymėti </w:t>
      </w:r>
      <w:r>
        <w:rPr>
          <w:rFonts w:ascii="Times New Roman" w:hAnsi="Times New Roman" w:cs="Times New Roman"/>
          <w:b/>
          <w:bCs/>
          <w:i/>
          <w:iCs/>
          <w:sz w:val="24"/>
          <w:szCs w:val="24"/>
        </w:rPr>
        <w:t>(</w:t>
      </w:r>
      <w:r w:rsidRPr="00175761">
        <w:rPr>
          <w:rFonts w:ascii="Times New Roman" w:hAnsi="Times New Roman" w:cs="Times New Roman"/>
          <w:b/>
          <w:bCs/>
          <w:i/>
          <w:iCs/>
          <w:sz w:val="24"/>
          <w:szCs w:val="24"/>
        </w:rPr>
        <w:t>t. y. pastebimai pažymėti – spalvotai markiruoti, ir/ar nurodyti rodyklėmis, ir/ar pabraukti</w:t>
      </w:r>
      <w:r w:rsidRPr="00D47E18">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tas vietas, kuriose nurodomos techninės charakteristikos, atitinkančios techninėje specifikacijoje keliamus reikalavimus</w:t>
      </w:r>
      <w:r>
        <w:rPr>
          <w:rFonts w:ascii="Times New Roman" w:hAnsi="Times New Roman" w:cs="Times New Roman"/>
          <w:b/>
          <w:bCs/>
          <w:i/>
          <w:iCs/>
          <w:sz w:val="24"/>
          <w:szCs w:val="24"/>
        </w:rPr>
        <w:t>.</w:t>
      </w:r>
      <w:r w:rsidRPr="00D47E18">
        <w:rPr>
          <w:rFonts w:ascii="Times New Roman" w:hAnsi="Times New Roman" w:cs="Times New Roman"/>
          <w:b/>
          <w:bCs/>
          <w:i/>
          <w:iCs/>
          <w:sz w:val="24"/>
          <w:szCs w:val="24"/>
        </w:rPr>
        <w:t xml:space="preserve"> Prie kiekvienos tokios pažymėtos vietos turi būti aiškiai nurodytas atitinkamas techninės specifikacijos punktas, kuriam ši informacija skirta.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Tiekėjas atsako už vertimo tikslumą ir dokumentų aiškumą. Neaiškiai pažymėta ar nepažymėta informacija gali būti nevertinama kaip atitikties įrodymas.</w:t>
      </w:r>
    </w:p>
    <w:p w14:paraId="0ABE25CE" w14:textId="77777777" w:rsidR="00695D31" w:rsidRDefault="00695D31" w:rsidP="00F63DB2">
      <w:pPr>
        <w:spacing w:after="0" w:line="240" w:lineRule="auto"/>
        <w:jc w:val="both"/>
        <w:rPr>
          <w:rFonts w:ascii="Times New Roman" w:hAnsi="Times New Roman" w:cs="Times New Roman"/>
          <w:sz w:val="24"/>
          <w:szCs w:val="24"/>
        </w:rPr>
      </w:pPr>
    </w:p>
    <w:p w14:paraId="73C04978" w14:textId="091877F2" w:rsidR="00F63DB2" w:rsidRDefault="00F63DB2" w:rsidP="00F63DB2">
      <w:pPr>
        <w:spacing w:after="0" w:line="240" w:lineRule="auto"/>
        <w:jc w:val="both"/>
        <w:rPr>
          <w:rFonts w:ascii="Times New Roman" w:hAnsi="Times New Roman" w:cs="Times New Roman"/>
          <w:sz w:val="24"/>
          <w:szCs w:val="24"/>
        </w:rPr>
      </w:pPr>
      <w:r w:rsidRPr="00170864">
        <w:rPr>
          <w:rFonts w:ascii="Times New Roman" w:hAnsi="Times New Roman" w:cs="Times New Roman"/>
          <w:sz w:val="24"/>
          <w:szCs w:val="24"/>
        </w:rPr>
        <w:t>Siūlomos</w:t>
      </w:r>
      <w:r>
        <w:rPr>
          <w:rFonts w:ascii="Times New Roman" w:hAnsi="Times New Roman" w:cs="Times New Roman"/>
          <w:sz w:val="24"/>
          <w:szCs w:val="24"/>
        </w:rPr>
        <w:t xml:space="preserve"> prekės</w:t>
      </w:r>
      <w:r w:rsidRPr="00170864">
        <w:rPr>
          <w:rFonts w:ascii="Times New Roman" w:hAnsi="Times New Roman" w:cs="Times New Roman"/>
          <w:sz w:val="24"/>
          <w:szCs w:val="24"/>
        </w:rPr>
        <w:t xml:space="preserve"> visiškai atitinka pirkimo dokumentuose nurodytus reikalavimus.</w:t>
      </w:r>
    </w:p>
    <w:p w14:paraId="7DD1EFF7" w14:textId="77777777" w:rsidR="00BC6F23" w:rsidRDefault="00BC6F23" w:rsidP="00F63DB2">
      <w:pPr>
        <w:spacing w:after="0" w:line="240" w:lineRule="auto"/>
        <w:jc w:val="both"/>
        <w:rPr>
          <w:rFonts w:ascii="Times New Roman" w:hAnsi="Times New Roman" w:cs="Times New Roman"/>
          <w:sz w:val="24"/>
          <w:szCs w:val="24"/>
        </w:rPr>
      </w:pPr>
    </w:p>
    <w:p w14:paraId="06CC9131" w14:textId="77777777" w:rsidR="00BC6F23" w:rsidRPr="00170864" w:rsidRDefault="00BC6F23" w:rsidP="00BC6F23">
      <w:pPr>
        <w:spacing w:after="0" w:line="240" w:lineRule="auto"/>
        <w:jc w:val="center"/>
        <w:rPr>
          <w:rFonts w:ascii="Times New Roman" w:hAnsi="Times New Roman" w:cs="Times New Roman"/>
          <w:b/>
          <w:sz w:val="24"/>
          <w:szCs w:val="24"/>
        </w:rPr>
      </w:pPr>
      <w:r w:rsidRPr="00170864">
        <w:rPr>
          <w:rFonts w:ascii="Times New Roman" w:hAnsi="Times New Roman" w:cs="Times New Roman"/>
          <w:sz w:val="24"/>
          <w:szCs w:val="24"/>
          <w:lang w:eastAsia="en-US"/>
        </w:rPr>
        <w:t>Pasiūlymas galioja 90 dienų nuo paskutinės pasiūlymų pateikimo termino dienos imtinai.</w:t>
      </w:r>
    </w:p>
    <w:p w14:paraId="70EAC922" w14:textId="77777777" w:rsidR="00BC6F23" w:rsidRPr="0002079F" w:rsidRDefault="00BC6F23" w:rsidP="00856B93">
      <w:pPr>
        <w:widowControl w:val="0"/>
        <w:spacing w:after="0" w:line="240" w:lineRule="auto"/>
        <w:ind w:left="1296" w:firstLine="1114"/>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BC6F23" w:rsidRPr="00E10191" w14:paraId="4781A35E" w14:textId="77777777" w:rsidTr="005D1221">
        <w:trPr>
          <w:jc w:val="center"/>
        </w:trPr>
        <w:tc>
          <w:tcPr>
            <w:tcW w:w="704" w:type="dxa"/>
          </w:tcPr>
          <w:p w14:paraId="7A331BDD"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15C0F548"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vAlign w:val="center"/>
          </w:tcPr>
          <w:p w14:paraId="268E98B5"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47853185"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5BC98605"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tcPr>
          <w:p w14:paraId="5D274B53"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BC6F23" w:rsidRPr="00E10191" w14:paraId="58224F38" w14:textId="77777777" w:rsidTr="005D1221">
        <w:trPr>
          <w:jc w:val="center"/>
        </w:trPr>
        <w:tc>
          <w:tcPr>
            <w:tcW w:w="704" w:type="dxa"/>
          </w:tcPr>
          <w:p w14:paraId="53651C6C"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69003BD1"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Dokumentas (įgaliojimas)</w:t>
            </w:r>
            <w:r w:rsidRPr="006F0C23">
              <w:rPr>
                <w:rFonts w:ascii="Times New Roman" w:hAnsi="Times New Roman" w:cs="Times New Roman"/>
                <w:szCs w:val="24"/>
              </w:rPr>
              <w:t>, patvirtinantis, kad asmuo, kuris pasirašė pasiūlymą (jei jis ne tiekėjo vadovas), turėjo teisę jį pasirašyti</w:t>
            </w:r>
          </w:p>
        </w:tc>
        <w:tc>
          <w:tcPr>
            <w:tcW w:w="1984" w:type="dxa"/>
          </w:tcPr>
          <w:p w14:paraId="49039FEF"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2B1B79F4"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7537F72D" w14:textId="77777777" w:rsidTr="005D1221">
        <w:trPr>
          <w:jc w:val="center"/>
        </w:trPr>
        <w:tc>
          <w:tcPr>
            <w:tcW w:w="704" w:type="dxa"/>
          </w:tcPr>
          <w:p w14:paraId="3745FF6C"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2.</w:t>
            </w:r>
          </w:p>
        </w:tc>
        <w:tc>
          <w:tcPr>
            <w:tcW w:w="5954" w:type="dxa"/>
          </w:tcPr>
          <w:p w14:paraId="1364912D"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Pasirašyta j</w:t>
            </w:r>
            <w:r w:rsidRPr="007E5DD7">
              <w:rPr>
                <w:rFonts w:ascii="Times New Roman" w:hAnsi="Times New Roman" w:cs="Times New Roman"/>
                <w:szCs w:val="24"/>
              </w:rPr>
              <w:t>ungtinės veiklos sutarties kopija (</w:t>
            </w:r>
            <w:r w:rsidRPr="007E5DD7">
              <w:rPr>
                <w:rFonts w:ascii="Times New Roman" w:hAnsi="Times New Roman" w:cs="Times New Roman"/>
                <w:i/>
                <w:iCs/>
                <w:szCs w:val="24"/>
              </w:rPr>
              <w:t>jeigu pirkime dalyvauja ūkio subjektų grupė jungtinės veiklos sutarties pagrindu</w:t>
            </w:r>
            <w:r w:rsidRPr="007E5DD7">
              <w:rPr>
                <w:rFonts w:ascii="Times New Roman" w:hAnsi="Times New Roman" w:cs="Times New Roman"/>
                <w:szCs w:val="24"/>
              </w:rPr>
              <w:t>)</w:t>
            </w:r>
          </w:p>
        </w:tc>
        <w:tc>
          <w:tcPr>
            <w:tcW w:w="1984" w:type="dxa"/>
          </w:tcPr>
          <w:p w14:paraId="14223501"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7F58300A"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7F135FE0" w14:textId="77777777" w:rsidTr="005D1221">
        <w:trPr>
          <w:jc w:val="center"/>
        </w:trPr>
        <w:tc>
          <w:tcPr>
            <w:tcW w:w="704" w:type="dxa"/>
          </w:tcPr>
          <w:p w14:paraId="7F1269D0"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3.</w:t>
            </w:r>
          </w:p>
        </w:tc>
        <w:tc>
          <w:tcPr>
            <w:tcW w:w="5954" w:type="dxa"/>
          </w:tcPr>
          <w:p w14:paraId="00724322"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Dokumentai patvirtinantys subtiekėjo sutikimą būti subtiekėju pirkime (</w:t>
            </w:r>
            <w:r w:rsidRPr="006F0C23">
              <w:rPr>
                <w:rFonts w:ascii="Times New Roman" w:hAnsi="Times New Roman" w:cs="Times New Roman"/>
                <w:i/>
                <w:iCs/>
                <w:szCs w:val="24"/>
              </w:rPr>
              <w:t>jei pasitelkiami</w:t>
            </w:r>
            <w:r>
              <w:rPr>
                <w:rFonts w:ascii="Times New Roman" w:hAnsi="Times New Roman" w:cs="Times New Roman"/>
                <w:i/>
                <w:iCs/>
                <w:szCs w:val="24"/>
              </w:rPr>
              <w:t xml:space="preserve"> </w:t>
            </w:r>
            <w:r w:rsidRPr="006F0C23">
              <w:rPr>
                <w:rFonts w:ascii="Times New Roman" w:hAnsi="Times New Roman" w:cs="Times New Roman"/>
                <w:i/>
                <w:iCs/>
                <w:szCs w:val="24"/>
              </w:rPr>
              <w:t>subtiekėjai</w:t>
            </w:r>
            <w:r>
              <w:rPr>
                <w:rFonts w:ascii="Times New Roman" w:hAnsi="Times New Roman" w:cs="Times New Roman"/>
                <w:szCs w:val="24"/>
              </w:rPr>
              <w:t>)</w:t>
            </w:r>
          </w:p>
        </w:tc>
        <w:tc>
          <w:tcPr>
            <w:tcW w:w="1984" w:type="dxa"/>
          </w:tcPr>
          <w:p w14:paraId="3A86187D"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45664289"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3BA78A5F" w14:textId="77777777" w:rsidTr="005D1221">
        <w:trPr>
          <w:jc w:val="center"/>
        </w:trPr>
        <w:tc>
          <w:tcPr>
            <w:tcW w:w="704" w:type="dxa"/>
          </w:tcPr>
          <w:p w14:paraId="255219F9"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4</w:t>
            </w:r>
            <w:r w:rsidRPr="00E10191">
              <w:rPr>
                <w:rFonts w:ascii="Times New Roman" w:hAnsi="Times New Roman" w:cs="Times New Roman"/>
                <w:szCs w:val="24"/>
              </w:rPr>
              <w:t>.</w:t>
            </w:r>
          </w:p>
        </w:tc>
        <w:tc>
          <w:tcPr>
            <w:tcW w:w="5954" w:type="dxa"/>
          </w:tcPr>
          <w:p w14:paraId="59BB3A33" w14:textId="77777777" w:rsidR="00BC6F23" w:rsidRPr="00E10191" w:rsidRDefault="00BC6F23" w:rsidP="005D1221">
            <w:pPr>
              <w:widowControl w:val="0"/>
              <w:spacing w:after="0" w:line="240" w:lineRule="auto"/>
              <w:rPr>
                <w:rFonts w:ascii="Times New Roman" w:hAnsi="Times New Roman" w:cs="Times New Roman"/>
                <w:szCs w:val="24"/>
              </w:rPr>
            </w:pPr>
            <w:r w:rsidRPr="005B2DFB">
              <w:rPr>
                <w:rFonts w:ascii="Times New Roman" w:hAnsi="Times New Roman" w:cs="Times New Roman"/>
                <w:szCs w:val="24"/>
                <w:u w:val="single"/>
              </w:rPr>
              <w:t>Užpildytas.</w:t>
            </w:r>
            <w:r>
              <w:rPr>
                <w:rFonts w:ascii="Times New Roman" w:hAnsi="Times New Roman" w:cs="Times New Roman"/>
                <w:szCs w:val="24"/>
              </w:rPr>
              <w:t xml:space="preserve"> Europos bendrasis viešųjų pirkimų dokumentas (specialiųjų sąlygų 4 priedas)</w:t>
            </w:r>
          </w:p>
        </w:tc>
        <w:tc>
          <w:tcPr>
            <w:tcW w:w="1984" w:type="dxa"/>
          </w:tcPr>
          <w:p w14:paraId="7EB4A112"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72943AFA"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6187FF09" w14:textId="77777777" w:rsidTr="005D1221">
        <w:trPr>
          <w:jc w:val="center"/>
        </w:trPr>
        <w:tc>
          <w:tcPr>
            <w:tcW w:w="704" w:type="dxa"/>
          </w:tcPr>
          <w:p w14:paraId="74C47968" w14:textId="18F82E3E" w:rsidR="00BC6F23" w:rsidRPr="00E10191" w:rsidRDefault="00321D82" w:rsidP="005D1221">
            <w:pPr>
              <w:widowControl w:val="0"/>
              <w:spacing w:after="0" w:line="240" w:lineRule="auto"/>
              <w:rPr>
                <w:rFonts w:ascii="Times New Roman" w:hAnsi="Times New Roman" w:cs="Times New Roman"/>
                <w:szCs w:val="24"/>
              </w:rPr>
            </w:pPr>
            <w:r>
              <w:rPr>
                <w:rFonts w:ascii="Times New Roman" w:hAnsi="Times New Roman" w:cs="Times New Roman"/>
                <w:szCs w:val="24"/>
              </w:rPr>
              <w:t>5</w:t>
            </w:r>
            <w:r w:rsidR="00BC6F23">
              <w:rPr>
                <w:rFonts w:ascii="Times New Roman" w:hAnsi="Times New Roman" w:cs="Times New Roman"/>
                <w:szCs w:val="24"/>
              </w:rPr>
              <w:t>.</w:t>
            </w:r>
          </w:p>
        </w:tc>
        <w:tc>
          <w:tcPr>
            <w:tcW w:w="5954" w:type="dxa"/>
          </w:tcPr>
          <w:p w14:paraId="30727DDF" w14:textId="301EE253" w:rsidR="00BC6F23" w:rsidRPr="002B6491" w:rsidRDefault="002B6491" w:rsidP="005D1221">
            <w:pPr>
              <w:widowControl w:val="0"/>
              <w:spacing w:after="0" w:line="240" w:lineRule="auto"/>
              <w:rPr>
                <w:rFonts w:ascii="Times New Roman" w:hAnsi="Times New Roman" w:cs="Times New Roman"/>
                <w:color w:val="000000" w:themeColor="text1"/>
              </w:rPr>
            </w:pPr>
            <w:r w:rsidRPr="002B6491">
              <w:rPr>
                <w:rFonts w:ascii="Times New Roman" w:hAnsi="Times New Roman" w:cs="Times New Roman"/>
                <w:color w:val="000000" w:themeColor="text1"/>
              </w:rPr>
              <w:t>Dokumentai patvirtinantys siūlomų prekių atitiktį techninėje specifikacijoje nustatytiems reikalavimams</w:t>
            </w:r>
          </w:p>
        </w:tc>
        <w:tc>
          <w:tcPr>
            <w:tcW w:w="1984" w:type="dxa"/>
          </w:tcPr>
          <w:p w14:paraId="3353ADDA"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2C4155DE" w14:textId="77777777" w:rsidR="00BC6F23" w:rsidRPr="00E10191" w:rsidRDefault="00BC6F23" w:rsidP="005D1221">
            <w:pPr>
              <w:widowControl w:val="0"/>
              <w:spacing w:after="0" w:line="240" w:lineRule="auto"/>
              <w:rPr>
                <w:rFonts w:ascii="Times New Roman" w:hAnsi="Times New Roman" w:cs="Times New Roman"/>
                <w:szCs w:val="24"/>
              </w:rPr>
            </w:pPr>
          </w:p>
        </w:tc>
      </w:tr>
    </w:tbl>
    <w:p w14:paraId="394FF0DC" w14:textId="77777777" w:rsidR="00BC6F23" w:rsidRDefault="00BC6F23" w:rsidP="00BC6F23">
      <w:pPr>
        <w:widowControl w:val="0"/>
        <w:spacing w:after="0" w:line="240" w:lineRule="auto"/>
        <w:ind w:firstLine="851"/>
        <w:jc w:val="both"/>
        <w:outlineLvl w:val="0"/>
        <w:rPr>
          <w:rFonts w:ascii="Times New Roman" w:hAnsi="Times New Roman" w:cs="Times New Roman"/>
          <w:bCs/>
          <w:sz w:val="24"/>
          <w:szCs w:val="24"/>
          <w:lang w:eastAsia="fi-FI"/>
        </w:rPr>
      </w:pPr>
    </w:p>
    <w:p w14:paraId="4AD7F3AD" w14:textId="77777777" w:rsidR="00BC6F23" w:rsidRPr="000D0D30" w:rsidRDefault="00BC6F23" w:rsidP="00BC6F23">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59ABFFD3" w14:textId="77777777" w:rsidR="00BC6F23" w:rsidRPr="000D0D30" w:rsidRDefault="00BC6F23" w:rsidP="00BC6F23">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6822289" w14:textId="77777777" w:rsidR="00BC6F23" w:rsidRDefault="00BC6F23" w:rsidP="00BC6F23">
      <w:pPr>
        <w:widowControl w:val="0"/>
        <w:spacing w:after="0" w:line="240" w:lineRule="auto"/>
        <w:rPr>
          <w:rFonts w:ascii="Times New Roman" w:hAnsi="Times New Roman" w:cs="Times New Roman"/>
          <w:sz w:val="24"/>
          <w:szCs w:val="24"/>
        </w:rPr>
      </w:pPr>
    </w:p>
    <w:p w14:paraId="3973B64A" w14:textId="77777777" w:rsidR="00BC6F23" w:rsidRDefault="00BC6F23" w:rsidP="00BC6F23">
      <w:pPr>
        <w:widowControl w:val="0"/>
        <w:spacing w:after="0" w:line="240" w:lineRule="auto"/>
        <w:ind w:firstLine="851"/>
        <w:rPr>
          <w:rFonts w:ascii="Times New Roman" w:hAnsi="Times New Roman" w:cs="Times New Roman"/>
          <w:sz w:val="24"/>
          <w:szCs w:val="24"/>
        </w:rPr>
      </w:pPr>
    </w:p>
    <w:p w14:paraId="27250A87" w14:textId="77777777" w:rsidR="00BC6F23" w:rsidRPr="00B05789" w:rsidRDefault="00BC6F23" w:rsidP="00BC6F23">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5311A81F" w14:textId="77777777" w:rsidR="00BC6F23" w:rsidRPr="003D15E6" w:rsidRDefault="00BC6F23" w:rsidP="00BC6F23">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5E0C0F83" w14:textId="540513E1" w:rsidR="00AB3E2A" w:rsidRPr="00B155E8" w:rsidRDefault="00BC6F23" w:rsidP="00F16854">
      <w:pPr>
        <w:widowControl w:val="0"/>
        <w:spacing w:after="0" w:line="240" w:lineRule="auto"/>
        <w:rPr>
          <w:rFonts w:cstheme="minorHAnsi"/>
          <w:color w:val="7030A0"/>
        </w:rPr>
      </w:pPr>
      <w:r w:rsidRPr="003D15E6">
        <w:rPr>
          <w:rFonts w:ascii="Times New Roman" w:hAnsi="Times New Roman" w:cs="Times New Roman"/>
          <w:sz w:val="20"/>
          <w:szCs w:val="20"/>
        </w:rPr>
        <w:t>įgalioto asmens pareigos)</w:t>
      </w:r>
      <w:r w:rsidRPr="003D15E6">
        <w:rPr>
          <w:rFonts w:ascii="Times New Roman" w:hAnsi="Times New Roman" w:cs="Times New Roman"/>
          <w:sz w:val="20"/>
          <w:szCs w:val="20"/>
        </w:rPr>
        <w:tab/>
        <w:t xml:space="preserve">                               (parašas)                                         (vardas, pavardė</w:t>
      </w:r>
      <w:r>
        <w:rPr>
          <w:rFonts w:ascii="Times New Roman" w:hAnsi="Times New Roman" w:cs="Times New Roman"/>
          <w:sz w:val="20"/>
          <w:szCs w:val="20"/>
        </w:rPr>
        <w:t>)</w:t>
      </w:r>
    </w:p>
    <w:sectPr w:rsidR="00AB3E2A" w:rsidRPr="00B155E8" w:rsidSect="00F63DB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1500" w14:textId="77777777" w:rsidR="00190240" w:rsidRDefault="00190240">
      <w:pPr>
        <w:spacing w:after="0" w:line="240" w:lineRule="auto"/>
      </w:pPr>
      <w:r>
        <w:separator/>
      </w:r>
    </w:p>
  </w:endnote>
  <w:endnote w:type="continuationSeparator" w:id="0">
    <w:p w14:paraId="1A7C02A2" w14:textId="77777777" w:rsidR="00190240" w:rsidRDefault="0019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92FF" w14:textId="17F192B0" w:rsidR="003056E5" w:rsidRDefault="003056E5">
    <w:pPr>
      <w:pStyle w:val="Porat"/>
      <w:jc w:val="right"/>
    </w:pPr>
  </w:p>
  <w:p w14:paraId="2EC90CC4" w14:textId="77777777" w:rsidR="003056E5" w:rsidRDefault="003056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4D25" w14:textId="77777777" w:rsidR="00190240" w:rsidRDefault="00190240">
      <w:pPr>
        <w:spacing w:after="0" w:line="240" w:lineRule="auto"/>
      </w:pPr>
      <w:r>
        <w:separator/>
      </w:r>
    </w:p>
  </w:footnote>
  <w:footnote w:type="continuationSeparator" w:id="0">
    <w:p w14:paraId="4F60343C" w14:textId="77777777" w:rsidR="00190240" w:rsidRDefault="00190240">
      <w:pPr>
        <w:spacing w:after="0" w:line="240" w:lineRule="auto"/>
      </w:pPr>
      <w:r>
        <w:continuationSeparator/>
      </w:r>
    </w:p>
  </w:footnote>
  <w:footnote w:id="1">
    <w:p w14:paraId="42EEC493" w14:textId="6F2F5B82" w:rsidR="002F29DA" w:rsidRPr="00EE2160" w:rsidRDefault="002F29DA" w:rsidP="002F29DA">
      <w:pPr>
        <w:pStyle w:val="Puslapioinaostekstas"/>
        <w:spacing w:after="0" w:line="240" w:lineRule="auto"/>
        <w:jc w:val="both"/>
        <w:rPr>
          <w:rFonts w:ascii="Times New Roman" w:hAnsi="Times New Roman" w:cs="Times New Roman"/>
          <w:i/>
          <w:iCs/>
        </w:rPr>
      </w:pPr>
      <w:r w:rsidRPr="00EE2160">
        <w:rPr>
          <w:rStyle w:val="Puslapioinaosnuoroda"/>
          <w:rFonts w:ascii="Times New Roman" w:hAnsi="Times New Roman" w:cs="Times New Roman"/>
        </w:rPr>
        <w:footnoteRef/>
      </w:r>
      <w:r w:rsidRPr="00EE2160">
        <w:rPr>
          <w:rFonts w:ascii="Times New Roman" w:hAnsi="Times New Roman" w:cs="Times New Roman"/>
          <w:i/>
          <w:iCs/>
        </w:rPr>
        <w:t xml:space="preserve"> Pildyti tuomet, jei sutarties vykdymui bus pasitelkti sub</w:t>
      </w:r>
      <w:r>
        <w:rPr>
          <w:rFonts w:ascii="Times New Roman" w:hAnsi="Times New Roman" w:cs="Times New Roman"/>
          <w:i/>
          <w:iCs/>
        </w:rPr>
        <w:t>tiekėjai</w:t>
      </w:r>
      <w:r w:rsidRPr="00EE2160">
        <w:rPr>
          <w:rFonts w:ascii="Times New Roman" w:hAnsi="Times New Roman" w:cs="Times New Roman"/>
          <w:i/>
          <w:iCs/>
        </w:rPr>
        <w:t>, kurių kvalifikacija tiekėjas nesiremia, kad atitiktų kvalifikacijos reikalavimus. Kartu su pasiūlymu pateikiami</w:t>
      </w:r>
      <w:r w:rsidRPr="00EE2160">
        <w:rPr>
          <w:rFonts w:ascii="Times New Roman" w:hAnsi="Times New Roman" w:cs="Times New Roman"/>
          <w:i/>
          <w:iCs/>
          <w:sz w:val="24"/>
          <w:szCs w:val="24"/>
        </w:rPr>
        <w:t xml:space="preserve"> </w:t>
      </w:r>
      <w:r w:rsidRPr="00EE2160">
        <w:rPr>
          <w:rFonts w:ascii="Times New Roman" w:hAnsi="Times New Roman" w:cs="Times New Roman"/>
          <w:i/>
          <w:iCs/>
        </w:rPr>
        <w:t>laisvos formos susitarimai ar pažymos, patvirtinančios sutikimą dalyvauti šiame viešajame pirkime, skaitmeninė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207184103">
    <w:abstractNumId w:val="0"/>
  </w:num>
  <w:num w:numId="2" w16cid:durableId="148461500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59"/>
    <w:rsid w:val="00001023"/>
    <w:rsid w:val="00022EB3"/>
    <w:rsid w:val="000A3F1A"/>
    <w:rsid w:val="000B2546"/>
    <w:rsid w:val="000B448D"/>
    <w:rsid w:val="000B626E"/>
    <w:rsid w:val="000C4C1A"/>
    <w:rsid w:val="000D3588"/>
    <w:rsid w:val="00104EDB"/>
    <w:rsid w:val="0010683D"/>
    <w:rsid w:val="00110AEC"/>
    <w:rsid w:val="0012282A"/>
    <w:rsid w:val="00131ECC"/>
    <w:rsid w:val="00132ABD"/>
    <w:rsid w:val="0014601E"/>
    <w:rsid w:val="00156863"/>
    <w:rsid w:val="00161DA8"/>
    <w:rsid w:val="00171699"/>
    <w:rsid w:val="001900E4"/>
    <w:rsid w:val="00190240"/>
    <w:rsid w:val="00190A64"/>
    <w:rsid w:val="001B5FB9"/>
    <w:rsid w:val="001C4B22"/>
    <w:rsid w:val="001C72FA"/>
    <w:rsid w:val="001D7EEE"/>
    <w:rsid w:val="00204D59"/>
    <w:rsid w:val="00234420"/>
    <w:rsid w:val="00236CEB"/>
    <w:rsid w:val="00240B7C"/>
    <w:rsid w:val="00244850"/>
    <w:rsid w:val="00261D1A"/>
    <w:rsid w:val="00280C70"/>
    <w:rsid w:val="002810E3"/>
    <w:rsid w:val="002979C9"/>
    <w:rsid w:val="002B351C"/>
    <w:rsid w:val="002B6491"/>
    <w:rsid w:val="002D2B1A"/>
    <w:rsid w:val="002E3689"/>
    <w:rsid w:val="002E5DBD"/>
    <w:rsid w:val="002F29DA"/>
    <w:rsid w:val="002F7AA6"/>
    <w:rsid w:val="00300C9E"/>
    <w:rsid w:val="003056E5"/>
    <w:rsid w:val="00313D4F"/>
    <w:rsid w:val="00321D82"/>
    <w:rsid w:val="003414B1"/>
    <w:rsid w:val="00362276"/>
    <w:rsid w:val="00373A2C"/>
    <w:rsid w:val="00380157"/>
    <w:rsid w:val="00397549"/>
    <w:rsid w:val="003B711C"/>
    <w:rsid w:val="003C41F4"/>
    <w:rsid w:val="003D275E"/>
    <w:rsid w:val="003D7927"/>
    <w:rsid w:val="003E1639"/>
    <w:rsid w:val="00421FF8"/>
    <w:rsid w:val="00437844"/>
    <w:rsid w:val="0044188B"/>
    <w:rsid w:val="004432ED"/>
    <w:rsid w:val="00447654"/>
    <w:rsid w:val="0045145E"/>
    <w:rsid w:val="0047350F"/>
    <w:rsid w:val="00473F6B"/>
    <w:rsid w:val="00474A96"/>
    <w:rsid w:val="0047556D"/>
    <w:rsid w:val="0048212F"/>
    <w:rsid w:val="004A192A"/>
    <w:rsid w:val="004A4588"/>
    <w:rsid w:val="004B0E45"/>
    <w:rsid w:val="004B5217"/>
    <w:rsid w:val="004C3EEE"/>
    <w:rsid w:val="004C725B"/>
    <w:rsid w:val="004D2301"/>
    <w:rsid w:val="004D317E"/>
    <w:rsid w:val="004F125A"/>
    <w:rsid w:val="005126F5"/>
    <w:rsid w:val="0051626F"/>
    <w:rsid w:val="0056610A"/>
    <w:rsid w:val="005812AA"/>
    <w:rsid w:val="00594135"/>
    <w:rsid w:val="00594F41"/>
    <w:rsid w:val="005A3F07"/>
    <w:rsid w:val="005B0758"/>
    <w:rsid w:val="005C33D6"/>
    <w:rsid w:val="005D03D9"/>
    <w:rsid w:val="005E78A8"/>
    <w:rsid w:val="005F3A81"/>
    <w:rsid w:val="00631AFC"/>
    <w:rsid w:val="0064203F"/>
    <w:rsid w:val="006916D7"/>
    <w:rsid w:val="00695D31"/>
    <w:rsid w:val="0069709B"/>
    <w:rsid w:val="006A4AF1"/>
    <w:rsid w:val="006A54E4"/>
    <w:rsid w:val="006C17F6"/>
    <w:rsid w:val="006E37D4"/>
    <w:rsid w:val="006F2A62"/>
    <w:rsid w:val="006F6BBE"/>
    <w:rsid w:val="007055BA"/>
    <w:rsid w:val="007209A2"/>
    <w:rsid w:val="00727536"/>
    <w:rsid w:val="00735454"/>
    <w:rsid w:val="00743D89"/>
    <w:rsid w:val="00746ADD"/>
    <w:rsid w:val="00761C15"/>
    <w:rsid w:val="007745F7"/>
    <w:rsid w:val="00791C2C"/>
    <w:rsid w:val="007B4EA0"/>
    <w:rsid w:val="007C18C1"/>
    <w:rsid w:val="007C2E38"/>
    <w:rsid w:val="007C359A"/>
    <w:rsid w:val="007D0C83"/>
    <w:rsid w:val="007D55B9"/>
    <w:rsid w:val="007E20C3"/>
    <w:rsid w:val="007F1486"/>
    <w:rsid w:val="0080180E"/>
    <w:rsid w:val="00811CA9"/>
    <w:rsid w:val="00831DCF"/>
    <w:rsid w:val="008372C2"/>
    <w:rsid w:val="00844D1A"/>
    <w:rsid w:val="00856926"/>
    <w:rsid w:val="00856B93"/>
    <w:rsid w:val="008642B4"/>
    <w:rsid w:val="0086655C"/>
    <w:rsid w:val="0087623A"/>
    <w:rsid w:val="008A39C0"/>
    <w:rsid w:val="008C441A"/>
    <w:rsid w:val="008D0407"/>
    <w:rsid w:val="008F2F2C"/>
    <w:rsid w:val="00902E81"/>
    <w:rsid w:val="009064EF"/>
    <w:rsid w:val="009261C0"/>
    <w:rsid w:val="00933163"/>
    <w:rsid w:val="00933B11"/>
    <w:rsid w:val="00940673"/>
    <w:rsid w:val="00980EF9"/>
    <w:rsid w:val="009829EC"/>
    <w:rsid w:val="009863C3"/>
    <w:rsid w:val="00986BFC"/>
    <w:rsid w:val="0099183C"/>
    <w:rsid w:val="009C019E"/>
    <w:rsid w:val="009C1419"/>
    <w:rsid w:val="009C7CFC"/>
    <w:rsid w:val="009D2266"/>
    <w:rsid w:val="009E1DF8"/>
    <w:rsid w:val="009E2BC7"/>
    <w:rsid w:val="009F3CCB"/>
    <w:rsid w:val="00A12FDC"/>
    <w:rsid w:val="00A3054E"/>
    <w:rsid w:val="00A611AE"/>
    <w:rsid w:val="00A63698"/>
    <w:rsid w:val="00A65BA9"/>
    <w:rsid w:val="00A72156"/>
    <w:rsid w:val="00A730D4"/>
    <w:rsid w:val="00A92EBA"/>
    <w:rsid w:val="00AA37A7"/>
    <w:rsid w:val="00AB0148"/>
    <w:rsid w:val="00AB3E2A"/>
    <w:rsid w:val="00AB4F4E"/>
    <w:rsid w:val="00AC60BC"/>
    <w:rsid w:val="00AE6C60"/>
    <w:rsid w:val="00AF15B1"/>
    <w:rsid w:val="00B033A2"/>
    <w:rsid w:val="00B155E8"/>
    <w:rsid w:val="00B209A4"/>
    <w:rsid w:val="00B253CA"/>
    <w:rsid w:val="00B25F23"/>
    <w:rsid w:val="00B315D9"/>
    <w:rsid w:val="00B430DF"/>
    <w:rsid w:val="00B453D8"/>
    <w:rsid w:val="00B5321C"/>
    <w:rsid w:val="00B6314F"/>
    <w:rsid w:val="00B64ADF"/>
    <w:rsid w:val="00B80117"/>
    <w:rsid w:val="00B94D97"/>
    <w:rsid w:val="00BA3F6F"/>
    <w:rsid w:val="00BB1BA4"/>
    <w:rsid w:val="00BB3959"/>
    <w:rsid w:val="00BC6F23"/>
    <w:rsid w:val="00BC7BC6"/>
    <w:rsid w:val="00BE0962"/>
    <w:rsid w:val="00BE2DE3"/>
    <w:rsid w:val="00BE6598"/>
    <w:rsid w:val="00C047FB"/>
    <w:rsid w:val="00C05544"/>
    <w:rsid w:val="00C06A41"/>
    <w:rsid w:val="00C11D27"/>
    <w:rsid w:val="00C126C4"/>
    <w:rsid w:val="00C217E8"/>
    <w:rsid w:val="00C320C7"/>
    <w:rsid w:val="00C40AB6"/>
    <w:rsid w:val="00C42A6B"/>
    <w:rsid w:val="00C679A4"/>
    <w:rsid w:val="00C71F0B"/>
    <w:rsid w:val="00C81F96"/>
    <w:rsid w:val="00C858D3"/>
    <w:rsid w:val="00C97126"/>
    <w:rsid w:val="00CA48D5"/>
    <w:rsid w:val="00CA54AD"/>
    <w:rsid w:val="00CA6A5B"/>
    <w:rsid w:val="00CB0703"/>
    <w:rsid w:val="00CB0F62"/>
    <w:rsid w:val="00CB3BF2"/>
    <w:rsid w:val="00CC2552"/>
    <w:rsid w:val="00CC2BFF"/>
    <w:rsid w:val="00CD3352"/>
    <w:rsid w:val="00CE5DE4"/>
    <w:rsid w:val="00CF4C28"/>
    <w:rsid w:val="00CF7986"/>
    <w:rsid w:val="00D235BF"/>
    <w:rsid w:val="00D41094"/>
    <w:rsid w:val="00D41A6C"/>
    <w:rsid w:val="00D51B22"/>
    <w:rsid w:val="00D70863"/>
    <w:rsid w:val="00D90200"/>
    <w:rsid w:val="00DC3750"/>
    <w:rsid w:val="00DC3CC9"/>
    <w:rsid w:val="00DC5877"/>
    <w:rsid w:val="00DF5B6C"/>
    <w:rsid w:val="00E012B3"/>
    <w:rsid w:val="00E24EF9"/>
    <w:rsid w:val="00E33954"/>
    <w:rsid w:val="00E420A9"/>
    <w:rsid w:val="00E6114E"/>
    <w:rsid w:val="00E71255"/>
    <w:rsid w:val="00E763D5"/>
    <w:rsid w:val="00E8182E"/>
    <w:rsid w:val="00EA7427"/>
    <w:rsid w:val="00EB3EE9"/>
    <w:rsid w:val="00EC6F4E"/>
    <w:rsid w:val="00ED4AED"/>
    <w:rsid w:val="00ED7D01"/>
    <w:rsid w:val="00EE0B3E"/>
    <w:rsid w:val="00F16854"/>
    <w:rsid w:val="00F204D0"/>
    <w:rsid w:val="00F20AF8"/>
    <w:rsid w:val="00F24AA3"/>
    <w:rsid w:val="00F3215F"/>
    <w:rsid w:val="00F34BDE"/>
    <w:rsid w:val="00F35A9D"/>
    <w:rsid w:val="00F546CE"/>
    <w:rsid w:val="00F63DB2"/>
    <w:rsid w:val="00F6781A"/>
    <w:rsid w:val="00F70147"/>
    <w:rsid w:val="00F721B5"/>
    <w:rsid w:val="00F725BF"/>
    <w:rsid w:val="00F82079"/>
    <w:rsid w:val="00F838D5"/>
    <w:rsid w:val="00F94A7E"/>
    <w:rsid w:val="00FA1972"/>
    <w:rsid w:val="00FA494E"/>
    <w:rsid w:val="00FA621B"/>
    <w:rsid w:val="00FB4966"/>
    <w:rsid w:val="00FC2307"/>
    <w:rsid w:val="00FC41A3"/>
    <w:rsid w:val="00FD0217"/>
    <w:rsid w:val="00FE2F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C6B4"/>
  <w15:chartTrackingRefBased/>
  <w15:docId w15:val="{F17B1E83-432F-41F4-908A-C70FD68D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054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3054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3054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3054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3054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3054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3054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3054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3054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3054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054E"/>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3054E"/>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3054E"/>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3054E"/>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3054E"/>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3054E"/>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3054E"/>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3054E"/>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3054E"/>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3054E"/>
    <w:rPr>
      <w:strike w:val="0"/>
      <w:dstrike w:val="0"/>
      <w:color w:val="auto"/>
      <w:u w:val="none"/>
      <w:effect w:val="none"/>
    </w:rPr>
  </w:style>
  <w:style w:type="paragraph" w:styleId="Puslapioinaostekstas">
    <w:name w:val="footnote text"/>
    <w:aliases w:val="Footnote,Footnote Text Char Char,Fußnotentextf"/>
    <w:basedOn w:val="prastasis"/>
    <w:link w:val="PuslapioinaostekstasDiagrama"/>
    <w:uiPriority w:val="99"/>
    <w:unhideWhenUsed/>
    <w:rsid w:val="00A3054E"/>
    <w:rPr>
      <w:sz w:val="20"/>
      <w:szCs w:val="20"/>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A3054E"/>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A3054E"/>
    <w:rPr>
      <w:sz w:val="20"/>
      <w:szCs w:val="20"/>
    </w:rPr>
  </w:style>
  <w:style w:type="character" w:customStyle="1" w:styleId="KomentarotekstasDiagrama">
    <w:name w:val="Komentaro tekstas Diagrama"/>
    <w:basedOn w:val="Numatytasispastraiposriftas"/>
    <w:link w:val="Komentarotekstas"/>
    <w:uiPriority w:val="99"/>
    <w:rsid w:val="00A3054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3054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3054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3054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3054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3054E"/>
    <w:rPr>
      <w:vertAlign w:val="superscript"/>
    </w:rPr>
  </w:style>
  <w:style w:type="character" w:styleId="Komentaronuoroda">
    <w:name w:val="annotation reference"/>
    <w:basedOn w:val="Numatytasispastraiposriftas"/>
    <w:uiPriority w:val="99"/>
    <w:unhideWhenUsed/>
    <w:rsid w:val="00A3054E"/>
    <w:rPr>
      <w:sz w:val="16"/>
      <w:szCs w:val="16"/>
    </w:rPr>
  </w:style>
  <w:style w:type="table" w:styleId="Lentelstinklelis">
    <w:name w:val="Table Grid"/>
    <w:basedOn w:val="prastojilentel"/>
    <w:uiPriority w:val="39"/>
    <w:rsid w:val="00A3054E"/>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3054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054E"/>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3054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3054E"/>
    <w:rPr>
      <w:b/>
      <w:bCs/>
    </w:rPr>
  </w:style>
  <w:style w:type="character" w:customStyle="1" w:styleId="KomentarotemaDiagrama">
    <w:name w:val="Komentaro tema Diagrama"/>
    <w:basedOn w:val="KomentarotekstasDiagrama"/>
    <w:link w:val="Komentarotema"/>
    <w:uiPriority w:val="99"/>
    <w:semiHidden/>
    <w:rsid w:val="00A3054E"/>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A3054E"/>
    <w:pPr>
      <w:spacing w:before="100" w:beforeAutospacing="1" w:after="100" w:afterAutospacing="1"/>
    </w:pPr>
  </w:style>
  <w:style w:type="character" w:customStyle="1" w:styleId="pildymui">
    <w:name w:val="pildymui"/>
    <w:basedOn w:val="Numatytasispastraiposriftas"/>
    <w:rsid w:val="00A3054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3054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3054E"/>
    <w:rPr>
      <w:rFonts w:eastAsiaTheme="minorEastAsia"/>
      <w:kern w:val="0"/>
      <w:sz w:val="21"/>
      <w:szCs w:val="20"/>
      <w:lang w:eastAsia="lt-LT"/>
      <w14:ligatures w14:val="none"/>
    </w:rPr>
  </w:style>
  <w:style w:type="character" w:customStyle="1" w:styleId="Internetlink">
    <w:name w:val="Internet link"/>
    <w:rsid w:val="00A3054E"/>
    <w:rPr>
      <w:color w:val="000080"/>
      <w:u w:val="single"/>
    </w:rPr>
  </w:style>
  <w:style w:type="paragraph" w:styleId="Antrats">
    <w:name w:val="header"/>
    <w:basedOn w:val="prastasis"/>
    <w:link w:val="AntratsDiagrama"/>
    <w:uiPriority w:val="99"/>
    <w:unhideWhenUsed/>
    <w:rsid w:val="00A3054E"/>
    <w:pPr>
      <w:tabs>
        <w:tab w:val="center" w:pos="4513"/>
        <w:tab w:val="right" w:pos="9026"/>
      </w:tabs>
    </w:pPr>
  </w:style>
  <w:style w:type="character" w:customStyle="1" w:styleId="AntratsDiagrama">
    <w:name w:val="Antraštės Diagrama"/>
    <w:basedOn w:val="Numatytasispastraiposriftas"/>
    <w:link w:val="Antrats"/>
    <w:uiPriority w:val="99"/>
    <w:rsid w:val="00A3054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A3054E"/>
    <w:pPr>
      <w:tabs>
        <w:tab w:val="center" w:pos="4513"/>
        <w:tab w:val="right" w:pos="9026"/>
      </w:tabs>
    </w:pPr>
  </w:style>
  <w:style w:type="character" w:customStyle="1" w:styleId="PoratDiagrama">
    <w:name w:val="Poraštė Diagrama"/>
    <w:basedOn w:val="Numatytasispastraiposriftas"/>
    <w:link w:val="Porat"/>
    <w:uiPriority w:val="99"/>
    <w:rsid w:val="00A3054E"/>
    <w:rPr>
      <w:rFonts w:eastAsiaTheme="minorEastAsia"/>
      <w:kern w:val="0"/>
      <w:sz w:val="21"/>
      <w:szCs w:val="21"/>
      <w:lang w:eastAsia="lt-LT"/>
      <w14:ligatures w14:val="none"/>
    </w:rPr>
  </w:style>
  <w:style w:type="paragraph" w:styleId="Pataisymai">
    <w:name w:val="Revision"/>
    <w:hidden/>
    <w:uiPriority w:val="99"/>
    <w:semiHidden/>
    <w:rsid w:val="00A3054E"/>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3054E"/>
    <w:rPr>
      <w:i/>
      <w:iCs/>
      <w:color w:val="595959" w:themeColor="text1" w:themeTint="A6"/>
    </w:rPr>
  </w:style>
  <w:style w:type="paragraph" w:styleId="Antrat">
    <w:name w:val="caption"/>
    <w:basedOn w:val="prastasis"/>
    <w:next w:val="prastasis"/>
    <w:uiPriority w:val="35"/>
    <w:semiHidden/>
    <w:unhideWhenUsed/>
    <w:qFormat/>
    <w:rsid w:val="00A3054E"/>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305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3054E"/>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3054E"/>
    <w:rPr>
      <w:b/>
      <w:bCs/>
    </w:rPr>
  </w:style>
  <w:style w:type="character" w:styleId="Emfaz">
    <w:name w:val="Emphasis"/>
    <w:basedOn w:val="Numatytasispastraiposriftas"/>
    <w:uiPriority w:val="20"/>
    <w:qFormat/>
    <w:rsid w:val="00A3054E"/>
    <w:rPr>
      <w:i/>
      <w:iCs/>
      <w:color w:val="000000" w:themeColor="text1"/>
    </w:rPr>
  </w:style>
  <w:style w:type="paragraph" w:styleId="Betarp">
    <w:name w:val="No Spacing"/>
    <w:link w:val="BetarpDiagrama"/>
    <w:qFormat/>
    <w:rsid w:val="00A3054E"/>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305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3054E"/>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3054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3054E"/>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3054E"/>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3054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3054E"/>
    <w:rPr>
      <w:b/>
      <w:bCs/>
      <w:caps w:val="0"/>
      <w:smallCaps/>
      <w:color w:val="auto"/>
      <w:spacing w:val="0"/>
      <w:u w:val="single"/>
    </w:rPr>
  </w:style>
  <w:style w:type="character" w:styleId="Knygospavadinimas">
    <w:name w:val="Book Title"/>
    <w:basedOn w:val="Numatytasispastraiposriftas"/>
    <w:uiPriority w:val="33"/>
    <w:qFormat/>
    <w:rsid w:val="00A3054E"/>
    <w:rPr>
      <w:b/>
      <w:bCs/>
      <w:caps w:val="0"/>
      <w:smallCaps/>
      <w:spacing w:val="0"/>
    </w:rPr>
  </w:style>
  <w:style w:type="paragraph" w:styleId="Turinioantrat">
    <w:name w:val="TOC Heading"/>
    <w:basedOn w:val="Antrat1"/>
    <w:next w:val="prastasis"/>
    <w:uiPriority w:val="39"/>
    <w:unhideWhenUsed/>
    <w:qFormat/>
    <w:rsid w:val="00A3054E"/>
    <w:pPr>
      <w:outlineLvl w:val="9"/>
    </w:pPr>
  </w:style>
  <w:style w:type="character" w:customStyle="1" w:styleId="BetarpDiagrama">
    <w:name w:val="Be tarpų Diagrama"/>
    <w:basedOn w:val="Numatytasispastraiposriftas"/>
    <w:link w:val="Betarp"/>
    <w:uiPriority w:val="1"/>
    <w:rsid w:val="00A3054E"/>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3054E"/>
    <w:rPr>
      <w:color w:val="808080"/>
    </w:rPr>
  </w:style>
  <w:style w:type="paragraph" w:styleId="Turinys1">
    <w:name w:val="toc 1"/>
    <w:basedOn w:val="prastasis"/>
    <w:next w:val="prastasis"/>
    <w:autoRedefine/>
    <w:uiPriority w:val="39"/>
    <w:unhideWhenUsed/>
    <w:rsid w:val="00A3054E"/>
    <w:pPr>
      <w:tabs>
        <w:tab w:val="left" w:pos="142"/>
        <w:tab w:val="right" w:leader="dot" w:pos="9962"/>
      </w:tabs>
      <w:spacing w:after="0"/>
      <w:ind w:left="426" w:hanging="284"/>
    </w:pPr>
  </w:style>
  <w:style w:type="paragraph" w:customStyle="1" w:styleId="tajtip">
    <w:name w:val="tajtip"/>
    <w:basedOn w:val="prastasis"/>
    <w:rsid w:val="00A3054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3054E"/>
    <w:rPr>
      <w:color w:val="954F72" w:themeColor="followedHyperlink"/>
      <w:u w:val="single"/>
    </w:rPr>
  </w:style>
  <w:style w:type="paragraph" w:customStyle="1" w:styleId="Body2">
    <w:name w:val="Body 2"/>
    <w:rsid w:val="00A3054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3054E"/>
    <w:pPr>
      <w:numPr>
        <w:numId w:val="1"/>
      </w:numPr>
    </w:pPr>
  </w:style>
  <w:style w:type="paragraph" w:styleId="Turinys2">
    <w:name w:val="toc 2"/>
    <w:basedOn w:val="prastasis"/>
    <w:next w:val="prastasis"/>
    <w:autoRedefine/>
    <w:uiPriority w:val="39"/>
    <w:unhideWhenUsed/>
    <w:rsid w:val="00A3054E"/>
    <w:pPr>
      <w:tabs>
        <w:tab w:val="right" w:leader="dot" w:pos="9962"/>
      </w:tabs>
      <w:spacing w:after="0"/>
      <w:ind w:left="220"/>
    </w:pPr>
  </w:style>
  <w:style w:type="table" w:customStyle="1" w:styleId="TableGrid2">
    <w:name w:val="Table Grid2"/>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3054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3054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A3054E"/>
    <w:pPr>
      <w:numPr>
        <w:ilvl w:val="2"/>
      </w:numPr>
    </w:pPr>
  </w:style>
  <w:style w:type="paragraph" w:customStyle="1" w:styleId="Heading">
    <w:name w:val="Heading"/>
    <w:next w:val="Body2"/>
    <w:rsid w:val="00A3054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3054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3054E"/>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3054E"/>
    <w:rPr>
      <w:vertAlign w:val="superscript"/>
    </w:rPr>
  </w:style>
  <w:style w:type="character" w:customStyle="1" w:styleId="Normal12ptChar">
    <w:name w:val="Normal + 12 pt Char"/>
    <w:basedOn w:val="Numatytasispastraiposriftas"/>
    <w:link w:val="Normal12pt"/>
    <w:locked/>
    <w:rsid w:val="00A3054E"/>
  </w:style>
  <w:style w:type="paragraph" w:customStyle="1" w:styleId="Normal12pt">
    <w:name w:val="Normal + 12 pt"/>
    <w:basedOn w:val="prastasis"/>
    <w:link w:val="Normal12ptChar"/>
    <w:rsid w:val="00A3054E"/>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A305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A3054E"/>
    <w:rPr>
      <w:rFonts w:ascii="Segoe UI" w:hAnsi="Segoe UI" w:cs="Segoe UI" w:hint="default"/>
      <w:sz w:val="18"/>
      <w:szCs w:val="18"/>
    </w:rPr>
  </w:style>
  <w:style w:type="character" w:styleId="Paminjimas">
    <w:name w:val="Mention"/>
    <w:basedOn w:val="Numatytasispastraiposriftas"/>
    <w:uiPriority w:val="99"/>
    <w:unhideWhenUsed/>
    <w:rsid w:val="00A3054E"/>
    <w:rPr>
      <w:color w:val="2B579A"/>
      <w:shd w:val="clear" w:color="auto" w:fill="E6E6E6"/>
    </w:rPr>
  </w:style>
  <w:style w:type="table" w:customStyle="1" w:styleId="3">
    <w:name w:val="3"/>
    <w:basedOn w:val="prastojilentel"/>
    <w:rsid w:val="00A3054E"/>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A3054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3054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3054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3054E"/>
    <w:rPr>
      <w:rFonts w:eastAsiaTheme="minorEastAsia"/>
      <w:kern w:val="0"/>
      <w:sz w:val="21"/>
      <w:szCs w:val="21"/>
      <w:lang w:eastAsia="lt-LT"/>
      <w14:ligatures w14:val="none"/>
    </w:rPr>
  </w:style>
  <w:style w:type="character" w:customStyle="1" w:styleId="cf11">
    <w:name w:val="cf11"/>
    <w:basedOn w:val="Numatytasispastraiposriftas"/>
    <w:rsid w:val="00A3054E"/>
    <w:rPr>
      <w:rFonts w:ascii="Segoe UI" w:hAnsi="Segoe UI" w:cs="Segoe UI" w:hint="default"/>
      <w:color w:val="0000FF"/>
      <w:sz w:val="18"/>
      <w:szCs w:val="18"/>
    </w:rPr>
  </w:style>
  <w:style w:type="character" w:customStyle="1" w:styleId="cf21">
    <w:name w:val="cf21"/>
    <w:basedOn w:val="Numatytasispastraiposriftas"/>
    <w:rsid w:val="00A3054E"/>
    <w:rPr>
      <w:rFonts w:ascii="Segoe UI" w:hAnsi="Segoe UI" w:cs="Segoe UI" w:hint="default"/>
      <w:color w:val="538135"/>
      <w:sz w:val="18"/>
      <w:szCs w:val="18"/>
    </w:rPr>
  </w:style>
  <w:style w:type="table" w:customStyle="1" w:styleId="TableGrid1">
    <w:name w:val="Table Grid1"/>
    <w:basedOn w:val="prastojilentel"/>
    <w:uiPriority w:val="99"/>
    <w:rsid w:val="00A3054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3054E"/>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paragraph" w:customStyle="1" w:styleId="TableContents">
    <w:name w:val="Table Contents"/>
    <w:basedOn w:val="prastasis"/>
    <w:rsid w:val="00AB0148"/>
    <w:pPr>
      <w:widowControl w:val="0"/>
      <w:suppressLineNumbers/>
      <w:suppressAutoHyphens/>
      <w:spacing w:after="0" w:line="240" w:lineRule="auto"/>
    </w:pPr>
    <w:rPr>
      <w:rFonts w:ascii="Liberation Serif" w:eastAsia="SimSun" w:hAnsi="Liberation Serif" w:cs="Mangal"/>
      <w:color w:val="00000A"/>
      <w:kern w:val="1"/>
      <w:sz w:val="24"/>
      <w:szCs w:val="24"/>
      <w:lang w:val="en-US" w:eastAsia="zh-CN" w:bidi="hi-IN"/>
    </w:rPr>
  </w:style>
  <w:style w:type="paragraph" w:customStyle="1" w:styleId="TableParagraph">
    <w:name w:val="Table Paragraph"/>
    <w:basedOn w:val="prastasis"/>
    <w:uiPriority w:val="1"/>
    <w:qFormat/>
    <w:rsid w:val="009261C0"/>
    <w:pPr>
      <w:widowControl w:val="0"/>
      <w:autoSpaceDE w:val="0"/>
      <w:autoSpaceDN w:val="0"/>
      <w:spacing w:before="20" w:after="0" w:line="238" w:lineRule="exact"/>
      <w:ind w:left="125"/>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76457">
      <w:bodyDiv w:val="1"/>
      <w:marLeft w:val="0"/>
      <w:marRight w:val="0"/>
      <w:marTop w:val="0"/>
      <w:marBottom w:val="0"/>
      <w:divBdr>
        <w:top w:val="none" w:sz="0" w:space="0" w:color="auto"/>
        <w:left w:val="none" w:sz="0" w:space="0" w:color="auto"/>
        <w:bottom w:val="none" w:sz="0" w:space="0" w:color="auto"/>
        <w:right w:val="none" w:sz="0" w:space="0" w:color="auto"/>
      </w:divBdr>
    </w:div>
    <w:div w:id="173554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288DC-3504-4970-857E-7380C8C8E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5266</Words>
  <Characters>3002</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19</cp:revision>
  <dcterms:created xsi:type="dcterms:W3CDTF">2026-05-28T10:22:00Z</dcterms:created>
  <dcterms:modified xsi:type="dcterms:W3CDTF">2026-10-06T06:33:00Z</dcterms:modified>
</cp:coreProperties>
</file>