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gridCol w:w="3799"/>
      </w:tblGrid>
      <w:tr w:rsidR="00090665" w:rsidRPr="00090665" w14:paraId="5590BC69" w14:textId="77777777" w:rsidTr="007F63E5">
        <w:tc>
          <w:tcPr>
            <w:tcW w:w="10627" w:type="dxa"/>
          </w:tcPr>
          <w:p w14:paraId="624A248F" w14:textId="77777777" w:rsidR="007F63E5" w:rsidRPr="00090665" w:rsidRDefault="007F63E5" w:rsidP="007F63E5">
            <w:pPr>
              <w:spacing w:line="240" w:lineRule="auto"/>
              <w:jc w:val="both"/>
              <w:rPr>
                <w:rFonts w:ascii="Times New Roman" w:eastAsia="Times New Roman" w:hAnsi="Times New Roman" w:cs="Times New Roman"/>
              </w:rPr>
            </w:pPr>
          </w:p>
        </w:tc>
        <w:tc>
          <w:tcPr>
            <w:tcW w:w="3799" w:type="dxa"/>
          </w:tcPr>
          <w:p w14:paraId="690FEE2F" w14:textId="77777777" w:rsidR="007F63E5" w:rsidRPr="00090665" w:rsidRDefault="007F63E5" w:rsidP="007F63E5">
            <w:pPr>
              <w:spacing w:line="240" w:lineRule="auto"/>
              <w:jc w:val="right"/>
              <w:rPr>
                <w:rFonts w:ascii="Times New Roman" w:eastAsia="Times New Roman" w:hAnsi="Times New Roman" w:cs="Times New Roman"/>
                <w:i/>
                <w:iCs/>
              </w:rPr>
            </w:pPr>
            <w:r w:rsidRPr="00090665">
              <w:rPr>
                <w:rFonts w:ascii="Times New Roman" w:eastAsia="Times New Roman" w:hAnsi="Times New Roman" w:cs="Times New Roman"/>
                <w:i/>
                <w:iCs/>
              </w:rPr>
              <w:t>Dokumentų valdymo informacinės sistemos priežiūros paslaugų</w:t>
            </w:r>
          </w:p>
          <w:p w14:paraId="23317A3C" w14:textId="77777777" w:rsidR="007F63E5" w:rsidRPr="00090665" w:rsidRDefault="007F63E5" w:rsidP="007F63E5">
            <w:pPr>
              <w:spacing w:line="240" w:lineRule="auto"/>
              <w:jc w:val="right"/>
              <w:rPr>
                <w:rFonts w:ascii="Times New Roman" w:eastAsia="Times New Roman" w:hAnsi="Times New Roman" w:cs="Times New Roman"/>
              </w:rPr>
            </w:pPr>
            <w:r w:rsidRPr="00090665">
              <w:rPr>
                <w:rFonts w:ascii="Times New Roman" w:eastAsia="Times New Roman" w:hAnsi="Times New Roman" w:cs="Times New Roman"/>
              </w:rPr>
              <w:t xml:space="preserve">Atviro konkurso sąlygų </w:t>
            </w:r>
          </w:p>
          <w:p w14:paraId="516973EA" w14:textId="3C2B1E9F" w:rsidR="007F63E5" w:rsidRPr="00090665" w:rsidRDefault="007F63E5" w:rsidP="007F63E5">
            <w:pPr>
              <w:spacing w:line="240" w:lineRule="auto"/>
              <w:jc w:val="right"/>
              <w:rPr>
                <w:rFonts w:ascii="Times New Roman" w:eastAsia="Times New Roman" w:hAnsi="Times New Roman" w:cs="Times New Roman"/>
              </w:rPr>
            </w:pPr>
            <w:r w:rsidRPr="00090665">
              <w:rPr>
                <w:rFonts w:ascii="Times New Roman" w:eastAsia="Times New Roman" w:hAnsi="Times New Roman" w:cs="Times New Roman"/>
              </w:rPr>
              <w:t>4 priedas</w:t>
            </w:r>
          </w:p>
        </w:tc>
      </w:tr>
    </w:tbl>
    <w:p w14:paraId="093F040D" w14:textId="77777777" w:rsidR="00953A57" w:rsidRPr="00090665" w:rsidRDefault="00953A57" w:rsidP="00953A57">
      <w:pPr>
        <w:jc w:val="center"/>
        <w:rPr>
          <w:rFonts w:ascii="Times New Roman" w:eastAsia="Times New Roman" w:hAnsi="Times New Roman" w:cs="Times New Roman"/>
          <w:b/>
          <w:sz w:val="24"/>
          <w:szCs w:val="24"/>
        </w:rPr>
      </w:pPr>
    </w:p>
    <w:p w14:paraId="5CCEA94B" w14:textId="402FEA5F" w:rsidR="007F63E5" w:rsidRPr="00090665" w:rsidRDefault="00953A57" w:rsidP="00953A57">
      <w:pPr>
        <w:jc w:val="center"/>
        <w:rPr>
          <w:rFonts w:ascii="Times New Roman" w:eastAsia="Times New Roman" w:hAnsi="Times New Roman" w:cs="Times New Roman"/>
          <w:b/>
          <w:sz w:val="24"/>
          <w:szCs w:val="24"/>
        </w:rPr>
      </w:pPr>
      <w:r w:rsidRPr="00090665">
        <w:rPr>
          <w:rFonts w:ascii="Times New Roman" w:eastAsia="Times New Roman" w:hAnsi="Times New Roman" w:cs="Times New Roman"/>
          <w:b/>
          <w:sz w:val="24"/>
          <w:szCs w:val="24"/>
        </w:rPr>
        <w:t>PIRKIMO SĄLYGŲ PRIEDAS „TIEKĖJŲ PAŠALINIMO PAGRINDAI, REIKALAUJAMI KVALIFIKACIJOS REIKALAVIMAI, NACIONALINIO SAUGUMO REIKALAVIMAI“</w:t>
      </w:r>
    </w:p>
    <w:p w14:paraId="5DF5052B" w14:textId="77777777" w:rsidR="00953A57" w:rsidRPr="00090665" w:rsidRDefault="00953A57" w:rsidP="006613F4">
      <w:pPr>
        <w:jc w:val="center"/>
        <w:rPr>
          <w:rFonts w:ascii="Times New Roman" w:eastAsia="Times New Roman" w:hAnsi="Times New Roman" w:cs="Times New Roman"/>
          <w:b/>
          <w:sz w:val="24"/>
          <w:szCs w:val="24"/>
        </w:rPr>
      </w:pPr>
    </w:p>
    <w:p w14:paraId="1903604C" w14:textId="1BD41E69" w:rsidR="00982A9F" w:rsidRPr="00090665" w:rsidRDefault="006613F4" w:rsidP="00953A57">
      <w:pPr>
        <w:jc w:val="center"/>
        <w:rPr>
          <w:rFonts w:ascii="Times New Roman" w:eastAsia="Times New Roman" w:hAnsi="Times New Roman" w:cs="Times New Roman"/>
          <w:b/>
          <w:sz w:val="24"/>
          <w:szCs w:val="24"/>
        </w:rPr>
      </w:pPr>
      <w:r w:rsidRPr="00090665">
        <w:rPr>
          <w:rFonts w:ascii="Times New Roman" w:eastAsia="Times New Roman" w:hAnsi="Times New Roman" w:cs="Times New Roman"/>
          <w:b/>
          <w:sz w:val="24"/>
          <w:szCs w:val="24"/>
        </w:rPr>
        <w:t>TIEKĖJŲ PAŠALINIMO PAGRINDAI</w:t>
      </w:r>
    </w:p>
    <w:p w14:paraId="020E4D4E" w14:textId="7E0B29C3" w:rsidR="0007098E" w:rsidRPr="00090665" w:rsidRDefault="0007098E" w:rsidP="0068119C">
      <w:pPr>
        <w:pStyle w:val="NoSpacing"/>
        <w:numPr>
          <w:ilvl w:val="0"/>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090665">
        <w:rPr>
          <w:rFonts w:ascii="Times New Roman" w:hAnsi="Times New Roman" w:cs="Times New Roman"/>
          <w:sz w:val="24"/>
          <w:szCs w:val="24"/>
        </w:rPr>
        <w:t xml:space="preserve"> </w:t>
      </w:r>
    </w:p>
    <w:p w14:paraId="79B8607B" w14:textId="76A76F7A" w:rsidR="0007098E" w:rsidRPr="00090665" w:rsidRDefault="316CCFD7" w:rsidP="0068119C">
      <w:pPr>
        <w:pStyle w:val="NoSpacing"/>
        <w:numPr>
          <w:ilvl w:val="0"/>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090665" w:rsidRDefault="316CCFD7" w:rsidP="496BE0B5">
      <w:pPr>
        <w:pStyle w:val="NoSpacing"/>
        <w:numPr>
          <w:ilvl w:val="0"/>
          <w:numId w:val="9"/>
        </w:numPr>
        <w:ind w:left="0" w:firstLine="851"/>
        <w:jc w:val="both"/>
        <w:rPr>
          <w:rFonts w:ascii="Times New Roman" w:eastAsia="Verdana" w:hAnsi="Times New Roman" w:cs="Times New Roman"/>
          <w:sz w:val="24"/>
          <w:szCs w:val="24"/>
        </w:rPr>
      </w:pPr>
      <w:r w:rsidRPr="00090665">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90665">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090665" w:rsidRDefault="43A43B59" w:rsidP="496BE0B5">
      <w:pPr>
        <w:pStyle w:val="NoSpacing"/>
        <w:numPr>
          <w:ilvl w:val="0"/>
          <w:numId w:val="9"/>
        </w:numPr>
        <w:ind w:left="0" w:firstLine="851"/>
        <w:jc w:val="both"/>
        <w:rPr>
          <w:rFonts w:ascii="Times New Roman" w:eastAsia="Verdana" w:hAnsi="Times New Roman" w:cs="Times New Roman"/>
          <w:sz w:val="24"/>
          <w:szCs w:val="24"/>
        </w:rPr>
      </w:pPr>
      <w:r w:rsidRPr="00090665">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090665" w:rsidRDefault="316CCFD7" w:rsidP="0068119C">
      <w:pPr>
        <w:pStyle w:val="NoSpacing"/>
        <w:numPr>
          <w:ilvl w:val="0"/>
          <w:numId w:val="9"/>
        </w:numPr>
        <w:ind w:left="0" w:firstLine="851"/>
        <w:jc w:val="both"/>
        <w:rPr>
          <w:rFonts w:ascii="Times New Roman" w:hAnsi="Times New Roman" w:cs="Times New Roman"/>
          <w:sz w:val="24"/>
          <w:szCs w:val="24"/>
        </w:rPr>
      </w:pPr>
      <w:r w:rsidRPr="00090665">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090665">
        <w:rPr>
          <w:rFonts w:ascii="Times New Roman" w:eastAsia="Verdana" w:hAnsi="Times New Roman" w:cs="Times New Roman"/>
          <w:sz w:val="24"/>
          <w:szCs w:val="24"/>
        </w:rPr>
        <w:t>Certis</w:t>
      </w:r>
      <w:proofErr w:type="spellEnd"/>
      <w:r w:rsidRPr="00090665">
        <w:rPr>
          <w:rFonts w:ascii="Times New Roman" w:eastAsia="Verdana" w:hAnsi="Times New Roman" w:cs="Times New Roman"/>
          <w:sz w:val="24"/>
          <w:szCs w:val="24"/>
        </w:rPr>
        <w:t>“. Lentelės ketvirtame stulpelyje nurodomi doku</w:t>
      </w:r>
      <w:r w:rsidRPr="00090665">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090665">
        <w:rPr>
          <w:rFonts w:ascii="Times New Roman" w:hAnsi="Times New Roman" w:cs="Times New Roman"/>
          <w:sz w:val="24"/>
          <w:szCs w:val="24"/>
        </w:rPr>
        <w:t>Certis</w:t>
      </w:r>
      <w:proofErr w:type="spellEnd"/>
      <w:r w:rsidRPr="00090665">
        <w:rPr>
          <w:rFonts w:ascii="Times New Roman" w:hAnsi="Times New Roman" w:cs="Times New Roman"/>
          <w:sz w:val="24"/>
          <w:szCs w:val="24"/>
        </w:rPr>
        <w:t xml:space="preserve">“, adresu </w:t>
      </w:r>
      <w:hyperlink r:id="rId8" w:history="1">
        <w:r w:rsidR="00372F8B" w:rsidRPr="00090665">
          <w:rPr>
            <w:rStyle w:val="Hyperlink"/>
            <w:rFonts w:ascii="Times New Roman" w:eastAsia="Calibri" w:hAnsi="Times New Roman" w:cs="Times New Roman"/>
            <w:sz w:val="24"/>
            <w:szCs w:val="24"/>
          </w:rPr>
          <w:t>https://ec.europa.eu/tools/ecertis/</w:t>
        </w:r>
      </w:hyperlink>
      <w:r w:rsidRPr="00090665">
        <w:rPr>
          <w:rFonts w:ascii="Times New Roman" w:hAnsi="Times New Roman" w:cs="Times New Roman"/>
          <w:sz w:val="24"/>
          <w:szCs w:val="24"/>
        </w:rPr>
        <w:t xml:space="preserve">. </w:t>
      </w:r>
    </w:p>
    <w:p w14:paraId="23C75DE6" w14:textId="77777777" w:rsidR="0007098E" w:rsidRPr="00090665" w:rsidRDefault="316CCFD7" w:rsidP="0068119C">
      <w:pPr>
        <w:pStyle w:val="NoSpacing"/>
        <w:numPr>
          <w:ilvl w:val="0"/>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090665" w:rsidRDefault="316CCFD7" w:rsidP="0068119C">
      <w:pPr>
        <w:pStyle w:val="NoSpacing"/>
        <w:numPr>
          <w:ilvl w:val="1"/>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090665" w:rsidRDefault="316CCFD7" w:rsidP="0068119C">
      <w:pPr>
        <w:pStyle w:val="NoSpacing"/>
        <w:numPr>
          <w:ilvl w:val="1"/>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090665" w:rsidRDefault="00E2565D" w:rsidP="00E2565D">
      <w:pPr>
        <w:pStyle w:val="NoSpacing"/>
        <w:ind w:firstLine="851"/>
        <w:jc w:val="both"/>
        <w:rPr>
          <w:rFonts w:ascii="Times New Roman" w:hAnsi="Times New Roman" w:cs="Times New Roman"/>
          <w:sz w:val="24"/>
          <w:szCs w:val="24"/>
        </w:rPr>
      </w:pPr>
      <w:r w:rsidRPr="00090665">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090665" w:rsidRDefault="316CCFD7" w:rsidP="00E2565D">
      <w:pPr>
        <w:pStyle w:val="NoSpacing"/>
        <w:numPr>
          <w:ilvl w:val="0"/>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 xml:space="preserve">Jeigu tiekėjas negali pateikti nurodytų dokumentų, įrodančių, kad nėra pašalinimo pagrindų, numatytų </w:t>
      </w:r>
      <w:r w:rsidR="2C637F02" w:rsidRPr="00090665">
        <w:rPr>
          <w:rFonts w:ascii="Times New Roman" w:hAnsi="Times New Roman" w:cs="Times New Roman"/>
          <w:sz w:val="24"/>
          <w:szCs w:val="24"/>
        </w:rPr>
        <w:t>VPĮ</w:t>
      </w:r>
      <w:r w:rsidRPr="00090665">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090665" w:rsidRDefault="316CCFD7" w:rsidP="0068119C">
      <w:pPr>
        <w:pStyle w:val="NoSpacing"/>
        <w:numPr>
          <w:ilvl w:val="1"/>
          <w:numId w:val="9"/>
        </w:numPr>
        <w:ind w:left="0" w:firstLine="851"/>
        <w:jc w:val="both"/>
        <w:rPr>
          <w:rFonts w:ascii="Times New Roman" w:hAnsi="Times New Roman" w:cs="Times New Roman"/>
          <w:sz w:val="24"/>
          <w:szCs w:val="24"/>
        </w:rPr>
      </w:pPr>
      <w:r w:rsidRPr="00090665">
        <w:rPr>
          <w:rFonts w:ascii="Times New Roman" w:hAnsi="Times New Roman" w:cs="Times New Roman"/>
          <w:sz w:val="24"/>
          <w:szCs w:val="24"/>
        </w:rPr>
        <w:t>priesaikos deklaracija;</w:t>
      </w:r>
    </w:p>
    <w:p w14:paraId="10DF111B" w14:textId="4614222F" w:rsidR="00404BCE" w:rsidRPr="00090665" w:rsidRDefault="00EE0CB1" w:rsidP="0068119C">
      <w:pPr>
        <w:ind w:firstLine="851"/>
        <w:jc w:val="both"/>
        <w:rPr>
          <w:rFonts w:ascii="Times New Roman" w:hAnsi="Times New Roman" w:cs="Times New Roman"/>
          <w:sz w:val="24"/>
          <w:szCs w:val="24"/>
        </w:rPr>
      </w:pPr>
      <w:r w:rsidRPr="00090665">
        <w:rPr>
          <w:rFonts w:ascii="Times New Roman" w:hAnsi="Times New Roman" w:cs="Times New Roman"/>
          <w:sz w:val="24"/>
          <w:szCs w:val="24"/>
        </w:rPr>
        <w:t>7</w:t>
      </w:r>
      <w:r w:rsidR="006A2BC3" w:rsidRPr="00090665">
        <w:rPr>
          <w:rFonts w:ascii="Times New Roman" w:hAnsi="Times New Roman" w:cs="Times New Roman"/>
          <w:sz w:val="24"/>
          <w:szCs w:val="24"/>
        </w:rPr>
        <w:t xml:space="preserve">.2. </w:t>
      </w:r>
      <w:r w:rsidR="0007098E" w:rsidRPr="00090665">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090665" w:rsidRDefault="00404BCE">
      <w:pPr>
        <w:rPr>
          <w:rFonts w:ascii="Times New Roman" w:hAnsi="Times New Roman" w:cs="Times New Roman"/>
        </w:rPr>
      </w:pPr>
    </w:p>
    <w:tbl>
      <w:tblPr>
        <w:tblW w:w="14454" w:type="dxa"/>
        <w:tblLayout w:type="fixed"/>
        <w:tblCellMar>
          <w:left w:w="10" w:type="dxa"/>
          <w:right w:w="10" w:type="dxa"/>
        </w:tblCellMar>
        <w:tblLook w:val="04A0" w:firstRow="1" w:lastRow="0" w:firstColumn="1" w:lastColumn="0" w:noHBand="0" w:noVBand="1"/>
      </w:tblPr>
      <w:tblGrid>
        <w:gridCol w:w="704"/>
        <w:gridCol w:w="4765"/>
        <w:gridCol w:w="2410"/>
        <w:gridCol w:w="4449"/>
        <w:gridCol w:w="2126"/>
      </w:tblGrid>
      <w:tr w:rsidR="00090665" w:rsidRPr="00090665" w14:paraId="32A111AC" w14:textId="432421F0"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6613F4" w:rsidRPr="00090665" w:rsidRDefault="006613F4" w:rsidP="00B21D0F">
            <w:pPr>
              <w:pStyle w:val="NoSpacing"/>
              <w:ind w:left="32"/>
              <w:jc w:val="center"/>
              <w:rPr>
                <w:rFonts w:ascii="Times New Roman" w:hAnsi="Times New Roman" w:cs="Times New Roman"/>
                <w:b/>
                <w:bCs/>
                <w:sz w:val="24"/>
                <w:szCs w:val="24"/>
              </w:rPr>
            </w:pPr>
            <w:r w:rsidRPr="00090665">
              <w:rPr>
                <w:rFonts w:ascii="Times New Roman" w:hAnsi="Times New Roman" w:cs="Times New Roman"/>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6613F4" w:rsidRPr="00090665" w:rsidRDefault="006613F4" w:rsidP="00B21D0F">
            <w:pPr>
              <w:pStyle w:val="NoSpacing"/>
              <w:jc w:val="center"/>
              <w:rPr>
                <w:rFonts w:ascii="Times New Roman" w:hAnsi="Times New Roman" w:cs="Times New Roman"/>
                <w:bCs/>
                <w:sz w:val="24"/>
                <w:szCs w:val="24"/>
                <w:lang w:eastAsia="en-US"/>
              </w:rPr>
            </w:pPr>
            <w:r w:rsidRPr="00090665">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6613F4" w:rsidRPr="00090665" w:rsidRDefault="006613F4" w:rsidP="005859BE">
            <w:pPr>
              <w:pStyle w:val="NoSpacing"/>
              <w:jc w:val="center"/>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 xml:space="preserve">VPĮ straipsnis,  dalis, punktas bei EBVPD formos dalis pildymui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6613F4" w:rsidRPr="00090665" w:rsidRDefault="006613F4" w:rsidP="00B21D0F">
            <w:pPr>
              <w:pStyle w:val="NoSpacing"/>
              <w:jc w:val="center"/>
              <w:rPr>
                <w:rFonts w:ascii="Times New Roman" w:hAnsi="Times New Roman" w:cs="Times New Roman"/>
                <w:bCs/>
                <w:iCs/>
                <w:sz w:val="24"/>
                <w:szCs w:val="24"/>
                <w:lang w:eastAsia="en-US"/>
              </w:rPr>
            </w:pPr>
            <w:r w:rsidRPr="00090665">
              <w:rPr>
                <w:rFonts w:ascii="Times New Roman" w:hAnsi="Times New Roman" w:cs="Times New Roman"/>
                <w:b/>
                <w:sz w:val="24"/>
                <w:szCs w:val="24"/>
              </w:rPr>
              <w:t>Pašalinimo pagrindų nebuvimą įrodantys dokumentai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6B97F" w14:textId="4AEBCA68" w:rsidR="006613F4" w:rsidRPr="00090665" w:rsidRDefault="006613F4" w:rsidP="00B21D0F">
            <w:pPr>
              <w:pStyle w:val="NoSpacing"/>
              <w:jc w:val="center"/>
              <w:rPr>
                <w:rFonts w:ascii="Times New Roman" w:hAnsi="Times New Roman" w:cs="Times New Roman"/>
                <w:b/>
                <w:sz w:val="24"/>
                <w:szCs w:val="24"/>
              </w:rPr>
            </w:pPr>
            <w:r w:rsidRPr="00090665">
              <w:rPr>
                <w:rFonts w:ascii="Times New Roman" w:eastAsia="Times New Roman" w:hAnsi="Times New Roman" w:cs="Times New Roman"/>
                <w:b/>
                <w:sz w:val="24"/>
                <w:szCs w:val="24"/>
              </w:rPr>
              <w:t>Subjektas, kuris turi atitikti reikalavimą</w:t>
            </w:r>
          </w:p>
        </w:tc>
      </w:tr>
      <w:tr w:rsidR="00090665" w:rsidRPr="00090665" w14:paraId="2D28F628" w14:textId="104BE22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6613F4" w:rsidRPr="00090665" w:rsidRDefault="006613F4" w:rsidP="39658640">
            <w:pPr>
              <w:pStyle w:val="NoSpacing"/>
              <w:jc w:val="both"/>
              <w:rPr>
                <w:rFonts w:ascii="Times New Roman" w:hAnsi="Times New Roman" w:cs="Times New Roman"/>
                <w:b/>
                <w:bCs/>
                <w:sz w:val="24"/>
                <w:szCs w:val="24"/>
                <w:lang w:eastAsia="en-US"/>
              </w:rPr>
            </w:pPr>
            <w:r w:rsidRPr="00090665">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1) dalyvavimą nusikalstamame susivienijime, jo organizavimą ar vadovavimą jam;</w:t>
            </w:r>
          </w:p>
          <w:p w14:paraId="445C3849"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2) kyšininkavimą, prekybą poveikiu, papirkimą;</w:t>
            </w:r>
          </w:p>
          <w:p w14:paraId="20E81134"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090665">
              <w:rPr>
                <w:rFonts w:ascii="Times New Roman" w:hAnsi="Times New Roman" w:cs="Times New Roman"/>
                <w:bCs/>
                <w:sz w:val="24"/>
                <w:szCs w:val="24"/>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4) nusikalstamą bankrotą;</w:t>
            </w:r>
          </w:p>
          <w:p w14:paraId="571CBA25"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5) teroristinį ir su teroristine veikla susijusį nusikaltimą;</w:t>
            </w:r>
          </w:p>
          <w:p w14:paraId="041E08F8"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6) nusikalstamu būdu gauto turto legalizavimą;</w:t>
            </w:r>
          </w:p>
          <w:p w14:paraId="0F4ACF50"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7) prekybą žmonėmis, vaiko pirkimą arba pardavimą;</w:t>
            </w:r>
          </w:p>
          <w:p w14:paraId="43FFF2E6"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6613F4" w:rsidRPr="00090665" w:rsidRDefault="006613F4" w:rsidP="00290CC0">
            <w:pPr>
              <w:pStyle w:val="NoSpacing"/>
              <w:jc w:val="both"/>
              <w:rPr>
                <w:rFonts w:ascii="Times New Roman" w:hAnsi="Times New Roman" w:cs="Times New Roman"/>
                <w:b/>
                <w:bCs/>
                <w:sz w:val="24"/>
                <w:szCs w:val="24"/>
                <w:lang w:eastAsia="en-US"/>
              </w:rPr>
            </w:pPr>
          </w:p>
          <w:p w14:paraId="6913E1CF"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6613F4" w:rsidRPr="00090665" w:rsidRDefault="006613F4" w:rsidP="00290CC0">
            <w:pPr>
              <w:pStyle w:val="NoSpacing"/>
              <w:jc w:val="both"/>
              <w:rPr>
                <w:rFonts w:ascii="Times New Roman" w:hAnsi="Times New Roman" w:cs="Times New Roman"/>
                <w:bCs/>
                <w:sz w:val="24"/>
                <w:szCs w:val="24"/>
                <w:lang w:eastAsia="en-US"/>
              </w:rPr>
            </w:pPr>
            <w:r w:rsidRPr="0009066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999525C" w14:textId="77777777" w:rsidR="006613F4" w:rsidRPr="00090665" w:rsidRDefault="006613F4" w:rsidP="00290CC0">
            <w:pPr>
              <w:pStyle w:val="NoSpacing"/>
              <w:jc w:val="both"/>
              <w:rPr>
                <w:rFonts w:ascii="Times New Roman" w:hAnsi="Times New Roman" w:cs="Times New Roman"/>
                <w:b/>
                <w:bCs/>
                <w:sz w:val="24"/>
                <w:szCs w:val="24"/>
                <w:lang w:eastAsia="en-US"/>
              </w:rPr>
            </w:pPr>
          </w:p>
          <w:p w14:paraId="779FB66E" w14:textId="6618887C" w:rsidR="006613F4" w:rsidRPr="00090665" w:rsidRDefault="006613F4" w:rsidP="00E2565D">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 xml:space="preserve">2) tiekėjo, kuris yra juridinis asmuo, kita organizacija ar jos </w:t>
            </w:r>
            <w:r w:rsidRPr="00090665">
              <w:rPr>
                <w:rFonts w:ascii="Times New Roman" w:hAnsi="Times New Roman" w:cs="Times New Roman"/>
                <w:b/>
                <w:bCs/>
                <w:sz w:val="24"/>
                <w:szCs w:val="24"/>
                <w:lang w:eastAsia="en-US"/>
              </w:rPr>
              <w:t>struktūrinis</w:t>
            </w:r>
            <w:r w:rsidRPr="00090665">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6613F4" w:rsidRPr="00090665" w:rsidRDefault="006613F4" w:rsidP="00290CC0">
            <w:pPr>
              <w:pStyle w:val="NoSpacing"/>
              <w:jc w:val="both"/>
              <w:rPr>
                <w:rFonts w:ascii="Times New Roman" w:hAnsi="Times New Roman" w:cs="Times New Roman"/>
                <w:b/>
                <w:sz w:val="24"/>
                <w:szCs w:val="24"/>
                <w:lang w:eastAsia="en-US"/>
              </w:rPr>
            </w:pPr>
          </w:p>
          <w:p w14:paraId="680A8795" w14:textId="7AAEE01D" w:rsidR="006613F4" w:rsidRPr="00090665" w:rsidRDefault="006613F4" w:rsidP="00AD02FA">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 xml:space="preserve">3) tiekėjo, kuris yra juridinis asmuo, kita organizacija ar jos </w:t>
            </w:r>
            <w:r w:rsidRPr="00090665">
              <w:rPr>
                <w:rFonts w:ascii="Times New Roman" w:hAnsi="Times New Roman" w:cs="Times New Roman"/>
                <w:b/>
                <w:sz w:val="24"/>
                <w:szCs w:val="24"/>
                <w:lang w:eastAsia="en-US"/>
              </w:rPr>
              <w:t>struktūrinis</w:t>
            </w:r>
            <w:r w:rsidRPr="0009066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6613F4" w:rsidRPr="00090665" w:rsidRDefault="006613F4" w:rsidP="001C3EF8">
            <w:pPr>
              <w:pStyle w:val="NoSpacing"/>
              <w:jc w:val="both"/>
              <w:rPr>
                <w:rFonts w:ascii="Times New Roman" w:eastAsia="Yu Mincho" w:hAnsi="Times New Roman" w:cs="Times New Roman"/>
                <w:b/>
                <w:bCs/>
                <w:sz w:val="24"/>
                <w:szCs w:val="24"/>
                <w:lang w:eastAsia="en-US"/>
              </w:rPr>
            </w:pPr>
            <w:r w:rsidRPr="00090665">
              <w:rPr>
                <w:rFonts w:ascii="Times New Roman" w:eastAsia="Yu Mincho" w:hAnsi="Times New Roman" w:cs="Times New Roman"/>
                <w:b/>
                <w:bCs/>
                <w:sz w:val="24"/>
                <w:szCs w:val="24"/>
                <w:lang w:eastAsia="en-US"/>
              </w:rPr>
              <w:lastRenderedPageBreak/>
              <w:t>VPĮ 46 straipsnio 1 dalis</w:t>
            </w:r>
          </w:p>
          <w:p w14:paraId="05603EEB" w14:textId="77777777" w:rsidR="006613F4" w:rsidRPr="00090665" w:rsidRDefault="006613F4" w:rsidP="001C3EF8">
            <w:pPr>
              <w:pStyle w:val="NoSpacing"/>
              <w:jc w:val="both"/>
              <w:rPr>
                <w:rFonts w:ascii="Times New Roman" w:eastAsia="Yu Mincho" w:hAnsi="Times New Roman" w:cs="Times New Roman"/>
                <w:sz w:val="24"/>
                <w:szCs w:val="24"/>
                <w:lang w:eastAsia="en-US"/>
              </w:rPr>
            </w:pPr>
          </w:p>
          <w:p w14:paraId="2F16B890" w14:textId="38576DA8" w:rsidR="006613F4" w:rsidRPr="00090665" w:rsidRDefault="006613F4" w:rsidP="001C3EF8">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lang w:eastAsia="en-US"/>
              </w:rPr>
              <w:t>EBVPD III dalies A1-A6 punktai</w:t>
            </w:r>
          </w:p>
          <w:p w14:paraId="78A8475A" w14:textId="77777777" w:rsidR="006613F4" w:rsidRPr="00090665" w:rsidRDefault="006613F4" w:rsidP="001C3EF8">
            <w:pPr>
              <w:pStyle w:val="NoSpacing"/>
              <w:jc w:val="both"/>
              <w:rPr>
                <w:rFonts w:ascii="Times New Roman" w:eastAsia="Yu Mincho" w:hAnsi="Times New Roman" w:cs="Times New Roman"/>
                <w:sz w:val="24"/>
                <w:szCs w:val="24"/>
                <w:lang w:eastAsia="en-US"/>
              </w:rPr>
            </w:pPr>
          </w:p>
          <w:p w14:paraId="568DCC81" w14:textId="75ED702F" w:rsidR="006613F4" w:rsidRPr="00090665" w:rsidRDefault="006613F4" w:rsidP="001C3EF8">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lang w:eastAsia="en-US"/>
              </w:rPr>
              <w:t>EBVPD III dalies D1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613F4" w:rsidRPr="00090665" w:rsidRDefault="006613F4" w:rsidP="006A6F2F">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Iš Lietuvoje įsteigtų subjektų reikalaujama:</w:t>
            </w:r>
          </w:p>
          <w:p w14:paraId="65CF0289" w14:textId="4CC7957B" w:rsidR="006613F4" w:rsidRPr="00090665" w:rsidRDefault="006613F4" w:rsidP="39658640">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t>išrašo iš teismo sprendimo arba</w:t>
            </w:r>
          </w:p>
          <w:p w14:paraId="51A13F20" w14:textId="25B4E0C4" w:rsidR="006613F4" w:rsidRPr="00090665" w:rsidRDefault="006613F4" w:rsidP="39658640">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t>Informatikos ir ryšių departamento prie Vidaus reikalų ministerijos pažymos, arba</w:t>
            </w:r>
          </w:p>
          <w:p w14:paraId="31FF840B" w14:textId="14D9DD07" w:rsidR="006613F4" w:rsidRPr="00090665" w:rsidRDefault="006613F4" w:rsidP="00290CC0">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8269C15" w14:textId="77777777" w:rsidR="006613F4" w:rsidRPr="00090665" w:rsidRDefault="006613F4" w:rsidP="00275429">
            <w:pPr>
              <w:pStyle w:val="NoSpacing"/>
              <w:jc w:val="both"/>
              <w:rPr>
                <w:rFonts w:ascii="Times New Roman" w:hAnsi="Times New Roman" w:cs="Times New Roman"/>
                <w:sz w:val="24"/>
                <w:szCs w:val="24"/>
                <w:lang w:eastAsia="en-US"/>
              </w:rPr>
            </w:pPr>
          </w:p>
          <w:p w14:paraId="3112119A" w14:textId="1ABAB7B7" w:rsidR="006613F4" w:rsidRPr="00090665" w:rsidRDefault="006613F4" w:rsidP="00275429">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Iš ne Lietuvoje įsteigtų subjektų reikalaujama:</w:t>
            </w:r>
          </w:p>
          <w:p w14:paraId="32797689" w14:textId="3AF8A271" w:rsidR="006613F4" w:rsidRPr="00090665" w:rsidRDefault="006613F4" w:rsidP="496BE0B5">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lastRenderedPageBreak/>
              <w:t>atitinkamos užsienio šalies institucijos dokumento</w:t>
            </w:r>
            <w:r w:rsidRPr="00090665">
              <w:rPr>
                <w:rStyle w:val="FootnoteReference"/>
                <w:rFonts w:ascii="Times New Roman" w:hAnsi="Times New Roman" w:cs="Times New Roman"/>
                <w:sz w:val="24"/>
                <w:szCs w:val="24"/>
              </w:rPr>
              <w:footnoteReference w:id="2"/>
            </w:r>
            <w:r w:rsidRPr="00090665">
              <w:rPr>
                <w:rFonts w:ascii="Times New Roman" w:hAnsi="Times New Roman" w:cs="Times New Roman"/>
                <w:sz w:val="24"/>
                <w:szCs w:val="24"/>
              </w:rPr>
              <w:t>.</w:t>
            </w:r>
          </w:p>
          <w:p w14:paraId="18764C9A" w14:textId="77777777" w:rsidR="006613F4" w:rsidRPr="00090665" w:rsidRDefault="006613F4" w:rsidP="001C3EF8">
            <w:pPr>
              <w:pStyle w:val="NoSpacing"/>
              <w:jc w:val="both"/>
              <w:rPr>
                <w:rFonts w:ascii="Times New Roman" w:hAnsi="Times New Roman" w:cs="Times New Roman"/>
                <w:sz w:val="24"/>
                <w:szCs w:val="24"/>
              </w:rPr>
            </w:pPr>
          </w:p>
          <w:p w14:paraId="78C525C1" w14:textId="2FFD3076" w:rsidR="006613F4" w:rsidRPr="00090665" w:rsidRDefault="006613F4" w:rsidP="001C3EF8">
            <w:pPr>
              <w:pStyle w:val="NoSpacing"/>
              <w:jc w:val="both"/>
              <w:rPr>
                <w:rFonts w:ascii="Times New Roman" w:hAnsi="Times New Roman" w:cs="Times New Roman"/>
                <w:sz w:val="24"/>
                <w:szCs w:val="24"/>
              </w:rPr>
            </w:pPr>
            <w:r w:rsidRPr="00090665">
              <w:rPr>
                <w:rFonts w:ascii="Times New Roman" w:hAnsi="Times New Roman" w:cs="Times New Roman"/>
                <w:sz w:val="24"/>
                <w:szCs w:val="24"/>
              </w:rPr>
              <w:t xml:space="preserve">Nurodyti dokumentai turi būti išduoti ne anksčiau kaip 180 dienų iki </w:t>
            </w:r>
            <w:r w:rsidRPr="0009066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090665">
              <w:rPr>
                <w:rFonts w:ascii="Times New Roman" w:eastAsia="Times New Roman" w:hAnsi="Times New Roman" w:cs="Times New Roman"/>
                <w:sz w:val="24"/>
                <w:szCs w:val="24"/>
              </w:rPr>
              <w:t>umentus</w:t>
            </w:r>
            <w:r w:rsidRPr="00090665">
              <w:rPr>
                <w:rFonts w:ascii="Times New Roman" w:hAnsi="Times New Roman" w:cs="Times New Roman"/>
                <w:sz w:val="24"/>
                <w:szCs w:val="24"/>
              </w:rPr>
              <w:t xml:space="preserve">. </w:t>
            </w:r>
            <w:r w:rsidRPr="00090665">
              <w:rPr>
                <w:rFonts w:ascii="Times New Roman" w:hAnsi="Times New Roman" w:cs="Times New Roman"/>
                <w:b/>
                <w:bCs/>
                <w:i/>
                <w:iCs/>
                <w:sz w:val="24"/>
                <w:szCs w:val="24"/>
              </w:rPr>
              <w:t>Pavyzdys</w:t>
            </w:r>
            <w:r w:rsidRPr="00090665">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52DA8522" w14:textId="77777777" w:rsidR="006613F4" w:rsidRPr="00090665" w:rsidRDefault="006613F4" w:rsidP="00290CC0">
            <w:pPr>
              <w:pStyle w:val="NoSpacing"/>
              <w:jc w:val="both"/>
              <w:rPr>
                <w:rFonts w:ascii="Times New Roman" w:hAnsi="Times New Roman" w:cs="Times New Roman"/>
                <w:b/>
                <w:bCs/>
                <w:sz w:val="24"/>
                <w:szCs w:val="24"/>
              </w:rPr>
            </w:pPr>
          </w:p>
          <w:p w14:paraId="5CA0D7F4" w14:textId="79381260" w:rsidR="006613F4" w:rsidRPr="00090665" w:rsidRDefault="006613F4" w:rsidP="00AF4EAC">
            <w:pPr>
              <w:pStyle w:val="NoSpacing"/>
              <w:jc w:val="both"/>
              <w:rPr>
                <w:rFonts w:ascii="Times New Roman" w:hAnsi="Times New Roman" w:cs="Times New Roman"/>
                <w:bCs/>
                <w:sz w:val="24"/>
                <w:szCs w:val="24"/>
              </w:rPr>
            </w:pPr>
            <w:r w:rsidRPr="0009066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BF10FB4" w14:textId="77777777" w:rsidR="006613F4" w:rsidRPr="00090665" w:rsidRDefault="006613F4" w:rsidP="000B3775">
            <w:pPr>
              <w:pStyle w:val="NoSpacing"/>
              <w:jc w:val="both"/>
              <w:rPr>
                <w:rFonts w:ascii="Times New Roman" w:hAnsi="Times New Roman" w:cs="Times New Roman"/>
                <w:b/>
                <w:bCs/>
                <w:i/>
                <w:iCs/>
                <w:sz w:val="24"/>
                <w:szCs w:val="24"/>
              </w:rPr>
            </w:pPr>
            <w:r w:rsidRPr="00090665">
              <w:rPr>
                <w:rFonts w:ascii="Times New Roman" w:hAnsi="Times New Roman" w:cs="Times New Roman"/>
                <w:b/>
                <w:bCs/>
                <w:i/>
                <w:iCs/>
                <w:sz w:val="24"/>
                <w:szCs w:val="24"/>
              </w:rPr>
              <w:t>PASTABA</w:t>
            </w:r>
          </w:p>
          <w:p w14:paraId="49F44268" w14:textId="71BD1AD0" w:rsidR="006613F4" w:rsidRPr="00090665" w:rsidRDefault="006613F4" w:rsidP="000B3775">
            <w:pPr>
              <w:pStyle w:val="NoSpacing"/>
              <w:jc w:val="both"/>
              <w:rPr>
                <w:rFonts w:ascii="Times New Roman" w:hAnsi="Times New Roman" w:cs="Times New Roman"/>
                <w:sz w:val="24"/>
                <w:szCs w:val="24"/>
              </w:rPr>
            </w:pPr>
            <w:r w:rsidRPr="00090665">
              <w:rPr>
                <w:rFonts w:ascii="Times New Roman" w:hAnsi="Times New Roman" w:cs="Times New Roman"/>
                <w:sz w:val="24"/>
                <w:szCs w:val="24"/>
              </w:rPr>
              <w:t xml:space="preserve">Pažymų, patvirtinančių VPĮ 46 straipsnyje nurodytų tiekėjo pašalinimo pagrindų nebuvimą, pateikti nereikalaujama. Jų </w:t>
            </w:r>
            <w:r w:rsidRPr="00090665">
              <w:rPr>
                <w:rFonts w:ascii="Times New Roman" w:hAnsi="Times New Roman" w:cs="Times New Roman"/>
                <w:sz w:val="24"/>
                <w:szCs w:val="24"/>
              </w:rPr>
              <w:lastRenderedPageBreak/>
              <w:t>perkantysis subjektas reikalaus tik turėdamas pagrįstų abejonių dėl tiekėjo patikimumo.</w:t>
            </w:r>
          </w:p>
          <w:p w14:paraId="3E4661F6" w14:textId="17620E2A" w:rsidR="006613F4" w:rsidRPr="00090665" w:rsidRDefault="006613F4" w:rsidP="00290CC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0D04F" w14:textId="3D227181" w:rsidR="006613F4" w:rsidRPr="00090665" w:rsidRDefault="006613F4" w:rsidP="006613F4">
            <w:pPr>
              <w:pStyle w:val="NoSpacing"/>
              <w:ind w:left="130" w:right="129" w:firstLine="130"/>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tr w:rsidR="00090665" w:rsidRPr="00090665" w14:paraId="0F742419" w14:textId="4DB4391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613F4" w:rsidRPr="00090665" w:rsidRDefault="006613F4" w:rsidP="39658640">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6613F4" w:rsidRPr="00090665" w:rsidRDefault="006613F4" w:rsidP="005119B8">
            <w:pPr>
              <w:pStyle w:val="NoSpacing"/>
              <w:jc w:val="both"/>
              <w:rPr>
                <w:rFonts w:ascii="Times New Roman" w:eastAsia="Yu Mincho" w:hAnsi="Times New Roman" w:cs="Times New Roman"/>
                <w:b/>
                <w:bCs/>
                <w:sz w:val="24"/>
                <w:szCs w:val="24"/>
                <w:lang w:eastAsia="en-US"/>
              </w:rPr>
            </w:pPr>
            <w:r w:rsidRPr="00090665">
              <w:rPr>
                <w:rFonts w:ascii="Times New Roman" w:eastAsia="Yu Mincho" w:hAnsi="Times New Roman" w:cs="Times New Roman"/>
                <w:b/>
                <w:bCs/>
                <w:sz w:val="24"/>
                <w:szCs w:val="24"/>
                <w:lang w:eastAsia="en-US"/>
              </w:rPr>
              <w:t>VPĮ 46 straipsnio 2¹ dalis</w:t>
            </w:r>
          </w:p>
          <w:p w14:paraId="4096EEC5" w14:textId="77777777" w:rsidR="006613F4" w:rsidRPr="00090665" w:rsidRDefault="006613F4" w:rsidP="008D5E3C">
            <w:pPr>
              <w:pStyle w:val="NoSpacing"/>
              <w:jc w:val="both"/>
              <w:rPr>
                <w:rFonts w:ascii="Times New Roman" w:eastAsia="Yu Mincho" w:hAnsi="Times New Roman" w:cs="Times New Roman"/>
                <w:b/>
                <w:bCs/>
                <w:sz w:val="24"/>
                <w:szCs w:val="24"/>
              </w:rPr>
            </w:pPr>
          </w:p>
          <w:p w14:paraId="4BA292D9" w14:textId="210AE706" w:rsidR="006613F4" w:rsidRPr="00090665" w:rsidRDefault="006613F4" w:rsidP="008D5E3C">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sz w:val="24"/>
                <w:szCs w:val="24"/>
                <w:lang w:eastAsia="en-US"/>
              </w:rPr>
              <w:t>EBVPD III dalies D2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6613F4" w:rsidRPr="00090665" w:rsidRDefault="006613F4" w:rsidP="00082B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613F4" w:rsidRPr="00090665" w:rsidRDefault="006613F4" w:rsidP="00290CC0">
            <w:pPr>
              <w:pStyle w:val="NoSpacing"/>
              <w:jc w:val="both"/>
              <w:rPr>
                <w:rFonts w:ascii="Times New Roman" w:hAnsi="Times New Roman" w:cs="Times New Roman"/>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02C9C" w14:textId="22214378" w:rsidR="006613F4" w:rsidRPr="00090665" w:rsidRDefault="008176FA" w:rsidP="00082B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3C74361C" w14:textId="1FBC280D"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6613F4" w:rsidRPr="00090665" w:rsidRDefault="006613F4" w:rsidP="0068119C">
            <w:pPr>
              <w:pStyle w:val="NoSpacing"/>
              <w:numPr>
                <w:ilvl w:val="0"/>
                <w:numId w:val="5"/>
              </w:numPr>
              <w:rPr>
                <w:rFonts w:ascii="Times New Roman" w:hAnsi="Times New Roman" w:cs="Times New Roman"/>
                <w:b/>
                <w:bCs/>
                <w:sz w:val="24"/>
                <w:szCs w:val="24"/>
              </w:rPr>
            </w:pPr>
            <w:bookmarkStart w:id="0"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6613F4" w:rsidRPr="00090665" w:rsidRDefault="006613F4" w:rsidP="39658640">
            <w:pPr>
              <w:pStyle w:val="NoSpacing"/>
              <w:jc w:val="both"/>
              <w:rPr>
                <w:rFonts w:ascii="Times New Roman" w:hAnsi="Times New Roman" w:cs="Times New Roman"/>
                <w:b/>
                <w:bCs/>
                <w:sz w:val="24"/>
                <w:szCs w:val="24"/>
                <w:lang w:eastAsia="en-US"/>
              </w:rPr>
            </w:pPr>
            <w:r w:rsidRPr="0009066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w:t>
            </w:r>
            <w:r w:rsidRPr="00090665">
              <w:rPr>
                <w:rFonts w:ascii="Times New Roman" w:hAnsi="Times New Roman" w:cs="Times New Roman"/>
                <w:sz w:val="24"/>
                <w:szCs w:val="24"/>
                <w:lang w:eastAsia="en-US"/>
              </w:rPr>
              <w:lastRenderedPageBreak/>
              <w:t xml:space="preserve">perkančioji organizacija turi kitų įrodymų apie šių įsipareigojimų nevykdymą. </w:t>
            </w:r>
          </w:p>
          <w:p w14:paraId="50328DE8" w14:textId="77777777" w:rsidR="006613F4" w:rsidRPr="00090665" w:rsidRDefault="006613F4" w:rsidP="00290CC0">
            <w:pPr>
              <w:pStyle w:val="NoSpacing"/>
              <w:jc w:val="both"/>
              <w:rPr>
                <w:rFonts w:ascii="Times New Roman" w:hAnsi="Times New Roman" w:cs="Times New Roman"/>
                <w:b/>
                <w:bCs/>
                <w:sz w:val="24"/>
                <w:szCs w:val="24"/>
                <w:lang w:eastAsia="en-US"/>
              </w:rPr>
            </w:pPr>
          </w:p>
          <w:p w14:paraId="3E7AE0B6" w14:textId="1F38E2D4"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Laikoma, kad tiekėjas nuteistas už aukščiau nurodytą nusikalstamą veiką, kai dėl:</w:t>
            </w:r>
          </w:p>
          <w:p w14:paraId="0B0B8162" w14:textId="77777777" w:rsidR="006613F4" w:rsidRPr="00090665" w:rsidRDefault="006613F4" w:rsidP="00290CC0">
            <w:pPr>
              <w:pStyle w:val="NoSpacing"/>
              <w:jc w:val="both"/>
              <w:rPr>
                <w:rFonts w:ascii="Times New Roman" w:hAnsi="Times New Roman" w:cs="Times New Roman"/>
                <w:bCs/>
                <w:sz w:val="24"/>
                <w:szCs w:val="24"/>
                <w:lang w:eastAsia="en-US"/>
              </w:rPr>
            </w:pPr>
            <w:r w:rsidRPr="0009066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2795E1B5" w:rsidR="006613F4" w:rsidRPr="00090665" w:rsidRDefault="006613F4" w:rsidP="00C04025">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 xml:space="preserve">2) tiekėjo, kuris yra juridinis asmuo, kita organizacija ar jos </w:t>
            </w:r>
            <w:r w:rsidRPr="00090665">
              <w:rPr>
                <w:rFonts w:ascii="Times New Roman" w:hAnsi="Times New Roman" w:cs="Times New Roman"/>
                <w:b/>
                <w:sz w:val="24"/>
                <w:szCs w:val="24"/>
                <w:lang w:eastAsia="en-US"/>
              </w:rPr>
              <w:t>struktūrinis</w:t>
            </w:r>
            <w:r w:rsidRPr="0009066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Tačiau ši nuostata netaikoma, jeigu:</w:t>
            </w:r>
          </w:p>
          <w:p w14:paraId="344354CE"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2) įsiskolinimo suma neviršija 50 Eur (penkiasdešimt eurų);</w:t>
            </w:r>
          </w:p>
          <w:p w14:paraId="5F0343FF" w14:textId="77777777" w:rsidR="006613F4" w:rsidRPr="00090665" w:rsidRDefault="006613F4" w:rsidP="00290CC0">
            <w:pPr>
              <w:pStyle w:val="NoSpacing"/>
              <w:jc w:val="both"/>
              <w:rPr>
                <w:rFonts w:ascii="Times New Roman" w:hAnsi="Times New Roman" w:cs="Times New Roman"/>
                <w:b/>
                <w:bCs/>
                <w:sz w:val="24"/>
                <w:szCs w:val="24"/>
                <w:lang w:eastAsia="en-US"/>
              </w:rPr>
            </w:pPr>
            <w:r w:rsidRPr="00090665">
              <w:rPr>
                <w:rFonts w:ascii="Times New Roman" w:hAnsi="Times New Roman" w:cs="Times New Roman"/>
                <w:bCs/>
                <w:sz w:val="24"/>
                <w:szCs w:val="24"/>
                <w:lang w:eastAsia="en-US"/>
              </w:rPr>
              <w:t xml:space="preserve">3) tiekėjas apie tikslią jo įsiskolinimo sumą informuotas tokiu metu, kad iki paraiškų ar </w:t>
            </w:r>
            <w:r w:rsidRPr="00090665">
              <w:rPr>
                <w:rFonts w:ascii="Times New Roman" w:hAnsi="Times New Roman" w:cs="Times New Roman"/>
                <w:bCs/>
                <w:sz w:val="24"/>
                <w:szCs w:val="24"/>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6613F4" w:rsidRPr="00090665" w:rsidRDefault="006613F4" w:rsidP="008D5E3C">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lastRenderedPageBreak/>
              <w:t>VPĮ 46 straipsnio 3 dalis</w:t>
            </w:r>
          </w:p>
          <w:p w14:paraId="1D57067C" w14:textId="77777777" w:rsidR="006613F4" w:rsidRPr="00090665" w:rsidRDefault="006613F4" w:rsidP="008D5E3C">
            <w:pPr>
              <w:pStyle w:val="NoSpacing"/>
              <w:jc w:val="both"/>
              <w:rPr>
                <w:rFonts w:ascii="Times New Roman" w:eastAsia="Arial" w:hAnsi="Times New Roman" w:cs="Times New Roman"/>
                <w:sz w:val="24"/>
                <w:szCs w:val="24"/>
              </w:rPr>
            </w:pPr>
          </w:p>
          <w:p w14:paraId="3A790964" w14:textId="5EC51D0A" w:rsidR="006613F4" w:rsidRPr="00090665" w:rsidRDefault="006613F4" w:rsidP="008D5E3C">
            <w:pPr>
              <w:pStyle w:val="NoSpacing"/>
              <w:jc w:val="both"/>
              <w:rPr>
                <w:rFonts w:ascii="Times New Roman" w:eastAsia="Yu Mincho" w:hAnsi="Times New Roman" w:cs="Times New Roman"/>
                <w:sz w:val="24"/>
                <w:szCs w:val="24"/>
              </w:rPr>
            </w:pPr>
            <w:r w:rsidRPr="00090665">
              <w:rPr>
                <w:rFonts w:ascii="Times New Roman" w:eastAsia="Arial" w:hAnsi="Times New Roman" w:cs="Times New Roman"/>
                <w:sz w:val="24"/>
                <w:szCs w:val="24"/>
              </w:rPr>
              <w:t>EBVPD III dalies B1 ir B2 punktai</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613F4" w:rsidRPr="00090665" w:rsidRDefault="006613F4" w:rsidP="006924F7">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Iš Lietuvoje įsteigtų subjektų reikalaujama:</w:t>
            </w:r>
          </w:p>
          <w:p w14:paraId="3C2B78BF" w14:textId="531DB6BB" w:rsidR="006613F4" w:rsidRPr="00090665" w:rsidRDefault="006613F4" w:rsidP="00290CC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1) Dėl įsipareigojimų, susijusių su mokesčių mokėjimu, įvykdymo i</w:t>
            </w:r>
            <w:r w:rsidRPr="00090665">
              <w:rPr>
                <w:rFonts w:ascii="Times New Roman" w:hAnsi="Times New Roman" w:cs="Times New Roman"/>
                <w:sz w:val="24"/>
                <w:szCs w:val="24"/>
                <w:lang w:eastAsia="en-US"/>
              </w:rPr>
              <w:t xml:space="preserve">š Lietuvoje įsteigtų subjektų </w:t>
            </w:r>
            <w:r w:rsidRPr="00090665">
              <w:rPr>
                <w:rFonts w:ascii="Times New Roman" w:hAnsi="Times New Roman" w:cs="Times New Roman"/>
                <w:sz w:val="24"/>
                <w:szCs w:val="24"/>
              </w:rPr>
              <w:t>prašoma:</w:t>
            </w:r>
          </w:p>
          <w:p w14:paraId="2E780372" w14:textId="3F9106F0" w:rsidR="006613F4" w:rsidRPr="00090665" w:rsidRDefault="006613F4" w:rsidP="00F510E6">
            <w:pPr>
              <w:pStyle w:val="NoSpacing"/>
              <w:jc w:val="both"/>
              <w:rPr>
                <w:rFonts w:ascii="Times New Roman" w:hAnsi="Times New Roman" w:cs="Times New Roman"/>
                <w:b/>
                <w:bCs/>
                <w:sz w:val="24"/>
                <w:szCs w:val="24"/>
              </w:rPr>
            </w:pPr>
          </w:p>
          <w:p w14:paraId="2AFB4F1C" w14:textId="77777777" w:rsidR="006613F4" w:rsidRPr="00090665" w:rsidRDefault="006613F4" w:rsidP="003C4622">
            <w:pPr>
              <w:pStyle w:val="NoSpacing"/>
              <w:numPr>
                <w:ilvl w:val="0"/>
                <w:numId w:val="3"/>
              </w:numPr>
              <w:tabs>
                <w:tab w:val="left" w:pos="511"/>
              </w:tabs>
              <w:ind w:left="0" w:firstLine="228"/>
              <w:jc w:val="both"/>
              <w:rPr>
                <w:rFonts w:ascii="Times New Roman" w:hAnsi="Times New Roman" w:cs="Times New Roman"/>
                <w:sz w:val="24"/>
                <w:szCs w:val="24"/>
              </w:rPr>
            </w:pPr>
            <w:r w:rsidRPr="00090665">
              <w:rPr>
                <w:rFonts w:ascii="Times New Roman" w:hAnsi="Times New Roman" w:cs="Times New Roman"/>
                <w:sz w:val="24"/>
                <w:szCs w:val="24"/>
              </w:rPr>
              <w:t xml:space="preserve">išrašo iš teismo sprendimo (jei toks yra) </w:t>
            </w:r>
          </w:p>
          <w:p w14:paraId="5B77C66C" w14:textId="5E4227BC" w:rsidR="006613F4" w:rsidRPr="00090665" w:rsidRDefault="006613F4" w:rsidP="003C4622">
            <w:pPr>
              <w:pStyle w:val="NoSpacing"/>
              <w:numPr>
                <w:ilvl w:val="0"/>
                <w:numId w:val="3"/>
              </w:numPr>
              <w:tabs>
                <w:tab w:val="left" w:pos="511"/>
              </w:tabs>
              <w:ind w:left="0" w:firstLine="228"/>
              <w:jc w:val="both"/>
              <w:rPr>
                <w:rFonts w:ascii="Times New Roman" w:hAnsi="Times New Roman" w:cs="Times New Roman"/>
                <w:sz w:val="24"/>
                <w:szCs w:val="24"/>
              </w:rPr>
            </w:pPr>
            <w:r w:rsidRPr="00090665">
              <w:rPr>
                <w:rFonts w:ascii="Times New Roman" w:hAnsi="Times New Roman" w:cs="Times New Roman"/>
                <w:sz w:val="24"/>
                <w:szCs w:val="24"/>
              </w:rPr>
              <w:lastRenderedPageBreak/>
              <w:t>arba Valstybinės mokesčių inspekcijos prie Lietuvos Respublikos finansų ministerijos išduoto dokumento,</w:t>
            </w:r>
          </w:p>
          <w:p w14:paraId="6AC40F0D" w14:textId="1F18153C" w:rsidR="006613F4" w:rsidRPr="00090665" w:rsidRDefault="006613F4" w:rsidP="003C4622">
            <w:pPr>
              <w:pStyle w:val="NoSpacing"/>
              <w:numPr>
                <w:ilvl w:val="0"/>
                <w:numId w:val="1"/>
              </w:numPr>
              <w:tabs>
                <w:tab w:val="left" w:pos="511"/>
              </w:tabs>
              <w:ind w:left="0" w:firstLine="228"/>
              <w:jc w:val="both"/>
              <w:rPr>
                <w:rFonts w:ascii="Times New Roman" w:hAnsi="Times New Roman" w:cs="Times New Roman"/>
                <w:sz w:val="24"/>
                <w:szCs w:val="24"/>
              </w:rPr>
            </w:pPr>
            <w:r w:rsidRPr="0009066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F9B7D6E" w14:textId="77777777" w:rsidR="006613F4" w:rsidRPr="00090665" w:rsidRDefault="006613F4" w:rsidP="003C4622">
            <w:pPr>
              <w:pStyle w:val="NoSpacing"/>
              <w:tabs>
                <w:tab w:val="left" w:pos="511"/>
              </w:tabs>
              <w:ind w:firstLine="228"/>
              <w:jc w:val="both"/>
              <w:rPr>
                <w:rFonts w:ascii="Times New Roman" w:hAnsi="Times New Roman" w:cs="Times New Roman"/>
                <w:sz w:val="24"/>
                <w:szCs w:val="24"/>
              </w:rPr>
            </w:pPr>
          </w:p>
          <w:p w14:paraId="4EEEE929" w14:textId="77777777" w:rsidR="006613F4" w:rsidRPr="00090665" w:rsidRDefault="006613F4" w:rsidP="00110134">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Iš ne Lietuvoje įsteigtų subjektų reikalaujama:</w:t>
            </w:r>
          </w:p>
          <w:p w14:paraId="39B721F9" w14:textId="31E3FF33" w:rsidR="006613F4" w:rsidRPr="00090665" w:rsidRDefault="006613F4" w:rsidP="496BE0B5">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t>atitinkamos užsienio šalies institucijos dokumento</w:t>
            </w:r>
            <w:r w:rsidRPr="00090665">
              <w:rPr>
                <w:rStyle w:val="FootnoteReference"/>
                <w:rFonts w:ascii="Times New Roman" w:hAnsi="Times New Roman" w:cs="Times New Roman"/>
                <w:sz w:val="24"/>
                <w:szCs w:val="24"/>
              </w:rPr>
              <w:footnoteReference w:id="3"/>
            </w:r>
            <w:r w:rsidRPr="00090665">
              <w:rPr>
                <w:rFonts w:ascii="Times New Roman" w:hAnsi="Times New Roman" w:cs="Times New Roman"/>
                <w:sz w:val="24"/>
                <w:szCs w:val="24"/>
              </w:rPr>
              <w:t>.</w:t>
            </w:r>
          </w:p>
          <w:p w14:paraId="2DBA6DC7" w14:textId="419F1A1C" w:rsidR="006613F4" w:rsidRPr="00090665" w:rsidRDefault="006613F4" w:rsidP="39658640">
            <w:pPr>
              <w:pStyle w:val="NoSpacing"/>
              <w:jc w:val="both"/>
              <w:rPr>
                <w:rFonts w:ascii="Times New Roman" w:eastAsia="Yu Mincho" w:hAnsi="Times New Roman" w:cs="Times New Roman"/>
                <w:sz w:val="24"/>
                <w:szCs w:val="24"/>
              </w:rPr>
            </w:pPr>
          </w:p>
          <w:p w14:paraId="0D468FA1" w14:textId="38E7ABEA" w:rsidR="006613F4" w:rsidRPr="00090665" w:rsidRDefault="006613F4" w:rsidP="4EAB1EA5">
            <w:pPr>
              <w:pStyle w:val="NoSpacing"/>
              <w:jc w:val="both"/>
              <w:rPr>
                <w:rFonts w:ascii="Times New Roman" w:hAnsi="Times New Roman" w:cs="Times New Roman"/>
                <w:i/>
                <w:iCs/>
                <w:sz w:val="24"/>
                <w:szCs w:val="24"/>
              </w:rPr>
            </w:pPr>
            <w:r w:rsidRPr="00090665">
              <w:rPr>
                <w:rFonts w:ascii="Times New Roman" w:hAnsi="Times New Roman" w:cs="Times New Roman"/>
                <w:sz w:val="24"/>
                <w:szCs w:val="24"/>
              </w:rPr>
              <w:t xml:space="preserve">Nurodyti dokumentai turi būti  išduoti ne anksčiau kaip 120 dienų iki </w:t>
            </w:r>
            <w:r w:rsidRPr="0009066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090665">
              <w:rPr>
                <w:rFonts w:ascii="Times New Roman" w:eastAsia="Times New Roman" w:hAnsi="Times New Roman" w:cs="Times New Roman"/>
                <w:sz w:val="24"/>
                <w:szCs w:val="24"/>
              </w:rPr>
              <w:t>umentus</w:t>
            </w:r>
            <w:r w:rsidRPr="00090665">
              <w:rPr>
                <w:rFonts w:ascii="Times New Roman" w:hAnsi="Times New Roman" w:cs="Times New Roman"/>
                <w:sz w:val="24"/>
                <w:szCs w:val="24"/>
              </w:rPr>
              <w:t xml:space="preserve">. </w:t>
            </w:r>
            <w:r w:rsidRPr="00090665">
              <w:rPr>
                <w:rFonts w:ascii="Times New Roman" w:hAnsi="Times New Roman" w:cs="Times New Roman"/>
                <w:b/>
                <w:bCs/>
                <w:i/>
                <w:iCs/>
                <w:sz w:val="24"/>
                <w:szCs w:val="24"/>
              </w:rPr>
              <w:t>Pavyzdys</w:t>
            </w:r>
            <w:r w:rsidRPr="00090665">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EC464DE" w14:textId="77777777" w:rsidR="006613F4" w:rsidRPr="00090665" w:rsidRDefault="006613F4" w:rsidP="39658640">
            <w:pPr>
              <w:pStyle w:val="NoSpacing"/>
              <w:jc w:val="both"/>
              <w:rPr>
                <w:rFonts w:ascii="Times New Roman" w:hAnsi="Times New Roman" w:cs="Times New Roman"/>
                <w:i/>
                <w:iCs/>
                <w:sz w:val="24"/>
                <w:szCs w:val="24"/>
              </w:rPr>
            </w:pPr>
          </w:p>
          <w:p w14:paraId="6A81B2CB" w14:textId="77777777" w:rsidR="006613F4" w:rsidRPr="00090665" w:rsidRDefault="006613F4" w:rsidP="00290CC0">
            <w:pPr>
              <w:pStyle w:val="NoSpacing"/>
              <w:jc w:val="both"/>
              <w:rPr>
                <w:rFonts w:ascii="Times New Roman" w:hAnsi="Times New Roman" w:cs="Times New Roman"/>
                <w:b/>
                <w:bCs/>
                <w:sz w:val="24"/>
                <w:szCs w:val="24"/>
              </w:rPr>
            </w:pPr>
            <w:r w:rsidRPr="00090665">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6613F4" w:rsidRPr="00090665" w:rsidRDefault="006613F4" w:rsidP="00290CC0">
            <w:pPr>
              <w:pStyle w:val="NoSpacing"/>
              <w:jc w:val="both"/>
              <w:rPr>
                <w:rFonts w:ascii="Times New Roman" w:hAnsi="Times New Roman" w:cs="Times New Roman"/>
                <w:b/>
                <w:bCs/>
                <w:sz w:val="24"/>
                <w:szCs w:val="24"/>
              </w:rPr>
            </w:pPr>
          </w:p>
          <w:p w14:paraId="19FB1E3F" w14:textId="3DCE32A1" w:rsidR="006613F4" w:rsidRPr="00090665" w:rsidRDefault="006613F4" w:rsidP="00290CC0">
            <w:pPr>
              <w:pStyle w:val="NoSpacing"/>
              <w:jc w:val="both"/>
              <w:rPr>
                <w:rFonts w:ascii="Times New Roman" w:hAnsi="Times New Roman" w:cs="Times New Roman"/>
                <w:b/>
                <w:bCs/>
                <w:sz w:val="24"/>
                <w:szCs w:val="24"/>
              </w:rPr>
            </w:pPr>
            <w:r w:rsidRPr="00090665">
              <w:rPr>
                <w:rFonts w:ascii="Times New Roman" w:hAnsi="Times New Roman" w:cs="Times New Roman"/>
                <w:bCs/>
                <w:sz w:val="24"/>
                <w:szCs w:val="24"/>
              </w:rPr>
              <w:t>2) Dėl įsipareigojimų, susijusių su socialinio draudimo įmokų mokėjimu, įvykdymo i</w:t>
            </w:r>
            <w:r w:rsidRPr="00090665">
              <w:rPr>
                <w:rFonts w:ascii="Times New Roman" w:hAnsi="Times New Roman" w:cs="Times New Roman"/>
                <w:sz w:val="24"/>
                <w:szCs w:val="24"/>
                <w:lang w:eastAsia="en-US"/>
              </w:rPr>
              <w:t xml:space="preserve">š Lietuvoje įsteigtų subjektų </w:t>
            </w:r>
            <w:r w:rsidRPr="00090665">
              <w:rPr>
                <w:rFonts w:ascii="Times New Roman" w:hAnsi="Times New Roman" w:cs="Times New Roman"/>
                <w:bCs/>
                <w:sz w:val="24"/>
                <w:szCs w:val="24"/>
              </w:rPr>
              <w:t>prašoma:</w:t>
            </w:r>
          </w:p>
          <w:p w14:paraId="51C40CC2" w14:textId="68149291" w:rsidR="006613F4" w:rsidRPr="00090665" w:rsidRDefault="006613F4" w:rsidP="00290CC0">
            <w:pPr>
              <w:pStyle w:val="NoSpacing"/>
              <w:jc w:val="both"/>
              <w:rPr>
                <w:rFonts w:ascii="Times New Roman" w:hAnsi="Times New Roman" w:cs="Times New Roman"/>
                <w:bCs/>
                <w:sz w:val="24"/>
                <w:szCs w:val="24"/>
              </w:rPr>
            </w:pPr>
            <w:r w:rsidRPr="0009066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090665">
                <w:rPr>
                  <w:rStyle w:val="Hyperlink"/>
                  <w:rFonts w:ascii="Times New Roman" w:hAnsi="Times New Roman" w:cs="Times New Roman"/>
                  <w:bCs/>
                  <w:sz w:val="24"/>
                  <w:szCs w:val="24"/>
                  <w:u w:val="single"/>
                </w:rPr>
                <w:t>http://draudejai.sodra.lt/draudeju_viesi_duomenys/</w:t>
              </w:r>
            </w:hyperlink>
            <w:r w:rsidRPr="00090665">
              <w:rPr>
                <w:rFonts w:ascii="Times New Roman" w:hAnsi="Times New Roman" w:cs="Times New Roman"/>
                <w:bCs/>
                <w:sz w:val="24"/>
                <w:szCs w:val="24"/>
              </w:rPr>
              <w:t>.</w:t>
            </w:r>
          </w:p>
          <w:p w14:paraId="75F4E2AC" w14:textId="77777777" w:rsidR="006613F4" w:rsidRPr="00090665" w:rsidRDefault="006613F4" w:rsidP="00290CC0">
            <w:pPr>
              <w:pStyle w:val="NoSpacing"/>
              <w:jc w:val="both"/>
              <w:rPr>
                <w:rFonts w:ascii="Times New Roman" w:hAnsi="Times New Roman" w:cs="Times New Roman"/>
                <w:b/>
                <w:bCs/>
                <w:sz w:val="24"/>
                <w:szCs w:val="24"/>
              </w:rPr>
            </w:pPr>
          </w:p>
          <w:p w14:paraId="692A5F51" w14:textId="4BC191AD" w:rsidR="006613F4" w:rsidRPr="00090665" w:rsidRDefault="006613F4" w:rsidP="00290CC0">
            <w:pPr>
              <w:pStyle w:val="NoSpacing"/>
              <w:jc w:val="both"/>
              <w:rPr>
                <w:rFonts w:ascii="Times New Roman" w:hAnsi="Times New Roman" w:cs="Times New Roman"/>
                <w:sz w:val="24"/>
                <w:szCs w:val="24"/>
              </w:rPr>
            </w:pPr>
            <w:r w:rsidRPr="00090665">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w:t>
            </w:r>
            <w:r w:rsidRPr="00090665">
              <w:rPr>
                <w:rFonts w:ascii="Times New Roman" w:hAnsi="Times New Roman" w:cs="Times New Roman"/>
                <w:sz w:val="24"/>
                <w:szCs w:val="24"/>
              </w:rPr>
              <w:lastRenderedPageBreak/>
              <w:t>valstybės įmonės Registrų centro Lietuvos Respublikos Vyriausybės nustatyta tvarka išduotą dokumentą, patvirtinantį jungtinius kompetentingų institucijų tvarkomus duomenis.</w:t>
            </w:r>
          </w:p>
          <w:p w14:paraId="6CBE20EB" w14:textId="77777777" w:rsidR="006613F4" w:rsidRPr="00090665" w:rsidRDefault="006613F4" w:rsidP="00290CC0">
            <w:pPr>
              <w:pStyle w:val="NoSpacing"/>
              <w:jc w:val="both"/>
              <w:rPr>
                <w:rFonts w:ascii="Times New Roman" w:hAnsi="Times New Roman" w:cs="Times New Roman"/>
                <w:b/>
                <w:bCs/>
                <w:sz w:val="24"/>
                <w:szCs w:val="24"/>
              </w:rPr>
            </w:pPr>
          </w:p>
          <w:p w14:paraId="19979566" w14:textId="0BE2D688" w:rsidR="006613F4" w:rsidRPr="00090665" w:rsidRDefault="006613F4" w:rsidP="496BE0B5">
            <w:pPr>
              <w:pStyle w:val="NoSpacing"/>
              <w:jc w:val="both"/>
              <w:rPr>
                <w:rFonts w:ascii="Times New Roman" w:hAnsi="Times New Roman" w:cs="Times New Roman"/>
                <w:sz w:val="24"/>
                <w:szCs w:val="24"/>
              </w:rPr>
            </w:pPr>
            <w:r w:rsidRPr="00090665">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D77F270" w14:textId="77777777" w:rsidR="006613F4" w:rsidRPr="00090665" w:rsidRDefault="006613F4" w:rsidP="00290CC0">
            <w:pPr>
              <w:pStyle w:val="NoSpacing"/>
              <w:jc w:val="both"/>
              <w:rPr>
                <w:rFonts w:ascii="Times New Roman" w:hAnsi="Times New Roman" w:cs="Times New Roman"/>
                <w:b/>
                <w:bCs/>
                <w:sz w:val="24"/>
                <w:szCs w:val="24"/>
              </w:rPr>
            </w:pPr>
          </w:p>
          <w:p w14:paraId="2D9C991E" w14:textId="77777777" w:rsidR="006613F4" w:rsidRPr="00090665" w:rsidRDefault="006613F4" w:rsidP="00ED4C15">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Iš ne Lietuvoje įsteigtų subjektų reikalaujama:</w:t>
            </w:r>
          </w:p>
          <w:p w14:paraId="6BAAD310" w14:textId="72DA23BB" w:rsidR="006613F4" w:rsidRPr="00090665" w:rsidRDefault="006613F4" w:rsidP="496BE0B5">
            <w:pPr>
              <w:pStyle w:val="NoSpacing"/>
              <w:numPr>
                <w:ilvl w:val="0"/>
                <w:numId w:val="4"/>
              </w:numPr>
              <w:ind w:left="314"/>
              <w:jc w:val="both"/>
              <w:rPr>
                <w:rFonts w:ascii="Times New Roman" w:hAnsi="Times New Roman" w:cs="Times New Roman"/>
                <w:b/>
                <w:bCs/>
                <w:sz w:val="24"/>
                <w:szCs w:val="24"/>
              </w:rPr>
            </w:pPr>
            <w:r w:rsidRPr="00090665">
              <w:rPr>
                <w:rFonts w:ascii="Times New Roman" w:hAnsi="Times New Roman" w:cs="Times New Roman"/>
                <w:sz w:val="24"/>
                <w:szCs w:val="24"/>
              </w:rPr>
              <w:t>atitinkamos užsienio šalies kompetentingos institucijos dokumento</w:t>
            </w:r>
            <w:r w:rsidRPr="00090665">
              <w:rPr>
                <w:rStyle w:val="FootnoteReference"/>
                <w:rFonts w:ascii="Times New Roman" w:hAnsi="Times New Roman" w:cs="Times New Roman"/>
                <w:sz w:val="24"/>
                <w:szCs w:val="24"/>
              </w:rPr>
              <w:footnoteReference w:id="4"/>
            </w:r>
            <w:r w:rsidRPr="00090665">
              <w:rPr>
                <w:rFonts w:ascii="Times New Roman" w:hAnsi="Times New Roman" w:cs="Times New Roman"/>
                <w:sz w:val="24"/>
                <w:szCs w:val="24"/>
              </w:rPr>
              <w:t>.</w:t>
            </w:r>
          </w:p>
          <w:p w14:paraId="034F3AB4" w14:textId="0FB2172E" w:rsidR="006613F4" w:rsidRPr="00090665" w:rsidRDefault="006613F4" w:rsidP="00290CC0">
            <w:pPr>
              <w:pStyle w:val="NoSpacing"/>
              <w:jc w:val="both"/>
              <w:rPr>
                <w:rFonts w:ascii="Times New Roman" w:hAnsi="Times New Roman" w:cs="Times New Roman"/>
                <w:b/>
                <w:bCs/>
                <w:sz w:val="24"/>
                <w:szCs w:val="24"/>
              </w:rPr>
            </w:pPr>
          </w:p>
          <w:p w14:paraId="1E49B92E" w14:textId="639285B8" w:rsidR="006613F4" w:rsidRPr="00090665" w:rsidRDefault="006613F4" w:rsidP="4EAB1EA5">
            <w:pPr>
              <w:pStyle w:val="NoSpacing"/>
              <w:jc w:val="both"/>
              <w:rPr>
                <w:rFonts w:ascii="Times New Roman" w:hAnsi="Times New Roman" w:cs="Times New Roman"/>
                <w:i/>
                <w:iCs/>
                <w:sz w:val="24"/>
                <w:szCs w:val="24"/>
              </w:rPr>
            </w:pPr>
            <w:r w:rsidRPr="00090665">
              <w:rPr>
                <w:rFonts w:ascii="Times New Roman" w:hAnsi="Times New Roman" w:cs="Times New Roman"/>
                <w:sz w:val="24"/>
                <w:szCs w:val="24"/>
              </w:rPr>
              <w:t xml:space="preserve">Nurodyti dokumentai turi būti  išduoti ne anksčiau kaip 120 dienų iki </w:t>
            </w:r>
            <w:r w:rsidRPr="0009066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090665">
              <w:rPr>
                <w:rFonts w:ascii="Times New Roman" w:eastAsia="Times New Roman" w:hAnsi="Times New Roman" w:cs="Times New Roman"/>
                <w:sz w:val="24"/>
                <w:szCs w:val="24"/>
              </w:rPr>
              <w:t>umentus</w:t>
            </w:r>
            <w:r w:rsidRPr="00090665">
              <w:rPr>
                <w:rFonts w:ascii="Times New Roman" w:hAnsi="Times New Roman" w:cs="Times New Roman"/>
                <w:sz w:val="24"/>
                <w:szCs w:val="24"/>
              </w:rPr>
              <w:t xml:space="preserve">. </w:t>
            </w:r>
            <w:r w:rsidRPr="00090665">
              <w:rPr>
                <w:rFonts w:ascii="Times New Roman" w:hAnsi="Times New Roman" w:cs="Times New Roman"/>
                <w:b/>
                <w:bCs/>
                <w:i/>
                <w:iCs/>
                <w:sz w:val="24"/>
                <w:szCs w:val="24"/>
              </w:rPr>
              <w:lastRenderedPageBreak/>
              <w:t>Pavyzdys</w:t>
            </w:r>
            <w:r w:rsidRPr="0009066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E3009F7" w14:textId="53FB22CB" w:rsidR="006613F4" w:rsidRPr="00090665" w:rsidRDefault="006613F4" w:rsidP="00290CC0">
            <w:pPr>
              <w:pStyle w:val="NoSpacing"/>
              <w:jc w:val="both"/>
              <w:rPr>
                <w:rFonts w:ascii="Times New Roman" w:hAnsi="Times New Roman" w:cs="Times New Roman"/>
                <w:b/>
                <w:bCs/>
                <w:sz w:val="24"/>
                <w:szCs w:val="24"/>
              </w:rPr>
            </w:pPr>
          </w:p>
          <w:p w14:paraId="75DAD648" w14:textId="77777777" w:rsidR="006613F4" w:rsidRPr="00090665" w:rsidRDefault="006613F4" w:rsidP="39658640">
            <w:pPr>
              <w:pStyle w:val="NoSpacing"/>
              <w:jc w:val="both"/>
              <w:rPr>
                <w:rFonts w:ascii="Times New Roman" w:hAnsi="Times New Roman" w:cs="Times New Roman"/>
                <w:sz w:val="24"/>
                <w:szCs w:val="24"/>
              </w:rPr>
            </w:pPr>
            <w:r w:rsidRPr="0009066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6613F4" w:rsidRPr="00090665" w:rsidRDefault="006613F4" w:rsidP="39658640">
            <w:pPr>
              <w:pStyle w:val="NoSpacing"/>
              <w:jc w:val="both"/>
              <w:rPr>
                <w:rFonts w:ascii="Times New Roman" w:hAnsi="Times New Roman" w:cs="Times New Roman"/>
                <w:sz w:val="24"/>
                <w:szCs w:val="24"/>
              </w:rPr>
            </w:pPr>
          </w:p>
          <w:p w14:paraId="5A4C9897" w14:textId="77777777" w:rsidR="006613F4" w:rsidRPr="00090665" w:rsidRDefault="006613F4" w:rsidP="000B3775">
            <w:pPr>
              <w:pStyle w:val="NoSpacing"/>
              <w:jc w:val="both"/>
              <w:rPr>
                <w:rFonts w:ascii="Times New Roman" w:hAnsi="Times New Roman" w:cs="Times New Roman"/>
                <w:b/>
                <w:bCs/>
                <w:i/>
                <w:iCs/>
                <w:sz w:val="24"/>
                <w:szCs w:val="24"/>
              </w:rPr>
            </w:pPr>
            <w:r w:rsidRPr="00090665">
              <w:rPr>
                <w:rFonts w:ascii="Times New Roman" w:hAnsi="Times New Roman" w:cs="Times New Roman"/>
                <w:b/>
                <w:bCs/>
                <w:i/>
                <w:iCs/>
                <w:sz w:val="24"/>
                <w:szCs w:val="24"/>
              </w:rPr>
              <w:t>PASTABA</w:t>
            </w:r>
          </w:p>
          <w:p w14:paraId="4786C8A6" w14:textId="77777777" w:rsidR="006613F4" w:rsidRPr="00090665" w:rsidRDefault="006613F4" w:rsidP="000B3775">
            <w:pPr>
              <w:pStyle w:val="NoSpacing"/>
              <w:jc w:val="both"/>
              <w:rPr>
                <w:rFonts w:ascii="Times New Roman" w:hAnsi="Times New Roman" w:cs="Times New Roman"/>
                <w:sz w:val="24"/>
                <w:szCs w:val="24"/>
              </w:rPr>
            </w:pPr>
            <w:r w:rsidRPr="00090665">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6613F4" w:rsidRPr="00090665" w:rsidRDefault="006613F4" w:rsidP="3965864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94A3A" w14:textId="712624A3" w:rsidR="006613F4" w:rsidRPr="00090665" w:rsidRDefault="008176FA" w:rsidP="006924F7">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bookmarkEnd w:id="0"/>
      <w:tr w:rsidR="00090665" w:rsidRPr="00090665" w14:paraId="69372B4C" w14:textId="4C813BD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6613F4" w:rsidRPr="00090665" w:rsidRDefault="006613F4" w:rsidP="008D5E3C">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1 punktas</w:t>
            </w:r>
          </w:p>
          <w:p w14:paraId="5C279DB3" w14:textId="77777777" w:rsidR="006613F4" w:rsidRPr="00090665" w:rsidRDefault="006613F4" w:rsidP="008D5E3C">
            <w:pPr>
              <w:pStyle w:val="NoSpacing"/>
              <w:jc w:val="both"/>
              <w:rPr>
                <w:rFonts w:ascii="Times New Roman" w:eastAsia="Yu Mincho" w:hAnsi="Times New Roman" w:cs="Times New Roman"/>
                <w:sz w:val="24"/>
                <w:szCs w:val="24"/>
              </w:rPr>
            </w:pPr>
          </w:p>
          <w:p w14:paraId="35DF3CE9" w14:textId="3FC27070" w:rsidR="006613F4" w:rsidRPr="00090665" w:rsidRDefault="006613F4" w:rsidP="008D5E3C">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rPr>
              <w:t>EBVPD III dalies C10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6613F4" w:rsidRPr="00090665" w:rsidRDefault="006613F4" w:rsidP="39658640">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6613F4" w:rsidRPr="00090665" w:rsidRDefault="006613F4" w:rsidP="00290CC0">
            <w:pPr>
              <w:pStyle w:val="NoSpacing"/>
              <w:jc w:val="both"/>
              <w:rPr>
                <w:rFonts w:ascii="Times New Roman" w:hAnsi="Times New Roman" w:cs="Times New Roman"/>
                <w:bCs/>
                <w:iCs/>
                <w:sz w:val="24"/>
                <w:szCs w:val="24"/>
                <w:lang w:eastAsia="en-US"/>
              </w:rPr>
            </w:pPr>
          </w:p>
          <w:p w14:paraId="2C057A72" w14:textId="6B2AC537" w:rsidR="006613F4" w:rsidRPr="00090665"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12D07" w14:textId="5F587D72" w:rsidR="006613F4" w:rsidRPr="00090665" w:rsidRDefault="008176FA" w:rsidP="39658640">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57956676" w14:textId="1D89266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6613F4" w:rsidRPr="00090665" w:rsidRDefault="006613F4" w:rsidP="00045824">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2 punktas</w:t>
            </w:r>
          </w:p>
          <w:p w14:paraId="46A02C83" w14:textId="77777777" w:rsidR="006613F4" w:rsidRPr="00090665" w:rsidRDefault="006613F4" w:rsidP="008D5E3C">
            <w:pPr>
              <w:pStyle w:val="NoSpacing"/>
              <w:jc w:val="both"/>
              <w:rPr>
                <w:rFonts w:ascii="Times New Roman" w:eastAsia="Yu Mincho" w:hAnsi="Times New Roman" w:cs="Times New Roman"/>
                <w:sz w:val="24"/>
                <w:szCs w:val="24"/>
              </w:rPr>
            </w:pPr>
          </w:p>
          <w:p w14:paraId="032CA815" w14:textId="102A6CE4" w:rsidR="006613F4" w:rsidRPr="00090665" w:rsidRDefault="006613F4" w:rsidP="008D5E3C">
            <w:pPr>
              <w:pStyle w:val="NoSpacing"/>
              <w:jc w:val="both"/>
              <w:rPr>
                <w:rFonts w:ascii="Times New Roman" w:eastAsia="Yu Mincho" w:hAnsi="Times New Roman" w:cs="Times New Roman"/>
                <w:sz w:val="24"/>
                <w:szCs w:val="24"/>
              </w:rPr>
            </w:pPr>
            <w:r w:rsidRPr="00090665">
              <w:rPr>
                <w:rFonts w:ascii="Times New Roman" w:eastAsia="Yu Mincho" w:hAnsi="Times New Roman" w:cs="Times New Roman"/>
                <w:sz w:val="24"/>
                <w:szCs w:val="24"/>
              </w:rPr>
              <w:t>EBVPD III dalies C12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6613F4" w:rsidRPr="00090665" w:rsidRDefault="006613F4"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6613F4" w:rsidRPr="00090665" w:rsidRDefault="006613F4" w:rsidP="00290CC0">
            <w:pPr>
              <w:pStyle w:val="NoSpacing"/>
              <w:jc w:val="both"/>
              <w:rPr>
                <w:rFonts w:ascii="Times New Roman" w:hAnsi="Times New Roman" w:cs="Times New Roman"/>
                <w:bCs/>
                <w:iCs/>
                <w:sz w:val="24"/>
                <w:szCs w:val="24"/>
                <w:lang w:eastAsia="en-US"/>
              </w:rPr>
            </w:pPr>
          </w:p>
          <w:p w14:paraId="0C3B3CBA" w14:textId="50B715AF" w:rsidR="006613F4" w:rsidRPr="00090665"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42F57" w14:textId="60D15E8C" w:rsidR="006613F4" w:rsidRPr="00090665" w:rsidRDefault="008176FA"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52380506" w14:textId="1CE8ED3B"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6613F4" w:rsidRPr="00090665" w:rsidRDefault="006613F4" w:rsidP="00045824">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3 punktas</w:t>
            </w:r>
          </w:p>
          <w:p w14:paraId="3AFB197B" w14:textId="77777777" w:rsidR="006613F4" w:rsidRPr="00090665" w:rsidRDefault="006613F4" w:rsidP="39658640">
            <w:pPr>
              <w:pStyle w:val="NoSpacing"/>
              <w:jc w:val="both"/>
              <w:rPr>
                <w:rFonts w:ascii="Times New Roman" w:eastAsia="Yu Mincho" w:hAnsi="Times New Roman" w:cs="Times New Roman"/>
                <w:sz w:val="24"/>
                <w:szCs w:val="24"/>
              </w:rPr>
            </w:pPr>
          </w:p>
          <w:p w14:paraId="51237B56" w14:textId="3F0B990B" w:rsidR="006613F4" w:rsidRPr="00090665" w:rsidRDefault="006613F4" w:rsidP="39658640">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rPr>
              <w:t>EBVPD III dalies C13 punktas</w:t>
            </w:r>
            <w:r w:rsidRPr="00090665">
              <w:rPr>
                <w:rFonts w:ascii="Times New Roman" w:eastAsia="Yu Mincho" w:hAnsi="Times New Roman" w:cs="Times New Roman"/>
                <w:sz w:val="24"/>
                <w:szCs w:val="24"/>
                <w:lang w:eastAsia="en-US"/>
              </w:rPr>
              <w:t xml:space="preserve">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6613F4" w:rsidRPr="00090665" w:rsidRDefault="006613F4"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6613F4" w:rsidRPr="00090665"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1B4FF" w14:textId="5B24FC6C" w:rsidR="006613F4" w:rsidRPr="00090665" w:rsidRDefault="008176FA"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4EE79C41" w14:textId="23E955D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6613F4" w:rsidRPr="00090665" w:rsidRDefault="006613F4" w:rsidP="39658640">
            <w:pPr>
              <w:pStyle w:val="NoSpacing"/>
              <w:jc w:val="both"/>
              <w:rPr>
                <w:rFonts w:ascii="Times New Roman" w:hAnsi="Times New Roman" w:cs="Times New Roman"/>
                <w:sz w:val="24"/>
                <w:szCs w:val="24"/>
              </w:rPr>
            </w:pPr>
            <w:r w:rsidRPr="0009066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6613F4" w:rsidRPr="00090665" w:rsidRDefault="006613F4" w:rsidP="00290CC0">
            <w:pPr>
              <w:pStyle w:val="NoSpacing"/>
              <w:jc w:val="both"/>
              <w:rPr>
                <w:rFonts w:ascii="Times New Roman" w:hAnsi="Times New Roman" w:cs="Times New Roman"/>
                <w:bCs/>
                <w:sz w:val="24"/>
                <w:szCs w:val="24"/>
              </w:rPr>
            </w:pPr>
            <w:r w:rsidRPr="0009066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w:t>
            </w:r>
            <w:r w:rsidRPr="00090665">
              <w:rPr>
                <w:rFonts w:ascii="Times New Roman" w:hAnsi="Times New Roman" w:cs="Times New Roman"/>
                <w:bCs/>
                <w:sz w:val="24"/>
                <w:szCs w:val="24"/>
              </w:rPr>
              <w:lastRenderedPageBreak/>
              <w:t xml:space="preserve">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6613F4" w:rsidRPr="00090665" w:rsidRDefault="006613F4" w:rsidP="00290CC0">
            <w:pPr>
              <w:pStyle w:val="NoSpacing"/>
              <w:jc w:val="both"/>
              <w:rPr>
                <w:rFonts w:ascii="Times New Roman" w:hAnsi="Times New Roman" w:cs="Times New Roman"/>
                <w:bCs/>
                <w:sz w:val="24"/>
                <w:szCs w:val="24"/>
              </w:rPr>
            </w:pPr>
            <w:r w:rsidRPr="0009066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6613F4" w:rsidRPr="00090665" w:rsidRDefault="006613F4" w:rsidP="00045824">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lastRenderedPageBreak/>
              <w:t>VPĮ 46 straipsnio 4 dalies 4 punktas</w:t>
            </w:r>
          </w:p>
          <w:p w14:paraId="63595B10" w14:textId="77777777" w:rsidR="006613F4" w:rsidRPr="00090665" w:rsidRDefault="006613F4" w:rsidP="39658640">
            <w:pPr>
              <w:pStyle w:val="NoSpacing"/>
              <w:jc w:val="both"/>
              <w:rPr>
                <w:rFonts w:ascii="Times New Roman" w:eastAsia="Yu Mincho" w:hAnsi="Times New Roman" w:cs="Times New Roman"/>
                <w:sz w:val="24"/>
                <w:szCs w:val="24"/>
              </w:rPr>
            </w:pPr>
          </w:p>
          <w:p w14:paraId="13F3F88F" w14:textId="7D66946F" w:rsidR="006613F4" w:rsidRPr="00090665" w:rsidRDefault="006613F4" w:rsidP="39658640">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rPr>
              <w:t>EBVPD III dalies C15 punktas</w:t>
            </w:r>
            <w:r w:rsidRPr="00090665">
              <w:rPr>
                <w:rFonts w:ascii="Times New Roman" w:eastAsia="Yu Mincho" w:hAnsi="Times New Roman" w:cs="Times New Roman"/>
                <w:sz w:val="24"/>
                <w:szCs w:val="24"/>
                <w:lang w:eastAsia="en-US"/>
              </w:rPr>
              <w:t xml:space="preserve">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6613F4" w:rsidRPr="00090665" w:rsidRDefault="006613F4"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6613F4" w:rsidRPr="00090665" w:rsidRDefault="006613F4" w:rsidP="00290CC0">
            <w:pPr>
              <w:pStyle w:val="NoSpacing"/>
              <w:jc w:val="both"/>
              <w:rPr>
                <w:rFonts w:ascii="Times New Roman" w:hAnsi="Times New Roman" w:cs="Times New Roman"/>
                <w:bCs/>
                <w:iCs/>
                <w:sz w:val="24"/>
                <w:szCs w:val="24"/>
                <w:lang w:eastAsia="en-US"/>
              </w:rPr>
            </w:pPr>
          </w:p>
          <w:p w14:paraId="3CD26747" w14:textId="77777777" w:rsidR="006613F4" w:rsidRPr="00090665" w:rsidRDefault="006613F4" w:rsidP="00290CC0">
            <w:pPr>
              <w:pStyle w:val="NoSpacing"/>
              <w:jc w:val="both"/>
              <w:rPr>
                <w:rFonts w:ascii="Times New Roman" w:hAnsi="Times New Roman" w:cs="Times New Roman"/>
                <w:bCs/>
                <w:iCs/>
                <w:sz w:val="24"/>
                <w:szCs w:val="24"/>
                <w:lang w:eastAsia="en-US"/>
              </w:rPr>
            </w:pPr>
          </w:p>
          <w:p w14:paraId="33AC8C4B" w14:textId="33712722"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18429F57" w14:textId="130F49E7" w:rsidR="006613F4" w:rsidRPr="00090665" w:rsidRDefault="00000000" w:rsidP="00290CC0">
            <w:pPr>
              <w:pStyle w:val="NoSpacing"/>
              <w:jc w:val="both"/>
              <w:rPr>
                <w:rFonts w:ascii="Times New Roman" w:hAnsi="Times New Roman" w:cs="Times New Roman"/>
                <w:sz w:val="24"/>
                <w:szCs w:val="24"/>
              </w:rPr>
            </w:pPr>
            <w:hyperlink r:id="rId10" w:history="1">
              <w:r w:rsidR="006613F4" w:rsidRPr="00090665">
                <w:rPr>
                  <w:rStyle w:val="Hyperlink"/>
                  <w:rFonts w:ascii="Times New Roman" w:hAnsi="Times New Roman" w:cs="Times New Roman"/>
                  <w:sz w:val="24"/>
                  <w:szCs w:val="24"/>
                </w:rPr>
                <w:t>https://vpt.lrv.lt/lt/nuorodos/kiti-duomenys/powerbi/melaginga-informacija-pateikusiu-tiekeju-sarasas-3/</w:t>
              </w:r>
            </w:hyperlink>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92E3" w14:textId="34F493BA" w:rsidR="006613F4" w:rsidRPr="00090665" w:rsidRDefault="008176FA" w:rsidP="00427E63">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7138A595" w14:textId="7DA5E561"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6613F4" w:rsidRPr="00090665" w:rsidRDefault="006613F4" w:rsidP="0052109B">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5 punktas</w:t>
            </w:r>
          </w:p>
          <w:p w14:paraId="445F8D4C" w14:textId="77777777" w:rsidR="006613F4" w:rsidRPr="00090665" w:rsidRDefault="006613F4" w:rsidP="39658640">
            <w:pPr>
              <w:pStyle w:val="NoSpacing"/>
              <w:jc w:val="both"/>
              <w:rPr>
                <w:rFonts w:ascii="Times New Roman" w:eastAsia="Yu Mincho" w:hAnsi="Times New Roman" w:cs="Times New Roman"/>
                <w:sz w:val="24"/>
                <w:szCs w:val="24"/>
              </w:rPr>
            </w:pPr>
          </w:p>
          <w:p w14:paraId="13E41BB7" w14:textId="480008D4" w:rsidR="006613F4" w:rsidRPr="00090665" w:rsidRDefault="006613F4" w:rsidP="39658640">
            <w:pPr>
              <w:pStyle w:val="NoSpacing"/>
              <w:jc w:val="both"/>
              <w:rPr>
                <w:rFonts w:ascii="Times New Roman" w:eastAsia="Yu Mincho" w:hAnsi="Times New Roman" w:cs="Times New Roman"/>
                <w:sz w:val="24"/>
                <w:szCs w:val="24"/>
              </w:rPr>
            </w:pPr>
            <w:r w:rsidRPr="00090665">
              <w:rPr>
                <w:rFonts w:ascii="Times New Roman" w:eastAsia="Yu Mincho" w:hAnsi="Times New Roman" w:cs="Times New Roman"/>
                <w:sz w:val="24"/>
                <w:szCs w:val="24"/>
              </w:rPr>
              <w:t>EBVPD</w:t>
            </w:r>
            <w:r w:rsidRPr="00090665">
              <w:rPr>
                <w:rFonts w:ascii="Times New Roman" w:eastAsia="Arial" w:hAnsi="Times New Roman" w:cs="Times New Roman"/>
                <w:sz w:val="24"/>
                <w:szCs w:val="24"/>
              </w:rPr>
              <w:t xml:space="preserve"> III dalies C15 punktas</w:t>
            </w:r>
          </w:p>
          <w:p w14:paraId="122DB63B" w14:textId="67BA9191" w:rsidR="006613F4" w:rsidRPr="00090665" w:rsidRDefault="006613F4" w:rsidP="39658640">
            <w:pPr>
              <w:pStyle w:val="NoSpacing"/>
              <w:jc w:val="both"/>
              <w:rPr>
                <w:rFonts w:ascii="Times New Roman" w:eastAsia="Yu Mincho" w:hAnsi="Times New Roman" w:cs="Times New Roman"/>
                <w:sz w:val="24"/>
                <w:szCs w:val="24"/>
                <w:lang w:eastAsia="en-US"/>
              </w:rPr>
            </w:pPr>
          </w:p>
          <w:p w14:paraId="5477505E" w14:textId="412D8054" w:rsidR="006613F4" w:rsidRPr="00090665" w:rsidRDefault="006613F4" w:rsidP="39658640">
            <w:pPr>
              <w:pStyle w:val="NoSpacing"/>
              <w:jc w:val="both"/>
              <w:rPr>
                <w:rFonts w:ascii="Times New Roman" w:eastAsia="Yu Mincho" w:hAnsi="Times New Roman" w:cs="Times New Roman"/>
                <w:sz w:val="24"/>
                <w:szCs w:val="24"/>
                <w:lang w:eastAsia="en-US"/>
              </w:rPr>
            </w:pP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6613F4" w:rsidRPr="00090665" w:rsidRDefault="006613F4" w:rsidP="00180614">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6613F4" w:rsidRPr="00090665"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DAF0D" w14:textId="25D40DE7" w:rsidR="006613F4" w:rsidRPr="00090665" w:rsidRDefault="008176FA" w:rsidP="00180614">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18484A18" w14:textId="05116676"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6613F4" w:rsidRPr="00090665"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6613F4" w:rsidRPr="00090665" w:rsidRDefault="006613F4" w:rsidP="00F510E6">
            <w:pPr>
              <w:spacing w:after="0" w:line="240" w:lineRule="auto"/>
              <w:jc w:val="both"/>
              <w:rPr>
                <w:rFonts w:ascii="Times New Roman" w:hAnsi="Times New Roman" w:cs="Times New Roman"/>
                <w:sz w:val="24"/>
                <w:szCs w:val="24"/>
              </w:rPr>
            </w:pPr>
            <w:r w:rsidRPr="0009066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6613F4" w:rsidRPr="00090665" w:rsidRDefault="006613F4" w:rsidP="00F510E6">
            <w:pPr>
              <w:spacing w:after="0" w:line="240" w:lineRule="auto"/>
              <w:jc w:val="both"/>
              <w:rPr>
                <w:rFonts w:ascii="Times New Roman" w:hAnsi="Times New Roman" w:cs="Times New Roman"/>
                <w:sz w:val="24"/>
                <w:szCs w:val="24"/>
              </w:rPr>
            </w:pPr>
            <w:r w:rsidRPr="00090665">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090665">
              <w:rPr>
                <w:rFonts w:ascii="Times New Roman" w:hAnsi="Times New Roman" w:cs="Times New Roman"/>
                <w:sz w:val="24"/>
                <w:szCs w:val="24"/>
              </w:rPr>
              <w:lastRenderedPageBreak/>
              <w:t>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6613F4" w:rsidRPr="00090665" w:rsidRDefault="006613F4" w:rsidP="0052109B">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lastRenderedPageBreak/>
              <w:t>VPĮ 46 straipsnio 4 dalies 6 punktas</w:t>
            </w:r>
          </w:p>
          <w:p w14:paraId="670EDB72" w14:textId="77777777" w:rsidR="006613F4" w:rsidRPr="00090665" w:rsidRDefault="006613F4" w:rsidP="39658640">
            <w:pPr>
              <w:pStyle w:val="NoSpacing"/>
              <w:jc w:val="both"/>
              <w:rPr>
                <w:rFonts w:ascii="Times New Roman" w:eastAsia="Yu Mincho" w:hAnsi="Times New Roman" w:cs="Times New Roman"/>
                <w:sz w:val="24"/>
                <w:szCs w:val="24"/>
              </w:rPr>
            </w:pPr>
          </w:p>
          <w:p w14:paraId="619A3DBC" w14:textId="6C7BDE5F" w:rsidR="006613F4" w:rsidRPr="00090665" w:rsidRDefault="006613F4" w:rsidP="39658640">
            <w:pPr>
              <w:pStyle w:val="NoSpacing"/>
              <w:jc w:val="both"/>
              <w:rPr>
                <w:rFonts w:ascii="Times New Roman" w:eastAsia="Yu Mincho" w:hAnsi="Times New Roman" w:cs="Times New Roman"/>
                <w:sz w:val="24"/>
                <w:szCs w:val="24"/>
              </w:rPr>
            </w:pPr>
            <w:r w:rsidRPr="00090665">
              <w:rPr>
                <w:rFonts w:ascii="Times New Roman" w:eastAsia="Yu Mincho" w:hAnsi="Times New Roman" w:cs="Times New Roman"/>
                <w:sz w:val="24"/>
                <w:szCs w:val="24"/>
              </w:rPr>
              <w:t>EBVPD</w:t>
            </w:r>
            <w:r w:rsidRPr="00090665">
              <w:rPr>
                <w:rFonts w:ascii="Times New Roman" w:eastAsia="Arial" w:hAnsi="Times New Roman" w:cs="Times New Roman"/>
                <w:sz w:val="24"/>
                <w:szCs w:val="24"/>
              </w:rPr>
              <w:t xml:space="preserve"> III dalies C14 punktas</w:t>
            </w:r>
          </w:p>
          <w:p w14:paraId="62D98185" w14:textId="67BA9191" w:rsidR="006613F4" w:rsidRPr="00090665" w:rsidRDefault="006613F4" w:rsidP="39658640">
            <w:pPr>
              <w:pStyle w:val="NoSpacing"/>
              <w:jc w:val="both"/>
              <w:rPr>
                <w:rFonts w:ascii="Times New Roman" w:eastAsia="Yu Mincho" w:hAnsi="Times New Roman" w:cs="Times New Roman"/>
                <w:sz w:val="24"/>
                <w:szCs w:val="24"/>
                <w:lang w:eastAsia="en-US"/>
              </w:rPr>
            </w:pPr>
          </w:p>
          <w:p w14:paraId="01F165CA" w14:textId="5EB3DE32" w:rsidR="006613F4" w:rsidRPr="00090665" w:rsidRDefault="006613F4" w:rsidP="39658640">
            <w:pPr>
              <w:pStyle w:val="NoSpacing"/>
              <w:jc w:val="both"/>
              <w:rPr>
                <w:rFonts w:ascii="Times New Roman" w:eastAsia="Yu Mincho" w:hAnsi="Times New Roman" w:cs="Times New Roman"/>
                <w:sz w:val="24"/>
                <w:szCs w:val="24"/>
                <w:lang w:eastAsia="en-US"/>
              </w:rPr>
            </w:pP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6613F4" w:rsidRPr="00090665" w:rsidRDefault="006613F4" w:rsidP="00180614">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6613F4" w:rsidRPr="00090665" w:rsidRDefault="006613F4" w:rsidP="00290CC0">
            <w:pPr>
              <w:pStyle w:val="NoSpacing"/>
              <w:jc w:val="both"/>
              <w:rPr>
                <w:rFonts w:ascii="Times New Roman" w:hAnsi="Times New Roman" w:cs="Times New Roman"/>
                <w:bCs/>
                <w:iCs/>
                <w:sz w:val="24"/>
                <w:szCs w:val="24"/>
                <w:lang w:eastAsia="en-US"/>
              </w:rPr>
            </w:pPr>
          </w:p>
          <w:p w14:paraId="01131722" w14:textId="0AEAC441" w:rsidR="006613F4" w:rsidRPr="00090665" w:rsidRDefault="006613F4" w:rsidP="39658640">
            <w:pPr>
              <w:pStyle w:val="NoSpacing"/>
              <w:jc w:val="both"/>
              <w:rPr>
                <w:rFonts w:ascii="Times New Roman" w:hAnsi="Times New Roman" w:cs="Times New Roman"/>
                <w:b/>
                <w:bCs/>
                <w:sz w:val="24"/>
                <w:szCs w:val="24"/>
              </w:rPr>
            </w:pPr>
            <w:r w:rsidRPr="0009066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105B7E82" w14:textId="77777777" w:rsidR="006613F4" w:rsidRPr="00090665" w:rsidRDefault="006613F4" w:rsidP="00290CC0">
            <w:pPr>
              <w:pStyle w:val="NoSpacing"/>
              <w:jc w:val="both"/>
              <w:rPr>
                <w:rFonts w:ascii="Times New Roman" w:hAnsi="Times New Roman" w:cs="Times New Roman"/>
                <w:sz w:val="24"/>
                <w:szCs w:val="24"/>
              </w:rPr>
            </w:pPr>
          </w:p>
          <w:p w14:paraId="3D908458" w14:textId="4DE18920" w:rsidR="006613F4" w:rsidRPr="00090665" w:rsidRDefault="00000000" w:rsidP="00290CC0">
            <w:pPr>
              <w:pStyle w:val="NoSpacing"/>
              <w:jc w:val="both"/>
              <w:rPr>
                <w:rFonts w:ascii="Times New Roman" w:hAnsi="Times New Roman" w:cs="Times New Roman"/>
                <w:sz w:val="24"/>
                <w:szCs w:val="24"/>
              </w:rPr>
            </w:pPr>
            <w:hyperlink r:id="rId11" w:history="1">
              <w:r w:rsidR="006613F4" w:rsidRPr="00090665">
                <w:rPr>
                  <w:rStyle w:val="Hyperlink"/>
                  <w:rFonts w:ascii="Times New Roman" w:hAnsi="Times New Roman" w:cs="Times New Roman"/>
                  <w:sz w:val="24"/>
                  <w:szCs w:val="24"/>
                </w:rPr>
                <w:t>https://vpt.lrv.lt/lt/nuorodos/kiti-duomenys/powerbi/nepatikimi-tiekejai-1/</w:t>
              </w:r>
            </w:hyperlink>
          </w:p>
          <w:p w14:paraId="2046476E" w14:textId="77777777" w:rsidR="006613F4" w:rsidRPr="00090665" w:rsidRDefault="006613F4" w:rsidP="00290CC0">
            <w:pPr>
              <w:pStyle w:val="NoSpacing"/>
              <w:jc w:val="both"/>
              <w:rPr>
                <w:rFonts w:ascii="Times New Roman" w:hAnsi="Times New Roman" w:cs="Times New Roman"/>
                <w:sz w:val="24"/>
                <w:szCs w:val="24"/>
              </w:rPr>
            </w:pPr>
          </w:p>
          <w:p w14:paraId="796E0992" w14:textId="4201B929" w:rsidR="006613F4" w:rsidRPr="00090665" w:rsidRDefault="00000000" w:rsidP="00290CC0">
            <w:pPr>
              <w:pStyle w:val="NoSpacing"/>
              <w:jc w:val="both"/>
              <w:rPr>
                <w:rFonts w:ascii="Times New Roman" w:hAnsi="Times New Roman" w:cs="Times New Roman"/>
                <w:sz w:val="24"/>
                <w:szCs w:val="24"/>
              </w:rPr>
            </w:pPr>
            <w:hyperlink r:id="rId12" w:history="1">
              <w:r w:rsidR="006613F4" w:rsidRPr="00090665">
                <w:rPr>
                  <w:rStyle w:val="Hyperlink"/>
                  <w:rFonts w:ascii="Times New Roman" w:hAnsi="Times New Roman" w:cs="Times New Roman"/>
                  <w:sz w:val="24"/>
                  <w:szCs w:val="24"/>
                </w:rPr>
                <w:t>https://vpt.lrv.lt/lt/pasalinimo-pagrindai-1/nepatikimu-koncesininku-sarasas-1/nepatikimu-koncesininku-sarasas/</w:t>
              </w:r>
            </w:hyperlink>
          </w:p>
          <w:p w14:paraId="075AD000" w14:textId="77777777" w:rsidR="006613F4" w:rsidRPr="00090665" w:rsidRDefault="006613F4" w:rsidP="00290CC0">
            <w:pPr>
              <w:pStyle w:val="NoSpacing"/>
              <w:jc w:val="both"/>
              <w:rPr>
                <w:rFonts w:ascii="Times New Roman" w:hAnsi="Times New Roman" w:cs="Times New Roman"/>
                <w:bCs/>
                <w:sz w:val="24"/>
                <w:szCs w:val="24"/>
              </w:rPr>
            </w:pPr>
          </w:p>
          <w:p w14:paraId="18FF6166" w14:textId="1B327A2D" w:rsidR="006613F4" w:rsidRPr="00090665" w:rsidRDefault="006613F4" w:rsidP="00290CC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45D17" w14:textId="53262DC2" w:rsidR="006613F4" w:rsidRPr="00090665" w:rsidRDefault="008176FA" w:rsidP="00180614">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704AEB47" w14:textId="61C3F2E0"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6613F4" w:rsidRPr="00090665" w:rsidRDefault="006613F4" w:rsidP="0068119C">
            <w:pPr>
              <w:pStyle w:val="NoSpacing"/>
              <w:numPr>
                <w:ilvl w:val="0"/>
                <w:numId w:val="5"/>
              </w:numPr>
              <w:rPr>
                <w:rFonts w:ascii="Times New Roman" w:hAnsi="Times New Roman" w:cs="Times New Roman"/>
                <w:sz w:val="24"/>
                <w:szCs w:val="24"/>
              </w:rPr>
            </w:pPr>
          </w:p>
          <w:p w14:paraId="284F2B80" w14:textId="075852A7" w:rsidR="006613F4" w:rsidRPr="00090665" w:rsidRDefault="006613F4" w:rsidP="00F2785B">
            <w:pPr>
              <w:pStyle w:val="NoSpacing"/>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6613F4" w:rsidRPr="00090665" w:rsidRDefault="006613F4" w:rsidP="00F510E6">
            <w:pPr>
              <w:pStyle w:val="NoSpacing"/>
              <w:jc w:val="both"/>
              <w:rPr>
                <w:rFonts w:ascii="Times New Roman" w:hAnsi="Times New Roman" w:cs="Times New Roman"/>
                <w:sz w:val="24"/>
                <w:szCs w:val="24"/>
              </w:rPr>
            </w:pPr>
            <w:r w:rsidRPr="00090665">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09066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6613F4" w:rsidRPr="00090665" w:rsidRDefault="006613F4" w:rsidP="00F510E6">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6613F4" w:rsidRPr="00090665" w:rsidRDefault="006613F4" w:rsidP="0052109B">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7 punkto a papunktis</w:t>
            </w:r>
          </w:p>
          <w:p w14:paraId="15D83A30" w14:textId="77777777" w:rsidR="006613F4" w:rsidRPr="00090665" w:rsidRDefault="006613F4" w:rsidP="00F2785B">
            <w:pPr>
              <w:pStyle w:val="NoSpacing"/>
              <w:jc w:val="both"/>
              <w:rPr>
                <w:rFonts w:ascii="Times New Roman" w:eastAsia="Yu Mincho" w:hAnsi="Times New Roman" w:cs="Times New Roman"/>
                <w:sz w:val="24"/>
                <w:szCs w:val="24"/>
              </w:rPr>
            </w:pPr>
          </w:p>
          <w:p w14:paraId="1C178DE7" w14:textId="5F7E92F2" w:rsidR="006613F4" w:rsidRPr="00090665" w:rsidRDefault="006613F4" w:rsidP="00F2785B">
            <w:pPr>
              <w:pStyle w:val="NoSpacing"/>
              <w:jc w:val="both"/>
              <w:rPr>
                <w:rFonts w:ascii="Times New Roman" w:eastAsia="Yu Mincho" w:hAnsi="Times New Roman" w:cs="Times New Roman"/>
                <w:sz w:val="24"/>
                <w:szCs w:val="24"/>
              </w:rPr>
            </w:pPr>
            <w:r w:rsidRPr="00090665">
              <w:rPr>
                <w:rFonts w:ascii="Times New Roman" w:eastAsia="Yu Mincho" w:hAnsi="Times New Roman" w:cs="Times New Roman"/>
                <w:sz w:val="24"/>
                <w:szCs w:val="24"/>
              </w:rPr>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6613F4" w:rsidRPr="00090665" w:rsidRDefault="006613F4" w:rsidP="00372F8B">
            <w:pPr>
              <w:pStyle w:val="NoSpacing"/>
              <w:jc w:val="both"/>
              <w:rPr>
                <w:rFonts w:ascii="Times New Roman" w:hAnsi="Times New Roman" w:cs="Times New Roman"/>
                <w:sz w:val="24"/>
                <w:szCs w:val="24"/>
              </w:rPr>
            </w:pPr>
            <w:r w:rsidRPr="00090665">
              <w:rPr>
                <w:rFonts w:ascii="Times New Roman" w:hAnsi="Times New Roman" w:cs="Times New Roman"/>
                <w:sz w:val="24"/>
                <w:szCs w:val="24"/>
                <w:lang w:eastAsia="en-US"/>
              </w:rPr>
              <w:t xml:space="preserve">Iš Lietuvoje įsteigtų subjektų įrodančių dokumentų nereikalaujama. Užtenka pateikto EBVPD. </w:t>
            </w:r>
            <w:r w:rsidRPr="00090665">
              <w:rPr>
                <w:rFonts w:ascii="Times New Roman" w:hAnsi="Times New Roman" w:cs="Times New Roman"/>
                <w:sz w:val="24"/>
                <w:szCs w:val="24"/>
              </w:rPr>
              <w:t>Priimant sprendimus dėl tiekėjo pašalinimo iš pirkimo procedūros šiame punkte nurodytu pašalinimo pagrindu, be kita ko, atsižvelgiama į</w:t>
            </w:r>
            <w:r w:rsidRPr="00090665">
              <w:rPr>
                <w:rFonts w:ascii="Times New Roman" w:hAnsi="Times New Roman" w:cs="Times New Roman"/>
                <w:b/>
                <w:bCs/>
                <w:sz w:val="24"/>
                <w:szCs w:val="24"/>
              </w:rPr>
              <w:t xml:space="preserve"> </w:t>
            </w:r>
            <w:r w:rsidRPr="00090665">
              <w:rPr>
                <w:rFonts w:ascii="Times New Roman" w:hAnsi="Times New Roman" w:cs="Times New Roman"/>
                <w:sz w:val="24"/>
                <w:szCs w:val="24"/>
              </w:rPr>
              <w:t xml:space="preserve">nacionalinėje duomenų bazėje adresu: </w:t>
            </w:r>
            <w:hyperlink r:id="rId13" w:history="1">
              <w:r w:rsidRPr="00090665">
                <w:rPr>
                  <w:rStyle w:val="Hyperlink"/>
                  <w:rFonts w:ascii="Times New Roman" w:hAnsi="Times New Roman" w:cs="Times New Roman"/>
                  <w:sz w:val="24"/>
                  <w:szCs w:val="24"/>
                  <w:u w:val="single"/>
                </w:rPr>
                <w:t>https://www.registrucentras.lt/jar/p/index.php</w:t>
              </w:r>
            </w:hyperlink>
          </w:p>
          <w:p w14:paraId="64F02081" w14:textId="77777777" w:rsidR="006613F4" w:rsidRPr="00090665" w:rsidRDefault="006613F4" w:rsidP="00F2785B">
            <w:pPr>
              <w:pStyle w:val="NoSpacing"/>
              <w:jc w:val="both"/>
              <w:rPr>
                <w:rFonts w:ascii="Times New Roman" w:hAnsi="Times New Roman" w:cs="Times New Roman"/>
                <w:sz w:val="24"/>
                <w:szCs w:val="24"/>
              </w:rPr>
            </w:pPr>
            <w:r w:rsidRPr="00090665">
              <w:rPr>
                <w:rFonts w:ascii="Times New Roman" w:hAnsi="Times New Roman" w:cs="Times New Roman"/>
                <w:sz w:val="24"/>
                <w:szCs w:val="24"/>
              </w:rPr>
              <w:t>paskelbtą informaciją, taip pat į šiame informaciniame pranešime pateiktą informaciją:</w:t>
            </w:r>
          </w:p>
          <w:p w14:paraId="5793D86E" w14:textId="727EE999" w:rsidR="006613F4" w:rsidRPr="00090665" w:rsidRDefault="00000000" w:rsidP="00F2785B">
            <w:pPr>
              <w:pStyle w:val="NoSpacing"/>
              <w:jc w:val="both"/>
              <w:rPr>
                <w:rFonts w:ascii="Times New Roman" w:hAnsi="Times New Roman" w:cs="Times New Roman"/>
                <w:sz w:val="24"/>
                <w:szCs w:val="24"/>
              </w:rPr>
            </w:pPr>
            <w:hyperlink r:id="rId14" w:history="1">
              <w:r w:rsidR="006613F4" w:rsidRPr="00090665">
                <w:rPr>
                  <w:rStyle w:val="Hyperlink"/>
                  <w:rFonts w:ascii="Times New Roman" w:hAnsi="Times New Roman" w:cs="Times New Roman"/>
                  <w:sz w:val="24"/>
                  <w:szCs w:val="24"/>
                </w:rPr>
                <w:t>https://vpt.lrv.lt/lt/naujienos-3/finansiniu-ataskaitu-nepateikimas-gali-tapti-kliutimi-dalyvauti-viesuosiuose-pirkimuose/</w:t>
              </w:r>
            </w:hyperlink>
          </w:p>
          <w:p w14:paraId="6081D811" w14:textId="256E8672" w:rsidR="006613F4" w:rsidRPr="00090665" w:rsidRDefault="006613F4" w:rsidP="00F2785B">
            <w:pPr>
              <w:pStyle w:val="NoSpacing"/>
              <w:jc w:val="both"/>
              <w:rPr>
                <w:rFonts w:ascii="Times New Roman" w:hAnsi="Times New Roman" w:cs="Times New Roman"/>
                <w:b/>
                <w:bCs/>
                <w:i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96C11" w14:textId="7AB65951" w:rsidR="006613F4" w:rsidRPr="00090665" w:rsidRDefault="008176FA" w:rsidP="00372F8B">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6C45D761" w14:textId="5CC3A93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6613F4" w:rsidRPr="00090665" w:rsidRDefault="006613F4" w:rsidP="0068119C">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6613F4" w:rsidRPr="00090665" w:rsidRDefault="006613F4" w:rsidP="00F510E6">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 xml:space="preserve">Tiekėjas yra padaręs rimtą profesinį pažeidimą, dėl kurio perkančioji organizacija abejoja tiekėjo sąžiningumu, </w:t>
            </w:r>
            <w:r w:rsidRPr="0009066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090665">
              <w:rPr>
                <w:rFonts w:ascii="Times New Roman" w:eastAsia="Times New Roman" w:hAnsi="Times New Roman" w:cs="Times New Roman"/>
                <w:sz w:val="24"/>
                <w:szCs w:val="24"/>
                <w:vertAlign w:val="superscript"/>
              </w:rPr>
              <w:t>1</w:t>
            </w:r>
            <w:r w:rsidRPr="00090665">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6613F4" w:rsidRPr="00090665" w:rsidRDefault="006613F4" w:rsidP="0052109B">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7 punkto b papunktis</w:t>
            </w:r>
          </w:p>
          <w:p w14:paraId="1A86EE03" w14:textId="77777777" w:rsidR="006613F4" w:rsidRPr="00090665" w:rsidRDefault="006613F4" w:rsidP="00F2785B">
            <w:pPr>
              <w:pStyle w:val="NoSpacing"/>
              <w:jc w:val="both"/>
              <w:rPr>
                <w:rFonts w:ascii="Times New Roman" w:eastAsia="Yu Mincho" w:hAnsi="Times New Roman" w:cs="Times New Roman"/>
                <w:sz w:val="24"/>
                <w:szCs w:val="24"/>
              </w:rPr>
            </w:pPr>
          </w:p>
          <w:p w14:paraId="09BFC3E6" w14:textId="70341E9A" w:rsidR="006613F4" w:rsidRPr="00090665" w:rsidRDefault="006613F4" w:rsidP="00F2785B">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rPr>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6613F4" w:rsidRPr="00090665" w:rsidRDefault="006613F4" w:rsidP="00F2785B">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0BFEA51A" w14:textId="77777777" w:rsidR="006613F4" w:rsidRPr="00090665" w:rsidRDefault="006613F4" w:rsidP="00F2785B">
            <w:pPr>
              <w:pStyle w:val="NoSpacing"/>
              <w:jc w:val="both"/>
              <w:rPr>
                <w:rFonts w:ascii="Times New Roman" w:hAnsi="Times New Roman" w:cs="Times New Roman"/>
                <w:b/>
                <w:bCs/>
                <w:iCs/>
                <w:sz w:val="24"/>
                <w:szCs w:val="24"/>
                <w:lang w:eastAsia="en-US"/>
              </w:rPr>
            </w:pPr>
          </w:p>
          <w:p w14:paraId="43108833" w14:textId="1EE0A5EE" w:rsidR="006613F4" w:rsidRPr="00090665" w:rsidRDefault="006613F4" w:rsidP="00F2785B">
            <w:pPr>
              <w:pStyle w:val="NoSpacing"/>
              <w:jc w:val="both"/>
              <w:rPr>
                <w:rFonts w:ascii="Times New Roman" w:hAnsi="Times New Roman" w:cs="Times New Roman"/>
                <w:b/>
                <w:bCs/>
                <w:sz w:val="24"/>
                <w:szCs w:val="24"/>
              </w:rPr>
            </w:pPr>
            <w:r w:rsidRPr="00090665">
              <w:rPr>
                <w:rFonts w:ascii="Times New Roman" w:hAnsi="Times New Roman" w:cs="Times New Roman"/>
                <w:sz w:val="24"/>
                <w:szCs w:val="24"/>
              </w:rPr>
              <w:t>Priimant sprendimus dėl tiekėjo pašalinimo iš pirkimo procedūros šiame punkte nurodytu pašalinimo pagrindu, be kita ko, atsižvelgiama į</w:t>
            </w:r>
            <w:r w:rsidRPr="00090665">
              <w:rPr>
                <w:rFonts w:ascii="Times New Roman" w:hAnsi="Times New Roman" w:cs="Times New Roman"/>
                <w:b/>
                <w:bCs/>
                <w:sz w:val="24"/>
                <w:szCs w:val="24"/>
              </w:rPr>
              <w:t xml:space="preserve"> </w:t>
            </w:r>
            <w:r w:rsidRPr="00090665">
              <w:rPr>
                <w:rFonts w:ascii="Times New Roman" w:hAnsi="Times New Roman" w:cs="Times New Roman"/>
                <w:sz w:val="24"/>
                <w:szCs w:val="24"/>
              </w:rPr>
              <w:t xml:space="preserve">nacionalinėje duomenų bazėje adresu </w:t>
            </w:r>
            <w:hyperlink r:id="rId15">
              <w:r w:rsidRPr="00090665">
                <w:rPr>
                  <w:rStyle w:val="Hyperlink"/>
                  <w:rFonts w:ascii="Times New Roman" w:hAnsi="Times New Roman" w:cs="Times New Roman"/>
                  <w:sz w:val="24"/>
                  <w:szCs w:val="24"/>
                  <w:u w:val="single"/>
                </w:rPr>
                <w:t>https://www.vmi.lt/evmi/mokesciu-moketoju-informacija</w:t>
              </w:r>
            </w:hyperlink>
            <w:r w:rsidRPr="00090665">
              <w:rPr>
                <w:rFonts w:ascii="Times New Roman" w:hAnsi="Times New Roman" w:cs="Times New Roman"/>
                <w:sz w:val="24"/>
                <w:szCs w:val="24"/>
              </w:rPr>
              <w:t xml:space="preserve"> skelbiamą informaciją.</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F38B5" w14:textId="408D8391" w:rsidR="006613F4" w:rsidRPr="00090665" w:rsidRDefault="008176FA" w:rsidP="00F2785B">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090665" w:rsidRPr="00090665" w14:paraId="41A1269C" w14:textId="696F6B84"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6613F4" w:rsidRPr="00090665" w:rsidRDefault="006613F4" w:rsidP="0068119C">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6613F4" w:rsidRPr="00090665" w:rsidRDefault="006613F4" w:rsidP="00F2785B">
            <w:pPr>
              <w:pStyle w:val="NoSpacing"/>
              <w:jc w:val="both"/>
              <w:rPr>
                <w:rFonts w:ascii="Times New Roman" w:hAnsi="Times New Roman" w:cs="Times New Roman"/>
                <w:sz w:val="24"/>
                <w:szCs w:val="24"/>
              </w:rPr>
            </w:pPr>
            <w:r w:rsidRPr="00090665">
              <w:rPr>
                <w:rFonts w:ascii="Times New Roman" w:hAnsi="Times New Roman" w:cs="Times New Roman"/>
                <w:sz w:val="24"/>
                <w:szCs w:val="24"/>
              </w:rPr>
              <w:t>Tiekėjas yra padaręs rimtą profesinį pažeidimą, dėl kurio perkančioji organizacija abejoja tiekėjo sąžiningumu,</w:t>
            </w:r>
            <w:r w:rsidRPr="00090665">
              <w:rPr>
                <w:rFonts w:ascii="Times New Roman" w:eastAsia="Times New Roman" w:hAnsi="Times New Roman" w:cs="Times New Roman"/>
                <w:sz w:val="24"/>
                <w:szCs w:val="24"/>
              </w:rPr>
              <w:t xml:space="preserve"> kai jis </w:t>
            </w:r>
            <w:r w:rsidRPr="0009066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6613F4" w:rsidRPr="00090665" w:rsidRDefault="006613F4" w:rsidP="0052109B">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4 dalies 7 punkto c papunktis</w:t>
            </w:r>
          </w:p>
          <w:p w14:paraId="6DC3F2B5" w14:textId="77777777" w:rsidR="006613F4" w:rsidRPr="00090665" w:rsidRDefault="006613F4" w:rsidP="00F2785B">
            <w:pPr>
              <w:pStyle w:val="NoSpacing"/>
              <w:jc w:val="both"/>
              <w:rPr>
                <w:rFonts w:ascii="Times New Roman" w:eastAsia="Yu Mincho" w:hAnsi="Times New Roman" w:cs="Times New Roman"/>
                <w:sz w:val="24"/>
                <w:szCs w:val="24"/>
              </w:rPr>
            </w:pPr>
          </w:p>
          <w:p w14:paraId="4D06A296" w14:textId="506FD825" w:rsidR="006613F4" w:rsidRPr="00090665" w:rsidRDefault="006613F4" w:rsidP="00F2785B">
            <w:pPr>
              <w:pStyle w:val="NoSpacing"/>
              <w:jc w:val="both"/>
              <w:rPr>
                <w:rFonts w:ascii="Times New Roman" w:eastAsia="Yu Mincho" w:hAnsi="Times New Roman" w:cs="Times New Roman"/>
                <w:sz w:val="24"/>
                <w:szCs w:val="24"/>
                <w:lang w:eastAsia="en-US"/>
              </w:rPr>
            </w:pPr>
            <w:r w:rsidRPr="00090665">
              <w:rPr>
                <w:rFonts w:ascii="Times New Roman" w:eastAsia="Yu Mincho" w:hAnsi="Times New Roman" w:cs="Times New Roman"/>
                <w:sz w:val="24"/>
                <w:szCs w:val="24"/>
              </w:rPr>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6613F4" w:rsidRPr="00090665" w:rsidRDefault="006613F4" w:rsidP="00F2785B">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6613F4" w:rsidRPr="00090665" w:rsidRDefault="006613F4" w:rsidP="00F2785B">
            <w:pPr>
              <w:pStyle w:val="NoSpacing"/>
              <w:jc w:val="both"/>
              <w:rPr>
                <w:rFonts w:ascii="Times New Roman" w:hAnsi="Times New Roman" w:cs="Times New Roman"/>
                <w:bCs/>
                <w:iCs/>
                <w:sz w:val="24"/>
                <w:szCs w:val="24"/>
                <w:lang w:eastAsia="en-US"/>
              </w:rPr>
            </w:pPr>
          </w:p>
          <w:p w14:paraId="1B380521" w14:textId="59BEBF10" w:rsidR="006613F4" w:rsidRPr="00090665" w:rsidRDefault="006613F4" w:rsidP="00F2785B">
            <w:pPr>
              <w:rPr>
                <w:rFonts w:ascii="Times New Roman" w:hAnsi="Times New Roman" w:cs="Times New Roman"/>
                <w:b/>
                <w:bCs/>
                <w:sz w:val="24"/>
                <w:szCs w:val="24"/>
              </w:rPr>
            </w:pPr>
            <w:r w:rsidRPr="0009066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DEB9188" w14:textId="55042624" w:rsidR="006613F4" w:rsidRPr="00090665" w:rsidRDefault="00000000" w:rsidP="00F2785B">
            <w:pPr>
              <w:rPr>
                <w:rFonts w:ascii="Times New Roman" w:hAnsi="Times New Roman" w:cs="Times New Roman"/>
                <w:bCs/>
                <w:iCs/>
                <w:sz w:val="24"/>
                <w:szCs w:val="24"/>
                <w:lang w:eastAsia="en-US"/>
              </w:rPr>
            </w:pPr>
            <w:hyperlink r:id="rId16" w:history="1">
              <w:r w:rsidR="006613F4" w:rsidRPr="00090665">
                <w:rPr>
                  <w:rStyle w:val="Hyperlink"/>
                  <w:rFonts w:ascii="Times New Roman" w:hAnsi="Times New Roman" w:cs="Times New Roman"/>
                  <w:sz w:val="24"/>
                  <w:szCs w:val="24"/>
                  <w:u w:val="single"/>
                </w:rPr>
                <w:t>https://kt.gov.lt/lt/atviri-duomenys/diskvalifikavimas-is-viesuju-pirkimu</w:t>
              </w:r>
            </w:hyperlink>
            <w:r w:rsidR="006613F4" w:rsidRPr="00090665">
              <w:rPr>
                <w:rFonts w:ascii="Times New Roman" w:hAnsi="Times New Roman" w:cs="Times New Roman"/>
                <w:sz w:val="24"/>
                <w:szCs w:val="24"/>
              </w:rPr>
              <w:t xml:space="preserve"> skelbiamą informaciją.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C9924" w14:textId="0FFD375B" w:rsidR="006613F4" w:rsidRPr="00090665" w:rsidRDefault="008176FA" w:rsidP="00F2785B">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090665" w14:paraId="469977C8" w14:textId="310BF363"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6613F4" w:rsidRPr="00090665" w:rsidRDefault="006613F4" w:rsidP="008D437D">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6613F4" w:rsidRPr="00090665" w:rsidRDefault="006613F4" w:rsidP="008D437D">
            <w:pPr>
              <w:pStyle w:val="NoSpacing"/>
              <w:jc w:val="both"/>
              <w:rPr>
                <w:rFonts w:ascii="Times New Roman" w:hAnsi="Times New Roman" w:cs="Times New Roman"/>
                <w:sz w:val="24"/>
                <w:szCs w:val="24"/>
              </w:rPr>
            </w:pPr>
            <w:r w:rsidRPr="0009066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6613F4" w:rsidRPr="00090665" w:rsidRDefault="006613F4" w:rsidP="008D437D">
            <w:pPr>
              <w:pStyle w:val="NoSpacing"/>
              <w:jc w:val="both"/>
              <w:rPr>
                <w:rFonts w:ascii="Times New Roman" w:eastAsia="Yu Mincho" w:hAnsi="Times New Roman" w:cs="Times New Roman"/>
                <w:b/>
                <w:bCs/>
                <w:sz w:val="24"/>
                <w:szCs w:val="24"/>
              </w:rPr>
            </w:pPr>
            <w:r w:rsidRPr="00090665">
              <w:rPr>
                <w:rFonts w:ascii="Times New Roman" w:eastAsia="Yu Mincho" w:hAnsi="Times New Roman" w:cs="Times New Roman"/>
                <w:b/>
                <w:bCs/>
                <w:sz w:val="24"/>
                <w:szCs w:val="24"/>
              </w:rPr>
              <w:t>VPĮ 46 straipsnio 7 dalis</w:t>
            </w:r>
          </w:p>
          <w:p w14:paraId="2518E530" w14:textId="77777777" w:rsidR="006613F4" w:rsidRPr="00090665" w:rsidRDefault="006613F4" w:rsidP="008D437D">
            <w:pPr>
              <w:pStyle w:val="NoSpacing"/>
              <w:jc w:val="both"/>
              <w:rPr>
                <w:rFonts w:ascii="Times New Roman" w:eastAsia="Yu Mincho" w:hAnsi="Times New Roman" w:cs="Times New Roman"/>
                <w:b/>
                <w:bCs/>
                <w:sz w:val="24"/>
                <w:szCs w:val="24"/>
              </w:rPr>
            </w:pPr>
          </w:p>
          <w:p w14:paraId="473EB6DB" w14:textId="471D3755" w:rsidR="006613F4" w:rsidRPr="00090665" w:rsidRDefault="006613F4" w:rsidP="008D437D">
            <w:pPr>
              <w:pStyle w:val="NoSpacing"/>
              <w:jc w:val="both"/>
              <w:rPr>
                <w:rFonts w:ascii="Times New Roman" w:eastAsia="Yu Mincho" w:hAnsi="Times New Roman" w:cs="Times New Roman"/>
                <w:b/>
                <w:bCs/>
                <w:sz w:val="24"/>
                <w:szCs w:val="24"/>
              </w:rPr>
            </w:pPr>
            <w:r w:rsidRPr="00090665">
              <w:rPr>
                <w:rFonts w:ascii="Times New Roman" w:hAnsi="Times New Roman" w:cs="Times New Roman"/>
                <w:sz w:val="24"/>
                <w:szCs w:val="24"/>
                <w:lang w:eastAsia="en-US"/>
              </w:rPr>
              <w:t>EBVPD III dalies D3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6613F4" w:rsidRPr="00090665" w:rsidRDefault="006613F4" w:rsidP="008D437D">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Iš Lietuvoje įsteigtų subjektų įrodančių dokumentų nereikalaujama, užtenka pateikto EBVPD.</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4F9CD" w14:textId="00416432" w:rsidR="006613F4" w:rsidRPr="00090665" w:rsidRDefault="008176FA" w:rsidP="008D437D">
            <w:pPr>
              <w:pStyle w:val="NoSpacing"/>
              <w:jc w:val="both"/>
              <w:rPr>
                <w:rFonts w:ascii="Times New Roman" w:hAnsi="Times New Roman" w:cs="Times New Roman"/>
                <w:sz w:val="24"/>
                <w:szCs w:val="24"/>
                <w:lang w:eastAsia="en-US"/>
              </w:rPr>
            </w:pPr>
            <w:r w:rsidRPr="00090665">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bl>
    <w:p w14:paraId="61C661C4" w14:textId="77777777" w:rsidR="0003565D" w:rsidRPr="00090665" w:rsidRDefault="0003565D" w:rsidP="0003565D">
      <w:pPr>
        <w:spacing w:after="0" w:line="240" w:lineRule="auto"/>
        <w:rPr>
          <w:rFonts w:ascii="Times New Roman" w:hAnsi="Times New Roman" w:cs="Times New Roman"/>
          <w:sz w:val="24"/>
          <w:szCs w:val="24"/>
        </w:rPr>
      </w:pPr>
    </w:p>
    <w:p w14:paraId="4AB9A58B" w14:textId="77777777" w:rsidR="008176FA" w:rsidRPr="00090665"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spacing w:val="3"/>
          <w:sz w:val="24"/>
          <w:szCs w:val="24"/>
          <w:u w:color="444444"/>
          <w:bdr w:val="nil"/>
          <w:lang w:eastAsia="en-GB"/>
          <w14:textOutline w14:w="12700" w14:cap="flat" w14:cmpd="sng" w14:algn="ctr">
            <w14:noFill/>
            <w14:prstDash w14:val="solid"/>
            <w14:miter w14:lim="400000"/>
          </w14:textOutline>
        </w:rPr>
      </w:pPr>
    </w:p>
    <w:p w14:paraId="05601C7A" w14:textId="77777777" w:rsidR="009C3AE0" w:rsidRPr="009C3AE0" w:rsidRDefault="009C3AE0" w:rsidP="009C3AE0">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spacing w:val="3"/>
          <w:sz w:val="22"/>
          <w:szCs w:val="22"/>
          <w:u w:color="444444"/>
          <w:bdr w:val="nil"/>
          <w:lang w:eastAsia="en-GB"/>
          <w14:textOutline w14:w="12700" w14:cap="flat" w14:cmpd="sng" w14:algn="ctr">
            <w14:noFill/>
            <w14:prstDash w14:val="solid"/>
            <w14:miter w14:lim="400000"/>
          </w14:textOutline>
        </w:rPr>
      </w:pPr>
      <w:r w:rsidRPr="009C3AE0">
        <w:rPr>
          <w:rFonts w:ascii="Times New Roman" w:eastAsia="Arial Unicode MS" w:hAnsi="Times New Roman" w:cs="Times New Roman"/>
          <w:b/>
          <w:bCs/>
          <w:caps/>
          <w:spacing w:val="3"/>
          <w:sz w:val="22"/>
          <w:szCs w:val="22"/>
          <w:u w:color="444444"/>
          <w:bdr w:val="nil"/>
          <w:lang w:eastAsia="en-GB"/>
          <w14:textOutline w14:w="12700" w14:cap="flat" w14:cmpd="sng" w14:algn="ctr">
            <w14:noFill/>
            <w14:prstDash w14:val="solid"/>
            <w14:miter w14:lim="400000"/>
          </w14:textOutline>
        </w:rPr>
        <w:t>KVALIFIKACIJOS REIKALAVIMAI</w:t>
      </w:r>
    </w:p>
    <w:p w14:paraId="533130B6" w14:textId="77777777" w:rsidR="009C3AE0" w:rsidRPr="009C3AE0" w:rsidRDefault="009C3AE0" w:rsidP="009C3AE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2"/>
          <w:szCs w:val="22"/>
          <w:u w:color="000000"/>
          <w:bdr w:val="nil"/>
          <w:lang w:eastAsia="en-GB"/>
          <w14:textOutline w14:w="12700" w14:cap="flat" w14:cmpd="sng" w14:algn="ctr">
            <w14:noFill/>
            <w14:prstDash w14:val="solid"/>
            <w14:miter w14:lim="400000"/>
          </w14:textOutline>
        </w:rPr>
      </w:pPr>
    </w:p>
    <w:tbl>
      <w:tblPr>
        <w:tblStyle w:val="TableGrid2"/>
        <w:tblW w:w="14459" w:type="dxa"/>
        <w:tblInd w:w="-5" w:type="dxa"/>
        <w:tblLayout w:type="fixed"/>
        <w:tblLook w:val="04A0" w:firstRow="1" w:lastRow="0" w:firstColumn="1" w:lastColumn="0" w:noHBand="0" w:noVBand="1"/>
      </w:tblPr>
      <w:tblGrid>
        <w:gridCol w:w="709"/>
        <w:gridCol w:w="4253"/>
        <w:gridCol w:w="4677"/>
        <w:gridCol w:w="4820"/>
      </w:tblGrid>
      <w:tr w:rsidR="00090665" w:rsidRPr="00090665" w14:paraId="7B48B6BA" w14:textId="77777777" w:rsidTr="009444CF">
        <w:tc>
          <w:tcPr>
            <w:tcW w:w="709" w:type="dxa"/>
            <w:shd w:val="clear" w:color="auto" w:fill="D9D9D9"/>
          </w:tcPr>
          <w:p w14:paraId="21269F65" w14:textId="77777777" w:rsidR="009C3AE0" w:rsidRPr="009C3AE0" w:rsidRDefault="009C3AE0" w:rsidP="00863716">
            <w:pPr>
              <w:spacing w:line="312" w:lineRule="auto"/>
              <w:jc w:val="center"/>
              <w:rPr>
                <w:rFonts w:eastAsia="Times New Roman"/>
                <w:b/>
                <w:bCs/>
                <w:sz w:val="22"/>
                <w:szCs w:val="22"/>
                <w:u w:color="000000"/>
                <w:lang w:eastAsia="en-GB"/>
                <w14:textOutline w14:w="12700" w14:cap="flat" w14:cmpd="sng" w14:algn="ctr">
                  <w14:noFill/>
                  <w14:prstDash w14:val="solid"/>
                  <w14:miter w14:lim="400000"/>
                </w14:textOutline>
              </w:rPr>
            </w:pPr>
            <w:proofErr w:type="spellStart"/>
            <w:r w:rsidRPr="009C3AE0">
              <w:rPr>
                <w:rFonts w:eastAsia="Times New Roman"/>
                <w:b/>
                <w:bCs/>
                <w:sz w:val="22"/>
                <w:szCs w:val="22"/>
                <w:u w:color="000000"/>
                <w:lang w:eastAsia="en-GB"/>
                <w14:textOutline w14:w="12700" w14:cap="flat" w14:cmpd="sng" w14:algn="ctr">
                  <w14:noFill/>
                  <w14:prstDash w14:val="solid"/>
                  <w14:miter w14:lim="400000"/>
                </w14:textOutline>
              </w:rPr>
              <w:t>Eil</w:t>
            </w:r>
            <w:proofErr w:type="spellEnd"/>
            <w:r w:rsidRPr="009C3AE0">
              <w:rPr>
                <w:rFonts w:eastAsia="Times New Roman"/>
                <w:b/>
                <w:bCs/>
                <w:sz w:val="22"/>
                <w:szCs w:val="22"/>
                <w:u w:color="000000"/>
                <w:lang w:eastAsia="en-GB"/>
                <w14:textOutline w14:w="12700" w14:cap="flat" w14:cmpd="sng" w14:algn="ctr">
                  <w14:noFill/>
                  <w14:prstDash w14:val="solid"/>
                  <w14:miter w14:lim="400000"/>
                </w14:textOutline>
              </w:rPr>
              <w:t>. Nr.</w:t>
            </w:r>
          </w:p>
        </w:tc>
        <w:tc>
          <w:tcPr>
            <w:tcW w:w="4253" w:type="dxa"/>
            <w:shd w:val="clear" w:color="auto" w:fill="D9D9D9"/>
            <w:vAlign w:val="center"/>
          </w:tcPr>
          <w:p w14:paraId="61BDA108" w14:textId="77777777" w:rsidR="009C3AE0" w:rsidRPr="009C3AE0" w:rsidRDefault="009C3AE0" w:rsidP="009C3AE0">
            <w:pPr>
              <w:spacing w:line="240" w:lineRule="auto"/>
              <w:jc w:val="center"/>
              <w:rPr>
                <w:rFonts w:eastAsia="Arial Unicode MS"/>
                <w:b/>
                <w:bCs/>
                <w:sz w:val="22"/>
                <w:szCs w:val="22"/>
                <w:lang w:eastAsia="en-US"/>
              </w:rPr>
            </w:pPr>
            <w:proofErr w:type="spellStart"/>
            <w:r w:rsidRPr="009C3AE0">
              <w:rPr>
                <w:rFonts w:eastAsia="Arial Unicode MS"/>
                <w:b/>
                <w:bCs/>
                <w:sz w:val="22"/>
                <w:szCs w:val="22"/>
                <w:lang w:eastAsia="en-US"/>
              </w:rPr>
              <w:t>Reikalavimas</w:t>
            </w:r>
            <w:proofErr w:type="spellEnd"/>
          </w:p>
        </w:tc>
        <w:tc>
          <w:tcPr>
            <w:tcW w:w="4677" w:type="dxa"/>
            <w:shd w:val="clear" w:color="auto" w:fill="D9D9D9"/>
            <w:vAlign w:val="center"/>
          </w:tcPr>
          <w:p w14:paraId="42D7AAB7" w14:textId="77777777" w:rsidR="009C3AE0" w:rsidRPr="009C3AE0" w:rsidRDefault="009C3AE0" w:rsidP="009C3AE0">
            <w:pPr>
              <w:spacing w:line="240" w:lineRule="auto"/>
              <w:jc w:val="center"/>
              <w:rPr>
                <w:rFonts w:eastAsia="Times New Roman"/>
                <w:b/>
                <w:bCs/>
                <w:sz w:val="22"/>
                <w:szCs w:val="22"/>
                <w:lang w:eastAsia="en-US"/>
              </w:rPr>
            </w:pPr>
            <w:proofErr w:type="spellStart"/>
            <w:r w:rsidRPr="009C3AE0">
              <w:rPr>
                <w:rFonts w:eastAsia="Arial Unicode MS"/>
                <w:b/>
                <w:bCs/>
                <w:sz w:val="22"/>
                <w:szCs w:val="22"/>
                <w:lang w:eastAsia="en-US"/>
              </w:rPr>
              <w:t>Atitikį</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pagrindžiantys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dokumentai</w:t>
            </w:r>
            <w:proofErr w:type="spellEnd"/>
          </w:p>
        </w:tc>
        <w:tc>
          <w:tcPr>
            <w:tcW w:w="4820" w:type="dxa"/>
            <w:shd w:val="clear" w:color="auto" w:fill="D9D9D9"/>
            <w:vAlign w:val="center"/>
          </w:tcPr>
          <w:p w14:paraId="66BCFD27" w14:textId="77777777" w:rsidR="009C3AE0" w:rsidRPr="009C3AE0" w:rsidRDefault="009C3AE0" w:rsidP="009C3AE0">
            <w:pPr>
              <w:spacing w:line="240" w:lineRule="auto"/>
              <w:jc w:val="center"/>
              <w:rPr>
                <w:rFonts w:eastAsia="Times New Roman"/>
                <w:b/>
                <w:bCs/>
                <w:sz w:val="22"/>
                <w:szCs w:val="22"/>
                <w:lang w:eastAsia="en-US"/>
              </w:rPr>
            </w:pPr>
            <w:proofErr w:type="spellStart"/>
            <w:r w:rsidRPr="009C3AE0">
              <w:rPr>
                <w:rFonts w:eastAsia="Arial Unicode MS"/>
                <w:b/>
                <w:bCs/>
                <w:sz w:val="22"/>
                <w:szCs w:val="22"/>
                <w:lang w:eastAsia="en-US"/>
              </w:rPr>
              <w:t>Subjektas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kuris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turi</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atitikti</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reikalavimą</w:t>
            </w:r>
            <w:proofErr w:type="spellEnd"/>
          </w:p>
        </w:tc>
      </w:tr>
      <w:tr w:rsidR="00090665" w:rsidRPr="00090665" w14:paraId="5291A13D" w14:textId="77777777" w:rsidTr="009444CF">
        <w:tc>
          <w:tcPr>
            <w:tcW w:w="709" w:type="dxa"/>
            <w:shd w:val="clear" w:color="auto" w:fill="D9D9D9"/>
          </w:tcPr>
          <w:p w14:paraId="2F96FD8D" w14:textId="77777777" w:rsidR="009C3AE0" w:rsidRPr="009C3AE0" w:rsidRDefault="009C3AE0" w:rsidP="009C3AE0">
            <w:pPr>
              <w:spacing w:line="312" w:lineRule="auto"/>
              <w:jc w:val="right"/>
              <w:rPr>
                <w:rFonts w:eastAsia="Times New Roman"/>
                <w:b/>
                <w:bCs/>
                <w:sz w:val="22"/>
                <w:szCs w:val="22"/>
                <w:u w:color="000000"/>
                <w:lang w:eastAsia="en-GB"/>
                <w14:textOutline w14:w="12700" w14:cap="flat" w14:cmpd="sng" w14:algn="ctr">
                  <w14:noFill/>
                  <w14:prstDash w14:val="solid"/>
                  <w14:miter w14:lim="400000"/>
                </w14:textOutline>
              </w:rPr>
            </w:pPr>
          </w:p>
        </w:tc>
        <w:tc>
          <w:tcPr>
            <w:tcW w:w="4253" w:type="dxa"/>
            <w:shd w:val="clear" w:color="auto" w:fill="D9D9D9"/>
            <w:vAlign w:val="center"/>
          </w:tcPr>
          <w:p w14:paraId="4E89C6FD" w14:textId="77777777" w:rsidR="009C3AE0" w:rsidRPr="009C3AE0" w:rsidRDefault="009C3AE0" w:rsidP="009C3AE0">
            <w:pPr>
              <w:spacing w:line="240" w:lineRule="auto"/>
              <w:jc w:val="center"/>
              <w:rPr>
                <w:rFonts w:eastAsia="Arial Unicode MS"/>
                <w:b/>
                <w:bCs/>
                <w:sz w:val="22"/>
                <w:szCs w:val="22"/>
                <w:lang w:eastAsia="en-US"/>
              </w:rPr>
            </w:pPr>
          </w:p>
        </w:tc>
        <w:tc>
          <w:tcPr>
            <w:tcW w:w="4677" w:type="dxa"/>
            <w:shd w:val="clear" w:color="auto" w:fill="D9D9D9"/>
            <w:vAlign w:val="center"/>
          </w:tcPr>
          <w:p w14:paraId="16A3BDAA" w14:textId="77777777" w:rsidR="009C3AE0" w:rsidRPr="009C3AE0" w:rsidRDefault="009C3AE0" w:rsidP="009C3AE0">
            <w:pPr>
              <w:spacing w:line="240" w:lineRule="auto"/>
              <w:jc w:val="center"/>
              <w:rPr>
                <w:rFonts w:eastAsia="Arial Unicode MS"/>
                <w:b/>
                <w:bCs/>
                <w:sz w:val="22"/>
                <w:szCs w:val="22"/>
                <w:lang w:eastAsia="en-US"/>
              </w:rPr>
            </w:pPr>
          </w:p>
        </w:tc>
        <w:tc>
          <w:tcPr>
            <w:tcW w:w="4820" w:type="dxa"/>
            <w:shd w:val="clear" w:color="auto" w:fill="D9D9D9"/>
          </w:tcPr>
          <w:p w14:paraId="22AFEFDC" w14:textId="77777777" w:rsidR="009C3AE0" w:rsidRPr="009C3AE0" w:rsidRDefault="009C3AE0" w:rsidP="009C3AE0">
            <w:pPr>
              <w:spacing w:line="240" w:lineRule="auto"/>
              <w:jc w:val="center"/>
              <w:rPr>
                <w:rFonts w:eastAsia="Arial Unicode MS"/>
                <w:b/>
                <w:bCs/>
                <w:sz w:val="22"/>
                <w:szCs w:val="22"/>
                <w:lang w:eastAsia="en-US"/>
              </w:rPr>
            </w:pPr>
          </w:p>
        </w:tc>
      </w:tr>
      <w:tr w:rsidR="00090665" w:rsidRPr="00090665" w14:paraId="158FA861" w14:textId="77777777" w:rsidTr="009444CF">
        <w:tc>
          <w:tcPr>
            <w:tcW w:w="709" w:type="dxa"/>
          </w:tcPr>
          <w:p w14:paraId="37E38497" w14:textId="77777777" w:rsidR="009C3AE0" w:rsidRPr="009C3AE0" w:rsidRDefault="009C3AE0" w:rsidP="009C3AE0">
            <w:pPr>
              <w:spacing w:line="240" w:lineRule="auto"/>
              <w:jc w:val="both"/>
              <w:rPr>
                <w:rFonts w:eastAsia="Arial Unicode MS"/>
                <w:sz w:val="22"/>
                <w:szCs w:val="22"/>
                <w:lang w:eastAsia="en-US"/>
              </w:rPr>
            </w:pPr>
            <w:r w:rsidRPr="009C3AE0">
              <w:rPr>
                <w:rFonts w:eastAsia="Arial Unicode MS"/>
                <w:sz w:val="22"/>
                <w:szCs w:val="22"/>
                <w:lang w:eastAsia="en-US"/>
              </w:rPr>
              <w:t>1.</w:t>
            </w:r>
          </w:p>
        </w:tc>
        <w:tc>
          <w:tcPr>
            <w:tcW w:w="4253" w:type="dxa"/>
          </w:tcPr>
          <w:p w14:paraId="2E62701F" w14:textId="77777777" w:rsidR="009C3AE0" w:rsidRPr="009C3AE0" w:rsidRDefault="009C3AE0" w:rsidP="009C3AE0">
            <w:pPr>
              <w:widowControl w:val="0"/>
              <w:tabs>
                <w:tab w:val="left" w:pos="453"/>
                <w:tab w:val="left" w:pos="1620"/>
                <w:tab w:val="left" w:pos="2340"/>
              </w:tabs>
              <w:suppressAutoHyphens/>
              <w:spacing w:after="120" w:line="240" w:lineRule="auto"/>
              <w:rPr>
                <w:rFonts w:eastAsia="Calibri"/>
                <w:kern w:val="1"/>
                <w:sz w:val="22"/>
                <w:szCs w:val="22"/>
                <w:bdr w:val="none" w:sz="0" w:space="0" w:color="auto" w:frame="1"/>
                <w:shd w:val="clear" w:color="auto" w:fill="FFFFFF"/>
              </w:rPr>
            </w:pPr>
            <w:proofErr w:type="spellStart"/>
            <w:r w:rsidRPr="009C3AE0">
              <w:rPr>
                <w:rFonts w:eastAsia="Calibri"/>
                <w:kern w:val="1"/>
                <w:sz w:val="22"/>
                <w:szCs w:val="22"/>
              </w:rPr>
              <w:t>Tiekėjas</w:t>
            </w:r>
            <w:proofErr w:type="spellEnd"/>
            <w:r w:rsidRPr="009C3AE0">
              <w:rPr>
                <w:rFonts w:eastAsia="Calibri"/>
                <w:kern w:val="1"/>
                <w:sz w:val="22"/>
                <w:szCs w:val="22"/>
              </w:rPr>
              <w:t xml:space="preserve"> per </w:t>
            </w:r>
            <w:proofErr w:type="spellStart"/>
            <w:r w:rsidRPr="009C3AE0">
              <w:rPr>
                <w:rFonts w:eastAsia="Calibri"/>
                <w:kern w:val="1"/>
                <w:sz w:val="22"/>
                <w:szCs w:val="22"/>
              </w:rPr>
              <w:t>paskutinius</w:t>
            </w:r>
            <w:proofErr w:type="spellEnd"/>
            <w:r w:rsidRPr="009C3AE0">
              <w:rPr>
                <w:rFonts w:eastAsia="Calibri"/>
                <w:kern w:val="1"/>
                <w:sz w:val="22"/>
                <w:szCs w:val="22"/>
              </w:rPr>
              <w:t xml:space="preserve"> 3 </w:t>
            </w:r>
            <w:proofErr w:type="spellStart"/>
            <w:r w:rsidRPr="009C3AE0">
              <w:rPr>
                <w:rFonts w:eastAsia="Calibri"/>
                <w:kern w:val="1"/>
                <w:sz w:val="22"/>
                <w:szCs w:val="22"/>
              </w:rPr>
              <w:t>metus</w:t>
            </w:r>
            <w:proofErr w:type="spellEnd"/>
            <w:r w:rsidRPr="009C3AE0">
              <w:rPr>
                <w:rFonts w:eastAsia="Calibri"/>
                <w:kern w:val="1"/>
                <w:sz w:val="22"/>
                <w:szCs w:val="22"/>
              </w:rPr>
              <w:t xml:space="preserve"> </w:t>
            </w:r>
            <w:proofErr w:type="spellStart"/>
            <w:r w:rsidRPr="009C3AE0">
              <w:rPr>
                <w:rFonts w:eastAsia="Calibri"/>
                <w:kern w:val="1"/>
                <w:sz w:val="22"/>
                <w:szCs w:val="22"/>
              </w:rPr>
              <w:t>iki</w:t>
            </w:r>
            <w:proofErr w:type="spellEnd"/>
            <w:r w:rsidRPr="009C3AE0">
              <w:rPr>
                <w:rFonts w:eastAsia="Calibri"/>
                <w:kern w:val="1"/>
                <w:sz w:val="22"/>
                <w:szCs w:val="22"/>
              </w:rPr>
              <w:t xml:space="preserve"> </w:t>
            </w:r>
            <w:proofErr w:type="spellStart"/>
            <w:r w:rsidRPr="009C3AE0">
              <w:rPr>
                <w:rFonts w:eastAsia="Calibri"/>
                <w:kern w:val="1"/>
                <w:sz w:val="22"/>
                <w:szCs w:val="22"/>
              </w:rPr>
              <w:t>pasiūlymo</w:t>
            </w:r>
            <w:proofErr w:type="spellEnd"/>
            <w:r w:rsidRPr="009C3AE0">
              <w:rPr>
                <w:rFonts w:eastAsia="Calibri"/>
                <w:kern w:val="1"/>
                <w:sz w:val="22"/>
                <w:szCs w:val="22"/>
              </w:rPr>
              <w:t xml:space="preserve"> </w:t>
            </w:r>
            <w:proofErr w:type="spellStart"/>
            <w:r w:rsidRPr="009C3AE0">
              <w:rPr>
                <w:rFonts w:eastAsia="Calibri"/>
                <w:kern w:val="1"/>
                <w:sz w:val="22"/>
                <w:szCs w:val="22"/>
              </w:rPr>
              <w:t>pateikimo</w:t>
            </w:r>
            <w:proofErr w:type="spellEnd"/>
            <w:r w:rsidRPr="009C3AE0">
              <w:rPr>
                <w:rFonts w:eastAsia="Calibri"/>
                <w:kern w:val="1"/>
                <w:sz w:val="22"/>
                <w:szCs w:val="22"/>
              </w:rPr>
              <w:t xml:space="preserve"> </w:t>
            </w:r>
            <w:proofErr w:type="spellStart"/>
            <w:r w:rsidRPr="009C3AE0">
              <w:rPr>
                <w:rFonts w:eastAsia="Calibri"/>
                <w:kern w:val="1"/>
                <w:sz w:val="22"/>
                <w:szCs w:val="22"/>
              </w:rPr>
              <w:t>termino</w:t>
            </w:r>
            <w:proofErr w:type="spellEnd"/>
            <w:r w:rsidRPr="009C3AE0">
              <w:rPr>
                <w:rFonts w:eastAsia="Calibri"/>
                <w:kern w:val="1"/>
                <w:sz w:val="22"/>
                <w:szCs w:val="22"/>
              </w:rPr>
              <w:t xml:space="preserve"> </w:t>
            </w:r>
            <w:proofErr w:type="spellStart"/>
            <w:r w:rsidRPr="009C3AE0">
              <w:rPr>
                <w:rFonts w:eastAsia="Calibri"/>
                <w:kern w:val="1"/>
                <w:sz w:val="22"/>
                <w:szCs w:val="22"/>
              </w:rPr>
              <w:t>pabaigos</w:t>
            </w:r>
            <w:proofErr w:type="spellEnd"/>
            <w:r w:rsidRPr="009C3AE0">
              <w:rPr>
                <w:rFonts w:eastAsia="Calibri"/>
                <w:kern w:val="1"/>
                <w:sz w:val="22"/>
                <w:szCs w:val="22"/>
              </w:rPr>
              <w:t xml:space="preserve"> </w:t>
            </w:r>
            <w:proofErr w:type="spellStart"/>
            <w:r w:rsidRPr="009C3AE0">
              <w:rPr>
                <w:rFonts w:eastAsia="Calibri"/>
                <w:kern w:val="1"/>
                <w:sz w:val="22"/>
                <w:szCs w:val="22"/>
              </w:rPr>
              <w:t>pagal</w:t>
            </w:r>
            <w:proofErr w:type="spellEnd"/>
            <w:r w:rsidRPr="009C3AE0">
              <w:rPr>
                <w:rFonts w:eastAsia="Calibri"/>
                <w:kern w:val="1"/>
                <w:sz w:val="22"/>
                <w:szCs w:val="22"/>
              </w:rPr>
              <w:t xml:space="preserve"> </w:t>
            </w:r>
            <w:proofErr w:type="spellStart"/>
            <w:r w:rsidRPr="009C3AE0">
              <w:rPr>
                <w:rFonts w:eastAsia="Calibri"/>
                <w:kern w:val="1"/>
                <w:sz w:val="22"/>
                <w:szCs w:val="22"/>
              </w:rPr>
              <w:t>vieną</w:t>
            </w:r>
            <w:proofErr w:type="spellEnd"/>
            <w:r w:rsidRPr="009C3AE0">
              <w:rPr>
                <w:rFonts w:eastAsia="Calibri"/>
                <w:kern w:val="1"/>
                <w:sz w:val="22"/>
                <w:szCs w:val="22"/>
              </w:rPr>
              <w:t xml:space="preserve"> </w:t>
            </w:r>
            <w:proofErr w:type="spellStart"/>
            <w:r w:rsidRPr="009C3AE0">
              <w:rPr>
                <w:rFonts w:eastAsia="Calibri"/>
                <w:kern w:val="1"/>
                <w:sz w:val="22"/>
                <w:szCs w:val="22"/>
              </w:rPr>
              <w:t>ar</w:t>
            </w:r>
            <w:proofErr w:type="spellEnd"/>
            <w:r w:rsidRPr="009C3AE0">
              <w:rPr>
                <w:rFonts w:eastAsia="Calibri"/>
                <w:kern w:val="1"/>
                <w:sz w:val="22"/>
                <w:szCs w:val="22"/>
              </w:rPr>
              <w:t xml:space="preserve"> </w:t>
            </w:r>
            <w:proofErr w:type="spellStart"/>
            <w:r w:rsidRPr="009C3AE0">
              <w:rPr>
                <w:rFonts w:eastAsia="Calibri"/>
                <w:kern w:val="1"/>
                <w:sz w:val="22"/>
                <w:szCs w:val="22"/>
              </w:rPr>
              <w:t>daugiau</w:t>
            </w:r>
            <w:proofErr w:type="spellEnd"/>
            <w:r w:rsidRPr="009C3AE0">
              <w:rPr>
                <w:rFonts w:eastAsia="Calibri"/>
                <w:kern w:val="1"/>
                <w:sz w:val="22"/>
                <w:szCs w:val="22"/>
              </w:rPr>
              <w:t xml:space="preserve"> </w:t>
            </w:r>
            <w:proofErr w:type="spellStart"/>
            <w:r w:rsidRPr="009C3AE0">
              <w:rPr>
                <w:rFonts w:eastAsia="Calibri"/>
                <w:kern w:val="1"/>
                <w:sz w:val="22"/>
                <w:szCs w:val="22"/>
              </w:rPr>
              <w:t>įvykdytų</w:t>
            </w:r>
            <w:proofErr w:type="spellEnd"/>
            <w:r w:rsidRPr="009C3AE0">
              <w:rPr>
                <w:rFonts w:eastAsia="Calibri"/>
                <w:kern w:val="1"/>
                <w:sz w:val="22"/>
                <w:szCs w:val="22"/>
              </w:rPr>
              <w:t xml:space="preserve"> </w:t>
            </w:r>
            <w:proofErr w:type="spellStart"/>
            <w:r w:rsidRPr="009C3AE0">
              <w:rPr>
                <w:rFonts w:eastAsia="Calibri"/>
                <w:kern w:val="1"/>
                <w:sz w:val="22"/>
                <w:szCs w:val="22"/>
              </w:rPr>
              <w:t>ar</w:t>
            </w:r>
            <w:proofErr w:type="spellEnd"/>
            <w:r w:rsidRPr="009C3AE0">
              <w:rPr>
                <w:rFonts w:eastAsia="Calibri"/>
                <w:kern w:val="1"/>
                <w:sz w:val="22"/>
                <w:szCs w:val="22"/>
              </w:rPr>
              <w:t xml:space="preserve"> </w:t>
            </w:r>
            <w:proofErr w:type="spellStart"/>
            <w:r w:rsidRPr="009C3AE0">
              <w:rPr>
                <w:rFonts w:eastAsia="Calibri"/>
                <w:kern w:val="1"/>
                <w:sz w:val="22"/>
                <w:szCs w:val="22"/>
              </w:rPr>
              <w:t>tebevykdomų</w:t>
            </w:r>
            <w:proofErr w:type="spellEnd"/>
            <w:r w:rsidRPr="009C3AE0">
              <w:rPr>
                <w:rFonts w:eastAsia="Calibri"/>
                <w:kern w:val="1"/>
                <w:sz w:val="22"/>
                <w:szCs w:val="22"/>
              </w:rPr>
              <w:t xml:space="preserve"> </w:t>
            </w:r>
            <w:proofErr w:type="spellStart"/>
            <w:r w:rsidRPr="009C3AE0">
              <w:rPr>
                <w:rFonts w:eastAsia="Calibri"/>
                <w:kern w:val="1"/>
                <w:sz w:val="22"/>
                <w:szCs w:val="22"/>
              </w:rPr>
              <w:lastRenderedPageBreak/>
              <w:t>sutarčių</w:t>
            </w:r>
            <w:proofErr w:type="spellEnd"/>
            <w:r w:rsidRPr="009C3AE0">
              <w:rPr>
                <w:rFonts w:eastAsia="Calibri"/>
                <w:kern w:val="1"/>
                <w:sz w:val="22"/>
                <w:szCs w:val="22"/>
              </w:rPr>
              <w:t xml:space="preserve"> </w:t>
            </w:r>
            <w:proofErr w:type="spellStart"/>
            <w:r w:rsidRPr="009C3AE0">
              <w:rPr>
                <w:rFonts w:eastAsia="Calibri"/>
                <w:kern w:val="1"/>
                <w:sz w:val="22"/>
                <w:szCs w:val="22"/>
              </w:rPr>
              <w:t>yra</w:t>
            </w:r>
            <w:proofErr w:type="spellEnd"/>
            <w:r w:rsidRPr="009C3AE0">
              <w:rPr>
                <w:rFonts w:eastAsia="Calibri"/>
                <w:kern w:val="1"/>
                <w:sz w:val="22"/>
                <w:szCs w:val="22"/>
              </w:rPr>
              <w:t xml:space="preserve"> </w:t>
            </w:r>
            <w:proofErr w:type="spellStart"/>
            <w:r w:rsidRPr="009C3AE0">
              <w:rPr>
                <w:rFonts w:eastAsia="Calibri"/>
                <w:kern w:val="1"/>
                <w:sz w:val="22"/>
                <w:szCs w:val="22"/>
              </w:rPr>
              <w:t>savo</w:t>
            </w:r>
            <w:proofErr w:type="spellEnd"/>
            <w:r w:rsidRPr="009C3AE0">
              <w:rPr>
                <w:rFonts w:eastAsia="Calibri"/>
                <w:kern w:val="1"/>
                <w:sz w:val="22"/>
                <w:szCs w:val="22"/>
              </w:rPr>
              <w:t xml:space="preserve"> </w:t>
            </w:r>
            <w:proofErr w:type="spellStart"/>
            <w:r w:rsidRPr="009C3AE0">
              <w:rPr>
                <w:rFonts w:eastAsia="Calibri"/>
                <w:kern w:val="1"/>
                <w:sz w:val="22"/>
                <w:szCs w:val="22"/>
              </w:rPr>
              <w:t>jėgomis</w:t>
            </w:r>
            <w:proofErr w:type="spellEnd"/>
            <w:r w:rsidRPr="009C3AE0">
              <w:rPr>
                <w:rFonts w:eastAsia="Calibri"/>
                <w:kern w:val="1"/>
                <w:sz w:val="22"/>
                <w:szCs w:val="22"/>
              </w:rPr>
              <w:t xml:space="preserve"> </w:t>
            </w:r>
            <w:proofErr w:type="spellStart"/>
            <w:r w:rsidRPr="009C3AE0">
              <w:rPr>
                <w:rFonts w:eastAsia="Calibri"/>
                <w:i/>
                <w:iCs/>
                <w:kern w:val="1"/>
                <w:sz w:val="22"/>
                <w:szCs w:val="22"/>
              </w:rPr>
              <w:t>tinkamai</w:t>
            </w:r>
            <w:proofErr w:type="spellEnd"/>
            <w:r w:rsidRPr="009C3AE0">
              <w:rPr>
                <w:rFonts w:eastAsia="Calibri"/>
                <w:kern w:val="1"/>
                <w:sz w:val="22"/>
                <w:szCs w:val="22"/>
              </w:rPr>
              <w:t xml:space="preserve"> </w:t>
            </w:r>
            <w:proofErr w:type="spellStart"/>
            <w:r w:rsidRPr="009C3AE0">
              <w:rPr>
                <w:rFonts w:eastAsia="Calibri"/>
                <w:kern w:val="1"/>
                <w:sz w:val="22"/>
                <w:szCs w:val="22"/>
              </w:rPr>
              <w:t>suteikęs</w:t>
            </w:r>
            <w:proofErr w:type="spellEnd"/>
            <w:r w:rsidRPr="009C3AE0">
              <w:rPr>
                <w:rFonts w:eastAsia="Calibri"/>
                <w:kern w:val="1"/>
                <w:sz w:val="22"/>
                <w:szCs w:val="22"/>
              </w:rPr>
              <w:t xml:space="preserve"> </w:t>
            </w:r>
            <w:proofErr w:type="spellStart"/>
            <w:r w:rsidRPr="009C3AE0">
              <w:rPr>
                <w:rFonts w:eastAsia="Calibri"/>
                <w:kern w:val="1"/>
                <w:sz w:val="22"/>
                <w:szCs w:val="22"/>
                <w:bdr w:val="none" w:sz="0" w:space="0" w:color="auto" w:frame="1"/>
                <w:shd w:val="clear" w:color="auto" w:fill="FFFFFF"/>
              </w:rPr>
              <w:t>informacinės</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sistemos</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kūrimo</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ir</w:t>
            </w:r>
            <w:proofErr w:type="spellEnd"/>
            <w:r w:rsidRPr="009C3AE0">
              <w:rPr>
                <w:rFonts w:eastAsia="Calibri"/>
                <w:kern w:val="1"/>
                <w:sz w:val="22"/>
                <w:szCs w:val="22"/>
                <w:bdr w:val="none" w:sz="0" w:space="0" w:color="auto" w:frame="1"/>
                <w:shd w:val="clear" w:color="auto" w:fill="FFFFFF"/>
              </w:rPr>
              <w:t>/</w:t>
            </w:r>
            <w:proofErr w:type="spellStart"/>
            <w:r w:rsidRPr="009C3AE0">
              <w:rPr>
                <w:rFonts w:eastAsia="Calibri"/>
                <w:kern w:val="1"/>
                <w:sz w:val="22"/>
                <w:szCs w:val="22"/>
                <w:bdr w:val="none" w:sz="0" w:space="0" w:color="auto" w:frame="1"/>
                <w:shd w:val="clear" w:color="auto" w:fill="FFFFFF"/>
              </w:rPr>
              <w:t>ar</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diegimo</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modifikavimo</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tobulinimo</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ir</w:t>
            </w:r>
            <w:proofErr w:type="spellEnd"/>
            <w:r w:rsidRPr="009C3AE0">
              <w:rPr>
                <w:rFonts w:eastAsia="Calibri"/>
                <w:kern w:val="1"/>
                <w:sz w:val="22"/>
                <w:szCs w:val="22"/>
                <w:bdr w:val="none" w:sz="0" w:space="0" w:color="auto" w:frame="1"/>
                <w:shd w:val="clear" w:color="auto" w:fill="FFFFFF"/>
              </w:rPr>
              <w:t>/</w:t>
            </w:r>
            <w:proofErr w:type="spellStart"/>
            <w:r w:rsidRPr="009C3AE0">
              <w:rPr>
                <w:rFonts w:eastAsia="Calibri"/>
                <w:kern w:val="1"/>
                <w:sz w:val="22"/>
                <w:szCs w:val="22"/>
                <w:bdr w:val="none" w:sz="0" w:space="0" w:color="auto" w:frame="1"/>
                <w:shd w:val="clear" w:color="auto" w:fill="FFFFFF"/>
              </w:rPr>
              <w:t>ar</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palaikymo</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paslaugų</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kurių</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bendra</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vertė</w:t>
            </w:r>
            <w:proofErr w:type="spellEnd"/>
            <w:r w:rsidRPr="009C3AE0">
              <w:rPr>
                <w:rFonts w:eastAsia="Calibri"/>
                <w:kern w:val="1"/>
                <w:sz w:val="22"/>
                <w:szCs w:val="22"/>
                <w:bdr w:val="none" w:sz="0" w:space="0" w:color="auto" w:frame="1"/>
                <w:shd w:val="clear" w:color="auto" w:fill="FFFFFF"/>
              </w:rPr>
              <w:t xml:space="preserve"> ne </w:t>
            </w:r>
            <w:proofErr w:type="spellStart"/>
            <w:r w:rsidRPr="009C3AE0">
              <w:rPr>
                <w:rFonts w:eastAsia="Calibri"/>
                <w:kern w:val="1"/>
                <w:sz w:val="22"/>
                <w:szCs w:val="22"/>
                <w:bdr w:val="none" w:sz="0" w:space="0" w:color="auto" w:frame="1"/>
                <w:shd w:val="clear" w:color="auto" w:fill="FFFFFF"/>
              </w:rPr>
              <w:t>mažesnė</w:t>
            </w:r>
            <w:proofErr w:type="spellEnd"/>
            <w:r w:rsidRPr="009C3AE0">
              <w:rPr>
                <w:rFonts w:eastAsia="Calibri"/>
                <w:kern w:val="1"/>
                <w:sz w:val="22"/>
                <w:szCs w:val="22"/>
                <w:bdr w:val="none" w:sz="0" w:space="0" w:color="auto" w:frame="1"/>
                <w:shd w:val="clear" w:color="auto" w:fill="FFFFFF"/>
              </w:rPr>
              <w:t xml:space="preserve"> </w:t>
            </w:r>
            <w:proofErr w:type="spellStart"/>
            <w:r w:rsidRPr="009C3AE0">
              <w:rPr>
                <w:rFonts w:eastAsia="Calibri"/>
                <w:kern w:val="1"/>
                <w:sz w:val="22"/>
                <w:szCs w:val="22"/>
                <w:bdr w:val="none" w:sz="0" w:space="0" w:color="auto" w:frame="1"/>
                <w:shd w:val="clear" w:color="auto" w:fill="FFFFFF"/>
              </w:rPr>
              <w:t>nei</w:t>
            </w:r>
            <w:proofErr w:type="spellEnd"/>
            <w:r w:rsidRPr="009C3AE0">
              <w:rPr>
                <w:rFonts w:eastAsia="Calibri"/>
                <w:kern w:val="1"/>
                <w:sz w:val="22"/>
                <w:szCs w:val="22"/>
                <w:bdr w:val="none" w:sz="0" w:space="0" w:color="auto" w:frame="1"/>
                <w:shd w:val="clear" w:color="auto" w:fill="FFFFFF"/>
              </w:rPr>
              <w:t> </w:t>
            </w:r>
            <w:r w:rsidRPr="009C3AE0">
              <w:rPr>
                <w:rFonts w:eastAsia="Calibri"/>
                <w:bCs/>
                <w:kern w:val="1"/>
                <w:sz w:val="22"/>
                <w:szCs w:val="22"/>
                <w:bdr w:val="none" w:sz="0" w:space="0" w:color="auto" w:frame="1"/>
              </w:rPr>
              <w:t>76 363,64</w:t>
            </w:r>
            <w:r w:rsidRPr="009C3AE0">
              <w:rPr>
                <w:rFonts w:eastAsia="Calibri"/>
                <w:b/>
                <w:bCs/>
                <w:kern w:val="1"/>
                <w:sz w:val="22"/>
                <w:szCs w:val="22"/>
                <w:bdr w:val="none" w:sz="0" w:space="0" w:color="auto" w:frame="1"/>
              </w:rPr>
              <w:t xml:space="preserve"> </w:t>
            </w:r>
            <w:r w:rsidRPr="009C3AE0">
              <w:rPr>
                <w:rFonts w:eastAsia="Calibri"/>
                <w:kern w:val="1"/>
                <w:sz w:val="22"/>
                <w:szCs w:val="22"/>
                <w:bdr w:val="none" w:sz="0" w:space="0" w:color="auto" w:frame="1"/>
              </w:rPr>
              <w:t>b</w:t>
            </w:r>
            <w:r w:rsidRPr="009C3AE0">
              <w:rPr>
                <w:rFonts w:eastAsia="Calibri"/>
                <w:kern w:val="1"/>
                <w:sz w:val="22"/>
                <w:szCs w:val="22"/>
                <w:bdr w:val="none" w:sz="0" w:space="0" w:color="auto" w:frame="1"/>
                <w:shd w:val="clear" w:color="auto" w:fill="FFFFFF"/>
              </w:rPr>
              <w:t>e PVM. </w:t>
            </w:r>
          </w:p>
          <w:p w14:paraId="117411E2" w14:textId="77777777" w:rsidR="009C3AE0" w:rsidRPr="009C3AE0" w:rsidRDefault="009C3AE0" w:rsidP="009C3AE0">
            <w:pPr>
              <w:widowControl w:val="0"/>
              <w:tabs>
                <w:tab w:val="left" w:pos="453"/>
                <w:tab w:val="left" w:pos="1620"/>
                <w:tab w:val="left" w:pos="2340"/>
              </w:tabs>
              <w:suppressAutoHyphens/>
              <w:spacing w:after="120" w:line="240" w:lineRule="auto"/>
              <w:rPr>
                <w:rFonts w:eastAsia="Calibri"/>
                <w:kern w:val="1"/>
                <w:sz w:val="22"/>
                <w:szCs w:val="22"/>
                <w:bdr w:val="none" w:sz="0" w:space="0" w:color="auto" w:frame="1"/>
                <w:shd w:val="clear" w:color="auto" w:fill="FFFFFF"/>
              </w:rPr>
            </w:pPr>
            <w:proofErr w:type="spellStart"/>
            <w:r w:rsidRPr="009C3AE0">
              <w:rPr>
                <w:rFonts w:eastAsia="Calibri"/>
                <w:bCs/>
                <w:iCs/>
                <w:kern w:val="1"/>
                <w:sz w:val="22"/>
                <w:szCs w:val="22"/>
              </w:rPr>
              <w:t>Jeigu</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paslaugos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buvo</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pradėtos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teikti</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anksčiau</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reikalaujamos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paslaugos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jų</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dalis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privalo</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būti</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suteiktos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užbaigtos</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teikti</w:t>
            </w:r>
            <w:proofErr w:type="spellEnd"/>
            <w:r w:rsidRPr="009C3AE0">
              <w:rPr>
                <w:rFonts w:eastAsia="Calibri"/>
                <w:bCs/>
                <w:iCs/>
                <w:kern w:val="1"/>
                <w:sz w:val="22"/>
                <w:szCs w:val="22"/>
              </w:rPr>
              <w:t xml:space="preserve">) per </w:t>
            </w:r>
            <w:proofErr w:type="spellStart"/>
            <w:r w:rsidRPr="009C3AE0">
              <w:rPr>
                <w:rFonts w:eastAsia="Calibri"/>
                <w:bCs/>
                <w:iCs/>
                <w:kern w:val="1"/>
                <w:sz w:val="22"/>
                <w:szCs w:val="22"/>
              </w:rPr>
              <w:t>nurodytą</w:t>
            </w:r>
            <w:proofErr w:type="spellEnd"/>
            <w:r w:rsidRPr="009C3AE0">
              <w:rPr>
                <w:rFonts w:eastAsia="Calibri"/>
                <w:bCs/>
                <w:iCs/>
                <w:kern w:val="1"/>
                <w:sz w:val="22"/>
                <w:szCs w:val="22"/>
              </w:rPr>
              <w:t xml:space="preserve"> 3 </w:t>
            </w:r>
            <w:proofErr w:type="spellStart"/>
            <w:r w:rsidRPr="009C3AE0">
              <w:rPr>
                <w:rFonts w:eastAsia="Calibri"/>
                <w:bCs/>
                <w:iCs/>
                <w:kern w:val="1"/>
                <w:sz w:val="22"/>
                <w:szCs w:val="22"/>
              </w:rPr>
              <w:t>metų</w:t>
            </w:r>
            <w:proofErr w:type="spellEnd"/>
            <w:r w:rsidRPr="009C3AE0">
              <w:rPr>
                <w:rFonts w:eastAsia="Calibri"/>
                <w:bCs/>
                <w:iCs/>
                <w:kern w:val="1"/>
                <w:sz w:val="22"/>
                <w:szCs w:val="22"/>
              </w:rPr>
              <w:t xml:space="preserve"> </w:t>
            </w:r>
            <w:proofErr w:type="spellStart"/>
            <w:r w:rsidRPr="009C3AE0">
              <w:rPr>
                <w:rFonts w:eastAsia="Calibri"/>
                <w:bCs/>
                <w:iCs/>
                <w:kern w:val="1"/>
                <w:sz w:val="22"/>
                <w:szCs w:val="22"/>
              </w:rPr>
              <w:t>laikotarpį</w:t>
            </w:r>
            <w:proofErr w:type="spellEnd"/>
            <w:r w:rsidRPr="009C3AE0">
              <w:rPr>
                <w:rFonts w:eastAsia="Calibri"/>
                <w:bCs/>
                <w:iCs/>
                <w:kern w:val="1"/>
                <w:sz w:val="22"/>
                <w:szCs w:val="22"/>
              </w:rPr>
              <w:t>.</w:t>
            </w:r>
          </w:p>
          <w:p w14:paraId="2CDEBC8E" w14:textId="08632994" w:rsidR="009C3AE0" w:rsidRPr="009C3AE0" w:rsidRDefault="009C3AE0" w:rsidP="009C3AE0">
            <w:pPr>
              <w:widowControl w:val="0"/>
              <w:tabs>
                <w:tab w:val="left" w:pos="453"/>
                <w:tab w:val="left" w:pos="1620"/>
                <w:tab w:val="left" w:pos="2340"/>
              </w:tabs>
              <w:suppressAutoHyphens/>
              <w:spacing w:after="120" w:line="240" w:lineRule="auto"/>
              <w:rPr>
                <w:rFonts w:eastAsia="Calibri"/>
                <w:kern w:val="1"/>
                <w:sz w:val="22"/>
                <w:szCs w:val="22"/>
              </w:rPr>
            </w:pPr>
            <w:proofErr w:type="spellStart"/>
            <w:r w:rsidRPr="009C3AE0">
              <w:rPr>
                <w:rFonts w:eastAsia="Calibri"/>
                <w:spacing w:val="2"/>
                <w:kern w:val="1"/>
                <w:sz w:val="22"/>
                <w:szCs w:val="22"/>
                <w:bdr w:val="none" w:sz="0" w:space="0" w:color="auto" w:frame="1"/>
                <w:shd w:val="clear" w:color="auto" w:fill="FFFFFF"/>
              </w:rPr>
              <w:t>Jei</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tiekėjas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teikia</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informaciją</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apie</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vykdomą</w:t>
            </w:r>
            <w:proofErr w:type="spellEnd"/>
            <w:r w:rsidRPr="009C3AE0">
              <w:rPr>
                <w:rFonts w:eastAsia="Calibri"/>
                <w:spacing w:val="2"/>
                <w:kern w:val="1"/>
                <w:sz w:val="22"/>
                <w:szCs w:val="22"/>
                <w:bdr w:val="none" w:sz="0" w:space="0" w:color="auto" w:frame="1"/>
                <w:shd w:val="clear" w:color="auto" w:fill="FFFFFF"/>
              </w:rPr>
              <w:t xml:space="preserve"> (-as) </w:t>
            </w:r>
            <w:proofErr w:type="spellStart"/>
            <w:r w:rsidRPr="009C3AE0">
              <w:rPr>
                <w:rFonts w:eastAsia="Calibri"/>
                <w:spacing w:val="2"/>
                <w:kern w:val="1"/>
                <w:sz w:val="22"/>
                <w:szCs w:val="22"/>
                <w:bdr w:val="none" w:sz="0" w:space="0" w:color="auto" w:frame="1"/>
                <w:shd w:val="clear" w:color="auto" w:fill="FFFFFF"/>
              </w:rPr>
              <w:t>sutartį</w:t>
            </w:r>
            <w:proofErr w:type="spellEnd"/>
            <w:r w:rsidRPr="009C3AE0">
              <w:rPr>
                <w:rFonts w:eastAsia="Calibri"/>
                <w:spacing w:val="2"/>
                <w:kern w:val="1"/>
                <w:sz w:val="22"/>
                <w:szCs w:val="22"/>
                <w:bdr w:val="none" w:sz="0" w:space="0" w:color="auto" w:frame="1"/>
                <w:shd w:val="clear" w:color="auto" w:fill="FFFFFF"/>
              </w:rPr>
              <w:t xml:space="preserve"> (-is), </w:t>
            </w:r>
            <w:proofErr w:type="spellStart"/>
            <w:r w:rsidRPr="009C3AE0">
              <w:rPr>
                <w:rFonts w:eastAsia="Calibri"/>
                <w:spacing w:val="2"/>
                <w:kern w:val="1"/>
                <w:sz w:val="22"/>
                <w:szCs w:val="22"/>
                <w:bdr w:val="none" w:sz="0" w:space="0" w:color="auto" w:frame="1"/>
                <w:shd w:val="clear" w:color="auto" w:fill="FFFFFF"/>
              </w:rPr>
              <w:t>laikoma</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kad</w:t>
            </w:r>
            <w:proofErr w:type="spellEnd"/>
            <w:r w:rsidRPr="009C3AE0">
              <w:rPr>
                <w:rFonts w:eastAsia="Calibri"/>
                <w:spacing w:val="2"/>
                <w:kern w:val="1"/>
                <w:sz w:val="22"/>
                <w:szCs w:val="22"/>
                <w:bdr w:val="none" w:sz="0" w:space="0" w:color="auto" w:frame="1"/>
                <w:shd w:val="clear" w:color="auto" w:fill="FFFFFF"/>
              </w:rPr>
              <w:t xml:space="preserve"> jo </w:t>
            </w:r>
            <w:proofErr w:type="spellStart"/>
            <w:r w:rsidRPr="009C3AE0">
              <w:rPr>
                <w:rFonts w:eastAsia="Calibri"/>
                <w:spacing w:val="2"/>
                <w:kern w:val="1"/>
                <w:sz w:val="22"/>
                <w:szCs w:val="22"/>
                <w:bdr w:val="none" w:sz="0" w:space="0" w:color="auto" w:frame="1"/>
                <w:shd w:val="clear" w:color="auto" w:fill="FFFFFF"/>
              </w:rPr>
              <w:t>patirtis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atitinka</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keliamą</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reikalavimą</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jei</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suteiktų</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paslaugų</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įvykdyta</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dalies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ių</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bendra</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vertė</w:t>
            </w:r>
            <w:proofErr w:type="spellEnd"/>
            <w:r w:rsidRPr="009C3AE0">
              <w:rPr>
                <w:rFonts w:eastAsia="Calibri"/>
                <w:spacing w:val="2"/>
                <w:kern w:val="1"/>
                <w:sz w:val="22"/>
                <w:szCs w:val="22"/>
                <w:bdr w:val="none" w:sz="0" w:space="0" w:color="auto" w:frame="1"/>
                <w:shd w:val="clear" w:color="auto" w:fill="FFFFFF"/>
              </w:rPr>
              <w:t xml:space="preserve"> per </w:t>
            </w:r>
            <w:proofErr w:type="spellStart"/>
            <w:r w:rsidRPr="009C3AE0">
              <w:rPr>
                <w:rFonts w:eastAsia="Calibri"/>
                <w:spacing w:val="2"/>
                <w:kern w:val="1"/>
                <w:sz w:val="22"/>
                <w:szCs w:val="22"/>
                <w:bdr w:val="none" w:sz="0" w:space="0" w:color="auto" w:frame="1"/>
                <w:shd w:val="clear" w:color="auto" w:fill="FFFFFF"/>
              </w:rPr>
              <w:t>pastaruosius</w:t>
            </w:r>
            <w:proofErr w:type="spellEnd"/>
            <w:r w:rsidRPr="009C3AE0">
              <w:rPr>
                <w:rFonts w:eastAsia="Calibri"/>
                <w:spacing w:val="2"/>
                <w:kern w:val="1"/>
                <w:sz w:val="22"/>
                <w:szCs w:val="22"/>
                <w:bdr w:val="none" w:sz="0" w:space="0" w:color="auto" w:frame="1"/>
                <w:shd w:val="clear" w:color="auto" w:fill="FFFFFF"/>
              </w:rPr>
              <w:t xml:space="preserve"> 3 </w:t>
            </w:r>
            <w:proofErr w:type="spellStart"/>
            <w:r w:rsidRPr="009C3AE0">
              <w:rPr>
                <w:rFonts w:eastAsia="Calibri"/>
                <w:spacing w:val="2"/>
                <w:kern w:val="1"/>
                <w:sz w:val="22"/>
                <w:szCs w:val="22"/>
                <w:bdr w:val="none" w:sz="0" w:space="0" w:color="auto" w:frame="1"/>
                <w:shd w:val="clear" w:color="auto" w:fill="FFFFFF"/>
              </w:rPr>
              <w:t>metus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arba</w:t>
            </w:r>
            <w:proofErr w:type="spellEnd"/>
            <w:r w:rsidRPr="009C3AE0">
              <w:rPr>
                <w:rFonts w:eastAsia="Calibri"/>
                <w:spacing w:val="2"/>
                <w:kern w:val="1"/>
                <w:sz w:val="22"/>
                <w:szCs w:val="22"/>
                <w:bdr w:val="none" w:sz="0" w:space="0" w:color="auto" w:frame="1"/>
                <w:shd w:val="clear" w:color="auto" w:fill="FFFFFF"/>
              </w:rPr>
              <w:t xml:space="preserve"> per </w:t>
            </w:r>
            <w:proofErr w:type="spellStart"/>
            <w:r w:rsidRPr="009C3AE0">
              <w:rPr>
                <w:rFonts w:eastAsia="Calibri"/>
                <w:spacing w:val="2"/>
                <w:kern w:val="1"/>
                <w:sz w:val="22"/>
                <w:szCs w:val="22"/>
                <w:bdr w:val="none" w:sz="0" w:space="0" w:color="auto" w:frame="1"/>
                <w:shd w:val="clear" w:color="auto" w:fill="FFFFFF"/>
              </w:rPr>
              <w:t>laiką</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nuo</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tiekėjo</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įregistravimo</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dienos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jei</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tiekėjas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vykdo</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veiklą</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mažiau</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nei</w:t>
            </w:r>
            <w:proofErr w:type="spellEnd"/>
            <w:r w:rsidRPr="009C3AE0">
              <w:rPr>
                <w:rFonts w:eastAsia="Calibri"/>
                <w:spacing w:val="2"/>
                <w:kern w:val="1"/>
                <w:sz w:val="22"/>
                <w:szCs w:val="22"/>
                <w:bdr w:val="none" w:sz="0" w:space="0" w:color="auto" w:frame="1"/>
                <w:shd w:val="clear" w:color="auto" w:fill="FFFFFF"/>
              </w:rPr>
              <w:t xml:space="preserve"> 3 </w:t>
            </w:r>
            <w:proofErr w:type="spellStart"/>
            <w:r w:rsidRPr="009C3AE0">
              <w:rPr>
                <w:rFonts w:eastAsia="Calibri"/>
                <w:spacing w:val="2"/>
                <w:kern w:val="1"/>
                <w:sz w:val="22"/>
                <w:szCs w:val="22"/>
                <w:bdr w:val="none" w:sz="0" w:space="0" w:color="auto" w:frame="1"/>
                <w:shd w:val="clear" w:color="auto" w:fill="FFFFFF"/>
              </w:rPr>
              <w:t>metus</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shd w:val="clear" w:color="auto" w:fill="FFFFFF"/>
              </w:rPr>
              <w:t>yra</w:t>
            </w:r>
            <w:proofErr w:type="spellEnd"/>
            <w:r w:rsidRPr="009C3AE0">
              <w:rPr>
                <w:rFonts w:eastAsia="Calibri"/>
                <w:spacing w:val="2"/>
                <w:kern w:val="1"/>
                <w:sz w:val="22"/>
                <w:szCs w:val="22"/>
                <w:bdr w:val="none" w:sz="0" w:space="0" w:color="auto" w:frame="1"/>
                <w:shd w:val="clear" w:color="auto" w:fill="FFFFFF"/>
              </w:rPr>
              <w:t xml:space="preserve"> ne </w:t>
            </w:r>
            <w:proofErr w:type="spellStart"/>
            <w:r w:rsidRPr="009C3AE0">
              <w:rPr>
                <w:rFonts w:eastAsia="Calibri"/>
                <w:spacing w:val="2"/>
                <w:kern w:val="1"/>
                <w:sz w:val="22"/>
                <w:szCs w:val="22"/>
                <w:bdr w:val="none" w:sz="0" w:space="0" w:color="auto" w:frame="1"/>
                <w:shd w:val="clear" w:color="auto" w:fill="FFFFFF"/>
              </w:rPr>
              <w:t>mažesnė</w:t>
            </w:r>
            <w:proofErr w:type="spellEnd"/>
            <w:r w:rsidRPr="009C3AE0">
              <w:rPr>
                <w:rFonts w:eastAsia="Calibri"/>
                <w:spacing w:val="2"/>
                <w:kern w:val="1"/>
                <w:sz w:val="22"/>
                <w:szCs w:val="22"/>
                <w:bdr w:val="none" w:sz="0" w:space="0" w:color="auto" w:frame="1"/>
                <w:shd w:val="clear" w:color="auto" w:fill="FFFFFF"/>
              </w:rPr>
              <w:t xml:space="preserve"> </w:t>
            </w:r>
            <w:proofErr w:type="spellStart"/>
            <w:r w:rsidRPr="009C3AE0">
              <w:rPr>
                <w:rFonts w:eastAsia="Calibri"/>
                <w:spacing w:val="2"/>
                <w:kern w:val="1"/>
                <w:sz w:val="22"/>
                <w:szCs w:val="22"/>
                <w:bdr w:val="none" w:sz="0" w:space="0" w:color="auto" w:frame="1"/>
              </w:rPr>
              <w:t>nei</w:t>
            </w:r>
            <w:proofErr w:type="spellEnd"/>
            <w:r w:rsidRPr="009C3AE0">
              <w:rPr>
                <w:rFonts w:eastAsia="Calibri"/>
                <w:spacing w:val="2"/>
                <w:kern w:val="1"/>
                <w:sz w:val="22"/>
                <w:szCs w:val="22"/>
                <w:bdr w:val="none" w:sz="0" w:space="0" w:color="auto" w:frame="1"/>
              </w:rPr>
              <w:t> 76 363,64</w:t>
            </w:r>
            <w:r w:rsidR="0034226F" w:rsidRPr="00090665">
              <w:rPr>
                <w:rFonts w:eastAsia="Calibri"/>
                <w:spacing w:val="2"/>
                <w:kern w:val="1"/>
                <w:sz w:val="22"/>
                <w:szCs w:val="22"/>
                <w:bdr w:val="none" w:sz="0" w:space="0" w:color="auto" w:frame="1"/>
                <w:shd w:val="clear" w:color="auto" w:fill="FFFF00"/>
              </w:rPr>
              <w:t xml:space="preserve"> </w:t>
            </w:r>
            <w:r w:rsidRPr="009C3AE0">
              <w:rPr>
                <w:rFonts w:eastAsia="Calibri"/>
                <w:spacing w:val="2"/>
                <w:kern w:val="1"/>
                <w:sz w:val="22"/>
                <w:szCs w:val="22"/>
                <w:bdr w:val="none" w:sz="0" w:space="0" w:color="auto" w:frame="1"/>
              </w:rPr>
              <w:t>EUR be PVM.</w:t>
            </w:r>
            <w:r w:rsidRPr="009C3AE0">
              <w:rPr>
                <w:rFonts w:eastAsia="Calibri"/>
                <w:kern w:val="1"/>
                <w:sz w:val="22"/>
                <w:szCs w:val="22"/>
                <w:bdr w:val="none" w:sz="0" w:space="0" w:color="auto" w:frame="1"/>
                <w:shd w:val="clear" w:color="auto" w:fill="FFFFFF"/>
              </w:rPr>
              <w:t> </w:t>
            </w:r>
          </w:p>
          <w:p w14:paraId="77F468ED" w14:textId="77777777" w:rsidR="009C3AE0" w:rsidRPr="009C3AE0" w:rsidRDefault="009C3AE0" w:rsidP="009C3AE0">
            <w:pPr>
              <w:spacing w:line="240" w:lineRule="auto"/>
              <w:rPr>
                <w:rFonts w:eastAsia="Arial Unicode MS"/>
                <w:sz w:val="22"/>
                <w:szCs w:val="22"/>
                <w:lang w:eastAsia="en-US"/>
              </w:rPr>
            </w:pPr>
          </w:p>
        </w:tc>
        <w:tc>
          <w:tcPr>
            <w:tcW w:w="4677" w:type="dxa"/>
          </w:tcPr>
          <w:p w14:paraId="766A4807" w14:textId="77777777" w:rsidR="009C3AE0" w:rsidRPr="009C3AE0" w:rsidRDefault="009C3AE0" w:rsidP="009C3AE0">
            <w:pPr>
              <w:spacing w:line="240" w:lineRule="auto"/>
              <w:jc w:val="both"/>
              <w:rPr>
                <w:rFonts w:eastAsia="Arial Unicode MS"/>
                <w:sz w:val="22"/>
                <w:szCs w:val="22"/>
                <w:lang w:eastAsia="en-US"/>
              </w:rPr>
            </w:pPr>
            <w:proofErr w:type="spellStart"/>
            <w:r w:rsidRPr="009C3AE0">
              <w:rPr>
                <w:rFonts w:eastAsia="Arial Unicode MS"/>
                <w:sz w:val="22"/>
                <w:szCs w:val="22"/>
                <w:lang w:eastAsia="en-US"/>
              </w:rPr>
              <w:lastRenderedPageBreak/>
              <w:t>Pateikiama</w:t>
            </w:r>
            <w:proofErr w:type="spellEnd"/>
            <w:r w:rsidRPr="009C3AE0">
              <w:rPr>
                <w:rFonts w:eastAsia="Arial Unicode MS"/>
                <w:sz w:val="22"/>
                <w:szCs w:val="22"/>
                <w:lang w:eastAsia="en-US"/>
              </w:rPr>
              <w:t>:</w:t>
            </w:r>
          </w:p>
          <w:p w14:paraId="665A1F2A" w14:textId="77777777" w:rsidR="009C3AE0" w:rsidRPr="009C3AE0" w:rsidRDefault="009C3AE0" w:rsidP="009C3AE0">
            <w:pPr>
              <w:spacing w:line="240" w:lineRule="auto"/>
              <w:jc w:val="both"/>
              <w:rPr>
                <w:rFonts w:eastAsia="Arial Unicode MS"/>
                <w:sz w:val="22"/>
                <w:szCs w:val="22"/>
                <w:lang w:eastAsia="en-US"/>
              </w:rPr>
            </w:pPr>
            <w:proofErr w:type="spellStart"/>
            <w:r w:rsidRPr="009C3AE0">
              <w:rPr>
                <w:rFonts w:eastAsia="Arial Unicode MS"/>
                <w:sz w:val="22"/>
                <w:szCs w:val="22"/>
                <w:lang w:eastAsia="en-US"/>
              </w:rPr>
              <w:t>pagrindinių</w:t>
            </w:r>
            <w:proofErr w:type="spellEnd"/>
            <w:r w:rsidRPr="009C3AE0">
              <w:rPr>
                <w:rFonts w:eastAsia="Arial Unicode MS"/>
                <w:sz w:val="22"/>
                <w:szCs w:val="22"/>
                <w:lang w:eastAsia="en-US"/>
              </w:rPr>
              <w:t xml:space="preserve"> per </w:t>
            </w:r>
            <w:proofErr w:type="spellStart"/>
            <w:r w:rsidRPr="009C3AE0">
              <w:rPr>
                <w:rFonts w:eastAsia="Arial Unicode MS"/>
                <w:sz w:val="22"/>
                <w:szCs w:val="22"/>
                <w:lang w:eastAsia="en-US"/>
              </w:rPr>
              <w:t>pastaruosius</w:t>
            </w:r>
            <w:proofErr w:type="spellEnd"/>
            <w:r w:rsidRPr="009C3AE0">
              <w:rPr>
                <w:rFonts w:eastAsia="Arial Unicode MS"/>
                <w:sz w:val="22"/>
                <w:szCs w:val="22"/>
                <w:lang w:eastAsia="en-US"/>
              </w:rPr>
              <w:t xml:space="preserve"> 3 </w:t>
            </w:r>
            <w:proofErr w:type="spellStart"/>
            <w:r w:rsidRPr="009C3AE0">
              <w:rPr>
                <w:rFonts w:eastAsia="Arial Unicode MS"/>
                <w:sz w:val="22"/>
                <w:szCs w:val="22"/>
                <w:lang w:eastAsia="en-US"/>
              </w:rPr>
              <w:t>metus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suteiktų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sąrašas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kuriame</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nurodytos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lastRenderedPageBreak/>
              <w:t>bendros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sumos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datos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ir</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gavėjai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tiek</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viešieji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tiek</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privatieji</w:t>
            </w:r>
            <w:proofErr w:type="spellEnd"/>
            <w:r w:rsidRPr="009C3AE0">
              <w:rPr>
                <w:rFonts w:eastAsia="Arial Unicode MS"/>
                <w:sz w:val="22"/>
                <w:szCs w:val="22"/>
                <w:lang w:eastAsia="en-US"/>
              </w:rPr>
              <w:t xml:space="preserve">). Kartu </w:t>
            </w:r>
            <w:proofErr w:type="spellStart"/>
            <w:r w:rsidRPr="009C3AE0">
              <w:rPr>
                <w:rFonts w:eastAsia="Arial Unicode MS"/>
                <w:sz w:val="22"/>
                <w:szCs w:val="22"/>
                <w:lang w:eastAsia="en-US"/>
              </w:rPr>
              <w:t>pateikiamos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užsakovų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pažymos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kuriose</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būtų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nurodytos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suteiktų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bendros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sumos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datos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gavėjai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ar</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paslaugos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buvo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suteiktos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tinkamai</w:t>
            </w:r>
            <w:proofErr w:type="spellEnd"/>
            <w:r w:rsidRPr="009C3AE0">
              <w:rPr>
                <w:rFonts w:eastAsia="Arial Unicode MS"/>
                <w:sz w:val="22"/>
                <w:szCs w:val="22"/>
                <w:lang w:eastAsia="en-US"/>
              </w:rPr>
              <w:t xml:space="preserve"> </w:t>
            </w:r>
            <w:r w:rsidRPr="009C3AE0">
              <w:rPr>
                <w:rFonts w:eastAsia="Arial Unicode MS"/>
                <w:b/>
                <w:bCs/>
                <w:sz w:val="22"/>
                <w:szCs w:val="22"/>
                <w:lang w:eastAsia="en-US"/>
              </w:rPr>
              <w:t xml:space="preserve">(8 </w:t>
            </w:r>
            <w:proofErr w:type="spellStart"/>
            <w:r w:rsidRPr="009C3AE0">
              <w:rPr>
                <w:rFonts w:eastAsia="Arial Unicode MS"/>
                <w:b/>
                <w:bCs/>
                <w:sz w:val="22"/>
                <w:szCs w:val="22"/>
                <w:lang w:eastAsia="en-US"/>
              </w:rPr>
              <w:t>priedas</w:t>
            </w:r>
            <w:proofErr w:type="spellEnd"/>
            <w:r w:rsidRPr="009C3AE0">
              <w:rPr>
                <w:rFonts w:eastAsia="Arial Unicode MS"/>
                <w:b/>
                <w:bCs/>
                <w:sz w:val="22"/>
                <w:szCs w:val="22"/>
                <w:lang w:eastAsia="en-US"/>
              </w:rPr>
              <w:t>)</w:t>
            </w:r>
            <w:r w:rsidRPr="009C3AE0">
              <w:rPr>
                <w:rFonts w:eastAsia="Arial Unicode MS"/>
                <w:sz w:val="22"/>
                <w:szCs w:val="22"/>
                <w:lang w:eastAsia="en-US"/>
              </w:rPr>
              <w:t>.</w:t>
            </w:r>
            <w:r w:rsidRPr="009C3AE0">
              <w:rPr>
                <w:rFonts w:eastAsia="Arial Unicode MS"/>
                <w:sz w:val="22"/>
                <w:szCs w:val="22"/>
                <w:lang w:eastAsia="en-US"/>
              </w:rPr>
              <w:br/>
            </w:r>
          </w:p>
        </w:tc>
        <w:tc>
          <w:tcPr>
            <w:tcW w:w="4820" w:type="dxa"/>
          </w:tcPr>
          <w:p w14:paraId="2A6A7A62" w14:textId="77777777" w:rsidR="009C3AE0" w:rsidRPr="009C3AE0" w:rsidRDefault="009C3AE0" w:rsidP="009C3AE0">
            <w:pPr>
              <w:spacing w:line="240" w:lineRule="auto"/>
              <w:jc w:val="both"/>
              <w:rPr>
                <w:rFonts w:eastAsia="Arial Unicode MS"/>
                <w:sz w:val="22"/>
                <w:szCs w:val="22"/>
                <w:lang w:eastAsia="en-US"/>
              </w:rPr>
            </w:pPr>
            <w:proofErr w:type="spellStart"/>
            <w:r w:rsidRPr="009C3AE0">
              <w:rPr>
                <w:rFonts w:eastAsia="Arial Unicode MS"/>
                <w:sz w:val="22"/>
                <w:szCs w:val="22"/>
                <w:lang w:eastAsia="en-US"/>
              </w:rPr>
              <w:lastRenderedPageBreak/>
              <w:t>Tiekėjas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arba</w:t>
            </w:r>
            <w:proofErr w:type="spellEnd"/>
            <w:r w:rsidRPr="009C3AE0">
              <w:rPr>
                <w:rFonts w:eastAsia="Arial Unicode MS"/>
                <w:sz w:val="22"/>
                <w:szCs w:val="22"/>
                <w:lang w:eastAsia="en-US"/>
              </w:rPr>
              <w:t xml:space="preserve"> bent </w:t>
            </w:r>
            <w:proofErr w:type="spellStart"/>
            <w:r w:rsidRPr="009C3AE0">
              <w:rPr>
                <w:rFonts w:eastAsia="Arial Unicode MS"/>
                <w:sz w:val="22"/>
                <w:szCs w:val="22"/>
                <w:lang w:eastAsia="en-US"/>
              </w:rPr>
              <w:t>vienas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tiekėjų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grupės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narys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jeigu</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pasiūlymą</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teikia</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ūkio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subjektų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grupė</w:t>
            </w:r>
            <w:proofErr w:type="spellEnd"/>
            <w:r w:rsidRPr="009C3AE0">
              <w:rPr>
                <w:rFonts w:eastAsia="Arial Unicode MS"/>
                <w:sz w:val="22"/>
                <w:szCs w:val="22"/>
                <w:lang w:eastAsia="en-US"/>
              </w:rPr>
              <w:t xml:space="preserve"> – </w:t>
            </w:r>
            <w:proofErr w:type="spellStart"/>
            <w:r w:rsidRPr="009C3AE0">
              <w:rPr>
                <w:rFonts w:eastAsia="Arial Unicode MS"/>
                <w:sz w:val="22"/>
                <w:szCs w:val="22"/>
                <w:lang w:eastAsia="en-US"/>
              </w:rPr>
              <w:t>reikalavimą</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turi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atitikti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visi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ūkio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subjektų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grupės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nariai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kartu</w:t>
            </w:r>
            <w:proofErr w:type="spellEnd"/>
            <w:r w:rsidRPr="009C3AE0">
              <w:rPr>
                <w:rFonts w:eastAsia="Arial Unicode MS"/>
                <w:sz w:val="22"/>
                <w:szCs w:val="22"/>
                <w:lang w:eastAsia="en-US"/>
              </w:rPr>
              <w:t xml:space="preserve"> </w:t>
            </w:r>
            <w:r w:rsidRPr="009C3AE0">
              <w:rPr>
                <w:rFonts w:eastAsia="Arial Unicode MS"/>
                <w:sz w:val="22"/>
                <w:szCs w:val="22"/>
                <w:lang w:eastAsia="en-US"/>
              </w:rPr>
              <w:lastRenderedPageBreak/>
              <w:t>(</w:t>
            </w:r>
            <w:proofErr w:type="spellStart"/>
            <w:r w:rsidRPr="009C3AE0">
              <w:rPr>
                <w:rFonts w:eastAsia="Arial Unicode MS"/>
                <w:sz w:val="22"/>
                <w:szCs w:val="22"/>
                <w:lang w:eastAsia="en-US"/>
              </w:rPr>
              <w:t>ūkio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subjektų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grupės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narių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turima</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patirtis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sumuojama</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atsižvelgiant</w:t>
            </w:r>
            <w:proofErr w:type="spellEnd"/>
            <w:r w:rsidRPr="009C3AE0">
              <w:rPr>
                <w:rFonts w:eastAsia="Arial Unicode MS"/>
                <w:sz w:val="22"/>
                <w:szCs w:val="22"/>
                <w:lang w:eastAsia="en-US"/>
              </w:rPr>
              <w:t xml:space="preserve"> į </w:t>
            </w:r>
            <w:proofErr w:type="spellStart"/>
            <w:r w:rsidRPr="009C3AE0">
              <w:rPr>
                <w:rFonts w:eastAsia="Arial Unicode MS"/>
                <w:sz w:val="22"/>
                <w:szCs w:val="22"/>
                <w:lang w:eastAsia="en-US"/>
              </w:rPr>
              <w:t>jų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prisiimamus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įsipareigojimus</w:t>
            </w:r>
            <w:proofErr w:type="spellEnd"/>
            <w:r w:rsidRPr="009C3AE0">
              <w:rPr>
                <w:rFonts w:eastAsia="Arial Unicode MS"/>
                <w:sz w:val="22"/>
                <w:szCs w:val="22"/>
                <w:lang w:eastAsia="en-US"/>
              </w:rPr>
              <w:t>;</w:t>
            </w:r>
          </w:p>
          <w:p w14:paraId="51E5B933" w14:textId="77777777" w:rsidR="009C3AE0" w:rsidRPr="009C3AE0" w:rsidRDefault="009C3AE0" w:rsidP="009C3AE0">
            <w:pPr>
              <w:spacing w:line="240" w:lineRule="auto"/>
              <w:jc w:val="both"/>
              <w:rPr>
                <w:rFonts w:eastAsia="Arial Unicode MS"/>
                <w:sz w:val="22"/>
                <w:szCs w:val="22"/>
                <w:lang w:eastAsia="en-US"/>
              </w:rPr>
            </w:pPr>
            <w:r w:rsidRPr="009C3AE0">
              <w:rPr>
                <w:rFonts w:eastAsia="Arial Unicode MS"/>
                <w:sz w:val="22"/>
                <w:szCs w:val="22"/>
                <w:lang w:eastAsia="en-US"/>
              </w:rPr>
              <w:t>· </w:t>
            </w:r>
            <w:proofErr w:type="spellStart"/>
            <w:r w:rsidRPr="009C3AE0">
              <w:rPr>
                <w:rFonts w:eastAsia="Arial Unicode MS"/>
                <w:sz w:val="22"/>
                <w:szCs w:val="22"/>
                <w:lang w:eastAsia="en-US"/>
              </w:rPr>
              <w:t>tiekėjas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gali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remtis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kitų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ūkio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subjektų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pajėgumais</w:t>
            </w:r>
            <w:proofErr w:type="spellEnd"/>
            <w:r w:rsidRPr="009C3AE0">
              <w:rPr>
                <w:rFonts w:eastAsia="Arial Unicode MS"/>
                <w:sz w:val="22"/>
                <w:szCs w:val="22"/>
                <w:lang w:eastAsia="en-US"/>
              </w:rPr>
              <w:t xml:space="preserve"> tik </w:t>
            </w:r>
            <w:proofErr w:type="spellStart"/>
            <w:r w:rsidRPr="009C3AE0">
              <w:rPr>
                <w:rFonts w:eastAsia="Arial Unicode MS"/>
                <w:sz w:val="22"/>
                <w:szCs w:val="22"/>
                <w:lang w:eastAsia="en-US"/>
              </w:rPr>
              <w:t>tuo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atveju</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jeigu</w:t>
            </w:r>
            <w:proofErr w:type="spellEnd"/>
            <w:r w:rsidRPr="009C3AE0">
              <w:rPr>
                <w:rFonts w:eastAsia="Arial Unicode MS"/>
                <w:sz w:val="22"/>
                <w:szCs w:val="22"/>
                <w:lang w:eastAsia="en-US"/>
              </w:rPr>
              <w:t xml:space="preserve"> tie </w:t>
            </w:r>
            <w:proofErr w:type="spellStart"/>
            <w:r w:rsidRPr="009C3AE0">
              <w:rPr>
                <w:rFonts w:eastAsia="Arial Unicode MS"/>
                <w:sz w:val="22"/>
                <w:szCs w:val="22"/>
                <w:lang w:eastAsia="en-US"/>
              </w:rPr>
              <w:t>subjektai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patys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vykdys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tą</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pirkimo</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sutarties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dalį</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kuriai</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reikia</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jų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turimų</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pajėgumų</w:t>
            </w:r>
            <w:proofErr w:type="spellEnd"/>
            <w:r w:rsidRPr="009C3AE0">
              <w:rPr>
                <w:rFonts w:eastAsia="Arial Unicode MS"/>
                <w:sz w:val="22"/>
                <w:szCs w:val="22"/>
                <w:lang w:eastAsia="en-US"/>
              </w:rPr>
              <w:t>;</w:t>
            </w:r>
          </w:p>
          <w:p w14:paraId="74FEAAD2" w14:textId="77777777" w:rsidR="009C3AE0" w:rsidRPr="009C3AE0" w:rsidRDefault="009C3AE0" w:rsidP="009C3AE0">
            <w:pPr>
              <w:spacing w:line="240" w:lineRule="auto"/>
              <w:rPr>
                <w:rFonts w:eastAsia="Arial Unicode MS"/>
                <w:sz w:val="22"/>
                <w:szCs w:val="22"/>
                <w:lang w:eastAsia="en-US"/>
              </w:rPr>
            </w:pPr>
            <w:r w:rsidRPr="009C3AE0">
              <w:rPr>
                <w:rFonts w:eastAsia="Arial Unicode MS"/>
                <w:sz w:val="22"/>
                <w:szCs w:val="22"/>
                <w:lang w:eastAsia="en-US"/>
              </w:rPr>
              <w:t>· </w:t>
            </w:r>
            <w:proofErr w:type="spellStart"/>
            <w:r w:rsidRPr="009C3AE0">
              <w:rPr>
                <w:rFonts w:eastAsia="Arial Unicode MS"/>
                <w:sz w:val="22"/>
                <w:szCs w:val="22"/>
                <w:lang w:eastAsia="en-US"/>
              </w:rPr>
              <w:t>subtiekėjams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šis</w:t>
            </w:r>
            <w:proofErr w:type="spellEnd"/>
            <w:r w:rsidRPr="009C3AE0">
              <w:rPr>
                <w:rFonts w:eastAsia="Arial Unicode MS"/>
                <w:sz w:val="22"/>
                <w:szCs w:val="22"/>
                <w:lang w:eastAsia="en-US"/>
              </w:rPr>
              <w:t xml:space="preserve"> </w:t>
            </w:r>
            <w:proofErr w:type="spellStart"/>
            <w:r w:rsidRPr="009C3AE0">
              <w:rPr>
                <w:rFonts w:eastAsia="Arial Unicode MS"/>
                <w:sz w:val="22"/>
                <w:szCs w:val="22"/>
                <w:lang w:eastAsia="en-US"/>
              </w:rPr>
              <w:t>reikalavimas</w:t>
            </w:r>
            <w:proofErr w:type="spellEnd"/>
            <w:r w:rsidRPr="009C3AE0">
              <w:rPr>
                <w:rFonts w:eastAsia="Arial Unicode MS"/>
                <w:sz w:val="22"/>
                <w:szCs w:val="22"/>
                <w:lang w:eastAsia="en-US"/>
              </w:rPr>
              <w:t> </w:t>
            </w:r>
            <w:proofErr w:type="spellStart"/>
            <w:r w:rsidRPr="009C3AE0">
              <w:rPr>
                <w:rFonts w:eastAsia="Arial Unicode MS"/>
                <w:sz w:val="22"/>
                <w:szCs w:val="22"/>
                <w:lang w:eastAsia="en-US"/>
              </w:rPr>
              <w:t>nenustatomas</w:t>
            </w:r>
            <w:proofErr w:type="spellEnd"/>
            <w:r w:rsidRPr="009C3AE0">
              <w:rPr>
                <w:rFonts w:eastAsia="Arial Unicode MS"/>
                <w:sz w:val="22"/>
                <w:szCs w:val="22"/>
                <w:lang w:eastAsia="en-US"/>
              </w:rPr>
              <w:t>.</w:t>
            </w:r>
          </w:p>
          <w:p w14:paraId="68EC3D90" w14:textId="77777777" w:rsidR="009C3AE0" w:rsidRPr="009C3AE0" w:rsidRDefault="009C3AE0" w:rsidP="009C3AE0">
            <w:pPr>
              <w:spacing w:line="240" w:lineRule="auto"/>
              <w:jc w:val="both"/>
              <w:rPr>
                <w:rFonts w:eastAsia="Arial Unicode MS"/>
                <w:sz w:val="22"/>
                <w:szCs w:val="22"/>
                <w:lang w:eastAsia="en-US"/>
              </w:rPr>
            </w:pPr>
            <w:r w:rsidRPr="009C3AE0">
              <w:rPr>
                <w:rFonts w:eastAsia="Arial Unicode MS"/>
                <w:sz w:val="22"/>
                <w:szCs w:val="22"/>
                <w:lang w:eastAsia="en-US"/>
              </w:rPr>
              <w:t> </w:t>
            </w:r>
          </w:p>
          <w:p w14:paraId="4A02A025" w14:textId="77777777" w:rsidR="009C3AE0" w:rsidRPr="009C3AE0" w:rsidRDefault="009C3AE0" w:rsidP="009C3AE0">
            <w:pPr>
              <w:spacing w:line="240" w:lineRule="auto"/>
              <w:jc w:val="both"/>
              <w:rPr>
                <w:rFonts w:eastAsia="Arial Unicode MS"/>
                <w:sz w:val="22"/>
                <w:szCs w:val="22"/>
                <w:lang w:eastAsia="en-US"/>
              </w:rPr>
            </w:pPr>
            <w:proofErr w:type="spellStart"/>
            <w:r w:rsidRPr="009C3AE0">
              <w:rPr>
                <w:rFonts w:eastAsia="Arial Unicode MS"/>
                <w:i/>
                <w:iCs/>
                <w:sz w:val="22"/>
                <w:szCs w:val="22"/>
                <w:lang w:eastAsia="en-US"/>
              </w:rPr>
              <w:t>Tiekėjui</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nedraudžiama</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remtis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sutartimi</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kurią</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tiekėjas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vykdė</w:t>
            </w:r>
            <w:proofErr w:type="spellEnd"/>
            <w:r w:rsidRPr="009C3AE0">
              <w:rPr>
                <w:rFonts w:eastAsia="Arial Unicode MS"/>
                <w:i/>
                <w:iCs/>
                <w:sz w:val="22"/>
                <w:szCs w:val="22"/>
                <w:lang w:eastAsia="en-US"/>
              </w:rPr>
              <w:t xml:space="preserve"> ne </w:t>
            </w:r>
            <w:proofErr w:type="spellStart"/>
            <w:r w:rsidRPr="009C3AE0">
              <w:rPr>
                <w:rFonts w:eastAsia="Arial Unicode MS"/>
                <w:i/>
                <w:iCs/>
                <w:sz w:val="22"/>
                <w:szCs w:val="22"/>
                <w:lang w:eastAsia="en-US"/>
              </w:rPr>
              <w:t>vienas</w:t>
            </w:r>
            <w:proofErr w:type="spellEnd"/>
            <w:r w:rsidRPr="009C3AE0">
              <w:rPr>
                <w:rFonts w:eastAsia="Arial Unicode MS"/>
                <w:i/>
                <w:iCs/>
                <w:sz w:val="22"/>
                <w:szCs w:val="22"/>
                <w:lang w:eastAsia="en-US"/>
              </w:rPr>
              <w:t xml:space="preserve">, bet </w:t>
            </w:r>
            <w:proofErr w:type="spellStart"/>
            <w:r w:rsidRPr="009C3AE0">
              <w:rPr>
                <w:rFonts w:eastAsia="Arial Unicode MS"/>
                <w:i/>
                <w:iCs/>
                <w:sz w:val="22"/>
                <w:szCs w:val="22"/>
                <w:lang w:eastAsia="en-US"/>
              </w:rPr>
              <w:t>kartu</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su</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kitais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ūkio</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subjektais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Tačiau</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tokiu</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atveju</w:t>
            </w:r>
            <w:proofErr w:type="spellEnd"/>
            <w:r w:rsidRPr="009C3AE0">
              <w:rPr>
                <w:rFonts w:eastAsia="Arial Unicode MS"/>
                <w:i/>
                <w:iCs/>
                <w:sz w:val="22"/>
                <w:szCs w:val="22"/>
                <w:lang w:eastAsia="en-US"/>
              </w:rPr>
              <w:t xml:space="preserve"> bus </w:t>
            </w:r>
            <w:proofErr w:type="spellStart"/>
            <w:r w:rsidRPr="009C3AE0">
              <w:rPr>
                <w:rFonts w:eastAsia="Arial Unicode MS"/>
                <w:i/>
                <w:iCs/>
                <w:sz w:val="22"/>
                <w:szCs w:val="22"/>
                <w:lang w:eastAsia="en-US"/>
              </w:rPr>
              <w:t>vertinami</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būtent</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konkretaus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tiekėjo</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dalyvaujančio</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viešajame</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pirkime</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suteiktos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paslaugos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jų</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apimtis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vertė</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o ne</w:t>
            </w:r>
            <w:proofErr w:type="spellEnd"/>
            <w:r w:rsidRPr="009C3AE0">
              <w:rPr>
                <w:rFonts w:eastAsia="Arial Unicode MS"/>
                <w:i/>
                <w:iCs/>
                <w:sz w:val="22"/>
                <w:szCs w:val="22"/>
                <w:lang w:eastAsia="en-US"/>
              </w:rPr>
              <w:t xml:space="preserve"> visas </w:t>
            </w:r>
            <w:proofErr w:type="spellStart"/>
            <w:r w:rsidRPr="009C3AE0">
              <w:rPr>
                <w:rFonts w:eastAsia="Arial Unicode MS"/>
                <w:i/>
                <w:iCs/>
                <w:sz w:val="22"/>
                <w:szCs w:val="22"/>
                <w:lang w:eastAsia="en-US"/>
              </w:rPr>
              <w:t>vykdytos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sutarties</w:t>
            </w:r>
            <w:proofErr w:type="spellEnd"/>
            <w:r w:rsidRPr="009C3AE0">
              <w:rPr>
                <w:rFonts w:eastAsia="Arial Unicode MS"/>
                <w:i/>
                <w:iCs/>
                <w:sz w:val="22"/>
                <w:szCs w:val="22"/>
                <w:lang w:eastAsia="en-US"/>
              </w:rPr>
              <w:t xml:space="preserve"> </w:t>
            </w:r>
            <w:proofErr w:type="spellStart"/>
            <w:r w:rsidRPr="009C3AE0">
              <w:rPr>
                <w:rFonts w:eastAsia="Arial Unicode MS"/>
                <w:i/>
                <w:iCs/>
                <w:sz w:val="22"/>
                <w:szCs w:val="22"/>
                <w:lang w:eastAsia="en-US"/>
              </w:rPr>
              <w:t>objektas</w:t>
            </w:r>
            <w:proofErr w:type="spellEnd"/>
            <w:r w:rsidRPr="009C3AE0">
              <w:rPr>
                <w:rFonts w:eastAsia="Arial Unicode MS"/>
                <w:i/>
                <w:iCs/>
                <w:sz w:val="22"/>
                <w:szCs w:val="22"/>
                <w:lang w:eastAsia="en-US"/>
              </w:rPr>
              <w:t>.</w:t>
            </w:r>
          </w:p>
          <w:p w14:paraId="61C67552" w14:textId="77777777" w:rsidR="009C3AE0" w:rsidRPr="009C3AE0" w:rsidRDefault="009C3AE0" w:rsidP="009C3AE0">
            <w:pPr>
              <w:spacing w:line="240" w:lineRule="auto"/>
              <w:jc w:val="both"/>
              <w:rPr>
                <w:rFonts w:eastAsia="Arial Unicode MS"/>
                <w:sz w:val="22"/>
                <w:szCs w:val="22"/>
                <w:lang w:eastAsia="en-US"/>
              </w:rPr>
            </w:pPr>
          </w:p>
        </w:tc>
      </w:tr>
      <w:tr w:rsidR="00090665" w:rsidRPr="00090665" w14:paraId="3AA4AB61" w14:textId="77777777" w:rsidTr="009444CF">
        <w:tc>
          <w:tcPr>
            <w:tcW w:w="709" w:type="dxa"/>
          </w:tcPr>
          <w:p w14:paraId="433B3FB2" w14:textId="77777777" w:rsidR="009C3AE0" w:rsidRPr="009C3AE0" w:rsidRDefault="009C3AE0" w:rsidP="009C3AE0">
            <w:pPr>
              <w:spacing w:line="240" w:lineRule="auto"/>
              <w:jc w:val="both"/>
              <w:rPr>
                <w:rFonts w:eastAsia="Arial Unicode MS"/>
                <w:sz w:val="22"/>
                <w:szCs w:val="22"/>
                <w:lang w:eastAsia="en-US"/>
              </w:rPr>
            </w:pPr>
            <w:r w:rsidRPr="009C3AE0">
              <w:rPr>
                <w:rFonts w:eastAsia="Arial Unicode MS"/>
                <w:sz w:val="22"/>
                <w:szCs w:val="22"/>
                <w:lang w:eastAsia="en-US"/>
              </w:rPr>
              <w:lastRenderedPageBreak/>
              <w:t>3.</w:t>
            </w:r>
          </w:p>
        </w:tc>
        <w:tc>
          <w:tcPr>
            <w:tcW w:w="4253" w:type="dxa"/>
            <w:tcBorders>
              <w:top w:val="single" w:sz="4" w:space="0" w:color="000000"/>
              <w:left w:val="single" w:sz="4" w:space="0" w:color="000000"/>
              <w:bottom w:val="single" w:sz="4" w:space="0" w:color="000000"/>
              <w:right w:val="single" w:sz="4" w:space="0" w:color="000000"/>
            </w:tcBorders>
          </w:tcPr>
          <w:p w14:paraId="53075AD1" w14:textId="77777777" w:rsidR="009C3AE0" w:rsidRPr="009C3AE0" w:rsidRDefault="009C3AE0" w:rsidP="009C3AE0">
            <w:pPr>
              <w:spacing w:line="240" w:lineRule="auto"/>
              <w:rPr>
                <w:rFonts w:eastAsia="Arial Unicode MS"/>
                <w:strike/>
                <w:sz w:val="22"/>
                <w:szCs w:val="22"/>
                <w:lang w:eastAsia="en-US"/>
              </w:rPr>
            </w:pPr>
          </w:p>
        </w:tc>
        <w:tc>
          <w:tcPr>
            <w:tcW w:w="4677" w:type="dxa"/>
            <w:tcBorders>
              <w:top w:val="single" w:sz="4" w:space="0" w:color="000000"/>
              <w:left w:val="single" w:sz="4" w:space="0" w:color="000000"/>
              <w:bottom w:val="single" w:sz="4" w:space="0" w:color="000000"/>
              <w:right w:val="single" w:sz="4" w:space="0" w:color="000000"/>
            </w:tcBorders>
          </w:tcPr>
          <w:p w14:paraId="5C33E4E2" w14:textId="77777777" w:rsidR="009C3AE0" w:rsidRPr="009C3AE0" w:rsidRDefault="009C3AE0" w:rsidP="009C3AE0">
            <w:pPr>
              <w:spacing w:line="240" w:lineRule="auto"/>
              <w:jc w:val="both"/>
              <w:rPr>
                <w:rFonts w:eastAsia="Arial Unicode MS"/>
                <w:sz w:val="22"/>
                <w:szCs w:val="22"/>
                <w:lang w:eastAsia="en-US"/>
              </w:rPr>
            </w:pPr>
          </w:p>
        </w:tc>
        <w:tc>
          <w:tcPr>
            <w:tcW w:w="4820" w:type="dxa"/>
          </w:tcPr>
          <w:p w14:paraId="4DE08D97" w14:textId="77777777" w:rsidR="009C3AE0" w:rsidRPr="009C3AE0" w:rsidRDefault="009C3AE0" w:rsidP="009C3AE0">
            <w:pPr>
              <w:spacing w:line="240" w:lineRule="auto"/>
              <w:jc w:val="both"/>
              <w:rPr>
                <w:rFonts w:eastAsia="Arial Unicode MS"/>
                <w:strike/>
                <w:sz w:val="22"/>
                <w:szCs w:val="22"/>
                <w:lang w:eastAsia="en-US"/>
              </w:rPr>
            </w:pPr>
          </w:p>
        </w:tc>
      </w:tr>
      <w:tr w:rsidR="00090665" w:rsidRPr="00090665" w14:paraId="351623C5" w14:textId="77777777" w:rsidTr="009C3AE0">
        <w:tc>
          <w:tcPr>
            <w:tcW w:w="14459" w:type="dxa"/>
            <w:gridSpan w:val="4"/>
            <w:shd w:val="clear" w:color="auto" w:fill="D9D9D9"/>
          </w:tcPr>
          <w:p w14:paraId="5A4F73B1" w14:textId="77777777" w:rsidR="009C3AE0" w:rsidRPr="009C3AE0" w:rsidRDefault="009C3AE0" w:rsidP="009C3AE0">
            <w:pPr>
              <w:tabs>
                <w:tab w:val="left" w:pos="2905"/>
              </w:tabs>
              <w:spacing w:line="240" w:lineRule="auto"/>
              <w:jc w:val="center"/>
              <w:rPr>
                <w:rFonts w:eastAsia="Calibri"/>
                <w:b/>
                <w:sz w:val="22"/>
                <w:szCs w:val="24"/>
                <w:lang w:eastAsia="en-US"/>
              </w:rPr>
            </w:pPr>
            <w:proofErr w:type="spellStart"/>
            <w:r w:rsidRPr="009C3AE0">
              <w:rPr>
                <w:rFonts w:eastAsia="Calibri"/>
                <w:b/>
                <w:sz w:val="22"/>
                <w:szCs w:val="24"/>
                <w:lang w:eastAsia="en-US"/>
              </w:rPr>
              <w:t>Techninis</w:t>
            </w:r>
            <w:proofErr w:type="spellEnd"/>
            <w:r w:rsidRPr="009C3AE0">
              <w:rPr>
                <w:rFonts w:eastAsia="Calibri"/>
                <w:b/>
                <w:sz w:val="22"/>
                <w:szCs w:val="24"/>
                <w:lang w:eastAsia="en-US"/>
              </w:rPr>
              <w:t xml:space="preserve"> </w:t>
            </w:r>
            <w:proofErr w:type="spellStart"/>
            <w:r w:rsidRPr="009C3AE0">
              <w:rPr>
                <w:rFonts w:eastAsia="Calibri"/>
                <w:b/>
                <w:sz w:val="22"/>
                <w:szCs w:val="24"/>
                <w:lang w:eastAsia="en-US"/>
              </w:rPr>
              <w:t>ir</w:t>
            </w:r>
            <w:proofErr w:type="spellEnd"/>
            <w:r w:rsidRPr="009C3AE0">
              <w:rPr>
                <w:rFonts w:eastAsia="Calibri"/>
                <w:b/>
                <w:sz w:val="22"/>
                <w:szCs w:val="24"/>
                <w:lang w:eastAsia="en-US"/>
              </w:rPr>
              <w:t xml:space="preserve"> </w:t>
            </w:r>
            <w:proofErr w:type="spellStart"/>
            <w:r w:rsidRPr="009C3AE0">
              <w:rPr>
                <w:rFonts w:eastAsia="Calibri"/>
                <w:b/>
                <w:sz w:val="22"/>
                <w:szCs w:val="24"/>
                <w:lang w:eastAsia="en-US"/>
              </w:rPr>
              <w:t>profesinis</w:t>
            </w:r>
            <w:proofErr w:type="spellEnd"/>
            <w:r w:rsidRPr="009C3AE0">
              <w:rPr>
                <w:rFonts w:eastAsia="Calibri"/>
                <w:b/>
                <w:sz w:val="22"/>
                <w:szCs w:val="24"/>
                <w:lang w:eastAsia="en-US"/>
              </w:rPr>
              <w:t xml:space="preserve"> </w:t>
            </w:r>
            <w:proofErr w:type="spellStart"/>
            <w:r w:rsidRPr="009C3AE0">
              <w:rPr>
                <w:rFonts w:eastAsia="Calibri"/>
                <w:b/>
                <w:sz w:val="22"/>
                <w:szCs w:val="24"/>
                <w:lang w:eastAsia="en-US"/>
              </w:rPr>
              <w:t>pajėgumas</w:t>
            </w:r>
            <w:proofErr w:type="spellEnd"/>
          </w:p>
        </w:tc>
      </w:tr>
      <w:tr w:rsidR="00090665" w:rsidRPr="00090665" w14:paraId="4C1ADE8B" w14:textId="77777777" w:rsidTr="009444CF">
        <w:tc>
          <w:tcPr>
            <w:tcW w:w="709" w:type="dxa"/>
          </w:tcPr>
          <w:p w14:paraId="2D670792" w14:textId="77777777" w:rsidR="009C3AE0" w:rsidRPr="009C3AE0" w:rsidRDefault="009C3AE0" w:rsidP="009C3AE0">
            <w:pPr>
              <w:spacing w:line="240" w:lineRule="auto"/>
              <w:jc w:val="both"/>
              <w:rPr>
                <w:rFonts w:eastAsia="Arial Unicode MS"/>
                <w:sz w:val="22"/>
                <w:szCs w:val="22"/>
                <w:lang w:eastAsia="en-US"/>
              </w:rPr>
            </w:pPr>
          </w:p>
        </w:tc>
        <w:tc>
          <w:tcPr>
            <w:tcW w:w="4253" w:type="dxa"/>
          </w:tcPr>
          <w:p w14:paraId="649A3F0F" w14:textId="77777777" w:rsidR="009C3AE0" w:rsidRPr="009C3AE0" w:rsidRDefault="009C3AE0" w:rsidP="009C3AE0">
            <w:pPr>
              <w:spacing w:line="240" w:lineRule="auto"/>
              <w:jc w:val="both"/>
              <w:rPr>
                <w:rFonts w:eastAsia="Arial Unicode MS"/>
                <w:sz w:val="22"/>
                <w:szCs w:val="24"/>
                <w:lang w:eastAsia="en-US"/>
              </w:rPr>
            </w:pPr>
          </w:p>
        </w:tc>
        <w:tc>
          <w:tcPr>
            <w:tcW w:w="4677" w:type="dxa"/>
          </w:tcPr>
          <w:p w14:paraId="0C72062F" w14:textId="77777777" w:rsidR="009C3AE0" w:rsidRPr="009C3AE0" w:rsidRDefault="009C3AE0" w:rsidP="009C3AE0">
            <w:pPr>
              <w:spacing w:line="240" w:lineRule="auto"/>
              <w:jc w:val="both"/>
              <w:rPr>
                <w:rFonts w:eastAsia="Arial Unicode MS"/>
                <w:sz w:val="22"/>
                <w:szCs w:val="22"/>
                <w:lang w:eastAsia="en-US"/>
              </w:rPr>
            </w:pPr>
          </w:p>
        </w:tc>
        <w:tc>
          <w:tcPr>
            <w:tcW w:w="4820" w:type="dxa"/>
          </w:tcPr>
          <w:p w14:paraId="0D63E37D" w14:textId="77777777" w:rsidR="009C3AE0" w:rsidRPr="009C3AE0" w:rsidRDefault="009C3AE0" w:rsidP="009C3AE0">
            <w:pPr>
              <w:spacing w:line="240" w:lineRule="auto"/>
              <w:jc w:val="both"/>
              <w:rPr>
                <w:rFonts w:eastAsia="Arial Unicode MS"/>
                <w:sz w:val="22"/>
                <w:szCs w:val="22"/>
                <w:lang w:eastAsia="en-US"/>
              </w:rPr>
            </w:pPr>
          </w:p>
        </w:tc>
      </w:tr>
    </w:tbl>
    <w:p w14:paraId="3DD853D0" w14:textId="77777777" w:rsidR="009C3AE0" w:rsidRPr="009C3AE0" w:rsidRDefault="009C3AE0" w:rsidP="009C3AE0">
      <w:pPr>
        <w:pBdr>
          <w:top w:val="nil"/>
          <w:left w:val="nil"/>
          <w:bottom w:val="nil"/>
          <w:right w:val="nil"/>
          <w:between w:val="nil"/>
          <w:bar w:val="nil"/>
        </w:pBdr>
        <w:spacing w:after="0" w:line="312" w:lineRule="auto"/>
        <w:jc w:val="right"/>
        <w:rPr>
          <w:rFonts w:ascii="Times New Roman" w:eastAsia="Times New Roman" w:hAnsi="Times New Roman" w:cs="Times New Roman"/>
          <w:sz w:val="24"/>
          <w:szCs w:val="24"/>
          <w:u w:color="000000"/>
          <w:bdr w:val="nil"/>
          <w:lang w:eastAsia="en-GB"/>
          <w14:textOutline w14:w="12700" w14:cap="flat" w14:cmpd="sng" w14:algn="ctr">
            <w14:noFill/>
            <w14:prstDash w14:val="solid"/>
            <w14:miter w14:lim="400000"/>
          </w14:textOutline>
        </w:rPr>
      </w:pPr>
    </w:p>
    <w:p w14:paraId="2F1419D2" w14:textId="77777777" w:rsidR="009C3AE0" w:rsidRPr="009C3AE0" w:rsidRDefault="009C3AE0" w:rsidP="009C3AE0">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spacing w:val="3"/>
          <w:sz w:val="22"/>
          <w:szCs w:val="22"/>
          <w:u w:color="444444"/>
          <w:bdr w:val="nil"/>
          <w:lang w:eastAsia="en-GB"/>
          <w14:textOutline w14:w="12700" w14:cap="flat" w14:cmpd="sng" w14:algn="ctr">
            <w14:noFill/>
            <w14:prstDash w14:val="solid"/>
            <w14:miter w14:lim="400000"/>
          </w14:textOutline>
        </w:rPr>
      </w:pPr>
      <w:r w:rsidRPr="009C3AE0">
        <w:rPr>
          <w:rFonts w:ascii="Times New Roman" w:eastAsia="Arial Unicode MS" w:hAnsi="Times New Roman" w:cs="Times New Roman"/>
          <w:b/>
          <w:bCs/>
          <w:caps/>
          <w:spacing w:val="3"/>
          <w:sz w:val="22"/>
          <w:szCs w:val="22"/>
          <w:u w:color="444444"/>
          <w:bdr w:val="nil"/>
          <w:lang w:eastAsia="en-GB"/>
          <w14:textOutline w14:w="12700" w14:cap="flat" w14:cmpd="sng" w14:algn="ctr">
            <w14:noFill/>
            <w14:prstDash w14:val="solid"/>
            <w14:miter w14:lim="400000"/>
          </w14:textOutline>
        </w:rPr>
        <w:t>VADYBOS SISTEMOS STANDARTAI</w:t>
      </w:r>
    </w:p>
    <w:tbl>
      <w:tblPr>
        <w:tblStyle w:val="TableGrid2"/>
        <w:tblW w:w="14459" w:type="dxa"/>
        <w:tblInd w:w="-5" w:type="dxa"/>
        <w:tblLayout w:type="fixed"/>
        <w:tblLook w:val="04A0" w:firstRow="1" w:lastRow="0" w:firstColumn="1" w:lastColumn="0" w:noHBand="0" w:noVBand="1"/>
      </w:tblPr>
      <w:tblGrid>
        <w:gridCol w:w="709"/>
        <w:gridCol w:w="4253"/>
        <w:gridCol w:w="4677"/>
        <w:gridCol w:w="4820"/>
      </w:tblGrid>
      <w:tr w:rsidR="00090665" w:rsidRPr="00090665" w14:paraId="7595EF06" w14:textId="77777777" w:rsidTr="009444CF">
        <w:tc>
          <w:tcPr>
            <w:tcW w:w="709" w:type="dxa"/>
            <w:shd w:val="clear" w:color="auto" w:fill="D9D9D9"/>
          </w:tcPr>
          <w:p w14:paraId="312F5D2A" w14:textId="77777777" w:rsidR="009C3AE0" w:rsidRPr="009C3AE0" w:rsidRDefault="009C3AE0" w:rsidP="00294100">
            <w:pPr>
              <w:spacing w:line="312" w:lineRule="auto"/>
              <w:jc w:val="center"/>
              <w:rPr>
                <w:rFonts w:eastAsia="Times New Roman"/>
                <w:b/>
                <w:bCs/>
                <w:sz w:val="22"/>
                <w:szCs w:val="22"/>
                <w:u w:color="000000"/>
                <w:lang w:eastAsia="en-GB"/>
                <w14:textOutline w14:w="12700" w14:cap="flat" w14:cmpd="sng" w14:algn="ctr">
                  <w14:noFill/>
                  <w14:prstDash w14:val="solid"/>
                  <w14:miter w14:lim="400000"/>
                </w14:textOutline>
              </w:rPr>
            </w:pPr>
            <w:proofErr w:type="spellStart"/>
            <w:r w:rsidRPr="009C3AE0">
              <w:rPr>
                <w:rFonts w:eastAsia="Times New Roman"/>
                <w:b/>
                <w:bCs/>
                <w:sz w:val="22"/>
                <w:szCs w:val="22"/>
                <w:u w:color="000000"/>
                <w:lang w:eastAsia="en-GB"/>
                <w14:textOutline w14:w="12700" w14:cap="flat" w14:cmpd="sng" w14:algn="ctr">
                  <w14:noFill/>
                  <w14:prstDash w14:val="solid"/>
                  <w14:miter w14:lim="400000"/>
                </w14:textOutline>
              </w:rPr>
              <w:t>Eil</w:t>
            </w:r>
            <w:proofErr w:type="spellEnd"/>
            <w:r w:rsidRPr="009C3AE0">
              <w:rPr>
                <w:rFonts w:eastAsia="Times New Roman"/>
                <w:b/>
                <w:bCs/>
                <w:sz w:val="22"/>
                <w:szCs w:val="22"/>
                <w:u w:color="000000"/>
                <w:lang w:eastAsia="en-GB"/>
                <w14:textOutline w14:w="12700" w14:cap="flat" w14:cmpd="sng" w14:algn="ctr">
                  <w14:noFill/>
                  <w14:prstDash w14:val="solid"/>
                  <w14:miter w14:lim="400000"/>
                </w14:textOutline>
              </w:rPr>
              <w:t>. Nr.</w:t>
            </w:r>
          </w:p>
        </w:tc>
        <w:tc>
          <w:tcPr>
            <w:tcW w:w="4253" w:type="dxa"/>
            <w:shd w:val="clear" w:color="auto" w:fill="D9D9D9"/>
            <w:vAlign w:val="center"/>
          </w:tcPr>
          <w:p w14:paraId="0115DFDD" w14:textId="77777777" w:rsidR="009C3AE0" w:rsidRPr="009C3AE0" w:rsidRDefault="009C3AE0" w:rsidP="009C3AE0">
            <w:pPr>
              <w:spacing w:line="240" w:lineRule="auto"/>
              <w:jc w:val="center"/>
              <w:rPr>
                <w:rFonts w:eastAsia="Arial Unicode MS"/>
                <w:b/>
                <w:bCs/>
                <w:sz w:val="22"/>
                <w:szCs w:val="22"/>
                <w:lang w:eastAsia="en-US"/>
              </w:rPr>
            </w:pPr>
            <w:proofErr w:type="spellStart"/>
            <w:r w:rsidRPr="009C3AE0">
              <w:rPr>
                <w:rFonts w:eastAsia="Arial Unicode MS"/>
                <w:b/>
                <w:bCs/>
                <w:sz w:val="22"/>
                <w:szCs w:val="22"/>
                <w:lang w:eastAsia="en-US"/>
              </w:rPr>
              <w:t>Reikalavimas</w:t>
            </w:r>
            <w:proofErr w:type="spellEnd"/>
          </w:p>
        </w:tc>
        <w:tc>
          <w:tcPr>
            <w:tcW w:w="4677" w:type="dxa"/>
            <w:shd w:val="clear" w:color="auto" w:fill="D9D9D9"/>
            <w:vAlign w:val="center"/>
          </w:tcPr>
          <w:p w14:paraId="3F39DF53" w14:textId="77777777" w:rsidR="009C3AE0" w:rsidRPr="009C3AE0" w:rsidRDefault="009C3AE0" w:rsidP="009C3AE0">
            <w:pPr>
              <w:spacing w:line="240" w:lineRule="auto"/>
              <w:jc w:val="center"/>
              <w:rPr>
                <w:rFonts w:eastAsia="Times New Roman"/>
                <w:b/>
                <w:bCs/>
                <w:sz w:val="22"/>
                <w:szCs w:val="22"/>
                <w:lang w:eastAsia="en-US"/>
              </w:rPr>
            </w:pPr>
            <w:proofErr w:type="spellStart"/>
            <w:r w:rsidRPr="009C3AE0">
              <w:rPr>
                <w:rFonts w:eastAsia="Arial Unicode MS"/>
                <w:b/>
                <w:bCs/>
                <w:sz w:val="22"/>
                <w:szCs w:val="22"/>
                <w:lang w:eastAsia="en-US"/>
              </w:rPr>
              <w:t>Atitikį</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pagrindžiantys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dokumentai</w:t>
            </w:r>
            <w:proofErr w:type="spellEnd"/>
          </w:p>
        </w:tc>
        <w:tc>
          <w:tcPr>
            <w:tcW w:w="4820" w:type="dxa"/>
            <w:shd w:val="clear" w:color="auto" w:fill="D9D9D9"/>
            <w:vAlign w:val="center"/>
          </w:tcPr>
          <w:p w14:paraId="2A395C48" w14:textId="77777777" w:rsidR="009C3AE0" w:rsidRPr="009C3AE0" w:rsidRDefault="009C3AE0" w:rsidP="009C3AE0">
            <w:pPr>
              <w:spacing w:line="240" w:lineRule="auto"/>
              <w:jc w:val="center"/>
              <w:rPr>
                <w:rFonts w:eastAsia="Times New Roman"/>
                <w:b/>
                <w:bCs/>
                <w:sz w:val="22"/>
                <w:szCs w:val="22"/>
                <w:lang w:eastAsia="en-US"/>
              </w:rPr>
            </w:pPr>
            <w:proofErr w:type="spellStart"/>
            <w:r w:rsidRPr="009C3AE0">
              <w:rPr>
                <w:rFonts w:eastAsia="Arial Unicode MS"/>
                <w:b/>
                <w:bCs/>
                <w:sz w:val="22"/>
                <w:szCs w:val="22"/>
                <w:lang w:eastAsia="en-US"/>
              </w:rPr>
              <w:t>Subjektas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kuris</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turi</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atitikti</w:t>
            </w:r>
            <w:proofErr w:type="spellEnd"/>
            <w:r w:rsidRPr="009C3AE0">
              <w:rPr>
                <w:rFonts w:eastAsia="Arial Unicode MS"/>
                <w:b/>
                <w:bCs/>
                <w:sz w:val="22"/>
                <w:szCs w:val="22"/>
                <w:lang w:eastAsia="en-US"/>
              </w:rPr>
              <w:t xml:space="preserve"> </w:t>
            </w:r>
            <w:proofErr w:type="spellStart"/>
            <w:r w:rsidRPr="009C3AE0">
              <w:rPr>
                <w:rFonts w:eastAsia="Arial Unicode MS"/>
                <w:b/>
                <w:bCs/>
                <w:sz w:val="22"/>
                <w:szCs w:val="22"/>
                <w:lang w:eastAsia="en-US"/>
              </w:rPr>
              <w:t>reikalavimą</w:t>
            </w:r>
            <w:proofErr w:type="spellEnd"/>
          </w:p>
        </w:tc>
      </w:tr>
      <w:tr w:rsidR="00090665" w:rsidRPr="00090665" w14:paraId="222FA9A7" w14:textId="77777777" w:rsidTr="009444CF">
        <w:tc>
          <w:tcPr>
            <w:tcW w:w="709" w:type="dxa"/>
          </w:tcPr>
          <w:p w14:paraId="13FFB437" w14:textId="77777777" w:rsidR="009C3AE0" w:rsidRPr="009C3AE0" w:rsidRDefault="009C3AE0" w:rsidP="009C3AE0">
            <w:pPr>
              <w:numPr>
                <w:ilvl w:val="0"/>
                <w:numId w:val="26"/>
              </w:numPr>
              <w:spacing w:line="240" w:lineRule="auto"/>
              <w:jc w:val="center"/>
              <w:rPr>
                <w:rFonts w:eastAsia="Times New Roman"/>
                <w:sz w:val="22"/>
                <w:szCs w:val="22"/>
                <w:u w:color="000000"/>
                <w:lang w:eastAsia="en-GB"/>
                <w14:textOutline w14:w="12700" w14:cap="flat" w14:cmpd="sng" w14:algn="ctr">
                  <w14:noFill/>
                  <w14:prstDash w14:val="solid"/>
                  <w14:miter w14:lim="400000"/>
                </w14:textOutline>
              </w:rPr>
            </w:pPr>
          </w:p>
        </w:tc>
        <w:tc>
          <w:tcPr>
            <w:tcW w:w="4253" w:type="dxa"/>
          </w:tcPr>
          <w:p w14:paraId="53B15F59" w14:textId="77777777" w:rsidR="009C3AE0" w:rsidRPr="009C3AE0" w:rsidRDefault="009C3AE0" w:rsidP="009C3AE0">
            <w:pPr>
              <w:spacing w:line="240" w:lineRule="auto"/>
              <w:jc w:val="both"/>
              <w:rPr>
                <w:rFonts w:eastAsia="Arial Unicode MS"/>
                <w:sz w:val="22"/>
                <w:szCs w:val="22"/>
                <w:lang w:eastAsia="en-US"/>
              </w:rPr>
            </w:pPr>
          </w:p>
        </w:tc>
        <w:tc>
          <w:tcPr>
            <w:tcW w:w="4677" w:type="dxa"/>
          </w:tcPr>
          <w:p w14:paraId="56A3AA1B" w14:textId="77777777" w:rsidR="009C3AE0" w:rsidRPr="009C3AE0" w:rsidRDefault="009C3AE0" w:rsidP="009C3AE0">
            <w:pPr>
              <w:spacing w:line="240" w:lineRule="auto"/>
              <w:jc w:val="both"/>
              <w:rPr>
                <w:rFonts w:eastAsia="Arial Unicode MS"/>
                <w:strike/>
                <w:sz w:val="22"/>
                <w:szCs w:val="22"/>
                <w:lang w:eastAsia="en-GB"/>
              </w:rPr>
            </w:pPr>
          </w:p>
        </w:tc>
        <w:tc>
          <w:tcPr>
            <w:tcW w:w="4820" w:type="dxa"/>
          </w:tcPr>
          <w:p w14:paraId="5FC1A04E" w14:textId="77777777" w:rsidR="009C3AE0" w:rsidRPr="009C3AE0" w:rsidRDefault="009C3AE0" w:rsidP="009C3AE0">
            <w:pPr>
              <w:spacing w:line="240" w:lineRule="auto"/>
              <w:jc w:val="both"/>
              <w:rPr>
                <w:rFonts w:eastAsia="Arial Unicode MS"/>
                <w:sz w:val="22"/>
                <w:szCs w:val="22"/>
                <w:lang w:eastAsia="en-US"/>
              </w:rPr>
            </w:pPr>
          </w:p>
        </w:tc>
      </w:tr>
    </w:tbl>
    <w:p w14:paraId="198C32ED" w14:textId="77777777" w:rsidR="009C3AE0" w:rsidRPr="009C3AE0" w:rsidRDefault="009C3AE0" w:rsidP="009C3AE0">
      <w:pPr>
        <w:pBdr>
          <w:top w:val="nil"/>
          <w:left w:val="nil"/>
          <w:bottom w:val="nil"/>
          <w:right w:val="nil"/>
          <w:between w:val="nil"/>
          <w:bar w:val="nil"/>
        </w:pBdr>
        <w:spacing w:after="0" w:line="312" w:lineRule="auto"/>
        <w:jc w:val="right"/>
        <w:rPr>
          <w:rFonts w:ascii="Times New Roman" w:eastAsia="Times New Roman" w:hAnsi="Times New Roman" w:cs="Times New Roman"/>
          <w:sz w:val="24"/>
          <w:szCs w:val="24"/>
          <w:u w:color="000000"/>
          <w:bdr w:val="nil"/>
          <w:lang w:eastAsia="en-GB"/>
          <w14:textOutline w14:w="12700" w14:cap="flat" w14:cmpd="sng" w14:algn="ctr">
            <w14:noFill/>
            <w14:prstDash w14:val="solid"/>
            <w14:miter w14:lim="400000"/>
          </w14:textOutline>
        </w:rPr>
      </w:pPr>
    </w:p>
    <w:p w14:paraId="328A7DF9" w14:textId="77777777" w:rsidR="009C3AE0" w:rsidRPr="009C3AE0" w:rsidRDefault="009C3AE0" w:rsidP="009C3AE0">
      <w:pPr>
        <w:widowControl w:val="0"/>
        <w:pBdr>
          <w:top w:val="nil"/>
          <w:left w:val="nil"/>
          <w:bottom w:val="nil"/>
          <w:right w:val="nil"/>
          <w:between w:val="nil"/>
          <w:bar w:val="nil"/>
        </w:pBdr>
        <w:spacing w:after="0" w:line="240" w:lineRule="auto"/>
        <w:jc w:val="center"/>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pPr>
      <w:r w:rsidRPr="009C3AE0">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t>REIKALAVIMAI, SUSIJĘ SU NACIONALINIU SAUGUMU</w:t>
      </w:r>
    </w:p>
    <w:p w14:paraId="060F8510" w14:textId="77777777" w:rsidR="009C3AE0" w:rsidRPr="009C3AE0" w:rsidRDefault="009C3AE0" w:rsidP="009C3AE0">
      <w:pPr>
        <w:widowControl w:val="0"/>
        <w:pBdr>
          <w:top w:val="nil"/>
          <w:left w:val="nil"/>
          <w:bottom w:val="nil"/>
          <w:right w:val="nil"/>
          <w:between w:val="nil"/>
          <w:bar w:val="nil"/>
        </w:pBdr>
        <w:spacing w:after="0" w:line="240" w:lineRule="auto"/>
        <w:jc w:val="center"/>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pPr>
    </w:p>
    <w:p w14:paraId="1C7074DB" w14:textId="77777777" w:rsidR="009C3AE0" w:rsidRPr="009C3AE0" w:rsidRDefault="009C3AE0" w:rsidP="009C3AE0">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2"/>
          <w:szCs w:val="22"/>
          <w:bdr w:val="nil"/>
        </w:rPr>
      </w:pPr>
      <w:r w:rsidRPr="009C3AE0">
        <w:rPr>
          <w:rFonts w:ascii="Times New Roman" w:eastAsia="Times New Roman" w:hAnsi="Times New Roman" w:cs="Times New Roman"/>
          <w:sz w:val="22"/>
          <w:szCs w:val="22"/>
          <w:bdr w:val="nil"/>
        </w:rPr>
        <w:t>1. Pirkimui taikomos Europos Sąjungos Tarybos </w:t>
      </w:r>
      <w:hyperlink r:id="rId17" w:history="1">
        <w:r w:rsidRPr="009C3AE0">
          <w:rPr>
            <w:rFonts w:ascii="Times New Roman" w:eastAsia="Times New Roman" w:hAnsi="Times New Roman" w:cs="Times New Roman"/>
            <w:sz w:val="22"/>
            <w:szCs w:val="22"/>
            <w:u w:val="single"/>
            <w:bdr w:val="nil"/>
          </w:rPr>
          <w:t xml:space="preserve">2022 m. balandžio 8 d. </w:t>
        </w:r>
        <w:proofErr w:type="spellStart"/>
        <w:r w:rsidRPr="009C3AE0">
          <w:rPr>
            <w:rFonts w:ascii="Times New Roman" w:eastAsia="Times New Roman" w:hAnsi="Times New Roman" w:cs="Times New Roman"/>
            <w:sz w:val="22"/>
            <w:szCs w:val="22"/>
            <w:u w:val="single"/>
            <w:bdr w:val="nil"/>
          </w:rPr>
          <w:t>primtas</w:t>
        </w:r>
        <w:proofErr w:type="spellEnd"/>
        <w:r w:rsidRPr="009C3AE0">
          <w:rPr>
            <w:rFonts w:ascii="Times New Roman" w:eastAsia="Times New Roman" w:hAnsi="Times New Roman" w:cs="Times New Roman"/>
            <w:sz w:val="22"/>
            <w:szCs w:val="22"/>
            <w:u w:val="single"/>
            <w:bdr w:val="nil"/>
          </w:rPr>
          <w:t xml:space="preserve"> Tarybos Reglamento (ES) 2022/576</w:t>
        </w:r>
      </w:hyperlink>
      <w:r w:rsidRPr="009C3AE0">
        <w:rPr>
          <w:rFonts w:ascii="Times New Roman" w:eastAsia="Times New Roman" w:hAnsi="Times New Roman" w:cs="Times New Roman"/>
          <w:sz w:val="22"/>
          <w:szCs w:val="22"/>
          <w:bdr w:val="nil"/>
        </w:rPr>
        <w:t xml:space="preserve"> (toliau-Reglamentas) nuostatos. Kartu su pasiūlymu tiekėjas turi pateikti užpildytą deklaraciją dėl (ne)atitikties Reglamento nuostatoms, kuri pateikta pirkimo sąlygų </w:t>
      </w:r>
      <w:r w:rsidRPr="009C3AE0">
        <w:rPr>
          <w:rFonts w:ascii="Times New Roman" w:eastAsia="Times New Roman" w:hAnsi="Times New Roman" w:cs="Times New Roman"/>
          <w:b/>
          <w:i/>
          <w:sz w:val="22"/>
          <w:szCs w:val="22"/>
          <w:bdr w:val="nil"/>
        </w:rPr>
        <w:t>9 priede</w:t>
      </w:r>
      <w:r w:rsidRPr="009C3AE0">
        <w:rPr>
          <w:rFonts w:ascii="Times New Roman" w:eastAsia="Times New Roman" w:hAnsi="Times New Roman" w:cs="Times New Roman"/>
          <w:sz w:val="22"/>
          <w:szCs w:val="22"/>
          <w:bdr w:val="nil"/>
        </w:rPr>
        <w:t xml:space="preserve">. Kilus abejonių dėl Tiekėjo </w:t>
      </w:r>
      <w:r w:rsidRPr="009C3AE0">
        <w:rPr>
          <w:rFonts w:ascii="Times New Roman" w:eastAsia="Times New Roman" w:hAnsi="Times New Roman" w:cs="Times New Roman"/>
          <w:sz w:val="22"/>
          <w:szCs w:val="22"/>
          <w:bdr w:val="nil"/>
        </w:rPr>
        <w:lastRenderedPageBreak/>
        <w:t>(ne)atitikties Reglamento nuostatoms, perkančioji organizacija iš galimo laimėtojo prašys pateikti dokumentus, įrodančius deklaracijoje pateiktų duomenų teisingumą.</w:t>
      </w:r>
    </w:p>
    <w:p w14:paraId="213FB852" w14:textId="77777777" w:rsidR="009C3AE0" w:rsidRPr="009C3AE0" w:rsidRDefault="009C3AE0" w:rsidP="009C3AE0">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4"/>
          <w:szCs w:val="24"/>
          <w:bdr w:val="nil"/>
        </w:rPr>
      </w:pPr>
      <w:r w:rsidRPr="009C3AE0">
        <w:rPr>
          <w:rFonts w:ascii="Times New Roman" w:eastAsia="Times New Roman" w:hAnsi="Times New Roman" w:cs="Times New Roman"/>
          <w:sz w:val="22"/>
          <w:szCs w:val="22"/>
          <w:bdr w:val="nil"/>
        </w:rPr>
        <w:t>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Pr="009C3AE0">
        <w:rPr>
          <w:rFonts w:ascii="Times New Roman" w:eastAsia="Times New Roman" w:hAnsi="Times New Roman" w:cs="Times New Roman"/>
          <w:sz w:val="24"/>
          <w:szCs w:val="24"/>
          <w:bdr w:val="nil"/>
        </w:rPr>
        <w:t xml:space="preserve"> </w:t>
      </w:r>
    </w:p>
    <w:p w14:paraId="248EF590" w14:textId="77777777" w:rsidR="009C3AE0" w:rsidRPr="009C3AE0" w:rsidRDefault="009C3AE0" w:rsidP="009C3AE0">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z w:val="22"/>
          <w:szCs w:val="22"/>
          <w:bdr w:val="nil"/>
          <w:shd w:val="clear" w:color="auto" w:fill="FFFFFF"/>
          <w:lang w:eastAsia="en-US"/>
        </w:rPr>
      </w:pPr>
      <w:r w:rsidRPr="009C3AE0">
        <w:rPr>
          <w:rFonts w:ascii="Times New Roman" w:eastAsia="Arial Unicode MS" w:hAnsi="Times New Roman" w:cs="Times New Roman"/>
          <w:sz w:val="22"/>
          <w:szCs w:val="22"/>
          <w:bdr w:val="nil"/>
          <w:lang w:eastAsia="en-US"/>
        </w:rPr>
        <w:t>3.</w:t>
      </w:r>
      <w:r w:rsidRPr="009C3AE0">
        <w:rPr>
          <w:rFonts w:ascii="Times New Roman" w:eastAsia="Arial Unicode MS" w:hAnsi="Times New Roman" w:cs="Times New Roman"/>
          <w:b/>
          <w:sz w:val="22"/>
          <w:szCs w:val="22"/>
          <w:bdr w:val="nil"/>
          <w:lang w:eastAsia="en-US"/>
        </w:rPr>
        <w:t xml:space="preserve"> </w:t>
      </w:r>
      <w:r w:rsidRPr="009C3AE0">
        <w:rPr>
          <w:rFonts w:ascii="Times New Roman" w:eastAsia="Arial Unicode MS" w:hAnsi="Times New Roman" w:cs="Times New Roman"/>
          <w:sz w:val="22"/>
          <w:szCs w:val="22"/>
          <w:bdr w:val="nil"/>
          <w:shd w:val="clear" w:color="auto" w:fill="FFFFFF"/>
          <w:lang w:eastAsia="en-US"/>
        </w:rPr>
        <w:t>Tiekėjas neturi turėti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43008106" w14:textId="77777777" w:rsidR="0034157B" w:rsidRPr="00090665" w:rsidRDefault="009C3AE0" w:rsidP="009C3AE0">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2"/>
          <w:szCs w:val="22"/>
          <w:bdr w:val="nil"/>
        </w:rPr>
      </w:pPr>
      <w:r w:rsidRPr="009C3AE0">
        <w:rPr>
          <w:rFonts w:ascii="Times New Roman" w:eastAsia="Times New Roman" w:hAnsi="Times New Roman" w:cs="Times New Roman"/>
          <w:sz w:val="22"/>
          <w:szCs w:val="22"/>
          <w:bdr w:val="nil"/>
        </w:rPr>
        <w:t xml:space="preserve">Perkančioji organizacija </w:t>
      </w:r>
      <w:r w:rsidRPr="009C3AE0">
        <w:rPr>
          <w:rFonts w:ascii="Times New Roman" w:eastAsia="Times New Roman" w:hAnsi="Times New Roman" w:cs="Times New Roman"/>
          <w:sz w:val="22"/>
          <w:szCs w:val="22"/>
          <w:u w:val="single"/>
          <w:bdr w:val="nil"/>
        </w:rPr>
        <w:t>tiekėjo, kurio pasiūlymas gali būti pripažintas laimėjusiu</w:t>
      </w:r>
      <w:r w:rsidRPr="009C3AE0">
        <w:rPr>
          <w:rFonts w:ascii="Times New Roman" w:eastAsia="Times New Roman" w:hAnsi="Times New Roman" w:cs="Times New Roman"/>
          <w:sz w:val="22"/>
          <w:szCs w:val="22"/>
          <w:bdr w:val="nil"/>
        </w:rPr>
        <w:t xml:space="preserve">, prašys pateikti: </w:t>
      </w:r>
      <w:r w:rsidRPr="009C3AE0">
        <w:rPr>
          <w:rFonts w:ascii="Times New Roman" w:eastAsia="Times New Roman" w:hAnsi="Times New Roman" w:cs="Times New Roman"/>
          <w:sz w:val="22"/>
          <w:szCs w:val="22"/>
          <w:bdr w:val="nil"/>
        </w:rPr>
        <w:tab/>
      </w:r>
    </w:p>
    <w:p w14:paraId="60238012" w14:textId="77777777" w:rsidR="0034157B" w:rsidRPr="00090665" w:rsidRDefault="009C3AE0" w:rsidP="0034157B">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2"/>
          <w:szCs w:val="22"/>
          <w:bdr w:val="nil"/>
        </w:rPr>
      </w:pPr>
      <w:r w:rsidRPr="009C3AE0">
        <w:rPr>
          <w:rFonts w:ascii="Times New Roman" w:eastAsia="Times New Roman" w:hAnsi="Times New Roman" w:cs="Times New Roman"/>
          <w:sz w:val="22"/>
          <w:szCs w:val="22"/>
          <w:bdr w:val="nil"/>
        </w:rPr>
        <w:t>3.1.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p w14:paraId="17B57A25" w14:textId="0A1FC291" w:rsidR="009C3AE0" w:rsidRPr="00090665" w:rsidRDefault="009C3AE0" w:rsidP="0034157B">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2"/>
          <w:szCs w:val="22"/>
        </w:rPr>
      </w:pPr>
      <w:r w:rsidRPr="009C3AE0">
        <w:rPr>
          <w:rFonts w:ascii="Times New Roman" w:eastAsia="Times New Roman" w:hAnsi="Times New Roman" w:cs="Times New Roman"/>
          <w:sz w:val="22"/>
          <w:szCs w:val="22"/>
        </w:rPr>
        <w:t>3.2.</w:t>
      </w:r>
      <w:r w:rsidRPr="009C3AE0">
        <w:rPr>
          <w:rFonts w:ascii="Times New Roman" w:eastAsia="Times New Roman" w:hAnsi="Times New Roman" w:cs="Times New Roman"/>
          <w:b/>
          <w:sz w:val="22"/>
          <w:szCs w:val="22"/>
        </w:rPr>
        <w:t xml:space="preserve"> </w:t>
      </w:r>
      <w:r w:rsidRPr="009C3AE0">
        <w:rPr>
          <w:rFonts w:ascii="Times New Roman" w:eastAsia="Times New Roman" w:hAnsi="Times New Roman" w:cs="Times New Roman"/>
          <w:sz w:val="22"/>
          <w:szCs w:val="22"/>
        </w:rPr>
        <w:t>Jeigu perkančioji organizacija, atlikusi 3.1 punkte nurodytų dokumentų patikrinimą, negalės savarankiškai priimti vienareikšmės išvados, ar dalyvio pasiūlymas nekelia grėsmės nacionaliniam saugumui, bus kreipiamasi į kompetentingas institucijas dėl informacijos pateikimo. Atitiktis bus vertinama įvertinus kompetentingų</w:t>
      </w:r>
      <w:r w:rsidR="001A536B">
        <w:rPr>
          <w:rFonts w:ascii="Times New Roman" w:eastAsia="Times New Roman" w:hAnsi="Times New Roman" w:cs="Times New Roman"/>
          <w:sz w:val="22"/>
          <w:szCs w:val="22"/>
        </w:rPr>
        <w:t xml:space="preserve"> </w:t>
      </w:r>
      <w:r w:rsidRPr="009C3AE0">
        <w:rPr>
          <w:rFonts w:ascii="Times New Roman" w:eastAsia="Times New Roman" w:hAnsi="Times New Roman" w:cs="Times New Roman"/>
          <w:sz w:val="22"/>
          <w:szCs w:val="22"/>
        </w:rPr>
        <w:t>institucijų pateiktą informaciją.</w:t>
      </w:r>
      <w:r w:rsidR="001A536B">
        <w:rPr>
          <w:rFonts w:ascii="Times New Roman" w:eastAsia="Times New Roman" w:hAnsi="Times New Roman" w:cs="Times New Roman"/>
          <w:sz w:val="22"/>
          <w:szCs w:val="22"/>
        </w:rPr>
        <w:t xml:space="preserve"> </w:t>
      </w:r>
      <w:r w:rsidRPr="009C3AE0">
        <w:rPr>
          <w:rFonts w:ascii="Times New Roman" w:eastAsia="Times New Roman" w:hAnsi="Times New Roman" w:cs="Times New Roman"/>
          <w:sz w:val="22"/>
          <w:szCs w:val="22"/>
        </w:rPr>
        <w:t xml:space="preserve">Perkančiosios organizacijos prašymu, bet kuriuo pirkimo procedūrų metu Tiekėjas, kurio pasiūlymas gali būti pripažintas laimėjusiuoju pateikia konkurso sąlygų </w:t>
      </w:r>
      <w:r w:rsidRPr="009C3AE0">
        <w:rPr>
          <w:rFonts w:ascii="Times New Roman" w:eastAsia="Times New Roman" w:hAnsi="Times New Roman" w:cs="Times New Roman"/>
          <w:b/>
          <w:sz w:val="22"/>
          <w:szCs w:val="22"/>
        </w:rPr>
        <w:t>7</w:t>
      </w:r>
      <w:r w:rsidRPr="009C3AE0">
        <w:rPr>
          <w:rFonts w:ascii="Times New Roman" w:eastAsia="Times New Roman" w:hAnsi="Times New Roman" w:cs="Times New Roman"/>
          <w:b/>
          <w:i/>
          <w:sz w:val="22"/>
          <w:szCs w:val="22"/>
        </w:rPr>
        <w:t xml:space="preserve"> priede</w:t>
      </w:r>
      <w:r w:rsidRPr="009C3AE0">
        <w:rPr>
          <w:rFonts w:ascii="Times New Roman" w:eastAsia="Times New Roman" w:hAnsi="Times New Roman" w:cs="Times New Roman"/>
          <w:sz w:val="22"/>
          <w:szCs w:val="22"/>
        </w:rPr>
        <w:t xml:space="preserve"> nurodytus dokumentus bei informaciją, kuri bus teikiama kompetentingoms institucijoms.</w:t>
      </w:r>
    </w:p>
    <w:p w14:paraId="714A4700" w14:textId="77777777" w:rsidR="0034157B" w:rsidRPr="009C3AE0" w:rsidRDefault="0034157B" w:rsidP="0034157B">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2"/>
          <w:szCs w:val="22"/>
          <w:bdr w:val="nil"/>
        </w:rPr>
      </w:pPr>
    </w:p>
    <w:p w14:paraId="281B8D53" w14:textId="06BEA794" w:rsidR="009C3AE0" w:rsidRPr="009C3AE0" w:rsidRDefault="009C3AE0" w:rsidP="009C3AE0">
      <w:pPr>
        <w:widowControl w:val="0"/>
        <w:pBdr>
          <w:top w:val="nil"/>
          <w:left w:val="nil"/>
          <w:bottom w:val="nil"/>
          <w:right w:val="nil"/>
          <w:between w:val="nil"/>
          <w:bar w:val="nil"/>
        </w:pBdr>
        <w:spacing w:after="0" w:line="240" w:lineRule="auto"/>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pP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Tiekėjas</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taip</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pat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nedelsiant</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informuoja</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perkančiąją</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organizaciją</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jeigu</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pirkimo</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procedūrų</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metu</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pasikeistų</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tiekėjo</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pateikti</w:t>
      </w:r>
      <w:proofErr w:type="spellEnd"/>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 xml:space="preserve"> </w:t>
      </w:r>
      <w:proofErr w:type="spellStart"/>
      <w:r w:rsidRPr="009C3AE0">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duomenys</w:t>
      </w:r>
      <w:proofErr w:type="spellEnd"/>
      <w:r w:rsidR="001C46A2" w:rsidRPr="00090665">
        <w:rPr>
          <w:rFonts w:ascii="Times New Roman" w:eastAsia="Helvetica Neue Light" w:hAnsi="Times New Roman" w:cs="Times New Roman"/>
          <w:i/>
          <w:sz w:val="22"/>
          <w:szCs w:val="22"/>
          <w:u w:color="000000"/>
          <w:bdr w:val="nil"/>
          <w:lang w:val="en-US" w:eastAsia="en-GB"/>
          <w14:textOutline w14:w="12700" w14:cap="flat" w14:cmpd="sng" w14:algn="ctr">
            <w14:noFill/>
            <w14:prstDash w14:val="solid"/>
            <w14:miter w14:lim="400000"/>
          </w14:textOutline>
        </w:rPr>
        <w:t>.</w:t>
      </w:r>
    </w:p>
    <w:p w14:paraId="44095F40" w14:textId="77777777" w:rsidR="009C3AE0" w:rsidRPr="009C3AE0" w:rsidRDefault="009C3AE0" w:rsidP="009C3AE0">
      <w:pPr>
        <w:spacing w:after="0" w:line="240" w:lineRule="auto"/>
        <w:jc w:val="both"/>
        <w:rPr>
          <w:rFonts w:ascii="Times New Roman" w:eastAsia="Times New Roman" w:hAnsi="Times New Roman" w:cs="Times New Roman"/>
          <w:sz w:val="22"/>
          <w:szCs w:val="22"/>
        </w:rPr>
      </w:pPr>
      <w:r w:rsidRPr="009C3AE0">
        <w:rPr>
          <w:rFonts w:ascii="Times New Roman" w:eastAsia="Times New Roman" w:hAnsi="Times New Roman" w:cs="Times New Roman"/>
          <w:sz w:val="22"/>
          <w:szCs w:val="22"/>
        </w:rPr>
        <w:br/>
        <w:t>Jeigu pasiūlymą teikia ūkio subjektų grupė, ūkio subjektas, kurio pajėgumais remiasi tiekėjas, pagal jų prisiimamus įsipareigojimus pirkimo sutarčiai vykdyti.</w:t>
      </w:r>
    </w:p>
    <w:p w14:paraId="3697F9A2" w14:textId="77777777" w:rsidR="009C3AE0" w:rsidRPr="009C3AE0" w:rsidRDefault="009C3AE0" w:rsidP="009C3AE0">
      <w:pPr>
        <w:widowControl w:val="0"/>
        <w:pBdr>
          <w:top w:val="nil"/>
          <w:left w:val="nil"/>
          <w:bottom w:val="nil"/>
          <w:right w:val="nil"/>
          <w:between w:val="nil"/>
          <w:bar w:val="nil"/>
        </w:pBdr>
        <w:spacing w:after="0" w:line="240" w:lineRule="auto"/>
        <w:jc w:val="center"/>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pPr>
    </w:p>
    <w:p w14:paraId="7F509E74" w14:textId="77777777" w:rsidR="009C3AE0" w:rsidRPr="009C3AE0" w:rsidRDefault="009C3AE0" w:rsidP="009C3AE0">
      <w:pPr>
        <w:widowControl w:val="0"/>
        <w:pBdr>
          <w:top w:val="nil"/>
          <w:left w:val="nil"/>
          <w:bottom w:val="nil"/>
          <w:right w:val="nil"/>
          <w:between w:val="nil"/>
          <w:bar w:val="nil"/>
        </w:pBdr>
        <w:spacing w:after="0" w:line="240" w:lineRule="auto"/>
        <w:jc w:val="center"/>
        <w:rPr>
          <w:rFonts w:ascii="Times New Roman" w:eastAsia="Helvetica Neue Light" w:hAnsi="Times New Roman" w:cs="Times New Roman"/>
          <w:b/>
          <w:sz w:val="20"/>
          <w:szCs w:val="20"/>
          <w:u w:color="000000"/>
          <w:bdr w:val="nil"/>
          <w:lang w:eastAsia="en-GB"/>
          <w14:textOutline w14:w="12700" w14:cap="flat" w14:cmpd="sng" w14:algn="ctr">
            <w14:noFill/>
            <w14:prstDash w14:val="solid"/>
            <w14:miter w14:lim="400000"/>
          </w14:textOutline>
        </w:rPr>
      </w:pPr>
    </w:p>
    <w:p w14:paraId="4BC8F765" w14:textId="77777777" w:rsidR="008176FA" w:rsidRPr="00090665"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spacing w:val="3"/>
          <w:sz w:val="24"/>
          <w:szCs w:val="24"/>
          <w:u w:color="444444"/>
          <w:bdr w:val="nil"/>
          <w:lang w:eastAsia="en-GB"/>
          <w14:textOutline w14:w="12700" w14:cap="flat" w14:cmpd="sng" w14:algn="ctr">
            <w14:noFill/>
            <w14:prstDash w14:val="solid"/>
            <w14:miter w14:lim="400000"/>
          </w14:textOutline>
        </w:rPr>
      </w:pPr>
    </w:p>
    <w:sectPr w:rsidR="008176FA" w:rsidRPr="00090665" w:rsidSect="006613F4">
      <w:footerReference w:type="default" r:id="rId18"/>
      <w:pgSz w:w="16838" w:h="11906" w:orient="landscape"/>
      <w:pgMar w:top="1440" w:right="962"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D431A" w14:textId="77777777" w:rsidR="008B0486" w:rsidRDefault="008B0486" w:rsidP="00B97C4F">
      <w:pPr>
        <w:spacing w:after="0" w:line="240" w:lineRule="auto"/>
      </w:pPr>
      <w:r>
        <w:separator/>
      </w:r>
    </w:p>
  </w:endnote>
  <w:endnote w:type="continuationSeparator" w:id="0">
    <w:p w14:paraId="4DA5672D" w14:textId="77777777" w:rsidR="008B0486" w:rsidRDefault="008B0486" w:rsidP="00B97C4F">
      <w:pPr>
        <w:spacing w:after="0" w:line="240" w:lineRule="auto"/>
      </w:pPr>
      <w:r>
        <w:continuationSeparator/>
      </w:r>
    </w:p>
  </w:endnote>
  <w:endnote w:type="continuationNotice" w:id="1">
    <w:p w14:paraId="4890E441" w14:textId="77777777" w:rsidR="008B0486" w:rsidRDefault="008B0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Neue Light">
    <w:altName w:val="Corbel"/>
    <w:charset w:val="00"/>
    <w:family w:val="auto"/>
    <w:pitch w:val="variable"/>
    <w:sig w:usb0="A00002FF" w:usb1="5000205B" w:usb2="00000002" w:usb3="00000000" w:csb0="0000000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F0958" w14:textId="77777777" w:rsidR="008B0486" w:rsidRDefault="008B0486" w:rsidP="00B97C4F">
      <w:pPr>
        <w:spacing w:after="0" w:line="240" w:lineRule="auto"/>
      </w:pPr>
      <w:r>
        <w:separator/>
      </w:r>
    </w:p>
  </w:footnote>
  <w:footnote w:type="continuationSeparator" w:id="0">
    <w:p w14:paraId="293FD1A8" w14:textId="77777777" w:rsidR="008B0486" w:rsidRDefault="008B0486" w:rsidP="00B97C4F">
      <w:pPr>
        <w:spacing w:after="0" w:line="240" w:lineRule="auto"/>
      </w:pPr>
      <w:r>
        <w:continuationSeparator/>
      </w:r>
    </w:p>
  </w:footnote>
  <w:footnote w:type="continuationNotice" w:id="1">
    <w:p w14:paraId="0C13E625" w14:textId="77777777" w:rsidR="008B0486" w:rsidRDefault="008B0486">
      <w:pPr>
        <w:spacing w:after="0" w:line="240" w:lineRule="auto"/>
      </w:pPr>
    </w:p>
  </w:footnote>
  <w:footnote w:id="2">
    <w:p w14:paraId="34DB55B6" w14:textId="60291E93" w:rsidR="006613F4" w:rsidRPr="001620D3" w:rsidRDefault="006613F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6613F4" w:rsidRPr="001620D3" w:rsidRDefault="006613F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6613F4" w:rsidRDefault="006613F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6613F4" w:rsidRPr="001620D3" w:rsidRDefault="006613F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6613F4" w:rsidRPr="001620D3" w:rsidRDefault="006613F4"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6613F4" w:rsidRDefault="006613F4"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6613F4" w:rsidRPr="001620D3" w:rsidRDefault="006613F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6613F4" w:rsidRPr="001620D3" w:rsidRDefault="006613F4"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6613F4" w:rsidRDefault="006613F4"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9"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0" w15:restartNumberingAfterBreak="0">
    <w:nsid w:val="401070C4"/>
    <w:multiLevelType w:val="hybridMultilevel"/>
    <w:tmpl w:val="73D08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2"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8859466">
    <w:abstractNumId w:val="7"/>
  </w:num>
  <w:num w:numId="2" w16cid:durableId="1211576267">
    <w:abstractNumId w:val="6"/>
  </w:num>
  <w:num w:numId="3" w16cid:durableId="1820609056">
    <w:abstractNumId w:val="18"/>
  </w:num>
  <w:num w:numId="4" w16cid:durableId="1950434013">
    <w:abstractNumId w:val="14"/>
  </w:num>
  <w:num w:numId="5" w16cid:durableId="186255338">
    <w:abstractNumId w:val="22"/>
  </w:num>
  <w:num w:numId="6" w16cid:durableId="1147087945">
    <w:abstractNumId w:val="20"/>
  </w:num>
  <w:num w:numId="7" w16cid:durableId="1765300262">
    <w:abstractNumId w:val="3"/>
  </w:num>
  <w:num w:numId="8" w16cid:durableId="1710572297">
    <w:abstractNumId w:val="1"/>
  </w:num>
  <w:num w:numId="9" w16cid:durableId="1362166973">
    <w:abstractNumId w:val="13"/>
  </w:num>
  <w:num w:numId="10" w16cid:durableId="1374427807">
    <w:abstractNumId w:val="16"/>
  </w:num>
  <w:num w:numId="11" w16cid:durableId="1124736305">
    <w:abstractNumId w:val="21"/>
  </w:num>
  <w:num w:numId="12" w16cid:durableId="1376154067">
    <w:abstractNumId w:val="0"/>
  </w:num>
  <w:num w:numId="13" w16cid:durableId="938173049">
    <w:abstractNumId w:val="5"/>
  </w:num>
  <w:num w:numId="14" w16cid:durableId="1213929513">
    <w:abstractNumId w:val="23"/>
  </w:num>
  <w:num w:numId="15" w16cid:durableId="958494020">
    <w:abstractNumId w:val="17"/>
  </w:num>
  <w:num w:numId="16" w16cid:durableId="575673901">
    <w:abstractNumId w:val="9"/>
  </w:num>
  <w:num w:numId="17" w16cid:durableId="1140272217">
    <w:abstractNumId w:val="8"/>
  </w:num>
  <w:num w:numId="18" w16cid:durableId="217059889">
    <w:abstractNumId w:val="15"/>
  </w:num>
  <w:num w:numId="19" w16cid:durableId="283925129">
    <w:abstractNumId w:val="12"/>
  </w:num>
  <w:num w:numId="20" w16cid:durableId="926621839">
    <w:abstractNumId w:val="11"/>
  </w:num>
  <w:num w:numId="21" w16cid:durableId="1841310018">
    <w:abstractNumId w:val="25"/>
  </w:num>
  <w:num w:numId="22" w16cid:durableId="2112892015">
    <w:abstractNumId w:val="2"/>
  </w:num>
  <w:num w:numId="23" w16cid:durableId="489489823">
    <w:abstractNumId w:val="10"/>
  </w:num>
  <w:num w:numId="24" w16cid:durableId="478422117">
    <w:abstractNumId w:val="4"/>
  </w:num>
  <w:num w:numId="25" w16cid:durableId="1888030537">
    <w:abstractNumId w:val="19"/>
  </w:num>
  <w:num w:numId="26" w16cid:durableId="10004245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665"/>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19F2"/>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536B"/>
    <w:rsid w:val="001A7B8C"/>
    <w:rsid w:val="001B46F8"/>
    <w:rsid w:val="001B6DC5"/>
    <w:rsid w:val="001C33EA"/>
    <w:rsid w:val="001C3EF8"/>
    <w:rsid w:val="001C4665"/>
    <w:rsid w:val="001C46A2"/>
    <w:rsid w:val="001C704B"/>
    <w:rsid w:val="001C70E5"/>
    <w:rsid w:val="001D4659"/>
    <w:rsid w:val="001E0499"/>
    <w:rsid w:val="001E687D"/>
    <w:rsid w:val="001F0528"/>
    <w:rsid w:val="001F417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4100"/>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4157B"/>
    <w:rsid w:val="0034226F"/>
    <w:rsid w:val="00370F56"/>
    <w:rsid w:val="00372F8B"/>
    <w:rsid w:val="00375DF9"/>
    <w:rsid w:val="003761E8"/>
    <w:rsid w:val="003906EE"/>
    <w:rsid w:val="003A5475"/>
    <w:rsid w:val="003A5D81"/>
    <w:rsid w:val="003A613C"/>
    <w:rsid w:val="003B1FAB"/>
    <w:rsid w:val="003C4622"/>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342"/>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0D00"/>
    <w:rsid w:val="005E6289"/>
    <w:rsid w:val="005F423D"/>
    <w:rsid w:val="005F56F5"/>
    <w:rsid w:val="005F7033"/>
    <w:rsid w:val="0060035D"/>
    <w:rsid w:val="00600FEE"/>
    <w:rsid w:val="00602E3D"/>
    <w:rsid w:val="006037D8"/>
    <w:rsid w:val="00615F83"/>
    <w:rsid w:val="00625EFE"/>
    <w:rsid w:val="00627884"/>
    <w:rsid w:val="0063344C"/>
    <w:rsid w:val="0064178C"/>
    <w:rsid w:val="00646297"/>
    <w:rsid w:val="00652729"/>
    <w:rsid w:val="006613F4"/>
    <w:rsid w:val="00672DEE"/>
    <w:rsid w:val="0068119C"/>
    <w:rsid w:val="00682092"/>
    <w:rsid w:val="00692064"/>
    <w:rsid w:val="006924F7"/>
    <w:rsid w:val="006A2936"/>
    <w:rsid w:val="006A2BC3"/>
    <w:rsid w:val="006A6F2F"/>
    <w:rsid w:val="006B18DE"/>
    <w:rsid w:val="006C105F"/>
    <w:rsid w:val="006D2DFD"/>
    <w:rsid w:val="006D758D"/>
    <w:rsid w:val="006D7665"/>
    <w:rsid w:val="006DA2CD"/>
    <w:rsid w:val="006E14D5"/>
    <w:rsid w:val="006E170C"/>
    <w:rsid w:val="006E3AA0"/>
    <w:rsid w:val="006E3DBF"/>
    <w:rsid w:val="006E7DB7"/>
    <w:rsid w:val="006F743F"/>
    <w:rsid w:val="007006CC"/>
    <w:rsid w:val="0070400A"/>
    <w:rsid w:val="00705FC9"/>
    <w:rsid w:val="0070683D"/>
    <w:rsid w:val="00706A29"/>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7F63E5"/>
    <w:rsid w:val="008026D5"/>
    <w:rsid w:val="00802A3E"/>
    <w:rsid w:val="00805F54"/>
    <w:rsid w:val="0081521D"/>
    <w:rsid w:val="00815ACF"/>
    <w:rsid w:val="008176FA"/>
    <w:rsid w:val="0082229C"/>
    <w:rsid w:val="008370F0"/>
    <w:rsid w:val="00837EB8"/>
    <w:rsid w:val="0083BB93"/>
    <w:rsid w:val="00841615"/>
    <w:rsid w:val="00846BC2"/>
    <w:rsid w:val="00846D6C"/>
    <w:rsid w:val="00851739"/>
    <w:rsid w:val="0086302E"/>
    <w:rsid w:val="00863716"/>
    <w:rsid w:val="00865B74"/>
    <w:rsid w:val="00867543"/>
    <w:rsid w:val="00871A3C"/>
    <w:rsid w:val="00871C07"/>
    <w:rsid w:val="00892BE9"/>
    <w:rsid w:val="00894E65"/>
    <w:rsid w:val="008A1C06"/>
    <w:rsid w:val="008A341E"/>
    <w:rsid w:val="008B0486"/>
    <w:rsid w:val="008B3370"/>
    <w:rsid w:val="008B3E88"/>
    <w:rsid w:val="008C0643"/>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4CF"/>
    <w:rsid w:val="00944E18"/>
    <w:rsid w:val="0094665E"/>
    <w:rsid w:val="00947E94"/>
    <w:rsid w:val="00953A57"/>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3AE0"/>
    <w:rsid w:val="009C61F2"/>
    <w:rsid w:val="009C76FA"/>
    <w:rsid w:val="009D2F30"/>
    <w:rsid w:val="009E2EDC"/>
    <w:rsid w:val="009F236C"/>
    <w:rsid w:val="009F7B89"/>
    <w:rsid w:val="00A0764A"/>
    <w:rsid w:val="00A142D8"/>
    <w:rsid w:val="00A148F2"/>
    <w:rsid w:val="00A24635"/>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0958"/>
    <w:rsid w:val="00AF4536"/>
    <w:rsid w:val="00AF4EAC"/>
    <w:rsid w:val="00AF7CF7"/>
    <w:rsid w:val="00B044BA"/>
    <w:rsid w:val="00B06414"/>
    <w:rsid w:val="00B1564E"/>
    <w:rsid w:val="00B1588A"/>
    <w:rsid w:val="00B21D0F"/>
    <w:rsid w:val="00B2375A"/>
    <w:rsid w:val="00B25C96"/>
    <w:rsid w:val="00B32515"/>
    <w:rsid w:val="00B35395"/>
    <w:rsid w:val="00B41FA9"/>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28A2"/>
    <w:rsid w:val="00BC34D5"/>
    <w:rsid w:val="00BC5A98"/>
    <w:rsid w:val="00BC75EA"/>
    <w:rsid w:val="00BD1036"/>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4D5C"/>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1">
    <w:name w:val="Unresolved Mention1"/>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table" w:customStyle="1" w:styleId="TableGrid1">
    <w:name w:val="Table Grid1"/>
    <w:basedOn w:val="TableNormal"/>
    <w:next w:val="TableGrid"/>
    <w:uiPriority w:val="39"/>
    <w:rsid w:val="008176F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119F2"/>
    <w:rPr>
      <w:rFonts w:eastAsiaTheme="minorEastAsia"/>
      <w:sz w:val="21"/>
      <w:szCs w:val="21"/>
      <w:lang w:eastAsia="lt-LT"/>
    </w:rPr>
  </w:style>
  <w:style w:type="paragraph" w:styleId="BalloonText">
    <w:name w:val="Balloon Text"/>
    <w:basedOn w:val="Normal"/>
    <w:link w:val="BalloonTextChar"/>
    <w:uiPriority w:val="99"/>
    <w:semiHidden/>
    <w:unhideWhenUsed/>
    <w:rsid w:val="003A6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13C"/>
    <w:rPr>
      <w:rFonts w:ascii="Segoe UI" w:eastAsiaTheme="minorEastAsia" w:hAnsi="Segoe UI" w:cs="Segoe UI"/>
      <w:sz w:val="18"/>
      <w:szCs w:val="18"/>
      <w:lang w:eastAsia="lt-LT"/>
    </w:rPr>
  </w:style>
  <w:style w:type="table" w:customStyle="1" w:styleId="TableGrid2">
    <w:name w:val="Table Grid2"/>
    <w:basedOn w:val="TableNormal"/>
    <w:next w:val="TableGrid"/>
    <w:uiPriority w:val="39"/>
    <w:rsid w:val="009C3AE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eur-lex.europa.eu/legal-content/LT/TXT/?uri=CELEX:32022R0576"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E10B-B018-4ABF-B879-A30247AE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19344</Words>
  <Characters>11027</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30311</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2026-09-01T10:34:00Z</dcterms:created>
  <dcterms:modified xsi:type="dcterms:W3CDTF">2026-10-06T04:38:00Z</dcterms:modified>
</cp:coreProperties>
</file>