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DC0C2" w14:textId="77777777" w:rsidR="00593D88" w:rsidRDefault="00593D88" w:rsidP="008041E2">
      <w:pPr>
        <w:spacing w:after="0" w:line="240" w:lineRule="auto"/>
        <w:ind w:right="719"/>
        <w:jc w:val="right"/>
        <w:rPr>
          <w:rFonts w:ascii="Times New Roman" w:hAnsi="Times New Roman" w:cs="Times New Roman"/>
        </w:rPr>
      </w:pPr>
    </w:p>
    <w:p w14:paraId="572C9ED2" w14:textId="77777777" w:rsidR="00A738DE" w:rsidRDefault="00A738DE" w:rsidP="008041E2">
      <w:pPr>
        <w:spacing w:after="0" w:line="240" w:lineRule="auto"/>
        <w:ind w:right="719"/>
        <w:jc w:val="right"/>
        <w:rPr>
          <w:rFonts w:ascii="Times New Roman" w:hAnsi="Times New Roman" w:cs="Times New Roman"/>
        </w:rPr>
      </w:pPr>
    </w:p>
    <w:p w14:paraId="565B5540" w14:textId="77777777" w:rsidR="00A738DE" w:rsidRDefault="00A738DE" w:rsidP="008041E2">
      <w:pPr>
        <w:spacing w:after="0" w:line="240" w:lineRule="auto"/>
        <w:ind w:right="719"/>
        <w:jc w:val="right"/>
        <w:rPr>
          <w:rFonts w:ascii="Times New Roman" w:hAnsi="Times New Roman" w:cs="Times New Roman"/>
        </w:rPr>
      </w:pPr>
    </w:p>
    <w:p w14:paraId="6DEFA877" w14:textId="77777777" w:rsidR="00A738DE" w:rsidRDefault="00A738DE" w:rsidP="008041E2">
      <w:pPr>
        <w:spacing w:after="0" w:line="240" w:lineRule="auto"/>
        <w:ind w:right="719"/>
        <w:jc w:val="right"/>
        <w:rPr>
          <w:rFonts w:ascii="Times New Roman" w:hAnsi="Times New Roman" w:cs="Times New Roman"/>
        </w:rPr>
      </w:pPr>
    </w:p>
    <w:p w14:paraId="1D8146C5" w14:textId="77777777" w:rsidR="00A738DE" w:rsidRPr="00134E52" w:rsidRDefault="00A738DE" w:rsidP="008041E2">
      <w:pPr>
        <w:spacing w:after="0" w:line="240" w:lineRule="auto"/>
        <w:ind w:right="719"/>
        <w:jc w:val="right"/>
        <w:rPr>
          <w:rFonts w:ascii="Times New Roman" w:hAnsi="Times New Roman" w:cs="Times New Roman"/>
        </w:rPr>
      </w:pPr>
    </w:p>
    <w:p w14:paraId="43F63E48" w14:textId="77777777" w:rsidR="004471E4" w:rsidRPr="00593D88" w:rsidRDefault="004471E4" w:rsidP="008041E2">
      <w:pPr>
        <w:spacing w:after="0" w:line="240" w:lineRule="auto"/>
        <w:ind w:right="719"/>
        <w:jc w:val="right"/>
        <w:rPr>
          <w:rFonts w:ascii="Times New Roman" w:hAnsi="Times New Roman" w:cs="Times New Roman"/>
        </w:rPr>
      </w:pPr>
    </w:p>
    <w:p w14:paraId="035FAA02" w14:textId="77777777" w:rsidR="004471E4" w:rsidRPr="00134E52" w:rsidRDefault="004471E4" w:rsidP="008041E2">
      <w:pPr>
        <w:spacing w:after="0" w:line="240" w:lineRule="auto"/>
        <w:jc w:val="center"/>
        <w:rPr>
          <w:rFonts w:ascii="Times New Roman" w:hAnsi="Times New Roman" w:cs="Times New Roman"/>
          <w:b/>
          <w:bCs/>
        </w:rPr>
      </w:pPr>
    </w:p>
    <w:p w14:paraId="7A188ECD" w14:textId="77777777" w:rsidR="004471E4" w:rsidRPr="00134E52" w:rsidRDefault="004471E4" w:rsidP="008041E2">
      <w:pPr>
        <w:spacing w:after="0" w:line="240" w:lineRule="auto"/>
        <w:jc w:val="center"/>
        <w:rPr>
          <w:rFonts w:ascii="Times New Roman" w:hAnsi="Times New Roman" w:cs="Times New Roman"/>
          <w:b/>
          <w:bCs/>
        </w:rPr>
      </w:pPr>
    </w:p>
    <w:p w14:paraId="64D572DB" w14:textId="77777777" w:rsidR="004471E4" w:rsidRPr="00134E52" w:rsidRDefault="004471E4" w:rsidP="008041E2">
      <w:pPr>
        <w:spacing w:after="0" w:line="240" w:lineRule="auto"/>
        <w:jc w:val="center"/>
        <w:rPr>
          <w:rFonts w:ascii="Times New Roman" w:hAnsi="Times New Roman" w:cs="Times New Roman"/>
          <w:b/>
          <w:bCs/>
        </w:rPr>
      </w:pPr>
    </w:p>
    <w:p w14:paraId="1299076D" w14:textId="77777777" w:rsidR="004471E4" w:rsidRPr="00134E52" w:rsidRDefault="004471E4" w:rsidP="008041E2">
      <w:pPr>
        <w:spacing w:after="0" w:line="240" w:lineRule="auto"/>
        <w:jc w:val="center"/>
        <w:rPr>
          <w:rFonts w:ascii="Times New Roman" w:hAnsi="Times New Roman" w:cs="Times New Roman"/>
          <w:b/>
          <w:bCs/>
        </w:rPr>
      </w:pPr>
    </w:p>
    <w:p w14:paraId="11FB664D" w14:textId="77777777" w:rsidR="004471E4" w:rsidRPr="00134E52" w:rsidRDefault="004471E4" w:rsidP="008041E2">
      <w:pPr>
        <w:spacing w:after="0" w:line="240" w:lineRule="auto"/>
        <w:jc w:val="center"/>
        <w:rPr>
          <w:rFonts w:ascii="Times New Roman" w:hAnsi="Times New Roman" w:cs="Times New Roman"/>
          <w:b/>
          <w:bCs/>
        </w:rPr>
      </w:pPr>
    </w:p>
    <w:p w14:paraId="5F5204F2" w14:textId="77777777" w:rsidR="004471E4" w:rsidRPr="00134E52" w:rsidRDefault="004471E4" w:rsidP="008041E2">
      <w:pPr>
        <w:spacing w:after="0" w:line="240" w:lineRule="auto"/>
        <w:jc w:val="center"/>
        <w:rPr>
          <w:rFonts w:ascii="Times New Roman" w:hAnsi="Times New Roman" w:cs="Times New Roman"/>
          <w:b/>
          <w:bCs/>
        </w:rPr>
      </w:pPr>
    </w:p>
    <w:p w14:paraId="2B03B89C" w14:textId="77777777" w:rsidR="004471E4" w:rsidRPr="00134E52" w:rsidRDefault="004471E4" w:rsidP="008041E2">
      <w:pPr>
        <w:spacing w:after="0" w:line="240" w:lineRule="auto"/>
        <w:jc w:val="center"/>
        <w:rPr>
          <w:rFonts w:ascii="Times New Roman" w:hAnsi="Times New Roman" w:cs="Times New Roman"/>
          <w:b/>
          <w:bCs/>
        </w:rPr>
      </w:pPr>
    </w:p>
    <w:p w14:paraId="00C88FD9" w14:textId="6894AED3" w:rsidR="00593D88" w:rsidRPr="00593D88" w:rsidRDefault="00593D88" w:rsidP="00156D8B">
      <w:pPr>
        <w:spacing w:after="0" w:line="240" w:lineRule="auto"/>
        <w:ind w:right="860"/>
        <w:jc w:val="center"/>
        <w:rPr>
          <w:rFonts w:ascii="Times New Roman" w:hAnsi="Times New Roman" w:cs="Times New Roman"/>
        </w:rPr>
      </w:pPr>
      <w:r w:rsidRPr="00593D88">
        <w:rPr>
          <w:rFonts w:ascii="Times New Roman" w:hAnsi="Times New Roman" w:cs="Times New Roman"/>
          <w:b/>
          <w:bCs/>
        </w:rPr>
        <w:t>ATVIRO PIRKIMO</w:t>
      </w:r>
    </w:p>
    <w:p w14:paraId="19E9FF80" w14:textId="338CBCFF" w:rsidR="002B09DF" w:rsidRPr="00156D8B" w:rsidRDefault="00AA6C15" w:rsidP="00156D8B">
      <w:pPr>
        <w:jc w:val="center"/>
        <w:rPr>
          <w:rFonts w:ascii="Times New Roman" w:hAnsi="Times New Roman" w:cs="Times New Roman"/>
        </w:rPr>
      </w:pPr>
      <w:r w:rsidRPr="006039EB">
        <w:rPr>
          <w:rFonts w:ascii="Times New Roman" w:hAnsi="Times New Roman" w:cs="Times New Roman"/>
          <w:b/>
          <w:bCs/>
        </w:rPr>
        <w:t xml:space="preserve">ATLIEKŲ SURINKIMO AUTOMOBILIO </w:t>
      </w:r>
      <w:r>
        <w:rPr>
          <w:rFonts w:ascii="Times New Roman" w:hAnsi="Times New Roman" w:cs="Times New Roman"/>
          <w:b/>
          <w:bCs/>
        </w:rPr>
        <w:t xml:space="preserve">SU PUSIAU AUTOMATINIU KONTEINERIŲ KĖLIMO MECHANIZMU </w:t>
      </w:r>
      <w:r w:rsidRPr="006039EB">
        <w:rPr>
          <w:rFonts w:ascii="Times New Roman" w:hAnsi="Times New Roman" w:cs="Times New Roman"/>
          <w:b/>
          <w:bCs/>
        </w:rPr>
        <w:t>KONKURSO</w:t>
      </w:r>
      <w:r w:rsidR="00156D8B">
        <w:rPr>
          <w:rFonts w:ascii="Times New Roman" w:hAnsi="Times New Roman" w:cs="Times New Roman"/>
        </w:rPr>
        <w:t xml:space="preserve"> </w:t>
      </w:r>
      <w:r w:rsidR="00593D88" w:rsidRPr="00134E52">
        <w:rPr>
          <w:rFonts w:ascii="Times New Roman" w:hAnsi="Times New Roman" w:cs="Times New Roman"/>
          <w:b/>
          <w:bCs/>
        </w:rPr>
        <w:t>BENDROSIOS SĄLYGOS</w:t>
      </w:r>
    </w:p>
    <w:p w14:paraId="7EB9FE0B" w14:textId="58C01FCE" w:rsidR="004471E4" w:rsidRPr="00134E52" w:rsidRDefault="004471E4" w:rsidP="008041E2">
      <w:pPr>
        <w:spacing w:after="0" w:line="240" w:lineRule="auto"/>
        <w:rPr>
          <w:rFonts w:ascii="Times New Roman" w:hAnsi="Times New Roman" w:cs="Times New Roman"/>
        </w:rPr>
      </w:pPr>
      <w:r w:rsidRPr="00134E52">
        <w:rPr>
          <w:rFonts w:ascii="Times New Roman" w:hAnsi="Times New Roman" w:cs="Times New Roman"/>
        </w:rPr>
        <w:br w:type="page"/>
      </w:r>
    </w:p>
    <w:p w14:paraId="5D90FEE5" w14:textId="77777777" w:rsidR="00593D88" w:rsidRPr="00593D88" w:rsidRDefault="00593D88" w:rsidP="008041E2">
      <w:pPr>
        <w:spacing w:after="0" w:line="240" w:lineRule="auto"/>
        <w:rPr>
          <w:rFonts w:ascii="Times New Roman" w:hAnsi="Times New Roman" w:cs="Times New Roman"/>
        </w:rPr>
      </w:pPr>
    </w:p>
    <w:p w14:paraId="4053EC20" w14:textId="2F501E33" w:rsidR="00593D88" w:rsidRPr="00593D88" w:rsidRDefault="00593D88" w:rsidP="008041E2">
      <w:pPr>
        <w:spacing w:after="0" w:line="240" w:lineRule="auto"/>
        <w:rPr>
          <w:rFonts w:ascii="Times New Roman" w:hAnsi="Times New Roman" w:cs="Times New Roman"/>
        </w:rPr>
      </w:pPr>
      <w:r w:rsidRPr="00593D88">
        <w:rPr>
          <w:rFonts w:ascii="Times New Roman" w:hAnsi="Times New Roman" w:cs="Times New Roman"/>
        </w:rPr>
        <w:t xml:space="preserve">  </w:t>
      </w:r>
    </w:p>
    <w:p w14:paraId="6E96527A" w14:textId="33B36555" w:rsidR="00593D88" w:rsidRPr="00593D88" w:rsidRDefault="00593D88" w:rsidP="004D46C2">
      <w:pPr>
        <w:spacing w:after="0" w:line="240" w:lineRule="auto"/>
        <w:jc w:val="both"/>
        <w:rPr>
          <w:rFonts w:ascii="Times New Roman" w:hAnsi="Times New Roman" w:cs="Times New Roman"/>
        </w:rPr>
      </w:pPr>
      <w:r w:rsidRPr="00593D88">
        <w:rPr>
          <w:rFonts w:ascii="Times New Roman" w:hAnsi="Times New Roman" w:cs="Times New Roman"/>
          <w:b/>
          <w:bCs/>
        </w:rPr>
        <w:t>1. BENDROSIOS NUOSTATOS ...........................................................................................................</w:t>
      </w:r>
    </w:p>
    <w:p w14:paraId="17E6FDC5" w14:textId="1654255A" w:rsidR="00593D88" w:rsidRPr="00593D88" w:rsidRDefault="00593D88" w:rsidP="004D46C2">
      <w:pPr>
        <w:spacing w:after="0" w:line="240" w:lineRule="auto"/>
        <w:jc w:val="both"/>
        <w:rPr>
          <w:rFonts w:ascii="Times New Roman" w:hAnsi="Times New Roman" w:cs="Times New Roman"/>
        </w:rPr>
      </w:pPr>
      <w:r w:rsidRPr="00593D88">
        <w:rPr>
          <w:rFonts w:ascii="Times New Roman" w:hAnsi="Times New Roman" w:cs="Times New Roman"/>
          <w:b/>
          <w:bCs/>
        </w:rPr>
        <w:t xml:space="preserve">2. PIRKIMO OBJEKTAS ...................................................................................................................... </w:t>
      </w:r>
    </w:p>
    <w:p w14:paraId="13A23454" w14:textId="604291F2" w:rsidR="00593D88" w:rsidRPr="00593D88" w:rsidRDefault="00593D88" w:rsidP="004D46C2">
      <w:pPr>
        <w:spacing w:after="0" w:line="240" w:lineRule="auto"/>
        <w:jc w:val="both"/>
        <w:rPr>
          <w:rFonts w:ascii="Times New Roman" w:hAnsi="Times New Roman" w:cs="Times New Roman"/>
        </w:rPr>
      </w:pPr>
      <w:r w:rsidRPr="00593D88">
        <w:rPr>
          <w:rFonts w:ascii="Times New Roman" w:hAnsi="Times New Roman" w:cs="Times New Roman"/>
          <w:b/>
          <w:bCs/>
        </w:rPr>
        <w:t>3. TIEKĖJŲ PAŠALINIMO PAGRINDAI IR KVALIFIKACIJOS REIKALAVIMAI ..................</w:t>
      </w:r>
    </w:p>
    <w:p w14:paraId="50BE321D" w14:textId="3BFC7C8A" w:rsidR="00593D88" w:rsidRPr="00593D88" w:rsidRDefault="00593D88" w:rsidP="004D46C2">
      <w:pPr>
        <w:spacing w:after="0" w:line="240" w:lineRule="auto"/>
        <w:jc w:val="both"/>
        <w:rPr>
          <w:rFonts w:ascii="Times New Roman" w:hAnsi="Times New Roman" w:cs="Times New Roman"/>
        </w:rPr>
      </w:pPr>
      <w:r w:rsidRPr="00593D88">
        <w:rPr>
          <w:rFonts w:ascii="Times New Roman" w:hAnsi="Times New Roman" w:cs="Times New Roman"/>
          <w:b/>
          <w:bCs/>
        </w:rPr>
        <w:t>4. TIEKĖJO KVALIFIKACIJOS REIKALAVIMAI ..........................................................................</w:t>
      </w:r>
    </w:p>
    <w:p w14:paraId="2B9553D5" w14:textId="308D68DC" w:rsidR="00593D88" w:rsidRPr="00593D88" w:rsidRDefault="00593D88" w:rsidP="004D46C2">
      <w:pPr>
        <w:spacing w:after="0" w:line="240" w:lineRule="auto"/>
        <w:jc w:val="both"/>
        <w:rPr>
          <w:rFonts w:ascii="Times New Roman" w:hAnsi="Times New Roman" w:cs="Times New Roman"/>
        </w:rPr>
      </w:pPr>
      <w:r w:rsidRPr="00593D88">
        <w:rPr>
          <w:rFonts w:ascii="Times New Roman" w:hAnsi="Times New Roman" w:cs="Times New Roman"/>
          <w:b/>
          <w:bCs/>
        </w:rPr>
        <w:t>5. TIEKĖJŲ GRUPĖS DALYVAVIMAS PIRKIMO PROCEDŪROSE ............................................</w:t>
      </w:r>
    </w:p>
    <w:p w14:paraId="1ABDEF4B" w14:textId="24616E93" w:rsidR="00593D88" w:rsidRPr="00593D88" w:rsidRDefault="00593D88" w:rsidP="004D46C2">
      <w:pPr>
        <w:spacing w:after="0" w:line="240" w:lineRule="auto"/>
        <w:jc w:val="both"/>
        <w:rPr>
          <w:rFonts w:ascii="Times New Roman" w:hAnsi="Times New Roman" w:cs="Times New Roman"/>
        </w:rPr>
      </w:pPr>
      <w:r w:rsidRPr="00593D88">
        <w:rPr>
          <w:rFonts w:ascii="Times New Roman" w:hAnsi="Times New Roman" w:cs="Times New Roman"/>
          <w:b/>
          <w:bCs/>
        </w:rPr>
        <w:t>6. TIEKĖJO TEISĖ PASITELKTI TREČIUOSIUS ASMENIS (SUBTIEKIMAS) .........................</w:t>
      </w:r>
    </w:p>
    <w:p w14:paraId="0391CCB8" w14:textId="29B3BEDA" w:rsidR="00593D88" w:rsidRPr="00593D88" w:rsidRDefault="00593D88" w:rsidP="004D46C2">
      <w:pPr>
        <w:spacing w:after="0" w:line="240" w:lineRule="auto"/>
        <w:jc w:val="both"/>
        <w:rPr>
          <w:rFonts w:ascii="Times New Roman" w:hAnsi="Times New Roman" w:cs="Times New Roman"/>
        </w:rPr>
      </w:pPr>
      <w:r w:rsidRPr="00593D88">
        <w:rPr>
          <w:rFonts w:ascii="Times New Roman" w:hAnsi="Times New Roman" w:cs="Times New Roman"/>
          <w:b/>
          <w:bCs/>
        </w:rPr>
        <w:t>7. PASIŪLYMŲ RENGIMAS, PATEIKIMAS, KEITIMAS................................................................</w:t>
      </w:r>
    </w:p>
    <w:p w14:paraId="0B67525D" w14:textId="2E472122" w:rsidR="00593D88" w:rsidRPr="00593D88" w:rsidRDefault="00593D88" w:rsidP="004D46C2">
      <w:pPr>
        <w:spacing w:after="0" w:line="240" w:lineRule="auto"/>
        <w:jc w:val="both"/>
        <w:rPr>
          <w:rFonts w:ascii="Times New Roman" w:hAnsi="Times New Roman" w:cs="Times New Roman"/>
        </w:rPr>
      </w:pPr>
      <w:r w:rsidRPr="00593D88">
        <w:rPr>
          <w:rFonts w:ascii="Times New Roman" w:hAnsi="Times New Roman" w:cs="Times New Roman"/>
          <w:b/>
          <w:bCs/>
        </w:rPr>
        <w:t>8. PASIŪLYMO GALIOJIMO UŽTIKRINIMAS ...............................................................................</w:t>
      </w:r>
    </w:p>
    <w:p w14:paraId="15CF7103" w14:textId="002381DB" w:rsidR="00593D88" w:rsidRPr="00593D88" w:rsidRDefault="00593D88" w:rsidP="004D46C2">
      <w:pPr>
        <w:spacing w:after="0" w:line="240" w:lineRule="auto"/>
        <w:jc w:val="both"/>
        <w:rPr>
          <w:rFonts w:ascii="Times New Roman" w:hAnsi="Times New Roman" w:cs="Times New Roman"/>
        </w:rPr>
      </w:pPr>
      <w:r w:rsidRPr="00593D88">
        <w:rPr>
          <w:rFonts w:ascii="Times New Roman" w:hAnsi="Times New Roman" w:cs="Times New Roman"/>
          <w:b/>
          <w:bCs/>
        </w:rPr>
        <w:t>9. PIRKIMO DOKUMENTŲ PAAIŠKINIMAS IR PATIKSLINIMAS ............................................</w:t>
      </w:r>
    </w:p>
    <w:p w14:paraId="522F2E8B" w14:textId="32F1C57D" w:rsidR="00593D88" w:rsidRPr="00593D88" w:rsidRDefault="00593D88" w:rsidP="004D46C2">
      <w:pPr>
        <w:spacing w:after="0" w:line="240" w:lineRule="auto"/>
        <w:jc w:val="both"/>
        <w:rPr>
          <w:rFonts w:ascii="Times New Roman" w:hAnsi="Times New Roman" w:cs="Times New Roman"/>
        </w:rPr>
      </w:pPr>
      <w:r w:rsidRPr="00593D88">
        <w:rPr>
          <w:rFonts w:ascii="Times New Roman" w:hAnsi="Times New Roman" w:cs="Times New Roman"/>
          <w:b/>
          <w:bCs/>
        </w:rPr>
        <w:t>10. PASIŪLYMO ŠIFRAVIMAS ............................................................................................................</w:t>
      </w:r>
    </w:p>
    <w:p w14:paraId="77197C02" w14:textId="563BFEBA" w:rsidR="00593D88" w:rsidRPr="00593D88" w:rsidRDefault="00593D88" w:rsidP="004D46C2">
      <w:pPr>
        <w:spacing w:after="0" w:line="240" w:lineRule="auto"/>
        <w:jc w:val="both"/>
        <w:rPr>
          <w:rFonts w:ascii="Times New Roman" w:hAnsi="Times New Roman" w:cs="Times New Roman"/>
        </w:rPr>
      </w:pPr>
      <w:r w:rsidRPr="00593D88">
        <w:rPr>
          <w:rFonts w:ascii="Times New Roman" w:hAnsi="Times New Roman" w:cs="Times New Roman"/>
          <w:b/>
          <w:bCs/>
        </w:rPr>
        <w:t>11. SUSIPAŽINIMO SU PASIŪLYMAIS PROCEDŪROS .................................................................</w:t>
      </w:r>
    </w:p>
    <w:p w14:paraId="27B7600D" w14:textId="745A9A84" w:rsidR="00593D88" w:rsidRPr="00593D88" w:rsidRDefault="00593D88" w:rsidP="004D46C2">
      <w:pPr>
        <w:spacing w:after="0" w:line="240" w:lineRule="auto"/>
        <w:jc w:val="both"/>
        <w:rPr>
          <w:rFonts w:ascii="Times New Roman" w:hAnsi="Times New Roman" w:cs="Times New Roman"/>
        </w:rPr>
      </w:pPr>
      <w:r w:rsidRPr="00593D88">
        <w:rPr>
          <w:rFonts w:ascii="Times New Roman" w:hAnsi="Times New Roman" w:cs="Times New Roman"/>
          <w:b/>
          <w:bCs/>
        </w:rPr>
        <w:t xml:space="preserve">12. PASIŪLYMŲ NAGRINĖJIMAS IR PASIŪLYMŲ ATMETIMO PRIEŽASTYS ...................... </w:t>
      </w:r>
    </w:p>
    <w:p w14:paraId="40EC87FF" w14:textId="3ECA9499" w:rsidR="00593D88" w:rsidRPr="00593D88" w:rsidRDefault="00593D88" w:rsidP="004D46C2">
      <w:pPr>
        <w:spacing w:after="0" w:line="240" w:lineRule="auto"/>
        <w:jc w:val="both"/>
        <w:rPr>
          <w:rFonts w:ascii="Times New Roman" w:hAnsi="Times New Roman" w:cs="Times New Roman"/>
        </w:rPr>
      </w:pPr>
      <w:r w:rsidRPr="00593D88">
        <w:rPr>
          <w:rFonts w:ascii="Times New Roman" w:hAnsi="Times New Roman" w:cs="Times New Roman"/>
          <w:b/>
          <w:bCs/>
        </w:rPr>
        <w:t>13. PASIŪLYMŲ VERTINIMO TVARKA ............................................................................................</w:t>
      </w:r>
    </w:p>
    <w:p w14:paraId="4D2A2118" w14:textId="461B19E9" w:rsidR="00593D88" w:rsidRPr="00593D88" w:rsidRDefault="00593D88" w:rsidP="004D46C2">
      <w:pPr>
        <w:spacing w:after="0" w:line="240" w:lineRule="auto"/>
        <w:jc w:val="both"/>
        <w:rPr>
          <w:rFonts w:ascii="Times New Roman" w:hAnsi="Times New Roman" w:cs="Times New Roman"/>
        </w:rPr>
      </w:pPr>
      <w:r w:rsidRPr="00593D88">
        <w:rPr>
          <w:rFonts w:ascii="Times New Roman" w:hAnsi="Times New Roman" w:cs="Times New Roman"/>
          <w:b/>
          <w:bCs/>
        </w:rPr>
        <w:t>14. SPRENDIMAS DĖL PIRKIMO SUTARTIES SUDARYMO .......................................................</w:t>
      </w:r>
    </w:p>
    <w:p w14:paraId="64447F4A" w14:textId="1BE7ED55" w:rsidR="00593D88" w:rsidRPr="00593D88" w:rsidRDefault="00593D88" w:rsidP="004D46C2">
      <w:pPr>
        <w:spacing w:after="0" w:line="240" w:lineRule="auto"/>
        <w:jc w:val="both"/>
        <w:rPr>
          <w:rFonts w:ascii="Times New Roman" w:hAnsi="Times New Roman" w:cs="Times New Roman"/>
        </w:rPr>
      </w:pPr>
      <w:r w:rsidRPr="00593D88">
        <w:rPr>
          <w:rFonts w:ascii="Times New Roman" w:hAnsi="Times New Roman" w:cs="Times New Roman"/>
          <w:b/>
          <w:bCs/>
        </w:rPr>
        <w:t xml:space="preserve">15. SPRENDIMAS DĖL PIRKIMO SUTARTIES SUDARYMO ....................................................... </w:t>
      </w:r>
    </w:p>
    <w:p w14:paraId="32D43777" w14:textId="03450807" w:rsidR="00593D88" w:rsidRPr="00593D88" w:rsidRDefault="00593D88" w:rsidP="004D46C2">
      <w:pPr>
        <w:spacing w:after="0" w:line="240" w:lineRule="auto"/>
        <w:jc w:val="both"/>
        <w:rPr>
          <w:rFonts w:ascii="Times New Roman" w:hAnsi="Times New Roman" w:cs="Times New Roman"/>
        </w:rPr>
      </w:pPr>
      <w:r w:rsidRPr="00593D88">
        <w:rPr>
          <w:rFonts w:ascii="Times New Roman" w:hAnsi="Times New Roman" w:cs="Times New Roman"/>
          <w:b/>
          <w:bCs/>
        </w:rPr>
        <w:t>16. INFORMAVIMAS APIE PROCEDŪROS REZULTATUS ...........................................................</w:t>
      </w:r>
    </w:p>
    <w:p w14:paraId="12609432" w14:textId="275C1223" w:rsidR="00593D88" w:rsidRPr="00593D88" w:rsidRDefault="00593D88" w:rsidP="004D46C2">
      <w:pPr>
        <w:spacing w:after="0" w:line="240" w:lineRule="auto"/>
        <w:jc w:val="both"/>
        <w:rPr>
          <w:rFonts w:ascii="Times New Roman" w:hAnsi="Times New Roman" w:cs="Times New Roman"/>
        </w:rPr>
      </w:pPr>
      <w:r w:rsidRPr="00593D88">
        <w:rPr>
          <w:rFonts w:ascii="Times New Roman" w:hAnsi="Times New Roman" w:cs="Times New Roman"/>
          <w:b/>
          <w:bCs/>
        </w:rPr>
        <w:t>17. PIRKIMO SUTARTIES SĄLYGOS .................................................................................................</w:t>
      </w:r>
    </w:p>
    <w:p w14:paraId="37F96B62" w14:textId="5FDCD51E" w:rsidR="00593D88" w:rsidRPr="00134E52" w:rsidRDefault="00593D88" w:rsidP="004D46C2">
      <w:pPr>
        <w:spacing w:after="0" w:line="240" w:lineRule="auto"/>
        <w:jc w:val="both"/>
        <w:rPr>
          <w:rFonts w:ascii="Times New Roman" w:hAnsi="Times New Roman" w:cs="Times New Roman"/>
          <w:b/>
          <w:bCs/>
        </w:rPr>
      </w:pPr>
      <w:r w:rsidRPr="00134E52">
        <w:rPr>
          <w:rFonts w:ascii="Times New Roman" w:hAnsi="Times New Roman" w:cs="Times New Roman"/>
          <w:b/>
          <w:bCs/>
        </w:rPr>
        <w:t>18. BAIGIAMOSIOS NUOSTATOS .......................................................................................................</w:t>
      </w:r>
    </w:p>
    <w:p w14:paraId="75BCF95E" w14:textId="77777777" w:rsidR="00593D88" w:rsidRPr="00134E52" w:rsidRDefault="00593D88" w:rsidP="004D46C2">
      <w:pPr>
        <w:spacing w:after="0" w:line="240" w:lineRule="auto"/>
        <w:jc w:val="both"/>
        <w:rPr>
          <w:rFonts w:ascii="Times New Roman" w:hAnsi="Times New Roman" w:cs="Times New Roman"/>
          <w:b/>
          <w:bCs/>
        </w:rPr>
      </w:pPr>
      <w:r w:rsidRPr="00134E52">
        <w:rPr>
          <w:rFonts w:ascii="Times New Roman" w:hAnsi="Times New Roman" w:cs="Times New Roman"/>
          <w:b/>
          <w:bCs/>
        </w:rPr>
        <w:br w:type="page"/>
      </w:r>
    </w:p>
    <w:p w14:paraId="029324F6" w14:textId="6299D67A" w:rsidR="00593D88" w:rsidRDefault="00593D88" w:rsidP="002D3BF2">
      <w:pPr>
        <w:pStyle w:val="Sraopastraipa"/>
        <w:numPr>
          <w:ilvl w:val="0"/>
          <w:numId w:val="2"/>
        </w:numPr>
        <w:spacing w:after="0" w:line="240" w:lineRule="auto"/>
        <w:ind w:right="719"/>
        <w:jc w:val="center"/>
        <w:rPr>
          <w:rFonts w:ascii="Times New Roman" w:hAnsi="Times New Roman" w:cs="Times New Roman"/>
          <w:b/>
          <w:bCs/>
        </w:rPr>
      </w:pPr>
      <w:r w:rsidRPr="00134E52">
        <w:rPr>
          <w:rFonts w:ascii="Times New Roman" w:hAnsi="Times New Roman" w:cs="Times New Roman"/>
          <w:b/>
          <w:bCs/>
        </w:rPr>
        <w:lastRenderedPageBreak/>
        <w:t>BENDROSIOS NUOSTATOS</w:t>
      </w:r>
    </w:p>
    <w:p w14:paraId="4DC6E707" w14:textId="77777777" w:rsidR="002D3BF2" w:rsidRPr="00134E52" w:rsidRDefault="002D3BF2" w:rsidP="002D3BF2">
      <w:pPr>
        <w:pStyle w:val="Sraopastraipa"/>
        <w:spacing w:after="0" w:line="240" w:lineRule="auto"/>
        <w:ind w:right="719"/>
        <w:rPr>
          <w:rFonts w:ascii="Times New Roman" w:hAnsi="Times New Roman" w:cs="Times New Roman"/>
          <w:b/>
          <w:bCs/>
        </w:rPr>
      </w:pPr>
    </w:p>
    <w:p w14:paraId="61FDB3E7" w14:textId="572BFB1E" w:rsidR="00593D88" w:rsidRPr="00134E52" w:rsidRDefault="00593D88" w:rsidP="008041E2">
      <w:pPr>
        <w:pStyle w:val="Default"/>
        <w:ind w:right="719"/>
        <w:jc w:val="both"/>
        <w:rPr>
          <w:sz w:val="22"/>
          <w:szCs w:val="22"/>
        </w:rPr>
      </w:pPr>
      <w:r w:rsidRPr="00134E52">
        <w:rPr>
          <w:sz w:val="22"/>
          <w:szCs w:val="22"/>
        </w:rPr>
        <w:t xml:space="preserve">1.1. Perkančioji organizacija yra </w:t>
      </w:r>
      <w:r w:rsidR="00134E52">
        <w:rPr>
          <w:sz w:val="22"/>
          <w:szCs w:val="22"/>
        </w:rPr>
        <w:t>SĮ</w:t>
      </w:r>
      <w:r w:rsidRPr="00134E52">
        <w:rPr>
          <w:sz w:val="22"/>
          <w:szCs w:val="22"/>
        </w:rPr>
        <w:t xml:space="preserve"> „</w:t>
      </w:r>
      <w:r w:rsidR="00134E52">
        <w:rPr>
          <w:sz w:val="22"/>
          <w:szCs w:val="22"/>
        </w:rPr>
        <w:t>Kompata</w:t>
      </w:r>
      <w:r w:rsidRPr="00134E52">
        <w:rPr>
          <w:sz w:val="22"/>
          <w:szCs w:val="22"/>
        </w:rPr>
        <w:t xml:space="preserve">“, kuri vykdys pirkimo procedūras, bei vykdys užsakovo funkcijas, kaip nustatyta LR statybos įstatyme bei pirkimo sutarties sąlygose. </w:t>
      </w:r>
    </w:p>
    <w:p w14:paraId="5CEB8A26" w14:textId="77777777" w:rsidR="00593D88" w:rsidRPr="00134E52" w:rsidRDefault="00593D88" w:rsidP="008041E2">
      <w:pPr>
        <w:pStyle w:val="Default"/>
        <w:ind w:right="719"/>
        <w:jc w:val="both"/>
        <w:rPr>
          <w:sz w:val="22"/>
          <w:szCs w:val="22"/>
        </w:rPr>
      </w:pPr>
      <w:r w:rsidRPr="00134E52">
        <w:rPr>
          <w:sz w:val="22"/>
          <w:szCs w:val="22"/>
        </w:rPr>
        <w:t xml:space="preserve">1.2. Pirkimas vykdomas vadovaujantis Lietuvos Respublikos viešųjų pirkimų įstatymu (aktualia redakcija) (toliau – Viešųjų pirkimų įstatymas arba VPĮ), Lietuvos Respublikos civiliniu kodeksu (toliau – Civilinis kodeksas), kitais viešuosius pirkimus reglamentuojančiais teisės aktais bei šiomis pirkimo sąlygomis. </w:t>
      </w:r>
    </w:p>
    <w:p w14:paraId="531FAD7E" w14:textId="77777777" w:rsidR="00593D88" w:rsidRPr="00134E52" w:rsidRDefault="00593D88" w:rsidP="008041E2">
      <w:pPr>
        <w:pStyle w:val="Default"/>
        <w:ind w:right="719"/>
        <w:jc w:val="both"/>
        <w:rPr>
          <w:sz w:val="22"/>
          <w:szCs w:val="22"/>
        </w:rPr>
      </w:pPr>
      <w:r w:rsidRPr="00134E52">
        <w:rPr>
          <w:sz w:val="22"/>
          <w:szCs w:val="22"/>
        </w:rPr>
        <w:t xml:space="preserve">1.3. Vartojamos pagrindinės sąvokos, apibrėžtos LR Viešųjų pirkimų įstatyme. </w:t>
      </w:r>
    </w:p>
    <w:p w14:paraId="014FA4E0" w14:textId="7E8AFE99" w:rsidR="00593D88" w:rsidRPr="00134E52" w:rsidRDefault="00593D88" w:rsidP="008041E2">
      <w:pPr>
        <w:pStyle w:val="Default"/>
        <w:ind w:right="719"/>
        <w:jc w:val="both"/>
        <w:rPr>
          <w:sz w:val="22"/>
          <w:szCs w:val="22"/>
        </w:rPr>
      </w:pPr>
      <w:r w:rsidRPr="00134E52">
        <w:rPr>
          <w:sz w:val="22"/>
          <w:szCs w:val="22"/>
        </w:rPr>
        <w:t xml:space="preserve">1.4. Skelbimas apie pirkimą paskelbtas Europos Sąjungos oficialiame leidinyje (taikoma tarptautinių pirkimų atveju), Viešųjų pirkimų įstatymo nustatyta tvarka naudojantis Centrinės viešųjų pirkimų informacinės sistemos priemonėmis (toliau – CVP IS), interneto adresu: </w:t>
      </w:r>
      <w:r w:rsidRPr="00134E52">
        <w:rPr>
          <w:color w:val="0000FF"/>
          <w:sz w:val="22"/>
          <w:szCs w:val="22"/>
        </w:rPr>
        <w:t>https://pirkimai.eviesiejipirkimai.lt</w:t>
      </w:r>
      <w:r w:rsidRPr="00134E52">
        <w:rPr>
          <w:sz w:val="22"/>
          <w:szCs w:val="22"/>
        </w:rPr>
        <w:t xml:space="preserve">. Pirkimo dokumentai skelbiami CVP IS. Pirkime gali dalyvauti tik CVP IS registruoti tiekėjai (toliau – tiekėjai arba dalyviai). </w:t>
      </w:r>
    </w:p>
    <w:p w14:paraId="6774E0A4" w14:textId="77777777" w:rsidR="00593D88" w:rsidRPr="00134E52" w:rsidRDefault="00593D88" w:rsidP="008041E2">
      <w:pPr>
        <w:pStyle w:val="Default"/>
        <w:ind w:right="719"/>
        <w:jc w:val="both"/>
        <w:rPr>
          <w:sz w:val="22"/>
          <w:szCs w:val="22"/>
        </w:rPr>
      </w:pPr>
      <w:r w:rsidRPr="00134E52">
        <w:rPr>
          <w:sz w:val="22"/>
          <w:szCs w:val="22"/>
        </w:rPr>
        <w:t xml:space="preserve">1.5. Pirkimas atliekamas laikantis lygiateisiškumo, nediskriminavimo, abipusio pripažinimo, proporcingumo, skaidrumo principų bei konfidencialumo ir nešališkumo reikalavimų. Perkančioji organizacija, vykdydama pirkimą, siekia racionaliai naudoti tam skirtas lėšas bei užtikrina, kad būtų laikomasi aplinkos apsaugos, socialinės ir darbo teisės įpareigojimų vykdant pirkimo sutartis. </w:t>
      </w:r>
    </w:p>
    <w:p w14:paraId="09DAE76C" w14:textId="77777777" w:rsidR="00593D88" w:rsidRPr="00134E52" w:rsidRDefault="00593D88" w:rsidP="008041E2">
      <w:pPr>
        <w:pStyle w:val="Default"/>
        <w:ind w:right="719"/>
        <w:jc w:val="both"/>
        <w:rPr>
          <w:sz w:val="22"/>
          <w:szCs w:val="22"/>
        </w:rPr>
      </w:pPr>
      <w:r w:rsidRPr="00134E52">
        <w:rPr>
          <w:sz w:val="22"/>
          <w:szCs w:val="22"/>
        </w:rPr>
        <w:t xml:space="preserve">1.6. Perkančioji organizacija yra pridėtinės vertės mokesčio (toliau – PVM) mokėtoja. </w:t>
      </w:r>
    </w:p>
    <w:p w14:paraId="2DECD222" w14:textId="77777777" w:rsidR="00593D88" w:rsidRPr="00134E52" w:rsidRDefault="00593D88" w:rsidP="008041E2">
      <w:pPr>
        <w:pStyle w:val="Default"/>
        <w:ind w:right="719"/>
        <w:jc w:val="both"/>
        <w:rPr>
          <w:sz w:val="22"/>
          <w:szCs w:val="22"/>
        </w:rPr>
      </w:pPr>
      <w:r w:rsidRPr="00134E52">
        <w:rPr>
          <w:sz w:val="22"/>
          <w:szCs w:val="22"/>
        </w:rPr>
        <w:t xml:space="preserve">1.7. Perkančiosios organizacijos darbuotojas, įgaliotas palaikyti tiesioginį ryšį su tiekėjais ir gauti iš jų su pirkimo procedūromis susijusius pranešimus nurodytas skelbimo apie pirkimą I.1 punkte. </w:t>
      </w:r>
    </w:p>
    <w:p w14:paraId="71462928" w14:textId="77777777" w:rsidR="00593D88" w:rsidRPr="00134E52" w:rsidRDefault="00593D88" w:rsidP="008041E2">
      <w:pPr>
        <w:pStyle w:val="Default"/>
        <w:ind w:right="719"/>
        <w:jc w:val="both"/>
        <w:rPr>
          <w:sz w:val="22"/>
          <w:szCs w:val="22"/>
        </w:rPr>
      </w:pPr>
      <w:r w:rsidRPr="00134E52">
        <w:rPr>
          <w:sz w:val="22"/>
          <w:szCs w:val="22"/>
        </w:rPr>
        <w:t xml:space="preserve">1.8. Visos pirkimo sąlygos nustatytos pirkimo dokumentuose (toliau – pirkimo dokumentai): </w:t>
      </w:r>
    </w:p>
    <w:p w14:paraId="2BA5D653" w14:textId="77777777" w:rsidR="00593D88" w:rsidRPr="00134E52" w:rsidRDefault="00593D88" w:rsidP="008041E2">
      <w:pPr>
        <w:pStyle w:val="Default"/>
        <w:ind w:right="719"/>
        <w:jc w:val="both"/>
        <w:rPr>
          <w:sz w:val="22"/>
          <w:szCs w:val="22"/>
        </w:rPr>
      </w:pPr>
      <w:r w:rsidRPr="00134E52">
        <w:rPr>
          <w:sz w:val="22"/>
          <w:szCs w:val="22"/>
        </w:rPr>
        <w:t xml:space="preserve">1.8.1. skelbime apie pirkimą; </w:t>
      </w:r>
    </w:p>
    <w:p w14:paraId="141BEC1F" w14:textId="77777777" w:rsidR="00593D88" w:rsidRPr="00134E52" w:rsidRDefault="00593D88" w:rsidP="008041E2">
      <w:pPr>
        <w:pStyle w:val="Default"/>
        <w:ind w:right="719"/>
        <w:jc w:val="both"/>
        <w:rPr>
          <w:sz w:val="22"/>
          <w:szCs w:val="22"/>
        </w:rPr>
      </w:pPr>
      <w:r w:rsidRPr="00134E52">
        <w:rPr>
          <w:sz w:val="22"/>
          <w:szCs w:val="22"/>
        </w:rPr>
        <w:t xml:space="preserve">1.8.2. pirkimo bendrosiose ir specialiosiose sąlygose (kartu su priedais); </w:t>
      </w:r>
    </w:p>
    <w:p w14:paraId="0E3E1D0F" w14:textId="77777777" w:rsidR="00593D88" w:rsidRPr="00134E52" w:rsidRDefault="00593D88" w:rsidP="008041E2">
      <w:pPr>
        <w:pStyle w:val="Default"/>
        <w:ind w:right="719"/>
        <w:jc w:val="both"/>
        <w:rPr>
          <w:sz w:val="22"/>
          <w:szCs w:val="22"/>
        </w:rPr>
      </w:pPr>
      <w:r w:rsidRPr="00134E52">
        <w:rPr>
          <w:sz w:val="22"/>
          <w:szCs w:val="22"/>
        </w:rPr>
        <w:t xml:space="preserve">1.8.3. dokumentų paaiškinimuose (patikslinimuose), taip pat atsakymuose į tiekėjų klausimus (jei tokių bus); 1.8.4. kituose CVP IS priemonėmis pateiktuose dokumentuose. </w:t>
      </w:r>
    </w:p>
    <w:p w14:paraId="7FED79F9" w14:textId="77777777" w:rsidR="00593D88" w:rsidRPr="00134E52" w:rsidRDefault="00593D88" w:rsidP="008041E2">
      <w:pPr>
        <w:pStyle w:val="Default"/>
        <w:ind w:right="719"/>
        <w:jc w:val="both"/>
        <w:rPr>
          <w:sz w:val="22"/>
          <w:szCs w:val="22"/>
        </w:rPr>
      </w:pPr>
      <w:r w:rsidRPr="00134E52">
        <w:rPr>
          <w:sz w:val="22"/>
          <w:szCs w:val="22"/>
        </w:rPr>
        <w:t xml:space="preserve">1.9. Jei pirkimas vykdomas ne Centrinės perkančiosios organizacijos katalogo priemonėmis, nepirkimo priežastys nurodytos Specialiųjų sąlygų 2.3 punkte. </w:t>
      </w:r>
    </w:p>
    <w:p w14:paraId="546D4822" w14:textId="77777777" w:rsidR="00593D88" w:rsidRDefault="00593D88" w:rsidP="008041E2">
      <w:pPr>
        <w:pStyle w:val="Default"/>
        <w:ind w:right="719"/>
        <w:jc w:val="both"/>
        <w:rPr>
          <w:sz w:val="22"/>
          <w:szCs w:val="22"/>
        </w:rPr>
      </w:pPr>
      <w:r w:rsidRPr="00134E52">
        <w:rPr>
          <w:sz w:val="22"/>
          <w:szCs w:val="22"/>
        </w:rPr>
        <w:t xml:space="preserve">1.10. Pirkimo objekto neskaidymo į atskiras dalis pagrindimas (jei pirkimo objektas neskaidomas į dalis) nurodytas Specialiųjų sąlygų 2.2 punkte. </w:t>
      </w:r>
    </w:p>
    <w:p w14:paraId="3C1917A6" w14:textId="77777777" w:rsidR="004B0409" w:rsidRPr="00134E52" w:rsidRDefault="004B0409" w:rsidP="008041E2">
      <w:pPr>
        <w:pStyle w:val="Default"/>
        <w:ind w:right="719"/>
        <w:jc w:val="both"/>
        <w:rPr>
          <w:sz w:val="22"/>
          <w:szCs w:val="22"/>
        </w:rPr>
      </w:pPr>
    </w:p>
    <w:p w14:paraId="4938A9F5" w14:textId="183E221C" w:rsidR="00593D88" w:rsidRDefault="00593D88" w:rsidP="008041E2">
      <w:pPr>
        <w:pStyle w:val="Default"/>
        <w:ind w:right="719"/>
        <w:jc w:val="center"/>
        <w:rPr>
          <w:b/>
          <w:bCs/>
          <w:color w:val="252525"/>
          <w:sz w:val="22"/>
          <w:szCs w:val="22"/>
        </w:rPr>
      </w:pPr>
      <w:r w:rsidRPr="004B0409">
        <w:rPr>
          <w:b/>
          <w:bCs/>
          <w:color w:val="252525"/>
          <w:sz w:val="22"/>
          <w:szCs w:val="22"/>
        </w:rPr>
        <w:t>2. PIRKIMO OBJEKTAS</w:t>
      </w:r>
    </w:p>
    <w:p w14:paraId="6F20F8DF" w14:textId="77777777" w:rsidR="004B0409" w:rsidRPr="004B0409" w:rsidRDefault="004B0409" w:rsidP="008041E2">
      <w:pPr>
        <w:pStyle w:val="Default"/>
        <w:ind w:right="719"/>
        <w:jc w:val="center"/>
        <w:rPr>
          <w:b/>
          <w:bCs/>
          <w:sz w:val="22"/>
          <w:szCs w:val="22"/>
        </w:rPr>
      </w:pPr>
    </w:p>
    <w:p w14:paraId="1DDCF6BF" w14:textId="77777777" w:rsidR="00593D88" w:rsidRDefault="00593D88" w:rsidP="008041E2">
      <w:pPr>
        <w:pStyle w:val="Default"/>
        <w:ind w:right="719"/>
        <w:jc w:val="both"/>
        <w:rPr>
          <w:sz w:val="22"/>
          <w:szCs w:val="22"/>
        </w:rPr>
      </w:pPr>
      <w:r w:rsidRPr="00134E52">
        <w:rPr>
          <w:sz w:val="22"/>
          <w:szCs w:val="22"/>
        </w:rPr>
        <w:t xml:space="preserve">2.1. Pirkimo objektas nurodytas Specialiųjų sąlygų 2.1 punkte. Pirkimo objektas apibūdintas ir reikalavimai jam nustatyti techninėje specifikacijoje. </w:t>
      </w:r>
    </w:p>
    <w:p w14:paraId="7078D41A" w14:textId="4F13F0E2" w:rsidR="005C4257" w:rsidRDefault="005C4257" w:rsidP="008041E2">
      <w:pPr>
        <w:pStyle w:val="Default"/>
        <w:ind w:right="719"/>
        <w:jc w:val="both"/>
        <w:rPr>
          <w:sz w:val="22"/>
          <w:szCs w:val="22"/>
        </w:rPr>
      </w:pPr>
      <w:r>
        <w:rPr>
          <w:sz w:val="22"/>
          <w:szCs w:val="22"/>
        </w:rPr>
        <w:t>2.2. Informacija apie Pasiūlymų pateikimą:</w:t>
      </w:r>
    </w:p>
    <w:p w14:paraId="49B34DE2" w14:textId="4335D44D" w:rsidR="00593D88" w:rsidRPr="00134E52" w:rsidRDefault="00593D88" w:rsidP="008041E2">
      <w:pPr>
        <w:pStyle w:val="Sraopastraipa"/>
        <w:spacing w:after="0" w:line="240" w:lineRule="auto"/>
        <w:ind w:left="0" w:right="719"/>
        <w:jc w:val="both"/>
        <w:rPr>
          <w:rFonts w:ascii="Times New Roman" w:hAnsi="Times New Roman" w:cs="Times New Roman"/>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1"/>
        <w:gridCol w:w="4821"/>
      </w:tblGrid>
      <w:tr w:rsidR="00565403" w:rsidRPr="00565403" w14:paraId="6717FD30" w14:textId="77777777" w:rsidTr="0021455A">
        <w:trPr>
          <w:trHeight w:val="95"/>
        </w:trPr>
        <w:tc>
          <w:tcPr>
            <w:tcW w:w="4821" w:type="dxa"/>
          </w:tcPr>
          <w:p w14:paraId="3E6C6613" w14:textId="77777777" w:rsidR="00565403" w:rsidRPr="0015064C" w:rsidRDefault="00565403" w:rsidP="008041E2">
            <w:pPr>
              <w:spacing w:after="0" w:line="240" w:lineRule="auto"/>
              <w:ind w:right="719"/>
              <w:jc w:val="both"/>
              <w:rPr>
                <w:rFonts w:ascii="Times New Roman" w:hAnsi="Times New Roman" w:cs="Times New Roman"/>
                <w:b/>
                <w:bCs/>
              </w:rPr>
            </w:pPr>
            <w:r w:rsidRPr="0015064C">
              <w:rPr>
                <w:rFonts w:ascii="Times New Roman" w:hAnsi="Times New Roman" w:cs="Times New Roman"/>
                <w:b/>
                <w:bCs/>
              </w:rPr>
              <w:t xml:space="preserve">Tuo atveju, kai Pirkimo objektas į dalis neskaidomas: </w:t>
            </w:r>
          </w:p>
        </w:tc>
        <w:tc>
          <w:tcPr>
            <w:tcW w:w="4821" w:type="dxa"/>
          </w:tcPr>
          <w:p w14:paraId="5F94B606" w14:textId="77777777" w:rsidR="00565403" w:rsidRPr="0015064C" w:rsidRDefault="00565403" w:rsidP="008041E2">
            <w:pPr>
              <w:spacing w:after="0" w:line="240" w:lineRule="auto"/>
              <w:ind w:right="719"/>
              <w:jc w:val="both"/>
              <w:rPr>
                <w:rFonts w:ascii="Times New Roman" w:hAnsi="Times New Roman" w:cs="Times New Roman"/>
                <w:b/>
                <w:bCs/>
              </w:rPr>
            </w:pPr>
            <w:r w:rsidRPr="0015064C">
              <w:rPr>
                <w:rFonts w:ascii="Times New Roman" w:hAnsi="Times New Roman" w:cs="Times New Roman"/>
                <w:b/>
                <w:bCs/>
              </w:rPr>
              <w:t xml:space="preserve">Tuo atveju, kai Pirkimo objektas į dalis skaidomas: </w:t>
            </w:r>
          </w:p>
        </w:tc>
      </w:tr>
      <w:tr w:rsidR="00565403" w:rsidRPr="00565403" w14:paraId="1539CE0D" w14:textId="77777777" w:rsidTr="0021455A">
        <w:trPr>
          <w:trHeight w:val="941"/>
        </w:trPr>
        <w:tc>
          <w:tcPr>
            <w:tcW w:w="4821" w:type="dxa"/>
          </w:tcPr>
          <w:p w14:paraId="1E5901B1" w14:textId="77777777" w:rsidR="00565403" w:rsidRPr="00565403" w:rsidRDefault="00565403" w:rsidP="008041E2">
            <w:pPr>
              <w:spacing w:after="0" w:line="240" w:lineRule="auto"/>
              <w:ind w:right="719"/>
              <w:jc w:val="both"/>
              <w:rPr>
                <w:rFonts w:ascii="Times New Roman" w:hAnsi="Times New Roman" w:cs="Times New Roman"/>
              </w:rPr>
            </w:pPr>
            <w:r w:rsidRPr="00565403">
              <w:rPr>
                <w:rFonts w:ascii="Times New Roman" w:hAnsi="Times New Roman" w:cs="Times New Roman"/>
              </w:rPr>
              <w:t xml:space="preserve">Tiekėjas turi pateikti vieną Pasiūlymą visai Pirkimo objekto apimčiai. Sutartis (Preliminarioji sutartis) dėl viso Pirkimo objekto bus sudaroma su tuo (-ais) dalyviu (-iais), kuris (-ie) bus atrinktas (-i) kaip laimėjęs (-ę) dalyvis (-iai). </w:t>
            </w:r>
          </w:p>
        </w:tc>
        <w:tc>
          <w:tcPr>
            <w:tcW w:w="4821" w:type="dxa"/>
          </w:tcPr>
          <w:p w14:paraId="57A2A250" w14:textId="77777777" w:rsidR="00565403" w:rsidRPr="00565403" w:rsidRDefault="00565403" w:rsidP="008041E2">
            <w:pPr>
              <w:spacing w:after="0" w:line="240" w:lineRule="auto"/>
              <w:ind w:right="719"/>
              <w:jc w:val="both"/>
              <w:rPr>
                <w:rFonts w:ascii="Times New Roman" w:hAnsi="Times New Roman" w:cs="Times New Roman"/>
              </w:rPr>
            </w:pPr>
            <w:r w:rsidRPr="00565403">
              <w:rPr>
                <w:rFonts w:ascii="Times New Roman" w:hAnsi="Times New Roman" w:cs="Times New Roman"/>
              </w:rPr>
              <w:t xml:space="preserve">Pirkimo objekto dalys ir informacija apie tai, kelioms Pirkimo objekto dalims (vienai, dviem ir daugiau) tiekėjas gali pateikti Pasiūlymą ir kita susijusi informacija, nurodyta Specialiųjų sąlygų 2 dalyje. Sutartis (Preliminarioji sutartis) bus sudaroma su tuo (-ais) dalyviu (-iais), kuris (-ie) bus atrinktas (-i) kaip laimėjęs (-ę) dalyvis (-iai) konkrečiai Pirkimo objekto daliai. </w:t>
            </w:r>
          </w:p>
        </w:tc>
      </w:tr>
    </w:tbl>
    <w:p w14:paraId="18D8FDD3" w14:textId="1BC8A9E4" w:rsidR="00565403" w:rsidRPr="00134E52" w:rsidRDefault="00565403" w:rsidP="008041E2">
      <w:pPr>
        <w:spacing w:after="0" w:line="240" w:lineRule="auto"/>
        <w:rPr>
          <w:rFonts w:ascii="Times New Roman" w:hAnsi="Times New Roman" w:cs="Times New Roman"/>
        </w:rPr>
      </w:pPr>
      <w:r w:rsidRPr="00134E52">
        <w:rPr>
          <w:rFonts w:ascii="Times New Roman" w:hAnsi="Times New Roman" w:cs="Times New Roman"/>
        </w:rPr>
        <w:t>2.3. Alternatyvius pasiūlymus teikti draudžiama.</w:t>
      </w:r>
    </w:p>
    <w:p w14:paraId="272832ED" w14:textId="77777777" w:rsidR="00565403" w:rsidRPr="00565403" w:rsidRDefault="00565403" w:rsidP="008041E2">
      <w:pPr>
        <w:spacing w:after="0" w:line="240" w:lineRule="auto"/>
        <w:ind w:right="719"/>
        <w:jc w:val="both"/>
        <w:rPr>
          <w:rFonts w:ascii="Times New Roman" w:hAnsi="Times New Roman" w:cs="Times New Roman"/>
        </w:rPr>
      </w:pPr>
      <w:r w:rsidRPr="00565403">
        <w:rPr>
          <w:rFonts w:ascii="Times New Roman" w:hAnsi="Times New Roman" w:cs="Times New Roman"/>
        </w:rPr>
        <w:t xml:space="preserve">2.4. Jei pirkimo objektas skaidomas į atskiras dalis, kiekvienai pirkimo objekto daliai sudaroma atskira pirkimo sutartis. Jei tas pats tiekėjas laimės keliose pirkimo objekto dalyse, gali būti sudaroma viena sutartis, apimanti kelias laimėtas pirkimo objekto dalis. </w:t>
      </w:r>
    </w:p>
    <w:p w14:paraId="1011CAF4" w14:textId="4C366685" w:rsidR="00565403" w:rsidRDefault="00565403" w:rsidP="008041E2">
      <w:pPr>
        <w:spacing w:after="0" w:line="240" w:lineRule="auto"/>
        <w:ind w:right="719"/>
        <w:jc w:val="both"/>
        <w:rPr>
          <w:rFonts w:ascii="Times New Roman" w:hAnsi="Times New Roman" w:cs="Times New Roman"/>
        </w:rPr>
      </w:pPr>
      <w:r w:rsidRPr="00134E52">
        <w:rPr>
          <w:rFonts w:ascii="Times New Roman" w:hAnsi="Times New Roman" w:cs="Times New Roman"/>
        </w:rPr>
        <w:t>2.5. Sutarties kainodara nurodyta Specialiųjų sąlygų 7 skyriuje.</w:t>
      </w:r>
    </w:p>
    <w:p w14:paraId="22904CE4" w14:textId="77777777" w:rsidR="002D3BF2" w:rsidRPr="00134E52" w:rsidRDefault="002D3BF2" w:rsidP="008041E2">
      <w:pPr>
        <w:spacing w:after="0" w:line="240" w:lineRule="auto"/>
        <w:ind w:right="719"/>
        <w:jc w:val="both"/>
        <w:rPr>
          <w:rFonts w:ascii="Times New Roman" w:hAnsi="Times New Roman" w:cs="Times New Roman"/>
        </w:rPr>
      </w:pPr>
    </w:p>
    <w:p w14:paraId="7770D0BB" w14:textId="4CF98B2B" w:rsidR="00811098" w:rsidRPr="002F79C2" w:rsidRDefault="00811098" w:rsidP="008041E2">
      <w:pPr>
        <w:spacing w:after="0" w:line="240" w:lineRule="auto"/>
        <w:ind w:right="719"/>
        <w:jc w:val="center"/>
        <w:rPr>
          <w:rFonts w:ascii="Times New Roman" w:hAnsi="Times New Roman" w:cs="Times New Roman"/>
          <w:b/>
          <w:bCs/>
        </w:rPr>
      </w:pPr>
      <w:r w:rsidRPr="002F79C2">
        <w:rPr>
          <w:rFonts w:ascii="Times New Roman" w:hAnsi="Times New Roman" w:cs="Times New Roman"/>
          <w:b/>
          <w:bCs/>
        </w:rPr>
        <w:t>3. TIEKĖJŲ PAŠALINIMO PAGRINDAI IR KVALIFIKACIJOS REIKALAVIMAI</w:t>
      </w:r>
    </w:p>
    <w:p w14:paraId="234BFAE3"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lastRenderedPageBreak/>
        <w:t xml:space="preserve">3.1. Tiekėjas (taip pat visi tiekėjų grupės nariai, jei pasiūlymą pateikia tiekėjų grupė) ir ūkio subjektai, kurių pajėgumais remsis tiekėjas, turi neturėti nei vieno tiekėjų pašalinimo pagrindo ir atitikti jiems pirkimo dokumentuose keliamus kvalifikacijos reikalavimus. </w:t>
      </w:r>
    </w:p>
    <w:p w14:paraId="34E4A4FE" w14:textId="5005E4F3"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3.2. Tiekėjai, dalyvaujantys pirkime, pareikšdami, kad nėra tiekėjo pašalinimo pagrindų ir, kad jie tenkina pirkimo dokumentuose nustatytus kvalifikacijos reikalavimus, turi pateikti „Europos bendrasis viešųjų pirkimų dokumentas“ (toliau – EBVPD) pagal Viešųjų pirkimų įstatymo 50 straipsnyje nustatytus reikalavimus</w:t>
      </w:r>
      <w:r w:rsidR="002F79C2">
        <w:rPr>
          <w:rFonts w:ascii="Times New Roman" w:hAnsi="Times New Roman" w:cs="Times New Roman"/>
        </w:rPr>
        <w:t>.</w:t>
      </w:r>
      <w:r w:rsidRPr="00394FFD">
        <w:rPr>
          <w:rFonts w:ascii="Times New Roman" w:hAnsi="Times New Roman" w:cs="Times New Roman"/>
        </w:rPr>
        <w:t xml:space="preserve"> EBVPD pildomas jį įkėlus į Europos Komisijos interneto svetainę </w:t>
      </w:r>
      <w:r w:rsidRPr="00394FFD">
        <w:rPr>
          <w:rFonts w:ascii="Times New Roman" w:hAnsi="Times New Roman" w:cs="Times New Roman"/>
          <w:b/>
          <w:bCs/>
        </w:rPr>
        <w:t xml:space="preserve">https://ec.europa.eu/tools/espd?lang=lt </w:t>
      </w:r>
      <w:r w:rsidRPr="00394FFD">
        <w:rPr>
          <w:rFonts w:ascii="Times New Roman" w:hAnsi="Times New Roman" w:cs="Times New Roman"/>
        </w:rPr>
        <w:t xml:space="preserve">ir užpildžius bei atsisiuntus pateikiamas kartu su pasiūlymu (XML ar pdf formatu). EBVPD pildymo instrukciją galima rasti Viešųjų pirkimų tarnybos internetinėje svetainėje adresu http://vpt.lrv.lt/lt/naujienos/ebvpd-pildymo-rekomendacijos. Jei pasiūlymą teikia tiekėjų grupė arba tiekėjas pasiūlyme nurodo, kad bus pasitelkiami kiti ūkio subjektai, kartu su pasiūlymu turi būti pateikti atskiras kiekvieno grupės nario ir (ar) kito ūkio subjekto užpildytas EBVPD. </w:t>
      </w:r>
    </w:p>
    <w:p w14:paraId="429A6589"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3.3. Perkantysis subjektas pirmiausia atliks EBVPD ir Deklaracijų patikrinimo procedūrą, įvertins pasiūlymus, o po to tikrins, ar nėra ekonomiškai naudingiausią pasiūlymą pateikusio dalyvio pašalinimo pagrindų ir ar šio dalyvio kvalifikacija atitinka nustatytus reikalavimus, prieš tai tik šio dalyvio paprašęs pateikti 3.4 ir 3.6 punktuose nurodytų pašalinimo pagrindų nebuvimą patvirtinančius ir kvalifikacijos atitiktį pagrindžiančius dokumentus. </w:t>
      </w:r>
    </w:p>
    <w:p w14:paraId="3042B1DB" w14:textId="38361AA0" w:rsidR="00811098" w:rsidRDefault="00394FFD" w:rsidP="008041E2">
      <w:pPr>
        <w:spacing w:after="0" w:line="240" w:lineRule="auto"/>
        <w:ind w:right="719"/>
        <w:jc w:val="both"/>
        <w:rPr>
          <w:rFonts w:ascii="Times New Roman" w:hAnsi="Times New Roman" w:cs="Times New Roman"/>
        </w:rPr>
      </w:pPr>
      <w:r w:rsidRPr="00134E52">
        <w:rPr>
          <w:rFonts w:ascii="Times New Roman" w:hAnsi="Times New Roman" w:cs="Times New Roman"/>
        </w:rPr>
        <w:t>3.4. Tiekėjas (taip pat visi ūkio subjektų grupės nariai, jei pasiūlymą pateikia ūkio subjektų grupė) ir ūkio subjektai, kurių pajėgumais remiasi tiekėjas, dalyvaujantys Pirkime, privalo neturėti žemiau nurodytų tiekėjų pašalinimo pagrindų:</w:t>
      </w:r>
    </w:p>
    <w:p w14:paraId="4B37AB5B" w14:textId="77777777" w:rsidR="0075396F" w:rsidRPr="00134E52" w:rsidRDefault="0075396F" w:rsidP="008041E2">
      <w:pPr>
        <w:spacing w:after="0" w:line="240" w:lineRule="auto"/>
        <w:ind w:right="719"/>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3"/>
        <w:gridCol w:w="4110"/>
        <w:gridCol w:w="4395"/>
      </w:tblGrid>
      <w:tr w:rsidR="006E60CE" w:rsidRPr="00394FFD" w14:paraId="4590625C" w14:textId="77777777" w:rsidTr="0021455A">
        <w:trPr>
          <w:trHeight w:val="434"/>
        </w:trPr>
        <w:tc>
          <w:tcPr>
            <w:tcW w:w="933" w:type="dxa"/>
          </w:tcPr>
          <w:p w14:paraId="6A83C40F" w14:textId="7F9D277C" w:rsidR="006E60CE" w:rsidRPr="00394FFD" w:rsidRDefault="006E60CE" w:rsidP="008041E2">
            <w:pPr>
              <w:spacing w:after="0" w:line="240" w:lineRule="auto"/>
              <w:jc w:val="both"/>
              <w:rPr>
                <w:rFonts w:ascii="Times New Roman" w:hAnsi="Times New Roman" w:cs="Times New Roman"/>
              </w:rPr>
            </w:pPr>
            <w:r w:rsidRPr="00394FFD">
              <w:rPr>
                <w:rFonts w:ascii="Times New Roman" w:hAnsi="Times New Roman" w:cs="Times New Roman"/>
                <w:b/>
                <w:bCs/>
              </w:rPr>
              <w:t xml:space="preserve">Eil. Nr. </w:t>
            </w:r>
          </w:p>
        </w:tc>
        <w:tc>
          <w:tcPr>
            <w:tcW w:w="4110" w:type="dxa"/>
          </w:tcPr>
          <w:p w14:paraId="5C05609E" w14:textId="77777777" w:rsidR="006E60CE" w:rsidRPr="00394FFD" w:rsidRDefault="006E60CE" w:rsidP="008041E2">
            <w:pPr>
              <w:spacing w:after="0" w:line="240" w:lineRule="auto"/>
              <w:ind w:right="719"/>
              <w:jc w:val="both"/>
              <w:rPr>
                <w:rFonts w:ascii="Times New Roman" w:hAnsi="Times New Roman" w:cs="Times New Roman"/>
              </w:rPr>
            </w:pPr>
            <w:r w:rsidRPr="00394FFD">
              <w:rPr>
                <w:rFonts w:ascii="Times New Roman" w:hAnsi="Times New Roman" w:cs="Times New Roman"/>
                <w:b/>
                <w:bCs/>
              </w:rPr>
              <w:t xml:space="preserve">Tiekėjo pašalinimo pagrindai </w:t>
            </w:r>
          </w:p>
        </w:tc>
        <w:tc>
          <w:tcPr>
            <w:tcW w:w="4395" w:type="dxa"/>
          </w:tcPr>
          <w:p w14:paraId="3F3A95C4" w14:textId="77777777" w:rsidR="006E60CE" w:rsidRPr="00394FFD" w:rsidRDefault="006E60CE" w:rsidP="008041E2">
            <w:pPr>
              <w:spacing w:after="0" w:line="240" w:lineRule="auto"/>
              <w:ind w:right="719"/>
              <w:jc w:val="both"/>
              <w:rPr>
                <w:rFonts w:ascii="Times New Roman" w:hAnsi="Times New Roman" w:cs="Times New Roman"/>
              </w:rPr>
            </w:pPr>
            <w:r w:rsidRPr="00394FFD">
              <w:rPr>
                <w:rFonts w:ascii="Times New Roman" w:hAnsi="Times New Roman" w:cs="Times New Roman"/>
                <w:b/>
                <w:bCs/>
              </w:rPr>
              <w:t xml:space="preserve">Pašalinimo pagrindų nebuvimą įrodantys dokumentai </w:t>
            </w:r>
          </w:p>
        </w:tc>
      </w:tr>
      <w:tr w:rsidR="006E60CE" w:rsidRPr="00394FFD" w14:paraId="0AF00CF3" w14:textId="77777777" w:rsidTr="0021455A">
        <w:trPr>
          <w:trHeight w:val="2735"/>
        </w:trPr>
        <w:tc>
          <w:tcPr>
            <w:tcW w:w="933" w:type="dxa"/>
          </w:tcPr>
          <w:p w14:paraId="217F5C53" w14:textId="77777777" w:rsidR="006E60CE" w:rsidRPr="00394FFD" w:rsidRDefault="006E60CE" w:rsidP="008041E2">
            <w:pPr>
              <w:spacing w:after="0" w:line="240" w:lineRule="auto"/>
              <w:jc w:val="both"/>
              <w:rPr>
                <w:rFonts w:ascii="Times New Roman" w:hAnsi="Times New Roman" w:cs="Times New Roman"/>
              </w:rPr>
            </w:pPr>
            <w:r w:rsidRPr="00394FFD">
              <w:rPr>
                <w:rFonts w:ascii="Times New Roman" w:hAnsi="Times New Roman" w:cs="Times New Roman"/>
              </w:rPr>
              <w:t xml:space="preserve">3.3.1. </w:t>
            </w:r>
          </w:p>
        </w:tc>
        <w:tc>
          <w:tcPr>
            <w:tcW w:w="4110" w:type="dxa"/>
          </w:tcPr>
          <w:p w14:paraId="2E05A0A3" w14:textId="77777777" w:rsidR="006E60CE" w:rsidRPr="00394FFD" w:rsidRDefault="006E60CE" w:rsidP="008041E2">
            <w:pPr>
              <w:spacing w:after="0" w:line="240" w:lineRule="auto"/>
              <w:rPr>
                <w:rFonts w:ascii="Times New Roman" w:hAnsi="Times New Roman" w:cs="Times New Roman"/>
              </w:rPr>
            </w:pPr>
            <w:r w:rsidRPr="00394FFD">
              <w:rPr>
                <w:rFonts w:ascii="Times New Roman" w:hAnsi="Times New Roman" w:cs="Times New Roman"/>
              </w:rPr>
              <w:t xml:space="preserve">Tiekėjas arba jo atsakingas asmuo, nurodytas VPĮ 46 straipsnio 2 dalies 2 punkte, nuteistas už šią nusikalstamą veiką: </w:t>
            </w:r>
          </w:p>
          <w:p w14:paraId="28F067CE" w14:textId="77777777" w:rsidR="006E60CE" w:rsidRPr="00394FFD" w:rsidRDefault="006E60CE" w:rsidP="008041E2">
            <w:pPr>
              <w:spacing w:after="0" w:line="240" w:lineRule="auto"/>
              <w:rPr>
                <w:rFonts w:ascii="Times New Roman" w:hAnsi="Times New Roman" w:cs="Times New Roman"/>
              </w:rPr>
            </w:pPr>
            <w:r w:rsidRPr="00394FFD">
              <w:rPr>
                <w:rFonts w:ascii="Times New Roman" w:hAnsi="Times New Roman" w:cs="Times New Roman"/>
              </w:rPr>
              <w:t xml:space="preserve">1) dalyvavimą nusikalstamame susivienijime, jo organizavimą ar vadovavimą jam; </w:t>
            </w:r>
          </w:p>
          <w:p w14:paraId="29CB1477" w14:textId="530B73AE" w:rsidR="006E60CE" w:rsidRPr="00394FFD" w:rsidRDefault="006E60CE" w:rsidP="008041E2">
            <w:pPr>
              <w:spacing w:after="0" w:line="240" w:lineRule="auto"/>
              <w:rPr>
                <w:rFonts w:ascii="Times New Roman" w:hAnsi="Times New Roman" w:cs="Times New Roman"/>
              </w:rPr>
            </w:pPr>
            <w:r w:rsidRPr="00394FFD">
              <w:rPr>
                <w:rFonts w:ascii="Times New Roman" w:hAnsi="Times New Roman" w:cs="Times New Roman"/>
              </w:rPr>
              <w:t xml:space="preserve">2) kyšininkavimą, prekybą poveikiu, papirkimą; 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 4) nusikalstamą bankrotą; 5) teroristinį ir su teroristine veikla susijusį nusikaltimą; 6) nusikalstamu būdu gauto turto legalizavimą; 7) prekybą žmonėmis, </w:t>
            </w:r>
            <w:r w:rsidRPr="00134E52">
              <w:rPr>
                <w:rFonts w:ascii="Times New Roman" w:hAnsi="Times New Roman" w:cs="Times New Roman"/>
              </w:rPr>
              <w:t xml:space="preserve">vaiko pirkimą arba pardavimą; 8) kitos valstybės tiekėjo atliktą nusikaltimą, apibrėžtą Direktyvos 2014/24/ES 57 straipsnio 1 dalyje išvardytus Europos Sąjungos teisės aktus įgyvendinančiuose kitų valstybių teisės aktuose. Laikoma, kad tiekėjas arba jo atsakingas asmuo nuteistas už aukščiau </w:t>
            </w:r>
            <w:r w:rsidRPr="00134E52">
              <w:rPr>
                <w:rFonts w:ascii="Times New Roman" w:hAnsi="Times New Roman" w:cs="Times New Roman"/>
              </w:rPr>
              <w:lastRenderedPageBreak/>
              <w:t>nurodytą nusikalstamą veiką, kai dėl: 1) tiekėjo, kuris yra fizinis asmuo, per pastaruosius 5 metus buvo priimtas ir įsiteisėjęs apkaltinamasis teismo nuosprendis ir šis asmuo turi neišnykusį ar nepanaikintą teistumą; 2) tiekėjo, kuris yra juridinis asmuo, kita organizacija ar jos padalinys, vadovo, kito valdymo ar priežiūros organo nario ar kito asmens, turinčio (turinčių) teisę atstovauti tiekėjui ar jį kontroliuoti, jo vardu priimti sprendimą, sudaryti sandorį, ar buhalterio (buhalterių) ar kito (kitų) asmens (asmenų), turinčio (turinčių) teisę surašyti ir pasirašyti tiekėjo apskaitos dokumentus, per pastaruosius 5 metus buvo priimtas ir įsiteisėjęs apkaltinamasis teismo nuosprendis ir šis asmuo turi neišnykusį ar nepanaikintą teistumą; 3) tiekėjo, kuris yra juridinis asmuo, kita organizacija ar jos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4395" w:type="dxa"/>
          </w:tcPr>
          <w:p w14:paraId="3D2201C6" w14:textId="77777777" w:rsidR="006E60CE" w:rsidRPr="00394FFD" w:rsidRDefault="006E60CE" w:rsidP="008041E2">
            <w:pPr>
              <w:spacing w:after="0" w:line="240" w:lineRule="auto"/>
              <w:ind w:right="111"/>
              <w:rPr>
                <w:rFonts w:ascii="Times New Roman" w:hAnsi="Times New Roman" w:cs="Times New Roman"/>
              </w:rPr>
            </w:pPr>
            <w:r w:rsidRPr="00394FFD">
              <w:rPr>
                <w:rFonts w:ascii="Times New Roman" w:hAnsi="Times New Roman" w:cs="Times New Roman"/>
                <w:b/>
                <w:bCs/>
              </w:rPr>
              <w:lastRenderedPageBreak/>
              <w:t xml:space="preserve">Pateikiama su pasiūlymu: EBVPD. </w:t>
            </w:r>
          </w:p>
          <w:p w14:paraId="5CAACDF0" w14:textId="77777777" w:rsidR="006E60CE" w:rsidRPr="00394FFD" w:rsidRDefault="006E60CE" w:rsidP="008041E2">
            <w:pPr>
              <w:spacing w:after="0" w:line="240" w:lineRule="auto"/>
              <w:ind w:right="111"/>
              <w:rPr>
                <w:rFonts w:ascii="Times New Roman" w:hAnsi="Times New Roman" w:cs="Times New Roman"/>
              </w:rPr>
            </w:pPr>
            <w:r w:rsidRPr="00394FFD">
              <w:rPr>
                <w:rFonts w:ascii="Times New Roman" w:hAnsi="Times New Roman" w:cs="Times New Roman"/>
              </w:rPr>
              <w:t xml:space="preserve">EBVPD nurodytą informaciją pagrindžiantys dokumentai kartu su pasiūlymu neteikiami. </w:t>
            </w:r>
          </w:p>
          <w:p w14:paraId="1FAB5531" w14:textId="5C24FDE9" w:rsidR="006E60CE" w:rsidRPr="00394FFD" w:rsidRDefault="006E60CE" w:rsidP="008041E2">
            <w:pPr>
              <w:spacing w:after="0" w:line="240" w:lineRule="auto"/>
              <w:ind w:right="111"/>
              <w:rPr>
                <w:rFonts w:ascii="Times New Roman" w:hAnsi="Times New Roman" w:cs="Times New Roman"/>
              </w:rPr>
            </w:pPr>
            <w:r w:rsidRPr="00394FFD">
              <w:rPr>
                <w:rFonts w:ascii="Times New Roman" w:hAnsi="Times New Roman" w:cs="Times New Roman"/>
              </w:rPr>
              <w:t>Perkančiajai organizacijai atlikus EBVPD patikrinimo procedūrą, patikrinus pasiūlymus ir nustačius galimą laimėtoją, tik jo yra prašoma pateikti dokumentus, patvirtinančius pašalinimo pagrindų nebuvimą: Iš Lietuvoje įsteigtų subjektų reikalaujama: • išrašo iš</w:t>
            </w:r>
            <w:r w:rsidR="00E9448F">
              <w:rPr>
                <w:rFonts w:ascii="Times New Roman" w:hAnsi="Times New Roman" w:cs="Times New Roman"/>
              </w:rPr>
              <w:t xml:space="preserve"> </w:t>
            </w:r>
            <w:r w:rsidRPr="00394FFD">
              <w:rPr>
                <w:rFonts w:ascii="Times New Roman" w:hAnsi="Times New Roman" w:cs="Times New Roman"/>
              </w:rPr>
              <w:t xml:space="preserve">teismo sprendimo arba • Informatikos ir ryšių departamento prie Vidaus reikalų ministerijos pažymos, arba • valstybės įmonės Registrų centro Lietuvos Respublikos Vyriausybės nustatyta tvarka išduoto dokumento, patvirtinančio jungtinius kompetentingų institucijų tvarkomus duomenis. Iš ne Lietuvoje įsteigtų subjektų reikalaujama: • atitinkamos užsienio šalies institucijos dokumento1 . Nurodyti dokumentai </w:t>
            </w:r>
            <w:r w:rsidRPr="00134E52">
              <w:rPr>
                <w:rFonts w:ascii="Times New Roman" w:hAnsi="Times New Roman" w:cs="Times New Roman"/>
              </w:rPr>
              <w:t>turi būti išduoti ne anksčiau kaip 60 dienų iki tos dienos, kai tiekėjas perkančiosios organizacijos prašymu turės pateikti pašalinimo pagrindų nebuvimą patvirtinančius dokumentus. Jei dokumentas išduotas anksčiau, tačiau jame nurodytas galiojimo terminas ilgesnis nei pašalinimo pagrindų nebuvimą patvirtinančių dokumentų pagal EBVPD galutinis pateikimo terminas, toks dokumentas jo galiojimo laikotarpiu yra priimtinas.</w:t>
            </w:r>
          </w:p>
        </w:tc>
      </w:tr>
      <w:tr w:rsidR="006E60CE" w:rsidRPr="00134E52" w14:paraId="52D002D4" w14:textId="77777777" w:rsidTr="0021455A">
        <w:trPr>
          <w:trHeight w:val="3540"/>
        </w:trPr>
        <w:tc>
          <w:tcPr>
            <w:tcW w:w="933" w:type="dxa"/>
          </w:tcPr>
          <w:p w14:paraId="1AE29216" w14:textId="77777777" w:rsidR="006E60CE" w:rsidRPr="00134E52" w:rsidRDefault="006E60CE" w:rsidP="008041E2">
            <w:pPr>
              <w:pStyle w:val="Default"/>
              <w:rPr>
                <w:sz w:val="22"/>
                <w:szCs w:val="22"/>
              </w:rPr>
            </w:pPr>
            <w:r w:rsidRPr="00134E52">
              <w:rPr>
                <w:sz w:val="22"/>
                <w:szCs w:val="22"/>
              </w:rPr>
              <w:t xml:space="preserve">3.3.2. </w:t>
            </w:r>
          </w:p>
        </w:tc>
        <w:tc>
          <w:tcPr>
            <w:tcW w:w="4110" w:type="dxa"/>
          </w:tcPr>
          <w:p w14:paraId="010B22CC" w14:textId="77777777" w:rsidR="006E60CE" w:rsidRPr="00134E52" w:rsidRDefault="006E60CE" w:rsidP="008041E2">
            <w:pPr>
              <w:pStyle w:val="Default"/>
              <w:rPr>
                <w:sz w:val="22"/>
                <w:szCs w:val="22"/>
              </w:rPr>
            </w:pPr>
            <w:r w:rsidRPr="00134E52">
              <w:rPr>
                <w:sz w:val="22"/>
                <w:szCs w:val="22"/>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342A68E" w14:textId="77777777" w:rsidR="006E60CE" w:rsidRPr="00134E52" w:rsidRDefault="006E60CE" w:rsidP="008041E2">
            <w:pPr>
              <w:pStyle w:val="Default"/>
              <w:rPr>
                <w:sz w:val="22"/>
                <w:szCs w:val="22"/>
              </w:rPr>
            </w:pPr>
            <w:r w:rsidRPr="00134E52">
              <w:rPr>
                <w:sz w:val="22"/>
                <w:szCs w:val="22"/>
              </w:rPr>
              <w:t xml:space="preserve">Laikoma, kad tiekėjas arba jo atsakingas asmuo nuteistas už aukščiau nurodytą nusikalstamą veiką, kai dėl: 1) tiekėjo, kuris yra fizinis asmuo, per pastaruosius 5 metus buvo priimtas ir įsiteisėjęs apkaltinamasis teismo nuosprendis ir šis asmuo turi neišnykusį ar nepanaikintą teistumą; 2) tiekėjo, kuris yra juridinis asmuo, kita organizacija ar jos padalinys, per pastaruosius 5 metus buvo priimtas ir įsiteisėjęs apkaltinamasis teismo nuosprendis arba šio straipsnio 3 dalies atveju – galutinis administracinis sprendimas, jeigu toks sprendimas priimamas pagal tiekėjo šalies teisės aktų reikalavimus. </w:t>
            </w:r>
          </w:p>
          <w:p w14:paraId="4EFC6323" w14:textId="77777777" w:rsidR="006E60CE" w:rsidRPr="00134E52" w:rsidRDefault="006E60CE" w:rsidP="008041E2">
            <w:pPr>
              <w:pStyle w:val="Default"/>
              <w:rPr>
                <w:sz w:val="22"/>
                <w:szCs w:val="22"/>
              </w:rPr>
            </w:pPr>
            <w:r w:rsidRPr="00134E52">
              <w:rPr>
                <w:sz w:val="22"/>
                <w:szCs w:val="22"/>
              </w:rPr>
              <w:t xml:space="preserve">Tačiau ši nuostata netaikoma, jeigu: </w:t>
            </w:r>
          </w:p>
          <w:p w14:paraId="43741AFB" w14:textId="77777777" w:rsidR="006E60CE" w:rsidRPr="00134E52" w:rsidRDefault="006E60CE" w:rsidP="008041E2">
            <w:pPr>
              <w:pStyle w:val="Default"/>
              <w:rPr>
                <w:sz w:val="22"/>
                <w:szCs w:val="22"/>
              </w:rPr>
            </w:pPr>
            <w:r w:rsidRPr="00134E52">
              <w:rPr>
                <w:sz w:val="22"/>
                <w:szCs w:val="22"/>
              </w:rPr>
              <w:t xml:space="preserve">1) tiekėjas yra įsipareigojęs sumokėti mokesčius, įskaitant socialinio draudimo įmokas ir dėl to laikomas jau įvykdžiusiu šioje dalyje nurodytus įsipareigojimus; </w:t>
            </w:r>
          </w:p>
          <w:p w14:paraId="48144E6D" w14:textId="77777777" w:rsidR="00F170AC" w:rsidRPr="00394FFD" w:rsidRDefault="006E60CE" w:rsidP="008041E2">
            <w:pPr>
              <w:spacing w:after="0" w:line="240" w:lineRule="auto"/>
              <w:rPr>
                <w:rFonts w:ascii="Times New Roman" w:hAnsi="Times New Roman" w:cs="Times New Roman"/>
              </w:rPr>
            </w:pPr>
            <w:r w:rsidRPr="00134E52">
              <w:rPr>
                <w:rFonts w:ascii="Times New Roman" w:hAnsi="Times New Roman" w:cs="Times New Roman"/>
              </w:rPr>
              <w:lastRenderedPageBreak/>
              <w:t xml:space="preserve">2) įsiskolinimo suma neviršija 50 Eur </w:t>
            </w:r>
            <w:r w:rsidR="00F170AC" w:rsidRPr="00394FFD">
              <w:rPr>
                <w:rFonts w:ascii="Times New Roman" w:hAnsi="Times New Roman" w:cs="Times New Roman"/>
              </w:rPr>
              <w:t xml:space="preserve">(penkiasdešimt eurų); </w:t>
            </w:r>
          </w:p>
          <w:p w14:paraId="583BE87F" w14:textId="4E119732" w:rsidR="006E60CE" w:rsidRPr="00134E52" w:rsidRDefault="00F170AC" w:rsidP="008041E2">
            <w:pPr>
              <w:pStyle w:val="Default"/>
              <w:rPr>
                <w:sz w:val="22"/>
                <w:szCs w:val="22"/>
              </w:rPr>
            </w:pPr>
            <w:r w:rsidRPr="00394FFD">
              <w:rPr>
                <w:sz w:val="22"/>
                <w:szCs w:val="22"/>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4395" w:type="dxa"/>
          </w:tcPr>
          <w:p w14:paraId="1E41474D" w14:textId="77777777" w:rsidR="006E60CE" w:rsidRPr="00F170AC" w:rsidRDefault="006E60CE" w:rsidP="008041E2">
            <w:pPr>
              <w:pStyle w:val="Default"/>
              <w:rPr>
                <w:sz w:val="22"/>
                <w:szCs w:val="22"/>
              </w:rPr>
            </w:pPr>
            <w:r w:rsidRPr="00F170AC">
              <w:rPr>
                <w:b/>
                <w:bCs/>
                <w:sz w:val="22"/>
                <w:szCs w:val="22"/>
              </w:rPr>
              <w:lastRenderedPageBreak/>
              <w:t xml:space="preserve">Pateikiama su pasiūlymu: EBVPD. </w:t>
            </w:r>
            <w:r w:rsidRPr="00F170AC">
              <w:rPr>
                <w:sz w:val="22"/>
                <w:szCs w:val="22"/>
              </w:rPr>
              <w:t xml:space="preserve">EBVPD nurodytą informaciją pagrindžiantys dokumentai kartu su pasiūlymu neteikiami. </w:t>
            </w:r>
          </w:p>
          <w:p w14:paraId="49591303" w14:textId="77777777" w:rsidR="006E60CE" w:rsidRPr="00F170AC" w:rsidRDefault="006E60CE" w:rsidP="008041E2">
            <w:pPr>
              <w:pStyle w:val="Default"/>
              <w:rPr>
                <w:sz w:val="22"/>
                <w:szCs w:val="22"/>
              </w:rPr>
            </w:pPr>
            <w:r w:rsidRPr="00F170AC">
              <w:rPr>
                <w:sz w:val="22"/>
                <w:szCs w:val="22"/>
              </w:rPr>
              <w:t xml:space="preserve">Perkančiajai organizacijai atlikus EBVPD patikrinimo procedūrą, patikrinus pasiūlymus ir nustačius galimą laimėtoją, tik jo yra prašoma pateikti dokumentus, patvirtinančius pašalinimo pagrindų nebuvimą: </w:t>
            </w:r>
          </w:p>
          <w:p w14:paraId="793B4336" w14:textId="77777777" w:rsidR="006E60CE" w:rsidRPr="00F170AC" w:rsidRDefault="006E60CE" w:rsidP="008041E2">
            <w:pPr>
              <w:pStyle w:val="Default"/>
              <w:rPr>
                <w:sz w:val="22"/>
                <w:szCs w:val="22"/>
              </w:rPr>
            </w:pPr>
            <w:r w:rsidRPr="00F170AC">
              <w:rPr>
                <w:sz w:val="22"/>
                <w:szCs w:val="22"/>
              </w:rPr>
              <w:t xml:space="preserve">1) Dėl įsipareigojimų, susijusių su mokesčių mokėjimu, įvykdymo iš Lietuvoje įsteigtų subjektų prašoma: </w:t>
            </w:r>
          </w:p>
          <w:p w14:paraId="718E68BF" w14:textId="77777777" w:rsidR="006E60CE" w:rsidRPr="00F170AC" w:rsidRDefault="006E60CE" w:rsidP="008041E2">
            <w:pPr>
              <w:pStyle w:val="Default"/>
              <w:rPr>
                <w:sz w:val="22"/>
                <w:szCs w:val="22"/>
              </w:rPr>
            </w:pPr>
            <w:r w:rsidRPr="00F170AC">
              <w:rPr>
                <w:sz w:val="22"/>
                <w:szCs w:val="22"/>
              </w:rPr>
              <w:t xml:space="preserve">Valstybinės mokesčių inspekcijos prie Lietuvos Respublikos finansų ministerijos išduoto dokumento arba valstybės įmonės Registrų centro Lietuvos Respublikos </w:t>
            </w:r>
          </w:p>
          <w:p w14:paraId="7F556A95" w14:textId="77777777" w:rsidR="006E60CE" w:rsidRPr="00F170AC" w:rsidRDefault="006E60CE" w:rsidP="008041E2">
            <w:pPr>
              <w:pStyle w:val="Default"/>
              <w:rPr>
                <w:sz w:val="22"/>
                <w:szCs w:val="22"/>
              </w:rPr>
            </w:pPr>
            <w:r w:rsidRPr="00F170AC">
              <w:rPr>
                <w:sz w:val="22"/>
                <w:szCs w:val="22"/>
              </w:rPr>
              <w:t xml:space="preserve">Vyriausybės nustatyta tvarka išduoto dokumento, patvirtinančio jungtinius kompetentingų institucijų tvarkomus duomenis. </w:t>
            </w:r>
          </w:p>
          <w:p w14:paraId="0AE6D86F" w14:textId="77777777" w:rsidR="006E60CE" w:rsidRPr="00F170AC" w:rsidRDefault="006E60CE" w:rsidP="008041E2">
            <w:pPr>
              <w:pStyle w:val="Default"/>
              <w:rPr>
                <w:sz w:val="22"/>
                <w:szCs w:val="22"/>
              </w:rPr>
            </w:pPr>
            <w:r w:rsidRPr="00F170AC">
              <w:rPr>
                <w:sz w:val="22"/>
                <w:szCs w:val="22"/>
              </w:rPr>
              <w:t xml:space="preserve">Iš ne Lietuvoje įsteigtų subjektų reikalaujama: </w:t>
            </w:r>
          </w:p>
          <w:p w14:paraId="5509C901" w14:textId="77777777" w:rsidR="006E60CE" w:rsidRPr="00F170AC" w:rsidRDefault="006E60CE" w:rsidP="008041E2">
            <w:pPr>
              <w:pStyle w:val="Default"/>
              <w:rPr>
                <w:sz w:val="22"/>
                <w:szCs w:val="22"/>
              </w:rPr>
            </w:pPr>
            <w:r w:rsidRPr="00F170AC">
              <w:rPr>
                <w:sz w:val="22"/>
                <w:szCs w:val="22"/>
              </w:rPr>
              <w:t xml:space="preserve">• atitinkamos užsienio šalies institucijos dokumento1. </w:t>
            </w:r>
          </w:p>
          <w:p w14:paraId="57CCE2E1" w14:textId="10A014B2" w:rsidR="00F170AC" w:rsidRPr="00F170AC" w:rsidRDefault="006E60CE" w:rsidP="008041E2">
            <w:pPr>
              <w:pStyle w:val="Default"/>
              <w:rPr>
                <w:sz w:val="22"/>
                <w:szCs w:val="22"/>
              </w:rPr>
            </w:pPr>
            <w:r w:rsidRPr="00F170AC">
              <w:rPr>
                <w:sz w:val="22"/>
                <w:szCs w:val="22"/>
              </w:rPr>
              <w:t xml:space="preserve">Nurodyti dokumentai turi būti išduoti ne anksčiau kaip 60 dienų iki tos dienos, kai tiekėjas perkančiosios organizacijos prašymu turės pateikti </w:t>
            </w:r>
            <w:r w:rsidR="00F170AC" w:rsidRPr="00F170AC">
              <w:rPr>
                <w:sz w:val="22"/>
                <w:szCs w:val="22"/>
              </w:rPr>
              <w:t xml:space="preserve">pašalinimo pagrindų nebuvimą patvirtinančius dokumentus. Pavyzdys: Jeigu perkančioji organizacija 2022-10-10 kreipėsi į tiekėją prašydama iki 2022-10-14 pateikti įrodančius dokumentus, jis turi būti išduotas ne </w:t>
            </w:r>
            <w:r w:rsidR="00F170AC" w:rsidRPr="00F170AC">
              <w:rPr>
                <w:sz w:val="22"/>
                <w:szCs w:val="22"/>
              </w:rPr>
              <w:lastRenderedPageBreak/>
              <w:t xml:space="preserve">anksčiau kaip 60 dienų, jas skaičiuojant atgal nuo 2022-10-14. Jei dokumentas išduotas anksčiau, tačiau jame nurodytas galiojimo terminas ilgesnis nei pašalinimo pagrindų nebuvimą patvirtinančių dokumentų pagal EBVPD galutinis pateikimo terminas, toks dokumentas jo galiojimo laikotarpiu yra priimtinas. 2) Dėl įsipareigojimų, susijusių su socialinio draudimo įmokų mokėjimu, įvykdymo iš Lietuvoje įsteigtų subjektų prašoma: 2.1) Jeigu tiekėjas yra juridinis asmuo, registruotas Lietuvos Respublikoje, iš jo nereikalaujama pateikti jokių šį reikalavimą įrodančių dokumentų. Perkančioji organizacija savarankiškai patikrina duomenis nacionalinėje duomenų bazėje, adresu </w:t>
            </w:r>
            <w:r w:rsidR="00F170AC" w:rsidRPr="00F170AC">
              <w:rPr>
                <w:color w:val="0000FF"/>
                <w:sz w:val="22"/>
                <w:szCs w:val="22"/>
              </w:rPr>
              <w:t>http://draudejai.sodra.lt/draud eju_viesi_duomenys/</w:t>
            </w:r>
            <w:r w:rsidR="00F170AC" w:rsidRPr="00F170AC">
              <w:rPr>
                <w:sz w:val="22"/>
                <w:szCs w:val="22"/>
              </w:rPr>
              <w:t xml:space="preserve">. 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 2.2) Jeigu tiekėjas yra fizinis asmuo, registruotas Lietuvos Respublikoje, jis pateikia „Sodros“ išduotą dokumentą arba valstybės įmonės Registrų centras Lietuvos Respublikos Vyriausybės nustatyta tvarka išduotą dokumentą, patvirtinantį jungtinius kompetentingų institucijų tvarkomus duomenis. </w:t>
            </w:r>
          </w:p>
          <w:p w14:paraId="1A5ACC74" w14:textId="59A5B1F5" w:rsidR="00F170AC" w:rsidRPr="00F170AC" w:rsidRDefault="00F170AC" w:rsidP="008041E2">
            <w:pPr>
              <w:pStyle w:val="Default"/>
              <w:rPr>
                <w:sz w:val="22"/>
                <w:szCs w:val="22"/>
              </w:rPr>
            </w:pPr>
            <w:r w:rsidRPr="00F170AC">
              <w:rPr>
                <w:sz w:val="22"/>
                <w:szCs w:val="22"/>
              </w:rPr>
              <w:t>Iš ne Lietuvoje įsteigtų subjektų reikalaujama - atitinkamos užsienio šalies kompetentingos institucijos dokumento1 . Nurodyti dokumentai turi būti išduoti ne anksčiau kaip 60 dienų iki tos dienos, kai tiekėjas perkančiosios organizacijos prašymu turės pateikti pašalinimo pagrindų nebuvimą patvirtinančius dokumentus.</w:t>
            </w:r>
            <w:r w:rsidRPr="00F170AC">
              <w:rPr>
                <w:i/>
                <w:iCs/>
                <w:sz w:val="22"/>
                <w:szCs w:val="22"/>
              </w:rPr>
              <w:t xml:space="preserve"> </w:t>
            </w:r>
          </w:p>
          <w:p w14:paraId="73710B6B" w14:textId="5B697CCF" w:rsidR="006E60CE" w:rsidRPr="00F170AC" w:rsidRDefault="00F170AC" w:rsidP="008041E2">
            <w:pPr>
              <w:pStyle w:val="Default"/>
              <w:rPr>
                <w:sz w:val="22"/>
                <w:szCs w:val="22"/>
              </w:rPr>
            </w:pPr>
            <w:r w:rsidRPr="00F170AC">
              <w:rPr>
                <w:sz w:val="22"/>
                <w:szCs w:val="22"/>
              </w:rPr>
              <w:t xml:space="preserve">Jei dokumentas išduotas anksčiau, tačiau jame nurodytas galiojimo terminas ilgesnis nei pašalinimo pagrindų nebuvimą patvirtinančių dokumentų pagal EBVPD galutinis pateikimo terminas, toks dokumentas jo galiojimo laikotarpiu yra priimtinas </w:t>
            </w:r>
          </w:p>
        </w:tc>
      </w:tr>
      <w:tr w:rsidR="006E60CE" w:rsidRPr="00394FFD" w14:paraId="474A10D4" w14:textId="77777777" w:rsidTr="0021455A">
        <w:trPr>
          <w:trHeight w:val="700"/>
        </w:trPr>
        <w:tc>
          <w:tcPr>
            <w:tcW w:w="933" w:type="dxa"/>
          </w:tcPr>
          <w:p w14:paraId="1D70A248" w14:textId="77777777" w:rsidR="006E60CE" w:rsidRPr="00394FFD" w:rsidRDefault="006E60CE" w:rsidP="008041E2">
            <w:pPr>
              <w:spacing w:after="0" w:line="240" w:lineRule="auto"/>
              <w:rPr>
                <w:rFonts w:ascii="Times New Roman" w:hAnsi="Times New Roman" w:cs="Times New Roman"/>
              </w:rPr>
            </w:pPr>
            <w:r w:rsidRPr="00394FFD">
              <w:rPr>
                <w:rFonts w:ascii="Times New Roman" w:hAnsi="Times New Roman" w:cs="Times New Roman"/>
              </w:rPr>
              <w:lastRenderedPageBreak/>
              <w:t xml:space="preserve">3.3.3. </w:t>
            </w:r>
          </w:p>
        </w:tc>
        <w:tc>
          <w:tcPr>
            <w:tcW w:w="4110" w:type="dxa"/>
          </w:tcPr>
          <w:p w14:paraId="050E595C" w14:textId="77777777" w:rsidR="006E60CE" w:rsidRPr="00394FFD" w:rsidRDefault="006E60CE" w:rsidP="008041E2">
            <w:pPr>
              <w:spacing w:after="0" w:line="240" w:lineRule="auto"/>
              <w:rPr>
                <w:rFonts w:ascii="Times New Roman" w:hAnsi="Times New Roman" w:cs="Times New Roman"/>
              </w:rPr>
            </w:pPr>
            <w:r w:rsidRPr="00394FFD">
              <w:rPr>
                <w:rFonts w:ascii="Times New Roman" w:hAnsi="Times New Roman" w:cs="Times New Roman"/>
              </w:rPr>
              <w:t xml:space="preserve">Tiekėjas su kitais tiekėjais yra sudaręs susitarimų, kuriais siekiama iškreipti konkurenciją atliekamame pirkime, ir </w:t>
            </w:r>
            <w:r w:rsidRPr="00394FFD">
              <w:rPr>
                <w:rFonts w:ascii="Times New Roman" w:hAnsi="Times New Roman" w:cs="Times New Roman"/>
              </w:rPr>
              <w:lastRenderedPageBreak/>
              <w:t xml:space="preserve">perkančioji organizacija dėl to turi įtikinamų duomenų. </w:t>
            </w:r>
          </w:p>
        </w:tc>
        <w:tc>
          <w:tcPr>
            <w:tcW w:w="4395" w:type="dxa"/>
          </w:tcPr>
          <w:p w14:paraId="424CB66E" w14:textId="77777777" w:rsidR="006E60CE" w:rsidRPr="00394FFD" w:rsidRDefault="006E60CE" w:rsidP="008041E2">
            <w:pPr>
              <w:spacing w:after="0" w:line="240" w:lineRule="auto"/>
              <w:rPr>
                <w:rFonts w:ascii="Times New Roman" w:hAnsi="Times New Roman" w:cs="Times New Roman"/>
              </w:rPr>
            </w:pPr>
            <w:r w:rsidRPr="00394FFD">
              <w:rPr>
                <w:rFonts w:ascii="Times New Roman" w:hAnsi="Times New Roman" w:cs="Times New Roman"/>
                <w:b/>
                <w:bCs/>
              </w:rPr>
              <w:lastRenderedPageBreak/>
              <w:t xml:space="preserve">Pateikiama su pasiūlymu: EBVPD. </w:t>
            </w:r>
          </w:p>
          <w:p w14:paraId="13FF6172" w14:textId="77777777" w:rsidR="006E60CE" w:rsidRPr="00394FFD" w:rsidRDefault="006E60CE" w:rsidP="008041E2">
            <w:pPr>
              <w:spacing w:after="0" w:line="240" w:lineRule="auto"/>
              <w:rPr>
                <w:rFonts w:ascii="Times New Roman" w:hAnsi="Times New Roman" w:cs="Times New Roman"/>
              </w:rPr>
            </w:pPr>
            <w:r w:rsidRPr="00394FFD">
              <w:rPr>
                <w:rFonts w:ascii="Times New Roman" w:hAnsi="Times New Roman" w:cs="Times New Roman"/>
              </w:rPr>
              <w:t xml:space="preserve">Iš Lietuvoje įsteigtų subjektų įrodančių dokumentų nereikalaujama. Užtenka pateikto EBVPD. </w:t>
            </w:r>
          </w:p>
        </w:tc>
      </w:tr>
      <w:tr w:rsidR="006E60CE" w:rsidRPr="00394FFD" w14:paraId="03153481" w14:textId="77777777" w:rsidTr="0021455A">
        <w:trPr>
          <w:trHeight w:val="1182"/>
        </w:trPr>
        <w:tc>
          <w:tcPr>
            <w:tcW w:w="933" w:type="dxa"/>
          </w:tcPr>
          <w:p w14:paraId="7F747A9D" w14:textId="77777777" w:rsidR="006E60CE" w:rsidRPr="00394FFD" w:rsidRDefault="006E60CE" w:rsidP="008041E2">
            <w:pPr>
              <w:spacing w:after="0" w:line="240" w:lineRule="auto"/>
              <w:rPr>
                <w:rFonts w:ascii="Times New Roman" w:hAnsi="Times New Roman" w:cs="Times New Roman"/>
              </w:rPr>
            </w:pPr>
            <w:r w:rsidRPr="00394FFD">
              <w:rPr>
                <w:rFonts w:ascii="Times New Roman" w:hAnsi="Times New Roman" w:cs="Times New Roman"/>
              </w:rPr>
              <w:t xml:space="preserve">3.3.4. </w:t>
            </w:r>
          </w:p>
        </w:tc>
        <w:tc>
          <w:tcPr>
            <w:tcW w:w="4110" w:type="dxa"/>
          </w:tcPr>
          <w:p w14:paraId="3290E4ED" w14:textId="77777777" w:rsidR="006E60CE" w:rsidRPr="00394FFD" w:rsidRDefault="006E60CE" w:rsidP="008041E2">
            <w:pPr>
              <w:spacing w:after="0" w:line="240" w:lineRule="auto"/>
              <w:rPr>
                <w:rFonts w:ascii="Times New Roman" w:hAnsi="Times New Roman" w:cs="Times New Roman"/>
              </w:rPr>
            </w:pPr>
            <w:r w:rsidRPr="00394FFD">
              <w:rPr>
                <w:rFonts w:ascii="Times New Roman" w:hAnsi="Times New Roman" w:cs="Times New Roman"/>
              </w:rPr>
              <w:t xml:space="preserve">Tiekėjas pirkimo metu pateko į interesų konflikto situaciją, kaip apibrėžta VPĮ 21 straipsnyje, ir atitinkamos padėties negalima ištaisyti. </w:t>
            </w:r>
          </w:p>
          <w:p w14:paraId="7BAB36BB" w14:textId="5E81157B" w:rsidR="006E60CE" w:rsidRPr="00394FFD" w:rsidRDefault="006E60CE" w:rsidP="008041E2">
            <w:pPr>
              <w:spacing w:after="0" w:line="240" w:lineRule="auto"/>
              <w:rPr>
                <w:rFonts w:ascii="Times New Roman" w:hAnsi="Times New Roman" w:cs="Times New Roman"/>
              </w:rPr>
            </w:pPr>
            <w:r w:rsidRPr="00394FFD">
              <w:rPr>
                <w:rFonts w:ascii="Times New Roman" w:hAnsi="Times New Roman" w:cs="Times New Roman"/>
              </w:rPr>
              <w:t>Laikoma, kad atitinkamos padėties dėl interesų konflikto negalima ištaisyti, jeigu į</w:t>
            </w:r>
            <w:r w:rsidR="00CD63B7">
              <w:rPr>
                <w:rFonts w:ascii="Times New Roman" w:hAnsi="Times New Roman" w:cs="Times New Roman"/>
              </w:rPr>
              <w:t xml:space="preserve"> </w:t>
            </w:r>
            <w:r w:rsidRPr="00394FFD">
              <w:rPr>
                <w:rFonts w:ascii="Times New Roman" w:hAnsi="Times New Roman" w:cs="Times New Roman"/>
              </w:rPr>
              <w:t xml:space="preserve"> interesų konfliktą patekę asmenys nulėmė viešojo pirkimo komisijos ar perkančiosios organizacijos sprendimus ir šių sprendimų pakeitimas prieštarautų VPĮ nuostatoms </w:t>
            </w:r>
          </w:p>
        </w:tc>
        <w:tc>
          <w:tcPr>
            <w:tcW w:w="4395" w:type="dxa"/>
          </w:tcPr>
          <w:p w14:paraId="3B728215" w14:textId="77777777" w:rsidR="006E60CE" w:rsidRPr="00394FFD" w:rsidRDefault="006E60CE" w:rsidP="008041E2">
            <w:pPr>
              <w:spacing w:after="0" w:line="240" w:lineRule="auto"/>
              <w:rPr>
                <w:rFonts w:ascii="Times New Roman" w:hAnsi="Times New Roman" w:cs="Times New Roman"/>
              </w:rPr>
            </w:pPr>
            <w:r w:rsidRPr="00394FFD">
              <w:rPr>
                <w:rFonts w:ascii="Times New Roman" w:hAnsi="Times New Roman" w:cs="Times New Roman"/>
                <w:b/>
                <w:bCs/>
              </w:rPr>
              <w:t xml:space="preserve">Pateikiama su pasiūlymu: EBVPD. </w:t>
            </w:r>
          </w:p>
          <w:p w14:paraId="32F52EE7" w14:textId="77777777" w:rsidR="006E60CE" w:rsidRPr="00394FFD" w:rsidRDefault="006E60CE" w:rsidP="008041E2">
            <w:pPr>
              <w:spacing w:after="0" w:line="240" w:lineRule="auto"/>
              <w:rPr>
                <w:rFonts w:ascii="Times New Roman" w:hAnsi="Times New Roman" w:cs="Times New Roman"/>
              </w:rPr>
            </w:pPr>
            <w:r w:rsidRPr="00394FFD">
              <w:rPr>
                <w:rFonts w:ascii="Times New Roman" w:hAnsi="Times New Roman" w:cs="Times New Roman"/>
              </w:rPr>
              <w:t xml:space="preserve">Iš Lietuvoje įsteigtų subjektų įrodančių dokumentų nereikalaujama. Užtenka pateikto EBVPD. </w:t>
            </w:r>
          </w:p>
        </w:tc>
      </w:tr>
      <w:tr w:rsidR="006E60CE" w:rsidRPr="00394FFD" w14:paraId="6D30DDAE" w14:textId="77777777" w:rsidTr="0021455A">
        <w:trPr>
          <w:trHeight w:val="821"/>
        </w:trPr>
        <w:tc>
          <w:tcPr>
            <w:tcW w:w="933" w:type="dxa"/>
          </w:tcPr>
          <w:p w14:paraId="5F8BF182" w14:textId="77777777" w:rsidR="006E60CE" w:rsidRPr="00394FFD" w:rsidRDefault="006E60CE" w:rsidP="008041E2">
            <w:pPr>
              <w:spacing w:after="0" w:line="240" w:lineRule="auto"/>
              <w:rPr>
                <w:rFonts w:ascii="Times New Roman" w:hAnsi="Times New Roman" w:cs="Times New Roman"/>
              </w:rPr>
            </w:pPr>
            <w:r w:rsidRPr="00394FFD">
              <w:rPr>
                <w:rFonts w:ascii="Times New Roman" w:hAnsi="Times New Roman" w:cs="Times New Roman"/>
              </w:rPr>
              <w:t xml:space="preserve">3.3.5. </w:t>
            </w:r>
          </w:p>
        </w:tc>
        <w:tc>
          <w:tcPr>
            <w:tcW w:w="4110" w:type="dxa"/>
          </w:tcPr>
          <w:p w14:paraId="16BCEE5C" w14:textId="77777777" w:rsidR="006E60CE" w:rsidRPr="00394FFD" w:rsidRDefault="006E60CE" w:rsidP="008041E2">
            <w:pPr>
              <w:spacing w:after="0" w:line="240" w:lineRule="auto"/>
              <w:rPr>
                <w:rFonts w:ascii="Times New Roman" w:hAnsi="Times New Roman" w:cs="Times New Roman"/>
              </w:rPr>
            </w:pPr>
            <w:r w:rsidRPr="00394FFD">
              <w:rPr>
                <w:rFonts w:ascii="Times New Roman" w:hAnsi="Times New Roman" w:cs="Times New Roman"/>
              </w:rPr>
              <w:t xml:space="preserve">Pažeista konkurencija, kaip nustatyta VPĮ 27 straipsnio 3 ir 4 dalyse, ir atitinkamos padėties negalima ištaisyti. </w:t>
            </w:r>
          </w:p>
        </w:tc>
        <w:tc>
          <w:tcPr>
            <w:tcW w:w="4395" w:type="dxa"/>
          </w:tcPr>
          <w:p w14:paraId="53D24B9E" w14:textId="77777777" w:rsidR="006E60CE" w:rsidRPr="00394FFD" w:rsidRDefault="006E60CE" w:rsidP="008041E2">
            <w:pPr>
              <w:spacing w:after="0" w:line="240" w:lineRule="auto"/>
              <w:rPr>
                <w:rFonts w:ascii="Times New Roman" w:hAnsi="Times New Roman" w:cs="Times New Roman"/>
              </w:rPr>
            </w:pPr>
            <w:r w:rsidRPr="00394FFD">
              <w:rPr>
                <w:rFonts w:ascii="Times New Roman" w:hAnsi="Times New Roman" w:cs="Times New Roman"/>
                <w:b/>
                <w:bCs/>
              </w:rPr>
              <w:t xml:space="preserve">Pateikiama su pasiūlymu: EBVPD. </w:t>
            </w:r>
          </w:p>
          <w:p w14:paraId="45ABDC57" w14:textId="77777777" w:rsidR="006E60CE" w:rsidRPr="00394FFD" w:rsidRDefault="006E60CE" w:rsidP="008041E2">
            <w:pPr>
              <w:spacing w:after="0" w:line="240" w:lineRule="auto"/>
              <w:rPr>
                <w:rFonts w:ascii="Times New Roman" w:hAnsi="Times New Roman" w:cs="Times New Roman"/>
              </w:rPr>
            </w:pPr>
            <w:r w:rsidRPr="00394FFD">
              <w:rPr>
                <w:rFonts w:ascii="Times New Roman" w:hAnsi="Times New Roman" w:cs="Times New Roman"/>
              </w:rPr>
              <w:t xml:space="preserve">Iš Lietuvoje įsteigtų subjektų įrodančių dokumentų nereikalaujama. Užtenka pateikto EBVPD. </w:t>
            </w:r>
          </w:p>
        </w:tc>
      </w:tr>
      <w:tr w:rsidR="006E60CE" w:rsidRPr="00394FFD" w14:paraId="35D37646" w14:textId="77777777" w:rsidTr="0021455A">
        <w:trPr>
          <w:trHeight w:val="2275"/>
        </w:trPr>
        <w:tc>
          <w:tcPr>
            <w:tcW w:w="933" w:type="dxa"/>
          </w:tcPr>
          <w:p w14:paraId="06B54185" w14:textId="77777777" w:rsidR="006E60CE" w:rsidRPr="00394FFD" w:rsidRDefault="006E60CE" w:rsidP="008041E2">
            <w:pPr>
              <w:spacing w:after="0" w:line="240" w:lineRule="auto"/>
              <w:rPr>
                <w:rFonts w:ascii="Times New Roman" w:hAnsi="Times New Roman" w:cs="Times New Roman"/>
              </w:rPr>
            </w:pPr>
            <w:r w:rsidRPr="00394FFD">
              <w:rPr>
                <w:rFonts w:ascii="Times New Roman" w:hAnsi="Times New Roman" w:cs="Times New Roman"/>
              </w:rPr>
              <w:t xml:space="preserve">3.3.6. </w:t>
            </w:r>
          </w:p>
        </w:tc>
        <w:tc>
          <w:tcPr>
            <w:tcW w:w="4110" w:type="dxa"/>
          </w:tcPr>
          <w:p w14:paraId="729F2E9B" w14:textId="77777777" w:rsidR="006E60CE" w:rsidRPr="00394FFD" w:rsidRDefault="006E60CE" w:rsidP="008041E2">
            <w:pPr>
              <w:spacing w:after="0" w:line="240" w:lineRule="auto"/>
              <w:rPr>
                <w:rFonts w:ascii="Times New Roman" w:hAnsi="Times New Roman" w:cs="Times New Roman"/>
              </w:rPr>
            </w:pPr>
            <w:r w:rsidRPr="00394FFD">
              <w:rPr>
                <w:rFonts w:ascii="Times New Roman" w:hAnsi="Times New Roman" w:cs="Times New Roman"/>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FCBDF5A" w14:textId="0BFC9F4E" w:rsidR="006E60CE" w:rsidRPr="00394FFD" w:rsidRDefault="006E60CE" w:rsidP="008041E2">
            <w:pPr>
              <w:spacing w:after="0" w:line="240" w:lineRule="auto"/>
              <w:rPr>
                <w:rFonts w:ascii="Times New Roman" w:hAnsi="Times New Roman" w:cs="Times New Roman"/>
              </w:rPr>
            </w:pPr>
            <w:r w:rsidRPr="00394FFD">
              <w:rPr>
                <w:rFonts w:ascii="Times New Roman" w:hAnsi="Times New Roman" w:cs="Times New Roman"/>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w:t>
            </w:r>
            <w:r w:rsidR="00942823" w:rsidRPr="00134E52">
              <w:rPr>
                <w:rFonts w:ascii="Times New Roman" w:hAnsi="Times New Roman" w:cs="Times New Roman"/>
              </w:rPr>
              <w:t>negalėjo pateikti patvirtinančių dokumentų, reikalaujamų pagal VPĮ 50 straipsnį, dėl ko per pastaruosius vienus metus buvo pašalintas iš pirkimo ar koncesijos suteikimo procedūrų. 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4395" w:type="dxa"/>
          </w:tcPr>
          <w:p w14:paraId="52515B81" w14:textId="77777777" w:rsidR="006E60CE" w:rsidRPr="00394FFD" w:rsidRDefault="006E60CE" w:rsidP="008041E2">
            <w:pPr>
              <w:spacing w:after="0" w:line="240" w:lineRule="auto"/>
              <w:rPr>
                <w:rFonts w:ascii="Times New Roman" w:hAnsi="Times New Roman" w:cs="Times New Roman"/>
              </w:rPr>
            </w:pPr>
            <w:r w:rsidRPr="00394FFD">
              <w:rPr>
                <w:rFonts w:ascii="Times New Roman" w:hAnsi="Times New Roman" w:cs="Times New Roman"/>
                <w:b/>
                <w:bCs/>
              </w:rPr>
              <w:t xml:space="preserve">Pateikiama su pasiūlymu: EBVPD. </w:t>
            </w:r>
          </w:p>
          <w:p w14:paraId="163057A1" w14:textId="77777777" w:rsidR="006E60CE" w:rsidRPr="00394FFD" w:rsidRDefault="006E60CE" w:rsidP="008041E2">
            <w:pPr>
              <w:spacing w:after="0" w:line="240" w:lineRule="auto"/>
              <w:rPr>
                <w:rFonts w:ascii="Times New Roman" w:hAnsi="Times New Roman" w:cs="Times New Roman"/>
              </w:rPr>
            </w:pPr>
            <w:r w:rsidRPr="00394FFD">
              <w:rPr>
                <w:rFonts w:ascii="Times New Roman" w:hAnsi="Times New Roman" w:cs="Times New Roman"/>
              </w:rPr>
              <w:t xml:space="preserve">Iš Lietuvoje įsteigtų subjektų įrodančių dokumentų nereikalaujama. Užtenka pateikto EBVPD. </w:t>
            </w:r>
          </w:p>
          <w:p w14:paraId="579E8751" w14:textId="77777777" w:rsidR="006E60CE" w:rsidRPr="00394FFD" w:rsidRDefault="006E60CE" w:rsidP="008041E2">
            <w:pPr>
              <w:spacing w:after="0" w:line="240" w:lineRule="auto"/>
              <w:rPr>
                <w:rFonts w:ascii="Times New Roman" w:hAnsi="Times New Roman" w:cs="Times New Roman"/>
              </w:rPr>
            </w:pPr>
            <w:r w:rsidRPr="00394FFD">
              <w:rPr>
                <w:rFonts w:ascii="Times New Roman" w:hAnsi="Times New Roman" w:cs="Times New Roman"/>
                <w:b/>
                <w:bCs/>
              </w:rPr>
              <w:t xml:space="preserve">Priimant sprendimus dėl tiekėjo pašalinimo iš pirkimo procedūros šiame punkte nurodytu pašalinimo pagrindu, be kita ko, gali būti atsižvelgiama į pagal VPĮ 52 straipsnį skelbiamą informaciją: </w:t>
            </w:r>
          </w:p>
          <w:p w14:paraId="6AFAC49C" w14:textId="0E445D15" w:rsidR="006E60CE" w:rsidRDefault="00942823" w:rsidP="008041E2">
            <w:pPr>
              <w:spacing w:after="0" w:line="240" w:lineRule="auto"/>
              <w:rPr>
                <w:rFonts w:ascii="Times New Roman" w:hAnsi="Times New Roman" w:cs="Times New Roman"/>
              </w:rPr>
            </w:pPr>
            <w:hyperlink r:id="rId5" w:history="1">
              <w:r w:rsidRPr="00394FFD">
                <w:rPr>
                  <w:rStyle w:val="Hipersaitas"/>
                  <w:rFonts w:ascii="Times New Roman" w:hAnsi="Times New Roman" w:cs="Times New Roman"/>
                </w:rPr>
                <w:t>https://vpt.lrv.lt/melaginga-informacija-pateikusiu-tiekeju-</w:t>
              </w:r>
              <w:r w:rsidRPr="0090759F">
                <w:rPr>
                  <w:rStyle w:val="Hipersaitas"/>
                  <w:rFonts w:ascii="Times New Roman" w:hAnsi="Times New Roman" w:cs="Times New Roman"/>
                </w:rPr>
                <w:t>sarasas-3</w:t>
              </w:r>
            </w:hyperlink>
          </w:p>
          <w:p w14:paraId="77BA015E" w14:textId="2316B09B" w:rsidR="00942823" w:rsidRPr="00394FFD" w:rsidRDefault="00942823" w:rsidP="008041E2">
            <w:pPr>
              <w:spacing w:after="0" w:line="240" w:lineRule="auto"/>
              <w:rPr>
                <w:rFonts w:ascii="Times New Roman" w:hAnsi="Times New Roman" w:cs="Times New Roman"/>
              </w:rPr>
            </w:pPr>
          </w:p>
        </w:tc>
      </w:tr>
      <w:tr w:rsidR="006E60CE" w:rsidRPr="00134E52" w14:paraId="29E40CE6" w14:textId="77777777" w:rsidTr="0021455A">
        <w:trPr>
          <w:trHeight w:val="1355"/>
        </w:trPr>
        <w:tc>
          <w:tcPr>
            <w:tcW w:w="933" w:type="dxa"/>
          </w:tcPr>
          <w:p w14:paraId="15765C18" w14:textId="77777777" w:rsidR="006E60CE" w:rsidRPr="00134E52" w:rsidRDefault="006E60CE" w:rsidP="008041E2">
            <w:pPr>
              <w:pStyle w:val="Default"/>
              <w:rPr>
                <w:sz w:val="22"/>
                <w:szCs w:val="22"/>
              </w:rPr>
            </w:pPr>
            <w:r w:rsidRPr="00134E52">
              <w:rPr>
                <w:sz w:val="22"/>
                <w:szCs w:val="22"/>
              </w:rPr>
              <w:lastRenderedPageBreak/>
              <w:t xml:space="preserve">3.3.7. </w:t>
            </w:r>
          </w:p>
        </w:tc>
        <w:tc>
          <w:tcPr>
            <w:tcW w:w="4110" w:type="dxa"/>
          </w:tcPr>
          <w:p w14:paraId="78B7D411" w14:textId="77777777" w:rsidR="006E60CE" w:rsidRPr="00134E52" w:rsidRDefault="006E60CE" w:rsidP="008041E2">
            <w:pPr>
              <w:pStyle w:val="Default"/>
              <w:rPr>
                <w:sz w:val="22"/>
                <w:szCs w:val="22"/>
              </w:rPr>
            </w:pPr>
            <w:r w:rsidRPr="00134E52">
              <w:rPr>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p>
        </w:tc>
        <w:tc>
          <w:tcPr>
            <w:tcW w:w="4395" w:type="dxa"/>
          </w:tcPr>
          <w:p w14:paraId="2DCB2FC0" w14:textId="77777777" w:rsidR="006E60CE" w:rsidRPr="00134E52" w:rsidRDefault="006E60CE" w:rsidP="008041E2">
            <w:pPr>
              <w:pStyle w:val="Default"/>
              <w:rPr>
                <w:sz w:val="22"/>
                <w:szCs w:val="22"/>
              </w:rPr>
            </w:pPr>
            <w:r w:rsidRPr="00134E52">
              <w:rPr>
                <w:b/>
                <w:bCs/>
                <w:sz w:val="22"/>
                <w:szCs w:val="22"/>
              </w:rPr>
              <w:t xml:space="preserve">Pateikiama su pasiūlymu: EBVPD. </w:t>
            </w:r>
          </w:p>
          <w:p w14:paraId="66F39690" w14:textId="77777777" w:rsidR="006E60CE" w:rsidRPr="00134E52" w:rsidRDefault="006E60CE" w:rsidP="008041E2">
            <w:pPr>
              <w:pStyle w:val="Default"/>
              <w:rPr>
                <w:sz w:val="22"/>
                <w:szCs w:val="22"/>
              </w:rPr>
            </w:pPr>
            <w:r w:rsidRPr="00134E52">
              <w:rPr>
                <w:sz w:val="22"/>
                <w:szCs w:val="22"/>
              </w:rPr>
              <w:t xml:space="preserve">Iš Lietuvoje įsteigtų subjektų įrodančių dokumentų nereikalaujama. Užtenka pateikto EBVPD. </w:t>
            </w:r>
          </w:p>
        </w:tc>
      </w:tr>
      <w:tr w:rsidR="006E60CE" w:rsidRPr="00134E52" w14:paraId="67171B97" w14:textId="77777777" w:rsidTr="0021455A">
        <w:trPr>
          <w:trHeight w:val="4138"/>
        </w:trPr>
        <w:tc>
          <w:tcPr>
            <w:tcW w:w="933" w:type="dxa"/>
          </w:tcPr>
          <w:p w14:paraId="2CCF8D53" w14:textId="77777777" w:rsidR="006E60CE" w:rsidRPr="00134E52" w:rsidRDefault="006E60CE" w:rsidP="008041E2">
            <w:pPr>
              <w:pStyle w:val="Default"/>
              <w:rPr>
                <w:sz w:val="22"/>
                <w:szCs w:val="22"/>
              </w:rPr>
            </w:pPr>
            <w:r w:rsidRPr="00134E52">
              <w:rPr>
                <w:sz w:val="22"/>
                <w:szCs w:val="22"/>
              </w:rPr>
              <w:t xml:space="preserve">3.3.8. </w:t>
            </w:r>
          </w:p>
        </w:tc>
        <w:tc>
          <w:tcPr>
            <w:tcW w:w="4110" w:type="dxa"/>
          </w:tcPr>
          <w:p w14:paraId="3268AC83" w14:textId="44E06CD8" w:rsidR="00FB72B9" w:rsidRPr="00FB72B9" w:rsidRDefault="006E60CE" w:rsidP="008041E2">
            <w:pPr>
              <w:pStyle w:val="Default"/>
              <w:rPr>
                <w:sz w:val="22"/>
                <w:szCs w:val="22"/>
              </w:rPr>
            </w:pPr>
            <w:r w:rsidRPr="00134E52">
              <w:rPr>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w:t>
            </w:r>
            <w:r w:rsidRPr="00FB72B9">
              <w:rPr>
                <w:sz w:val="22"/>
                <w:szCs w:val="22"/>
              </w:rPr>
              <w:t xml:space="preserve">jos </w:t>
            </w:r>
            <w:r w:rsidR="00FB72B9" w:rsidRPr="00FB72B9">
              <w:rPr>
                <w:sz w:val="22"/>
                <w:szCs w:val="22"/>
              </w:rPr>
              <w:t>galiojimo terminas, buvo pareikalauta atlyginti žalą ar taikomos kitos panašios sankcijos.</w:t>
            </w:r>
            <w:r w:rsidR="00FB72B9">
              <w:rPr>
                <w:sz w:val="21"/>
                <w:szCs w:val="21"/>
              </w:rPr>
              <w:t xml:space="preserve"> </w:t>
            </w:r>
          </w:p>
          <w:p w14:paraId="316D84B7" w14:textId="783DA1DF" w:rsidR="006E60CE" w:rsidRPr="00134E52" w:rsidRDefault="006E60CE" w:rsidP="008041E2">
            <w:pPr>
              <w:pStyle w:val="Default"/>
              <w:rPr>
                <w:sz w:val="22"/>
                <w:szCs w:val="22"/>
              </w:rPr>
            </w:pPr>
          </w:p>
        </w:tc>
        <w:tc>
          <w:tcPr>
            <w:tcW w:w="4395" w:type="dxa"/>
          </w:tcPr>
          <w:p w14:paraId="06DC6F3B" w14:textId="77777777" w:rsidR="006E60CE" w:rsidRPr="00134E52" w:rsidRDefault="006E60CE" w:rsidP="008041E2">
            <w:pPr>
              <w:pStyle w:val="Default"/>
              <w:rPr>
                <w:sz w:val="22"/>
                <w:szCs w:val="22"/>
              </w:rPr>
            </w:pPr>
            <w:r w:rsidRPr="00134E52">
              <w:rPr>
                <w:b/>
                <w:bCs/>
                <w:sz w:val="22"/>
                <w:szCs w:val="22"/>
              </w:rPr>
              <w:t xml:space="preserve">Pateikiama su pasiūlymu: EBVPD. </w:t>
            </w:r>
          </w:p>
          <w:p w14:paraId="51A3CB8D" w14:textId="77777777" w:rsidR="006E60CE" w:rsidRPr="00134E52" w:rsidRDefault="006E60CE" w:rsidP="008041E2">
            <w:pPr>
              <w:pStyle w:val="Default"/>
              <w:rPr>
                <w:sz w:val="22"/>
                <w:szCs w:val="22"/>
              </w:rPr>
            </w:pPr>
            <w:r w:rsidRPr="00134E52">
              <w:rPr>
                <w:sz w:val="22"/>
                <w:szCs w:val="22"/>
              </w:rPr>
              <w:t xml:space="preserve">Iš Lietuvoje įsteigtų subjektų įrodančių dokumentų nereikalaujama. Užtenka pateikto EBVPD. </w:t>
            </w:r>
          </w:p>
          <w:p w14:paraId="13C4C501" w14:textId="77777777" w:rsidR="006E60CE" w:rsidRPr="00134E52" w:rsidRDefault="006E60CE" w:rsidP="008041E2">
            <w:pPr>
              <w:pStyle w:val="Default"/>
              <w:rPr>
                <w:sz w:val="22"/>
                <w:szCs w:val="22"/>
              </w:rPr>
            </w:pPr>
            <w:r w:rsidRPr="00134E52">
              <w:rPr>
                <w:b/>
                <w:bCs/>
                <w:sz w:val="22"/>
                <w:szCs w:val="22"/>
              </w:rPr>
              <w:t xml:space="preserve">Priimant sprendimus dėl tiekėjo pašalinimo iš pirkimo procedūros šiame punkte nurodytu pašalinimo pagrindu, gali būti atsižvelgiama į pagal VPĮ 91 straipsnį skelbiamą informaciją: </w:t>
            </w:r>
          </w:p>
          <w:p w14:paraId="7EC67699" w14:textId="77777777" w:rsidR="006E60CE" w:rsidRPr="00134E52" w:rsidRDefault="006E60CE" w:rsidP="008041E2">
            <w:pPr>
              <w:pStyle w:val="Default"/>
              <w:rPr>
                <w:color w:val="0000FF"/>
                <w:sz w:val="22"/>
                <w:szCs w:val="22"/>
              </w:rPr>
            </w:pPr>
            <w:r w:rsidRPr="00134E52">
              <w:rPr>
                <w:color w:val="0000FF"/>
                <w:sz w:val="22"/>
                <w:szCs w:val="22"/>
              </w:rPr>
              <w:t xml:space="preserve">https://vpt.lrv.lt/lt/pasalinimo -pagrindai-1/nepatikimi-tiekejai-1 </w:t>
            </w:r>
          </w:p>
          <w:p w14:paraId="1EC0D77A" w14:textId="77777777" w:rsidR="006E60CE" w:rsidRPr="00134E52" w:rsidRDefault="006E60CE" w:rsidP="008041E2">
            <w:pPr>
              <w:pStyle w:val="Default"/>
              <w:rPr>
                <w:color w:val="0000FF"/>
                <w:sz w:val="22"/>
                <w:szCs w:val="22"/>
              </w:rPr>
            </w:pPr>
            <w:r w:rsidRPr="00134E52">
              <w:rPr>
                <w:color w:val="0000FF"/>
                <w:sz w:val="22"/>
                <w:szCs w:val="22"/>
              </w:rPr>
              <w:t xml:space="preserve">https://vpt.lrv.lt/lt/pasalinimo-pagrindai-1/nepatikimu-koncesininku-sarasas-1/nepatikimu-koncesininku-sarasas </w:t>
            </w:r>
          </w:p>
        </w:tc>
      </w:tr>
      <w:tr w:rsidR="006E60CE" w:rsidRPr="00134E52" w14:paraId="4A0B4729" w14:textId="77777777" w:rsidTr="0021455A">
        <w:trPr>
          <w:trHeight w:val="871"/>
        </w:trPr>
        <w:tc>
          <w:tcPr>
            <w:tcW w:w="933" w:type="dxa"/>
          </w:tcPr>
          <w:p w14:paraId="0A286BBB" w14:textId="77777777" w:rsidR="006E60CE" w:rsidRPr="00134E52" w:rsidRDefault="006E60CE" w:rsidP="008041E2">
            <w:pPr>
              <w:pStyle w:val="Default"/>
              <w:rPr>
                <w:sz w:val="22"/>
                <w:szCs w:val="22"/>
              </w:rPr>
            </w:pPr>
            <w:r w:rsidRPr="00134E52">
              <w:rPr>
                <w:sz w:val="22"/>
                <w:szCs w:val="22"/>
              </w:rPr>
              <w:t xml:space="preserve">3.3.9. </w:t>
            </w:r>
          </w:p>
        </w:tc>
        <w:tc>
          <w:tcPr>
            <w:tcW w:w="4110" w:type="dxa"/>
          </w:tcPr>
          <w:p w14:paraId="4BB99C74" w14:textId="77777777" w:rsidR="006E60CE" w:rsidRPr="00134E52" w:rsidRDefault="006E60CE" w:rsidP="008041E2">
            <w:pPr>
              <w:pStyle w:val="Default"/>
              <w:rPr>
                <w:sz w:val="22"/>
                <w:szCs w:val="22"/>
              </w:rPr>
            </w:pPr>
            <w:r w:rsidRPr="00134E52">
              <w:rPr>
                <w:sz w:val="22"/>
                <w:szCs w:val="22"/>
              </w:rPr>
              <w:t xml:space="preserve">Tiekėjas yra padaręs rimtą profesinį pažeidimą, dėl kurio perkančioji organizacija abejoja tiekėjo sąžiningumu, kai jis yra padaręs finansinės atskaitomybės ir audito teisės aktų pažeidimą ir nuo jo </w:t>
            </w:r>
            <w:r w:rsidRPr="00134E52">
              <w:rPr>
                <w:sz w:val="22"/>
                <w:szCs w:val="22"/>
              </w:rPr>
              <w:lastRenderedPageBreak/>
              <w:t xml:space="preserve">padarymo dienos praėjo mažiau kaip vieni metai. </w:t>
            </w:r>
          </w:p>
        </w:tc>
        <w:tc>
          <w:tcPr>
            <w:tcW w:w="4395" w:type="dxa"/>
          </w:tcPr>
          <w:p w14:paraId="0C83289B" w14:textId="77777777" w:rsidR="006E60CE" w:rsidRPr="00134E52" w:rsidRDefault="006E60CE" w:rsidP="008041E2">
            <w:pPr>
              <w:pStyle w:val="Default"/>
              <w:rPr>
                <w:sz w:val="22"/>
                <w:szCs w:val="22"/>
              </w:rPr>
            </w:pPr>
            <w:r w:rsidRPr="00134E52">
              <w:rPr>
                <w:b/>
                <w:bCs/>
                <w:sz w:val="22"/>
                <w:szCs w:val="22"/>
              </w:rPr>
              <w:lastRenderedPageBreak/>
              <w:t xml:space="preserve">Pateikiama su pasiūlymu: EBVPD. </w:t>
            </w:r>
          </w:p>
          <w:p w14:paraId="1EB96959" w14:textId="77777777" w:rsidR="006E60CE" w:rsidRPr="00134E52" w:rsidRDefault="006E60CE" w:rsidP="008041E2">
            <w:pPr>
              <w:pStyle w:val="Default"/>
              <w:rPr>
                <w:sz w:val="22"/>
                <w:szCs w:val="22"/>
              </w:rPr>
            </w:pPr>
            <w:r w:rsidRPr="00134E52">
              <w:rPr>
                <w:sz w:val="22"/>
                <w:szCs w:val="22"/>
              </w:rPr>
              <w:t xml:space="preserve">Iš Lietuvoje įsteigtų subjektų įrodančių dokumentų nereikalaujama. Užtenka pateikto EBVPD. </w:t>
            </w:r>
          </w:p>
        </w:tc>
      </w:tr>
      <w:tr w:rsidR="006E60CE" w:rsidRPr="00134E52" w14:paraId="337898E7" w14:textId="77777777" w:rsidTr="0021455A">
        <w:trPr>
          <w:trHeight w:val="2201"/>
        </w:trPr>
        <w:tc>
          <w:tcPr>
            <w:tcW w:w="933" w:type="dxa"/>
          </w:tcPr>
          <w:p w14:paraId="2DB5C2D7" w14:textId="77777777" w:rsidR="006E60CE" w:rsidRPr="00134E52" w:rsidRDefault="006E60CE" w:rsidP="008041E2">
            <w:pPr>
              <w:pStyle w:val="Default"/>
              <w:rPr>
                <w:sz w:val="22"/>
                <w:szCs w:val="22"/>
              </w:rPr>
            </w:pPr>
            <w:r w:rsidRPr="00134E52">
              <w:rPr>
                <w:sz w:val="22"/>
                <w:szCs w:val="22"/>
              </w:rPr>
              <w:t xml:space="preserve">3.3.10. </w:t>
            </w:r>
          </w:p>
        </w:tc>
        <w:tc>
          <w:tcPr>
            <w:tcW w:w="4110" w:type="dxa"/>
          </w:tcPr>
          <w:p w14:paraId="31008EDE" w14:textId="77777777" w:rsidR="006E60CE" w:rsidRPr="00134E52" w:rsidRDefault="006E60CE" w:rsidP="008041E2">
            <w:pPr>
              <w:pStyle w:val="Default"/>
              <w:rPr>
                <w:sz w:val="22"/>
                <w:szCs w:val="22"/>
              </w:rPr>
            </w:pPr>
            <w:r w:rsidRPr="00134E52">
              <w:rPr>
                <w:sz w:val="22"/>
                <w:szCs w:val="22"/>
              </w:rPr>
              <w:t xml:space="preserve">Tiekėjas yra padaręs rimtą profesinį pažeidimą, dėl kurio perkančioji organizacija abejoja tiekėjo sąžiningumu, kai jis yra padaręs rimtą profesinį pažeidimą, kai jis (tiekėjas) neatitinka minimalių patikimo mokesčių mokėtojo kriterijų, nustatytų Lietuvos Respublikos mokesčių administravimo įstatymo 401 straipsnio 1 dalyje. </w:t>
            </w:r>
          </w:p>
        </w:tc>
        <w:tc>
          <w:tcPr>
            <w:tcW w:w="4395" w:type="dxa"/>
          </w:tcPr>
          <w:p w14:paraId="699B3F3B" w14:textId="77777777" w:rsidR="006E60CE" w:rsidRPr="00134E52" w:rsidRDefault="006E60CE" w:rsidP="008041E2">
            <w:pPr>
              <w:pStyle w:val="Default"/>
              <w:rPr>
                <w:sz w:val="22"/>
                <w:szCs w:val="22"/>
              </w:rPr>
            </w:pPr>
            <w:r w:rsidRPr="00134E52">
              <w:rPr>
                <w:b/>
                <w:bCs/>
                <w:sz w:val="22"/>
                <w:szCs w:val="22"/>
              </w:rPr>
              <w:t xml:space="preserve">Pateikiama su pasiūlymu: EBVPD. </w:t>
            </w:r>
          </w:p>
          <w:p w14:paraId="03D5BCAA" w14:textId="77777777" w:rsidR="006E60CE" w:rsidRPr="00134E52" w:rsidRDefault="006E60CE" w:rsidP="008041E2">
            <w:pPr>
              <w:pStyle w:val="Default"/>
              <w:rPr>
                <w:sz w:val="22"/>
                <w:szCs w:val="22"/>
              </w:rPr>
            </w:pPr>
            <w:r w:rsidRPr="00134E52">
              <w:rPr>
                <w:sz w:val="22"/>
                <w:szCs w:val="22"/>
              </w:rPr>
              <w:t xml:space="preserve">Iš Lietuvoje įsteigtų subjektų įrodančių dokumentų nereikalaujama. Užtenka pateikto EBVPD. </w:t>
            </w:r>
          </w:p>
          <w:p w14:paraId="39B36D65" w14:textId="77777777" w:rsidR="006E60CE" w:rsidRPr="00134E52" w:rsidRDefault="006E60CE" w:rsidP="008041E2">
            <w:pPr>
              <w:pStyle w:val="Default"/>
              <w:rPr>
                <w:sz w:val="22"/>
                <w:szCs w:val="22"/>
              </w:rPr>
            </w:pPr>
            <w:r w:rsidRPr="00134E52">
              <w:rPr>
                <w:sz w:val="22"/>
                <w:szCs w:val="22"/>
              </w:rPr>
              <w:t xml:space="preserve">Priimant sprendimus dėl tiekėjo pašalinimo iš pirkimo procedūros šiame punkte nurodytu pašalinimo pagrindu, be kita ko, atsižvelgiama į nacionalinėje duomenų bazėje adresu </w:t>
            </w:r>
            <w:r w:rsidRPr="00134E52">
              <w:rPr>
                <w:color w:val="0000FF"/>
                <w:sz w:val="22"/>
                <w:szCs w:val="22"/>
              </w:rPr>
              <w:t xml:space="preserve">https://www.vmi.lt/evmi/mokesciu-moketoju-informacija </w:t>
            </w:r>
            <w:r w:rsidRPr="00134E52">
              <w:rPr>
                <w:sz w:val="22"/>
                <w:szCs w:val="22"/>
              </w:rPr>
              <w:t xml:space="preserve">skelbiamą informaciją. </w:t>
            </w:r>
          </w:p>
        </w:tc>
      </w:tr>
      <w:tr w:rsidR="006E60CE" w:rsidRPr="00134E52" w14:paraId="47ADB399" w14:textId="77777777" w:rsidTr="0021455A">
        <w:trPr>
          <w:trHeight w:val="2558"/>
        </w:trPr>
        <w:tc>
          <w:tcPr>
            <w:tcW w:w="933" w:type="dxa"/>
          </w:tcPr>
          <w:p w14:paraId="348EAE42" w14:textId="77777777" w:rsidR="006E60CE" w:rsidRPr="00134E52" w:rsidRDefault="006E60CE" w:rsidP="008041E2">
            <w:pPr>
              <w:pStyle w:val="Default"/>
              <w:rPr>
                <w:sz w:val="22"/>
                <w:szCs w:val="22"/>
              </w:rPr>
            </w:pPr>
            <w:r w:rsidRPr="00134E52">
              <w:rPr>
                <w:sz w:val="22"/>
                <w:szCs w:val="22"/>
              </w:rPr>
              <w:t xml:space="preserve">3.3.11. </w:t>
            </w:r>
          </w:p>
        </w:tc>
        <w:tc>
          <w:tcPr>
            <w:tcW w:w="4110" w:type="dxa"/>
          </w:tcPr>
          <w:p w14:paraId="60BFF9BC" w14:textId="77777777" w:rsidR="006E60CE" w:rsidRPr="00134E52" w:rsidRDefault="006E60CE" w:rsidP="008041E2">
            <w:pPr>
              <w:pStyle w:val="Default"/>
              <w:rPr>
                <w:sz w:val="22"/>
                <w:szCs w:val="22"/>
              </w:rPr>
            </w:pPr>
            <w:r w:rsidRPr="00134E52">
              <w:rPr>
                <w:sz w:val="22"/>
                <w:szCs w:val="22"/>
              </w:rPr>
              <w:t xml:space="preserve">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 </w:t>
            </w:r>
          </w:p>
        </w:tc>
        <w:tc>
          <w:tcPr>
            <w:tcW w:w="4395" w:type="dxa"/>
          </w:tcPr>
          <w:p w14:paraId="0935F656" w14:textId="77777777" w:rsidR="006E60CE" w:rsidRPr="00134E52" w:rsidRDefault="006E60CE" w:rsidP="008041E2">
            <w:pPr>
              <w:pStyle w:val="Default"/>
              <w:rPr>
                <w:sz w:val="22"/>
                <w:szCs w:val="22"/>
              </w:rPr>
            </w:pPr>
            <w:r w:rsidRPr="00134E52">
              <w:rPr>
                <w:b/>
                <w:bCs/>
                <w:sz w:val="22"/>
                <w:szCs w:val="22"/>
              </w:rPr>
              <w:t xml:space="preserve">Pateikiama su pasiūlymu: EBVPD. </w:t>
            </w:r>
          </w:p>
          <w:p w14:paraId="763806B3" w14:textId="77777777" w:rsidR="006E60CE" w:rsidRPr="00134E52" w:rsidRDefault="006E60CE" w:rsidP="008041E2">
            <w:pPr>
              <w:pStyle w:val="Default"/>
              <w:rPr>
                <w:sz w:val="22"/>
                <w:szCs w:val="22"/>
              </w:rPr>
            </w:pPr>
            <w:r w:rsidRPr="00134E52">
              <w:rPr>
                <w:sz w:val="22"/>
                <w:szCs w:val="22"/>
              </w:rPr>
              <w:t xml:space="preserve">Iš Lietuvoje įsteigtų subjektų įrodančių dokumentų nereikalaujama. Užtenka pateikto EBVPD. </w:t>
            </w:r>
          </w:p>
          <w:p w14:paraId="5E65E97A" w14:textId="77777777" w:rsidR="006E60CE" w:rsidRPr="00134E52" w:rsidRDefault="006E60CE" w:rsidP="008041E2">
            <w:pPr>
              <w:pStyle w:val="Default"/>
              <w:rPr>
                <w:sz w:val="22"/>
                <w:szCs w:val="22"/>
              </w:rPr>
            </w:pPr>
            <w:r w:rsidRPr="00134E52">
              <w:rPr>
                <w:b/>
                <w:bCs/>
                <w:sz w:val="22"/>
                <w:szCs w:val="22"/>
              </w:rPr>
              <w:t xml:space="preserve">Priimant sprendimus dėl tiekėjo pašalinimo iš pirkimo procedūros šiame punkte nurodytu pašalinimo pagrindu, be kita ko, atsižvelgiama į nacionalinėje duomenų bazėje adresu: </w:t>
            </w:r>
          </w:p>
          <w:p w14:paraId="42CBCDDA" w14:textId="77777777" w:rsidR="006E60CE" w:rsidRDefault="006E60CE" w:rsidP="008041E2">
            <w:pPr>
              <w:pStyle w:val="Default"/>
              <w:rPr>
                <w:b/>
                <w:bCs/>
                <w:sz w:val="22"/>
                <w:szCs w:val="22"/>
              </w:rPr>
            </w:pPr>
            <w:r w:rsidRPr="00134E52">
              <w:rPr>
                <w:b/>
                <w:bCs/>
                <w:color w:val="0000FF"/>
                <w:sz w:val="22"/>
                <w:szCs w:val="22"/>
              </w:rPr>
              <w:t xml:space="preserve">https://kt.gov.lt/lt/atviri-duomenys/diskvalifikavimas-is-viesuju-pirkimu </w:t>
            </w:r>
            <w:r w:rsidRPr="00134E52">
              <w:rPr>
                <w:b/>
                <w:bCs/>
                <w:sz w:val="22"/>
                <w:szCs w:val="22"/>
              </w:rPr>
              <w:t xml:space="preserve">skelbiamą informaciją. </w:t>
            </w:r>
          </w:p>
          <w:p w14:paraId="06BACF41" w14:textId="77777777" w:rsidR="005C4257" w:rsidRPr="00134E52" w:rsidRDefault="005C4257" w:rsidP="008041E2">
            <w:pPr>
              <w:pStyle w:val="Default"/>
              <w:rPr>
                <w:sz w:val="22"/>
                <w:szCs w:val="22"/>
              </w:rPr>
            </w:pPr>
          </w:p>
        </w:tc>
      </w:tr>
    </w:tbl>
    <w:p w14:paraId="66563973" w14:textId="77777777" w:rsidR="00394FFD" w:rsidRPr="00134E52" w:rsidRDefault="00394FFD" w:rsidP="008041E2">
      <w:pPr>
        <w:spacing w:after="0" w:line="240" w:lineRule="auto"/>
        <w:ind w:right="719"/>
        <w:jc w:val="both"/>
        <w:rPr>
          <w:rFonts w:ascii="Times New Roman" w:hAnsi="Times New Roman" w:cs="Times New Roman"/>
        </w:rPr>
      </w:pPr>
      <w:r w:rsidRPr="00134E52">
        <w:rPr>
          <w:rFonts w:ascii="Times New Roman" w:hAnsi="Times New Roman" w:cs="Times New Roman"/>
        </w:rPr>
        <w:t xml:space="preserve">3.4. Su pasiūlymu teikiamas tik EBVPD. Perkančioji organizacija su pasiūlymu nereikalauja pateikti lentelėje nurodytų pašalinimo pagrindų nebuvimą įrodančių dokumentų. </w:t>
      </w:r>
      <w:r w:rsidRPr="00134E52">
        <w:rPr>
          <w:rFonts w:ascii="Times New Roman" w:hAnsi="Times New Roman" w:cs="Times New Roman"/>
          <w:b/>
          <w:bCs/>
        </w:rPr>
        <w:t xml:space="preserve">Šių dokumentų prašoma tik iš ekonomiškai naudingiausią pasiūlymą pateikusio tiekėjo (galimo laimėtojo) prieš nustatant laimėjusį pasiūlymą. </w:t>
      </w:r>
      <w:r w:rsidRPr="00134E52">
        <w:rPr>
          <w:rFonts w:ascii="Times New Roman" w:hAnsi="Times New Roman" w:cs="Times New Roman"/>
        </w:rPr>
        <w:t xml:space="preserve">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14E6CED1"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3.5. Pašalinimo pagrindai taikomi tiekėjui (kai pasiūlymą teikia ūkio subjektų grupė – visiems tos grupės nariams) ir ūkio subjektams, kurių pajėgumais tiekėjas remiasi. </w:t>
      </w:r>
    </w:p>
    <w:p w14:paraId="7598D9D3"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3.6. 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03E972CF"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3.7. Perkančioji organizacija, priimdama sprendimus dėl tiekėjo pašalinimo iš pirkimo procedūros VPĮ 46 straipsnio 4 dalyje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 </w:t>
      </w:r>
    </w:p>
    <w:p w14:paraId="2DE62C1E"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3.8. 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https://ec.europa.eu/tools/ecertis/. </w:t>
      </w:r>
    </w:p>
    <w:p w14:paraId="72374839"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3.9. Perkančioji organizacija nereikalauja iš tiekėjo pateikti dokumentų, patvirtinančių jo pašalinimo pagrindų nebuvimą, jeigu ji: </w:t>
      </w:r>
    </w:p>
    <w:p w14:paraId="4DDA9DEE"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3.9.1.turi galimybę susipažinti su šiais dokumentais ar informacija tiesiogiai ir neatlygintinai prisijungusi prie nacionalinės duomenų bazės bet kurioje valstybėje narėje arba naudodamasi Centrinės viešųjų pirkimų informacinės sistemos priemonėmis; </w:t>
      </w:r>
    </w:p>
    <w:p w14:paraId="56E98A9A"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lastRenderedPageBreak/>
        <w:t xml:space="preserve">3.9.2.šiuos dokumentus jau turi iš ankstesnių pirkimo procedūrų, jeigu šiuose dokumentuose nurodyta informacija vis dar yra aktuali (dokumentas išduotas prieš ne daugiau dienų, negu nurodyta atitinkamoje aukščiau esančios lentelės eilutėje). </w:t>
      </w:r>
    </w:p>
    <w:p w14:paraId="5877194D"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3.10. Jeigu ne Lietuvoje įsteigtas tiekėjas negali pateikti nurodytų dokumentų, įrodančių, kad nėra pašalinimo pagrindų, numatytų VPĮ 46 straipsnio 1 ir 3 dalyse, nes valstybėje narėje ar 13 atitinkamoje šalyje tokie dokumentai neišduodami arba toje šalyje išduodami dokumentai neapima visų 46 straipsnio 1 ir 3 dalyse keliamų klausimų, jie gali būti pakeisti: </w:t>
      </w:r>
    </w:p>
    <w:p w14:paraId="6C127344"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3.10.1. priesaikos deklaracija; </w:t>
      </w:r>
    </w:p>
    <w:p w14:paraId="1ADCDECF"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3.10.2.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 </w:t>
      </w:r>
    </w:p>
    <w:p w14:paraId="265C5C47" w14:textId="77777777" w:rsidR="00394FFD" w:rsidRDefault="00394FFD" w:rsidP="008041E2">
      <w:pPr>
        <w:spacing w:after="0" w:line="240" w:lineRule="auto"/>
        <w:ind w:right="720"/>
        <w:jc w:val="both"/>
        <w:rPr>
          <w:rFonts w:ascii="Times New Roman" w:hAnsi="Times New Roman" w:cs="Times New Roman"/>
        </w:rPr>
      </w:pPr>
      <w:r w:rsidRPr="00394FFD">
        <w:rPr>
          <w:rFonts w:ascii="Times New Roman" w:hAnsi="Times New Roman" w:cs="Times New Roman"/>
        </w:rPr>
        <w:t xml:space="preserve">3.11. Pateikiant tiekėjo pašalinimo pagrindų nebuvimą įrodančių dokumentų skaitmenines kopijas, Perkančioji organizacija pasilieka sau teisę prašyti tiekėjo dokumentų originalų. </w:t>
      </w:r>
    </w:p>
    <w:p w14:paraId="2A43E8EA" w14:textId="77777777" w:rsidR="005943CC" w:rsidRPr="00394FFD" w:rsidRDefault="005943CC" w:rsidP="008041E2">
      <w:pPr>
        <w:spacing w:after="0" w:line="240" w:lineRule="auto"/>
        <w:ind w:right="720"/>
        <w:jc w:val="both"/>
        <w:rPr>
          <w:rFonts w:ascii="Times New Roman" w:hAnsi="Times New Roman" w:cs="Times New Roman"/>
        </w:rPr>
      </w:pPr>
    </w:p>
    <w:p w14:paraId="404CE8A9" w14:textId="348EB507" w:rsidR="00394FFD" w:rsidRDefault="00394FFD" w:rsidP="008041E2">
      <w:pPr>
        <w:spacing w:after="0" w:line="240" w:lineRule="auto"/>
        <w:ind w:right="720"/>
        <w:jc w:val="center"/>
        <w:rPr>
          <w:rFonts w:ascii="Times New Roman" w:hAnsi="Times New Roman" w:cs="Times New Roman"/>
          <w:b/>
          <w:bCs/>
        </w:rPr>
      </w:pPr>
      <w:r w:rsidRPr="00394FFD">
        <w:rPr>
          <w:rFonts w:ascii="Times New Roman" w:hAnsi="Times New Roman" w:cs="Times New Roman"/>
          <w:b/>
          <w:bCs/>
        </w:rPr>
        <w:t>4. TIEKĖJO KVALIFIKACIJOS REIKALAVIMAI</w:t>
      </w:r>
    </w:p>
    <w:p w14:paraId="4DB2DB42" w14:textId="77777777" w:rsidR="005943CC" w:rsidRPr="00394FFD" w:rsidRDefault="005943CC" w:rsidP="008041E2">
      <w:pPr>
        <w:spacing w:after="0" w:line="240" w:lineRule="auto"/>
        <w:ind w:right="720"/>
        <w:jc w:val="center"/>
        <w:rPr>
          <w:rFonts w:ascii="Times New Roman" w:hAnsi="Times New Roman" w:cs="Times New Roman"/>
          <w:b/>
          <w:bCs/>
        </w:rPr>
      </w:pPr>
    </w:p>
    <w:p w14:paraId="61865F34" w14:textId="77777777" w:rsidR="00394FFD" w:rsidRPr="00394FFD" w:rsidRDefault="00394FFD" w:rsidP="008041E2">
      <w:pPr>
        <w:spacing w:after="0" w:line="240" w:lineRule="auto"/>
        <w:ind w:right="720"/>
        <w:jc w:val="both"/>
        <w:rPr>
          <w:rFonts w:ascii="Times New Roman" w:hAnsi="Times New Roman" w:cs="Times New Roman"/>
        </w:rPr>
      </w:pPr>
      <w:r w:rsidRPr="00394FFD">
        <w:rPr>
          <w:rFonts w:ascii="Times New Roman" w:hAnsi="Times New Roman" w:cs="Times New Roman"/>
        </w:rPr>
        <w:t xml:space="preserve">4.1. Reikalavimai nurodyti Specialiųjų sąlygų III skyriuje (jei taikomi). </w:t>
      </w:r>
    </w:p>
    <w:p w14:paraId="7AFF367D"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4.2. Tiekėjas gali remtis kitų ūkio subjektų pajėgumais pagal VPĮ 49 straipsnį, kad atitiktų pirkimo dokumentuose nustatytus kvalifikacijos reikalavimus, neatsižvelgiant į ryšio su tais ūkio subjektais teisinį pobūdį. Šiais ūkio subjektais laikomi ir fiziniai asmenys, kuriuos pirkimo laimėjimo ir sutarties sudarymo atveju bus tiekėjas ar jo pasitelkiamas ūkio subjektas įdarbins. </w:t>
      </w:r>
    </w:p>
    <w:p w14:paraId="33828F6E" w14:textId="77777777" w:rsidR="00394FFD" w:rsidRPr="00134E52" w:rsidRDefault="00394FFD" w:rsidP="008041E2">
      <w:pPr>
        <w:spacing w:after="0" w:line="240" w:lineRule="auto"/>
        <w:ind w:right="719"/>
        <w:jc w:val="both"/>
        <w:rPr>
          <w:rFonts w:ascii="Times New Roman" w:hAnsi="Times New Roman" w:cs="Times New Roman"/>
        </w:rPr>
      </w:pPr>
      <w:r w:rsidRPr="00134E52">
        <w:rPr>
          <w:rFonts w:ascii="Times New Roman" w:hAnsi="Times New Roman" w:cs="Times New Roman"/>
        </w:rPr>
        <w:t xml:space="preserve">4.3. Tiekėjas, pageidaujantis remtis kitų ūkio subjektų pajėgumais, privalo juos nurodyti pasiūlyme ir pateikti dokumentus, įrodančius, kad per visą sutarties vykdymo laikotarpį ūkio subjekto, kurio pajėgumais jis remiasi, ištekliai tiekėjui bus prieinami sutarties vykdymo metu. Tikrindama, ar tiekėjui bus prieinami kitų ūkio subjektų, kurių pajėgumais jis remiasi, turimi ištekliai, perkančioji organizacija iš jo priima bet kokias tai patvirtinančias priemones. </w:t>
      </w:r>
    </w:p>
    <w:p w14:paraId="32C53CF6"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4.4. Skirtingi tiekėjai gali remtis tų pačių ūkio subjektų pajėgumais. </w:t>
      </w:r>
    </w:p>
    <w:p w14:paraId="53C08694"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4.5. Tiekėjų grupė gali remtis grupės dalyvių arba kitų ūkio subjektų pajėgumais, laikantis šiame pirkimo sąlygų skyriuje nustatytų sąlygų. </w:t>
      </w:r>
    </w:p>
    <w:p w14:paraId="1BF7B41C"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4.6. Paslaugų teikimo ar darbų įsigijimo atvejais, perkančiajai organizacijai keliant kvalifikacijos reikalavimus tiekėjui ar jo vadovaujančiam personalui turėti atitinkamą išsilavinimą, profesinę kvalifikaciją ar profesinę patirtį, arba paslaugų teikimo atveju reikalavimą turėti specialų leidimą, arba būti tam tikrų organizacijų nariu, tiekėjas gali remtis kitų ūkio subjektų pajėgumais tik tuomet, kai tie ūkio subjektai, kurių pajėgumais buvo pasiremta, patys ir teiks tas paslaugas ar atliks darbus, kuriems reikia jų pajėgumų. </w:t>
      </w:r>
    </w:p>
    <w:p w14:paraId="08C54F92" w14:textId="77777777" w:rsidR="00394FFD" w:rsidRDefault="00394FFD" w:rsidP="008041E2">
      <w:pPr>
        <w:spacing w:after="0" w:line="240" w:lineRule="auto"/>
        <w:ind w:right="720"/>
        <w:jc w:val="both"/>
        <w:rPr>
          <w:rFonts w:ascii="Times New Roman" w:hAnsi="Times New Roman" w:cs="Times New Roman"/>
        </w:rPr>
      </w:pPr>
      <w:r w:rsidRPr="00394FFD">
        <w:rPr>
          <w:rFonts w:ascii="Times New Roman" w:hAnsi="Times New Roman" w:cs="Times New Roman"/>
        </w:rPr>
        <w:t xml:space="preserve">4.7. Perkančioji organizacija patikrina, ar ūkio subjektai, kurių pajėgumais ketina remtis tiekėjas, tenkina keliamus kvalifikacijos reikalavimus ir ar nėra tokio ūkio subjekto pašalinimo pagrindų. Jeigu ūkio subjektas netenkina keliamų kvalifikacijos reikalavimų arba jo padėtis atitinka bent vieną pagal VPĮ 46 straipsnį perkančiosios organizacijos nustatytą pašalinimo pagrindą, perkančioji organizacija pareikalauja per jos nustatytą terminą pakeisti jį reikalavimus atitinkančiu ūkio subjektu. </w:t>
      </w:r>
    </w:p>
    <w:p w14:paraId="286ECC07" w14:textId="77777777" w:rsidR="00216F07" w:rsidRPr="00394FFD" w:rsidRDefault="00216F07" w:rsidP="008041E2">
      <w:pPr>
        <w:spacing w:after="0" w:line="240" w:lineRule="auto"/>
        <w:ind w:right="720"/>
        <w:jc w:val="both"/>
        <w:rPr>
          <w:rFonts w:ascii="Times New Roman" w:hAnsi="Times New Roman" w:cs="Times New Roman"/>
        </w:rPr>
      </w:pPr>
    </w:p>
    <w:p w14:paraId="148A4CC3" w14:textId="3222B6AD" w:rsidR="00394FFD" w:rsidRDefault="00394FFD" w:rsidP="008041E2">
      <w:pPr>
        <w:spacing w:after="0" w:line="240" w:lineRule="auto"/>
        <w:ind w:right="720"/>
        <w:jc w:val="center"/>
        <w:rPr>
          <w:rFonts w:ascii="Times New Roman" w:hAnsi="Times New Roman" w:cs="Times New Roman"/>
          <w:b/>
          <w:bCs/>
        </w:rPr>
      </w:pPr>
      <w:r w:rsidRPr="00394FFD">
        <w:rPr>
          <w:rFonts w:ascii="Times New Roman" w:hAnsi="Times New Roman" w:cs="Times New Roman"/>
          <w:b/>
          <w:bCs/>
        </w:rPr>
        <w:t>5. TIEKĖJŲ GRUPĖS DALYVAVIMAS PIRKIMO PROCEDŪROSE</w:t>
      </w:r>
    </w:p>
    <w:p w14:paraId="3C065C62" w14:textId="77777777" w:rsidR="00216F07" w:rsidRPr="00394FFD" w:rsidRDefault="00216F07" w:rsidP="008041E2">
      <w:pPr>
        <w:spacing w:after="0" w:line="240" w:lineRule="auto"/>
        <w:ind w:right="720"/>
        <w:jc w:val="center"/>
        <w:rPr>
          <w:rFonts w:ascii="Times New Roman" w:hAnsi="Times New Roman" w:cs="Times New Roman"/>
          <w:b/>
          <w:bCs/>
        </w:rPr>
      </w:pPr>
    </w:p>
    <w:p w14:paraId="18AF9B93" w14:textId="77777777" w:rsidR="00394FFD" w:rsidRPr="00394FFD" w:rsidRDefault="00394FFD" w:rsidP="008041E2">
      <w:pPr>
        <w:spacing w:after="0" w:line="240" w:lineRule="auto"/>
        <w:ind w:right="720"/>
        <w:jc w:val="both"/>
        <w:rPr>
          <w:rFonts w:ascii="Times New Roman" w:hAnsi="Times New Roman" w:cs="Times New Roman"/>
        </w:rPr>
      </w:pPr>
      <w:r w:rsidRPr="00394FFD">
        <w:rPr>
          <w:rFonts w:ascii="Times New Roman" w:hAnsi="Times New Roman" w:cs="Times New Roman"/>
        </w:rPr>
        <w:t xml:space="preserve">5.1. Pasiūlymą gali pateikti ūkio subjektų grupė. Pirkime pasiūlymą teikianti ūkio subjektų grupė, turi pateikti jungtinės veiklos sutarties kopiją. Jungtinės veiklos sutartyje privalo būti nurodyta: </w:t>
      </w:r>
    </w:p>
    <w:p w14:paraId="23F01BDD"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5.1.1.ūkio subjektų grupės sudėtis ir kiekvieno tiekėjų grupės dalyvio įsipareigojimai, vykdant numatomą su perkančiąja organizacija sudaryti sutartį, šių 14 įsipareigojimų vertės dalis, tenkanti kiekvienai sutarties šaliai, įeinanti į bendrą sutarties vertę; </w:t>
      </w:r>
    </w:p>
    <w:p w14:paraId="4D69AF5F"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5.1.2.solidari, kiekvieno tiekėjų grupės dalyvio atskirai ir visų kartu, atsakomybė už įsipareigojimų ir prievolių perkančiajai organizacijai nevykdymą (nepriklausomai nuo jų įnašo pagal jungtinės veiklos sutartį); </w:t>
      </w:r>
    </w:p>
    <w:p w14:paraId="6A79B14A" w14:textId="1851C592"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5.1.3.kuris šios sutarties dalyvis yra įgaliojamas ūkio subjektų grupės vardu teikti pasiūlymą, bendrauti su perkanči</w:t>
      </w:r>
      <w:r w:rsidR="006C19FA">
        <w:rPr>
          <w:rFonts w:ascii="Times New Roman" w:hAnsi="Times New Roman" w:cs="Times New Roman"/>
        </w:rPr>
        <w:t>ą</w:t>
      </w:r>
      <w:r w:rsidRPr="00394FFD">
        <w:rPr>
          <w:rFonts w:ascii="Times New Roman" w:hAnsi="Times New Roman" w:cs="Times New Roman"/>
        </w:rPr>
        <w:t xml:space="preserve">ja organizacija CVP IS priemonėmis (atsakyti į pateiktus klausimus, tikslinti pasiūlymą, teikti dokumentus ir kt.), o laimėjus pirkimą, – pasirašyti sutartį su perkančiąja organizacija, teikti sąskaitas-faktūras atsiskaitymams (mokėjimai bus atliekami tik vienam iš jungtinės veiklos sutarties dalyvių), pasirašyti su sutarties vykdymu susijusius dokumentus (įgaliotas dalyvis) ir kt. </w:t>
      </w:r>
    </w:p>
    <w:p w14:paraId="599365A8" w14:textId="77777777" w:rsid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lastRenderedPageBreak/>
        <w:t xml:space="preserve">5.2. Perkančioji organizacija nereikalauja, kad ūkio subjektų grupės pateiktą pasiūlymą pripažinus laimėjusiu ir pasiūlius sudaryti sutartį, ši ūkio subjektų grupė įgytų tam tikrą teisinę formą. </w:t>
      </w:r>
    </w:p>
    <w:p w14:paraId="79635AA2" w14:textId="77777777" w:rsidR="009313DD" w:rsidRPr="00394FFD" w:rsidRDefault="009313DD" w:rsidP="008041E2">
      <w:pPr>
        <w:spacing w:after="0" w:line="240" w:lineRule="auto"/>
        <w:ind w:right="719"/>
        <w:jc w:val="both"/>
        <w:rPr>
          <w:rFonts w:ascii="Times New Roman" w:hAnsi="Times New Roman" w:cs="Times New Roman"/>
        </w:rPr>
      </w:pPr>
    </w:p>
    <w:p w14:paraId="06AFCEF4" w14:textId="08F5299F" w:rsidR="00394FFD" w:rsidRDefault="00394FFD" w:rsidP="008041E2">
      <w:pPr>
        <w:spacing w:after="0" w:line="240" w:lineRule="auto"/>
        <w:ind w:right="719"/>
        <w:jc w:val="center"/>
        <w:rPr>
          <w:rFonts w:ascii="Times New Roman" w:hAnsi="Times New Roman" w:cs="Times New Roman"/>
          <w:b/>
          <w:bCs/>
        </w:rPr>
      </w:pPr>
      <w:r w:rsidRPr="00394FFD">
        <w:rPr>
          <w:rFonts w:ascii="Times New Roman" w:hAnsi="Times New Roman" w:cs="Times New Roman"/>
          <w:b/>
          <w:bCs/>
        </w:rPr>
        <w:t>6. TIEKĖJO TEISĖ PASITELKTI TREČIUOSIUS ASMENIS (SUBTIEKIMAS)</w:t>
      </w:r>
    </w:p>
    <w:p w14:paraId="4CA8F614" w14:textId="77777777" w:rsidR="009313DD" w:rsidRPr="00394FFD" w:rsidRDefault="009313DD" w:rsidP="008041E2">
      <w:pPr>
        <w:spacing w:after="0" w:line="240" w:lineRule="auto"/>
        <w:ind w:right="719"/>
        <w:jc w:val="both"/>
        <w:rPr>
          <w:rFonts w:ascii="Times New Roman" w:hAnsi="Times New Roman" w:cs="Times New Roman"/>
          <w:b/>
          <w:bCs/>
        </w:rPr>
      </w:pPr>
    </w:p>
    <w:p w14:paraId="21A30FDA"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6.1. Tiekėjas savo pasiūlyme privalo nurodyti kokiai sutarties daliai ir kokius subtiekėjus, jeigu jie yra žinomi, tiekėjas ketina pasitelkti. </w:t>
      </w:r>
    </w:p>
    <w:p w14:paraId="07A3F44B"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6.2. Skirtingi tiekėjai gali pasitelkti tuos pačius subtiekėjus, tačiau tai negali sąlygoti draudžiamų susitarimų. </w:t>
      </w:r>
    </w:p>
    <w:p w14:paraId="37DF8969"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6.3. Sudarius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1B417EF3" w14:textId="10A4691F" w:rsidR="00394FFD" w:rsidRPr="00134E52" w:rsidRDefault="00394FFD" w:rsidP="008041E2">
      <w:pPr>
        <w:spacing w:after="0" w:line="240" w:lineRule="auto"/>
        <w:ind w:right="719"/>
        <w:jc w:val="both"/>
        <w:rPr>
          <w:rFonts w:ascii="Times New Roman" w:hAnsi="Times New Roman" w:cs="Times New Roman"/>
        </w:rPr>
      </w:pPr>
      <w:r w:rsidRPr="00134E52">
        <w:rPr>
          <w:rFonts w:ascii="Times New Roman" w:hAnsi="Times New Roman" w:cs="Times New Roman"/>
        </w:rPr>
        <w:t xml:space="preserve">6.4. Jeigu pagal Bendrųjų sąlygų III skyrių yra tikrinama, ar nėra VPĮ 46 straipsnyje nurodytų subtiekėjo pašalinimo pagrindų, kartu su informacija apie naujus subtiekėjus pateikiami ir subtiekėjo pašalinimo pagrindų nebuvimą patvirtinantys dokumentai. Tokiu atveju, jeigu subtiekėjo padėtis atitinka bent vieną pirkimo dokumentuose nustatytą subtiekėjo pašalinimo pagrindą, perkančioji organizacija reikalauja, kad tiekėjas per perkančiosios organizacijos nustatytą terminą pakeistų minėtą subtiekėją reikalavimus atitinkančiu subtiekėju. </w:t>
      </w:r>
    </w:p>
    <w:p w14:paraId="5639A4BD" w14:textId="77777777" w:rsid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6.5. Perkančioji organizacija nustato tiesioginio atsiskaitymo su subtiekėjais galimybę ir tokio atsiskaitymo tvarką sutartyje su tiekėju. </w:t>
      </w:r>
    </w:p>
    <w:p w14:paraId="57680259" w14:textId="77777777" w:rsidR="008C0D22" w:rsidRPr="00394FFD" w:rsidRDefault="008C0D22" w:rsidP="008041E2">
      <w:pPr>
        <w:spacing w:after="0" w:line="240" w:lineRule="auto"/>
        <w:ind w:right="719"/>
        <w:jc w:val="both"/>
        <w:rPr>
          <w:rFonts w:ascii="Times New Roman" w:hAnsi="Times New Roman" w:cs="Times New Roman"/>
        </w:rPr>
      </w:pPr>
    </w:p>
    <w:p w14:paraId="7C71C571" w14:textId="09721657" w:rsidR="00394FFD" w:rsidRDefault="00394FFD" w:rsidP="008041E2">
      <w:pPr>
        <w:spacing w:after="0" w:line="240" w:lineRule="auto"/>
        <w:ind w:right="719"/>
        <w:jc w:val="center"/>
        <w:rPr>
          <w:rFonts w:ascii="Times New Roman" w:hAnsi="Times New Roman" w:cs="Times New Roman"/>
          <w:b/>
          <w:bCs/>
        </w:rPr>
      </w:pPr>
      <w:r w:rsidRPr="00394FFD">
        <w:rPr>
          <w:rFonts w:ascii="Times New Roman" w:hAnsi="Times New Roman" w:cs="Times New Roman"/>
          <w:b/>
          <w:bCs/>
        </w:rPr>
        <w:t>7. PASIŪLYMŲ RENGIMAS, PATEIKIMAS, KEITIMAS</w:t>
      </w:r>
    </w:p>
    <w:p w14:paraId="3F926361" w14:textId="77777777" w:rsidR="008C0D22" w:rsidRPr="00394FFD" w:rsidRDefault="008C0D22" w:rsidP="008041E2">
      <w:pPr>
        <w:spacing w:after="0" w:line="240" w:lineRule="auto"/>
        <w:ind w:right="719"/>
        <w:jc w:val="center"/>
        <w:rPr>
          <w:rFonts w:ascii="Times New Roman" w:hAnsi="Times New Roman" w:cs="Times New Roman"/>
          <w:b/>
          <w:bCs/>
        </w:rPr>
      </w:pPr>
    </w:p>
    <w:p w14:paraId="33B077A3"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7.1. Pateikdamas pasiūlymą, tiekėjas sutinka su visais pirkimo dokumentais ir patvirtina, kad jo pasiūlyme pateikta informacija yra teisinga ir apima viską, ko reikia tinkamam sutarties įvykdymui. </w:t>
      </w:r>
    </w:p>
    <w:p w14:paraId="13EA7E29"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7.2. Pasiūlymas turi būti pateikiamas tik elektroninėmis priemonėmis, naudojant CVP IS, adresu https://pirkimai.eviesiejipirkimai.lt. Elektroninis pasiūlymas gali būti pasirašytas tiekėjo arba jo įgalioto asmens kvalifikuotu elektroniniu parašu. Pasiūlymai, pateikti vokuose popierine forma, nebus priimami ir vertinami, o bus grąžinami neatplėšti tiekėjui. </w:t>
      </w:r>
    </w:p>
    <w:p w14:paraId="25F6AB7C"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7.3. Jeigu Perkančioji organizacija, kaip nurodyta Specialiųjų sąlygų V skyriuje, numato Pasiūlymus vertinti pagal kainos ar sąnaudų ir kokybės santykį ir Perkančiosios organizacijos 15 pasirinktos vertinti Pasiūlymo techninės charakteristikos nėra kiekybiškai vertinamos, Pirkimo sąlygose nurodoma, kad tiekėjai Pasiūlymą pateikia dviem dalimis (dviejose elektroninių pasiūlymų dėžutėse arba dviejuose vokuose), kurių vienoje būtų pateikta kaina arba sąnaudos, kitoje – likęs Pasiūlymas (techniniai pasiūlymo duomenys, kita informacija ir dokumentai). Perkančioji organizacija šiuo atveju: </w:t>
      </w:r>
    </w:p>
    <w:p w14:paraId="031D7D8E"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7.3.1. jei Pasiūlymai pateikiami elektroninėmis priemonėmis, perkančioji organizacija užtikrina, kad su Pasiūlymo dalimi, kurioje pateikta kaina arba sąnaudos, galėtų susipažinti tik po to, kai bus įvertinta Pasiūlymo dalis, kurioje pateikti techniniai Pasiūlymo duomenys, kita informacija ir dokumentai; </w:t>
      </w:r>
    </w:p>
    <w:p w14:paraId="1D666B55"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7.3.2. Pasiūlymus gali teikti tik CVP IS registruoti tiekėjai, kurie yra užsiregistravę CVP IS adresu https://pirkimai.eviesiejipirkimai.lt. Visi dokumentai, patvirtinantys tiekėjų pašalinimo pagrindų nebuvimą, kiti pasiūlyme pateikiami dokumentai turi būti pateikti elektronine forma, t. y. tiesiogiai suformuoti elektroninėmis priemonėmis arba pateikiant skaitmenines dokumentų kopijas. Pateikiami dokumentai ar skaitmeninės dokumentų kopijos turi būti prieinami naudojant nediskriminuojančius, visuotinai prieinamus duomenų failų formatus (pvz., pdf, jpg, doc, xml ir kt.). </w:t>
      </w:r>
    </w:p>
    <w:p w14:paraId="7D305EF0"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7.4. Pasiūlymai ir kita korespondencija bei dokumentai gali būti pateikiami kalbomis, nurodytomis skelbimo apie pirkimą IV.2.4. punkte jei pirkimo dokumentuose nenurodyta kitaip. Jei dokumentai yra išduoti kitomis nei skelbimo apie pirkimą IV.2.4. punkte nurodytos kalbomis, tokiu atveju prie šių dokumentų turi būti pridedamas dokumento vertimas į bent vieną iš nurodytų kalbų. </w:t>
      </w:r>
    </w:p>
    <w:p w14:paraId="43B723D5"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7.5. Perkančiajai organizacijai kilus įtarimų dėl Pasiūlyme pateikto dokumento vertimo kokybės ir (ar) jo atitikimo dokumento originalo turiniui, perkančioji organizacija turi teisę prašyti tiekėjo pateikti vertėjo parašu ir vertimų biuro anspaudu patvirtintą šio dokumento vertimą į bent vieną skelbimo apie pirkimą IV.2.4 punkte nurodytą kalbą. </w:t>
      </w:r>
    </w:p>
    <w:p w14:paraId="4BF6B1C9" w14:textId="63E68BF3" w:rsidR="00394FFD" w:rsidRDefault="00394FFD" w:rsidP="008041E2">
      <w:pPr>
        <w:spacing w:after="0" w:line="240" w:lineRule="auto"/>
        <w:ind w:right="719"/>
        <w:jc w:val="both"/>
        <w:rPr>
          <w:rFonts w:ascii="Times New Roman" w:hAnsi="Times New Roman" w:cs="Times New Roman"/>
        </w:rPr>
      </w:pPr>
      <w:r w:rsidRPr="00134E52">
        <w:rPr>
          <w:rFonts w:ascii="Times New Roman" w:hAnsi="Times New Roman" w:cs="Times New Roman"/>
        </w:rPr>
        <w:t>7.6. Pasiūlymą sudaro CVP IS priemonėmis pateiktų dokumentų elektroninėje formoje, duomenų ir atsakymų CVP IS priemonėmis visuma (perkančioji organizacija pasilieka teisę prašyti tiekėjo pateikti pažymų ar kitų su pasiūlymu teikiamų dokumentų originalus popierine forma):</w:t>
      </w:r>
    </w:p>
    <w:p w14:paraId="2FE7EAAA" w14:textId="106FACE7" w:rsidR="008C0D22" w:rsidRPr="00134E52" w:rsidRDefault="008C0D22" w:rsidP="008041E2">
      <w:pPr>
        <w:spacing w:after="0" w:line="240" w:lineRule="auto"/>
        <w:ind w:right="719"/>
        <w:jc w:val="both"/>
        <w:rPr>
          <w:rFonts w:ascii="Times New Roman" w:hAnsi="Times New Roman" w:cs="Times New Roman"/>
        </w:rPr>
      </w:pPr>
      <w:r w:rsidRPr="008C0D22">
        <w:rPr>
          <w:rFonts w:ascii="Times New Roman" w:hAnsi="Times New Roman" w:cs="Times New Roman"/>
        </w:rPr>
        <w:lastRenderedPageBreak/>
        <w:t xml:space="preserve">7.6.1. CVP IS pasiūlymo lango eilutėje „Prisegti dokumentai“ </w:t>
      </w:r>
      <w:r w:rsidRPr="008C0D22">
        <w:rPr>
          <w:rFonts w:ascii="Times New Roman" w:hAnsi="Times New Roman" w:cs="Times New Roman"/>
          <w:b/>
          <w:bCs/>
        </w:rPr>
        <w:t>turi būti pateikta kartu su pasiūlymu:</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3146"/>
        <w:gridCol w:w="3799"/>
      </w:tblGrid>
      <w:tr w:rsidR="00394FFD" w:rsidRPr="00394FFD" w14:paraId="42766F02" w14:textId="77777777" w:rsidTr="0021455A">
        <w:trPr>
          <w:trHeight w:val="94"/>
        </w:trPr>
        <w:tc>
          <w:tcPr>
            <w:tcW w:w="2802" w:type="dxa"/>
          </w:tcPr>
          <w:p w14:paraId="535355B0" w14:textId="26EDA7E6" w:rsidR="00394FFD" w:rsidRPr="00394FFD" w:rsidRDefault="00394FFD" w:rsidP="008041E2">
            <w:pPr>
              <w:spacing w:after="0" w:line="240" w:lineRule="auto"/>
              <w:ind w:right="1597"/>
              <w:rPr>
                <w:rFonts w:ascii="Times New Roman" w:hAnsi="Times New Roman" w:cs="Times New Roman"/>
              </w:rPr>
            </w:pPr>
            <w:r w:rsidRPr="00394FFD">
              <w:rPr>
                <w:rFonts w:ascii="Times New Roman" w:hAnsi="Times New Roman" w:cs="Times New Roman"/>
                <w:b/>
                <w:bCs/>
              </w:rPr>
              <w:t xml:space="preserve">Eil. Nr. </w:t>
            </w:r>
          </w:p>
        </w:tc>
        <w:tc>
          <w:tcPr>
            <w:tcW w:w="3146" w:type="dxa"/>
          </w:tcPr>
          <w:p w14:paraId="3F0B160E" w14:textId="77777777" w:rsidR="00394FFD" w:rsidRPr="00394FFD" w:rsidRDefault="00394FFD" w:rsidP="008041E2">
            <w:pPr>
              <w:spacing w:after="0" w:line="240" w:lineRule="auto"/>
              <w:rPr>
                <w:rFonts w:ascii="Times New Roman" w:hAnsi="Times New Roman" w:cs="Times New Roman"/>
              </w:rPr>
            </w:pPr>
            <w:r w:rsidRPr="00394FFD">
              <w:rPr>
                <w:rFonts w:ascii="Times New Roman" w:hAnsi="Times New Roman" w:cs="Times New Roman"/>
                <w:b/>
                <w:bCs/>
              </w:rPr>
              <w:t xml:space="preserve">Dokumentas </w:t>
            </w:r>
          </w:p>
        </w:tc>
        <w:tc>
          <w:tcPr>
            <w:tcW w:w="3799" w:type="dxa"/>
          </w:tcPr>
          <w:p w14:paraId="2759FE1D" w14:textId="77777777" w:rsidR="00394FFD" w:rsidRPr="00394FFD" w:rsidRDefault="00394FFD" w:rsidP="008041E2">
            <w:pPr>
              <w:spacing w:after="0" w:line="240" w:lineRule="auto"/>
              <w:rPr>
                <w:rFonts w:ascii="Times New Roman" w:hAnsi="Times New Roman" w:cs="Times New Roman"/>
              </w:rPr>
            </w:pPr>
            <w:r w:rsidRPr="00394FFD">
              <w:rPr>
                <w:rFonts w:ascii="Times New Roman" w:hAnsi="Times New Roman" w:cs="Times New Roman"/>
                <w:b/>
                <w:bCs/>
              </w:rPr>
              <w:t xml:space="preserve">Dokumento pateikimas </w:t>
            </w:r>
          </w:p>
        </w:tc>
      </w:tr>
      <w:tr w:rsidR="00394FFD" w:rsidRPr="00394FFD" w14:paraId="3CC13A93" w14:textId="77777777" w:rsidTr="0021455A">
        <w:trPr>
          <w:trHeight w:val="518"/>
        </w:trPr>
        <w:tc>
          <w:tcPr>
            <w:tcW w:w="2802" w:type="dxa"/>
          </w:tcPr>
          <w:p w14:paraId="548D7CB6" w14:textId="083A0AD4" w:rsidR="00394FFD" w:rsidRPr="00394FFD" w:rsidRDefault="00394FFD" w:rsidP="008041E2">
            <w:pPr>
              <w:spacing w:after="0" w:line="240" w:lineRule="auto"/>
              <w:ind w:right="1597"/>
              <w:rPr>
                <w:rFonts w:ascii="Times New Roman" w:hAnsi="Times New Roman" w:cs="Times New Roman"/>
              </w:rPr>
            </w:pPr>
            <w:r w:rsidRPr="00394FFD">
              <w:rPr>
                <w:rFonts w:ascii="Times New Roman" w:hAnsi="Times New Roman" w:cs="Times New Roman"/>
                <w:b/>
                <w:bCs/>
              </w:rPr>
              <w:t>7.6.1.1.</w:t>
            </w:r>
          </w:p>
        </w:tc>
        <w:tc>
          <w:tcPr>
            <w:tcW w:w="3146" w:type="dxa"/>
          </w:tcPr>
          <w:p w14:paraId="52F63BEA" w14:textId="155DA115" w:rsidR="00394FFD" w:rsidRPr="00394FFD" w:rsidRDefault="00394FFD" w:rsidP="008041E2">
            <w:pPr>
              <w:spacing w:after="0" w:line="240" w:lineRule="auto"/>
              <w:rPr>
                <w:rFonts w:ascii="Times New Roman" w:hAnsi="Times New Roman" w:cs="Times New Roman"/>
              </w:rPr>
            </w:pPr>
            <w:r w:rsidRPr="00394FFD">
              <w:rPr>
                <w:rFonts w:ascii="Times New Roman" w:hAnsi="Times New Roman" w:cs="Times New Roman"/>
              </w:rPr>
              <w:t xml:space="preserve">Užpildyta pasiūlymo forma (Specialiųjų sąlygų  priedas). </w:t>
            </w:r>
          </w:p>
        </w:tc>
        <w:tc>
          <w:tcPr>
            <w:tcW w:w="3799" w:type="dxa"/>
          </w:tcPr>
          <w:p w14:paraId="4B656C21" w14:textId="43F95308" w:rsidR="00394FFD" w:rsidRPr="00394FFD" w:rsidRDefault="00394FFD" w:rsidP="008041E2">
            <w:pPr>
              <w:spacing w:after="0" w:line="240" w:lineRule="auto"/>
              <w:rPr>
                <w:rFonts w:ascii="Times New Roman" w:hAnsi="Times New Roman" w:cs="Times New Roman"/>
              </w:rPr>
            </w:pPr>
            <w:r w:rsidRPr="00394FFD">
              <w:rPr>
                <w:rFonts w:ascii="Times New Roman" w:hAnsi="Times New Roman" w:cs="Times New Roman"/>
              </w:rPr>
              <w:t xml:space="preserve">Dokumento pateikimas nurodytas Specialiųjų sąlygų  priede </w:t>
            </w:r>
          </w:p>
          <w:p w14:paraId="0CF20BF4" w14:textId="77777777" w:rsidR="00394FFD" w:rsidRPr="00394FFD" w:rsidRDefault="00394FFD" w:rsidP="008041E2">
            <w:pPr>
              <w:spacing w:after="0" w:line="240" w:lineRule="auto"/>
              <w:rPr>
                <w:rFonts w:ascii="Times New Roman" w:hAnsi="Times New Roman" w:cs="Times New Roman"/>
              </w:rPr>
            </w:pPr>
            <w:r w:rsidRPr="00394FFD">
              <w:rPr>
                <w:rFonts w:ascii="Times New Roman" w:hAnsi="Times New Roman" w:cs="Times New Roman"/>
              </w:rPr>
              <w:t xml:space="preserve">Pateikiamas užpildytas ir pasirašytas dokumentas elektroninėje formoje </w:t>
            </w:r>
          </w:p>
        </w:tc>
      </w:tr>
      <w:tr w:rsidR="00394FFD" w:rsidRPr="00394FFD" w14:paraId="4B3D4420" w14:textId="77777777" w:rsidTr="0021455A">
        <w:trPr>
          <w:trHeight w:val="458"/>
        </w:trPr>
        <w:tc>
          <w:tcPr>
            <w:tcW w:w="2802" w:type="dxa"/>
          </w:tcPr>
          <w:p w14:paraId="5BF0F650" w14:textId="77777777" w:rsidR="00394FFD" w:rsidRPr="00394FFD" w:rsidRDefault="00394FFD" w:rsidP="008041E2">
            <w:pPr>
              <w:spacing w:after="0" w:line="240" w:lineRule="auto"/>
              <w:ind w:right="1597"/>
              <w:rPr>
                <w:rFonts w:ascii="Times New Roman" w:hAnsi="Times New Roman" w:cs="Times New Roman"/>
              </w:rPr>
            </w:pPr>
            <w:r w:rsidRPr="00394FFD">
              <w:rPr>
                <w:rFonts w:ascii="Times New Roman" w:hAnsi="Times New Roman" w:cs="Times New Roman"/>
                <w:b/>
                <w:bCs/>
              </w:rPr>
              <w:t xml:space="preserve">7.6.1.2. </w:t>
            </w:r>
          </w:p>
        </w:tc>
        <w:tc>
          <w:tcPr>
            <w:tcW w:w="3146" w:type="dxa"/>
          </w:tcPr>
          <w:p w14:paraId="46263DE5" w14:textId="77777777" w:rsidR="00394FFD" w:rsidRPr="00394FFD" w:rsidRDefault="00394FFD" w:rsidP="008041E2">
            <w:pPr>
              <w:spacing w:after="0" w:line="240" w:lineRule="auto"/>
              <w:rPr>
                <w:rFonts w:ascii="Times New Roman" w:hAnsi="Times New Roman" w:cs="Times New Roman"/>
              </w:rPr>
            </w:pPr>
            <w:r w:rsidRPr="00394FFD">
              <w:rPr>
                <w:rFonts w:ascii="Times New Roman" w:hAnsi="Times New Roman" w:cs="Times New Roman"/>
              </w:rPr>
              <w:t xml:space="preserve">Jungtinės veiklos sutartis (jei pasiūlymą pateikia jungtinės veiklos sutarties pagrindu veikianti tiekėjų grupė) (pagal bendrųjų sąlygų 5.1. p.). </w:t>
            </w:r>
          </w:p>
        </w:tc>
        <w:tc>
          <w:tcPr>
            <w:tcW w:w="3799" w:type="dxa"/>
          </w:tcPr>
          <w:p w14:paraId="44214412" w14:textId="77777777" w:rsidR="00394FFD" w:rsidRPr="00394FFD" w:rsidRDefault="00394FFD" w:rsidP="008041E2">
            <w:pPr>
              <w:spacing w:after="0" w:line="240" w:lineRule="auto"/>
              <w:rPr>
                <w:rFonts w:ascii="Times New Roman" w:hAnsi="Times New Roman" w:cs="Times New Roman"/>
              </w:rPr>
            </w:pPr>
            <w:r w:rsidRPr="00394FFD">
              <w:rPr>
                <w:rFonts w:ascii="Times New Roman" w:hAnsi="Times New Roman" w:cs="Times New Roman"/>
              </w:rPr>
              <w:t xml:space="preserve">Pateikiamas skenuotas pasirašytas dokumentas elektroninėje formoje </w:t>
            </w:r>
          </w:p>
        </w:tc>
      </w:tr>
      <w:tr w:rsidR="00394FFD" w:rsidRPr="00394FFD" w14:paraId="5246F557" w14:textId="77777777" w:rsidTr="0021455A">
        <w:trPr>
          <w:trHeight w:val="337"/>
        </w:trPr>
        <w:tc>
          <w:tcPr>
            <w:tcW w:w="2802" w:type="dxa"/>
          </w:tcPr>
          <w:p w14:paraId="086B5473" w14:textId="77777777" w:rsidR="00394FFD" w:rsidRPr="00394FFD" w:rsidRDefault="00394FFD" w:rsidP="008041E2">
            <w:pPr>
              <w:spacing w:after="0" w:line="240" w:lineRule="auto"/>
              <w:ind w:right="1597"/>
              <w:rPr>
                <w:rFonts w:ascii="Times New Roman" w:hAnsi="Times New Roman" w:cs="Times New Roman"/>
              </w:rPr>
            </w:pPr>
            <w:r w:rsidRPr="00394FFD">
              <w:rPr>
                <w:rFonts w:ascii="Times New Roman" w:hAnsi="Times New Roman" w:cs="Times New Roman"/>
                <w:b/>
                <w:bCs/>
              </w:rPr>
              <w:t xml:space="preserve">7.6.1.3. </w:t>
            </w:r>
          </w:p>
        </w:tc>
        <w:tc>
          <w:tcPr>
            <w:tcW w:w="3146" w:type="dxa"/>
          </w:tcPr>
          <w:p w14:paraId="18936492" w14:textId="77777777" w:rsidR="00394FFD" w:rsidRPr="00394FFD" w:rsidRDefault="00394FFD" w:rsidP="008041E2">
            <w:pPr>
              <w:spacing w:after="0" w:line="240" w:lineRule="auto"/>
              <w:rPr>
                <w:rFonts w:ascii="Times New Roman" w:hAnsi="Times New Roman" w:cs="Times New Roman"/>
              </w:rPr>
            </w:pPr>
            <w:r w:rsidRPr="00394FFD">
              <w:rPr>
                <w:rFonts w:ascii="Times New Roman" w:hAnsi="Times New Roman" w:cs="Times New Roman"/>
              </w:rPr>
              <w:t xml:space="preserve">Bendrųjų sąlygų 4.3. punkte nurodyti dokumentai (susitarimai su ūkio subjektu, kad jo ištekliai sutarties vykdymo metu bus </w:t>
            </w:r>
          </w:p>
        </w:tc>
        <w:tc>
          <w:tcPr>
            <w:tcW w:w="3799" w:type="dxa"/>
          </w:tcPr>
          <w:p w14:paraId="6985EFA1" w14:textId="77777777" w:rsidR="00394FFD" w:rsidRPr="00394FFD" w:rsidRDefault="00394FFD" w:rsidP="008041E2">
            <w:pPr>
              <w:spacing w:after="0" w:line="240" w:lineRule="auto"/>
              <w:rPr>
                <w:rFonts w:ascii="Times New Roman" w:hAnsi="Times New Roman" w:cs="Times New Roman"/>
              </w:rPr>
            </w:pPr>
            <w:r w:rsidRPr="00394FFD">
              <w:rPr>
                <w:rFonts w:ascii="Times New Roman" w:hAnsi="Times New Roman" w:cs="Times New Roman"/>
              </w:rPr>
              <w:t xml:space="preserve">Pateikiamas skenuotas pasirašytas dokumentas elektroninėje formoje </w:t>
            </w:r>
          </w:p>
        </w:tc>
      </w:tr>
      <w:tr w:rsidR="00394FFD" w:rsidRPr="00134E52" w14:paraId="4A248F38" w14:textId="77777777" w:rsidTr="0021455A">
        <w:trPr>
          <w:trHeight w:val="458"/>
        </w:trPr>
        <w:tc>
          <w:tcPr>
            <w:tcW w:w="2802" w:type="dxa"/>
          </w:tcPr>
          <w:p w14:paraId="696610E5" w14:textId="77777777" w:rsidR="00394FFD" w:rsidRPr="00134E52" w:rsidRDefault="00394FFD" w:rsidP="008041E2">
            <w:pPr>
              <w:pStyle w:val="Default"/>
              <w:ind w:right="1597"/>
              <w:rPr>
                <w:sz w:val="22"/>
                <w:szCs w:val="22"/>
              </w:rPr>
            </w:pPr>
            <w:r w:rsidRPr="00134E52">
              <w:rPr>
                <w:b/>
                <w:bCs/>
                <w:sz w:val="22"/>
                <w:szCs w:val="22"/>
              </w:rPr>
              <w:t xml:space="preserve">7.6.1.4.* </w:t>
            </w:r>
          </w:p>
        </w:tc>
        <w:tc>
          <w:tcPr>
            <w:tcW w:w="3146" w:type="dxa"/>
          </w:tcPr>
          <w:p w14:paraId="0BA319D4" w14:textId="77777777" w:rsidR="00394FFD" w:rsidRPr="00370B6C" w:rsidRDefault="00394FFD" w:rsidP="008041E2">
            <w:pPr>
              <w:pStyle w:val="Default"/>
              <w:rPr>
                <w:sz w:val="22"/>
                <w:szCs w:val="22"/>
              </w:rPr>
            </w:pPr>
            <w:r w:rsidRPr="00370B6C">
              <w:rPr>
                <w:sz w:val="22"/>
                <w:szCs w:val="22"/>
              </w:rPr>
              <w:t xml:space="preserve">Įgaliojimas ar kitas dokumentas, suteikiantis teisę pateikti ir pasirašyti pasiūlymą bei kitus dokumentus (jei pasiūlymą pateikia ne vadovas). </w:t>
            </w:r>
          </w:p>
        </w:tc>
        <w:tc>
          <w:tcPr>
            <w:tcW w:w="3799" w:type="dxa"/>
          </w:tcPr>
          <w:p w14:paraId="0B229E6E" w14:textId="77777777" w:rsidR="00394FFD" w:rsidRPr="00370B6C" w:rsidRDefault="00394FFD" w:rsidP="008041E2">
            <w:pPr>
              <w:pStyle w:val="Default"/>
              <w:rPr>
                <w:sz w:val="22"/>
                <w:szCs w:val="22"/>
              </w:rPr>
            </w:pPr>
            <w:r w:rsidRPr="00370B6C">
              <w:rPr>
                <w:sz w:val="22"/>
                <w:szCs w:val="22"/>
              </w:rPr>
              <w:t xml:space="preserve">Pateikiamas skenuotas pasirašytas dokumentas elektroninėje formoje </w:t>
            </w:r>
          </w:p>
        </w:tc>
      </w:tr>
      <w:tr w:rsidR="00394FFD" w:rsidRPr="00134E52" w14:paraId="13255DAA" w14:textId="77777777" w:rsidTr="0021455A">
        <w:trPr>
          <w:trHeight w:val="578"/>
        </w:trPr>
        <w:tc>
          <w:tcPr>
            <w:tcW w:w="2802" w:type="dxa"/>
          </w:tcPr>
          <w:p w14:paraId="77972617" w14:textId="77777777" w:rsidR="00394FFD" w:rsidRPr="00134E52" w:rsidRDefault="00394FFD" w:rsidP="008041E2">
            <w:pPr>
              <w:pStyle w:val="Default"/>
              <w:ind w:right="1597"/>
              <w:rPr>
                <w:sz w:val="22"/>
                <w:szCs w:val="22"/>
              </w:rPr>
            </w:pPr>
            <w:r w:rsidRPr="00134E52">
              <w:rPr>
                <w:b/>
                <w:bCs/>
                <w:sz w:val="22"/>
                <w:szCs w:val="22"/>
              </w:rPr>
              <w:t xml:space="preserve">7.6.1.5. </w:t>
            </w:r>
          </w:p>
        </w:tc>
        <w:tc>
          <w:tcPr>
            <w:tcW w:w="3146" w:type="dxa"/>
          </w:tcPr>
          <w:p w14:paraId="7C9D3CE2" w14:textId="4EF340C8" w:rsidR="00394FFD" w:rsidRPr="00370B6C" w:rsidRDefault="00394FFD" w:rsidP="008041E2">
            <w:pPr>
              <w:pStyle w:val="Default"/>
              <w:rPr>
                <w:sz w:val="22"/>
                <w:szCs w:val="22"/>
              </w:rPr>
            </w:pPr>
            <w:r w:rsidRPr="00370B6C">
              <w:rPr>
                <w:sz w:val="22"/>
                <w:szCs w:val="22"/>
              </w:rPr>
              <w:t xml:space="preserve">Užpildytas EBVPD (Specialiųjų sąlygų  priedas). </w:t>
            </w:r>
          </w:p>
        </w:tc>
        <w:tc>
          <w:tcPr>
            <w:tcW w:w="3799" w:type="dxa"/>
          </w:tcPr>
          <w:p w14:paraId="3735A61C" w14:textId="77777777" w:rsidR="00394FFD" w:rsidRPr="00370B6C" w:rsidRDefault="00394FFD" w:rsidP="008041E2">
            <w:pPr>
              <w:pStyle w:val="Default"/>
              <w:rPr>
                <w:sz w:val="22"/>
                <w:szCs w:val="22"/>
              </w:rPr>
            </w:pPr>
            <w:r w:rsidRPr="00370B6C">
              <w:rPr>
                <w:sz w:val="22"/>
                <w:szCs w:val="22"/>
              </w:rPr>
              <w:t xml:space="preserve">Dokumentų pateikimas nurodytas </w:t>
            </w:r>
          </w:p>
          <w:p w14:paraId="20324B54" w14:textId="6509218E" w:rsidR="00394FFD" w:rsidRPr="00370B6C" w:rsidRDefault="00394FFD" w:rsidP="008041E2">
            <w:pPr>
              <w:pStyle w:val="Default"/>
              <w:rPr>
                <w:sz w:val="22"/>
                <w:szCs w:val="22"/>
              </w:rPr>
            </w:pPr>
            <w:r w:rsidRPr="00370B6C">
              <w:rPr>
                <w:sz w:val="22"/>
                <w:szCs w:val="22"/>
              </w:rPr>
              <w:t xml:space="preserve">Specialiųjų sąlygų  priede </w:t>
            </w:r>
          </w:p>
          <w:p w14:paraId="4480901C" w14:textId="77777777" w:rsidR="00394FFD" w:rsidRPr="00370B6C" w:rsidRDefault="00394FFD" w:rsidP="008041E2">
            <w:pPr>
              <w:pStyle w:val="Default"/>
              <w:rPr>
                <w:sz w:val="22"/>
                <w:szCs w:val="22"/>
              </w:rPr>
            </w:pPr>
            <w:r w:rsidRPr="00370B6C">
              <w:rPr>
                <w:sz w:val="22"/>
                <w:szCs w:val="22"/>
              </w:rPr>
              <w:t xml:space="preserve">Pateikiamas skenuotas pasirašytas dokumentas elektroninėje formoje </w:t>
            </w:r>
          </w:p>
        </w:tc>
      </w:tr>
      <w:tr w:rsidR="00394FFD" w:rsidRPr="00134E52" w14:paraId="258C2444" w14:textId="77777777" w:rsidTr="0021455A">
        <w:trPr>
          <w:trHeight w:val="701"/>
        </w:trPr>
        <w:tc>
          <w:tcPr>
            <w:tcW w:w="2802" w:type="dxa"/>
          </w:tcPr>
          <w:p w14:paraId="1B86EDEB" w14:textId="77777777" w:rsidR="00394FFD" w:rsidRPr="00134E52" w:rsidRDefault="00394FFD" w:rsidP="008041E2">
            <w:pPr>
              <w:pStyle w:val="Default"/>
              <w:ind w:right="1597"/>
              <w:rPr>
                <w:sz w:val="22"/>
                <w:szCs w:val="22"/>
              </w:rPr>
            </w:pPr>
            <w:r w:rsidRPr="00134E52">
              <w:rPr>
                <w:b/>
                <w:bCs/>
                <w:sz w:val="22"/>
                <w:szCs w:val="22"/>
              </w:rPr>
              <w:t xml:space="preserve">7.6.1.6. </w:t>
            </w:r>
          </w:p>
        </w:tc>
        <w:tc>
          <w:tcPr>
            <w:tcW w:w="3146" w:type="dxa"/>
          </w:tcPr>
          <w:p w14:paraId="22621BD3" w14:textId="598D125D" w:rsidR="00394FFD" w:rsidRPr="00370B6C" w:rsidRDefault="00394FFD" w:rsidP="008041E2">
            <w:pPr>
              <w:pStyle w:val="Default"/>
              <w:rPr>
                <w:sz w:val="22"/>
                <w:szCs w:val="22"/>
              </w:rPr>
            </w:pPr>
            <w:r w:rsidRPr="00370B6C">
              <w:rPr>
                <w:sz w:val="22"/>
                <w:szCs w:val="22"/>
              </w:rPr>
              <w:t>Kiti reikalaujami dokumentai, nurodyti Specialiųjų sąlygų  priede „Pasiūlymo forma“ ir (ar) numatyti techninėje specifikacijoje (ir jos prieduose) bei speciali</w:t>
            </w:r>
            <w:r w:rsidR="008C0D22" w:rsidRPr="00370B6C">
              <w:rPr>
                <w:sz w:val="22"/>
                <w:szCs w:val="22"/>
              </w:rPr>
              <w:t>osiose</w:t>
            </w:r>
            <w:r w:rsidRPr="00370B6C">
              <w:rPr>
                <w:sz w:val="22"/>
                <w:szCs w:val="22"/>
              </w:rPr>
              <w:t xml:space="preserve"> sąlyg</w:t>
            </w:r>
            <w:r w:rsidR="008C0D22" w:rsidRPr="00370B6C">
              <w:rPr>
                <w:sz w:val="22"/>
                <w:szCs w:val="22"/>
              </w:rPr>
              <w:t>ose</w:t>
            </w:r>
          </w:p>
        </w:tc>
        <w:tc>
          <w:tcPr>
            <w:tcW w:w="3799" w:type="dxa"/>
          </w:tcPr>
          <w:p w14:paraId="28D2441F" w14:textId="77777777" w:rsidR="00394FFD" w:rsidRPr="00370B6C" w:rsidRDefault="00394FFD" w:rsidP="008041E2">
            <w:pPr>
              <w:pStyle w:val="Default"/>
              <w:rPr>
                <w:sz w:val="22"/>
                <w:szCs w:val="22"/>
              </w:rPr>
            </w:pPr>
            <w:r w:rsidRPr="00370B6C">
              <w:rPr>
                <w:sz w:val="22"/>
                <w:szCs w:val="22"/>
              </w:rPr>
              <w:t xml:space="preserve">Pateikiami skenuoti pasirašyti dokumentai elektroninėje formoje </w:t>
            </w:r>
          </w:p>
        </w:tc>
      </w:tr>
    </w:tbl>
    <w:p w14:paraId="3122D248"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b/>
          <w:bCs/>
          <w:i/>
          <w:iCs/>
        </w:rPr>
        <w:t xml:space="preserve">Pastaba: * – bet kokie tiekėjo įgalioto asmens įgalinimai (pateikti ir pasirašyti pasiūlymą ir kitus dokumentus parašu ir t. t.) turi būti patvirtinti pridedamu įgaliojimu (pateikiamas skenuotas dokumentas elektronine forma). Nesant pridėto įgaliojimo arba jei pridėtas įgaliojimas yra netikslus, neišsamus arba negaliojantis, perkančioji organizacija gali raštu CVP IS pareikalauti pateikti įgaliojimą. Perkančiajai organizacijai paprašius pateikti kartu su pasiūlymu nepateiktą įgaliojimą arba perkančiajai organizacijai paprašius patikslinti, papildyti kartu su pasiūlymu pateiktą įgaliojimą, o tiekėjui – to nepadarius, bus laikoma, kad įgaliotas asmuo neturi teisės atlikti veiksmus ar priimti sprendimus, susijusius su šiuo pirkimu, taip pat tokio tiekėjo pasiūlymas atmetamas ir toliau nenagrinėjamas. </w:t>
      </w:r>
    </w:p>
    <w:p w14:paraId="1FE9DC8A"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7.7. Tiekėjas gali pateikti tik vieną pasiūlymą – individualiai arba kaip tiekėjų grupės narys. Jei tiekėjas pateikia daugiau kaip vieną pasiūlymą arba tiekėjų grupės narys dalyvauja teikiant kelis pasiūlymus, visi tokie pasiūlymai bus atmesti. </w:t>
      </w:r>
    </w:p>
    <w:p w14:paraId="69BE5F70"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7.8. Tiekėjams nėra leidžiama pateikti alternatyvių pasiūlymų. Tiekėjui pateikus alternatyvų pasiūlymą, jo pasiūlymas ir alternatyvus pasiūlymas (alternatyvūs pasiūlymai) bus atmesti. </w:t>
      </w:r>
    </w:p>
    <w:p w14:paraId="47604C90" w14:textId="5806B7D6"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7.9. Pasiūlymas turi būti pateiktas iki skelbimo apie pirkimą nurodyto termino tik elektroninėmis priemonėmis, naudojant CVP IS. Tiekėjui CVP IS susirašinėjimo priemonėmis paprašius, perkančioji organizacija CVP IS susirašinėjimo priemonėmis patvirtina, kad tiekėjo pasiūlymas yra gautas ir nurodo gavimo dieną, valandą ir minutę. </w:t>
      </w:r>
    </w:p>
    <w:p w14:paraId="54661A56" w14:textId="43C510A0"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7.10. Siūlomos pirkimo objekto (dalies – jei pirkimo objektas skaidomas į dalis) pasiūlymo kaina yra laikoma tik ta kaina, kurią tiekėjas nurodė Specialiųjų sąlygų  priede pateikdamas pasiūlymą CVP IS lange „Prisegti dokumentai“ ir tame pačiame lange, paspaudė nuorodą „Pateikti pasiūlymą“. </w:t>
      </w:r>
    </w:p>
    <w:p w14:paraId="6C0D2FE7"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7.11. Tuo atveju, kai pasiūlyme nurodyta kaina, išreikšta skaičiais, neatitinka kainos, nurodytos žodžiais, teisinga laikoma kaina, nurodyta žodžiais. Esant neatitikimams tarp Pasiūlymo formoje ir kituose tiekėjo kartu su Pasiūlymu pateiktuose dokumentuose nurodytos tiekėjo siūlomos Pasiūlymo kainos, galutine Pasiūlymo kaina yra laikoma Pasiūlymo formoje nurodyta kaina. </w:t>
      </w:r>
    </w:p>
    <w:p w14:paraId="50F3A8E1"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lastRenderedPageBreak/>
        <w:t xml:space="preserve">7.12. Užšifruoti kainų pasiūlymai gali būti pateikiami (prisegami) iki pasiūlymų pateikimo termino pabaigos, taip pat kaip ir neužšifruoti kainų pasiūlymai (plačiau apie pasiūlymų šifravimą žr.: bendrųjų sąlygų X skyriuje). </w:t>
      </w:r>
    </w:p>
    <w:p w14:paraId="04ABC943" w14:textId="2EA2923C" w:rsidR="00394FFD" w:rsidRPr="00134E52" w:rsidRDefault="00394FFD" w:rsidP="008041E2">
      <w:pPr>
        <w:spacing w:after="0" w:line="240" w:lineRule="auto"/>
        <w:ind w:right="719"/>
        <w:jc w:val="both"/>
        <w:rPr>
          <w:rFonts w:ascii="Times New Roman" w:hAnsi="Times New Roman" w:cs="Times New Roman"/>
        </w:rPr>
      </w:pPr>
      <w:r w:rsidRPr="00134E52">
        <w:rPr>
          <w:rFonts w:ascii="Times New Roman" w:hAnsi="Times New Roman" w:cs="Times New Roman"/>
        </w:rPr>
        <w:t>7.13. Tiekėjai pasiūlyme turi nurodyti, kokia pasiūlyme pateikta informacija yra konfidenciali (tokia informacija gali būti, įskaitant, bet neapsiribojant, komercinė (gamybinė) paslaptis ir konfidencialieji pasiūlymų aspektai). Konfidencialia informacija negali būti laikoma informacija nurodyta Viešųjų pirkimų įstatymo 20 str. 2 dalyje. Perkančioji organizacija, viešojo pirkimo komisija (toliau vadinama – Komisija), jos nariai ar ekspertai ir stebėtojai negali atskleisti tiekėjo pateiktos informacijos, kurią tiekėjas nurodė kaip konfidencialią. Konfidencialius dokumentus tiekėjas nurodo pasiūlymo formoje (specialiųjų sąlygų 3 priede). Informacija, kurią viešai skelbti įpareigoja Lietuvos Respublikos įstatymai, negali būti tiekėjo nurodoma kaip 17 konfidenciali. Jeigu perkančiajai organizacijai kils abejonių dėl tiekėjo pasiūlyme nurodytos informacijos konfidencialumo, ji prašys tiekėjo įrodyti, kodėl nurodyta informacija yra konfidenciali. Jeigu tiekėjas per perkančiosios organizacijos nurodytą terminą, kuris negali būti trumpesnis kaip 5 darbo dienos, nepateiks tokių įrodymų arba pateikia netinkamus įrodymus, laikoma, kad tokia informacija yra nekonfidenciali.</w:t>
      </w:r>
    </w:p>
    <w:p w14:paraId="30BEE8A8" w14:textId="4816ED3B"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7.14. Pasiūlyme nurodoma prekių/paslaugų/darbų kaina pateikiama eurais, turi būti išreikšta ir apskaičiuota taip, kaip nurodyta Specialiųjų sąlygų priede. Apskaičiuojant kainą, turi būti atsižvelgta į visas kainos sudėtines dalis, į techninės specifikacijos reikalavimus ir pan. Į prekių/paslaugų/darbų kainą turi būti įskaityti visi mokesčiai ir visos tiekėjo išlaidos, susijusios su pirkimo objektu, taip pat ir PVM. Įkainiai eurais su/be PVM pasiūlyme nurodomi suapvalinti, paliekant ne daugiau kaip du skaitmenis po kablelio (jei specialiųjų sąlygų 3 priede nenurodyta kitaip). </w:t>
      </w:r>
    </w:p>
    <w:p w14:paraId="26F032B3"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7.15. Pasiūlymas turi galioti ne trumpiau nei skelbime apie pirkimą IV.2.6. punkte nurodyto termino nuo pasiūlymų pateikimo termino pabaigos. </w:t>
      </w:r>
    </w:p>
    <w:p w14:paraId="67D5C34F" w14:textId="77777777" w:rsidR="00394FFD" w:rsidRPr="00394FFD" w:rsidRDefault="00394FFD" w:rsidP="008041E2">
      <w:pPr>
        <w:tabs>
          <w:tab w:val="left" w:pos="9498"/>
        </w:tabs>
        <w:spacing w:after="0" w:line="240" w:lineRule="auto"/>
        <w:ind w:right="719"/>
        <w:jc w:val="both"/>
        <w:rPr>
          <w:rFonts w:ascii="Times New Roman" w:hAnsi="Times New Roman" w:cs="Times New Roman"/>
        </w:rPr>
      </w:pPr>
      <w:r w:rsidRPr="00394FFD">
        <w:rPr>
          <w:rFonts w:ascii="Times New Roman" w:hAnsi="Times New Roman" w:cs="Times New Roman"/>
        </w:rPr>
        <w:t xml:space="preserve">7.16. Pirkimo procedūrų metu perkančioji organizacija turi teisę prašyti, kad tiekėjai pratęstų pasiūlymų galiojimą iki konkrečiai nurodyto termino. Tiekėjas, kuris sutinka pratęsti savo pasiūlymo galiojimo terminą ir apie tai raštu praneša perkančiajai organizacijai, pratęsia pasiūlymo galiojimo terminą bei pateikia naują pasiūlymo galiojimo užtikrinimą patvirtinantį dokumentą, jeigu jo buvo reikalaujama. Jeigu tiekėjas neatsako į perkančiosios organizacijos prašymą pratęsti pasiūlymo galiojimo užtikrinimo terminą, jo nepratęsia arba nepateikia naujo pasiūlymo galiojimo užtikrinimo (jeigu jo buvo reikalaujama), laikoma, kad jis atmetė prašymą pratęsti savo pasiūlymo galiojimo terminą. </w:t>
      </w:r>
    </w:p>
    <w:p w14:paraId="0EB29614" w14:textId="77777777" w:rsidR="00394FFD" w:rsidRPr="00394FFD" w:rsidRDefault="00394FFD" w:rsidP="008041E2">
      <w:pPr>
        <w:tabs>
          <w:tab w:val="left" w:pos="9498"/>
        </w:tabs>
        <w:spacing w:after="0" w:line="240" w:lineRule="auto"/>
        <w:ind w:right="719"/>
        <w:jc w:val="both"/>
        <w:rPr>
          <w:rFonts w:ascii="Times New Roman" w:hAnsi="Times New Roman" w:cs="Times New Roman"/>
        </w:rPr>
      </w:pPr>
      <w:r w:rsidRPr="00394FFD">
        <w:rPr>
          <w:rFonts w:ascii="Times New Roman" w:hAnsi="Times New Roman" w:cs="Times New Roman"/>
        </w:rPr>
        <w:t xml:space="preserve">7.17. Perkančioji organizacija turi teisę pratęsti pasiūlymo pateikimo terminą. Apie naują pasiūlymų pateikimo terminą perkančioji organizacija paskelbia CVP IS bei praneša tik CVP IS priemonėmis prie pirkimo prisijungusiems tiekėjams. </w:t>
      </w:r>
    </w:p>
    <w:p w14:paraId="743431B6" w14:textId="77777777" w:rsidR="00394FFD" w:rsidRPr="00394FFD" w:rsidRDefault="00394FFD" w:rsidP="008041E2">
      <w:pPr>
        <w:tabs>
          <w:tab w:val="left" w:pos="9498"/>
        </w:tabs>
        <w:spacing w:after="0" w:line="240" w:lineRule="auto"/>
        <w:ind w:right="719"/>
        <w:jc w:val="both"/>
        <w:rPr>
          <w:rFonts w:ascii="Times New Roman" w:hAnsi="Times New Roman" w:cs="Times New Roman"/>
        </w:rPr>
      </w:pPr>
      <w:r w:rsidRPr="00394FFD">
        <w:rPr>
          <w:rFonts w:ascii="Times New Roman" w:hAnsi="Times New Roman" w:cs="Times New Roman"/>
        </w:rPr>
        <w:t xml:space="preserve">7.18. Tiekėjas iki galutinio pasiūlymų pateikimo termino turi teisę pakeisti arba atšaukti savo pasiūlymą. Toks pakeitimas arba pranešimas, kad pasiūlymas atšaukiamas, pripažįstamas galiojančiu, jeigu perkančioji organizacija jį gauna pateiktą CVP IS priemonėmis iki pasiūlymų pateikimo termino pabaigos. Norėdamas atsiimti ar pakeisti pasiūlymą, Tiekėjas CVP IS pasiūlymo lange spaudžia „Atsiimti pasiūlymą“. Norėdamas vėl pateikti atsiimtą ir pakeistą pasiūlymą, tiekėjas turi jį pateikti iš naujo. </w:t>
      </w:r>
    </w:p>
    <w:p w14:paraId="11641904" w14:textId="77777777" w:rsidR="00394FFD" w:rsidRPr="00394FFD" w:rsidRDefault="00394FFD" w:rsidP="008041E2">
      <w:pPr>
        <w:tabs>
          <w:tab w:val="left" w:pos="9498"/>
        </w:tabs>
        <w:spacing w:after="0" w:line="240" w:lineRule="auto"/>
        <w:ind w:right="719"/>
        <w:jc w:val="both"/>
        <w:rPr>
          <w:rFonts w:ascii="Times New Roman" w:hAnsi="Times New Roman" w:cs="Times New Roman"/>
        </w:rPr>
      </w:pPr>
      <w:r w:rsidRPr="00394FFD">
        <w:rPr>
          <w:rFonts w:ascii="Times New Roman" w:hAnsi="Times New Roman" w:cs="Times New Roman"/>
        </w:rPr>
        <w:t xml:space="preserve">7.19. Perkančioji organizacija neatsako už CVP IS sutrikimus ar kitus nenumatytus atvejus, dėl kurių pasiūlymai nebuvo gauti ar gauti pavėluotai. </w:t>
      </w:r>
    </w:p>
    <w:p w14:paraId="482078B5" w14:textId="77777777" w:rsidR="00394FFD" w:rsidRDefault="00394FFD" w:rsidP="008041E2">
      <w:pPr>
        <w:tabs>
          <w:tab w:val="left" w:pos="9498"/>
        </w:tabs>
        <w:spacing w:after="0" w:line="240" w:lineRule="auto"/>
        <w:ind w:right="719"/>
        <w:jc w:val="both"/>
        <w:rPr>
          <w:rFonts w:ascii="Times New Roman" w:hAnsi="Times New Roman" w:cs="Times New Roman"/>
        </w:rPr>
      </w:pPr>
      <w:r w:rsidRPr="00394FFD">
        <w:rPr>
          <w:rFonts w:ascii="Times New Roman" w:hAnsi="Times New Roman" w:cs="Times New Roman"/>
        </w:rPr>
        <w:t xml:space="preserve">7.20. Perkančioji organizacija neatlygina tiekėjams išlaidų, patirtų rengiant ir pateikiant pasiūlymus. </w:t>
      </w:r>
    </w:p>
    <w:p w14:paraId="32C2A0D4" w14:textId="77777777" w:rsidR="0020320D" w:rsidRPr="00394FFD" w:rsidRDefault="0020320D" w:rsidP="008041E2">
      <w:pPr>
        <w:tabs>
          <w:tab w:val="left" w:pos="9498"/>
        </w:tabs>
        <w:spacing w:after="0" w:line="240" w:lineRule="auto"/>
        <w:ind w:right="719"/>
        <w:jc w:val="both"/>
        <w:rPr>
          <w:rFonts w:ascii="Times New Roman" w:hAnsi="Times New Roman" w:cs="Times New Roman"/>
        </w:rPr>
      </w:pPr>
    </w:p>
    <w:p w14:paraId="20C391D2" w14:textId="3297BBE3" w:rsidR="00394FFD" w:rsidRDefault="00394FFD" w:rsidP="008041E2">
      <w:pPr>
        <w:tabs>
          <w:tab w:val="left" w:pos="9498"/>
        </w:tabs>
        <w:spacing w:after="0" w:line="240" w:lineRule="auto"/>
        <w:ind w:right="719"/>
        <w:jc w:val="center"/>
        <w:rPr>
          <w:rFonts w:ascii="Times New Roman" w:hAnsi="Times New Roman" w:cs="Times New Roman"/>
          <w:b/>
          <w:bCs/>
        </w:rPr>
      </w:pPr>
      <w:r w:rsidRPr="00394FFD">
        <w:rPr>
          <w:rFonts w:ascii="Times New Roman" w:hAnsi="Times New Roman" w:cs="Times New Roman"/>
          <w:b/>
          <w:bCs/>
        </w:rPr>
        <w:t>8. PASIŪLYMO GALIOJIMO UŽTIKRINIMAS</w:t>
      </w:r>
    </w:p>
    <w:p w14:paraId="03C12C02" w14:textId="77777777" w:rsidR="0020320D" w:rsidRPr="00394FFD" w:rsidRDefault="0020320D" w:rsidP="008041E2">
      <w:pPr>
        <w:tabs>
          <w:tab w:val="left" w:pos="9498"/>
        </w:tabs>
        <w:spacing w:after="0" w:line="240" w:lineRule="auto"/>
        <w:ind w:right="719"/>
        <w:jc w:val="center"/>
        <w:rPr>
          <w:rFonts w:ascii="Times New Roman" w:hAnsi="Times New Roman" w:cs="Times New Roman"/>
          <w:b/>
          <w:bCs/>
        </w:rPr>
      </w:pPr>
    </w:p>
    <w:p w14:paraId="6AF4BD5B" w14:textId="71F22C7F" w:rsidR="00F86282" w:rsidRPr="003F3586" w:rsidRDefault="00F86282" w:rsidP="00F86282">
      <w:pPr>
        <w:jc w:val="both"/>
        <w:rPr>
          <w:rFonts w:ascii="Times New Roman" w:hAnsi="Times New Roman" w:cs="Times New Roman"/>
        </w:rPr>
      </w:pPr>
      <w:r>
        <w:rPr>
          <w:rFonts w:ascii="Times New Roman" w:hAnsi="Times New Roman" w:cs="Times New Roman"/>
        </w:rPr>
        <w:t>8</w:t>
      </w:r>
      <w:r w:rsidRPr="003F3586">
        <w:rPr>
          <w:rFonts w:ascii="Times New Roman" w:hAnsi="Times New Roman" w:cs="Times New Roman"/>
        </w:rPr>
        <w:t xml:space="preserve">.1.Tiekėjo pateikiamo pasiūlymo galiojimas turi būti užtikrinamas tik vienu iš šių būdu: </w:t>
      </w:r>
    </w:p>
    <w:p w14:paraId="4A1132B6" w14:textId="4C1D3452" w:rsidR="00F86282" w:rsidRPr="003F3586" w:rsidRDefault="00F86282" w:rsidP="00F86282">
      <w:pPr>
        <w:jc w:val="both"/>
        <w:rPr>
          <w:rFonts w:ascii="Times New Roman" w:hAnsi="Times New Roman" w:cs="Times New Roman"/>
        </w:rPr>
      </w:pPr>
      <w:r>
        <w:rPr>
          <w:rFonts w:ascii="Times New Roman" w:hAnsi="Times New Roman" w:cs="Times New Roman"/>
        </w:rPr>
        <w:t>8</w:t>
      </w:r>
      <w:r w:rsidRPr="003F3586">
        <w:rPr>
          <w:rFonts w:ascii="Times New Roman" w:hAnsi="Times New Roman" w:cs="Times New Roman"/>
        </w:rPr>
        <w:t xml:space="preserve">.1.1. užtikrintas Lietuvos Respublikoje ar užsienyje registruoto banko ar kredito unijos garantija (originalas); </w:t>
      </w:r>
    </w:p>
    <w:p w14:paraId="10D34444" w14:textId="4DD2F143" w:rsidR="00F86282" w:rsidRPr="003F3586" w:rsidRDefault="00F86282" w:rsidP="00F86282">
      <w:pPr>
        <w:jc w:val="both"/>
        <w:rPr>
          <w:rFonts w:ascii="Times New Roman" w:hAnsi="Times New Roman" w:cs="Times New Roman"/>
        </w:rPr>
      </w:pPr>
      <w:r>
        <w:rPr>
          <w:rFonts w:ascii="Times New Roman" w:hAnsi="Times New Roman" w:cs="Times New Roman"/>
        </w:rPr>
        <w:t>8</w:t>
      </w:r>
      <w:r w:rsidRPr="003F3586">
        <w:rPr>
          <w:rFonts w:ascii="Times New Roman" w:hAnsi="Times New Roman" w:cs="Times New Roman"/>
        </w:rPr>
        <w:t xml:space="preserve">.1.2. Lietuvos Respublikoje ar užsienyje registruotos draudimo bendrovės laidavimo draudimas; </w:t>
      </w:r>
    </w:p>
    <w:p w14:paraId="13EE9782" w14:textId="7E63FC65" w:rsidR="00F86282" w:rsidRPr="003F3586" w:rsidRDefault="00F86282" w:rsidP="00F86282">
      <w:pPr>
        <w:jc w:val="both"/>
        <w:rPr>
          <w:rFonts w:ascii="Times New Roman" w:hAnsi="Times New Roman" w:cs="Times New Roman"/>
        </w:rPr>
      </w:pPr>
      <w:r>
        <w:rPr>
          <w:rFonts w:ascii="Times New Roman" w:hAnsi="Times New Roman" w:cs="Times New Roman"/>
        </w:rPr>
        <w:t>8</w:t>
      </w:r>
      <w:r w:rsidRPr="003F3586">
        <w:rPr>
          <w:rFonts w:ascii="Times New Roman" w:hAnsi="Times New Roman" w:cs="Times New Roman"/>
        </w:rPr>
        <w:t>.1.3. piniginis užstatas: į perkančiosios organizacijos atsiskaitomąją sąskaitą LT387300010092369756 „Swedbank” AB, banko kodas 73000 pervesti pinigai. Kartu su pasiūlymu elektronine forma pateikiama skenuota pavedimo arba kvito kopija. Būtina nurodyti mokėjimo paskirtį: pasiūlymo galiojimo užtikrinimas atviram pirkimui „</w:t>
      </w:r>
      <w:r>
        <w:rPr>
          <w:rFonts w:ascii="Times New Roman" w:hAnsi="Times New Roman" w:cs="Times New Roman"/>
        </w:rPr>
        <w:t xml:space="preserve">Atliekų surinkimo automobilis su pusiau automatiniu konteinerių kėlimo mechanizmu. </w:t>
      </w:r>
      <w:r w:rsidRPr="003F3586">
        <w:rPr>
          <w:rFonts w:ascii="Times New Roman" w:hAnsi="Times New Roman" w:cs="Times New Roman"/>
        </w:rPr>
        <w:t xml:space="preserve">Pasiūlymo galiojimo garantija.” </w:t>
      </w:r>
    </w:p>
    <w:p w14:paraId="43370F8C" w14:textId="34144C86" w:rsidR="00F86282" w:rsidRPr="003F3586" w:rsidRDefault="00F86282" w:rsidP="00F86282">
      <w:pPr>
        <w:jc w:val="both"/>
        <w:rPr>
          <w:rFonts w:ascii="Times New Roman" w:hAnsi="Times New Roman" w:cs="Times New Roman"/>
        </w:rPr>
      </w:pPr>
      <w:r>
        <w:rPr>
          <w:rFonts w:ascii="Times New Roman" w:hAnsi="Times New Roman" w:cs="Times New Roman"/>
        </w:rPr>
        <w:lastRenderedPageBreak/>
        <w:t>8</w:t>
      </w:r>
      <w:r w:rsidRPr="003F3586">
        <w:rPr>
          <w:rFonts w:ascii="Times New Roman" w:hAnsi="Times New Roman" w:cs="Times New Roman"/>
        </w:rPr>
        <w:t xml:space="preserve">.2. Tiekėjo pateikiamo pasiūlymo užtikrinimo vertė – ne mažiau 3% (trys procentai) nuo bendros pasiūlymo vertės be PVM. Pasiūlymo užtikrinimas turi galioti visą pasiūlymo galiojimo laikotarpį. </w:t>
      </w:r>
    </w:p>
    <w:p w14:paraId="325C45FA" w14:textId="6CA50B6D" w:rsidR="00F86282" w:rsidRPr="003F3586" w:rsidRDefault="00F86282" w:rsidP="00F86282">
      <w:pPr>
        <w:jc w:val="both"/>
        <w:rPr>
          <w:rFonts w:ascii="Times New Roman" w:hAnsi="Times New Roman" w:cs="Times New Roman"/>
        </w:rPr>
      </w:pPr>
      <w:r>
        <w:rPr>
          <w:rFonts w:ascii="Times New Roman" w:hAnsi="Times New Roman" w:cs="Times New Roman"/>
        </w:rPr>
        <w:t>8</w:t>
      </w:r>
      <w:r w:rsidRPr="003F3586">
        <w:rPr>
          <w:rFonts w:ascii="Times New Roman" w:hAnsi="Times New Roman" w:cs="Times New Roman"/>
        </w:rPr>
        <w:t xml:space="preserve">.3. Originalus pasiūlymo galiojimo užtikrinimo dokumentas, pasirašytas pasiūlymo galiojimo užtikrinimą išdavusio banko, kredito unijos ar draudimo bendrovės turi būti pasirašytas saugiu kvalifikuotu elektroniniu parašu. Jeigu nėra įmanoma pasiūlymo galiojimą užtikrinančio dokumento (originalo) pateikti elektroninėmis priemonėmis, naudojant CVP IS, tai pasiūlymo galiojimo užtikrinimo originalas perkančiajai organizacijai turi būti pateiktas iki pasiūlymų pateikimo termino pabaigos. </w:t>
      </w:r>
    </w:p>
    <w:p w14:paraId="18F552AD" w14:textId="2A2BF966" w:rsidR="00F86282" w:rsidRPr="003F3586" w:rsidRDefault="00F86282" w:rsidP="00F86282">
      <w:pPr>
        <w:jc w:val="both"/>
        <w:rPr>
          <w:rFonts w:ascii="Times New Roman" w:hAnsi="Times New Roman" w:cs="Times New Roman"/>
        </w:rPr>
      </w:pPr>
      <w:r>
        <w:rPr>
          <w:rFonts w:ascii="Times New Roman" w:hAnsi="Times New Roman" w:cs="Times New Roman"/>
        </w:rPr>
        <w:t>8</w:t>
      </w:r>
      <w:r w:rsidRPr="003F3586">
        <w:rPr>
          <w:rFonts w:ascii="Times New Roman" w:hAnsi="Times New Roman" w:cs="Times New Roman"/>
        </w:rPr>
        <w:t xml:space="preserve">.4. Pasiūlymo galiojimo garantija reikalinga tam, kad užtikrintų šias sąlygas: </w:t>
      </w:r>
    </w:p>
    <w:p w14:paraId="16717BEF" w14:textId="77FAC9F6" w:rsidR="00F86282" w:rsidRPr="003F3586" w:rsidRDefault="00F86282" w:rsidP="00F86282">
      <w:pPr>
        <w:jc w:val="both"/>
        <w:rPr>
          <w:rFonts w:ascii="Times New Roman" w:hAnsi="Times New Roman" w:cs="Times New Roman"/>
        </w:rPr>
      </w:pPr>
      <w:r>
        <w:rPr>
          <w:rFonts w:ascii="Times New Roman" w:hAnsi="Times New Roman" w:cs="Times New Roman"/>
        </w:rPr>
        <w:t>8</w:t>
      </w:r>
      <w:r w:rsidRPr="003F3586">
        <w:rPr>
          <w:rFonts w:ascii="Times New Roman" w:hAnsi="Times New Roman" w:cs="Times New Roman"/>
        </w:rPr>
        <w:t xml:space="preserve">.4.1.tiekėjas savo pasiūlymo galiojimo laikotarpiu neatšauks ir nepakeis pasiūlymo; </w:t>
      </w:r>
    </w:p>
    <w:p w14:paraId="1AAC456F" w14:textId="322D25E0" w:rsidR="00F86282" w:rsidRPr="003F3586" w:rsidRDefault="00F86282" w:rsidP="00F86282">
      <w:pPr>
        <w:jc w:val="both"/>
        <w:rPr>
          <w:rFonts w:ascii="Times New Roman" w:hAnsi="Times New Roman" w:cs="Times New Roman"/>
        </w:rPr>
      </w:pPr>
      <w:r>
        <w:rPr>
          <w:rFonts w:ascii="Times New Roman" w:hAnsi="Times New Roman" w:cs="Times New Roman"/>
        </w:rPr>
        <w:t>8</w:t>
      </w:r>
      <w:r w:rsidRPr="003F3586">
        <w:rPr>
          <w:rFonts w:ascii="Times New Roman" w:hAnsi="Times New Roman" w:cs="Times New Roman"/>
        </w:rPr>
        <w:t xml:space="preserve">.4.2.tiekėjas neatsisakys pasirašyti sutartį pirkimo dokumentuose nurodytomis sąlygomis perkančiosios organizacijos nurodytu laiku; </w:t>
      </w:r>
    </w:p>
    <w:p w14:paraId="5DF08359" w14:textId="33A83AE1" w:rsidR="00F86282" w:rsidRPr="003F3586" w:rsidRDefault="00F86282" w:rsidP="00F86282">
      <w:pPr>
        <w:jc w:val="both"/>
        <w:rPr>
          <w:rFonts w:ascii="Times New Roman" w:hAnsi="Times New Roman" w:cs="Times New Roman"/>
        </w:rPr>
      </w:pPr>
      <w:r>
        <w:rPr>
          <w:rFonts w:ascii="Times New Roman" w:hAnsi="Times New Roman" w:cs="Times New Roman"/>
        </w:rPr>
        <w:t>8</w:t>
      </w:r>
      <w:r w:rsidRPr="003F3586">
        <w:rPr>
          <w:rFonts w:ascii="Times New Roman" w:hAnsi="Times New Roman" w:cs="Times New Roman"/>
        </w:rPr>
        <w:t xml:space="preserve">.4.3.tiekėjas, laimėjęs pirkimą, numatyta tvarka pateiks sutarties įvykdymo užtikrinimą. </w:t>
      </w:r>
    </w:p>
    <w:p w14:paraId="6EEBC6DE" w14:textId="174F4489" w:rsidR="00F86282" w:rsidRPr="003F3586" w:rsidRDefault="00F86282" w:rsidP="00F86282">
      <w:pPr>
        <w:jc w:val="both"/>
        <w:rPr>
          <w:rFonts w:ascii="Times New Roman" w:hAnsi="Times New Roman" w:cs="Times New Roman"/>
        </w:rPr>
      </w:pPr>
      <w:r>
        <w:rPr>
          <w:rFonts w:ascii="Times New Roman" w:hAnsi="Times New Roman" w:cs="Times New Roman"/>
        </w:rPr>
        <w:t>8</w:t>
      </w:r>
      <w:r w:rsidRPr="003F3586">
        <w:rPr>
          <w:rFonts w:ascii="Times New Roman" w:hAnsi="Times New Roman" w:cs="Times New Roman"/>
        </w:rPr>
        <w:t xml:space="preserve">.5. Pasiūlymo galiojimo užtikrinime nurodyta suma besąlygiškai išmokama perkančiajai organizacijai, jei bent viena iš sąlygų nurodytų 6.4.1 – 6.4.3 punktuose yra neįvykdoma. </w:t>
      </w:r>
    </w:p>
    <w:p w14:paraId="6639352C" w14:textId="731EC3C6" w:rsidR="00F86282" w:rsidRPr="003F3586" w:rsidRDefault="00F86282" w:rsidP="00F86282">
      <w:pPr>
        <w:jc w:val="both"/>
        <w:rPr>
          <w:rFonts w:ascii="Times New Roman" w:hAnsi="Times New Roman" w:cs="Times New Roman"/>
        </w:rPr>
      </w:pPr>
      <w:r>
        <w:rPr>
          <w:rFonts w:ascii="Times New Roman" w:hAnsi="Times New Roman" w:cs="Times New Roman"/>
        </w:rPr>
        <w:t>8</w:t>
      </w:r>
      <w:r w:rsidRPr="003F3586">
        <w:rPr>
          <w:rFonts w:ascii="Times New Roman" w:hAnsi="Times New Roman" w:cs="Times New Roman"/>
        </w:rPr>
        <w:t>.6. Prieš pateikdamas pasiūlymo galiojimo užtikrinimą tiekėjas gali prašyti perkančiosios organizacijos patvirtinti, kad ji sutinka priimti jo siūlomą pasiūlymo galiojimo užtikrinimą. Patvirtinimas neatima teisės iš perkančiosios organizacijos atmesti pasiūlymo galiojimo užtikrinimą, gavus informaciją, kad pasiūlymo galiojimą užtikrinantis ūkio subjektas tapo nemokus ar neįvykdė įsipareigojimų perkančiajai organizacijai arba kitiems ūkio subjektams, ar juos vykdė netinkamai.</w:t>
      </w:r>
    </w:p>
    <w:p w14:paraId="3BB9C302" w14:textId="631379B9" w:rsidR="00F86282" w:rsidRPr="003F3586" w:rsidRDefault="00F86282" w:rsidP="00F86282">
      <w:pPr>
        <w:jc w:val="both"/>
        <w:rPr>
          <w:rFonts w:ascii="Times New Roman" w:hAnsi="Times New Roman" w:cs="Times New Roman"/>
        </w:rPr>
      </w:pPr>
      <w:r>
        <w:rPr>
          <w:rFonts w:ascii="Times New Roman" w:hAnsi="Times New Roman" w:cs="Times New Roman"/>
        </w:rPr>
        <w:t>8</w:t>
      </w:r>
      <w:r w:rsidRPr="003F3586">
        <w:rPr>
          <w:rFonts w:ascii="Times New Roman" w:hAnsi="Times New Roman" w:cs="Times New Roman"/>
        </w:rPr>
        <w:t xml:space="preserve">.7. Perkančioji organizacija, tiekėjui pareikalavus, įsipareigoja nedelsdama ir ne vėliau kaip per 7 (septynias) kalendorines dienas grąžinti pasiūlymo galiojimą užtikrinantį dokumentą, kai: </w:t>
      </w:r>
    </w:p>
    <w:p w14:paraId="607AFE63" w14:textId="73286467" w:rsidR="00F86282" w:rsidRPr="003F3586" w:rsidRDefault="00F86282" w:rsidP="00F86282">
      <w:pPr>
        <w:jc w:val="both"/>
        <w:rPr>
          <w:rFonts w:ascii="Times New Roman" w:hAnsi="Times New Roman" w:cs="Times New Roman"/>
        </w:rPr>
      </w:pPr>
      <w:r>
        <w:rPr>
          <w:rFonts w:ascii="Times New Roman" w:hAnsi="Times New Roman" w:cs="Times New Roman"/>
        </w:rPr>
        <w:t>8</w:t>
      </w:r>
      <w:r w:rsidRPr="003F3586">
        <w:rPr>
          <w:rFonts w:ascii="Times New Roman" w:hAnsi="Times New Roman" w:cs="Times New Roman"/>
        </w:rPr>
        <w:t xml:space="preserve">.7.1. pasibaigia pasiūlymų užtikrinimo galiojimo laikas; </w:t>
      </w:r>
    </w:p>
    <w:p w14:paraId="697E13EC" w14:textId="05D97860" w:rsidR="00F86282" w:rsidRPr="003F3586" w:rsidRDefault="00F86282" w:rsidP="00F86282">
      <w:pPr>
        <w:jc w:val="both"/>
        <w:rPr>
          <w:rFonts w:ascii="Times New Roman" w:hAnsi="Times New Roman" w:cs="Times New Roman"/>
        </w:rPr>
      </w:pPr>
      <w:r>
        <w:rPr>
          <w:rFonts w:ascii="Times New Roman" w:hAnsi="Times New Roman" w:cs="Times New Roman"/>
        </w:rPr>
        <w:t>8</w:t>
      </w:r>
      <w:r w:rsidRPr="003F3586">
        <w:rPr>
          <w:rFonts w:ascii="Times New Roman" w:hAnsi="Times New Roman" w:cs="Times New Roman"/>
        </w:rPr>
        <w:t xml:space="preserve">.7.2. įsigalioja pirkimo sutartis ir pirkimo sutarties įvykdymo užtikrinimas; </w:t>
      </w:r>
    </w:p>
    <w:p w14:paraId="24CF3D85" w14:textId="250595F5" w:rsidR="00F86282" w:rsidRPr="003F3586" w:rsidRDefault="00F86282" w:rsidP="00F86282">
      <w:pPr>
        <w:jc w:val="both"/>
        <w:rPr>
          <w:rFonts w:ascii="Times New Roman" w:hAnsi="Times New Roman" w:cs="Times New Roman"/>
        </w:rPr>
      </w:pPr>
      <w:r>
        <w:rPr>
          <w:rFonts w:ascii="Times New Roman" w:hAnsi="Times New Roman" w:cs="Times New Roman"/>
        </w:rPr>
        <w:t>8</w:t>
      </w:r>
      <w:r w:rsidRPr="003F3586">
        <w:rPr>
          <w:rFonts w:ascii="Times New Roman" w:hAnsi="Times New Roman" w:cs="Times New Roman"/>
        </w:rPr>
        <w:t xml:space="preserve">.7.3. buvo nutrauktos pirkimo procedūros. </w:t>
      </w:r>
    </w:p>
    <w:p w14:paraId="3D77E9AA" w14:textId="30A16EC9" w:rsidR="00F86282" w:rsidRPr="003F3586" w:rsidRDefault="00F86282" w:rsidP="00F86282">
      <w:pPr>
        <w:jc w:val="both"/>
        <w:rPr>
          <w:rFonts w:ascii="Times New Roman" w:hAnsi="Times New Roman" w:cs="Times New Roman"/>
        </w:rPr>
      </w:pPr>
      <w:r>
        <w:rPr>
          <w:rFonts w:ascii="Times New Roman" w:hAnsi="Times New Roman" w:cs="Times New Roman"/>
        </w:rPr>
        <w:t>8</w:t>
      </w:r>
      <w:r w:rsidRPr="003F3586">
        <w:rPr>
          <w:rFonts w:ascii="Times New Roman" w:hAnsi="Times New Roman" w:cs="Times New Roman"/>
        </w:rPr>
        <w:t xml:space="preserve">.8. Pasiūlymo galiojimo užtikrinime turi būti nurodyta, kad bankas arba draudimo bendrovė įsipareigoja perkančiajai organizacijai sumokėti garantijoje arba laidavime nurodytą sumą, esant bent vienai iš šių sąlygų: </w:t>
      </w:r>
    </w:p>
    <w:p w14:paraId="3C4BEA23" w14:textId="48DFE77B" w:rsidR="00F86282" w:rsidRPr="003F3586" w:rsidRDefault="00F86282" w:rsidP="00F86282">
      <w:pPr>
        <w:jc w:val="both"/>
        <w:rPr>
          <w:rFonts w:ascii="Times New Roman" w:hAnsi="Times New Roman" w:cs="Times New Roman"/>
        </w:rPr>
      </w:pPr>
      <w:r>
        <w:rPr>
          <w:rFonts w:ascii="Times New Roman" w:hAnsi="Times New Roman" w:cs="Times New Roman"/>
        </w:rPr>
        <w:t>8</w:t>
      </w:r>
      <w:r w:rsidRPr="003F3586">
        <w:rPr>
          <w:rFonts w:ascii="Times New Roman" w:hAnsi="Times New Roman" w:cs="Times New Roman"/>
        </w:rPr>
        <w:t xml:space="preserve">.8.1.tiekėjas atsisako savo pasiūlymo jo galiojimo laikotarpiu, nurodytu pasiūlyme; </w:t>
      </w:r>
    </w:p>
    <w:p w14:paraId="47621037" w14:textId="7BA1A986" w:rsidR="00F86282" w:rsidRPr="003F3586" w:rsidRDefault="00F86282" w:rsidP="00F86282">
      <w:pPr>
        <w:jc w:val="both"/>
        <w:rPr>
          <w:rFonts w:ascii="Times New Roman" w:hAnsi="Times New Roman" w:cs="Times New Roman"/>
        </w:rPr>
      </w:pPr>
      <w:r>
        <w:rPr>
          <w:rFonts w:ascii="Times New Roman" w:hAnsi="Times New Roman" w:cs="Times New Roman"/>
        </w:rPr>
        <w:t>8</w:t>
      </w:r>
      <w:r w:rsidRPr="003F3586">
        <w:rPr>
          <w:rFonts w:ascii="Times New Roman" w:hAnsi="Times New Roman" w:cs="Times New Roman"/>
        </w:rPr>
        <w:t xml:space="preserve">.8.2.tiekėjas, kurio pasiūlymas gali būti pripažintas laimėjusiu, iki perkančiosios organizacijos nustatyto termino nepateikia perkančiosios organizacijos prašomų patikslinti, pateikti pašalinimo pagrindų nebuvimo ir (ar) kvalifikaciją, ir (ar) pasitelkiamus subteikėjus patvirtinančių dokumentų; </w:t>
      </w:r>
    </w:p>
    <w:p w14:paraId="1814DD1C" w14:textId="6333B588" w:rsidR="00F86282" w:rsidRPr="003F3586" w:rsidRDefault="00F86282" w:rsidP="00F86282">
      <w:pPr>
        <w:jc w:val="both"/>
        <w:rPr>
          <w:rFonts w:ascii="Times New Roman" w:hAnsi="Times New Roman" w:cs="Times New Roman"/>
        </w:rPr>
      </w:pPr>
      <w:r>
        <w:rPr>
          <w:rFonts w:ascii="Times New Roman" w:hAnsi="Times New Roman" w:cs="Times New Roman"/>
        </w:rPr>
        <w:t>8</w:t>
      </w:r>
      <w:r w:rsidRPr="003F3586">
        <w:rPr>
          <w:rFonts w:ascii="Times New Roman" w:hAnsi="Times New Roman" w:cs="Times New Roman"/>
        </w:rPr>
        <w:t xml:space="preserve">.8.3.laimėjęs pirkimą, tiekėjas atsisako pasirašyti sutartį pagal pirkimo sąlygų apraše nustatytas sutarties sąlygas. Jei iki perkančiosios organizacijos nurodyto laiko jis nepasirašo sutarties, laikoma, kad tiekėjas atsisakė pasirašyti sutartį; </w:t>
      </w:r>
    </w:p>
    <w:p w14:paraId="73732774" w14:textId="036948EE" w:rsidR="00F86282" w:rsidRPr="003F3586" w:rsidRDefault="00F86282" w:rsidP="00F86282">
      <w:pPr>
        <w:jc w:val="both"/>
        <w:rPr>
          <w:rFonts w:ascii="Times New Roman" w:hAnsi="Times New Roman" w:cs="Times New Roman"/>
        </w:rPr>
      </w:pPr>
      <w:r>
        <w:rPr>
          <w:rFonts w:ascii="Times New Roman" w:hAnsi="Times New Roman" w:cs="Times New Roman"/>
        </w:rPr>
        <w:t>8</w:t>
      </w:r>
      <w:r w:rsidRPr="003F3586">
        <w:rPr>
          <w:rFonts w:ascii="Times New Roman" w:hAnsi="Times New Roman" w:cs="Times New Roman"/>
        </w:rPr>
        <w:t xml:space="preserve">.8.4.tiekėjas, kurio pasiūlymas laimėjo viešąjį pirkimą, nepateikia sutarties sąlygų įvykdymą užtikrinančio dokumento. </w:t>
      </w:r>
    </w:p>
    <w:p w14:paraId="23BD7465" w14:textId="47D28BD6" w:rsidR="00F86282" w:rsidRPr="003F3586" w:rsidRDefault="00F86282" w:rsidP="00F86282">
      <w:pPr>
        <w:jc w:val="both"/>
        <w:rPr>
          <w:rFonts w:ascii="Times New Roman" w:hAnsi="Times New Roman" w:cs="Times New Roman"/>
        </w:rPr>
      </w:pPr>
      <w:r>
        <w:rPr>
          <w:rFonts w:ascii="Times New Roman" w:hAnsi="Times New Roman" w:cs="Times New Roman"/>
        </w:rPr>
        <w:t>8</w:t>
      </w:r>
      <w:r w:rsidRPr="003F3586">
        <w:rPr>
          <w:rFonts w:ascii="Times New Roman" w:hAnsi="Times New Roman" w:cs="Times New Roman"/>
        </w:rPr>
        <w:t xml:space="preserve">.9. Gavęs perkančiosios organizacijos pirmą rašytinį reikalavimą, garantiją suteikęs bankas arba laidavimą suteikusi draudimo bendrovė privalo sumokėti perkančiajai organizacijai garantijoje arba laidavime nurodytą pinigų sumą, nereikalaudami, kad perkančioji organizacija savo reikalavimą pagrįstų, su sąlyga, kad Perkančioji organizacija pažymės, jog reikalaujama suma priklauso nuo vienos iš 6.8. punkte nurodytų sąlygų, įvardindama šią sąlygą. </w:t>
      </w:r>
    </w:p>
    <w:p w14:paraId="362705DB" w14:textId="2ED1ACFA" w:rsidR="00F86282" w:rsidRPr="003F3586" w:rsidRDefault="00F86282" w:rsidP="00F86282">
      <w:pPr>
        <w:jc w:val="both"/>
        <w:rPr>
          <w:rFonts w:ascii="Times New Roman" w:hAnsi="Times New Roman" w:cs="Times New Roman"/>
        </w:rPr>
      </w:pPr>
      <w:r>
        <w:rPr>
          <w:rFonts w:ascii="Times New Roman" w:hAnsi="Times New Roman" w:cs="Times New Roman"/>
        </w:rPr>
        <w:t>8</w:t>
      </w:r>
      <w:r w:rsidRPr="003F3586">
        <w:rPr>
          <w:rFonts w:ascii="Times New Roman" w:hAnsi="Times New Roman" w:cs="Times New Roman"/>
        </w:rPr>
        <w:t xml:space="preserve">.10. Pasiūlymų galiojimą užtikrinantis dokumentas (originalas) negrąžinamas, jeigu jis nebuvo pateiktas atskirai, kaip to reikalaujama, taip pat tais atvejais, kai pasiūlymo galiojimas pateiktas elektronine forma. </w:t>
      </w:r>
    </w:p>
    <w:p w14:paraId="39110EF4" w14:textId="77777777" w:rsidR="001E25C7" w:rsidRPr="00394FFD" w:rsidRDefault="001E25C7" w:rsidP="008041E2">
      <w:pPr>
        <w:tabs>
          <w:tab w:val="left" w:pos="9498"/>
        </w:tabs>
        <w:spacing w:after="0" w:line="240" w:lineRule="auto"/>
        <w:ind w:right="719"/>
        <w:jc w:val="both"/>
        <w:rPr>
          <w:rFonts w:ascii="Times New Roman" w:hAnsi="Times New Roman" w:cs="Times New Roman"/>
        </w:rPr>
      </w:pPr>
    </w:p>
    <w:p w14:paraId="551A52E3" w14:textId="740C3C41" w:rsidR="00394FFD" w:rsidRDefault="00394FFD" w:rsidP="008041E2">
      <w:pPr>
        <w:tabs>
          <w:tab w:val="left" w:pos="9498"/>
        </w:tabs>
        <w:spacing w:after="0" w:line="240" w:lineRule="auto"/>
        <w:ind w:right="719"/>
        <w:jc w:val="center"/>
        <w:rPr>
          <w:rFonts w:ascii="Times New Roman" w:hAnsi="Times New Roman" w:cs="Times New Roman"/>
          <w:b/>
          <w:bCs/>
        </w:rPr>
      </w:pPr>
      <w:r w:rsidRPr="00394FFD">
        <w:rPr>
          <w:rFonts w:ascii="Times New Roman" w:hAnsi="Times New Roman" w:cs="Times New Roman"/>
          <w:b/>
          <w:bCs/>
        </w:rPr>
        <w:t>9. PIRKIMO DOKUMENTŲ PAAIŠKINIMAS IR PATIKSLINIMAS</w:t>
      </w:r>
    </w:p>
    <w:p w14:paraId="2957E28E" w14:textId="77777777" w:rsidR="001E25C7" w:rsidRPr="00394FFD" w:rsidRDefault="001E25C7" w:rsidP="008041E2">
      <w:pPr>
        <w:tabs>
          <w:tab w:val="left" w:pos="9498"/>
        </w:tabs>
        <w:spacing w:after="0" w:line="240" w:lineRule="auto"/>
        <w:ind w:right="719"/>
        <w:jc w:val="center"/>
        <w:rPr>
          <w:rFonts w:ascii="Times New Roman" w:hAnsi="Times New Roman" w:cs="Times New Roman"/>
          <w:b/>
          <w:bCs/>
        </w:rPr>
      </w:pPr>
    </w:p>
    <w:p w14:paraId="6DEAC42D" w14:textId="303AB00B" w:rsidR="00394FFD" w:rsidRPr="00394FFD" w:rsidRDefault="00394FFD" w:rsidP="008041E2">
      <w:pPr>
        <w:tabs>
          <w:tab w:val="left" w:pos="9498"/>
        </w:tabs>
        <w:spacing w:after="0" w:line="240" w:lineRule="auto"/>
        <w:ind w:right="719"/>
        <w:jc w:val="both"/>
        <w:rPr>
          <w:rFonts w:ascii="Times New Roman" w:hAnsi="Times New Roman" w:cs="Times New Roman"/>
        </w:rPr>
      </w:pPr>
      <w:r w:rsidRPr="00394FFD">
        <w:rPr>
          <w:rFonts w:ascii="Times New Roman" w:hAnsi="Times New Roman" w:cs="Times New Roman"/>
        </w:rPr>
        <w:t xml:space="preserve">9.1. Pirkimo dokumentai gali būti paaiškinami, patikslinami tiekėjų iniciatyva, jiems CVP IS susirašinėjimo priemonėmis kreipiantis į perkančiąją organizaciją. Prašymai paaiškinti pirkimo dokumentus gali būti pateikiami perkančiajai organizacijai CVP IS susirašinėjimo priemonėmis ne vėliau kaip likus 9 dienoms (supaprastintų pirkimų atveju - 6 dienoms) iki pasiūlymų pateikimo termino pabaigos. Tiekėjai turėtų būti aktyvūs ir pateikti klausimus ar paprašyti paaiškinti pirkimo dokumentus iš karto jas išanalizavę, atsižvelgdami į tai, kad, pasibaigus pasiūlymų pateikimo terminui, pasiūlymo turinio keisti nebus galima. </w:t>
      </w:r>
    </w:p>
    <w:p w14:paraId="6274D9E6" w14:textId="77777777" w:rsidR="00394FFD" w:rsidRPr="00394FFD" w:rsidRDefault="00394FFD" w:rsidP="008041E2">
      <w:pPr>
        <w:tabs>
          <w:tab w:val="left" w:pos="9498"/>
        </w:tabs>
        <w:spacing w:after="0" w:line="240" w:lineRule="auto"/>
        <w:ind w:right="719"/>
        <w:jc w:val="both"/>
        <w:rPr>
          <w:rFonts w:ascii="Times New Roman" w:hAnsi="Times New Roman" w:cs="Times New Roman"/>
        </w:rPr>
      </w:pPr>
      <w:r w:rsidRPr="00394FFD">
        <w:rPr>
          <w:rFonts w:ascii="Times New Roman" w:hAnsi="Times New Roman" w:cs="Times New Roman"/>
        </w:rPr>
        <w:t xml:space="preserve">9.2. Nesibaigus pasiūlymų pateikimo terminui, perkančioji organizacija turi teisę savo iniciatyva paaiškinti, patikslinti pirkimo dokumentus. </w:t>
      </w:r>
    </w:p>
    <w:p w14:paraId="37D82798" w14:textId="77777777" w:rsidR="00394FFD" w:rsidRPr="00394FFD" w:rsidRDefault="00394FFD" w:rsidP="008041E2">
      <w:pPr>
        <w:tabs>
          <w:tab w:val="left" w:pos="9498"/>
        </w:tabs>
        <w:spacing w:after="0" w:line="240" w:lineRule="auto"/>
        <w:ind w:right="719"/>
        <w:jc w:val="both"/>
        <w:rPr>
          <w:rFonts w:ascii="Times New Roman" w:hAnsi="Times New Roman" w:cs="Times New Roman"/>
        </w:rPr>
      </w:pPr>
      <w:r w:rsidRPr="00394FFD">
        <w:rPr>
          <w:rFonts w:ascii="Times New Roman" w:hAnsi="Times New Roman" w:cs="Times New Roman"/>
        </w:rPr>
        <w:t xml:space="preserve">9.3. Atsakydama į kiekvieną tiekėjo CVP IS susirašinėjimo priemonėmis pateiktą prašymą paaiškinti pirkimo dokumentus, jeigu jis buvo pateiktas nepasibaigus bendrųjų sąlygų 9.1. punkte nurodytam terminui, arba aiškindama, tikslindama pirkimo dokumentus savo iniciatyva, perkančioji organizacija turi paaiškinimus, patikslinimus paskelbti CVP IS bei teikti tik CVP IS priemonėmis prie pirkimo prisijungusiems tiekėjams, ne vėliau kaip likus 6 dienoms (supaprastintų pirkimų atveju - 4 dienoms) iki pasiūlymų pateikimo termino pabaigos. Perkančioji organizacija tiek aiškindama, tikslindama pirkimo dokumentus savo iniciatyva, tiek tiekėjų iniciatyva visus paaiškinimus ir patikslinimus skelbia CVP IS bei teikia visiems CVP IS priemonėmis prie pirkimo prisijungusiems tiekėjams, bet nenurodo, kuris tiekėjas pateikė prašymą paaiškinti pirkimo dokumentus. </w:t>
      </w:r>
    </w:p>
    <w:p w14:paraId="13F50A17" w14:textId="7A73C04A" w:rsidR="00394FFD" w:rsidRPr="00134E52" w:rsidRDefault="00394FFD" w:rsidP="008041E2">
      <w:pPr>
        <w:tabs>
          <w:tab w:val="left" w:pos="9498"/>
        </w:tabs>
        <w:spacing w:after="0" w:line="240" w:lineRule="auto"/>
        <w:ind w:right="719"/>
        <w:jc w:val="both"/>
        <w:rPr>
          <w:rFonts w:ascii="Times New Roman" w:hAnsi="Times New Roman" w:cs="Times New Roman"/>
        </w:rPr>
      </w:pPr>
      <w:r w:rsidRPr="00134E52">
        <w:rPr>
          <w:rFonts w:ascii="Times New Roman" w:hAnsi="Times New Roman" w:cs="Times New Roman"/>
        </w:rPr>
        <w:t>9.4. Jeigu perkančioji organizacija, paaiškindama ar patikslindama pirkimo dokumentus, CVP IS susirašinėjimo priemonėmis rašydama pranešimą prideda („prisega“) dokumentą, ji privalo užtikrinti tiekėjų anonimiškumą, t. y. privalo užtikrinti, kad tiekėjas nesužinotų kitų tiekėjų, dalyvaujančių pirkimo procedūrose, pavadinimą ir kitų rekvizitų.</w:t>
      </w:r>
    </w:p>
    <w:p w14:paraId="3FE56D00" w14:textId="77777777" w:rsidR="00394FFD" w:rsidRPr="00394FFD" w:rsidRDefault="00394FFD" w:rsidP="008041E2">
      <w:pPr>
        <w:tabs>
          <w:tab w:val="left" w:pos="9498"/>
        </w:tabs>
        <w:spacing w:after="0" w:line="240" w:lineRule="auto"/>
        <w:ind w:right="719"/>
        <w:jc w:val="both"/>
        <w:rPr>
          <w:rFonts w:ascii="Times New Roman" w:hAnsi="Times New Roman" w:cs="Times New Roman"/>
        </w:rPr>
      </w:pPr>
      <w:r w:rsidRPr="00394FFD">
        <w:rPr>
          <w:rFonts w:ascii="Times New Roman" w:hAnsi="Times New Roman" w:cs="Times New Roman"/>
        </w:rPr>
        <w:t xml:space="preserve">9.5. Tuo atveju, kai tikslinama skelbime apie pirkimą paskelbta informacija, perkančioji organizacija nustatyta tvarka paskelbia klaidų ištaisymo skelbimą. </w:t>
      </w:r>
    </w:p>
    <w:p w14:paraId="5F936BB8" w14:textId="77777777" w:rsidR="00394FFD" w:rsidRPr="00394FFD" w:rsidRDefault="00394FFD" w:rsidP="008041E2">
      <w:pPr>
        <w:tabs>
          <w:tab w:val="left" w:pos="9498"/>
        </w:tabs>
        <w:spacing w:after="0" w:line="240" w:lineRule="auto"/>
        <w:ind w:right="719"/>
        <w:jc w:val="both"/>
        <w:rPr>
          <w:rFonts w:ascii="Times New Roman" w:hAnsi="Times New Roman" w:cs="Times New Roman"/>
        </w:rPr>
      </w:pPr>
      <w:r w:rsidRPr="00394FFD">
        <w:rPr>
          <w:rFonts w:ascii="Times New Roman" w:hAnsi="Times New Roman" w:cs="Times New Roman"/>
        </w:rPr>
        <w:t xml:space="preserve">9.6. Komisija, atsižvelgdama į informacijos ir pirkimo dokumentų pakeitimų svarbą, pratęsia pasiūlymų pateikimo terminą, kad visi pirkime norintys dalyvauti tiekėjai turėtų galimybę susipažinti su visa pasiūlymui parengti reikalinga informacija jeigu dėl kokių nors priežasčių papildoma su pirkimo dokumentais susijusi informacija būtų pateikiama likus mažiau kaip 6 dienoms (supaprastintų pirkimų atveju - 4 dienoms) iki pasiūlymų pateikimo termino pabaigos, nors šios informacijos buvo paprašyta laiku. </w:t>
      </w:r>
    </w:p>
    <w:p w14:paraId="35986010"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9.7. Jeigu vykdant pirkimo procedūras turi būti atlikti reikšmingi pirkimo dokumentų pakeitimai, pirkimas nutraukiamas ir vykdomas iš naujo. </w:t>
      </w:r>
    </w:p>
    <w:p w14:paraId="31AA2712"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9.8. Jeigu papildomos informacijos nebuvo paprašyta laiku arba ji neturi esminės įtakos pasiūlymų parengimui, komisija pasiūlymų pateikimo termino nepratęsia. </w:t>
      </w:r>
    </w:p>
    <w:p w14:paraId="67A9AE89" w14:textId="77777777" w:rsid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9.9. Pranešimus apie pasiūlymų pateikimo termino nukėlimą komisija taip pat paskelbia CVP IS ir išsiunčia prie pirkimo prisijungusiems tiekėjams. </w:t>
      </w:r>
    </w:p>
    <w:p w14:paraId="067B461B" w14:textId="77777777" w:rsidR="006523CA" w:rsidRPr="00394FFD" w:rsidRDefault="006523CA" w:rsidP="008041E2">
      <w:pPr>
        <w:spacing w:after="0" w:line="240" w:lineRule="auto"/>
        <w:ind w:right="719"/>
        <w:jc w:val="both"/>
        <w:rPr>
          <w:rFonts w:ascii="Times New Roman" w:hAnsi="Times New Roman" w:cs="Times New Roman"/>
        </w:rPr>
      </w:pPr>
    </w:p>
    <w:p w14:paraId="7399A52B" w14:textId="568073CE" w:rsidR="00394FFD" w:rsidRDefault="00394FFD" w:rsidP="008041E2">
      <w:pPr>
        <w:spacing w:after="0" w:line="240" w:lineRule="auto"/>
        <w:ind w:right="719"/>
        <w:jc w:val="center"/>
        <w:rPr>
          <w:rFonts w:ascii="Times New Roman" w:hAnsi="Times New Roman" w:cs="Times New Roman"/>
          <w:b/>
          <w:bCs/>
        </w:rPr>
      </w:pPr>
      <w:r w:rsidRPr="00394FFD">
        <w:rPr>
          <w:rFonts w:ascii="Times New Roman" w:hAnsi="Times New Roman" w:cs="Times New Roman"/>
          <w:b/>
          <w:bCs/>
        </w:rPr>
        <w:t>10. PASIŪLYMO ŠIFRAVIMAS</w:t>
      </w:r>
    </w:p>
    <w:p w14:paraId="413B4CF7" w14:textId="77777777" w:rsidR="006523CA" w:rsidRPr="00394FFD" w:rsidRDefault="006523CA" w:rsidP="008041E2">
      <w:pPr>
        <w:spacing w:after="0" w:line="240" w:lineRule="auto"/>
        <w:ind w:right="719"/>
        <w:jc w:val="center"/>
        <w:rPr>
          <w:rFonts w:ascii="Times New Roman" w:hAnsi="Times New Roman" w:cs="Times New Roman"/>
          <w:b/>
          <w:bCs/>
        </w:rPr>
      </w:pPr>
    </w:p>
    <w:p w14:paraId="686255EF"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10.1. Tiekėjo teikiamas pasiūlymas gali būti užšifruojamas. Tiekėjas, nusprendęs pateikti užšifruotą pasiūlymą, turi: </w:t>
      </w:r>
    </w:p>
    <w:p w14:paraId="1F87A0A5"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10.1.1. iki pasiūlymų pateikimo termino pabaigos, naudodamasis CVP IS priemonėmis pateikti užšifruotą pasiūlymą (užšifruojamas visas pasiūlymas arba pasiūlymo dokumentas, kuriame nurodyta pasiūlymo kaina); </w:t>
      </w:r>
    </w:p>
    <w:p w14:paraId="312AA638"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10.1.2. iki susipažinimo su CVP IS priemonėmis pateiktais pasiūlymais vokų atplėšimo procedūros (posėdžio) pradžios CVP IS susirašinėjimo 19 priemonėmis pateikti slaptažodį, su kuriuo perkančioji organizacija galės iššifruoti pateiktą pasiūlymą. </w:t>
      </w:r>
    </w:p>
    <w:p w14:paraId="4C3788BC"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10.2. Iškilus CVP IS techninėms problemoms, kai tiekėjas neturi galimybės pateikti slaptažodžio per CVP IS susirašinėjimo priemonę, tiekėjas turi teisę slaptažodį pateikti kitomis priemonėmis: elektroniniu paštu arba raštu, nurodytu skelbimo apie pirkimą I.1 punkte, nurodant pirkimo pavadinimą, numerį ir datą. Tokiu atveju tiekėjas turėtų būti aktyvus ir įsitikinti, kad pateiktas slaptažodis laiku pasiekė adresatą (pavyzdžiui, susisiekęs su perkančiąja organizacija oficialiu jos telefonu ir (arba) kitais būdais). </w:t>
      </w:r>
    </w:p>
    <w:p w14:paraId="09857EB3" w14:textId="77777777" w:rsid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lastRenderedPageBreak/>
        <w:t xml:space="preserve">10.3. Tiekėjui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 </w:t>
      </w:r>
    </w:p>
    <w:p w14:paraId="503B30E2" w14:textId="77777777" w:rsidR="006523CA" w:rsidRPr="00394FFD" w:rsidRDefault="006523CA" w:rsidP="008041E2">
      <w:pPr>
        <w:spacing w:after="0" w:line="240" w:lineRule="auto"/>
        <w:ind w:right="719"/>
        <w:jc w:val="both"/>
        <w:rPr>
          <w:rFonts w:ascii="Times New Roman" w:hAnsi="Times New Roman" w:cs="Times New Roman"/>
        </w:rPr>
      </w:pPr>
    </w:p>
    <w:p w14:paraId="615A49CE" w14:textId="1B04802A" w:rsidR="00394FFD" w:rsidRDefault="00394FFD" w:rsidP="008041E2">
      <w:pPr>
        <w:spacing w:after="0" w:line="240" w:lineRule="auto"/>
        <w:ind w:right="719"/>
        <w:jc w:val="center"/>
        <w:rPr>
          <w:rFonts w:ascii="Times New Roman" w:hAnsi="Times New Roman" w:cs="Times New Roman"/>
          <w:b/>
          <w:bCs/>
        </w:rPr>
      </w:pPr>
      <w:r w:rsidRPr="00394FFD">
        <w:rPr>
          <w:rFonts w:ascii="Times New Roman" w:hAnsi="Times New Roman" w:cs="Times New Roman"/>
          <w:b/>
          <w:bCs/>
        </w:rPr>
        <w:t>11. SUSIPAŽINIMO SU PASIŪLYMAIS PROCEDŪROS</w:t>
      </w:r>
    </w:p>
    <w:p w14:paraId="6E6F555D" w14:textId="77777777" w:rsidR="006523CA" w:rsidRPr="00394FFD" w:rsidRDefault="006523CA" w:rsidP="008041E2">
      <w:pPr>
        <w:spacing w:after="0" w:line="240" w:lineRule="auto"/>
        <w:ind w:right="719"/>
        <w:jc w:val="center"/>
        <w:rPr>
          <w:rFonts w:ascii="Times New Roman" w:hAnsi="Times New Roman" w:cs="Times New Roman"/>
          <w:b/>
          <w:bCs/>
        </w:rPr>
      </w:pPr>
    </w:p>
    <w:p w14:paraId="5FCE4730" w14:textId="2B2FCEDB"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11.1. Susipažinimas su CPV IS priemonėmis gautais pasiūlymais, prilyginamas vokų atplėšimui, (toliau vadinamas Elektroninių vokų atplėšimo procedūra) vyks elektroniniu būdu. Elektroninių vokų atplėšimo procedūros pradžia nurodyta skelbim</w:t>
      </w:r>
      <w:r w:rsidR="006523CA">
        <w:rPr>
          <w:rFonts w:ascii="Times New Roman" w:hAnsi="Times New Roman" w:cs="Times New Roman"/>
        </w:rPr>
        <w:t>e</w:t>
      </w:r>
      <w:r w:rsidRPr="00394FFD">
        <w:rPr>
          <w:rFonts w:ascii="Times New Roman" w:hAnsi="Times New Roman" w:cs="Times New Roman"/>
        </w:rPr>
        <w:t xml:space="preserve"> apie pirkimą</w:t>
      </w:r>
      <w:r w:rsidR="006523CA">
        <w:rPr>
          <w:rFonts w:ascii="Times New Roman" w:hAnsi="Times New Roman" w:cs="Times New Roman"/>
        </w:rPr>
        <w:t>.</w:t>
      </w:r>
    </w:p>
    <w:p w14:paraId="078DF719"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11.2. Tiekėjai ir (ar) jų įgalioti atstovai nedalyvauja susipažinimo su pasiūlymais, pasiūlymų nagrinėjimo ir vertinimo procedūrose. Informacija apie pirkimo dalyvius, jų pasiūlymuose nurodytas kainas suinteresuotiems dalyviams, bus pateikta po sprendimo dėl pirkimą laimėjusio pasiūlymo priėmimo. </w:t>
      </w:r>
    </w:p>
    <w:p w14:paraId="6C4D3AD1" w14:textId="77777777" w:rsid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11.3. Pasiūlymų nagrinėjimo, vertinimo ir palyginimo procedūras atlieka Komisija, tiekėjams ar jų įgaliotiems atstovams nedalyvaujant. </w:t>
      </w:r>
    </w:p>
    <w:p w14:paraId="0D50EE31" w14:textId="77777777" w:rsidR="006523CA" w:rsidRPr="00394FFD" w:rsidRDefault="006523CA" w:rsidP="008041E2">
      <w:pPr>
        <w:spacing w:after="0" w:line="240" w:lineRule="auto"/>
        <w:ind w:right="719"/>
        <w:jc w:val="both"/>
        <w:rPr>
          <w:rFonts w:ascii="Times New Roman" w:hAnsi="Times New Roman" w:cs="Times New Roman"/>
        </w:rPr>
      </w:pPr>
    </w:p>
    <w:p w14:paraId="69D661BA" w14:textId="641F7389" w:rsidR="00394FFD" w:rsidRDefault="00394FFD" w:rsidP="008041E2">
      <w:pPr>
        <w:spacing w:after="0" w:line="240" w:lineRule="auto"/>
        <w:ind w:right="719"/>
        <w:jc w:val="center"/>
        <w:rPr>
          <w:rFonts w:ascii="Times New Roman" w:hAnsi="Times New Roman" w:cs="Times New Roman"/>
          <w:b/>
          <w:bCs/>
        </w:rPr>
      </w:pPr>
      <w:r w:rsidRPr="00394FFD">
        <w:rPr>
          <w:rFonts w:ascii="Times New Roman" w:hAnsi="Times New Roman" w:cs="Times New Roman"/>
          <w:b/>
          <w:bCs/>
        </w:rPr>
        <w:t>12. PASIŪLYMŲ NAGRINĖJIMAS IR PASIŪLYMŲ ATMETIMO PRIEŽASTYS</w:t>
      </w:r>
    </w:p>
    <w:p w14:paraId="30A159B5" w14:textId="77777777" w:rsidR="006523CA" w:rsidRPr="00394FFD" w:rsidRDefault="006523CA" w:rsidP="008041E2">
      <w:pPr>
        <w:spacing w:after="0" w:line="240" w:lineRule="auto"/>
        <w:ind w:right="719"/>
        <w:jc w:val="center"/>
        <w:rPr>
          <w:rFonts w:ascii="Times New Roman" w:hAnsi="Times New Roman" w:cs="Times New Roman"/>
          <w:b/>
          <w:bCs/>
        </w:rPr>
      </w:pPr>
    </w:p>
    <w:p w14:paraId="60701BDF"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12.1. Pirkimui pateiktus pasiūlymus nagrinėja ir vertina Komisija. </w:t>
      </w:r>
    </w:p>
    <w:p w14:paraId="417A23BF" w14:textId="4D271961" w:rsidR="00394FFD" w:rsidRPr="00134E52" w:rsidRDefault="00394FFD" w:rsidP="008041E2">
      <w:pPr>
        <w:spacing w:after="0" w:line="240" w:lineRule="auto"/>
        <w:ind w:right="719"/>
        <w:jc w:val="both"/>
        <w:rPr>
          <w:rFonts w:ascii="Times New Roman" w:hAnsi="Times New Roman" w:cs="Times New Roman"/>
        </w:rPr>
      </w:pPr>
      <w:r w:rsidRPr="00134E52">
        <w:rPr>
          <w:rFonts w:ascii="Times New Roman" w:hAnsi="Times New Roman" w:cs="Times New Roman"/>
        </w:rPr>
        <w:t>12.2. Pasiūlymai bus vertinami vadovaujantis Specialiųjų sąlygų nurodyt</w:t>
      </w:r>
      <w:r w:rsidR="006523CA">
        <w:rPr>
          <w:rFonts w:ascii="Times New Roman" w:hAnsi="Times New Roman" w:cs="Times New Roman"/>
        </w:rPr>
        <w:t>uose</w:t>
      </w:r>
      <w:r w:rsidRPr="00134E52">
        <w:rPr>
          <w:rFonts w:ascii="Times New Roman" w:hAnsi="Times New Roman" w:cs="Times New Roman"/>
        </w:rPr>
        <w:t xml:space="preserve"> kriteriju</w:t>
      </w:r>
      <w:r w:rsidR="006523CA">
        <w:rPr>
          <w:rFonts w:ascii="Times New Roman" w:hAnsi="Times New Roman" w:cs="Times New Roman"/>
        </w:rPr>
        <w:t>ose.</w:t>
      </w:r>
    </w:p>
    <w:p w14:paraId="2532636B" w14:textId="77777777"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12.3. Komisija gali nevertinti viso tiekėjo pasiūlymo, jeigu patikrinusi jo dalį nustato, kad, vadovaujantis Viešųjų pirkimų įstatymo reikalavimais, pasiūlymas turi būti atmestas. </w:t>
      </w:r>
    </w:p>
    <w:p w14:paraId="191CBB24" w14:textId="0772C466" w:rsidR="00394FFD" w:rsidRPr="00394FFD" w:rsidRDefault="00394FFD" w:rsidP="008041E2">
      <w:pPr>
        <w:spacing w:after="0" w:line="240" w:lineRule="auto"/>
        <w:ind w:right="719"/>
        <w:jc w:val="both"/>
        <w:rPr>
          <w:rFonts w:ascii="Times New Roman" w:hAnsi="Times New Roman" w:cs="Times New Roman"/>
        </w:rPr>
      </w:pPr>
      <w:r w:rsidRPr="00394FFD">
        <w:rPr>
          <w:rFonts w:ascii="Times New Roman" w:hAnsi="Times New Roman" w:cs="Times New Roman"/>
        </w:rPr>
        <w:t xml:space="preserve">12.4. Komisija įvertina tiekėjų EBVPD pateiktą informaciją ir priima sprendimą dėl kiekvieno pasiūlymą pateikusio tiekėjo atitikties reikalavimams ir kiekvienam iš jų ne vėliau kaip per 3 darbo dienas nuo priimto sprendimo CVP IS priemonėmis praneša apie šio patikrinimo rezultatus. Teisę dalyvauti tolimesnėse pirkimo procedūrose turi tik tie tiekėjai, kurie atitinka perkančiosios organizacijos reikalavimus nustatytus Bendrųjų sąlygų </w:t>
      </w:r>
      <w:r w:rsidR="00AB4592">
        <w:rPr>
          <w:rFonts w:ascii="Times New Roman" w:hAnsi="Times New Roman" w:cs="Times New Roman"/>
        </w:rPr>
        <w:t xml:space="preserve">ir </w:t>
      </w:r>
      <w:r w:rsidRPr="00394FFD">
        <w:rPr>
          <w:rFonts w:ascii="Times New Roman" w:hAnsi="Times New Roman" w:cs="Times New Roman"/>
        </w:rPr>
        <w:t>Specialiųjų sąlygų</w:t>
      </w:r>
      <w:r w:rsidR="00AB4592">
        <w:rPr>
          <w:rFonts w:ascii="Times New Roman" w:hAnsi="Times New Roman" w:cs="Times New Roman"/>
        </w:rPr>
        <w:t xml:space="preserve"> nuostatas</w:t>
      </w:r>
      <w:r w:rsidRPr="00394FFD">
        <w:rPr>
          <w:rFonts w:ascii="Times New Roman" w:hAnsi="Times New Roman" w:cs="Times New Roman"/>
        </w:rPr>
        <w:t xml:space="preserve">. Aktualių atitiktį pašalinimo pagrindų nebuvimą patvirtinančių dokumentų bus reikalaujama tik iš to tiekėjo, kurio pasiūlymas pagal vertinimo rezultatus gali būti pripažintas laimėjusiu (po pasiūlymų eilės nustatymo). </w:t>
      </w:r>
    </w:p>
    <w:p w14:paraId="7E44218D" w14:textId="77777777" w:rsidR="00394FFD" w:rsidRPr="00394FFD" w:rsidRDefault="00394FFD" w:rsidP="008041E2">
      <w:pPr>
        <w:tabs>
          <w:tab w:val="left" w:pos="9639"/>
        </w:tabs>
        <w:spacing w:after="0" w:line="240" w:lineRule="auto"/>
        <w:ind w:right="719"/>
        <w:jc w:val="both"/>
        <w:rPr>
          <w:rFonts w:ascii="Times New Roman" w:hAnsi="Times New Roman" w:cs="Times New Roman"/>
        </w:rPr>
      </w:pPr>
      <w:r w:rsidRPr="00394FFD">
        <w:rPr>
          <w:rFonts w:ascii="Times New Roman" w:hAnsi="Times New Roman" w:cs="Times New Roman"/>
        </w:rPr>
        <w:t xml:space="preserve">12.5. Kai kartu su pasiūlymu tiekėjas pateikia ir pašalinimo pagrindų nebuvimą patvirtinančius dokumentus, komisija jų nevertina išskyrus, kai toks tiekėjas pagal vertinimo 20 rezultatus gali būti pripažintas laimėjusiu. Tokiu atveju pateikti dokumentai gali būti vertinami tik po to, kai įvertintas gautas pasiūlymas ir pagal vertinimo rezultatus jis gali būti pripažintas laimėjusiu (po pasiūlymų eilės nustatymo). </w:t>
      </w:r>
    </w:p>
    <w:p w14:paraId="16C81762" w14:textId="77777777" w:rsidR="00394FFD" w:rsidRPr="00394FFD" w:rsidRDefault="00394FFD" w:rsidP="008041E2">
      <w:pPr>
        <w:tabs>
          <w:tab w:val="left" w:pos="9639"/>
        </w:tabs>
        <w:spacing w:after="0" w:line="240" w:lineRule="auto"/>
        <w:ind w:right="719"/>
        <w:jc w:val="both"/>
        <w:rPr>
          <w:rFonts w:ascii="Times New Roman" w:hAnsi="Times New Roman" w:cs="Times New Roman"/>
        </w:rPr>
      </w:pPr>
      <w:r w:rsidRPr="00394FFD">
        <w:rPr>
          <w:rFonts w:ascii="Times New Roman" w:hAnsi="Times New Roman" w:cs="Times New Roman"/>
        </w:rPr>
        <w:t xml:space="preserve">12.6. Kai tiekėjas nepateikia EBPVD arba jei dalyvauja tiekėjų grupė, o pateikia tik vieno partnerio EBVPD, arba tiekėjas nepateikia ketinamų pasitelkti subtiekėjų EBVPD, Komisija kreipiasi į tiekėją ir prašo šį dokumentą pateikti per protingą terminą. </w:t>
      </w:r>
    </w:p>
    <w:p w14:paraId="1535D981" w14:textId="77777777" w:rsidR="00394FFD" w:rsidRPr="00394FFD" w:rsidRDefault="00394FFD" w:rsidP="008041E2">
      <w:pPr>
        <w:tabs>
          <w:tab w:val="left" w:pos="9639"/>
        </w:tabs>
        <w:spacing w:after="0" w:line="240" w:lineRule="auto"/>
        <w:ind w:right="719"/>
        <w:jc w:val="both"/>
        <w:rPr>
          <w:rFonts w:ascii="Times New Roman" w:hAnsi="Times New Roman" w:cs="Times New Roman"/>
        </w:rPr>
      </w:pPr>
      <w:r w:rsidRPr="00394FFD">
        <w:rPr>
          <w:rFonts w:ascii="Times New Roman" w:hAnsi="Times New Roman" w:cs="Times New Roman"/>
        </w:rPr>
        <w:t xml:space="preserve">12.7. Kai tiekėjas nepateikia EBPVD, tačiau pateikia bent vieną pašalinimo pagrindų nebuvimą ir/arba kvalifikacijos reikalavimų atitikimą užtikrinantį dokumentą, komisija prašo tiekėjo pateikti EBPVD. </w:t>
      </w:r>
    </w:p>
    <w:p w14:paraId="4DE5E79B" w14:textId="77777777" w:rsidR="00394FFD" w:rsidRPr="00394FFD" w:rsidRDefault="00394FFD" w:rsidP="008041E2">
      <w:pPr>
        <w:tabs>
          <w:tab w:val="left" w:pos="9639"/>
        </w:tabs>
        <w:spacing w:after="0" w:line="240" w:lineRule="auto"/>
        <w:ind w:right="719"/>
        <w:jc w:val="both"/>
        <w:rPr>
          <w:rFonts w:ascii="Times New Roman" w:hAnsi="Times New Roman" w:cs="Times New Roman"/>
        </w:rPr>
      </w:pPr>
      <w:r w:rsidRPr="00394FFD">
        <w:rPr>
          <w:rFonts w:ascii="Times New Roman" w:hAnsi="Times New Roman" w:cs="Times New Roman"/>
        </w:rPr>
        <w:t xml:space="preserve">12.8. Jeigu tiekėjas EBPVD nepažymėjo, ar atitinka keliamą (-us) reikalavimą (-us), tuomet komisija turi prašyti tiekėjo patikslinti EBPVD per protingą terminą. Tokiu atveju komisija vertina tiekėjo pasiūlymą tik jam patikslinus EBPVD. </w:t>
      </w:r>
    </w:p>
    <w:p w14:paraId="07F2F290" w14:textId="77777777" w:rsidR="00394FFD" w:rsidRPr="00394FFD" w:rsidRDefault="00394FFD" w:rsidP="008041E2">
      <w:pPr>
        <w:tabs>
          <w:tab w:val="left" w:pos="9639"/>
        </w:tabs>
        <w:spacing w:after="0" w:line="240" w:lineRule="auto"/>
        <w:ind w:right="719"/>
        <w:jc w:val="both"/>
        <w:rPr>
          <w:rFonts w:ascii="Times New Roman" w:hAnsi="Times New Roman" w:cs="Times New Roman"/>
        </w:rPr>
      </w:pPr>
      <w:r w:rsidRPr="00394FFD">
        <w:rPr>
          <w:rFonts w:ascii="Times New Roman" w:hAnsi="Times New Roman" w:cs="Times New Roman"/>
        </w:rPr>
        <w:t xml:space="preserve">12.9. Jeigu tiekėjas EBVPD yra pažymėjęs, kad reikalavimo neatitinka (pvz.: egzistuoja pašalinimo pagrindas, kai tiekėjas nėra nurodęs, kad taiko apsivalymo priemones), komisija tiekėjo pasiūlymą atmes ir toliau jo nevertins. 12.10. Tiekėjų, kurių EBVPD patvirtina atitiktį keliamiems reikalavimams (pašalinimo pagrindų nebuvimą), pasiūlymai vertinami toliau, t. y.: </w:t>
      </w:r>
    </w:p>
    <w:p w14:paraId="0E503C35" w14:textId="77777777" w:rsidR="00394FFD" w:rsidRPr="00394FFD" w:rsidRDefault="00394FFD" w:rsidP="008041E2">
      <w:pPr>
        <w:tabs>
          <w:tab w:val="left" w:pos="9639"/>
        </w:tabs>
        <w:spacing w:after="0" w:line="240" w:lineRule="auto"/>
        <w:ind w:right="719"/>
        <w:jc w:val="both"/>
        <w:rPr>
          <w:rFonts w:ascii="Times New Roman" w:hAnsi="Times New Roman" w:cs="Times New Roman"/>
        </w:rPr>
      </w:pPr>
      <w:r w:rsidRPr="00394FFD">
        <w:rPr>
          <w:rFonts w:ascii="Times New Roman" w:hAnsi="Times New Roman" w:cs="Times New Roman"/>
        </w:rPr>
        <w:t xml:space="preserve">12.10.1. vertinama ar tiekėjo pasiūlyta kaina (įkainiai) nėra per didelė ir nepriimtina. </w:t>
      </w:r>
    </w:p>
    <w:p w14:paraId="37227214" w14:textId="7A51EA29" w:rsidR="00394FFD" w:rsidRDefault="00394FFD" w:rsidP="008041E2">
      <w:pPr>
        <w:tabs>
          <w:tab w:val="left" w:pos="9639"/>
        </w:tabs>
        <w:spacing w:after="0" w:line="240" w:lineRule="auto"/>
        <w:ind w:right="719"/>
        <w:jc w:val="both"/>
        <w:rPr>
          <w:rFonts w:ascii="Times New Roman" w:hAnsi="Times New Roman" w:cs="Times New Roman"/>
        </w:rPr>
      </w:pPr>
      <w:r w:rsidRPr="00394FFD">
        <w:rPr>
          <w:rFonts w:ascii="Times New Roman" w:hAnsi="Times New Roman" w:cs="Times New Roman"/>
        </w:rPr>
        <w:t>12.10.2. vertinama ar tiekėjo siūlomos prekės/paslaugos</w:t>
      </w:r>
      <w:r w:rsidR="00351089">
        <w:rPr>
          <w:rFonts w:ascii="Times New Roman" w:hAnsi="Times New Roman" w:cs="Times New Roman"/>
        </w:rPr>
        <w:t xml:space="preserve"> </w:t>
      </w:r>
      <w:r w:rsidRPr="00394FFD">
        <w:rPr>
          <w:rFonts w:ascii="Times New Roman" w:hAnsi="Times New Roman" w:cs="Times New Roman"/>
        </w:rPr>
        <w:t xml:space="preserve">atitinka techninės specifikacijos ir kitus pirkimo dokumentuose nustatytus reikalavimus, jei reikia kreipiamasi dėl pasiūlymo paaiškinimo ir pan.; </w:t>
      </w:r>
    </w:p>
    <w:p w14:paraId="4E66E09B" w14:textId="23F25FCE" w:rsidR="00610756" w:rsidRPr="00394FFD" w:rsidRDefault="00610756" w:rsidP="008041E2">
      <w:pPr>
        <w:tabs>
          <w:tab w:val="left" w:pos="9639"/>
        </w:tabs>
        <w:spacing w:after="0" w:line="240" w:lineRule="auto"/>
        <w:ind w:right="719"/>
        <w:jc w:val="both"/>
        <w:rPr>
          <w:rFonts w:ascii="Times New Roman" w:hAnsi="Times New Roman" w:cs="Times New Roman"/>
        </w:rPr>
      </w:pPr>
      <w:r>
        <w:rPr>
          <w:rFonts w:ascii="Times New Roman" w:hAnsi="Times New Roman" w:cs="Times New Roman"/>
        </w:rPr>
        <w:t xml:space="preserve">12.10.3. </w:t>
      </w:r>
      <w:r w:rsidRPr="009B6B1E">
        <w:rPr>
          <w:rFonts w:ascii="Times New Roman" w:hAnsi="Times New Roman" w:cs="Times New Roman"/>
        </w:rPr>
        <w:t>Pasiūlymas bus atmetamas ir nevertinamas, jei tiekėjas</w:t>
      </w:r>
      <w:r w:rsidRPr="00617F8F">
        <w:rPr>
          <w:rFonts w:ascii="Times New Roman" w:hAnsi="Times New Roman" w:cs="Times New Roman"/>
          <w:b/>
          <w:bCs/>
        </w:rPr>
        <w:t xml:space="preserve"> neatitiks bent vieno iš nurodytų privalomų techninių parametrų.</w:t>
      </w:r>
    </w:p>
    <w:p w14:paraId="0608E944" w14:textId="55E3D49B" w:rsidR="00394FFD" w:rsidRPr="00134E52" w:rsidRDefault="00394FFD" w:rsidP="008041E2">
      <w:pPr>
        <w:tabs>
          <w:tab w:val="left" w:pos="9639"/>
        </w:tabs>
        <w:spacing w:after="0" w:line="240" w:lineRule="auto"/>
        <w:ind w:right="719"/>
        <w:jc w:val="both"/>
        <w:rPr>
          <w:rFonts w:ascii="Times New Roman" w:hAnsi="Times New Roman" w:cs="Times New Roman"/>
        </w:rPr>
      </w:pPr>
      <w:r w:rsidRPr="00134E52">
        <w:rPr>
          <w:rFonts w:ascii="Times New Roman" w:hAnsi="Times New Roman" w:cs="Times New Roman"/>
        </w:rPr>
        <w:lastRenderedPageBreak/>
        <w:t>12.10.</w:t>
      </w:r>
      <w:r w:rsidR="00610756">
        <w:rPr>
          <w:rFonts w:ascii="Times New Roman" w:hAnsi="Times New Roman" w:cs="Times New Roman"/>
        </w:rPr>
        <w:t>4</w:t>
      </w:r>
      <w:r w:rsidRPr="00134E52">
        <w:rPr>
          <w:rFonts w:ascii="Times New Roman" w:hAnsi="Times New Roman" w:cs="Times New Roman"/>
        </w:rPr>
        <w:t>. vertinama ar pasiūlyme nėra kainos apskaičiavimo klaidų. Jeigu pateiktame pasiūlyme komisija randa pasiūlyme nurodytos kainos apskaičiavimo klaidų, ji privalo CVP IS susirašinėjimo priemonėmis paprašyti tiekėjų per jos nurodytą terminą ištaisyti pasiūlyme pastebėtas aritmetines klaidas.</w:t>
      </w:r>
    </w:p>
    <w:p w14:paraId="2F5DCEFA" w14:textId="29C956E2" w:rsidR="000922E2" w:rsidRDefault="00394FFD" w:rsidP="008041E2">
      <w:pPr>
        <w:tabs>
          <w:tab w:val="left" w:pos="9639"/>
        </w:tabs>
        <w:spacing w:after="0" w:line="240" w:lineRule="auto"/>
        <w:rPr>
          <w:rFonts w:ascii="Times New Roman" w:hAnsi="Times New Roman" w:cs="Times New Roman"/>
        </w:rPr>
      </w:pPr>
      <w:r w:rsidRPr="00134E52">
        <w:rPr>
          <w:rFonts w:ascii="Times New Roman" w:hAnsi="Times New Roman" w:cs="Times New Roman"/>
        </w:rPr>
        <w:t>Aritmetinių klaidų taisymas vykdomas:</w:t>
      </w:r>
    </w:p>
    <w:tbl>
      <w:tblPr>
        <w:tblStyle w:val="Lentelstinklelis"/>
        <w:tblW w:w="0" w:type="auto"/>
        <w:tblLook w:val="04A0" w:firstRow="1" w:lastRow="0" w:firstColumn="1" w:lastColumn="0" w:noHBand="0" w:noVBand="1"/>
      </w:tblPr>
      <w:tblGrid>
        <w:gridCol w:w="700"/>
        <w:gridCol w:w="4464"/>
        <w:gridCol w:w="4464"/>
      </w:tblGrid>
      <w:tr w:rsidR="000922E2" w:rsidRPr="000922E2" w14:paraId="43BB5D88" w14:textId="77777777" w:rsidTr="000922E2">
        <w:tc>
          <w:tcPr>
            <w:tcW w:w="704" w:type="dxa"/>
          </w:tcPr>
          <w:p w14:paraId="0B5385AA" w14:textId="3795555B" w:rsidR="000922E2" w:rsidRPr="000922E2" w:rsidRDefault="000922E2" w:rsidP="008041E2">
            <w:pPr>
              <w:tabs>
                <w:tab w:val="left" w:pos="9639"/>
              </w:tabs>
              <w:rPr>
                <w:rFonts w:ascii="Times New Roman" w:hAnsi="Times New Roman" w:cs="Times New Roman"/>
                <w:b/>
                <w:bCs/>
              </w:rPr>
            </w:pPr>
            <w:r w:rsidRPr="000922E2">
              <w:rPr>
                <w:rFonts w:ascii="Times New Roman" w:hAnsi="Times New Roman" w:cs="Times New Roman"/>
                <w:b/>
                <w:bCs/>
              </w:rPr>
              <w:t>Eil. Nr.</w:t>
            </w:r>
          </w:p>
        </w:tc>
        <w:tc>
          <w:tcPr>
            <w:tcW w:w="4536" w:type="dxa"/>
          </w:tcPr>
          <w:p w14:paraId="1E3B82A8" w14:textId="144373B3" w:rsidR="000922E2" w:rsidRPr="000922E2" w:rsidRDefault="000922E2" w:rsidP="008041E2">
            <w:pPr>
              <w:tabs>
                <w:tab w:val="left" w:pos="9639"/>
              </w:tabs>
              <w:rPr>
                <w:rFonts w:ascii="Times New Roman" w:hAnsi="Times New Roman" w:cs="Times New Roman"/>
                <w:b/>
                <w:bCs/>
              </w:rPr>
            </w:pPr>
            <w:r w:rsidRPr="00394FFD">
              <w:rPr>
                <w:rFonts w:ascii="Times New Roman" w:hAnsi="Times New Roman" w:cs="Times New Roman"/>
                <w:b/>
                <w:bCs/>
              </w:rPr>
              <w:t>Pirkimo dokumentuose taikoma kainodara</w:t>
            </w:r>
          </w:p>
        </w:tc>
        <w:tc>
          <w:tcPr>
            <w:tcW w:w="4536" w:type="dxa"/>
          </w:tcPr>
          <w:p w14:paraId="6C102DD6" w14:textId="7ABA68A0" w:rsidR="000922E2" w:rsidRPr="000922E2" w:rsidRDefault="000922E2" w:rsidP="008041E2">
            <w:pPr>
              <w:tabs>
                <w:tab w:val="left" w:pos="9639"/>
              </w:tabs>
              <w:rPr>
                <w:rFonts w:ascii="Times New Roman" w:hAnsi="Times New Roman" w:cs="Times New Roman"/>
                <w:b/>
                <w:bCs/>
              </w:rPr>
            </w:pPr>
            <w:r w:rsidRPr="00394FFD">
              <w:rPr>
                <w:rFonts w:ascii="Times New Roman" w:hAnsi="Times New Roman" w:cs="Times New Roman"/>
                <w:b/>
                <w:bCs/>
              </w:rPr>
              <w:t>Pirkimo dokumentuose taikoma kainodara</w:t>
            </w:r>
          </w:p>
        </w:tc>
      </w:tr>
      <w:tr w:rsidR="000922E2" w14:paraId="39276538" w14:textId="77777777" w:rsidTr="000922E2">
        <w:tc>
          <w:tcPr>
            <w:tcW w:w="704" w:type="dxa"/>
          </w:tcPr>
          <w:p w14:paraId="06000EBD" w14:textId="2D96848A" w:rsidR="000922E2" w:rsidRDefault="000922E2" w:rsidP="008041E2">
            <w:pPr>
              <w:tabs>
                <w:tab w:val="left" w:pos="9639"/>
              </w:tabs>
              <w:rPr>
                <w:rFonts w:ascii="Times New Roman" w:hAnsi="Times New Roman" w:cs="Times New Roman"/>
              </w:rPr>
            </w:pPr>
            <w:r>
              <w:rPr>
                <w:rFonts w:ascii="Times New Roman" w:hAnsi="Times New Roman" w:cs="Times New Roman"/>
              </w:rPr>
              <w:t>1.</w:t>
            </w:r>
          </w:p>
        </w:tc>
        <w:tc>
          <w:tcPr>
            <w:tcW w:w="4536" w:type="dxa"/>
          </w:tcPr>
          <w:p w14:paraId="4B422474" w14:textId="5B9C4FA4" w:rsidR="000922E2" w:rsidRDefault="000922E2" w:rsidP="008041E2">
            <w:pPr>
              <w:tabs>
                <w:tab w:val="left" w:pos="9639"/>
              </w:tabs>
              <w:rPr>
                <w:rFonts w:ascii="Times New Roman" w:hAnsi="Times New Roman" w:cs="Times New Roman"/>
              </w:rPr>
            </w:pPr>
            <w:r w:rsidRPr="00394FFD">
              <w:rPr>
                <w:rFonts w:ascii="Times New Roman" w:hAnsi="Times New Roman" w:cs="Times New Roman"/>
              </w:rPr>
              <w:t>Fiksuota kaina Fiksuota kaina su peržiūra</w:t>
            </w:r>
          </w:p>
        </w:tc>
        <w:tc>
          <w:tcPr>
            <w:tcW w:w="4536" w:type="dxa"/>
          </w:tcPr>
          <w:p w14:paraId="437D4E08" w14:textId="0437C6CD" w:rsidR="000922E2" w:rsidRDefault="000922E2" w:rsidP="008041E2">
            <w:pPr>
              <w:tabs>
                <w:tab w:val="left" w:pos="9639"/>
              </w:tabs>
              <w:rPr>
                <w:rFonts w:ascii="Times New Roman" w:hAnsi="Times New Roman" w:cs="Times New Roman"/>
              </w:rPr>
            </w:pPr>
            <w:r w:rsidRPr="00394FFD">
              <w:rPr>
                <w:rFonts w:ascii="Times New Roman" w:hAnsi="Times New Roman" w:cs="Times New Roman"/>
              </w:rPr>
              <w:t>Taisant aritmetines klaidas negali būti keičiama bendra pasiūlymo kaina Eur su PVM. Taisydamas pasiūlyme nurodytas aritmetines klaidas, tiekėjas neturi teisės atsisakyti kainos sudedamųjų dalių arba papildyti kainą naujomis dalimis</w:t>
            </w:r>
          </w:p>
        </w:tc>
      </w:tr>
      <w:tr w:rsidR="000922E2" w14:paraId="1C5288D0" w14:textId="77777777" w:rsidTr="000922E2">
        <w:tc>
          <w:tcPr>
            <w:tcW w:w="704" w:type="dxa"/>
          </w:tcPr>
          <w:p w14:paraId="3762E6CB" w14:textId="538DD959" w:rsidR="000922E2" w:rsidRDefault="000922E2" w:rsidP="008041E2">
            <w:pPr>
              <w:tabs>
                <w:tab w:val="left" w:pos="9639"/>
              </w:tabs>
              <w:rPr>
                <w:rFonts w:ascii="Times New Roman" w:hAnsi="Times New Roman" w:cs="Times New Roman"/>
              </w:rPr>
            </w:pPr>
            <w:r>
              <w:rPr>
                <w:rFonts w:ascii="Times New Roman" w:hAnsi="Times New Roman" w:cs="Times New Roman"/>
              </w:rPr>
              <w:t>2.</w:t>
            </w:r>
          </w:p>
        </w:tc>
        <w:tc>
          <w:tcPr>
            <w:tcW w:w="4536" w:type="dxa"/>
          </w:tcPr>
          <w:p w14:paraId="683CBE3A" w14:textId="689860A0" w:rsidR="000922E2" w:rsidRDefault="000922E2" w:rsidP="008041E2">
            <w:pPr>
              <w:tabs>
                <w:tab w:val="left" w:pos="9639"/>
              </w:tabs>
              <w:rPr>
                <w:rFonts w:ascii="Times New Roman" w:hAnsi="Times New Roman" w:cs="Times New Roman"/>
              </w:rPr>
            </w:pPr>
            <w:r w:rsidRPr="00394FFD">
              <w:rPr>
                <w:rFonts w:ascii="Times New Roman" w:hAnsi="Times New Roman" w:cs="Times New Roman"/>
              </w:rPr>
              <w:t>Fiksuotas įkainis Fiksuotas įkainis su peržiūra</w:t>
            </w:r>
          </w:p>
        </w:tc>
        <w:tc>
          <w:tcPr>
            <w:tcW w:w="4536" w:type="dxa"/>
          </w:tcPr>
          <w:p w14:paraId="7D5AB805" w14:textId="4862E8EB" w:rsidR="000922E2" w:rsidRDefault="000922E2" w:rsidP="008041E2">
            <w:pPr>
              <w:tabs>
                <w:tab w:val="left" w:pos="9639"/>
              </w:tabs>
              <w:rPr>
                <w:rFonts w:ascii="Times New Roman" w:hAnsi="Times New Roman" w:cs="Times New Roman"/>
              </w:rPr>
            </w:pPr>
            <w:r w:rsidRPr="00394FFD">
              <w:rPr>
                <w:rFonts w:ascii="Times New Roman" w:hAnsi="Times New Roman" w:cs="Times New Roman"/>
              </w:rPr>
              <w:t>Taisant aritmetines klaidas negali būti keičiamas pasiūlytas įkainis Eur su/be PVM. Taisydamas pasiūlyme nurodytas aritmetines klaidas, tiekėjas neturi teisės atsisakyti kainos sudedamųjų dalių arba papildyti kainą naujomis dalimis. Palyginamoji bendra pasiūlymo kaina su/be PVM taisant aritmetines klaidas gali keistis</w:t>
            </w:r>
          </w:p>
        </w:tc>
      </w:tr>
      <w:tr w:rsidR="000922E2" w14:paraId="3481A5E0" w14:textId="77777777" w:rsidTr="000922E2">
        <w:tc>
          <w:tcPr>
            <w:tcW w:w="704" w:type="dxa"/>
          </w:tcPr>
          <w:p w14:paraId="255743BE" w14:textId="1392D769" w:rsidR="000922E2" w:rsidRDefault="000922E2" w:rsidP="008041E2">
            <w:pPr>
              <w:tabs>
                <w:tab w:val="left" w:pos="9639"/>
              </w:tabs>
              <w:rPr>
                <w:rFonts w:ascii="Times New Roman" w:hAnsi="Times New Roman" w:cs="Times New Roman"/>
              </w:rPr>
            </w:pPr>
            <w:r>
              <w:rPr>
                <w:rFonts w:ascii="Times New Roman" w:hAnsi="Times New Roman" w:cs="Times New Roman"/>
              </w:rPr>
              <w:t>3.</w:t>
            </w:r>
          </w:p>
        </w:tc>
        <w:tc>
          <w:tcPr>
            <w:tcW w:w="4536" w:type="dxa"/>
          </w:tcPr>
          <w:p w14:paraId="1FCEA1FF" w14:textId="1745BD42" w:rsidR="000922E2" w:rsidRDefault="000922E2" w:rsidP="008041E2">
            <w:pPr>
              <w:tabs>
                <w:tab w:val="left" w:pos="9639"/>
              </w:tabs>
              <w:rPr>
                <w:rFonts w:ascii="Times New Roman" w:hAnsi="Times New Roman" w:cs="Times New Roman"/>
              </w:rPr>
            </w:pPr>
            <w:r w:rsidRPr="00394FFD">
              <w:rPr>
                <w:rFonts w:ascii="Times New Roman" w:hAnsi="Times New Roman" w:cs="Times New Roman"/>
              </w:rPr>
              <w:t>Kintamas įkainis</w:t>
            </w:r>
          </w:p>
        </w:tc>
        <w:tc>
          <w:tcPr>
            <w:tcW w:w="4536" w:type="dxa"/>
          </w:tcPr>
          <w:p w14:paraId="55298289" w14:textId="3AB2A3A3" w:rsidR="000922E2" w:rsidRDefault="000922E2" w:rsidP="008041E2">
            <w:pPr>
              <w:tabs>
                <w:tab w:val="left" w:pos="9639"/>
              </w:tabs>
              <w:rPr>
                <w:rFonts w:ascii="Times New Roman" w:hAnsi="Times New Roman" w:cs="Times New Roman"/>
              </w:rPr>
            </w:pPr>
            <w:r w:rsidRPr="00394FFD">
              <w:rPr>
                <w:rFonts w:ascii="Times New Roman" w:hAnsi="Times New Roman" w:cs="Times New Roman"/>
              </w:rPr>
              <w:t>Taisant aritmetines klaidas negali būti keičiama įkainio pastovioji dalis Eur su/be PVM. Taisydamas pasiūlyme nurodytas aritmetines klaidas, tiekėjas neturi teisės atsisakyti kainos sudedamųjų dalių arba papildyti kainą naujomis dalimis.</w:t>
            </w:r>
            <w:r>
              <w:rPr>
                <w:rFonts w:ascii="Times New Roman" w:hAnsi="Times New Roman" w:cs="Times New Roman"/>
              </w:rPr>
              <w:t xml:space="preserve"> </w:t>
            </w:r>
            <w:r w:rsidRPr="00134E52">
              <w:rPr>
                <w:rFonts w:ascii="Times New Roman" w:hAnsi="Times New Roman" w:cs="Times New Roman"/>
              </w:rPr>
              <w:t>Palyginamoji bendra pasiūlymo kaina su/be PVM taisant aritmetines klaidas gali keistis</w:t>
            </w:r>
          </w:p>
        </w:tc>
      </w:tr>
      <w:tr w:rsidR="000922E2" w14:paraId="11591E5B" w14:textId="77777777" w:rsidTr="000922E2">
        <w:tc>
          <w:tcPr>
            <w:tcW w:w="704" w:type="dxa"/>
          </w:tcPr>
          <w:p w14:paraId="6CC54FA0" w14:textId="3F5431C7" w:rsidR="000922E2" w:rsidRDefault="000922E2" w:rsidP="008041E2">
            <w:pPr>
              <w:tabs>
                <w:tab w:val="left" w:pos="9639"/>
              </w:tabs>
              <w:rPr>
                <w:rFonts w:ascii="Times New Roman" w:hAnsi="Times New Roman" w:cs="Times New Roman"/>
              </w:rPr>
            </w:pPr>
            <w:r>
              <w:rPr>
                <w:rFonts w:ascii="Times New Roman" w:hAnsi="Times New Roman" w:cs="Times New Roman"/>
              </w:rPr>
              <w:t xml:space="preserve">4. </w:t>
            </w:r>
          </w:p>
        </w:tc>
        <w:tc>
          <w:tcPr>
            <w:tcW w:w="4536" w:type="dxa"/>
          </w:tcPr>
          <w:p w14:paraId="688C9160" w14:textId="6F92B903" w:rsidR="000922E2" w:rsidRDefault="000922E2" w:rsidP="008041E2">
            <w:pPr>
              <w:tabs>
                <w:tab w:val="left" w:pos="9639"/>
              </w:tabs>
              <w:rPr>
                <w:rFonts w:ascii="Times New Roman" w:hAnsi="Times New Roman" w:cs="Times New Roman"/>
              </w:rPr>
            </w:pPr>
            <w:r w:rsidRPr="00134E52">
              <w:rPr>
                <w:rFonts w:ascii="Times New Roman" w:hAnsi="Times New Roman" w:cs="Times New Roman"/>
              </w:rPr>
              <w:t>Sutarties vykdymo išlaidų atlyginimas</w:t>
            </w:r>
          </w:p>
        </w:tc>
        <w:tc>
          <w:tcPr>
            <w:tcW w:w="4536" w:type="dxa"/>
          </w:tcPr>
          <w:p w14:paraId="73B21193" w14:textId="3B98934D" w:rsidR="000922E2" w:rsidRDefault="000922E2" w:rsidP="008041E2">
            <w:pPr>
              <w:tabs>
                <w:tab w:val="left" w:pos="9639"/>
              </w:tabs>
              <w:rPr>
                <w:rFonts w:ascii="Times New Roman" w:hAnsi="Times New Roman" w:cs="Times New Roman"/>
              </w:rPr>
            </w:pPr>
            <w:r w:rsidRPr="00134E52">
              <w:rPr>
                <w:rFonts w:ascii="Times New Roman" w:hAnsi="Times New Roman" w:cs="Times New Roman"/>
              </w:rPr>
              <w:t>Taikoma 1-3 punktuose aprašyta metodika, priklausomai nuo pasirinktos kainodaros.</w:t>
            </w:r>
          </w:p>
        </w:tc>
      </w:tr>
    </w:tbl>
    <w:p w14:paraId="7F6D2F04" w14:textId="77777777" w:rsidR="00EB494E" w:rsidRDefault="00EB494E" w:rsidP="008041E2">
      <w:pPr>
        <w:spacing w:after="0" w:line="240" w:lineRule="auto"/>
        <w:jc w:val="both"/>
        <w:rPr>
          <w:rFonts w:ascii="Times New Roman" w:hAnsi="Times New Roman" w:cs="Times New Roman"/>
        </w:rPr>
      </w:pPr>
    </w:p>
    <w:p w14:paraId="0C55AFC1" w14:textId="18EE0CC9"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12.10.4. vertinama ar nebuvo pasiūlyta neįprastai maža kaina (supaprastinto pirkimo atveju, vertinama tik ekonomiškai naudingiausią pasiūlymą pateikusio tiekėjo). Komisija reikalauja, kad tiekėjas (supaprastinto pirkimo atveju – ekonomiškai naudingiausią pasiūlymą pateikęs tiekėjas) pagrįstų pasiūlyme nurodytą prekių/paslaugų/darbų ar jos sudedamųjų dalių kainą, jeigu ji atrodo neįprastai maža. Pasiūlyme nurodyta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4E44362F" w14:textId="77777777"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12.10.5. atliekami kiti veiksmai, susiję su pasiūlymų vertinimu (pvz.: vertinama ar pateikti visi dokumentai, kurie turėjo būti pateikti kartu su pasiūlymu ir pan.). </w:t>
      </w:r>
    </w:p>
    <w:p w14:paraId="29DF9652" w14:textId="6502833C"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12.10.6. nustatoma pasiūlymų eilė pagal Specialiųjų sąlygų nustatytą ekonomiškai naudingiausio pasiūlymo vertinimo kriterijų. </w:t>
      </w:r>
    </w:p>
    <w:p w14:paraId="01969B30" w14:textId="77777777"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12.11. Nustačiusi galimą pirkimo laimėtoją, po pasiūlymų eilės sudarymo, komisija kreipiasi į galimą laimėtoją dėl aktualių dokumentų, patvirtinančių EBVPD nurodytą informaciją, pateikimo. Kreipimesi komisija nustato protingą terminą dokumentams pateikti. </w:t>
      </w:r>
    </w:p>
    <w:p w14:paraId="09CC3A49" w14:textId="77777777"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12.12. Jei tiekėjas iki nustatyto laiko nepateikė nė vieno aktualaus dokumento, patvirtinančio EBVPD nurodytą informaciją, komisija privalo prašyti šiuos dokumentus pateikti per protingą terminą. </w:t>
      </w:r>
    </w:p>
    <w:p w14:paraId="7AE4BEAF" w14:textId="77777777"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12.13. Jeigu komisijai kyla abejonių dėl tiekėjo tinkamumo, ji turi teisę kreiptis į kompetentingas institucijas, kad gautų visą reikiamą informaciją. Jeigu reikalinga informacija yra susijusi su tiekėju iš kitos valstybės, ji gali kreiptis į atitinkamas tos valstybės kompetentingas institucijas: </w:t>
      </w:r>
    </w:p>
    <w:p w14:paraId="347445CF" w14:textId="77777777"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12.13.1. jeigu tiekėjas yra iš ES valstybės narės, tuomet patikrinti informaciją komisija gali naudodamasi IMI sistema; </w:t>
      </w:r>
    </w:p>
    <w:p w14:paraId="6BA6EC97" w14:textId="77777777"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12.13.2. jeigu tiekėjas yra ne iš ES valstybės narės, tuomet pateikus atitiktį reikalavimams (pašalinimo pagrindų nebuvimui) pagrindžiančius dokumentus, tačiau komisijai kilus dėl jų abejonių, ji gali prašyti tiekėjo </w:t>
      </w:r>
      <w:r w:rsidRPr="00D46B22">
        <w:rPr>
          <w:rFonts w:ascii="Times New Roman" w:hAnsi="Times New Roman" w:cs="Times New Roman"/>
        </w:rPr>
        <w:lastRenderedPageBreak/>
        <w:t xml:space="preserve">patikslinti ar paaiškinti pateiktą informaciją arba pati kreiptis į atitinkamas tos valstybės kompetentingas institucijas. </w:t>
      </w:r>
    </w:p>
    <w:p w14:paraId="7DCF4740" w14:textId="77777777"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12.14. Jeigu tiekėjas pateikė netikslius, neišsamius ar klaidingus dokumentus ar duomenis apie atitiktį pirkimo dokumentų reikalavimams arba šių dokumentų ar duomenų trūksta, perkančioji organizacija privalo nepažeisdama lygiateisiškumo ir skaidrumo principų prašyti tiekėją šiuos dokumentus ar duomenis patikslinti, papildyti arba paaiškinti per jos nustatytą protingą terminą. Tikslinami, papildomi, paaiškinami ir pateikiami nauji gali būti tik dokumentai ar duomenys dėl tiekėjo pašalinimo pagrindų nebuvimo, atitikties kvalifikacijos reikalavimams (jei taikomi), kokybės vadybos sistemos ir aplinkos apsaugos vadybos sistemos standartams (jei taikomi), tiekėjo įgaliojimas asmeniui pasirašyti paraišką ar pasiūlymą, jungtinės veiklos sutartis (jei taikoma), pasiūlymo galiojimo užtikrinimą patvirtinantis dokumentas (jei taikomas) ir dokumentai, nesusiję su pirkimo objektu, jo techninėmis charakteristikomis, sutarties vykdymo sąlygomis ar pasiūlymo kaina. </w:t>
      </w:r>
    </w:p>
    <w:p w14:paraId="13ED5FC2" w14:textId="77777777"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12.15. Iškilus klausimams dėl pasiūlymų turinio, komisija gali prašyti tiekėjų patikslinti, papildyti arba paaiškinti savo pasiūlymus, tačiau ji negali prašyti, siūlyti arba leisti pakeisti pasiūlymo esmės – pakeisti kainą arba padaryti kitų pakeitimų, dėl kurių pirkimo dokumentų reikalavimų neatitinkantis pasiūlymas taptų atitinkantis pirkimo dokumentų reikalavimus. </w:t>
      </w:r>
    </w:p>
    <w:p w14:paraId="147F528C" w14:textId="77777777"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12.16. Komisija dėl dokumentų tikslinimo turi pareigą kreiptis į tiekėją tik vieną kartą, tačiau tai neapriboja teisės komisijai kreiptis ir daugiau kartų. </w:t>
      </w:r>
    </w:p>
    <w:p w14:paraId="714BA9DD" w14:textId="738E79C2" w:rsidR="00394FFD" w:rsidRPr="00134E52" w:rsidRDefault="00D46B22" w:rsidP="008041E2">
      <w:pPr>
        <w:spacing w:after="0" w:line="240" w:lineRule="auto"/>
        <w:jc w:val="both"/>
        <w:rPr>
          <w:rFonts w:ascii="Times New Roman" w:hAnsi="Times New Roman" w:cs="Times New Roman"/>
        </w:rPr>
      </w:pPr>
      <w:r w:rsidRPr="00134E52">
        <w:rPr>
          <w:rFonts w:ascii="Times New Roman" w:hAnsi="Times New Roman" w:cs="Times New Roman"/>
        </w:rPr>
        <w:t>12.17. Jei tiekėjas pirkimo procedūrų metu nuslėpė informaciją ar pateikė melagingą informaciją apie atitiktį reikalavimams (nustatytiems Bendrųjų sąlygų III skyriuje ir Specialiųjų sąlygų III skyriuje), jo pasiūlymas atmetamas, ir informacija apie tokį tiekėją skelbiama CVPIS. Melaginga informacija laikoma netiksli, tikrovės neatitinkanti informacija, kai ją teikiantis asmuo suvokia arba negali nesuvokti, kad jo teikiama informacija neatitinka tikrovės.</w:t>
      </w:r>
    </w:p>
    <w:p w14:paraId="04363091" w14:textId="77777777"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12.18. Jeigu galimo pirkimo laimėtojo pateikti dokumentai rodo, kad egzistuoja pirkimo dokumentuose nustatyti pašalinimo pagrindai, komisija pašalina tiekėją iš pirkimo procedūros, išskyrus: </w:t>
      </w:r>
    </w:p>
    <w:p w14:paraId="2DF1D5E9" w14:textId="77777777"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12.18.1. VPĮ 46 straipsnio 10 dalyje nustatytus atvejus (tačiau atsižvelgiant į VPĮ 46 straipsnio 11 ir 12 dalių nuostatas); </w:t>
      </w:r>
    </w:p>
    <w:p w14:paraId="31A81E11" w14:textId="77777777"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12.18.2.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 </w:t>
      </w:r>
    </w:p>
    <w:p w14:paraId="19964486" w14:textId="77777777"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12.18.3. jeigu ūkio subjektas, kurio pajėgumais remiasi, neatitinka reikalavimų, tačiau tiekėjas jį pakeičia reikalavimus atitinkančiu ūkio subjektu. </w:t>
      </w:r>
    </w:p>
    <w:p w14:paraId="34CF940F" w14:textId="77777777"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12.19. Pašalinus tiekėją iš pirkimo procedūros dėl neatitikimo aukščiau nurodytiems reikalavimams, kreipiamasi į tiekėją, pasiūlymų eilėje esantį po pašalinto tiekėjo, dėl aktualių dokumentų pagal EBVPD pateikimo. </w:t>
      </w:r>
    </w:p>
    <w:p w14:paraId="1A6FD2F3" w14:textId="77777777"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12.20. Tiekėjo pateiktų pašalinimo pagrindų nebuvimo patikslinimai, pasiūlymo turinio paaiškinimai, pasiūlyme nurodytų aritmetinių klaidų pataisymai, neįprastai mažos kainos pagrindimo dokumentai yra pateikiami tik CVP IS susirašinėjimo priemonėmis. </w:t>
      </w:r>
    </w:p>
    <w:p w14:paraId="4EFC8367" w14:textId="77777777"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12.21. Komisija atmeta pasiūlymą, jeigu: </w:t>
      </w:r>
    </w:p>
    <w:p w14:paraId="4849D910" w14:textId="77777777"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12.21.1. tiekėjui kartu su pasiūlymu nepateikus, ir komisijai paprašius pateikti, nepateikė arba nepatikslino EBVPD arba, patikslinęs EBVPD, joje nurodė, kad yra pašalinimo pagrindai, ir kai tiekėjas nėra nurodęs, kad taiko apsivalymo priemones; </w:t>
      </w:r>
    </w:p>
    <w:p w14:paraId="54192210" w14:textId="77777777"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12.21.2. tiekėjas pasiūlyme pateikė netikslius ar neišsamius duomenis apie pašalinimo pagrindų nebuvimą ir kvalifikacijos reikalavimų atitikimą ir, perkančiajai organizacijai prašant, nepatikslino jų; </w:t>
      </w:r>
    </w:p>
    <w:p w14:paraId="633CA530" w14:textId="77777777"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12.21.3. tiekėjas per perkančiosios organizacijos nustatytą terminą nepatikslino, nepapildė ar nepateikė pirkimo dokumentuose nurodytų kartu su pasiūlymu teikiamų dokumentų: tiekėjo įgaliojimo asmeniui pasirašyti pasiūlymą, dalyvavimo viešajame pirkime kaip tiekėjų grupės teisinio pagrindo dokumento (jei pasiūlymą teikia ūkio subjektų grupė), pasiūlymo galiojimo užtikrinimą patvirtinančio dokumento (jei pasiūlymo galiojimo užtikrinimo reikalaujama) ir dokumentų nesusijusių su pirkimo objektu, jo techninėmis charakteristikomis, sutarties vykdymo sąlygomis ar pasiūlymo kaina. </w:t>
      </w:r>
    </w:p>
    <w:p w14:paraId="289A196D" w14:textId="77777777"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12.21.4. pasiūlymas neatitiko pirkimo dokumentuose nustatytų reikalavimų (tiekėjo siūlomos prekės/paslaugos/darbai neatitinka pirkimo dokumentuose nustatytų reikalavimų, pasiūlymas nepasirašytas pirkimo dokumentuose nurodytu būdu, nepateikti techninėje specifikacijoje reikalauti dokumentai ir pan., tiekėjas nepateikė Specialiųjų sąlygų 3 priedo „Pasiūlymo forma“); </w:t>
      </w:r>
    </w:p>
    <w:p w14:paraId="3ACE2F28" w14:textId="77777777"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lastRenderedPageBreak/>
        <w:t xml:space="preserve">12.21.5. tiekėjas per perkančiosios organizacijos nurodytą terminą neištaisė aritmetinių klaidų ir (ar) nepaaiškino pasiūlymo; </w:t>
      </w:r>
    </w:p>
    <w:p w14:paraId="12F3F317" w14:textId="77777777"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12.21.6. tiekėjo pasiūlyta kaina (įkainiai) yra per didelė ir nepriimtina; </w:t>
      </w:r>
    </w:p>
    <w:p w14:paraId="33C17FDD" w14:textId="77777777"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12.21.7. buvo pasiūlyta neįprastai maža kaina ir tiekėjas (supaprastinto pirkimo atveju – ekonomiškai naudingiausią pasiūlymą pateikęs tiekėjas) komisijos prašymu nepateikė raštiško kainos sudėtinių dalių pagrindimo arba kitaip nepagrindė neįprastai mažos kainos. Komisija pasiūlymą, kuriame nurodyta neįprastai maža kaina, atmes jį, jei bus nustatyta, kad neįprastai maža kaina pasiūlyta dėl to, kad tiekėjas (supaprastinto pirkimo atveju – ekonomiškai naudingiausią pasiūlymą pateikęs tiekėjas) yra gavęs valstybės pagalbą arba bus bent vienas atvejis numatytas Viešųjų pirkimų įstatymo 57 str. 3 d. </w:t>
      </w:r>
    </w:p>
    <w:p w14:paraId="21531834" w14:textId="77777777"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12.21.8. pasiūlymas buvo pateiktas ne perkančiosios organizacijos nurodytomis elektroninėmis priemonėmis; </w:t>
      </w:r>
    </w:p>
    <w:p w14:paraId="34D8F7D1" w14:textId="0BD45158" w:rsidR="00D46B22" w:rsidRPr="00134E52" w:rsidRDefault="00D46B22" w:rsidP="008041E2">
      <w:pPr>
        <w:spacing w:after="0" w:line="240" w:lineRule="auto"/>
        <w:jc w:val="both"/>
        <w:rPr>
          <w:rFonts w:ascii="Times New Roman" w:hAnsi="Times New Roman" w:cs="Times New Roman"/>
        </w:rPr>
      </w:pPr>
      <w:r w:rsidRPr="00134E52">
        <w:rPr>
          <w:rFonts w:ascii="Times New Roman" w:hAnsi="Times New Roman" w:cs="Times New Roman"/>
        </w:rPr>
        <w:t>12.21.9. tiekėjas pateikia daugiau kaip vieną pasiūlymą arba tiekėjų grupės narys dalyvauja teikiant kelis pasiūlymus.</w:t>
      </w:r>
    </w:p>
    <w:p w14:paraId="21A6BFFD" w14:textId="77777777"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12.21.10. tiekėjas aiškindamas pasiūlymą pakeitė pasiūlymo esmę – pakeitė kainą arba padarė kitų pakeitimų, dėl kurių pirkimo dokumentų reikalavimų neatitinkantis pasiūlymas tampa atitinkančiu pirkimo dokumentų reikalavimus. </w:t>
      </w:r>
    </w:p>
    <w:p w14:paraId="15200901" w14:textId="77777777" w:rsid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12.21.11. taisydamas aritmetines kainos apskaičiavimo klaidas pažeidė Bendrųjų sąlygų 12.10.3. punkte nurodytą klaidų taisymo metodiką ir (arba) papildė kainą naujomis dalimis. </w:t>
      </w:r>
    </w:p>
    <w:p w14:paraId="491B8E8F" w14:textId="77777777" w:rsidR="007359D7" w:rsidRPr="00D46B22" w:rsidRDefault="007359D7" w:rsidP="008041E2">
      <w:pPr>
        <w:spacing w:after="0" w:line="240" w:lineRule="auto"/>
        <w:jc w:val="both"/>
        <w:rPr>
          <w:rFonts w:ascii="Times New Roman" w:hAnsi="Times New Roman" w:cs="Times New Roman"/>
        </w:rPr>
      </w:pPr>
    </w:p>
    <w:p w14:paraId="090638C5" w14:textId="2C718C4F" w:rsidR="00D46B22" w:rsidRDefault="00D46B22" w:rsidP="008041E2">
      <w:pPr>
        <w:spacing w:after="0" w:line="240" w:lineRule="auto"/>
        <w:jc w:val="center"/>
        <w:rPr>
          <w:rFonts w:ascii="Times New Roman" w:hAnsi="Times New Roman" w:cs="Times New Roman"/>
          <w:b/>
          <w:bCs/>
        </w:rPr>
      </w:pPr>
      <w:r w:rsidRPr="00D46B22">
        <w:rPr>
          <w:rFonts w:ascii="Times New Roman" w:hAnsi="Times New Roman" w:cs="Times New Roman"/>
          <w:b/>
          <w:bCs/>
        </w:rPr>
        <w:t>13. PASIŪLYMŲ VERTINIMO TVARKA</w:t>
      </w:r>
    </w:p>
    <w:p w14:paraId="3B205CE5" w14:textId="77777777" w:rsidR="007359D7" w:rsidRPr="00D46B22" w:rsidRDefault="007359D7" w:rsidP="008041E2">
      <w:pPr>
        <w:spacing w:after="0" w:line="240" w:lineRule="auto"/>
        <w:jc w:val="center"/>
        <w:rPr>
          <w:rFonts w:ascii="Times New Roman" w:hAnsi="Times New Roman" w:cs="Times New Roman"/>
          <w:b/>
          <w:bCs/>
        </w:rPr>
      </w:pPr>
    </w:p>
    <w:p w14:paraId="4EBC8308" w14:textId="77777777"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13.1. Pasiūlyme nurodyta kaina bus vertinama eurais. Į pasiūlymo kainą turi būti įskaityti visi mokesčiai ir visos tiekėjo išlaidos, apimančios viską, ko reikia visiškam ir tinkamam pirkimo sutarties įvykdymui.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w:t>
      </w:r>
    </w:p>
    <w:p w14:paraId="07623714" w14:textId="77777777" w:rsidR="00634643"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13.2. Pasiūlymų kainos bus vertinamos lyginant bendrą pasiūlymo kainą eurais be PVM. </w:t>
      </w:r>
    </w:p>
    <w:p w14:paraId="30FB9CDA" w14:textId="2FE8E6F6" w:rsid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13.3. Tais atvejais kai, tiekėjų statusas pagal mokesčių mokėjimą reglamentuojančius teisės aktus bus nevienodas, perkančioji organizacija vertindama pasiūlymus, atsižvelgs į tai, kokia bus galutinės suma išleista viešajam pirkimui, įskaitant ir dėl sutarties sudarymo su viešojo pirkimo laimėtoju perkančiosios organizacijos įgyjamas mokestines prievoles</w:t>
      </w:r>
      <w:r w:rsidR="00634643">
        <w:rPr>
          <w:rFonts w:ascii="Times New Roman" w:hAnsi="Times New Roman" w:cs="Times New Roman"/>
        </w:rPr>
        <w:t>.</w:t>
      </w:r>
    </w:p>
    <w:p w14:paraId="000138F6" w14:textId="77777777" w:rsidR="00634643" w:rsidRPr="00D46B22" w:rsidRDefault="00634643" w:rsidP="008041E2">
      <w:pPr>
        <w:spacing w:after="0" w:line="240" w:lineRule="auto"/>
        <w:jc w:val="both"/>
        <w:rPr>
          <w:rFonts w:ascii="Times New Roman" w:hAnsi="Times New Roman" w:cs="Times New Roman"/>
        </w:rPr>
      </w:pPr>
    </w:p>
    <w:p w14:paraId="3FBD33F5" w14:textId="14F1255D" w:rsidR="00D46B22" w:rsidRDefault="00D46B22" w:rsidP="008041E2">
      <w:pPr>
        <w:spacing w:after="0" w:line="240" w:lineRule="auto"/>
        <w:jc w:val="center"/>
        <w:rPr>
          <w:rFonts w:ascii="Times New Roman" w:hAnsi="Times New Roman" w:cs="Times New Roman"/>
          <w:b/>
          <w:bCs/>
        </w:rPr>
      </w:pPr>
      <w:r w:rsidRPr="00D46B22">
        <w:rPr>
          <w:rFonts w:ascii="Times New Roman" w:hAnsi="Times New Roman" w:cs="Times New Roman"/>
          <w:b/>
          <w:bCs/>
        </w:rPr>
        <w:t>14. SPRENDIMAS DĖL PIRKIMO SUTARTIES SUDARYMO</w:t>
      </w:r>
    </w:p>
    <w:p w14:paraId="0440AD25" w14:textId="77777777" w:rsidR="00634643" w:rsidRPr="00D46B22" w:rsidRDefault="00634643" w:rsidP="008041E2">
      <w:pPr>
        <w:spacing w:after="0" w:line="240" w:lineRule="auto"/>
        <w:jc w:val="center"/>
        <w:rPr>
          <w:rFonts w:ascii="Times New Roman" w:hAnsi="Times New Roman" w:cs="Times New Roman"/>
          <w:b/>
          <w:bCs/>
        </w:rPr>
      </w:pPr>
    </w:p>
    <w:p w14:paraId="587F12E6" w14:textId="77777777"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14.1. Išnagrinėjusi, įvertinusi ir palyginusi pateiktus pasiūlymus, Komisija nustato pasiūlymų eilę ir laimėjusį pasiūlymą bei priima sprendimą sudaryti pirkimo sutartį. </w:t>
      </w:r>
    </w:p>
    <w:p w14:paraId="1E04D3AE" w14:textId="77777777"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14.2. Jei yra tik vienas pasiūlymą pateikęs tiekėjas, jis pripažįstamas laimėtoju, jei jo pasiūlymas (pasiūlymo kaina ir kitos sąlygos) komisijos sprendimu yra priimtinos perkančiajai organizacijai. </w:t>
      </w:r>
    </w:p>
    <w:p w14:paraId="3A3970AF" w14:textId="52053CF7"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14.3. Pasiūlymai pasiūlymų eilėje surašomi ekonominio naudingumo mažėjimo tvarka pagal Specialiųjų sąlygų nustatytą ekonomiškai naudingiausio pasiūlymo vertinimo kriterijų. Jeigu kelių pateiktų pasiūlymų ekonominis naudingumas yra vienodas, nustatant pasiūlymų eilę pirmesnis į šią eilę įrašomas tiekėjas, kurio pasiūlymas CVP IS priemonėmis pateiktas anksčiausiai. </w:t>
      </w:r>
    </w:p>
    <w:p w14:paraId="48A4C570" w14:textId="77777777"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14.4. Sprendimas sudaryti sutartį priimamas, po to kai sudaroma pasiūlymų eilė ir nustatomas laimėjęs pasiūlymas. </w:t>
      </w:r>
    </w:p>
    <w:p w14:paraId="743727AF" w14:textId="77777777"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14.5. Perkančioji organizacija tiekėjams nedelsdama (ne vėliau kaip per 5 darbo dienas) praneša: </w:t>
      </w:r>
    </w:p>
    <w:p w14:paraId="02FA6827" w14:textId="77777777"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14.5.1. apie priimtą sprendimą nustatyti laimėjusį pasiūlymą, dėl kurio bus sudaroma sutartis; </w:t>
      </w:r>
    </w:p>
    <w:p w14:paraId="5B7A5225" w14:textId="77777777"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14.5.2. nurodo nustatytą pasiūlymų eilę ir laimėjusį pasiūlymą; </w:t>
      </w:r>
    </w:p>
    <w:p w14:paraId="7EAE3533" w14:textId="2E00B8B5"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14.5.3. sutarties sudarymo atidėjimo terminą – 10 dienų (supaprastintų pirkimų atveju – 5 darbo dienų) laikotarpį, kuris prasideda nuo pranešimo apie sprendimą sudaryti sutartį išsiuntimo iš perkančiosios organizacijos tiekėjams dienos ir kurio metu negali būti sudaroma sutartis. Atidėjimo terminas gali būti netaikomas kai yra bent vienas iš Viešųjų pirkimų įstatymo 86 str. 8 d. 1-3 p. nustatytų pagrindų, t.</w:t>
      </w:r>
      <w:r w:rsidR="00634643">
        <w:rPr>
          <w:rFonts w:ascii="Times New Roman" w:hAnsi="Times New Roman" w:cs="Times New Roman"/>
        </w:rPr>
        <w:t xml:space="preserve"> </w:t>
      </w:r>
      <w:r w:rsidRPr="00D46B22">
        <w:rPr>
          <w:rFonts w:ascii="Times New Roman" w:hAnsi="Times New Roman" w:cs="Times New Roman"/>
        </w:rPr>
        <w:t xml:space="preserve">y.: 14.5.3.1. vienintelis suinteresuotas dalyvis yra tas su kuriuo sudaroma pirkimo sutartis ar preliminarioji sutartis, ir nėra suinteresuotų kandidatų; 14.5.3.2. pirkimo sutartis sudaroma dinaminės pirkimo sutarties pagrindu arba preliminariosios sutarties pagrindu. 14.5.3.3. pirkimo sutartis sudaroma žodžiu. </w:t>
      </w:r>
    </w:p>
    <w:p w14:paraId="7C3BDB9C" w14:textId="77777777"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14.5.4. jei bus nuspręsta nesudaryti sutarties, minėtame pranešime perkančioji organizacija taip pat nurodo priežastis, dėl kurių buvo priimtas sprendimas nesudaryti sutarties. </w:t>
      </w:r>
    </w:p>
    <w:p w14:paraId="0E6E0156" w14:textId="1F64FA11" w:rsidR="00D46B22" w:rsidRDefault="00D46B22" w:rsidP="008041E2">
      <w:pPr>
        <w:spacing w:after="0" w:line="240" w:lineRule="auto"/>
        <w:jc w:val="both"/>
        <w:rPr>
          <w:rFonts w:ascii="Times New Roman" w:hAnsi="Times New Roman" w:cs="Times New Roman"/>
        </w:rPr>
      </w:pPr>
      <w:r w:rsidRPr="00134E52">
        <w:rPr>
          <w:rFonts w:ascii="Times New Roman" w:hAnsi="Times New Roman" w:cs="Times New Roman"/>
        </w:rPr>
        <w:lastRenderedPageBreak/>
        <w:t>14.6. Sutartis turi būti sudaroma nedelsiant, bet ne anksčiau negu pasibaigė sutarties sudarymo atidėjimo terminas.</w:t>
      </w:r>
    </w:p>
    <w:p w14:paraId="7637E47C" w14:textId="77777777" w:rsidR="00634643" w:rsidRPr="00134E52" w:rsidRDefault="00634643" w:rsidP="008041E2">
      <w:pPr>
        <w:spacing w:after="0" w:line="240" w:lineRule="auto"/>
        <w:jc w:val="both"/>
        <w:rPr>
          <w:rFonts w:ascii="Times New Roman" w:hAnsi="Times New Roman" w:cs="Times New Roman"/>
        </w:rPr>
      </w:pPr>
    </w:p>
    <w:p w14:paraId="4B2BA6FF" w14:textId="6CBABD96" w:rsidR="00D46B22" w:rsidRDefault="00D46B22" w:rsidP="008041E2">
      <w:pPr>
        <w:spacing w:after="0" w:line="240" w:lineRule="auto"/>
        <w:jc w:val="center"/>
        <w:rPr>
          <w:rFonts w:ascii="Times New Roman" w:hAnsi="Times New Roman" w:cs="Times New Roman"/>
          <w:b/>
          <w:bCs/>
        </w:rPr>
      </w:pPr>
      <w:r w:rsidRPr="00D46B22">
        <w:rPr>
          <w:rFonts w:ascii="Times New Roman" w:hAnsi="Times New Roman" w:cs="Times New Roman"/>
          <w:b/>
          <w:bCs/>
        </w:rPr>
        <w:t>15. PRETENZIJŲ IR SKUNDŲ NAGRINĖJIMO TVARKA</w:t>
      </w:r>
    </w:p>
    <w:p w14:paraId="52B35E4F" w14:textId="77777777" w:rsidR="00634643" w:rsidRPr="00D46B22" w:rsidRDefault="00634643" w:rsidP="008041E2">
      <w:pPr>
        <w:spacing w:after="0" w:line="240" w:lineRule="auto"/>
        <w:jc w:val="center"/>
        <w:rPr>
          <w:rFonts w:ascii="Times New Roman" w:hAnsi="Times New Roman" w:cs="Times New Roman"/>
          <w:b/>
          <w:bCs/>
        </w:rPr>
      </w:pPr>
    </w:p>
    <w:p w14:paraId="64B24F0A" w14:textId="77777777" w:rsid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15.1. Tiekėjų pretenzijos ir skundai nagrinėjami Viešųjų pirkimų įstatyme nustatyta tvarka. </w:t>
      </w:r>
    </w:p>
    <w:p w14:paraId="0824DF82" w14:textId="77777777" w:rsidR="00A56BD7" w:rsidRPr="00D46B22" w:rsidRDefault="00A56BD7" w:rsidP="008041E2">
      <w:pPr>
        <w:spacing w:after="0" w:line="240" w:lineRule="auto"/>
        <w:jc w:val="both"/>
        <w:rPr>
          <w:rFonts w:ascii="Times New Roman" w:hAnsi="Times New Roman" w:cs="Times New Roman"/>
        </w:rPr>
      </w:pPr>
    </w:p>
    <w:p w14:paraId="278F1AA3" w14:textId="3A530875" w:rsidR="00D46B22" w:rsidRDefault="00D46B22" w:rsidP="008041E2">
      <w:pPr>
        <w:spacing w:after="0" w:line="240" w:lineRule="auto"/>
        <w:jc w:val="center"/>
        <w:rPr>
          <w:rFonts w:ascii="Times New Roman" w:hAnsi="Times New Roman" w:cs="Times New Roman"/>
          <w:b/>
          <w:bCs/>
        </w:rPr>
      </w:pPr>
      <w:r w:rsidRPr="00D46B22">
        <w:rPr>
          <w:rFonts w:ascii="Times New Roman" w:hAnsi="Times New Roman" w:cs="Times New Roman"/>
          <w:b/>
          <w:bCs/>
        </w:rPr>
        <w:t>16. INFORMAVIMAS APIE PROCEDŪROS REZULTATUS</w:t>
      </w:r>
    </w:p>
    <w:p w14:paraId="38AD75CF" w14:textId="77777777" w:rsidR="00A56BD7" w:rsidRPr="00D46B22" w:rsidRDefault="00A56BD7" w:rsidP="008041E2">
      <w:pPr>
        <w:spacing w:after="0" w:line="240" w:lineRule="auto"/>
        <w:jc w:val="center"/>
        <w:rPr>
          <w:rFonts w:ascii="Times New Roman" w:hAnsi="Times New Roman" w:cs="Times New Roman"/>
          <w:b/>
          <w:bCs/>
        </w:rPr>
      </w:pPr>
    </w:p>
    <w:p w14:paraId="37FD9730" w14:textId="77777777"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16.1. Perkančioji organizacija, gavusi tiekėjo CVP IS susirašinėjimo priemonėmis pateiktą prašymą, turi ne vėliau kaip per 15 dienų nuo prašymo gavimo dienos, nurodyti: </w:t>
      </w:r>
    </w:p>
    <w:p w14:paraId="169DDA37" w14:textId="77777777"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16.1.1. tiekėjui, kurio pasiūlymas nebuvo atmestas – laimėjusio pasiūlymo charakteristikas ir santykinius pranašumus, dėl kurių šis pasiūlymas buvo pripažintas geriausiu, taip pat šį pasiūlymą pateikusio dalyvio pavadinimą; </w:t>
      </w:r>
    </w:p>
    <w:p w14:paraId="40C93849" w14:textId="77777777" w:rsid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16.1.2. tiekėjui, kurio pasiūlymas buvo atmestas – pasiūlymo atmetimo priežastis, įskaitant jeigu taikoma, informaciją apie tai, kad buvo remtasi Viešųjų pirkimų įstatymo 55 str. 10 d. nuostatomis, o Viešųjų pirkimų įstatymo 37 str. 6 d. ir 7 d. nurodytais atvejais - taip pat priežastis, dėl kurių priimtas sprendimas dėl nelygiavertiškumo arba sprendimas, kad prekės/paslaugos/darbai neatitinka nurodyto rezultato apibūdinimo ar funkcinių reikalavimų. </w:t>
      </w:r>
    </w:p>
    <w:p w14:paraId="2F48E93E" w14:textId="77777777" w:rsidR="00783D6A" w:rsidRPr="00D46B22" w:rsidRDefault="00783D6A" w:rsidP="008041E2">
      <w:pPr>
        <w:spacing w:after="0" w:line="240" w:lineRule="auto"/>
        <w:jc w:val="both"/>
        <w:rPr>
          <w:rFonts w:ascii="Times New Roman" w:hAnsi="Times New Roman" w:cs="Times New Roman"/>
        </w:rPr>
      </w:pPr>
    </w:p>
    <w:p w14:paraId="02812D3A" w14:textId="08D91144" w:rsidR="00D46B22" w:rsidRDefault="00D46B22" w:rsidP="008041E2">
      <w:pPr>
        <w:spacing w:after="0" w:line="240" w:lineRule="auto"/>
        <w:jc w:val="center"/>
        <w:rPr>
          <w:rFonts w:ascii="Times New Roman" w:hAnsi="Times New Roman" w:cs="Times New Roman"/>
          <w:b/>
          <w:bCs/>
        </w:rPr>
      </w:pPr>
      <w:r w:rsidRPr="00D46B22">
        <w:rPr>
          <w:rFonts w:ascii="Times New Roman" w:hAnsi="Times New Roman" w:cs="Times New Roman"/>
          <w:b/>
          <w:bCs/>
        </w:rPr>
        <w:t>17. PIRKIMO SUTARTIES SĄLYGOS</w:t>
      </w:r>
    </w:p>
    <w:p w14:paraId="04B0DE42" w14:textId="77777777" w:rsidR="00783D6A" w:rsidRPr="00D46B22" w:rsidRDefault="00783D6A" w:rsidP="008041E2">
      <w:pPr>
        <w:spacing w:after="0" w:line="240" w:lineRule="auto"/>
        <w:jc w:val="center"/>
        <w:rPr>
          <w:rFonts w:ascii="Times New Roman" w:hAnsi="Times New Roman" w:cs="Times New Roman"/>
          <w:b/>
          <w:bCs/>
        </w:rPr>
      </w:pPr>
    </w:p>
    <w:p w14:paraId="30B0C258" w14:textId="77777777"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17.1. Pirkimo sutarties sąlygos pateikiamos Specialiųjų sąlygų VIII skyriuje. </w:t>
      </w:r>
    </w:p>
    <w:p w14:paraId="081C6D43" w14:textId="77777777"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17.2. Sutartis privalo būti pasirašyta kvalifikuotu elektroniniu parašu. </w:t>
      </w:r>
    </w:p>
    <w:p w14:paraId="45984BCD" w14:textId="7236C5E6" w:rsid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17.3. Sutartis gali būti pasirašoma fiziniu parašu (ranka) tik tais atvejais, kai neveikia elektroninio parašo sistema</w:t>
      </w:r>
      <w:r w:rsidR="00A56BD7">
        <w:rPr>
          <w:rFonts w:ascii="Times New Roman" w:hAnsi="Times New Roman" w:cs="Times New Roman"/>
        </w:rPr>
        <w:t xml:space="preserve"> </w:t>
      </w:r>
      <w:r w:rsidRPr="00D46B22">
        <w:rPr>
          <w:rFonts w:ascii="Times New Roman" w:hAnsi="Times New Roman" w:cs="Times New Roman"/>
        </w:rPr>
        <w:t>(</w:t>
      </w:r>
      <w:r w:rsidR="006E1184">
        <w:rPr>
          <w:rFonts w:ascii="Times New Roman" w:hAnsi="Times New Roman" w:cs="Times New Roman"/>
        </w:rPr>
        <w:t>-</w:t>
      </w:r>
      <w:r w:rsidRPr="00D46B22">
        <w:rPr>
          <w:rFonts w:ascii="Times New Roman" w:hAnsi="Times New Roman" w:cs="Times New Roman"/>
        </w:rPr>
        <w:t xml:space="preserve">os) arba sutartį pasirašančios šalys (viena iš šalių) neturi elektroninio parašo ir nėra galimybių jį įsigyti. </w:t>
      </w:r>
    </w:p>
    <w:p w14:paraId="3825926A" w14:textId="77777777" w:rsidR="00A72E27" w:rsidRPr="00D46B22" w:rsidRDefault="00A72E27" w:rsidP="008041E2">
      <w:pPr>
        <w:spacing w:after="0" w:line="240" w:lineRule="auto"/>
        <w:jc w:val="both"/>
        <w:rPr>
          <w:rFonts w:ascii="Times New Roman" w:hAnsi="Times New Roman" w:cs="Times New Roman"/>
        </w:rPr>
      </w:pPr>
    </w:p>
    <w:p w14:paraId="7EA0D49B" w14:textId="445BE79C" w:rsidR="00D46B22" w:rsidRDefault="00D46B22" w:rsidP="008041E2">
      <w:pPr>
        <w:spacing w:after="0" w:line="240" w:lineRule="auto"/>
        <w:jc w:val="center"/>
        <w:rPr>
          <w:rFonts w:ascii="Times New Roman" w:hAnsi="Times New Roman" w:cs="Times New Roman"/>
          <w:b/>
          <w:bCs/>
        </w:rPr>
      </w:pPr>
      <w:r w:rsidRPr="00D46B22">
        <w:rPr>
          <w:rFonts w:ascii="Times New Roman" w:hAnsi="Times New Roman" w:cs="Times New Roman"/>
          <w:b/>
          <w:bCs/>
        </w:rPr>
        <w:t>18. BAIGIAMOSIOS NUOSTATOS</w:t>
      </w:r>
    </w:p>
    <w:p w14:paraId="79AD8B23" w14:textId="77777777" w:rsidR="00A72E27" w:rsidRPr="00D46B22" w:rsidRDefault="00A72E27" w:rsidP="008041E2">
      <w:pPr>
        <w:spacing w:after="0" w:line="240" w:lineRule="auto"/>
        <w:jc w:val="center"/>
        <w:rPr>
          <w:rFonts w:ascii="Times New Roman" w:hAnsi="Times New Roman" w:cs="Times New Roman"/>
          <w:b/>
          <w:bCs/>
        </w:rPr>
      </w:pPr>
    </w:p>
    <w:p w14:paraId="7B09360A" w14:textId="77777777" w:rsidR="00D46B22" w:rsidRPr="00D46B22" w:rsidRDefault="00D46B22" w:rsidP="008041E2">
      <w:pPr>
        <w:spacing w:after="0" w:line="240" w:lineRule="auto"/>
        <w:jc w:val="both"/>
        <w:rPr>
          <w:rFonts w:ascii="Times New Roman" w:hAnsi="Times New Roman" w:cs="Times New Roman"/>
        </w:rPr>
      </w:pPr>
      <w:r w:rsidRPr="00D46B22">
        <w:rPr>
          <w:rFonts w:ascii="Times New Roman" w:hAnsi="Times New Roman" w:cs="Times New Roman"/>
        </w:rPr>
        <w:t xml:space="preserve">18.1. Pirkimo procedūros, kurios neapibrėžtos šiose pirkimo sąlygose, vykdomos vadovaujantis Viešųjų pirkimų įstatymu. Esant prieštaravimams tarp pirkimo dokumentų ir Viešųjų pirkimų įstatymo, taikomos Viešųjų pirkimų įstatymo nuostatos. </w:t>
      </w:r>
    </w:p>
    <w:p w14:paraId="307F279A" w14:textId="2B6B2807" w:rsidR="00D46B22" w:rsidRPr="00134E52" w:rsidRDefault="00D46B22" w:rsidP="008041E2">
      <w:pPr>
        <w:spacing w:after="0" w:line="240" w:lineRule="auto"/>
        <w:jc w:val="both"/>
        <w:rPr>
          <w:rFonts w:ascii="Times New Roman" w:hAnsi="Times New Roman" w:cs="Times New Roman"/>
        </w:rPr>
      </w:pPr>
      <w:r w:rsidRPr="00134E52">
        <w:rPr>
          <w:rFonts w:ascii="Times New Roman" w:hAnsi="Times New Roman" w:cs="Times New Roman"/>
        </w:rPr>
        <w:t>18.2. Perkančioji organizacija, bet kuriuo metu iki pirkimo sutarties sudarymo turi teisę nutraukti pirkimo procedūras, jeigu atsirado aplinkybių, kurių nebuvo galima numatyti. Šiuo atveju perkančioji organizacija neprisiima jokių įsipareigojimų dėl dalyvių patirtų nuostolių ar žalos atlyginimo, susijusių su pirkimo procedūrų nutraukimu ar pasiūlymo atmetimu.</w:t>
      </w:r>
    </w:p>
    <w:sectPr w:rsidR="00D46B22" w:rsidRPr="00134E52" w:rsidSect="00FC15F7">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6235F4"/>
    <w:multiLevelType w:val="hybridMultilevel"/>
    <w:tmpl w:val="1A8029D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7ACD531F"/>
    <w:multiLevelType w:val="hybridMultilevel"/>
    <w:tmpl w:val="1E88C36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311590825">
    <w:abstractNumId w:val="0"/>
  </w:num>
  <w:num w:numId="2" w16cid:durableId="6980481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04D"/>
    <w:rsid w:val="000922E2"/>
    <w:rsid w:val="000C0684"/>
    <w:rsid w:val="000E4FD6"/>
    <w:rsid w:val="00134E52"/>
    <w:rsid w:val="0015064C"/>
    <w:rsid w:val="00156D8B"/>
    <w:rsid w:val="001E25C7"/>
    <w:rsid w:val="0020320D"/>
    <w:rsid w:val="0021455A"/>
    <w:rsid w:val="00216F07"/>
    <w:rsid w:val="002B09DF"/>
    <w:rsid w:val="002D3BF2"/>
    <w:rsid w:val="002F655A"/>
    <w:rsid w:val="002F79C2"/>
    <w:rsid w:val="00351089"/>
    <w:rsid w:val="00370B6C"/>
    <w:rsid w:val="00376B4D"/>
    <w:rsid w:val="00394FFD"/>
    <w:rsid w:val="004471E4"/>
    <w:rsid w:val="004B0409"/>
    <w:rsid w:val="004D46C2"/>
    <w:rsid w:val="00565403"/>
    <w:rsid w:val="0058695B"/>
    <w:rsid w:val="00593D88"/>
    <w:rsid w:val="005943CC"/>
    <w:rsid w:val="005C4257"/>
    <w:rsid w:val="00610756"/>
    <w:rsid w:val="00634643"/>
    <w:rsid w:val="0065112C"/>
    <w:rsid w:val="006523CA"/>
    <w:rsid w:val="006A6CB6"/>
    <w:rsid w:val="006B2FCC"/>
    <w:rsid w:val="006C19FA"/>
    <w:rsid w:val="006E1184"/>
    <w:rsid w:val="006E60CE"/>
    <w:rsid w:val="007359D7"/>
    <w:rsid w:val="0075396F"/>
    <w:rsid w:val="00783D6A"/>
    <w:rsid w:val="007D0BD2"/>
    <w:rsid w:val="00802E07"/>
    <w:rsid w:val="008041E2"/>
    <w:rsid w:val="00811098"/>
    <w:rsid w:val="008C0D22"/>
    <w:rsid w:val="008F4ED7"/>
    <w:rsid w:val="009313DD"/>
    <w:rsid w:val="009314E3"/>
    <w:rsid w:val="00932A91"/>
    <w:rsid w:val="00935CA0"/>
    <w:rsid w:val="00942823"/>
    <w:rsid w:val="00956FF3"/>
    <w:rsid w:val="00A56BD7"/>
    <w:rsid w:val="00A72E27"/>
    <w:rsid w:val="00A738DE"/>
    <w:rsid w:val="00AA6C15"/>
    <w:rsid w:val="00AB4592"/>
    <w:rsid w:val="00B961EB"/>
    <w:rsid w:val="00BE72F6"/>
    <w:rsid w:val="00CD63B7"/>
    <w:rsid w:val="00D46B22"/>
    <w:rsid w:val="00E03467"/>
    <w:rsid w:val="00E5118E"/>
    <w:rsid w:val="00E9448F"/>
    <w:rsid w:val="00EB494E"/>
    <w:rsid w:val="00F170AC"/>
    <w:rsid w:val="00F82612"/>
    <w:rsid w:val="00F86282"/>
    <w:rsid w:val="00FB104D"/>
    <w:rsid w:val="00FB72B9"/>
    <w:rsid w:val="00FC15F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F2DBF"/>
  <w15:chartTrackingRefBased/>
  <w15:docId w15:val="{AC209B1D-C02D-4781-8EA4-A406D0F2F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593D88"/>
    <w:pPr>
      <w:ind w:left="720"/>
      <w:contextualSpacing/>
    </w:pPr>
  </w:style>
  <w:style w:type="paragraph" w:customStyle="1" w:styleId="Default">
    <w:name w:val="Default"/>
    <w:rsid w:val="00593D88"/>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Hipersaitas">
    <w:name w:val="Hyperlink"/>
    <w:basedOn w:val="Numatytasispastraiposriftas"/>
    <w:uiPriority w:val="99"/>
    <w:unhideWhenUsed/>
    <w:rsid w:val="00942823"/>
    <w:rPr>
      <w:color w:val="0563C1" w:themeColor="hyperlink"/>
      <w:u w:val="single"/>
    </w:rPr>
  </w:style>
  <w:style w:type="character" w:styleId="Neapdorotaspaminjimas">
    <w:name w:val="Unresolved Mention"/>
    <w:basedOn w:val="Numatytasispastraiposriftas"/>
    <w:uiPriority w:val="99"/>
    <w:semiHidden/>
    <w:unhideWhenUsed/>
    <w:rsid w:val="00942823"/>
    <w:rPr>
      <w:color w:val="605E5C"/>
      <w:shd w:val="clear" w:color="auto" w:fill="E1DFDD"/>
    </w:rPr>
  </w:style>
  <w:style w:type="table" w:styleId="Lentelstinklelis">
    <w:name w:val="Table Grid"/>
    <w:basedOn w:val="prastojilentel"/>
    <w:uiPriority w:val="39"/>
    <w:rsid w:val="000922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pt.lrv.lt/melaginga-informacija-pateikusiu-tiekeju-sarasas-3"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1635</TotalTime>
  <Pages>20</Pages>
  <Words>46170</Words>
  <Characters>26318</Characters>
  <Application>Microsoft Office Word</Application>
  <DocSecurity>0</DocSecurity>
  <Lines>219</Lines>
  <Paragraphs>144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SĮ Kompata</dc:creator>
  <cp:keywords/>
  <dc:description/>
  <cp:lastModifiedBy>SĮ Kompata</cp:lastModifiedBy>
  <cp:revision>66</cp:revision>
  <dcterms:created xsi:type="dcterms:W3CDTF">2024-10-21T10:06:00Z</dcterms:created>
  <dcterms:modified xsi:type="dcterms:W3CDTF">2026-10-01T09:03:00Z</dcterms:modified>
</cp:coreProperties>
</file>