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D53CCE5" w14:textId="77777777" w:rsidR="00276C04" w:rsidRPr="0081113D" w:rsidRDefault="00276C04" w:rsidP="00276C04">
      <w:pPr>
        <w:pStyle w:val="Pavadinimas"/>
        <w:spacing w:line="276" w:lineRule="auto"/>
        <w:ind w:left="5760" w:firstLine="720"/>
        <w:jc w:val="left"/>
        <w:rPr>
          <w:rFonts w:ascii="Times New Roman" w:hAnsi="Times New Roman"/>
          <w:b w:val="0"/>
          <w:caps/>
          <w:sz w:val="24"/>
          <w:szCs w:val="24"/>
        </w:rPr>
      </w:pPr>
      <w:bookmarkStart w:id="0" w:name="_Hlk488241211"/>
      <w:r w:rsidRPr="0081113D">
        <w:rPr>
          <w:rFonts w:ascii="Times New Roman" w:hAnsi="Times New Roman"/>
          <w:b w:val="0"/>
          <w:caps/>
          <w:sz w:val="24"/>
          <w:szCs w:val="24"/>
        </w:rPr>
        <w:t xml:space="preserve">           </w:t>
      </w:r>
      <w:r w:rsidR="0034495D" w:rsidRPr="0081113D">
        <w:rPr>
          <w:rFonts w:ascii="Times New Roman" w:hAnsi="Times New Roman"/>
          <w:b w:val="0"/>
          <w:caps/>
          <w:sz w:val="24"/>
          <w:szCs w:val="24"/>
        </w:rPr>
        <w:t xml:space="preserve">  </w:t>
      </w:r>
      <w:r w:rsidRPr="0081113D">
        <w:rPr>
          <w:rFonts w:ascii="Times New Roman" w:hAnsi="Times New Roman"/>
          <w:b w:val="0"/>
          <w:caps/>
          <w:sz w:val="24"/>
          <w:szCs w:val="24"/>
        </w:rPr>
        <w:t>patvirtinta</w:t>
      </w:r>
      <w:r w:rsidRPr="0081113D">
        <w:rPr>
          <w:rFonts w:ascii="Times New Roman" w:hAnsi="Times New Roman"/>
          <w:b w:val="0"/>
          <w:caps/>
        </w:rPr>
        <w:t xml:space="preserve">                                           </w:t>
      </w:r>
      <w:r w:rsidRPr="0081113D">
        <w:rPr>
          <w:rFonts w:ascii="Times New Roman" w:hAnsi="Times New Roman"/>
          <w:caps/>
          <w:lang w:val="pt-BR"/>
        </w:rPr>
        <w:t xml:space="preserve">                                                                                                 </w:t>
      </w:r>
    </w:p>
    <w:p w14:paraId="32E83DAA" w14:textId="77777777" w:rsidR="00276C04" w:rsidRPr="0081113D" w:rsidRDefault="00276C04" w:rsidP="00276C04">
      <w:pPr>
        <w:ind w:right="-58" w:firstLine="4962"/>
        <w:rPr>
          <w:rFonts w:ascii="Times New Roman" w:hAnsi="Times New Roman"/>
          <w:szCs w:val="22"/>
          <w:lang w:val="de-DE" w:eastAsia="ar-SA"/>
        </w:rPr>
      </w:pPr>
      <w:r w:rsidRPr="0081113D">
        <w:rPr>
          <w:rFonts w:ascii="Times New Roman" w:hAnsi="Times New Roman"/>
          <w:szCs w:val="22"/>
          <w:lang w:val="de-DE" w:eastAsia="ar-SA"/>
        </w:rPr>
        <w:t xml:space="preserve">                                        </w:t>
      </w:r>
      <w:r w:rsidR="0034495D" w:rsidRPr="0081113D">
        <w:rPr>
          <w:rFonts w:ascii="Times New Roman" w:hAnsi="Times New Roman"/>
          <w:szCs w:val="22"/>
          <w:lang w:val="de-DE" w:eastAsia="ar-SA"/>
        </w:rPr>
        <w:t xml:space="preserve">  </w:t>
      </w:r>
      <w:proofErr w:type="spellStart"/>
      <w:r w:rsidRPr="0081113D">
        <w:rPr>
          <w:rFonts w:ascii="Times New Roman" w:hAnsi="Times New Roman"/>
          <w:szCs w:val="22"/>
          <w:lang w:val="de-DE" w:eastAsia="ar-SA"/>
        </w:rPr>
        <w:t>Viešųjų</w:t>
      </w:r>
      <w:proofErr w:type="spellEnd"/>
      <w:r w:rsidRPr="0081113D">
        <w:rPr>
          <w:rFonts w:ascii="Times New Roman" w:hAnsi="Times New Roman"/>
          <w:szCs w:val="22"/>
          <w:lang w:val="de-DE" w:eastAsia="ar-SA"/>
        </w:rPr>
        <w:t xml:space="preserve"> </w:t>
      </w:r>
      <w:proofErr w:type="spellStart"/>
      <w:r w:rsidRPr="0081113D">
        <w:rPr>
          <w:rFonts w:ascii="Times New Roman" w:hAnsi="Times New Roman"/>
          <w:szCs w:val="22"/>
          <w:lang w:val="de-DE" w:eastAsia="ar-SA"/>
        </w:rPr>
        <w:t>pirkimų</w:t>
      </w:r>
      <w:proofErr w:type="spellEnd"/>
      <w:r w:rsidRPr="0081113D">
        <w:rPr>
          <w:rFonts w:ascii="Times New Roman" w:hAnsi="Times New Roman"/>
          <w:szCs w:val="22"/>
          <w:lang w:val="de-DE" w:eastAsia="ar-SA"/>
        </w:rPr>
        <w:t xml:space="preserve"> </w:t>
      </w:r>
      <w:proofErr w:type="spellStart"/>
      <w:r w:rsidRPr="0081113D">
        <w:rPr>
          <w:rFonts w:ascii="Times New Roman" w:hAnsi="Times New Roman"/>
          <w:szCs w:val="22"/>
          <w:lang w:val="de-DE" w:eastAsia="ar-SA"/>
        </w:rPr>
        <w:t>komisijos</w:t>
      </w:r>
      <w:proofErr w:type="spellEnd"/>
    </w:p>
    <w:p w14:paraId="12927FBF" w14:textId="3BB8BF8F" w:rsidR="00276C04" w:rsidRPr="0081113D" w:rsidRDefault="00276C04" w:rsidP="00276C04">
      <w:pPr>
        <w:ind w:right="-58" w:firstLine="4962"/>
        <w:rPr>
          <w:rFonts w:ascii="Times New Roman" w:hAnsi="Times New Roman"/>
          <w:szCs w:val="22"/>
          <w:lang w:val="de-DE" w:eastAsia="ar-SA"/>
        </w:rPr>
      </w:pPr>
      <w:r w:rsidRPr="0081113D">
        <w:rPr>
          <w:rFonts w:ascii="Times New Roman" w:hAnsi="Times New Roman"/>
          <w:szCs w:val="22"/>
          <w:lang w:val="de-DE" w:eastAsia="ar-SA"/>
        </w:rPr>
        <w:t xml:space="preserve">                                     </w:t>
      </w:r>
      <w:r w:rsidR="00D309E5" w:rsidRPr="0081113D">
        <w:rPr>
          <w:rFonts w:ascii="Times New Roman" w:hAnsi="Times New Roman"/>
          <w:szCs w:val="22"/>
          <w:lang w:val="de-DE" w:eastAsia="ar-SA"/>
        </w:rPr>
        <w:t xml:space="preserve">    </w:t>
      </w:r>
      <w:r w:rsidRPr="0081113D">
        <w:rPr>
          <w:rFonts w:ascii="Times New Roman" w:hAnsi="Times New Roman"/>
          <w:szCs w:val="22"/>
          <w:lang w:val="de-DE" w:eastAsia="ar-SA"/>
        </w:rPr>
        <w:t xml:space="preserve"> </w:t>
      </w:r>
      <w:r w:rsidR="005F1D35" w:rsidRPr="0081113D">
        <w:rPr>
          <w:rFonts w:ascii="Times New Roman" w:hAnsi="Times New Roman"/>
          <w:szCs w:val="22"/>
          <w:lang w:val="de-DE"/>
        </w:rPr>
        <w:t>20</w:t>
      </w:r>
      <w:r w:rsidR="005D43EB">
        <w:rPr>
          <w:rFonts w:ascii="Times New Roman" w:hAnsi="Times New Roman"/>
          <w:szCs w:val="22"/>
          <w:lang w:val="de-DE"/>
        </w:rPr>
        <w:t>2</w:t>
      </w:r>
      <w:r w:rsidR="001167D0">
        <w:rPr>
          <w:rFonts w:ascii="Times New Roman" w:hAnsi="Times New Roman"/>
          <w:szCs w:val="22"/>
          <w:lang w:val="de-DE"/>
        </w:rPr>
        <w:t>6-</w:t>
      </w:r>
      <w:r w:rsidR="00844930">
        <w:rPr>
          <w:rFonts w:ascii="Times New Roman" w:hAnsi="Times New Roman"/>
          <w:szCs w:val="22"/>
          <w:lang w:val="de-DE"/>
        </w:rPr>
        <w:t>10-06</w:t>
      </w:r>
      <w:r w:rsidR="00F80434" w:rsidRPr="0081113D">
        <w:rPr>
          <w:rFonts w:ascii="Times New Roman" w:hAnsi="Times New Roman"/>
          <w:szCs w:val="22"/>
          <w:lang w:val="de-DE"/>
        </w:rPr>
        <w:t xml:space="preserve"> </w:t>
      </w:r>
      <w:r w:rsidRPr="0081113D">
        <w:rPr>
          <w:rFonts w:ascii="Times New Roman" w:hAnsi="Times New Roman"/>
          <w:szCs w:val="22"/>
          <w:lang w:val="de-DE"/>
        </w:rPr>
        <w:t xml:space="preserve">d. </w:t>
      </w:r>
      <w:proofErr w:type="spellStart"/>
      <w:r w:rsidRPr="0081113D">
        <w:rPr>
          <w:rFonts w:ascii="Times New Roman" w:hAnsi="Times New Roman"/>
          <w:szCs w:val="22"/>
          <w:lang w:val="de-DE" w:eastAsia="ar-SA"/>
        </w:rPr>
        <w:t>posėdžio</w:t>
      </w:r>
      <w:proofErr w:type="spellEnd"/>
      <w:r w:rsidRPr="0081113D">
        <w:rPr>
          <w:rFonts w:ascii="Times New Roman" w:hAnsi="Times New Roman"/>
          <w:szCs w:val="22"/>
          <w:lang w:val="de-DE" w:eastAsia="ar-SA"/>
        </w:rPr>
        <w:t xml:space="preserve"> </w:t>
      </w:r>
    </w:p>
    <w:p w14:paraId="193B85D3" w14:textId="766C2106" w:rsidR="00276C04" w:rsidRPr="0081113D" w:rsidRDefault="00276C04" w:rsidP="00276C04">
      <w:pPr>
        <w:ind w:right="-58"/>
        <w:rPr>
          <w:rFonts w:ascii="Times New Roman" w:hAnsi="Times New Roman"/>
          <w:szCs w:val="22"/>
          <w:lang w:val="de-DE" w:eastAsia="ar-SA"/>
        </w:rPr>
      </w:pPr>
      <w:r w:rsidRPr="0081113D">
        <w:rPr>
          <w:rFonts w:ascii="Times New Roman" w:hAnsi="Times New Roman"/>
          <w:szCs w:val="22"/>
          <w:lang w:val="de-DE" w:eastAsia="ar-SA"/>
        </w:rPr>
        <w:t xml:space="preserve">                                                                                                                        </w:t>
      </w:r>
      <w:r w:rsidR="0034495D" w:rsidRPr="0081113D">
        <w:rPr>
          <w:rFonts w:ascii="Times New Roman" w:hAnsi="Times New Roman"/>
          <w:szCs w:val="22"/>
          <w:lang w:val="de-DE" w:eastAsia="ar-SA"/>
        </w:rPr>
        <w:t xml:space="preserve"> </w:t>
      </w:r>
      <w:r w:rsidR="00D309E5" w:rsidRPr="0081113D">
        <w:rPr>
          <w:rFonts w:ascii="Times New Roman" w:hAnsi="Times New Roman"/>
          <w:szCs w:val="22"/>
          <w:lang w:val="de-DE" w:eastAsia="ar-SA"/>
        </w:rPr>
        <w:t xml:space="preserve">            </w:t>
      </w:r>
      <w:proofErr w:type="spellStart"/>
      <w:r w:rsidRPr="0081113D">
        <w:rPr>
          <w:rFonts w:ascii="Times New Roman" w:hAnsi="Times New Roman"/>
          <w:szCs w:val="22"/>
          <w:lang w:val="de-DE" w:eastAsia="ar-SA"/>
        </w:rPr>
        <w:t>protokolu</w:t>
      </w:r>
      <w:proofErr w:type="spellEnd"/>
      <w:r w:rsidRPr="0081113D">
        <w:rPr>
          <w:rFonts w:ascii="Times New Roman" w:hAnsi="Times New Roman"/>
          <w:szCs w:val="22"/>
          <w:lang w:val="de-DE" w:eastAsia="ar-SA"/>
        </w:rPr>
        <w:t xml:space="preserve"> Nr.</w:t>
      </w:r>
      <w:r w:rsidR="00BB3765">
        <w:rPr>
          <w:rFonts w:ascii="Times New Roman" w:hAnsi="Times New Roman"/>
          <w:szCs w:val="22"/>
          <w:lang w:val="de-DE" w:eastAsia="ar-SA"/>
        </w:rPr>
        <w:t>2</w:t>
      </w:r>
    </w:p>
    <w:p w14:paraId="1B89B56A" w14:textId="77777777" w:rsidR="00276C04" w:rsidRPr="0081113D" w:rsidRDefault="00276C04" w:rsidP="00276C04">
      <w:pPr>
        <w:ind w:right="-58"/>
        <w:rPr>
          <w:rFonts w:ascii="Times New Roman" w:hAnsi="Times New Roman"/>
          <w:szCs w:val="22"/>
          <w:lang w:val="de-DE" w:eastAsia="ar-SA"/>
        </w:rPr>
      </w:pPr>
    </w:p>
    <w:p w14:paraId="0D015B1C" w14:textId="77777777" w:rsidR="00276C04" w:rsidRPr="0081113D" w:rsidRDefault="00276C04" w:rsidP="00276C04">
      <w:pPr>
        <w:ind w:right="-58"/>
        <w:rPr>
          <w:rFonts w:ascii="Times New Roman" w:hAnsi="Times New Roman"/>
          <w:szCs w:val="22"/>
          <w:lang w:val="de-DE" w:eastAsia="ar-SA"/>
        </w:rPr>
      </w:pPr>
    </w:p>
    <w:p w14:paraId="0810EC1C" w14:textId="77777777" w:rsidR="00DC11F5" w:rsidRPr="0081113D" w:rsidRDefault="00DC11F5" w:rsidP="00276C04">
      <w:pPr>
        <w:spacing w:line="276" w:lineRule="auto"/>
        <w:jc w:val="center"/>
        <w:rPr>
          <w:rFonts w:ascii="Times New Roman" w:hAnsi="Times New Roman"/>
          <w:b/>
        </w:rPr>
      </w:pPr>
      <w:r w:rsidRPr="0081113D">
        <w:rPr>
          <w:rFonts w:ascii="Times New Roman" w:hAnsi="Times New Roman"/>
          <w:b/>
        </w:rPr>
        <w:t>MAŽOS VERTĖS PIRKIMO</w:t>
      </w:r>
    </w:p>
    <w:p w14:paraId="0C3EA4B9" w14:textId="2D1529B9" w:rsidR="00276C04" w:rsidRPr="0081113D" w:rsidRDefault="00DC11F5" w:rsidP="00276C04">
      <w:pPr>
        <w:spacing w:line="276" w:lineRule="auto"/>
        <w:jc w:val="center"/>
        <w:rPr>
          <w:rFonts w:ascii="Times New Roman" w:hAnsi="Times New Roman"/>
          <w:b/>
        </w:rPr>
      </w:pPr>
      <w:r w:rsidRPr="0081113D">
        <w:rPr>
          <w:rFonts w:ascii="Times New Roman" w:hAnsi="Times New Roman"/>
          <w:b/>
        </w:rPr>
        <w:t xml:space="preserve"> </w:t>
      </w:r>
      <w:r w:rsidR="00276C04" w:rsidRPr="0081113D">
        <w:rPr>
          <w:rFonts w:ascii="Times New Roman" w:hAnsi="Times New Roman"/>
          <w:b/>
        </w:rPr>
        <w:t>SKELBIAMOS APKLAUSOS</w:t>
      </w:r>
      <w:r w:rsidRPr="0081113D">
        <w:rPr>
          <w:rFonts w:ascii="Times New Roman" w:hAnsi="Times New Roman"/>
          <w:b/>
        </w:rPr>
        <w:t xml:space="preserve"> BŪDU  </w:t>
      </w:r>
      <w:r w:rsidR="00276C04" w:rsidRPr="0081113D">
        <w:rPr>
          <w:rFonts w:ascii="Times New Roman" w:hAnsi="Times New Roman"/>
          <w:b/>
        </w:rPr>
        <w:t>PIRKIMO SĄLYGOS</w:t>
      </w:r>
    </w:p>
    <w:p w14:paraId="5A4209AC" w14:textId="77777777" w:rsidR="00276C04" w:rsidRPr="0081113D" w:rsidRDefault="00276C04" w:rsidP="00276C04">
      <w:pPr>
        <w:spacing w:line="276" w:lineRule="auto"/>
        <w:jc w:val="center"/>
        <w:rPr>
          <w:rFonts w:ascii="Times New Roman" w:hAnsi="Times New Roman"/>
          <w:b/>
        </w:rPr>
      </w:pPr>
    </w:p>
    <w:p w14:paraId="3279FBBA" w14:textId="77777777" w:rsidR="00C9367C" w:rsidRPr="0081113D" w:rsidRDefault="00F80434" w:rsidP="00712588">
      <w:pPr>
        <w:spacing w:line="276" w:lineRule="auto"/>
        <w:jc w:val="center"/>
        <w:rPr>
          <w:rFonts w:ascii="Times New Roman" w:hAnsi="Times New Roman"/>
          <w:b/>
          <w:i/>
        </w:rPr>
      </w:pPr>
      <w:r w:rsidRPr="0081113D">
        <w:rPr>
          <w:rFonts w:ascii="Times New Roman" w:hAnsi="Times New Roman"/>
          <w:b/>
          <w:i/>
        </w:rPr>
        <w:t>FARMACIJOS PRODUKTAI</w:t>
      </w:r>
    </w:p>
    <w:p w14:paraId="0CBAEC29" w14:textId="77777777" w:rsidR="00C9367C" w:rsidRPr="00A00FE3" w:rsidRDefault="00C9367C" w:rsidP="006B29BB">
      <w:pPr>
        <w:ind w:firstLine="709"/>
        <w:rPr>
          <w:rFonts w:ascii="Times New Roman" w:hAnsi="Times New Roman"/>
          <w:sz w:val="24"/>
          <w:szCs w:val="24"/>
          <w:lang w:eastAsia="lt-LT"/>
        </w:rPr>
      </w:pPr>
    </w:p>
    <w:bookmarkEnd w:id="0"/>
    <w:p w14:paraId="7A028F59" w14:textId="77777777" w:rsidR="00970A1B" w:rsidRPr="00A00FE3" w:rsidRDefault="00970A1B" w:rsidP="006B29BB">
      <w:pPr>
        <w:pStyle w:val="TITUL0"/>
        <w:spacing w:before="0" w:after="0"/>
        <w:ind w:left="0" w:right="0" w:firstLine="709"/>
        <w:rPr>
          <w:rFonts w:ascii="Times New Roman" w:hAnsi="Times New Roman"/>
          <w:b w:val="0"/>
          <w:szCs w:val="24"/>
        </w:rPr>
      </w:pPr>
      <w:r w:rsidRPr="00A00FE3">
        <w:rPr>
          <w:rFonts w:ascii="Times New Roman" w:hAnsi="Times New Roman"/>
          <w:b w:val="0"/>
          <w:szCs w:val="24"/>
        </w:rPr>
        <w:t>TURINYS</w:t>
      </w:r>
    </w:p>
    <w:p w14:paraId="4F423AD9" w14:textId="77777777" w:rsidR="00970A1B" w:rsidRPr="00A00FE3" w:rsidRDefault="00970A1B" w:rsidP="006B29BB">
      <w:pPr>
        <w:pStyle w:val="TITUL0"/>
        <w:spacing w:before="0" w:after="0"/>
        <w:ind w:left="0" w:right="0"/>
        <w:rPr>
          <w:rFonts w:ascii="Times New Roman" w:hAnsi="Times New Roman"/>
          <w:szCs w:val="24"/>
        </w:rPr>
      </w:pPr>
    </w:p>
    <w:tbl>
      <w:tblPr>
        <w:tblW w:w="0" w:type="auto"/>
        <w:tblLook w:val="01E0" w:firstRow="1" w:lastRow="1" w:firstColumn="1" w:lastColumn="1" w:noHBand="0" w:noVBand="0"/>
      </w:tblPr>
      <w:tblGrid>
        <w:gridCol w:w="843"/>
        <w:gridCol w:w="8564"/>
      </w:tblGrid>
      <w:tr w:rsidR="00970A1B" w:rsidRPr="00A00FE3" w14:paraId="1BAFB56D" w14:textId="77777777" w:rsidTr="00DD0AAA">
        <w:trPr>
          <w:trHeight w:val="252"/>
        </w:trPr>
        <w:tc>
          <w:tcPr>
            <w:tcW w:w="843" w:type="dxa"/>
          </w:tcPr>
          <w:p w14:paraId="3AD877DD" w14:textId="77777777" w:rsidR="00970A1B" w:rsidRPr="00276C04" w:rsidRDefault="00970A1B" w:rsidP="006B29BB">
            <w:pPr>
              <w:rPr>
                <w:rFonts w:ascii="Times New Roman" w:hAnsi="Times New Roman"/>
                <w:szCs w:val="22"/>
              </w:rPr>
            </w:pPr>
            <w:r w:rsidRPr="00276C04">
              <w:rPr>
                <w:rFonts w:ascii="Times New Roman" w:hAnsi="Times New Roman"/>
                <w:szCs w:val="22"/>
              </w:rPr>
              <w:t>I.</w:t>
            </w:r>
          </w:p>
        </w:tc>
        <w:tc>
          <w:tcPr>
            <w:tcW w:w="8564" w:type="dxa"/>
          </w:tcPr>
          <w:p w14:paraId="1D7B3BBE" w14:textId="77777777" w:rsidR="00970A1B" w:rsidRPr="00276C04" w:rsidRDefault="00970A1B" w:rsidP="006B29BB">
            <w:pPr>
              <w:rPr>
                <w:rFonts w:ascii="Times New Roman" w:hAnsi="Times New Roman"/>
                <w:szCs w:val="22"/>
                <w:highlight w:val="lightGray"/>
              </w:rPr>
            </w:pPr>
            <w:r w:rsidRPr="00276C04">
              <w:rPr>
                <w:rFonts w:ascii="Times New Roman" w:hAnsi="Times New Roman"/>
                <w:szCs w:val="22"/>
              </w:rPr>
              <w:t>BENDROSIOS NUOSTATOS</w:t>
            </w:r>
          </w:p>
        </w:tc>
      </w:tr>
      <w:tr w:rsidR="00970A1B" w:rsidRPr="00A00FE3" w14:paraId="31BBAB42" w14:textId="77777777" w:rsidTr="00DD0AAA">
        <w:trPr>
          <w:trHeight w:val="252"/>
        </w:trPr>
        <w:tc>
          <w:tcPr>
            <w:tcW w:w="843" w:type="dxa"/>
          </w:tcPr>
          <w:p w14:paraId="3ECFE26D" w14:textId="77777777" w:rsidR="00970A1B" w:rsidRPr="00276C04" w:rsidRDefault="00970A1B" w:rsidP="006B29BB">
            <w:pPr>
              <w:rPr>
                <w:rFonts w:ascii="Times New Roman" w:hAnsi="Times New Roman"/>
                <w:szCs w:val="22"/>
              </w:rPr>
            </w:pPr>
            <w:r w:rsidRPr="00276C04">
              <w:rPr>
                <w:rFonts w:ascii="Times New Roman" w:hAnsi="Times New Roman"/>
                <w:szCs w:val="22"/>
              </w:rPr>
              <w:t>II.</w:t>
            </w:r>
          </w:p>
        </w:tc>
        <w:tc>
          <w:tcPr>
            <w:tcW w:w="8564" w:type="dxa"/>
          </w:tcPr>
          <w:p w14:paraId="482E428B" w14:textId="77777777" w:rsidR="00970A1B" w:rsidRPr="00276C04" w:rsidRDefault="00970A1B" w:rsidP="006B29BB">
            <w:pPr>
              <w:rPr>
                <w:rFonts w:ascii="Times New Roman" w:hAnsi="Times New Roman"/>
                <w:szCs w:val="22"/>
              </w:rPr>
            </w:pPr>
            <w:r w:rsidRPr="00276C04">
              <w:rPr>
                <w:rFonts w:ascii="Times New Roman" w:hAnsi="Times New Roman"/>
                <w:szCs w:val="22"/>
              </w:rPr>
              <w:t>PIRKIMO OBJEKTAS</w:t>
            </w:r>
          </w:p>
        </w:tc>
      </w:tr>
      <w:tr w:rsidR="00970A1B" w:rsidRPr="00A00FE3" w14:paraId="31DCED30" w14:textId="77777777" w:rsidTr="00DD0AAA">
        <w:trPr>
          <w:trHeight w:val="252"/>
        </w:trPr>
        <w:tc>
          <w:tcPr>
            <w:tcW w:w="843" w:type="dxa"/>
          </w:tcPr>
          <w:p w14:paraId="07A5D7E0" w14:textId="77777777" w:rsidR="00970A1B" w:rsidRPr="00276C04" w:rsidRDefault="00970A1B" w:rsidP="006B29BB">
            <w:pPr>
              <w:rPr>
                <w:rFonts w:ascii="Times New Roman" w:hAnsi="Times New Roman"/>
                <w:szCs w:val="22"/>
              </w:rPr>
            </w:pPr>
            <w:r w:rsidRPr="00276C04">
              <w:rPr>
                <w:rFonts w:ascii="Times New Roman" w:hAnsi="Times New Roman"/>
                <w:szCs w:val="22"/>
              </w:rPr>
              <w:t>III.</w:t>
            </w:r>
          </w:p>
        </w:tc>
        <w:tc>
          <w:tcPr>
            <w:tcW w:w="8564" w:type="dxa"/>
          </w:tcPr>
          <w:p w14:paraId="00575823" w14:textId="77777777" w:rsidR="00970A1B" w:rsidRPr="00276C04" w:rsidRDefault="00613ECF" w:rsidP="006B29BB">
            <w:pPr>
              <w:keepNext/>
              <w:outlineLvl w:val="0"/>
              <w:rPr>
                <w:rFonts w:ascii="Times New Roman" w:hAnsi="Times New Roman"/>
                <w:bCs/>
                <w:szCs w:val="22"/>
                <w:lang w:eastAsia="lt-LT"/>
              </w:rPr>
            </w:pPr>
            <w:r w:rsidRPr="00276C04">
              <w:rPr>
                <w:rFonts w:ascii="Times New Roman" w:hAnsi="Times New Roman"/>
                <w:bCs/>
                <w:szCs w:val="22"/>
                <w:lang w:eastAsia="lt-LT"/>
              </w:rPr>
              <w:t>TIEK</w:t>
            </w:r>
            <w:r w:rsidRPr="00276C04">
              <w:rPr>
                <w:rFonts w:ascii="Times New Roman" w:hAnsi="Times New Roman" w:hint="eastAsia"/>
                <w:bCs/>
                <w:szCs w:val="22"/>
                <w:lang w:eastAsia="lt-LT"/>
              </w:rPr>
              <w:t>Ė</w:t>
            </w:r>
            <w:r w:rsidRPr="00276C04">
              <w:rPr>
                <w:rFonts w:ascii="Times New Roman" w:hAnsi="Times New Roman"/>
                <w:bCs/>
                <w:szCs w:val="22"/>
                <w:lang w:eastAsia="lt-LT"/>
              </w:rPr>
              <w:t>J</w:t>
            </w:r>
            <w:r w:rsidRPr="00276C04">
              <w:rPr>
                <w:rFonts w:ascii="Times New Roman" w:hAnsi="Times New Roman" w:hint="eastAsia"/>
                <w:bCs/>
                <w:szCs w:val="22"/>
                <w:lang w:eastAsia="lt-LT"/>
              </w:rPr>
              <w:t>Ų</w:t>
            </w:r>
            <w:r w:rsidRPr="00276C04">
              <w:rPr>
                <w:rFonts w:ascii="Times New Roman" w:hAnsi="Times New Roman"/>
                <w:bCs/>
                <w:szCs w:val="22"/>
                <w:lang w:eastAsia="lt-LT"/>
              </w:rPr>
              <w:t xml:space="preserve"> PAŠALINIMO PAGRINDAI IR REIKALAUJAMA KVALIFIKACIJA</w:t>
            </w:r>
          </w:p>
        </w:tc>
      </w:tr>
      <w:tr w:rsidR="00970A1B" w:rsidRPr="00A00FE3" w14:paraId="3EEB85D6" w14:textId="77777777" w:rsidTr="00DD0AAA">
        <w:trPr>
          <w:trHeight w:val="252"/>
        </w:trPr>
        <w:tc>
          <w:tcPr>
            <w:tcW w:w="843" w:type="dxa"/>
          </w:tcPr>
          <w:p w14:paraId="0384264E" w14:textId="77777777" w:rsidR="00970A1B" w:rsidRPr="00276C04" w:rsidRDefault="00970A1B" w:rsidP="006B29BB">
            <w:pPr>
              <w:rPr>
                <w:rFonts w:ascii="Times New Roman" w:hAnsi="Times New Roman"/>
                <w:szCs w:val="22"/>
              </w:rPr>
            </w:pPr>
            <w:r w:rsidRPr="00276C04">
              <w:rPr>
                <w:rFonts w:ascii="Times New Roman" w:hAnsi="Times New Roman"/>
                <w:szCs w:val="22"/>
              </w:rPr>
              <w:t>IV.</w:t>
            </w:r>
          </w:p>
        </w:tc>
        <w:tc>
          <w:tcPr>
            <w:tcW w:w="8564" w:type="dxa"/>
          </w:tcPr>
          <w:p w14:paraId="7FBE345B" w14:textId="77777777" w:rsidR="00970A1B" w:rsidRPr="00276C04" w:rsidRDefault="00970A1B" w:rsidP="006B29BB">
            <w:pPr>
              <w:rPr>
                <w:rFonts w:ascii="Times New Roman" w:hAnsi="Times New Roman"/>
                <w:szCs w:val="22"/>
              </w:rPr>
            </w:pPr>
            <w:r w:rsidRPr="00276C04">
              <w:rPr>
                <w:rFonts w:ascii="Times New Roman" w:hAnsi="Times New Roman"/>
                <w:bCs/>
                <w:szCs w:val="22"/>
              </w:rPr>
              <w:t>ŪKIO SUBJEKTŲ GRUPĖS DALYVAVIMAS PIRKIMO PROCEDŪROSE</w:t>
            </w:r>
            <w:r w:rsidRPr="00276C04">
              <w:rPr>
                <w:rFonts w:ascii="Times New Roman" w:hAnsi="Times New Roman"/>
                <w:szCs w:val="22"/>
              </w:rPr>
              <w:t xml:space="preserve"> </w:t>
            </w:r>
          </w:p>
        </w:tc>
      </w:tr>
      <w:tr w:rsidR="00970A1B" w:rsidRPr="00A00FE3" w14:paraId="74024434" w14:textId="77777777" w:rsidTr="00DD0AAA">
        <w:trPr>
          <w:trHeight w:val="252"/>
        </w:trPr>
        <w:tc>
          <w:tcPr>
            <w:tcW w:w="843" w:type="dxa"/>
          </w:tcPr>
          <w:p w14:paraId="6C7A4977" w14:textId="77777777" w:rsidR="00970A1B" w:rsidRPr="00276C04" w:rsidRDefault="00970A1B" w:rsidP="006B29BB">
            <w:pPr>
              <w:rPr>
                <w:rFonts w:ascii="Times New Roman" w:hAnsi="Times New Roman"/>
                <w:szCs w:val="22"/>
              </w:rPr>
            </w:pPr>
            <w:r w:rsidRPr="00276C04">
              <w:rPr>
                <w:rFonts w:ascii="Times New Roman" w:hAnsi="Times New Roman"/>
                <w:szCs w:val="22"/>
              </w:rPr>
              <w:t>V.</w:t>
            </w:r>
          </w:p>
        </w:tc>
        <w:tc>
          <w:tcPr>
            <w:tcW w:w="8564" w:type="dxa"/>
          </w:tcPr>
          <w:p w14:paraId="2A615B8F" w14:textId="77777777" w:rsidR="00970A1B" w:rsidRPr="00276C04" w:rsidRDefault="00970A1B" w:rsidP="006B29BB">
            <w:pPr>
              <w:rPr>
                <w:rFonts w:ascii="Times New Roman" w:hAnsi="Times New Roman"/>
                <w:szCs w:val="22"/>
              </w:rPr>
            </w:pPr>
            <w:r w:rsidRPr="00276C04">
              <w:rPr>
                <w:rFonts w:ascii="Times New Roman" w:hAnsi="Times New Roman"/>
                <w:bCs/>
                <w:szCs w:val="22"/>
              </w:rPr>
              <w:t>PASIŪLYMŲ RENGIMAS, PATEIKIMAS IR KEITIMAS</w:t>
            </w:r>
          </w:p>
        </w:tc>
      </w:tr>
      <w:tr w:rsidR="00970A1B" w:rsidRPr="00A00FE3" w14:paraId="3C9CCB00" w14:textId="77777777" w:rsidTr="00DD0AAA">
        <w:trPr>
          <w:trHeight w:val="305"/>
        </w:trPr>
        <w:tc>
          <w:tcPr>
            <w:tcW w:w="843" w:type="dxa"/>
          </w:tcPr>
          <w:p w14:paraId="15FF7521" w14:textId="77777777" w:rsidR="00970A1B" w:rsidRPr="00276C04" w:rsidRDefault="00970A1B" w:rsidP="006B29BB">
            <w:pPr>
              <w:rPr>
                <w:rFonts w:ascii="Times New Roman" w:hAnsi="Times New Roman"/>
                <w:szCs w:val="22"/>
              </w:rPr>
            </w:pPr>
            <w:r w:rsidRPr="00276C04">
              <w:rPr>
                <w:rFonts w:ascii="Times New Roman" w:hAnsi="Times New Roman"/>
                <w:szCs w:val="22"/>
              </w:rPr>
              <w:t>VI.</w:t>
            </w:r>
          </w:p>
        </w:tc>
        <w:tc>
          <w:tcPr>
            <w:tcW w:w="8564" w:type="dxa"/>
          </w:tcPr>
          <w:p w14:paraId="043D3EBF" w14:textId="77777777" w:rsidR="00970A1B" w:rsidRPr="00276C04" w:rsidRDefault="00970A1B" w:rsidP="006B29BB">
            <w:pPr>
              <w:rPr>
                <w:rFonts w:ascii="Times New Roman" w:hAnsi="Times New Roman"/>
                <w:szCs w:val="22"/>
              </w:rPr>
            </w:pPr>
            <w:r w:rsidRPr="00276C04">
              <w:rPr>
                <w:rFonts w:ascii="Times New Roman" w:hAnsi="Times New Roman"/>
                <w:szCs w:val="22"/>
              </w:rPr>
              <w:t>PASIŪLYM</w:t>
            </w:r>
            <w:r w:rsidR="00FF4FB4" w:rsidRPr="00276C04">
              <w:rPr>
                <w:rFonts w:ascii="Times New Roman" w:hAnsi="Times New Roman"/>
                <w:szCs w:val="22"/>
              </w:rPr>
              <w:t>Ų ŠIFRAVIMAS</w:t>
            </w:r>
          </w:p>
        </w:tc>
      </w:tr>
      <w:tr w:rsidR="00970A1B" w:rsidRPr="00A00FE3" w14:paraId="46AB2A68" w14:textId="77777777" w:rsidTr="00DD0AAA">
        <w:trPr>
          <w:trHeight w:val="305"/>
        </w:trPr>
        <w:tc>
          <w:tcPr>
            <w:tcW w:w="843" w:type="dxa"/>
          </w:tcPr>
          <w:p w14:paraId="66249FE1" w14:textId="77777777" w:rsidR="00970A1B" w:rsidRPr="00276C04" w:rsidRDefault="00970A1B" w:rsidP="006B29BB">
            <w:pPr>
              <w:rPr>
                <w:rFonts w:ascii="Times New Roman" w:hAnsi="Times New Roman"/>
                <w:szCs w:val="22"/>
              </w:rPr>
            </w:pPr>
            <w:r w:rsidRPr="00276C04">
              <w:rPr>
                <w:rFonts w:ascii="Times New Roman" w:hAnsi="Times New Roman"/>
                <w:szCs w:val="22"/>
              </w:rPr>
              <w:t>VII.</w:t>
            </w:r>
          </w:p>
        </w:tc>
        <w:tc>
          <w:tcPr>
            <w:tcW w:w="8564" w:type="dxa"/>
          </w:tcPr>
          <w:p w14:paraId="2616759F" w14:textId="77777777" w:rsidR="00970A1B" w:rsidRPr="00276C04" w:rsidRDefault="00A151D5" w:rsidP="006B29BB">
            <w:pPr>
              <w:rPr>
                <w:rFonts w:ascii="Times New Roman" w:hAnsi="Times New Roman"/>
                <w:szCs w:val="22"/>
              </w:rPr>
            </w:pPr>
            <w:r w:rsidRPr="00276C04">
              <w:rPr>
                <w:rFonts w:ascii="Times New Roman" w:hAnsi="Times New Roman"/>
                <w:bCs/>
                <w:szCs w:val="22"/>
              </w:rPr>
              <w:t>PASI</w:t>
            </w:r>
            <w:r w:rsidRPr="00276C04">
              <w:rPr>
                <w:rFonts w:ascii="Times New Roman" w:hAnsi="Times New Roman" w:hint="eastAsia"/>
                <w:bCs/>
                <w:szCs w:val="22"/>
              </w:rPr>
              <w:t>Ū</w:t>
            </w:r>
            <w:r w:rsidRPr="00276C04">
              <w:rPr>
                <w:rFonts w:ascii="Times New Roman" w:hAnsi="Times New Roman"/>
                <w:bCs/>
                <w:szCs w:val="22"/>
              </w:rPr>
              <w:t>LYMO GALIOJIMO UŽTIKRINIMAS</w:t>
            </w:r>
          </w:p>
        </w:tc>
      </w:tr>
      <w:tr w:rsidR="00970A1B" w:rsidRPr="00A00FE3" w14:paraId="5C29E940" w14:textId="77777777" w:rsidTr="00DD0AAA">
        <w:trPr>
          <w:trHeight w:val="305"/>
        </w:trPr>
        <w:tc>
          <w:tcPr>
            <w:tcW w:w="843" w:type="dxa"/>
          </w:tcPr>
          <w:p w14:paraId="2F86A2DC" w14:textId="77777777" w:rsidR="00970A1B" w:rsidRPr="00276C04" w:rsidRDefault="00970A1B" w:rsidP="006B29BB">
            <w:pPr>
              <w:rPr>
                <w:rFonts w:ascii="Times New Roman" w:hAnsi="Times New Roman"/>
                <w:szCs w:val="22"/>
              </w:rPr>
            </w:pPr>
            <w:r w:rsidRPr="00276C04">
              <w:rPr>
                <w:rFonts w:ascii="Times New Roman" w:hAnsi="Times New Roman"/>
                <w:szCs w:val="22"/>
              </w:rPr>
              <w:t>VIII.</w:t>
            </w:r>
          </w:p>
        </w:tc>
        <w:tc>
          <w:tcPr>
            <w:tcW w:w="8564" w:type="dxa"/>
          </w:tcPr>
          <w:p w14:paraId="5B22ABE9" w14:textId="77777777" w:rsidR="00970A1B" w:rsidRPr="00276C04" w:rsidRDefault="00BE2349" w:rsidP="006B29BB">
            <w:pPr>
              <w:rPr>
                <w:rFonts w:ascii="Times New Roman" w:hAnsi="Times New Roman"/>
                <w:bCs/>
                <w:szCs w:val="22"/>
              </w:rPr>
            </w:pPr>
            <w:r w:rsidRPr="00276C04">
              <w:rPr>
                <w:rFonts w:ascii="Times New Roman" w:hAnsi="Times New Roman"/>
                <w:bCs/>
                <w:szCs w:val="22"/>
              </w:rPr>
              <w:t xml:space="preserve">APKLAUSOS SĄLYGŲ PAAIŠKINIMAS IR PATIKSLINIMAS </w:t>
            </w:r>
          </w:p>
        </w:tc>
      </w:tr>
      <w:tr w:rsidR="00970A1B" w:rsidRPr="00A00FE3" w14:paraId="29DFACA3" w14:textId="77777777" w:rsidTr="00DD0AAA">
        <w:trPr>
          <w:trHeight w:val="305"/>
        </w:trPr>
        <w:tc>
          <w:tcPr>
            <w:tcW w:w="843" w:type="dxa"/>
          </w:tcPr>
          <w:p w14:paraId="4EE633C3" w14:textId="77777777" w:rsidR="00970A1B" w:rsidRPr="00276C04" w:rsidRDefault="00970A1B" w:rsidP="006B29BB">
            <w:pPr>
              <w:rPr>
                <w:rFonts w:ascii="Times New Roman" w:hAnsi="Times New Roman"/>
                <w:szCs w:val="22"/>
              </w:rPr>
            </w:pPr>
            <w:r w:rsidRPr="00276C04">
              <w:rPr>
                <w:rFonts w:ascii="Times New Roman" w:hAnsi="Times New Roman"/>
                <w:szCs w:val="22"/>
              </w:rPr>
              <w:t>IX.</w:t>
            </w:r>
          </w:p>
        </w:tc>
        <w:tc>
          <w:tcPr>
            <w:tcW w:w="8564" w:type="dxa"/>
          </w:tcPr>
          <w:p w14:paraId="705C8ED0" w14:textId="77777777" w:rsidR="00970A1B" w:rsidRPr="00276C04" w:rsidRDefault="000D1BA9" w:rsidP="006B29BB">
            <w:pPr>
              <w:rPr>
                <w:rFonts w:ascii="Times New Roman" w:hAnsi="Times New Roman"/>
                <w:bCs/>
                <w:szCs w:val="22"/>
              </w:rPr>
            </w:pPr>
            <w:r w:rsidRPr="00276C04">
              <w:rPr>
                <w:rFonts w:ascii="Times New Roman" w:hAnsi="Times New Roman"/>
                <w:bCs/>
                <w:szCs w:val="22"/>
              </w:rPr>
              <w:t>SUSIPAŽINIMO SU PASIŪLYMAIS PROCEDŪROS</w:t>
            </w:r>
          </w:p>
        </w:tc>
      </w:tr>
      <w:tr w:rsidR="00970A1B" w:rsidRPr="00A00FE3" w14:paraId="27AF3524" w14:textId="77777777" w:rsidTr="00DD0AAA">
        <w:trPr>
          <w:trHeight w:val="305"/>
        </w:trPr>
        <w:tc>
          <w:tcPr>
            <w:tcW w:w="843" w:type="dxa"/>
          </w:tcPr>
          <w:p w14:paraId="04EEB26C" w14:textId="77777777" w:rsidR="00970A1B" w:rsidRPr="00276C04" w:rsidRDefault="00970A1B" w:rsidP="006B29BB">
            <w:pPr>
              <w:rPr>
                <w:rFonts w:ascii="Times New Roman" w:hAnsi="Times New Roman"/>
                <w:szCs w:val="22"/>
              </w:rPr>
            </w:pPr>
            <w:r w:rsidRPr="00276C04">
              <w:rPr>
                <w:rFonts w:ascii="Times New Roman" w:hAnsi="Times New Roman"/>
                <w:szCs w:val="22"/>
              </w:rPr>
              <w:t>X.</w:t>
            </w:r>
          </w:p>
        </w:tc>
        <w:tc>
          <w:tcPr>
            <w:tcW w:w="8564" w:type="dxa"/>
          </w:tcPr>
          <w:p w14:paraId="543F9E78" w14:textId="77777777" w:rsidR="00970A1B" w:rsidRPr="00276C04" w:rsidRDefault="00832817" w:rsidP="006B29BB">
            <w:pPr>
              <w:rPr>
                <w:rFonts w:ascii="Times New Roman" w:hAnsi="Times New Roman"/>
                <w:bCs/>
                <w:szCs w:val="22"/>
              </w:rPr>
            </w:pPr>
            <w:r w:rsidRPr="00276C04">
              <w:rPr>
                <w:rFonts w:ascii="Times New Roman" w:hAnsi="Times New Roman"/>
                <w:bCs/>
                <w:szCs w:val="22"/>
              </w:rPr>
              <w:t>DERYBOS</w:t>
            </w:r>
          </w:p>
        </w:tc>
      </w:tr>
      <w:tr w:rsidR="00970A1B" w:rsidRPr="00A00FE3" w14:paraId="1E7ACBBD" w14:textId="77777777" w:rsidTr="00DD0AAA">
        <w:trPr>
          <w:trHeight w:val="305"/>
        </w:trPr>
        <w:tc>
          <w:tcPr>
            <w:tcW w:w="843" w:type="dxa"/>
          </w:tcPr>
          <w:p w14:paraId="07966DDD" w14:textId="77777777" w:rsidR="00970A1B" w:rsidRPr="00276C04" w:rsidRDefault="00970A1B" w:rsidP="006B29BB">
            <w:pPr>
              <w:rPr>
                <w:rFonts w:ascii="Times New Roman" w:hAnsi="Times New Roman"/>
                <w:szCs w:val="22"/>
              </w:rPr>
            </w:pPr>
            <w:r w:rsidRPr="00276C04">
              <w:rPr>
                <w:rFonts w:ascii="Times New Roman" w:hAnsi="Times New Roman"/>
                <w:szCs w:val="22"/>
              </w:rPr>
              <w:t>XI.</w:t>
            </w:r>
          </w:p>
        </w:tc>
        <w:tc>
          <w:tcPr>
            <w:tcW w:w="8564" w:type="dxa"/>
          </w:tcPr>
          <w:p w14:paraId="31016B36" w14:textId="77777777" w:rsidR="00970A1B" w:rsidRPr="00276C04" w:rsidRDefault="00FE74DC" w:rsidP="006B29BB">
            <w:pPr>
              <w:rPr>
                <w:rFonts w:ascii="Times New Roman" w:hAnsi="Times New Roman"/>
                <w:bCs/>
                <w:szCs w:val="22"/>
                <w:highlight w:val="lightGray"/>
              </w:rPr>
            </w:pPr>
            <w:r w:rsidRPr="00276C04">
              <w:rPr>
                <w:rFonts w:ascii="Times New Roman" w:hAnsi="Times New Roman"/>
                <w:bCs/>
                <w:szCs w:val="22"/>
              </w:rPr>
              <w:t>PASI</w:t>
            </w:r>
            <w:r w:rsidRPr="00276C04">
              <w:rPr>
                <w:rFonts w:ascii="Times New Roman" w:hAnsi="Times New Roman" w:hint="eastAsia"/>
                <w:bCs/>
                <w:szCs w:val="22"/>
              </w:rPr>
              <w:t>Ū</w:t>
            </w:r>
            <w:r w:rsidRPr="00276C04">
              <w:rPr>
                <w:rFonts w:ascii="Times New Roman" w:hAnsi="Times New Roman"/>
                <w:bCs/>
                <w:szCs w:val="22"/>
              </w:rPr>
              <w:t>LYM</w:t>
            </w:r>
            <w:r w:rsidRPr="00276C04">
              <w:rPr>
                <w:rFonts w:ascii="Times New Roman" w:hAnsi="Times New Roman" w:hint="eastAsia"/>
                <w:bCs/>
                <w:szCs w:val="22"/>
              </w:rPr>
              <w:t>Ų</w:t>
            </w:r>
            <w:r w:rsidRPr="00276C04">
              <w:rPr>
                <w:rFonts w:ascii="Times New Roman" w:hAnsi="Times New Roman"/>
                <w:bCs/>
                <w:szCs w:val="22"/>
              </w:rPr>
              <w:t xml:space="preserve"> NAGRIN</w:t>
            </w:r>
            <w:r w:rsidRPr="00276C04">
              <w:rPr>
                <w:rFonts w:ascii="Times New Roman" w:hAnsi="Times New Roman" w:hint="eastAsia"/>
                <w:bCs/>
                <w:szCs w:val="22"/>
              </w:rPr>
              <w:t>Ė</w:t>
            </w:r>
            <w:r w:rsidRPr="00276C04">
              <w:rPr>
                <w:rFonts w:ascii="Times New Roman" w:hAnsi="Times New Roman"/>
                <w:bCs/>
                <w:szCs w:val="22"/>
              </w:rPr>
              <w:t>JIMAS IR PASI</w:t>
            </w:r>
            <w:r w:rsidRPr="00276C04">
              <w:rPr>
                <w:rFonts w:ascii="Times New Roman" w:hAnsi="Times New Roman" w:hint="eastAsia"/>
                <w:bCs/>
                <w:szCs w:val="22"/>
              </w:rPr>
              <w:t>Ū</w:t>
            </w:r>
            <w:r w:rsidRPr="00276C04">
              <w:rPr>
                <w:rFonts w:ascii="Times New Roman" w:hAnsi="Times New Roman"/>
                <w:bCs/>
                <w:szCs w:val="22"/>
              </w:rPr>
              <w:t>LYM</w:t>
            </w:r>
            <w:r w:rsidRPr="00276C04">
              <w:rPr>
                <w:rFonts w:ascii="Times New Roman" w:hAnsi="Times New Roman" w:hint="eastAsia"/>
                <w:bCs/>
                <w:szCs w:val="22"/>
              </w:rPr>
              <w:t>Ų</w:t>
            </w:r>
            <w:r w:rsidRPr="00276C04">
              <w:rPr>
                <w:rFonts w:ascii="Times New Roman" w:hAnsi="Times New Roman"/>
                <w:bCs/>
                <w:szCs w:val="22"/>
              </w:rPr>
              <w:t xml:space="preserve"> ATMETIMO PRIEŽASTYS</w:t>
            </w:r>
          </w:p>
        </w:tc>
      </w:tr>
      <w:tr w:rsidR="00970A1B" w:rsidRPr="00A00FE3" w14:paraId="5E15F91C" w14:textId="77777777" w:rsidTr="00DD0AAA">
        <w:trPr>
          <w:trHeight w:val="305"/>
        </w:trPr>
        <w:tc>
          <w:tcPr>
            <w:tcW w:w="843" w:type="dxa"/>
          </w:tcPr>
          <w:p w14:paraId="67E6D252" w14:textId="77777777" w:rsidR="00970A1B" w:rsidRPr="00276C04" w:rsidRDefault="00970A1B" w:rsidP="006B29BB">
            <w:pPr>
              <w:rPr>
                <w:rFonts w:ascii="Times New Roman" w:hAnsi="Times New Roman"/>
                <w:szCs w:val="22"/>
              </w:rPr>
            </w:pPr>
            <w:r w:rsidRPr="00276C04">
              <w:rPr>
                <w:rFonts w:ascii="Times New Roman" w:hAnsi="Times New Roman"/>
                <w:szCs w:val="22"/>
              </w:rPr>
              <w:t>XII.</w:t>
            </w:r>
          </w:p>
        </w:tc>
        <w:tc>
          <w:tcPr>
            <w:tcW w:w="8564" w:type="dxa"/>
          </w:tcPr>
          <w:p w14:paraId="1D1F8AA1" w14:textId="77777777" w:rsidR="00970A1B" w:rsidRPr="00276C04" w:rsidRDefault="006B29BB" w:rsidP="006B29BB">
            <w:pPr>
              <w:rPr>
                <w:rFonts w:ascii="Times New Roman" w:hAnsi="Times New Roman"/>
                <w:bCs/>
                <w:szCs w:val="22"/>
                <w:highlight w:val="lightGray"/>
              </w:rPr>
            </w:pPr>
            <w:r w:rsidRPr="00276C04">
              <w:rPr>
                <w:rFonts w:ascii="Times New Roman" w:hAnsi="Times New Roman"/>
                <w:bCs/>
                <w:szCs w:val="22"/>
              </w:rPr>
              <w:t>PASI</w:t>
            </w:r>
            <w:r w:rsidRPr="00276C04">
              <w:rPr>
                <w:rFonts w:ascii="Times New Roman" w:hAnsi="Times New Roman" w:hint="eastAsia"/>
                <w:bCs/>
                <w:szCs w:val="22"/>
              </w:rPr>
              <w:t>Ū</w:t>
            </w:r>
            <w:r w:rsidRPr="00276C04">
              <w:rPr>
                <w:rFonts w:ascii="Times New Roman" w:hAnsi="Times New Roman"/>
                <w:bCs/>
                <w:szCs w:val="22"/>
              </w:rPr>
              <w:t>LYM</w:t>
            </w:r>
            <w:r w:rsidRPr="00276C04">
              <w:rPr>
                <w:rFonts w:ascii="Times New Roman" w:hAnsi="Times New Roman" w:hint="eastAsia"/>
                <w:bCs/>
                <w:szCs w:val="22"/>
              </w:rPr>
              <w:t>Ų</w:t>
            </w:r>
            <w:r w:rsidRPr="00276C04">
              <w:rPr>
                <w:rFonts w:ascii="Times New Roman" w:hAnsi="Times New Roman"/>
                <w:bCs/>
                <w:szCs w:val="22"/>
              </w:rPr>
              <w:t xml:space="preserve"> VERTINIMAS</w:t>
            </w:r>
          </w:p>
        </w:tc>
      </w:tr>
      <w:tr w:rsidR="00970A1B" w:rsidRPr="00A00FE3" w14:paraId="5DFB08BE" w14:textId="77777777" w:rsidTr="00DD0AAA">
        <w:trPr>
          <w:trHeight w:val="305"/>
        </w:trPr>
        <w:tc>
          <w:tcPr>
            <w:tcW w:w="843" w:type="dxa"/>
          </w:tcPr>
          <w:p w14:paraId="0C0290F9" w14:textId="77777777" w:rsidR="00970A1B" w:rsidRPr="00276C04" w:rsidRDefault="00970A1B" w:rsidP="004F23E7">
            <w:pPr>
              <w:rPr>
                <w:rFonts w:ascii="Times New Roman" w:hAnsi="Times New Roman"/>
                <w:szCs w:val="22"/>
              </w:rPr>
            </w:pPr>
            <w:r w:rsidRPr="00276C04">
              <w:rPr>
                <w:rFonts w:ascii="Times New Roman" w:hAnsi="Times New Roman"/>
                <w:szCs w:val="22"/>
              </w:rPr>
              <w:t>XIII.</w:t>
            </w:r>
          </w:p>
          <w:p w14:paraId="59806637" w14:textId="77777777" w:rsidR="00270B69" w:rsidRPr="00276C04" w:rsidRDefault="00270B69" w:rsidP="004F23E7">
            <w:pPr>
              <w:rPr>
                <w:rFonts w:ascii="Times New Roman" w:hAnsi="Times New Roman"/>
                <w:szCs w:val="22"/>
              </w:rPr>
            </w:pPr>
            <w:r w:rsidRPr="00276C04">
              <w:rPr>
                <w:rFonts w:ascii="Times New Roman" w:hAnsi="Times New Roman"/>
                <w:szCs w:val="22"/>
              </w:rPr>
              <w:t>XIV.</w:t>
            </w:r>
          </w:p>
        </w:tc>
        <w:tc>
          <w:tcPr>
            <w:tcW w:w="8564" w:type="dxa"/>
          </w:tcPr>
          <w:p w14:paraId="2DDE29F1" w14:textId="77777777" w:rsidR="00970A1B" w:rsidRPr="00276C04" w:rsidRDefault="00270B69" w:rsidP="004F23E7">
            <w:pPr>
              <w:rPr>
                <w:rFonts w:ascii="Times New Roman" w:hAnsi="Times New Roman"/>
                <w:szCs w:val="22"/>
              </w:rPr>
            </w:pPr>
            <w:r w:rsidRPr="00276C04">
              <w:rPr>
                <w:rFonts w:ascii="Times New Roman" w:hAnsi="Times New Roman"/>
                <w:szCs w:val="22"/>
              </w:rPr>
              <w:t>PASI</w:t>
            </w:r>
            <w:r w:rsidRPr="00276C04">
              <w:rPr>
                <w:rFonts w:ascii="Times New Roman" w:hAnsi="Times New Roman" w:hint="eastAsia"/>
                <w:szCs w:val="22"/>
              </w:rPr>
              <w:t>Ū</w:t>
            </w:r>
            <w:r w:rsidRPr="00276C04">
              <w:rPr>
                <w:rFonts w:ascii="Times New Roman" w:hAnsi="Times New Roman"/>
                <w:szCs w:val="22"/>
              </w:rPr>
              <w:t>LYM</w:t>
            </w:r>
            <w:r w:rsidRPr="00276C04">
              <w:rPr>
                <w:rFonts w:ascii="Times New Roman" w:hAnsi="Times New Roman" w:hint="eastAsia"/>
                <w:szCs w:val="22"/>
              </w:rPr>
              <w:t>Ų</w:t>
            </w:r>
            <w:r w:rsidRPr="00276C04">
              <w:rPr>
                <w:rFonts w:ascii="Times New Roman" w:hAnsi="Times New Roman"/>
                <w:szCs w:val="22"/>
              </w:rPr>
              <w:t xml:space="preserve"> EIL</w:t>
            </w:r>
            <w:r w:rsidRPr="00276C04">
              <w:rPr>
                <w:rFonts w:ascii="Times New Roman" w:hAnsi="Times New Roman" w:hint="eastAsia"/>
                <w:szCs w:val="22"/>
              </w:rPr>
              <w:t>Ė</w:t>
            </w:r>
            <w:r w:rsidRPr="00276C04">
              <w:rPr>
                <w:rFonts w:ascii="Times New Roman" w:hAnsi="Times New Roman"/>
                <w:szCs w:val="22"/>
              </w:rPr>
              <w:t xml:space="preserve"> IR SPRENDIMAS D</w:t>
            </w:r>
            <w:r w:rsidRPr="00276C04">
              <w:rPr>
                <w:rFonts w:ascii="Times New Roman" w:hAnsi="Times New Roman" w:hint="eastAsia"/>
                <w:szCs w:val="22"/>
              </w:rPr>
              <w:t>Ė</w:t>
            </w:r>
            <w:r w:rsidRPr="00276C04">
              <w:rPr>
                <w:rFonts w:ascii="Times New Roman" w:hAnsi="Times New Roman"/>
                <w:szCs w:val="22"/>
              </w:rPr>
              <w:t>L SUTARTIES SUDARYMO</w:t>
            </w:r>
          </w:p>
          <w:p w14:paraId="3EFBD3D9" w14:textId="77777777" w:rsidR="00270B69" w:rsidRPr="00276C04" w:rsidRDefault="00EA42B3" w:rsidP="004F23E7">
            <w:pPr>
              <w:rPr>
                <w:rFonts w:ascii="Times New Roman" w:hAnsi="Times New Roman"/>
                <w:bCs/>
                <w:szCs w:val="22"/>
              </w:rPr>
            </w:pPr>
            <w:r w:rsidRPr="00276C04">
              <w:rPr>
                <w:rFonts w:ascii="Times New Roman" w:hAnsi="Times New Roman"/>
                <w:bCs/>
                <w:szCs w:val="22"/>
              </w:rPr>
              <w:t>PRETENZIJ</w:t>
            </w:r>
            <w:r w:rsidRPr="00276C04">
              <w:rPr>
                <w:rFonts w:ascii="Times New Roman" w:hAnsi="Times New Roman" w:hint="eastAsia"/>
                <w:bCs/>
                <w:szCs w:val="22"/>
              </w:rPr>
              <w:t>Ų</w:t>
            </w:r>
            <w:r w:rsidRPr="00276C04">
              <w:rPr>
                <w:rFonts w:ascii="Times New Roman" w:hAnsi="Times New Roman"/>
                <w:bCs/>
                <w:szCs w:val="22"/>
              </w:rPr>
              <w:t xml:space="preserve"> IR SKUND</w:t>
            </w:r>
            <w:r w:rsidRPr="00276C04">
              <w:rPr>
                <w:rFonts w:ascii="Times New Roman" w:hAnsi="Times New Roman" w:hint="eastAsia"/>
                <w:bCs/>
                <w:szCs w:val="22"/>
              </w:rPr>
              <w:t>Ų</w:t>
            </w:r>
            <w:r w:rsidRPr="00276C04">
              <w:rPr>
                <w:rFonts w:ascii="Times New Roman" w:hAnsi="Times New Roman"/>
                <w:bCs/>
                <w:szCs w:val="22"/>
              </w:rPr>
              <w:t xml:space="preserve"> NAGRIN</w:t>
            </w:r>
            <w:r w:rsidRPr="00276C04">
              <w:rPr>
                <w:rFonts w:ascii="Times New Roman" w:hAnsi="Times New Roman" w:hint="eastAsia"/>
                <w:bCs/>
                <w:szCs w:val="22"/>
              </w:rPr>
              <w:t>Ė</w:t>
            </w:r>
            <w:r w:rsidRPr="00276C04">
              <w:rPr>
                <w:rFonts w:ascii="Times New Roman" w:hAnsi="Times New Roman"/>
                <w:bCs/>
                <w:szCs w:val="22"/>
              </w:rPr>
              <w:t>JIMO TVARKA</w:t>
            </w:r>
          </w:p>
        </w:tc>
      </w:tr>
    </w:tbl>
    <w:p w14:paraId="14CEB941" w14:textId="77777777" w:rsidR="00AD177B" w:rsidRPr="00DD0AAA" w:rsidRDefault="00AD177B" w:rsidP="004F23E7">
      <w:pPr>
        <w:rPr>
          <w:rFonts w:ascii="Times New Roman" w:hAnsi="Times New Roman"/>
          <w:lang w:val="pt-BR"/>
        </w:rPr>
      </w:pPr>
      <w:r w:rsidRPr="00DD0AAA">
        <w:rPr>
          <w:rFonts w:ascii="Times New Roman" w:hAnsi="Times New Roman"/>
          <w:lang w:val="pt-BR"/>
        </w:rPr>
        <w:t>PRIEDAI:</w:t>
      </w:r>
    </w:p>
    <w:p w14:paraId="59A5B4B3" w14:textId="77777777" w:rsidR="00907015" w:rsidRPr="00DD0AAA" w:rsidRDefault="00AD177B" w:rsidP="008039BF">
      <w:pPr>
        <w:pStyle w:val="Sraopastraipa"/>
        <w:numPr>
          <w:ilvl w:val="0"/>
          <w:numId w:val="10"/>
        </w:numPr>
        <w:rPr>
          <w:rFonts w:ascii="Times New Roman" w:hAnsi="Times New Roman"/>
          <w:lang w:val="pt-BR"/>
        </w:rPr>
      </w:pPr>
      <w:r w:rsidRPr="00DD0AAA">
        <w:rPr>
          <w:rFonts w:ascii="Times New Roman" w:hAnsi="Times New Roman"/>
          <w:lang w:val="pt-BR"/>
        </w:rPr>
        <w:t>Pasiūlymo forma – Priedas Nr. 1</w:t>
      </w:r>
    </w:p>
    <w:p w14:paraId="451218CF" w14:textId="77777777" w:rsidR="001F02AA" w:rsidRPr="00DD0AAA" w:rsidRDefault="007C08F4" w:rsidP="00D73C8A">
      <w:pPr>
        <w:pStyle w:val="Antrats"/>
        <w:numPr>
          <w:ilvl w:val="0"/>
          <w:numId w:val="10"/>
        </w:numPr>
        <w:tabs>
          <w:tab w:val="clear" w:pos="4153"/>
          <w:tab w:val="clear" w:pos="8306"/>
        </w:tabs>
        <w:rPr>
          <w:rFonts w:ascii="Times New Roman" w:hAnsi="Times New Roman"/>
          <w:sz w:val="24"/>
          <w:szCs w:val="24"/>
        </w:rPr>
      </w:pPr>
      <w:r w:rsidRPr="00DD0AAA">
        <w:rPr>
          <w:rFonts w:ascii="Times New Roman" w:hAnsi="Times New Roman"/>
          <w:sz w:val="24"/>
          <w:szCs w:val="24"/>
        </w:rPr>
        <w:t xml:space="preserve"> Sut</w:t>
      </w:r>
      <w:r w:rsidR="00907015" w:rsidRPr="00DD0AAA">
        <w:rPr>
          <w:rFonts w:ascii="Times New Roman" w:hAnsi="Times New Roman"/>
          <w:sz w:val="24"/>
          <w:szCs w:val="24"/>
        </w:rPr>
        <w:t xml:space="preserve">arties projektas </w:t>
      </w:r>
      <w:r w:rsidR="008039BF" w:rsidRPr="00DD0AAA">
        <w:rPr>
          <w:rFonts w:ascii="Times New Roman" w:hAnsi="Times New Roman"/>
          <w:sz w:val="24"/>
          <w:szCs w:val="24"/>
        </w:rPr>
        <w:t>– Priedas Nr. 2</w:t>
      </w:r>
    </w:p>
    <w:p w14:paraId="3ADC96E0" w14:textId="77777777" w:rsidR="004F23E7" w:rsidRPr="00DD0AAA" w:rsidRDefault="004F23E7" w:rsidP="00794177">
      <w:pPr>
        <w:pStyle w:val="Antrats"/>
        <w:tabs>
          <w:tab w:val="clear" w:pos="4153"/>
          <w:tab w:val="clear" w:pos="8306"/>
        </w:tabs>
        <w:rPr>
          <w:rFonts w:ascii="Times New Roman" w:hAnsi="Times New Roman"/>
          <w:sz w:val="24"/>
          <w:szCs w:val="24"/>
        </w:rPr>
      </w:pPr>
    </w:p>
    <w:p w14:paraId="7C418996" w14:textId="77777777" w:rsidR="00970A1B" w:rsidRDefault="00970A1B" w:rsidP="006B29BB">
      <w:pPr>
        <w:pStyle w:val="Sraopastraipa"/>
        <w:keepNext/>
        <w:numPr>
          <w:ilvl w:val="0"/>
          <w:numId w:val="1"/>
        </w:numPr>
        <w:tabs>
          <w:tab w:val="left" w:pos="284"/>
          <w:tab w:val="left" w:pos="1276"/>
          <w:tab w:val="left" w:pos="1418"/>
          <w:tab w:val="left" w:pos="1985"/>
          <w:tab w:val="left" w:pos="2977"/>
          <w:tab w:val="left" w:pos="3119"/>
        </w:tabs>
        <w:autoSpaceDN w:val="0"/>
        <w:ind w:left="0" w:firstLine="0"/>
        <w:jc w:val="center"/>
        <w:rPr>
          <w:rFonts w:ascii="Times New Roman" w:hAnsi="Times New Roman"/>
          <w:b/>
          <w:sz w:val="24"/>
          <w:szCs w:val="24"/>
        </w:rPr>
      </w:pPr>
      <w:r w:rsidRPr="00A00FE3">
        <w:rPr>
          <w:rFonts w:ascii="Times New Roman" w:hAnsi="Times New Roman"/>
          <w:b/>
          <w:sz w:val="24"/>
          <w:szCs w:val="24"/>
        </w:rPr>
        <w:t>BENDROSIOS NUOSTATOS</w:t>
      </w:r>
    </w:p>
    <w:p w14:paraId="7948356D" w14:textId="77777777" w:rsidR="00314796" w:rsidRPr="00A00FE3" w:rsidRDefault="00314796" w:rsidP="00314796">
      <w:pPr>
        <w:pStyle w:val="Sraopastraipa"/>
        <w:keepNext/>
        <w:tabs>
          <w:tab w:val="left" w:pos="284"/>
          <w:tab w:val="left" w:pos="1276"/>
          <w:tab w:val="left" w:pos="1418"/>
          <w:tab w:val="left" w:pos="1985"/>
          <w:tab w:val="left" w:pos="2977"/>
          <w:tab w:val="left" w:pos="3119"/>
        </w:tabs>
        <w:autoSpaceDN w:val="0"/>
        <w:ind w:left="0"/>
        <w:rPr>
          <w:rFonts w:ascii="Times New Roman" w:hAnsi="Times New Roman"/>
          <w:b/>
          <w:sz w:val="24"/>
          <w:szCs w:val="24"/>
        </w:rPr>
      </w:pPr>
    </w:p>
    <w:p w14:paraId="62369334" w14:textId="166CC4FB" w:rsidR="00276C04" w:rsidRPr="003651DB" w:rsidRDefault="00FB46E4" w:rsidP="00276C04">
      <w:pPr>
        <w:pStyle w:val="Pagrindiniotekstotrauka"/>
        <w:spacing w:after="0"/>
        <w:ind w:left="0" w:firstLine="720"/>
        <w:jc w:val="both"/>
        <w:rPr>
          <w:sz w:val="22"/>
          <w:szCs w:val="22"/>
          <w:lang w:val="lt-LT"/>
        </w:rPr>
      </w:pPr>
      <w:r w:rsidRPr="003651DB">
        <w:rPr>
          <w:sz w:val="22"/>
          <w:szCs w:val="22"/>
        </w:rPr>
        <w:t>1.</w:t>
      </w:r>
      <w:r w:rsidR="00CB5B37" w:rsidRPr="003651DB">
        <w:rPr>
          <w:sz w:val="22"/>
          <w:szCs w:val="22"/>
        </w:rPr>
        <w:t>1.</w:t>
      </w:r>
      <w:r w:rsidR="00276C04" w:rsidRPr="003651DB">
        <w:rPr>
          <w:sz w:val="22"/>
          <w:szCs w:val="22"/>
        </w:rPr>
        <w:t xml:space="preserve"> </w:t>
      </w:r>
      <w:r w:rsidR="00276C04" w:rsidRPr="003651DB">
        <w:rPr>
          <w:sz w:val="22"/>
          <w:szCs w:val="22"/>
          <w:lang w:val="lt-LT"/>
        </w:rPr>
        <w:t xml:space="preserve">Viešoji įstaiga Utenos ligoninė (toliau – perkančioji organizacija) vykdo mažos vertės pirkimą </w:t>
      </w:r>
      <w:r w:rsidR="00F80434" w:rsidRPr="003651DB">
        <w:rPr>
          <w:sz w:val="22"/>
          <w:szCs w:val="22"/>
          <w:lang w:val="lt-LT"/>
        </w:rPr>
        <w:t>skelbiamos apklausos būdu dėl farmacijos produktų</w:t>
      </w:r>
      <w:r w:rsidR="00276C04" w:rsidRPr="003651DB">
        <w:rPr>
          <w:sz w:val="22"/>
          <w:szCs w:val="22"/>
          <w:lang w:val="lt-LT"/>
        </w:rPr>
        <w:t xml:space="preserve"> pirkimo</w:t>
      </w:r>
      <w:r w:rsidR="00706152" w:rsidRPr="003651DB">
        <w:rPr>
          <w:sz w:val="22"/>
          <w:szCs w:val="22"/>
          <w:lang w:val="lt-LT"/>
        </w:rPr>
        <w:t>.</w:t>
      </w:r>
    </w:p>
    <w:p w14:paraId="62BA0E6D" w14:textId="184D3A3C" w:rsidR="00DC11F5" w:rsidRPr="003651DB"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3651DB">
        <w:rPr>
          <w:rFonts w:ascii="Times New Roman" w:hAnsi="Times New Roman"/>
          <w:szCs w:val="22"/>
        </w:rPr>
        <w:t>1.</w:t>
      </w:r>
      <w:r w:rsidR="00FB46E4" w:rsidRPr="003651DB">
        <w:rPr>
          <w:rFonts w:ascii="Times New Roman" w:hAnsi="Times New Roman"/>
          <w:szCs w:val="22"/>
        </w:rPr>
        <w:t xml:space="preserve">2. </w:t>
      </w:r>
      <w:r w:rsidR="00970A1B" w:rsidRPr="003651DB">
        <w:rPr>
          <w:rFonts w:ascii="Times New Roman" w:hAnsi="Times New Roman"/>
          <w:szCs w:val="22"/>
        </w:rPr>
        <w:t>Šis pirkimas atliekamas vadovaujantis Lietuvos Respublikos viešųjų pirkimų įstatymu</w:t>
      </w:r>
      <w:r w:rsidR="002D5BDE" w:rsidRPr="003651DB">
        <w:rPr>
          <w:rFonts w:ascii="Times New Roman" w:hAnsi="Times New Roman"/>
          <w:szCs w:val="22"/>
        </w:rPr>
        <w:t xml:space="preserve"> </w:t>
      </w:r>
      <w:r w:rsidR="002D5BDE" w:rsidRPr="003651DB">
        <w:rPr>
          <w:rFonts w:ascii="Times New Roman" w:hAnsi="Times New Roman"/>
          <w:szCs w:val="22"/>
          <w:lang w:eastAsia="lt-LT"/>
        </w:rPr>
        <w:t>(toliau – Įstatymas)</w:t>
      </w:r>
      <w:r w:rsidR="00970A1B" w:rsidRPr="003651DB">
        <w:rPr>
          <w:rFonts w:ascii="Times New Roman" w:hAnsi="Times New Roman"/>
          <w:szCs w:val="22"/>
        </w:rPr>
        <w:t xml:space="preserve">, </w:t>
      </w:r>
      <w:r w:rsidR="00EE55B9" w:rsidRPr="003651DB">
        <w:rPr>
          <w:rFonts w:ascii="Times New Roman" w:hAnsi="Times New Roman"/>
          <w:szCs w:val="22"/>
          <w:lang w:eastAsia="lt-LT"/>
        </w:rPr>
        <w:t xml:space="preserve">Viešųjų pirkimų tarnybos direktoriaus 2017 m. birželio 28 d. įsakymu Nr. 1S-97 patvirtintu </w:t>
      </w:r>
      <w:r w:rsidR="00EE55B9" w:rsidRPr="003651DB">
        <w:rPr>
          <w:rFonts w:ascii="Times New Roman" w:hAnsi="Times New Roman"/>
          <w:szCs w:val="22"/>
        </w:rPr>
        <w:t xml:space="preserve">Mažos vertės pirkimų tvarkos aprašu (toliau – Aprašas), </w:t>
      </w:r>
      <w:r w:rsidR="00970A1B" w:rsidRPr="003651DB">
        <w:rPr>
          <w:rFonts w:ascii="Times New Roman" w:hAnsi="Times New Roman"/>
          <w:szCs w:val="22"/>
        </w:rPr>
        <w:t xml:space="preserve">Lietuvos Respublikos civiliniu kodeksu, kitais viešuosius pirkimus reglamentuojančiais teisės aktais bei šiomis </w:t>
      </w:r>
      <w:r w:rsidR="002D5BDE" w:rsidRPr="003651DB">
        <w:rPr>
          <w:rFonts w:ascii="Times New Roman" w:hAnsi="Times New Roman"/>
          <w:szCs w:val="22"/>
        </w:rPr>
        <w:t xml:space="preserve">skelbiamos </w:t>
      </w:r>
      <w:r w:rsidR="00EE55B9" w:rsidRPr="003651DB">
        <w:rPr>
          <w:rFonts w:ascii="Times New Roman" w:hAnsi="Times New Roman"/>
          <w:szCs w:val="22"/>
        </w:rPr>
        <w:t>apklausos</w:t>
      </w:r>
      <w:r w:rsidR="00970A1B" w:rsidRPr="003651DB">
        <w:rPr>
          <w:rFonts w:ascii="Times New Roman" w:hAnsi="Times New Roman"/>
          <w:szCs w:val="22"/>
        </w:rPr>
        <w:t xml:space="preserve"> sąlygomis</w:t>
      </w:r>
      <w:r w:rsidR="002D5BDE" w:rsidRPr="003651DB">
        <w:rPr>
          <w:rFonts w:ascii="Times New Roman" w:hAnsi="Times New Roman"/>
          <w:szCs w:val="22"/>
        </w:rPr>
        <w:t xml:space="preserve"> (toliau – Apklausos sąlygos)</w:t>
      </w:r>
      <w:r w:rsidR="00970A1B" w:rsidRPr="003651DB">
        <w:rPr>
          <w:rFonts w:ascii="Times New Roman" w:hAnsi="Times New Roman"/>
          <w:szCs w:val="22"/>
        </w:rPr>
        <w:t xml:space="preserve">. Vartojamos sąvokos apibrėžtos </w:t>
      </w:r>
      <w:r w:rsidR="002D5BDE" w:rsidRPr="003651DB">
        <w:rPr>
          <w:rFonts w:ascii="Times New Roman" w:hAnsi="Times New Roman"/>
          <w:szCs w:val="22"/>
        </w:rPr>
        <w:t>Į</w:t>
      </w:r>
      <w:r w:rsidR="00970A1B" w:rsidRPr="003651DB">
        <w:rPr>
          <w:rFonts w:ascii="Times New Roman" w:hAnsi="Times New Roman"/>
          <w:szCs w:val="22"/>
        </w:rPr>
        <w:t>statyme</w:t>
      </w:r>
      <w:r w:rsidR="002D5BDE" w:rsidRPr="003651DB">
        <w:rPr>
          <w:rFonts w:ascii="Times New Roman" w:hAnsi="Times New Roman"/>
          <w:szCs w:val="22"/>
        </w:rPr>
        <w:t xml:space="preserve"> ir Apraše</w:t>
      </w:r>
      <w:r w:rsidR="00970A1B" w:rsidRPr="003651DB">
        <w:rPr>
          <w:rFonts w:ascii="Times New Roman" w:hAnsi="Times New Roman"/>
          <w:szCs w:val="22"/>
        </w:rPr>
        <w:t>.</w:t>
      </w:r>
    </w:p>
    <w:p w14:paraId="16C851F4" w14:textId="08710914" w:rsidR="00970A1B" w:rsidRPr="003651DB" w:rsidRDefault="00DC11F5" w:rsidP="006B29BB">
      <w:pPr>
        <w:pStyle w:val="Sraopastraipa"/>
        <w:tabs>
          <w:tab w:val="left" w:pos="993"/>
        </w:tabs>
        <w:autoSpaceDE w:val="0"/>
        <w:autoSpaceDN w:val="0"/>
        <w:adjustRightInd w:val="0"/>
        <w:ind w:left="0" w:firstLine="709"/>
        <w:rPr>
          <w:rFonts w:ascii="Times New Roman" w:hAnsi="Times New Roman"/>
          <w:szCs w:val="22"/>
        </w:rPr>
      </w:pPr>
      <w:r w:rsidRPr="003651DB">
        <w:rPr>
          <w:rFonts w:ascii="Times New Roman" w:hAnsi="Times New Roman"/>
          <w:szCs w:val="22"/>
        </w:rPr>
        <w:t xml:space="preserve"> </w:t>
      </w:r>
      <w:r w:rsidR="00CB5B37" w:rsidRPr="003651DB">
        <w:rPr>
          <w:rFonts w:ascii="Times New Roman" w:hAnsi="Times New Roman"/>
          <w:szCs w:val="22"/>
        </w:rPr>
        <w:t>1.</w:t>
      </w:r>
      <w:r w:rsidR="00FB46E4" w:rsidRPr="003651DB">
        <w:rPr>
          <w:rFonts w:ascii="Times New Roman" w:hAnsi="Times New Roman"/>
          <w:szCs w:val="22"/>
        </w:rPr>
        <w:t xml:space="preserve">3. </w:t>
      </w:r>
      <w:r w:rsidR="00970A1B" w:rsidRPr="003651DB">
        <w:rPr>
          <w:rFonts w:ascii="Times New Roman" w:hAnsi="Times New Roman"/>
          <w:szCs w:val="22"/>
        </w:rPr>
        <w:t>Šis</w:t>
      </w:r>
      <w:r w:rsidR="00EE55B9" w:rsidRPr="003651DB">
        <w:rPr>
          <w:rFonts w:ascii="Times New Roman" w:hAnsi="Times New Roman"/>
          <w:szCs w:val="22"/>
        </w:rPr>
        <w:t xml:space="preserve"> mažos vertės</w:t>
      </w:r>
      <w:r w:rsidR="00970A1B" w:rsidRPr="003651DB">
        <w:rPr>
          <w:rFonts w:ascii="Times New Roman" w:hAnsi="Times New Roman"/>
          <w:szCs w:val="22"/>
        </w:rPr>
        <w:t xml:space="preserve"> pirkimas vykdomas </w:t>
      </w:r>
      <w:r w:rsidR="00EE55B9" w:rsidRPr="003651DB">
        <w:rPr>
          <w:rFonts w:ascii="Times New Roman" w:hAnsi="Times New Roman"/>
          <w:szCs w:val="22"/>
        </w:rPr>
        <w:t>skelbiamos apklausos</w:t>
      </w:r>
      <w:r w:rsidR="00970A1B" w:rsidRPr="003651DB">
        <w:rPr>
          <w:rFonts w:ascii="Times New Roman" w:hAnsi="Times New Roman"/>
          <w:szCs w:val="22"/>
        </w:rPr>
        <w:t xml:space="preserve"> būdu naudojantis Centrinės viešųjų pirkimų informacinės sistemos (toliau – CVP IS) </w:t>
      </w:r>
      <w:r w:rsidR="005F1A54" w:rsidRPr="003651DB">
        <w:rPr>
          <w:rFonts w:ascii="Times New Roman" w:hAnsi="Times New Roman"/>
          <w:szCs w:val="22"/>
        </w:rPr>
        <w:t>priemonėmis.</w:t>
      </w:r>
      <w:r w:rsidR="00970A1B" w:rsidRPr="003651DB">
        <w:rPr>
          <w:rFonts w:ascii="Times New Roman" w:hAnsi="Times New Roman"/>
          <w:szCs w:val="22"/>
        </w:rPr>
        <w:t xml:space="preserve"> Pirkimas atliekamas elektroniniu būdu. Elektroninėmis priemonėmis pasiūlymus gali teikti tik tie tiekėjai, kurie yra registruoti CVP IS, pasiekiamoje adresu </w:t>
      </w:r>
      <w:hyperlink r:id="rId8" w:history="1">
        <w:r w:rsidR="00970A1B" w:rsidRPr="003651DB">
          <w:rPr>
            <w:rStyle w:val="Hyperlink0"/>
            <w:rFonts w:ascii="Times New Roman" w:hAnsi="Times New Roman"/>
            <w:szCs w:val="22"/>
          </w:rPr>
          <w:t>https://pirkimai.eviesiejipirkimai.lt</w:t>
        </w:r>
      </w:hyperlink>
      <w:r w:rsidR="00970A1B" w:rsidRPr="003651DB">
        <w:rPr>
          <w:rFonts w:ascii="Times New Roman" w:hAnsi="Times New Roman"/>
          <w:szCs w:val="22"/>
        </w:rPr>
        <w:t>.</w:t>
      </w:r>
    </w:p>
    <w:p w14:paraId="1DFCB5C4" w14:textId="77777777" w:rsidR="00970A1B" w:rsidRPr="003651DB"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3651DB">
        <w:rPr>
          <w:rFonts w:ascii="Times New Roman" w:hAnsi="Times New Roman"/>
          <w:szCs w:val="22"/>
        </w:rPr>
        <w:t>1.</w:t>
      </w:r>
      <w:r w:rsidR="00FB46E4" w:rsidRPr="003651DB">
        <w:rPr>
          <w:rFonts w:ascii="Times New Roman" w:hAnsi="Times New Roman"/>
          <w:szCs w:val="22"/>
        </w:rPr>
        <w:t xml:space="preserve">4. </w:t>
      </w:r>
      <w:r w:rsidR="00970A1B" w:rsidRPr="003651DB">
        <w:rPr>
          <w:rFonts w:ascii="Times New Roman" w:hAnsi="Times New Roman"/>
          <w:szCs w:val="22"/>
        </w:rPr>
        <w:t>Pirkimo dokumentų sudedamoji d</w:t>
      </w:r>
      <w:r w:rsidR="00276C04" w:rsidRPr="003651DB">
        <w:rPr>
          <w:rFonts w:ascii="Times New Roman" w:hAnsi="Times New Roman"/>
          <w:szCs w:val="22"/>
        </w:rPr>
        <w:t xml:space="preserve">alis yra </w:t>
      </w:r>
      <w:r w:rsidR="00970A1B" w:rsidRPr="003651DB">
        <w:rPr>
          <w:rFonts w:ascii="Times New Roman" w:hAnsi="Times New Roman"/>
          <w:szCs w:val="22"/>
        </w:rPr>
        <w:t xml:space="preserve"> </w:t>
      </w:r>
      <w:r w:rsidR="00F312C5" w:rsidRPr="003651DB">
        <w:rPr>
          <w:rFonts w:ascii="Times New Roman" w:hAnsi="Times New Roman"/>
          <w:szCs w:val="22"/>
        </w:rPr>
        <w:t>Apklausos</w:t>
      </w:r>
      <w:r w:rsidR="00970A1B" w:rsidRPr="003651DB">
        <w:rPr>
          <w:rFonts w:ascii="Times New Roman" w:hAnsi="Times New Roman"/>
          <w:szCs w:val="22"/>
        </w:rPr>
        <w:t xml:space="preserve"> sąlygos (kartu su priedais), pirkimo dokumentų paaiškinimai (patikslinimai), taip pat atsakymai į tiekėjų klausimus (jeigu jų bus), kita CVP IS priemonėmis pateikta informacija. Perk</w:t>
      </w:r>
      <w:r w:rsidR="00276C04" w:rsidRPr="003651DB">
        <w:rPr>
          <w:rFonts w:ascii="Times New Roman" w:hAnsi="Times New Roman"/>
          <w:szCs w:val="22"/>
        </w:rPr>
        <w:t xml:space="preserve">ančioji organizacija </w:t>
      </w:r>
      <w:r w:rsidR="00970A1B" w:rsidRPr="003651DB">
        <w:rPr>
          <w:rFonts w:ascii="Times New Roman" w:hAnsi="Times New Roman"/>
          <w:szCs w:val="22"/>
        </w:rPr>
        <w:t xml:space="preserve"> esančios informacijos šiame dokumente pakartotinai neteikia.</w:t>
      </w:r>
    </w:p>
    <w:p w14:paraId="02D5D58E" w14:textId="77777777" w:rsidR="00970A1B" w:rsidRPr="003651DB"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3651DB">
        <w:rPr>
          <w:rFonts w:ascii="Times New Roman" w:hAnsi="Times New Roman"/>
          <w:szCs w:val="22"/>
        </w:rPr>
        <w:t>1.</w:t>
      </w:r>
      <w:r w:rsidR="00FB46E4" w:rsidRPr="003651DB">
        <w:rPr>
          <w:rFonts w:ascii="Times New Roman" w:hAnsi="Times New Roman"/>
          <w:szCs w:val="22"/>
        </w:rPr>
        <w:t xml:space="preserve">5. </w:t>
      </w:r>
      <w:r w:rsidR="00970A1B" w:rsidRPr="003651DB">
        <w:rPr>
          <w:rFonts w:ascii="Times New Roman" w:hAnsi="Times New Roman"/>
          <w:szCs w:val="22"/>
        </w:rPr>
        <w:t>Pirkimas atliekamas laikantis lygiateisiškumo, nediskriminavimo, abipusio pripažinimo, proporcingumo ir skaidrumo principų bei konfidencialumo ir nešališkumo reikalavimų.</w:t>
      </w:r>
    </w:p>
    <w:p w14:paraId="606E68A6" w14:textId="77777777" w:rsidR="00970A1B" w:rsidRPr="003651DB" w:rsidRDefault="00CB5B37" w:rsidP="006B29BB">
      <w:pPr>
        <w:pStyle w:val="Sraopastraipa"/>
        <w:tabs>
          <w:tab w:val="left" w:pos="993"/>
        </w:tabs>
        <w:autoSpaceDE w:val="0"/>
        <w:autoSpaceDN w:val="0"/>
        <w:adjustRightInd w:val="0"/>
        <w:ind w:left="0" w:firstLine="709"/>
        <w:rPr>
          <w:rFonts w:ascii="Times New Roman" w:hAnsi="Times New Roman"/>
          <w:szCs w:val="22"/>
        </w:rPr>
      </w:pPr>
      <w:r w:rsidRPr="003651DB">
        <w:rPr>
          <w:rFonts w:ascii="Times New Roman" w:hAnsi="Times New Roman"/>
          <w:szCs w:val="22"/>
        </w:rPr>
        <w:t>1.</w:t>
      </w:r>
      <w:r w:rsidR="00FB46E4" w:rsidRPr="003651DB">
        <w:rPr>
          <w:rFonts w:ascii="Times New Roman" w:hAnsi="Times New Roman"/>
          <w:szCs w:val="22"/>
        </w:rPr>
        <w:t xml:space="preserve">6. </w:t>
      </w:r>
      <w:r w:rsidR="00970A1B" w:rsidRPr="003651DB">
        <w:rPr>
          <w:rFonts w:ascii="Times New Roman" w:hAnsi="Times New Roman"/>
          <w:szCs w:val="22"/>
        </w:rPr>
        <w:t xml:space="preserve">Tiesioginį ryšį su tiekėjais įgaliotas palaikyti perkančiosios </w:t>
      </w:r>
      <w:r w:rsidR="00276C04" w:rsidRPr="003651DB">
        <w:rPr>
          <w:rFonts w:ascii="Times New Roman" w:hAnsi="Times New Roman"/>
          <w:szCs w:val="22"/>
        </w:rPr>
        <w:t>organizacijos atstovas viešųjų pirkimų specialistė Jolanta Kaselytė, tel. (8 389) 63820, el. paštas: jolanta.kaselyte@ute</w:t>
      </w:r>
      <w:r w:rsidR="00D86C01" w:rsidRPr="003651DB">
        <w:rPr>
          <w:rFonts w:ascii="Times New Roman" w:hAnsi="Times New Roman"/>
          <w:szCs w:val="22"/>
        </w:rPr>
        <w:t>n</w:t>
      </w:r>
      <w:r w:rsidR="00276C04" w:rsidRPr="003651DB">
        <w:rPr>
          <w:rFonts w:ascii="Times New Roman" w:hAnsi="Times New Roman"/>
          <w:szCs w:val="22"/>
        </w:rPr>
        <w:t>osligonine.lt</w:t>
      </w:r>
    </w:p>
    <w:p w14:paraId="06B18DC4" w14:textId="3FD3BBCA" w:rsidR="00AD177B" w:rsidRPr="003651DB" w:rsidRDefault="00CB5B37" w:rsidP="00AD177B">
      <w:pPr>
        <w:ind w:firstLine="709"/>
        <w:rPr>
          <w:rFonts w:ascii="Times New Roman" w:hAnsi="Times New Roman"/>
          <w:b/>
          <w:szCs w:val="22"/>
        </w:rPr>
      </w:pPr>
      <w:r w:rsidRPr="003651DB">
        <w:rPr>
          <w:rFonts w:ascii="Times New Roman" w:hAnsi="Times New Roman"/>
          <w:szCs w:val="22"/>
        </w:rPr>
        <w:t>1.7</w:t>
      </w:r>
      <w:r w:rsidR="00AD177B" w:rsidRPr="003651DB">
        <w:rPr>
          <w:rFonts w:ascii="Times New Roman" w:hAnsi="Times New Roman"/>
          <w:szCs w:val="22"/>
        </w:rPr>
        <w:t>. Pirkime gali dalyvauti tik CVP IS sistem</w:t>
      </w:r>
      <w:r w:rsidR="00D309E5" w:rsidRPr="003651DB">
        <w:rPr>
          <w:rFonts w:ascii="Times New Roman" w:hAnsi="Times New Roman"/>
          <w:szCs w:val="22"/>
        </w:rPr>
        <w:t xml:space="preserve">oje užsiregistravę </w:t>
      </w:r>
      <w:r w:rsidR="00AD177B" w:rsidRPr="003651DB">
        <w:rPr>
          <w:rFonts w:ascii="Times New Roman" w:hAnsi="Times New Roman"/>
          <w:szCs w:val="22"/>
        </w:rPr>
        <w:t xml:space="preserve"> tiekėjai.</w:t>
      </w:r>
    </w:p>
    <w:p w14:paraId="64983A12" w14:textId="77777777" w:rsidR="00970A1B" w:rsidRPr="003651DB" w:rsidRDefault="00970A1B" w:rsidP="00AD177B">
      <w:pPr>
        <w:pStyle w:val="Antrats"/>
        <w:tabs>
          <w:tab w:val="clear" w:pos="4153"/>
          <w:tab w:val="clear" w:pos="8306"/>
          <w:tab w:val="left" w:pos="1134"/>
        </w:tabs>
        <w:ind w:firstLine="709"/>
        <w:rPr>
          <w:rFonts w:ascii="Times New Roman" w:hAnsi="Times New Roman"/>
          <w:szCs w:val="22"/>
        </w:rPr>
      </w:pPr>
    </w:p>
    <w:p w14:paraId="3EF8A246" w14:textId="3D7F5DFE" w:rsidR="00706152" w:rsidRDefault="00706152" w:rsidP="00AD177B">
      <w:pPr>
        <w:pStyle w:val="Antrats"/>
        <w:tabs>
          <w:tab w:val="clear" w:pos="4153"/>
          <w:tab w:val="clear" w:pos="8306"/>
          <w:tab w:val="left" w:pos="1134"/>
        </w:tabs>
        <w:ind w:firstLine="709"/>
        <w:rPr>
          <w:rFonts w:ascii="Times New Roman" w:hAnsi="Times New Roman"/>
          <w:szCs w:val="22"/>
        </w:rPr>
      </w:pPr>
    </w:p>
    <w:p w14:paraId="5A459D02" w14:textId="77777777" w:rsidR="003651DB" w:rsidRPr="003651DB" w:rsidRDefault="003651DB" w:rsidP="00AD177B">
      <w:pPr>
        <w:pStyle w:val="Antrats"/>
        <w:tabs>
          <w:tab w:val="clear" w:pos="4153"/>
          <w:tab w:val="clear" w:pos="8306"/>
          <w:tab w:val="left" w:pos="1134"/>
        </w:tabs>
        <w:ind w:firstLine="709"/>
        <w:rPr>
          <w:rFonts w:ascii="Times New Roman" w:hAnsi="Times New Roman"/>
          <w:szCs w:val="22"/>
        </w:rPr>
      </w:pPr>
    </w:p>
    <w:p w14:paraId="2D04599F" w14:textId="77777777" w:rsidR="00DD0AAA" w:rsidRPr="003651DB" w:rsidRDefault="00DD0AAA" w:rsidP="004F23E7">
      <w:pPr>
        <w:pStyle w:val="Antrats"/>
        <w:tabs>
          <w:tab w:val="clear" w:pos="4153"/>
          <w:tab w:val="clear" w:pos="8306"/>
          <w:tab w:val="left" w:pos="1134"/>
        </w:tabs>
        <w:rPr>
          <w:rFonts w:ascii="Times New Roman" w:hAnsi="Times New Roman"/>
          <w:szCs w:val="22"/>
        </w:rPr>
      </w:pPr>
    </w:p>
    <w:p w14:paraId="63763A2F" w14:textId="77777777" w:rsidR="00970A1B" w:rsidRPr="003651DB" w:rsidRDefault="00970A1B" w:rsidP="00314796">
      <w:pPr>
        <w:keepNext/>
        <w:tabs>
          <w:tab w:val="left" w:pos="284"/>
        </w:tabs>
        <w:autoSpaceDN w:val="0"/>
        <w:ind w:firstLine="709"/>
        <w:jc w:val="center"/>
        <w:rPr>
          <w:rFonts w:ascii="Times New Roman" w:hAnsi="Times New Roman"/>
          <w:b/>
          <w:szCs w:val="22"/>
        </w:rPr>
      </w:pPr>
      <w:r w:rsidRPr="003651DB">
        <w:rPr>
          <w:rFonts w:ascii="Times New Roman" w:hAnsi="Times New Roman"/>
          <w:b/>
          <w:szCs w:val="22"/>
        </w:rPr>
        <w:lastRenderedPageBreak/>
        <w:t>II. PIRKIMO OBJEKTAS</w:t>
      </w:r>
    </w:p>
    <w:p w14:paraId="49A30659" w14:textId="77777777" w:rsidR="00970A1B" w:rsidRPr="003651DB" w:rsidRDefault="00970A1B" w:rsidP="006B29BB">
      <w:pPr>
        <w:ind w:firstLine="709"/>
        <w:rPr>
          <w:rFonts w:ascii="Times New Roman" w:hAnsi="Times New Roman"/>
          <w:szCs w:val="22"/>
        </w:rPr>
      </w:pPr>
    </w:p>
    <w:p w14:paraId="0E37660B" w14:textId="77777777" w:rsidR="00CA17EF" w:rsidRPr="00844930" w:rsidRDefault="00CA17EF" w:rsidP="00CA17EF">
      <w:pPr>
        <w:pStyle w:val="Pagrindiniotekstotrauka"/>
        <w:spacing w:after="0"/>
        <w:jc w:val="both"/>
        <w:rPr>
          <w:b/>
          <w:bCs/>
          <w:sz w:val="22"/>
          <w:szCs w:val="22"/>
        </w:rPr>
      </w:pPr>
      <w:r w:rsidRPr="003651DB">
        <w:rPr>
          <w:sz w:val="22"/>
          <w:szCs w:val="22"/>
        </w:rPr>
        <w:t xml:space="preserve">2.1. </w:t>
      </w:r>
      <w:proofErr w:type="spellStart"/>
      <w:r w:rsidRPr="003651DB">
        <w:rPr>
          <w:sz w:val="22"/>
          <w:szCs w:val="22"/>
          <w:u w:val="single"/>
        </w:rPr>
        <w:t>Pirkimo</w:t>
      </w:r>
      <w:proofErr w:type="spellEnd"/>
      <w:r w:rsidRPr="003651DB">
        <w:rPr>
          <w:sz w:val="22"/>
          <w:szCs w:val="22"/>
          <w:u w:val="single"/>
        </w:rPr>
        <w:t xml:space="preserve"> </w:t>
      </w:r>
      <w:proofErr w:type="spellStart"/>
      <w:r w:rsidRPr="003651DB">
        <w:rPr>
          <w:sz w:val="22"/>
          <w:szCs w:val="22"/>
          <w:u w:val="single"/>
        </w:rPr>
        <w:t>objekto</w:t>
      </w:r>
      <w:proofErr w:type="spellEnd"/>
      <w:r w:rsidRPr="003651DB">
        <w:rPr>
          <w:sz w:val="22"/>
          <w:szCs w:val="22"/>
          <w:u w:val="single"/>
        </w:rPr>
        <w:t xml:space="preserve"> </w:t>
      </w:r>
      <w:proofErr w:type="spellStart"/>
      <w:r w:rsidRPr="003651DB">
        <w:rPr>
          <w:sz w:val="22"/>
          <w:szCs w:val="22"/>
          <w:u w:val="single"/>
        </w:rPr>
        <w:t>pavadinimas</w:t>
      </w:r>
      <w:proofErr w:type="spellEnd"/>
      <w:r w:rsidRPr="003651DB">
        <w:rPr>
          <w:sz w:val="22"/>
          <w:szCs w:val="22"/>
          <w:u w:val="single"/>
        </w:rPr>
        <w:t>:</w:t>
      </w:r>
      <w:r w:rsidR="00F80434" w:rsidRPr="003651DB">
        <w:rPr>
          <w:b/>
          <w:sz w:val="22"/>
          <w:szCs w:val="22"/>
        </w:rPr>
        <w:t xml:space="preserve"> </w:t>
      </w:r>
      <w:proofErr w:type="spellStart"/>
      <w:r w:rsidR="00F80434" w:rsidRPr="003651DB">
        <w:rPr>
          <w:b/>
          <w:sz w:val="22"/>
          <w:szCs w:val="22"/>
        </w:rPr>
        <w:t>Farmacijos</w:t>
      </w:r>
      <w:proofErr w:type="spellEnd"/>
      <w:r w:rsidR="00F80434" w:rsidRPr="003651DB">
        <w:rPr>
          <w:b/>
          <w:sz w:val="22"/>
          <w:szCs w:val="22"/>
        </w:rPr>
        <w:t xml:space="preserve"> </w:t>
      </w:r>
      <w:proofErr w:type="spellStart"/>
      <w:r w:rsidR="00F80434" w:rsidRPr="003651DB">
        <w:rPr>
          <w:b/>
          <w:sz w:val="22"/>
          <w:szCs w:val="22"/>
        </w:rPr>
        <w:t>produktai</w:t>
      </w:r>
      <w:proofErr w:type="spellEnd"/>
      <w:r w:rsidRPr="003651DB">
        <w:rPr>
          <w:b/>
          <w:sz w:val="22"/>
          <w:szCs w:val="22"/>
        </w:rPr>
        <w:t>.</w:t>
      </w:r>
      <w:r w:rsidRPr="003651DB">
        <w:rPr>
          <w:sz w:val="22"/>
          <w:szCs w:val="22"/>
        </w:rPr>
        <w:t xml:space="preserve"> </w:t>
      </w:r>
      <w:r w:rsidR="00F80434" w:rsidRPr="00844930">
        <w:rPr>
          <w:b/>
          <w:bCs/>
          <w:sz w:val="22"/>
          <w:szCs w:val="22"/>
        </w:rPr>
        <w:t xml:space="preserve">BVPŽ </w:t>
      </w:r>
      <w:proofErr w:type="spellStart"/>
      <w:r w:rsidR="00F80434" w:rsidRPr="00844930">
        <w:rPr>
          <w:b/>
          <w:bCs/>
          <w:sz w:val="22"/>
          <w:szCs w:val="22"/>
        </w:rPr>
        <w:t>kodas</w:t>
      </w:r>
      <w:proofErr w:type="spellEnd"/>
      <w:r w:rsidR="00F80434" w:rsidRPr="00844930">
        <w:rPr>
          <w:b/>
          <w:bCs/>
          <w:sz w:val="22"/>
          <w:szCs w:val="22"/>
        </w:rPr>
        <w:t xml:space="preserve"> – 33600000-6</w:t>
      </w:r>
    </w:p>
    <w:p w14:paraId="7E526213" w14:textId="0BFF4F8A" w:rsidR="00CA17EF" w:rsidRPr="003651DB" w:rsidRDefault="00F80434" w:rsidP="00CA17EF">
      <w:pPr>
        <w:pStyle w:val="Pagrindiniotekstotrauka"/>
        <w:spacing w:after="0"/>
        <w:jc w:val="both"/>
        <w:rPr>
          <w:sz w:val="22"/>
          <w:szCs w:val="22"/>
        </w:rPr>
      </w:pPr>
      <w:r w:rsidRPr="003651DB">
        <w:rPr>
          <w:sz w:val="22"/>
          <w:szCs w:val="22"/>
        </w:rPr>
        <w:t xml:space="preserve">2.2. </w:t>
      </w:r>
      <w:proofErr w:type="spellStart"/>
      <w:r w:rsidRPr="003651DB">
        <w:rPr>
          <w:sz w:val="22"/>
          <w:szCs w:val="22"/>
        </w:rPr>
        <w:t>Numatoma</w:t>
      </w:r>
      <w:proofErr w:type="spellEnd"/>
      <w:r w:rsidRPr="003651DB">
        <w:rPr>
          <w:sz w:val="22"/>
          <w:szCs w:val="22"/>
        </w:rPr>
        <w:t xml:space="preserve"> </w:t>
      </w:r>
      <w:proofErr w:type="spellStart"/>
      <w:r w:rsidRPr="003651DB">
        <w:rPr>
          <w:sz w:val="22"/>
          <w:szCs w:val="22"/>
        </w:rPr>
        <w:t>įsigyti</w:t>
      </w:r>
      <w:proofErr w:type="spellEnd"/>
      <w:r w:rsidRPr="003651DB">
        <w:rPr>
          <w:sz w:val="22"/>
          <w:szCs w:val="22"/>
        </w:rPr>
        <w:t xml:space="preserve"> </w:t>
      </w:r>
      <w:proofErr w:type="spellStart"/>
      <w:r w:rsidRPr="003651DB">
        <w:rPr>
          <w:sz w:val="22"/>
          <w:szCs w:val="22"/>
        </w:rPr>
        <w:t>farmacijos</w:t>
      </w:r>
      <w:proofErr w:type="spellEnd"/>
      <w:r w:rsidRPr="003651DB">
        <w:rPr>
          <w:sz w:val="22"/>
          <w:szCs w:val="22"/>
        </w:rPr>
        <w:t xml:space="preserve"> </w:t>
      </w:r>
      <w:proofErr w:type="spellStart"/>
      <w:r w:rsidRPr="003651DB">
        <w:rPr>
          <w:sz w:val="22"/>
          <w:szCs w:val="22"/>
        </w:rPr>
        <w:t>produktus</w:t>
      </w:r>
      <w:proofErr w:type="spellEnd"/>
      <w:r w:rsidR="00CA17EF" w:rsidRPr="003651DB">
        <w:rPr>
          <w:sz w:val="22"/>
          <w:szCs w:val="22"/>
        </w:rPr>
        <w:t xml:space="preserve">. </w:t>
      </w:r>
    </w:p>
    <w:p w14:paraId="398967F1" w14:textId="65BD1CA1" w:rsidR="00CA17EF" w:rsidRPr="003651DB" w:rsidRDefault="005D43EB" w:rsidP="005D43EB">
      <w:pPr>
        <w:pStyle w:val="Pagrindiniotekstotrauka"/>
        <w:spacing w:after="0"/>
        <w:ind w:left="0"/>
        <w:jc w:val="both"/>
        <w:rPr>
          <w:sz w:val="22"/>
          <w:szCs w:val="22"/>
        </w:rPr>
      </w:pPr>
      <w:r>
        <w:rPr>
          <w:sz w:val="22"/>
          <w:szCs w:val="22"/>
        </w:rPr>
        <w:t xml:space="preserve">     </w:t>
      </w:r>
      <w:r w:rsidR="00CA17EF" w:rsidRPr="003651DB">
        <w:rPr>
          <w:sz w:val="22"/>
          <w:szCs w:val="22"/>
        </w:rPr>
        <w:t xml:space="preserve">2.3. </w:t>
      </w:r>
      <w:proofErr w:type="spellStart"/>
      <w:r w:rsidR="00CA17EF" w:rsidRPr="003651DB">
        <w:rPr>
          <w:sz w:val="22"/>
          <w:szCs w:val="22"/>
        </w:rPr>
        <w:t>Šis</w:t>
      </w:r>
      <w:proofErr w:type="spellEnd"/>
      <w:r w:rsidR="00CA17EF" w:rsidRPr="003651DB">
        <w:rPr>
          <w:sz w:val="22"/>
          <w:szCs w:val="22"/>
        </w:rPr>
        <w:t xml:space="preserve"> </w:t>
      </w:r>
      <w:proofErr w:type="spellStart"/>
      <w:r w:rsidR="00CA17EF" w:rsidRPr="003651DB">
        <w:rPr>
          <w:sz w:val="22"/>
          <w:szCs w:val="22"/>
        </w:rPr>
        <w:t>pirkimas</w:t>
      </w:r>
      <w:proofErr w:type="spellEnd"/>
      <w:r w:rsidR="00F80434" w:rsidRPr="003651DB">
        <w:rPr>
          <w:sz w:val="22"/>
          <w:szCs w:val="22"/>
        </w:rPr>
        <w:t xml:space="preserve"> </w:t>
      </w:r>
      <w:proofErr w:type="spellStart"/>
      <w:r w:rsidR="00F80434" w:rsidRPr="003651DB">
        <w:rPr>
          <w:sz w:val="22"/>
          <w:szCs w:val="22"/>
        </w:rPr>
        <w:t>skirstomas</w:t>
      </w:r>
      <w:proofErr w:type="spellEnd"/>
      <w:r w:rsidR="00CA17EF" w:rsidRPr="003651DB">
        <w:rPr>
          <w:sz w:val="22"/>
          <w:szCs w:val="22"/>
        </w:rPr>
        <w:t xml:space="preserve"> į</w:t>
      </w:r>
      <w:r w:rsidR="00F80434" w:rsidRPr="003651DB">
        <w:rPr>
          <w:sz w:val="22"/>
          <w:szCs w:val="22"/>
        </w:rPr>
        <w:t xml:space="preserve"> </w:t>
      </w:r>
      <w:r w:rsidR="00F70877" w:rsidRPr="00BB5EAB">
        <w:rPr>
          <w:sz w:val="22"/>
          <w:szCs w:val="22"/>
        </w:rPr>
        <w:t>2</w:t>
      </w:r>
      <w:r w:rsidR="00844930">
        <w:rPr>
          <w:sz w:val="22"/>
          <w:szCs w:val="22"/>
        </w:rPr>
        <w:t>8</w:t>
      </w:r>
      <w:r w:rsidR="00BB5EAB" w:rsidRPr="00BB5EAB">
        <w:rPr>
          <w:sz w:val="22"/>
          <w:szCs w:val="22"/>
        </w:rPr>
        <w:t xml:space="preserve"> </w:t>
      </w:r>
      <w:proofErr w:type="spellStart"/>
      <w:r w:rsidR="00DD0AAA" w:rsidRPr="00BB5EAB">
        <w:rPr>
          <w:sz w:val="22"/>
          <w:szCs w:val="22"/>
        </w:rPr>
        <w:t>p</w:t>
      </w:r>
      <w:r w:rsidR="00DD0AAA" w:rsidRPr="003651DB">
        <w:rPr>
          <w:sz w:val="22"/>
          <w:szCs w:val="22"/>
        </w:rPr>
        <w:t>irkimo</w:t>
      </w:r>
      <w:proofErr w:type="spellEnd"/>
      <w:r w:rsidR="00D86C01" w:rsidRPr="003651DB">
        <w:rPr>
          <w:sz w:val="22"/>
          <w:szCs w:val="22"/>
        </w:rPr>
        <w:t xml:space="preserve"> </w:t>
      </w:r>
      <w:proofErr w:type="spellStart"/>
      <w:r w:rsidR="00D86C01" w:rsidRPr="003651DB">
        <w:rPr>
          <w:sz w:val="22"/>
          <w:szCs w:val="22"/>
        </w:rPr>
        <w:t>dali</w:t>
      </w:r>
      <w:r w:rsidR="0094276C">
        <w:rPr>
          <w:sz w:val="22"/>
          <w:szCs w:val="22"/>
        </w:rPr>
        <w:t>s</w:t>
      </w:r>
      <w:proofErr w:type="spellEnd"/>
      <w:r w:rsidR="00CA17EF" w:rsidRPr="003651DB">
        <w:rPr>
          <w:sz w:val="22"/>
          <w:szCs w:val="22"/>
        </w:rPr>
        <w:t>.</w:t>
      </w:r>
    </w:p>
    <w:p w14:paraId="676557E6" w14:textId="30D19161" w:rsidR="00CA17EF" w:rsidRPr="003651DB" w:rsidRDefault="00CA17EF" w:rsidP="00CA17EF">
      <w:pPr>
        <w:pStyle w:val="Pagrindiniotekstotrauka"/>
        <w:spacing w:after="0"/>
        <w:jc w:val="both"/>
        <w:rPr>
          <w:sz w:val="22"/>
          <w:szCs w:val="22"/>
        </w:rPr>
      </w:pPr>
      <w:r w:rsidRPr="003651DB">
        <w:rPr>
          <w:sz w:val="22"/>
          <w:szCs w:val="22"/>
        </w:rPr>
        <w:t xml:space="preserve">2.4. </w:t>
      </w:r>
      <w:proofErr w:type="spellStart"/>
      <w:r w:rsidRPr="003651DB">
        <w:rPr>
          <w:sz w:val="22"/>
          <w:szCs w:val="22"/>
        </w:rPr>
        <w:t>Prekių</w:t>
      </w:r>
      <w:proofErr w:type="spellEnd"/>
      <w:r w:rsidRPr="003651DB">
        <w:rPr>
          <w:sz w:val="22"/>
          <w:szCs w:val="22"/>
        </w:rPr>
        <w:t xml:space="preserve"> </w:t>
      </w:r>
      <w:proofErr w:type="spellStart"/>
      <w:r w:rsidRPr="003651DB">
        <w:rPr>
          <w:sz w:val="22"/>
          <w:szCs w:val="22"/>
        </w:rPr>
        <w:t>tiekėjas</w:t>
      </w:r>
      <w:proofErr w:type="spellEnd"/>
      <w:r w:rsidRPr="003651DB">
        <w:rPr>
          <w:sz w:val="22"/>
          <w:szCs w:val="22"/>
        </w:rPr>
        <w:t xml:space="preserve"> </w:t>
      </w:r>
      <w:proofErr w:type="spellStart"/>
      <w:r w:rsidRPr="003651DB">
        <w:rPr>
          <w:sz w:val="22"/>
          <w:szCs w:val="22"/>
        </w:rPr>
        <w:t>gali</w:t>
      </w:r>
      <w:proofErr w:type="spellEnd"/>
      <w:r w:rsidR="00F80434" w:rsidRPr="003651DB">
        <w:rPr>
          <w:sz w:val="22"/>
          <w:szCs w:val="22"/>
        </w:rPr>
        <w:t xml:space="preserve"> </w:t>
      </w:r>
      <w:proofErr w:type="spellStart"/>
      <w:r w:rsidR="00F80434" w:rsidRPr="003651DB">
        <w:rPr>
          <w:sz w:val="22"/>
          <w:szCs w:val="22"/>
        </w:rPr>
        <w:t>pateikti</w:t>
      </w:r>
      <w:proofErr w:type="spellEnd"/>
      <w:r w:rsidR="00F80434" w:rsidRPr="003651DB">
        <w:rPr>
          <w:sz w:val="22"/>
          <w:szCs w:val="22"/>
        </w:rPr>
        <w:t xml:space="preserve"> </w:t>
      </w:r>
      <w:proofErr w:type="spellStart"/>
      <w:r w:rsidR="00F80434" w:rsidRPr="003651DB">
        <w:rPr>
          <w:sz w:val="22"/>
          <w:szCs w:val="22"/>
        </w:rPr>
        <w:t>vieną</w:t>
      </w:r>
      <w:proofErr w:type="spellEnd"/>
      <w:r w:rsidRPr="003651DB">
        <w:rPr>
          <w:sz w:val="22"/>
          <w:szCs w:val="22"/>
        </w:rPr>
        <w:t xml:space="preserve"> </w:t>
      </w:r>
      <w:proofErr w:type="spellStart"/>
      <w:r w:rsidRPr="003651DB">
        <w:rPr>
          <w:sz w:val="22"/>
          <w:szCs w:val="22"/>
        </w:rPr>
        <w:t>pasiūlymą</w:t>
      </w:r>
      <w:proofErr w:type="spellEnd"/>
      <w:r w:rsidRPr="003651DB">
        <w:rPr>
          <w:sz w:val="22"/>
          <w:szCs w:val="22"/>
        </w:rPr>
        <w:t xml:space="preserve"> </w:t>
      </w:r>
      <w:proofErr w:type="spellStart"/>
      <w:r w:rsidRPr="003651DB">
        <w:rPr>
          <w:sz w:val="22"/>
          <w:szCs w:val="22"/>
        </w:rPr>
        <w:t>dėl</w:t>
      </w:r>
      <w:proofErr w:type="spellEnd"/>
      <w:r w:rsidRPr="003651DB">
        <w:rPr>
          <w:sz w:val="22"/>
          <w:szCs w:val="22"/>
        </w:rPr>
        <w:t xml:space="preserve"> </w:t>
      </w:r>
      <w:proofErr w:type="spellStart"/>
      <w:r w:rsidR="00F80434" w:rsidRPr="003651DB">
        <w:rPr>
          <w:sz w:val="22"/>
          <w:szCs w:val="22"/>
        </w:rPr>
        <w:t>vienos</w:t>
      </w:r>
      <w:proofErr w:type="spellEnd"/>
      <w:r w:rsidR="00F80434" w:rsidRPr="003651DB">
        <w:rPr>
          <w:sz w:val="22"/>
          <w:szCs w:val="22"/>
        </w:rPr>
        <w:t xml:space="preserve">, </w:t>
      </w:r>
      <w:proofErr w:type="spellStart"/>
      <w:r w:rsidR="00F80434" w:rsidRPr="003651DB">
        <w:rPr>
          <w:sz w:val="22"/>
          <w:szCs w:val="22"/>
        </w:rPr>
        <w:t>kelių</w:t>
      </w:r>
      <w:proofErr w:type="spellEnd"/>
      <w:r w:rsidR="00F80434" w:rsidRPr="003651DB">
        <w:rPr>
          <w:sz w:val="22"/>
          <w:szCs w:val="22"/>
        </w:rPr>
        <w:t xml:space="preserve"> </w:t>
      </w:r>
      <w:proofErr w:type="spellStart"/>
      <w:r w:rsidR="00F80434" w:rsidRPr="003651DB">
        <w:rPr>
          <w:sz w:val="22"/>
          <w:szCs w:val="22"/>
        </w:rPr>
        <w:t>ar</w:t>
      </w:r>
      <w:proofErr w:type="spellEnd"/>
      <w:r w:rsidR="00F80434" w:rsidRPr="003651DB">
        <w:rPr>
          <w:sz w:val="22"/>
          <w:szCs w:val="22"/>
        </w:rPr>
        <w:t xml:space="preserve"> </w:t>
      </w:r>
      <w:proofErr w:type="spellStart"/>
      <w:r w:rsidR="00F80434" w:rsidRPr="003651DB">
        <w:rPr>
          <w:sz w:val="22"/>
          <w:szCs w:val="22"/>
        </w:rPr>
        <w:t>visų</w:t>
      </w:r>
      <w:proofErr w:type="spellEnd"/>
      <w:r w:rsidR="00F80434" w:rsidRPr="003651DB">
        <w:rPr>
          <w:sz w:val="22"/>
          <w:szCs w:val="22"/>
        </w:rPr>
        <w:t xml:space="preserve"> </w:t>
      </w:r>
      <w:proofErr w:type="spellStart"/>
      <w:r w:rsidRPr="003651DB">
        <w:rPr>
          <w:sz w:val="22"/>
          <w:szCs w:val="22"/>
        </w:rPr>
        <w:t>pirkimo</w:t>
      </w:r>
      <w:proofErr w:type="spellEnd"/>
      <w:r w:rsidR="00F80434" w:rsidRPr="003651DB">
        <w:rPr>
          <w:sz w:val="22"/>
          <w:szCs w:val="22"/>
        </w:rPr>
        <w:t xml:space="preserve"> </w:t>
      </w:r>
      <w:proofErr w:type="spellStart"/>
      <w:r w:rsidR="00F80434" w:rsidRPr="003651DB">
        <w:rPr>
          <w:sz w:val="22"/>
          <w:szCs w:val="22"/>
        </w:rPr>
        <w:t>dalių</w:t>
      </w:r>
      <w:proofErr w:type="spellEnd"/>
      <w:r w:rsidRPr="003651DB">
        <w:rPr>
          <w:sz w:val="22"/>
          <w:szCs w:val="22"/>
        </w:rPr>
        <w:t xml:space="preserve">. Dalyvio, </w:t>
      </w:r>
      <w:proofErr w:type="spellStart"/>
      <w:r w:rsidRPr="003651DB">
        <w:rPr>
          <w:sz w:val="22"/>
          <w:szCs w:val="22"/>
        </w:rPr>
        <w:t>pateikusio</w:t>
      </w:r>
      <w:proofErr w:type="spellEnd"/>
      <w:r w:rsidRPr="003651DB">
        <w:rPr>
          <w:sz w:val="22"/>
          <w:szCs w:val="22"/>
        </w:rPr>
        <w:t xml:space="preserve"> </w:t>
      </w:r>
      <w:proofErr w:type="spellStart"/>
      <w:r w:rsidRPr="003651DB">
        <w:rPr>
          <w:sz w:val="22"/>
          <w:szCs w:val="22"/>
        </w:rPr>
        <w:t>daugiau</w:t>
      </w:r>
      <w:proofErr w:type="spellEnd"/>
      <w:r w:rsidRPr="003651DB">
        <w:rPr>
          <w:sz w:val="22"/>
          <w:szCs w:val="22"/>
        </w:rPr>
        <w:t xml:space="preserve"> </w:t>
      </w:r>
      <w:proofErr w:type="spellStart"/>
      <w:r w:rsidRPr="003651DB">
        <w:rPr>
          <w:sz w:val="22"/>
          <w:szCs w:val="22"/>
        </w:rPr>
        <w:t>nei</w:t>
      </w:r>
      <w:proofErr w:type="spellEnd"/>
      <w:r w:rsidRPr="003651DB">
        <w:rPr>
          <w:sz w:val="22"/>
          <w:szCs w:val="22"/>
        </w:rPr>
        <w:t xml:space="preserve"> </w:t>
      </w:r>
      <w:proofErr w:type="spellStart"/>
      <w:r w:rsidRPr="003651DB">
        <w:rPr>
          <w:sz w:val="22"/>
          <w:szCs w:val="22"/>
        </w:rPr>
        <w:t>vieną</w:t>
      </w:r>
      <w:proofErr w:type="spellEnd"/>
      <w:r w:rsidRPr="003651DB">
        <w:rPr>
          <w:sz w:val="22"/>
          <w:szCs w:val="22"/>
        </w:rPr>
        <w:t xml:space="preserve"> </w:t>
      </w:r>
      <w:proofErr w:type="spellStart"/>
      <w:r w:rsidRPr="003651DB">
        <w:rPr>
          <w:sz w:val="22"/>
          <w:szCs w:val="22"/>
        </w:rPr>
        <w:t>pasiūlymą</w:t>
      </w:r>
      <w:proofErr w:type="spellEnd"/>
      <w:r w:rsidRPr="003651DB">
        <w:rPr>
          <w:sz w:val="22"/>
          <w:szCs w:val="22"/>
        </w:rPr>
        <w:t xml:space="preserve">, </w:t>
      </w:r>
      <w:proofErr w:type="spellStart"/>
      <w:r w:rsidRPr="003651DB">
        <w:rPr>
          <w:sz w:val="22"/>
          <w:szCs w:val="22"/>
        </w:rPr>
        <w:t>visi</w:t>
      </w:r>
      <w:proofErr w:type="spellEnd"/>
      <w:r w:rsidRPr="003651DB">
        <w:rPr>
          <w:sz w:val="22"/>
          <w:szCs w:val="22"/>
        </w:rPr>
        <w:t xml:space="preserve"> </w:t>
      </w:r>
      <w:proofErr w:type="spellStart"/>
      <w:r w:rsidRPr="003651DB">
        <w:rPr>
          <w:sz w:val="22"/>
          <w:szCs w:val="22"/>
        </w:rPr>
        <w:t>pasiūlymai</w:t>
      </w:r>
      <w:proofErr w:type="spellEnd"/>
      <w:r w:rsidRPr="003651DB">
        <w:rPr>
          <w:sz w:val="22"/>
          <w:szCs w:val="22"/>
        </w:rPr>
        <w:t xml:space="preserve"> </w:t>
      </w:r>
      <w:proofErr w:type="spellStart"/>
      <w:r w:rsidRPr="003651DB">
        <w:rPr>
          <w:sz w:val="22"/>
          <w:szCs w:val="22"/>
        </w:rPr>
        <w:t>atitinkamai</w:t>
      </w:r>
      <w:proofErr w:type="spellEnd"/>
      <w:r w:rsidRPr="003651DB">
        <w:rPr>
          <w:sz w:val="22"/>
          <w:szCs w:val="22"/>
        </w:rPr>
        <w:t xml:space="preserve"> bus </w:t>
      </w:r>
      <w:proofErr w:type="spellStart"/>
      <w:r w:rsidRPr="003651DB">
        <w:rPr>
          <w:sz w:val="22"/>
          <w:szCs w:val="22"/>
        </w:rPr>
        <w:t>atmesti</w:t>
      </w:r>
      <w:proofErr w:type="spellEnd"/>
      <w:r w:rsidRPr="003651DB">
        <w:rPr>
          <w:sz w:val="22"/>
          <w:szCs w:val="22"/>
        </w:rPr>
        <w:t>.</w:t>
      </w:r>
    </w:p>
    <w:p w14:paraId="35E9FA1B" w14:textId="77777777" w:rsidR="00CA17EF" w:rsidRPr="003651DB" w:rsidRDefault="00CA17EF" w:rsidP="00CA17EF">
      <w:pPr>
        <w:pStyle w:val="Pagrindiniotekstotrauka"/>
        <w:spacing w:after="0"/>
        <w:jc w:val="both"/>
        <w:rPr>
          <w:sz w:val="22"/>
          <w:szCs w:val="22"/>
        </w:rPr>
      </w:pPr>
      <w:r w:rsidRPr="003651DB">
        <w:rPr>
          <w:sz w:val="22"/>
          <w:szCs w:val="22"/>
        </w:rPr>
        <w:t xml:space="preserve">2.5. </w:t>
      </w:r>
      <w:proofErr w:type="spellStart"/>
      <w:r w:rsidRPr="003651DB">
        <w:rPr>
          <w:sz w:val="22"/>
          <w:szCs w:val="22"/>
        </w:rPr>
        <w:t>Dalyviams</w:t>
      </w:r>
      <w:proofErr w:type="spellEnd"/>
      <w:r w:rsidRPr="003651DB">
        <w:rPr>
          <w:sz w:val="22"/>
          <w:szCs w:val="22"/>
        </w:rPr>
        <w:t xml:space="preserve"> </w:t>
      </w:r>
      <w:proofErr w:type="spellStart"/>
      <w:r w:rsidRPr="003651DB">
        <w:rPr>
          <w:sz w:val="22"/>
          <w:szCs w:val="22"/>
        </w:rPr>
        <w:t>draudžiama</w:t>
      </w:r>
      <w:proofErr w:type="spellEnd"/>
      <w:r w:rsidRPr="003651DB">
        <w:rPr>
          <w:sz w:val="22"/>
          <w:szCs w:val="22"/>
        </w:rPr>
        <w:t xml:space="preserve"> </w:t>
      </w:r>
      <w:proofErr w:type="spellStart"/>
      <w:r w:rsidRPr="003651DB">
        <w:rPr>
          <w:sz w:val="22"/>
          <w:szCs w:val="22"/>
        </w:rPr>
        <w:t>pateikti</w:t>
      </w:r>
      <w:proofErr w:type="spellEnd"/>
      <w:r w:rsidRPr="003651DB">
        <w:rPr>
          <w:sz w:val="22"/>
          <w:szCs w:val="22"/>
        </w:rPr>
        <w:t xml:space="preserve"> </w:t>
      </w:r>
      <w:proofErr w:type="spellStart"/>
      <w:r w:rsidRPr="003651DB">
        <w:rPr>
          <w:sz w:val="22"/>
          <w:szCs w:val="22"/>
        </w:rPr>
        <w:t>alternatyvius</w:t>
      </w:r>
      <w:proofErr w:type="spellEnd"/>
      <w:r w:rsidRPr="003651DB">
        <w:rPr>
          <w:sz w:val="22"/>
          <w:szCs w:val="22"/>
        </w:rPr>
        <w:t xml:space="preserve"> </w:t>
      </w:r>
      <w:proofErr w:type="spellStart"/>
      <w:r w:rsidRPr="003651DB">
        <w:rPr>
          <w:sz w:val="22"/>
          <w:szCs w:val="22"/>
        </w:rPr>
        <w:t>pasiūlymus</w:t>
      </w:r>
      <w:proofErr w:type="spellEnd"/>
      <w:r w:rsidRPr="003651DB">
        <w:rPr>
          <w:sz w:val="22"/>
          <w:szCs w:val="22"/>
        </w:rPr>
        <w:t xml:space="preserve">, tai </w:t>
      </w:r>
      <w:proofErr w:type="spellStart"/>
      <w:r w:rsidRPr="003651DB">
        <w:rPr>
          <w:sz w:val="22"/>
          <w:szCs w:val="22"/>
        </w:rPr>
        <w:t>yra</w:t>
      </w:r>
      <w:proofErr w:type="spellEnd"/>
      <w:r w:rsidRPr="003651DB">
        <w:rPr>
          <w:sz w:val="22"/>
          <w:szCs w:val="22"/>
        </w:rPr>
        <w:t xml:space="preserve"> </w:t>
      </w:r>
      <w:proofErr w:type="spellStart"/>
      <w:r w:rsidRPr="003651DB">
        <w:rPr>
          <w:sz w:val="22"/>
          <w:szCs w:val="22"/>
        </w:rPr>
        <w:t>pasiūlymus</w:t>
      </w:r>
      <w:proofErr w:type="spellEnd"/>
      <w:r w:rsidRPr="003651DB">
        <w:rPr>
          <w:sz w:val="22"/>
          <w:szCs w:val="22"/>
        </w:rPr>
        <w:t xml:space="preserve">, </w:t>
      </w:r>
      <w:proofErr w:type="spellStart"/>
      <w:r w:rsidRPr="003651DB">
        <w:rPr>
          <w:sz w:val="22"/>
          <w:szCs w:val="22"/>
        </w:rPr>
        <w:t>kuriuose</w:t>
      </w:r>
      <w:proofErr w:type="spellEnd"/>
      <w:r w:rsidRPr="003651DB">
        <w:rPr>
          <w:sz w:val="22"/>
          <w:szCs w:val="22"/>
        </w:rPr>
        <w:t xml:space="preserve"> </w:t>
      </w:r>
      <w:proofErr w:type="spellStart"/>
      <w:r w:rsidRPr="003651DB">
        <w:rPr>
          <w:sz w:val="22"/>
          <w:szCs w:val="22"/>
        </w:rPr>
        <w:t>siūlomos</w:t>
      </w:r>
      <w:proofErr w:type="spellEnd"/>
      <w:r w:rsidRPr="003651DB">
        <w:rPr>
          <w:sz w:val="22"/>
          <w:szCs w:val="22"/>
        </w:rPr>
        <w:t xml:space="preserve"> </w:t>
      </w:r>
      <w:proofErr w:type="spellStart"/>
      <w:r w:rsidRPr="003651DB">
        <w:rPr>
          <w:sz w:val="22"/>
          <w:szCs w:val="22"/>
        </w:rPr>
        <w:t>kitokios</w:t>
      </w:r>
      <w:proofErr w:type="spellEnd"/>
      <w:r w:rsidRPr="003651DB">
        <w:rPr>
          <w:sz w:val="22"/>
          <w:szCs w:val="22"/>
        </w:rPr>
        <w:t xml:space="preserve"> </w:t>
      </w:r>
      <w:proofErr w:type="spellStart"/>
      <w:r w:rsidRPr="003651DB">
        <w:rPr>
          <w:sz w:val="22"/>
          <w:szCs w:val="22"/>
        </w:rPr>
        <w:t>pirkimo</w:t>
      </w:r>
      <w:proofErr w:type="spellEnd"/>
      <w:r w:rsidRPr="003651DB">
        <w:rPr>
          <w:sz w:val="22"/>
          <w:szCs w:val="22"/>
        </w:rPr>
        <w:t xml:space="preserve"> </w:t>
      </w:r>
      <w:proofErr w:type="spellStart"/>
      <w:r w:rsidRPr="003651DB">
        <w:rPr>
          <w:sz w:val="22"/>
          <w:szCs w:val="22"/>
        </w:rPr>
        <w:t>objekto</w:t>
      </w:r>
      <w:proofErr w:type="spellEnd"/>
      <w:r w:rsidRPr="003651DB">
        <w:rPr>
          <w:sz w:val="22"/>
          <w:szCs w:val="22"/>
        </w:rPr>
        <w:t xml:space="preserve"> </w:t>
      </w:r>
      <w:proofErr w:type="spellStart"/>
      <w:r w:rsidRPr="003651DB">
        <w:rPr>
          <w:sz w:val="22"/>
          <w:szCs w:val="22"/>
        </w:rPr>
        <w:t>charakteristikos</w:t>
      </w:r>
      <w:proofErr w:type="spellEnd"/>
      <w:r w:rsidRPr="003651DB">
        <w:rPr>
          <w:sz w:val="22"/>
          <w:szCs w:val="22"/>
        </w:rPr>
        <w:t xml:space="preserve"> </w:t>
      </w:r>
      <w:proofErr w:type="spellStart"/>
      <w:r w:rsidRPr="003651DB">
        <w:rPr>
          <w:sz w:val="22"/>
          <w:szCs w:val="22"/>
        </w:rPr>
        <w:t>ir</w:t>
      </w:r>
      <w:proofErr w:type="spellEnd"/>
      <w:r w:rsidRPr="003651DB">
        <w:rPr>
          <w:sz w:val="22"/>
          <w:szCs w:val="22"/>
        </w:rPr>
        <w:t>/</w:t>
      </w:r>
      <w:proofErr w:type="spellStart"/>
      <w:r w:rsidRPr="003651DB">
        <w:rPr>
          <w:sz w:val="22"/>
          <w:szCs w:val="22"/>
        </w:rPr>
        <w:t>ar</w:t>
      </w:r>
      <w:proofErr w:type="spellEnd"/>
      <w:r w:rsidRPr="003651DB">
        <w:rPr>
          <w:sz w:val="22"/>
          <w:szCs w:val="22"/>
        </w:rPr>
        <w:t xml:space="preserve"> </w:t>
      </w:r>
      <w:proofErr w:type="spellStart"/>
      <w:r w:rsidRPr="003651DB">
        <w:rPr>
          <w:sz w:val="22"/>
          <w:szCs w:val="22"/>
        </w:rPr>
        <w:t>kitos</w:t>
      </w:r>
      <w:proofErr w:type="spellEnd"/>
      <w:r w:rsidRPr="003651DB">
        <w:rPr>
          <w:sz w:val="22"/>
          <w:szCs w:val="22"/>
        </w:rPr>
        <w:t xml:space="preserve"> </w:t>
      </w:r>
      <w:proofErr w:type="spellStart"/>
      <w:r w:rsidRPr="003651DB">
        <w:rPr>
          <w:sz w:val="22"/>
          <w:szCs w:val="22"/>
        </w:rPr>
        <w:t>privalomos</w:t>
      </w:r>
      <w:proofErr w:type="spellEnd"/>
      <w:r w:rsidRPr="003651DB">
        <w:rPr>
          <w:sz w:val="22"/>
          <w:szCs w:val="22"/>
        </w:rPr>
        <w:t xml:space="preserve"> </w:t>
      </w:r>
      <w:proofErr w:type="spellStart"/>
      <w:r w:rsidRPr="003651DB">
        <w:rPr>
          <w:sz w:val="22"/>
          <w:szCs w:val="22"/>
        </w:rPr>
        <w:t>būsimos</w:t>
      </w:r>
      <w:proofErr w:type="spellEnd"/>
      <w:r w:rsidRPr="003651DB">
        <w:rPr>
          <w:sz w:val="22"/>
          <w:szCs w:val="22"/>
        </w:rPr>
        <w:t xml:space="preserve"> </w:t>
      </w:r>
      <w:proofErr w:type="spellStart"/>
      <w:r w:rsidRPr="003651DB">
        <w:rPr>
          <w:sz w:val="22"/>
          <w:szCs w:val="22"/>
        </w:rPr>
        <w:t>prekių</w:t>
      </w:r>
      <w:proofErr w:type="spellEnd"/>
      <w:r w:rsidRPr="003651DB">
        <w:rPr>
          <w:sz w:val="22"/>
          <w:szCs w:val="22"/>
        </w:rPr>
        <w:t xml:space="preserve"> </w:t>
      </w:r>
      <w:proofErr w:type="spellStart"/>
      <w:r w:rsidRPr="003651DB">
        <w:rPr>
          <w:sz w:val="22"/>
          <w:szCs w:val="22"/>
        </w:rPr>
        <w:t>tiekimo</w:t>
      </w:r>
      <w:proofErr w:type="spellEnd"/>
      <w:r w:rsidRPr="003651DB">
        <w:rPr>
          <w:sz w:val="22"/>
          <w:szCs w:val="22"/>
        </w:rPr>
        <w:t xml:space="preserve"> </w:t>
      </w:r>
      <w:proofErr w:type="spellStart"/>
      <w:r w:rsidRPr="003651DB">
        <w:rPr>
          <w:sz w:val="22"/>
          <w:szCs w:val="22"/>
        </w:rPr>
        <w:t>sutarties</w:t>
      </w:r>
      <w:proofErr w:type="spellEnd"/>
      <w:r w:rsidRPr="003651DB">
        <w:rPr>
          <w:sz w:val="22"/>
          <w:szCs w:val="22"/>
        </w:rPr>
        <w:t xml:space="preserve"> </w:t>
      </w:r>
      <w:proofErr w:type="spellStart"/>
      <w:r w:rsidRPr="003651DB">
        <w:rPr>
          <w:sz w:val="22"/>
          <w:szCs w:val="22"/>
        </w:rPr>
        <w:t>sąlygos</w:t>
      </w:r>
      <w:proofErr w:type="spellEnd"/>
      <w:r w:rsidRPr="003651DB">
        <w:rPr>
          <w:sz w:val="22"/>
          <w:szCs w:val="22"/>
        </w:rPr>
        <w:t>.</w:t>
      </w:r>
    </w:p>
    <w:p w14:paraId="6C2CB8B2" w14:textId="77777777" w:rsidR="00CA17EF" w:rsidRPr="003651DB" w:rsidRDefault="00CA17EF" w:rsidP="00CA17EF">
      <w:pPr>
        <w:rPr>
          <w:rFonts w:ascii="Times New Roman" w:hAnsi="Times New Roman"/>
          <w:szCs w:val="22"/>
        </w:rPr>
      </w:pPr>
    </w:p>
    <w:p w14:paraId="0AB66B2B" w14:textId="77777777" w:rsidR="000A2808" w:rsidRPr="003651DB" w:rsidRDefault="00CA17EF" w:rsidP="006B29BB">
      <w:pPr>
        <w:pStyle w:val="Sraopastraipa"/>
        <w:keepNext/>
        <w:numPr>
          <w:ilvl w:val="0"/>
          <w:numId w:val="3"/>
        </w:numPr>
        <w:ind w:left="0" w:firstLine="709"/>
        <w:jc w:val="center"/>
        <w:outlineLvl w:val="0"/>
        <w:rPr>
          <w:rFonts w:ascii="Times New Roman" w:hAnsi="Times New Roman"/>
          <w:b/>
          <w:bCs/>
          <w:szCs w:val="22"/>
          <w:lang w:eastAsia="lt-LT"/>
        </w:rPr>
      </w:pPr>
      <w:r w:rsidRPr="003651DB">
        <w:rPr>
          <w:rFonts w:ascii="Times New Roman" w:hAnsi="Times New Roman"/>
          <w:b/>
          <w:bCs/>
          <w:szCs w:val="22"/>
          <w:lang w:eastAsia="lt-LT"/>
        </w:rPr>
        <w:t>T</w:t>
      </w:r>
      <w:r w:rsidR="00613ECF" w:rsidRPr="003651DB">
        <w:rPr>
          <w:rFonts w:ascii="Times New Roman" w:hAnsi="Times New Roman"/>
          <w:b/>
          <w:bCs/>
          <w:szCs w:val="22"/>
          <w:lang w:eastAsia="lt-LT"/>
        </w:rPr>
        <w:t xml:space="preserve">IEKĖJŲ PAŠALINIMO PAGRINDAI IR REIKALAUJAMA KVALIFIKACIJA </w:t>
      </w:r>
    </w:p>
    <w:p w14:paraId="133A16AF" w14:textId="62F2A741" w:rsidR="005C1E47" w:rsidRPr="003651DB" w:rsidRDefault="005C1E47" w:rsidP="006B29BB">
      <w:pPr>
        <w:ind w:firstLine="709"/>
        <w:rPr>
          <w:rFonts w:ascii="Times New Roman" w:hAnsi="Times New Roman"/>
          <w:szCs w:val="22"/>
        </w:rPr>
      </w:pPr>
    </w:p>
    <w:p w14:paraId="1F0968AE" w14:textId="77777777" w:rsidR="0081113D" w:rsidRPr="003651DB" w:rsidRDefault="0081113D" w:rsidP="0081113D">
      <w:pPr>
        <w:ind w:firstLine="709"/>
        <w:rPr>
          <w:rFonts w:ascii="Times New Roman" w:hAnsi="Times New Roman"/>
          <w:szCs w:val="22"/>
        </w:rPr>
      </w:pPr>
      <w:r w:rsidRPr="003651DB">
        <w:rPr>
          <w:rFonts w:ascii="Times New Roman" w:hAnsi="Times New Roman"/>
          <w:szCs w:val="22"/>
        </w:rPr>
        <w:t>3.1.Perkančioji organizacija netikrina ar yra Viešųjų pirkimų įstatymo 46 straipsnyje numatytų tiekėjo pašalinimo pagrindų.</w:t>
      </w:r>
    </w:p>
    <w:p w14:paraId="470198E0" w14:textId="77777777" w:rsidR="0081113D" w:rsidRPr="003651DB" w:rsidRDefault="0081113D" w:rsidP="0081113D">
      <w:pPr>
        <w:ind w:firstLine="709"/>
        <w:rPr>
          <w:rFonts w:ascii="Times New Roman" w:hAnsi="Times New Roman"/>
          <w:szCs w:val="22"/>
        </w:rPr>
      </w:pPr>
      <w:r w:rsidRPr="003651DB">
        <w:rPr>
          <w:rFonts w:ascii="Times New Roman" w:hAnsi="Times New Roman"/>
          <w:szCs w:val="22"/>
        </w:rPr>
        <w:t xml:space="preserve">3.2.Perkančioji organizacija, norėdama išsiaiškinti, ar tiekėjas yra kompetentingas, patikimas ir pajėgus įvykdyti viešojo pirkimo sutarties sąlygas, nustato kvalifikacijos reikalavimus. </w:t>
      </w:r>
    </w:p>
    <w:p w14:paraId="2352B606" w14:textId="77777777" w:rsidR="0081113D" w:rsidRPr="003651DB" w:rsidRDefault="0081113D" w:rsidP="0081113D">
      <w:pPr>
        <w:ind w:firstLine="709"/>
        <w:rPr>
          <w:rFonts w:ascii="Times New Roman" w:hAnsi="Times New Roman"/>
          <w:szCs w:val="22"/>
        </w:rPr>
      </w:pPr>
      <w:r w:rsidRPr="003651DB">
        <w:rPr>
          <w:rFonts w:ascii="Times New Roman" w:hAnsi="Times New Roman"/>
          <w:szCs w:val="22"/>
        </w:rPr>
        <w:t>3.3.Tiekėjas privalo atitikti šiuos kvalifikacijos reikalavimus ir pateikti tokius jo atitikimą kvalifikacijos reikalavimams patvirtinančius dokumentus (arba, jeigu tiekėjas negali pateikti reikalaujamų dokumentų, jis turi teisę pateikti kitus Perkančiajai organizacijai priimtinus dokumentus, kurie patvirtintų atitikimą keliamiems reikalavimams):</w:t>
      </w:r>
    </w:p>
    <w:p w14:paraId="3684E4AF" w14:textId="7EC35706" w:rsidR="005A050E" w:rsidRPr="003651DB" w:rsidRDefault="0081113D" w:rsidP="004F23E7">
      <w:pPr>
        <w:pStyle w:val="Sraopastraipa"/>
        <w:ind w:left="1004"/>
        <w:rPr>
          <w:rFonts w:ascii="Times New Roman" w:hAnsi="Times New Roman"/>
          <w:szCs w:val="22"/>
        </w:rPr>
      </w:pPr>
      <w:r w:rsidRPr="003651DB">
        <w:rPr>
          <w:rFonts w:ascii="Times New Roman" w:hAnsi="Times New Roman"/>
          <w:szCs w:val="22"/>
        </w:rPr>
        <w:t>Lentelė Nr. 1</w:t>
      </w:r>
    </w:p>
    <w:tbl>
      <w:tblPr>
        <w:tblW w:w="951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787"/>
        <w:gridCol w:w="3608"/>
        <w:gridCol w:w="5122"/>
      </w:tblGrid>
      <w:tr w:rsidR="0081113D" w:rsidRPr="003651DB" w14:paraId="727CB7E3" w14:textId="77777777" w:rsidTr="00521665">
        <w:trPr>
          <w:cantSplit/>
          <w:trHeight w:val="555"/>
        </w:trPr>
        <w:tc>
          <w:tcPr>
            <w:tcW w:w="787" w:type="dxa"/>
          </w:tcPr>
          <w:p w14:paraId="5F9A2333" w14:textId="6AB38A53" w:rsidR="0081113D" w:rsidRPr="003651DB" w:rsidRDefault="0081113D" w:rsidP="004F23E7">
            <w:pPr>
              <w:pStyle w:val="Sraopastraipa"/>
              <w:widowControl w:val="0"/>
              <w:ind w:left="0"/>
              <w:rPr>
                <w:rFonts w:ascii="Times New Roman" w:hAnsi="Times New Roman"/>
                <w:szCs w:val="22"/>
                <w:lang w:val="en-US"/>
              </w:rPr>
            </w:pPr>
            <w:r w:rsidRPr="003651DB">
              <w:rPr>
                <w:rFonts w:ascii="Times New Roman" w:hAnsi="Times New Roman"/>
                <w:szCs w:val="22"/>
                <w:lang w:val="en-US"/>
              </w:rPr>
              <w:t>3.3.1.</w:t>
            </w:r>
          </w:p>
        </w:tc>
        <w:tc>
          <w:tcPr>
            <w:tcW w:w="3608" w:type="dxa"/>
          </w:tcPr>
          <w:p w14:paraId="374542EE" w14:textId="77777777" w:rsidR="0081113D" w:rsidRPr="003651DB" w:rsidRDefault="0081113D" w:rsidP="004F23E7">
            <w:pPr>
              <w:widowControl w:val="0"/>
              <w:tabs>
                <w:tab w:val="left" w:pos="1418"/>
                <w:tab w:val="left" w:pos="1701"/>
              </w:tabs>
              <w:spacing w:before="60" w:after="60"/>
              <w:contextualSpacing/>
              <w:rPr>
                <w:rFonts w:ascii="Times New Roman" w:hAnsi="Times New Roman"/>
                <w:szCs w:val="22"/>
              </w:rPr>
            </w:pPr>
            <w:r w:rsidRPr="003651DB">
              <w:rPr>
                <w:rFonts w:ascii="Times New Roman" w:hAnsi="Times New Roman"/>
                <w:szCs w:val="22"/>
              </w:rPr>
              <w:t>Tiekėjas turi teisę verstis ta veikla, kuri reikalinga pirkimo sutarčiai įvykdyti.</w:t>
            </w:r>
          </w:p>
        </w:tc>
        <w:tc>
          <w:tcPr>
            <w:tcW w:w="5122" w:type="dxa"/>
          </w:tcPr>
          <w:p w14:paraId="77257169" w14:textId="6DFDFC44" w:rsidR="0081113D" w:rsidRPr="003651DB" w:rsidRDefault="0081113D" w:rsidP="004F23E7">
            <w:pPr>
              <w:pStyle w:val="Point1"/>
              <w:widowControl w:val="0"/>
              <w:spacing w:before="60" w:after="60"/>
              <w:ind w:left="0" w:firstLine="0"/>
              <w:contextualSpacing/>
              <w:rPr>
                <w:sz w:val="22"/>
                <w:szCs w:val="22"/>
                <w:lang w:val="lt-LT"/>
              </w:rPr>
            </w:pPr>
            <w:r w:rsidRPr="003651DB">
              <w:rPr>
                <w:sz w:val="22"/>
                <w:szCs w:val="22"/>
                <w:lang w:val="lt-LT"/>
              </w:rPr>
              <w:t xml:space="preserve">Tiekėjas teikiantis pasiūlymą vaistams, turi pateikti licenciją užsiimti farmacine veikla (narkotiniams ir psichotropiniams vaistams – licenciją veiklai su jais). </w:t>
            </w:r>
            <w:r w:rsidRPr="003651DB">
              <w:rPr>
                <w:sz w:val="22"/>
                <w:szCs w:val="22"/>
                <w:u w:val="single"/>
                <w:lang w:val="lt-LT"/>
              </w:rPr>
              <w:t>Pateikiamas skenuotas dokumentas</w:t>
            </w:r>
          </w:p>
        </w:tc>
      </w:tr>
    </w:tbl>
    <w:p w14:paraId="2345CE64" w14:textId="24C2EFD8" w:rsidR="00462825" w:rsidRPr="003651DB" w:rsidRDefault="00462825" w:rsidP="00A930B9">
      <w:pPr>
        <w:jc w:val="left"/>
        <w:rPr>
          <w:rFonts w:ascii="Times New Roman" w:hAnsi="Times New Roman"/>
          <w:szCs w:val="22"/>
        </w:rPr>
      </w:pPr>
    </w:p>
    <w:p w14:paraId="1C8BA409" w14:textId="77777777" w:rsidR="007E4ECC" w:rsidRPr="003651DB" w:rsidRDefault="007E4ECC" w:rsidP="007E4ECC">
      <w:pPr>
        <w:pStyle w:val="Sraopastraipa"/>
        <w:widowControl w:val="0"/>
        <w:tabs>
          <w:tab w:val="num" w:pos="360"/>
          <w:tab w:val="left" w:pos="6000"/>
        </w:tabs>
        <w:ind w:left="1004"/>
        <w:rPr>
          <w:rFonts w:ascii="Times New Roman" w:hAnsi="Times New Roman"/>
          <w:b/>
          <w:bCs/>
          <w:szCs w:val="22"/>
        </w:rPr>
      </w:pPr>
      <w:r w:rsidRPr="003651DB">
        <w:rPr>
          <w:rFonts w:ascii="Times New Roman" w:hAnsi="Times New Roman"/>
          <w:b/>
          <w:bCs/>
          <w:szCs w:val="22"/>
        </w:rPr>
        <w:t>*Pastabos:</w:t>
      </w:r>
    </w:p>
    <w:p w14:paraId="3420AC6F" w14:textId="77777777" w:rsidR="007E4ECC" w:rsidRPr="003651DB" w:rsidRDefault="007E4ECC" w:rsidP="007E4ECC">
      <w:pPr>
        <w:pStyle w:val="Porat"/>
        <w:ind w:firstLine="709"/>
        <w:rPr>
          <w:rFonts w:ascii="Times New Roman" w:hAnsi="Times New Roman"/>
          <w:szCs w:val="22"/>
        </w:rPr>
      </w:pPr>
      <w:r w:rsidRPr="003651DB">
        <w:rPr>
          <w:rFonts w:ascii="Times New Roman" w:hAnsi="Times New Roman"/>
          <w:szCs w:val="22"/>
        </w:rPr>
        <w:t>1) jeigu tiekėjas negali pateikti nurodytų dokumentų, nes atitinkamoje šalyje tokie dokumentai neišduodami arba toje šalyje išduodami dokumentai neapima visų keliamų klausimų, pateikiama priesaikos deklaracija arba oficiali tiekėjo deklaracija, pasirašyta saugiu elektroniniu parašu;</w:t>
      </w:r>
    </w:p>
    <w:p w14:paraId="6483FCE2" w14:textId="77777777" w:rsidR="007E4ECC" w:rsidRPr="003651DB" w:rsidRDefault="007E4ECC" w:rsidP="007E4ECC">
      <w:pPr>
        <w:tabs>
          <w:tab w:val="num" w:pos="360"/>
        </w:tabs>
        <w:ind w:firstLine="709"/>
        <w:rPr>
          <w:rFonts w:ascii="Times New Roman" w:hAnsi="Times New Roman"/>
          <w:b/>
          <w:szCs w:val="22"/>
        </w:rPr>
      </w:pPr>
      <w:r w:rsidRPr="003651DB">
        <w:rPr>
          <w:rFonts w:ascii="Times New Roman" w:hAnsi="Times New Roman"/>
          <w:szCs w:val="22"/>
        </w:rPr>
        <w:t>2) pateikiant atitinkamų dokumentų skaitmenines kopijas ir pasiūlymą pasirašant saugiu elektroniniu parašu ar kiekvieną dokumentą pasirašant saugiu elektroniniu parašu, yra deklaruojama, kad kopijos yra tikros. Dokumentų kopijos yra tvirtinamos tiekėjo ar jo įgalioto asmens parašu, nurodant žodžius „Kopija tikra“ ir pareigų pavadinimą, vardą (vardo raidę), pavardę, datą ir antspaudą (jei turi).</w:t>
      </w:r>
      <w:r w:rsidRPr="003651DB">
        <w:rPr>
          <w:rFonts w:ascii="Times New Roman" w:hAnsi="Times New Roman"/>
          <w:color w:val="FF0000"/>
          <w:szCs w:val="22"/>
        </w:rPr>
        <w:t xml:space="preserve"> </w:t>
      </w:r>
      <w:r w:rsidRPr="003651DB">
        <w:rPr>
          <w:rFonts w:ascii="Times New Roman" w:hAnsi="Times New Roman"/>
          <w:szCs w:val="22"/>
        </w:rPr>
        <w:t>Perkančioji organizacija pasilieka sau teisę prašyti dokumentų originalų;</w:t>
      </w:r>
    </w:p>
    <w:p w14:paraId="36894CC8" w14:textId="77777777" w:rsidR="007E4ECC" w:rsidRPr="003651DB" w:rsidRDefault="007E4ECC" w:rsidP="007E4ECC">
      <w:pPr>
        <w:pStyle w:val="Porat"/>
        <w:tabs>
          <w:tab w:val="center" w:pos="709"/>
        </w:tabs>
        <w:ind w:firstLine="709"/>
        <w:rPr>
          <w:rFonts w:ascii="Times New Roman" w:hAnsi="Times New Roman"/>
          <w:szCs w:val="22"/>
        </w:rPr>
      </w:pPr>
      <w:r w:rsidRPr="003651DB">
        <w:rPr>
          <w:rFonts w:ascii="Times New Roman" w:hAnsi="Times New Roman"/>
          <w:szCs w:val="22"/>
        </w:rPr>
        <w:t xml:space="preserve">3) užsienio valstybių tiekėjų kvalifikacijos reikalavimus įrodantys dokumentai legalizuojami vadovaujantis Lietuvos Respublikos Vyriausybės </w:t>
      </w:r>
      <w:smartTag w:uri="urn:schemas-microsoft-com:office:smarttags" w:element="metricconverter">
        <w:smartTagPr>
          <w:attr w:name="ProductID" w:val="2006 m"/>
        </w:smartTagPr>
        <w:r w:rsidRPr="003651DB">
          <w:rPr>
            <w:rFonts w:ascii="Times New Roman" w:hAnsi="Times New Roman"/>
            <w:szCs w:val="22"/>
          </w:rPr>
          <w:t>2006 m</w:t>
        </w:r>
      </w:smartTag>
      <w:r w:rsidRPr="003651DB">
        <w:rPr>
          <w:rFonts w:ascii="Times New Roman" w:hAnsi="Times New Roman"/>
          <w:szCs w:val="22"/>
        </w:rPr>
        <w:t xml:space="preserve">. spalio 30 d. nutarimu Nr. 1079 „Dėl dokumentų legalizavimo ir tvirtinimo pažyma </w:t>
      </w:r>
      <w:r w:rsidRPr="003651DB">
        <w:rPr>
          <w:rFonts w:ascii="Times New Roman" w:hAnsi="Times New Roman"/>
          <w:i/>
          <w:szCs w:val="22"/>
        </w:rPr>
        <w:t>(</w:t>
      </w:r>
      <w:proofErr w:type="spellStart"/>
      <w:r w:rsidRPr="003651DB">
        <w:rPr>
          <w:rFonts w:ascii="Times New Roman" w:hAnsi="Times New Roman"/>
          <w:i/>
          <w:szCs w:val="22"/>
        </w:rPr>
        <w:t>Apostille</w:t>
      </w:r>
      <w:proofErr w:type="spellEnd"/>
      <w:r w:rsidRPr="003651DB">
        <w:rPr>
          <w:rFonts w:ascii="Times New Roman" w:hAnsi="Times New Roman"/>
          <w:i/>
          <w:szCs w:val="22"/>
        </w:rPr>
        <w:t>)</w:t>
      </w:r>
      <w:r w:rsidRPr="003651DB">
        <w:rPr>
          <w:rFonts w:ascii="Times New Roman" w:hAnsi="Times New Roman"/>
          <w:szCs w:val="22"/>
        </w:rPr>
        <w:t xml:space="preserve"> tvarkos aprašo patvirtinimo“ (Žin., 2006, Nr. 118-4477) ir </w:t>
      </w:r>
      <w:smartTag w:uri="urn:schemas-microsoft-com:office:smarttags" w:element="metricconverter">
        <w:smartTagPr>
          <w:attr w:name="ProductID" w:val="1961 m"/>
        </w:smartTagPr>
        <w:r w:rsidRPr="003651DB">
          <w:rPr>
            <w:rFonts w:ascii="Times New Roman" w:hAnsi="Times New Roman"/>
            <w:szCs w:val="22"/>
          </w:rPr>
          <w:t>1961 m</w:t>
        </w:r>
      </w:smartTag>
      <w:r w:rsidRPr="003651DB">
        <w:rPr>
          <w:rFonts w:ascii="Times New Roman" w:hAnsi="Times New Roman"/>
          <w:szCs w:val="22"/>
        </w:rPr>
        <w:t xml:space="preserve">. spalio 5 d. Hagos konvencija dėl užsienio valstybėse išduotų dokumentų legalizavimo panaikinimo (Žin., 1997, Nr. </w:t>
      </w:r>
      <w:hyperlink r:id="rId9" w:history="1">
        <w:r w:rsidRPr="003651DB">
          <w:rPr>
            <w:rStyle w:val="Hipersaitas"/>
            <w:rFonts w:ascii="Times New Roman" w:eastAsia="Calibri" w:hAnsi="Times New Roman"/>
            <w:szCs w:val="22"/>
          </w:rPr>
          <w:t>68-1699</w:t>
        </w:r>
      </w:hyperlink>
      <w:r w:rsidRPr="003651DB">
        <w:rPr>
          <w:rFonts w:ascii="Times New Roman" w:hAnsi="Times New Roman"/>
          <w:szCs w:val="22"/>
        </w:rPr>
        <w:t>).</w:t>
      </w:r>
    </w:p>
    <w:p w14:paraId="4C5376F6" w14:textId="77777777" w:rsidR="007E4ECC" w:rsidRPr="003651DB" w:rsidRDefault="007E4ECC" w:rsidP="007E4ECC">
      <w:pPr>
        <w:ind w:firstLine="709"/>
        <w:rPr>
          <w:rFonts w:ascii="Times New Roman" w:hAnsi="Times New Roman"/>
          <w:szCs w:val="22"/>
        </w:rPr>
      </w:pPr>
      <w:r w:rsidRPr="003651DB">
        <w:rPr>
          <w:rFonts w:ascii="Times New Roman" w:hAnsi="Times New Roman"/>
          <w:szCs w:val="22"/>
        </w:rPr>
        <w:t>3.4. Prekių tiekėjo, neatitinkančio 1   lentelės reikalavimų, pasiūlymas atmetamas.</w:t>
      </w:r>
    </w:p>
    <w:p w14:paraId="3907A132" w14:textId="77777777" w:rsidR="007E4ECC" w:rsidRPr="003651DB" w:rsidRDefault="007E4ECC" w:rsidP="007E4ECC">
      <w:pPr>
        <w:widowControl w:val="0"/>
        <w:ind w:firstLine="709"/>
        <w:rPr>
          <w:rFonts w:ascii="Times New Roman" w:hAnsi="Times New Roman"/>
          <w:szCs w:val="22"/>
        </w:rPr>
      </w:pPr>
      <w:r w:rsidRPr="003651DB">
        <w:rPr>
          <w:rFonts w:ascii="Times New Roman" w:hAnsi="Times New Roman"/>
          <w:szCs w:val="22"/>
        </w:rPr>
        <w:t>3.5. Prekių tiekėjo pasiūlymas atmetamas, jeigu apie nustatytų reikalavimų atitikimą jis pateikė melagingą informaciją, kurią perkančioji organizacija gali įrodyti bet kokiomis teisėtomis priemonėmis.</w:t>
      </w:r>
    </w:p>
    <w:p w14:paraId="74BFCF3B" w14:textId="77777777" w:rsidR="007E4ECC" w:rsidRPr="003651DB" w:rsidRDefault="007E4ECC" w:rsidP="007E4ECC">
      <w:pPr>
        <w:ind w:firstLine="709"/>
        <w:rPr>
          <w:rFonts w:ascii="Times New Roman" w:hAnsi="Times New Roman"/>
          <w:szCs w:val="22"/>
        </w:rPr>
      </w:pPr>
      <w:r w:rsidRPr="003651DB">
        <w:rPr>
          <w:rFonts w:ascii="Times New Roman" w:hAnsi="Times New Roman"/>
          <w:szCs w:val="22"/>
        </w:rPr>
        <w:t xml:space="preserve">3.6. Kvalifikaciniai reikalavimai ūkio subjektų grupei, kuri pateikia bendrą pasiūlymą: </w:t>
      </w:r>
    </w:p>
    <w:p w14:paraId="7D7E02FD" w14:textId="77777777" w:rsidR="007E4ECC" w:rsidRPr="003651DB" w:rsidRDefault="007E4ECC" w:rsidP="007E4ECC">
      <w:pPr>
        <w:ind w:firstLine="709"/>
        <w:rPr>
          <w:rFonts w:ascii="Times New Roman" w:hAnsi="Times New Roman"/>
          <w:szCs w:val="22"/>
        </w:rPr>
      </w:pPr>
      <w:r w:rsidRPr="003651DB">
        <w:rPr>
          <w:rFonts w:ascii="Times New Roman" w:hAnsi="Times New Roman"/>
          <w:szCs w:val="22"/>
        </w:rPr>
        <w:t xml:space="preserve">3.6.1. </w:t>
      </w:r>
      <w:r w:rsidRPr="003651DB">
        <w:rPr>
          <w:rFonts w:ascii="Times New Roman" w:hAnsi="Times New Roman"/>
          <w:color w:val="000000"/>
          <w:szCs w:val="22"/>
        </w:rPr>
        <w:t>Jei bendrą pasiūlymą pateikia ūkio subjektų grupė, šių konkurso sąlygų 1 lentelės   punkte nustatytus kvalifikacijos reikalavimus turi atitikti ir pateikti nurodytus dokumentus bent vienas ūkio subjektų grupės narys arba visi ūkio subjektų grupės nariai kartu.</w:t>
      </w:r>
    </w:p>
    <w:p w14:paraId="6578084F" w14:textId="77777777" w:rsidR="007E4ECC" w:rsidRPr="003651DB" w:rsidRDefault="007E4ECC" w:rsidP="00462825">
      <w:pPr>
        <w:ind w:firstLine="709"/>
        <w:jc w:val="left"/>
        <w:rPr>
          <w:rFonts w:ascii="Times New Roman" w:hAnsi="Times New Roman"/>
          <w:szCs w:val="22"/>
        </w:rPr>
      </w:pPr>
    </w:p>
    <w:p w14:paraId="6311530A" w14:textId="54BA565E" w:rsidR="003651DB" w:rsidRPr="00DA087A" w:rsidRDefault="0088524D" w:rsidP="00DA087A">
      <w:pPr>
        <w:pStyle w:val="Sraopastraipa"/>
        <w:numPr>
          <w:ilvl w:val="0"/>
          <w:numId w:val="3"/>
        </w:numPr>
        <w:jc w:val="center"/>
        <w:rPr>
          <w:rFonts w:ascii="Times New Roman" w:hAnsi="Times New Roman"/>
          <w:b/>
          <w:bCs/>
          <w:szCs w:val="22"/>
        </w:rPr>
      </w:pPr>
      <w:r w:rsidRPr="003651DB">
        <w:rPr>
          <w:rFonts w:ascii="Times New Roman" w:hAnsi="Times New Roman"/>
          <w:b/>
          <w:bCs/>
          <w:szCs w:val="22"/>
        </w:rPr>
        <w:t>ŪKIO SUBJEKTŲ GRUPĖS DALYVAVIMAS PIRKIMO PROCEDŪROSE</w:t>
      </w:r>
    </w:p>
    <w:p w14:paraId="0A22ECF3" w14:textId="77777777" w:rsidR="0088524D" w:rsidRPr="003651DB" w:rsidRDefault="00462825" w:rsidP="006B29BB">
      <w:pPr>
        <w:ind w:firstLine="709"/>
        <w:rPr>
          <w:rFonts w:ascii="Times New Roman" w:hAnsi="Times New Roman"/>
          <w:szCs w:val="22"/>
        </w:rPr>
      </w:pPr>
      <w:r w:rsidRPr="003651DB">
        <w:rPr>
          <w:rFonts w:ascii="Times New Roman" w:hAnsi="Times New Roman"/>
          <w:szCs w:val="22"/>
        </w:rPr>
        <w:t>4.1.</w:t>
      </w:r>
      <w:r w:rsidR="0088524D" w:rsidRPr="003651DB">
        <w:rPr>
          <w:rFonts w:ascii="Times New Roman" w:hAnsi="Times New Roman"/>
          <w:szCs w:val="22"/>
        </w:rPr>
        <w:t xml:space="preserve"> Jei pirkimo procedūrose dalyvauja ūkio subjektų grupė, ji pateikia jungtinės veiklos sutarties skaitmeninę kopiją. Jungtinės veiklos sutartyje turi būti nurodyti kiekvienos šios sutarties šalies įsipareigojimai vykdant numatomą su perkančiąja organizacija sudaryti pirkimo sutartį, šių įsipareigojimų vertės dalis, išreikšta procentiniu dydžiu, įeinanti į bendrą pirkimo sutarties vertę. Jungtinės veiklos sutartis turi numatyti solidarią visų šios sutarties šalių atsakomybę už prievolių perkančiajai organizacijai nevykdymą. Taip pat jungtinės veiklos sutartyje turi būti numatyta, kuris asmuo atstovauja ūkio subjektų grupei (su kuo perkančioji organizacija turėtų bendrauti pasiūlymo vertinimo metu kylančiais klausimais ir teikti su pasiūlymo įvertinimu susijusią informaciją).</w:t>
      </w:r>
    </w:p>
    <w:p w14:paraId="127C16B2" w14:textId="268F53B5" w:rsidR="003651DB" w:rsidRPr="005D43EB" w:rsidRDefault="00462825" w:rsidP="005D43EB">
      <w:pPr>
        <w:pStyle w:val="Sraopastraipa"/>
        <w:ind w:left="0" w:firstLine="709"/>
        <w:rPr>
          <w:rFonts w:ascii="Times New Roman" w:hAnsi="Times New Roman"/>
          <w:szCs w:val="22"/>
        </w:rPr>
      </w:pPr>
      <w:r w:rsidRPr="003651DB">
        <w:rPr>
          <w:rFonts w:ascii="Times New Roman" w:hAnsi="Times New Roman"/>
          <w:szCs w:val="22"/>
        </w:rPr>
        <w:t>4.2</w:t>
      </w:r>
      <w:r w:rsidR="00FB46E4" w:rsidRPr="003651DB">
        <w:rPr>
          <w:rFonts w:ascii="Times New Roman" w:hAnsi="Times New Roman"/>
          <w:szCs w:val="22"/>
        </w:rPr>
        <w:t xml:space="preserve">. </w:t>
      </w:r>
      <w:r w:rsidR="0088524D" w:rsidRPr="003651DB">
        <w:rPr>
          <w:rFonts w:ascii="Times New Roman" w:hAnsi="Times New Roman"/>
          <w:szCs w:val="22"/>
        </w:rPr>
        <w:t>Perkančioji organizacija nereikalauja, kad ūkio subjektų grupės pateiktą pasiūlymą pripažinus geriausiu ir perkančiajai organizacijai pasiūlius sudaryti pirkimo sutartį</w:t>
      </w:r>
      <w:r w:rsidR="00CA17EF" w:rsidRPr="003651DB">
        <w:rPr>
          <w:rFonts w:ascii="Times New Roman" w:hAnsi="Times New Roman"/>
          <w:szCs w:val="22"/>
        </w:rPr>
        <w:t>,</w:t>
      </w:r>
      <w:r w:rsidR="0088524D" w:rsidRPr="003651DB">
        <w:rPr>
          <w:rFonts w:ascii="Times New Roman" w:hAnsi="Times New Roman"/>
          <w:szCs w:val="22"/>
        </w:rPr>
        <w:t xml:space="preserve"> ši ūkio subjektų grupė įgautų tam tikrą teisinę formą.</w:t>
      </w:r>
    </w:p>
    <w:p w14:paraId="1840A2EF" w14:textId="0B903E53" w:rsidR="0088524D" w:rsidRPr="00DA087A" w:rsidRDefault="0088524D" w:rsidP="00DA087A">
      <w:pPr>
        <w:ind w:firstLine="709"/>
        <w:jc w:val="center"/>
        <w:rPr>
          <w:rFonts w:ascii="Times New Roman" w:hAnsi="Times New Roman"/>
          <w:b/>
          <w:bCs/>
          <w:szCs w:val="22"/>
        </w:rPr>
      </w:pPr>
      <w:r w:rsidRPr="003651DB">
        <w:rPr>
          <w:rFonts w:ascii="Times New Roman" w:hAnsi="Times New Roman"/>
          <w:b/>
          <w:bCs/>
          <w:szCs w:val="22"/>
        </w:rPr>
        <w:lastRenderedPageBreak/>
        <w:t>V.</w:t>
      </w:r>
      <w:r w:rsidRPr="003651DB">
        <w:rPr>
          <w:rFonts w:ascii="Times New Roman" w:hAnsi="Times New Roman"/>
          <w:szCs w:val="22"/>
        </w:rPr>
        <w:t> </w:t>
      </w:r>
      <w:r w:rsidRPr="003651DB">
        <w:rPr>
          <w:rFonts w:ascii="Times New Roman" w:hAnsi="Times New Roman"/>
          <w:b/>
          <w:bCs/>
          <w:szCs w:val="22"/>
        </w:rPr>
        <w:t>PASIŪLYMŲ RENGIMAS, PATEIKIMAS IR KEITIMAS</w:t>
      </w:r>
    </w:p>
    <w:p w14:paraId="02B77023" w14:textId="77777777" w:rsidR="0088524D" w:rsidRPr="003651DB" w:rsidRDefault="00AA6868" w:rsidP="006B29BB">
      <w:pPr>
        <w:pStyle w:val="Body2"/>
        <w:ind w:firstLine="709"/>
        <w:rPr>
          <w:rFonts w:cs="Times New Roman"/>
          <w:lang w:val="lt-LT"/>
        </w:rPr>
      </w:pPr>
      <w:r w:rsidRPr="003651DB">
        <w:rPr>
          <w:rFonts w:cs="Times New Roman"/>
          <w:lang w:val="lt-LT"/>
        </w:rPr>
        <w:t>5.1.</w:t>
      </w:r>
      <w:r w:rsidR="00FB46E4" w:rsidRPr="003651DB">
        <w:rPr>
          <w:rFonts w:cs="Times New Roman"/>
          <w:lang w:val="lt-LT"/>
        </w:rPr>
        <w:t xml:space="preserve"> </w:t>
      </w:r>
      <w:r w:rsidR="0088524D" w:rsidRPr="003651DB">
        <w:rPr>
          <w:rFonts w:cs="Times New Roman"/>
          <w:lang w:val="lt-LT"/>
        </w:rPr>
        <w:t xml:space="preserve">Tiekėjas gali pateikti tik vieną pasiūlymą – individualiai arba kaip ūkio subjektų grupės narys. Jei tiekėjas pateikia daugiau kaip vieną pasiūlymą arba ūkio subjektų grupės dalyvis dalyvauja teikiant kelis pasiūlymus, visi tokie pasiūlymai bus atmesti. </w:t>
      </w:r>
    </w:p>
    <w:p w14:paraId="5255A2DD" w14:textId="77777777" w:rsidR="0088524D" w:rsidRPr="003651DB" w:rsidRDefault="00AA6868" w:rsidP="006B29BB">
      <w:pPr>
        <w:pStyle w:val="Body2"/>
        <w:ind w:firstLine="709"/>
        <w:rPr>
          <w:rFonts w:cs="Times New Roman"/>
          <w:lang w:val="lt-LT"/>
        </w:rPr>
      </w:pPr>
      <w:r w:rsidRPr="003651DB">
        <w:rPr>
          <w:rFonts w:cs="Times New Roman"/>
          <w:lang w:val="lt-LT"/>
        </w:rPr>
        <w:t>5.2</w:t>
      </w:r>
      <w:r w:rsidR="00FB46E4" w:rsidRPr="003651DB">
        <w:rPr>
          <w:rFonts w:cs="Times New Roman"/>
          <w:lang w:val="lt-LT"/>
        </w:rPr>
        <w:t xml:space="preserve">. </w:t>
      </w:r>
      <w:r w:rsidR="0088524D" w:rsidRPr="003651DB">
        <w:rPr>
          <w:rFonts w:cs="Times New Roman"/>
          <w:lang w:val="lt-LT"/>
        </w:rPr>
        <w:t>Tiekėjas negali pateikti alternatyvių pasiūlymų. Tiekėjui pateikus alternatyvų pasiūlymą, jo pasiūlymas ir alternatyvus pasiūlymas (alternatyvūs pasiūlymai) bus atmesti.</w:t>
      </w:r>
    </w:p>
    <w:p w14:paraId="3A55E250" w14:textId="77777777" w:rsidR="0088524D" w:rsidRPr="003651DB" w:rsidRDefault="00AA6868" w:rsidP="006B29BB">
      <w:pPr>
        <w:pStyle w:val="Body2"/>
        <w:ind w:firstLine="709"/>
        <w:rPr>
          <w:rFonts w:cs="Times New Roman"/>
          <w:lang w:val="lt-LT"/>
        </w:rPr>
      </w:pPr>
      <w:r w:rsidRPr="003651DB">
        <w:rPr>
          <w:rFonts w:cs="Times New Roman"/>
          <w:lang w:val="lt-LT"/>
        </w:rPr>
        <w:t>5.3</w:t>
      </w:r>
      <w:r w:rsidR="00FB46E4" w:rsidRPr="003651DB">
        <w:rPr>
          <w:rFonts w:cs="Times New Roman"/>
          <w:lang w:val="lt-LT"/>
        </w:rPr>
        <w:t xml:space="preserve">. </w:t>
      </w:r>
      <w:r w:rsidR="0088524D" w:rsidRPr="003651DB">
        <w:rPr>
          <w:rFonts w:cs="Times New Roman"/>
          <w:lang w:val="lt-LT"/>
        </w:rPr>
        <w:t xml:space="preserve">Tiekėjas, pateikdamas pasiūlymą, </w:t>
      </w:r>
      <w:r w:rsidR="001F02AA" w:rsidRPr="003651DB">
        <w:rPr>
          <w:rFonts w:cs="Times New Roman"/>
          <w:lang w:val="lt-LT"/>
        </w:rPr>
        <w:t>turi siūlyti visą nurodytą prekių</w:t>
      </w:r>
      <w:r w:rsidR="0088524D" w:rsidRPr="003651DB">
        <w:rPr>
          <w:rFonts w:cs="Times New Roman"/>
          <w:lang w:val="lt-LT"/>
        </w:rPr>
        <w:t xml:space="preserve"> apimtį. Tiekėjui pateiku</w:t>
      </w:r>
      <w:r w:rsidR="001F02AA" w:rsidRPr="003651DB">
        <w:rPr>
          <w:rFonts w:cs="Times New Roman"/>
          <w:lang w:val="lt-LT"/>
        </w:rPr>
        <w:t>s pasiūlymą tik dėl dalies prekių</w:t>
      </w:r>
      <w:r w:rsidR="0088524D" w:rsidRPr="003651DB">
        <w:rPr>
          <w:rFonts w:cs="Times New Roman"/>
          <w:lang w:val="lt-LT"/>
        </w:rPr>
        <w:t xml:space="preserve">, jis bus atmestas. </w:t>
      </w:r>
    </w:p>
    <w:p w14:paraId="0BD7E25E" w14:textId="77777777" w:rsidR="00DA05F7" w:rsidRPr="003651DB" w:rsidRDefault="00AA6868" w:rsidP="006B29BB">
      <w:pPr>
        <w:pStyle w:val="Body2"/>
        <w:ind w:firstLine="709"/>
        <w:rPr>
          <w:rFonts w:cs="Times New Roman"/>
          <w:lang w:val="lt-LT"/>
        </w:rPr>
      </w:pPr>
      <w:r w:rsidRPr="003651DB">
        <w:rPr>
          <w:rFonts w:cs="Times New Roman"/>
          <w:lang w:val="lt-LT"/>
        </w:rPr>
        <w:t>5.4.</w:t>
      </w:r>
      <w:r w:rsidR="00FB46E4" w:rsidRPr="003651DB">
        <w:rPr>
          <w:rFonts w:cs="Times New Roman"/>
          <w:lang w:val="lt-LT"/>
        </w:rPr>
        <w:t xml:space="preserve"> </w:t>
      </w:r>
      <w:r w:rsidR="0088524D" w:rsidRPr="003651DB">
        <w:rPr>
          <w:rFonts w:cs="Times New Roman"/>
          <w:lang w:val="lt-LT"/>
        </w:rPr>
        <w:t>Perkančioji organizacija reikalauja pasiūlymus teikti tik elektroninėmis priemonėmis naudojant CVP IS. Pasiūlymai popierinėje laikmenoje, jei tokie būtų pateikti, bus grąžinami neatplėšti tiekėjui (kurjeriui) ar grąžinami registruotu laišku ir nebus priimami ir vertinami. Pasiūlymus gali teikti tik CVP IS registruoti tiekėjai (nemokama registracija adresu https://pirkimai.eviesiejipirkimai.lt). Visi dokumentai, patvirtinantys tiekėjų kvalifikacijos atitiktį konkurso sąlygose nustatytiems kvalifikacijos reikalavimams, kiti pasiūlyme pateikiami dokumentai turi būti pateikti elektronine forma, t. y. tiesiogiai suformuoti elektroninėmis p</w:t>
      </w:r>
      <w:r w:rsidR="00FB46E4" w:rsidRPr="003651DB">
        <w:rPr>
          <w:rFonts w:cs="Times New Roman"/>
          <w:lang w:val="lt-LT"/>
        </w:rPr>
        <w:t>riemonėmis</w:t>
      </w:r>
      <w:r w:rsidR="0088524D" w:rsidRPr="003651DB">
        <w:rPr>
          <w:rFonts w:cs="Times New Roman"/>
          <w:lang w:val="lt-LT"/>
        </w:rPr>
        <w:t xml:space="preserve"> arba pateikiant skaitmenines dokumentų kopijas (pvz., pažymos, licencijos, jungtinės veiklos sutartis ir pan.). Pateikiami dokumentai ar skaitmeninės dokumentų kopijos turi būti prieinami naudojant nediskriminuojančius, visuotinai prieinamus duomenų failų formatus (pvz., </w:t>
      </w:r>
      <w:proofErr w:type="spellStart"/>
      <w:r w:rsidR="0088524D" w:rsidRPr="003651DB">
        <w:rPr>
          <w:rFonts w:cs="Times New Roman"/>
          <w:lang w:val="lt-LT"/>
        </w:rPr>
        <w:t>pdf</w:t>
      </w:r>
      <w:proofErr w:type="spellEnd"/>
      <w:r w:rsidR="0088524D" w:rsidRPr="003651DB">
        <w:rPr>
          <w:rFonts w:cs="Times New Roman"/>
          <w:lang w:val="lt-LT"/>
        </w:rPr>
        <w:t xml:space="preserve">, jpg, </w:t>
      </w:r>
      <w:proofErr w:type="spellStart"/>
      <w:r w:rsidR="0088524D" w:rsidRPr="003651DB">
        <w:rPr>
          <w:rFonts w:cs="Times New Roman"/>
          <w:lang w:val="lt-LT"/>
        </w:rPr>
        <w:t>docx</w:t>
      </w:r>
      <w:proofErr w:type="spellEnd"/>
      <w:r w:rsidR="0088524D" w:rsidRPr="003651DB">
        <w:rPr>
          <w:rFonts w:cs="Times New Roman"/>
          <w:lang w:val="lt-LT"/>
        </w:rPr>
        <w:t xml:space="preserve"> ir kt.).</w:t>
      </w:r>
    </w:p>
    <w:p w14:paraId="7413F8AD" w14:textId="4A438882" w:rsidR="001577C9" w:rsidRPr="003651DB" w:rsidRDefault="00AA6868" w:rsidP="001577C9">
      <w:pPr>
        <w:pStyle w:val="BodyText1"/>
        <w:ind w:firstLine="709"/>
        <w:rPr>
          <w:rFonts w:ascii="Times New Roman" w:hAnsi="Times New Roman"/>
          <w:noProof/>
          <w:sz w:val="22"/>
          <w:szCs w:val="22"/>
          <w:lang w:val="lt-LT"/>
        </w:rPr>
      </w:pPr>
      <w:r w:rsidRPr="003651DB">
        <w:rPr>
          <w:rFonts w:ascii="Times New Roman" w:hAnsi="Times New Roman"/>
          <w:sz w:val="22"/>
          <w:szCs w:val="22"/>
          <w:lang w:val="lt-LT"/>
        </w:rPr>
        <w:t>5.5</w:t>
      </w:r>
      <w:r w:rsidR="00275B6C" w:rsidRPr="003651DB">
        <w:rPr>
          <w:rFonts w:ascii="Times New Roman" w:hAnsi="Times New Roman"/>
          <w:sz w:val="22"/>
          <w:szCs w:val="22"/>
          <w:lang w:val="lt-LT"/>
        </w:rPr>
        <w:t xml:space="preserve">. </w:t>
      </w:r>
      <w:r w:rsidR="001577C9" w:rsidRPr="003651DB">
        <w:rPr>
          <w:rFonts w:ascii="Times New Roman" w:hAnsi="Times New Roman"/>
          <w:iCs/>
          <w:noProof/>
          <w:sz w:val="22"/>
          <w:szCs w:val="22"/>
          <w:lang w:val="lt-LT"/>
        </w:rPr>
        <w:t xml:space="preserve">Pasiūlymas turi būti pateiktas iki </w:t>
      </w:r>
      <w:r w:rsidR="00516391" w:rsidRPr="00844930">
        <w:rPr>
          <w:rFonts w:ascii="Times New Roman" w:hAnsi="Times New Roman"/>
          <w:b/>
          <w:noProof/>
          <w:sz w:val="22"/>
          <w:szCs w:val="22"/>
          <w:lang w:val="lt-LT"/>
        </w:rPr>
        <w:t>20</w:t>
      </w:r>
      <w:r w:rsidR="004F23E7" w:rsidRPr="00844930">
        <w:rPr>
          <w:rFonts w:ascii="Times New Roman" w:hAnsi="Times New Roman"/>
          <w:b/>
          <w:noProof/>
          <w:sz w:val="22"/>
          <w:szCs w:val="22"/>
          <w:lang w:val="lt-LT"/>
        </w:rPr>
        <w:t>2</w:t>
      </w:r>
      <w:r w:rsidR="001167D0" w:rsidRPr="00844930">
        <w:rPr>
          <w:rFonts w:ascii="Times New Roman" w:hAnsi="Times New Roman"/>
          <w:b/>
          <w:noProof/>
          <w:sz w:val="22"/>
          <w:szCs w:val="22"/>
          <w:lang w:val="lt-LT"/>
        </w:rPr>
        <w:t>6</w:t>
      </w:r>
      <w:r w:rsidR="00516391" w:rsidRPr="00844930">
        <w:rPr>
          <w:rFonts w:ascii="Times New Roman" w:hAnsi="Times New Roman"/>
          <w:b/>
          <w:noProof/>
          <w:sz w:val="22"/>
          <w:szCs w:val="22"/>
          <w:lang w:val="lt-LT"/>
        </w:rPr>
        <w:t xml:space="preserve"> m.</w:t>
      </w:r>
      <w:r w:rsidR="001167D0" w:rsidRPr="00844930">
        <w:rPr>
          <w:rFonts w:ascii="Times New Roman" w:hAnsi="Times New Roman"/>
          <w:b/>
          <w:noProof/>
          <w:sz w:val="22"/>
          <w:szCs w:val="22"/>
          <w:lang w:val="lt-LT"/>
        </w:rPr>
        <w:t xml:space="preserve"> </w:t>
      </w:r>
      <w:r w:rsidR="00844930" w:rsidRPr="00844930">
        <w:rPr>
          <w:rFonts w:ascii="Times New Roman" w:hAnsi="Times New Roman"/>
          <w:b/>
          <w:noProof/>
          <w:sz w:val="22"/>
          <w:szCs w:val="22"/>
          <w:lang w:val="lt-LT"/>
        </w:rPr>
        <w:t>spalio 16</w:t>
      </w:r>
      <w:r w:rsidR="00CA17EF" w:rsidRPr="00844930">
        <w:rPr>
          <w:rFonts w:ascii="Times New Roman" w:hAnsi="Times New Roman"/>
          <w:b/>
          <w:noProof/>
          <w:sz w:val="22"/>
          <w:szCs w:val="22"/>
          <w:lang w:val="lt-LT"/>
        </w:rPr>
        <w:t xml:space="preserve"> </w:t>
      </w:r>
      <w:r w:rsidR="001577C9" w:rsidRPr="00844930">
        <w:rPr>
          <w:rFonts w:ascii="Times New Roman" w:hAnsi="Times New Roman"/>
          <w:b/>
          <w:noProof/>
          <w:sz w:val="22"/>
          <w:szCs w:val="22"/>
          <w:lang w:val="lt-LT"/>
        </w:rPr>
        <w:t>d. 09 val. 00 min</w:t>
      </w:r>
      <w:r w:rsidR="001577C9" w:rsidRPr="003651DB">
        <w:rPr>
          <w:rFonts w:ascii="Times New Roman" w:hAnsi="Times New Roman"/>
          <w:b/>
          <w:i/>
          <w:iCs/>
          <w:noProof/>
          <w:sz w:val="22"/>
          <w:szCs w:val="22"/>
          <w:lang w:val="lt-LT"/>
        </w:rPr>
        <w:t>.</w:t>
      </w:r>
      <w:r w:rsidR="001577C9" w:rsidRPr="003651DB">
        <w:rPr>
          <w:rFonts w:ascii="Times New Roman" w:hAnsi="Times New Roman"/>
          <w:iCs/>
          <w:noProof/>
          <w:sz w:val="22"/>
          <w:szCs w:val="22"/>
          <w:lang w:val="lt-LT"/>
        </w:rPr>
        <w:t xml:space="preserve"> (Lietuvos Respublikos laiku)</w:t>
      </w:r>
      <w:r w:rsidR="001577C9" w:rsidRPr="003651DB">
        <w:rPr>
          <w:rFonts w:ascii="Times New Roman" w:hAnsi="Times New Roman"/>
          <w:noProof/>
          <w:sz w:val="22"/>
          <w:szCs w:val="22"/>
          <w:lang w:val="lt-LT"/>
        </w:rPr>
        <w:t xml:space="preserve">. </w:t>
      </w:r>
    </w:p>
    <w:p w14:paraId="3D37FE75" w14:textId="77777777" w:rsidR="0088524D" w:rsidRPr="003651DB" w:rsidRDefault="00AA6868" w:rsidP="006B29BB">
      <w:pPr>
        <w:pStyle w:val="Body2"/>
        <w:ind w:firstLine="709"/>
        <w:rPr>
          <w:rFonts w:cs="Times New Roman"/>
          <w:lang w:val="lt-LT"/>
        </w:rPr>
      </w:pPr>
      <w:r w:rsidRPr="003651DB">
        <w:rPr>
          <w:rFonts w:cs="Times New Roman"/>
          <w:lang w:val="lt-LT"/>
        </w:rPr>
        <w:t>5.6</w:t>
      </w:r>
      <w:r w:rsidR="00275B6C" w:rsidRPr="003651DB">
        <w:rPr>
          <w:rFonts w:cs="Times New Roman"/>
          <w:lang w:val="lt-LT"/>
        </w:rPr>
        <w:t xml:space="preserve">. </w:t>
      </w:r>
      <w:r w:rsidR="0088524D" w:rsidRPr="003651DB">
        <w:rPr>
          <w:rFonts w:cs="Times New Roman"/>
          <w:lang w:val="lt-LT"/>
        </w:rPr>
        <w:t>Pateikdamas pasiūlymą, tiekėjas sutinka su pirkimo dokumentais ir patvirtina, kad jo pasiūlyme pateikta informacija yra teisinga ir apima viską, ko reikia tinkamam pirkimo sutarties įvykdymui.</w:t>
      </w:r>
    </w:p>
    <w:p w14:paraId="2829A0DA" w14:textId="77777777" w:rsidR="0088524D" w:rsidRPr="003651DB" w:rsidRDefault="00AA6868" w:rsidP="006B29BB">
      <w:pPr>
        <w:pStyle w:val="Body2"/>
        <w:ind w:firstLine="709"/>
        <w:rPr>
          <w:rFonts w:cs="Times New Roman"/>
          <w:lang w:val="lt-LT"/>
        </w:rPr>
      </w:pPr>
      <w:r w:rsidRPr="003651DB">
        <w:rPr>
          <w:rFonts w:cs="Times New Roman"/>
          <w:lang w:val="lt-LT"/>
        </w:rPr>
        <w:t>5.7</w:t>
      </w:r>
      <w:r w:rsidR="0008568A" w:rsidRPr="003651DB">
        <w:rPr>
          <w:rFonts w:cs="Times New Roman"/>
          <w:lang w:val="lt-LT"/>
        </w:rPr>
        <w:t xml:space="preserve">. </w:t>
      </w:r>
      <w:r w:rsidR="0088524D" w:rsidRPr="003651DB">
        <w:rPr>
          <w:rFonts w:cs="Times New Roman"/>
          <w:lang w:val="lt-LT"/>
        </w:rPr>
        <w:t>Tiekėjo pasiūlymas bei kita korespondencija pateikiami lietuvių kalba. Jei reikalaujami pridėti prie pasiūlymo dokumentai negali būti pateikti lietuvių kalba, šie dokumentai turi būti pateikiami originalo kalba, pridedant vertimą į lietuvių kalbą. Vertimas turi būti patvirtintas vertėjo parašu ir vertimo biuro antspaudu arba tiekėjo vadovo arba jo įgalioto asmens parašu.</w:t>
      </w:r>
    </w:p>
    <w:p w14:paraId="600C9692" w14:textId="77777777" w:rsidR="0088524D" w:rsidRPr="003651DB" w:rsidRDefault="00AA6868" w:rsidP="006B29BB">
      <w:pPr>
        <w:pStyle w:val="Body2"/>
        <w:ind w:firstLine="709"/>
        <w:rPr>
          <w:rFonts w:cs="Times New Roman"/>
          <w:lang w:val="lt-LT"/>
        </w:rPr>
      </w:pPr>
      <w:r w:rsidRPr="003651DB">
        <w:rPr>
          <w:rFonts w:cs="Times New Roman"/>
          <w:lang w:val="lt-LT"/>
        </w:rPr>
        <w:t>5.8</w:t>
      </w:r>
      <w:r w:rsidR="00F6151D" w:rsidRPr="003651DB">
        <w:rPr>
          <w:rFonts w:cs="Times New Roman"/>
          <w:lang w:val="lt-LT"/>
        </w:rPr>
        <w:t xml:space="preserve">. </w:t>
      </w:r>
      <w:r w:rsidR="0088524D" w:rsidRPr="003651DB">
        <w:rPr>
          <w:rFonts w:cs="Times New Roman"/>
          <w:lang w:val="lt-LT"/>
        </w:rPr>
        <w:t xml:space="preserve">Pasiūlyme turi būti nurodytas jo galiojimo terminas. Pasiūlymas turi galioti ne trumpiau nei 90 dienų nuo konkurso pasiūlymų pateikimo termino pabaigos. Jeigu pasiūlyme nenurodytas jo galiojimo laikas, laikoma, kad pasiūlymas galioja </w:t>
      </w:r>
      <w:r w:rsidR="00F6151D" w:rsidRPr="003651DB">
        <w:rPr>
          <w:rFonts w:cs="Times New Roman"/>
          <w:lang w:val="lt-LT"/>
        </w:rPr>
        <w:t>90 dienų</w:t>
      </w:r>
      <w:r w:rsidR="0088524D" w:rsidRPr="003651DB">
        <w:rPr>
          <w:rFonts w:cs="Times New Roman"/>
          <w:lang w:val="lt-LT"/>
        </w:rPr>
        <w:t>.</w:t>
      </w:r>
    </w:p>
    <w:p w14:paraId="5DF954E6" w14:textId="5D5FF066" w:rsidR="0088524D" w:rsidRPr="003651DB" w:rsidRDefault="00AA6868" w:rsidP="006B29BB">
      <w:pPr>
        <w:pStyle w:val="Body2"/>
        <w:ind w:firstLine="709"/>
        <w:rPr>
          <w:rFonts w:cs="Times New Roman"/>
          <w:lang w:val="lt-LT"/>
        </w:rPr>
      </w:pPr>
      <w:r w:rsidRPr="003651DB">
        <w:rPr>
          <w:rFonts w:cs="Times New Roman"/>
          <w:lang w:val="lt-LT"/>
        </w:rPr>
        <w:t>5.9.</w:t>
      </w:r>
      <w:r w:rsidR="00F6151D" w:rsidRPr="003651DB">
        <w:rPr>
          <w:rFonts w:cs="Times New Roman"/>
          <w:lang w:val="lt-LT"/>
        </w:rPr>
        <w:t xml:space="preserve"> </w:t>
      </w:r>
      <w:r w:rsidR="0088524D" w:rsidRPr="003651DB">
        <w:rPr>
          <w:rFonts w:cs="Times New Roman"/>
          <w:lang w:val="lt-LT"/>
        </w:rPr>
        <w:t xml:space="preserve">Pasiūlyme nurodomi įkainiai/kaina arba sąnaudos pateikiami eurais. Apskaičiuojant įkainį/kainą  turi būti atsižvelgta į visus </w:t>
      </w:r>
      <w:r w:rsidR="00F6535E" w:rsidRPr="003651DB">
        <w:rPr>
          <w:rFonts w:cs="Times New Roman"/>
          <w:lang w:val="lt-LT"/>
        </w:rPr>
        <w:t xml:space="preserve">Apklausos </w:t>
      </w:r>
      <w:r w:rsidR="0088524D" w:rsidRPr="003651DB">
        <w:rPr>
          <w:rFonts w:cs="Times New Roman"/>
          <w:lang w:val="lt-LT"/>
        </w:rPr>
        <w:t xml:space="preserve">sąlygų, įskaitant pirkimo sutarties projektą, reikalavimus. Į pasiūlymo įkainius/kainą  turi būti įskaityti visi mokesčiai ir visos tiekėjo išlaidos, apimančios viską, ko reikia visiškam ir tinkamam pirkimo sutarties įvykdymui. </w:t>
      </w:r>
    </w:p>
    <w:p w14:paraId="413AF10B" w14:textId="77777777" w:rsidR="0088524D" w:rsidRPr="003651DB" w:rsidRDefault="00AA6868" w:rsidP="006B29BB">
      <w:pPr>
        <w:pStyle w:val="Body2"/>
        <w:ind w:firstLine="709"/>
        <w:rPr>
          <w:rFonts w:cs="Times New Roman"/>
          <w:lang w:val="lt-LT"/>
        </w:rPr>
      </w:pPr>
      <w:r w:rsidRPr="003651DB">
        <w:rPr>
          <w:rFonts w:cs="Times New Roman"/>
          <w:lang w:val="lt-LT"/>
        </w:rPr>
        <w:t>5.10</w:t>
      </w:r>
      <w:r w:rsidR="00F6151D" w:rsidRPr="003651DB">
        <w:rPr>
          <w:rFonts w:cs="Times New Roman"/>
          <w:lang w:val="lt-LT"/>
        </w:rPr>
        <w:t xml:space="preserve">. </w:t>
      </w:r>
      <w:r w:rsidR="0088524D" w:rsidRPr="003651DB">
        <w:rPr>
          <w:rFonts w:cs="Times New Roman"/>
          <w:lang w:val="lt-LT"/>
        </w:rPr>
        <w:t>Perkančioji organizacija turi teisę pratęsti pasiūlymo pateikimo terminą. Apie naują pasiūlymų pateikimo terminą perkančioji organizacija paskelbia CVP IS ir praneša prie pirkimo CVP IS prisijungusiems tiekėjams.</w:t>
      </w:r>
    </w:p>
    <w:p w14:paraId="0D3E05A5" w14:textId="77777777" w:rsidR="00AB44CA" w:rsidRPr="003651DB" w:rsidRDefault="00AA6868" w:rsidP="006B29BB">
      <w:pPr>
        <w:pStyle w:val="Body2"/>
        <w:ind w:firstLine="709"/>
        <w:rPr>
          <w:rFonts w:cs="Times New Roman"/>
          <w:lang w:val="lt-LT"/>
        </w:rPr>
      </w:pPr>
      <w:r w:rsidRPr="003651DB">
        <w:rPr>
          <w:rFonts w:cs="Times New Roman"/>
          <w:lang w:val="lt-LT"/>
        </w:rPr>
        <w:t>5.11.</w:t>
      </w:r>
      <w:r w:rsidR="0088524D" w:rsidRPr="003651DB">
        <w:rPr>
          <w:rFonts w:cs="Times New Roman"/>
          <w:lang w:val="lt-LT"/>
        </w:rPr>
        <w:t xml:space="preserve">Tiekėjai pasiūlyme turi nurodyti, kokia pasiūlyme pateikta informacija yra konfidenciali. Konfidencialia informacija gali būti, įskaitant, bet ja neapsiribojant, komercinė (gamybinė) paslaptis ir konfidencialieji pasiūlymų aspektai. Konfidencialia negalima laikyti informacijos nurodytos </w:t>
      </w:r>
      <w:r w:rsidR="00703D70" w:rsidRPr="003651DB">
        <w:rPr>
          <w:rFonts w:cs="Times New Roman"/>
          <w:lang w:val="lt-LT"/>
        </w:rPr>
        <w:t>Į</w:t>
      </w:r>
      <w:r w:rsidR="0088524D" w:rsidRPr="003651DB">
        <w:rPr>
          <w:rFonts w:cs="Times New Roman"/>
          <w:lang w:val="lt-LT"/>
        </w:rPr>
        <w:t>statymo 20 straipsnio 2 dalyje. Tiekėjas neturi teisės nurodyti, kad visa pasiūlyme pateikta informacija yra konfidenciali. Tiekėjas turi aiškiai nurodyti, kokie su pasiūlymu pateikti dokumentai laikytini konfidencialiais. Perkančioji organizacija, viešojo pirkimo komisija (toliau vadinama – Komisija), jos nariai ar ekspertai ir kiti asmenys negali atskleisti tiekėjo pateiktos informacijos, kurią tiekėjas nurodė kaip konfidencialią. Jei tiekėjas nenurodo konfidencialios informacijos, laikoma, kad tokios tiekėjo pasiūlyme nėra.</w:t>
      </w:r>
    </w:p>
    <w:p w14:paraId="1F6B4BD5" w14:textId="77777777" w:rsidR="0088524D" w:rsidRPr="003651DB" w:rsidRDefault="00AA6868" w:rsidP="006B29BB">
      <w:pPr>
        <w:pStyle w:val="Body2"/>
        <w:ind w:firstLine="709"/>
        <w:rPr>
          <w:rFonts w:cs="Times New Roman"/>
          <w:lang w:val="lt-LT"/>
        </w:rPr>
      </w:pPr>
      <w:r w:rsidRPr="003651DB">
        <w:rPr>
          <w:rFonts w:cs="Times New Roman"/>
          <w:lang w:val="lt-LT"/>
        </w:rPr>
        <w:t>5.12</w:t>
      </w:r>
      <w:r w:rsidR="00FF4FB4" w:rsidRPr="003651DB">
        <w:rPr>
          <w:rFonts w:cs="Times New Roman"/>
          <w:lang w:val="lt-LT"/>
        </w:rPr>
        <w:t xml:space="preserve">. </w:t>
      </w:r>
      <w:r w:rsidR="0088524D" w:rsidRPr="003651DB">
        <w:rPr>
          <w:rFonts w:cs="Times New Roman"/>
          <w:lang w:val="lt-LT"/>
        </w:rPr>
        <w:t>Tiekėjas iki galutinio pasiūlymų pateikimo termino turi teisę pakeisti arba atšaukti savo pasiūlymą CVP IS priemonėmis. Toks pakeitimas arba pranešimas, kad pasiūlymas atšaukiamas, pripažįstamas galiojančiu, jeigu perkančioji organizacija jį gauna pateiktą CVP IS priemonėmis iki pasiūlymų pateikimo termino pabaigos.</w:t>
      </w:r>
    </w:p>
    <w:p w14:paraId="7248E964" w14:textId="77777777" w:rsidR="0088524D" w:rsidRPr="003651DB" w:rsidRDefault="00AA6868" w:rsidP="00587642">
      <w:pPr>
        <w:pStyle w:val="Body2"/>
        <w:ind w:firstLine="709"/>
        <w:rPr>
          <w:rFonts w:cs="Times New Roman"/>
          <w:lang w:val="lt-LT"/>
        </w:rPr>
      </w:pPr>
      <w:r w:rsidRPr="003651DB">
        <w:rPr>
          <w:rFonts w:cs="Times New Roman"/>
          <w:lang w:val="lt-LT"/>
        </w:rPr>
        <w:t>5.13.</w:t>
      </w:r>
      <w:r w:rsidR="00FF4FB4" w:rsidRPr="003651DB">
        <w:rPr>
          <w:rFonts w:cs="Times New Roman"/>
          <w:lang w:val="lt-LT"/>
        </w:rPr>
        <w:t xml:space="preserve"> </w:t>
      </w:r>
      <w:r w:rsidR="0088524D" w:rsidRPr="003651DB">
        <w:rPr>
          <w:rFonts w:cs="Times New Roman"/>
          <w:lang w:val="lt-LT"/>
        </w:rPr>
        <w:t xml:space="preserve">Kol nesibaigė pasiūlymų galiojimo laikas, perkančioji organizacija turi teisę prašyti CVP IS priemonėmis, kad tiekėjai pratęstų jų galiojimą iki konkrečiai nurodyto laiko. Tiekėjas CVP IS priemonėmis tokį prašymą gali atmesti. </w:t>
      </w:r>
    </w:p>
    <w:p w14:paraId="4F394189" w14:textId="37B3B864" w:rsidR="003651DB" w:rsidRPr="00DA087A" w:rsidRDefault="0088524D" w:rsidP="00DA087A">
      <w:pPr>
        <w:pStyle w:val="Heading"/>
        <w:ind w:firstLine="709"/>
        <w:jc w:val="center"/>
        <w:rPr>
          <w:rFonts w:cs="Times New Roman"/>
          <w:color w:val="auto"/>
          <w:lang w:val="lt-LT"/>
        </w:rPr>
      </w:pPr>
      <w:r w:rsidRPr="003651DB">
        <w:rPr>
          <w:rFonts w:cs="Times New Roman"/>
          <w:color w:val="auto"/>
          <w:lang w:val="lt-LT"/>
        </w:rPr>
        <w:t>VI. PASIŪLYMŲ ŠIFRAVIMAS</w:t>
      </w:r>
    </w:p>
    <w:p w14:paraId="1A55E82E" w14:textId="77777777" w:rsidR="0088524D" w:rsidRPr="003651DB" w:rsidRDefault="002F6D49" w:rsidP="006B29BB">
      <w:pPr>
        <w:pStyle w:val="Body2"/>
        <w:ind w:firstLine="709"/>
        <w:rPr>
          <w:rFonts w:cs="Times New Roman"/>
          <w:i/>
          <w:color w:val="auto"/>
          <w:lang w:val="lt-LT"/>
        </w:rPr>
      </w:pPr>
      <w:r w:rsidRPr="003651DB">
        <w:rPr>
          <w:rFonts w:cs="Times New Roman"/>
          <w:color w:val="auto"/>
          <w:lang w:val="lt-LT"/>
        </w:rPr>
        <w:t>6.1</w:t>
      </w:r>
      <w:r w:rsidR="00533BA2" w:rsidRPr="003651DB">
        <w:rPr>
          <w:rFonts w:cs="Times New Roman"/>
          <w:color w:val="auto"/>
          <w:lang w:val="lt-LT"/>
        </w:rPr>
        <w:t xml:space="preserve">. </w:t>
      </w:r>
      <w:r w:rsidR="0088524D" w:rsidRPr="003651DB">
        <w:rPr>
          <w:rFonts w:cs="Times New Roman"/>
          <w:color w:val="auto"/>
          <w:lang w:val="lt-LT"/>
        </w:rPr>
        <w:t>Tiekėjo teikiamas pasiūlymas gali būti užšifruojamas. Tiekėjas, nusprendęs pateikti užšifruotą pasiūlymą, turi:</w:t>
      </w:r>
    </w:p>
    <w:p w14:paraId="6CB8FA30" w14:textId="77777777" w:rsidR="0088524D" w:rsidRPr="003651DB" w:rsidRDefault="002F6D49" w:rsidP="006B29BB">
      <w:pPr>
        <w:pStyle w:val="Body2"/>
        <w:ind w:firstLine="709"/>
        <w:rPr>
          <w:rFonts w:cs="Times New Roman"/>
          <w:color w:val="auto"/>
          <w:lang w:val="lt-LT"/>
        </w:rPr>
      </w:pPr>
      <w:r w:rsidRPr="003651DB">
        <w:rPr>
          <w:rFonts w:cs="Times New Roman"/>
          <w:color w:val="auto"/>
          <w:lang w:val="lt-LT"/>
        </w:rPr>
        <w:t>6.</w:t>
      </w:r>
      <w:r w:rsidR="00CA17EF" w:rsidRPr="003651DB">
        <w:rPr>
          <w:rFonts w:cs="Times New Roman"/>
          <w:color w:val="auto"/>
          <w:lang w:val="lt-LT"/>
        </w:rPr>
        <w:t>1.1</w:t>
      </w:r>
      <w:r w:rsidR="0088524D" w:rsidRPr="003651DB">
        <w:rPr>
          <w:rFonts w:cs="Times New Roman"/>
          <w:color w:val="auto"/>
          <w:lang w:val="lt-LT"/>
        </w:rPr>
        <w:t>. iki pasiūlymų pateikimo termino pabaigos naudodamasis CVP IS priemonėmis pateikti užšifruotą pasiūlymą (užšifruojamas visas pasiūlymas arba pasiūlymo dokumentas, kuriame nurody</w:t>
      </w:r>
      <w:r w:rsidR="00CA17EF" w:rsidRPr="003651DB">
        <w:rPr>
          <w:rFonts w:cs="Times New Roman"/>
          <w:color w:val="auto"/>
          <w:lang w:val="lt-LT"/>
        </w:rPr>
        <w:t>ta pasiūlymo kaina). Instrukciją</w:t>
      </w:r>
      <w:r w:rsidR="0088524D" w:rsidRPr="003651DB">
        <w:rPr>
          <w:rFonts w:cs="Times New Roman"/>
          <w:color w:val="auto"/>
          <w:lang w:val="lt-LT"/>
        </w:rPr>
        <w:t>, kaip tiekėjui užšifruoti pasiūlymą</w:t>
      </w:r>
      <w:r w:rsidR="00CA17EF" w:rsidRPr="003651DB">
        <w:rPr>
          <w:rFonts w:cs="Times New Roman"/>
          <w:color w:val="auto"/>
          <w:lang w:val="lt-LT"/>
        </w:rPr>
        <w:t>,</w:t>
      </w:r>
      <w:r w:rsidR="0088524D" w:rsidRPr="003651DB">
        <w:rPr>
          <w:rFonts w:cs="Times New Roman"/>
          <w:color w:val="auto"/>
          <w:lang w:val="lt-LT"/>
        </w:rPr>
        <w:t xml:space="preserve"> galima rasti interneto svetainėje </w:t>
      </w:r>
      <w:bookmarkStart w:id="1" w:name="_Hlk489944460"/>
      <w:r w:rsidR="0088524D" w:rsidRPr="003651DB">
        <w:rPr>
          <w:rFonts w:cs="Times New Roman"/>
          <w:color w:val="auto"/>
          <w:lang w:val="lt-LT"/>
        </w:rPr>
        <w:t>http://vpt.lrv.lt/lt/pasiulymu-sifravimas</w:t>
      </w:r>
      <w:bookmarkEnd w:id="1"/>
      <w:r w:rsidR="0088524D" w:rsidRPr="003651DB">
        <w:rPr>
          <w:rFonts w:cs="Times New Roman"/>
          <w:color w:val="auto"/>
          <w:lang w:val="lt-LT"/>
        </w:rPr>
        <w:t>.</w:t>
      </w:r>
    </w:p>
    <w:p w14:paraId="0F62E1BD" w14:textId="77777777" w:rsidR="0088524D" w:rsidRPr="003651DB" w:rsidRDefault="002F6D49" w:rsidP="006B29BB">
      <w:pPr>
        <w:pStyle w:val="Body2"/>
        <w:ind w:firstLine="709"/>
        <w:rPr>
          <w:rFonts w:cs="Times New Roman"/>
          <w:color w:val="auto"/>
          <w:lang w:val="lt-LT"/>
        </w:rPr>
      </w:pPr>
      <w:r w:rsidRPr="003651DB">
        <w:rPr>
          <w:rFonts w:cs="Times New Roman"/>
          <w:color w:val="auto"/>
          <w:lang w:val="lt-LT"/>
        </w:rPr>
        <w:lastRenderedPageBreak/>
        <w:t>6.</w:t>
      </w:r>
      <w:r w:rsidR="00CA17EF" w:rsidRPr="003651DB">
        <w:rPr>
          <w:rFonts w:cs="Times New Roman"/>
          <w:color w:val="auto"/>
          <w:lang w:val="lt-LT"/>
        </w:rPr>
        <w:t>1.2</w:t>
      </w:r>
      <w:r w:rsidR="0088524D" w:rsidRPr="003651DB">
        <w:rPr>
          <w:rFonts w:cs="Times New Roman"/>
          <w:color w:val="auto"/>
          <w:lang w:val="lt-LT"/>
        </w:rPr>
        <w:t xml:space="preserve">. iki pirminio susipažinimo su CVP IS priemonėmis pateiktais pasiūlymais procedūros (posėdžio) pradžios CVP IS susirašinėjimo priemonėmis pateikti slaptažodį, su kuriuo perkančioji organizacija galės iššifruoti pateiktą pasiūlymą. Iškilus CVP IS techninėms problemoms, kai tiekėjas neturi galimybės pateikti slaptažodžio per CVP IS susirašinėjimo priemonę, tiekėjas turi teisę slaptažodį pateikti kitomis priemonėmis pasirinktinai: perkančiosios organizacijos oficialiu elektroniniu paštu, faksu arba raštu. Tokiu atveju tiekėjas turėtų būti aktyvus ir įsitikinti, kad pateiktas slaptažodis laiku pasiekė adresatą (pavyzdžiui, susisiekęs su perkančiąja organizacija oficialiu jos telefonu ir (arba) kitais būdais). </w:t>
      </w:r>
    </w:p>
    <w:p w14:paraId="5F7AC6E1" w14:textId="77777777" w:rsidR="0088524D" w:rsidRPr="003651DB" w:rsidRDefault="00CA17EF" w:rsidP="006B29BB">
      <w:pPr>
        <w:pStyle w:val="Body2"/>
        <w:ind w:firstLine="709"/>
        <w:rPr>
          <w:rFonts w:cs="Times New Roman"/>
          <w:color w:val="auto"/>
          <w:lang w:val="lt-LT"/>
        </w:rPr>
      </w:pPr>
      <w:r w:rsidRPr="003651DB">
        <w:rPr>
          <w:rFonts w:cs="Times New Roman"/>
          <w:color w:val="auto"/>
          <w:lang w:val="lt-LT"/>
        </w:rPr>
        <w:t>6.2</w:t>
      </w:r>
      <w:r w:rsidR="00533BA2" w:rsidRPr="003651DB">
        <w:rPr>
          <w:rFonts w:cs="Times New Roman"/>
          <w:color w:val="auto"/>
          <w:lang w:val="lt-LT"/>
        </w:rPr>
        <w:t>.</w:t>
      </w:r>
      <w:r w:rsidR="0088524D" w:rsidRPr="003651DB">
        <w:rPr>
          <w:rFonts w:cs="Times New Roman"/>
          <w:color w:val="auto"/>
          <w:lang w:val="lt-LT"/>
        </w:rPr>
        <w:t xml:space="preserve"> Tiekėjui užšifravus visą pasiūlymą ir iki pirminio susipažinimo su CVP IS priemonėmis pateiktais pasiūlymais procedūros (posėdžio) pradžios nepateikus (dėl jo paties kaltės) slaptažodžio arba pateikus neteisingą slaptažodį, kuriuo naudodamasi perkančioji organizacija negalėjo iššifruoti pasiūlymo, pasiūlymas laikomas nepateiktu ir nėra vertinamas. Jeigu nurodytu atveju tiekėjas užšifravo tik pasiūlymo dokumentą, kuriame nurodyta pasiūlymo kaina, o kitus pasiūlymo dokumentus pateikė neužšifruotus – perkančioji organizacija tiekėjo pasiūlymą atmeta kaip neatitinkantį pirkimo dokumentuose nustatytų reikalavimų (tiekėjas nepateikė pasiūlymo kainos).</w:t>
      </w:r>
    </w:p>
    <w:p w14:paraId="042CA0ED" w14:textId="77777777" w:rsidR="00DA4CC0" w:rsidRPr="003651DB" w:rsidRDefault="00DA4CC0" w:rsidP="006B29BB">
      <w:pPr>
        <w:ind w:firstLine="709"/>
        <w:jc w:val="left"/>
        <w:rPr>
          <w:rFonts w:ascii="Times New Roman" w:hAnsi="Times New Roman"/>
          <w:szCs w:val="22"/>
        </w:rPr>
      </w:pPr>
    </w:p>
    <w:p w14:paraId="3AC70D6C" w14:textId="04B59DB0" w:rsidR="006B2389" w:rsidRPr="00DA087A" w:rsidRDefault="006B2389" w:rsidP="00DA087A">
      <w:pPr>
        <w:ind w:firstLine="709"/>
        <w:jc w:val="center"/>
        <w:rPr>
          <w:rFonts w:ascii="Times New Roman" w:hAnsi="Times New Roman"/>
          <w:b/>
          <w:szCs w:val="22"/>
        </w:rPr>
      </w:pPr>
      <w:r w:rsidRPr="003651DB">
        <w:rPr>
          <w:rFonts w:ascii="Times New Roman" w:hAnsi="Times New Roman"/>
          <w:b/>
          <w:bCs/>
          <w:szCs w:val="22"/>
        </w:rPr>
        <w:t>VII.</w:t>
      </w:r>
      <w:r w:rsidRPr="003651DB">
        <w:rPr>
          <w:rFonts w:ascii="Times New Roman" w:hAnsi="Times New Roman"/>
          <w:b/>
          <w:szCs w:val="22"/>
        </w:rPr>
        <w:t> PASIŪLYMO GALIOJIMO UŽTIKRINIMAS</w:t>
      </w:r>
    </w:p>
    <w:p w14:paraId="015AC3BA" w14:textId="77777777" w:rsidR="006B2389" w:rsidRPr="003651DB" w:rsidRDefault="00FF56F9" w:rsidP="006B29BB">
      <w:pPr>
        <w:ind w:firstLine="709"/>
        <w:rPr>
          <w:rFonts w:ascii="Times New Roman" w:hAnsi="Times New Roman"/>
          <w:szCs w:val="22"/>
        </w:rPr>
      </w:pPr>
      <w:r w:rsidRPr="003651DB">
        <w:rPr>
          <w:rFonts w:ascii="Times New Roman" w:hAnsi="Times New Roman"/>
          <w:szCs w:val="22"/>
        </w:rPr>
        <w:t>7.</w:t>
      </w:r>
      <w:r w:rsidR="000E21EB" w:rsidRPr="003651DB">
        <w:rPr>
          <w:rFonts w:ascii="Times New Roman" w:hAnsi="Times New Roman"/>
          <w:szCs w:val="22"/>
        </w:rPr>
        <w:t>1</w:t>
      </w:r>
      <w:r w:rsidR="00A151D5" w:rsidRPr="003651DB">
        <w:rPr>
          <w:rFonts w:ascii="Times New Roman" w:hAnsi="Times New Roman"/>
          <w:szCs w:val="22"/>
        </w:rPr>
        <w:t xml:space="preserve">. </w:t>
      </w:r>
      <w:r w:rsidR="006B2389" w:rsidRPr="003651DB">
        <w:rPr>
          <w:rFonts w:ascii="Times New Roman" w:hAnsi="Times New Roman"/>
          <w:szCs w:val="22"/>
        </w:rPr>
        <w:t>Perkančioji organizacija pasiūlymo galiojimo užtikrinimo nereikalauja.</w:t>
      </w:r>
    </w:p>
    <w:p w14:paraId="121361BB" w14:textId="77777777" w:rsidR="006B2389" w:rsidRPr="003651DB" w:rsidRDefault="006B2389" w:rsidP="00FF56F9">
      <w:pPr>
        <w:rPr>
          <w:rFonts w:ascii="Times New Roman" w:hAnsi="Times New Roman"/>
          <w:b/>
          <w:bCs/>
          <w:szCs w:val="22"/>
        </w:rPr>
      </w:pPr>
    </w:p>
    <w:p w14:paraId="66C9CDEE" w14:textId="466F15BF" w:rsidR="00A151D5" w:rsidRPr="00DA087A" w:rsidRDefault="006B2389" w:rsidP="00DA087A">
      <w:pPr>
        <w:ind w:firstLine="709"/>
        <w:jc w:val="center"/>
        <w:rPr>
          <w:rFonts w:ascii="Times New Roman" w:eastAsia="Calibri" w:hAnsi="Times New Roman"/>
          <w:b/>
          <w:szCs w:val="22"/>
        </w:rPr>
      </w:pPr>
      <w:r w:rsidRPr="003651DB">
        <w:rPr>
          <w:rFonts w:ascii="Times New Roman" w:hAnsi="Times New Roman"/>
          <w:b/>
          <w:bCs/>
          <w:szCs w:val="22"/>
        </w:rPr>
        <w:t>VII</w:t>
      </w:r>
      <w:r w:rsidR="00A151D5" w:rsidRPr="003651DB">
        <w:rPr>
          <w:rFonts w:ascii="Times New Roman" w:hAnsi="Times New Roman"/>
          <w:b/>
          <w:bCs/>
          <w:szCs w:val="22"/>
        </w:rPr>
        <w:t>I</w:t>
      </w:r>
      <w:r w:rsidRPr="003651DB">
        <w:rPr>
          <w:rFonts w:ascii="Times New Roman" w:hAnsi="Times New Roman"/>
          <w:b/>
          <w:bCs/>
          <w:szCs w:val="22"/>
        </w:rPr>
        <w:t>.</w:t>
      </w:r>
      <w:r w:rsidRPr="003651DB">
        <w:rPr>
          <w:rFonts w:ascii="Times New Roman" w:hAnsi="Times New Roman"/>
          <w:szCs w:val="22"/>
        </w:rPr>
        <w:t> </w:t>
      </w:r>
      <w:r w:rsidR="00A151D5" w:rsidRPr="003651DB">
        <w:rPr>
          <w:rFonts w:ascii="Times New Roman" w:eastAsia="Calibri" w:hAnsi="Times New Roman"/>
          <w:b/>
          <w:szCs w:val="22"/>
        </w:rPr>
        <w:t>APKLAUSOS SĄLYGŲ PAAIŠKINIMAS IR PATIKSLINIMAS</w:t>
      </w:r>
    </w:p>
    <w:p w14:paraId="66EE2379" w14:textId="59FBFE90" w:rsidR="00A151D5" w:rsidRPr="003651DB" w:rsidRDefault="00FF56F9" w:rsidP="006B29BB">
      <w:pPr>
        <w:ind w:firstLine="709"/>
        <w:rPr>
          <w:rFonts w:ascii="Times New Roman" w:eastAsia="Calibri" w:hAnsi="Times New Roman"/>
          <w:szCs w:val="22"/>
        </w:rPr>
      </w:pPr>
      <w:r w:rsidRPr="003651DB">
        <w:rPr>
          <w:rFonts w:ascii="Times New Roman" w:eastAsia="Calibri" w:hAnsi="Times New Roman"/>
          <w:szCs w:val="22"/>
        </w:rPr>
        <w:t>8.1</w:t>
      </w:r>
      <w:r w:rsidR="00BE2349" w:rsidRPr="003651DB">
        <w:rPr>
          <w:rFonts w:ascii="Times New Roman" w:eastAsia="Calibri" w:hAnsi="Times New Roman"/>
          <w:szCs w:val="22"/>
        </w:rPr>
        <w:t xml:space="preserve">. </w:t>
      </w:r>
      <w:r w:rsidR="00A151D5" w:rsidRPr="003651DB">
        <w:rPr>
          <w:rFonts w:ascii="Times New Roman" w:eastAsia="Calibri" w:hAnsi="Times New Roman"/>
          <w:szCs w:val="22"/>
        </w:rPr>
        <w:t xml:space="preserve">Apklausos sąlygos gali būti paaiškinamos, patikslinamos dalyvių iniciatyva, jiems kreipiantis į Perkančiąją organizaciją </w:t>
      </w:r>
      <w:r w:rsidR="00A151D5" w:rsidRPr="003651DB">
        <w:rPr>
          <w:rFonts w:ascii="Times New Roman" w:eastAsia="Calibri" w:hAnsi="Times New Roman"/>
          <w:iCs/>
          <w:szCs w:val="22"/>
        </w:rPr>
        <w:t>tik CVP IS susirašinėjimo priemonėmis</w:t>
      </w:r>
      <w:r w:rsidR="00A151D5" w:rsidRPr="003651DB">
        <w:rPr>
          <w:rFonts w:ascii="Times New Roman" w:eastAsia="Calibri" w:hAnsi="Times New Roman"/>
          <w:szCs w:val="22"/>
        </w:rPr>
        <w:t xml:space="preserve">. Prašymai paaiškinti </w:t>
      </w:r>
      <w:r w:rsidR="00BE2349" w:rsidRPr="003651DB">
        <w:rPr>
          <w:rFonts w:ascii="Times New Roman" w:eastAsia="Calibri" w:hAnsi="Times New Roman"/>
          <w:szCs w:val="22"/>
        </w:rPr>
        <w:t>Apklausos</w:t>
      </w:r>
      <w:r w:rsidR="00A151D5" w:rsidRPr="003651DB">
        <w:rPr>
          <w:rFonts w:ascii="Times New Roman" w:eastAsia="Calibri" w:hAnsi="Times New Roman"/>
          <w:szCs w:val="22"/>
        </w:rPr>
        <w:t xml:space="preserve"> sąlygas gali būti pateikiami Perkančiajai organizacijai CVP IS susirašinėjimo priemonėmis ne vėliau kaip likus </w:t>
      </w:r>
      <w:r w:rsidR="00DE707F" w:rsidRPr="003651DB">
        <w:rPr>
          <w:rFonts w:ascii="Times New Roman" w:eastAsia="Calibri" w:hAnsi="Times New Roman"/>
          <w:szCs w:val="22"/>
        </w:rPr>
        <w:t>3</w:t>
      </w:r>
      <w:r w:rsidR="00A151D5" w:rsidRPr="003651DB">
        <w:rPr>
          <w:rFonts w:ascii="Times New Roman" w:eastAsia="Calibri" w:hAnsi="Times New Roman"/>
          <w:szCs w:val="22"/>
        </w:rPr>
        <w:t xml:space="preserve"> darbo dienoms iki pasiūlymų pateikimo termino pabaigos. Dalyviai turėtų būti aktyvūs ir pateikti klausimus ar paprašyti paaiškinti </w:t>
      </w:r>
      <w:r w:rsidR="00BE2349" w:rsidRPr="003651DB">
        <w:rPr>
          <w:rFonts w:ascii="Times New Roman" w:eastAsia="Calibri" w:hAnsi="Times New Roman"/>
          <w:szCs w:val="22"/>
        </w:rPr>
        <w:t>Apklausos</w:t>
      </w:r>
      <w:r w:rsidR="00A151D5" w:rsidRPr="003651DB">
        <w:rPr>
          <w:rFonts w:ascii="Times New Roman" w:eastAsia="Calibri" w:hAnsi="Times New Roman"/>
          <w:szCs w:val="22"/>
        </w:rPr>
        <w:t xml:space="preserve"> sąlygas iš karto jas išanalizavę, atsižvelgdami į tai, kad, pasibaigus pasiūlymų pateikimo terminui, pasiūlymo turinio keisti nebus galima.</w:t>
      </w:r>
    </w:p>
    <w:p w14:paraId="58D3D2CA" w14:textId="77777777" w:rsidR="00A151D5" w:rsidRPr="003651DB" w:rsidRDefault="00FF56F9" w:rsidP="006B29BB">
      <w:pPr>
        <w:tabs>
          <w:tab w:val="left" w:pos="720"/>
        </w:tabs>
        <w:autoSpaceDN w:val="0"/>
        <w:ind w:firstLine="709"/>
        <w:rPr>
          <w:rFonts w:ascii="Times New Roman" w:eastAsia="Calibri" w:hAnsi="Times New Roman"/>
          <w:szCs w:val="22"/>
        </w:rPr>
      </w:pPr>
      <w:r w:rsidRPr="003651DB">
        <w:rPr>
          <w:rFonts w:ascii="Times New Roman" w:eastAsia="Calibri" w:hAnsi="Times New Roman"/>
          <w:szCs w:val="22"/>
        </w:rPr>
        <w:t>8.2</w:t>
      </w:r>
      <w:r w:rsidR="00096FFE" w:rsidRPr="003651DB">
        <w:rPr>
          <w:rFonts w:ascii="Times New Roman" w:eastAsia="Calibri" w:hAnsi="Times New Roman"/>
          <w:szCs w:val="22"/>
        </w:rPr>
        <w:t>.</w:t>
      </w:r>
      <w:r w:rsidR="00A151D5" w:rsidRPr="003651DB">
        <w:rPr>
          <w:rFonts w:ascii="Times New Roman" w:eastAsia="Calibri" w:hAnsi="Times New Roman"/>
          <w:szCs w:val="22"/>
        </w:rPr>
        <w:t xml:space="preserve"> Nesibaigus pasiūlymų</w:t>
      </w:r>
      <w:r w:rsidR="00A151D5" w:rsidRPr="003651DB">
        <w:rPr>
          <w:rFonts w:ascii="Times New Roman" w:eastAsia="Calibri" w:hAnsi="Times New Roman"/>
          <w:b/>
          <w:i/>
          <w:szCs w:val="22"/>
        </w:rPr>
        <w:t xml:space="preserve"> </w:t>
      </w:r>
      <w:r w:rsidR="00A151D5" w:rsidRPr="003651DB">
        <w:rPr>
          <w:rFonts w:ascii="Times New Roman" w:eastAsia="Calibri" w:hAnsi="Times New Roman"/>
          <w:szCs w:val="22"/>
        </w:rPr>
        <w:t>pateikimo terminui, Perkančioji organizacija savo iniciatyva gali paaiškinti (patikslinti) pirkimo dokumentus, tuo pačiu patikslindama ir paskelbtą informaciją.</w:t>
      </w:r>
    </w:p>
    <w:p w14:paraId="514A768F" w14:textId="77777777" w:rsidR="00A151D5" w:rsidRPr="003651DB" w:rsidRDefault="00FF56F9" w:rsidP="006B29BB">
      <w:pPr>
        <w:tabs>
          <w:tab w:val="left" w:pos="720"/>
        </w:tabs>
        <w:autoSpaceDN w:val="0"/>
        <w:ind w:firstLine="709"/>
        <w:rPr>
          <w:rFonts w:ascii="Times New Roman" w:eastAsia="Calibri" w:hAnsi="Times New Roman"/>
          <w:szCs w:val="22"/>
        </w:rPr>
      </w:pPr>
      <w:r w:rsidRPr="003651DB">
        <w:rPr>
          <w:rFonts w:ascii="Times New Roman" w:eastAsia="Calibri" w:hAnsi="Times New Roman"/>
          <w:szCs w:val="22"/>
        </w:rPr>
        <w:t>8.3</w:t>
      </w:r>
      <w:r w:rsidR="00096FFE" w:rsidRPr="003651DB">
        <w:rPr>
          <w:rFonts w:ascii="Times New Roman" w:eastAsia="Calibri" w:hAnsi="Times New Roman"/>
          <w:szCs w:val="22"/>
        </w:rPr>
        <w:t>.</w:t>
      </w:r>
      <w:r w:rsidR="00A151D5" w:rsidRPr="003651DB">
        <w:rPr>
          <w:rFonts w:ascii="Times New Roman" w:eastAsia="Calibri" w:hAnsi="Times New Roman"/>
          <w:szCs w:val="22"/>
        </w:rPr>
        <w:t xml:space="preserve"> Paaiškinimai ar patikslinimai skelbiami CVP IS priemonėmis ir siunčiami užklausą pateikusiam bei visiems prie pirkimo prisijungusiems tiekėjams. Jei paaiškinimai ar patikslinimai teikiami Perkančiosios organizacijos iniciatyva, jų paskelbimas CVP IS priemonėmis laikomas pakankamu. Paaiškin</w:t>
      </w:r>
      <w:r w:rsidR="00096FFE" w:rsidRPr="003651DB">
        <w:rPr>
          <w:rFonts w:ascii="Times New Roman" w:eastAsia="Calibri" w:hAnsi="Times New Roman"/>
          <w:szCs w:val="22"/>
        </w:rPr>
        <w:t xml:space="preserve">imai ar patikslinimai </w:t>
      </w:r>
      <w:r w:rsidR="00A151D5" w:rsidRPr="003651DB">
        <w:rPr>
          <w:rFonts w:ascii="Times New Roman" w:eastAsia="Calibri" w:hAnsi="Times New Roman"/>
          <w:szCs w:val="22"/>
        </w:rPr>
        <w:t xml:space="preserve">pateikiami likus ne mažiau kaip 1 darbo dienai iki pasiūlymų pateikimo termino pabaigos. </w:t>
      </w:r>
    </w:p>
    <w:p w14:paraId="30B32A5C" w14:textId="77777777" w:rsidR="00A151D5" w:rsidRPr="003651DB" w:rsidRDefault="00FF56F9" w:rsidP="006B29BB">
      <w:pPr>
        <w:tabs>
          <w:tab w:val="left" w:pos="720"/>
        </w:tabs>
        <w:autoSpaceDN w:val="0"/>
        <w:ind w:firstLine="709"/>
        <w:rPr>
          <w:rFonts w:ascii="Times New Roman" w:eastAsia="Calibri" w:hAnsi="Times New Roman"/>
          <w:szCs w:val="22"/>
        </w:rPr>
      </w:pPr>
      <w:r w:rsidRPr="003651DB">
        <w:rPr>
          <w:rFonts w:ascii="Times New Roman" w:eastAsia="Calibri" w:hAnsi="Times New Roman"/>
          <w:szCs w:val="22"/>
        </w:rPr>
        <w:t>8.4.</w:t>
      </w:r>
      <w:r w:rsidR="00096FFE" w:rsidRPr="003651DB">
        <w:rPr>
          <w:rFonts w:ascii="Times New Roman" w:eastAsia="Calibri" w:hAnsi="Times New Roman"/>
          <w:szCs w:val="22"/>
        </w:rPr>
        <w:t xml:space="preserve"> </w:t>
      </w:r>
      <w:r w:rsidR="00A151D5" w:rsidRPr="003651DB">
        <w:rPr>
          <w:rFonts w:ascii="Times New Roman" w:eastAsia="Calibri" w:hAnsi="Times New Roman"/>
          <w:szCs w:val="22"/>
        </w:rPr>
        <w:t>Jei Perkančioji organizacija paaiškinimų ar patikslinimų nepateikia per nurodytą terminą, pasiūlymų pateikimo terminas nukeliamas ne trumpesniam laikui nei tas, kiek vėluojama pateikti paaiškinimus ar patikslinimus.</w:t>
      </w:r>
    </w:p>
    <w:p w14:paraId="646CE02A" w14:textId="77777777" w:rsidR="00A151D5" w:rsidRPr="003651DB" w:rsidRDefault="00FF56F9" w:rsidP="006B29BB">
      <w:pPr>
        <w:ind w:firstLine="709"/>
        <w:rPr>
          <w:rFonts w:ascii="Times New Roman" w:eastAsia="Calibri" w:hAnsi="Times New Roman"/>
          <w:szCs w:val="22"/>
        </w:rPr>
      </w:pPr>
      <w:r w:rsidRPr="003651DB">
        <w:rPr>
          <w:rFonts w:ascii="Times New Roman" w:eastAsia="Calibri" w:hAnsi="Times New Roman"/>
          <w:szCs w:val="22"/>
        </w:rPr>
        <w:t>8.5</w:t>
      </w:r>
      <w:r w:rsidR="000D1BA9" w:rsidRPr="003651DB">
        <w:rPr>
          <w:rFonts w:ascii="Times New Roman" w:eastAsia="Calibri" w:hAnsi="Times New Roman"/>
          <w:szCs w:val="22"/>
        </w:rPr>
        <w:t xml:space="preserve">. </w:t>
      </w:r>
      <w:r w:rsidR="00A151D5" w:rsidRPr="003651DB">
        <w:rPr>
          <w:rFonts w:ascii="Times New Roman" w:eastAsia="Calibri" w:hAnsi="Times New Roman"/>
          <w:szCs w:val="22"/>
        </w:rPr>
        <w:t>Perkančioji organizacija neketina rengti susitikimų su tiekėjais dėl Apklausos sąlygų paaiškinimo.</w:t>
      </w:r>
    </w:p>
    <w:p w14:paraId="3FE095CE" w14:textId="77777777" w:rsidR="000D1BA9" w:rsidRPr="003651DB" w:rsidRDefault="00FF56F9" w:rsidP="006B29BB">
      <w:pPr>
        <w:ind w:firstLine="709"/>
        <w:rPr>
          <w:rFonts w:ascii="Times New Roman" w:eastAsia="Calibri" w:hAnsi="Times New Roman"/>
          <w:szCs w:val="22"/>
        </w:rPr>
      </w:pPr>
      <w:r w:rsidRPr="003651DB">
        <w:rPr>
          <w:rFonts w:ascii="Times New Roman" w:eastAsia="Calibri" w:hAnsi="Times New Roman"/>
          <w:szCs w:val="22"/>
        </w:rPr>
        <w:t>8.6.</w:t>
      </w:r>
      <w:r w:rsidR="000D1BA9" w:rsidRPr="003651DB">
        <w:rPr>
          <w:rFonts w:ascii="Times New Roman" w:eastAsia="Calibri" w:hAnsi="Times New Roman"/>
          <w:szCs w:val="22"/>
        </w:rPr>
        <w:t xml:space="preserve"> </w:t>
      </w:r>
      <w:r w:rsidR="00A151D5" w:rsidRPr="003651DB">
        <w:rPr>
          <w:rFonts w:ascii="Times New Roman" w:eastAsia="Calibri" w:hAnsi="Times New Roman"/>
          <w:szCs w:val="22"/>
        </w:rPr>
        <w:t>Perkančioji organizacija, paaiškindama ar pataisydama pirkimo dokumentus, privalo užtikrinti tiekėjų anonimiškumą, t. y. privalo užtikrinti, kad tiekėjas nesužinotų kitų tiekėjų, dalyvaujančių pirkimo procedūrose, pavadinimų ir kitų rekvizitų</w:t>
      </w:r>
      <w:r w:rsidR="000D1BA9" w:rsidRPr="003651DB">
        <w:rPr>
          <w:rFonts w:ascii="Times New Roman" w:eastAsia="Calibri" w:hAnsi="Times New Roman"/>
          <w:szCs w:val="22"/>
        </w:rPr>
        <w:t>.</w:t>
      </w:r>
    </w:p>
    <w:p w14:paraId="25DFE4EB" w14:textId="77777777" w:rsidR="000D1BA9" w:rsidRPr="003651DB" w:rsidRDefault="000D1BA9" w:rsidP="006B29BB">
      <w:pPr>
        <w:ind w:firstLine="709"/>
        <w:jc w:val="center"/>
        <w:rPr>
          <w:rFonts w:ascii="Times New Roman" w:eastAsia="Calibri" w:hAnsi="Times New Roman"/>
          <w:szCs w:val="22"/>
        </w:rPr>
      </w:pPr>
    </w:p>
    <w:p w14:paraId="65140685" w14:textId="2EA20BB1" w:rsidR="003651DB" w:rsidRPr="003651DB" w:rsidRDefault="000D1BA9" w:rsidP="00DA087A">
      <w:pPr>
        <w:ind w:firstLine="709"/>
        <w:jc w:val="center"/>
        <w:rPr>
          <w:rFonts w:ascii="Times New Roman" w:hAnsi="Times New Roman"/>
          <w:b/>
          <w:bCs/>
          <w:szCs w:val="22"/>
        </w:rPr>
      </w:pPr>
      <w:r w:rsidRPr="003651DB">
        <w:rPr>
          <w:rFonts w:ascii="Times New Roman" w:hAnsi="Times New Roman"/>
          <w:b/>
          <w:bCs/>
          <w:szCs w:val="22"/>
        </w:rPr>
        <w:t>IX</w:t>
      </w:r>
      <w:r w:rsidR="006B2389" w:rsidRPr="003651DB">
        <w:rPr>
          <w:rFonts w:ascii="Times New Roman" w:hAnsi="Times New Roman"/>
          <w:b/>
          <w:bCs/>
          <w:szCs w:val="22"/>
        </w:rPr>
        <w:t>. SUSIPAŽINIMO SU PASIŪLYMAIS PROCEDŪROS</w:t>
      </w:r>
      <w:bookmarkStart w:id="2" w:name="_Ref60481995"/>
      <w:bookmarkStart w:id="3" w:name="_Ref58464629"/>
    </w:p>
    <w:p w14:paraId="69E9A264" w14:textId="22F050E9" w:rsidR="006B2389" w:rsidRPr="003651DB" w:rsidRDefault="00D13A83" w:rsidP="00D13A83">
      <w:pPr>
        <w:ind w:firstLine="709"/>
        <w:rPr>
          <w:rFonts w:ascii="Times New Roman" w:hAnsi="Times New Roman"/>
          <w:i/>
          <w:szCs w:val="22"/>
        </w:rPr>
      </w:pPr>
      <w:r w:rsidRPr="003651DB">
        <w:rPr>
          <w:rFonts w:ascii="Times New Roman" w:hAnsi="Times New Roman"/>
          <w:szCs w:val="22"/>
        </w:rPr>
        <w:t>9.1</w:t>
      </w:r>
      <w:r w:rsidR="00202D15" w:rsidRPr="003651DB">
        <w:rPr>
          <w:rFonts w:ascii="Times New Roman" w:hAnsi="Times New Roman"/>
          <w:szCs w:val="22"/>
        </w:rPr>
        <w:t xml:space="preserve">. </w:t>
      </w:r>
      <w:r w:rsidR="006B2389" w:rsidRPr="003651DB">
        <w:rPr>
          <w:rFonts w:ascii="Times New Roman" w:hAnsi="Times New Roman"/>
          <w:szCs w:val="22"/>
        </w:rPr>
        <w:t xml:space="preserve">Pirminis susipažinimas su CVP IS priemonėmis pateiktais tiekėjų pasiūlymais vyks </w:t>
      </w:r>
      <w:r w:rsidR="00BB3765">
        <w:rPr>
          <w:rFonts w:ascii="Times New Roman" w:hAnsi="Times New Roman"/>
          <w:szCs w:val="22"/>
        </w:rPr>
        <w:t>30</w:t>
      </w:r>
      <w:r w:rsidR="006B2389" w:rsidRPr="003651DB">
        <w:rPr>
          <w:rFonts w:ascii="Times New Roman" w:hAnsi="Times New Roman"/>
          <w:szCs w:val="22"/>
        </w:rPr>
        <w:t xml:space="preserve"> min. po CVP IS nurodytos pasiūlymų pateikimo termino pabaigos</w:t>
      </w:r>
      <w:r w:rsidR="00E14C03" w:rsidRPr="003651DB">
        <w:rPr>
          <w:rFonts w:ascii="Times New Roman" w:hAnsi="Times New Roman"/>
          <w:szCs w:val="22"/>
        </w:rPr>
        <w:t>, t.</w:t>
      </w:r>
      <w:r w:rsidR="001E6293">
        <w:rPr>
          <w:rFonts w:ascii="Times New Roman" w:hAnsi="Times New Roman"/>
          <w:szCs w:val="22"/>
        </w:rPr>
        <w:t xml:space="preserve"> </w:t>
      </w:r>
      <w:r w:rsidR="00E14C03" w:rsidRPr="003651DB">
        <w:rPr>
          <w:rFonts w:ascii="Times New Roman" w:hAnsi="Times New Roman"/>
          <w:szCs w:val="22"/>
        </w:rPr>
        <w:t xml:space="preserve">y. </w:t>
      </w:r>
      <w:r w:rsidR="006B2389" w:rsidRPr="003651DB">
        <w:rPr>
          <w:rFonts w:ascii="Times New Roman" w:hAnsi="Times New Roman"/>
          <w:szCs w:val="22"/>
        </w:rPr>
        <w:t xml:space="preserve"> </w:t>
      </w:r>
      <w:r w:rsidR="005F1D35" w:rsidRPr="003651DB">
        <w:rPr>
          <w:rFonts w:ascii="Times New Roman" w:hAnsi="Times New Roman"/>
          <w:b/>
          <w:bCs/>
          <w:iCs/>
          <w:szCs w:val="22"/>
        </w:rPr>
        <w:t>20</w:t>
      </w:r>
      <w:r w:rsidR="004F23E7">
        <w:rPr>
          <w:rFonts w:ascii="Times New Roman" w:hAnsi="Times New Roman"/>
          <w:b/>
          <w:bCs/>
          <w:iCs/>
          <w:szCs w:val="22"/>
        </w:rPr>
        <w:t>2</w:t>
      </w:r>
      <w:r w:rsidR="001167D0">
        <w:rPr>
          <w:rFonts w:ascii="Times New Roman" w:hAnsi="Times New Roman"/>
          <w:b/>
          <w:bCs/>
          <w:iCs/>
          <w:szCs w:val="22"/>
        </w:rPr>
        <w:t>6</w:t>
      </w:r>
      <w:r w:rsidR="005F1D35" w:rsidRPr="003651DB">
        <w:rPr>
          <w:rFonts w:ascii="Times New Roman" w:hAnsi="Times New Roman"/>
          <w:b/>
          <w:bCs/>
          <w:iCs/>
          <w:szCs w:val="22"/>
        </w:rPr>
        <w:t xml:space="preserve"> m.</w:t>
      </w:r>
      <w:r w:rsidR="001167D0">
        <w:rPr>
          <w:rFonts w:ascii="Times New Roman" w:hAnsi="Times New Roman"/>
          <w:b/>
          <w:bCs/>
          <w:iCs/>
          <w:szCs w:val="22"/>
        </w:rPr>
        <w:t xml:space="preserve"> </w:t>
      </w:r>
      <w:r w:rsidR="00844930">
        <w:rPr>
          <w:rFonts w:ascii="Times New Roman" w:hAnsi="Times New Roman"/>
          <w:b/>
          <w:bCs/>
          <w:iCs/>
          <w:szCs w:val="22"/>
        </w:rPr>
        <w:t>spalio</w:t>
      </w:r>
      <w:r w:rsidR="001167D0">
        <w:rPr>
          <w:rFonts w:ascii="Times New Roman" w:hAnsi="Times New Roman"/>
          <w:b/>
          <w:bCs/>
          <w:iCs/>
          <w:szCs w:val="22"/>
        </w:rPr>
        <w:t xml:space="preserve"> </w:t>
      </w:r>
      <w:r w:rsidR="005F1D35" w:rsidRPr="003651DB">
        <w:rPr>
          <w:rFonts w:ascii="Times New Roman" w:hAnsi="Times New Roman"/>
          <w:b/>
          <w:bCs/>
          <w:iCs/>
          <w:szCs w:val="22"/>
        </w:rPr>
        <w:t xml:space="preserve"> mėn. </w:t>
      </w:r>
      <w:r w:rsidR="00844930">
        <w:rPr>
          <w:rFonts w:ascii="Times New Roman" w:hAnsi="Times New Roman"/>
          <w:b/>
          <w:bCs/>
          <w:iCs/>
          <w:szCs w:val="22"/>
        </w:rPr>
        <w:t>16</w:t>
      </w:r>
      <w:r w:rsidR="00E14C03" w:rsidRPr="003651DB">
        <w:rPr>
          <w:rFonts w:ascii="Times New Roman" w:hAnsi="Times New Roman"/>
          <w:b/>
          <w:bCs/>
          <w:iCs/>
          <w:szCs w:val="22"/>
        </w:rPr>
        <w:t xml:space="preserve"> d. 09 val. </w:t>
      </w:r>
      <w:r w:rsidR="00BB3765">
        <w:rPr>
          <w:rFonts w:ascii="Times New Roman" w:hAnsi="Times New Roman"/>
          <w:b/>
          <w:bCs/>
          <w:iCs/>
          <w:szCs w:val="22"/>
        </w:rPr>
        <w:t>30</w:t>
      </w:r>
      <w:r w:rsidR="00E14C03" w:rsidRPr="003651DB">
        <w:rPr>
          <w:rFonts w:ascii="Times New Roman" w:hAnsi="Times New Roman"/>
          <w:b/>
          <w:bCs/>
          <w:iCs/>
          <w:szCs w:val="22"/>
        </w:rPr>
        <w:t xml:space="preserve"> min.</w:t>
      </w:r>
      <w:r w:rsidR="00E14C03" w:rsidRPr="003651DB">
        <w:rPr>
          <w:rFonts w:ascii="Times New Roman" w:hAnsi="Times New Roman"/>
          <w:b/>
          <w:bCs/>
          <w:szCs w:val="22"/>
        </w:rPr>
        <w:t xml:space="preserve"> </w:t>
      </w:r>
      <w:r w:rsidR="00E14C03" w:rsidRPr="003651DB">
        <w:rPr>
          <w:rFonts w:ascii="Times New Roman" w:hAnsi="Times New Roman"/>
          <w:iCs/>
          <w:szCs w:val="22"/>
        </w:rPr>
        <w:t xml:space="preserve"> </w:t>
      </w:r>
      <w:r w:rsidR="00E14C03" w:rsidRPr="003651DB">
        <w:rPr>
          <w:rFonts w:ascii="Times New Roman" w:hAnsi="Times New Roman"/>
          <w:szCs w:val="22"/>
        </w:rPr>
        <w:t xml:space="preserve">VšĮ Utenos  ligoninės,  Posėdžių salėje, I aukštas (Aukštakalnio g. 3, Utena). </w:t>
      </w:r>
      <w:r w:rsidR="00E14C03" w:rsidRPr="003651DB">
        <w:rPr>
          <w:rFonts w:ascii="Times New Roman" w:hAnsi="Times New Roman"/>
          <w:iCs/>
          <w:szCs w:val="22"/>
        </w:rPr>
        <w:t xml:space="preserve">Jei pasiūlymas teikiamas šifruotas, slaptažodis turi </w:t>
      </w:r>
      <w:r w:rsidR="00CB1554" w:rsidRPr="003651DB">
        <w:rPr>
          <w:rFonts w:ascii="Times New Roman" w:hAnsi="Times New Roman"/>
          <w:iCs/>
          <w:szCs w:val="22"/>
        </w:rPr>
        <w:t>būti pa</w:t>
      </w:r>
      <w:r w:rsidR="00676357" w:rsidRPr="003651DB">
        <w:rPr>
          <w:rFonts w:ascii="Times New Roman" w:hAnsi="Times New Roman"/>
          <w:iCs/>
          <w:szCs w:val="22"/>
        </w:rPr>
        <w:t xml:space="preserve">teiktas </w:t>
      </w:r>
      <w:r w:rsidR="00676357" w:rsidRPr="003651DB">
        <w:rPr>
          <w:rFonts w:ascii="Times New Roman" w:hAnsi="Times New Roman"/>
          <w:szCs w:val="22"/>
        </w:rPr>
        <w:t>iki pirminio susipažinimo su CVP IS priemonėmis pateiktais pasiūlymais procedūros (posėdžio) pradžios.</w:t>
      </w:r>
    </w:p>
    <w:p w14:paraId="4307D149" w14:textId="77777777" w:rsidR="006B2389" w:rsidRPr="003651DB" w:rsidRDefault="00D13A83" w:rsidP="006B29BB">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r w:rsidRPr="003651DB">
        <w:rPr>
          <w:rFonts w:cs="Times New Roman"/>
          <w:lang w:val="lt-LT"/>
        </w:rPr>
        <w:t>9.2</w:t>
      </w:r>
      <w:r w:rsidR="00202D15" w:rsidRPr="003651DB">
        <w:rPr>
          <w:rFonts w:cs="Times New Roman"/>
          <w:lang w:val="lt-LT"/>
        </w:rPr>
        <w:t xml:space="preserve">. </w:t>
      </w:r>
      <w:r w:rsidR="006B2389" w:rsidRPr="003651DB">
        <w:rPr>
          <w:rFonts w:cs="Times New Roman"/>
          <w:lang w:val="lt-LT"/>
        </w:rPr>
        <w:t>Tiekėjai nedalyvauja pirminio susipažinimo su CVP IS priemonėmis pateiktais pasiūlymais procedūroje, komisijos posėdžiuose, kuriuose atliekamos pasiūlymų nagrinėjimo, vertinimo ir palyginimo procedūros. Komisijos posėdžiuose stebėtojai nedalyvauja.</w:t>
      </w:r>
      <w:bookmarkEnd w:id="2"/>
      <w:bookmarkEnd w:id="3"/>
    </w:p>
    <w:p w14:paraId="1DF4BA22" w14:textId="77777777" w:rsidR="002B4F05" w:rsidRPr="003651DB" w:rsidRDefault="00D13A83" w:rsidP="006B29BB">
      <w:pPr>
        <w:ind w:firstLine="709"/>
        <w:rPr>
          <w:rFonts w:ascii="Times New Roman" w:eastAsia="Calibri" w:hAnsi="Times New Roman"/>
          <w:szCs w:val="22"/>
        </w:rPr>
      </w:pPr>
      <w:r w:rsidRPr="003651DB">
        <w:rPr>
          <w:rFonts w:ascii="Times New Roman" w:eastAsia="Calibri" w:hAnsi="Times New Roman"/>
          <w:szCs w:val="22"/>
        </w:rPr>
        <w:t>9.3</w:t>
      </w:r>
      <w:r w:rsidR="002B4F05" w:rsidRPr="003651DB">
        <w:rPr>
          <w:rFonts w:ascii="Times New Roman" w:eastAsia="Calibri" w:hAnsi="Times New Roman"/>
          <w:szCs w:val="22"/>
        </w:rPr>
        <w:t>. Jeigu pasiūlyme nurodyta kaina, išreikšta skaičiais, neatitinka kainos, nurodytos žodžiais, teisinga laikoma kaina, nurodyta žodžiais.</w:t>
      </w:r>
    </w:p>
    <w:p w14:paraId="4962B7DE" w14:textId="6CC5AC8E" w:rsidR="003651DB" w:rsidRDefault="00D13A83" w:rsidP="005112BA">
      <w:pPr>
        <w:ind w:firstLine="709"/>
        <w:rPr>
          <w:rFonts w:ascii="Times New Roman" w:eastAsia="Calibri" w:hAnsi="Times New Roman"/>
          <w:szCs w:val="22"/>
        </w:rPr>
      </w:pPr>
      <w:r w:rsidRPr="003651DB">
        <w:rPr>
          <w:rFonts w:ascii="Times New Roman" w:eastAsia="Calibri" w:hAnsi="Times New Roman"/>
          <w:szCs w:val="22"/>
        </w:rPr>
        <w:t>9.4</w:t>
      </w:r>
      <w:r w:rsidR="002B4F05" w:rsidRPr="003651DB">
        <w:rPr>
          <w:rFonts w:ascii="Times New Roman" w:eastAsia="Calibri" w:hAnsi="Times New Roman"/>
          <w:szCs w:val="22"/>
        </w:rPr>
        <w:t xml:space="preserve">. Perkančioji organizacija neteiks informacijos tiekėjams apie pasiūlymus pateikusius tiekėjus, pasiūlytas kainas iki kol bus įvertinti pasiūlymai ir nustatyta pasiūlymų eilė. </w:t>
      </w:r>
    </w:p>
    <w:p w14:paraId="7679B852" w14:textId="77777777" w:rsidR="005112BA" w:rsidRPr="003651DB" w:rsidRDefault="005112BA" w:rsidP="005112BA">
      <w:pPr>
        <w:ind w:firstLine="709"/>
        <w:rPr>
          <w:rFonts w:ascii="Times New Roman" w:eastAsia="Calibri" w:hAnsi="Times New Roman"/>
          <w:szCs w:val="22"/>
        </w:rPr>
      </w:pPr>
    </w:p>
    <w:p w14:paraId="5C869B5B" w14:textId="19A74DD6" w:rsidR="003651DB" w:rsidRPr="003651DB" w:rsidRDefault="009F319A" w:rsidP="00DA087A">
      <w:pPr>
        <w:ind w:firstLine="709"/>
        <w:jc w:val="center"/>
        <w:rPr>
          <w:rFonts w:ascii="Times New Roman" w:eastAsia="Calibri" w:hAnsi="Times New Roman"/>
          <w:b/>
          <w:szCs w:val="22"/>
        </w:rPr>
      </w:pPr>
      <w:r w:rsidRPr="003651DB">
        <w:rPr>
          <w:rFonts w:ascii="Times New Roman" w:eastAsia="Calibri" w:hAnsi="Times New Roman"/>
          <w:b/>
          <w:szCs w:val="22"/>
        </w:rPr>
        <w:t>X. DERYBOS</w:t>
      </w:r>
    </w:p>
    <w:p w14:paraId="42E0F0B7" w14:textId="77777777" w:rsidR="009F319A" w:rsidRPr="00BB3765" w:rsidRDefault="00587642" w:rsidP="006B29BB">
      <w:pPr>
        <w:tabs>
          <w:tab w:val="left" w:pos="0"/>
        </w:tabs>
        <w:ind w:firstLine="709"/>
        <w:rPr>
          <w:rFonts w:ascii="Times New Roman" w:eastAsia="Calibri" w:hAnsi="Times New Roman"/>
          <w:bCs/>
          <w:szCs w:val="22"/>
        </w:rPr>
      </w:pPr>
      <w:r w:rsidRPr="003651DB">
        <w:rPr>
          <w:rFonts w:ascii="Times New Roman" w:eastAsia="Calibri" w:hAnsi="Times New Roman"/>
          <w:szCs w:val="22"/>
        </w:rPr>
        <w:t>10.1</w:t>
      </w:r>
      <w:r w:rsidR="00832817" w:rsidRPr="003651DB">
        <w:rPr>
          <w:rFonts w:ascii="Times New Roman" w:eastAsia="Calibri" w:hAnsi="Times New Roman"/>
          <w:szCs w:val="22"/>
        </w:rPr>
        <w:t xml:space="preserve">. </w:t>
      </w:r>
      <w:r w:rsidR="009F319A" w:rsidRPr="003651DB">
        <w:rPr>
          <w:rFonts w:ascii="Times New Roman" w:eastAsia="Calibri" w:hAnsi="Times New Roman"/>
          <w:szCs w:val="22"/>
        </w:rPr>
        <w:t xml:space="preserve">Perkančioji organizacija pasilieka teisę derėtis su tiekėjais dėl pasiūlymo kainos. </w:t>
      </w:r>
      <w:r w:rsidR="009F319A" w:rsidRPr="00BB3765">
        <w:rPr>
          <w:rFonts w:ascii="Times New Roman" w:eastAsia="Calibri" w:hAnsi="Times New Roman"/>
          <w:bCs/>
          <w:szCs w:val="22"/>
        </w:rPr>
        <w:t>Derybų procedūra yra organizuojama tik jei visų gautų pasiūlymų kainos yra per didelės ir Perkančiajai organizacijai nepriimtinos.</w:t>
      </w:r>
    </w:p>
    <w:p w14:paraId="4A7F75F2" w14:textId="77777777" w:rsidR="009F319A" w:rsidRPr="003651DB" w:rsidRDefault="00587642" w:rsidP="006B29BB">
      <w:pPr>
        <w:tabs>
          <w:tab w:val="left" w:pos="0"/>
        </w:tabs>
        <w:ind w:firstLine="709"/>
        <w:rPr>
          <w:rFonts w:ascii="Times New Roman" w:eastAsia="Calibri" w:hAnsi="Times New Roman"/>
          <w:szCs w:val="22"/>
        </w:rPr>
      </w:pPr>
      <w:r w:rsidRPr="003651DB">
        <w:rPr>
          <w:rFonts w:ascii="Times New Roman" w:eastAsia="Calibri" w:hAnsi="Times New Roman"/>
          <w:szCs w:val="22"/>
        </w:rPr>
        <w:t>10.2</w:t>
      </w:r>
      <w:r w:rsidR="00832817" w:rsidRPr="003651DB">
        <w:rPr>
          <w:rFonts w:ascii="Times New Roman" w:eastAsia="Calibri" w:hAnsi="Times New Roman"/>
          <w:szCs w:val="22"/>
        </w:rPr>
        <w:t xml:space="preserve">. </w:t>
      </w:r>
      <w:r w:rsidR="009F319A" w:rsidRPr="003651DB">
        <w:rPr>
          <w:rFonts w:ascii="Times New Roman" w:eastAsia="Calibri" w:hAnsi="Times New Roman"/>
          <w:szCs w:val="22"/>
        </w:rPr>
        <w:t>Derybų procedūra bus vykdoma susitikimų su tiekėjais ar jų įgaliotais atstovais būdu ir/ar elektroninėmis priemonėmis (telefonu, el. paštu, CVP IS susirašinėjimo priemonėmis ar pan.). Tikslus būdas nurodomas kvietime į derybas.</w:t>
      </w:r>
    </w:p>
    <w:p w14:paraId="16DC9A1C" w14:textId="77777777" w:rsidR="00984B20" w:rsidRPr="003651DB" w:rsidRDefault="00587642" w:rsidP="006B29BB">
      <w:pPr>
        <w:tabs>
          <w:tab w:val="left" w:pos="0"/>
        </w:tabs>
        <w:ind w:firstLine="709"/>
        <w:rPr>
          <w:rFonts w:ascii="Times New Roman" w:eastAsia="Calibri" w:hAnsi="Times New Roman"/>
          <w:szCs w:val="22"/>
        </w:rPr>
      </w:pPr>
      <w:r w:rsidRPr="003651DB">
        <w:rPr>
          <w:rFonts w:ascii="Times New Roman" w:eastAsia="Calibri" w:hAnsi="Times New Roman"/>
          <w:szCs w:val="22"/>
        </w:rPr>
        <w:lastRenderedPageBreak/>
        <w:t>10.3</w:t>
      </w:r>
      <w:r w:rsidR="00832817" w:rsidRPr="003651DB">
        <w:rPr>
          <w:rFonts w:ascii="Times New Roman" w:eastAsia="Calibri" w:hAnsi="Times New Roman"/>
          <w:szCs w:val="22"/>
        </w:rPr>
        <w:t xml:space="preserve">. </w:t>
      </w:r>
      <w:r w:rsidR="009F319A" w:rsidRPr="003651DB">
        <w:rPr>
          <w:rFonts w:ascii="Times New Roman" w:eastAsia="Calibri" w:hAnsi="Times New Roman"/>
          <w:szCs w:val="22"/>
        </w:rPr>
        <w:t>Derybų eiliškumas nustatomas atvirkščiai proporcingai pirminių pasiūlymų pateikimo laikui, t. y. pirmas į derybas kviečiamas tiekėjas, kuris pirminį pasiūlymą pateikė paskutinis, o paskutinis į derybas kviečiamas tiekėjas, kuris pirmas pateikė pirminį pasiūlymą.</w:t>
      </w:r>
    </w:p>
    <w:p w14:paraId="2810EBCE" w14:textId="77777777" w:rsidR="009F319A" w:rsidRPr="003651DB" w:rsidRDefault="00587642" w:rsidP="006B29BB">
      <w:pPr>
        <w:tabs>
          <w:tab w:val="left" w:pos="0"/>
        </w:tabs>
        <w:ind w:firstLine="709"/>
        <w:rPr>
          <w:rFonts w:ascii="Times New Roman" w:eastAsia="Calibri" w:hAnsi="Times New Roman"/>
          <w:szCs w:val="22"/>
        </w:rPr>
      </w:pPr>
      <w:r w:rsidRPr="003651DB">
        <w:rPr>
          <w:rFonts w:ascii="Times New Roman" w:eastAsia="Calibri" w:hAnsi="Times New Roman"/>
          <w:szCs w:val="22"/>
        </w:rPr>
        <w:t>10.4</w:t>
      </w:r>
      <w:r w:rsidR="00984B20" w:rsidRPr="003651DB">
        <w:rPr>
          <w:rFonts w:ascii="Times New Roman" w:eastAsia="Calibri" w:hAnsi="Times New Roman"/>
          <w:szCs w:val="22"/>
        </w:rPr>
        <w:t xml:space="preserve">. </w:t>
      </w:r>
      <w:r w:rsidR="009F319A" w:rsidRPr="003651DB">
        <w:rPr>
          <w:rFonts w:ascii="Times New Roman" w:eastAsia="Calibri" w:hAnsi="Times New Roman"/>
          <w:szCs w:val="22"/>
        </w:rPr>
        <w:t>Vykdant derybas turi būti laikomasi šalių komercinių interesų konfidencialumo principo, šalys neturi teisės tretiesiems asmenims atskleisti jokios su kainomis ar kitomis pasiūlymo sąlygomis susijusios informacijos, visiems derybų dalyviams turi būti taikomi vienodi reikalavimai ir suteikiamos vienodos galimybės ir pateikiama vienoda informacija; teikdama informaciją Perkančioji organizacija nediskriminuo</w:t>
      </w:r>
      <w:r w:rsidR="00984B20" w:rsidRPr="003651DB">
        <w:rPr>
          <w:rFonts w:ascii="Times New Roman" w:eastAsia="Calibri" w:hAnsi="Times New Roman"/>
          <w:szCs w:val="22"/>
        </w:rPr>
        <w:t>ja</w:t>
      </w:r>
      <w:r w:rsidR="009F319A" w:rsidRPr="003651DB">
        <w:rPr>
          <w:rFonts w:ascii="Times New Roman" w:eastAsia="Calibri" w:hAnsi="Times New Roman"/>
          <w:szCs w:val="22"/>
        </w:rPr>
        <w:t xml:space="preserve"> </w:t>
      </w:r>
      <w:r w:rsidR="00984B20" w:rsidRPr="003651DB">
        <w:rPr>
          <w:rFonts w:ascii="Times New Roman" w:eastAsia="Calibri" w:hAnsi="Times New Roman"/>
          <w:szCs w:val="22"/>
        </w:rPr>
        <w:t xml:space="preserve">nei </w:t>
      </w:r>
      <w:r w:rsidR="009F319A" w:rsidRPr="003651DB">
        <w:rPr>
          <w:rFonts w:ascii="Times New Roman" w:eastAsia="Calibri" w:hAnsi="Times New Roman"/>
          <w:szCs w:val="22"/>
        </w:rPr>
        <w:t>vien</w:t>
      </w:r>
      <w:r w:rsidR="00984B20" w:rsidRPr="003651DB">
        <w:rPr>
          <w:rFonts w:ascii="Times New Roman" w:eastAsia="Calibri" w:hAnsi="Times New Roman"/>
          <w:szCs w:val="22"/>
        </w:rPr>
        <w:t>o</w:t>
      </w:r>
      <w:r w:rsidR="009F319A" w:rsidRPr="003651DB">
        <w:rPr>
          <w:rFonts w:ascii="Times New Roman" w:eastAsia="Calibri" w:hAnsi="Times New Roman"/>
          <w:szCs w:val="22"/>
        </w:rPr>
        <w:t xml:space="preserve"> tiekėj</w:t>
      </w:r>
      <w:r w:rsidR="00984B20" w:rsidRPr="003651DB">
        <w:rPr>
          <w:rFonts w:ascii="Times New Roman" w:eastAsia="Calibri" w:hAnsi="Times New Roman"/>
          <w:szCs w:val="22"/>
        </w:rPr>
        <w:t>o</w:t>
      </w:r>
      <w:r w:rsidR="009F319A" w:rsidRPr="003651DB">
        <w:rPr>
          <w:rFonts w:ascii="Times New Roman" w:eastAsia="Calibri" w:hAnsi="Times New Roman"/>
          <w:szCs w:val="22"/>
        </w:rPr>
        <w:t>.</w:t>
      </w:r>
    </w:p>
    <w:p w14:paraId="2C330A30" w14:textId="77777777" w:rsidR="009F319A" w:rsidRPr="003651DB" w:rsidRDefault="00587642" w:rsidP="006B29BB">
      <w:pPr>
        <w:tabs>
          <w:tab w:val="left" w:pos="0"/>
        </w:tabs>
        <w:ind w:firstLine="709"/>
        <w:rPr>
          <w:rFonts w:ascii="Times New Roman" w:eastAsia="Calibri" w:hAnsi="Times New Roman"/>
          <w:szCs w:val="22"/>
        </w:rPr>
      </w:pPr>
      <w:r w:rsidRPr="003651DB">
        <w:rPr>
          <w:rFonts w:ascii="Times New Roman" w:eastAsia="Calibri" w:hAnsi="Times New Roman"/>
          <w:szCs w:val="22"/>
        </w:rPr>
        <w:t>10.5</w:t>
      </w:r>
      <w:r w:rsidR="00984B20" w:rsidRPr="003651DB">
        <w:rPr>
          <w:rFonts w:ascii="Times New Roman" w:eastAsia="Calibri" w:hAnsi="Times New Roman"/>
          <w:szCs w:val="22"/>
        </w:rPr>
        <w:t xml:space="preserve">. </w:t>
      </w:r>
      <w:r w:rsidR="009F319A" w:rsidRPr="003651DB">
        <w:rPr>
          <w:rFonts w:ascii="Times New Roman" w:eastAsia="Calibri" w:hAnsi="Times New Roman"/>
          <w:szCs w:val="22"/>
        </w:rPr>
        <w:t xml:space="preserve">Derybos su kiekvienu tiekėju vedamos atskirai. Derybos ir jų rezultatai protokoluojami, protokolą pasirašo </w:t>
      </w:r>
      <w:r w:rsidR="00984B20" w:rsidRPr="003651DB">
        <w:rPr>
          <w:rFonts w:ascii="Times New Roman" w:eastAsia="Calibri" w:hAnsi="Times New Roman"/>
          <w:szCs w:val="22"/>
        </w:rPr>
        <w:t>Komisijos nariai</w:t>
      </w:r>
      <w:r w:rsidR="009F319A" w:rsidRPr="003651DB">
        <w:rPr>
          <w:rFonts w:ascii="Times New Roman" w:eastAsia="Calibri" w:hAnsi="Times New Roman"/>
          <w:szCs w:val="22"/>
        </w:rPr>
        <w:t xml:space="preserve"> bei tiekėjas, arba tiekėjo, su kuriuo derėtasi, įgaliotas atstovas.</w:t>
      </w:r>
    </w:p>
    <w:p w14:paraId="3D1AB0CC" w14:textId="77777777" w:rsidR="009F319A" w:rsidRPr="003651DB" w:rsidRDefault="00587642" w:rsidP="006B29BB">
      <w:pPr>
        <w:tabs>
          <w:tab w:val="left" w:pos="0"/>
        </w:tabs>
        <w:ind w:firstLine="709"/>
        <w:rPr>
          <w:rFonts w:ascii="Times New Roman" w:eastAsia="Calibri" w:hAnsi="Times New Roman"/>
          <w:szCs w:val="22"/>
        </w:rPr>
      </w:pPr>
      <w:r w:rsidRPr="003651DB">
        <w:rPr>
          <w:rFonts w:ascii="Times New Roman" w:eastAsia="Calibri" w:hAnsi="Times New Roman"/>
          <w:szCs w:val="22"/>
        </w:rPr>
        <w:t>10.6</w:t>
      </w:r>
      <w:r w:rsidR="00B95F76" w:rsidRPr="003651DB">
        <w:rPr>
          <w:rFonts w:ascii="Times New Roman" w:eastAsia="Calibri" w:hAnsi="Times New Roman"/>
          <w:szCs w:val="22"/>
        </w:rPr>
        <w:t xml:space="preserve">. </w:t>
      </w:r>
      <w:r w:rsidR="009F319A" w:rsidRPr="003651DB">
        <w:rPr>
          <w:rFonts w:ascii="Times New Roman" w:eastAsia="Calibri" w:hAnsi="Times New Roman"/>
          <w:szCs w:val="22"/>
        </w:rPr>
        <w:t xml:space="preserve">Atlikus derybų procedūrą, </w:t>
      </w:r>
      <w:r w:rsidR="00C10AC0" w:rsidRPr="003651DB">
        <w:rPr>
          <w:rFonts w:ascii="Times New Roman" w:eastAsia="Calibri" w:hAnsi="Times New Roman"/>
          <w:szCs w:val="22"/>
        </w:rPr>
        <w:t>Komisija</w:t>
      </w:r>
      <w:r w:rsidR="009F319A" w:rsidRPr="003651DB">
        <w:rPr>
          <w:rFonts w:ascii="Times New Roman" w:eastAsia="Calibri" w:hAnsi="Times New Roman"/>
          <w:szCs w:val="22"/>
        </w:rPr>
        <w:t xml:space="preserve"> išsiunčia derybose dalyvavusiems tiekėjams kvietimą pateikti galutinį pasiūlymą. Galutinio pasiūlymo pateikimo terminas nustatomas derybų procedūros metu. Tiekėjui nepateikus galutinio pasiūlymo, juo yra laikomas pirminis pasiūlymas ir derybų protokolas, tiek, kiek jis keičia pirminio pasiūlymo nuostatas.</w:t>
      </w:r>
    </w:p>
    <w:p w14:paraId="43FD6863" w14:textId="77777777" w:rsidR="009F319A" w:rsidRPr="003651DB" w:rsidRDefault="00587642" w:rsidP="006B29BB">
      <w:pPr>
        <w:tabs>
          <w:tab w:val="left" w:pos="0"/>
        </w:tabs>
        <w:ind w:firstLine="709"/>
        <w:rPr>
          <w:rFonts w:ascii="Times New Roman" w:eastAsia="Calibri" w:hAnsi="Times New Roman"/>
          <w:szCs w:val="22"/>
        </w:rPr>
      </w:pPr>
      <w:r w:rsidRPr="003651DB">
        <w:rPr>
          <w:rFonts w:ascii="Times New Roman" w:eastAsia="Calibri" w:hAnsi="Times New Roman"/>
          <w:szCs w:val="22"/>
        </w:rPr>
        <w:t>10.7</w:t>
      </w:r>
      <w:r w:rsidR="00C10AC0" w:rsidRPr="003651DB">
        <w:rPr>
          <w:rFonts w:ascii="Times New Roman" w:eastAsia="Calibri" w:hAnsi="Times New Roman"/>
          <w:szCs w:val="22"/>
        </w:rPr>
        <w:t>. Komisija,</w:t>
      </w:r>
      <w:r w:rsidR="009F319A" w:rsidRPr="003651DB">
        <w:rPr>
          <w:rFonts w:ascii="Times New Roman" w:eastAsia="Calibri" w:hAnsi="Times New Roman"/>
          <w:szCs w:val="22"/>
        </w:rPr>
        <w:t xml:space="preserve"> rad</w:t>
      </w:r>
      <w:r w:rsidR="00C10AC0" w:rsidRPr="003651DB">
        <w:rPr>
          <w:rFonts w:ascii="Times New Roman" w:eastAsia="Calibri" w:hAnsi="Times New Roman"/>
          <w:szCs w:val="22"/>
        </w:rPr>
        <w:t>usi</w:t>
      </w:r>
      <w:r w:rsidR="009F319A" w:rsidRPr="003651DB">
        <w:rPr>
          <w:rFonts w:ascii="Times New Roman" w:eastAsia="Calibri" w:hAnsi="Times New Roman"/>
          <w:szCs w:val="22"/>
        </w:rPr>
        <w:t xml:space="preserve"> galutiniame pasiūlyme nurodytos kainos apskaičiavimo klaidų, privalo CVP IS susirašinėjimo priemonėmis paprašyti dalyvio per jos nurodytą terminą ištaisyti pasiūlyme pastebėtas aritmetines klaidas, nekeičiant galutinio pasiūlymo galutinės kainos. Taisydamas pasiūlyme nurodytas aritmetines klaidas, dalyvis neturi teisės atsisakyti kainos sudedamųjų dalių arba papildyti kainą naujomis dalimis. </w:t>
      </w:r>
    </w:p>
    <w:p w14:paraId="38CA22C4" w14:textId="6EBAF261" w:rsidR="00BD4059" w:rsidRPr="003651DB" w:rsidRDefault="00587642" w:rsidP="00BD4059">
      <w:pPr>
        <w:tabs>
          <w:tab w:val="left" w:pos="0"/>
        </w:tabs>
        <w:ind w:firstLine="709"/>
        <w:rPr>
          <w:rFonts w:ascii="Times New Roman" w:eastAsia="Calibri" w:hAnsi="Times New Roman"/>
          <w:szCs w:val="22"/>
        </w:rPr>
      </w:pPr>
      <w:r w:rsidRPr="003651DB">
        <w:rPr>
          <w:rFonts w:ascii="Times New Roman" w:eastAsia="Calibri" w:hAnsi="Times New Roman"/>
          <w:szCs w:val="22"/>
        </w:rPr>
        <w:t>10.8</w:t>
      </w:r>
      <w:r w:rsidR="00C10AC0" w:rsidRPr="003651DB">
        <w:rPr>
          <w:rFonts w:ascii="Times New Roman" w:eastAsia="Calibri" w:hAnsi="Times New Roman"/>
          <w:szCs w:val="22"/>
        </w:rPr>
        <w:t xml:space="preserve"> </w:t>
      </w:r>
      <w:r w:rsidR="009F319A" w:rsidRPr="003651DB">
        <w:rPr>
          <w:rFonts w:ascii="Times New Roman" w:eastAsia="Calibri" w:hAnsi="Times New Roman"/>
          <w:szCs w:val="22"/>
        </w:rPr>
        <w:t>Derybos yra laikomos įvykusiomis, jei bent vieno tiekėjo galutinis pasiūlymas atitinka Perkančiosios organizacijos keliamus reikalavimus.</w:t>
      </w:r>
    </w:p>
    <w:p w14:paraId="1F99CF85" w14:textId="77777777" w:rsidR="009F319A" w:rsidRPr="003651DB" w:rsidRDefault="009F319A" w:rsidP="006B29BB">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p>
    <w:p w14:paraId="1E59AC36" w14:textId="4261B7A0" w:rsidR="00A076BE" w:rsidRPr="003651DB" w:rsidRDefault="00A076BE" w:rsidP="00DA087A">
      <w:pPr>
        <w:ind w:firstLine="709"/>
        <w:jc w:val="center"/>
        <w:rPr>
          <w:rFonts w:ascii="Times New Roman" w:eastAsia="Calibri" w:hAnsi="Times New Roman"/>
          <w:szCs w:val="22"/>
        </w:rPr>
      </w:pPr>
      <w:r w:rsidRPr="003651DB">
        <w:rPr>
          <w:rFonts w:ascii="Times New Roman" w:eastAsia="Calibri" w:hAnsi="Times New Roman"/>
          <w:b/>
          <w:szCs w:val="22"/>
        </w:rPr>
        <w:t>XI.</w:t>
      </w:r>
      <w:r w:rsidRPr="003651DB">
        <w:rPr>
          <w:rFonts w:ascii="Times New Roman" w:eastAsia="Calibri" w:hAnsi="Times New Roman"/>
          <w:szCs w:val="22"/>
        </w:rPr>
        <w:t xml:space="preserve"> </w:t>
      </w:r>
      <w:r w:rsidRPr="003651DB">
        <w:rPr>
          <w:rFonts w:ascii="Times New Roman" w:eastAsia="Calibri" w:hAnsi="Times New Roman"/>
          <w:b/>
          <w:bCs/>
          <w:szCs w:val="22"/>
        </w:rPr>
        <w:t>PASIŪLYMŲ NAGRINĖJIMAS IR PASIŪLYMŲ ATMETIMO PRIEŽASTYS</w:t>
      </w:r>
    </w:p>
    <w:p w14:paraId="71305554"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11.1</w:t>
      </w:r>
      <w:r w:rsidR="00FE74DC" w:rsidRPr="003651DB">
        <w:rPr>
          <w:rFonts w:ascii="Times New Roman" w:eastAsia="Calibri" w:hAnsi="Times New Roman"/>
          <w:szCs w:val="22"/>
        </w:rPr>
        <w:t xml:space="preserve">. </w:t>
      </w:r>
      <w:r w:rsidR="00A076BE" w:rsidRPr="003651DB">
        <w:rPr>
          <w:rFonts w:ascii="Times New Roman" w:eastAsia="Calibri" w:hAnsi="Times New Roman"/>
          <w:szCs w:val="22"/>
        </w:rPr>
        <w:t>Jei</w:t>
      </w:r>
      <w:r w:rsidR="00FE74DC" w:rsidRPr="003651DB">
        <w:rPr>
          <w:rFonts w:ascii="Times New Roman" w:eastAsia="Calibri" w:hAnsi="Times New Roman"/>
          <w:szCs w:val="22"/>
        </w:rPr>
        <w:t>gu</w:t>
      </w:r>
      <w:r w:rsidR="00A076BE" w:rsidRPr="003651DB">
        <w:rPr>
          <w:rFonts w:ascii="Times New Roman" w:eastAsia="Calibri" w:hAnsi="Times New Roman"/>
          <w:szCs w:val="22"/>
        </w:rPr>
        <w:t xml:space="preserve"> tiekėjas kartu su pasiūlymu pateikė netikslius, neišsamius šiuos Apklausos sąlygose nurodytus dokumentus: tiekėjo įgaliojimą asmeniui pasirašyti pasiūlymą, jungtinės veiklos sutartį ar jų nepateikė </w:t>
      </w:r>
      <w:r w:rsidR="00FE74DC" w:rsidRPr="003651DB">
        <w:rPr>
          <w:rFonts w:ascii="Times New Roman" w:eastAsia="Calibri" w:hAnsi="Times New Roman"/>
          <w:szCs w:val="22"/>
        </w:rPr>
        <w:t>Komisija</w:t>
      </w:r>
      <w:r w:rsidR="00A076BE" w:rsidRPr="003651DB">
        <w:rPr>
          <w:rFonts w:ascii="Times New Roman" w:eastAsia="Calibri" w:hAnsi="Times New Roman"/>
          <w:szCs w:val="22"/>
        </w:rPr>
        <w:t xml:space="preserve"> papraš</w:t>
      </w:r>
      <w:r w:rsidR="00FE74DC" w:rsidRPr="003651DB">
        <w:rPr>
          <w:rFonts w:ascii="Times New Roman" w:eastAsia="Calibri" w:hAnsi="Times New Roman"/>
          <w:szCs w:val="22"/>
        </w:rPr>
        <w:t>o</w:t>
      </w:r>
      <w:r w:rsidR="00A076BE" w:rsidRPr="003651DB">
        <w:rPr>
          <w:rFonts w:ascii="Times New Roman" w:eastAsia="Calibri" w:hAnsi="Times New Roman"/>
          <w:szCs w:val="22"/>
        </w:rPr>
        <w:t xml:space="preserve"> tiekėjo patikslinti, papildyti arba pateikti šiuos dokumentus per jos nustatytą protingą terminą, kuris negali būti trumpesnis kaip 3 (trys) darbo dienos nuo prašymo išsiuntimo iš Perkančiosios organizacijos dienos.</w:t>
      </w:r>
    </w:p>
    <w:p w14:paraId="66465CD1"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11.2</w:t>
      </w:r>
      <w:r w:rsidR="00FE74DC" w:rsidRPr="003651DB">
        <w:rPr>
          <w:rFonts w:ascii="Times New Roman" w:eastAsia="Calibri" w:hAnsi="Times New Roman"/>
          <w:szCs w:val="22"/>
        </w:rPr>
        <w:t xml:space="preserve"> </w:t>
      </w:r>
      <w:r w:rsidR="00A076BE" w:rsidRPr="003651DB">
        <w:rPr>
          <w:rFonts w:ascii="Times New Roman" w:eastAsia="Calibri" w:hAnsi="Times New Roman"/>
          <w:szCs w:val="22"/>
        </w:rPr>
        <w:t xml:space="preserve">Jeigu pateiktame pasiūlyme </w:t>
      </w:r>
      <w:r w:rsidR="00FE74DC" w:rsidRPr="003651DB">
        <w:rPr>
          <w:rFonts w:ascii="Times New Roman" w:eastAsia="Calibri" w:hAnsi="Times New Roman"/>
          <w:szCs w:val="22"/>
        </w:rPr>
        <w:t>Komisija</w:t>
      </w:r>
      <w:r w:rsidR="00A076BE" w:rsidRPr="003651DB">
        <w:rPr>
          <w:rFonts w:ascii="Times New Roman" w:eastAsia="Calibri" w:hAnsi="Times New Roman"/>
          <w:szCs w:val="22"/>
        </w:rPr>
        <w:t xml:space="preserve"> randa pasiūlyme nurodytos kainos apskaičiavimo klaidų, ji privalo CVP IS susirašinėjimo priemonėmis paprašyti tiekėj</w:t>
      </w:r>
      <w:r w:rsidR="00B40DEE" w:rsidRPr="003651DB">
        <w:rPr>
          <w:rFonts w:ascii="Times New Roman" w:eastAsia="Calibri" w:hAnsi="Times New Roman"/>
          <w:szCs w:val="22"/>
        </w:rPr>
        <w:t>o</w:t>
      </w:r>
      <w:r w:rsidR="00A076BE" w:rsidRPr="003651DB">
        <w:rPr>
          <w:rFonts w:ascii="Times New Roman" w:eastAsia="Calibri" w:hAnsi="Times New Roman"/>
          <w:szCs w:val="22"/>
        </w:rPr>
        <w:t xml:space="preserve"> per nurodytą terminą ištaisyti pasiūlyme pastebėtas aritmetines klaidas, nekeičiant pasiūlymo kainos. Taisydamas pasiūlyme nurodytas aritmetines klaidas, tiekėjas gali taisyti kainos sudedamąsias dalis, tačiau neturi teisės atsisakyti kainos sudedamųjų dalių ar papildyti kainą naujomis dalimis.</w:t>
      </w:r>
    </w:p>
    <w:p w14:paraId="3463ADF2"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11.3</w:t>
      </w:r>
      <w:r w:rsidR="00B40DEE" w:rsidRPr="003651DB">
        <w:rPr>
          <w:rFonts w:ascii="Times New Roman" w:eastAsia="Calibri" w:hAnsi="Times New Roman"/>
          <w:szCs w:val="22"/>
        </w:rPr>
        <w:t xml:space="preserve">. </w:t>
      </w:r>
      <w:r w:rsidR="00A076BE" w:rsidRPr="003651DB">
        <w:rPr>
          <w:rFonts w:ascii="Times New Roman" w:eastAsia="Calibri" w:hAnsi="Times New Roman"/>
          <w:szCs w:val="22"/>
        </w:rPr>
        <w:t xml:space="preserve">Kai pateiktame pasiūlyme nurodoma </w:t>
      </w:r>
      <w:r w:rsidR="00B40DEE" w:rsidRPr="003651DB">
        <w:rPr>
          <w:rFonts w:ascii="Times New Roman" w:eastAsia="Calibri" w:hAnsi="Times New Roman"/>
          <w:szCs w:val="22"/>
        </w:rPr>
        <w:t>p</w:t>
      </w:r>
      <w:r w:rsidR="00A076BE" w:rsidRPr="003651DB">
        <w:rPr>
          <w:rFonts w:ascii="Times New Roman" w:eastAsia="Calibri" w:hAnsi="Times New Roman"/>
          <w:szCs w:val="22"/>
        </w:rPr>
        <w:t xml:space="preserve">irkimo objekto </w:t>
      </w:r>
      <w:r w:rsidR="00A076BE" w:rsidRPr="003651DB">
        <w:rPr>
          <w:rFonts w:ascii="Times New Roman" w:hAnsi="Times New Roman"/>
          <w:szCs w:val="22"/>
        </w:rPr>
        <w:t xml:space="preserve">ar jo sudedamųjų dalių kaina ar sąnaudos </w:t>
      </w:r>
      <w:r w:rsidR="00A076BE" w:rsidRPr="003651DB">
        <w:rPr>
          <w:rFonts w:ascii="Times New Roman" w:hAnsi="Times New Roman"/>
          <w:bCs/>
          <w:szCs w:val="22"/>
        </w:rPr>
        <w:t xml:space="preserve">atrodo </w:t>
      </w:r>
      <w:r w:rsidR="00A076BE" w:rsidRPr="003651DB">
        <w:rPr>
          <w:rFonts w:ascii="Times New Roman" w:hAnsi="Times New Roman"/>
          <w:szCs w:val="22"/>
        </w:rPr>
        <w:t>neįprastai mažos, pirkimo organizatorius prašo pagrįsti neįprastai mažą kainą ar sąnaudas</w:t>
      </w:r>
      <w:r w:rsidR="00A076BE" w:rsidRPr="003651DB">
        <w:rPr>
          <w:rFonts w:ascii="Times New Roman" w:eastAsia="Calibri" w:hAnsi="Times New Roman"/>
          <w:szCs w:val="22"/>
        </w:rPr>
        <w:t xml:space="preserve">, vadovaujantis Įstatymo </w:t>
      </w:r>
      <w:r w:rsidR="00A076BE" w:rsidRPr="003651DB">
        <w:rPr>
          <w:rFonts w:ascii="Times New Roman" w:hAnsi="Times New Roman"/>
          <w:szCs w:val="22"/>
        </w:rPr>
        <w:t xml:space="preserve">57 straipsnio 2 – 3 dalyse nustatyta tvarka. </w:t>
      </w:r>
      <w:r w:rsidR="00A076BE" w:rsidRPr="003651DB">
        <w:rPr>
          <w:rFonts w:ascii="Times New Roman" w:eastAsia="Calibri" w:hAnsi="Times New Roman"/>
          <w:szCs w:val="22"/>
        </w:rPr>
        <w:t xml:space="preserve">Jei tiekėjas Pirkimo objekto </w:t>
      </w:r>
      <w:r w:rsidR="00A076BE" w:rsidRPr="003651DB">
        <w:rPr>
          <w:rFonts w:ascii="Times New Roman" w:hAnsi="Times New Roman"/>
          <w:szCs w:val="22"/>
        </w:rPr>
        <w:t>ar jo sudedamųjų dalių kainos ar sąnaudų</w:t>
      </w:r>
      <w:r w:rsidR="00A076BE" w:rsidRPr="003651DB">
        <w:rPr>
          <w:rFonts w:ascii="Times New Roman" w:eastAsia="Calibri" w:hAnsi="Times New Roman"/>
          <w:szCs w:val="22"/>
        </w:rPr>
        <w:t xml:space="preserve"> nepagrindžia, jo pasiūlymas atmetamas.</w:t>
      </w:r>
    </w:p>
    <w:p w14:paraId="6F14E598"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11.4</w:t>
      </w:r>
      <w:r w:rsidR="00B40DEE" w:rsidRPr="003651DB">
        <w:rPr>
          <w:rFonts w:ascii="Times New Roman" w:eastAsia="Calibri" w:hAnsi="Times New Roman"/>
          <w:szCs w:val="22"/>
        </w:rPr>
        <w:t xml:space="preserve">. </w:t>
      </w:r>
      <w:r w:rsidR="00A076BE" w:rsidRPr="003651DB">
        <w:rPr>
          <w:rFonts w:ascii="Times New Roman" w:eastAsia="Calibri" w:hAnsi="Times New Roman"/>
          <w:szCs w:val="22"/>
        </w:rPr>
        <w:t xml:space="preserve">Tiekėjo pasiūlymo turinio paaiškinimai, pasiūlyme nurodytų aritmetinių klaidų pataisymai, </w:t>
      </w:r>
      <w:r w:rsidR="00B40DEE" w:rsidRPr="003651DB">
        <w:rPr>
          <w:rFonts w:ascii="Times New Roman" w:eastAsia="Calibri" w:hAnsi="Times New Roman"/>
          <w:szCs w:val="22"/>
        </w:rPr>
        <w:t>p</w:t>
      </w:r>
      <w:r w:rsidR="00A076BE" w:rsidRPr="003651DB">
        <w:rPr>
          <w:rFonts w:ascii="Times New Roman" w:eastAsia="Calibri" w:hAnsi="Times New Roman"/>
          <w:szCs w:val="22"/>
        </w:rPr>
        <w:t xml:space="preserve">irkimo objekto </w:t>
      </w:r>
      <w:r w:rsidR="00A076BE" w:rsidRPr="003651DB">
        <w:rPr>
          <w:rFonts w:ascii="Times New Roman" w:hAnsi="Times New Roman"/>
          <w:szCs w:val="22"/>
        </w:rPr>
        <w:t>ar jo sudedamųjų dalių kainos ar sąnaudų</w:t>
      </w:r>
      <w:r w:rsidR="00A076BE" w:rsidRPr="003651DB">
        <w:rPr>
          <w:rFonts w:ascii="Times New Roman" w:eastAsia="Calibri" w:hAnsi="Times New Roman"/>
          <w:szCs w:val="22"/>
        </w:rPr>
        <w:t xml:space="preserve"> pagrindimo dokumentai siunčiami Perkančiajai organizacijai tik CVP IS susirašinėjimo priemonėmis.</w:t>
      </w:r>
    </w:p>
    <w:p w14:paraId="0FB8D967"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11.5.</w:t>
      </w:r>
      <w:r w:rsidR="00667BDA" w:rsidRPr="003651DB">
        <w:rPr>
          <w:rFonts w:ascii="Times New Roman" w:eastAsia="Calibri" w:hAnsi="Times New Roman"/>
          <w:szCs w:val="22"/>
        </w:rPr>
        <w:t xml:space="preserve"> Komisija</w:t>
      </w:r>
      <w:r w:rsidR="00A076BE" w:rsidRPr="003651DB">
        <w:rPr>
          <w:rFonts w:ascii="Times New Roman" w:eastAsia="Calibri" w:hAnsi="Times New Roman"/>
          <w:szCs w:val="22"/>
        </w:rPr>
        <w:t xml:space="preserve"> vertina, ar nebuvo pasiūlytos per didelės Perkančiajai organizacijai nepriimtinos kainos. Laikoma, kad pasiūlyta kaina yra per didelė ir nepriimtina, jeigu ji viršija Perkančiosios organizacijos pirkimui skirtas lėšas, nustatytas ir užfiksuotas Perkančiosios organizacijos rengiamuose dokumentuose prieš pradedant pirkimo procedūrą. Jeigu ekonomiškai naudingiausiame pasiūlyme nurodyta kaina yra per didelė ir nepriimtina, ir Perkančioji organizacija pirkimo dokumentuose nėra nurodžiusi pirkimui skirtų lėšų sumos, kiti pasiūlymų eilėje esantys pasiūlymai laimėjusiais negali būti nustatyti.</w:t>
      </w:r>
    </w:p>
    <w:p w14:paraId="41790E86"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11.6.</w:t>
      </w:r>
      <w:r w:rsidR="00667BDA" w:rsidRPr="003651DB">
        <w:rPr>
          <w:rFonts w:ascii="Times New Roman" w:eastAsia="Calibri" w:hAnsi="Times New Roman"/>
          <w:szCs w:val="22"/>
        </w:rPr>
        <w:t xml:space="preserve"> </w:t>
      </w:r>
      <w:r w:rsidR="00A076BE" w:rsidRPr="003651DB">
        <w:rPr>
          <w:rFonts w:ascii="Times New Roman" w:eastAsia="Calibri" w:hAnsi="Times New Roman"/>
          <w:szCs w:val="22"/>
        </w:rPr>
        <w:t xml:space="preserve">Iškilus klausimams dėl pasiūlymų turinio ir </w:t>
      </w:r>
      <w:r w:rsidR="00667BDA" w:rsidRPr="003651DB">
        <w:rPr>
          <w:rFonts w:ascii="Times New Roman" w:eastAsia="Calibri" w:hAnsi="Times New Roman"/>
          <w:szCs w:val="22"/>
        </w:rPr>
        <w:t>Komisijai</w:t>
      </w:r>
      <w:r w:rsidR="00A076BE" w:rsidRPr="003651DB">
        <w:rPr>
          <w:rFonts w:ascii="Times New Roman" w:eastAsia="Calibri" w:hAnsi="Times New Roman"/>
          <w:szCs w:val="22"/>
        </w:rPr>
        <w:t xml:space="preserve"> paprašius, tiekėjai privalo pateikti raštu CVP IS priemonėmis papildomus paaiškinimus nekeisdami pasiūlymo. Jeigu tiekėjas savo pasiūlyme pateikia reikalaujamų dokumentų tinkamai patvirtintas kopijas, Perkančioji organizacija turi teisę prašyti tiekėjo, kad jis pirkimo organizatoriui parodytų atitinkamų dokumentų originalus.</w:t>
      </w:r>
    </w:p>
    <w:p w14:paraId="5C2EF6CE"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11.7</w:t>
      </w:r>
      <w:r w:rsidR="00667BDA" w:rsidRPr="003651DB">
        <w:rPr>
          <w:rFonts w:ascii="Times New Roman" w:eastAsia="Calibri" w:hAnsi="Times New Roman"/>
          <w:szCs w:val="22"/>
        </w:rPr>
        <w:t xml:space="preserve">. </w:t>
      </w:r>
      <w:r w:rsidR="00A076BE" w:rsidRPr="003651DB">
        <w:rPr>
          <w:rFonts w:ascii="Times New Roman" w:eastAsia="Calibri" w:hAnsi="Times New Roman"/>
          <w:szCs w:val="22"/>
        </w:rPr>
        <w:t xml:space="preserve">Perkančioji organizacija gali raštu CVP IS priemonėmis prašyti, kad dalyviai paaiškintų, patikslintų ar papildytų savo pasiūlymus, tačiau ji negali prašyti, siūlyti arba leisti pakeisti pateikto pasiūlymo esmės – pakeisti kainą arba padaryti kitų pakeitimų, dėl kurių pirkimo dokumentų reikalavimų neatitinkantis pasiūlymas taptų atitinkantis pirkimo dokumentų reikalavimus. </w:t>
      </w:r>
    </w:p>
    <w:p w14:paraId="4C4991E6" w14:textId="5EF725B9" w:rsidR="003651DB" w:rsidRPr="003651DB" w:rsidRDefault="00827DD1" w:rsidP="004F23E7">
      <w:pPr>
        <w:ind w:firstLine="709"/>
        <w:rPr>
          <w:rFonts w:ascii="Times New Roman" w:eastAsia="Calibri" w:hAnsi="Times New Roman"/>
          <w:szCs w:val="22"/>
        </w:rPr>
      </w:pPr>
      <w:r w:rsidRPr="003651DB">
        <w:rPr>
          <w:rFonts w:ascii="Times New Roman" w:eastAsia="Calibri" w:hAnsi="Times New Roman"/>
          <w:szCs w:val="22"/>
        </w:rPr>
        <w:t>11.8</w:t>
      </w:r>
      <w:r w:rsidR="004B557E" w:rsidRPr="003651DB">
        <w:rPr>
          <w:rFonts w:ascii="Times New Roman" w:eastAsia="Calibri" w:hAnsi="Times New Roman"/>
          <w:szCs w:val="22"/>
        </w:rPr>
        <w:t xml:space="preserve"> </w:t>
      </w:r>
      <w:r w:rsidR="00A076BE" w:rsidRPr="003651DB">
        <w:rPr>
          <w:rFonts w:ascii="Times New Roman" w:eastAsia="Calibri" w:hAnsi="Times New Roman"/>
          <w:szCs w:val="22"/>
        </w:rPr>
        <w:t>Perkančioji organizacija gali nevertinti viso tiekėjo pasiūlymo, jeigu patikrinusi jo dalį, nustato, kad vadovaujantis Viešųjų pirkimų įstatymo reikalavimais, pasiūlymas turi būti atmestas.</w:t>
      </w:r>
    </w:p>
    <w:p w14:paraId="10FA9850" w14:textId="77777777" w:rsidR="00A076BE" w:rsidRPr="003651DB" w:rsidRDefault="00827DD1" w:rsidP="006B29BB">
      <w:pPr>
        <w:ind w:firstLine="709"/>
        <w:rPr>
          <w:rFonts w:ascii="Times New Roman" w:eastAsia="Calibri" w:hAnsi="Times New Roman"/>
          <w:b/>
          <w:szCs w:val="22"/>
        </w:rPr>
      </w:pPr>
      <w:r w:rsidRPr="003651DB">
        <w:rPr>
          <w:rFonts w:ascii="Times New Roman" w:eastAsia="Calibri" w:hAnsi="Times New Roman"/>
          <w:szCs w:val="22"/>
        </w:rPr>
        <w:t>11.9</w:t>
      </w:r>
      <w:r w:rsidR="004B557E" w:rsidRPr="003651DB">
        <w:rPr>
          <w:rFonts w:ascii="Times New Roman" w:eastAsia="Calibri" w:hAnsi="Times New Roman"/>
          <w:szCs w:val="22"/>
        </w:rPr>
        <w:t>.</w:t>
      </w:r>
      <w:r w:rsidR="00A076BE" w:rsidRPr="003651DB">
        <w:rPr>
          <w:rFonts w:ascii="Times New Roman" w:eastAsia="Calibri" w:hAnsi="Times New Roman"/>
          <w:szCs w:val="22"/>
        </w:rPr>
        <w:t xml:space="preserve"> </w:t>
      </w:r>
      <w:r w:rsidR="004B557E" w:rsidRPr="003651DB">
        <w:rPr>
          <w:rFonts w:ascii="Times New Roman" w:eastAsia="Calibri" w:hAnsi="Times New Roman"/>
          <w:b/>
          <w:szCs w:val="22"/>
        </w:rPr>
        <w:t>Komisija</w:t>
      </w:r>
      <w:r w:rsidR="00A076BE" w:rsidRPr="003651DB">
        <w:rPr>
          <w:rFonts w:ascii="Times New Roman" w:eastAsia="Calibri" w:hAnsi="Times New Roman"/>
          <w:b/>
          <w:szCs w:val="22"/>
        </w:rPr>
        <w:t xml:space="preserve"> atmeta pasiūlymą, jeigu:</w:t>
      </w:r>
    </w:p>
    <w:p w14:paraId="78B1E517"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11.9.</w:t>
      </w:r>
      <w:r w:rsidR="00A076BE" w:rsidRPr="003651DB">
        <w:rPr>
          <w:rFonts w:ascii="Times New Roman" w:eastAsia="Calibri" w:hAnsi="Times New Roman"/>
          <w:szCs w:val="22"/>
        </w:rPr>
        <w:t>.1. tiekėjas pasiūlymą ar jo dalį pateikė ne CVP IS priemonėmis;</w:t>
      </w:r>
    </w:p>
    <w:p w14:paraId="5BAE8DC1"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t>11.9.</w:t>
      </w:r>
      <w:r w:rsidR="00A076BE" w:rsidRPr="003651DB">
        <w:rPr>
          <w:rFonts w:ascii="Times New Roman" w:eastAsia="Calibri" w:hAnsi="Times New Roman"/>
          <w:szCs w:val="22"/>
        </w:rPr>
        <w:t>2. pasiūlymas neatitiko Apklausos sąlygose nustatytų reikalavimų;</w:t>
      </w:r>
    </w:p>
    <w:p w14:paraId="5280FC41" w14:textId="77777777" w:rsidR="00A076BE" w:rsidRPr="003651DB" w:rsidRDefault="00827DD1" w:rsidP="006B29BB">
      <w:pPr>
        <w:ind w:firstLine="709"/>
        <w:rPr>
          <w:rFonts w:ascii="Times New Roman" w:eastAsia="Calibri" w:hAnsi="Times New Roman"/>
          <w:szCs w:val="22"/>
        </w:rPr>
      </w:pPr>
      <w:r w:rsidRPr="003651DB">
        <w:rPr>
          <w:rFonts w:ascii="Times New Roman" w:eastAsia="Calibri" w:hAnsi="Times New Roman"/>
          <w:szCs w:val="22"/>
        </w:rPr>
        <w:lastRenderedPageBreak/>
        <w:t>11.9.</w:t>
      </w:r>
      <w:r w:rsidR="00A076BE" w:rsidRPr="003651DB">
        <w:rPr>
          <w:rFonts w:ascii="Times New Roman" w:eastAsia="Calibri" w:hAnsi="Times New Roman"/>
          <w:szCs w:val="22"/>
        </w:rPr>
        <w:t>3. buvo pasiūlyta neįprastai maža kaina ir tiekėjas nepateikė raštiško kainos sudėtinių dalių pagrindimo arba nepateikė tinkamų neįprastai mažos kainos pagrįstumo įrodymų;</w:t>
      </w:r>
    </w:p>
    <w:p w14:paraId="395A2CF8" w14:textId="77777777" w:rsidR="00A076BE" w:rsidRPr="003651DB" w:rsidRDefault="00827DD1" w:rsidP="00431ABD">
      <w:pPr>
        <w:ind w:firstLine="709"/>
        <w:rPr>
          <w:rFonts w:ascii="Times New Roman" w:eastAsia="Calibri" w:hAnsi="Times New Roman"/>
          <w:szCs w:val="22"/>
        </w:rPr>
      </w:pPr>
      <w:r w:rsidRPr="003651DB">
        <w:rPr>
          <w:rFonts w:ascii="Times New Roman" w:eastAsia="Calibri" w:hAnsi="Times New Roman"/>
          <w:szCs w:val="22"/>
        </w:rPr>
        <w:t>11.9</w:t>
      </w:r>
      <w:r w:rsidR="00A076BE" w:rsidRPr="003651DB">
        <w:rPr>
          <w:rFonts w:ascii="Times New Roman" w:eastAsia="Calibri" w:hAnsi="Times New Roman"/>
          <w:szCs w:val="22"/>
        </w:rPr>
        <w:t>.4. tiekėjas per nustatytą terminą nepatikslino, nepapildė ar nepateikė Apklausos sąlygose nurodytų kartu su pasiūlymu teikiamų dokumentų: tiekėjo įgaliojimo asmeniui pasirašyti pasiūlymą, jungtinės veiklos sutarties;</w:t>
      </w:r>
    </w:p>
    <w:p w14:paraId="537BFA63" w14:textId="77777777" w:rsidR="00A076BE" w:rsidRPr="003651DB" w:rsidRDefault="00827DD1" w:rsidP="00431ABD">
      <w:pPr>
        <w:ind w:firstLine="709"/>
        <w:rPr>
          <w:rFonts w:ascii="Times New Roman" w:eastAsia="Calibri" w:hAnsi="Times New Roman"/>
          <w:szCs w:val="22"/>
        </w:rPr>
      </w:pPr>
      <w:r w:rsidRPr="003651DB">
        <w:rPr>
          <w:rFonts w:ascii="Times New Roman" w:eastAsia="Calibri" w:hAnsi="Times New Roman"/>
          <w:szCs w:val="22"/>
        </w:rPr>
        <w:t>11.9</w:t>
      </w:r>
      <w:r w:rsidR="00A076BE" w:rsidRPr="003651DB">
        <w:rPr>
          <w:rFonts w:ascii="Times New Roman" w:eastAsia="Calibri" w:hAnsi="Times New Roman"/>
          <w:szCs w:val="22"/>
        </w:rPr>
        <w:t xml:space="preserve">.5. tiekėjas per Perkančiosios organizacijos nurodytą terminą neištaisė aritmetinių klaidų ir (ar) nepaaiškino pasiūlymo. Šiuo atveju jo pasiūlymas atmetamas, kaip neatitinkantis </w:t>
      </w:r>
      <w:r w:rsidR="00F6535E" w:rsidRPr="003651DB">
        <w:rPr>
          <w:rFonts w:ascii="Times New Roman" w:eastAsia="Calibri" w:hAnsi="Times New Roman"/>
          <w:szCs w:val="22"/>
        </w:rPr>
        <w:t>Apklausos</w:t>
      </w:r>
      <w:r w:rsidR="00A076BE" w:rsidRPr="003651DB">
        <w:rPr>
          <w:rFonts w:ascii="Times New Roman" w:eastAsia="Calibri" w:hAnsi="Times New Roman"/>
          <w:szCs w:val="22"/>
        </w:rPr>
        <w:t xml:space="preserve"> sąlygose nustatytų reikalavimų;</w:t>
      </w:r>
    </w:p>
    <w:p w14:paraId="56418F11" w14:textId="77777777" w:rsidR="00A076BE" w:rsidRPr="003651DB" w:rsidRDefault="00827DD1" w:rsidP="00431ABD">
      <w:pPr>
        <w:ind w:firstLine="709"/>
        <w:rPr>
          <w:rFonts w:ascii="Times New Roman" w:eastAsia="Calibri" w:hAnsi="Times New Roman"/>
          <w:szCs w:val="22"/>
        </w:rPr>
      </w:pPr>
      <w:r w:rsidRPr="003651DB">
        <w:rPr>
          <w:rFonts w:ascii="Times New Roman" w:eastAsia="Calibri" w:hAnsi="Times New Roman"/>
          <w:szCs w:val="22"/>
        </w:rPr>
        <w:t>11.9</w:t>
      </w:r>
      <w:r w:rsidR="00A076BE" w:rsidRPr="003651DB">
        <w:rPr>
          <w:rFonts w:ascii="Times New Roman" w:eastAsia="Calibri" w:hAnsi="Times New Roman"/>
          <w:szCs w:val="22"/>
        </w:rPr>
        <w:t>.6. visų tiekėjų, kurių pasiūlymai, neatmesti dėl kitų priežasčių, buvo pasiūlytos per didelės, Perkančiajai organizacijai nepriimtinos kainos;</w:t>
      </w:r>
    </w:p>
    <w:p w14:paraId="2C1A569E" w14:textId="77777777" w:rsidR="00A076BE" w:rsidRPr="003651DB" w:rsidRDefault="00827DD1" w:rsidP="00431ABD">
      <w:pPr>
        <w:ind w:firstLine="709"/>
        <w:rPr>
          <w:rFonts w:ascii="Times New Roman" w:hAnsi="Times New Roman"/>
          <w:color w:val="000000"/>
          <w:szCs w:val="22"/>
        </w:rPr>
      </w:pPr>
      <w:r w:rsidRPr="003651DB">
        <w:rPr>
          <w:rFonts w:ascii="Times New Roman" w:eastAsia="Calibri" w:hAnsi="Times New Roman"/>
          <w:szCs w:val="22"/>
        </w:rPr>
        <w:t>11.9</w:t>
      </w:r>
      <w:r w:rsidR="00A076BE" w:rsidRPr="003651DB">
        <w:rPr>
          <w:rFonts w:ascii="Times New Roman" w:eastAsia="Calibri" w:hAnsi="Times New Roman"/>
          <w:szCs w:val="22"/>
        </w:rPr>
        <w:t xml:space="preserve">.7. </w:t>
      </w:r>
      <w:r w:rsidR="00A076BE" w:rsidRPr="003651DB">
        <w:rPr>
          <w:rFonts w:ascii="Times New Roman" w:hAnsi="Times New Roman"/>
          <w:color w:val="000000"/>
          <w:szCs w:val="22"/>
        </w:rPr>
        <w:t>tiekėjas apie nustatytų reikalavimų atitikimą pateikė melagingą informaciją, kurią Perkančioji organizacija gali įrodyti bet kokiomis teisėtomis priemonėmis;</w:t>
      </w:r>
    </w:p>
    <w:p w14:paraId="0979C444" w14:textId="77777777" w:rsidR="00A076BE" w:rsidRPr="003651DB" w:rsidRDefault="00827DD1" w:rsidP="00431ABD">
      <w:pPr>
        <w:ind w:firstLine="709"/>
        <w:rPr>
          <w:rFonts w:ascii="Times New Roman" w:eastAsia="Calibri" w:hAnsi="Times New Roman"/>
          <w:b/>
          <w:szCs w:val="22"/>
        </w:rPr>
      </w:pPr>
      <w:r w:rsidRPr="003651DB">
        <w:rPr>
          <w:rFonts w:ascii="Times New Roman" w:eastAsia="Calibri" w:hAnsi="Times New Roman"/>
          <w:szCs w:val="22"/>
        </w:rPr>
        <w:t>11.9</w:t>
      </w:r>
      <w:r w:rsidR="00A076BE" w:rsidRPr="003651DB">
        <w:rPr>
          <w:rFonts w:ascii="Times New Roman" w:eastAsia="Calibri" w:hAnsi="Times New Roman"/>
          <w:szCs w:val="22"/>
        </w:rPr>
        <w:t xml:space="preserve">.8. </w:t>
      </w:r>
      <w:r w:rsidR="00E66375" w:rsidRPr="003651DB">
        <w:rPr>
          <w:rFonts w:ascii="Times New Roman" w:eastAsia="Calibri" w:hAnsi="Times New Roman"/>
          <w:szCs w:val="22"/>
        </w:rPr>
        <w:t>j</w:t>
      </w:r>
      <w:r w:rsidR="004D0028" w:rsidRPr="003651DB">
        <w:rPr>
          <w:rFonts w:ascii="Times New Roman" w:eastAsia="Calibri" w:hAnsi="Times New Roman"/>
          <w:szCs w:val="22"/>
        </w:rPr>
        <w:t>eigu</w:t>
      </w:r>
      <w:r w:rsidR="00A076BE" w:rsidRPr="003651DB">
        <w:rPr>
          <w:rFonts w:ascii="Times New Roman" w:eastAsia="Calibri" w:hAnsi="Times New Roman"/>
          <w:szCs w:val="22"/>
        </w:rPr>
        <w:t xml:space="preserve"> iki </w:t>
      </w:r>
      <w:r w:rsidR="004D0028" w:rsidRPr="003651DB">
        <w:rPr>
          <w:rFonts w:ascii="Times New Roman" w:eastAsia="Calibri" w:hAnsi="Times New Roman"/>
          <w:szCs w:val="22"/>
        </w:rPr>
        <w:t>susipažinimo su pasiūlymais</w:t>
      </w:r>
      <w:r w:rsidR="00A076BE" w:rsidRPr="003651DB">
        <w:rPr>
          <w:rFonts w:ascii="Times New Roman" w:eastAsia="Calibri" w:hAnsi="Times New Roman"/>
          <w:szCs w:val="22"/>
        </w:rPr>
        <w:t xml:space="preserve"> procedūros (posėdžio) pradžios </w:t>
      </w:r>
      <w:r w:rsidR="00E66375" w:rsidRPr="003651DB">
        <w:rPr>
          <w:rFonts w:ascii="Times New Roman" w:eastAsia="Calibri" w:hAnsi="Times New Roman"/>
          <w:szCs w:val="22"/>
        </w:rPr>
        <w:t>tiekėjas ne</w:t>
      </w:r>
      <w:r w:rsidR="00A076BE" w:rsidRPr="003651DB">
        <w:rPr>
          <w:rFonts w:ascii="Times New Roman" w:eastAsia="Calibri" w:hAnsi="Times New Roman"/>
          <w:szCs w:val="22"/>
        </w:rPr>
        <w:t>pateik</w:t>
      </w:r>
      <w:r w:rsidR="00E66375" w:rsidRPr="003651DB">
        <w:rPr>
          <w:rFonts w:ascii="Times New Roman" w:eastAsia="Calibri" w:hAnsi="Times New Roman"/>
          <w:szCs w:val="22"/>
        </w:rPr>
        <w:t>ė</w:t>
      </w:r>
      <w:r w:rsidR="00A076BE" w:rsidRPr="003651DB">
        <w:rPr>
          <w:rFonts w:ascii="Times New Roman" w:eastAsia="Calibri" w:hAnsi="Times New Roman"/>
          <w:szCs w:val="22"/>
        </w:rPr>
        <w:t xml:space="preserve"> (dėl jo paties kaltės) slaptažodžio arba pateik</w:t>
      </w:r>
      <w:r w:rsidR="00E66375" w:rsidRPr="003651DB">
        <w:rPr>
          <w:rFonts w:ascii="Times New Roman" w:eastAsia="Calibri" w:hAnsi="Times New Roman"/>
          <w:szCs w:val="22"/>
        </w:rPr>
        <w:t>ė</w:t>
      </w:r>
      <w:r w:rsidR="00A076BE" w:rsidRPr="003651DB">
        <w:rPr>
          <w:rFonts w:ascii="Times New Roman" w:eastAsia="Calibri" w:hAnsi="Times New Roman"/>
          <w:szCs w:val="22"/>
        </w:rPr>
        <w:t xml:space="preserve"> neteisingą slaptažodį, kuriuo naudodamasi Perkančioji organizacija</w:t>
      </w:r>
      <w:r w:rsidR="00E66375" w:rsidRPr="003651DB">
        <w:rPr>
          <w:rFonts w:ascii="Times New Roman" w:eastAsia="Calibri" w:hAnsi="Times New Roman"/>
          <w:szCs w:val="22"/>
        </w:rPr>
        <w:t xml:space="preserve"> negalėjo iššifruoti užšifruoto pasiūlymo </w:t>
      </w:r>
      <w:r w:rsidR="00A076BE" w:rsidRPr="003651DB">
        <w:rPr>
          <w:rFonts w:ascii="Times New Roman" w:eastAsia="Calibri" w:hAnsi="Times New Roman"/>
          <w:szCs w:val="22"/>
        </w:rPr>
        <w:t>dokument</w:t>
      </w:r>
      <w:r w:rsidR="00E66375" w:rsidRPr="003651DB">
        <w:rPr>
          <w:rFonts w:ascii="Times New Roman" w:eastAsia="Calibri" w:hAnsi="Times New Roman"/>
          <w:szCs w:val="22"/>
        </w:rPr>
        <w:t>o</w:t>
      </w:r>
      <w:r w:rsidR="00A076BE" w:rsidRPr="003651DB">
        <w:rPr>
          <w:rFonts w:ascii="Times New Roman" w:eastAsia="Calibri" w:hAnsi="Times New Roman"/>
          <w:szCs w:val="22"/>
        </w:rPr>
        <w:t>, k</w:t>
      </w:r>
      <w:r w:rsidR="00E66375" w:rsidRPr="003651DB">
        <w:rPr>
          <w:rFonts w:ascii="Times New Roman" w:eastAsia="Calibri" w:hAnsi="Times New Roman"/>
          <w:szCs w:val="22"/>
        </w:rPr>
        <w:t>uriame nurodyta pasiūlymo kaina;</w:t>
      </w:r>
    </w:p>
    <w:p w14:paraId="1F6B2884" w14:textId="77777777" w:rsidR="00A076BE" w:rsidRPr="003651DB" w:rsidRDefault="00827DD1" w:rsidP="00431ABD">
      <w:pPr>
        <w:ind w:firstLine="709"/>
        <w:rPr>
          <w:rFonts w:ascii="Times New Roman" w:eastAsia="Calibri" w:hAnsi="Times New Roman"/>
          <w:szCs w:val="22"/>
        </w:rPr>
      </w:pPr>
      <w:r w:rsidRPr="003651DB">
        <w:rPr>
          <w:rFonts w:ascii="Times New Roman" w:eastAsia="Calibri" w:hAnsi="Times New Roman"/>
          <w:szCs w:val="22"/>
        </w:rPr>
        <w:t>11.9</w:t>
      </w:r>
      <w:r w:rsidR="00A076BE" w:rsidRPr="003651DB">
        <w:rPr>
          <w:rFonts w:ascii="Times New Roman" w:eastAsia="Calibri" w:hAnsi="Times New Roman"/>
          <w:szCs w:val="22"/>
        </w:rPr>
        <w:t>.9. kitais Įstatyme ar Apraše bei šiose Apklausos sąlygose numatytais atvejais.</w:t>
      </w:r>
    </w:p>
    <w:p w14:paraId="6A0CAB27" w14:textId="05CF4C11" w:rsidR="00E80AB5" w:rsidRPr="003651DB" w:rsidRDefault="00827DD1" w:rsidP="007E4ECC">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color w:val="auto"/>
          <w:lang w:val="lt-LT"/>
        </w:rPr>
      </w:pPr>
      <w:r w:rsidRPr="003651DB">
        <w:rPr>
          <w:rFonts w:cs="Times New Roman"/>
          <w:color w:val="auto"/>
          <w:lang w:val="lt-LT"/>
        </w:rPr>
        <w:t>11.10</w:t>
      </w:r>
      <w:r w:rsidR="00DE3684" w:rsidRPr="003651DB">
        <w:rPr>
          <w:rFonts w:cs="Times New Roman"/>
          <w:color w:val="auto"/>
          <w:lang w:val="lt-LT"/>
        </w:rPr>
        <w:t xml:space="preserve">. </w:t>
      </w:r>
      <w:r w:rsidR="00FF2A35" w:rsidRPr="003651DB">
        <w:rPr>
          <w:rFonts w:cs="Times New Roman"/>
          <w:color w:val="auto"/>
          <w:lang w:val="lt-LT"/>
        </w:rPr>
        <w:t>Apie pasiūlymo atmetimą ir tokio atmetimo priežastis tiekėjas informuojamas CVP IS priemonėmis.</w:t>
      </w:r>
    </w:p>
    <w:p w14:paraId="1151D642" w14:textId="39CE4766" w:rsidR="004F23E7" w:rsidRPr="004F23E7" w:rsidRDefault="00FF2A35" w:rsidP="00DA087A">
      <w:pPr>
        <w:ind w:firstLine="709"/>
        <w:jc w:val="center"/>
        <w:rPr>
          <w:rFonts w:ascii="Times New Roman" w:hAnsi="Times New Roman"/>
          <w:b/>
          <w:bCs/>
          <w:szCs w:val="22"/>
        </w:rPr>
      </w:pPr>
      <w:r w:rsidRPr="003651DB">
        <w:rPr>
          <w:rFonts w:ascii="Times New Roman" w:hAnsi="Times New Roman"/>
          <w:b/>
          <w:bCs/>
          <w:szCs w:val="22"/>
        </w:rPr>
        <w:t>XI</w:t>
      </w:r>
      <w:r w:rsidR="006B29BB" w:rsidRPr="003651DB">
        <w:rPr>
          <w:rFonts w:ascii="Times New Roman" w:hAnsi="Times New Roman"/>
          <w:b/>
          <w:bCs/>
          <w:szCs w:val="22"/>
        </w:rPr>
        <w:t>I</w:t>
      </w:r>
      <w:r w:rsidRPr="003651DB">
        <w:rPr>
          <w:rFonts w:ascii="Times New Roman" w:hAnsi="Times New Roman"/>
          <w:b/>
          <w:bCs/>
          <w:szCs w:val="22"/>
        </w:rPr>
        <w:t>. PASIŪLYMŲ VERTINIMAS</w:t>
      </w:r>
    </w:p>
    <w:p w14:paraId="4BE28316" w14:textId="77777777" w:rsidR="00FF2A35" w:rsidRPr="003651DB" w:rsidRDefault="00827DD1" w:rsidP="00431ABD">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cs="Times New Roman"/>
          <w:lang w:val="lt-LT"/>
        </w:rPr>
      </w:pPr>
      <w:r w:rsidRPr="003651DB">
        <w:rPr>
          <w:rFonts w:cs="Times New Roman"/>
          <w:lang w:val="lt-LT"/>
        </w:rPr>
        <w:t>12.1</w:t>
      </w:r>
      <w:r w:rsidR="004422C4" w:rsidRPr="003651DB">
        <w:rPr>
          <w:rFonts w:cs="Times New Roman"/>
          <w:lang w:val="lt-LT"/>
        </w:rPr>
        <w:t xml:space="preserve">. </w:t>
      </w:r>
      <w:r w:rsidR="00FF2A35" w:rsidRPr="003651DB">
        <w:rPr>
          <w:rFonts w:cs="Times New Roman"/>
          <w:lang w:val="lt-LT"/>
        </w:rPr>
        <w:t xml:space="preserve">Perkančioji organizacija ekonomiškai naudingiausią pasiūlymą išrenka </w:t>
      </w:r>
      <w:r w:rsidR="00FF2A35" w:rsidRPr="003651DB">
        <w:rPr>
          <w:rFonts w:cs="Times New Roman"/>
          <w:color w:val="auto"/>
          <w:lang w:val="lt-LT"/>
        </w:rPr>
        <w:t>pagal kainą. Ekonomiškai naudingiausiu pasiūlymu laikomas mažiausios kainos pasiūlymas.</w:t>
      </w:r>
    </w:p>
    <w:p w14:paraId="4BCBCD9D" w14:textId="77777777" w:rsidR="00261E99" w:rsidRPr="003651DB" w:rsidRDefault="00827DD1" w:rsidP="00E80AB5">
      <w:pPr>
        <w:pStyle w:val="Sraopastraipa"/>
        <w:ind w:left="0" w:firstLine="709"/>
        <w:rPr>
          <w:rFonts w:ascii="Times New Roman" w:eastAsia="Calibri" w:hAnsi="Times New Roman"/>
          <w:szCs w:val="22"/>
        </w:rPr>
      </w:pPr>
      <w:r w:rsidRPr="003651DB">
        <w:rPr>
          <w:rFonts w:ascii="Times New Roman" w:eastAsia="Calibri" w:hAnsi="Times New Roman"/>
          <w:szCs w:val="22"/>
        </w:rPr>
        <w:t>12.2</w:t>
      </w:r>
      <w:r w:rsidR="004422C4" w:rsidRPr="003651DB">
        <w:rPr>
          <w:rFonts w:ascii="Times New Roman" w:eastAsia="Calibri" w:hAnsi="Times New Roman"/>
          <w:szCs w:val="22"/>
        </w:rPr>
        <w:t>.</w:t>
      </w:r>
      <w:r w:rsidR="00DE3684" w:rsidRPr="003651DB">
        <w:rPr>
          <w:rFonts w:ascii="Times New Roman" w:eastAsia="Calibri" w:hAnsi="Times New Roman"/>
          <w:szCs w:val="22"/>
        </w:rPr>
        <w:t xml:space="preserve"> Pasiūlymų kaina bus vertinama eurais.</w:t>
      </w:r>
    </w:p>
    <w:p w14:paraId="649BEC14" w14:textId="77777777" w:rsidR="00261E99" w:rsidRPr="003651DB" w:rsidRDefault="00261E99" w:rsidP="00431ABD">
      <w:pPr>
        <w:pStyle w:val="Sraopastraipa"/>
        <w:ind w:left="0" w:firstLine="709"/>
        <w:jc w:val="center"/>
        <w:rPr>
          <w:rFonts w:ascii="Times New Roman" w:eastAsia="Calibri" w:hAnsi="Times New Roman"/>
          <w:b/>
          <w:szCs w:val="22"/>
        </w:rPr>
      </w:pPr>
    </w:p>
    <w:p w14:paraId="7F03812D" w14:textId="05599CC4" w:rsidR="00DE3684" w:rsidRPr="00DA087A" w:rsidRDefault="004422C4" w:rsidP="00DA087A">
      <w:pPr>
        <w:pStyle w:val="Sraopastraipa"/>
        <w:ind w:left="0" w:firstLine="709"/>
        <w:jc w:val="center"/>
        <w:rPr>
          <w:rFonts w:ascii="Times New Roman" w:eastAsia="Calibri" w:hAnsi="Times New Roman"/>
          <w:b/>
          <w:szCs w:val="22"/>
        </w:rPr>
      </w:pPr>
      <w:r w:rsidRPr="003651DB">
        <w:rPr>
          <w:rFonts w:ascii="Times New Roman" w:eastAsia="Calibri" w:hAnsi="Times New Roman"/>
          <w:b/>
          <w:szCs w:val="22"/>
        </w:rPr>
        <w:t>XIII</w:t>
      </w:r>
      <w:r w:rsidR="00DE3684" w:rsidRPr="003651DB">
        <w:rPr>
          <w:rFonts w:ascii="Times New Roman" w:eastAsia="Calibri" w:hAnsi="Times New Roman"/>
          <w:b/>
          <w:szCs w:val="22"/>
        </w:rPr>
        <w:t>. PASIŪLYMŲ EILĖ IR SPRENDIMAS DĖL SUTARTIES SUDARYMO</w:t>
      </w:r>
    </w:p>
    <w:p w14:paraId="447F9E3F" w14:textId="77777777" w:rsidR="00DE3684" w:rsidRPr="003651DB" w:rsidRDefault="00B20E6C" w:rsidP="00431ABD">
      <w:pPr>
        <w:pStyle w:val="Body2"/>
        <w:pBdr>
          <w:top w:val="none" w:sz="0" w:space="0" w:color="auto"/>
          <w:left w:val="none" w:sz="0" w:space="0" w:color="auto"/>
          <w:bottom w:val="none" w:sz="0" w:space="0" w:color="auto"/>
          <w:right w:val="none" w:sz="0" w:space="0" w:color="auto"/>
          <w:between w:val="none" w:sz="0" w:space="0" w:color="auto"/>
          <w:bar w:val="none" w:sz="0" w:color="auto"/>
        </w:pBdr>
        <w:ind w:firstLine="709"/>
        <w:rPr>
          <w:rFonts w:eastAsia="Calibri" w:cs="Times New Roman"/>
        </w:rPr>
      </w:pPr>
      <w:r w:rsidRPr="003651DB">
        <w:rPr>
          <w:rFonts w:eastAsia="Calibri" w:cs="Times New Roman"/>
        </w:rPr>
        <w:t>13.1</w:t>
      </w:r>
      <w:r w:rsidR="00270B69" w:rsidRPr="003651DB">
        <w:rPr>
          <w:rFonts w:eastAsia="Calibri" w:cs="Times New Roman"/>
        </w:rPr>
        <w:t xml:space="preserve">. </w:t>
      </w:r>
      <w:r w:rsidR="00B15E22" w:rsidRPr="003651DB">
        <w:rPr>
          <w:rFonts w:cs="Times New Roman"/>
          <w:lang w:val="lt-LT"/>
        </w:rPr>
        <w:t xml:space="preserve">Išnagrinėjusi, įvertinusi ir palyginusi pateiktus pasiūlymus, Komisija nustato pasiūlymų eilę ir laimėjusį pasiūlymą bei priima sprendimą dėl sutarties sudarymo. </w:t>
      </w:r>
      <w:r w:rsidR="00DE3684" w:rsidRPr="003651DB">
        <w:rPr>
          <w:rFonts w:eastAsia="Calibri" w:cs="Times New Roman"/>
        </w:rPr>
        <w:t xml:space="preserve">Į </w:t>
      </w:r>
      <w:proofErr w:type="spellStart"/>
      <w:r w:rsidR="00DE3684" w:rsidRPr="003651DB">
        <w:rPr>
          <w:rFonts w:eastAsia="Calibri" w:cs="Times New Roman"/>
        </w:rPr>
        <w:t>pasiūlymų</w:t>
      </w:r>
      <w:proofErr w:type="spellEnd"/>
      <w:r w:rsidR="00DE3684" w:rsidRPr="003651DB">
        <w:rPr>
          <w:rFonts w:eastAsia="Calibri" w:cs="Times New Roman"/>
        </w:rPr>
        <w:t xml:space="preserve"> </w:t>
      </w:r>
      <w:proofErr w:type="spellStart"/>
      <w:r w:rsidR="00DE3684" w:rsidRPr="003651DB">
        <w:rPr>
          <w:rFonts w:eastAsia="Calibri" w:cs="Times New Roman"/>
        </w:rPr>
        <w:t>eilę</w:t>
      </w:r>
      <w:proofErr w:type="spellEnd"/>
      <w:r w:rsidR="00DE3684" w:rsidRPr="003651DB">
        <w:rPr>
          <w:rFonts w:eastAsia="Calibri" w:cs="Times New Roman"/>
        </w:rPr>
        <w:t xml:space="preserve"> </w:t>
      </w:r>
      <w:proofErr w:type="spellStart"/>
      <w:r w:rsidR="00DE3684" w:rsidRPr="003651DB">
        <w:rPr>
          <w:rFonts w:eastAsia="Calibri" w:cs="Times New Roman"/>
        </w:rPr>
        <w:t>įtraukiami</w:t>
      </w:r>
      <w:proofErr w:type="spellEnd"/>
      <w:r w:rsidR="00DE3684" w:rsidRPr="003651DB">
        <w:rPr>
          <w:rFonts w:eastAsia="Calibri" w:cs="Times New Roman"/>
        </w:rPr>
        <w:t xml:space="preserve"> tie </w:t>
      </w:r>
      <w:proofErr w:type="spellStart"/>
      <w:r w:rsidR="00DE3684" w:rsidRPr="003651DB">
        <w:rPr>
          <w:rFonts w:eastAsia="Calibri" w:cs="Times New Roman"/>
        </w:rPr>
        <w:t>tiekėjai</w:t>
      </w:r>
      <w:proofErr w:type="spellEnd"/>
      <w:r w:rsidR="00DE3684" w:rsidRPr="003651DB">
        <w:rPr>
          <w:rFonts w:eastAsia="Calibri" w:cs="Times New Roman"/>
        </w:rPr>
        <w:t xml:space="preserve">, </w:t>
      </w:r>
      <w:proofErr w:type="spellStart"/>
      <w:r w:rsidR="00DE3684" w:rsidRPr="003651DB">
        <w:rPr>
          <w:rFonts w:eastAsia="Calibri" w:cs="Times New Roman"/>
        </w:rPr>
        <w:t>kurių</w:t>
      </w:r>
      <w:proofErr w:type="spellEnd"/>
      <w:r w:rsidR="00DE3684" w:rsidRPr="003651DB">
        <w:rPr>
          <w:rFonts w:eastAsia="Calibri" w:cs="Times New Roman"/>
        </w:rPr>
        <w:t xml:space="preserve"> </w:t>
      </w:r>
      <w:proofErr w:type="spellStart"/>
      <w:r w:rsidR="00DE3684" w:rsidRPr="003651DB">
        <w:rPr>
          <w:rFonts w:eastAsia="Calibri" w:cs="Times New Roman"/>
        </w:rPr>
        <w:t>pasiūlymai</w:t>
      </w:r>
      <w:proofErr w:type="spellEnd"/>
      <w:r w:rsidR="00DE3684" w:rsidRPr="003651DB">
        <w:rPr>
          <w:rFonts w:eastAsia="Calibri" w:cs="Times New Roman"/>
        </w:rPr>
        <w:t xml:space="preserve"> </w:t>
      </w:r>
      <w:proofErr w:type="spellStart"/>
      <w:r w:rsidR="00DE3684" w:rsidRPr="003651DB">
        <w:rPr>
          <w:rFonts w:eastAsia="Calibri" w:cs="Times New Roman"/>
        </w:rPr>
        <w:t>atitiko</w:t>
      </w:r>
      <w:proofErr w:type="spellEnd"/>
      <w:r w:rsidR="00DE3684" w:rsidRPr="003651DB">
        <w:rPr>
          <w:rFonts w:eastAsia="Calibri" w:cs="Times New Roman"/>
        </w:rPr>
        <w:t xml:space="preserve"> </w:t>
      </w:r>
      <w:proofErr w:type="spellStart"/>
      <w:r w:rsidR="00B15E22" w:rsidRPr="003651DB">
        <w:rPr>
          <w:rFonts w:eastAsia="Calibri" w:cs="Times New Roman"/>
        </w:rPr>
        <w:t>Apklausos</w:t>
      </w:r>
      <w:proofErr w:type="spellEnd"/>
      <w:r w:rsidR="00DE3684" w:rsidRPr="003651DB">
        <w:rPr>
          <w:rFonts w:eastAsia="Calibri" w:cs="Times New Roman"/>
        </w:rPr>
        <w:t xml:space="preserve"> </w:t>
      </w:r>
      <w:proofErr w:type="spellStart"/>
      <w:r w:rsidR="00DE3684" w:rsidRPr="003651DB">
        <w:rPr>
          <w:rFonts w:eastAsia="Calibri" w:cs="Times New Roman"/>
        </w:rPr>
        <w:t>sąlygose</w:t>
      </w:r>
      <w:proofErr w:type="spellEnd"/>
      <w:r w:rsidR="00DE3684" w:rsidRPr="003651DB">
        <w:rPr>
          <w:rFonts w:eastAsia="Calibri" w:cs="Times New Roman"/>
        </w:rPr>
        <w:t xml:space="preserve"> </w:t>
      </w:r>
      <w:proofErr w:type="spellStart"/>
      <w:r w:rsidR="00DE3684" w:rsidRPr="003651DB">
        <w:rPr>
          <w:rFonts w:eastAsia="Calibri" w:cs="Times New Roman"/>
        </w:rPr>
        <w:t>nustatytus</w:t>
      </w:r>
      <w:proofErr w:type="spellEnd"/>
      <w:r w:rsidR="00DE3684" w:rsidRPr="003651DB">
        <w:rPr>
          <w:rFonts w:eastAsia="Calibri" w:cs="Times New Roman"/>
        </w:rPr>
        <w:t xml:space="preserve"> </w:t>
      </w:r>
      <w:proofErr w:type="spellStart"/>
      <w:r w:rsidR="00DE3684" w:rsidRPr="003651DB">
        <w:rPr>
          <w:rFonts w:eastAsia="Calibri" w:cs="Times New Roman"/>
        </w:rPr>
        <w:t>reikalavimus</w:t>
      </w:r>
      <w:proofErr w:type="spellEnd"/>
      <w:r w:rsidR="00DE3684" w:rsidRPr="003651DB">
        <w:rPr>
          <w:rFonts w:eastAsia="Calibri" w:cs="Times New Roman"/>
        </w:rPr>
        <w:t xml:space="preserve">. </w:t>
      </w:r>
      <w:proofErr w:type="spellStart"/>
      <w:r w:rsidR="00DE3684" w:rsidRPr="003651DB">
        <w:rPr>
          <w:rFonts w:eastAsia="Calibri" w:cs="Times New Roman"/>
        </w:rPr>
        <w:t>Pasiūlymų</w:t>
      </w:r>
      <w:proofErr w:type="spellEnd"/>
      <w:r w:rsidR="00DE3684" w:rsidRPr="003651DB">
        <w:rPr>
          <w:rFonts w:eastAsia="Calibri" w:cs="Times New Roman"/>
        </w:rPr>
        <w:t xml:space="preserve"> </w:t>
      </w:r>
      <w:proofErr w:type="spellStart"/>
      <w:r w:rsidR="00DE3684" w:rsidRPr="003651DB">
        <w:rPr>
          <w:rFonts w:eastAsia="Calibri" w:cs="Times New Roman"/>
        </w:rPr>
        <w:t>eilė</w:t>
      </w:r>
      <w:proofErr w:type="spellEnd"/>
      <w:r w:rsidR="00DE3684" w:rsidRPr="003651DB">
        <w:rPr>
          <w:rFonts w:eastAsia="Calibri" w:cs="Times New Roman"/>
        </w:rPr>
        <w:t xml:space="preserve"> </w:t>
      </w:r>
      <w:proofErr w:type="spellStart"/>
      <w:r w:rsidR="00DE3684" w:rsidRPr="003651DB">
        <w:rPr>
          <w:rFonts w:eastAsia="Calibri" w:cs="Times New Roman"/>
        </w:rPr>
        <w:t>sudaroma</w:t>
      </w:r>
      <w:proofErr w:type="spellEnd"/>
      <w:r w:rsidR="00DE3684" w:rsidRPr="003651DB">
        <w:rPr>
          <w:rFonts w:eastAsia="Calibri" w:cs="Times New Roman"/>
        </w:rPr>
        <w:t xml:space="preserve"> </w:t>
      </w:r>
      <w:proofErr w:type="spellStart"/>
      <w:r w:rsidR="00DE3684" w:rsidRPr="003651DB">
        <w:rPr>
          <w:rFonts w:eastAsia="Calibri" w:cs="Times New Roman"/>
        </w:rPr>
        <w:t>ekonominio</w:t>
      </w:r>
      <w:proofErr w:type="spellEnd"/>
      <w:r w:rsidR="00DE3684" w:rsidRPr="003651DB">
        <w:rPr>
          <w:rFonts w:eastAsia="Calibri" w:cs="Times New Roman"/>
        </w:rPr>
        <w:t xml:space="preserve"> </w:t>
      </w:r>
      <w:proofErr w:type="spellStart"/>
      <w:r w:rsidR="00DE3684" w:rsidRPr="003651DB">
        <w:rPr>
          <w:rFonts w:eastAsia="Calibri" w:cs="Times New Roman"/>
        </w:rPr>
        <w:t>naudingumo</w:t>
      </w:r>
      <w:proofErr w:type="spellEnd"/>
      <w:r w:rsidR="00DE3684" w:rsidRPr="003651DB">
        <w:rPr>
          <w:rFonts w:eastAsia="Calibri" w:cs="Times New Roman"/>
        </w:rPr>
        <w:t xml:space="preserve"> </w:t>
      </w:r>
      <w:proofErr w:type="spellStart"/>
      <w:r w:rsidR="00DE3684" w:rsidRPr="003651DB">
        <w:rPr>
          <w:rFonts w:eastAsia="Calibri" w:cs="Times New Roman"/>
        </w:rPr>
        <w:t>mažėjimo</w:t>
      </w:r>
      <w:proofErr w:type="spellEnd"/>
      <w:r w:rsidR="00DE3684" w:rsidRPr="003651DB">
        <w:rPr>
          <w:rFonts w:eastAsia="Calibri" w:cs="Times New Roman"/>
        </w:rPr>
        <w:t xml:space="preserve"> </w:t>
      </w:r>
      <w:proofErr w:type="spellStart"/>
      <w:r w:rsidR="00DE3684" w:rsidRPr="003651DB">
        <w:rPr>
          <w:rFonts w:eastAsia="Calibri" w:cs="Times New Roman"/>
        </w:rPr>
        <w:t>tvarka</w:t>
      </w:r>
      <w:proofErr w:type="spellEnd"/>
      <w:r w:rsidR="00DE3684" w:rsidRPr="003651DB">
        <w:rPr>
          <w:rFonts w:eastAsia="Calibri" w:cs="Times New Roman"/>
        </w:rPr>
        <w:t xml:space="preserve">. </w:t>
      </w:r>
      <w:proofErr w:type="spellStart"/>
      <w:r w:rsidR="00DE3684" w:rsidRPr="003651DB">
        <w:rPr>
          <w:rFonts w:eastAsia="Calibri" w:cs="Times New Roman"/>
        </w:rPr>
        <w:t>Jeigu</w:t>
      </w:r>
      <w:proofErr w:type="spellEnd"/>
      <w:r w:rsidR="00DE3684" w:rsidRPr="003651DB">
        <w:rPr>
          <w:rFonts w:eastAsia="Calibri" w:cs="Times New Roman"/>
        </w:rPr>
        <w:t xml:space="preserve"> </w:t>
      </w:r>
      <w:proofErr w:type="spellStart"/>
      <w:r w:rsidR="00DE3684" w:rsidRPr="003651DB">
        <w:rPr>
          <w:rFonts w:eastAsia="Calibri" w:cs="Times New Roman"/>
        </w:rPr>
        <w:t>kelių</w:t>
      </w:r>
      <w:proofErr w:type="spellEnd"/>
      <w:r w:rsidR="00DE3684" w:rsidRPr="003651DB">
        <w:rPr>
          <w:rFonts w:eastAsia="Calibri" w:cs="Times New Roman"/>
        </w:rPr>
        <w:t xml:space="preserve"> </w:t>
      </w:r>
      <w:proofErr w:type="spellStart"/>
      <w:r w:rsidR="00DE3684" w:rsidRPr="003651DB">
        <w:rPr>
          <w:rFonts w:eastAsia="Calibri" w:cs="Times New Roman"/>
        </w:rPr>
        <w:t>tiekėjų</w:t>
      </w:r>
      <w:proofErr w:type="spellEnd"/>
      <w:r w:rsidR="00DE3684" w:rsidRPr="003651DB">
        <w:rPr>
          <w:rFonts w:eastAsia="Calibri" w:cs="Times New Roman"/>
        </w:rPr>
        <w:t xml:space="preserve"> </w:t>
      </w:r>
      <w:proofErr w:type="spellStart"/>
      <w:r w:rsidR="00DE3684" w:rsidRPr="003651DB">
        <w:rPr>
          <w:rFonts w:eastAsia="Calibri" w:cs="Times New Roman"/>
        </w:rPr>
        <w:t>pasiūlymų</w:t>
      </w:r>
      <w:proofErr w:type="spellEnd"/>
      <w:r w:rsidR="00DE3684" w:rsidRPr="003651DB">
        <w:rPr>
          <w:rFonts w:eastAsia="Calibri" w:cs="Times New Roman"/>
        </w:rPr>
        <w:t xml:space="preserve"> </w:t>
      </w:r>
      <w:proofErr w:type="spellStart"/>
      <w:r w:rsidR="00DE3684" w:rsidRPr="003651DB">
        <w:rPr>
          <w:rFonts w:eastAsia="Calibri" w:cs="Times New Roman"/>
        </w:rPr>
        <w:t>ekonominis</w:t>
      </w:r>
      <w:proofErr w:type="spellEnd"/>
      <w:r w:rsidR="00DE3684" w:rsidRPr="003651DB">
        <w:rPr>
          <w:rFonts w:eastAsia="Calibri" w:cs="Times New Roman"/>
        </w:rPr>
        <w:t xml:space="preserve"> </w:t>
      </w:r>
      <w:proofErr w:type="spellStart"/>
      <w:r w:rsidR="00DE3684" w:rsidRPr="003651DB">
        <w:rPr>
          <w:rFonts w:eastAsia="Calibri" w:cs="Times New Roman"/>
        </w:rPr>
        <w:t>naudingumas</w:t>
      </w:r>
      <w:proofErr w:type="spellEnd"/>
      <w:r w:rsidR="00DE3684" w:rsidRPr="003651DB">
        <w:rPr>
          <w:rFonts w:eastAsia="Calibri" w:cs="Times New Roman"/>
        </w:rPr>
        <w:t xml:space="preserve"> </w:t>
      </w:r>
      <w:proofErr w:type="spellStart"/>
      <w:r w:rsidR="00DE3684" w:rsidRPr="003651DB">
        <w:rPr>
          <w:rFonts w:eastAsia="Calibri" w:cs="Times New Roman"/>
        </w:rPr>
        <w:t>yra</w:t>
      </w:r>
      <w:proofErr w:type="spellEnd"/>
      <w:r w:rsidR="00DE3684" w:rsidRPr="003651DB">
        <w:rPr>
          <w:rFonts w:eastAsia="Calibri" w:cs="Times New Roman"/>
        </w:rPr>
        <w:t xml:space="preserve"> </w:t>
      </w:r>
      <w:proofErr w:type="spellStart"/>
      <w:r w:rsidR="00DE3684" w:rsidRPr="003651DB">
        <w:rPr>
          <w:rFonts w:eastAsia="Calibri" w:cs="Times New Roman"/>
        </w:rPr>
        <w:t>vienodas</w:t>
      </w:r>
      <w:proofErr w:type="spellEnd"/>
      <w:r w:rsidR="00DE3684" w:rsidRPr="003651DB">
        <w:rPr>
          <w:rFonts w:eastAsia="Calibri" w:cs="Times New Roman"/>
        </w:rPr>
        <w:t xml:space="preserve">, </w:t>
      </w:r>
      <w:proofErr w:type="spellStart"/>
      <w:r w:rsidR="00DE3684" w:rsidRPr="003651DB">
        <w:rPr>
          <w:rFonts w:eastAsia="Calibri" w:cs="Times New Roman"/>
        </w:rPr>
        <w:t>sudarant</w:t>
      </w:r>
      <w:proofErr w:type="spellEnd"/>
      <w:r w:rsidR="00DE3684" w:rsidRPr="003651DB">
        <w:rPr>
          <w:rFonts w:eastAsia="Calibri" w:cs="Times New Roman"/>
        </w:rPr>
        <w:t xml:space="preserve"> </w:t>
      </w:r>
      <w:proofErr w:type="spellStart"/>
      <w:r w:rsidR="00DE3684" w:rsidRPr="003651DB">
        <w:rPr>
          <w:rFonts w:eastAsia="Calibri" w:cs="Times New Roman"/>
        </w:rPr>
        <w:t>pasiūlymų</w:t>
      </w:r>
      <w:proofErr w:type="spellEnd"/>
      <w:r w:rsidR="00DE3684" w:rsidRPr="003651DB">
        <w:rPr>
          <w:rFonts w:eastAsia="Calibri" w:cs="Times New Roman"/>
        </w:rPr>
        <w:t xml:space="preserve"> </w:t>
      </w:r>
      <w:proofErr w:type="spellStart"/>
      <w:r w:rsidR="00DE3684" w:rsidRPr="003651DB">
        <w:rPr>
          <w:rFonts w:eastAsia="Calibri" w:cs="Times New Roman"/>
        </w:rPr>
        <w:t>eilę</w:t>
      </w:r>
      <w:proofErr w:type="spellEnd"/>
      <w:r w:rsidR="00DE3684" w:rsidRPr="003651DB">
        <w:rPr>
          <w:rFonts w:eastAsia="Calibri" w:cs="Times New Roman"/>
        </w:rPr>
        <w:t xml:space="preserve">, </w:t>
      </w:r>
      <w:proofErr w:type="spellStart"/>
      <w:r w:rsidR="00DE3684" w:rsidRPr="003651DB">
        <w:rPr>
          <w:rFonts w:eastAsia="Calibri" w:cs="Times New Roman"/>
        </w:rPr>
        <w:t>pirmesnis</w:t>
      </w:r>
      <w:proofErr w:type="spellEnd"/>
      <w:r w:rsidR="00DE3684" w:rsidRPr="003651DB">
        <w:rPr>
          <w:rFonts w:eastAsia="Calibri" w:cs="Times New Roman"/>
        </w:rPr>
        <w:t xml:space="preserve"> </w:t>
      </w:r>
      <w:proofErr w:type="spellStart"/>
      <w:r w:rsidR="00DE3684" w:rsidRPr="003651DB">
        <w:rPr>
          <w:rFonts w:eastAsia="Calibri" w:cs="Times New Roman"/>
        </w:rPr>
        <w:t>įrašomas</w:t>
      </w:r>
      <w:proofErr w:type="spellEnd"/>
      <w:r w:rsidR="00DE3684" w:rsidRPr="003651DB">
        <w:rPr>
          <w:rFonts w:eastAsia="Calibri" w:cs="Times New Roman"/>
        </w:rPr>
        <w:t xml:space="preserve"> </w:t>
      </w:r>
      <w:proofErr w:type="spellStart"/>
      <w:r w:rsidR="00DE3684" w:rsidRPr="003651DB">
        <w:rPr>
          <w:rFonts w:eastAsia="Calibri" w:cs="Times New Roman"/>
        </w:rPr>
        <w:t>tiekėjas</w:t>
      </w:r>
      <w:proofErr w:type="spellEnd"/>
      <w:r w:rsidR="00DE3684" w:rsidRPr="003651DB">
        <w:rPr>
          <w:rFonts w:eastAsia="Calibri" w:cs="Times New Roman"/>
        </w:rPr>
        <w:t xml:space="preserve">, </w:t>
      </w:r>
      <w:proofErr w:type="spellStart"/>
      <w:r w:rsidR="00DE3684" w:rsidRPr="003651DB">
        <w:rPr>
          <w:rFonts w:eastAsia="Calibri" w:cs="Times New Roman"/>
        </w:rPr>
        <w:t>kurio</w:t>
      </w:r>
      <w:proofErr w:type="spellEnd"/>
      <w:r w:rsidR="00DE3684" w:rsidRPr="003651DB">
        <w:rPr>
          <w:rFonts w:eastAsia="Calibri" w:cs="Times New Roman"/>
        </w:rPr>
        <w:t xml:space="preserve"> </w:t>
      </w:r>
      <w:proofErr w:type="spellStart"/>
      <w:r w:rsidR="00DE3684" w:rsidRPr="003651DB">
        <w:rPr>
          <w:rFonts w:eastAsia="Calibri" w:cs="Times New Roman"/>
        </w:rPr>
        <w:t>pasiūlymas</w:t>
      </w:r>
      <w:proofErr w:type="spellEnd"/>
      <w:r w:rsidR="00DE3684" w:rsidRPr="003651DB">
        <w:rPr>
          <w:rFonts w:eastAsia="Calibri" w:cs="Times New Roman"/>
        </w:rPr>
        <w:t xml:space="preserve"> </w:t>
      </w:r>
      <w:proofErr w:type="spellStart"/>
      <w:r w:rsidR="00DE3684" w:rsidRPr="003651DB">
        <w:rPr>
          <w:rFonts w:eastAsia="Calibri" w:cs="Times New Roman"/>
        </w:rPr>
        <w:t>pateiktas</w:t>
      </w:r>
      <w:proofErr w:type="spellEnd"/>
      <w:r w:rsidR="00DE3684" w:rsidRPr="003651DB">
        <w:rPr>
          <w:rFonts w:eastAsia="Calibri" w:cs="Times New Roman"/>
        </w:rPr>
        <w:t xml:space="preserve"> </w:t>
      </w:r>
      <w:proofErr w:type="spellStart"/>
      <w:r w:rsidR="00DE3684" w:rsidRPr="003651DB">
        <w:rPr>
          <w:rFonts w:eastAsia="Calibri" w:cs="Times New Roman"/>
        </w:rPr>
        <w:t>anksčiau</w:t>
      </w:r>
      <w:proofErr w:type="spellEnd"/>
      <w:r w:rsidR="00DE3684" w:rsidRPr="003651DB">
        <w:rPr>
          <w:rFonts w:eastAsia="Calibri" w:cs="Times New Roman"/>
        </w:rPr>
        <w:t xml:space="preserve">. </w:t>
      </w:r>
      <w:proofErr w:type="spellStart"/>
      <w:r w:rsidR="00DE3684" w:rsidRPr="003651DB">
        <w:rPr>
          <w:rFonts w:eastAsia="Calibri" w:cs="Times New Roman"/>
        </w:rPr>
        <w:t>Eilė</w:t>
      </w:r>
      <w:proofErr w:type="spellEnd"/>
      <w:r w:rsidR="00DE3684" w:rsidRPr="003651DB">
        <w:rPr>
          <w:rFonts w:eastAsia="Calibri" w:cs="Times New Roman"/>
        </w:rPr>
        <w:t xml:space="preserve"> </w:t>
      </w:r>
      <w:proofErr w:type="spellStart"/>
      <w:r w:rsidR="00DE3684" w:rsidRPr="003651DB">
        <w:rPr>
          <w:rFonts w:eastAsia="Calibri" w:cs="Times New Roman"/>
        </w:rPr>
        <w:t>nesudaroma</w:t>
      </w:r>
      <w:proofErr w:type="spellEnd"/>
      <w:r w:rsidR="00DE3684" w:rsidRPr="003651DB">
        <w:rPr>
          <w:rFonts w:eastAsia="Calibri" w:cs="Times New Roman"/>
        </w:rPr>
        <w:t xml:space="preserve">, </w:t>
      </w:r>
      <w:proofErr w:type="spellStart"/>
      <w:r w:rsidR="00DE3684" w:rsidRPr="003651DB">
        <w:rPr>
          <w:rFonts w:eastAsia="Calibri" w:cs="Times New Roman"/>
        </w:rPr>
        <w:t>jei</w:t>
      </w:r>
      <w:proofErr w:type="spellEnd"/>
      <w:r w:rsidR="00DE3684" w:rsidRPr="003651DB">
        <w:rPr>
          <w:rFonts w:eastAsia="Calibri" w:cs="Times New Roman"/>
        </w:rPr>
        <w:t xml:space="preserve"> </w:t>
      </w:r>
      <w:proofErr w:type="spellStart"/>
      <w:r w:rsidR="00DE3684" w:rsidRPr="003651DB">
        <w:rPr>
          <w:rFonts w:eastAsia="Calibri" w:cs="Times New Roman"/>
        </w:rPr>
        <w:t>pasiūlymą</w:t>
      </w:r>
      <w:proofErr w:type="spellEnd"/>
      <w:r w:rsidR="00DE3684" w:rsidRPr="003651DB">
        <w:rPr>
          <w:rFonts w:eastAsia="Calibri" w:cs="Times New Roman"/>
        </w:rPr>
        <w:t xml:space="preserve"> </w:t>
      </w:r>
      <w:proofErr w:type="spellStart"/>
      <w:r w:rsidR="00DE3684" w:rsidRPr="003651DB">
        <w:rPr>
          <w:rFonts w:eastAsia="Calibri" w:cs="Times New Roman"/>
        </w:rPr>
        <w:t>pateikė</w:t>
      </w:r>
      <w:proofErr w:type="spellEnd"/>
      <w:r w:rsidR="00DE3684" w:rsidRPr="003651DB">
        <w:rPr>
          <w:rFonts w:eastAsia="Calibri" w:cs="Times New Roman"/>
        </w:rPr>
        <w:t xml:space="preserve"> </w:t>
      </w:r>
      <w:proofErr w:type="spellStart"/>
      <w:r w:rsidR="00DE3684" w:rsidRPr="003651DB">
        <w:rPr>
          <w:rFonts w:eastAsia="Calibri" w:cs="Times New Roman"/>
        </w:rPr>
        <w:t>ar</w:t>
      </w:r>
      <w:proofErr w:type="spellEnd"/>
      <w:r w:rsidR="00DE3684" w:rsidRPr="003651DB">
        <w:rPr>
          <w:rFonts w:eastAsia="Calibri" w:cs="Times New Roman"/>
        </w:rPr>
        <w:t xml:space="preserve">, </w:t>
      </w:r>
      <w:proofErr w:type="spellStart"/>
      <w:r w:rsidR="00DE3684" w:rsidRPr="003651DB">
        <w:rPr>
          <w:rFonts w:eastAsia="Calibri" w:cs="Times New Roman"/>
        </w:rPr>
        <w:t>pirkimo</w:t>
      </w:r>
      <w:proofErr w:type="spellEnd"/>
      <w:r w:rsidR="00DE3684" w:rsidRPr="003651DB">
        <w:rPr>
          <w:rFonts w:eastAsia="Calibri" w:cs="Times New Roman"/>
        </w:rPr>
        <w:t xml:space="preserve"> </w:t>
      </w:r>
      <w:proofErr w:type="spellStart"/>
      <w:r w:rsidR="00DE3684" w:rsidRPr="003651DB">
        <w:rPr>
          <w:rFonts w:eastAsia="Calibri" w:cs="Times New Roman"/>
        </w:rPr>
        <w:t>procedūrų</w:t>
      </w:r>
      <w:proofErr w:type="spellEnd"/>
      <w:r w:rsidR="00DE3684" w:rsidRPr="003651DB">
        <w:rPr>
          <w:rFonts w:eastAsia="Calibri" w:cs="Times New Roman"/>
        </w:rPr>
        <w:t xml:space="preserve"> </w:t>
      </w:r>
      <w:proofErr w:type="spellStart"/>
      <w:r w:rsidR="00DE3684" w:rsidRPr="003651DB">
        <w:rPr>
          <w:rFonts w:eastAsia="Calibri" w:cs="Times New Roman"/>
        </w:rPr>
        <w:t>metu</w:t>
      </w:r>
      <w:proofErr w:type="spellEnd"/>
      <w:r w:rsidR="00DE3684" w:rsidRPr="003651DB">
        <w:rPr>
          <w:rFonts w:eastAsia="Calibri" w:cs="Times New Roman"/>
        </w:rPr>
        <w:t xml:space="preserve"> </w:t>
      </w:r>
      <w:proofErr w:type="spellStart"/>
      <w:r w:rsidR="00DE3684" w:rsidRPr="003651DB">
        <w:rPr>
          <w:rFonts w:eastAsia="Calibri" w:cs="Times New Roman"/>
        </w:rPr>
        <w:t>atmetus</w:t>
      </w:r>
      <w:proofErr w:type="spellEnd"/>
      <w:r w:rsidR="00DE3684" w:rsidRPr="003651DB">
        <w:rPr>
          <w:rFonts w:eastAsia="Calibri" w:cs="Times New Roman"/>
        </w:rPr>
        <w:t xml:space="preserve"> </w:t>
      </w:r>
      <w:proofErr w:type="spellStart"/>
      <w:r w:rsidR="00DE3684" w:rsidRPr="003651DB">
        <w:rPr>
          <w:rFonts w:eastAsia="Calibri" w:cs="Times New Roman"/>
        </w:rPr>
        <w:t>kitus</w:t>
      </w:r>
      <w:proofErr w:type="spellEnd"/>
      <w:r w:rsidR="00DE3684" w:rsidRPr="003651DB">
        <w:rPr>
          <w:rFonts w:eastAsia="Calibri" w:cs="Times New Roman"/>
        </w:rPr>
        <w:t xml:space="preserve"> </w:t>
      </w:r>
      <w:proofErr w:type="spellStart"/>
      <w:r w:rsidR="00DE3684" w:rsidRPr="003651DB">
        <w:rPr>
          <w:rFonts w:eastAsia="Calibri" w:cs="Times New Roman"/>
        </w:rPr>
        <w:t>pasiūlymus</w:t>
      </w:r>
      <w:proofErr w:type="spellEnd"/>
      <w:r w:rsidR="00DE3684" w:rsidRPr="003651DB">
        <w:rPr>
          <w:rFonts w:eastAsia="Calibri" w:cs="Times New Roman"/>
        </w:rPr>
        <w:t xml:space="preserve">, </w:t>
      </w:r>
      <w:proofErr w:type="spellStart"/>
      <w:r w:rsidR="00DE3684" w:rsidRPr="003651DB">
        <w:rPr>
          <w:rFonts w:eastAsia="Calibri" w:cs="Times New Roman"/>
        </w:rPr>
        <w:t>liko</w:t>
      </w:r>
      <w:proofErr w:type="spellEnd"/>
      <w:r w:rsidR="00DE3684" w:rsidRPr="003651DB">
        <w:rPr>
          <w:rFonts w:eastAsia="Calibri" w:cs="Times New Roman"/>
        </w:rPr>
        <w:t xml:space="preserve"> </w:t>
      </w:r>
      <w:proofErr w:type="spellStart"/>
      <w:r w:rsidR="00DE3684" w:rsidRPr="003651DB">
        <w:rPr>
          <w:rFonts w:eastAsia="Calibri" w:cs="Times New Roman"/>
        </w:rPr>
        <w:t>vienas</w:t>
      </w:r>
      <w:proofErr w:type="spellEnd"/>
      <w:r w:rsidR="00DE3684" w:rsidRPr="003651DB">
        <w:rPr>
          <w:rFonts w:eastAsia="Calibri" w:cs="Times New Roman"/>
        </w:rPr>
        <w:t xml:space="preserve"> </w:t>
      </w:r>
      <w:proofErr w:type="spellStart"/>
      <w:r w:rsidR="00DE3684" w:rsidRPr="003651DB">
        <w:rPr>
          <w:rFonts w:eastAsia="Calibri" w:cs="Times New Roman"/>
        </w:rPr>
        <w:t>tiekėjas</w:t>
      </w:r>
      <w:proofErr w:type="spellEnd"/>
      <w:r w:rsidR="00DE3684" w:rsidRPr="003651DB">
        <w:rPr>
          <w:rFonts w:eastAsia="Calibri" w:cs="Times New Roman"/>
        </w:rPr>
        <w:t xml:space="preserve">. </w:t>
      </w:r>
      <w:proofErr w:type="spellStart"/>
      <w:r w:rsidR="00DE3684" w:rsidRPr="003651DB">
        <w:rPr>
          <w:rFonts w:eastAsia="Calibri" w:cs="Times New Roman"/>
        </w:rPr>
        <w:t>Laimėtoju</w:t>
      </w:r>
      <w:proofErr w:type="spellEnd"/>
      <w:r w:rsidR="00DE3684" w:rsidRPr="003651DB">
        <w:rPr>
          <w:rFonts w:eastAsia="Calibri" w:cs="Times New Roman"/>
        </w:rPr>
        <w:t xml:space="preserve"> </w:t>
      </w:r>
      <w:proofErr w:type="spellStart"/>
      <w:r w:rsidR="00DE3684" w:rsidRPr="003651DB">
        <w:rPr>
          <w:rFonts w:eastAsia="Calibri" w:cs="Times New Roman"/>
        </w:rPr>
        <w:t>gali</w:t>
      </w:r>
      <w:proofErr w:type="spellEnd"/>
      <w:r w:rsidR="00DE3684" w:rsidRPr="003651DB">
        <w:rPr>
          <w:rFonts w:eastAsia="Calibri" w:cs="Times New Roman"/>
        </w:rPr>
        <w:t xml:space="preserve"> </w:t>
      </w:r>
      <w:proofErr w:type="spellStart"/>
      <w:r w:rsidR="00DE3684" w:rsidRPr="003651DB">
        <w:rPr>
          <w:rFonts w:eastAsia="Calibri" w:cs="Times New Roman"/>
        </w:rPr>
        <w:t>būti</w:t>
      </w:r>
      <w:proofErr w:type="spellEnd"/>
      <w:r w:rsidR="00DE3684" w:rsidRPr="003651DB">
        <w:rPr>
          <w:rFonts w:eastAsia="Calibri" w:cs="Times New Roman"/>
        </w:rPr>
        <w:t xml:space="preserve"> </w:t>
      </w:r>
      <w:proofErr w:type="spellStart"/>
      <w:r w:rsidR="00DE3684" w:rsidRPr="003651DB">
        <w:rPr>
          <w:rFonts w:eastAsia="Calibri" w:cs="Times New Roman"/>
        </w:rPr>
        <w:t>pasirenkamas</w:t>
      </w:r>
      <w:proofErr w:type="spellEnd"/>
      <w:r w:rsidR="00DE3684" w:rsidRPr="003651DB">
        <w:rPr>
          <w:rFonts w:eastAsia="Calibri" w:cs="Times New Roman"/>
        </w:rPr>
        <w:t xml:space="preserve"> tik </w:t>
      </w:r>
      <w:proofErr w:type="spellStart"/>
      <w:r w:rsidR="00DE3684" w:rsidRPr="003651DB">
        <w:rPr>
          <w:rFonts w:eastAsia="Calibri" w:cs="Times New Roman"/>
        </w:rPr>
        <w:t>toks</w:t>
      </w:r>
      <w:proofErr w:type="spellEnd"/>
      <w:r w:rsidR="00DE3684" w:rsidRPr="003651DB">
        <w:rPr>
          <w:rFonts w:eastAsia="Calibri" w:cs="Times New Roman"/>
        </w:rPr>
        <w:t xml:space="preserve"> </w:t>
      </w:r>
      <w:proofErr w:type="spellStart"/>
      <w:r w:rsidR="00DE3684" w:rsidRPr="003651DB">
        <w:rPr>
          <w:rFonts w:eastAsia="Calibri" w:cs="Times New Roman"/>
        </w:rPr>
        <w:t>tiekėjas</w:t>
      </w:r>
      <w:proofErr w:type="spellEnd"/>
      <w:r w:rsidR="00DE3684" w:rsidRPr="003651DB">
        <w:rPr>
          <w:rFonts w:eastAsia="Calibri" w:cs="Times New Roman"/>
        </w:rPr>
        <w:t xml:space="preserve">, </w:t>
      </w:r>
      <w:proofErr w:type="spellStart"/>
      <w:r w:rsidR="00DE3684" w:rsidRPr="003651DB">
        <w:rPr>
          <w:rFonts w:eastAsia="Calibri" w:cs="Times New Roman"/>
        </w:rPr>
        <w:t>kurio</w:t>
      </w:r>
      <w:proofErr w:type="spellEnd"/>
      <w:r w:rsidR="00DE3684" w:rsidRPr="003651DB">
        <w:rPr>
          <w:rFonts w:eastAsia="Calibri" w:cs="Times New Roman"/>
        </w:rPr>
        <w:t xml:space="preserve"> </w:t>
      </w:r>
      <w:proofErr w:type="spellStart"/>
      <w:r w:rsidR="00DE3684" w:rsidRPr="003651DB">
        <w:rPr>
          <w:rFonts w:eastAsia="Calibri" w:cs="Times New Roman"/>
        </w:rPr>
        <w:t>pasiūlymas</w:t>
      </w:r>
      <w:proofErr w:type="spellEnd"/>
      <w:r w:rsidR="00DE3684" w:rsidRPr="003651DB">
        <w:rPr>
          <w:rFonts w:eastAsia="Calibri" w:cs="Times New Roman"/>
        </w:rPr>
        <w:t xml:space="preserve"> </w:t>
      </w:r>
      <w:proofErr w:type="spellStart"/>
      <w:r w:rsidR="00DE3684" w:rsidRPr="003651DB">
        <w:rPr>
          <w:rFonts w:eastAsia="Calibri" w:cs="Times New Roman"/>
        </w:rPr>
        <w:t>atitinka</w:t>
      </w:r>
      <w:proofErr w:type="spellEnd"/>
      <w:r w:rsidR="00DE3684" w:rsidRPr="003651DB">
        <w:rPr>
          <w:rFonts w:eastAsia="Calibri" w:cs="Times New Roman"/>
        </w:rPr>
        <w:t xml:space="preserve"> </w:t>
      </w:r>
      <w:proofErr w:type="spellStart"/>
      <w:r w:rsidR="00F6535E" w:rsidRPr="003651DB">
        <w:rPr>
          <w:rFonts w:eastAsia="Calibri" w:cs="Times New Roman"/>
        </w:rPr>
        <w:t>Apklausos</w:t>
      </w:r>
      <w:proofErr w:type="spellEnd"/>
      <w:r w:rsidR="00DE3684" w:rsidRPr="003651DB">
        <w:rPr>
          <w:rFonts w:eastAsia="Calibri" w:cs="Times New Roman"/>
        </w:rPr>
        <w:t xml:space="preserve"> </w:t>
      </w:r>
      <w:proofErr w:type="spellStart"/>
      <w:r w:rsidR="00DE3684" w:rsidRPr="003651DB">
        <w:rPr>
          <w:rFonts w:eastAsia="Calibri" w:cs="Times New Roman"/>
        </w:rPr>
        <w:t>sąlygose</w:t>
      </w:r>
      <w:proofErr w:type="spellEnd"/>
      <w:r w:rsidR="00DE3684" w:rsidRPr="003651DB">
        <w:rPr>
          <w:rFonts w:eastAsia="Calibri" w:cs="Times New Roman"/>
        </w:rPr>
        <w:t xml:space="preserve"> </w:t>
      </w:r>
      <w:proofErr w:type="spellStart"/>
      <w:r w:rsidR="00DE3684" w:rsidRPr="003651DB">
        <w:rPr>
          <w:rFonts w:eastAsia="Calibri" w:cs="Times New Roman"/>
        </w:rPr>
        <w:t>nustatytus</w:t>
      </w:r>
      <w:proofErr w:type="spellEnd"/>
      <w:r w:rsidR="00DE3684" w:rsidRPr="003651DB">
        <w:rPr>
          <w:rFonts w:eastAsia="Calibri" w:cs="Times New Roman"/>
        </w:rPr>
        <w:t xml:space="preserve"> </w:t>
      </w:r>
      <w:proofErr w:type="spellStart"/>
      <w:r w:rsidR="00DE3684" w:rsidRPr="003651DB">
        <w:rPr>
          <w:rFonts w:eastAsia="Calibri" w:cs="Times New Roman"/>
        </w:rPr>
        <w:t>reikalavimus</w:t>
      </w:r>
      <w:proofErr w:type="spellEnd"/>
      <w:r w:rsidR="00DE3684" w:rsidRPr="003651DB">
        <w:rPr>
          <w:rFonts w:eastAsia="Calibri" w:cs="Times New Roman"/>
        </w:rPr>
        <w:t xml:space="preserve"> </w:t>
      </w:r>
      <w:proofErr w:type="spellStart"/>
      <w:r w:rsidR="00DE3684" w:rsidRPr="003651DB">
        <w:rPr>
          <w:rFonts w:eastAsia="Calibri" w:cs="Times New Roman"/>
        </w:rPr>
        <w:t>ir</w:t>
      </w:r>
      <w:proofErr w:type="spellEnd"/>
      <w:r w:rsidR="00DE3684" w:rsidRPr="003651DB">
        <w:rPr>
          <w:rFonts w:eastAsia="Calibri" w:cs="Times New Roman"/>
        </w:rPr>
        <w:t xml:space="preserve"> </w:t>
      </w:r>
      <w:proofErr w:type="spellStart"/>
      <w:r w:rsidR="00DE3684" w:rsidRPr="003651DB">
        <w:rPr>
          <w:rFonts w:eastAsia="Calibri" w:cs="Times New Roman"/>
        </w:rPr>
        <w:t>tiekėjo</w:t>
      </w:r>
      <w:proofErr w:type="spellEnd"/>
      <w:r w:rsidR="00DE3684" w:rsidRPr="003651DB">
        <w:rPr>
          <w:rFonts w:eastAsia="Calibri" w:cs="Times New Roman"/>
        </w:rPr>
        <w:t xml:space="preserve"> </w:t>
      </w:r>
      <w:proofErr w:type="spellStart"/>
      <w:r w:rsidR="00DE3684" w:rsidRPr="003651DB">
        <w:rPr>
          <w:rFonts w:eastAsia="Calibri" w:cs="Times New Roman"/>
        </w:rPr>
        <w:t>siūloma</w:t>
      </w:r>
      <w:proofErr w:type="spellEnd"/>
      <w:r w:rsidR="00DE3684" w:rsidRPr="003651DB">
        <w:rPr>
          <w:rFonts w:eastAsia="Calibri" w:cs="Times New Roman"/>
        </w:rPr>
        <w:t xml:space="preserve"> </w:t>
      </w:r>
      <w:proofErr w:type="spellStart"/>
      <w:r w:rsidR="00DE3684" w:rsidRPr="003651DB">
        <w:rPr>
          <w:rFonts w:eastAsia="Calibri" w:cs="Times New Roman"/>
        </w:rPr>
        <w:t>kaina</w:t>
      </w:r>
      <w:proofErr w:type="spellEnd"/>
      <w:r w:rsidR="00DE3684" w:rsidRPr="003651DB">
        <w:rPr>
          <w:rFonts w:eastAsia="Calibri" w:cs="Times New Roman"/>
        </w:rPr>
        <w:t xml:space="preserve"> </w:t>
      </w:r>
      <w:proofErr w:type="spellStart"/>
      <w:r w:rsidR="00DE3684" w:rsidRPr="003651DB">
        <w:rPr>
          <w:rFonts w:eastAsia="Calibri" w:cs="Times New Roman"/>
        </w:rPr>
        <w:t>nėra</w:t>
      </w:r>
      <w:proofErr w:type="spellEnd"/>
      <w:r w:rsidR="00DE3684" w:rsidRPr="003651DB">
        <w:rPr>
          <w:rFonts w:eastAsia="Calibri" w:cs="Times New Roman"/>
        </w:rPr>
        <w:t xml:space="preserve"> per </w:t>
      </w:r>
      <w:proofErr w:type="spellStart"/>
      <w:r w:rsidR="00DE3684" w:rsidRPr="003651DB">
        <w:rPr>
          <w:rFonts w:eastAsia="Calibri" w:cs="Times New Roman"/>
        </w:rPr>
        <w:t>didelė</w:t>
      </w:r>
      <w:proofErr w:type="spellEnd"/>
      <w:r w:rsidR="00DE3684" w:rsidRPr="003651DB">
        <w:rPr>
          <w:rFonts w:eastAsia="Calibri" w:cs="Times New Roman"/>
        </w:rPr>
        <w:t xml:space="preserve"> </w:t>
      </w:r>
      <w:proofErr w:type="spellStart"/>
      <w:r w:rsidR="00DE3684" w:rsidRPr="003651DB">
        <w:rPr>
          <w:rFonts w:eastAsia="Calibri" w:cs="Times New Roman"/>
        </w:rPr>
        <w:t>ir</w:t>
      </w:r>
      <w:proofErr w:type="spellEnd"/>
      <w:r w:rsidR="00DE3684" w:rsidRPr="003651DB">
        <w:rPr>
          <w:rFonts w:eastAsia="Calibri" w:cs="Times New Roman"/>
        </w:rPr>
        <w:t xml:space="preserve"> </w:t>
      </w:r>
      <w:proofErr w:type="spellStart"/>
      <w:r w:rsidR="00DE3684" w:rsidRPr="003651DB">
        <w:rPr>
          <w:rFonts w:eastAsia="Calibri" w:cs="Times New Roman"/>
        </w:rPr>
        <w:t>Perkančiajai</w:t>
      </w:r>
      <w:proofErr w:type="spellEnd"/>
      <w:r w:rsidR="00DE3684" w:rsidRPr="003651DB">
        <w:rPr>
          <w:rFonts w:eastAsia="Calibri" w:cs="Times New Roman"/>
        </w:rPr>
        <w:t xml:space="preserve"> </w:t>
      </w:r>
      <w:proofErr w:type="spellStart"/>
      <w:r w:rsidR="00DE3684" w:rsidRPr="003651DB">
        <w:rPr>
          <w:rFonts w:eastAsia="Calibri" w:cs="Times New Roman"/>
        </w:rPr>
        <w:t>organizacija</w:t>
      </w:r>
      <w:proofErr w:type="spellEnd"/>
      <w:r w:rsidR="00DE3684" w:rsidRPr="003651DB">
        <w:rPr>
          <w:rFonts w:eastAsia="Calibri" w:cs="Times New Roman"/>
        </w:rPr>
        <w:t xml:space="preserve"> </w:t>
      </w:r>
      <w:proofErr w:type="spellStart"/>
      <w:r w:rsidR="00DE3684" w:rsidRPr="003651DB">
        <w:rPr>
          <w:rFonts w:eastAsia="Calibri" w:cs="Times New Roman"/>
        </w:rPr>
        <w:t>nepriimtina</w:t>
      </w:r>
      <w:proofErr w:type="spellEnd"/>
      <w:r w:rsidR="00DE3684" w:rsidRPr="003651DB">
        <w:rPr>
          <w:rFonts w:eastAsia="Calibri" w:cs="Times New Roman"/>
        </w:rPr>
        <w:t>.</w:t>
      </w:r>
    </w:p>
    <w:p w14:paraId="6EE6BD50" w14:textId="77777777" w:rsidR="00DE3684" w:rsidRPr="003651DB" w:rsidRDefault="00B20E6C" w:rsidP="00431ABD">
      <w:pPr>
        <w:pStyle w:val="Sraopastraipa"/>
        <w:ind w:left="0" w:firstLine="709"/>
        <w:rPr>
          <w:rFonts w:ascii="Times New Roman" w:eastAsia="Calibri" w:hAnsi="Times New Roman"/>
          <w:szCs w:val="22"/>
          <w:lang w:val="en-US"/>
        </w:rPr>
      </w:pPr>
      <w:r w:rsidRPr="003651DB">
        <w:rPr>
          <w:rFonts w:ascii="Times New Roman" w:eastAsia="Calibri" w:hAnsi="Times New Roman"/>
          <w:szCs w:val="22"/>
        </w:rPr>
        <w:t>13.2.</w:t>
      </w:r>
      <w:r w:rsidR="00A82468" w:rsidRPr="003651DB">
        <w:rPr>
          <w:rFonts w:ascii="Times New Roman" w:eastAsia="Calibri" w:hAnsi="Times New Roman"/>
          <w:szCs w:val="22"/>
        </w:rPr>
        <w:t xml:space="preserve"> </w:t>
      </w:r>
      <w:r w:rsidR="00DE3684" w:rsidRPr="003651DB">
        <w:rPr>
          <w:rFonts w:ascii="Times New Roman" w:eastAsia="Calibri" w:hAnsi="Times New Roman"/>
          <w:szCs w:val="22"/>
        </w:rPr>
        <w:t>Perkančioji organizacija, apie pasiūlymų eilės ir laimėjusio pasiūlymo nustatymą ir apie sprendimą sudaryti pirkimo sutartį, nedelsiant, bet ne vėliau kaip per 5 (penkias) darbo dienas nuo sprendimo priėmimo, CVP IS priemonėmis praneša pasiūlymus pateikusiems tiekėjams. Tiekėjams, kurių pasiūlymai neįrašyti į šią eilę, kartu su pranešimu apie nustatytą eilę ir laimėjusį pasiūlymą, CVP IS priemonėmis pranešama ir apie jų pasiūlymų atmetimo priežastis. Jei nusprendžiama nesudaryti pirkimo sutarties (pradėti pirkimą iš naujo), atitinkamame pranešime nurodomos tokio sprendimo priežastys.</w:t>
      </w:r>
    </w:p>
    <w:p w14:paraId="24F98B84" w14:textId="77777777" w:rsidR="00DE3684" w:rsidRPr="003651DB" w:rsidRDefault="00B20E6C" w:rsidP="00431ABD">
      <w:pPr>
        <w:pStyle w:val="Sraopastraipa"/>
        <w:ind w:left="0" w:firstLine="709"/>
        <w:rPr>
          <w:rFonts w:ascii="Times New Roman" w:eastAsia="Calibri" w:hAnsi="Times New Roman"/>
          <w:szCs w:val="22"/>
        </w:rPr>
      </w:pPr>
      <w:r w:rsidRPr="003651DB">
        <w:rPr>
          <w:rFonts w:ascii="Times New Roman" w:eastAsia="Calibri" w:hAnsi="Times New Roman"/>
          <w:szCs w:val="22"/>
        </w:rPr>
        <w:t>13.3</w:t>
      </w:r>
      <w:r w:rsidR="00A82468" w:rsidRPr="003651DB">
        <w:rPr>
          <w:rFonts w:ascii="Times New Roman" w:eastAsia="Calibri" w:hAnsi="Times New Roman"/>
          <w:szCs w:val="22"/>
        </w:rPr>
        <w:t xml:space="preserve">. </w:t>
      </w:r>
      <w:r w:rsidR="00DE3684" w:rsidRPr="003651DB">
        <w:rPr>
          <w:rFonts w:ascii="Times New Roman" w:eastAsia="Calibri" w:hAnsi="Times New Roman"/>
          <w:szCs w:val="22"/>
        </w:rPr>
        <w:t>Pirkimo sutartis sudaroma pagal pirkimo dokumentuose pateiktą sutarties projektą (Apklausos sąlygų 3 priedas). Sutarties atidėjimo terminas netaikomas.</w:t>
      </w:r>
    </w:p>
    <w:p w14:paraId="146A1EB2" w14:textId="77777777" w:rsidR="00DE3684" w:rsidRPr="003651DB" w:rsidRDefault="00B20E6C" w:rsidP="00431ABD">
      <w:pPr>
        <w:ind w:firstLine="709"/>
        <w:rPr>
          <w:rFonts w:ascii="Times New Roman" w:eastAsia="Calibri" w:hAnsi="Times New Roman"/>
          <w:szCs w:val="22"/>
          <w:lang w:eastAsia="lt-LT"/>
        </w:rPr>
      </w:pPr>
      <w:r w:rsidRPr="003651DB">
        <w:rPr>
          <w:rFonts w:ascii="Times New Roman" w:eastAsia="Calibri" w:hAnsi="Times New Roman"/>
          <w:szCs w:val="22"/>
        </w:rPr>
        <w:t>13.4.</w:t>
      </w:r>
      <w:r w:rsidR="00DE3684" w:rsidRPr="003651DB">
        <w:rPr>
          <w:rFonts w:ascii="Times New Roman" w:eastAsia="Calibri" w:hAnsi="Times New Roman"/>
          <w:szCs w:val="22"/>
        </w:rPr>
        <w:t xml:space="preserve"> Perkančioji organizacija sudaryti pirkimo sutartį siūlo tam dalyviui, kurio pasiūlymas pripažintas laimėjusiu.</w:t>
      </w:r>
    </w:p>
    <w:p w14:paraId="4628610A" w14:textId="77777777" w:rsidR="00DE3684" w:rsidRPr="003651DB" w:rsidRDefault="00B20E6C" w:rsidP="00431ABD">
      <w:pPr>
        <w:widowControl w:val="0"/>
        <w:autoSpaceDE w:val="0"/>
        <w:autoSpaceDN w:val="0"/>
        <w:ind w:firstLine="709"/>
        <w:rPr>
          <w:rFonts w:ascii="Times New Roman" w:eastAsia="Calibri" w:hAnsi="Times New Roman"/>
          <w:szCs w:val="22"/>
        </w:rPr>
      </w:pPr>
      <w:r w:rsidRPr="003651DB">
        <w:rPr>
          <w:rFonts w:ascii="Times New Roman" w:eastAsia="Calibri" w:hAnsi="Times New Roman"/>
          <w:szCs w:val="22"/>
        </w:rPr>
        <w:t>13.5.</w:t>
      </w:r>
      <w:r w:rsidR="00A82468" w:rsidRPr="003651DB">
        <w:rPr>
          <w:rFonts w:ascii="Times New Roman" w:eastAsia="Calibri" w:hAnsi="Times New Roman"/>
          <w:szCs w:val="22"/>
        </w:rPr>
        <w:t xml:space="preserve"> </w:t>
      </w:r>
      <w:r w:rsidR="00DE3684" w:rsidRPr="003651DB">
        <w:rPr>
          <w:rFonts w:ascii="Times New Roman" w:hAnsi="Times New Roman"/>
          <w:szCs w:val="22"/>
        </w:rPr>
        <w:t xml:space="preserve">Pirkimo sutartis, sutarties galiojimo laikotarpiu gali būti keičiama, vadovaujantis Įstatymo 89 straipsnio nuostatomis. Sutarties pakeitimai turi būti įforminami raštu dokumentais, pasirašytais </w:t>
      </w:r>
      <w:r w:rsidR="00A82468" w:rsidRPr="003651DB">
        <w:rPr>
          <w:rFonts w:ascii="Times New Roman" w:hAnsi="Times New Roman"/>
          <w:szCs w:val="22"/>
        </w:rPr>
        <w:t>abiejų šalių</w:t>
      </w:r>
      <w:r w:rsidR="00DE3684" w:rsidRPr="003651DB">
        <w:rPr>
          <w:rFonts w:ascii="Times New Roman" w:hAnsi="Times New Roman"/>
          <w:szCs w:val="22"/>
        </w:rPr>
        <w:t>, ir jie bus neatskiriamos sutarties dalys.</w:t>
      </w:r>
    </w:p>
    <w:p w14:paraId="161F9653" w14:textId="77777777" w:rsidR="00DE3684" w:rsidRPr="003651DB" w:rsidRDefault="00B20E6C" w:rsidP="00431ABD">
      <w:pPr>
        <w:widowControl w:val="0"/>
        <w:autoSpaceDE w:val="0"/>
        <w:autoSpaceDN w:val="0"/>
        <w:ind w:firstLine="709"/>
        <w:rPr>
          <w:rFonts w:ascii="Times New Roman" w:eastAsia="Calibri" w:hAnsi="Times New Roman"/>
          <w:szCs w:val="22"/>
        </w:rPr>
      </w:pPr>
      <w:r w:rsidRPr="003651DB">
        <w:rPr>
          <w:rFonts w:ascii="Times New Roman" w:eastAsia="Calibri" w:hAnsi="Times New Roman"/>
          <w:szCs w:val="22"/>
        </w:rPr>
        <w:t>13.6</w:t>
      </w:r>
      <w:r w:rsidR="00A82468" w:rsidRPr="003651DB">
        <w:rPr>
          <w:rFonts w:ascii="Times New Roman" w:eastAsia="Calibri" w:hAnsi="Times New Roman"/>
          <w:szCs w:val="22"/>
        </w:rPr>
        <w:t xml:space="preserve">. </w:t>
      </w:r>
      <w:r w:rsidR="00DE3684" w:rsidRPr="003651DB">
        <w:rPr>
          <w:rFonts w:ascii="Times New Roman" w:eastAsia="Calibri" w:hAnsi="Times New Roman"/>
          <w:szCs w:val="22"/>
        </w:rPr>
        <w:t>Viešąjį pirkimą laimėjęs dalyvis privalo pasirašyti sutartį per Perkančiosios organizacijos nurodytą terminą.</w:t>
      </w:r>
    </w:p>
    <w:p w14:paraId="54D6B1E3" w14:textId="77777777" w:rsidR="00C76645" w:rsidRPr="003651DB" w:rsidRDefault="00B20E6C" w:rsidP="00431ABD">
      <w:pPr>
        <w:widowControl w:val="0"/>
        <w:autoSpaceDE w:val="0"/>
        <w:autoSpaceDN w:val="0"/>
        <w:ind w:firstLine="709"/>
        <w:rPr>
          <w:rFonts w:ascii="Times New Roman" w:hAnsi="Times New Roman"/>
          <w:szCs w:val="22"/>
        </w:rPr>
      </w:pPr>
      <w:r w:rsidRPr="003651DB">
        <w:rPr>
          <w:rFonts w:ascii="Times New Roman" w:eastAsia="Calibri" w:hAnsi="Times New Roman"/>
          <w:szCs w:val="22"/>
        </w:rPr>
        <w:t>13.7.</w:t>
      </w:r>
      <w:r w:rsidR="00DE3684" w:rsidRPr="003651DB">
        <w:rPr>
          <w:rFonts w:ascii="Times New Roman" w:eastAsia="Calibri" w:hAnsi="Times New Roman"/>
          <w:szCs w:val="22"/>
        </w:rPr>
        <w:t xml:space="preserve"> </w:t>
      </w:r>
      <w:r w:rsidR="00C76645" w:rsidRPr="003651DB">
        <w:rPr>
          <w:rFonts w:ascii="Times New Roman" w:hAnsi="Times New Roman"/>
          <w:szCs w:val="22"/>
        </w:rPr>
        <w:t xml:space="preserve">Jeigu tiekėjas, kuriam buvo pasiūlyta sudaryti pirkimo sutartį, raštu atsisako ją sudaryti arba nepateikia pirkimo dokumentuose nustatyto pirkimo sutarties įvykdymo užtikrinimo (jei reikalaujama </w:t>
      </w:r>
      <w:r w:rsidR="00F6535E" w:rsidRPr="003651DB">
        <w:rPr>
          <w:rFonts w:ascii="Times New Roman" w:hAnsi="Times New Roman"/>
          <w:szCs w:val="22"/>
        </w:rPr>
        <w:t>Apklausos</w:t>
      </w:r>
      <w:r w:rsidR="00C76645" w:rsidRPr="003651DB">
        <w:rPr>
          <w:rFonts w:ascii="Times New Roman" w:hAnsi="Times New Roman"/>
          <w:szCs w:val="22"/>
        </w:rPr>
        <w:t xml:space="preserve"> sąlygų </w:t>
      </w:r>
      <w:r w:rsidR="00F6535E" w:rsidRPr="003651DB">
        <w:rPr>
          <w:rFonts w:ascii="Times New Roman" w:hAnsi="Times New Roman"/>
          <w:szCs w:val="22"/>
        </w:rPr>
        <w:t xml:space="preserve">3 </w:t>
      </w:r>
      <w:r w:rsidR="00C76645" w:rsidRPr="003651DB">
        <w:rPr>
          <w:rFonts w:ascii="Times New Roman" w:hAnsi="Times New Roman"/>
          <w:szCs w:val="22"/>
        </w:rPr>
        <w:t>priede), arba iki perkančiosios organizacijos nurodyto laiko neatvyksta sudaryti sutarties, arba atsisako sudaryti sutartį pirkimo dokumentuose nustatytomis sąlygomis, laikoma, kad jis atsisakė sudaryti pirkimo sutartį. Tuo atveju, perkančioji organizacija siūlo sudaryti pirkimo sutartį tiekėjui, kurio pasiūlymas pagal komisijos patvirtintą pasiūlymų eilę yra pirmas po tiekėjo, atsisakiusio sudaryti pirkimo sutartį.</w:t>
      </w:r>
    </w:p>
    <w:p w14:paraId="4B733319" w14:textId="77777777" w:rsidR="006B29BB" w:rsidRPr="003651DB" w:rsidRDefault="00B20E6C" w:rsidP="00431ABD">
      <w:pPr>
        <w:widowControl w:val="0"/>
        <w:autoSpaceDE w:val="0"/>
        <w:autoSpaceDN w:val="0"/>
        <w:ind w:firstLine="709"/>
        <w:rPr>
          <w:rFonts w:ascii="Times New Roman" w:hAnsi="Times New Roman"/>
          <w:szCs w:val="22"/>
        </w:rPr>
      </w:pPr>
      <w:r w:rsidRPr="003651DB">
        <w:rPr>
          <w:rFonts w:ascii="Times New Roman" w:hAnsi="Times New Roman"/>
          <w:szCs w:val="22"/>
        </w:rPr>
        <w:t>13.8.</w:t>
      </w:r>
      <w:r w:rsidR="00C578BE" w:rsidRPr="003651DB">
        <w:rPr>
          <w:rFonts w:ascii="Times New Roman" w:hAnsi="Times New Roman"/>
          <w:szCs w:val="22"/>
        </w:rPr>
        <w:t xml:space="preserve"> </w:t>
      </w:r>
      <w:r w:rsidR="006B29BB" w:rsidRPr="003651DB">
        <w:rPr>
          <w:rFonts w:ascii="Times New Roman" w:hAnsi="Times New Roman"/>
          <w:szCs w:val="22"/>
        </w:rPr>
        <w:t>Perkančioji organizacija gali nuspręsti nesudaryti pirkimo sutarties su ekonomiškai naudingiausią pasiūlymą pateikusiu tiekėju, jeigu paaiškėja, kad pasiūlymas neatitinka Viešųjų pirkimų įstatymo 17 straipsnio 2 dalies 2 punkte nurodytų aplinkos apsaugos, socialinės ir darbo teisės įpareigojimų.</w:t>
      </w:r>
    </w:p>
    <w:p w14:paraId="4DF02DC8" w14:textId="0456E6B3" w:rsidR="007256C5" w:rsidRDefault="00B20E6C" w:rsidP="00794177">
      <w:pPr>
        <w:pStyle w:val="Sraopastraipa"/>
        <w:ind w:left="0" w:firstLine="709"/>
        <w:rPr>
          <w:rFonts w:ascii="Times New Roman" w:eastAsia="Calibri" w:hAnsi="Times New Roman"/>
          <w:szCs w:val="22"/>
        </w:rPr>
      </w:pPr>
      <w:r w:rsidRPr="003651DB">
        <w:rPr>
          <w:rFonts w:ascii="Times New Roman" w:hAnsi="Times New Roman"/>
          <w:szCs w:val="22"/>
        </w:rPr>
        <w:t>13.9.</w:t>
      </w:r>
      <w:r w:rsidR="00C578BE" w:rsidRPr="003651DB">
        <w:rPr>
          <w:rFonts w:ascii="Times New Roman" w:hAnsi="Times New Roman"/>
          <w:szCs w:val="22"/>
        </w:rPr>
        <w:t xml:space="preserve"> Komisija</w:t>
      </w:r>
      <w:r w:rsidR="00C578BE" w:rsidRPr="003651DB">
        <w:rPr>
          <w:rFonts w:ascii="Times New Roman" w:eastAsia="Calibri" w:hAnsi="Times New Roman"/>
          <w:szCs w:val="22"/>
        </w:rPr>
        <w:t>, priėmusi sprendimą nutraukti pirkimą, informuoja tiekėjus nedelsiant, po sprendimo priėmimo</w:t>
      </w:r>
      <w:r w:rsidR="00794177">
        <w:rPr>
          <w:rFonts w:ascii="Times New Roman" w:eastAsia="Calibri" w:hAnsi="Times New Roman"/>
          <w:szCs w:val="22"/>
        </w:rPr>
        <w:t>.</w:t>
      </w:r>
    </w:p>
    <w:p w14:paraId="7A4C2C3B" w14:textId="77777777" w:rsidR="00DA087A" w:rsidRDefault="00DA087A" w:rsidP="00794177">
      <w:pPr>
        <w:pStyle w:val="Sraopastraipa"/>
        <w:ind w:left="0" w:firstLine="709"/>
        <w:rPr>
          <w:rFonts w:ascii="Times New Roman" w:eastAsia="Calibri" w:hAnsi="Times New Roman"/>
          <w:szCs w:val="22"/>
        </w:rPr>
      </w:pPr>
    </w:p>
    <w:p w14:paraId="43942534" w14:textId="77777777" w:rsidR="00DA087A" w:rsidRPr="00794177" w:rsidRDefault="00DA087A" w:rsidP="00794177">
      <w:pPr>
        <w:pStyle w:val="Sraopastraipa"/>
        <w:ind w:left="0" w:firstLine="709"/>
        <w:rPr>
          <w:rFonts w:ascii="Times New Roman" w:eastAsia="Calibri" w:hAnsi="Times New Roman"/>
          <w:szCs w:val="22"/>
        </w:rPr>
      </w:pPr>
    </w:p>
    <w:p w14:paraId="798C9935" w14:textId="51C4766D" w:rsidR="00EA42B3" w:rsidRPr="00DA087A" w:rsidRDefault="00DE3684" w:rsidP="00DA087A">
      <w:pPr>
        <w:pStyle w:val="Sraopastraipa"/>
        <w:ind w:left="0" w:firstLine="709"/>
        <w:jc w:val="center"/>
        <w:rPr>
          <w:rFonts w:ascii="Times New Roman" w:eastAsia="Calibri" w:hAnsi="Times New Roman"/>
          <w:b/>
          <w:szCs w:val="22"/>
        </w:rPr>
      </w:pPr>
      <w:r w:rsidRPr="003651DB">
        <w:rPr>
          <w:rFonts w:ascii="Times New Roman" w:eastAsia="Calibri" w:hAnsi="Times New Roman"/>
          <w:b/>
          <w:szCs w:val="22"/>
        </w:rPr>
        <w:lastRenderedPageBreak/>
        <w:t>X</w:t>
      </w:r>
      <w:r w:rsidR="00EA42B3" w:rsidRPr="003651DB">
        <w:rPr>
          <w:rFonts w:ascii="Times New Roman" w:eastAsia="Calibri" w:hAnsi="Times New Roman"/>
          <w:b/>
          <w:szCs w:val="22"/>
        </w:rPr>
        <w:t>I</w:t>
      </w:r>
      <w:r w:rsidRPr="003651DB">
        <w:rPr>
          <w:rFonts w:ascii="Times New Roman" w:eastAsia="Calibri" w:hAnsi="Times New Roman"/>
          <w:b/>
          <w:szCs w:val="22"/>
        </w:rPr>
        <w:t>V. PRETENZIJŲ IR SKUNDŲ NAGRINĖJIMO TVARKA</w:t>
      </w:r>
    </w:p>
    <w:p w14:paraId="21DE89C1" w14:textId="77777777" w:rsidR="00DE3684" w:rsidRPr="003651DB" w:rsidRDefault="00B20E6C" w:rsidP="000D16E8">
      <w:pPr>
        <w:pStyle w:val="Sraopastraipa"/>
        <w:ind w:left="0" w:firstLine="709"/>
        <w:rPr>
          <w:rFonts w:ascii="Times New Roman" w:eastAsia="Calibri" w:hAnsi="Times New Roman"/>
          <w:szCs w:val="22"/>
        </w:rPr>
      </w:pPr>
      <w:r w:rsidRPr="003651DB">
        <w:rPr>
          <w:rFonts w:ascii="Times New Roman" w:eastAsia="Calibri" w:hAnsi="Times New Roman"/>
          <w:szCs w:val="22"/>
        </w:rPr>
        <w:t>14.1.</w:t>
      </w:r>
      <w:r w:rsidR="00DE3684" w:rsidRPr="003651DB">
        <w:rPr>
          <w:rFonts w:ascii="Times New Roman" w:eastAsia="Calibri" w:hAnsi="Times New Roman"/>
          <w:szCs w:val="22"/>
        </w:rPr>
        <w:t xml:space="preserve"> Tiekėjas, norėdamas iki pirkimo sutarties sudarymo ginčyti Perkančiosios organizacijos sprendimus ar veiksmus, turi pateikti pretenziją Perkančiajai organizacijai </w:t>
      </w:r>
      <w:r w:rsidR="00EA42B3" w:rsidRPr="003651DB">
        <w:rPr>
          <w:rFonts w:ascii="Times New Roman" w:eastAsia="Calibri" w:hAnsi="Times New Roman"/>
          <w:szCs w:val="22"/>
        </w:rPr>
        <w:t>Į</w:t>
      </w:r>
      <w:r w:rsidR="00DE3684" w:rsidRPr="003651DB">
        <w:rPr>
          <w:rFonts w:ascii="Times New Roman" w:eastAsia="Calibri" w:hAnsi="Times New Roman"/>
          <w:szCs w:val="22"/>
        </w:rPr>
        <w:t>statymo VII skyriuje nustatyta tvarka. Perkančiosios organizacijos priimtas sprendimas gali būti skundžiamas teismui.</w:t>
      </w:r>
    </w:p>
    <w:p w14:paraId="7157828F" w14:textId="77777777" w:rsidR="00DE3684" w:rsidRPr="003651DB" w:rsidRDefault="00B20E6C" w:rsidP="000D16E8">
      <w:pPr>
        <w:ind w:firstLine="709"/>
        <w:rPr>
          <w:rFonts w:ascii="Times New Roman" w:eastAsia="Calibri" w:hAnsi="Times New Roman"/>
          <w:szCs w:val="22"/>
        </w:rPr>
      </w:pPr>
      <w:r w:rsidRPr="003651DB">
        <w:rPr>
          <w:rFonts w:ascii="Times New Roman" w:eastAsia="Calibri" w:hAnsi="Times New Roman"/>
          <w:szCs w:val="22"/>
        </w:rPr>
        <w:t>14.2</w:t>
      </w:r>
      <w:r w:rsidR="00F40054" w:rsidRPr="003651DB">
        <w:rPr>
          <w:rFonts w:ascii="Times New Roman" w:eastAsia="Calibri" w:hAnsi="Times New Roman"/>
          <w:szCs w:val="22"/>
        </w:rPr>
        <w:t xml:space="preserve">. </w:t>
      </w:r>
      <w:r w:rsidR="00DE3684" w:rsidRPr="003651DB">
        <w:rPr>
          <w:rFonts w:ascii="Times New Roman" w:eastAsia="Calibri" w:hAnsi="Times New Roman"/>
          <w:szCs w:val="22"/>
        </w:rPr>
        <w:t xml:space="preserve">Perkančioji organizacija nagrinėja tik tas tiekėjų pretenzijas, kurios gautos iki pirkimo sutarties sudarymo dienos ir pateiktos laikantis </w:t>
      </w:r>
      <w:r w:rsidR="00F40054" w:rsidRPr="003651DB">
        <w:rPr>
          <w:rFonts w:ascii="Times New Roman" w:eastAsia="Calibri" w:hAnsi="Times New Roman"/>
          <w:szCs w:val="22"/>
        </w:rPr>
        <w:t>Įst</w:t>
      </w:r>
      <w:r w:rsidR="00DE3684" w:rsidRPr="003651DB">
        <w:rPr>
          <w:rFonts w:ascii="Times New Roman" w:eastAsia="Calibri" w:hAnsi="Times New Roman"/>
          <w:szCs w:val="22"/>
        </w:rPr>
        <w:t>atymo VII skyriuje nustatytų terminų</w:t>
      </w:r>
      <w:r w:rsidR="005170C7" w:rsidRPr="003651DB">
        <w:rPr>
          <w:rFonts w:ascii="Times New Roman" w:eastAsia="Calibri" w:hAnsi="Times New Roman"/>
          <w:szCs w:val="22"/>
        </w:rPr>
        <w:t>.</w:t>
      </w:r>
      <w:r w:rsidR="00DE3684" w:rsidRPr="003651DB">
        <w:rPr>
          <w:rFonts w:ascii="Times New Roman" w:eastAsia="Calibri" w:hAnsi="Times New Roman"/>
          <w:szCs w:val="22"/>
        </w:rPr>
        <w:t xml:space="preserve"> Neprivaloma nagrinėti pretenzijų, teikiamų pakartotinai dėl to paties Perkančiosios organizacijos priimto sprendimo arba atlikto veiksmo.</w:t>
      </w:r>
    </w:p>
    <w:p w14:paraId="453892CC" w14:textId="77777777" w:rsidR="006B2389" w:rsidRPr="003651DB" w:rsidRDefault="00B20E6C" w:rsidP="000D16E8">
      <w:pPr>
        <w:ind w:firstLine="709"/>
        <w:jc w:val="left"/>
        <w:rPr>
          <w:rFonts w:ascii="Times New Roman" w:eastAsia="Calibri" w:hAnsi="Times New Roman"/>
          <w:szCs w:val="22"/>
        </w:rPr>
      </w:pPr>
      <w:r w:rsidRPr="003651DB">
        <w:rPr>
          <w:rFonts w:ascii="Times New Roman" w:eastAsia="Calibri" w:hAnsi="Times New Roman"/>
          <w:szCs w:val="22"/>
        </w:rPr>
        <w:t>14.3.</w:t>
      </w:r>
      <w:r w:rsidR="00F40054" w:rsidRPr="003651DB">
        <w:rPr>
          <w:rFonts w:ascii="Times New Roman" w:eastAsia="Calibri" w:hAnsi="Times New Roman"/>
          <w:szCs w:val="22"/>
        </w:rPr>
        <w:t xml:space="preserve"> </w:t>
      </w:r>
      <w:r w:rsidR="00DE3684" w:rsidRPr="003651DB">
        <w:rPr>
          <w:rFonts w:ascii="Times New Roman" w:eastAsia="Calibri" w:hAnsi="Times New Roman"/>
          <w:szCs w:val="22"/>
        </w:rPr>
        <w:t>Perkančioji organizacija, gavusi pretenziją, nedelsdama sustabdo pirkimo procedūrą, kol bus išnagrinėta ši pretenzija ir priimtas sprendimas.</w:t>
      </w:r>
    </w:p>
    <w:p w14:paraId="266476D9" w14:textId="77777777" w:rsidR="00F40054" w:rsidRPr="003651DB" w:rsidRDefault="00F40054" w:rsidP="000D16E8">
      <w:pPr>
        <w:pStyle w:val="Body2"/>
        <w:ind w:firstLine="709"/>
        <w:rPr>
          <w:rFonts w:cs="Times New Roman"/>
          <w:lang w:val="lt-LT"/>
        </w:rPr>
      </w:pPr>
      <w:r w:rsidRPr="003651DB">
        <w:rPr>
          <w:rFonts w:cs="Times New Roman"/>
          <w:lang w:val="lt-LT"/>
        </w:rPr>
        <w:tab/>
      </w:r>
    </w:p>
    <w:p w14:paraId="77303B65" w14:textId="77777777" w:rsidR="0080177A" w:rsidRPr="003651DB" w:rsidRDefault="00877078" w:rsidP="00877078">
      <w:pPr>
        <w:pStyle w:val="Body2"/>
        <w:ind w:firstLine="709"/>
        <w:jc w:val="center"/>
        <w:rPr>
          <w:rFonts w:cs="Times New Roman"/>
          <w:lang w:val="lt-LT"/>
        </w:rPr>
      </w:pPr>
      <w:r w:rsidRPr="003651DB">
        <w:rPr>
          <w:rFonts w:cs="Times New Roman"/>
          <w:lang w:val="lt-LT"/>
        </w:rPr>
        <w:t>__________________</w:t>
      </w:r>
      <w:r w:rsidR="0080177A" w:rsidRPr="003651DB">
        <w:rPr>
          <w:rFonts w:cs="Times New Roman"/>
          <w:lang w:val="lt-LT"/>
        </w:rPr>
        <w:br w:type="page"/>
      </w:r>
    </w:p>
    <w:p w14:paraId="1063865C" w14:textId="77777777" w:rsidR="007854AD" w:rsidRPr="007854AD" w:rsidRDefault="007854AD" w:rsidP="007854AD">
      <w:pPr>
        <w:pStyle w:val="Pagrindinistekstas3"/>
        <w:jc w:val="right"/>
        <w:rPr>
          <w:b/>
          <w:sz w:val="22"/>
          <w:szCs w:val="22"/>
          <w:lang w:val="lt-LT"/>
        </w:rPr>
      </w:pPr>
      <w:r w:rsidRPr="007854AD">
        <w:rPr>
          <w:b/>
          <w:sz w:val="22"/>
          <w:szCs w:val="22"/>
          <w:lang w:val="lt-LT"/>
        </w:rPr>
        <w:lastRenderedPageBreak/>
        <w:t>Priedas Nr.1</w:t>
      </w:r>
    </w:p>
    <w:p w14:paraId="333A5762" w14:textId="1E396019" w:rsidR="007854AD" w:rsidRPr="007E4ECC" w:rsidRDefault="007854AD" w:rsidP="007256C5">
      <w:pPr>
        <w:ind w:left="-720" w:firstLine="720"/>
        <w:jc w:val="center"/>
        <w:rPr>
          <w:rFonts w:ascii="Times New Roman" w:hAnsi="Times New Roman"/>
          <w:b/>
          <w:szCs w:val="22"/>
        </w:rPr>
      </w:pPr>
      <w:r w:rsidRPr="007E4ECC">
        <w:rPr>
          <w:rFonts w:ascii="Times New Roman" w:hAnsi="Times New Roman"/>
          <w:b/>
          <w:szCs w:val="22"/>
        </w:rPr>
        <w:t>PASIŪLYM</w:t>
      </w:r>
      <w:r w:rsidR="007256C5">
        <w:rPr>
          <w:rFonts w:ascii="Times New Roman" w:hAnsi="Times New Roman"/>
          <w:b/>
          <w:szCs w:val="22"/>
        </w:rPr>
        <w:t>AS</w:t>
      </w:r>
    </w:p>
    <w:p w14:paraId="603727BC" w14:textId="77777777" w:rsidR="007854AD" w:rsidRPr="007E4ECC" w:rsidRDefault="000746F4" w:rsidP="000746F4">
      <w:pPr>
        <w:spacing w:line="276" w:lineRule="auto"/>
        <w:jc w:val="center"/>
        <w:rPr>
          <w:rFonts w:ascii="Times New Roman" w:hAnsi="Times New Roman"/>
          <w:b/>
        </w:rPr>
      </w:pPr>
      <w:r w:rsidRPr="007E4ECC">
        <w:rPr>
          <w:rFonts w:ascii="Times New Roman" w:hAnsi="Times New Roman"/>
          <w:b/>
        </w:rPr>
        <w:t>FARMACIJOS PRODUKTŲ PIRKIMAS</w:t>
      </w:r>
    </w:p>
    <w:p w14:paraId="3EFC4F08" w14:textId="77777777" w:rsidR="007854AD" w:rsidRPr="007E4ECC" w:rsidRDefault="00AC53BB" w:rsidP="007854AD">
      <w:pPr>
        <w:ind w:left="-720" w:firstLine="720"/>
        <w:jc w:val="center"/>
        <w:rPr>
          <w:rFonts w:ascii="Times New Roman" w:hAnsi="Times New Roman"/>
          <w:szCs w:val="22"/>
          <w:lang w:val="pt-BR"/>
        </w:rPr>
      </w:pPr>
      <w:r w:rsidRPr="007E4ECC">
        <w:rPr>
          <w:rFonts w:ascii="Times New Roman" w:hAnsi="Times New Roman"/>
          <w:szCs w:val="22"/>
          <w:lang w:val="pt-BR"/>
        </w:rPr>
        <w:t>_________</w:t>
      </w:r>
      <w:r w:rsidR="007854AD" w:rsidRPr="007E4ECC">
        <w:rPr>
          <w:rFonts w:ascii="Times New Roman" w:hAnsi="Times New Roman"/>
          <w:szCs w:val="22"/>
          <w:lang w:val="pt-BR"/>
        </w:rPr>
        <w:t>________</w:t>
      </w:r>
    </w:p>
    <w:p w14:paraId="7070C9C8" w14:textId="77777777" w:rsidR="007854AD" w:rsidRPr="007E4ECC" w:rsidRDefault="007854AD" w:rsidP="007854AD">
      <w:pPr>
        <w:ind w:left="-720" w:firstLine="720"/>
        <w:jc w:val="center"/>
        <w:rPr>
          <w:rFonts w:ascii="Times New Roman" w:hAnsi="Times New Roman"/>
          <w:szCs w:val="22"/>
          <w:lang w:val="pt-BR"/>
        </w:rPr>
      </w:pPr>
      <w:r w:rsidRPr="007E4ECC">
        <w:rPr>
          <w:rFonts w:ascii="Times New Roman" w:hAnsi="Times New Roman"/>
          <w:szCs w:val="22"/>
          <w:lang w:val="pt-BR"/>
        </w:rPr>
        <w:t>(Data)</w:t>
      </w:r>
    </w:p>
    <w:p w14:paraId="31FA02BB" w14:textId="77777777" w:rsidR="007854AD" w:rsidRPr="007E4ECC" w:rsidRDefault="007854AD" w:rsidP="007854AD">
      <w:pPr>
        <w:ind w:left="-720" w:firstLine="720"/>
        <w:jc w:val="center"/>
        <w:rPr>
          <w:rFonts w:ascii="Times New Roman" w:hAnsi="Times New Roman"/>
          <w:szCs w:val="22"/>
        </w:rPr>
      </w:pPr>
      <w:r w:rsidRPr="007E4ECC">
        <w:rPr>
          <w:rFonts w:ascii="Times New Roman" w:hAnsi="Times New Roman"/>
          <w:szCs w:val="22"/>
        </w:rPr>
        <w:t>____________________</w:t>
      </w:r>
    </w:p>
    <w:p w14:paraId="5F478A30" w14:textId="77777777" w:rsidR="007854AD" w:rsidRPr="007E4ECC" w:rsidRDefault="007854AD" w:rsidP="007854AD">
      <w:pPr>
        <w:ind w:left="-720" w:firstLine="720"/>
        <w:jc w:val="center"/>
        <w:rPr>
          <w:rFonts w:ascii="Times New Roman" w:hAnsi="Times New Roman"/>
          <w:szCs w:val="22"/>
        </w:rPr>
      </w:pPr>
      <w:r w:rsidRPr="007E4ECC">
        <w:rPr>
          <w:rFonts w:ascii="Times New Roman" w:hAnsi="Times New Roman"/>
          <w:szCs w:val="22"/>
        </w:rPr>
        <w:t>(Vieta)</w:t>
      </w:r>
    </w:p>
    <w:p w14:paraId="568D2D80" w14:textId="77777777" w:rsidR="007854AD" w:rsidRPr="007E4ECC" w:rsidRDefault="007854AD" w:rsidP="007854AD">
      <w:pPr>
        <w:ind w:left="-720" w:firstLine="720"/>
        <w:rPr>
          <w:rFonts w:ascii="Times New Roman" w:hAnsi="Times New Roman"/>
          <w:szCs w:val="22"/>
        </w:rPr>
      </w:pPr>
    </w:p>
    <w:tbl>
      <w:tblPr>
        <w:tblW w:w="9900" w:type="dxa"/>
        <w:tblInd w:w="17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310"/>
        <w:gridCol w:w="4590"/>
      </w:tblGrid>
      <w:tr w:rsidR="007854AD" w:rsidRPr="007E4ECC" w14:paraId="53815869" w14:textId="77777777" w:rsidTr="007256C5">
        <w:tc>
          <w:tcPr>
            <w:tcW w:w="5310" w:type="dxa"/>
            <w:tcBorders>
              <w:top w:val="single" w:sz="4" w:space="0" w:color="auto"/>
              <w:left w:val="single" w:sz="4" w:space="0" w:color="auto"/>
              <w:bottom w:val="single" w:sz="4" w:space="0" w:color="auto"/>
              <w:right w:val="single" w:sz="4" w:space="0" w:color="auto"/>
            </w:tcBorders>
          </w:tcPr>
          <w:p w14:paraId="01176E15" w14:textId="77777777" w:rsidR="007854AD" w:rsidRPr="007E4ECC" w:rsidRDefault="007854AD" w:rsidP="001C7935">
            <w:pPr>
              <w:ind w:left="-720" w:firstLine="720"/>
              <w:rPr>
                <w:rFonts w:ascii="Times New Roman" w:hAnsi="Times New Roman"/>
                <w:szCs w:val="22"/>
              </w:rPr>
            </w:pPr>
            <w:r w:rsidRPr="007E4ECC">
              <w:rPr>
                <w:rFonts w:ascii="Times New Roman" w:hAnsi="Times New Roman"/>
                <w:szCs w:val="22"/>
              </w:rPr>
              <w:t>Tiekėjo pavadinimas, įmonės kodas</w:t>
            </w:r>
          </w:p>
          <w:p w14:paraId="7AE6C24A" w14:textId="77777777" w:rsidR="007854AD" w:rsidRPr="007E4ECC" w:rsidRDefault="007854AD" w:rsidP="001C7935">
            <w:pPr>
              <w:ind w:left="34"/>
              <w:rPr>
                <w:rFonts w:ascii="Times New Roman" w:hAnsi="Times New Roman"/>
                <w:szCs w:val="22"/>
              </w:rPr>
            </w:pPr>
            <w:r w:rsidRPr="007E4ECC">
              <w:rPr>
                <w:rFonts w:ascii="Times New Roman" w:hAnsi="Times New Roman"/>
                <w:i/>
                <w:szCs w:val="22"/>
              </w:rPr>
              <w:t>/Jeigu dalyvauja ūkio subjektų grupė, surašomi visi dalyvių pavadinimai/</w:t>
            </w:r>
          </w:p>
        </w:tc>
        <w:tc>
          <w:tcPr>
            <w:tcW w:w="4590" w:type="dxa"/>
            <w:tcBorders>
              <w:top w:val="single" w:sz="4" w:space="0" w:color="auto"/>
              <w:left w:val="single" w:sz="4" w:space="0" w:color="auto"/>
              <w:bottom w:val="single" w:sz="4" w:space="0" w:color="auto"/>
              <w:right w:val="single" w:sz="4" w:space="0" w:color="auto"/>
            </w:tcBorders>
            <w:vAlign w:val="center"/>
          </w:tcPr>
          <w:p w14:paraId="01B8869A" w14:textId="77777777" w:rsidR="007854AD" w:rsidRPr="007E4ECC" w:rsidRDefault="007854AD" w:rsidP="001C7935">
            <w:pPr>
              <w:ind w:left="-720" w:firstLine="720"/>
              <w:rPr>
                <w:rFonts w:ascii="Times New Roman" w:hAnsi="Times New Roman"/>
                <w:szCs w:val="22"/>
              </w:rPr>
            </w:pPr>
          </w:p>
          <w:p w14:paraId="1F106863" w14:textId="77777777" w:rsidR="007854AD" w:rsidRPr="007E4ECC" w:rsidRDefault="007854AD" w:rsidP="001C7935">
            <w:pPr>
              <w:ind w:left="-720" w:firstLine="720"/>
              <w:rPr>
                <w:rFonts w:ascii="Times New Roman" w:hAnsi="Times New Roman"/>
                <w:szCs w:val="22"/>
              </w:rPr>
            </w:pPr>
          </w:p>
        </w:tc>
      </w:tr>
      <w:tr w:rsidR="007854AD" w:rsidRPr="007E4ECC" w14:paraId="6FB9EB32" w14:textId="77777777" w:rsidTr="007256C5">
        <w:tc>
          <w:tcPr>
            <w:tcW w:w="5310" w:type="dxa"/>
            <w:tcBorders>
              <w:top w:val="single" w:sz="4" w:space="0" w:color="auto"/>
              <w:left w:val="single" w:sz="4" w:space="0" w:color="auto"/>
              <w:bottom w:val="single" w:sz="4" w:space="0" w:color="auto"/>
              <w:right w:val="single" w:sz="4" w:space="0" w:color="auto"/>
            </w:tcBorders>
          </w:tcPr>
          <w:p w14:paraId="242998B3" w14:textId="77777777" w:rsidR="007854AD" w:rsidRPr="007E4ECC" w:rsidRDefault="007854AD" w:rsidP="001C7935">
            <w:pPr>
              <w:ind w:left="-720" w:firstLine="720"/>
              <w:rPr>
                <w:rFonts w:ascii="Times New Roman" w:hAnsi="Times New Roman"/>
                <w:szCs w:val="22"/>
              </w:rPr>
            </w:pPr>
            <w:r w:rsidRPr="007E4ECC">
              <w:rPr>
                <w:rFonts w:ascii="Times New Roman" w:hAnsi="Times New Roman"/>
                <w:szCs w:val="22"/>
              </w:rPr>
              <w:t>Tiekėjo adresas</w:t>
            </w:r>
          </w:p>
          <w:p w14:paraId="6AD3DBB9" w14:textId="77777777" w:rsidR="007854AD" w:rsidRPr="007E4ECC" w:rsidRDefault="007854AD" w:rsidP="001C7935">
            <w:pPr>
              <w:rPr>
                <w:rFonts w:ascii="Times New Roman" w:hAnsi="Times New Roman"/>
                <w:szCs w:val="22"/>
              </w:rPr>
            </w:pPr>
            <w:r w:rsidRPr="007E4ECC">
              <w:rPr>
                <w:rFonts w:ascii="Times New Roman" w:hAnsi="Times New Roman"/>
                <w:i/>
                <w:szCs w:val="22"/>
              </w:rPr>
              <w:t>/Jeigu dalyvauja ūkio subjektų grupė, surašomi visi dalyvių adresai/</w:t>
            </w:r>
          </w:p>
        </w:tc>
        <w:tc>
          <w:tcPr>
            <w:tcW w:w="4590" w:type="dxa"/>
            <w:tcBorders>
              <w:top w:val="single" w:sz="4" w:space="0" w:color="auto"/>
              <w:left w:val="single" w:sz="4" w:space="0" w:color="auto"/>
              <w:bottom w:val="single" w:sz="4" w:space="0" w:color="auto"/>
              <w:right w:val="single" w:sz="4" w:space="0" w:color="auto"/>
            </w:tcBorders>
            <w:vAlign w:val="center"/>
          </w:tcPr>
          <w:p w14:paraId="5CA13A19" w14:textId="77777777" w:rsidR="007854AD" w:rsidRPr="007E4ECC" w:rsidRDefault="007854AD" w:rsidP="001C7935">
            <w:pPr>
              <w:ind w:left="-720" w:firstLine="720"/>
              <w:rPr>
                <w:rFonts w:ascii="Times New Roman" w:hAnsi="Times New Roman"/>
                <w:szCs w:val="22"/>
              </w:rPr>
            </w:pPr>
          </w:p>
          <w:p w14:paraId="303EAE85" w14:textId="77777777" w:rsidR="007854AD" w:rsidRPr="007E4ECC" w:rsidRDefault="007854AD" w:rsidP="001C7935">
            <w:pPr>
              <w:ind w:left="-720" w:firstLine="720"/>
              <w:rPr>
                <w:rFonts w:ascii="Times New Roman" w:hAnsi="Times New Roman"/>
                <w:szCs w:val="22"/>
              </w:rPr>
            </w:pPr>
          </w:p>
        </w:tc>
      </w:tr>
      <w:tr w:rsidR="007854AD" w:rsidRPr="007E4ECC" w14:paraId="6BEE0EF3" w14:textId="77777777" w:rsidTr="007256C5">
        <w:trPr>
          <w:trHeight w:val="380"/>
        </w:trPr>
        <w:tc>
          <w:tcPr>
            <w:tcW w:w="5310" w:type="dxa"/>
            <w:tcBorders>
              <w:top w:val="single" w:sz="4" w:space="0" w:color="auto"/>
              <w:left w:val="single" w:sz="4" w:space="0" w:color="auto"/>
              <w:bottom w:val="single" w:sz="4" w:space="0" w:color="auto"/>
              <w:right w:val="single" w:sz="4" w:space="0" w:color="auto"/>
            </w:tcBorders>
            <w:vAlign w:val="center"/>
          </w:tcPr>
          <w:p w14:paraId="4A80D6EC" w14:textId="77777777" w:rsidR="007854AD" w:rsidRPr="007E4ECC" w:rsidRDefault="007854AD" w:rsidP="001C7935">
            <w:pPr>
              <w:rPr>
                <w:rFonts w:ascii="Times New Roman" w:hAnsi="Times New Roman"/>
                <w:szCs w:val="22"/>
                <w:lang w:val="pt-BR"/>
              </w:rPr>
            </w:pPr>
            <w:r w:rsidRPr="007E4ECC">
              <w:rPr>
                <w:rFonts w:ascii="Times New Roman" w:hAnsi="Times New Roman"/>
                <w:szCs w:val="22"/>
                <w:lang w:val="pt-BR"/>
              </w:rPr>
              <w:t>Už pasiūlymą atsakingo asmens vardas, pavardė, pareigos</w:t>
            </w:r>
          </w:p>
        </w:tc>
        <w:tc>
          <w:tcPr>
            <w:tcW w:w="4590" w:type="dxa"/>
            <w:tcBorders>
              <w:top w:val="single" w:sz="4" w:space="0" w:color="auto"/>
              <w:left w:val="single" w:sz="4" w:space="0" w:color="auto"/>
              <w:bottom w:val="single" w:sz="4" w:space="0" w:color="auto"/>
              <w:right w:val="single" w:sz="4" w:space="0" w:color="auto"/>
            </w:tcBorders>
            <w:vAlign w:val="center"/>
          </w:tcPr>
          <w:p w14:paraId="4BC1FC04" w14:textId="77777777" w:rsidR="007854AD" w:rsidRPr="007E4ECC" w:rsidRDefault="007854AD" w:rsidP="001C7935">
            <w:pPr>
              <w:ind w:left="-720" w:firstLine="720"/>
              <w:rPr>
                <w:rFonts w:ascii="Times New Roman" w:hAnsi="Times New Roman"/>
                <w:szCs w:val="22"/>
                <w:lang w:val="pt-BR"/>
              </w:rPr>
            </w:pPr>
          </w:p>
        </w:tc>
      </w:tr>
      <w:tr w:rsidR="007854AD" w:rsidRPr="007E4ECC" w14:paraId="01672A51" w14:textId="77777777" w:rsidTr="007256C5">
        <w:trPr>
          <w:trHeight w:val="295"/>
        </w:trPr>
        <w:tc>
          <w:tcPr>
            <w:tcW w:w="5310" w:type="dxa"/>
            <w:tcBorders>
              <w:top w:val="single" w:sz="4" w:space="0" w:color="auto"/>
              <w:left w:val="single" w:sz="4" w:space="0" w:color="auto"/>
              <w:bottom w:val="single" w:sz="4" w:space="0" w:color="auto"/>
              <w:right w:val="single" w:sz="4" w:space="0" w:color="auto"/>
            </w:tcBorders>
            <w:vAlign w:val="center"/>
          </w:tcPr>
          <w:p w14:paraId="26C076E4" w14:textId="77777777" w:rsidR="007854AD" w:rsidRPr="007E4ECC" w:rsidRDefault="007854AD" w:rsidP="000746F4">
            <w:pPr>
              <w:rPr>
                <w:rFonts w:ascii="Times New Roman" w:hAnsi="Times New Roman"/>
                <w:szCs w:val="22"/>
              </w:rPr>
            </w:pPr>
            <w:r w:rsidRPr="007E4ECC">
              <w:rPr>
                <w:rFonts w:ascii="Times New Roman" w:hAnsi="Times New Roman"/>
                <w:szCs w:val="22"/>
              </w:rPr>
              <w:t>Telefono numeris</w:t>
            </w:r>
          </w:p>
        </w:tc>
        <w:tc>
          <w:tcPr>
            <w:tcW w:w="4590" w:type="dxa"/>
            <w:tcBorders>
              <w:top w:val="single" w:sz="4" w:space="0" w:color="auto"/>
              <w:left w:val="single" w:sz="4" w:space="0" w:color="auto"/>
              <w:bottom w:val="single" w:sz="4" w:space="0" w:color="auto"/>
              <w:right w:val="single" w:sz="4" w:space="0" w:color="auto"/>
            </w:tcBorders>
            <w:vAlign w:val="center"/>
          </w:tcPr>
          <w:p w14:paraId="409DD0FC" w14:textId="77777777" w:rsidR="007854AD" w:rsidRPr="007E4ECC" w:rsidRDefault="007854AD" w:rsidP="000746F4">
            <w:pPr>
              <w:rPr>
                <w:rFonts w:ascii="Times New Roman" w:hAnsi="Times New Roman"/>
                <w:szCs w:val="22"/>
              </w:rPr>
            </w:pPr>
          </w:p>
        </w:tc>
      </w:tr>
      <w:tr w:rsidR="007854AD" w:rsidRPr="007E4ECC" w14:paraId="7E06A9C1" w14:textId="77777777" w:rsidTr="007256C5">
        <w:trPr>
          <w:trHeight w:val="359"/>
        </w:trPr>
        <w:tc>
          <w:tcPr>
            <w:tcW w:w="5310" w:type="dxa"/>
            <w:tcBorders>
              <w:top w:val="single" w:sz="4" w:space="0" w:color="auto"/>
              <w:left w:val="single" w:sz="4" w:space="0" w:color="auto"/>
              <w:bottom w:val="single" w:sz="4" w:space="0" w:color="auto"/>
              <w:right w:val="single" w:sz="4" w:space="0" w:color="auto"/>
            </w:tcBorders>
            <w:vAlign w:val="center"/>
          </w:tcPr>
          <w:p w14:paraId="6DCF25F0" w14:textId="77777777" w:rsidR="007854AD" w:rsidRPr="007E4ECC" w:rsidRDefault="007854AD" w:rsidP="001C7935">
            <w:pPr>
              <w:ind w:left="-720" w:firstLine="720"/>
              <w:rPr>
                <w:rFonts w:ascii="Times New Roman" w:hAnsi="Times New Roman"/>
                <w:szCs w:val="22"/>
              </w:rPr>
            </w:pPr>
            <w:r w:rsidRPr="007E4ECC">
              <w:rPr>
                <w:rFonts w:ascii="Times New Roman" w:hAnsi="Times New Roman"/>
                <w:szCs w:val="22"/>
              </w:rPr>
              <w:t>Fakso numeris</w:t>
            </w:r>
          </w:p>
        </w:tc>
        <w:tc>
          <w:tcPr>
            <w:tcW w:w="4590" w:type="dxa"/>
            <w:tcBorders>
              <w:top w:val="single" w:sz="4" w:space="0" w:color="auto"/>
              <w:left w:val="single" w:sz="4" w:space="0" w:color="auto"/>
              <w:bottom w:val="single" w:sz="4" w:space="0" w:color="auto"/>
              <w:right w:val="single" w:sz="4" w:space="0" w:color="auto"/>
            </w:tcBorders>
            <w:vAlign w:val="center"/>
          </w:tcPr>
          <w:p w14:paraId="3EEF5117" w14:textId="77777777" w:rsidR="007854AD" w:rsidRPr="007E4ECC" w:rsidRDefault="007854AD" w:rsidP="000746F4">
            <w:pPr>
              <w:rPr>
                <w:rFonts w:ascii="Times New Roman" w:hAnsi="Times New Roman"/>
                <w:szCs w:val="22"/>
              </w:rPr>
            </w:pPr>
          </w:p>
        </w:tc>
      </w:tr>
      <w:tr w:rsidR="007854AD" w:rsidRPr="007E4ECC" w14:paraId="61CB5FCE" w14:textId="77777777" w:rsidTr="007256C5">
        <w:trPr>
          <w:trHeight w:val="409"/>
        </w:trPr>
        <w:tc>
          <w:tcPr>
            <w:tcW w:w="5310" w:type="dxa"/>
            <w:tcBorders>
              <w:top w:val="single" w:sz="4" w:space="0" w:color="auto"/>
              <w:left w:val="single" w:sz="4" w:space="0" w:color="auto"/>
              <w:bottom w:val="single" w:sz="4" w:space="0" w:color="auto"/>
              <w:right w:val="single" w:sz="4" w:space="0" w:color="auto"/>
            </w:tcBorders>
            <w:vAlign w:val="center"/>
          </w:tcPr>
          <w:p w14:paraId="60AB5F7A" w14:textId="77777777" w:rsidR="007854AD" w:rsidRPr="007E4ECC" w:rsidRDefault="007854AD" w:rsidP="001C7935">
            <w:pPr>
              <w:ind w:left="-720" w:firstLine="720"/>
              <w:rPr>
                <w:rFonts w:ascii="Times New Roman" w:hAnsi="Times New Roman"/>
                <w:szCs w:val="22"/>
              </w:rPr>
            </w:pPr>
            <w:r w:rsidRPr="007E4ECC">
              <w:rPr>
                <w:rFonts w:ascii="Times New Roman" w:hAnsi="Times New Roman"/>
                <w:szCs w:val="22"/>
              </w:rPr>
              <w:t>El. pašto adresas</w:t>
            </w:r>
          </w:p>
        </w:tc>
        <w:tc>
          <w:tcPr>
            <w:tcW w:w="4590" w:type="dxa"/>
            <w:tcBorders>
              <w:top w:val="single" w:sz="4" w:space="0" w:color="auto"/>
              <w:left w:val="single" w:sz="4" w:space="0" w:color="auto"/>
              <w:bottom w:val="single" w:sz="4" w:space="0" w:color="auto"/>
              <w:right w:val="single" w:sz="4" w:space="0" w:color="auto"/>
            </w:tcBorders>
            <w:vAlign w:val="center"/>
          </w:tcPr>
          <w:p w14:paraId="297AA9A8" w14:textId="77777777" w:rsidR="007854AD" w:rsidRPr="007E4ECC" w:rsidRDefault="007854AD" w:rsidP="000746F4">
            <w:pPr>
              <w:rPr>
                <w:rFonts w:ascii="Times New Roman" w:hAnsi="Times New Roman"/>
                <w:szCs w:val="22"/>
              </w:rPr>
            </w:pPr>
          </w:p>
        </w:tc>
      </w:tr>
      <w:tr w:rsidR="007854AD" w:rsidRPr="007E4ECC" w14:paraId="753B1E4F" w14:textId="77777777" w:rsidTr="007256C5">
        <w:tc>
          <w:tcPr>
            <w:tcW w:w="5310" w:type="dxa"/>
            <w:tcBorders>
              <w:top w:val="single" w:sz="4" w:space="0" w:color="auto"/>
              <w:left w:val="single" w:sz="4" w:space="0" w:color="auto"/>
              <w:bottom w:val="single" w:sz="4" w:space="0" w:color="auto"/>
              <w:right w:val="single" w:sz="4" w:space="0" w:color="auto"/>
            </w:tcBorders>
            <w:vAlign w:val="center"/>
          </w:tcPr>
          <w:p w14:paraId="52275081" w14:textId="77777777" w:rsidR="007854AD" w:rsidRPr="007E4ECC" w:rsidRDefault="007854AD" w:rsidP="000746F4">
            <w:pPr>
              <w:ind w:left="-720" w:firstLine="720"/>
              <w:rPr>
                <w:rFonts w:ascii="Times New Roman" w:hAnsi="Times New Roman"/>
                <w:szCs w:val="22"/>
              </w:rPr>
            </w:pPr>
            <w:r w:rsidRPr="007E4ECC">
              <w:rPr>
                <w:rFonts w:ascii="Times New Roman" w:hAnsi="Times New Roman"/>
                <w:szCs w:val="22"/>
              </w:rPr>
              <w:t>Atsiskaitomoji sąskaita, banko rekvizitai</w:t>
            </w:r>
          </w:p>
        </w:tc>
        <w:tc>
          <w:tcPr>
            <w:tcW w:w="4590" w:type="dxa"/>
            <w:tcBorders>
              <w:top w:val="single" w:sz="4" w:space="0" w:color="auto"/>
              <w:left w:val="single" w:sz="4" w:space="0" w:color="auto"/>
              <w:bottom w:val="single" w:sz="4" w:space="0" w:color="auto"/>
              <w:right w:val="single" w:sz="4" w:space="0" w:color="auto"/>
            </w:tcBorders>
            <w:vAlign w:val="center"/>
          </w:tcPr>
          <w:p w14:paraId="49484991" w14:textId="77777777" w:rsidR="007854AD" w:rsidRPr="007E4ECC" w:rsidRDefault="007854AD" w:rsidP="000746F4">
            <w:pPr>
              <w:rPr>
                <w:rFonts w:ascii="Times New Roman" w:hAnsi="Times New Roman"/>
                <w:szCs w:val="22"/>
              </w:rPr>
            </w:pPr>
          </w:p>
        </w:tc>
      </w:tr>
    </w:tbl>
    <w:p w14:paraId="7806A658" w14:textId="77777777" w:rsidR="007854AD" w:rsidRPr="007E4ECC" w:rsidRDefault="007854AD" w:rsidP="007854AD">
      <w:pPr>
        <w:ind w:left="-720" w:firstLine="720"/>
        <w:rPr>
          <w:rFonts w:ascii="Times New Roman" w:hAnsi="Times New Roman"/>
          <w:szCs w:val="22"/>
        </w:rPr>
      </w:pPr>
    </w:p>
    <w:p w14:paraId="322882AB" w14:textId="5B5B286A" w:rsidR="007854AD" w:rsidRPr="007E4ECC" w:rsidRDefault="007854AD" w:rsidP="007256C5">
      <w:pPr>
        <w:ind w:firstLine="720"/>
        <w:rPr>
          <w:rFonts w:ascii="Times New Roman" w:hAnsi="Times New Roman"/>
          <w:szCs w:val="22"/>
        </w:rPr>
      </w:pPr>
      <w:r w:rsidRPr="007E4ECC">
        <w:rPr>
          <w:rFonts w:ascii="Times New Roman" w:hAnsi="Times New Roman"/>
          <w:szCs w:val="22"/>
        </w:rPr>
        <w:t xml:space="preserve">Šiuo pasiūlymu pažymime, kad sutinkame su visomis pirkimo sąlygomis, nustatytomis mažos vertės pirkimo  skelbiamos apklausos būdu, dokumentuose. </w:t>
      </w:r>
    </w:p>
    <w:p w14:paraId="741DCABA" w14:textId="129B5B6D" w:rsidR="007854AD" w:rsidRPr="007E4ECC" w:rsidRDefault="003D2069" w:rsidP="007256C5">
      <w:pPr>
        <w:ind w:left="-720" w:firstLine="720"/>
        <w:rPr>
          <w:rFonts w:ascii="Times New Roman" w:hAnsi="Times New Roman"/>
          <w:szCs w:val="22"/>
          <w:lang w:val="pt-BR"/>
        </w:rPr>
      </w:pPr>
      <w:bookmarkStart w:id="4" w:name="_Hlk16076641"/>
      <w:r w:rsidRPr="007E4ECC">
        <w:rPr>
          <w:rFonts w:ascii="Times New Roman" w:hAnsi="Times New Roman"/>
          <w:szCs w:val="22"/>
          <w:lang w:val="pt-BR"/>
        </w:rPr>
        <w:t>Mes siūlome šias prekes</w:t>
      </w:r>
      <w:r w:rsidR="007854AD" w:rsidRPr="007E4ECC">
        <w:rPr>
          <w:rFonts w:ascii="Times New Roman" w:hAnsi="Times New Roman"/>
          <w:szCs w:val="22"/>
          <w:lang w:val="pt-BR"/>
        </w:rPr>
        <w:t>:</w:t>
      </w:r>
    </w:p>
    <w:tbl>
      <w:tblPr>
        <w:tblW w:w="10506" w:type="dxa"/>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3"/>
        <w:gridCol w:w="2223"/>
        <w:gridCol w:w="1170"/>
        <w:gridCol w:w="1427"/>
        <w:gridCol w:w="954"/>
        <w:gridCol w:w="1132"/>
        <w:gridCol w:w="1274"/>
        <w:gridCol w:w="1333"/>
      </w:tblGrid>
      <w:tr w:rsidR="00F6186D" w:rsidRPr="007E4ECC" w14:paraId="6D5B1634" w14:textId="77777777" w:rsidTr="00730D98">
        <w:trPr>
          <w:trHeight w:val="1241"/>
        </w:trPr>
        <w:tc>
          <w:tcPr>
            <w:tcW w:w="993" w:type="dxa"/>
            <w:tcBorders>
              <w:top w:val="single" w:sz="4" w:space="0" w:color="auto"/>
              <w:left w:val="single" w:sz="4" w:space="0" w:color="auto"/>
              <w:bottom w:val="single" w:sz="4" w:space="0" w:color="auto"/>
              <w:right w:val="single" w:sz="4" w:space="0" w:color="auto"/>
            </w:tcBorders>
          </w:tcPr>
          <w:p w14:paraId="35F74884" w14:textId="77777777" w:rsidR="000746F4" w:rsidRPr="007E4ECC" w:rsidRDefault="000746F4" w:rsidP="001C7935">
            <w:pPr>
              <w:jc w:val="center"/>
              <w:rPr>
                <w:rFonts w:ascii="Times New Roman" w:hAnsi="Times New Roman"/>
                <w:b/>
              </w:rPr>
            </w:pPr>
            <w:r w:rsidRPr="007E4ECC">
              <w:rPr>
                <w:rFonts w:ascii="Times New Roman" w:hAnsi="Times New Roman"/>
                <w:b/>
              </w:rPr>
              <w:t xml:space="preserve">Pirkimo dalies </w:t>
            </w:r>
          </w:p>
          <w:p w14:paraId="6AA5CF09" w14:textId="77777777" w:rsidR="000746F4" w:rsidRPr="007E4ECC" w:rsidRDefault="000746F4" w:rsidP="001C7935">
            <w:pPr>
              <w:jc w:val="center"/>
              <w:rPr>
                <w:rFonts w:ascii="Times New Roman" w:eastAsia="Calibri" w:hAnsi="Times New Roman"/>
                <w:b/>
                <w:szCs w:val="22"/>
              </w:rPr>
            </w:pPr>
            <w:r w:rsidRPr="007E4ECC">
              <w:rPr>
                <w:rFonts w:ascii="Times New Roman" w:hAnsi="Times New Roman"/>
                <w:b/>
              </w:rPr>
              <w:t>Eil. Nr.</w:t>
            </w:r>
          </w:p>
        </w:tc>
        <w:tc>
          <w:tcPr>
            <w:tcW w:w="2223" w:type="dxa"/>
            <w:tcBorders>
              <w:top w:val="single" w:sz="4" w:space="0" w:color="auto"/>
              <w:left w:val="single" w:sz="4" w:space="0" w:color="auto"/>
              <w:bottom w:val="single" w:sz="4" w:space="0" w:color="auto"/>
              <w:right w:val="single" w:sz="4" w:space="0" w:color="auto"/>
            </w:tcBorders>
          </w:tcPr>
          <w:p w14:paraId="7604795D" w14:textId="7F1AD2DA" w:rsidR="000746F4" w:rsidRPr="007E4ECC" w:rsidRDefault="000746F4" w:rsidP="001C7935">
            <w:pPr>
              <w:jc w:val="center"/>
              <w:rPr>
                <w:rFonts w:ascii="Times New Roman" w:eastAsia="Calibri" w:hAnsi="Times New Roman"/>
                <w:b/>
                <w:szCs w:val="22"/>
              </w:rPr>
            </w:pPr>
            <w:r w:rsidRPr="007E4ECC">
              <w:rPr>
                <w:rFonts w:ascii="Times New Roman" w:hAnsi="Times New Roman"/>
                <w:b/>
                <w:spacing w:val="-4"/>
              </w:rPr>
              <w:t xml:space="preserve">Pirkimo dalies </w:t>
            </w:r>
            <w:r w:rsidRPr="007E4ECC">
              <w:rPr>
                <w:rFonts w:ascii="Times New Roman" w:hAnsi="Times New Roman"/>
                <w:b/>
                <w:i/>
                <w:spacing w:val="-4"/>
              </w:rPr>
              <w:t> </w:t>
            </w:r>
            <w:r w:rsidRPr="007E4ECC">
              <w:rPr>
                <w:rFonts w:ascii="Times New Roman" w:hAnsi="Times New Roman"/>
                <w:b/>
              </w:rPr>
              <w:t xml:space="preserve"> pavadinimas</w:t>
            </w:r>
          </w:p>
          <w:p w14:paraId="24B0D09C" w14:textId="77777777" w:rsidR="000746F4" w:rsidRPr="007E4ECC" w:rsidRDefault="000746F4" w:rsidP="001C7935">
            <w:pPr>
              <w:jc w:val="center"/>
              <w:rPr>
                <w:rFonts w:ascii="Times New Roman" w:eastAsia="Calibri" w:hAnsi="Times New Roman"/>
                <w:b/>
                <w:szCs w:val="22"/>
              </w:rPr>
            </w:pPr>
          </w:p>
        </w:tc>
        <w:tc>
          <w:tcPr>
            <w:tcW w:w="1170" w:type="dxa"/>
            <w:tcBorders>
              <w:top w:val="single" w:sz="4" w:space="0" w:color="auto"/>
              <w:left w:val="single" w:sz="4" w:space="0" w:color="auto"/>
              <w:bottom w:val="single" w:sz="4" w:space="0" w:color="auto"/>
              <w:right w:val="single" w:sz="4" w:space="0" w:color="auto"/>
            </w:tcBorders>
          </w:tcPr>
          <w:p w14:paraId="463F8F48" w14:textId="68649AFB" w:rsidR="000746F4" w:rsidRPr="003D01F6" w:rsidRDefault="003D01F6" w:rsidP="003D01F6">
            <w:pPr>
              <w:jc w:val="center"/>
              <w:rPr>
                <w:rFonts w:ascii="Times New Roman" w:hAnsi="Times New Roman"/>
                <w:b/>
              </w:rPr>
            </w:pPr>
            <w:r>
              <w:rPr>
                <w:rFonts w:ascii="Times New Roman" w:hAnsi="Times New Roman"/>
                <w:b/>
              </w:rPr>
              <w:t>Mato vnt.</w:t>
            </w:r>
          </w:p>
        </w:tc>
        <w:tc>
          <w:tcPr>
            <w:tcW w:w="1427" w:type="dxa"/>
            <w:tcBorders>
              <w:top w:val="single" w:sz="4" w:space="0" w:color="auto"/>
              <w:left w:val="single" w:sz="4" w:space="0" w:color="auto"/>
              <w:bottom w:val="single" w:sz="4" w:space="0" w:color="auto"/>
              <w:right w:val="single" w:sz="4" w:space="0" w:color="auto"/>
            </w:tcBorders>
          </w:tcPr>
          <w:p w14:paraId="26106D67" w14:textId="77777777" w:rsidR="003D01F6" w:rsidRPr="007E4ECC" w:rsidRDefault="003D01F6" w:rsidP="003D01F6">
            <w:pPr>
              <w:jc w:val="center"/>
              <w:rPr>
                <w:rFonts w:ascii="Times New Roman" w:hAnsi="Times New Roman"/>
                <w:b/>
              </w:rPr>
            </w:pPr>
            <w:r w:rsidRPr="007E4ECC">
              <w:rPr>
                <w:rFonts w:ascii="Times New Roman" w:hAnsi="Times New Roman"/>
                <w:b/>
              </w:rPr>
              <w:t>Orientacinis</w:t>
            </w:r>
          </w:p>
          <w:p w14:paraId="5F41BE97" w14:textId="77777777" w:rsidR="003D01F6" w:rsidRPr="007E4ECC" w:rsidRDefault="003D01F6" w:rsidP="003D01F6">
            <w:pPr>
              <w:jc w:val="center"/>
              <w:rPr>
                <w:rFonts w:ascii="Times New Roman" w:hAnsi="Times New Roman"/>
                <w:b/>
              </w:rPr>
            </w:pPr>
            <w:r w:rsidRPr="007E4ECC">
              <w:rPr>
                <w:rFonts w:ascii="Times New Roman" w:hAnsi="Times New Roman"/>
                <w:b/>
              </w:rPr>
              <w:t>kiekis vnt.</w:t>
            </w:r>
          </w:p>
          <w:p w14:paraId="3839800C" w14:textId="78398D34" w:rsidR="000746F4" w:rsidRPr="007E4ECC" w:rsidRDefault="003D01F6" w:rsidP="003D01F6">
            <w:pPr>
              <w:jc w:val="center"/>
              <w:rPr>
                <w:rFonts w:ascii="Times New Roman" w:eastAsia="Calibri" w:hAnsi="Times New Roman"/>
                <w:b/>
                <w:szCs w:val="22"/>
              </w:rPr>
            </w:pPr>
            <w:r w:rsidRPr="007E4ECC">
              <w:rPr>
                <w:rFonts w:ascii="Times New Roman" w:eastAsia="Calibri" w:hAnsi="Times New Roman"/>
                <w:b/>
                <w:szCs w:val="22"/>
              </w:rPr>
              <w:t>(12 mėn.)</w:t>
            </w:r>
          </w:p>
        </w:tc>
        <w:tc>
          <w:tcPr>
            <w:tcW w:w="954" w:type="dxa"/>
            <w:tcBorders>
              <w:top w:val="single" w:sz="4" w:space="0" w:color="auto"/>
              <w:left w:val="single" w:sz="4" w:space="0" w:color="auto"/>
              <w:bottom w:val="single" w:sz="4" w:space="0" w:color="auto"/>
              <w:right w:val="single" w:sz="4" w:space="0" w:color="auto"/>
            </w:tcBorders>
          </w:tcPr>
          <w:p w14:paraId="10F20DDA" w14:textId="77777777" w:rsidR="000746F4" w:rsidRPr="007E4ECC" w:rsidRDefault="000746F4" w:rsidP="001C7935">
            <w:pPr>
              <w:tabs>
                <w:tab w:val="left" w:pos="200"/>
              </w:tabs>
              <w:jc w:val="center"/>
              <w:rPr>
                <w:rFonts w:ascii="Times New Roman" w:eastAsia="Calibri" w:hAnsi="Times New Roman"/>
                <w:b/>
                <w:szCs w:val="22"/>
              </w:rPr>
            </w:pPr>
            <w:r w:rsidRPr="007E4ECC">
              <w:rPr>
                <w:rFonts w:ascii="Times New Roman" w:hAnsi="Times New Roman"/>
                <w:b/>
              </w:rPr>
              <w:t>Vieneto kaina,</w:t>
            </w:r>
          </w:p>
          <w:p w14:paraId="310A0E3B" w14:textId="77777777" w:rsidR="000746F4" w:rsidRPr="007E4ECC" w:rsidRDefault="000746F4" w:rsidP="001C7935">
            <w:pPr>
              <w:tabs>
                <w:tab w:val="left" w:pos="200"/>
              </w:tabs>
              <w:jc w:val="center"/>
              <w:rPr>
                <w:rFonts w:ascii="Times New Roman" w:eastAsia="Calibri" w:hAnsi="Times New Roman"/>
                <w:b/>
                <w:szCs w:val="22"/>
              </w:rPr>
            </w:pPr>
            <w:r w:rsidRPr="007E4ECC">
              <w:rPr>
                <w:rFonts w:ascii="Times New Roman" w:hAnsi="Times New Roman"/>
                <w:b/>
              </w:rPr>
              <w:t>Eur (be PVM)</w:t>
            </w:r>
          </w:p>
        </w:tc>
        <w:tc>
          <w:tcPr>
            <w:tcW w:w="1132" w:type="dxa"/>
            <w:tcBorders>
              <w:top w:val="single" w:sz="4" w:space="0" w:color="auto"/>
              <w:left w:val="single" w:sz="4" w:space="0" w:color="auto"/>
              <w:bottom w:val="single" w:sz="4" w:space="0" w:color="auto"/>
              <w:right w:val="single" w:sz="4" w:space="0" w:color="auto"/>
            </w:tcBorders>
          </w:tcPr>
          <w:p w14:paraId="69D0C373" w14:textId="77777777" w:rsidR="000746F4" w:rsidRPr="007E4ECC" w:rsidRDefault="000746F4" w:rsidP="001C7935">
            <w:pPr>
              <w:tabs>
                <w:tab w:val="left" w:pos="200"/>
              </w:tabs>
              <w:jc w:val="center"/>
              <w:rPr>
                <w:rFonts w:ascii="Times New Roman" w:eastAsia="Calibri" w:hAnsi="Times New Roman"/>
                <w:b/>
                <w:szCs w:val="22"/>
              </w:rPr>
            </w:pPr>
            <w:r w:rsidRPr="007E4ECC">
              <w:rPr>
                <w:rFonts w:ascii="Times New Roman" w:hAnsi="Times New Roman"/>
                <w:b/>
              </w:rPr>
              <w:t>Vieneto kaina,</w:t>
            </w:r>
          </w:p>
          <w:p w14:paraId="08E700B3" w14:textId="77777777" w:rsidR="000746F4" w:rsidRPr="007E4ECC" w:rsidRDefault="000746F4" w:rsidP="001C7935">
            <w:pPr>
              <w:jc w:val="center"/>
              <w:rPr>
                <w:rFonts w:ascii="Times New Roman" w:eastAsia="Calibri" w:hAnsi="Times New Roman"/>
                <w:b/>
                <w:szCs w:val="22"/>
              </w:rPr>
            </w:pPr>
            <w:r w:rsidRPr="007E4ECC">
              <w:rPr>
                <w:rFonts w:ascii="Times New Roman" w:hAnsi="Times New Roman"/>
                <w:b/>
              </w:rPr>
              <w:t>Eur (su PVM)</w:t>
            </w:r>
          </w:p>
        </w:tc>
        <w:tc>
          <w:tcPr>
            <w:tcW w:w="1274" w:type="dxa"/>
            <w:tcBorders>
              <w:top w:val="single" w:sz="4" w:space="0" w:color="auto"/>
              <w:left w:val="single" w:sz="4" w:space="0" w:color="auto"/>
              <w:bottom w:val="single" w:sz="4" w:space="0" w:color="auto"/>
              <w:right w:val="single" w:sz="4" w:space="0" w:color="auto"/>
            </w:tcBorders>
          </w:tcPr>
          <w:p w14:paraId="2112986A" w14:textId="77777777" w:rsidR="000746F4" w:rsidRPr="007E4ECC" w:rsidRDefault="000746F4" w:rsidP="001C7935">
            <w:pPr>
              <w:jc w:val="center"/>
              <w:rPr>
                <w:rFonts w:ascii="Times New Roman" w:eastAsia="Calibri" w:hAnsi="Times New Roman"/>
                <w:b/>
                <w:szCs w:val="22"/>
              </w:rPr>
            </w:pPr>
            <w:r w:rsidRPr="007E4ECC">
              <w:rPr>
                <w:rFonts w:ascii="Times New Roman" w:hAnsi="Times New Roman"/>
                <w:b/>
              </w:rPr>
              <w:t>Bendra</w:t>
            </w:r>
          </w:p>
          <w:p w14:paraId="616DD5A0" w14:textId="77777777" w:rsidR="000746F4" w:rsidRPr="007E4ECC" w:rsidRDefault="000746F4" w:rsidP="001C7935">
            <w:pPr>
              <w:jc w:val="center"/>
              <w:rPr>
                <w:rFonts w:ascii="Times New Roman" w:eastAsia="Calibri" w:hAnsi="Times New Roman"/>
                <w:b/>
                <w:szCs w:val="22"/>
              </w:rPr>
            </w:pPr>
            <w:r w:rsidRPr="007E4ECC">
              <w:rPr>
                <w:rFonts w:ascii="Times New Roman" w:hAnsi="Times New Roman"/>
                <w:b/>
              </w:rPr>
              <w:t>kaina  Eur be PVM</w:t>
            </w:r>
          </w:p>
        </w:tc>
        <w:tc>
          <w:tcPr>
            <w:tcW w:w="1333" w:type="dxa"/>
            <w:tcBorders>
              <w:top w:val="single" w:sz="4" w:space="0" w:color="auto"/>
              <w:left w:val="single" w:sz="4" w:space="0" w:color="auto"/>
              <w:bottom w:val="single" w:sz="4" w:space="0" w:color="auto"/>
              <w:right w:val="single" w:sz="4" w:space="0" w:color="auto"/>
            </w:tcBorders>
          </w:tcPr>
          <w:p w14:paraId="4DA94107" w14:textId="77777777" w:rsidR="000746F4" w:rsidRPr="007E4ECC" w:rsidRDefault="000746F4" w:rsidP="001C7935">
            <w:pPr>
              <w:jc w:val="center"/>
              <w:rPr>
                <w:rFonts w:ascii="Times New Roman" w:eastAsia="Calibri" w:hAnsi="Times New Roman"/>
                <w:b/>
                <w:szCs w:val="22"/>
              </w:rPr>
            </w:pPr>
            <w:r w:rsidRPr="007E4ECC">
              <w:rPr>
                <w:rFonts w:ascii="Times New Roman" w:hAnsi="Times New Roman"/>
                <w:b/>
              </w:rPr>
              <w:t>Bendra</w:t>
            </w:r>
          </w:p>
          <w:p w14:paraId="71308494" w14:textId="77777777" w:rsidR="000746F4" w:rsidRPr="007E4ECC" w:rsidRDefault="000746F4" w:rsidP="001C7935">
            <w:pPr>
              <w:jc w:val="center"/>
              <w:rPr>
                <w:rFonts w:ascii="Times New Roman" w:eastAsia="Calibri" w:hAnsi="Times New Roman"/>
                <w:b/>
                <w:szCs w:val="22"/>
              </w:rPr>
            </w:pPr>
            <w:r w:rsidRPr="007E4ECC">
              <w:rPr>
                <w:rFonts w:ascii="Times New Roman" w:hAnsi="Times New Roman"/>
                <w:b/>
              </w:rPr>
              <w:t>kaina Eur su PVM</w:t>
            </w:r>
          </w:p>
        </w:tc>
      </w:tr>
      <w:tr w:rsidR="00F6186D" w:rsidRPr="007E4ECC" w14:paraId="556E3CA6" w14:textId="77777777" w:rsidTr="00730D98">
        <w:trPr>
          <w:trHeight w:val="241"/>
        </w:trPr>
        <w:tc>
          <w:tcPr>
            <w:tcW w:w="993" w:type="dxa"/>
            <w:tcBorders>
              <w:top w:val="single" w:sz="4" w:space="0" w:color="auto"/>
              <w:left w:val="single" w:sz="4" w:space="0" w:color="auto"/>
              <w:bottom w:val="single" w:sz="4" w:space="0" w:color="auto"/>
              <w:right w:val="single" w:sz="4" w:space="0" w:color="auto"/>
            </w:tcBorders>
          </w:tcPr>
          <w:p w14:paraId="5A6FAD38" w14:textId="77777777" w:rsidR="000746F4" w:rsidRPr="007E4ECC" w:rsidRDefault="000746F4" w:rsidP="001C7935">
            <w:pPr>
              <w:jc w:val="center"/>
              <w:rPr>
                <w:rFonts w:ascii="Times New Roman" w:eastAsia="Calibri" w:hAnsi="Times New Roman"/>
              </w:rPr>
            </w:pPr>
            <w:r w:rsidRPr="007E4ECC">
              <w:rPr>
                <w:rFonts w:ascii="Times New Roman" w:hAnsi="Times New Roman"/>
              </w:rPr>
              <w:t>1</w:t>
            </w:r>
          </w:p>
        </w:tc>
        <w:tc>
          <w:tcPr>
            <w:tcW w:w="2223" w:type="dxa"/>
            <w:tcBorders>
              <w:top w:val="single" w:sz="4" w:space="0" w:color="auto"/>
              <w:left w:val="single" w:sz="4" w:space="0" w:color="auto"/>
              <w:bottom w:val="single" w:sz="4" w:space="0" w:color="auto"/>
              <w:right w:val="single" w:sz="4" w:space="0" w:color="auto"/>
            </w:tcBorders>
          </w:tcPr>
          <w:p w14:paraId="09551F94" w14:textId="77777777" w:rsidR="000746F4" w:rsidRPr="007E4ECC" w:rsidRDefault="000746F4" w:rsidP="001C7935">
            <w:pPr>
              <w:jc w:val="center"/>
              <w:rPr>
                <w:rFonts w:ascii="Times New Roman" w:eastAsia="Calibri" w:hAnsi="Times New Roman"/>
                <w:spacing w:val="-4"/>
              </w:rPr>
            </w:pPr>
            <w:r w:rsidRPr="007E4ECC">
              <w:rPr>
                <w:rFonts w:ascii="Times New Roman" w:hAnsi="Times New Roman"/>
                <w:spacing w:val="-4"/>
              </w:rPr>
              <w:t>2</w:t>
            </w:r>
          </w:p>
        </w:tc>
        <w:tc>
          <w:tcPr>
            <w:tcW w:w="1170" w:type="dxa"/>
            <w:tcBorders>
              <w:top w:val="single" w:sz="4" w:space="0" w:color="auto"/>
              <w:left w:val="single" w:sz="4" w:space="0" w:color="auto"/>
              <w:bottom w:val="single" w:sz="4" w:space="0" w:color="auto"/>
              <w:right w:val="single" w:sz="4" w:space="0" w:color="auto"/>
            </w:tcBorders>
          </w:tcPr>
          <w:p w14:paraId="21A92944" w14:textId="77777777" w:rsidR="000746F4" w:rsidRPr="007E4ECC" w:rsidRDefault="000746F4" w:rsidP="001C7935">
            <w:pPr>
              <w:jc w:val="center"/>
              <w:rPr>
                <w:rFonts w:ascii="Times New Roman" w:eastAsia="Calibri" w:hAnsi="Times New Roman"/>
              </w:rPr>
            </w:pPr>
            <w:r w:rsidRPr="007E4ECC">
              <w:rPr>
                <w:rFonts w:ascii="Times New Roman" w:hAnsi="Times New Roman"/>
              </w:rPr>
              <w:t>3</w:t>
            </w:r>
          </w:p>
        </w:tc>
        <w:tc>
          <w:tcPr>
            <w:tcW w:w="1427" w:type="dxa"/>
            <w:tcBorders>
              <w:top w:val="single" w:sz="4" w:space="0" w:color="auto"/>
              <w:left w:val="single" w:sz="4" w:space="0" w:color="auto"/>
              <w:bottom w:val="single" w:sz="4" w:space="0" w:color="auto"/>
              <w:right w:val="single" w:sz="4" w:space="0" w:color="auto"/>
            </w:tcBorders>
          </w:tcPr>
          <w:p w14:paraId="71A0C787" w14:textId="77777777" w:rsidR="000746F4" w:rsidRPr="007E4ECC" w:rsidRDefault="000746F4" w:rsidP="001C7935">
            <w:pPr>
              <w:jc w:val="center"/>
              <w:rPr>
                <w:rFonts w:ascii="Times New Roman" w:eastAsia="Calibri" w:hAnsi="Times New Roman"/>
              </w:rPr>
            </w:pPr>
            <w:r w:rsidRPr="007E4ECC">
              <w:rPr>
                <w:rFonts w:ascii="Times New Roman" w:hAnsi="Times New Roman"/>
              </w:rPr>
              <w:t>4</w:t>
            </w:r>
          </w:p>
        </w:tc>
        <w:tc>
          <w:tcPr>
            <w:tcW w:w="954" w:type="dxa"/>
            <w:tcBorders>
              <w:top w:val="single" w:sz="4" w:space="0" w:color="auto"/>
              <w:left w:val="single" w:sz="4" w:space="0" w:color="auto"/>
              <w:bottom w:val="single" w:sz="4" w:space="0" w:color="auto"/>
              <w:right w:val="single" w:sz="4" w:space="0" w:color="auto"/>
            </w:tcBorders>
          </w:tcPr>
          <w:p w14:paraId="40137E3A" w14:textId="77777777" w:rsidR="000746F4" w:rsidRPr="007E4ECC" w:rsidRDefault="000746F4" w:rsidP="001C7935">
            <w:pPr>
              <w:tabs>
                <w:tab w:val="left" w:pos="200"/>
              </w:tabs>
              <w:jc w:val="center"/>
              <w:rPr>
                <w:rFonts w:ascii="Times New Roman" w:eastAsia="Calibri" w:hAnsi="Times New Roman"/>
              </w:rPr>
            </w:pPr>
            <w:r w:rsidRPr="007E4ECC">
              <w:rPr>
                <w:rFonts w:ascii="Times New Roman" w:hAnsi="Times New Roman"/>
              </w:rPr>
              <w:t>5</w:t>
            </w:r>
          </w:p>
        </w:tc>
        <w:tc>
          <w:tcPr>
            <w:tcW w:w="1132" w:type="dxa"/>
            <w:tcBorders>
              <w:top w:val="single" w:sz="4" w:space="0" w:color="auto"/>
              <w:left w:val="single" w:sz="4" w:space="0" w:color="auto"/>
              <w:bottom w:val="single" w:sz="4" w:space="0" w:color="auto"/>
              <w:right w:val="single" w:sz="4" w:space="0" w:color="auto"/>
            </w:tcBorders>
          </w:tcPr>
          <w:p w14:paraId="46DE5E65" w14:textId="77777777" w:rsidR="000746F4" w:rsidRPr="007E4ECC" w:rsidRDefault="000746F4" w:rsidP="001C7935">
            <w:pPr>
              <w:tabs>
                <w:tab w:val="left" w:pos="200"/>
              </w:tabs>
              <w:jc w:val="center"/>
              <w:rPr>
                <w:rFonts w:ascii="Times New Roman" w:eastAsia="Calibri" w:hAnsi="Times New Roman"/>
              </w:rPr>
            </w:pPr>
            <w:r w:rsidRPr="007E4ECC">
              <w:rPr>
                <w:rFonts w:ascii="Times New Roman" w:hAnsi="Times New Roman"/>
              </w:rPr>
              <w:t>6</w:t>
            </w:r>
          </w:p>
        </w:tc>
        <w:tc>
          <w:tcPr>
            <w:tcW w:w="1274" w:type="dxa"/>
            <w:tcBorders>
              <w:top w:val="single" w:sz="4" w:space="0" w:color="auto"/>
              <w:left w:val="single" w:sz="4" w:space="0" w:color="auto"/>
              <w:bottom w:val="single" w:sz="4" w:space="0" w:color="auto"/>
              <w:right w:val="single" w:sz="4" w:space="0" w:color="auto"/>
            </w:tcBorders>
          </w:tcPr>
          <w:p w14:paraId="5BD83509" w14:textId="77777777" w:rsidR="000746F4" w:rsidRPr="007E4ECC" w:rsidRDefault="000746F4" w:rsidP="001C7935">
            <w:pPr>
              <w:jc w:val="center"/>
              <w:rPr>
                <w:rFonts w:ascii="Times New Roman" w:eastAsia="Calibri" w:hAnsi="Times New Roman"/>
              </w:rPr>
            </w:pPr>
            <w:r w:rsidRPr="007E4ECC">
              <w:rPr>
                <w:rFonts w:ascii="Times New Roman" w:hAnsi="Times New Roman"/>
              </w:rPr>
              <w:t>7</w:t>
            </w:r>
          </w:p>
        </w:tc>
        <w:tc>
          <w:tcPr>
            <w:tcW w:w="1333" w:type="dxa"/>
            <w:tcBorders>
              <w:top w:val="single" w:sz="4" w:space="0" w:color="auto"/>
              <w:left w:val="single" w:sz="4" w:space="0" w:color="auto"/>
              <w:bottom w:val="single" w:sz="4" w:space="0" w:color="auto"/>
              <w:right w:val="single" w:sz="4" w:space="0" w:color="auto"/>
            </w:tcBorders>
          </w:tcPr>
          <w:p w14:paraId="10778D23" w14:textId="77777777" w:rsidR="000746F4" w:rsidRPr="007E4ECC" w:rsidRDefault="000746F4" w:rsidP="001C7935">
            <w:pPr>
              <w:jc w:val="center"/>
              <w:rPr>
                <w:rFonts w:ascii="Times New Roman" w:eastAsia="Calibri" w:hAnsi="Times New Roman"/>
              </w:rPr>
            </w:pPr>
            <w:r w:rsidRPr="007E4ECC">
              <w:rPr>
                <w:rFonts w:ascii="Times New Roman" w:hAnsi="Times New Roman"/>
              </w:rPr>
              <w:t>8</w:t>
            </w:r>
          </w:p>
        </w:tc>
      </w:tr>
      <w:tr w:rsidR="00844930" w:rsidRPr="007E4ECC" w14:paraId="46EB82B9"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4D6E1D8A" w14:textId="6C507B16" w:rsidR="00844930" w:rsidRPr="00BB3765" w:rsidRDefault="00844930" w:rsidP="00844930">
            <w:pPr>
              <w:jc w:val="center"/>
              <w:rPr>
                <w:rFonts w:ascii="Times New Roman" w:hAnsi="Times New Roman"/>
                <w:szCs w:val="22"/>
              </w:rPr>
            </w:pPr>
            <w:r w:rsidRPr="00BB3765">
              <w:rPr>
                <w:rFonts w:ascii="Times New Roman" w:hAnsi="Times New Roman"/>
                <w:szCs w:val="22"/>
              </w:rPr>
              <w:t>1</w:t>
            </w:r>
          </w:p>
        </w:tc>
        <w:tc>
          <w:tcPr>
            <w:tcW w:w="2223" w:type="dxa"/>
            <w:tcBorders>
              <w:top w:val="single" w:sz="4" w:space="0" w:color="auto"/>
              <w:left w:val="single" w:sz="4" w:space="0" w:color="auto"/>
              <w:bottom w:val="single" w:sz="4" w:space="0" w:color="auto"/>
              <w:right w:val="single" w:sz="4" w:space="0" w:color="auto"/>
            </w:tcBorders>
          </w:tcPr>
          <w:p w14:paraId="147016D2" w14:textId="38120013"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Exofin</w:t>
            </w:r>
            <w:proofErr w:type="spellEnd"/>
            <w:r w:rsidRPr="00844930">
              <w:rPr>
                <w:rFonts w:ascii="Times New Roman" w:hAnsi="Times New Roman"/>
              </w:rPr>
              <w:t xml:space="preserve"> žaizdos klijai 0,5g </w:t>
            </w:r>
          </w:p>
        </w:tc>
        <w:tc>
          <w:tcPr>
            <w:tcW w:w="1170" w:type="dxa"/>
            <w:tcBorders>
              <w:top w:val="single" w:sz="4" w:space="0" w:color="auto"/>
              <w:left w:val="single" w:sz="4" w:space="0" w:color="auto"/>
              <w:bottom w:val="single" w:sz="4" w:space="0" w:color="auto"/>
              <w:right w:val="single" w:sz="4" w:space="0" w:color="auto"/>
            </w:tcBorders>
            <w:vAlign w:val="center"/>
          </w:tcPr>
          <w:p w14:paraId="2B28280B" w14:textId="3595BB9F" w:rsidR="00844930" w:rsidRPr="00844930" w:rsidRDefault="00844930" w:rsidP="00844930">
            <w:pPr>
              <w:jc w:val="center"/>
              <w:rPr>
                <w:rFonts w:ascii="Times New Roman" w:hAnsi="Times New Roman"/>
                <w:szCs w:val="22"/>
              </w:rPr>
            </w:pPr>
            <w:r w:rsidRPr="00844930">
              <w:rPr>
                <w:rFonts w:ascii="Times New Roman" w:hAnsi="Times New Roman"/>
                <w:szCs w:val="22"/>
              </w:rPr>
              <w:t>V</w:t>
            </w:r>
            <w:r w:rsidRPr="00844930">
              <w:rPr>
                <w:rFonts w:ascii="Times New Roman" w:hAnsi="Times New Roman"/>
                <w:szCs w:val="22"/>
              </w:rPr>
              <w:t>nt</w:t>
            </w:r>
            <w:r w:rsidRPr="00844930">
              <w:rPr>
                <w:rFonts w:ascii="Times New Roman" w:hAnsi="Times New Roman"/>
                <w:szCs w:val="22"/>
              </w:rPr>
              <w:t>.</w:t>
            </w:r>
          </w:p>
        </w:tc>
        <w:tc>
          <w:tcPr>
            <w:tcW w:w="1427" w:type="dxa"/>
            <w:tcBorders>
              <w:top w:val="single" w:sz="4" w:space="0" w:color="auto"/>
              <w:left w:val="single" w:sz="4" w:space="0" w:color="auto"/>
              <w:bottom w:val="single" w:sz="4" w:space="0" w:color="auto"/>
              <w:right w:val="single" w:sz="4" w:space="0" w:color="auto"/>
            </w:tcBorders>
            <w:vAlign w:val="center"/>
          </w:tcPr>
          <w:p w14:paraId="3E94F8DA" w14:textId="083FBA00" w:rsidR="00844930" w:rsidRPr="00844930" w:rsidRDefault="00844930" w:rsidP="00844930">
            <w:pPr>
              <w:jc w:val="center"/>
              <w:rPr>
                <w:rFonts w:ascii="Times New Roman" w:hAnsi="Times New Roman"/>
                <w:szCs w:val="22"/>
              </w:rPr>
            </w:pPr>
            <w:r w:rsidRPr="00844930">
              <w:rPr>
                <w:rFonts w:ascii="Times New Roman" w:hAnsi="Times New Roman"/>
                <w:szCs w:val="22"/>
              </w:rPr>
              <w:t>50</w:t>
            </w:r>
          </w:p>
        </w:tc>
        <w:tc>
          <w:tcPr>
            <w:tcW w:w="954" w:type="dxa"/>
            <w:tcBorders>
              <w:top w:val="single" w:sz="4" w:space="0" w:color="auto"/>
              <w:left w:val="single" w:sz="4" w:space="0" w:color="auto"/>
              <w:bottom w:val="single" w:sz="4" w:space="0" w:color="auto"/>
              <w:right w:val="single" w:sz="4" w:space="0" w:color="auto"/>
            </w:tcBorders>
          </w:tcPr>
          <w:p w14:paraId="741B8847"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5F47F7C3"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66F8EA4D"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76416C7A" w14:textId="77777777" w:rsidR="00844930" w:rsidRPr="007E4ECC" w:rsidRDefault="00844930" w:rsidP="00844930">
            <w:pPr>
              <w:jc w:val="center"/>
              <w:rPr>
                <w:rFonts w:ascii="Times New Roman" w:hAnsi="Times New Roman"/>
              </w:rPr>
            </w:pPr>
          </w:p>
        </w:tc>
      </w:tr>
      <w:tr w:rsidR="00844930" w:rsidRPr="007E4ECC" w14:paraId="5BB6C0B8"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4DD1547E" w14:textId="03683148" w:rsidR="00844930" w:rsidRPr="00BB3765" w:rsidRDefault="00844930" w:rsidP="00844930">
            <w:pPr>
              <w:jc w:val="center"/>
              <w:rPr>
                <w:rFonts w:ascii="Times New Roman" w:hAnsi="Times New Roman"/>
                <w:szCs w:val="22"/>
              </w:rPr>
            </w:pPr>
            <w:r w:rsidRPr="00BB3765">
              <w:rPr>
                <w:rFonts w:ascii="Times New Roman" w:hAnsi="Times New Roman"/>
                <w:szCs w:val="22"/>
              </w:rPr>
              <w:t>2</w:t>
            </w:r>
          </w:p>
        </w:tc>
        <w:tc>
          <w:tcPr>
            <w:tcW w:w="2223" w:type="dxa"/>
            <w:tcBorders>
              <w:top w:val="single" w:sz="4" w:space="0" w:color="auto"/>
              <w:left w:val="single" w:sz="4" w:space="0" w:color="auto"/>
              <w:bottom w:val="single" w:sz="4" w:space="0" w:color="auto"/>
              <w:right w:val="single" w:sz="4" w:space="0" w:color="auto"/>
            </w:tcBorders>
          </w:tcPr>
          <w:p w14:paraId="72A34C1F" w14:textId="13234371"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Fitomenadionas</w:t>
            </w:r>
            <w:proofErr w:type="spellEnd"/>
            <w:r w:rsidRPr="00844930">
              <w:rPr>
                <w:rFonts w:ascii="Times New Roman" w:hAnsi="Times New Roman"/>
              </w:rPr>
              <w:t xml:space="preserve"> 10mg/ml 1ml </w:t>
            </w:r>
            <w:proofErr w:type="spellStart"/>
            <w:r w:rsidRPr="00844930">
              <w:rPr>
                <w:rFonts w:ascii="Times New Roman" w:hAnsi="Times New Roman"/>
              </w:rPr>
              <w:t>injek</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7DAC461B" w14:textId="1CAE5E47" w:rsidR="00844930" w:rsidRPr="00844930" w:rsidRDefault="00844930" w:rsidP="00844930">
            <w:pPr>
              <w:jc w:val="center"/>
              <w:rPr>
                <w:rFonts w:ascii="Times New Roman" w:hAnsi="Times New Roman"/>
                <w:szCs w:val="22"/>
              </w:rPr>
            </w:pPr>
            <w:r w:rsidRPr="00844930">
              <w:rPr>
                <w:rFonts w:ascii="Times New Roman" w:hAnsi="Times New Roman"/>
                <w:szCs w:val="22"/>
              </w:rPr>
              <w:t>ampulė</w:t>
            </w:r>
          </w:p>
        </w:tc>
        <w:tc>
          <w:tcPr>
            <w:tcW w:w="1427" w:type="dxa"/>
            <w:tcBorders>
              <w:top w:val="single" w:sz="4" w:space="0" w:color="auto"/>
              <w:left w:val="single" w:sz="4" w:space="0" w:color="auto"/>
              <w:bottom w:val="single" w:sz="4" w:space="0" w:color="auto"/>
              <w:right w:val="single" w:sz="4" w:space="0" w:color="auto"/>
            </w:tcBorders>
            <w:vAlign w:val="center"/>
          </w:tcPr>
          <w:p w14:paraId="550A7BF5" w14:textId="4F4C914F" w:rsidR="00844930" w:rsidRPr="00844930" w:rsidRDefault="00844930" w:rsidP="00844930">
            <w:pPr>
              <w:jc w:val="center"/>
              <w:rPr>
                <w:rFonts w:ascii="Times New Roman" w:hAnsi="Times New Roman"/>
                <w:szCs w:val="22"/>
              </w:rPr>
            </w:pPr>
            <w:r w:rsidRPr="00844930">
              <w:rPr>
                <w:rFonts w:ascii="Times New Roman" w:hAnsi="Times New Roman"/>
                <w:szCs w:val="22"/>
              </w:rPr>
              <w:t>700</w:t>
            </w:r>
          </w:p>
        </w:tc>
        <w:tc>
          <w:tcPr>
            <w:tcW w:w="954" w:type="dxa"/>
            <w:tcBorders>
              <w:top w:val="single" w:sz="4" w:space="0" w:color="auto"/>
              <w:left w:val="single" w:sz="4" w:space="0" w:color="auto"/>
              <w:bottom w:val="single" w:sz="4" w:space="0" w:color="auto"/>
              <w:right w:val="single" w:sz="4" w:space="0" w:color="auto"/>
            </w:tcBorders>
          </w:tcPr>
          <w:p w14:paraId="0E42537A"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21893142"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273384D3"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7E7B4FF1" w14:textId="77777777" w:rsidR="00844930" w:rsidRPr="007E4ECC" w:rsidRDefault="00844930" w:rsidP="00844930">
            <w:pPr>
              <w:jc w:val="center"/>
              <w:rPr>
                <w:rFonts w:ascii="Times New Roman" w:hAnsi="Times New Roman"/>
              </w:rPr>
            </w:pPr>
          </w:p>
        </w:tc>
      </w:tr>
      <w:tr w:rsidR="00844930" w:rsidRPr="007E4ECC" w14:paraId="0BC3D128"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22FFD2FA" w14:textId="3A358CBD" w:rsidR="00844930" w:rsidRPr="00BB3765" w:rsidRDefault="00844930" w:rsidP="00844930">
            <w:pPr>
              <w:jc w:val="center"/>
              <w:rPr>
                <w:rFonts w:ascii="Times New Roman" w:hAnsi="Times New Roman"/>
                <w:szCs w:val="22"/>
              </w:rPr>
            </w:pPr>
            <w:r w:rsidRPr="00BB3765">
              <w:rPr>
                <w:rFonts w:ascii="Times New Roman" w:hAnsi="Times New Roman"/>
                <w:szCs w:val="22"/>
              </w:rPr>
              <w:t>3</w:t>
            </w:r>
          </w:p>
        </w:tc>
        <w:tc>
          <w:tcPr>
            <w:tcW w:w="2223" w:type="dxa"/>
            <w:tcBorders>
              <w:top w:val="single" w:sz="4" w:space="0" w:color="auto"/>
              <w:left w:val="single" w:sz="4" w:space="0" w:color="auto"/>
              <w:bottom w:val="single" w:sz="4" w:space="0" w:color="auto"/>
              <w:right w:val="single" w:sz="4" w:space="0" w:color="auto"/>
            </w:tcBorders>
          </w:tcPr>
          <w:p w14:paraId="4B4D8228" w14:textId="68707232"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Sudocream</w:t>
            </w:r>
            <w:proofErr w:type="spellEnd"/>
            <w:r w:rsidRPr="00844930">
              <w:rPr>
                <w:rFonts w:ascii="Times New Roman" w:hAnsi="Times New Roman"/>
              </w:rPr>
              <w:t xml:space="preserve"> kremas 250 </w:t>
            </w:r>
            <w:proofErr w:type="spellStart"/>
            <w:r w:rsidRPr="00844930">
              <w:rPr>
                <w:rFonts w:ascii="Times New Roman" w:hAnsi="Times New Roman"/>
              </w:rPr>
              <w:t>gr</w:t>
            </w:r>
            <w:proofErr w:type="spellEnd"/>
          </w:p>
        </w:tc>
        <w:tc>
          <w:tcPr>
            <w:tcW w:w="1170" w:type="dxa"/>
            <w:tcBorders>
              <w:top w:val="single" w:sz="4" w:space="0" w:color="auto"/>
              <w:left w:val="single" w:sz="4" w:space="0" w:color="auto"/>
              <w:bottom w:val="single" w:sz="4" w:space="0" w:color="auto"/>
              <w:right w:val="single" w:sz="4" w:space="0" w:color="auto"/>
            </w:tcBorders>
            <w:vAlign w:val="center"/>
          </w:tcPr>
          <w:p w14:paraId="7787215A" w14:textId="18E82BD7" w:rsidR="00844930" w:rsidRPr="00844930" w:rsidRDefault="00844930" w:rsidP="00844930">
            <w:pPr>
              <w:jc w:val="center"/>
              <w:rPr>
                <w:rFonts w:ascii="Times New Roman" w:hAnsi="Times New Roman"/>
                <w:szCs w:val="22"/>
              </w:rPr>
            </w:pPr>
            <w:r w:rsidRPr="00844930">
              <w:rPr>
                <w:rFonts w:ascii="Times New Roman" w:hAnsi="Times New Roman"/>
                <w:szCs w:val="22"/>
              </w:rPr>
              <w:t>flakonai</w:t>
            </w:r>
          </w:p>
        </w:tc>
        <w:tc>
          <w:tcPr>
            <w:tcW w:w="1427" w:type="dxa"/>
            <w:tcBorders>
              <w:top w:val="single" w:sz="4" w:space="0" w:color="auto"/>
              <w:left w:val="single" w:sz="4" w:space="0" w:color="auto"/>
              <w:bottom w:val="single" w:sz="4" w:space="0" w:color="auto"/>
              <w:right w:val="single" w:sz="4" w:space="0" w:color="auto"/>
            </w:tcBorders>
            <w:vAlign w:val="center"/>
          </w:tcPr>
          <w:p w14:paraId="16177E52" w14:textId="2FF20CB7" w:rsidR="00844930" w:rsidRPr="00844930" w:rsidRDefault="00844930" w:rsidP="00844930">
            <w:pPr>
              <w:jc w:val="center"/>
              <w:rPr>
                <w:rFonts w:ascii="Times New Roman" w:hAnsi="Times New Roman"/>
                <w:szCs w:val="22"/>
              </w:rPr>
            </w:pPr>
            <w:r w:rsidRPr="00844930">
              <w:rPr>
                <w:rFonts w:ascii="Times New Roman" w:hAnsi="Times New Roman"/>
                <w:szCs w:val="22"/>
              </w:rPr>
              <w:t>100</w:t>
            </w:r>
          </w:p>
        </w:tc>
        <w:tc>
          <w:tcPr>
            <w:tcW w:w="954" w:type="dxa"/>
            <w:tcBorders>
              <w:top w:val="single" w:sz="4" w:space="0" w:color="auto"/>
              <w:left w:val="single" w:sz="4" w:space="0" w:color="auto"/>
              <w:bottom w:val="single" w:sz="4" w:space="0" w:color="auto"/>
              <w:right w:val="single" w:sz="4" w:space="0" w:color="auto"/>
            </w:tcBorders>
          </w:tcPr>
          <w:p w14:paraId="1E55D6C0"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5E1C37C0"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7B939CD5"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68F4A0A5" w14:textId="77777777" w:rsidR="00844930" w:rsidRPr="007E4ECC" w:rsidRDefault="00844930" w:rsidP="00844930">
            <w:pPr>
              <w:jc w:val="center"/>
              <w:rPr>
                <w:rFonts w:ascii="Times New Roman" w:hAnsi="Times New Roman"/>
              </w:rPr>
            </w:pPr>
          </w:p>
        </w:tc>
      </w:tr>
      <w:tr w:rsidR="00844930" w:rsidRPr="007E4ECC" w14:paraId="642FD199"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0FA7FDEC" w14:textId="465789C5" w:rsidR="00844930" w:rsidRPr="00BB3765" w:rsidRDefault="00844930" w:rsidP="00844930">
            <w:pPr>
              <w:jc w:val="center"/>
              <w:rPr>
                <w:rFonts w:ascii="Times New Roman" w:hAnsi="Times New Roman"/>
                <w:szCs w:val="22"/>
              </w:rPr>
            </w:pPr>
            <w:r w:rsidRPr="00BB3765">
              <w:rPr>
                <w:rFonts w:ascii="Times New Roman" w:hAnsi="Times New Roman"/>
                <w:szCs w:val="22"/>
              </w:rPr>
              <w:t>4</w:t>
            </w:r>
          </w:p>
        </w:tc>
        <w:tc>
          <w:tcPr>
            <w:tcW w:w="2223" w:type="dxa"/>
            <w:tcBorders>
              <w:top w:val="single" w:sz="4" w:space="0" w:color="auto"/>
              <w:left w:val="single" w:sz="4" w:space="0" w:color="auto"/>
              <w:bottom w:val="single" w:sz="4" w:space="0" w:color="auto"/>
              <w:right w:val="single" w:sz="4" w:space="0" w:color="auto"/>
            </w:tcBorders>
          </w:tcPr>
          <w:p w14:paraId="3AC4F2B8" w14:textId="09842B93"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Emofix</w:t>
            </w:r>
            <w:proofErr w:type="spellEnd"/>
            <w:r w:rsidRPr="00844930">
              <w:rPr>
                <w:rFonts w:ascii="Times New Roman" w:hAnsi="Times New Roman"/>
              </w:rPr>
              <w:t xml:space="preserve"> </w:t>
            </w:r>
            <w:proofErr w:type="spellStart"/>
            <w:r w:rsidRPr="00844930">
              <w:rPr>
                <w:rFonts w:ascii="Times New Roman" w:hAnsi="Times New Roman"/>
              </w:rPr>
              <w:t>hemostatinis</w:t>
            </w:r>
            <w:proofErr w:type="spellEnd"/>
            <w:r w:rsidRPr="00844930">
              <w:rPr>
                <w:rFonts w:ascii="Times New Roman" w:hAnsi="Times New Roman"/>
              </w:rPr>
              <w:t xml:space="preserve"> tepalas 30g</w:t>
            </w:r>
          </w:p>
        </w:tc>
        <w:tc>
          <w:tcPr>
            <w:tcW w:w="1170" w:type="dxa"/>
            <w:tcBorders>
              <w:top w:val="single" w:sz="4" w:space="0" w:color="auto"/>
              <w:left w:val="single" w:sz="4" w:space="0" w:color="auto"/>
              <w:bottom w:val="single" w:sz="4" w:space="0" w:color="auto"/>
              <w:right w:val="single" w:sz="4" w:space="0" w:color="auto"/>
            </w:tcBorders>
            <w:vAlign w:val="center"/>
          </w:tcPr>
          <w:p w14:paraId="30A04839" w14:textId="3F6D70CE" w:rsidR="00844930" w:rsidRPr="00844930" w:rsidRDefault="00844930" w:rsidP="00844930">
            <w:pPr>
              <w:jc w:val="center"/>
              <w:rPr>
                <w:rFonts w:ascii="Times New Roman" w:hAnsi="Times New Roman"/>
                <w:szCs w:val="22"/>
              </w:rPr>
            </w:pPr>
            <w:r w:rsidRPr="00844930">
              <w:rPr>
                <w:rFonts w:ascii="Times New Roman" w:hAnsi="Times New Roman"/>
                <w:szCs w:val="22"/>
              </w:rPr>
              <w:t>tūbelė</w:t>
            </w:r>
          </w:p>
        </w:tc>
        <w:tc>
          <w:tcPr>
            <w:tcW w:w="1427" w:type="dxa"/>
            <w:tcBorders>
              <w:top w:val="single" w:sz="4" w:space="0" w:color="auto"/>
              <w:left w:val="single" w:sz="4" w:space="0" w:color="auto"/>
              <w:bottom w:val="single" w:sz="4" w:space="0" w:color="auto"/>
              <w:right w:val="single" w:sz="4" w:space="0" w:color="auto"/>
            </w:tcBorders>
            <w:vAlign w:val="center"/>
          </w:tcPr>
          <w:p w14:paraId="0FFF8236" w14:textId="20AD7E3F" w:rsidR="00844930" w:rsidRPr="00844930" w:rsidRDefault="00844930" w:rsidP="00844930">
            <w:pPr>
              <w:jc w:val="center"/>
              <w:rPr>
                <w:rFonts w:ascii="Times New Roman" w:hAnsi="Times New Roman"/>
                <w:szCs w:val="22"/>
              </w:rPr>
            </w:pPr>
            <w:r w:rsidRPr="00844930">
              <w:rPr>
                <w:rFonts w:ascii="Times New Roman" w:hAnsi="Times New Roman"/>
                <w:szCs w:val="22"/>
              </w:rPr>
              <w:t>15</w:t>
            </w:r>
          </w:p>
        </w:tc>
        <w:tc>
          <w:tcPr>
            <w:tcW w:w="954" w:type="dxa"/>
            <w:tcBorders>
              <w:top w:val="single" w:sz="4" w:space="0" w:color="auto"/>
              <w:left w:val="single" w:sz="4" w:space="0" w:color="auto"/>
              <w:bottom w:val="single" w:sz="4" w:space="0" w:color="auto"/>
              <w:right w:val="single" w:sz="4" w:space="0" w:color="auto"/>
            </w:tcBorders>
          </w:tcPr>
          <w:p w14:paraId="5832FA61"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36BC2DE3"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6C391E5A"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664E4812" w14:textId="77777777" w:rsidR="00844930" w:rsidRPr="007E4ECC" w:rsidRDefault="00844930" w:rsidP="00844930">
            <w:pPr>
              <w:jc w:val="center"/>
              <w:rPr>
                <w:rFonts w:ascii="Times New Roman" w:hAnsi="Times New Roman"/>
              </w:rPr>
            </w:pPr>
          </w:p>
        </w:tc>
      </w:tr>
      <w:tr w:rsidR="00844930" w:rsidRPr="007E4ECC" w14:paraId="417ED062"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3A81C0FA" w14:textId="489F8DB8" w:rsidR="00844930" w:rsidRPr="00BB3765" w:rsidRDefault="00844930" w:rsidP="00844930">
            <w:pPr>
              <w:jc w:val="center"/>
              <w:rPr>
                <w:rFonts w:ascii="Times New Roman" w:hAnsi="Times New Roman"/>
                <w:szCs w:val="22"/>
              </w:rPr>
            </w:pPr>
            <w:r w:rsidRPr="00BB3765">
              <w:rPr>
                <w:rFonts w:ascii="Times New Roman" w:hAnsi="Times New Roman"/>
                <w:szCs w:val="22"/>
              </w:rPr>
              <w:t>5</w:t>
            </w:r>
          </w:p>
        </w:tc>
        <w:tc>
          <w:tcPr>
            <w:tcW w:w="2223" w:type="dxa"/>
            <w:tcBorders>
              <w:top w:val="single" w:sz="4" w:space="0" w:color="auto"/>
              <w:left w:val="single" w:sz="4" w:space="0" w:color="auto"/>
              <w:bottom w:val="single" w:sz="4" w:space="0" w:color="auto"/>
              <w:right w:val="single" w:sz="4" w:space="0" w:color="auto"/>
            </w:tcBorders>
          </w:tcPr>
          <w:p w14:paraId="1ED4FADC" w14:textId="3DB977C2"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Ketamino</w:t>
            </w:r>
            <w:proofErr w:type="spellEnd"/>
            <w:r w:rsidRPr="00844930">
              <w:rPr>
                <w:rFonts w:ascii="Times New Roman" w:hAnsi="Times New Roman"/>
              </w:rPr>
              <w:t xml:space="preserve"> hidrochloridas 50mg/ml 5ml </w:t>
            </w:r>
            <w:proofErr w:type="spellStart"/>
            <w:r w:rsidRPr="00844930">
              <w:rPr>
                <w:rFonts w:ascii="Times New Roman" w:hAnsi="Times New Roman"/>
              </w:rPr>
              <w:t>inj</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6BA87AB3" w14:textId="7C627BF4" w:rsidR="00844930" w:rsidRPr="00844930" w:rsidRDefault="00844930" w:rsidP="00844930">
            <w:pPr>
              <w:jc w:val="center"/>
              <w:rPr>
                <w:rFonts w:ascii="Times New Roman" w:hAnsi="Times New Roman"/>
                <w:szCs w:val="22"/>
              </w:rPr>
            </w:pPr>
            <w:r w:rsidRPr="00844930">
              <w:rPr>
                <w:rFonts w:ascii="Times New Roman" w:hAnsi="Times New Roman"/>
                <w:szCs w:val="22"/>
              </w:rPr>
              <w:t>ampulė</w:t>
            </w:r>
          </w:p>
        </w:tc>
        <w:tc>
          <w:tcPr>
            <w:tcW w:w="1427" w:type="dxa"/>
            <w:tcBorders>
              <w:top w:val="single" w:sz="4" w:space="0" w:color="auto"/>
              <w:left w:val="single" w:sz="4" w:space="0" w:color="auto"/>
              <w:bottom w:val="single" w:sz="4" w:space="0" w:color="auto"/>
              <w:right w:val="single" w:sz="4" w:space="0" w:color="auto"/>
            </w:tcBorders>
            <w:vAlign w:val="center"/>
          </w:tcPr>
          <w:p w14:paraId="39780862" w14:textId="794BA340" w:rsidR="00844930" w:rsidRPr="00844930" w:rsidRDefault="00844930" w:rsidP="00844930">
            <w:pPr>
              <w:jc w:val="center"/>
              <w:rPr>
                <w:rFonts w:ascii="Times New Roman" w:hAnsi="Times New Roman"/>
                <w:szCs w:val="22"/>
              </w:rPr>
            </w:pPr>
            <w:r w:rsidRPr="00844930">
              <w:rPr>
                <w:rFonts w:ascii="Times New Roman" w:hAnsi="Times New Roman"/>
                <w:szCs w:val="22"/>
              </w:rPr>
              <w:t>50</w:t>
            </w:r>
          </w:p>
        </w:tc>
        <w:tc>
          <w:tcPr>
            <w:tcW w:w="954" w:type="dxa"/>
            <w:tcBorders>
              <w:top w:val="single" w:sz="4" w:space="0" w:color="auto"/>
              <w:left w:val="single" w:sz="4" w:space="0" w:color="auto"/>
              <w:bottom w:val="single" w:sz="4" w:space="0" w:color="auto"/>
              <w:right w:val="single" w:sz="4" w:space="0" w:color="auto"/>
            </w:tcBorders>
          </w:tcPr>
          <w:p w14:paraId="4CE66C0C"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3ECBD709"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2D054378"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3DFA2C35" w14:textId="77777777" w:rsidR="00844930" w:rsidRPr="007E4ECC" w:rsidRDefault="00844930" w:rsidP="00844930">
            <w:pPr>
              <w:jc w:val="center"/>
              <w:rPr>
                <w:rFonts w:ascii="Times New Roman" w:hAnsi="Times New Roman"/>
              </w:rPr>
            </w:pPr>
          </w:p>
        </w:tc>
      </w:tr>
      <w:tr w:rsidR="00844930" w:rsidRPr="007E4ECC" w14:paraId="77C6A850"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03EBB316" w14:textId="295528D1" w:rsidR="00844930" w:rsidRPr="00BB3765" w:rsidRDefault="00844930" w:rsidP="00844930">
            <w:pPr>
              <w:jc w:val="center"/>
              <w:rPr>
                <w:rFonts w:ascii="Times New Roman" w:hAnsi="Times New Roman"/>
                <w:szCs w:val="22"/>
              </w:rPr>
            </w:pPr>
            <w:r w:rsidRPr="00BB3765">
              <w:rPr>
                <w:rFonts w:ascii="Times New Roman" w:hAnsi="Times New Roman"/>
                <w:szCs w:val="22"/>
              </w:rPr>
              <w:t>6</w:t>
            </w:r>
          </w:p>
        </w:tc>
        <w:tc>
          <w:tcPr>
            <w:tcW w:w="2223" w:type="dxa"/>
            <w:tcBorders>
              <w:top w:val="single" w:sz="4" w:space="0" w:color="auto"/>
              <w:left w:val="single" w:sz="4" w:space="0" w:color="auto"/>
              <w:bottom w:val="single" w:sz="4" w:space="0" w:color="auto"/>
              <w:right w:val="single" w:sz="4" w:space="0" w:color="auto"/>
            </w:tcBorders>
          </w:tcPr>
          <w:p w14:paraId="04421276" w14:textId="5F145D40" w:rsidR="00844930" w:rsidRPr="00844930" w:rsidRDefault="00844930" w:rsidP="00844930">
            <w:pPr>
              <w:jc w:val="left"/>
              <w:rPr>
                <w:rFonts w:ascii="Times New Roman" w:hAnsi="Times New Roman"/>
                <w:spacing w:val="-4"/>
                <w:szCs w:val="22"/>
              </w:rPr>
            </w:pPr>
            <w:r w:rsidRPr="00844930">
              <w:rPr>
                <w:rFonts w:ascii="Times New Roman" w:hAnsi="Times New Roman"/>
              </w:rPr>
              <w:t>Tiamino hidrochloridas 100mg/2ml injekcijom į veną</w:t>
            </w:r>
          </w:p>
        </w:tc>
        <w:tc>
          <w:tcPr>
            <w:tcW w:w="1170" w:type="dxa"/>
            <w:tcBorders>
              <w:top w:val="single" w:sz="4" w:space="0" w:color="auto"/>
              <w:left w:val="single" w:sz="4" w:space="0" w:color="auto"/>
              <w:bottom w:val="single" w:sz="4" w:space="0" w:color="auto"/>
              <w:right w:val="single" w:sz="4" w:space="0" w:color="auto"/>
            </w:tcBorders>
            <w:vAlign w:val="center"/>
          </w:tcPr>
          <w:p w14:paraId="75CAE692" w14:textId="7A88CBB7" w:rsidR="00844930" w:rsidRPr="00844930" w:rsidRDefault="00844930" w:rsidP="00844930">
            <w:pPr>
              <w:jc w:val="center"/>
              <w:rPr>
                <w:rFonts w:ascii="Times New Roman" w:hAnsi="Times New Roman"/>
                <w:szCs w:val="22"/>
              </w:rPr>
            </w:pPr>
            <w:r w:rsidRPr="00844930">
              <w:rPr>
                <w:rFonts w:ascii="Times New Roman" w:hAnsi="Times New Roman"/>
                <w:szCs w:val="22"/>
              </w:rPr>
              <w:t>ampulė</w:t>
            </w:r>
          </w:p>
        </w:tc>
        <w:tc>
          <w:tcPr>
            <w:tcW w:w="1427" w:type="dxa"/>
            <w:tcBorders>
              <w:top w:val="single" w:sz="4" w:space="0" w:color="auto"/>
              <w:left w:val="single" w:sz="4" w:space="0" w:color="auto"/>
              <w:bottom w:val="single" w:sz="4" w:space="0" w:color="auto"/>
              <w:right w:val="single" w:sz="4" w:space="0" w:color="auto"/>
            </w:tcBorders>
            <w:vAlign w:val="center"/>
          </w:tcPr>
          <w:p w14:paraId="03FC679A" w14:textId="1DA0F2E1" w:rsidR="00844930" w:rsidRPr="00844930" w:rsidRDefault="00844930" w:rsidP="00844930">
            <w:pPr>
              <w:jc w:val="center"/>
              <w:rPr>
                <w:rFonts w:ascii="Times New Roman" w:hAnsi="Times New Roman"/>
                <w:szCs w:val="22"/>
              </w:rPr>
            </w:pPr>
            <w:r w:rsidRPr="00844930">
              <w:rPr>
                <w:rFonts w:ascii="Times New Roman" w:hAnsi="Times New Roman"/>
                <w:szCs w:val="22"/>
              </w:rPr>
              <w:t>1300</w:t>
            </w:r>
          </w:p>
        </w:tc>
        <w:tc>
          <w:tcPr>
            <w:tcW w:w="954" w:type="dxa"/>
            <w:tcBorders>
              <w:top w:val="single" w:sz="4" w:space="0" w:color="auto"/>
              <w:left w:val="single" w:sz="4" w:space="0" w:color="auto"/>
              <w:bottom w:val="single" w:sz="4" w:space="0" w:color="auto"/>
              <w:right w:val="single" w:sz="4" w:space="0" w:color="auto"/>
            </w:tcBorders>
          </w:tcPr>
          <w:p w14:paraId="051F3C77"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1A5F5994"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56FC4D05"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282392E2" w14:textId="77777777" w:rsidR="00844930" w:rsidRPr="007E4ECC" w:rsidRDefault="00844930" w:rsidP="00844930">
            <w:pPr>
              <w:jc w:val="center"/>
              <w:rPr>
                <w:rFonts w:ascii="Times New Roman" w:hAnsi="Times New Roman"/>
              </w:rPr>
            </w:pPr>
          </w:p>
        </w:tc>
      </w:tr>
      <w:tr w:rsidR="00844930" w:rsidRPr="007E4ECC" w14:paraId="35322A8F"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03F6B302" w14:textId="4EB262F0" w:rsidR="00844930" w:rsidRPr="00BB3765" w:rsidRDefault="00844930" w:rsidP="00844930">
            <w:pPr>
              <w:jc w:val="center"/>
              <w:rPr>
                <w:rFonts w:ascii="Times New Roman" w:hAnsi="Times New Roman"/>
                <w:szCs w:val="22"/>
              </w:rPr>
            </w:pPr>
            <w:r w:rsidRPr="00BB3765">
              <w:rPr>
                <w:rFonts w:ascii="Times New Roman" w:hAnsi="Times New Roman"/>
                <w:szCs w:val="22"/>
              </w:rPr>
              <w:t>7</w:t>
            </w:r>
          </w:p>
        </w:tc>
        <w:tc>
          <w:tcPr>
            <w:tcW w:w="2223" w:type="dxa"/>
            <w:tcBorders>
              <w:top w:val="single" w:sz="4" w:space="0" w:color="auto"/>
              <w:left w:val="single" w:sz="4" w:space="0" w:color="auto"/>
              <w:bottom w:val="single" w:sz="4" w:space="0" w:color="auto"/>
              <w:right w:val="single" w:sz="4" w:space="0" w:color="auto"/>
            </w:tcBorders>
          </w:tcPr>
          <w:p w14:paraId="2A3DF5AC" w14:textId="5D3B2CA4" w:rsidR="00844930" w:rsidRPr="00844930" w:rsidRDefault="00844930" w:rsidP="00844930">
            <w:pPr>
              <w:jc w:val="left"/>
              <w:rPr>
                <w:rFonts w:ascii="Times New Roman" w:hAnsi="Times New Roman"/>
                <w:szCs w:val="22"/>
              </w:rPr>
            </w:pPr>
            <w:r w:rsidRPr="00844930">
              <w:rPr>
                <w:rFonts w:ascii="Times New Roman" w:hAnsi="Times New Roman"/>
              </w:rPr>
              <w:t>Skystas parafinas (išfasavimas po 100ml )</w:t>
            </w:r>
          </w:p>
        </w:tc>
        <w:tc>
          <w:tcPr>
            <w:tcW w:w="1170" w:type="dxa"/>
            <w:tcBorders>
              <w:top w:val="single" w:sz="4" w:space="0" w:color="auto"/>
              <w:left w:val="single" w:sz="4" w:space="0" w:color="auto"/>
              <w:bottom w:val="single" w:sz="4" w:space="0" w:color="auto"/>
              <w:right w:val="single" w:sz="4" w:space="0" w:color="auto"/>
            </w:tcBorders>
            <w:vAlign w:val="center"/>
          </w:tcPr>
          <w:p w14:paraId="260685D4" w14:textId="02B97235" w:rsidR="00844930" w:rsidRPr="00844930" w:rsidRDefault="00844930" w:rsidP="00844930">
            <w:pPr>
              <w:jc w:val="center"/>
              <w:rPr>
                <w:rFonts w:ascii="Times New Roman" w:hAnsi="Times New Roman"/>
                <w:szCs w:val="22"/>
              </w:rPr>
            </w:pPr>
            <w:r w:rsidRPr="00844930">
              <w:rPr>
                <w:rFonts w:ascii="Times New Roman" w:hAnsi="Times New Roman"/>
                <w:szCs w:val="22"/>
              </w:rPr>
              <w:t>flakonas</w:t>
            </w:r>
          </w:p>
        </w:tc>
        <w:tc>
          <w:tcPr>
            <w:tcW w:w="1427" w:type="dxa"/>
            <w:tcBorders>
              <w:top w:val="single" w:sz="4" w:space="0" w:color="auto"/>
              <w:left w:val="single" w:sz="4" w:space="0" w:color="auto"/>
              <w:bottom w:val="single" w:sz="4" w:space="0" w:color="auto"/>
              <w:right w:val="single" w:sz="4" w:space="0" w:color="auto"/>
            </w:tcBorders>
            <w:vAlign w:val="center"/>
          </w:tcPr>
          <w:p w14:paraId="6348CE49" w14:textId="1E5D1B3F" w:rsidR="00844930" w:rsidRPr="00844930" w:rsidRDefault="00844930" w:rsidP="00844930">
            <w:pPr>
              <w:jc w:val="center"/>
              <w:rPr>
                <w:rFonts w:ascii="Times New Roman" w:hAnsi="Times New Roman"/>
                <w:szCs w:val="22"/>
              </w:rPr>
            </w:pPr>
            <w:r w:rsidRPr="00844930">
              <w:rPr>
                <w:rFonts w:ascii="Times New Roman" w:hAnsi="Times New Roman"/>
                <w:szCs w:val="22"/>
              </w:rPr>
              <w:t>80</w:t>
            </w:r>
          </w:p>
        </w:tc>
        <w:tc>
          <w:tcPr>
            <w:tcW w:w="954" w:type="dxa"/>
            <w:tcBorders>
              <w:top w:val="single" w:sz="4" w:space="0" w:color="auto"/>
              <w:left w:val="single" w:sz="4" w:space="0" w:color="auto"/>
              <w:bottom w:val="single" w:sz="4" w:space="0" w:color="auto"/>
              <w:right w:val="single" w:sz="4" w:space="0" w:color="auto"/>
            </w:tcBorders>
          </w:tcPr>
          <w:p w14:paraId="7B1EB02A"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63593FCE"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71F1A81C"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5ECB380D" w14:textId="77777777" w:rsidR="00844930" w:rsidRPr="007E4ECC" w:rsidRDefault="00844930" w:rsidP="00844930">
            <w:pPr>
              <w:jc w:val="center"/>
              <w:rPr>
                <w:rFonts w:ascii="Times New Roman" w:hAnsi="Times New Roman"/>
              </w:rPr>
            </w:pPr>
          </w:p>
        </w:tc>
      </w:tr>
      <w:tr w:rsidR="00844930" w:rsidRPr="007E4ECC" w14:paraId="3233636D"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135D4053" w14:textId="3747E98B" w:rsidR="00844930" w:rsidRPr="00BB3765" w:rsidRDefault="00844930" w:rsidP="00844930">
            <w:pPr>
              <w:jc w:val="center"/>
              <w:rPr>
                <w:rFonts w:ascii="Times New Roman" w:hAnsi="Times New Roman"/>
                <w:szCs w:val="22"/>
              </w:rPr>
            </w:pPr>
            <w:r w:rsidRPr="00BB3765">
              <w:rPr>
                <w:rFonts w:ascii="Times New Roman" w:hAnsi="Times New Roman"/>
                <w:szCs w:val="22"/>
              </w:rPr>
              <w:t>8</w:t>
            </w:r>
          </w:p>
        </w:tc>
        <w:tc>
          <w:tcPr>
            <w:tcW w:w="2223" w:type="dxa"/>
            <w:tcBorders>
              <w:top w:val="single" w:sz="4" w:space="0" w:color="auto"/>
              <w:left w:val="single" w:sz="4" w:space="0" w:color="auto"/>
              <w:bottom w:val="single" w:sz="4" w:space="0" w:color="auto"/>
              <w:right w:val="single" w:sz="4" w:space="0" w:color="auto"/>
            </w:tcBorders>
          </w:tcPr>
          <w:p w14:paraId="7B796D84" w14:textId="405B96EF" w:rsidR="00844930" w:rsidRPr="00844930" w:rsidRDefault="00844930" w:rsidP="00844930">
            <w:pPr>
              <w:jc w:val="left"/>
              <w:rPr>
                <w:rFonts w:ascii="Times New Roman" w:hAnsi="Times New Roman"/>
                <w:szCs w:val="22"/>
              </w:rPr>
            </w:pPr>
            <w:r w:rsidRPr="00844930">
              <w:rPr>
                <w:rFonts w:ascii="Times New Roman" w:hAnsi="Times New Roman"/>
              </w:rPr>
              <w:t>Formalinas 10% (išfasavimas ne didesnis 1000 ml)</w:t>
            </w:r>
          </w:p>
        </w:tc>
        <w:tc>
          <w:tcPr>
            <w:tcW w:w="1170" w:type="dxa"/>
            <w:tcBorders>
              <w:top w:val="single" w:sz="4" w:space="0" w:color="auto"/>
              <w:left w:val="single" w:sz="4" w:space="0" w:color="auto"/>
              <w:bottom w:val="single" w:sz="4" w:space="0" w:color="auto"/>
              <w:right w:val="single" w:sz="4" w:space="0" w:color="auto"/>
            </w:tcBorders>
            <w:vAlign w:val="center"/>
          </w:tcPr>
          <w:p w14:paraId="7C6B5816" w14:textId="76729257" w:rsidR="00844930" w:rsidRPr="00844930" w:rsidRDefault="00844930" w:rsidP="00844930">
            <w:pPr>
              <w:jc w:val="center"/>
              <w:rPr>
                <w:rFonts w:ascii="Times New Roman" w:hAnsi="Times New Roman"/>
                <w:szCs w:val="22"/>
              </w:rPr>
            </w:pPr>
            <w:r w:rsidRPr="00844930">
              <w:rPr>
                <w:rFonts w:ascii="Times New Roman" w:hAnsi="Times New Roman"/>
                <w:szCs w:val="22"/>
              </w:rPr>
              <w:t>litras</w:t>
            </w:r>
          </w:p>
        </w:tc>
        <w:tc>
          <w:tcPr>
            <w:tcW w:w="1427" w:type="dxa"/>
            <w:tcBorders>
              <w:top w:val="single" w:sz="4" w:space="0" w:color="auto"/>
              <w:left w:val="single" w:sz="4" w:space="0" w:color="auto"/>
              <w:bottom w:val="single" w:sz="4" w:space="0" w:color="auto"/>
              <w:right w:val="single" w:sz="4" w:space="0" w:color="auto"/>
            </w:tcBorders>
            <w:vAlign w:val="center"/>
          </w:tcPr>
          <w:p w14:paraId="3D1F3D00" w14:textId="52881709" w:rsidR="00844930" w:rsidRPr="00844930" w:rsidRDefault="00844930" w:rsidP="00844930">
            <w:pPr>
              <w:jc w:val="center"/>
              <w:rPr>
                <w:rFonts w:ascii="Times New Roman" w:hAnsi="Times New Roman"/>
                <w:szCs w:val="22"/>
              </w:rPr>
            </w:pPr>
            <w:r w:rsidRPr="00844930">
              <w:rPr>
                <w:rFonts w:ascii="Times New Roman" w:hAnsi="Times New Roman"/>
                <w:szCs w:val="22"/>
              </w:rPr>
              <w:t>130</w:t>
            </w:r>
          </w:p>
        </w:tc>
        <w:tc>
          <w:tcPr>
            <w:tcW w:w="954" w:type="dxa"/>
            <w:tcBorders>
              <w:top w:val="single" w:sz="4" w:space="0" w:color="auto"/>
              <w:left w:val="single" w:sz="4" w:space="0" w:color="auto"/>
              <w:bottom w:val="single" w:sz="4" w:space="0" w:color="auto"/>
              <w:right w:val="single" w:sz="4" w:space="0" w:color="auto"/>
            </w:tcBorders>
          </w:tcPr>
          <w:p w14:paraId="72741053"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69A32C7F"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33EEF727"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718C6609" w14:textId="77777777" w:rsidR="00844930" w:rsidRPr="007E4ECC" w:rsidRDefault="00844930" w:rsidP="00844930">
            <w:pPr>
              <w:jc w:val="center"/>
              <w:rPr>
                <w:rFonts w:ascii="Times New Roman" w:hAnsi="Times New Roman"/>
              </w:rPr>
            </w:pPr>
          </w:p>
        </w:tc>
      </w:tr>
      <w:tr w:rsidR="00844930" w:rsidRPr="007E4ECC" w14:paraId="7A171499"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09BBBE17" w14:textId="51D9574E" w:rsidR="00844930" w:rsidRPr="00BB3765" w:rsidRDefault="00844930" w:rsidP="00844930">
            <w:pPr>
              <w:jc w:val="center"/>
              <w:rPr>
                <w:rFonts w:ascii="Times New Roman" w:hAnsi="Times New Roman"/>
                <w:szCs w:val="22"/>
              </w:rPr>
            </w:pPr>
            <w:r w:rsidRPr="00BB3765">
              <w:rPr>
                <w:rFonts w:ascii="Times New Roman" w:hAnsi="Times New Roman"/>
                <w:szCs w:val="22"/>
              </w:rPr>
              <w:t>9</w:t>
            </w:r>
          </w:p>
        </w:tc>
        <w:tc>
          <w:tcPr>
            <w:tcW w:w="2223" w:type="dxa"/>
            <w:tcBorders>
              <w:top w:val="single" w:sz="4" w:space="0" w:color="auto"/>
              <w:left w:val="single" w:sz="4" w:space="0" w:color="auto"/>
              <w:bottom w:val="single" w:sz="4" w:space="0" w:color="auto"/>
              <w:right w:val="single" w:sz="4" w:space="0" w:color="auto"/>
            </w:tcBorders>
          </w:tcPr>
          <w:p w14:paraId="02782B9D" w14:textId="4632425C" w:rsidR="00844930" w:rsidRPr="00844930" w:rsidRDefault="00844930" w:rsidP="00844930">
            <w:pPr>
              <w:jc w:val="left"/>
              <w:rPr>
                <w:rFonts w:ascii="Times New Roman" w:hAnsi="Times New Roman"/>
                <w:spacing w:val="-4"/>
                <w:szCs w:val="22"/>
              </w:rPr>
            </w:pPr>
            <w:r w:rsidRPr="00844930">
              <w:rPr>
                <w:rFonts w:ascii="Times New Roman" w:hAnsi="Times New Roman"/>
              </w:rPr>
              <w:t>Aktyvinta anglis milteliais 50gr</w:t>
            </w:r>
          </w:p>
        </w:tc>
        <w:tc>
          <w:tcPr>
            <w:tcW w:w="1170" w:type="dxa"/>
            <w:tcBorders>
              <w:top w:val="single" w:sz="4" w:space="0" w:color="auto"/>
              <w:left w:val="single" w:sz="4" w:space="0" w:color="auto"/>
              <w:bottom w:val="single" w:sz="4" w:space="0" w:color="auto"/>
              <w:right w:val="single" w:sz="4" w:space="0" w:color="auto"/>
            </w:tcBorders>
            <w:vAlign w:val="center"/>
          </w:tcPr>
          <w:p w14:paraId="572DCAD1" w14:textId="79AEF932" w:rsidR="00844930" w:rsidRPr="00844930" w:rsidRDefault="00844930" w:rsidP="00844930">
            <w:pPr>
              <w:jc w:val="center"/>
              <w:rPr>
                <w:rFonts w:ascii="Times New Roman" w:hAnsi="Times New Roman"/>
                <w:szCs w:val="22"/>
              </w:rPr>
            </w:pPr>
            <w:r w:rsidRPr="00844930">
              <w:rPr>
                <w:rFonts w:ascii="Times New Roman" w:hAnsi="Times New Roman"/>
                <w:szCs w:val="22"/>
              </w:rPr>
              <w:t>gramas</w:t>
            </w:r>
          </w:p>
        </w:tc>
        <w:tc>
          <w:tcPr>
            <w:tcW w:w="1427" w:type="dxa"/>
            <w:tcBorders>
              <w:top w:val="single" w:sz="4" w:space="0" w:color="auto"/>
              <w:left w:val="single" w:sz="4" w:space="0" w:color="auto"/>
              <w:bottom w:val="single" w:sz="4" w:space="0" w:color="auto"/>
              <w:right w:val="single" w:sz="4" w:space="0" w:color="auto"/>
            </w:tcBorders>
            <w:vAlign w:val="center"/>
          </w:tcPr>
          <w:p w14:paraId="12CA85A2" w14:textId="784F734F" w:rsidR="00844930" w:rsidRPr="00844930" w:rsidRDefault="00844930" w:rsidP="00844930">
            <w:pPr>
              <w:jc w:val="center"/>
              <w:rPr>
                <w:rFonts w:ascii="Times New Roman" w:hAnsi="Times New Roman"/>
                <w:szCs w:val="22"/>
              </w:rPr>
            </w:pPr>
            <w:r w:rsidRPr="00844930">
              <w:rPr>
                <w:rFonts w:ascii="Times New Roman" w:hAnsi="Times New Roman"/>
                <w:szCs w:val="22"/>
              </w:rPr>
              <w:t>300</w:t>
            </w:r>
          </w:p>
        </w:tc>
        <w:tc>
          <w:tcPr>
            <w:tcW w:w="954" w:type="dxa"/>
            <w:tcBorders>
              <w:top w:val="single" w:sz="4" w:space="0" w:color="auto"/>
              <w:left w:val="single" w:sz="4" w:space="0" w:color="auto"/>
              <w:bottom w:val="single" w:sz="4" w:space="0" w:color="auto"/>
              <w:right w:val="single" w:sz="4" w:space="0" w:color="auto"/>
            </w:tcBorders>
          </w:tcPr>
          <w:p w14:paraId="7E7542EF"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7395B5AB"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51676239"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062FFD5A" w14:textId="77777777" w:rsidR="00844930" w:rsidRPr="007E4ECC" w:rsidRDefault="00844930" w:rsidP="00844930">
            <w:pPr>
              <w:jc w:val="center"/>
              <w:rPr>
                <w:rFonts w:ascii="Times New Roman" w:hAnsi="Times New Roman"/>
              </w:rPr>
            </w:pPr>
          </w:p>
        </w:tc>
      </w:tr>
      <w:tr w:rsidR="00844930" w:rsidRPr="007E4ECC" w14:paraId="7757AF54"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630FFAC1" w14:textId="143C6975" w:rsidR="00844930" w:rsidRPr="00BB3765" w:rsidRDefault="00844930" w:rsidP="00844930">
            <w:pPr>
              <w:jc w:val="center"/>
              <w:rPr>
                <w:rFonts w:ascii="Times New Roman" w:hAnsi="Times New Roman"/>
                <w:szCs w:val="22"/>
              </w:rPr>
            </w:pPr>
            <w:r w:rsidRPr="00BB3765">
              <w:rPr>
                <w:rFonts w:ascii="Times New Roman" w:hAnsi="Times New Roman"/>
                <w:szCs w:val="22"/>
              </w:rPr>
              <w:t>10</w:t>
            </w:r>
          </w:p>
        </w:tc>
        <w:tc>
          <w:tcPr>
            <w:tcW w:w="2223" w:type="dxa"/>
            <w:tcBorders>
              <w:top w:val="single" w:sz="4" w:space="0" w:color="auto"/>
              <w:left w:val="single" w:sz="4" w:space="0" w:color="auto"/>
              <w:bottom w:val="single" w:sz="4" w:space="0" w:color="auto"/>
              <w:right w:val="single" w:sz="4" w:space="0" w:color="auto"/>
            </w:tcBorders>
          </w:tcPr>
          <w:p w14:paraId="7713975A" w14:textId="5D0C31AF"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Lubrikantas</w:t>
            </w:r>
            <w:proofErr w:type="spellEnd"/>
            <w:r w:rsidRPr="00844930">
              <w:rPr>
                <w:rFonts w:ascii="Times New Roman" w:hAnsi="Times New Roman"/>
              </w:rPr>
              <w:t xml:space="preserve"> 5gr</w:t>
            </w:r>
          </w:p>
        </w:tc>
        <w:tc>
          <w:tcPr>
            <w:tcW w:w="1170" w:type="dxa"/>
            <w:tcBorders>
              <w:top w:val="single" w:sz="4" w:space="0" w:color="auto"/>
              <w:left w:val="single" w:sz="4" w:space="0" w:color="auto"/>
              <w:bottom w:val="single" w:sz="4" w:space="0" w:color="auto"/>
              <w:right w:val="single" w:sz="4" w:space="0" w:color="auto"/>
            </w:tcBorders>
            <w:vAlign w:val="center"/>
          </w:tcPr>
          <w:p w14:paraId="45A23E59" w14:textId="545B5866" w:rsidR="00844930" w:rsidRPr="00844930" w:rsidRDefault="00844930" w:rsidP="00844930">
            <w:pPr>
              <w:jc w:val="center"/>
              <w:rPr>
                <w:rFonts w:ascii="Times New Roman" w:hAnsi="Times New Roman"/>
                <w:szCs w:val="22"/>
              </w:rPr>
            </w:pPr>
            <w:r w:rsidRPr="00844930">
              <w:rPr>
                <w:rFonts w:ascii="Times New Roman" w:hAnsi="Times New Roman"/>
                <w:szCs w:val="22"/>
              </w:rPr>
              <w:t>V</w:t>
            </w:r>
            <w:r w:rsidRPr="00844930">
              <w:rPr>
                <w:rFonts w:ascii="Times New Roman" w:hAnsi="Times New Roman"/>
                <w:szCs w:val="22"/>
              </w:rPr>
              <w:t>nt</w:t>
            </w:r>
            <w:r w:rsidRPr="00844930">
              <w:rPr>
                <w:rFonts w:ascii="Times New Roman" w:hAnsi="Times New Roman"/>
                <w:szCs w:val="22"/>
              </w:rPr>
              <w:t>.</w:t>
            </w:r>
          </w:p>
        </w:tc>
        <w:tc>
          <w:tcPr>
            <w:tcW w:w="1427" w:type="dxa"/>
            <w:tcBorders>
              <w:top w:val="single" w:sz="4" w:space="0" w:color="auto"/>
              <w:left w:val="single" w:sz="4" w:space="0" w:color="auto"/>
              <w:bottom w:val="single" w:sz="4" w:space="0" w:color="auto"/>
              <w:right w:val="single" w:sz="4" w:space="0" w:color="auto"/>
            </w:tcBorders>
            <w:vAlign w:val="center"/>
          </w:tcPr>
          <w:p w14:paraId="7C3EB079" w14:textId="18FB5CD7" w:rsidR="00844930" w:rsidRPr="00844930" w:rsidRDefault="00844930" w:rsidP="00844930">
            <w:pPr>
              <w:jc w:val="center"/>
              <w:rPr>
                <w:rFonts w:ascii="Times New Roman" w:hAnsi="Times New Roman"/>
                <w:szCs w:val="22"/>
              </w:rPr>
            </w:pPr>
            <w:r w:rsidRPr="00844930">
              <w:rPr>
                <w:rFonts w:ascii="Times New Roman" w:hAnsi="Times New Roman"/>
                <w:szCs w:val="22"/>
              </w:rPr>
              <w:t>1000</w:t>
            </w:r>
          </w:p>
        </w:tc>
        <w:tc>
          <w:tcPr>
            <w:tcW w:w="954" w:type="dxa"/>
            <w:tcBorders>
              <w:top w:val="single" w:sz="4" w:space="0" w:color="auto"/>
              <w:left w:val="single" w:sz="4" w:space="0" w:color="auto"/>
              <w:bottom w:val="single" w:sz="4" w:space="0" w:color="auto"/>
              <w:right w:val="single" w:sz="4" w:space="0" w:color="auto"/>
            </w:tcBorders>
          </w:tcPr>
          <w:p w14:paraId="0C05117D"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397CA1E2"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7D5B1ACA"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2B1FA05C" w14:textId="77777777" w:rsidR="00844930" w:rsidRPr="007E4ECC" w:rsidRDefault="00844930" w:rsidP="00844930">
            <w:pPr>
              <w:jc w:val="center"/>
              <w:rPr>
                <w:rFonts w:ascii="Times New Roman" w:hAnsi="Times New Roman"/>
              </w:rPr>
            </w:pPr>
          </w:p>
        </w:tc>
      </w:tr>
      <w:tr w:rsidR="00844930" w:rsidRPr="007E4ECC" w14:paraId="0FA387AC"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2222A371" w14:textId="3B11494A" w:rsidR="00844930" w:rsidRPr="00BB3765" w:rsidRDefault="00844930" w:rsidP="00844930">
            <w:pPr>
              <w:jc w:val="center"/>
              <w:rPr>
                <w:rFonts w:ascii="Times New Roman" w:hAnsi="Times New Roman"/>
                <w:szCs w:val="22"/>
              </w:rPr>
            </w:pPr>
            <w:r w:rsidRPr="00BB3765">
              <w:rPr>
                <w:rFonts w:ascii="Times New Roman" w:hAnsi="Times New Roman"/>
                <w:szCs w:val="22"/>
              </w:rPr>
              <w:t>11</w:t>
            </w:r>
          </w:p>
        </w:tc>
        <w:tc>
          <w:tcPr>
            <w:tcW w:w="2223" w:type="dxa"/>
            <w:tcBorders>
              <w:top w:val="single" w:sz="4" w:space="0" w:color="auto"/>
              <w:left w:val="single" w:sz="4" w:space="0" w:color="auto"/>
              <w:bottom w:val="single" w:sz="4" w:space="0" w:color="auto"/>
              <w:right w:val="single" w:sz="4" w:space="0" w:color="auto"/>
            </w:tcBorders>
          </w:tcPr>
          <w:p w14:paraId="25E4F879" w14:textId="65D6F209"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Lubrikantas</w:t>
            </w:r>
            <w:proofErr w:type="spellEnd"/>
            <w:r w:rsidRPr="00844930">
              <w:rPr>
                <w:rFonts w:ascii="Times New Roman" w:hAnsi="Times New Roman"/>
              </w:rPr>
              <w:t xml:space="preserve"> 42gr</w:t>
            </w:r>
          </w:p>
        </w:tc>
        <w:tc>
          <w:tcPr>
            <w:tcW w:w="1170" w:type="dxa"/>
            <w:tcBorders>
              <w:top w:val="single" w:sz="4" w:space="0" w:color="auto"/>
              <w:left w:val="single" w:sz="4" w:space="0" w:color="auto"/>
              <w:bottom w:val="single" w:sz="4" w:space="0" w:color="auto"/>
              <w:right w:val="single" w:sz="4" w:space="0" w:color="auto"/>
            </w:tcBorders>
            <w:vAlign w:val="center"/>
          </w:tcPr>
          <w:p w14:paraId="5C1D0C4D" w14:textId="355DCFE8" w:rsidR="00844930" w:rsidRPr="00844930" w:rsidRDefault="00844930" w:rsidP="00844930">
            <w:pPr>
              <w:jc w:val="center"/>
              <w:rPr>
                <w:rFonts w:ascii="Times New Roman" w:hAnsi="Times New Roman"/>
                <w:szCs w:val="22"/>
              </w:rPr>
            </w:pPr>
            <w:r w:rsidRPr="00844930">
              <w:rPr>
                <w:rFonts w:ascii="Times New Roman" w:hAnsi="Times New Roman"/>
                <w:szCs w:val="22"/>
              </w:rPr>
              <w:t>V</w:t>
            </w:r>
            <w:r w:rsidRPr="00844930">
              <w:rPr>
                <w:rFonts w:ascii="Times New Roman" w:hAnsi="Times New Roman"/>
                <w:szCs w:val="22"/>
              </w:rPr>
              <w:t>nt</w:t>
            </w:r>
            <w:r w:rsidRPr="00844930">
              <w:rPr>
                <w:rFonts w:ascii="Times New Roman" w:hAnsi="Times New Roman"/>
                <w:szCs w:val="22"/>
              </w:rPr>
              <w:t>.</w:t>
            </w:r>
          </w:p>
        </w:tc>
        <w:tc>
          <w:tcPr>
            <w:tcW w:w="1427" w:type="dxa"/>
            <w:tcBorders>
              <w:top w:val="single" w:sz="4" w:space="0" w:color="auto"/>
              <w:left w:val="single" w:sz="4" w:space="0" w:color="auto"/>
              <w:bottom w:val="single" w:sz="4" w:space="0" w:color="auto"/>
              <w:right w:val="single" w:sz="4" w:space="0" w:color="auto"/>
            </w:tcBorders>
            <w:vAlign w:val="center"/>
          </w:tcPr>
          <w:p w14:paraId="616DD7B6" w14:textId="5673B3D5" w:rsidR="00844930" w:rsidRPr="00844930" w:rsidRDefault="00844930" w:rsidP="00844930">
            <w:pPr>
              <w:jc w:val="center"/>
              <w:rPr>
                <w:rFonts w:ascii="Times New Roman" w:hAnsi="Times New Roman"/>
                <w:szCs w:val="22"/>
              </w:rPr>
            </w:pPr>
            <w:r w:rsidRPr="00844930">
              <w:rPr>
                <w:rFonts w:ascii="Times New Roman" w:hAnsi="Times New Roman"/>
                <w:szCs w:val="22"/>
              </w:rPr>
              <w:t>250</w:t>
            </w:r>
          </w:p>
        </w:tc>
        <w:tc>
          <w:tcPr>
            <w:tcW w:w="954" w:type="dxa"/>
            <w:tcBorders>
              <w:top w:val="single" w:sz="4" w:space="0" w:color="auto"/>
              <w:left w:val="single" w:sz="4" w:space="0" w:color="auto"/>
              <w:bottom w:val="single" w:sz="4" w:space="0" w:color="auto"/>
              <w:right w:val="single" w:sz="4" w:space="0" w:color="auto"/>
            </w:tcBorders>
          </w:tcPr>
          <w:p w14:paraId="4DF956FB"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718AAA4E"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6FB46B58"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7786F64B" w14:textId="77777777" w:rsidR="00844930" w:rsidRPr="007E4ECC" w:rsidRDefault="00844930" w:rsidP="00844930">
            <w:pPr>
              <w:jc w:val="center"/>
              <w:rPr>
                <w:rFonts w:ascii="Times New Roman" w:hAnsi="Times New Roman"/>
              </w:rPr>
            </w:pPr>
          </w:p>
        </w:tc>
      </w:tr>
      <w:tr w:rsidR="00844930" w:rsidRPr="007E4ECC" w14:paraId="7BB80D21"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10FA4041" w14:textId="1803227C" w:rsidR="00844930" w:rsidRPr="00BB3765" w:rsidRDefault="00844930" w:rsidP="00844930">
            <w:pPr>
              <w:jc w:val="center"/>
              <w:rPr>
                <w:rFonts w:ascii="Times New Roman" w:hAnsi="Times New Roman"/>
                <w:szCs w:val="22"/>
              </w:rPr>
            </w:pPr>
            <w:r w:rsidRPr="00BB3765">
              <w:rPr>
                <w:rFonts w:ascii="Times New Roman" w:hAnsi="Times New Roman"/>
                <w:szCs w:val="22"/>
              </w:rPr>
              <w:t>12</w:t>
            </w:r>
          </w:p>
        </w:tc>
        <w:tc>
          <w:tcPr>
            <w:tcW w:w="2223" w:type="dxa"/>
            <w:tcBorders>
              <w:top w:val="single" w:sz="4" w:space="0" w:color="auto"/>
              <w:left w:val="single" w:sz="4" w:space="0" w:color="auto"/>
              <w:bottom w:val="single" w:sz="4" w:space="0" w:color="auto"/>
              <w:right w:val="single" w:sz="4" w:space="0" w:color="auto"/>
            </w:tcBorders>
          </w:tcPr>
          <w:p w14:paraId="6B7FCA7D" w14:textId="42D72333" w:rsidR="00844930" w:rsidRPr="00844930" w:rsidRDefault="00844930" w:rsidP="00844930">
            <w:pPr>
              <w:jc w:val="left"/>
              <w:rPr>
                <w:rFonts w:ascii="Times New Roman" w:hAnsi="Times New Roman"/>
                <w:spacing w:val="-4"/>
                <w:szCs w:val="22"/>
              </w:rPr>
            </w:pPr>
            <w:r w:rsidRPr="00844930">
              <w:rPr>
                <w:rFonts w:ascii="Times New Roman" w:hAnsi="Times New Roman"/>
              </w:rPr>
              <w:t xml:space="preserve">Juostelės diagnostinės gliukozei </w:t>
            </w:r>
            <w:proofErr w:type="spellStart"/>
            <w:r w:rsidRPr="00844930">
              <w:rPr>
                <w:rFonts w:ascii="Times New Roman" w:hAnsi="Times New Roman"/>
              </w:rPr>
              <w:t>Contour</w:t>
            </w:r>
            <w:proofErr w:type="spellEnd"/>
            <w:r w:rsidRPr="00844930">
              <w:rPr>
                <w:rFonts w:ascii="Times New Roman" w:hAnsi="Times New Roman"/>
              </w:rPr>
              <w:t xml:space="preserve"> </w:t>
            </w:r>
            <w:proofErr w:type="spellStart"/>
            <w:r w:rsidRPr="00844930">
              <w:rPr>
                <w:rFonts w:ascii="Times New Roman" w:hAnsi="Times New Roman"/>
              </w:rPr>
              <w:t>plus</w:t>
            </w:r>
            <w:proofErr w:type="spellEnd"/>
            <w:r w:rsidRPr="00844930">
              <w:rPr>
                <w:rFonts w:ascii="Times New Roman" w:hAnsi="Times New Roman"/>
              </w:rPr>
              <w:t xml:space="preserve"> </w:t>
            </w:r>
            <w:proofErr w:type="spellStart"/>
            <w:r w:rsidRPr="00844930">
              <w:rPr>
                <w:rFonts w:ascii="Times New Roman" w:hAnsi="Times New Roman"/>
              </w:rPr>
              <w:t>gliukomačiui</w:t>
            </w:r>
            <w:proofErr w:type="spellEnd"/>
            <w:r w:rsidRPr="00844930">
              <w:rPr>
                <w:rFonts w:ascii="Times New Roman" w:hAnsi="Times New Roman"/>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20880530" w14:textId="2C49A830" w:rsidR="00844930" w:rsidRPr="00844930" w:rsidRDefault="00844930" w:rsidP="00844930">
            <w:pPr>
              <w:jc w:val="center"/>
              <w:rPr>
                <w:rFonts w:ascii="Times New Roman" w:hAnsi="Times New Roman"/>
                <w:szCs w:val="22"/>
              </w:rPr>
            </w:pPr>
            <w:r w:rsidRPr="00844930">
              <w:rPr>
                <w:rFonts w:ascii="Times New Roman" w:hAnsi="Times New Roman"/>
                <w:szCs w:val="22"/>
              </w:rPr>
              <w:t>V</w:t>
            </w:r>
            <w:r w:rsidRPr="00844930">
              <w:rPr>
                <w:rFonts w:ascii="Times New Roman" w:hAnsi="Times New Roman"/>
                <w:szCs w:val="22"/>
              </w:rPr>
              <w:t>nt</w:t>
            </w:r>
            <w:r w:rsidRPr="00844930">
              <w:rPr>
                <w:rFonts w:ascii="Times New Roman" w:hAnsi="Times New Roman"/>
                <w:szCs w:val="22"/>
              </w:rPr>
              <w:t>.</w:t>
            </w:r>
          </w:p>
        </w:tc>
        <w:tc>
          <w:tcPr>
            <w:tcW w:w="1427" w:type="dxa"/>
            <w:tcBorders>
              <w:top w:val="single" w:sz="4" w:space="0" w:color="auto"/>
              <w:left w:val="single" w:sz="4" w:space="0" w:color="auto"/>
              <w:bottom w:val="single" w:sz="4" w:space="0" w:color="auto"/>
              <w:right w:val="single" w:sz="4" w:space="0" w:color="auto"/>
            </w:tcBorders>
            <w:vAlign w:val="center"/>
          </w:tcPr>
          <w:p w14:paraId="1D3BCBF2" w14:textId="775A9ED4" w:rsidR="00844930" w:rsidRPr="00844930" w:rsidRDefault="00844930" w:rsidP="00844930">
            <w:pPr>
              <w:jc w:val="center"/>
              <w:rPr>
                <w:rFonts w:ascii="Times New Roman" w:hAnsi="Times New Roman"/>
                <w:szCs w:val="22"/>
              </w:rPr>
            </w:pPr>
            <w:r w:rsidRPr="00844930">
              <w:rPr>
                <w:rFonts w:ascii="Times New Roman" w:hAnsi="Times New Roman"/>
                <w:szCs w:val="22"/>
              </w:rPr>
              <w:t>6000</w:t>
            </w:r>
          </w:p>
        </w:tc>
        <w:tc>
          <w:tcPr>
            <w:tcW w:w="954" w:type="dxa"/>
            <w:tcBorders>
              <w:top w:val="single" w:sz="4" w:space="0" w:color="auto"/>
              <w:left w:val="single" w:sz="4" w:space="0" w:color="auto"/>
              <w:bottom w:val="single" w:sz="4" w:space="0" w:color="auto"/>
              <w:right w:val="single" w:sz="4" w:space="0" w:color="auto"/>
            </w:tcBorders>
          </w:tcPr>
          <w:p w14:paraId="1A0BBDA9"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4F77BF74"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3FF8B4C9"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433C4F39" w14:textId="77777777" w:rsidR="00844930" w:rsidRPr="007E4ECC" w:rsidRDefault="00844930" w:rsidP="00844930">
            <w:pPr>
              <w:jc w:val="center"/>
              <w:rPr>
                <w:rFonts w:ascii="Times New Roman" w:hAnsi="Times New Roman"/>
              </w:rPr>
            </w:pPr>
          </w:p>
        </w:tc>
      </w:tr>
      <w:tr w:rsidR="00844930" w:rsidRPr="007E4ECC" w14:paraId="1571603F"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3543EA7B" w14:textId="765C4AE8" w:rsidR="00844930" w:rsidRPr="00BB3765" w:rsidRDefault="00844930" w:rsidP="00844930">
            <w:pPr>
              <w:jc w:val="center"/>
              <w:rPr>
                <w:rFonts w:ascii="Times New Roman" w:hAnsi="Times New Roman"/>
                <w:szCs w:val="22"/>
              </w:rPr>
            </w:pPr>
            <w:r w:rsidRPr="00BB3765">
              <w:rPr>
                <w:rFonts w:ascii="Times New Roman" w:hAnsi="Times New Roman"/>
                <w:szCs w:val="22"/>
              </w:rPr>
              <w:lastRenderedPageBreak/>
              <w:t>13</w:t>
            </w:r>
          </w:p>
        </w:tc>
        <w:tc>
          <w:tcPr>
            <w:tcW w:w="2223" w:type="dxa"/>
            <w:tcBorders>
              <w:top w:val="single" w:sz="4" w:space="0" w:color="auto"/>
              <w:left w:val="single" w:sz="4" w:space="0" w:color="auto"/>
              <w:bottom w:val="single" w:sz="4" w:space="0" w:color="auto"/>
              <w:right w:val="single" w:sz="4" w:space="0" w:color="auto"/>
            </w:tcBorders>
          </w:tcPr>
          <w:p w14:paraId="09875398" w14:textId="6B4CA570"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Methergin</w:t>
            </w:r>
            <w:proofErr w:type="spellEnd"/>
            <w:r w:rsidRPr="00844930">
              <w:rPr>
                <w:rFonts w:ascii="Times New Roman" w:hAnsi="Times New Roman"/>
              </w:rPr>
              <w:t xml:space="preserve"> 200mcg/ml 1ml </w:t>
            </w:r>
            <w:proofErr w:type="spellStart"/>
            <w:r w:rsidRPr="00844930">
              <w:rPr>
                <w:rFonts w:ascii="Times New Roman" w:hAnsi="Times New Roman"/>
              </w:rPr>
              <w:t>injekc.tirpalas</w:t>
            </w:r>
            <w:proofErr w:type="spellEnd"/>
            <w:r w:rsidRPr="00844930">
              <w:rPr>
                <w:rFonts w:ascii="Times New Roman" w:hAnsi="Times New Roman"/>
              </w:rPr>
              <w:t xml:space="preserve"> (pakuotė ne didesnė kaip 10 </w:t>
            </w:r>
            <w:proofErr w:type="spellStart"/>
            <w:r w:rsidRPr="00844930">
              <w:rPr>
                <w:rFonts w:ascii="Times New Roman" w:hAnsi="Times New Roman"/>
              </w:rPr>
              <w:t>amp</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279E98B4" w14:textId="1F17ED05" w:rsidR="00844930" w:rsidRPr="00844930" w:rsidRDefault="00844930" w:rsidP="00844930">
            <w:pPr>
              <w:jc w:val="center"/>
              <w:rPr>
                <w:rFonts w:ascii="Times New Roman" w:hAnsi="Times New Roman"/>
                <w:szCs w:val="22"/>
              </w:rPr>
            </w:pPr>
            <w:r w:rsidRPr="00844930">
              <w:rPr>
                <w:rFonts w:ascii="Times New Roman" w:hAnsi="Times New Roman"/>
                <w:szCs w:val="22"/>
              </w:rPr>
              <w:t>ampulė</w:t>
            </w:r>
          </w:p>
        </w:tc>
        <w:tc>
          <w:tcPr>
            <w:tcW w:w="1427" w:type="dxa"/>
            <w:tcBorders>
              <w:top w:val="single" w:sz="4" w:space="0" w:color="auto"/>
              <w:left w:val="single" w:sz="4" w:space="0" w:color="auto"/>
              <w:bottom w:val="single" w:sz="4" w:space="0" w:color="auto"/>
              <w:right w:val="single" w:sz="4" w:space="0" w:color="auto"/>
            </w:tcBorders>
            <w:vAlign w:val="center"/>
          </w:tcPr>
          <w:p w14:paraId="0A550ADC" w14:textId="582A6440" w:rsidR="00844930" w:rsidRPr="00844930" w:rsidRDefault="00844930" w:rsidP="00844930">
            <w:pPr>
              <w:jc w:val="center"/>
              <w:rPr>
                <w:rFonts w:ascii="Times New Roman" w:hAnsi="Times New Roman"/>
                <w:szCs w:val="22"/>
              </w:rPr>
            </w:pPr>
            <w:r w:rsidRPr="00844930">
              <w:rPr>
                <w:rFonts w:ascii="Times New Roman" w:hAnsi="Times New Roman"/>
                <w:szCs w:val="22"/>
              </w:rPr>
              <w:t>5</w:t>
            </w:r>
          </w:p>
        </w:tc>
        <w:tc>
          <w:tcPr>
            <w:tcW w:w="954" w:type="dxa"/>
            <w:tcBorders>
              <w:top w:val="single" w:sz="4" w:space="0" w:color="auto"/>
              <w:left w:val="single" w:sz="4" w:space="0" w:color="auto"/>
              <w:bottom w:val="single" w:sz="4" w:space="0" w:color="auto"/>
              <w:right w:val="single" w:sz="4" w:space="0" w:color="auto"/>
            </w:tcBorders>
          </w:tcPr>
          <w:p w14:paraId="7B8E48C0"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1C89DBBF"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6FBFFABC"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33030206" w14:textId="77777777" w:rsidR="00844930" w:rsidRPr="007E4ECC" w:rsidRDefault="00844930" w:rsidP="00844930">
            <w:pPr>
              <w:jc w:val="center"/>
              <w:rPr>
                <w:rFonts w:ascii="Times New Roman" w:hAnsi="Times New Roman"/>
              </w:rPr>
            </w:pPr>
          </w:p>
        </w:tc>
      </w:tr>
      <w:tr w:rsidR="00844930" w:rsidRPr="007E4ECC" w14:paraId="01D73166" w14:textId="77777777" w:rsidTr="00C417B6">
        <w:trPr>
          <w:trHeight w:val="512"/>
        </w:trPr>
        <w:tc>
          <w:tcPr>
            <w:tcW w:w="993" w:type="dxa"/>
            <w:tcBorders>
              <w:top w:val="single" w:sz="4" w:space="0" w:color="auto"/>
              <w:left w:val="single" w:sz="4" w:space="0" w:color="auto"/>
              <w:bottom w:val="single" w:sz="4" w:space="0" w:color="auto"/>
              <w:right w:val="single" w:sz="4" w:space="0" w:color="auto"/>
            </w:tcBorders>
          </w:tcPr>
          <w:p w14:paraId="731B55A3" w14:textId="2DD7F11C" w:rsidR="00844930" w:rsidRPr="00BB3765" w:rsidRDefault="00844930" w:rsidP="00844930">
            <w:pPr>
              <w:jc w:val="center"/>
              <w:rPr>
                <w:rFonts w:ascii="Times New Roman" w:hAnsi="Times New Roman"/>
                <w:szCs w:val="22"/>
              </w:rPr>
            </w:pPr>
            <w:r w:rsidRPr="00BB3765">
              <w:rPr>
                <w:rFonts w:ascii="Times New Roman" w:hAnsi="Times New Roman"/>
                <w:szCs w:val="22"/>
              </w:rPr>
              <w:t>14</w:t>
            </w:r>
          </w:p>
        </w:tc>
        <w:tc>
          <w:tcPr>
            <w:tcW w:w="2223" w:type="dxa"/>
            <w:tcBorders>
              <w:top w:val="single" w:sz="4" w:space="0" w:color="auto"/>
              <w:left w:val="single" w:sz="4" w:space="0" w:color="auto"/>
              <w:bottom w:val="single" w:sz="4" w:space="0" w:color="auto"/>
              <w:right w:val="single" w:sz="4" w:space="0" w:color="auto"/>
            </w:tcBorders>
          </w:tcPr>
          <w:p w14:paraId="7AB14F8A" w14:textId="4FC09C3C"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Amoksicilinas</w:t>
            </w:r>
            <w:proofErr w:type="spellEnd"/>
            <w:r w:rsidRPr="00844930">
              <w:rPr>
                <w:rFonts w:ascii="Times New Roman" w:hAnsi="Times New Roman"/>
              </w:rPr>
              <w:t xml:space="preserve"> 1gr </w:t>
            </w:r>
            <w:proofErr w:type="spellStart"/>
            <w:r w:rsidRPr="00844930">
              <w:rPr>
                <w:rFonts w:ascii="Times New Roman" w:hAnsi="Times New Roman"/>
              </w:rPr>
              <w:t>milt.injekc</w:t>
            </w:r>
            <w:proofErr w:type="spellEnd"/>
            <w:r w:rsidRPr="00844930">
              <w:rPr>
                <w:rFonts w:ascii="Times New Roman" w:hAnsi="Times New Roman"/>
              </w:rPr>
              <w:t xml:space="preserve">. ar </w:t>
            </w:r>
            <w:proofErr w:type="spellStart"/>
            <w:r w:rsidRPr="00844930">
              <w:rPr>
                <w:rFonts w:ascii="Times New Roman" w:hAnsi="Times New Roman"/>
              </w:rPr>
              <w:t>infuz.tirpalui</w:t>
            </w:r>
            <w:proofErr w:type="spellEnd"/>
          </w:p>
        </w:tc>
        <w:tc>
          <w:tcPr>
            <w:tcW w:w="1170" w:type="dxa"/>
            <w:tcBorders>
              <w:top w:val="single" w:sz="4" w:space="0" w:color="auto"/>
              <w:left w:val="single" w:sz="4" w:space="0" w:color="auto"/>
              <w:bottom w:val="single" w:sz="4" w:space="0" w:color="auto"/>
              <w:right w:val="single" w:sz="4" w:space="0" w:color="auto"/>
            </w:tcBorders>
            <w:vAlign w:val="center"/>
          </w:tcPr>
          <w:p w14:paraId="7F454EC0" w14:textId="675C1D90" w:rsidR="00844930" w:rsidRPr="00844930" w:rsidRDefault="00844930" w:rsidP="00844930">
            <w:pPr>
              <w:jc w:val="center"/>
              <w:rPr>
                <w:rFonts w:ascii="Times New Roman" w:hAnsi="Times New Roman"/>
                <w:szCs w:val="22"/>
              </w:rPr>
            </w:pPr>
            <w:r w:rsidRPr="00844930">
              <w:rPr>
                <w:rFonts w:ascii="Times New Roman" w:hAnsi="Times New Roman"/>
                <w:szCs w:val="22"/>
              </w:rPr>
              <w:t>buteliukas</w:t>
            </w:r>
          </w:p>
        </w:tc>
        <w:tc>
          <w:tcPr>
            <w:tcW w:w="1427" w:type="dxa"/>
            <w:tcBorders>
              <w:top w:val="single" w:sz="4" w:space="0" w:color="auto"/>
              <w:left w:val="single" w:sz="4" w:space="0" w:color="auto"/>
              <w:bottom w:val="single" w:sz="4" w:space="0" w:color="auto"/>
              <w:right w:val="single" w:sz="4" w:space="0" w:color="auto"/>
            </w:tcBorders>
            <w:vAlign w:val="center"/>
          </w:tcPr>
          <w:p w14:paraId="20EB1210" w14:textId="5F175FAA" w:rsidR="00844930" w:rsidRPr="00844930" w:rsidRDefault="00844930" w:rsidP="00844930">
            <w:pPr>
              <w:jc w:val="center"/>
              <w:rPr>
                <w:rFonts w:ascii="Times New Roman" w:hAnsi="Times New Roman"/>
                <w:szCs w:val="22"/>
              </w:rPr>
            </w:pPr>
            <w:r w:rsidRPr="00844930">
              <w:rPr>
                <w:rFonts w:ascii="Times New Roman" w:hAnsi="Times New Roman"/>
                <w:szCs w:val="22"/>
              </w:rPr>
              <w:t>200</w:t>
            </w:r>
          </w:p>
        </w:tc>
        <w:tc>
          <w:tcPr>
            <w:tcW w:w="954" w:type="dxa"/>
            <w:tcBorders>
              <w:top w:val="single" w:sz="4" w:space="0" w:color="auto"/>
              <w:left w:val="single" w:sz="4" w:space="0" w:color="auto"/>
              <w:bottom w:val="single" w:sz="4" w:space="0" w:color="auto"/>
              <w:right w:val="single" w:sz="4" w:space="0" w:color="auto"/>
            </w:tcBorders>
          </w:tcPr>
          <w:p w14:paraId="7520C275"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04D0E9C2"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5DA476A4"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09685024" w14:textId="77777777" w:rsidR="00844930" w:rsidRPr="007E4ECC" w:rsidRDefault="00844930" w:rsidP="00844930">
            <w:pPr>
              <w:jc w:val="center"/>
              <w:rPr>
                <w:rFonts w:ascii="Times New Roman" w:hAnsi="Times New Roman"/>
              </w:rPr>
            </w:pPr>
          </w:p>
        </w:tc>
      </w:tr>
      <w:tr w:rsidR="00844930" w:rsidRPr="007E4ECC" w14:paraId="714B438E"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04747B71" w14:textId="45A69FBD" w:rsidR="00844930" w:rsidRPr="00BB3765" w:rsidRDefault="00844930" w:rsidP="00844930">
            <w:pPr>
              <w:jc w:val="center"/>
              <w:rPr>
                <w:rFonts w:ascii="Times New Roman" w:hAnsi="Times New Roman"/>
                <w:szCs w:val="22"/>
              </w:rPr>
            </w:pPr>
            <w:r w:rsidRPr="00BB3765">
              <w:rPr>
                <w:rFonts w:ascii="Times New Roman" w:hAnsi="Times New Roman"/>
                <w:szCs w:val="22"/>
              </w:rPr>
              <w:t>15</w:t>
            </w:r>
          </w:p>
        </w:tc>
        <w:tc>
          <w:tcPr>
            <w:tcW w:w="2223" w:type="dxa"/>
            <w:tcBorders>
              <w:top w:val="single" w:sz="4" w:space="0" w:color="auto"/>
              <w:left w:val="single" w:sz="4" w:space="0" w:color="auto"/>
              <w:bottom w:val="single" w:sz="4" w:space="0" w:color="auto"/>
              <w:right w:val="single" w:sz="4" w:space="0" w:color="auto"/>
            </w:tcBorders>
          </w:tcPr>
          <w:p w14:paraId="03B055A7" w14:textId="64DADC18"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Verapamilis</w:t>
            </w:r>
            <w:proofErr w:type="spellEnd"/>
            <w:r w:rsidRPr="00844930">
              <w:rPr>
                <w:rFonts w:ascii="Times New Roman" w:hAnsi="Times New Roman"/>
              </w:rPr>
              <w:t xml:space="preserve"> 5mg/2ml </w:t>
            </w:r>
            <w:proofErr w:type="spellStart"/>
            <w:r w:rsidRPr="00844930">
              <w:rPr>
                <w:rFonts w:ascii="Times New Roman" w:hAnsi="Times New Roman"/>
              </w:rPr>
              <w:t>inj</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1ED2A043" w14:textId="77D80F78" w:rsidR="00844930" w:rsidRPr="00844930" w:rsidRDefault="00844930" w:rsidP="00844930">
            <w:pPr>
              <w:jc w:val="center"/>
              <w:rPr>
                <w:rFonts w:ascii="Times New Roman" w:hAnsi="Times New Roman"/>
                <w:szCs w:val="22"/>
              </w:rPr>
            </w:pPr>
            <w:r w:rsidRPr="00844930">
              <w:rPr>
                <w:rFonts w:ascii="Times New Roman" w:hAnsi="Times New Roman"/>
                <w:szCs w:val="22"/>
              </w:rPr>
              <w:t>ampulė</w:t>
            </w:r>
          </w:p>
        </w:tc>
        <w:tc>
          <w:tcPr>
            <w:tcW w:w="1427" w:type="dxa"/>
            <w:tcBorders>
              <w:top w:val="single" w:sz="4" w:space="0" w:color="auto"/>
              <w:left w:val="single" w:sz="4" w:space="0" w:color="auto"/>
              <w:bottom w:val="single" w:sz="4" w:space="0" w:color="auto"/>
              <w:right w:val="single" w:sz="4" w:space="0" w:color="auto"/>
            </w:tcBorders>
            <w:vAlign w:val="center"/>
          </w:tcPr>
          <w:p w14:paraId="115ADB4A" w14:textId="5B2BDC71" w:rsidR="00844930" w:rsidRPr="00844930" w:rsidRDefault="00844930" w:rsidP="00844930">
            <w:pPr>
              <w:jc w:val="center"/>
              <w:rPr>
                <w:rFonts w:ascii="Times New Roman" w:hAnsi="Times New Roman"/>
                <w:szCs w:val="22"/>
              </w:rPr>
            </w:pPr>
            <w:r w:rsidRPr="00844930">
              <w:rPr>
                <w:rFonts w:ascii="Times New Roman" w:hAnsi="Times New Roman"/>
                <w:szCs w:val="22"/>
              </w:rPr>
              <w:t>30</w:t>
            </w:r>
          </w:p>
        </w:tc>
        <w:tc>
          <w:tcPr>
            <w:tcW w:w="954" w:type="dxa"/>
            <w:tcBorders>
              <w:top w:val="single" w:sz="4" w:space="0" w:color="auto"/>
              <w:left w:val="single" w:sz="4" w:space="0" w:color="auto"/>
              <w:bottom w:val="single" w:sz="4" w:space="0" w:color="auto"/>
              <w:right w:val="single" w:sz="4" w:space="0" w:color="auto"/>
            </w:tcBorders>
          </w:tcPr>
          <w:p w14:paraId="659B68F1"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1615D532"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5EA0AB5D"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54DB0492" w14:textId="77777777" w:rsidR="00844930" w:rsidRPr="007E4ECC" w:rsidRDefault="00844930" w:rsidP="00844930">
            <w:pPr>
              <w:jc w:val="center"/>
              <w:rPr>
                <w:rFonts w:ascii="Times New Roman" w:hAnsi="Times New Roman"/>
              </w:rPr>
            </w:pPr>
          </w:p>
        </w:tc>
      </w:tr>
      <w:tr w:rsidR="00844930" w:rsidRPr="007E4ECC" w14:paraId="6A42CFAD"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36D42A42" w14:textId="1B9FC736" w:rsidR="00844930" w:rsidRPr="00BB3765" w:rsidRDefault="00844930" w:rsidP="00844930">
            <w:pPr>
              <w:jc w:val="center"/>
              <w:rPr>
                <w:rFonts w:ascii="Times New Roman" w:hAnsi="Times New Roman"/>
                <w:szCs w:val="22"/>
              </w:rPr>
            </w:pPr>
            <w:r w:rsidRPr="00BB3765">
              <w:rPr>
                <w:rFonts w:ascii="Times New Roman" w:hAnsi="Times New Roman"/>
                <w:szCs w:val="22"/>
              </w:rPr>
              <w:t>16</w:t>
            </w:r>
          </w:p>
        </w:tc>
        <w:tc>
          <w:tcPr>
            <w:tcW w:w="2223" w:type="dxa"/>
            <w:tcBorders>
              <w:top w:val="single" w:sz="4" w:space="0" w:color="auto"/>
              <w:left w:val="single" w:sz="4" w:space="0" w:color="auto"/>
              <w:bottom w:val="single" w:sz="4" w:space="0" w:color="auto"/>
              <w:right w:val="single" w:sz="4" w:space="0" w:color="auto"/>
            </w:tcBorders>
          </w:tcPr>
          <w:p w14:paraId="0466006B" w14:textId="4A1F1C0D"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Pipekuronio</w:t>
            </w:r>
            <w:proofErr w:type="spellEnd"/>
            <w:r w:rsidRPr="00844930">
              <w:rPr>
                <w:rFonts w:ascii="Times New Roman" w:hAnsi="Times New Roman"/>
              </w:rPr>
              <w:t xml:space="preserve"> bromidas 4mg </w:t>
            </w:r>
            <w:proofErr w:type="spellStart"/>
            <w:r w:rsidRPr="00844930">
              <w:rPr>
                <w:rFonts w:ascii="Times New Roman" w:hAnsi="Times New Roman"/>
              </w:rPr>
              <w:t>inj</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582AC590" w14:textId="36EA8968" w:rsidR="00844930" w:rsidRPr="00844930" w:rsidRDefault="00844930" w:rsidP="00844930">
            <w:pPr>
              <w:jc w:val="center"/>
              <w:rPr>
                <w:rFonts w:ascii="Times New Roman" w:hAnsi="Times New Roman"/>
                <w:szCs w:val="22"/>
              </w:rPr>
            </w:pPr>
            <w:r w:rsidRPr="00844930">
              <w:rPr>
                <w:rFonts w:ascii="Times New Roman" w:hAnsi="Times New Roman"/>
                <w:szCs w:val="22"/>
              </w:rPr>
              <w:t>amp</w:t>
            </w:r>
            <w:r w:rsidRPr="00844930">
              <w:rPr>
                <w:rFonts w:ascii="Times New Roman" w:hAnsi="Times New Roman"/>
                <w:szCs w:val="22"/>
              </w:rPr>
              <w:t>ulė</w:t>
            </w:r>
          </w:p>
        </w:tc>
        <w:tc>
          <w:tcPr>
            <w:tcW w:w="1427" w:type="dxa"/>
            <w:tcBorders>
              <w:top w:val="single" w:sz="4" w:space="0" w:color="auto"/>
              <w:left w:val="single" w:sz="4" w:space="0" w:color="auto"/>
              <w:bottom w:val="single" w:sz="4" w:space="0" w:color="auto"/>
              <w:right w:val="single" w:sz="4" w:space="0" w:color="auto"/>
            </w:tcBorders>
            <w:vAlign w:val="center"/>
          </w:tcPr>
          <w:p w14:paraId="7BEA0418" w14:textId="1489F51B" w:rsidR="00844930" w:rsidRPr="00844930" w:rsidRDefault="00844930" w:rsidP="00844930">
            <w:pPr>
              <w:jc w:val="center"/>
              <w:rPr>
                <w:rFonts w:ascii="Times New Roman" w:hAnsi="Times New Roman"/>
                <w:szCs w:val="22"/>
              </w:rPr>
            </w:pPr>
            <w:r w:rsidRPr="00844930">
              <w:rPr>
                <w:rFonts w:ascii="Times New Roman" w:hAnsi="Times New Roman"/>
                <w:szCs w:val="22"/>
              </w:rPr>
              <w:t>100</w:t>
            </w:r>
          </w:p>
        </w:tc>
        <w:tc>
          <w:tcPr>
            <w:tcW w:w="954" w:type="dxa"/>
            <w:tcBorders>
              <w:top w:val="single" w:sz="4" w:space="0" w:color="auto"/>
              <w:left w:val="single" w:sz="4" w:space="0" w:color="auto"/>
              <w:bottom w:val="single" w:sz="4" w:space="0" w:color="auto"/>
              <w:right w:val="single" w:sz="4" w:space="0" w:color="auto"/>
            </w:tcBorders>
          </w:tcPr>
          <w:p w14:paraId="5BAC044E"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712DFA47"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0BE75CBF"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45DDD50B" w14:textId="77777777" w:rsidR="00844930" w:rsidRPr="007E4ECC" w:rsidRDefault="00844930" w:rsidP="00844930">
            <w:pPr>
              <w:jc w:val="center"/>
              <w:rPr>
                <w:rFonts w:ascii="Times New Roman" w:hAnsi="Times New Roman"/>
              </w:rPr>
            </w:pPr>
          </w:p>
        </w:tc>
      </w:tr>
      <w:tr w:rsidR="00844930" w:rsidRPr="007E4ECC" w14:paraId="4AC78ADB"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79F19347" w14:textId="2D8E6FB5" w:rsidR="00844930" w:rsidRPr="00BB3765" w:rsidRDefault="00844930" w:rsidP="00844930">
            <w:pPr>
              <w:jc w:val="center"/>
              <w:rPr>
                <w:rFonts w:ascii="Times New Roman" w:hAnsi="Times New Roman"/>
                <w:szCs w:val="22"/>
              </w:rPr>
            </w:pPr>
            <w:r w:rsidRPr="00BB3765">
              <w:rPr>
                <w:rFonts w:ascii="Times New Roman" w:hAnsi="Times New Roman"/>
                <w:szCs w:val="22"/>
              </w:rPr>
              <w:t>17</w:t>
            </w:r>
          </w:p>
        </w:tc>
        <w:tc>
          <w:tcPr>
            <w:tcW w:w="2223" w:type="dxa"/>
            <w:tcBorders>
              <w:top w:val="single" w:sz="4" w:space="0" w:color="auto"/>
              <w:left w:val="single" w:sz="4" w:space="0" w:color="auto"/>
              <w:bottom w:val="single" w:sz="4" w:space="0" w:color="auto"/>
              <w:right w:val="single" w:sz="4" w:space="0" w:color="auto"/>
            </w:tcBorders>
          </w:tcPr>
          <w:p w14:paraId="43ABFAE3" w14:textId="301CFB66"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Espumisan</w:t>
            </w:r>
            <w:proofErr w:type="spellEnd"/>
            <w:r w:rsidRPr="00844930">
              <w:rPr>
                <w:rFonts w:ascii="Times New Roman" w:hAnsi="Times New Roman"/>
              </w:rPr>
              <w:t xml:space="preserve"> </w:t>
            </w:r>
            <w:proofErr w:type="spellStart"/>
            <w:r w:rsidRPr="00844930">
              <w:rPr>
                <w:rFonts w:ascii="Times New Roman" w:hAnsi="Times New Roman"/>
              </w:rPr>
              <w:t>Easy</w:t>
            </w:r>
            <w:proofErr w:type="spellEnd"/>
            <w:r w:rsidRPr="00844930">
              <w:rPr>
                <w:rFonts w:ascii="Times New Roman" w:hAnsi="Times New Roman"/>
              </w:rPr>
              <w:t xml:space="preserve"> 125mg </w:t>
            </w:r>
            <w:proofErr w:type="spellStart"/>
            <w:r w:rsidRPr="00844930">
              <w:rPr>
                <w:rFonts w:ascii="Times New Roman" w:hAnsi="Times New Roman"/>
              </w:rPr>
              <w:t>gran.sach</w:t>
            </w:r>
            <w:proofErr w:type="spellEnd"/>
            <w:r w:rsidRPr="00844930">
              <w:rPr>
                <w:rFonts w:ascii="Times New Roman" w:hAnsi="Times New Roman"/>
              </w:rPr>
              <w:t xml:space="preserve">. </w:t>
            </w:r>
          </w:p>
        </w:tc>
        <w:tc>
          <w:tcPr>
            <w:tcW w:w="1170" w:type="dxa"/>
            <w:tcBorders>
              <w:top w:val="single" w:sz="4" w:space="0" w:color="auto"/>
              <w:left w:val="single" w:sz="4" w:space="0" w:color="auto"/>
              <w:bottom w:val="single" w:sz="4" w:space="0" w:color="auto"/>
              <w:right w:val="single" w:sz="4" w:space="0" w:color="auto"/>
            </w:tcBorders>
            <w:vAlign w:val="center"/>
          </w:tcPr>
          <w:p w14:paraId="37C4A61D" w14:textId="53FAE018" w:rsidR="00844930" w:rsidRPr="00844930" w:rsidRDefault="00844930" w:rsidP="00844930">
            <w:pPr>
              <w:jc w:val="center"/>
              <w:rPr>
                <w:rFonts w:ascii="Times New Roman" w:hAnsi="Times New Roman"/>
                <w:szCs w:val="22"/>
              </w:rPr>
            </w:pPr>
            <w:r w:rsidRPr="00844930">
              <w:rPr>
                <w:rFonts w:ascii="Times New Roman" w:hAnsi="Times New Roman"/>
                <w:szCs w:val="22"/>
              </w:rPr>
              <w:t>pak</w:t>
            </w:r>
            <w:r w:rsidRPr="00844930">
              <w:rPr>
                <w:rFonts w:ascii="Times New Roman" w:hAnsi="Times New Roman"/>
                <w:szCs w:val="22"/>
              </w:rPr>
              <w:t>elis</w:t>
            </w:r>
          </w:p>
        </w:tc>
        <w:tc>
          <w:tcPr>
            <w:tcW w:w="1427" w:type="dxa"/>
            <w:tcBorders>
              <w:top w:val="single" w:sz="4" w:space="0" w:color="auto"/>
              <w:left w:val="single" w:sz="4" w:space="0" w:color="auto"/>
              <w:bottom w:val="single" w:sz="4" w:space="0" w:color="auto"/>
              <w:right w:val="single" w:sz="4" w:space="0" w:color="auto"/>
            </w:tcBorders>
            <w:vAlign w:val="center"/>
          </w:tcPr>
          <w:p w14:paraId="0E258399" w14:textId="59907A93" w:rsidR="00844930" w:rsidRPr="00844930" w:rsidRDefault="00844930" w:rsidP="00844930">
            <w:pPr>
              <w:jc w:val="center"/>
              <w:rPr>
                <w:rFonts w:ascii="Times New Roman" w:hAnsi="Times New Roman"/>
                <w:szCs w:val="22"/>
              </w:rPr>
            </w:pPr>
            <w:r w:rsidRPr="00844930">
              <w:rPr>
                <w:rFonts w:ascii="Times New Roman" w:hAnsi="Times New Roman"/>
                <w:szCs w:val="22"/>
              </w:rPr>
              <w:t>1000</w:t>
            </w:r>
          </w:p>
        </w:tc>
        <w:tc>
          <w:tcPr>
            <w:tcW w:w="954" w:type="dxa"/>
            <w:tcBorders>
              <w:top w:val="single" w:sz="4" w:space="0" w:color="auto"/>
              <w:left w:val="single" w:sz="4" w:space="0" w:color="auto"/>
              <w:bottom w:val="single" w:sz="4" w:space="0" w:color="auto"/>
              <w:right w:val="single" w:sz="4" w:space="0" w:color="auto"/>
            </w:tcBorders>
          </w:tcPr>
          <w:p w14:paraId="50364EFC"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4E81018C"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46253632"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1C9CE9F1" w14:textId="77777777" w:rsidR="00844930" w:rsidRPr="007E4ECC" w:rsidRDefault="00844930" w:rsidP="00844930">
            <w:pPr>
              <w:jc w:val="center"/>
              <w:rPr>
                <w:rFonts w:ascii="Times New Roman" w:hAnsi="Times New Roman"/>
              </w:rPr>
            </w:pPr>
          </w:p>
        </w:tc>
      </w:tr>
      <w:tr w:rsidR="00844930" w:rsidRPr="007E4ECC" w14:paraId="6F3E60D7"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66826F24" w14:textId="3D792B69" w:rsidR="00844930" w:rsidRPr="00BB3765" w:rsidRDefault="00844930" w:rsidP="00844930">
            <w:pPr>
              <w:jc w:val="center"/>
              <w:rPr>
                <w:rFonts w:ascii="Times New Roman" w:hAnsi="Times New Roman"/>
                <w:szCs w:val="22"/>
              </w:rPr>
            </w:pPr>
            <w:r w:rsidRPr="00BB3765">
              <w:rPr>
                <w:rFonts w:ascii="Times New Roman" w:hAnsi="Times New Roman"/>
                <w:szCs w:val="22"/>
              </w:rPr>
              <w:t>1</w:t>
            </w:r>
            <w:r>
              <w:rPr>
                <w:rFonts w:ascii="Times New Roman" w:hAnsi="Times New Roman"/>
                <w:szCs w:val="22"/>
              </w:rPr>
              <w:t>8</w:t>
            </w:r>
          </w:p>
        </w:tc>
        <w:tc>
          <w:tcPr>
            <w:tcW w:w="2223" w:type="dxa"/>
            <w:tcBorders>
              <w:top w:val="single" w:sz="4" w:space="0" w:color="auto"/>
              <w:left w:val="single" w:sz="4" w:space="0" w:color="auto"/>
              <w:bottom w:val="single" w:sz="4" w:space="0" w:color="auto"/>
              <w:right w:val="single" w:sz="4" w:space="0" w:color="auto"/>
            </w:tcBorders>
          </w:tcPr>
          <w:p w14:paraId="34EEA34D" w14:textId="1197DA79"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Sevofluranas</w:t>
            </w:r>
            <w:proofErr w:type="spellEnd"/>
            <w:r w:rsidRPr="00844930">
              <w:rPr>
                <w:rFonts w:ascii="Times New Roman" w:hAnsi="Times New Roman"/>
              </w:rPr>
              <w:t xml:space="preserve"> </w:t>
            </w:r>
            <w:proofErr w:type="spellStart"/>
            <w:r w:rsidRPr="00844930">
              <w:rPr>
                <w:rFonts w:ascii="Times New Roman" w:hAnsi="Times New Roman"/>
              </w:rPr>
              <w:t>inh.sol</w:t>
            </w:r>
            <w:proofErr w:type="spellEnd"/>
            <w:r w:rsidRPr="00844930">
              <w:rPr>
                <w:rFonts w:ascii="Times New Roman" w:hAnsi="Times New Roman"/>
              </w:rPr>
              <w:t>. 250ml (turi tikti SIESTA EGN garintuvams)</w:t>
            </w:r>
          </w:p>
        </w:tc>
        <w:tc>
          <w:tcPr>
            <w:tcW w:w="1170" w:type="dxa"/>
            <w:tcBorders>
              <w:top w:val="single" w:sz="4" w:space="0" w:color="auto"/>
              <w:left w:val="single" w:sz="4" w:space="0" w:color="auto"/>
              <w:bottom w:val="single" w:sz="4" w:space="0" w:color="auto"/>
              <w:right w:val="single" w:sz="4" w:space="0" w:color="auto"/>
            </w:tcBorders>
            <w:vAlign w:val="center"/>
          </w:tcPr>
          <w:p w14:paraId="41FB980A" w14:textId="68B47364" w:rsidR="00844930" w:rsidRPr="00844930" w:rsidRDefault="00844930" w:rsidP="00844930">
            <w:pPr>
              <w:jc w:val="center"/>
              <w:rPr>
                <w:rFonts w:ascii="Times New Roman" w:hAnsi="Times New Roman"/>
                <w:szCs w:val="22"/>
              </w:rPr>
            </w:pPr>
            <w:r w:rsidRPr="00844930">
              <w:rPr>
                <w:rFonts w:ascii="Times New Roman" w:hAnsi="Times New Roman"/>
                <w:szCs w:val="22"/>
              </w:rPr>
              <w:t>flak</w:t>
            </w:r>
            <w:r w:rsidRPr="00844930">
              <w:rPr>
                <w:rFonts w:ascii="Times New Roman" w:hAnsi="Times New Roman"/>
                <w:szCs w:val="22"/>
              </w:rPr>
              <w:t>onas</w:t>
            </w:r>
          </w:p>
        </w:tc>
        <w:tc>
          <w:tcPr>
            <w:tcW w:w="1427" w:type="dxa"/>
            <w:tcBorders>
              <w:top w:val="single" w:sz="4" w:space="0" w:color="auto"/>
              <w:left w:val="single" w:sz="4" w:space="0" w:color="auto"/>
              <w:bottom w:val="single" w:sz="4" w:space="0" w:color="auto"/>
              <w:right w:val="single" w:sz="4" w:space="0" w:color="auto"/>
            </w:tcBorders>
            <w:vAlign w:val="center"/>
          </w:tcPr>
          <w:p w14:paraId="6C049404" w14:textId="269F7B39" w:rsidR="00844930" w:rsidRPr="00844930" w:rsidRDefault="00844930" w:rsidP="00844930">
            <w:pPr>
              <w:jc w:val="center"/>
              <w:rPr>
                <w:rFonts w:ascii="Times New Roman" w:hAnsi="Times New Roman"/>
                <w:szCs w:val="22"/>
              </w:rPr>
            </w:pPr>
            <w:r w:rsidRPr="00844930">
              <w:rPr>
                <w:rFonts w:ascii="Times New Roman" w:hAnsi="Times New Roman"/>
                <w:szCs w:val="22"/>
              </w:rPr>
              <w:t>100</w:t>
            </w:r>
          </w:p>
        </w:tc>
        <w:tc>
          <w:tcPr>
            <w:tcW w:w="954" w:type="dxa"/>
            <w:tcBorders>
              <w:top w:val="single" w:sz="4" w:space="0" w:color="auto"/>
              <w:left w:val="single" w:sz="4" w:space="0" w:color="auto"/>
              <w:bottom w:val="single" w:sz="4" w:space="0" w:color="auto"/>
              <w:right w:val="single" w:sz="4" w:space="0" w:color="auto"/>
            </w:tcBorders>
          </w:tcPr>
          <w:p w14:paraId="06AF5C3C"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10722A2A"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06C841DC"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4B935C07" w14:textId="77777777" w:rsidR="00844930" w:rsidRPr="007E4ECC" w:rsidRDefault="00844930" w:rsidP="00844930">
            <w:pPr>
              <w:jc w:val="center"/>
              <w:rPr>
                <w:rFonts w:ascii="Times New Roman" w:hAnsi="Times New Roman"/>
              </w:rPr>
            </w:pPr>
          </w:p>
        </w:tc>
      </w:tr>
      <w:tr w:rsidR="00844930" w:rsidRPr="007E4ECC" w14:paraId="61314D6D"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230776BE" w14:textId="1189B81D" w:rsidR="00844930" w:rsidRPr="00BB3765" w:rsidRDefault="00844930" w:rsidP="00844930">
            <w:pPr>
              <w:jc w:val="center"/>
              <w:rPr>
                <w:rFonts w:ascii="Times New Roman" w:hAnsi="Times New Roman"/>
                <w:szCs w:val="22"/>
              </w:rPr>
            </w:pPr>
            <w:r>
              <w:rPr>
                <w:rFonts w:ascii="Times New Roman" w:hAnsi="Times New Roman"/>
                <w:szCs w:val="22"/>
              </w:rPr>
              <w:t>19</w:t>
            </w:r>
          </w:p>
        </w:tc>
        <w:tc>
          <w:tcPr>
            <w:tcW w:w="2223" w:type="dxa"/>
            <w:tcBorders>
              <w:top w:val="single" w:sz="4" w:space="0" w:color="auto"/>
              <w:left w:val="single" w:sz="4" w:space="0" w:color="auto"/>
              <w:bottom w:val="single" w:sz="4" w:space="0" w:color="auto"/>
              <w:right w:val="single" w:sz="4" w:space="0" w:color="auto"/>
            </w:tcBorders>
          </w:tcPr>
          <w:p w14:paraId="70630EC4" w14:textId="19F00C73"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Nifedipinas</w:t>
            </w:r>
            <w:proofErr w:type="spellEnd"/>
            <w:r w:rsidRPr="00844930">
              <w:rPr>
                <w:rFonts w:ascii="Times New Roman" w:hAnsi="Times New Roman"/>
              </w:rPr>
              <w:t xml:space="preserve"> 20mg pailginto atpalaidavimo tabletės</w:t>
            </w:r>
          </w:p>
        </w:tc>
        <w:tc>
          <w:tcPr>
            <w:tcW w:w="1170" w:type="dxa"/>
            <w:tcBorders>
              <w:top w:val="single" w:sz="4" w:space="0" w:color="auto"/>
              <w:left w:val="single" w:sz="4" w:space="0" w:color="auto"/>
              <w:bottom w:val="single" w:sz="4" w:space="0" w:color="auto"/>
              <w:right w:val="single" w:sz="4" w:space="0" w:color="auto"/>
            </w:tcBorders>
            <w:vAlign w:val="center"/>
          </w:tcPr>
          <w:p w14:paraId="233A7ACD" w14:textId="72CBCA4A" w:rsidR="00844930" w:rsidRPr="00844930" w:rsidRDefault="00844930" w:rsidP="00844930">
            <w:pPr>
              <w:jc w:val="center"/>
              <w:rPr>
                <w:rFonts w:ascii="Times New Roman" w:hAnsi="Times New Roman"/>
                <w:szCs w:val="22"/>
              </w:rPr>
            </w:pPr>
            <w:r w:rsidRPr="00844930">
              <w:rPr>
                <w:rFonts w:ascii="Times New Roman" w:hAnsi="Times New Roman"/>
                <w:szCs w:val="22"/>
              </w:rPr>
              <w:t>tabletė</w:t>
            </w:r>
          </w:p>
        </w:tc>
        <w:tc>
          <w:tcPr>
            <w:tcW w:w="1427" w:type="dxa"/>
            <w:tcBorders>
              <w:top w:val="single" w:sz="4" w:space="0" w:color="auto"/>
              <w:left w:val="single" w:sz="4" w:space="0" w:color="auto"/>
              <w:bottom w:val="single" w:sz="4" w:space="0" w:color="auto"/>
              <w:right w:val="single" w:sz="4" w:space="0" w:color="auto"/>
            </w:tcBorders>
            <w:vAlign w:val="center"/>
          </w:tcPr>
          <w:p w14:paraId="1585DF38" w14:textId="51C2D9B9" w:rsidR="00844930" w:rsidRPr="00844930" w:rsidRDefault="00844930" w:rsidP="00844930">
            <w:pPr>
              <w:jc w:val="center"/>
              <w:rPr>
                <w:rFonts w:ascii="Times New Roman" w:hAnsi="Times New Roman"/>
                <w:szCs w:val="22"/>
              </w:rPr>
            </w:pPr>
            <w:r w:rsidRPr="00844930">
              <w:rPr>
                <w:rFonts w:ascii="Times New Roman" w:hAnsi="Times New Roman"/>
                <w:szCs w:val="22"/>
              </w:rPr>
              <w:t>200</w:t>
            </w:r>
          </w:p>
        </w:tc>
        <w:tc>
          <w:tcPr>
            <w:tcW w:w="954" w:type="dxa"/>
            <w:tcBorders>
              <w:top w:val="single" w:sz="4" w:space="0" w:color="auto"/>
              <w:left w:val="single" w:sz="4" w:space="0" w:color="auto"/>
              <w:bottom w:val="single" w:sz="4" w:space="0" w:color="auto"/>
              <w:right w:val="single" w:sz="4" w:space="0" w:color="auto"/>
            </w:tcBorders>
          </w:tcPr>
          <w:p w14:paraId="4BD12B87"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327FBF1F"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69D3E35F"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00C6AEEC" w14:textId="77777777" w:rsidR="00844930" w:rsidRPr="007E4ECC" w:rsidRDefault="00844930" w:rsidP="00844930">
            <w:pPr>
              <w:jc w:val="center"/>
              <w:rPr>
                <w:rFonts w:ascii="Times New Roman" w:hAnsi="Times New Roman"/>
              </w:rPr>
            </w:pPr>
          </w:p>
        </w:tc>
      </w:tr>
      <w:tr w:rsidR="00844930" w:rsidRPr="007E4ECC" w14:paraId="033E3402"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23415DC1" w14:textId="7B60898F" w:rsidR="00844930" w:rsidRPr="00BB3765" w:rsidRDefault="00844930" w:rsidP="00844930">
            <w:pPr>
              <w:jc w:val="center"/>
              <w:rPr>
                <w:rFonts w:ascii="Times New Roman" w:hAnsi="Times New Roman"/>
                <w:szCs w:val="22"/>
              </w:rPr>
            </w:pPr>
            <w:r w:rsidRPr="00BB3765">
              <w:rPr>
                <w:rFonts w:ascii="Times New Roman" w:hAnsi="Times New Roman"/>
                <w:szCs w:val="22"/>
              </w:rPr>
              <w:t>2</w:t>
            </w:r>
            <w:r>
              <w:rPr>
                <w:rFonts w:ascii="Times New Roman" w:hAnsi="Times New Roman"/>
                <w:szCs w:val="22"/>
              </w:rPr>
              <w:t>0</w:t>
            </w:r>
          </w:p>
        </w:tc>
        <w:tc>
          <w:tcPr>
            <w:tcW w:w="2223" w:type="dxa"/>
            <w:tcBorders>
              <w:top w:val="single" w:sz="4" w:space="0" w:color="auto"/>
              <w:left w:val="single" w:sz="4" w:space="0" w:color="auto"/>
              <w:bottom w:val="single" w:sz="4" w:space="0" w:color="auto"/>
              <w:right w:val="single" w:sz="4" w:space="0" w:color="auto"/>
            </w:tcBorders>
          </w:tcPr>
          <w:p w14:paraId="1DB68657" w14:textId="71B183AD" w:rsidR="00844930" w:rsidRPr="00844930" w:rsidRDefault="00844930" w:rsidP="00844930">
            <w:pPr>
              <w:ind w:hanging="108"/>
              <w:jc w:val="left"/>
              <w:rPr>
                <w:rFonts w:ascii="Times New Roman" w:hAnsi="Times New Roman"/>
                <w:spacing w:val="-4"/>
                <w:szCs w:val="22"/>
              </w:rPr>
            </w:pPr>
            <w:r w:rsidRPr="00844930">
              <w:rPr>
                <w:rFonts w:ascii="Times New Roman" w:hAnsi="Times New Roman"/>
              </w:rPr>
              <w:t xml:space="preserve">(pakuotė ne didesnė kaip 100 </w:t>
            </w:r>
            <w:proofErr w:type="spellStart"/>
            <w:r w:rsidRPr="00844930">
              <w:rPr>
                <w:rFonts w:ascii="Times New Roman" w:hAnsi="Times New Roman"/>
              </w:rPr>
              <w:t>tabl</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7E4C672E" w14:textId="71A447F8" w:rsidR="00844930" w:rsidRPr="00844930" w:rsidRDefault="00844930" w:rsidP="00844930">
            <w:pPr>
              <w:jc w:val="center"/>
              <w:rPr>
                <w:rFonts w:ascii="Times New Roman" w:hAnsi="Times New Roman"/>
                <w:szCs w:val="22"/>
              </w:rPr>
            </w:pPr>
            <w:r w:rsidRPr="00844930">
              <w:rPr>
                <w:rFonts w:ascii="Times New Roman" w:hAnsi="Times New Roman"/>
                <w:szCs w:val="22"/>
              </w:rPr>
              <w:t xml:space="preserve">ampulė </w:t>
            </w:r>
          </w:p>
        </w:tc>
        <w:tc>
          <w:tcPr>
            <w:tcW w:w="1427" w:type="dxa"/>
            <w:tcBorders>
              <w:top w:val="single" w:sz="4" w:space="0" w:color="auto"/>
              <w:left w:val="single" w:sz="4" w:space="0" w:color="auto"/>
              <w:bottom w:val="single" w:sz="4" w:space="0" w:color="auto"/>
              <w:right w:val="single" w:sz="4" w:space="0" w:color="auto"/>
            </w:tcBorders>
            <w:vAlign w:val="center"/>
          </w:tcPr>
          <w:p w14:paraId="541F5D06" w14:textId="67A6F0F1" w:rsidR="00844930" w:rsidRPr="00844930" w:rsidRDefault="00844930" w:rsidP="00844930">
            <w:pPr>
              <w:jc w:val="center"/>
              <w:rPr>
                <w:rFonts w:ascii="Times New Roman" w:hAnsi="Times New Roman"/>
                <w:szCs w:val="22"/>
              </w:rPr>
            </w:pPr>
            <w:r w:rsidRPr="00844930">
              <w:rPr>
                <w:rFonts w:ascii="Times New Roman" w:hAnsi="Times New Roman"/>
                <w:szCs w:val="22"/>
              </w:rPr>
              <w:t>20</w:t>
            </w:r>
          </w:p>
        </w:tc>
        <w:tc>
          <w:tcPr>
            <w:tcW w:w="954" w:type="dxa"/>
            <w:tcBorders>
              <w:top w:val="single" w:sz="4" w:space="0" w:color="auto"/>
              <w:left w:val="single" w:sz="4" w:space="0" w:color="auto"/>
              <w:bottom w:val="single" w:sz="4" w:space="0" w:color="auto"/>
              <w:right w:val="single" w:sz="4" w:space="0" w:color="auto"/>
            </w:tcBorders>
          </w:tcPr>
          <w:p w14:paraId="52409F32"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14283036"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64CE426F"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57D78CB7" w14:textId="77777777" w:rsidR="00844930" w:rsidRPr="007E4ECC" w:rsidRDefault="00844930" w:rsidP="00844930">
            <w:pPr>
              <w:jc w:val="center"/>
              <w:rPr>
                <w:rFonts w:ascii="Times New Roman" w:hAnsi="Times New Roman"/>
              </w:rPr>
            </w:pPr>
          </w:p>
        </w:tc>
      </w:tr>
      <w:tr w:rsidR="00844930" w:rsidRPr="007E4ECC" w14:paraId="59704981"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0FB89AE1" w14:textId="727BD58E" w:rsidR="00844930" w:rsidRPr="00BB3765" w:rsidRDefault="00844930" w:rsidP="00844930">
            <w:pPr>
              <w:jc w:val="center"/>
              <w:rPr>
                <w:rFonts w:ascii="Times New Roman" w:hAnsi="Times New Roman"/>
                <w:szCs w:val="22"/>
              </w:rPr>
            </w:pPr>
            <w:r w:rsidRPr="00BB3765">
              <w:rPr>
                <w:rFonts w:ascii="Times New Roman" w:hAnsi="Times New Roman"/>
                <w:szCs w:val="22"/>
              </w:rPr>
              <w:t>2</w:t>
            </w:r>
            <w:r>
              <w:rPr>
                <w:rFonts w:ascii="Times New Roman" w:hAnsi="Times New Roman"/>
                <w:szCs w:val="22"/>
              </w:rPr>
              <w:t>1</w:t>
            </w:r>
          </w:p>
        </w:tc>
        <w:tc>
          <w:tcPr>
            <w:tcW w:w="2223" w:type="dxa"/>
            <w:tcBorders>
              <w:top w:val="single" w:sz="4" w:space="0" w:color="auto"/>
              <w:left w:val="single" w:sz="4" w:space="0" w:color="auto"/>
              <w:bottom w:val="single" w:sz="4" w:space="0" w:color="auto"/>
              <w:right w:val="single" w:sz="4" w:space="0" w:color="auto"/>
            </w:tcBorders>
          </w:tcPr>
          <w:p w14:paraId="381A6934" w14:textId="4F802C92" w:rsidR="00844930" w:rsidRPr="00844930" w:rsidRDefault="00844930" w:rsidP="00844930">
            <w:pPr>
              <w:jc w:val="left"/>
              <w:rPr>
                <w:rFonts w:ascii="Times New Roman" w:hAnsi="Times New Roman"/>
                <w:spacing w:val="-4"/>
                <w:szCs w:val="22"/>
              </w:rPr>
            </w:pPr>
            <w:r w:rsidRPr="00844930">
              <w:rPr>
                <w:rFonts w:ascii="Times New Roman" w:hAnsi="Times New Roman"/>
              </w:rPr>
              <w:t xml:space="preserve">Natrio </w:t>
            </w:r>
            <w:proofErr w:type="spellStart"/>
            <w:r w:rsidRPr="00844930">
              <w:rPr>
                <w:rFonts w:ascii="Times New Roman" w:hAnsi="Times New Roman"/>
              </w:rPr>
              <w:t>nitroprusidas</w:t>
            </w:r>
            <w:proofErr w:type="spellEnd"/>
            <w:r w:rsidRPr="00844930">
              <w:rPr>
                <w:rFonts w:ascii="Times New Roman" w:hAnsi="Times New Roman"/>
              </w:rPr>
              <w:t xml:space="preserve"> 50mg </w:t>
            </w:r>
            <w:proofErr w:type="spellStart"/>
            <w:r w:rsidRPr="00844930">
              <w:rPr>
                <w:rFonts w:ascii="Times New Roman" w:hAnsi="Times New Roman"/>
              </w:rPr>
              <w:t>inj</w:t>
            </w:r>
            <w:proofErr w:type="spellEnd"/>
          </w:p>
        </w:tc>
        <w:tc>
          <w:tcPr>
            <w:tcW w:w="1170" w:type="dxa"/>
            <w:tcBorders>
              <w:top w:val="single" w:sz="4" w:space="0" w:color="auto"/>
              <w:left w:val="single" w:sz="4" w:space="0" w:color="auto"/>
              <w:bottom w:val="single" w:sz="4" w:space="0" w:color="auto"/>
              <w:right w:val="single" w:sz="4" w:space="0" w:color="auto"/>
            </w:tcBorders>
            <w:vAlign w:val="center"/>
          </w:tcPr>
          <w:p w14:paraId="6842C3F5" w14:textId="73F7004C" w:rsidR="00844930" w:rsidRPr="00844930" w:rsidRDefault="00844930" w:rsidP="00844930">
            <w:pPr>
              <w:jc w:val="center"/>
              <w:rPr>
                <w:rFonts w:ascii="Times New Roman" w:hAnsi="Times New Roman"/>
                <w:szCs w:val="22"/>
              </w:rPr>
            </w:pPr>
            <w:r w:rsidRPr="00844930">
              <w:rPr>
                <w:rFonts w:ascii="Times New Roman" w:hAnsi="Times New Roman"/>
                <w:szCs w:val="22"/>
              </w:rPr>
              <w:t>paketėlis</w:t>
            </w:r>
          </w:p>
        </w:tc>
        <w:tc>
          <w:tcPr>
            <w:tcW w:w="1427" w:type="dxa"/>
            <w:tcBorders>
              <w:top w:val="single" w:sz="4" w:space="0" w:color="auto"/>
              <w:left w:val="single" w:sz="4" w:space="0" w:color="auto"/>
              <w:bottom w:val="single" w:sz="4" w:space="0" w:color="auto"/>
              <w:right w:val="single" w:sz="4" w:space="0" w:color="auto"/>
            </w:tcBorders>
            <w:vAlign w:val="center"/>
          </w:tcPr>
          <w:p w14:paraId="64648690" w14:textId="769DF747" w:rsidR="00844930" w:rsidRPr="00844930" w:rsidRDefault="00844930" w:rsidP="00844930">
            <w:pPr>
              <w:jc w:val="center"/>
              <w:rPr>
                <w:rFonts w:ascii="Times New Roman" w:hAnsi="Times New Roman"/>
                <w:szCs w:val="22"/>
              </w:rPr>
            </w:pPr>
            <w:r w:rsidRPr="00844930">
              <w:rPr>
                <w:rFonts w:ascii="Times New Roman" w:hAnsi="Times New Roman"/>
                <w:szCs w:val="22"/>
              </w:rPr>
              <w:t>2000</w:t>
            </w:r>
          </w:p>
        </w:tc>
        <w:tc>
          <w:tcPr>
            <w:tcW w:w="954" w:type="dxa"/>
            <w:tcBorders>
              <w:top w:val="single" w:sz="4" w:space="0" w:color="auto"/>
              <w:left w:val="single" w:sz="4" w:space="0" w:color="auto"/>
              <w:bottom w:val="single" w:sz="4" w:space="0" w:color="auto"/>
              <w:right w:val="single" w:sz="4" w:space="0" w:color="auto"/>
            </w:tcBorders>
          </w:tcPr>
          <w:p w14:paraId="7F8B261D"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184224A4"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3C847607"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40B0CB33" w14:textId="77777777" w:rsidR="00844930" w:rsidRPr="007E4ECC" w:rsidRDefault="00844930" w:rsidP="00844930">
            <w:pPr>
              <w:jc w:val="center"/>
              <w:rPr>
                <w:rFonts w:ascii="Times New Roman" w:hAnsi="Times New Roman"/>
              </w:rPr>
            </w:pPr>
          </w:p>
        </w:tc>
      </w:tr>
      <w:tr w:rsidR="00844930" w:rsidRPr="007E4ECC" w14:paraId="1EC59461" w14:textId="77777777" w:rsidTr="00730D98">
        <w:trPr>
          <w:trHeight w:val="241"/>
        </w:trPr>
        <w:tc>
          <w:tcPr>
            <w:tcW w:w="993" w:type="dxa"/>
            <w:tcBorders>
              <w:top w:val="single" w:sz="4" w:space="0" w:color="auto"/>
              <w:left w:val="single" w:sz="4" w:space="0" w:color="auto"/>
              <w:bottom w:val="single" w:sz="4" w:space="0" w:color="auto"/>
              <w:right w:val="single" w:sz="4" w:space="0" w:color="auto"/>
            </w:tcBorders>
            <w:vAlign w:val="center"/>
          </w:tcPr>
          <w:p w14:paraId="6ACC7B23" w14:textId="60504F5A" w:rsidR="00844930" w:rsidRPr="00BB3765" w:rsidRDefault="00844930" w:rsidP="00844930">
            <w:pPr>
              <w:jc w:val="center"/>
              <w:rPr>
                <w:rFonts w:ascii="Times New Roman" w:hAnsi="Times New Roman"/>
                <w:szCs w:val="22"/>
              </w:rPr>
            </w:pPr>
            <w:r w:rsidRPr="00BB3765">
              <w:rPr>
                <w:rFonts w:ascii="Times New Roman" w:hAnsi="Times New Roman"/>
                <w:szCs w:val="22"/>
              </w:rPr>
              <w:t>2</w:t>
            </w:r>
            <w:r>
              <w:rPr>
                <w:rFonts w:ascii="Times New Roman" w:hAnsi="Times New Roman"/>
                <w:szCs w:val="22"/>
              </w:rPr>
              <w:t>2</w:t>
            </w:r>
          </w:p>
        </w:tc>
        <w:tc>
          <w:tcPr>
            <w:tcW w:w="2223" w:type="dxa"/>
            <w:tcBorders>
              <w:top w:val="single" w:sz="4" w:space="0" w:color="auto"/>
              <w:left w:val="single" w:sz="4" w:space="0" w:color="auto"/>
              <w:bottom w:val="single" w:sz="4" w:space="0" w:color="auto"/>
              <w:right w:val="single" w:sz="4" w:space="0" w:color="auto"/>
            </w:tcBorders>
          </w:tcPr>
          <w:p w14:paraId="419CF051" w14:textId="002D3467" w:rsidR="00844930" w:rsidRPr="00844930" w:rsidRDefault="00844930" w:rsidP="00844930">
            <w:pPr>
              <w:jc w:val="left"/>
              <w:rPr>
                <w:rFonts w:ascii="Times New Roman" w:hAnsi="Times New Roman"/>
                <w:b/>
                <w:bCs/>
                <w:spacing w:val="-4"/>
                <w:szCs w:val="22"/>
              </w:rPr>
            </w:pPr>
            <w:proofErr w:type="spellStart"/>
            <w:r w:rsidRPr="00844930">
              <w:rPr>
                <w:rFonts w:ascii="Times New Roman" w:hAnsi="Times New Roman"/>
              </w:rPr>
              <w:t>Enterol</w:t>
            </w:r>
            <w:proofErr w:type="spellEnd"/>
            <w:r w:rsidRPr="00844930">
              <w:rPr>
                <w:rFonts w:ascii="Times New Roman" w:hAnsi="Times New Roman"/>
              </w:rPr>
              <w:t xml:space="preserve"> 250mg milteliai geriamai suspensijai</w:t>
            </w:r>
          </w:p>
        </w:tc>
        <w:tc>
          <w:tcPr>
            <w:tcW w:w="1170" w:type="dxa"/>
            <w:tcBorders>
              <w:top w:val="single" w:sz="4" w:space="0" w:color="auto"/>
              <w:left w:val="single" w:sz="4" w:space="0" w:color="auto"/>
              <w:bottom w:val="single" w:sz="4" w:space="0" w:color="auto"/>
              <w:right w:val="single" w:sz="4" w:space="0" w:color="auto"/>
            </w:tcBorders>
            <w:vAlign w:val="center"/>
          </w:tcPr>
          <w:p w14:paraId="3CBC1DFB" w14:textId="79AE7409" w:rsidR="00844930" w:rsidRPr="00844930" w:rsidRDefault="00844930" w:rsidP="00844930">
            <w:pPr>
              <w:jc w:val="center"/>
              <w:rPr>
                <w:rFonts w:ascii="Times New Roman" w:hAnsi="Times New Roman"/>
                <w:szCs w:val="22"/>
              </w:rPr>
            </w:pPr>
            <w:proofErr w:type="spellStart"/>
            <w:r w:rsidRPr="00844930">
              <w:rPr>
                <w:rFonts w:ascii="Times New Roman" w:hAnsi="Times New Roman"/>
                <w:szCs w:val="22"/>
              </w:rPr>
              <w:t>V</w:t>
            </w:r>
            <w:r w:rsidRPr="00844930">
              <w:rPr>
                <w:rFonts w:ascii="Times New Roman" w:hAnsi="Times New Roman"/>
                <w:szCs w:val="22"/>
              </w:rPr>
              <w:t>nt</w:t>
            </w:r>
            <w:proofErr w:type="spellEnd"/>
            <w:r w:rsidRPr="00844930">
              <w:rPr>
                <w:rFonts w:ascii="Times New Roman" w:hAnsi="Times New Roman"/>
                <w:szCs w:val="22"/>
              </w:rPr>
              <w:t>,</w:t>
            </w:r>
          </w:p>
        </w:tc>
        <w:tc>
          <w:tcPr>
            <w:tcW w:w="1427" w:type="dxa"/>
            <w:tcBorders>
              <w:top w:val="single" w:sz="4" w:space="0" w:color="auto"/>
              <w:left w:val="single" w:sz="4" w:space="0" w:color="auto"/>
              <w:bottom w:val="single" w:sz="4" w:space="0" w:color="auto"/>
              <w:right w:val="single" w:sz="4" w:space="0" w:color="auto"/>
            </w:tcBorders>
            <w:vAlign w:val="center"/>
          </w:tcPr>
          <w:p w14:paraId="17D6F5C3" w14:textId="3F081CDA" w:rsidR="00844930" w:rsidRPr="00844930" w:rsidRDefault="00844930" w:rsidP="00844930">
            <w:pPr>
              <w:jc w:val="center"/>
              <w:rPr>
                <w:rFonts w:ascii="Times New Roman" w:hAnsi="Times New Roman"/>
                <w:szCs w:val="22"/>
              </w:rPr>
            </w:pPr>
            <w:r w:rsidRPr="00844930">
              <w:rPr>
                <w:rFonts w:ascii="Times New Roman" w:hAnsi="Times New Roman"/>
                <w:szCs w:val="22"/>
              </w:rPr>
              <w:t>250</w:t>
            </w:r>
          </w:p>
        </w:tc>
        <w:tc>
          <w:tcPr>
            <w:tcW w:w="954" w:type="dxa"/>
            <w:tcBorders>
              <w:top w:val="single" w:sz="4" w:space="0" w:color="auto"/>
              <w:left w:val="single" w:sz="4" w:space="0" w:color="auto"/>
              <w:bottom w:val="single" w:sz="4" w:space="0" w:color="auto"/>
              <w:right w:val="single" w:sz="4" w:space="0" w:color="auto"/>
            </w:tcBorders>
          </w:tcPr>
          <w:p w14:paraId="2C9EE992"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67735490"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4E7FFFF0"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1F8A7C0C" w14:textId="77777777" w:rsidR="00844930" w:rsidRPr="007E4ECC" w:rsidRDefault="00844930" w:rsidP="00844930">
            <w:pPr>
              <w:jc w:val="center"/>
              <w:rPr>
                <w:rFonts w:ascii="Times New Roman" w:hAnsi="Times New Roman"/>
              </w:rPr>
            </w:pPr>
          </w:p>
        </w:tc>
      </w:tr>
      <w:tr w:rsidR="00844930" w:rsidRPr="007E4ECC" w14:paraId="2B046C40"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5CB2C6E4" w14:textId="52A675E0" w:rsidR="00844930" w:rsidRPr="00BB3765" w:rsidRDefault="00844930" w:rsidP="00844930">
            <w:pPr>
              <w:jc w:val="center"/>
              <w:rPr>
                <w:rFonts w:ascii="Times New Roman" w:hAnsi="Times New Roman"/>
                <w:szCs w:val="22"/>
              </w:rPr>
            </w:pPr>
            <w:r w:rsidRPr="00BB3765">
              <w:rPr>
                <w:rFonts w:ascii="Times New Roman" w:hAnsi="Times New Roman"/>
                <w:szCs w:val="22"/>
              </w:rPr>
              <w:t>2</w:t>
            </w:r>
            <w:r>
              <w:rPr>
                <w:rFonts w:ascii="Times New Roman" w:hAnsi="Times New Roman"/>
                <w:szCs w:val="22"/>
              </w:rPr>
              <w:t>3</w:t>
            </w:r>
          </w:p>
        </w:tc>
        <w:tc>
          <w:tcPr>
            <w:tcW w:w="2223" w:type="dxa"/>
            <w:tcBorders>
              <w:top w:val="single" w:sz="4" w:space="0" w:color="auto"/>
              <w:left w:val="single" w:sz="4" w:space="0" w:color="auto"/>
              <w:bottom w:val="single" w:sz="4" w:space="0" w:color="auto"/>
              <w:right w:val="single" w:sz="4" w:space="0" w:color="auto"/>
            </w:tcBorders>
          </w:tcPr>
          <w:p w14:paraId="5184F48A" w14:textId="7177BACC" w:rsidR="00844930" w:rsidRPr="00844930" w:rsidRDefault="00844930" w:rsidP="00844930">
            <w:pPr>
              <w:jc w:val="left"/>
              <w:rPr>
                <w:rFonts w:ascii="Times New Roman" w:hAnsi="Times New Roman"/>
                <w:szCs w:val="22"/>
              </w:rPr>
            </w:pPr>
            <w:proofErr w:type="spellStart"/>
            <w:r w:rsidRPr="00844930">
              <w:rPr>
                <w:rFonts w:ascii="Times New Roman" w:hAnsi="Times New Roman"/>
              </w:rPr>
              <w:t>Hypromel</w:t>
            </w:r>
            <w:proofErr w:type="spellEnd"/>
            <w:r w:rsidRPr="00844930">
              <w:rPr>
                <w:rFonts w:ascii="Times New Roman" w:hAnsi="Times New Roman"/>
              </w:rPr>
              <w:t xml:space="preserve"> 2,5% sterilus tirpalas 2ml N1</w:t>
            </w:r>
          </w:p>
        </w:tc>
        <w:tc>
          <w:tcPr>
            <w:tcW w:w="1170" w:type="dxa"/>
            <w:tcBorders>
              <w:top w:val="single" w:sz="4" w:space="0" w:color="auto"/>
              <w:left w:val="single" w:sz="4" w:space="0" w:color="auto"/>
              <w:bottom w:val="single" w:sz="4" w:space="0" w:color="auto"/>
              <w:right w:val="single" w:sz="4" w:space="0" w:color="auto"/>
            </w:tcBorders>
            <w:vAlign w:val="center"/>
          </w:tcPr>
          <w:p w14:paraId="74A6388F" w14:textId="1C4B01D4" w:rsidR="00844930" w:rsidRPr="00844930" w:rsidRDefault="00844930" w:rsidP="00844930">
            <w:pPr>
              <w:jc w:val="center"/>
              <w:rPr>
                <w:rFonts w:ascii="Times New Roman" w:hAnsi="Times New Roman"/>
                <w:szCs w:val="22"/>
              </w:rPr>
            </w:pPr>
            <w:r w:rsidRPr="00844930">
              <w:rPr>
                <w:rFonts w:ascii="Times New Roman" w:hAnsi="Times New Roman"/>
                <w:szCs w:val="22"/>
              </w:rPr>
              <w:t>dėžutė</w:t>
            </w:r>
          </w:p>
        </w:tc>
        <w:tc>
          <w:tcPr>
            <w:tcW w:w="1427" w:type="dxa"/>
            <w:tcBorders>
              <w:top w:val="single" w:sz="4" w:space="0" w:color="auto"/>
              <w:left w:val="single" w:sz="4" w:space="0" w:color="auto"/>
              <w:bottom w:val="single" w:sz="4" w:space="0" w:color="auto"/>
              <w:right w:val="single" w:sz="4" w:space="0" w:color="auto"/>
            </w:tcBorders>
            <w:vAlign w:val="center"/>
          </w:tcPr>
          <w:p w14:paraId="27D4AB67" w14:textId="6D474B72" w:rsidR="00844930" w:rsidRPr="00844930" w:rsidRDefault="00844930" w:rsidP="00844930">
            <w:pPr>
              <w:jc w:val="center"/>
              <w:rPr>
                <w:rFonts w:ascii="Times New Roman" w:hAnsi="Times New Roman"/>
                <w:szCs w:val="22"/>
              </w:rPr>
            </w:pPr>
            <w:r w:rsidRPr="00844930">
              <w:rPr>
                <w:rFonts w:ascii="Times New Roman" w:hAnsi="Times New Roman"/>
                <w:szCs w:val="22"/>
              </w:rPr>
              <w:t>20</w:t>
            </w:r>
          </w:p>
        </w:tc>
        <w:tc>
          <w:tcPr>
            <w:tcW w:w="954" w:type="dxa"/>
            <w:tcBorders>
              <w:top w:val="single" w:sz="4" w:space="0" w:color="auto"/>
              <w:left w:val="single" w:sz="4" w:space="0" w:color="auto"/>
              <w:bottom w:val="single" w:sz="4" w:space="0" w:color="auto"/>
              <w:right w:val="single" w:sz="4" w:space="0" w:color="auto"/>
            </w:tcBorders>
          </w:tcPr>
          <w:p w14:paraId="24C06629"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041C0146"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41698DC1"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09700F37" w14:textId="77777777" w:rsidR="00844930" w:rsidRPr="007E4ECC" w:rsidRDefault="00844930" w:rsidP="00844930">
            <w:pPr>
              <w:jc w:val="center"/>
              <w:rPr>
                <w:rFonts w:ascii="Times New Roman" w:hAnsi="Times New Roman"/>
              </w:rPr>
            </w:pPr>
          </w:p>
        </w:tc>
      </w:tr>
      <w:tr w:rsidR="00844930" w:rsidRPr="007E4ECC" w14:paraId="3A50FE72"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223CA232" w14:textId="79EEF8D4" w:rsidR="00844930" w:rsidRPr="00BB3765" w:rsidRDefault="00844930" w:rsidP="00844930">
            <w:pPr>
              <w:jc w:val="center"/>
              <w:rPr>
                <w:rFonts w:ascii="Times New Roman" w:hAnsi="Times New Roman"/>
                <w:szCs w:val="22"/>
              </w:rPr>
            </w:pPr>
            <w:r w:rsidRPr="00BB3765">
              <w:rPr>
                <w:rFonts w:ascii="Times New Roman" w:hAnsi="Times New Roman"/>
                <w:szCs w:val="22"/>
              </w:rPr>
              <w:t>2</w:t>
            </w:r>
            <w:r>
              <w:rPr>
                <w:rFonts w:ascii="Times New Roman" w:hAnsi="Times New Roman"/>
                <w:szCs w:val="22"/>
              </w:rPr>
              <w:t>4</w:t>
            </w:r>
          </w:p>
        </w:tc>
        <w:tc>
          <w:tcPr>
            <w:tcW w:w="2223" w:type="dxa"/>
            <w:tcBorders>
              <w:top w:val="single" w:sz="4" w:space="0" w:color="auto"/>
              <w:left w:val="single" w:sz="4" w:space="0" w:color="auto"/>
              <w:bottom w:val="single" w:sz="4" w:space="0" w:color="auto"/>
              <w:right w:val="single" w:sz="4" w:space="0" w:color="auto"/>
            </w:tcBorders>
          </w:tcPr>
          <w:p w14:paraId="0B270AD2" w14:textId="2FEC6544"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Protifar</w:t>
            </w:r>
            <w:proofErr w:type="spellEnd"/>
            <w:r w:rsidRPr="00844930">
              <w:rPr>
                <w:rFonts w:ascii="Times New Roman" w:hAnsi="Times New Roman"/>
              </w:rPr>
              <w:t xml:space="preserve"> 90 225g</w:t>
            </w:r>
          </w:p>
        </w:tc>
        <w:tc>
          <w:tcPr>
            <w:tcW w:w="1170" w:type="dxa"/>
            <w:tcBorders>
              <w:top w:val="single" w:sz="4" w:space="0" w:color="auto"/>
              <w:left w:val="single" w:sz="4" w:space="0" w:color="auto"/>
              <w:bottom w:val="single" w:sz="4" w:space="0" w:color="auto"/>
              <w:right w:val="single" w:sz="4" w:space="0" w:color="auto"/>
            </w:tcBorders>
            <w:vAlign w:val="center"/>
          </w:tcPr>
          <w:p w14:paraId="73D6C5AB" w14:textId="5B1B22E1" w:rsidR="00844930" w:rsidRPr="00844930" w:rsidRDefault="00844930" w:rsidP="00844930">
            <w:pPr>
              <w:jc w:val="center"/>
              <w:rPr>
                <w:rFonts w:ascii="Times New Roman" w:hAnsi="Times New Roman"/>
                <w:szCs w:val="22"/>
              </w:rPr>
            </w:pPr>
            <w:r w:rsidRPr="00844930">
              <w:rPr>
                <w:rFonts w:ascii="Times New Roman" w:hAnsi="Times New Roman"/>
                <w:szCs w:val="22"/>
              </w:rPr>
              <w:t>flak</w:t>
            </w:r>
            <w:r w:rsidRPr="00844930">
              <w:rPr>
                <w:rFonts w:ascii="Times New Roman" w:hAnsi="Times New Roman"/>
                <w:szCs w:val="22"/>
              </w:rPr>
              <w:t>onas</w:t>
            </w:r>
          </w:p>
        </w:tc>
        <w:tc>
          <w:tcPr>
            <w:tcW w:w="1427" w:type="dxa"/>
            <w:tcBorders>
              <w:top w:val="single" w:sz="4" w:space="0" w:color="auto"/>
              <w:left w:val="single" w:sz="4" w:space="0" w:color="auto"/>
              <w:bottom w:val="single" w:sz="4" w:space="0" w:color="auto"/>
              <w:right w:val="single" w:sz="4" w:space="0" w:color="auto"/>
            </w:tcBorders>
            <w:vAlign w:val="center"/>
          </w:tcPr>
          <w:p w14:paraId="116A37D8" w14:textId="4DF8CFC7" w:rsidR="00844930" w:rsidRPr="00844930" w:rsidRDefault="00844930" w:rsidP="00844930">
            <w:pPr>
              <w:jc w:val="center"/>
              <w:rPr>
                <w:rFonts w:ascii="Times New Roman" w:hAnsi="Times New Roman"/>
                <w:szCs w:val="22"/>
              </w:rPr>
            </w:pPr>
            <w:r w:rsidRPr="00844930">
              <w:rPr>
                <w:rFonts w:ascii="Times New Roman" w:hAnsi="Times New Roman"/>
                <w:szCs w:val="22"/>
              </w:rPr>
              <w:t>200</w:t>
            </w:r>
          </w:p>
        </w:tc>
        <w:tc>
          <w:tcPr>
            <w:tcW w:w="954" w:type="dxa"/>
            <w:tcBorders>
              <w:top w:val="single" w:sz="4" w:space="0" w:color="auto"/>
              <w:left w:val="single" w:sz="4" w:space="0" w:color="auto"/>
              <w:bottom w:val="single" w:sz="4" w:space="0" w:color="auto"/>
              <w:right w:val="single" w:sz="4" w:space="0" w:color="auto"/>
            </w:tcBorders>
          </w:tcPr>
          <w:p w14:paraId="32ED23B9"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4E804A45"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2AAE1FA5"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7500C9F7" w14:textId="77777777" w:rsidR="00844930" w:rsidRPr="007E4ECC" w:rsidRDefault="00844930" w:rsidP="00844930">
            <w:pPr>
              <w:jc w:val="center"/>
              <w:rPr>
                <w:rFonts w:ascii="Times New Roman" w:hAnsi="Times New Roman"/>
              </w:rPr>
            </w:pPr>
          </w:p>
        </w:tc>
      </w:tr>
      <w:tr w:rsidR="00844930" w:rsidRPr="007E4ECC" w14:paraId="2F51D9D2"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1F7D7E8A" w14:textId="4A29E1F7" w:rsidR="00844930" w:rsidRPr="00BB3765" w:rsidRDefault="00844930" w:rsidP="00844930">
            <w:pPr>
              <w:jc w:val="center"/>
              <w:rPr>
                <w:rFonts w:ascii="Times New Roman" w:hAnsi="Times New Roman"/>
                <w:szCs w:val="22"/>
              </w:rPr>
            </w:pPr>
            <w:r w:rsidRPr="00BB3765">
              <w:rPr>
                <w:rFonts w:ascii="Times New Roman" w:hAnsi="Times New Roman"/>
                <w:szCs w:val="22"/>
              </w:rPr>
              <w:t>2</w:t>
            </w:r>
            <w:r>
              <w:rPr>
                <w:rFonts w:ascii="Times New Roman" w:hAnsi="Times New Roman"/>
                <w:szCs w:val="22"/>
              </w:rPr>
              <w:t>5</w:t>
            </w:r>
          </w:p>
        </w:tc>
        <w:tc>
          <w:tcPr>
            <w:tcW w:w="2223" w:type="dxa"/>
            <w:tcBorders>
              <w:top w:val="single" w:sz="4" w:space="0" w:color="auto"/>
              <w:left w:val="single" w:sz="4" w:space="0" w:color="auto"/>
              <w:bottom w:val="single" w:sz="4" w:space="0" w:color="auto"/>
              <w:right w:val="single" w:sz="4" w:space="0" w:color="auto"/>
            </w:tcBorders>
          </w:tcPr>
          <w:p w14:paraId="2C6C2CDB" w14:textId="5E42CB06" w:rsidR="00844930" w:rsidRPr="00844930" w:rsidRDefault="00844930" w:rsidP="00844930">
            <w:pPr>
              <w:jc w:val="left"/>
              <w:rPr>
                <w:rFonts w:ascii="Times New Roman" w:hAnsi="Times New Roman"/>
                <w:spacing w:val="-4"/>
                <w:szCs w:val="22"/>
              </w:rPr>
            </w:pPr>
            <w:proofErr w:type="spellStart"/>
            <w:r w:rsidRPr="00844930">
              <w:rPr>
                <w:rFonts w:ascii="Times New Roman" w:hAnsi="Times New Roman"/>
              </w:rPr>
              <w:t>Oxacilinas</w:t>
            </w:r>
            <w:proofErr w:type="spellEnd"/>
            <w:r w:rsidRPr="00844930">
              <w:rPr>
                <w:rFonts w:ascii="Times New Roman" w:hAnsi="Times New Roman"/>
              </w:rPr>
              <w:t xml:space="preserve"> 1gr </w:t>
            </w:r>
            <w:proofErr w:type="spellStart"/>
            <w:r w:rsidRPr="00844930">
              <w:rPr>
                <w:rFonts w:ascii="Times New Roman" w:hAnsi="Times New Roman"/>
              </w:rPr>
              <w:t>inj</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4D01944A" w14:textId="4F311BD5" w:rsidR="00844930" w:rsidRPr="00844930" w:rsidRDefault="00844930" w:rsidP="00844930">
            <w:pPr>
              <w:jc w:val="center"/>
              <w:rPr>
                <w:rFonts w:ascii="Times New Roman" w:hAnsi="Times New Roman"/>
                <w:szCs w:val="22"/>
              </w:rPr>
            </w:pPr>
            <w:r w:rsidRPr="00844930">
              <w:rPr>
                <w:rFonts w:ascii="Times New Roman" w:hAnsi="Times New Roman"/>
                <w:szCs w:val="22"/>
              </w:rPr>
              <w:t>amp</w:t>
            </w:r>
            <w:r w:rsidRPr="00844930">
              <w:rPr>
                <w:rFonts w:ascii="Times New Roman" w:hAnsi="Times New Roman"/>
                <w:szCs w:val="22"/>
              </w:rPr>
              <w:t>ulė</w:t>
            </w:r>
          </w:p>
        </w:tc>
        <w:tc>
          <w:tcPr>
            <w:tcW w:w="1427" w:type="dxa"/>
            <w:tcBorders>
              <w:top w:val="single" w:sz="4" w:space="0" w:color="auto"/>
              <w:left w:val="single" w:sz="4" w:space="0" w:color="auto"/>
              <w:bottom w:val="single" w:sz="4" w:space="0" w:color="auto"/>
              <w:right w:val="single" w:sz="4" w:space="0" w:color="auto"/>
            </w:tcBorders>
            <w:vAlign w:val="center"/>
          </w:tcPr>
          <w:p w14:paraId="50A2C6B4" w14:textId="39A2666B" w:rsidR="00844930" w:rsidRPr="00844930" w:rsidRDefault="00844930" w:rsidP="00844930">
            <w:pPr>
              <w:jc w:val="center"/>
              <w:rPr>
                <w:rFonts w:ascii="Times New Roman" w:hAnsi="Times New Roman"/>
                <w:szCs w:val="22"/>
              </w:rPr>
            </w:pPr>
            <w:r w:rsidRPr="00844930">
              <w:rPr>
                <w:rFonts w:ascii="Times New Roman" w:hAnsi="Times New Roman"/>
                <w:szCs w:val="22"/>
              </w:rPr>
              <w:t>200</w:t>
            </w:r>
          </w:p>
        </w:tc>
        <w:tc>
          <w:tcPr>
            <w:tcW w:w="954" w:type="dxa"/>
            <w:tcBorders>
              <w:top w:val="single" w:sz="4" w:space="0" w:color="auto"/>
              <w:left w:val="single" w:sz="4" w:space="0" w:color="auto"/>
              <w:bottom w:val="single" w:sz="4" w:space="0" w:color="auto"/>
              <w:right w:val="single" w:sz="4" w:space="0" w:color="auto"/>
            </w:tcBorders>
          </w:tcPr>
          <w:p w14:paraId="0FADCFD8"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1A0B4CE4"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3E917BE1"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6E4A314A" w14:textId="77777777" w:rsidR="00844930" w:rsidRPr="007E4ECC" w:rsidRDefault="00844930" w:rsidP="00844930">
            <w:pPr>
              <w:jc w:val="center"/>
              <w:rPr>
                <w:rFonts w:ascii="Times New Roman" w:hAnsi="Times New Roman"/>
              </w:rPr>
            </w:pPr>
          </w:p>
        </w:tc>
      </w:tr>
      <w:tr w:rsidR="00844930" w:rsidRPr="007E4ECC" w14:paraId="303589A9"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31CFE467" w14:textId="4CAA9BD2" w:rsidR="00844930" w:rsidRPr="00BB3765" w:rsidRDefault="00844930" w:rsidP="00844930">
            <w:pPr>
              <w:jc w:val="center"/>
              <w:rPr>
                <w:rFonts w:ascii="Times New Roman" w:hAnsi="Times New Roman"/>
                <w:szCs w:val="22"/>
              </w:rPr>
            </w:pPr>
            <w:r>
              <w:rPr>
                <w:rFonts w:ascii="Times New Roman" w:hAnsi="Times New Roman"/>
                <w:szCs w:val="22"/>
              </w:rPr>
              <w:t>26</w:t>
            </w:r>
          </w:p>
        </w:tc>
        <w:tc>
          <w:tcPr>
            <w:tcW w:w="2223" w:type="dxa"/>
            <w:tcBorders>
              <w:top w:val="single" w:sz="4" w:space="0" w:color="auto"/>
              <w:left w:val="single" w:sz="4" w:space="0" w:color="auto"/>
              <w:bottom w:val="single" w:sz="4" w:space="0" w:color="auto"/>
              <w:right w:val="single" w:sz="4" w:space="0" w:color="auto"/>
            </w:tcBorders>
          </w:tcPr>
          <w:p w14:paraId="0F7A0775" w14:textId="4373847D" w:rsidR="00844930" w:rsidRPr="00844930" w:rsidRDefault="00844930" w:rsidP="00844930">
            <w:pPr>
              <w:jc w:val="left"/>
              <w:rPr>
                <w:rFonts w:ascii="Times New Roman" w:hAnsi="Times New Roman"/>
                <w:szCs w:val="22"/>
              </w:rPr>
            </w:pPr>
            <w:proofErr w:type="spellStart"/>
            <w:r w:rsidRPr="00844930">
              <w:rPr>
                <w:rFonts w:ascii="Times New Roman" w:hAnsi="Times New Roman"/>
              </w:rPr>
              <w:t>Glicerolio</w:t>
            </w:r>
            <w:proofErr w:type="spellEnd"/>
            <w:r w:rsidRPr="00844930">
              <w:rPr>
                <w:rFonts w:ascii="Times New Roman" w:hAnsi="Times New Roman"/>
              </w:rPr>
              <w:t xml:space="preserve"> </w:t>
            </w:r>
            <w:proofErr w:type="spellStart"/>
            <w:r w:rsidRPr="00844930">
              <w:rPr>
                <w:rFonts w:ascii="Times New Roman" w:hAnsi="Times New Roman"/>
              </w:rPr>
              <w:t>trinitratas</w:t>
            </w:r>
            <w:proofErr w:type="spellEnd"/>
            <w:r w:rsidRPr="00844930">
              <w:rPr>
                <w:rFonts w:ascii="Times New Roman" w:hAnsi="Times New Roman"/>
              </w:rPr>
              <w:t xml:space="preserve"> 1mg/ml 10ml </w:t>
            </w:r>
          </w:p>
        </w:tc>
        <w:tc>
          <w:tcPr>
            <w:tcW w:w="1170" w:type="dxa"/>
            <w:tcBorders>
              <w:top w:val="single" w:sz="4" w:space="0" w:color="auto"/>
              <w:left w:val="single" w:sz="4" w:space="0" w:color="auto"/>
              <w:bottom w:val="single" w:sz="4" w:space="0" w:color="auto"/>
              <w:right w:val="single" w:sz="4" w:space="0" w:color="auto"/>
            </w:tcBorders>
            <w:vAlign w:val="center"/>
          </w:tcPr>
          <w:p w14:paraId="577CC448" w14:textId="263FDDD5" w:rsidR="00844930" w:rsidRPr="00844930" w:rsidRDefault="00844930" w:rsidP="00844930">
            <w:pPr>
              <w:jc w:val="center"/>
              <w:rPr>
                <w:rFonts w:ascii="Times New Roman" w:hAnsi="Times New Roman"/>
                <w:szCs w:val="22"/>
              </w:rPr>
            </w:pPr>
            <w:r w:rsidRPr="00844930">
              <w:rPr>
                <w:rFonts w:ascii="Times New Roman" w:hAnsi="Times New Roman"/>
                <w:szCs w:val="22"/>
              </w:rPr>
              <w:t xml:space="preserve">500g </w:t>
            </w:r>
            <w:proofErr w:type="spellStart"/>
            <w:r w:rsidRPr="00844930">
              <w:rPr>
                <w:rFonts w:ascii="Times New Roman" w:hAnsi="Times New Roman"/>
                <w:szCs w:val="22"/>
              </w:rPr>
              <w:t>talpyklė</w:t>
            </w:r>
            <w:proofErr w:type="spellEnd"/>
          </w:p>
        </w:tc>
        <w:tc>
          <w:tcPr>
            <w:tcW w:w="1427" w:type="dxa"/>
            <w:tcBorders>
              <w:top w:val="single" w:sz="4" w:space="0" w:color="auto"/>
              <w:left w:val="single" w:sz="4" w:space="0" w:color="auto"/>
              <w:bottom w:val="single" w:sz="4" w:space="0" w:color="auto"/>
              <w:right w:val="single" w:sz="4" w:space="0" w:color="auto"/>
            </w:tcBorders>
            <w:vAlign w:val="center"/>
          </w:tcPr>
          <w:p w14:paraId="6882E182" w14:textId="7B2DE860" w:rsidR="00844930" w:rsidRPr="00844930" w:rsidRDefault="00844930" w:rsidP="00844930">
            <w:pPr>
              <w:jc w:val="center"/>
              <w:rPr>
                <w:rFonts w:ascii="Times New Roman" w:hAnsi="Times New Roman"/>
                <w:szCs w:val="22"/>
              </w:rPr>
            </w:pPr>
            <w:r w:rsidRPr="00844930">
              <w:rPr>
                <w:rFonts w:ascii="Times New Roman" w:hAnsi="Times New Roman"/>
                <w:szCs w:val="22"/>
              </w:rPr>
              <w:t>10</w:t>
            </w:r>
          </w:p>
        </w:tc>
        <w:tc>
          <w:tcPr>
            <w:tcW w:w="954" w:type="dxa"/>
            <w:tcBorders>
              <w:top w:val="single" w:sz="4" w:space="0" w:color="auto"/>
              <w:left w:val="single" w:sz="4" w:space="0" w:color="auto"/>
              <w:bottom w:val="single" w:sz="4" w:space="0" w:color="auto"/>
              <w:right w:val="single" w:sz="4" w:space="0" w:color="auto"/>
            </w:tcBorders>
          </w:tcPr>
          <w:p w14:paraId="001232E3"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5536EF34"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37837556"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49392461" w14:textId="77777777" w:rsidR="00844930" w:rsidRPr="007E4ECC" w:rsidRDefault="00844930" w:rsidP="00844930">
            <w:pPr>
              <w:jc w:val="center"/>
              <w:rPr>
                <w:rFonts w:ascii="Times New Roman" w:hAnsi="Times New Roman"/>
              </w:rPr>
            </w:pPr>
          </w:p>
        </w:tc>
      </w:tr>
      <w:tr w:rsidR="00844930" w:rsidRPr="007E4ECC" w14:paraId="085562C6"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14B76F59" w14:textId="58BD4C0A" w:rsidR="00844930" w:rsidRPr="00BB3765" w:rsidRDefault="00844930" w:rsidP="00844930">
            <w:pPr>
              <w:jc w:val="center"/>
              <w:rPr>
                <w:rFonts w:ascii="Times New Roman" w:hAnsi="Times New Roman"/>
                <w:szCs w:val="22"/>
              </w:rPr>
            </w:pPr>
            <w:r>
              <w:rPr>
                <w:rFonts w:ascii="Times New Roman" w:hAnsi="Times New Roman"/>
                <w:szCs w:val="22"/>
              </w:rPr>
              <w:t>27</w:t>
            </w:r>
          </w:p>
        </w:tc>
        <w:tc>
          <w:tcPr>
            <w:tcW w:w="2223" w:type="dxa"/>
            <w:tcBorders>
              <w:top w:val="single" w:sz="4" w:space="0" w:color="auto"/>
              <w:left w:val="single" w:sz="4" w:space="0" w:color="auto"/>
              <w:bottom w:val="single" w:sz="4" w:space="0" w:color="auto"/>
              <w:right w:val="single" w:sz="4" w:space="0" w:color="auto"/>
            </w:tcBorders>
          </w:tcPr>
          <w:p w14:paraId="5C375790" w14:textId="41AE8B0C" w:rsidR="00844930" w:rsidRPr="00844930" w:rsidRDefault="00844930" w:rsidP="00844930">
            <w:pPr>
              <w:jc w:val="left"/>
              <w:rPr>
                <w:rFonts w:ascii="Times New Roman" w:hAnsi="Times New Roman"/>
                <w:szCs w:val="22"/>
              </w:rPr>
            </w:pPr>
            <w:r w:rsidRPr="00844930">
              <w:rPr>
                <w:rFonts w:ascii="Times New Roman" w:hAnsi="Times New Roman"/>
              </w:rPr>
              <w:t xml:space="preserve">Kalcio </w:t>
            </w:r>
            <w:proofErr w:type="spellStart"/>
            <w:r w:rsidRPr="00844930">
              <w:rPr>
                <w:rFonts w:ascii="Times New Roman" w:hAnsi="Times New Roman"/>
              </w:rPr>
              <w:t>polistirensulfonatas</w:t>
            </w:r>
            <w:proofErr w:type="spellEnd"/>
            <w:r w:rsidRPr="00844930">
              <w:rPr>
                <w:rFonts w:ascii="Times New Roman" w:hAnsi="Times New Roman"/>
              </w:rPr>
              <w:t xml:space="preserve"> 759-949mg milteliai geriamai suspensijai</w:t>
            </w:r>
          </w:p>
        </w:tc>
        <w:tc>
          <w:tcPr>
            <w:tcW w:w="1170" w:type="dxa"/>
            <w:tcBorders>
              <w:top w:val="single" w:sz="4" w:space="0" w:color="auto"/>
              <w:left w:val="single" w:sz="4" w:space="0" w:color="auto"/>
              <w:bottom w:val="single" w:sz="4" w:space="0" w:color="auto"/>
              <w:right w:val="single" w:sz="4" w:space="0" w:color="auto"/>
            </w:tcBorders>
            <w:vAlign w:val="center"/>
          </w:tcPr>
          <w:p w14:paraId="52270BEC" w14:textId="6D575AFF" w:rsidR="00844930" w:rsidRPr="00844930" w:rsidRDefault="00844930" w:rsidP="00844930">
            <w:pPr>
              <w:jc w:val="center"/>
              <w:rPr>
                <w:rFonts w:ascii="Times New Roman" w:hAnsi="Times New Roman"/>
                <w:szCs w:val="22"/>
              </w:rPr>
            </w:pPr>
            <w:r w:rsidRPr="00844930">
              <w:rPr>
                <w:rFonts w:ascii="Times New Roman" w:hAnsi="Times New Roman"/>
                <w:szCs w:val="22"/>
              </w:rPr>
              <w:t>flak</w:t>
            </w:r>
            <w:r w:rsidRPr="00844930">
              <w:rPr>
                <w:rFonts w:ascii="Times New Roman" w:hAnsi="Times New Roman"/>
                <w:szCs w:val="22"/>
              </w:rPr>
              <w:t>onas</w:t>
            </w:r>
          </w:p>
        </w:tc>
        <w:tc>
          <w:tcPr>
            <w:tcW w:w="1427" w:type="dxa"/>
            <w:tcBorders>
              <w:top w:val="single" w:sz="4" w:space="0" w:color="auto"/>
              <w:left w:val="single" w:sz="4" w:space="0" w:color="auto"/>
              <w:bottom w:val="single" w:sz="4" w:space="0" w:color="auto"/>
              <w:right w:val="single" w:sz="4" w:space="0" w:color="auto"/>
            </w:tcBorders>
            <w:vAlign w:val="center"/>
          </w:tcPr>
          <w:p w14:paraId="3F014A0E" w14:textId="385E2C22" w:rsidR="00844930" w:rsidRPr="00844930" w:rsidRDefault="00844930" w:rsidP="00844930">
            <w:pPr>
              <w:jc w:val="center"/>
              <w:rPr>
                <w:rFonts w:ascii="Times New Roman" w:hAnsi="Times New Roman"/>
                <w:szCs w:val="22"/>
              </w:rPr>
            </w:pPr>
            <w:r w:rsidRPr="00844930">
              <w:rPr>
                <w:rFonts w:ascii="Times New Roman" w:hAnsi="Times New Roman"/>
                <w:szCs w:val="22"/>
              </w:rPr>
              <w:t>70</w:t>
            </w:r>
          </w:p>
        </w:tc>
        <w:tc>
          <w:tcPr>
            <w:tcW w:w="954" w:type="dxa"/>
            <w:tcBorders>
              <w:top w:val="single" w:sz="4" w:space="0" w:color="auto"/>
              <w:left w:val="single" w:sz="4" w:space="0" w:color="auto"/>
              <w:bottom w:val="single" w:sz="4" w:space="0" w:color="auto"/>
              <w:right w:val="single" w:sz="4" w:space="0" w:color="auto"/>
            </w:tcBorders>
          </w:tcPr>
          <w:p w14:paraId="2F82D573"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494378DD"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3C809931"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2C81BDA6" w14:textId="77777777" w:rsidR="00844930" w:rsidRPr="007E4ECC" w:rsidRDefault="00844930" w:rsidP="00844930">
            <w:pPr>
              <w:jc w:val="center"/>
              <w:rPr>
                <w:rFonts w:ascii="Times New Roman" w:hAnsi="Times New Roman"/>
              </w:rPr>
            </w:pPr>
          </w:p>
        </w:tc>
      </w:tr>
      <w:tr w:rsidR="00844930" w:rsidRPr="007E4ECC" w14:paraId="55E04979" w14:textId="77777777" w:rsidTr="00C417B6">
        <w:trPr>
          <w:trHeight w:val="241"/>
        </w:trPr>
        <w:tc>
          <w:tcPr>
            <w:tcW w:w="993" w:type="dxa"/>
            <w:tcBorders>
              <w:top w:val="single" w:sz="4" w:space="0" w:color="auto"/>
              <w:left w:val="single" w:sz="4" w:space="0" w:color="auto"/>
              <w:bottom w:val="single" w:sz="4" w:space="0" w:color="auto"/>
              <w:right w:val="single" w:sz="4" w:space="0" w:color="auto"/>
            </w:tcBorders>
          </w:tcPr>
          <w:p w14:paraId="631FFA58" w14:textId="34D19767" w:rsidR="00844930" w:rsidRPr="00BB3765" w:rsidRDefault="00844930" w:rsidP="00844930">
            <w:pPr>
              <w:jc w:val="center"/>
              <w:rPr>
                <w:rFonts w:ascii="Times New Roman" w:hAnsi="Times New Roman"/>
                <w:szCs w:val="22"/>
              </w:rPr>
            </w:pPr>
            <w:r>
              <w:rPr>
                <w:rFonts w:ascii="Times New Roman" w:hAnsi="Times New Roman"/>
                <w:szCs w:val="22"/>
              </w:rPr>
              <w:t>28</w:t>
            </w:r>
          </w:p>
        </w:tc>
        <w:tc>
          <w:tcPr>
            <w:tcW w:w="2223" w:type="dxa"/>
            <w:tcBorders>
              <w:top w:val="single" w:sz="4" w:space="0" w:color="auto"/>
              <w:left w:val="single" w:sz="4" w:space="0" w:color="auto"/>
              <w:bottom w:val="single" w:sz="4" w:space="0" w:color="auto"/>
              <w:right w:val="single" w:sz="4" w:space="0" w:color="auto"/>
            </w:tcBorders>
          </w:tcPr>
          <w:p w14:paraId="5CD3F701" w14:textId="60192AD1" w:rsidR="00844930" w:rsidRPr="00844930" w:rsidRDefault="00844930" w:rsidP="00844930">
            <w:pPr>
              <w:jc w:val="left"/>
              <w:rPr>
                <w:rFonts w:ascii="Times New Roman" w:hAnsi="Times New Roman"/>
                <w:szCs w:val="22"/>
              </w:rPr>
            </w:pPr>
            <w:proofErr w:type="spellStart"/>
            <w:r w:rsidRPr="00844930">
              <w:rPr>
                <w:rFonts w:ascii="Times New Roman" w:hAnsi="Times New Roman"/>
              </w:rPr>
              <w:t>Amikacinas</w:t>
            </w:r>
            <w:proofErr w:type="spellEnd"/>
            <w:r w:rsidRPr="00844930">
              <w:rPr>
                <w:rFonts w:ascii="Times New Roman" w:hAnsi="Times New Roman"/>
              </w:rPr>
              <w:t xml:space="preserve"> 250mg/ml 4ml </w:t>
            </w:r>
            <w:proofErr w:type="spellStart"/>
            <w:r w:rsidRPr="00844930">
              <w:rPr>
                <w:rFonts w:ascii="Times New Roman" w:hAnsi="Times New Roman"/>
              </w:rPr>
              <w:t>inj</w:t>
            </w:r>
            <w:proofErr w:type="spellEnd"/>
            <w:r w:rsidRPr="00844930">
              <w:rPr>
                <w:rFonts w:ascii="Times New Roman" w:hAnsi="Times New Roman"/>
              </w:rPr>
              <w:t>.</w:t>
            </w:r>
          </w:p>
        </w:tc>
        <w:tc>
          <w:tcPr>
            <w:tcW w:w="1170" w:type="dxa"/>
            <w:tcBorders>
              <w:top w:val="single" w:sz="4" w:space="0" w:color="auto"/>
              <w:left w:val="single" w:sz="4" w:space="0" w:color="auto"/>
              <w:bottom w:val="single" w:sz="4" w:space="0" w:color="auto"/>
              <w:right w:val="single" w:sz="4" w:space="0" w:color="auto"/>
            </w:tcBorders>
            <w:vAlign w:val="center"/>
          </w:tcPr>
          <w:p w14:paraId="4AB7D6ED" w14:textId="3995573A" w:rsidR="00844930" w:rsidRPr="00844930" w:rsidRDefault="00844930" w:rsidP="00844930">
            <w:pPr>
              <w:jc w:val="center"/>
              <w:rPr>
                <w:rFonts w:ascii="Times New Roman" w:hAnsi="Times New Roman"/>
                <w:szCs w:val="22"/>
              </w:rPr>
            </w:pPr>
            <w:r w:rsidRPr="00844930">
              <w:rPr>
                <w:rFonts w:ascii="Times New Roman" w:hAnsi="Times New Roman"/>
                <w:szCs w:val="22"/>
              </w:rPr>
              <w:t>flak</w:t>
            </w:r>
            <w:r w:rsidRPr="00844930">
              <w:rPr>
                <w:rFonts w:ascii="Times New Roman" w:hAnsi="Times New Roman"/>
                <w:szCs w:val="22"/>
              </w:rPr>
              <w:t>onas</w:t>
            </w:r>
          </w:p>
        </w:tc>
        <w:tc>
          <w:tcPr>
            <w:tcW w:w="1427" w:type="dxa"/>
            <w:tcBorders>
              <w:top w:val="single" w:sz="4" w:space="0" w:color="auto"/>
              <w:left w:val="single" w:sz="4" w:space="0" w:color="auto"/>
              <w:bottom w:val="single" w:sz="4" w:space="0" w:color="auto"/>
              <w:right w:val="single" w:sz="4" w:space="0" w:color="auto"/>
            </w:tcBorders>
            <w:vAlign w:val="center"/>
          </w:tcPr>
          <w:p w14:paraId="09BD1BB7" w14:textId="36A402F7" w:rsidR="00844930" w:rsidRPr="00844930" w:rsidRDefault="00844930" w:rsidP="00844930">
            <w:pPr>
              <w:jc w:val="center"/>
              <w:rPr>
                <w:rFonts w:ascii="Times New Roman" w:hAnsi="Times New Roman"/>
                <w:szCs w:val="22"/>
              </w:rPr>
            </w:pPr>
            <w:r w:rsidRPr="00844930">
              <w:rPr>
                <w:rFonts w:ascii="Times New Roman" w:hAnsi="Times New Roman"/>
                <w:szCs w:val="22"/>
              </w:rPr>
              <w:t>5</w:t>
            </w:r>
          </w:p>
        </w:tc>
        <w:tc>
          <w:tcPr>
            <w:tcW w:w="954" w:type="dxa"/>
            <w:tcBorders>
              <w:top w:val="single" w:sz="4" w:space="0" w:color="auto"/>
              <w:left w:val="single" w:sz="4" w:space="0" w:color="auto"/>
              <w:bottom w:val="single" w:sz="4" w:space="0" w:color="auto"/>
              <w:right w:val="single" w:sz="4" w:space="0" w:color="auto"/>
            </w:tcBorders>
          </w:tcPr>
          <w:p w14:paraId="36DCF840" w14:textId="77777777" w:rsidR="00844930" w:rsidRPr="007E4ECC" w:rsidRDefault="00844930" w:rsidP="00844930">
            <w:pPr>
              <w:tabs>
                <w:tab w:val="left" w:pos="200"/>
              </w:tabs>
              <w:jc w:val="center"/>
              <w:rPr>
                <w:rFonts w:ascii="Times New Roman" w:hAnsi="Times New Roman"/>
              </w:rPr>
            </w:pPr>
          </w:p>
        </w:tc>
        <w:tc>
          <w:tcPr>
            <w:tcW w:w="1132" w:type="dxa"/>
            <w:tcBorders>
              <w:top w:val="single" w:sz="4" w:space="0" w:color="auto"/>
              <w:left w:val="single" w:sz="4" w:space="0" w:color="auto"/>
              <w:bottom w:val="single" w:sz="4" w:space="0" w:color="auto"/>
              <w:right w:val="single" w:sz="4" w:space="0" w:color="auto"/>
            </w:tcBorders>
          </w:tcPr>
          <w:p w14:paraId="562C6EA3" w14:textId="77777777" w:rsidR="00844930" w:rsidRPr="007E4ECC" w:rsidRDefault="00844930" w:rsidP="00844930">
            <w:pPr>
              <w:tabs>
                <w:tab w:val="left" w:pos="200"/>
              </w:tabs>
              <w:jc w:val="center"/>
              <w:rPr>
                <w:rFonts w:ascii="Times New Roman" w:hAnsi="Times New Roman"/>
              </w:rPr>
            </w:pPr>
          </w:p>
        </w:tc>
        <w:tc>
          <w:tcPr>
            <w:tcW w:w="1274" w:type="dxa"/>
            <w:tcBorders>
              <w:top w:val="single" w:sz="4" w:space="0" w:color="auto"/>
              <w:left w:val="single" w:sz="4" w:space="0" w:color="auto"/>
              <w:bottom w:val="single" w:sz="4" w:space="0" w:color="auto"/>
              <w:right w:val="single" w:sz="4" w:space="0" w:color="auto"/>
            </w:tcBorders>
          </w:tcPr>
          <w:p w14:paraId="019D56AF" w14:textId="77777777" w:rsidR="00844930" w:rsidRPr="007E4ECC" w:rsidRDefault="00844930" w:rsidP="00844930">
            <w:pPr>
              <w:jc w:val="center"/>
              <w:rPr>
                <w:rFonts w:ascii="Times New Roman" w:hAnsi="Times New Roman"/>
              </w:rPr>
            </w:pPr>
          </w:p>
        </w:tc>
        <w:tc>
          <w:tcPr>
            <w:tcW w:w="1333" w:type="dxa"/>
            <w:tcBorders>
              <w:top w:val="single" w:sz="4" w:space="0" w:color="auto"/>
              <w:left w:val="single" w:sz="4" w:space="0" w:color="auto"/>
              <w:bottom w:val="single" w:sz="4" w:space="0" w:color="auto"/>
              <w:right w:val="single" w:sz="4" w:space="0" w:color="auto"/>
            </w:tcBorders>
          </w:tcPr>
          <w:p w14:paraId="0C132788" w14:textId="77777777" w:rsidR="00844930" w:rsidRPr="007E4ECC" w:rsidRDefault="00844930" w:rsidP="00844930">
            <w:pPr>
              <w:jc w:val="center"/>
              <w:rPr>
                <w:rFonts w:ascii="Times New Roman" w:hAnsi="Times New Roman"/>
              </w:rPr>
            </w:pPr>
          </w:p>
        </w:tc>
      </w:tr>
      <w:bookmarkEnd w:id="4"/>
    </w:tbl>
    <w:p w14:paraId="16D7944D" w14:textId="77777777" w:rsidR="00794177" w:rsidRDefault="00794177" w:rsidP="0094643C">
      <w:pPr>
        <w:pStyle w:val="Patvirtinta"/>
        <w:tabs>
          <w:tab w:val="left" w:pos="7740"/>
        </w:tabs>
        <w:ind w:left="0"/>
        <w:jc w:val="right"/>
        <w:rPr>
          <w:b/>
          <w:lang w:val="lt-LT"/>
        </w:rPr>
      </w:pPr>
    </w:p>
    <w:tbl>
      <w:tblPr>
        <w:tblW w:w="10112" w:type="dxa"/>
        <w:tblInd w:w="-90" w:type="dxa"/>
        <w:tblLayout w:type="fixed"/>
        <w:tblLook w:val="01E0" w:firstRow="1" w:lastRow="1" w:firstColumn="1" w:lastColumn="1" w:noHBand="0" w:noVBand="0"/>
      </w:tblPr>
      <w:tblGrid>
        <w:gridCol w:w="2826"/>
        <w:gridCol w:w="617"/>
        <w:gridCol w:w="2023"/>
        <w:gridCol w:w="716"/>
        <w:gridCol w:w="3268"/>
        <w:gridCol w:w="662"/>
      </w:tblGrid>
      <w:tr w:rsidR="00931AE2" w:rsidRPr="00CF05B8" w14:paraId="620837BA" w14:textId="77777777" w:rsidTr="00931AE2">
        <w:trPr>
          <w:trHeight w:val="324"/>
        </w:trPr>
        <w:tc>
          <w:tcPr>
            <w:tcW w:w="10112" w:type="dxa"/>
            <w:gridSpan w:val="6"/>
          </w:tcPr>
          <w:p w14:paraId="651ACC39" w14:textId="77777777" w:rsidR="00931AE2" w:rsidRPr="00CF05B8" w:rsidRDefault="00931AE2" w:rsidP="00931AE2">
            <w:pPr>
              <w:jc w:val="left"/>
              <w:rPr>
                <w:rFonts w:ascii="Times New Roman" w:hAnsi="Times New Roman"/>
                <w:bCs/>
                <w:lang w:eastAsia="lt-LT"/>
              </w:rPr>
            </w:pPr>
          </w:p>
          <w:p w14:paraId="50198916" w14:textId="77777777" w:rsidR="00931AE2" w:rsidRPr="00CF05B8" w:rsidRDefault="00931AE2" w:rsidP="00931AE2">
            <w:pPr>
              <w:jc w:val="left"/>
              <w:rPr>
                <w:rFonts w:ascii="Times New Roman" w:hAnsi="Times New Roman"/>
                <w:bCs/>
                <w:lang w:eastAsia="lt-LT"/>
              </w:rPr>
            </w:pPr>
            <w:r w:rsidRPr="00CF05B8">
              <w:rPr>
                <w:rFonts w:ascii="Times New Roman" w:hAnsi="Times New Roman"/>
                <w:bCs/>
                <w:lang w:eastAsia="lt-LT"/>
              </w:rPr>
              <w:t xml:space="preserve">Ši pasiūlyme nurodyta informacija yra konfidenciali </w:t>
            </w:r>
            <w:r w:rsidRPr="00CF05B8">
              <w:rPr>
                <w:rFonts w:ascii="Times New Roman" w:hAnsi="Times New Roman"/>
                <w:bCs/>
                <w:i/>
                <w:lang w:eastAsia="lt-LT"/>
              </w:rPr>
              <w:t>/perkančioji organizacija šios informacijos negali atskleisti tretiesiems asmenims/</w:t>
            </w:r>
            <w:r w:rsidRPr="00CF05B8">
              <w:rPr>
                <w:rFonts w:ascii="Times New Roman" w:hAnsi="Times New Roman"/>
                <w:bCs/>
                <w:lang w:eastAsia="lt-LT"/>
              </w:rPr>
              <w:t>:</w:t>
            </w:r>
          </w:p>
          <w:p w14:paraId="7EACFDC9" w14:textId="77777777" w:rsidR="00931AE2" w:rsidRPr="00CF05B8" w:rsidRDefault="00931AE2" w:rsidP="00931AE2">
            <w:pPr>
              <w:jc w:val="left"/>
              <w:rPr>
                <w:rFonts w:ascii="Times New Roman" w:hAnsi="Times New Roman"/>
                <w:bCs/>
                <w:lang w:eastAsia="lt-LT"/>
              </w:rPr>
            </w:pPr>
            <w:r w:rsidRPr="00CF05B8">
              <w:rPr>
                <w:rFonts w:ascii="Times New Roman" w:hAnsi="Times New Roman"/>
                <w:bCs/>
                <w:lang w:eastAsia="lt-LT"/>
              </w:rPr>
              <w:t>___________________________________________________________________________</w:t>
            </w:r>
          </w:p>
          <w:p w14:paraId="4D90FE55" w14:textId="77777777" w:rsidR="00931AE2" w:rsidRPr="00CF05B8" w:rsidRDefault="00931AE2" w:rsidP="00931AE2">
            <w:pPr>
              <w:jc w:val="left"/>
              <w:rPr>
                <w:rFonts w:ascii="Times New Roman" w:hAnsi="Times New Roman"/>
                <w:bCs/>
                <w:u w:val="single"/>
                <w:lang w:eastAsia="lt-LT"/>
              </w:rPr>
            </w:pPr>
          </w:p>
          <w:p w14:paraId="4E79D586" w14:textId="77777777" w:rsidR="00931AE2" w:rsidRPr="00CF05B8" w:rsidRDefault="00931AE2" w:rsidP="00931AE2">
            <w:pPr>
              <w:jc w:val="left"/>
              <w:rPr>
                <w:rFonts w:ascii="Times New Roman" w:hAnsi="Times New Roman"/>
                <w:bCs/>
                <w:lang w:eastAsia="lt-LT"/>
              </w:rPr>
            </w:pPr>
            <w:r w:rsidRPr="00CF05B8">
              <w:rPr>
                <w:rFonts w:ascii="Times New Roman" w:hAnsi="Times New Roman"/>
                <w:bCs/>
                <w:lang w:eastAsia="lt-LT"/>
              </w:rPr>
              <w:t>Atkreipiame dėmesį, kad, vadovaujantis Viešųjų pirkimų įstatymo 86 str. 9 dalimi, Perkančioji organizacija laimėjusio dalyvio pasiūlymą, sudarytą pirkimo sutartį, preliminariąją sutartį ir šių sutarčių pakeitimus, išskyrus informaciją, kurios atskleidimas prieštarautų informacijos ir duomenų apsaugą reguliuojantiems teisės aktams arba visuomenės interesams, pažeistų teisėtus konkretaus tiekėjo komercinius interesus arba turėtų neigiamą poveikį tiekėjų konkurencijai, ne vėliau kaip per 15 dienų nuo pirkimo sutarties ar preliminariosios sutarties sudarymo ar jų pakeitimo, bet ne vėliau kaip iki pirmojo mokėjimo pagal jį pradžios Viešųjų pirkimų tarnybos nustatyta tvarka turi paskelbti Centrinėje viešųjų pirkimų informacinėje sistemoje, todėl prašome aiškiai nurodyti, kurios pasiūlymo dalys yra konfidencialios.</w:t>
            </w:r>
          </w:p>
          <w:p w14:paraId="33015CEF" w14:textId="77777777" w:rsidR="00931AE2" w:rsidRPr="00CF05B8" w:rsidRDefault="00931AE2" w:rsidP="00931AE2">
            <w:pPr>
              <w:jc w:val="left"/>
              <w:rPr>
                <w:rFonts w:ascii="Times New Roman" w:hAnsi="Times New Roman"/>
                <w:bCs/>
                <w:lang w:eastAsia="lt-LT"/>
              </w:rPr>
            </w:pPr>
            <w:r w:rsidRPr="00CF05B8">
              <w:rPr>
                <w:rFonts w:ascii="Times New Roman" w:hAnsi="Times New Roman"/>
                <w:bCs/>
                <w:lang w:eastAsia="lt-LT"/>
              </w:rPr>
              <w:t>Pastaba. Tiekėjui nenurodžius, kokia informacija yra konfidenciali, laikoma, kad konfidencialios informacijos pasiūlyme nėra.</w:t>
            </w:r>
          </w:p>
          <w:p w14:paraId="5656FBD6" w14:textId="77777777" w:rsidR="00931AE2" w:rsidRPr="00CF05B8" w:rsidRDefault="00931AE2" w:rsidP="00931AE2">
            <w:pPr>
              <w:jc w:val="left"/>
              <w:rPr>
                <w:rFonts w:ascii="Times New Roman" w:hAnsi="Times New Roman"/>
                <w:bCs/>
                <w:lang w:eastAsia="lt-LT"/>
              </w:rPr>
            </w:pPr>
            <w:r w:rsidRPr="00CF05B8">
              <w:rPr>
                <w:rFonts w:ascii="Times New Roman" w:hAnsi="Times New Roman"/>
                <w:bCs/>
                <w:lang w:eastAsia="lt-LT"/>
              </w:rPr>
              <w:t>Pasiūlymas galioja iki termino, nustatyto pirkimo dokumentuose.</w:t>
            </w:r>
          </w:p>
        </w:tc>
      </w:tr>
      <w:tr w:rsidR="00931AE2" w:rsidRPr="00CF05B8" w14:paraId="04EE9C3D" w14:textId="77777777" w:rsidTr="00931AE2">
        <w:tblPrEx>
          <w:tblLook w:val="04A0" w:firstRow="1" w:lastRow="0" w:firstColumn="1" w:lastColumn="0" w:noHBand="0" w:noVBand="1"/>
        </w:tblPrEx>
        <w:trPr>
          <w:trHeight w:val="285"/>
        </w:trPr>
        <w:tc>
          <w:tcPr>
            <w:tcW w:w="2826" w:type="dxa"/>
            <w:tcBorders>
              <w:top w:val="nil"/>
              <w:left w:val="nil"/>
              <w:bottom w:val="single" w:sz="4" w:space="0" w:color="auto"/>
              <w:right w:val="nil"/>
            </w:tcBorders>
          </w:tcPr>
          <w:p w14:paraId="704EC57E" w14:textId="77777777" w:rsidR="00931AE2" w:rsidRPr="00CF05B8" w:rsidRDefault="00931AE2" w:rsidP="00C83708">
            <w:pPr>
              <w:rPr>
                <w:rFonts w:ascii="Times New Roman" w:hAnsi="Times New Roman"/>
                <w:bCs/>
                <w:lang w:eastAsia="lt-LT"/>
              </w:rPr>
            </w:pPr>
          </w:p>
        </w:tc>
        <w:tc>
          <w:tcPr>
            <w:tcW w:w="617" w:type="dxa"/>
          </w:tcPr>
          <w:p w14:paraId="18FB5455" w14:textId="77777777" w:rsidR="00931AE2" w:rsidRPr="00CF05B8" w:rsidRDefault="00931AE2" w:rsidP="00C83708">
            <w:pPr>
              <w:rPr>
                <w:rFonts w:ascii="Times New Roman" w:hAnsi="Times New Roman"/>
                <w:bCs/>
                <w:lang w:eastAsia="lt-LT"/>
              </w:rPr>
            </w:pPr>
          </w:p>
        </w:tc>
        <w:tc>
          <w:tcPr>
            <w:tcW w:w="2023" w:type="dxa"/>
            <w:tcBorders>
              <w:top w:val="nil"/>
              <w:left w:val="nil"/>
              <w:bottom w:val="single" w:sz="4" w:space="0" w:color="auto"/>
              <w:right w:val="nil"/>
            </w:tcBorders>
          </w:tcPr>
          <w:p w14:paraId="7CDF0788" w14:textId="77777777" w:rsidR="00931AE2" w:rsidRPr="00CF05B8" w:rsidRDefault="00931AE2" w:rsidP="00C83708">
            <w:pPr>
              <w:rPr>
                <w:rFonts w:ascii="Times New Roman" w:hAnsi="Times New Roman"/>
                <w:bCs/>
                <w:lang w:eastAsia="lt-LT"/>
              </w:rPr>
            </w:pPr>
          </w:p>
        </w:tc>
        <w:tc>
          <w:tcPr>
            <w:tcW w:w="716" w:type="dxa"/>
          </w:tcPr>
          <w:p w14:paraId="1330F7A0" w14:textId="77777777" w:rsidR="00931AE2" w:rsidRPr="00CF05B8" w:rsidRDefault="00931AE2" w:rsidP="00C83708">
            <w:pPr>
              <w:rPr>
                <w:rFonts w:ascii="Times New Roman" w:hAnsi="Times New Roman"/>
                <w:bCs/>
                <w:lang w:eastAsia="lt-LT"/>
              </w:rPr>
            </w:pPr>
          </w:p>
        </w:tc>
        <w:tc>
          <w:tcPr>
            <w:tcW w:w="3268" w:type="dxa"/>
            <w:tcBorders>
              <w:top w:val="nil"/>
              <w:left w:val="nil"/>
              <w:bottom w:val="single" w:sz="4" w:space="0" w:color="auto"/>
              <w:right w:val="nil"/>
            </w:tcBorders>
          </w:tcPr>
          <w:p w14:paraId="58987B7B" w14:textId="77777777" w:rsidR="00931AE2" w:rsidRPr="00CF05B8" w:rsidRDefault="00931AE2" w:rsidP="00C83708">
            <w:pPr>
              <w:rPr>
                <w:rFonts w:ascii="Times New Roman" w:hAnsi="Times New Roman"/>
                <w:bCs/>
                <w:lang w:eastAsia="lt-LT"/>
              </w:rPr>
            </w:pPr>
          </w:p>
        </w:tc>
        <w:tc>
          <w:tcPr>
            <w:tcW w:w="662" w:type="dxa"/>
          </w:tcPr>
          <w:p w14:paraId="6CC60D06" w14:textId="77777777" w:rsidR="00931AE2" w:rsidRPr="00CF05B8" w:rsidRDefault="00931AE2" w:rsidP="00931AE2">
            <w:pPr>
              <w:jc w:val="left"/>
              <w:rPr>
                <w:rFonts w:ascii="Times New Roman" w:hAnsi="Times New Roman"/>
                <w:bCs/>
                <w:lang w:eastAsia="lt-LT"/>
              </w:rPr>
            </w:pPr>
          </w:p>
        </w:tc>
      </w:tr>
      <w:tr w:rsidR="00931AE2" w:rsidRPr="00CF05B8" w14:paraId="3047B182" w14:textId="77777777" w:rsidTr="00931AE2">
        <w:tblPrEx>
          <w:tblLook w:val="04A0" w:firstRow="1" w:lastRow="0" w:firstColumn="1" w:lastColumn="0" w:noHBand="0" w:noVBand="1"/>
        </w:tblPrEx>
        <w:trPr>
          <w:trHeight w:val="186"/>
        </w:trPr>
        <w:tc>
          <w:tcPr>
            <w:tcW w:w="2826" w:type="dxa"/>
            <w:tcBorders>
              <w:top w:val="single" w:sz="4" w:space="0" w:color="auto"/>
              <w:left w:val="nil"/>
              <w:bottom w:val="nil"/>
              <w:right w:val="nil"/>
            </w:tcBorders>
          </w:tcPr>
          <w:p w14:paraId="50EC89C8" w14:textId="77777777" w:rsidR="00931AE2" w:rsidRPr="00CF05B8" w:rsidRDefault="00931AE2" w:rsidP="00C83708">
            <w:pPr>
              <w:rPr>
                <w:rFonts w:ascii="Times New Roman" w:hAnsi="Times New Roman"/>
                <w:bCs/>
                <w:lang w:eastAsia="lt-LT"/>
              </w:rPr>
            </w:pPr>
            <w:r w:rsidRPr="00CF05B8">
              <w:rPr>
                <w:rFonts w:ascii="Times New Roman" w:hAnsi="Times New Roman"/>
                <w:bCs/>
                <w:lang w:eastAsia="lt-LT"/>
              </w:rPr>
              <w:lastRenderedPageBreak/>
              <w:t>(Tiekėjo arba jo įgalioto asmens pareigų pavadinimas*)</w:t>
            </w:r>
          </w:p>
        </w:tc>
        <w:tc>
          <w:tcPr>
            <w:tcW w:w="617" w:type="dxa"/>
          </w:tcPr>
          <w:p w14:paraId="1D6E8B49" w14:textId="77777777" w:rsidR="00931AE2" w:rsidRPr="00CF05B8" w:rsidRDefault="00931AE2" w:rsidP="00C83708">
            <w:pPr>
              <w:rPr>
                <w:rFonts w:ascii="Times New Roman" w:hAnsi="Times New Roman"/>
                <w:bCs/>
                <w:lang w:eastAsia="lt-LT"/>
              </w:rPr>
            </w:pPr>
          </w:p>
          <w:p w14:paraId="34E229E4" w14:textId="77777777" w:rsidR="00931AE2" w:rsidRPr="00CF05B8" w:rsidRDefault="00931AE2" w:rsidP="00C83708">
            <w:pPr>
              <w:rPr>
                <w:rFonts w:ascii="Times New Roman" w:hAnsi="Times New Roman"/>
                <w:bCs/>
                <w:lang w:eastAsia="lt-LT"/>
              </w:rPr>
            </w:pPr>
          </w:p>
          <w:p w14:paraId="636DD669" w14:textId="77777777" w:rsidR="00931AE2" w:rsidRPr="00CF05B8" w:rsidRDefault="00931AE2" w:rsidP="00C83708">
            <w:pPr>
              <w:rPr>
                <w:rFonts w:ascii="Times New Roman" w:hAnsi="Times New Roman"/>
                <w:bCs/>
                <w:lang w:eastAsia="lt-LT"/>
              </w:rPr>
            </w:pPr>
          </w:p>
        </w:tc>
        <w:tc>
          <w:tcPr>
            <w:tcW w:w="2023" w:type="dxa"/>
            <w:tcBorders>
              <w:top w:val="single" w:sz="4" w:space="0" w:color="auto"/>
              <w:left w:val="nil"/>
              <w:bottom w:val="nil"/>
              <w:right w:val="nil"/>
            </w:tcBorders>
          </w:tcPr>
          <w:p w14:paraId="07C75809" w14:textId="77777777" w:rsidR="00931AE2" w:rsidRPr="00CF05B8" w:rsidRDefault="00931AE2" w:rsidP="00C83708">
            <w:pPr>
              <w:rPr>
                <w:rFonts w:ascii="Times New Roman" w:hAnsi="Times New Roman"/>
                <w:bCs/>
                <w:lang w:eastAsia="lt-LT"/>
              </w:rPr>
            </w:pPr>
            <w:r w:rsidRPr="00CF05B8">
              <w:rPr>
                <w:rFonts w:ascii="Times New Roman" w:hAnsi="Times New Roman"/>
                <w:bCs/>
                <w:lang w:eastAsia="lt-LT"/>
              </w:rPr>
              <w:t>(Parašas*)</w:t>
            </w:r>
            <w:r w:rsidRPr="00CF05B8">
              <w:rPr>
                <w:rFonts w:ascii="Times New Roman" w:hAnsi="Times New Roman"/>
                <w:bCs/>
                <w:i/>
                <w:lang w:eastAsia="lt-LT"/>
              </w:rPr>
              <w:t xml:space="preserve"> </w:t>
            </w:r>
          </w:p>
        </w:tc>
        <w:tc>
          <w:tcPr>
            <w:tcW w:w="716" w:type="dxa"/>
          </w:tcPr>
          <w:p w14:paraId="0588F53D" w14:textId="77777777" w:rsidR="00931AE2" w:rsidRPr="00CF05B8" w:rsidRDefault="00931AE2" w:rsidP="00C83708">
            <w:pPr>
              <w:rPr>
                <w:rFonts w:ascii="Times New Roman" w:hAnsi="Times New Roman"/>
                <w:bCs/>
                <w:lang w:eastAsia="lt-LT"/>
              </w:rPr>
            </w:pPr>
          </w:p>
        </w:tc>
        <w:tc>
          <w:tcPr>
            <w:tcW w:w="3268" w:type="dxa"/>
            <w:tcBorders>
              <w:top w:val="single" w:sz="4" w:space="0" w:color="auto"/>
              <w:left w:val="nil"/>
              <w:bottom w:val="nil"/>
              <w:right w:val="nil"/>
            </w:tcBorders>
          </w:tcPr>
          <w:p w14:paraId="7234DFD4" w14:textId="77777777" w:rsidR="00931AE2" w:rsidRPr="00CF05B8" w:rsidRDefault="00931AE2" w:rsidP="00C83708">
            <w:pPr>
              <w:rPr>
                <w:rFonts w:ascii="Times New Roman" w:hAnsi="Times New Roman"/>
                <w:bCs/>
                <w:lang w:eastAsia="lt-LT"/>
              </w:rPr>
            </w:pPr>
            <w:r w:rsidRPr="00CF05B8">
              <w:rPr>
                <w:rFonts w:ascii="Times New Roman" w:hAnsi="Times New Roman"/>
                <w:bCs/>
                <w:lang w:eastAsia="lt-LT"/>
              </w:rPr>
              <w:t>(Vardas ir pavardė*)</w:t>
            </w:r>
            <w:r w:rsidRPr="00CF05B8">
              <w:rPr>
                <w:rFonts w:ascii="Times New Roman" w:hAnsi="Times New Roman"/>
                <w:bCs/>
                <w:i/>
                <w:lang w:eastAsia="lt-LT"/>
              </w:rPr>
              <w:t xml:space="preserve"> </w:t>
            </w:r>
          </w:p>
        </w:tc>
        <w:tc>
          <w:tcPr>
            <w:tcW w:w="662" w:type="dxa"/>
          </w:tcPr>
          <w:p w14:paraId="717BAA78" w14:textId="77777777" w:rsidR="00931AE2" w:rsidRPr="00CF05B8" w:rsidRDefault="00931AE2" w:rsidP="00C83708">
            <w:pPr>
              <w:rPr>
                <w:rFonts w:ascii="Times New Roman" w:hAnsi="Times New Roman"/>
                <w:bCs/>
                <w:lang w:eastAsia="lt-LT"/>
              </w:rPr>
            </w:pPr>
          </w:p>
        </w:tc>
      </w:tr>
    </w:tbl>
    <w:p w14:paraId="276337D9" w14:textId="60520967" w:rsidR="00931AE2" w:rsidRDefault="00931AE2" w:rsidP="00931AE2">
      <w:pPr>
        <w:ind w:firstLine="738"/>
        <w:rPr>
          <w:rFonts w:ascii="Times New Roman" w:hAnsi="Times New Roman"/>
          <w:bCs/>
          <w:lang w:eastAsia="lt-LT"/>
        </w:rPr>
      </w:pPr>
      <w:r w:rsidRPr="00CF05B8">
        <w:rPr>
          <w:rFonts w:ascii="Times New Roman" w:hAnsi="Times New Roman"/>
          <w:bCs/>
          <w:lang w:eastAsia="lt-LT"/>
        </w:rPr>
        <w:t xml:space="preserve">*Pastaba. Jeigu perkančioji organizacija pirkimą atlieka CVP IS priemonėmis, šis dokumentas teikiamas pasirašytas saugiu elektroniniu parašu. Tais atvejais, kai pirkimo dokumentuose nustatyta, kad visas </w:t>
      </w:r>
    </w:p>
    <w:p w14:paraId="633E942F" w14:textId="70AF558A" w:rsidR="00794177" w:rsidRDefault="00931AE2" w:rsidP="00F70877">
      <w:pPr>
        <w:rPr>
          <w:rFonts w:ascii="Times New Roman" w:hAnsi="Times New Roman"/>
          <w:bCs/>
          <w:lang w:eastAsia="lt-LT"/>
        </w:rPr>
      </w:pPr>
      <w:r w:rsidRPr="00CF05B8">
        <w:rPr>
          <w:rFonts w:ascii="Times New Roman" w:hAnsi="Times New Roman"/>
          <w:bCs/>
          <w:lang w:eastAsia="lt-LT"/>
        </w:rPr>
        <w:t>pasiūlymas pasirašomas saugiu elektroniniu parašu, šio dokumento atskirai pasirašyti neprivalom</w:t>
      </w:r>
    </w:p>
    <w:p w14:paraId="4AC5DCE3" w14:textId="77777777" w:rsidR="00F70877" w:rsidRPr="00F70877" w:rsidRDefault="00F70877" w:rsidP="00F70877">
      <w:pPr>
        <w:rPr>
          <w:rFonts w:ascii="Times New Roman" w:hAnsi="Times New Roman"/>
          <w:bCs/>
          <w:lang w:eastAsia="lt-LT"/>
        </w:rPr>
      </w:pPr>
    </w:p>
    <w:p w14:paraId="75BB3039" w14:textId="77777777" w:rsidR="00794177" w:rsidRDefault="00794177" w:rsidP="0094643C">
      <w:pPr>
        <w:pStyle w:val="Patvirtinta"/>
        <w:tabs>
          <w:tab w:val="left" w:pos="7740"/>
        </w:tabs>
        <w:ind w:left="0"/>
        <w:jc w:val="right"/>
        <w:rPr>
          <w:b/>
          <w:lang w:val="lt-LT"/>
        </w:rPr>
      </w:pPr>
    </w:p>
    <w:p w14:paraId="464DB9C6" w14:textId="77777777" w:rsidR="00BB5EAB" w:rsidRDefault="00BB5EAB" w:rsidP="0094643C">
      <w:pPr>
        <w:pStyle w:val="Patvirtinta"/>
        <w:tabs>
          <w:tab w:val="left" w:pos="7740"/>
        </w:tabs>
        <w:ind w:left="0"/>
        <w:jc w:val="right"/>
        <w:rPr>
          <w:b/>
          <w:lang w:val="lt-LT"/>
        </w:rPr>
      </w:pPr>
    </w:p>
    <w:p w14:paraId="2BDA4BBE" w14:textId="77777777" w:rsidR="00BB5EAB" w:rsidRDefault="00BB5EAB" w:rsidP="00BB3765">
      <w:pPr>
        <w:pStyle w:val="Patvirtinta"/>
        <w:tabs>
          <w:tab w:val="left" w:pos="7740"/>
        </w:tabs>
        <w:ind w:left="0"/>
        <w:rPr>
          <w:b/>
          <w:lang w:val="lt-LT"/>
        </w:rPr>
      </w:pPr>
    </w:p>
    <w:p w14:paraId="4C7CF5BE" w14:textId="77777777" w:rsidR="00BB3765" w:rsidRDefault="00BB3765" w:rsidP="00BB3765">
      <w:pPr>
        <w:pStyle w:val="Patvirtinta"/>
        <w:tabs>
          <w:tab w:val="left" w:pos="7740"/>
        </w:tabs>
        <w:ind w:left="0"/>
        <w:rPr>
          <w:b/>
          <w:lang w:val="lt-LT"/>
        </w:rPr>
      </w:pPr>
    </w:p>
    <w:p w14:paraId="3895F1B6" w14:textId="77777777" w:rsidR="00BB3765" w:rsidRDefault="00BB3765" w:rsidP="00BB3765">
      <w:pPr>
        <w:pStyle w:val="Patvirtinta"/>
        <w:tabs>
          <w:tab w:val="left" w:pos="7740"/>
        </w:tabs>
        <w:ind w:left="0"/>
        <w:rPr>
          <w:b/>
          <w:lang w:val="lt-LT"/>
        </w:rPr>
      </w:pPr>
    </w:p>
    <w:p w14:paraId="276E64FA" w14:textId="77777777" w:rsidR="00BB5EAB" w:rsidRDefault="00BB5EAB" w:rsidP="0094643C">
      <w:pPr>
        <w:pStyle w:val="Patvirtinta"/>
        <w:tabs>
          <w:tab w:val="left" w:pos="7740"/>
        </w:tabs>
        <w:ind w:left="0"/>
        <w:jc w:val="right"/>
        <w:rPr>
          <w:b/>
          <w:lang w:val="lt-LT"/>
        </w:rPr>
      </w:pPr>
    </w:p>
    <w:p w14:paraId="2FE75185" w14:textId="77777777" w:rsidR="001167D0" w:rsidRDefault="001167D0" w:rsidP="0094643C">
      <w:pPr>
        <w:pStyle w:val="Patvirtinta"/>
        <w:tabs>
          <w:tab w:val="left" w:pos="7740"/>
        </w:tabs>
        <w:ind w:left="0"/>
        <w:jc w:val="right"/>
        <w:rPr>
          <w:b/>
          <w:lang w:val="lt-LT"/>
        </w:rPr>
      </w:pPr>
    </w:p>
    <w:p w14:paraId="25ACB5FD" w14:textId="77777777" w:rsidR="001167D0" w:rsidRDefault="001167D0" w:rsidP="0094643C">
      <w:pPr>
        <w:pStyle w:val="Patvirtinta"/>
        <w:tabs>
          <w:tab w:val="left" w:pos="7740"/>
        </w:tabs>
        <w:ind w:left="0"/>
        <w:jc w:val="right"/>
        <w:rPr>
          <w:b/>
          <w:lang w:val="lt-LT"/>
        </w:rPr>
      </w:pPr>
    </w:p>
    <w:p w14:paraId="2690EDE2" w14:textId="77777777" w:rsidR="001167D0" w:rsidRDefault="001167D0" w:rsidP="0094643C">
      <w:pPr>
        <w:pStyle w:val="Patvirtinta"/>
        <w:tabs>
          <w:tab w:val="left" w:pos="7740"/>
        </w:tabs>
        <w:ind w:left="0"/>
        <w:jc w:val="right"/>
        <w:rPr>
          <w:b/>
          <w:lang w:val="lt-LT"/>
        </w:rPr>
      </w:pPr>
    </w:p>
    <w:p w14:paraId="03C85059" w14:textId="77777777" w:rsidR="00BB5EAB" w:rsidRDefault="00BB5EAB" w:rsidP="0094643C">
      <w:pPr>
        <w:pStyle w:val="Patvirtinta"/>
        <w:tabs>
          <w:tab w:val="left" w:pos="7740"/>
        </w:tabs>
        <w:ind w:left="0"/>
        <w:jc w:val="right"/>
        <w:rPr>
          <w:b/>
          <w:lang w:val="lt-LT"/>
        </w:rPr>
      </w:pPr>
    </w:p>
    <w:p w14:paraId="6349E2B6" w14:textId="77777777" w:rsidR="00DA087A" w:rsidRDefault="00DA087A" w:rsidP="0094643C">
      <w:pPr>
        <w:pStyle w:val="Patvirtinta"/>
        <w:tabs>
          <w:tab w:val="left" w:pos="7740"/>
        </w:tabs>
        <w:ind w:left="0"/>
        <w:jc w:val="right"/>
        <w:rPr>
          <w:b/>
          <w:lang w:val="lt-LT"/>
        </w:rPr>
      </w:pPr>
    </w:p>
    <w:p w14:paraId="1117E5AE" w14:textId="77777777" w:rsidR="00DA087A" w:rsidRDefault="00DA087A" w:rsidP="0094643C">
      <w:pPr>
        <w:pStyle w:val="Patvirtinta"/>
        <w:tabs>
          <w:tab w:val="left" w:pos="7740"/>
        </w:tabs>
        <w:ind w:left="0"/>
        <w:jc w:val="right"/>
        <w:rPr>
          <w:b/>
          <w:lang w:val="lt-LT"/>
        </w:rPr>
      </w:pPr>
    </w:p>
    <w:p w14:paraId="272F6D2F" w14:textId="77777777" w:rsidR="00DA087A" w:rsidRDefault="00DA087A" w:rsidP="0094643C">
      <w:pPr>
        <w:pStyle w:val="Patvirtinta"/>
        <w:tabs>
          <w:tab w:val="left" w:pos="7740"/>
        </w:tabs>
        <w:ind w:left="0"/>
        <w:jc w:val="right"/>
        <w:rPr>
          <w:b/>
          <w:lang w:val="lt-LT"/>
        </w:rPr>
      </w:pPr>
    </w:p>
    <w:p w14:paraId="7F4DB34E" w14:textId="77777777" w:rsidR="00DA087A" w:rsidRDefault="00DA087A" w:rsidP="0094643C">
      <w:pPr>
        <w:pStyle w:val="Patvirtinta"/>
        <w:tabs>
          <w:tab w:val="left" w:pos="7740"/>
        </w:tabs>
        <w:ind w:left="0"/>
        <w:jc w:val="right"/>
        <w:rPr>
          <w:b/>
          <w:lang w:val="lt-LT"/>
        </w:rPr>
      </w:pPr>
    </w:p>
    <w:p w14:paraId="7D42055B" w14:textId="77777777" w:rsidR="00DA087A" w:rsidRDefault="00DA087A" w:rsidP="0094643C">
      <w:pPr>
        <w:pStyle w:val="Patvirtinta"/>
        <w:tabs>
          <w:tab w:val="left" w:pos="7740"/>
        </w:tabs>
        <w:ind w:left="0"/>
        <w:jc w:val="right"/>
        <w:rPr>
          <w:b/>
          <w:lang w:val="lt-LT"/>
        </w:rPr>
      </w:pPr>
    </w:p>
    <w:p w14:paraId="361BC717" w14:textId="77777777" w:rsidR="00DA087A" w:rsidRDefault="00DA087A" w:rsidP="0094643C">
      <w:pPr>
        <w:pStyle w:val="Patvirtinta"/>
        <w:tabs>
          <w:tab w:val="left" w:pos="7740"/>
        </w:tabs>
        <w:ind w:left="0"/>
        <w:jc w:val="right"/>
        <w:rPr>
          <w:b/>
          <w:lang w:val="lt-LT"/>
        </w:rPr>
      </w:pPr>
    </w:p>
    <w:p w14:paraId="50335FA8" w14:textId="77777777" w:rsidR="00DA087A" w:rsidRDefault="00DA087A" w:rsidP="0094643C">
      <w:pPr>
        <w:pStyle w:val="Patvirtinta"/>
        <w:tabs>
          <w:tab w:val="left" w:pos="7740"/>
        </w:tabs>
        <w:ind w:left="0"/>
        <w:jc w:val="right"/>
        <w:rPr>
          <w:b/>
          <w:lang w:val="lt-LT"/>
        </w:rPr>
      </w:pPr>
    </w:p>
    <w:p w14:paraId="64FBCEEE" w14:textId="77777777" w:rsidR="00DA087A" w:rsidRDefault="00DA087A" w:rsidP="0094643C">
      <w:pPr>
        <w:pStyle w:val="Patvirtinta"/>
        <w:tabs>
          <w:tab w:val="left" w:pos="7740"/>
        </w:tabs>
        <w:ind w:left="0"/>
        <w:jc w:val="right"/>
        <w:rPr>
          <w:b/>
          <w:lang w:val="lt-LT"/>
        </w:rPr>
      </w:pPr>
    </w:p>
    <w:p w14:paraId="1479925C" w14:textId="77777777" w:rsidR="00DA087A" w:rsidRDefault="00DA087A" w:rsidP="0094643C">
      <w:pPr>
        <w:pStyle w:val="Patvirtinta"/>
        <w:tabs>
          <w:tab w:val="left" w:pos="7740"/>
        </w:tabs>
        <w:ind w:left="0"/>
        <w:jc w:val="right"/>
        <w:rPr>
          <w:b/>
          <w:lang w:val="lt-LT"/>
        </w:rPr>
      </w:pPr>
    </w:p>
    <w:p w14:paraId="264E41E4" w14:textId="77777777" w:rsidR="00DA087A" w:rsidRDefault="00DA087A" w:rsidP="0094643C">
      <w:pPr>
        <w:pStyle w:val="Patvirtinta"/>
        <w:tabs>
          <w:tab w:val="left" w:pos="7740"/>
        </w:tabs>
        <w:ind w:left="0"/>
        <w:jc w:val="right"/>
        <w:rPr>
          <w:b/>
          <w:lang w:val="lt-LT"/>
        </w:rPr>
      </w:pPr>
    </w:p>
    <w:p w14:paraId="4A053F8C" w14:textId="77777777" w:rsidR="00DA087A" w:rsidRDefault="00DA087A" w:rsidP="0094643C">
      <w:pPr>
        <w:pStyle w:val="Patvirtinta"/>
        <w:tabs>
          <w:tab w:val="left" w:pos="7740"/>
        </w:tabs>
        <w:ind w:left="0"/>
        <w:jc w:val="right"/>
        <w:rPr>
          <w:b/>
          <w:lang w:val="lt-LT"/>
        </w:rPr>
      </w:pPr>
    </w:p>
    <w:p w14:paraId="7D56DF7E" w14:textId="77777777" w:rsidR="00DA087A" w:rsidRDefault="00DA087A" w:rsidP="0094643C">
      <w:pPr>
        <w:pStyle w:val="Patvirtinta"/>
        <w:tabs>
          <w:tab w:val="left" w:pos="7740"/>
        </w:tabs>
        <w:ind w:left="0"/>
        <w:jc w:val="right"/>
        <w:rPr>
          <w:b/>
          <w:lang w:val="lt-LT"/>
        </w:rPr>
      </w:pPr>
    </w:p>
    <w:p w14:paraId="1F66ACBD" w14:textId="77777777" w:rsidR="00DA087A" w:rsidRDefault="00DA087A" w:rsidP="0094643C">
      <w:pPr>
        <w:pStyle w:val="Patvirtinta"/>
        <w:tabs>
          <w:tab w:val="left" w:pos="7740"/>
        </w:tabs>
        <w:ind w:left="0"/>
        <w:jc w:val="right"/>
        <w:rPr>
          <w:b/>
          <w:lang w:val="lt-LT"/>
        </w:rPr>
      </w:pPr>
    </w:p>
    <w:p w14:paraId="59426134" w14:textId="77777777" w:rsidR="00DA087A" w:rsidRDefault="00DA087A" w:rsidP="0094643C">
      <w:pPr>
        <w:pStyle w:val="Patvirtinta"/>
        <w:tabs>
          <w:tab w:val="left" w:pos="7740"/>
        </w:tabs>
        <w:ind w:left="0"/>
        <w:jc w:val="right"/>
        <w:rPr>
          <w:b/>
          <w:lang w:val="lt-LT"/>
        </w:rPr>
      </w:pPr>
    </w:p>
    <w:p w14:paraId="79CF5CAD" w14:textId="77777777" w:rsidR="00DA087A" w:rsidRDefault="00DA087A" w:rsidP="0094643C">
      <w:pPr>
        <w:pStyle w:val="Patvirtinta"/>
        <w:tabs>
          <w:tab w:val="left" w:pos="7740"/>
        </w:tabs>
        <w:ind w:left="0"/>
        <w:jc w:val="right"/>
        <w:rPr>
          <w:b/>
          <w:lang w:val="lt-LT"/>
        </w:rPr>
      </w:pPr>
    </w:p>
    <w:p w14:paraId="1EC5B1EB" w14:textId="77777777" w:rsidR="00DA087A" w:rsidRDefault="00DA087A" w:rsidP="0094643C">
      <w:pPr>
        <w:pStyle w:val="Patvirtinta"/>
        <w:tabs>
          <w:tab w:val="left" w:pos="7740"/>
        </w:tabs>
        <w:ind w:left="0"/>
        <w:jc w:val="right"/>
        <w:rPr>
          <w:b/>
          <w:lang w:val="lt-LT"/>
        </w:rPr>
      </w:pPr>
    </w:p>
    <w:p w14:paraId="444A7099" w14:textId="77777777" w:rsidR="00DA087A" w:rsidRDefault="00DA087A" w:rsidP="0094643C">
      <w:pPr>
        <w:pStyle w:val="Patvirtinta"/>
        <w:tabs>
          <w:tab w:val="left" w:pos="7740"/>
        </w:tabs>
        <w:ind w:left="0"/>
        <w:jc w:val="right"/>
        <w:rPr>
          <w:b/>
          <w:lang w:val="lt-LT"/>
        </w:rPr>
      </w:pPr>
    </w:p>
    <w:p w14:paraId="6B240C41" w14:textId="77777777" w:rsidR="00DA087A" w:rsidRDefault="00DA087A" w:rsidP="0094643C">
      <w:pPr>
        <w:pStyle w:val="Patvirtinta"/>
        <w:tabs>
          <w:tab w:val="left" w:pos="7740"/>
        </w:tabs>
        <w:ind w:left="0"/>
        <w:jc w:val="right"/>
        <w:rPr>
          <w:b/>
          <w:lang w:val="lt-LT"/>
        </w:rPr>
      </w:pPr>
    </w:p>
    <w:p w14:paraId="029AB932" w14:textId="77777777" w:rsidR="00DA087A" w:rsidRDefault="00DA087A" w:rsidP="0094643C">
      <w:pPr>
        <w:pStyle w:val="Patvirtinta"/>
        <w:tabs>
          <w:tab w:val="left" w:pos="7740"/>
        </w:tabs>
        <w:ind w:left="0"/>
        <w:jc w:val="right"/>
        <w:rPr>
          <w:b/>
          <w:lang w:val="lt-LT"/>
        </w:rPr>
      </w:pPr>
    </w:p>
    <w:p w14:paraId="3B842DC4" w14:textId="77777777" w:rsidR="00DA087A" w:rsidRDefault="00DA087A" w:rsidP="0094643C">
      <w:pPr>
        <w:pStyle w:val="Patvirtinta"/>
        <w:tabs>
          <w:tab w:val="left" w:pos="7740"/>
        </w:tabs>
        <w:ind w:left="0"/>
        <w:jc w:val="right"/>
        <w:rPr>
          <w:b/>
          <w:lang w:val="lt-LT"/>
        </w:rPr>
      </w:pPr>
    </w:p>
    <w:p w14:paraId="1E9C3F86" w14:textId="77777777" w:rsidR="00DA087A" w:rsidRDefault="00DA087A" w:rsidP="0094643C">
      <w:pPr>
        <w:pStyle w:val="Patvirtinta"/>
        <w:tabs>
          <w:tab w:val="left" w:pos="7740"/>
        </w:tabs>
        <w:ind w:left="0"/>
        <w:jc w:val="right"/>
        <w:rPr>
          <w:b/>
          <w:lang w:val="lt-LT"/>
        </w:rPr>
      </w:pPr>
    </w:p>
    <w:p w14:paraId="3A431387" w14:textId="77777777" w:rsidR="00DA087A" w:rsidRDefault="00DA087A" w:rsidP="0094643C">
      <w:pPr>
        <w:pStyle w:val="Patvirtinta"/>
        <w:tabs>
          <w:tab w:val="left" w:pos="7740"/>
        </w:tabs>
        <w:ind w:left="0"/>
        <w:jc w:val="right"/>
        <w:rPr>
          <w:b/>
          <w:lang w:val="lt-LT"/>
        </w:rPr>
      </w:pPr>
    </w:p>
    <w:p w14:paraId="4FDBDEC6" w14:textId="77777777" w:rsidR="00DA087A" w:rsidRDefault="00DA087A" w:rsidP="0094643C">
      <w:pPr>
        <w:pStyle w:val="Patvirtinta"/>
        <w:tabs>
          <w:tab w:val="left" w:pos="7740"/>
        </w:tabs>
        <w:ind w:left="0"/>
        <w:jc w:val="right"/>
        <w:rPr>
          <w:b/>
          <w:lang w:val="lt-LT"/>
        </w:rPr>
      </w:pPr>
    </w:p>
    <w:p w14:paraId="71D0B703" w14:textId="77777777" w:rsidR="00DA087A" w:rsidRDefault="00DA087A" w:rsidP="0094643C">
      <w:pPr>
        <w:pStyle w:val="Patvirtinta"/>
        <w:tabs>
          <w:tab w:val="left" w:pos="7740"/>
        </w:tabs>
        <w:ind w:left="0"/>
        <w:jc w:val="right"/>
        <w:rPr>
          <w:b/>
          <w:lang w:val="lt-LT"/>
        </w:rPr>
      </w:pPr>
    </w:p>
    <w:p w14:paraId="68EB1D4E" w14:textId="77777777" w:rsidR="00DA087A" w:rsidRDefault="00DA087A" w:rsidP="0094643C">
      <w:pPr>
        <w:pStyle w:val="Patvirtinta"/>
        <w:tabs>
          <w:tab w:val="left" w:pos="7740"/>
        </w:tabs>
        <w:ind w:left="0"/>
        <w:jc w:val="right"/>
        <w:rPr>
          <w:b/>
          <w:lang w:val="lt-LT"/>
        </w:rPr>
      </w:pPr>
    </w:p>
    <w:p w14:paraId="3198DEB5" w14:textId="77777777" w:rsidR="00DA087A" w:rsidRDefault="00DA087A" w:rsidP="0094643C">
      <w:pPr>
        <w:pStyle w:val="Patvirtinta"/>
        <w:tabs>
          <w:tab w:val="left" w:pos="7740"/>
        </w:tabs>
        <w:ind w:left="0"/>
        <w:jc w:val="right"/>
        <w:rPr>
          <w:b/>
          <w:lang w:val="lt-LT"/>
        </w:rPr>
      </w:pPr>
    </w:p>
    <w:p w14:paraId="555AA999" w14:textId="77777777" w:rsidR="00DA087A" w:rsidRDefault="00DA087A" w:rsidP="0094643C">
      <w:pPr>
        <w:pStyle w:val="Patvirtinta"/>
        <w:tabs>
          <w:tab w:val="left" w:pos="7740"/>
        </w:tabs>
        <w:ind w:left="0"/>
        <w:jc w:val="right"/>
        <w:rPr>
          <w:b/>
          <w:lang w:val="lt-LT"/>
        </w:rPr>
      </w:pPr>
    </w:p>
    <w:p w14:paraId="52C1E413" w14:textId="77777777" w:rsidR="00DA087A" w:rsidRDefault="00DA087A" w:rsidP="0094643C">
      <w:pPr>
        <w:pStyle w:val="Patvirtinta"/>
        <w:tabs>
          <w:tab w:val="left" w:pos="7740"/>
        </w:tabs>
        <w:ind w:left="0"/>
        <w:jc w:val="right"/>
        <w:rPr>
          <w:b/>
          <w:lang w:val="lt-LT"/>
        </w:rPr>
      </w:pPr>
    </w:p>
    <w:p w14:paraId="01EFA0A5" w14:textId="77777777" w:rsidR="00DA087A" w:rsidRDefault="00DA087A" w:rsidP="0094643C">
      <w:pPr>
        <w:pStyle w:val="Patvirtinta"/>
        <w:tabs>
          <w:tab w:val="left" w:pos="7740"/>
        </w:tabs>
        <w:ind w:left="0"/>
        <w:jc w:val="right"/>
        <w:rPr>
          <w:b/>
          <w:lang w:val="lt-LT"/>
        </w:rPr>
      </w:pPr>
    </w:p>
    <w:p w14:paraId="54339307" w14:textId="77777777" w:rsidR="00DA087A" w:rsidRDefault="00DA087A" w:rsidP="0094643C">
      <w:pPr>
        <w:pStyle w:val="Patvirtinta"/>
        <w:tabs>
          <w:tab w:val="left" w:pos="7740"/>
        </w:tabs>
        <w:ind w:left="0"/>
        <w:jc w:val="right"/>
        <w:rPr>
          <w:b/>
          <w:lang w:val="lt-LT"/>
        </w:rPr>
      </w:pPr>
    </w:p>
    <w:p w14:paraId="5D3A4FCC" w14:textId="77777777" w:rsidR="00DA087A" w:rsidRDefault="00DA087A" w:rsidP="0094643C">
      <w:pPr>
        <w:pStyle w:val="Patvirtinta"/>
        <w:tabs>
          <w:tab w:val="left" w:pos="7740"/>
        </w:tabs>
        <w:ind w:left="0"/>
        <w:jc w:val="right"/>
        <w:rPr>
          <w:b/>
          <w:lang w:val="lt-LT"/>
        </w:rPr>
      </w:pPr>
    </w:p>
    <w:p w14:paraId="1D9AAEF1" w14:textId="77777777" w:rsidR="00DA087A" w:rsidRDefault="00DA087A" w:rsidP="0094643C">
      <w:pPr>
        <w:pStyle w:val="Patvirtinta"/>
        <w:tabs>
          <w:tab w:val="left" w:pos="7740"/>
        </w:tabs>
        <w:ind w:left="0"/>
        <w:jc w:val="right"/>
        <w:rPr>
          <w:b/>
          <w:lang w:val="lt-LT"/>
        </w:rPr>
      </w:pPr>
    </w:p>
    <w:p w14:paraId="7EDABC26" w14:textId="77777777" w:rsidR="00DA087A" w:rsidRDefault="00DA087A" w:rsidP="0094643C">
      <w:pPr>
        <w:pStyle w:val="Patvirtinta"/>
        <w:tabs>
          <w:tab w:val="left" w:pos="7740"/>
        </w:tabs>
        <w:ind w:left="0"/>
        <w:jc w:val="right"/>
        <w:rPr>
          <w:b/>
          <w:lang w:val="lt-LT"/>
        </w:rPr>
      </w:pPr>
    </w:p>
    <w:p w14:paraId="12997B5F" w14:textId="77777777" w:rsidR="00DA087A" w:rsidRDefault="00DA087A" w:rsidP="0094643C">
      <w:pPr>
        <w:pStyle w:val="Patvirtinta"/>
        <w:tabs>
          <w:tab w:val="left" w:pos="7740"/>
        </w:tabs>
        <w:ind w:left="0"/>
        <w:jc w:val="right"/>
        <w:rPr>
          <w:b/>
          <w:lang w:val="lt-LT"/>
        </w:rPr>
      </w:pPr>
    </w:p>
    <w:p w14:paraId="2130D3D2" w14:textId="77777777" w:rsidR="00DA087A" w:rsidRDefault="00DA087A" w:rsidP="0094643C">
      <w:pPr>
        <w:pStyle w:val="Patvirtinta"/>
        <w:tabs>
          <w:tab w:val="left" w:pos="7740"/>
        </w:tabs>
        <w:ind w:left="0"/>
        <w:jc w:val="right"/>
        <w:rPr>
          <w:b/>
          <w:lang w:val="lt-LT"/>
        </w:rPr>
      </w:pPr>
    </w:p>
    <w:p w14:paraId="117AD1F4" w14:textId="77777777" w:rsidR="00DA087A" w:rsidRDefault="00DA087A" w:rsidP="0094643C">
      <w:pPr>
        <w:pStyle w:val="Patvirtinta"/>
        <w:tabs>
          <w:tab w:val="left" w:pos="7740"/>
        </w:tabs>
        <w:ind w:left="0"/>
        <w:jc w:val="right"/>
        <w:rPr>
          <w:b/>
          <w:lang w:val="lt-LT"/>
        </w:rPr>
      </w:pPr>
    </w:p>
    <w:p w14:paraId="241A176C" w14:textId="77777777" w:rsidR="00DA087A" w:rsidRDefault="00DA087A" w:rsidP="0094643C">
      <w:pPr>
        <w:pStyle w:val="Patvirtinta"/>
        <w:tabs>
          <w:tab w:val="left" w:pos="7740"/>
        </w:tabs>
        <w:ind w:left="0"/>
        <w:jc w:val="right"/>
        <w:rPr>
          <w:b/>
          <w:lang w:val="lt-LT"/>
        </w:rPr>
      </w:pPr>
    </w:p>
    <w:p w14:paraId="04610D02" w14:textId="77777777" w:rsidR="00DA087A" w:rsidRDefault="00DA087A" w:rsidP="0094643C">
      <w:pPr>
        <w:pStyle w:val="Patvirtinta"/>
        <w:tabs>
          <w:tab w:val="left" w:pos="7740"/>
        </w:tabs>
        <w:ind w:left="0"/>
        <w:jc w:val="right"/>
        <w:rPr>
          <w:b/>
          <w:lang w:val="lt-LT"/>
        </w:rPr>
      </w:pPr>
    </w:p>
    <w:p w14:paraId="24078F2E" w14:textId="77777777" w:rsidR="00DA087A" w:rsidRDefault="00DA087A" w:rsidP="0094643C">
      <w:pPr>
        <w:pStyle w:val="Patvirtinta"/>
        <w:tabs>
          <w:tab w:val="left" w:pos="7740"/>
        </w:tabs>
        <w:ind w:left="0"/>
        <w:jc w:val="right"/>
        <w:rPr>
          <w:b/>
          <w:lang w:val="lt-LT"/>
        </w:rPr>
      </w:pPr>
    </w:p>
    <w:p w14:paraId="6CA5BB2E" w14:textId="77777777" w:rsidR="00DA087A" w:rsidRDefault="00DA087A" w:rsidP="0094643C">
      <w:pPr>
        <w:pStyle w:val="Patvirtinta"/>
        <w:tabs>
          <w:tab w:val="left" w:pos="7740"/>
        </w:tabs>
        <w:ind w:left="0"/>
        <w:jc w:val="right"/>
        <w:rPr>
          <w:b/>
          <w:lang w:val="lt-LT"/>
        </w:rPr>
      </w:pPr>
    </w:p>
    <w:p w14:paraId="1173C0B9" w14:textId="77777777" w:rsidR="00DA087A" w:rsidRDefault="00DA087A" w:rsidP="0094643C">
      <w:pPr>
        <w:pStyle w:val="Patvirtinta"/>
        <w:tabs>
          <w:tab w:val="left" w:pos="7740"/>
        </w:tabs>
        <w:ind w:left="0"/>
        <w:jc w:val="right"/>
        <w:rPr>
          <w:b/>
          <w:lang w:val="lt-LT"/>
        </w:rPr>
      </w:pPr>
    </w:p>
    <w:p w14:paraId="63998F0F" w14:textId="77777777" w:rsidR="00DA087A" w:rsidRDefault="00DA087A" w:rsidP="0094643C">
      <w:pPr>
        <w:pStyle w:val="Patvirtinta"/>
        <w:tabs>
          <w:tab w:val="left" w:pos="7740"/>
        </w:tabs>
        <w:ind w:left="0"/>
        <w:jc w:val="right"/>
        <w:rPr>
          <w:b/>
          <w:lang w:val="lt-LT"/>
        </w:rPr>
      </w:pPr>
    </w:p>
    <w:p w14:paraId="759B68EF" w14:textId="77777777" w:rsidR="00DA087A" w:rsidRDefault="00DA087A" w:rsidP="0094643C">
      <w:pPr>
        <w:pStyle w:val="Patvirtinta"/>
        <w:tabs>
          <w:tab w:val="left" w:pos="7740"/>
        </w:tabs>
        <w:ind w:left="0"/>
        <w:jc w:val="right"/>
        <w:rPr>
          <w:b/>
          <w:lang w:val="lt-LT"/>
        </w:rPr>
      </w:pPr>
    </w:p>
    <w:p w14:paraId="628BB6AB" w14:textId="77777777" w:rsidR="00DA087A" w:rsidRDefault="00DA087A" w:rsidP="0094643C">
      <w:pPr>
        <w:pStyle w:val="Patvirtinta"/>
        <w:tabs>
          <w:tab w:val="left" w:pos="7740"/>
        </w:tabs>
        <w:ind w:left="0"/>
        <w:jc w:val="right"/>
        <w:rPr>
          <w:b/>
          <w:lang w:val="lt-LT"/>
        </w:rPr>
      </w:pPr>
    </w:p>
    <w:p w14:paraId="0116FD2B" w14:textId="77777777" w:rsidR="00DA087A" w:rsidRDefault="00DA087A" w:rsidP="0094643C">
      <w:pPr>
        <w:pStyle w:val="Patvirtinta"/>
        <w:tabs>
          <w:tab w:val="left" w:pos="7740"/>
        </w:tabs>
        <w:ind w:left="0"/>
        <w:jc w:val="right"/>
        <w:rPr>
          <w:b/>
          <w:lang w:val="lt-LT"/>
        </w:rPr>
      </w:pPr>
    </w:p>
    <w:p w14:paraId="5DB219C4" w14:textId="77777777" w:rsidR="00DA087A" w:rsidRDefault="00DA087A" w:rsidP="0094643C">
      <w:pPr>
        <w:pStyle w:val="Patvirtinta"/>
        <w:tabs>
          <w:tab w:val="left" w:pos="7740"/>
        </w:tabs>
        <w:ind w:left="0"/>
        <w:jc w:val="right"/>
        <w:rPr>
          <w:b/>
          <w:lang w:val="lt-LT"/>
        </w:rPr>
      </w:pPr>
    </w:p>
    <w:p w14:paraId="7298C87E" w14:textId="77777777" w:rsidR="00DA087A" w:rsidRDefault="00DA087A" w:rsidP="0094643C">
      <w:pPr>
        <w:pStyle w:val="Patvirtinta"/>
        <w:tabs>
          <w:tab w:val="left" w:pos="7740"/>
        </w:tabs>
        <w:ind w:left="0"/>
        <w:jc w:val="right"/>
        <w:rPr>
          <w:b/>
          <w:lang w:val="lt-LT"/>
        </w:rPr>
      </w:pPr>
    </w:p>
    <w:p w14:paraId="2D03E201" w14:textId="77777777" w:rsidR="00DA087A" w:rsidRDefault="00DA087A" w:rsidP="0094643C">
      <w:pPr>
        <w:pStyle w:val="Patvirtinta"/>
        <w:tabs>
          <w:tab w:val="left" w:pos="7740"/>
        </w:tabs>
        <w:ind w:left="0"/>
        <w:jc w:val="right"/>
        <w:rPr>
          <w:b/>
          <w:lang w:val="lt-LT"/>
        </w:rPr>
      </w:pPr>
    </w:p>
    <w:p w14:paraId="2BC62757" w14:textId="77777777" w:rsidR="00DA087A" w:rsidRDefault="00DA087A" w:rsidP="0094643C">
      <w:pPr>
        <w:pStyle w:val="Patvirtinta"/>
        <w:tabs>
          <w:tab w:val="left" w:pos="7740"/>
        </w:tabs>
        <w:ind w:left="0"/>
        <w:jc w:val="right"/>
        <w:rPr>
          <w:b/>
          <w:lang w:val="lt-LT"/>
        </w:rPr>
      </w:pPr>
    </w:p>
    <w:p w14:paraId="5E2B1667" w14:textId="77777777" w:rsidR="00BB5EAB" w:rsidRDefault="00BB5EAB" w:rsidP="0094643C">
      <w:pPr>
        <w:pStyle w:val="Patvirtinta"/>
        <w:tabs>
          <w:tab w:val="left" w:pos="7740"/>
        </w:tabs>
        <w:ind w:left="0"/>
        <w:jc w:val="right"/>
        <w:rPr>
          <w:b/>
          <w:lang w:val="lt-LT"/>
        </w:rPr>
      </w:pPr>
    </w:p>
    <w:sectPr w:rsidR="00BB5EAB" w:rsidSect="00844930">
      <w:headerReference w:type="default" r:id="rId10"/>
      <w:pgSz w:w="11906" w:h="16838"/>
      <w:pgMar w:top="340" w:right="1134" w:bottom="340" w:left="1134" w:header="561" w:footer="561"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C051CF" w14:textId="77777777" w:rsidR="008651F3" w:rsidRDefault="008651F3" w:rsidP="000746F4">
      <w:r>
        <w:separator/>
      </w:r>
    </w:p>
  </w:endnote>
  <w:endnote w:type="continuationSeparator" w:id="0">
    <w:p w14:paraId="3907403E" w14:textId="77777777" w:rsidR="008651F3" w:rsidRDefault="008651F3" w:rsidP="000746F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LT">
    <w:altName w:val="Courier New"/>
    <w:panose1 w:val="00000000000000000000"/>
    <w:charset w:val="00"/>
    <w:family w:val="roman"/>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F8D4EB7" w14:textId="77777777" w:rsidR="008651F3" w:rsidRDefault="008651F3" w:rsidP="000746F4">
      <w:r>
        <w:separator/>
      </w:r>
    </w:p>
  </w:footnote>
  <w:footnote w:type="continuationSeparator" w:id="0">
    <w:p w14:paraId="38CFDF33" w14:textId="77777777" w:rsidR="008651F3" w:rsidRDefault="008651F3" w:rsidP="000746F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5840254"/>
      <w:docPartObj>
        <w:docPartGallery w:val="Page Numbers (Top of Page)"/>
        <w:docPartUnique/>
      </w:docPartObj>
    </w:sdtPr>
    <w:sdtContent>
      <w:p w14:paraId="5B282B28" w14:textId="00426253" w:rsidR="00794177" w:rsidRDefault="00794177">
        <w:pPr>
          <w:pStyle w:val="Antrats"/>
          <w:jc w:val="center"/>
        </w:pPr>
        <w:r>
          <w:fldChar w:fldCharType="begin"/>
        </w:r>
        <w:r>
          <w:instrText>PAGE   \* MERGEFORMAT</w:instrText>
        </w:r>
        <w:r>
          <w:fldChar w:fldCharType="separate"/>
        </w:r>
        <w:r>
          <w:t>2</w:t>
        </w:r>
        <w:r>
          <w:fldChar w:fldCharType="end"/>
        </w:r>
      </w:p>
    </w:sdtContent>
  </w:sdt>
  <w:p w14:paraId="7AA40F33" w14:textId="77777777" w:rsidR="00794177" w:rsidRDefault="00794177">
    <w:pPr>
      <w:pStyle w:val="Antrat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2"/>
    <w:multiLevelType w:val="multilevel"/>
    <w:tmpl w:val="00000002"/>
    <w:name w:val="WW8Num2"/>
    <w:lvl w:ilvl="0">
      <w:start w:val="1"/>
      <w:numFmt w:val="decimal"/>
      <w:suff w:val="space"/>
      <w:lvlText w:val="%1."/>
      <w:lvlJc w:val="left"/>
      <w:pPr>
        <w:tabs>
          <w:tab w:val="num" w:pos="0"/>
        </w:tabs>
        <w:ind w:left="0" w:firstLine="0"/>
      </w:pPr>
      <w:rPr>
        <w:rFonts w:ascii="Times New Roman" w:hAnsi="Times New Roman" w:cs="Times New Roman"/>
      </w:rPr>
    </w:lvl>
    <w:lvl w:ilvl="1">
      <w:start w:val="1"/>
      <w:numFmt w:val="decimal"/>
      <w:suff w:val="space"/>
      <w:lvlText w:val="%1.%2."/>
      <w:lvlJc w:val="left"/>
      <w:pPr>
        <w:tabs>
          <w:tab w:val="num" w:pos="0"/>
        </w:tabs>
        <w:ind w:left="0" w:firstLine="0"/>
      </w:pPr>
      <w:rPr>
        <w:color w:val="auto"/>
      </w:rPr>
    </w:lvl>
    <w:lvl w:ilvl="2">
      <w:start w:val="1"/>
      <w:numFmt w:val="decimal"/>
      <w:suff w:val="nothing"/>
      <w:lvlText w:val="%1.%2.%3."/>
      <w:lvlJc w:val="left"/>
      <w:pPr>
        <w:tabs>
          <w:tab w:val="num" w:pos="0"/>
        </w:tabs>
        <w:ind w:left="0" w:firstLine="0"/>
      </w:pPr>
      <w:rPr>
        <w:color w:val="auto"/>
      </w:rPr>
    </w:lvl>
    <w:lvl w:ilvl="3">
      <w:start w:val="1"/>
      <w:numFmt w:val="decimal"/>
      <w:suff w:val="nothing"/>
      <w:lvlText w:val="%1.%2.%3.%4."/>
      <w:lvlJc w:val="left"/>
      <w:pPr>
        <w:tabs>
          <w:tab w:val="num" w:pos="0"/>
        </w:tabs>
        <w:ind w:left="0" w:firstLine="0"/>
      </w:pPr>
      <w:rPr>
        <w:color w:val="auto"/>
      </w:rPr>
    </w:lvl>
    <w:lvl w:ilvl="4">
      <w:start w:val="1"/>
      <w:numFmt w:val="decimal"/>
      <w:suff w:val="nothing"/>
      <w:lvlText w:val="%1.%2.%3.%4.%5."/>
      <w:lvlJc w:val="left"/>
      <w:pPr>
        <w:tabs>
          <w:tab w:val="num" w:pos="0"/>
        </w:tabs>
        <w:ind w:left="0" w:firstLine="0"/>
      </w:pPr>
      <w:rPr>
        <w:color w:val="auto"/>
      </w:rPr>
    </w:lvl>
    <w:lvl w:ilvl="5">
      <w:start w:val="1"/>
      <w:numFmt w:val="decimal"/>
      <w:suff w:val="nothing"/>
      <w:lvlText w:val="%1.%2.%3.%4.%5.%6."/>
      <w:lvlJc w:val="left"/>
      <w:pPr>
        <w:tabs>
          <w:tab w:val="num" w:pos="0"/>
        </w:tabs>
        <w:ind w:left="0" w:firstLine="0"/>
      </w:pPr>
      <w:rPr>
        <w:color w:val="auto"/>
      </w:rPr>
    </w:lvl>
    <w:lvl w:ilvl="6">
      <w:start w:val="1"/>
      <w:numFmt w:val="decimal"/>
      <w:suff w:val="nothing"/>
      <w:lvlText w:val="%1.%2.%3.%4.%5.%6.%7."/>
      <w:lvlJc w:val="left"/>
      <w:pPr>
        <w:tabs>
          <w:tab w:val="num" w:pos="0"/>
        </w:tabs>
        <w:ind w:left="0" w:firstLine="0"/>
      </w:pPr>
      <w:rPr>
        <w:color w:val="auto"/>
      </w:rPr>
    </w:lvl>
    <w:lvl w:ilvl="7">
      <w:start w:val="1"/>
      <w:numFmt w:val="decimal"/>
      <w:suff w:val="nothing"/>
      <w:lvlText w:val="%1.%2.%3.%4.%5.%6.%7.%8."/>
      <w:lvlJc w:val="left"/>
      <w:pPr>
        <w:tabs>
          <w:tab w:val="num" w:pos="0"/>
        </w:tabs>
        <w:ind w:left="0" w:firstLine="0"/>
      </w:pPr>
      <w:rPr>
        <w:color w:val="auto"/>
      </w:rPr>
    </w:lvl>
    <w:lvl w:ilvl="8">
      <w:start w:val="1"/>
      <w:numFmt w:val="decimal"/>
      <w:suff w:val="nothing"/>
      <w:lvlText w:val="%1.%2.%3.%4.%5.%6.%7.%8.%9."/>
      <w:lvlJc w:val="left"/>
      <w:pPr>
        <w:tabs>
          <w:tab w:val="num" w:pos="0"/>
        </w:tabs>
        <w:ind w:left="0" w:firstLine="0"/>
      </w:pPr>
      <w:rPr>
        <w:color w:val="auto"/>
      </w:rPr>
    </w:lvl>
  </w:abstractNum>
  <w:abstractNum w:abstractNumId="1" w15:restartNumberingAfterBreak="0">
    <w:nsid w:val="017F2413"/>
    <w:multiLevelType w:val="hybridMultilevel"/>
    <w:tmpl w:val="C2166668"/>
    <w:lvl w:ilvl="0" w:tplc="84FAEBC6">
      <w:start w:val="1"/>
      <w:numFmt w:val="upperRoman"/>
      <w:lvlText w:val="%1."/>
      <w:lvlJc w:val="left"/>
      <w:pPr>
        <w:ind w:left="1800" w:hanging="720"/>
      </w:pPr>
      <w:rPr>
        <w:rFonts w:hint="default"/>
      </w:rPr>
    </w:lvl>
    <w:lvl w:ilvl="1" w:tplc="04270019" w:tentative="1">
      <w:start w:val="1"/>
      <w:numFmt w:val="lowerLetter"/>
      <w:lvlText w:val="%2."/>
      <w:lvlJc w:val="left"/>
      <w:pPr>
        <w:ind w:left="2160" w:hanging="360"/>
      </w:pPr>
    </w:lvl>
    <w:lvl w:ilvl="2" w:tplc="0427001B" w:tentative="1">
      <w:start w:val="1"/>
      <w:numFmt w:val="lowerRoman"/>
      <w:lvlText w:val="%3."/>
      <w:lvlJc w:val="right"/>
      <w:pPr>
        <w:ind w:left="2880" w:hanging="180"/>
      </w:pPr>
    </w:lvl>
    <w:lvl w:ilvl="3" w:tplc="0427000F" w:tentative="1">
      <w:start w:val="1"/>
      <w:numFmt w:val="decimal"/>
      <w:lvlText w:val="%4."/>
      <w:lvlJc w:val="left"/>
      <w:pPr>
        <w:ind w:left="3600" w:hanging="360"/>
      </w:pPr>
    </w:lvl>
    <w:lvl w:ilvl="4" w:tplc="04270019" w:tentative="1">
      <w:start w:val="1"/>
      <w:numFmt w:val="lowerLetter"/>
      <w:lvlText w:val="%5."/>
      <w:lvlJc w:val="left"/>
      <w:pPr>
        <w:ind w:left="4320" w:hanging="360"/>
      </w:pPr>
    </w:lvl>
    <w:lvl w:ilvl="5" w:tplc="0427001B" w:tentative="1">
      <w:start w:val="1"/>
      <w:numFmt w:val="lowerRoman"/>
      <w:lvlText w:val="%6."/>
      <w:lvlJc w:val="right"/>
      <w:pPr>
        <w:ind w:left="5040" w:hanging="180"/>
      </w:pPr>
    </w:lvl>
    <w:lvl w:ilvl="6" w:tplc="0427000F" w:tentative="1">
      <w:start w:val="1"/>
      <w:numFmt w:val="decimal"/>
      <w:lvlText w:val="%7."/>
      <w:lvlJc w:val="left"/>
      <w:pPr>
        <w:ind w:left="5760" w:hanging="360"/>
      </w:pPr>
    </w:lvl>
    <w:lvl w:ilvl="7" w:tplc="04270019" w:tentative="1">
      <w:start w:val="1"/>
      <w:numFmt w:val="lowerLetter"/>
      <w:lvlText w:val="%8."/>
      <w:lvlJc w:val="left"/>
      <w:pPr>
        <w:ind w:left="6480" w:hanging="360"/>
      </w:pPr>
    </w:lvl>
    <w:lvl w:ilvl="8" w:tplc="0427001B" w:tentative="1">
      <w:start w:val="1"/>
      <w:numFmt w:val="lowerRoman"/>
      <w:lvlText w:val="%9."/>
      <w:lvlJc w:val="right"/>
      <w:pPr>
        <w:ind w:left="7200" w:hanging="180"/>
      </w:pPr>
    </w:lvl>
  </w:abstractNum>
  <w:abstractNum w:abstractNumId="2" w15:restartNumberingAfterBreak="0">
    <w:nsid w:val="127D7956"/>
    <w:multiLevelType w:val="multilevel"/>
    <w:tmpl w:val="FB929BC4"/>
    <w:lvl w:ilvl="0">
      <w:start w:val="1"/>
      <w:numFmt w:val="decimal"/>
      <w:lvlText w:val="%1."/>
      <w:lvlJc w:val="left"/>
      <w:pPr>
        <w:ind w:left="1290" w:hanging="570"/>
      </w:pPr>
      <w:rPr>
        <w:rFonts w:hint="default"/>
      </w:rPr>
    </w:lvl>
    <w:lvl w:ilvl="1">
      <w:start w:val="1"/>
      <w:numFmt w:val="decimal"/>
      <w:isLgl/>
      <w:lvlText w:val="%1.%2."/>
      <w:lvlJc w:val="left"/>
      <w:pPr>
        <w:ind w:left="1350" w:hanging="630"/>
      </w:pPr>
      <w:rPr>
        <w:rFonts w:hint="default"/>
      </w:rPr>
    </w:lvl>
    <w:lvl w:ilvl="2">
      <w:start w:val="1"/>
      <w:numFmt w:val="decimal"/>
      <w:isLgl/>
      <w:lvlText w:val="%1.%2.%3."/>
      <w:lvlJc w:val="left"/>
      <w:pPr>
        <w:ind w:left="1440" w:hanging="720"/>
      </w:pPr>
      <w:rPr>
        <w:rFonts w:hint="default"/>
      </w:rPr>
    </w:lvl>
    <w:lvl w:ilvl="3">
      <w:start w:val="1"/>
      <w:numFmt w:val="decimal"/>
      <w:isLgl/>
      <w:lvlText w:val="%1.%2.%3.%4."/>
      <w:lvlJc w:val="left"/>
      <w:pPr>
        <w:ind w:left="1440" w:hanging="720"/>
      </w:pPr>
      <w:rPr>
        <w:rFonts w:hint="default"/>
      </w:rPr>
    </w:lvl>
    <w:lvl w:ilvl="4">
      <w:start w:val="1"/>
      <w:numFmt w:val="decimal"/>
      <w:isLgl/>
      <w:lvlText w:val="%1.%2.%3.%4.%5."/>
      <w:lvlJc w:val="left"/>
      <w:pPr>
        <w:ind w:left="1800" w:hanging="1080"/>
      </w:pPr>
      <w:rPr>
        <w:rFonts w:hint="default"/>
      </w:rPr>
    </w:lvl>
    <w:lvl w:ilvl="5">
      <w:start w:val="1"/>
      <w:numFmt w:val="decimal"/>
      <w:isLgl/>
      <w:lvlText w:val="%1.%2.%3.%4.%5.%6."/>
      <w:lvlJc w:val="left"/>
      <w:pPr>
        <w:ind w:left="1800" w:hanging="1080"/>
      </w:pPr>
      <w:rPr>
        <w:rFonts w:hint="default"/>
      </w:rPr>
    </w:lvl>
    <w:lvl w:ilvl="6">
      <w:start w:val="1"/>
      <w:numFmt w:val="decimal"/>
      <w:isLgl/>
      <w:lvlText w:val="%1.%2.%3.%4.%5.%6.%7."/>
      <w:lvlJc w:val="left"/>
      <w:pPr>
        <w:ind w:left="2160" w:hanging="1440"/>
      </w:pPr>
      <w:rPr>
        <w:rFonts w:hint="default"/>
      </w:rPr>
    </w:lvl>
    <w:lvl w:ilvl="7">
      <w:start w:val="1"/>
      <w:numFmt w:val="decimal"/>
      <w:isLgl/>
      <w:lvlText w:val="%1.%2.%3.%4.%5.%6.%7.%8."/>
      <w:lvlJc w:val="left"/>
      <w:pPr>
        <w:ind w:left="2160" w:hanging="1440"/>
      </w:pPr>
      <w:rPr>
        <w:rFonts w:hint="default"/>
      </w:rPr>
    </w:lvl>
    <w:lvl w:ilvl="8">
      <w:start w:val="1"/>
      <w:numFmt w:val="decimal"/>
      <w:isLgl/>
      <w:lvlText w:val="%1.%2.%3.%4.%5.%6.%7.%8.%9."/>
      <w:lvlJc w:val="left"/>
      <w:pPr>
        <w:ind w:left="2520" w:hanging="1800"/>
      </w:pPr>
      <w:rPr>
        <w:rFonts w:hint="default"/>
      </w:rPr>
    </w:lvl>
  </w:abstractNum>
  <w:abstractNum w:abstractNumId="3" w15:restartNumberingAfterBreak="0">
    <w:nsid w:val="2CFB44DA"/>
    <w:multiLevelType w:val="multilevel"/>
    <w:tmpl w:val="24CCE8F4"/>
    <w:lvl w:ilvl="0">
      <w:start w:val="1"/>
      <w:numFmt w:val="decimal"/>
      <w:lvlText w:val="%1."/>
      <w:lvlJc w:val="left"/>
      <w:pPr>
        <w:tabs>
          <w:tab w:val="num" w:pos="1316"/>
        </w:tabs>
        <w:ind w:left="1316" w:hanging="465"/>
      </w:pPr>
      <w:rPr>
        <w:rFonts w:hint="default"/>
        <w:b w:val="0"/>
        <w:i w:val="0"/>
        <w:color w:val="auto"/>
        <w:sz w:val="22"/>
        <w:szCs w:val="22"/>
      </w:rPr>
    </w:lvl>
    <w:lvl w:ilvl="1">
      <w:start w:val="1"/>
      <w:numFmt w:val="decimal"/>
      <w:lvlText w:val="%1.%2."/>
      <w:lvlJc w:val="left"/>
      <w:pPr>
        <w:tabs>
          <w:tab w:val="num" w:pos="1883"/>
        </w:tabs>
        <w:ind w:left="1883" w:hanging="465"/>
      </w:pPr>
      <w:rPr>
        <w:rFonts w:hint="default"/>
        <w:b w:val="0"/>
        <w:i w:val="0"/>
        <w:color w:val="auto"/>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 w15:restartNumberingAfterBreak="0">
    <w:nsid w:val="2DA7259F"/>
    <w:multiLevelType w:val="multilevel"/>
    <w:tmpl w:val="21F05DAA"/>
    <w:lvl w:ilvl="0">
      <w:start w:val="46"/>
      <w:numFmt w:val="decimal"/>
      <w:lvlText w:val="%1."/>
      <w:lvlJc w:val="left"/>
      <w:pPr>
        <w:ind w:left="480" w:hanging="480"/>
      </w:pPr>
    </w:lvl>
    <w:lvl w:ilvl="1">
      <w:start w:val="1"/>
      <w:numFmt w:val="decimal"/>
      <w:lvlText w:val="%1.%2."/>
      <w:lvlJc w:val="left"/>
      <w:pPr>
        <w:ind w:left="1200" w:hanging="48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5" w15:restartNumberingAfterBreak="0">
    <w:nsid w:val="34612BE4"/>
    <w:multiLevelType w:val="multilevel"/>
    <w:tmpl w:val="1C5434C4"/>
    <w:lvl w:ilvl="0">
      <w:start w:val="7"/>
      <w:numFmt w:val="decimal"/>
      <w:lvlText w:val="%1."/>
      <w:lvlJc w:val="left"/>
      <w:pPr>
        <w:tabs>
          <w:tab w:val="num" w:pos="360"/>
        </w:tabs>
        <w:ind w:left="360" w:hanging="360"/>
      </w:pPr>
      <w:rPr>
        <w:rFonts w:cs="Times New Roman" w:hint="default"/>
        <w:b w:val="0"/>
      </w:rPr>
    </w:lvl>
    <w:lvl w:ilvl="1">
      <w:start w:val="3"/>
      <w:numFmt w:val="decimal"/>
      <w:lvlText w:val="%1.%2."/>
      <w:lvlJc w:val="left"/>
      <w:pPr>
        <w:tabs>
          <w:tab w:val="num" w:pos="1069"/>
        </w:tabs>
        <w:ind w:left="1069" w:hanging="360"/>
      </w:pPr>
      <w:rPr>
        <w:rFonts w:cs="Times New Roman" w:hint="default"/>
        <w:b w:val="0"/>
      </w:rPr>
    </w:lvl>
    <w:lvl w:ilvl="2">
      <w:start w:val="1"/>
      <w:numFmt w:val="decimal"/>
      <w:lvlText w:val="%1.%2.%3."/>
      <w:lvlJc w:val="left"/>
      <w:pPr>
        <w:tabs>
          <w:tab w:val="num" w:pos="2138"/>
        </w:tabs>
        <w:ind w:left="2138" w:hanging="720"/>
      </w:pPr>
      <w:rPr>
        <w:rFonts w:cs="Times New Roman" w:hint="default"/>
        <w:b w:val="0"/>
      </w:rPr>
    </w:lvl>
    <w:lvl w:ilvl="3">
      <w:start w:val="1"/>
      <w:numFmt w:val="decimal"/>
      <w:lvlText w:val="%1.%2.%3.%4."/>
      <w:lvlJc w:val="left"/>
      <w:pPr>
        <w:tabs>
          <w:tab w:val="num" w:pos="2847"/>
        </w:tabs>
        <w:ind w:left="2847" w:hanging="720"/>
      </w:pPr>
      <w:rPr>
        <w:rFonts w:cs="Times New Roman" w:hint="default"/>
        <w:b w:val="0"/>
      </w:rPr>
    </w:lvl>
    <w:lvl w:ilvl="4">
      <w:start w:val="1"/>
      <w:numFmt w:val="decimal"/>
      <w:lvlText w:val="%1.%2.%3.%4.%5."/>
      <w:lvlJc w:val="left"/>
      <w:pPr>
        <w:tabs>
          <w:tab w:val="num" w:pos="3916"/>
        </w:tabs>
        <w:ind w:left="3916" w:hanging="1080"/>
      </w:pPr>
      <w:rPr>
        <w:rFonts w:cs="Times New Roman" w:hint="default"/>
        <w:b w:val="0"/>
      </w:rPr>
    </w:lvl>
    <w:lvl w:ilvl="5">
      <w:start w:val="1"/>
      <w:numFmt w:val="decimal"/>
      <w:lvlText w:val="%1.%2.%3.%4.%5.%6."/>
      <w:lvlJc w:val="left"/>
      <w:pPr>
        <w:tabs>
          <w:tab w:val="num" w:pos="4625"/>
        </w:tabs>
        <w:ind w:left="4625" w:hanging="1080"/>
      </w:pPr>
      <w:rPr>
        <w:rFonts w:cs="Times New Roman" w:hint="default"/>
        <w:b w:val="0"/>
      </w:rPr>
    </w:lvl>
    <w:lvl w:ilvl="6">
      <w:start w:val="1"/>
      <w:numFmt w:val="decimal"/>
      <w:lvlText w:val="%1.%2.%3.%4.%5.%6.%7."/>
      <w:lvlJc w:val="left"/>
      <w:pPr>
        <w:tabs>
          <w:tab w:val="num" w:pos="5694"/>
        </w:tabs>
        <w:ind w:left="5694" w:hanging="1440"/>
      </w:pPr>
      <w:rPr>
        <w:rFonts w:cs="Times New Roman" w:hint="default"/>
        <w:b w:val="0"/>
      </w:rPr>
    </w:lvl>
    <w:lvl w:ilvl="7">
      <w:start w:val="1"/>
      <w:numFmt w:val="decimal"/>
      <w:lvlText w:val="%1.%2.%3.%4.%5.%6.%7.%8."/>
      <w:lvlJc w:val="left"/>
      <w:pPr>
        <w:tabs>
          <w:tab w:val="num" w:pos="6403"/>
        </w:tabs>
        <w:ind w:left="6403" w:hanging="1440"/>
      </w:pPr>
      <w:rPr>
        <w:rFonts w:cs="Times New Roman" w:hint="default"/>
        <w:b w:val="0"/>
      </w:rPr>
    </w:lvl>
    <w:lvl w:ilvl="8">
      <w:start w:val="1"/>
      <w:numFmt w:val="decimal"/>
      <w:lvlText w:val="%1.%2.%3.%4.%5.%6.%7.%8.%9."/>
      <w:lvlJc w:val="left"/>
      <w:pPr>
        <w:tabs>
          <w:tab w:val="num" w:pos="7472"/>
        </w:tabs>
        <w:ind w:left="7472" w:hanging="1800"/>
      </w:pPr>
      <w:rPr>
        <w:rFonts w:cs="Times New Roman" w:hint="default"/>
        <w:b w:val="0"/>
      </w:rPr>
    </w:lvl>
  </w:abstractNum>
  <w:abstractNum w:abstractNumId="6" w15:restartNumberingAfterBreak="0">
    <w:nsid w:val="356114DA"/>
    <w:multiLevelType w:val="hybridMultilevel"/>
    <w:tmpl w:val="002E46CE"/>
    <w:lvl w:ilvl="0" w:tplc="1954E9C6">
      <w:start w:val="1"/>
      <w:numFmt w:val="upperRoman"/>
      <w:lvlText w:val="%1."/>
      <w:lvlJc w:val="left"/>
      <w:pPr>
        <w:ind w:left="780" w:hanging="720"/>
      </w:pPr>
      <w:rPr>
        <w:rFonts w:hint="default"/>
      </w:rPr>
    </w:lvl>
    <w:lvl w:ilvl="1" w:tplc="04270019" w:tentative="1">
      <w:start w:val="1"/>
      <w:numFmt w:val="lowerLetter"/>
      <w:lvlText w:val="%2."/>
      <w:lvlJc w:val="left"/>
      <w:pPr>
        <w:ind w:left="1140" w:hanging="360"/>
      </w:pPr>
    </w:lvl>
    <w:lvl w:ilvl="2" w:tplc="0427001B" w:tentative="1">
      <w:start w:val="1"/>
      <w:numFmt w:val="lowerRoman"/>
      <w:lvlText w:val="%3."/>
      <w:lvlJc w:val="right"/>
      <w:pPr>
        <w:ind w:left="1860" w:hanging="180"/>
      </w:pPr>
    </w:lvl>
    <w:lvl w:ilvl="3" w:tplc="0427000F" w:tentative="1">
      <w:start w:val="1"/>
      <w:numFmt w:val="decimal"/>
      <w:lvlText w:val="%4."/>
      <w:lvlJc w:val="left"/>
      <w:pPr>
        <w:ind w:left="2580" w:hanging="360"/>
      </w:pPr>
    </w:lvl>
    <w:lvl w:ilvl="4" w:tplc="04270019" w:tentative="1">
      <w:start w:val="1"/>
      <w:numFmt w:val="lowerLetter"/>
      <w:lvlText w:val="%5."/>
      <w:lvlJc w:val="left"/>
      <w:pPr>
        <w:ind w:left="3300" w:hanging="360"/>
      </w:pPr>
    </w:lvl>
    <w:lvl w:ilvl="5" w:tplc="0427001B" w:tentative="1">
      <w:start w:val="1"/>
      <w:numFmt w:val="lowerRoman"/>
      <w:lvlText w:val="%6."/>
      <w:lvlJc w:val="right"/>
      <w:pPr>
        <w:ind w:left="4020" w:hanging="180"/>
      </w:pPr>
    </w:lvl>
    <w:lvl w:ilvl="6" w:tplc="0427000F" w:tentative="1">
      <w:start w:val="1"/>
      <w:numFmt w:val="decimal"/>
      <w:lvlText w:val="%7."/>
      <w:lvlJc w:val="left"/>
      <w:pPr>
        <w:ind w:left="4740" w:hanging="360"/>
      </w:pPr>
    </w:lvl>
    <w:lvl w:ilvl="7" w:tplc="04270019" w:tentative="1">
      <w:start w:val="1"/>
      <w:numFmt w:val="lowerLetter"/>
      <w:lvlText w:val="%8."/>
      <w:lvlJc w:val="left"/>
      <w:pPr>
        <w:ind w:left="5460" w:hanging="360"/>
      </w:pPr>
    </w:lvl>
    <w:lvl w:ilvl="8" w:tplc="0427001B" w:tentative="1">
      <w:start w:val="1"/>
      <w:numFmt w:val="lowerRoman"/>
      <w:lvlText w:val="%9."/>
      <w:lvlJc w:val="right"/>
      <w:pPr>
        <w:ind w:left="6180" w:hanging="180"/>
      </w:pPr>
    </w:lvl>
  </w:abstractNum>
  <w:abstractNum w:abstractNumId="7" w15:restartNumberingAfterBreak="0">
    <w:nsid w:val="42835AB5"/>
    <w:multiLevelType w:val="hybridMultilevel"/>
    <w:tmpl w:val="CCB255A4"/>
    <w:lvl w:ilvl="0" w:tplc="0427000F">
      <w:start w:val="24"/>
      <w:numFmt w:val="decimal"/>
      <w:lvlText w:val="%1."/>
      <w:lvlJc w:val="left"/>
      <w:pPr>
        <w:ind w:left="360" w:hanging="360"/>
      </w:pPr>
      <w:rPr>
        <w:rFonts w:hint="default"/>
      </w:rPr>
    </w:lvl>
    <w:lvl w:ilvl="1" w:tplc="04270019" w:tentative="1">
      <w:start w:val="1"/>
      <w:numFmt w:val="lowerLetter"/>
      <w:lvlText w:val="%2."/>
      <w:lvlJc w:val="left"/>
      <w:pPr>
        <w:ind w:left="1080" w:hanging="360"/>
      </w:pPr>
    </w:lvl>
    <w:lvl w:ilvl="2" w:tplc="0427001B" w:tentative="1">
      <w:start w:val="1"/>
      <w:numFmt w:val="lowerRoman"/>
      <w:lvlText w:val="%3."/>
      <w:lvlJc w:val="right"/>
      <w:pPr>
        <w:ind w:left="1800" w:hanging="180"/>
      </w:pPr>
    </w:lvl>
    <w:lvl w:ilvl="3" w:tplc="0427000F" w:tentative="1">
      <w:start w:val="1"/>
      <w:numFmt w:val="decimal"/>
      <w:lvlText w:val="%4."/>
      <w:lvlJc w:val="left"/>
      <w:pPr>
        <w:ind w:left="2520" w:hanging="360"/>
      </w:pPr>
    </w:lvl>
    <w:lvl w:ilvl="4" w:tplc="04270019" w:tentative="1">
      <w:start w:val="1"/>
      <w:numFmt w:val="lowerLetter"/>
      <w:lvlText w:val="%5."/>
      <w:lvlJc w:val="left"/>
      <w:pPr>
        <w:ind w:left="3240" w:hanging="360"/>
      </w:pPr>
    </w:lvl>
    <w:lvl w:ilvl="5" w:tplc="0427001B" w:tentative="1">
      <w:start w:val="1"/>
      <w:numFmt w:val="lowerRoman"/>
      <w:lvlText w:val="%6."/>
      <w:lvlJc w:val="right"/>
      <w:pPr>
        <w:ind w:left="3960" w:hanging="180"/>
      </w:pPr>
    </w:lvl>
    <w:lvl w:ilvl="6" w:tplc="0427000F" w:tentative="1">
      <w:start w:val="1"/>
      <w:numFmt w:val="decimal"/>
      <w:lvlText w:val="%7."/>
      <w:lvlJc w:val="left"/>
      <w:pPr>
        <w:ind w:left="4680" w:hanging="360"/>
      </w:pPr>
    </w:lvl>
    <w:lvl w:ilvl="7" w:tplc="04270019" w:tentative="1">
      <w:start w:val="1"/>
      <w:numFmt w:val="lowerLetter"/>
      <w:lvlText w:val="%8."/>
      <w:lvlJc w:val="left"/>
      <w:pPr>
        <w:ind w:left="5400" w:hanging="360"/>
      </w:pPr>
    </w:lvl>
    <w:lvl w:ilvl="8" w:tplc="0427001B" w:tentative="1">
      <w:start w:val="1"/>
      <w:numFmt w:val="lowerRoman"/>
      <w:lvlText w:val="%9."/>
      <w:lvlJc w:val="right"/>
      <w:pPr>
        <w:ind w:left="6120" w:hanging="180"/>
      </w:pPr>
    </w:lvl>
  </w:abstractNum>
  <w:abstractNum w:abstractNumId="8" w15:restartNumberingAfterBreak="0">
    <w:nsid w:val="45133F89"/>
    <w:multiLevelType w:val="multilevel"/>
    <w:tmpl w:val="65DAEC06"/>
    <w:lvl w:ilvl="0">
      <w:start w:val="1"/>
      <w:numFmt w:val="decimal"/>
      <w:lvlText w:val="%1."/>
      <w:lvlJc w:val="left"/>
      <w:pPr>
        <w:ind w:left="359" w:hanging="360"/>
      </w:pPr>
      <w:rPr>
        <w:rFonts w:ascii="Times New Roman" w:eastAsia="Times New Roman" w:hAnsi="Times New Roman" w:cs="Times New Roman"/>
      </w:rPr>
    </w:lvl>
    <w:lvl w:ilvl="1">
      <w:start w:val="1"/>
      <w:numFmt w:val="decimal"/>
      <w:isLgl/>
      <w:lvlText w:val="%1.%2."/>
      <w:lvlJc w:val="left"/>
      <w:pPr>
        <w:ind w:left="1331" w:hanging="480"/>
      </w:pPr>
      <w:rPr>
        <w:rFonts w:hint="default"/>
      </w:rPr>
    </w:lvl>
    <w:lvl w:ilvl="2">
      <w:start w:val="1"/>
      <w:numFmt w:val="decimal"/>
      <w:isLgl/>
      <w:lvlText w:val="%1.%2.%3."/>
      <w:lvlJc w:val="left"/>
      <w:pPr>
        <w:ind w:left="1289" w:hanging="720"/>
      </w:pPr>
      <w:rPr>
        <w:rFonts w:hint="default"/>
      </w:rPr>
    </w:lvl>
    <w:lvl w:ilvl="3">
      <w:start w:val="1"/>
      <w:numFmt w:val="decimal"/>
      <w:isLgl/>
      <w:lvlText w:val="%1.%2.%3.%4."/>
      <w:lvlJc w:val="left"/>
      <w:pPr>
        <w:ind w:left="1997" w:hanging="720"/>
      </w:pPr>
      <w:rPr>
        <w:rFonts w:hint="default"/>
      </w:rPr>
    </w:lvl>
    <w:lvl w:ilvl="4">
      <w:start w:val="1"/>
      <w:numFmt w:val="decimal"/>
      <w:isLgl/>
      <w:lvlText w:val="%1.%2.%3.%4.%5."/>
      <w:lvlJc w:val="left"/>
      <w:pPr>
        <w:ind w:left="2219" w:hanging="1080"/>
      </w:pPr>
      <w:rPr>
        <w:rFonts w:hint="default"/>
      </w:rPr>
    </w:lvl>
    <w:lvl w:ilvl="5">
      <w:start w:val="1"/>
      <w:numFmt w:val="decimal"/>
      <w:isLgl/>
      <w:lvlText w:val="%1.%2.%3.%4.%5.%6."/>
      <w:lvlJc w:val="left"/>
      <w:pPr>
        <w:ind w:left="2504" w:hanging="1080"/>
      </w:pPr>
      <w:rPr>
        <w:rFonts w:hint="default"/>
      </w:rPr>
    </w:lvl>
    <w:lvl w:ilvl="6">
      <w:start w:val="1"/>
      <w:numFmt w:val="decimal"/>
      <w:isLgl/>
      <w:lvlText w:val="%1.%2.%3.%4.%5.%6.%7."/>
      <w:lvlJc w:val="left"/>
      <w:pPr>
        <w:ind w:left="3149" w:hanging="1440"/>
      </w:pPr>
      <w:rPr>
        <w:rFonts w:hint="default"/>
      </w:rPr>
    </w:lvl>
    <w:lvl w:ilvl="7">
      <w:start w:val="1"/>
      <w:numFmt w:val="decimal"/>
      <w:isLgl/>
      <w:lvlText w:val="%1.%2.%3.%4.%5.%6.%7.%8."/>
      <w:lvlJc w:val="left"/>
      <w:pPr>
        <w:ind w:left="3434" w:hanging="1440"/>
      </w:pPr>
      <w:rPr>
        <w:rFonts w:hint="default"/>
      </w:rPr>
    </w:lvl>
    <w:lvl w:ilvl="8">
      <w:start w:val="1"/>
      <w:numFmt w:val="decimal"/>
      <w:isLgl/>
      <w:lvlText w:val="%1.%2.%3.%4.%5.%6.%7.%8.%9."/>
      <w:lvlJc w:val="left"/>
      <w:pPr>
        <w:ind w:left="4079" w:hanging="1800"/>
      </w:pPr>
      <w:rPr>
        <w:rFonts w:hint="default"/>
      </w:rPr>
    </w:lvl>
  </w:abstractNum>
  <w:abstractNum w:abstractNumId="9" w15:restartNumberingAfterBreak="0">
    <w:nsid w:val="4AB71644"/>
    <w:multiLevelType w:val="hybridMultilevel"/>
    <w:tmpl w:val="7A8EF958"/>
    <w:lvl w:ilvl="0" w:tplc="E064DA2C">
      <w:start w:val="1"/>
      <w:numFmt w:val="decimal"/>
      <w:lvlText w:val="%1."/>
      <w:lvlJc w:val="left"/>
      <w:pPr>
        <w:ind w:left="928" w:hanging="360"/>
      </w:pPr>
      <w:rPr>
        <w:rFonts w:hint="default"/>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0" w15:restartNumberingAfterBreak="0">
    <w:nsid w:val="6DF8108B"/>
    <w:multiLevelType w:val="hybridMultilevel"/>
    <w:tmpl w:val="6EA07A0A"/>
    <w:lvl w:ilvl="0" w:tplc="68BC8C3C">
      <w:start w:val="3"/>
      <w:numFmt w:val="upperRoman"/>
      <w:lvlText w:val="%1."/>
      <w:lvlJc w:val="left"/>
      <w:pPr>
        <w:ind w:left="1004" w:hanging="720"/>
      </w:pPr>
    </w:lvl>
    <w:lvl w:ilvl="1" w:tplc="04270019">
      <w:start w:val="1"/>
      <w:numFmt w:val="lowerLetter"/>
      <w:lvlText w:val="%2."/>
      <w:lvlJc w:val="left"/>
      <w:pPr>
        <w:ind w:left="2160" w:hanging="360"/>
      </w:pPr>
    </w:lvl>
    <w:lvl w:ilvl="2" w:tplc="0427001B">
      <w:start w:val="1"/>
      <w:numFmt w:val="lowerRoman"/>
      <w:lvlText w:val="%3."/>
      <w:lvlJc w:val="right"/>
      <w:pPr>
        <w:ind w:left="2880" w:hanging="180"/>
      </w:pPr>
    </w:lvl>
    <w:lvl w:ilvl="3" w:tplc="0427000F">
      <w:start w:val="1"/>
      <w:numFmt w:val="decimal"/>
      <w:lvlText w:val="%4."/>
      <w:lvlJc w:val="left"/>
      <w:pPr>
        <w:ind w:left="3600" w:hanging="360"/>
      </w:pPr>
    </w:lvl>
    <w:lvl w:ilvl="4" w:tplc="04270019">
      <w:start w:val="1"/>
      <w:numFmt w:val="lowerLetter"/>
      <w:lvlText w:val="%5."/>
      <w:lvlJc w:val="left"/>
      <w:pPr>
        <w:ind w:left="4320" w:hanging="360"/>
      </w:pPr>
    </w:lvl>
    <w:lvl w:ilvl="5" w:tplc="0427001B">
      <w:start w:val="1"/>
      <w:numFmt w:val="lowerRoman"/>
      <w:lvlText w:val="%6."/>
      <w:lvlJc w:val="right"/>
      <w:pPr>
        <w:ind w:left="5040" w:hanging="180"/>
      </w:pPr>
    </w:lvl>
    <w:lvl w:ilvl="6" w:tplc="0427000F">
      <w:start w:val="1"/>
      <w:numFmt w:val="decimal"/>
      <w:lvlText w:val="%7."/>
      <w:lvlJc w:val="left"/>
      <w:pPr>
        <w:ind w:left="5760" w:hanging="360"/>
      </w:pPr>
    </w:lvl>
    <w:lvl w:ilvl="7" w:tplc="04270019">
      <w:start w:val="1"/>
      <w:numFmt w:val="lowerLetter"/>
      <w:lvlText w:val="%8."/>
      <w:lvlJc w:val="left"/>
      <w:pPr>
        <w:ind w:left="6480" w:hanging="360"/>
      </w:pPr>
    </w:lvl>
    <w:lvl w:ilvl="8" w:tplc="0427001B">
      <w:start w:val="1"/>
      <w:numFmt w:val="lowerRoman"/>
      <w:lvlText w:val="%9."/>
      <w:lvlJc w:val="right"/>
      <w:pPr>
        <w:ind w:left="7200" w:hanging="180"/>
      </w:pPr>
    </w:lvl>
  </w:abstractNum>
  <w:abstractNum w:abstractNumId="11" w15:restartNumberingAfterBreak="0">
    <w:nsid w:val="71477B57"/>
    <w:multiLevelType w:val="hybridMultilevel"/>
    <w:tmpl w:val="C7B636DC"/>
    <w:lvl w:ilvl="0" w:tplc="0427000F">
      <w:start w:val="42"/>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num w:numId="1" w16cid:durableId="884563469">
    <w:abstractNumId w:val="1"/>
  </w:num>
  <w:num w:numId="2" w16cid:durableId="963927785">
    <w:abstractNumId w:val="8"/>
  </w:num>
  <w:num w:numId="3" w16cid:durableId="2123910813">
    <w:abstractNumId w:val="10"/>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115175507">
    <w:abstractNumId w:val="0"/>
  </w:num>
  <w:num w:numId="5" w16cid:durableId="1114784477">
    <w:abstractNumId w:val="7"/>
  </w:num>
  <w:num w:numId="6" w16cid:durableId="196819504">
    <w:abstractNumId w:val="11"/>
    <w:lvlOverride w:ilvl="0">
      <w:startOverride w:val="4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692417594">
    <w:abstractNumId w:val="4"/>
    <w:lvlOverride w:ilvl="0">
      <w:startOverride w:val="4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43935845">
    <w:abstractNumId w:val="2"/>
  </w:num>
  <w:num w:numId="9" w16cid:durableId="113891618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491410832">
    <w:abstractNumId w:val="9"/>
  </w:num>
  <w:num w:numId="11" w16cid:durableId="1046489277">
    <w:abstractNumId w:val="3"/>
  </w:num>
  <w:num w:numId="12" w16cid:durableId="1176579781">
    <w:abstractNumId w:val="6"/>
  </w:num>
  <w:num w:numId="13" w16cid:durableId="158468252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5A9F"/>
    <w:rsid w:val="00001A4D"/>
    <w:rsid w:val="00014C01"/>
    <w:rsid w:val="000232F5"/>
    <w:rsid w:val="00026BB2"/>
    <w:rsid w:val="0003330A"/>
    <w:rsid w:val="00036855"/>
    <w:rsid w:val="00040965"/>
    <w:rsid w:val="00063094"/>
    <w:rsid w:val="00066615"/>
    <w:rsid w:val="00073735"/>
    <w:rsid w:val="000746F4"/>
    <w:rsid w:val="0008568A"/>
    <w:rsid w:val="00096FFE"/>
    <w:rsid w:val="000978C3"/>
    <w:rsid w:val="000A2808"/>
    <w:rsid w:val="000C287D"/>
    <w:rsid w:val="000D16E8"/>
    <w:rsid w:val="000D1BA9"/>
    <w:rsid w:val="000E21EB"/>
    <w:rsid w:val="000E3643"/>
    <w:rsid w:val="000E6DF1"/>
    <w:rsid w:val="000F2F9B"/>
    <w:rsid w:val="00100E79"/>
    <w:rsid w:val="0010149D"/>
    <w:rsid w:val="00106FF1"/>
    <w:rsid w:val="00112E54"/>
    <w:rsid w:val="001167D0"/>
    <w:rsid w:val="00147358"/>
    <w:rsid w:val="001577C9"/>
    <w:rsid w:val="00165886"/>
    <w:rsid w:val="001775A2"/>
    <w:rsid w:val="00191901"/>
    <w:rsid w:val="00195FC1"/>
    <w:rsid w:val="001C7935"/>
    <w:rsid w:val="001D2A5D"/>
    <w:rsid w:val="001D3935"/>
    <w:rsid w:val="001D3BC4"/>
    <w:rsid w:val="001E6293"/>
    <w:rsid w:val="001F02AA"/>
    <w:rsid w:val="001F38E4"/>
    <w:rsid w:val="002017D6"/>
    <w:rsid w:val="00202D15"/>
    <w:rsid w:val="00204389"/>
    <w:rsid w:val="00221881"/>
    <w:rsid w:val="00224D9E"/>
    <w:rsid w:val="002405D6"/>
    <w:rsid w:val="002471AD"/>
    <w:rsid w:val="00252B69"/>
    <w:rsid w:val="0025348A"/>
    <w:rsid w:val="00256703"/>
    <w:rsid w:val="00261E99"/>
    <w:rsid w:val="00270B69"/>
    <w:rsid w:val="00274BB0"/>
    <w:rsid w:val="00275B6C"/>
    <w:rsid w:val="00276C04"/>
    <w:rsid w:val="0028193E"/>
    <w:rsid w:val="0029314D"/>
    <w:rsid w:val="00296D28"/>
    <w:rsid w:val="002A0A2A"/>
    <w:rsid w:val="002A2F29"/>
    <w:rsid w:val="002B4F05"/>
    <w:rsid w:val="002B547B"/>
    <w:rsid w:val="002C6637"/>
    <w:rsid w:val="002D5BDE"/>
    <w:rsid w:val="002E15F4"/>
    <w:rsid w:val="002F3932"/>
    <w:rsid w:val="002F6D49"/>
    <w:rsid w:val="002F792B"/>
    <w:rsid w:val="00312A1E"/>
    <w:rsid w:val="00314796"/>
    <w:rsid w:val="00322034"/>
    <w:rsid w:val="003246CD"/>
    <w:rsid w:val="00324EDB"/>
    <w:rsid w:val="00330D85"/>
    <w:rsid w:val="00340624"/>
    <w:rsid w:val="003446FF"/>
    <w:rsid w:val="0034495D"/>
    <w:rsid w:val="00346DE1"/>
    <w:rsid w:val="003478CD"/>
    <w:rsid w:val="003521E5"/>
    <w:rsid w:val="003651DB"/>
    <w:rsid w:val="003672DC"/>
    <w:rsid w:val="003675B6"/>
    <w:rsid w:val="003B1BFD"/>
    <w:rsid w:val="003C1394"/>
    <w:rsid w:val="003D01F6"/>
    <w:rsid w:val="003D2069"/>
    <w:rsid w:val="00401B2A"/>
    <w:rsid w:val="00402389"/>
    <w:rsid w:val="004038F4"/>
    <w:rsid w:val="004126C3"/>
    <w:rsid w:val="00413A22"/>
    <w:rsid w:val="00421D8E"/>
    <w:rsid w:val="00431ABD"/>
    <w:rsid w:val="00433D19"/>
    <w:rsid w:val="004422C4"/>
    <w:rsid w:val="0046254A"/>
    <w:rsid w:val="00462825"/>
    <w:rsid w:val="00491653"/>
    <w:rsid w:val="00493770"/>
    <w:rsid w:val="004B557E"/>
    <w:rsid w:val="004D0028"/>
    <w:rsid w:val="004F23E7"/>
    <w:rsid w:val="004F3D33"/>
    <w:rsid w:val="004F5EE9"/>
    <w:rsid w:val="005112BA"/>
    <w:rsid w:val="00516391"/>
    <w:rsid w:val="005170C7"/>
    <w:rsid w:val="00521665"/>
    <w:rsid w:val="00521F06"/>
    <w:rsid w:val="00533BA2"/>
    <w:rsid w:val="00536246"/>
    <w:rsid w:val="0054425C"/>
    <w:rsid w:val="00556513"/>
    <w:rsid w:val="00557C11"/>
    <w:rsid w:val="00565876"/>
    <w:rsid w:val="00570808"/>
    <w:rsid w:val="00572045"/>
    <w:rsid w:val="00574212"/>
    <w:rsid w:val="00587642"/>
    <w:rsid w:val="00593E39"/>
    <w:rsid w:val="00594B9B"/>
    <w:rsid w:val="005A050E"/>
    <w:rsid w:val="005B1006"/>
    <w:rsid w:val="005B2276"/>
    <w:rsid w:val="005C1E47"/>
    <w:rsid w:val="005C1F8C"/>
    <w:rsid w:val="005C1FA1"/>
    <w:rsid w:val="005C7BF7"/>
    <w:rsid w:val="005D43EB"/>
    <w:rsid w:val="005E23D6"/>
    <w:rsid w:val="005E6999"/>
    <w:rsid w:val="005F1A54"/>
    <w:rsid w:val="005F1D35"/>
    <w:rsid w:val="005F473C"/>
    <w:rsid w:val="00601F88"/>
    <w:rsid w:val="006032CA"/>
    <w:rsid w:val="0060499C"/>
    <w:rsid w:val="00612298"/>
    <w:rsid w:val="00613ECF"/>
    <w:rsid w:val="0061747C"/>
    <w:rsid w:val="0061757F"/>
    <w:rsid w:val="00635A8F"/>
    <w:rsid w:val="0064106A"/>
    <w:rsid w:val="00644225"/>
    <w:rsid w:val="00646432"/>
    <w:rsid w:val="006640C5"/>
    <w:rsid w:val="00667BDA"/>
    <w:rsid w:val="00676357"/>
    <w:rsid w:val="00696520"/>
    <w:rsid w:val="006B2389"/>
    <w:rsid w:val="006B29BB"/>
    <w:rsid w:val="006B7734"/>
    <w:rsid w:val="006C20D6"/>
    <w:rsid w:val="006C5568"/>
    <w:rsid w:val="006D22D8"/>
    <w:rsid w:val="006E601C"/>
    <w:rsid w:val="006F5BF9"/>
    <w:rsid w:val="00701136"/>
    <w:rsid w:val="00703D70"/>
    <w:rsid w:val="007058A7"/>
    <w:rsid w:val="0070611B"/>
    <w:rsid w:val="00706152"/>
    <w:rsid w:val="0070657A"/>
    <w:rsid w:val="00712588"/>
    <w:rsid w:val="00720A0B"/>
    <w:rsid w:val="00721F0E"/>
    <w:rsid w:val="00722B74"/>
    <w:rsid w:val="007256C5"/>
    <w:rsid w:val="00730D98"/>
    <w:rsid w:val="00730F13"/>
    <w:rsid w:val="00734290"/>
    <w:rsid w:val="00736BD9"/>
    <w:rsid w:val="00742641"/>
    <w:rsid w:val="00765983"/>
    <w:rsid w:val="0077685C"/>
    <w:rsid w:val="007810A3"/>
    <w:rsid w:val="007842A3"/>
    <w:rsid w:val="007854AD"/>
    <w:rsid w:val="00794177"/>
    <w:rsid w:val="00796145"/>
    <w:rsid w:val="007B2402"/>
    <w:rsid w:val="007B53E5"/>
    <w:rsid w:val="007B7C6B"/>
    <w:rsid w:val="007C08F4"/>
    <w:rsid w:val="007C6CC3"/>
    <w:rsid w:val="007E23FD"/>
    <w:rsid w:val="007E280E"/>
    <w:rsid w:val="007E4ECC"/>
    <w:rsid w:val="007F23EF"/>
    <w:rsid w:val="007F5C5C"/>
    <w:rsid w:val="0080177A"/>
    <w:rsid w:val="008039BF"/>
    <w:rsid w:val="00807CD2"/>
    <w:rsid w:val="0081113D"/>
    <w:rsid w:val="00827DD1"/>
    <w:rsid w:val="00832817"/>
    <w:rsid w:val="00843A2D"/>
    <w:rsid w:val="00844930"/>
    <w:rsid w:val="00850DA4"/>
    <w:rsid w:val="0085105D"/>
    <w:rsid w:val="00853798"/>
    <w:rsid w:val="008651F3"/>
    <w:rsid w:val="0086587D"/>
    <w:rsid w:val="00871C01"/>
    <w:rsid w:val="00872559"/>
    <w:rsid w:val="00877078"/>
    <w:rsid w:val="00880FBE"/>
    <w:rsid w:val="0088524D"/>
    <w:rsid w:val="00890B3A"/>
    <w:rsid w:val="00897AB1"/>
    <w:rsid w:val="008B229A"/>
    <w:rsid w:val="008B5A9F"/>
    <w:rsid w:val="008C075B"/>
    <w:rsid w:val="008C4788"/>
    <w:rsid w:val="008C71AD"/>
    <w:rsid w:val="008C7DA1"/>
    <w:rsid w:val="008E52C3"/>
    <w:rsid w:val="008F37C8"/>
    <w:rsid w:val="008F476A"/>
    <w:rsid w:val="008F55EC"/>
    <w:rsid w:val="008F586D"/>
    <w:rsid w:val="00907015"/>
    <w:rsid w:val="0091121A"/>
    <w:rsid w:val="0091492F"/>
    <w:rsid w:val="0092115B"/>
    <w:rsid w:val="00926064"/>
    <w:rsid w:val="00931AE2"/>
    <w:rsid w:val="0094276C"/>
    <w:rsid w:val="0094643C"/>
    <w:rsid w:val="009532EC"/>
    <w:rsid w:val="009537AB"/>
    <w:rsid w:val="00960401"/>
    <w:rsid w:val="0096530D"/>
    <w:rsid w:val="00970A1B"/>
    <w:rsid w:val="00973858"/>
    <w:rsid w:val="00984B20"/>
    <w:rsid w:val="00986495"/>
    <w:rsid w:val="009C12F1"/>
    <w:rsid w:val="009C5806"/>
    <w:rsid w:val="009D0138"/>
    <w:rsid w:val="009D612D"/>
    <w:rsid w:val="009F23F8"/>
    <w:rsid w:val="009F319A"/>
    <w:rsid w:val="00A059FB"/>
    <w:rsid w:val="00A06100"/>
    <w:rsid w:val="00A076BE"/>
    <w:rsid w:val="00A125F0"/>
    <w:rsid w:val="00A14ACA"/>
    <w:rsid w:val="00A151D5"/>
    <w:rsid w:val="00A217A0"/>
    <w:rsid w:val="00A24874"/>
    <w:rsid w:val="00A30AFF"/>
    <w:rsid w:val="00A42D3B"/>
    <w:rsid w:val="00A468B5"/>
    <w:rsid w:val="00A54B01"/>
    <w:rsid w:val="00A6029A"/>
    <w:rsid w:val="00A62AE9"/>
    <w:rsid w:val="00A66BA1"/>
    <w:rsid w:val="00A713AF"/>
    <w:rsid w:val="00A74D40"/>
    <w:rsid w:val="00A76086"/>
    <w:rsid w:val="00A823EA"/>
    <w:rsid w:val="00A82468"/>
    <w:rsid w:val="00A930B9"/>
    <w:rsid w:val="00A9316A"/>
    <w:rsid w:val="00AA6868"/>
    <w:rsid w:val="00AB04C0"/>
    <w:rsid w:val="00AB44CA"/>
    <w:rsid w:val="00AB4F42"/>
    <w:rsid w:val="00AC2C9D"/>
    <w:rsid w:val="00AC53BB"/>
    <w:rsid w:val="00AD0196"/>
    <w:rsid w:val="00AD177B"/>
    <w:rsid w:val="00AE162D"/>
    <w:rsid w:val="00AE380A"/>
    <w:rsid w:val="00AE5250"/>
    <w:rsid w:val="00AF2641"/>
    <w:rsid w:val="00AF2BD4"/>
    <w:rsid w:val="00AF33A7"/>
    <w:rsid w:val="00B00B09"/>
    <w:rsid w:val="00B05354"/>
    <w:rsid w:val="00B053B7"/>
    <w:rsid w:val="00B15E22"/>
    <w:rsid w:val="00B20A15"/>
    <w:rsid w:val="00B20E6C"/>
    <w:rsid w:val="00B222FE"/>
    <w:rsid w:val="00B22B22"/>
    <w:rsid w:val="00B22BD4"/>
    <w:rsid w:val="00B2485E"/>
    <w:rsid w:val="00B40297"/>
    <w:rsid w:val="00B40DEE"/>
    <w:rsid w:val="00B66E36"/>
    <w:rsid w:val="00B83DE1"/>
    <w:rsid w:val="00B95F76"/>
    <w:rsid w:val="00B96787"/>
    <w:rsid w:val="00BA2A84"/>
    <w:rsid w:val="00BB05C2"/>
    <w:rsid w:val="00BB3765"/>
    <w:rsid w:val="00BB5EAB"/>
    <w:rsid w:val="00BC28D4"/>
    <w:rsid w:val="00BC5E9E"/>
    <w:rsid w:val="00BD4059"/>
    <w:rsid w:val="00BE2349"/>
    <w:rsid w:val="00BE7FBB"/>
    <w:rsid w:val="00BF6083"/>
    <w:rsid w:val="00C00AC1"/>
    <w:rsid w:val="00C10AC0"/>
    <w:rsid w:val="00C117AA"/>
    <w:rsid w:val="00C2251A"/>
    <w:rsid w:val="00C40E9E"/>
    <w:rsid w:val="00C47031"/>
    <w:rsid w:val="00C47119"/>
    <w:rsid w:val="00C578BE"/>
    <w:rsid w:val="00C600A4"/>
    <w:rsid w:val="00C6111C"/>
    <w:rsid w:val="00C63AD1"/>
    <w:rsid w:val="00C71D87"/>
    <w:rsid w:val="00C73C4D"/>
    <w:rsid w:val="00C76645"/>
    <w:rsid w:val="00C84AB4"/>
    <w:rsid w:val="00C9367C"/>
    <w:rsid w:val="00CA17EF"/>
    <w:rsid w:val="00CA2BB2"/>
    <w:rsid w:val="00CB1020"/>
    <w:rsid w:val="00CB1554"/>
    <w:rsid w:val="00CB2A01"/>
    <w:rsid w:val="00CB5B37"/>
    <w:rsid w:val="00CC6855"/>
    <w:rsid w:val="00CD4AB3"/>
    <w:rsid w:val="00CF196F"/>
    <w:rsid w:val="00CF3458"/>
    <w:rsid w:val="00D07303"/>
    <w:rsid w:val="00D13A83"/>
    <w:rsid w:val="00D15146"/>
    <w:rsid w:val="00D201C1"/>
    <w:rsid w:val="00D2382F"/>
    <w:rsid w:val="00D309E5"/>
    <w:rsid w:val="00D40008"/>
    <w:rsid w:val="00D55F25"/>
    <w:rsid w:val="00D73C8A"/>
    <w:rsid w:val="00D81A57"/>
    <w:rsid w:val="00D86A32"/>
    <w:rsid w:val="00D86C01"/>
    <w:rsid w:val="00DA05F7"/>
    <w:rsid w:val="00DA087A"/>
    <w:rsid w:val="00DA301F"/>
    <w:rsid w:val="00DA4CC0"/>
    <w:rsid w:val="00DA5DE5"/>
    <w:rsid w:val="00DA6110"/>
    <w:rsid w:val="00DB14EF"/>
    <w:rsid w:val="00DB5CF8"/>
    <w:rsid w:val="00DC11F5"/>
    <w:rsid w:val="00DD0AAA"/>
    <w:rsid w:val="00DD0C8C"/>
    <w:rsid w:val="00DD3DE2"/>
    <w:rsid w:val="00DD408D"/>
    <w:rsid w:val="00DD63EB"/>
    <w:rsid w:val="00DE3684"/>
    <w:rsid w:val="00DE6D8F"/>
    <w:rsid w:val="00DE707F"/>
    <w:rsid w:val="00E14C03"/>
    <w:rsid w:val="00E3218C"/>
    <w:rsid w:val="00E33726"/>
    <w:rsid w:val="00E34A9D"/>
    <w:rsid w:val="00E34F40"/>
    <w:rsid w:val="00E468E6"/>
    <w:rsid w:val="00E536F1"/>
    <w:rsid w:val="00E53DB9"/>
    <w:rsid w:val="00E6158B"/>
    <w:rsid w:val="00E62B3D"/>
    <w:rsid w:val="00E64FCA"/>
    <w:rsid w:val="00E6522C"/>
    <w:rsid w:val="00E66375"/>
    <w:rsid w:val="00E6791A"/>
    <w:rsid w:val="00E7085E"/>
    <w:rsid w:val="00E80AB5"/>
    <w:rsid w:val="00EA42B3"/>
    <w:rsid w:val="00EA6A0A"/>
    <w:rsid w:val="00EB0A1C"/>
    <w:rsid w:val="00EB17D2"/>
    <w:rsid w:val="00EC18AC"/>
    <w:rsid w:val="00EC6065"/>
    <w:rsid w:val="00ED34B8"/>
    <w:rsid w:val="00ED5CDF"/>
    <w:rsid w:val="00EE318C"/>
    <w:rsid w:val="00EE55B9"/>
    <w:rsid w:val="00F07A8F"/>
    <w:rsid w:val="00F14AB8"/>
    <w:rsid w:val="00F2714F"/>
    <w:rsid w:val="00F312C5"/>
    <w:rsid w:val="00F31FA8"/>
    <w:rsid w:val="00F34946"/>
    <w:rsid w:val="00F40020"/>
    <w:rsid w:val="00F40054"/>
    <w:rsid w:val="00F42DD3"/>
    <w:rsid w:val="00F5530D"/>
    <w:rsid w:val="00F6151D"/>
    <w:rsid w:val="00F6186D"/>
    <w:rsid w:val="00F63413"/>
    <w:rsid w:val="00F63F33"/>
    <w:rsid w:val="00F648CF"/>
    <w:rsid w:val="00F6535E"/>
    <w:rsid w:val="00F7048C"/>
    <w:rsid w:val="00F70877"/>
    <w:rsid w:val="00F72D40"/>
    <w:rsid w:val="00F73133"/>
    <w:rsid w:val="00F80434"/>
    <w:rsid w:val="00FB278A"/>
    <w:rsid w:val="00FB46E4"/>
    <w:rsid w:val="00FB4F13"/>
    <w:rsid w:val="00FC4D1C"/>
    <w:rsid w:val="00FC5A45"/>
    <w:rsid w:val="00FE0FED"/>
    <w:rsid w:val="00FE44E1"/>
    <w:rsid w:val="00FE74DC"/>
    <w:rsid w:val="00FF253F"/>
    <w:rsid w:val="00FF2A35"/>
    <w:rsid w:val="00FF4733"/>
    <w:rsid w:val="00FF4FB4"/>
    <w:rsid w:val="00FF56F9"/>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4:docId w14:val="43220F2C"/>
  <w15:docId w15:val="{C38B83CC-3C43-41D6-BA3E-516A62130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heme="minorBidi"/>
        <w:sz w:val="24"/>
        <w:szCs w:val="24"/>
        <w:lang w:val="lt-LT" w:eastAsia="en-US" w:bidi="ar-SA"/>
      </w:rPr>
    </w:rPrDefault>
    <w:pPrDefault>
      <w:pPr>
        <w:spacing w:after="160" w:line="360" w:lineRule="auto"/>
        <w:ind w:firstLine="720"/>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rsid w:val="008B5A9F"/>
    <w:pPr>
      <w:spacing w:after="0" w:line="240" w:lineRule="auto"/>
      <w:ind w:firstLine="0"/>
    </w:pPr>
    <w:rPr>
      <w:rFonts w:ascii="TimesLT" w:eastAsia="Times New Roman" w:hAnsi="TimesLT" w:cs="Times New Roman"/>
      <w:sz w:val="22"/>
      <w:szCs w:val="20"/>
    </w:rPr>
  </w:style>
  <w:style w:type="paragraph" w:styleId="Antrat1">
    <w:name w:val="heading 1"/>
    <w:basedOn w:val="prastasis"/>
    <w:next w:val="prastasis"/>
    <w:link w:val="Antrat1Diagrama"/>
    <w:qFormat/>
    <w:rsid w:val="003D2069"/>
    <w:pPr>
      <w:keepNext/>
      <w:jc w:val="center"/>
      <w:outlineLvl w:val="0"/>
    </w:pPr>
    <w:rPr>
      <w:rFonts w:ascii="Times New Roman" w:hAnsi="Times New Roman"/>
      <w:b/>
      <w:lang w:eastAsia="lt-LT"/>
    </w:rPr>
  </w:style>
  <w:style w:type="paragraph" w:styleId="Antrat2">
    <w:name w:val="heading 2"/>
    <w:basedOn w:val="prastasis"/>
    <w:next w:val="prastasis"/>
    <w:link w:val="Antrat2Diagrama"/>
    <w:uiPriority w:val="9"/>
    <w:semiHidden/>
    <w:unhideWhenUsed/>
    <w:qFormat/>
    <w:rsid w:val="0094643C"/>
    <w:pPr>
      <w:keepNext/>
      <w:keepLines/>
      <w:spacing w:before="200"/>
      <w:outlineLvl w:val="1"/>
    </w:pPr>
    <w:rPr>
      <w:rFonts w:asciiTheme="majorHAnsi" w:eastAsiaTheme="majorEastAsia" w:hAnsiTheme="majorHAnsi" w:cstheme="majorBidi"/>
      <w:b/>
      <w:bCs/>
      <w:color w:val="4472C4" w:themeColor="accent1"/>
      <w:sz w:val="26"/>
      <w:szCs w:val="26"/>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Antrats">
    <w:name w:val="header"/>
    <w:basedOn w:val="prastasis"/>
    <w:link w:val="AntratsDiagrama"/>
    <w:uiPriority w:val="99"/>
    <w:rsid w:val="008B5A9F"/>
    <w:pPr>
      <w:tabs>
        <w:tab w:val="center" w:pos="4153"/>
        <w:tab w:val="right" w:pos="8306"/>
      </w:tabs>
    </w:pPr>
  </w:style>
  <w:style w:type="character" w:customStyle="1" w:styleId="AntratsDiagrama">
    <w:name w:val="Antraštės Diagrama"/>
    <w:basedOn w:val="Numatytasispastraiposriftas"/>
    <w:link w:val="Antrats"/>
    <w:uiPriority w:val="99"/>
    <w:rsid w:val="008B5A9F"/>
    <w:rPr>
      <w:rFonts w:ascii="TimesLT" w:eastAsia="Times New Roman" w:hAnsi="TimesLT" w:cs="Times New Roman"/>
      <w:sz w:val="22"/>
      <w:szCs w:val="20"/>
    </w:rPr>
  </w:style>
  <w:style w:type="paragraph" w:customStyle="1" w:styleId="TITUL0">
    <w:name w:val="TITUL0"/>
    <w:basedOn w:val="prastasis"/>
    <w:rsid w:val="008B5A9F"/>
    <w:pPr>
      <w:spacing w:before="240" w:after="720"/>
      <w:ind w:left="567" w:right="567"/>
      <w:jc w:val="center"/>
    </w:pPr>
    <w:rPr>
      <w:b/>
      <w:caps/>
      <w:sz w:val="24"/>
    </w:rPr>
  </w:style>
  <w:style w:type="character" w:styleId="Hipersaitas">
    <w:name w:val="Hyperlink"/>
    <w:rsid w:val="008B5A9F"/>
    <w:rPr>
      <w:color w:val="0000FF"/>
      <w:u w:val="single"/>
    </w:rPr>
  </w:style>
  <w:style w:type="paragraph" w:styleId="Sraopastraipa">
    <w:name w:val="List Paragraph"/>
    <w:aliases w:val="List Paragraph Red,Buletai,Bullet EY,List Paragraph21,List Paragraph1,List Paragraph2,lp1,Bullet 1,Use Case List Paragraph,Numbering,ERP-List Paragraph,List Paragraph11,List Paragraph111,Paragraph,Lentele,List not in Table"/>
    <w:basedOn w:val="prastasis"/>
    <w:link w:val="SraopastraipaDiagrama"/>
    <w:uiPriority w:val="34"/>
    <w:qFormat/>
    <w:rsid w:val="008B5A9F"/>
    <w:pPr>
      <w:ind w:left="1296"/>
    </w:pPr>
  </w:style>
  <w:style w:type="character" w:customStyle="1" w:styleId="SraopastraipaDiagrama">
    <w:name w:val="Sąrašo pastraipa Diagrama"/>
    <w:aliases w:val="List Paragraph Red Diagrama,Buletai Diagrama,Bullet EY Diagrama,List Paragraph21 Diagrama,List Paragraph1 Diagrama,List Paragraph2 Diagrama,lp1 Diagrama,Bullet 1 Diagrama,Use Case List Paragraph Diagrama,Numbering Diagrama"/>
    <w:link w:val="Sraopastraipa"/>
    <w:locked/>
    <w:rsid w:val="008B5A9F"/>
    <w:rPr>
      <w:rFonts w:ascii="TimesLT" w:eastAsia="Times New Roman" w:hAnsi="TimesLT" w:cs="Times New Roman"/>
      <w:sz w:val="22"/>
      <w:szCs w:val="20"/>
    </w:rPr>
  </w:style>
  <w:style w:type="character" w:customStyle="1" w:styleId="Hyperlink0">
    <w:name w:val="Hyperlink.0"/>
    <w:basedOn w:val="Hipersaitas"/>
    <w:rsid w:val="008B5A9F"/>
    <w:rPr>
      <w:color w:val="0000FF"/>
      <w:u w:val="single"/>
    </w:rPr>
  </w:style>
  <w:style w:type="paragraph" w:customStyle="1" w:styleId="Body2">
    <w:name w:val="Body 2"/>
    <w:rsid w:val="0088524D"/>
    <w:pPr>
      <w:pBdr>
        <w:top w:val="nil"/>
        <w:left w:val="nil"/>
        <w:bottom w:val="nil"/>
        <w:right w:val="nil"/>
        <w:between w:val="nil"/>
        <w:bar w:val="nil"/>
      </w:pBdr>
      <w:suppressAutoHyphens/>
      <w:spacing w:after="40" w:line="240" w:lineRule="auto"/>
      <w:ind w:firstLine="0"/>
    </w:pPr>
    <w:rPr>
      <w:rFonts w:eastAsia="Arial Unicode MS" w:cs="Arial Unicode MS"/>
      <w:color w:val="000000"/>
      <w:sz w:val="22"/>
      <w:szCs w:val="22"/>
      <w:bdr w:val="nil"/>
      <w:lang w:val="en-US" w:eastAsia="lt-LT"/>
    </w:rPr>
  </w:style>
  <w:style w:type="paragraph" w:customStyle="1" w:styleId="Heading">
    <w:name w:val="Heading"/>
    <w:next w:val="Body2"/>
    <w:rsid w:val="0088524D"/>
    <w:pPr>
      <w:pBdr>
        <w:top w:val="nil"/>
        <w:left w:val="nil"/>
        <w:bottom w:val="nil"/>
        <w:right w:val="nil"/>
        <w:between w:val="nil"/>
        <w:bar w:val="nil"/>
      </w:pBdr>
      <w:spacing w:after="0" w:line="240" w:lineRule="auto"/>
      <w:ind w:firstLine="0"/>
      <w:jc w:val="left"/>
      <w:outlineLvl w:val="0"/>
    </w:pPr>
    <w:rPr>
      <w:rFonts w:eastAsia="Arial Unicode MS" w:cs="Arial Unicode MS"/>
      <w:b/>
      <w:bCs/>
      <w:caps/>
      <w:color w:val="434343"/>
      <w:spacing w:val="4"/>
      <w:sz w:val="22"/>
      <w:szCs w:val="22"/>
      <w:bdr w:val="nil"/>
      <w:lang w:val="en-US" w:eastAsia="lt-LT"/>
    </w:rPr>
  </w:style>
  <w:style w:type="paragraph" w:styleId="Porat">
    <w:name w:val="footer"/>
    <w:aliases w:val=" Diagrama5"/>
    <w:basedOn w:val="prastasis"/>
    <w:link w:val="PoratDiagrama"/>
    <w:rsid w:val="00EC6065"/>
    <w:pPr>
      <w:tabs>
        <w:tab w:val="center" w:pos="4153"/>
        <w:tab w:val="right" w:pos="8306"/>
      </w:tabs>
    </w:pPr>
  </w:style>
  <w:style w:type="character" w:customStyle="1" w:styleId="PoratDiagrama">
    <w:name w:val="Poraštė Diagrama"/>
    <w:aliases w:val=" Diagrama5 Diagrama"/>
    <w:basedOn w:val="Numatytasispastraiposriftas"/>
    <w:link w:val="Porat"/>
    <w:rsid w:val="00EC6065"/>
    <w:rPr>
      <w:rFonts w:ascii="TimesLT" w:eastAsia="Times New Roman" w:hAnsi="TimesLT" w:cs="Times New Roman"/>
      <w:sz w:val="22"/>
      <w:szCs w:val="20"/>
    </w:rPr>
  </w:style>
  <w:style w:type="character" w:customStyle="1" w:styleId="FontStyle17">
    <w:name w:val="Font Style17"/>
    <w:rsid w:val="00644225"/>
    <w:rPr>
      <w:rFonts w:ascii="Times New Roman" w:hAnsi="Times New Roman" w:cs="Times New Roman" w:hint="default"/>
      <w:sz w:val="24"/>
      <w:szCs w:val="24"/>
    </w:rPr>
  </w:style>
  <w:style w:type="paragraph" w:styleId="Debesliotekstas">
    <w:name w:val="Balloon Text"/>
    <w:basedOn w:val="prastasis"/>
    <w:link w:val="DebesliotekstasDiagrama"/>
    <w:uiPriority w:val="99"/>
    <w:semiHidden/>
    <w:unhideWhenUsed/>
    <w:rsid w:val="00066615"/>
    <w:rPr>
      <w:rFonts w:ascii="Segoe UI" w:hAnsi="Segoe UI" w:cs="Segoe UI"/>
      <w:sz w:val="18"/>
      <w:szCs w:val="18"/>
    </w:rPr>
  </w:style>
  <w:style w:type="character" w:customStyle="1" w:styleId="DebesliotekstasDiagrama">
    <w:name w:val="Debesėlio tekstas Diagrama"/>
    <w:basedOn w:val="Numatytasispastraiposriftas"/>
    <w:link w:val="Debesliotekstas"/>
    <w:uiPriority w:val="99"/>
    <w:semiHidden/>
    <w:rsid w:val="00066615"/>
    <w:rPr>
      <w:rFonts w:ascii="Segoe UI" w:eastAsia="Times New Roman" w:hAnsi="Segoe UI" w:cs="Segoe UI"/>
      <w:sz w:val="18"/>
      <w:szCs w:val="18"/>
    </w:rPr>
  </w:style>
  <w:style w:type="paragraph" w:styleId="Pavadinimas">
    <w:name w:val="Title"/>
    <w:basedOn w:val="prastasis"/>
    <w:next w:val="prastasis"/>
    <w:link w:val="PavadinimasDiagrama"/>
    <w:qFormat/>
    <w:rsid w:val="00276C04"/>
    <w:pPr>
      <w:suppressAutoHyphens/>
      <w:jc w:val="center"/>
    </w:pPr>
    <w:rPr>
      <w:b/>
      <w:sz w:val="28"/>
      <w:lang w:eastAsia="ar-SA"/>
    </w:rPr>
  </w:style>
  <w:style w:type="character" w:customStyle="1" w:styleId="PavadinimasDiagrama">
    <w:name w:val="Pavadinimas Diagrama"/>
    <w:basedOn w:val="Numatytasispastraiposriftas"/>
    <w:link w:val="Pavadinimas"/>
    <w:rsid w:val="00276C04"/>
    <w:rPr>
      <w:rFonts w:ascii="TimesLT" w:eastAsia="Times New Roman" w:hAnsi="TimesLT" w:cs="Times New Roman"/>
      <w:b/>
      <w:sz w:val="28"/>
      <w:szCs w:val="20"/>
      <w:lang w:eastAsia="ar-SA"/>
    </w:rPr>
  </w:style>
  <w:style w:type="paragraph" w:styleId="Paantrat">
    <w:name w:val="Subtitle"/>
    <w:basedOn w:val="prastasis"/>
    <w:next w:val="prastasis"/>
    <w:link w:val="PaantratDiagrama"/>
    <w:uiPriority w:val="99"/>
    <w:qFormat/>
    <w:rsid w:val="00276C04"/>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PaantratDiagrama">
    <w:name w:val="Paantraštė Diagrama"/>
    <w:basedOn w:val="Numatytasispastraiposriftas"/>
    <w:link w:val="Paantrat"/>
    <w:uiPriority w:val="99"/>
    <w:rsid w:val="00276C04"/>
    <w:rPr>
      <w:rFonts w:asciiTheme="majorHAnsi" w:eastAsiaTheme="majorEastAsia" w:hAnsiTheme="majorHAnsi" w:cstheme="majorBidi"/>
      <w:i/>
      <w:iCs/>
      <w:color w:val="4472C4" w:themeColor="accent1"/>
      <w:spacing w:val="15"/>
    </w:rPr>
  </w:style>
  <w:style w:type="paragraph" w:styleId="Pagrindiniotekstotrauka">
    <w:name w:val="Body Text Indent"/>
    <w:basedOn w:val="prastasis"/>
    <w:link w:val="PagrindiniotekstotraukaDiagrama"/>
    <w:rsid w:val="00276C04"/>
    <w:pPr>
      <w:spacing w:after="120"/>
      <w:ind w:left="283"/>
      <w:jc w:val="left"/>
    </w:pPr>
    <w:rPr>
      <w:rFonts w:ascii="Times New Roman" w:hAnsi="Times New Roman"/>
      <w:sz w:val="24"/>
      <w:szCs w:val="24"/>
      <w:lang w:val="en-GB"/>
    </w:rPr>
  </w:style>
  <w:style w:type="character" w:customStyle="1" w:styleId="PagrindiniotekstotraukaDiagrama">
    <w:name w:val="Pagrindinio teksto įtrauka Diagrama"/>
    <w:basedOn w:val="Numatytasispastraiposriftas"/>
    <w:link w:val="Pagrindiniotekstotrauka"/>
    <w:rsid w:val="00276C04"/>
    <w:rPr>
      <w:rFonts w:eastAsia="Times New Roman" w:cs="Times New Roman"/>
      <w:lang w:val="en-GB"/>
    </w:rPr>
  </w:style>
  <w:style w:type="paragraph" w:customStyle="1" w:styleId="BodyText1">
    <w:name w:val="Body Text1"/>
    <w:link w:val="BodytextChar"/>
    <w:rsid w:val="001577C9"/>
    <w:pPr>
      <w:autoSpaceDE w:val="0"/>
      <w:autoSpaceDN w:val="0"/>
      <w:adjustRightInd w:val="0"/>
      <w:spacing w:after="0" w:line="240" w:lineRule="auto"/>
      <w:ind w:firstLine="312"/>
    </w:pPr>
    <w:rPr>
      <w:rFonts w:ascii="TimesLT" w:eastAsia="Times New Roman" w:hAnsi="TimesLT" w:cs="Times New Roman"/>
      <w:sz w:val="20"/>
      <w:szCs w:val="20"/>
      <w:lang w:val="en-US"/>
    </w:rPr>
  </w:style>
  <w:style w:type="paragraph" w:customStyle="1" w:styleId="Patvirtinta">
    <w:name w:val="Patvirtinta"/>
    <w:rsid w:val="007854AD"/>
    <w:pPr>
      <w:tabs>
        <w:tab w:val="left" w:pos="1304"/>
        <w:tab w:val="left" w:pos="1457"/>
        <w:tab w:val="left" w:pos="1604"/>
        <w:tab w:val="left" w:pos="1757"/>
      </w:tabs>
      <w:autoSpaceDE w:val="0"/>
      <w:autoSpaceDN w:val="0"/>
      <w:adjustRightInd w:val="0"/>
      <w:spacing w:after="0" w:line="240" w:lineRule="auto"/>
      <w:ind w:left="5953" w:firstLine="0"/>
      <w:jc w:val="left"/>
    </w:pPr>
    <w:rPr>
      <w:rFonts w:ascii="TimesLT" w:eastAsia="Times New Roman" w:hAnsi="TimesLT" w:cs="Times New Roman"/>
      <w:sz w:val="20"/>
      <w:szCs w:val="20"/>
      <w:lang w:val="en-US"/>
    </w:rPr>
  </w:style>
  <w:style w:type="paragraph" w:styleId="Pagrindinistekstas3">
    <w:name w:val="Body Text 3"/>
    <w:basedOn w:val="prastasis"/>
    <w:link w:val="Pagrindinistekstas3Diagrama"/>
    <w:rsid w:val="007854AD"/>
    <w:pPr>
      <w:spacing w:after="120"/>
      <w:jc w:val="left"/>
    </w:pPr>
    <w:rPr>
      <w:rFonts w:ascii="Times New Roman" w:hAnsi="Times New Roman"/>
      <w:sz w:val="16"/>
      <w:szCs w:val="16"/>
      <w:lang w:val="en-GB"/>
    </w:rPr>
  </w:style>
  <w:style w:type="character" w:customStyle="1" w:styleId="Pagrindinistekstas3Diagrama">
    <w:name w:val="Pagrindinis tekstas 3 Diagrama"/>
    <w:basedOn w:val="Numatytasispastraiposriftas"/>
    <w:link w:val="Pagrindinistekstas3"/>
    <w:rsid w:val="007854AD"/>
    <w:rPr>
      <w:rFonts w:eastAsia="Times New Roman" w:cs="Times New Roman"/>
      <w:sz w:val="16"/>
      <w:szCs w:val="16"/>
      <w:lang w:val="en-GB"/>
    </w:rPr>
  </w:style>
  <w:style w:type="character" w:customStyle="1" w:styleId="BodytextChar">
    <w:name w:val="Body text Char"/>
    <w:link w:val="BodyText1"/>
    <w:uiPriority w:val="99"/>
    <w:rsid w:val="007854AD"/>
    <w:rPr>
      <w:rFonts w:ascii="TimesLT" w:eastAsia="Times New Roman" w:hAnsi="TimesLT" w:cs="Times New Roman"/>
      <w:sz w:val="20"/>
      <w:szCs w:val="20"/>
      <w:lang w:val="en-US"/>
    </w:rPr>
  </w:style>
  <w:style w:type="character" w:customStyle="1" w:styleId="Antrat1Diagrama">
    <w:name w:val="Antraštė 1 Diagrama"/>
    <w:basedOn w:val="Numatytasispastraiposriftas"/>
    <w:link w:val="Antrat1"/>
    <w:rsid w:val="003D2069"/>
    <w:rPr>
      <w:rFonts w:eastAsia="Times New Roman" w:cs="Times New Roman"/>
      <w:b/>
      <w:sz w:val="22"/>
      <w:szCs w:val="20"/>
      <w:lang w:eastAsia="lt-LT"/>
    </w:rPr>
  </w:style>
  <w:style w:type="paragraph" w:customStyle="1" w:styleId="Normal1">
    <w:name w:val="Normal1"/>
    <w:rsid w:val="003D2069"/>
    <w:pPr>
      <w:spacing w:after="0" w:line="240" w:lineRule="auto"/>
      <w:ind w:firstLine="0"/>
      <w:jc w:val="left"/>
    </w:pPr>
    <w:rPr>
      <w:rFonts w:eastAsia="Times New Roman" w:cs="Times New Roman"/>
      <w:color w:val="000000"/>
      <w:lang w:eastAsia="lt-LT"/>
    </w:rPr>
  </w:style>
  <w:style w:type="character" w:customStyle="1" w:styleId="Antrat2Diagrama">
    <w:name w:val="Antraštė 2 Diagrama"/>
    <w:basedOn w:val="Numatytasispastraiposriftas"/>
    <w:link w:val="Antrat2"/>
    <w:uiPriority w:val="9"/>
    <w:semiHidden/>
    <w:rsid w:val="0094643C"/>
    <w:rPr>
      <w:rFonts w:asciiTheme="majorHAnsi" w:eastAsiaTheme="majorEastAsia" w:hAnsiTheme="majorHAnsi" w:cstheme="majorBidi"/>
      <w:b/>
      <w:bCs/>
      <w:color w:val="4472C4" w:themeColor="accent1"/>
      <w:sz w:val="26"/>
      <w:szCs w:val="26"/>
    </w:rPr>
  </w:style>
  <w:style w:type="paragraph" w:customStyle="1" w:styleId="Default">
    <w:name w:val="Default"/>
    <w:rsid w:val="000978C3"/>
    <w:pPr>
      <w:autoSpaceDE w:val="0"/>
      <w:autoSpaceDN w:val="0"/>
      <w:adjustRightInd w:val="0"/>
      <w:spacing w:after="0" w:line="240" w:lineRule="auto"/>
      <w:ind w:firstLine="0"/>
      <w:jc w:val="left"/>
    </w:pPr>
    <w:rPr>
      <w:rFonts w:ascii="Arial" w:eastAsia="MS Mincho" w:hAnsi="Arial" w:cs="Arial"/>
      <w:color w:val="000000"/>
      <w:lang w:eastAsia="ja-JP"/>
    </w:rPr>
  </w:style>
  <w:style w:type="paragraph" w:customStyle="1" w:styleId="BodyText2">
    <w:name w:val="Body Text2"/>
    <w:uiPriority w:val="99"/>
    <w:rsid w:val="003672DC"/>
    <w:pPr>
      <w:snapToGrid w:val="0"/>
      <w:spacing w:after="0" w:line="240" w:lineRule="auto"/>
      <w:ind w:firstLine="312"/>
    </w:pPr>
    <w:rPr>
      <w:rFonts w:ascii="TimesLT" w:eastAsia="Times New Roman" w:hAnsi="TimesLT" w:cs="Times New Roman"/>
      <w:sz w:val="20"/>
      <w:szCs w:val="20"/>
      <w:lang w:val="en-US"/>
    </w:rPr>
  </w:style>
  <w:style w:type="paragraph" w:styleId="prastasiniatinklio">
    <w:name w:val="Normal (Web)"/>
    <w:basedOn w:val="prastasis"/>
    <w:uiPriority w:val="99"/>
    <w:unhideWhenUsed/>
    <w:rsid w:val="003672DC"/>
    <w:pPr>
      <w:suppressAutoHyphens/>
      <w:spacing w:before="280" w:after="280"/>
      <w:jc w:val="left"/>
    </w:pPr>
    <w:rPr>
      <w:rFonts w:ascii="Times New Roman" w:hAnsi="Times New Roman"/>
      <w:sz w:val="24"/>
      <w:szCs w:val="24"/>
      <w:lang w:eastAsia="ar-SA"/>
    </w:rPr>
  </w:style>
  <w:style w:type="table" w:styleId="Lentelstinklelis">
    <w:name w:val="Table Grid"/>
    <w:basedOn w:val="prastojilentel"/>
    <w:uiPriority w:val="59"/>
    <w:rsid w:val="004038F4"/>
    <w:pPr>
      <w:spacing w:after="0" w:line="240" w:lineRule="auto"/>
      <w:ind w:firstLine="0"/>
      <w:jc w:val="left"/>
    </w:pPr>
    <w:rPr>
      <w:rFonts w:eastAsia="Times New Roman" w:cs="Times New Roman"/>
      <w:sz w:val="20"/>
      <w:szCs w:val="20"/>
      <w:lang w:eastAsia="lt-L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Point1">
    <w:name w:val="Point 1"/>
    <w:basedOn w:val="prastasis"/>
    <w:rsid w:val="0081113D"/>
    <w:pPr>
      <w:spacing w:before="120" w:after="120"/>
      <w:ind w:left="1418" w:hanging="567"/>
    </w:pPr>
    <w:rPr>
      <w:rFonts w:ascii="Times New Roman" w:hAnsi="Times New Roman"/>
      <w:sz w:val="24"/>
      <w:lang w:val="en-GB"/>
    </w:rPr>
  </w:style>
  <w:style w:type="character" w:styleId="Emfaz">
    <w:name w:val="Emphasis"/>
    <w:basedOn w:val="Numatytasispastraiposriftas"/>
    <w:uiPriority w:val="20"/>
    <w:qFormat/>
    <w:rsid w:val="00794177"/>
    <w:rPr>
      <w:i/>
      <w:iCs/>
    </w:rPr>
  </w:style>
  <w:style w:type="paragraph" w:customStyle="1" w:styleId="xmsonormal">
    <w:name w:val="x_msonormal"/>
    <w:basedOn w:val="prastasis"/>
    <w:rsid w:val="00EA6A0A"/>
    <w:pPr>
      <w:jc w:val="left"/>
    </w:pPr>
    <w:rPr>
      <w:rFonts w:ascii="Times New Roman" w:eastAsiaTheme="minorHAnsi" w:hAnsi="Times New Roman"/>
      <w:sz w:val="24"/>
      <w:szCs w:val="24"/>
      <w:lang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9197765">
      <w:bodyDiv w:val="1"/>
      <w:marLeft w:val="0"/>
      <w:marRight w:val="0"/>
      <w:marTop w:val="0"/>
      <w:marBottom w:val="0"/>
      <w:divBdr>
        <w:top w:val="none" w:sz="0" w:space="0" w:color="auto"/>
        <w:left w:val="none" w:sz="0" w:space="0" w:color="auto"/>
        <w:bottom w:val="none" w:sz="0" w:space="0" w:color="auto"/>
        <w:right w:val="none" w:sz="0" w:space="0" w:color="auto"/>
      </w:divBdr>
    </w:div>
    <w:div w:id="292636526">
      <w:bodyDiv w:val="1"/>
      <w:marLeft w:val="0"/>
      <w:marRight w:val="0"/>
      <w:marTop w:val="0"/>
      <w:marBottom w:val="0"/>
      <w:divBdr>
        <w:top w:val="none" w:sz="0" w:space="0" w:color="auto"/>
        <w:left w:val="none" w:sz="0" w:space="0" w:color="auto"/>
        <w:bottom w:val="none" w:sz="0" w:space="0" w:color="auto"/>
        <w:right w:val="none" w:sz="0" w:space="0" w:color="auto"/>
      </w:divBdr>
    </w:div>
    <w:div w:id="337851499">
      <w:bodyDiv w:val="1"/>
      <w:marLeft w:val="0"/>
      <w:marRight w:val="0"/>
      <w:marTop w:val="0"/>
      <w:marBottom w:val="0"/>
      <w:divBdr>
        <w:top w:val="none" w:sz="0" w:space="0" w:color="auto"/>
        <w:left w:val="none" w:sz="0" w:space="0" w:color="auto"/>
        <w:bottom w:val="none" w:sz="0" w:space="0" w:color="auto"/>
        <w:right w:val="none" w:sz="0" w:space="0" w:color="auto"/>
      </w:divBdr>
    </w:div>
    <w:div w:id="699624449">
      <w:bodyDiv w:val="1"/>
      <w:marLeft w:val="0"/>
      <w:marRight w:val="0"/>
      <w:marTop w:val="0"/>
      <w:marBottom w:val="0"/>
      <w:divBdr>
        <w:top w:val="none" w:sz="0" w:space="0" w:color="auto"/>
        <w:left w:val="none" w:sz="0" w:space="0" w:color="auto"/>
        <w:bottom w:val="none" w:sz="0" w:space="0" w:color="auto"/>
        <w:right w:val="none" w:sz="0" w:space="0" w:color="auto"/>
      </w:divBdr>
    </w:div>
    <w:div w:id="807748910">
      <w:bodyDiv w:val="1"/>
      <w:marLeft w:val="0"/>
      <w:marRight w:val="0"/>
      <w:marTop w:val="0"/>
      <w:marBottom w:val="0"/>
      <w:divBdr>
        <w:top w:val="none" w:sz="0" w:space="0" w:color="auto"/>
        <w:left w:val="none" w:sz="0" w:space="0" w:color="auto"/>
        <w:bottom w:val="none" w:sz="0" w:space="0" w:color="auto"/>
        <w:right w:val="none" w:sz="0" w:space="0" w:color="auto"/>
      </w:divBdr>
    </w:div>
    <w:div w:id="1100301319">
      <w:bodyDiv w:val="1"/>
      <w:marLeft w:val="0"/>
      <w:marRight w:val="0"/>
      <w:marTop w:val="0"/>
      <w:marBottom w:val="0"/>
      <w:divBdr>
        <w:top w:val="none" w:sz="0" w:space="0" w:color="auto"/>
        <w:left w:val="none" w:sz="0" w:space="0" w:color="auto"/>
        <w:bottom w:val="none" w:sz="0" w:space="0" w:color="auto"/>
        <w:right w:val="none" w:sz="0" w:space="0" w:color="auto"/>
      </w:divBdr>
    </w:div>
    <w:div w:id="1112633053">
      <w:bodyDiv w:val="1"/>
      <w:marLeft w:val="0"/>
      <w:marRight w:val="0"/>
      <w:marTop w:val="0"/>
      <w:marBottom w:val="0"/>
      <w:divBdr>
        <w:top w:val="none" w:sz="0" w:space="0" w:color="auto"/>
        <w:left w:val="none" w:sz="0" w:space="0" w:color="auto"/>
        <w:bottom w:val="none" w:sz="0" w:space="0" w:color="auto"/>
        <w:right w:val="none" w:sz="0" w:space="0" w:color="auto"/>
      </w:divBdr>
    </w:div>
    <w:div w:id="1128428749">
      <w:bodyDiv w:val="1"/>
      <w:marLeft w:val="0"/>
      <w:marRight w:val="0"/>
      <w:marTop w:val="0"/>
      <w:marBottom w:val="0"/>
      <w:divBdr>
        <w:top w:val="none" w:sz="0" w:space="0" w:color="auto"/>
        <w:left w:val="none" w:sz="0" w:space="0" w:color="auto"/>
        <w:bottom w:val="none" w:sz="0" w:space="0" w:color="auto"/>
        <w:right w:val="none" w:sz="0" w:space="0" w:color="auto"/>
      </w:divBdr>
    </w:div>
    <w:div w:id="1219050337">
      <w:bodyDiv w:val="1"/>
      <w:marLeft w:val="0"/>
      <w:marRight w:val="0"/>
      <w:marTop w:val="0"/>
      <w:marBottom w:val="0"/>
      <w:divBdr>
        <w:top w:val="none" w:sz="0" w:space="0" w:color="auto"/>
        <w:left w:val="none" w:sz="0" w:space="0" w:color="auto"/>
        <w:bottom w:val="none" w:sz="0" w:space="0" w:color="auto"/>
        <w:right w:val="none" w:sz="0" w:space="0" w:color="auto"/>
      </w:divBdr>
    </w:div>
    <w:div w:id="1604457836">
      <w:bodyDiv w:val="1"/>
      <w:marLeft w:val="0"/>
      <w:marRight w:val="0"/>
      <w:marTop w:val="0"/>
      <w:marBottom w:val="0"/>
      <w:divBdr>
        <w:top w:val="none" w:sz="0" w:space="0" w:color="auto"/>
        <w:left w:val="none" w:sz="0" w:space="0" w:color="auto"/>
        <w:bottom w:val="none" w:sz="0" w:space="0" w:color="auto"/>
        <w:right w:val="none" w:sz="0" w:space="0" w:color="auto"/>
      </w:divBdr>
    </w:div>
    <w:div w:id="1835802413">
      <w:bodyDiv w:val="1"/>
      <w:marLeft w:val="0"/>
      <w:marRight w:val="0"/>
      <w:marTop w:val="0"/>
      <w:marBottom w:val="0"/>
      <w:divBdr>
        <w:top w:val="none" w:sz="0" w:space="0" w:color="auto"/>
        <w:left w:val="none" w:sz="0" w:space="0" w:color="auto"/>
        <w:bottom w:val="none" w:sz="0" w:space="0" w:color="auto"/>
        <w:right w:val="none" w:sz="0" w:space="0" w:color="auto"/>
      </w:divBdr>
    </w:div>
    <w:div w:id="20684144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irkimai.eviesiejipirkimai.lt"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3.lrs.lt/cgi-bin/preps2?a=41770&amp;b="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6FFBE5-AF71-4227-81F8-E16BFC5678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12</TotalTime>
  <Pages>1</Pages>
  <Words>20643</Words>
  <Characters>11768</Characters>
  <Application>Microsoft Office Word</Application>
  <DocSecurity>0</DocSecurity>
  <Lines>98</Lines>
  <Paragraphs>64</Paragraphs>
  <ScaleCrop>false</ScaleCrop>
  <HeadingPairs>
    <vt:vector size="4" baseType="variant">
      <vt:variant>
        <vt:lpstr>Pavadinimas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32347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LRKT</dc:creator>
  <cp:keywords/>
  <dc:description/>
  <cp:lastModifiedBy>Jolanta Kaselytė</cp:lastModifiedBy>
  <cp:revision>4</cp:revision>
  <cp:lastPrinted>2026-10-06T08:47:00Z</cp:lastPrinted>
  <dcterms:created xsi:type="dcterms:W3CDTF">2026-10-06T08:31:00Z</dcterms:created>
  <dcterms:modified xsi:type="dcterms:W3CDTF">2026-10-06T08:47:00Z</dcterms:modified>
</cp:coreProperties>
</file>