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2B52B47D"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 xml:space="preserve">Pirkimo sąlygų </w:t>
      </w:r>
      <w:r w:rsidR="00C853FF">
        <w:rPr>
          <w:rFonts w:eastAsia="Calibri"/>
          <w:b/>
          <w:bCs/>
          <w:sz w:val="20"/>
        </w:rPr>
        <w:t>8</w:t>
      </w:r>
      <w:r w:rsidRPr="00545A5E">
        <w:rPr>
          <w:rFonts w:eastAsia="Calibri"/>
          <w:b/>
          <w:bCs/>
          <w:sz w:val="20"/>
        </w:rPr>
        <w:t xml:space="preserve">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249F1FE3" w14:textId="27F729AA" w:rsidR="008F53BF" w:rsidRPr="005C05C7" w:rsidRDefault="005C05C7" w:rsidP="005C05C7">
            <w:pPr>
              <w:autoSpaceDE w:val="0"/>
              <w:autoSpaceDN w:val="0"/>
              <w:adjustRightInd w:val="0"/>
              <w:jc w:val="center"/>
              <w:rPr>
                <w:rFonts w:eastAsia="Calibri"/>
                <w:b/>
                <w:bCs/>
                <w:color w:val="000000" w:themeColor="text1"/>
                <w:sz w:val="22"/>
                <w:szCs w:val="22"/>
              </w:rPr>
            </w:pPr>
            <w:r w:rsidRPr="008F53BF">
              <w:rPr>
                <w:rFonts w:eastAsia="Calibri"/>
                <w:b/>
                <w:bCs/>
                <w:color w:val="000000" w:themeColor="text1"/>
                <w:sz w:val="22"/>
                <w:szCs w:val="22"/>
              </w:rPr>
              <w:t>V</w:t>
            </w:r>
            <w:r w:rsidR="008F53BF" w:rsidRPr="008F53BF">
              <w:rPr>
                <w:rFonts w:eastAsia="Calibri"/>
                <w:b/>
                <w:bCs/>
                <w:color w:val="000000" w:themeColor="text1"/>
                <w:sz w:val="22"/>
                <w:szCs w:val="22"/>
              </w:rPr>
              <w:t>ienkartinės</w:t>
            </w:r>
            <w:r>
              <w:rPr>
                <w:rFonts w:eastAsia="Calibri"/>
                <w:b/>
                <w:bCs/>
                <w:color w:val="000000" w:themeColor="text1"/>
                <w:sz w:val="22"/>
                <w:szCs w:val="22"/>
              </w:rPr>
              <w:t xml:space="preserve"> </w:t>
            </w:r>
            <w:r w:rsidR="008028E0">
              <w:rPr>
                <w:rFonts w:eastAsia="Calibri"/>
                <w:b/>
                <w:bCs/>
                <w:color w:val="000000" w:themeColor="text1"/>
                <w:sz w:val="22"/>
                <w:szCs w:val="22"/>
              </w:rPr>
              <w:t xml:space="preserve">medicinos </w:t>
            </w:r>
            <w:r w:rsidR="008F53BF" w:rsidRPr="008F53BF">
              <w:rPr>
                <w:rFonts w:eastAsia="Calibri"/>
                <w:b/>
                <w:bCs/>
                <w:color w:val="000000" w:themeColor="text1"/>
                <w:sz w:val="22"/>
                <w:szCs w:val="22"/>
              </w:rPr>
              <w:t>priemonės</w:t>
            </w:r>
            <w:r>
              <w:rPr>
                <w:rFonts w:eastAsia="Calibri"/>
                <w:b/>
                <w:bCs/>
                <w:color w:val="000000" w:themeColor="text1"/>
                <w:sz w:val="22"/>
                <w:szCs w:val="22"/>
              </w:rPr>
              <w:t xml:space="preserve">. </w:t>
            </w:r>
            <w:r w:rsidR="008028E0">
              <w:rPr>
                <w:rFonts w:eastAsia="Calibri"/>
                <w:b/>
                <w:bCs/>
                <w:color w:val="000000" w:themeColor="text1"/>
                <w:sz w:val="22"/>
                <w:szCs w:val="22"/>
              </w:rPr>
              <w:t>CO2 monitoringo linijos</w:t>
            </w:r>
          </w:p>
        </w:tc>
      </w:tr>
      <w:tr w:rsidR="00B767F3" w:rsidRPr="00B96C6D" w14:paraId="56375B6F" w14:textId="77777777" w:rsidTr="009D4ABC">
        <w:tc>
          <w:tcPr>
            <w:tcW w:w="2429"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386" w:type="dxa"/>
          </w:tcPr>
          <w:p w14:paraId="2CCAED39" w14:textId="161B60C5" w:rsidR="00194127" w:rsidRPr="00A65FFF" w:rsidRDefault="00A65FFF">
            <w:pPr>
              <w:jc w:val="both"/>
              <w:rPr>
                <w:b/>
                <w:bCs/>
                <w:kern w:val="2"/>
                <w:sz w:val="22"/>
                <w:szCs w:val="22"/>
              </w:rPr>
            </w:pPr>
            <w:r w:rsidRPr="00A65FFF">
              <w:rPr>
                <w:b/>
                <w:bCs/>
                <w:kern w:val="2"/>
                <w:sz w:val="22"/>
                <w:szCs w:val="22"/>
              </w:rPr>
              <w:t>2026-</w:t>
            </w:r>
            <w:r w:rsidR="005C05C7">
              <w:rPr>
                <w:b/>
                <w:bCs/>
                <w:kern w:val="2"/>
                <w:sz w:val="22"/>
                <w:szCs w:val="22"/>
              </w:rPr>
              <w:t>1</w:t>
            </w:r>
            <w:r w:rsidR="008028E0">
              <w:rPr>
                <w:b/>
                <w:bCs/>
                <w:kern w:val="2"/>
                <w:sz w:val="22"/>
                <w:szCs w:val="22"/>
              </w:rPr>
              <w:t>1</w:t>
            </w:r>
            <w:r w:rsidR="00194127">
              <w:rPr>
                <w:b/>
                <w:bCs/>
                <w:kern w:val="2"/>
                <w:sz w:val="22"/>
                <w:szCs w:val="22"/>
              </w:rPr>
              <w:t>-</w:t>
            </w:r>
          </w:p>
        </w:tc>
        <w:tc>
          <w:tcPr>
            <w:tcW w:w="1984"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00" w:type="dxa"/>
          </w:tcPr>
          <w:p w14:paraId="6AD05AC6" w14:textId="6655829A" w:rsidR="00B767F3" w:rsidRPr="00A65FFF" w:rsidRDefault="00A65FFF">
            <w:pPr>
              <w:jc w:val="both"/>
              <w:rPr>
                <w:b/>
                <w:bCs/>
                <w:kern w:val="2"/>
                <w:sz w:val="22"/>
                <w:szCs w:val="22"/>
              </w:rPr>
            </w:pPr>
            <w:r w:rsidRPr="00A65FFF">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4275"/>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D6E0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2977"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275" w:type="dxa"/>
          </w:tcPr>
          <w:p w14:paraId="1A86750A" w14:textId="1BB0C8BE" w:rsidR="002B7C65" w:rsidRPr="00A65FFF" w:rsidRDefault="002B7C65" w:rsidP="00F319AB">
            <w:pPr>
              <w:jc w:val="center"/>
              <w:rPr>
                <w:b/>
                <w:bCs/>
                <w:kern w:val="2"/>
                <w:sz w:val="22"/>
                <w:szCs w:val="22"/>
              </w:rPr>
            </w:pPr>
            <w:r w:rsidRPr="00A65FFF">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D6E0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2977"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275"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D6E0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2977"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275"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D6E0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2977"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275"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D6E0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2977"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275"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D6E0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2977"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275" w:type="dxa"/>
          </w:tcPr>
          <w:p w14:paraId="08B8428E" w14:textId="6C4A83E9" w:rsidR="002B7C65" w:rsidRPr="00B96C6D" w:rsidRDefault="00EB2BFE" w:rsidP="00F319AB">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DD6E0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2977"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275"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D6E0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2977"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275"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proofErr w:type="spellStart"/>
              <w:r w:rsidRPr="00BC3632">
                <w:rPr>
                  <w:rStyle w:val="Hipersaitas"/>
                  <w:kern w:val="2"/>
                  <w:sz w:val="22"/>
                  <w:szCs w:val="22"/>
                </w:rPr>
                <w:t>kul.lt</w:t>
              </w:r>
              <w:proofErr w:type="spellEnd"/>
            </w:hyperlink>
            <w:r>
              <w:rPr>
                <w:kern w:val="2"/>
                <w:sz w:val="22"/>
                <w:szCs w:val="22"/>
              </w:rPr>
              <w:t xml:space="preserve"> </w:t>
            </w:r>
          </w:p>
        </w:tc>
      </w:tr>
      <w:tr w:rsidR="002B7C65" w:rsidRPr="00B96C6D" w14:paraId="75BE758F" w14:textId="77777777" w:rsidTr="00DD6E0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2977"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275"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w:t>
            </w:r>
            <w:proofErr w:type="spellStart"/>
            <w:r w:rsidRPr="00B96C6D">
              <w:rPr>
                <w:rFonts w:eastAsia="Calibri"/>
                <w:sz w:val="22"/>
                <w:szCs w:val="22"/>
              </w:rPr>
              <w:t>Grubliauskienė</w:t>
            </w:r>
            <w:proofErr w:type="spellEnd"/>
            <w:r w:rsidRPr="00B96C6D">
              <w:rPr>
                <w:rFonts w:eastAsia="Calibri"/>
                <w:sz w:val="22"/>
                <w:szCs w:val="22"/>
              </w:rPr>
              <w:t xml:space="preserve"> </w:t>
            </w:r>
          </w:p>
        </w:tc>
      </w:tr>
      <w:tr w:rsidR="002B7C65" w:rsidRPr="00B96C6D" w14:paraId="10B903FF" w14:textId="77777777" w:rsidTr="00DD6E0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2977"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275"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D6E0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2977"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275"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D6E03">
        <w:trPr>
          <w:trHeight w:val="20"/>
        </w:trPr>
        <w:tc>
          <w:tcPr>
            <w:tcW w:w="2547" w:type="dxa"/>
            <w:vMerge/>
          </w:tcPr>
          <w:p w14:paraId="124649CF" w14:textId="77777777" w:rsidR="002B7C65" w:rsidRPr="00B96C6D" w:rsidRDefault="002B7C65" w:rsidP="00F319AB">
            <w:pPr>
              <w:rPr>
                <w:b/>
                <w:bCs/>
                <w:kern w:val="2"/>
                <w:sz w:val="22"/>
                <w:szCs w:val="22"/>
              </w:rPr>
            </w:pPr>
          </w:p>
        </w:tc>
        <w:tc>
          <w:tcPr>
            <w:tcW w:w="2977"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275"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D6E03">
        <w:trPr>
          <w:trHeight w:val="20"/>
        </w:trPr>
        <w:tc>
          <w:tcPr>
            <w:tcW w:w="2547" w:type="dxa"/>
            <w:vMerge/>
          </w:tcPr>
          <w:p w14:paraId="7C838BE7" w14:textId="77777777" w:rsidR="002B7C65" w:rsidRPr="00B96C6D" w:rsidRDefault="002B7C65" w:rsidP="00F319AB">
            <w:pPr>
              <w:rPr>
                <w:b/>
                <w:bCs/>
                <w:kern w:val="2"/>
                <w:sz w:val="22"/>
                <w:szCs w:val="22"/>
              </w:rPr>
            </w:pPr>
          </w:p>
        </w:tc>
        <w:tc>
          <w:tcPr>
            <w:tcW w:w="2977"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275"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D6E03">
        <w:trPr>
          <w:trHeight w:val="20"/>
        </w:trPr>
        <w:tc>
          <w:tcPr>
            <w:tcW w:w="2547" w:type="dxa"/>
            <w:vMerge/>
          </w:tcPr>
          <w:p w14:paraId="60DFBC9E" w14:textId="77777777" w:rsidR="002B7C65" w:rsidRPr="00B96C6D" w:rsidRDefault="002B7C65" w:rsidP="00F319AB">
            <w:pPr>
              <w:rPr>
                <w:b/>
                <w:bCs/>
                <w:kern w:val="2"/>
                <w:sz w:val="22"/>
                <w:szCs w:val="22"/>
              </w:rPr>
            </w:pPr>
          </w:p>
        </w:tc>
        <w:tc>
          <w:tcPr>
            <w:tcW w:w="2977"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275"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D6E03">
        <w:trPr>
          <w:trHeight w:val="20"/>
        </w:trPr>
        <w:tc>
          <w:tcPr>
            <w:tcW w:w="2547" w:type="dxa"/>
            <w:vMerge/>
          </w:tcPr>
          <w:p w14:paraId="7F9384F3" w14:textId="77777777" w:rsidR="002B7C65" w:rsidRPr="00B96C6D" w:rsidRDefault="002B7C65" w:rsidP="00F319AB">
            <w:pPr>
              <w:rPr>
                <w:b/>
                <w:bCs/>
                <w:kern w:val="2"/>
                <w:sz w:val="22"/>
                <w:szCs w:val="22"/>
              </w:rPr>
            </w:pPr>
          </w:p>
        </w:tc>
        <w:tc>
          <w:tcPr>
            <w:tcW w:w="2977"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275"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D6E03">
        <w:trPr>
          <w:trHeight w:val="20"/>
        </w:trPr>
        <w:tc>
          <w:tcPr>
            <w:tcW w:w="2547" w:type="dxa"/>
            <w:vMerge/>
          </w:tcPr>
          <w:p w14:paraId="008F27AB" w14:textId="77777777" w:rsidR="002B7C65" w:rsidRPr="00B96C6D" w:rsidRDefault="002B7C65" w:rsidP="00F319AB">
            <w:pPr>
              <w:rPr>
                <w:b/>
                <w:bCs/>
                <w:kern w:val="2"/>
                <w:sz w:val="22"/>
                <w:szCs w:val="22"/>
              </w:rPr>
            </w:pPr>
          </w:p>
        </w:tc>
        <w:tc>
          <w:tcPr>
            <w:tcW w:w="2977"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275"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D6E03">
        <w:trPr>
          <w:trHeight w:val="20"/>
        </w:trPr>
        <w:tc>
          <w:tcPr>
            <w:tcW w:w="2547" w:type="dxa"/>
            <w:vMerge/>
          </w:tcPr>
          <w:p w14:paraId="7F57DC4A" w14:textId="77777777" w:rsidR="002B7C65" w:rsidRPr="00B96C6D" w:rsidRDefault="002B7C65" w:rsidP="00F319AB">
            <w:pPr>
              <w:rPr>
                <w:b/>
                <w:bCs/>
                <w:kern w:val="2"/>
                <w:sz w:val="22"/>
                <w:szCs w:val="22"/>
              </w:rPr>
            </w:pPr>
          </w:p>
        </w:tc>
        <w:tc>
          <w:tcPr>
            <w:tcW w:w="2977"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275"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D6E03">
        <w:trPr>
          <w:trHeight w:val="20"/>
        </w:trPr>
        <w:tc>
          <w:tcPr>
            <w:tcW w:w="2547" w:type="dxa"/>
            <w:vMerge/>
          </w:tcPr>
          <w:p w14:paraId="052EF525" w14:textId="77777777" w:rsidR="002B7C65" w:rsidRPr="00B96C6D" w:rsidRDefault="002B7C65" w:rsidP="00F319AB">
            <w:pPr>
              <w:rPr>
                <w:b/>
                <w:bCs/>
                <w:kern w:val="2"/>
                <w:sz w:val="22"/>
                <w:szCs w:val="22"/>
              </w:rPr>
            </w:pPr>
          </w:p>
        </w:tc>
        <w:tc>
          <w:tcPr>
            <w:tcW w:w="2977"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275"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D6E03">
        <w:trPr>
          <w:trHeight w:val="20"/>
        </w:trPr>
        <w:tc>
          <w:tcPr>
            <w:tcW w:w="2547" w:type="dxa"/>
            <w:vMerge/>
          </w:tcPr>
          <w:p w14:paraId="3A32526B" w14:textId="77777777" w:rsidR="002B7C65" w:rsidRPr="00B96C6D" w:rsidRDefault="002B7C65" w:rsidP="00F319AB">
            <w:pPr>
              <w:rPr>
                <w:b/>
                <w:bCs/>
                <w:kern w:val="2"/>
                <w:sz w:val="22"/>
                <w:szCs w:val="22"/>
              </w:rPr>
            </w:pPr>
          </w:p>
        </w:tc>
        <w:tc>
          <w:tcPr>
            <w:tcW w:w="2977"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275"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D6E03">
        <w:trPr>
          <w:trHeight w:val="20"/>
        </w:trPr>
        <w:tc>
          <w:tcPr>
            <w:tcW w:w="2547" w:type="dxa"/>
            <w:vMerge/>
          </w:tcPr>
          <w:p w14:paraId="0207F6D8" w14:textId="77777777" w:rsidR="002B7C65" w:rsidRPr="00B96C6D" w:rsidRDefault="002B7C65" w:rsidP="00F319AB">
            <w:pPr>
              <w:rPr>
                <w:b/>
                <w:bCs/>
                <w:kern w:val="2"/>
                <w:sz w:val="22"/>
                <w:szCs w:val="22"/>
              </w:rPr>
            </w:pPr>
          </w:p>
        </w:tc>
        <w:tc>
          <w:tcPr>
            <w:tcW w:w="2977"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275"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65CA6088" w14:textId="658DDD06" w:rsidR="00F319AB" w:rsidRPr="008028E0" w:rsidRDefault="00677666" w:rsidP="008028E0">
            <w:pPr>
              <w:spacing w:line="233" w:lineRule="auto"/>
              <w:rPr>
                <w:rFonts w:eastAsia="Calibri"/>
                <w:sz w:val="22"/>
                <w:szCs w:val="22"/>
                <w14:ligatures w14:val="standardContextual"/>
              </w:rPr>
            </w:pPr>
            <w:r w:rsidRPr="008028E0">
              <w:rPr>
                <w:b/>
                <w:bCs/>
                <w:kern w:val="2"/>
                <w:sz w:val="22"/>
                <w:szCs w:val="22"/>
              </w:rPr>
              <w:t>už Sutarties vykdymą</w:t>
            </w:r>
            <w:r w:rsidRPr="008028E0">
              <w:rPr>
                <w:rFonts w:eastAsia="TimesNewRomanPSMT"/>
                <w:sz w:val="22"/>
                <w:szCs w:val="22"/>
              </w:rPr>
              <w:t xml:space="preserve"> - </w:t>
            </w:r>
            <w:r w:rsidR="008028E0" w:rsidRPr="008028E0">
              <w:rPr>
                <w:sz w:val="22"/>
                <w:szCs w:val="22"/>
              </w:rPr>
              <w:t xml:space="preserve">Daiva </w:t>
            </w:r>
            <w:proofErr w:type="spellStart"/>
            <w:r w:rsidR="008028E0" w:rsidRPr="008028E0">
              <w:rPr>
                <w:sz w:val="22"/>
                <w:szCs w:val="22"/>
              </w:rPr>
              <w:t>Kvaščevičiūtė</w:t>
            </w:r>
            <w:proofErr w:type="spellEnd"/>
            <w:r w:rsidR="008028E0" w:rsidRPr="008028E0">
              <w:rPr>
                <w:sz w:val="22"/>
                <w:szCs w:val="22"/>
              </w:rPr>
              <w:t xml:space="preserve"> </w:t>
            </w:r>
            <w:proofErr w:type="spellStart"/>
            <w:r w:rsidR="008028E0" w:rsidRPr="008028E0">
              <w:rPr>
                <w:sz w:val="22"/>
                <w:szCs w:val="22"/>
              </w:rPr>
              <w:t>Grevė</w:t>
            </w:r>
            <w:proofErr w:type="spellEnd"/>
            <w:r w:rsidR="005C05C7" w:rsidRPr="008028E0">
              <w:rPr>
                <w:sz w:val="22"/>
                <w:szCs w:val="22"/>
              </w:rPr>
              <w:t xml:space="preserve">, </w:t>
            </w:r>
            <w:proofErr w:type="spellStart"/>
            <w:r w:rsidR="008028E0" w:rsidRPr="008028E0">
              <w:rPr>
                <w:sz w:val="22"/>
                <w:szCs w:val="22"/>
              </w:rPr>
              <w:t>Anestiziologijos</w:t>
            </w:r>
            <w:proofErr w:type="spellEnd"/>
            <w:r w:rsidR="008028E0" w:rsidRPr="008028E0">
              <w:rPr>
                <w:sz w:val="22"/>
                <w:szCs w:val="22"/>
              </w:rPr>
              <w:t>, intensyvios</w:t>
            </w:r>
            <w:r w:rsidR="008028E0" w:rsidRPr="008028E0">
              <w:rPr>
                <w:sz w:val="22"/>
                <w:szCs w:val="22"/>
              </w:rPr>
              <w:t xml:space="preserve"> </w:t>
            </w:r>
            <w:r w:rsidR="008028E0" w:rsidRPr="008028E0">
              <w:rPr>
                <w:sz w:val="22"/>
                <w:szCs w:val="22"/>
              </w:rPr>
              <w:t>terapijos ir skausmo klinik</w:t>
            </w:r>
            <w:r w:rsidR="008028E0" w:rsidRPr="008028E0">
              <w:rPr>
                <w:sz w:val="22"/>
                <w:szCs w:val="22"/>
              </w:rPr>
              <w:t xml:space="preserve">os </w:t>
            </w:r>
            <w:r w:rsidR="008028E0" w:rsidRPr="008028E0">
              <w:rPr>
                <w:sz w:val="22"/>
                <w:szCs w:val="22"/>
              </w:rPr>
              <w:t>vadybininkė administratorė</w:t>
            </w:r>
            <w:r w:rsidR="005C05C7" w:rsidRPr="008028E0">
              <w:rPr>
                <w:sz w:val="22"/>
                <w:szCs w:val="22"/>
              </w:rPr>
              <w:t xml:space="preserve">, el. p. </w:t>
            </w:r>
            <w:hyperlink r:id="rId12" w:history="1">
              <w:r w:rsidR="008028E0" w:rsidRPr="008028E0">
                <w:rPr>
                  <w:rStyle w:val="Hipersaitas"/>
                  <w:sz w:val="22"/>
                  <w:szCs w:val="22"/>
                </w:rPr>
                <w:t>daiva.greve@kul.lt</w:t>
              </w:r>
            </w:hyperlink>
            <w:r w:rsidR="005C05C7" w:rsidRPr="008028E0">
              <w:rPr>
                <w:sz w:val="22"/>
                <w:szCs w:val="22"/>
              </w:rPr>
              <w:t xml:space="preserve"> , tel.  +370</w:t>
            </w:r>
            <w:r w:rsidR="008028E0" w:rsidRPr="008028E0">
              <w:rPr>
                <w:sz w:val="22"/>
                <w:szCs w:val="22"/>
              </w:rPr>
              <w:t xml:space="preserve"> </w:t>
            </w:r>
            <w:r w:rsidR="005C05C7" w:rsidRPr="008028E0">
              <w:rPr>
                <w:sz w:val="22"/>
                <w:szCs w:val="22"/>
              </w:rPr>
              <w:t>6</w:t>
            </w:r>
            <w:r w:rsidR="008028E0" w:rsidRPr="008028E0">
              <w:rPr>
                <w:sz w:val="22"/>
                <w:szCs w:val="22"/>
              </w:rPr>
              <w:t>8</w:t>
            </w:r>
            <w:r w:rsidR="005C05C7" w:rsidRPr="008028E0">
              <w:rPr>
                <w:sz w:val="22"/>
                <w:szCs w:val="22"/>
              </w:rPr>
              <w:t>5</w:t>
            </w:r>
            <w:r w:rsidR="008028E0" w:rsidRPr="008028E0">
              <w:rPr>
                <w:sz w:val="22"/>
                <w:szCs w:val="22"/>
              </w:rPr>
              <w:t xml:space="preserve"> 7</w:t>
            </w:r>
            <w:r w:rsidR="005C05C7" w:rsidRPr="008028E0">
              <w:rPr>
                <w:sz w:val="22"/>
                <w:szCs w:val="22"/>
              </w:rPr>
              <w:t>2</w:t>
            </w:r>
            <w:r w:rsidR="008028E0" w:rsidRPr="008028E0">
              <w:rPr>
                <w:sz w:val="22"/>
                <w:szCs w:val="22"/>
              </w:rPr>
              <w:t>5</w:t>
            </w:r>
            <w:r w:rsidR="005C05C7" w:rsidRPr="008028E0">
              <w:rPr>
                <w:sz w:val="22"/>
                <w:szCs w:val="22"/>
              </w:rPr>
              <w:t>7</w:t>
            </w:r>
            <w:r w:rsidR="008028E0" w:rsidRPr="008028E0">
              <w:rPr>
                <w:sz w:val="22"/>
                <w:szCs w:val="22"/>
              </w:rPr>
              <w:t>7</w:t>
            </w:r>
          </w:p>
          <w:p w14:paraId="6A1D9647" w14:textId="77777777" w:rsidR="00A65FFF" w:rsidRPr="008028E0" w:rsidRDefault="00A65FFF" w:rsidP="009D4ABC">
            <w:pPr>
              <w:spacing w:line="233" w:lineRule="auto"/>
              <w:rPr>
                <w:kern w:val="2"/>
                <w:sz w:val="22"/>
                <w:szCs w:val="22"/>
              </w:rPr>
            </w:pPr>
          </w:p>
          <w:p w14:paraId="61F9B250" w14:textId="36461858" w:rsidR="000F1AC7" w:rsidRPr="008028E0" w:rsidRDefault="000F1AC7" w:rsidP="009D4ABC">
            <w:pPr>
              <w:spacing w:line="233" w:lineRule="auto"/>
              <w:rPr>
                <w:color w:val="4472C4"/>
                <w:kern w:val="2"/>
                <w:sz w:val="22"/>
                <w:szCs w:val="22"/>
              </w:rPr>
            </w:pPr>
            <w:r w:rsidRPr="008028E0">
              <w:rPr>
                <w:kern w:val="2"/>
                <w:sz w:val="22"/>
                <w:szCs w:val="22"/>
              </w:rPr>
              <w:t xml:space="preserve">Viešųjų pirkimų skyriaus vyriausiasis specialistas Žilvinas Balsevičius, tel. Nr. </w:t>
            </w:r>
            <w:r w:rsidR="00DA569E" w:rsidRPr="008028E0">
              <w:rPr>
                <w:kern w:val="2"/>
                <w:sz w:val="22"/>
                <w:szCs w:val="22"/>
              </w:rPr>
              <w:t>+37</w:t>
            </w:r>
            <w:r w:rsidR="00AE6AC9" w:rsidRPr="008028E0">
              <w:rPr>
                <w:kern w:val="2"/>
                <w:sz w:val="22"/>
                <w:szCs w:val="22"/>
              </w:rPr>
              <w:t>0</w:t>
            </w:r>
            <w:r w:rsidR="00DA569E" w:rsidRPr="008028E0">
              <w:rPr>
                <w:kern w:val="2"/>
                <w:sz w:val="22"/>
                <w:szCs w:val="22"/>
              </w:rPr>
              <w:t xml:space="preserve"> </w:t>
            </w:r>
            <w:r w:rsidRPr="008028E0">
              <w:rPr>
                <w:kern w:val="2"/>
                <w:sz w:val="22"/>
                <w:szCs w:val="22"/>
              </w:rPr>
              <w:t xml:space="preserve">46 491194, </w:t>
            </w:r>
            <w:proofErr w:type="spellStart"/>
            <w:r w:rsidRPr="008028E0">
              <w:rPr>
                <w:kern w:val="2"/>
                <w:sz w:val="22"/>
                <w:szCs w:val="22"/>
              </w:rPr>
              <w:t>el.p</w:t>
            </w:r>
            <w:proofErr w:type="spellEnd"/>
            <w:r w:rsidRPr="008028E0">
              <w:rPr>
                <w:kern w:val="2"/>
                <w:sz w:val="22"/>
                <w:szCs w:val="22"/>
              </w:rPr>
              <w:t xml:space="preserve">. </w:t>
            </w:r>
            <w:hyperlink r:id="rId13" w:history="1">
              <w:r w:rsidRPr="008028E0">
                <w:rPr>
                  <w:rStyle w:val="Hipersaitas"/>
                  <w:kern w:val="2"/>
                  <w:sz w:val="22"/>
                  <w:szCs w:val="22"/>
                </w:rPr>
                <w:t>zilvinas.balsevicius@kulig.lt</w:t>
              </w:r>
            </w:hyperlink>
          </w:p>
        </w:tc>
      </w:tr>
      <w:tr w:rsidR="00B767F3" w:rsidRPr="009D4ABC" w14:paraId="79A5CFAF" w14:textId="77777777" w:rsidTr="008028E0">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vAlign w:val="center"/>
          </w:tcPr>
          <w:p w14:paraId="0E5F50A7" w14:textId="77777777" w:rsidR="00B767F3" w:rsidRPr="009D4ABC" w:rsidRDefault="00DD7479" w:rsidP="008028E0">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D136613" w14:textId="7CDD49EB" w:rsidR="00F319AB" w:rsidRPr="008028E0" w:rsidRDefault="00A65FFF" w:rsidP="009D4ABC">
            <w:pPr>
              <w:spacing w:line="233" w:lineRule="auto"/>
              <w:jc w:val="both"/>
              <w:rPr>
                <w:kern w:val="2"/>
                <w:sz w:val="22"/>
                <w:szCs w:val="22"/>
              </w:rPr>
            </w:pPr>
            <w:r w:rsidRPr="008028E0">
              <w:rPr>
                <w:kern w:val="2"/>
                <w:sz w:val="22"/>
                <w:szCs w:val="22"/>
              </w:rPr>
              <w:t>Tiekėjas įsipareigoja Sutartyje numatytomis sąlygomis perduoti Pirkėjui Sutarties 1 priede nurodyt</w:t>
            </w:r>
            <w:r w:rsidR="008F53BF" w:rsidRPr="008028E0">
              <w:rPr>
                <w:kern w:val="2"/>
                <w:sz w:val="22"/>
                <w:szCs w:val="22"/>
              </w:rPr>
              <w:t>a</w:t>
            </w:r>
            <w:r w:rsidRPr="008028E0">
              <w:rPr>
                <w:kern w:val="2"/>
                <w:sz w:val="22"/>
                <w:szCs w:val="22"/>
              </w:rPr>
              <w:t>s</w:t>
            </w:r>
            <w:r w:rsidR="008F53BF" w:rsidRPr="008028E0">
              <w:rPr>
                <w:kern w:val="2"/>
                <w:sz w:val="22"/>
                <w:szCs w:val="22"/>
              </w:rPr>
              <w:t xml:space="preserve"> </w:t>
            </w:r>
            <w:r w:rsidR="005C05C7" w:rsidRPr="008028E0">
              <w:rPr>
                <w:kern w:val="2"/>
                <w:sz w:val="22"/>
                <w:szCs w:val="22"/>
              </w:rPr>
              <w:t xml:space="preserve">vienkartines </w:t>
            </w:r>
            <w:r w:rsidR="008028E0" w:rsidRPr="008028E0">
              <w:rPr>
                <w:kern w:val="2"/>
                <w:sz w:val="22"/>
                <w:szCs w:val="22"/>
              </w:rPr>
              <w:t xml:space="preserve">medicinos </w:t>
            </w:r>
            <w:r w:rsidR="008F53BF" w:rsidRPr="008028E0">
              <w:rPr>
                <w:kern w:val="2"/>
                <w:sz w:val="22"/>
                <w:szCs w:val="22"/>
              </w:rPr>
              <w:t>priemones</w:t>
            </w:r>
            <w:r w:rsidR="008654F0" w:rsidRPr="008028E0">
              <w:rPr>
                <w:kern w:val="2"/>
                <w:sz w:val="22"/>
                <w:szCs w:val="22"/>
              </w:rPr>
              <w:t xml:space="preserve"> </w:t>
            </w:r>
            <w:r w:rsidR="005C05C7" w:rsidRPr="008028E0">
              <w:rPr>
                <w:color w:val="000000" w:themeColor="text1"/>
                <w:sz w:val="22"/>
                <w:szCs w:val="22"/>
              </w:rPr>
              <w:t xml:space="preserve">– </w:t>
            </w:r>
            <w:r w:rsidR="008028E0" w:rsidRPr="008028E0">
              <w:rPr>
                <w:color w:val="000000" w:themeColor="text1"/>
                <w:sz w:val="22"/>
                <w:szCs w:val="22"/>
              </w:rPr>
              <w:t>CO2 monitoringo linijas</w:t>
            </w:r>
            <w:r w:rsidR="008F53BF" w:rsidRPr="008028E0">
              <w:rPr>
                <w:kern w:val="2"/>
                <w:sz w:val="22"/>
                <w:szCs w:val="22"/>
              </w:rPr>
              <w:t xml:space="preserve"> </w:t>
            </w:r>
            <w:r w:rsidRPr="008028E0">
              <w:rPr>
                <w:kern w:val="2"/>
                <w:sz w:val="22"/>
                <w:szCs w:val="22"/>
              </w:rPr>
              <w:t>(toliau – Prekės)</w:t>
            </w:r>
            <w:r w:rsidR="00FD027C" w:rsidRPr="008028E0">
              <w:rPr>
                <w:kern w:val="2"/>
                <w:sz w:val="22"/>
                <w:szCs w:val="22"/>
              </w:rPr>
              <w:t>.</w:t>
            </w:r>
          </w:p>
          <w:p w14:paraId="74009C55" w14:textId="5AF55E34" w:rsidR="009F734E" w:rsidRPr="008028E0" w:rsidRDefault="00F319AB" w:rsidP="009D4ABC">
            <w:pPr>
              <w:spacing w:line="233" w:lineRule="auto"/>
              <w:jc w:val="both"/>
              <w:rPr>
                <w:color w:val="000000"/>
                <w:kern w:val="2"/>
                <w:sz w:val="22"/>
                <w:szCs w:val="22"/>
              </w:rPr>
            </w:pPr>
            <w:r w:rsidRPr="008028E0">
              <w:rPr>
                <w:kern w:val="2"/>
                <w:sz w:val="22"/>
                <w:szCs w:val="22"/>
              </w:rPr>
              <w:t xml:space="preserve">Išsamus </w:t>
            </w:r>
            <w:r w:rsidR="008F53BF" w:rsidRPr="008028E0">
              <w:rPr>
                <w:kern w:val="2"/>
                <w:sz w:val="22"/>
                <w:szCs w:val="22"/>
              </w:rPr>
              <w:t>Prekių</w:t>
            </w:r>
            <w:r w:rsidRPr="008028E0">
              <w:rPr>
                <w:kern w:val="2"/>
                <w:sz w:val="22"/>
                <w:szCs w:val="22"/>
              </w:rPr>
              <w:t xml:space="preserve"> aprašymas ir kiti reikalavimai nustatyti Sutarties priede Nr. 1 „P</w:t>
            </w:r>
            <w:r w:rsidR="00DD6E03" w:rsidRPr="008028E0">
              <w:rPr>
                <w:kern w:val="2"/>
                <w:sz w:val="22"/>
                <w:szCs w:val="22"/>
              </w:rPr>
              <w:t>rekių įkainiai</w:t>
            </w:r>
            <w:r w:rsidRPr="008028E0">
              <w:rPr>
                <w:kern w:val="2"/>
                <w:sz w:val="22"/>
                <w:szCs w:val="22"/>
              </w:rPr>
              <w:t xml:space="preserve"> su Technine specifikacija</w:t>
            </w:r>
            <w:r w:rsidRPr="008028E0">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37B0FCDE" w:rsidR="00A12F1C" w:rsidRPr="005C05C7" w:rsidRDefault="005C05C7" w:rsidP="009D4ABC">
            <w:pPr>
              <w:spacing w:line="233" w:lineRule="auto"/>
              <w:rPr>
                <w:kern w:val="2"/>
                <w:sz w:val="22"/>
                <w:szCs w:val="22"/>
              </w:rPr>
            </w:pPr>
            <w:r>
              <w:rPr>
                <w:rFonts w:eastAsia="Calibri"/>
                <w:color w:val="000000" w:themeColor="text1"/>
                <w:sz w:val="22"/>
                <w:szCs w:val="22"/>
              </w:rPr>
              <w:t>„</w:t>
            </w:r>
            <w:r w:rsidR="008028E0" w:rsidRPr="008028E0">
              <w:rPr>
                <w:rFonts w:eastAsia="Calibri"/>
                <w:color w:val="000000" w:themeColor="text1"/>
                <w:sz w:val="22"/>
                <w:szCs w:val="22"/>
              </w:rPr>
              <w:t>Vienkartinės medicinos priemonės. CO2 monitoringo linijos</w:t>
            </w:r>
            <w:r>
              <w:rPr>
                <w:rFonts w:eastAsia="Calibri"/>
                <w:color w:val="000000" w:themeColor="text1"/>
                <w:sz w:val="22"/>
                <w:szCs w:val="22"/>
              </w:rPr>
              <w:t xml:space="preserve">“, CVP IS Nr. </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t xml:space="preserve">3.3. Informacija apie Europos Sąjungos lėšomis </w:t>
            </w:r>
            <w:r w:rsidRPr="009D4ABC">
              <w:rPr>
                <w:b/>
                <w:bCs/>
                <w:kern w:val="2"/>
                <w:sz w:val="22"/>
                <w:szCs w:val="22"/>
              </w:rPr>
              <w:lastRenderedPageBreak/>
              <w:t>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lastRenderedPageBreak/>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A65FFF"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241FADA5" w:rsidR="00A65FFF" w:rsidRPr="009D4ABC" w:rsidRDefault="00A65FFF" w:rsidP="00A65FFF">
            <w:pPr>
              <w:spacing w:line="233" w:lineRule="auto"/>
              <w:rPr>
                <w:b/>
                <w:bCs/>
                <w:kern w:val="2"/>
                <w:sz w:val="22"/>
                <w:szCs w:val="22"/>
              </w:rPr>
            </w:pPr>
            <w:r w:rsidRPr="00EB3BAC">
              <w:rPr>
                <w:b/>
                <w:bCs/>
                <w:kern w:val="2"/>
                <w:sz w:val="22"/>
                <w:szCs w:val="22"/>
              </w:rPr>
              <w:t>4.1. Prekių pristatymo terminai, kai Prekės pristatomos dalimis</w:t>
            </w:r>
          </w:p>
        </w:tc>
        <w:tc>
          <w:tcPr>
            <w:tcW w:w="6883" w:type="dxa"/>
            <w:gridSpan w:val="2"/>
            <w:tcBorders>
              <w:top w:val="single" w:sz="4" w:space="0" w:color="auto"/>
              <w:left w:val="single" w:sz="4" w:space="0" w:color="auto"/>
              <w:bottom w:val="single" w:sz="4" w:space="0" w:color="auto"/>
              <w:right w:val="single" w:sz="4" w:space="0" w:color="auto"/>
            </w:tcBorders>
          </w:tcPr>
          <w:p w14:paraId="17BD2B2B" w14:textId="48BB2BC7" w:rsidR="00A65FFF" w:rsidRPr="00DA569E" w:rsidRDefault="00A65FFF" w:rsidP="00A65FFF">
            <w:pPr>
              <w:spacing w:line="233" w:lineRule="auto"/>
              <w:jc w:val="both"/>
              <w:textAlignment w:val="baseline"/>
              <w:rPr>
                <w:sz w:val="22"/>
                <w:szCs w:val="22"/>
              </w:rPr>
            </w:pPr>
            <w:r w:rsidRPr="00DA569E">
              <w:rPr>
                <w:kern w:val="2"/>
                <w:sz w:val="22"/>
                <w:szCs w:val="22"/>
              </w:rPr>
              <w:t xml:space="preserve">Tiekėjas pagal atskirą užsakymą užsakytas Prekes įsipareigoja pristatyti per </w:t>
            </w:r>
            <w:r w:rsidR="00C3329C" w:rsidRPr="00C3329C">
              <w:rPr>
                <w:kern w:val="2"/>
                <w:sz w:val="22"/>
                <w:szCs w:val="22"/>
              </w:rPr>
              <w:t>5</w:t>
            </w:r>
            <w:r w:rsidRPr="00DA569E">
              <w:rPr>
                <w:kern w:val="2"/>
                <w:sz w:val="22"/>
                <w:szCs w:val="22"/>
              </w:rPr>
              <w:t xml:space="preserve"> darbo dienas nuo užsakymo pateikimo dienos </w:t>
            </w:r>
            <w:r w:rsidRPr="00DA569E">
              <w:rPr>
                <w:color w:val="000000"/>
                <w:kern w:val="2"/>
                <w:sz w:val="22"/>
                <w:szCs w:val="22"/>
              </w:rPr>
              <w:t>adresu</w:t>
            </w:r>
            <w:r w:rsidRPr="00DA569E">
              <w:rPr>
                <w:kern w:val="2"/>
                <w:sz w:val="22"/>
                <w:szCs w:val="22"/>
              </w:rPr>
              <w:t xml:space="preserve">: </w:t>
            </w:r>
            <w:r w:rsidRPr="00C3329C">
              <w:rPr>
                <w:kern w:val="2"/>
                <w:sz w:val="22"/>
                <w:szCs w:val="22"/>
              </w:rPr>
              <w:t>Liepojos g. 41,  Klaipėda</w:t>
            </w:r>
            <w:r w:rsidRPr="00DA569E">
              <w:rPr>
                <w:kern w:val="2"/>
                <w:sz w:val="22"/>
                <w:szCs w:val="22"/>
              </w:rPr>
              <w:t xml:space="preserve">, </w:t>
            </w:r>
            <w:r w:rsidRPr="00DA569E">
              <w:rPr>
                <w:rFonts w:eastAsia="Calibri"/>
                <w:sz w:val="22"/>
                <w:szCs w:val="22"/>
                <w:shd w:val="clear" w:color="auto" w:fill="FFFFFF"/>
              </w:rPr>
              <w:t>VšĮ Klaipėdos universiteto ligoninė.</w:t>
            </w:r>
          </w:p>
        </w:tc>
      </w:tr>
      <w:tr w:rsidR="00A65FFF"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3BD94B07" w:rsidR="00A65FFF" w:rsidRPr="009D4ABC" w:rsidRDefault="00A65FFF" w:rsidP="00A65FFF">
            <w:pPr>
              <w:spacing w:line="233" w:lineRule="auto"/>
              <w:rPr>
                <w:b/>
                <w:bCs/>
                <w:kern w:val="2"/>
                <w:sz w:val="22"/>
                <w:szCs w:val="22"/>
              </w:rPr>
            </w:pPr>
            <w:r w:rsidRPr="00EB3BA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13A5AE4A" w14:textId="5CE8420D" w:rsidR="00A65FFF" w:rsidRPr="009D4ABC" w:rsidRDefault="00A65FFF" w:rsidP="00A65FFF">
            <w:pPr>
              <w:spacing w:line="233" w:lineRule="auto"/>
              <w:jc w:val="both"/>
              <w:rPr>
                <w:kern w:val="2"/>
                <w:sz w:val="22"/>
                <w:szCs w:val="22"/>
              </w:rPr>
            </w:pPr>
            <w:r w:rsidRPr="00EB3BAC">
              <w:rPr>
                <w:sz w:val="22"/>
                <w:szCs w:val="22"/>
              </w:rPr>
              <w:t>Netaikoma</w:t>
            </w:r>
          </w:p>
        </w:tc>
      </w:tr>
      <w:tr w:rsidR="00A65FFF"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4B6A4DC7" w:rsidR="00A65FFF" w:rsidRPr="009D4ABC" w:rsidRDefault="00A65FFF" w:rsidP="00A65FFF">
            <w:pPr>
              <w:spacing w:line="233" w:lineRule="auto"/>
              <w:rPr>
                <w:b/>
                <w:bCs/>
                <w:kern w:val="2"/>
                <w:sz w:val="22"/>
                <w:szCs w:val="22"/>
              </w:rPr>
            </w:pPr>
            <w:r w:rsidRPr="00EB3BA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7272A625" w:rsidR="00A65FFF" w:rsidRPr="009D4ABC" w:rsidRDefault="00A65FFF" w:rsidP="00A65FFF">
            <w:pPr>
              <w:spacing w:line="233" w:lineRule="auto"/>
              <w:rPr>
                <w:kern w:val="2"/>
                <w:sz w:val="22"/>
                <w:szCs w:val="22"/>
              </w:rPr>
            </w:pPr>
            <w:r w:rsidRPr="00EB3BAC">
              <w:rPr>
                <w:kern w:val="2"/>
                <w:sz w:val="22"/>
                <w:szCs w:val="22"/>
              </w:rPr>
              <w:t>Užsakymai teikiami Tiekėjo nurodytu elektroniniu paštu ir laikomi gautais po 24 (dvidešimt keturių valandų) nuo užsakymo pateikimo.</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79DE2E99" w:rsidR="00B767F3" w:rsidRPr="009D4ABC" w:rsidRDefault="00DD7479" w:rsidP="009D4ABC">
            <w:pPr>
              <w:spacing w:line="233" w:lineRule="auto"/>
              <w:rPr>
                <w:kern w:val="2"/>
                <w:sz w:val="22"/>
                <w:szCs w:val="22"/>
              </w:rPr>
            </w:pPr>
            <w:r w:rsidRPr="009D4ABC">
              <w:rPr>
                <w:kern w:val="2"/>
                <w:sz w:val="22"/>
                <w:szCs w:val="22"/>
              </w:rPr>
              <w:t>Netaikoma</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9D4ABC" w:rsidRDefault="001E410C" w:rsidP="009D4ABC">
            <w:pPr>
              <w:spacing w:line="233" w:lineRule="auto"/>
              <w:jc w:val="both"/>
              <w:rPr>
                <w:kern w:val="2"/>
                <w:sz w:val="22"/>
                <w:szCs w:val="22"/>
              </w:rPr>
            </w:pPr>
            <w:r w:rsidRPr="009D4ABC">
              <w:rPr>
                <w:kern w:val="2"/>
                <w:sz w:val="22"/>
                <w:szCs w:val="22"/>
              </w:rPr>
              <w:t xml:space="preserve">4.5.1. </w:t>
            </w:r>
            <w:r w:rsidR="00AC0450" w:rsidRPr="009D4ABC">
              <w:rPr>
                <w:kern w:val="2"/>
                <w:sz w:val="22"/>
                <w:szCs w:val="22"/>
              </w:rPr>
              <w:t xml:space="preserve">Prekių perdavimo-priėmimo aktas; </w:t>
            </w:r>
          </w:p>
          <w:p w14:paraId="73FFA04B" w14:textId="1C231319" w:rsidR="00641B5E" w:rsidRPr="009D4ABC" w:rsidRDefault="00641B5E" w:rsidP="00970EA4">
            <w:pPr>
              <w:spacing w:line="233" w:lineRule="auto"/>
              <w:jc w:val="both"/>
              <w:rPr>
                <w:kern w:val="2"/>
                <w:sz w:val="22"/>
                <w:szCs w:val="22"/>
              </w:rPr>
            </w:pPr>
            <w:r w:rsidRPr="009D4ABC">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970EA4"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282F201A" w:rsidR="00970EA4" w:rsidRPr="009D4ABC" w:rsidRDefault="00970EA4" w:rsidP="00970EA4">
            <w:pPr>
              <w:spacing w:line="233" w:lineRule="auto"/>
              <w:rPr>
                <w:b/>
                <w:bCs/>
                <w:kern w:val="2"/>
                <w:sz w:val="22"/>
                <w:szCs w:val="22"/>
              </w:rPr>
            </w:pPr>
            <w:r w:rsidRPr="00EB3BA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5EF84D23" w:rsidR="00970EA4" w:rsidRPr="009D4ABC" w:rsidRDefault="00970EA4" w:rsidP="00970EA4">
            <w:pPr>
              <w:rPr>
                <w:color w:val="4472C4"/>
                <w:kern w:val="2"/>
                <w:sz w:val="22"/>
                <w:szCs w:val="22"/>
              </w:rPr>
            </w:pPr>
            <w:r w:rsidRPr="00EB3BAC">
              <w:rPr>
                <w:kern w:val="2"/>
                <w:sz w:val="22"/>
                <w:szCs w:val="22"/>
              </w:rPr>
              <w:t>Fiksuoto įkainio kainodara</w:t>
            </w:r>
          </w:p>
        </w:tc>
      </w:tr>
      <w:tr w:rsidR="00F80828"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4945A881" w:rsidR="00F80828" w:rsidRPr="009D4ABC" w:rsidRDefault="00F80828" w:rsidP="00F80828">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fiksuoto įkainio</w:t>
            </w:r>
            <w:r w:rsidRPr="00EB3BAC">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07C77BB0" w14:textId="77777777" w:rsidR="00F80828" w:rsidRPr="00EB3BAC" w:rsidRDefault="00F80828" w:rsidP="00F80828">
            <w:pPr>
              <w:jc w:val="both"/>
              <w:rPr>
                <w:kern w:val="2"/>
                <w:sz w:val="22"/>
                <w:szCs w:val="22"/>
              </w:rPr>
            </w:pPr>
            <w:r w:rsidRPr="00EB3BAC">
              <w:rPr>
                <w:kern w:val="2"/>
                <w:sz w:val="22"/>
                <w:szCs w:val="22"/>
              </w:rPr>
              <w:t xml:space="preserve">Pradinės Sutarties vertė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be PVM. </w:t>
            </w:r>
          </w:p>
          <w:p w14:paraId="0AE0D3F3" w14:textId="77777777" w:rsidR="00F80828" w:rsidRPr="00EB3BAC" w:rsidRDefault="00F80828" w:rsidP="00F80828">
            <w:pPr>
              <w:jc w:val="both"/>
              <w:rPr>
                <w:kern w:val="2"/>
                <w:sz w:val="22"/>
                <w:szCs w:val="22"/>
              </w:rPr>
            </w:pPr>
            <w:r w:rsidRPr="00EB3BAC">
              <w:rPr>
                <w:kern w:val="2"/>
                <w:sz w:val="22"/>
                <w:szCs w:val="22"/>
              </w:rPr>
              <w:t xml:space="preserve">PVM sudaro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w:t>
            </w:r>
          </w:p>
          <w:p w14:paraId="6E2FCFEA" w14:textId="77777777" w:rsidR="00F80828" w:rsidRPr="00EB3BAC" w:rsidRDefault="00F80828" w:rsidP="00F80828">
            <w:pPr>
              <w:jc w:val="both"/>
              <w:rPr>
                <w:kern w:val="2"/>
                <w:sz w:val="22"/>
                <w:szCs w:val="22"/>
              </w:rPr>
            </w:pPr>
            <w:r w:rsidRPr="00EB3BAC">
              <w:rPr>
                <w:kern w:val="2"/>
                <w:sz w:val="22"/>
                <w:szCs w:val="22"/>
              </w:rPr>
              <w:t xml:space="preserve">Sutarties kaina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Eur su PVM.</w:t>
            </w:r>
          </w:p>
          <w:p w14:paraId="3B483E84" w14:textId="77777777" w:rsidR="00F80828" w:rsidRPr="000D4B93" w:rsidRDefault="00F80828" w:rsidP="00F80828">
            <w:pPr>
              <w:jc w:val="both"/>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5D932731" w:rsidR="00F80828" w:rsidRPr="008654F0" w:rsidRDefault="00F80828" w:rsidP="00F80828">
            <w:pPr>
              <w:jc w:val="both"/>
              <w:rPr>
                <w:color w:val="000000"/>
                <w:kern w:val="2"/>
                <w:sz w:val="22"/>
                <w:szCs w:val="22"/>
              </w:rPr>
            </w:pPr>
            <w:r w:rsidRPr="00EB3BAC">
              <w:rPr>
                <w:kern w:val="2"/>
                <w:sz w:val="22"/>
                <w:szCs w:val="22"/>
              </w:rPr>
              <w:t>Pirkėjas neįsipareigoja išpirkti maksimalaus Prekių kiekio.</w:t>
            </w:r>
          </w:p>
        </w:tc>
      </w:tr>
      <w:tr w:rsidR="00970EA4"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39F2CEAB" w:rsidR="00970EA4" w:rsidRPr="009D4ABC" w:rsidRDefault="00970EA4" w:rsidP="00970EA4">
            <w:pPr>
              <w:spacing w:line="233" w:lineRule="auto"/>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1F0CC25F" w14:textId="77777777" w:rsidR="00970EA4" w:rsidRPr="00EB3BAC" w:rsidRDefault="00970EA4" w:rsidP="00970EA4">
            <w:pPr>
              <w:rPr>
                <w:kern w:val="2"/>
                <w:sz w:val="22"/>
                <w:szCs w:val="22"/>
              </w:rPr>
            </w:pPr>
            <w:r w:rsidRPr="00EB3BAC">
              <w:rPr>
                <w:kern w:val="2"/>
                <w:sz w:val="22"/>
                <w:szCs w:val="22"/>
              </w:rPr>
              <w:t>Sutarties kaina / įkainiai bus perskaičiuojami:</w:t>
            </w:r>
          </w:p>
          <w:p w14:paraId="47898A5B" w14:textId="77777777" w:rsidR="00970EA4" w:rsidRPr="00EB3BAC" w:rsidRDefault="00970EA4" w:rsidP="00970EA4">
            <w:pPr>
              <w:rPr>
                <w:kern w:val="2"/>
                <w:sz w:val="22"/>
                <w:szCs w:val="22"/>
              </w:rPr>
            </w:pPr>
            <w:r w:rsidRPr="00EB3BAC">
              <w:rPr>
                <w:kern w:val="2"/>
                <w:sz w:val="22"/>
                <w:szCs w:val="22"/>
              </w:rPr>
              <w:t>5.3.1. dėl PVM tarifo pasikeitimo;</w:t>
            </w:r>
          </w:p>
          <w:p w14:paraId="7CE73E9A" w14:textId="028DA8B8" w:rsidR="00970EA4" w:rsidRPr="00D468E4" w:rsidRDefault="00970EA4" w:rsidP="00970EA4">
            <w:pPr>
              <w:spacing w:line="233" w:lineRule="auto"/>
              <w:rPr>
                <w:kern w:val="2"/>
                <w:sz w:val="22"/>
                <w:szCs w:val="22"/>
              </w:rPr>
            </w:pPr>
            <w:r w:rsidRPr="00EB3BAC">
              <w:rPr>
                <w:kern w:val="2"/>
                <w:sz w:val="22"/>
                <w:szCs w:val="22"/>
              </w:rPr>
              <w:t>5.3.2. dėl kainų lygio pokyčio.</w:t>
            </w:r>
          </w:p>
        </w:tc>
      </w:tr>
      <w:tr w:rsidR="00970EA4"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970EA4" w:rsidRPr="009D4ABC" w:rsidRDefault="00970EA4" w:rsidP="00970EA4">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970EA4" w:rsidRPr="009D4ABC" w:rsidRDefault="00970EA4" w:rsidP="00970EA4">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Pr="009D4ABC" w:rsidDel="0089363D">
              <w:rPr>
                <w:kern w:val="2"/>
                <w:sz w:val="22"/>
                <w:szCs w:val="22"/>
              </w:rPr>
              <w:t xml:space="preserve"> </w:t>
            </w:r>
            <w:r w:rsidRPr="009D4ABC">
              <w:rPr>
                <w:kern w:val="2"/>
                <w:sz w:val="22"/>
                <w:szCs w:val="22"/>
              </w:rPr>
              <w:t xml:space="preserve">Sutarties kaina perskaičiuojama nekeičiant Prekių kainos/įkainio be PVM. </w:t>
            </w:r>
          </w:p>
          <w:p w14:paraId="449693C2" w14:textId="3E06BAAB" w:rsidR="00970EA4" w:rsidRPr="009D4ABC" w:rsidRDefault="00970EA4" w:rsidP="00970EA4">
            <w:pPr>
              <w:spacing w:line="233" w:lineRule="auto"/>
              <w:jc w:val="both"/>
              <w:rPr>
                <w:kern w:val="2"/>
                <w:sz w:val="22"/>
                <w:szCs w:val="22"/>
              </w:rPr>
            </w:pPr>
            <w:r w:rsidRPr="009D4ABC">
              <w:rPr>
                <w:iCs/>
                <w:kern w:val="2"/>
                <w:sz w:val="22"/>
                <w:szCs w:val="22"/>
              </w:rPr>
              <w:t>Perskaičiuota Sutarties kaina įforminama Susitarimu ir turi būti taikomi nuo naujo PVM įvedimo datos (nepriklausomai nuo to, kada pasirašytas Susitarimas).</w:t>
            </w:r>
          </w:p>
        </w:tc>
      </w:tr>
      <w:tr w:rsidR="00970EA4"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970EA4" w:rsidRPr="009D4ABC" w:rsidRDefault="00970EA4" w:rsidP="00970EA4">
            <w:pPr>
              <w:spacing w:line="233" w:lineRule="auto"/>
              <w:rPr>
                <w:kern w:val="2"/>
                <w:sz w:val="22"/>
                <w:szCs w:val="22"/>
              </w:rPr>
            </w:pPr>
            <w:r w:rsidRPr="009D4ABC">
              <w:rPr>
                <w:b/>
                <w:bCs/>
                <w:kern w:val="2"/>
                <w:sz w:val="22"/>
                <w:szCs w:val="22"/>
              </w:rPr>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970EA4" w:rsidRPr="009D4ABC" w:rsidRDefault="00970EA4" w:rsidP="00970EA4">
            <w:pPr>
              <w:spacing w:line="233" w:lineRule="auto"/>
              <w:rPr>
                <w:sz w:val="22"/>
                <w:szCs w:val="22"/>
              </w:rPr>
            </w:pPr>
            <w:r w:rsidRPr="009D4ABC">
              <w:rPr>
                <w:kern w:val="2"/>
                <w:sz w:val="22"/>
                <w:szCs w:val="22"/>
              </w:rPr>
              <w:t>Netaikoma</w:t>
            </w:r>
          </w:p>
        </w:tc>
      </w:tr>
      <w:tr w:rsidR="00970EA4"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970EA4" w:rsidRPr="009D4ABC" w:rsidRDefault="00970EA4" w:rsidP="00970EA4">
            <w:pPr>
              <w:spacing w:line="233" w:lineRule="auto"/>
              <w:rPr>
                <w:b/>
                <w:bCs/>
                <w:kern w:val="2"/>
                <w:sz w:val="22"/>
                <w:szCs w:val="22"/>
              </w:rPr>
            </w:pPr>
            <w:r w:rsidRPr="009D4ABC">
              <w:rPr>
                <w:b/>
                <w:bCs/>
                <w:kern w:val="2"/>
                <w:sz w:val="22"/>
                <w:szCs w:val="22"/>
              </w:rPr>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16CBF58F" w14:textId="77777777" w:rsidR="00970EA4" w:rsidRPr="00EB3BAC" w:rsidRDefault="00970EA4" w:rsidP="00970EA4">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29983529" w14:textId="77777777" w:rsidR="00970EA4" w:rsidRPr="00EB3BAC" w:rsidRDefault="00970EA4" w:rsidP="00970EA4">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F3C20F0" w14:textId="77777777" w:rsidR="00970EA4" w:rsidRPr="00EB3BAC" w:rsidRDefault="00970EA4" w:rsidP="00970EA4">
            <w:pPr>
              <w:jc w:val="both"/>
              <w:rPr>
                <w:kern w:val="2"/>
                <w:sz w:val="22"/>
                <w:szCs w:val="22"/>
                <w:shd w:val="clear" w:color="auto" w:fill="FFFFFF"/>
              </w:rPr>
            </w:pPr>
            <w:r w:rsidRPr="00EB3BAC">
              <w:rPr>
                <w:kern w:val="2"/>
                <w:sz w:val="22"/>
                <w:szCs w:val="22"/>
              </w:rPr>
              <w:lastRenderedPageBreak/>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50C8761F"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568626C"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F6F3686" w14:textId="1D37B84C"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88B9B81" w14:textId="77777777" w:rsidR="00970EA4" w:rsidRPr="00EB3BAC" w:rsidRDefault="0030270C" w:rsidP="00970EA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970EA4" w:rsidRPr="00EB3BAC">
              <w:rPr>
                <w:i/>
                <w:iCs/>
                <w:kern w:val="2"/>
                <w:sz w:val="22"/>
                <w:szCs w:val="22"/>
              </w:rPr>
              <w:t>, kur a</w:t>
            </w:r>
            <w:r w:rsidR="00970EA4" w:rsidRPr="00EB3BAC">
              <w:rPr>
                <w:kern w:val="2"/>
                <w:sz w:val="22"/>
                <w:szCs w:val="22"/>
              </w:rPr>
              <w:t xml:space="preserve"> – kaina / įkainis (Eur be PVM)) (jei peržiūra jau buvo atlikta, tai po paskutinio perskaičiavimo) </w:t>
            </w:r>
          </w:p>
          <w:p w14:paraId="2ED98D97" w14:textId="77777777" w:rsidR="00970EA4" w:rsidRPr="00EB3BAC" w:rsidRDefault="00970EA4" w:rsidP="00970EA4">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5001D406" w14:textId="7DA60629" w:rsidR="00970EA4" w:rsidRPr="00EB3BAC" w:rsidRDefault="00970EA4" w:rsidP="00970EA4">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712FBB2D" w14:textId="77777777" w:rsidR="00970EA4" w:rsidRPr="00EB3BAC" w:rsidRDefault="00970EA4" w:rsidP="00970EA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F2C94C0" w14:textId="77777777" w:rsidR="00970EA4" w:rsidRPr="00EB3BAC" w:rsidRDefault="00970EA4" w:rsidP="00970EA4">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7C5356B3" w14:textId="77777777" w:rsidR="00970EA4" w:rsidRPr="00EB3BAC" w:rsidRDefault="00970EA4" w:rsidP="00970EA4">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431FFC6"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2D2E1464"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5BD1026A"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7C567E49" w:rsidR="00970EA4" w:rsidRPr="009D4ABC" w:rsidRDefault="00970EA4" w:rsidP="00970EA4">
            <w:pPr>
              <w:spacing w:line="233" w:lineRule="auto"/>
              <w:jc w:val="both"/>
              <w:textAlignment w:val="baseline"/>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970EA4"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970EA4" w:rsidRPr="009D4ABC" w:rsidRDefault="00970EA4" w:rsidP="00970EA4">
            <w:pPr>
              <w:spacing w:line="233" w:lineRule="auto"/>
              <w:rPr>
                <w:b/>
                <w:bCs/>
                <w:kern w:val="2"/>
                <w:sz w:val="22"/>
                <w:szCs w:val="22"/>
              </w:rPr>
            </w:pPr>
            <w:r w:rsidRPr="009D4ABC">
              <w:rPr>
                <w:b/>
                <w:bCs/>
                <w:kern w:val="2"/>
                <w:sz w:val="22"/>
                <w:szCs w:val="22"/>
              </w:rPr>
              <w:t xml:space="preserve">5.4. Sutarties kainos / įkainių apskaičiavimas </w:t>
            </w:r>
            <w:r w:rsidRPr="009D4ABC">
              <w:rPr>
                <w:b/>
                <w:bCs/>
                <w:kern w:val="2"/>
                <w:sz w:val="22"/>
                <w:szCs w:val="22"/>
              </w:rPr>
              <w:lastRenderedPageBreak/>
              <w:t xml:space="preserve">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10CEB8A0" w:rsidR="00970EA4" w:rsidRPr="009D4ABC" w:rsidRDefault="00970EA4" w:rsidP="00970EA4">
            <w:pPr>
              <w:spacing w:line="233" w:lineRule="auto"/>
              <w:rPr>
                <w:kern w:val="2"/>
                <w:sz w:val="22"/>
                <w:szCs w:val="22"/>
              </w:rPr>
            </w:pPr>
            <w:r w:rsidRPr="009D4ABC">
              <w:rPr>
                <w:kern w:val="2"/>
                <w:sz w:val="22"/>
                <w:szCs w:val="22"/>
              </w:rPr>
              <w:lastRenderedPageBreak/>
              <w:t>Netaikoma</w:t>
            </w:r>
          </w:p>
        </w:tc>
      </w:tr>
      <w:tr w:rsidR="005C05C7"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5C05C7" w:rsidRPr="009D4ABC" w:rsidRDefault="005C05C7" w:rsidP="005C05C7">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08B8D643" w14:textId="77777777" w:rsidR="005C05C7" w:rsidRPr="00C22FEE" w:rsidRDefault="005C05C7" w:rsidP="005C05C7">
            <w:pPr>
              <w:spacing w:line="233" w:lineRule="auto"/>
              <w:jc w:val="both"/>
              <w:rPr>
                <w:kern w:val="2"/>
                <w:sz w:val="22"/>
                <w:szCs w:val="22"/>
              </w:rPr>
            </w:pPr>
            <w:r w:rsidRPr="00C22FEE">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3600827C" w:rsidR="005C05C7" w:rsidRPr="009D4ABC" w:rsidRDefault="005C05C7" w:rsidP="005C05C7">
            <w:pPr>
              <w:spacing w:line="233" w:lineRule="auto"/>
              <w:jc w:val="both"/>
              <w:rPr>
                <w:kern w:val="2"/>
                <w:sz w:val="22"/>
                <w:szCs w:val="22"/>
              </w:rPr>
            </w:pPr>
            <w:r w:rsidRPr="00C22FEE">
              <w:rPr>
                <w:kern w:val="2"/>
                <w:sz w:val="22"/>
                <w:szCs w:val="22"/>
              </w:rPr>
              <w:t>Apmokėjimo sąlygos: įvykdžius užsakymą, mokama už konkretų kiekį / apimtį pagal nustatytus įkainius</w:t>
            </w:r>
          </w:p>
        </w:tc>
      </w:tr>
      <w:tr w:rsidR="00970EA4"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970EA4" w:rsidRPr="009D4ABC" w:rsidRDefault="00970EA4" w:rsidP="00970EA4">
            <w:pPr>
              <w:spacing w:line="233" w:lineRule="auto"/>
              <w:rPr>
                <w:b/>
                <w:bCs/>
                <w:kern w:val="2"/>
                <w:sz w:val="22"/>
                <w:szCs w:val="22"/>
              </w:rPr>
            </w:pPr>
            <w:r w:rsidRPr="009D4ABC">
              <w:rPr>
                <w:b/>
                <w:bCs/>
                <w:kern w:val="2"/>
                <w:sz w:val="22"/>
                <w:szCs w:val="22"/>
              </w:rPr>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970EA4" w:rsidRPr="009D4ABC" w:rsidRDefault="00970EA4" w:rsidP="00970EA4">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970EA4" w:rsidRPr="009D4ABC" w:rsidRDefault="00970EA4" w:rsidP="00970EA4">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970EA4" w:rsidRPr="009D4ABC" w14:paraId="397E6A62" w14:textId="77777777" w:rsidTr="00677666">
        <w:trPr>
          <w:trHeight w:val="20"/>
        </w:trPr>
        <w:tc>
          <w:tcPr>
            <w:tcW w:w="9776" w:type="dxa"/>
            <w:gridSpan w:val="3"/>
          </w:tcPr>
          <w:p w14:paraId="1AB554AE" w14:textId="77777777" w:rsidR="00970EA4" w:rsidRPr="009D4ABC" w:rsidRDefault="00970EA4" w:rsidP="00970EA4">
            <w:pPr>
              <w:spacing w:line="233" w:lineRule="auto"/>
              <w:jc w:val="center"/>
              <w:rPr>
                <w:b/>
                <w:bCs/>
                <w:kern w:val="2"/>
                <w:sz w:val="22"/>
                <w:szCs w:val="22"/>
              </w:rPr>
            </w:pPr>
            <w:r w:rsidRPr="009D4ABC">
              <w:rPr>
                <w:b/>
                <w:bCs/>
                <w:kern w:val="2"/>
                <w:sz w:val="22"/>
                <w:szCs w:val="22"/>
              </w:rPr>
              <w:t>6. PREKIŲ KOKYBĖ IR GARANTINIAI ĮSIPAREIGOJIMAI</w:t>
            </w:r>
          </w:p>
        </w:tc>
      </w:tr>
      <w:tr w:rsidR="00970EA4"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970EA4" w:rsidRPr="009D4ABC" w:rsidRDefault="00970EA4" w:rsidP="00970EA4">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6F069710" w:rsidR="00970EA4" w:rsidRPr="009D4ABC" w:rsidRDefault="00970EA4" w:rsidP="00970EA4">
            <w:pPr>
              <w:rPr>
                <w:kern w:val="2"/>
                <w:sz w:val="22"/>
                <w:szCs w:val="22"/>
              </w:rPr>
            </w:pPr>
            <w:r w:rsidRPr="00EB3BAC">
              <w:rPr>
                <w:kern w:val="2"/>
                <w:sz w:val="22"/>
                <w:szCs w:val="22"/>
              </w:rPr>
              <w:t>Garantiniai terminai nustatyti Bendrųjų sąlygų 7 skyriuje.</w:t>
            </w:r>
          </w:p>
        </w:tc>
      </w:tr>
      <w:tr w:rsidR="00970EA4"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970EA4" w:rsidRPr="009D4ABC" w:rsidRDefault="00970EA4" w:rsidP="00970EA4">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76B0930F" w:rsidR="00970EA4" w:rsidRPr="009D4ABC" w:rsidRDefault="00970EA4" w:rsidP="00970EA4">
            <w:pPr>
              <w:spacing w:line="233" w:lineRule="auto"/>
              <w:rPr>
                <w:kern w:val="2"/>
                <w:sz w:val="22"/>
                <w:szCs w:val="22"/>
              </w:rPr>
            </w:pPr>
            <w:r w:rsidRPr="00EB3BAC">
              <w:rPr>
                <w:kern w:val="2"/>
                <w:sz w:val="22"/>
                <w:szCs w:val="22"/>
              </w:rPr>
              <w:t>Prekių trūkumų nustatymo bei šalinimo tvarka nustatyta Bendrųjų sąlygų 7 skyriuje.</w:t>
            </w:r>
          </w:p>
        </w:tc>
      </w:tr>
      <w:tr w:rsidR="00970EA4"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970EA4" w:rsidRPr="009D4ABC" w:rsidRDefault="00970EA4" w:rsidP="00970EA4">
            <w:pPr>
              <w:spacing w:line="233" w:lineRule="auto"/>
              <w:rPr>
                <w:b/>
                <w:bCs/>
                <w:kern w:val="2"/>
                <w:sz w:val="22"/>
                <w:szCs w:val="22"/>
              </w:rPr>
            </w:pPr>
            <w:r w:rsidRPr="009D4ABC">
              <w:rPr>
                <w:b/>
                <w:bCs/>
                <w:kern w:val="2"/>
                <w:sz w:val="22"/>
                <w:szCs w:val="22"/>
              </w:rPr>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D562E8D" w14:textId="77777777" w:rsidTr="00677666">
        <w:trPr>
          <w:trHeight w:val="20"/>
        </w:trPr>
        <w:tc>
          <w:tcPr>
            <w:tcW w:w="9776" w:type="dxa"/>
            <w:gridSpan w:val="3"/>
          </w:tcPr>
          <w:p w14:paraId="6103796D" w14:textId="77777777" w:rsidR="00970EA4" w:rsidRPr="009D4ABC" w:rsidRDefault="00970EA4" w:rsidP="00970EA4">
            <w:pPr>
              <w:spacing w:line="233" w:lineRule="auto"/>
              <w:jc w:val="center"/>
              <w:rPr>
                <w:b/>
                <w:bCs/>
                <w:kern w:val="2"/>
                <w:sz w:val="22"/>
                <w:szCs w:val="22"/>
              </w:rPr>
            </w:pPr>
            <w:r w:rsidRPr="009D4ABC">
              <w:rPr>
                <w:b/>
                <w:bCs/>
                <w:kern w:val="2"/>
                <w:sz w:val="22"/>
                <w:szCs w:val="22"/>
              </w:rPr>
              <w:t>7. SUTARTIES VYKDYMUI PASITELKIAMI SUBTIEKĖJAI</w:t>
            </w:r>
          </w:p>
        </w:tc>
      </w:tr>
      <w:tr w:rsidR="00970EA4"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970EA4" w:rsidRPr="009D4ABC" w:rsidRDefault="00970EA4" w:rsidP="00970EA4">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970EA4" w:rsidRPr="009D4ABC" w:rsidRDefault="00970EA4" w:rsidP="00970EA4">
            <w:pPr>
              <w:spacing w:line="233" w:lineRule="auto"/>
              <w:rPr>
                <w:kern w:val="2"/>
                <w:sz w:val="22"/>
                <w:szCs w:val="22"/>
              </w:rPr>
            </w:pPr>
            <w:r w:rsidRPr="009D4ABC">
              <w:rPr>
                <w:kern w:val="2"/>
                <w:sz w:val="22"/>
                <w:szCs w:val="22"/>
              </w:rPr>
              <w:t>Sutarties vykdymui subtiekėjai ir (ar) specialistai nepasitelkiami.</w:t>
            </w:r>
          </w:p>
          <w:p w14:paraId="7DF20405" w14:textId="77777777" w:rsidR="00970EA4" w:rsidRPr="009D4ABC" w:rsidRDefault="00970EA4" w:rsidP="00970EA4">
            <w:pPr>
              <w:spacing w:line="233" w:lineRule="auto"/>
              <w:rPr>
                <w:kern w:val="2"/>
                <w:sz w:val="22"/>
                <w:szCs w:val="22"/>
              </w:rPr>
            </w:pPr>
            <w:r w:rsidRPr="009D4ABC">
              <w:rPr>
                <w:kern w:val="2"/>
                <w:sz w:val="22"/>
                <w:szCs w:val="22"/>
                <w:shd w:val="clear" w:color="auto" w:fill="D0CECE" w:themeFill="background2" w:themeFillShade="E6"/>
              </w:rPr>
              <w:t>arba</w:t>
            </w:r>
          </w:p>
          <w:p w14:paraId="5CFEABC6" w14:textId="7371E0A9" w:rsidR="00970EA4" w:rsidRPr="009D4ABC" w:rsidRDefault="00970EA4" w:rsidP="00970EA4">
            <w:pPr>
              <w:spacing w:line="233" w:lineRule="auto"/>
              <w:rPr>
                <w:kern w:val="2"/>
                <w:sz w:val="22"/>
                <w:szCs w:val="22"/>
              </w:rPr>
            </w:pPr>
            <w:r w:rsidRPr="009D4ABC">
              <w:rPr>
                <w:kern w:val="2"/>
                <w:sz w:val="22"/>
                <w:szCs w:val="22"/>
              </w:rPr>
              <w:t>Sutarties vykdymui pasitelkiami subtiekėjai ir (ar) specialistai yra nurodyti Sutarties priede Nr. [...] „Sutarties vykdymui pasitelkiami subtiekėjai ir (ar) specialistai“.</w:t>
            </w:r>
          </w:p>
        </w:tc>
      </w:tr>
      <w:tr w:rsidR="00970EA4" w:rsidRPr="009D4ABC" w14:paraId="0E57F611" w14:textId="77777777" w:rsidTr="00677666">
        <w:trPr>
          <w:trHeight w:val="20"/>
        </w:trPr>
        <w:tc>
          <w:tcPr>
            <w:tcW w:w="9776" w:type="dxa"/>
            <w:gridSpan w:val="3"/>
          </w:tcPr>
          <w:p w14:paraId="6A81BDB7" w14:textId="77777777" w:rsidR="00970EA4" w:rsidRPr="009D4ABC" w:rsidRDefault="00970EA4" w:rsidP="00970EA4">
            <w:pPr>
              <w:spacing w:line="233" w:lineRule="auto"/>
              <w:jc w:val="center"/>
              <w:rPr>
                <w:b/>
                <w:bCs/>
                <w:kern w:val="2"/>
                <w:sz w:val="22"/>
                <w:szCs w:val="22"/>
              </w:rPr>
            </w:pPr>
            <w:r w:rsidRPr="009D4ABC">
              <w:rPr>
                <w:b/>
                <w:bCs/>
                <w:kern w:val="2"/>
                <w:sz w:val="22"/>
                <w:szCs w:val="22"/>
              </w:rPr>
              <w:t>8. PRIEVOLIŲ PAGAL SUTARTĮ ĮVYKDYMO UŽTIKRINIMAS</w:t>
            </w:r>
          </w:p>
        </w:tc>
      </w:tr>
      <w:tr w:rsidR="00970EA4"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970EA4" w:rsidRPr="009D4ABC" w:rsidRDefault="00970EA4" w:rsidP="00970EA4">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970EA4" w:rsidRPr="009D4ABC" w:rsidRDefault="00970EA4" w:rsidP="00970EA4">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970EA4" w:rsidRPr="009D4ABC" w:rsidRDefault="00970EA4" w:rsidP="00970EA4">
            <w:pPr>
              <w:spacing w:line="233" w:lineRule="auto"/>
              <w:rPr>
                <w:kern w:val="2"/>
                <w:sz w:val="22"/>
                <w:szCs w:val="22"/>
              </w:rPr>
            </w:pPr>
            <w:r w:rsidRPr="009D4ABC">
              <w:rPr>
                <w:kern w:val="2"/>
                <w:sz w:val="22"/>
                <w:szCs w:val="22"/>
              </w:rPr>
              <w:t>Netesybomis (delspinigiais, bauda).</w:t>
            </w:r>
          </w:p>
        </w:tc>
      </w:tr>
      <w:tr w:rsidR="00970EA4"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970EA4" w:rsidRPr="009D4ABC" w:rsidRDefault="00970EA4" w:rsidP="00970EA4">
            <w:pPr>
              <w:spacing w:line="233" w:lineRule="auto"/>
              <w:rPr>
                <w:b/>
                <w:bCs/>
                <w:kern w:val="2"/>
                <w:sz w:val="22"/>
                <w:szCs w:val="22"/>
              </w:rPr>
            </w:pPr>
            <w:r w:rsidRPr="009D4ABC">
              <w:rPr>
                <w:b/>
                <w:bCs/>
                <w:kern w:val="2"/>
                <w:sz w:val="22"/>
                <w:szCs w:val="22"/>
              </w:rPr>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970EA4" w:rsidRPr="009D4ABC" w:rsidRDefault="00970EA4" w:rsidP="00970EA4">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198AFEE0" w14:textId="77777777" w:rsidTr="00677666">
        <w:trPr>
          <w:trHeight w:val="20"/>
        </w:trPr>
        <w:tc>
          <w:tcPr>
            <w:tcW w:w="9776" w:type="dxa"/>
            <w:gridSpan w:val="3"/>
          </w:tcPr>
          <w:p w14:paraId="53C07666" w14:textId="77777777" w:rsidR="00970EA4" w:rsidRPr="009D4ABC" w:rsidRDefault="00970EA4" w:rsidP="00970EA4">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970EA4"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970EA4" w:rsidRPr="009D4ABC" w:rsidRDefault="00970EA4" w:rsidP="00970EA4">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970EA4" w:rsidRPr="009D4ABC" w:rsidRDefault="00970EA4" w:rsidP="00970EA4">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70EA4"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970EA4" w:rsidRPr="009D4ABC" w:rsidRDefault="00970EA4" w:rsidP="00970EA4">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970EA4" w:rsidRPr="009D4ABC" w:rsidRDefault="00970EA4" w:rsidP="00970EA4">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970EA4" w:rsidRPr="009D4ABC" w:rsidRDefault="00970EA4" w:rsidP="00970EA4">
            <w:pPr>
              <w:spacing w:line="233" w:lineRule="auto"/>
              <w:jc w:val="both"/>
              <w:rPr>
                <w:kern w:val="2"/>
                <w:sz w:val="22"/>
                <w:szCs w:val="22"/>
              </w:rPr>
            </w:pPr>
            <w:r w:rsidRPr="009D4ABC">
              <w:rPr>
                <w:kern w:val="2"/>
                <w:sz w:val="22"/>
                <w:szCs w:val="22"/>
              </w:rPr>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970EA4" w:rsidRPr="009D4ABC" w:rsidRDefault="00970EA4" w:rsidP="00970EA4">
            <w:pPr>
              <w:spacing w:line="233" w:lineRule="auto"/>
              <w:jc w:val="both"/>
              <w:rPr>
                <w:b/>
                <w:kern w:val="2"/>
                <w:sz w:val="22"/>
                <w:szCs w:val="22"/>
              </w:rPr>
            </w:pPr>
            <w:r w:rsidRPr="009D4ABC">
              <w:rPr>
                <w:bCs/>
                <w:kern w:val="2"/>
                <w:sz w:val="22"/>
                <w:szCs w:val="22"/>
              </w:rPr>
              <w:t>9.2.3.</w:t>
            </w:r>
            <w:r w:rsidRPr="009D4ABC">
              <w:rPr>
                <w:b/>
                <w:kern w:val="2"/>
                <w:sz w:val="22"/>
                <w:szCs w:val="22"/>
              </w:rPr>
              <w:t xml:space="preserve"> </w:t>
            </w:r>
            <w:r w:rsidRPr="009D4ABC">
              <w:rPr>
                <w:kern w:val="2"/>
                <w:sz w:val="22"/>
                <w:szCs w:val="22"/>
              </w:rPr>
              <w:t>Delspinigius Pirkėjas gali išskaičiuoti iš Tiekėjui mokėtinos sumos.</w:t>
            </w:r>
          </w:p>
        </w:tc>
      </w:tr>
      <w:tr w:rsidR="00970EA4"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970EA4" w:rsidRPr="009D4ABC" w:rsidRDefault="00970EA4" w:rsidP="00970EA4">
            <w:pPr>
              <w:spacing w:line="233" w:lineRule="auto"/>
              <w:rPr>
                <w:b/>
                <w:bCs/>
                <w:kern w:val="2"/>
                <w:sz w:val="22"/>
                <w:szCs w:val="22"/>
              </w:rPr>
            </w:pPr>
            <w:r w:rsidRPr="009D4ABC">
              <w:rPr>
                <w:b/>
                <w:bCs/>
                <w:kern w:val="2"/>
                <w:sz w:val="22"/>
                <w:szCs w:val="22"/>
              </w:rPr>
              <w:t xml:space="preserve">9.3. Tiekėjui / Pirkėjui taikoma bauda nutraukus Sutartį dėl esminio Sutarties pažeidimo </w:t>
            </w:r>
            <w:r w:rsidRPr="009D4ABC">
              <w:rPr>
                <w:b/>
                <w:kern w:val="2"/>
                <w:sz w:val="22"/>
                <w:szCs w:val="22"/>
              </w:rPr>
              <w:t xml:space="preserve">ar nepagrįstai nutraukus Sutarties </w:t>
            </w:r>
            <w:r w:rsidRPr="009D4ABC">
              <w:rPr>
                <w:b/>
                <w:kern w:val="2"/>
                <w:sz w:val="22"/>
                <w:szCs w:val="22"/>
              </w:rPr>
              <w:lastRenderedPageBreak/>
              <w:t>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7CE7257B" w14:textId="7DC5A0F0" w:rsidR="00970EA4" w:rsidRPr="009D4ABC" w:rsidRDefault="00970EA4" w:rsidP="00970EA4">
            <w:pPr>
              <w:spacing w:line="233" w:lineRule="auto"/>
              <w:jc w:val="both"/>
              <w:rPr>
                <w:kern w:val="2"/>
                <w:sz w:val="22"/>
                <w:szCs w:val="22"/>
              </w:rPr>
            </w:pPr>
            <w:r w:rsidRPr="009D4ABC">
              <w:rPr>
                <w:kern w:val="2"/>
                <w:sz w:val="22"/>
                <w:szCs w:val="22"/>
              </w:rPr>
              <w:lastRenderedPageBreak/>
              <w:t xml:space="preserve">9.3.1. Nutraukus Sutartį dėl esminio Sutarties pažeidimo, nustatyto Sutarties Specialiosiose sąlygose, mokama </w:t>
            </w:r>
            <w:r>
              <w:rPr>
                <w:kern w:val="2"/>
                <w:sz w:val="22"/>
                <w:szCs w:val="22"/>
              </w:rPr>
              <w:t>1</w:t>
            </w:r>
            <w:r w:rsidRPr="009D4ABC">
              <w:rPr>
                <w:kern w:val="2"/>
                <w:sz w:val="22"/>
                <w:szCs w:val="22"/>
              </w:rPr>
              <w:t xml:space="preserve">0 procentų dydžio bauda nuo Pradinės Sutarties vertės be PVM, nurodytos Specialiųjų sąlygų 5.2 punkte. </w:t>
            </w:r>
          </w:p>
          <w:p w14:paraId="48292084" w14:textId="471991AA" w:rsidR="00970EA4" w:rsidRPr="009D4ABC" w:rsidRDefault="00970EA4" w:rsidP="00970EA4">
            <w:pPr>
              <w:spacing w:line="233" w:lineRule="auto"/>
              <w:jc w:val="both"/>
              <w:rPr>
                <w:kern w:val="2"/>
                <w:sz w:val="22"/>
                <w:szCs w:val="22"/>
              </w:rPr>
            </w:pPr>
            <w:r w:rsidRPr="009D4ABC">
              <w:rPr>
                <w:kern w:val="2"/>
                <w:sz w:val="22"/>
                <w:szCs w:val="22"/>
              </w:rPr>
              <w:lastRenderedPageBreak/>
              <w:t>9.3.2. </w:t>
            </w:r>
            <w:r w:rsidRPr="009D4ABC">
              <w:rPr>
                <w:sz w:val="22"/>
                <w:szCs w:val="22"/>
              </w:rPr>
              <w:t xml:space="preserve">Nepagrįstai nutraukus Sutarties vykdymą ne Sutartyje nustatyta tvarka, mokama </w:t>
            </w:r>
            <w:r>
              <w:rPr>
                <w:kern w:val="2"/>
                <w:sz w:val="22"/>
                <w:szCs w:val="22"/>
              </w:rPr>
              <w:t>1</w:t>
            </w:r>
            <w:r w:rsidRPr="009D4ABC">
              <w:rPr>
                <w:kern w:val="2"/>
                <w:sz w:val="22"/>
                <w:szCs w:val="22"/>
              </w:rPr>
              <w:t>0 procentų dydžio bauda nuo Pradinės Sutarties vertės, nurodytos Specialiųjų sąlygų 5.2 punkte.</w:t>
            </w:r>
          </w:p>
        </w:tc>
      </w:tr>
      <w:tr w:rsidR="00970EA4"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970EA4" w:rsidRPr="009D4ABC" w:rsidRDefault="00970EA4" w:rsidP="00970EA4">
            <w:pPr>
              <w:spacing w:line="233" w:lineRule="auto"/>
              <w:rPr>
                <w:kern w:val="2"/>
                <w:sz w:val="22"/>
                <w:szCs w:val="22"/>
              </w:rPr>
            </w:pPr>
            <w:r w:rsidRPr="009D4ABC">
              <w:rPr>
                <w:color w:val="000000"/>
                <w:kern w:val="2"/>
                <w:sz w:val="22"/>
                <w:szCs w:val="22"/>
              </w:rPr>
              <w:t>Netaikoma</w:t>
            </w:r>
          </w:p>
        </w:tc>
      </w:tr>
      <w:tr w:rsidR="00970EA4"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970EA4" w:rsidRPr="009D4ABC" w:rsidRDefault="00970EA4" w:rsidP="00970EA4">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970EA4" w:rsidRPr="009D4ABC" w:rsidRDefault="00970EA4" w:rsidP="00970EA4">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970EA4"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970EA4" w:rsidRPr="009D4ABC" w:rsidRDefault="00970EA4" w:rsidP="00970EA4">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970EA4" w:rsidRPr="009D4ABC" w:rsidRDefault="00970EA4" w:rsidP="00970EA4">
            <w:pPr>
              <w:spacing w:line="233" w:lineRule="auto"/>
              <w:rPr>
                <w:b/>
                <w:bCs/>
                <w:kern w:val="2"/>
                <w:sz w:val="22"/>
                <w:szCs w:val="22"/>
              </w:rPr>
            </w:pPr>
            <w:r w:rsidRPr="009D4ABC">
              <w:rPr>
                <w:b/>
                <w:bCs/>
                <w:kern w:val="2"/>
                <w:sz w:val="22"/>
                <w:szCs w:val="22"/>
              </w:rPr>
              <w:t xml:space="preserve">9.7. Tiekėjui taikomos netesybos dėl pirkimo dokumentuose nustatytų Kokybinių kriterijų </w:t>
            </w:r>
            <w:proofErr w:type="spellStart"/>
            <w:r w:rsidRPr="009D4ABC">
              <w:rPr>
                <w:b/>
                <w:bCs/>
                <w:kern w:val="2"/>
                <w:sz w:val="22"/>
                <w:szCs w:val="22"/>
              </w:rPr>
              <w:t>nepasiekimo</w:t>
            </w:r>
            <w:proofErr w:type="spellEnd"/>
            <w:r w:rsidRPr="009D4ABC">
              <w:rPr>
                <w:b/>
                <w:bCs/>
                <w:kern w:val="2"/>
                <w:sz w:val="22"/>
                <w:szCs w:val="22"/>
              </w:rPr>
              <w:t xml:space="preserve">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970EA4" w:rsidRPr="009D4ABC" w:rsidRDefault="00970EA4" w:rsidP="00970EA4">
            <w:pPr>
              <w:spacing w:line="233" w:lineRule="auto"/>
              <w:rPr>
                <w:kern w:val="2"/>
                <w:sz w:val="22"/>
                <w:szCs w:val="22"/>
              </w:rPr>
            </w:pPr>
            <w:r w:rsidRPr="009D4ABC">
              <w:rPr>
                <w:kern w:val="2"/>
                <w:sz w:val="22"/>
                <w:szCs w:val="22"/>
              </w:rPr>
              <w:t xml:space="preserve">Netaikoma </w:t>
            </w:r>
          </w:p>
        </w:tc>
      </w:tr>
      <w:tr w:rsidR="00970EA4"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970EA4" w:rsidRPr="009D4ABC" w:rsidRDefault="00970EA4" w:rsidP="00970EA4">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970EA4" w:rsidRPr="009D4ABC" w:rsidRDefault="00970EA4" w:rsidP="00970EA4">
            <w:pPr>
              <w:spacing w:line="233" w:lineRule="auto"/>
              <w:rPr>
                <w:b/>
                <w:bCs/>
                <w:kern w:val="2"/>
                <w:sz w:val="22"/>
                <w:szCs w:val="22"/>
              </w:rPr>
            </w:pPr>
            <w:r w:rsidRPr="009D4AB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970EA4" w:rsidRPr="009D4ABC" w:rsidRDefault="00970EA4" w:rsidP="00970EA4">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1965FB0" w14:textId="37CC6807" w:rsidR="00970EA4" w:rsidRPr="009D4ABC" w:rsidRDefault="00970EA4" w:rsidP="00970EA4">
            <w:pPr>
              <w:spacing w:line="233" w:lineRule="auto"/>
              <w:rPr>
                <w:color w:val="4472C4"/>
                <w:kern w:val="2"/>
                <w:sz w:val="22"/>
                <w:szCs w:val="22"/>
              </w:rPr>
            </w:pPr>
            <w:r w:rsidRPr="009D4ABC">
              <w:rPr>
                <w:kern w:val="2"/>
                <w:sz w:val="22"/>
                <w:szCs w:val="22"/>
              </w:rPr>
              <w:t>Netaikoma.</w:t>
            </w:r>
          </w:p>
        </w:tc>
      </w:tr>
      <w:tr w:rsidR="00970EA4" w:rsidRPr="009D4ABC" w14:paraId="0126462E" w14:textId="77777777" w:rsidTr="00677666">
        <w:trPr>
          <w:trHeight w:val="20"/>
        </w:trPr>
        <w:tc>
          <w:tcPr>
            <w:tcW w:w="9776" w:type="dxa"/>
            <w:gridSpan w:val="3"/>
          </w:tcPr>
          <w:p w14:paraId="318973A5" w14:textId="77777777" w:rsidR="00970EA4" w:rsidRPr="009D4ABC" w:rsidRDefault="00970EA4" w:rsidP="00970EA4">
            <w:pPr>
              <w:spacing w:line="233" w:lineRule="auto"/>
              <w:jc w:val="center"/>
              <w:rPr>
                <w:b/>
                <w:bCs/>
                <w:kern w:val="2"/>
                <w:sz w:val="22"/>
                <w:szCs w:val="22"/>
              </w:rPr>
            </w:pPr>
            <w:r w:rsidRPr="009D4ABC">
              <w:rPr>
                <w:b/>
                <w:kern w:val="2"/>
                <w:sz w:val="22"/>
                <w:szCs w:val="22"/>
              </w:rPr>
              <w:t>10. ESMINĖS SUTARTIES SĄLYGOS</w:t>
            </w:r>
          </w:p>
        </w:tc>
      </w:tr>
      <w:tr w:rsidR="00970EA4" w:rsidRPr="009D4ABC" w14:paraId="4D59E15A" w14:textId="77777777" w:rsidTr="00677666">
        <w:trPr>
          <w:trHeight w:val="20"/>
        </w:trPr>
        <w:tc>
          <w:tcPr>
            <w:tcW w:w="2893" w:type="dxa"/>
          </w:tcPr>
          <w:p w14:paraId="345EFFE5" w14:textId="77777777" w:rsidR="00970EA4" w:rsidRPr="009D4ABC" w:rsidRDefault="00970EA4" w:rsidP="00970EA4">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970EA4" w:rsidRPr="009D4ABC" w:rsidRDefault="00970EA4" w:rsidP="00970EA4">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970EA4" w:rsidRPr="009D4ABC" w:rsidRDefault="00970EA4" w:rsidP="00970EA4">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970EA4" w:rsidRPr="009D4ABC" w:rsidRDefault="00970EA4" w:rsidP="00970EA4">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970EA4" w:rsidRPr="009D4ABC" w:rsidRDefault="00970EA4" w:rsidP="00970EA4">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970EA4" w:rsidRPr="009D4ABC" w:rsidRDefault="00970EA4" w:rsidP="00970EA4">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970EA4" w:rsidRPr="009D4ABC" w:rsidRDefault="00970EA4" w:rsidP="00970EA4">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970EA4" w:rsidRPr="009D4ABC" w:rsidRDefault="00970EA4" w:rsidP="00970EA4">
            <w:pPr>
              <w:spacing w:line="233" w:lineRule="auto"/>
              <w:jc w:val="both"/>
              <w:rPr>
                <w:kern w:val="2"/>
                <w:sz w:val="22"/>
                <w:szCs w:val="22"/>
              </w:rPr>
            </w:pPr>
            <w:r w:rsidRPr="009D4ABC">
              <w:rPr>
                <w:kern w:val="2"/>
                <w:sz w:val="22"/>
                <w:szCs w:val="22"/>
              </w:rPr>
              <w:t>10.1.7. Konfidencialumo, konkurencijos, intelektinės nuosavybės ir komunikacijos elektroninėmis priemonėmis reikalavimai, nurodyti Sutartyje ir (ar) jos prieduose;</w:t>
            </w:r>
          </w:p>
          <w:p w14:paraId="3657475F" w14:textId="22F53AA4" w:rsidR="00970EA4" w:rsidRPr="009D4ABC" w:rsidRDefault="00970EA4" w:rsidP="00970EA4">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970EA4" w:rsidRPr="009D4ABC" w14:paraId="0F5458CF" w14:textId="77777777" w:rsidTr="00677666">
        <w:trPr>
          <w:trHeight w:val="20"/>
        </w:trPr>
        <w:tc>
          <w:tcPr>
            <w:tcW w:w="2893" w:type="dxa"/>
          </w:tcPr>
          <w:p w14:paraId="0C270B5F"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10.2. Dideli arba nuolatiniai esminės Sutarties sąlygos vykdymo trūkumai</w:t>
            </w:r>
          </w:p>
        </w:tc>
        <w:tc>
          <w:tcPr>
            <w:tcW w:w="6883" w:type="dxa"/>
            <w:gridSpan w:val="2"/>
          </w:tcPr>
          <w:p w14:paraId="3FF4DC06" w14:textId="450C7CC9" w:rsidR="00970EA4" w:rsidRPr="009D4ABC" w:rsidRDefault="00970EA4" w:rsidP="00970EA4">
            <w:pPr>
              <w:spacing w:line="233" w:lineRule="auto"/>
              <w:jc w:val="both"/>
              <w:rPr>
                <w:kern w:val="2"/>
                <w:sz w:val="22"/>
                <w:szCs w:val="22"/>
              </w:rPr>
            </w:pPr>
            <w:r w:rsidRPr="009D4ABC">
              <w:rPr>
                <w:kern w:val="2"/>
                <w:sz w:val="22"/>
                <w:szCs w:val="22"/>
              </w:rPr>
              <w:t>10.2.1. Tiekėjo uždelsimas pristatyti prekes, trunkantis daugiau nei 5 darbo dienas;</w:t>
            </w:r>
          </w:p>
          <w:p w14:paraId="2FA9A8B9" w14:textId="77777777" w:rsidR="00970EA4" w:rsidRPr="009D4ABC" w:rsidRDefault="00970EA4" w:rsidP="00970EA4">
            <w:pPr>
              <w:spacing w:line="233" w:lineRule="auto"/>
              <w:jc w:val="both"/>
              <w:rPr>
                <w:kern w:val="2"/>
                <w:sz w:val="22"/>
                <w:szCs w:val="22"/>
              </w:rPr>
            </w:pPr>
            <w:r w:rsidRPr="009D4ABC">
              <w:rPr>
                <w:kern w:val="2"/>
                <w:sz w:val="22"/>
                <w:szCs w:val="22"/>
              </w:rPr>
              <w:t>10.2.2. Prekių, neatitinkančių Sutarties ar teisės aktų reikalavimų, pristatymas bent du kartus;</w:t>
            </w:r>
          </w:p>
          <w:p w14:paraId="1ABA932E" w14:textId="77777777" w:rsidR="00970EA4" w:rsidRPr="009D4ABC" w:rsidRDefault="00970EA4" w:rsidP="00970EA4">
            <w:pPr>
              <w:spacing w:line="233" w:lineRule="auto"/>
              <w:jc w:val="both"/>
              <w:rPr>
                <w:kern w:val="2"/>
                <w:sz w:val="22"/>
                <w:szCs w:val="22"/>
              </w:rPr>
            </w:pPr>
            <w:r w:rsidRPr="009D4ABC">
              <w:rPr>
                <w:kern w:val="2"/>
                <w:sz w:val="22"/>
                <w:szCs w:val="22"/>
              </w:rPr>
              <w:t>10.2.3. Nepagrįstas atsisakymas arba vilkinimas šalinant Prekių trūkumus;</w:t>
            </w:r>
          </w:p>
          <w:p w14:paraId="02AD1A9D" w14:textId="77777777" w:rsidR="00970EA4" w:rsidRPr="009D4ABC" w:rsidRDefault="00970EA4" w:rsidP="00970EA4">
            <w:pPr>
              <w:spacing w:line="233" w:lineRule="auto"/>
              <w:jc w:val="both"/>
              <w:rPr>
                <w:kern w:val="2"/>
                <w:sz w:val="22"/>
                <w:szCs w:val="22"/>
              </w:rPr>
            </w:pPr>
            <w:r w:rsidRPr="009D4ABC">
              <w:rPr>
                <w:kern w:val="2"/>
                <w:sz w:val="22"/>
                <w:szCs w:val="22"/>
              </w:rPr>
              <w:t>10.2.4. Pagrįstų Pirkėjo rašytinių nurodymų ir/ar pastabų dėl Prekių tiekimo ar jų kokybės ignoravimas;</w:t>
            </w:r>
          </w:p>
          <w:p w14:paraId="4A702523" w14:textId="77777777" w:rsidR="00970EA4" w:rsidRPr="009D4ABC" w:rsidRDefault="00970EA4" w:rsidP="00970EA4">
            <w:pPr>
              <w:spacing w:line="233" w:lineRule="auto"/>
              <w:jc w:val="both"/>
              <w:rPr>
                <w:kern w:val="2"/>
                <w:sz w:val="22"/>
                <w:szCs w:val="22"/>
              </w:rPr>
            </w:pPr>
            <w:r w:rsidRPr="009D4ABC">
              <w:rPr>
                <w:kern w:val="2"/>
                <w:sz w:val="22"/>
                <w:szCs w:val="22"/>
              </w:rPr>
              <w:t>10.2.5. Bet koks Tiekėjo veiksmas ar neveikimas, nurodytas kaip esminis Sutarties pažeidimas pagal 12.2 punktą.</w:t>
            </w:r>
          </w:p>
          <w:p w14:paraId="27FF7C68" w14:textId="6DC34E66" w:rsidR="00970EA4" w:rsidRPr="009D4ABC" w:rsidRDefault="00970EA4" w:rsidP="00970EA4">
            <w:pPr>
              <w:spacing w:line="233" w:lineRule="auto"/>
              <w:jc w:val="both"/>
              <w:rPr>
                <w:kern w:val="2"/>
                <w:sz w:val="22"/>
                <w:szCs w:val="22"/>
              </w:rPr>
            </w:pPr>
            <w:r w:rsidRPr="009D4ABC">
              <w:rPr>
                <w:kern w:val="2"/>
                <w:sz w:val="22"/>
                <w:szCs w:val="22"/>
              </w:rPr>
              <w:t>10.2.6. Kitos aplinkybės, dėl kurių Pirkėjas pagrįstai netenka pasitikėjimo Tiekėjo gebėjimu tinkamai vykdyti Sutartį.</w:t>
            </w:r>
          </w:p>
        </w:tc>
      </w:tr>
      <w:tr w:rsidR="00970EA4" w:rsidRPr="009D4ABC" w14:paraId="70836C3F" w14:textId="77777777" w:rsidTr="00677666">
        <w:trPr>
          <w:trHeight w:val="20"/>
        </w:trPr>
        <w:tc>
          <w:tcPr>
            <w:tcW w:w="9776" w:type="dxa"/>
            <w:gridSpan w:val="3"/>
          </w:tcPr>
          <w:p w14:paraId="31DFC488" w14:textId="77777777" w:rsidR="00970EA4" w:rsidRPr="009D4ABC" w:rsidRDefault="00970EA4" w:rsidP="00970EA4">
            <w:pPr>
              <w:spacing w:line="233" w:lineRule="auto"/>
              <w:jc w:val="center"/>
              <w:rPr>
                <w:b/>
                <w:bCs/>
                <w:kern w:val="2"/>
                <w:sz w:val="22"/>
                <w:szCs w:val="22"/>
              </w:rPr>
            </w:pPr>
            <w:r w:rsidRPr="009D4ABC">
              <w:rPr>
                <w:b/>
                <w:bCs/>
                <w:kern w:val="2"/>
                <w:sz w:val="22"/>
                <w:szCs w:val="22"/>
              </w:rPr>
              <w:t>11. SUTARTIES GALIOJIMAS IR KEITIMAS</w:t>
            </w:r>
          </w:p>
        </w:tc>
      </w:tr>
      <w:tr w:rsidR="00970EA4"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970EA4" w:rsidRPr="009D4ABC" w:rsidRDefault="00970EA4" w:rsidP="00970EA4">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970EA4" w:rsidRPr="009D4ABC" w:rsidRDefault="00970EA4" w:rsidP="00970EA4">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75A857BB" w:rsidR="00970EA4" w:rsidRPr="009D4ABC" w:rsidRDefault="00970EA4" w:rsidP="00970EA4">
            <w:pPr>
              <w:spacing w:line="233" w:lineRule="auto"/>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8F53BF">
              <w:rPr>
                <w:color w:val="000000"/>
                <w:kern w:val="2"/>
                <w:sz w:val="22"/>
                <w:szCs w:val="22"/>
              </w:rPr>
              <w:t>3</w:t>
            </w:r>
            <w:r w:rsidR="005C05C7">
              <w:rPr>
                <w:color w:val="000000"/>
                <w:kern w:val="2"/>
                <w:sz w:val="22"/>
                <w:szCs w:val="22"/>
              </w:rPr>
              <w:t>8</w:t>
            </w:r>
            <w:r w:rsidRPr="0000134A">
              <w:rPr>
                <w:kern w:val="2"/>
                <w:sz w:val="22"/>
                <w:szCs w:val="22"/>
              </w:rPr>
              <w:t xml:space="preserve"> mėnesi</w:t>
            </w:r>
            <w:r w:rsidR="00A13F96">
              <w:rPr>
                <w:kern w:val="2"/>
                <w:sz w:val="22"/>
                <w:szCs w:val="22"/>
              </w:rPr>
              <w:t>ai</w:t>
            </w:r>
            <w:r>
              <w:rPr>
                <w:b/>
                <w:bCs/>
                <w:kern w:val="2"/>
                <w:sz w:val="22"/>
                <w:szCs w:val="22"/>
              </w:rPr>
              <w:t xml:space="preserve"> (</w:t>
            </w:r>
            <w:r w:rsidR="008F53BF">
              <w:rPr>
                <w:b/>
                <w:bCs/>
                <w:kern w:val="2"/>
                <w:sz w:val="22"/>
                <w:szCs w:val="22"/>
              </w:rPr>
              <w:t>36</w:t>
            </w:r>
            <w:r>
              <w:rPr>
                <w:b/>
                <w:bCs/>
                <w:kern w:val="2"/>
                <w:sz w:val="22"/>
                <w:szCs w:val="22"/>
              </w:rPr>
              <w:t xml:space="preserve"> mėn. prekių pristatymui </w:t>
            </w:r>
            <w:r w:rsidRPr="0000134A">
              <w:rPr>
                <w:kern w:val="2"/>
                <w:sz w:val="22"/>
                <w:szCs w:val="22"/>
              </w:rPr>
              <w:t xml:space="preserve">ir </w:t>
            </w:r>
            <w:r w:rsidR="005C05C7">
              <w:rPr>
                <w:kern w:val="2"/>
                <w:sz w:val="22"/>
                <w:szCs w:val="22"/>
              </w:rPr>
              <w:t>2</w:t>
            </w:r>
            <w:r w:rsidRPr="0000134A">
              <w:rPr>
                <w:kern w:val="2"/>
                <w:sz w:val="22"/>
                <w:szCs w:val="22"/>
              </w:rPr>
              <w:t xml:space="preserve"> mėn. apmokėjimui).</w:t>
            </w:r>
          </w:p>
        </w:tc>
      </w:tr>
      <w:tr w:rsidR="00970EA4"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970EA4" w:rsidRPr="009D4ABC" w:rsidRDefault="00970EA4" w:rsidP="00970EA4">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28C9B8C9" w:rsidR="00970EA4" w:rsidRPr="009D4ABC" w:rsidRDefault="008F53BF" w:rsidP="00970EA4">
            <w:pPr>
              <w:spacing w:line="233" w:lineRule="auto"/>
              <w:jc w:val="both"/>
              <w:rPr>
                <w:rFonts w:eastAsia="Arial"/>
                <w:color w:val="000000" w:themeColor="text1"/>
                <w:sz w:val="22"/>
                <w:szCs w:val="22"/>
              </w:rPr>
            </w:pPr>
            <w:r>
              <w:rPr>
                <w:sz w:val="22"/>
                <w:szCs w:val="22"/>
              </w:rPr>
              <w:t>Netaikoma</w:t>
            </w:r>
          </w:p>
        </w:tc>
      </w:tr>
      <w:bookmarkEnd w:id="5"/>
      <w:tr w:rsidR="00970EA4" w:rsidRPr="009D4ABC" w14:paraId="0284242D" w14:textId="77777777" w:rsidTr="00677666">
        <w:trPr>
          <w:trHeight w:val="20"/>
        </w:trPr>
        <w:tc>
          <w:tcPr>
            <w:tcW w:w="9776" w:type="dxa"/>
            <w:gridSpan w:val="3"/>
          </w:tcPr>
          <w:p w14:paraId="05AABF93" w14:textId="77777777" w:rsidR="00970EA4" w:rsidRPr="009D4ABC" w:rsidRDefault="00970EA4" w:rsidP="00970EA4">
            <w:pPr>
              <w:spacing w:line="233" w:lineRule="auto"/>
              <w:jc w:val="center"/>
              <w:rPr>
                <w:b/>
                <w:bCs/>
                <w:kern w:val="2"/>
                <w:sz w:val="22"/>
                <w:szCs w:val="22"/>
              </w:rPr>
            </w:pPr>
            <w:r w:rsidRPr="009D4ABC">
              <w:rPr>
                <w:b/>
                <w:bCs/>
                <w:kern w:val="2"/>
                <w:sz w:val="22"/>
                <w:szCs w:val="22"/>
              </w:rPr>
              <w:t>12. SUTARTIES NUTRAUKIMAS</w:t>
            </w:r>
          </w:p>
        </w:tc>
      </w:tr>
      <w:tr w:rsidR="00970EA4" w:rsidRPr="009D4ABC" w14:paraId="02CDEAC4" w14:textId="77777777" w:rsidTr="00677666">
        <w:trPr>
          <w:trHeight w:val="20"/>
        </w:trPr>
        <w:tc>
          <w:tcPr>
            <w:tcW w:w="2893" w:type="dxa"/>
          </w:tcPr>
          <w:p w14:paraId="226C878D" w14:textId="77777777" w:rsidR="00970EA4" w:rsidRPr="009D4ABC" w:rsidRDefault="00970EA4" w:rsidP="00970EA4">
            <w:pPr>
              <w:spacing w:line="233" w:lineRule="auto"/>
              <w:rPr>
                <w:b/>
                <w:bCs/>
                <w:kern w:val="2"/>
                <w:sz w:val="22"/>
                <w:szCs w:val="22"/>
              </w:rPr>
            </w:pPr>
            <w:r w:rsidRPr="009D4ABC">
              <w:rPr>
                <w:b/>
                <w:bCs/>
                <w:kern w:val="2"/>
                <w:sz w:val="22"/>
                <w:szCs w:val="22"/>
              </w:rPr>
              <w:t>12.1. Sutarties nutraukimo pagrindai</w:t>
            </w:r>
          </w:p>
        </w:tc>
        <w:tc>
          <w:tcPr>
            <w:tcW w:w="6883" w:type="dxa"/>
            <w:gridSpan w:val="2"/>
          </w:tcPr>
          <w:p w14:paraId="6FAE0A4C" w14:textId="79EE42C0" w:rsidR="00970EA4" w:rsidRPr="009D4ABC" w:rsidRDefault="00970EA4" w:rsidP="00970EA4">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970EA4" w:rsidRPr="009D4ABC" w14:paraId="69CB11D9" w14:textId="77777777" w:rsidTr="00677666">
        <w:trPr>
          <w:trHeight w:val="20"/>
        </w:trPr>
        <w:tc>
          <w:tcPr>
            <w:tcW w:w="2893" w:type="dxa"/>
          </w:tcPr>
          <w:p w14:paraId="08CC1A68" w14:textId="12B90DAB" w:rsidR="00970EA4" w:rsidRPr="009D4ABC" w:rsidRDefault="00970EA4" w:rsidP="00970EA4">
            <w:pPr>
              <w:spacing w:line="233" w:lineRule="auto"/>
              <w:rPr>
                <w:b/>
                <w:bCs/>
                <w:kern w:val="2"/>
                <w:sz w:val="22"/>
                <w:szCs w:val="22"/>
              </w:rPr>
            </w:pPr>
            <w:r w:rsidRPr="009D4ABC">
              <w:rPr>
                <w:b/>
                <w:bCs/>
                <w:kern w:val="2"/>
                <w:sz w:val="22"/>
                <w:szCs w:val="22"/>
              </w:rPr>
              <w:t>12.2. Esminiai Sutarties pažeidimai</w:t>
            </w:r>
          </w:p>
        </w:tc>
        <w:tc>
          <w:tcPr>
            <w:tcW w:w="6883" w:type="dxa"/>
            <w:gridSpan w:val="2"/>
          </w:tcPr>
          <w:p w14:paraId="6CA9D645" w14:textId="11063007" w:rsidR="00970EA4" w:rsidRPr="009D4ABC" w:rsidRDefault="00970EA4" w:rsidP="00970EA4">
            <w:pPr>
              <w:spacing w:line="233" w:lineRule="auto"/>
              <w:jc w:val="both"/>
              <w:rPr>
                <w:kern w:val="2"/>
                <w:sz w:val="22"/>
                <w:szCs w:val="22"/>
              </w:rPr>
            </w:pPr>
            <w:r w:rsidRPr="009D4ABC">
              <w:rPr>
                <w:kern w:val="2"/>
                <w:sz w:val="22"/>
                <w:szCs w:val="22"/>
              </w:rPr>
              <w:t>12.2.1. jeigu Tiekėjas nevykdo prisiimtų įsipareigojimų už Sutartyje nustatytą Sutarties kainą / įkainius;</w:t>
            </w:r>
          </w:p>
          <w:p w14:paraId="4A8E0409" w14:textId="38C6C244" w:rsidR="00970EA4" w:rsidRPr="009D4ABC" w:rsidRDefault="00970EA4" w:rsidP="00970EA4">
            <w:pPr>
              <w:spacing w:line="233" w:lineRule="auto"/>
              <w:jc w:val="both"/>
              <w:rPr>
                <w:rFonts w:eastAsia="Arial"/>
                <w:kern w:val="2"/>
                <w:sz w:val="22"/>
                <w:szCs w:val="22"/>
              </w:rPr>
            </w:pPr>
            <w:r w:rsidRPr="009D4ABC">
              <w:rPr>
                <w:rFonts w:eastAsia="Arial"/>
                <w:kern w:val="2"/>
                <w:sz w:val="22"/>
                <w:szCs w:val="22"/>
              </w:rPr>
              <w:t>12.2.2. jeigu Tiekėjas vėluoja pristatyti Prekes Sutartyje nustatytu Prekių pristatymo terminu</w:t>
            </w:r>
            <w:r w:rsidRPr="009D4ABC">
              <w:rPr>
                <w:rFonts w:eastAsia="Arial"/>
                <w:strike/>
                <w:kern w:val="2"/>
                <w:sz w:val="22"/>
                <w:szCs w:val="22"/>
              </w:rPr>
              <w:t>;</w:t>
            </w:r>
          </w:p>
          <w:p w14:paraId="453DA78F" w14:textId="6B28327B"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12.2.3. Tiekėjas pažeidžia Prekių pristatymo terminus ir dėl Prekių pristatymo vėlavimo Prekės tampa nebereikalingos;</w:t>
            </w:r>
          </w:p>
          <w:p w14:paraId="6951EE11" w14:textId="38B58445"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12.2.4. Tiekėjas daugiau kaip 2 (du) kartus pristato Prekes, kurios neatitinka Sutartyje ir / ar Įstatymuose nustatytų reikalavimų Prekėms;</w:t>
            </w:r>
          </w:p>
          <w:p w14:paraId="0726E935" w14:textId="691F138D"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12.2.6. Tiekėjas pažeidžia Bendrųjų sąlygų nuostatas dėl Sutarties vykdymui pasitelkiamų naujų subtiekėjų / esamų subtiekėjų keitimo.</w:t>
            </w:r>
          </w:p>
        </w:tc>
      </w:tr>
      <w:tr w:rsidR="00970EA4" w:rsidRPr="009D4ABC" w14:paraId="66C5FB47" w14:textId="77777777" w:rsidTr="00677666">
        <w:trPr>
          <w:trHeight w:val="20"/>
        </w:trPr>
        <w:tc>
          <w:tcPr>
            <w:tcW w:w="9776" w:type="dxa"/>
            <w:gridSpan w:val="3"/>
          </w:tcPr>
          <w:p w14:paraId="2E78AE5D" w14:textId="36407478" w:rsidR="00970EA4" w:rsidRPr="009D4ABC" w:rsidRDefault="00970EA4" w:rsidP="00970EA4">
            <w:pPr>
              <w:spacing w:line="233" w:lineRule="auto"/>
              <w:jc w:val="center"/>
              <w:rPr>
                <w:kern w:val="2"/>
                <w:sz w:val="22"/>
                <w:szCs w:val="22"/>
              </w:rPr>
            </w:pPr>
            <w:r w:rsidRPr="009D4ABC">
              <w:rPr>
                <w:b/>
                <w:bCs/>
                <w:kern w:val="2"/>
                <w:sz w:val="22"/>
                <w:szCs w:val="22"/>
              </w:rPr>
              <w:t xml:space="preserve">13. APLINKOSAUGINIAI IR SOCIALINIAI KRITERIJAI </w:t>
            </w:r>
          </w:p>
        </w:tc>
      </w:tr>
      <w:tr w:rsidR="00970EA4" w:rsidRPr="009D4ABC" w14:paraId="2A940830" w14:textId="77777777" w:rsidTr="00677666">
        <w:trPr>
          <w:trHeight w:val="20"/>
        </w:trPr>
        <w:tc>
          <w:tcPr>
            <w:tcW w:w="2893" w:type="dxa"/>
          </w:tcPr>
          <w:p w14:paraId="5445B64C" w14:textId="77777777" w:rsidR="00970EA4" w:rsidRPr="009D4ABC" w:rsidRDefault="00970EA4" w:rsidP="00970EA4">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75CB529B" w:rsidR="00970EA4" w:rsidRDefault="00970EA4" w:rsidP="00970EA4">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70EA4" w:rsidRPr="00956692" w:rsidRDefault="00970EA4" w:rsidP="00970EA4">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CBA2E9B" w14:textId="77777777" w:rsidR="00970EA4" w:rsidRDefault="00970EA4" w:rsidP="00970EA4">
            <w:pPr>
              <w:jc w:val="both"/>
              <w:rPr>
                <w:bCs/>
                <w:sz w:val="22"/>
                <w:szCs w:val="22"/>
              </w:rPr>
            </w:pPr>
            <w:r w:rsidRPr="00956692">
              <w:rPr>
                <w:bCs/>
                <w:sz w:val="22"/>
                <w:szCs w:val="22"/>
              </w:rPr>
              <w:lastRenderedPageBreak/>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840E7EB" w:rsidR="00970EA4" w:rsidRPr="009D4ABC" w:rsidRDefault="00970EA4" w:rsidP="00DA569E">
            <w:pPr>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970EA4" w:rsidRPr="009D4ABC" w14:paraId="032072CC" w14:textId="77777777" w:rsidTr="00677666">
        <w:trPr>
          <w:trHeight w:val="20"/>
        </w:trPr>
        <w:tc>
          <w:tcPr>
            <w:tcW w:w="2893" w:type="dxa"/>
          </w:tcPr>
          <w:p w14:paraId="0C0ADA8E" w14:textId="2BE4E03A" w:rsidR="00970EA4" w:rsidRPr="009D4ABC" w:rsidRDefault="00970EA4" w:rsidP="00970EA4">
            <w:pPr>
              <w:spacing w:line="233" w:lineRule="auto"/>
              <w:rPr>
                <w:b/>
                <w:bCs/>
                <w:kern w:val="2"/>
                <w:sz w:val="22"/>
                <w:szCs w:val="22"/>
              </w:rPr>
            </w:pPr>
            <w:r w:rsidRPr="009D4ABC">
              <w:rPr>
                <w:b/>
                <w:bCs/>
                <w:kern w:val="2"/>
                <w:sz w:val="22"/>
                <w:szCs w:val="22"/>
              </w:rPr>
              <w:lastRenderedPageBreak/>
              <w:t>13.2.  Su perkamomis Prekėmis susiję socialiniai kriterijai</w:t>
            </w:r>
          </w:p>
        </w:tc>
        <w:tc>
          <w:tcPr>
            <w:tcW w:w="6883" w:type="dxa"/>
            <w:gridSpan w:val="2"/>
          </w:tcPr>
          <w:p w14:paraId="7834229A" w14:textId="39B9D463" w:rsidR="00970EA4" w:rsidRPr="009D4ABC" w:rsidRDefault="00970EA4" w:rsidP="00970EA4">
            <w:pPr>
              <w:spacing w:line="233" w:lineRule="auto"/>
              <w:rPr>
                <w:color w:val="0070C0"/>
                <w:kern w:val="2"/>
                <w:sz w:val="22"/>
                <w:szCs w:val="22"/>
              </w:rPr>
            </w:pPr>
            <w:r w:rsidRPr="009D4ABC">
              <w:rPr>
                <w:color w:val="000000"/>
                <w:kern w:val="2"/>
                <w:sz w:val="22"/>
                <w:szCs w:val="22"/>
                <w:shd w:val="clear" w:color="auto" w:fill="FFFFFF"/>
              </w:rPr>
              <w:t>Netaikoma</w:t>
            </w:r>
          </w:p>
        </w:tc>
      </w:tr>
      <w:tr w:rsidR="00970EA4" w:rsidRPr="00F319AB" w14:paraId="063A7063" w14:textId="77777777" w:rsidTr="00677666">
        <w:trPr>
          <w:trHeight w:val="20"/>
        </w:trPr>
        <w:tc>
          <w:tcPr>
            <w:tcW w:w="9776" w:type="dxa"/>
            <w:gridSpan w:val="3"/>
          </w:tcPr>
          <w:p w14:paraId="1EC1A743" w14:textId="772FC253" w:rsidR="00970EA4" w:rsidRPr="00F319AB" w:rsidRDefault="00970EA4" w:rsidP="00970EA4">
            <w:pPr>
              <w:jc w:val="center"/>
              <w:rPr>
                <w:b/>
                <w:bCs/>
                <w:kern w:val="2"/>
                <w:sz w:val="22"/>
                <w:szCs w:val="22"/>
              </w:rPr>
            </w:pPr>
            <w:r w:rsidRPr="00F319AB">
              <w:rPr>
                <w:b/>
                <w:bCs/>
                <w:kern w:val="2"/>
                <w:sz w:val="22"/>
                <w:szCs w:val="22"/>
              </w:rPr>
              <w:t>14. SUTARTIES PRIEDAI</w:t>
            </w:r>
          </w:p>
        </w:tc>
      </w:tr>
      <w:tr w:rsidR="00970EA4" w:rsidRPr="00F319AB" w14:paraId="1493342A" w14:textId="77777777" w:rsidTr="00677666">
        <w:trPr>
          <w:trHeight w:val="20"/>
        </w:trPr>
        <w:tc>
          <w:tcPr>
            <w:tcW w:w="2893" w:type="dxa"/>
          </w:tcPr>
          <w:p w14:paraId="0AF63E8A" w14:textId="3888AFD4" w:rsidR="00970EA4" w:rsidRPr="00F319AB" w:rsidRDefault="00970EA4" w:rsidP="00970EA4">
            <w:pPr>
              <w:rPr>
                <w:b/>
                <w:bCs/>
                <w:kern w:val="2"/>
                <w:sz w:val="22"/>
                <w:szCs w:val="22"/>
              </w:rPr>
            </w:pPr>
            <w:r w:rsidRPr="00F319AB">
              <w:rPr>
                <w:b/>
                <w:bCs/>
                <w:kern w:val="2"/>
                <w:sz w:val="22"/>
                <w:szCs w:val="22"/>
              </w:rPr>
              <w:t>14.1. Priedas Nr. 1</w:t>
            </w:r>
          </w:p>
        </w:tc>
        <w:tc>
          <w:tcPr>
            <w:tcW w:w="6883" w:type="dxa"/>
            <w:gridSpan w:val="2"/>
          </w:tcPr>
          <w:p w14:paraId="23C9ECEE" w14:textId="346710E3" w:rsidR="00970EA4" w:rsidRPr="00F319AB" w:rsidRDefault="00970EA4" w:rsidP="00970EA4">
            <w:pPr>
              <w:rPr>
                <w:b/>
                <w:bCs/>
                <w:kern w:val="2"/>
                <w:sz w:val="22"/>
                <w:szCs w:val="22"/>
              </w:rPr>
            </w:pPr>
            <w:r>
              <w:rPr>
                <w:b/>
                <w:bCs/>
                <w:kern w:val="2"/>
                <w:sz w:val="22"/>
                <w:szCs w:val="22"/>
              </w:rPr>
              <w:t xml:space="preserve">Pasiūlymo kaina su </w:t>
            </w:r>
            <w:r w:rsidRPr="00F319AB">
              <w:rPr>
                <w:b/>
                <w:bCs/>
                <w:kern w:val="2"/>
                <w:sz w:val="22"/>
                <w:szCs w:val="22"/>
              </w:rPr>
              <w:t>Technin</w:t>
            </w:r>
            <w:r>
              <w:rPr>
                <w:b/>
                <w:bCs/>
                <w:kern w:val="2"/>
                <w:sz w:val="22"/>
                <w:szCs w:val="22"/>
              </w:rPr>
              <w:t>e</w:t>
            </w:r>
            <w:r w:rsidRPr="00F319AB">
              <w:rPr>
                <w:b/>
                <w:bCs/>
                <w:kern w:val="2"/>
                <w:sz w:val="22"/>
                <w:szCs w:val="22"/>
              </w:rPr>
              <w:t xml:space="preserve"> specifikacija</w:t>
            </w:r>
          </w:p>
        </w:tc>
      </w:tr>
      <w:tr w:rsidR="00970EA4" w:rsidRPr="00F319AB" w14:paraId="50C44CD1" w14:textId="77777777" w:rsidTr="00677666">
        <w:trPr>
          <w:trHeight w:val="20"/>
        </w:trPr>
        <w:tc>
          <w:tcPr>
            <w:tcW w:w="2893" w:type="dxa"/>
          </w:tcPr>
          <w:p w14:paraId="79BEE651" w14:textId="1A9A194F" w:rsidR="00970EA4" w:rsidRPr="00F319AB" w:rsidRDefault="00970EA4" w:rsidP="00970EA4">
            <w:pPr>
              <w:rPr>
                <w:b/>
                <w:bCs/>
                <w:kern w:val="2"/>
                <w:sz w:val="22"/>
                <w:szCs w:val="22"/>
              </w:rPr>
            </w:pPr>
            <w:r w:rsidRPr="00F319AB">
              <w:rPr>
                <w:b/>
                <w:bCs/>
                <w:kern w:val="2"/>
                <w:sz w:val="22"/>
                <w:szCs w:val="22"/>
              </w:rPr>
              <w:t>14.2. Priedas Nr. 2</w:t>
            </w:r>
          </w:p>
        </w:tc>
        <w:tc>
          <w:tcPr>
            <w:tcW w:w="6883" w:type="dxa"/>
            <w:gridSpan w:val="2"/>
          </w:tcPr>
          <w:p w14:paraId="2B96BC58" w14:textId="7C36F844" w:rsidR="00970EA4" w:rsidRPr="00F319AB" w:rsidRDefault="00970EA4" w:rsidP="00970EA4">
            <w:pPr>
              <w:rPr>
                <w:b/>
                <w:bCs/>
                <w:kern w:val="2"/>
                <w:sz w:val="22"/>
                <w:szCs w:val="22"/>
              </w:rPr>
            </w:pPr>
            <w:r w:rsidRPr="00F319AB">
              <w:rPr>
                <w:b/>
                <w:bCs/>
                <w:kern w:val="2"/>
                <w:sz w:val="22"/>
                <w:szCs w:val="22"/>
              </w:rPr>
              <w:t>Pasiūlymas</w:t>
            </w:r>
            <w:r w:rsidR="00DA569E">
              <w:rPr>
                <w:b/>
                <w:bCs/>
                <w:kern w:val="2"/>
                <w:sz w:val="22"/>
                <w:szCs w:val="22"/>
              </w:rPr>
              <w:t xml:space="preserve"> (yra CVP IS, nebus pridedamas)</w:t>
            </w:r>
          </w:p>
        </w:tc>
      </w:tr>
      <w:tr w:rsidR="008F53BF" w:rsidRPr="00F319AB" w14:paraId="33B6DE02" w14:textId="77777777" w:rsidTr="00677666">
        <w:trPr>
          <w:trHeight w:val="20"/>
        </w:trPr>
        <w:tc>
          <w:tcPr>
            <w:tcW w:w="2893" w:type="dxa"/>
          </w:tcPr>
          <w:p w14:paraId="727F97F9" w14:textId="5802C2BE" w:rsidR="008F53BF" w:rsidRPr="00F319AB" w:rsidRDefault="008F53BF" w:rsidP="008F53BF">
            <w:pPr>
              <w:rPr>
                <w:b/>
                <w:bCs/>
                <w:kern w:val="2"/>
                <w:sz w:val="22"/>
                <w:szCs w:val="22"/>
              </w:rPr>
            </w:pPr>
            <w:r w:rsidRPr="00F319AB">
              <w:rPr>
                <w:b/>
                <w:bCs/>
                <w:kern w:val="2"/>
                <w:sz w:val="22"/>
                <w:szCs w:val="22"/>
              </w:rPr>
              <w:t>14.3. Priedas Nr. 3</w:t>
            </w:r>
          </w:p>
        </w:tc>
        <w:tc>
          <w:tcPr>
            <w:tcW w:w="6883" w:type="dxa"/>
            <w:gridSpan w:val="2"/>
          </w:tcPr>
          <w:p w14:paraId="23F61CAD" w14:textId="33199AFB" w:rsidR="008F53BF" w:rsidRPr="00F319AB" w:rsidRDefault="008F53BF" w:rsidP="008F53BF">
            <w:pPr>
              <w:rPr>
                <w:b/>
                <w:bCs/>
                <w:kern w:val="2"/>
                <w:sz w:val="22"/>
                <w:szCs w:val="22"/>
              </w:rPr>
            </w:pPr>
            <w:r w:rsidRPr="00F319AB">
              <w:rPr>
                <w:color w:val="000000" w:themeColor="text1"/>
                <w:kern w:val="2"/>
                <w:sz w:val="22"/>
                <w:szCs w:val="22"/>
              </w:rPr>
              <w:t>Sutarties vykdymui pasitelkiami subtiekėjai ir (ar) specialistai (jei taikoma)</w:t>
            </w:r>
          </w:p>
        </w:tc>
      </w:tr>
      <w:tr w:rsidR="008F53BF" w:rsidRPr="00F319AB" w14:paraId="5BE9AC4F" w14:textId="77777777" w:rsidTr="00677666">
        <w:trPr>
          <w:trHeight w:val="20"/>
        </w:trPr>
        <w:tc>
          <w:tcPr>
            <w:tcW w:w="2893" w:type="dxa"/>
          </w:tcPr>
          <w:p w14:paraId="0CE5CCF7" w14:textId="0CEB807F" w:rsidR="008F53BF" w:rsidRPr="00F319AB" w:rsidRDefault="008F53BF" w:rsidP="008F53BF">
            <w:pPr>
              <w:rPr>
                <w:b/>
                <w:bCs/>
                <w:color w:val="000000" w:themeColor="text1"/>
                <w:kern w:val="2"/>
                <w:sz w:val="22"/>
                <w:szCs w:val="22"/>
              </w:rPr>
            </w:pPr>
          </w:p>
        </w:tc>
        <w:tc>
          <w:tcPr>
            <w:tcW w:w="6883" w:type="dxa"/>
            <w:gridSpan w:val="2"/>
          </w:tcPr>
          <w:p w14:paraId="66F4E45D" w14:textId="779F88D1" w:rsidR="008F53BF" w:rsidRPr="00F319AB" w:rsidRDefault="008F53BF" w:rsidP="008F53BF">
            <w:pPr>
              <w:rPr>
                <w:color w:val="000000" w:themeColor="text1"/>
                <w:kern w:val="2"/>
                <w:sz w:val="22"/>
                <w:szCs w:val="22"/>
              </w:rPr>
            </w:pPr>
          </w:p>
        </w:tc>
      </w:tr>
      <w:tr w:rsidR="008F53BF" w:rsidRPr="00F319AB" w14:paraId="29AA4422" w14:textId="77777777" w:rsidTr="00677666">
        <w:trPr>
          <w:trHeight w:val="20"/>
        </w:trPr>
        <w:tc>
          <w:tcPr>
            <w:tcW w:w="9776" w:type="dxa"/>
            <w:gridSpan w:val="3"/>
          </w:tcPr>
          <w:p w14:paraId="3ACEC6B8" w14:textId="744213EC"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8F53BF"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TIEKĖJAS</w:t>
            </w:r>
          </w:p>
        </w:tc>
      </w:tr>
      <w:tr w:rsidR="008F53BF"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8F53BF" w:rsidRPr="00F319AB" w:rsidRDefault="008F53BF" w:rsidP="008F53BF">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8F53BF" w:rsidRPr="00F319AB" w:rsidRDefault="008F53BF" w:rsidP="008F53BF">
            <w:pPr>
              <w:jc w:val="center"/>
              <w:rPr>
                <w:color w:val="000000" w:themeColor="text1"/>
                <w:kern w:val="2"/>
                <w:sz w:val="22"/>
                <w:szCs w:val="22"/>
              </w:rPr>
            </w:pPr>
            <w:r w:rsidRPr="00F319AB">
              <w:rPr>
                <w:rFonts w:eastAsia="Calibri"/>
                <w:bCs/>
                <w:color w:val="000000" w:themeColor="text1"/>
                <w:sz w:val="22"/>
                <w:szCs w:val="22"/>
              </w:rPr>
              <w:t xml:space="preserve">Jūratė </w:t>
            </w:r>
            <w:proofErr w:type="spellStart"/>
            <w:r w:rsidRPr="00F319AB">
              <w:rPr>
                <w:rFonts w:eastAsia="Calibri"/>
                <w:bCs/>
                <w:color w:val="000000" w:themeColor="text1"/>
                <w:sz w:val="22"/>
                <w:szCs w:val="22"/>
              </w:rPr>
              <w:t>Grubliauskienė</w:t>
            </w:r>
            <w:proofErr w:type="spellEnd"/>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8F53BF" w:rsidRPr="00F319AB" w:rsidRDefault="008F53BF" w:rsidP="008F53BF">
            <w:pPr>
              <w:jc w:val="center"/>
              <w:rPr>
                <w:b/>
                <w:bCs/>
                <w:color w:val="000000" w:themeColor="text1"/>
                <w:kern w:val="2"/>
                <w:sz w:val="22"/>
                <w:szCs w:val="22"/>
              </w:rPr>
            </w:pPr>
            <w:r w:rsidRPr="00F319AB">
              <w:rPr>
                <w:color w:val="000000" w:themeColor="text1"/>
                <w:kern w:val="2"/>
                <w:sz w:val="22"/>
                <w:szCs w:val="22"/>
              </w:rPr>
              <w:t>(nurodomos atstovo pareigos, vardas, pavardė)</w:t>
            </w:r>
          </w:p>
        </w:tc>
      </w:tr>
      <w:tr w:rsidR="008F53BF"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8F53BF" w:rsidRPr="00677666" w:rsidRDefault="008F53BF" w:rsidP="008F53BF">
            <w:pPr>
              <w:jc w:val="center"/>
              <w:rPr>
                <w:b/>
                <w:bCs/>
                <w:color w:val="000000" w:themeColor="text1"/>
                <w:kern w:val="2"/>
                <w:sz w:val="18"/>
                <w:szCs w:val="18"/>
              </w:rPr>
            </w:pPr>
          </w:p>
          <w:p w14:paraId="0CC6C66D" w14:textId="1EAA9F96" w:rsidR="008F53BF" w:rsidRPr="00677666" w:rsidRDefault="008F53BF" w:rsidP="008F53BF">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8F53BF" w:rsidRPr="00677666" w:rsidRDefault="008F53BF" w:rsidP="008F53BF">
            <w:pPr>
              <w:jc w:val="center"/>
              <w:rPr>
                <w:b/>
                <w:bCs/>
                <w:color w:val="000000" w:themeColor="text1"/>
                <w:kern w:val="2"/>
                <w:sz w:val="18"/>
                <w:szCs w:val="18"/>
              </w:rPr>
            </w:pPr>
          </w:p>
          <w:p w14:paraId="449EF7AE" w14:textId="77777777" w:rsidR="008F53BF" w:rsidRPr="00677666" w:rsidRDefault="008F53BF" w:rsidP="008F53BF">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7C46ADAF" w:rsidR="006B691B" w:rsidRPr="00731444" w:rsidRDefault="006B691B" w:rsidP="00677666">
      <w:pPr>
        <w:ind w:left="5103"/>
        <w:jc w:val="right"/>
        <w:rPr>
          <w:sz w:val="20"/>
        </w:rPr>
      </w:pPr>
      <w:r w:rsidRPr="00731444">
        <w:rPr>
          <w:sz w:val="20"/>
        </w:rPr>
        <w:lastRenderedPageBreak/>
        <w:t>1 priedas prie 202</w:t>
      </w:r>
      <w:r w:rsidR="00DA569E">
        <w:rPr>
          <w:sz w:val="20"/>
        </w:rPr>
        <w:t>6</w:t>
      </w:r>
      <w:r w:rsidRPr="00731444">
        <w:rPr>
          <w:sz w:val="20"/>
        </w:rPr>
        <w:t xml:space="preserve"> m. </w:t>
      </w:r>
      <w:r w:rsidR="00DA569E">
        <w:rPr>
          <w:sz w:val="20"/>
        </w:rPr>
        <w:t xml:space="preserve">_______  </w:t>
      </w:r>
      <w:r>
        <w:rPr>
          <w:sz w:val="20"/>
        </w:rPr>
        <w:t xml:space="preserve"> </w:t>
      </w:r>
      <w:r w:rsidRPr="00731444">
        <w:rPr>
          <w:sz w:val="20"/>
        </w:rPr>
        <w:t>_____ d. Viešojo</w:t>
      </w:r>
    </w:p>
    <w:p w14:paraId="053DD213" w14:textId="1F538B40" w:rsidR="006B691B" w:rsidRPr="00731444" w:rsidRDefault="006B691B" w:rsidP="00677666">
      <w:pPr>
        <w:ind w:left="5103"/>
        <w:jc w:val="right"/>
        <w:rPr>
          <w:sz w:val="20"/>
        </w:rPr>
      </w:pPr>
      <w:r w:rsidRPr="00731444">
        <w:rPr>
          <w:sz w:val="20"/>
        </w:rPr>
        <w:t>pirkimo – pardavimo sutarties Nr.</w:t>
      </w:r>
      <w:r>
        <w:rPr>
          <w:sz w:val="20"/>
        </w:rPr>
        <w:t xml:space="preserve"> VPS-202</w:t>
      </w:r>
      <w:r w:rsidR="00DA569E">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25709">
        <w:rPr>
          <w:rFonts w:eastAsia="Cambria"/>
          <w:color w:val="000000"/>
          <w:kern w:val="2"/>
          <w:sz w:val="20"/>
        </w:rPr>
        <w:t>reikalavimusir</w:t>
      </w:r>
      <w:proofErr w:type="spellEnd"/>
      <w:r w:rsidRPr="00925709">
        <w:rPr>
          <w:rFonts w:eastAsia="Cambria"/>
          <w:color w:val="000000"/>
          <w:kern w:val="2"/>
          <w:sz w:val="20"/>
        </w:rPr>
        <w:t xml:space="preserve">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25709">
        <w:rPr>
          <w:color w:val="000000"/>
          <w:sz w:val="20"/>
          <w:shd w:val="clear" w:color="auto" w:fill="FFFFFF"/>
        </w:rPr>
        <w:t>subtiekimo</w:t>
      </w:r>
      <w:proofErr w:type="spellEnd"/>
      <w:r w:rsidRPr="00925709">
        <w:rPr>
          <w:color w:val="000000"/>
          <w:sz w:val="20"/>
          <w:shd w:val="clear" w:color="auto" w:fill="FFFFFF"/>
        </w:rPr>
        <w:t xml:space="preserve">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25709">
        <w:rPr>
          <w:i/>
          <w:iCs/>
          <w:color w:val="000000"/>
          <w:sz w:val="20"/>
        </w:rPr>
        <w:t>sui</w:t>
      </w:r>
      <w:proofErr w:type="spellEnd"/>
      <w:r w:rsidRPr="00925709">
        <w:rPr>
          <w:i/>
          <w:iCs/>
          <w:color w:val="000000"/>
          <w:sz w:val="20"/>
        </w:rPr>
        <w:t xml:space="preserve"> </w:t>
      </w:r>
      <w:proofErr w:type="spellStart"/>
      <w:r w:rsidRPr="00925709">
        <w:rPr>
          <w:i/>
          <w:iCs/>
          <w:color w:val="000000"/>
          <w:sz w:val="20"/>
        </w:rPr>
        <w:t>generis</w:t>
      </w:r>
      <w:proofErr w:type="spellEnd"/>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57F6837A" w14:textId="31B419AE" w:rsidR="00B767F3" w:rsidRPr="008B4B86" w:rsidRDefault="006B691B" w:rsidP="008B4B86">
      <w:pPr>
        <w:jc w:val="center"/>
        <w:rPr>
          <w:kern w:val="2"/>
          <w:sz w:val="20"/>
        </w:rPr>
      </w:pPr>
      <w:r w:rsidRPr="00925709">
        <w:rPr>
          <w:kern w:val="2"/>
          <w:sz w:val="20"/>
        </w:rPr>
        <w:t>________________</w:t>
      </w:r>
      <w:bookmarkEnd w:id="6"/>
    </w:p>
    <w:sectPr w:rsidR="00B767F3" w:rsidRPr="008B4B86" w:rsidSect="00677666">
      <w:headerReference w:type="even" r:id="rId14"/>
      <w:headerReference w:type="default" r:id="rId15"/>
      <w:footerReference w:type="even" r:id="rId16"/>
      <w:footerReference w:type="default" r:id="rId17"/>
      <w:headerReference w:type="first" r:id="rId18"/>
      <w:footerReference w:type="first" r:id="rId19"/>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7ED6" w14:textId="77777777" w:rsidR="0030270C" w:rsidRDefault="0030270C">
      <w:r>
        <w:separator/>
      </w:r>
    </w:p>
  </w:endnote>
  <w:endnote w:type="continuationSeparator" w:id="0">
    <w:p w14:paraId="13D30622" w14:textId="77777777" w:rsidR="0030270C" w:rsidRDefault="0030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EB8BF" w14:textId="77777777" w:rsidR="0030270C" w:rsidRDefault="0030270C">
      <w:r>
        <w:separator/>
      </w:r>
    </w:p>
  </w:footnote>
  <w:footnote w:type="continuationSeparator" w:id="0">
    <w:p w14:paraId="06A17035" w14:textId="77777777" w:rsidR="0030270C" w:rsidRDefault="00302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37.5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30023"/>
    <w:rsid w:val="00040E4C"/>
    <w:rsid w:val="00047289"/>
    <w:rsid w:val="000515B5"/>
    <w:rsid w:val="00053937"/>
    <w:rsid w:val="000601A7"/>
    <w:rsid w:val="00062248"/>
    <w:rsid w:val="000641C1"/>
    <w:rsid w:val="00072458"/>
    <w:rsid w:val="000772B2"/>
    <w:rsid w:val="000A4038"/>
    <w:rsid w:val="000A47C6"/>
    <w:rsid w:val="000A79C4"/>
    <w:rsid w:val="000B4516"/>
    <w:rsid w:val="000C1F0F"/>
    <w:rsid w:val="000D76B6"/>
    <w:rsid w:val="000E0C48"/>
    <w:rsid w:val="000E6BA9"/>
    <w:rsid w:val="000F1AC7"/>
    <w:rsid w:val="00101D2A"/>
    <w:rsid w:val="00112B80"/>
    <w:rsid w:val="00114709"/>
    <w:rsid w:val="0011733A"/>
    <w:rsid w:val="0012475F"/>
    <w:rsid w:val="0012787B"/>
    <w:rsid w:val="00130639"/>
    <w:rsid w:val="0013403F"/>
    <w:rsid w:val="00134B05"/>
    <w:rsid w:val="001414AA"/>
    <w:rsid w:val="00142858"/>
    <w:rsid w:val="00144FDC"/>
    <w:rsid w:val="001470CC"/>
    <w:rsid w:val="001510AB"/>
    <w:rsid w:val="00165F32"/>
    <w:rsid w:val="00192314"/>
    <w:rsid w:val="00194127"/>
    <w:rsid w:val="001B2EB7"/>
    <w:rsid w:val="001D0762"/>
    <w:rsid w:val="001E1E07"/>
    <w:rsid w:val="001E410C"/>
    <w:rsid w:val="00201517"/>
    <w:rsid w:val="00202E5E"/>
    <w:rsid w:val="00206616"/>
    <w:rsid w:val="00213B60"/>
    <w:rsid w:val="00267F55"/>
    <w:rsid w:val="002764F4"/>
    <w:rsid w:val="002908ED"/>
    <w:rsid w:val="002A5996"/>
    <w:rsid w:val="002A6D77"/>
    <w:rsid w:val="002B5DAD"/>
    <w:rsid w:val="002B685E"/>
    <w:rsid w:val="002B7C65"/>
    <w:rsid w:val="002C3405"/>
    <w:rsid w:val="002C64DC"/>
    <w:rsid w:val="002E7DD2"/>
    <w:rsid w:val="002E7EC3"/>
    <w:rsid w:val="002F0B5F"/>
    <w:rsid w:val="0030270C"/>
    <w:rsid w:val="003066EA"/>
    <w:rsid w:val="00323026"/>
    <w:rsid w:val="0033497D"/>
    <w:rsid w:val="00334A85"/>
    <w:rsid w:val="00341720"/>
    <w:rsid w:val="00360666"/>
    <w:rsid w:val="00366417"/>
    <w:rsid w:val="00372805"/>
    <w:rsid w:val="00372AD2"/>
    <w:rsid w:val="00374D1F"/>
    <w:rsid w:val="00375E38"/>
    <w:rsid w:val="003939FF"/>
    <w:rsid w:val="003A0D63"/>
    <w:rsid w:val="003A2159"/>
    <w:rsid w:val="003B2818"/>
    <w:rsid w:val="003E5D1D"/>
    <w:rsid w:val="003E7AE5"/>
    <w:rsid w:val="004022AB"/>
    <w:rsid w:val="00404614"/>
    <w:rsid w:val="00407233"/>
    <w:rsid w:val="00411764"/>
    <w:rsid w:val="00412904"/>
    <w:rsid w:val="00412EC1"/>
    <w:rsid w:val="004225B3"/>
    <w:rsid w:val="0044527E"/>
    <w:rsid w:val="004508F6"/>
    <w:rsid w:val="004564B0"/>
    <w:rsid w:val="004838AC"/>
    <w:rsid w:val="00486663"/>
    <w:rsid w:val="00491CA5"/>
    <w:rsid w:val="004A1FB5"/>
    <w:rsid w:val="004C01AB"/>
    <w:rsid w:val="004C6D1D"/>
    <w:rsid w:val="004D51D8"/>
    <w:rsid w:val="004E1D64"/>
    <w:rsid w:val="004E4768"/>
    <w:rsid w:val="004F54D2"/>
    <w:rsid w:val="00504A6C"/>
    <w:rsid w:val="00511E42"/>
    <w:rsid w:val="00512809"/>
    <w:rsid w:val="00516EEE"/>
    <w:rsid w:val="005409B2"/>
    <w:rsid w:val="00554F6D"/>
    <w:rsid w:val="0056187B"/>
    <w:rsid w:val="005670EB"/>
    <w:rsid w:val="005727C7"/>
    <w:rsid w:val="005828DD"/>
    <w:rsid w:val="00587E3C"/>
    <w:rsid w:val="00595C0B"/>
    <w:rsid w:val="005A3F60"/>
    <w:rsid w:val="005B3AA3"/>
    <w:rsid w:val="005C05C7"/>
    <w:rsid w:val="005C54DD"/>
    <w:rsid w:val="005E3F91"/>
    <w:rsid w:val="005F1628"/>
    <w:rsid w:val="005F3CB0"/>
    <w:rsid w:val="005F6D12"/>
    <w:rsid w:val="006032C3"/>
    <w:rsid w:val="006034CC"/>
    <w:rsid w:val="00607888"/>
    <w:rsid w:val="0061547D"/>
    <w:rsid w:val="006156E7"/>
    <w:rsid w:val="00630A8A"/>
    <w:rsid w:val="006317DF"/>
    <w:rsid w:val="0063734C"/>
    <w:rsid w:val="00641B5E"/>
    <w:rsid w:val="00643FA0"/>
    <w:rsid w:val="0065145A"/>
    <w:rsid w:val="006541B5"/>
    <w:rsid w:val="0065441F"/>
    <w:rsid w:val="006703D5"/>
    <w:rsid w:val="00677666"/>
    <w:rsid w:val="0068014B"/>
    <w:rsid w:val="00685E04"/>
    <w:rsid w:val="00692E43"/>
    <w:rsid w:val="00694435"/>
    <w:rsid w:val="0069490E"/>
    <w:rsid w:val="00697218"/>
    <w:rsid w:val="00697D6F"/>
    <w:rsid w:val="006B691B"/>
    <w:rsid w:val="006C5004"/>
    <w:rsid w:val="006C667E"/>
    <w:rsid w:val="006D5041"/>
    <w:rsid w:val="006E0D74"/>
    <w:rsid w:val="006F5980"/>
    <w:rsid w:val="00707524"/>
    <w:rsid w:val="0073144F"/>
    <w:rsid w:val="00741B14"/>
    <w:rsid w:val="007509CC"/>
    <w:rsid w:val="00754D1A"/>
    <w:rsid w:val="00755EDE"/>
    <w:rsid w:val="0075686F"/>
    <w:rsid w:val="00781CEF"/>
    <w:rsid w:val="00785F94"/>
    <w:rsid w:val="007919E1"/>
    <w:rsid w:val="007D36F6"/>
    <w:rsid w:val="007E26F5"/>
    <w:rsid w:val="007E3458"/>
    <w:rsid w:val="007E3B6A"/>
    <w:rsid w:val="007F03B7"/>
    <w:rsid w:val="007F22F9"/>
    <w:rsid w:val="008028E0"/>
    <w:rsid w:val="008053FE"/>
    <w:rsid w:val="00816C61"/>
    <w:rsid w:val="00840582"/>
    <w:rsid w:val="008540A2"/>
    <w:rsid w:val="00854BF6"/>
    <w:rsid w:val="008618E2"/>
    <w:rsid w:val="008654F0"/>
    <w:rsid w:val="00882FCF"/>
    <w:rsid w:val="008844A6"/>
    <w:rsid w:val="008848CB"/>
    <w:rsid w:val="0089363D"/>
    <w:rsid w:val="008A2C0D"/>
    <w:rsid w:val="008A6B2B"/>
    <w:rsid w:val="008B0EC7"/>
    <w:rsid w:val="008B1184"/>
    <w:rsid w:val="008B30B8"/>
    <w:rsid w:val="008B4B86"/>
    <w:rsid w:val="008C483F"/>
    <w:rsid w:val="008E6D63"/>
    <w:rsid w:val="008F53BF"/>
    <w:rsid w:val="008F6DB6"/>
    <w:rsid w:val="008F78FE"/>
    <w:rsid w:val="008F7BA9"/>
    <w:rsid w:val="00907B7E"/>
    <w:rsid w:val="00921B18"/>
    <w:rsid w:val="00922055"/>
    <w:rsid w:val="0093261F"/>
    <w:rsid w:val="00936EF3"/>
    <w:rsid w:val="00956692"/>
    <w:rsid w:val="00970EA4"/>
    <w:rsid w:val="00973F76"/>
    <w:rsid w:val="009750F8"/>
    <w:rsid w:val="00982753"/>
    <w:rsid w:val="009A15CE"/>
    <w:rsid w:val="009B5401"/>
    <w:rsid w:val="009C0E1E"/>
    <w:rsid w:val="009C26DC"/>
    <w:rsid w:val="009C69B1"/>
    <w:rsid w:val="009D4ABC"/>
    <w:rsid w:val="009D50D6"/>
    <w:rsid w:val="009F734E"/>
    <w:rsid w:val="00A057A7"/>
    <w:rsid w:val="00A0724D"/>
    <w:rsid w:val="00A12F1C"/>
    <w:rsid w:val="00A13299"/>
    <w:rsid w:val="00A136B1"/>
    <w:rsid w:val="00A13F96"/>
    <w:rsid w:val="00A16EEB"/>
    <w:rsid w:val="00A4016D"/>
    <w:rsid w:val="00A412B3"/>
    <w:rsid w:val="00A47B6D"/>
    <w:rsid w:val="00A57B12"/>
    <w:rsid w:val="00A643A0"/>
    <w:rsid w:val="00A65FFF"/>
    <w:rsid w:val="00A733D8"/>
    <w:rsid w:val="00A91F92"/>
    <w:rsid w:val="00A97284"/>
    <w:rsid w:val="00AA29DE"/>
    <w:rsid w:val="00AB3BDE"/>
    <w:rsid w:val="00AC0450"/>
    <w:rsid w:val="00AC5048"/>
    <w:rsid w:val="00AC7BA5"/>
    <w:rsid w:val="00AD0EC2"/>
    <w:rsid w:val="00AE6AC9"/>
    <w:rsid w:val="00AF3AC8"/>
    <w:rsid w:val="00AF4EE8"/>
    <w:rsid w:val="00B02783"/>
    <w:rsid w:val="00B132AC"/>
    <w:rsid w:val="00B31512"/>
    <w:rsid w:val="00B36864"/>
    <w:rsid w:val="00B3703D"/>
    <w:rsid w:val="00B37347"/>
    <w:rsid w:val="00B42595"/>
    <w:rsid w:val="00B56E69"/>
    <w:rsid w:val="00B767F3"/>
    <w:rsid w:val="00B80121"/>
    <w:rsid w:val="00B828BE"/>
    <w:rsid w:val="00B94354"/>
    <w:rsid w:val="00B960DD"/>
    <w:rsid w:val="00B96C6D"/>
    <w:rsid w:val="00BB0048"/>
    <w:rsid w:val="00BB061B"/>
    <w:rsid w:val="00BB30E6"/>
    <w:rsid w:val="00BB35FE"/>
    <w:rsid w:val="00BB7600"/>
    <w:rsid w:val="00BC7BFE"/>
    <w:rsid w:val="00BC7EF4"/>
    <w:rsid w:val="00BE1B9C"/>
    <w:rsid w:val="00BF0847"/>
    <w:rsid w:val="00C03FDB"/>
    <w:rsid w:val="00C15A35"/>
    <w:rsid w:val="00C3329C"/>
    <w:rsid w:val="00C41479"/>
    <w:rsid w:val="00C45F61"/>
    <w:rsid w:val="00C478DF"/>
    <w:rsid w:val="00C56A25"/>
    <w:rsid w:val="00C645EE"/>
    <w:rsid w:val="00C743B7"/>
    <w:rsid w:val="00C74FDF"/>
    <w:rsid w:val="00C81F89"/>
    <w:rsid w:val="00C82832"/>
    <w:rsid w:val="00C853FF"/>
    <w:rsid w:val="00C85F58"/>
    <w:rsid w:val="00CA7F68"/>
    <w:rsid w:val="00CC3A99"/>
    <w:rsid w:val="00CD0E93"/>
    <w:rsid w:val="00CD7C6D"/>
    <w:rsid w:val="00CE0AA9"/>
    <w:rsid w:val="00CE4D1B"/>
    <w:rsid w:val="00CF6DD8"/>
    <w:rsid w:val="00D03A5B"/>
    <w:rsid w:val="00D03C1E"/>
    <w:rsid w:val="00D046B4"/>
    <w:rsid w:val="00D062A8"/>
    <w:rsid w:val="00D13F9E"/>
    <w:rsid w:val="00D2393D"/>
    <w:rsid w:val="00D26DC4"/>
    <w:rsid w:val="00D3232C"/>
    <w:rsid w:val="00D33907"/>
    <w:rsid w:val="00D442FF"/>
    <w:rsid w:val="00D45212"/>
    <w:rsid w:val="00D4625E"/>
    <w:rsid w:val="00D468E4"/>
    <w:rsid w:val="00D5570B"/>
    <w:rsid w:val="00D57E43"/>
    <w:rsid w:val="00D660F4"/>
    <w:rsid w:val="00D80981"/>
    <w:rsid w:val="00D8329D"/>
    <w:rsid w:val="00DA4AFA"/>
    <w:rsid w:val="00DA569E"/>
    <w:rsid w:val="00DB0E96"/>
    <w:rsid w:val="00DC47D4"/>
    <w:rsid w:val="00DD6E03"/>
    <w:rsid w:val="00DD7479"/>
    <w:rsid w:val="00DF7FF2"/>
    <w:rsid w:val="00E008C0"/>
    <w:rsid w:val="00E02842"/>
    <w:rsid w:val="00E05367"/>
    <w:rsid w:val="00E20F89"/>
    <w:rsid w:val="00E2578A"/>
    <w:rsid w:val="00E30787"/>
    <w:rsid w:val="00E37E42"/>
    <w:rsid w:val="00E54185"/>
    <w:rsid w:val="00E67BE3"/>
    <w:rsid w:val="00E91905"/>
    <w:rsid w:val="00E93F4E"/>
    <w:rsid w:val="00E94DD8"/>
    <w:rsid w:val="00EA3C89"/>
    <w:rsid w:val="00EB2BFE"/>
    <w:rsid w:val="00EB784B"/>
    <w:rsid w:val="00EC3C55"/>
    <w:rsid w:val="00EC521E"/>
    <w:rsid w:val="00ED16B9"/>
    <w:rsid w:val="00ED4D1A"/>
    <w:rsid w:val="00EE6DF9"/>
    <w:rsid w:val="00EF0832"/>
    <w:rsid w:val="00F04E52"/>
    <w:rsid w:val="00F052AB"/>
    <w:rsid w:val="00F064F2"/>
    <w:rsid w:val="00F06BAC"/>
    <w:rsid w:val="00F07B8F"/>
    <w:rsid w:val="00F12A47"/>
    <w:rsid w:val="00F2345C"/>
    <w:rsid w:val="00F27C9D"/>
    <w:rsid w:val="00F319AB"/>
    <w:rsid w:val="00F35100"/>
    <w:rsid w:val="00F5376C"/>
    <w:rsid w:val="00F6395E"/>
    <w:rsid w:val="00F66E6E"/>
    <w:rsid w:val="00F80828"/>
    <w:rsid w:val="00F84045"/>
    <w:rsid w:val="00FC3093"/>
    <w:rsid w:val="00FC3B3E"/>
    <w:rsid w:val="00FC4AB5"/>
    <w:rsid w:val="00FC554F"/>
    <w:rsid w:val="00FD027C"/>
    <w:rsid w:val="00FD343E"/>
    <w:rsid w:val="00FD5182"/>
    <w:rsid w:val="00FE1CE1"/>
    <w:rsid w:val="00FE4365"/>
    <w:rsid w:val="00FF19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ilvinas.balsevicius@kulig.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aiva.grev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23</Pages>
  <Words>66686</Words>
  <Characters>38012</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3</cp:revision>
  <dcterms:created xsi:type="dcterms:W3CDTF">2026-10-06T07:58:00Z</dcterms:created>
  <dcterms:modified xsi:type="dcterms:W3CDTF">2026-10-06T08:13:00Z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