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B522F" w14:textId="60C99B27" w:rsidR="007E3EDA" w:rsidRDefault="00EC01F1" w:rsidP="005F18B3">
      <w:pPr>
        <w:jc w:val="right"/>
        <w:rPr>
          <w:b/>
          <w:bCs/>
        </w:rPr>
      </w:pPr>
      <w:r>
        <w:rPr>
          <w:bCs/>
          <w:caps/>
        </w:rPr>
        <w:t xml:space="preserve">  </w:t>
      </w:r>
      <w:r w:rsidR="007E3EDA" w:rsidRPr="00E060EA">
        <w:rPr>
          <w:b/>
          <w:bCs/>
        </w:rPr>
        <w:t>Pirkimo sutarti</w:t>
      </w:r>
      <w:r w:rsidR="003C4F71">
        <w:rPr>
          <w:b/>
          <w:bCs/>
        </w:rPr>
        <w:t>s</w:t>
      </w:r>
    </w:p>
    <w:p w14:paraId="569C8567" w14:textId="77777777" w:rsidR="007E3EDA" w:rsidRDefault="007E3EDA" w:rsidP="005F18B3">
      <w:pPr>
        <w:jc w:val="right"/>
        <w:rPr>
          <w:b/>
          <w:bCs/>
          <w:caps/>
          <w:szCs w:val="22"/>
        </w:rPr>
      </w:pPr>
    </w:p>
    <w:p w14:paraId="4DB6A053" w14:textId="19D571F5" w:rsidR="007E3EDA" w:rsidRDefault="007E3EDA" w:rsidP="005F18B3">
      <w:pPr>
        <w:jc w:val="center"/>
        <w:rPr>
          <w:b/>
          <w:caps/>
        </w:rPr>
      </w:pPr>
      <w:r>
        <w:rPr>
          <w:b/>
          <w:bCs/>
          <w:caps/>
          <w:szCs w:val="22"/>
        </w:rPr>
        <w:t>PASLAUGŲ</w:t>
      </w:r>
      <w:r w:rsidRPr="00037EEC">
        <w:rPr>
          <w:b/>
          <w:bCs/>
          <w:caps/>
          <w:szCs w:val="22"/>
        </w:rPr>
        <w:t xml:space="preserve"> </w:t>
      </w:r>
      <w:r w:rsidRPr="00A339FA">
        <w:rPr>
          <w:b/>
          <w:caps/>
          <w:szCs w:val="22"/>
        </w:rPr>
        <w:t>Pirkimo</w:t>
      </w:r>
      <w:r w:rsidR="00266472">
        <w:rPr>
          <w:b/>
          <w:caps/>
          <w:szCs w:val="22"/>
        </w:rPr>
        <w:t xml:space="preserve"> – pardavimo</w:t>
      </w:r>
      <w:r w:rsidRPr="00A339FA">
        <w:rPr>
          <w:b/>
          <w:caps/>
          <w:szCs w:val="22"/>
        </w:rPr>
        <w:t xml:space="preserve"> SUTARTIS</w:t>
      </w:r>
    </w:p>
    <w:p w14:paraId="72317D2C" w14:textId="77777777" w:rsidR="007E3EDA" w:rsidRDefault="007E3EDA" w:rsidP="005F18B3">
      <w:pPr>
        <w:jc w:val="center"/>
        <w:rPr>
          <w:caps/>
        </w:rPr>
      </w:pPr>
    </w:p>
    <w:p w14:paraId="6F9BE5D6" w14:textId="477F0CC0" w:rsidR="007E3EDA" w:rsidRDefault="008A63B3" w:rsidP="005F18B3">
      <w:pPr>
        <w:jc w:val="center"/>
        <w:rPr>
          <w:szCs w:val="24"/>
        </w:rPr>
      </w:pPr>
      <w:r>
        <w:rPr>
          <w:szCs w:val="24"/>
        </w:rPr>
        <w:t>2026</w:t>
      </w:r>
      <w:r w:rsidR="007E3EDA">
        <w:rPr>
          <w:szCs w:val="24"/>
        </w:rPr>
        <w:t xml:space="preserve"> m. ________ __ d. Nr. </w:t>
      </w:r>
    </w:p>
    <w:p w14:paraId="4ACD2F76" w14:textId="77777777" w:rsidR="007E3EDA" w:rsidRDefault="007E3EDA" w:rsidP="005F18B3">
      <w:pPr>
        <w:jc w:val="center"/>
        <w:rPr>
          <w:b/>
        </w:rPr>
      </w:pPr>
      <w:r>
        <w:rPr>
          <w:szCs w:val="24"/>
        </w:rPr>
        <w:t>Zarasai</w:t>
      </w:r>
    </w:p>
    <w:p w14:paraId="3CA2B149" w14:textId="77777777" w:rsidR="007E3EDA" w:rsidRDefault="007E3EDA" w:rsidP="005F18B3">
      <w:pPr>
        <w:pStyle w:val="Antrats"/>
        <w:spacing w:after="0"/>
        <w:jc w:val="center"/>
        <w:rPr>
          <w:b/>
          <w:szCs w:val="24"/>
        </w:rPr>
      </w:pPr>
    </w:p>
    <w:p w14:paraId="48781B2E" w14:textId="3565A621" w:rsidR="007E3EDA" w:rsidRDefault="007E3EDA" w:rsidP="005F18B3">
      <w:pPr>
        <w:tabs>
          <w:tab w:val="left" w:pos="690"/>
        </w:tabs>
        <w:ind w:firstLine="709"/>
        <w:jc w:val="both"/>
        <w:rPr>
          <w:szCs w:val="24"/>
        </w:rPr>
      </w:pPr>
      <w:r>
        <w:rPr>
          <w:b/>
          <w:bCs/>
        </w:rPr>
        <w:t>Zarasų</w:t>
      </w:r>
      <w:r w:rsidRPr="00821C1A">
        <w:rPr>
          <w:b/>
          <w:bCs/>
        </w:rPr>
        <w:t xml:space="preserve"> rajono savivaldybės administracija</w:t>
      </w:r>
      <w:r w:rsidRPr="005027B9">
        <w:t>,</w:t>
      </w:r>
      <w:r>
        <w:t xml:space="preserve"> juridinio asmens kodas </w:t>
      </w:r>
      <w:r w:rsidRPr="008032DF">
        <w:t>188753461</w:t>
      </w:r>
      <w:r>
        <w:t xml:space="preserve">, kurios buveinė yra Sėlių g. 22, Zarasai, duomenys apie įstaigą kaupiami ir saugomi Lietuvos Respublikos juridinių asmenų registre, atstovaujama administracijos direktoriaus Aurelijaus Banio, veikiančio pagal Zarasų rajono savivaldybės administracijos nuostatus </w:t>
      </w:r>
      <w:r w:rsidRPr="0001170F">
        <w:rPr>
          <w:szCs w:val="24"/>
        </w:rPr>
        <w:t>(toliau – Pirkėjas)</w:t>
      </w:r>
      <w:r>
        <w:rPr>
          <w:szCs w:val="24"/>
        </w:rPr>
        <w:t>,</w:t>
      </w:r>
      <w:r w:rsidR="008A63B3">
        <w:rPr>
          <w:szCs w:val="24"/>
        </w:rPr>
        <w:t xml:space="preserve">  ir ............</w:t>
      </w:r>
      <w:r>
        <w:rPr>
          <w:szCs w:val="24"/>
        </w:rPr>
        <w:t>, juridinio asmens kodas</w:t>
      </w:r>
      <w:r w:rsidR="008A63B3">
        <w:rPr>
          <w:szCs w:val="24"/>
        </w:rPr>
        <w:t>.....................</w:t>
      </w:r>
      <w:r>
        <w:rPr>
          <w:szCs w:val="24"/>
        </w:rPr>
        <w:t>, kurio(-s) buveinė yra</w:t>
      </w:r>
      <w:r w:rsidR="008A63B3">
        <w:rPr>
          <w:szCs w:val="24"/>
        </w:rPr>
        <w:t>...............</w:t>
      </w:r>
      <w:r>
        <w:rPr>
          <w:szCs w:val="24"/>
        </w:rPr>
        <w:t xml:space="preserve">, atstovaujama </w:t>
      </w:r>
      <w:r w:rsidR="00443190">
        <w:rPr>
          <w:szCs w:val="24"/>
        </w:rPr>
        <w:t>direktoriaus</w:t>
      </w:r>
      <w:r w:rsidR="008A63B3">
        <w:rPr>
          <w:szCs w:val="24"/>
        </w:rPr>
        <w:t>.................</w:t>
      </w:r>
      <w:r>
        <w:rPr>
          <w:szCs w:val="24"/>
        </w:rPr>
        <w:t>,veikiančio</w:t>
      </w:r>
      <w:r w:rsidR="00443190">
        <w:rPr>
          <w:szCs w:val="24"/>
        </w:rPr>
        <w:t xml:space="preserve"> </w:t>
      </w:r>
      <w:r>
        <w:rPr>
          <w:szCs w:val="24"/>
        </w:rPr>
        <w:t xml:space="preserve">pagal </w:t>
      </w:r>
      <w:r w:rsidR="008A63B3">
        <w:rPr>
          <w:szCs w:val="24"/>
        </w:rPr>
        <w:t>...............</w:t>
      </w:r>
      <w:r w:rsidR="00443190">
        <w:rPr>
          <w:szCs w:val="24"/>
        </w:rPr>
        <w:t xml:space="preserve">įstatus </w:t>
      </w:r>
      <w:r>
        <w:rPr>
          <w:szCs w:val="24"/>
        </w:rPr>
        <w:t xml:space="preserve">(toliau – Tiekėjas), </w:t>
      </w:r>
      <w:r w:rsidRPr="0086125B">
        <w:rPr>
          <w:szCs w:val="24"/>
        </w:rPr>
        <w:t xml:space="preserve">toliau kartu vadinami </w:t>
      </w:r>
      <w:r>
        <w:rPr>
          <w:szCs w:val="24"/>
        </w:rPr>
        <w:t>„</w:t>
      </w:r>
      <w:r w:rsidRPr="0086125B">
        <w:rPr>
          <w:szCs w:val="24"/>
        </w:rPr>
        <w:t>Šalimis</w:t>
      </w:r>
      <w:r>
        <w:rPr>
          <w:szCs w:val="24"/>
        </w:rPr>
        <w:t>“</w:t>
      </w:r>
      <w:r w:rsidRPr="0086125B">
        <w:rPr>
          <w:szCs w:val="24"/>
        </w:rPr>
        <w:t xml:space="preserve">, o kiekviena atskirai – </w:t>
      </w:r>
      <w:r>
        <w:rPr>
          <w:szCs w:val="24"/>
        </w:rPr>
        <w:t>„</w:t>
      </w:r>
      <w:r w:rsidRPr="0086125B">
        <w:rPr>
          <w:szCs w:val="24"/>
        </w:rPr>
        <w:t>Šalimi</w:t>
      </w:r>
      <w:r>
        <w:rPr>
          <w:szCs w:val="24"/>
        </w:rPr>
        <w:t xml:space="preserve">“, </w:t>
      </w:r>
      <w:r w:rsidRPr="00A339FA">
        <w:rPr>
          <w:szCs w:val="24"/>
        </w:rPr>
        <w:t>sud</w:t>
      </w:r>
      <w:r>
        <w:rPr>
          <w:szCs w:val="24"/>
        </w:rPr>
        <w:t>arė šią sutartį (toliau – Sutartis).</w:t>
      </w:r>
    </w:p>
    <w:p w14:paraId="42B78F80" w14:textId="77777777" w:rsidR="007E3EDA" w:rsidRPr="00EE72DE" w:rsidRDefault="007E3EDA" w:rsidP="005F18B3">
      <w:pPr>
        <w:tabs>
          <w:tab w:val="left" w:pos="709"/>
        </w:tabs>
        <w:jc w:val="both"/>
        <w:rPr>
          <w:szCs w:val="24"/>
        </w:rPr>
      </w:pPr>
      <w:r>
        <w:rPr>
          <w:szCs w:val="24"/>
        </w:rPr>
        <w:t>Sutartį sudaro Sutarties bendrosios sąlygos, Sutarties specialiosios sąlygos, Sutarties priedai, o taip pat Sutarties pakeitimai, jeigu Šalys dėl jų susitars.</w:t>
      </w:r>
    </w:p>
    <w:p w14:paraId="2677734D" w14:textId="77777777" w:rsidR="00027B83" w:rsidRDefault="00027B83" w:rsidP="005F18B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77777777" w:rsidR="00027B83" w:rsidRDefault="000B0897" w:rsidP="005F18B3">
            <w:pPr>
              <w:jc w:val="both"/>
              <w:rPr>
                <w:b/>
                <w:kern w:val="2"/>
                <w:szCs w:val="24"/>
              </w:rPr>
            </w:pPr>
            <w:r>
              <w:rPr>
                <w:b/>
                <w:kern w:val="2"/>
                <w:szCs w:val="24"/>
              </w:rPr>
              <w:t>Sutarties pavadinimas</w:t>
            </w:r>
          </w:p>
        </w:tc>
        <w:tc>
          <w:tcPr>
            <w:tcW w:w="7110" w:type="dxa"/>
            <w:gridSpan w:val="3"/>
          </w:tcPr>
          <w:p w14:paraId="3F650206" w14:textId="52B7D6AC" w:rsidR="00027B83" w:rsidRDefault="00687C8F" w:rsidP="00687C8F">
            <w:pPr>
              <w:jc w:val="both"/>
              <w:rPr>
                <w:kern w:val="2"/>
                <w:szCs w:val="24"/>
              </w:rPr>
            </w:pPr>
            <w:r w:rsidRPr="00443275">
              <w:t>Zarasų savivaldybės apšvietimo sistemos remonto ir priežiūros paslaugos</w:t>
            </w:r>
          </w:p>
        </w:tc>
      </w:tr>
      <w:tr w:rsidR="00027B83" w14:paraId="676F0C19" w14:textId="77777777">
        <w:tc>
          <w:tcPr>
            <w:tcW w:w="2448" w:type="dxa"/>
          </w:tcPr>
          <w:p w14:paraId="4FAB4B1E" w14:textId="77777777" w:rsidR="00027B83" w:rsidRDefault="000B0897" w:rsidP="005F18B3">
            <w:pPr>
              <w:jc w:val="both"/>
              <w:rPr>
                <w:b/>
                <w:kern w:val="2"/>
                <w:szCs w:val="24"/>
              </w:rPr>
            </w:pPr>
            <w:r>
              <w:rPr>
                <w:b/>
                <w:kern w:val="2"/>
                <w:szCs w:val="24"/>
              </w:rPr>
              <w:t>Sutarties data</w:t>
            </w:r>
          </w:p>
        </w:tc>
        <w:tc>
          <w:tcPr>
            <w:tcW w:w="2177" w:type="dxa"/>
          </w:tcPr>
          <w:p w14:paraId="796DA43F" w14:textId="24E13BB9" w:rsidR="00027B83" w:rsidRDefault="00687C8F" w:rsidP="005F18B3">
            <w:pPr>
              <w:jc w:val="both"/>
              <w:rPr>
                <w:kern w:val="2"/>
                <w:szCs w:val="24"/>
              </w:rPr>
            </w:pPr>
            <w:r>
              <w:rPr>
                <w:kern w:val="2"/>
                <w:szCs w:val="24"/>
              </w:rPr>
              <w:t>2026-</w:t>
            </w:r>
          </w:p>
        </w:tc>
        <w:tc>
          <w:tcPr>
            <w:tcW w:w="2362" w:type="dxa"/>
          </w:tcPr>
          <w:p w14:paraId="7E4309BB" w14:textId="77777777" w:rsidR="00027B83" w:rsidRDefault="000B0897" w:rsidP="005F18B3">
            <w:pPr>
              <w:jc w:val="both"/>
              <w:rPr>
                <w:b/>
                <w:kern w:val="2"/>
                <w:szCs w:val="24"/>
              </w:rPr>
            </w:pPr>
            <w:r>
              <w:rPr>
                <w:b/>
                <w:kern w:val="2"/>
                <w:szCs w:val="24"/>
              </w:rPr>
              <w:t>Sutarties numeris</w:t>
            </w:r>
          </w:p>
        </w:tc>
        <w:tc>
          <w:tcPr>
            <w:tcW w:w="2571" w:type="dxa"/>
          </w:tcPr>
          <w:p w14:paraId="6CD94D15" w14:textId="77777777" w:rsidR="00027B83" w:rsidRDefault="00027B83" w:rsidP="005F18B3">
            <w:pPr>
              <w:jc w:val="both"/>
              <w:rPr>
                <w:kern w:val="2"/>
                <w:szCs w:val="24"/>
              </w:rPr>
            </w:pPr>
          </w:p>
        </w:tc>
      </w:tr>
    </w:tbl>
    <w:p w14:paraId="2A300375" w14:textId="77777777" w:rsidR="00027B83" w:rsidRDefault="00027B83" w:rsidP="005F18B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rsidP="005F18B3">
            <w:pPr>
              <w:jc w:val="center"/>
              <w:rPr>
                <w:b/>
                <w:kern w:val="2"/>
                <w:szCs w:val="24"/>
              </w:rPr>
            </w:pPr>
            <w:r>
              <w:rPr>
                <w:b/>
                <w:kern w:val="2"/>
                <w:szCs w:val="24"/>
              </w:rPr>
              <w:t>1. SUTARTIES ŠALYS</w:t>
            </w:r>
          </w:p>
        </w:tc>
      </w:tr>
      <w:tr w:rsidR="007E3EDA" w14:paraId="04D436D4" w14:textId="77777777">
        <w:tc>
          <w:tcPr>
            <w:tcW w:w="2808" w:type="dxa"/>
            <w:vMerge w:val="restart"/>
          </w:tcPr>
          <w:p w14:paraId="0ECE2B8D" w14:textId="77777777" w:rsidR="007E3EDA" w:rsidRDefault="007E3EDA" w:rsidP="005F18B3">
            <w:pPr>
              <w:jc w:val="center"/>
              <w:rPr>
                <w:b/>
                <w:kern w:val="2"/>
                <w:szCs w:val="24"/>
              </w:rPr>
            </w:pPr>
          </w:p>
          <w:p w14:paraId="16696CF5" w14:textId="77777777" w:rsidR="007E3EDA" w:rsidRDefault="007E3EDA" w:rsidP="005F18B3">
            <w:pPr>
              <w:jc w:val="center"/>
              <w:rPr>
                <w:b/>
                <w:kern w:val="2"/>
                <w:szCs w:val="24"/>
              </w:rPr>
            </w:pPr>
          </w:p>
          <w:p w14:paraId="6585B756" w14:textId="77777777" w:rsidR="007E3EDA" w:rsidRDefault="007E3EDA" w:rsidP="005F18B3">
            <w:pPr>
              <w:jc w:val="center"/>
              <w:rPr>
                <w:b/>
                <w:kern w:val="2"/>
                <w:szCs w:val="24"/>
              </w:rPr>
            </w:pPr>
          </w:p>
          <w:p w14:paraId="55D75142" w14:textId="77777777" w:rsidR="007E3EDA" w:rsidRDefault="007E3EDA" w:rsidP="005F18B3">
            <w:pPr>
              <w:rPr>
                <w:b/>
                <w:kern w:val="2"/>
                <w:szCs w:val="24"/>
              </w:rPr>
            </w:pPr>
          </w:p>
          <w:p w14:paraId="405523D9" w14:textId="77777777" w:rsidR="007E3EDA" w:rsidRDefault="007E3EDA" w:rsidP="005F18B3">
            <w:pPr>
              <w:rPr>
                <w:b/>
                <w:kern w:val="2"/>
                <w:szCs w:val="24"/>
              </w:rPr>
            </w:pPr>
            <w:r>
              <w:rPr>
                <w:b/>
                <w:kern w:val="2"/>
                <w:szCs w:val="24"/>
              </w:rPr>
              <w:t>1.1. Pirkėjas</w:t>
            </w:r>
          </w:p>
        </w:tc>
        <w:tc>
          <w:tcPr>
            <w:tcW w:w="3240" w:type="dxa"/>
          </w:tcPr>
          <w:p w14:paraId="1D4D11A1" w14:textId="77777777" w:rsidR="007E3EDA" w:rsidRDefault="007E3EDA" w:rsidP="005F18B3">
            <w:pPr>
              <w:rPr>
                <w:kern w:val="2"/>
                <w:szCs w:val="24"/>
              </w:rPr>
            </w:pPr>
            <w:r>
              <w:rPr>
                <w:kern w:val="2"/>
                <w:szCs w:val="24"/>
              </w:rPr>
              <w:t>1.1.1. Pavadinimas</w:t>
            </w:r>
          </w:p>
        </w:tc>
        <w:tc>
          <w:tcPr>
            <w:tcW w:w="3510" w:type="dxa"/>
          </w:tcPr>
          <w:p w14:paraId="30AA0024" w14:textId="511FB122" w:rsidR="007E3EDA" w:rsidRDefault="007E3EDA" w:rsidP="005F18B3">
            <w:pPr>
              <w:rPr>
                <w:kern w:val="2"/>
                <w:szCs w:val="24"/>
              </w:rPr>
            </w:pPr>
            <w:r>
              <w:rPr>
                <w:kern w:val="2"/>
                <w:szCs w:val="24"/>
              </w:rPr>
              <w:t>Zarasų rajono savivaldybės administracija</w:t>
            </w:r>
          </w:p>
        </w:tc>
      </w:tr>
      <w:tr w:rsidR="007E3EDA" w14:paraId="05F15DB5" w14:textId="77777777">
        <w:tc>
          <w:tcPr>
            <w:tcW w:w="2808" w:type="dxa"/>
            <w:vMerge/>
          </w:tcPr>
          <w:p w14:paraId="5C481D02" w14:textId="77777777" w:rsidR="007E3EDA" w:rsidRDefault="007E3EDA" w:rsidP="005F18B3">
            <w:pPr>
              <w:rPr>
                <w:kern w:val="2"/>
                <w:szCs w:val="24"/>
              </w:rPr>
            </w:pPr>
          </w:p>
        </w:tc>
        <w:tc>
          <w:tcPr>
            <w:tcW w:w="3240" w:type="dxa"/>
          </w:tcPr>
          <w:p w14:paraId="558DC631" w14:textId="77777777" w:rsidR="007E3EDA" w:rsidRDefault="007E3EDA" w:rsidP="005F18B3">
            <w:pPr>
              <w:rPr>
                <w:kern w:val="2"/>
                <w:szCs w:val="24"/>
              </w:rPr>
            </w:pPr>
            <w:r>
              <w:rPr>
                <w:kern w:val="2"/>
                <w:szCs w:val="24"/>
              </w:rPr>
              <w:t>1.1.2. Juridinio asmens kodas</w:t>
            </w:r>
          </w:p>
        </w:tc>
        <w:tc>
          <w:tcPr>
            <w:tcW w:w="3510" w:type="dxa"/>
          </w:tcPr>
          <w:p w14:paraId="3AF9384B" w14:textId="47DB4CE7" w:rsidR="007E3EDA" w:rsidRDefault="007E3EDA" w:rsidP="005F18B3">
            <w:pPr>
              <w:rPr>
                <w:kern w:val="2"/>
                <w:szCs w:val="24"/>
              </w:rPr>
            </w:pPr>
            <w:r w:rsidRPr="005130FA">
              <w:rPr>
                <w:kern w:val="2"/>
                <w:szCs w:val="24"/>
              </w:rPr>
              <w:t>188753461</w:t>
            </w:r>
          </w:p>
        </w:tc>
      </w:tr>
      <w:tr w:rsidR="007E3EDA" w14:paraId="1A1EAC0E" w14:textId="77777777">
        <w:tc>
          <w:tcPr>
            <w:tcW w:w="2808" w:type="dxa"/>
            <w:vMerge/>
          </w:tcPr>
          <w:p w14:paraId="17A48EAC" w14:textId="77777777" w:rsidR="007E3EDA" w:rsidRDefault="007E3EDA" w:rsidP="005F18B3">
            <w:pPr>
              <w:rPr>
                <w:kern w:val="2"/>
                <w:szCs w:val="24"/>
              </w:rPr>
            </w:pPr>
          </w:p>
        </w:tc>
        <w:tc>
          <w:tcPr>
            <w:tcW w:w="3240" w:type="dxa"/>
          </w:tcPr>
          <w:p w14:paraId="1F020C84" w14:textId="77777777" w:rsidR="007E3EDA" w:rsidRDefault="007E3EDA" w:rsidP="005F18B3">
            <w:pPr>
              <w:rPr>
                <w:kern w:val="2"/>
                <w:szCs w:val="24"/>
              </w:rPr>
            </w:pPr>
            <w:r>
              <w:rPr>
                <w:kern w:val="2"/>
                <w:szCs w:val="24"/>
              </w:rPr>
              <w:t>1.1.3. Adresas</w:t>
            </w:r>
          </w:p>
        </w:tc>
        <w:tc>
          <w:tcPr>
            <w:tcW w:w="3510" w:type="dxa"/>
          </w:tcPr>
          <w:p w14:paraId="2CA6E7FD" w14:textId="432214CE" w:rsidR="007E3EDA" w:rsidRDefault="007E3EDA" w:rsidP="005F18B3">
            <w:pPr>
              <w:rPr>
                <w:kern w:val="2"/>
                <w:szCs w:val="24"/>
              </w:rPr>
            </w:pPr>
            <w:r w:rsidRPr="005130FA">
              <w:rPr>
                <w:kern w:val="2"/>
                <w:szCs w:val="24"/>
              </w:rPr>
              <w:t>Sėlių a. 22, LT-32110 Zarasai</w:t>
            </w:r>
          </w:p>
        </w:tc>
      </w:tr>
      <w:tr w:rsidR="007E3EDA" w14:paraId="1511F02B" w14:textId="77777777">
        <w:tc>
          <w:tcPr>
            <w:tcW w:w="2808" w:type="dxa"/>
            <w:vMerge/>
          </w:tcPr>
          <w:p w14:paraId="25BB5214" w14:textId="77777777" w:rsidR="007E3EDA" w:rsidRDefault="007E3EDA" w:rsidP="005F18B3">
            <w:pPr>
              <w:rPr>
                <w:kern w:val="2"/>
                <w:szCs w:val="24"/>
              </w:rPr>
            </w:pPr>
          </w:p>
        </w:tc>
        <w:tc>
          <w:tcPr>
            <w:tcW w:w="3240" w:type="dxa"/>
          </w:tcPr>
          <w:p w14:paraId="1E489D90" w14:textId="77777777" w:rsidR="007E3EDA" w:rsidRDefault="007E3EDA" w:rsidP="005F18B3">
            <w:pPr>
              <w:rPr>
                <w:kern w:val="2"/>
                <w:szCs w:val="24"/>
              </w:rPr>
            </w:pPr>
            <w:r>
              <w:rPr>
                <w:kern w:val="2"/>
                <w:szCs w:val="24"/>
              </w:rPr>
              <w:t>1.1.4. PVM mokėtojo kodas</w:t>
            </w:r>
          </w:p>
        </w:tc>
        <w:tc>
          <w:tcPr>
            <w:tcW w:w="3510" w:type="dxa"/>
          </w:tcPr>
          <w:p w14:paraId="62D15E0C" w14:textId="0D850957" w:rsidR="007E3EDA" w:rsidRDefault="007E3EDA" w:rsidP="005F18B3">
            <w:pPr>
              <w:rPr>
                <w:kern w:val="2"/>
                <w:szCs w:val="24"/>
              </w:rPr>
            </w:pPr>
            <w:r>
              <w:rPr>
                <w:kern w:val="2"/>
                <w:szCs w:val="24"/>
              </w:rPr>
              <w:t>Ne PVM mokėtoja</w:t>
            </w:r>
          </w:p>
        </w:tc>
      </w:tr>
      <w:tr w:rsidR="007E3EDA" w14:paraId="527B3A53" w14:textId="77777777">
        <w:tc>
          <w:tcPr>
            <w:tcW w:w="2808" w:type="dxa"/>
            <w:vMerge/>
          </w:tcPr>
          <w:p w14:paraId="6C37541F" w14:textId="77777777" w:rsidR="007E3EDA" w:rsidRDefault="007E3EDA" w:rsidP="005F18B3">
            <w:pPr>
              <w:rPr>
                <w:kern w:val="2"/>
                <w:szCs w:val="24"/>
              </w:rPr>
            </w:pPr>
          </w:p>
        </w:tc>
        <w:tc>
          <w:tcPr>
            <w:tcW w:w="3240" w:type="dxa"/>
          </w:tcPr>
          <w:p w14:paraId="21A31370" w14:textId="77777777" w:rsidR="007E3EDA" w:rsidRDefault="007E3EDA" w:rsidP="005F18B3">
            <w:pPr>
              <w:rPr>
                <w:kern w:val="2"/>
                <w:szCs w:val="24"/>
              </w:rPr>
            </w:pPr>
            <w:r>
              <w:rPr>
                <w:kern w:val="2"/>
                <w:szCs w:val="24"/>
              </w:rPr>
              <w:t>1.1.5. Atsiskaitomoji sąskaita</w:t>
            </w:r>
          </w:p>
        </w:tc>
        <w:tc>
          <w:tcPr>
            <w:tcW w:w="3510" w:type="dxa"/>
          </w:tcPr>
          <w:p w14:paraId="082D7201" w14:textId="3C38A53D" w:rsidR="007E3EDA" w:rsidRDefault="00C11F05" w:rsidP="005F18B3">
            <w:pPr>
              <w:rPr>
                <w:kern w:val="2"/>
                <w:szCs w:val="24"/>
              </w:rPr>
            </w:pPr>
            <w:r w:rsidRPr="008A487A">
              <w:rPr>
                <w:szCs w:val="24"/>
              </w:rPr>
              <w:t>LT35 7300 0101 1440 8016</w:t>
            </w:r>
          </w:p>
        </w:tc>
      </w:tr>
      <w:tr w:rsidR="007E3EDA" w14:paraId="53D75A5D" w14:textId="77777777">
        <w:tc>
          <w:tcPr>
            <w:tcW w:w="2808" w:type="dxa"/>
            <w:vMerge/>
          </w:tcPr>
          <w:p w14:paraId="5C795133" w14:textId="77777777" w:rsidR="007E3EDA" w:rsidRDefault="007E3EDA" w:rsidP="005F18B3">
            <w:pPr>
              <w:rPr>
                <w:kern w:val="2"/>
                <w:szCs w:val="24"/>
              </w:rPr>
            </w:pPr>
          </w:p>
        </w:tc>
        <w:tc>
          <w:tcPr>
            <w:tcW w:w="3240" w:type="dxa"/>
          </w:tcPr>
          <w:p w14:paraId="352D0392" w14:textId="77777777" w:rsidR="007E3EDA" w:rsidRDefault="007E3EDA" w:rsidP="005F18B3">
            <w:pPr>
              <w:rPr>
                <w:kern w:val="2"/>
                <w:szCs w:val="24"/>
              </w:rPr>
            </w:pPr>
            <w:r>
              <w:rPr>
                <w:kern w:val="2"/>
                <w:szCs w:val="24"/>
              </w:rPr>
              <w:t>1.1.6. Bankas, banko kodas</w:t>
            </w:r>
          </w:p>
        </w:tc>
        <w:tc>
          <w:tcPr>
            <w:tcW w:w="3510" w:type="dxa"/>
          </w:tcPr>
          <w:p w14:paraId="1AEEBD0D" w14:textId="43C414AA" w:rsidR="007E3EDA" w:rsidRDefault="007E3EDA" w:rsidP="005F18B3">
            <w:pPr>
              <w:rPr>
                <w:kern w:val="2"/>
                <w:szCs w:val="24"/>
              </w:rPr>
            </w:pPr>
            <w:r w:rsidRPr="00FF4DE8">
              <w:rPr>
                <w:kern w:val="2"/>
                <w:szCs w:val="24"/>
              </w:rPr>
              <w:t>AB Swedbank, 73000</w:t>
            </w:r>
          </w:p>
        </w:tc>
      </w:tr>
      <w:tr w:rsidR="007E3EDA" w14:paraId="5776D650" w14:textId="77777777">
        <w:tc>
          <w:tcPr>
            <w:tcW w:w="2808" w:type="dxa"/>
            <w:vMerge/>
          </w:tcPr>
          <w:p w14:paraId="07B275EF" w14:textId="77777777" w:rsidR="007E3EDA" w:rsidRDefault="007E3EDA" w:rsidP="005F18B3">
            <w:pPr>
              <w:rPr>
                <w:kern w:val="2"/>
                <w:szCs w:val="24"/>
              </w:rPr>
            </w:pPr>
          </w:p>
        </w:tc>
        <w:tc>
          <w:tcPr>
            <w:tcW w:w="3240" w:type="dxa"/>
          </w:tcPr>
          <w:p w14:paraId="646304A0" w14:textId="77777777" w:rsidR="007E3EDA" w:rsidRDefault="007E3EDA" w:rsidP="005F18B3">
            <w:pPr>
              <w:rPr>
                <w:kern w:val="2"/>
                <w:szCs w:val="24"/>
              </w:rPr>
            </w:pPr>
            <w:r>
              <w:rPr>
                <w:kern w:val="2"/>
                <w:szCs w:val="24"/>
              </w:rPr>
              <w:t>1.1.7. Telefonas</w:t>
            </w:r>
          </w:p>
        </w:tc>
        <w:tc>
          <w:tcPr>
            <w:tcW w:w="3510" w:type="dxa"/>
          </w:tcPr>
          <w:p w14:paraId="45B54DCF" w14:textId="5459913A" w:rsidR="007E3EDA" w:rsidRDefault="007E3EDA" w:rsidP="005F18B3">
            <w:pPr>
              <w:rPr>
                <w:kern w:val="2"/>
                <w:szCs w:val="24"/>
              </w:rPr>
            </w:pPr>
            <w:r w:rsidRPr="00FF4DE8">
              <w:rPr>
                <w:kern w:val="2"/>
                <w:szCs w:val="24"/>
              </w:rPr>
              <w:t>+370 385 37155</w:t>
            </w:r>
          </w:p>
        </w:tc>
      </w:tr>
      <w:tr w:rsidR="007E3EDA" w14:paraId="37135B60" w14:textId="77777777">
        <w:tc>
          <w:tcPr>
            <w:tcW w:w="2808" w:type="dxa"/>
            <w:vMerge/>
          </w:tcPr>
          <w:p w14:paraId="0508AC48" w14:textId="77777777" w:rsidR="007E3EDA" w:rsidRDefault="007E3EDA" w:rsidP="005F18B3">
            <w:pPr>
              <w:rPr>
                <w:kern w:val="2"/>
                <w:szCs w:val="24"/>
              </w:rPr>
            </w:pPr>
          </w:p>
        </w:tc>
        <w:tc>
          <w:tcPr>
            <w:tcW w:w="3240" w:type="dxa"/>
          </w:tcPr>
          <w:p w14:paraId="38C60B3E" w14:textId="77777777" w:rsidR="007E3EDA" w:rsidRDefault="007E3EDA" w:rsidP="005F18B3">
            <w:pPr>
              <w:rPr>
                <w:kern w:val="2"/>
                <w:szCs w:val="24"/>
              </w:rPr>
            </w:pPr>
            <w:r>
              <w:rPr>
                <w:kern w:val="2"/>
                <w:szCs w:val="24"/>
              </w:rPr>
              <w:t>1.1.8. El. paštas</w:t>
            </w:r>
          </w:p>
        </w:tc>
        <w:tc>
          <w:tcPr>
            <w:tcW w:w="3510" w:type="dxa"/>
          </w:tcPr>
          <w:p w14:paraId="20AA0F22" w14:textId="0B254540" w:rsidR="007E3EDA" w:rsidRDefault="007E3EDA" w:rsidP="005F18B3">
            <w:pPr>
              <w:rPr>
                <w:kern w:val="2"/>
                <w:szCs w:val="24"/>
              </w:rPr>
            </w:pPr>
            <w:r>
              <w:rPr>
                <w:kern w:val="2"/>
                <w:szCs w:val="24"/>
              </w:rPr>
              <w:t>info</w:t>
            </w:r>
            <w:r>
              <w:rPr>
                <w:kern w:val="2"/>
                <w:szCs w:val="24"/>
                <w:lang w:val="en-US"/>
              </w:rPr>
              <w:t>@</w:t>
            </w:r>
            <w:r>
              <w:rPr>
                <w:kern w:val="2"/>
                <w:szCs w:val="24"/>
              </w:rPr>
              <w:t>zarasai.lt</w:t>
            </w:r>
          </w:p>
        </w:tc>
      </w:tr>
      <w:tr w:rsidR="007E3EDA" w14:paraId="57382D2E" w14:textId="77777777">
        <w:tc>
          <w:tcPr>
            <w:tcW w:w="2808" w:type="dxa"/>
            <w:vMerge/>
          </w:tcPr>
          <w:p w14:paraId="7CA54B69" w14:textId="77777777" w:rsidR="007E3EDA" w:rsidRDefault="007E3EDA" w:rsidP="005F18B3">
            <w:pPr>
              <w:rPr>
                <w:kern w:val="2"/>
                <w:szCs w:val="24"/>
              </w:rPr>
            </w:pPr>
          </w:p>
        </w:tc>
        <w:tc>
          <w:tcPr>
            <w:tcW w:w="3240" w:type="dxa"/>
          </w:tcPr>
          <w:p w14:paraId="6C4AFDAB" w14:textId="77777777" w:rsidR="007E3EDA" w:rsidRDefault="007E3EDA" w:rsidP="005F18B3">
            <w:pPr>
              <w:rPr>
                <w:kern w:val="2"/>
                <w:szCs w:val="24"/>
              </w:rPr>
            </w:pPr>
            <w:r>
              <w:rPr>
                <w:kern w:val="2"/>
                <w:szCs w:val="24"/>
              </w:rPr>
              <w:t>1.1.9. Šalies atstovas</w:t>
            </w:r>
          </w:p>
        </w:tc>
        <w:tc>
          <w:tcPr>
            <w:tcW w:w="3510" w:type="dxa"/>
          </w:tcPr>
          <w:p w14:paraId="13F27326" w14:textId="2FDE604C" w:rsidR="007E3EDA" w:rsidRDefault="007E3EDA" w:rsidP="005F18B3">
            <w:pPr>
              <w:rPr>
                <w:kern w:val="2"/>
                <w:szCs w:val="24"/>
              </w:rPr>
            </w:pPr>
            <w:r>
              <w:rPr>
                <w:kern w:val="2"/>
                <w:szCs w:val="24"/>
              </w:rPr>
              <w:t>Aurelijus Banys</w:t>
            </w:r>
          </w:p>
        </w:tc>
      </w:tr>
      <w:tr w:rsidR="007E3EDA" w14:paraId="2B8B85E9" w14:textId="77777777">
        <w:tc>
          <w:tcPr>
            <w:tcW w:w="2808" w:type="dxa"/>
            <w:vMerge/>
          </w:tcPr>
          <w:p w14:paraId="212A1647" w14:textId="77777777" w:rsidR="007E3EDA" w:rsidRDefault="007E3EDA" w:rsidP="005F18B3">
            <w:pPr>
              <w:rPr>
                <w:kern w:val="2"/>
                <w:szCs w:val="24"/>
              </w:rPr>
            </w:pPr>
          </w:p>
        </w:tc>
        <w:tc>
          <w:tcPr>
            <w:tcW w:w="3240" w:type="dxa"/>
          </w:tcPr>
          <w:p w14:paraId="66A57017" w14:textId="77777777" w:rsidR="007E3EDA" w:rsidRDefault="007E3EDA" w:rsidP="005F18B3">
            <w:pPr>
              <w:rPr>
                <w:kern w:val="2"/>
                <w:szCs w:val="24"/>
              </w:rPr>
            </w:pPr>
            <w:r>
              <w:rPr>
                <w:kern w:val="2"/>
                <w:szCs w:val="24"/>
              </w:rPr>
              <w:t>1.1.10. Atstovavimo pagrindas</w:t>
            </w:r>
          </w:p>
        </w:tc>
        <w:tc>
          <w:tcPr>
            <w:tcW w:w="3510" w:type="dxa"/>
          </w:tcPr>
          <w:p w14:paraId="73CA1B70" w14:textId="0121185C" w:rsidR="007E3EDA" w:rsidRDefault="007E3EDA" w:rsidP="005F18B3">
            <w:pPr>
              <w:rPr>
                <w:kern w:val="2"/>
                <w:szCs w:val="24"/>
              </w:rPr>
            </w:pPr>
            <w:r>
              <w:rPr>
                <w:kern w:val="2"/>
                <w:szCs w:val="24"/>
              </w:rPr>
              <w:t>Direktorius</w:t>
            </w:r>
          </w:p>
        </w:tc>
      </w:tr>
      <w:tr w:rsidR="00027B83" w14:paraId="16928910" w14:textId="77777777">
        <w:tc>
          <w:tcPr>
            <w:tcW w:w="2808" w:type="dxa"/>
            <w:vMerge w:val="restart"/>
          </w:tcPr>
          <w:p w14:paraId="229CF69D" w14:textId="77777777" w:rsidR="00027B83" w:rsidRDefault="00027B83" w:rsidP="005F18B3">
            <w:pPr>
              <w:rPr>
                <w:b/>
                <w:kern w:val="2"/>
                <w:szCs w:val="24"/>
              </w:rPr>
            </w:pPr>
          </w:p>
          <w:p w14:paraId="7AADBCFF" w14:textId="77777777" w:rsidR="00027B83" w:rsidRDefault="00027B83" w:rsidP="005F18B3">
            <w:pPr>
              <w:rPr>
                <w:b/>
                <w:kern w:val="2"/>
                <w:szCs w:val="24"/>
              </w:rPr>
            </w:pPr>
          </w:p>
          <w:p w14:paraId="76388C47" w14:textId="77777777" w:rsidR="00027B83" w:rsidRDefault="00027B83" w:rsidP="005F18B3">
            <w:pPr>
              <w:rPr>
                <w:b/>
                <w:kern w:val="2"/>
                <w:szCs w:val="24"/>
              </w:rPr>
            </w:pPr>
          </w:p>
          <w:p w14:paraId="726A738E" w14:textId="77777777" w:rsidR="00027B83" w:rsidRDefault="000B0897" w:rsidP="005F18B3">
            <w:pPr>
              <w:rPr>
                <w:b/>
                <w:kern w:val="2"/>
                <w:szCs w:val="24"/>
              </w:rPr>
            </w:pPr>
            <w:r>
              <w:rPr>
                <w:b/>
                <w:kern w:val="2"/>
                <w:szCs w:val="24"/>
              </w:rPr>
              <w:t>1.2. Tiekėjas</w:t>
            </w:r>
          </w:p>
          <w:p w14:paraId="043B3BC3" w14:textId="77777777" w:rsidR="00027B83" w:rsidRDefault="00027B83" w:rsidP="005F18B3">
            <w:pPr>
              <w:rPr>
                <w:b/>
                <w:kern w:val="2"/>
                <w:szCs w:val="24"/>
              </w:rPr>
            </w:pPr>
          </w:p>
        </w:tc>
        <w:tc>
          <w:tcPr>
            <w:tcW w:w="3240" w:type="dxa"/>
          </w:tcPr>
          <w:p w14:paraId="6F705997" w14:textId="77777777" w:rsidR="00027B83" w:rsidRDefault="000B0897" w:rsidP="005F18B3">
            <w:pPr>
              <w:rPr>
                <w:kern w:val="2"/>
                <w:szCs w:val="24"/>
              </w:rPr>
            </w:pPr>
            <w:r>
              <w:rPr>
                <w:kern w:val="2"/>
                <w:szCs w:val="24"/>
              </w:rPr>
              <w:t>1.2.1. Pavadinimas</w:t>
            </w:r>
          </w:p>
        </w:tc>
        <w:tc>
          <w:tcPr>
            <w:tcW w:w="3510" w:type="dxa"/>
          </w:tcPr>
          <w:p w14:paraId="4429E712" w14:textId="33B27058" w:rsidR="00027B83" w:rsidRDefault="00027B83" w:rsidP="005F18B3">
            <w:pPr>
              <w:rPr>
                <w:kern w:val="2"/>
                <w:szCs w:val="24"/>
              </w:rPr>
            </w:pPr>
          </w:p>
        </w:tc>
      </w:tr>
      <w:tr w:rsidR="00027B83" w14:paraId="4CD656F9" w14:textId="77777777">
        <w:tc>
          <w:tcPr>
            <w:tcW w:w="2808" w:type="dxa"/>
            <w:vMerge/>
          </w:tcPr>
          <w:p w14:paraId="0EA0F764" w14:textId="77777777" w:rsidR="00027B83" w:rsidRDefault="00027B83" w:rsidP="005F18B3">
            <w:pPr>
              <w:rPr>
                <w:b/>
                <w:kern w:val="2"/>
                <w:szCs w:val="24"/>
              </w:rPr>
            </w:pPr>
          </w:p>
        </w:tc>
        <w:tc>
          <w:tcPr>
            <w:tcW w:w="3240" w:type="dxa"/>
          </w:tcPr>
          <w:p w14:paraId="503F833B" w14:textId="77777777" w:rsidR="00027B83" w:rsidRDefault="000B0897" w:rsidP="005F18B3">
            <w:pPr>
              <w:rPr>
                <w:kern w:val="2"/>
                <w:szCs w:val="24"/>
              </w:rPr>
            </w:pPr>
            <w:r>
              <w:rPr>
                <w:kern w:val="2"/>
                <w:szCs w:val="24"/>
              </w:rPr>
              <w:t>1.2.2. Juridinio asmens kodas</w:t>
            </w:r>
          </w:p>
        </w:tc>
        <w:tc>
          <w:tcPr>
            <w:tcW w:w="3510" w:type="dxa"/>
          </w:tcPr>
          <w:p w14:paraId="2F9A4859" w14:textId="5F8CA294" w:rsidR="00027B83" w:rsidRDefault="00027B83" w:rsidP="005F18B3">
            <w:pPr>
              <w:rPr>
                <w:kern w:val="2"/>
                <w:szCs w:val="24"/>
              </w:rPr>
            </w:pPr>
          </w:p>
        </w:tc>
      </w:tr>
      <w:tr w:rsidR="00027B83" w14:paraId="6A3E88B7" w14:textId="77777777">
        <w:tc>
          <w:tcPr>
            <w:tcW w:w="2808" w:type="dxa"/>
            <w:vMerge/>
          </w:tcPr>
          <w:p w14:paraId="55D363B9" w14:textId="77777777" w:rsidR="00027B83" w:rsidRDefault="00027B83" w:rsidP="005F18B3">
            <w:pPr>
              <w:rPr>
                <w:b/>
                <w:kern w:val="2"/>
                <w:szCs w:val="24"/>
              </w:rPr>
            </w:pPr>
          </w:p>
        </w:tc>
        <w:tc>
          <w:tcPr>
            <w:tcW w:w="3240" w:type="dxa"/>
          </w:tcPr>
          <w:p w14:paraId="29A5A52C" w14:textId="77777777" w:rsidR="00027B83" w:rsidRDefault="000B0897" w:rsidP="005F18B3">
            <w:pPr>
              <w:rPr>
                <w:kern w:val="2"/>
                <w:szCs w:val="24"/>
              </w:rPr>
            </w:pPr>
            <w:r>
              <w:rPr>
                <w:kern w:val="2"/>
                <w:szCs w:val="24"/>
              </w:rPr>
              <w:t>1.2.3. Adresas</w:t>
            </w:r>
          </w:p>
        </w:tc>
        <w:tc>
          <w:tcPr>
            <w:tcW w:w="3510" w:type="dxa"/>
          </w:tcPr>
          <w:p w14:paraId="52BE5137" w14:textId="3145F3F7" w:rsidR="00027B83" w:rsidRDefault="00027B83" w:rsidP="005F18B3">
            <w:pPr>
              <w:rPr>
                <w:kern w:val="2"/>
                <w:szCs w:val="24"/>
              </w:rPr>
            </w:pPr>
          </w:p>
        </w:tc>
      </w:tr>
      <w:tr w:rsidR="00027B83" w14:paraId="10BDDB35" w14:textId="77777777">
        <w:tc>
          <w:tcPr>
            <w:tcW w:w="2808" w:type="dxa"/>
            <w:vMerge/>
          </w:tcPr>
          <w:p w14:paraId="7C0FB73C" w14:textId="77777777" w:rsidR="00027B83" w:rsidRDefault="00027B83" w:rsidP="005F18B3">
            <w:pPr>
              <w:rPr>
                <w:b/>
                <w:kern w:val="2"/>
                <w:szCs w:val="24"/>
              </w:rPr>
            </w:pPr>
          </w:p>
        </w:tc>
        <w:tc>
          <w:tcPr>
            <w:tcW w:w="3240" w:type="dxa"/>
          </w:tcPr>
          <w:p w14:paraId="01F56213" w14:textId="77777777" w:rsidR="00027B83" w:rsidRDefault="000B0897" w:rsidP="005F18B3">
            <w:pPr>
              <w:rPr>
                <w:kern w:val="2"/>
                <w:szCs w:val="24"/>
              </w:rPr>
            </w:pPr>
            <w:r>
              <w:rPr>
                <w:kern w:val="2"/>
                <w:szCs w:val="24"/>
              </w:rPr>
              <w:t>1.2.4. PVM mokėtojo kodas</w:t>
            </w:r>
          </w:p>
        </w:tc>
        <w:tc>
          <w:tcPr>
            <w:tcW w:w="3510" w:type="dxa"/>
          </w:tcPr>
          <w:p w14:paraId="3DC02E52" w14:textId="63AD094B" w:rsidR="00027B83" w:rsidRDefault="00027B83" w:rsidP="005F18B3">
            <w:pPr>
              <w:rPr>
                <w:kern w:val="2"/>
                <w:szCs w:val="24"/>
              </w:rPr>
            </w:pPr>
          </w:p>
        </w:tc>
      </w:tr>
      <w:tr w:rsidR="00027B83" w14:paraId="4A389B23" w14:textId="77777777">
        <w:tc>
          <w:tcPr>
            <w:tcW w:w="2808" w:type="dxa"/>
            <w:vMerge/>
          </w:tcPr>
          <w:p w14:paraId="5E8F3B72" w14:textId="77777777" w:rsidR="00027B83" w:rsidRDefault="00027B83" w:rsidP="005F18B3">
            <w:pPr>
              <w:rPr>
                <w:b/>
                <w:kern w:val="2"/>
                <w:szCs w:val="24"/>
              </w:rPr>
            </w:pPr>
          </w:p>
        </w:tc>
        <w:tc>
          <w:tcPr>
            <w:tcW w:w="3240" w:type="dxa"/>
          </w:tcPr>
          <w:p w14:paraId="37E87149" w14:textId="77777777" w:rsidR="00027B83" w:rsidRPr="003F75DD" w:rsidRDefault="000B0897" w:rsidP="005F18B3">
            <w:pPr>
              <w:rPr>
                <w:kern w:val="2"/>
                <w:szCs w:val="24"/>
              </w:rPr>
            </w:pPr>
            <w:r w:rsidRPr="003F75DD">
              <w:rPr>
                <w:kern w:val="2"/>
                <w:szCs w:val="24"/>
              </w:rPr>
              <w:t>1.2.5. Atsiskaitomoji sąskaita</w:t>
            </w:r>
          </w:p>
        </w:tc>
        <w:tc>
          <w:tcPr>
            <w:tcW w:w="3510" w:type="dxa"/>
          </w:tcPr>
          <w:p w14:paraId="6B4ED46F" w14:textId="004A75CA" w:rsidR="00027B83" w:rsidRPr="003F75DD" w:rsidRDefault="00027B83" w:rsidP="005F18B3">
            <w:pPr>
              <w:rPr>
                <w:bCs/>
                <w:kern w:val="2"/>
                <w:szCs w:val="24"/>
              </w:rPr>
            </w:pPr>
          </w:p>
        </w:tc>
      </w:tr>
      <w:tr w:rsidR="00027B83" w14:paraId="53C6C3C5" w14:textId="77777777">
        <w:tc>
          <w:tcPr>
            <w:tcW w:w="2808" w:type="dxa"/>
            <w:vMerge/>
          </w:tcPr>
          <w:p w14:paraId="78A46E72" w14:textId="77777777" w:rsidR="00027B83" w:rsidRDefault="00027B83" w:rsidP="005F18B3">
            <w:pPr>
              <w:rPr>
                <w:b/>
                <w:kern w:val="2"/>
                <w:szCs w:val="24"/>
              </w:rPr>
            </w:pPr>
          </w:p>
        </w:tc>
        <w:tc>
          <w:tcPr>
            <w:tcW w:w="3240" w:type="dxa"/>
          </w:tcPr>
          <w:p w14:paraId="572DF85C" w14:textId="77777777" w:rsidR="00027B83" w:rsidRPr="003F75DD" w:rsidRDefault="000B0897" w:rsidP="005F18B3">
            <w:pPr>
              <w:rPr>
                <w:kern w:val="2"/>
                <w:szCs w:val="24"/>
              </w:rPr>
            </w:pPr>
            <w:r w:rsidRPr="003F75DD">
              <w:rPr>
                <w:kern w:val="2"/>
                <w:szCs w:val="24"/>
              </w:rPr>
              <w:t>1.2.6. Bankas, banko kodas</w:t>
            </w:r>
          </w:p>
        </w:tc>
        <w:tc>
          <w:tcPr>
            <w:tcW w:w="3510" w:type="dxa"/>
          </w:tcPr>
          <w:p w14:paraId="199DBF76" w14:textId="43957D4E" w:rsidR="00027B83" w:rsidRPr="003F75DD" w:rsidRDefault="00027B83" w:rsidP="003F75DD">
            <w:pPr>
              <w:rPr>
                <w:kern w:val="2"/>
                <w:szCs w:val="24"/>
              </w:rPr>
            </w:pPr>
          </w:p>
        </w:tc>
      </w:tr>
      <w:tr w:rsidR="00027B83" w14:paraId="0AD028CC" w14:textId="77777777">
        <w:tc>
          <w:tcPr>
            <w:tcW w:w="2808" w:type="dxa"/>
            <w:vMerge/>
          </w:tcPr>
          <w:p w14:paraId="0B51355C" w14:textId="77777777" w:rsidR="00027B83" w:rsidRDefault="00027B83" w:rsidP="005F18B3">
            <w:pPr>
              <w:rPr>
                <w:b/>
                <w:kern w:val="2"/>
                <w:szCs w:val="24"/>
              </w:rPr>
            </w:pPr>
          </w:p>
        </w:tc>
        <w:tc>
          <w:tcPr>
            <w:tcW w:w="3240" w:type="dxa"/>
          </w:tcPr>
          <w:p w14:paraId="4578C743" w14:textId="77777777" w:rsidR="00027B83" w:rsidRDefault="000B0897" w:rsidP="005F18B3">
            <w:pPr>
              <w:rPr>
                <w:kern w:val="2"/>
                <w:szCs w:val="24"/>
              </w:rPr>
            </w:pPr>
            <w:r>
              <w:rPr>
                <w:kern w:val="2"/>
                <w:szCs w:val="24"/>
              </w:rPr>
              <w:t>1.2.7. Telefonas</w:t>
            </w:r>
          </w:p>
        </w:tc>
        <w:tc>
          <w:tcPr>
            <w:tcW w:w="3510" w:type="dxa"/>
          </w:tcPr>
          <w:p w14:paraId="45814210" w14:textId="58F4F8A5" w:rsidR="00027B83" w:rsidRDefault="00027B83" w:rsidP="00443190">
            <w:pPr>
              <w:rPr>
                <w:kern w:val="2"/>
                <w:szCs w:val="24"/>
              </w:rPr>
            </w:pPr>
          </w:p>
        </w:tc>
      </w:tr>
      <w:tr w:rsidR="00027B83" w14:paraId="18884704" w14:textId="77777777">
        <w:tc>
          <w:tcPr>
            <w:tcW w:w="2808" w:type="dxa"/>
            <w:vMerge/>
          </w:tcPr>
          <w:p w14:paraId="6EB9CA70" w14:textId="77777777" w:rsidR="00027B83" w:rsidRDefault="00027B83" w:rsidP="005F18B3">
            <w:pPr>
              <w:rPr>
                <w:b/>
                <w:kern w:val="2"/>
                <w:szCs w:val="24"/>
              </w:rPr>
            </w:pPr>
          </w:p>
        </w:tc>
        <w:tc>
          <w:tcPr>
            <w:tcW w:w="3240" w:type="dxa"/>
          </w:tcPr>
          <w:p w14:paraId="68980A98" w14:textId="77777777" w:rsidR="00027B83" w:rsidRDefault="000B0897" w:rsidP="005F18B3">
            <w:pPr>
              <w:rPr>
                <w:kern w:val="2"/>
                <w:szCs w:val="24"/>
              </w:rPr>
            </w:pPr>
            <w:r>
              <w:rPr>
                <w:kern w:val="2"/>
                <w:szCs w:val="24"/>
              </w:rPr>
              <w:t>1.2.8. El. paštas</w:t>
            </w:r>
          </w:p>
        </w:tc>
        <w:tc>
          <w:tcPr>
            <w:tcW w:w="3510" w:type="dxa"/>
          </w:tcPr>
          <w:p w14:paraId="2BDB563E" w14:textId="48F3BBF7" w:rsidR="00027B83" w:rsidRPr="00443190" w:rsidRDefault="00027B83" w:rsidP="00443190">
            <w:pPr>
              <w:rPr>
                <w:kern w:val="2"/>
                <w:szCs w:val="24"/>
                <w:lang w:val="en-GB"/>
              </w:rPr>
            </w:pPr>
          </w:p>
        </w:tc>
      </w:tr>
      <w:tr w:rsidR="00027B83" w14:paraId="460CF5F1" w14:textId="77777777">
        <w:tc>
          <w:tcPr>
            <w:tcW w:w="2808" w:type="dxa"/>
            <w:vMerge/>
          </w:tcPr>
          <w:p w14:paraId="3F192AA9" w14:textId="77777777" w:rsidR="00027B83" w:rsidRDefault="00027B83" w:rsidP="005F18B3">
            <w:pPr>
              <w:rPr>
                <w:b/>
                <w:kern w:val="2"/>
                <w:szCs w:val="24"/>
              </w:rPr>
            </w:pPr>
          </w:p>
        </w:tc>
        <w:tc>
          <w:tcPr>
            <w:tcW w:w="3240" w:type="dxa"/>
          </w:tcPr>
          <w:p w14:paraId="438676CD" w14:textId="77777777" w:rsidR="00027B83" w:rsidRDefault="000B0897" w:rsidP="005F18B3">
            <w:pPr>
              <w:rPr>
                <w:kern w:val="2"/>
                <w:szCs w:val="24"/>
              </w:rPr>
            </w:pPr>
            <w:r>
              <w:rPr>
                <w:kern w:val="2"/>
                <w:szCs w:val="24"/>
              </w:rPr>
              <w:t>1.2.9. Šalies atstovas</w:t>
            </w:r>
          </w:p>
        </w:tc>
        <w:tc>
          <w:tcPr>
            <w:tcW w:w="3510" w:type="dxa"/>
          </w:tcPr>
          <w:p w14:paraId="18887569" w14:textId="497ECD65" w:rsidR="00027B83" w:rsidRDefault="00027B83" w:rsidP="00443190">
            <w:pPr>
              <w:rPr>
                <w:kern w:val="2"/>
                <w:szCs w:val="24"/>
              </w:rPr>
            </w:pPr>
          </w:p>
        </w:tc>
      </w:tr>
      <w:tr w:rsidR="00027B83" w14:paraId="27B074B5" w14:textId="77777777">
        <w:tc>
          <w:tcPr>
            <w:tcW w:w="2808" w:type="dxa"/>
            <w:vMerge/>
          </w:tcPr>
          <w:p w14:paraId="7A43EC40" w14:textId="77777777" w:rsidR="00027B83" w:rsidRDefault="00027B83" w:rsidP="005F18B3">
            <w:pPr>
              <w:rPr>
                <w:b/>
                <w:kern w:val="2"/>
                <w:szCs w:val="24"/>
              </w:rPr>
            </w:pPr>
          </w:p>
        </w:tc>
        <w:tc>
          <w:tcPr>
            <w:tcW w:w="3240" w:type="dxa"/>
          </w:tcPr>
          <w:p w14:paraId="1ACB3AF4" w14:textId="77777777" w:rsidR="00027B83" w:rsidRDefault="000B0897" w:rsidP="005F18B3">
            <w:pPr>
              <w:rPr>
                <w:kern w:val="2"/>
                <w:szCs w:val="24"/>
              </w:rPr>
            </w:pPr>
            <w:r>
              <w:rPr>
                <w:kern w:val="2"/>
                <w:szCs w:val="24"/>
              </w:rPr>
              <w:t>1.2.10. Atstovavimo pagrindas</w:t>
            </w:r>
          </w:p>
        </w:tc>
        <w:tc>
          <w:tcPr>
            <w:tcW w:w="3510" w:type="dxa"/>
          </w:tcPr>
          <w:p w14:paraId="01A1651B" w14:textId="209A6D4A" w:rsidR="00027B83" w:rsidRDefault="00027B83" w:rsidP="00443190">
            <w:pPr>
              <w:rPr>
                <w:kern w:val="2"/>
                <w:szCs w:val="24"/>
              </w:rPr>
            </w:pPr>
          </w:p>
        </w:tc>
      </w:tr>
    </w:tbl>
    <w:p w14:paraId="377A0A90" w14:textId="77777777" w:rsidR="00027B83" w:rsidRDefault="00027B83" w:rsidP="005F18B3">
      <w:pPr>
        <w:jc w:val="both"/>
        <w:rPr>
          <w:szCs w:val="24"/>
        </w:rPr>
      </w:pPr>
    </w:p>
    <w:p w14:paraId="70E4BD0E" w14:textId="77777777" w:rsidR="00672CF9" w:rsidRDefault="00672CF9" w:rsidP="005F18B3">
      <w:pPr>
        <w:jc w:val="both"/>
        <w:rPr>
          <w:szCs w:val="24"/>
        </w:rPr>
      </w:pPr>
    </w:p>
    <w:p w14:paraId="34571807" w14:textId="77777777" w:rsidR="00672CF9" w:rsidRDefault="00672CF9" w:rsidP="005F18B3">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694"/>
      </w:tblGrid>
      <w:tr w:rsidR="00027B83" w14:paraId="30D32D1A" w14:textId="77777777" w:rsidTr="00424753">
        <w:trPr>
          <w:trHeight w:val="300"/>
        </w:trPr>
        <w:tc>
          <w:tcPr>
            <w:tcW w:w="9918" w:type="dxa"/>
            <w:gridSpan w:val="4"/>
          </w:tcPr>
          <w:p w14:paraId="5FF40E3D" w14:textId="77777777" w:rsidR="00027B83" w:rsidRDefault="000B0897" w:rsidP="005F18B3">
            <w:pPr>
              <w:jc w:val="center"/>
              <w:rPr>
                <w:b/>
                <w:kern w:val="2"/>
                <w:szCs w:val="24"/>
              </w:rPr>
            </w:pPr>
            <w:r>
              <w:rPr>
                <w:b/>
                <w:kern w:val="2"/>
                <w:szCs w:val="24"/>
              </w:rPr>
              <w:t>2. ATSAKINGI ASMENYS</w:t>
            </w:r>
          </w:p>
        </w:tc>
      </w:tr>
      <w:tr w:rsidR="00027B83" w14:paraId="7EC99386" w14:textId="77777777" w:rsidTr="00424753">
        <w:trPr>
          <w:trHeight w:val="300"/>
        </w:trPr>
        <w:tc>
          <w:tcPr>
            <w:tcW w:w="3094" w:type="dxa"/>
            <w:gridSpan w:val="2"/>
          </w:tcPr>
          <w:p w14:paraId="30760A59" w14:textId="77777777" w:rsidR="00027B83" w:rsidRDefault="000B0897" w:rsidP="005F18B3">
            <w:pPr>
              <w:rPr>
                <w:b/>
                <w:kern w:val="2"/>
                <w:szCs w:val="24"/>
              </w:rPr>
            </w:pPr>
            <w:r>
              <w:rPr>
                <w:b/>
                <w:kern w:val="2"/>
                <w:szCs w:val="24"/>
              </w:rPr>
              <w:lastRenderedPageBreak/>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824" w:type="dxa"/>
            <w:gridSpan w:val="2"/>
          </w:tcPr>
          <w:p w14:paraId="70CE440A" w14:textId="6015B387" w:rsidR="00544F12" w:rsidRDefault="00544F12" w:rsidP="005F18B3">
            <w:pPr>
              <w:rPr>
                <w:kern w:val="2"/>
                <w:szCs w:val="24"/>
              </w:rPr>
            </w:pPr>
            <w:r>
              <w:rPr>
                <w:kern w:val="2"/>
                <w:szCs w:val="24"/>
              </w:rPr>
              <w:t xml:space="preserve">- </w:t>
            </w:r>
            <w:r w:rsidR="007E3EDA" w:rsidRPr="00FF4DE8">
              <w:rPr>
                <w:kern w:val="2"/>
                <w:szCs w:val="24"/>
              </w:rPr>
              <w:t xml:space="preserve">Už sutarties įgyvendinimą, </w:t>
            </w:r>
            <w:r>
              <w:rPr>
                <w:kern w:val="2"/>
                <w:szCs w:val="24"/>
              </w:rPr>
              <w:t>Paslaugų</w:t>
            </w:r>
            <w:r w:rsidR="007E3EDA" w:rsidRPr="00FF4DE8">
              <w:rPr>
                <w:kern w:val="2"/>
                <w:szCs w:val="24"/>
              </w:rPr>
              <w:t xml:space="preserve"> priėmimą atsakinga</w:t>
            </w:r>
            <w:r w:rsidR="007E3EDA" w:rsidRPr="00332202">
              <w:rPr>
                <w:color w:val="EE0000"/>
                <w:kern w:val="2"/>
                <w:szCs w:val="24"/>
              </w:rPr>
              <w:t xml:space="preserve"> </w:t>
            </w:r>
            <w:r w:rsidR="007E3EDA" w:rsidRPr="00FF4DE8">
              <w:rPr>
                <w:kern w:val="2"/>
                <w:szCs w:val="24"/>
              </w:rPr>
              <w:t xml:space="preserve">Zarasų rajono </w:t>
            </w:r>
            <w:r w:rsidR="007E3EDA" w:rsidRPr="00923A9C">
              <w:rPr>
                <w:color w:val="000000" w:themeColor="text1"/>
                <w:kern w:val="2"/>
                <w:szCs w:val="24"/>
              </w:rPr>
              <w:t xml:space="preserve">savivaldybės administracijos </w:t>
            </w:r>
            <w:r w:rsidR="002759B3" w:rsidRPr="00923A9C">
              <w:rPr>
                <w:color w:val="000000" w:themeColor="text1"/>
                <w:kern w:val="2"/>
                <w:szCs w:val="24"/>
              </w:rPr>
              <w:t>Statybos ir infrastruktūros skyriaus vyriausi</w:t>
            </w:r>
            <w:r w:rsidR="00332202" w:rsidRPr="00923A9C">
              <w:rPr>
                <w:color w:val="000000" w:themeColor="text1"/>
                <w:kern w:val="2"/>
                <w:szCs w:val="24"/>
              </w:rPr>
              <w:t>oji</w:t>
            </w:r>
            <w:r w:rsidR="002759B3" w:rsidRPr="00923A9C">
              <w:rPr>
                <w:color w:val="000000" w:themeColor="text1"/>
                <w:kern w:val="2"/>
                <w:szCs w:val="24"/>
              </w:rPr>
              <w:t xml:space="preserve"> specialistė Beata Katarzyna Šedienė, tel. +370 385 37178, </w:t>
            </w:r>
            <w:r w:rsidR="002759B3" w:rsidRPr="00923A9C">
              <w:rPr>
                <w:i/>
                <w:iCs/>
                <w:color w:val="000000" w:themeColor="text1"/>
                <w:kern w:val="2"/>
                <w:szCs w:val="24"/>
              </w:rPr>
              <w:t xml:space="preserve"> </w:t>
            </w:r>
            <w:r w:rsidR="002759B3" w:rsidRPr="00923A9C">
              <w:rPr>
                <w:color w:val="000000" w:themeColor="text1"/>
                <w:kern w:val="2"/>
                <w:szCs w:val="24"/>
              </w:rPr>
              <w:t xml:space="preserve">el. paštas: </w:t>
            </w:r>
            <w:hyperlink r:id="rId11" w:history="1">
              <w:r w:rsidR="002759B3" w:rsidRPr="00923A9C">
                <w:rPr>
                  <w:rStyle w:val="Hipersaitas"/>
                  <w:color w:val="000000" w:themeColor="text1"/>
                  <w:kern w:val="2"/>
                  <w:szCs w:val="24"/>
                  <w:u w:val="none"/>
                </w:rPr>
                <w:t>beata.sediene@zarasai.lt</w:t>
              </w:r>
            </w:hyperlink>
            <w:r w:rsidR="002759B3" w:rsidRPr="00923A9C">
              <w:rPr>
                <w:color w:val="000000" w:themeColor="text1"/>
                <w:kern w:val="2"/>
                <w:szCs w:val="24"/>
              </w:rPr>
              <w:t>,</w:t>
            </w:r>
          </w:p>
          <w:p w14:paraId="03CB41A8" w14:textId="1C722A48" w:rsidR="00544F12" w:rsidRPr="002759B3" w:rsidRDefault="00544F12" w:rsidP="005F18B3">
            <w:pPr>
              <w:rPr>
                <w:kern w:val="2"/>
                <w:szCs w:val="24"/>
              </w:rPr>
            </w:pPr>
            <w:r>
              <w:rPr>
                <w:kern w:val="2"/>
                <w:szCs w:val="24"/>
              </w:rPr>
              <w:t xml:space="preserve">- </w:t>
            </w:r>
            <w:r w:rsidR="007E3EDA" w:rsidRPr="00FF4DE8">
              <w:rPr>
                <w:kern w:val="2"/>
                <w:szCs w:val="24"/>
              </w:rPr>
              <w:t xml:space="preserve">Už sutarties vykdymo kontrolę atsakinga Zarasų rajono savivaldybės administracijos </w:t>
            </w:r>
            <w:r>
              <w:rPr>
                <w:kern w:val="2"/>
                <w:szCs w:val="24"/>
              </w:rPr>
              <w:t xml:space="preserve">Statybos ir </w:t>
            </w:r>
            <w:r w:rsidR="002759B3">
              <w:rPr>
                <w:kern w:val="2"/>
                <w:szCs w:val="24"/>
              </w:rPr>
              <w:t>infrastruktūros</w:t>
            </w:r>
            <w:r w:rsidR="007E3EDA" w:rsidRPr="00FF4DE8">
              <w:rPr>
                <w:kern w:val="2"/>
                <w:szCs w:val="24"/>
              </w:rPr>
              <w:t xml:space="preserve"> skyriaus vedėja </w:t>
            </w:r>
            <w:r>
              <w:rPr>
                <w:kern w:val="2"/>
                <w:szCs w:val="24"/>
              </w:rPr>
              <w:t>Irina Melkova</w:t>
            </w:r>
            <w:r w:rsidR="002759B3">
              <w:rPr>
                <w:kern w:val="2"/>
                <w:szCs w:val="24"/>
              </w:rPr>
              <w:t xml:space="preserve">, tel. + 370 37181, </w:t>
            </w:r>
            <w:r w:rsidR="002759B3" w:rsidRPr="00FF4DE8">
              <w:rPr>
                <w:kern w:val="2"/>
                <w:szCs w:val="24"/>
              </w:rPr>
              <w:t xml:space="preserve">el. paštas: </w:t>
            </w:r>
            <w:r w:rsidR="002759B3">
              <w:rPr>
                <w:kern w:val="2"/>
                <w:szCs w:val="24"/>
              </w:rPr>
              <w:t xml:space="preserve"> irina.melkova@zarasai.lt</w:t>
            </w:r>
          </w:p>
          <w:p w14:paraId="3B77D23F" w14:textId="2403915F" w:rsidR="00027B83" w:rsidRDefault="007E3EDA" w:rsidP="005F18B3">
            <w:pPr>
              <w:rPr>
                <w:color w:val="4472C4"/>
                <w:kern w:val="2"/>
                <w:szCs w:val="24"/>
              </w:rPr>
            </w:pPr>
            <w:r w:rsidRPr="00FF4DE8">
              <w:rPr>
                <w:kern w:val="2"/>
                <w:szCs w:val="24"/>
              </w:rPr>
              <w:t xml:space="preserve"> </w:t>
            </w:r>
            <w:r w:rsidR="00544F12">
              <w:rPr>
                <w:kern w:val="2"/>
                <w:szCs w:val="24"/>
              </w:rPr>
              <w:t xml:space="preserve">- </w:t>
            </w:r>
            <w:r w:rsidRPr="00FF4DE8">
              <w:rPr>
                <w:kern w:val="2"/>
                <w:szCs w:val="24"/>
              </w:rPr>
              <w:t>Pirkėjo asmuo, atsakingas už Sutarties ir Sutarties pakeitimų paskelbimą pagal Lietuvos Respublikos viešųjų pirkimų įstatymo 86 straipsnio 9 dalies nuostatas – Zarasų rajono savivaldybės administracijos Turto valdymo ir viešųjų pirkimų skyriaus vyriausioji specialistė Sonata Cikanienė.</w:t>
            </w:r>
          </w:p>
        </w:tc>
      </w:tr>
      <w:tr w:rsidR="00027B83" w14:paraId="64DD2FBA" w14:textId="77777777" w:rsidTr="00424753">
        <w:trPr>
          <w:trHeight w:val="300"/>
        </w:trPr>
        <w:tc>
          <w:tcPr>
            <w:tcW w:w="3094" w:type="dxa"/>
            <w:gridSpan w:val="2"/>
          </w:tcPr>
          <w:p w14:paraId="162D7750" w14:textId="77777777" w:rsidR="00027B83" w:rsidRPr="003F75DD" w:rsidRDefault="000B0897" w:rsidP="005F18B3">
            <w:pPr>
              <w:rPr>
                <w:b/>
                <w:kern w:val="2"/>
                <w:szCs w:val="24"/>
              </w:rPr>
            </w:pPr>
            <w:r w:rsidRPr="003F75DD">
              <w:rPr>
                <w:b/>
                <w:kern w:val="2"/>
                <w:szCs w:val="24"/>
              </w:rPr>
              <w:t>2.2. Tiekėjo kontaktiniai asmenys, atsakingi už Sutarties vykdymą</w:t>
            </w:r>
          </w:p>
        </w:tc>
        <w:tc>
          <w:tcPr>
            <w:tcW w:w="6824" w:type="dxa"/>
            <w:gridSpan w:val="2"/>
          </w:tcPr>
          <w:p w14:paraId="694706CF" w14:textId="5F5F824D" w:rsidR="00027B83" w:rsidRPr="003F75DD" w:rsidRDefault="00027B83" w:rsidP="005F18B3">
            <w:pPr>
              <w:rPr>
                <w:kern w:val="2"/>
                <w:szCs w:val="24"/>
              </w:rPr>
            </w:pPr>
          </w:p>
        </w:tc>
      </w:tr>
      <w:tr w:rsidR="00027B83" w14:paraId="17D3AF1B" w14:textId="77777777" w:rsidTr="00424753">
        <w:trPr>
          <w:trHeight w:val="300"/>
        </w:trPr>
        <w:tc>
          <w:tcPr>
            <w:tcW w:w="9918" w:type="dxa"/>
            <w:gridSpan w:val="4"/>
          </w:tcPr>
          <w:p w14:paraId="147CEE6E" w14:textId="77777777" w:rsidR="00027B83" w:rsidRDefault="000B0897" w:rsidP="005F18B3">
            <w:pPr>
              <w:jc w:val="center"/>
              <w:rPr>
                <w:b/>
                <w:kern w:val="2"/>
                <w:szCs w:val="24"/>
              </w:rPr>
            </w:pPr>
            <w:r>
              <w:rPr>
                <w:b/>
                <w:kern w:val="2"/>
                <w:szCs w:val="24"/>
              </w:rPr>
              <w:t>3. SUTARTIES DALYKAS</w:t>
            </w:r>
          </w:p>
        </w:tc>
      </w:tr>
      <w:tr w:rsidR="00027B83" w14:paraId="78BAF5CF" w14:textId="77777777" w:rsidTr="00424753">
        <w:trPr>
          <w:trHeight w:val="300"/>
        </w:trPr>
        <w:tc>
          <w:tcPr>
            <w:tcW w:w="3094" w:type="dxa"/>
            <w:gridSpan w:val="2"/>
          </w:tcPr>
          <w:p w14:paraId="2EF15AAD" w14:textId="77777777" w:rsidR="00027B83" w:rsidRPr="0007698E" w:rsidRDefault="000B0897" w:rsidP="005F18B3">
            <w:pPr>
              <w:rPr>
                <w:b/>
                <w:kern w:val="2"/>
                <w:szCs w:val="24"/>
              </w:rPr>
            </w:pPr>
            <w:r w:rsidRPr="0007698E">
              <w:rPr>
                <w:b/>
                <w:kern w:val="2"/>
                <w:szCs w:val="24"/>
              </w:rPr>
              <w:t>3.1. Sutarties dalykas</w:t>
            </w:r>
          </w:p>
        </w:tc>
        <w:tc>
          <w:tcPr>
            <w:tcW w:w="6824" w:type="dxa"/>
            <w:gridSpan w:val="2"/>
          </w:tcPr>
          <w:p w14:paraId="60C39929" w14:textId="60411A49" w:rsidR="00687C8F" w:rsidRPr="0007698E" w:rsidRDefault="000635FE" w:rsidP="00687C8F">
            <w:pPr>
              <w:rPr>
                <w:color w:val="000000"/>
                <w:kern w:val="2"/>
                <w:szCs w:val="24"/>
              </w:rPr>
            </w:pPr>
            <w:r w:rsidRPr="0007698E">
              <w:rPr>
                <w:kern w:val="2"/>
                <w:szCs w:val="24"/>
              </w:rPr>
              <w:t xml:space="preserve">- </w:t>
            </w:r>
            <w:r w:rsidR="00687C8F" w:rsidRPr="0007698E">
              <w:rPr>
                <w:color w:val="000000"/>
                <w:kern w:val="2"/>
                <w:szCs w:val="24"/>
              </w:rPr>
              <w:t>Tiekėjas įsipareigoja Sutartyje nustatytomis sąlygomis suteikti Pirkėjui šias paslaugas: atlikti Zarasų savivaldybės apšvietimo sistemos remonto ir priežiūros paslaugas (toliau – Paslaugos), vadovaudamasis šios Sutarties ir Zarasų savivaldybės apšvietimo sistemos remonto ir priežiūros paslaugų techninėje specifikacijoje nustatytais reikalavimais. Už suteiktas Paslaugas Pirkėjas apmoka Tiekėjui Sutartyje nustatyta tvarka, sąlygomis ir terminais.</w:t>
            </w:r>
          </w:p>
          <w:p w14:paraId="6CB8BD04" w14:textId="6EBDE002" w:rsidR="00027B83" w:rsidRPr="0007698E" w:rsidRDefault="00687C8F" w:rsidP="00687C8F">
            <w:pPr>
              <w:rPr>
                <w:color w:val="000000"/>
                <w:kern w:val="2"/>
                <w:szCs w:val="24"/>
              </w:rPr>
            </w:pPr>
            <w:r w:rsidRPr="0007698E">
              <w:rPr>
                <w:color w:val="000000"/>
                <w:kern w:val="2"/>
                <w:szCs w:val="24"/>
              </w:rPr>
              <w:t xml:space="preserve">Paslaugų teikimo apimtys ir Paslaugoms taikomi reikalavimai nustatyti Zarasų savivaldybės apšvietimo sistemos remonto ir priežiūros paslaugų techninėje specifikacijoje (toliau – Techninė specifikacija), kuri yra neatsiejama šios Sutarties dalis (Sutarties 1 priedas). </w:t>
            </w:r>
          </w:p>
          <w:p w14:paraId="063835C6" w14:textId="4A2FCDD7" w:rsidR="00F27C44" w:rsidRPr="0007698E" w:rsidRDefault="00F27C44" w:rsidP="00F27C44">
            <w:pPr>
              <w:shd w:val="clear" w:color="auto" w:fill="FFFFFF"/>
              <w:ind w:hanging="232"/>
              <w:jc w:val="both"/>
              <w:rPr>
                <w:spacing w:val="-1"/>
                <w:szCs w:val="24"/>
              </w:rPr>
            </w:pPr>
            <w:r w:rsidRPr="0007698E">
              <w:rPr>
                <w:spacing w:val="-1"/>
                <w:szCs w:val="24"/>
              </w:rPr>
              <w:t xml:space="preserve">. </w:t>
            </w:r>
            <w:r w:rsidR="000635FE" w:rsidRPr="0007698E">
              <w:rPr>
                <w:kern w:val="2"/>
                <w:szCs w:val="24"/>
              </w:rPr>
              <w:t xml:space="preserve">- </w:t>
            </w:r>
            <w:r w:rsidRPr="0007698E">
              <w:rPr>
                <w:spacing w:val="-1"/>
                <w:szCs w:val="24"/>
              </w:rPr>
              <w:t xml:space="preserve">Vykdydamos šią Sutartį, Šalys vadovaujasi Lietuvos Respublikos civiliniu kodeksu, Statybos įstatymu, aktualios redakcijos Elektros įrenginių įrengimo bendrųjų taisyklių, Elektros linijų ir instaliacijos įrengimo taisyklių, Elektros tinklų apsaugos taisyklių, Elektrinių ir elektros tinklų eksploatavimo taisyklių, Elektros įrenginių eksploatavimo saugos taisyklių,  Instruktavimo, mokymo ir atestavimo darbuotojų saugos ir sveikatos klausimais nuostatų, Elektros energijos tiekimo ir naudojimo taisyklių bei kitų galiojančių teisės aktų, reglamentuojančių perkamų paslaugų teikimą, reikalavimais bei kitais normatyviniais statybos dokumentais, šios Sutarties sąlygomis ir reikalavimais, Užsakovo Techninėje specifikacijoje nurodytoms sąlygomis ir reikalavimais (Sutarties 1 priedas) bei Teikėjo  pasiūlyme „Dėl Zarasų savivaldybės apšvietimo sistemos remonto ir priežiūros paslaugų pirkimo“ nurodytais įkainiais (Sutarties </w:t>
            </w:r>
            <w:r w:rsidR="00305217" w:rsidRPr="0007698E">
              <w:rPr>
                <w:spacing w:val="-1"/>
                <w:szCs w:val="24"/>
              </w:rPr>
              <w:t>3</w:t>
            </w:r>
            <w:r w:rsidRPr="0007698E">
              <w:rPr>
                <w:spacing w:val="-1"/>
                <w:szCs w:val="24"/>
              </w:rPr>
              <w:t xml:space="preserve"> priedas).</w:t>
            </w:r>
            <w:r w:rsidR="00EB424D" w:rsidRPr="0007698E">
              <w:rPr>
                <w:spacing w:val="-1"/>
                <w:szCs w:val="24"/>
              </w:rPr>
              <w:t xml:space="preserve"> </w:t>
            </w:r>
          </w:p>
          <w:p w14:paraId="6B5360F1" w14:textId="64D623F9" w:rsidR="00F27C44" w:rsidRPr="0007698E" w:rsidRDefault="00F27C44" w:rsidP="00687C8F">
            <w:pPr>
              <w:rPr>
                <w:color w:val="000000"/>
                <w:kern w:val="2"/>
                <w:szCs w:val="24"/>
              </w:rPr>
            </w:pPr>
          </w:p>
        </w:tc>
      </w:tr>
      <w:tr w:rsidR="00027B83" w14:paraId="0AD60CA4" w14:textId="77777777" w:rsidTr="00424753">
        <w:trPr>
          <w:trHeight w:val="300"/>
        </w:trPr>
        <w:tc>
          <w:tcPr>
            <w:tcW w:w="3094" w:type="dxa"/>
            <w:gridSpan w:val="2"/>
          </w:tcPr>
          <w:p w14:paraId="3774F492" w14:textId="77777777" w:rsidR="00027B83" w:rsidRDefault="000B0897" w:rsidP="005F18B3">
            <w:pPr>
              <w:rPr>
                <w:b/>
                <w:kern w:val="2"/>
                <w:szCs w:val="24"/>
              </w:rPr>
            </w:pPr>
            <w:r>
              <w:rPr>
                <w:b/>
                <w:kern w:val="2"/>
                <w:szCs w:val="24"/>
              </w:rPr>
              <w:t>3.2. Pirkimo pavadinimas ir numeris</w:t>
            </w:r>
          </w:p>
        </w:tc>
        <w:tc>
          <w:tcPr>
            <w:tcW w:w="6824" w:type="dxa"/>
            <w:gridSpan w:val="2"/>
          </w:tcPr>
          <w:p w14:paraId="1CD74DF2" w14:textId="71DDFE6B" w:rsidR="0061756E" w:rsidRPr="00DC3FBA" w:rsidRDefault="0061756E" w:rsidP="005F18B3">
            <w:r w:rsidRPr="00443275">
              <w:t>Zarasų savivaldybės apšvietimo sistemos remonto ir priežiūros paslaugos</w:t>
            </w:r>
          </w:p>
        </w:tc>
      </w:tr>
      <w:tr w:rsidR="00027B83" w14:paraId="1D1A6B6A" w14:textId="77777777" w:rsidTr="00424753">
        <w:trPr>
          <w:trHeight w:val="300"/>
        </w:trPr>
        <w:tc>
          <w:tcPr>
            <w:tcW w:w="3094" w:type="dxa"/>
            <w:gridSpan w:val="2"/>
          </w:tcPr>
          <w:p w14:paraId="50AFAD3E" w14:textId="77777777" w:rsidR="00027B83" w:rsidRDefault="000B0897" w:rsidP="005F18B3">
            <w:pPr>
              <w:rPr>
                <w:b/>
                <w:kern w:val="2"/>
                <w:szCs w:val="24"/>
              </w:rPr>
            </w:pPr>
            <w:r>
              <w:rPr>
                <w:b/>
                <w:kern w:val="2"/>
                <w:szCs w:val="24"/>
              </w:rPr>
              <w:lastRenderedPageBreak/>
              <w:t>3.3. Informacija apie Europos Sąjungos lėšomis finansuojamą projektą arba kitą projektą</w:t>
            </w:r>
          </w:p>
        </w:tc>
        <w:tc>
          <w:tcPr>
            <w:tcW w:w="6824" w:type="dxa"/>
            <w:gridSpan w:val="2"/>
          </w:tcPr>
          <w:p w14:paraId="4EA4A352" w14:textId="71038650" w:rsidR="00027B83" w:rsidRPr="00F12D92" w:rsidRDefault="008A63B3" w:rsidP="005F18B3">
            <w:pPr>
              <w:rPr>
                <w:color w:val="FF0000"/>
                <w:kern w:val="2"/>
                <w:szCs w:val="24"/>
              </w:rPr>
            </w:pPr>
            <w:r>
              <w:rPr>
                <w:kern w:val="2"/>
                <w:szCs w:val="24"/>
              </w:rPr>
              <w:t xml:space="preserve">Netaikoma </w:t>
            </w:r>
          </w:p>
        </w:tc>
      </w:tr>
      <w:tr w:rsidR="00027B83" w14:paraId="652A39CA" w14:textId="77777777" w:rsidTr="00424753">
        <w:trPr>
          <w:trHeight w:val="300"/>
        </w:trPr>
        <w:tc>
          <w:tcPr>
            <w:tcW w:w="9918" w:type="dxa"/>
            <w:gridSpan w:val="4"/>
          </w:tcPr>
          <w:p w14:paraId="19978732" w14:textId="77777777" w:rsidR="00027B83" w:rsidRDefault="000B0897" w:rsidP="005F18B3">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DC3FBA">
        <w:trPr>
          <w:trHeight w:val="300"/>
        </w:trPr>
        <w:tc>
          <w:tcPr>
            <w:tcW w:w="3094" w:type="dxa"/>
            <w:gridSpan w:val="2"/>
          </w:tcPr>
          <w:p w14:paraId="3EF87ADF" w14:textId="099F6767" w:rsidR="00027B83" w:rsidRPr="00544F12" w:rsidRDefault="000B0897" w:rsidP="005F18B3">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824" w:type="dxa"/>
            <w:gridSpan w:val="2"/>
            <w:shd w:val="clear" w:color="auto" w:fill="FFFFFF" w:themeFill="background1"/>
          </w:tcPr>
          <w:p w14:paraId="69C6AE54" w14:textId="77F8C549" w:rsidR="00027B83" w:rsidRPr="003E6597" w:rsidRDefault="00DC3FBA" w:rsidP="00DC3FBA">
            <w:pPr>
              <w:rPr>
                <w:szCs w:val="24"/>
              </w:rPr>
            </w:pPr>
            <w:r w:rsidRPr="001A4EDC">
              <w:rPr>
                <w:szCs w:val="24"/>
              </w:rPr>
              <w:t>Paslaugų teikimo terminas – iki bus išnaudota maksimali šiam pirkimui skirta 150 000,00 Eur (vienas šimtas penkiasdešimt tūkstančių eurų 00 ct) (su PVM) suma, bet ne ilgiau kaip 36 mėn. nuo Sutarties įsigaliojimo dienos.</w:t>
            </w:r>
          </w:p>
        </w:tc>
      </w:tr>
      <w:tr w:rsidR="00027B83" w14:paraId="74165744" w14:textId="77777777" w:rsidTr="00424753">
        <w:trPr>
          <w:trHeight w:val="300"/>
        </w:trPr>
        <w:tc>
          <w:tcPr>
            <w:tcW w:w="3094" w:type="dxa"/>
            <w:gridSpan w:val="2"/>
          </w:tcPr>
          <w:p w14:paraId="4D7FDCC4" w14:textId="77777777" w:rsidR="00027B83" w:rsidRDefault="000B0897" w:rsidP="005F18B3">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824" w:type="dxa"/>
            <w:gridSpan w:val="2"/>
          </w:tcPr>
          <w:p w14:paraId="77B84AB1" w14:textId="0908FC2B" w:rsidR="00027B83" w:rsidRPr="003E6597" w:rsidRDefault="00A62D30" w:rsidP="005F18B3">
            <w:pPr>
              <w:rPr>
                <w:szCs w:val="24"/>
              </w:rPr>
            </w:pPr>
            <w:r>
              <w:rPr>
                <w:szCs w:val="24"/>
              </w:rPr>
              <w:t xml:space="preserve">Nera </w:t>
            </w:r>
          </w:p>
        </w:tc>
      </w:tr>
      <w:tr w:rsidR="00027B83" w14:paraId="6409A4A9" w14:textId="77777777" w:rsidTr="00424753">
        <w:trPr>
          <w:trHeight w:val="300"/>
        </w:trPr>
        <w:tc>
          <w:tcPr>
            <w:tcW w:w="3094" w:type="dxa"/>
            <w:gridSpan w:val="2"/>
          </w:tcPr>
          <w:p w14:paraId="181ECC5C" w14:textId="77777777" w:rsidR="00027B83" w:rsidRDefault="000B0897" w:rsidP="005F18B3">
            <w:pPr>
              <w:rPr>
                <w:b/>
                <w:kern w:val="2"/>
                <w:szCs w:val="24"/>
              </w:rPr>
            </w:pPr>
            <w:r>
              <w:rPr>
                <w:b/>
                <w:kern w:val="2"/>
                <w:szCs w:val="24"/>
              </w:rPr>
              <w:t>4.2. Paslaugų / jų dalies / etapo / periodo suteikimo termino pratęsimas</w:t>
            </w:r>
          </w:p>
        </w:tc>
        <w:tc>
          <w:tcPr>
            <w:tcW w:w="6824" w:type="dxa"/>
            <w:gridSpan w:val="2"/>
          </w:tcPr>
          <w:p w14:paraId="75A20794" w14:textId="65943C7A" w:rsidR="00027B83" w:rsidRDefault="000B0897" w:rsidP="005F18B3">
            <w:pPr>
              <w:rPr>
                <w:szCs w:val="24"/>
              </w:rPr>
            </w:pPr>
            <w:r>
              <w:rPr>
                <w:kern w:val="2"/>
                <w:szCs w:val="24"/>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w:t>
            </w:r>
            <w:r w:rsidRPr="00C11F05">
              <w:rPr>
                <w:kern w:val="2"/>
                <w:szCs w:val="24"/>
              </w:rPr>
              <w:t xml:space="preserve">per </w:t>
            </w:r>
            <w:r w:rsidR="003E6597" w:rsidRPr="00C11F05">
              <w:rPr>
                <w:kern w:val="2"/>
                <w:szCs w:val="24"/>
              </w:rPr>
              <w:t>5</w:t>
            </w:r>
            <w:r w:rsidR="00C11F05">
              <w:rPr>
                <w:kern w:val="2"/>
                <w:szCs w:val="24"/>
              </w:rPr>
              <w:t xml:space="preserve"> (penkias)</w:t>
            </w:r>
            <w:r w:rsidR="003E6597" w:rsidRPr="00C11F05">
              <w:rPr>
                <w:kern w:val="2"/>
                <w:szCs w:val="24"/>
              </w:rPr>
              <w:t xml:space="preserve"> d.</w:t>
            </w:r>
            <w:r w:rsidR="00C11F05" w:rsidRPr="00C11F05">
              <w:rPr>
                <w:kern w:val="2"/>
                <w:szCs w:val="24"/>
              </w:rPr>
              <w:t xml:space="preserve"> </w:t>
            </w:r>
            <w:r w:rsidR="003E6597" w:rsidRPr="00C11F05">
              <w:rPr>
                <w:kern w:val="2"/>
                <w:szCs w:val="24"/>
              </w:rPr>
              <w:t>d.</w:t>
            </w:r>
            <w:r w:rsidRPr="00C11F05">
              <w:rPr>
                <w:kern w:val="2"/>
                <w:szCs w:val="24"/>
              </w:rPr>
              <w:t xml:space="preserve">, apie </w:t>
            </w:r>
            <w:r>
              <w:rPr>
                <w:kern w:val="2"/>
                <w:szCs w:val="24"/>
              </w:rPr>
              <w:t xml:space="preserve">tai praneša Pirkėjui, pateikdamas minėtų aplinkybių egzistavimo įrodymus. Nurodytas aplinkybes vertina Pirkėjas. Pirkėjui sutikus, Paslaugų suteikimo terminas gali būti </w:t>
            </w:r>
            <w:r w:rsidRPr="00C11F05">
              <w:rPr>
                <w:kern w:val="2"/>
                <w:szCs w:val="24"/>
              </w:rPr>
              <w:t>pratęsiamas tik minėtų aplinkybių egzistavimo laikotarpiui, bet ne ilgiau nei</w:t>
            </w:r>
            <w:r w:rsidR="00C11F05" w:rsidRPr="00C11F05">
              <w:rPr>
                <w:kern w:val="2"/>
                <w:szCs w:val="24"/>
              </w:rPr>
              <w:t xml:space="preserve"> 1</w:t>
            </w:r>
            <w:r w:rsidRPr="00C11F05">
              <w:rPr>
                <w:kern w:val="2"/>
                <w:szCs w:val="24"/>
              </w:rPr>
              <w:t xml:space="preserve"> (</w:t>
            </w:r>
            <w:r w:rsidR="00C11F05" w:rsidRPr="00C11F05">
              <w:rPr>
                <w:kern w:val="2"/>
                <w:szCs w:val="24"/>
              </w:rPr>
              <w:t>vieno</w:t>
            </w:r>
            <w:r w:rsidRPr="00C11F05">
              <w:rPr>
                <w:kern w:val="2"/>
                <w:szCs w:val="24"/>
              </w:rPr>
              <w:t>)</w:t>
            </w:r>
            <w:r w:rsidR="00C11F05" w:rsidRPr="00C11F05">
              <w:rPr>
                <w:kern w:val="2"/>
                <w:szCs w:val="24"/>
              </w:rPr>
              <w:t xml:space="preserve"> mėnesio</w:t>
            </w:r>
            <w:r w:rsidRPr="00C11F05">
              <w:rPr>
                <w:kern w:val="2"/>
                <w:szCs w:val="24"/>
              </w:rPr>
              <w:t xml:space="preserve"> laikotarpiui</w:t>
            </w:r>
            <w:r>
              <w:rPr>
                <w:kern w:val="2"/>
                <w:szCs w:val="24"/>
              </w:rPr>
              <w:t>.</w:t>
            </w:r>
          </w:p>
        </w:tc>
      </w:tr>
      <w:tr w:rsidR="00027B83" w14:paraId="4D38D397" w14:textId="77777777" w:rsidTr="00424753">
        <w:trPr>
          <w:trHeight w:val="300"/>
        </w:trPr>
        <w:tc>
          <w:tcPr>
            <w:tcW w:w="3094" w:type="dxa"/>
            <w:gridSpan w:val="2"/>
          </w:tcPr>
          <w:p w14:paraId="60FED6D0" w14:textId="77777777" w:rsidR="00027B83" w:rsidRDefault="000B0897" w:rsidP="005F18B3">
            <w:pPr>
              <w:rPr>
                <w:b/>
                <w:kern w:val="2"/>
                <w:szCs w:val="24"/>
              </w:rPr>
            </w:pPr>
            <w:r>
              <w:rPr>
                <w:b/>
                <w:kern w:val="2"/>
                <w:szCs w:val="24"/>
              </w:rPr>
              <w:t>4.3. Užsakymų teikimo tvarka</w:t>
            </w:r>
          </w:p>
        </w:tc>
        <w:tc>
          <w:tcPr>
            <w:tcW w:w="6824" w:type="dxa"/>
            <w:gridSpan w:val="2"/>
          </w:tcPr>
          <w:p w14:paraId="44F02E9B" w14:textId="0DD201E4" w:rsidR="00027B83" w:rsidRDefault="000B0897" w:rsidP="005F18B3">
            <w:pPr>
              <w:jc w:val="both"/>
              <w:rPr>
                <w:szCs w:val="24"/>
              </w:rPr>
            </w:pPr>
            <w:r>
              <w:rPr>
                <w:szCs w:val="24"/>
              </w:rPr>
              <w:t>Netaikoma</w:t>
            </w:r>
          </w:p>
        </w:tc>
      </w:tr>
      <w:tr w:rsidR="00027B83" w14:paraId="3A8802D2" w14:textId="77777777" w:rsidTr="00424753">
        <w:trPr>
          <w:trHeight w:val="1034"/>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rsidP="005F18B3">
            <w:pPr>
              <w:rPr>
                <w:b/>
                <w:kern w:val="2"/>
                <w:szCs w:val="24"/>
              </w:rPr>
            </w:pPr>
            <w:r>
              <w:rPr>
                <w:b/>
                <w:kern w:val="2"/>
                <w:szCs w:val="24"/>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rsidP="005F18B3">
            <w:pPr>
              <w:jc w:val="both"/>
              <w:rPr>
                <w:kern w:val="2"/>
                <w:szCs w:val="24"/>
              </w:rPr>
            </w:pPr>
            <w:r>
              <w:rPr>
                <w:kern w:val="2"/>
                <w:szCs w:val="24"/>
              </w:rPr>
              <w:t>Netaikoma</w:t>
            </w:r>
          </w:p>
          <w:p w14:paraId="6CA61532" w14:textId="36F380C6" w:rsidR="00027B83" w:rsidRDefault="00027B83" w:rsidP="005F18B3">
            <w:pPr>
              <w:jc w:val="both"/>
              <w:rPr>
                <w:szCs w:val="24"/>
              </w:rPr>
            </w:pPr>
          </w:p>
        </w:tc>
      </w:tr>
      <w:tr w:rsidR="00027B83" w14:paraId="59F55181" w14:textId="77777777" w:rsidTr="00424753">
        <w:trPr>
          <w:trHeight w:val="300"/>
        </w:trPr>
        <w:tc>
          <w:tcPr>
            <w:tcW w:w="3094" w:type="dxa"/>
            <w:gridSpan w:val="2"/>
          </w:tcPr>
          <w:p w14:paraId="0EE1132D" w14:textId="77777777" w:rsidR="00027B83" w:rsidRDefault="000B0897" w:rsidP="005F18B3">
            <w:pPr>
              <w:rPr>
                <w:b/>
                <w:kern w:val="2"/>
                <w:szCs w:val="24"/>
              </w:rPr>
            </w:pPr>
            <w:r>
              <w:rPr>
                <w:b/>
                <w:kern w:val="2"/>
                <w:szCs w:val="24"/>
              </w:rPr>
              <w:t>4.5. Pateikiami dokumentai</w:t>
            </w:r>
          </w:p>
        </w:tc>
        <w:tc>
          <w:tcPr>
            <w:tcW w:w="6824" w:type="dxa"/>
            <w:gridSpan w:val="2"/>
          </w:tcPr>
          <w:p w14:paraId="65623CE5" w14:textId="77777777" w:rsidR="00F12D92" w:rsidRPr="007A527C" w:rsidRDefault="000B0897" w:rsidP="005F18B3">
            <w:pPr>
              <w:tabs>
                <w:tab w:val="left" w:pos="335"/>
              </w:tabs>
              <w:rPr>
                <w:kern w:val="2"/>
                <w:szCs w:val="24"/>
              </w:rPr>
            </w:pPr>
            <w:r w:rsidRPr="007A527C">
              <w:rPr>
                <w:kern w:val="2"/>
                <w:szCs w:val="24"/>
              </w:rPr>
              <w:t>Turi būti pateikiami šie dokumentai:</w:t>
            </w:r>
          </w:p>
          <w:p w14:paraId="46937CEC" w14:textId="56D17DFC" w:rsidR="00101DD5" w:rsidRPr="004569EB" w:rsidRDefault="00101DD5" w:rsidP="00101DD5">
            <w:pPr>
              <w:shd w:val="clear" w:color="auto" w:fill="FFFFFF"/>
              <w:jc w:val="both"/>
              <w:rPr>
                <w:spacing w:val="-1"/>
                <w:szCs w:val="24"/>
              </w:rPr>
            </w:pPr>
            <w:r w:rsidRPr="004569EB">
              <w:rPr>
                <w:spacing w:val="-1"/>
                <w:szCs w:val="24"/>
              </w:rPr>
              <w:t xml:space="preserve">1. Zarasų savivaldybės apšvietimo sistemos remonto ir priežiūros paslaugų techninė specifikacija (įskaitant techninės specifikacijos priedus), </w:t>
            </w:r>
            <w:r>
              <w:rPr>
                <w:spacing w:val="-1"/>
                <w:szCs w:val="24"/>
              </w:rPr>
              <w:t>......</w:t>
            </w:r>
            <w:r w:rsidRPr="004569EB">
              <w:rPr>
                <w:spacing w:val="-1"/>
                <w:szCs w:val="24"/>
              </w:rPr>
              <w:t xml:space="preserve"> lap</w:t>
            </w:r>
            <w:r>
              <w:rPr>
                <w:spacing w:val="-1"/>
                <w:szCs w:val="24"/>
              </w:rPr>
              <w:t>ų</w:t>
            </w:r>
            <w:r w:rsidRPr="004569EB">
              <w:rPr>
                <w:spacing w:val="-1"/>
                <w:szCs w:val="24"/>
              </w:rPr>
              <w:t>;</w:t>
            </w:r>
          </w:p>
          <w:p w14:paraId="78B102E4" w14:textId="77777777" w:rsidR="002868BA" w:rsidRDefault="00101DD5" w:rsidP="00101DD5">
            <w:pPr>
              <w:shd w:val="clear" w:color="auto" w:fill="FFFFFF"/>
              <w:jc w:val="both"/>
              <w:rPr>
                <w:spacing w:val="-1"/>
                <w:szCs w:val="24"/>
              </w:rPr>
            </w:pPr>
            <w:r w:rsidRPr="004569EB">
              <w:rPr>
                <w:spacing w:val="-1"/>
                <w:szCs w:val="24"/>
              </w:rPr>
              <w:t xml:space="preserve">2. </w:t>
            </w:r>
            <w:r>
              <w:rPr>
                <w:spacing w:val="-1"/>
                <w:szCs w:val="24"/>
              </w:rPr>
              <w:t xml:space="preserve">Teikėjo pasiūlymas: </w:t>
            </w:r>
            <w:r w:rsidRPr="004569EB">
              <w:rPr>
                <w:szCs w:val="24"/>
              </w:rPr>
              <w:t xml:space="preserve">Zarasų </w:t>
            </w:r>
            <w:r>
              <w:rPr>
                <w:szCs w:val="24"/>
              </w:rPr>
              <w:t xml:space="preserve">raj. </w:t>
            </w:r>
            <w:r w:rsidRPr="004569EB">
              <w:rPr>
                <w:szCs w:val="24"/>
              </w:rPr>
              <w:t>savivaldybės apšvietimo sistemos remonto ir priežiūros paslaugų</w:t>
            </w:r>
            <w:r w:rsidRPr="004569EB">
              <w:rPr>
                <w:spacing w:val="-1"/>
                <w:szCs w:val="24"/>
              </w:rPr>
              <w:t xml:space="preserve"> pirkimo su nurodytais teikiamų paslaugų įkainiais, </w:t>
            </w:r>
            <w:r>
              <w:rPr>
                <w:spacing w:val="-1"/>
                <w:szCs w:val="24"/>
              </w:rPr>
              <w:t>....</w:t>
            </w:r>
            <w:r w:rsidRPr="004569EB">
              <w:rPr>
                <w:spacing w:val="-1"/>
                <w:szCs w:val="24"/>
              </w:rPr>
              <w:t xml:space="preserve"> </w:t>
            </w:r>
            <w:r w:rsidRPr="001A4EDC">
              <w:rPr>
                <w:spacing w:val="-1"/>
                <w:szCs w:val="24"/>
              </w:rPr>
              <w:t>lapų.</w:t>
            </w:r>
          </w:p>
          <w:p w14:paraId="6BA95380" w14:textId="79025D0A" w:rsidR="00A23117" w:rsidRPr="007A527C" w:rsidRDefault="00A23117" w:rsidP="00101DD5">
            <w:pPr>
              <w:shd w:val="clear" w:color="auto" w:fill="FFFFFF"/>
              <w:jc w:val="both"/>
              <w:rPr>
                <w:szCs w:val="24"/>
              </w:rPr>
            </w:pPr>
          </w:p>
        </w:tc>
      </w:tr>
      <w:tr w:rsidR="00027B83" w14:paraId="6DA27131" w14:textId="77777777" w:rsidTr="00424753">
        <w:trPr>
          <w:trHeight w:val="300"/>
        </w:trPr>
        <w:tc>
          <w:tcPr>
            <w:tcW w:w="9918" w:type="dxa"/>
            <w:gridSpan w:val="4"/>
          </w:tcPr>
          <w:p w14:paraId="3344B361" w14:textId="77777777" w:rsidR="00027B83" w:rsidRDefault="000B0897" w:rsidP="005F18B3">
            <w:pPr>
              <w:jc w:val="center"/>
              <w:rPr>
                <w:b/>
                <w:kern w:val="2"/>
                <w:szCs w:val="24"/>
              </w:rPr>
            </w:pPr>
            <w:r>
              <w:rPr>
                <w:b/>
                <w:kern w:val="2"/>
                <w:szCs w:val="24"/>
              </w:rPr>
              <w:t>5. SUTARTIES KAINA IR ATSISKAITYMO TVARKA</w:t>
            </w:r>
          </w:p>
        </w:tc>
      </w:tr>
      <w:tr w:rsidR="00027B83" w14:paraId="7A010749" w14:textId="77777777" w:rsidTr="00424753">
        <w:trPr>
          <w:trHeight w:val="300"/>
        </w:trPr>
        <w:tc>
          <w:tcPr>
            <w:tcW w:w="3094" w:type="dxa"/>
            <w:gridSpan w:val="2"/>
          </w:tcPr>
          <w:p w14:paraId="0BDD66A8" w14:textId="77777777" w:rsidR="00027B83" w:rsidRDefault="000B0897" w:rsidP="005F18B3">
            <w:pPr>
              <w:rPr>
                <w:b/>
                <w:kern w:val="2"/>
                <w:szCs w:val="24"/>
              </w:rPr>
            </w:pPr>
            <w:r>
              <w:rPr>
                <w:b/>
                <w:kern w:val="2"/>
                <w:szCs w:val="24"/>
              </w:rPr>
              <w:t>5.1. Sutarčiai taikomas kainos apskaičiavimo būdas</w:t>
            </w:r>
          </w:p>
        </w:tc>
        <w:tc>
          <w:tcPr>
            <w:tcW w:w="6824" w:type="dxa"/>
            <w:gridSpan w:val="2"/>
          </w:tcPr>
          <w:p w14:paraId="3175FDE9" w14:textId="5AE18F19" w:rsidR="00027B83" w:rsidRDefault="000B0897" w:rsidP="005F18B3">
            <w:pPr>
              <w:jc w:val="both"/>
              <w:rPr>
                <w:kern w:val="2"/>
                <w:szCs w:val="24"/>
              </w:rPr>
            </w:pPr>
            <w:r w:rsidRPr="00DE7859">
              <w:rPr>
                <w:kern w:val="2"/>
                <w:szCs w:val="24"/>
              </w:rPr>
              <w:t>Fiksuoto</w:t>
            </w:r>
            <w:r w:rsidR="00DE7859" w:rsidRPr="00DE7859">
              <w:rPr>
                <w:kern w:val="2"/>
                <w:szCs w:val="24"/>
              </w:rPr>
              <w:t xml:space="preserve"> įkainio </w:t>
            </w:r>
            <w:r w:rsidRPr="00DE7859">
              <w:rPr>
                <w:kern w:val="2"/>
                <w:szCs w:val="24"/>
              </w:rPr>
              <w:t>kainodara</w:t>
            </w:r>
          </w:p>
          <w:p w14:paraId="3A26B52B" w14:textId="7B142FC1" w:rsidR="00027B83" w:rsidRPr="007E3EDA" w:rsidRDefault="00027B83" w:rsidP="005F18B3">
            <w:pPr>
              <w:jc w:val="both"/>
              <w:rPr>
                <w:kern w:val="2"/>
                <w:szCs w:val="24"/>
              </w:rPr>
            </w:pPr>
          </w:p>
        </w:tc>
      </w:tr>
      <w:tr w:rsidR="00027B83" w14:paraId="6A0B6424" w14:textId="77777777" w:rsidTr="00424753">
        <w:trPr>
          <w:trHeight w:val="300"/>
        </w:trPr>
        <w:tc>
          <w:tcPr>
            <w:tcW w:w="3094" w:type="dxa"/>
            <w:gridSpan w:val="2"/>
          </w:tcPr>
          <w:p w14:paraId="14818577" w14:textId="77777777" w:rsidR="00027B83" w:rsidRDefault="000B0897" w:rsidP="005F18B3">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47E9E924" w14:textId="77777777" w:rsidR="00027B83" w:rsidRDefault="00027B83" w:rsidP="005F18B3">
            <w:pPr>
              <w:rPr>
                <w:b/>
                <w:kern w:val="2"/>
                <w:szCs w:val="24"/>
              </w:rPr>
            </w:pPr>
          </w:p>
          <w:p w14:paraId="73A1EBC8" w14:textId="77777777" w:rsidR="00027B83" w:rsidRDefault="00027B83" w:rsidP="005F18B3">
            <w:pPr>
              <w:rPr>
                <w:b/>
                <w:kern w:val="2"/>
                <w:szCs w:val="24"/>
              </w:rPr>
            </w:pPr>
          </w:p>
          <w:p w14:paraId="25DF5277" w14:textId="77777777" w:rsidR="00027B83" w:rsidRDefault="00027B83" w:rsidP="005F18B3">
            <w:pPr>
              <w:rPr>
                <w:b/>
                <w:kern w:val="2"/>
                <w:szCs w:val="24"/>
              </w:rPr>
            </w:pPr>
          </w:p>
          <w:p w14:paraId="4B670C5A" w14:textId="77777777" w:rsidR="00027B83" w:rsidRDefault="00027B83" w:rsidP="005F18B3">
            <w:pPr>
              <w:jc w:val="both"/>
              <w:rPr>
                <w:b/>
                <w:kern w:val="2"/>
                <w:szCs w:val="24"/>
              </w:rPr>
            </w:pPr>
          </w:p>
        </w:tc>
        <w:tc>
          <w:tcPr>
            <w:tcW w:w="6824" w:type="dxa"/>
            <w:gridSpan w:val="2"/>
          </w:tcPr>
          <w:p w14:paraId="4B51AE30" w14:textId="031B9D59" w:rsidR="00027B83" w:rsidRPr="00B75639" w:rsidRDefault="000B0897" w:rsidP="005F18B3">
            <w:pPr>
              <w:rPr>
                <w:szCs w:val="24"/>
              </w:rPr>
            </w:pPr>
            <w:r w:rsidRPr="00B75639">
              <w:rPr>
                <w:kern w:val="2"/>
                <w:szCs w:val="24"/>
              </w:rPr>
              <w:lastRenderedPageBreak/>
              <w:t xml:space="preserve">Pradinės Sutarties vertė yra </w:t>
            </w:r>
            <w:r w:rsidR="00B75639" w:rsidRPr="00B75639">
              <w:rPr>
                <w:kern w:val="2"/>
                <w:szCs w:val="24"/>
              </w:rPr>
              <w:t xml:space="preserve">123 966,94 </w:t>
            </w:r>
            <w:r w:rsidRPr="00B75639">
              <w:rPr>
                <w:kern w:val="2"/>
                <w:szCs w:val="24"/>
              </w:rPr>
              <w:t xml:space="preserve">Eur </w:t>
            </w:r>
            <w:r w:rsidR="00B75639" w:rsidRPr="00B75639">
              <w:rPr>
                <w:kern w:val="2"/>
                <w:szCs w:val="24"/>
              </w:rPr>
              <w:t xml:space="preserve">(vienas šimtas dvidešimt trys </w:t>
            </w:r>
            <w:r w:rsidR="00063F85" w:rsidRPr="00B75639">
              <w:rPr>
                <w:kern w:val="2"/>
                <w:szCs w:val="24"/>
              </w:rPr>
              <w:t>tūkstančiai</w:t>
            </w:r>
            <w:r w:rsidR="00B75639" w:rsidRPr="00B75639">
              <w:rPr>
                <w:kern w:val="2"/>
                <w:szCs w:val="24"/>
              </w:rPr>
              <w:t xml:space="preserve"> devyni šimtai šešiasdešimt šeši</w:t>
            </w:r>
            <w:r w:rsidR="00063F85" w:rsidRPr="00B75639">
              <w:rPr>
                <w:kern w:val="2"/>
                <w:szCs w:val="24"/>
              </w:rPr>
              <w:t xml:space="preserve"> eur</w:t>
            </w:r>
            <w:r w:rsidR="00B75639" w:rsidRPr="00B75639">
              <w:rPr>
                <w:kern w:val="2"/>
                <w:szCs w:val="24"/>
              </w:rPr>
              <w:t>ai</w:t>
            </w:r>
            <w:r w:rsidR="00063F85" w:rsidRPr="00B75639">
              <w:rPr>
                <w:kern w:val="2"/>
                <w:szCs w:val="24"/>
              </w:rPr>
              <w:t xml:space="preserve">, </w:t>
            </w:r>
            <w:r w:rsidR="00B75639" w:rsidRPr="00B75639">
              <w:rPr>
                <w:kern w:val="2"/>
                <w:szCs w:val="24"/>
              </w:rPr>
              <w:t xml:space="preserve">94 </w:t>
            </w:r>
            <w:r w:rsidR="00063F85" w:rsidRPr="00B75639">
              <w:rPr>
                <w:kern w:val="2"/>
                <w:szCs w:val="24"/>
              </w:rPr>
              <w:t>c</w:t>
            </w:r>
            <w:r w:rsidR="00B75639" w:rsidRPr="00B75639">
              <w:rPr>
                <w:kern w:val="2"/>
                <w:szCs w:val="24"/>
              </w:rPr>
              <w:t>entai</w:t>
            </w:r>
            <w:r w:rsidRPr="00B75639">
              <w:rPr>
                <w:kern w:val="2"/>
                <w:szCs w:val="24"/>
              </w:rPr>
              <w:t>) be PVM.</w:t>
            </w:r>
          </w:p>
          <w:p w14:paraId="17944AF2" w14:textId="07FAEACE" w:rsidR="00027B83" w:rsidRPr="00B75639" w:rsidRDefault="000B0897" w:rsidP="005F18B3">
            <w:pPr>
              <w:rPr>
                <w:szCs w:val="24"/>
              </w:rPr>
            </w:pPr>
            <w:r w:rsidRPr="00B75639">
              <w:rPr>
                <w:kern w:val="2"/>
                <w:szCs w:val="24"/>
              </w:rPr>
              <w:lastRenderedPageBreak/>
              <w:t>PVM sudaro</w:t>
            </w:r>
            <w:r w:rsidR="00B75639" w:rsidRPr="00B75639">
              <w:rPr>
                <w:kern w:val="2"/>
                <w:szCs w:val="24"/>
              </w:rPr>
              <w:t xml:space="preserve"> 26 033,06 </w:t>
            </w:r>
            <w:r w:rsidRPr="00B75639">
              <w:rPr>
                <w:kern w:val="2"/>
                <w:szCs w:val="24"/>
              </w:rPr>
              <w:t xml:space="preserve">Eur </w:t>
            </w:r>
            <w:r w:rsidR="00B75639" w:rsidRPr="00B75639">
              <w:rPr>
                <w:kern w:val="2"/>
                <w:szCs w:val="24"/>
              </w:rPr>
              <w:t>(dvidešimt šeši</w:t>
            </w:r>
            <w:r w:rsidR="00063F85" w:rsidRPr="00B75639">
              <w:rPr>
                <w:kern w:val="2"/>
                <w:szCs w:val="24"/>
              </w:rPr>
              <w:t xml:space="preserve"> tūkstančiai</w:t>
            </w:r>
            <w:r w:rsidR="00B75639" w:rsidRPr="00B75639">
              <w:rPr>
                <w:kern w:val="2"/>
                <w:szCs w:val="24"/>
              </w:rPr>
              <w:t xml:space="preserve"> trisdešimt trys</w:t>
            </w:r>
            <w:r w:rsidR="00063F85" w:rsidRPr="00B75639">
              <w:rPr>
                <w:kern w:val="2"/>
                <w:szCs w:val="24"/>
              </w:rPr>
              <w:t xml:space="preserve"> </w:t>
            </w:r>
            <w:r w:rsidR="008A63B3" w:rsidRPr="00B75639">
              <w:rPr>
                <w:kern w:val="2"/>
                <w:szCs w:val="24"/>
              </w:rPr>
              <w:t>eur</w:t>
            </w:r>
            <w:r w:rsidR="00B75639" w:rsidRPr="00B75639">
              <w:rPr>
                <w:kern w:val="2"/>
                <w:szCs w:val="24"/>
              </w:rPr>
              <w:t>ai</w:t>
            </w:r>
            <w:r w:rsidR="008A63B3" w:rsidRPr="00B75639">
              <w:rPr>
                <w:kern w:val="2"/>
                <w:szCs w:val="24"/>
              </w:rPr>
              <w:t xml:space="preserve">, </w:t>
            </w:r>
            <w:r w:rsidR="00B75639" w:rsidRPr="00B75639">
              <w:rPr>
                <w:kern w:val="2"/>
                <w:szCs w:val="24"/>
              </w:rPr>
              <w:t>6</w:t>
            </w:r>
            <w:r w:rsidR="008A63B3" w:rsidRPr="00B75639">
              <w:rPr>
                <w:kern w:val="2"/>
                <w:szCs w:val="24"/>
              </w:rPr>
              <w:t>c</w:t>
            </w:r>
            <w:r w:rsidR="00B75639" w:rsidRPr="00B75639">
              <w:rPr>
                <w:kern w:val="2"/>
                <w:szCs w:val="24"/>
              </w:rPr>
              <w:t>en</w:t>
            </w:r>
            <w:r w:rsidR="008A63B3" w:rsidRPr="00B75639">
              <w:rPr>
                <w:kern w:val="2"/>
                <w:szCs w:val="24"/>
              </w:rPr>
              <w:t>t</w:t>
            </w:r>
            <w:r w:rsidR="00B75639" w:rsidRPr="00B75639">
              <w:rPr>
                <w:kern w:val="2"/>
                <w:szCs w:val="24"/>
              </w:rPr>
              <w:t>ai</w:t>
            </w:r>
            <w:r w:rsidRPr="00B75639">
              <w:rPr>
                <w:kern w:val="2"/>
                <w:szCs w:val="24"/>
              </w:rPr>
              <w:t>).</w:t>
            </w:r>
          </w:p>
          <w:p w14:paraId="2F0BE1C8" w14:textId="6E1732D9" w:rsidR="00027B83" w:rsidRPr="00B75639" w:rsidRDefault="000B0897" w:rsidP="005F18B3">
            <w:pPr>
              <w:rPr>
                <w:kern w:val="2"/>
                <w:szCs w:val="24"/>
              </w:rPr>
            </w:pPr>
            <w:r w:rsidRPr="00B75639">
              <w:rPr>
                <w:kern w:val="2"/>
                <w:szCs w:val="24"/>
              </w:rPr>
              <w:t xml:space="preserve">Sutarties kaina yra </w:t>
            </w:r>
            <w:r w:rsidR="00B75639" w:rsidRPr="00B75639">
              <w:rPr>
                <w:kern w:val="2"/>
                <w:szCs w:val="24"/>
              </w:rPr>
              <w:t xml:space="preserve">150 000 </w:t>
            </w:r>
            <w:r w:rsidRPr="00B75639">
              <w:rPr>
                <w:kern w:val="2"/>
                <w:szCs w:val="24"/>
              </w:rPr>
              <w:t xml:space="preserve">Eur </w:t>
            </w:r>
            <w:r w:rsidR="00B75639" w:rsidRPr="00B75639">
              <w:rPr>
                <w:kern w:val="2"/>
                <w:szCs w:val="24"/>
              </w:rPr>
              <w:t xml:space="preserve">(viešas šimtas penkiasdešimt </w:t>
            </w:r>
            <w:r w:rsidR="00063F85" w:rsidRPr="00B75639">
              <w:rPr>
                <w:kern w:val="2"/>
                <w:szCs w:val="24"/>
              </w:rPr>
              <w:t>tūktanči</w:t>
            </w:r>
            <w:r w:rsidR="00B75639" w:rsidRPr="00B75639">
              <w:rPr>
                <w:kern w:val="2"/>
                <w:szCs w:val="24"/>
              </w:rPr>
              <w:t>ų</w:t>
            </w:r>
            <w:r w:rsidR="00063F85" w:rsidRPr="00B75639">
              <w:rPr>
                <w:kern w:val="2"/>
                <w:szCs w:val="24"/>
              </w:rPr>
              <w:t xml:space="preserve"> eurų</w:t>
            </w:r>
            <w:r w:rsidRPr="00B75639">
              <w:rPr>
                <w:kern w:val="2"/>
                <w:szCs w:val="24"/>
              </w:rPr>
              <w:t>) su PVM.</w:t>
            </w:r>
          </w:p>
          <w:p w14:paraId="559E6BD0" w14:textId="77777777" w:rsidR="00B75639" w:rsidRPr="00B75639" w:rsidRDefault="00B75639" w:rsidP="00B75639">
            <w:pPr>
              <w:rPr>
                <w:kern w:val="2"/>
                <w:szCs w:val="24"/>
              </w:rPr>
            </w:pPr>
            <w:r w:rsidRPr="00B75639">
              <w:rPr>
                <w:kern w:val="2"/>
                <w:szCs w:val="24"/>
              </w:rPr>
              <w:t xml:space="preserve">Šioje Sutartyje Pradinės Sutarties vertė yra lygi </w:t>
            </w:r>
            <w:r w:rsidRPr="00B75639">
              <w:rPr>
                <w:b/>
                <w:kern w:val="2"/>
                <w:szCs w:val="24"/>
              </w:rPr>
              <w:t xml:space="preserve">maksimaliai pirkimui skirtai lėšų sumai be PVM </w:t>
            </w:r>
            <w:r w:rsidRPr="00B75639">
              <w:rPr>
                <w:kern w:val="2"/>
                <w:szCs w:val="24"/>
              </w:rPr>
              <w:t xml:space="preserve">pirkimo dokumentuose ir Sutartyje nurodytų </w:t>
            </w:r>
            <w:r w:rsidRPr="00B75639">
              <w:rPr>
                <w:szCs w:val="24"/>
              </w:rPr>
              <w:t xml:space="preserve">Paslaugų </w:t>
            </w:r>
            <w:r w:rsidRPr="00B75639">
              <w:rPr>
                <w:kern w:val="2"/>
                <w:szCs w:val="24"/>
              </w:rPr>
              <w:t xml:space="preserve">įsigijimui Tiekėjo pasiūlyme nurodytais įkainiais be PVM. Pirkėjas perka </w:t>
            </w:r>
            <w:r w:rsidRPr="00B75639">
              <w:rPr>
                <w:szCs w:val="24"/>
              </w:rPr>
              <w:t>Paslaugas</w:t>
            </w:r>
            <w:r w:rsidRPr="00B75639">
              <w:rPr>
                <w:kern w:val="2"/>
                <w:szCs w:val="24"/>
              </w:rPr>
              <w:t xml:space="preserve"> pagal poreikį Sutartyje arba jos priede Nr. [3] nurodytais įkainiais, neviršijant Sutarties kainos. Sutartyje arba jos priede Nr. [2] atskirose eilutėse nurodytas </w:t>
            </w:r>
            <w:r w:rsidRPr="00B75639">
              <w:rPr>
                <w:szCs w:val="24"/>
              </w:rPr>
              <w:t>Paslaugų</w:t>
            </w:r>
            <w:r w:rsidRPr="00B75639">
              <w:rPr>
                <w:kern w:val="2"/>
                <w:szCs w:val="24"/>
              </w:rPr>
              <w:t xml:space="preserve"> kiekis gali būti keičiamas (didėti ar mažėti).</w:t>
            </w:r>
          </w:p>
          <w:p w14:paraId="75E19483" w14:textId="7FFE30AD" w:rsidR="00027B83" w:rsidRDefault="00027B83" w:rsidP="005F18B3">
            <w:pPr>
              <w:rPr>
                <w:color w:val="FF0000"/>
                <w:kern w:val="2"/>
                <w:szCs w:val="24"/>
              </w:rPr>
            </w:pPr>
          </w:p>
        </w:tc>
      </w:tr>
      <w:tr w:rsidR="00027B83" w14:paraId="1A7054EB" w14:textId="77777777" w:rsidTr="00424753">
        <w:trPr>
          <w:trHeight w:val="300"/>
        </w:trPr>
        <w:tc>
          <w:tcPr>
            <w:tcW w:w="3094" w:type="dxa"/>
            <w:gridSpan w:val="2"/>
          </w:tcPr>
          <w:p w14:paraId="57F4DE2E" w14:textId="4B42AD99" w:rsidR="00027B83" w:rsidRPr="0072339D" w:rsidRDefault="000B0897" w:rsidP="005F18B3">
            <w:pPr>
              <w:rPr>
                <w:b/>
                <w:kern w:val="2"/>
                <w:szCs w:val="24"/>
              </w:rPr>
            </w:pPr>
            <w:r>
              <w:rPr>
                <w:b/>
                <w:kern w:val="2"/>
                <w:szCs w:val="24"/>
              </w:rPr>
              <w:lastRenderedPageBreak/>
              <w:t xml:space="preserve">5.3. Sutarties kainos perskaičiavimas taikant </w:t>
            </w:r>
            <w:r>
              <w:rPr>
                <w:b/>
                <w:kern w:val="2"/>
                <w:szCs w:val="24"/>
                <w:u w:val="single"/>
              </w:rPr>
              <w:t>peržiūros</w:t>
            </w:r>
            <w:r>
              <w:rPr>
                <w:b/>
                <w:kern w:val="2"/>
                <w:szCs w:val="24"/>
              </w:rPr>
              <w:t xml:space="preserve"> taisykles</w:t>
            </w:r>
          </w:p>
        </w:tc>
        <w:tc>
          <w:tcPr>
            <w:tcW w:w="6824" w:type="dxa"/>
            <w:gridSpan w:val="2"/>
          </w:tcPr>
          <w:p w14:paraId="700E8720" w14:textId="41F26800" w:rsidR="00027B83" w:rsidRDefault="000B0897" w:rsidP="005F18B3">
            <w:pPr>
              <w:rPr>
                <w:szCs w:val="24"/>
              </w:rPr>
            </w:pPr>
            <w:r>
              <w:rPr>
                <w:kern w:val="2"/>
                <w:szCs w:val="24"/>
              </w:rPr>
              <w:t xml:space="preserve">Sutarties </w:t>
            </w:r>
            <w:r w:rsidRPr="00F62D1D">
              <w:rPr>
                <w:color w:val="000000" w:themeColor="text1"/>
                <w:kern w:val="2"/>
                <w:szCs w:val="24"/>
              </w:rPr>
              <w:t xml:space="preserve">kaina  </w:t>
            </w:r>
            <w:r>
              <w:rPr>
                <w:kern w:val="2"/>
                <w:szCs w:val="24"/>
              </w:rPr>
              <w:t>bus perskaičiuojami:</w:t>
            </w:r>
          </w:p>
          <w:p w14:paraId="14B03141" w14:textId="77777777" w:rsidR="00027B83" w:rsidRPr="00B75639" w:rsidRDefault="000B0897" w:rsidP="005F18B3">
            <w:pPr>
              <w:rPr>
                <w:kern w:val="2"/>
                <w:szCs w:val="24"/>
              </w:rPr>
            </w:pPr>
            <w:r>
              <w:rPr>
                <w:kern w:val="2"/>
                <w:szCs w:val="24"/>
              </w:rPr>
              <w:t xml:space="preserve">5.3.1. </w:t>
            </w:r>
            <w:r w:rsidRPr="00B75639">
              <w:rPr>
                <w:kern w:val="2"/>
                <w:szCs w:val="24"/>
              </w:rPr>
              <w:t>dėl PVM tarifo pasikeitimo</w:t>
            </w:r>
            <w:r w:rsidR="00B75639" w:rsidRPr="00B75639">
              <w:rPr>
                <w:kern w:val="2"/>
                <w:szCs w:val="24"/>
              </w:rPr>
              <w:t>;</w:t>
            </w:r>
          </w:p>
          <w:p w14:paraId="465E3A6B" w14:textId="77777777" w:rsidR="00B75639" w:rsidRPr="00B75639" w:rsidRDefault="00B75639" w:rsidP="00B75639">
            <w:pPr>
              <w:rPr>
                <w:kern w:val="2"/>
                <w:szCs w:val="24"/>
              </w:rPr>
            </w:pPr>
            <w:r w:rsidRPr="00B75639">
              <w:rPr>
                <w:kern w:val="2"/>
                <w:szCs w:val="24"/>
              </w:rPr>
              <w:t xml:space="preserve">5.3.2. dėl kainų lygio pokyčio. </w:t>
            </w:r>
          </w:p>
          <w:p w14:paraId="054DF302" w14:textId="7927D365" w:rsidR="00B75639" w:rsidRDefault="00B75639" w:rsidP="005F18B3">
            <w:pPr>
              <w:rPr>
                <w:color w:val="FF0000"/>
                <w:kern w:val="2"/>
                <w:szCs w:val="24"/>
              </w:rPr>
            </w:pPr>
          </w:p>
        </w:tc>
      </w:tr>
      <w:tr w:rsidR="00027B83" w14:paraId="6AC8D1FA" w14:textId="77777777" w:rsidTr="00424753">
        <w:trPr>
          <w:trHeight w:val="300"/>
        </w:trPr>
        <w:tc>
          <w:tcPr>
            <w:tcW w:w="3094" w:type="dxa"/>
            <w:gridSpan w:val="2"/>
          </w:tcPr>
          <w:p w14:paraId="62766FE5" w14:textId="05D35C32" w:rsidR="00027B83" w:rsidRDefault="000B0897" w:rsidP="005F18B3">
            <w:pPr>
              <w:rPr>
                <w:b/>
                <w:kern w:val="2"/>
                <w:szCs w:val="24"/>
              </w:rPr>
            </w:pPr>
            <w:r>
              <w:rPr>
                <w:b/>
                <w:kern w:val="2"/>
                <w:szCs w:val="24"/>
              </w:rPr>
              <w:t>5.3.1. Sutarties kainos peržiūra dėl PVM tarifo pasikeitimo</w:t>
            </w:r>
          </w:p>
        </w:tc>
        <w:tc>
          <w:tcPr>
            <w:tcW w:w="6824" w:type="dxa"/>
            <w:gridSpan w:val="2"/>
          </w:tcPr>
          <w:p w14:paraId="74AF8AB1" w14:textId="29D3F8F9" w:rsidR="00027B83" w:rsidRDefault="000B0897" w:rsidP="005F18B3">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perskaičiuojami nekeičiant P</w:t>
            </w:r>
            <w:r>
              <w:rPr>
                <w:szCs w:val="24"/>
              </w:rPr>
              <w:t>aslaugų</w:t>
            </w:r>
            <w:r>
              <w:rPr>
                <w:kern w:val="2"/>
                <w:szCs w:val="24"/>
              </w:rPr>
              <w:t xml:space="preserve"> kainos be PVM.</w:t>
            </w:r>
          </w:p>
          <w:p w14:paraId="44A00C30" w14:textId="77777777" w:rsidR="00027B83" w:rsidRDefault="00027B83" w:rsidP="005F18B3">
            <w:pPr>
              <w:rPr>
                <w:kern w:val="2"/>
                <w:szCs w:val="24"/>
              </w:rPr>
            </w:pPr>
          </w:p>
          <w:p w14:paraId="4B006FAB" w14:textId="4E94450D" w:rsidR="00027B83" w:rsidRDefault="000B0897" w:rsidP="005F18B3">
            <w:pPr>
              <w:rPr>
                <w:szCs w:val="24"/>
              </w:rPr>
            </w:pPr>
            <w:r>
              <w:rPr>
                <w:kern w:val="2"/>
                <w:szCs w:val="24"/>
              </w:rPr>
              <w:t>Perskaičiuota Sutarties kaina įforminama Susitarimu ir turi būti taikoma nuo naujo PVM įvedimo datos (nepriklausomai nuo to, kada pasirašytas Susitarimas).</w:t>
            </w:r>
          </w:p>
        </w:tc>
      </w:tr>
      <w:tr w:rsidR="00586375" w14:paraId="78465388" w14:textId="77777777" w:rsidTr="00424753">
        <w:trPr>
          <w:trHeight w:val="300"/>
        </w:trPr>
        <w:tc>
          <w:tcPr>
            <w:tcW w:w="3094" w:type="dxa"/>
            <w:gridSpan w:val="2"/>
          </w:tcPr>
          <w:p w14:paraId="1A9AAF97" w14:textId="77777777" w:rsidR="00586375" w:rsidRDefault="00586375" w:rsidP="00586375">
            <w:pPr>
              <w:rPr>
                <w:b/>
                <w:kern w:val="2"/>
                <w:szCs w:val="24"/>
              </w:rPr>
            </w:pPr>
            <w:r>
              <w:rPr>
                <w:b/>
                <w:kern w:val="2"/>
                <w:szCs w:val="24"/>
              </w:rPr>
              <w:t>5.3.2. Sutarties įkainių peržiūra dėl kainų lygio pokyčio</w:t>
            </w:r>
          </w:p>
          <w:p w14:paraId="064D96F5" w14:textId="77777777" w:rsidR="00586375" w:rsidRDefault="00586375" w:rsidP="00586375">
            <w:pPr>
              <w:rPr>
                <w:b/>
                <w:kern w:val="2"/>
                <w:szCs w:val="24"/>
              </w:rPr>
            </w:pPr>
          </w:p>
        </w:tc>
        <w:tc>
          <w:tcPr>
            <w:tcW w:w="6824" w:type="dxa"/>
            <w:gridSpan w:val="2"/>
          </w:tcPr>
          <w:p w14:paraId="164606A6" w14:textId="77777777" w:rsidR="00586375" w:rsidRPr="0027100A" w:rsidRDefault="00586375" w:rsidP="00586375">
            <w:pPr>
              <w:rPr>
                <w:kern w:val="2"/>
                <w:szCs w:val="24"/>
              </w:rPr>
            </w:pPr>
            <w:r>
              <w:rPr>
                <w:kern w:val="2"/>
                <w:szCs w:val="24"/>
              </w:rPr>
              <w:t>B</w:t>
            </w:r>
            <w:r w:rsidRPr="00F42DC8">
              <w:rPr>
                <w:szCs w:val="24"/>
              </w:rPr>
              <w:t xml:space="preserve">et kuri Sutarties šalis Sutarties galiojimo metu turi teisę inicijuoti Sutartyje numatytų įkainių perskaičiavimą (keitimą) ne anksčiau kaip po 6 (šešių) mėnesių  nuo Sutarties sudarymo dienos (jeigu perskaičiavimas jau buvo atliktas – nuo paskutinio perskaičiavimo pagal šį punktą dienos), jeigu ūkio subjektams suteiktų paslaugų kainų pokytis (k), apskaičiuotas kaip nustatyta </w:t>
            </w:r>
            <w:r>
              <w:rPr>
                <w:szCs w:val="24"/>
              </w:rPr>
              <w:t>5.3.5.</w:t>
            </w:r>
            <w:r w:rsidRPr="00F42DC8">
              <w:rPr>
                <w:szCs w:val="24"/>
              </w:rPr>
              <w:t xml:space="preserve"> punkte, viršija 7 procentus. Atlikdamos perskaičiavimą Šalys vadovaujasi Lietuvos Statistikos Departamento viešai Oficialiosios statistikos portale paskelbtais Rodiklių duomenų bazės duomenimis (https://osp.stat.gov.lt/), iš kitos Šalies nereikalaudamos pateikti oficialaus Lietuvos Statistikos Departamento ar kitos institucijos išduoto dokumento ar patvirtinimo. </w:t>
            </w:r>
          </w:p>
          <w:p w14:paraId="1779C7ED" w14:textId="72C10546" w:rsidR="00586375" w:rsidRPr="00F42DC8" w:rsidRDefault="00586375" w:rsidP="00586375">
            <w:pPr>
              <w:pStyle w:val="Sraopastraipa"/>
              <w:tabs>
                <w:tab w:val="left" w:pos="1276"/>
              </w:tabs>
              <w:spacing w:line="240" w:lineRule="auto"/>
              <w:ind w:left="0" w:firstLine="851"/>
              <w:jc w:val="both"/>
              <w:rPr>
                <w:szCs w:val="24"/>
              </w:rPr>
            </w:pPr>
            <w:r w:rsidRPr="00F42DC8">
              <w:rPr>
                <w:szCs w:val="24"/>
              </w:rPr>
              <w:t>Indeksas – Statistikos departamento prie Lietuvos Respublikos Vyriausybės skelbiamas ūkio subjektams suteiktų paslaugų metinis kainų indekso pokytis</w:t>
            </w:r>
            <w:r>
              <w:rPr>
                <w:szCs w:val="24"/>
              </w:rPr>
              <w:t>.</w:t>
            </w:r>
          </w:p>
          <w:p w14:paraId="35F79CB9" w14:textId="77777777" w:rsidR="00586375" w:rsidRPr="000A35A2" w:rsidRDefault="00586375" w:rsidP="00586375">
            <w:pPr>
              <w:tabs>
                <w:tab w:val="left" w:pos="1276"/>
              </w:tabs>
              <w:spacing w:after="160"/>
              <w:jc w:val="both"/>
              <w:rPr>
                <w:szCs w:val="24"/>
              </w:rPr>
            </w:pPr>
            <w:r w:rsidRPr="000A35A2">
              <w:rPr>
                <w:szCs w:val="24"/>
              </w:rPr>
              <w:t>5.3.3</w:t>
            </w:r>
            <w:r>
              <w:rPr>
                <w:szCs w:val="24"/>
              </w:rPr>
              <w:t xml:space="preserve">. </w:t>
            </w:r>
            <w:r w:rsidRPr="000A35A2">
              <w:rPr>
                <w:szCs w:val="24"/>
              </w:rPr>
              <w:t>Šalys privalo Susitarime nurodyti indekso reikšmę laikotarpio pradžioje ir jos nustatymo datą, indekso reikšmę laikotarpio pabaigoje ir jos nustatymo datą, kainų pokytį (k), perskaičiuotus įkainius, perskaičiuotą pradinės sutarties vertę.</w:t>
            </w:r>
          </w:p>
          <w:p w14:paraId="774445F0" w14:textId="77777777" w:rsidR="00586375" w:rsidRPr="00AB37D0" w:rsidRDefault="00586375" w:rsidP="00586375">
            <w:pPr>
              <w:tabs>
                <w:tab w:val="left" w:pos="1276"/>
              </w:tabs>
              <w:spacing w:after="160"/>
              <w:jc w:val="both"/>
              <w:rPr>
                <w:szCs w:val="24"/>
              </w:rPr>
            </w:pPr>
            <w:r w:rsidRPr="00AB37D0">
              <w:rPr>
                <w:szCs w:val="24"/>
              </w:rPr>
              <w:t>5.3.4</w:t>
            </w:r>
            <w:r>
              <w:rPr>
                <w:szCs w:val="24"/>
              </w:rPr>
              <w:t>.</w:t>
            </w:r>
            <w:r w:rsidRPr="00AB37D0">
              <w:rPr>
                <w:szCs w:val="24"/>
              </w:rPr>
              <w:t xml:space="preserve"> </w:t>
            </w:r>
            <w:r>
              <w:rPr>
                <w:szCs w:val="24"/>
              </w:rPr>
              <w:t>p</w:t>
            </w:r>
            <w:r w:rsidRPr="00AB37D0">
              <w:rPr>
                <w:szCs w:val="24"/>
              </w:rPr>
              <w:t>erskaičiuotieji įkainiai taikomi užsakymams, pateiktiems po to, kai Šalys sudaro susitarimą dėl įkainių perskaičiavimo.</w:t>
            </w:r>
          </w:p>
          <w:p w14:paraId="113BF523" w14:textId="77777777" w:rsidR="00586375" w:rsidRPr="00AB37D0" w:rsidRDefault="00586375" w:rsidP="00586375">
            <w:pPr>
              <w:tabs>
                <w:tab w:val="left" w:pos="1276"/>
              </w:tabs>
              <w:spacing w:after="160"/>
              <w:jc w:val="both"/>
              <w:rPr>
                <w:szCs w:val="24"/>
              </w:rPr>
            </w:pPr>
            <w:r w:rsidRPr="00AB37D0">
              <w:rPr>
                <w:szCs w:val="24"/>
              </w:rPr>
              <w:t>5.3.5</w:t>
            </w:r>
            <w:r>
              <w:rPr>
                <w:szCs w:val="24"/>
              </w:rPr>
              <w:t>.</w:t>
            </w:r>
            <w:r w:rsidRPr="00AB37D0">
              <w:rPr>
                <w:szCs w:val="24"/>
              </w:rPr>
              <w:t xml:space="preserve"> </w:t>
            </w:r>
            <w:r>
              <w:rPr>
                <w:szCs w:val="24"/>
              </w:rPr>
              <w:t>n</w:t>
            </w:r>
            <w:r w:rsidRPr="00AB37D0">
              <w:rPr>
                <w:szCs w:val="24"/>
              </w:rPr>
              <w:t xml:space="preserve">auji įkainiai apskaičiuojami pagal formulę: </w:t>
            </w:r>
          </w:p>
          <w:p w14:paraId="4437F763" w14:textId="77777777" w:rsidR="00586375" w:rsidRPr="00F42DC8" w:rsidRDefault="00145A56" w:rsidP="00586375">
            <w:pPr>
              <w:pStyle w:val="Sraopastraipa"/>
              <w:tabs>
                <w:tab w:val="left" w:pos="1276"/>
              </w:tabs>
              <w:spacing w:line="240" w:lineRule="auto"/>
              <w:ind w:left="792"/>
              <w:jc w:val="both"/>
              <w:rPr>
                <w:szCs w:val="24"/>
              </w:rPr>
            </w:pPr>
            <m:oMath>
              <m:sSub>
                <m:sSubPr>
                  <m:ctrlPr>
                    <w:rPr>
                      <w:rFonts w:ascii="Cambria Math" w:hAnsi="Cambria Math" w:cstheme="minorHAnsi"/>
                      <w:i/>
                      <w:szCs w:val="24"/>
                    </w:rPr>
                  </m:ctrlPr>
                </m:sSubPr>
                <m:e>
                  <m:r>
                    <w:rPr>
                      <w:rFonts w:ascii="Cambria Math" w:hAnsi="Cambria Math" w:cstheme="minorHAnsi"/>
                    </w:rPr>
                    <m:t>a</m:t>
                  </m:r>
                </m:e>
                <m:sub>
                  <m:r>
                    <w:rPr>
                      <w:rFonts w:ascii="Cambria Math" w:hAnsi="Cambria Math" w:cstheme="minorHAnsi"/>
                    </w:rPr>
                    <m:t>1</m:t>
                  </m:r>
                </m:sub>
              </m:sSub>
            </m:oMath>
            <w:r w:rsidR="00586375" w:rsidRPr="00F42DC8">
              <w:rPr>
                <w:szCs w:val="24"/>
              </w:rPr>
              <w:t>=a+(k/100×a), kur</w:t>
            </w:r>
            <w:r w:rsidR="00586375">
              <w:rPr>
                <w:szCs w:val="24"/>
              </w:rPr>
              <w:t xml:space="preserve"> </w:t>
            </w:r>
          </w:p>
          <w:p w14:paraId="321A693B" w14:textId="77777777" w:rsidR="00586375" w:rsidRPr="00F42DC8" w:rsidRDefault="00586375" w:rsidP="00586375">
            <w:pPr>
              <w:pStyle w:val="Sraopastraipa"/>
              <w:tabs>
                <w:tab w:val="left" w:pos="1276"/>
              </w:tabs>
              <w:spacing w:line="240" w:lineRule="auto"/>
              <w:ind w:left="792"/>
              <w:jc w:val="both"/>
              <w:rPr>
                <w:szCs w:val="24"/>
              </w:rPr>
            </w:pPr>
            <w:r w:rsidRPr="00F42DC8">
              <w:rPr>
                <w:szCs w:val="24"/>
              </w:rPr>
              <w:t>a – įkainis (Eur be PVM)) (jei jis jau buvo perskaičiuotas, tai po paskutinio perskaičiavimo).</w:t>
            </w:r>
          </w:p>
          <w:p w14:paraId="3A43D539" w14:textId="77777777" w:rsidR="00586375" w:rsidRPr="00F42DC8" w:rsidRDefault="00145A56" w:rsidP="00586375">
            <w:pPr>
              <w:pStyle w:val="Sraopastraipa"/>
              <w:tabs>
                <w:tab w:val="left" w:pos="1276"/>
              </w:tabs>
              <w:spacing w:line="240" w:lineRule="auto"/>
              <w:ind w:left="792"/>
              <w:jc w:val="both"/>
              <w:rPr>
                <w:szCs w:val="24"/>
              </w:rPr>
            </w:pPr>
            <m:oMath>
              <m:sSub>
                <m:sSubPr>
                  <m:ctrlPr>
                    <w:rPr>
                      <w:rFonts w:ascii="Cambria Math" w:hAnsi="Cambria Math" w:cstheme="minorHAnsi"/>
                      <w:i/>
                      <w:szCs w:val="24"/>
                    </w:rPr>
                  </m:ctrlPr>
                </m:sSubPr>
                <m:e>
                  <m:r>
                    <w:rPr>
                      <w:rFonts w:ascii="Cambria Math" w:hAnsi="Cambria Math" w:cstheme="minorHAnsi"/>
                    </w:rPr>
                    <m:t>a</m:t>
                  </m:r>
                </m:e>
                <m:sub>
                  <m:r>
                    <w:rPr>
                      <w:rFonts w:ascii="Cambria Math" w:hAnsi="Cambria Math" w:cstheme="minorHAnsi"/>
                    </w:rPr>
                    <m:t>1</m:t>
                  </m:r>
                </m:sub>
              </m:sSub>
            </m:oMath>
            <w:r w:rsidR="00586375" w:rsidRPr="00F42DC8">
              <w:rPr>
                <w:szCs w:val="24"/>
              </w:rPr>
              <w:t xml:space="preserve"> – perskaičiuotas (pakeistas) įkainis (Eur be PVM)</w:t>
            </w:r>
          </w:p>
          <w:p w14:paraId="5757CEE9" w14:textId="77777777" w:rsidR="00586375" w:rsidRPr="00F42DC8" w:rsidRDefault="00586375" w:rsidP="00586375">
            <w:pPr>
              <w:pStyle w:val="Sraopastraipa"/>
              <w:tabs>
                <w:tab w:val="left" w:pos="1276"/>
              </w:tabs>
              <w:spacing w:line="240" w:lineRule="auto"/>
              <w:ind w:left="0" w:firstLine="851"/>
              <w:jc w:val="both"/>
              <w:rPr>
                <w:szCs w:val="24"/>
              </w:rPr>
            </w:pPr>
            <w:r w:rsidRPr="00F42DC8">
              <w:rPr>
                <w:szCs w:val="24"/>
              </w:rPr>
              <w:t xml:space="preserve">k – Pagal vartotojų kainų indeksą  apskaičiuotas ūkio subjektams suteiktų paslaugų  kainų pokytis (padidėjimas arba sumažėjimas) (%). „k“ reikšmė skaičiuojama pagal formulę: </w:t>
            </w:r>
          </w:p>
          <w:p w14:paraId="5EA9AD5D" w14:textId="77777777" w:rsidR="00586375" w:rsidRPr="00F42DC8" w:rsidRDefault="00586375" w:rsidP="00586375">
            <w:pPr>
              <w:pStyle w:val="Sraopastraipa"/>
              <w:tabs>
                <w:tab w:val="left" w:pos="1276"/>
              </w:tabs>
              <w:spacing w:line="240" w:lineRule="auto"/>
              <w:ind w:left="792"/>
              <w:jc w:val="both"/>
              <w:rPr>
                <w:szCs w:val="24"/>
              </w:rPr>
            </w:pPr>
            <w:r w:rsidRPr="00F42DC8">
              <w:rPr>
                <w:szCs w:val="24"/>
              </w:rPr>
              <w:t xml:space="preserve"> k =</w:t>
            </w:r>
            <w:r w:rsidRPr="00A220DB">
              <w:rPr>
                <w:szCs w:val="24"/>
              </w:rPr>
              <w:t>Ind</w:t>
            </w:r>
            <w:r w:rsidRPr="00A220DB">
              <w:rPr>
                <w:szCs w:val="24"/>
                <w:vertAlign w:val="subscript"/>
              </w:rPr>
              <w:t>naujausias</w:t>
            </w:r>
            <w:r w:rsidRPr="00A220DB">
              <w:rPr>
                <w:szCs w:val="24"/>
              </w:rPr>
              <w:t>/Ind</w:t>
            </w:r>
            <w:r w:rsidRPr="00A220DB">
              <w:rPr>
                <w:szCs w:val="24"/>
                <w:vertAlign w:val="subscript"/>
              </w:rPr>
              <w:t>pradžia</w:t>
            </w:r>
            <w:r w:rsidRPr="00F42DC8">
              <w:rPr>
                <w:szCs w:val="24"/>
              </w:rPr>
              <w:t>×100-100, (proc.) kur</w:t>
            </w:r>
          </w:p>
          <w:p w14:paraId="2E6CB821" w14:textId="77777777" w:rsidR="00586375" w:rsidRPr="00F42DC8" w:rsidRDefault="00586375" w:rsidP="00586375">
            <w:pPr>
              <w:pStyle w:val="Sraopastraipa"/>
              <w:tabs>
                <w:tab w:val="left" w:pos="1276"/>
              </w:tabs>
              <w:spacing w:line="240" w:lineRule="auto"/>
              <w:ind w:left="0" w:firstLine="851"/>
              <w:jc w:val="both"/>
              <w:rPr>
                <w:szCs w:val="24"/>
              </w:rPr>
            </w:pPr>
            <w:r w:rsidRPr="00F42DC8">
              <w:rPr>
                <w:szCs w:val="24"/>
              </w:rPr>
              <w:t>Ind</w:t>
            </w:r>
            <w:r w:rsidRPr="00A220DB">
              <w:rPr>
                <w:sz w:val="18"/>
                <w:szCs w:val="18"/>
              </w:rPr>
              <w:t>naujausias</w:t>
            </w:r>
            <w:r w:rsidRPr="00F42DC8">
              <w:rPr>
                <w:szCs w:val="24"/>
              </w:rPr>
              <w:t xml:space="preserve"> – kreipimosi dėl kainos perskaičiavimo išsiuntimo kitai šaliai datą naujausias paskelbtas vartojimo prekių ir paslaugų indeksas</w:t>
            </w:r>
          </w:p>
          <w:p w14:paraId="69A4F48A" w14:textId="1BE0A0AF" w:rsidR="00586375" w:rsidRDefault="00586375" w:rsidP="00586375">
            <w:pPr>
              <w:rPr>
                <w:kern w:val="2"/>
                <w:szCs w:val="24"/>
              </w:rPr>
            </w:pPr>
            <w:r w:rsidRPr="00F42DC8">
              <w:rPr>
                <w:szCs w:val="24"/>
              </w:rPr>
              <w:t>Ind</w:t>
            </w:r>
            <w:r w:rsidRPr="00A220DB">
              <w:rPr>
                <w:sz w:val="18"/>
                <w:szCs w:val="18"/>
              </w:rPr>
              <w:t>pradžia</w:t>
            </w:r>
            <w:r w:rsidRPr="00F42DC8">
              <w:rPr>
                <w:szCs w:val="24"/>
              </w:rPr>
              <w:t xml:space="preserve"> – laikotarpio pradžios datos (mėnesio) ūkio subjektams suteiktų paslaugų indeksas (Pirmojo perskaičiavimo atveju laikotarpio pradžia (mėnuo) yra Sutarties sudarymo dienos mėnuo. Antrojo ir vėlesnių perskaičiavimų atveju laikotarpio pradžia (mėnuo) yra paskutinio perskaičiavimo metu naudotos paskelbto atitinkamo indekso reikšmės mėnuo.</w:t>
            </w:r>
          </w:p>
        </w:tc>
      </w:tr>
      <w:tr w:rsidR="00586375" w14:paraId="104529C8" w14:textId="77777777" w:rsidTr="00424753">
        <w:trPr>
          <w:trHeight w:val="300"/>
        </w:trPr>
        <w:tc>
          <w:tcPr>
            <w:tcW w:w="3094" w:type="dxa"/>
            <w:gridSpan w:val="2"/>
          </w:tcPr>
          <w:p w14:paraId="2D20718C" w14:textId="07FAAB5E" w:rsidR="00586375" w:rsidRDefault="00586375" w:rsidP="00586375">
            <w:pPr>
              <w:rPr>
                <w:b/>
                <w:bCs/>
                <w:kern w:val="2"/>
                <w:szCs w:val="24"/>
              </w:rPr>
            </w:pPr>
            <w:r>
              <w:rPr>
                <w:b/>
                <w:bCs/>
                <w:kern w:val="2"/>
                <w:szCs w:val="24"/>
              </w:rPr>
              <w:lastRenderedPageBreak/>
              <w:t xml:space="preserve">5.4. Sutarties kainos apskaičiavimas taikant </w:t>
            </w:r>
            <w:r>
              <w:rPr>
                <w:b/>
                <w:bCs/>
                <w:kern w:val="2"/>
                <w:szCs w:val="24"/>
                <w:u w:val="single"/>
              </w:rPr>
              <w:t>kiekio (apimties)</w:t>
            </w:r>
            <w:r>
              <w:rPr>
                <w:b/>
                <w:bCs/>
                <w:kern w:val="2"/>
                <w:szCs w:val="24"/>
              </w:rPr>
              <w:t xml:space="preserve"> keitimo taisykles</w:t>
            </w:r>
          </w:p>
        </w:tc>
        <w:tc>
          <w:tcPr>
            <w:tcW w:w="6824" w:type="dxa"/>
            <w:gridSpan w:val="2"/>
          </w:tcPr>
          <w:p w14:paraId="566C354A" w14:textId="1B3575DF" w:rsidR="00586375" w:rsidRPr="000D166B" w:rsidRDefault="00586375" w:rsidP="00586375">
            <w:pPr>
              <w:jc w:val="both"/>
              <w:rPr>
                <w:kern w:val="2"/>
                <w:szCs w:val="24"/>
              </w:rPr>
            </w:pPr>
            <w:r>
              <w:rPr>
                <w:kern w:val="2"/>
                <w:szCs w:val="24"/>
              </w:rPr>
              <w:t>Netaikoma</w:t>
            </w:r>
          </w:p>
        </w:tc>
      </w:tr>
      <w:tr w:rsidR="00586375" w14:paraId="67EB98BC" w14:textId="77777777" w:rsidTr="00424753">
        <w:trPr>
          <w:trHeight w:val="300"/>
        </w:trPr>
        <w:tc>
          <w:tcPr>
            <w:tcW w:w="3094" w:type="dxa"/>
            <w:gridSpan w:val="2"/>
          </w:tcPr>
          <w:p w14:paraId="4860A596" w14:textId="77777777" w:rsidR="00586375" w:rsidRDefault="00586375" w:rsidP="00586375">
            <w:pPr>
              <w:rPr>
                <w:b/>
                <w:kern w:val="2"/>
                <w:szCs w:val="24"/>
              </w:rPr>
            </w:pPr>
            <w:r>
              <w:rPr>
                <w:b/>
                <w:kern w:val="2"/>
                <w:szCs w:val="24"/>
              </w:rPr>
              <w:t>5.5. Atsiskaitymo su Tiekėju terminas ir tvarka</w:t>
            </w:r>
          </w:p>
        </w:tc>
        <w:tc>
          <w:tcPr>
            <w:tcW w:w="6824" w:type="dxa"/>
            <w:gridSpan w:val="2"/>
          </w:tcPr>
          <w:p w14:paraId="3EBD53B8" w14:textId="52D3B881" w:rsidR="00586375" w:rsidRPr="00C11F05" w:rsidRDefault="00586375" w:rsidP="00586375">
            <w:pPr>
              <w:rPr>
                <w:kern w:val="2"/>
                <w:szCs w:val="24"/>
              </w:rPr>
            </w:pPr>
            <w:r>
              <w:rPr>
                <w:kern w:val="2"/>
                <w:szCs w:val="24"/>
              </w:rPr>
              <w:t xml:space="preserve">Pirkėjas atsiskaito su Tiekėju ne vėliau kaip per </w:t>
            </w:r>
            <w:r w:rsidRPr="00EB6E3C">
              <w:rPr>
                <w:kern w:val="2"/>
                <w:szCs w:val="24"/>
              </w:rPr>
              <w:t xml:space="preserve">30 kalendorinių </w:t>
            </w:r>
            <w:r w:rsidRPr="00C11F05">
              <w:rPr>
                <w:kern w:val="2"/>
                <w:szCs w:val="24"/>
              </w:rPr>
              <w:t>dienų nuo Sąskaitos gavimo dienos.</w:t>
            </w:r>
          </w:p>
          <w:p w14:paraId="6CDA289E" w14:textId="77777777" w:rsidR="00586375" w:rsidRPr="00C11F05" w:rsidRDefault="00586375" w:rsidP="00586375">
            <w:pPr>
              <w:jc w:val="both"/>
              <w:rPr>
                <w:kern w:val="2"/>
                <w:szCs w:val="24"/>
                <w:shd w:val="clear" w:color="auto" w:fill="FFFFFF"/>
              </w:rPr>
            </w:pPr>
          </w:p>
          <w:p w14:paraId="38EC9A63" w14:textId="263C8B81" w:rsidR="00586375" w:rsidRPr="00C11F05" w:rsidRDefault="00586375" w:rsidP="00586375">
            <w:pPr>
              <w:jc w:val="both"/>
              <w:rPr>
                <w:color w:val="000000"/>
                <w:kern w:val="2"/>
                <w:szCs w:val="24"/>
                <w:shd w:val="clear" w:color="auto" w:fill="FFFFFF"/>
              </w:rPr>
            </w:pPr>
          </w:p>
        </w:tc>
      </w:tr>
      <w:tr w:rsidR="00586375" w14:paraId="01CA499D" w14:textId="77777777" w:rsidTr="00424753">
        <w:trPr>
          <w:trHeight w:val="300"/>
        </w:trPr>
        <w:tc>
          <w:tcPr>
            <w:tcW w:w="3094" w:type="dxa"/>
            <w:gridSpan w:val="2"/>
          </w:tcPr>
          <w:p w14:paraId="544F5D28" w14:textId="77777777" w:rsidR="00586375" w:rsidRDefault="00586375" w:rsidP="00586375">
            <w:pPr>
              <w:rPr>
                <w:b/>
                <w:kern w:val="2"/>
                <w:szCs w:val="24"/>
              </w:rPr>
            </w:pPr>
            <w:r>
              <w:rPr>
                <w:b/>
                <w:kern w:val="2"/>
                <w:szCs w:val="24"/>
              </w:rPr>
              <w:t>5.6. Avansas</w:t>
            </w:r>
          </w:p>
        </w:tc>
        <w:tc>
          <w:tcPr>
            <w:tcW w:w="6824" w:type="dxa"/>
            <w:gridSpan w:val="2"/>
          </w:tcPr>
          <w:p w14:paraId="508462AC" w14:textId="3FDF27DC" w:rsidR="00586375" w:rsidRPr="000D166B" w:rsidRDefault="00586375" w:rsidP="00586375">
            <w:pPr>
              <w:jc w:val="both"/>
              <w:rPr>
                <w:kern w:val="2"/>
                <w:szCs w:val="24"/>
              </w:rPr>
            </w:pPr>
            <w:r>
              <w:rPr>
                <w:kern w:val="2"/>
                <w:szCs w:val="24"/>
              </w:rPr>
              <w:t>Netaikoma</w:t>
            </w:r>
          </w:p>
        </w:tc>
      </w:tr>
      <w:tr w:rsidR="00586375" w14:paraId="34D2DFF4" w14:textId="77777777" w:rsidTr="00424753">
        <w:trPr>
          <w:trHeight w:val="300"/>
        </w:trPr>
        <w:tc>
          <w:tcPr>
            <w:tcW w:w="3094" w:type="dxa"/>
            <w:gridSpan w:val="2"/>
          </w:tcPr>
          <w:p w14:paraId="4876B971" w14:textId="77777777" w:rsidR="00586375" w:rsidRDefault="00586375" w:rsidP="00586375">
            <w:pPr>
              <w:rPr>
                <w:b/>
                <w:kern w:val="2"/>
                <w:szCs w:val="24"/>
              </w:rPr>
            </w:pPr>
            <w:r>
              <w:rPr>
                <w:b/>
                <w:kern w:val="2"/>
                <w:szCs w:val="24"/>
              </w:rPr>
              <w:t>5.7. Avanso užtikrinimas</w:t>
            </w:r>
          </w:p>
        </w:tc>
        <w:tc>
          <w:tcPr>
            <w:tcW w:w="6824" w:type="dxa"/>
            <w:gridSpan w:val="2"/>
          </w:tcPr>
          <w:p w14:paraId="7BF65975" w14:textId="548B90BD" w:rsidR="00586375" w:rsidRPr="000D166B" w:rsidRDefault="00586375" w:rsidP="00586375">
            <w:pPr>
              <w:jc w:val="both"/>
              <w:rPr>
                <w:kern w:val="2"/>
                <w:szCs w:val="24"/>
              </w:rPr>
            </w:pPr>
            <w:r>
              <w:rPr>
                <w:kern w:val="2"/>
                <w:szCs w:val="24"/>
              </w:rPr>
              <w:t>Netaikoma</w:t>
            </w:r>
            <w:r>
              <w:rPr>
                <w:color w:val="000000"/>
                <w:kern w:val="2"/>
                <w:szCs w:val="24"/>
                <w:shd w:val="clear" w:color="auto" w:fill="FFFFFF"/>
              </w:rPr>
              <w:t xml:space="preserve"> </w:t>
            </w:r>
          </w:p>
        </w:tc>
      </w:tr>
      <w:tr w:rsidR="00586375" w14:paraId="5C618994" w14:textId="77777777" w:rsidTr="00424753">
        <w:trPr>
          <w:trHeight w:val="300"/>
        </w:trPr>
        <w:tc>
          <w:tcPr>
            <w:tcW w:w="9918" w:type="dxa"/>
            <w:gridSpan w:val="4"/>
          </w:tcPr>
          <w:p w14:paraId="18E676A0" w14:textId="77777777" w:rsidR="00586375" w:rsidRDefault="00586375" w:rsidP="00586375">
            <w:pPr>
              <w:jc w:val="center"/>
              <w:rPr>
                <w:b/>
                <w:kern w:val="2"/>
                <w:szCs w:val="24"/>
              </w:rPr>
            </w:pPr>
            <w:r>
              <w:rPr>
                <w:b/>
                <w:kern w:val="2"/>
                <w:szCs w:val="24"/>
              </w:rPr>
              <w:t>6. PASLAUGŲ KOKYBĖ IR GARANTINIAI ĮSIPAREIGOJIMAI</w:t>
            </w:r>
          </w:p>
        </w:tc>
      </w:tr>
      <w:tr w:rsidR="00586375" w14:paraId="6AFC27F7" w14:textId="77777777" w:rsidTr="00424753">
        <w:trPr>
          <w:trHeight w:val="300"/>
        </w:trPr>
        <w:tc>
          <w:tcPr>
            <w:tcW w:w="3094" w:type="dxa"/>
            <w:gridSpan w:val="2"/>
          </w:tcPr>
          <w:p w14:paraId="24E7C81C" w14:textId="77777777" w:rsidR="00586375" w:rsidRDefault="00586375" w:rsidP="00586375">
            <w:pPr>
              <w:rPr>
                <w:b/>
                <w:kern w:val="2"/>
                <w:szCs w:val="24"/>
              </w:rPr>
            </w:pPr>
            <w:r>
              <w:rPr>
                <w:b/>
                <w:kern w:val="2"/>
                <w:szCs w:val="24"/>
              </w:rPr>
              <w:t>6.1. Garantinis terminas</w:t>
            </w:r>
          </w:p>
        </w:tc>
        <w:tc>
          <w:tcPr>
            <w:tcW w:w="6824" w:type="dxa"/>
            <w:gridSpan w:val="2"/>
          </w:tcPr>
          <w:p w14:paraId="7964F5A2" w14:textId="2265E1BD" w:rsidR="00586375" w:rsidRPr="001A4EDC" w:rsidRDefault="00586375" w:rsidP="00586375">
            <w:pPr>
              <w:jc w:val="both"/>
              <w:rPr>
                <w:spacing w:val="-1"/>
                <w:szCs w:val="24"/>
              </w:rPr>
            </w:pPr>
            <w:r w:rsidRPr="002872E4">
              <w:rPr>
                <w:bCs/>
                <w:color w:val="000000" w:themeColor="text1"/>
                <w:szCs w:val="24"/>
              </w:rPr>
              <w:t>Garantinis terminas nustatomas vadovaujantis techninės specifikacijos priedu „Techninė specifikacija. Medžiagos, gaminiai ir įrenginiai“</w:t>
            </w:r>
            <w:r>
              <w:rPr>
                <w:bCs/>
                <w:color w:val="000000" w:themeColor="text1"/>
                <w:szCs w:val="24"/>
              </w:rPr>
              <w:t xml:space="preserve">, </w:t>
            </w:r>
            <w:r w:rsidRPr="001A4EDC">
              <w:rPr>
                <w:spacing w:val="-1"/>
                <w:szCs w:val="24"/>
              </w:rPr>
              <w:t>garantinis terminas negali būti trumpesnis už Lietuvos Respublikos </w:t>
            </w:r>
            <w:bookmarkStart w:id="0" w:name="n1_442"/>
            <w:r w:rsidRPr="001A4EDC">
              <w:rPr>
                <w:spacing w:val="-1"/>
                <w:szCs w:val="24"/>
              </w:rPr>
              <w:fldChar w:fldCharType="begin"/>
            </w:r>
            <w:r w:rsidRPr="001A4EDC">
              <w:rPr>
                <w:spacing w:val="-1"/>
                <w:szCs w:val="24"/>
              </w:rPr>
              <w:instrText xml:space="preserve"> HYPERLINK "https://www.infolex.lt/ta/100228" \o "Lietuvos Respublikos civilinis kodeksas" \t "_blank" </w:instrText>
            </w:r>
            <w:r w:rsidRPr="001A4EDC">
              <w:rPr>
                <w:spacing w:val="-1"/>
                <w:szCs w:val="24"/>
              </w:rPr>
            </w:r>
            <w:r w:rsidRPr="001A4EDC">
              <w:rPr>
                <w:spacing w:val="-1"/>
                <w:szCs w:val="24"/>
              </w:rPr>
              <w:fldChar w:fldCharType="separate"/>
            </w:r>
            <w:r w:rsidRPr="001A4EDC">
              <w:rPr>
                <w:spacing w:val="-1"/>
                <w:szCs w:val="24"/>
              </w:rPr>
              <w:t>civilinio kodekso</w:t>
            </w:r>
            <w:r w:rsidRPr="001A4EDC">
              <w:rPr>
                <w:spacing w:val="-1"/>
                <w:szCs w:val="24"/>
              </w:rPr>
              <w:fldChar w:fldCharType="end"/>
            </w:r>
            <w:bookmarkStart w:id="1" w:name="pn1_442"/>
            <w:bookmarkEnd w:id="0"/>
            <w:bookmarkEnd w:id="1"/>
            <w:r>
              <w:rPr>
                <w:spacing w:val="-1"/>
                <w:szCs w:val="24"/>
              </w:rPr>
              <w:t xml:space="preserve"> </w:t>
            </w:r>
            <w:r w:rsidRPr="001A4EDC">
              <w:rPr>
                <w:spacing w:val="-1"/>
                <w:szCs w:val="24"/>
              </w:rPr>
              <w:t> 6.698</w:t>
            </w:r>
            <w:r>
              <w:rPr>
                <w:spacing w:val="-1"/>
                <w:szCs w:val="24"/>
              </w:rPr>
              <w:t xml:space="preserve"> </w:t>
            </w:r>
            <w:r w:rsidRPr="001A4EDC">
              <w:rPr>
                <w:spacing w:val="-1"/>
                <w:szCs w:val="24"/>
              </w:rPr>
              <w:t>straipsnyje nustatytus garantinius terminus.</w:t>
            </w:r>
          </w:p>
          <w:p w14:paraId="31303373" w14:textId="7BB39E27" w:rsidR="00586375" w:rsidRPr="001A4EDC" w:rsidRDefault="00586375" w:rsidP="00586375">
            <w:pPr>
              <w:shd w:val="clear" w:color="auto" w:fill="FFFFFF"/>
              <w:jc w:val="both"/>
              <w:rPr>
                <w:color w:val="FF0000"/>
                <w:spacing w:val="-1"/>
                <w:szCs w:val="24"/>
              </w:rPr>
            </w:pPr>
            <w:r w:rsidRPr="009926F4">
              <w:rPr>
                <w:color w:val="000000" w:themeColor="text1"/>
                <w:spacing w:val="-1"/>
                <w:szCs w:val="24"/>
              </w:rPr>
              <w:t>Teikėjas suteikia ne trumpesnę, kaip 24 mėnesių garantiją visai naujai sumontuotai (pakeistai) elektros įrangai, įrašant garantijos laikotarpį suteiktų Paslaugų perdavimo‒priėmimo akte ir kartu su suteiktų Paslaugų perdavimo‒priėmimo aktu pateikia naujai sumontuotos elektros įrangos techninius dokumentus (pasus, techninių savybių deklaracijas, sertifikatus ir kitus panašaus pobūdžio dokumentus, patvirtinančius gaminių kokybę).</w:t>
            </w:r>
            <w:r w:rsidRPr="009926F4">
              <w:rPr>
                <w:b/>
                <w:bCs/>
                <w:color w:val="000000" w:themeColor="text1"/>
                <w:spacing w:val="-1"/>
                <w:szCs w:val="24"/>
              </w:rPr>
              <w:t xml:space="preserve"> </w:t>
            </w:r>
          </w:p>
          <w:p w14:paraId="21329653" w14:textId="6AE0E660" w:rsidR="00586375" w:rsidRPr="001F529D" w:rsidRDefault="00586375" w:rsidP="00586375">
            <w:pPr>
              <w:shd w:val="clear" w:color="auto" w:fill="FFFFFF"/>
              <w:jc w:val="both"/>
              <w:rPr>
                <w:color w:val="000000" w:themeColor="text1"/>
                <w:spacing w:val="-1"/>
                <w:szCs w:val="24"/>
              </w:rPr>
            </w:pPr>
            <w:r w:rsidRPr="001A4EDC">
              <w:rPr>
                <w:spacing w:val="-1"/>
                <w:szCs w:val="24"/>
              </w:rPr>
              <w:t xml:space="preserve">Esant Užsakovo pagrįstiems reikalavimams, garantinio laikotarpio metu išryškėję atliktų darbų defektai fiksuojami defektų aktu. Šiame akte nurodomas terminas, per kurį Teikėjas įsipareigoja savo lėšomis ištaisyti garantiniu laikotarpiu išaiškėjusius defektus, atsiradusius dėl netinkamai atliktų darbų arba panaudotų nekokybiškų gaminių ar statybos produktų, jų </w:t>
            </w:r>
            <w:r w:rsidRPr="001F529D">
              <w:rPr>
                <w:color w:val="000000" w:themeColor="text1"/>
                <w:spacing w:val="-1"/>
                <w:szCs w:val="24"/>
              </w:rPr>
              <w:t>ištaisymo būdą bei tvarką.</w:t>
            </w:r>
          </w:p>
          <w:p w14:paraId="2A4317FE" w14:textId="422A6CD5" w:rsidR="00586375" w:rsidRPr="002872E4" w:rsidRDefault="00586375" w:rsidP="00586375">
            <w:pPr>
              <w:shd w:val="clear" w:color="auto" w:fill="FFFFFF"/>
              <w:jc w:val="both"/>
              <w:rPr>
                <w:bCs/>
                <w:color w:val="FF0000"/>
                <w:szCs w:val="24"/>
              </w:rPr>
            </w:pPr>
            <w:r w:rsidRPr="001F529D">
              <w:rPr>
                <w:color w:val="000000" w:themeColor="text1"/>
                <w:spacing w:val="-1"/>
                <w:szCs w:val="24"/>
              </w:rPr>
              <w:lastRenderedPageBreak/>
              <w:t>Tuo atveju, jei garantinio laikotarpio metu Teikėjas Sutarties 6.</w:t>
            </w:r>
            <w:r>
              <w:rPr>
                <w:color w:val="000000" w:themeColor="text1"/>
                <w:spacing w:val="-1"/>
                <w:szCs w:val="24"/>
              </w:rPr>
              <w:t>1</w:t>
            </w:r>
            <w:r w:rsidRPr="001F529D">
              <w:rPr>
                <w:color w:val="000000" w:themeColor="text1"/>
                <w:spacing w:val="-1"/>
                <w:szCs w:val="24"/>
              </w:rPr>
              <w:t xml:space="preserve"> punkte nustatytą tvarka nepašalina defektų, Užsakovas tokius turi teisę defektus pašalinti savo sąskaita. Šiuo atveju, vadovaujantis Lietuvos Respublikos civilinio kodekso 6.664 straipsnio 3 dalimi,  </w:t>
            </w:r>
            <w:r w:rsidRPr="001A4EDC">
              <w:rPr>
                <w:spacing w:val="-1"/>
                <w:szCs w:val="24"/>
              </w:rPr>
              <w:t>Teikėjas įsipareigoja atlyginti Užsakovui visas defektų šalinimo išlaidas ne vėliau, kaip per 30 kalendorinių dienų nuo tos dienos, kai Užsakovas pateikė Teikėjui defektų šalinimo išlaidas pagrindžiančius dokumentus.</w:t>
            </w:r>
          </w:p>
        </w:tc>
      </w:tr>
      <w:tr w:rsidR="00586375" w14:paraId="029C51DA" w14:textId="77777777" w:rsidTr="00424753">
        <w:trPr>
          <w:trHeight w:val="300"/>
        </w:trPr>
        <w:tc>
          <w:tcPr>
            <w:tcW w:w="3094" w:type="dxa"/>
            <w:gridSpan w:val="2"/>
          </w:tcPr>
          <w:p w14:paraId="66960D83" w14:textId="77777777" w:rsidR="00586375" w:rsidRDefault="00586375" w:rsidP="00586375">
            <w:pPr>
              <w:rPr>
                <w:b/>
                <w:kern w:val="2"/>
                <w:szCs w:val="24"/>
              </w:rPr>
            </w:pPr>
            <w:r>
              <w:rPr>
                <w:b/>
                <w:szCs w:val="24"/>
              </w:rPr>
              <w:lastRenderedPageBreak/>
              <w:t>6.2. Terminas Paslaugų trūkumams pašalinti</w:t>
            </w:r>
          </w:p>
        </w:tc>
        <w:tc>
          <w:tcPr>
            <w:tcW w:w="6824" w:type="dxa"/>
            <w:gridSpan w:val="2"/>
          </w:tcPr>
          <w:p w14:paraId="3DB5CD93" w14:textId="5762A8CD" w:rsidR="00586375" w:rsidRDefault="00586375" w:rsidP="00586375">
            <w:pPr>
              <w:rPr>
                <w:kern w:val="2"/>
                <w:szCs w:val="24"/>
              </w:rPr>
            </w:pPr>
            <w:r>
              <w:rPr>
                <w:kern w:val="2"/>
                <w:szCs w:val="24"/>
              </w:rPr>
              <w:t xml:space="preserve">Bet kuriuo Sutarties galiojimo metu nustačius Paslaugų trūkumų, Tiekėjas turi </w:t>
            </w:r>
            <w:r>
              <w:rPr>
                <w:b/>
                <w:kern w:val="2"/>
                <w:szCs w:val="24"/>
              </w:rPr>
              <w:t>ne vėliau kaip</w:t>
            </w:r>
            <w:r>
              <w:rPr>
                <w:kern w:val="2"/>
                <w:szCs w:val="24"/>
              </w:rPr>
              <w:t xml:space="preserve"> </w:t>
            </w:r>
            <w:r w:rsidRPr="00C11F05">
              <w:rPr>
                <w:kern w:val="2"/>
                <w:szCs w:val="24"/>
              </w:rPr>
              <w:t>per 14</w:t>
            </w:r>
            <w:r>
              <w:rPr>
                <w:kern w:val="2"/>
                <w:szCs w:val="24"/>
              </w:rPr>
              <w:t xml:space="preserve"> (keturiolika)</w:t>
            </w:r>
            <w:r w:rsidRPr="00C11F05">
              <w:rPr>
                <w:kern w:val="2"/>
                <w:szCs w:val="24"/>
              </w:rPr>
              <w:t xml:space="preserve"> k.</w:t>
            </w:r>
            <w:r>
              <w:rPr>
                <w:kern w:val="2"/>
                <w:szCs w:val="24"/>
              </w:rPr>
              <w:t xml:space="preserve"> </w:t>
            </w:r>
            <w:r w:rsidRPr="00C11F05">
              <w:rPr>
                <w:kern w:val="2"/>
                <w:szCs w:val="24"/>
              </w:rPr>
              <w:t xml:space="preserve">d. nuo rašytinės </w:t>
            </w:r>
            <w:r>
              <w:rPr>
                <w:kern w:val="2"/>
                <w:szCs w:val="24"/>
              </w:rPr>
              <w:t>pretenzijos gavimo dienos pašalinti Paslaugų trūkumus.</w:t>
            </w:r>
          </w:p>
        </w:tc>
      </w:tr>
      <w:tr w:rsidR="00586375" w14:paraId="79A63541" w14:textId="77777777" w:rsidTr="00424753">
        <w:trPr>
          <w:trHeight w:val="300"/>
        </w:trPr>
        <w:tc>
          <w:tcPr>
            <w:tcW w:w="3094" w:type="dxa"/>
            <w:gridSpan w:val="2"/>
          </w:tcPr>
          <w:p w14:paraId="41FCDCAE" w14:textId="77777777" w:rsidR="00586375" w:rsidRDefault="00586375" w:rsidP="00586375">
            <w:pPr>
              <w:rPr>
                <w:b/>
                <w:szCs w:val="24"/>
              </w:rPr>
            </w:pPr>
            <w:r>
              <w:rPr>
                <w:b/>
                <w:szCs w:val="24"/>
              </w:rPr>
              <w:t xml:space="preserve">6.3. Kokybinių kriterijų įgyvendinimo </w:t>
            </w:r>
            <w:r>
              <w:rPr>
                <w:b/>
                <w:bCs/>
                <w:szCs w:val="24"/>
              </w:rPr>
              <w:t xml:space="preserve">ir </w:t>
            </w:r>
            <w:r>
              <w:rPr>
                <w:b/>
                <w:szCs w:val="24"/>
              </w:rPr>
              <w:t>tikrinimo tvarka</w:t>
            </w:r>
          </w:p>
        </w:tc>
        <w:tc>
          <w:tcPr>
            <w:tcW w:w="6824" w:type="dxa"/>
            <w:gridSpan w:val="2"/>
          </w:tcPr>
          <w:p w14:paraId="5C105553" w14:textId="089C01AF" w:rsidR="00586375" w:rsidRPr="000D166B" w:rsidRDefault="00586375" w:rsidP="00586375">
            <w:pPr>
              <w:jc w:val="both"/>
              <w:rPr>
                <w:color w:val="4472C4"/>
                <w:kern w:val="2"/>
                <w:szCs w:val="24"/>
              </w:rPr>
            </w:pPr>
            <w:r>
              <w:rPr>
                <w:kern w:val="2"/>
                <w:szCs w:val="24"/>
              </w:rPr>
              <w:t>Netaikoma.</w:t>
            </w:r>
          </w:p>
        </w:tc>
      </w:tr>
      <w:tr w:rsidR="00586375" w14:paraId="143A7F67" w14:textId="77777777" w:rsidTr="00424753">
        <w:trPr>
          <w:trHeight w:val="300"/>
        </w:trPr>
        <w:tc>
          <w:tcPr>
            <w:tcW w:w="9918" w:type="dxa"/>
            <w:gridSpan w:val="4"/>
          </w:tcPr>
          <w:p w14:paraId="7855F239" w14:textId="77777777" w:rsidR="00586375" w:rsidRDefault="00586375" w:rsidP="00586375">
            <w:pPr>
              <w:jc w:val="center"/>
              <w:rPr>
                <w:b/>
                <w:kern w:val="2"/>
                <w:szCs w:val="24"/>
              </w:rPr>
            </w:pPr>
            <w:r>
              <w:rPr>
                <w:b/>
                <w:kern w:val="2"/>
                <w:szCs w:val="24"/>
              </w:rPr>
              <w:t>7. SUTARTIES VYKDYMUI PASITELKIAMI SUBTIEKĖJAI IR (AR) SPECIALISTAI</w:t>
            </w:r>
          </w:p>
        </w:tc>
      </w:tr>
      <w:tr w:rsidR="00586375" w14:paraId="5D434D1C" w14:textId="77777777" w:rsidTr="00424753">
        <w:trPr>
          <w:trHeight w:val="300"/>
        </w:trPr>
        <w:tc>
          <w:tcPr>
            <w:tcW w:w="3094" w:type="dxa"/>
            <w:gridSpan w:val="2"/>
          </w:tcPr>
          <w:p w14:paraId="23364E4A" w14:textId="77777777" w:rsidR="00586375" w:rsidRDefault="00586375" w:rsidP="00586375">
            <w:pPr>
              <w:rPr>
                <w:b/>
                <w:bCs/>
                <w:kern w:val="2"/>
                <w:szCs w:val="24"/>
              </w:rPr>
            </w:pPr>
            <w:r>
              <w:rPr>
                <w:b/>
                <w:bCs/>
                <w:kern w:val="2"/>
                <w:szCs w:val="24"/>
              </w:rPr>
              <w:t>7.1. Sutarties vykdymui pasitelkiami subtiekėjai ir (ar) specialistai</w:t>
            </w:r>
          </w:p>
        </w:tc>
        <w:tc>
          <w:tcPr>
            <w:tcW w:w="6824" w:type="dxa"/>
            <w:gridSpan w:val="2"/>
          </w:tcPr>
          <w:p w14:paraId="75662560" w14:textId="77777777" w:rsidR="00586375" w:rsidRDefault="00586375" w:rsidP="00586375">
            <w:pPr>
              <w:jc w:val="both"/>
              <w:rPr>
                <w:kern w:val="2"/>
                <w:szCs w:val="24"/>
              </w:rPr>
            </w:pPr>
            <w:r>
              <w:rPr>
                <w:kern w:val="2"/>
                <w:szCs w:val="24"/>
              </w:rPr>
              <w:t>Sutarties vykdymui subtiekėjai ir (ar) specialistai nepasitelkiami.</w:t>
            </w:r>
          </w:p>
          <w:p w14:paraId="6AB4D26D" w14:textId="77777777" w:rsidR="00586375" w:rsidRDefault="00586375" w:rsidP="00586375">
            <w:pPr>
              <w:jc w:val="both"/>
              <w:rPr>
                <w:kern w:val="2"/>
                <w:szCs w:val="24"/>
              </w:rPr>
            </w:pPr>
          </w:p>
          <w:p w14:paraId="35F997DC" w14:textId="77777777" w:rsidR="00586375" w:rsidRPr="00EB6E3C" w:rsidRDefault="00586375" w:rsidP="00586375">
            <w:pPr>
              <w:jc w:val="both"/>
              <w:rPr>
                <w:kern w:val="2"/>
                <w:szCs w:val="24"/>
              </w:rPr>
            </w:pPr>
            <w:r w:rsidRPr="00EB6E3C">
              <w:rPr>
                <w:kern w:val="2"/>
                <w:szCs w:val="24"/>
              </w:rPr>
              <w:t>arba</w:t>
            </w:r>
          </w:p>
          <w:p w14:paraId="43439ADA" w14:textId="77777777" w:rsidR="00586375" w:rsidRDefault="00586375" w:rsidP="00586375">
            <w:pPr>
              <w:jc w:val="both"/>
              <w:rPr>
                <w:kern w:val="2"/>
                <w:szCs w:val="24"/>
              </w:rPr>
            </w:pPr>
          </w:p>
          <w:p w14:paraId="1398856C" w14:textId="77777777" w:rsidR="00586375" w:rsidRDefault="00586375" w:rsidP="00586375">
            <w:pPr>
              <w:jc w:val="both"/>
              <w:rPr>
                <w:b/>
                <w:kern w:val="2"/>
                <w:szCs w:val="24"/>
              </w:rPr>
            </w:pPr>
            <w:r>
              <w:rPr>
                <w:kern w:val="2"/>
                <w:szCs w:val="24"/>
              </w:rPr>
              <w:t xml:space="preserve">Sutarties vykdymui pasitelkiami subtiekėjai ir (ar) specialistai yra nurodyti Sutarties priede </w:t>
            </w:r>
            <w:r w:rsidRPr="00EB6E3C">
              <w:rPr>
                <w:kern w:val="2"/>
                <w:szCs w:val="24"/>
              </w:rPr>
              <w:t xml:space="preserve">Nr. [...] „Sutarties </w:t>
            </w:r>
            <w:r>
              <w:rPr>
                <w:kern w:val="2"/>
                <w:szCs w:val="24"/>
              </w:rPr>
              <w:t>vykdymui pasitelkiami subtiekėjai ir (ar) specialistai“</w:t>
            </w:r>
          </w:p>
        </w:tc>
      </w:tr>
      <w:tr w:rsidR="00586375" w14:paraId="56CDBDB5" w14:textId="77777777" w:rsidTr="00424753">
        <w:trPr>
          <w:trHeight w:val="300"/>
        </w:trPr>
        <w:tc>
          <w:tcPr>
            <w:tcW w:w="9918" w:type="dxa"/>
            <w:gridSpan w:val="4"/>
          </w:tcPr>
          <w:p w14:paraId="79F212F2" w14:textId="77777777" w:rsidR="00586375" w:rsidRDefault="00586375" w:rsidP="00586375">
            <w:pPr>
              <w:jc w:val="center"/>
              <w:rPr>
                <w:b/>
                <w:kern w:val="2"/>
                <w:szCs w:val="24"/>
              </w:rPr>
            </w:pPr>
            <w:r>
              <w:rPr>
                <w:b/>
                <w:kern w:val="2"/>
                <w:szCs w:val="24"/>
              </w:rPr>
              <w:t>8. PRIEVOLIŲ PAGAL SUTARTĮ ĮVYKDYMO UŽTIKRINIMAS</w:t>
            </w:r>
          </w:p>
        </w:tc>
      </w:tr>
      <w:tr w:rsidR="00586375" w14:paraId="2550B9E9" w14:textId="77777777" w:rsidTr="00424753">
        <w:trPr>
          <w:trHeight w:val="300"/>
        </w:trPr>
        <w:tc>
          <w:tcPr>
            <w:tcW w:w="3094" w:type="dxa"/>
            <w:gridSpan w:val="2"/>
          </w:tcPr>
          <w:p w14:paraId="2DF3A2E5" w14:textId="77777777" w:rsidR="00586375" w:rsidRDefault="00586375" w:rsidP="00586375">
            <w:pPr>
              <w:rPr>
                <w:b/>
                <w:kern w:val="2"/>
                <w:szCs w:val="24"/>
              </w:rPr>
            </w:pPr>
            <w:r>
              <w:rPr>
                <w:b/>
                <w:kern w:val="2"/>
                <w:szCs w:val="24"/>
              </w:rPr>
              <w:t>8.1. Prievolių pagal Sutartį įvykdymo užtikrinimas</w:t>
            </w:r>
          </w:p>
        </w:tc>
        <w:tc>
          <w:tcPr>
            <w:tcW w:w="6824" w:type="dxa"/>
            <w:gridSpan w:val="2"/>
          </w:tcPr>
          <w:p w14:paraId="76BCF25F" w14:textId="139722BD" w:rsidR="00586375" w:rsidRDefault="00586375" w:rsidP="00586375">
            <w:pPr>
              <w:jc w:val="both"/>
              <w:rPr>
                <w:kern w:val="2"/>
                <w:szCs w:val="24"/>
              </w:rPr>
            </w:pPr>
            <w:r>
              <w:rPr>
                <w:kern w:val="2"/>
                <w:szCs w:val="24"/>
              </w:rPr>
              <w:t>Prievolių pagal Sutartį įvykdymas užtikrinamas:</w:t>
            </w:r>
          </w:p>
          <w:p w14:paraId="7E80913C" w14:textId="6C1977B9" w:rsidR="00586375" w:rsidRPr="000D166B" w:rsidRDefault="00586375" w:rsidP="00586375">
            <w:pPr>
              <w:jc w:val="both"/>
              <w:rPr>
                <w:kern w:val="2"/>
                <w:szCs w:val="24"/>
              </w:rPr>
            </w:pPr>
            <w:r>
              <w:rPr>
                <w:kern w:val="2"/>
                <w:szCs w:val="24"/>
              </w:rPr>
              <w:t>Netesybomis (delspinigiais, bauda);</w:t>
            </w:r>
          </w:p>
        </w:tc>
      </w:tr>
      <w:tr w:rsidR="00586375" w14:paraId="00EE7F74" w14:textId="77777777" w:rsidTr="00424753">
        <w:trPr>
          <w:trHeight w:val="300"/>
        </w:trPr>
        <w:tc>
          <w:tcPr>
            <w:tcW w:w="3094" w:type="dxa"/>
            <w:gridSpan w:val="2"/>
          </w:tcPr>
          <w:p w14:paraId="24F8F716" w14:textId="77777777" w:rsidR="00586375" w:rsidRDefault="00586375" w:rsidP="00586375">
            <w:pPr>
              <w:rPr>
                <w:b/>
                <w:kern w:val="2"/>
                <w:szCs w:val="24"/>
              </w:rPr>
            </w:pPr>
            <w:r>
              <w:rPr>
                <w:b/>
                <w:kern w:val="2"/>
                <w:szCs w:val="24"/>
              </w:rPr>
              <w:t>8.2 Sutarties įvykdymo užtikrinimo galiojimo terminas</w:t>
            </w:r>
          </w:p>
        </w:tc>
        <w:tc>
          <w:tcPr>
            <w:tcW w:w="6824" w:type="dxa"/>
            <w:gridSpan w:val="2"/>
          </w:tcPr>
          <w:p w14:paraId="49273A25" w14:textId="668C4EC3" w:rsidR="00586375" w:rsidRDefault="00586375" w:rsidP="00586375">
            <w:pPr>
              <w:jc w:val="both"/>
              <w:rPr>
                <w:kern w:val="2"/>
                <w:szCs w:val="24"/>
              </w:rPr>
            </w:pPr>
            <w:r>
              <w:rPr>
                <w:kern w:val="2"/>
                <w:szCs w:val="24"/>
              </w:rPr>
              <w:t>Netaikoma</w:t>
            </w:r>
          </w:p>
        </w:tc>
      </w:tr>
      <w:tr w:rsidR="00586375" w14:paraId="22BAE69C" w14:textId="77777777" w:rsidTr="00424753">
        <w:trPr>
          <w:trHeight w:val="300"/>
        </w:trPr>
        <w:tc>
          <w:tcPr>
            <w:tcW w:w="3094" w:type="dxa"/>
            <w:gridSpan w:val="2"/>
          </w:tcPr>
          <w:p w14:paraId="589C28BB" w14:textId="77777777" w:rsidR="00586375" w:rsidRDefault="00586375" w:rsidP="00586375">
            <w:pPr>
              <w:rPr>
                <w:b/>
                <w:kern w:val="2"/>
                <w:szCs w:val="24"/>
              </w:rPr>
            </w:pPr>
            <w:r>
              <w:rPr>
                <w:b/>
                <w:kern w:val="2"/>
                <w:szCs w:val="24"/>
              </w:rPr>
              <w:t>8.3. Sutarties įvykdymo užtikrinimo pateikimas</w:t>
            </w:r>
          </w:p>
        </w:tc>
        <w:tc>
          <w:tcPr>
            <w:tcW w:w="6824" w:type="dxa"/>
            <w:gridSpan w:val="2"/>
          </w:tcPr>
          <w:p w14:paraId="79D3727C" w14:textId="77777777" w:rsidR="00586375" w:rsidRDefault="00586375" w:rsidP="00586375">
            <w:pPr>
              <w:jc w:val="both"/>
              <w:rPr>
                <w:kern w:val="2"/>
                <w:szCs w:val="24"/>
              </w:rPr>
            </w:pPr>
            <w:r>
              <w:rPr>
                <w:kern w:val="2"/>
                <w:szCs w:val="24"/>
              </w:rPr>
              <w:t>Netaikoma</w:t>
            </w:r>
          </w:p>
          <w:p w14:paraId="196DC212" w14:textId="0430E902" w:rsidR="00586375" w:rsidRDefault="00586375" w:rsidP="00586375">
            <w:pPr>
              <w:jc w:val="both"/>
              <w:rPr>
                <w:szCs w:val="24"/>
              </w:rPr>
            </w:pPr>
          </w:p>
        </w:tc>
      </w:tr>
      <w:tr w:rsidR="00586375" w14:paraId="3121CA65" w14:textId="77777777" w:rsidTr="00424753">
        <w:trPr>
          <w:trHeight w:val="300"/>
        </w:trPr>
        <w:tc>
          <w:tcPr>
            <w:tcW w:w="9918" w:type="dxa"/>
            <w:gridSpan w:val="4"/>
          </w:tcPr>
          <w:p w14:paraId="772DBFBE" w14:textId="77777777" w:rsidR="00586375" w:rsidRDefault="00586375" w:rsidP="00586375">
            <w:pPr>
              <w:jc w:val="center"/>
              <w:rPr>
                <w:b/>
                <w:kern w:val="2"/>
                <w:szCs w:val="24"/>
              </w:rPr>
            </w:pPr>
            <w:r>
              <w:rPr>
                <w:b/>
                <w:kern w:val="2"/>
                <w:szCs w:val="24"/>
              </w:rPr>
              <w:t>9. ŠALIŲ ATSAKOMYBĖ</w:t>
            </w:r>
          </w:p>
        </w:tc>
      </w:tr>
      <w:tr w:rsidR="00586375" w14:paraId="6E2F209E" w14:textId="77777777" w:rsidTr="00424753">
        <w:trPr>
          <w:trHeight w:val="300"/>
        </w:trPr>
        <w:tc>
          <w:tcPr>
            <w:tcW w:w="3094" w:type="dxa"/>
            <w:gridSpan w:val="2"/>
          </w:tcPr>
          <w:p w14:paraId="785E4D98" w14:textId="77777777" w:rsidR="00586375" w:rsidRDefault="00586375" w:rsidP="00586375">
            <w:pPr>
              <w:rPr>
                <w:b/>
                <w:kern w:val="2"/>
                <w:szCs w:val="24"/>
              </w:rPr>
            </w:pPr>
            <w:r>
              <w:rPr>
                <w:b/>
                <w:kern w:val="2"/>
                <w:szCs w:val="24"/>
              </w:rPr>
              <w:t>9.1. Pirkėjui taikomos netesybos už mokėjimų pagal Sutartį vėlavimą</w:t>
            </w:r>
          </w:p>
        </w:tc>
        <w:tc>
          <w:tcPr>
            <w:tcW w:w="6824" w:type="dxa"/>
            <w:gridSpan w:val="2"/>
          </w:tcPr>
          <w:p w14:paraId="784E480D" w14:textId="2972519C" w:rsidR="00586375" w:rsidRPr="00F57F5C" w:rsidRDefault="00586375" w:rsidP="00586375">
            <w:pPr>
              <w:rPr>
                <w:color w:val="FF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EB6E3C">
              <w:rPr>
                <w:kern w:val="2"/>
                <w:szCs w:val="24"/>
              </w:rPr>
              <w:t xml:space="preserve">0,02 (dvi šimtosios) procento dydžio delspinigius nuo neapmokėtos </w:t>
            </w:r>
            <w:r>
              <w:rPr>
                <w:color w:val="000000"/>
                <w:kern w:val="2"/>
                <w:szCs w:val="24"/>
              </w:rPr>
              <w:t xml:space="preserve">sumos be PVM už kiekvieną vėlavimo </w:t>
            </w:r>
            <w:r w:rsidRPr="00F57F5C">
              <w:rPr>
                <w:kern w:val="2"/>
                <w:szCs w:val="24"/>
              </w:rPr>
              <w:t>dieną.</w:t>
            </w:r>
          </w:p>
        </w:tc>
      </w:tr>
      <w:tr w:rsidR="00586375" w14:paraId="791CF2E0" w14:textId="77777777" w:rsidTr="00424753">
        <w:trPr>
          <w:trHeight w:val="300"/>
        </w:trPr>
        <w:tc>
          <w:tcPr>
            <w:tcW w:w="3094" w:type="dxa"/>
            <w:gridSpan w:val="2"/>
          </w:tcPr>
          <w:p w14:paraId="21033E05" w14:textId="77777777" w:rsidR="00586375" w:rsidRDefault="00586375" w:rsidP="00586375">
            <w:pPr>
              <w:rPr>
                <w:b/>
                <w:kern w:val="2"/>
                <w:szCs w:val="24"/>
              </w:rPr>
            </w:pPr>
            <w:r>
              <w:rPr>
                <w:b/>
                <w:szCs w:val="24"/>
              </w:rPr>
              <w:t>9.2. Tiekėjui taikomos netesybos</w:t>
            </w:r>
          </w:p>
        </w:tc>
        <w:tc>
          <w:tcPr>
            <w:tcW w:w="6824" w:type="dxa"/>
            <w:gridSpan w:val="2"/>
          </w:tcPr>
          <w:p w14:paraId="146EF998" w14:textId="7622D8DF" w:rsidR="00586375" w:rsidRDefault="00586375" w:rsidP="00586375">
            <w:pPr>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w:t>
            </w:r>
            <w:r w:rsidRPr="00F57F5C">
              <w:rPr>
                <w:kern w:val="2"/>
                <w:szCs w:val="24"/>
              </w:rPr>
              <w:t>skaičiuoja 0,02 (dvi šimtosios) procento dydžio delspinigius u</w:t>
            </w:r>
            <w:r>
              <w:rPr>
                <w:color w:val="000000"/>
                <w:kern w:val="2"/>
                <w:szCs w:val="24"/>
              </w:rPr>
              <w:t xml:space="preserve">ž kiekvieną uždelstą </w:t>
            </w:r>
            <w:r w:rsidRPr="00F57F5C">
              <w:rPr>
                <w:kern w:val="2"/>
                <w:szCs w:val="24"/>
              </w:rPr>
              <w:t xml:space="preserve">dieną </w:t>
            </w:r>
            <w:r>
              <w:rPr>
                <w:color w:val="000000"/>
                <w:kern w:val="2"/>
                <w:szCs w:val="24"/>
              </w:rPr>
              <w:t>nuo laiku nesuteiktų Paslaugų ar kitų sutartinių įsipareigojimų nevykdymo kainos be PVM.</w:t>
            </w:r>
          </w:p>
          <w:p w14:paraId="006A0368" w14:textId="77777777" w:rsidR="00586375" w:rsidRDefault="00586375" w:rsidP="00586375">
            <w:pPr>
              <w:rPr>
                <w:color w:val="000000"/>
                <w:kern w:val="2"/>
                <w:szCs w:val="24"/>
              </w:rPr>
            </w:pPr>
          </w:p>
          <w:p w14:paraId="7E114F52" w14:textId="1751FFAA" w:rsidR="00586375" w:rsidRDefault="00586375" w:rsidP="00586375">
            <w:pPr>
              <w:rPr>
                <w:b/>
                <w:kern w:val="2"/>
                <w:szCs w:val="24"/>
              </w:rPr>
            </w:pPr>
            <w:r>
              <w:rPr>
                <w:color w:val="000000"/>
                <w:kern w:val="2"/>
                <w:szCs w:val="24"/>
              </w:rPr>
              <w:t xml:space="preserve">9.2.2. Tiekėjas privalo sumokėti Pirkėjui netesybas </w:t>
            </w:r>
            <w:r w:rsidRPr="00F57F5C">
              <w:rPr>
                <w:kern w:val="2"/>
                <w:szCs w:val="24"/>
              </w:rPr>
              <w:t>per 5</w:t>
            </w:r>
            <w:r>
              <w:rPr>
                <w:kern w:val="2"/>
                <w:szCs w:val="24"/>
              </w:rPr>
              <w:t xml:space="preserve"> (penkias)</w:t>
            </w:r>
            <w:r w:rsidRPr="00F57F5C">
              <w:rPr>
                <w:kern w:val="2"/>
                <w:szCs w:val="24"/>
              </w:rPr>
              <w:t xml:space="preserve"> d</w:t>
            </w:r>
            <w:r>
              <w:rPr>
                <w:kern w:val="2"/>
                <w:szCs w:val="24"/>
              </w:rPr>
              <w:t xml:space="preserve">arbo </w:t>
            </w:r>
            <w:r>
              <w:rPr>
                <w:color w:val="000000"/>
                <w:kern w:val="2"/>
                <w:szCs w:val="24"/>
              </w:rPr>
              <w:t xml:space="preserve">dienas nuo Pirkėjo pareikalavimo, jeigu netesybų suma nėra </w:t>
            </w:r>
            <w:r>
              <w:rPr>
                <w:szCs w:val="24"/>
              </w:rPr>
              <w:t>išskaitoma iš Tiekėjui mokėtinos sumos.</w:t>
            </w:r>
          </w:p>
        </w:tc>
      </w:tr>
      <w:tr w:rsidR="00586375" w14:paraId="535564A9" w14:textId="77777777" w:rsidTr="00424753">
        <w:trPr>
          <w:trHeight w:val="300"/>
        </w:trPr>
        <w:tc>
          <w:tcPr>
            <w:tcW w:w="3094" w:type="dxa"/>
            <w:gridSpan w:val="2"/>
          </w:tcPr>
          <w:p w14:paraId="669E6DCA" w14:textId="77777777" w:rsidR="00586375" w:rsidRDefault="00586375" w:rsidP="00586375">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824" w:type="dxa"/>
            <w:gridSpan w:val="2"/>
          </w:tcPr>
          <w:p w14:paraId="66E6C64E" w14:textId="50B30299" w:rsidR="00586375" w:rsidRDefault="00586375" w:rsidP="00586375">
            <w:pPr>
              <w:rPr>
                <w:szCs w:val="24"/>
              </w:rPr>
            </w:pPr>
            <w:r>
              <w:rPr>
                <w:kern w:val="2"/>
                <w:szCs w:val="24"/>
              </w:rPr>
              <w:t>9.3.1. Nutraukus Sutartį dėl esminio Sutarties pažeidimo, nustatyto Sutarties Specialiosiose sąlygose, mokama 20 (dvidešimt) procentų dydžio bauda nuo Pradinės Sutarties vertės, nurodytos Specialiųjų sąlygų 5.2 punkte.</w:t>
            </w:r>
          </w:p>
          <w:p w14:paraId="36558F23" w14:textId="77777777" w:rsidR="00586375" w:rsidRDefault="00586375" w:rsidP="00586375">
            <w:pPr>
              <w:rPr>
                <w:szCs w:val="24"/>
              </w:rPr>
            </w:pPr>
          </w:p>
          <w:p w14:paraId="54EE418B" w14:textId="008525E0" w:rsidR="00586375" w:rsidRPr="000D166B" w:rsidRDefault="00586375" w:rsidP="00586375">
            <w:pPr>
              <w:rPr>
                <w:szCs w:val="24"/>
              </w:rPr>
            </w:pPr>
            <w:r>
              <w:rPr>
                <w:szCs w:val="24"/>
              </w:rPr>
              <w:t xml:space="preserve">9.3.2. Nepagrįstai nutraukus Sutarties vykdymą ne Sutartyje nustatyta tvarka, mokama </w:t>
            </w:r>
            <w:r w:rsidRPr="00C11F05">
              <w:rPr>
                <w:kern w:val="2"/>
                <w:szCs w:val="24"/>
              </w:rPr>
              <w:t>10 p</w:t>
            </w:r>
            <w:r>
              <w:rPr>
                <w:kern w:val="2"/>
                <w:szCs w:val="24"/>
              </w:rPr>
              <w:t>rocentų dydžio bauda nuo Pradinės Sutarties vertės, nurodytos Specialiųjų sąlygų 5.2 punkte.</w:t>
            </w:r>
          </w:p>
        </w:tc>
      </w:tr>
      <w:tr w:rsidR="00586375" w14:paraId="0DE13579" w14:textId="77777777" w:rsidTr="00424753">
        <w:trPr>
          <w:trHeight w:val="300"/>
        </w:trPr>
        <w:tc>
          <w:tcPr>
            <w:tcW w:w="3094" w:type="dxa"/>
            <w:gridSpan w:val="2"/>
          </w:tcPr>
          <w:p w14:paraId="0E038835" w14:textId="77777777" w:rsidR="00586375" w:rsidRDefault="00586375" w:rsidP="00586375">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4970F7DA" w14:textId="05BE61D6" w:rsidR="00586375" w:rsidRPr="002C03D2" w:rsidRDefault="00586375" w:rsidP="00586375">
            <w:pPr>
              <w:rPr>
                <w:color w:val="000000"/>
                <w:kern w:val="2"/>
                <w:szCs w:val="24"/>
              </w:rPr>
            </w:pPr>
            <w:r>
              <w:rPr>
                <w:color w:val="000000"/>
                <w:kern w:val="2"/>
                <w:szCs w:val="24"/>
              </w:rPr>
              <w:t>Netaikoma</w:t>
            </w:r>
          </w:p>
        </w:tc>
      </w:tr>
      <w:tr w:rsidR="00586375" w14:paraId="335834C7" w14:textId="77777777" w:rsidTr="00424753">
        <w:trPr>
          <w:trHeight w:val="300"/>
        </w:trPr>
        <w:tc>
          <w:tcPr>
            <w:tcW w:w="3094" w:type="dxa"/>
            <w:gridSpan w:val="2"/>
          </w:tcPr>
          <w:p w14:paraId="13CD1D2E" w14:textId="77777777" w:rsidR="00586375" w:rsidRDefault="00586375" w:rsidP="00586375">
            <w:pPr>
              <w:rPr>
                <w:b/>
                <w:kern w:val="2"/>
                <w:szCs w:val="24"/>
              </w:rPr>
            </w:pPr>
            <w:r>
              <w:rPr>
                <w:b/>
                <w:kern w:val="2"/>
                <w:szCs w:val="24"/>
              </w:rPr>
              <w:t>9.5. Tiekėjui taikomos baudos dėl aplinkosauginių ir (arba) socialinių kriterijų nesilaikymo</w:t>
            </w:r>
          </w:p>
        </w:tc>
        <w:tc>
          <w:tcPr>
            <w:tcW w:w="6824" w:type="dxa"/>
            <w:gridSpan w:val="2"/>
          </w:tcPr>
          <w:p w14:paraId="4C8C0993" w14:textId="29F23166" w:rsidR="00586375" w:rsidRDefault="00586375" w:rsidP="00586375">
            <w:pPr>
              <w:jc w:val="both"/>
              <w:rPr>
                <w:color w:val="4472C4"/>
                <w:kern w:val="2"/>
                <w:szCs w:val="24"/>
              </w:rPr>
            </w:pPr>
            <w:r w:rsidRPr="002C03D2">
              <w:rPr>
                <w:color w:val="000000"/>
                <w:kern w:val="2"/>
                <w:szCs w:val="24"/>
              </w:rPr>
              <w:t xml:space="preserve">Pažeidus </w:t>
            </w:r>
            <w:r w:rsidRPr="000D166B">
              <w:rPr>
                <w:color w:val="000000" w:themeColor="text1"/>
                <w:kern w:val="2"/>
                <w:szCs w:val="24"/>
              </w:rPr>
              <w:t>1</w:t>
            </w:r>
            <w:r>
              <w:rPr>
                <w:color w:val="000000" w:themeColor="text1"/>
                <w:kern w:val="2"/>
                <w:szCs w:val="24"/>
              </w:rPr>
              <w:t>3.1</w:t>
            </w:r>
            <w:r w:rsidRPr="000D166B">
              <w:rPr>
                <w:color w:val="000000" w:themeColor="text1"/>
                <w:kern w:val="2"/>
                <w:szCs w:val="24"/>
              </w:rPr>
              <w:t xml:space="preserve"> punkto reikalavimus Tiekėjui bus taikoma </w:t>
            </w:r>
            <w:r>
              <w:rPr>
                <w:color w:val="000000" w:themeColor="text1"/>
                <w:kern w:val="2"/>
                <w:szCs w:val="24"/>
              </w:rPr>
              <w:t>5</w:t>
            </w:r>
            <w:r w:rsidRPr="000D166B">
              <w:rPr>
                <w:color w:val="000000" w:themeColor="text1"/>
                <w:kern w:val="2"/>
                <w:szCs w:val="24"/>
              </w:rPr>
              <w:t>00 (</w:t>
            </w:r>
            <w:r>
              <w:rPr>
                <w:color w:val="000000" w:themeColor="text1"/>
                <w:kern w:val="2"/>
                <w:szCs w:val="24"/>
              </w:rPr>
              <w:t>penki šimtai</w:t>
            </w:r>
            <w:r w:rsidRPr="000D166B">
              <w:rPr>
                <w:color w:val="000000" w:themeColor="text1"/>
                <w:kern w:val="2"/>
                <w:szCs w:val="24"/>
              </w:rPr>
              <w:t>) eurų dydžio bauda.</w:t>
            </w:r>
          </w:p>
        </w:tc>
      </w:tr>
      <w:tr w:rsidR="00586375" w14:paraId="5CB34632" w14:textId="77777777" w:rsidTr="00424753">
        <w:trPr>
          <w:trHeight w:val="300"/>
        </w:trPr>
        <w:tc>
          <w:tcPr>
            <w:tcW w:w="3094" w:type="dxa"/>
            <w:gridSpan w:val="2"/>
          </w:tcPr>
          <w:p w14:paraId="59ED911B" w14:textId="77777777" w:rsidR="00586375" w:rsidRDefault="00586375" w:rsidP="00586375">
            <w:pPr>
              <w:rPr>
                <w:b/>
                <w:kern w:val="2"/>
                <w:szCs w:val="24"/>
              </w:rPr>
            </w:pPr>
            <w:r>
              <w:rPr>
                <w:b/>
                <w:kern w:val="2"/>
                <w:szCs w:val="24"/>
              </w:rPr>
              <w:t>9.6. Tiekėjui / Pirkėjui taikoma bauda dėl konfidencialumo reikalavimų nesilaikymo</w:t>
            </w:r>
          </w:p>
        </w:tc>
        <w:tc>
          <w:tcPr>
            <w:tcW w:w="6824" w:type="dxa"/>
            <w:gridSpan w:val="2"/>
          </w:tcPr>
          <w:p w14:paraId="32D97D93" w14:textId="142D5D56" w:rsidR="00586375" w:rsidRPr="002C03D2" w:rsidRDefault="00586375" w:rsidP="00586375">
            <w:pPr>
              <w:rPr>
                <w:kern w:val="2"/>
                <w:szCs w:val="24"/>
              </w:rPr>
            </w:pPr>
            <w:r>
              <w:rPr>
                <w:kern w:val="2"/>
                <w:szCs w:val="24"/>
              </w:rPr>
              <w:t>Netaikoma</w:t>
            </w:r>
          </w:p>
        </w:tc>
      </w:tr>
      <w:tr w:rsidR="00586375" w14:paraId="2F664C56" w14:textId="77777777" w:rsidTr="00424753">
        <w:trPr>
          <w:trHeight w:val="300"/>
        </w:trPr>
        <w:tc>
          <w:tcPr>
            <w:tcW w:w="3094" w:type="dxa"/>
            <w:gridSpan w:val="2"/>
          </w:tcPr>
          <w:p w14:paraId="6498C52D" w14:textId="77777777" w:rsidR="00586375" w:rsidRDefault="00586375" w:rsidP="00586375">
            <w:pPr>
              <w:rPr>
                <w:b/>
                <w:kern w:val="2"/>
                <w:szCs w:val="24"/>
              </w:rPr>
            </w:pPr>
            <w:r>
              <w:rPr>
                <w:b/>
                <w:kern w:val="2"/>
                <w:szCs w:val="24"/>
              </w:rPr>
              <w:t>9.7. Tiekėjui taikomos netesybos dėl pirkimo dokumentuose nustatytų kokybinių kriterijų nepasiekimo Sutarties vykdymo metu</w:t>
            </w:r>
          </w:p>
        </w:tc>
        <w:tc>
          <w:tcPr>
            <w:tcW w:w="6824" w:type="dxa"/>
            <w:gridSpan w:val="2"/>
          </w:tcPr>
          <w:p w14:paraId="53D14775" w14:textId="4CCC2276" w:rsidR="00586375" w:rsidRDefault="00586375" w:rsidP="00586375">
            <w:pPr>
              <w:rPr>
                <w:color w:val="4472C4"/>
                <w:kern w:val="2"/>
                <w:szCs w:val="24"/>
              </w:rPr>
            </w:pPr>
            <w:r>
              <w:rPr>
                <w:szCs w:val="24"/>
              </w:rPr>
              <w:t>Netaikoma</w:t>
            </w:r>
          </w:p>
          <w:p w14:paraId="003FECA6" w14:textId="2B625754" w:rsidR="00586375" w:rsidRDefault="00586375" w:rsidP="00586375">
            <w:pPr>
              <w:rPr>
                <w:color w:val="4472C4"/>
                <w:kern w:val="2"/>
                <w:szCs w:val="24"/>
              </w:rPr>
            </w:pPr>
          </w:p>
        </w:tc>
      </w:tr>
      <w:tr w:rsidR="00586375" w14:paraId="0058BAA4" w14:textId="77777777" w:rsidTr="00424753">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586375" w:rsidRDefault="00586375" w:rsidP="00586375">
            <w:pPr>
              <w:rPr>
                <w:b/>
                <w:kern w:val="2"/>
                <w:szCs w:val="24"/>
              </w:rPr>
            </w:pPr>
            <w:r>
              <w:rPr>
                <w:b/>
                <w:kern w:val="2"/>
                <w:szCs w:val="24"/>
              </w:rPr>
              <w:t xml:space="preserve">9.8. Tiekėjui taikomos netesybos dėl Sutarties įvykdymo užtikrinimo </w:t>
            </w:r>
            <w:r>
              <w:rPr>
                <w:b/>
                <w:bCs/>
                <w:szCs w:val="24"/>
              </w:rPr>
              <w:t>nepratęsimo</w:t>
            </w:r>
          </w:p>
        </w:tc>
        <w:tc>
          <w:tcPr>
            <w:tcW w:w="6824" w:type="dxa"/>
            <w:gridSpan w:val="2"/>
            <w:tcBorders>
              <w:top w:val="single" w:sz="4" w:space="0" w:color="auto"/>
              <w:left w:val="single" w:sz="4" w:space="0" w:color="auto"/>
              <w:bottom w:val="single" w:sz="4" w:space="0" w:color="auto"/>
              <w:right w:val="single" w:sz="4" w:space="0" w:color="auto"/>
            </w:tcBorders>
          </w:tcPr>
          <w:p w14:paraId="59E34EF4" w14:textId="5B04201E" w:rsidR="00586375" w:rsidRPr="002C03D2" w:rsidRDefault="00586375" w:rsidP="00586375">
            <w:pPr>
              <w:rPr>
                <w:kern w:val="2"/>
                <w:szCs w:val="24"/>
              </w:rPr>
            </w:pPr>
            <w:r>
              <w:rPr>
                <w:kern w:val="2"/>
                <w:szCs w:val="24"/>
              </w:rPr>
              <w:t>Netaikoma</w:t>
            </w:r>
          </w:p>
        </w:tc>
      </w:tr>
      <w:tr w:rsidR="00586375" w14:paraId="4DB25F24" w14:textId="77777777" w:rsidTr="00424753">
        <w:trPr>
          <w:trHeight w:val="300"/>
        </w:trPr>
        <w:tc>
          <w:tcPr>
            <w:tcW w:w="3094" w:type="dxa"/>
            <w:gridSpan w:val="2"/>
          </w:tcPr>
          <w:p w14:paraId="66FCCA71" w14:textId="77777777" w:rsidR="00586375" w:rsidRDefault="00586375" w:rsidP="00586375">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824" w:type="dxa"/>
            <w:gridSpan w:val="2"/>
          </w:tcPr>
          <w:p w14:paraId="1669B493" w14:textId="4C3D4935" w:rsidR="00586375" w:rsidRDefault="00586375" w:rsidP="00586375">
            <w:pPr>
              <w:rPr>
                <w:color w:val="4472C4"/>
                <w:kern w:val="2"/>
                <w:szCs w:val="24"/>
              </w:rPr>
            </w:pPr>
            <w:r>
              <w:rPr>
                <w:kern w:val="2"/>
                <w:szCs w:val="24"/>
              </w:rPr>
              <w:t>Netaikoma</w:t>
            </w:r>
          </w:p>
          <w:p w14:paraId="70413880" w14:textId="77777777" w:rsidR="00586375" w:rsidRDefault="00586375" w:rsidP="00586375">
            <w:pPr>
              <w:rPr>
                <w:szCs w:val="24"/>
              </w:rPr>
            </w:pPr>
          </w:p>
          <w:p w14:paraId="1121832F" w14:textId="77777777" w:rsidR="00586375" w:rsidRDefault="00586375" w:rsidP="00586375">
            <w:pPr>
              <w:rPr>
                <w:color w:val="4472C4"/>
                <w:kern w:val="2"/>
                <w:szCs w:val="24"/>
              </w:rPr>
            </w:pPr>
          </w:p>
        </w:tc>
      </w:tr>
      <w:tr w:rsidR="00586375" w14:paraId="684028A3" w14:textId="77777777" w:rsidTr="00424753">
        <w:trPr>
          <w:trHeight w:val="300"/>
        </w:trPr>
        <w:tc>
          <w:tcPr>
            <w:tcW w:w="9918" w:type="dxa"/>
            <w:gridSpan w:val="4"/>
          </w:tcPr>
          <w:p w14:paraId="4FE3910B" w14:textId="77777777" w:rsidR="00586375" w:rsidRDefault="00586375" w:rsidP="00586375">
            <w:pPr>
              <w:jc w:val="center"/>
              <w:rPr>
                <w:color w:val="4472C4"/>
                <w:kern w:val="2"/>
                <w:szCs w:val="24"/>
              </w:rPr>
            </w:pPr>
            <w:r>
              <w:rPr>
                <w:b/>
                <w:kern w:val="2"/>
                <w:szCs w:val="24"/>
              </w:rPr>
              <w:t>10. ESMINĖS SUTARTIES SĄLYGOS</w:t>
            </w:r>
          </w:p>
        </w:tc>
      </w:tr>
      <w:tr w:rsidR="00586375" w14:paraId="6E96BEC4" w14:textId="77777777" w:rsidTr="00424753">
        <w:trPr>
          <w:trHeight w:val="300"/>
        </w:trPr>
        <w:tc>
          <w:tcPr>
            <w:tcW w:w="3094" w:type="dxa"/>
            <w:gridSpan w:val="2"/>
          </w:tcPr>
          <w:p w14:paraId="0063E6A9" w14:textId="77777777" w:rsidR="00586375" w:rsidRDefault="00586375" w:rsidP="00586375">
            <w:pPr>
              <w:rPr>
                <w:b/>
                <w:kern w:val="2"/>
                <w:szCs w:val="24"/>
                <w:lang w:val="en-US"/>
              </w:rPr>
            </w:pPr>
            <w:r>
              <w:rPr>
                <w:b/>
                <w:kern w:val="2"/>
                <w:szCs w:val="24"/>
                <w:lang w:val="en-US"/>
              </w:rPr>
              <w:t xml:space="preserve">10.1. </w:t>
            </w:r>
            <w:r>
              <w:rPr>
                <w:b/>
                <w:kern w:val="2"/>
                <w:szCs w:val="24"/>
              </w:rPr>
              <w:t>Esminės Sutarties sąlygos</w:t>
            </w:r>
          </w:p>
        </w:tc>
        <w:tc>
          <w:tcPr>
            <w:tcW w:w="6824" w:type="dxa"/>
            <w:gridSpan w:val="2"/>
          </w:tcPr>
          <w:p w14:paraId="61CD24D7" w14:textId="77777777" w:rsidR="00586375" w:rsidRDefault="00586375" w:rsidP="00586375">
            <w:pPr>
              <w:rPr>
                <w:kern w:val="2"/>
                <w:szCs w:val="24"/>
              </w:rPr>
            </w:pPr>
            <w:r>
              <w:rPr>
                <w:kern w:val="2"/>
                <w:szCs w:val="24"/>
              </w:rPr>
              <w:t xml:space="preserve">10.1.1 </w:t>
            </w:r>
            <w:r w:rsidRPr="00C11F05">
              <w:rPr>
                <w:kern w:val="2"/>
                <w:szCs w:val="24"/>
              </w:rPr>
              <w:t xml:space="preserve">Sutartinis darbas turi būti atliktas laikantis sutartinių terminų. </w:t>
            </w:r>
          </w:p>
          <w:p w14:paraId="7E67C8FE" w14:textId="58E95F29" w:rsidR="00586375" w:rsidRPr="008D6F98" w:rsidRDefault="00586375" w:rsidP="00586375">
            <w:pPr>
              <w:rPr>
                <w:kern w:val="2"/>
                <w:szCs w:val="24"/>
              </w:rPr>
            </w:pPr>
          </w:p>
        </w:tc>
      </w:tr>
      <w:tr w:rsidR="00B06BBC" w14:paraId="7F342EA0" w14:textId="77777777" w:rsidTr="00424753">
        <w:trPr>
          <w:trHeight w:val="300"/>
        </w:trPr>
        <w:tc>
          <w:tcPr>
            <w:tcW w:w="3094" w:type="dxa"/>
            <w:gridSpan w:val="2"/>
          </w:tcPr>
          <w:p w14:paraId="2886CEB8" w14:textId="2EA90036" w:rsidR="00B06BBC" w:rsidRPr="00635DE1" w:rsidRDefault="00B06BBC" w:rsidP="00586375">
            <w:pPr>
              <w:rPr>
                <w:b/>
                <w:kern w:val="2"/>
                <w:szCs w:val="24"/>
              </w:rPr>
            </w:pPr>
            <w:r w:rsidRPr="00213F0E">
              <w:rPr>
                <w:b/>
                <w:kern w:val="2"/>
                <w:szCs w:val="24"/>
              </w:rPr>
              <w:lastRenderedPageBreak/>
              <w:t xml:space="preserve">10.2. </w:t>
            </w:r>
            <w:r w:rsidRPr="00213F0E">
              <w:rPr>
                <w:b/>
                <w:bCs/>
              </w:rPr>
              <w:t>Dideli arba nuolatiniai esminės Sutarties sąlygos vykdymo trūkumai</w:t>
            </w:r>
          </w:p>
        </w:tc>
        <w:tc>
          <w:tcPr>
            <w:tcW w:w="6824" w:type="dxa"/>
            <w:gridSpan w:val="2"/>
          </w:tcPr>
          <w:p w14:paraId="787BF140" w14:textId="2D07F799" w:rsidR="00DF4CCF" w:rsidRPr="00DF4CCF" w:rsidRDefault="00DF4CCF" w:rsidP="00DF4CCF">
            <w:pPr>
              <w:rPr>
                <w:kern w:val="2"/>
                <w:szCs w:val="24"/>
              </w:rPr>
            </w:pPr>
            <w:r>
              <w:rPr>
                <w:kern w:val="2"/>
                <w:szCs w:val="24"/>
              </w:rPr>
              <w:t xml:space="preserve">10.2.1. </w:t>
            </w:r>
            <w:r w:rsidRPr="00DF4CCF">
              <w:rPr>
                <w:kern w:val="2"/>
                <w:szCs w:val="24"/>
              </w:rPr>
              <w:t xml:space="preserve">sistemingas avarinių gedimų šalinimo terminų nesilaikymas; </w:t>
            </w:r>
          </w:p>
          <w:p w14:paraId="45E313D1" w14:textId="15686352" w:rsidR="00DF4CCF" w:rsidRPr="00DF4CCF" w:rsidRDefault="00DF4CCF" w:rsidP="00DF4CCF">
            <w:pPr>
              <w:rPr>
                <w:kern w:val="2"/>
                <w:szCs w:val="24"/>
              </w:rPr>
            </w:pPr>
            <w:r>
              <w:rPr>
                <w:kern w:val="2"/>
                <w:szCs w:val="24"/>
              </w:rPr>
              <w:t xml:space="preserve">10.2.2. </w:t>
            </w:r>
            <w:r w:rsidRPr="00DF4CCF">
              <w:rPr>
                <w:kern w:val="2"/>
                <w:szCs w:val="24"/>
              </w:rPr>
              <w:t xml:space="preserve">pakartotinai nepašalinami arba nekokybiškai pašalinami apšvietimo sistemos gedimai; </w:t>
            </w:r>
          </w:p>
          <w:p w14:paraId="337C2499" w14:textId="5AF6718B" w:rsidR="00DF4CCF" w:rsidRPr="00DF4CCF" w:rsidRDefault="005671E5" w:rsidP="00DF4CCF">
            <w:pPr>
              <w:rPr>
                <w:kern w:val="2"/>
                <w:szCs w:val="24"/>
              </w:rPr>
            </w:pPr>
            <w:r>
              <w:rPr>
                <w:kern w:val="2"/>
                <w:szCs w:val="24"/>
              </w:rPr>
              <w:t xml:space="preserve">10.2.3. </w:t>
            </w:r>
            <w:r w:rsidR="00DF4CCF" w:rsidRPr="00DF4CCF">
              <w:rPr>
                <w:kern w:val="2"/>
                <w:szCs w:val="24"/>
              </w:rPr>
              <w:t xml:space="preserve">neprižiūrimi ar neveikiantys gatvių, kelių, pėsčiųjų takų ir kitų viešųjų teritorijų šviestuvai; </w:t>
            </w:r>
          </w:p>
          <w:p w14:paraId="1EA54B3C" w14:textId="77777777" w:rsidR="005671E5" w:rsidRDefault="005671E5" w:rsidP="00DF4CCF">
            <w:pPr>
              <w:rPr>
                <w:kern w:val="2"/>
                <w:szCs w:val="24"/>
              </w:rPr>
            </w:pPr>
            <w:r>
              <w:rPr>
                <w:kern w:val="2"/>
                <w:szCs w:val="24"/>
              </w:rPr>
              <w:t xml:space="preserve">10.2.4. </w:t>
            </w:r>
            <w:r w:rsidR="00DF4CCF" w:rsidRPr="00DF4CCF">
              <w:rPr>
                <w:kern w:val="2"/>
                <w:szCs w:val="24"/>
              </w:rPr>
              <w:t xml:space="preserve">darbų atlikimas nesilaikant techninių reikalavimų, saugos reikalavimų ar užsakovo pateiktų užduočių; </w:t>
            </w:r>
          </w:p>
          <w:p w14:paraId="35CC6EBE" w14:textId="28B8F3EE" w:rsidR="00DF4CCF" w:rsidRPr="00DF4CCF" w:rsidRDefault="005671E5" w:rsidP="00DF4CCF">
            <w:pPr>
              <w:rPr>
                <w:kern w:val="2"/>
                <w:szCs w:val="24"/>
              </w:rPr>
            </w:pPr>
            <w:r>
              <w:rPr>
                <w:kern w:val="2"/>
                <w:szCs w:val="24"/>
              </w:rPr>
              <w:t xml:space="preserve">10.2.5. </w:t>
            </w:r>
            <w:r w:rsidR="00DF4CCF" w:rsidRPr="00DF4CCF">
              <w:rPr>
                <w:kern w:val="2"/>
                <w:szCs w:val="24"/>
              </w:rPr>
              <w:t xml:space="preserve">nekokybiškų, Sutartyje nenumatytų ar neatitinkančių techninių specifikacijų medžiagų ir įrangos naudojimas; </w:t>
            </w:r>
          </w:p>
          <w:p w14:paraId="7EC149AF" w14:textId="38291690" w:rsidR="00DF4CCF" w:rsidRPr="00DF4CCF" w:rsidRDefault="005671E5" w:rsidP="00DF4CCF">
            <w:pPr>
              <w:rPr>
                <w:kern w:val="2"/>
                <w:szCs w:val="24"/>
              </w:rPr>
            </w:pPr>
            <w:r>
              <w:rPr>
                <w:kern w:val="2"/>
                <w:szCs w:val="24"/>
              </w:rPr>
              <w:t xml:space="preserve">10.2.6. </w:t>
            </w:r>
            <w:r w:rsidR="00DF4CCF" w:rsidRPr="00DF4CCF">
              <w:rPr>
                <w:kern w:val="2"/>
                <w:szCs w:val="24"/>
              </w:rPr>
              <w:t xml:space="preserve">neįrengtos, netinkamai suremontuotos ar nesaugios elektros instaliacijos, atramos, kabelių linijos ar kiti apšvietimo sistemos elementai; </w:t>
            </w:r>
          </w:p>
          <w:p w14:paraId="59C16112" w14:textId="06CD2303" w:rsidR="00DF4CCF" w:rsidRPr="00DF4CCF" w:rsidRDefault="005671E5" w:rsidP="00DF4CCF">
            <w:pPr>
              <w:rPr>
                <w:kern w:val="2"/>
                <w:szCs w:val="24"/>
              </w:rPr>
            </w:pPr>
            <w:r>
              <w:rPr>
                <w:kern w:val="2"/>
                <w:szCs w:val="24"/>
              </w:rPr>
              <w:t>10.2.7.</w:t>
            </w:r>
            <w:r w:rsidR="00DF4CCF" w:rsidRPr="00DF4CCF">
              <w:rPr>
                <w:kern w:val="2"/>
                <w:szCs w:val="24"/>
              </w:rPr>
              <w:t xml:space="preserve">  nepateikiamos arba nuolat vėluojančios ataskaitos, gedimų registrai, atliktų darbų aktai ar kita Sutartyje nustatyta informacija; </w:t>
            </w:r>
          </w:p>
          <w:p w14:paraId="56B52AB4" w14:textId="312DCF2B" w:rsidR="00B06BBC" w:rsidRDefault="005671E5" w:rsidP="00DF4CCF">
            <w:pPr>
              <w:rPr>
                <w:kern w:val="2"/>
                <w:szCs w:val="24"/>
              </w:rPr>
            </w:pPr>
            <w:r>
              <w:rPr>
                <w:kern w:val="2"/>
                <w:szCs w:val="24"/>
              </w:rPr>
              <w:t xml:space="preserve">10.2.8. </w:t>
            </w:r>
            <w:r w:rsidR="00DF4CCF" w:rsidRPr="00DF4CCF">
              <w:rPr>
                <w:kern w:val="2"/>
                <w:szCs w:val="24"/>
              </w:rPr>
              <w:t>dėl rangovo veiksmų ar neveikimo kylanti reali grėsmė žmonių saugumui, eismo saugumui ar Savivaldybės turto sugadinimui.</w:t>
            </w:r>
          </w:p>
        </w:tc>
      </w:tr>
      <w:tr w:rsidR="00586375" w14:paraId="2481156D" w14:textId="77777777" w:rsidTr="00424753">
        <w:trPr>
          <w:trHeight w:val="300"/>
        </w:trPr>
        <w:tc>
          <w:tcPr>
            <w:tcW w:w="9918" w:type="dxa"/>
            <w:gridSpan w:val="4"/>
          </w:tcPr>
          <w:p w14:paraId="28216735" w14:textId="77777777" w:rsidR="00586375" w:rsidRDefault="00586375" w:rsidP="00586375">
            <w:pPr>
              <w:jc w:val="center"/>
              <w:rPr>
                <w:b/>
                <w:kern w:val="2"/>
                <w:szCs w:val="24"/>
              </w:rPr>
            </w:pPr>
            <w:r>
              <w:rPr>
                <w:b/>
                <w:kern w:val="2"/>
                <w:szCs w:val="24"/>
              </w:rPr>
              <w:t>11. SUTARTIES GALIOJIMAS IR KEITIMAS</w:t>
            </w:r>
          </w:p>
        </w:tc>
      </w:tr>
      <w:tr w:rsidR="00586375" w14:paraId="73E60D0E" w14:textId="77777777" w:rsidTr="00424753">
        <w:trPr>
          <w:trHeight w:val="300"/>
        </w:trPr>
        <w:tc>
          <w:tcPr>
            <w:tcW w:w="3094" w:type="dxa"/>
            <w:gridSpan w:val="2"/>
          </w:tcPr>
          <w:p w14:paraId="071FC0C8" w14:textId="77777777" w:rsidR="00586375" w:rsidRDefault="00586375" w:rsidP="00586375">
            <w:pPr>
              <w:rPr>
                <w:b/>
                <w:kern w:val="2"/>
                <w:szCs w:val="24"/>
              </w:rPr>
            </w:pPr>
            <w:r>
              <w:rPr>
                <w:b/>
                <w:szCs w:val="24"/>
              </w:rPr>
              <w:t>11.1. Sutarties sudarymas ir įsigaliojimas</w:t>
            </w:r>
          </w:p>
        </w:tc>
        <w:tc>
          <w:tcPr>
            <w:tcW w:w="6824" w:type="dxa"/>
            <w:gridSpan w:val="2"/>
          </w:tcPr>
          <w:p w14:paraId="16C571AA" w14:textId="77777777" w:rsidR="00586375" w:rsidRDefault="00586375" w:rsidP="00586375">
            <w:pPr>
              <w:rPr>
                <w:kern w:val="2"/>
                <w:szCs w:val="24"/>
              </w:rPr>
            </w:pPr>
            <w:r>
              <w:rPr>
                <w:kern w:val="2"/>
                <w:szCs w:val="24"/>
              </w:rPr>
              <w:t>Ši Sutartis laikoma sudaryta ir įsigalioja nuo Sutarties pasirašymo dienos (antrosios Šalies pasirašymo dieną).</w:t>
            </w:r>
          </w:p>
          <w:p w14:paraId="04094D45" w14:textId="586A0273" w:rsidR="00586375" w:rsidRDefault="00586375" w:rsidP="00586375">
            <w:pPr>
              <w:rPr>
                <w:color w:val="4472C4"/>
                <w:kern w:val="2"/>
                <w:szCs w:val="24"/>
              </w:rPr>
            </w:pPr>
            <w:r>
              <w:rPr>
                <w:color w:val="000000"/>
                <w:kern w:val="2"/>
                <w:szCs w:val="24"/>
              </w:rPr>
              <w:t>Sutartis galioja iki visiško prievolių įvykdymo</w:t>
            </w:r>
            <w:r>
              <w:rPr>
                <w:strike/>
                <w:color w:val="FF0000"/>
                <w:kern w:val="2"/>
                <w:szCs w:val="24"/>
              </w:rPr>
              <w:t>.</w:t>
            </w:r>
          </w:p>
        </w:tc>
      </w:tr>
      <w:tr w:rsidR="00586375" w14:paraId="27B67AC5" w14:textId="77777777" w:rsidTr="00424753">
        <w:trPr>
          <w:trHeight w:val="300"/>
        </w:trPr>
        <w:tc>
          <w:tcPr>
            <w:tcW w:w="3094" w:type="dxa"/>
            <w:gridSpan w:val="2"/>
          </w:tcPr>
          <w:p w14:paraId="5B8FCCBE" w14:textId="77777777" w:rsidR="00586375" w:rsidRDefault="00586375" w:rsidP="00586375">
            <w:pPr>
              <w:rPr>
                <w:b/>
                <w:kern w:val="2"/>
                <w:szCs w:val="24"/>
              </w:rPr>
            </w:pPr>
            <w:r>
              <w:rPr>
                <w:b/>
                <w:kern w:val="2"/>
                <w:szCs w:val="24"/>
              </w:rPr>
              <w:t>11.2. Sutarties galiojimo termino pratęsimas</w:t>
            </w:r>
          </w:p>
        </w:tc>
        <w:tc>
          <w:tcPr>
            <w:tcW w:w="6824" w:type="dxa"/>
            <w:gridSpan w:val="2"/>
          </w:tcPr>
          <w:p w14:paraId="114D7BCF" w14:textId="52EB931F" w:rsidR="00586375" w:rsidRPr="003D241D" w:rsidRDefault="00586375" w:rsidP="00586375">
            <w:pPr>
              <w:rPr>
                <w:kern w:val="2"/>
                <w:szCs w:val="24"/>
              </w:rPr>
            </w:pPr>
            <w:r>
              <w:rPr>
                <w:kern w:val="2"/>
                <w:szCs w:val="24"/>
              </w:rPr>
              <w:t xml:space="preserve">Šalių abipusiu rašytiniu Susitarimu Sutartis tomis pačiomis </w:t>
            </w:r>
            <w:r w:rsidRPr="003D241D">
              <w:rPr>
                <w:kern w:val="2"/>
                <w:szCs w:val="24"/>
              </w:rPr>
              <w:t xml:space="preserve">sąlygomis </w:t>
            </w:r>
            <w:r w:rsidRPr="003D241D">
              <w:rPr>
                <w:szCs w:val="24"/>
              </w:rPr>
              <w:t>nedidinant Sutarties kainos</w:t>
            </w:r>
            <w:r w:rsidRPr="003D241D">
              <w:rPr>
                <w:kern w:val="2"/>
                <w:szCs w:val="24"/>
              </w:rPr>
              <w:t xml:space="preserve"> gali būti pratęsta 1 (vieną) kartą 1 (</w:t>
            </w:r>
            <w:r>
              <w:rPr>
                <w:kern w:val="2"/>
                <w:szCs w:val="24"/>
              </w:rPr>
              <w:t>v</w:t>
            </w:r>
            <w:r w:rsidRPr="003D241D">
              <w:rPr>
                <w:kern w:val="2"/>
                <w:szCs w:val="24"/>
              </w:rPr>
              <w:t>ienam) mėnesiui, jeigu yra išlikęs poreikis ir esant šiai (šioms) aplinkybėms:</w:t>
            </w:r>
          </w:p>
          <w:p w14:paraId="6D566D92" w14:textId="75ECCBB8" w:rsidR="00586375" w:rsidRDefault="00586375" w:rsidP="00586375">
            <w:pPr>
              <w:rPr>
                <w:kern w:val="2"/>
                <w:szCs w:val="24"/>
              </w:rPr>
            </w:pPr>
            <w:r w:rsidRPr="003D241D">
              <w:rPr>
                <w:rFonts w:eastAsia="Arial"/>
                <w:szCs w:val="24"/>
              </w:rPr>
              <w:t>11.2.1.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Sutarties terminą, jokiu būdu negali priklausyti nuo Tiekėjo.</w:t>
            </w:r>
          </w:p>
        </w:tc>
      </w:tr>
      <w:tr w:rsidR="00586375" w14:paraId="2CB119F6" w14:textId="77777777" w:rsidTr="00424753">
        <w:trPr>
          <w:trHeight w:val="300"/>
        </w:trPr>
        <w:tc>
          <w:tcPr>
            <w:tcW w:w="9918" w:type="dxa"/>
            <w:gridSpan w:val="4"/>
          </w:tcPr>
          <w:p w14:paraId="1E909BAE" w14:textId="77777777" w:rsidR="00586375" w:rsidRDefault="00586375" w:rsidP="00586375">
            <w:pPr>
              <w:jc w:val="center"/>
              <w:rPr>
                <w:b/>
                <w:kern w:val="2"/>
                <w:szCs w:val="24"/>
              </w:rPr>
            </w:pPr>
            <w:r>
              <w:rPr>
                <w:b/>
                <w:kern w:val="2"/>
                <w:szCs w:val="24"/>
              </w:rPr>
              <w:t>12. SUTARTIES NUTRAUKIMAS</w:t>
            </w:r>
          </w:p>
        </w:tc>
      </w:tr>
      <w:tr w:rsidR="00586375" w14:paraId="03F6F2B7" w14:textId="77777777" w:rsidTr="00424753">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586375" w:rsidRDefault="00586375" w:rsidP="00586375">
            <w:pPr>
              <w:rPr>
                <w:b/>
                <w:kern w:val="2"/>
                <w:szCs w:val="24"/>
              </w:rPr>
            </w:pPr>
            <w:r>
              <w:rPr>
                <w:b/>
                <w:kern w:val="2"/>
                <w:szCs w:val="24"/>
              </w:rPr>
              <w:t>12.1. Sutarties nutraukimo pagrindai</w:t>
            </w:r>
          </w:p>
        </w:tc>
        <w:tc>
          <w:tcPr>
            <w:tcW w:w="6860" w:type="dxa"/>
            <w:gridSpan w:val="3"/>
            <w:tcBorders>
              <w:top w:val="single" w:sz="4" w:space="0" w:color="auto"/>
              <w:left w:val="single" w:sz="4" w:space="0" w:color="auto"/>
              <w:bottom w:val="single" w:sz="4" w:space="0" w:color="auto"/>
              <w:right w:val="single" w:sz="4" w:space="0" w:color="auto"/>
            </w:tcBorders>
          </w:tcPr>
          <w:p w14:paraId="3A951297" w14:textId="50282CA2" w:rsidR="00586375" w:rsidRPr="000D166B" w:rsidRDefault="00586375" w:rsidP="00586375">
            <w:pPr>
              <w:rPr>
                <w:kern w:val="2"/>
                <w:szCs w:val="24"/>
              </w:rPr>
            </w:pPr>
            <w:r>
              <w:rPr>
                <w:kern w:val="2"/>
                <w:szCs w:val="24"/>
              </w:rPr>
              <w:t>Sutartis gali būti nutraukiama rašytiniu Šalių susitarimu arba vienašališkai, Bendrosiose sąlygose nustatyta tvarka.</w:t>
            </w:r>
          </w:p>
        </w:tc>
      </w:tr>
      <w:tr w:rsidR="00586375" w14:paraId="3FAA1B2E" w14:textId="77777777" w:rsidTr="00424753">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586375" w:rsidRDefault="00586375" w:rsidP="00586375">
            <w:pPr>
              <w:rPr>
                <w:b/>
                <w:kern w:val="2"/>
                <w:szCs w:val="24"/>
              </w:rPr>
            </w:pPr>
            <w:r>
              <w:rPr>
                <w:b/>
                <w:kern w:val="2"/>
                <w:szCs w:val="24"/>
              </w:rPr>
              <w:t xml:space="preserve">12.2. Esminiai Sutarties </w:t>
            </w:r>
            <w:r>
              <w:rPr>
                <w:b/>
                <w:szCs w:val="24"/>
              </w:rPr>
              <w:t>pažeidimai</w:t>
            </w:r>
          </w:p>
        </w:tc>
        <w:tc>
          <w:tcPr>
            <w:tcW w:w="6860" w:type="dxa"/>
            <w:gridSpan w:val="3"/>
            <w:tcBorders>
              <w:top w:val="single" w:sz="4" w:space="0" w:color="auto"/>
              <w:left w:val="single" w:sz="4" w:space="0" w:color="auto"/>
              <w:bottom w:val="single" w:sz="4" w:space="0" w:color="auto"/>
              <w:right w:val="single" w:sz="4" w:space="0" w:color="auto"/>
            </w:tcBorders>
          </w:tcPr>
          <w:p w14:paraId="04D6326B" w14:textId="77777777" w:rsidR="00586375" w:rsidRPr="003D241D" w:rsidRDefault="00586375" w:rsidP="00586375">
            <w:pPr>
              <w:rPr>
                <w:kern w:val="2"/>
                <w:szCs w:val="24"/>
              </w:rPr>
            </w:pPr>
            <w:r w:rsidRPr="003D241D">
              <w:rPr>
                <w:kern w:val="2"/>
                <w:szCs w:val="24"/>
              </w:rPr>
              <w:t>12.2.1. jeigu Tiekėjas nevykdo prisiimtų įsipareigojimų už Sutartyje nustatytą Sutarties kainą / įkainius;</w:t>
            </w:r>
          </w:p>
          <w:p w14:paraId="27C8F88F" w14:textId="0D965437" w:rsidR="00586375" w:rsidRPr="003D241D" w:rsidRDefault="00586375" w:rsidP="00586375">
            <w:pPr>
              <w:rPr>
                <w:rFonts w:eastAsia="Arial"/>
                <w:kern w:val="2"/>
                <w:szCs w:val="24"/>
                <w:lang w:val="lt"/>
              </w:rPr>
            </w:pPr>
            <w:r w:rsidRPr="003D241D">
              <w:rPr>
                <w:rFonts w:eastAsia="Arial"/>
                <w:kern w:val="2"/>
                <w:szCs w:val="24"/>
                <w:lang w:val="lt"/>
              </w:rPr>
              <w:t>12.2.</w:t>
            </w:r>
            <w:r>
              <w:rPr>
                <w:rFonts w:eastAsia="Arial"/>
                <w:kern w:val="2"/>
                <w:szCs w:val="24"/>
                <w:lang w:val="lt"/>
              </w:rPr>
              <w:t>2</w:t>
            </w:r>
            <w:r w:rsidRPr="003D241D">
              <w:rPr>
                <w:rFonts w:eastAsia="Arial"/>
                <w:kern w:val="2"/>
                <w:szCs w:val="24"/>
                <w:lang w:val="lt"/>
              </w:rPr>
              <w:t>. jeigu Tiekėjas nesilaiko Sutartyje nustatytų Paslaugų teikimo terminų 2 (du) kartus iš eilės arba vėluoja suteikti Paslaugas daugiau nei 2 (du) mėnesius nuo Sutartyje nustatyto Paslaugų suteikimo termino;</w:t>
            </w:r>
          </w:p>
          <w:p w14:paraId="73E20761" w14:textId="61BF6D56" w:rsidR="00586375" w:rsidRPr="003D241D" w:rsidRDefault="00586375" w:rsidP="00586375">
            <w:pPr>
              <w:tabs>
                <w:tab w:val="left" w:pos="567"/>
                <w:tab w:val="left" w:pos="851"/>
                <w:tab w:val="left" w:pos="992"/>
                <w:tab w:val="left" w:pos="1134"/>
              </w:tabs>
              <w:rPr>
                <w:rFonts w:eastAsia="Arial"/>
                <w:kern w:val="2"/>
                <w:szCs w:val="24"/>
                <w:lang w:val="lt"/>
              </w:rPr>
            </w:pPr>
            <w:r w:rsidRPr="003D241D">
              <w:rPr>
                <w:rFonts w:eastAsia="Arial"/>
                <w:kern w:val="2"/>
                <w:szCs w:val="24"/>
                <w:lang w:val="lt"/>
              </w:rPr>
              <w:t>12.2.</w:t>
            </w:r>
            <w:r>
              <w:rPr>
                <w:rFonts w:eastAsia="Arial"/>
                <w:kern w:val="2"/>
                <w:szCs w:val="24"/>
                <w:lang w:val="lt"/>
              </w:rPr>
              <w:t>3</w:t>
            </w:r>
            <w:r w:rsidRPr="003D241D">
              <w:rPr>
                <w:rFonts w:eastAsia="Arial"/>
                <w:kern w:val="2"/>
                <w:szCs w:val="24"/>
                <w:lang w:val="lt"/>
              </w:rPr>
              <w:t>. Tiekėjas daugiau kaip 2 (du) kartus suteikia Paslaugas, kurios neatitinka Sutartyje ir (ar) įstatymuose nustatytų reikalavimų Paslaugoms;</w:t>
            </w:r>
          </w:p>
          <w:p w14:paraId="2AC0C09D" w14:textId="2E147495" w:rsidR="00586375" w:rsidRPr="003D241D" w:rsidRDefault="00586375" w:rsidP="00586375">
            <w:pPr>
              <w:tabs>
                <w:tab w:val="left" w:pos="567"/>
                <w:tab w:val="left" w:pos="851"/>
                <w:tab w:val="left" w:pos="992"/>
                <w:tab w:val="left" w:pos="1134"/>
              </w:tabs>
              <w:rPr>
                <w:rFonts w:eastAsia="Arial"/>
                <w:color w:val="FF0000"/>
                <w:kern w:val="2"/>
                <w:szCs w:val="24"/>
                <w:lang w:val="lt"/>
              </w:rPr>
            </w:pPr>
            <w:r w:rsidRPr="003D241D">
              <w:rPr>
                <w:rFonts w:eastAsia="Arial"/>
                <w:kern w:val="2"/>
                <w:szCs w:val="24"/>
                <w:lang w:val="lt"/>
              </w:rPr>
              <w:t>12.2.</w:t>
            </w:r>
            <w:r>
              <w:rPr>
                <w:rFonts w:eastAsia="Arial"/>
                <w:kern w:val="2"/>
                <w:szCs w:val="24"/>
                <w:lang w:val="lt"/>
              </w:rPr>
              <w:t>4</w:t>
            </w:r>
            <w:r w:rsidRPr="003D241D">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tc>
      </w:tr>
      <w:tr w:rsidR="00586375" w14:paraId="16E64D10" w14:textId="77777777" w:rsidTr="00424753">
        <w:trPr>
          <w:trHeight w:val="300"/>
        </w:trPr>
        <w:tc>
          <w:tcPr>
            <w:tcW w:w="9918" w:type="dxa"/>
            <w:gridSpan w:val="4"/>
          </w:tcPr>
          <w:p w14:paraId="7BE18CDF" w14:textId="11890FFA" w:rsidR="00586375" w:rsidRDefault="00586375" w:rsidP="00586375">
            <w:pPr>
              <w:jc w:val="center"/>
              <w:rPr>
                <w:kern w:val="2"/>
                <w:szCs w:val="24"/>
              </w:rPr>
            </w:pPr>
            <w:r>
              <w:rPr>
                <w:b/>
                <w:kern w:val="2"/>
                <w:szCs w:val="24"/>
              </w:rPr>
              <w:t>13. APLINKOS APSAUGOS IR SOCIALINIAI KRITERIJAI</w:t>
            </w:r>
          </w:p>
        </w:tc>
      </w:tr>
      <w:tr w:rsidR="00586375" w14:paraId="05D8A05A" w14:textId="77777777" w:rsidTr="00424753">
        <w:trPr>
          <w:trHeight w:val="300"/>
        </w:trPr>
        <w:tc>
          <w:tcPr>
            <w:tcW w:w="3058" w:type="dxa"/>
          </w:tcPr>
          <w:p w14:paraId="1C2710A4" w14:textId="77777777" w:rsidR="00586375" w:rsidRDefault="00586375" w:rsidP="00586375">
            <w:pPr>
              <w:rPr>
                <w:b/>
                <w:kern w:val="2"/>
                <w:szCs w:val="24"/>
              </w:rPr>
            </w:pPr>
            <w:r>
              <w:rPr>
                <w:b/>
                <w:kern w:val="2"/>
                <w:szCs w:val="24"/>
              </w:rPr>
              <w:lastRenderedPageBreak/>
              <w:t xml:space="preserve">13.1. Su perkamomis paslaugomis susiję  aplinkos apsaugos kriterijai </w:t>
            </w:r>
          </w:p>
        </w:tc>
        <w:tc>
          <w:tcPr>
            <w:tcW w:w="6860" w:type="dxa"/>
            <w:gridSpan w:val="3"/>
          </w:tcPr>
          <w:p w14:paraId="3FBDAFC7" w14:textId="77777777" w:rsidR="00586375" w:rsidRPr="00117B35" w:rsidRDefault="00586375" w:rsidP="00586375">
            <w:pPr>
              <w:jc w:val="both"/>
              <w:rPr>
                <w:color w:val="000000"/>
                <w:kern w:val="2"/>
                <w:szCs w:val="24"/>
                <w:shd w:val="clear" w:color="auto" w:fill="FFFFFF"/>
              </w:rPr>
            </w:pPr>
            <w:r w:rsidRPr="00117B35">
              <w:rPr>
                <w:color w:val="000000"/>
                <w:kern w:val="2"/>
                <w:szCs w:val="24"/>
                <w:shd w:val="clear" w:color="auto" w:fill="FFFFFF"/>
              </w:rPr>
              <w:t>Tiekėjas vykdant Sutartį privalo:</w:t>
            </w:r>
          </w:p>
          <w:p w14:paraId="6B0D4546" w14:textId="77777777" w:rsidR="00586375" w:rsidRPr="00117B35" w:rsidRDefault="00586375" w:rsidP="00586375">
            <w:pPr>
              <w:jc w:val="both"/>
              <w:rPr>
                <w:color w:val="000000"/>
                <w:kern w:val="2"/>
                <w:szCs w:val="24"/>
                <w:shd w:val="clear" w:color="auto" w:fill="FFFFFF"/>
              </w:rPr>
            </w:pPr>
            <w:r w:rsidRPr="00117B35">
              <w:rPr>
                <w:color w:val="000000"/>
                <w:kern w:val="2"/>
                <w:szCs w:val="24"/>
                <w:shd w:val="clear" w:color="auto" w:fill="FFFFFF"/>
              </w:rPr>
              <w:t>13.1.1. užtikrinti, kad paslaugos būtų vykdomos taikant aplinkos apsaugos vadybos sistemą EMAS arba kitą aplinkos apsaugos vadybos sistemą, įdiegtą pagal standartą LST EN ISO 14001 ar kitus lygiaverčius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7727826A" w14:textId="77777777" w:rsidR="00586375" w:rsidRPr="00117B35" w:rsidRDefault="00586375" w:rsidP="00586375">
            <w:pPr>
              <w:jc w:val="both"/>
              <w:rPr>
                <w:color w:val="000000"/>
                <w:kern w:val="2"/>
                <w:szCs w:val="24"/>
                <w:shd w:val="clear" w:color="auto" w:fill="FFFFFF"/>
              </w:rPr>
            </w:pPr>
            <w:r w:rsidRPr="00117B35">
              <w:rPr>
                <w:color w:val="000000"/>
                <w:kern w:val="2"/>
                <w:szCs w:val="24"/>
                <w:shd w:val="clear" w:color="auto" w:fill="FFFFFF"/>
              </w:rPr>
              <w:t xml:space="preserve">13.1.2. Tiekėjas privalo turėti įdiegtą aplinkos apsaugos vadybos sistemą (arba taikyti lygiavertes aplinkos apsaugos vadybos užtikrinimo priemones)  per visą Sutarties vykdymo laikotarpį ir Užsakovui paprašius pateikti įrodančius dokumentus. </w:t>
            </w:r>
          </w:p>
          <w:p w14:paraId="41C3239B" w14:textId="77777777" w:rsidR="00586375" w:rsidRPr="00117B35" w:rsidRDefault="00586375" w:rsidP="00586375">
            <w:pPr>
              <w:jc w:val="both"/>
              <w:rPr>
                <w:color w:val="000000"/>
                <w:kern w:val="2"/>
                <w:szCs w:val="24"/>
                <w:shd w:val="clear" w:color="auto" w:fill="FFFFFF"/>
              </w:rPr>
            </w:pPr>
            <w:r w:rsidRPr="00117B35">
              <w:rPr>
                <w:color w:val="000000"/>
                <w:kern w:val="2"/>
                <w:szCs w:val="24"/>
                <w:shd w:val="clear" w:color="auto" w:fill="FFFFFF"/>
              </w:rPr>
              <w:t>13.1.3. Nustačius, kad Tiekėjas šiame papunktyje nustatyto kriterijaus (-jų) nesilaiko, Tiekėjui taikoma Specialiųjų sąlygų 9.5 punkte nurodyto dydžio bauda.</w:t>
            </w:r>
          </w:p>
          <w:p w14:paraId="53C9F569" w14:textId="7E84B329" w:rsidR="00586375" w:rsidRPr="001C29BF" w:rsidRDefault="00586375" w:rsidP="00586375">
            <w:pPr>
              <w:jc w:val="both"/>
              <w:rPr>
                <w:color w:val="000000"/>
                <w:kern w:val="2"/>
                <w:szCs w:val="24"/>
                <w:shd w:val="clear" w:color="auto" w:fill="FFFFFF"/>
              </w:rPr>
            </w:pPr>
          </w:p>
        </w:tc>
      </w:tr>
      <w:tr w:rsidR="00586375" w14:paraId="419E8DA3" w14:textId="77777777" w:rsidTr="00424753">
        <w:trPr>
          <w:trHeight w:val="300"/>
        </w:trPr>
        <w:tc>
          <w:tcPr>
            <w:tcW w:w="3058" w:type="dxa"/>
          </w:tcPr>
          <w:p w14:paraId="628C630D" w14:textId="77777777" w:rsidR="00586375" w:rsidRDefault="00586375" w:rsidP="00586375">
            <w:pPr>
              <w:rPr>
                <w:b/>
                <w:kern w:val="2"/>
                <w:szCs w:val="24"/>
              </w:rPr>
            </w:pPr>
            <w:r>
              <w:rPr>
                <w:b/>
                <w:kern w:val="2"/>
                <w:szCs w:val="24"/>
              </w:rPr>
              <w:t>13.2. Su perkamomis Paslaugomis susiję socialiniai kriterijai</w:t>
            </w:r>
          </w:p>
        </w:tc>
        <w:tc>
          <w:tcPr>
            <w:tcW w:w="6860" w:type="dxa"/>
            <w:gridSpan w:val="3"/>
          </w:tcPr>
          <w:p w14:paraId="2BF3C378" w14:textId="12F2AD28" w:rsidR="00586375" w:rsidRPr="000D166B" w:rsidRDefault="00586375" w:rsidP="00586375">
            <w:pPr>
              <w:jc w:val="both"/>
              <w:rPr>
                <w:color w:val="000000"/>
                <w:kern w:val="2"/>
                <w:szCs w:val="24"/>
                <w:shd w:val="clear" w:color="auto" w:fill="FFFFFF"/>
              </w:rPr>
            </w:pPr>
            <w:r>
              <w:rPr>
                <w:color w:val="000000"/>
                <w:kern w:val="2"/>
                <w:szCs w:val="24"/>
                <w:shd w:val="clear" w:color="auto" w:fill="FFFFFF"/>
              </w:rPr>
              <w:t>Netaikoma</w:t>
            </w:r>
          </w:p>
        </w:tc>
      </w:tr>
      <w:tr w:rsidR="00586375" w14:paraId="23411A3F" w14:textId="77777777" w:rsidTr="00424753">
        <w:trPr>
          <w:trHeight w:val="300"/>
        </w:trPr>
        <w:tc>
          <w:tcPr>
            <w:tcW w:w="9918" w:type="dxa"/>
            <w:gridSpan w:val="4"/>
          </w:tcPr>
          <w:p w14:paraId="16C1C8CD" w14:textId="77777777" w:rsidR="00586375" w:rsidRDefault="00586375" w:rsidP="00586375">
            <w:pPr>
              <w:jc w:val="center"/>
              <w:rPr>
                <w:b/>
                <w:kern w:val="2"/>
                <w:szCs w:val="24"/>
              </w:rPr>
            </w:pPr>
            <w:r>
              <w:rPr>
                <w:b/>
                <w:kern w:val="2"/>
                <w:szCs w:val="24"/>
              </w:rPr>
              <w:t>15. SUTARTIES PRIEDAI</w:t>
            </w:r>
          </w:p>
        </w:tc>
      </w:tr>
      <w:tr w:rsidR="00586375" w14:paraId="485BC861" w14:textId="77777777" w:rsidTr="00424753">
        <w:trPr>
          <w:trHeight w:val="300"/>
        </w:trPr>
        <w:tc>
          <w:tcPr>
            <w:tcW w:w="3058" w:type="dxa"/>
          </w:tcPr>
          <w:p w14:paraId="13989817" w14:textId="77777777" w:rsidR="00586375" w:rsidRDefault="00586375" w:rsidP="00586375">
            <w:pPr>
              <w:jc w:val="center"/>
              <w:rPr>
                <w:b/>
                <w:kern w:val="2"/>
                <w:szCs w:val="24"/>
              </w:rPr>
            </w:pPr>
            <w:r>
              <w:rPr>
                <w:b/>
                <w:kern w:val="2"/>
                <w:szCs w:val="24"/>
              </w:rPr>
              <w:t>15.1. Priedas Nr. 1</w:t>
            </w:r>
          </w:p>
        </w:tc>
        <w:tc>
          <w:tcPr>
            <w:tcW w:w="6860" w:type="dxa"/>
            <w:gridSpan w:val="3"/>
          </w:tcPr>
          <w:p w14:paraId="600F5C7B" w14:textId="1B9A6AAE" w:rsidR="00586375" w:rsidRPr="00BC0D49" w:rsidRDefault="00586375" w:rsidP="00586375">
            <w:pPr>
              <w:rPr>
                <w:bCs/>
                <w:kern w:val="2"/>
                <w:szCs w:val="24"/>
              </w:rPr>
            </w:pPr>
            <w:r w:rsidRPr="0007698E">
              <w:rPr>
                <w:bCs/>
                <w:kern w:val="2"/>
                <w:szCs w:val="24"/>
              </w:rPr>
              <w:t>Techninė specifikacija ir jos priedai</w:t>
            </w:r>
          </w:p>
        </w:tc>
      </w:tr>
      <w:tr w:rsidR="00586375" w14:paraId="617177F3" w14:textId="77777777" w:rsidTr="00424753">
        <w:trPr>
          <w:trHeight w:val="300"/>
        </w:trPr>
        <w:tc>
          <w:tcPr>
            <w:tcW w:w="3058" w:type="dxa"/>
          </w:tcPr>
          <w:p w14:paraId="04230816" w14:textId="77777777" w:rsidR="00586375" w:rsidRDefault="00586375" w:rsidP="00586375">
            <w:pPr>
              <w:jc w:val="center"/>
              <w:rPr>
                <w:b/>
                <w:kern w:val="2"/>
                <w:szCs w:val="24"/>
              </w:rPr>
            </w:pPr>
            <w:r>
              <w:rPr>
                <w:b/>
                <w:kern w:val="2"/>
                <w:szCs w:val="24"/>
              </w:rPr>
              <w:t>15.2. Priedas Nr. 2</w:t>
            </w:r>
          </w:p>
        </w:tc>
        <w:tc>
          <w:tcPr>
            <w:tcW w:w="6860" w:type="dxa"/>
            <w:gridSpan w:val="3"/>
          </w:tcPr>
          <w:p w14:paraId="4EF9D51C" w14:textId="31799D8D" w:rsidR="00586375" w:rsidRPr="00BC0D49" w:rsidRDefault="00586375" w:rsidP="00586375">
            <w:pPr>
              <w:jc w:val="both"/>
              <w:rPr>
                <w:bCs/>
                <w:kern w:val="2"/>
                <w:szCs w:val="24"/>
              </w:rPr>
            </w:pPr>
            <w:r w:rsidRPr="00BC0D49">
              <w:rPr>
                <w:bCs/>
                <w:kern w:val="2"/>
                <w:szCs w:val="24"/>
              </w:rPr>
              <w:t xml:space="preserve">Paslaugų perdavimo priėmimo </w:t>
            </w:r>
            <w:r>
              <w:rPr>
                <w:bCs/>
                <w:kern w:val="2"/>
                <w:szCs w:val="24"/>
              </w:rPr>
              <w:t>pažyma</w:t>
            </w:r>
          </w:p>
        </w:tc>
      </w:tr>
      <w:tr w:rsidR="00586375" w14:paraId="398D7243" w14:textId="77777777" w:rsidTr="00424753">
        <w:trPr>
          <w:trHeight w:val="300"/>
        </w:trPr>
        <w:tc>
          <w:tcPr>
            <w:tcW w:w="3058" w:type="dxa"/>
          </w:tcPr>
          <w:p w14:paraId="59138AE1" w14:textId="74A69C7B" w:rsidR="00586375" w:rsidRDefault="00586375" w:rsidP="00586375">
            <w:pPr>
              <w:jc w:val="center"/>
              <w:rPr>
                <w:b/>
                <w:kern w:val="2"/>
                <w:szCs w:val="24"/>
              </w:rPr>
            </w:pPr>
            <w:r>
              <w:rPr>
                <w:b/>
                <w:kern w:val="2"/>
                <w:szCs w:val="24"/>
              </w:rPr>
              <w:t>15.3. Priedas Nr. 3</w:t>
            </w:r>
          </w:p>
        </w:tc>
        <w:tc>
          <w:tcPr>
            <w:tcW w:w="6860" w:type="dxa"/>
            <w:gridSpan w:val="3"/>
          </w:tcPr>
          <w:p w14:paraId="5DC3BF44" w14:textId="21D4F92D" w:rsidR="00586375" w:rsidRPr="00BC0D49" w:rsidRDefault="00586375" w:rsidP="00586375">
            <w:pPr>
              <w:rPr>
                <w:bCs/>
                <w:kern w:val="2"/>
                <w:szCs w:val="24"/>
              </w:rPr>
            </w:pPr>
            <w:r w:rsidRPr="00BC0D49">
              <w:rPr>
                <w:bCs/>
                <w:kern w:val="2"/>
                <w:szCs w:val="24"/>
              </w:rPr>
              <w:t>Tiekėjo pasiūlymas</w:t>
            </w:r>
          </w:p>
        </w:tc>
      </w:tr>
      <w:tr w:rsidR="00586375" w14:paraId="40113387" w14:textId="77777777" w:rsidTr="00424753">
        <w:tc>
          <w:tcPr>
            <w:tcW w:w="9918" w:type="dxa"/>
            <w:gridSpan w:val="4"/>
          </w:tcPr>
          <w:p w14:paraId="6A970E6C" w14:textId="77777777" w:rsidR="00586375" w:rsidRDefault="00586375" w:rsidP="00586375">
            <w:pPr>
              <w:jc w:val="center"/>
              <w:rPr>
                <w:b/>
                <w:kern w:val="2"/>
                <w:szCs w:val="24"/>
              </w:rPr>
            </w:pPr>
            <w:r>
              <w:rPr>
                <w:b/>
                <w:kern w:val="2"/>
                <w:szCs w:val="24"/>
              </w:rPr>
              <w:t>16. ŠALIŲ ATSTOVŲ PARAŠAI</w:t>
            </w:r>
          </w:p>
        </w:tc>
      </w:tr>
      <w:tr w:rsidR="00586375" w14:paraId="7BD43679" w14:textId="77777777" w:rsidTr="00424753">
        <w:tc>
          <w:tcPr>
            <w:tcW w:w="5224" w:type="dxa"/>
            <w:gridSpan w:val="3"/>
          </w:tcPr>
          <w:p w14:paraId="6EF2AA44" w14:textId="77777777" w:rsidR="00586375" w:rsidRDefault="00586375" w:rsidP="00586375">
            <w:pPr>
              <w:jc w:val="center"/>
              <w:rPr>
                <w:b/>
                <w:kern w:val="2"/>
                <w:szCs w:val="24"/>
              </w:rPr>
            </w:pPr>
            <w:r>
              <w:rPr>
                <w:b/>
                <w:kern w:val="2"/>
                <w:szCs w:val="24"/>
              </w:rPr>
              <w:t>PIRKĖJAS</w:t>
            </w:r>
          </w:p>
        </w:tc>
        <w:tc>
          <w:tcPr>
            <w:tcW w:w="4694" w:type="dxa"/>
          </w:tcPr>
          <w:p w14:paraId="6E7AE5F1" w14:textId="77777777" w:rsidR="00586375" w:rsidRDefault="00586375" w:rsidP="00586375">
            <w:pPr>
              <w:jc w:val="center"/>
              <w:rPr>
                <w:b/>
                <w:kern w:val="2"/>
                <w:szCs w:val="24"/>
              </w:rPr>
            </w:pPr>
            <w:r>
              <w:rPr>
                <w:b/>
                <w:kern w:val="2"/>
                <w:szCs w:val="24"/>
              </w:rPr>
              <w:t>TIEKĖJAS</w:t>
            </w:r>
          </w:p>
        </w:tc>
      </w:tr>
      <w:tr w:rsidR="00586375" w14:paraId="55A0556F" w14:textId="77777777" w:rsidTr="00424753">
        <w:trPr>
          <w:trHeight w:val="562"/>
        </w:trPr>
        <w:tc>
          <w:tcPr>
            <w:tcW w:w="5224" w:type="dxa"/>
            <w:gridSpan w:val="3"/>
          </w:tcPr>
          <w:p w14:paraId="371515CD" w14:textId="77777777" w:rsidR="00586375" w:rsidRPr="00671F58" w:rsidRDefault="00586375" w:rsidP="00586375">
            <w:pPr>
              <w:rPr>
                <w:color w:val="000000" w:themeColor="text1"/>
                <w:kern w:val="2"/>
                <w:szCs w:val="24"/>
              </w:rPr>
            </w:pPr>
            <w:r w:rsidRPr="00671F58">
              <w:rPr>
                <w:color w:val="000000" w:themeColor="text1"/>
                <w:kern w:val="2"/>
                <w:szCs w:val="24"/>
              </w:rPr>
              <w:t>Zarasų rajono savivaldybės administracija</w:t>
            </w:r>
          </w:p>
          <w:p w14:paraId="3EF22C7E" w14:textId="77777777" w:rsidR="00586375" w:rsidRPr="00671F58" w:rsidRDefault="00586375" w:rsidP="00586375">
            <w:pPr>
              <w:rPr>
                <w:color w:val="000000" w:themeColor="text1"/>
                <w:kern w:val="2"/>
                <w:szCs w:val="24"/>
              </w:rPr>
            </w:pPr>
            <w:r w:rsidRPr="00671F58">
              <w:rPr>
                <w:color w:val="000000" w:themeColor="text1"/>
                <w:kern w:val="2"/>
                <w:szCs w:val="24"/>
              </w:rPr>
              <w:t>Sėlių a. 22, 32110 Zarasai</w:t>
            </w:r>
          </w:p>
          <w:p w14:paraId="0D16A55A" w14:textId="77777777" w:rsidR="00586375" w:rsidRPr="003C4F71" w:rsidRDefault="00586375" w:rsidP="00586375">
            <w:r>
              <w:t xml:space="preserve">Juridinio asmens kodas </w:t>
            </w:r>
            <w:r w:rsidRPr="005130FA">
              <w:rPr>
                <w:kern w:val="2"/>
                <w:szCs w:val="24"/>
              </w:rPr>
              <w:t>188753461</w:t>
            </w:r>
          </w:p>
          <w:p w14:paraId="6BA1C180" w14:textId="77777777" w:rsidR="00586375" w:rsidRPr="00671F58" w:rsidRDefault="00586375" w:rsidP="00586375">
            <w:pPr>
              <w:rPr>
                <w:color w:val="000000" w:themeColor="text1"/>
                <w:kern w:val="2"/>
                <w:szCs w:val="24"/>
              </w:rPr>
            </w:pPr>
            <w:r w:rsidRPr="00671F58">
              <w:rPr>
                <w:color w:val="000000" w:themeColor="text1"/>
                <w:kern w:val="2"/>
                <w:szCs w:val="24"/>
              </w:rPr>
              <w:t>AB Swedbank, 73000</w:t>
            </w:r>
          </w:p>
          <w:p w14:paraId="378942A3" w14:textId="3E77D5DC" w:rsidR="00586375" w:rsidRPr="003C4F71" w:rsidRDefault="00586375" w:rsidP="00586375">
            <w:pPr>
              <w:rPr>
                <w:color w:val="000000" w:themeColor="text1"/>
                <w:kern w:val="2"/>
                <w:szCs w:val="24"/>
              </w:rPr>
            </w:pPr>
            <w:r w:rsidRPr="003C4F71">
              <w:rPr>
                <w:color w:val="000000" w:themeColor="text1"/>
                <w:kern w:val="2"/>
                <w:szCs w:val="24"/>
              </w:rPr>
              <w:t>A.</w:t>
            </w:r>
            <w:r>
              <w:rPr>
                <w:color w:val="000000" w:themeColor="text1"/>
                <w:kern w:val="2"/>
                <w:szCs w:val="24"/>
              </w:rPr>
              <w:t xml:space="preserve"> </w:t>
            </w:r>
            <w:r w:rsidRPr="003C4F71">
              <w:rPr>
                <w:color w:val="000000" w:themeColor="text1"/>
                <w:kern w:val="2"/>
                <w:szCs w:val="24"/>
              </w:rPr>
              <w:t>s. LT35 7300 0101 1440 8016</w:t>
            </w:r>
          </w:p>
          <w:p w14:paraId="27CE39DD" w14:textId="77777777" w:rsidR="00586375" w:rsidRPr="00671F58" w:rsidRDefault="00586375" w:rsidP="00586375">
            <w:pPr>
              <w:rPr>
                <w:color w:val="000000" w:themeColor="text1"/>
                <w:kern w:val="2"/>
                <w:szCs w:val="24"/>
              </w:rPr>
            </w:pPr>
            <w:r w:rsidRPr="00671F58">
              <w:rPr>
                <w:color w:val="000000" w:themeColor="text1"/>
                <w:kern w:val="2"/>
                <w:szCs w:val="24"/>
              </w:rPr>
              <w:t>Ne PVM mokėtoja</w:t>
            </w:r>
          </w:p>
          <w:p w14:paraId="2D8E942D" w14:textId="77777777" w:rsidR="00586375" w:rsidRDefault="00586375" w:rsidP="00586375">
            <w:pPr>
              <w:rPr>
                <w:color w:val="000000" w:themeColor="text1"/>
                <w:kern w:val="2"/>
                <w:szCs w:val="24"/>
              </w:rPr>
            </w:pPr>
            <w:r w:rsidRPr="00671F58">
              <w:rPr>
                <w:color w:val="000000" w:themeColor="text1"/>
                <w:kern w:val="2"/>
                <w:szCs w:val="24"/>
              </w:rPr>
              <w:t>Tel. +370 385 37155</w:t>
            </w:r>
          </w:p>
          <w:p w14:paraId="3C3FA9EE" w14:textId="77777777" w:rsidR="00586375" w:rsidRPr="00671F58" w:rsidRDefault="00586375" w:rsidP="00586375">
            <w:pPr>
              <w:rPr>
                <w:color w:val="000000" w:themeColor="text1"/>
                <w:kern w:val="2"/>
                <w:szCs w:val="24"/>
              </w:rPr>
            </w:pPr>
          </w:p>
          <w:p w14:paraId="51D7415D" w14:textId="77777777" w:rsidR="00586375" w:rsidRPr="00671F58" w:rsidRDefault="00586375" w:rsidP="00586375">
            <w:pPr>
              <w:rPr>
                <w:color w:val="000000" w:themeColor="text1"/>
                <w:kern w:val="2"/>
                <w:szCs w:val="24"/>
              </w:rPr>
            </w:pPr>
            <w:r w:rsidRPr="00671F58">
              <w:rPr>
                <w:color w:val="000000" w:themeColor="text1"/>
                <w:kern w:val="2"/>
                <w:szCs w:val="24"/>
              </w:rPr>
              <w:t>Direktorius</w:t>
            </w:r>
          </w:p>
          <w:p w14:paraId="49F35D68" w14:textId="7F4006E8" w:rsidR="00586375" w:rsidRPr="00671F58" w:rsidRDefault="00586375" w:rsidP="00586375">
            <w:pPr>
              <w:rPr>
                <w:color w:val="000000" w:themeColor="text1"/>
                <w:kern w:val="2"/>
                <w:szCs w:val="24"/>
              </w:rPr>
            </w:pPr>
            <w:r w:rsidRPr="00671F58">
              <w:rPr>
                <w:color w:val="000000" w:themeColor="text1"/>
                <w:kern w:val="2"/>
                <w:szCs w:val="24"/>
              </w:rPr>
              <w:t xml:space="preserve">              </w:t>
            </w:r>
          </w:p>
          <w:p w14:paraId="185349B5" w14:textId="77777777" w:rsidR="00586375" w:rsidRPr="00671F58" w:rsidRDefault="00586375" w:rsidP="00586375">
            <w:pPr>
              <w:rPr>
                <w:color w:val="000000" w:themeColor="text1"/>
                <w:kern w:val="2"/>
                <w:szCs w:val="24"/>
              </w:rPr>
            </w:pPr>
          </w:p>
          <w:p w14:paraId="4E3F5FF2" w14:textId="77777777" w:rsidR="00586375" w:rsidRPr="00671F58" w:rsidRDefault="00586375" w:rsidP="00586375">
            <w:pPr>
              <w:jc w:val="center"/>
              <w:rPr>
                <w:color w:val="000000" w:themeColor="text1"/>
                <w:kern w:val="2"/>
                <w:szCs w:val="24"/>
              </w:rPr>
            </w:pPr>
            <w:r w:rsidRPr="00671F58">
              <w:rPr>
                <w:color w:val="000000" w:themeColor="text1"/>
                <w:kern w:val="2"/>
                <w:szCs w:val="24"/>
              </w:rPr>
              <w:t>(parašas)</w:t>
            </w:r>
          </w:p>
          <w:p w14:paraId="173ABDC4" w14:textId="1EEB9BE8" w:rsidR="00586375" w:rsidRDefault="00586375" w:rsidP="00586375">
            <w:pPr>
              <w:rPr>
                <w:color w:val="4472C4"/>
                <w:kern w:val="2"/>
                <w:szCs w:val="24"/>
              </w:rPr>
            </w:pPr>
            <w:r w:rsidRPr="00671F58">
              <w:rPr>
                <w:color w:val="000000" w:themeColor="text1"/>
                <w:kern w:val="2"/>
                <w:szCs w:val="24"/>
              </w:rPr>
              <w:t>Aurelijus Banys</w:t>
            </w:r>
          </w:p>
        </w:tc>
        <w:tc>
          <w:tcPr>
            <w:tcW w:w="4694" w:type="dxa"/>
          </w:tcPr>
          <w:p w14:paraId="614766EE" w14:textId="77777777" w:rsidR="00586375" w:rsidRDefault="00586375" w:rsidP="00586375">
            <w:pPr>
              <w:rPr>
                <w:color w:val="000000" w:themeColor="text1"/>
                <w:kern w:val="2"/>
                <w:szCs w:val="24"/>
              </w:rPr>
            </w:pPr>
          </w:p>
          <w:p w14:paraId="0B44AB7B" w14:textId="77777777" w:rsidR="00586375" w:rsidRDefault="00586375" w:rsidP="00586375">
            <w:pPr>
              <w:rPr>
                <w:color w:val="000000" w:themeColor="text1"/>
                <w:kern w:val="2"/>
                <w:szCs w:val="24"/>
              </w:rPr>
            </w:pPr>
          </w:p>
          <w:p w14:paraId="64733A30" w14:textId="77777777" w:rsidR="00586375" w:rsidRDefault="00586375" w:rsidP="00586375">
            <w:pPr>
              <w:rPr>
                <w:color w:val="000000" w:themeColor="text1"/>
                <w:kern w:val="2"/>
                <w:szCs w:val="24"/>
              </w:rPr>
            </w:pPr>
          </w:p>
          <w:p w14:paraId="338C3F98" w14:textId="77777777" w:rsidR="00586375" w:rsidRDefault="00586375" w:rsidP="00586375">
            <w:pPr>
              <w:rPr>
                <w:color w:val="000000" w:themeColor="text1"/>
                <w:kern w:val="2"/>
                <w:szCs w:val="24"/>
              </w:rPr>
            </w:pPr>
          </w:p>
          <w:p w14:paraId="2670833C" w14:textId="77777777" w:rsidR="00586375" w:rsidRDefault="00586375" w:rsidP="00586375">
            <w:pPr>
              <w:rPr>
                <w:color w:val="000000" w:themeColor="text1"/>
                <w:kern w:val="2"/>
                <w:szCs w:val="24"/>
              </w:rPr>
            </w:pPr>
          </w:p>
          <w:p w14:paraId="4567668B" w14:textId="77777777" w:rsidR="00586375" w:rsidRDefault="00586375" w:rsidP="00586375">
            <w:pPr>
              <w:rPr>
                <w:color w:val="000000" w:themeColor="text1"/>
                <w:kern w:val="2"/>
                <w:szCs w:val="24"/>
              </w:rPr>
            </w:pPr>
          </w:p>
          <w:p w14:paraId="2AD5C2DB" w14:textId="77777777" w:rsidR="00586375" w:rsidRDefault="00586375" w:rsidP="00586375">
            <w:pPr>
              <w:rPr>
                <w:color w:val="000000" w:themeColor="text1"/>
                <w:kern w:val="2"/>
                <w:szCs w:val="24"/>
              </w:rPr>
            </w:pPr>
          </w:p>
          <w:p w14:paraId="231CEE58" w14:textId="77777777" w:rsidR="00586375" w:rsidRDefault="00586375" w:rsidP="00586375">
            <w:pPr>
              <w:rPr>
                <w:color w:val="000000" w:themeColor="text1"/>
                <w:kern w:val="2"/>
                <w:szCs w:val="24"/>
              </w:rPr>
            </w:pPr>
          </w:p>
          <w:p w14:paraId="20E793B9" w14:textId="3219CEBD" w:rsidR="00586375" w:rsidRDefault="00586375" w:rsidP="00586375">
            <w:pPr>
              <w:rPr>
                <w:color w:val="000000" w:themeColor="text1"/>
                <w:kern w:val="2"/>
                <w:szCs w:val="24"/>
              </w:rPr>
            </w:pPr>
            <w:r w:rsidRPr="00671F58">
              <w:rPr>
                <w:color w:val="000000" w:themeColor="text1"/>
                <w:kern w:val="2"/>
                <w:szCs w:val="24"/>
              </w:rPr>
              <w:t>Direktorius</w:t>
            </w:r>
          </w:p>
          <w:p w14:paraId="14C058C2" w14:textId="77777777" w:rsidR="00586375" w:rsidRPr="00671F58" w:rsidRDefault="00586375" w:rsidP="00586375">
            <w:pPr>
              <w:rPr>
                <w:color w:val="000000" w:themeColor="text1"/>
                <w:kern w:val="2"/>
                <w:szCs w:val="24"/>
              </w:rPr>
            </w:pPr>
          </w:p>
          <w:p w14:paraId="762BB03B" w14:textId="77777777" w:rsidR="00586375" w:rsidRPr="00671F58" w:rsidRDefault="00586375" w:rsidP="00586375">
            <w:pPr>
              <w:rPr>
                <w:color w:val="000000" w:themeColor="text1"/>
                <w:kern w:val="2"/>
                <w:szCs w:val="24"/>
              </w:rPr>
            </w:pPr>
          </w:p>
          <w:p w14:paraId="0514BD99" w14:textId="77777777" w:rsidR="00586375" w:rsidRPr="00671F58" w:rsidRDefault="00586375" w:rsidP="00586375">
            <w:pPr>
              <w:jc w:val="center"/>
              <w:rPr>
                <w:color w:val="000000" w:themeColor="text1"/>
                <w:kern w:val="2"/>
                <w:szCs w:val="24"/>
              </w:rPr>
            </w:pPr>
            <w:r w:rsidRPr="00671F58">
              <w:rPr>
                <w:color w:val="000000" w:themeColor="text1"/>
                <w:kern w:val="2"/>
                <w:szCs w:val="24"/>
              </w:rPr>
              <w:t>(parašas)</w:t>
            </w:r>
          </w:p>
          <w:p w14:paraId="438EBAC8" w14:textId="2F87885E" w:rsidR="00586375" w:rsidRDefault="00586375" w:rsidP="00586375">
            <w:pPr>
              <w:rPr>
                <w:b/>
                <w:kern w:val="2"/>
                <w:szCs w:val="24"/>
              </w:rPr>
            </w:pPr>
          </w:p>
        </w:tc>
      </w:tr>
    </w:tbl>
    <w:p w14:paraId="7E3EF5A5" w14:textId="77777777" w:rsidR="00027B83" w:rsidRDefault="00027B83" w:rsidP="005F18B3">
      <w:pPr>
        <w:rPr>
          <w:szCs w:val="24"/>
        </w:rPr>
      </w:pPr>
    </w:p>
    <w:p w14:paraId="5062ADA8" w14:textId="77777777" w:rsidR="00027B83" w:rsidRDefault="00027B83" w:rsidP="005F18B3">
      <w:pPr>
        <w:rPr>
          <w:szCs w:val="24"/>
        </w:rPr>
      </w:pPr>
    </w:p>
    <w:p w14:paraId="74ACE377" w14:textId="77777777" w:rsidR="00027B83" w:rsidRDefault="000B0897" w:rsidP="005F18B3">
      <w:pPr>
        <w:tabs>
          <w:tab w:val="left" w:pos="5400"/>
        </w:tabs>
        <w:jc w:val="center"/>
        <w:textAlignment w:val="center"/>
        <w:rPr>
          <w:b/>
          <w:bCs/>
        </w:rPr>
      </w:pPr>
      <w:r>
        <w:rPr>
          <w:b/>
          <w:bCs/>
        </w:rPr>
        <w:t>______________</w:t>
      </w:r>
    </w:p>
    <w:p w14:paraId="2F142BD7" w14:textId="4A77A2E1" w:rsidR="00671F58" w:rsidRDefault="00671F58" w:rsidP="005F18B3">
      <w:pPr>
        <w:rPr>
          <w:b/>
          <w:caps/>
        </w:rPr>
      </w:pPr>
    </w:p>
    <w:p w14:paraId="6AB06AD3" w14:textId="77777777" w:rsidR="00DA19C2" w:rsidRDefault="00DA19C2" w:rsidP="005F18B3">
      <w:pPr>
        <w:rPr>
          <w:b/>
          <w:caps/>
        </w:rPr>
        <w:sectPr w:rsidR="00DA19C2" w:rsidSect="0029797F">
          <w:headerReference w:type="default" r:id="rId12"/>
          <w:footerReference w:type="default" r:id="rId13"/>
          <w:endnotePr>
            <w:numFmt w:val="decimal"/>
          </w:endnotePr>
          <w:pgSz w:w="12240" w:h="15840" w:code="1"/>
          <w:pgMar w:top="1134" w:right="900" w:bottom="1134" w:left="1701" w:header="720" w:footer="720" w:gutter="0"/>
          <w:pgNumType w:start="1"/>
          <w:cols w:space="720"/>
          <w:titlePg/>
          <w:docGrid w:linePitch="360"/>
        </w:sectPr>
      </w:pPr>
    </w:p>
    <w:p w14:paraId="183861C8" w14:textId="77777777" w:rsidR="00671F58" w:rsidRDefault="00671F58" w:rsidP="005F18B3">
      <w:pPr>
        <w:jc w:val="center"/>
        <w:rPr>
          <w:b/>
          <w:caps/>
        </w:rPr>
      </w:pPr>
      <w:r>
        <w:rPr>
          <w:b/>
          <w:caps/>
        </w:rPr>
        <w:lastRenderedPageBreak/>
        <w:t>PASLAUGŲ pirkimo</w:t>
      </w:r>
      <w:r>
        <w:rPr>
          <w:rFonts w:eastAsia="Arial"/>
        </w:rPr>
        <w:t>–</w:t>
      </w:r>
      <w:r>
        <w:rPr>
          <w:b/>
          <w:caps/>
        </w:rPr>
        <w:t>pardavimo sutarties Bendrosios sąlygos</w:t>
      </w:r>
    </w:p>
    <w:p w14:paraId="460BF8B8" w14:textId="77777777" w:rsidR="00671F58" w:rsidRDefault="00671F58" w:rsidP="005F18B3">
      <w:pPr>
        <w:jc w:val="center"/>
      </w:pPr>
    </w:p>
    <w:p w14:paraId="5451741F" w14:textId="77777777" w:rsidR="00671F58" w:rsidRDefault="00671F58" w:rsidP="005F18B3">
      <w:pPr>
        <w:keepNext/>
        <w:keepLines/>
        <w:tabs>
          <w:tab w:val="left" w:pos="426"/>
        </w:tabs>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53E0BBD4" w14:textId="77777777" w:rsidR="00671F58" w:rsidRDefault="00671F58" w:rsidP="005F18B3">
      <w:pPr>
        <w:keepNext/>
        <w:keepLines/>
        <w:tabs>
          <w:tab w:val="left" w:pos="426"/>
        </w:tabs>
        <w:jc w:val="both"/>
        <w:rPr>
          <w:rFonts w:eastAsia="Cambria"/>
          <w:b/>
          <w:bCs/>
          <w:caps/>
          <w14:numSpacing w14:val="tabular"/>
        </w:rPr>
      </w:pPr>
    </w:p>
    <w:p w14:paraId="6F928370" w14:textId="77777777" w:rsidR="00671F58" w:rsidRDefault="00671F58" w:rsidP="005F18B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rPr>
      </w:pPr>
      <w:r>
        <w:rPr>
          <w:rFonts w:eastAsia="Arial"/>
          <w:b/>
          <w:bCs/>
        </w:rPr>
        <w:t>1.1.</w:t>
      </w:r>
      <w:r>
        <w:rPr>
          <w:rFonts w:eastAsia="Arial"/>
          <w:b/>
          <w:bCs/>
        </w:rPr>
        <w:tab/>
      </w:r>
      <w:r>
        <w:rPr>
          <w:rFonts w:eastAsia="Arial"/>
          <w:b/>
        </w:rPr>
        <w:t>Sąvokos</w:t>
      </w:r>
    </w:p>
    <w:p w14:paraId="62C94E34" w14:textId="77777777" w:rsidR="00671F58" w:rsidRDefault="00671F58" w:rsidP="005F18B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rPr>
      </w:pPr>
    </w:p>
    <w:p w14:paraId="5FCA1E18" w14:textId="77777777" w:rsidR="00671F58" w:rsidRDefault="00671F58" w:rsidP="005F18B3">
      <w:pPr>
        <w:widowControl w:val="0"/>
        <w:tabs>
          <w:tab w:val="left" w:pos="567"/>
        </w:tabs>
        <w:jc w:val="both"/>
        <w:rPr>
          <w:rFonts w:eastAsia="Cambria"/>
          <w:b/>
          <w:bCs/>
        </w:rPr>
      </w:pPr>
      <w:r>
        <w:rPr>
          <w:rFonts w:eastAsia="Cambria"/>
        </w:rPr>
        <w:t>1.1.1. Šioje Sutartyje didžiąja raide rašomos sąvokos turi šias nurodytas reikšmes:</w:t>
      </w:r>
    </w:p>
    <w:p w14:paraId="67F16C90"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33DEB518"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1D618F6" w14:textId="77777777" w:rsidR="00671F58" w:rsidRDefault="00671F58" w:rsidP="00DA19C2">
      <w:pPr>
        <w:widowControl w:val="0"/>
        <w:tabs>
          <w:tab w:val="left" w:pos="992"/>
          <w:tab w:val="left" w:pos="1134"/>
          <w:tab w:val="left" w:pos="1418"/>
        </w:tabs>
        <w:ind w:firstLine="567"/>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0D885489" w14:textId="77777777" w:rsidR="00671F58" w:rsidRDefault="00671F58" w:rsidP="00DA19C2">
      <w:pPr>
        <w:tabs>
          <w:tab w:val="left" w:pos="1418"/>
        </w:tabs>
        <w:ind w:firstLine="567"/>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21FC3F8" w14:textId="77777777" w:rsidR="00671F58" w:rsidRDefault="00671F58" w:rsidP="00DA19C2">
      <w:pPr>
        <w:widowControl w:val="0"/>
        <w:tabs>
          <w:tab w:val="left" w:pos="992"/>
          <w:tab w:val="left" w:pos="1134"/>
          <w:tab w:val="left" w:pos="1418"/>
        </w:tabs>
        <w:ind w:firstLine="567"/>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7ADD46A" w14:textId="77777777" w:rsidR="00671F58" w:rsidRDefault="00671F58" w:rsidP="00DA19C2">
      <w:pPr>
        <w:tabs>
          <w:tab w:val="left" w:pos="284"/>
          <w:tab w:val="left" w:pos="992"/>
          <w:tab w:val="left" w:pos="1134"/>
          <w:tab w:val="left" w:pos="1418"/>
        </w:tabs>
        <w:ind w:firstLine="567"/>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2BABFBF" w14:textId="77777777" w:rsidR="00671F58" w:rsidRDefault="00671F58" w:rsidP="00DA19C2">
      <w:pPr>
        <w:widowControl w:val="0"/>
        <w:tabs>
          <w:tab w:val="left" w:pos="992"/>
          <w:tab w:val="left" w:pos="1134"/>
          <w:tab w:val="left" w:pos="1418"/>
        </w:tabs>
        <w:ind w:firstLine="567"/>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115AE90B"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7AAF8A0" w14:textId="77777777" w:rsidR="00671F58" w:rsidRDefault="00671F58" w:rsidP="00DA19C2">
      <w:pPr>
        <w:widowControl w:val="0"/>
        <w:tabs>
          <w:tab w:val="left" w:pos="992"/>
          <w:tab w:val="left" w:pos="1134"/>
          <w:tab w:val="left" w:pos="1418"/>
        </w:tabs>
        <w:ind w:firstLine="567"/>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51103B8" w14:textId="77777777" w:rsidR="00671F58" w:rsidRDefault="00671F58" w:rsidP="00DA19C2">
      <w:pPr>
        <w:widowControl w:val="0"/>
        <w:tabs>
          <w:tab w:val="left" w:pos="992"/>
          <w:tab w:val="left" w:pos="1134"/>
          <w:tab w:val="left" w:pos="1418"/>
        </w:tabs>
        <w:ind w:firstLine="567"/>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18C86B69"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BCD4C25"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DEF1FB3"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09A00453"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AD2A603" w14:textId="77777777" w:rsidR="00671F58" w:rsidRDefault="00671F58" w:rsidP="00DA19C2">
      <w:pPr>
        <w:widowControl w:val="0"/>
        <w:tabs>
          <w:tab w:val="left" w:pos="992"/>
          <w:tab w:val="left" w:pos="1134"/>
          <w:tab w:val="left" w:pos="1418"/>
        </w:tabs>
        <w:ind w:firstLine="567"/>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w:t>
      </w:r>
      <w:r>
        <w:lastRenderedPageBreak/>
        <w:t xml:space="preserve">Specialiosiose sąlygose nurodytas </w:t>
      </w:r>
      <w:r>
        <w:rPr>
          <w:rFonts w:eastAsia="Arial"/>
        </w:rPr>
        <w:t>Paslaugas</w:t>
      </w:r>
      <w:r>
        <w:t>;</w:t>
      </w:r>
    </w:p>
    <w:p w14:paraId="5E37B454" w14:textId="77777777" w:rsidR="00671F58" w:rsidRDefault="00671F58" w:rsidP="00DA19C2">
      <w:pPr>
        <w:widowControl w:val="0"/>
        <w:tabs>
          <w:tab w:val="left" w:pos="992"/>
          <w:tab w:val="left" w:pos="1134"/>
          <w:tab w:val="left" w:pos="1418"/>
        </w:tabs>
        <w:ind w:firstLine="567"/>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A0DE24B" w14:textId="77777777" w:rsidR="00671F58" w:rsidRDefault="00671F58" w:rsidP="00DA19C2">
      <w:pPr>
        <w:widowControl w:val="0"/>
        <w:tabs>
          <w:tab w:val="left" w:pos="992"/>
          <w:tab w:val="left" w:pos="1134"/>
          <w:tab w:val="left" w:pos="1418"/>
        </w:tabs>
        <w:ind w:firstLine="567"/>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1AF20AE" w14:textId="77777777" w:rsidR="00671F58" w:rsidRDefault="00671F58" w:rsidP="00DA19C2">
      <w:pPr>
        <w:widowControl w:val="0"/>
        <w:tabs>
          <w:tab w:val="left" w:pos="992"/>
          <w:tab w:val="left" w:pos="1134"/>
          <w:tab w:val="left" w:pos="1418"/>
        </w:tabs>
        <w:ind w:firstLine="567"/>
        <w:jc w:val="both"/>
        <w:rPr>
          <w:rFonts w:eastAsia="Arial"/>
        </w:rPr>
      </w:pPr>
      <w:r>
        <w:rPr>
          <w:rFonts w:eastAsia="Arial"/>
        </w:rPr>
        <w:t>1.1.1.18.</w:t>
      </w:r>
      <w:r>
        <w:rPr>
          <w:rFonts w:eastAsia="Arial"/>
        </w:rPr>
        <w:tab/>
        <w:t xml:space="preserve"> Kitų Sutartyje didžiąja raide rašomų sąvokų reikšmės yra nurodytos Sutarties tekste.</w:t>
      </w:r>
    </w:p>
    <w:p w14:paraId="568566FC" w14:textId="77777777" w:rsidR="00671F58" w:rsidRDefault="00671F58" w:rsidP="00DA19C2">
      <w:pPr>
        <w:widowControl w:val="0"/>
        <w:tabs>
          <w:tab w:val="left" w:pos="709"/>
          <w:tab w:val="left" w:pos="992"/>
          <w:tab w:val="left" w:pos="1134"/>
          <w:tab w:val="left" w:pos="1418"/>
        </w:tabs>
        <w:ind w:firstLine="567"/>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6CCBF17" w14:textId="77777777" w:rsidR="00671F58" w:rsidRDefault="00671F58" w:rsidP="00DA19C2">
      <w:pPr>
        <w:widowControl w:val="0"/>
        <w:tabs>
          <w:tab w:val="left" w:pos="709"/>
          <w:tab w:val="left" w:pos="992"/>
          <w:tab w:val="left" w:pos="1134"/>
          <w:tab w:val="left" w:pos="1418"/>
        </w:tabs>
        <w:ind w:firstLine="567"/>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7CBC4A1" w14:textId="77777777" w:rsidR="00671F58" w:rsidRDefault="00671F58" w:rsidP="005F18B3">
      <w:pPr>
        <w:widowControl w:val="0"/>
        <w:tabs>
          <w:tab w:val="left" w:pos="567"/>
          <w:tab w:val="left" w:pos="851"/>
          <w:tab w:val="left" w:pos="992"/>
          <w:tab w:val="left" w:pos="1134"/>
        </w:tabs>
        <w:jc w:val="both"/>
        <w:rPr>
          <w:rFonts w:eastAsia="Arial"/>
          <w:b/>
          <w:bCs/>
        </w:rPr>
      </w:pPr>
    </w:p>
    <w:p w14:paraId="2F42FDDA" w14:textId="77777777" w:rsidR="00671F58" w:rsidRDefault="00671F58" w:rsidP="005F18B3">
      <w:pPr>
        <w:keepNext/>
        <w:keepLines/>
        <w:tabs>
          <w:tab w:val="left" w:pos="567"/>
        </w:tabs>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381151DD" w14:textId="77777777" w:rsidR="00671F58" w:rsidRDefault="00671F58" w:rsidP="00DA19C2">
      <w:pPr>
        <w:keepNext/>
        <w:keepLines/>
        <w:tabs>
          <w:tab w:val="left" w:pos="567"/>
        </w:tabs>
        <w:ind w:firstLine="567"/>
        <w:jc w:val="both"/>
        <w:rPr>
          <w:rFonts w:eastAsia="Cambria"/>
          <w:b/>
          <w:bCs/>
          <w14:numSpacing w14:val="tabular"/>
        </w:rPr>
      </w:pPr>
    </w:p>
    <w:p w14:paraId="0B7E5192"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1.2.1.</w:t>
      </w:r>
      <w:r>
        <w:rPr>
          <w:rFonts w:eastAsia="Arial"/>
        </w:rPr>
        <w:tab/>
        <w:t>Sutartis yra sudaryta ir turi būti aiškinama pagal Lietuvos Respublikos teisės aktus.</w:t>
      </w:r>
    </w:p>
    <w:p w14:paraId="080C100E"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1D09D8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1.2.3.</w:t>
      </w:r>
      <w:r>
        <w:rPr>
          <w:rFonts w:eastAsia="Arial"/>
        </w:rPr>
        <w:tab/>
        <w:t>Diena Sutartyje reiškia kalendorinę dieną.</w:t>
      </w:r>
    </w:p>
    <w:p w14:paraId="4B38704E"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F392A84"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5F20DD0C"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0ACD0010"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5880C1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7F451450"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8293D5F"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124262E"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62D95CD2"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7CAC147" w14:textId="77777777" w:rsidR="00671F58" w:rsidRDefault="00671F58" w:rsidP="005F18B3">
      <w:pPr>
        <w:widowControl w:val="0"/>
        <w:tabs>
          <w:tab w:val="left" w:pos="567"/>
          <w:tab w:val="left" w:pos="851"/>
          <w:tab w:val="left" w:pos="992"/>
          <w:tab w:val="left" w:pos="1134"/>
        </w:tabs>
        <w:jc w:val="both"/>
        <w:rPr>
          <w:rFonts w:eastAsia="Arial"/>
          <w:b/>
          <w:bCs/>
        </w:rPr>
      </w:pPr>
    </w:p>
    <w:p w14:paraId="48658FB1"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rPr>
      </w:pPr>
      <w:r>
        <w:rPr>
          <w:rFonts w:eastAsia="Arial"/>
          <w:b/>
        </w:rPr>
        <w:t>1.3.</w:t>
      </w:r>
      <w:r>
        <w:rPr>
          <w:rFonts w:eastAsia="Arial"/>
          <w:b/>
        </w:rPr>
        <w:tab/>
        <w:t>Dokumentų viršenybė</w:t>
      </w:r>
    </w:p>
    <w:p w14:paraId="7B465D67"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rPr>
      </w:pPr>
    </w:p>
    <w:p w14:paraId="557A2C08" w14:textId="77777777" w:rsidR="00671F58" w:rsidRDefault="00671F58" w:rsidP="00DA19C2">
      <w:pPr>
        <w:widowControl w:val="0"/>
        <w:tabs>
          <w:tab w:val="left" w:pos="567"/>
          <w:tab w:val="left" w:pos="851"/>
          <w:tab w:val="left" w:pos="992"/>
          <w:tab w:val="left" w:pos="1134"/>
        </w:tabs>
        <w:ind w:firstLine="567"/>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AF8133C" w14:textId="77777777" w:rsidR="00671F58" w:rsidRDefault="00671F58" w:rsidP="00DA19C2">
      <w:pPr>
        <w:tabs>
          <w:tab w:val="left" w:pos="709"/>
        </w:tabs>
        <w:ind w:firstLine="567"/>
        <w:jc w:val="both"/>
        <w:outlineLvl w:val="2"/>
        <w:rPr>
          <w:rFonts w:eastAsia="Trebuchet MS"/>
          <w:bCs/>
        </w:rPr>
      </w:pPr>
      <w:r>
        <w:rPr>
          <w:rFonts w:eastAsia="Trebuchet MS"/>
        </w:rPr>
        <w:t xml:space="preserve">1.3.1.1. </w:t>
      </w:r>
      <w:r>
        <w:rPr>
          <w:rFonts w:eastAsia="Trebuchet MS"/>
          <w:bCs/>
        </w:rPr>
        <w:t>Techninė specifikacija;</w:t>
      </w:r>
    </w:p>
    <w:p w14:paraId="2A06C6F4" w14:textId="77777777" w:rsidR="00671F58" w:rsidRDefault="00671F58" w:rsidP="00DA19C2">
      <w:pPr>
        <w:tabs>
          <w:tab w:val="left" w:pos="709"/>
        </w:tabs>
        <w:ind w:firstLine="567"/>
        <w:jc w:val="both"/>
        <w:outlineLvl w:val="2"/>
        <w:rPr>
          <w:rFonts w:eastAsia="Trebuchet MS"/>
          <w:bCs/>
        </w:rPr>
      </w:pPr>
      <w:r>
        <w:rPr>
          <w:rFonts w:eastAsia="Trebuchet MS"/>
          <w:bCs/>
        </w:rPr>
        <w:t>1.3.1.2. Specialiosios sąlygos;</w:t>
      </w:r>
    </w:p>
    <w:p w14:paraId="610B5688" w14:textId="77777777" w:rsidR="00671F58" w:rsidRDefault="00671F58" w:rsidP="00DA19C2">
      <w:pPr>
        <w:tabs>
          <w:tab w:val="left" w:pos="709"/>
        </w:tabs>
        <w:ind w:firstLine="567"/>
        <w:jc w:val="both"/>
        <w:outlineLvl w:val="2"/>
        <w:rPr>
          <w:rFonts w:eastAsia="Trebuchet MS"/>
          <w:bCs/>
        </w:rPr>
      </w:pPr>
      <w:r>
        <w:rPr>
          <w:rFonts w:eastAsia="Trebuchet MS"/>
          <w:bCs/>
        </w:rPr>
        <w:t>1.3.1.3. Bendrosios sąlygos;</w:t>
      </w:r>
    </w:p>
    <w:p w14:paraId="0B037BB9" w14:textId="77777777" w:rsidR="00671F58" w:rsidRDefault="00671F58" w:rsidP="00DA19C2">
      <w:pPr>
        <w:tabs>
          <w:tab w:val="left" w:pos="709"/>
        </w:tabs>
        <w:ind w:firstLine="567"/>
        <w:jc w:val="both"/>
        <w:outlineLvl w:val="2"/>
        <w:rPr>
          <w:rFonts w:eastAsia="Trebuchet MS"/>
          <w:bCs/>
        </w:rPr>
      </w:pPr>
      <w:r>
        <w:rPr>
          <w:rFonts w:eastAsia="Trebuchet MS"/>
          <w:bCs/>
        </w:rPr>
        <w:t>1.3.1.4. Pirkimo dokumentai (išskyrus techninę specifikaciją);</w:t>
      </w:r>
    </w:p>
    <w:p w14:paraId="1FAE134B" w14:textId="77777777" w:rsidR="00671F58" w:rsidRDefault="00671F58" w:rsidP="00DA19C2">
      <w:pPr>
        <w:tabs>
          <w:tab w:val="left" w:pos="709"/>
        </w:tabs>
        <w:ind w:firstLine="567"/>
        <w:jc w:val="both"/>
        <w:outlineLvl w:val="2"/>
        <w:rPr>
          <w:rFonts w:eastAsia="Trebuchet MS"/>
          <w:bCs/>
        </w:rPr>
      </w:pPr>
      <w:r>
        <w:rPr>
          <w:rFonts w:eastAsia="Trebuchet MS"/>
          <w:bCs/>
        </w:rPr>
        <w:lastRenderedPageBreak/>
        <w:t>1.3.1.5. Pasiūlymas;</w:t>
      </w:r>
    </w:p>
    <w:p w14:paraId="7426E8BA" w14:textId="77777777" w:rsidR="00671F58" w:rsidRDefault="00671F58" w:rsidP="00DA19C2">
      <w:pPr>
        <w:tabs>
          <w:tab w:val="left" w:pos="709"/>
        </w:tabs>
        <w:ind w:firstLine="567"/>
        <w:jc w:val="both"/>
        <w:outlineLvl w:val="2"/>
        <w:rPr>
          <w:rFonts w:eastAsia="Trebuchet MS"/>
          <w:bCs/>
        </w:rPr>
      </w:pPr>
      <w:r>
        <w:rPr>
          <w:rFonts w:eastAsia="Trebuchet MS"/>
          <w:bCs/>
        </w:rPr>
        <w:t>1.3.1.6. Kiti Specialiosiose sąlygose išvardinti priedai.</w:t>
      </w:r>
    </w:p>
    <w:p w14:paraId="13BB2886" w14:textId="77777777" w:rsidR="00671F58" w:rsidRDefault="00671F58" w:rsidP="00DA19C2">
      <w:pPr>
        <w:widowControl w:val="0"/>
        <w:tabs>
          <w:tab w:val="left" w:pos="567"/>
          <w:tab w:val="left" w:pos="851"/>
          <w:tab w:val="left" w:pos="992"/>
          <w:tab w:val="left" w:pos="1134"/>
        </w:tabs>
        <w:ind w:firstLine="567"/>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0E0E6763" w14:textId="77777777" w:rsidR="00671F58" w:rsidRDefault="00671F58" w:rsidP="00DA19C2">
      <w:pPr>
        <w:widowControl w:val="0"/>
        <w:tabs>
          <w:tab w:val="left" w:pos="567"/>
          <w:tab w:val="left" w:pos="851"/>
          <w:tab w:val="left" w:pos="992"/>
          <w:tab w:val="left" w:pos="1134"/>
        </w:tabs>
        <w:ind w:firstLine="567"/>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59A0F81C"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F5B3E64" w14:textId="77777777" w:rsidR="00671F58" w:rsidRDefault="00671F58" w:rsidP="005F18B3">
      <w:pPr>
        <w:widowControl w:val="0"/>
        <w:tabs>
          <w:tab w:val="left" w:pos="567"/>
          <w:tab w:val="left" w:pos="851"/>
          <w:tab w:val="left" w:pos="992"/>
          <w:tab w:val="left" w:pos="1134"/>
        </w:tabs>
        <w:jc w:val="both"/>
        <w:rPr>
          <w:rFonts w:eastAsia="Arial"/>
          <w:b/>
          <w:bCs/>
        </w:rPr>
      </w:pPr>
    </w:p>
    <w:p w14:paraId="3A752B3D"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caps/>
        </w:rPr>
        <w:t>2.</w:t>
      </w:r>
      <w:r>
        <w:rPr>
          <w:rFonts w:eastAsia="Arial"/>
          <w:b/>
          <w:caps/>
        </w:rPr>
        <w:tab/>
        <w:t>Sutarties dalykas</w:t>
      </w:r>
    </w:p>
    <w:p w14:paraId="3C08A3BE" w14:textId="77777777" w:rsidR="00671F58" w:rsidRDefault="00671F58" w:rsidP="00DA19C2">
      <w:pPr>
        <w:keepNext/>
        <w:keepLines/>
        <w:widowControl w:val="0"/>
        <w:pBdr>
          <w:top w:val="nil"/>
          <w:left w:val="nil"/>
          <w:bottom w:val="nil"/>
          <w:right w:val="nil"/>
          <w:between w:val="nil"/>
        </w:pBdr>
        <w:tabs>
          <w:tab w:val="left" w:pos="284"/>
          <w:tab w:val="left" w:pos="567"/>
          <w:tab w:val="left" w:pos="851"/>
          <w:tab w:val="left" w:pos="992"/>
          <w:tab w:val="left" w:pos="1134"/>
        </w:tabs>
        <w:ind w:firstLine="567"/>
        <w:jc w:val="both"/>
        <w:rPr>
          <w:rFonts w:eastAsia="Arial"/>
          <w:b/>
          <w:caps/>
        </w:rPr>
      </w:pPr>
    </w:p>
    <w:p w14:paraId="327E8F09" w14:textId="77777777" w:rsidR="00671F58" w:rsidRDefault="00671F58" w:rsidP="00DA19C2">
      <w:pPr>
        <w:widowControl w:val="0"/>
        <w:tabs>
          <w:tab w:val="left" w:pos="426"/>
          <w:tab w:val="left" w:pos="567"/>
          <w:tab w:val="left" w:pos="851"/>
          <w:tab w:val="left" w:pos="992"/>
          <w:tab w:val="left" w:pos="1134"/>
        </w:tabs>
        <w:ind w:firstLine="567"/>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C420C09" w14:textId="77777777" w:rsidR="00671F58" w:rsidRDefault="00671F58" w:rsidP="00DA19C2">
      <w:pPr>
        <w:widowControl w:val="0"/>
        <w:tabs>
          <w:tab w:val="left" w:pos="426"/>
          <w:tab w:val="left" w:pos="567"/>
          <w:tab w:val="left" w:pos="851"/>
          <w:tab w:val="left" w:pos="992"/>
          <w:tab w:val="left" w:pos="1134"/>
        </w:tabs>
        <w:ind w:firstLine="567"/>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CD47ED9" w14:textId="77777777" w:rsidR="00671F58" w:rsidRDefault="00671F58" w:rsidP="00DA19C2">
      <w:pPr>
        <w:widowControl w:val="0"/>
        <w:tabs>
          <w:tab w:val="left" w:pos="426"/>
          <w:tab w:val="left" w:pos="567"/>
          <w:tab w:val="left" w:pos="851"/>
          <w:tab w:val="left" w:pos="992"/>
          <w:tab w:val="left" w:pos="1134"/>
        </w:tabs>
        <w:ind w:firstLine="567"/>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F1332E9" w14:textId="77777777" w:rsidR="00671F58" w:rsidRDefault="00671F58" w:rsidP="005F18B3">
      <w:pPr>
        <w:widowControl w:val="0"/>
        <w:tabs>
          <w:tab w:val="left" w:pos="426"/>
          <w:tab w:val="left" w:pos="567"/>
          <w:tab w:val="left" w:pos="851"/>
          <w:tab w:val="left" w:pos="992"/>
          <w:tab w:val="left" w:pos="1134"/>
        </w:tabs>
        <w:jc w:val="both"/>
        <w:rPr>
          <w:rFonts w:eastAsia="Arial"/>
        </w:rPr>
      </w:pPr>
    </w:p>
    <w:p w14:paraId="6E94D395"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caps/>
        </w:rPr>
        <w:t>3.</w:t>
      </w:r>
      <w:r>
        <w:rPr>
          <w:rFonts w:eastAsia="Arial"/>
          <w:b/>
          <w:caps/>
        </w:rPr>
        <w:tab/>
        <w:t>TIEKĖJAS ir kiti Sutarties vykdymui pasitelkiami asmenys</w:t>
      </w:r>
    </w:p>
    <w:p w14:paraId="5E85EB25"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529AD98F" w14:textId="77777777" w:rsidR="00671F58" w:rsidRDefault="00671F58" w:rsidP="005F18B3">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rPr>
      </w:pPr>
      <w:r>
        <w:rPr>
          <w:rFonts w:eastAsia="Arial"/>
          <w:b/>
        </w:rPr>
        <w:t>3.1.</w:t>
      </w:r>
      <w:r>
        <w:rPr>
          <w:rFonts w:eastAsia="Arial"/>
          <w:b/>
        </w:rPr>
        <w:tab/>
        <w:t>Kvalifikacija ir kiti Tiekėjo pasiūlymu prisiimti įsipareigojimai</w:t>
      </w:r>
    </w:p>
    <w:p w14:paraId="19992B1A" w14:textId="77777777" w:rsidR="00671F58" w:rsidRDefault="00671F58" w:rsidP="005F18B3">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rPr>
      </w:pPr>
    </w:p>
    <w:p w14:paraId="24174A5B"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2C8C4A98"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1D167247"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12AC518"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60D7DF24"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4985579"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3.1.1.5. </w:t>
      </w:r>
      <w:r>
        <w:rPr>
          <w:rFonts w:eastAsia="Arial"/>
          <w:shd w:val="clear" w:color="auto" w:fill="FFFFFF"/>
        </w:rPr>
        <w:t xml:space="preserve">atitiktų nacionalinio saugumo interesus bei nebūtų registruotas (nuolat gyvenantis ar </w:t>
      </w:r>
      <w:r>
        <w:rPr>
          <w:rFonts w:eastAsia="Arial"/>
          <w:shd w:val="clear" w:color="auto" w:fill="FFFFFF"/>
        </w:rPr>
        <w:lastRenderedPageBreak/>
        <w:t>turintis pilietybę) nepatikimomis laikomose valstybėse ar teritorijose, jei tokie reikalavimai buvo numatyti pirkimo dokumentuose</w:t>
      </w:r>
      <w:r>
        <w:t>.</w:t>
      </w:r>
    </w:p>
    <w:p w14:paraId="7313EFC0"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5EE18F0F"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0E3A2B76"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rPr>
      </w:pPr>
    </w:p>
    <w:p w14:paraId="68A20EC1"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3.2.</w:t>
      </w:r>
      <w:r>
        <w:tab/>
      </w:r>
      <w:r>
        <w:rPr>
          <w:rFonts w:eastAsia="Arial"/>
          <w:b/>
          <w:bCs/>
        </w:rPr>
        <w:t>Subtiekėjų bei specialistų pasitelkimas ir keitimas</w:t>
      </w:r>
    </w:p>
    <w:p w14:paraId="2C1CE77E"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rPr>
      </w:pPr>
    </w:p>
    <w:p w14:paraId="6BE99D65"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C48169C"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749866AA"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15A77BAD" w14:textId="77777777" w:rsidR="00671F58" w:rsidRDefault="00671F58" w:rsidP="00DA19C2">
      <w:pPr>
        <w:widowControl w:val="0"/>
        <w:pBdr>
          <w:top w:val="nil"/>
          <w:left w:val="nil"/>
          <w:bottom w:val="nil"/>
          <w:right w:val="nil"/>
          <w:between w:val="nil"/>
        </w:pBdr>
        <w:tabs>
          <w:tab w:val="left" w:pos="709"/>
          <w:tab w:val="left" w:pos="851"/>
          <w:tab w:val="left" w:pos="1134"/>
        </w:tabs>
        <w:ind w:firstLine="567"/>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5404F53" w14:textId="77777777" w:rsidR="00671F58" w:rsidRDefault="00671F58" w:rsidP="00DA19C2">
      <w:pPr>
        <w:widowControl w:val="0"/>
        <w:pBdr>
          <w:top w:val="nil"/>
          <w:left w:val="nil"/>
          <w:bottom w:val="nil"/>
          <w:right w:val="nil"/>
          <w:between w:val="nil"/>
        </w:pBdr>
        <w:tabs>
          <w:tab w:val="left" w:pos="709"/>
          <w:tab w:val="left" w:pos="851"/>
          <w:tab w:val="left" w:pos="1134"/>
        </w:tabs>
        <w:ind w:firstLine="567"/>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1F2FF4D4" w14:textId="77777777" w:rsidR="00671F58" w:rsidRDefault="00671F58" w:rsidP="00DA19C2">
      <w:pPr>
        <w:widowControl w:val="0"/>
        <w:tabs>
          <w:tab w:val="left" w:pos="993"/>
        </w:tabs>
        <w:ind w:firstLine="567"/>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DD01C0C" w14:textId="77777777" w:rsidR="00671F58" w:rsidRDefault="00671F58" w:rsidP="00DA19C2">
      <w:pPr>
        <w:widowControl w:val="0"/>
        <w:tabs>
          <w:tab w:val="left" w:pos="993"/>
        </w:tabs>
        <w:ind w:firstLine="567"/>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3D0A03A" w14:textId="77777777" w:rsidR="00671F58" w:rsidRDefault="00671F58" w:rsidP="00DA19C2">
      <w:pPr>
        <w:widowControl w:val="0"/>
        <w:tabs>
          <w:tab w:val="left" w:pos="993"/>
        </w:tabs>
        <w:ind w:firstLine="567"/>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759F7675" w14:textId="77777777" w:rsidR="00671F58" w:rsidRDefault="00671F58" w:rsidP="00DA19C2">
      <w:pPr>
        <w:widowControl w:val="0"/>
        <w:pBdr>
          <w:top w:val="nil"/>
          <w:left w:val="nil"/>
          <w:bottom w:val="nil"/>
          <w:right w:val="nil"/>
          <w:between w:val="nil"/>
        </w:pBdr>
        <w:tabs>
          <w:tab w:val="left" w:pos="993"/>
        </w:tabs>
        <w:ind w:firstLine="567"/>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w:t>
      </w:r>
      <w:r>
        <w:lastRenderedPageBreak/>
        <w:t xml:space="preserve">nesirėmė pirkimo dokumentuose numatytiems kvalifikacijos reikalavimams pagrįsti. </w:t>
      </w:r>
      <w:r>
        <w:rPr>
          <w:rFonts w:eastAsia="Cambria"/>
        </w:rPr>
        <w:t>Pirkėjui sutikus, Šalys pasirašo Susitarimą, kuris laikomas neatsiejama Sutarties dalimi.</w:t>
      </w:r>
    </w:p>
    <w:p w14:paraId="019058D9" w14:textId="77777777" w:rsidR="00671F58" w:rsidRDefault="00671F58" w:rsidP="00DA19C2">
      <w:pPr>
        <w:widowControl w:val="0"/>
        <w:pBdr>
          <w:top w:val="nil"/>
          <w:left w:val="nil"/>
          <w:bottom w:val="nil"/>
          <w:right w:val="nil"/>
          <w:between w:val="nil"/>
        </w:pBdr>
        <w:tabs>
          <w:tab w:val="left" w:pos="0"/>
          <w:tab w:val="left" w:pos="993"/>
        </w:tabs>
        <w:ind w:firstLine="567"/>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9AD3781" w14:textId="77777777" w:rsidR="00671F58" w:rsidRDefault="00671F58" w:rsidP="00DA19C2">
      <w:pPr>
        <w:widowControl w:val="0"/>
        <w:pBdr>
          <w:top w:val="nil"/>
          <w:left w:val="nil"/>
          <w:bottom w:val="nil"/>
          <w:right w:val="nil"/>
          <w:between w:val="nil"/>
        </w:pBdr>
        <w:tabs>
          <w:tab w:val="left" w:pos="0"/>
          <w:tab w:val="left" w:pos="1134"/>
        </w:tabs>
        <w:ind w:firstLine="567"/>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25370BF5" w14:textId="77777777" w:rsidR="00671F58" w:rsidRDefault="00671F58" w:rsidP="00DA19C2">
      <w:pPr>
        <w:widowControl w:val="0"/>
        <w:pBdr>
          <w:top w:val="nil"/>
          <w:left w:val="nil"/>
          <w:bottom w:val="nil"/>
          <w:right w:val="nil"/>
          <w:between w:val="nil"/>
        </w:pBdr>
        <w:tabs>
          <w:tab w:val="left" w:pos="0"/>
          <w:tab w:val="left" w:pos="1134"/>
        </w:tabs>
        <w:ind w:firstLine="567"/>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BD28EE8" w14:textId="77777777" w:rsidR="00671F58" w:rsidRDefault="00671F58" w:rsidP="00DA19C2">
      <w:pPr>
        <w:widowControl w:val="0"/>
        <w:pBdr>
          <w:top w:val="nil"/>
          <w:left w:val="nil"/>
          <w:bottom w:val="nil"/>
          <w:right w:val="nil"/>
          <w:between w:val="nil"/>
        </w:pBdr>
        <w:tabs>
          <w:tab w:val="left" w:pos="0"/>
          <w:tab w:val="left" w:pos="1134"/>
        </w:tabs>
        <w:ind w:firstLine="567"/>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7C134C1" w14:textId="77777777" w:rsidR="00671F58" w:rsidRDefault="00671F58" w:rsidP="00DA19C2">
      <w:pPr>
        <w:widowControl w:val="0"/>
        <w:pBdr>
          <w:top w:val="nil"/>
          <w:left w:val="nil"/>
          <w:bottom w:val="nil"/>
          <w:right w:val="nil"/>
          <w:between w:val="nil"/>
        </w:pBdr>
        <w:tabs>
          <w:tab w:val="left" w:pos="993"/>
        </w:tabs>
        <w:ind w:left="720" w:firstLine="567"/>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A11C9CB" w14:textId="77777777" w:rsidR="00671F58" w:rsidRDefault="00671F58" w:rsidP="00DA19C2">
      <w:pPr>
        <w:widowControl w:val="0"/>
        <w:pBdr>
          <w:top w:val="nil"/>
          <w:left w:val="nil"/>
          <w:bottom w:val="nil"/>
          <w:right w:val="nil"/>
          <w:between w:val="nil"/>
        </w:pBdr>
        <w:tabs>
          <w:tab w:val="left" w:pos="1134"/>
        </w:tabs>
        <w:ind w:firstLine="567"/>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777705A" w14:textId="77777777" w:rsidR="00671F58" w:rsidRDefault="00671F58" w:rsidP="00DA19C2">
      <w:pPr>
        <w:widowControl w:val="0"/>
        <w:pBdr>
          <w:top w:val="nil"/>
          <w:left w:val="nil"/>
          <w:bottom w:val="nil"/>
          <w:right w:val="nil"/>
          <w:between w:val="nil"/>
        </w:pBdr>
        <w:tabs>
          <w:tab w:val="left" w:pos="1134"/>
          <w:tab w:val="left" w:pos="1418"/>
        </w:tabs>
        <w:ind w:firstLine="567"/>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5C1DED0F" w14:textId="77777777" w:rsidR="00671F58" w:rsidRDefault="00671F58" w:rsidP="00DA19C2">
      <w:pPr>
        <w:widowControl w:val="0"/>
        <w:pBdr>
          <w:top w:val="nil"/>
          <w:left w:val="nil"/>
          <w:bottom w:val="nil"/>
          <w:right w:val="nil"/>
          <w:between w:val="nil"/>
        </w:pBdr>
        <w:tabs>
          <w:tab w:val="left" w:pos="1134"/>
          <w:tab w:val="left" w:pos="1276"/>
        </w:tabs>
        <w:ind w:firstLine="567"/>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31C336B" w14:textId="77777777" w:rsidR="00671F58" w:rsidRDefault="00671F58" w:rsidP="00DA19C2">
      <w:pPr>
        <w:widowControl w:val="0"/>
        <w:pBdr>
          <w:top w:val="nil"/>
          <w:left w:val="nil"/>
          <w:bottom w:val="nil"/>
          <w:right w:val="nil"/>
          <w:between w:val="nil"/>
        </w:pBdr>
        <w:tabs>
          <w:tab w:val="left" w:pos="0"/>
          <w:tab w:val="left" w:pos="567"/>
          <w:tab w:val="left" w:pos="851"/>
          <w:tab w:val="left" w:pos="992"/>
        </w:tabs>
        <w:ind w:firstLine="567"/>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6BED309D" w14:textId="77777777" w:rsidR="00671F58" w:rsidRDefault="00671F58" w:rsidP="00DA19C2">
      <w:pPr>
        <w:widowControl w:val="0"/>
        <w:pBdr>
          <w:top w:val="nil"/>
          <w:left w:val="nil"/>
          <w:bottom w:val="nil"/>
          <w:right w:val="nil"/>
          <w:between w:val="nil"/>
        </w:pBdr>
        <w:tabs>
          <w:tab w:val="left" w:pos="0"/>
          <w:tab w:val="left" w:pos="567"/>
          <w:tab w:val="left" w:pos="851"/>
          <w:tab w:val="left" w:pos="992"/>
        </w:tabs>
        <w:ind w:firstLine="567"/>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56EDF57" w14:textId="77777777" w:rsidR="00671F58" w:rsidRDefault="00671F58" w:rsidP="00DA19C2">
      <w:pPr>
        <w:widowControl w:val="0"/>
        <w:pBdr>
          <w:top w:val="nil"/>
          <w:left w:val="nil"/>
          <w:bottom w:val="nil"/>
          <w:right w:val="nil"/>
          <w:between w:val="nil"/>
        </w:pBdr>
        <w:tabs>
          <w:tab w:val="left" w:pos="1134"/>
        </w:tabs>
        <w:ind w:firstLine="567"/>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97AD12B" w14:textId="77777777" w:rsidR="00671F58" w:rsidRDefault="00671F58" w:rsidP="00DA19C2">
      <w:pPr>
        <w:widowControl w:val="0"/>
        <w:pBdr>
          <w:top w:val="nil"/>
          <w:left w:val="nil"/>
          <w:bottom w:val="nil"/>
          <w:right w:val="nil"/>
          <w:between w:val="nil"/>
        </w:pBdr>
        <w:tabs>
          <w:tab w:val="left" w:pos="1134"/>
        </w:tabs>
        <w:ind w:firstLine="567"/>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47B719D0" w14:textId="77777777" w:rsidR="00671F58" w:rsidRDefault="00671F58" w:rsidP="00DA19C2">
      <w:pPr>
        <w:widowControl w:val="0"/>
        <w:pBdr>
          <w:top w:val="nil"/>
          <w:left w:val="nil"/>
          <w:bottom w:val="nil"/>
          <w:right w:val="nil"/>
          <w:between w:val="nil"/>
        </w:pBdr>
        <w:tabs>
          <w:tab w:val="left" w:pos="567"/>
          <w:tab w:val="left" w:pos="851"/>
          <w:tab w:val="left" w:pos="992"/>
        </w:tabs>
        <w:ind w:firstLine="567"/>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56662D6F"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b/>
          <w:bCs/>
          <w:shd w:val="clear" w:color="auto" w:fill="FFFFFF"/>
        </w:rPr>
      </w:pPr>
    </w:p>
    <w:p w14:paraId="28E9D23E"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center"/>
        <w:rPr>
          <w:rFonts w:eastAsia="Cambria"/>
          <w:b/>
          <w:bCs/>
        </w:rPr>
      </w:pPr>
      <w:r>
        <w:rPr>
          <w:rFonts w:eastAsia="Cambria"/>
          <w:b/>
          <w:bCs/>
        </w:rPr>
        <w:t>3.3. Jungtinės veiklos partnerių keitimas</w:t>
      </w:r>
    </w:p>
    <w:p w14:paraId="2D3362FA" w14:textId="77777777" w:rsidR="00671F58" w:rsidRDefault="00671F58" w:rsidP="005F18B3">
      <w:pPr>
        <w:widowControl w:val="0"/>
        <w:pBdr>
          <w:top w:val="nil"/>
          <w:left w:val="nil"/>
          <w:bottom w:val="nil"/>
          <w:right w:val="nil"/>
          <w:between w:val="nil"/>
        </w:pBdr>
        <w:tabs>
          <w:tab w:val="left" w:pos="567"/>
        </w:tabs>
        <w:jc w:val="both"/>
        <w:rPr>
          <w:rFonts w:eastAsia="Cambria"/>
          <w:b/>
          <w:bCs/>
        </w:rPr>
      </w:pPr>
    </w:p>
    <w:p w14:paraId="2768CB1E" w14:textId="77777777" w:rsidR="00671F58" w:rsidRDefault="00671F58" w:rsidP="00DA19C2">
      <w:pPr>
        <w:widowControl w:val="0"/>
        <w:pBdr>
          <w:top w:val="nil"/>
          <w:left w:val="nil"/>
          <w:bottom w:val="nil"/>
          <w:right w:val="nil"/>
          <w:between w:val="nil"/>
        </w:pBdr>
        <w:ind w:firstLine="567"/>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A44FD82"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lastRenderedPageBreak/>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3BE6C99"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7B58F388"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1E83B353"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D834800"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706E0176"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73B076D"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3E98A84E"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3.4.</w:t>
      </w:r>
      <w:r>
        <w:rPr>
          <w:rFonts w:eastAsia="Arial"/>
          <w:b/>
        </w:rPr>
        <w:tab/>
        <w:t>Susitarimai dėl tiesioginio atsiskaitymo su subtiekėjais</w:t>
      </w:r>
    </w:p>
    <w:p w14:paraId="017D8BA9"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8638545"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2CFC8EB9" w14:textId="77777777" w:rsidR="00671F58" w:rsidRDefault="00671F58" w:rsidP="00DA19C2">
      <w:pPr>
        <w:widowControl w:val="0"/>
        <w:tabs>
          <w:tab w:val="left" w:pos="567"/>
          <w:tab w:val="left" w:pos="851"/>
          <w:tab w:val="left" w:pos="992"/>
          <w:tab w:val="left" w:pos="1134"/>
        </w:tabs>
        <w:ind w:firstLine="567"/>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FFC084D"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32D75B8C"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ADFE128"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7F9A5109" w14:textId="77777777" w:rsidR="00DA19C2" w:rsidRDefault="00DA19C2" w:rsidP="005F18B3">
      <w:pPr>
        <w:widowControl w:val="0"/>
        <w:pBdr>
          <w:top w:val="nil"/>
          <w:left w:val="nil"/>
          <w:bottom w:val="nil"/>
          <w:right w:val="nil"/>
          <w:between w:val="nil"/>
        </w:pBdr>
        <w:tabs>
          <w:tab w:val="left" w:pos="567"/>
          <w:tab w:val="left" w:pos="851"/>
          <w:tab w:val="left" w:pos="992"/>
          <w:tab w:val="left" w:pos="1134"/>
        </w:tabs>
        <w:jc w:val="both"/>
        <w:rPr>
          <w:rFonts w:eastAsia="Cambria"/>
          <w:b/>
          <w:bCs/>
        </w:rPr>
      </w:pPr>
    </w:p>
    <w:p w14:paraId="66EC6B22"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rPr>
      </w:pPr>
      <w:r>
        <w:rPr>
          <w:rFonts w:eastAsia="Arial"/>
          <w:b/>
          <w:caps/>
        </w:rPr>
        <w:t>4.</w:t>
      </w:r>
      <w:r>
        <w:rPr>
          <w:rFonts w:eastAsia="Arial"/>
          <w:b/>
          <w:caps/>
        </w:rPr>
        <w:tab/>
        <w:t>Šalių bendradarbiavimas</w:t>
      </w:r>
    </w:p>
    <w:p w14:paraId="16D6DF34"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caps/>
          <w:smallCaps/>
        </w:rPr>
      </w:pPr>
    </w:p>
    <w:p w14:paraId="4C3D9E4A"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lastRenderedPageBreak/>
        <w:t>4.1.</w:t>
      </w:r>
      <w:r>
        <w:rPr>
          <w:rFonts w:eastAsia="Arial"/>
          <w:b/>
        </w:rPr>
        <w:tab/>
        <w:t>Šalių bendradarbiavimo pareiga</w:t>
      </w:r>
    </w:p>
    <w:p w14:paraId="72EE52E6"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rPr>
      </w:pPr>
    </w:p>
    <w:p w14:paraId="3BEF2F7A"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FD20C7"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6DF5ABE"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01A90CCF"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rPr>
      </w:pPr>
    </w:p>
    <w:p w14:paraId="4D5D163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4.2.</w:t>
      </w:r>
      <w:r>
        <w:tab/>
      </w:r>
      <w:r>
        <w:rPr>
          <w:rFonts w:eastAsia="Arial"/>
          <w:b/>
          <w:bCs/>
        </w:rPr>
        <w:t>Kontaktiniai asmenys</w:t>
      </w:r>
    </w:p>
    <w:p w14:paraId="072B5FCF" w14:textId="77777777" w:rsidR="00671F58" w:rsidRDefault="00671F58" w:rsidP="00DA19C2">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26073CE0"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EB72B72"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40ABEF5"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B4C914D"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b/>
          <w:bCs/>
        </w:rPr>
      </w:pPr>
    </w:p>
    <w:p w14:paraId="036EF7B7"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5.</w:t>
      </w:r>
      <w:r>
        <w:tab/>
      </w:r>
      <w:r>
        <w:rPr>
          <w:rFonts w:eastAsia="Arial"/>
          <w:b/>
          <w:bCs/>
          <w:caps/>
        </w:rPr>
        <w:t>SUTARTIES VYKDYMO METU PATEIKIAMI dokumentai</w:t>
      </w:r>
    </w:p>
    <w:p w14:paraId="5321D88F" w14:textId="77777777" w:rsidR="00671F58" w:rsidRDefault="00671F58" w:rsidP="00DA19C2">
      <w:pPr>
        <w:keepNext/>
        <w:keepLines/>
        <w:pBdr>
          <w:top w:val="nil"/>
          <w:left w:val="nil"/>
          <w:bottom w:val="nil"/>
          <w:right w:val="nil"/>
          <w:between w:val="nil"/>
        </w:pBdr>
        <w:tabs>
          <w:tab w:val="left" w:pos="0"/>
          <w:tab w:val="left" w:pos="426"/>
          <w:tab w:val="left" w:pos="567"/>
          <w:tab w:val="left" w:pos="851"/>
          <w:tab w:val="left" w:pos="992"/>
          <w:tab w:val="left" w:pos="1134"/>
        </w:tabs>
        <w:ind w:firstLine="567"/>
        <w:jc w:val="both"/>
        <w:outlineLvl w:val="1"/>
        <w:rPr>
          <w:rFonts w:eastAsia="Arial"/>
          <w:b/>
        </w:rPr>
      </w:pPr>
    </w:p>
    <w:p w14:paraId="547DBED0"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770E1BBC"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4AE3E5"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B15B7E9" w14:textId="77777777" w:rsidR="00671F58" w:rsidRDefault="00671F58" w:rsidP="005F18B3">
      <w:pPr>
        <w:widowControl w:val="0"/>
        <w:tabs>
          <w:tab w:val="left" w:pos="567"/>
          <w:tab w:val="left" w:pos="709"/>
          <w:tab w:val="left" w:pos="851"/>
          <w:tab w:val="left" w:pos="992"/>
          <w:tab w:val="left" w:pos="1134"/>
        </w:tabs>
        <w:jc w:val="both"/>
        <w:rPr>
          <w:rFonts w:eastAsia="Arial"/>
          <w:b/>
          <w:bCs/>
        </w:rPr>
      </w:pPr>
    </w:p>
    <w:p w14:paraId="2B3D38E4"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66BC5519"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rPr>
      </w:pPr>
    </w:p>
    <w:p w14:paraId="62198ADA"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08F0C72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rPr>
      </w:pPr>
    </w:p>
    <w:p w14:paraId="1815FE77"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w:t>
      </w:r>
      <w:r>
        <w:rPr>
          <w:rFonts w:eastAsia="Arial"/>
        </w:rPr>
        <w:tab/>
        <w:t>Paslaugų teikimas laikomas užbaigtu, kai yra įvykdytos visos šios sąlygos:</w:t>
      </w:r>
    </w:p>
    <w:p w14:paraId="1ECFCB0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24ACEDC4"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192A355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034D5334"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87DAA63"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7FE7029" w14:textId="77777777" w:rsidR="00671F58" w:rsidRDefault="00671F58" w:rsidP="005F18B3">
      <w:pPr>
        <w:widowControl w:val="0"/>
        <w:tabs>
          <w:tab w:val="left" w:pos="567"/>
          <w:tab w:val="left" w:pos="851"/>
          <w:tab w:val="left" w:pos="992"/>
          <w:tab w:val="left" w:pos="1134"/>
        </w:tabs>
        <w:jc w:val="both"/>
        <w:rPr>
          <w:rFonts w:eastAsia="Arial"/>
          <w:b/>
          <w:bCs/>
        </w:rPr>
      </w:pPr>
    </w:p>
    <w:p w14:paraId="1721975C"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EB85C51"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01BA7C9A"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A4AC615"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19DFEEE"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6.2.3.</w:t>
      </w:r>
      <w:r>
        <w:rPr>
          <w:rFonts w:eastAsia="Arial"/>
        </w:rPr>
        <w:tab/>
        <w:t>Tiekėjui suteikus Paslaugas, Pirkėjas atlieka jų patikrinimą ir privalo:</w:t>
      </w:r>
    </w:p>
    <w:p w14:paraId="3549BF23"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93670E9"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68969A9F"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4B6A8E4"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1E7A1895"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D0DD961" w14:textId="77777777" w:rsidR="00671F58" w:rsidRDefault="00671F58" w:rsidP="00DA19C2">
      <w:pPr>
        <w:widowControl w:val="0"/>
        <w:tabs>
          <w:tab w:val="left" w:pos="567"/>
          <w:tab w:val="left" w:pos="851"/>
          <w:tab w:val="left" w:pos="992"/>
          <w:tab w:val="left" w:pos="1134"/>
        </w:tabs>
        <w:ind w:firstLine="567"/>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759427F"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658B6F7" w14:textId="77777777" w:rsidR="00671F58" w:rsidRDefault="00671F58" w:rsidP="00DA19C2">
      <w:pPr>
        <w:widowControl w:val="0"/>
        <w:tabs>
          <w:tab w:val="left" w:pos="567"/>
          <w:tab w:val="left" w:pos="709"/>
          <w:tab w:val="left" w:pos="851"/>
          <w:tab w:val="left" w:pos="992"/>
          <w:tab w:val="left" w:pos="1134"/>
        </w:tabs>
        <w:ind w:firstLine="567"/>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346FD761" w14:textId="77777777" w:rsidR="00671F58" w:rsidRDefault="00671F58" w:rsidP="00DA19C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6.2.9. Jeigu Tiekėjas Paslaugas suteikė anksčiau negu per Specialiosiose sąlygose nustatytą Paslaugų teikimo terminą, tačiau Paslaugos turi trūkumų ir Tiekėjas šių trūkumų neištaiso iki </w:t>
      </w:r>
      <w:r>
        <w:rPr>
          <w:rFonts w:eastAsia="Arial"/>
        </w:rPr>
        <w:lastRenderedPageBreak/>
        <w:t>Specialiosiose sąlygose nurodyto Paslaugų suteikimo termino pabaigos, Tiekėjui iki tinkamų Paslaugų suteikimo dienos taikomos Specialiosiose sąlygose nurodyto dydžio netesybos.</w:t>
      </w:r>
    </w:p>
    <w:p w14:paraId="41A6802D" w14:textId="77777777" w:rsidR="00671F58" w:rsidRDefault="00671F58" w:rsidP="005F18B3">
      <w:pPr>
        <w:widowControl w:val="0"/>
        <w:tabs>
          <w:tab w:val="left" w:pos="567"/>
          <w:tab w:val="left" w:pos="709"/>
          <w:tab w:val="left" w:pos="851"/>
          <w:tab w:val="left" w:pos="992"/>
          <w:tab w:val="left" w:pos="1134"/>
        </w:tabs>
        <w:jc w:val="both"/>
        <w:rPr>
          <w:rFonts w:eastAsia="Arial"/>
          <w:b/>
          <w:bCs/>
        </w:rPr>
      </w:pPr>
    </w:p>
    <w:p w14:paraId="2B901351"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141E384"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rPr>
      </w:pPr>
    </w:p>
    <w:p w14:paraId="67C217AB" w14:textId="77777777" w:rsidR="00671F58" w:rsidRDefault="00671F58" w:rsidP="006C0347">
      <w:pPr>
        <w:ind w:firstLine="567"/>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C12D75C" w14:textId="77777777" w:rsidR="00671F58" w:rsidRDefault="00671F58" w:rsidP="006C0347">
      <w:pPr>
        <w:widowControl w:val="0"/>
        <w:tabs>
          <w:tab w:val="left" w:pos="567"/>
          <w:tab w:val="left" w:pos="709"/>
          <w:tab w:val="left" w:pos="851"/>
          <w:tab w:val="left" w:pos="992"/>
          <w:tab w:val="left" w:pos="1134"/>
        </w:tabs>
        <w:ind w:firstLine="567"/>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9DCAEE7" w14:textId="77777777" w:rsidR="00671F58" w:rsidRDefault="00671F58" w:rsidP="006C0347">
      <w:pPr>
        <w:ind w:firstLine="567"/>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22E9C86" w14:textId="77777777" w:rsidR="00671F58" w:rsidRDefault="00671F58" w:rsidP="006C0347">
      <w:pPr>
        <w:ind w:firstLine="567"/>
        <w:jc w:val="both"/>
        <w:rPr>
          <w:rFonts w:eastAsia="Arial"/>
        </w:rPr>
      </w:pPr>
      <w:r>
        <w:rPr>
          <w:rFonts w:eastAsia="Arial"/>
        </w:rPr>
        <w:t>6.3.4. Suteikus visuose etapuose numatytas Paslaugas, t. y. baigus teikti Paslaugas, pasirašomas galutinis suteiktų Paslaugų perdavimo–priėmimo aktas.</w:t>
      </w:r>
    </w:p>
    <w:p w14:paraId="11379AE6" w14:textId="77777777" w:rsidR="00671F58" w:rsidRDefault="00671F58" w:rsidP="006C0347">
      <w:pPr>
        <w:widowControl w:val="0"/>
        <w:tabs>
          <w:tab w:val="left" w:pos="567"/>
          <w:tab w:val="left" w:pos="709"/>
          <w:tab w:val="left" w:pos="851"/>
          <w:tab w:val="left" w:pos="992"/>
          <w:tab w:val="left" w:pos="1134"/>
        </w:tabs>
        <w:ind w:firstLine="567"/>
        <w:jc w:val="both"/>
        <w:rPr>
          <w:rFonts w:eastAsia="Arial"/>
        </w:rPr>
      </w:pPr>
      <w:r>
        <w:rPr>
          <w:rFonts w:eastAsia="Arial"/>
        </w:rPr>
        <w:t>6.3.5.</w:t>
      </w:r>
      <w:r>
        <w:tab/>
      </w:r>
      <w:r>
        <w:rPr>
          <w:rFonts w:eastAsia="Arial"/>
        </w:rPr>
        <w:t>Tiekėjui suteikus Paslaugas konkrečiame etape, Pirkėjas atlieka Paslaugų rezultato patikrinimą ir privalo:</w:t>
      </w:r>
    </w:p>
    <w:p w14:paraId="1D3E1158"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12C21C0"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517B936"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6.3.5.3. atsisakyti priimti Paslaugų etapo rezultatą ir įteikti (arba išsiųsti) Defektų aktą Tiekėjui dėl netinkamai suteiktų šio etapo Paslaugų.</w:t>
      </w:r>
    </w:p>
    <w:p w14:paraId="3A292D33"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58B7DC89"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09459E6"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6499622" w14:textId="77777777" w:rsidR="00671F58" w:rsidRDefault="00671F58" w:rsidP="006C0347">
      <w:pPr>
        <w:widowControl w:val="0"/>
        <w:tabs>
          <w:tab w:val="left" w:pos="567"/>
          <w:tab w:val="left" w:pos="709"/>
          <w:tab w:val="left" w:pos="851"/>
          <w:tab w:val="left" w:pos="992"/>
          <w:tab w:val="left" w:pos="1134"/>
        </w:tabs>
        <w:ind w:firstLine="567"/>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0117E6E" w14:textId="77777777" w:rsidR="00671F58" w:rsidRDefault="00671F58" w:rsidP="006C0347">
      <w:pPr>
        <w:keepNext/>
        <w:keepLines/>
        <w:tabs>
          <w:tab w:val="left" w:pos="567"/>
          <w:tab w:val="left" w:pos="851"/>
          <w:tab w:val="left" w:pos="992"/>
          <w:tab w:val="left" w:pos="1134"/>
        </w:tabs>
        <w:ind w:firstLine="567"/>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A2C00FA"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6.3.11.Jeigu Tiekėjas Paslaugas suteikė anksčiau negu per Specialiosiose sąlygose nustatytą Paslaugų teikimo etapo terminą, tačiau Paslaugos turi trūkumų ir Tiekėjas šių trūkumų neištaiso iki </w:t>
      </w:r>
      <w:r>
        <w:rPr>
          <w:rFonts w:eastAsia="Arial"/>
        </w:rPr>
        <w:lastRenderedPageBreak/>
        <w:t>Specialiosiose sąlygose nurodyto Paslaugų etapo termino pabaigos, Tiekėjui iki tinkamų Paslaugų suteikimo dienos taikomos Specialiosiose sąlygose nurodyto dydžio netesybos.</w:t>
      </w:r>
    </w:p>
    <w:p w14:paraId="452E4772"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1B77B29D"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7.</w:t>
      </w:r>
      <w:r>
        <w:tab/>
      </w:r>
      <w:r>
        <w:rPr>
          <w:rFonts w:eastAsia="Arial"/>
          <w:b/>
          <w:bCs/>
          <w:caps/>
        </w:rPr>
        <w:t>Tiekėjo garantiniai įsipareigojimai</w:t>
      </w:r>
    </w:p>
    <w:p w14:paraId="5A0BEE7A"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16C89610"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831B230"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rPr>
      </w:pPr>
    </w:p>
    <w:p w14:paraId="158DB521" w14:textId="77777777" w:rsidR="00671F58" w:rsidRDefault="00671F58" w:rsidP="006C0347">
      <w:pPr>
        <w:widowControl w:val="0"/>
        <w:pBdr>
          <w:top w:val="nil"/>
          <w:left w:val="nil"/>
          <w:bottom w:val="nil"/>
          <w:right w:val="nil"/>
          <w:between w:val="nil"/>
        </w:pBdr>
        <w:tabs>
          <w:tab w:val="left" w:pos="567"/>
          <w:tab w:val="left" w:pos="709"/>
          <w:tab w:val="left" w:pos="851"/>
          <w:tab w:val="left" w:pos="992"/>
          <w:tab w:val="left" w:pos="1134"/>
        </w:tabs>
        <w:ind w:firstLine="567"/>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86A76B8" w14:textId="77777777" w:rsidR="00671F58" w:rsidRDefault="00671F58" w:rsidP="006C0347">
      <w:pPr>
        <w:widowControl w:val="0"/>
        <w:pBdr>
          <w:top w:val="nil"/>
          <w:left w:val="nil"/>
          <w:bottom w:val="nil"/>
          <w:right w:val="nil"/>
          <w:between w:val="nil"/>
        </w:pBdr>
        <w:tabs>
          <w:tab w:val="left" w:pos="567"/>
          <w:tab w:val="left" w:pos="709"/>
          <w:tab w:val="left" w:pos="851"/>
          <w:tab w:val="left" w:pos="992"/>
          <w:tab w:val="left" w:pos="1134"/>
        </w:tabs>
        <w:ind w:firstLine="567"/>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75978D7" w14:textId="77777777" w:rsidR="00671F58" w:rsidRDefault="00671F58" w:rsidP="006C0347">
      <w:pPr>
        <w:widowControl w:val="0"/>
        <w:pBdr>
          <w:top w:val="nil"/>
          <w:left w:val="nil"/>
          <w:bottom w:val="nil"/>
          <w:right w:val="nil"/>
          <w:between w:val="nil"/>
        </w:pBdr>
        <w:tabs>
          <w:tab w:val="left" w:pos="567"/>
          <w:tab w:val="left" w:pos="709"/>
          <w:tab w:val="left" w:pos="851"/>
          <w:tab w:val="left" w:pos="992"/>
          <w:tab w:val="left" w:pos="1134"/>
        </w:tabs>
        <w:ind w:firstLine="567"/>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E7D9DA8" w14:textId="77777777" w:rsidR="00671F58" w:rsidRDefault="00671F58" w:rsidP="005F18B3">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rPr>
      </w:pPr>
    </w:p>
    <w:p w14:paraId="24160FCC"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7.2.</w:t>
      </w:r>
      <w:r>
        <w:tab/>
      </w:r>
      <w:r>
        <w:rPr>
          <w:rFonts w:eastAsia="Arial"/>
          <w:b/>
          <w:bCs/>
        </w:rPr>
        <w:t>Pretenzijos dėl Paslaugų trūkumų</w:t>
      </w:r>
    </w:p>
    <w:p w14:paraId="7D68CFC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8F93C13"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C8272C1"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3792563" w14:textId="77777777" w:rsidR="00671F58" w:rsidRDefault="00671F58" w:rsidP="006C0347">
      <w:pPr>
        <w:tabs>
          <w:tab w:val="left" w:pos="567"/>
          <w:tab w:val="left" w:pos="851"/>
          <w:tab w:val="left" w:pos="992"/>
          <w:tab w:val="left" w:pos="1134"/>
        </w:tabs>
        <w:ind w:firstLine="567"/>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99C278D" w14:textId="77777777" w:rsidR="00671F58" w:rsidRDefault="00671F58" w:rsidP="006C0347">
      <w:pPr>
        <w:tabs>
          <w:tab w:val="left" w:pos="567"/>
          <w:tab w:val="left" w:pos="851"/>
          <w:tab w:val="left" w:pos="992"/>
          <w:tab w:val="left" w:pos="1134"/>
        </w:tabs>
        <w:ind w:firstLine="567"/>
        <w:jc w:val="both"/>
      </w:pPr>
      <w:r>
        <w:t xml:space="preserve">7.2.3.1. jei </w:t>
      </w:r>
      <w:r>
        <w:rPr>
          <w:rFonts w:eastAsia="Arial"/>
        </w:rPr>
        <w:t>Paslaugų rezultatas</w:t>
      </w:r>
      <w:r>
        <w:t xml:space="preserve"> atitinka Sutartyje ir įstatymuose bei kituose teisės aktuose nurodytus reikalavimus – Pirkėjas;</w:t>
      </w:r>
    </w:p>
    <w:p w14:paraId="16A604DF" w14:textId="77777777" w:rsidR="00671F58" w:rsidRDefault="00671F58" w:rsidP="006C0347">
      <w:pPr>
        <w:tabs>
          <w:tab w:val="left" w:pos="567"/>
          <w:tab w:val="left" w:pos="851"/>
          <w:tab w:val="left" w:pos="992"/>
          <w:tab w:val="left" w:pos="1134"/>
        </w:tabs>
        <w:ind w:firstLine="567"/>
        <w:jc w:val="both"/>
      </w:pPr>
      <w:r>
        <w:t xml:space="preserve">7.2.3.2. jei </w:t>
      </w:r>
      <w:r>
        <w:rPr>
          <w:rFonts w:eastAsia="Arial"/>
        </w:rPr>
        <w:t>Paslaugų rezultatas</w:t>
      </w:r>
      <w:r>
        <w:t xml:space="preserve"> neatitinka Sutartyje ir įstatymuose bei kituose teisės aktuose nurodytų reikalavimų – Tiekėjas.</w:t>
      </w:r>
    </w:p>
    <w:p w14:paraId="7A159EC6" w14:textId="77777777" w:rsidR="00671F58" w:rsidRDefault="00671F58" w:rsidP="006C0347">
      <w:pPr>
        <w:tabs>
          <w:tab w:val="left" w:pos="567"/>
          <w:tab w:val="left" w:pos="851"/>
          <w:tab w:val="left" w:pos="992"/>
          <w:tab w:val="left" w:pos="1134"/>
        </w:tabs>
        <w:ind w:firstLine="567"/>
        <w:jc w:val="both"/>
      </w:pPr>
      <w:r>
        <w:t>7.2.4. Ekspertizės išvados Šalims yra privalomos.</w:t>
      </w:r>
    </w:p>
    <w:p w14:paraId="2A7901E0" w14:textId="77777777" w:rsidR="00671F58" w:rsidRDefault="00671F58" w:rsidP="006C0347">
      <w:pPr>
        <w:tabs>
          <w:tab w:val="left" w:pos="567"/>
          <w:tab w:val="left" w:pos="851"/>
          <w:tab w:val="left" w:pos="992"/>
          <w:tab w:val="left" w:pos="1134"/>
        </w:tabs>
        <w:ind w:firstLine="567"/>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F49B03C" w14:textId="77777777" w:rsidR="00671F58" w:rsidRDefault="00671F58" w:rsidP="006C0347">
      <w:pPr>
        <w:tabs>
          <w:tab w:val="left" w:pos="567"/>
          <w:tab w:val="left" w:pos="851"/>
          <w:tab w:val="left" w:pos="992"/>
          <w:tab w:val="left" w:pos="1134"/>
        </w:tabs>
        <w:ind w:firstLine="567"/>
        <w:jc w:val="both"/>
        <w:rPr>
          <w:rFonts w:eastAsia="Arial"/>
          <w:b/>
          <w:bCs/>
        </w:rPr>
      </w:pPr>
    </w:p>
    <w:p w14:paraId="48FAE109"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B97FE32" w14:textId="77777777" w:rsidR="00671F58" w:rsidRDefault="00671F58" w:rsidP="006C0347">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70FF9B87"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18FE824E"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7.3.2.</w:t>
      </w:r>
      <w:r>
        <w:rPr>
          <w:rFonts w:eastAsia="Arial"/>
        </w:rPr>
        <w:tab/>
        <w:t xml:space="preserve">Pirkėjas privalo suteikti prieigą Tiekėjui atlikti Paslaugų trūkumų pašalinimą, kad Tiekėjas galėtų atlikti tai per nustatytus terminus. Jei su Paslaugų teikimu susijusių prekių trūkumai šalinami </w:t>
      </w:r>
      <w:r>
        <w:rPr>
          <w:rFonts w:eastAsia="Arial"/>
        </w:rPr>
        <w:lastRenderedPageBreak/>
        <w:t>prekių naudojimo vietoje, Pirkėjas ir Tiekėjas privalo susitarti dėl prekių trūkumų šalinimo laiko.</w:t>
      </w:r>
    </w:p>
    <w:p w14:paraId="76D9B257"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189BA2CD"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5C15B3B"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5D5A839"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7.3.6.</w:t>
      </w:r>
      <w:r>
        <w:rPr>
          <w:rFonts w:eastAsia="Arial"/>
        </w:rPr>
        <w:tab/>
        <w:t>Tiekėjas, pašalinęs visus Paslaugų trūkumus, privalo apie tai informuoti Pirkėją.</w:t>
      </w:r>
    </w:p>
    <w:p w14:paraId="70A3589D"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58B6AEF" w14:textId="77777777" w:rsidR="00671F58" w:rsidRDefault="00671F58" w:rsidP="005F18B3">
      <w:pPr>
        <w:widowControl w:val="0"/>
        <w:tabs>
          <w:tab w:val="left" w:pos="567"/>
          <w:tab w:val="left" w:pos="851"/>
          <w:tab w:val="left" w:pos="992"/>
          <w:tab w:val="left" w:pos="1134"/>
        </w:tabs>
        <w:jc w:val="both"/>
        <w:rPr>
          <w:rFonts w:eastAsia="Arial"/>
          <w:b/>
          <w:bCs/>
        </w:rPr>
      </w:pPr>
    </w:p>
    <w:p w14:paraId="10921BE2"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7.4.</w:t>
      </w:r>
      <w:r>
        <w:tab/>
      </w:r>
      <w:r>
        <w:rPr>
          <w:rFonts w:eastAsia="Arial"/>
          <w:b/>
          <w:bCs/>
        </w:rPr>
        <w:t>Pirkėjo teisės, Tiekėjui nepašalinus Paslaugų trūkumų</w:t>
      </w:r>
    </w:p>
    <w:p w14:paraId="50446466"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6ACC78D7"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144BD80"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526B8D6"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98D9B58" w14:textId="77777777" w:rsidR="00671F58" w:rsidRDefault="00671F58" w:rsidP="006C0347">
      <w:pPr>
        <w:widowControl w:val="0"/>
        <w:tabs>
          <w:tab w:val="left" w:pos="567"/>
          <w:tab w:val="left" w:pos="851"/>
          <w:tab w:val="left" w:pos="992"/>
          <w:tab w:val="left" w:pos="1134"/>
        </w:tabs>
        <w:ind w:firstLine="426"/>
        <w:jc w:val="both"/>
        <w:rPr>
          <w:rFonts w:eastAsia="Arial"/>
        </w:rPr>
      </w:pPr>
      <w:r>
        <w:rPr>
          <w:rFonts w:eastAsia="Arial"/>
        </w:rPr>
        <w:t>7.4.1.3.atsisakyti Paslaugų ir nemokėti už tokias Paslaugas ar reikalauti grąžinti už Paslaugas sumokėtą sumą bei nutraukti Sutartį.</w:t>
      </w:r>
    </w:p>
    <w:p w14:paraId="088D6241" w14:textId="77777777" w:rsidR="00671F58" w:rsidRDefault="00671F58" w:rsidP="006C0347">
      <w:pPr>
        <w:widowControl w:val="0"/>
        <w:tabs>
          <w:tab w:val="left" w:pos="567"/>
          <w:tab w:val="left" w:pos="851"/>
          <w:tab w:val="left" w:pos="992"/>
          <w:tab w:val="left" w:pos="1134"/>
        </w:tabs>
        <w:ind w:firstLine="426"/>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2FEFE94"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B79389F"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47E2930"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26FF1957"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rPr>
      </w:pPr>
      <w:r>
        <w:rPr>
          <w:rFonts w:eastAsia="Arial"/>
          <w:b/>
          <w:bCs/>
          <w:caps/>
        </w:rPr>
        <w:t>8.</w:t>
      </w:r>
      <w:r>
        <w:tab/>
      </w:r>
      <w:r>
        <w:rPr>
          <w:rFonts w:eastAsia="Arial"/>
          <w:b/>
          <w:bCs/>
          <w:caps/>
        </w:rPr>
        <w:t>PASLAUGŲ SUTEIKIMO TERMINAI</w:t>
      </w:r>
    </w:p>
    <w:p w14:paraId="237BDEAC"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621A2B92"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8.1.</w:t>
      </w:r>
      <w:r>
        <w:tab/>
      </w:r>
      <w:r>
        <w:rPr>
          <w:rFonts w:eastAsia="Arial"/>
          <w:b/>
          <w:bCs/>
        </w:rPr>
        <w:t>Paslaugų terminai ir teikimo grafikas</w:t>
      </w:r>
    </w:p>
    <w:p w14:paraId="21067DFF" w14:textId="77777777" w:rsidR="00671F58" w:rsidRDefault="00671F58" w:rsidP="006C0347">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111C6014"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8.1.1.</w:t>
      </w:r>
      <w:r>
        <w:rPr>
          <w:rFonts w:eastAsia="Arial"/>
        </w:rPr>
        <w:tab/>
        <w:t>Tiekėjas privalo suteikti Paslaugas laikydamasis terminų, nurodytų Specialiosiose sąlygose.</w:t>
      </w:r>
    </w:p>
    <w:p w14:paraId="089E9AD6" w14:textId="77777777" w:rsidR="00671F58" w:rsidRDefault="00671F58" w:rsidP="006C0347">
      <w:pPr>
        <w:widowControl w:val="0"/>
        <w:tabs>
          <w:tab w:val="left" w:pos="567"/>
          <w:tab w:val="left" w:pos="851"/>
          <w:tab w:val="left" w:pos="992"/>
          <w:tab w:val="left" w:pos="1134"/>
        </w:tabs>
        <w:ind w:firstLine="567"/>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7A6C6BA"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2B65F36"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lastRenderedPageBreak/>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96F69AB" w14:textId="77777777" w:rsidR="00671F58" w:rsidRDefault="00671F58" w:rsidP="006C0347">
      <w:pPr>
        <w:keepNext/>
        <w:keepLines/>
        <w:widowControl w:val="0"/>
        <w:pBdr>
          <w:top w:val="nil"/>
          <w:left w:val="nil"/>
          <w:bottom w:val="nil"/>
          <w:right w:val="nil"/>
          <w:between w:val="nil"/>
        </w:pBdr>
        <w:tabs>
          <w:tab w:val="left" w:pos="709"/>
          <w:tab w:val="left" w:pos="851"/>
          <w:tab w:val="left" w:pos="992"/>
          <w:tab w:val="left" w:pos="1134"/>
        </w:tabs>
        <w:ind w:firstLine="426"/>
        <w:jc w:val="both"/>
        <w:outlineLvl w:val="1"/>
        <w:rPr>
          <w:rFonts w:eastAsia="Arial"/>
          <w:b/>
        </w:rPr>
      </w:pPr>
    </w:p>
    <w:p w14:paraId="523590CC" w14:textId="77777777" w:rsidR="00671F58" w:rsidRDefault="00671F58" w:rsidP="006C0347">
      <w:pPr>
        <w:widowControl w:val="0"/>
        <w:pBdr>
          <w:top w:val="nil"/>
          <w:left w:val="nil"/>
          <w:bottom w:val="nil"/>
          <w:right w:val="nil"/>
          <w:between w:val="nil"/>
        </w:pBdr>
        <w:tabs>
          <w:tab w:val="left" w:pos="709"/>
          <w:tab w:val="left" w:pos="851"/>
          <w:tab w:val="left" w:pos="992"/>
          <w:tab w:val="left" w:pos="1134"/>
        </w:tabs>
        <w:ind w:firstLine="426"/>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6C00CD7B" w14:textId="77777777" w:rsidR="00671F58" w:rsidRDefault="00671F58" w:rsidP="006C0347">
      <w:pPr>
        <w:widowControl w:val="0"/>
        <w:pBdr>
          <w:top w:val="nil"/>
          <w:left w:val="nil"/>
          <w:bottom w:val="nil"/>
          <w:right w:val="nil"/>
          <w:between w:val="nil"/>
        </w:pBdr>
        <w:tabs>
          <w:tab w:val="left" w:pos="709"/>
          <w:tab w:val="left" w:pos="851"/>
          <w:tab w:val="left" w:pos="992"/>
          <w:tab w:val="left" w:pos="1134"/>
        </w:tabs>
        <w:ind w:firstLine="426"/>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5D7CCAF"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426"/>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2D45014"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56110EDE"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6774415F" w14:textId="77777777" w:rsidR="00671F58" w:rsidRDefault="00671F58" w:rsidP="005F18B3">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rPr>
      </w:pPr>
    </w:p>
    <w:p w14:paraId="71FCDAD6"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643137"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7AC0CCFD"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1850716"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776DB686"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7002339" w14:textId="77777777" w:rsidR="00671F58" w:rsidRDefault="00671F58" w:rsidP="006C0347">
      <w:pPr>
        <w:widowControl w:val="0"/>
        <w:pBdr>
          <w:top w:val="nil"/>
          <w:left w:val="nil"/>
          <w:bottom w:val="nil"/>
          <w:right w:val="nil"/>
          <w:between w:val="nil"/>
        </w:pBdr>
        <w:tabs>
          <w:tab w:val="left" w:pos="567"/>
          <w:tab w:val="left" w:pos="851"/>
          <w:tab w:val="left" w:pos="992"/>
          <w:tab w:val="left" w:pos="1134"/>
        </w:tabs>
        <w:ind w:firstLine="567"/>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B5414F3" w14:textId="77777777" w:rsidR="00671F58" w:rsidRDefault="00671F58" w:rsidP="006C0347">
      <w:pPr>
        <w:tabs>
          <w:tab w:val="left" w:pos="567"/>
        </w:tabs>
        <w:ind w:firstLine="567"/>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3B4A6EA" w14:textId="77777777" w:rsidR="00671F58" w:rsidRDefault="00671F58" w:rsidP="006C0347">
      <w:pPr>
        <w:tabs>
          <w:tab w:val="left" w:pos="567"/>
        </w:tabs>
        <w:ind w:firstLine="567"/>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4742392" w14:textId="77777777" w:rsidR="00671F58" w:rsidRDefault="00671F58" w:rsidP="006C0347">
      <w:pPr>
        <w:tabs>
          <w:tab w:val="left" w:pos="567"/>
        </w:tabs>
        <w:ind w:firstLine="567"/>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685533B" w14:textId="77777777" w:rsidR="00671F58" w:rsidRDefault="00671F58" w:rsidP="006C0347">
      <w:pPr>
        <w:tabs>
          <w:tab w:val="left" w:pos="567"/>
        </w:tabs>
        <w:ind w:firstLine="567"/>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3D6EB4F" w14:textId="77777777" w:rsidR="00671F58" w:rsidRDefault="00671F58" w:rsidP="006C0347">
      <w:pPr>
        <w:tabs>
          <w:tab w:val="left" w:pos="567"/>
        </w:tabs>
        <w:ind w:firstLine="567"/>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70DE640" w14:textId="77777777" w:rsidR="00671F58" w:rsidRDefault="00671F58" w:rsidP="006C0347">
      <w:pPr>
        <w:tabs>
          <w:tab w:val="left" w:pos="567"/>
        </w:tabs>
        <w:ind w:firstLine="567"/>
        <w:jc w:val="both"/>
        <w:textAlignment w:val="baseline"/>
      </w:pPr>
      <w:r>
        <w:t>10.7. Sutarties įvykdymo užtikrinimas turi įsigalioti ne vėliau negu jo pateikimo Pirkėjui dieną.</w:t>
      </w:r>
    </w:p>
    <w:p w14:paraId="1B471A11" w14:textId="77777777" w:rsidR="00671F58" w:rsidRDefault="00671F58" w:rsidP="006C0347">
      <w:pPr>
        <w:tabs>
          <w:tab w:val="left" w:pos="567"/>
        </w:tabs>
        <w:ind w:firstLine="567"/>
        <w:jc w:val="both"/>
        <w:textAlignment w:val="baseline"/>
      </w:pPr>
      <w:r>
        <w:t>10.8. Sutarties įvykdymo užtikrinimo suma turi būti nurodoma ir išmokama eurais.</w:t>
      </w:r>
    </w:p>
    <w:p w14:paraId="11BFB879" w14:textId="77777777" w:rsidR="00671F58" w:rsidRDefault="00671F58" w:rsidP="006C0347">
      <w:pPr>
        <w:tabs>
          <w:tab w:val="left" w:pos="567"/>
        </w:tabs>
        <w:ind w:firstLine="567"/>
        <w:jc w:val="both"/>
        <w:textAlignment w:val="baseline"/>
      </w:pPr>
      <w:r>
        <w:t>10.9. Sutarties įvykdymo užtikrinimas turi būti surašytas lietuvių arba kita kalba (esant Pirkėjo prašymui, turi būti pateiktas vertimas į lietuvių kalbą).</w:t>
      </w:r>
    </w:p>
    <w:p w14:paraId="0314B993" w14:textId="77777777" w:rsidR="00671F58" w:rsidRDefault="00671F58" w:rsidP="006C0347">
      <w:pPr>
        <w:tabs>
          <w:tab w:val="left" w:pos="567"/>
        </w:tabs>
        <w:ind w:firstLine="567"/>
        <w:jc w:val="both"/>
        <w:textAlignment w:val="baseline"/>
      </w:pPr>
      <w:r>
        <w:t>10.10. Sutarties įvykdymo užtikrinime nurodytas jo galiojimo terminas turi būti ne trumpesnis nei nurodytas Specialiosiose sąlygose.</w:t>
      </w:r>
    </w:p>
    <w:p w14:paraId="4D1FF80B" w14:textId="77777777" w:rsidR="00671F58" w:rsidRDefault="00671F58" w:rsidP="006C0347">
      <w:pPr>
        <w:tabs>
          <w:tab w:val="left" w:pos="567"/>
        </w:tabs>
        <w:ind w:firstLine="567"/>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E7BAE50" w14:textId="77777777" w:rsidR="00671F58" w:rsidRDefault="00671F58" w:rsidP="006C0347">
      <w:pPr>
        <w:tabs>
          <w:tab w:val="left" w:pos="567"/>
        </w:tabs>
        <w:ind w:firstLine="567"/>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9DB2E9E" w14:textId="77777777" w:rsidR="00671F58" w:rsidRDefault="00671F58" w:rsidP="006C0347">
      <w:pPr>
        <w:tabs>
          <w:tab w:val="left" w:pos="567"/>
        </w:tabs>
        <w:ind w:firstLine="567"/>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8985164" w14:textId="77777777" w:rsidR="00671F58" w:rsidRDefault="00671F58" w:rsidP="006C0347">
      <w:pPr>
        <w:tabs>
          <w:tab w:val="left" w:pos="567"/>
        </w:tabs>
        <w:ind w:firstLine="567"/>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6775C0C" w14:textId="77777777" w:rsidR="00671F58" w:rsidRDefault="00671F58" w:rsidP="006C0347">
      <w:pPr>
        <w:tabs>
          <w:tab w:val="left" w:pos="567"/>
        </w:tabs>
        <w:ind w:firstLine="567"/>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C12EF6F" w14:textId="77777777" w:rsidR="00671F58" w:rsidRDefault="00671F58" w:rsidP="006C0347">
      <w:pPr>
        <w:tabs>
          <w:tab w:val="left" w:pos="567"/>
        </w:tabs>
        <w:ind w:firstLine="567"/>
        <w:jc w:val="both"/>
        <w:textAlignment w:val="baseline"/>
      </w:pPr>
      <w:r>
        <w:t>10.16. Pirkėjas gali pasinaudoti Sutarties įvykdymo užtikrinimu, esant bet kuriai iš žemiau nurodytų aplinkybių:</w:t>
      </w:r>
    </w:p>
    <w:p w14:paraId="6D783C34" w14:textId="77777777" w:rsidR="00671F58" w:rsidRDefault="00671F58" w:rsidP="006C0347">
      <w:pPr>
        <w:tabs>
          <w:tab w:val="left" w:pos="567"/>
        </w:tabs>
        <w:ind w:firstLine="567"/>
        <w:jc w:val="both"/>
        <w:textAlignment w:val="baseline"/>
      </w:pPr>
      <w:r>
        <w:t>10.16.1. Tiekėjas neįvykdė, nevykdo arba netinkamai vykdo savo įsipareigojimus pagal Sutartį;</w:t>
      </w:r>
    </w:p>
    <w:p w14:paraId="38AA90A6" w14:textId="77777777" w:rsidR="00671F58" w:rsidRDefault="00671F58" w:rsidP="006C0347">
      <w:pPr>
        <w:tabs>
          <w:tab w:val="left" w:pos="567"/>
        </w:tabs>
        <w:ind w:firstLine="567"/>
        <w:jc w:val="both"/>
        <w:textAlignment w:val="baseline"/>
      </w:pPr>
      <w:r>
        <w:t xml:space="preserve">10.16.2. Tiekėjas per protingai nustatytą laikotarpį neįvykdo Pirkėjo nurodymo ištaisyti </w:t>
      </w:r>
      <w:r>
        <w:rPr>
          <w:rFonts w:eastAsia="Arial"/>
        </w:rPr>
        <w:t>Paslaugų</w:t>
      </w:r>
      <w:r>
        <w:t xml:space="preserve"> trūkumus;</w:t>
      </w:r>
    </w:p>
    <w:p w14:paraId="027C1097" w14:textId="77777777" w:rsidR="00671F58" w:rsidRDefault="00671F58" w:rsidP="006C0347">
      <w:pPr>
        <w:tabs>
          <w:tab w:val="left" w:pos="567"/>
        </w:tabs>
        <w:ind w:firstLine="567"/>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C9533FD" w14:textId="77777777" w:rsidR="00671F58" w:rsidRDefault="00671F58" w:rsidP="006C0347">
      <w:pPr>
        <w:tabs>
          <w:tab w:val="left" w:pos="567"/>
        </w:tabs>
        <w:ind w:firstLine="567"/>
        <w:jc w:val="both"/>
        <w:textAlignment w:val="baseline"/>
      </w:pPr>
      <w:r>
        <w:t>10.16.4. Tiekėjas be pateisinamos priežasties (ne Sutartyje nustatytais atvejais) vienašališkai nutraukia Sutartį.</w:t>
      </w:r>
    </w:p>
    <w:p w14:paraId="32F86786" w14:textId="77777777" w:rsidR="00671F58" w:rsidRDefault="00671F58" w:rsidP="005F18B3">
      <w:pPr>
        <w:tabs>
          <w:tab w:val="left" w:pos="567"/>
        </w:tabs>
        <w:jc w:val="both"/>
        <w:textAlignment w:val="baseline"/>
        <w:rPr>
          <w:b/>
          <w:bCs/>
        </w:rPr>
      </w:pPr>
    </w:p>
    <w:p w14:paraId="7EA85EC3" w14:textId="77777777" w:rsidR="00671F58" w:rsidRDefault="00671F58" w:rsidP="005F18B3">
      <w:pPr>
        <w:keepNext/>
        <w:keepLines/>
        <w:tabs>
          <w:tab w:val="left" w:pos="567"/>
          <w:tab w:val="left" w:pos="851"/>
          <w:tab w:val="left" w:pos="992"/>
          <w:tab w:val="left" w:pos="1134"/>
        </w:tabs>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C484BF0"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1C95FBA6"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11.1. Sutarties kaina, kurią Pirkėjas privalo sumokėti Tiekėjui už faktiškai suteiktas Paslaugas </w:t>
      </w:r>
      <w:r>
        <w:rPr>
          <w:rFonts w:eastAsia="Arial"/>
        </w:rPr>
        <w:lastRenderedPageBreak/>
        <w:t>pagal Sutarties sąlygas, įskaitant visus Susitarimus, yra apskaičiuojama, taikant kainos apskaičiavimo būdą ar būdus, nurodytus Specialiosiose sąlygose.</w:t>
      </w:r>
    </w:p>
    <w:p w14:paraId="40E3D164"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11.2. Pradinės sutarties vertė yra nurodyta Specialiosiose sąlygose.</w:t>
      </w:r>
    </w:p>
    <w:p w14:paraId="7EE4CB1B"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A50CC96"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11.4. Sutarties kainos peržiūra atliekama Specialiosiose sąlygose nustatyta tvarka.</w:t>
      </w:r>
    </w:p>
    <w:p w14:paraId="78C5610B"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728D8EF" w14:textId="77777777" w:rsidR="00671F58" w:rsidRDefault="00671F58" w:rsidP="005F18B3">
      <w:pPr>
        <w:keepNext/>
        <w:keepLines/>
        <w:tabs>
          <w:tab w:val="left" w:pos="567"/>
          <w:tab w:val="left" w:pos="851"/>
          <w:tab w:val="left" w:pos="992"/>
          <w:tab w:val="left" w:pos="1134"/>
        </w:tabs>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05171F12" w14:textId="77777777" w:rsidR="00671F58" w:rsidRDefault="00671F58" w:rsidP="005F18B3">
      <w:pPr>
        <w:keepNext/>
        <w:keepLines/>
        <w:tabs>
          <w:tab w:val="left" w:pos="567"/>
          <w:tab w:val="left" w:pos="851"/>
          <w:tab w:val="left" w:pos="992"/>
          <w:tab w:val="left" w:pos="1134"/>
        </w:tabs>
        <w:jc w:val="center"/>
        <w:rPr>
          <w:rFonts w:eastAsia="Cambria"/>
          <w:b/>
          <w:bCs/>
          <w:caps/>
          <w14:numSpacing w14:val="tabular"/>
        </w:rPr>
      </w:pPr>
    </w:p>
    <w:p w14:paraId="630FABA3"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rPr>
      </w:pPr>
      <w:r>
        <w:rPr>
          <w:rFonts w:eastAsia="Arial"/>
          <w:b/>
          <w:bCs/>
        </w:rPr>
        <w:t>12.1.</w:t>
      </w:r>
      <w:r>
        <w:tab/>
      </w:r>
      <w:r>
        <w:rPr>
          <w:rFonts w:eastAsia="Arial"/>
          <w:b/>
          <w:bCs/>
        </w:rPr>
        <w:t>Išankstinis mokėjimas (avansas) (jei taikoma)</w:t>
      </w:r>
    </w:p>
    <w:p w14:paraId="6B386B99"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6E84AF2F" w14:textId="77777777" w:rsidR="00671F58" w:rsidRDefault="00671F58" w:rsidP="00FC3F82">
      <w:pPr>
        <w:tabs>
          <w:tab w:val="left" w:pos="567"/>
        </w:tabs>
        <w:ind w:firstLine="567"/>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3419FC6" w14:textId="77777777" w:rsidR="00671F58" w:rsidRDefault="00671F58" w:rsidP="00FC3F82">
      <w:pPr>
        <w:tabs>
          <w:tab w:val="left" w:pos="567"/>
        </w:tabs>
        <w:ind w:firstLine="567"/>
        <w:jc w:val="both"/>
        <w:textAlignment w:val="baseline"/>
      </w:pPr>
      <w:r>
        <w:t>12.1.2. Pirkėjas sumoka Tiekėjui ne didesnį kaip Specialiosiose sąlygose nurodyto dydžio Avansą.</w:t>
      </w:r>
    </w:p>
    <w:p w14:paraId="379B58F4" w14:textId="77777777" w:rsidR="00671F58" w:rsidRDefault="00671F58" w:rsidP="00FC3F82">
      <w:pPr>
        <w:tabs>
          <w:tab w:val="left" w:pos="567"/>
        </w:tabs>
        <w:ind w:firstLine="567"/>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5DB06361" w14:textId="77777777" w:rsidR="00671F58" w:rsidRDefault="00671F58" w:rsidP="00FC3F82">
      <w:pPr>
        <w:tabs>
          <w:tab w:val="left" w:pos="567"/>
        </w:tabs>
        <w:ind w:firstLine="567"/>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52E158CD" w14:textId="77777777" w:rsidR="00671F58" w:rsidRDefault="00671F58" w:rsidP="00FC3F82">
      <w:pPr>
        <w:tabs>
          <w:tab w:val="left" w:pos="567"/>
        </w:tabs>
        <w:ind w:firstLine="567"/>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A18A523" w14:textId="77777777" w:rsidR="00671F58" w:rsidRDefault="00671F58" w:rsidP="00FC3F82">
      <w:pPr>
        <w:tabs>
          <w:tab w:val="left" w:pos="567"/>
        </w:tabs>
        <w:ind w:firstLine="567"/>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E840270" w14:textId="77777777" w:rsidR="00671F58" w:rsidRDefault="00671F58" w:rsidP="00FC3F82">
      <w:pPr>
        <w:tabs>
          <w:tab w:val="left" w:pos="567"/>
        </w:tabs>
        <w:ind w:firstLine="567"/>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95E4A8A" w14:textId="77777777" w:rsidR="00671F58" w:rsidRDefault="00671F58" w:rsidP="00FC3F82">
      <w:pPr>
        <w:tabs>
          <w:tab w:val="left" w:pos="567"/>
        </w:tabs>
        <w:ind w:firstLine="567"/>
        <w:jc w:val="both"/>
        <w:textAlignment w:val="baseline"/>
      </w:pPr>
      <w:r>
        <w:t>12.1.7. Avanso užtikrinimo suma turi būti nurodoma ir išmokama eurais.</w:t>
      </w:r>
    </w:p>
    <w:p w14:paraId="315E97C1" w14:textId="77777777" w:rsidR="00671F58" w:rsidRDefault="00671F58" w:rsidP="00FC3F82">
      <w:pPr>
        <w:tabs>
          <w:tab w:val="left" w:pos="567"/>
        </w:tabs>
        <w:ind w:firstLine="567"/>
        <w:jc w:val="both"/>
        <w:textAlignment w:val="baseline"/>
      </w:pPr>
      <w:r>
        <w:t>12.1.8. Avanso užtikrinimas turi būti surašytas lietuvių arba kita kalba (esant Pirkėjo prašymui, turi būti pateiktas vertimas į lietuvių kalbą).</w:t>
      </w:r>
    </w:p>
    <w:p w14:paraId="14F09843" w14:textId="77777777" w:rsidR="00671F58" w:rsidRDefault="00671F58" w:rsidP="00FC3F82">
      <w:pPr>
        <w:tabs>
          <w:tab w:val="left" w:pos="567"/>
        </w:tabs>
        <w:ind w:firstLine="567"/>
        <w:jc w:val="both"/>
        <w:textAlignment w:val="baseline"/>
      </w:pPr>
      <w:r>
        <w:t>12.1.9. Avanso užtikrinimas, neatitinkantis šiame Sutarties poskyryje nustatytų reikalavimų, nebus priimamas.</w:t>
      </w:r>
    </w:p>
    <w:p w14:paraId="6D0E1150" w14:textId="77777777" w:rsidR="00671F58" w:rsidRDefault="00671F58" w:rsidP="00FC3F82">
      <w:pPr>
        <w:tabs>
          <w:tab w:val="left" w:pos="567"/>
        </w:tabs>
        <w:ind w:firstLine="567"/>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FBB1522" w14:textId="77777777" w:rsidR="00671F58" w:rsidRDefault="00671F58" w:rsidP="00FC3F82">
      <w:pPr>
        <w:tabs>
          <w:tab w:val="left" w:pos="567"/>
        </w:tabs>
        <w:ind w:firstLine="567"/>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5726A8EB" w14:textId="77777777" w:rsidR="00671F58" w:rsidRDefault="00671F58" w:rsidP="00FC3F82">
      <w:pPr>
        <w:tabs>
          <w:tab w:val="left" w:pos="567"/>
        </w:tabs>
        <w:ind w:firstLine="567"/>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w:t>
      </w:r>
      <w:r>
        <w:lastRenderedPageBreak/>
        <w:t>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12B2AF9" w14:textId="77777777" w:rsidR="00671F58" w:rsidRDefault="00671F58" w:rsidP="005F18B3">
      <w:pPr>
        <w:tabs>
          <w:tab w:val="left" w:pos="567"/>
        </w:tabs>
        <w:jc w:val="both"/>
        <w:textAlignment w:val="baseline"/>
      </w:pPr>
    </w:p>
    <w:p w14:paraId="701C3FA3"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12.2.</w:t>
      </w:r>
      <w:r>
        <w:rPr>
          <w:rFonts w:eastAsia="Arial"/>
          <w:b/>
          <w:bCs/>
        </w:rPr>
        <w:tab/>
      </w:r>
      <w:r>
        <w:rPr>
          <w:rFonts w:eastAsia="Arial"/>
          <w:b/>
        </w:rPr>
        <w:t>Mokėjimų tvarka</w:t>
      </w:r>
    </w:p>
    <w:p w14:paraId="06C23E5D" w14:textId="77777777" w:rsidR="00671F58" w:rsidRDefault="00671F58" w:rsidP="00FC3F82">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64DF353F"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20AAC51" w14:textId="77777777" w:rsidR="00671F58" w:rsidRDefault="00671F58" w:rsidP="00F27C44">
      <w:pPr>
        <w:widowControl w:val="0"/>
        <w:pBdr>
          <w:top w:val="nil"/>
          <w:left w:val="nil"/>
          <w:bottom w:val="nil"/>
          <w:right w:val="nil"/>
          <w:between w:val="nil"/>
        </w:pBdr>
        <w:tabs>
          <w:tab w:val="left" w:pos="567"/>
          <w:tab w:val="left" w:pos="851"/>
          <w:tab w:val="left" w:pos="992"/>
          <w:tab w:val="left" w:pos="1134"/>
          <w:tab w:val="left" w:pos="1418"/>
        </w:tabs>
        <w:ind w:firstLine="567"/>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E8197FC" w14:textId="77777777" w:rsidR="00671F58" w:rsidRDefault="00671F58" w:rsidP="00F27C44">
      <w:pPr>
        <w:widowControl w:val="0"/>
        <w:pBdr>
          <w:top w:val="nil"/>
          <w:left w:val="nil"/>
          <w:bottom w:val="nil"/>
          <w:right w:val="nil"/>
          <w:between w:val="nil"/>
        </w:pBdr>
        <w:tabs>
          <w:tab w:val="left" w:pos="567"/>
          <w:tab w:val="left" w:pos="851"/>
          <w:tab w:val="left" w:pos="992"/>
          <w:tab w:val="left" w:pos="1134"/>
          <w:tab w:val="left" w:pos="1418"/>
        </w:tabs>
        <w:ind w:firstLine="567"/>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CB0825A"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A858E6F"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pPr>
      <w:r>
        <w:t>12.2.3.</w:t>
      </w:r>
      <w:r>
        <w:tab/>
        <w:t>Išankstinio mokėjimo sąskaitas (jeigu Specialiosiose sąlygose yra numatytas Avanso mokėjimas) Tiekėjas privalo pateikti šiame Sutarties poskyryje nustatyta tvarka.</w:t>
      </w:r>
    </w:p>
    <w:p w14:paraId="70B62D0F"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12.2.4.</w:t>
      </w:r>
      <w:r>
        <w:tab/>
      </w:r>
      <w:r>
        <w:rPr>
          <w:rFonts w:eastAsia="Arial"/>
        </w:rPr>
        <w:t>Pirkėjas atlieka mokėjimus už Paslaugas Specialiosiose sąlygose nustatytais terminais.</w:t>
      </w:r>
    </w:p>
    <w:p w14:paraId="17EB98A8"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12.2.5.</w:t>
      </w:r>
      <w:r>
        <w:rPr>
          <w:rFonts w:eastAsia="Arial"/>
        </w:rPr>
        <w:tab/>
        <w:t>Už mokėjimų pagal Sutartį vėlavimus Pirkėjui taikomos netesybos Specialiosiose sąlygose nustatyta tvarka.</w:t>
      </w:r>
    </w:p>
    <w:p w14:paraId="444C106A"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351E92DE" w14:textId="77777777" w:rsidR="00671F58" w:rsidRDefault="00671F58" w:rsidP="00FC3F82">
      <w:pPr>
        <w:widowControl w:val="0"/>
        <w:pBdr>
          <w:top w:val="nil"/>
          <w:left w:val="nil"/>
          <w:bottom w:val="nil"/>
          <w:right w:val="nil"/>
          <w:between w:val="nil"/>
        </w:pBdr>
        <w:tabs>
          <w:tab w:val="left" w:pos="567"/>
          <w:tab w:val="left" w:pos="709"/>
          <w:tab w:val="left" w:pos="851"/>
          <w:tab w:val="left" w:pos="992"/>
          <w:tab w:val="left" w:pos="1134"/>
        </w:tabs>
        <w:ind w:firstLine="567"/>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0F518C0"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b/>
          <w:bCs/>
        </w:rPr>
      </w:pPr>
    </w:p>
    <w:p w14:paraId="05C3703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12.3.</w:t>
      </w:r>
      <w:r>
        <w:rPr>
          <w:rFonts w:eastAsia="Arial"/>
          <w:b/>
          <w:bCs/>
        </w:rPr>
        <w:tab/>
      </w:r>
      <w:r>
        <w:rPr>
          <w:rFonts w:eastAsia="Arial"/>
          <w:b/>
        </w:rPr>
        <w:t>Kiti atsiskaitymo klausimai</w:t>
      </w:r>
    </w:p>
    <w:p w14:paraId="35B5C2FB" w14:textId="77777777" w:rsidR="00671F58" w:rsidRDefault="00671F58" w:rsidP="00FC3F82">
      <w:pPr>
        <w:keepNext/>
        <w:keepLines/>
        <w:widowControl w:val="0"/>
        <w:pBdr>
          <w:top w:val="nil"/>
          <w:left w:val="nil"/>
          <w:bottom w:val="nil"/>
          <w:right w:val="nil"/>
          <w:between w:val="nil"/>
        </w:pBdr>
        <w:tabs>
          <w:tab w:val="left" w:pos="567"/>
          <w:tab w:val="left" w:pos="851"/>
          <w:tab w:val="left" w:pos="992"/>
          <w:tab w:val="left" w:pos="1134"/>
        </w:tabs>
        <w:ind w:firstLine="567"/>
        <w:jc w:val="both"/>
        <w:outlineLvl w:val="1"/>
        <w:rPr>
          <w:rFonts w:eastAsia="Arial"/>
          <w:b/>
        </w:rPr>
      </w:pPr>
    </w:p>
    <w:p w14:paraId="1905E377"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12.3.1.</w:t>
      </w:r>
      <w:r>
        <w:rPr>
          <w:rFonts w:eastAsia="Arial"/>
        </w:rPr>
        <w:tab/>
        <w:t>Pirkėjas privalo pervesti mokėjimus Tiekėjui į Tiekėjo banko sąskaitą, nurodytą Specialiosiose sąlygose.</w:t>
      </w:r>
    </w:p>
    <w:p w14:paraId="11F3FC43"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8215A60"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12.3.3.</w:t>
      </w:r>
      <w:r>
        <w:rPr>
          <w:rFonts w:eastAsia="Arial"/>
        </w:rPr>
        <w:tab/>
        <w:t>Visi mokėjimai pagal Sutartį atliekami eurais.</w:t>
      </w:r>
    </w:p>
    <w:p w14:paraId="1294EC05"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762F38CE"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0CA3317F"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lastRenderedPageBreak/>
        <w:t>13.</w:t>
      </w:r>
      <w:r>
        <w:rPr>
          <w:rFonts w:eastAsia="Arial"/>
          <w:b/>
          <w:bCs/>
          <w:caps/>
        </w:rPr>
        <w:tab/>
      </w:r>
      <w:r>
        <w:rPr>
          <w:rFonts w:eastAsia="Arial"/>
          <w:b/>
          <w:caps/>
        </w:rPr>
        <w:t>Konfidenciali informacija</w:t>
      </w:r>
    </w:p>
    <w:p w14:paraId="6BAE95F3"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23BB69B0"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7D259AE"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13.2.</w:t>
      </w:r>
      <w:r>
        <w:rPr>
          <w:rFonts w:eastAsia="Arial"/>
        </w:rPr>
        <w:tab/>
        <w:t>Šalis turi teisę atskleisti kitos Šalies konfidencialią informaciją šiais atvejais:</w:t>
      </w:r>
    </w:p>
    <w:p w14:paraId="0BC752C3"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BEC18D"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9143FB3"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8DC8B13"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13.4.</w:t>
      </w:r>
      <w:r>
        <w:rPr>
          <w:rFonts w:eastAsia="Arial"/>
        </w:rPr>
        <w:tab/>
        <w:t>Šalis atsako:</w:t>
      </w:r>
    </w:p>
    <w:p w14:paraId="2FD01199"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C3FEF2D"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1BC76DF6" w14:textId="77777777" w:rsidR="00671F58" w:rsidRDefault="00671F58" w:rsidP="00FC3F82">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CD23D53"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38877384"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14.</w:t>
      </w:r>
      <w:r>
        <w:rPr>
          <w:rFonts w:eastAsia="Arial"/>
          <w:b/>
          <w:bCs/>
          <w:caps/>
        </w:rPr>
        <w:tab/>
      </w:r>
      <w:r>
        <w:rPr>
          <w:rFonts w:eastAsia="Arial"/>
          <w:b/>
          <w:caps/>
        </w:rPr>
        <w:t>Asmens duomenų apsauga</w:t>
      </w:r>
    </w:p>
    <w:p w14:paraId="3F676B0A"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7D824189" w14:textId="77777777" w:rsidR="00671F58" w:rsidRDefault="00671F58" w:rsidP="00FC3F82">
      <w:pPr>
        <w:widowControl w:val="0"/>
        <w:tabs>
          <w:tab w:val="left" w:pos="567"/>
          <w:tab w:val="left" w:pos="851"/>
          <w:tab w:val="left" w:pos="992"/>
          <w:tab w:val="left" w:pos="1134"/>
        </w:tabs>
        <w:ind w:firstLine="567"/>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9191BFC" w14:textId="77777777" w:rsidR="00671F58" w:rsidRDefault="00671F58" w:rsidP="00FC3F82">
      <w:pPr>
        <w:tabs>
          <w:tab w:val="left" w:pos="567"/>
          <w:tab w:val="left" w:pos="851"/>
          <w:tab w:val="left" w:pos="992"/>
          <w:tab w:val="left" w:pos="1134"/>
        </w:tabs>
        <w:ind w:firstLine="567"/>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35345BA" w14:textId="77777777" w:rsidR="00671F58" w:rsidRDefault="00671F58" w:rsidP="005F18B3">
      <w:pPr>
        <w:tabs>
          <w:tab w:val="left" w:pos="0"/>
          <w:tab w:val="left" w:pos="851"/>
          <w:tab w:val="left" w:pos="992"/>
          <w:tab w:val="left" w:pos="1134"/>
        </w:tabs>
        <w:jc w:val="both"/>
        <w:rPr>
          <w:rFonts w:eastAsia="Arial"/>
          <w:b/>
          <w:bCs/>
        </w:rPr>
      </w:pPr>
    </w:p>
    <w:p w14:paraId="4CA6A65E"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rPr>
      </w:pPr>
      <w:r>
        <w:rPr>
          <w:rFonts w:eastAsia="Arial"/>
          <w:b/>
          <w:bCs/>
          <w:caps/>
        </w:rPr>
        <w:t>15.</w:t>
      </w:r>
      <w:r>
        <w:rPr>
          <w:rFonts w:eastAsia="Arial"/>
          <w:b/>
          <w:bCs/>
          <w:caps/>
        </w:rPr>
        <w:tab/>
      </w:r>
      <w:r>
        <w:rPr>
          <w:rFonts w:eastAsia="Arial"/>
          <w:b/>
          <w:caps/>
        </w:rPr>
        <w:t>INTELEKTINĖ NUOSAVYBĖ</w:t>
      </w:r>
    </w:p>
    <w:p w14:paraId="30494E06"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rPr>
      </w:pPr>
    </w:p>
    <w:p w14:paraId="074308E9" w14:textId="77777777" w:rsidR="00671F58" w:rsidRDefault="00671F58" w:rsidP="00BC1F4F">
      <w:pPr>
        <w:tabs>
          <w:tab w:val="left" w:pos="567"/>
        </w:tabs>
        <w:ind w:firstLine="567"/>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31B9861F" w14:textId="77777777" w:rsidR="00671F58" w:rsidRDefault="00671F58" w:rsidP="00BC1F4F">
      <w:pPr>
        <w:tabs>
          <w:tab w:val="left" w:pos="567"/>
        </w:tabs>
        <w:ind w:firstLine="567"/>
        <w:jc w:val="both"/>
        <w:textAlignment w:val="baseline"/>
      </w:pPr>
      <w: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55B24EF" w14:textId="77777777" w:rsidR="00671F58" w:rsidRDefault="00671F58" w:rsidP="00BC1F4F">
      <w:pPr>
        <w:tabs>
          <w:tab w:val="left" w:pos="567"/>
        </w:tabs>
        <w:ind w:firstLine="567"/>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4A4BE38" w14:textId="77777777" w:rsidR="00671F58" w:rsidRDefault="00671F58" w:rsidP="005F18B3">
      <w:pPr>
        <w:tabs>
          <w:tab w:val="left" w:pos="567"/>
        </w:tabs>
        <w:jc w:val="both"/>
        <w:textAlignment w:val="baseline"/>
        <w:rPr>
          <w:b/>
          <w:bCs/>
        </w:rPr>
      </w:pPr>
    </w:p>
    <w:p w14:paraId="3F221235"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16.</w:t>
      </w:r>
      <w:r>
        <w:rPr>
          <w:rFonts w:eastAsia="Arial"/>
          <w:b/>
          <w:bCs/>
          <w:caps/>
        </w:rPr>
        <w:tab/>
      </w:r>
      <w:r>
        <w:rPr>
          <w:rFonts w:eastAsia="Arial"/>
          <w:b/>
          <w:caps/>
        </w:rPr>
        <w:t>Pareiškimai ir garantijos</w:t>
      </w:r>
    </w:p>
    <w:p w14:paraId="19214702"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2CADE3B5"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 Kiekviena iš Šalių pareiškia ir garantuoja kitai Šaliai, kad:</w:t>
      </w:r>
    </w:p>
    <w:p w14:paraId="26055146"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350BBEF3"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1EA945EC"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EEC39D0"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772BA8E"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76B92D4"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16.1.6. visi Šalies pareiškimai ir garantijos yra išsamūs ir nepalieka nutylėtų jokių aplinkybių, kurios darytų šiuos pareiškimus ar garantijas neteisingais.</w:t>
      </w:r>
    </w:p>
    <w:p w14:paraId="74ECC686"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A88F818" w14:textId="77777777" w:rsidR="00671F58" w:rsidRDefault="00671F58" w:rsidP="00BC1F4F">
      <w:pPr>
        <w:widowControl w:val="0"/>
        <w:tabs>
          <w:tab w:val="left" w:pos="567"/>
          <w:tab w:val="left" w:pos="851"/>
          <w:tab w:val="left" w:pos="992"/>
          <w:tab w:val="left" w:pos="1134"/>
        </w:tabs>
        <w:ind w:firstLine="567"/>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3A27C79" w14:textId="77777777" w:rsidR="00671F58" w:rsidRDefault="00671F58" w:rsidP="00BC1F4F">
      <w:pPr>
        <w:widowControl w:val="0"/>
        <w:tabs>
          <w:tab w:val="left" w:pos="567"/>
          <w:tab w:val="left" w:pos="851"/>
          <w:tab w:val="left" w:pos="992"/>
          <w:tab w:val="left" w:pos="1134"/>
        </w:tabs>
        <w:ind w:firstLine="567"/>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B8DF9EE"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p>
    <w:p w14:paraId="10BA26B6"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06BC259" w14:textId="77777777" w:rsidR="00671F58" w:rsidRDefault="00671F58" w:rsidP="005F18B3">
      <w:pPr>
        <w:widowControl w:val="0"/>
        <w:tabs>
          <w:tab w:val="left" w:pos="567"/>
          <w:tab w:val="left" w:pos="851"/>
          <w:tab w:val="left" w:pos="992"/>
          <w:tab w:val="left" w:pos="1134"/>
        </w:tabs>
        <w:jc w:val="both"/>
        <w:rPr>
          <w:rFonts w:eastAsia="Arial"/>
        </w:rPr>
      </w:pPr>
    </w:p>
    <w:p w14:paraId="510BACF1"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17.1. Netesybų sumokėjimas už vėlavimą ar pareigų pagal Sutartį pažeidimą neatleidžia Šalies nuo Sutartyje numatytų jos pareigų vykdymo.</w:t>
      </w:r>
    </w:p>
    <w:p w14:paraId="47F686DF" w14:textId="77777777" w:rsidR="00671F58" w:rsidRDefault="00671F58" w:rsidP="00BC1F4F">
      <w:pPr>
        <w:widowControl w:val="0"/>
        <w:tabs>
          <w:tab w:val="left" w:pos="567"/>
          <w:tab w:val="left" w:pos="851"/>
          <w:tab w:val="left" w:pos="992"/>
          <w:tab w:val="left" w:pos="1134"/>
        </w:tabs>
        <w:ind w:firstLine="567"/>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w:t>
      </w:r>
      <w:r>
        <w:lastRenderedPageBreak/>
        <w:t xml:space="preserve">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7A0F360"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585F6"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17.4. Šioje Sutartyje numatytos teisių gynybos priemonės neapriboja Šalių teisės pasinaudoti kitomis teisėtomis teisių gynybos priemonėmis.</w:t>
      </w:r>
    </w:p>
    <w:p w14:paraId="6D111145"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2D07B47"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3162C55" w14:textId="77777777" w:rsidR="00671F58" w:rsidRDefault="00671F58" w:rsidP="005F18B3">
      <w:pPr>
        <w:widowControl w:val="0"/>
        <w:tabs>
          <w:tab w:val="left" w:pos="567"/>
          <w:tab w:val="left" w:pos="851"/>
          <w:tab w:val="left" w:pos="992"/>
          <w:tab w:val="left" w:pos="1134"/>
        </w:tabs>
        <w:ind w:firstLine="53"/>
        <w:jc w:val="both"/>
        <w:rPr>
          <w:rFonts w:eastAsia="Arial"/>
        </w:rPr>
      </w:pPr>
    </w:p>
    <w:p w14:paraId="14AF950B"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EF58A82"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1CCF69F5"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C208F7A" w14:textId="77777777" w:rsidR="00671F58" w:rsidRDefault="00671F58" w:rsidP="00BC1F4F">
      <w:pPr>
        <w:widowControl w:val="0"/>
        <w:tabs>
          <w:tab w:val="left" w:pos="567"/>
          <w:tab w:val="left" w:pos="851"/>
          <w:tab w:val="left" w:pos="992"/>
          <w:tab w:val="left" w:pos="1134"/>
        </w:tabs>
        <w:ind w:firstLine="567"/>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82D335A" w14:textId="77777777" w:rsidR="00671F58" w:rsidRDefault="00671F58" w:rsidP="00BC1F4F">
      <w:pPr>
        <w:widowControl w:val="0"/>
        <w:tabs>
          <w:tab w:val="left" w:pos="567"/>
          <w:tab w:val="left" w:pos="851"/>
          <w:tab w:val="left" w:pos="992"/>
          <w:tab w:val="left" w:pos="1134"/>
        </w:tabs>
        <w:ind w:firstLine="567"/>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9180373"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9492101" w14:textId="77777777" w:rsidR="00671F58" w:rsidRDefault="00671F58" w:rsidP="00BC1F4F">
      <w:pPr>
        <w:widowControl w:val="0"/>
        <w:tabs>
          <w:tab w:val="left" w:pos="567"/>
          <w:tab w:val="left" w:pos="709"/>
          <w:tab w:val="left" w:pos="851"/>
          <w:tab w:val="left" w:pos="992"/>
          <w:tab w:val="left" w:pos="1134"/>
        </w:tabs>
        <w:ind w:firstLine="567"/>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583EF1E" w14:textId="77777777" w:rsidR="00671F58" w:rsidRDefault="00671F58" w:rsidP="00BC1F4F">
      <w:pPr>
        <w:widowControl w:val="0"/>
        <w:tabs>
          <w:tab w:val="left" w:pos="567"/>
          <w:tab w:val="left" w:pos="851"/>
          <w:tab w:val="left" w:pos="992"/>
          <w:tab w:val="left" w:pos="1134"/>
        </w:tabs>
        <w:ind w:firstLine="567"/>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1791DE0" w14:textId="77777777" w:rsidR="00671F58" w:rsidRDefault="00671F58" w:rsidP="00BC1F4F">
      <w:pPr>
        <w:widowControl w:val="0"/>
        <w:tabs>
          <w:tab w:val="left" w:pos="567"/>
          <w:tab w:val="left" w:pos="851"/>
          <w:tab w:val="left" w:pos="992"/>
          <w:tab w:val="left" w:pos="1134"/>
        </w:tabs>
        <w:ind w:firstLine="567"/>
        <w:jc w:val="both"/>
        <w:rPr>
          <w:rFonts w:eastAsia="Arial"/>
          <w:b/>
          <w:bCs/>
        </w:rPr>
      </w:pPr>
    </w:p>
    <w:p w14:paraId="2E7BFB42"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6562E77E"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1E57C8C8"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w:t>
      </w:r>
      <w:r>
        <w:rPr>
          <w:rFonts w:eastAsia="Arial"/>
        </w:rPr>
        <w:lastRenderedPageBreak/>
        <w:t xml:space="preserve">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28BE6BBC" w14:textId="77777777" w:rsidR="00671F58" w:rsidRDefault="00671F58" w:rsidP="00BC1F4F">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C37E54A"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77640120"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20.</w:t>
      </w:r>
      <w:r>
        <w:rPr>
          <w:rFonts w:eastAsia="Arial"/>
          <w:b/>
          <w:bCs/>
          <w:caps/>
        </w:rPr>
        <w:tab/>
      </w:r>
      <w:r>
        <w:rPr>
          <w:rFonts w:eastAsia="Arial"/>
          <w:b/>
          <w:caps/>
        </w:rPr>
        <w:t>Sutarties pakeitimai</w:t>
      </w:r>
    </w:p>
    <w:p w14:paraId="528C2023" w14:textId="77777777" w:rsidR="00671F58" w:rsidRDefault="00671F58" w:rsidP="00676981">
      <w:pPr>
        <w:keepNext/>
        <w:keepLines/>
        <w:widowControl w:val="0"/>
        <w:pBdr>
          <w:top w:val="nil"/>
          <w:left w:val="nil"/>
          <w:bottom w:val="nil"/>
          <w:right w:val="nil"/>
          <w:between w:val="nil"/>
        </w:pBdr>
        <w:tabs>
          <w:tab w:val="left" w:pos="426"/>
          <w:tab w:val="left" w:pos="567"/>
          <w:tab w:val="left" w:pos="851"/>
          <w:tab w:val="left" w:pos="992"/>
          <w:tab w:val="left" w:pos="1134"/>
        </w:tabs>
        <w:ind w:firstLine="567"/>
        <w:jc w:val="both"/>
        <w:rPr>
          <w:rFonts w:eastAsia="Arial"/>
          <w:b/>
          <w:caps/>
        </w:rPr>
      </w:pPr>
    </w:p>
    <w:p w14:paraId="64B9ADC3" w14:textId="77777777" w:rsidR="00671F58" w:rsidRDefault="00671F58" w:rsidP="00676981">
      <w:pPr>
        <w:tabs>
          <w:tab w:val="left" w:pos="284"/>
          <w:tab w:val="left" w:pos="567"/>
        </w:tabs>
        <w:ind w:firstLine="567"/>
        <w:jc w:val="both"/>
      </w:pPr>
      <w:r>
        <w:t>20.1. Sutarties sąlygos Sutarties galiojimo laikotarpiu negali būti keičiamos, išskyrus tokias Sutarties sąlygas, kurių keitimas numatytas Sutartyje ir (ar) galimas vadovaujantis VPĮ nuostatomis.</w:t>
      </w:r>
    </w:p>
    <w:p w14:paraId="424C03E2" w14:textId="77777777" w:rsidR="00671F58" w:rsidRDefault="00671F58" w:rsidP="00676981">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20.2. Sutarties pakeitimai įforminami Šalims sudarant Susitarimą.</w:t>
      </w:r>
    </w:p>
    <w:p w14:paraId="793DBA1B" w14:textId="77777777" w:rsidR="00671F58" w:rsidRDefault="00671F58" w:rsidP="00676981">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5019A92D" w14:textId="77777777" w:rsidR="00671F58" w:rsidRDefault="00671F58" w:rsidP="00676981">
      <w:pPr>
        <w:widowControl w:val="0"/>
        <w:tabs>
          <w:tab w:val="left" w:pos="567"/>
          <w:tab w:val="left" w:pos="851"/>
          <w:tab w:val="left" w:pos="992"/>
          <w:tab w:val="left" w:pos="1134"/>
        </w:tabs>
        <w:ind w:firstLine="567"/>
        <w:jc w:val="both"/>
        <w:rPr>
          <w:rFonts w:eastAsia="Arial"/>
        </w:rPr>
      </w:pPr>
      <w:r>
        <w:rPr>
          <w:rFonts w:eastAsia="Arial"/>
        </w:rPr>
        <w:t>20.4. Susitarimas įsigalioja nuo jo sudarymo, jei Susitarime nenurodyta kitaip. Susitarimą Pirkėjas privalo paviešinti VPĮ 33 ir 86 straipsniuose nustatyta tvarka.</w:t>
      </w:r>
    </w:p>
    <w:p w14:paraId="037BF77F" w14:textId="77777777" w:rsidR="00671F58" w:rsidRDefault="00671F58" w:rsidP="00676981">
      <w:pPr>
        <w:widowControl w:val="0"/>
        <w:pBdr>
          <w:top w:val="nil"/>
          <w:left w:val="nil"/>
          <w:bottom w:val="nil"/>
          <w:right w:val="nil"/>
          <w:between w:val="nil"/>
        </w:pBdr>
        <w:tabs>
          <w:tab w:val="left" w:pos="567"/>
          <w:tab w:val="left" w:pos="851"/>
          <w:tab w:val="left" w:pos="992"/>
          <w:tab w:val="left" w:pos="1134"/>
        </w:tabs>
        <w:ind w:firstLine="567"/>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D275F0"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360357DF"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21.</w:t>
      </w:r>
      <w:r>
        <w:rPr>
          <w:rFonts w:eastAsia="Arial"/>
          <w:b/>
          <w:bCs/>
          <w:caps/>
        </w:rPr>
        <w:tab/>
      </w:r>
      <w:r>
        <w:rPr>
          <w:rFonts w:eastAsia="Arial"/>
          <w:b/>
          <w:caps/>
        </w:rPr>
        <w:t>Sutarties sUSTABDYMAS</w:t>
      </w:r>
    </w:p>
    <w:p w14:paraId="394EDE21"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21AC62D8" w14:textId="77777777" w:rsidR="00671F58" w:rsidRDefault="00671F58" w:rsidP="00676981">
      <w:pPr>
        <w:tabs>
          <w:tab w:val="left" w:pos="567"/>
        </w:tabs>
        <w:ind w:firstLine="567"/>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6D58BD8D" w14:textId="77777777" w:rsidR="00671F58" w:rsidRDefault="00671F58" w:rsidP="00676981">
      <w:pPr>
        <w:tabs>
          <w:tab w:val="left" w:pos="567"/>
        </w:tabs>
        <w:ind w:firstLine="567"/>
        <w:jc w:val="both"/>
        <w:textAlignment w:val="baseline"/>
      </w:pPr>
      <w:r>
        <w:t xml:space="preserve">21.2. </w:t>
      </w:r>
      <w:r>
        <w:rPr>
          <w:rFonts w:eastAsia="Arial"/>
        </w:rPr>
        <w:t>Paslaugų</w:t>
      </w:r>
      <w:r>
        <w:t xml:space="preserve"> (jų dalies) teikimas gali būti stabdomas esant bent vienai iš šių aplinkybių:</w:t>
      </w:r>
    </w:p>
    <w:p w14:paraId="006CB633" w14:textId="77777777" w:rsidR="00671F58" w:rsidRDefault="00671F58" w:rsidP="00676981">
      <w:pPr>
        <w:tabs>
          <w:tab w:val="left" w:pos="567"/>
        </w:tabs>
        <w:ind w:firstLine="567"/>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5966C43" w14:textId="77777777" w:rsidR="00671F58" w:rsidRDefault="00671F58" w:rsidP="00676981">
      <w:pPr>
        <w:tabs>
          <w:tab w:val="left" w:pos="567"/>
        </w:tabs>
        <w:ind w:firstLine="567"/>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6C426D9" w14:textId="77777777" w:rsidR="00671F58" w:rsidRDefault="00671F58" w:rsidP="00676981">
      <w:pPr>
        <w:tabs>
          <w:tab w:val="left" w:pos="567"/>
        </w:tabs>
        <w:ind w:firstLine="567"/>
        <w:jc w:val="both"/>
        <w:textAlignment w:val="baseline"/>
      </w:pPr>
      <w:r>
        <w:t>21.2.3. dėl nenumatytų prekių, paslaugų ir (ar) darbų, susijusių su perkamu objektu, kurių poreikis paaiškėjo tik vykdant Sutartį, įsigijimo;</w:t>
      </w:r>
    </w:p>
    <w:p w14:paraId="3E133656" w14:textId="77777777" w:rsidR="00671F58" w:rsidRDefault="00671F58" w:rsidP="00676981">
      <w:pPr>
        <w:tabs>
          <w:tab w:val="left" w:pos="567"/>
        </w:tabs>
        <w:ind w:firstLine="567"/>
        <w:jc w:val="both"/>
        <w:textAlignment w:val="baseline"/>
      </w:pPr>
      <w:r>
        <w:t>21.2.4. ne dėl Pirkėjo kaltės vėluoja kitos Pirkėjo pirkimo sutarties, turinčios tiesioginės įtakos šiai Sutarčiai, vykdymas;</w:t>
      </w:r>
    </w:p>
    <w:p w14:paraId="0218637A" w14:textId="77777777" w:rsidR="00671F58" w:rsidRDefault="00671F58" w:rsidP="00676981">
      <w:pPr>
        <w:tabs>
          <w:tab w:val="left" w:pos="567"/>
        </w:tabs>
        <w:ind w:firstLine="567"/>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7CACF7D0" w14:textId="77777777" w:rsidR="00671F58" w:rsidRDefault="00671F58" w:rsidP="00676981">
      <w:pPr>
        <w:tabs>
          <w:tab w:val="left" w:pos="567"/>
        </w:tabs>
        <w:ind w:firstLine="567"/>
        <w:jc w:val="both"/>
        <w:textAlignment w:val="baseline"/>
      </w:pPr>
      <w:r>
        <w:t>21.2.6. pasikeitus galiojančiam teisės aktui ar įsigaliojus naujam teisės aktui, kuris turi įtakos šios Sutarties vykdymui;</w:t>
      </w:r>
    </w:p>
    <w:p w14:paraId="12ABE51F" w14:textId="77777777" w:rsidR="00671F58" w:rsidRDefault="00671F58" w:rsidP="00676981">
      <w:pPr>
        <w:tabs>
          <w:tab w:val="left" w:pos="567"/>
        </w:tabs>
        <w:ind w:firstLine="567"/>
        <w:jc w:val="both"/>
        <w:textAlignment w:val="baseline"/>
      </w:pPr>
      <w:r>
        <w:t>21.2.7. sutartinių įsipareigojimų stabdymo būtinybė atsirado dėl sustabdyto, perskirstyto, negauto ir panašiai Pirkėjo Paslaugų pirkimui skirto finansavimo arba finansavimo trūkumo;</w:t>
      </w:r>
    </w:p>
    <w:p w14:paraId="678198B9" w14:textId="77777777" w:rsidR="00671F58" w:rsidRDefault="00671F58" w:rsidP="00676981">
      <w:pPr>
        <w:tabs>
          <w:tab w:val="left" w:pos="567"/>
        </w:tabs>
        <w:ind w:firstLine="567"/>
        <w:jc w:val="both"/>
        <w:textAlignment w:val="baseline"/>
      </w:pPr>
      <w:r>
        <w:lastRenderedPageBreak/>
        <w:t>21.2.8. dėl teisminių (arbitražinių) ginčų su Pirkėju ar trečiaisiais asmenimis, kurių dalykas yra tiesiogiai susijęs su Sutarties vykdymu.</w:t>
      </w:r>
    </w:p>
    <w:p w14:paraId="71CCCF77" w14:textId="77777777" w:rsidR="00671F58" w:rsidRDefault="00671F58" w:rsidP="00676981">
      <w:pPr>
        <w:tabs>
          <w:tab w:val="left" w:pos="567"/>
        </w:tabs>
        <w:ind w:firstLine="567"/>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93FF566" w14:textId="77777777" w:rsidR="00671F58" w:rsidRDefault="00671F58" w:rsidP="00676981">
      <w:pPr>
        <w:tabs>
          <w:tab w:val="left" w:pos="567"/>
        </w:tabs>
        <w:ind w:firstLine="567"/>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5B63CEC" w14:textId="77777777" w:rsidR="00671F58" w:rsidRDefault="00671F58" w:rsidP="00676981">
      <w:pPr>
        <w:tabs>
          <w:tab w:val="left" w:pos="567"/>
        </w:tabs>
        <w:ind w:firstLine="567"/>
        <w:jc w:val="both"/>
        <w:textAlignment w:val="baseline"/>
      </w:pPr>
      <w:r>
        <w:t>21.5. Sutartinių įsipareigojimų vykdymas gali būti stabdomas tik Sutarties galiojimo laikotarpiu tokia tvarka:</w:t>
      </w:r>
    </w:p>
    <w:p w14:paraId="3B4BEEAB" w14:textId="77777777" w:rsidR="00671F58" w:rsidRDefault="00671F58" w:rsidP="00676981">
      <w:pPr>
        <w:tabs>
          <w:tab w:val="left" w:pos="567"/>
        </w:tabs>
        <w:ind w:firstLine="567"/>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B0FF427" w14:textId="77777777" w:rsidR="00671F58" w:rsidRDefault="00671F58" w:rsidP="00676981">
      <w:pPr>
        <w:ind w:firstLine="567"/>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E167ACC" w14:textId="77777777" w:rsidR="00671F58" w:rsidRDefault="00671F58" w:rsidP="00676981">
      <w:pPr>
        <w:ind w:firstLine="567"/>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F71BD0D" w14:textId="77777777" w:rsidR="00671F58" w:rsidRDefault="00671F58" w:rsidP="00676981">
      <w:pPr>
        <w:ind w:firstLine="567"/>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96E6680" w14:textId="77777777" w:rsidR="00671F58" w:rsidRDefault="00671F58" w:rsidP="00676981">
      <w:pPr>
        <w:ind w:firstLine="567"/>
        <w:jc w:val="both"/>
      </w:pPr>
      <w:r>
        <w:t>21.7. Sutartinių įsipareigojimų vykdymas sustabdomas ne ilgesniam kaip konkrečios, pagrįstos aplinkybės egzistavimo laikotarpiui.</w:t>
      </w:r>
    </w:p>
    <w:p w14:paraId="4B5F20FA" w14:textId="77777777" w:rsidR="00671F58" w:rsidRDefault="00671F58" w:rsidP="00676981">
      <w:pPr>
        <w:tabs>
          <w:tab w:val="left" w:pos="567"/>
        </w:tabs>
        <w:ind w:firstLine="567"/>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B8106EA" w14:textId="77777777" w:rsidR="00671F58" w:rsidRDefault="00671F58" w:rsidP="00676981">
      <w:pPr>
        <w:tabs>
          <w:tab w:val="left" w:pos="567"/>
        </w:tabs>
        <w:ind w:firstLine="567"/>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FF30EA8" w14:textId="77777777" w:rsidR="00671F58" w:rsidRDefault="00671F58" w:rsidP="00676981">
      <w:pPr>
        <w:tabs>
          <w:tab w:val="left" w:pos="567"/>
        </w:tabs>
        <w:ind w:firstLine="567"/>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6A862017" w14:textId="77777777" w:rsidR="00671F58" w:rsidRDefault="00671F58" w:rsidP="00676981">
      <w:pPr>
        <w:tabs>
          <w:tab w:val="left" w:pos="567"/>
        </w:tabs>
        <w:ind w:firstLine="567"/>
        <w:jc w:val="both"/>
        <w:textAlignment w:val="baseline"/>
      </w:pPr>
      <w: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w:t>
      </w:r>
      <w:r>
        <w:lastRenderedPageBreak/>
        <w:t>(dešimt) dienų nuo atitinkamo kreipimosi, kita Šalis gali nutraukti Sutartį, apie tai įspėjusi kitą Šalį prieš 10 (dešimt) dienų.</w:t>
      </w:r>
    </w:p>
    <w:p w14:paraId="368A0320" w14:textId="77777777" w:rsidR="00671F58" w:rsidRDefault="00671F58" w:rsidP="005F18B3">
      <w:pPr>
        <w:tabs>
          <w:tab w:val="left" w:pos="567"/>
        </w:tabs>
        <w:jc w:val="both"/>
        <w:textAlignment w:val="baseline"/>
        <w:rPr>
          <w:b/>
          <w:bCs/>
        </w:rPr>
      </w:pPr>
    </w:p>
    <w:p w14:paraId="67A6A443"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rPr>
      </w:pPr>
      <w:r>
        <w:rPr>
          <w:rFonts w:eastAsia="Arial"/>
          <w:b/>
          <w:bCs/>
          <w:caps/>
        </w:rPr>
        <w:t>22.</w:t>
      </w:r>
      <w:r>
        <w:rPr>
          <w:rFonts w:eastAsia="Arial"/>
          <w:b/>
          <w:bCs/>
          <w:caps/>
        </w:rPr>
        <w:tab/>
      </w:r>
      <w:r>
        <w:rPr>
          <w:rFonts w:eastAsia="Arial"/>
          <w:b/>
          <w:caps/>
        </w:rPr>
        <w:t>Sutarties nutraukimas</w:t>
      </w:r>
    </w:p>
    <w:p w14:paraId="7EF87CAC"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rPr>
      </w:pPr>
    </w:p>
    <w:p w14:paraId="1DD3C6A0" w14:textId="77777777" w:rsidR="00671F58" w:rsidRDefault="00671F58" w:rsidP="00676981">
      <w:pPr>
        <w:tabs>
          <w:tab w:val="left" w:pos="567"/>
          <w:tab w:val="left" w:pos="851"/>
          <w:tab w:val="left" w:pos="992"/>
          <w:tab w:val="left" w:pos="1134"/>
        </w:tabs>
        <w:ind w:firstLine="426"/>
        <w:jc w:val="both"/>
        <w:rPr>
          <w:rFonts w:eastAsia="Cambria"/>
          <w:b/>
          <w:bCs/>
        </w:rPr>
      </w:pPr>
      <w:r>
        <w:rPr>
          <w:rFonts w:eastAsia="Cambria"/>
        </w:rPr>
        <w:t>Sutartis gali būti nutraukiama VPĮ 90 straipsnyje ir Sutartyje numatytais atvejais, įskaitant galimybę nutraukti Sutartį Šalių susitarimu.</w:t>
      </w:r>
    </w:p>
    <w:p w14:paraId="6077B094" w14:textId="77777777" w:rsidR="00671F58" w:rsidRDefault="00671F58" w:rsidP="005F18B3">
      <w:pPr>
        <w:tabs>
          <w:tab w:val="left" w:pos="567"/>
          <w:tab w:val="left" w:pos="851"/>
          <w:tab w:val="left" w:pos="992"/>
          <w:tab w:val="left" w:pos="1134"/>
        </w:tabs>
        <w:jc w:val="both"/>
        <w:rPr>
          <w:rFonts w:eastAsia="Cambria"/>
          <w:b/>
          <w:bCs/>
        </w:rPr>
      </w:pPr>
    </w:p>
    <w:p w14:paraId="6ABE1067"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18883C2D"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3D794E62" w14:textId="77777777" w:rsidR="00671F58" w:rsidRDefault="00671F58" w:rsidP="00676981">
      <w:pPr>
        <w:tabs>
          <w:tab w:val="left" w:pos="567"/>
        </w:tabs>
        <w:ind w:firstLine="567"/>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1C0DCBE" w14:textId="77777777" w:rsidR="00671F58" w:rsidRDefault="00671F58" w:rsidP="00676981">
      <w:pPr>
        <w:tabs>
          <w:tab w:val="left" w:pos="567"/>
        </w:tabs>
        <w:ind w:firstLine="567"/>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EE14862" w14:textId="77777777" w:rsidR="00671F58" w:rsidRDefault="00671F58" w:rsidP="005F18B3">
      <w:pPr>
        <w:tabs>
          <w:tab w:val="left" w:pos="567"/>
        </w:tabs>
        <w:jc w:val="both"/>
        <w:textAlignment w:val="baseline"/>
        <w:rPr>
          <w:b/>
          <w:bCs/>
        </w:rPr>
      </w:pPr>
    </w:p>
    <w:p w14:paraId="73A285AE"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CEF5940"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453FBB99" w14:textId="77777777" w:rsidR="00671F58" w:rsidRDefault="00671F58" w:rsidP="00676981">
      <w:pPr>
        <w:tabs>
          <w:tab w:val="left" w:pos="567"/>
        </w:tabs>
        <w:ind w:firstLine="567"/>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90CC422" w14:textId="77777777" w:rsidR="00671F58" w:rsidRDefault="00671F58" w:rsidP="00676981">
      <w:pPr>
        <w:tabs>
          <w:tab w:val="left" w:pos="567"/>
        </w:tabs>
        <w:ind w:firstLine="567"/>
        <w:jc w:val="both"/>
        <w:textAlignment w:val="baseline"/>
      </w:pPr>
      <w:r>
        <w:t>22.2.2. Pirkėjas turi teisę vienašališkai nutraukti Sutartį ar jos dalį raštu įspėjęs Tiekėją prieš ne trumpesnį nei 10 (dešimties) dienų terminą, jeigu:</w:t>
      </w:r>
    </w:p>
    <w:p w14:paraId="39CD273E" w14:textId="77777777" w:rsidR="00671F58" w:rsidRDefault="00671F58" w:rsidP="00676981">
      <w:pPr>
        <w:tabs>
          <w:tab w:val="left" w:pos="567"/>
        </w:tabs>
        <w:ind w:firstLine="567"/>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E6735AA" w14:textId="77777777" w:rsidR="00671F58" w:rsidRDefault="00671F58" w:rsidP="00676981">
      <w:pPr>
        <w:tabs>
          <w:tab w:val="left" w:pos="567"/>
        </w:tabs>
        <w:ind w:firstLine="567"/>
        <w:jc w:val="both"/>
      </w:pPr>
      <w:r>
        <w:t>22.2.2.2. Tiekėjo padėtis pasikeičia ir jis atitinka pirkimo dokumentuose nustatytą pašalinimo pagrindą;</w:t>
      </w:r>
    </w:p>
    <w:p w14:paraId="288280D1" w14:textId="77777777" w:rsidR="00671F58" w:rsidRDefault="00671F58" w:rsidP="00676981">
      <w:pPr>
        <w:tabs>
          <w:tab w:val="left" w:pos="567"/>
        </w:tabs>
        <w:ind w:firstLine="567"/>
        <w:jc w:val="both"/>
        <w:textAlignment w:val="baseline"/>
      </w:pPr>
      <w:r>
        <w:t>22.2.2.3. pasikeičia teisės aktai, susiję su Sutarties objektu, Sutarties vykdymu, ar su Pirkėjo vykdoma veikla, kuriai buvo sudaryta Sutartis, ir dėl tokių pakeitimų Pirkėjas nusprendžia nutraukti Sutartį;</w:t>
      </w:r>
    </w:p>
    <w:p w14:paraId="3194A566" w14:textId="77777777" w:rsidR="00671F58" w:rsidRDefault="00671F58" w:rsidP="00676981">
      <w:pPr>
        <w:tabs>
          <w:tab w:val="left" w:pos="567"/>
        </w:tabs>
        <w:ind w:firstLine="567"/>
        <w:jc w:val="both"/>
        <w:textAlignment w:val="baseline"/>
      </w:pPr>
      <w:r>
        <w:t>22.2.2.4. Pirkėjas nusprendžia nebevykdyti veiklos, kurios vykdymui Sutartimi įsigyjamos Paslaugos ir Sutarties poreikis išnyksta;</w:t>
      </w:r>
    </w:p>
    <w:p w14:paraId="2E99FADE" w14:textId="77777777" w:rsidR="00671F58" w:rsidRDefault="00671F58" w:rsidP="00676981">
      <w:pPr>
        <w:tabs>
          <w:tab w:val="left" w:pos="567"/>
        </w:tabs>
        <w:ind w:firstLine="567"/>
        <w:jc w:val="both"/>
        <w:textAlignment w:val="baseline"/>
      </w:pPr>
      <w:r>
        <w:t>22.2.2.5. Pirkėjo valdymo organas priima sprendimą, dėl kurio Sutarties poreikis išnyksta;</w:t>
      </w:r>
    </w:p>
    <w:p w14:paraId="6439F50E" w14:textId="77777777" w:rsidR="00671F58" w:rsidRDefault="00671F58" w:rsidP="00676981">
      <w:pPr>
        <w:tabs>
          <w:tab w:val="left" w:pos="567"/>
        </w:tabs>
        <w:ind w:firstLine="567"/>
        <w:jc w:val="both"/>
        <w:textAlignment w:val="baseline"/>
      </w:pPr>
      <w:r>
        <w:t>22.2.2.6. pasikeičia (pablogėja) Pirkėjo finansinė padėtis ar Pirkėjas negauna arba netenka finansavimo ir dėl šios priežasties nusprendžia nutraukti Sutartį;</w:t>
      </w:r>
    </w:p>
    <w:p w14:paraId="1E7B1532" w14:textId="77777777" w:rsidR="00671F58" w:rsidRDefault="00671F58" w:rsidP="00676981">
      <w:pPr>
        <w:tabs>
          <w:tab w:val="left" w:pos="567"/>
        </w:tabs>
        <w:ind w:firstLine="567"/>
        <w:jc w:val="both"/>
        <w:textAlignment w:val="baseline"/>
      </w:pPr>
      <w:r>
        <w:t>22.2.2.7. keičiasi Pirkėjo organizacinė struktūra – juridinis statusas, pobūdis ar valdymo struktūra ir tai gali turėti įtakos tinkamam Sutarties įvykdymui arba Sutarties poreikiui;</w:t>
      </w:r>
    </w:p>
    <w:p w14:paraId="72E8E359" w14:textId="77777777" w:rsidR="00671F58" w:rsidRDefault="00671F58" w:rsidP="00676981">
      <w:pPr>
        <w:tabs>
          <w:tab w:val="left" w:pos="567"/>
        </w:tabs>
        <w:ind w:firstLine="567"/>
        <w:jc w:val="both"/>
        <w:textAlignment w:val="baseline"/>
      </w:pPr>
      <w:r>
        <w:t xml:space="preserve">22.2.2.8. nebelieka perkamų </w:t>
      </w:r>
      <w:r>
        <w:rPr>
          <w:rFonts w:eastAsia="Arial"/>
        </w:rPr>
        <w:t>Paslaugų</w:t>
      </w:r>
      <w:r>
        <w:t xml:space="preserve"> poreikio;</w:t>
      </w:r>
    </w:p>
    <w:p w14:paraId="6B66B268" w14:textId="77777777" w:rsidR="00671F58" w:rsidRDefault="00671F58" w:rsidP="00676981">
      <w:pPr>
        <w:tabs>
          <w:tab w:val="left" w:pos="567"/>
        </w:tabs>
        <w:ind w:firstLine="567"/>
        <w:jc w:val="both"/>
        <w:textAlignment w:val="baseline"/>
      </w:pPr>
      <w:r>
        <w:t>22.2.2.9. Pirkėjas iš pirkimų priežiūrą atliekančių institucijų gauna nurodymą ar rekomendaciją nutraukti Sutartį;</w:t>
      </w:r>
    </w:p>
    <w:p w14:paraId="5DD74155" w14:textId="77777777" w:rsidR="00671F58" w:rsidRDefault="00671F58" w:rsidP="00676981">
      <w:pPr>
        <w:tabs>
          <w:tab w:val="left" w:pos="567"/>
        </w:tabs>
        <w:ind w:firstLine="567"/>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25F235F8" w14:textId="77777777" w:rsidR="00671F58" w:rsidRDefault="00671F58" w:rsidP="00676981">
      <w:pPr>
        <w:tabs>
          <w:tab w:val="left" w:pos="567"/>
        </w:tabs>
        <w:ind w:firstLine="567"/>
        <w:jc w:val="both"/>
        <w:textAlignment w:val="baseline"/>
        <w:rPr>
          <w:rFonts w:eastAsia="Arial"/>
        </w:rPr>
      </w:pPr>
      <w:r>
        <w:lastRenderedPageBreak/>
        <w:t>22.2.2.11.</w:t>
      </w:r>
      <w:r>
        <w:rPr>
          <w:rFonts w:eastAsia="Arial"/>
        </w:rPr>
        <w:t xml:space="preserve"> Tiekėjas atsisako pašalinti arba nepašalina Paslaugų trūkumų per Pirkėjo nustatytus protingus terminus;</w:t>
      </w:r>
    </w:p>
    <w:p w14:paraId="580D27A2" w14:textId="77777777" w:rsidR="00671F58" w:rsidRDefault="00671F58" w:rsidP="00676981">
      <w:pPr>
        <w:tabs>
          <w:tab w:val="left" w:pos="567"/>
        </w:tabs>
        <w:ind w:firstLine="567"/>
        <w:jc w:val="both"/>
        <w:textAlignment w:val="baseline"/>
      </w:pPr>
      <w:r>
        <w:t>22.2.2.12. Tiekėjas pažeidžia Sutartį arba įstatymus bei kitus teisės aktus ir per Pirkėjo rašytinėje pretenzijoje nurodytą terminą neištaiso pažeidimo;</w:t>
      </w:r>
    </w:p>
    <w:p w14:paraId="0BB66911" w14:textId="77777777" w:rsidR="00671F58" w:rsidRDefault="00671F58" w:rsidP="00676981">
      <w:pPr>
        <w:tabs>
          <w:tab w:val="left" w:pos="567"/>
        </w:tabs>
        <w:ind w:firstLine="567"/>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E96446" w14:textId="77777777" w:rsidR="00671F58" w:rsidRDefault="00671F58" w:rsidP="00676981">
      <w:pPr>
        <w:tabs>
          <w:tab w:val="left" w:pos="567"/>
        </w:tabs>
        <w:ind w:firstLine="567"/>
        <w:jc w:val="both"/>
        <w:textAlignment w:val="baseline"/>
        <w:rPr>
          <w:iCs/>
        </w:rPr>
      </w:pPr>
      <w:r>
        <w:rPr>
          <w:iCs/>
        </w:rPr>
        <w:t>22.2.2.14. paaiškėja VPĮ 37 straipsnio 8 dalyje ir (ar) 47 straipsnio 8 dalyje nurodytos aplinkybės.</w:t>
      </w:r>
    </w:p>
    <w:p w14:paraId="67B8CCFC" w14:textId="77777777" w:rsidR="00671F58" w:rsidRDefault="00671F58" w:rsidP="00676981">
      <w:pPr>
        <w:tabs>
          <w:tab w:val="left" w:pos="567"/>
        </w:tabs>
        <w:ind w:firstLine="567"/>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79CCD9E" w14:textId="77777777" w:rsidR="00671F58" w:rsidRDefault="00671F58" w:rsidP="00676981">
      <w:pPr>
        <w:tabs>
          <w:tab w:val="left" w:pos="567"/>
        </w:tabs>
        <w:ind w:firstLine="567"/>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588F9B9" w14:textId="77777777" w:rsidR="00671F58" w:rsidRDefault="00671F58" w:rsidP="00676981">
      <w:pPr>
        <w:tabs>
          <w:tab w:val="left" w:pos="567"/>
        </w:tabs>
        <w:ind w:firstLine="567"/>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2E0E115" w14:textId="77777777" w:rsidR="00671F58" w:rsidRDefault="00671F58" w:rsidP="00676981">
      <w:pPr>
        <w:tabs>
          <w:tab w:val="left" w:pos="567"/>
        </w:tabs>
        <w:ind w:firstLine="567"/>
        <w:jc w:val="both"/>
        <w:textAlignment w:val="baseline"/>
      </w:pPr>
      <w:r>
        <w:t>22.2.6. Pirkėjas turi teisę vienašališkai nutraukti Sutartį ir kitais Specialiosiose sąlygose (jei taikoma) ir įstatymuose bei kituose teisės aktuose įtvirtintais atvejais.</w:t>
      </w:r>
    </w:p>
    <w:p w14:paraId="4827C948" w14:textId="77777777" w:rsidR="00671F58" w:rsidRDefault="00671F58" w:rsidP="00676981">
      <w:pPr>
        <w:tabs>
          <w:tab w:val="left" w:pos="567"/>
        </w:tabs>
        <w:ind w:firstLine="567"/>
        <w:jc w:val="both"/>
        <w:textAlignment w:val="baseline"/>
      </w:pPr>
      <w:r>
        <w:t>22.2.7. Sutartis laikoma nutraukta kitą dieną po to, kai pasibaigia įspėjimo apie Sutarties nutraukimą terminas.</w:t>
      </w:r>
    </w:p>
    <w:p w14:paraId="3961A327" w14:textId="77777777" w:rsidR="00671F58" w:rsidRDefault="00671F58" w:rsidP="00676981">
      <w:pPr>
        <w:tabs>
          <w:tab w:val="left" w:pos="567"/>
        </w:tabs>
        <w:ind w:firstLine="567"/>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1BCDA65" w14:textId="77777777" w:rsidR="00671F58" w:rsidRDefault="00671F58" w:rsidP="005F18B3">
      <w:pPr>
        <w:tabs>
          <w:tab w:val="left" w:pos="567"/>
        </w:tabs>
        <w:jc w:val="both"/>
        <w:textAlignment w:val="baseline"/>
        <w:rPr>
          <w:b/>
          <w:bCs/>
        </w:rPr>
      </w:pPr>
    </w:p>
    <w:p w14:paraId="75133C9D"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center"/>
        <w:rPr>
          <w:rFonts w:eastAsia="Arial"/>
          <w:b/>
          <w:bCs/>
        </w:rPr>
      </w:pPr>
      <w:r>
        <w:rPr>
          <w:rFonts w:eastAsia="Arial"/>
          <w:b/>
          <w:bCs/>
        </w:rPr>
        <w:t>22.3.</w:t>
      </w:r>
      <w:r>
        <w:rPr>
          <w:rFonts w:eastAsia="Arial"/>
          <w:b/>
          <w:bCs/>
        </w:rPr>
        <w:tab/>
        <w:t>Sutarties nutraukimas Tiekėjo iniciatyva</w:t>
      </w:r>
    </w:p>
    <w:p w14:paraId="7E0950D6" w14:textId="77777777" w:rsidR="00671F58" w:rsidRDefault="00671F58" w:rsidP="005F18B3">
      <w:pPr>
        <w:widowControl w:val="0"/>
        <w:pBdr>
          <w:top w:val="nil"/>
          <w:left w:val="nil"/>
          <w:bottom w:val="nil"/>
          <w:right w:val="nil"/>
          <w:between w:val="nil"/>
        </w:pBdr>
        <w:tabs>
          <w:tab w:val="left" w:pos="567"/>
          <w:tab w:val="left" w:pos="851"/>
          <w:tab w:val="left" w:pos="992"/>
          <w:tab w:val="left" w:pos="1134"/>
        </w:tabs>
        <w:jc w:val="both"/>
        <w:rPr>
          <w:rFonts w:eastAsia="Arial"/>
          <w:b/>
          <w:bCs/>
        </w:rPr>
      </w:pPr>
    </w:p>
    <w:p w14:paraId="466F210C" w14:textId="77777777" w:rsidR="00671F58" w:rsidRDefault="00671F58" w:rsidP="006C0C46">
      <w:pPr>
        <w:tabs>
          <w:tab w:val="left" w:pos="567"/>
        </w:tabs>
        <w:ind w:firstLine="567"/>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0539437" w14:textId="77777777" w:rsidR="00671F58" w:rsidRDefault="00671F58" w:rsidP="006C0C46">
      <w:pPr>
        <w:tabs>
          <w:tab w:val="left" w:pos="567"/>
        </w:tabs>
        <w:ind w:firstLine="567"/>
        <w:jc w:val="both"/>
        <w:textAlignment w:val="baseline"/>
      </w:pPr>
      <w:r>
        <w:t>22.3.2. Tiekėjas turi teisę vienašališkai nutraukti Sutartį, įspėjęs Pirkėją raštu prieš ne trumpesnį nei 10 (dešimties) dienų terminą, jeigu:</w:t>
      </w:r>
    </w:p>
    <w:p w14:paraId="1169C711" w14:textId="77777777" w:rsidR="00671F58" w:rsidRDefault="00671F58" w:rsidP="006C0C46">
      <w:pPr>
        <w:tabs>
          <w:tab w:val="left" w:pos="567"/>
        </w:tabs>
        <w:ind w:firstLine="567"/>
        <w:jc w:val="both"/>
        <w:textAlignment w:val="baseline"/>
      </w:pPr>
      <w: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2069CC9" w14:textId="77777777" w:rsidR="00671F58" w:rsidRDefault="00671F58" w:rsidP="006C0C46">
      <w:pPr>
        <w:tabs>
          <w:tab w:val="left" w:pos="567"/>
        </w:tabs>
        <w:ind w:firstLine="567"/>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2B99B0A" w14:textId="77777777" w:rsidR="00671F58" w:rsidRDefault="00671F58" w:rsidP="006C0C46">
      <w:pPr>
        <w:tabs>
          <w:tab w:val="left" w:pos="567"/>
        </w:tabs>
        <w:ind w:firstLine="567"/>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57DCE89" w14:textId="77777777" w:rsidR="00671F58" w:rsidRDefault="00671F58" w:rsidP="006C0C46">
      <w:pPr>
        <w:tabs>
          <w:tab w:val="left" w:pos="567"/>
        </w:tabs>
        <w:ind w:firstLine="567"/>
        <w:jc w:val="both"/>
        <w:textAlignment w:val="baseline"/>
      </w:pPr>
      <w:r>
        <w:t>22.3.4. Tiekėjas turi teisę vienašališkai nutraukti Sutartį ir kitais įstatymuose bei kituose teisės aktuose įtvirtintais atvejais.</w:t>
      </w:r>
    </w:p>
    <w:p w14:paraId="56693A01" w14:textId="77777777" w:rsidR="00671F58" w:rsidRDefault="00671F58" w:rsidP="006C0C46">
      <w:pPr>
        <w:tabs>
          <w:tab w:val="left" w:pos="567"/>
        </w:tabs>
        <w:ind w:firstLine="567"/>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1DE32935" w14:textId="77777777" w:rsidR="00671F58" w:rsidRDefault="00671F58" w:rsidP="006C0C46">
      <w:pPr>
        <w:tabs>
          <w:tab w:val="left" w:pos="567"/>
        </w:tabs>
        <w:ind w:firstLine="567"/>
        <w:jc w:val="both"/>
        <w:textAlignment w:val="baseline"/>
      </w:pPr>
      <w:r>
        <w:t>22.3.6. Sutartis laikoma nutraukta kitą dieną po to, kai pasibaigia įspėjimo apie Sutarties nutraukimą terminas.</w:t>
      </w:r>
    </w:p>
    <w:p w14:paraId="2EB09EDC" w14:textId="77777777" w:rsidR="00671F58" w:rsidRDefault="00671F58" w:rsidP="006C0C46">
      <w:pPr>
        <w:tabs>
          <w:tab w:val="left" w:pos="567"/>
        </w:tabs>
        <w:ind w:firstLine="567"/>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8CB3823" w14:textId="77777777" w:rsidR="00671F58" w:rsidRDefault="00671F58" w:rsidP="005F18B3">
      <w:pPr>
        <w:tabs>
          <w:tab w:val="left" w:pos="567"/>
        </w:tabs>
        <w:jc w:val="both"/>
        <w:textAlignment w:val="baseline"/>
        <w:rPr>
          <w:b/>
          <w:bCs/>
        </w:rPr>
      </w:pPr>
    </w:p>
    <w:p w14:paraId="373564DE"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66B5D6F" w14:textId="77777777" w:rsidR="00671F58" w:rsidRDefault="00671F58" w:rsidP="005F18B3">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rPr>
      </w:pPr>
    </w:p>
    <w:p w14:paraId="2FEC3B6D" w14:textId="77777777" w:rsidR="00671F58" w:rsidRDefault="00671F58" w:rsidP="006C0C46">
      <w:pPr>
        <w:tabs>
          <w:tab w:val="left" w:pos="567"/>
        </w:tabs>
        <w:ind w:firstLine="567"/>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4B07EBF" w14:textId="77777777" w:rsidR="00671F58" w:rsidRDefault="00671F58" w:rsidP="006C0C46">
      <w:pPr>
        <w:tabs>
          <w:tab w:val="left" w:pos="567"/>
        </w:tabs>
        <w:ind w:firstLine="567"/>
        <w:jc w:val="both"/>
        <w:textAlignment w:val="baseline"/>
      </w:pPr>
      <w:r>
        <w:t>22.4.2. Nutraukus Sutartį, Šalys privalo:</w:t>
      </w:r>
    </w:p>
    <w:p w14:paraId="51FB1710" w14:textId="77777777" w:rsidR="00671F58" w:rsidRDefault="00671F58" w:rsidP="006C0C46">
      <w:pPr>
        <w:tabs>
          <w:tab w:val="left" w:pos="567"/>
        </w:tabs>
        <w:ind w:firstLine="567"/>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28B0AB10" w14:textId="77777777" w:rsidR="00671F58" w:rsidRDefault="00671F58" w:rsidP="006C0C46">
      <w:pPr>
        <w:tabs>
          <w:tab w:val="left" w:pos="567"/>
        </w:tabs>
        <w:ind w:firstLine="567"/>
        <w:jc w:val="both"/>
        <w:textAlignment w:val="baseline"/>
      </w:pPr>
      <w:r>
        <w:t xml:space="preserve">22.4.2.2. atsiskaityti už iki Sutarties nutraukimo suteiktas </w:t>
      </w:r>
      <w:r>
        <w:rPr>
          <w:rFonts w:eastAsia="Arial"/>
        </w:rPr>
        <w:t>Paslaugas</w:t>
      </w:r>
      <w:r>
        <w:t>, atitinkančias Sutarties reikalavimus;</w:t>
      </w:r>
    </w:p>
    <w:p w14:paraId="1C9F4E05" w14:textId="77777777" w:rsidR="00671F58" w:rsidRDefault="00671F58" w:rsidP="006C0C46">
      <w:pPr>
        <w:tabs>
          <w:tab w:val="left" w:pos="567"/>
        </w:tabs>
        <w:ind w:firstLine="567"/>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680DB0D" w14:textId="77777777" w:rsidR="00671F58" w:rsidRDefault="00671F58" w:rsidP="005F18B3">
      <w:pPr>
        <w:tabs>
          <w:tab w:val="left" w:pos="567"/>
        </w:tabs>
        <w:jc w:val="both"/>
        <w:textAlignment w:val="baseline"/>
        <w:rPr>
          <w:b/>
          <w:bCs/>
        </w:rPr>
      </w:pPr>
    </w:p>
    <w:p w14:paraId="38605545"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rPr>
      </w:pPr>
      <w:r>
        <w:rPr>
          <w:rFonts w:eastAsia="Arial"/>
          <w:b/>
          <w:bCs/>
          <w:caps/>
        </w:rPr>
        <w:t>23.</w:t>
      </w:r>
      <w:r>
        <w:tab/>
      </w:r>
      <w:r>
        <w:rPr>
          <w:rFonts w:eastAsia="Arial"/>
          <w:b/>
          <w:bCs/>
          <w:caps/>
        </w:rPr>
        <w:t>PREKIŲ MODELIO AR GAMINTOJO KEITIMAS</w:t>
      </w:r>
    </w:p>
    <w:p w14:paraId="62B3FFD9" w14:textId="77777777" w:rsidR="00671F58" w:rsidRDefault="00671F58" w:rsidP="006C0C46">
      <w:pPr>
        <w:keepNext/>
        <w:keepLines/>
        <w:widowControl w:val="0"/>
        <w:pBdr>
          <w:top w:val="nil"/>
          <w:left w:val="nil"/>
          <w:bottom w:val="nil"/>
          <w:right w:val="nil"/>
          <w:between w:val="nil"/>
        </w:pBdr>
        <w:tabs>
          <w:tab w:val="left" w:pos="426"/>
          <w:tab w:val="left" w:pos="567"/>
          <w:tab w:val="left" w:pos="851"/>
          <w:tab w:val="left" w:pos="992"/>
          <w:tab w:val="left" w:pos="1134"/>
        </w:tabs>
        <w:ind w:firstLine="567"/>
        <w:jc w:val="both"/>
        <w:rPr>
          <w:rFonts w:eastAsia="Arial"/>
          <w:b/>
          <w:caps/>
        </w:rPr>
      </w:pPr>
    </w:p>
    <w:p w14:paraId="2E6B021F" w14:textId="77777777" w:rsidR="00671F58" w:rsidRDefault="00671F58" w:rsidP="006C0C46">
      <w:pPr>
        <w:ind w:firstLine="567"/>
        <w:jc w:val="both"/>
      </w:pPr>
      <w:r>
        <w:rPr>
          <w:rFonts w:eastAsia="Arial"/>
          <w:caps/>
        </w:rPr>
        <w:t xml:space="preserve">23.1. </w:t>
      </w:r>
      <w:r>
        <w:t>Tais atvejais, kai kartu su Paslaugomis yra perkamos prekės, Tiekėjas turi teisę keisti prekių modelį ir (ar) gamintoją, jei yra visos toliau nurodytos sąlygos:</w:t>
      </w:r>
    </w:p>
    <w:p w14:paraId="5A3D3461" w14:textId="77777777" w:rsidR="00671F58" w:rsidRDefault="00671F58" w:rsidP="006C0C46">
      <w:pPr>
        <w:ind w:firstLine="567"/>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90F5443" w14:textId="77777777" w:rsidR="00671F58" w:rsidRDefault="00671F58" w:rsidP="006C0C46">
      <w:pPr>
        <w:ind w:firstLine="567"/>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20852D" w14:textId="77777777" w:rsidR="00671F58" w:rsidRDefault="00671F58" w:rsidP="006C0C46">
      <w:pPr>
        <w:ind w:firstLine="567"/>
        <w:jc w:val="both"/>
      </w:pPr>
      <w: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66A1EC7B" w14:textId="77777777" w:rsidR="00671F58" w:rsidRDefault="00671F58" w:rsidP="006C0C46">
      <w:pPr>
        <w:ind w:firstLine="567"/>
        <w:jc w:val="both"/>
      </w:pPr>
      <w:r>
        <w:t>23.1.4. Šalys sudarė rašytinį Susitarimą prie Sutarties dėl prekių keitimo.</w:t>
      </w:r>
    </w:p>
    <w:p w14:paraId="6CFA226B" w14:textId="77777777" w:rsidR="00671F58" w:rsidRDefault="00671F58" w:rsidP="006C0C46">
      <w:pPr>
        <w:ind w:firstLine="567"/>
        <w:jc w:val="both"/>
      </w:pPr>
      <w:r>
        <w:t>23.2. Šiame Bendrųjų sąlygų skyriuje nurodytu atveju prekės turi būti pristatytos už ne didesnę nei pasiūlyme nurodytą kainą.</w:t>
      </w:r>
    </w:p>
    <w:p w14:paraId="530746C0"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jc w:val="both"/>
      </w:pPr>
    </w:p>
    <w:p w14:paraId="59321288"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0FDE2FD"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rPr>
      </w:pPr>
    </w:p>
    <w:p w14:paraId="56FA0037" w14:textId="77777777" w:rsidR="00671F58" w:rsidRDefault="00671F58" w:rsidP="006C0C46">
      <w:pPr>
        <w:tabs>
          <w:tab w:val="left" w:pos="567"/>
          <w:tab w:val="left" w:pos="851"/>
          <w:tab w:val="left" w:pos="992"/>
          <w:tab w:val="left" w:pos="1134"/>
        </w:tabs>
        <w:ind w:firstLine="567"/>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FE72502" w14:textId="77777777" w:rsidR="00671F58" w:rsidRDefault="00671F58" w:rsidP="006C0C46">
      <w:pPr>
        <w:widowControl w:val="0"/>
        <w:tabs>
          <w:tab w:val="left" w:pos="567"/>
          <w:tab w:val="left" w:pos="851"/>
          <w:tab w:val="left" w:pos="992"/>
          <w:tab w:val="left" w:pos="1134"/>
        </w:tabs>
        <w:ind w:firstLine="567"/>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1838E32" w14:textId="77777777" w:rsidR="00671F58" w:rsidRDefault="00671F58" w:rsidP="006C0C46">
      <w:pPr>
        <w:widowControl w:val="0"/>
        <w:tabs>
          <w:tab w:val="left" w:pos="0"/>
          <w:tab w:val="left" w:pos="851"/>
          <w:tab w:val="left" w:pos="992"/>
          <w:tab w:val="left" w:pos="1134"/>
        </w:tabs>
        <w:ind w:firstLine="567"/>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EF31783" w14:textId="77777777" w:rsidR="00671F58" w:rsidRDefault="00671F58" w:rsidP="006C0C46">
      <w:pPr>
        <w:widowControl w:val="0"/>
        <w:tabs>
          <w:tab w:val="left" w:pos="0"/>
          <w:tab w:val="left" w:pos="851"/>
          <w:tab w:val="left" w:pos="992"/>
          <w:tab w:val="left" w:pos="1134"/>
        </w:tabs>
        <w:ind w:firstLine="567"/>
        <w:jc w:val="both"/>
        <w:rPr>
          <w:rFonts w:eastAsia="Arial"/>
        </w:rPr>
      </w:pPr>
      <w:r>
        <w:rPr>
          <w:rFonts w:eastAsia="Arial"/>
        </w:rPr>
        <w:t>24.4. Jeigu pranešimas siunčiamas el. paštu, laikoma, kad Šalis jį gavo kitą darbo dieną.</w:t>
      </w:r>
    </w:p>
    <w:p w14:paraId="2ED9E677" w14:textId="77777777" w:rsidR="00671F58" w:rsidRDefault="00671F58" w:rsidP="006C0C46">
      <w:pPr>
        <w:widowControl w:val="0"/>
        <w:tabs>
          <w:tab w:val="left" w:pos="0"/>
          <w:tab w:val="left" w:pos="851"/>
          <w:tab w:val="left" w:pos="992"/>
          <w:tab w:val="left" w:pos="1134"/>
        </w:tabs>
        <w:ind w:firstLine="567"/>
        <w:jc w:val="both"/>
        <w:rPr>
          <w:rFonts w:eastAsia="Arial"/>
        </w:rPr>
      </w:pPr>
      <w:r>
        <w:rPr>
          <w:rFonts w:eastAsia="Arial"/>
        </w:rPr>
        <w:t>24.5. Jeigu pranešimas siunčiamas keliais skirtingais būdais, laikoma, kad gavėjas jį gavo tada, kai jis gavo pirmesnįjį pranešimą.</w:t>
      </w:r>
    </w:p>
    <w:p w14:paraId="786B2FF4" w14:textId="77777777" w:rsidR="00671F58" w:rsidRDefault="00671F58" w:rsidP="005F18B3">
      <w:pPr>
        <w:widowControl w:val="0"/>
        <w:tabs>
          <w:tab w:val="left" w:pos="0"/>
          <w:tab w:val="left" w:pos="851"/>
          <w:tab w:val="left" w:pos="992"/>
          <w:tab w:val="left" w:pos="1134"/>
        </w:tabs>
        <w:jc w:val="both"/>
        <w:rPr>
          <w:rFonts w:eastAsia="Arial"/>
          <w:b/>
          <w:bCs/>
        </w:rPr>
      </w:pPr>
    </w:p>
    <w:p w14:paraId="431BA3D8"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6696738" w14:textId="77777777" w:rsidR="00671F58" w:rsidRDefault="00671F58" w:rsidP="005F18B3">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rPr>
      </w:pPr>
    </w:p>
    <w:p w14:paraId="64A98956" w14:textId="77777777" w:rsidR="00671F58" w:rsidRDefault="00671F58" w:rsidP="006C0C46">
      <w:pPr>
        <w:widowControl w:val="0"/>
        <w:tabs>
          <w:tab w:val="left" w:pos="0"/>
          <w:tab w:val="left" w:pos="851"/>
          <w:tab w:val="left" w:pos="992"/>
          <w:tab w:val="left" w:pos="1134"/>
        </w:tabs>
        <w:ind w:firstLine="567"/>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570698B5" w14:textId="77777777" w:rsidR="00671F58" w:rsidRDefault="00671F58" w:rsidP="006C0C46">
      <w:pPr>
        <w:widowControl w:val="0"/>
        <w:tabs>
          <w:tab w:val="left" w:pos="142"/>
          <w:tab w:val="left" w:pos="851"/>
          <w:tab w:val="left" w:pos="992"/>
          <w:tab w:val="left" w:pos="1134"/>
        </w:tabs>
        <w:ind w:firstLine="567"/>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31D4A3F" w14:textId="77777777" w:rsidR="00671F58" w:rsidRDefault="00671F58" w:rsidP="006C0C46">
      <w:pPr>
        <w:widowControl w:val="0"/>
        <w:tabs>
          <w:tab w:val="left" w:pos="426"/>
          <w:tab w:val="left" w:pos="567"/>
          <w:tab w:val="left" w:pos="709"/>
          <w:tab w:val="left" w:pos="851"/>
          <w:tab w:val="left" w:pos="992"/>
          <w:tab w:val="left" w:pos="1134"/>
        </w:tabs>
        <w:ind w:firstLine="567"/>
        <w:jc w:val="both"/>
        <w:rPr>
          <w:rFonts w:eastAsia="Arial"/>
        </w:rPr>
      </w:pPr>
      <w:r>
        <w:rPr>
          <w:rFonts w:eastAsia="Arial"/>
        </w:rPr>
        <w:t>25.3. Kilę ginčai nesudaro pagrindo Šalims atsisakyti vykdyti savo prievoles pagal Sutartį.</w:t>
      </w:r>
    </w:p>
    <w:p w14:paraId="31D50728" w14:textId="77777777" w:rsidR="006C0C46" w:rsidRDefault="00671F58" w:rsidP="006C0C46">
      <w:pPr>
        <w:jc w:val="center"/>
        <w:sectPr w:rsidR="006C0C46">
          <w:endnotePr>
            <w:numFmt w:val="decimal"/>
          </w:endnotePr>
          <w:pgSz w:w="12240" w:h="15840" w:code="1"/>
          <w:pgMar w:top="1134" w:right="567" w:bottom="1134" w:left="1701" w:header="720" w:footer="720" w:gutter="0"/>
          <w:pgNumType w:start="1"/>
          <w:cols w:space="720"/>
          <w:titlePg/>
          <w:docGrid w:linePitch="360"/>
        </w:sectPr>
      </w:pPr>
      <w:r w:rsidRPr="00AD13BC">
        <w:t>_________</w:t>
      </w:r>
    </w:p>
    <w:p w14:paraId="188725B2" w14:textId="47DE2F9A" w:rsidR="00671F58" w:rsidRDefault="00671F58" w:rsidP="006C0C46">
      <w:pPr>
        <w:jc w:val="center"/>
      </w:pPr>
    </w:p>
    <w:p w14:paraId="57FEB865" w14:textId="77777777" w:rsidR="006C0C46" w:rsidRDefault="00671F58" w:rsidP="005F18B3">
      <w:pPr>
        <w:tabs>
          <w:tab w:val="left" w:pos="5400"/>
        </w:tabs>
        <w:jc w:val="right"/>
        <w:textAlignment w:val="center"/>
      </w:pPr>
      <w:r>
        <w:t>Sutarties</w:t>
      </w:r>
    </w:p>
    <w:p w14:paraId="76F5A240" w14:textId="548045B3" w:rsidR="00671F58" w:rsidRDefault="00671F58" w:rsidP="005F18B3">
      <w:pPr>
        <w:tabs>
          <w:tab w:val="left" w:pos="5400"/>
        </w:tabs>
        <w:jc w:val="right"/>
        <w:textAlignment w:val="center"/>
      </w:pPr>
      <w:r>
        <w:t xml:space="preserve"> 1 priedas</w:t>
      </w:r>
    </w:p>
    <w:p w14:paraId="512AA6C1" w14:textId="77777777" w:rsidR="00671F58" w:rsidRDefault="00671F58" w:rsidP="005F18B3">
      <w:pPr>
        <w:tabs>
          <w:tab w:val="left" w:pos="5400"/>
        </w:tabs>
        <w:jc w:val="right"/>
        <w:textAlignment w:val="center"/>
      </w:pPr>
    </w:p>
    <w:p w14:paraId="3F35D756" w14:textId="7AAB8ECE" w:rsidR="00671F58" w:rsidRDefault="00671F58" w:rsidP="005F18B3">
      <w:pPr>
        <w:tabs>
          <w:tab w:val="left" w:pos="5400"/>
        </w:tabs>
        <w:jc w:val="center"/>
        <w:textAlignment w:val="center"/>
        <w:rPr>
          <w:b/>
          <w:bCs/>
        </w:rPr>
      </w:pPr>
      <w:r w:rsidRPr="00671F58">
        <w:rPr>
          <w:b/>
          <w:bCs/>
        </w:rPr>
        <w:t xml:space="preserve">TECHNINĖ </w:t>
      </w:r>
      <w:r w:rsidR="00114B01">
        <w:rPr>
          <w:b/>
          <w:bCs/>
        </w:rPr>
        <w:t>SPECIFIKACIJA</w:t>
      </w:r>
    </w:p>
    <w:p w14:paraId="01FA530C" w14:textId="77777777" w:rsidR="00BC0D49" w:rsidRDefault="00BC0D49" w:rsidP="005F18B3">
      <w:pPr>
        <w:tabs>
          <w:tab w:val="left" w:pos="5400"/>
        </w:tabs>
        <w:jc w:val="center"/>
        <w:textAlignment w:val="center"/>
        <w:rPr>
          <w:b/>
          <w:bCs/>
        </w:rPr>
      </w:pPr>
    </w:p>
    <w:p w14:paraId="5D00F53D" w14:textId="27077126" w:rsidR="00BC0D49" w:rsidRDefault="00BC0D49" w:rsidP="005F18B3">
      <w:pPr>
        <w:tabs>
          <w:tab w:val="left" w:pos="5400"/>
        </w:tabs>
        <w:jc w:val="center"/>
        <w:textAlignment w:val="center"/>
        <w:rPr>
          <w:b/>
          <w:bCs/>
        </w:rPr>
      </w:pPr>
      <w:r>
        <w:rPr>
          <w:b/>
          <w:bCs/>
        </w:rPr>
        <w:t>(Pateikta atskiru dokumentu)</w:t>
      </w:r>
    </w:p>
    <w:p w14:paraId="1ED328C1" w14:textId="77777777" w:rsidR="00671F58" w:rsidRDefault="00671F58" w:rsidP="005F18B3">
      <w:pPr>
        <w:tabs>
          <w:tab w:val="left" w:pos="5400"/>
        </w:tabs>
        <w:jc w:val="center"/>
        <w:textAlignment w:val="center"/>
        <w:rPr>
          <w:b/>
          <w:bCs/>
        </w:rPr>
      </w:pPr>
    </w:p>
    <w:p w14:paraId="61F4E8C2" w14:textId="77777777" w:rsidR="006C0C46" w:rsidRDefault="006C0C46" w:rsidP="005F18B3">
      <w:pPr>
        <w:tabs>
          <w:tab w:val="left" w:pos="5400"/>
        </w:tabs>
        <w:jc w:val="right"/>
        <w:textAlignment w:val="center"/>
        <w:sectPr w:rsidR="006C0C46">
          <w:endnotePr>
            <w:numFmt w:val="decimal"/>
          </w:endnotePr>
          <w:pgSz w:w="12240" w:h="15840" w:code="1"/>
          <w:pgMar w:top="1134" w:right="567" w:bottom="1134" w:left="1701" w:header="720" w:footer="720" w:gutter="0"/>
          <w:pgNumType w:start="1"/>
          <w:cols w:space="720"/>
          <w:titlePg/>
          <w:docGrid w:linePitch="360"/>
        </w:sectPr>
      </w:pPr>
    </w:p>
    <w:p w14:paraId="1A5D2209" w14:textId="77777777" w:rsidR="00114B01" w:rsidRDefault="00114B01" w:rsidP="00114B01">
      <w:pPr>
        <w:ind w:firstLine="12191"/>
        <w:jc w:val="center"/>
      </w:pPr>
      <w:r>
        <w:lastRenderedPageBreak/>
        <w:t xml:space="preserve">Sutarties </w:t>
      </w:r>
    </w:p>
    <w:p w14:paraId="7F47B823" w14:textId="18A2BF85" w:rsidR="0029797F" w:rsidRPr="00215F5C" w:rsidRDefault="00114B01" w:rsidP="00114B01">
      <w:pPr>
        <w:ind w:firstLine="12616"/>
        <w:jc w:val="center"/>
      </w:pPr>
      <w:r>
        <w:t>2</w:t>
      </w:r>
      <w:r w:rsidR="0029797F">
        <w:t xml:space="preserve"> priedas </w:t>
      </w:r>
      <w:r w:rsidR="0029797F" w:rsidRPr="00215F5C">
        <w:t>F-3</w:t>
      </w:r>
    </w:p>
    <w:p w14:paraId="60536C6E" w14:textId="666AFC50" w:rsidR="0029797F" w:rsidRPr="00215F5C" w:rsidRDefault="0029797F" w:rsidP="0029797F">
      <w:r w:rsidRPr="00215F5C">
        <w:t>Užsakovas:</w:t>
      </w:r>
      <w:r>
        <w:t xml:space="preserve"> Zarasų rajono savivaldybės administracija</w:t>
      </w:r>
    </w:p>
    <w:p w14:paraId="7B73ADBF" w14:textId="07171BD4" w:rsidR="0029797F" w:rsidRPr="00215F5C" w:rsidRDefault="00424753" w:rsidP="0029797F">
      <w:pPr>
        <w:tabs>
          <w:tab w:val="left" w:pos="1830"/>
        </w:tabs>
      </w:pPr>
      <w:r>
        <w:rPr>
          <w:szCs w:val="24"/>
          <w:lang w:eastAsia="lt-LT"/>
        </w:rPr>
        <w:t>Tiekėjas</w:t>
      </w:r>
      <w:r w:rsidR="0029797F" w:rsidRPr="00215F5C">
        <w:t xml:space="preserve">: </w:t>
      </w:r>
      <w:r w:rsidR="0029797F">
        <w:t>...........„.........“</w:t>
      </w:r>
    </w:p>
    <w:p w14:paraId="1F81F81C" w14:textId="6668A90E" w:rsidR="0029797F" w:rsidRPr="00215F5C" w:rsidRDefault="0029797F" w:rsidP="0029797F">
      <w:pPr>
        <w:pStyle w:val="Antrat2"/>
        <w:numPr>
          <w:ilvl w:val="0"/>
          <w:numId w:val="0"/>
        </w:numPr>
        <w:ind w:left="851"/>
        <w:jc w:val="center"/>
        <w:rPr>
          <w:b/>
          <w:szCs w:val="24"/>
        </w:rPr>
      </w:pPr>
      <w:r w:rsidRPr="00215F5C">
        <w:rPr>
          <w:b/>
          <w:szCs w:val="24"/>
        </w:rPr>
        <w:t>P A Ž Y M A</w:t>
      </w:r>
      <w:r w:rsidR="00A70729">
        <w:rPr>
          <w:b/>
          <w:szCs w:val="24"/>
        </w:rPr>
        <w:t xml:space="preserve"> Nr. </w:t>
      </w:r>
    </w:p>
    <w:p w14:paraId="58180896" w14:textId="77777777" w:rsidR="0029797F" w:rsidRPr="00215F5C" w:rsidRDefault="0029797F" w:rsidP="0029797F">
      <w:pPr>
        <w:jc w:val="both"/>
      </w:pPr>
    </w:p>
    <w:p w14:paraId="2D0E4819" w14:textId="77777777" w:rsidR="0029797F" w:rsidRPr="00215F5C" w:rsidRDefault="0029797F" w:rsidP="0029797F">
      <w:pPr>
        <w:jc w:val="center"/>
      </w:pPr>
      <w:r w:rsidRPr="00215F5C">
        <w:t>Apmokėjimas už 202</w:t>
      </w:r>
      <w:r>
        <w:t>6</w:t>
      </w:r>
      <w:r w:rsidRPr="00215F5C">
        <w:t xml:space="preserve"> m.  ……………………………  mėn. </w:t>
      </w:r>
    </w:p>
    <w:p w14:paraId="17F0A640" w14:textId="77777777" w:rsidR="0029797F" w:rsidRPr="00215F5C" w:rsidRDefault="0029797F" w:rsidP="0029797F">
      <w:pPr>
        <w:jc w:val="right"/>
      </w:pPr>
      <w:r w:rsidRPr="00215F5C">
        <w:t xml:space="preserve"> </w:t>
      </w:r>
      <w:r w:rsidRPr="00215F5C">
        <w:tab/>
        <w:t>(Eur)</w:t>
      </w:r>
    </w:p>
    <w:tbl>
      <w:tblPr>
        <w:tblW w:w="147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4122"/>
        <w:gridCol w:w="1116"/>
        <w:gridCol w:w="980"/>
        <w:gridCol w:w="894"/>
        <w:gridCol w:w="1398"/>
        <w:gridCol w:w="1249"/>
        <w:gridCol w:w="839"/>
        <w:gridCol w:w="1253"/>
        <w:gridCol w:w="1114"/>
        <w:gridCol w:w="1246"/>
      </w:tblGrid>
      <w:tr w:rsidR="00114B01" w:rsidRPr="00215F5C" w14:paraId="6417A8D1" w14:textId="77777777" w:rsidTr="00305217">
        <w:trPr>
          <w:trHeight w:val="375"/>
        </w:trPr>
        <w:tc>
          <w:tcPr>
            <w:tcW w:w="532" w:type="dxa"/>
            <w:vMerge w:val="restart"/>
            <w:vAlign w:val="center"/>
          </w:tcPr>
          <w:p w14:paraId="06269D73" w14:textId="77777777" w:rsidR="00114B01" w:rsidRPr="00215F5C" w:rsidRDefault="00114B01" w:rsidP="00C9514D">
            <w:pPr>
              <w:jc w:val="center"/>
            </w:pPr>
            <w:r w:rsidRPr="001E4D97">
              <w:rPr>
                <w:sz w:val="20"/>
              </w:rPr>
              <w:t>Eil. Nr.</w:t>
            </w:r>
          </w:p>
        </w:tc>
        <w:tc>
          <w:tcPr>
            <w:tcW w:w="4146" w:type="dxa"/>
            <w:vMerge w:val="restart"/>
            <w:vAlign w:val="center"/>
          </w:tcPr>
          <w:p w14:paraId="12730119" w14:textId="77777777" w:rsidR="00114B01" w:rsidRPr="00215F5C" w:rsidRDefault="00114B01" w:rsidP="00C9514D">
            <w:pPr>
              <w:jc w:val="center"/>
            </w:pPr>
            <w:r w:rsidRPr="001E4D97">
              <w:rPr>
                <w:sz w:val="20"/>
              </w:rPr>
              <w:t>Objekto pavadinimas</w:t>
            </w:r>
          </w:p>
        </w:tc>
        <w:tc>
          <w:tcPr>
            <w:tcW w:w="992" w:type="dxa"/>
            <w:vMerge w:val="restart"/>
            <w:vAlign w:val="center"/>
          </w:tcPr>
          <w:p w14:paraId="05554403" w14:textId="77777777" w:rsidR="00114B01" w:rsidRPr="001E4D97" w:rsidRDefault="00114B01" w:rsidP="00C9514D">
            <w:pPr>
              <w:jc w:val="center"/>
              <w:rPr>
                <w:sz w:val="20"/>
              </w:rPr>
            </w:pPr>
            <w:r w:rsidRPr="001E4D97">
              <w:rPr>
                <w:sz w:val="20"/>
              </w:rPr>
              <w:t>Rangos sutarties (pap. susitarimų) Nr.</w:t>
            </w:r>
          </w:p>
          <w:p w14:paraId="331ED4CC" w14:textId="77777777" w:rsidR="00114B01" w:rsidRPr="00215F5C" w:rsidRDefault="00114B01" w:rsidP="00C9514D">
            <w:pPr>
              <w:jc w:val="center"/>
            </w:pPr>
          </w:p>
        </w:tc>
        <w:tc>
          <w:tcPr>
            <w:tcW w:w="983" w:type="dxa"/>
            <w:vMerge w:val="restart"/>
            <w:vAlign w:val="center"/>
          </w:tcPr>
          <w:p w14:paraId="40D6684E" w14:textId="77777777" w:rsidR="00114B01" w:rsidRPr="00215F5C" w:rsidRDefault="00114B01" w:rsidP="00C9514D">
            <w:pPr>
              <w:jc w:val="center"/>
            </w:pPr>
            <w:r w:rsidRPr="001E4D97">
              <w:rPr>
                <w:sz w:val="20"/>
              </w:rPr>
              <w:t>Objekto kaina</w:t>
            </w:r>
          </w:p>
        </w:tc>
        <w:tc>
          <w:tcPr>
            <w:tcW w:w="8089" w:type="dxa"/>
            <w:gridSpan w:val="7"/>
            <w:vAlign w:val="center"/>
          </w:tcPr>
          <w:p w14:paraId="7C6C5C23" w14:textId="77777777" w:rsidR="00114B01" w:rsidRPr="00215F5C" w:rsidRDefault="00114B01" w:rsidP="00C9514D">
            <w:pPr>
              <w:jc w:val="center"/>
            </w:pPr>
            <w:r w:rsidRPr="001E4D97">
              <w:rPr>
                <w:sz w:val="20"/>
              </w:rPr>
              <w:t>Atlikta darbų</w:t>
            </w:r>
          </w:p>
        </w:tc>
      </w:tr>
      <w:tr w:rsidR="00114B01" w:rsidRPr="00215F5C" w14:paraId="1FD4998F" w14:textId="77777777" w:rsidTr="00305217">
        <w:trPr>
          <w:trHeight w:val="510"/>
        </w:trPr>
        <w:tc>
          <w:tcPr>
            <w:tcW w:w="532" w:type="dxa"/>
            <w:vMerge/>
          </w:tcPr>
          <w:p w14:paraId="7AB44EBC" w14:textId="77777777" w:rsidR="00114B01" w:rsidRPr="00215F5C" w:rsidRDefault="00114B01" w:rsidP="00C9514D">
            <w:pPr>
              <w:jc w:val="both"/>
            </w:pPr>
          </w:p>
        </w:tc>
        <w:tc>
          <w:tcPr>
            <w:tcW w:w="4146" w:type="dxa"/>
            <w:vMerge/>
          </w:tcPr>
          <w:p w14:paraId="723D8951" w14:textId="77777777" w:rsidR="00114B01" w:rsidRPr="00215F5C" w:rsidRDefault="00114B01" w:rsidP="00C9514D">
            <w:pPr>
              <w:jc w:val="both"/>
            </w:pPr>
          </w:p>
        </w:tc>
        <w:tc>
          <w:tcPr>
            <w:tcW w:w="992" w:type="dxa"/>
            <w:vMerge/>
          </w:tcPr>
          <w:p w14:paraId="0205E73F" w14:textId="77777777" w:rsidR="00114B01" w:rsidRPr="00215F5C" w:rsidRDefault="00114B01" w:rsidP="00C9514D">
            <w:pPr>
              <w:jc w:val="both"/>
            </w:pPr>
          </w:p>
        </w:tc>
        <w:tc>
          <w:tcPr>
            <w:tcW w:w="983" w:type="dxa"/>
            <w:vMerge/>
          </w:tcPr>
          <w:p w14:paraId="3784FE34" w14:textId="77777777" w:rsidR="00114B01" w:rsidRPr="00215F5C" w:rsidRDefault="00114B01" w:rsidP="00C9514D">
            <w:pPr>
              <w:jc w:val="both"/>
            </w:pPr>
          </w:p>
        </w:tc>
        <w:tc>
          <w:tcPr>
            <w:tcW w:w="894" w:type="dxa"/>
            <w:vMerge w:val="restart"/>
            <w:vAlign w:val="center"/>
          </w:tcPr>
          <w:p w14:paraId="0418F214" w14:textId="77777777" w:rsidR="00114B01" w:rsidRPr="00215F5C" w:rsidRDefault="00114B01" w:rsidP="00C9514D">
            <w:pPr>
              <w:jc w:val="center"/>
            </w:pPr>
            <w:r w:rsidRPr="001E4D97">
              <w:rPr>
                <w:sz w:val="20"/>
              </w:rPr>
              <w:t xml:space="preserve">Nuo statybos pradžios </w:t>
            </w:r>
          </w:p>
        </w:tc>
        <w:tc>
          <w:tcPr>
            <w:tcW w:w="3532" w:type="dxa"/>
            <w:gridSpan w:val="3"/>
            <w:vAlign w:val="center"/>
          </w:tcPr>
          <w:p w14:paraId="4C0BA3EF" w14:textId="77777777" w:rsidR="00114B01" w:rsidRPr="00215F5C" w:rsidRDefault="00114B01" w:rsidP="00C9514D">
            <w:pPr>
              <w:jc w:val="center"/>
            </w:pPr>
            <w:r w:rsidRPr="001E4D97">
              <w:rPr>
                <w:sz w:val="20"/>
              </w:rPr>
              <w:t>Nuo metų pradžios</w:t>
            </w:r>
          </w:p>
        </w:tc>
        <w:tc>
          <w:tcPr>
            <w:tcW w:w="3663" w:type="dxa"/>
            <w:gridSpan w:val="3"/>
            <w:vAlign w:val="center"/>
          </w:tcPr>
          <w:p w14:paraId="759CEA47" w14:textId="77777777" w:rsidR="00114B01" w:rsidRPr="00215F5C" w:rsidRDefault="00114B01" w:rsidP="00C9514D">
            <w:pPr>
              <w:jc w:val="center"/>
            </w:pPr>
            <w:r w:rsidRPr="001E4D97">
              <w:rPr>
                <w:sz w:val="20"/>
              </w:rPr>
              <w:t>Per ataskaitinį laikotarpį</w:t>
            </w:r>
          </w:p>
        </w:tc>
      </w:tr>
      <w:tr w:rsidR="00114B01" w:rsidRPr="00215F5C" w14:paraId="3ED68B48" w14:textId="77777777" w:rsidTr="00305217">
        <w:trPr>
          <w:trHeight w:val="510"/>
        </w:trPr>
        <w:tc>
          <w:tcPr>
            <w:tcW w:w="532" w:type="dxa"/>
            <w:vMerge/>
          </w:tcPr>
          <w:p w14:paraId="3A13CEDA" w14:textId="77777777" w:rsidR="00114B01" w:rsidRPr="00215F5C" w:rsidRDefault="00114B01" w:rsidP="00C9514D">
            <w:pPr>
              <w:jc w:val="both"/>
            </w:pPr>
          </w:p>
        </w:tc>
        <w:tc>
          <w:tcPr>
            <w:tcW w:w="4146" w:type="dxa"/>
            <w:vMerge/>
          </w:tcPr>
          <w:p w14:paraId="24F35B1C" w14:textId="77777777" w:rsidR="00114B01" w:rsidRPr="00215F5C" w:rsidRDefault="00114B01" w:rsidP="00C9514D">
            <w:pPr>
              <w:jc w:val="both"/>
            </w:pPr>
          </w:p>
        </w:tc>
        <w:tc>
          <w:tcPr>
            <w:tcW w:w="992" w:type="dxa"/>
            <w:vMerge/>
          </w:tcPr>
          <w:p w14:paraId="0A1A15D6" w14:textId="77777777" w:rsidR="00114B01" w:rsidRPr="00215F5C" w:rsidRDefault="00114B01" w:rsidP="00C9514D">
            <w:pPr>
              <w:jc w:val="both"/>
            </w:pPr>
          </w:p>
        </w:tc>
        <w:tc>
          <w:tcPr>
            <w:tcW w:w="983" w:type="dxa"/>
            <w:vMerge/>
          </w:tcPr>
          <w:p w14:paraId="25C45AFB" w14:textId="77777777" w:rsidR="00114B01" w:rsidRPr="00215F5C" w:rsidRDefault="00114B01" w:rsidP="00C9514D">
            <w:pPr>
              <w:jc w:val="both"/>
            </w:pPr>
          </w:p>
        </w:tc>
        <w:tc>
          <w:tcPr>
            <w:tcW w:w="894" w:type="dxa"/>
            <w:vMerge/>
            <w:vAlign w:val="center"/>
          </w:tcPr>
          <w:p w14:paraId="78E31769" w14:textId="77777777" w:rsidR="00114B01" w:rsidRPr="00215F5C" w:rsidRDefault="00114B01" w:rsidP="00C9514D">
            <w:pPr>
              <w:jc w:val="center"/>
            </w:pPr>
          </w:p>
        </w:tc>
        <w:tc>
          <w:tcPr>
            <w:tcW w:w="1418" w:type="dxa"/>
            <w:vAlign w:val="center"/>
          </w:tcPr>
          <w:p w14:paraId="3B061B3E" w14:textId="77777777" w:rsidR="00114B01" w:rsidRPr="00215F5C" w:rsidRDefault="00114B01" w:rsidP="00C9514D">
            <w:pPr>
              <w:jc w:val="center"/>
            </w:pPr>
            <w:r w:rsidRPr="001E4D97">
              <w:rPr>
                <w:sz w:val="20"/>
              </w:rPr>
              <w:t>Darbų vertė</w:t>
            </w:r>
          </w:p>
        </w:tc>
        <w:tc>
          <w:tcPr>
            <w:tcW w:w="1267" w:type="dxa"/>
            <w:vAlign w:val="center"/>
          </w:tcPr>
          <w:p w14:paraId="744FFC5A" w14:textId="77777777" w:rsidR="00114B01" w:rsidRPr="00215F5C" w:rsidRDefault="00114B01" w:rsidP="00C9514D">
            <w:pPr>
              <w:jc w:val="center"/>
            </w:pPr>
            <w:r w:rsidRPr="001E4D97">
              <w:rPr>
                <w:sz w:val="20"/>
              </w:rPr>
              <w:t>PVM</w:t>
            </w:r>
          </w:p>
        </w:tc>
        <w:tc>
          <w:tcPr>
            <w:tcW w:w="847" w:type="dxa"/>
            <w:vAlign w:val="center"/>
          </w:tcPr>
          <w:p w14:paraId="3B90F8F0" w14:textId="77777777" w:rsidR="00114B01" w:rsidRPr="00215F5C" w:rsidRDefault="00114B01" w:rsidP="00C9514D">
            <w:pPr>
              <w:jc w:val="center"/>
            </w:pPr>
            <w:r w:rsidRPr="001E4D97">
              <w:rPr>
                <w:sz w:val="20"/>
              </w:rPr>
              <w:t>Iš viso</w:t>
            </w:r>
          </w:p>
        </w:tc>
        <w:tc>
          <w:tcPr>
            <w:tcW w:w="1269" w:type="dxa"/>
            <w:vAlign w:val="center"/>
          </w:tcPr>
          <w:p w14:paraId="43AAECEC" w14:textId="77777777" w:rsidR="00114B01" w:rsidRPr="00215F5C" w:rsidRDefault="00114B01" w:rsidP="00C9514D">
            <w:pPr>
              <w:jc w:val="center"/>
            </w:pPr>
            <w:r w:rsidRPr="001E4D97">
              <w:rPr>
                <w:sz w:val="20"/>
              </w:rPr>
              <w:t>Darbų vertė</w:t>
            </w:r>
          </w:p>
        </w:tc>
        <w:tc>
          <w:tcPr>
            <w:tcW w:w="1128" w:type="dxa"/>
            <w:vAlign w:val="center"/>
          </w:tcPr>
          <w:p w14:paraId="0F4FFC7E" w14:textId="77777777" w:rsidR="00114B01" w:rsidRPr="00215F5C" w:rsidRDefault="00114B01" w:rsidP="00C9514D">
            <w:pPr>
              <w:jc w:val="center"/>
            </w:pPr>
            <w:r w:rsidRPr="001E4D97">
              <w:rPr>
                <w:sz w:val="20"/>
              </w:rPr>
              <w:t>PVM</w:t>
            </w:r>
          </w:p>
        </w:tc>
        <w:tc>
          <w:tcPr>
            <w:tcW w:w="1266" w:type="dxa"/>
            <w:vAlign w:val="center"/>
          </w:tcPr>
          <w:p w14:paraId="0A9630B0" w14:textId="77777777" w:rsidR="00114B01" w:rsidRPr="00215F5C" w:rsidRDefault="00114B01" w:rsidP="00C9514D">
            <w:pPr>
              <w:jc w:val="center"/>
            </w:pPr>
            <w:r w:rsidRPr="001E4D97">
              <w:rPr>
                <w:sz w:val="20"/>
              </w:rPr>
              <w:t>Iš viso</w:t>
            </w:r>
          </w:p>
        </w:tc>
      </w:tr>
      <w:tr w:rsidR="00114B01" w:rsidRPr="00215F5C" w14:paraId="1DD0C1D1" w14:textId="77777777" w:rsidTr="00305217">
        <w:tc>
          <w:tcPr>
            <w:tcW w:w="532" w:type="dxa"/>
          </w:tcPr>
          <w:p w14:paraId="47AA1D9A" w14:textId="77777777" w:rsidR="00114B01" w:rsidRPr="00215F5C" w:rsidRDefault="00114B01" w:rsidP="00C9514D">
            <w:pPr>
              <w:jc w:val="both"/>
            </w:pPr>
            <w:r>
              <w:t>1</w:t>
            </w:r>
          </w:p>
        </w:tc>
        <w:tc>
          <w:tcPr>
            <w:tcW w:w="4146" w:type="dxa"/>
          </w:tcPr>
          <w:p w14:paraId="643E6B9E" w14:textId="08B7C115" w:rsidR="00114B01" w:rsidRPr="00215F5C" w:rsidRDefault="00114B01" w:rsidP="00C9514D">
            <w:pPr>
              <w:jc w:val="both"/>
            </w:pPr>
          </w:p>
        </w:tc>
        <w:tc>
          <w:tcPr>
            <w:tcW w:w="992" w:type="dxa"/>
          </w:tcPr>
          <w:p w14:paraId="068D93FC" w14:textId="77777777" w:rsidR="00114B01" w:rsidRPr="00215F5C" w:rsidRDefault="00114B01" w:rsidP="00C9514D">
            <w:pPr>
              <w:jc w:val="both"/>
            </w:pPr>
            <w:r>
              <w:t>SR-</w:t>
            </w:r>
          </w:p>
        </w:tc>
        <w:tc>
          <w:tcPr>
            <w:tcW w:w="983" w:type="dxa"/>
          </w:tcPr>
          <w:p w14:paraId="0072E751" w14:textId="77777777" w:rsidR="00114B01" w:rsidRPr="00215F5C" w:rsidRDefault="00114B01" w:rsidP="00C9514D">
            <w:pPr>
              <w:jc w:val="both"/>
            </w:pPr>
          </w:p>
        </w:tc>
        <w:tc>
          <w:tcPr>
            <w:tcW w:w="894" w:type="dxa"/>
          </w:tcPr>
          <w:p w14:paraId="5320CDD0" w14:textId="77777777" w:rsidR="00114B01" w:rsidRPr="00215F5C" w:rsidRDefault="00114B01" w:rsidP="00C9514D">
            <w:pPr>
              <w:jc w:val="both"/>
            </w:pPr>
          </w:p>
        </w:tc>
        <w:tc>
          <w:tcPr>
            <w:tcW w:w="1418" w:type="dxa"/>
          </w:tcPr>
          <w:p w14:paraId="2C849808" w14:textId="77777777" w:rsidR="00114B01" w:rsidRPr="00215F5C" w:rsidRDefault="00114B01" w:rsidP="00C9514D">
            <w:pPr>
              <w:jc w:val="both"/>
            </w:pPr>
          </w:p>
        </w:tc>
        <w:tc>
          <w:tcPr>
            <w:tcW w:w="1267" w:type="dxa"/>
          </w:tcPr>
          <w:p w14:paraId="75C92652" w14:textId="77777777" w:rsidR="00114B01" w:rsidRPr="00215F5C" w:rsidRDefault="00114B01" w:rsidP="00C9514D">
            <w:pPr>
              <w:jc w:val="both"/>
            </w:pPr>
          </w:p>
        </w:tc>
        <w:tc>
          <w:tcPr>
            <w:tcW w:w="847" w:type="dxa"/>
          </w:tcPr>
          <w:p w14:paraId="40D01991" w14:textId="77777777" w:rsidR="00114B01" w:rsidRPr="00215F5C" w:rsidRDefault="00114B01" w:rsidP="00C9514D">
            <w:pPr>
              <w:jc w:val="both"/>
            </w:pPr>
          </w:p>
        </w:tc>
        <w:tc>
          <w:tcPr>
            <w:tcW w:w="1269" w:type="dxa"/>
          </w:tcPr>
          <w:p w14:paraId="0A719A3C" w14:textId="77777777" w:rsidR="00114B01" w:rsidRPr="00215F5C" w:rsidRDefault="00114B01" w:rsidP="00C9514D">
            <w:pPr>
              <w:jc w:val="both"/>
            </w:pPr>
          </w:p>
        </w:tc>
        <w:tc>
          <w:tcPr>
            <w:tcW w:w="1128" w:type="dxa"/>
          </w:tcPr>
          <w:p w14:paraId="43369902" w14:textId="77777777" w:rsidR="00114B01" w:rsidRPr="00215F5C" w:rsidRDefault="00114B01" w:rsidP="00C9514D">
            <w:pPr>
              <w:jc w:val="both"/>
            </w:pPr>
          </w:p>
        </w:tc>
        <w:tc>
          <w:tcPr>
            <w:tcW w:w="1266" w:type="dxa"/>
          </w:tcPr>
          <w:p w14:paraId="2098B7D2" w14:textId="77777777" w:rsidR="00114B01" w:rsidRPr="00215F5C" w:rsidRDefault="00114B01" w:rsidP="00C9514D">
            <w:pPr>
              <w:jc w:val="both"/>
            </w:pPr>
          </w:p>
        </w:tc>
      </w:tr>
      <w:tr w:rsidR="00114B01" w:rsidRPr="00215F5C" w14:paraId="64419F96" w14:textId="77777777" w:rsidTr="00305217">
        <w:tc>
          <w:tcPr>
            <w:tcW w:w="532" w:type="dxa"/>
          </w:tcPr>
          <w:p w14:paraId="080FD714" w14:textId="2716F121" w:rsidR="00114B01" w:rsidRPr="00215F5C" w:rsidRDefault="00114B01" w:rsidP="00C9514D">
            <w:pPr>
              <w:jc w:val="both"/>
            </w:pPr>
            <w:r>
              <w:t>2</w:t>
            </w:r>
          </w:p>
        </w:tc>
        <w:tc>
          <w:tcPr>
            <w:tcW w:w="4146" w:type="dxa"/>
          </w:tcPr>
          <w:p w14:paraId="62BAD3E2" w14:textId="77777777" w:rsidR="00114B01" w:rsidRPr="00215F5C" w:rsidRDefault="00114B01" w:rsidP="00C9514D">
            <w:pPr>
              <w:jc w:val="both"/>
            </w:pPr>
            <w:r w:rsidRPr="004D43BB">
              <w:t>Savivaldybės biudžeto ir kt. lėšomis</w:t>
            </w:r>
          </w:p>
        </w:tc>
        <w:tc>
          <w:tcPr>
            <w:tcW w:w="992" w:type="dxa"/>
          </w:tcPr>
          <w:p w14:paraId="4DB54816" w14:textId="77777777" w:rsidR="00114B01" w:rsidRPr="00215F5C" w:rsidRDefault="00114B01" w:rsidP="00C9514D">
            <w:pPr>
              <w:jc w:val="both"/>
            </w:pPr>
          </w:p>
        </w:tc>
        <w:tc>
          <w:tcPr>
            <w:tcW w:w="983" w:type="dxa"/>
          </w:tcPr>
          <w:p w14:paraId="3E9B60F0" w14:textId="77777777" w:rsidR="00114B01" w:rsidRPr="00215F5C" w:rsidRDefault="00114B01" w:rsidP="00C9514D">
            <w:pPr>
              <w:jc w:val="both"/>
            </w:pPr>
          </w:p>
        </w:tc>
        <w:tc>
          <w:tcPr>
            <w:tcW w:w="894" w:type="dxa"/>
          </w:tcPr>
          <w:p w14:paraId="69E2B512" w14:textId="77777777" w:rsidR="00114B01" w:rsidRPr="00215F5C" w:rsidRDefault="00114B01" w:rsidP="00C9514D">
            <w:pPr>
              <w:jc w:val="both"/>
            </w:pPr>
          </w:p>
        </w:tc>
        <w:tc>
          <w:tcPr>
            <w:tcW w:w="1418" w:type="dxa"/>
          </w:tcPr>
          <w:p w14:paraId="3949643B" w14:textId="77777777" w:rsidR="00114B01" w:rsidRPr="00215F5C" w:rsidRDefault="00114B01" w:rsidP="00C9514D">
            <w:pPr>
              <w:jc w:val="both"/>
            </w:pPr>
          </w:p>
        </w:tc>
        <w:tc>
          <w:tcPr>
            <w:tcW w:w="1267" w:type="dxa"/>
          </w:tcPr>
          <w:p w14:paraId="4F970C77" w14:textId="77777777" w:rsidR="00114B01" w:rsidRPr="00215F5C" w:rsidRDefault="00114B01" w:rsidP="00C9514D">
            <w:pPr>
              <w:jc w:val="both"/>
            </w:pPr>
          </w:p>
        </w:tc>
        <w:tc>
          <w:tcPr>
            <w:tcW w:w="847" w:type="dxa"/>
          </w:tcPr>
          <w:p w14:paraId="70C613AF" w14:textId="77777777" w:rsidR="00114B01" w:rsidRPr="00215F5C" w:rsidRDefault="00114B01" w:rsidP="00C9514D">
            <w:pPr>
              <w:jc w:val="both"/>
            </w:pPr>
          </w:p>
        </w:tc>
        <w:tc>
          <w:tcPr>
            <w:tcW w:w="1269" w:type="dxa"/>
          </w:tcPr>
          <w:p w14:paraId="79EE1456" w14:textId="77777777" w:rsidR="00114B01" w:rsidRPr="00215F5C" w:rsidRDefault="00114B01" w:rsidP="00C9514D">
            <w:pPr>
              <w:jc w:val="both"/>
            </w:pPr>
          </w:p>
        </w:tc>
        <w:tc>
          <w:tcPr>
            <w:tcW w:w="1128" w:type="dxa"/>
          </w:tcPr>
          <w:p w14:paraId="3D8F1982" w14:textId="77777777" w:rsidR="00114B01" w:rsidRPr="00215F5C" w:rsidRDefault="00114B01" w:rsidP="00C9514D">
            <w:pPr>
              <w:jc w:val="both"/>
            </w:pPr>
          </w:p>
        </w:tc>
        <w:tc>
          <w:tcPr>
            <w:tcW w:w="1266" w:type="dxa"/>
          </w:tcPr>
          <w:p w14:paraId="35D26A37" w14:textId="77777777" w:rsidR="00114B01" w:rsidRPr="00215F5C" w:rsidRDefault="00114B01" w:rsidP="00C9514D">
            <w:pPr>
              <w:jc w:val="both"/>
            </w:pPr>
          </w:p>
        </w:tc>
      </w:tr>
      <w:tr w:rsidR="00114B01" w:rsidRPr="00215F5C" w14:paraId="579C16AF" w14:textId="77777777" w:rsidTr="00305217">
        <w:tc>
          <w:tcPr>
            <w:tcW w:w="532" w:type="dxa"/>
          </w:tcPr>
          <w:p w14:paraId="44943501" w14:textId="77777777" w:rsidR="00114B01" w:rsidRPr="00215F5C" w:rsidRDefault="00114B01" w:rsidP="00C9514D">
            <w:pPr>
              <w:jc w:val="both"/>
            </w:pPr>
          </w:p>
        </w:tc>
        <w:tc>
          <w:tcPr>
            <w:tcW w:w="4146" w:type="dxa"/>
          </w:tcPr>
          <w:p w14:paraId="04C23657" w14:textId="77777777" w:rsidR="00114B01" w:rsidRPr="00215F5C" w:rsidRDefault="00114B01" w:rsidP="00C9514D">
            <w:pPr>
              <w:ind w:left="2617"/>
              <w:jc w:val="both"/>
            </w:pPr>
            <w:r>
              <w:t>Iš v</w:t>
            </w:r>
            <w:r w:rsidRPr="004D43BB">
              <w:t>iso:</w:t>
            </w:r>
          </w:p>
        </w:tc>
        <w:tc>
          <w:tcPr>
            <w:tcW w:w="992" w:type="dxa"/>
          </w:tcPr>
          <w:p w14:paraId="3067288F" w14:textId="77777777" w:rsidR="00114B01" w:rsidRPr="00215F5C" w:rsidRDefault="00114B01" w:rsidP="00C9514D">
            <w:pPr>
              <w:jc w:val="both"/>
            </w:pPr>
          </w:p>
        </w:tc>
        <w:tc>
          <w:tcPr>
            <w:tcW w:w="983" w:type="dxa"/>
          </w:tcPr>
          <w:p w14:paraId="008BB438" w14:textId="77777777" w:rsidR="00114B01" w:rsidRPr="00215F5C" w:rsidRDefault="00114B01" w:rsidP="00C9514D">
            <w:pPr>
              <w:jc w:val="both"/>
            </w:pPr>
          </w:p>
        </w:tc>
        <w:tc>
          <w:tcPr>
            <w:tcW w:w="894" w:type="dxa"/>
          </w:tcPr>
          <w:p w14:paraId="0A8D79A6" w14:textId="77777777" w:rsidR="00114B01" w:rsidRPr="00215F5C" w:rsidRDefault="00114B01" w:rsidP="00C9514D">
            <w:pPr>
              <w:jc w:val="both"/>
            </w:pPr>
          </w:p>
        </w:tc>
        <w:tc>
          <w:tcPr>
            <w:tcW w:w="1418" w:type="dxa"/>
          </w:tcPr>
          <w:p w14:paraId="70809CB6" w14:textId="77777777" w:rsidR="00114B01" w:rsidRPr="00215F5C" w:rsidRDefault="00114B01" w:rsidP="00C9514D">
            <w:pPr>
              <w:jc w:val="both"/>
            </w:pPr>
          </w:p>
        </w:tc>
        <w:tc>
          <w:tcPr>
            <w:tcW w:w="1267" w:type="dxa"/>
          </w:tcPr>
          <w:p w14:paraId="1108DB6F" w14:textId="77777777" w:rsidR="00114B01" w:rsidRPr="00215F5C" w:rsidRDefault="00114B01" w:rsidP="00C9514D">
            <w:pPr>
              <w:jc w:val="both"/>
            </w:pPr>
          </w:p>
        </w:tc>
        <w:tc>
          <w:tcPr>
            <w:tcW w:w="847" w:type="dxa"/>
          </w:tcPr>
          <w:p w14:paraId="1BD6DD03" w14:textId="77777777" w:rsidR="00114B01" w:rsidRPr="00215F5C" w:rsidRDefault="00114B01" w:rsidP="00C9514D">
            <w:pPr>
              <w:jc w:val="both"/>
            </w:pPr>
          </w:p>
        </w:tc>
        <w:tc>
          <w:tcPr>
            <w:tcW w:w="1269" w:type="dxa"/>
          </w:tcPr>
          <w:p w14:paraId="1CE96B99" w14:textId="77777777" w:rsidR="00114B01" w:rsidRPr="00215F5C" w:rsidRDefault="00114B01" w:rsidP="00C9514D">
            <w:pPr>
              <w:jc w:val="both"/>
            </w:pPr>
          </w:p>
        </w:tc>
        <w:tc>
          <w:tcPr>
            <w:tcW w:w="1128" w:type="dxa"/>
          </w:tcPr>
          <w:p w14:paraId="41D18634" w14:textId="77777777" w:rsidR="00114B01" w:rsidRPr="00215F5C" w:rsidRDefault="00114B01" w:rsidP="00C9514D">
            <w:pPr>
              <w:jc w:val="both"/>
            </w:pPr>
          </w:p>
        </w:tc>
        <w:tc>
          <w:tcPr>
            <w:tcW w:w="1266" w:type="dxa"/>
          </w:tcPr>
          <w:p w14:paraId="1E164685" w14:textId="77777777" w:rsidR="00114B01" w:rsidRPr="00215F5C" w:rsidRDefault="00114B01" w:rsidP="00C9514D">
            <w:pPr>
              <w:jc w:val="both"/>
            </w:pPr>
          </w:p>
        </w:tc>
      </w:tr>
    </w:tbl>
    <w:p w14:paraId="39C54660" w14:textId="77777777" w:rsidR="0029797F" w:rsidRDefault="0029797F" w:rsidP="0029797F">
      <w:pPr>
        <w:jc w:val="both"/>
        <w:rPr>
          <w:szCs w:val="24"/>
        </w:rPr>
      </w:pPr>
    </w:p>
    <w:p w14:paraId="04C9ADC9" w14:textId="77777777" w:rsidR="00114B01" w:rsidRDefault="00114B01" w:rsidP="0029797F">
      <w:pPr>
        <w:jc w:val="both"/>
        <w:rPr>
          <w:szCs w:val="24"/>
        </w:rPr>
      </w:pPr>
    </w:p>
    <w:p w14:paraId="18FD61DF" w14:textId="77777777" w:rsidR="00114B01" w:rsidRDefault="00114B01" w:rsidP="0029797F">
      <w:pPr>
        <w:jc w:val="both"/>
        <w:rPr>
          <w:szCs w:val="24"/>
        </w:rPr>
      </w:pPr>
    </w:p>
    <w:p w14:paraId="4464BBF7" w14:textId="77777777" w:rsidR="00114B01" w:rsidRDefault="00114B01" w:rsidP="0029797F">
      <w:pPr>
        <w:jc w:val="both"/>
        <w:rPr>
          <w:szCs w:val="24"/>
        </w:rPr>
      </w:pPr>
    </w:p>
    <w:p w14:paraId="79F1862C" w14:textId="77777777" w:rsidR="00114B01" w:rsidRDefault="00114B01" w:rsidP="0029797F">
      <w:pPr>
        <w:jc w:val="both"/>
        <w:rPr>
          <w:szCs w:val="24"/>
        </w:rPr>
      </w:pPr>
    </w:p>
    <w:p w14:paraId="6029B354" w14:textId="5A32F28C" w:rsidR="0029797F" w:rsidRPr="00A725D9" w:rsidRDefault="0029797F" w:rsidP="0029797F">
      <w:pPr>
        <w:jc w:val="both"/>
        <w:rPr>
          <w:szCs w:val="24"/>
        </w:rPr>
      </w:pPr>
      <w:r w:rsidRPr="00A725D9">
        <w:rPr>
          <w:szCs w:val="24"/>
        </w:rPr>
        <w:t>Užsakovas:</w:t>
      </w:r>
      <w:r w:rsidRPr="00A725D9">
        <w:rPr>
          <w:szCs w:val="24"/>
        </w:rPr>
        <w:tab/>
        <w:t>………………………………..</w:t>
      </w:r>
      <w:r w:rsidRPr="00A725D9">
        <w:rPr>
          <w:szCs w:val="24"/>
        </w:rPr>
        <w:tab/>
      </w:r>
      <w:r w:rsidRPr="00A725D9">
        <w:rPr>
          <w:szCs w:val="24"/>
        </w:rPr>
        <w:tab/>
      </w:r>
      <w:r w:rsidRPr="00A725D9">
        <w:rPr>
          <w:szCs w:val="24"/>
        </w:rPr>
        <w:tab/>
      </w:r>
      <w:r w:rsidR="00424753">
        <w:rPr>
          <w:szCs w:val="24"/>
          <w:lang w:eastAsia="lt-LT"/>
        </w:rPr>
        <w:t>Tiekėjas</w:t>
      </w:r>
      <w:r w:rsidRPr="00A725D9">
        <w:rPr>
          <w:szCs w:val="24"/>
        </w:rPr>
        <w:t>…………………………………….</w:t>
      </w:r>
    </w:p>
    <w:p w14:paraId="3AD19148" w14:textId="60A86B4F" w:rsidR="0029797F" w:rsidRPr="00A725D9" w:rsidRDefault="0029797F" w:rsidP="0029797F">
      <w:pPr>
        <w:tabs>
          <w:tab w:val="left" w:pos="7230"/>
        </w:tabs>
        <w:ind w:left="3828" w:hanging="2410"/>
        <w:jc w:val="both"/>
        <w:rPr>
          <w:szCs w:val="24"/>
        </w:rPr>
      </w:pPr>
      <w:r w:rsidRPr="00A725D9">
        <w:rPr>
          <w:szCs w:val="24"/>
        </w:rPr>
        <w:t>A.V.</w:t>
      </w:r>
      <w:r w:rsidRPr="00A725D9">
        <w:rPr>
          <w:szCs w:val="24"/>
        </w:rPr>
        <w:tab/>
      </w:r>
      <w:r w:rsidRPr="00A725D9">
        <w:rPr>
          <w:szCs w:val="24"/>
        </w:rPr>
        <w:tab/>
      </w:r>
      <w:r w:rsidRPr="00A725D9">
        <w:rPr>
          <w:szCs w:val="24"/>
        </w:rPr>
        <w:tab/>
      </w:r>
      <w:r w:rsidRPr="00A725D9">
        <w:rPr>
          <w:szCs w:val="24"/>
        </w:rPr>
        <w:tab/>
        <w:t>A.V.</w:t>
      </w:r>
    </w:p>
    <w:p w14:paraId="7B945593" w14:textId="481CB490" w:rsidR="0029797F" w:rsidRPr="00A725D9" w:rsidRDefault="0029797F" w:rsidP="00114B01">
      <w:pPr>
        <w:pStyle w:val="Sraopastraipa"/>
        <w:ind w:left="4962" w:hanging="5039"/>
        <w:jc w:val="both"/>
        <w:rPr>
          <w:szCs w:val="24"/>
        </w:rPr>
      </w:pPr>
      <w:r w:rsidRPr="002B2B74">
        <w:rPr>
          <w:szCs w:val="24"/>
        </w:rPr>
        <w:t>202</w:t>
      </w:r>
      <w:r>
        <w:rPr>
          <w:szCs w:val="24"/>
        </w:rPr>
        <w:t xml:space="preserve">6 </w:t>
      </w:r>
      <w:r w:rsidRPr="002B2B74">
        <w:rPr>
          <w:szCs w:val="24"/>
        </w:rPr>
        <w:t>m.  ...</w:t>
      </w:r>
      <w:r>
        <w:rPr>
          <w:szCs w:val="24"/>
        </w:rPr>
        <w:t>..........................</w:t>
      </w:r>
      <w:r w:rsidRPr="002B2B74">
        <w:rPr>
          <w:szCs w:val="24"/>
        </w:rPr>
        <w:t>...d.</w:t>
      </w:r>
      <w:r w:rsidRPr="002B2B74">
        <w:rPr>
          <w:szCs w:val="24"/>
        </w:rPr>
        <w:tab/>
      </w:r>
      <w:r w:rsidRPr="002B2B74">
        <w:rPr>
          <w:szCs w:val="24"/>
        </w:rPr>
        <w:tab/>
      </w:r>
      <w:r w:rsidRPr="002B2B74">
        <w:rPr>
          <w:szCs w:val="24"/>
        </w:rPr>
        <w:tab/>
      </w:r>
      <w:r w:rsidRPr="002B2B74">
        <w:rPr>
          <w:szCs w:val="24"/>
        </w:rPr>
        <w:tab/>
        <w:t>202</w:t>
      </w:r>
      <w:r>
        <w:rPr>
          <w:szCs w:val="24"/>
        </w:rPr>
        <w:t>6</w:t>
      </w:r>
      <w:r w:rsidRPr="002B2B74">
        <w:rPr>
          <w:szCs w:val="24"/>
        </w:rPr>
        <w:t xml:space="preserve"> m. . ......</w:t>
      </w:r>
      <w:r>
        <w:rPr>
          <w:szCs w:val="24"/>
        </w:rPr>
        <w:t>...............</w:t>
      </w:r>
      <w:r w:rsidRPr="002B2B74">
        <w:rPr>
          <w:szCs w:val="24"/>
        </w:rPr>
        <w:t>.....d.</w:t>
      </w:r>
      <w:r w:rsidRPr="002B2B74">
        <w:rPr>
          <w:szCs w:val="24"/>
        </w:rPr>
        <w:tab/>
      </w:r>
      <w:r w:rsidRPr="002B2B74">
        <w:rPr>
          <w:szCs w:val="24"/>
        </w:rPr>
        <w:tab/>
      </w:r>
    </w:p>
    <w:p w14:paraId="17C277B9" w14:textId="77777777" w:rsidR="00073D1E" w:rsidRPr="00671F58" w:rsidRDefault="00073D1E" w:rsidP="005F18B3">
      <w:pPr>
        <w:tabs>
          <w:tab w:val="left" w:pos="5400"/>
        </w:tabs>
        <w:textAlignment w:val="center"/>
        <w:rPr>
          <w:b/>
          <w:bCs/>
        </w:rPr>
      </w:pPr>
    </w:p>
    <w:sectPr w:rsidR="00073D1E" w:rsidRPr="00671F58" w:rsidSect="00114B01">
      <w:headerReference w:type="default" r:id="rId14"/>
      <w:pgSz w:w="15840" w:h="12240" w:orient="landscape"/>
      <w:pgMar w:top="426" w:right="567"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AE16A" w14:textId="77777777" w:rsidR="00145A56" w:rsidRDefault="00145A56">
      <w:pPr>
        <w:rPr>
          <w:sz w:val="20"/>
        </w:rPr>
      </w:pPr>
      <w:r>
        <w:rPr>
          <w:sz w:val="20"/>
        </w:rPr>
        <w:separator/>
      </w:r>
    </w:p>
  </w:endnote>
  <w:endnote w:type="continuationSeparator" w:id="0">
    <w:p w14:paraId="382A4443" w14:textId="77777777" w:rsidR="00145A56" w:rsidRDefault="00145A56">
      <w:pPr>
        <w:rPr>
          <w:sz w:val="20"/>
        </w:rPr>
      </w:pPr>
      <w:r>
        <w:rPr>
          <w:sz w:val="20"/>
        </w:rPr>
        <w:continuationSeparator/>
      </w:r>
    </w:p>
  </w:endnote>
  <w:endnote w:type="continuationNotice" w:id="1">
    <w:p w14:paraId="62A5829D" w14:textId="77777777" w:rsidR="00145A56" w:rsidRDefault="00145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3087C" w14:textId="77777777" w:rsidR="00145A56" w:rsidRDefault="00145A56">
      <w:pPr>
        <w:rPr>
          <w:sz w:val="20"/>
        </w:rPr>
      </w:pPr>
      <w:r>
        <w:rPr>
          <w:sz w:val="20"/>
        </w:rPr>
        <w:separator/>
      </w:r>
    </w:p>
  </w:footnote>
  <w:footnote w:type="continuationSeparator" w:id="0">
    <w:p w14:paraId="76099CFC" w14:textId="77777777" w:rsidR="00145A56" w:rsidRDefault="00145A56">
      <w:pPr>
        <w:rPr>
          <w:sz w:val="20"/>
        </w:rPr>
      </w:pPr>
      <w:r>
        <w:rPr>
          <w:sz w:val="20"/>
        </w:rPr>
        <w:continuationSeparator/>
      </w:r>
    </w:p>
  </w:footnote>
  <w:footnote w:type="continuationNotice" w:id="1">
    <w:p w14:paraId="2DE25A55" w14:textId="77777777" w:rsidR="00145A56" w:rsidRDefault="00145A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AA57F4">
      <w:rPr>
        <w:rFonts w:ascii="Arial" w:eastAsia="Arial" w:hAnsi="Arial" w:cs="Arial"/>
        <w:noProof/>
        <w:sz w:val="18"/>
        <w:szCs w:val="18"/>
      </w:rPr>
      <w:t>24</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DB45" w14:textId="77777777" w:rsidR="0029797F" w:rsidRDefault="002979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2AC7"/>
    <w:multiLevelType w:val="hybridMultilevel"/>
    <w:tmpl w:val="CF906C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B4091C"/>
    <w:multiLevelType w:val="hybridMultilevel"/>
    <w:tmpl w:val="966E9E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7BF11AC"/>
    <w:multiLevelType w:val="hybridMultilevel"/>
    <w:tmpl w:val="357A0EC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96D0B68"/>
    <w:multiLevelType w:val="multilevel"/>
    <w:tmpl w:val="37E4AF5A"/>
    <w:lvl w:ilvl="0">
      <w:start w:val="1"/>
      <w:numFmt w:val="decimal"/>
      <w:pStyle w:val="Antrat1"/>
      <w:suff w:val="space"/>
      <w:lvlText w:val="%1."/>
      <w:lvlJc w:val="left"/>
      <w:pPr>
        <w:ind w:left="1152" w:hanging="432"/>
      </w:pPr>
      <w:rPr>
        <w:rFonts w:hint="default"/>
      </w:rPr>
    </w:lvl>
    <w:lvl w:ilvl="1">
      <w:start w:val="1"/>
      <w:numFmt w:val="decimal"/>
      <w:pStyle w:val="Antrat2"/>
      <w:suff w:val="space"/>
      <w:lvlText w:val="%1.%2."/>
      <w:lvlJc w:val="left"/>
      <w:pPr>
        <w:ind w:left="0" w:firstLine="720"/>
      </w:pPr>
      <w:rPr>
        <w:rFonts w:hint="default"/>
      </w:rPr>
    </w:lvl>
    <w:lvl w:ilvl="2">
      <w:start w:val="1"/>
      <w:numFmt w:val="decimal"/>
      <w:pStyle w:val="Antrat3"/>
      <w:suff w:val="space"/>
      <w:lvlText w:val="%1.%2.%3."/>
      <w:lvlJc w:val="left"/>
      <w:pPr>
        <w:ind w:left="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16cid:durableId="668141597">
    <w:abstractNumId w:val="1"/>
  </w:num>
  <w:num w:numId="2" w16cid:durableId="2117746217">
    <w:abstractNumId w:val="0"/>
  </w:num>
  <w:num w:numId="3" w16cid:durableId="2130656877">
    <w:abstractNumId w:val="2"/>
  </w:num>
  <w:num w:numId="4" w16cid:durableId="5590995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5BC"/>
    <w:rsid w:val="00010807"/>
    <w:rsid w:val="00027B83"/>
    <w:rsid w:val="00047342"/>
    <w:rsid w:val="000635FE"/>
    <w:rsid w:val="00063F85"/>
    <w:rsid w:val="00066206"/>
    <w:rsid w:val="00072DD0"/>
    <w:rsid w:val="00073D1E"/>
    <w:rsid w:val="0007698E"/>
    <w:rsid w:val="000B0897"/>
    <w:rsid w:val="000B3E38"/>
    <w:rsid w:val="000B65E6"/>
    <w:rsid w:val="000D166B"/>
    <w:rsid w:val="00101DD5"/>
    <w:rsid w:val="00114B01"/>
    <w:rsid w:val="00117B35"/>
    <w:rsid w:val="001362BD"/>
    <w:rsid w:val="00145A56"/>
    <w:rsid w:val="00155C88"/>
    <w:rsid w:val="001C29BF"/>
    <w:rsid w:val="001D1B9E"/>
    <w:rsid w:val="00254C82"/>
    <w:rsid w:val="00266472"/>
    <w:rsid w:val="002744FF"/>
    <w:rsid w:val="002759B3"/>
    <w:rsid w:val="002868BA"/>
    <w:rsid w:val="002872E4"/>
    <w:rsid w:val="0029797F"/>
    <w:rsid w:val="002C03D2"/>
    <w:rsid w:val="002D4958"/>
    <w:rsid w:val="00305217"/>
    <w:rsid w:val="0032121C"/>
    <w:rsid w:val="00332202"/>
    <w:rsid w:val="003425EE"/>
    <w:rsid w:val="0036077F"/>
    <w:rsid w:val="0036185F"/>
    <w:rsid w:val="00396D2E"/>
    <w:rsid w:val="003A5877"/>
    <w:rsid w:val="003A6EF0"/>
    <w:rsid w:val="003C4F71"/>
    <w:rsid w:val="003D241D"/>
    <w:rsid w:val="003E6597"/>
    <w:rsid w:val="003E755E"/>
    <w:rsid w:val="003F75DD"/>
    <w:rsid w:val="00424753"/>
    <w:rsid w:val="00443190"/>
    <w:rsid w:val="00450837"/>
    <w:rsid w:val="00494D60"/>
    <w:rsid w:val="004B55D4"/>
    <w:rsid w:val="004C7E5F"/>
    <w:rsid w:val="005114DE"/>
    <w:rsid w:val="00544F12"/>
    <w:rsid w:val="005671E5"/>
    <w:rsid w:val="00581CC9"/>
    <w:rsid w:val="00586375"/>
    <w:rsid w:val="00592DF3"/>
    <w:rsid w:val="005A158A"/>
    <w:rsid w:val="005C2E3A"/>
    <w:rsid w:val="005F18B3"/>
    <w:rsid w:val="0061323C"/>
    <w:rsid w:val="0061756E"/>
    <w:rsid w:val="00627DD4"/>
    <w:rsid w:val="00635DE1"/>
    <w:rsid w:val="00646190"/>
    <w:rsid w:val="00666168"/>
    <w:rsid w:val="00667905"/>
    <w:rsid w:val="006717D4"/>
    <w:rsid w:val="00671F58"/>
    <w:rsid w:val="00672CF9"/>
    <w:rsid w:val="00676981"/>
    <w:rsid w:val="006848AF"/>
    <w:rsid w:val="00687C8F"/>
    <w:rsid w:val="006C0347"/>
    <w:rsid w:val="006C0C46"/>
    <w:rsid w:val="0072339D"/>
    <w:rsid w:val="00724E1F"/>
    <w:rsid w:val="0076055C"/>
    <w:rsid w:val="007951E0"/>
    <w:rsid w:val="0079715E"/>
    <w:rsid w:val="007A527C"/>
    <w:rsid w:val="007A748F"/>
    <w:rsid w:val="007D25FD"/>
    <w:rsid w:val="007E3EDA"/>
    <w:rsid w:val="007F4EB2"/>
    <w:rsid w:val="00807FB8"/>
    <w:rsid w:val="00832A15"/>
    <w:rsid w:val="00832FCF"/>
    <w:rsid w:val="00840934"/>
    <w:rsid w:val="008476A9"/>
    <w:rsid w:val="00856122"/>
    <w:rsid w:val="008A48F9"/>
    <w:rsid w:val="008A63B3"/>
    <w:rsid w:val="008C4568"/>
    <w:rsid w:val="008D6F98"/>
    <w:rsid w:val="008E730C"/>
    <w:rsid w:val="00923A9C"/>
    <w:rsid w:val="009728BC"/>
    <w:rsid w:val="009916BC"/>
    <w:rsid w:val="009A4336"/>
    <w:rsid w:val="009C2E5C"/>
    <w:rsid w:val="009E432A"/>
    <w:rsid w:val="009F4F73"/>
    <w:rsid w:val="009F655B"/>
    <w:rsid w:val="009F7422"/>
    <w:rsid w:val="00A21BC6"/>
    <w:rsid w:val="00A23117"/>
    <w:rsid w:val="00A440E5"/>
    <w:rsid w:val="00A5516B"/>
    <w:rsid w:val="00A62D30"/>
    <w:rsid w:val="00A70729"/>
    <w:rsid w:val="00A72765"/>
    <w:rsid w:val="00A942BD"/>
    <w:rsid w:val="00AA57F4"/>
    <w:rsid w:val="00AB735B"/>
    <w:rsid w:val="00AC0697"/>
    <w:rsid w:val="00AF538F"/>
    <w:rsid w:val="00B06BBC"/>
    <w:rsid w:val="00B34F8E"/>
    <w:rsid w:val="00B47EEC"/>
    <w:rsid w:val="00B52AE4"/>
    <w:rsid w:val="00B627CB"/>
    <w:rsid w:val="00B70A3E"/>
    <w:rsid w:val="00B75639"/>
    <w:rsid w:val="00B92263"/>
    <w:rsid w:val="00BC0D49"/>
    <w:rsid w:val="00BC1F4F"/>
    <w:rsid w:val="00BE54F2"/>
    <w:rsid w:val="00C11F05"/>
    <w:rsid w:val="00C126B9"/>
    <w:rsid w:val="00C27ED5"/>
    <w:rsid w:val="00C30E9A"/>
    <w:rsid w:val="00C3199B"/>
    <w:rsid w:val="00CC0FB4"/>
    <w:rsid w:val="00CD0070"/>
    <w:rsid w:val="00CD6EE5"/>
    <w:rsid w:val="00D00392"/>
    <w:rsid w:val="00D06709"/>
    <w:rsid w:val="00D07CDB"/>
    <w:rsid w:val="00D26153"/>
    <w:rsid w:val="00D971AF"/>
    <w:rsid w:val="00DA19C2"/>
    <w:rsid w:val="00DA4E0C"/>
    <w:rsid w:val="00DC3FBA"/>
    <w:rsid w:val="00DC4533"/>
    <w:rsid w:val="00DC5DB3"/>
    <w:rsid w:val="00DE7859"/>
    <w:rsid w:val="00DF4CCF"/>
    <w:rsid w:val="00E12EC6"/>
    <w:rsid w:val="00E1742D"/>
    <w:rsid w:val="00E34883"/>
    <w:rsid w:val="00E75D8B"/>
    <w:rsid w:val="00E76C63"/>
    <w:rsid w:val="00E90F5E"/>
    <w:rsid w:val="00EA6620"/>
    <w:rsid w:val="00EB424D"/>
    <w:rsid w:val="00EB6E3C"/>
    <w:rsid w:val="00EC01F1"/>
    <w:rsid w:val="00EE2D1B"/>
    <w:rsid w:val="00EF0265"/>
    <w:rsid w:val="00F1251E"/>
    <w:rsid w:val="00F12D92"/>
    <w:rsid w:val="00F27C44"/>
    <w:rsid w:val="00F5151B"/>
    <w:rsid w:val="00F57F5C"/>
    <w:rsid w:val="00F60BD9"/>
    <w:rsid w:val="00F62D1D"/>
    <w:rsid w:val="00F63A4D"/>
    <w:rsid w:val="00F7494C"/>
    <w:rsid w:val="00F81EAD"/>
    <w:rsid w:val="00FC3F82"/>
    <w:rsid w:val="00FE300E"/>
    <w:rsid w:val="00FF18CB"/>
    <w:rsid w:val="00FF5576"/>
    <w:rsid w:val="00FF5B6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aliases w:val="Appendix"/>
    <w:basedOn w:val="prastasis"/>
    <w:next w:val="prastasis"/>
    <w:link w:val="Antrat1Diagrama"/>
    <w:qFormat/>
    <w:rsid w:val="0029797F"/>
    <w:pPr>
      <w:keepNext/>
      <w:numPr>
        <w:numId w:val="4"/>
      </w:numPr>
      <w:spacing w:before="360" w:after="360"/>
      <w:jc w:val="center"/>
      <w:outlineLvl w:val="0"/>
    </w:pPr>
    <w:rPr>
      <w:sz w:val="28"/>
    </w:rPr>
  </w:style>
  <w:style w:type="paragraph" w:styleId="Antrat2">
    <w:name w:val="heading 2"/>
    <w:aliases w:val="Title Header2, Char, Char Diagrama Diagrama, Char Diagrama,Char Diagrama Diagrama"/>
    <w:basedOn w:val="prastasis"/>
    <w:next w:val="prastasis"/>
    <w:link w:val="Antrat2Diagrama"/>
    <w:qFormat/>
    <w:rsid w:val="0029797F"/>
    <w:pPr>
      <w:numPr>
        <w:ilvl w:val="1"/>
        <w:numId w:val="4"/>
      </w:numPr>
      <w:jc w:val="both"/>
      <w:outlineLvl w:val="1"/>
    </w:pPr>
  </w:style>
  <w:style w:type="paragraph" w:styleId="Antrat3">
    <w:name w:val="heading 3"/>
    <w:aliases w:val="Section Header3,Sub-Clause Paragraph,Sub-Clause Paragraph Char Char Char Diagrama Diagrama,Sub-Clause Paragraph Char"/>
    <w:basedOn w:val="prastasis"/>
    <w:next w:val="prastasis"/>
    <w:link w:val="Antrat3Diagrama"/>
    <w:qFormat/>
    <w:rsid w:val="0029797F"/>
    <w:pPr>
      <w:keepNext/>
      <w:numPr>
        <w:ilvl w:val="2"/>
        <w:numId w:val="4"/>
      </w:numPr>
      <w:jc w:val="both"/>
      <w:outlineLvl w:val="2"/>
    </w:pPr>
  </w:style>
  <w:style w:type="paragraph" w:styleId="Antrat4">
    <w:name w:val="heading 4"/>
    <w:aliases w:val="Heading 4 Char Char Char Char,Heading 4 Char Char Char Char Char, Sub-Clause Sub-paragraph,Sub-Clause Sub-paragraph"/>
    <w:basedOn w:val="prastasis"/>
    <w:next w:val="prastasis"/>
    <w:link w:val="Antrat4Diagrama"/>
    <w:qFormat/>
    <w:rsid w:val="0029797F"/>
    <w:pPr>
      <w:keepNext/>
      <w:numPr>
        <w:ilvl w:val="3"/>
        <w:numId w:val="4"/>
      </w:numPr>
      <w:outlineLvl w:val="3"/>
    </w:pPr>
    <w:rPr>
      <w:b/>
      <w:sz w:val="44"/>
    </w:rPr>
  </w:style>
  <w:style w:type="paragraph" w:styleId="Antrat5">
    <w:name w:val="heading 5"/>
    <w:aliases w:val=" Diagrama,Diagrama"/>
    <w:basedOn w:val="prastasis"/>
    <w:next w:val="prastasis"/>
    <w:link w:val="Antrat5Diagrama"/>
    <w:qFormat/>
    <w:rsid w:val="0029797F"/>
    <w:pPr>
      <w:keepNext/>
      <w:numPr>
        <w:ilvl w:val="4"/>
        <w:numId w:val="4"/>
      </w:numPr>
      <w:outlineLvl w:val="4"/>
    </w:pPr>
    <w:rPr>
      <w:b/>
      <w:sz w:val="40"/>
    </w:rPr>
  </w:style>
  <w:style w:type="paragraph" w:styleId="Antrat6">
    <w:name w:val="heading 6"/>
    <w:basedOn w:val="prastasis"/>
    <w:next w:val="prastasis"/>
    <w:link w:val="Antrat6Diagrama"/>
    <w:qFormat/>
    <w:rsid w:val="0029797F"/>
    <w:pPr>
      <w:keepNext/>
      <w:numPr>
        <w:ilvl w:val="5"/>
        <w:numId w:val="4"/>
      </w:numPr>
      <w:outlineLvl w:val="5"/>
    </w:pPr>
    <w:rPr>
      <w:b/>
      <w:sz w:val="36"/>
    </w:rPr>
  </w:style>
  <w:style w:type="paragraph" w:styleId="Antrat7">
    <w:name w:val="heading 7"/>
    <w:basedOn w:val="prastasis"/>
    <w:next w:val="prastasis"/>
    <w:link w:val="Antrat7Diagrama"/>
    <w:qFormat/>
    <w:rsid w:val="0029797F"/>
    <w:pPr>
      <w:keepNext/>
      <w:numPr>
        <w:ilvl w:val="6"/>
        <w:numId w:val="4"/>
      </w:numPr>
      <w:outlineLvl w:val="6"/>
    </w:pPr>
    <w:rPr>
      <w:sz w:val="48"/>
    </w:rPr>
  </w:style>
  <w:style w:type="paragraph" w:styleId="Antrat8">
    <w:name w:val="heading 8"/>
    <w:basedOn w:val="prastasis"/>
    <w:next w:val="prastasis"/>
    <w:link w:val="Antrat8Diagrama"/>
    <w:qFormat/>
    <w:rsid w:val="0029797F"/>
    <w:pPr>
      <w:keepNext/>
      <w:numPr>
        <w:ilvl w:val="7"/>
        <w:numId w:val="4"/>
      </w:numPr>
      <w:outlineLvl w:val="7"/>
    </w:pPr>
    <w:rPr>
      <w:b/>
      <w:sz w:val="18"/>
    </w:rPr>
  </w:style>
  <w:style w:type="paragraph" w:styleId="Antrat9">
    <w:name w:val="heading 9"/>
    <w:basedOn w:val="prastasis"/>
    <w:next w:val="prastasis"/>
    <w:link w:val="Antrat9Diagrama"/>
    <w:qFormat/>
    <w:rsid w:val="0029797F"/>
    <w:pPr>
      <w:keepNext/>
      <w:numPr>
        <w:ilvl w:val="8"/>
        <w:numId w:val="4"/>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aliases w:val="Specialioji žyma"/>
    <w:basedOn w:val="prastasis"/>
    <w:link w:val="AntratsDiagrama"/>
    <w:uiPriority w:val="99"/>
    <w:rsid w:val="007E3EDA"/>
    <w:pPr>
      <w:widowControl w:val="0"/>
      <w:tabs>
        <w:tab w:val="center" w:pos="4153"/>
        <w:tab w:val="right" w:pos="8306"/>
      </w:tabs>
      <w:suppressAutoHyphens/>
      <w:spacing w:after="20"/>
      <w:jc w:val="both"/>
    </w:pPr>
    <w:rPr>
      <w:lang w:eastAsia="ar-SA"/>
    </w:rPr>
  </w:style>
  <w:style w:type="character" w:customStyle="1" w:styleId="AntratsDiagrama">
    <w:name w:val="Antraštės Diagrama"/>
    <w:aliases w:val="Specialioji žyma Diagrama"/>
    <w:basedOn w:val="Numatytasispastraiposriftas"/>
    <w:link w:val="Antrats"/>
    <w:uiPriority w:val="99"/>
    <w:rsid w:val="007E3EDA"/>
    <w:rPr>
      <w:lang w:eastAsia="ar-SA"/>
    </w:r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073D1E"/>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073D1E"/>
    <w:pPr>
      <w:spacing w:after="200" w:line="276" w:lineRule="auto"/>
      <w:ind w:left="720"/>
      <w:contextualSpacing/>
    </w:pPr>
  </w:style>
  <w:style w:type="character" w:customStyle="1" w:styleId="iban-number-group">
    <w:name w:val="iban-number-group"/>
    <w:basedOn w:val="Numatytasispastraiposriftas"/>
    <w:rsid w:val="002744FF"/>
  </w:style>
  <w:style w:type="character" w:styleId="Hipersaitas">
    <w:name w:val="Hyperlink"/>
    <w:basedOn w:val="Numatytasispastraiposriftas"/>
    <w:unhideWhenUsed/>
    <w:rsid w:val="002759B3"/>
    <w:rPr>
      <w:color w:val="0563C1" w:themeColor="hyperlink"/>
      <w:u w:val="single"/>
    </w:rPr>
  </w:style>
  <w:style w:type="character" w:styleId="Neapdorotaspaminjimas">
    <w:name w:val="Unresolved Mention"/>
    <w:basedOn w:val="Numatytasispastraiposriftas"/>
    <w:uiPriority w:val="99"/>
    <w:semiHidden/>
    <w:unhideWhenUsed/>
    <w:rsid w:val="002759B3"/>
    <w:rPr>
      <w:color w:val="605E5C"/>
      <w:shd w:val="clear" w:color="auto" w:fill="E1DFDD"/>
    </w:rPr>
  </w:style>
  <w:style w:type="character" w:customStyle="1" w:styleId="Antrat1Diagrama">
    <w:name w:val="Antraštė 1 Diagrama"/>
    <w:aliases w:val="Appendix Diagrama"/>
    <w:basedOn w:val="Numatytasispastraiposriftas"/>
    <w:link w:val="Antrat1"/>
    <w:rsid w:val="0029797F"/>
    <w:rPr>
      <w:sz w:val="28"/>
    </w:rPr>
  </w:style>
  <w:style w:type="character" w:customStyle="1" w:styleId="Antrat2Diagrama">
    <w:name w:val="Antraštė 2 Diagrama"/>
    <w:aliases w:val="Title Header2 Diagrama, Char Diagrama1, Char Diagrama Diagrama Diagrama, Char Diagrama Diagrama1,Char Diagrama Diagrama Diagrama"/>
    <w:basedOn w:val="Numatytasispastraiposriftas"/>
    <w:link w:val="Antrat2"/>
    <w:rsid w:val="0029797F"/>
  </w:style>
  <w:style w:type="character" w:customStyle="1" w:styleId="Antrat3Diagrama">
    <w:name w:val="Antraštė 3 Diagrama"/>
    <w:aliases w:val="Section Header3 Diagrama,Sub-Clause Paragraph Diagrama,Sub-Clause Paragraph Char Char Char Diagrama Diagrama Diagrama,Sub-Clause Paragraph Char Diagrama"/>
    <w:basedOn w:val="Numatytasispastraiposriftas"/>
    <w:link w:val="Antrat3"/>
    <w:rsid w:val="0029797F"/>
  </w:style>
  <w:style w:type="character" w:customStyle="1" w:styleId="Antrat4Diagrama">
    <w:name w:val="Antraštė 4 Diagrama"/>
    <w:aliases w:val="Heading 4 Char Char Char Char Diagrama,Heading 4 Char Char Char Char Char Diagrama, Sub-Clause Sub-paragraph Diagrama,Sub-Clause Sub-paragraph Diagrama"/>
    <w:basedOn w:val="Numatytasispastraiposriftas"/>
    <w:link w:val="Antrat4"/>
    <w:rsid w:val="0029797F"/>
    <w:rPr>
      <w:b/>
      <w:sz w:val="44"/>
    </w:rPr>
  </w:style>
  <w:style w:type="character" w:customStyle="1" w:styleId="Antrat5Diagrama">
    <w:name w:val="Antraštė 5 Diagrama"/>
    <w:aliases w:val=" Diagrama Diagrama,Diagrama Diagrama"/>
    <w:basedOn w:val="Numatytasispastraiposriftas"/>
    <w:link w:val="Antrat5"/>
    <w:rsid w:val="0029797F"/>
    <w:rPr>
      <w:b/>
      <w:sz w:val="40"/>
    </w:rPr>
  </w:style>
  <w:style w:type="character" w:customStyle="1" w:styleId="Antrat6Diagrama">
    <w:name w:val="Antraštė 6 Diagrama"/>
    <w:basedOn w:val="Numatytasispastraiposriftas"/>
    <w:link w:val="Antrat6"/>
    <w:rsid w:val="0029797F"/>
    <w:rPr>
      <w:b/>
      <w:sz w:val="36"/>
    </w:rPr>
  </w:style>
  <w:style w:type="character" w:customStyle="1" w:styleId="Antrat7Diagrama">
    <w:name w:val="Antraštė 7 Diagrama"/>
    <w:basedOn w:val="Numatytasispastraiposriftas"/>
    <w:link w:val="Antrat7"/>
    <w:rsid w:val="0029797F"/>
    <w:rPr>
      <w:sz w:val="48"/>
    </w:rPr>
  </w:style>
  <w:style w:type="character" w:customStyle="1" w:styleId="Antrat8Diagrama">
    <w:name w:val="Antraštė 8 Diagrama"/>
    <w:basedOn w:val="Numatytasispastraiposriftas"/>
    <w:link w:val="Antrat8"/>
    <w:rsid w:val="0029797F"/>
    <w:rPr>
      <w:b/>
      <w:sz w:val="18"/>
    </w:rPr>
  </w:style>
  <w:style w:type="character" w:customStyle="1" w:styleId="Antrat9Diagrama">
    <w:name w:val="Antraštė 9 Diagrama"/>
    <w:basedOn w:val="Numatytasispastraiposriftas"/>
    <w:link w:val="Antrat9"/>
    <w:rsid w:val="0029797F"/>
    <w:rPr>
      <w:sz w:val="40"/>
    </w:rPr>
  </w:style>
  <w:style w:type="paragraph" w:customStyle="1" w:styleId="Betarp1">
    <w:name w:val="Be tarpų1"/>
    <w:qFormat/>
    <w:rsid w:val="0029797F"/>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76565371">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619897">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450210">
      <w:bodyDiv w:val="1"/>
      <w:marLeft w:val="0"/>
      <w:marRight w:val="0"/>
      <w:marTop w:val="0"/>
      <w:marBottom w:val="0"/>
      <w:divBdr>
        <w:top w:val="none" w:sz="0" w:space="0" w:color="auto"/>
        <w:left w:val="none" w:sz="0" w:space="0" w:color="auto"/>
        <w:bottom w:val="none" w:sz="0" w:space="0" w:color="auto"/>
        <w:right w:val="none" w:sz="0" w:space="0" w:color="auto"/>
      </w:divBdr>
    </w:div>
    <w:div w:id="1802842835">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913463047">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eata.sediene@zarasai.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40282A-68D7-4497-A266-B69933B38EEF}">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69904</Words>
  <Characters>39846</Characters>
  <Application>Microsoft Office Word</Application>
  <DocSecurity>4</DocSecurity>
  <Lines>332</Lines>
  <Paragraphs>219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109531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Zarasu Savivaldybe</cp:lastModifiedBy>
  <cp:revision>2</cp:revision>
  <cp:lastPrinted>2017-06-29T23:42:00Z</cp:lastPrinted>
  <dcterms:created xsi:type="dcterms:W3CDTF">2026-09-30T10:50:00Z</dcterms:created>
  <dcterms:modified xsi:type="dcterms:W3CDTF">2026-09-30T10:50:00Z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