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520864" w14:textId="1221FD44" w:rsidR="00DC08DE" w:rsidRDefault="00DC08DE" w:rsidP="00AD53B5">
      <w:pPr>
        <w:spacing w:after="0"/>
        <w:jc w:val="right"/>
        <w:rPr>
          <w:rFonts w:ascii="Times New Roman" w:hAnsi="Times New Roman" w:cs="Times New Roman"/>
          <w:noProof w:val="0"/>
        </w:rPr>
      </w:pPr>
      <w:r w:rsidRPr="001B5B12">
        <w:rPr>
          <w:rFonts w:ascii="Times New Roman" w:hAnsi="Times New Roman" w:cs="Times New Roman"/>
          <w:noProof w:val="0"/>
        </w:rPr>
        <w:t>TSD-</w:t>
      </w:r>
      <w:r w:rsidR="002214ED" w:rsidRPr="002214ED">
        <w:rPr>
          <w:rFonts w:ascii="Times New Roman" w:hAnsi="Times New Roman" w:cs="Times New Roman"/>
          <w:noProof w:val="0"/>
        </w:rPr>
        <w:t>754</w:t>
      </w:r>
      <w:r w:rsidRPr="001B5B12">
        <w:rPr>
          <w:rFonts w:ascii="Times New Roman" w:hAnsi="Times New Roman" w:cs="Times New Roman"/>
          <w:noProof w:val="0"/>
        </w:rPr>
        <w:t>,</w:t>
      </w:r>
      <w:r w:rsidR="00926926" w:rsidRPr="001B5B12">
        <w:rPr>
          <w:rFonts w:ascii="Times New Roman" w:hAnsi="Times New Roman" w:cs="Times New Roman"/>
          <w:noProof w:val="0"/>
        </w:rPr>
        <w:t xml:space="preserve"> VPP-</w:t>
      </w:r>
      <w:r w:rsidR="00CE186F" w:rsidRPr="001B5B12">
        <w:rPr>
          <w:rFonts w:ascii="Times New Roman" w:hAnsi="Times New Roman" w:cs="Times New Roman"/>
          <w:noProof w:val="0"/>
        </w:rPr>
        <w:t>5477</w:t>
      </w:r>
    </w:p>
    <w:p w14:paraId="059CA5B2" w14:textId="77777777" w:rsidR="00AD53B5" w:rsidRPr="001B5B12" w:rsidRDefault="00AD53B5" w:rsidP="00AD53B5">
      <w:pPr>
        <w:spacing w:after="0"/>
        <w:jc w:val="right"/>
        <w:rPr>
          <w:rFonts w:ascii="Times New Roman" w:hAnsi="Times New Roman" w:cs="Times New Roman"/>
          <w:noProof w:val="0"/>
        </w:rPr>
      </w:pPr>
    </w:p>
    <w:p w14:paraId="5618ADE8" w14:textId="7372AE08" w:rsidR="00DC08DE" w:rsidRPr="001B5B12" w:rsidRDefault="00926926" w:rsidP="001E5FFF">
      <w:pPr>
        <w:spacing w:after="0" w:line="240" w:lineRule="auto"/>
        <w:jc w:val="center"/>
        <w:rPr>
          <w:rFonts w:ascii="Times New Roman" w:hAnsi="Times New Roman" w:cs="Times New Roman"/>
          <w:b/>
          <w:noProof w:val="0"/>
        </w:rPr>
      </w:pPr>
      <w:r w:rsidRPr="001B5B12">
        <w:rPr>
          <w:rFonts w:ascii="Times New Roman" w:hAnsi="Times New Roman" w:cs="Times New Roman"/>
          <w:b/>
          <w:noProof w:val="0"/>
        </w:rPr>
        <w:t xml:space="preserve">Tarpslankstelinio tarpo implantų </w:t>
      </w:r>
      <w:r w:rsidR="00DC08DE" w:rsidRPr="001B5B12">
        <w:rPr>
          <w:rFonts w:ascii="Times New Roman" w:hAnsi="Times New Roman" w:cs="Times New Roman"/>
          <w:b/>
          <w:noProof w:val="0"/>
        </w:rPr>
        <w:t>techninė specifikacija</w:t>
      </w:r>
      <w:r w:rsidRPr="001B5B12">
        <w:rPr>
          <w:rFonts w:ascii="Times New Roman" w:hAnsi="Times New Roman" w:cs="Times New Roman"/>
          <w:b/>
          <w:noProof w:val="0"/>
        </w:rPr>
        <w:t xml:space="preserve"> </w:t>
      </w:r>
      <w:r w:rsidRPr="001B5B12">
        <w:rPr>
          <w:rFonts w:ascii="Times New Roman" w:hAnsi="Times New Roman" w:cs="Times New Roman"/>
          <w:b/>
          <w:noProof w:val="0"/>
        </w:rPr>
        <w:br/>
        <w:t xml:space="preserve">(orientacinis kiekis </w:t>
      </w:r>
      <w:r w:rsidR="00CE186F" w:rsidRPr="001B5B12">
        <w:rPr>
          <w:rFonts w:ascii="Times New Roman" w:hAnsi="Times New Roman" w:cs="Times New Roman"/>
          <w:b/>
          <w:noProof w:val="0"/>
        </w:rPr>
        <w:t>150</w:t>
      </w:r>
      <w:r w:rsidRPr="001B5B12">
        <w:rPr>
          <w:rFonts w:ascii="Times New Roman" w:hAnsi="Times New Roman" w:cs="Times New Roman"/>
          <w:b/>
          <w:noProof w:val="0"/>
        </w:rPr>
        <w:t xml:space="preserve"> vnt.)</w:t>
      </w:r>
    </w:p>
    <w:p w14:paraId="2D5F0BE0" w14:textId="77777777" w:rsidR="001E5FFF" w:rsidRPr="001B5B12" w:rsidRDefault="001E5FFF" w:rsidP="001E5FFF">
      <w:pPr>
        <w:spacing w:after="0" w:line="240" w:lineRule="auto"/>
        <w:jc w:val="center"/>
        <w:rPr>
          <w:rFonts w:ascii="Times New Roman" w:hAnsi="Times New Roman" w:cs="Times New Roman"/>
          <w:b/>
          <w:noProof w:val="0"/>
        </w:rPr>
      </w:pPr>
    </w:p>
    <w:tbl>
      <w:tblPr>
        <w:tblStyle w:val="Lentelstinklelis"/>
        <w:tblW w:w="5000" w:type="pct"/>
        <w:tblLook w:val="04A0" w:firstRow="1" w:lastRow="0" w:firstColumn="1" w:lastColumn="0" w:noHBand="0" w:noVBand="1"/>
      </w:tblPr>
      <w:tblGrid>
        <w:gridCol w:w="541"/>
        <w:gridCol w:w="2159"/>
        <w:gridCol w:w="2967"/>
        <w:gridCol w:w="2267"/>
        <w:gridCol w:w="2261"/>
      </w:tblGrid>
      <w:tr w:rsidR="001B5B12" w:rsidRPr="001B5B12" w14:paraId="2B4BA76A" w14:textId="66542AA9" w:rsidTr="001B5B12">
        <w:trPr>
          <w:trHeight w:val="771"/>
        </w:trPr>
        <w:tc>
          <w:tcPr>
            <w:tcW w:w="265" w:type="pct"/>
            <w:vAlign w:val="center"/>
          </w:tcPr>
          <w:p w14:paraId="4EFB8E70" w14:textId="1A2EFC99" w:rsidR="001B5B12" w:rsidRPr="001B5B12" w:rsidRDefault="001B5B12" w:rsidP="001B5B12">
            <w:pPr>
              <w:jc w:val="center"/>
              <w:rPr>
                <w:rFonts w:ascii="Times New Roman" w:hAnsi="Times New Roman" w:cs="Times New Roman"/>
                <w:b/>
                <w:noProof w:val="0"/>
              </w:rPr>
            </w:pPr>
            <w:r w:rsidRPr="001B5B12">
              <w:rPr>
                <w:rFonts w:ascii="Times New Roman" w:hAnsi="Times New Roman" w:cs="Times New Roman"/>
                <w:b/>
                <w:noProof w:val="0"/>
              </w:rPr>
              <w:t>Eil. Nr.</w:t>
            </w:r>
          </w:p>
        </w:tc>
        <w:tc>
          <w:tcPr>
            <w:tcW w:w="1059" w:type="pct"/>
            <w:vAlign w:val="center"/>
          </w:tcPr>
          <w:p w14:paraId="23944DCF" w14:textId="77777777" w:rsidR="001B5B12" w:rsidRPr="001B5B12" w:rsidRDefault="001B5B12" w:rsidP="001B5B12">
            <w:pPr>
              <w:jc w:val="center"/>
              <w:rPr>
                <w:rFonts w:ascii="Times New Roman" w:hAnsi="Times New Roman" w:cs="Times New Roman"/>
                <w:b/>
                <w:noProof w:val="0"/>
              </w:rPr>
            </w:pPr>
            <w:r w:rsidRPr="001B5B12">
              <w:rPr>
                <w:rFonts w:ascii="Times New Roman" w:hAnsi="Times New Roman" w:cs="Times New Roman"/>
                <w:b/>
                <w:noProof w:val="0"/>
              </w:rPr>
              <w:t>Parametrai</w:t>
            </w:r>
          </w:p>
          <w:p w14:paraId="0B79BFFD" w14:textId="77777777" w:rsidR="001B5B12" w:rsidRPr="001B5B12" w:rsidRDefault="001B5B12" w:rsidP="001B5B12">
            <w:pPr>
              <w:jc w:val="center"/>
              <w:rPr>
                <w:rFonts w:ascii="Times New Roman" w:hAnsi="Times New Roman" w:cs="Times New Roman"/>
                <w:b/>
                <w:noProof w:val="0"/>
              </w:rPr>
            </w:pPr>
            <w:r w:rsidRPr="001B5B12">
              <w:rPr>
                <w:rFonts w:ascii="Times New Roman" w:hAnsi="Times New Roman" w:cs="Times New Roman"/>
                <w:b/>
                <w:noProof w:val="0"/>
              </w:rPr>
              <w:t>(specifikacija)</w:t>
            </w:r>
          </w:p>
        </w:tc>
        <w:tc>
          <w:tcPr>
            <w:tcW w:w="1455" w:type="pct"/>
            <w:vAlign w:val="center"/>
          </w:tcPr>
          <w:p w14:paraId="58C712D1" w14:textId="77777777" w:rsidR="001B5B12" w:rsidRPr="001B5B12" w:rsidRDefault="001B5B12" w:rsidP="001B5B12">
            <w:pPr>
              <w:jc w:val="center"/>
              <w:rPr>
                <w:rFonts w:ascii="Times New Roman" w:hAnsi="Times New Roman" w:cs="Times New Roman"/>
                <w:b/>
                <w:noProof w:val="0"/>
              </w:rPr>
            </w:pPr>
            <w:r w:rsidRPr="001B5B12">
              <w:rPr>
                <w:rFonts w:ascii="Times New Roman" w:hAnsi="Times New Roman" w:cs="Times New Roman"/>
                <w:b/>
                <w:noProof w:val="0"/>
              </w:rPr>
              <w:t>Reikalaujamos parametrų reikšmės</w:t>
            </w:r>
          </w:p>
        </w:tc>
        <w:tc>
          <w:tcPr>
            <w:tcW w:w="1112" w:type="pct"/>
            <w:vAlign w:val="center"/>
          </w:tcPr>
          <w:p w14:paraId="25E3B2B6" w14:textId="4255386C" w:rsidR="001B5B12" w:rsidRPr="001B5B12" w:rsidRDefault="001B5B12" w:rsidP="001B5B12">
            <w:pPr>
              <w:jc w:val="center"/>
              <w:rPr>
                <w:rFonts w:ascii="Times New Roman" w:hAnsi="Times New Roman" w:cs="Times New Roman"/>
                <w:b/>
                <w:noProof w:val="0"/>
              </w:rPr>
            </w:pPr>
            <w:r w:rsidRPr="001B5B12">
              <w:rPr>
                <w:rFonts w:ascii="Times New Roman" w:eastAsia="Times New Roman" w:hAnsi="Times New Roman" w:cs="Times New Roman"/>
                <w:b/>
                <w:noProof w:val="0"/>
              </w:rPr>
              <w:t>Tiekėjo siūlomos įrangos parametrų reikšmės (įrašomos tikslios ir konkrečios reikšmės)</w:t>
            </w:r>
          </w:p>
        </w:tc>
        <w:tc>
          <w:tcPr>
            <w:tcW w:w="1109" w:type="pct"/>
          </w:tcPr>
          <w:p w14:paraId="45F58EC7" w14:textId="5A626E8F" w:rsidR="001B5B12" w:rsidRPr="001B5B12" w:rsidRDefault="001B5B12" w:rsidP="001B5B12">
            <w:pPr>
              <w:jc w:val="center"/>
              <w:rPr>
                <w:rFonts w:ascii="Times New Roman" w:hAnsi="Times New Roman" w:cs="Times New Roman"/>
                <w:b/>
                <w:noProof w:val="0"/>
              </w:rPr>
            </w:pPr>
            <w:r w:rsidRPr="001B5B12">
              <w:rPr>
                <w:rFonts w:ascii="Times New Roman" w:eastAsia="Times New Roman" w:hAnsi="Times New Roman" w:cs="Times New Roman"/>
                <w:b/>
                <w:noProof w:val="0"/>
              </w:rPr>
              <w:t>Failo, dokumento pavadinimas ir puslapio Nr., pažymintis vietą, kurioje yra siūlomus techninius parametrus patvirtinantys dokumentai, siūlomos prekės katalogo numeris</w:t>
            </w:r>
          </w:p>
        </w:tc>
      </w:tr>
      <w:tr w:rsidR="001B5B12" w:rsidRPr="001B5B12" w14:paraId="67B3105C" w14:textId="78734C05" w:rsidTr="001B5B12">
        <w:trPr>
          <w:trHeight w:val="510"/>
        </w:trPr>
        <w:tc>
          <w:tcPr>
            <w:tcW w:w="265" w:type="pct"/>
          </w:tcPr>
          <w:p w14:paraId="59C810D4" w14:textId="7F76E28B" w:rsidR="001B5B12" w:rsidRPr="001B5B12" w:rsidRDefault="001B5B12" w:rsidP="00610345">
            <w:pPr>
              <w:jc w:val="center"/>
              <w:rPr>
                <w:rFonts w:ascii="Times New Roman" w:hAnsi="Times New Roman" w:cs="Times New Roman"/>
                <w:noProof w:val="0"/>
              </w:rPr>
            </w:pPr>
            <w:r w:rsidRPr="001B5B12">
              <w:rPr>
                <w:rFonts w:ascii="Times New Roman" w:hAnsi="Times New Roman" w:cs="Times New Roman"/>
                <w:noProof w:val="0"/>
              </w:rPr>
              <w:t>1.</w:t>
            </w:r>
          </w:p>
        </w:tc>
        <w:tc>
          <w:tcPr>
            <w:tcW w:w="1059" w:type="pct"/>
          </w:tcPr>
          <w:p w14:paraId="6B3A8242" w14:textId="65D26939" w:rsidR="001B5B12" w:rsidRPr="001B5B12" w:rsidRDefault="001B5B12" w:rsidP="00610345">
            <w:pPr>
              <w:rPr>
                <w:rFonts w:ascii="Times New Roman" w:hAnsi="Times New Roman" w:cs="Times New Roman"/>
                <w:noProof w:val="0"/>
              </w:rPr>
            </w:pPr>
            <w:r w:rsidRPr="001B5B12">
              <w:rPr>
                <w:rFonts w:ascii="Times New Roman" w:eastAsia="Times New Roman" w:hAnsi="Times New Roman" w:cs="Times New Roman"/>
                <w:noProof w:val="0"/>
                <w:lang w:eastAsia="lt-LT"/>
              </w:rPr>
              <w:t>Aprašymas</w:t>
            </w:r>
          </w:p>
        </w:tc>
        <w:tc>
          <w:tcPr>
            <w:tcW w:w="1455" w:type="pct"/>
          </w:tcPr>
          <w:p w14:paraId="21833AF4" w14:textId="7B066B08" w:rsidR="001B5B12" w:rsidRPr="001B5B12" w:rsidRDefault="001B5B12" w:rsidP="00034985">
            <w:pPr>
              <w:rPr>
                <w:rFonts w:ascii="Times New Roman" w:eastAsia="Calibri" w:hAnsi="Times New Roman" w:cs="Times New Roman"/>
                <w:noProof w:val="0"/>
              </w:rPr>
            </w:pPr>
            <w:r w:rsidRPr="001B5B12">
              <w:rPr>
                <w:rFonts w:ascii="Times New Roman" w:eastAsia="Times New Roman" w:hAnsi="Times New Roman" w:cs="Times New Roman"/>
                <w:noProof w:val="0"/>
                <w:lang w:eastAsia="lt-LT"/>
              </w:rPr>
              <w:t>Juosmeninės ir krūtininės stuburo dalies tarpslankstelinio tarpo implantai</w:t>
            </w:r>
          </w:p>
        </w:tc>
        <w:tc>
          <w:tcPr>
            <w:tcW w:w="1112" w:type="pct"/>
          </w:tcPr>
          <w:p w14:paraId="47000B01" w14:textId="3E0FF5DD" w:rsidR="001B5B12" w:rsidRPr="001B5B12" w:rsidRDefault="001B5B12" w:rsidP="00034985">
            <w:pPr>
              <w:rPr>
                <w:rFonts w:ascii="Times New Roman" w:hAnsi="Times New Roman" w:cs="Times New Roman"/>
                <w:noProof w:val="0"/>
              </w:rPr>
            </w:pPr>
          </w:p>
        </w:tc>
        <w:tc>
          <w:tcPr>
            <w:tcW w:w="1109" w:type="pct"/>
          </w:tcPr>
          <w:p w14:paraId="7A3852F3" w14:textId="77777777" w:rsidR="001B5B12" w:rsidRPr="001B5B12" w:rsidRDefault="001B5B12" w:rsidP="00034985">
            <w:pPr>
              <w:rPr>
                <w:rFonts w:ascii="Times New Roman" w:hAnsi="Times New Roman" w:cs="Times New Roman"/>
                <w:noProof w:val="0"/>
              </w:rPr>
            </w:pPr>
          </w:p>
        </w:tc>
      </w:tr>
      <w:tr w:rsidR="001B5B12" w:rsidRPr="001B5B12" w14:paraId="17D6BC9A" w14:textId="5DD32D49" w:rsidTr="001B5B12">
        <w:trPr>
          <w:trHeight w:val="510"/>
        </w:trPr>
        <w:tc>
          <w:tcPr>
            <w:tcW w:w="265" w:type="pct"/>
          </w:tcPr>
          <w:p w14:paraId="5B8781F2" w14:textId="6335CD62" w:rsidR="001B5B12" w:rsidRPr="001B5B12" w:rsidRDefault="001B5B12" w:rsidP="00610345">
            <w:pPr>
              <w:jc w:val="center"/>
              <w:rPr>
                <w:rFonts w:ascii="Times New Roman" w:hAnsi="Times New Roman" w:cs="Times New Roman"/>
                <w:noProof w:val="0"/>
              </w:rPr>
            </w:pPr>
            <w:r w:rsidRPr="001B5B12">
              <w:rPr>
                <w:rFonts w:ascii="Times New Roman" w:hAnsi="Times New Roman" w:cs="Times New Roman"/>
                <w:noProof w:val="0"/>
              </w:rPr>
              <w:t>2.</w:t>
            </w:r>
          </w:p>
        </w:tc>
        <w:tc>
          <w:tcPr>
            <w:tcW w:w="1059" w:type="pct"/>
          </w:tcPr>
          <w:p w14:paraId="789109A9" w14:textId="4851A282" w:rsidR="001B5B12" w:rsidRPr="001B5B12" w:rsidRDefault="001B5B12" w:rsidP="00610345">
            <w:pPr>
              <w:rPr>
                <w:rFonts w:ascii="Times New Roman" w:hAnsi="Times New Roman" w:cs="Times New Roman"/>
                <w:noProof w:val="0"/>
              </w:rPr>
            </w:pPr>
            <w:r w:rsidRPr="001B5B12">
              <w:rPr>
                <w:rFonts w:ascii="Times New Roman" w:eastAsia="Times New Roman" w:hAnsi="Times New Roman" w:cs="Times New Roman"/>
                <w:noProof w:val="0"/>
                <w:lang w:eastAsia="lt-LT"/>
              </w:rPr>
              <w:t>Implanto medžiaga</w:t>
            </w:r>
          </w:p>
        </w:tc>
        <w:tc>
          <w:tcPr>
            <w:tcW w:w="1455" w:type="pct"/>
          </w:tcPr>
          <w:p w14:paraId="49856175" w14:textId="2C823F6F" w:rsidR="001B5B12" w:rsidRPr="001B5B12" w:rsidRDefault="001B5B12" w:rsidP="003C766B">
            <w:pPr>
              <w:rPr>
                <w:rFonts w:ascii="Times New Roman" w:eastAsia="Calibri" w:hAnsi="Times New Roman" w:cs="Times New Roman"/>
                <w:noProof w:val="0"/>
              </w:rPr>
            </w:pPr>
            <w:r w:rsidRPr="001B5B12">
              <w:rPr>
                <w:rFonts w:ascii="Times New Roman" w:eastAsia="Times New Roman" w:hAnsi="Times New Roman" w:cs="Times New Roman"/>
                <w:noProof w:val="0"/>
              </w:rPr>
              <w:t>PEEK (poli-</w:t>
            </w:r>
            <w:proofErr w:type="spellStart"/>
            <w:r w:rsidRPr="001B5B12">
              <w:rPr>
                <w:rFonts w:ascii="Times New Roman" w:eastAsia="Times New Roman" w:hAnsi="Times New Roman" w:cs="Times New Roman"/>
                <w:noProof w:val="0"/>
              </w:rPr>
              <w:t>eter</w:t>
            </w:r>
            <w:proofErr w:type="spellEnd"/>
            <w:r w:rsidRPr="001B5B12">
              <w:rPr>
                <w:rFonts w:ascii="Times New Roman" w:eastAsia="Times New Roman" w:hAnsi="Times New Roman" w:cs="Times New Roman"/>
                <w:noProof w:val="0"/>
              </w:rPr>
              <w:t>-</w:t>
            </w:r>
            <w:proofErr w:type="spellStart"/>
            <w:r w:rsidRPr="001B5B12">
              <w:rPr>
                <w:rFonts w:ascii="Times New Roman" w:eastAsia="Times New Roman" w:hAnsi="Times New Roman" w:cs="Times New Roman"/>
                <w:noProof w:val="0"/>
              </w:rPr>
              <w:t>eter</w:t>
            </w:r>
            <w:proofErr w:type="spellEnd"/>
            <w:r w:rsidRPr="001B5B12">
              <w:rPr>
                <w:rFonts w:ascii="Times New Roman" w:eastAsia="Times New Roman" w:hAnsi="Times New Roman" w:cs="Times New Roman"/>
                <w:noProof w:val="0"/>
              </w:rPr>
              <w:t>-ketonas) arba lygiavertė medžiaga</w:t>
            </w:r>
          </w:p>
        </w:tc>
        <w:tc>
          <w:tcPr>
            <w:tcW w:w="1112" w:type="pct"/>
          </w:tcPr>
          <w:p w14:paraId="5495F4A2" w14:textId="23DEC03D" w:rsidR="001B5B12" w:rsidRPr="001B5B12" w:rsidRDefault="001B5B12" w:rsidP="00610345">
            <w:pPr>
              <w:rPr>
                <w:rFonts w:ascii="Times New Roman" w:hAnsi="Times New Roman" w:cs="Times New Roman"/>
                <w:noProof w:val="0"/>
              </w:rPr>
            </w:pPr>
          </w:p>
        </w:tc>
        <w:tc>
          <w:tcPr>
            <w:tcW w:w="1109" w:type="pct"/>
          </w:tcPr>
          <w:p w14:paraId="097D30D9" w14:textId="77777777" w:rsidR="001B5B12" w:rsidRPr="001B5B12" w:rsidRDefault="001B5B12" w:rsidP="00610345">
            <w:pPr>
              <w:rPr>
                <w:rFonts w:ascii="Times New Roman" w:hAnsi="Times New Roman" w:cs="Times New Roman"/>
                <w:noProof w:val="0"/>
              </w:rPr>
            </w:pPr>
          </w:p>
        </w:tc>
      </w:tr>
      <w:tr w:rsidR="001B5B12" w:rsidRPr="001B5B12" w14:paraId="0CDCE380" w14:textId="22C7BAD1" w:rsidTr="001B5B12">
        <w:trPr>
          <w:trHeight w:val="510"/>
        </w:trPr>
        <w:tc>
          <w:tcPr>
            <w:tcW w:w="265" w:type="pct"/>
          </w:tcPr>
          <w:p w14:paraId="671591C9" w14:textId="106E9113" w:rsidR="001B5B12" w:rsidRPr="001B5B12" w:rsidRDefault="001B5B12" w:rsidP="00926926">
            <w:pPr>
              <w:jc w:val="center"/>
              <w:rPr>
                <w:rFonts w:ascii="Times New Roman" w:hAnsi="Times New Roman" w:cs="Times New Roman"/>
                <w:noProof w:val="0"/>
              </w:rPr>
            </w:pPr>
            <w:r w:rsidRPr="001B5B12">
              <w:rPr>
                <w:rFonts w:ascii="Times New Roman" w:hAnsi="Times New Roman" w:cs="Times New Roman"/>
                <w:noProof w:val="0"/>
              </w:rPr>
              <w:t>3.</w:t>
            </w:r>
          </w:p>
        </w:tc>
        <w:tc>
          <w:tcPr>
            <w:tcW w:w="1059" w:type="pct"/>
          </w:tcPr>
          <w:p w14:paraId="4186BB83" w14:textId="773F9414" w:rsidR="001B5B12" w:rsidRPr="001B5B12" w:rsidRDefault="001B5B12" w:rsidP="00926926">
            <w:pPr>
              <w:rPr>
                <w:rFonts w:ascii="Times New Roman" w:eastAsia="Times New Roman" w:hAnsi="Times New Roman" w:cs="Times New Roman"/>
                <w:noProof w:val="0"/>
                <w:lang w:eastAsia="lt-LT"/>
              </w:rPr>
            </w:pPr>
            <w:r w:rsidRPr="001B5B12">
              <w:rPr>
                <w:rFonts w:ascii="Times New Roman" w:eastAsia="Times New Roman" w:hAnsi="Times New Roman" w:cs="Times New Roman"/>
                <w:noProof w:val="0"/>
                <w:lang w:eastAsia="lt-LT"/>
              </w:rPr>
              <w:t>Rentgenokontrastiniai markeriai</w:t>
            </w:r>
          </w:p>
        </w:tc>
        <w:tc>
          <w:tcPr>
            <w:tcW w:w="1455" w:type="pct"/>
          </w:tcPr>
          <w:p w14:paraId="68D47537" w14:textId="32669420" w:rsidR="001B5B12" w:rsidRPr="001B5B12" w:rsidRDefault="001B5B12" w:rsidP="004615CC">
            <w:pPr>
              <w:rPr>
                <w:rFonts w:ascii="Times New Roman" w:eastAsia="Times New Roman" w:hAnsi="Times New Roman" w:cs="Times New Roman"/>
                <w:noProof w:val="0"/>
              </w:rPr>
            </w:pPr>
            <w:r w:rsidRPr="001B5B12">
              <w:rPr>
                <w:rFonts w:ascii="Times New Roman" w:eastAsia="Times New Roman" w:hAnsi="Times New Roman" w:cs="Times New Roman"/>
                <w:noProof w:val="0"/>
              </w:rPr>
              <w:t>≥ 3 vnt. rentgenokontrastinių markerių, skirtų patikrinti implanto padėtį</w:t>
            </w:r>
          </w:p>
        </w:tc>
        <w:tc>
          <w:tcPr>
            <w:tcW w:w="1112" w:type="pct"/>
          </w:tcPr>
          <w:p w14:paraId="39A1BD03" w14:textId="3381A9C5" w:rsidR="001B5B12" w:rsidRPr="001B5B12" w:rsidRDefault="001B5B12" w:rsidP="00926926">
            <w:pPr>
              <w:rPr>
                <w:rFonts w:ascii="Times New Roman" w:hAnsi="Times New Roman" w:cs="Times New Roman"/>
                <w:noProof w:val="0"/>
              </w:rPr>
            </w:pPr>
          </w:p>
        </w:tc>
        <w:tc>
          <w:tcPr>
            <w:tcW w:w="1109" w:type="pct"/>
          </w:tcPr>
          <w:p w14:paraId="6356B06D" w14:textId="77777777" w:rsidR="001B5B12" w:rsidRPr="001B5B12" w:rsidRDefault="001B5B12" w:rsidP="00926926">
            <w:pPr>
              <w:rPr>
                <w:rFonts w:ascii="Times New Roman" w:hAnsi="Times New Roman" w:cs="Times New Roman"/>
                <w:noProof w:val="0"/>
              </w:rPr>
            </w:pPr>
          </w:p>
        </w:tc>
      </w:tr>
      <w:tr w:rsidR="001B5B12" w:rsidRPr="001B5B12" w14:paraId="116C05AC" w14:textId="0FBB30E6" w:rsidTr="001B5B12">
        <w:trPr>
          <w:trHeight w:val="283"/>
        </w:trPr>
        <w:tc>
          <w:tcPr>
            <w:tcW w:w="265" w:type="pct"/>
          </w:tcPr>
          <w:p w14:paraId="240E19F1" w14:textId="7CC03DDF" w:rsidR="001B5B12" w:rsidRPr="001B5B12" w:rsidRDefault="001B5B12" w:rsidP="00926926">
            <w:pPr>
              <w:jc w:val="center"/>
              <w:rPr>
                <w:rFonts w:ascii="Times New Roman" w:hAnsi="Times New Roman" w:cs="Times New Roman"/>
                <w:noProof w:val="0"/>
              </w:rPr>
            </w:pPr>
            <w:r w:rsidRPr="001B5B12">
              <w:rPr>
                <w:rFonts w:ascii="Times New Roman" w:hAnsi="Times New Roman" w:cs="Times New Roman"/>
                <w:noProof w:val="0"/>
              </w:rPr>
              <w:t>4.</w:t>
            </w:r>
          </w:p>
        </w:tc>
        <w:tc>
          <w:tcPr>
            <w:tcW w:w="1059" w:type="pct"/>
          </w:tcPr>
          <w:p w14:paraId="4C05FCA8" w14:textId="53915B9E" w:rsidR="001B5B12" w:rsidRPr="001B5B12" w:rsidRDefault="001B5B12" w:rsidP="00926926">
            <w:pPr>
              <w:rPr>
                <w:rFonts w:ascii="Times New Roman" w:hAnsi="Times New Roman" w:cs="Times New Roman"/>
                <w:noProof w:val="0"/>
              </w:rPr>
            </w:pPr>
            <w:r w:rsidRPr="001B5B12">
              <w:rPr>
                <w:rFonts w:ascii="Times New Roman" w:eastAsia="Times New Roman" w:hAnsi="Times New Roman" w:cs="Times New Roman"/>
                <w:noProof w:val="0"/>
                <w:lang w:eastAsia="lt-LT"/>
              </w:rPr>
              <w:t>Implanto konstrukcija</w:t>
            </w:r>
          </w:p>
        </w:tc>
        <w:tc>
          <w:tcPr>
            <w:tcW w:w="1455" w:type="pct"/>
          </w:tcPr>
          <w:p w14:paraId="070DA5F7" w14:textId="334C5ED5" w:rsidR="001B5B12" w:rsidRPr="001B5B12" w:rsidRDefault="001B5B12" w:rsidP="00926926">
            <w:pPr>
              <w:pStyle w:val="Sraopastraipa"/>
              <w:numPr>
                <w:ilvl w:val="0"/>
                <w:numId w:val="18"/>
              </w:numPr>
              <w:rPr>
                <w:rFonts w:ascii="Times New Roman" w:eastAsia="Times New Roman" w:hAnsi="Times New Roman" w:cs="Times New Roman"/>
                <w:noProof w:val="0"/>
                <w:lang w:eastAsia="lt-LT"/>
              </w:rPr>
            </w:pPr>
            <w:r w:rsidRPr="001B5B12">
              <w:rPr>
                <w:rFonts w:ascii="Times New Roman" w:eastAsia="Times New Roman" w:hAnsi="Times New Roman" w:cs="Times New Roman"/>
                <w:noProof w:val="0"/>
                <w:lang w:eastAsia="lt-LT"/>
              </w:rPr>
              <w:t>Dantytas paviršius;</w:t>
            </w:r>
          </w:p>
          <w:p w14:paraId="300C1484" w14:textId="6E12CB05" w:rsidR="001B5B12" w:rsidRPr="001B5B12" w:rsidRDefault="001B5B12" w:rsidP="00034985">
            <w:pPr>
              <w:pStyle w:val="Sraopastraipa"/>
              <w:numPr>
                <w:ilvl w:val="0"/>
                <w:numId w:val="18"/>
              </w:numPr>
              <w:rPr>
                <w:rFonts w:ascii="Times New Roman" w:eastAsia="Calibri" w:hAnsi="Times New Roman" w:cs="Times New Roman"/>
                <w:noProof w:val="0"/>
              </w:rPr>
            </w:pPr>
            <w:r w:rsidRPr="001B5B12">
              <w:rPr>
                <w:rFonts w:ascii="Times New Roman" w:eastAsia="Times New Roman" w:hAnsi="Times New Roman" w:cs="Times New Roman"/>
                <w:noProof w:val="0"/>
                <w:lang w:eastAsia="lt-LT"/>
              </w:rPr>
              <w:t>Tiesios „kulkos“ forma (smailėjantis užapvalintas priekis) arba lygiavertė;</w:t>
            </w:r>
          </w:p>
          <w:p w14:paraId="74E6A97A" w14:textId="4EC24150" w:rsidR="001B5B12" w:rsidRPr="001B5B12" w:rsidRDefault="001B5B12" w:rsidP="00034985">
            <w:pPr>
              <w:pStyle w:val="Sraopastraipa"/>
              <w:numPr>
                <w:ilvl w:val="0"/>
                <w:numId w:val="18"/>
              </w:numPr>
              <w:rPr>
                <w:rFonts w:ascii="Times New Roman" w:eastAsia="Calibri" w:hAnsi="Times New Roman" w:cs="Times New Roman"/>
                <w:noProof w:val="0"/>
              </w:rPr>
            </w:pPr>
            <w:r w:rsidRPr="001B5B12">
              <w:rPr>
                <w:rFonts w:ascii="Times New Roman" w:eastAsia="Calibri" w:hAnsi="Times New Roman" w:cs="Times New Roman"/>
                <w:noProof w:val="0"/>
              </w:rPr>
              <w:t>Su tarpu viduryje, skirtu užpildui;</w:t>
            </w:r>
          </w:p>
          <w:p w14:paraId="4ECFFCD9" w14:textId="430D1083" w:rsidR="001B5B12" w:rsidRPr="001B5B12" w:rsidRDefault="001B5B12" w:rsidP="00034985">
            <w:pPr>
              <w:pStyle w:val="Sraopastraipa"/>
              <w:numPr>
                <w:ilvl w:val="0"/>
                <w:numId w:val="18"/>
              </w:numPr>
              <w:rPr>
                <w:rFonts w:ascii="Times New Roman" w:eastAsia="Calibri" w:hAnsi="Times New Roman" w:cs="Times New Roman"/>
                <w:noProof w:val="0"/>
              </w:rPr>
            </w:pPr>
            <w:r w:rsidRPr="001B5B12">
              <w:rPr>
                <w:rFonts w:ascii="Times New Roman" w:eastAsia="Calibri" w:hAnsi="Times New Roman" w:cs="Times New Roman"/>
                <w:noProof w:val="0"/>
              </w:rPr>
              <w:t>Plotis ne daugiau kaip 11 mm.</w:t>
            </w:r>
          </w:p>
        </w:tc>
        <w:tc>
          <w:tcPr>
            <w:tcW w:w="1112" w:type="pct"/>
          </w:tcPr>
          <w:p w14:paraId="46DC6DC5" w14:textId="6EA35942" w:rsidR="001B5B12" w:rsidRPr="001B5B12" w:rsidRDefault="001B5B12" w:rsidP="00926926">
            <w:pPr>
              <w:rPr>
                <w:rFonts w:ascii="Times New Roman" w:hAnsi="Times New Roman" w:cs="Times New Roman"/>
                <w:noProof w:val="0"/>
              </w:rPr>
            </w:pPr>
          </w:p>
        </w:tc>
        <w:tc>
          <w:tcPr>
            <w:tcW w:w="1109" w:type="pct"/>
          </w:tcPr>
          <w:p w14:paraId="1B4F9F3B" w14:textId="77777777" w:rsidR="001B5B12" w:rsidRPr="001B5B12" w:rsidRDefault="001B5B12" w:rsidP="00926926">
            <w:pPr>
              <w:rPr>
                <w:rFonts w:ascii="Times New Roman" w:hAnsi="Times New Roman" w:cs="Times New Roman"/>
                <w:noProof w:val="0"/>
              </w:rPr>
            </w:pPr>
          </w:p>
        </w:tc>
      </w:tr>
      <w:tr w:rsidR="001B5B12" w:rsidRPr="001B5B12" w14:paraId="4518B7FF" w14:textId="589C4C56" w:rsidTr="001B5B12">
        <w:trPr>
          <w:trHeight w:val="587"/>
        </w:trPr>
        <w:tc>
          <w:tcPr>
            <w:tcW w:w="265" w:type="pct"/>
          </w:tcPr>
          <w:p w14:paraId="7822488F" w14:textId="054F132B" w:rsidR="001B5B12" w:rsidRPr="001B5B12" w:rsidRDefault="001B5B12" w:rsidP="00926926">
            <w:pPr>
              <w:jc w:val="center"/>
              <w:rPr>
                <w:rFonts w:ascii="Times New Roman" w:hAnsi="Times New Roman" w:cs="Times New Roman"/>
                <w:noProof w:val="0"/>
              </w:rPr>
            </w:pPr>
            <w:r w:rsidRPr="001B5B12">
              <w:rPr>
                <w:rFonts w:ascii="Times New Roman" w:hAnsi="Times New Roman" w:cs="Times New Roman"/>
                <w:noProof w:val="0"/>
              </w:rPr>
              <w:t>5.</w:t>
            </w:r>
          </w:p>
        </w:tc>
        <w:tc>
          <w:tcPr>
            <w:tcW w:w="1059" w:type="pct"/>
          </w:tcPr>
          <w:p w14:paraId="5646952D" w14:textId="45D8F0C5" w:rsidR="001B5B12" w:rsidRPr="001B5B12" w:rsidRDefault="001B5B12" w:rsidP="00926926">
            <w:pPr>
              <w:rPr>
                <w:rFonts w:ascii="Times New Roman" w:hAnsi="Times New Roman" w:cs="Times New Roman"/>
                <w:noProof w:val="0"/>
              </w:rPr>
            </w:pPr>
            <w:r w:rsidRPr="001B5B12">
              <w:rPr>
                <w:rFonts w:ascii="Times New Roman" w:hAnsi="Times New Roman" w:cs="Times New Roman"/>
                <w:noProof w:val="0"/>
              </w:rPr>
              <w:t>Implantų dydžiai</w:t>
            </w:r>
          </w:p>
        </w:tc>
        <w:tc>
          <w:tcPr>
            <w:tcW w:w="1455" w:type="pct"/>
          </w:tcPr>
          <w:p w14:paraId="7ADBDED0" w14:textId="760718C3" w:rsidR="001B5B12" w:rsidRPr="001B5B12" w:rsidRDefault="001B5B12" w:rsidP="00CB2367">
            <w:pPr>
              <w:tabs>
                <w:tab w:val="left" w:pos="2355"/>
              </w:tabs>
              <w:rPr>
                <w:rFonts w:ascii="Times New Roman" w:hAnsi="Times New Roman" w:cs="Times New Roman"/>
                <w:noProof w:val="0"/>
              </w:rPr>
            </w:pPr>
            <w:r w:rsidRPr="001B5B12">
              <w:rPr>
                <w:rFonts w:ascii="Times New Roman" w:hAnsi="Times New Roman" w:cs="Times New Roman"/>
                <w:noProof w:val="0"/>
              </w:rPr>
              <w:t>Užsakymo metu galima rinktis:</w:t>
            </w:r>
          </w:p>
          <w:p w14:paraId="2267A1C5" w14:textId="7EBB54B6" w:rsidR="001B5B12" w:rsidRPr="001B5B12" w:rsidRDefault="001B5B12" w:rsidP="00CB2367">
            <w:pPr>
              <w:pStyle w:val="Sraopastraipa"/>
              <w:numPr>
                <w:ilvl w:val="0"/>
                <w:numId w:val="20"/>
              </w:numPr>
              <w:tabs>
                <w:tab w:val="left" w:pos="2355"/>
              </w:tabs>
              <w:rPr>
                <w:rFonts w:ascii="Times New Roman" w:hAnsi="Times New Roman" w:cs="Times New Roman"/>
                <w:noProof w:val="0"/>
              </w:rPr>
            </w:pPr>
            <w:r w:rsidRPr="001B5B12">
              <w:rPr>
                <w:rFonts w:ascii="Times New Roman" w:hAnsi="Times New Roman" w:cs="Times New Roman"/>
                <w:noProof w:val="0"/>
              </w:rPr>
              <w:t xml:space="preserve">Implanto ilgį iš </w:t>
            </w:r>
            <w:r w:rsidRPr="001B5B12">
              <w:rPr>
                <w:rFonts w:ascii="Times New Roman" w:eastAsia="Times New Roman" w:hAnsi="Times New Roman" w:cs="Times New Roman"/>
                <w:noProof w:val="0"/>
              </w:rPr>
              <w:t>≥ 3 variantų, ne siauresniame intervale kaip 22–30 mm;</w:t>
            </w:r>
          </w:p>
          <w:p w14:paraId="2057196B" w14:textId="467B05A6" w:rsidR="001B5B12" w:rsidRPr="001B5B12" w:rsidRDefault="001B5B12" w:rsidP="00CB2367">
            <w:pPr>
              <w:pStyle w:val="Sraopastraipa"/>
              <w:numPr>
                <w:ilvl w:val="0"/>
                <w:numId w:val="20"/>
              </w:numPr>
              <w:tabs>
                <w:tab w:val="left" w:pos="2355"/>
              </w:tabs>
              <w:rPr>
                <w:rFonts w:ascii="Times New Roman" w:hAnsi="Times New Roman" w:cs="Times New Roman"/>
                <w:noProof w:val="0"/>
              </w:rPr>
            </w:pPr>
            <w:r w:rsidRPr="001B5B12">
              <w:rPr>
                <w:rFonts w:ascii="Times New Roman" w:eastAsia="Times New Roman" w:hAnsi="Times New Roman" w:cs="Times New Roman"/>
                <w:noProof w:val="0"/>
              </w:rPr>
              <w:t>Implanto aukštį ne siauresniame intervale kaip 8–14 mm, kur aukščio žingsnis didėja kas ≤ 2 mm.</w:t>
            </w:r>
          </w:p>
          <w:p w14:paraId="4A4FA76D" w14:textId="77777777" w:rsidR="001B5B12" w:rsidRPr="001B5B12" w:rsidRDefault="001B5B12" w:rsidP="00A511FB">
            <w:pPr>
              <w:tabs>
                <w:tab w:val="left" w:pos="2355"/>
              </w:tabs>
              <w:rPr>
                <w:rFonts w:ascii="Times New Roman" w:hAnsi="Times New Roman" w:cs="Times New Roman"/>
                <w:noProof w:val="0"/>
              </w:rPr>
            </w:pPr>
          </w:p>
          <w:p w14:paraId="60A69BA8" w14:textId="25927193" w:rsidR="001B5B12" w:rsidRPr="001B5B12" w:rsidRDefault="001B5B12" w:rsidP="006C6DD2">
            <w:pPr>
              <w:tabs>
                <w:tab w:val="left" w:pos="2355"/>
              </w:tabs>
              <w:rPr>
                <w:rFonts w:ascii="Times New Roman" w:hAnsi="Times New Roman" w:cs="Times New Roman"/>
                <w:i/>
                <w:noProof w:val="0"/>
              </w:rPr>
            </w:pPr>
            <w:r w:rsidRPr="001B5B12">
              <w:rPr>
                <w:rFonts w:ascii="Times New Roman" w:hAnsi="Times New Roman" w:cs="Times New Roman"/>
                <w:i/>
                <w:noProof w:val="0"/>
              </w:rPr>
              <w:t>Pastaba: būtina nurodyti galimų dydžių kodus</w:t>
            </w:r>
          </w:p>
        </w:tc>
        <w:tc>
          <w:tcPr>
            <w:tcW w:w="1112" w:type="pct"/>
          </w:tcPr>
          <w:p w14:paraId="273205E4" w14:textId="4B70DEB4" w:rsidR="001B5B12" w:rsidRPr="001B5B12" w:rsidRDefault="001B5B12" w:rsidP="002830B1">
            <w:pPr>
              <w:tabs>
                <w:tab w:val="left" w:pos="2355"/>
              </w:tabs>
              <w:rPr>
                <w:rFonts w:ascii="Times New Roman" w:hAnsi="Times New Roman" w:cs="Times New Roman"/>
                <w:noProof w:val="0"/>
              </w:rPr>
            </w:pPr>
          </w:p>
        </w:tc>
        <w:tc>
          <w:tcPr>
            <w:tcW w:w="1109" w:type="pct"/>
          </w:tcPr>
          <w:p w14:paraId="7F295807" w14:textId="77777777" w:rsidR="001B5B12" w:rsidRPr="001B5B12" w:rsidRDefault="001B5B12" w:rsidP="002830B1">
            <w:pPr>
              <w:tabs>
                <w:tab w:val="left" w:pos="2355"/>
              </w:tabs>
              <w:rPr>
                <w:rFonts w:ascii="Times New Roman" w:hAnsi="Times New Roman" w:cs="Times New Roman"/>
                <w:noProof w:val="0"/>
              </w:rPr>
            </w:pPr>
          </w:p>
        </w:tc>
      </w:tr>
      <w:tr w:rsidR="001B5B12" w:rsidRPr="001B5B12" w14:paraId="79BC6D67" w14:textId="70230E1C" w:rsidTr="001B5B12">
        <w:trPr>
          <w:trHeight w:val="283"/>
        </w:trPr>
        <w:tc>
          <w:tcPr>
            <w:tcW w:w="265" w:type="pct"/>
          </w:tcPr>
          <w:p w14:paraId="7A7961A1" w14:textId="73AC380D" w:rsidR="001B5B12" w:rsidRPr="001B5B12" w:rsidRDefault="001B5B12" w:rsidP="00333C3A">
            <w:pPr>
              <w:jc w:val="center"/>
              <w:rPr>
                <w:rFonts w:ascii="Times New Roman" w:hAnsi="Times New Roman" w:cs="Times New Roman"/>
                <w:noProof w:val="0"/>
              </w:rPr>
            </w:pPr>
            <w:r w:rsidRPr="001B5B12">
              <w:rPr>
                <w:rFonts w:ascii="Times New Roman" w:hAnsi="Times New Roman" w:cs="Times New Roman"/>
                <w:noProof w:val="0"/>
              </w:rPr>
              <w:t>6.</w:t>
            </w:r>
          </w:p>
        </w:tc>
        <w:tc>
          <w:tcPr>
            <w:tcW w:w="1059" w:type="pct"/>
          </w:tcPr>
          <w:p w14:paraId="1DA34C89" w14:textId="7E9660FB" w:rsidR="001B5B12" w:rsidRPr="001B5B12" w:rsidRDefault="001B5B12" w:rsidP="00333C3A">
            <w:pPr>
              <w:rPr>
                <w:rFonts w:ascii="Times New Roman" w:hAnsi="Times New Roman" w:cs="Times New Roman"/>
                <w:noProof w:val="0"/>
              </w:rPr>
            </w:pPr>
            <w:r w:rsidRPr="001B5B12">
              <w:rPr>
                <w:rFonts w:ascii="Times New Roman" w:hAnsi="Times New Roman" w:cs="Times New Roman"/>
                <w:noProof w:val="0"/>
              </w:rPr>
              <w:t>Sterilumas</w:t>
            </w:r>
          </w:p>
        </w:tc>
        <w:tc>
          <w:tcPr>
            <w:tcW w:w="1455" w:type="pct"/>
          </w:tcPr>
          <w:p w14:paraId="1CBBDEBE" w14:textId="48D154E8" w:rsidR="001B5B12" w:rsidRPr="001B5B12" w:rsidRDefault="001B5B12" w:rsidP="00333C3A">
            <w:pPr>
              <w:tabs>
                <w:tab w:val="left" w:pos="2355"/>
              </w:tabs>
              <w:rPr>
                <w:rFonts w:ascii="Times New Roman" w:hAnsi="Times New Roman" w:cs="Times New Roman"/>
                <w:noProof w:val="0"/>
              </w:rPr>
            </w:pPr>
            <w:r w:rsidRPr="001B5B12">
              <w:rPr>
                <w:rFonts w:ascii="Times New Roman" w:hAnsi="Times New Roman" w:cs="Times New Roman"/>
                <w:noProof w:val="0"/>
              </w:rPr>
              <w:t>Supakuota po vieną sterilioje pakuotėje</w:t>
            </w:r>
          </w:p>
        </w:tc>
        <w:tc>
          <w:tcPr>
            <w:tcW w:w="1112" w:type="pct"/>
          </w:tcPr>
          <w:p w14:paraId="6E5CD0A0" w14:textId="03B50C66" w:rsidR="001B5B12" w:rsidRPr="001B5B12" w:rsidRDefault="001B5B12" w:rsidP="00333C3A">
            <w:pPr>
              <w:rPr>
                <w:rFonts w:ascii="Times New Roman" w:hAnsi="Times New Roman" w:cs="Times New Roman"/>
                <w:noProof w:val="0"/>
              </w:rPr>
            </w:pPr>
          </w:p>
        </w:tc>
        <w:tc>
          <w:tcPr>
            <w:tcW w:w="1109" w:type="pct"/>
          </w:tcPr>
          <w:p w14:paraId="0BE134E5" w14:textId="77777777" w:rsidR="001B5B12" w:rsidRPr="001B5B12" w:rsidRDefault="001B5B12" w:rsidP="00333C3A">
            <w:pPr>
              <w:rPr>
                <w:rFonts w:ascii="Times New Roman" w:hAnsi="Times New Roman" w:cs="Times New Roman"/>
                <w:noProof w:val="0"/>
              </w:rPr>
            </w:pPr>
          </w:p>
        </w:tc>
      </w:tr>
      <w:tr w:rsidR="001B5B12" w:rsidRPr="001B5B12" w14:paraId="41D4F307" w14:textId="4E039AA5" w:rsidTr="001B5B12">
        <w:trPr>
          <w:trHeight w:val="587"/>
        </w:trPr>
        <w:tc>
          <w:tcPr>
            <w:tcW w:w="265" w:type="pct"/>
          </w:tcPr>
          <w:p w14:paraId="0CEAAF0C" w14:textId="6BE38C3E" w:rsidR="001B5B12" w:rsidRPr="001B5B12" w:rsidRDefault="00E350CC" w:rsidP="00E350CC">
            <w:pPr>
              <w:jc w:val="center"/>
              <w:rPr>
                <w:rFonts w:ascii="Times New Roman" w:hAnsi="Times New Roman" w:cs="Times New Roman"/>
                <w:noProof w:val="0"/>
              </w:rPr>
            </w:pPr>
            <w:r>
              <w:rPr>
                <w:rFonts w:ascii="Times New Roman" w:hAnsi="Times New Roman" w:cs="Times New Roman"/>
                <w:noProof w:val="0"/>
              </w:rPr>
              <w:t>7</w:t>
            </w:r>
            <w:r w:rsidR="001B5B12" w:rsidRPr="001B5B12">
              <w:rPr>
                <w:rFonts w:ascii="Times New Roman" w:hAnsi="Times New Roman" w:cs="Times New Roman"/>
                <w:noProof w:val="0"/>
              </w:rPr>
              <w:t>.</w:t>
            </w:r>
          </w:p>
        </w:tc>
        <w:tc>
          <w:tcPr>
            <w:tcW w:w="1059" w:type="pct"/>
          </w:tcPr>
          <w:p w14:paraId="224A25A5" w14:textId="65143A3D" w:rsidR="001B5B12" w:rsidRPr="001B5B12" w:rsidRDefault="001B5B12" w:rsidP="00333C3A">
            <w:pPr>
              <w:rPr>
                <w:rFonts w:ascii="Times New Roman" w:hAnsi="Times New Roman" w:cs="Times New Roman"/>
                <w:noProof w:val="0"/>
              </w:rPr>
            </w:pPr>
            <w:r w:rsidRPr="001B5B12">
              <w:rPr>
                <w:rFonts w:ascii="Times New Roman" w:hAnsi="Times New Roman" w:cs="Times New Roman"/>
                <w:noProof w:val="0"/>
              </w:rPr>
              <w:t>Instrumentai panaudai</w:t>
            </w:r>
          </w:p>
        </w:tc>
        <w:tc>
          <w:tcPr>
            <w:tcW w:w="1455" w:type="pct"/>
          </w:tcPr>
          <w:p w14:paraId="47C2FCAF" w14:textId="77777777" w:rsidR="001B5B12" w:rsidRPr="001B5B12" w:rsidRDefault="001B5B12" w:rsidP="00333C3A">
            <w:pPr>
              <w:numPr>
                <w:ilvl w:val="0"/>
                <w:numId w:val="1"/>
              </w:numPr>
              <w:tabs>
                <w:tab w:val="left" w:pos="2355"/>
              </w:tabs>
              <w:rPr>
                <w:rFonts w:ascii="Times New Roman" w:hAnsi="Times New Roman" w:cs="Times New Roman"/>
                <w:noProof w:val="0"/>
              </w:rPr>
            </w:pPr>
            <w:r w:rsidRPr="001B5B12">
              <w:rPr>
                <w:rFonts w:ascii="Times New Roman" w:hAnsi="Times New Roman" w:cs="Times New Roman"/>
                <w:noProof w:val="0"/>
              </w:rPr>
              <w:t>Perkamoms priemonėms implantuoti panaudai pateikiami to paties gamintojo pilni instrumentariumai;</w:t>
            </w:r>
          </w:p>
          <w:p w14:paraId="1192ECF5" w14:textId="5FA23AFC" w:rsidR="001B5B12" w:rsidRPr="001B5B12" w:rsidRDefault="001B5B12" w:rsidP="00BC05F1">
            <w:pPr>
              <w:numPr>
                <w:ilvl w:val="0"/>
                <w:numId w:val="1"/>
              </w:numPr>
              <w:tabs>
                <w:tab w:val="left" w:pos="2355"/>
              </w:tabs>
              <w:rPr>
                <w:rFonts w:ascii="Times New Roman" w:hAnsi="Times New Roman" w:cs="Times New Roman"/>
                <w:noProof w:val="0"/>
              </w:rPr>
            </w:pPr>
            <w:r w:rsidRPr="001B5B12">
              <w:rPr>
                <w:rFonts w:ascii="Times New Roman" w:hAnsi="Times New Roman" w:cs="Times New Roman"/>
                <w:noProof w:val="0"/>
              </w:rPr>
              <w:t xml:space="preserve">Instrumentams suteikiamas ne mažiau kaip 12 mėnesių garantinis terminas </w:t>
            </w:r>
            <w:r w:rsidRPr="001B5B12">
              <w:rPr>
                <w:rFonts w:ascii="Times New Roman" w:hAnsi="Times New Roman" w:cs="Times New Roman"/>
                <w:i/>
                <w:noProof w:val="0"/>
              </w:rPr>
              <w:t xml:space="preserve">(kartu su pasiūlymu būtina pateikti </w:t>
            </w:r>
            <w:r w:rsidRPr="001B5B12">
              <w:rPr>
                <w:rFonts w:ascii="Times New Roman" w:hAnsi="Times New Roman" w:cs="Times New Roman"/>
                <w:i/>
                <w:noProof w:val="0"/>
              </w:rPr>
              <w:lastRenderedPageBreak/>
              <w:t>tiekėjo ir / arba gamintojo patvirtinimą).</w:t>
            </w:r>
          </w:p>
        </w:tc>
        <w:tc>
          <w:tcPr>
            <w:tcW w:w="1112" w:type="pct"/>
          </w:tcPr>
          <w:p w14:paraId="2A8B6CAD" w14:textId="77777777" w:rsidR="001B5B12" w:rsidRPr="001B5B12" w:rsidRDefault="001B5B12" w:rsidP="00333C3A">
            <w:pPr>
              <w:rPr>
                <w:rFonts w:ascii="Times New Roman" w:hAnsi="Times New Roman" w:cs="Times New Roman"/>
                <w:noProof w:val="0"/>
              </w:rPr>
            </w:pPr>
          </w:p>
        </w:tc>
        <w:tc>
          <w:tcPr>
            <w:tcW w:w="1109" w:type="pct"/>
          </w:tcPr>
          <w:p w14:paraId="7B509955" w14:textId="77777777" w:rsidR="001B5B12" w:rsidRPr="001B5B12" w:rsidRDefault="001B5B12" w:rsidP="00333C3A">
            <w:pPr>
              <w:rPr>
                <w:rFonts w:ascii="Times New Roman" w:hAnsi="Times New Roman" w:cs="Times New Roman"/>
                <w:noProof w:val="0"/>
              </w:rPr>
            </w:pPr>
          </w:p>
        </w:tc>
      </w:tr>
    </w:tbl>
    <w:p w14:paraId="67821E77" w14:textId="6A687F42" w:rsidR="00501E39" w:rsidRPr="001B5B12" w:rsidRDefault="00501E39" w:rsidP="00250E86">
      <w:pPr>
        <w:spacing w:after="0"/>
        <w:rPr>
          <w:rFonts w:ascii="Times New Roman" w:eastAsia="Times New Roman" w:hAnsi="Times New Roman" w:cs="Times New Roman"/>
          <w:b/>
          <w:bCs/>
          <w:noProof w:val="0"/>
          <w:lang w:eastAsia="lt-LT"/>
        </w:rPr>
      </w:pPr>
    </w:p>
    <w:p w14:paraId="7FC8E30E" w14:textId="74DAC1CE" w:rsidR="003C766B" w:rsidRPr="001B5B12" w:rsidRDefault="003C766B" w:rsidP="003C766B">
      <w:pPr>
        <w:spacing w:after="0" w:line="240" w:lineRule="auto"/>
        <w:jc w:val="both"/>
        <w:rPr>
          <w:rFonts w:ascii="Times New Roman" w:eastAsia="Times New Roman" w:hAnsi="Times New Roman" w:cs="Times New Roman"/>
          <w:b/>
          <w:bCs/>
          <w:noProof w:val="0"/>
          <w:szCs w:val="24"/>
        </w:rPr>
      </w:pPr>
      <w:r w:rsidRPr="001B5B12">
        <w:rPr>
          <w:rFonts w:ascii="Times New Roman" w:eastAsia="Times New Roman" w:hAnsi="Times New Roman" w:cs="Times New Roman"/>
          <w:b/>
          <w:bCs/>
          <w:noProof w:val="0"/>
          <w:szCs w:val="24"/>
        </w:rPr>
        <w:t xml:space="preserve">Pastabos, </w:t>
      </w:r>
      <w:r w:rsidR="00BC05F1" w:rsidRPr="001B5B12">
        <w:rPr>
          <w:rFonts w:ascii="Times New Roman" w:eastAsia="Times New Roman" w:hAnsi="Times New Roman" w:cs="Times New Roman"/>
          <w:b/>
          <w:bCs/>
          <w:noProof w:val="0"/>
          <w:szCs w:val="24"/>
        </w:rPr>
        <w:t xml:space="preserve">specialieji </w:t>
      </w:r>
      <w:r w:rsidR="001960D0" w:rsidRPr="001B5B12">
        <w:rPr>
          <w:rFonts w:ascii="Times New Roman" w:eastAsia="Times New Roman" w:hAnsi="Times New Roman" w:cs="Times New Roman"/>
          <w:b/>
          <w:bCs/>
          <w:noProof w:val="0"/>
          <w:szCs w:val="24"/>
        </w:rPr>
        <w:t>reikalavimai</w:t>
      </w:r>
      <w:r w:rsidRPr="001B5B12">
        <w:rPr>
          <w:rFonts w:ascii="Times New Roman" w:eastAsia="Times New Roman" w:hAnsi="Times New Roman" w:cs="Times New Roman"/>
          <w:b/>
          <w:bCs/>
          <w:noProof w:val="0"/>
          <w:szCs w:val="24"/>
        </w:rPr>
        <w:t>:</w:t>
      </w:r>
    </w:p>
    <w:p w14:paraId="63FEC585" w14:textId="16774D5E" w:rsidR="00E350CC" w:rsidRDefault="00E350CC" w:rsidP="00BC05F1">
      <w:pPr>
        <w:pStyle w:val="Sraopastraipa"/>
        <w:numPr>
          <w:ilvl w:val="0"/>
          <w:numId w:val="26"/>
        </w:numPr>
        <w:jc w:val="both"/>
        <w:rPr>
          <w:rFonts w:ascii="Times New Roman" w:hAnsi="Times New Roman" w:cs="Times New Roman"/>
          <w:noProof w:val="0"/>
        </w:rPr>
      </w:pPr>
      <w:r w:rsidRPr="001B5B12">
        <w:rPr>
          <w:rFonts w:ascii="Times New Roman" w:hAnsi="Times New Roman" w:cs="Times New Roman"/>
          <w:noProof w:val="0"/>
        </w:rPr>
        <w:t>Implantų kaina nesikeičia, nepriklausomai nuo pasirinkto dydžio</w:t>
      </w:r>
      <w:r>
        <w:rPr>
          <w:rFonts w:ascii="Times New Roman" w:hAnsi="Times New Roman" w:cs="Times New Roman"/>
          <w:noProof w:val="0"/>
        </w:rPr>
        <w:t>.</w:t>
      </w:r>
    </w:p>
    <w:p w14:paraId="12E28749" w14:textId="73497447" w:rsidR="00026A85" w:rsidRPr="001B5B12" w:rsidRDefault="00026A85" w:rsidP="00BC05F1">
      <w:pPr>
        <w:pStyle w:val="Sraopastraipa"/>
        <w:numPr>
          <w:ilvl w:val="0"/>
          <w:numId w:val="26"/>
        </w:numPr>
        <w:jc w:val="both"/>
        <w:rPr>
          <w:rFonts w:ascii="Times New Roman" w:hAnsi="Times New Roman" w:cs="Times New Roman"/>
          <w:noProof w:val="0"/>
        </w:rPr>
      </w:pPr>
      <w:r w:rsidRPr="001B5B12">
        <w:rPr>
          <w:rFonts w:ascii="Times New Roman" w:hAnsi="Times New Roman" w:cs="Times New Roman"/>
          <w:noProof w:val="0"/>
        </w:rPr>
        <w:t xml:space="preserve">Tiekėjas kartu su pasiūlymu privalo pateikti Excel formato lentelę, kurioje nurodomi visų siūlomų produktų vienetinių pakuočių gamykliniai </w:t>
      </w:r>
      <w:proofErr w:type="spellStart"/>
      <w:r w:rsidRPr="001B5B12">
        <w:rPr>
          <w:rFonts w:ascii="Times New Roman" w:hAnsi="Times New Roman" w:cs="Times New Roman"/>
          <w:noProof w:val="0"/>
        </w:rPr>
        <w:t>barkodai</w:t>
      </w:r>
      <w:proofErr w:type="spellEnd"/>
      <w:r w:rsidRPr="001B5B12">
        <w:rPr>
          <w:rFonts w:ascii="Times New Roman" w:hAnsi="Times New Roman" w:cs="Times New Roman"/>
          <w:noProof w:val="0"/>
        </w:rPr>
        <w:t xml:space="preserve"> ar QR kodai, kiekvieno produkto pavadinimas, referentinis kodas ir </w:t>
      </w:r>
      <w:proofErr w:type="spellStart"/>
      <w:r w:rsidRPr="001B5B12">
        <w:rPr>
          <w:rFonts w:ascii="Times New Roman" w:hAnsi="Times New Roman" w:cs="Times New Roman"/>
          <w:noProof w:val="0"/>
        </w:rPr>
        <w:t>barkodas</w:t>
      </w:r>
      <w:proofErr w:type="spellEnd"/>
      <w:r w:rsidRPr="001B5B12">
        <w:rPr>
          <w:rFonts w:ascii="Times New Roman" w:hAnsi="Times New Roman" w:cs="Times New Roman"/>
          <w:noProof w:val="0"/>
        </w:rPr>
        <w:t>/QR kodas skaitine išraiška.</w:t>
      </w:r>
    </w:p>
    <w:p w14:paraId="2D7BC590" w14:textId="7462F1C8" w:rsidR="003C766B" w:rsidRPr="001B5B12" w:rsidRDefault="003C766B" w:rsidP="00BC05F1">
      <w:pPr>
        <w:pStyle w:val="Sraopastraipa"/>
        <w:numPr>
          <w:ilvl w:val="0"/>
          <w:numId w:val="26"/>
        </w:numPr>
        <w:spacing w:after="0" w:line="240" w:lineRule="auto"/>
        <w:jc w:val="both"/>
        <w:rPr>
          <w:rFonts w:ascii="Times New Roman" w:hAnsi="Times New Roman" w:cs="Times New Roman"/>
          <w:noProof w:val="0"/>
          <w:szCs w:val="24"/>
        </w:rPr>
      </w:pPr>
      <w:r w:rsidRPr="001B5B12">
        <w:rPr>
          <w:rFonts w:ascii="Times New Roman" w:eastAsia="Times New Roman" w:hAnsi="Times New Roman" w:cs="Times New Roman"/>
          <w:noProof w:val="0"/>
          <w:szCs w:val="24"/>
        </w:rPr>
        <w:t>Būtina kartu su pasiūlymu pateikti originalų gamintojo katalogą, kuriame yra aprašyti konkursui siūlomi implantai.</w:t>
      </w:r>
    </w:p>
    <w:p w14:paraId="0056FBC9" w14:textId="77777777" w:rsidR="003C766B" w:rsidRPr="001B5B12" w:rsidRDefault="003C766B" w:rsidP="00BC05F1">
      <w:pPr>
        <w:pStyle w:val="Sraopastraipa"/>
        <w:numPr>
          <w:ilvl w:val="0"/>
          <w:numId w:val="26"/>
        </w:numPr>
        <w:spacing w:after="0" w:line="240" w:lineRule="auto"/>
        <w:jc w:val="both"/>
        <w:rPr>
          <w:rFonts w:ascii="Times New Roman" w:hAnsi="Times New Roman" w:cs="Times New Roman"/>
          <w:noProof w:val="0"/>
          <w:szCs w:val="24"/>
        </w:rPr>
      </w:pPr>
      <w:r w:rsidRPr="001B5B12">
        <w:rPr>
          <w:rFonts w:ascii="Times New Roman" w:eastAsia="Times New Roman" w:hAnsi="Times New Roman" w:cs="Times New Roman"/>
          <w:noProof w:val="0"/>
          <w:szCs w:val="24"/>
        </w:rPr>
        <w:t>Bus vertinama tik tiekėjo pasiūlyta originaliame gamintojo kataloge nurodyta produkcija (nurodant prekių kodus). Tiekėjo pasiūlymai su gamintojo įsipareigojimu pagaminti implantus pagal poreikį nebus priimami ir nebus vertinami.</w:t>
      </w:r>
    </w:p>
    <w:p w14:paraId="2405F2A9" w14:textId="77777777" w:rsidR="003C766B" w:rsidRPr="001B5B12" w:rsidRDefault="003C766B" w:rsidP="00BC05F1">
      <w:pPr>
        <w:pStyle w:val="Sraopastraipa"/>
        <w:numPr>
          <w:ilvl w:val="0"/>
          <w:numId w:val="26"/>
        </w:numPr>
        <w:spacing w:after="0" w:line="240" w:lineRule="auto"/>
        <w:jc w:val="both"/>
        <w:rPr>
          <w:rFonts w:ascii="Times New Roman" w:hAnsi="Times New Roman" w:cs="Times New Roman"/>
          <w:noProof w:val="0"/>
          <w:szCs w:val="24"/>
        </w:rPr>
      </w:pPr>
      <w:r w:rsidRPr="001B5B12">
        <w:rPr>
          <w:rFonts w:ascii="Times New Roman" w:eastAsia="Times New Roman" w:hAnsi="Times New Roman" w:cs="Times New Roman"/>
          <w:noProof w:val="0"/>
          <w:szCs w:val="24"/>
        </w:rPr>
        <w:t>Viešojo pirkimo komisijai pareikalavus, turi būti pateikti siūlomų implantų pavyzdžiai originalioje gamintojo pakuotėje.</w:t>
      </w:r>
    </w:p>
    <w:p w14:paraId="497B2FCB" w14:textId="4287ECD8" w:rsidR="00C875EB" w:rsidRPr="001B5B12" w:rsidRDefault="00926926" w:rsidP="00BC05F1">
      <w:pPr>
        <w:pStyle w:val="Sraopastraipa"/>
        <w:numPr>
          <w:ilvl w:val="0"/>
          <w:numId w:val="26"/>
        </w:numPr>
        <w:spacing w:after="0"/>
        <w:jc w:val="both"/>
        <w:rPr>
          <w:rFonts w:ascii="Times New Roman" w:hAnsi="Times New Roman" w:cs="Times New Roman"/>
          <w:noProof w:val="0"/>
          <w:szCs w:val="24"/>
        </w:rPr>
      </w:pPr>
      <w:r w:rsidRPr="001B5B12">
        <w:rPr>
          <w:rFonts w:ascii="Times New Roman" w:hAnsi="Times New Roman" w:cs="Times New Roman"/>
          <w:noProof w:val="0"/>
          <w:szCs w:val="24"/>
        </w:rPr>
        <w:t>Gavęs stuburo tarpslankstelinio tarpo implantų užsakymą, tiekėjas privalo ne vėliau kaip per 30 kalendorinių dienų pateikti gydymo įstaigai stuburo tarpslankstelinio tarpo implantų naudojimui skirtus specifinius instrumentus, sudėtus gamintojo numatytuose metaliniuose, sterilizavimui pritaikytuose konteineriuose. Tiekėjas privalo užtikrinti savalaikį stuburo tarpslankstelinio tarpo implantų pateikimą (per pirkimo - pardavimo sutartyje numatytą terminą) ne vėliau kaip per 14 kalendorinių dienų po gauto gydymo įstaigos prašymo (elektroniniu paštu).</w:t>
      </w:r>
    </w:p>
    <w:p w14:paraId="6AF09C54" w14:textId="5DD70A91" w:rsidR="00BC05F1" w:rsidRPr="001B5B12" w:rsidRDefault="00BC05F1" w:rsidP="00BC05F1">
      <w:pPr>
        <w:pStyle w:val="Sraopastraipa"/>
        <w:numPr>
          <w:ilvl w:val="0"/>
          <w:numId w:val="26"/>
        </w:numPr>
        <w:spacing w:line="240" w:lineRule="auto"/>
        <w:jc w:val="both"/>
        <w:rPr>
          <w:rFonts w:ascii="Times New Roman" w:hAnsi="Times New Roman" w:cs="Times New Roman"/>
          <w:noProof w:val="0"/>
        </w:rPr>
      </w:pPr>
      <w:r w:rsidRPr="001B5B12">
        <w:rPr>
          <w:rFonts w:ascii="Times New Roman" w:hAnsi="Times New Roman" w:cs="Times New Roman"/>
          <w:noProof w:val="0"/>
        </w:rPr>
        <w:t xml:space="preserve">Implantų sterilumo garantija ≥ 1 metai nuo prekių pristatymo </w:t>
      </w:r>
      <w:r w:rsidRPr="001B5B12">
        <w:rPr>
          <w:rFonts w:ascii="Times New Roman" w:hAnsi="Times New Roman" w:cs="Times New Roman"/>
          <w:b/>
          <w:i/>
          <w:noProof w:val="0"/>
        </w:rPr>
        <w:t>(kartu su pasiūlymu būtina pateikti tiekėjo ir / arba gamintojo patvirtinimą)</w:t>
      </w:r>
      <w:r w:rsidRPr="001B5B12">
        <w:rPr>
          <w:rFonts w:ascii="Times New Roman" w:hAnsi="Times New Roman" w:cs="Times New Roman"/>
          <w:i/>
          <w:noProof w:val="0"/>
        </w:rPr>
        <w:t>.</w:t>
      </w:r>
    </w:p>
    <w:p w14:paraId="00D67E13" w14:textId="77777777" w:rsidR="00BC05F1" w:rsidRPr="001B5B12" w:rsidRDefault="00BC05F1" w:rsidP="00BC05F1">
      <w:pPr>
        <w:pStyle w:val="Sraopastraipa"/>
        <w:numPr>
          <w:ilvl w:val="0"/>
          <w:numId w:val="26"/>
        </w:numPr>
        <w:spacing w:after="0" w:line="240" w:lineRule="auto"/>
        <w:jc w:val="both"/>
        <w:rPr>
          <w:rFonts w:ascii="Times New Roman" w:hAnsi="Times New Roman" w:cs="Times New Roman"/>
          <w:noProof w:val="0"/>
        </w:rPr>
      </w:pPr>
      <w:r w:rsidRPr="001B5B12">
        <w:rPr>
          <w:rFonts w:ascii="Times New Roman" w:hAnsi="Times New Roman" w:cs="Times New Roman"/>
          <w:noProof w:val="0"/>
        </w:rPr>
        <w:t>Siūlomos prekės privalo turėti CE sertifikatą arba EB deklaraciją.</w:t>
      </w:r>
    </w:p>
    <w:p w14:paraId="7924FB9E" w14:textId="47D6E668" w:rsidR="00BC05F1" w:rsidRPr="001B5B12" w:rsidRDefault="00BC05F1" w:rsidP="00BC05F1">
      <w:pPr>
        <w:pStyle w:val="Sraopastraipa"/>
        <w:numPr>
          <w:ilvl w:val="0"/>
          <w:numId w:val="26"/>
        </w:numPr>
        <w:spacing w:after="0" w:line="240" w:lineRule="auto"/>
        <w:jc w:val="both"/>
        <w:rPr>
          <w:rFonts w:ascii="Times New Roman" w:hAnsi="Times New Roman" w:cs="Times New Roman"/>
          <w:noProof w:val="0"/>
        </w:rPr>
      </w:pPr>
      <w:r w:rsidRPr="001B5B12">
        <w:rPr>
          <w:rFonts w:ascii="Times New Roman" w:hAnsi="Times New Roman" w:cs="Times New Roman"/>
          <w:noProof w:val="0"/>
        </w:rPr>
        <w:t xml:space="preserve">Į pasiūlymo kainą turi būti įskaičiuotas vartotojų apmokymas. </w:t>
      </w:r>
      <w:r w:rsidRPr="001B5B12">
        <w:rPr>
          <w:rFonts w:ascii="Times New Roman" w:eastAsia="Times New Roman" w:hAnsi="Times New Roman" w:cs="Times New Roman"/>
          <w:noProof w:val="0"/>
        </w:rPr>
        <w:t>T</w:t>
      </w:r>
      <w:r w:rsidRPr="001B5B12">
        <w:rPr>
          <w:rFonts w:ascii="Times New Roman" w:eastAsia="Times New Roman" w:hAnsi="Times New Roman" w:cs="Times New Roman"/>
          <w:noProof w:val="0"/>
          <w:szCs w:val="24"/>
        </w:rPr>
        <w:t>iekėjas operacinės medicinos personalą</w:t>
      </w:r>
      <w:r w:rsidRPr="001B5B12">
        <w:rPr>
          <w:rFonts w:ascii="Times New Roman" w:hAnsi="Times New Roman" w:cs="Times New Roman"/>
          <w:noProof w:val="0"/>
        </w:rPr>
        <w:t xml:space="preserve"> </w:t>
      </w:r>
      <w:r w:rsidRPr="001B5B12">
        <w:rPr>
          <w:rFonts w:ascii="Times New Roman" w:eastAsia="Times New Roman" w:hAnsi="Times New Roman" w:cs="Times New Roman"/>
          <w:noProof w:val="0"/>
          <w:szCs w:val="24"/>
        </w:rPr>
        <w:t xml:space="preserve">supažindina su pateiktų implantų bei darbui su jais skirtų instrumentų naudojimo ypatumais </w:t>
      </w:r>
      <w:r w:rsidRPr="001B5B12">
        <w:rPr>
          <w:rFonts w:ascii="Times New Roman" w:hAnsi="Times New Roman" w:cs="Times New Roman"/>
          <w:noProof w:val="0"/>
        </w:rPr>
        <w:t>(po apmokymų pateikti apmokymų aktą / sertifikatą arba kitą mokymų faktą įrodantį dokumentą):</w:t>
      </w:r>
    </w:p>
    <w:p w14:paraId="1AD5C886" w14:textId="1722691F" w:rsidR="00BC05F1" w:rsidRPr="001B5B12" w:rsidRDefault="008F7453" w:rsidP="00BC05F1">
      <w:pPr>
        <w:pStyle w:val="Sraopastraipa"/>
        <w:numPr>
          <w:ilvl w:val="1"/>
          <w:numId w:val="26"/>
        </w:numPr>
        <w:spacing w:after="0" w:line="240" w:lineRule="auto"/>
        <w:jc w:val="both"/>
        <w:rPr>
          <w:rFonts w:ascii="Times New Roman" w:hAnsi="Times New Roman" w:cs="Times New Roman"/>
          <w:noProof w:val="0"/>
        </w:rPr>
      </w:pPr>
      <w:r w:rsidRPr="001B5B12">
        <w:rPr>
          <w:rFonts w:ascii="Times New Roman" w:hAnsi="Times New Roman" w:cs="Times New Roman"/>
          <w:noProof w:val="0"/>
        </w:rPr>
        <w:t>Mokymai ≥ 10</w:t>
      </w:r>
      <w:r w:rsidR="00BC05F1" w:rsidRPr="001B5B12">
        <w:rPr>
          <w:rFonts w:ascii="Times New Roman" w:hAnsi="Times New Roman" w:cs="Times New Roman"/>
          <w:noProof w:val="0"/>
        </w:rPr>
        <w:t xml:space="preserve"> </w:t>
      </w:r>
      <w:r w:rsidR="000577B0">
        <w:rPr>
          <w:rFonts w:ascii="Times New Roman" w:hAnsi="Times New Roman" w:cs="Times New Roman"/>
          <w:noProof w:val="0"/>
        </w:rPr>
        <w:t>medicininio personalo darbuotojų</w:t>
      </w:r>
      <w:r w:rsidR="00BC05F1" w:rsidRPr="001B5B12">
        <w:rPr>
          <w:rFonts w:ascii="Times New Roman" w:hAnsi="Times New Roman" w:cs="Times New Roman"/>
          <w:noProof w:val="0"/>
        </w:rPr>
        <w:t xml:space="preserve"> (mokymų trukmė: ne mažiau 2 akademinės valandos).</w:t>
      </w:r>
    </w:p>
    <w:p w14:paraId="2D8D0840" w14:textId="77777777" w:rsidR="00BC05F1" w:rsidRPr="001B5B12" w:rsidRDefault="00BC05F1" w:rsidP="00BC05F1">
      <w:pPr>
        <w:pStyle w:val="Sraopastraipa"/>
        <w:numPr>
          <w:ilvl w:val="0"/>
          <w:numId w:val="26"/>
        </w:numPr>
        <w:spacing w:after="0"/>
        <w:jc w:val="both"/>
        <w:rPr>
          <w:rFonts w:ascii="Times New Roman" w:hAnsi="Times New Roman" w:cs="Times New Roman"/>
          <w:noProof w:val="0"/>
          <w:szCs w:val="24"/>
        </w:rPr>
      </w:pPr>
      <w:r w:rsidRPr="001B5B12">
        <w:rPr>
          <w:rFonts w:ascii="Times New Roman" w:hAnsi="Times New Roman" w:cs="Times New Roman"/>
          <w:noProof w:val="0"/>
        </w:rPr>
        <w:t>Kartu su prekėmis pateikiama dokumentacija:</w:t>
      </w:r>
    </w:p>
    <w:p w14:paraId="70310BFD" w14:textId="7A18492D" w:rsidR="00BC05F1" w:rsidRPr="009D0924" w:rsidRDefault="00BC05F1" w:rsidP="00BC05F1">
      <w:pPr>
        <w:pStyle w:val="Sraopastraipa"/>
        <w:numPr>
          <w:ilvl w:val="1"/>
          <w:numId w:val="26"/>
        </w:numPr>
        <w:spacing w:after="0"/>
        <w:jc w:val="both"/>
        <w:rPr>
          <w:rFonts w:ascii="Times New Roman" w:hAnsi="Times New Roman" w:cs="Times New Roman"/>
          <w:noProof w:val="0"/>
          <w:szCs w:val="24"/>
        </w:rPr>
      </w:pPr>
      <w:r w:rsidRPr="001B5B12">
        <w:rPr>
          <w:rFonts w:ascii="Times New Roman" w:hAnsi="Times New Roman" w:cs="Times New Roman"/>
          <w:noProof w:val="0"/>
        </w:rPr>
        <w:t>CE sertifikato arba EB deklaracijos kopija. Pateikiant EB deklaracijos kopiją, kad pasiūlyta prekė atitiks reikiamus standartus, bei prekės klasei būtinus reglamentus, kartu pateikiami ir techniniai dokumentai, pagrindžiantys prekės atitiktį reikiamiems standartams bei reglamentams.</w:t>
      </w:r>
    </w:p>
    <w:p w14:paraId="10BC48B9" w14:textId="598703E9" w:rsidR="009D0924" w:rsidRDefault="009D0924" w:rsidP="009D0924">
      <w:pPr>
        <w:spacing w:after="0"/>
        <w:jc w:val="both"/>
        <w:rPr>
          <w:rFonts w:ascii="Times New Roman" w:hAnsi="Times New Roman" w:cs="Times New Roman"/>
          <w:noProof w:val="0"/>
          <w:szCs w:val="24"/>
        </w:rPr>
      </w:pPr>
    </w:p>
    <w:p w14:paraId="2BADD99D" w14:textId="693B8A38" w:rsidR="009D0924" w:rsidRDefault="009D0924" w:rsidP="009D0924">
      <w:pPr>
        <w:spacing w:after="0"/>
        <w:jc w:val="both"/>
        <w:rPr>
          <w:rFonts w:ascii="Times New Roman" w:hAnsi="Times New Roman" w:cs="Times New Roman"/>
          <w:noProof w:val="0"/>
          <w:szCs w:val="24"/>
        </w:rPr>
      </w:pPr>
    </w:p>
    <w:p w14:paraId="2C32668E" w14:textId="77777777" w:rsidR="00E350CC" w:rsidRDefault="00E350CC" w:rsidP="009D0924">
      <w:pPr>
        <w:spacing w:after="0"/>
        <w:jc w:val="both"/>
        <w:rPr>
          <w:rFonts w:ascii="Times New Roman" w:hAnsi="Times New Roman" w:cs="Times New Roman"/>
          <w:noProof w:val="0"/>
          <w:szCs w:val="24"/>
        </w:rPr>
      </w:pPr>
      <w:bookmarkStart w:id="0" w:name="_GoBack"/>
      <w:bookmarkEnd w:id="0"/>
    </w:p>
    <w:sectPr w:rsidR="00E350CC" w:rsidSect="00877C22">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2680A" w14:textId="77777777" w:rsidR="00F16BF8" w:rsidRDefault="00F16BF8" w:rsidP="001E5FFF">
      <w:pPr>
        <w:spacing w:after="0" w:line="240" w:lineRule="auto"/>
      </w:pPr>
      <w:r>
        <w:separator/>
      </w:r>
    </w:p>
  </w:endnote>
  <w:endnote w:type="continuationSeparator" w:id="0">
    <w:p w14:paraId="2B6A1D1E" w14:textId="77777777" w:rsidR="00F16BF8" w:rsidRDefault="00F16BF8" w:rsidP="001E5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3C0CC" w14:textId="77777777" w:rsidR="00BF1191" w:rsidRDefault="00BF119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534358"/>
      <w:docPartObj>
        <w:docPartGallery w:val="Page Numbers (Bottom of Page)"/>
        <w:docPartUnique/>
      </w:docPartObj>
    </w:sdtPr>
    <w:sdtEndPr>
      <w:rPr>
        <w:rFonts w:ascii="Times New Roman" w:hAnsi="Times New Roman" w:cs="Times New Roman"/>
      </w:rPr>
    </w:sdtEndPr>
    <w:sdtContent>
      <w:p w14:paraId="512D8F4F" w14:textId="6EFAD15A" w:rsidR="00BF1191" w:rsidRPr="001C307E" w:rsidRDefault="00BF1191" w:rsidP="001E5FFF">
        <w:pPr>
          <w:pStyle w:val="Porat"/>
          <w:jc w:val="right"/>
          <w:rPr>
            <w:rFonts w:ascii="Times New Roman" w:hAnsi="Times New Roman" w:cs="Times New Roman"/>
          </w:rPr>
        </w:pPr>
        <w:r w:rsidRPr="001C307E">
          <w:rPr>
            <w:rFonts w:ascii="Times New Roman" w:hAnsi="Times New Roman" w:cs="Times New Roman"/>
          </w:rPr>
          <w:fldChar w:fldCharType="begin"/>
        </w:r>
        <w:r w:rsidRPr="001C307E">
          <w:rPr>
            <w:rFonts w:ascii="Times New Roman" w:hAnsi="Times New Roman" w:cs="Times New Roman"/>
          </w:rPr>
          <w:instrText>PAGE   \* MERGEFORMAT</w:instrText>
        </w:r>
        <w:r w:rsidRPr="001C307E">
          <w:rPr>
            <w:rFonts w:ascii="Times New Roman" w:hAnsi="Times New Roman" w:cs="Times New Roman"/>
          </w:rPr>
          <w:fldChar w:fldCharType="separate"/>
        </w:r>
        <w:r w:rsidR="000577B0">
          <w:rPr>
            <w:rFonts w:ascii="Times New Roman" w:hAnsi="Times New Roman" w:cs="Times New Roman"/>
          </w:rPr>
          <w:t>2</w:t>
        </w:r>
        <w:r w:rsidRPr="001C307E">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09E8D" w14:textId="77777777" w:rsidR="00BF1191" w:rsidRDefault="00BF119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1BD8F0" w14:textId="77777777" w:rsidR="00F16BF8" w:rsidRDefault="00F16BF8" w:rsidP="001E5FFF">
      <w:pPr>
        <w:spacing w:after="0" w:line="240" w:lineRule="auto"/>
      </w:pPr>
      <w:r>
        <w:separator/>
      </w:r>
    </w:p>
  </w:footnote>
  <w:footnote w:type="continuationSeparator" w:id="0">
    <w:p w14:paraId="0D8BDE90" w14:textId="77777777" w:rsidR="00F16BF8" w:rsidRDefault="00F16BF8" w:rsidP="001E5F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507E5" w14:textId="77777777" w:rsidR="00BF1191" w:rsidRDefault="00BF119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B7CB3" w14:textId="77777777" w:rsidR="00BF1191" w:rsidRPr="00360748" w:rsidRDefault="00BF1191" w:rsidP="0036074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92199" w14:textId="77777777" w:rsidR="00BF1191" w:rsidRDefault="00BF119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96A4B"/>
    <w:multiLevelType w:val="hybridMultilevel"/>
    <w:tmpl w:val="C714BC9C"/>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B737996"/>
    <w:multiLevelType w:val="hybridMultilevel"/>
    <w:tmpl w:val="C02E47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CB5405F"/>
    <w:multiLevelType w:val="hybridMultilevel"/>
    <w:tmpl w:val="E6C001EC"/>
    <w:lvl w:ilvl="0" w:tplc="8E42E578">
      <w:start w:val="1"/>
      <w:numFmt w:val="decimal"/>
      <w:lvlText w:val="%1."/>
      <w:lvlJc w:val="left"/>
      <w:pPr>
        <w:ind w:left="360" w:hanging="360"/>
      </w:pPr>
      <w:rPr>
        <w:rFonts w:eastAsiaTheme="minorHAnsi"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104F6288"/>
    <w:multiLevelType w:val="hybridMultilevel"/>
    <w:tmpl w:val="B3BE240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17A9597D"/>
    <w:multiLevelType w:val="hybridMultilevel"/>
    <w:tmpl w:val="941454C4"/>
    <w:lvl w:ilvl="0" w:tplc="613A4648">
      <w:start w:val="4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0C2753B"/>
    <w:multiLevelType w:val="hybridMultilevel"/>
    <w:tmpl w:val="9DBA4EB2"/>
    <w:lvl w:ilvl="0" w:tplc="0809000F">
      <w:start w:val="1"/>
      <w:numFmt w:val="decimal"/>
      <w:lvlText w:val="%1."/>
      <w:lvlJc w:val="left"/>
      <w:pPr>
        <w:ind w:left="360" w:hanging="360"/>
      </w:pPr>
      <w:rPr>
        <w:rFonts w:eastAsia="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56D78CB"/>
    <w:multiLevelType w:val="hybridMultilevel"/>
    <w:tmpl w:val="B3BE240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 w15:restartNumberingAfterBreak="0">
    <w:nsid w:val="270F1F46"/>
    <w:multiLevelType w:val="hybridMultilevel"/>
    <w:tmpl w:val="E28EE58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15:restartNumberingAfterBreak="0">
    <w:nsid w:val="28592097"/>
    <w:multiLevelType w:val="hybridMultilevel"/>
    <w:tmpl w:val="707A91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E1510B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8733B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86A7554"/>
    <w:multiLevelType w:val="hybridMultilevel"/>
    <w:tmpl w:val="2F043AE0"/>
    <w:lvl w:ilvl="0" w:tplc="0427000F">
      <w:start w:val="1"/>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2" w15:restartNumberingAfterBreak="0">
    <w:nsid w:val="3FDD3D4B"/>
    <w:multiLevelType w:val="hybridMultilevel"/>
    <w:tmpl w:val="3646895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077604A"/>
    <w:multiLevelType w:val="hybridMultilevel"/>
    <w:tmpl w:val="BE3A56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76A716D"/>
    <w:multiLevelType w:val="hybridMultilevel"/>
    <w:tmpl w:val="B3BE240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15:restartNumberingAfterBreak="0">
    <w:nsid w:val="4A8F1A5E"/>
    <w:multiLevelType w:val="hybridMultilevel"/>
    <w:tmpl w:val="5ED22606"/>
    <w:lvl w:ilvl="0" w:tplc="0427000F">
      <w:start w:val="1"/>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6" w15:restartNumberingAfterBreak="0">
    <w:nsid w:val="4D8B0420"/>
    <w:multiLevelType w:val="hybridMultilevel"/>
    <w:tmpl w:val="4A38A77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7" w15:restartNumberingAfterBreak="0">
    <w:nsid w:val="4E752AD4"/>
    <w:multiLevelType w:val="hybridMultilevel"/>
    <w:tmpl w:val="A9CEE31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51C07A2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9264A13"/>
    <w:multiLevelType w:val="hybridMultilevel"/>
    <w:tmpl w:val="B79A1D2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5C200CCB"/>
    <w:multiLevelType w:val="hybridMultilevel"/>
    <w:tmpl w:val="B79A1D2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1" w15:restartNumberingAfterBreak="0">
    <w:nsid w:val="5D985DF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F5A5AFF"/>
    <w:multiLevelType w:val="hybridMultilevel"/>
    <w:tmpl w:val="92C2AF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4A73899"/>
    <w:multiLevelType w:val="hybridMultilevel"/>
    <w:tmpl w:val="F4005B40"/>
    <w:lvl w:ilvl="0" w:tplc="0427000F">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33518A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81769DA"/>
    <w:multiLevelType w:val="hybridMultilevel"/>
    <w:tmpl w:val="3BCA351C"/>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abstractNumId w:val="19"/>
  </w:num>
  <w:num w:numId="2">
    <w:abstractNumId w:val="22"/>
  </w:num>
  <w:num w:numId="3">
    <w:abstractNumId w:val="0"/>
  </w:num>
  <w:num w:numId="4">
    <w:abstractNumId w:val="13"/>
  </w:num>
  <w:num w:numId="5">
    <w:abstractNumId w:val="11"/>
  </w:num>
  <w:num w:numId="6">
    <w:abstractNumId w:val="23"/>
  </w:num>
  <w:num w:numId="7">
    <w:abstractNumId w:val="1"/>
  </w:num>
  <w:num w:numId="8">
    <w:abstractNumId w:val="2"/>
  </w:num>
  <w:num w:numId="9">
    <w:abstractNumId w:val="12"/>
  </w:num>
  <w:num w:numId="10">
    <w:abstractNumId w:val="8"/>
  </w:num>
  <w:num w:numId="11">
    <w:abstractNumId w:val="24"/>
  </w:num>
  <w:num w:numId="12">
    <w:abstractNumId w:val="10"/>
  </w:num>
  <w:num w:numId="13">
    <w:abstractNumId w:val="16"/>
  </w:num>
  <w:num w:numId="14">
    <w:abstractNumId w:val="5"/>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7"/>
  </w:num>
  <w:num w:numId="18">
    <w:abstractNumId w:val="17"/>
  </w:num>
  <w:num w:numId="19">
    <w:abstractNumId w:val="9"/>
  </w:num>
  <w:num w:numId="20">
    <w:abstractNumId w:val="6"/>
  </w:num>
  <w:num w:numId="21">
    <w:abstractNumId w:val="20"/>
  </w:num>
  <w:num w:numId="22">
    <w:abstractNumId w:val="14"/>
  </w:num>
  <w:num w:numId="23">
    <w:abstractNumId w:val="3"/>
  </w:num>
  <w:num w:numId="24">
    <w:abstractNumId w:val="15"/>
  </w:num>
  <w:num w:numId="25">
    <w:abstractNumId w:val="21"/>
  </w:num>
  <w:num w:numId="26">
    <w:abstractNumId w:val="18"/>
  </w:num>
  <w:num w:numId="27">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C80"/>
    <w:rsid w:val="000069B6"/>
    <w:rsid w:val="00026A85"/>
    <w:rsid w:val="00034985"/>
    <w:rsid w:val="000577B0"/>
    <w:rsid w:val="00060754"/>
    <w:rsid w:val="0006729A"/>
    <w:rsid w:val="00073D17"/>
    <w:rsid w:val="0008167F"/>
    <w:rsid w:val="0008329C"/>
    <w:rsid w:val="00091423"/>
    <w:rsid w:val="00092956"/>
    <w:rsid w:val="000B1C47"/>
    <w:rsid w:val="000B3078"/>
    <w:rsid w:val="000B6E08"/>
    <w:rsid w:val="000B7EA5"/>
    <w:rsid w:val="000C18CE"/>
    <w:rsid w:val="001015C3"/>
    <w:rsid w:val="00110D72"/>
    <w:rsid w:val="00122F6C"/>
    <w:rsid w:val="0013762C"/>
    <w:rsid w:val="00137BF6"/>
    <w:rsid w:val="0015236E"/>
    <w:rsid w:val="001570B0"/>
    <w:rsid w:val="00164290"/>
    <w:rsid w:val="001771BD"/>
    <w:rsid w:val="00191B76"/>
    <w:rsid w:val="001960D0"/>
    <w:rsid w:val="001B01ED"/>
    <w:rsid w:val="001B51F2"/>
    <w:rsid w:val="001B5B12"/>
    <w:rsid w:val="001C307E"/>
    <w:rsid w:val="001D4F4D"/>
    <w:rsid w:val="001E5FFF"/>
    <w:rsid w:val="001E6BB7"/>
    <w:rsid w:val="001E796D"/>
    <w:rsid w:val="001F466B"/>
    <w:rsid w:val="001F65FF"/>
    <w:rsid w:val="001F684D"/>
    <w:rsid w:val="002021D4"/>
    <w:rsid w:val="00214E7F"/>
    <w:rsid w:val="002214ED"/>
    <w:rsid w:val="002238A7"/>
    <w:rsid w:val="00227C17"/>
    <w:rsid w:val="002379BC"/>
    <w:rsid w:val="00244F14"/>
    <w:rsid w:val="0024724A"/>
    <w:rsid w:val="00250E86"/>
    <w:rsid w:val="00272EDE"/>
    <w:rsid w:val="00276BC7"/>
    <w:rsid w:val="00277A3B"/>
    <w:rsid w:val="00281907"/>
    <w:rsid w:val="002830B1"/>
    <w:rsid w:val="00283B8D"/>
    <w:rsid w:val="002A1B3E"/>
    <w:rsid w:val="002A4FB1"/>
    <w:rsid w:val="002A5FCD"/>
    <w:rsid w:val="002D0C22"/>
    <w:rsid w:val="002D43D5"/>
    <w:rsid w:val="002D7423"/>
    <w:rsid w:val="002D7D30"/>
    <w:rsid w:val="002E7EAC"/>
    <w:rsid w:val="00301B72"/>
    <w:rsid w:val="0032174A"/>
    <w:rsid w:val="003303E7"/>
    <w:rsid w:val="00333C3A"/>
    <w:rsid w:val="00347AD4"/>
    <w:rsid w:val="00355630"/>
    <w:rsid w:val="00360748"/>
    <w:rsid w:val="00364E42"/>
    <w:rsid w:val="00385B87"/>
    <w:rsid w:val="00393EB8"/>
    <w:rsid w:val="00397AED"/>
    <w:rsid w:val="003A366F"/>
    <w:rsid w:val="003A52B8"/>
    <w:rsid w:val="003A6C66"/>
    <w:rsid w:val="003C5025"/>
    <w:rsid w:val="003C766B"/>
    <w:rsid w:val="003D69B3"/>
    <w:rsid w:val="003E3C1F"/>
    <w:rsid w:val="003F1AF7"/>
    <w:rsid w:val="004030B3"/>
    <w:rsid w:val="004141E2"/>
    <w:rsid w:val="00427117"/>
    <w:rsid w:val="00434A1E"/>
    <w:rsid w:val="00436945"/>
    <w:rsid w:val="00440609"/>
    <w:rsid w:val="00460918"/>
    <w:rsid w:val="004615CC"/>
    <w:rsid w:val="00472FD8"/>
    <w:rsid w:val="004801D6"/>
    <w:rsid w:val="00481DFF"/>
    <w:rsid w:val="004A42F1"/>
    <w:rsid w:val="004D20F1"/>
    <w:rsid w:val="004F6D2D"/>
    <w:rsid w:val="00501E39"/>
    <w:rsid w:val="00502F41"/>
    <w:rsid w:val="005113B7"/>
    <w:rsid w:val="00521A72"/>
    <w:rsid w:val="005234B8"/>
    <w:rsid w:val="00547F14"/>
    <w:rsid w:val="0056244F"/>
    <w:rsid w:val="00562BE9"/>
    <w:rsid w:val="005659DF"/>
    <w:rsid w:val="00594827"/>
    <w:rsid w:val="005B3C80"/>
    <w:rsid w:val="005D7F58"/>
    <w:rsid w:val="005E56A6"/>
    <w:rsid w:val="005F4825"/>
    <w:rsid w:val="005F7138"/>
    <w:rsid w:val="00604842"/>
    <w:rsid w:val="00604B5C"/>
    <w:rsid w:val="00610345"/>
    <w:rsid w:val="00610455"/>
    <w:rsid w:val="00617BD8"/>
    <w:rsid w:val="006221F6"/>
    <w:rsid w:val="00626149"/>
    <w:rsid w:val="006306FC"/>
    <w:rsid w:val="00640F84"/>
    <w:rsid w:val="00643D84"/>
    <w:rsid w:val="006507C3"/>
    <w:rsid w:val="0065145F"/>
    <w:rsid w:val="0065593C"/>
    <w:rsid w:val="00663735"/>
    <w:rsid w:val="00675DAA"/>
    <w:rsid w:val="00682D8F"/>
    <w:rsid w:val="0068679E"/>
    <w:rsid w:val="00691150"/>
    <w:rsid w:val="006953D3"/>
    <w:rsid w:val="006A2A22"/>
    <w:rsid w:val="006C4BBC"/>
    <w:rsid w:val="006C6DD2"/>
    <w:rsid w:val="006D2B72"/>
    <w:rsid w:val="006D3C23"/>
    <w:rsid w:val="00704990"/>
    <w:rsid w:val="00722F97"/>
    <w:rsid w:val="00731574"/>
    <w:rsid w:val="00741EF2"/>
    <w:rsid w:val="0075751A"/>
    <w:rsid w:val="00762ABF"/>
    <w:rsid w:val="00765250"/>
    <w:rsid w:val="007652E5"/>
    <w:rsid w:val="00787985"/>
    <w:rsid w:val="007922D4"/>
    <w:rsid w:val="007A3E0B"/>
    <w:rsid w:val="007A5A11"/>
    <w:rsid w:val="007A78F3"/>
    <w:rsid w:val="007B1EEC"/>
    <w:rsid w:val="007B27D7"/>
    <w:rsid w:val="007B2B8B"/>
    <w:rsid w:val="007D28C1"/>
    <w:rsid w:val="007D4AE2"/>
    <w:rsid w:val="007D61A5"/>
    <w:rsid w:val="007F0274"/>
    <w:rsid w:val="0080797A"/>
    <w:rsid w:val="00807C6A"/>
    <w:rsid w:val="008218C3"/>
    <w:rsid w:val="00821E64"/>
    <w:rsid w:val="00824967"/>
    <w:rsid w:val="008325F1"/>
    <w:rsid w:val="00835495"/>
    <w:rsid w:val="00846DEF"/>
    <w:rsid w:val="0086489B"/>
    <w:rsid w:val="00867606"/>
    <w:rsid w:val="00877C22"/>
    <w:rsid w:val="00885C4F"/>
    <w:rsid w:val="008A759F"/>
    <w:rsid w:val="008C16DC"/>
    <w:rsid w:val="008C2535"/>
    <w:rsid w:val="008C64B4"/>
    <w:rsid w:val="008E7D4E"/>
    <w:rsid w:val="008F257D"/>
    <w:rsid w:val="008F3667"/>
    <w:rsid w:val="008F3B09"/>
    <w:rsid w:val="008F5DCF"/>
    <w:rsid w:val="008F7453"/>
    <w:rsid w:val="00904BCD"/>
    <w:rsid w:val="00924A15"/>
    <w:rsid w:val="00926926"/>
    <w:rsid w:val="00931EF3"/>
    <w:rsid w:val="00936B10"/>
    <w:rsid w:val="009438D2"/>
    <w:rsid w:val="00963990"/>
    <w:rsid w:val="00980CBD"/>
    <w:rsid w:val="00986916"/>
    <w:rsid w:val="00986A1B"/>
    <w:rsid w:val="00990E28"/>
    <w:rsid w:val="009A328C"/>
    <w:rsid w:val="009A41ED"/>
    <w:rsid w:val="009A5643"/>
    <w:rsid w:val="009C7032"/>
    <w:rsid w:val="009D0924"/>
    <w:rsid w:val="009D0F6E"/>
    <w:rsid w:val="009D7BA9"/>
    <w:rsid w:val="009F11D4"/>
    <w:rsid w:val="00A0710C"/>
    <w:rsid w:val="00A110A3"/>
    <w:rsid w:val="00A1795E"/>
    <w:rsid w:val="00A34D0C"/>
    <w:rsid w:val="00A36906"/>
    <w:rsid w:val="00A438BC"/>
    <w:rsid w:val="00A44B21"/>
    <w:rsid w:val="00A47230"/>
    <w:rsid w:val="00A511FB"/>
    <w:rsid w:val="00A6243B"/>
    <w:rsid w:val="00A811E7"/>
    <w:rsid w:val="00A86445"/>
    <w:rsid w:val="00A93466"/>
    <w:rsid w:val="00A97E0E"/>
    <w:rsid w:val="00AA02F6"/>
    <w:rsid w:val="00AA0CE8"/>
    <w:rsid w:val="00AA6145"/>
    <w:rsid w:val="00AB4B0A"/>
    <w:rsid w:val="00AD53B5"/>
    <w:rsid w:val="00AD6EB5"/>
    <w:rsid w:val="00AF2756"/>
    <w:rsid w:val="00B13D81"/>
    <w:rsid w:val="00B21DD6"/>
    <w:rsid w:val="00B36CDA"/>
    <w:rsid w:val="00B43D04"/>
    <w:rsid w:val="00B56EF7"/>
    <w:rsid w:val="00B60224"/>
    <w:rsid w:val="00B70007"/>
    <w:rsid w:val="00B77454"/>
    <w:rsid w:val="00B805E1"/>
    <w:rsid w:val="00B828F6"/>
    <w:rsid w:val="00B84150"/>
    <w:rsid w:val="00B933B5"/>
    <w:rsid w:val="00BA0677"/>
    <w:rsid w:val="00BC05F1"/>
    <w:rsid w:val="00BD6543"/>
    <w:rsid w:val="00BE0C3F"/>
    <w:rsid w:val="00BE1EDB"/>
    <w:rsid w:val="00BF1191"/>
    <w:rsid w:val="00BF46D9"/>
    <w:rsid w:val="00C1307C"/>
    <w:rsid w:val="00C33EAB"/>
    <w:rsid w:val="00C35296"/>
    <w:rsid w:val="00C3738F"/>
    <w:rsid w:val="00C37FD3"/>
    <w:rsid w:val="00C71915"/>
    <w:rsid w:val="00C74D8B"/>
    <w:rsid w:val="00C77FD7"/>
    <w:rsid w:val="00C850E6"/>
    <w:rsid w:val="00C85F7A"/>
    <w:rsid w:val="00C875EB"/>
    <w:rsid w:val="00C87713"/>
    <w:rsid w:val="00C949D9"/>
    <w:rsid w:val="00CB2327"/>
    <w:rsid w:val="00CB2367"/>
    <w:rsid w:val="00CB7A0E"/>
    <w:rsid w:val="00CE186F"/>
    <w:rsid w:val="00CE50D9"/>
    <w:rsid w:val="00CF7667"/>
    <w:rsid w:val="00D17199"/>
    <w:rsid w:val="00D40AF9"/>
    <w:rsid w:val="00D43F59"/>
    <w:rsid w:val="00D44C34"/>
    <w:rsid w:val="00D457C6"/>
    <w:rsid w:val="00D457E8"/>
    <w:rsid w:val="00D52E5A"/>
    <w:rsid w:val="00D54FE8"/>
    <w:rsid w:val="00D554F5"/>
    <w:rsid w:val="00D55C97"/>
    <w:rsid w:val="00D60176"/>
    <w:rsid w:val="00D65CAF"/>
    <w:rsid w:val="00D7747E"/>
    <w:rsid w:val="00D93822"/>
    <w:rsid w:val="00DA3610"/>
    <w:rsid w:val="00DB1283"/>
    <w:rsid w:val="00DB6C16"/>
    <w:rsid w:val="00DC08DE"/>
    <w:rsid w:val="00DC28B0"/>
    <w:rsid w:val="00DD645B"/>
    <w:rsid w:val="00E11674"/>
    <w:rsid w:val="00E350CC"/>
    <w:rsid w:val="00E42FE7"/>
    <w:rsid w:val="00E534E2"/>
    <w:rsid w:val="00E56494"/>
    <w:rsid w:val="00E56F0A"/>
    <w:rsid w:val="00E57E70"/>
    <w:rsid w:val="00E64D88"/>
    <w:rsid w:val="00E755AD"/>
    <w:rsid w:val="00E7582E"/>
    <w:rsid w:val="00E852FF"/>
    <w:rsid w:val="00E94847"/>
    <w:rsid w:val="00EA2FF9"/>
    <w:rsid w:val="00EA5BF6"/>
    <w:rsid w:val="00EA6A1B"/>
    <w:rsid w:val="00EB091C"/>
    <w:rsid w:val="00EB3F9E"/>
    <w:rsid w:val="00EB55C5"/>
    <w:rsid w:val="00EB5BFC"/>
    <w:rsid w:val="00EB7B2A"/>
    <w:rsid w:val="00ED05C2"/>
    <w:rsid w:val="00ED7568"/>
    <w:rsid w:val="00EE41AF"/>
    <w:rsid w:val="00F15465"/>
    <w:rsid w:val="00F16BF8"/>
    <w:rsid w:val="00F55FF4"/>
    <w:rsid w:val="00F565BC"/>
    <w:rsid w:val="00F749F0"/>
    <w:rsid w:val="00F87C08"/>
    <w:rsid w:val="00F94D48"/>
    <w:rsid w:val="00F9599F"/>
    <w:rsid w:val="00FA0463"/>
    <w:rsid w:val="00FA3F67"/>
    <w:rsid w:val="00FB04FA"/>
    <w:rsid w:val="00FB2D2C"/>
    <w:rsid w:val="00FC332D"/>
    <w:rsid w:val="00FD0BE0"/>
    <w:rsid w:val="00FE72DE"/>
    <w:rsid w:val="00FF1A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4A6F5"/>
  <w15:chartTrackingRefBased/>
  <w15:docId w15:val="{F36048B4-03A4-4B28-8C99-9A85BD9D4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807C6A"/>
    <w:rPr>
      <w:noProo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C37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let EY,List Paragraph Red,lp1,Bullet 1,Use Case List Paragraph,Numbering,ERP-List Paragraph,List Paragraph11,List Paragraph21,Table of contents numbered,List Paragraph2,Buletai,List Paragraph111,Paragraph,List Paragraph1,Lentele"/>
    <w:basedOn w:val="prastasis"/>
    <w:link w:val="SraopastraipaDiagrama"/>
    <w:qFormat/>
    <w:rsid w:val="00C3738F"/>
    <w:pPr>
      <w:ind w:left="720"/>
      <w:contextualSpacing/>
    </w:pPr>
  </w:style>
  <w:style w:type="paragraph" w:styleId="Betarp">
    <w:name w:val="No Spacing"/>
    <w:uiPriority w:val="1"/>
    <w:qFormat/>
    <w:rsid w:val="004F6D2D"/>
    <w:pPr>
      <w:spacing w:after="0" w:line="240" w:lineRule="auto"/>
    </w:pPr>
    <w:rPr>
      <w:rFonts w:ascii="Calibri" w:eastAsia="Calibri" w:hAnsi="Calibri" w:cs="Times New Roman"/>
    </w:rPr>
  </w:style>
  <w:style w:type="paragraph" w:styleId="prastasiniatinklio">
    <w:name w:val="Normal (Web)"/>
    <w:basedOn w:val="prastasis"/>
    <w:uiPriority w:val="99"/>
    <w:unhideWhenUsed/>
    <w:rsid w:val="00F15465"/>
    <w:pPr>
      <w:spacing w:after="0" w:line="240" w:lineRule="auto"/>
    </w:pPr>
    <w:rPr>
      <w:rFonts w:ascii="Times New Roman" w:hAnsi="Times New Roman" w:cs="Times New Roman"/>
      <w:noProof w:val="0"/>
      <w:sz w:val="24"/>
      <w:szCs w:val="24"/>
      <w:lang w:eastAsia="lt-LT"/>
    </w:rPr>
  </w:style>
  <w:style w:type="character" w:styleId="Grietas">
    <w:name w:val="Strong"/>
    <w:basedOn w:val="Numatytasispastraiposriftas"/>
    <w:uiPriority w:val="22"/>
    <w:qFormat/>
    <w:rsid w:val="00F15465"/>
    <w:rPr>
      <w:b/>
      <w:bCs/>
    </w:rPr>
  </w:style>
  <w:style w:type="character" w:styleId="Vietosrezervavimoenklotekstas">
    <w:name w:val="Placeholder Text"/>
    <w:basedOn w:val="Numatytasispastraiposriftas"/>
    <w:uiPriority w:val="99"/>
    <w:semiHidden/>
    <w:rsid w:val="00355630"/>
    <w:rPr>
      <w:color w:val="808080"/>
    </w:rPr>
  </w:style>
  <w:style w:type="paragraph" w:styleId="Antrats">
    <w:name w:val="header"/>
    <w:basedOn w:val="prastasis"/>
    <w:link w:val="AntratsDiagrama"/>
    <w:uiPriority w:val="99"/>
    <w:unhideWhenUsed/>
    <w:rsid w:val="001E5FF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E5FFF"/>
    <w:rPr>
      <w:noProof/>
    </w:rPr>
  </w:style>
  <w:style w:type="paragraph" w:styleId="Porat">
    <w:name w:val="footer"/>
    <w:basedOn w:val="prastasis"/>
    <w:link w:val="PoratDiagrama"/>
    <w:uiPriority w:val="99"/>
    <w:unhideWhenUsed/>
    <w:rsid w:val="001E5FF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E5FFF"/>
    <w:rPr>
      <w:noProof/>
    </w:rPr>
  </w:style>
  <w:style w:type="paragraph" w:customStyle="1" w:styleId="BodyText1">
    <w:name w:val="Body Text1"/>
    <w:rsid w:val="00885C4F"/>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SraopastraipaDiagrama">
    <w:name w:val="Sąrašo pastraipa Diagrama"/>
    <w:aliases w:val="Bullet EY Diagrama,List Paragraph Red Diagrama,lp1 Diagrama,Bullet 1 Diagrama,Use Case List Paragraph Diagrama,Numbering Diagrama,ERP-List Paragraph Diagrama,List Paragraph11 Diagrama,List Paragraph21 Diagrama,Buletai Diagrama"/>
    <w:link w:val="Sraopastraipa"/>
    <w:qFormat/>
    <w:locked/>
    <w:rsid w:val="00026A85"/>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0352">
      <w:bodyDiv w:val="1"/>
      <w:marLeft w:val="0"/>
      <w:marRight w:val="0"/>
      <w:marTop w:val="0"/>
      <w:marBottom w:val="0"/>
      <w:divBdr>
        <w:top w:val="none" w:sz="0" w:space="0" w:color="auto"/>
        <w:left w:val="none" w:sz="0" w:space="0" w:color="auto"/>
        <w:bottom w:val="none" w:sz="0" w:space="0" w:color="auto"/>
        <w:right w:val="none" w:sz="0" w:space="0" w:color="auto"/>
      </w:divBdr>
    </w:div>
    <w:div w:id="17395002">
      <w:bodyDiv w:val="1"/>
      <w:marLeft w:val="0"/>
      <w:marRight w:val="0"/>
      <w:marTop w:val="0"/>
      <w:marBottom w:val="0"/>
      <w:divBdr>
        <w:top w:val="none" w:sz="0" w:space="0" w:color="auto"/>
        <w:left w:val="none" w:sz="0" w:space="0" w:color="auto"/>
        <w:bottom w:val="none" w:sz="0" w:space="0" w:color="auto"/>
        <w:right w:val="none" w:sz="0" w:space="0" w:color="auto"/>
      </w:divBdr>
    </w:div>
    <w:div w:id="49769978">
      <w:bodyDiv w:val="1"/>
      <w:marLeft w:val="0"/>
      <w:marRight w:val="0"/>
      <w:marTop w:val="0"/>
      <w:marBottom w:val="0"/>
      <w:divBdr>
        <w:top w:val="none" w:sz="0" w:space="0" w:color="auto"/>
        <w:left w:val="none" w:sz="0" w:space="0" w:color="auto"/>
        <w:bottom w:val="none" w:sz="0" w:space="0" w:color="auto"/>
        <w:right w:val="none" w:sz="0" w:space="0" w:color="auto"/>
      </w:divBdr>
    </w:div>
    <w:div w:id="50347341">
      <w:bodyDiv w:val="1"/>
      <w:marLeft w:val="0"/>
      <w:marRight w:val="0"/>
      <w:marTop w:val="0"/>
      <w:marBottom w:val="0"/>
      <w:divBdr>
        <w:top w:val="none" w:sz="0" w:space="0" w:color="auto"/>
        <w:left w:val="none" w:sz="0" w:space="0" w:color="auto"/>
        <w:bottom w:val="none" w:sz="0" w:space="0" w:color="auto"/>
        <w:right w:val="none" w:sz="0" w:space="0" w:color="auto"/>
      </w:divBdr>
    </w:div>
    <w:div w:id="63726676">
      <w:bodyDiv w:val="1"/>
      <w:marLeft w:val="0"/>
      <w:marRight w:val="0"/>
      <w:marTop w:val="0"/>
      <w:marBottom w:val="0"/>
      <w:divBdr>
        <w:top w:val="none" w:sz="0" w:space="0" w:color="auto"/>
        <w:left w:val="none" w:sz="0" w:space="0" w:color="auto"/>
        <w:bottom w:val="none" w:sz="0" w:space="0" w:color="auto"/>
        <w:right w:val="none" w:sz="0" w:space="0" w:color="auto"/>
      </w:divBdr>
    </w:div>
    <w:div w:id="64495218">
      <w:bodyDiv w:val="1"/>
      <w:marLeft w:val="0"/>
      <w:marRight w:val="0"/>
      <w:marTop w:val="0"/>
      <w:marBottom w:val="0"/>
      <w:divBdr>
        <w:top w:val="none" w:sz="0" w:space="0" w:color="auto"/>
        <w:left w:val="none" w:sz="0" w:space="0" w:color="auto"/>
        <w:bottom w:val="none" w:sz="0" w:space="0" w:color="auto"/>
        <w:right w:val="none" w:sz="0" w:space="0" w:color="auto"/>
      </w:divBdr>
    </w:div>
    <w:div w:id="84234173">
      <w:bodyDiv w:val="1"/>
      <w:marLeft w:val="0"/>
      <w:marRight w:val="0"/>
      <w:marTop w:val="0"/>
      <w:marBottom w:val="0"/>
      <w:divBdr>
        <w:top w:val="none" w:sz="0" w:space="0" w:color="auto"/>
        <w:left w:val="none" w:sz="0" w:space="0" w:color="auto"/>
        <w:bottom w:val="none" w:sz="0" w:space="0" w:color="auto"/>
        <w:right w:val="none" w:sz="0" w:space="0" w:color="auto"/>
      </w:divBdr>
    </w:div>
    <w:div w:id="90396410">
      <w:bodyDiv w:val="1"/>
      <w:marLeft w:val="0"/>
      <w:marRight w:val="0"/>
      <w:marTop w:val="0"/>
      <w:marBottom w:val="0"/>
      <w:divBdr>
        <w:top w:val="none" w:sz="0" w:space="0" w:color="auto"/>
        <w:left w:val="none" w:sz="0" w:space="0" w:color="auto"/>
        <w:bottom w:val="none" w:sz="0" w:space="0" w:color="auto"/>
        <w:right w:val="none" w:sz="0" w:space="0" w:color="auto"/>
      </w:divBdr>
    </w:div>
    <w:div w:id="107815591">
      <w:bodyDiv w:val="1"/>
      <w:marLeft w:val="0"/>
      <w:marRight w:val="0"/>
      <w:marTop w:val="0"/>
      <w:marBottom w:val="0"/>
      <w:divBdr>
        <w:top w:val="none" w:sz="0" w:space="0" w:color="auto"/>
        <w:left w:val="none" w:sz="0" w:space="0" w:color="auto"/>
        <w:bottom w:val="none" w:sz="0" w:space="0" w:color="auto"/>
        <w:right w:val="none" w:sz="0" w:space="0" w:color="auto"/>
      </w:divBdr>
    </w:div>
    <w:div w:id="113140871">
      <w:bodyDiv w:val="1"/>
      <w:marLeft w:val="0"/>
      <w:marRight w:val="0"/>
      <w:marTop w:val="0"/>
      <w:marBottom w:val="0"/>
      <w:divBdr>
        <w:top w:val="none" w:sz="0" w:space="0" w:color="auto"/>
        <w:left w:val="none" w:sz="0" w:space="0" w:color="auto"/>
        <w:bottom w:val="none" w:sz="0" w:space="0" w:color="auto"/>
        <w:right w:val="none" w:sz="0" w:space="0" w:color="auto"/>
      </w:divBdr>
    </w:div>
    <w:div w:id="117145001">
      <w:bodyDiv w:val="1"/>
      <w:marLeft w:val="0"/>
      <w:marRight w:val="0"/>
      <w:marTop w:val="0"/>
      <w:marBottom w:val="0"/>
      <w:divBdr>
        <w:top w:val="none" w:sz="0" w:space="0" w:color="auto"/>
        <w:left w:val="none" w:sz="0" w:space="0" w:color="auto"/>
        <w:bottom w:val="none" w:sz="0" w:space="0" w:color="auto"/>
        <w:right w:val="none" w:sz="0" w:space="0" w:color="auto"/>
      </w:divBdr>
    </w:div>
    <w:div w:id="162160913">
      <w:bodyDiv w:val="1"/>
      <w:marLeft w:val="0"/>
      <w:marRight w:val="0"/>
      <w:marTop w:val="0"/>
      <w:marBottom w:val="0"/>
      <w:divBdr>
        <w:top w:val="none" w:sz="0" w:space="0" w:color="auto"/>
        <w:left w:val="none" w:sz="0" w:space="0" w:color="auto"/>
        <w:bottom w:val="none" w:sz="0" w:space="0" w:color="auto"/>
        <w:right w:val="none" w:sz="0" w:space="0" w:color="auto"/>
      </w:divBdr>
    </w:div>
    <w:div w:id="167912538">
      <w:bodyDiv w:val="1"/>
      <w:marLeft w:val="0"/>
      <w:marRight w:val="0"/>
      <w:marTop w:val="0"/>
      <w:marBottom w:val="0"/>
      <w:divBdr>
        <w:top w:val="none" w:sz="0" w:space="0" w:color="auto"/>
        <w:left w:val="none" w:sz="0" w:space="0" w:color="auto"/>
        <w:bottom w:val="none" w:sz="0" w:space="0" w:color="auto"/>
        <w:right w:val="none" w:sz="0" w:space="0" w:color="auto"/>
      </w:divBdr>
    </w:div>
    <w:div w:id="210308900">
      <w:bodyDiv w:val="1"/>
      <w:marLeft w:val="0"/>
      <w:marRight w:val="0"/>
      <w:marTop w:val="0"/>
      <w:marBottom w:val="0"/>
      <w:divBdr>
        <w:top w:val="none" w:sz="0" w:space="0" w:color="auto"/>
        <w:left w:val="none" w:sz="0" w:space="0" w:color="auto"/>
        <w:bottom w:val="none" w:sz="0" w:space="0" w:color="auto"/>
        <w:right w:val="none" w:sz="0" w:space="0" w:color="auto"/>
      </w:divBdr>
    </w:div>
    <w:div w:id="219754864">
      <w:bodyDiv w:val="1"/>
      <w:marLeft w:val="0"/>
      <w:marRight w:val="0"/>
      <w:marTop w:val="0"/>
      <w:marBottom w:val="0"/>
      <w:divBdr>
        <w:top w:val="none" w:sz="0" w:space="0" w:color="auto"/>
        <w:left w:val="none" w:sz="0" w:space="0" w:color="auto"/>
        <w:bottom w:val="none" w:sz="0" w:space="0" w:color="auto"/>
        <w:right w:val="none" w:sz="0" w:space="0" w:color="auto"/>
      </w:divBdr>
    </w:div>
    <w:div w:id="220483433">
      <w:bodyDiv w:val="1"/>
      <w:marLeft w:val="0"/>
      <w:marRight w:val="0"/>
      <w:marTop w:val="0"/>
      <w:marBottom w:val="0"/>
      <w:divBdr>
        <w:top w:val="none" w:sz="0" w:space="0" w:color="auto"/>
        <w:left w:val="none" w:sz="0" w:space="0" w:color="auto"/>
        <w:bottom w:val="none" w:sz="0" w:space="0" w:color="auto"/>
        <w:right w:val="none" w:sz="0" w:space="0" w:color="auto"/>
      </w:divBdr>
    </w:div>
    <w:div w:id="254483118">
      <w:bodyDiv w:val="1"/>
      <w:marLeft w:val="0"/>
      <w:marRight w:val="0"/>
      <w:marTop w:val="0"/>
      <w:marBottom w:val="0"/>
      <w:divBdr>
        <w:top w:val="none" w:sz="0" w:space="0" w:color="auto"/>
        <w:left w:val="none" w:sz="0" w:space="0" w:color="auto"/>
        <w:bottom w:val="none" w:sz="0" w:space="0" w:color="auto"/>
        <w:right w:val="none" w:sz="0" w:space="0" w:color="auto"/>
      </w:divBdr>
    </w:div>
    <w:div w:id="263154128">
      <w:bodyDiv w:val="1"/>
      <w:marLeft w:val="0"/>
      <w:marRight w:val="0"/>
      <w:marTop w:val="0"/>
      <w:marBottom w:val="0"/>
      <w:divBdr>
        <w:top w:val="none" w:sz="0" w:space="0" w:color="auto"/>
        <w:left w:val="none" w:sz="0" w:space="0" w:color="auto"/>
        <w:bottom w:val="none" w:sz="0" w:space="0" w:color="auto"/>
        <w:right w:val="none" w:sz="0" w:space="0" w:color="auto"/>
      </w:divBdr>
    </w:div>
    <w:div w:id="270940529">
      <w:bodyDiv w:val="1"/>
      <w:marLeft w:val="0"/>
      <w:marRight w:val="0"/>
      <w:marTop w:val="0"/>
      <w:marBottom w:val="0"/>
      <w:divBdr>
        <w:top w:val="none" w:sz="0" w:space="0" w:color="auto"/>
        <w:left w:val="none" w:sz="0" w:space="0" w:color="auto"/>
        <w:bottom w:val="none" w:sz="0" w:space="0" w:color="auto"/>
        <w:right w:val="none" w:sz="0" w:space="0" w:color="auto"/>
      </w:divBdr>
    </w:div>
    <w:div w:id="302542912">
      <w:bodyDiv w:val="1"/>
      <w:marLeft w:val="0"/>
      <w:marRight w:val="0"/>
      <w:marTop w:val="0"/>
      <w:marBottom w:val="0"/>
      <w:divBdr>
        <w:top w:val="none" w:sz="0" w:space="0" w:color="auto"/>
        <w:left w:val="none" w:sz="0" w:space="0" w:color="auto"/>
        <w:bottom w:val="none" w:sz="0" w:space="0" w:color="auto"/>
        <w:right w:val="none" w:sz="0" w:space="0" w:color="auto"/>
      </w:divBdr>
    </w:div>
    <w:div w:id="315190089">
      <w:bodyDiv w:val="1"/>
      <w:marLeft w:val="0"/>
      <w:marRight w:val="0"/>
      <w:marTop w:val="0"/>
      <w:marBottom w:val="0"/>
      <w:divBdr>
        <w:top w:val="none" w:sz="0" w:space="0" w:color="auto"/>
        <w:left w:val="none" w:sz="0" w:space="0" w:color="auto"/>
        <w:bottom w:val="none" w:sz="0" w:space="0" w:color="auto"/>
        <w:right w:val="none" w:sz="0" w:space="0" w:color="auto"/>
      </w:divBdr>
    </w:div>
    <w:div w:id="346639607">
      <w:bodyDiv w:val="1"/>
      <w:marLeft w:val="0"/>
      <w:marRight w:val="0"/>
      <w:marTop w:val="0"/>
      <w:marBottom w:val="0"/>
      <w:divBdr>
        <w:top w:val="none" w:sz="0" w:space="0" w:color="auto"/>
        <w:left w:val="none" w:sz="0" w:space="0" w:color="auto"/>
        <w:bottom w:val="none" w:sz="0" w:space="0" w:color="auto"/>
        <w:right w:val="none" w:sz="0" w:space="0" w:color="auto"/>
      </w:divBdr>
    </w:div>
    <w:div w:id="355161053">
      <w:bodyDiv w:val="1"/>
      <w:marLeft w:val="0"/>
      <w:marRight w:val="0"/>
      <w:marTop w:val="0"/>
      <w:marBottom w:val="0"/>
      <w:divBdr>
        <w:top w:val="none" w:sz="0" w:space="0" w:color="auto"/>
        <w:left w:val="none" w:sz="0" w:space="0" w:color="auto"/>
        <w:bottom w:val="none" w:sz="0" w:space="0" w:color="auto"/>
        <w:right w:val="none" w:sz="0" w:space="0" w:color="auto"/>
      </w:divBdr>
    </w:div>
    <w:div w:id="357391009">
      <w:bodyDiv w:val="1"/>
      <w:marLeft w:val="0"/>
      <w:marRight w:val="0"/>
      <w:marTop w:val="0"/>
      <w:marBottom w:val="0"/>
      <w:divBdr>
        <w:top w:val="none" w:sz="0" w:space="0" w:color="auto"/>
        <w:left w:val="none" w:sz="0" w:space="0" w:color="auto"/>
        <w:bottom w:val="none" w:sz="0" w:space="0" w:color="auto"/>
        <w:right w:val="none" w:sz="0" w:space="0" w:color="auto"/>
      </w:divBdr>
    </w:div>
    <w:div w:id="379519706">
      <w:bodyDiv w:val="1"/>
      <w:marLeft w:val="0"/>
      <w:marRight w:val="0"/>
      <w:marTop w:val="0"/>
      <w:marBottom w:val="0"/>
      <w:divBdr>
        <w:top w:val="none" w:sz="0" w:space="0" w:color="auto"/>
        <w:left w:val="none" w:sz="0" w:space="0" w:color="auto"/>
        <w:bottom w:val="none" w:sz="0" w:space="0" w:color="auto"/>
        <w:right w:val="none" w:sz="0" w:space="0" w:color="auto"/>
      </w:divBdr>
    </w:div>
    <w:div w:id="394595471">
      <w:bodyDiv w:val="1"/>
      <w:marLeft w:val="0"/>
      <w:marRight w:val="0"/>
      <w:marTop w:val="0"/>
      <w:marBottom w:val="0"/>
      <w:divBdr>
        <w:top w:val="none" w:sz="0" w:space="0" w:color="auto"/>
        <w:left w:val="none" w:sz="0" w:space="0" w:color="auto"/>
        <w:bottom w:val="none" w:sz="0" w:space="0" w:color="auto"/>
        <w:right w:val="none" w:sz="0" w:space="0" w:color="auto"/>
      </w:divBdr>
    </w:div>
    <w:div w:id="400757563">
      <w:bodyDiv w:val="1"/>
      <w:marLeft w:val="0"/>
      <w:marRight w:val="0"/>
      <w:marTop w:val="0"/>
      <w:marBottom w:val="0"/>
      <w:divBdr>
        <w:top w:val="none" w:sz="0" w:space="0" w:color="auto"/>
        <w:left w:val="none" w:sz="0" w:space="0" w:color="auto"/>
        <w:bottom w:val="none" w:sz="0" w:space="0" w:color="auto"/>
        <w:right w:val="none" w:sz="0" w:space="0" w:color="auto"/>
      </w:divBdr>
    </w:div>
    <w:div w:id="403993519">
      <w:bodyDiv w:val="1"/>
      <w:marLeft w:val="0"/>
      <w:marRight w:val="0"/>
      <w:marTop w:val="0"/>
      <w:marBottom w:val="0"/>
      <w:divBdr>
        <w:top w:val="none" w:sz="0" w:space="0" w:color="auto"/>
        <w:left w:val="none" w:sz="0" w:space="0" w:color="auto"/>
        <w:bottom w:val="none" w:sz="0" w:space="0" w:color="auto"/>
        <w:right w:val="none" w:sz="0" w:space="0" w:color="auto"/>
      </w:divBdr>
    </w:div>
    <w:div w:id="419643825">
      <w:bodyDiv w:val="1"/>
      <w:marLeft w:val="0"/>
      <w:marRight w:val="0"/>
      <w:marTop w:val="0"/>
      <w:marBottom w:val="0"/>
      <w:divBdr>
        <w:top w:val="none" w:sz="0" w:space="0" w:color="auto"/>
        <w:left w:val="none" w:sz="0" w:space="0" w:color="auto"/>
        <w:bottom w:val="none" w:sz="0" w:space="0" w:color="auto"/>
        <w:right w:val="none" w:sz="0" w:space="0" w:color="auto"/>
      </w:divBdr>
    </w:div>
    <w:div w:id="428889387">
      <w:bodyDiv w:val="1"/>
      <w:marLeft w:val="0"/>
      <w:marRight w:val="0"/>
      <w:marTop w:val="0"/>
      <w:marBottom w:val="0"/>
      <w:divBdr>
        <w:top w:val="none" w:sz="0" w:space="0" w:color="auto"/>
        <w:left w:val="none" w:sz="0" w:space="0" w:color="auto"/>
        <w:bottom w:val="none" w:sz="0" w:space="0" w:color="auto"/>
        <w:right w:val="none" w:sz="0" w:space="0" w:color="auto"/>
      </w:divBdr>
    </w:div>
    <w:div w:id="475269446">
      <w:bodyDiv w:val="1"/>
      <w:marLeft w:val="0"/>
      <w:marRight w:val="0"/>
      <w:marTop w:val="0"/>
      <w:marBottom w:val="0"/>
      <w:divBdr>
        <w:top w:val="none" w:sz="0" w:space="0" w:color="auto"/>
        <w:left w:val="none" w:sz="0" w:space="0" w:color="auto"/>
        <w:bottom w:val="none" w:sz="0" w:space="0" w:color="auto"/>
        <w:right w:val="none" w:sz="0" w:space="0" w:color="auto"/>
      </w:divBdr>
    </w:div>
    <w:div w:id="480464248">
      <w:bodyDiv w:val="1"/>
      <w:marLeft w:val="0"/>
      <w:marRight w:val="0"/>
      <w:marTop w:val="0"/>
      <w:marBottom w:val="0"/>
      <w:divBdr>
        <w:top w:val="none" w:sz="0" w:space="0" w:color="auto"/>
        <w:left w:val="none" w:sz="0" w:space="0" w:color="auto"/>
        <w:bottom w:val="none" w:sz="0" w:space="0" w:color="auto"/>
        <w:right w:val="none" w:sz="0" w:space="0" w:color="auto"/>
      </w:divBdr>
    </w:div>
    <w:div w:id="492646571">
      <w:bodyDiv w:val="1"/>
      <w:marLeft w:val="0"/>
      <w:marRight w:val="0"/>
      <w:marTop w:val="0"/>
      <w:marBottom w:val="0"/>
      <w:divBdr>
        <w:top w:val="none" w:sz="0" w:space="0" w:color="auto"/>
        <w:left w:val="none" w:sz="0" w:space="0" w:color="auto"/>
        <w:bottom w:val="none" w:sz="0" w:space="0" w:color="auto"/>
        <w:right w:val="none" w:sz="0" w:space="0" w:color="auto"/>
      </w:divBdr>
    </w:div>
    <w:div w:id="555891779">
      <w:bodyDiv w:val="1"/>
      <w:marLeft w:val="0"/>
      <w:marRight w:val="0"/>
      <w:marTop w:val="0"/>
      <w:marBottom w:val="0"/>
      <w:divBdr>
        <w:top w:val="none" w:sz="0" w:space="0" w:color="auto"/>
        <w:left w:val="none" w:sz="0" w:space="0" w:color="auto"/>
        <w:bottom w:val="none" w:sz="0" w:space="0" w:color="auto"/>
        <w:right w:val="none" w:sz="0" w:space="0" w:color="auto"/>
      </w:divBdr>
    </w:div>
    <w:div w:id="558635133">
      <w:bodyDiv w:val="1"/>
      <w:marLeft w:val="0"/>
      <w:marRight w:val="0"/>
      <w:marTop w:val="0"/>
      <w:marBottom w:val="0"/>
      <w:divBdr>
        <w:top w:val="none" w:sz="0" w:space="0" w:color="auto"/>
        <w:left w:val="none" w:sz="0" w:space="0" w:color="auto"/>
        <w:bottom w:val="none" w:sz="0" w:space="0" w:color="auto"/>
        <w:right w:val="none" w:sz="0" w:space="0" w:color="auto"/>
      </w:divBdr>
    </w:div>
    <w:div w:id="573397041">
      <w:bodyDiv w:val="1"/>
      <w:marLeft w:val="0"/>
      <w:marRight w:val="0"/>
      <w:marTop w:val="0"/>
      <w:marBottom w:val="0"/>
      <w:divBdr>
        <w:top w:val="none" w:sz="0" w:space="0" w:color="auto"/>
        <w:left w:val="none" w:sz="0" w:space="0" w:color="auto"/>
        <w:bottom w:val="none" w:sz="0" w:space="0" w:color="auto"/>
        <w:right w:val="none" w:sz="0" w:space="0" w:color="auto"/>
      </w:divBdr>
    </w:div>
    <w:div w:id="612253821">
      <w:bodyDiv w:val="1"/>
      <w:marLeft w:val="0"/>
      <w:marRight w:val="0"/>
      <w:marTop w:val="0"/>
      <w:marBottom w:val="0"/>
      <w:divBdr>
        <w:top w:val="none" w:sz="0" w:space="0" w:color="auto"/>
        <w:left w:val="none" w:sz="0" w:space="0" w:color="auto"/>
        <w:bottom w:val="none" w:sz="0" w:space="0" w:color="auto"/>
        <w:right w:val="none" w:sz="0" w:space="0" w:color="auto"/>
      </w:divBdr>
    </w:div>
    <w:div w:id="617687342">
      <w:bodyDiv w:val="1"/>
      <w:marLeft w:val="0"/>
      <w:marRight w:val="0"/>
      <w:marTop w:val="0"/>
      <w:marBottom w:val="0"/>
      <w:divBdr>
        <w:top w:val="none" w:sz="0" w:space="0" w:color="auto"/>
        <w:left w:val="none" w:sz="0" w:space="0" w:color="auto"/>
        <w:bottom w:val="none" w:sz="0" w:space="0" w:color="auto"/>
        <w:right w:val="none" w:sz="0" w:space="0" w:color="auto"/>
      </w:divBdr>
    </w:div>
    <w:div w:id="632716956">
      <w:bodyDiv w:val="1"/>
      <w:marLeft w:val="0"/>
      <w:marRight w:val="0"/>
      <w:marTop w:val="0"/>
      <w:marBottom w:val="0"/>
      <w:divBdr>
        <w:top w:val="none" w:sz="0" w:space="0" w:color="auto"/>
        <w:left w:val="none" w:sz="0" w:space="0" w:color="auto"/>
        <w:bottom w:val="none" w:sz="0" w:space="0" w:color="auto"/>
        <w:right w:val="none" w:sz="0" w:space="0" w:color="auto"/>
      </w:divBdr>
    </w:div>
    <w:div w:id="634456427">
      <w:bodyDiv w:val="1"/>
      <w:marLeft w:val="0"/>
      <w:marRight w:val="0"/>
      <w:marTop w:val="0"/>
      <w:marBottom w:val="0"/>
      <w:divBdr>
        <w:top w:val="none" w:sz="0" w:space="0" w:color="auto"/>
        <w:left w:val="none" w:sz="0" w:space="0" w:color="auto"/>
        <w:bottom w:val="none" w:sz="0" w:space="0" w:color="auto"/>
        <w:right w:val="none" w:sz="0" w:space="0" w:color="auto"/>
      </w:divBdr>
    </w:div>
    <w:div w:id="659163889">
      <w:bodyDiv w:val="1"/>
      <w:marLeft w:val="0"/>
      <w:marRight w:val="0"/>
      <w:marTop w:val="0"/>
      <w:marBottom w:val="0"/>
      <w:divBdr>
        <w:top w:val="none" w:sz="0" w:space="0" w:color="auto"/>
        <w:left w:val="none" w:sz="0" w:space="0" w:color="auto"/>
        <w:bottom w:val="none" w:sz="0" w:space="0" w:color="auto"/>
        <w:right w:val="none" w:sz="0" w:space="0" w:color="auto"/>
      </w:divBdr>
    </w:div>
    <w:div w:id="687098700">
      <w:bodyDiv w:val="1"/>
      <w:marLeft w:val="0"/>
      <w:marRight w:val="0"/>
      <w:marTop w:val="0"/>
      <w:marBottom w:val="0"/>
      <w:divBdr>
        <w:top w:val="none" w:sz="0" w:space="0" w:color="auto"/>
        <w:left w:val="none" w:sz="0" w:space="0" w:color="auto"/>
        <w:bottom w:val="none" w:sz="0" w:space="0" w:color="auto"/>
        <w:right w:val="none" w:sz="0" w:space="0" w:color="auto"/>
      </w:divBdr>
    </w:div>
    <w:div w:id="714235971">
      <w:bodyDiv w:val="1"/>
      <w:marLeft w:val="0"/>
      <w:marRight w:val="0"/>
      <w:marTop w:val="0"/>
      <w:marBottom w:val="0"/>
      <w:divBdr>
        <w:top w:val="none" w:sz="0" w:space="0" w:color="auto"/>
        <w:left w:val="none" w:sz="0" w:space="0" w:color="auto"/>
        <w:bottom w:val="none" w:sz="0" w:space="0" w:color="auto"/>
        <w:right w:val="none" w:sz="0" w:space="0" w:color="auto"/>
      </w:divBdr>
    </w:div>
    <w:div w:id="716707766">
      <w:bodyDiv w:val="1"/>
      <w:marLeft w:val="0"/>
      <w:marRight w:val="0"/>
      <w:marTop w:val="0"/>
      <w:marBottom w:val="0"/>
      <w:divBdr>
        <w:top w:val="none" w:sz="0" w:space="0" w:color="auto"/>
        <w:left w:val="none" w:sz="0" w:space="0" w:color="auto"/>
        <w:bottom w:val="none" w:sz="0" w:space="0" w:color="auto"/>
        <w:right w:val="none" w:sz="0" w:space="0" w:color="auto"/>
      </w:divBdr>
    </w:div>
    <w:div w:id="725186267">
      <w:bodyDiv w:val="1"/>
      <w:marLeft w:val="0"/>
      <w:marRight w:val="0"/>
      <w:marTop w:val="0"/>
      <w:marBottom w:val="0"/>
      <w:divBdr>
        <w:top w:val="none" w:sz="0" w:space="0" w:color="auto"/>
        <w:left w:val="none" w:sz="0" w:space="0" w:color="auto"/>
        <w:bottom w:val="none" w:sz="0" w:space="0" w:color="auto"/>
        <w:right w:val="none" w:sz="0" w:space="0" w:color="auto"/>
      </w:divBdr>
    </w:div>
    <w:div w:id="728846096">
      <w:bodyDiv w:val="1"/>
      <w:marLeft w:val="0"/>
      <w:marRight w:val="0"/>
      <w:marTop w:val="0"/>
      <w:marBottom w:val="0"/>
      <w:divBdr>
        <w:top w:val="none" w:sz="0" w:space="0" w:color="auto"/>
        <w:left w:val="none" w:sz="0" w:space="0" w:color="auto"/>
        <w:bottom w:val="none" w:sz="0" w:space="0" w:color="auto"/>
        <w:right w:val="none" w:sz="0" w:space="0" w:color="auto"/>
      </w:divBdr>
    </w:div>
    <w:div w:id="729229515">
      <w:bodyDiv w:val="1"/>
      <w:marLeft w:val="0"/>
      <w:marRight w:val="0"/>
      <w:marTop w:val="0"/>
      <w:marBottom w:val="0"/>
      <w:divBdr>
        <w:top w:val="none" w:sz="0" w:space="0" w:color="auto"/>
        <w:left w:val="none" w:sz="0" w:space="0" w:color="auto"/>
        <w:bottom w:val="none" w:sz="0" w:space="0" w:color="auto"/>
        <w:right w:val="none" w:sz="0" w:space="0" w:color="auto"/>
      </w:divBdr>
    </w:div>
    <w:div w:id="749274091">
      <w:bodyDiv w:val="1"/>
      <w:marLeft w:val="0"/>
      <w:marRight w:val="0"/>
      <w:marTop w:val="0"/>
      <w:marBottom w:val="0"/>
      <w:divBdr>
        <w:top w:val="none" w:sz="0" w:space="0" w:color="auto"/>
        <w:left w:val="none" w:sz="0" w:space="0" w:color="auto"/>
        <w:bottom w:val="none" w:sz="0" w:space="0" w:color="auto"/>
        <w:right w:val="none" w:sz="0" w:space="0" w:color="auto"/>
      </w:divBdr>
    </w:div>
    <w:div w:id="777481734">
      <w:bodyDiv w:val="1"/>
      <w:marLeft w:val="0"/>
      <w:marRight w:val="0"/>
      <w:marTop w:val="0"/>
      <w:marBottom w:val="0"/>
      <w:divBdr>
        <w:top w:val="none" w:sz="0" w:space="0" w:color="auto"/>
        <w:left w:val="none" w:sz="0" w:space="0" w:color="auto"/>
        <w:bottom w:val="none" w:sz="0" w:space="0" w:color="auto"/>
        <w:right w:val="none" w:sz="0" w:space="0" w:color="auto"/>
      </w:divBdr>
    </w:div>
    <w:div w:id="778986713">
      <w:bodyDiv w:val="1"/>
      <w:marLeft w:val="0"/>
      <w:marRight w:val="0"/>
      <w:marTop w:val="0"/>
      <w:marBottom w:val="0"/>
      <w:divBdr>
        <w:top w:val="none" w:sz="0" w:space="0" w:color="auto"/>
        <w:left w:val="none" w:sz="0" w:space="0" w:color="auto"/>
        <w:bottom w:val="none" w:sz="0" w:space="0" w:color="auto"/>
        <w:right w:val="none" w:sz="0" w:space="0" w:color="auto"/>
      </w:divBdr>
    </w:div>
    <w:div w:id="793981029">
      <w:bodyDiv w:val="1"/>
      <w:marLeft w:val="0"/>
      <w:marRight w:val="0"/>
      <w:marTop w:val="0"/>
      <w:marBottom w:val="0"/>
      <w:divBdr>
        <w:top w:val="none" w:sz="0" w:space="0" w:color="auto"/>
        <w:left w:val="none" w:sz="0" w:space="0" w:color="auto"/>
        <w:bottom w:val="none" w:sz="0" w:space="0" w:color="auto"/>
        <w:right w:val="none" w:sz="0" w:space="0" w:color="auto"/>
      </w:divBdr>
    </w:div>
    <w:div w:id="809132867">
      <w:bodyDiv w:val="1"/>
      <w:marLeft w:val="0"/>
      <w:marRight w:val="0"/>
      <w:marTop w:val="0"/>
      <w:marBottom w:val="0"/>
      <w:divBdr>
        <w:top w:val="none" w:sz="0" w:space="0" w:color="auto"/>
        <w:left w:val="none" w:sz="0" w:space="0" w:color="auto"/>
        <w:bottom w:val="none" w:sz="0" w:space="0" w:color="auto"/>
        <w:right w:val="none" w:sz="0" w:space="0" w:color="auto"/>
      </w:divBdr>
    </w:div>
    <w:div w:id="809708310">
      <w:bodyDiv w:val="1"/>
      <w:marLeft w:val="0"/>
      <w:marRight w:val="0"/>
      <w:marTop w:val="0"/>
      <w:marBottom w:val="0"/>
      <w:divBdr>
        <w:top w:val="none" w:sz="0" w:space="0" w:color="auto"/>
        <w:left w:val="none" w:sz="0" w:space="0" w:color="auto"/>
        <w:bottom w:val="none" w:sz="0" w:space="0" w:color="auto"/>
        <w:right w:val="none" w:sz="0" w:space="0" w:color="auto"/>
      </w:divBdr>
    </w:div>
    <w:div w:id="836000967">
      <w:bodyDiv w:val="1"/>
      <w:marLeft w:val="0"/>
      <w:marRight w:val="0"/>
      <w:marTop w:val="0"/>
      <w:marBottom w:val="0"/>
      <w:divBdr>
        <w:top w:val="none" w:sz="0" w:space="0" w:color="auto"/>
        <w:left w:val="none" w:sz="0" w:space="0" w:color="auto"/>
        <w:bottom w:val="none" w:sz="0" w:space="0" w:color="auto"/>
        <w:right w:val="none" w:sz="0" w:space="0" w:color="auto"/>
      </w:divBdr>
    </w:div>
    <w:div w:id="851378915">
      <w:bodyDiv w:val="1"/>
      <w:marLeft w:val="0"/>
      <w:marRight w:val="0"/>
      <w:marTop w:val="0"/>
      <w:marBottom w:val="0"/>
      <w:divBdr>
        <w:top w:val="none" w:sz="0" w:space="0" w:color="auto"/>
        <w:left w:val="none" w:sz="0" w:space="0" w:color="auto"/>
        <w:bottom w:val="none" w:sz="0" w:space="0" w:color="auto"/>
        <w:right w:val="none" w:sz="0" w:space="0" w:color="auto"/>
      </w:divBdr>
    </w:div>
    <w:div w:id="855146343">
      <w:bodyDiv w:val="1"/>
      <w:marLeft w:val="0"/>
      <w:marRight w:val="0"/>
      <w:marTop w:val="0"/>
      <w:marBottom w:val="0"/>
      <w:divBdr>
        <w:top w:val="none" w:sz="0" w:space="0" w:color="auto"/>
        <w:left w:val="none" w:sz="0" w:space="0" w:color="auto"/>
        <w:bottom w:val="none" w:sz="0" w:space="0" w:color="auto"/>
        <w:right w:val="none" w:sz="0" w:space="0" w:color="auto"/>
      </w:divBdr>
    </w:div>
    <w:div w:id="856043973">
      <w:bodyDiv w:val="1"/>
      <w:marLeft w:val="0"/>
      <w:marRight w:val="0"/>
      <w:marTop w:val="0"/>
      <w:marBottom w:val="0"/>
      <w:divBdr>
        <w:top w:val="none" w:sz="0" w:space="0" w:color="auto"/>
        <w:left w:val="none" w:sz="0" w:space="0" w:color="auto"/>
        <w:bottom w:val="none" w:sz="0" w:space="0" w:color="auto"/>
        <w:right w:val="none" w:sz="0" w:space="0" w:color="auto"/>
      </w:divBdr>
    </w:div>
    <w:div w:id="902594188">
      <w:bodyDiv w:val="1"/>
      <w:marLeft w:val="0"/>
      <w:marRight w:val="0"/>
      <w:marTop w:val="0"/>
      <w:marBottom w:val="0"/>
      <w:divBdr>
        <w:top w:val="none" w:sz="0" w:space="0" w:color="auto"/>
        <w:left w:val="none" w:sz="0" w:space="0" w:color="auto"/>
        <w:bottom w:val="none" w:sz="0" w:space="0" w:color="auto"/>
        <w:right w:val="none" w:sz="0" w:space="0" w:color="auto"/>
      </w:divBdr>
    </w:div>
    <w:div w:id="906963239">
      <w:bodyDiv w:val="1"/>
      <w:marLeft w:val="0"/>
      <w:marRight w:val="0"/>
      <w:marTop w:val="0"/>
      <w:marBottom w:val="0"/>
      <w:divBdr>
        <w:top w:val="none" w:sz="0" w:space="0" w:color="auto"/>
        <w:left w:val="none" w:sz="0" w:space="0" w:color="auto"/>
        <w:bottom w:val="none" w:sz="0" w:space="0" w:color="auto"/>
        <w:right w:val="none" w:sz="0" w:space="0" w:color="auto"/>
      </w:divBdr>
    </w:div>
    <w:div w:id="907568598">
      <w:bodyDiv w:val="1"/>
      <w:marLeft w:val="0"/>
      <w:marRight w:val="0"/>
      <w:marTop w:val="0"/>
      <w:marBottom w:val="0"/>
      <w:divBdr>
        <w:top w:val="none" w:sz="0" w:space="0" w:color="auto"/>
        <w:left w:val="none" w:sz="0" w:space="0" w:color="auto"/>
        <w:bottom w:val="none" w:sz="0" w:space="0" w:color="auto"/>
        <w:right w:val="none" w:sz="0" w:space="0" w:color="auto"/>
      </w:divBdr>
    </w:div>
    <w:div w:id="927228537">
      <w:bodyDiv w:val="1"/>
      <w:marLeft w:val="0"/>
      <w:marRight w:val="0"/>
      <w:marTop w:val="0"/>
      <w:marBottom w:val="0"/>
      <w:divBdr>
        <w:top w:val="none" w:sz="0" w:space="0" w:color="auto"/>
        <w:left w:val="none" w:sz="0" w:space="0" w:color="auto"/>
        <w:bottom w:val="none" w:sz="0" w:space="0" w:color="auto"/>
        <w:right w:val="none" w:sz="0" w:space="0" w:color="auto"/>
      </w:divBdr>
    </w:div>
    <w:div w:id="951938717">
      <w:bodyDiv w:val="1"/>
      <w:marLeft w:val="0"/>
      <w:marRight w:val="0"/>
      <w:marTop w:val="0"/>
      <w:marBottom w:val="0"/>
      <w:divBdr>
        <w:top w:val="none" w:sz="0" w:space="0" w:color="auto"/>
        <w:left w:val="none" w:sz="0" w:space="0" w:color="auto"/>
        <w:bottom w:val="none" w:sz="0" w:space="0" w:color="auto"/>
        <w:right w:val="none" w:sz="0" w:space="0" w:color="auto"/>
      </w:divBdr>
    </w:div>
    <w:div w:id="967709736">
      <w:bodyDiv w:val="1"/>
      <w:marLeft w:val="0"/>
      <w:marRight w:val="0"/>
      <w:marTop w:val="0"/>
      <w:marBottom w:val="0"/>
      <w:divBdr>
        <w:top w:val="none" w:sz="0" w:space="0" w:color="auto"/>
        <w:left w:val="none" w:sz="0" w:space="0" w:color="auto"/>
        <w:bottom w:val="none" w:sz="0" w:space="0" w:color="auto"/>
        <w:right w:val="none" w:sz="0" w:space="0" w:color="auto"/>
      </w:divBdr>
    </w:div>
    <w:div w:id="981733216">
      <w:bodyDiv w:val="1"/>
      <w:marLeft w:val="0"/>
      <w:marRight w:val="0"/>
      <w:marTop w:val="0"/>
      <w:marBottom w:val="0"/>
      <w:divBdr>
        <w:top w:val="none" w:sz="0" w:space="0" w:color="auto"/>
        <w:left w:val="none" w:sz="0" w:space="0" w:color="auto"/>
        <w:bottom w:val="none" w:sz="0" w:space="0" w:color="auto"/>
        <w:right w:val="none" w:sz="0" w:space="0" w:color="auto"/>
      </w:divBdr>
    </w:div>
    <w:div w:id="995646199">
      <w:bodyDiv w:val="1"/>
      <w:marLeft w:val="0"/>
      <w:marRight w:val="0"/>
      <w:marTop w:val="0"/>
      <w:marBottom w:val="0"/>
      <w:divBdr>
        <w:top w:val="none" w:sz="0" w:space="0" w:color="auto"/>
        <w:left w:val="none" w:sz="0" w:space="0" w:color="auto"/>
        <w:bottom w:val="none" w:sz="0" w:space="0" w:color="auto"/>
        <w:right w:val="none" w:sz="0" w:space="0" w:color="auto"/>
      </w:divBdr>
    </w:div>
    <w:div w:id="997801489">
      <w:bodyDiv w:val="1"/>
      <w:marLeft w:val="0"/>
      <w:marRight w:val="0"/>
      <w:marTop w:val="0"/>
      <w:marBottom w:val="0"/>
      <w:divBdr>
        <w:top w:val="none" w:sz="0" w:space="0" w:color="auto"/>
        <w:left w:val="none" w:sz="0" w:space="0" w:color="auto"/>
        <w:bottom w:val="none" w:sz="0" w:space="0" w:color="auto"/>
        <w:right w:val="none" w:sz="0" w:space="0" w:color="auto"/>
      </w:divBdr>
    </w:div>
    <w:div w:id="1006178128">
      <w:bodyDiv w:val="1"/>
      <w:marLeft w:val="0"/>
      <w:marRight w:val="0"/>
      <w:marTop w:val="0"/>
      <w:marBottom w:val="0"/>
      <w:divBdr>
        <w:top w:val="none" w:sz="0" w:space="0" w:color="auto"/>
        <w:left w:val="none" w:sz="0" w:space="0" w:color="auto"/>
        <w:bottom w:val="none" w:sz="0" w:space="0" w:color="auto"/>
        <w:right w:val="none" w:sz="0" w:space="0" w:color="auto"/>
      </w:divBdr>
    </w:div>
    <w:div w:id="1006522911">
      <w:bodyDiv w:val="1"/>
      <w:marLeft w:val="0"/>
      <w:marRight w:val="0"/>
      <w:marTop w:val="0"/>
      <w:marBottom w:val="0"/>
      <w:divBdr>
        <w:top w:val="none" w:sz="0" w:space="0" w:color="auto"/>
        <w:left w:val="none" w:sz="0" w:space="0" w:color="auto"/>
        <w:bottom w:val="none" w:sz="0" w:space="0" w:color="auto"/>
        <w:right w:val="none" w:sz="0" w:space="0" w:color="auto"/>
      </w:divBdr>
    </w:div>
    <w:div w:id="1051340684">
      <w:bodyDiv w:val="1"/>
      <w:marLeft w:val="0"/>
      <w:marRight w:val="0"/>
      <w:marTop w:val="0"/>
      <w:marBottom w:val="0"/>
      <w:divBdr>
        <w:top w:val="none" w:sz="0" w:space="0" w:color="auto"/>
        <w:left w:val="none" w:sz="0" w:space="0" w:color="auto"/>
        <w:bottom w:val="none" w:sz="0" w:space="0" w:color="auto"/>
        <w:right w:val="none" w:sz="0" w:space="0" w:color="auto"/>
      </w:divBdr>
    </w:div>
    <w:div w:id="1070231117">
      <w:bodyDiv w:val="1"/>
      <w:marLeft w:val="0"/>
      <w:marRight w:val="0"/>
      <w:marTop w:val="0"/>
      <w:marBottom w:val="0"/>
      <w:divBdr>
        <w:top w:val="none" w:sz="0" w:space="0" w:color="auto"/>
        <w:left w:val="none" w:sz="0" w:space="0" w:color="auto"/>
        <w:bottom w:val="none" w:sz="0" w:space="0" w:color="auto"/>
        <w:right w:val="none" w:sz="0" w:space="0" w:color="auto"/>
      </w:divBdr>
    </w:div>
    <w:div w:id="1091010097">
      <w:bodyDiv w:val="1"/>
      <w:marLeft w:val="0"/>
      <w:marRight w:val="0"/>
      <w:marTop w:val="0"/>
      <w:marBottom w:val="0"/>
      <w:divBdr>
        <w:top w:val="none" w:sz="0" w:space="0" w:color="auto"/>
        <w:left w:val="none" w:sz="0" w:space="0" w:color="auto"/>
        <w:bottom w:val="none" w:sz="0" w:space="0" w:color="auto"/>
        <w:right w:val="none" w:sz="0" w:space="0" w:color="auto"/>
      </w:divBdr>
    </w:div>
    <w:div w:id="1101025593">
      <w:bodyDiv w:val="1"/>
      <w:marLeft w:val="0"/>
      <w:marRight w:val="0"/>
      <w:marTop w:val="0"/>
      <w:marBottom w:val="0"/>
      <w:divBdr>
        <w:top w:val="none" w:sz="0" w:space="0" w:color="auto"/>
        <w:left w:val="none" w:sz="0" w:space="0" w:color="auto"/>
        <w:bottom w:val="none" w:sz="0" w:space="0" w:color="auto"/>
        <w:right w:val="none" w:sz="0" w:space="0" w:color="auto"/>
      </w:divBdr>
    </w:div>
    <w:div w:id="1103763661">
      <w:bodyDiv w:val="1"/>
      <w:marLeft w:val="0"/>
      <w:marRight w:val="0"/>
      <w:marTop w:val="0"/>
      <w:marBottom w:val="0"/>
      <w:divBdr>
        <w:top w:val="none" w:sz="0" w:space="0" w:color="auto"/>
        <w:left w:val="none" w:sz="0" w:space="0" w:color="auto"/>
        <w:bottom w:val="none" w:sz="0" w:space="0" w:color="auto"/>
        <w:right w:val="none" w:sz="0" w:space="0" w:color="auto"/>
      </w:divBdr>
    </w:div>
    <w:div w:id="1134710929">
      <w:bodyDiv w:val="1"/>
      <w:marLeft w:val="0"/>
      <w:marRight w:val="0"/>
      <w:marTop w:val="0"/>
      <w:marBottom w:val="0"/>
      <w:divBdr>
        <w:top w:val="none" w:sz="0" w:space="0" w:color="auto"/>
        <w:left w:val="none" w:sz="0" w:space="0" w:color="auto"/>
        <w:bottom w:val="none" w:sz="0" w:space="0" w:color="auto"/>
        <w:right w:val="none" w:sz="0" w:space="0" w:color="auto"/>
      </w:divBdr>
    </w:div>
    <w:div w:id="1143277700">
      <w:bodyDiv w:val="1"/>
      <w:marLeft w:val="0"/>
      <w:marRight w:val="0"/>
      <w:marTop w:val="0"/>
      <w:marBottom w:val="0"/>
      <w:divBdr>
        <w:top w:val="none" w:sz="0" w:space="0" w:color="auto"/>
        <w:left w:val="none" w:sz="0" w:space="0" w:color="auto"/>
        <w:bottom w:val="none" w:sz="0" w:space="0" w:color="auto"/>
        <w:right w:val="none" w:sz="0" w:space="0" w:color="auto"/>
      </w:divBdr>
    </w:div>
    <w:div w:id="1161389453">
      <w:bodyDiv w:val="1"/>
      <w:marLeft w:val="0"/>
      <w:marRight w:val="0"/>
      <w:marTop w:val="0"/>
      <w:marBottom w:val="0"/>
      <w:divBdr>
        <w:top w:val="none" w:sz="0" w:space="0" w:color="auto"/>
        <w:left w:val="none" w:sz="0" w:space="0" w:color="auto"/>
        <w:bottom w:val="none" w:sz="0" w:space="0" w:color="auto"/>
        <w:right w:val="none" w:sz="0" w:space="0" w:color="auto"/>
      </w:divBdr>
    </w:div>
    <w:div w:id="1194923809">
      <w:bodyDiv w:val="1"/>
      <w:marLeft w:val="0"/>
      <w:marRight w:val="0"/>
      <w:marTop w:val="0"/>
      <w:marBottom w:val="0"/>
      <w:divBdr>
        <w:top w:val="none" w:sz="0" w:space="0" w:color="auto"/>
        <w:left w:val="none" w:sz="0" w:space="0" w:color="auto"/>
        <w:bottom w:val="none" w:sz="0" w:space="0" w:color="auto"/>
        <w:right w:val="none" w:sz="0" w:space="0" w:color="auto"/>
      </w:divBdr>
    </w:div>
    <w:div w:id="1246914067">
      <w:bodyDiv w:val="1"/>
      <w:marLeft w:val="0"/>
      <w:marRight w:val="0"/>
      <w:marTop w:val="0"/>
      <w:marBottom w:val="0"/>
      <w:divBdr>
        <w:top w:val="none" w:sz="0" w:space="0" w:color="auto"/>
        <w:left w:val="none" w:sz="0" w:space="0" w:color="auto"/>
        <w:bottom w:val="none" w:sz="0" w:space="0" w:color="auto"/>
        <w:right w:val="none" w:sz="0" w:space="0" w:color="auto"/>
      </w:divBdr>
    </w:div>
    <w:div w:id="1257784478">
      <w:bodyDiv w:val="1"/>
      <w:marLeft w:val="0"/>
      <w:marRight w:val="0"/>
      <w:marTop w:val="0"/>
      <w:marBottom w:val="0"/>
      <w:divBdr>
        <w:top w:val="none" w:sz="0" w:space="0" w:color="auto"/>
        <w:left w:val="none" w:sz="0" w:space="0" w:color="auto"/>
        <w:bottom w:val="none" w:sz="0" w:space="0" w:color="auto"/>
        <w:right w:val="none" w:sz="0" w:space="0" w:color="auto"/>
      </w:divBdr>
    </w:div>
    <w:div w:id="1259220564">
      <w:bodyDiv w:val="1"/>
      <w:marLeft w:val="0"/>
      <w:marRight w:val="0"/>
      <w:marTop w:val="0"/>
      <w:marBottom w:val="0"/>
      <w:divBdr>
        <w:top w:val="none" w:sz="0" w:space="0" w:color="auto"/>
        <w:left w:val="none" w:sz="0" w:space="0" w:color="auto"/>
        <w:bottom w:val="none" w:sz="0" w:space="0" w:color="auto"/>
        <w:right w:val="none" w:sz="0" w:space="0" w:color="auto"/>
      </w:divBdr>
    </w:div>
    <w:div w:id="1271888781">
      <w:bodyDiv w:val="1"/>
      <w:marLeft w:val="0"/>
      <w:marRight w:val="0"/>
      <w:marTop w:val="0"/>
      <w:marBottom w:val="0"/>
      <w:divBdr>
        <w:top w:val="none" w:sz="0" w:space="0" w:color="auto"/>
        <w:left w:val="none" w:sz="0" w:space="0" w:color="auto"/>
        <w:bottom w:val="none" w:sz="0" w:space="0" w:color="auto"/>
        <w:right w:val="none" w:sz="0" w:space="0" w:color="auto"/>
      </w:divBdr>
    </w:div>
    <w:div w:id="1291473033">
      <w:bodyDiv w:val="1"/>
      <w:marLeft w:val="0"/>
      <w:marRight w:val="0"/>
      <w:marTop w:val="0"/>
      <w:marBottom w:val="0"/>
      <w:divBdr>
        <w:top w:val="none" w:sz="0" w:space="0" w:color="auto"/>
        <w:left w:val="none" w:sz="0" w:space="0" w:color="auto"/>
        <w:bottom w:val="none" w:sz="0" w:space="0" w:color="auto"/>
        <w:right w:val="none" w:sz="0" w:space="0" w:color="auto"/>
      </w:divBdr>
    </w:div>
    <w:div w:id="1303585393">
      <w:bodyDiv w:val="1"/>
      <w:marLeft w:val="0"/>
      <w:marRight w:val="0"/>
      <w:marTop w:val="0"/>
      <w:marBottom w:val="0"/>
      <w:divBdr>
        <w:top w:val="none" w:sz="0" w:space="0" w:color="auto"/>
        <w:left w:val="none" w:sz="0" w:space="0" w:color="auto"/>
        <w:bottom w:val="none" w:sz="0" w:space="0" w:color="auto"/>
        <w:right w:val="none" w:sz="0" w:space="0" w:color="auto"/>
      </w:divBdr>
    </w:div>
    <w:div w:id="1307508743">
      <w:bodyDiv w:val="1"/>
      <w:marLeft w:val="0"/>
      <w:marRight w:val="0"/>
      <w:marTop w:val="0"/>
      <w:marBottom w:val="0"/>
      <w:divBdr>
        <w:top w:val="none" w:sz="0" w:space="0" w:color="auto"/>
        <w:left w:val="none" w:sz="0" w:space="0" w:color="auto"/>
        <w:bottom w:val="none" w:sz="0" w:space="0" w:color="auto"/>
        <w:right w:val="none" w:sz="0" w:space="0" w:color="auto"/>
      </w:divBdr>
    </w:div>
    <w:div w:id="1319457285">
      <w:bodyDiv w:val="1"/>
      <w:marLeft w:val="0"/>
      <w:marRight w:val="0"/>
      <w:marTop w:val="0"/>
      <w:marBottom w:val="0"/>
      <w:divBdr>
        <w:top w:val="none" w:sz="0" w:space="0" w:color="auto"/>
        <w:left w:val="none" w:sz="0" w:space="0" w:color="auto"/>
        <w:bottom w:val="none" w:sz="0" w:space="0" w:color="auto"/>
        <w:right w:val="none" w:sz="0" w:space="0" w:color="auto"/>
      </w:divBdr>
    </w:div>
    <w:div w:id="1329483384">
      <w:bodyDiv w:val="1"/>
      <w:marLeft w:val="0"/>
      <w:marRight w:val="0"/>
      <w:marTop w:val="0"/>
      <w:marBottom w:val="0"/>
      <w:divBdr>
        <w:top w:val="none" w:sz="0" w:space="0" w:color="auto"/>
        <w:left w:val="none" w:sz="0" w:space="0" w:color="auto"/>
        <w:bottom w:val="none" w:sz="0" w:space="0" w:color="auto"/>
        <w:right w:val="none" w:sz="0" w:space="0" w:color="auto"/>
      </w:divBdr>
    </w:div>
    <w:div w:id="1336035529">
      <w:bodyDiv w:val="1"/>
      <w:marLeft w:val="0"/>
      <w:marRight w:val="0"/>
      <w:marTop w:val="0"/>
      <w:marBottom w:val="0"/>
      <w:divBdr>
        <w:top w:val="none" w:sz="0" w:space="0" w:color="auto"/>
        <w:left w:val="none" w:sz="0" w:space="0" w:color="auto"/>
        <w:bottom w:val="none" w:sz="0" w:space="0" w:color="auto"/>
        <w:right w:val="none" w:sz="0" w:space="0" w:color="auto"/>
      </w:divBdr>
    </w:div>
    <w:div w:id="1352221106">
      <w:bodyDiv w:val="1"/>
      <w:marLeft w:val="0"/>
      <w:marRight w:val="0"/>
      <w:marTop w:val="0"/>
      <w:marBottom w:val="0"/>
      <w:divBdr>
        <w:top w:val="none" w:sz="0" w:space="0" w:color="auto"/>
        <w:left w:val="none" w:sz="0" w:space="0" w:color="auto"/>
        <w:bottom w:val="none" w:sz="0" w:space="0" w:color="auto"/>
        <w:right w:val="none" w:sz="0" w:space="0" w:color="auto"/>
      </w:divBdr>
    </w:div>
    <w:div w:id="1352493048">
      <w:bodyDiv w:val="1"/>
      <w:marLeft w:val="0"/>
      <w:marRight w:val="0"/>
      <w:marTop w:val="0"/>
      <w:marBottom w:val="0"/>
      <w:divBdr>
        <w:top w:val="none" w:sz="0" w:space="0" w:color="auto"/>
        <w:left w:val="none" w:sz="0" w:space="0" w:color="auto"/>
        <w:bottom w:val="none" w:sz="0" w:space="0" w:color="auto"/>
        <w:right w:val="none" w:sz="0" w:space="0" w:color="auto"/>
      </w:divBdr>
    </w:div>
    <w:div w:id="1367371463">
      <w:bodyDiv w:val="1"/>
      <w:marLeft w:val="0"/>
      <w:marRight w:val="0"/>
      <w:marTop w:val="0"/>
      <w:marBottom w:val="0"/>
      <w:divBdr>
        <w:top w:val="none" w:sz="0" w:space="0" w:color="auto"/>
        <w:left w:val="none" w:sz="0" w:space="0" w:color="auto"/>
        <w:bottom w:val="none" w:sz="0" w:space="0" w:color="auto"/>
        <w:right w:val="none" w:sz="0" w:space="0" w:color="auto"/>
      </w:divBdr>
    </w:div>
    <w:div w:id="1386834600">
      <w:bodyDiv w:val="1"/>
      <w:marLeft w:val="0"/>
      <w:marRight w:val="0"/>
      <w:marTop w:val="0"/>
      <w:marBottom w:val="0"/>
      <w:divBdr>
        <w:top w:val="none" w:sz="0" w:space="0" w:color="auto"/>
        <w:left w:val="none" w:sz="0" w:space="0" w:color="auto"/>
        <w:bottom w:val="none" w:sz="0" w:space="0" w:color="auto"/>
        <w:right w:val="none" w:sz="0" w:space="0" w:color="auto"/>
      </w:divBdr>
    </w:div>
    <w:div w:id="1393116041">
      <w:bodyDiv w:val="1"/>
      <w:marLeft w:val="0"/>
      <w:marRight w:val="0"/>
      <w:marTop w:val="0"/>
      <w:marBottom w:val="0"/>
      <w:divBdr>
        <w:top w:val="none" w:sz="0" w:space="0" w:color="auto"/>
        <w:left w:val="none" w:sz="0" w:space="0" w:color="auto"/>
        <w:bottom w:val="none" w:sz="0" w:space="0" w:color="auto"/>
        <w:right w:val="none" w:sz="0" w:space="0" w:color="auto"/>
      </w:divBdr>
    </w:div>
    <w:div w:id="1434470188">
      <w:bodyDiv w:val="1"/>
      <w:marLeft w:val="0"/>
      <w:marRight w:val="0"/>
      <w:marTop w:val="0"/>
      <w:marBottom w:val="0"/>
      <w:divBdr>
        <w:top w:val="none" w:sz="0" w:space="0" w:color="auto"/>
        <w:left w:val="none" w:sz="0" w:space="0" w:color="auto"/>
        <w:bottom w:val="none" w:sz="0" w:space="0" w:color="auto"/>
        <w:right w:val="none" w:sz="0" w:space="0" w:color="auto"/>
      </w:divBdr>
    </w:div>
    <w:div w:id="1454440610">
      <w:bodyDiv w:val="1"/>
      <w:marLeft w:val="0"/>
      <w:marRight w:val="0"/>
      <w:marTop w:val="0"/>
      <w:marBottom w:val="0"/>
      <w:divBdr>
        <w:top w:val="none" w:sz="0" w:space="0" w:color="auto"/>
        <w:left w:val="none" w:sz="0" w:space="0" w:color="auto"/>
        <w:bottom w:val="none" w:sz="0" w:space="0" w:color="auto"/>
        <w:right w:val="none" w:sz="0" w:space="0" w:color="auto"/>
      </w:divBdr>
    </w:div>
    <w:div w:id="1466312691">
      <w:bodyDiv w:val="1"/>
      <w:marLeft w:val="0"/>
      <w:marRight w:val="0"/>
      <w:marTop w:val="0"/>
      <w:marBottom w:val="0"/>
      <w:divBdr>
        <w:top w:val="none" w:sz="0" w:space="0" w:color="auto"/>
        <w:left w:val="none" w:sz="0" w:space="0" w:color="auto"/>
        <w:bottom w:val="none" w:sz="0" w:space="0" w:color="auto"/>
        <w:right w:val="none" w:sz="0" w:space="0" w:color="auto"/>
      </w:divBdr>
    </w:div>
    <w:div w:id="1506283547">
      <w:bodyDiv w:val="1"/>
      <w:marLeft w:val="0"/>
      <w:marRight w:val="0"/>
      <w:marTop w:val="0"/>
      <w:marBottom w:val="0"/>
      <w:divBdr>
        <w:top w:val="none" w:sz="0" w:space="0" w:color="auto"/>
        <w:left w:val="none" w:sz="0" w:space="0" w:color="auto"/>
        <w:bottom w:val="none" w:sz="0" w:space="0" w:color="auto"/>
        <w:right w:val="none" w:sz="0" w:space="0" w:color="auto"/>
      </w:divBdr>
    </w:div>
    <w:div w:id="1533226691">
      <w:bodyDiv w:val="1"/>
      <w:marLeft w:val="0"/>
      <w:marRight w:val="0"/>
      <w:marTop w:val="0"/>
      <w:marBottom w:val="0"/>
      <w:divBdr>
        <w:top w:val="none" w:sz="0" w:space="0" w:color="auto"/>
        <w:left w:val="none" w:sz="0" w:space="0" w:color="auto"/>
        <w:bottom w:val="none" w:sz="0" w:space="0" w:color="auto"/>
        <w:right w:val="none" w:sz="0" w:space="0" w:color="auto"/>
      </w:divBdr>
    </w:div>
    <w:div w:id="1538811674">
      <w:bodyDiv w:val="1"/>
      <w:marLeft w:val="0"/>
      <w:marRight w:val="0"/>
      <w:marTop w:val="0"/>
      <w:marBottom w:val="0"/>
      <w:divBdr>
        <w:top w:val="none" w:sz="0" w:space="0" w:color="auto"/>
        <w:left w:val="none" w:sz="0" w:space="0" w:color="auto"/>
        <w:bottom w:val="none" w:sz="0" w:space="0" w:color="auto"/>
        <w:right w:val="none" w:sz="0" w:space="0" w:color="auto"/>
      </w:divBdr>
    </w:div>
    <w:div w:id="1560631952">
      <w:bodyDiv w:val="1"/>
      <w:marLeft w:val="0"/>
      <w:marRight w:val="0"/>
      <w:marTop w:val="0"/>
      <w:marBottom w:val="0"/>
      <w:divBdr>
        <w:top w:val="none" w:sz="0" w:space="0" w:color="auto"/>
        <w:left w:val="none" w:sz="0" w:space="0" w:color="auto"/>
        <w:bottom w:val="none" w:sz="0" w:space="0" w:color="auto"/>
        <w:right w:val="none" w:sz="0" w:space="0" w:color="auto"/>
      </w:divBdr>
    </w:div>
    <w:div w:id="1582178712">
      <w:bodyDiv w:val="1"/>
      <w:marLeft w:val="0"/>
      <w:marRight w:val="0"/>
      <w:marTop w:val="0"/>
      <w:marBottom w:val="0"/>
      <w:divBdr>
        <w:top w:val="none" w:sz="0" w:space="0" w:color="auto"/>
        <w:left w:val="none" w:sz="0" w:space="0" w:color="auto"/>
        <w:bottom w:val="none" w:sz="0" w:space="0" w:color="auto"/>
        <w:right w:val="none" w:sz="0" w:space="0" w:color="auto"/>
      </w:divBdr>
    </w:div>
    <w:div w:id="1582332813">
      <w:bodyDiv w:val="1"/>
      <w:marLeft w:val="0"/>
      <w:marRight w:val="0"/>
      <w:marTop w:val="0"/>
      <w:marBottom w:val="0"/>
      <w:divBdr>
        <w:top w:val="none" w:sz="0" w:space="0" w:color="auto"/>
        <w:left w:val="none" w:sz="0" w:space="0" w:color="auto"/>
        <w:bottom w:val="none" w:sz="0" w:space="0" w:color="auto"/>
        <w:right w:val="none" w:sz="0" w:space="0" w:color="auto"/>
      </w:divBdr>
    </w:div>
    <w:div w:id="1613511419">
      <w:bodyDiv w:val="1"/>
      <w:marLeft w:val="0"/>
      <w:marRight w:val="0"/>
      <w:marTop w:val="0"/>
      <w:marBottom w:val="0"/>
      <w:divBdr>
        <w:top w:val="none" w:sz="0" w:space="0" w:color="auto"/>
        <w:left w:val="none" w:sz="0" w:space="0" w:color="auto"/>
        <w:bottom w:val="none" w:sz="0" w:space="0" w:color="auto"/>
        <w:right w:val="none" w:sz="0" w:space="0" w:color="auto"/>
      </w:divBdr>
    </w:div>
    <w:div w:id="1650866585">
      <w:bodyDiv w:val="1"/>
      <w:marLeft w:val="0"/>
      <w:marRight w:val="0"/>
      <w:marTop w:val="0"/>
      <w:marBottom w:val="0"/>
      <w:divBdr>
        <w:top w:val="none" w:sz="0" w:space="0" w:color="auto"/>
        <w:left w:val="none" w:sz="0" w:space="0" w:color="auto"/>
        <w:bottom w:val="none" w:sz="0" w:space="0" w:color="auto"/>
        <w:right w:val="none" w:sz="0" w:space="0" w:color="auto"/>
      </w:divBdr>
    </w:div>
    <w:div w:id="1673026832">
      <w:bodyDiv w:val="1"/>
      <w:marLeft w:val="0"/>
      <w:marRight w:val="0"/>
      <w:marTop w:val="0"/>
      <w:marBottom w:val="0"/>
      <w:divBdr>
        <w:top w:val="none" w:sz="0" w:space="0" w:color="auto"/>
        <w:left w:val="none" w:sz="0" w:space="0" w:color="auto"/>
        <w:bottom w:val="none" w:sz="0" w:space="0" w:color="auto"/>
        <w:right w:val="none" w:sz="0" w:space="0" w:color="auto"/>
      </w:divBdr>
    </w:div>
    <w:div w:id="1692798295">
      <w:bodyDiv w:val="1"/>
      <w:marLeft w:val="0"/>
      <w:marRight w:val="0"/>
      <w:marTop w:val="0"/>
      <w:marBottom w:val="0"/>
      <w:divBdr>
        <w:top w:val="none" w:sz="0" w:space="0" w:color="auto"/>
        <w:left w:val="none" w:sz="0" w:space="0" w:color="auto"/>
        <w:bottom w:val="none" w:sz="0" w:space="0" w:color="auto"/>
        <w:right w:val="none" w:sz="0" w:space="0" w:color="auto"/>
      </w:divBdr>
    </w:div>
    <w:div w:id="1710568642">
      <w:bodyDiv w:val="1"/>
      <w:marLeft w:val="0"/>
      <w:marRight w:val="0"/>
      <w:marTop w:val="0"/>
      <w:marBottom w:val="0"/>
      <w:divBdr>
        <w:top w:val="none" w:sz="0" w:space="0" w:color="auto"/>
        <w:left w:val="none" w:sz="0" w:space="0" w:color="auto"/>
        <w:bottom w:val="none" w:sz="0" w:space="0" w:color="auto"/>
        <w:right w:val="none" w:sz="0" w:space="0" w:color="auto"/>
      </w:divBdr>
    </w:div>
    <w:div w:id="1710646580">
      <w:bodyDiv w:val="1"/>
      <w:marLeft w:val="0"/>
      <w:marRight w:val="0"/>
      <w:marTop w:val="0"/>
      <w:marBottom w:val="0"/>
      <w:divBdr>
        <w:top w:val="none" w:sz="0" w:space="0" w:color="auto"/>
        <w:left w:val="none" w:sz="0" w:space="0" w:color="auto"/>
        <w:bottom w:val="none" w:sz="0" w:space="0" w:color="auto"/>
        <w:right w:val="none" w:sz="0" w:space="0" w:color="auto"/>
      </w:divBdr>
    </w:div>
    <w:div w:id="1714960634">
      <w:bodyDiv w:val="1"/>
      <w:marLeft w:val="0"/>
      <w:marRight w:val="0"/>
      <w:marTop w:val="0"/>
      <w:marBottom w:val="0"/>
      <w:divBdr>
        <w:top w:val="none" w:sz="0" w:space="0" w:color="auto"/>
        <w:left w:val="none" w:sz="0" w:space="0" w:color="auto"/>
        <w:bottom w:val="none" w:sz="0" w:space="0" w:color="auto"/>
        <w:right w:val="none" w:sz="0" w:space="0" w:color="auto"/>
      </w:divBdr>
    </w:div>
    <w:div w:id="1720206513">
      <w:bodyDiv w:val="1"/>
      <w:marLeft w:val="0"/>
      <w:marRight w:val="0"/>
      <w:marTop w:val="0"/>
      <w:marBottom w:val="0"/>
      <w:divBdr>
        <w:top w:val="none" w:sz="0" w:space="0" w:color="auto"/>
        <w:left w:val="none" w:sz="0" w:space="0" w:color="auto"/>
        <w:bottom w:val="none" w:sz="0" w:space="0" w:color="auto"/>
        <w:right w:val="none" w:sz="0" w:space="0" w:color="auto"/>
      </w:divBdr>
    </w:div>
    <w:div w:id="1731076202">
      <w:bodyDiv w:val="1"/>
      <w:marLeft w:val="0"/>
      <w:marRight w:val="0"/>
      <w:marTop w:val="0"/>
      <w:marBottom w:val="0"/>
      <w:divBdr>
        <w:top w:val="none" w:sz="0" w:space="0" w:color="auto"/>
        <w:left w:val="none" w:sz="0" w:space="0" w:color="auto"/>
        <w:bottom w:val="none" w:sz="0" w:space="0" w:color="auto"/>
        <w:right w:val="none" w:sz="0" w:space="0" w:color="auto"/>
      </w:divBdr>
    </w:div>
    <w:div w:id="1765999398">
      <w:bodyDiv w:val="1"/>
      <w:marLeft w:val="0"/>
      <w:marRight w:val="0"/>
      <w:marTop w:val="0"/>
      <w:marBottom w:val="0"/>
      <w:divBdr>
        <w:top w:val="none" w:sz="0" w:space="0" w:color="auto"/>
        <w:left w:val="none" w:sz="0" w:space="0" w:color="auto"/>
        <w:bottom w:val="none" w:sz="0" w:space="0" w:color="auto"/>
        <w:right w:val="none" w:sz="0" w:space="0" w:color="auto"/>
      </w:divBdr>
    </w:div>
    <w:div w:id="1795294148">
      <w:bodyDiv w:val="1"/>
      <w:marLeft w:val="0"/>
      <w:marRight w:val="0"/>
      <w:marTop w:val="0"/>
      <w:marBottom w:val="0"/>
      <w:divBdr>
        <w:top w:val="none" w:sz="0" w:space="0" w:color="auto"/>
        <w:left w:val="none" w:sz="0" w:space="0" w:color="auto"/>
        <w:bottom w:val="none" w:sz="0" w:space="0" w:color="auto"/>
        <w:right w:val="none" w:sz="0" w:space="0" w:color="auto"/>
      </w:divBdr>
    </w:div>
    <w:div w:id="1807963031">
      <w:bodyDiv w:val="1"/>
      <w:marLeft w:val="0"/>
      <w:marRight w:val="0"/>
      <w:marTop w:val="0"/>
      <w:marBottom w:val="0"/>
      <w:divBdr>
        <w:top w:val="none" w:sz="0" w:space="0" w:color="auto"/>
        <w:left w:val="none" w:sz="0" w:space="0" w:color="auto"/>
        <w:bottom w:val="none" w:sz="0" w:space="0" w:color="auto"/>
        <w:right w:val="none" w:sz="0" w:space="0" w:color="auto"/>
      </w:divBdr>
    </w:div>
    <w:div w:id="1827473568">
      <w:bodyDiv w:val="1"/>
      <w:marLeft w:val="0"/>
      <w:marRight w:val="0"/>
      <w:marTop w:val="0"/>
      <w:marBottom w:val="0"/>
      <w:divBdr>
        <w:top w:val="none" w:sz="0" w:space="0" w:color="auto"/>
        <w:left w:val="none" w:sz="0" w:space="0" w:color="auto"/>
        <w:bottom w:val="none" w:sz="0" w:space="0" w:color="auto"/>
        <w:right w:val="none" w:sz="0" w:space="0" w:color="auto"/>
      </w:divBdr>
    </w:div>
    <w:div w:id="1854105027">
      <w:bodyDiv w:val="1"/>
      <w:marLeft w:val="0"/>
      <w:marRight w:val="0"/>
      <w:marTop w:val="0"/>
      <w:marBottom w:val="0"/>
      <w:divBdr>
        <w:top w:val="none" w:sz="0" w:space="0" w:color="auto"/>
        <w:left w:val="none" w:sz="0" w:space="0" w:color="auto"/>
        <w:bottom w:val="none" w:sz="0" w:space="0" w:color="auto"/>
        <w:right w:val="none" w:sz="0" w:space="0" w:color="auto"/>
      </w:divBdr>
    </w:div>
    <w:div w:id="1855537759">
      <w:bodyDiv w:val="1"/>
      <w:marLeft w:val="0"/>
      <w:marRight w:val="0"/>
      <w:marTop w:val="0"/>
      <w:marBottom w:val="0"/>
      <w:divBdr>
        <w:top w:val="none" w:sz="0" w:space="0" w:color="auto"/>
        <w:left w:val="none" w:sz="0" w:space="0" w:color="auto"/>
        <w:bottom w:val="none" w:sz="0" w:space="0" w:color="auto"/>
        <w:right w:val="none" w:sz="0" w:space="0" w:color="auto"/>
      </w:divBdr>
    </w:div>
    <w:div w:id="1857764657">
      <w:bodyDiv w:val="1"/>
      <w:marLeft w:val="0"/>
      <w:marRight w:val="0"/>
      <w:marTop w:val="0"/>
      <w:marBottom w:val="0"/>
      <w:divBdr>
        <w:top w:val="none" w:sz="0" w:space="0" w:color="auto"/>
        <w:left w:val="none" w:sz="0" w:space="0" w:color="auto"/>
        <w:bottom w:val="none" w:sz="0" w:space="0" w:color="auto"/>
        <w:right w:val="none" w:sz="0" w:space="0" w:color="auto"/>
      </w:divBdr>
    </w:div>
    <w:div w:id="1864198353">
      <w:bodyDiv w:val="1"/>
      <w:marLeft w:val="0"/>
      <w:marRight w:val="0"/>
      <w:marTop w:val="0"/>
      <w:marBottom w:val="0"/>
      <w:divBdr>
        <w:top w:val="none" w:sz="0" w:space="0" w:color="auto"/>
        <w:left w:val="none" w:sz="0" w:space="0" w:color="auto"/>
        <w:bottom w:val="none" w:sz="0" w:space="0" w:color="auto"/>
        <w:right w:val="none" w:sz="0" w:space="0" w:color="auto"/>
      </w:divBdr>
    </w:div>
    <w:div w:id="1871065276">
      <w:bodyDiv w:val="1"/>
      <w:marLeft w:val="0"/>
      <w:marRight w:val="0"/>
      <w:marTop w:val="0"/>
      <w:marBottom w:val="0"/>
      <w:divBdr>
        <w:top w:val="none" w:sz="0" w:space="0" w:color="auto"/>
        <w:left w:val="none" w:sz="0" w:space="0" w:color="auto"/>
        <w:bottom w:val="none" w:sz="0" w:space="0" w:color="auto"/>
        <w:right w:val="none" w:sz="0" w:space="0" w:color="auto"/>
      </w:divBdr>
    </w:div>
    <w:div w:id="1886332125">
      <w:bodyDiv w:val="1"/>
      <w:marLeft w:val="0"/>
      <w:marRight w:val="0"/>
      <w:marTop w:val="0"/>
      <w:marBottom w:val="0"/>
      <w:divBdr>
        <w:top w:val="none" w:sz="0" w:space="0" w:color="auto"/>
        <w:left w:val="none" w:sz="0" w:space="0" w:color="auto"/>
        <w:bottom w:val="none" w:sz="0" w:space="0" w:color="auto"/>
        <w:right w:val="none" w:sz="0" w:space="0" w:color="auto"/>
      </w:divBdr>
    </w:div>
    <w:div w:id="1909222750">
      <w:bodyDiv w:val="1"/>
      <w:marLeft w:val="0"/>
      <w:marRight w:val="0"/>
      <w:marTop w:val="0"/>
      <w:marBottom w:val="0"/>
      <w:divBdr>
        <w:top w:val="none" w:sz="0" w:space="0" w:color="auto"/>
        <w:left w:val="none" w:sz="0" w:space="0" w:color="auto"/>
        <w:bottom w:val="none" w:sz="0" w:space="0" w:color="auto"/>
        <w:right w:val="none" w:sz="0" w:space="0" w:color="auto"/>
      </w:divBdr>
    </w:div>
    <w:div w:id="1920021029">
      <w:bodyDiv w:val="1"/>
      <w:marLeft w:val="0"/>
      <w:marRight w:val="0"/>
      <w:marTop w:val="0"/>
      <w:marBottom w:val="0"/>
      <w:divBdr>
        <w:top w:val="none" w:sz="0" w:space="0" w:color="auto"/>
        <w:left w:val="none" w:sz="0" w:space="0" w:color="auto"/>
        <w:bottom w:val="none" w:sz="0" w:space="0" w:color="auto"/>
        <w:right w:val="none" w:sz="0" w:space="0" w:color="auto"/>
      </w:divBdr>
    </w:div>
    <w:div w:id="1924874002">
      <w:bodyDiv w:val="1"/>
      <w:marLeft w:val="0"/>
      <w:marRight w:val="0"/>
      <w:marTop w:val="0"/>
      <w:marBottom w:val="0"/>
      <w:divBdr>
        <w:top w:val="none" w:sz="0" w:space="0" w:color="auto"/>
        <w:left w:val="none" w:sz="0" w:space="0" w:color="auto"/>
        <w:bottom w:val="none" w:sz="0" w:space="0" w:color="auto"/>
        <w:right w:val="none" w:sz="0" w:space="0" w:color="auto"/>
      </w:divBdr>
    </w:div>
    <w:div w:id="1929726191">
      <w:bodyDiv w:val="1"/>
      <w:marLeft w:val="0"/>
      <w:marRight w:val="0"/>
      <w:marTop w:val="0"/>
      <w:marBottom w:val="0"/>
      <w:divBdr>
        <w:top w:val="none" w:sz="0" w:space="0" w:color="auto"/>
        <w:left w:val="none" w:sz="0" w:space="0" w:color="auto"/>
        <w:bottom w:val="none" w:sz="0" w:space="0" w:color="auto"/>
        <w:right w:val="none" w:sz="0" w:space="0" w:color="auto"/>
      </w:divBdr>
    </w:div>
    <w:div w:id="1948851001">
      <w:bodyDiv w:val="1"/>
      <w:marLeft w:val="0"/>
      <w:marRight w:val="0"/>
      <w:marTop w:val="0"/>
      <w:marBottom w:val="0"/>
      <w:divBdr>
        <w:top w:val="none" w:sz="0" w:space="0" w:color="auto"/>
        <w:left w:val="none" w:sz="0" w:space="0" w:color="auto"/>
        <w:bottom w:val="none" w:sz="0" w:space="0" w:color="auto"/>
        <w:right w:val="none" w:sz="0" w:space="0" w:color="auto"/>
      </w:divBdr>
    </w:div>
    <w:div w:id="1975133452">
      <w:bodyDiv w:val="1"/>
      <w:marLeft w:val="0"/>
      <w:marRight w:val="0"/>
      <w:marTop w:val="0"/>
      <w:marBottom w:val="0"/>
      <w:divBdr>
        <w:top w:val="none" w:sz="0" w:space="0" w:color="auto"/>
        <w:left w:val="none" w:sz="0" w:space="0" w:color="auto"/>
        <w:bottom w:val="none" w:sz="0" w:space="0" w:color="auto"/>
        <w:right w:val="none" w:sz="0" w:space="0" w:color="auto"/>
      </w:divBdr>
    </w:div>
    <w:div w:id="1992708938">
      <w:bodyDiv w:val="1"/>
      <w:marLeft w:val="0"/>
      <w:marRight w:val="0"/>
      <w:marTop w:val="0"/>
      <w:marBottom w:val="0"/>
      <w:divBdr>
        <w:top w:val="none" w:sz="0" w:space="0" w:color="auto"/>
        <w:left w:val="none" w:sz="0" w:space="0" w:color="auto"/>
        <w:bottom w:val="none" w:sz="0" w:space="0" w:color="auto"/>
        <w:right w:val="none" w:sz="0" w:space="0" w:color="auto"/>
      </w:divBdr>
    </w:div>
    <w:div w:id="1995261285">
      <w:bodyDiv w:val="1"/>
      <w:marLeft w:val="0"/>
      <w:marRight w:val="0"/>
      <w:marTop w:val="0"/>
      <w:marBottom w:val="0"/>
      <w:divBdr>
        <w:top w:val="none" w:sz="0" w:space="0" w:color="auto"/>
        <w:left w:val="none" w:sz="0" w:space="0" w:color="auto"/>
        <w:bottom w:val="none" w:sz="0" w:space="0" w:color="auto"/>
        <w:right w:val="none" w:sz="0" w:space="0" w:color="auto"/>
      </w:divBdr>
    </w:div>
    <w:div w:id="1996294791">
      <w:bodyDiv w:val="1"/>
      <w:marLeft w:val="0"/>
      <w:marRight w:val="0"/>
      <w:marTop w:val="0"/>
      <w:marBottom w:val="0"/>
      <w:divBdr>
        <w:top w:val="none" w:sz="0" w:space="0" w:color="auto"/>
        <w:left w:val="none" w:sz="0" w:space="0" w:color="auto"/>
        <w:bottom w:val="none" w:sz="0" w:space="0" w:color="auto"/>
        <w:right w:val="none" w:sz="0" w:space="0" w:color="auto"/>
      </w:divBdr>
    </w:div>
    <w:div w:id="2021152937">
      <w:bodyDiv w:val="1"/>
      <w:marLeft w:val="0"/>
      <w:marRight w:val="0"/>
      <w:marTop w:val="0"/>
      <w:marBottom w:val="0"/>
      <w:divBdr>
        <w:top w:val="none" w:sz="0" w:space="0" w:color="auto"/>
        <w:left w:val="none" w:sz="0" w:space="0" w:color="auto"/>
        <w:bottom w:val="none" w:sz="0" w:space="0" w:color="auto"/>
        <w:right w:val="none" w:sz="0" w:space="0" w:color="auto"/>
      </w:divBdr>
    </w:div>
    <w:div w:id="2023818359">
      <w:bodyDiv w:val="1"/>
      <w:marLeft w:val="0"/>
      <w:marRight w:val="0"/>
      <w:marTop w:val="0"/>
      <w:marBottom w:val="0"/>
      <w:divBdr>
        <w:top w:val="none" w:sz="0" w:space="0" w:color="auto"/>
        <w:left w:val="none" w:sz="0" w:space="0" w:color="auto"/>
        <w:bottom w:val="none" w:sz="0" w:space="0" w:color="auto"/>
        <w:right w:val="none" w:sz="0" w:space="0" w:color="auto"/>
      </w:divBdr>
    </w:div>
    <w:div w:id="2026394045">
      <w:bodyDiv w:val="1"/>
      <w:marLeft w:val="0"/>
      <w:marRight w:val="0"/>
      <w:marTop w:val="0"/>
      <w:marBottom w:val="0"/>
      <w:divBdr>
        <w:top w:val="none" w:sz="0" w:space="0" w:color="auto"/>
        <w:left w:val="none" w:sz="0" w:space="0" w:color="auto"/>
        <w:bottom w:val="none" w:sz="0" w:space="0" w:color="auto"/>
        <w:right w:val="none" w:sz="0" w:space="0" w:color="auto"/>
      </w:divBdr>
    </w:div>
    <w:div w:id="2037073155">
      <w:bodyDiv w:val="1"/>
      <w:marLeft w:val="0"/>
      <w:marRight w:val="0"/>
      <w:marTop w:val="0"/>
      <w:marBottom w:val="0"/>
      <w:divBdr>
        <w:top w:val="none" w:sz="0" w:space="0" w:color="auto"/>
        <w:left w:val="none" w:sz="0" w:space="0" w:color="auto"/>
        <w:bottom w:val="none" w:sz="0" w:space="0" w:color="auto"/>
        <w:right w:val="none" w:sz="0" w:space="0" w:color="auto"/>
      </w:divBdr>
    </w:div>
    <w:div w:id="2063945383">
      <w:bodyDiv w:val="1"/>
      <w:marLeft w:val="0"/>
      <w:marRight w:val="0"/>
      <w:marTop w:val="0"/>
      <w:marBottom w:val="0"/>
      <w:divBdr>
        <w:top w:val="none" w:sz="0" w:space="0" w:color="auto"/>
        <w:left w:val="none" w:sz="0" w:space="0" w:color="auto"/>
        <w:bottom w:val="none" w:sz="0" w:space="0" w:color="auto"/>
        <w:right w:val="none" w:sz="0" w:space="0" w:color="auto"/>
      </w:divBdr>
    </w:div>
    <w:div w:id="2071003798">
      <w:bodyDiv w:val="1"/>
      <w:marLeft w:val="0"/>
      <w:marRight w:val="0"/>
      <w:marTop w:val="0"/>
      <w:marBottom w:val="0"/>
      <w:divBdr>
        <w:top w:val="none" w:sz="0" w:space="0" w:color="auto"/>
        <w:left w:val="none" w:sz="0" w:space="0" w:color="auto"/>
        <w:bottom w:val="none" w:sz="0" w:space="0" w:color="auto"/>
        <w:right w:val="none" w:sz="0" w:space="0" w:color="auto"/>
      </w:divBdr>
    </w:div>
    <w:div w:id="2112043989">
      <w:bodyDiv w:val="1"/>
      <w:marLeft w:val="0"/>
      <w:marRight w:val="0"/>
      <w:marTop w:val="0"/>
      <w:marBottom w:val="0"/>
      <w:divBdr>
        <w:top w:val="none" w:sz="0" w:space="0" w:color="auto"/>
        <w:left w:val="none" w:sz="0" w:space="0" w:color="auto"/>
        <w:bottom w:val="none" w:sz="0" w:space="0" w:color="auto"/>
        <w:right w:val="none" w:sz="0" w:space="0" w:color="auto"/>
      </w:divBdr>
    </w:div>
    <w:div w:id="2119642407">
      <w:bodyDiv w:val="1"/>
      <w:marLeft w:val="0"/>
      <w:marRight w:val="0"/>
      <w:marTop w:val="0"/>
      <w:marBottom w:val="0"/>
      <w:divBdr>
        <w:top w:val="none" w:sz="0" w:space="0" w:color="auto"/>
        <w:left w:val="none" w:sz="0" w:space="0" w:color="auto"/>
        <w:bottom w:val="none" w:sz="0" w:space="0" w:color="auto"/>
        <w:right w:val="none" w:sz="0" w:space="0" w:color="auto"/>
      </w:divBdr>
    </w:div>
    <w:div w:id="2121755635">
      <w:bodyDiv w:val="1"/>
      <w:marLeft w:val="0"/>
      <w:marRight w:val="0"/>
      <w:marTop w:val="0"/>
      <w:marBottom w:val="0"/>
      <w:divBdr>
        <w:top w:val="none" w:sz="0" w:space="0" w:color="auto"/>
        <w:left w:val="none" w:sz="0" w:space="0" w:color="auto"/>
        <w:bottom w:val="none" w:sz="0" w:space="0" w:color="auto"/>
        <w:right w:val="none" w:sz="0" w:space="0" w:color="auto"/>
      </w:divBdr>
    </w:div>
    <w:div w:id="2128573712">
      <w:bodyDiv w:val="1"/>
      <w:marLeft w:val="0"/>
      <w:marRight w:val="0"/>
      <w:marTop w:val="0"/>
      <w:marBottom w:val="0"/>
      <w:divBdr>
        <w:top w:val="none" w:sz="0" w:space="0" w:color="auto"/>
        <w:left w:val="none" w:sz="0" w:space="0" w:color="auto"/>
        <w:bottom w:val="none" w:sz="0" w:space="0" w:color="auto"/>
        <w:right w:val="none" w:sz="0" w:space="0" w:color="auto"/>
      </w:divBdr>
    </w:div>
    <w:div w:id="213012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BD7D12-9561-4024-AE1E-CB3F5649E240}">
  <ds:schemaRefs>
    <ds:schemaRef ds:uri="http://purl.org/dc/terms/"/>
    <ds:schemaRef ds:uri="http://schemas.microsoft.com/office/2006/metadata/properties"/>
    <ds:schemaRef ds:uri="http://schemas.microsoft.com/office/infopath/2007/PartnerControls"/>
    <ds:schemaRef ds:uri="http://purl.org/dc/elements/1.1/"/>
    <ds:schemaRef ds:uri="http://www.w3.org/XML/1998/namespace"/>
    <ds:schemaRef ds:uri="http://purl.org/dc/dcmitype/"/>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FBFFF7F1-A384-47B1-9C86-80BBF01BB3F9}">
  <ds:schemaRefs>
    <ds:schemaRef ds:uri="http://schemas.microsoft.com/sharepoint/v3/contenttype/forms"/>
  </ds:schemaRefs>
</ds:datastoreItem>
</file>

<file path=customXml/itemProps3.xml><?xml version="1.0" encoding="utf-8"?>
<ds:datastoreItem xmlns:ds="http://schemas.openxmlformats.org/officeDocument/2006/customXml" ds:itemID="{7BD5DEDF-FA31-41B1-850F-EA99428E5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2419</Words>
  <Characters>1379</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LSMU Kauno Klinikos</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Paulavičiūtė</dc:creator>
  <cp:keywords/>
  <dc:description/>
  <cp:lastModifiedBy>Daiva Žvirblytė</cp:lastModifiedBy>
  <cp:revision>2</cp:revision>
  <cp:lastPrinted>2026-09-11T11:16:00Z</cp:lastPrinted>
  <dcterms:created xsi:type="dcterms:W3CDTF">2026-09-21T05:51:00Z</dcterms:created>
  <dcterms:modified xsi:type="dcterms:W3CDTF">2026-09-21T05:51:00Z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