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00D68" w14:textId="57A7E368" w:rsidR="00FE195A" w:rsidRDefault="00FE195A" w:rsidP="00FE195A">
      <w:pPr>
        <w:spacing w:after="0" w:line="240" w:lineRule="auto"/>
        <w:jc w:val="right"/>
        <w:rPr>
          <w:rStyle w:val="Hipersaitas"/>
          <w:noProof/>
        </w:rPr>
      </w:pPr>
      <w:hyperlink w:anchor="_Toc124404964" w:history="1">
        <w:r w:rsidRPr="00C5485A">
          <w:rPr>
            <w:rStyle w:val="Hipersaitas"/>
            <w:noProof/>
          </w:rPr>
          <w:t>Pirkimo sąl</w:t>
        </w:r>
        <w:r w:rsidRPr="001318E3">
          <w:rPr>
            <w:rStyle w:val="Hipersaitas"/>
            <w:noProof/>
          </w:rPr>
          <w:t xml:space="preserve">ygų </w:t>
        </w:r>
        <w:r w:rsidR="00A316EE">
          <w:rPr>
            <w:rStyle w:val="Hipersaitas"/>
            <w:noProof/>
          </w:rPr>
          <w:t>8</w:t>
        </w:r>
        <w:r w:rsidRPr="001318E3">
          <w:rPr>
            <w:rStyle w:val="Hipersaitas"/>
            <w:noProof/>
          </w:rPr>
          <w:t xml:space="preserve"> priedas </w:t>
        </w:r>
        <w:bookmarkStart w:id="0" w:name="_Hlk125468477"/>
        <w:r w:rsidRPr="001318E3">
          <w:rPr>
            <w:rStyle w:val="Hipersaitas"/>
            <w:noProof/>
          </w:rPr>
          <w:t>„Ti</w:t>
        </w:r>
        <w:r w:rsidRPr="00C5485A">
          <w:rPr>
            <w:rStyle w:val="Hipersaitas"/>
            <w:noProof/>
          </w:rPr>
          <w:t>ekėjo deklaracija dėl atitikties VPĮ 45 str. 2</w:t>
        </w:r>
        <w:r w:rsidRPr="00C5485A">
          <w:rPr>
            <w:rStyle w:val="Hipersaitas"/>
            <w:noProof/>
            <w:vertAlign w:val="superscript"/>
          </w:rPr>
          <w:t xml:space="preserve">1 </w:t>
        </w:r>
        <w:r w:rsidRPr="00C5485A">
          <w:rPr>
            <w:rStyle w:val="Hipersaitas"/>
            <w:noProof/>
          </w:rPr>
          <w:t>d.</w:t>
        </w:r>
        <w:bookmarkEnd w:id="0"/>
        <w:r w:rsidRPr="00C5485A">
          <w:rPr>
            <w:rStyle w:val="Hipersaitas"/>
            <w:noProof/>
          </w:rPr>
          <w:t>“</w:t>
        </w:r>
      </w:hyperlink>
    </w:p>
    <w:p w14:paraId="1BE14468" w14:textId="77777777" w:rsidR="00FE195A" w:rsidRPr="0093771B" w:rsidRDefault="00FE195A" w:rsidP="00FE195A">
      <w:pPr>
        <w:spacing w:after="0" w:line="240" w:lineRule="auto"/>
        <w:ind w:left="6480"/>
        <w:jc w:val="both"/>
        <w:rPr>
          <w:rFonts w:ascii="Times New Roman" w:eastAsia="Times New Roman" w:hAnsi="Times New Roman" w:cs="Times New Roman"/>
          <w:sz w:val="24"/>
          <w:szCs w:val="24"/>
        </w:rPr>
      </w:pPr>
    </w:p>
    <w:p w14:paraId="2C0A0E1E" w14:textId="4CB13EB2" w:rsidR="00FE195A" w:rsidRPr="0093771B" w:rsidRDefault="00FE195A" w:rsidP="00FE195A">
      <w:pPr>
        <w:spacing w:after="0" w:line="240" w:lineRule="auto"/>
        <w:jc w:val="center"/>
        <w:rPr>
          <w:rFonts w:ascii="Times New Roman" w:eastAsiaTheme="minorHAnsi" w:hAnsi="Times New Roman"/>
          <w:b/>
          <w:bCs/>
          <w:sz w:val="24"/>
          <w:lang w:eastAsia="en-US"/>
        </w:rPr>
      </w:pPr>
      <w:r w:rsidRPr="0093771B">
        <w:rPr>
          <w:rFonts w:ascii="Times New Roman" w:eastAsia="Times New Roman" w:hAnsi="Times New Roman" w:cs="Times New Roman"/>
          <w:b/>
          <w:bCs/>
          <w:sz w:val="24"/>
          <w:szCs w:val="24"/>
        </w:rPr>
        <w:t>TIEKĖJO DEKLARACIJA</w:t>
      </w:r>
      <w:r w:rsidRPr="0093771B">
        <w:rPr>
          <w:rFonts w:ascii="Times New Roman" w:eastAsiaTheme="minorHAnsi" w:hAnsi="Times New Roman"/>
          <w:b/>
          <w:bCs/>
          <w:sz w:val="24"/>
          <w:lang w:eastAsia="en-US"/>
        </w:rPr>
        <w:t xml:space="preserve"> APIE TIEKĖJĄ, JO SUBTIEKĖJUS, ŪKIO SUBJEKTUS, KURIŲ PAJĖGUMAIS REMIAMASI, TIEKĖJO SIŪLOMŲ PREKIŲ</w:t>
      </w:r>
      <w:r>
        <w:rPr>
          <w:rFonts w:ascii="Times New Roman" w:eastAsiaTheme="minorHAnsi" w:hAnsi="Times New Roman"/>
          <w:b/>
          <w:bCs/>
          <w:sz w:val="24"/>
          <w:lang w:eastAsia="en-US"/>
        </w:rPr>
        <w:t>/MEDŽIAGŲ</w:t>
      </w:r>
      <w:r w:rsidR="00A938C0">
        <w:rPr>
          <w:rFonts w:ascii="Times New Roman" w:eastAsiaTheme="minorHAnsi" w:hAnsi="Times New Roman"/>
          <w:b/>
          <w:bCs/>
          <w:sz w:val="24"/>
          <w:lang w:eastAsia="en-US"/>
        </w:rPr>
        <w:t>/ĮRANGOS</w:t>
      </w:r>
      <w:r w:rsidRPr="0093771B">
        <w:rPr>
          <w:rFonts w:ascii="Times New Roman" w:eastAsiaTheme="minorHAnsi" w:hAnsi="Times New Roman"/>
          <w:b/>
          <w:bCs/>
          <w:sz w:val="24"/>
          <w:lang w:eastAsia="en-US"/>
        </w:rPr>
        <w:t xml:space="preserve"> (ĮSKAITANT JŲ SUDEDAMĄSIAS DALIS, PAKUOTES) GAMINTOJUS</w:t>
      </w:r>
      <w:r w:rsidR="00A938C0">
        <w:rPr>
          <w:rFonts w:ascii="Times New Roman" w:eastAsiaTheme="minorHAnsi" w:hAnsi="Times New Roman"/>
          <w:b/>
          <w:bCs/>
          <w:sz w:val="24"/>
          <w:lang w:eastAsia="en-US"/>
        </w:rPr>
        <w:t xml:space="preserve"> IR KILMĘ</w:t>
      </w:r>
    </w:p>
    <w:p w14:paraId="18CC618E" w14:textId="77777777" w:rsidR="00FE195A" w:rsidRPr="0093771B" w:rsidRDefault="00FE195A" w:rsidP="00FE195A">
      <w:pPr>
        <w:spacing w:after="0" w:line="240" w:lineRule="auto"/>
        <w:jc w:val="center"/>
        <w:rPr>
          <w:rFonts w:ascii="Times New Roman" w:eastAsiaTheme="minorHAnsi" w:hAnsi="Times New Roman" w:cs="Times New Roman"/>
          <w:b/>
          <w:bCs/>
          <w:sz w:val="24"/>
          <w:szCs w:val="24"/>
          <w:lang w:eastAsia="en-US"/>
        </w:rPr>
      </w:pPr>
    </w:p>
    <w:p w14:paraId="73C73117" w14:textId="2027E49A" w:rsidR="00FE195A" w:rsidRPr="0093771B" w:rsidRDefault="00FE195A" w:rsidP="00FE195A">
      <w:pPr>
        <w:tabs>
          <w:tab w:val="left" w:pos="8137"/>
        </w:tabs>
        <w:spacing w:after="0" w:line="240" w:lineRule="auto"/>
        <w:jc w:val="center"/>
        <w:rPr>
          <w:rFonts w:ascii="Times New Roman" w:eastAsia="Times New Roman" w:hAnsi="Times New Roman" w:cs="Times New Roman"/>
          <w:b/>
          <w:i/>
          <w:iCs/>
          <w:sz w:val="24"/>
          <w:szCs w:val="24"/>
        </w:rPr>
      </w:pPr>
      <w:r w:rsidRPr="00DC3D1E">
        <w:rPr>
          <w:rFonts w:ascii="Times New Roman" w:eastAsia="Arial" w:hAnsi="Times New Roman" w:cs="Times New Roman"/>
          <w:b/>
          <w:sz w:val="24"/>
          <w:szCs w:val="24"/>
          <w:lang w:eastAsia="en-US"/>
        </w:rPr>
        <w:t>„</w:t>
      </w:r>
      <w:sdt>
        <w:sdtPr>
          <w:rPr>
            <w:rFonts w:ascii="Times New Roman" w:eastAsia="Times New Roman" w:hAnsi="Times New Roman" w:cs="Times New Roman"/>
            <w:b/>
            <w:i/>
            <w:iCs/>
            <w:sz w:val="24"/>
            <w:szCs w:val="24"/>
          </w:rPr>
          <w:alias w:val="Pirkimo pavadinimas"/>
          <w:tag w:val="Pirkimo pavadinimas"/>
          <w:id w:val="304740216"/>
          <w:placeholder>
            <w:docPart w:val="246C4F589C7E44CBBF3F934F38DA94BF"/>
          </w:placeholder>
        </w:sdtPr>
        <w:sdtEndPr/>
        <w:sdtContent>
          <w:r w:rsidR="00DC3D1E" w:rsidRPr="00DC3D1E">
            <w:rPr>
              <w:rFonts w:ascii="Times New Roman" w:eastAsia="Times New Roman" w:hAnsi="Times New Roman" w:cs="Times New Roman"/>
              <w:b/>
              <w:i/>
              <w:iCs/>
              <w:sz w:val="24"/>
              <w:szCs w:val="24"/>
            </w:rPr>
            <w:t>PATALPŲ REMONTO DARBAI (</w:t>
          </w:r>
          <w:r w:rsidR="00B9489F">
            <w:rPr>
              <w:rFonts w:ascii="Times New Roman" w:eastAsia="Times New Roman" w:hAnsi="Times New Roman" w:cs="Times New Roman"/>
              <w:b/>
              <w:i/>
              <w:iCs/>
              <w:sz w:val="24"/>
              <w:szCs w:val="24"/>
            </w:rPr>
            <w:t>I. Kanto g. 10</w:t>
          </w:r>
          <w:r w:rsidR="00DC3D1E" w:rsidRPr="00DC3D1E">
            <w:rPr>
              <w:rFonts w:ascii="Times New Roman" w:eastAsia="Times New Roman" w:hAnsi="Times New Roman" w:cs="Times New Roman"/>
              <w:b/>
              <w:i/>
              <w:iCs/>
              <w:sz w:val="24"/>
              <w:szCs w:val="24"/>
            </w:rPr>
            <w:t>, KAUNAS)</w:t>
          </w:r>
          <w:r w:rsidRPr="00DC3D1E">
            <w:rPr>
              <w:rFonts w:ascii="Times New Roman" w:eastAsia="Times New Roman" w:hAnsi="Times New Roman" w:cs="Times New Roman"/>
              <w:b/>
              <w:sz w:val="24"/>
              <w:szCs w:val="24"/>
            </w:rPr>
            <w:t>“</w:t>
          </w:r>
        </w:sdtContent>
      </w:sdt>
    </w:p>
    <w:p w14:paraId="3BB33B83" w14:textId="77777777" w:rsidR="00FE195A" w:rsidRPr="0093771B" w:rsidRDefault="00FE195A" w:rsidP="00FE195A">
      <w:pPr>
        <w:shd w:val="clear" w:color="auto" w:fill="FFFFFF"/>
        <w:spacing w:after="0" w:line="240" w:lineRule="auto"/>
        <w:jc w:val="center"/>
        <w:rPr>
          <w:rFonts w:ascii="Times New Roman" w:eastAsia="Times New Roman" w:hAnsi="Times New Roman" w:cs="Times New Roman"/>
          <w:sz w:val="24"/>
          <w:szCs w:val="24"/>
        </w:rPr>
      </w:pPr>
    </w:p>
    <w:p w14:paraId="65FEE9AD" w14:textId="77777777" w:rsidR="00FE195A" w:rsidRPr="0093771B" w:rsidRDefault="00FE195A" w:rsidP="00FE195A">
      <w:pPr>
        <w:shd w:val="clear" w:color="auto" w:fill="FFFFFF"/>
        <w:spacing w:after="0" w:line="240" w:lineRule="auto"/>
        <w:jc w:val="center"/>
        <w:rPr>
          <w:rFonts w:ascii="Times New Roman" w:eastAsia="Times New Roman" w:hAnsi="Times New Roman" w:cs="Times New Roman"/>
          <w:b/>
          <w:bCs/>
          <w:sz w:val="24"/>
          <w:szCs w:val="24"/>
        </w:rPr>
      </w:pPr>
      <w:r w:rsidRPr="0093771B">
        <w:rPr>
          <w:rFonts w:ascii="Times New Roman" w:eastAsia="Times New Roman" w:hAnsi="Times New Roman" w:cs="Times New Roman"/>
          <w:sz w:val="24"/>
          <w:szCs w:val="24"/>
        </w:rPr>
        <w:t>____________</w:t>
      </w:r>
      <w:r w:rsidRPr="0093771B">
        <w:rPr>
          <w:rFonts w:ascii="Times New Roman" w:eastAsia="Times New Roman" w:hAnsi="Times New Roman" w:cs="Times New Roman"/>
          <w:b/>
          <w:bCs/>
          <w:sz w:val="24"/>
          <w:szCs w:val="24"/>
        </w:rPr>
        <w:t xml:space="preserve"> </w:t>
      </w:r>
      <w:r w:rsidRPr="0093771B">
        <w:rPr>
          <w:rFonts w:ascii="Times New Roman" w:eastAsia="Times New Roman" w:hAnsi="Times New Roman" w:cs="Times New Roman"/>
          <w:sz w:val="24"/>
          <w:szCs w:val="24"/>
        </w:rPr>
        <w:t>Nr.______</w:t>
      </w:r>
    </w:p>
    <w:p w14:paraId="7F5790EC" w14:textId="77777777" w:rsidR="00FE195A" w:rsidRPr="0093771B" w:rsidRDefault="00FE195A" w:rsidP="00FE195A">
      <w:pPr>
        <w:shd w:val="clear" w:color="auto" w:fill="FFFFFF"/>
        <w:spacing w:after="0" w:line="240" w:lineRule="auto"/>
        <w:ind w:left="2592" w:firstLine="1296"/>
        <w:jc w:val="both"/>
        <w:rPr>
          <w:rFonts w:ascii="Times New Roman" w:eastAsia="Times New Roman" w:hAnsi="Times New Roman" w:cs="Times New Roman"/>
          <w:bCs/>
          <w:sz w:val="24"/>
          <w:szCs w:val="24"/>
        </w:rPr>
      </w:pPr>
      <w:r w:rsidRPr="0093771B">
        <w:rPr>
          <w:rFonts w:ascii="Times New Roman" w:eastAsia="Times New Roman" w:hAnsi="Times New Roman" w:cs="Times New Roman"/>
          <w:bCs/>
          <w:sz w:val="24"/>
          <w:szCs w:val="24"/>
        </w:rPr>
        <w:t xml:space="preserve">        (Data)</w:t>
      </w:r>
    </w:p>
    <w:p w14:paraId="5D5FB055" w14:textId="77777777" w:rsidR="00FE195A" w:rsidRPr="0093771B" w:rsidRDefault="00FE195A" w:rsidP="00FE195A">
      <w:pPr>
        <w:shd w:val="clear" w:color="auto" w:fill="FFFFFF"/>
        <w:spacing w:after="0" w:line="240" w:lineRule="auto"/>
        <w:jc w:val="center"/>
        <w:rPr>
          <w:rFonts w:ascii="Times New Roman" w:eastAsia="Times New Roman" w:hAnsi="Times New Roman" w:cs="Times New Roman"/>
          <w:bCs/>
          <w:sz w:val="24"/>
          <w:szCs w:val="24"/>
        </w:rPr>
      </w:pPr>
      <w:r w:rsidRPr="0093771B">
        <w:rPr>
          <w:rFonts w:ascii="Times New Roman" w:eastAsia="Times New Roman" w:hAnsi="Times New Roman" w:cs="Times New Roman"/>
          <w:bCs/>
          <w:sz w:val="24"/>
          <w:szCs w:val="24"/>
        </w:rPr>
        <w:t>_____________</w:t>
      </w:r>
    </w:p>
    <w:p w14:paraId="3AFC9DCC" w14:textId="77777777" w:rsidR="00FE195A" w:rsidRPr="0093771B" w:rsidRDefault="00FE195A" w:rsidP="00FE195A">
      <w:pPr>
        <w:shd w:val="clear" w:color="auto" w:fill="FFFFFF"/>
        <w:spacing w:after="0" w:line="240" w:lineRule="auto"/>
        <w:jc w:val="center"/>
        <w:rPr>
          <w:rFonts w:ascii="Times New Roman" w:eastAsia="Times New Roman" w:hAnsi="Times New Roman" w:cs="Times New Roman"/>
          <w:bCs/>
          <w:sz w:val="24"/>
          <w:szCs w:val="24"/>
        </w:rPr>
      </w:pPr>
      <w:r w:rsidRPr="0093771B">
        <w:rPr>
          <w:rFonts w:ascii="Times New Roman" w:eastAsia="Times New Roman" w:hAnsi="Times New Roman" w:cs="Times New Roman"/>
          <w:bCs/>
          <w:sz w:val="24"/>
          <w:szCs w:val="24"/>
        </w:rPr>
        <w:t>(Vieta)</w:t>
      </w:r>
    </w:p>
    <w:p w14:paraId="083E6AB0" w14:textId="77777777" w:rsidR="00FE195A" w:rsidRPr="0093771B" w:rsidRDefault="00FE195A" w:rsidP="00FE195A">
      <w:pPr>
        <w:spacing w:after="0" w:line="240" w:lineRule="auto"/>
        <w:jc w:val="center"/>
        <w:rPr>
          <w:rFonts w:ascii="Times New Roman" w:eastAsiaTheme="minorHAnsi" w:hAnsi="Times New Roman" w:cs="Times New Roman"/>
          <w:sz w:val="24"/>
          <w:szCs w:val="24"/>
          <w:u w:val="single"/>
          <w:lang w:eastAsia="en-US"/>
        </w:rPr>
      </w:pPr>
    </w:p>
    <w:p w14:paraId="5D8F91AA" w14:textId="5F4D3E4C" w:rsidR="00FE195A" w:rsidRPr="0093771B" w:rsidRDefault="00A316EE" w:rsidP="00FE195A">
      <w:pPr>
        <w:spacing w:after="0" w:line="240" w:lineRule="auto"/>
        <w:jc w:val="both"/>
        <w:rPr>
          <w:rFonts w:ascii="Times New Roman" w:eastAsiaTheme="minorHAnsi" w:hAnsi="Times New Roman" w:cs="Times New Roman"/>
          <w:sz w:val="24"/>
          <w:szCs w:val="24"/>
          <w:u w:val="single"/>
          <w:lang w:eastAsia="en-US"/>
        </w:rPr>
      </w:pPr>
      <w:r>
        <w:rPr>
          <w:rFonts w:ascii="Times New Roman" w:eastAsiaTheme="minorHAnsi" w:hAnsi="Times New Roman" w:cs="Times New Roman"/>
          <w:sz w:val="24"/>
          <w:szCs w:val="24"/>
          <w:u w:val="single"/>
          <w:lang w:eastAsia="en-US"/>
        </w:rPr>
        <w:t>J. Gruodžio konservatorijai</w:t>
      </w:r>
    </w:p>
    <w:p w14:paraId="67D41BA5" w14:textId="77777777" w:rsidR="00FE195A" w:rsidRPr="0093771B" w:rsidRDefault="00FE195A" w:rsidP="00FE195A">
      <w:pPr>
        <w:spacing w:after="0" w:line="240" w:lineRule="auto"/>
        <w:jc w:val="both"/>
        <w:rPr>
          <w:rFonts w:ascii="Times New Roman" w:eastAsiaTheme="minorHAnsi" w:hAnsi="Times New Roman" w:cs="Times New Roman"/>
          <w:sz w:val="24"/>
          <w:szCs w:val="24"/>
          <w:lang w:eastAsia="en-US"/>
        </w:rPr>
      </w:pPr>
      <w:r w:rsidRPr="0093771B">
        <w:rPr>
          <w:rFonts w:ascii="Times New Roman" w:eastAsiaTheme="minorHAnsi" w:hAnsi="Times New Roman" w:cs="Times New Roman"/>
          <w:sz w:val="24"/>
          <w:szCs w:val="24"/>
          <w:lang w:eastAsia="en-US"/>
        </w:rPr>
        <w:t>(adresatas)</w:t>
      </w:r>
    </w:p>
    <w:p w14:paraId="4F357091" w14:textId="77777777" w:rsidR="00FE195A" w:rsidRPr="0093771B" w:rsidRDefault="00FE195A" w:rsidP="00FE195A">
      <w:pPr>
        <w:spacing w:after="0" w:line="240" w:lineRule="auto"/>
        <w:jc w:val="both"/>
        <w:rPr>
          <w:rFonts w:ascii="Times New Roman" w:eastAsiaTheme="minorHAnsi" w:hAnsi="Times New Roman" w:cs="Times New Roman"/>
          <w:sz w:val="24"/>
          <w:szCs w:val="24"/>
          <w:lang w:eastAsia="en-US"/>
        </w:rPr>
      </w:pPr>
    </w:p>
    <w:p w14:paraId="502C4C88" w14:textId="5781B4E2" w:rsidR="00FE195A" w:rsidRPr="0093771B" w:rsidRDefault="00FE195A" w:rsidP="00FE195A">
      <w:pPr>
        <w:tabs>
          <w:tab w:val="left" w:pos="851"/>
        </w:tabs>
        <w:snapToGrid w:val="0"/>
        <w:spacing w:after="0" w:line="240" w:lineRule="auto"/>
        <w:ind w:right="-1" w:firstLine="567"/>
        <w:jc w:val="both"/>
        <w:rPr>
          <w:rFonts w:ascii="Times New Roman" w:eastAsiaTheme="minorHAnsi" w:hAnsi="Times New Roman" w:cs="Times New Roman"/>
          <w:spacing w:val="-2"/>
          <w:sz w:val="24"/>
          <w:szCs w:val="24"/>
          <w:lang w:eastAsia="en-US"/>
        </w:rPr>
      </w:pPr>
      <w:r w:rsidRPr="0093771B">
        <w:rPr>
          <w:rFonts w:ascii="Times New Roman" w:eastAsiaTheme="minorHAnsi" w:hAnsi="Times New Roman" w:cs="Times New Roman"/>
          <w:spacing w:val="-2"/>
          <w:sz w:val="24"/>
          <w:szCs w:val="24"/>
          <w:lang w:eastAsia="en-US"/>
        </w:rPr>
        <w:t xml:space="preserve">Aš, ____________________________________________________________________________         (Tiekėjo </w:t>
      </w:r>
      <w:r w:rsidR="00A32555">
        <w:rPr>
          <w:rFonts w:ascii="Times New Roman" w:eastAsiaTheme="minorHAnsi" w:hAnsi="Times New Roman" w:cs="Times New Roman"/>
          <w:spacing w:val="-2"/>
          <w:sz w:val="24"/>
          <w:szCs w:val="24"/>
          <w:lang w:eastAsia="en-US"/>
        </w:rPr>
        <w:t xml:space="preserve">pavadinimas, tiekėjo </w:t>
      </w:r>
      <w:r w:rsidRPr="0093771B">
        <w:rPr>
          <w:rFonts w:ascii="Times New Roman" w:eastAsiaTheme="minorHAnsi" w:hAnsi="Times New Roman" w:cs="Times New Roman"/>
          <w:spacing w:val="-2"/>
          <w:sz w:val="24"/>
          <w:szCs w:val="24"/>
          <w:lang w:eastAsia="en-US"/>
        </w:rPr>
        <w:t>vadovo ar jo įgalioto asmens pareigų pavadinimas, vardas ir pavardė)</w:t>
      </w:r>
    </w:p>
    <w:p w14:paraId="4E80DFC9" w14:textId="77777777" w:rsidR="00FE195A" w:rsidRPr="0093771B" w:rsidRDefault="00FE195A" w:rsidP="00FE195A">
      <w:pPr>
        <w:snapToGrid w:val="0"/>
        <w:spacing w:after="0" w:line="240" w:lineRule="auto"/>
        <w:ind w:right="-1"/>
        <w:jc w:val="both"/>
        <w:rPr>
          <w:rFonts w:ascii="Times New Roman" w:eastAsiaTheme="minorHAnsi" w:hAnsi="Times New Roman" w:cs="Times New Roman"/>
          <w:spacing w:val="-2"/>
          <w:sz w:val="24"/>
          <w:szCs w:val="24"/>
          <w:lang w:eastAsia="en-US"/>
        </w:rPr>
      </w:pPr>
    </w:p>
    <w:p w14:paraId="4C900AD7" w14:textId="295C3075" w:rsidR="00535A61" w:rsidRPr="00FE195A" w:rsidRDefault="00FE195A" w:rsidP="00FE195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sidR="00535A61" w:rsidRPr="00FE195A">
        <w:rPr>
          <w:rFonts w:ascii="Times New Roman" w:eastAsia="Calibri" w:hAnsi="Times New Roman" w:cs="Times New Roman"/>
          <w:sz w:val="24"/>
          <w:szCs w:val="24"/>
        </w:rPr>
        <w:t>eklaruoju ir patvirtinu, kad:</w:t>
      </w:r>
    </w:p>
    <w:p w14:paraId="4CFCB78A" w14:textId="2F227CBE" w:rsidR="00535A61" w:rsidRPr="00FE195A" w:rsidRDefault="00535A61" w:rsidP="00FE195A">
      <w:pPr>
        <w:spacing w:after="0" w:line="240" w:lineRule="auto"/>
        <w:ind w:firstLine="720"/>
        <w:jc w:val="both"/>
        <w:rPr>
          <w:rFonts w:ascii="Times New Roman" w:eastAsia="Times New Roman" w:hAnsi="Times New Roman" w:cs="Times New Roman"/>
          <w:color w:val="000000"/>
          <w:sz w:val="24"/>
          <w:szCs w:val="24"/>
        </w:rPr>
      </w:pPr>
      <w:r w:rsidRPr="002E7396">
        <w:rPr>
          <w:rFonts w:ascii="Times New Roman" w:eastAsia="Times New Roman" w:hAnsi="Times New Roman" w:cs="Times New Roman"/>
          <w:color w:val="000000"/>
          <w:sz w:val="24"/>
          <w:szCs w:val="24"/>
        </w:rPr>
        <w:t>1</w:t>
      </w:r>
      <w:r w:rsidRPr="00FE195A">
        <w:rPr>
          <w:rFonts w:ascii="Times New Roman" w:eastAsia="Times New Roman" w:hAnsi="Times New Roman" w:cs="Times New Roman"/>
          <w:color w:val="000000"/>
          <w:sz w:val="24"/>
          <w:szCs w:val="24"/>
        </w:rPr>
        <w:t>) aš (tiekėjas), mano subtiekėjas, ūkio subjektai, kurių pajėgumais remiuosi, mano siūlomų</w:t>
      </w:r>
      <w:r w:rsidR="00A32555">
        <w:rPr>
          <w:rFonts w:ascii="Times New Roman" w:eastAsia="Times New Roman" w:hAnsi="Times New Roman" w:cs="Times New Roman"/>
          <w:color w:val="000000"/>
          <w:sz w:val="24"/>
          <w:szCs w:val="24"/>
        </w:rPr>
        <w:t xml:space="preserve"> paslaugų ir(ar) darbų</w:t>
      </w:r>
      <w:r w:rsidRPr="00FE195A">
        <w:rPr>
          <w:rFonts w:ascii="Times New Roman" w:eastAsia="Times New Roman" w:hAnsi="Times New Roman" w:cs="Times New Roman"/>
          <w:color w:val="000000"/>
          <w:sz w:val="24"/>
          <w:szCs w:val="24"/>
        </w:rPr>
        <w:t xml:space="preserve"> </w:t>
      </w:r>
      <w:r w:rsidR="00A32555">
        <w:rPr>
          <w:rFonts w:ascii="Times New Roman" w:eastAsia="Times New Roman" w:hAnsi="Times New Roman" w:cs="Times New Roman"/>
          <w:color w:val="000000"/>
          <w:sz w:val="24"/>
          <w:szCs w:val="24"/>
        </w:rPr>
        <w:t xml:space="preserve">ir(ar) </w:t>
      </w:r>
      <w:r w:rsidRPr="00FE195A">
        <w:rPr>
          <w:rFonts w:ascii="Times New Roman" w:eastAsia="Times New Roman" w:hAnsi="Times New Roman" w:cs="Times New Roman"/>
          <w:color w:val="000000"/>
          <w:sz w:val="24"/>
          <w:szCs w:val="24"/>
        </w:rPr>
        <w:t>prekių (įskaitant jų sudedamąsias dalis, pakuotes) gamintojas ir kontroliuojantys asmenys</w:t>
      </w:r>
      <w:r w:rsidRPr="00FE195A">
        <w:rPr>
          <w:rFonts w:ascii="Times New Roman" w:eastAsia="Times New Roman" w:hAnsi="Times New Roman" w:cs="Times New Roman"/>
          <w:color w:val="000000"/>
          <w:sz w:val="24"/>
          <w:szCs w:val="24"/>
          <w:vertAlign w:val="superscript"/>
        </w:rPr>
        <w:footnoteReference w:id="1"/>
      </w:r>
      <w:r w:rsidRPr="00FE195A">
        <w:rPr>
          <w:rFonts w:ascii="Times New Roman" w:eastAsia="Times New Roman" w:hAnsi="Times New Roman" w:cs="Times New Roman"/>
          <w:color w:val="000000"/>
          <w:sz w:val="24"/>
          <w:szCs w:val="24"/>
        </w:rPr>
        <w:t xml:space="preserve"> nėra juridiniai asmenys, registruoti Lietuvos Respublikos viešųjų pirkimų įstatymo 92 straipsnio 15 dalyje numatytame sąraše nurodytose valstybėse ar teritorijose;</w:t>
      </w:r>
      <w:bookmarkStart w:id="1" w:name="part_0bf49b47971946ecbbec156f895bdd28"/>
      <w:bookmarkEnd w:id="1"/>
    </w:p>
    <w:p w14:paraId="161A1662" w14:textId="7FD61BD9" w:rsidR="00535A61" w:rsidRPr="00FE195A" w:rsidRDefault="00535A61" w:rsidP="00FE195A">
      <w:pPr>
        <w:spacing w:after="0" w:line="240" w:lineRule="auto"/>
        <w:ind w:firstLine="720"/>
        <w:jc w:val="both"/>
        <w:rPr>
          <w:rFonts w:ascii="Times New Roman" w:eastAsia="Times New Roman" w:hAnsi="Times New Roman" w:cs="Times New Roman"/>
          <w:color w:val="000000"/>
          <w:sz w:val="24"/>
          <w:szCs w:val="24"/>
        </w:rPr>
      </w:pPr>
      <w:r w:rsidRPr="00FE195A">
        <w:rPr>
          <w:rFonts w:ascii="Times New Roman" w:eastAsia="Times New Roman" w:hAnsi="Times New Roman" w:cs="Times New Roman"/>
          <w:color w:val="000000"/>
          <w:sz w:val="24"/>
          <w:szCs w:val="24"/>
        </w:rPr>
        <w:t xml:space="preserve">2) aš (tiekėjas), mano subtiekėjas, ūkio subjektas, kurio pajėgumais remiuosi, </w:t>
      </w:r>
      <w:r w:rsidR="00A32555" w:rsidRPr="00FE195A">
        <w:rPr>
          <w:rFonts w:ascii="Times New Roman" w:eastAsia="Times New Roman" w:hAnsi="Times New Roman" w:cs="Times New Roman"/>
          <w:color w:val="000000"/>
          <w:sz w:val="24"/>
          <w:szCs w:val="24"/>
        </w:rPr>
        <w:t>mano siūlomų</w:t>
      </w:r>
      <w:r w:rsidR="00A32555">
        <w:rPr>
          <w:rFonts w:ascii="Times New Roman" w:eastAsia="Times New Roman" w:hAnsi="Times New Roman" w:cs="Times New Roman"/>
          <w:color w:val="000000"/>
          <w:sz w:val="24"/>
          <w:szCs w:val="24"/>
        </w:rPr>
        <w:t xml:space="preserve"> paslaugų ir(ar) darbų</w:t>
      </w:r>
      <w:r w:rsidR="00A32555" w:rsidRPr="00FE195A">
        <w:rPr>
          <w:rFonts w:ascii="Times New Roman" w:eastAsia="Times New Roman" w:hAnsi="Times New Roman" w:cs="Times New Roman"/>
          <w:color w:val="000000"/>
          <w:sz w:val="24"/>
          <w:szCs w:val="24"/>
        </w:rPr>
        <w:t xml:space="preserve"> </w:t>
      </w:r>
      <w:r w:rsidR="00A32555">
        <w:rPr>
          <w:rFonts w:ascii="Times New Roman" w:eastAsia="Times New Roman" w:hAnsi="Times New Roman" w:cs="Times New Roman"/>
          <w:color w:val="000000"/>
          <w:sz w:val="24"/>
          <w:szCs w:val="24"/>
        </w:rPr>
        <w:t xml:space="preserve">ir(ar) </w:t>
      </w:r>
      <w:r w:rsidRPr="00FE195A">
        <w:rPr>
          <w:rFonts w:ascii="Times New Roman" w:eastAsia="Times New Roman" w:hAnsi="Times New Roman" w:cs="Times New Roman"/>
          <w:color w:val="000000"/>
          <w:sz w:val="24"/>
          <w:szCs w:val="24"/>
        </w:rPr>
        <w:t>prekių (įskaitant jų sudedamąsias dalis, pakuotes) gamintojas ir kontroliuojantys asmenys nėra fiziniai asmenys, nuolat gyvenantys Lietuvos Respublikos viešųjų pirkimų įstatymo 92 straipsnio 15 dalyje numatytame sąraše nurodytose valstybėse ar teritorijose arba turintys šių valstybių pilietybę;</w:t>
      </w:r>
    </w:p>
    <w:p w14:paraId="01D95AA3" w14:textId="49DDF99E" w:rsidR="00535A61" w:rsidRDefault="00535A61" w:rsidP="00FE195A">
      <w:pPr>
        <w:spacing w:after="0" w:line="240" w:lineRule="auto"/>
        <w:ind w:firstLine="720"/>
        <w:jc w:val="both"/>
        <w:rPr>
          <w:rFonts w:ascii="Times New Roman" w:eastAsia="Times New Roman" w:hAnsi="Times New Roman" w:cs="Times New Roman"/>
          <w:color w:val="000000"/>
          <w:sz w:val="24"/>
          <w:szCs w:val="24"/>
        </w:rPr>
      </w:pPr>
      <w:bookmarkStart w:id="2" w:name="part_ce0c1ec65cd04504a5c7e7a6019a52b2"/>
      <w:bookmarkEnd w:id="2"/>
      <w:r w:rsidRPr="00FE195A">
        <w:rPr>
          <w:rFonts w:ascii="Times New Roman" w:eastAsia="Times New Roman" w:hAnsi="Times New Roman" w:cs="Times New Roman"/>
          <w:color w:val="000000"/>
          <w:sz w:val="24"/>
          <w:szCs w:val="24"/>
        </w:rPr>
        <w:t>3) mano siūlomų prekių (įskaitant jų sudedamąsias dalis, pakuotes)</w:t>
      </w:r>
      <w:r w:rsidR="00A32555">
        <w:rPr>
          <w:rFonts w:ascii="Times New Roman" w:eastAsia="Times New Roman" w:hAnsi="Times New Roman" w:cs="Times New Roman"/>
          <w:color w:val="000000"/>
          <w:sz w:val="24"/>
          <w:szCs w:val="24"/>
        </w:rPr>
        <w:t xml:space="preserve">, paslaugų ar darbų vykdyme  naudojamų medžiagų/įrangos </w:t>
      </w:r>
      <w:r w:rsidR="00A32555" w:rsidRPr="00FE195A">
        <w:rPr>
          <w:rFonts w:ascii="Times New Roman" w:eastAsia="Times New Roman" w:hAnsi="Times New Roman" w:cs="Times New Roman"/>
          <w:color w:val="000000"/>
          <w:sz w:val="24"/>
          <w:szCs w:val="24"/>
        </w:rPr>
        <w:t>(įskaitant jų sudedamąsias dalis, pakuotes)</w:t>
      </w:r>
      <w:r w:rsidR="00A32555">
        <w:rPr>
          <w:rFonts w:ascii="Times New Roman" w:eastAsia="Times New Roman" w:hAnsi="Times New Roman" w:cs="Times New Roman"/>
          <w:color w:val="000000"/>
          <w:sz w:val="24"/>
          <w:szCs w:val="24"/>
        </w:rPr>
        <w:t xml:space="preserve"> kilmė</w:t>
      </w:r>
      <w:r w:rsidRPr="00FE195A">
        <w:rPr>
          <w:rFonts w:ascii="Times New Roman" w:eastAsia="Times New Roman" w:hAnsi="Times New Roman" w:cs="Times New Roman"/>
          <w:color w:val="000000"/>
          <w:sz w:val="24"/>
          <w:szCs w:val="24"/>
        </w:rPr>
        <w:t xml:space="preserve"> nėra </w:t>
      </w:r>
      <w:r w:rsidR="009D3E24">
        <w:rPr>
          <w:rFonts w:ascii="Times New Roman" w:eastAsia="Times New Roman" w:hAnsi="Times New Roman" w:cs="Times New Roman"/>
          <w:color w:val="000000"/>
          <w:sz w:val="24"/>
          <w:szCs w:val="24"/>
        </w:rPr>
        <w:t>ir(</w:t>
      </w:r>
      <w:r w:rsidRPr="00FE195A">
        <w:rPr>
          <w:rFonts w:ascii="Times New Roman" w:eastAsia="Times New Roman" w:hAnsi="Times New Roman" w:cs="Times New Roman"/>
          <w:color w:val="000000"/>
          <w:sz w:val="24"/>
          <w:szCs w:val="24"/>
        </w:rPr>
        <w:t>ar</w:t>
      </w:r>
      <w:r w:rsidR="009D3E24">
        <w:rPr>
          <w:rFonts w:ascii="Times New Roman" w:eastAsia="Times New Roman" w:hAnsi="Times New Roman" w:cs="Times New Roman"/>
          <w:color w:val="000000"/>
          <w:sz w:val="24"/>
          <w:szCs w:val="24"/>
        </w:rPr>
        <w:t>)</w:t>
      </w:r>
      <w:r w:rsidRPr="00FE195A">
        <w:rPr>
          <w:rFonts w:ascii="Times New Roman" w:eastAsia="Times New Roman" w:hAnsi="Times New Roman" w:cs="Times New Roman"/>
          <w:color w:val="000000"/>
          <w:sz w:val="24"/>
          <w:szCs w:val="24"/>
        </w:rPr>
        <w:t xml:space="preserve"> paslaugos </w:t>
      </w:r>
      <w:r w:rsidR="009D3E24" w:rsidRPr="00FE195A">
        <w:rPr>
          <w:rFonts w:ascii="Times New Roman" w:eastAsia="Times New Roman" w:hAnsi="Times New Roman" w:cs="Times New Roman"/>
          <w:color w:val="000000"/>
          <w:sz w:val="24"/>
          <w:szCs w:val="24"/>
        </w:rPr>
        <w:t xml:space="preserve">nėra teikiamos </w:t>
      </w:r>
      <w:r w:rsidR="009D3E24">
        <w:rPr>
          <w:rFonts w:ascii="Times New Roman" w:eastAsia="Times New Roman" w:hAnsi="Times New Roman" w:cs="Times New Roman"/>
          <w:color w:val="000000"/>
          <w:sz w:val="24"/>
          <w:szCs w:val="24"/>
        </w:rPr>
        <w:t xml:space="preserve">ir(ar) darbai nėra vykdomi </w:t>
      </w:r>
      <w:r w:rsidRPr="00FE195A">
        <w:rPr>
          <w:rFonts w:ascii="Times New Roman" w:eastAsia="Times New Roman" w:hAnsi="Times New Roman" w:cs="Times New Roman"/>
          <w:color w:val="000000"/>
          <w:sz w:val="24"/>
          <w:szCs w:val="24"/>
        </w:rPr>
        <w:t>iš Lietuvos Respublikos viešųjų pirkimų įstatymo 92 straipsnio 15 dalyje numatytame sąraše nurodytų valstybių ar teritorijų</w:t>
      </w:r>
      <w:r w:rsidR="009D3E24">
        <w:rPr>
          <w:rFonts w:ascii="Times New Roman" w:eastAsia="Times New Roman" w:hAnsi="Times New Roman" w:cs="Times New Roman"/>
          <w:color w:val="000000"/>
          <w:sz w:val="24"/>
          <w:szCs w:val="24"/>
        </w:rPr>
        <w:t>;</w:t>
      </w:r>
    </w:p>
    <w:p w14:paraId="0A5483E8" w14:textId="2921F22C" w:rsidR="009D3E24" w:rsidRDefault="009D3E24" w:rsidP="00FE195A">
      <w:pPr>
        <w:spacing w:after="0" w:line="240" w:lineRule="auto"/>
        <w:ind w:firstLine="720"/>
        <w:jc w:val="both"/>
        <w:rPr>
          <w:rFonts w:ascii="Times New Roman" w:eastAsiaTheme="minorHAnsi" w:hAnsi="Times New Roman"/>
          <w:sz w:val="24"/>
          <w:szCs w:val="24"/>
          <w:lang w:eastAsia="en-US"/>
        </w:rPr>
      </w:pPr>
      <w:r>
        <w:rPr>
          <w:rFonts w:ascii="Times New Roman" w:eastAsia="Times New Roman" w:hAnsi="Times New Roman" w:cs="Times New Roman"/>
          <w:color w:val="000000"/>
          <w:sz w:val="24"/>
          <w:szCs w:val="24"/>
        </w:rPr>
        <w:t xml:space="preserve">4) </w:t>
      </w:r>
      <w:r w:rsidRPr="00E730C5">
        <w:rPr>
          <w:rFonts w:ascii="Times New Roman" w:eastAsiaTheme="minorHAnsi" w:hAnsi="Times New Roman" w:cs="Times New Roman"/>
          <w:spacing w:val="-2"/>
          <w:sz w:val="24"/>
          <w:lang w:eastAsia="en-US"/>
        </w:rPr>
        <w:t xml:space="preserve">nėra </w:t>
      </w:r>
      <w:r w:rsidRPr="00FE195A">
        <w:rPr>
          <w:rFonts w:ascii="Times New Roman" w:eastAsia="Times New Roman" w:hAnsi="Times New Roman" w:cs="Times New Roman"/>
          <w:color w:val="000000"/>
          <w:sz w:val="24"/>
          <w:szCs w:val="24"/>
        </w:rPr>
        <w:t>Lietuvos Respublikos viešųjų pirkimų įstatymo</w:t>
      </w:r>
      <w:r w:rsidRPr="00E730C5">
        <w:rPr>
          <w:rFonts w:ascii="Times New Roman" w:eastAsiaTheme="minorHAnsi" w:hAnsi="Times New Roman"/>
          <w:sz w:val="24"/>
          <w:szCs w:val="24"/>
          <w:lang w:eastAsia="en-US"/>
        </w:rPr>
        <w:t xml:space="preserve"> 45 straipsnio 2</w:t>
      </w:r>
      <w:r w:rsidRPr="00E730C5">
        <w:rPr>
          <w:rFonts w:ascii="Times New Roman" w:eastAsiaTheme="minorHAnsi" w:hAnsi="Times New Roman"/>
          <w:sz w:val="24"/>
          <w:szCs w:val="24"/>
          <w:vertAlign w:val="superscript"/>
          <w:lang w:eastAsia="en-US"/>
        </w:rPr>
        <w:t>1</w:t>
      </w:r>
      <w:r w:rsidRPr="00E730C5">
        <w:rPr>
          <w:rFonts w:ascii="Times New Roman" w:eastAsiaTheme="minorHAnsi" w:hAnsi="Times New Roman"/>
          <w:sz w:val="24"/>
          <w:szCs w:val="24"/>
          <w:lang w:eastAsia="en-US"/>
        </w:rPr>
        <w:t xml:space="preserve"> dalyje nurodytų aplinkybių/sąlygų dėl kurių mūsų pasiūlymas galėtų būti atmestas</w:t>
      </w:r>
      <w:r>
        <w:rPr>
          <w:rFonts w:ascii="Times New Roman" w:eastAsiaTheme="minorHAnsi" w:hAnsi="Times New Roman"/>
          <w:sz w:val="24"/>
          <w:szCs w:val="24"/>
          <w:lang w:eastAsia="en-US"/>
        </w:rPr>
        <w:t>;</w:t>
      </w:r>
    </w:p>
    <w:p w14:paraId="39DB4749" w14:textId="63806811" w:rsidR="009D3E24" w:rsidRDefault="009D3E24" w:rsidP="00FE195A">
      <w:pPr>
        <w:spacing w:after="0" w:line="240" w:lineRule="auto"/>
        <w:ind w:firstLine="72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5) </w:t>
      </w:r>
      <w:r w:rsidRPr="00E730C5">
        <w:rPr>
          <w:rFonts w:ascii="Times New Roman" w:eastAsiaTheme="minorHAnsi" w:hAnsi="Times New Roman"/>
          <w:sz w:val="24"/>
          <w:szCs w:val="24"/>
          <w:lang w:eastAsia="en-US"/>
        </w:rPr>
        <w:t xml:space="preserve">perkančiajai organizacijai paprašius, </w:t>
      </w:r>
      <w:r>
        <w:rPr>
          <w:rFonts w:ascii="Times New Roman" w:eastAsiaTheme="minorHAnsi" w:hAnsi="Times New Roman"/>
          <w:sz w:val="24"/>
          <w:szCs w:val="24"/>
          <w:lang w:eastAsia="en-US"/>
        </w:rPr>
        <w:t xml:space="preserve">įsipareigoju </w:t>
      </w:r>
      <w:r w:rsidRPr="00E730C5">
        <w:rPr>
          <w:rFonts w:ascii="Times New Roman" w:eastAsiaTheme="minorHAnsi" w:hAnsi="Times New Roman"/>
          <w:sz w:val="24"/>
          <w:szCs w:val="24"/>
          <w:lang w:eastAsia="en-US"/>
        </w:rPr>
        <w:t xml:space="preserve">pateikti dokumentus, įrodančius </w:t>
      </w:r>
      <w:r w:rsidRPr="00FE195A">
        <w:rPr>
          <w:rFonts w:ascii="Times New Roman" w:eastAsia="Times New Roman" w:hAnsi="Times New Roman" w:cs="Times New Roman"/>
          <w:color w:val="000000"/>
          <w:sz w:val="24"/>
          <w:szCs w:val="24"/>
        </w:rPr>
        <w:t>Lietuvos Respublikos viešųjų pirkimų</w:t>
      </w:r>
      <w:r w:rsidRPr="00E730C5">
        <w:rPr>
          <w:rFonts w:ascii="Times New Roman" w:eastAsiaTheme="minorHAnsi" w:hAnsi="Times New Roman"/>
          <w:sz w:val="24"/>
          <w:szCs w:val="24"/>
          <w:lang w:eastAsia="en-US"/>
        </w:rPr>
        <w:t xml:space="preserve"> 45 straipsnio 2</w:t>
      </w:r>
      <w:r w:rsidRPr="00E730C5">
        <w:rPr>
          <w:rFonts w:ascii="Times New Roman" w:eastAsiaTheme="minorHAnsi" w:hAnsi="Times New Roman"/>
          <w:sz w:val="24"/>
          <w:szCs w:val="24"/>
          <w:vertAlign w:val="superscript"/>
          <w:lang w:eastAsia="en-US"/>
        </w:rPr>
        <w:t>1</w:t>
      </w:r>
      <w:r w:rsidRPr="00E730C5">
        <w:rPr>
          <w:rFonts w:ascii="Times New Roman" w:eastAsiaTheme="minorHAnsi" w:hAnsi="Times New Roman"/>
          <w:sz w:val="24"/>
          <w:szCs w:val="24"/>
          <w:lang w:eastAsia="en-US"/>
        </w:rPr>
        <w:t xml:space="preserve"> dalyje nurodytų aplinkybių/sąlygų nebuvimą</w:t>
      </w:r>
      <w:r>
        <w:rPr>
          <w:rFonts w:ascii="Times New Roman" w:eastAsiaTheme="minorHAnsi" w:hAnsi="Times New Roman"/>
          <w:sz w:val="24"/>
          <w:szCs w:val="24"/>
          <w:lang w:eastAsia="en-US"/>
        </w:rPr>
        <w:t>:</w:t>
      </w:r>
    </w:p>
    <w:p w14:paraId="716643AE" w14:textId="77777777" w:rsidR="009D3E24" w:rsidRPr="00E730C5" w:rsidRDefault="009D3E24" w:rsidP="009D3E24">
      <w:pPr>
        <w:numPr>
          <w:ilvl w:val="0"/>
          <w:numId w:val="1"/>
        </w:numPr>
        <w:spacing w:after="0" w:line="240" w:lineRule="auto"/>
        <w:jc w:val="both"/>
        <w:rPr>
          <w:rFonts w:ascii="Times New Roman" w:eastAsia="Calibri" w:hAnsi="Times New Roman" w:cs="Times New Roman"/>
          <w:sz w:val="24"/>
          <w:lang w:eastAsia="en-US"/>
        </w:rPr>
      </w:pPr>
      <w:r w:rsidRPr="009D3E24">
        <w:rPr>
          <w:rFonts w:ascii="Times New Roman" w:eastAsia="Calibri" w:hAnsi="Times New Roman" w:cs="Times New Roman"/>
          <w:sz w:val="24"/>
          <w:lang w:eastAsia="en-US"/>
        </w:rPr>
        <w:t>informaciją apie nurodytus juridinius asmenis:</w:t>
      </w:r>
      <w:r w:rsidRPr="00E730C5">
        <w:rPr>
          <w:rFonts w:ascii="Times New Roman" w:eastAsia="Calibri" w:hAnsi="Times New Roman" w:cs="Times New Roman"/>
          <w:b/>
          <w:bCs/>
          <w:sz w:val="24"/>
          <w:lang w:eastAsia="en-US"/>
        </w:rPr>
        <w:t xml:space="preserve"> </w:t>
      </w:r>
      <w:r w:rsidRPr="00E730C5">
        <w:rPr>
          <w:rFonts w:ascii="Times New Roman" w:eastAsia="Calibri" w:hAnsi="Times New Roman" w:cs="Times New Roman"/>
          <w:sz w:val="24"/>
          <w:lang w:eastAsia="en-US"/>
        </w:rPr>
        <w:t>juridinio asmens vadovo patvirtintą juridinio asmens steigimo dokumentų kopiją, Juridinių asmenų registro išplėstinį išrašą su istorija, Juridinių asmenų dalyvių informacinės sistemos išrašą arba atitinkamus valstybės narės ar trečiosios šalies dokumentus;</w:t>
      </w:r>
    </w:p>
    <w:p w14:paraId="7B3F63E4" w14:textId="77777777" w:rsidR="009D3E24" w:rsidRPr="00E730C5" w:rsidRDefault="009D3E24" w:rsidP="009D3E24">
      <w:pPr>
        <w:numPr>
          <w:ilvl w:val="0"/>
          <w:numId w:val="1"/>
        </w:numPr>
        <w:spacing w:after="0" w:line="240" w:lineRule="auto"/>
        <w:jc w:val="both"/>
        <w:rPr>
          <w:rFonts w:ascii="Times New Roman" w:eastAsia="Calibri" w:hAnsi="Times New Roman" w:cs="Times New Roman"/>
          <w:b/>
          <w:bCs/>
          <w:sz w:val="24"/>
          <w:lang w:eastAsia="en-US"/>
        </w:rPr>
      </w:pPr>
      <w:r w:rsidRPr="009D3E24">
        <w:rPr>
          <w:rFonts w:ascii="Times New Roman" w:eastAsia="Calibri" w:hAnsi="Times New Roman" w:cs="Times New Roman"/>
          <w:sz w:val="24"/>
          <w:lang w:eastAsia="en-US"/>
        </w:rPr>
        <w:lastRenderedPageBreak/>
        <w:t>informaciją apie nurodytus fizinius asmenis: asmens ta</w:t>
      </w:r>
      <w:r w:rsidRPr="00E730C5">
        <w:rPr>
          <w:rFonts w:ascii="Times New Roman" w:eastAsia="Calibri" w:hAnsi="Times New Roman" w:cs="Times New Roman"/>
          <w:sz w:val="24"/>
          <w:lang w:eastAsia="en-US"/>
        </w:rPr>
        <w:t>patybę patvirtinančio dokumento (tapatybės kortelės ar paso) kopiją, leidimo verstis atitinkama ūkine veikla patvirtinančio dokumento (pavyzdžiui, verslo liudijimo, individualios veiklos pažymėjimo ir pan.) kopiją ir pažymą apie deklaruotą gyvenamąją vietą arba atitinkamus valstybės narės ar trečiosios šalies dokumentus;</w:t>
      </w:r>
    </w:p>
    <w:p w14:paraId="49E8216E" w14:textId="18E1C68C" w:rsidR="009D3E24" w:rsidRPr="00E65EFA" w:rsidRDefault="009D3E24" w:rsidP="009D3E24">
      <w:pPr>
        <w:numPr>
          <w:ilvl w:val="0"/>
          <w:numId w:val="1"/>
        </w:numPr>
        <w:spacing w:after="0" w:line="240" w:lineRule="auto"/>
        <w:jc w:val="both"/>
        <w:rPr>
          <w:rFonts w:ascii="Times New Roman" w:eastAsia="Calibri" w:hAnsi="Times New Roman" w:cs="Times New Roman"/>
          <w:sz w:val="24"/>
          <w:lang w:eastAsia="en-US"/>
        </w:rPr>
      </w:pPr>
      <w:r w:rsidRPr="00E65EFA">
        <w:rPr>
          <w:rFonts w:ascii="Times New Roman" w:eastAsia="Calibri" w:hAnsi="Times New Roman" w:cs="Times New Roman"/>
          <w:sz w:val="24"/>
          <w:lang w:eastAsia="en-US"/>
        </w:rPr>
        <w:t xml:space="preserve">informaciją apie </w:t>
      </w:r>
      <w:r w:rsidR="00E65EFA" w:rsidRPr="00E65EFA">
        <w:rPr>
          <w:rFonts w:ascii="Times New Roman" w:eastAsia="Calibri" w:hAnsi="Times New Roman" w:cs="Times New Roman"/>
          <w:sz w:val="24"/>
          <w:lang w:eastAsia="en-US"/>
        </w:rPr>
        <w:t xml:space="preserve">siūlomų prekių </w:t>
      </w:r>
      <w:r w:rsidR="00E65EFA" w:rsidRPr="00E65EFA">
        <w:rPr>
          <w:rFonts w:ascii="Times New Roman" w:eastAsiaTheme="minorHAnsi" w:hAnsi="Times New Roman"/>
          <w:sz w:val="24"/>
          <w:szCs w:val="24"/>
          <w:lang w:eastAsia="en-US"/>
        </w:rPr>
        <w:t>(įskaitant jų sudedamąsias dalis, pakuotes)</w:t>
      </w:r>
      <w:r w:rsidR="00E65EFA" w:rsidRPr="00E65EFA">
        <w:rPr>
          <w:rFonts w:ascii="Times New Roman" w:eastAsiaTheme="minorHAnsi" w:hAnsi="Times New Roman"/>
          <w:sz w:val="23"/>
          <w:szCs w:val="23"/>
          <w:lang w:eastAsia="en-US"/>
        </w:rPr>
        <w:t xml:space="preserve"> </w:t>
      </w:r>
      <w:r w:rsidR="00E65EFA" w:rsidRPr="00E65EFA">
        <w:rPr>
          <w:rFonts w:ascii="Times New Roman" w:eastAsia="Calibri" w:hAnsi="Times New Roman" w:cs="Times New Roman"/>
          <w:sz w:val="24"/>
          <w:lang w:eastAsia="en-US"/>
        </w:rPr>
        <w:t xml:space="preserve">gamintojus ir(ar) paslaugoms ir(ar) </w:t>
      </w:r>
      <w:r w:rsidRPr="00E65EFA">
        <w:rPr>
          <w:rFonts w:ascii="Times New Roman" w:eastAsia="Calibri" w:hAnsi="Times New Roman" w:cs="Times New Roman"/>
          <w:sz w:val="24"/>
          <w:lang w:eastAsia="en-US"/>
        </w:rPr>
        <w:t>darbams atlikti naudojamų medžiagų/</w:t>
      </w:r>
      <w:r w:rsidR="00E65EFA" w:rsidRPr="00E65EFA">
        <w:rPr>
          <w:rFonts w:ascii="Times New Roman" w:eastAsia="Calibri" w:hAnsi="Times New Roman" w:cs="Times New Roman"/>
          <w:sz w:val="24"/>
          <w:lang w:eastAsia="en-US"/>
        </w:rPr>
        <w:t>įrangos</w:t>
      </w:r>
      <w:r w:rsidRPr="00E65EFA">
        <w:rPr>
          <w:rFonts w:ascii="Times New Roman" w:eastAsia="Calibri" w:hAnsi="Times New Roman" w:cs="Times New Roman"/>
          <w:sz w:val="24"/>
          <w:lang w:eastAsia="en-US"/>
        </w:rPr>
        <w:t xml:space="preserve"> </w:t>
      </w:r>
      <w:r w:rsidRPr="00E65EFA">
        <w:rPr>
          <w:rFonts w:ascii="Times New Roman" w:eastAsiaTheme="minorHAnsi" w:hAnsi="Times New Roman"/>
          <w:sz w:val="24"/>
          <w:szCs w:val="24"/>
          <w:lang w:eastAsia="en-US"/>
        </w:rPr>
        <w:t>(įskaitant jų sudedamąsias dalis, pakuotes)</w:t>
      </w:r>
      <w:r w:rsidRPr="00E65EFA">
        <w:rPr>
          <w:rFonts w:ascii="Times New Roman" w:eastAsiaTheme="minorHAnsi" w:hAnsi="Times New Roman"/>
          <w:sz w:val="23"/>
          <w:szCs w:val="23"/>
          <w:lang w:eastAsia="en-US"/>
        </w:rPr>
        <w:t xml:space="preserve"> </w:t>
      </w:r>
      <w:r w:rsidRPr="00E65EFA">
        <w:rPr>
          <w:rFonts w:ascii="Times New Roman" w:eastAsia="Calibri" w:hAnsi="Times New Roman" w:cs="Times New Roman"/>
          <w:sz w:val="24"/>
          <w:lang w:eastAsia="en-US"/>
        </w:rPr>
        <w:t xml:space="preserve"> gamintojus;</w:t>
      </w:r>
    </w:p>
    <w:p w14:paraId="69575FAF" w14:textId="1B2E566D" w:rsidR="009D3E24" w:rsidRPr="00E65EFA" w:rsidRDefault="00E65EFA" w:rsidP="009D3E24">
      <w:pPr>
        <w:numPr>
          <w:ilvl w:val="0"/>
          <w:numId w:val="1"/>
        </w:numPr>
        <w:spacing w:after="0" w:line="240" w:lineRule="auto"/>
        <w:jc w:val="both"/>
        <w:rPr>
          <w:rFonts w:ascii="Times New Roman" w:eastAsia="Calibri" w:hAnsi="Times New Roman" w:cs="Times New Roman"/>
          <w:sz w:val="24"/>
          <w:lang w:eastAsia="en-US"/>
        </w:rPr>
      </w:pPr>
      <w:r w:rsidRPr="00E65EFA">
        <w:rPr>
          <w:rFonts w:ascii="Times New Roman" w:eastAsia="Calibri" w:hAnsi="Times New Roman" w:cs="Times New Roman"/>
          <w:sz w:val="24"/>
          <w:lang w:eastAsia="en-US"/>
        </w:rPr>
        <w:t xml:space="preserve">siūlomų prekių </w:t>
      </w:r>
      <w:r w:rsidRPr="00E65EFA">
        <w:rPr>
          <w:rFonts w:ascii="Times New Roman" w:eastAsiaTheme="minorHAnsi" w:hAnsi="Times New Roman"/>
          <w:sz w:val="24"/>
          <w:szCs w:val="24"/>
          <w:lang w:eastAsia="en-US"/>
        </w:rPr>
        <w:t>(įskaitant jų sudedamąsias dalis, pakuotes)</w:t>
      </w:r>
      <w:r w:rsidRPr="00E65EFA">
        <w:rPr>
          <w:rFonts w:ascii="Times New Roman" w:eastAsiaTheme="minorHAnsi" w:hAnsi="Times New Roman"/>
          <w:sz w:val="23"/>
          <w:szCs w:val="23"/>
          <w:lang w:eastAsia="en-US"/>
        </w:rPr>
        <w:t xml:space="preserve"> </w:t>
      </w:r>
      <w:r w:rsidRPr="00E65EFA">
        <w:rPr>
          <w:rFonts w:ascii="Times New Roman" w:eastAsia="Calibri" w:hAnsi="Times New Roman" w:cs="Times New Roman"/>
          <w:sz w:val="24"/>
          <w:lang w:eastAsia="en-US"/>
        </w:rPr>
        <w:t>gamintojus ir(ar) paslaugoms ir(ar) darbams</w:t>
      </w:r>
      <w:r w:rsidR="009D3E24" w:rsidRPr="00E65EFA">
        <w:rPr>
          <w:rFonts w:ascii="Times New Roman" w:eastAsia="Calibri" w:hAnsi="Times New Roman" w:cs="Times New Roman"/>
          <w:sz w:val="24"/>
          <w:lang w:eastAsia="en-US"/>
        </w:rPr>
        <w:t xml:space="preserve"> atlikti naudojamų medžiagų/prekių </w:t>
      </w:r>
      <w:r w:rsidR="009D3E24" w:rsidRPr="00E65EFA">
        <w:rPr>
          <w:rFonts w:ascii="Times New Roman" w:eastAsiaTheme="minorHAnsi" w:hAnsi="Times New Roman"/>
          <w:sz w:val="24"/>
          <w:szCs w:val="24"/>
          <w:lang w:eastAsia="en-US"/>
        </w:rPr>
        <w:t>(įskaitant jų sudedamąsias dalis, pakuotes)</w:t>
      </w:r>
      <w:r w:rsidR="009D3E24" w:rsidRPr="00E65EFA">
        <w:rPr>
          <w:rFonts w:ascii="Times New Roman" w:eastAsiaTheme="minorHAnsi" w:hAnsi="Times New Roman"/>
          <w:sz w:val="23"/>
          <w:szCs w:val="23"/>
          <w:lang w:eastAsia="en-US"/>
        </w:rPr>
        <w:t xml:space="preserve"> </w:t>
      </w:r>
      <w:r w:rsidR="009D3E24" w:rsidRPr="00E65EFA">
        <w:rPr>
          <w:rFonts w:ascii="Times New Roman" w:eastAsia="Calibri" w:hAnsi="Times New Roman" w:cs="Times New Roman"/>
          <w:sz w:val="24"/>
          <w:lang w:eastAsia="en-US"/>
        </w:rPr>
        <w:t xml:space="preserve"> kilmę įrodančius dokumentus: </w:t>
      </w:r>
      <w:r w:rsidR="009D3E24" w:rsidRPr="00E65EFA">
        <w:rPr>
          <w:rFonts w:ascii="Times New Roman" w:eastAsiaTheme="minorHAnsi" w:hAnsi="Times New Roman"/>
          <w:sz w:val="24"/>
          <w:lang w:eastAsia="en-US"/>
        </w:rPr>
        <w:t xml:space="preserve">prekių/medžiagų </w:t>
      </w:r>
      <w:r w:rsidR="009D3E24" w:rsidRPr="00E65EFA">
        <w:rPr>
          <w:rFonts w:ascii="Times New Roman" w:eastAsiaTheme="minorHAnsi" w:hAnsi="Times New Roman"/>
          <w:sz w:val="24"/>
          <w:szCs w:val="24"/>
          <w:lang w:eastAsia="en-US"/>
        </w:rPr>
        <w:t>(įskaitant jų sudedamąsias dalis, pakuotes)</w:t>
      </w:r>
      <w:r w:rsidR="009D3E24" w:rsidRPr="00E65EFA">
        <w:rPr>
          <w:rFonts w:ascii="Times New Roman" w:eastAsiaTheme="minorHAnsi" w:hAnsi="Times New Roman"/>
          <w:sz w:val="23"/>
          <w:szCs w:val="23"/>
          <w:lang w:eastAsia="en-US"/>
        </w:rPr>
        <w:t xml:space="preserve"> </w:t>
      </w:r>
      <w:r w:rsidR="009D3E24" w:rsidRPr="00E65EFA">
        <w:rPr>
          <w:rFonts w:ascii="Times New Roman" w:eastAsiaTheme="minorHAnsi" w:hAnsi="Times New Roman"/>
          <w:sz w:val="24"/>
          <w:lang w:eastAsia="en-US"/>
        </w:rPr>
        <w:t>kilmės sertifikatus ar gamintojų deklaracijas, ar kitus dokumentus, patvirtinančius įsigyjamų prekių/medžiagų kilmę.</w:t>
      </w:r>
    </w:p>
    <w:p w14:paraId="4059FEFC" w14:textId="77777777" w:rsidR="009D3E24" w:rsidRDefault="009D3E24" w:rsidP="00FE195A">
      <w:pPr>
        <w:spacing w:after="0" w:line="240" w:lineRule="auto"/>
        <w:ind w:firstLine="720"/>
        <w:jc w:val="both"/>
        <w:rPr>
          <w:rFonts w:ascii="Times New Roman" w:eastAsia="Times New Roman" w:hAnsi="Times New Roman" w:cs="Times New Roman"/>
          <w:color w:val="000000"/>
          <w:sz w:val="24"/>
          <w:szCs w:val="24"/>
        </w:rPr>
      </w:pPr>
    </w:p>
    <w:p w14:paraId="14CD7E88" w14:textId="77777777" w:rsidR="00E65EFA" w:rsidRDefault="00E65EFA" w:rsidP="00FE195A">
      <w:pPr>
        <w:spacing w:after="0" w:line="240" w:lineRule="auto"/>
        <w:ind w:firstLine="720"/>
        <w:jc w:val="both"/>
        <w:rPr>
          <w:rFonts w:ascii="Times New Roman" w:eastAsia="Times New Roman" w:hAnsi="Times New Roman" w:cs="Times New Roman"/>
          <w:color w:val="000000"/>
          <w:sz w:val="24"/>
          <w:szCs w:val="24"/>
        </w:rPr>
      </w:pPr>
    </w:p>
    <w:tbl>
      <w:tblPr>
        <w:tblW w:w="10324" w:type="dxa"/>
        <w:tblInd w:w="-10" w:type="dxa"/>
        <w:tblLayout w:type="fixed"/>
        <w:tblLook w:val="04A0" w:firstRow="1" w:lastRow="0" w:firstColumn="1" w:lastColumn="0" w:noHBand="0" w:noVBand="1"/>
      </w:tblPr>
      <w:tblGrid>
        <w:gridCol w:w="3450"/>
        <w:gridCol w:w="634"/>
        <w:gridCol w:w="2080"/>
        <w:gridCol w:w="736"/>
        <w:gridCol w:w="2743"/>
        <w:gridCol w:w="681"/>
      </w:tblGrid>
      <w:tr w:rsidR="00E65EFA" w:rsidRPr="0093771B" w14:paraId="2F05B098" w14:textId="77777777" w:rsidTr="00310753">
        <w:trPr>
          <w:trHeight w:val="285"/>
        </w:trPr>
        <w:tc>
          <w:tcPr>
            <w:tcW w:w="3450" w:type="dxa"/>
            <w:tcBorders>
              <w:top w:val="nil"/>
              <w:left w:val="nil"/>
              <w:bottom w:val="single" w:sz="4" w:space="0" w:color="auto"/>
              <w:right w:val="nil"/>
            </w:tcBorders>
          </w:tcPr>
          <w:p w14:paraId="07236333" w14:textId="77777777" w:rsidR="00E65EFA" w:rsidRPr="0093771B" w:rsidRDefault="00E65EFA" w:rsidP="00310753">
            <w:pPr>
              <w:spacing w:after="0" w:line="240" w:lineRule="auto"/>
              <w:ind w:right="-1"/>
              <w:jc w:val="both"/>
              <w:rPr>
                <w:rFonts w:ascii="Times New Roman" w:eastAsia="Times New Roman" w:hAnsi="Times New Roman" w:cs="Times New Roman"/>
                <w:sz w:val="24"/>
                <w:szCs w:val="24"/>
              </w:rPr>
            </w:pPr>
          </w:p>
          <w:p w14:paraId="73A153B9" w14:textId="77777777" w:rsidR="00E65EFA" w:rsidRPr="0093771B" w:rsidRDefault="00E65EFA" w:rsidP="00310753">
            <w:pPr>
              <w:spacing w:after="0" w:line="240" w:lineRule="auto"/>
              <w:ind w:right="-1"/>
              <w:jc w:val="both"/>
              <w:rPr>
                <w:rFonts w:ascii="Times New Roman" w:eastAsia="Times New Roman" w:hAnsi="Times New Roman" w:cs="Times New Roman"/>
                <w:sz w:val="24"/>
                <w:szCs w:val="24"/>
              </w:rPr>
            </w:pPr>
          </w:p>
        </w:tc>
        <w:tc>
          <w:tcPr>
            <w:tcW w:w="634" w:type="dxa"/>
          </w:tcPr>
          <w:p w14:paraId="0F15C2E4"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p>
        </w:tc>
        <w:tc>
          <w:tcPr>
            <w:tcW w:w="2080" w:type="dxa"/>
            <w:tcBorders>
              <w:top w:val="nil"/>
              <w:left w:val="nil"/>
              <w:bottom w:val="single" w:sz="4" w:space="0" w:color="auto"/>
              <w:right w:val="nil"/>
            </w:tcBorders>
          </w:tcPr>
          <w:p w14:paraId="50E260D8"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p>
        </w:tc>
        <w:tc>
          <w:tcPr>
            <w:tcW w:w="736" w:type="dxa"/>
          </w:tcPr>
          <w:p w14:paraId="17AA2B44"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p>
        </w:tc>
        <w:tc>
          <w:tcPr>
            <w:tcW w:w="2743" w:type="dxa"/>
            <w:tcBorders>
              <w:top w:val="nil"/>
              <w:left w:val="nil"/>
              <w:bottom w:val="single" w:sz="4" w:space="0" w:color="auto"/>
              <w:right w:val="nil"/>
            </w:tcBorders>
          </w:tcPr>
          <w:p w14:paraId="764A9FA6" w14:textId="77777777" w:rsidR="00E65EFA" w:rsidRPr="0093771B" w:rsidRDefault="00E65EFA" w:rsidP="00310753">
            <w:pPr>
              <w:spacing w:after="0" w:line="240" w:lineRule="auto"/>
              <w:ind w:right="-1"/>
              <w:jc w:val="right"/>
              <w:rPr>
                <w:rFonts w:ascii="Times New Roman" w:eastAsia="Times New Roman" w:hAnsi="Times New Roman" w:cs="Times New Roman"/>
                <w:sz w:val="24"/>
                <w:szCs w:val="24"/>
              </w:rPr>
            </w:pPr>
          </w:p>
        </w:tc>
        <w:tc>
          <w:tcPr>
            <w:tcW w:w="681" w:type="dxa"/>
          </w:tcPr>
          <w:p w14:paraId="27DB9C3E" w14:textId="77777777" w:rsidR="00E65EFA" w:rsidRPr="0093771B" w:rsidRDefault="00E65EFA" w:rsidP="00310753">
            <w:pPr>
              <w:spacing w:after="0" w:line="240" w:lineRule="auto"/>
              <w:ind w:right="-1"/>
              <w:jc w:val="right"/>
              <w:rPr>
                <w:rFonts w:ascii="Times New Roman" w:eastAsia="Times New Roman" w:hAnsi="Times New Roman" w:cs="Times New Roman"/>
                <w:sz w:val="24"/>
                <w:szCs w:val="24"/>
              </w:rPr>
            </w:pPr>
          </w:p>
        </w:tc>
      </w:tr>
      <w:tr w:rsidR="00E65EFA" w:rsidRPr="0093771B" w14:paraId="454BBCA7" w14:textId="77777777" w:rsidTr="00310753">
        <w:trPr>
          <w:trHeight w:val="186"/>
        </w:trPr>
        <w:tc>
          <w:tcPr>
            <w:tcW w:w="3450" w:type="dxa"/>
            <w:tcBorders>
              <w:top w:val="single" w:sz="4" w:space="0" w:color="auto"/>
              <w:left w:val="nil"/>
              <w:bottom w:val="nil"/>
              <w:right w:val="nil"/>
            </w:tcBorders>
          </w:tcPr>
          <w:p w14:paraId="0854884B" w14:textId="77777777" w:rsidR="00E65EFA" w:rsidRPr="0093771B" w:rsidRDefault="00E65EFA" w:rsidP="00310753">
            <w:pPr>
              <w:snapToGrid w:val="0"/>
              <w:spacing w:after="0" w:line="240" w:lineRule="auto"/>
              <w:jc w:val="both"/>
              <w:rPr>
                <w:rFonts w:ascii="Times New Roman" w:eastAsia="Times New Roman" w:hAnsi="Times New Roman" w:cs="Times New Roman"/>
                <w:position w:val="6"/>
                <w:sz w:val="24"/>
                <w:szCs w:val="24"/>
              </w:rPr>
            </w:pPr>
            <w:r w:rsidRPr="0093771B">
              <w:rPr>
                <w:rFonts w:ascii="Times New Roman" w:eastAsia="Times New Roman" w:hAnsi="Times New Roman" w:cs="Times New Roman"/>
                <w:position w:val="6"/>
                <w:sz w:val="24"/>
                <w:szCs w:val="24"/>
              </w:rPr>
              <w:t>(Tiekėjo arba jo įgalioto asmens pareigų pavadinimas)</w:t>
            </w:r>
          </w:p>
        </w:tc>
        <w:tc>
          <w:tcPr>
            <w:tcW w:w="634" w:type="dxa"/>
          </w:tcPr>
          <w:p w14:paraId="2DFD6D41"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p>
        </w:tc>
        <w:tc>
          <w:tcPr>
            <w:tcW w:w="2080" w:type="dxa"/>
            <w:tcBorders>
              <w:top w:val="single" w:sz="4" w:space="0" w:color="auto"/>
              <w:left w:val="nil"/>
              <w:bottom w:val="nil"/>
              <w:right w:val="nil"/>
            </w:tcBorders>
          </w:tcPr>
          <w:p w14:paraId="6E551F71"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r w:rsidRPr="0093771B">
              <w:rPr>
                <w:rFonts w:ascii="Times New Roman" w:eastAsia="Times New Roman" w:hAnsi="Times New Roman" w:cs="Times New Roman"/>
                <w:position w:val="6"/>
                <w:sz w:val="24"/>
                <w:szCs w:val="24"/>
              </w:rPr>
              <w:t>(Parašas)</w:t>
            </w:r>
            <w:r w:rsidRPr="0093771B">
              <w:rPr>
                <w:rFonts w:ascii="Times New Roman" w:eastAsia="Times New Roman" w:hAnsi="Times New Roman" w:cs="Times New Roman"/>
                <w:i/>
                <w:sz w:val="24"/>
                <w:szCs w:val="24"/>
              </w:rPr>
              <w:t xml:space="preserve"> </w:t>
            </w:r>
          </w:p>
        </w:tc>
        <w:tc>
          <w:tcPr>
            <w:tcW w:w="736" w:type="dxa"/>
          </w:tcPr>
          <w:p w14:paraId="52A4212B"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p>
        </w:tc>
        <w:tc>
          <w:tcPr>
            <w:tcW w:w="2743" w:type="dxa"/>
            <w:tcBorders>
              <w:top w:val="single" w:sz="4" w:space="0" w:color="auto"/>
              <w:left w:val="nil"/>
              <w:bottom w:val="nil"/>
              <w:right w:val="nil"/>
            </w:tcBorders>
          </w:tcPr>
          <w:p w14:paraId="7D9956D8" w14:textId="77777777" w:rsidR="00E65EFA" w:rsidRPr="0093771B" w:rsidRDefault="00E65EFA" w:rsidP="00310753">
            <w:pPr>
              <w:spacing w:after="0" w:line="240" w:lineRule="auto"/>
              <w:ind w:right="-1"/>
              <w:jc w:val="center"/>
              <w:rPr>
                <w:rFonts w:ascii="Times New Roman" w:eastAsia="Times New Roman" w:hAnsi="Times New Roman" w:cs="Times New Roman"/>
                <w:position w:val="6"/>
                <w:sz w:val="24"/>
                <w:szCs w:val="24"/>
              </w:rPr>
            </w:pPr>
            <w:r w:rsidRPr="0093771B">
              <w:rPr>
                <w:rFonts w:ascii="Times New Roman" w:eastAsia="Times New Roman" w:hAnsi="Times New Roman" w:cs="Times New Roman"/>
                <w:position w:val="6"/>
                <w:sz w:val="24"/>
                <w:szCs w:val="24"/>
              </w:rPr>
              <w:t>(Vardas ir pavardė)</w:t>
            </w:r>
          </w:p>
          <w:p w14:paraId="7EA58FB4"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p>
        </w:tc>
        <w:tc>
          <w:tcPr>
            <w:tcW w:w="681" w:type="dxa"/>
          </w:tcPr>
          <w:p w14:paraId="3086FAAE"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p>
        </w:tc>
      </w:tr>
    </w:tbl>
    <w:p w14:paraId="05912B89" w14:textId="77777777" w:rsidR="00E65EFA" w:rsidRPr="0093771B" w:rsidRDefault="00E65EFA" w:rsidP="00E65EFA">
      <w:pPr>
        <w:suppressAutoHyphens/>
        <w:spacing w:after="0" w:line="240" w:lineRule="auto"/>
        <w:jc w:val="both"/>
        <w:rPr>
          <w:rFonts w:ascii="Times New Roman" w:eastAsia="Times New Roman" w:hAnsi="Times New Roman" w:cs="Times New Roman"/>
          <w:b/>
          <w:sz w:val="24"/>
          <w:szCs w:val="24"/>
        </w:rPr>
      </w:pPr>
    </w:p>
    <w:p w14:paraId="2D3FEA95" w14:textId="77777777" w:rsidR="00E65EFA" w:rsidRPr="0093771B" w:rsidRDefault="00E65EFA" w:rsidP="00E65EFA">
      <w:pPr>
        <w:spacing w:after="0" w:line="240" w:lineRule="auto"/>
        <w:jc w:val="both"/>
        <w:rPr>
          <w:rFonts w:ascii="Times New Roman" w:eastAsia="Arial" w:hAnsi="Times New Roman" w:cs="Times New Roman"/>
          <w:bCs/>
          <w:i/>
          <w:iCs/>
          <w:sz w:val="24"/>
          <w:szCs w:val="24"/>
          <w:lang w:eastAsia="en-US"/>
        </w:rPr>
      </w:pPr>
      <w:r w:rsidRPr="0093771B">
        <w:rPr>
          <w:rFonts w:ascii="Times New Roman" w:eastAsiaTheme="minorHAnsi" w:hAnsi="Times New Roman" w:cs="Times New Roman"/>
          <w:i/>
          <w:iCs/>
          <w:sz w:val="24"/>
          <w:lang w:eastAsia="en-US"/>
        </w:rPr>
        <w:t>Jei deklaraciją pasirašo tiekėjo įgaliotas asmuo, turi būti pateiktas įgaliojimas</w:t>
      </w:r>
    </w:p>
    <w:p w14:paraId="0817185F" w14:textId="77777777" w:rsidR="00E65EFA" w:rsidRPr="0093771B" w:rsidRDefault="00E65EFA" w:rsidP="00E65EFA">
      <w:pPr>
        <w:spacing w:after="0" w:line="240" w:lineRule="auto"/>
        <w:jc w:val="both"/>
        <w:rPr>
          <w:rFonts w:ascii="Times New Roman" w:eastAsiaTheme="minorHAnsi" w:hAnsi="Times New Roman"/>
          <w:sz w:val="24"/>
          <w:lang w:eastAsia="en-US"/>
        </w:rPr>
      </w:pPr>
    </w:p>
    <w:p w14:paraId="790E9780" w14:textId="77777777" w:rsidR="00E65EFA" w:rsidRPr="0093771B" w:rsidRDefault="00E65EFA" w:rsidP="00E65EFA">
      <w:pPr>
        <w:suppressAutoHyphens/>
        <w:spacing w:after="0" w:line="240" w:lineRule="auto"/>
        <w:jc w:val="both"/>
        <w:rPr>
          <w:rFonts w:ascii="Times New Roman" w:eastAsia="Times New Roman" w:hAnsi="Times New Roman" w:cs="Times New Roman"/>
          <w:b/>
          <w:sz w:val="24"/>
          <w:szCs w:val="24"/>
        </w:rPr>
      </w:pPr>
    </w:p>
    <w:sectPr w:rsidR="00E65EFA" w:rsidRPr="0093771B" w:rsidSect="00F350AC">
      <w:headerReference w:type="default" r:id="rId1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BF428" w14:textId="77777777" w:rsidR="007545C3" w:rsidRDefault="007545C3" w:rsidP="00DD3A79">
      <w:pPr>
        <w:spacing w:line="240" w:lineRule="auto"/>
      </w:pPr>
      <w:r>
        <w:separator/>
      </w:r>
    </w:p>
  </w:endnote>
  <w:endnote w:type="continuationSeparator" w:id="0">
    <w:p w14:paraId="2BF813DD" w14:textId="77777777" w:rsidR="007545C3" w:rsidRDefault="007545C3" w:rsidP="00DD3A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46496" w14:textId="77777777" w:rsidR="007545C3" w:rsidRDefault="007545C3" w:rsidP="00DD3A79">
      <w:pPr>
        <w:spacing w:line="240" w:lineRule="auto"/>
      </w:pPr>
      <w:r>
        <w:separator/>
      </w:r>
    </w:p>
  </w:footnote>
  <w:footnote w:type="continuationSeparator" w:id="0">
    <w:p w14:paraId="63FC63A1" w14:textId="77777777" w:rsidR="007545C3" w:rsidRDefault="007545C3" w:rsidP="00DD3A79">
      <w:pPr>
        <w:spacing w:line="240" w:lineRule="auto"/>
      </w:pPr>
      <w:r>
        <w:continuationSeparator/>
      </w:r>
    </w:p>
  </w:footnote>
  <w:footnote w:id="1">
    <w:p w14:paraId="3BB715EF" w14:textId="77777777" w:rsidR="00535A61" w:rsidRPr="00503694" w:rsidRDefault="00535A61" w:rsidP="00535A61">
      <w:pPr>
        <w:pStyle w:val="Puslapioinaostekstas"/>
        <w:rPr>
          <w:rFonts w:cs="Tahoma"/>
          <w:sz w:val="16"/>
          <w:szCs w:val="16"/>
        </w:rPr>
      </w:pPr>
      <w:r w:rsidRPr="00503694">
        <w:rPr>
          <w:rStyle w:val="Puslapioinaosnuoroda"/>
          <w:rFonts w:cs="Tahoma"/>
          <w:sz w:val="16"/>
          <w:szCs w:val="16"/>
        </w:rPr>
        <w:footnoteRef/>
      </w:r>
      <w:r w:rsidRPr="00503694">
        <w:rPr>
          <w:rFonts w:cs="Tahoma"/>
          <w:sz w:val="16"/>
          <w:szCs w:val="16"/>
        </w:rPr>
        <w:t xml:space="preserve"> Kontroliuojantis asmuo – individualios įmonės savininkas arba juridinis ar fizinis asmuo, kuris kitame juridiniame asmenyje:</w:t>
      </w:r>
    </w:p>
    <w:p w14:paraId="79D15759" w14:textId="77777777" w:rsidR="00535A61" w:rsidRPr="00503694" w:rsidRDefault="00535A61" w:rsidP="00535A61">
      <w:pPr>
        <w:pStyle w:val="Puslapioinaostekstas"/>
        <w:rPr>
          <w:rFonts w:cs="Tahoma"/>
          <w:sz w:val="16"/>
          <w:szCs w:val="16"/>
        </w:rPr>
      </w:pPr>
      <w:r w:rsidRPr="00503694">
        <w:rPr>
          <w:rFonts w:cs="Tahoma"/>
          <w:sz w:val="16"/>
          <w:szCs w:val="16"/>
        </w:rPr>
        <w:t>1) tiesiogiai ar netiesiogiai valdo daugiau kaip 50 procentų akcijų, pajų, dalių, įnašų ar (ir) balsų juridinio asmens dalyvių susirinkime arba</w:t>
      </w:r>
    </w:p>
    <w:p w14:paraId="6F10F641" w14:textId="77777777" w:rsidR="00535A61" w:rsidRPr="00503694" w:rsidRDefault="00535A61" w:rsidP="00535A61">
      <w:pPr>
        <w:pStyle w:val="Puslapioinaostekstas"/>
        <w:rPr>
          <w:rFonts w:cs="Tahoma"/>
          <w:sz w:val="16"/>
          <w:szCs w:val="16"/>
        </w:rPr>
      </w:pPr>
      <w:r w:rsidRPr="00503694">
        <w:rPr>
          <w:rFonts w:cs="Tahoma"/>
          <w:sz w:val="16"/>
          <w:szCs w:val="16"/>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78C3FE71" w14:textId="77777777" w:rsidR="00535A61" w:rsidRPr="00503694" w:rsidRDefault="00535A61" w:rsidP="00535A61">
      <w:pPr>
        <w:pStyle w:val="Puslapioinaostekstas"/>
        <w:rPr>
          <w:rFonts w:cs="Tahoma"/>
          <w:sz w:val="16"/>
          <w:szCs w:val="16"/>
        </w:rPr>
      </w:pPr>
      <w:r w:rsidRPr="00503694">
        <w:rPr>
          <w:rFonts w:cs="Tahoma"/>
          <w:sz w:val="16"/>
          <w:szCs w:val="16"/>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1205255F" w14:textId="77777777" w:rsidR="00535A61" w:rsidRPr="001B35FD" w:rsidRDefault="00535A61" w:rsidP="00535A61">
      <w:pPr>
        <w:pStyle w:val="Puslapioinaostekstas"/>
        <w:rPr>
          <w:i/>
          <w:sz w:val="16"/>
          <w:szCs w:val="16"/>
        </w:rPr>
      </w:pPr>
      <w:r w:rsidRPr="00503694">
        <w:rPr>
          <w:rFonts w:cs="Tahoma"/>
          <w:sz w:val="16"/>
          <w:szCs w:val="16"/>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ahoma"/>
      </w:rPr>
      <w:id w:val="673924340"/>
      <w:docPartObj>
        <w:docPartGallery w:val="Page Numbers (Top of Page)"/>
        <w:docPartUnique/>
      </w:docPartObj>
    </w:sdtPr>
    <w:sdtEndPr/>
    <w:sdtContent>
      <w:p w14:paraId="534D8554" w14:textId="77777777" w:rsidR="00DD3A79" w:rsidRPr="00F350AC" w:rsidRDefault="00DD3A79" w:rsidP="00B76466">
        <w:pPr>
          <w:pStyle w:val="Antrats"/>
          <w:jc w:val="right"/>
          <w:rPr>
            <w:rFonts w:cs="Tahoma"/>
          </w:rPr>
        </w:pPr>
        <w:r w:rsidRPr="00F350AC">
          <w:rPr>
            <w:rFonts w:cs="Tahoma"/>
            <w:bCs/>
          </w:rPr>
          <w:fldChar w:fldCharType="begin"/>
        </w:r>
        <w:r w:rsidRPr="00F350AC">
          <w:rPr>
            <w:rFonts w:cs="Tahoma"/>
            <w:bCs/>
          </w:rPr>
          <w:instrText xml:space="preserve"> PAGE </w:instrText>
        </w:r>
        <w:r w:rsidRPr="00F350AC">
          <w:rPr>
            <w:rFonts w:cs="Tahoma"/>
            <w:bCs/>
          </w:rPr>
          <w:fldChar w:fldCharType="separate"/>
        </w:r>
        <w:r w:rsidR="00F350AC">
          <w:rPr>
            <w:rFonts w:cs="Tahoma"/>
            <w:bCs/>
            <w:noProof/>
          </w:rPr>
          <w:t>1</w:t>
        </w:r>
        <w:r w:rsidRPr="00F350AC">
          <w:rPr>
            <w:rFonts w:cs="Tahoma"/>
            <w:bCs/>
          </w:rPr>
          <w:fldChar w:fldCharType="end"/>
        </w:r>
        <w:r w:rsidRPr="00F350AC">
          <w:rPr>
            <w:rFonts w:cs="Tahoma"/>
            <w:bCs/>
          </w:rPr>
          <w:t>-</w:t>
        </w:r>
        <w:r w:rsidRPr="00F350AC">
          <w:rPr>
            <w:rFonts w:cs="Tahoma"/>
            <w:bCs/>
          </w:rPr>
          <w:fldChar w:fldCharType="begin"/>
        </w:r>
        <w:r w:rsidRPr="00F350AC">
          <w:rPr>
            <w:rFonts w:cs="Tahoma"/>
            <w:bCs/>
          </w:rPr>
          <w:instrText xml:space="preserve"> NUMPAGES  </w:instrText>
        </w:r>
        <w:r w:rsidRPr="00F350AC">
          <w:rPr>
            <w:rFonts w:cs="Tahoma"/>
            <w:bCs/>
          </w:rPr>
          <w:fldChar w:fldCharType="separate"/>
        </w:r>
        <w:r w:rsidR="00F350AC">
          <w:rPr>
            <w:rFonts w:cs="Tahoma"/>
            <w:bCs/>
            <w:noProof/>
          </w:rPr>
          <w:t>1</w:t>
        </w:r>
        <w:r w:rsidRPr="00F350AC">
          <w:rPr>
            <w:rFonts w:cs="Tahoma"/>
            <w:bCs/>
          </w:rPr>
          <w:fldChar w:fldCharType="end"/>
        </w:r>
      </w:p>
    </w:sdtContent>
  </w:sdt>
  <w:p w14:paraId="6000C001" w14:textId="77777777" w:rsidR="00DD3A79" w:rsidRPr="00F350AC" w:rsidRDefault="00DD3A79">
    <w:pPr>
      <w:pStyle w:val="Antrats"/>
      <w:rPr>
        <w:rFonts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01886"/>
    <w:multiLevelType w:val="hybridMultilevel"/>
    <w:tmpl w:val="EE8AD582"/>
    <w:lvl w:ilvl="0" w:tplc="E6C6BEEC">
      <w:start w:val="4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56865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A0A"/>
    <w:rsid w:val="00053698"/>
    <w:rsid w:val="00054C60"/>
    <w:rsid w:val="0007563A"/>
    <w:rsid w:val="000F6360"/>
    <w:rsid w:val="0012314C"/>
    <w:rsid w:val="001318E3"/>
    <w:rsid w:val="00177A0A"/>
    <w:rsid w:val="001E4844"/>
    <w:rsid w:val="002865C4"/>
    <w:rsid w:val="002A7375"/>
    <w:rsid w:val="002B286F"/>
    <w:rsid w:val="002E7396"/>
    <w:rsid w:val="00350A07"/>
    <w:rsid w:val="003748E4"/>
    <w:rsid w:val="003E48E6"/>
    <w:rsid w:val="00445F83"/>
    <w:rsid w:val="00535A61"/>
    <w:rsid w:val="00672D56"/>
    <w:rsid w:val="006D7319"/>
    <w:rsid w:val="007113FE"/>
    <w:rsid w:val="007545C3"/>
    <w:rsid w:val="007F3882"/>
    <w:rsid w:val="00801C32"/>
    <w:rsid w:val="008435F7"/>
    <w:rsid w:val="00916DB0"/>
    <w:rsid w:val="00993EC9"/>
    <w:rsid w:val="009A197A"/>
    <w:rsid w:val="009B2B20"/>
    <w:rsid w:val="009D3E24"/>
    <w:rsid w:val="00A316EE"/>
    <w:rsid w:val="00A32555"/>
    <w:rsid w:val="00A938C0"/>
    <w:rsid w:val="00AB57A3"/>
    <w:rsid w:val="00B6185D"/>
    <w:rsid w:val="00B76466"/>
    <w:rsid w:val="00B9489F"/>
    <w:rsid w:val="00D523EC"/>
    <w:rsid w:val="00DC3D1E"/>
    <w:rsid w:val="00DD3A79"/>
    <w:rsid w:val="00E65EFA"/>
    <w:rsid w:val="00E81B67"/>
    <w:rsid w:val="00F350AC"/>
    <w:rsid w:val="00F80C33"/>
    <w:rsid w:val="00FC3DA7"/>
    <w:rsid w:val="00FE19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90CC6"/>
  <w15:chartTrackingRefBased/>
  <w15:docId w15:val="{2536FB0C-E0D0-48F4-A73D-FA74D284D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 w:val="22"/>
        <w:szCs w:val="22"/>
        <w:lang w:val="lt-LT" w:eastAsia="en-US" w:bidi="ar-SA"/>
      </w:rPr>
    </w:rPrDefault>
    <w:pPrDefault>
      <w:pPr>
        <w:spacing w:line="259" w:lineRule="auto"/>
        <w:ind w:firstLine="124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5A61"/>
    <w:pPr>
      <w:spacing w:after="160"/>
      <w:ind w:firstLine="0"/>
    </w:pPr>
    <w:rPr>
      <w:rFonts w:asciiTheme="minorHAnsi" w:eastAsiaTheme="minorEastAsia" w:hAnsiTheme="minorHAnsi"/>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DD3A79"/>
    <w:pPr>
      <w:tabs>
        <w:tab w:val="center" w:pos="4986"/>
        <w:tab w:val="right" w:pos="9972"/>
      </w:tabs>
      <w:spacing w:after="0" w:line="240" w:lineRule="auto"/>
    </w:pPr>
    <w:rPr>
      <w:rFonts w:ascii="Tahoma" w:eastAsiaTheme="minorHAnsi" w:hAnsi="Tahoma"/>
      <w:lang w:eastAsia="en-US"/>
    </w:rPr>
  </w:style>
  <w:style w:type="character" w:customStyle="1" w:styleId="AntratsDiagrama">
    <w:name w:val="Antraštės Diagrama"/>
    <w:basedOn w:val="Numatytasispastraiposriftas"/>
    <w:link w:val="Antrats"/>
    <w:uiPriority w:val="99"/>
    <w:rsid w:val="00DD3A79"/>
  </w:style>
  <w:style w:type="paragraph" w:styleId="Porat">
    <w:name w:val="footer"/>
    <w:basedOn w:val="prastasis"/>
    <w:link w:val="PoratDiagrama"/>
    <w:uiPriority w:val="99"/>
    <w:unhideWhenUsed/>
    <w:rsid w:val="00DD3A79"/>
    <w:pPr>
      <w:tabs>
        <w:tab w:val="center" w:pos="4986"/>
        <w:tab w:val="right" w:pos="9972"/>
      </w:tabs>
      <w:spacing w:after="0" w:line="240" w:lineRule="auto"/>
    </w:pPr>
    <w:rPr>
      <w:rFonts w:ascii="Tahoma" w:eastAsiaTheme="minorHAnsi" w:hAnsi="Tahoma"/>
      <w:lang w:eastAsia="en-US"/>
    </w:rPr>
  </w:style>
  <w:style w:type="character" w:customStyle="1" w:styleId="PoratDiagrama">
    <w:name w:val="Poraštė Diagrama"/>
    <w:basedOn w:val="Numatytasispastraiposriftas"/>
    <w:link w:val="Porat"/>
    <w:uiPriority w:val="99"/>
    <w:rsid w:val="00DD3A79"/>
  </w:style>
  <w:style w:type="table" w:styleId="Lentelstinklelis">
    <w:name w:val="Table Grid"/>
    <w:aliases w:val="Smart Text Table"/>
    <w:basedOn w:val="prastojilentel"/>
    <w:rsid w:val="00535A61"/>
    <w:pPr>
      <w:spacing w:line="240" w:lineRule="auto"/>
      <w:ind w:firstLine="0"/>
    </w:pPr>
    <w:rPr>
      <w:rFonts w:ascii="Times New Roman" w:eastAsia="Times New Roman" w:hAnsi="Times New Roman" w:cs="Times New Roman"/>
      <w:sz w:val="20"/>
      <w:szCs w:val="20"/>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535A61"/>
    <w:pPr>
      <w:spacing w:after="0" w:line="240" w:lineRule="auto"/>
      <w:jc w:val="both"/>
    </w:pPr>
    <w:rPr>
      <w:rFonts w:ascii="Tahoma" w:eastAsiaTheme="minorHAnsi" w:hAnsi="Tahoma"/>
      <w:sz w:val="20"/>
      <w:szCs w:val="20"/>
      <w:lang w:eastAsia="en-US"/>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535A61"/>
    <w:rPr>
      <w:sz w:val="20"/>
      <w:szCs w:val="20"/>
    </w:rPr>
  </w:style>
  <w:style w:type="character" w:styleId="Puslapioinaosnuoroda">
    <w:name w:val="footnote reference"/>
    <w:aliases w:val="Footnote symbol,Nota,Footnote number,de nota al pie,Ref,SUPERS,Voetnootmarkering,Char1,fr,o,(NECG) Footnote Reference,-E Fußnotenzeichen,ESPON Footnote No,Footnote call,Odwołanie przypisu,Footnote Reference Number,Ref1,Ref2"/>
    <w:basedOn w:val="Numatytasispastraiposriftas"/>
    <w:link w:val="SUPERSCharCharCharCharCharCharCharChar"/>
    <w:uiPriority w:val="99"/>
    <w:unhideWhenUsed/>
    <w:qFormat/>
    <w:rsid w:val="00535A61"/>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535A61"/>
    <w:pPr>
      <w:spacing w:before="60" w:line="240" w:lineRule="exact"/>
      <w:jc w:val="both"/>
    </w:pPr>
    <w:rPr>
      <w:rFonts w:ascii="Tahoma" w:eastAsiaTheme="minorHAnsi" w:hAnsi="Tahoma"/>
      <w:vertAlign w:val="superscript"/>
      <w:lang w:eastAsia="en-US"/>
    </w:rPr>
  </w:style>
  <w:style w:type="character" w:styleId="Hipersaitas">
    <w:name w:val="Hyperlink"/>
    <w:basedOn w:val="Numatytasispastraiposriftas"/>
    <w:uiPriority w:val="99"/>
    <w:unhideWhenUsed/>
    <w:rsid w:val="00FE195A"/>
    <w:rPr>
      <w:strike w:val="0"/>
      <w:dstrike w:val="0"/>
      <w:color w:val="auto"/>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6C4F589C7E44CBBF3F934F38DA94BF"/>
        <w:category>
          <w:name w:val="Bendrosios nuostatos"/>
          <w:gallery w:val="placeholder"/>
        </w:category>
        <w:types>
          <w:type w:val="bbPlcHdr"/>
        </w:types>
        <w:behaviors>
          <w:behavior w:val="content"/>
        </w:behaviors>
        <w:guid w:val="{ED884021-D008-4420-9CD5-D92E6A8D946C}"/>
      </w:docPartPr>
      <w:docPartBody>
        <w:p w:rsidR="00F330AA" w:rsidRDefault="00F330AA" w:rsidP="00F330AA">
          <w:pPr>
            <w:pStyle w:val="246C4F589C7E44CBBF3F934F38DA94BF"/>
          </w:pPr>
          <w:r w:rsidRPr="00A84A2D">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0AA"/>
    <w:rsid w:val="001C24F1"/>
    <w:rsid w:val="001E4844"/>
    <w:rsid w:val="0020772D"/>
    <w:rsid w:val="006D7319"/>
    <w:rsid w:val="007F3882"/>
    <w:rsid w:val="00801C32"/>
    <w:rsid w:val="00B00BBC"/>
    <w:rsid w:val="00F330AA"/>
    <w:rsid w:val="00FF35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F330AA"/>
    <w:rPr>
      <w:color w:val="808080"/>
    </w:rPr>
  </w:style>
  <w:style w:type="paragraph" w:customStyle="1" w:styleId="246C4F589C7E44CBBF3F934F38DA94BF">
    <w:name w:val="246C4F589C7E44CBBF3F934F38DA94BF"/>
    <w:rsid w:val="00F330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3E16A7C3A554A41A1D123D68BEEE7BC" ma:contentTypeVersion="18" ma:contentTypeDescription="Create a new document." ma:contentTypeScope="" ma:versionID="9794bc9aad716f72c5046a49707c381d">
  <xsd:schema xmlns:xsd="http://www.w3.org/2001/XMLSchema" xmlns:xs="http://www.w3.org/2001/XMLSchema" xmlns:p="http://schemas.microsoft.com/office/2006/metadata/properties" xmlns:ns2="c4d53d5e-790b-43f3-90dd-c981569503ac" xmlns:ns3="bb9ff08e-b0dc-4a7b-81a5-09085cf3ae1e" targetNamespace="http://schemas.microsoft.com/office/2006/metadata/properties" ma:root="true" ma:fieldsID="b1b057c9b87f0de2b25259c3030f86a3" ns2:_="" ns3:_="">
    <xsd:import namespace="c4d53d5e-790b-43f3-90dd-c981569503ac"/>
    <xsd:import namespace="bb9ff08e-b0dc-4a7b-81a5-09085cf3ae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53d5e-790b-43f3-90dd-c98156950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1f538c5-c960-4cad-b17f-af3eba6d7e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9ff08e-b0dc-4a7b-81a5-09085cf3ae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88565dc-7e1b-4e08-b02e-eed2e2b260b7}" ma:internalName="TaxCatchAll" ma:showField="CatchAllData" ma:web="bb9ff08e-b0dc-4a7b-81a5-09085cf3ae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4d53d5e-790b-43f3-90dd-c981569503ac">
      <Terms xmlns="http://schemas.microsoft.com/office/infopath/2007/PartnerControls"/>
    </lcf76f155ced4ddcb4097134ff3c332f>
    <TaxCatchAll xmlns="bb9ff08e-b0dc-4a7b-81a5-09085cf3ae1e" xsi:nil="true"/>
  </documentManagement>
</p:properties>
</file>

<file path=customXml/itemProps1.xml><?xml version="1.0" encoding="utf-8"?>
<ds:datastoreItem xmlns:ds="http://schemas.openxmlformats.org/officeDocument/2006/customXml" ds:itemID="{27B76131-FFD2-4CE2-90BC-4332BEADC0E0}">
  <ds:schemaRefs>
    <ds:schemaRef ds:uri="http://schemas.openxmlformats.org/officeDocument/2006/bibliography"/>
  </ds:schemaRefs>
</ds:datastoreItem>
</file>

<file path=customXml/itemProps2.xml><?xml version="1.0" encoding="utf-8"?>
<ds:datastoreItem xmlns:ds="http://schemas.openxmlformats.org/officeDocument/2006/customXml" ds:itemID="{42E53013-2D45-4D5C-BC9D-1AD90F820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53d5e-790b-43f3-90dd-c981569503ac"/>
    <ds:schemaRef ds:uri="bb9ff08e-b0dc-4a7b-81a5-09085cf3a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A6E1A8-2D58-4A92-8231-96C53A2011C0}">
  <ds:schemaRefs>
    <ds:schemaRef ds:uri="http://schemas.microsoft.com/sharepoint/v3/contenttype/forms"/>
  </ds:schemaRefs>
</ds:datastoreItem>
</file>

<file path=customXml/itemProps4.xml><?xml version="1.0" encoding="utf-8"?>
<ds:datastoreItem xmlns:ds="http://schemas.openxmlformats.org/officeDocument/2006/customXml" ds:itemID="{84627C57-6AE8-4E83-8DDF-BE3924E1D22D}">
  <ds:schemaRefs>
    <ds:schemaRef ds:uri="http://schemas.microsoft.com/office/2006/metadata/properties"/>
    <ds:schemaRef ds:uri="http://schemas.microsoft.com/office/infopath/2007/PartnerControls"/>
    <ds:schemaRef ds:uri="c4d53d5e-790b-43f3-90dd-c981569503ac"/>
    <ds:schemaRef ds:uri="bb9ff08e-b0dc-4a7b-81a5-09085cf3ae1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3101</Characters>
  <Application>Microsoft Office Word</Application>
  <DocSecurity>0</DocSecurity>
  <Lines>25</Lines>
  <Paragraphs>7</Paragraphs>
  <ScaleCrop>false</ScaleCrop>
  <HeadingPairs>
    <vt:vector size="2" baseType="variant">
      <vt:variant>
        <vt:lpstr>Pavadinimas</vt:lpstr>
      </vt:variant>
      <vt:variant>
        <vt:i4>1</vt:i4>
      </vt:variant>
    </vt:vector>
  </HeadingPairs>
  <TitlesOfParts>
    <vt:vector size="1" baseType="lpstr">
      <vt:lpstr/>
    </vt:vector>
  </TitlesOfParts>
  <Company>VĮ Registrų centras</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Guzulaitė</dc:creator>
  <cp:keywords/>
  <dc:description/>
  <cp:lastModifiedBy>Kristina Šalkauskienė</cp:lastModifiedBy>
  <cp:revision>2</cp:revision>
  <dcterms:created xsi:type="dcterms:W3CDTF">2026-10-06T10:59:00Z</dcterms:created>
  <dcterms:modified xsi:type="dcterms:W3CDTF">2026-10-06T10:59:00Z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0x010100B3E16A7C3A554A41A1D123D68BEEE7BC</vt:lpwstr>
  </property>
  <property fmtid="{D5CDD505-2E9C-101B-9397-08002B2CF9AE}" pid="3" name="MediaServiceImageTags">
    <vt:lpwstr/>
  </property>
</Properties>
</file>