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565B" w14:textId="77777777" w:rsidR="00737096" w:rsidRPr="00404B07" w:rsidRDefault="00737096" w:rsidP="00737096">
      <w:pPr>
        <w:spacing w:after="120" w:line="20" w:lineRule="atLeast"/>
        <w:ind w:left="709"/>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lang w:eastAsia="lt-LT"/>
        </w:rPr>
        <w:drawing>
          <wp:inline distT="0" distB="0" distL="0" distR="0" wp14:anchorId="40AF500D" wp14:editId="209EE482">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5D9CD8D" w14:textId="77777777" w:rsidR="00737096" w:rsidRPr="00404B07" w:rsidRDefault="00737096" w:rsidP="00737096">
      <w:pPr>
        <w:suppressAutoHyphens/>
        <w:spacing w:after="0" w:line="240" w:lineRule="auto"/>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FAF9B06"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Biudžetinė įstaiga, Savanorių g.</w:t>
      </w:r>
      <w:r w:rsidR="006F616D">
        <w:rPr>
          <w:rFonts w:ascii="Times New Roman" w:hAnsi="Times New Roman" w:cs="Times New Roman"/>
          <w:sz w:val="20"/>
        </w:rPr>
        <w:t xml:space="preserve"> 29A, LT-97111 Kretinga, tel. (+370</w:t>
      </w:r>
      <w:r w:rsidRPr="00404B07">
        <w:rPr>
          <w:rFonts w:ascii="Times New Roman" w:hAnsi="Times New Roman" w:cs="Times New Roman"/>
          <w:sz w:val="20"/>
        </w:rPr>
        <w:t xml:space="preserve"> 445) 53 141, el. p. savivaldybe@kretinga.lt </w:t>
      </w:r>
    </w:p>
    <w:p w14:paraId="4EDB184F"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46407474" w14:textId="77777777" w:rsidR="00737096" w:rsidRPr="00404B07" w:rsidRDefault="00737096" w:rsidP="00737096">
      <w:pPr>
        <w:tabs>
          <w:tab w:val="left" w:pos="870"/>
        </w:tabs>
        <w:spacing w:after="120" w:line="20" w:lineRule="atLeast"/>
        <w:contextualSpacing/>
        <w:rPr>
          <w:rFonts w:ascii="Times New Roman" w:hAnsi="Times New Roman" w:cs="Times New Roman"/>
          <w:sz w:val="24"/>
          <w:szCs w:val="24"/>
        </w:rPr>
      </w:pPr>
    </w:p>
    <w:p w14:paraId="31C0533E" w14:textId="77777777" w:rsidR="00737096" w:rsidRPr="00404B07" w:rsidRDefault="00737096" w:rsidP="00737096">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 xml:space="preserve">PATVIRTINTA </w:t>
      </w:r>
    </w:p>
    <w:p w14:paraId="3A4647D7" w14:textId="191EFDB2" w:rsidR="00737096" w:rsidRPr="00852CEE" w:rsidRDefault="00737096" w:rsidP="00737096">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Kretingos rajono savivaldybės administracijos Viešojo pirk</w:t>
      </w:r>
      <w:r>
        <w:rPr>
          <w:rFonts w:ascii="Times New Roman" w:hAnsi="Times New Roman" w:cs="Times New Roman"/>
          <w:i/>
          <w:iCs/>
          <w:sz w:val="24"/>
          <w:szCs w:val="24"/>
        </w:rPr>
        <w:t xml:space="preserve">imo komisijos </w:t>
      </w:r>
      <w:r w:rsidRPr="00852CEE">
        <w:rPr>
          <w:rFonts w:ascii="Times New Roman" w:hAnsi="Times New Roman" w:cs="Times New Roman"/>
          <w:i/>
          <w:iCs/>
          <w:sz w:val="24"/>
          <w:szCs w:val="24"/>
        </w:rPr>
        <w:t>posėdžio 202</w:t>
      </w:r>
      <w:r w:rsidR="00225EFE">
        <w:rPr>
          <w:rFonts w:ascii="Times New Roman" w:hAnsi="Times New Roman" w:cs="Times New Roman"/>
          <w:i/>
          <w:iCs/>
          <w:sz w:val="24"/>
          <w:szCs w:val="24"/>
        </w:rPr>
        <w:t>6</w:t>
      </w:r>
      <w:r w:rsidR="00334621">
        <w:rPr>
          <w:rFonts w:ascii="Times New Roman" w:hAnsi="Times New Roman" w:cs="Times New Roman"/>
          <w:i/>
          <w:iCs/>
          <w:sz w:val="24"/>
          <w:szCs w:val="24"/>
        </w:rPr>
        <w:t>-</w:t>
      </w:r>
      <w:r w:rsidR="00FD3E8D">
        <w:rPr>
          <w:rFonts w:ascii="Times New Roman" w:hAnsi="Times New Roman" w:cs="Times New Roman"/>
          <w:i/>
          <w:iCs/>
          <w:sz w:val="24"/>
          <w:szCs w:val="24"/>
        </w:rPr>
        <w:t>10-06</w:t>
      </w:r>
    </w:p>
    <w:p w14:paraId="353EE689" w14:textId="6891CF19" w:rsidR="00737096" w:rsidRDefault="00737096" w:rsidP="00737096">
      <w:pPr>
        <w:spacing w:after="120" w:line="20" w:lineRule="atLeast"/>
        <w:ind w:left="5245"/>
        <w:contextualSpacing/>
        <w:rPr>
          <w:rFonts w:ascii="Times New Roman" w:hAnsi="Times New Roman" w:cs="Times New Roman"/>
          <w:i/>
          <w:iCs/>
          <w:sz w:val="24"/>
          <w:szCs w:val="24"/>
        </w:rPr>
      </w:pPr>
      <w:r w:rsidRPr="00852CEE">
        <w:rPr>
          <w:rFonts w:ascii="Times New Roman" w:hAnsi="Times New Roman" w:cs="Times New Roman"/>
          <w:i/>
          <w:iCs/>
          <w:sz w:val="24"/>
          <w:szCs w:val="24"/>
        </w:rPr>
        <w:t>protokolu Nr. VŠ1-</w:t>
      </w:r>
      <w:r w:rsidR="005901B8">
        <w:rPr>
          <w:rFonts w:ascii="Times New Roman" w:hAnsi="Times New Roman" w:cs="Times New Roman"/>
          <w:i/>
          <w:iCs/>
          <w:sz w:val="24"/>
          <w:szCs w:val="24"/>
        </w:rPr>
        <w:t xml:space="preserve"> </w:t>
      </w:r>
      <w:r w:rsidR="00FD3E8D">
        <w:rPr>
          <w:rFonts w:ascii="Times New Roman" w:hAnsi="Times New Roman" w:cs="Times New Roman"/>
          <w:i/>
          <w:iCs/>
          <w:sz w:val="24"/>
          <w:szCs w:val="24"/>
        </w:rPr>
        <w:t>286</w:t>
      </w:r>
    </w:p>
    <w:p w14:paraId="118C5B93" w14:textId="77777777" w:rsidR="00530CE4" w:rsidRDefault="00530CE4" w:rsidP="00737096">
      <w:pPr>
        <w:spacing w:after="120" w:line="20" w:lineRule="atLeast"/>
        <w:ind w:left="5245"/>
        <w:contextualSpacing/>
        <w:rPr>
          <w:rFonts w:ascii="Times New Roman" w:hAnsi="Times New Roman" w:cs="Times New Roman"/>
          <w:i/>
          <w:iCs/>
          <w:sz w:val="24"/>
          <w:szCs w:val="24"/>
        </w:rPr>
      </w:pPr>
    </w:p>
    <w:p w14:paraId="491EF108" w14:textId="77777777" w:rsidR="00737096" w:rsidRPr="00404B07" w:rsidRDefault="00737096" w:rsidP="00737096">
      <w:pPr>
        <w:spacing w:after="120" w:line="20" w:lineRule="atLeast"/>
        <w:ind w:left="5245"/>
        <w:contextualSpacing/>
        <w:rPr>
          <w:rFonts w:ascii="Times New Roman" w:hAnsi="Times New Roman" w:cs="Times New Roman"/>
          <w:i/>
          <w:iCs/>
          <w:sz w:val="24"/>
          <w:szCs w:val="24"/>
        </w:rPr>
      </w:pPr>
    </w:p>
    <w:p w14:paraId="4311A2E3" w14:textId="3039DA92" w:rsidR="00737096" w:rsidRPr="00437763" w:rsidRDefault="00E15D74" w:rsidP="0073709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SUPAPRASTINTO</w:t>
      </w:r>
      <w:r w:rsidR="00737096" w:rsidRPr="00437763">
        <w:rPr>
          <w:rFonts w:ascii="Times New Roman" w:hAnsi="Times New Roman" w:cs="Times New Roman"/>
          <w:b/>
          <w:bCs/>
          <w:sz w:val="24"/>
          <w:szCs w:val="24"/>
        </w:rPr>
        <w:t xml:space="preserve"> VIEŠOJO PIRKIMO </w:t>
      </w:r>
      <w:r w:rsidR="009A1B3D">
        <w:rPr>
          <w:rFonts w:ascii="Times New Roman" w:hAnsi="Times New Roman" w:cs="Times New Roman"/>
          <w:b/>
          <w:bCs/>
          <w:sz w:val="24"/>
          <w:szCs w:val="24"/>
        </w:rPr>
        <w:t>„</w:t>
      </w:r>
      <w:r w:rsidR="000E18A5">
        <w:rPr>
          <w:rFonts w:ascii="Times New Roman" w:hAnsi="Times New Roman" w:cs="Times New Roman"/>
          <w:b/>
          <w:bCs/>
          <w:sz w:val="24"/>
          <w:szCs w:val="24"/>
        </w:rPr>
        <w:t>GAISRŲ GESINIMO AUTOMOBILIS</w:t>
      </w:r>
      <w:r w:rsidR="009A1B3D" w:rsidRPr="00191847">
        <w:rPr>
          <w:rFonts w:ascii="Times New Roman" w:hAnsi="Times New Roman" w:cs="Times New Roman"/>
          <w:b/>
          <w:bCs/>
          <w:sz w:val="24"/>
          <w:szCs w:val="24"/>
        </w:rPr>
        <w:t>“</w:t>
      </w:r>
      <w:r w:rsidR="009A1B3D">
        <w:rPr>
          <w:rFonts w:ascii="Times New Roman" w:hAnsi="Times New Roman" w:cs="Times New Roman"/>
          <w:b/>
          <w:bCs/>
          <w:sz w:val="24"/>
          <w:szCs w:val="24"/>
        </w:rPr>
        <w:t xml:space="preserve"> </w:t>
      </w:r>
    </w:p>
    <w:p w14:paraId="16A2B649" w14:textId="77777777"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ATVIRO KONKURSO SPECIALIOSIOS SĄLYGOS</w:t>
      </w:r>
    </w:p>
    <w:p w14:paraId="7B37BD7F" w14:textId="20C5F4BE"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 xml:space="preserve">Versija Nr. </w:t>
      </w:r>
      <w:r w:rsidR="00B05BC7">
        <w:rPr>
          <w:rFonts w:ascii="Times New Roman" w:hAnsi="Times New Roman" w:cs="Times New Roman"/>
          <w:b/>
          <w:bCs/>
          <w:sz w:val="24"/>
          <w:szCs w:val="24"/>
        </w:rPr>
        <w:t>1</w:t>
      </w:r>
      <w:r w:rsidRPr="00404B07">
        <w:rPr>
          <w:rFonts w:ascii="Times New Roman" w:hAnsi="Times New Roman" w:cs="Times New Roman"/>
          <w:b/>
          <w:bCs/>
          <w:sz w:val="24"/>
          <w:szCs w:val="24"/>
        </w:rPr>
        <w:t>.</w:t>
      </w:r>
      <w:r w:rsidRPr="00404B07">
        <w:rPr>
          <w:rFonts w:ascii="Times New Roman" w:hAnsi="Times New Roman" w:cs="Times New Roman"/>
          <w:i/>
          <w:iCs/>
          <w:sz w:val="24"/>
          <w:szCs w:val="24"/>
        </w:rPr>
        <w:t xml:space="preserve"> </w:t>
      </w:r>
    </w:p>
    <w:p w14:paraId="246DAD12" w14:textId="77777777" w:rsidR="00917199" w:rsidRDefault="00917199"/>
    <w:p w14:paraId="1E954FCD" w14:textId="77777777" w:rsidR="00737096" w:rsidRDefault="00737096"/>
    <w:p w14:paraId="61233127" w14:textId="77777777" w:rsidR="00737096" w:rsidRDefault="00737096"/>
    <w:p w14:paraId="1E21A286" w14:textId="77777777" w:rsidR="00737096" w:rsidRDefault="00737096"/>
    <w:p w14:paraId="0B64C41A" w14:textId="77777777" w:rsidR="00737096" w:rsidRDefault="00737096"/>
    <w:p w14:paraId="33C3CF9F" w14:textId="77777777" w:rsidR="00737096" w:rsidRDefault="00737096"/>
    <w:p w14:paraId="7A00C6BF" w14:textId="77777777" w:rsidR="00737096" w:rsidRDefault="00737096"/>
    <w:p w14:paraId="0AD5923D" w14:textId="77777777" w:rsidR="00737096" w:rsidRDefault="00737096"/>
    <w:p w14:paraId="3E57E396" w14:textId="77777777" w:rsidR="00737096" w:rsidRDefault="00737096"/>
    <w:p w14:paraId="4CC2B886" w14:textId="77777777" w:rsidR="00737096" w:rsidRDefault="00737096"/>
    <w:p w14:paraId="652DCE02" w14:textId="77777777" w:rsidR="00737096" w:rsidRDefault="00737096"/>
    <w:p w14:paraId="2945210F" w14:textId="77777777" w:rsidR="00737096" w:rsidRDefault="00737096"/>
    <w:p w14:paraId="5C11F95D" w14:textId="77777777" w:rsidR="00737096" w:rsidRDefault="00737096"/>
    <w:p w14:paraId="3898587A" w14:textId="77777777" w:rsidR="00737096" w:rsidRDefault="00737096"/>
    <w:p w14:paraId="4787052E" w14:textId="77777777" w:rsidR="00737096" w:rsidRDefault="00737096"/>
    <w:p w14:paraId="21DE8CC8" w14:textId="77777777" w:rsidR="00737096" w:rsidRDefault="00737096"/>
    <w:p w14:paraId="71CB8AAD" w14:textId="77777777" w:rsidR="00737096" w:rsidRDefault="00737096"/>
    <w:p w14:paraId="28940DA1" w14:textId="77777777" w:rsidR="00737096" w:rsidRDefault="00737096"/>
    <w:p w14:paraId="52DB99DA" w14:textId="77777777" w:rsidR="00737096" w:rsidRDefault="00737096"/>
    <w:p w14:paraId="4DAA1B28" w14:textId="77777777" w:rsidR="00D361B7" w:rsidRDefault="00D361B7"/>
    <w:p w14:paraId="11E0BB01" w14:textId="77777777" w:rsidR="00737096" w:rsidRDefault="00737096"/>
    <w:p w14:paraId="7572D74C" w14:textId="77777777" w:rsidR="00737096" w:rsidRDefault="00737096">
      <w:pPr>
        <w:rPr>
          <w:rFonts w:ascii="Times New Roman" w:hAnsi="Times New Roman" w:cs="Times New Roman"/>
          <w:b/>
          <w:sz w:val="32"/>
          <w:szCs w:val="32"/>
        </w:rPr>
      </w:pPr>
      <w:r w:rsidRPr="00737096">
        <w:rPr>
          <w:rFonts w:ascii="Times New Roman" w:hAnsi="Times New Roman" w:cs="Times New Roman"/>
          <w:b/>
          <w:sz w:val="32"/>
          <w:szCs w:val="32"/>
        </w:rPr>
        <w:t>TURINYS</w:t>
      </w:r>
    </w:p>
    <w:p w14:paraId="51BA78D1" w14:textId="77777777" w:rsidR="00737096" w:rsidRDefault="0036264B" w:rsidP="004D2A7D">
      <w:pPr>
        <w:tabs>
          <w:tab w:val="left" w:pos="93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Bendra informacija.....................................................................................................................</w:t>
      </w:r>
      <w:r w:rsidR="00DC41F5">
        <w:rPr>
          <w:rFonts w:ascii="Times New Roman" w:hAnsi="Times New Roman" w:cs="Times New Roman"/>
          <w:sz w:val="24"/>
          <w:szCs w:val="24"/>
        </w:rPr>
        <w:t>.....</w:t>
      </w:r>
      <w:r w:rsidR="00E06476">
        <w:rPr>
          <w:rFonts w:ascii="Times New Roman" w:hAnsi="Times New Roman" w:cs="Times New Roman"/>
          <w:sz w:val="24"/>
          <w:szCs w:val="24"/>
        </w:rPr>
        <w:t>.</w:t>
      </w:r>
      <w:r w:rsidR="00F2024B">
        <w:rPr>
          <w:rFonts w:ascii="Times New Roman" w:hAnsi="Times New Roman" w:cs="Times New Roman"/>
          <w:sz w:val="24"/>
          <w:szCs w:val="24"/>
        </w:rPr>
        <w:t>3</w:t>
      </w:r>
    </w:p>
    <w:p w14:paraId="79B9CDA7"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Pirkimo objektas.........................................................................................................................</w:t>
      </w:r>
      <w:r w:rsidR="00E06476">
        <w:rPr>
          <w:rFonts w:ascii="Times New Roman" w:hAnsi="Times New Roman" w:cs="Times New Roman"/>
          <w:sz w:val="24"/>
          <w:szCs w:val="24"/>
        </w:rPr>
        <w:t>......</w:t>
      </w:r>
      <w:r>
        <w:rPr>
          <w:rFonts w:ascii="Times New Roman" w:hAnsi="Times New Roman" w:cs="Times New Roman"/>
          <w:sz w:val="24"/>
          <w:szCs w:val="24"/>
        </w:rPr>
        <w:t>3</w:t>
      </w:r>
    </w:p>
    <w:p w14:paraId="681376CD" w14:textId="77777777" w:rsidR="0036264B" w:rsidRDefault="00F67650"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Susitikimai</w:t>
      </w:r>
      <w:r w:rsidR="0036264B">
        <w:rPr>
          <w:rFonts w:ascii="Times New Roman" w:hAnsi="Times New Roman" w:cs="Times New Roman"/>
          <w:sz w:val="24"/>
          <w:szCs w:val="24"/>
        </w:rPr>
        <w:t xml:space="preserve"> su tiekėjais ir objekto a</w:t>
      </w:r>
      <w:r w:rsidR="003359AA">
        <w:rPr>
          <w:rFonts w:ascii="Times New Roman" w:hAnsi="Times New Roman" w:cs="Times New Roman"/>
          <w:sz w:val="24"/>
          <w:szCs w:val="24"/>
        </w:rPr>
        <w:t>p</w:t>
      </w:r>
      <w:r w:rsidR="0036264B">
        <w:rPr>
          <w:rFonts w:ascii="Times New Roman" w:hAnsi="Times New Roman" w:cs="Times New Roman"/>
          <w:sz w:val="24"/>
          <w:szCs w:val="24"/>
        </w:rPr>
        <w:t>žiūra..................................................................................</w:t>
      </w:r>
      <w:r w:rsidR="00E06476">
        <w:rPr>
          <w:rFonts w:ascii="Times New Roman" w:hAnsi="Times New Roman" w:cs="Times New Roman"/>
          <w:sz w:val="24"/>
          <w:szCs w:val="24"/>
        </w:rPr>
        <w:t>.</w:t>
      </w:r>
      <w:r w:rsidR="00AF445B">
        <w:rPr>
          <w:rFonts w:ascii="Times New Roman" w:hAnsi="Times New Roman" w:cs="Times New Roman"/>
          <w:sz w:val="24"/>
          <w:szCs w:val="24"/>
        </w:rPr>
        <w:t>.</w:t>
      </w:r>
      <w:r w:rsidR="00E06476">
        <w:rPr>
          <w:rFonts w:ascii="Times New Roman" w:hAnsi="Times New Roman" w:cs="Times New Roman"/>
          <w:sz w:val="24"/>
          <w:szCs w:val="24"/>
        </w:rPr>
        <w:t>....</w:t>
      </w:r>
      <w:r w:rsidR="0036264B">
        <w:rPr>
          <w:rFonts w:ascii="Times New Roman" w:hAnsi="Times New Roman" w:cs="Times New Roman"/>
          <w:sz w:val="24"/>
          <w:szCs w:val="24"/>
        </w:rPr>
        <w:t>4</w:t>
      </w:r>
    </w:p>
    <w:p w14:paraId="4DC18F7B"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Tiekėjų pašalinimo pagrindai ir kvalifikacijos reikalavimai.......................................................</w:t>
      </w:r>
      <w:r w:rsidR="00E06476">
        <w:rPr>
          <w:rFonts w:ascii="Times New Roman" w:hAnsi="Times New Roman" w:cs="Times New Roman"/>
          <w:sz w:val="24"/>
          <w:szCs w:val="24"/>
        </w:rPr>
        <w:t>.....</w:t>
      </w:r>
      <w:r>
        <w:rPr>
          <w:rFonts w:ascii="Times New Roman" w:hAnsi="Times New Roman" w:cs="Times New Roman"/>
          <w:sz w:val="24"/>
          <w:szCs w:val="24"/>
        </w:rPr>
        <w:t>4</w:t>
      </w:r>
    </w:p>
    <w:p w14:paraId="15AA48F0"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Reikalavimai, susiję su nacionaliniu saugumu............................................................................</w:t>
      </w:r>
      <w:r w:rsidR="00E06476">
        <w:rPr>
          <w:rFonts w:ascii="Times New Roman" w:hAnsi="Times New Roman" w:cs="Times New Roman"/>
          <w:sz w:val="24"/>
          <w:szCs w:val="24"/>
        </w:rPr>
        <w:t>.....</w:t>
      </w:r>
      <w:r>
        <w:rPr>
          <w:rFonts w:ascii="Times New Roman" w:hAnsi="Times New Roman" w:cs="Times New Roman"/>
          <w:sz w:val="24"/>
          <w:szCs w:val="24"/>
        </w:rPr>
        <w:t>4</w:t>
      </w:r>
    </w:p>
    <w:p w14:paraId="40BCDE34"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Specialieji reikalavimai pasiūlymų rengimui ir pa</w:t>
      </w:r>
      <w:r w:rsidR="00E43A70">
        <w:rPr>
          <w:rFonts w:ascii="Times New Roman" w:hAnsi="Times New Roman" w:cs="Times New Roman"/>
          <w:sz w:val="24"/>
          <w:szCs w:val="24"/>
        </w:rPr>
        <w:t>teikim</w:t>
      </w:r>
      <w:r>
        <w:rPr>
          <w:rFonts w:ascii="Times New Roman" w:hAnsi="Times New Roman" w:cs="Times New Roman"/>
          <w:sz w:val="24"/>
          <w:szCs w:val="24"/>
        </w:rPr>
        <w:t>ui</w:t>
      </w:r>
      <w:r w:rsidR="00E43A70">
        <w:rPr>
          <w:rFonts w:ascii="Times New Roman" w:hAnsi="Times New Roman" w:cs="Times New Roman"/>
          <w:sz w:val="24"/>
          <w:szCs w:val="24"/>
        </w:rPr>
        <w:t>.</w:t>
      </w:r>
      <w:r>
        <w:rPr>
          <w:rFonts w:ascii="Times New Roman" w:hAnsi="Times New Roman" w:cs="Times New Roman"/>
          <w:sz w:val="24"/>
          <w:szCs w:val="24"/>
        </w:rPr>
        <w:t>........................................................</w:t>
      </w:r>
      <w:r w:rsidR="00DC41F5">
        <w:rPr>
          <w:rFonts w:ascii="Times New Roman" w:hAnsi="Times New Roman" w:cs="Times New Roman"/>
          <w:sz w:val="24"/>
          <w:szCs w:val="24"/>
        </w:rPr>
        <w:t>....</w:t>
      </w:r>
      <w:r w:rsidR="00E06476">
        <w:rPr>
          <w:rFonts w:ascii="Times New Roman" w:hAnsi="Times New Roman" w:cs="Times New Roman"/>
          <w:sz w:val="24"/>
          <w:szCs w:val="24"/>
        </w:rPr>
        <w:t>.</w:t>
      </w:r>
      <w:r w:rsidR="00E61BFC">
        <w:rPr>
          <w:rFonts w:ascii="Times New Roman" w:hAnsi="Times New Roman" w:cs="Times New Roman"/>
          <w:sz w:val="24"/>
          <w:szCs w:val="24"/>
        </w:rPr>
        <w:t>4</w:t>
      </w:r>
    </w:p>
    <w:p w14:paraId="28A54184"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Pasiūlymo galiojimo užtikrinimas................................................................................................</w:t>
      </w:r>
      <w:r w:rsidR="00E06476">
        <w:rPr>
          <w:rFonts w:ascii="Times New Roman" w:hAnsi="Times New Roman" w:cs="Times New Roman"/>
          <w:sz w:val="24"/>
          <w:szCs w:val="24"/>
        </w:rPr>
        <w:t>....</w:t>
      </w:r>
      <w:r w:rsidR="00F2024B">
        <w:rPr>
          <w:rFonts w:ascii="Times New Roman" w:hAnsi="Times New Roman" w:cs="Times New Roman"/>
          <w:sz w:val="24"/>
          <w:szCs w:val="24"/>
        </w:rPr>
        <w:t>5</w:t>
      </w:r>
    </w:p>
    <w:p w14:paraId="66CF2983"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 Elektroninis aukcionas..................................................................................................................</w:t>
      </w:r>
      <w:r w:rsidR="00E06476">
        <w:rPr>
          <w:rFonts w:ascii="Times New Roman" w:hAnsi="Times New Roman" w:cs="Times New Roman"/>
          <w:sz w:val="24"/>
          <w:szCs w:val="24"/>
        </w:rPr>
        <w:t>....</w:t>
      </w:r>
      <w:r w:rsidR="00E43A70">
        <w:rPr>
          <w:rFonts w:ascii="Times New Roman" w:hAnsi="Times New Roman" w:cs="Times New Roman"/>
          <w:sz w:val="24"/>
          <w:szCs w:val="24"/>
        </w:rPr>
        <w:t>6</w:t>
      </w:r>
    </w:p>
    <w:p w14:paraId="34786826"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 Pasiūlymų vertinimas....................................................................................................................</w:t>
      </w:r>
      <w:r w:rsidR="00DC41F5">
        <w:rPr>
          <w:rFonts w:ascii="Times New Roman" w:hAnsi="Times New Roman" w:cs="Times New Roman"/>
          <w:sz w:val="24"/>
          <w:szCs w:val="24"/>
        </w:rPr>
        <w:t>...</w:t>
      </w:r>
      <w:r w:rsidR="00E06476">
        <w:rPr>
          <w:rFonts w:ascii="Times New Roman" w:hAnsi="Times New Roman" w:cs="Times New Roman"/>
          <w:sz w:val="24"/>
          <w:szCs w:val="24"/>
        </w:rPr>
        <w:t>.</w:t>
      </w:r>
      <w:r w:rsidR="00AB4726">
        <w:rPr>
          <w:rFonts w:ascii="Times New Roman" w:hAnsi="Times New Roman" w:cs="Times New Roman"/>
          <w:sz w:val="24"/>
          <w:szCs w:val="24"/>
        </w:rPr>
        <w:t>6</w:t>
      </w:r>
    </w:p>
    <w:p w14:paraId="0A404051"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Sutarties sudarymas.....................................................................................................................</w:t>
      </w:r>
      <w:r w:rsidR="00DC41F5">
        <w:rPr>
          <w:rFonts w:ascii="Times New Roman" w:hAnsi="Times New Roman" w:cs="Times New Roman"/>
          <w:sz w:val="24"/>
          <w:szCs w:val="24"/>
        </w:rPr>
        <w:t>...</w:t>
      </w:r>
      <w:r w:rsidR="00FC642E">
        <w:rPr>
          <w:rFonts w:ascii="Times New Roman" w:hAnsi="Times New Roman" w:cs="Times New Roman"/>
          <w:sz w:val="24"/>
          <w:szCs w:val="24"/>
        </w:rPr>
        <w:t>.</w:t>
      </w:r>
      <w:r>
        <w:rPr>
          <w:rFonts w:ascii="Times New Roman" w:hAnsi="Times New Roman" w:cs="Times New Roman"/>
          <w:sz w:val="24"/>
          <w:szCs w:val="24"/>
        </w:rPr>
        <w:t>7</w:t>
      </w:r>
    </w:p>
    <w:p w14:paraId="5DF013FA" w14:textId="77777777" w:rsidR="0036264B" w:rsidRDefault="0036264B"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 Kitos sąlygos...............................................................................................................................</w:t>
      </w:r>
      <w:r w:rsidR="00DC41F5">
        <w:rPr>
          <w:rFonts w:ascii="Times New Roman" w:hAnsi="Times New Roman" w:cs="Times New Roman"/>
          <w:sz w:val="24"/>
          <w:szCs w:val="24"/>
        </w:rPr>
        <w:t>...</w:t>
      </w:r>
      <w:r w:rsidR="00FC642E">
        <w:rPr>
          <w:rFonts w:ascii="Times New Roman" w:hAnsi="Times New Roman" w:cs="Times New Roman"/>
          <w:sz w:val="24"/>
          <w:szCs w:val="24"/>
        </w:rPr>
        <w:t>.</w:t>
      </w:r>
      <w:r w:rsidR="00E43A70">
        <w:rPr>
          <w:rFonts w:ascii="Times New Roman" w:hAnsi="Times New Roman" w:cs="Times New Roman"/>
          <w:sz w:val="24"/>
          <w:szCs w:val="24"/>
        </w:rPr>
        <w:t>7</w:t>
      </w:r>
    </w:p>
    <w:p w14:paraId="5E3B52A2" w14:textId="77777777" w:rsidR="0036264B"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1 priedas „Terminai“</w:t>
      </w:r>
      <w:r w:rsidR="00E43A70">
        <w:rPr>
          <w:rFonts w:ascii="Times New Roman" w:hAnsi="Times New Roman" w:cs="Times New Roman"/>
          <w:sz w:val="24"/>
          <w:szCs w:val="24"/>
        </w:rPr>
        <w:t xml:space="preserve"> </w:t>
      </w:r>
      <w:r>
        <w:rPr>
          <w:rFonts w:ascii="Times New Roman" w:hAnsi="Times New Roman" w:cs="Times New Roman"/>
          <w:sz w:val="24"/>
          <w:szCs w:val="24"/>
        </w:rPr>
        <w:t>.................................................................................</w:t>
      </w:r>
      <w:r w:rsidR="00E43A70">
        <w:rPr>
          <w:rFonts w:ascii="Times New Roman" w:hAnsi="Times New Roman" w:cs="Times New Roman"/>
          <w:sz w:val="24"/>
          <w:szCs w:val="24"/>
        </w:rPr>
        <w:t>..................8</w:t>
      </w:r>
    </w:p>
    <w:p w14:paraId="24DDF183"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Pirkimo sąlygų 2 priedas „Techninė </w:t>
      </w:r>
      <w:r w:rsidR="003359AA">
        <w:rPr>
          <w:rFonts w:ascii="Times New Roman" w:hAnsi="Times New Roman" w:cs="Times New Roman"/>
          <w:sz w:val="24"/>
          <w:szCs w:val="24"/>
        </w:rPr>
        <w:t>specifikacija</w:t>
      </w:r>
      <w:r>
        <w:rPr>
          <w:rFonts w:ascii="Times New Roman" w:hAnsi="Times New Roman" w:cs="Times New Roman"/>
          <w:sz w:val="24"/>
          <w:szCs w:val="24"/>
        </w:rPr>
        <w:t>“</w:t>
      </w:r>
      <w:r w:rsidR="003359AA">
        <w:rPr>
          <w:rFonts w:ascii="Times New Roman" w:hAnsi="Times New Roman" w:cs="Times New Roman"/>
          <w:sz w:val="24"/>
          <w:szCs w:val="24"/>
        </w:rPr>
        <w:t>................</w:t>
      </w:r>
      <w:r>
        <w:rPr>
          <w:rFonts w:ascii="Times New Roman" w:hAnsi="Times New Roman" w:cs="Times New Roman"/>
          <w:sz w:val="24"/>
          <w:szCs w:val="24"/>
        </w:rPr>
        <w:t>..............................</w:t>
      </w:r>
      <w:r w:rsidR="00E43A70">
        <w:rPr>
          <w:rFonts w:ascii="Times New Roman" w:hAnsi="Times New Roman" w:cs="Times New Roman"/>
          <w:sz w:val="24"/>
          <w:szCs w:val="24"/>
        </w:rPr>
        <w:t>..............................12</w:t>
      </w:r>
    </w:p>
    <w:p w14:paraId="7186EE34"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3 priedas „Tiekėjų pašalinimo pagrindai“.....................................................</w:t>
      </w:r>
      <w:r w:rsidR="00E43A70">
        <w:rPr>
          <w:rFonts w:ascii="Times New Roman" w:hAnsi="Times New Roman" w:cs="Times New Roman"/>
          <w:sz w:val="24"/>
          <w:szCs w:val="24"/>
        </w:rPr>
        <w:t>............13</w:t>
      </w:r>
    </w:p>
    <w:p w14:paraId="606D22E5"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4 priedas „Tiekėjų kvalifikacijos reikalavimai ir reikalaujami kokybės bei aplinkos apsaugos vadybos sistemų standartai.................................................................................................</w:t>
      </w:r>
      <w:r w:rsidR="00FC642E">
        <w:rPr>
          <w:rFonts w:ascii="Times New Roman" w:hAnsi="Times New Roman" w:cs="Times New Roman"/>
          <w:sz w:val="24"/>
          <w:szCs w:val="24"/>
        </w:rPr>
        <w:t>.</w:t>
      </w:r>
      <w:r w:rsidR="00E43A70">
        <w:rPr>
          <w:rFonts w:ascii="Times New Roman" w:hAnsi="Times New Roman" w:cs="Times New Roman"/>
          <w:sz w:val="24"/>
          <w:szCs w:val="24"/>
        </w:rPr>
        <w:t>24</w:t>
      </w:r>
    </w:p>
    <w:p w14:paraId="55E09B82"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5 priedas „EBVPD“...................................................................</w:t>
      </w:r>
      <w:r w:rsidR="00E06476">
        <w:rPr>
          <w:rFonts w:ascii="Times New Roman" w:hAnsi="Times New Roman" w:cs="Times New Roman"/>
          <w:sz w:val="24"/>
          <w:szCs w:val="24"/>
        </w:rPr>
        <w:t>...............................</w:t>
      </w:r>
      <w:r w:rsidR="00FC642E">
        <w:rPr>
          <w:rFonts w:ascii="Times New Roman" w:hAnsi="Times New Roman" w:cs="Times New Roman"/>
          <w:sz w:val="24"/>
          <w:szCs w:val="24"/>
        </w:rPr>
        <w:t>.</w:t>
      </w:r>
      <w:r w:rsidR="00E43A70">
        <w:rPr>
          <w:rFonts w:ascii="Times New Roman" w:hAnsi="Times New Roman" w:cs="Times New Roman"/>
          <w:sz w:val="24"/>
          <w:szCs w:val="24"/>
        </w:rPr>
        <w:t>25</w:t>
      </w:r>
    </w:p>
    <w:p w14:paraId="24BAAEC8"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6 priedas „Pasiūlymo forma“....................................................................................</w:t>
      </w:r>
      <w:r w:rsidR="00FC642E">
        <w:rPr>
          <w:rFonts w:ascii="Times New Roman" w:hAnsi="Times New Roman" w:cs="Times New Roman"/>
          <w:sz w:val="24"/>
          <w:szCs w:val="24"/>
        </w:rPr>
        <w:t>.</w:t>
      </w:r>
      <w:r w:rsidR="00E43A70">
        <w:rPr>
          <w:rFonts w:ascii="Times New Roman" w:hAnsi="Times New Roman" w:cs="Times New Roman"/>
          <w:sz w:val="24"/>
          <w:szCs w:val="24"/>
        </w:rPr>
        <w:t>26</w:t>
      </w:r>
    </w:p>
    <w:p w14:paraId="28CFFF5B" w14:textId="77777777" w:rsidR="00DC41F5" w:rsidRDefault="00DC41F5" w:rsidP="00E064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Pirkimo sąlygų 7 priedas „Pasiūlymų vertinimo kriterijai ir sąlygos“.................</w:t>
      </w:r>
      <w:r w:rsidR="00AB4726">
        <w:rPr>
          <w:rFonts w:ascii="Times New Roman" w:hAnsi="Times New Roman" w:cs="Times New Roman"/>
          <w:sz w:val="24"/>
          <w:szCs w:val="24"/>
        </w:rPr>
        <w:t>...............</w:t>
      </w:r>
      <w:r w:rsidR="00BA6BC0">
        <w:rPr>
          <w:rFonts w:ascii="Times New Roman" w:hAnsi="Times New Roman" w:cs="Times New Roman"/>
          <w:sz w:val="24"/>
          <w:szCs w:val="24"/>
        </w:rPr>
        <w:t>.</w:t>
      </w:r>
      <w:r w:rsidR="004D2A7D">
        <w:rPr>
          <w:rFonts w:ascii="Times New Roman" w:hAnsi="Times New Roman" w:cs="Times New Roman"/>
          <w:sz w:val="24"/>
          <w:szCs w:val="24"/>
        </w:rPr>
        <w:t>...............33</w:t>
      </w:r>
    </w:p>
    <w:p w14:paraId="344FB45D" w14:textId="7929F0CD" w:rsidR="00737096" w:rsidRDefault="00242691" w:rsidP="004A4849">
      <w:pPr>
        <w:spacing w:after="0" w:line="240" w:lineRule="auto"/>
        <w:jc w:val="both"/>
        <w:rPr>
          <w:rFonts w:ascii="Times New Roman" w:hAnsi="Times New Roman" w:cs="Times New Roman"/>
          <w:b/>
          <w:sz w:val="32"/>
          <w:szCs w:val="32"/>
        </w:rPr>
      </w:pPr>
      <w:r>
        <w:rPr>
          <w:rFonts w:ascii="Times New Roman" w:hAnsi="Times New Roman" w:cs="Times New Roman"/>
          <w:sz w:val="24"/>
          <w:szCs w:val="24"/>
        </w:rPr>
        <w:t>Pirkimo sąlygų 8 priedas „</w:t>
      </w:r>
      <w:r w:rsidRPr="00B0795F">
        <w:rPr>
          <w:rFonts w:ascii="Times New Roman" w:hAnsi="Times New Roman" w:cs="Times New Roman"/>
          <w:sz w:val="24"/>
          <w:szCs w:val="24"/>
        </w:rPr>
        <w:t>Atitikties deklaracija dėl reikalavimų, susijusių su nacionaliniu saugumu“</w:t>
      </w:r>
      <w:r>
        <w:rPr>
          <w:rFonts w:ascii="Times New Roman" w:hAnsi="Times New Roman" w:cs="Times New Roman"/>
          <w:sz w:val="24"/>
          <w:szCs w:val="24"/>
        </w:rPr>
        <w:t>............................................................................................................................................32</w:t>
      </w:r>
      <w:r w:rsidR="00A8389A">
        <w:rPr>
          <w:rFonts w:ascii="Times New Roman" w:hAnsi="Times New Roman" w:cs="Times New Roman"/>
          <w:sz w:val="24"/>
          <w:szCs w:val="24"/>
        </w:rPr>
        <w:t xml:space="preserve">Pirkimo sąlygų </w:t>
      </w:r>
      <w:r>
        <w:rPr>
          <w:rFonts w:ascii="Times New Roman" w:hAnsi="Times New Roman" w:cs="Times New Roman"/>
          <w:sz w:val="24"/>
          <w:szCs w:val="24"/>
        </w:rPr>
        <w:t>9</w:t>
      </w:r>
      <w:r w:rsidR="00E06476">
        <w:rPr>
          <w:rFonts w:ascii="Times New Roman" w:hAnsi="Times New Roman" w:cs="Times New Roman"/>
          <w:sz w:val="24"/>
          <w:szCs w:val="24"/>
        </w:rPr>
        <w:t xml:space="preserve"> priedas „Sutarties projektas“.................................</w:t>
      </w:r>
      <w:r w:rsidR="00A8389A">
        <w:rPr>
          <w:rFonts w:ascii="Times New Roman" w:hAnsi="Times New Roman" w:cs="Times New Roman"/>
          <w:sz w:val="24"/>
          <w:szCs w:val="24"/>
        </w:rPr>
        <w:t>.</w:t>
      </w:r>
      <w:r w:rsidR="00E06476">
        <w:rPr>
          <w:rFonts w:ascii="Times New Roman" w:hAnsi="Times New Roman" w:cs="Times New Roman"/>
          <w:sz w:val="24"/>
          <w:szCs w:val="24"/>
        </w:rPr>
        <w:t>............................</w:t>
      </w:r>
      <w:r w:rsidR="00BA6BC0">
        <w:rPr>
          <w:rFonts w:ascii="Times New Roman" w:hAnsi="Times New Roman" w:cs="Times New Roman"/>
          <w:sz w:val="24"/>
          <w:szCs w:val="24"/>
        </w:rPr>
        <w:t>.</w:t>
      </w:r>
      <w:r w:rsidR="00E06476">
        <w:rPr>
          <w:rFonts w:ascii="Times New Roman" w:hAnsi="Times New Roman" w:cs="Times New Roman"/>
          <w:sz w:val="24"/>
          <w:szCs w:val="24"/>
        </w:rPr>
        <w:t>.................</w:t>
      </w:r>
      <w:r w:rsidR="00FC642E">
        <w:rPr>
          <w:rFonts w:ascii="Times New Roman" w:hAnsi="Times New Roman" w:cs="Times New Roman"/>
          <w:sz w:val="24"/>
          <w:szCs w:val="24"/>
        </w:rPr>
        <w:t>.</w:t>
      </w:r>
      <w:r w:rsidR="00AB4726">
        <w:rPr>
          <w:rFonts w:ascii="Times New Roman" w:hAnsi="Times New Roman" w:cs="Times New Roman"/>
          <w:sz w:val="24"/>
          <w:szCs w:val="24"/>
        </w:rPr>
        <w:t xml:space="preserve"> </w:t>
      </w:r>
      <w:r w:rsidR="004D2A7D">
        <w:rPr>
          <w:rFonts w:ascii="Times New Roman" w:hAnsi="Times New Roman" w:cs="Times New Roman"/>
          <w:sz w:val="24"/>
          <w:szCs w:val="24"/>
        </w:rPr>
        <w:t>34</w:t>
      </w:r>
    </w:p>
    <w:p w14:paraId="70C733FE" w14:textId="77777777" w:rsidR="00737096" w:rsidRDefault="00737096">
      <w:pPr>
        <w:rPr>
          <w:rFonts w:ascii="Times New Roman" w:hAnsi="Times New Roman" w:cs="Times New Roman"/>
          <w:b/>
          <w:sz w:val="32"/>
          <w:szCs w:val="32"/>
        </w:rPr>
      </w:pPr>
    </w:p>
    <w:p w14:paraId="252279CE" w14:textId="77777777" w:rsidR="00737096" w:rsidRDefault="00737096">
      <w:pPr>
        <w:rPr>
          <w:rFonts w:ascii="Times New Roman" w:hAnsi="Times New Roman" w:cs="Times New Roman"/>
          <w:b/>
          <w:sz w:val="32"/>
          <w:szCs w:val="32"/>
        </w:rPr>
      </w:pPr>
    </w:p>
    <w:p w14:paraId="36A7A848" w14:textId="77777777" w:rsidR="00737096" w:rsidRDefault="00737096">
      <w:pPr>
        <w:rPr>
          <w:rFonts w:ascii="Times New Roman" w:hAnsi="Times New Roman" w:cs="Times New Roman"/>
          <w:b/>
          <w:sz w:val="32"/>
          <w:szCs w:val="32"/>
        </w:rPr>
      </w:pPr>
    </w:p>
    <w:p w14:paraId="58EFA0D4" w14:textId="77777777" w:rsidR="00737096" w:rsidRDefault="00737096">
      <w:pPr>
        <w:rPr>
          <w:rFonts w:ascii="Times New Roman" w:hAnsi="Times New Roman" w:cs="Times New Roman"/>
          <w:b/>
          <w:sz w:val="32"/>
          <w:szCs w:val="32"/>
        </w:rPr>
      </w:pPr>
    </w:p>
    <w:p w14:paraId="7BF9DA93" w14:textId="77777777" w:rsidR="00A61F29" w:rsidRDefault="00A61F29">
      <w:pPr>
        <w:rPr>
          <w:rFonts w:ascii="Times New Roman" w:hAnsi="Times New Roman" w:cs="Times New Roman"/>
          <w:b/>
          <w:sz w:val="32"/>
          <w:szCs w:val="32"/>
        </w:rPr>
      </w:pPr>
    </w:p>
    <w:p w14:paraId="3B433961" w14:textId="77777777" w:rsidR="00A61F29" w:rsidRDefault="00A61F29">
      <w:pPr>
        <w:rPr>
          <w:rFonts w:ascii="Times New Roman" w:hAnsi="Times New Roman" w:cs="Times New Roman"/>
          <w:b/>
          <w:sz w:val="32"/>
          <w:szCs w:val="32"/>
        </w:rPr>
      </w:pPr>
    </w:p>
    <w:p w14:paraId="1CFD215F" w14:textId="77777777" w:rsidR="00737096" w:rsidRDefault="00737096">
      <w:pPr>
        <w:rPr>
          <w:rFonts w:ascii="Times New Roman" w:hAnsi="Times New Roman" w:cs="Times New Roman"/>
          <w:b/>
          <w:sz w:val="32"/>
          <w:szCs w:val="32"/>
        </w:rPr>
      </w:pPr>
    </w:p>
    <w:p w14:paraId="35F5F8E7" w14:textId="77777777" w:rsidR="00737096" w:rsidRDefault="00737096">
      <w:pPr>
        <w:rPr>
          <w:rFonts w:ascii="Times New Roman" w:hAnsi="Times New Roman" w:cs="Times New Roman"/>
          <w:b/>
          <w:sz w:val="32"/>
          <w:szCs w:val="32"/>
        </w:rPr>
      </w:pPr>
    </w:p>
    <w:p w14:paraId="385A8305" w14:textId="77777777" w:rsidR="00EC4949" w:rsidRDefault="00EC4949">
      <w:pPr>
        <w:rPr>
          <w:rFonts w:ascii="Times New Roman" w:hAnsi="Times New Roman" w:cs="Times New Roman"/>
          <w:b/>
          <w:sz w:val="32"/>
          <w:szCs w:val="32"/>
        </w:rPr>
      </w:pPr>
    </w:p>
    <w:p w14:paraId="03612D23" w14:textId="77777777" w:rsidR="00EC4949" w:rsidRDefault="00EC4949">
      <w:pPr>
        <w:rPr>
          <w:rFonts w:ascii="Times New Roman" w:hAnsi="Times New Roman" w:cs="Times New Roman"/>
          <w:b/>
          <w:sz w:val="32"/>
          <w:szCs w:val="32"/>
        </w:rPr>
      </w:pPr>
    </w:p>
    <w:p w14:paraId="420D54C8" w14:textId="77777777" w:rsidR="00737096" w:rsidRPr="00BF53D5" w:rsidRDefault="00737096" w:rsidP="00737096">
      <w:pPr>
        <w:pStyle w:val="Antrat1"/>
        <w:numPr>
          <w:ilvl w:val="0"/>
          <w:numId w:val="1"/>
        </w:numPr>
        <w:spacing w:line="20" w:lineRule="atLeast"/>
        <w:ind w:left="567" w:hanging="567"/>
        <w:contextualSpacing/>
        <w:rPr>
          <w:rFonts w:ascii="Times New Roman" w:hAnsi="Times New Roman" w:cs="Times New Roman"/>
          <w:b/>
          <w:color w:val="auto"/>
          <w:sz w:val="32"/>
          <w:szCs w:val="32"/>
        </w:rPr>
      </w:pPr>
      <w:bookmarkStart w:id="0" w:name="_Toc126333928"/>
      <w:bookmarkStart w:id="1" w:name="_Toc335201954"/>
      <w:r w:rsidRPr="00BF53D5">
        <w:rPr>
          <w:rFonts w:ascii="Times New Roman" w:hAnsi="Times New Roman" w:cs="Times New Roman"/>
          <w:b/>
          <w:color w:val="auto"/>
          <w:sz w:val="32"/>
          <w:szCs w:val="32"/>
        </w:rPr>
        <w:lastRenderedPageBreak/>
        <w:t>Bendra informacija</w:t>
      </w:r>
      <w:bookmarkEnd w:id="0"/>
    </w:p>
    <w:p w14:paraId="7F119685" w14:textId="77777777" w:rsidR="007638A1" w:rsidRPr="00FC0E6B" w:rsidRDefault="007638A1" w:rsidP="00AB1A04">
      <w:pPr>
        <w:pStyle w:val="Sraopastraipa"/>
        <w:numPr>
          <w:ilvl w:val="1"/>
          <w:numId w:val="1"/>
        </w:numPr>
        <w:spacing w:after="0" w:line="240" w:lineRule="auto"/>
        <w:ind w:left="0" w:firstLine="567"/>
        <w:jc w:val="both"/>
        <w:rPr>
          <w:rFonts w:ascii="Times New Roman" w:hAnsi="Times New Roman" w:cs="Times New Roman"/>
          <w:sz w:val="24"/>
          <w:szCs w:val="24"/>
          <w:lang w:val="lt-LT"/>
        </w:rPr>
      </w:pPr>
      <w:r w:rsidRPr="00FC0E6B">
        <w:rPr>
          <w:rFonts w:ascii="Times New Roman" w:hAnsi="Times New Roman" w:cs="Times New Roman"/>
          <w:sz w:val="24"/>
          <w:szCs w:val="24"/>
          <w:lang w:val="lt-LT"/>
        </w:rPr>
        <w:t xml:space="preserve">Perkančioji organizacija – </w:t>
      </w:r>
      <w:r w:rsidRPr="00FC0E6B">
        <w:rPr>
          <w:rFonts w:ascii="Times New Roman" w:eastAsia="Calibri" w:hAnsi="Times New Roman" w:cs="Times New Roman"/>
          <w:sz w:val="24"/>
          <w:szCs w:val="24"/>
          <w:lang w:val="lt-LT"/>
        </w:rPr>
        <w:t>Kretingos rajono savivaldybės priešgaisrinė tarnyba, juridinio asmens kodas 304148914, adresas Vilniaus g. 8,</w:t>
      </w:r>
      <w:r>
        <w:rPr>
          <w:rFonts w:ascii="Times New Roman" w:eastAsia="Calibri" w:hAnsi="Times New Roman" w:cs="Times New Roman"/>
          <w:sz w:val="24"/>
          <w:szCs w:val="24"/>
          <w:lang w:val="lt-LT"/>
        </w:rPr>
        <w:t xml:space="preserve"> LT-97108</w:t>
      </w:r>
      <w:r w:rsidRPr="00FC0E6B">
        <w:rPr>
          <w:rFonts w:ascii="Times New Roman" w:eastAsia="Calibri" w:hAnsi="Times New Roman" w:cs="Times New Roman"/>
          <w:sz w:val="24"/>
          <w:szCs w:val="24"/>
          <w:lang w:val="lt-LT"/>
        </w:rPr>
        <w:t xml:space="preserve"> Kretinga, darbo laikas I-IV 8.00-17.00, V 8.00-15.45, </w:t>
      </w:r>
      <w:r w:rsidRPr="00FC0E6B">
        <w:rPr>
          <w:rFonts w:ascii="Times New Roman" w:hAnsi="Times New Roman" w:cs="Times New Roman"/>
          <w:sz w:val="24"/>
          <w:szCs w:val="24"/>
          <w:lang w:val="lt-LT"/>
        </w:rPr>
        <w:t>Perkančioji organizacija nėra PVM mokėtoja</w:t>
      </w:r>
      <w:r w:rsidRPr="00FC0E6B">
        <w:rPr>
          <w:rFonts w:ascii="Times New Roman" w:eastAsia="Calibri" w:hAnsi="Times New Roman" w:cs="Times New Roman"/>
          <w:sz w:val="24"/>
          <w:szCs w:val="24"/>
          <w:lang w:val="lt-LT"/>
        </w:rPr>
        <w:t>.</w:t>
      </w:r>
    </w:p>
    <w:p w14:paraId="348BB55A" w14:textId="5D32542A" w:rsidR="00737096" w:rsidRPr="00526681" w:rsidRDefault="00737096" w:rsidP="00AB1A04">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lang w:val="lt-LT"/>
        </w:rPr>
      </w:pPr>
      <w:r w:rsidRPr="00D361B7">
        <w:rPr>
          <w:rFonts w:ascii="Times New Roman" w:eastAsia="Calibri" w:hAnsi="Times New Roman" w:cs="Times New Roman"/>
          <w:sz w:val="24"/>
          <w:szCs w:val="24"/>
          <w:lang w:val="lt-LT"/>
        </w:rPr>
        <w:t xml:space="preserve">Pirkimą </w:t>
      </w:r>
      <w:r w:rsidRPr="00D361B7">
        <w:rPr>
          <w:rFonts w:ascii="Times New Roman" w:hAnsi="Times New Roman" w:cs="Times New Roman"/>
          <w:sz w:val="24"/>
          <w:szCs w:val="24"/>
          <w:lang w:val="lt-LT"/>
        </w:rPr>
        <w:t>perkanči</w:t>
      </w:r>
      <w:r w:rsidR="00242691">
        <w:rPr>
          <w:rFonts w:ascii="Times New Roman" w:hAnsi="Times New Roman" w:cs="Times New Roman"/>
          <w:sz w:val="24"/>
          <w:szCs w:val="24"/>
          <w:lang w:val="lt-LT"/>
        </w:rPr>
        <w:t>osios</w:t>
      </w:r>
      <w:r w:rsidRPr="00D361B7">
        <w:rPr>
          <w:rFonts w:ascii="Times New Roman" w:hAnsi="Times New Roman" w:cs="Times New Roman"/>
          <w:sz w:val="24"/>
          <w:szCs w:val="24"/>
          <w:lang w:val="lt-LT"/>
        </w:rPr>
        <w:t xml:space="preserve"> organizacij</w:t>
      </w:r>
      <w:r w:rsidR="00242691">
        <w:rPr>
          <w:rFonts w:ascii="Times New Roman" w:hAnsi="Times New Roman" w:cs="Times New Roman"/>
          <w:sz w:val="24"/>
          <w:szCs w:val="24"/>
          <w:lang w:val="lt-LT"/>
        </w:rPr>
        <w:t>os</w:t>
      </w:r>
      <w:r w:rsidRPr="00D361B7">
        <w:rPr>
          <w:rFonts w:ascii="Times New Roman" w:eastAsia="Calibri" w:hAnsi="Times New Roman" w:cs="Times New Roman"/>
          <w:sz w:val="24"/>
          <w:szCs w:val="24"/>
          <w:lang w:val="lt-LT"/>
        </w:rPr>
        <w:t xml:space="preserve"> vardu atlieka centrinė perkančioji organizacija: Kretingos</w:t>
      </w:r>
      <w:r w:rsidR="00526681" w:rsidRPr="00D361B7">
        <w:rPr>
          <w:rFonts w:ascii="Times New Roman" w:eastAsia="Calibri" w:hAnsi="Times New Roman" w:cs="Times New Roman"/>
          <w:sz w:val="24"/>
          <w:szCs w:val="24"/>
          <w:lang w:val="lt-LT"/>
        </w:rPr>
        <w:t xml:space="preserve"> </w:t>
      </w:r>
      <w:r w:rsidRPr="00D361B7">
        <w:rPr>
          <w:rFonts w:ascii="Times New Roman" w:eastAsia="Calibri" w:hAnsi="Times New Roman" w:cs="Times New Roman"/>
          <w:sz w:val="24"/>
          <w:szCs w:val="24"/>
          <w:lang w:val="lt-LT"/>
        </w:rPr>
        <w:t xml:space="preserve">rajono savivaldybės administracija, juridinio asmens kodas 188715222, adresas Savanorių g. 29A, Kretinga, darbo laikas 8.00-17.00, V 8.00-15.45. Sutartį pasirašys </w:t>
      </w:r>
      <w:r w:rsidRPr="00D361B7">
        <w:rPr>
          <w:rFonts w:ascii="Times New Roman" w:hAnsi="Times New Roman" w:cs="Times New Roman"/>
          <w:sz w:val="24"/>
          <w:szCs w:val="24"/>
          <w:lang w:val="lt-LT"/>
        </w:rPr>
        <w:t>perkančioji organizacija</w:t>
      </w:r>
      <w:r w:rsidRPr="00526681">
        <w:rPr>
          <w:rFonts w:ascii="Times New Roman" w:eastAsia="Calibri" w:hAnsi="Times New Roman" w:cs="Times New Roman"/>
          <w:sz w:val="24"/>
          <w:szCs w:val="24"/>
        </w:rPr>
        <w:t>.</w:t>
      </w:r>
    </w:p>
    <w:p w14:paraId="6EB91582" w14:textId="5C08F4BF" w:rsidR="00737096" w:rsidRPr="00BF53D5" w:rsidRDefault="00737096" w:rsidP="00AB1A04">
      <w:pPr>
        <w:pStyle w:val="Sraopastraipa"/>
        <w:spacing w:after="0" w:line="240" w:lineRule="auto"/>
        <w:ind w:left="0" w:firstLine="567"/>
        <w:jc w:val="both"/>
        <w:rPr>
          <w:rFonts w:ascii="Times New Roman" w:hAnsi="Times New Roman" w:cs="Times New Roman"/>
          <w:sz w:val="24"/>
          <w:szCs w:val="24"/>
          <w:shd w:val="clear" w:color="auto" w:fill="FFFFFF"/>
          <w:lang w:val="lt-LT"/>
        </w:rPr>
      </w:pPr>
      <w:r w:rsidRPr="00BF53D5">
        <w:rPr>
          <w:rFonts w:ascii="Times New Roman" w:hAnsi="Times New Roman" w:cs="Times New Roman"/>
          <w:sz w:val="24"/>
          <w:szCs w:val="24"/>
          <w:lang w:val="lt-LT"/>
        </w:rPr>
        <w:t xml:space="preserve">1.3. Pirkimas neatliekamas naudojantis centralizuotų pirkimų katalogu, nes </w:t>
      </w:r>
      <w:r w:rsidR="00D361B7">
        <w:rPr>
          <w:rFonts w:ascii="Times New Roman" w:hAnsi="Times New Roman" w:cs="Times New Roman"/>
          <w:sz w:val="24"/>
          <w:szCs w:val="24"/>
          <w:shd w:val="clear" w:color="auto" w:fill="FFFFFF"/>
          <w:lang w:val="lt-LT"/>
        </w:rPr>
        <w:t xml:space="preserve">šiuo pirkimu </w:t>
      </w:r>
      <w:r w:rsidR="009F4430">
        <w:rPr>
          <w:rFonts w:ascii="Times New Roman" w:hAnsi="Times New Roman" w:cs="Times New Roman"/>
          <w:sz w:val="24"/>
          <w:szCs w:val="24"/>
          <w:shd w:val="clear" w:color="auto" w:fill="FFFFFF"/>
          <w:lang w:val="lt-LT"/>
        </w:rPr>
        <w:t>perkam</w:t>
      </w:r>
      <w:r w:rsidR="000E18A5">
        <w:rPr>
          <w:rFonts w:ascii="Times New Roman" w:hAnsi="Times New Roman" w:cs="Times New Roman"/>
          <w:sz w:val="24"/>
          <w:szCs w:val="24"/>
          <w:shd w:val="clear" w:color="auto" w:fill="FFFFFF"/>
          <w:lang w:val="lt-LT"/>
        </w:rPr>
        <w:t>o</w:t>
      </w:r>
      <w:r w:rsidR="006F616D">
        <w:rPr>
          <w:rFonts w:ascii="Times New Roman" w:hAnsi="Times New Roman" w:cs="Times New Roman"/>
          <w:sz w:val="24"/>
          <w:szCs w:val="24"/>
          <w:shd w:val="clear" w:color="auto" w:fill="FFFFFF"/>
          <w:lang w:val="lt-LT"/>
        </w:rPr>
        <w:t xml:space="preserve"> </w:t>
      </w:r>
      <w:r w:rsidR="007638A1">
        <w:rPr>
          <w:rFonts w:ascii="Times New Roman" w:hAnsi="Times New Roman" w:cs="Times New Roman"/>
          <w:sz w:val="24"/>
          <w:szCs w:val="24"/>
          <w:shd w:val="clear" w:color="auto" w:fill="FFFFFF"/>
          <w:lang w:val="lt-LT"/>
        </w:rPr>
        <w:t>gaisrų gesinimo automobilio</w:t>
      </w:r>
      <w:r w:rsidR="00020679">
        <w:rPr>
          <w:rFonts w:ascii="Times New Roman" w:hAnsi="Times New Roman" w:cs="Times New Roman"/>
          <w:sz w:val="24"/>
          <w:szCs w:val="24"/>
          <w:shd w:val="clear" w:color="auto" w:fill="FFFFFF"/>
          <w:lang w:val="lt-LT"/>
        </w:rPr>
        <w:t xml:space="preserve"> </w:t>
      </w:r>
      <w:r w:rsidR="004D78CB" w:rsidRPr="00BF53D5">
        <w:rPr>
          <w:rFonts w:ascii="Times New Roman" w:hAnsi="Times New Roman" w:cs="Times New Roman"/>
          <w:sz w:val="24"/>
          <w:szCs w:val="24"/>
          <w:shd w:val="clear" w:color="auto" w:fill="FFFFFF"/>
          <w:lang w:val="lt-LT"/>
        </w:rPr>
        <w:t xml:space="preserve">kataloge </w:t>
      </w:r>
      <w:r w:rsidRPr="00BF53D5">
        <w:rPr>
          <w:rFonts w:ascii="Times New Roman" w:hAnsi="Times New Roman" w:cs="Times New Roman"/>
          <w:sz w:val="24"/>
          <w:szCs w:val="24"/>
          <w:shd w:val="clear" w:color="auto" w:fill="FFFFFF"/>
          <w:lang w:val="lt-LT"/>
        </w:rPr>
        <w:t xml:space="preserve">nėra. </w:t>
      </w:r>
    </w:p>
    <w:p w14:paraId="4D7B17EF" w14:textId="77777777" w:rsidR="00737096" w:rsidRPr="006E62DD" w:rsidRDefault="00737096" w:rsidP="00AB1A04">
      <w:pPr>
        <w:pStyle w:val="Sraopastraipa"/>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1.4. </w:t>
      </w:r>
      <w:r w:rsidRPr="00BF53D5">
        <w:rPr>
          <w:rFonts w:ascii="Times New Roman" w:eastAsia="Times New Roman" w:hAnsi="Times New Roman" w:cs="Times New Roman"/>
          <w:sz w:val="24"/>
          <w:szCs w:val="24"/>
          <w:lang w:val="lt-LT"/>
        </w:rPr>
        <w:t xml:space="preserve">Perkančioji </w:t>
      </w:r>
      <w:r w:rsidRPr="006E62DD">
        <w:rPr>
          <w:rFonts w:ascii="Times New Roman" w:eastAsia="Times New Roman" w:hAnsi="Times New Roman" w:cs="Times New Roman"/>
          <w:sz w:val="24"/>
          <w:szCs w:val="24"/>
          <w:lang w:val="lt-LT"/>
        </w:rPr>
        <w:t>organizacija nerezervuoja teisės dalyvauti pirkime.</w:t>
      </w:r>
    </w:p>
    <w:p w14:paraId="06520179" w14:textId="77777777" w:rsidR="00737096" w:rsidRPr="006E62DD" w:rsidRDefault="00737096" w:rsidP="00AB1A04">
      <w:pPr>
        <w:pStyle w:val="Sraopastraipa"/>
        <w:spacing w:after="0" w:line="240" w:lineRule="auto"/>
        <w:ind w:left="0" w:firstLine="567"/>
        <w:jc w:val="both"/>
        <w:rPr>
          <w:rFonts w:ascii="Times New Roman" w:hAnsi="Times New Roman" w:cs="Times New Roman"/>
          <w:sz w:val="24"/>
          <w:szCs w:val="24"/>
          <w:lang w:val="lt-LT"/>
        </w:rPr>
      </w:pPr>
      <w:r w:rsidRPr="006E62DD">
        <w:rPr>
          <w:rFonts w:ascii="Times New Roman" w:hAnsi="Times New Roman" w:cs="Times New Roman"/>
          <w:sz w:val="24"/>
          <w:szCs w:val="24"/>
          <w:lang w:val="lt-LT"/>
        </w:rPr>
        <w:t>1.5. Stebėtojai dalyvauti Komisijos posėdžiuose nėra kviečiami.</w:t>
      </w:r>
    </w:p>
    <w:p w14:paraId="130F23AD" w14:textId="0F9073A6" w:rsidR="00AE7C9A" w:rsidRPr="00020679" w:rsidRDefault="00020679" w:rsidP="00AB1A04">
      <w:pPr>
        <w:pStyle w:val="Sraopastraipa"/>
        <w:numPr>
          <w:ilvl w:val="1"/>
          <w:numId w:val="2"/>
        </w:numPr>
        <w:tabs>
          <w:tab w:val="left" w:pos="1134"/>
        </w:tabs>
        <w:spacing w:line="240" w:lineRule="auto"/>
        <w:ind w:left="0" w:firstLine="567"/>
        <w:jc w:val="both"/>
        <w:rPr>
          <w:rFonts w:ascii="Times New Roman" w:hAnsi="Times New Roman" w:cs="Times New Roman"/>
          <w:sz w:val="24"/>
          <w:szCs w:val="24"/>
          <w:lang w:val="lt-LT"/>
        </w:rPr>
      </w:pPr>
      <w:r w:rsidRPr="00F47184">
        <w:rPr>
          <w:rFonts w:ascii="Times New Roman" w:hAnsi="Times New Roman" w:cs="Times New Roman"/>
          <w:sz w:val="24"/>
          <w:szCs w:val="24"/>
        </w:rPr>
        <w:t xml:space="preserve">Atliekamas žaliasis pirkimas. </w:t>
      </w:r>
      <w:r w:rsidR="00AB1A04">
        <w:rPr>
          <w:rFonts w:ascii="Times New Roman" w:hAnsi="Times New Roman" w:cs="Times New Roman"/>
          <w:sz w:val="24"/>
          <w:szCs w:val="24"/>
          <w:lang w:val="lt-LT"/>
        </w:rPr>
        <w:t>Pirkimas</w:t>
      </w:r>
      <w:r w:rsidR="00AB1A04" w:rsidRPr="003A724B">
        <w:rPr>
          <w:rFonts w:ascii="Times New Roman" w:hAnsi="Times New Roman" w:cs="Times New Roman"/>
          <w:sz w:val="24"/>
          <w:szCs w:val="24"/>
          <w:lang w:val="lt-LT"/>
        </w:rPr>
        <w:t> vykdomas vadovaujantis Aplinkos apsaugos kriterijų taikymo, vykdant žaliuosius pirkimus tvarkos aprašo, patvirtinto </w:t>
      </w:r>
      <w:hyperlink r:id="rId9" w:tgtFrame="_blank" w:history="1">
        <w:r w:rsidR="00AB1A04" w:rsidRPr="003A724B">
          <w:rPr>
            <w:rStyle w:val="Hipersaitas"/>
            <w:rFonts w:ascii="Times New Roman" w:hAnsi="Times New Roman" w:cs="Times New Roman"/>
            <w:sz w:val="24"/>
            <w:szCs w:val="24"/>
            <w:lang w:val="lt-LT"/>
          </w:rPr>
          <w:t>Lietuvos Respublikos aplinkos ministro 2011 m. birželio 28 d. įsakymu Nr. D1-508 „Dėl aplinkos apsaugos kriterijų taikymo, vykdant žaliuosius pirkimus, tvarkos aprašo patvirtinimo“</w:t>
        </w:r>
      </w:hyperlink>
      <w:r w:rsidRPr="005D1FB2">
        <w:rPr>
          <w:rFonts w:ascii="Times New Roman" w:hAnsi="Times New Roman" w:cs="Times New Roman"/>
          <w:kern w:val="2"/>
          <w:sz w:val="24"/>
          <w:szCs w:val="24"/>
          <w:shd w:val="clear" w:color="auto" w:fill="FFFFFF"/>
        </w:rPr>
        <w:t xml:space="preserve"> </w:t>
      </w:r>
      <w:r w:rsidR="00BB24E1">
        <w:rPr>
          <w:rFonts w:ascii="Times New Roman" w:hAnsi="Times New Roman" w:cs="Times New Roman"/>
          <w:sz w:val="24"/>
          <w:szCs w:val="24"/>
        </w:rPr>
        <w:t>4.4.4</w:t>
      </w:r>
      <w:r w:rsidRPr="005D1FB2">
        <w:rPr>
          <w:rFonts w:ascii="Times New Roman" w:hAnsi="Times New Roman" w:cs="Times New Roman"/>
          <w:sz w:val="24"/>
          <w:szCs w:val="24"/>
        </w:rPr>
        <w:t xml:space="preserve"> </w:t>
      </w:r>
      <w:r w:rsidRPr="00D9358F">
        <w:rPr>
          <w:rFonts w:ascii="Times New Roman" w:hAnsi="Times New Roman" w:cs="Times New Roman"/>
          <w:sz w:val="24"/>
          <w:szCs w:val="24"/>
        </w:rPr>
        <w:t>p</w:t>
      </w:r>
      <w:r w:rsidR="00AB1A04">
        <w:rPr>
          <w:rFonts w:ascii="Times New Roman" w:hAnsi="Times New Roman" w:cs="Times New Roman"/>
          <w:sz w:val="24"/>
          <w:szCs w:val="24"/>
        </w:rPr>
        <w:t>apunkčiu</w:t>
      </w:r>
      <w:r w:rsidRPr="00D9358F">
        <w:rPr>
          <w:rFonts w:ascii="Times New Roman" w:hAnsi="Times New Roman" w:cs="Times New Roman"/>
          <w:sz w:val="24"/>
          <w:szCs w:val="24"/>
        </w:rPr>
        <w:t xml:space="preserve">. </w:t>
      </w:r>
      <w:r w:rsidR="00AE7C9A" w:rsidRPr="00020679">
        <w:rPr>
          <w:rFonts w:ascii="Times New Roman" w:hAnsi="Times New Roman" w:cs="Times New Roman"/>
          <w:sz w:val="24"/>
          <w:szCs w:val="24"/>
        </w:rPr>
        <w:t xml:space="preserve">Aplinkos apsaugos kriterijai nustatyti </w:t>
      </w:r>
      <w:r w:rsidR="00AE7C9A" w:rsidRPr="00020679">
        <w:rPr>
          <w:rFonts w:ascii="Times New Roman" w:eastAsia="Calibri" w:hAnsi="Times New Roman" w:cs="Times New Roman"/>
          <w:sz w:val="24"/>
          <w:szCs w:val="24"/>
        </w:rPr>
        <w:t xml:space="preserve">Pirkimo sąlygų 2 priede „Techninė </w:t>
      </w:r>
      <w:proofErr w:type="gramStart"/>
      <w:r w:rsidR="00AE7C9A" w:rsidRPr="00020679">
        <w:rPr>
          <w:rFonts w:ascii="Times New Roman" w:eastAsia="Calibri" w:hAnsi="Times New Roman" w:cs="Times New Roman"/>
          <w:sz w:val="24"/>
          <w:szCs w:val="24"/>
        </w:rPr>
        <w:t>specifikacija“</w:t>
      </w:r>
      <w:proofErr w:type="gramEnd"/>
      <w:r w:rsidR="00AE7C9A" w:rsidRPr="00020679">
        <w:rPr>
          <w:rFonts w:ascii="Times New Roman" w:eastAsia="Calibri" w:hAnsi="Times New Roman" w:cs="Times New Roman"/>
          <w:sz w:val="24"/>
          <w:szCs w:val="24"/>
        </w:rPr>
        <w:t>.</w:t>
      </w:r>
    </w:p>
    <w:p w14:paraId="46D85779" w14:textId="77777777" w:rsidR="00737096" w:rsidRPr="006E62DD" w:rsidRDefault="00737096" w:rsidP="00AB1A04">
      <w:pPr>
        <w:pStyle w:val="Sraopastraipa"/>
        <w:numPr>
          <w:ilvl w:val="1"/>
          <w:numId w:val="2"/>
        </w:numPr>
        <w:tabs>
          <w:tab w:val="left" w:pos="993"/>
        </w:tabs>
        <w:spacing w:after="0" w:line="240" w:lineRule="auto"/>
        <w:ind w:left="0" w:firstLine="567"/>
        <w:jc w:val="both"/>
        <w:rPr>
          <w:rFonts w:ascii="Times New Roman" w:eastAsia="Arial" w:hAnsi="Times New Roman" w:cs="Times New Roman"/>
          <w:sz w:val="24"/>
          <w:szCs w:val="24"/>
          <w:lang w:val="lt-LT"/>
        </w:rPr>
      </w:pPr>
      <w:r w:rsidRPr="006E62DD">
        <w:rPr>
          <w:rFonts w:ascii="Times New Roman" w:eastAsia="Arial" w:hAnsi="Times New Roman" w:cs="Times New Roman"/>
          <w:sz w:val="24"/>
          <w:szCs w:val="24"/>
          <w:lang w:val="lt-LT"/>
        </w:rPr>
        <w:t>Išankstinis skelbimas apie pirkimą nebuvo paskelbtas.</w:t>
      </w:r>
    </w:p>
    <w:p w14:paraId="74A09C90" w14:textId="77777777" w:rsidR="00737096" w:rsidRPr="006E62DD" w:rsidRDefault="00737096" w:rsidP="00AB1A04">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6E62DD">
        <w:rPr>
          <w:rFonts w:ascii="Times New Roman" w:hAnsi="Times New Roman" w:cs="Times New Roman"/>
          <w:sz w:val="24"/>
          <w:szCs w:val="24"/>
          <w:lang w:val="lt-LT"/>
        </w:rPr>
        <w:t xml:space="preserve">Pirkime  perkančioji organizacija nenumato skelbti pranešimo dėl savanoriško </w:t>
      </w:r>
      <w:r w:rsidRPr="006E62DD">
        <w:rPr>
          <w:rFonts w:ascii="Times New Roman" w:hAnsi="Times New Roman" w:cs="Times New Roman"/>
          <w:i/>
          <w:iCs/>
          <w:sz w:val="24"/>
          <w:szCs w:val="24"/>
          <w:lang w:val="lt-LT"/>
        </w:rPr>
        <w:t>ex ante</w:t>
      </w:r>
      <w:r w:rsidRPr="006E62DD">
        <w:rPr>
          <w:rFonts w:ascii="Times New Roman" w:hAnsi="Times New Roman" w:cs="Times New Roman"/>
          <w:sz w:val="24"/>
          <w:szCs w:val="24"/>
          <w:lang w:val="lt-LT"/>
        </w:rPr>
        <w:t xml:space="preserve"> skaidrumo.</w:t>
      </w:r>
    </w:p>
    <w:p w14:paraId="50A337D3" w14:textId="77777777" w:rsidR="00737096" w:rsidRPr="00BF53D5" w:rsidRDefault="00737096" w:rsidP="00AB1A04">
      <w:pPr>
        <w:pStyle w:val="Sraopastraipa"/>
        <w:numPr>
          <w:ilvl w:val="1"/>
          <w:numId w:val="2"/>
        </w:numPr>
        <w:tabs>
          <w:tab w:val="left" w:pos="851"/>
          <w:tab w:val="left" w:pos="993"/>
        </w:tabs>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Pirkime neleidžiama pateikti alternatyvių pasiūlymų. </w:t>
      </w:r>
    </w:p>
    <w:p w14:paraId="20A168B4" w14:textId="77777777" w:rsidR="00737096" w:rsidRPr="00FF146A" w:rsidRDefault="00737096" w:rsidP="00AB1A04">
      <w:pPr>
        <w:pStyle w:val="Sraopastraipa"/>
        <w:numPr>
          <w:ilvl w:val="1"/>
          <w:numId w:val="2"/>
        </w:numPr>
        <w:tabs>
          <w:tab w:val="left" w:pos="993"/>
        </w:tabs>
        <w:spacing w:after="0" w:line="240" w:lineRule="auto"/>
        <w:ind w:firstLine="207"/>
        <w:jc w:val="both"/>
        <w:rPr>
          <w:rFonts w:ascii="Times New Roman" w:hAnsi="Times New Roman" w:cs="Times New Roman"/>
          <w:sz w:val="24"/>
          <w:szCs w:val="24"/>
          <w:lang w:val="lt-LT"/>
        </w:rPr>
      </w:pPr>
      <w:r w:rsidRPr="00BF53D5">
        <w:rPr>
          <w:rFonts w:ascii="Times New Roman" w:eastAsia="Arial" w:hAnsi="Times New Roman" w:cs="Times New Roman"/>
          <w:sz w:val="24"/>
          <w:szCs w:val="24"/>
          <w:lang w:val="lt-LT"/>
        </w:rPr>
        <w:t>Bendrosios pirkimo sąlygos yra neatskiriama šių pirkimo sąlygų dalis.</w:t>
      </w:r>
      <w:r w:rsidR="00D54D57">
        <w:rPr>
          <w:rFonts w:ascii="Times New Roman" w:eastAsia="Arial" w:hAnsi="Times New Roman" w:cs="Times New Roman"/>
          <w:sz w:val="24"/>
          <w:szCs w:val="24"/>
          <w:lang w:val="lt-LT"/>
        </w:rPr>
        <w:t xml:space="preserve"> </w:t>
      </w:r>
    </w:p>
    <w:p w14:paraId="662121F1" w14:textId="1D2D96C1" w:rsidR="00FF146A" w:rsidRPr="007A53D7" w:rsidRDefault="00FF146A" w:rsidP="00FF146A">
      <w:pPr>
        <w:pStyle w:val="Sraopastraipa"/>
        <w:numPr>
          <w:ilvl w:val="1"/>
          <w:numId w:val="2"/>
        </w:numPr>
        <w:tabs>
          <w:tab w:val="left" w:pos="993"/>
        </w:tabs>
        <w:spacing w:after="0" w:line="240" w:lineRule="auto"/>
        <w:ind w:firstLine="207"/>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Buvo vykdoma rinkos konsultacija </w:t>
      </w:r>
      <w:r w:rsidRPr="007A53D7">
        <w:rPr>
          <w:rFonts w:ascii="Times New Roman" w:eastAsia="Arial" w:hAnsi="Times New Roman" w:cs="Times New Roman"/>
          <w:sz w:val="24"/>
          <w:szCs w:val="24"/>
          <w:lang w:val="lt-LT"/>
        </w:rPr>
        <w:t xml:space="preserve">ID </w:t>
      </w:r>
      <w:r>
        <w:rPr>
          <w:rFonts w:ascii="Times New Roman" w:eastAsia="Arial" w:hAnsi="Times New Roman" w:cs="Times New Roman"/>
          <w:sz w:val="24"/>
          <w:szCs w:val="24"/>
          <w:lang w:val="lt-LT"/>
        </w:rPr>
        <w:t>9768518.</w:t>
      </w:r>
    </w:p>
    <w:p w14:paraId="79D49B20" w14:textId="77777777" w:rsidR="00FF146A" w:rsidRPr="00BF53D5" w:rsidRDefault="00FF146A" w:rsidP="00FF146A">
      <w:pPr>
        <w:pStyle w:val="Sraopastraipa"/>
        <w:tabs>
          <w:tab w:val="left" w:pos="993"/>
        </w:tabs>
        <w:spacing w:after="0" w:line="240" w:lineRule="auto"/>
        <w:ind w:left="567"/>
        <w:jc w:val="both"/>
        <w:rPr>
          <w:rFonts w:ascii="Times New Roman" w:hAnsi="Times New Roman" w:cs="Times New Roman"/>
          <w:sz w:val="24"/>
          <w:szCs w:val="24"/>
          <w:lang w:val="lt-LT"/>
        </w:rPr>
      </w:pPr>
    </w:p>
    <w:bookmarkEnd w:id="1"/>
    <w:p w14:paraId="6B3A8D11" w14:textId="77777777" w:rsidR="00737096" w:rsidRPr="00BF53D5" w:rsidRDefault="00737096" w:rsidP="00737096">
      <w:pPr>
        <w:pStyle w:val="Antrat1"/>
        <w:spacing w:line="20" w:lineRule="atLeast"/>
        <w:contextualSpacing/>
        <w:rPr>
          <w:rFonts w:ascii="Times New Roman" w:hAnsi="Times New Roman" w:cs="Times New Roman"/>
          <w:color w:val="auto"/>
        </w:rPr>
      </w:pPr>
      <w:r w:rsidRPr="00BF53D5">
        <w:rPr>
          <w:rFonts w:ascii="Times New Roman" w:hAnsi="Times New Roman" w:cs="Times New Roman"/>
          <w:b/>
          <w:color w:val="auto"/>
          <w:sz w:val="32"/>
          <w:szCs w:val="32"/>
        </w:rPr>
        <w:t>2. Pirkimo objektas</w:t>
      </w:r>
    </w:p>
    <w:p w14:paraId="4042B08C" w14:textId="6046FC62" w:rsidR="003A76EF" w:rsidRDefault="003A76EF" w:rsidP="003A76EF">
      <w:pPr>
        <w:pStyle w:val="Betarp"/>
        <w:spacing w:after="120"/>
        <w:ind w:firstLine="567"/>
        <w:contextualSpacing/>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2.1. Perkančioji organizacija numato </w:t>
      </w:r>
      <w:r>
        <w:rPr>
          <w:rFonts w:ascii="Times New Roman" w:eastAsia="Calibri" w:hAnsi="Times New Roman" w:cs="Times New Roman"/>
          <w:sz w:val="24"/>
          <w:szCs w:val="24"/>
        </w:rPr>
        <w:t xml:space="preserve">įsigyti </w:t>
      </w:r>
      <w:r w:rsidR="000E18A5" w:rsidRPr="00D70B0B">
        <w:rPr>
          <w:rFonts w:ascii="Times New Roman" w:eastAsia="Calibri" w:hAnsi="Times New Roman" w:cs="Times New Roman"/>
          <w:b/>
          <w:sz w:val="24"/>
          <w:szCs w:val="24"/>
        </w:rPr>
        <w:t>gaisrų gesinimo automobilį</w:t>
      </w:r>
      <w:r w:rsidR="000E18A5" w:rsidRPr="007573BB">
        <w:rPr>
          <w:rFonts w:ascii="Times New Roman" w:eastAsia="Calibri" w:hAnsi="Times New Roman" w:cs="Times New Roman"/>
          <w:sz w:val="24"/>
          <w:szCs w:val="24"/>
        </w:rPr>
        <w:t>.</w:t>
      </w:r>
      <w:r w:rsidR="001C3244" w:rsidRPr="001E6CEA">
        <w:rPr>
          <w:rFonts w:ascii="Times New Roman" w:eastAsia="Calibri" w:hAnsi="Times New Roman" w:cs="Times New Roman"/>
          <w:sz w:val="24"/>
          <w:szCs w:val="24"/>
        </w:rPr>
        <w:t xml:space="preserve"> </w:t>
      </w:r>
      <w:r w:rsidR="001C3244" w:rsidRPr="001E6CEA">
        <w:rPr>
          <w:rFonts w:ascii="Times New Roman" w:hAnsi="Times New Roman" w:cs="Times New Roman"/>
          <w:sz w:val="24"/>
          <w:szCs w:val="24"/>
        </w:rPr>
        <w:t>Reikalavimai pirkimo</w:t>
      </w:r>
      <w:r w:rsidR="001C3244" w:rsidRPr="00BF53D5">
        <w:rPr>
          <w:rFonts w:ascii="Times New Roman" w:hAnsi="Times New Roman" w:cs="Times New Roman"/>
          <w:sz w:val="24"/>
          <w:szCs w:val="24"/>
        </w:rPr>
        <w:t xml:space="preserve"> objektui nustatyti specialiųjų pirkimo sąlygų 2 priede.</w:t>
      </w:r>
      <w:r>
        <w:rPr>
          <w:rFonts w:ascii="Times New Roman" w:hAnsi="Times New Roman" w:cs="Times New Roman"/>
          <w:sz w:val="24"/>
          <w:szCs w:val="24"/>
        </w:rPr>
        <w:t xml:space="preserve"> </w:t>
      </w:r>
    </w:p>
    <w:p w14:paraId="6D5E27C9" w14:textId="77777777" w:rsidR="000E18A5" w:rsidRPr="00BF53D5" w:rsidRDefault="003A76EF" w:rsidP="000E18A5">
      <w:pPr>
        <w:pStyle w:val="Betarp"/>
        <w:spacing w:line="276"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2.2. </w:t>
      </w:r>
      <w:r w:rsidR="000E18A5">
        <w:rPr>
          <w:rFonts w:ascii="Times New Roman" w:hAnsi="Times New Roman" w:cs="Times New Roman"/>
          <w:sz w:val="24"/>
          <w:szCs w:val="24"/>
        </w:rPr>
        <w:t>Pirkimo objektas į dalis neskaidomas. Pirkimo apimtys, reikalavimai ir techninė specifikacija apibrėžti specialiųjų pirkimo sąlygų 2 priede.</w:t>
      </w:r>
    </w:p>
    <w:p w14:paraId="7DE5054C" w14:textId="63FF7D71" w:rsidR="00C43804" w:rsidRPr="00BF53D5" w:rsidRDefault="00737096" w:rsidP="00EA281E">
      <w:pPr>
        <w:pStyle w:val="Sraopastraipa"/>
        <w:spacing w:after="0"/>
        <w:ind w:left="0" w:firstLine="567"/>
        <w:jc w:val="both"/>
        <w:rPr>
          <w:rFonts w:ascii="Times New Roman" w:hAnsi="Times New Roman" w:cs="Times New Roman"/>
          <w:i/>
          <w:iCs/>
          <w:sz w:val="24"/>
          <w:szCs w:val="24"/>
          <w:lang w:val="lt-LT"/>
        </w:rPr>
      </w:pPr>
      <w:r w:rsidRPr="00BF53D5">
        <w:rPr>
          <w:rFonts w:ascii="Times New Roman" w:hAnsi="Times New Roman" w:cs="Times New Roman"/>
          <w:sz w:val="24"/>
          <w:szCs w:val="24"/>
          <w:lang w:val="lt-LT"/>
        </w:rPr>
        <w:t xml:space="preserve">2.3. </w:t>
      </w:r>
      <w:r w:rsidR="00C43804" w:rsidRPr="00BF53D5">
        <w:rPr>
          <w:rFonts w:ascii="Times New Roman" w:hAnsi="Times New Roman" w:cs="Times New Roman"/>
          <w:sz w:val="24"/>
          <w:szCs w:val="24"/>
          <w:lang w:val="lt-LT"/>
        </w:rPr>
        <w:t>Jeigu apibūdinant pirkimo objektą techninėje specifikacijoje nurodytas</w:t>
      </w:r>
      <w:r w:rsidR="00C43804">
        <w:rPr>
          <w:rFonts w:ascii="Times New Roman" w:hAnsi="Times New Roman" w:cs="Times New Roman"/>
          <w:sz w:val="24"/>
          <w:szCs w:val="24"/>
          <w:lang w:val="lt-LT"/>
        </w:rPr>
        <w:t xml:space="preserve"> konkretus sertifikatas, </w:t>
      </w:r>
      <w:r w:rsidR="00C43804"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w:t>
      </w:r>
      <w:r w:rsidR="00246CEC">
        <w:rPr>
          <w:rFonts w:ascii="Times New Roman" w:hAnsi="Times New Roman" w:cs="Times New Roman"/>
          <w:sz w:val="24"/>
          <w:szCs w:val="24"/>
          <w:lang w:val="lt-LT"/>
        </w:rPr>
        <w:t xml:space="preserve">protokolai, </w:t>
      </w:r>
      <w:r w:rsidR="00C43804" w:rsidRPr="00BF53D5">
        <w:rPr>
          <w:rFonts w:ascii="Times New Roman" w:hAnsi="Times New Roman" w:cs="Times New Roman"/>
          <w:sz w:val="24"/>
          <w:szCs w:val="24"/>
          <w:lang w:val="lt-LT"/>
        </w:rPr>
        <w:t xml:space="preserve">tipai, konkreti kilmė ar gamyba, turi būti laikoma, kad kiekviena tokia nuoroda yra pateikta su žodžiais „arba lygiavertis“. </w:t>
      </w:r>
    </w:p>
    <w:p w14:paraId="56093004" w14:textId="77777777" w:rsidR="00737096" w:rsidRPr="00BF53D5" w:rsidRDefault="004E1225" w:rsidP="00737096">
      <w:pPr>
        <w:pStyle w:val="Sraopastraipa"/>
        <w:spacing w:after="0"/>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2.4</w:t>
      </w:r>
      <w:r w:rsidR="00737096" w:rsidRPr="00BF53D5">
        <w:rPr>
          <w:rFonts w:ascii="Times New Roman" w:hAnsi="Times New Roman" w:cs="Times New Roman"/>
          <w:sz w:val="24"/>
          <w:szCs w:val="24"/>
          <w:lang w:val="lt-LT"/>
        </w:rPr>
        <w:t xml:space="preserve">. Jeigu apibūdinant pirkimo objektą techninėje specifikacijoje nurodytas standartas, </w:t>
      </w:r>
      <w:r w:rsidR="0070704B">
        <w:rPr>
          <w:rFonts w:ascii="Times New Roman" w:hAnsi="Times New Roman" w:cs="Times New Roman"/>
          <w:sz w:val="24"/>
          <w:szCs w:val="24"/>
          <w:lang w:val="lt-LT"/>
        </w:rPr>
        <w:t xml:space="preserve">sertifikatas, </w:t>
      </w:r>
      <w:r w:rsidR="00737096" w:rsidRPr="00BF53D5">
        <w:rPr>
          <w:rFonts w:ascii="Times New Roman" w:hAnsi="Times New Roman" w:cs="Times New Roman"/>
          <w:sz w:val="24"/>
          <w:szCs w:val="24"/>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983E996" w14:textId="77777777" w:rsidR="00737096" w:rsidRPr="00BF53D5" w:rsidRDefault="00737096" w:rsidP="00737096">
      <w:pPr>
        <w:pStyle w:val="Antrat1"/>
        <w:spacing w:line="276" w:lineRule="auto"/>
        <w:contextualSpacing/>
        <w:rPr>
          <w:rFonts w:ascii="Times New Roman" w:hAnsi="Times New Roman" w:cs="Times New Roman"/>
          <w:color w:val="auto"/>
          <w:sz w:val="32"/>
          <w:szCs w:val="32"/>
        </w:rPr>
      </w:pPr>
      <w:bookmarkStart w:id="2" w:name="_Ref39427921"/>
      <w:bookmarkStart w:id="3" w:name="_Ref39427927"/>
      <w:bookmarkStart w:id="4" w:name="_Ref39740354"/>
      <w:r w:rsidRPr="00BF53D5">
        <w:rPr>
          <w:rFonts w:ascii="Times New Roman" w:hAnsi="Times New Roman" w:cs="Times New Roman"/>
          <w:b/>
          <w:color w:val="auto"/>
          <w:sz w:val="32"/>
          <w:szCs w:val="32"/>
        </w:rPr>
        <w:lastRenderedPageBreak/>
        <w:t>3. Susitikimai su tiekėjais</w:t>
      </w:r>
      <w:bookmarkEnd w:id="2"/>
      <w:bookmarkEnd w:id="3"/>
      <w:r w:rsidRPr="00BF53D5">
        <w:rPr>
          <w:rFonts w:ascii="Times New Roman" w:hAnsi="Times New Roman" w:cs="Times New Roman"/>
          <w:b/>
          <w:color w:val="auto"/>
          <w:sz w:val="32"/>
          <w:szCs w:val="32"/>
        </w:rPr>
        <w:t xml:space="preserve"> ir objekto apžiūra</w:t>
      </w:r>
      <w:bookmarkEnd w:id="4"/>
    </w:p>
    <w:p w14:paraId="14A4FB0F" w14:textId="77777777" w:rsidR="00737096" w:rsidRPr="00BF53D5" w:rsidRDefault="00737096" w:rsidP="00737096">
      <w:pPr>
        <w:pStyle w:val="Sraopastraipa"/>
        <w:spacing w:after="0"/>
        <w:ind w:left="0" w:firstLine="567"/>
        <w:jc w:val="both"/>
        <w:rPr>
          <w:rFonts w:ascii="Times New Roman" w:hAnsi="Times New Roman" w:cs="Times New Roman"/>
          <w:i/>
          <w:sz w:val="24"/>
          <w:szCs w:val="24"/>
          <w:lang w:val="lt-LT"/>
        </w:rPr>
      </w:pPr>
      <w:r w:rsidRPr="00BF53D5">
        <w:rPr>
          <w:rFonts w:ascii="Times New Roman" w:hAnsi="Times New Roman" w:cs="Times New Roman"/>
          <w:iCs/>
          <w:sz w:val="24"/>
          <w:szCs w:val="24"/>
          <w:lang w:val="lt-LT"/>
        </w:rPr>
        <w:t>3.1.</w:t>
      </w:r>
      <w:r w:rsidRPr="00BF53D5">
        <w:rPr>
          <w:rFonts w:ascii="Times New Roman" w:hAnsi="Times New Roman" w:cs="Times New Roman"/>
          <w:i/>
          <w:sz w:val="24"/>
          <w:szCs w:val="24"/>
          <w:lang w:val="lt-LT"/>
        </w:rPr>
        <w:t xml:space="preserve"> </w:t>
      </w:r>
      <w:r w:rsidRPr="00BF53D5">
        <w:rPr>
          <w:rFonts w:ascii="Times New Roman" w:hAnsi="Times New Roman" w:cs="Times New Roman"/>
          <w:sz w:val="24"/>
          <w:szCs w:val="24"/>
          <w:lang w:val="lt-LT"/>
        </w:rPr>
        <w:t>Perkančioji organizacija nerengs susitikimo su tiekėjais dėl pirkimo sąlygų paaiškinimo.</w:t>
      </w:r>
    </w:p>
    <w:p w14:paraId="18402094" w14:textId="77777777" w:rsidR="00737096" w:rsidRPr="00BF53D5" w:rsidRDefault="00737096" w:rsidP="00737096">
      <w:pPr>
        <w:pStyle w:val="Body2"/>
        <w:spacing w:after="0" w:line="276" w:lineRule="auto"/>
        <w:ind w:left="567"/>
        <w:rPr>
          <w:rFonts w:cs="Times New Roman"/>
          <w:color w:val="auto"/>
          <w:sz w:val="24"/>
          <w:szCs w:val="24"/>
          <w:lang w:val="lt-LT"/>
        </w:rPr>
      </w:pPr>
      <w:r w:rsidRPr="00BF53D5">
        <w:rPr>
          <w:rFonts w:eastAsiaTheme="minorHAnsi" w:cs="Times New Roman"/>
          <w:color w:val="auto"/>
          <w:sz w:val="24"/>
          <w:szCs w:val="24"/>
          <w:lang w:val="lt-LT"/>
        </w:rPr>
        <w:t>3.2. P</w:t>
      </w:r>
      <w:r w:rsidRPr="00BF53D5">
        <w:rPr>
          <w:rFonts w:cs="Times New Roman"/>
          <w:color w:val="auto"/>
          <w:sz w:val="24"/>
          <w:szCs w:val="24"/>
          <w:lang w:val="lt-LT"/>
        </w:rPr>
        <w:t>erkančioji organizacija nerengs objekto apžiūros.</w:t>
      </w:r>
    </w:p>
    <w:p w14:paraId="6F2E9518" w14:textId="77777777" w:rsidR="00737096" w:rsidRPr="00BF53D5" w:rsidRDefault="00737096" w:rsidP="00737096">
      <w:pPr>
        <w:pStyle w:val="Antrat1"/>
        <w:spacing w:line="276" w:lineRule="auto"/>
        <w:contextualSpacing/>
        <w:rPr>
          <w:rFonts w:ascii="Times New Roman" w:hAnsi="Times New Roman" w:cs="Times New Roman"/>
          <w:b/>
          <w:color w:val="auto"/>
          <w:sz w:val="28"/>
          <w:szCs w:val="28"/>
        </w:rPr>
      </w:pPr>
      <w:bookmarkStart w:id="5" w:name="_Ref39473754"/>
      <w:bookmarkStart w:id="6" w:name="_Ref39473761"/>
      <w:bookmarkStart w:id="7" w:name="_Ref39474188"/>
      <w:bookmarkStart w:id="8" w:name="_Toc126333931"/>
      <w:r w:rsidRPr="00BF53D5">
        <w:rPr>
          <w:rFonts w:ascii="Times New Roman" w:hAnsi="Times New Roman" w:cs="Times New Roman"/>
          <w:b/>
          <w:color w:val="auto"/>
          <w:sz w:val="28"/>
          <w:szCs w:val="28"/>
        </w:rPr>
        <w:t xml:space="preserve">4. </w:t>
      </w:r>
      <w:r w:rsidRPr="00BF53D5">
        <w:rPr>
          <w:rFonts w:ascii="Times New Roman" w:hAnsi="Times New Roman" w:cs="Times New Roman"/>
          <w:b/>
          <w:color w:val="auto"/>
          <w:sz w:val="32"/>
          <w:szCs w:val="32"/>
        </w:rPr>
        <w:t>Tiekėjų pašalinimo pagrindai</w:t>
      </w:r>
      <w:bookmarkEnd w:id="5"/>
      <w:bookmarkEnd w:id="6"/>
      <w:bookmarkEnd w:id="7"/>
      <w:r w:rsidRPr="00BF53D5">
        <w:rPr>
          <w:rFonts w:ascii="Times New Roman" w:hAnsi="Times New Roman" w:cs="Times New Roman"/>
          <w:b/>
          <w:color w:val="auto"/>
          <w:sz w:val="32"/>
          <w:szCs w:val="32"/>
        </w:rPr>
        <w:t xml:space="preserve"> ir kvalifikacijos reikalavimai</w:t>
      </w:r>
      <w:bookmarkEnd w:id="8"/>
    </w:p>
    <w:p w14:paraId="691AB6EC" w14:textId="77777777" w:rsidR="00737096" w:rsidRPr="00BF53D5" w:rsidRDefault="00737096" w:rsidP="00737096">
      <w:pPr>
        <w:pStyle w:val="Sraopastraipa"/>
        <w:spacing w:after="120"/>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4.1. Reikalavimai dėl tiekėjo ir</w:t>
      </w:r>
      <w:bookmarkStart w:id="9" w:name="_Hlk41039660"/>
      <w:r w:rsidRPr="00BF53D5">
        <w:rPr>
          <w:rFonts w:ascii="Times New Roman" w:hAnsi="Times New Roman" w:cs="Times New Roman"/>
          <w:sz w:val="24"/>
          <w:szCs w:val="24"/>
          <w:lang w:val="lt-LT"/>
        </w:rPr>
        <w:t xml:space="preserve"> subtiekėjų (jei taikoma), ūkio subjektų, kurių pajėgumais tiekėjas remiasi, </w:t>
      </w:r>
      <w:bookmarkEnd w:id="9"/>
      <w:r w:rsidRPr="00BF53D5">
        <w:rPr>
          <w:rFonts w:ascii="Times New Roman" w:hAnsi="Times New Roman" w:cs="Times New Roman"/>
          <w:sz w:val="24"/>
          <w:szCs w:val="24"/>
          <w:lang w:val="lt-LT"/>
        </w:rPr>
        <w:t xml:space="preserve">pašalinimo pagrindų nebuvimo bei jų nebuvimą patvirtinantys dokumentai nurodyti specialiųjų </w:t>
      </w:r>
      <w:r w:rsidRPr="00BF53D5">
        <w:rPr>
          <w:rFonts w:ascii="Times New Roman" w:eastAsia="Calibri" w:hAnsi="Times New Roman" w:cs="Times New Roman"/>
          <w:sz w:val="24"/>
          <w:szCs w:val="24"/>
          <w:lang w:val="lt-LT"/>
        </w:rPr>
        <w:t xml:space="preserve">pirkimo sąlygų </w:t>
      </w:r>
      <w:r w:rsidRPr="00BF53D5">
        <w:rPr>
          <w:rFonts w:ascii="Times New Roman" w:hAnsi="Times New Roman" w:cs="Times New Roman"/>
          <w:sz w:val="24"/>
          <w:szCs w:val="24"/>
          <w:lang w:val="lt-LT"/>
        </w:rPr>
        <w:t xml:space="preserve">3 </w:t>
      </w:r>
      <w:r w:rsidRPr="00BF53D5">
        <w:rPr>
          <w:rFonts w:ascii="Times New Roman" w:eastAsia="Calibri" w:hAnsi="Times New Roman" w:cs="Times New Roman"/>
          <w:sz w:val="24"/>
          <w:szCs w:val="24"/>
          <w:lang w:val="lt-LT"/>
        </w:rPr>
        <w:t>priede</w:t>
      </w:r>
      <w:r w:rsidRPr="00BF53D5">
        <w:rPr>
          <w:rFonts w:ascii="Times New Roman" w:hAnsi="Times New Roman" w:cs="Times New Roman"/>
          <w:sz w:val="24"/>
          <w:szCs w:val="24"/>
          <w:lang w:val="lt-LT"/>
        </w:rPr>
        <w:t xml:space="preserve">. </w:t>
      </w:r>
    </w:p>
    <w:p w14:paraId="40E869A8" w14:textId="77777777" w:rsidR="00737096" w:rsidRPr="00BF53D5" w:rsidRDefault="00737096" w:rsidP="00737096">
      <w:pPr>
        <w:pStyle w:val="Sraopastraipa"/>
        <w:tabs>
          <w:tab w:val="left" w:pos="851"/>
        </w:tabs>
        <w:spacing w:after="0"/>
        <w:ind w:left="0" w:firstLine="567"/>
        <w:jc w:val="both"/>
        <w:rPr>
          <w:rFonts w:ascii="Times New Roman" w:hAnsi="Times New Roman" w:cs="Times New Roman"/>
          <w:sz w:val="24"/>
          <w:szCs w:val="24"/>
          <w:highlight w:val="yellow"/>
          <w:lang w:val="lt-LT"/>
        </w:rPr>
      </w:pPr>
      <w:r w:rsidRPr="00BF53D5">
        <w:rPr>
          <w:rFonts w:ascii="Times New Roman" w:hAnsi="Times New Roman" w:cs="Times New Roman"/>
          <w:sz w:val="24"/>
          <w:szCs w:val="24"/>
          <w:lang w:val="lt-LT"/>
        </w:rPr>
        <w:t xml:space="preserve">4.2. Tiekėjams </w:t>
      </w:r>
      <w:r w:rsidR="004A2CB0">
        <w:rPr>
          <w:rFonts w:ascii="Times New Roman" w:hAnsi="Times New Roman" w:cs="Times New Roman"/>
          <w:sz w:val="24"/>
          <w:szCs w:val="24"/>
          <w:lang w:val="lt-LT"/>
        </w:rPr>
        <w:t>ne</w:t>
      </w:r>
      <w:r w:rsidRPr="00BF53D5">
        <w:rPr>
          <w:rFonts w:ascii="Times New Roman" w:hAnsi="Times New Roman" w:cs="Times New Roman"/>
          <w:sz w:val="24"/>
          <w:szCs w:val="24"/>
          <w:lang w:val="lt-LT"/>
        </w:rPr>
        <w:t>nustatomi kvalifikacijos</w:t>
      </w:r>
      <w:r w:rsidR="004A2CB0">
        <w:rPr>
          <w:rFonts w:ascii="Times New Roman" w:hAnsi="Times New Roman" w:cs="Times New Roman"/>
          <w:sz w:val="24"/>
          <w:szCs w:val="24"/>
          <w:lang w:val="lt-LT"/>
        </w:rPr>
        <w:t xml:space="preserve"> reikalavimai</w:t>
      </w:r>
      <w:r w:rsidRPr="00BF53D5">
        <w:rPr>
          <w:rFonts w:ascii="Times New Roman" w:hAnsi="Times New Roman" w:cs="Times New Roman"/>
          <w:sz w:val="24"/>
          <w:szCs w:val="24"/>
          <w:lang w:val="lt-LT"/>
        </w:rPr>
        <w:t xml:space="preserve">. </w:t>
      </w:r>
    </w:p>
    <w:p w14:paraId="2F2A176B" w14:textId="77777777" w:rsidR="00737096" w:rsidRPr="00BF53D5" w:rsidRDefault="00737096" w:rsidP="00737096">
      <w:pPr>
        <w:pStyle w:val="Antrat1"/>
        <w:tabs>
          <w:tab w:val="left" w:pos="567"/>
        </w:tabs>
        <w:spacing w:after="0" w:line="276" w:lineRule="auto"/>
        <w:contextualSpacing/>
        <w:jc w:val="both"/>
        <w:rPr>
          <w:rFonts w:ascii="Times New Roman" w:hAnsi="Times New Roman" w:cs="Times New Roman"/>
          <w:b/>
          <w:color w:val="auto"/>
          <w:sz w:val="28"/>
          <w:szCs w:val="28"/>
        </w:rPr>
      </w:pPr>
      <w:bookmarkStart w:id="10" w:name="_Toc126333932"/>
      <w:r w:rsidRPr="00BF53D5">
        <w:rPr>
          <w:rFonts w:ascii="Times New Roman" w:hAnsi="Times New Roman" w:cs="Times New Roman"/>
          <w:b/>
          <w:color w:val="auto"/>
          <w:sz w:val="28"/>
          <w:szCs w:val="28"/>
        </w:rPr>
        <w:t>5.</w:t>
      </w:r>
      <w:r w:rsidR="00F403C8">
        <w:rPr>
          <w:rFonts w:ascii="Times New Roman" w:hAnsi="Times New Roman" w:cs="Times New Roman"/>
          <w:b/>
          <w:color w:val="auto"/>
          <w:sz w:val="28"/>
          <w:szCs w:val="28"/>
        </w:rPr>
        <w:t xml:space="preserve"> </w:t>
      </w:r>
      <w:r w:rsidRPr="00BF53D5">
        <w:rPr>
          <w:rFonts w:ascii="Times New Roman" w:hAnsi="Times New Roman" w:cs="Times New Roman"/>
          <w:b/>
          <w:color w:val="auto"/>
          <w:sz w:val="32"/>
          <w:szCs w:val="32"/>
        </w:rPr>
        <w:t>Reikalavimai, susiję su nacionaliniu saugumu</w:t>
      </w:r>
      <w:bookmarkEnd w:id="10"/>
      <w:r w:rsidRPr="00BF53D5">
        <w:rPr>
          <w:rFonts w:ascii="Times New Roman" w:hAnsi="Times New Roman" w:cs="Times New Roman"/>
          <w:b/>
          <w:color w:val="auto"/>
          <w:sz w:val="28"/>
          <w:szCs w:val="28"/>
        </w:rPr>
        <w:t xml:space="preserve"> </w:t>
      </w:r>
    </w:p>
    <w:p w14:paraId="5DBE8D83" w14:textId="77777777" w:rsidR="00242691" w:rsidRPr="0092757D" w:rsidRDefault="00845897" w:rsidP="00242691">
      <w:pPr>
        <w:spacing w:after="0" w:line="240" w:lineRule="auto"/>
        <w:ind w:firstLine="567"/>
        <w:jc w:val="both"/>
        <w:rPr>
          <w:rFonts w:ascii="Times New Roman" w:eastAsia="Times New Roman" w:hAnsi="Times New Roman" w:cs="Times New Roman"/>
          <w:iCs/>
          <w:sz w:val="24"/>
          <w:szCs w:val="24"/>
        </w:rPr>
      </w:pPr>
      <w:r w:rsidRPr="009152A7">
        <w:rPr>
          <w:rFonts w:ascii="Times New Roman" w:hAnsi="Times New Roman" w:cs="Times New Roman"/>
          <w:sz w:val="24"/>
          <w:szCs w:val="24"/>
        </w:rPr>
        <w:t xml:space="preserve">5.1. </w:t>
      </w:r>
      <w:r w:rsidR="00242691" w:rsidRPr="0092757D">
        <w:rPr>
          <w:rFonts w:ascii="Times New Roman" w:eastAsia="Times New Roman" w:hAnsi="Times New Roman" w:cs="Times New Roman"/>
          <w:sz w:val="24"/>
          <w:szCs w:val="24"/>
        </w:rPr>
        <w:t>5.1. Perkančioji organizacija atmes tiekėjo pasiūlymą, jei bus tenkinama VPĮ 45 straipsnio 2</w:t>
      </w:r>
      <w:r w:rsidR="00242691" w:rsidRPr="0092757D">
        <w:rPr>
          <w:rFonts w:ascii="Times New Roman" w:eastAsia="Times New Roman" w:hAnsi="Times New Roman" w:cs="Times New Roman"/>
          <w:sz w:val="24"/>
          <w:szCs w:val="24"/>
          <w:vertAlign w:val="superscript"/>
        </w:rPr>
        <w:t>1</w:t>
      </w:r>
      <w:r w:rsidR="00242691" w:rsidRPr="0092757D">
        <w:rPr>
          <w:rFonts w:ascii="Times New Roman" w:eastAsia="Times New Roman" w:hAnsi="Times New Roman" w:cs="Times New Roman"/>
          <w:sz w:val="24"/>
          <w:szCs w:val="24"/>
        </w:rPr>
        <w:t xml:space="preserve"> dalies 6 punkte nurodyta sąlyga. </w:t>
      </w:r>
      <w:r w:rsidR="00242691" w:rsidRPr="0092757D">
        <w:rPr>
          <w:rFonts w:ascii="Times New Roman" w:eastAsia="Times New Roman" w:hAnsi="Times New Roman" w:cs="Times New Roman"/>
          <w:iCs/>
          <w:sz w:val="24"/>
          <w:szCs w:val="24"/>
        </w:rPr>
        <w:t>Tiekėjas kartu su pasiūlymu turi pateikti Atitikties deklaraciją dėl nacionalinio saugumo reikalavimų atitikties</w:t>
      </w:r>
      <w:r w:rsidR="00242691">
        <w:rPr>
          <w:rFonts w:ascii="Times New Roman" w:eastAsia="Times New Roman" w:hAnsi="Times New Roman" w:cs="Times New Roman"/>
          <w:iCs/>
          <w:sz w:val="24"/>
          <w:szCs w:val="24"/>
        </w:rPr>
        <w:t xml:space="preserve"> </w:t>
      </w:r>
      <w:r w:rsidR="00242691" w:rsidRPr="0092757D">
        <w:rPr>
          <w:rFonts w:ascii="Times New Roman" w:eastAsia="Times New Roman" w:hAnsi="Times New Roman" w:cs="Times New Roman"/>
          <w:sz w:val="24"/>
          <w:szCs w:val="24"/>
        </w:rPr>
        <w:t>VPĮ 45 straipsnio 2</w:t>
      </w:r>
      <w:r w:rsidR="00242691" w:rsidRPr="0092757D">
        <w:rPr>
          <w:rFonts w:ascii="Times New Roman" w:eastAsia="Times New Roman" w:hAnsi="Times New Roman" w:cs="Times New Roman"/>
          <w:sz w:val="24"/>
          <w:szCs w:val="24"/>
          <w:vertAlign w:val="superscript"/>
        </w:rPr>
        <w:t>1</w:t>
      </w:r>
      <w:r w:rsidR="00242691" w:rsidRPr="0092757D">
        <w:rPr>
          <w:rFonts w:ascii="Times New Roman" w:eastAsia="Times New Roman" w:hAnsi="Times New Roman" w:cs="Times New Roman"/>
          <w:sz w:val="24"/>
          <w:szCs w:val="24"/>
        </w:rPr>
        <w:t xml:space="preserve"> dalies 6 punkt</w:t>
      </w:r>
      <w:r w:rsidR="00242691">
        <w:rPr>
          <w:rFonts w:ascii="Times New Roman" w:eastAsia="Times New Roman" w:hAnsi="Times New Roman" w:cs="Times New Roman"/>
          <w:sz w:val="24"/>
          <w:szCs w:val="24"/>
        </w:rPr>
        <w:t>ui</w:t>
      </w:r>
      <w:r w:rsidR="00242691" w:rsidRPr="0092757D">
        <w:rPr>
          <w:rFonts w:ascii="Times New Roman" w:eastAsia="Times New Roman" w:hAnsi="Times New Roman" w:cs="Times New Roman"/>
          <w:iCs/>
          <w:sz w:val="24"/>
          <w:szCs w:val="24"/>
        </w:rPr>
        <w:t xml:space="preserve"> (Pirkimo sąlygų </w:t>
      </w:r>
      <w:r w:rsidR="00242691">
        <w:rPr>
          <w:rFonts w:ascii="Times New Roman" w:eastAsia="Times New Roman" w:hAnsi="Times New Roman" w:cs="Times New Roman"/>
          <w:iCs/>
          <w:sz w:val="24"/>
          <w:szCs w:val="24"/>
        </w:rPr>
        <w:t>8</w:t>
      </w:r>
      <w:r w:rsidR="00242691" w:rsidRPr="0092757D">
        <w:rPr>
          <w:rFonts w:ascii="Times New Roman" w:eastAsia="Times New Roman" w:hAnsi="Times New Roman" w:cs="Times New Roman"/>
          <w:iCs/>
          <w:sz w:val="24"/>
          <w:szCs w:val="24"/>
        </w:rPr>
        <w:t xml:space="preserve"> priedas)</w:t>
      </w:r>
      <w:r w:rsidR="00242691">
        <w:rPr>
          <w:rFonts w:ascii="Times New Roman" w:eastAsia="Times New Roman" w:hAnsi="Times New Roman" w:cs="Times New Roman"/>
          <w:iCs/>
          <w:sz w:val="24"/>
          <w:szCs w:val="24"/>
        </w:rPr>
        <w:t>.</w:t>
      </w:r>
      <w:r w:rsidR="00242691" w:rsidRPr="0092757D">
        <w:rPr>
          <w:rFonts w:ascii="Times New Roman" w:eastAsia="Times New Roman" w:hAnsi="Times New Roman" w:cs="Times New Roman"/>
          <w:iCs/>
          <w:sz w:val="24"/>
          <w:szCs w:val="24"/>
        </w:rPr>
        <w:t xml:space="preserve"> </w:t>
      </w:r>
    </w:p>
    <w:p w14:paraId="7247BE9E" w14:textId="77777777" w:rsidR="00242691" w:rsidRDefault="00242691" w:rsidP="00242691">
      <w:pPr>
        <w:spacing w:after="0" w:line="240" w:lineRule="auto"/>
        <w:ind w:firstLine="567"/>
        <w:contextualSpacing/>
        <w:jc w:val="both"/>
        <w:rPr>
          <w:rFonts w:ascii="Times New Roman" w:eastAsia="Times New Roman" w:hAnsi="Times New Roman" w:cs="Times New Roman"/>
          <w:sz w:val="24"/>
          <w:szCs w:val="24"/>
        </w:rPr>
      </w:pPr>
      <w:r w:rsidRPr="0092757D">
        <w:rPr>
          <w:rFonts w:ascii="Times New Roman" w:eastAsia="Times New Roman" w:hAnsi="Times New Roman" w:cs="Times New Roman"/>
          <w:sz w:val="24"/>
          <w:szCs w:val="24"/>
        </w:rPr>
        <w:t xml:space="preserve">5.2. </w:t>
      </w:r>
      <w:r w:rsidRPr="00DB005C">
        <w:rPr>
          <w:rFonts w:ascii="Times New Roman" w:eastAsia="Times New Roman" w:hAnsi="Times New Roman" w:cs="Times New Roman"/>
          <w:sz w:val="24"/>
          <w:szCs w:val="24"/>
        </w:rPr>
        <w:t xml:space="preserve">Perkančiajai organizacijai kilus abejonių dėl tiekėjo Atitikties deklaracijoje (Pirkimo sąlygų </w:t>
      </w:r>
      <w:r>
        <w:rPr>
          <w:rFonts w:ascii="Times New Roman" w:eastAsia="Times New Roman" w:hAnsi="Times New Roman" w:cs="Times New Roman"/>
          <w:sz w:val="24"/>
          <w:szCs w:val="24"/>
        </w:rPr>
        <w:t>8</w:t>
      </w:r>
      <w:r w:rsidRPr="00DB005C">
        <w:rPr>
          <w:rFonts w:ascii="Times New Roman" w:eastAsia="Times New Roman" w:hAnsi="Times New Roman" w:cs="Times New Roman"/>
          <w:sz w:val="24"/>
          <w:szCs w:val="24"/>
        </w:rPr>
        <w:t xml:space="preserve"> priedas) nurodytos informacijos teisingumo, ji reikalaus, kad ekonomiškai naudingiausią pasiūlymą pateikęs tiekėjas pateiktų šioje deklaracijoje nurodytą informaciją patvirtinančius, VPĮ 51 straipsnio 12 dalyje nurodytus ar kitus perkančiajai organizacijai priimtinus dokumentus ir (ar) paaiškinimus. Tokių dokumentų ir (ar) paaiškinimų perkančioji organizacija turi teisę prašyti bet kuriuo pirkimo procedūros metu, siekdama užtikrinti tinkamą pirkimo procedūrų atlikimą.</w:t>
      </w:r>
    </w:p>
    <w:p w14:paraId="7D9EB5CF" w14:textId="2254D775" w:rsidR="00737096" w:rsidRPr="00BF53D5" w:rsidRDefault="00737096" w:rsidP="006612FE">
      <w:pPr>
        <w:pStyle w:val="Antrat1"/>
        <w:contextualSpacing/>
        <w:rPr>
          <w:rFonts w:ascii="Times New Roman" w:hAnsi="Times New Roman" w:cs="Times New Roman"/>
          <w:b/>
          <w:color w:val="auto"/>
          <w:sz w:val="28"/>
          <w:szCs w:val="28"/>
        </w:rPr>
      </w:pPr>
      <w:bookmarkStart w:id="11" w:name="_Ref39666794"/>
      <w:bookmarkStart w:id="12" w:name="_Ref39666796"/>
      <w:bookmarkStart w:id="13" w:name="_Toc126333933"/>
      <w:r w:rsidRPr="00BF53D5">
        <w:rPr>
          <w:rFonts w:ascii="Times New Roman" w:hAnsi="Times New Roman" w:cs="Times New Roman"/>
          <w:b/>
          <w:color w:val="auto"/>
          <w:sz w:val="28"/>
          <w:szCs w:val="28"/>
        </w:rPr>
        <w:t>6</w:t>
      </w:r>
      <w:r w:rsidRPr="00BF53D5">
        <w:rPr>
          <w:rFonts w:ascii="Times New Roman" w:hAnsi="Times New Roman" w:cs="Times New Roman"/>
          <w:b/>
          <w:color w:val="auto"/>
          <w:sz w:val="32"/>
          <w:szCs w:val="32"/>
        </w:rPr>
        <w:t>. Specialieji reikalavimai pasiūlymų rengimui ir pateikimui</w:t>
      </w:r>
      <w:bookmarkEnd w:id="11"/>
      <w:bookmarkEnd w:id="12"/>
      <w:bookmarkEnd w:id="13"/>
    </w:p>
    <w:p w14:paraId="4CB1C79A" w14:textId="77777777" w:rsidR="00737096" w:rsidRPr="00BF53D5" w:rsidRDefault="00737096" w:rsidP="006612FE">
      <w:pPr>
        <w:spacing w:after="0" w:line="240" w:lineRule="auto"/>
        <w:ind w:firstLine="709"/>
        <w:jc w:val="both"/>
        <w:rPr>
          <w:rFonts w:ascii="Times New Roman" w:hAnsi="Times New Roman" w:cs="Times New Roman"/>
          <w:i/>
          <w:iCs/>
          <w:sz w:val="24"/>
          <w:szCs w:val="24"/>
        </w:rPr>
      </w:pPr>
      <w:r w:rsidRPr="00BF53D5">
        <w:rPr>
          <w:rFonts w:ascii="Times New Roman" w:hAnsi="Times New Roman" w:cs="Times New Roman"/>
          <w:sz w:val="24"/>
          <w:szCs w:val="24"/>
        </w:rPr>
        <w:t>6.1. Tiekėjo pasiūlymą sudaro CVP IS pateikiamų ir žemiau nurodytų dokumentų visuma:</w:t>
      </w:r>
    </w:p>
    <w:p w14:paraId="5B432D18" w14:textId="4C1D0D3B" w:rsidR="00737096" w:rsidRPr="00BF53D5" w:rsidRDefault="00242691"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Pr>
          <w:rFonts w:ascii="Times New Roman" w:hAnsi="Times New Roman" w:cs="Times New Roman"/>
          <w:sz w:val="24"/>
          <w:szCs w:val="24"/>
          <w:lang w:val="lt-LT"/>
        </w:rPr>
        <w:t xml:space="preserve">pasirašytas </w:t>
      </w:r>
      <w:r w:rsidR="00737096" w:rsidRPr="00BF53D5">
        <w:rPr>
          <w:rFonts w:ascii="Times New Roman" w:hAnsi="Times New Roman" w:cs="Times New Roman"/>
          <w:sz w:val="24"/>
          <w:szCs w:val="24"/>
          <w:lang w:val="lt-LT"/>
        </w:rPr>
        <w:t xml:space="preserve">tiekėjo pasiūlymas, parengtas pagal specialiųjų pirkimo sąlygų </w:t>
      </w:r>
      <w:r w:rsidR="00737096" w:rsidRPr="00BF53D5">
        <w:rPr>
          <w:rFonts w:ascii="Times New Roman" w:hAnsi="Times New Roman" w:cs="Times New Roman"/>
          <w:sz w:val="24"/>
          <w:szCs w:val="24"/>
          <w:shd w:val="clear" w:color="auto" w:fill="FFFFFF"/>
          <w:lang w:val="lt-LT"/>
        </w:rPr>
        <w:t xml:space="preserve">6 </w:t>
      </w:r>
      <w:r w:rsidR="00737096" w:rsidRPr="00BF53D5">
        <w:rPr>
          <w:rFonts w:ascii="Times New Roman" w:hAnsi="Times New Roman" w:cs="Times New Roman"/>
          <w:sz w:val="24"/>
          <w:szCs w:val="24"/>
          <w:lang w:val="lt-LT"/>
        </w:rPr>
        <w:t>priede pateiktą pasiūlymo formą</w:t>
      </w:r>
      <w:r w:rsidR="00526681">
        <w:rPr>
          <w:rFonts w:ascii="Times New Roman" w:hAnsi="Times New Roman" w:cs="Times New Roman"/>
          <w:sz w:val="24"/>
          <w:szCs w:val="24"/>
          <w:lang w:val="lt-LT"/>
        </w:rPr>
        <w:t xml:space="preserve"> ir kiti, tiekėjo nuomone, būtini dokumentai (jų kopijos)</w:t>
      </w:r>
      <w:r w:rsidR="00737096" w:rsidRPr="00BF53D5">
        <w:rPr>
          <w:rFonts w:ascii="Times New Roman" w:hAnsi="Times New Roman" w:cs="Times New Roman"/>
          <w:sz w:val="24"/>
          <w:szCs w:val="24"/>
          <w:lang w:val="lt-LT"/>
        </w:rPr>
        <w:t>.</w:t>
      </w:r>
    </w:p>
    <w:p w14:paraId="3B25DCDE" w14:textId="77777777" w:rsidR="00737096" w:rsidRPr="00BF53D5" w:rsidRDefault="00737096"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užpildytas EBVPD (specialiųjų pirkimo sąlygų 5 priedas). Pasirašydamas pasiūlymą, tiekėjas patvirtina ir EBVPD tikrumą;</w:t>
      </w:r>
    </w:p>
    <w:p w14:paraId="369700BF" w14:textId="77777777" w:rsidR="00737096" w:rsidRPr="00BF53D5" w:rsidRDefault="00737096"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jungtinės veiklos sutarties kopija (jeigu pirkime dalyvauja ūkio subjektų grupė jungtinės veiklos sutarties pagrindu);</w:t>
      </w:r>
    </w:p>
    <w:p w14:paraId="5A047FE5" w14:textId="77777777" w:rsidR="00737096" w:rsidRPr="00BF53D5" w:rsidRDefault="00737096"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dokumentas, patvirtinantis, kad asmuo, kuris pasirašė pasiūlymą (jei jis ne tiekėjo vadovas), turėjo teisę jį pasirašyti;</w:t>
      </w:r>
    </w:p>
    <w:p w14:paraId="3B985DAF" w14:textId="77777777" w:rsidR="00737096" w:rsidRPr="00BF53D5" w:rsidRDefault="00737096"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5F4ECBED" w14:textId="77777777" w:rsidR="00737096" w:rsidRPr="003F0EBC" w:rsidRDefault="00737096" w:rsidP="006612FE">
      <w:pPr>
        <w:pStyle w:val="Sraopastraipa"/>
        <w:numPr>
          <w:ilvl w:val="2"/>
          <w:numId w:val="3"/>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6CF23CA1" w14:textId="3A499682" w:rsidR="00246CEC" w:rsidRPr="003F0EBC" w:rsidRDefault="00A60575" w:rsidP="006612FE">
      <w:pPr>
        <w:pStyle w:val="Sraopastraipa"/>
        <w:numPr>
          <w:ilvl w:val="2"/>
          <w:numId w:val="3"/>
        </w:numPr>
        <w:spacing w:after="0" w:line="240" w:lineRule="auto"/>
        <w:ind w:left="0" w:firstLine="709"/>
        <w:jc w:val="both"/>
        <w:rPr>
          <w:rFonts w:ascii="Times New Roman" w:eastAsia="Times New Roman" w:hAnsi="Times New Roman" w:cs="Times New Roman"/>
          <w:color w:val="000000"/>
          <w:sz w:val="24"/>
          <w:szCs w:val="24"/>
          <w:lang w:val="lt-LT" w:eastAsia="en-GB"/>
        </w:rPr>
      </w:pPr>
      <w:r w:rsidRPr="003F0EBC">
        <w:rPr>
          <w:rFonts w:ascii="Times New Roman" w:eastAsia="Times New Roman" w:hAnsi="Times New Roman" w:cs="Times New Roman"/>
          <w:color w:val="000000"/>
          <w:sz w:val="24"/>
          <w:szCs w:val="24"/>
          <w:lang w:val="lt-LT" w:eastAsia="en-GB"/>
        </w:rPr>
        <w:t>dokumentai, įrodantys siūlom</w:t>
      </w:r>
      <w:r w:rsidR="006612FE">
        <w:rPr>
          <w:rFonts w:ascii="Times New Roman" w:eastAsia="Times New Roman" w:hAnsi="Times New Roman" w:cs="Times New Roman"/>
          <w:color w:val="000000"/>
          <w:sz w:val="24"/>
          <w:szCs w:val="24"/>
          <w:lang w:val="lt-LT" w:eastAsia="en-GB"/>
        </w:rPr>
        <w:t>os</w:t>
      </w:r>
      <w:r w:rsidRPr="003F0EBC">
        <w:rPr>
          <w:rFonts w:ascii="Times New Roman" w:eastAsia="Times New Roman" w:hAnsi="Times New Roman" w:cs="Times New Roman"/>
          <w:color w:val="000000"/>
          <w:sz w:val="24"/>
          <w:szCs w:val="24"/>
          <w:lang w:val="lt-LT" w:eastAsia="en-GB"/>
        </w:rPr>
        <w:t xml:space="preserve"> prek</w:t>
      </w:r>
      <w:r w:rsidR="006612FE">
        <w:rPr>
          <w:rFonts w:ascii="Times New Roman" w:eastAsia="Times New Roman" w:hAnsi="Times New Roman" w:cs="Times New Roman"/>
          <w:color w:val="000000"/>
          <w:sz w:val="24"/>
          <w:szCs w:val="24"/>
          <w:lang w:val="lt-LT" w:eastAsia="en-GB"/>
        </w:rPr>
        <w:t>ės</w:t>
      </w:r>
      <w:r w:rsidRPr="003F0EBC">
        <w:rPr>
          <w:rFonts w:ascii="Times New Roman" w:eastAsia="Times New Roman" w:hAnsi="Times New Roman" w:cs="Times New Roman"/>
          <w:color w:val="000000"/>
          <w:sz w:val="24"/>
          <w:szCs w:val="24"/>
          <w:lang w:val="lt-LT" w:eastAsia="en-GB"/>
        </w:rPr>
        <w:t xml:space="preserve"> atitikimą reikalavimams, nurodytiems pirkimo dokumentų techninės specifikacijos punktuose</w:t>
      </w:r>
      <w:r w:rsidR="00246CEC" w:rsidRPr="003F0EBC">
        <w:rPr>
          <w:rFonts w:ascii="Times New Roman" w:eastAsia="Times New Roman" w:hAnsi="Times New Roman" w:cs="Times New Roman"/>
          <w:color w:val="000000"/>
          <w:sz w:val="24"/>
          <w:szCs w:val="24"/>
          <w:lang w:val="lt-LT" w:eastAsia="en-GB"/>
        </w:rPr>
        <w:t>.</w:t>
      </w:r>
      <w:r w:rsidRPr="003F0EBC">
        <w:rPr>
          <w:rFonts w:ascii="Times New Roman" w:eastAsia="Times New Roman" w:hAnsi="Times New Roman" w:cs="Times New Roman"/>
          <w:color w:val="000000"/>
          <w:sz w:val="24"/>
          <w:szCs w:val="24"/>
          <w:lang w:val="lt-LT" w:eastAsia="en-GB"/>
        </w:rPr>
        <w:t xml:space="preserve"> </w:t>
      </w:r>
    </w:p>
    <w:p w14:paraId="1CB36D24" w14:textId="5C7A9CEF" w:rsidR="00737096" w:rsidRPr="003F0EBC" w:rsidRDefault="00737096" w:rsidP="006612FE">
      <w:pPr>
        <w:pStyle w:val="Sraopastraipa"/>
        <w:spacing w:line="240" w:lineRule="auto"/>
        <w:ind w:left="0" w:firstLine="567"/>
        <w:jc w:val="both"/>
        <w:rPr>
          <w:rFonts w:ascii="Times New Roman" w:hAnsi="Times New Roman" w:cs="Times New Roman"/>
          <w:sz w:val="24"/>
          <w:szCs w:val="24"/>
          <w:lang w:val="lt-LT"/>
        </w:rPr>
      </w:pPr>
      <w:r w:rsidRPr="003F0EBC">
        <w:rPr>
          <w:rFonts w:ascii="Times New Roman" w:hAnsi="Times New Roman" w:cs="Times New Roman"/>
          <w:sz w:val="24"/>
          <w:szCs w:val="24"/>
          <w:lang w:val="lt-LT"/>
        </w:rPr>
        <w:t>6.2.</w:t>
      </w:r>
      <w:r w:rsidR="00246CEC" w:rsidRPr="003F0EBC">
        <w:rPr>
          <w:rFonts w:ascii="Times New Roman" w:eastAsia="Calibri" w:hAnsi="Times New Roman" w:cs="Times New Roman"/>
          <w:sz w:val="24"/>
          <w:szCs w:val="24"/>
          <w:lang w:val="lt-LT"/>
        </w:rPr>
        <w:t xml:space="preserve"> </w:t>
      </w:r>
      <w:r w:rsidR="00242691">
        <w:rPr>
          <w:rFonts w:ascii="Times New Roman" w:eastAsia="Calibri" w:hAnsi="Times New Roman" w:cs="Times New Roman"/>
          <w:sz w:val="24"/>
          <w:szCs w:val="24"/>
          <w:lang w:val="lt-LT"/>
        </w:rPr>
        <w:t xml:space="preserve">Pasiūlymas gali </w:t>
      </w:r>
      <w:r w:rsidR="00246CEC" w:rsidRPr="003F0EBC">
        <w:rPr>
          <w:rFonts w:ascii="Times New Roman" w:eastAsia="Calibri" w:hAnsi="Times New Roman" w:cs="Times New Roman"/>
          <w:sz w:val="24"/>
          <w:szCs w:val="24"/>
          <w:lang w:val="lt-LT"/>
        </w:rPr>
        <w:t>būt</w:t>
      </w:r>
      <w:r w:rsidR="00242691">
        <w:rPr>
          <w:rFonts w:ascii="Times New Roman" w:eastAsia="Calibri" w:hAnsi="Times New Roman" w:cs="Times New Roman"/>
          <w:sz w:val="24"/>
          <w:szCs w:val="24"/>
          <w:lang w:val="lt-LT"/>
        </w:rPr>
        <w:t>i</w:t>
      </w:r>
      <w:r w:rsidR="00246CEC" w:rsidRPr="003F0EBC">
        <w:rPr>
          <w:rFonts w:ascii="Times New Roman" w:eastAsia="Calibri" w:hAnsi="Times New Roman" w:cs="Times New Roman"/>
          <w:sz w:val="24"/>
          <w:szCs w:val="24"/>
          <w:lang w:val="lt-LT"/>
        </w:rPr>
        <w:t xml:space="preserve"> pasirašytas fiziniu arba kvalifikuotu elektroniniu parašu turi būti Pirkimo sąlygų 3 priedas „Pasiūlymo forma“. Jeigu tiekėjas dokumentą tvirtina naudodamas elektroninį, o ne fizinį parašą, elektroninis parašas turi atitikti VPĮ 22 straipsnio 11 dalies 2 ir 3 punktuose nustatytus reikalavimus. </w:t>
      </w:r>
      <w:r w:rsidR="00246CEC" w:rsidRPr="003F0EBC">
        <w:rPr>
          <w:rFonts w:ascii="Times New Roman" w:hAnsi="Times New Roman" w:cs="Times New Roman"/>
          <w:sz w:val="24"/>
          <w:szCs w:val="24"/>
          <w:lang w:val="lt-LT"/>
        </w:rPr>
        <w:t>Perkančiajai organizacijai kilus abejonių dėl dokumento tikrumo, ji turi teisę reikalauti pateikti dokumento originalą.</w:t>
      </w:r>
      <w:r w:rsidR="00246CEC" w:rsidRPr="003F0EBC">
        <w:rPr>
          <w:rFonts w:ascii="Times New Roman" w:eastAsia="Calibri" w:hAnsi="Times New Roman" w:cs="Times New Roman"/>
          <w:sz w:val="24"/>
          <w:szCs w:val="24"/>
          <w:lang w:val="lt-LT"/>
        </w:rPr>
        <w:t xml:space="preserve"> Gali būti:</w:t>
      </w:r>
    </w:p>
    <w:p w14:paraId="2A6EB1EE" w14:textId="77777777" w:rsidR="00737096" w:rsidRPr="003F0EBC" w:rsidRDefault="00737096" w:rsidP="006612FE">
      <w:pPr>
        <w:pStyle w:val="Sraopastraipa"/>
        <w:spacing w:after="0" w:line="240" w:lineRule="auto"/>
        <w:ind w:left="0" w:firstLine="567"/>
        <w:jc w:val="both"/>
        <w:rPr>
          <w:rFonts w:ascii="Times New Roman" w:hAnsi="Times New Roman" w:cs="Times New Roman"/>
          <w:bCs/>
          <w:iCs/>
          <w:sz w:val="24"/>
          <w:szCs w:val="24"/>
          <w:u w:val="single"/>
          <w:lang w:val="lt-LT"/>
        </w:rPr>
      </w:pPr>
      <w:r w:rsidRPr="003F0EBC">
        <w:rPr>
          <w:rFonts w:ascii="Times New Roman" w:eastAsia="Calibri" w:hAnsi="Times New Roman" w:cs="Times New Roman"/>
          <w:bCs/>
          <w:iCs/>
          <w:sz w:val="24"/>
          <w:szCs w:val="24"/>
          <w:lang w:val="lt-LT"/>
        </w:rPr>
        <w:lastRenderedPageBreak/>
        <w:t>6.2.1 pateikiami kvalifikuotu elektroniniu parašu pasirašyti elektroninėmis priemonėmis suformuoti dokumentai;</w:t>
      </w:r>
    </w:p>
    <w:p w14:paraId="73ACC59C" w14:textId="77777777" w:rsidR="00737096" w:rsidRPr="003F0EBC" w:rsidRDefault="00737096" w:rsidP="006612FE">
      <w:pPr>
        <w:pStyle w:val="Sraopastraipa"/>
        <w:numPr>
          <w:ilvl w:val="2"/>
          <w:numId w:val="4"/>
        </w:numPr>
        <w:tabs>
          <w:tab w:val="left" w:pos="1418"/>
        </w:tabs>
        <w:spacing w:after="0" w:line="240" w:lineRule="auto"/>
        <w:ind w:left="0" w:firstLine="567"/>
        <w:jc w:val="both"/>
        <w:rPr>
          <w:rFonts w:ascii="Times New Roman" w:hAnsi="Times New Roman" w:cs="Times New Roman"/>
          <w:bCs/>
          <w:iCs/>
          <w:sz w:val="24"/>
          <w:szCs w:val="24"/>
          <w:lang w:val="lt-LT"/>
        </w:rPr>
      </w:pPr>
      <w:r w:rsidRPr="003F0EBC">
        <w:rPr>
          <w:rFonts w:ascii="Times New Roman" w:eastAsia="Calibri" w:hAnsi="Times New Roman" w:cs="Times New Roman"/>
          <w:bCs/>
          <w:iCs/>
          <w:sz w:val="24"/>
          <w:szCs w:val="24"/>
          <w:lang w:val="lt-LT"/>
        </w:rPr>
        <w:t>skaitmeninės dokumentų kopijos (</w:t>
      </w:r>
      <w:r w:rsidRPr="003F0EBC">
        <w:rPr>
          <w:rFonts w:ascii="Times New Roman" w:eastAsia="Calibri" w:hAnsi="Times New Roman" w:cs="Times New Roman"/>
          <w:iCs/>
          <w:sz w:val="24"/>
          <w:szCs w:val="24"/>
          <w:lang w:val="lt-LT"/>
        </w:rPr>
        <w:t>fiziniu parašu tvirtinami dokumentai turi būti pateikiami pasirašyti ir nuskenuoti)</w:t>
      </w:r>
      <w:r w:rsidRPr="003F0EBC">
        <w:rPr>
          <w:rFonts w:ascii="Times New Roman" w:eastAsia="Calibri" w:hAnsi="Times New Roman" w:cs="Times New Roman"/>
          <w:bCs/>
          <w:iCs/>
          <w:sz w:val="24"/>
          <w:szCs w:val="24"/>
          <w:lang w:val="lt-LT"/>
        </w:rPr>
        <w:t>.</w:t>
      </w:r>
    </w:p>
    <w:p w14:paraId="4625DCD2" w14:textId="77777777" w:rsidR="00737096" w:rsidRPr="003F0EBC" w:rsidRDefault="00737096" w:rsidP="006612FE">
      <w:pPr>
        <w:spacing w:after="0" w:line="240" w:lineRule="auto"/>
        <w:ind w:firstLine="567"/>
        <w:jc w:val="both"/>
        <w:rPr>
          <w:rFonts w:ascii="Times New Roman" w:hAnsi="Times New Roman" w:cs="Times New Roman"/>
          <w:sz w:val="24"/>
          <w:szCs w:val="24"/>
        </w:rPr>
      </w:pPr>
      <w:r w:rsidRPr="003F0EBC">
        <w:rPr>
          <w:rFonts w:ascii="Times New Roman" w:hAnsi="Times New Roman" w:cs="Times New Roman"/>
          <w:sz w:val="24"/>
          <w:szCs w:val="24"/>
        </w:rPr>
        <w:t>6.3.</w:t>
      </w:r>
      <w:r w:rsidR="00E24714" w:rsidRPr="003F0EBC">
        <w:rPr>
          <w:rFonts w:ascii="Times New Roman" w:hAnsi="Times New Roman" w:cs="Times New Roman"/>
          <w:sz w:val="24"/>
          <w:szCs w:val="24"/>
        </w:rPr>
        <w:t xml:space="preserve"> Pasiūlymas turi būti parengtas lietuvių </w:t>
      </w:r>
      <w:r w:rsidRPr="003F0EBC">
        <w:rPr>
          <w:rFonts w:ascii="Times New Roman" w:hAnsi="Times New Roman" w:cs="Times New Roman"/>
          <w:sz w:val="24"/>
          <w:szCs w:val="24"/>
        </w:rPr>
        <w:t xml:space="preserve">kalba. </w:t>
      </w:r>
      <w:r w:rsidRPr="003F0EBC">
        <w:rPr>
          <w:rFonts w:ascii="Times New Roman" w:eastAsia="Arial" w:hAnsi="Times New Roman" w:cs="Times New Roman"/>
          <w:sz w:val="24"/>
          <w:szCs w:val="24"/>
        </w:rPr>
        <w:t>Jei kurie nors su pasiūlymu teikiami dokumentai parengti ne ta kalba, kuria reikalaujama,</w:t>
      </w:r>
      <w:r w:rsidR="007E6ACB" w:rsidRPr="003F0EBC">
        <w:rPr>
          <w:rFonts w:ascii="Times New Roman" w:eastAsia="Arial" w:hAnsi="Times New Roman" w:cs="Times New Roman"/>
          <w:sz w:val="24"/>
          <w:szCs w:val="24"/>
        </w:rPr>
        <w:t xml:space="preserve"> Perkančiajai organizacijai paprašius,</w:t>
      </w:r>
      <w:r w:rsidRPr="003F0EBC">
        <w:rPr>
          <w:rFonts w:ascii="Times New Roman" w:eastAsia="Arial" w:hAnsi="Times New Roman" w:cs="Times New Roman"/>
          <w:sz w:val="24"/>
          <w:szCs w:val="24"/>
        </w:rPr>
        <w:t xml:space="preserve"> turi būti pateiktas tikslus vertimas į reikalaujamą kalbą. </w:t>
      </w:r>
      <w:r w:rsidRPr="003F0EBC">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5CE773A" w14:textId="120F9D1F" w:rsidR="003F0EBC" w:rsidRPr="00BF53D5" w:rsidRDefault="00737096" w:rsidP="006612FE">
      <w:pPr>
        <w:spacing w:after="0" w:line="240" w:lineRule="auto"/>
        <w:ind w:firstLine="567"/>
        <w:jc w:val="both"/>
        <w:rPr>
          <w:rFonts w:ascii="Times New Roman" w:eastAsia="Arial" w:hAnsi="Times New Roman" w:cs="Times New Roman"/>
          <w:sz w:val="24"/>
          <w:szCs w:val="24"/>
        </w:rPr>
      </w:pPr>
      <w:r w:rsidRPr="003F0EBC">
        <w:rPr>
          <w:rFonts w:ascii="Times New Roman" w:eastAsia="Arial" w:hAnsi="Times New Roman" w:cs="Times New Roman"/>
          <w:sz w:val="24"/>
          <w:szCs w:val="24"/>
        </w:rPr>
        <w:t xml:space="preserve">6.4. </w:t>
      </w:r>
      <w:r w:rsidR="00246CEC" w:rsidRPr="003F0EBC">
        <w:rPr>
          <w:rFonts w:ascii="Times New Roman" w:eastAsia="Arial" w:hAnsi="Times New Roman" w:cs="Times New Roman"/>
          <w:sz w:val="24"/>
          <w:szCs w:val="24"/>
        </w:rPr>
        <w:t xml:space="preserve">Kainos sudedamosios dalys, bendra pasiūlymo kaina (sąnaudos) su PVM turi būti </w:t>
      </w:r>
      <w:r w:rsidR="003F0EBC" w:rsidRPr="00BF53D5">
        <w:rPr>
          <w:rFonts w:ascii="Times New Roman" w:eastAsia="Arial" w:hAnsi="Times New Roman" w:cs="Times New Roman"/>
          <w:sz w:val="24"/>
          <w:szCs w:val="24"/>
        </w:rPr>
        <w:t xml:space="preserve">nurodoma dviejų skaičių po kablelio tikslumu. Šią kainą sudarančios kainos sudedamosios dalys ar įkainiai gali būti išreikštos neribojant skaičių po kablelio kiekio. </w:t>
      </w:r>
    </w:p>
    <w:p w14:paraId="380D5A37" w14:textId="77777777" w:rsidR="00737096" w:rsidRPr="003F0EBC" w:rsidRDefault="00737096" w:rsidP="006612FE">
      <w:pPr>
        <w:spacing w:after="0" w:line="240" w:lineRule="auto"/>
        <w:ind w:firstLine="567"/>
        <w:jc w:val="both"/>
        <w:rPr>
          <w:rFonts w:ascii="Times New Roman" w:hAnsi="Times New Roman" w:cs="Times New Roman"/>
          <w:sz w:val="24"/>
          <w:szCs w:val="24"/>
        </w:rPr>
      </w:pPr>
      <w:r w:rsidRPr="003F0EBC">
        <w:rPr>
          <w:rFonts w:ascii="Times New Roman" w:eastAsia="Arial" w:hAnsi="Times New Roman" w:cs="Times New Roman"/>
          <w:sz w:val="24"/>
          <w:szCs w:val="24"/>
        </w:rPr>
        <w:t xml:space="preserve">6.5. Tiekėjų pasiūlymuose nurodytos kainos bus vertinamos </w:t>
      </w:r>
      <w:r w:rsidRPr="003F0EBC">
        <w:rPr>
          <w:rFonts w:ascii="Times New Roman" w:hAnsi="Times New Roman" w:cs="Times New Roman"/>
          <w:sz w:val="24"/>
          <w:szCs w:val="24"/>
        </w:rPr>
        <w:t xml:space="preserve">ir lyginamos su visais mokesčiais, įskaitant PVM. </w:t>
      </w:r>
    </w:p>
    <w:p w14:paraId="734ABFC7" w14:textId="77777777" w:rsidR="00737096" w:rsidRPr="00BF53D5" w:rsidRDefault="00737096" w:rsidP="006612FE">
      <w:pPr>
        <w:pStyle w:val="Antrat1"/>
        <w:tabs>
          <w:tab w:val="left" w:pos="709"/>
        </w:tabs>
        <w:rPr>
          <w:rFonts w:ascii="Times New Roman" w:hAnsi="Times New Roman" w:cs="Times New Roman"/>
          <w:b/>
          <w:color w:val="auto"/>
          <w:sz w:val="32"/>
          <w:szCs w:val="32"/>
        </w:rPr>
      </w:pPr>
      <w:bookmarkStart w:id="14" w:name="_Ref39430768"/>
      <w:bookmarkStart w:id="15" w:name="_Ref39430779"/>
      <w:bookmarkStart w:id="16" w:name="_Toc126333934"/>
      <w:r w:rsidRPr="00BF53D5">
        <w:rPr>
          <w:rFonts w:ascii="Times New Roman" w:hAnsi="Times New Roman" w:cs="Times New Roman"/>
          <w:b/>
          <w:color w:val="auto"/>
          <w:sz w:val="28"/>
          <w:szCs w:val="28"/>
        </w:rPr>
        <w:t xml:space="preserve">7. </w:t>
      </w:r>
      <w:r w:rsidRPr="00BF53D5">
        <w:rPr>
          <w:rFonts w:ascii="Times New Roman" w:hAnsi="Times New Roman" w:cs="Times New Roman"/>
          <w:b/>
          <w:color w:val="auto"/>
          <w:sz w:val="32"/>
          <w:szCs w:val="32"/>
        </w:rPr>
        <w:t>Pasiūlymo galiojimo užtikrinimas</w:t>
      </w:r>
      <w:bookmarkEnd w:id="14"/>
      <w:bookmarkEnd w:id="15"/>
      <w:bookmarkEnd w:id="16"/>
    </w:p>
    <w:p w14:paraId="15AC204B" w14:textId="77777777" w:rsidR="00AE7C9A" w:rsidRPr="002D3681" w:rsidRDefault="00D160B7" w:rsidP="00D160B7">
      <w:pPr>
        <w:spacing w:after="0" w:line="240" w:lineRule="auto"/>
        <w:ind w:firstLine="567"/>
        <w:jc w:val="both"/>
        <w:rPr>
          <w:rFonts w:ascii="Times New Roman" w:hAnsi="Times New Roman" w:cs="Times New Roman"/>
          <w:sz w:val="24"/>
          <w:szCs w:val="24"/>
        </w:rPr>
      </w:pPr>
      <w:r w:rsidRPr="002D3681">
        <w:rPr>
          <w:rFonts w:ascii="Times New Roman" w:hAnsi="Times New Roman" w:cs="Times New Roman"/>
          <w:bCs/>
          <w:sz w:val="24"/>
          <w:szCs w:val="24"/>
        </w:rPr>
        <w:t xml:space="preserve">7.1. </w:t>
      </w:r>
      <w:r w:rsidR="00AE7C9A" w:rsidRPr="002D3681">
        <w:rPr>
          <w:rFonts w:ascii="Times New Roman" w:hAnsi="Times New Roman" w:cs="Times New Roman"/>
          <w:sz w:val="24"/>
          <w:szCs w:val="24"/>
        </w:rPr>
        <w:t xml:space="preserve">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  </w:t>
      </w:r>
    </w:p>
    <w:p w14:paraId="075F9F69" w14:textId="77777777" w:rsidR="00737096" w:rsidRPr="00BF53D5" w:rsidRDefault="00737096" w:rsidP="00737096">
      <w:pPr>
        <w:pStyle w:val="Antrat1"/>
        <w:tabs>
          <w:tab w:val="left" w:pos="709"/>
        </w:tabs>
        <w:spacing w:line="276" w:lineRule="auto"/>
        <w:contextualSpacing/>
        <w:rPr>
          <w:rFonts w:ascii="Times New Roman" w:hAnsi="Times New Roman" w:cs="Times New Roman"/>
          <w:b/>
          <w:color w:val="auto"/>
          <w:sz w:val="32"/>
          <w:szCs w:val="32"/>
        </w:rPr>
      </w:pPr>
      <w:bookmarkStart w:id="17" w:name="_Ref39658218"/>
      <w:bookmarkStart w:id="18" w:name="_Ref39658226"/>
      <w:bookmarkStart w:id="19" w:name="_Ref39658248"/>
      <w:bookmarkStart w:id="20" w:name="_Ref39658251"/>
      <w:bookmarkStart w:id="21" w:name="_Toc126333935"/>
      <w:bookmarkStart w:id="22" w:name="_Ref39485250"/>
      <w:bookmarkStart w:id="23" w:name="_Ref39485258"/>
      <w:r w:rsidRPr="00BF53D5">
        <w:rPr>
          <w:rFonts w:ascii="Times New Roman" w:hAnsi="Times New Roman" w:cs="Times New Roman"/>
          <w:b/>
          <w:color w:val="auto"/>
          <w:sz w:val="28"/>
          <w:szCs w:val="28"/>
        </w:rPr>
        <w:t>8</w:t>
      </w:r>
      <w:r w:rsidRPr="00BF53D5">
        <w:rPr>
          <w:rFonts w:ascii="Times New Roman" w:hAnsi="Times New Roman" w:cs="Times New Roman"/>
          <w:b/>
          <w:color w:val="auto"/>
          <w:sz w:val="32"/>
          <w:szCs w:val="32"/>
        </w:rPr>
        <w:t>. Elektroninis aukcionas</w:t>
      </w:r>
      <w:bookmarkEnd w:id="17"/>
      <w:bookmarkEnd w:id="18"/>
      <w:bookmarkEnd w:id="19"/>
      <w:bookmarkEnd w:id="20"/>
      <w:bookmarkEnd w:id="21"/>
    </w:p>
    <w:p w14:paraId="7A734187" w14:textId="77777777" w:rsidR="00737096" w:rsidRPr="00526681" w:rsidRDefault="00737096" w:rsidP="00F6699D">
      <w:pPr>
        <w:spacing w:after="0"/>
        <w:ind w:left="567"/>
        <w:rPr>
          <w:rFonts w:ascii="Times New Roman" w:hAnsi="Times New Roman" w:cs="Times New Roman"/>
          <w:sz w:val="24"/>
          <w:szCs w:val="24"/>
        </w:rPr>
      </w:pPr>
      <w:r w:rsidRPr="00526681">
        <w:rPr>
          <w:rFonts w:ascii="Times New Roman" w:hAnsi="Times New Roman" w:cs="Times New Roman"/>
          <w:sz w:val="24"/>
          <w:szCs w:val="24"/>
        </w:rPr>
        <w:t>8.1. Perkančioji organizacija pirkime netaikys elektroninio aukciono.</w:t>
      </w:r>
    </w:p>
    <w:p w14:paraId="32A5D5B3" w14:textId="77777777" w:rsidR="00737096" w:rsidRPr="00BF53D5" w:rsidRDefault="00737096" w:rsidP="00737096">
      <w:pPr>
        <w:pStyle w:val="Antrat1"/>
        <w:tabs>
          <w:tab w:val="left" w:pos="709"/>
        </w:tabs>
        <w:spacing w:line="276" w:lineRule="auto"/>
        <w:contextualSpacing/>
        <w:rPr>
          <w:rFonts w:ascii="Times New Roman" w:hAnsi="Times New Roman" w:cs="Times New Roman"/>
          <w:b/>
          <w:color w:val="auto"/>
          <w:sz w:val="32"/>
          <w:szCs w:val="32"/>
        </w:rPr>
      </w:pPr>
      <w:bookmarkStart w:id="24" w:name="_Ref39667303"/>
      <w:bookmarkStart w:id="25" w:name="_Ref39667308"/>
      <w:bookmarkStart w:id="26" w:name="_Toc126333936"/>
      <w:r w:rsidRPr="00BF53D5">
        <w:rPr>
          <w:rFonts w:ascii="Times New Roman" w:hAnsi="Times New Roman" w:cs="Times New Roman"/>
          <w:b/>
          <w:color w:val="auto"/>
          <w:sz w:val="28"/>
          <w:szCs w:val="28"/>
        </w:rPr>
        <w:t xml:space="preserve">9. </w:t>
      </w:r>
      <w:r w:rsidRPr="00BF53D5">
        <w:rPr>
          <w:rFonts w:ascii="Times New Roman" w:hAnsi="Times New Roman" w:cs="Times New Roman"/>
          <w:b/>
          <w:color w:val="auto"/>
          <w:sz w:val="32"/>
          <w:szCs w:val="32"/>
        </w:rPr>
        <w:t>Pasiūlymų vertinimas</w:t>
      </w:r>
      <w:bookmarkEnd w:id="22"/>
      <w:bookmarkEnd w:id="23"/>
      <w:bookmarkEnd w:id="24"/>
      <w:bookmarkEnd w:id="25"/>
      <w:bookmarkEnd w:id="26"/>
    </w:p>
    <w:p w14:paraId="1F03FF08" w14:textId="77777777" w:rsidR="000E1234" w:rsidRPr="00BF53D5" w:rsidRDefault="000E1234" w:rsidP="006612FE">
      <w:pPr>
        <w:spacing w:after="0" w:line="240" w:lineRule="auto"/>
        <w:ind w:firstLine="567"/>
        <w:jc w:val="both"/>
        <w:rPr>
          <w:rFonts w:ascii="Times New Roman" w:hAnsi="Times New Roman" w:cs="Times New Roman"/>
          <w:bCs/>
          <w:iCs/>
          <w:sz w:val="24"/>
          <w:szCs w:val="24"/>
        </w:rPr>
      </w:pPr>
      <w:r w:rsidRPr="00BF53D5">
        <w:rPr>
          <w:rFonts w:ascii="Times New Roman" w:hAnsi="Times New Roman" w:cs="Times New Roman"/>
          <w:sz w:val="24"/>
          <w:szCs w:val="24"/>
        </w:rPr>
        <w:t xml:space="preserve">9.1. </w:t>
      </w:r>
      <w:r w:rsidRPr="00BF53D5">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specialiųjų pirkimo sąlygų </w:t>
      </w:r>
      <w:r w:rsidRPr="00BF53D5">
        <w:rPr>
          <w:rFonts w:ascii="Times New Roman" w:hAnsi="Times New Roman" w:cs="Times New Roman"/>
          <w:sz w:val="24"/>
          <w:szCs w:val="24"/>
          <w:shd w:val="clear" w:color="auto" w:fill="FFFFFF"/>
        </w:rPr>
        <w:t>6 ir 7</w:t>
      </w:r>
      <w:r w:rsidRPr="00BF53D5">
        <w:rPr>
          <w:rFonts w:ascii="Times New Roman" w:eastAsia="Calibri" w:hAnsi="Times New Roman" w:cs="Times New Roman"/>
          <w:sz w:val="24"/>
          <w:szCs w:val="24"/>
        </w:rPr>
        <w:t xml:space="preserve"> priede. </w:t>
      </w:r>
    </w:p>
    <w:p w14:paraId="221B03F4" w14:textId="77777777" w:rsidR="000E18A5" w:rsidRDefault="000E1234" w:rsidP="006612FE">
      <w:pPr>
        <w:pStyle w:val="Sraopastraipa"/>
        <w:spacing w:after="0" w:line="240" w:lineRule="auto"/>
        <w:ind w:left="0" w:firstLine="567"/>
        <w:jc w:val="both"/>
        <w:rPr>
          <w:rFonts w:ascii="Times New Roman" w:hAnsi="Times New Roman" w:cs="Times New Roman"/>
          <w:color w:val="000000" w:themeColor="text1"/>
          <w:sz w:val="24"/>
          <w:szCs w:val="24"/>
          <w:lang w:val="lt-LT"/>
        </w:rPr>
      </w:pPr>
      <w:r w:rsidRPr="00BF53D5">
        <w:rPr>
          <w:rFonts w:ascii="Times New Roman" w:hAnsi="Times New Roman" w:cs="Times New Roman"/>
          <w:sz w:val="24"/>
          <w:szCs w:val="24"/>
        </w:rPr>
        <w:t xml:space="preserve">9.2. </w:t>
      </w:r>
      <w:r w:rsidR="000E18A5" w:rsidRPr="00E936D5">
        <w:rPr>
          <w:rFonts w:ascii="Times New Roman" w:hAnsi="Times New Roman" w:cs="Times New Roman"/>
          <w:color w:val="000000" w:themeColor="text1"/>
          <w:sz w:val="24"/>
          <w:szCs w:val="24"/>
          <w:lang w:val="lt-LT"/>
        </w:rPr>
        <w:t xml:space="preserve">Laimėjusiu pasiūlymu galės būti pripažintas tik 1 (vienas) ekonomiškai naudingiausias pasiūlymas, esantis pasiūlymų eilės pirmojoje vietoje. </w:t>
      </w:r>
    </w:p>
    <w:p w14:paraId="126C6FD5" w14:textId="77777777" w:rsidR="00737096" w:rsidRPr="00BF53D5" w:rsidRDefault="00737096" w:rsidP="00737096">
      <w:pPr>
        <w:pStyle w:val="Antrat1"/>
        <w:tabs>
          <w:tab w:val="left" w:pos="567"/>
        </w:tabs>
        <w:spacing w:line="276" w:lineRule="auto"/>
        <w:contextualSpacing/>
        <w:rPr>
          <w:rFonts w:ascii="Times New Roman" w:hAnsi="Times New Roman" w:cs="Times New Roman"/>
          <w:b/>
          <w:color w:val="auto"/>
          <w:sz w:val="32"/>
          <w:szCs w:val="32"/>
        </w:rPr>
      </w:pPr>
      <w:bookmarkStart w:id="27" w:name="_Ref39425999"/>
      <w:bookmarkStart w:id="28" w:name="_Ref39426005"/>
      <w:bookmarkStart w:id="29" w:name="_Toc126333937"/>
      <w:r w:rsidRPr="00BF53D5">
        <w:rPr>
          <w:rFonts w:ascii="Times New Roman" w:hAnsi="Times New Roman" w:cs="Times New Roman"/>
          <w:b/>
          <w:color w:val="auto"/>
          <w:sz w:val="28"/>
          <w:szCs w:val="28"/>
        </w:rPr>
        <w:t xml:space="preserve">10. </w:t>
      </w:r>
      <w:r w:rsidRPr="00BF53D5">
        <w:rPr>
          <w:rFonts w:ascii="Times New Roman" w:hAnsi="Times New Roman" w:cs="Times New Roman"/>
          <w:b/>
          <w:color w:val="auto"/>
          <w:sz w:val="32"/>
          <w:szCs w:val="32"/>
        </w:rPr>
        <w:t>Sutarties sudarymas</w:t>
      </w:r>
      <w:bookmarkEnd w:id="27"/>
      <w:bookmarkEnd w:id="28"/>
      <w:bookmarkEnd w:id="29"/>
    </w:p>
    <w:p w14:paraId="650AE8DC" w14:textId="1A9CE19C" w:rsidR="00737096" w:rsidRPr="00BF53D5" w:rsidRDefault="00737096" w:rsidP="006612FE">
      <w:pPr>
        <w:pStyle w:val="Sraopastraipa"/>
        <w:numPr>
          <w:ilvl w:val="1"/>
          <w:numId w:val="5"/>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w:t>
      </w:r>
      <w:r w:rsidR="00A61F29">
        <w:rPr>
          <w:rFonts w:ascii="Times New Roman" w:hAnsi="Times New Roman" w:cs="Times New Roman"/>
          <w:sz w:val="24"/>
          <w:szCs w:val="24"/>
          <w:lang w:val="lt-LT"/>
        </w:rPr>
        <w:t xml:space="preserve">gos pateikiamos Pirkimo sąlygų </w:t>
      </w:r>
      <w:r w:rsidR="0070733D">
        <w:rPr>
          <w:rFonts w:ascii="Times New Roman" w:hAnsi="Times New Roman" w:cs="Times New Roman"/>
          <w:sz w:val="24"/>
          <w:szCs w:val="24"/>
          <w:lang w:val="lt-LT"/>
        </w:rPr>
        <w:t>9</w:t>
      </w:r>
      <w:r w:rsidRPr="00BF53D5">
        <w:rPr>
          <w:rFonts w:ascii="Times New Roman" w:hAnsi="Times New Roman" w:cs="Times New Roman"/>
          <w:sz w:val="24"/>
          <w:szCs w:val="24"/>
          <w:lang w:val="lt-LT"/>
        </w:rPr>
        <w:t xml:space="preserve"> priede „Sutarties projektas“.</w:t>
      </w:r>
    </w:p>
    <w:p w14:paraId="6E943FBF" w14:textId="77777777" w:rsidR="00737096" w:rsidRPr="00BF53D5" w:rsidRDefault="00737096" w:rsidP="006612FE">
      <w:pPr>
        <w:pStyle w:val="Sraopastraipa"/>
        <w:numPr>
          <w:ilvl w:val="1"/>
          <w:numId w:val="5"/>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Jeigu tiekėjų grupės pateiktas pasiūlymas bus pripažintas laimėjusiu ir perkančioji organizacija pasiūlys jai sudaryti sutartį, perkančioji organizacija nereikalauja, kad ši tiekėjų grupė įgytų tam tikrą teisinę formą.</w:t>
      </w:r>
    </w:p>
    <w:p w14:paraId="485E7DF1" w14:textId="77777777" w:rsidR="00737096" w:rsidRPr="008C6429" w:rsidRDefault="00737096" w:rsidP="00517498">
      <w:pPr>
        <w:pStyle w:val="Sraopastraipa"/>
        <w:numPr>
          <w:ilvl w:val="1"/>
          <w:numId w:val="5"/>
        </w:numPr>
        <w:spacing w:after="0"/>
        <w:ind w:left="0" w:firstLine="567"/>
        <w:jc w:val="both"/>
        <w:rPr>
          <w:rFonts w:ascii="Times New Roman" w:hAnsi="Times New Roman" w:cs="Times New Roman"/>
          <w:sz w:val="24"/>
          <w:szCs w:val="24"/>
          <w:lang w:val="lt-LT"/>
        </w:rPr>
      </w:pPr>
      <w:r w:rsidRPr="008C6429">
        <w:rPr>
          <w:rFonts w:ascii="Times New Roman" w:hAnsi="Times New Roman" w:cs="Times New Roman"/>
          <w:sz w:val="24"/>
          <w:szCs w:val="24"/>
          <w:lang w:val="lt-LT"/>
        </w:rPr>
        <w:t xml:space="preserve">Sutarties įvykdymas užtikrinamas netesybomis (delspinigiais ir baudomis). </w:t>
      </w:r>
    </w:p>
    <w:p w14:paraId="6C12749E" w14:textId="77777777" w:rsidR="00737096" w:rsidRPr="00BF53D5" w:rsidRDefault="00737096" w:rsidP="00517498">
      <w:pPr>
        <w:pStyle w:val="Antrat1"/>
        <w:numPr>
          <w:ilvl w:val="0"/>
          <w:numId w:val="5"/>
        </w:numPr>
        <w:tabs>
          <w:tab w:val="left" w:pos="567"/>
        </w:tabs>
        <w:spacing w:line="276" w:lineRule="auto"/>
        <w:contextualSpacing/>
        <w:jc w:val="both"/>
        <w:rPr>
          <w:rFonts w:ascii="Times New Roman" w:hAnsi="Times New Roman" w:cs="Times New Roman"/>
          <w:b/>
          <w:bCs/>
          <w:color w:val="auto"/>
          <w:sz w:val="32"/>
          <w:szCs w:val="32"/>
        </w:rPr>
      </w:pPr>
      <w:bookmarkStart w:id="30" w:name="_Toc126333938"/>
      <w:r w:rsidRPr="00BF53D5">
        <w:rPr>
          <w:rFonts w:ascii="Times New Roman" w:hAnsi="Times New Roman" w:cs="Times New Roman"/>
          <w:b/>
          <w:color w:val="auto"/>
          <w:sz w:val="32"/>
          <w:szCs w:val="32"/>
        </w:rPr>
        <w:lastRenderedPageBreak/>
        <w:t>Kitos sąlygos</w:t>
      </w:r>
      <w:bookmarkEnd w:id="30"/>
    </w:p>
    <w:p w14:paraId="165FED8F" w14:textId="5098A14B" w:rsidR="003548E6" w:rsidRPr="003548E6" w:rsidRDefault="003548E6" w:rsidP="003548E6">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11.1.</w:t>
      </w:r>
      <w:r w:rsidR="004E0A1C">
        <w:rPr>
          <w:rFonts w:ascii="Times New Roman" w:hAnsi="Times New Roman" w:cs="Times New Roman"/>
          <w:sz w:val="24"/>
          <w:szCs w:val="24"/>
        </w:rPr>
        <w:t>T</w:t>
      </w:r>
      <w:r w:rsidRPr="003548E6">
        <w:rPr>
          <w:rFonts w:ascii="Times New Roman" w:hAnsi="Times New Roman" w:cs="Times New Roman"/>
          <w:sz w:val="24"/>
          <w:szCs w:val="24"/>
        </w:rPr>
        <w:t>iekėjas kartu su pasiūlymu privalo pateikti siūlomo</w:t>
      </w:r>
      <w:r w:rsidR="004E0A1C">
        <w:rPr>
          <w:rFonts w:ascii="Times New Roman" w:hAnsi="Times New Roman" w:cs="Times New Roman"/>
          <w:sz w:val="24"/>
          <w:szCs w:val="24"/>
        </w:rPr>
        <w:t>s prekės</w:t>
      </w:r>
      <w:r w:rsidRPr="003548E6">
        <w:rPr>
          <w:rFonts w:ascii="Times New Roman" w:hAnsi="Times New Roman" w:cs="Times New Roman"/>
          <w:sz w:val="24"/>
          <w:szCs w:val="24"/>
        </w:rPr>
        <w:t xml:space="preserve"> nuotraukas (.jpg arba .pdf formatu), kuriose aiškiai matomas</w:t>
      </w:r>
      <w:r>
        <w:rPr>
          <w:rFonts w:ascii="Times New Roman" w:hAnsi="Times New Roman" w:cs="Times New Roman"/>
          <w:sz w:val="24"/>
          <w:szCs w:val="24"/>
        </w:rPr>
        <w:t xml:space="preserve"> vaizdas</w:t>
      </w:r>
      <w:r w:rsidRPr="003548E6">
        <w:rPr>
          <w:rFonts w:ascii="Times New Roman" w:hAnsi="Times New Roman" w:cs="Times New Roman"/>
          <w:sz w:val="24"/>
          <w:szCs w:val="24"/>
        </w:rPr>
        <w:t>:</w:t>
      </w:r>
    </w:p>
    <w:p w14:paraId="1B233EB2" w14:textId="00EA013D" w:rsidR="003548E6" w:rsidRDefault="003548E6" w:rsidP="003548E6">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3548E6">
        <w:rPr>
          <w:rFonts w:ascii="Times New Roman" w:hAnsi="Times New Roman" w:cs="Times New Roman"/>
          <w:sz w:val="24"/>
          <w:szCs w:val="24"/>
        </w:rPr>
        <w:t xml:space="preserve"> iš priekio, galo ir iš abiejų šonų (</w:t>
      </w:r>
      <w:r>
        <w:rPr>
          <w:rFonts w:ascii="Times New Roman" w:hAnsi="Times New Roman" w:cs="Times New Roman"/>
          <w:sz w:val="24"/>
          <w:szCs w:val="24"/>
        </w:rPr>
        <w:t>specialiųjų pirkimo sąlygų 2 priedo</w:t>
      </w:r>
      <w:r w:rsidRPr="003548E6">
        <w:rPr>
          <w:rFonts w:ascii="Times New Roman" w:hAnsi="Times New Roman" w:cs="Times New Roman"/>
          <w:sz w:val="24"/>
          <w:szCs w:val="24"/>
        </w:rPr>
        <w:t xml:space="preserve"> 1.2 punkt</w:t>
      </w:r>
      <w:r>
        <w:rPr>
          <w:rFonts w:ascii="Times New Roman" w:hAnsi="Times New Roman" w:cs="Times New Roman"/>
          <w:sz w:val="24"/>
          <w:szCs w:val="24"/>
        </w:rPr>
        <w:t>o atitikčiai</w:t>
      </w:r>
      <w:r w:rsidRPr="003548E6">
        <w:rPr>
          <w:rFonts w:ascii="Times New Roman" w:hAnsi="Times New Roman" w:cs="Times New Roman"/>
          <w:sz w:val="24"/>
          <w:szCs w:val="24"/>
        </w:rPr>
        <w:t xml:space="preserve"> </w:t>
      </w:r>
      <w:r>
        <w:rPr>
          <w:rFonts w:ascii="Times New Roman" w:hAnsi="Times New Roman" w:cs="Times New Roman"/>
          <w:sz w:val="24"/>
          <w:szCs w:val="24"/>
        </w:rPr>
        <w:t xml:space="preserve">vertinti </w:t>
      </w:r>
      <w:r w:rsidRPr="003548E6">
        <w:rPr>
          <w:rFonts w:ascii="Times New Roman" w:hAnsi="Times New Roman" w:cs="Times New Roman"/>
          <w:sz w:val="24"/>
          <w:szCs w:val="24"/>
        </w:rPr>
        <w:t>bei bendrai išorinei būklei vertinti);</w:t>
      </w:r>
    </w:p>
    <w:p w14:paraId="051489B7" w14:textId="5CED0A28" w:rsidR="003548E6" w:rsidRDefault="003548E6" w:rsidP="003548E6">
      <w:pPr>
        <w:tabs>
          <w:tab w:val="num" w:pos="567"/>
        </w:tabs>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w:t>
      </w:r>
      <w:r w:rsidRPr="003548E6">
        <w:rPr>
          <w:rFonts w:ascii="Times New Roman" w:hAnsi="Times New Roman" w:cs="Times New Roman"/>
          <w:sz w:val="24"/>
          <w:szCs w:val="24"/>
        </w:rPr>
        <w:t xml:space="preserve"> su atidarytomis visų skyrių durelėmis (</w:t>
      </w:r>
      <w:r>
        <w:rPr>
          <w:rFonts w:ascii="Times New Roman" w:hAnsi="Times New Roman" w:cs="Times New Roman"/>
          <w:sz w:val="24"/>
          <w:szCs w:val="24"/>
        </w:rPr>
        <w:t xml:space="preserve">specialiųjų pirkimo sąlygų 2 priedo </w:t>
      </w:r>
      <w:r w:rsidRPr="003548E6">
        <w:rPr>
          <w:rFonts w:ascii="Times New Roman" w:hAnsi="Times New Roman" w:cs="Times New Roman"/>
          <w:sz w:val="24"/>
          <w:szCs w:val="24"/>
        </w:rPr>
        <w:t xml:space="preserve">3.6 punkto </w:t>
      </w:r>
      <w:r>
        <w:rPr>
          <w:rFonts w:ascii="Times New Roman" w:hAnsi="Times New Roman" w:cs="Times New Roman"/>
          <w:sz w:val="24"/>
          <w:szCs w:val="24"/>
        </w:rPr>
        <w:t>atiti</w:t>
      </w:r>
      <w:r w:rsidR="004E0A1C">
        <w:rPr>
          <w:rFonts w:ascii="Times New Roman" w:hAnsi="Times New Roman" w:cs="Times New Roman"/>
          <w:sz w:val="24"/>
          <w:szCs w:val="24"/>
        </w:rPr>
        <w:t>kties</w:t>
      </w:r>
      <w:r w:rsidRPr="003548E6">
        <w:rPr>
          <w:rFonts w:ascii="Times New Roman" w:hAnsi="Times New Roman" w:cs="Times New Roman"/>
          <w:sz w:val="24"/>
          <w:szCs w:val="24"/>
        </w:rPr>
        <w:t xml:space="preserve"> reikalavimui</w:t>
      </w:r>
      <w:r w:rsidR="004E0A1C">
        <w:rPr>
          <w:rFonts w:ascii="Times New Roman" w:hAnsi="Times New Roman" w:cs="Times New Roman"/>
          <w:sz w:val="24"/>
          <w:szCs w:val="24"/>
        </w:rPr>
        <w:t>,</w:t>
      </w:r>
      <w:r w:rsidRPr="003548E6">
        <w:rPr>
          <w:rFonts w:ascii="Times New Roman" w:hAnsi="Times New Roman" w:cs="Times New Roman"/>
          <w:sz w:val="24"/>
          <w:szCs w:val="24"/>
        </w:rPr>
        <w:t xml:space="preserve"> dėl ne mažiau kaip 5 atskirų skyrių</w:t>
      </w:r>
      <w:r w:rsidR="004E0A1C">
        <w:rPr>
          <w:rFonts w:ascii="Times New Roman" w:hAnsi="Times New Roman" w:cs="Times New Roman"/>
          <w:sz w:val="24"/>
          <w:szCs w:val="24"/>
        </w:rPr>
        <w:t>,</w:t>
      </w:r>
      <w:r w:rsidRPr="003548E6">
        <w:rPr>
          <w:rFonts w:ascii="Times New Roman" w:hAnsi="Times New Roman" w:cs="Times New Roman"/>
          <w:sz w:val="24"/>
          <w:szCs w:val="24"/>
        </w:rPr>
        <w:t xml:space="preserve"> vertinti);</w:t>
      </w:r>
    </w:p>
    <w:p w14:paraId="588452CE" w14:textId="4EE42A28" w:rsidR="003548E6" w:rsidRPr="003548E6" w:rsidRDefault="003548E6" w:rsidP="003548E6">
      <w:pPr>
        <w:tabs>
          <w:tab w:val="num" w:pos="567"/>
        </w:tabs>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k</w:t>
      </w:r>
      <w:r w:rsidRPr="003548E6">
        <w:rPr>
          <w:rFonts w:ascii="Times New Roman" w:hAnsi="Times New Roman" w:cs="Times New Roman"/>
          <w:sz w:val="24"/>
          <w:szCs w:val="24"/>
        </w:rPr>
        <w:t>abinos (salono) vaizdas iš vidaus (</w:t>
      </w:r>
      <w:r>
        <w:rPr>
          <w:rFonts w:ascii="Times New Roman" w:hAnsi="Times New Roman" w:cs="Times New Roman"/>
          <w:sz w:val="24"/>
          <w:szCs w:val="24"/>
        </w:rPr>
        <w:t>specialiųjų pirkimo sąlygų 2 priedo</w:t>
      </w:r>
      <w:r w:rsidRPr="003548E6">
        <w:rPr>
          <w:rFonts w:ascii="Times New Roman" w:hAnsi="Times New Roman" w:cs="Times New Roman"/>
          <w:sz w:val="24"/>
          <w:szCs w:val="24"/>
        </w:rPr>
        <w:t xml:space="preserve"> 1.4 punkt</w:t>
      </w:r>
      <w:r>
        <w:rPr>
          <w:rFonts w:ascii="Times New Roman" w:hAnsi="Times New Roman" w:cs="Times New Roman"/>
          <w:sz w:val="24"/>
          <w:szCs w:val="24"/>
        </w:rPr>
        <w:t>o atitikčiai</w:t>
      </w:r>
      <w:r w:rsidRPr="003548E6">
        <w:rPr>
          <w:rFonts w:ascii="Times New Roman" w:hAnsi="Times New Roman" w:cs="Times New Roman"/>
          <w:sz w:val="24"/>
          <w:szCs w:val="24"/>
        </w:rPr>
        <w:t xml:space="preserve"> </w:t>
      </w:r>
      <w:r>
        <w:rPr>
          <w:rFonts w:ascii="Times New Roman" w:hAnsi="Times New Roman" w:cs="Times New Roman"/>
          <w:sz w:val="24"/>
          <w:szCs w:val="24"/>
        </w:rPr>
        <w:t>vertinti</w:t>
      </w:r>
      <w:r w:rsidRPr="003548E6">
        <w:rPr>
          <w:rFonts w:ascii="Times New Roman" w:hAnsi="Times New Roman" w:cs="Times New Roman"/>
          <w:sz w:val="24"/>
          <w:szCs w:val="24"/>
        </w:rPr>
        <w:t>).</w:t>
      </w:r>
    </w:p>
    <w:p w14:paraId="60F0FFB0" w14:textId="77777777" w:rsidR="003548E6" w:rsidRDefault="003548E6" w:rsidP="003548E6">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11.1.2.</w:t>
      </w:r>
      <w:r w:rsidRPr="003548E6">
        <w:rPr>
          <w:rFonts w:ascii="Times New Roman" w:hAnsi="Times New Roman" w:cs="Times New Roman"/>
          <w:sz w:val="24"/>
          <w:szCs w:val="24"/>
        </w:rPr>
        <w:t xml:space="preserve"> Pateiktos nuotraukos bus naudojamos tikrinant </w:t>
      </w:r>
      <w:r>
        <w:rPr>
          <w:rFonts w:ascii="Times New Roman" w:hAnsi="Times New Roman" w:cs="Times New Roman"/>
          <w:sz w:val="24"/>
          <w:szCs w:val="24"/>
        </w:rPr>
        <w:t>prekės</w:t>
      </w:r>
      <w:r w:rsidRPr="003548E6">
        <w:rPr>
          <w:rFonts w:ascii="Times New Roman" w:hAnsi="Times New Roman" w:cs="Times New Roman"/>
          <w:sz w:val="24"/>
          <w:szCs w:val="24"/>
        </w:rPr>
        <w:t xml:space="preserve"> atitiktį tik tiems </w:t>
      </w:r>
      <w:r>
        <w:rPr>
          <w:rFonts w:ascii="Times New Roman" w:hAnsi="Times New Roman" w:cs="Times New Roman"/>
          <w:sz w:val="24"/>
          <w:szCs w:val="24"/>
        </w:rPr>
        <w:t>specialiųjų pirkimo sąlygų 2 priedo (t</w:t>
      </w:r>
      <w:r w:rsidRPr="003548E6">
        <w:rPr>
          <w:rFonts w:ascii="Times New Roman" w:hAnsi="Times New Roman" w:cs="Times New Roman"/>
          <w:sz w:val="24"/>
          <w:szCs w:val="24"/>
        </w:rPr>
        <w:t>echninės specifikacijos</w:t>
      </w:r>
      <w:r>
        <w:rPr>
          <w:rFonts w:ascii="Times New Roman" w:hAnsi="Times New Roman" w:cs="Times New Roman"/>
          <w:sz w:val="24"/>
          <w:szCs w:val="24"/>
        </w:rPr>
        <w:t>)</w:t>
      </w:r>
      <w:r w:rsidRPr="003548E6">
        <w:rPr>
          <w:rFonts w:ascii="Times New Roman" w:hAnsi="Times New Roman" w:cs="Times New Roman"/>
          <w:sz w:val="24"/>
          <w:szCs w:val="24"/>
        </w:rPr>
        <w:t xml:space="preserve"> reikalavimams, kuriuos įmanoma identifikuoti vizualiai (kėbulo spalva, durelių ir skyrių skaičius, akivaizdžių struktūrinių mechaninių pažeidimų ar kiauryminės korozijos nebuvimas pagal 1.4 ir 1.11 punktus). Pasiūlymas atmetamas vien tik remiantis nuotraukomis tik tuo atveju, jei jose fiksuojamas akivaizdus ir objektyvus neatitikimas šiems konkretiems punktams (pvz., trūksta skyrių, automobilis ne raudonos spalvos, matomi gilūs, saugiam eksploatavimui trukdantys konstrukcijos pažeidimai).</w:t>
      </w:r>
    </w:p>
    <w:p w14:paraId="7195CB8F" w14:textId="2C3E2FC4" w:rsidR="003548E6" w:rsidRPr="004E0A1C" w:rsidRDefault="003548E6" w:rsidP="003548E6">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11.1.3.</w:t>
      </w:r>
      <w:r w:rsidRPr="003548E6">
        <w:rPr>
          <w:rFonts w:ascii="Times New Roman" w:hAnsi="Times New Roman" w:cs="Times New Roman"/>
          <w:color w:val="FF0000"/>
          <w:sz w:val="24"/>
          <w:szCs w:val="24"/>
        </w:rPr>
        <w:t xml:space="preserve"> </w:t>
      </w:r>
      <w:r w:rsidRPr="004E0A1C">
        <w:rPr>
          <w:rFonts w:ascii="Times New Roman" w:hAnsi="Times New Roman" w:cs="Times New Roman"/>
          <w:sz w:val="24"/>
          <w:szCs w:val="24"/>
        </w:rPr>
        <w:t>Kadangi perkama naudota transporto priemonė, specifinių techninių ir būklės reikalavimų (įskaitant specialiųjų pirkimo sąlygų 2 priedo 1.4 ir 1.11 punktuose</w:t>
      </w:r>
      <w:r w:rsidR="004E0A1C">
        <w:rPr>
          <w:rFonts w:ascii="Times New Roman" w:hAnsi="Times New Roman" w:cs="Times New Roman"/>
          <w:sz w:val="24"/>
          <w:szCs w:val="24"/>
        </w:rPr>
        <w:t xml:space="preserve"> atitikties reikalavimai</w:t>
      </w:r>
      <w:r w:rsidRPr="004E0A1C">
        <w:rPr>
          <w:rFonts w:ascii="Times New Roman" w:hAnsi="Times New Roman" w:cs="Times New Roman"/>
          <w:sz w:val="24"/>
          <w:szCs w:val="24"/>
        </w:rPr>
        <w:t xml:space="preserve"> dėl struktūrinių pažeidimų ar korozijos nebuvimo) atitiktį tiekėjas pasiūlyme patvirtina deklaracija, nuotraukomis ar turimais dokumentais.</w:t>
      </w:r>
    </w:p>
    <w:p w14:paraId="18EAD6B7" w14:textId="42DAE7B2" w:rsidR="00FF146A" w:rsidRPr="004E0A1C" w:rsidRDefault="004E0A1C" w:rsidP="003548E6">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11.1.4. </w:t>
      </w:r>
      <w:r w:rsidR="003548E6" w:rsidRPr="004E0A1C">
        <w:rPr>
          <w:rFonts w:ascii="Times New Roman" w:hAnsi="Times New Roman" w:cs="Times New Roman"/>
          <w:sz w:val="24"/>
          <w:szCs w:val="24"/>
        </w:rPr>
        <w:t>Centrinė perkančioji organizacija sprendimą dėl tiekėjo pasiūlymo atitikties priima remdamasi tiekėjo pateiktais dokumentais, nuotraukomis ir deklaracija. Šių sprendimų bei reikalavimų faktinis išpildymas ir deklaruotų duomenų teisingumas tikrinamas prekės pristatymo ir perdavimo Pirkėjui metu (faktinio prekių priėmimo-perdavimo etape). Jeigu prekės priėmimo metu atliekamo bandymo/apžiūros metu paaiškėja, kad tiekėjo deklaruoti duomenys buvo neteisingi ir prekė neatitinka šių Techninės specifikacijos reikalavimų, Perkančioji organizacija turi teisę atsisakyti priimti transporto priemonę, o pasirašyta sutartis nutraukiama dėl tiekėjo kaltės, taikant sutartyje numatytas sankcijas už sutartinių įsipareigojimų nevykdymą.</w:t>
      </w:r>
    </w:p>
    <w:p w14:paraId="0B148B45" w14:textId="77777777" w:rsidR="00FF146A" w:rsidRPr="003548E6" w:rsidRDefault="00FF146A" w:rsidP="003548E6">
      <w:pPr>
        <w:pStyle w:val="Sraopastraipa"/>
        <w:spacing w:after="0" w:line="240" w:lineRule="auto"/>
        <w:ind w:left="567"/>
        <w:jc w:val="both"/>
        <w:rPr>
          <w:rFonts w:ascii="Times New Roman" w:hAnsi="Times New Roman" w:cs="Times New Roman"/>
          <w:sz w:val="24"/>
          <w:szCs w:val="24"/>
        </w:rPr>
      </w:pPr>
    </w:p>
    <w:p w14:paraId="7138059B" w14:textId="77777777" w:rsidR="00FF146A" w:rsidRPr="003548E6" w:rsidRDefault="00FF146A" w:rsidP="00737096">
      <w:pPr>
        <w:pStyle w:val="Sraopastraipa"/>
        <w:spacing w:after="0"/>
        <w:ind w:left="567"/>
        <w:jc w:val="right"/>
        <w:rPr>
          <w:rFonts w:ascii="Times New Roman" w:hAnsi="Times New Roman" w:cs="Times New Roman"/>
          <w:sz w:val="24"/>
          <w:szCs w:val="24"/>
        </w:rPr>
      </w:pPr>
    </w:p>
    <w:p w14:paraId="4FF1FC09" w14:textId="77777777" w:rsidR="00FF146A" w:rsidRDefault="00FF146A" w:rsidP="00737096">
      <w:pPr>
        <w:pStyle w:val="Sraopastraipa"/>
        <w:spacing w:after="0"/>
        <w:ind w:left="567"/>
        <w:jc w:val="right"/>
        <w:rPr>
          <w:rFonts w:ascii="Times New Roman" w:hAnsi="Times New Roman" w:cs="Times New Roman"/>
          <w:sz w:val="24"/>
          <w:szCs w:val="24"/>
        </w:rPr>
      </w:pPr>
    </w:p>
    <w:p w14:paraId="79079BA9" w14:textId="77777777" w:rsidR="00FF146A" w:rsidRDefault="00FF146A" w:rsidP="00737096">
      <w:pPr>
        <w:pStyle w:val="Sraopastraipa"/>
        <w:spacing w:after="0"/>
        <w:ind w:left="567"/>
        <w:jc w:val="right"/>
        <w:rPr>
          <w:rFonts w:ascii="Times New Roman" w:hAnsi="Times New Roman" w:cs="Times New Roman"/>
          <w:sz w:val="24"/>
          <w:szCs w:val="24"/>
        </w:rPr>
      </w:pPr>
    </w:p>
    <w:p w14:paraId="736A6680" w14:textId="77777777" w:rsidR="00FF146A" w:rsidRDefault="00FF146A" w:rsidP="00737096">
      <w:pPr>
        <w:pStyle w:val="Sraopastraipa"/>
        <w:spacing w:after="0"/>
        <w:ind w:left="567"/>
        <w:jc w:val="right"/>
        <w:rPr>
          <w:rFonts w:ascii="Times New Roman" w:hAnsi="Times New Roman" w:cs="Times New Roman"/>
          <w:sz w:val="24"/>
          <w:szCs w:val="24"/>
        </w:rPr>
      </w:pPr>
    </w:p>
    <w:p w14:paraId="7F235E23" w14:textId="77777777" w:rsidR="00FF146A" w:rsidRDefault="00FF146A" w:rsidP="00737096">
      <w:pPr>
        <w:pStyle w:val="Sraopastraipa"/>
        <w:spacing w:after="0"/>
        <w:ind w:left="567"/>
        <w:jc w:val="right"/>
        <w:rPr>
          <w:rFonts w:ascii="Times New Roman" w:hAnsi="Times New Roman" w:cs="Times New Roman"/>
          <w:sz w:val="24"/>
          <w:szCs w:val="24"/>
        </w:rPr>
      </w:pPr>
    </w:p>
    <w:p w14:paraId="14F65756" w14:textId="77777777" w:rsidR="006612FE" w:rsidRDefault="006612FE" w:rsidP="00737096">
      <w:pPr>
        <w:pStyle w:val="Sraopastraipa"/>
        <w:spacing w:after="0"/>
        <w:ind w:left="567"/>
        <w:jc w:val="right"/>
        <w:rPr>
          <w:rFonts w:ascii="Times New Roman" w:hAnsi="Times New Roman" w:cs="Times New Roman"/>
          <w:sz w:val="24"/>
          <w:szCs w:val="24"/>
        </w:rPr>
      </w:pPr>
    </w:p>
    <w:p w14:paraId="7C1B147D" w14:textId="77777777" w:rsidR="006612FE" w:rsidRDefault="006612FE" w:rsidP="00737096">
      <w:pPr>
        <w:pStyle w:val="Sraopastraipa"/>
        <w:spacing w:after="0"/>
        <w:ind w:left="567"/>
        <w:jc w:val="right"/>
        <w:rPr>
          <w:rFonts w:ascii="Times New Roman" w:hAnsi="Times New Roman" w:cs="Times New Roman"/>
          <w:sz w:val="24"/>
          <w:szCs w:val="24"/>
        </w:rPr>
      </w:pPr>
    </w:p>
    <w:p w14:paraId="0357BFAF" w14:textId="77777777" w:rsidR="006612FE" w:rsidRDefault="006612FE" w:rsidP="00737096">
      <w:pPr>
        <w:pStyle w:val="Sraopastraipa"/>
        <w:spacing w:after="0"/>
        <w:ind w:left="567"/>
        <w:jc w:val="right"/>
        <w:rPr>
          <w:rFonts w:ascii="Times New Roman" w:hAnsi="Times New Roman" w:cs="Times New Roman"/>
          <w:sz w:val="24"/>
          <w:szCs w:val="24"/>
        </w:rPr>
      </w:pPr>
    </w:p>
    <w:p w14:paraId="28E6ED49" w14:textId="77777777" w:rsidR="006612FE" w:rsidRDefault="006612FE" w:rsidP="00737096">
      <w:pPr>
        <w:pStyle w:val="Sraopastraipa"/>
        <w:spacing w:after="0"/>
        <w:ind w:left="567"/>
        <w:jc w:val="right"/>
        <w:rPr>
          <w:rFonts w:ascii="Times New Roman" w:hAnsi="Times New Roman" w:cs="Times New Roman"/>
          <w:sz w:val="24"/>
          <w:szCs w:val="24"/>
        </w:rPr>
      </w:pPr>
    </w:p>
    <w:p w14:paraId="35609204" w14:textId="77777777" w:rsidR="00FF146A" w:rsidRDefault="00FF146A" w:rsidP="00737096">
      <w:pPr>
        <w:pStyle w:val="Sraopastraipa"/>
        <w:spacing w:after="0"/>
        <w:ind w:left="567"/>
        <w:jc w:val="right"/>
        <w:rPr>
          <w:rFonts w:ascii="Times New Roman" w:hAnsi="Times New Roman" w:cs="Times New Roman"/>
          <w:sz w:val="24"/>
          <w:szCs w:val="24"/>
        </w:rPr>
      </w:pPr>
    </w:p>
    <w:p w14:paraId="0EA12F54" w14:textId="77777777" w:rsidR="00FF146A" w:rsidRDefault="00FF146A" w:rsidP="00737096">
      <w:pPr>
        <w:pStyle w:val="Sraopastraipa"/>
        <w:spacing w:after="0"/>
        <w:ind w:left="567"/>
        <w:jc w:val="right"/>
        <w:rPr>
          <w:rFonts w:ascii="Times New Roman" w:hAnsi="Times New Roman" w:cs="Times New Roman"/>
          <w:sz w:val="24"/>
          <w:szCs w:val="24"/>
        </w:rPr>
      </w:pPr>
    </w:p>
    <w:p w14:paraId="43F4915D" w14:textId="77777777" w:rsidR="00FF146A" w:rsidRDefault="00FF146A" w:rsidP="00737096">
      <w:pPr>
        <w:pStyle w:val="Sraopastraipa"/>
        <w:spacing w:after="0"/>
        <w:ind w:left="567"/>
        <w:jc w:val="right"/>
        <w:rPr>
          <w:rFonts w:ascii="Times New Roman" w:hAnsi="Times New Roman" w:cs="Times New Roman"/>
          <w:sz w:val="24"/>
          <w:szCs w:val="24"/>
        </w:rPr>
      </w:pPr>
    </w:p>
    <w:p w14:paraId="0835B960" w14:textId="77777777" w:rsidR="00FF146A" w:rsidRDefault="00FF146A" w:rsidP="00737096">
      <w:pPr>
        <w:pStyle w:val="Sraopastraipa"/>
        <w:spacing w:after="0"/>
        <w:ind w:left="567"/>
        <w:jc w:val="right"/>
        <w:rPr>
          <w:rFonts w:ascii="Times New Roman" w:hAnsi="Times New Roman" w:cs="Times New Roman"/>
          <w:sz w:val="24"/>
          <w:szCs w:val="24"/>
        </w:rPr>
      </w:pPr>
    </w:p>
    <w:p w14:paraId="1DF5567B" w14:textId="77777777" w:rsidR="00FF146A" w:rsidRDefault="00FF146A" w:rsidP="00737096">
      <w:pPr>
        <w:pStyle w:val="Sraopastraipa"/>
        <w:spacing w:after="0"/>
        <w:ind w:left="567"/>
        <w:jc w:val="right"/>
        <w:rPr>
          <w:rFonts w:ascii="Times New Roman" w:hAnsi="Times New Roman" w:cs="Times New Roman"/>
          <w:sz w:val="24"/>
          <w:szCs w:val="24"/>
        </w:rPr>
      </w:pPr>
    </w:p>
    <w:p w14:paraId="74446076" w14:textId="77777777" w:rsidR="008778B1" w:rsidRDefault="008778B1" w:rsidP="00737096">
      <w:pPr>
        <w:pStyle w:val="Sraopastraipa"/>
        <w:spacing w:after="0"/>
        <w:ind w:left="567"/>
        <w:jc w:val="right"/>
        <w:rPr>
          <w:rFonts w:ascii="Times New Roman" w:hAnsi="Times New Roman" w:cs="Times New Roman"/>
          <w:sz w:val="24"/>
          <w:szCs w:val="24"/>
        </w:rPr>
      </w:pPr>
    </w:p>
    <w:p w14:paraId="648B3C37" w14:textId="77777777" w:rsidR="008778B1" w:rsidRDefault="008778B1" w:rsidP="00737096">
      <w:pPr>
        <w:pStyle w:val="Sraopastraipa"/>
        <w:spacing w:after="0"/>
        <w:ind w:left="567"/>
        <w:jc w:val="right"/>
        <w:rPr>
          <w:rFonts w:ascii="Times New Roman" w:hAnsi="Times New Roman" w:cs="Times New Roman"/>
          <w:sz w:val="24"/>
          <w:szCs w:val="24"/>
        </w:rPr>
      </w:pPr>
    </w:p>
    <w:p w14:paraId="196F80D1" w14:textId="77777777" w:rsidR="008778B1" w:rsidRDefault="008778B1" w:rsidP="00737096">
      <w:pPr>
        <w:pStyle w:val="Sraopastraipa"/>
        <w:spacing w:after="0"/>
        <w:ind w:left="567"/>
        <w:jc w:val="right"/>
        <w:rPr>
          <w:rFonts w:ascii="Times New Roman" w:hAnsi="Times New Roman" w:cs="Times New Roman"/>
          <w:sz w:val="24"/>
          <w:szCs w:val="24"/>
        </w:rPr>
      </w:pPr>
    </w:p>
    <w:p w14:paraId="6467783F" w14:textId="77777777" w:rsidR="00FF146A" w:rsidRDefault="00FF146A" w:rsidP="00737096">
      <w:pPr>
        <w:pStyle w:val="Sraopastraipa"/>
        <w:spacing w:after="0"/>
        <w:ind w:left="567"/>
        <w:jc w:val="right"/>
        <w:rPr>
          <w:rFonts w:ascii="Times New Roman" w:hAnsi="Times New Roman" w:cs="Times New Roman"/>
          <w:sz w:val="24"/>
          <w:szCs w:val="24"/>
        </w:rPr>
      </w:pPr>
    </w:p>
    <w:p w14:paraId="75A4CB42" w14:textId="74C32913" w:rsidR="00737096" w:rsidRDefault="00737096" w:rsidP="00737096">
      <w:pPr>
        <w:pStyle w:val="Sraopastraipa"/>
        <w:spacing w:after="0"/>
        <w:ind w:left="567"/>
        <w:jc w:val="right"/>
        <w:rPr>
          <w:rFonts w:ascii="Times New Roman" w:hAnsi="Times New Roman" w:cs="Times New Roman"/>
          <w:sz w:val="24"/>
          <w:szCs w:val="24"/>
        </w:rPr>
      </w:pPr>
      <w:r>
        <w:rPr>
          <w:rFonts w:ascii="Times New Roman" w:hAnsi="Times New Roman" w:cs="Times New Roman"/>
          <w:sz w:val="24"/>
          <w:szCs w:val="24"/>
        </w:rPr>
        <w:t>Pirkimo sąlygų 1 priedas “Terminai”</w:t>
      </w:r>
    </w:p>
    <w:p w14:paraId="4E169D7C" w14:textId="77777777" w:rsidR="00BF53D5" w:rsidRPr="00831070" w:rsidRDefault="00BF53D5" w:rsidP="00BF53D5">
      <w:pPr>
        <w:pStyle w:val="Sraopastraipa"/>
        <w:spacing w:after="0"/>
        <w:ind w:left="0"/>
        <w:jc w:val="right"/>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04"/>
        <w:gridCol w:w="3063"/>
        <w:gridCol w:w="2975"/>
        <w:gridCol w:w="2686"/>
      </w:tblGrid>
      <w:tr w:rsidR="00BF53D5" w:rsidRPr="00BF53D5" w14:paraId="65942C2D" w14:textId="77777777" w:rsidTr="00D07540">
        <w:tc>
          <w:tcPr>
            <w:tcW w:w="904" w:type="dxa"/>
          </w:tcPr>
          <w:p w14:paraId="54A47749" w14:textId="77777777" w:rsidR="00BF53D5"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Eil.</w:t>
            </w:r>
          </w:p>
          <w:p w14:paraId="4481122C"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Nr.</w:t>
            </w:r>
          </w:p>
        </w:tc>
        <w:tc>
          <w:tcPr>
            <w:tcW w:w="3063" w:type="dxa"/>
          </w:tcPr>
          <w:p w14:paraId="26A2F5FB"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VEIKSMAS</w:t>
            </w:r>
          </w:p>
        </w:tc>
        <w:tc>
          <w:tcPr>
            <w:tcW w:w="2975" w:type="dxa"/>
          </w:tcPr>
          <w:p w14:paraId="54C36969"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DATA/DIENŲ SKAIČIUS/ LAIKAS</w:t>
            </w:r>
          </w:p>
          <w:p w14:paraId="67AFC911" w14:textId="77777777" w:rsidR="00737096" w:rsidRPr="00BF53D5" w:rsidRDefault="00737096" w:rsidP="00737096">
            <w:pPr>
              <w:jc w:val="center"/>
              <w:rPr>
                <w:rFonts w:ascii="Times New Roman" w:hAnsi="Times New Roman" w:cs="Times New Roman"/>
                <w:sz w:val="24"/>
                <w:szCs w:val="24"/>
              </w:rPr>
            </w:pPr>
            <w:r w:rsidRPr="00BF53D5">
              <w:rPr>
                <w:rFonts w:ascii="Times New Roman" w:hAnsi="Times New Roman" w:cs="Times New Roman"/>
                <w:sz w:val="24"/>
                <w:szCs w:val="24"/>
              </w:rPr>
              <w:t>(Lietuvos laiku)</w:t>
            </w:r>
          </w:p>
        </w:tc>
        <w:tc>
          <w:tcPr>
            <w:tcW w:w="2686" w:type="dxa"/>
          </w:tcPr>
          <w:p w14:paraId="5DC18EE7"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PASTABOS</w:t>
            </w:r>
          </w:p>
        </w:tc>
      </w:tr>
      <w:tr w:rsidR="00BF53D5" w:rsidRPr="00BF53D5" w14:paraId="3B3E083F" w14:textId="77777777" w:rsidTr="00D07540">
        <w:tc>
          <w:tcPr>
            <w:tcW w:w="904" w:type="dxa"/>
          </w:tcPr>
          <w:p w14:paraId="006FA8A5"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1.</w:t>
            </w:r>
          </w:p>
        </w:tc>
        <w:tc>
          <w:tcPr>
            <w:tcW w:w="3063" w:type="dxa"/>
          </w:tcPr>
          <w:p w14:paraId="56A583CD"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hAnsi="Times New Roman" w:cs="Times New Roman"/>
                <w:bCs/>
                <w:sz w:val="24"/>
                <w:szCs w:val="24"/>
              </w:rPr>
              <w:t>Pasiūlymų pateikimo terminas</w:t>
            </w:r>
          </w:p>
        </w:tc>
        <w:tc>
          <w:tcPr>
            <w:tcW w:w="2975" w:type="dxa"/>
          </w:tcPr>
          <w:p w14:paraId="26BE42B7"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 xml:space="preserve">nurodytas skelbime </w:t>
            </w:r>
          </w:p>
        </w:tc>
        <w:tc>
          <w:tcPr>
            <w:tcW w:w="2686" w:type="dxa"/>
          </w:tcPr>
          <w:p w14:paraId="6C12335B"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turi teisę pratęsti pasiūlymų pateikimo terminą.</w:t>
            </w:r>
          </w:p>
          <w:p w14:paraId="114911D6"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3317296B" w14:textId="77777777" w:rsidTr="00D07540">
        <w:tc>
          <w:tcPr>
            <w:tcW w:w="904" w:type="dxa"/>
          </w:tcPr>
          <w:p w14:paraId="55CF39FE"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2.</w:t>
            </w:r>
          </w:p>
        </w:tc>
        <w:tc>
          <w:tcPr>
            <w:tcW w:w="3063" w:type="dxa"/>
          </w:tcPr>
          <w:p w14:paraId="09F0AEB3"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eastAsia="Times New Roman" w:hAnsi="Times New Roman" w:cs="Times New Roman"/>
                <w:sz w:val="24"/>
                <w:szCs w:val="24"/>
              </w:rPr>
              <w:t>Pradinis susipažinimas su CVP IS priemonėmis gautais pasiūlymais</w:t>
            </w:r>
          </w:p>
        </w:tc>
        <w:tc>
          <w:tcPr>
            <w:tcW w:w="2975" w:type="dxa"/>
          </w:tcPr>
          <w:p w14:paraId="716AD24E" w14:textId="77777777" w:rsidR="00737096" w:rsidRPr="00BF53D5" w:rsidRDefault="00CB63A5" w:rsidP="00BF53D5">
            <w:pPr>
              <w:jc w:val="both"/>
              <w:rPr>
                <w:rFonts w:ascii="Times New Roman" w:hAnsi="Times New Roman" w:cs="Times New Roman"/>
                <w:sz w:val="24"/>
                <w:szCs w:val="24"/>
              </w:rPr>
            </w:pPr>
            <w:r>
              <w:rPr>
                <w:rFonts w:ascii="Times New Roman" w:hAnsi="Times New Roman" w:cs="Times New Roman"/>
                <w:sz w:val="24"/>
                <w:szCs w:val="24"/>
              </w:rPr>
              <w:t>Pradedamas ne anksčiau nei po 30</w:t>
            </w:r>
            <w:r w:rsidR="00737096" w:rsidRPr="00BF53D5">
              <w:rPr>
                <w:rFonts w:ascii="Times New Roman" w:hAnsi="Times New Roman" w:cs="Times New Roman"/>
                <w:sz w:val="24"/>
                <w:szCs w:val="24"/>
              </w:rPr>
              <w:t xml:space="preserve"> minučių po pasiūlymų pateikimo termino pabaigos</w:t>
            </w:r>
          </w:p>
        </w:tc>
        <w:tc>
          <w:tcPr>
            <w:tcW w:w="2686" w:type="dxa"/>
          </w:tcPr>
          <w:p w14:paraId="2A12ECE7"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15 skyrių.</w:t>
            </w:r>
          </w:p>
        </w:tc>
      </w:tr>
      <w:tr w:rsidR="00BF53D5" w:rsidRPr="00BF53D5" w14:paraId="25C200C0" w14:textId="77777777" w:rsidTr="00D07540">
        <w:tc>
          <w:tcPr>
            <w:tcW w:w="904" w:type="dxa"/>
          </w:tcPr>
          <w:p w14:paraId="1A9CBCFF"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3.</w:t>
            </w:r>
          </w:p>
        </w:tc>
        <w:tc>
          <w:tcPr>
            <w:tcW w:w="3063" w:type="dxa"/>
          </w:tcPr>
          <w:p w14:paraId="0A0B5549" w14:textId="77777777" w:rsidR="00737096" w:rsidRPr="00BF53D5" w:rsidRDefault="00737096" w:rsidP="00BF53D5">
            <w:pPr>
              <w:keepNext/>
              <w:jc w:val="both"/>
              <w:rPr>
                <w:rFonts w:ascii="Times New Roman" w:hAnsi="Times New Roman" w:cs="Times New Roman"/>
                <w:bCs/>
                <w:sz w:val="24"/>
                <w:szCs w:val="24"/>
              </w:rPr>
            </w:pPr>
            <w:r w:rsidRPr="00BF53D5">
              <w:rPr>
                <w:rFonts w:ascii="Times New Roman" w:hAnsi="Times New Roman" w:cs="Times New Roman"/>
                <w:sz w:val="24"/>
                <w:szCs w:val="24"/>
              </w:rPr>
              <w:t>Prašymą paaiškinti, patikslinti pirkimo sąlygas tiekėjas turi pateikti ne vėliau kaip:</w:t>
            </w:r>
          </w:p>
        </w:tc>
        <w:tc>
          <w:tcPr>
            <w:tcW w:w="2975" w:type="dxa"/>
          </w:tcPr>
          <w:p w14:paraId="6FD39268" w14:textId="77777777" w:rsidR="00737096" w:rsidRPr="00BF53D5" w:rsidRDefault="006F1729" w:rsidP="006F1729">
            <w:pPr>
              <w:jc w:val="both"/>
              <w:rPr>
                <w:rFonts w:ascii="Times New Roman" w:hAnsi="Times New Roman" w:cs="Times New Roman"/>
                <w:sz w:val="24"/>
                <w:szCs w:val="24"/>
              </w:rPr>
            </w:pPr>
            <w:r>
              <w:rPr>
                <w:rFonts w:ascii="Times New Roman" w:hAnsi="Times New Roman" w:cs="Times New Roman"/>
                <w:sz w:val="24"/>
                <w:szCs w:val="24"/>
              </w:rPr>
              <w:t>6</w:t>
            </w:r>
            <w:r w:rsidR="00737096" w:rsidRPr="00BF53D5">
              <w:rPr>
                <w:rFonts w:ascii="Times New Roman" w:hAnsi="Times New Roman" w:cs="Times New Roman"/>
                <w:sz w:val="24"/>
                <w:szCs w:val="24"/>
              </w:rPr>
              <w:t xml:space="preserve"> (</w:t>
            </w:r>
            <w:r>
              <w:rPr>
                <w:rFonts w:ascii="Times New Roman" w:hAnsi="Times New Roman" w:cs="Times New Roman"/>
                <w:sz w:val="24"/>
                <w:szCs w:val="24"/>
              </w:rPr>
              <w:t>šešios</w:t>
            </w:r>
            <w:r w:rsidR="00EF1A45">
              <w:rPr>
                <w:rFonts w:ascii="Times New Roman" w:hAnsi="Times New Roman" w:cs="Times New Roman"/>
                <w:sz w:val="24"/>
                <w:szCs w:val="24"/>
              </w:rPr>
              <w:t>) dienos</w:t>
            </w:r>
            <w:r w:rsidR="00737096" w:rsidRPr="00BF53D5">
              <w:rPr>
                <w:rFonts w:ascii="Times New Roman" w:hAnsi="Times New Roman" w:cs="Times New Roman"/>
                <w:sz w:val="24"/>
                <w:szCs w:val="24"/>
              </w:rPr>
              <w:t xml:space="preserve"> iki pasiūlymų pateikimo termino dienos</w:t>
            </w:r>
          </w:p>
        </w:tc>
        <w:tc>
          <w:tcPr>
            <w:tcW w:w="2686" w:type="dxa"/>
          </w:tcPr>
          <w:p w14:paraId="22A48529" w14:textId="77777777" w:rsidR="00737096" w:rsidRPr="00BF53D5" w:rsidRDefault="00737096" w:rsidP="00737096">
            <w:pPr>
              <w:jc w:val="both"/>
              <w:rPr>
                <w:rFonts w:ascii="Times New Roman" w:hAnsi="Times New Roman" w:cs="Times New Roman"/>
                <w:iCs/>
                <w:sz w:val="24"/>
                <w:szCs w:val="24"/>
              </w:rPr>
            </w:pPr>
            <w:r w:rsidRPr="00BF53D5">
              <w:rPr>
                <w:rFonts w:ascii="Times New Roman" w:hAnsi="Times New Roman" w:cs="Times New Roman"/>
                <w:iCs/>
                <w:sz w:val="24"/>
                <w:szCs w:val="24"/>
              </w:rPr>
              <w:t>Visi prašymai pateikiami CVP IS susirašinėjimo priemonėmis</w:t>
            </w:r>
          </w:p>
          <w:p w14:paraId="1C954698"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7C0A1F6B" w14:textId="77777777" w:rsidTr="00D07540">
        <w:tc>
          <w:tcPr>
            <w:tcW w:w="904" w:type="dxa"/>
          </w:tcPr>
          <w:p w14:paraId="1EA37CD3"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 xml:space="preserve">4. </w:t>
            </w:r>
          </w:p>
        </w:tc>
        <w:tc>
          <w:tcPr>
            <w:tcW w:w="3063" w:type="dxa"/>
          </w:tcPr>
          <w:p w14:paraId="00F8718A"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pirkimo sąlygų paaiškinimą, patikslinimą pateikia visiems tiekėjams ne vėliau kaip:</w:t>
            </w:r>
          </w:p>
        </w:tc>
        <w:tc>
          <w:tcPr>
            <w:tcW w:w="2975" w:type="dxa"/>
          </w:tcPr>
          <w:p w14:paraId="5628682A" w14:textId="77777777" w:rsidR="00737096" w:rsidRPr="00BF53D5" w:rsidRDefault="00EF1A45" w:rsidP="00EF1A45">
            <w:pPr>
              <w:jc w:val="both"/>
              <w:rPr>
                <w:rFonts w:ascii="Times New Roman" w:hAnsi="Times New Roman" w:cs="Times New Roman"/>
                <w:sz w:val="24"/>
                <w:szCs w:val="24"/>
              </w:rPr>
            </w:pPr>
            <w:r>
              <w:rPr>
                <w:rFonts w:ascii="Times New Roman" w:hAnsi="Times New Roman" w:cs="Times New Roman"/>
                <w:sz w:val="24"/>
                <w:szCs w:val="24"/>
              </w:rPr>
              <w:t>4 (keturios</w:t>
            </w:r>
            <w:r w:rsidR="00737096" w:rsidRPr="00BF53D5">
              <w:rPr>
                <w:rFonts w:ascii="Times New Roman" w:hAnsi="Times New Roman" w:cs="Times New Roman"/>
                <w:sz w:val="24"/>
                <w:szCs w:val="24"/>
              </w:rPr>
              <w:t>) dienos iki pasiūlymų pateikimo termino dienos</w:t>
            </w:r>
          </w:p>
        </w:tc>
        <w:tc>
          <w:tcPr>
            <w:tcW w:w="2686" w:type="dxa"/>
          </w:tcPr>
          <w:p w14:paraId="6730F377"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Visi paaiškinimai, patikslinimai skelbiami CVP IS ir išsiunčiami CVP IS susirašinėjimo priemonėmis</w:t>
            </w:r>
          </w:p>
          <w:p w14:paraId="5BF90A39"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bendrųjų sąlygų 5 skyrių</w:t>
            </w:r>
          </w:p>
        </w:tc>
      </w:tr>
      <w:tr w:rsidR="00BF53D5" w:rsidRPr="00BF53D5" w14:paraId="79D239F4" w14:textId="77777777" w:rsidTr="00D07540">
        <w:tc>
          <w:tcPr>
            <w:tcW w:w="904" w:type="dxa"/>
          </w:tcPr>
          <w:p w14:paraId="2B644F99"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5.</w:t>
            </w:r>
          </w:p>
        </w:tc>
        <w:tc>
          <w:tcPr>
            <w:tcW w:w="3063" w:type="dxa"/>
          </w:tcPr>
          <w:p w14:paraId="424E60A5"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Objekto apžiūra bus vykdoma:</w:t>
            </w:r>
          </w:p>
        </w:tc>
        <w:tc>
          <w:tcPr>
            <w:tcW w:w="2975" w:type="dxa"/>
          </w:tcPr>
          <w:p w14:paraId="53DE7F65"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6" w:type="dxa"/>
          </w:tcPr>
          <w:p w14:paraId="19CA1D49" w14:textId="77777777" w:rsidR="00737096" w:rsidRPr="00BF53D5" w:rsidRDefault="00737096" w:rsidP="00737096">
            <w:pPr>
              <w:rPr>
                <w:rFonts w:ascii="Times New Roman" w:hAnsi="Times New Roman" w:cs="Times New Roman"/>
              </w:rPr>
            </w:pPr>
          </w:p>
        </w:tc>
      </w:tr>
      <w:tr w:rsidR="00BF53D5" w:rsidRPr="00BF53D5" w14:paraId="42B46819" w14:textId="77777777" w:rsidTr="00D07540">
        <w:tc>
          <w:tcPr>
            <w:tcW w:w="904" w:type="dxa"/>
          </w:tcPr>
          <w:p w14:paraId="11064DF0"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6.</w:t>
            </w:r>
          </w:p>
        </w:tc>
        <w:tc>
          <w:tcPr>
            <w:tcW w:w="3063" w:type="dxa"/>
          </w:tcPr>
          <w:p w14:paraId="39E8B340"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rengs susitikimus su tiekėjais dėl pirkimo sąlygų paaiškinimo</w:t>
            </w:r>
          </w:p>
        </w:tc>
        <w:tc>
          <w:tcPr>
            <w:tcW w:w="2975" w:type="dxa"/>
          </w:tcPr>
          <w:p w14:paraId="2F316788"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6" w:type="dxa"/>
          </w:tcPr>
          <w:p w14:paraId="155D989C" w14:textId="77777777" w:rsidR="00737096" w:rsidRPr="00BF53D5" w:rsidRDefault="00737096" w:rsidP="00737096">
            <w:pPr>
              <w:rPr>
                <w:rFonts w:ascii="Times New Roman" w:hAnsi="Times New Roman" w:cs="Times New Roman"/>
              </w:rPr>
            </w:pPr>
          </w:p>
        </w:tc>
      </w:tr>
      <w:tr w:rsidR="00BF53D5" w:rsidRPr="00BF53D5" w14:paraId="5A4751A5" w14:textId="77777777" w:rsidTr="00D07540">
        <w:tc>
          <w:tcPr>
            <w:tcW w:w="904" w:type="dxa"/>
          </w:tcPr>
          <w:p w14:paraId="1E0A4F3E"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7.</w:t>
            </w:r>
          </w:p>
        </w:tc>
        <w:tc>
          <w:tcPr>
            <w:tcW w:w="3063" w:type="dxa"/>
          </w:tcPr>
          <w:p w14:paraId="0C8EADEE"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Tiekėjai turi pateikti prekių pavyzdžius</w:t>
            </w:r>
          </w:p>
        </w:tc>
        <w:tc>
          <w:tcPr>
            <w:tcW w:w="2975" w:type="dxa"/>
          </w:tcPr>
          <w:p w14:paraId="58B343F9" w14:textId="77777777" w:rsidR="00737096" w:rsidRPr="00BF53D5" w:rsidRDefault="00737096" w:rsidP="00BF53D5">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7043905B"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
                <w:iCs/>
                <w:sz w:val="24"/>
                <w:szCs w:val="24"/>
              </w:rPr>
              <w:t xml:space="preserve"> </w:t>
            </w:r>
          </w:p>
        </w:tc>
        <w:tc>
          <w:tcPr>
            <w:tcW w:w="2686" w:type="dxa"/>
          </w:tcPr>
          <w:p w14:paraId="6B05D849" w14:textId="77777777" w:rsidR="00737096" w:rsidRPr="00BF53D5" w:rsidRDefault="00737096" w:rsidP="00737096">
            <w:pPr>
              <w:rPr>
                <w:rFonts w:ascii="Times New Roman" w:hAnsi="Times New Roman" w:cs="Times New Roman"/>
              </w:rPr>
            </w:pPr>
          </w:p>
        </w:tc>
      </w:tr>
      <w:tr w:rsidR="00BF53D5" w:rsidRPr="00BF53D5" w14:paraId="5143073E" w14:textId="77777777" w:rsidTr="00D07540">
        <w:tc>
          <w:tcPr>
            <w:tcW w:w="904" w:type="dxa"/>
          </w:tcPr>
          <w:p w14:paraId="7D13FAC8"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8.</w:t>
            </w:r>
          </w:p>
        </w:tc>
        <w:tc>
          <w:tcPr>
            <w:tcW w:w="3063" w:type="dxa"/>
          </w:tcPr>
          <w:p w14:paraId="0288D4AE"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Pasiūlymo galiojimo ir pasiūlymo galiojimo užtikrinimo (jei taikoma) terminas ne trumpesnis kaip</w:t>
            </w:r>
          </w:p>
        </w:tc>
        <w:tc>
          <w:tcPr>
            <w:tcW w:w="2975" w:type="dxa"/>
          </w:tcPr>
          <w:p w14:paraId="5653BACD" w14:textId="77777777" w:rsidR="00737096" w:rsidRPr="00BF53D5" w:rsidRDefault="00C41EE3" w:rsidP="00C41EE3">
            <w:pPr>
              <w:jc w:val="both"/>
              <w:rPr>
                <w:rFonts w:ascii="Times New Roman" w:hAnsi="Times New Roman" w:cs="Times New Roman"/>
                <w:iCs/>
                <w:sz w:val="24"/>
                <w:szCs w:val="24"/>
              </w:rPr>
            </w:pPr>
            <w:r>
              <w:rPr>
                <w:rFonts w:ascii="Times New Roman" w:hAnsi="Times New Roman" w:cs="Times New Roman"/>
                <w:iCs/>
                <w:sz w:val="24"/>
                <w:szCs w:val="24"/>
              </w:rPr>
              <w:t>3 (trys</w:t>
            </w:r>
            <w:r w:rsidR="00737096" w:rsidRPr="00BF53D5">
              <w:rPr>
                <w:rFonts w:ascii="Times New Roman" w:hAnsi="Times New Roman" w:cs="Times New Roman"/>
                <w:iCs/>
                <w:sz w:val="24"/>
                <w:szCs w:val="24"/>
              </w:rPr>
              <w:t>)</w:t>
            </w:r>
            <w:r>
              <w:rPr>
                <w:rFonts w:ascii="Times New Roman" w:hAnsi="Times New Roman" w:cs="Times New Roman"/>
                <w:iCs/>
                <w:sz w:val="24"/>
                <w:szCs w:val="24"/>
              </w:rPr>
              <w:t xml:space="preserve"> mėnesiai</w:t>
            </w:r>
            <w:r w:rsidR="00737096" w:rsidRPr="00BF53D5">
              <w:rPr>
                <w:rFonts w:ascii="Times New Roman" w:hAnsi="Times New Roman" w:cs="Times New Roman"/>
                <w:iCs/>
                <w:sz w:val="24"/>
                <w:szCs w:val="24"/>
              </w:rPr>
              <w:t xml:space="preserve"> nuo pasiūlymų pateikimo galutinio termino pabaigos</w:t>
            </w:r>
          </w:p>
        </w:tc>
        <w:tc>
          <w:tcPr>
            <w:tcW w:w="2686" w:type="dxa"/>
          </w:tcPr>
          <w:p w14:paraId="65322F07" w14:textId="77777777" w:rsidR="00737096" w:rsidRPr="00BF53D5" w:rsidRDefault="00737096" w:rsidP="00737096">
            <w:pPr>
              <w:rPr>
                <w:rFonts w:ascii="Times New Roman" w:hAnsi="Times New Roman" w:cs="Times New Roman"/>
              </w:rPr>
            </w:pPr>
          </w:p>
        </w:tc>
      </w:tr>
      <w:tr w:rsidR="00D160B7" w:rsidRPr="00BF53D5" w14:paraId="1FE5DF65" w14:textId="77777777" w:rsidTr="00D07540">
        <w:tc>
          <w:tcPr>
            <w:tcW w:w="904" w:type="dxa"/>
          </w:tcPr>
          <w:p w14:paraId="1379BE5A" w14:textId="77777777" w:rsidR="00D160B7" w:rsidRPr="00BF53D5" w:rsidRDefault="00D160B7" w:rsidP="00D160B7">
            <w:pPr>
              <w:pStyle w:val="Sraopastraipa"/>
              <w:spacing w:line="240" w:lineRule="auto"/>
              <w:ind w:left="0"/>
              <w:rPr>
                <w:rFonts w:ascii="Times New Roman" w:hAnsi="Times New Roman" w:cs="Times New Roman"/>
                <w:sz w:val="24"/>
                <w:szCs w:val="24"/>
              </w:rPr>
            </w:pPr>
            <w:r w:rsidRPr="00BF53D5">
              <w:rPr>
                <w:rFonts w:ascii="Times New Roman" w:hAnsi="Times New Roman" w:cs="Times New Roman"/>
                <w:sz w:val="24"/>
                <w:szCs w:val="24"/>
              </w:rPr>
              <w:t>9.</w:t>
            </w:r>
          </w:p>
        </w:tc>
        <w:tc>
          <w:tcPr>
            <w:tcW w:w="3063" w:type="dxa"/>
          </w:tcPr>
          <w:p w14:paraId="40883A98"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2975" w:type="dxa"/>
          </w:tcPr>
          <w:p w14:paraId="453CA007" w14:textId="77777777" w:rsidR="00F843CB" w:rsidRPr="00BF53D5" w:rsidRDefault="00F843CB" w:rsidP="00F843CB">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41D3F8F8" w14:textId="77777777" w:rsidR="00D160B7" w:rsidRDefault="00D160B7" w:rsidP="00F843CB">
            <w:pPr>
              <w:jc w:val="both"/>
              <w:rPr>
                <w:rFonts w:ascii="Times New Roman" w:hAnsi="Times New Roman" w:cs="Times New Roman"/>
                <w:sz w:val="24"/>
                <w:szCs w:val="24"/>
              </w:rPr>
            </w:pPr>
          </w:p>
        </w:tc>
        <w:tc>
          <w:tcPr>
            <w:tcW w:w="2686" w:type="dxa"/>
          </w:tcPr>
          <w:p w14:paraId="7C03266B" w14:textId="77777777" w:rsidR="00D160B7" w:rsidRDefault="00D160B7" w:rsidP="00D160B7">
            <w:pPr>
              <w:jc w:val="both"/>
              <w:rPr>
                <w:rFonts w:ascii="Times New Roman" w:hAnsi="Times New Roman" w:cs="Times New Roman"/>
                <w:i/>
                <w:iCs/>
                <w:sz w:val="24"/>
                <w:szCs w:val="24"/>
              </w:rPr>
            </w:pPr>
          </w:p>
        </w:tc>
      </w:tr>
      <w:tr w:rsidR="00D160B7" w:rsidRPr="00BF53D5" w14:paraId="57AF500F" w14:textId="77777777" w:rsidTr="00D07540">
        <w:tc>
          <w:tcPr>
            <w:tcW w:w="904" w:type="dxa"/>
          </w:tcPr>
          <w:p w14:paraId="50B7D75E" w14:textId="77777777" w:rsidR="00D160B7" w:rsidRPr="00BF53D5" w:rsidRDefault="00D160B7" w:rsidP="00D160B7">
            <w:pPr>
              <w:rPr>
                <w:rFonts w:ascii="Times New Roman" w:hAnsi="Times New Roman" w:cs="Times New Roman"/>
                <w:bCs/>
                <w:sz w:val="24"/>
                <w:szCs w:val="24"/>
              </w:rPr>
            </w:pPr>
            <w:r w:rsidRPr="00BF53D5">
              <w:rPr>
                <w:rFonts w:ascii="Times New Roman" w:hAnsi="Times New Roman" w:cs="Times New Roman"/>
                <w:bCs/>
                <w:sz w:val="24"/>
                <w:szCs w:val="24"/>
              </w:rPr>
              <w:t>10.</w:t>
            </w:r>
          </w:p>
        </w:tc>
        <w:tc>
          <w:tcPr>
            <w:tcW w:w="3063" w:type="dxa"/>
          </w:tcPr>
          <w:p w14:paraId="37CE1B66" w14:textId="77777777" w:rsidR="00D160B7" w:rsidRPr="00BF53D5" w:rsidRDefault="00D160B7" w:rsidP="005908FC">
            <w:pPr>
              <w:jc w:val="both"/>
              <w:rPr>
                <w:rFonts w:ascii="Times New Roman" w:hAnsi="Times New Roman" w:cs="Times New Roman"/>
                <w:bCs/>
                <w:sz w:val="24"/>
                <w:szCs w:val="24"/>
              </w:rPr>
            </w:pPr>
            <w:r w:rsidRPr="00BF53D5">
              <w:rPr>
                <w:rFonts w:ascii="Times New Roman" w:hAnsi="Times New Roman" w:cs="Times New Roman"/>
                <w:sz w:val="24"/>
                <w:szCs w:val="24"/>
              </w:rPr>
              <w:t>Pasiūlymo galiojimo užtikrinimas pirkimo dalyviui grąžinamas (arba atsisakoma teisių į jį) per</w:t>
            </w:r>
          </w:p>
        </w:tc>
        <w:tc>
          <w:tcPr>
            <w:tcW w:w="2975" w:type="dxa"/>
          </w:tcPr>
          <w:p w14:paraId="78FDE142" w14:textId="77777777" w:rsidR="005908FC" w:rsidRPr="00BF53D5" w:rsidRDefault="005908FC" w:rsidP="005908FC">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3EB78C93" w14:textId="77777777" w:rsidR="00D160B7" w:rsidRDefault="00D160B7" w:rsidP="00D160B7">
            <w:pPr>
              <w:jc w:val="both"/>
              <w:rPr>
                <w:rFonts w:ascii="Times New Roman" w:hAnsi="Times New Roman" w:cs="Times New Roman"/>
                <w:sz w:val="24"/>
                <w:szCs w:val="24"/>
              </w:rPr>
            </w:pPr>
          </w:p>
        </w:tc>
        <w:tc>
          <w:tcPr>
            <w:tcW w:w="2686" w:type="dxa"/>
          </w:tcPr>
          <w:p w14:paraId="2298B6F3" w14:textId="77777777" w:rsidR="00D160B7" w:rsidRDefault="00D160B7" w:rsidP="00D160B7">
            <w:pPr>
              <w:jc w:val="both"/>
              <w:rPr>
                <w:rFonts w:ascii="Times New Roman" w:hAnsi="Times New Roman" w:cs="Times New Roman"/>
                <w:i/>
                <w:iCs/>
                <w:sz w:val="24"/>
                <w:szCs w:val="24"/>
              </w:rPr>
            </w:pPr>
          </w:p>
        </w:tc>
      </w:tr>
      <w:tr w:rsidR="00D160B7" w:rsidRPr="00BF53D5" w14:paraId="7CE6D653" w14:textId="77777777" w:rsidTr="00D07540">
        <w:tc>
          <w:tcPr>
            <w:tcW w:w="904" w:type="dxa"/>
          </w:tcPr>
          <w:p w14:paraId="7B9F29BC" w14:textId="77777777" w:rsidR="00D160B7" w:rsidRPr="00BF53D5" w:rsidRDefault="00D160B7" w:rsidP="00D160B7">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lastRenderedPageBreak/>
              <w:t>11.</w:t>
            </w:r>
          </w:p>
        </w:tc>
        <w:tc>
          <w:tcPr>
            <w:tcW w:w="3063" w:type="dxa"/>
          </w:tcPr>
          <w:p w14:paraId="24110CC8"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informuoja pirkimo dalyvius apie EBVPD vertinimo rezultatus ne vėliau kaip per</w:t>
            </w:r>
          </w:p>
        </w:tc>
        <w:tc>
          <w:tcPr>
            <w:tcW w:w="2975" w:type="dxa"/>
          </w:tcPr>
          <w:p w14:paraId="3D241552"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6" w:type="dxa"/>
          </w:tcPr>
          <w:p w14:paraId="2C52BB43" w14:textId="77777777" w:rsidR="00D160B7" w:rsidRPr="00BF53D5" w:rsidRDefault="00D160B7" w:rsidP="00D160B7">
            <w:pPr>
              <w:rPr>
                <w:rFonts w:ascii="Times New Roman" w:hAnsi="Times New Roman" w:cs="Times New Roman"/>
                <w:bCs/>
              </w:rPr>
            </w:pPr>
            <w:r w:rsidRPr="00BF53D5">
              <w:rPr>
                <w:rFonts w:ascii="Times New Roman" w:hAnsi="Times New Roman" w:cs="Times New Roman"/>
                <w:sz w:val="24"/>
                <w:szCs w:val="24"/>
              </w:rPr>
              <w:t>Žr. pirkimo bendrųjų sąlygų 17 skyrių</w:t>
            </w:r>
          </w:p>
        </w:tc>
      </w:tr>
      <w:tr w:rsidR="00D160B7" w:rsidRPr="00BF53D5" w14:paraId="1A2E38AA" w14:textId="77777777" w:rsidTr="00D07540">
        <w:tc>
          <w:tcPr>
            <w:tcW w:w="904" w:type="dxa"/>
          </w:tcPr>
          <w:p w14:paraId="3EB917F4" w14:textId="77777777" w:rsidR="00D160B7" w:rsidRPr="00BF53D5" w:rsidRDefault="00D160B7" w:rsidP="00D160B7">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12.</w:t>
            </w:r>
          </w:p>
        </w:tc>
        <w:tc>
          <w:tcPr>
            <w:tcW w:w="3063" w:type="dxa"/>
          </w:tcPr>
          <w:p w14:paraId="5DD8B166"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 xml:space="preserve">Perkančioji organizacija pirkimo dalyviams praneša apie priimtą sprendimą nustatyti laimėjusį pasiūlymą, </w:t>
            </w:r>
            <w:r w:rsidRPr="00BF53D5">
              <w:rPr>
                <w:rFonts w:ascii="Times New Roman" w:hAnsi="Times New Roman" w:cs="Times New Roman"/>
                <w:sz w:val="24"/>
                <w:szCs w:val="24"/>
              </w:rPr>
              <w:t>dėl kurio bus sudaroma</w:t>
            </w:r>
            <w:r w:rsidRPr="00BF53D5">
              <w:rPr>
                <w:rFonts w:ascii="Times New Roman" w:hAnsi="Times New Roman" w:cs="Times New Roman"/>
                <w:bCs/>
                <w:sz w:val="24"/>
                <w:szCs w:val="24"/>
              </w:rPr>
              <w:t xml:space="preserve"> sutartis ne vėliau kaip per</w:t>
            </w:r>
          </w:p>
        </w:tc>
        <w:tc>
          <w:tcPr>
            <w:tcW w:w="2975" w:type="dxa"/>
          </w:tcPr>
          <w:p w14:paraId="5D1A7403"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6" w:type="dxa"/>
          </w:tcPr>
          <w:p w14:paraId="5AE18EC0" w14:textId="77777777" w:rsidR="00D160B7" w:rsidRPr="00BF53D5" w:rsidRDefault="00D160B7" w:rsidP="00D160B7">
            <w:pPr>
              <w:rPr>
                <w:rFonts w:ascii="Times New Roman" w:hAnsi="Times New Roman" w:cs="Times New Roman"/>
              </w:rPr>
            </w:pPr>
            <w:r w:rsidRPr="00BF53D5">
              <w:rPr>
                <w:rFonts w:ascii="Times New Roman" w:hAnsi="Times New Roman" w:cs="Times New Roman"/>
                <w:sz w:val="24"/>
                <w:szCs w:val="24"/>
              </w:rPr>
              <w:t>Žr. pirkimo bendrųjų sąlygų 20 skyrių</w:t>
            </w:r>
          </w:p>
        </w:tc>
      </w:tr>
      <w:tr w:rsidR="00D160B7" w:rsidRPr="00BF53D5" w14:paraId="2E3F5ABB" w14:textId="77777777" w:rsidTr="00D07540">
        <w:tc>
          <w:tcPr>
            <w:tcW w:w="904" w:type="dxa"/>
          </w:tcPr>
          <w:p w14:paraId="7A408E39" w14:textId="77777777" w:rsidR="00D160B7" w:rsidRPr="00BF53D5" w:rsidRDefault="00D160B7" w:rsidP="00D160B7">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13.</w:t>
            </w:r>
          </w:p>
        </w:tc>
        <w:tc>
          <w:tcPr>
            <w:tcW w:w="3063" w:type="dxa"/>
          </w:tcPr>
          <w:p w14:paraId="199D10F4"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2975" w:type="dxa"/>
          </w:tcPr>
          <w:p w14:paraId="39A01803"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bCs/>
                <w:sz w:val="24"/>
                <w:szCs w:val="24"/>
              </w:rPr>
              <w:t>15 (penkiolika) dienų nuo pirkimo dalyvio raštu pateikto prašymo gavimo dienos</w:t>
            </w:r>
          </w:p>
        </w:tc>
        <w:tc>
          <w:tcPr>
            <w:tcW w:w="2686" w:type="dxa"/>
          </w:tcPr>
          <w:p w14:paraId="4DC60DD8" w14:textId="77777777" w:rsidR="00D160B7" w:rsidRPr="00BF53D5" w:rsidRDefault="00D160B7" w:rsidP="00D160B7">
            <w:pPr>
              <w:pStyle w:val="tajtip"/>
              <w:shd w:val="clear" w:color="auto" w:fill="FFFFFF"/>
              <w:spacing w:before="0" w:beforeAutospacing="0" w:after="0" w:afterAutospacing="0"/>
              <w:ind w:firstLine="313"/>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420E00BE" w14:textId="77777777" w:rsidR="00D160B7" w:rsidRPr="00BF53D5" w:rsidRDefault="00D160B7" w:rsidP="00D160B7">
            <w:pPr>
              <w:pStyle w:val="tajtip"/>
              <w:shd w:val="clear" w:color="auto" w:fill="FFFFFF"/>
              <w:spacing w:before="0" w:beforeAutospacing="0" w:after="0" w:afterAutospacing="0"/>
              <w:ind w:firstLine="313"/>
              <w:rPr>
                <w:sz w:val="20"/>
                <w:szCs w:val="20"/>
              </w:rPr>
            </w:pPr>
            <w:r w:rsidRPr="00BF53D5">
              <w:rPr>
                <w:i/>
                <w:iCs/>
              </w:rPr>
              <w:t>Pirkimo dalyviui, kurio pasiūlymas buvo atmestas</w:t>
            </w:r>
            <w:r w:rsidRPr="00BF53D5">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D160B7" w:rsidRPr="00BF53D5" w14:paraId="4CA21976" w14:textId="77777777" w:rsidTr="00D07540">
        <w:tc>
          <w:tcPr>
            <w:tcW w:w="904" w:type="dxa"/>
          </w:tcPr>
          <w:p w14:paraId="4F888C61" w14:textId="77777777" w:rsidR="00D160B7" w:rsidRPr="00BF53D5" w:rsidRDefault="00D160B7" w:rsidP="00D160B7">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14.</w:t>
            </w:r>
          </w:p>
        </w:tc>
        <w:tc>
          <w:tcPr>
            <w:tcW w:w="3063" w:type="dxa"/>
          </w:tcPr>
          <w:p w14:paraId="447E33EA"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BF53D5">
              <w:rPr>
                <w:rFonts w:ascii="Times New Roman" w:hAnsi="Times New Roman" w:cs="Times New Roman"/>
                <w:bCs/>
                <w:sz w:val="24"/>
                <w:szCs w:val="24"/>
              </w:rPr>
              <w:t>ne vėliau kaip per</w:t>
            </w:r>
          </w:p>
        </w:tc>
        <w:tc>
          <w:tcPr>
            <w:tcW w:w="2975" w:type="dxa"/>
          </w:tcPr>
          <w:p w14:paraId="389A6735" w14:textId="77777777" w:rsidR="00D160B7" w:rsidRPr="00BF53D5" w:rsidRDefault="00D160B7" w:rsidP="00D160B7">
            <w:pPr>
              <w:jc w:val="both"/>
              <w:rPr>
                <w:rFonts w:ascii="Times New Roman" w:hAnsi="Times New Roman" w:cs="Times New Roman"/>
                <w:sz w:val="24"/>
                <w:szCs w:val="24"/>
              </w:rPr>
            </w:pPr>
            <w:r>
              <w:rPr>
                <w:rFonts w:ascii="Times New Roman" w:hAnsi="Times New Roman" w:cs="Times New Roman"/>
                <w:sz w:val="24"/>
                <w:szCs w:val="24"/>
              </w:rPr>
              <w:t>5</w:t>
            </w:r>
            <w:r w:rsidRPr="00BF53D5">
              <w:rPr>
                <w:rFonts w:ascii="Times New Roman" w:hAnsi="Times New Roman" w:cs="Times New Roman"/>
                <w:sz w:val="24"/>
                <w:szCs w:val="24"/>
              </w:rPr>
              <w:t xml:space="preserve"> (</w:t>
            </w:r>
            <w:r>
              <w:rPr>
                <w:rFonts w:ascii="Times New Roman" w:hAnsi="Times New Roman" w:cs="Times New Roman"/>
                <w:sz w:val="24"/>
                <w:szCs w:val="24"/>
              </w:rPr>
              <w:t>penkias) darbo dienas</w:t>
            </w:r>
          </w:p>
          <w:p w14:paraId="167635DF"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 xml:space="preserve">nuo </w:t>
            </w:r>
            <w:r w:rsidRPr="00BF53D5">
              <w:rPr>
                <w:rFonts w:ascii="Times New Roman" w:eastAsia="Arial" w:hAnsi="Times New Roman" w:cs="Times New Roman"/>
                <w:sz w:val="24"/>
                <w:szCs w:val="24"/>
              </w:rPr>
              <w:t>perkančiosios organizacijos</w:t>
            </w:r>
            <w:r w:rsidRPr="00BF53D5">
              <w:rPr>
                <w:rFonts w:ascii="Times New Roman" w:hAnsi="Times New Roman" w:cs="Times New Roman"/>
                <w:sz w:val="24"/>
                <w:szCs w:val="24"/>
              </w:rPr>
              <w:t xml:space="preserve"> pranešimo raštu apie jos priimtą sprendimą išsiuntimo tiekėjams dienos arba nuo paskelbimo apie </w:t>
            </w:r>
            <w:r w:rsidRPr="00BF53D5">
              <w:rPr>
                <w:rFonts w:ascii="Times New Roman" w:eastAsia="Arial" w:hAnsi="Times New Roman" w:cs="Times New Roman"/>
                <w:sz w:val="24"/>
                <w:szCs w:val="24"/>
              </w:rPr>
              <w:lastRenderedPageBreak/>
              <w:t>perkančiosios organizacijos</w:t>
            </w:r>
            <w:r w:rsidRPr="00BF53D5">
              <w:rPr>
                <w:rFonts w:ascii="Times New Roman" w:hAnsi="Times New Roman" w:cs="Times New Roman"/>
                <w:sz w:val="24"/>
                <w:szCs w:val="24"/>
              </w:rPr>
              <w:t xml:space="preserve"> priimtus sprendimus dienos, jei VPĮ nenumato reikalavimo raštu informuoti tiekėjus apie </w:t>
            </w:r>
            <w:r w:rsidRPr="00BF53D5">
              <w:rPr>
                <w:rFonts w:ascii="Times New Roman" w:eastAsia="Arial" w:hAnsi="Times New Roman" w:cs="Times New Roman"/>
                <w:sz w:val="24"/>
                <w:szCs w:val="24"/>
              </w:rPr>
              <w:t xml:space="preserve"> perkančiosios organizacijos</w:t>
            </w:r>
            <w:r w:rsidRPr="00BF53D5">
              <w:rPr>
                <w:rFonts w:ascii="Times New Roman" w:hAnsi="Times New Roman" w:cs="Times New Roman"/>
                <w:sz w:val="24"/>
                <w:szCs w:val="24"/>
              </w:rPr>
              <w:t xml:space="preserve"> priimtus sprendimus;</w:t>
            </w:r>
          </w:p>
          <w:p w14:paraId="4FFD68C7"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15 (penkiolika) dienų nuo pranešimo išsiuntimo tiekėjams dienos, jeigu šis pranešimas nebuvo siunčiamas elektroninėmis priemonėmis.</w:t>
            </w:r>
          </w:p>
        </w:tc>
        <w:tc>
          <w:tcPr>
            <w:tcW w:w="2686" w:type="dxa"/>
          </w:tcPr>
          <w:p w14:paraId="47A9800C" w14:textId="77777777" w:rsidR="00D160B7" w:rsidRPr="00BF53D5" w:rsidRDefault="00D160B7" w:rsidP="00D160B7">
            <w:pPr>
              <w:rPr>
                <w:rFonts w:ascii="Times New Roman" w:hAnsi="Times New Roman" w:cs="Times New Roman"/>
              </w:rPr>
            </w:pPr>
          </w:p>
        </w:tc>
      </w:tr>
      <w:tr w:rsidR="00D160B7" w:rsidRPr="00BF53D5" w14:paraId="3CBDB04B" w14:textId="77777777" w:rsidTr="00D07540">
        <w:tc>
          <w:tcPr>
            <w:tcW w:w="904" w:type="dxa"/>
          </w:tcPr>
          <w:p w14:paraId="01B79A30" w14:textId="77777777" w:rsidR="00D160B7" w:rsidRPr="00BF53D5" w:rsidRDefault="00D160B7" w:rsidP="00D160B7">
            <w:pPr>
              <w:pStyle w:val="Sraopastraipa"/>
              <w:spacing w:line="240" w:lineRule="auto"/>
              <w:ind w:left="65" w:hanging="65"/>
              <w:rPr>
                <w:rFonts w:ascii="Times New Roman" w:hAnsi="Times New Roman" w:cs="Times New Roman"/>
                <w:sz w:val="24"/>
                <w:szCs w:val="24"/>
              </w:rPr>
            </w:pPr>
            <w:r w:rsidRPr="00BF53D5">
              <w:rPr>
                <w:rFonts w:ascii="Times New Roman" w:hAnsi="Times New Roman" w:cs="Times New Roman"/>
                <w:sz w:val="24"/>
                <w:szCs w:val="24"/>
              </w:rPr>
              <w:t>15.</w:t>
            </w:r>
          </w:p>
        </w:tc>
        <w:tc>
          <w:tcPr>
            <w:tcW w:w="3063" w:type="dxa"/>
          </w:tcPr>
          <w:p w14:paraId="7BA2E080"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5" w:type="dxa"/>
          </w:tcPr>
          <w:p w14:paraId="328B9021"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6 (šešias) darbo dienas nuo pretenzijos gavimo dienos</w:t>
            </w:r>
          </w:p>
        </w:tc>
        <w:tc>
          <w:tcPr>
            <w:tcW w:w="2686" w:type="dxa"/>
          </w:tcPr>
          <w:p w14:paraId="2F2515AF" w14:textId="77777777" w:rsidR="00D160B7" w:rsidRPr="00BF53D5" w:rsidRDefault="00D160B7" w:rsidP="00D160B7">
            <w:pPr>
              <w:rPr>
                <w:rFonts w:ascii="Times New Roman" w:hAnsi="Times New Roman" w:cs="Times New Roman"/>
              </w:rPr>
            </w:pPr>
          </w:p>
        </w:tc>
      </w:tr>
      <w:tr w:rsidR="00D160B7" w:rsidRPr="00BF53D5" w14:paraId="658D7348" w14:textId="77777777" w:rsidTr="00D07540">
        <w:tc>
          <w:tcPr>
            <w:tcW w:w="904" w:type="dxa"/>
          </w:tcPr>
          <w:p w14:paraId="5420FF4B" w14:textId="77777777" w:rsidR="00D160B7" w:rsidRPr="00BF53D5" w:rsidRDefault="00D160B7" w:rsidP="00D160B7">
            <w:pPr>
              <w:pStyle w:val="Sraopastraipa"/>
              <w:spacing w:line="240" w:lineRule="auto"/>
              <w:ind w:left="65"/>
              <w:rPr>
                <w:rFonts w:ascii="Times New Roman" w:hAnsi="Times New Roman" w:cs="Times New Roman"/>
                <w:bCs/>
                <w:sz w:val="24"/>
                <w:szCs w:val="24"/>
              </w:rPr>
            </w:pPr>
            <w:r w:rsidRPr="00BF53D5">
              <w:rPr>
                <w:rFonts w:ascii="Times New Roman" w:hAnsi="Times New Roman" w:cs="Times New Roman"/>
                <w:bCs/>
                <w:sz w:val="24"/>
                <w:szCs w:val="24"/>
              </w:rPr>
              <w:t>16.</w:t>
            </w:r>
          </w:p>
        </w:tc>
        <w:tc>
          <w:tcPr>
            <w:tcW w:w="3063" w:type="dxa"/>
          </w:tcPr>
          <w:p w14:paraId="10EEB61E" w14:textId="77777777" w:rsidR="00D160B7" w:rsidRPr="00BF53D5" w:rsidRDefault="00D160B7" w:rsidP="00D160B7">
            <w:pPr>
              <w:jc w:val="both"/>
              <w:rPr>
                <w:rFonts w:ascii="Times New Roman" w:hAnsi="Times New Roman" w:cs="Times New Roman"/>
                <w:bCs/>
                <w:sz w:val="24"/>
                <w:szCs w:val="24"/>
              </w:rPr>
            </w:pPr>
            <w:r w:rsidRPr="00BF53D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F53D5">
              <w:rPr>
                <w:rFonts w:ascii="Times New Roman" w:hAnsi="Times New Roman" w:cs="Times New Roman"/>
                <w:bCs/>
                <w:sz w:val="24"/>
                <w:szCs w:val="24"/>
              </w:rPr>
              <w:t xml:space="preserve"> (išskyrus ieškinį dėl sutarties pripažinimo negaliojančia) </w:t>
            </w:r>
          </w:p>
        </w:tc>
        <w:tc>
          <w:tcPr>
            <w:tcW w:w="2975" w:type="dxa"/>
          </w:tcPr>
          <w:p w14:paraId="30CD5685"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686" w:type="dxa"/>
          </w:tcPr>
          <w:p w14:paraId="507CF9F1" w14:textId="77777777" w:rsidR="00D160B7" w:rsidRPr="00BF53D5" w:rsidRDefault="00D160B7" w:rsidP="00D160B7">
            <w:pPr>
              <w:rPr>
                <w:rFonts w:ascii="Times New Roman" w:hAnsi="Times New Roman" w:cs="Times New Roman"/>
              </w:rPr>
            </w:pPr>
          </w:p>
        </w:tc>
      </w:tr>
      <w:tr w:rsidR="00D160B7" w:rsidRPr="00BF53D5" w14:paraId="2BAFA651" w14:textId="77777777" w:rsidTr="00D07540">
        <w:tc>
          <w:tcPr>
            <w:tcW w:w="904" w:type="dxa"/>
          </w:tcPr>
          <w:p w14:paraId="7E8C7E19" w14:textId="77777777" w:rsidR="00D160B7" w:rsidRPr="00BF53D5" w:rsidRDefault="00D160B7" w:rsidP="00D160B7">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17.</w:t>
            </w:r>
          </w:p>
        </w:tc>
        <w:tc>
          <w:tcPr>
            <w:tcW w:w="3063" w:type="dxa"/>
          </w:tcPr>
          <w:p w14:paraId="6ECE8954"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negali sudaryti sutarties anksčiau kaip po</w:t>
            </w:r>
          </w:p>
        </w:tc>
        <w:tc>
          <w:tcPr>
            <w:tcW w:w="2975" w:type="dxa"/>
          </w:tcPr>
          <w:p w14:paraId="04774C49" w14:textId="77777777" w:rsidR="00D160B7" w:rsidRPr="00BF53D5" w:rsidRDefault="00D160B7" w:rsidP="00D160B7">
            <w:pPr>
              <w:jc w:val="both"/>
              <w:rPr>
                <w:rFonts w:ascii="Times New Roman" w:hAnsi="Times New Roman" w:cs="Times New Roman"/>
                <w:sz w:val="24"/>
                <w:szCs w:val="24"/>
              </w:rPr>
            </w:pPr>
            <w:r>
              <w:rPr>
                <w:rFonts w:ascii="Times New Roman" w:hAnsi="Times New Roman" w:cs="Times New Roman"/>
                <w:bCs/>
                <w:sz w:val="24"/>
                <w:szCs w:val="24"/>
              </w:rPr>
              <w:t>5 (penkių</w:t>
            </w:r>
            <w:r w:rsidRPr="00BF53D5">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Pr="00BF53D5">
              <w:rPr>
                <w:rFonts w:ascii="Times New Roman" w:hAnsi="Times New Roman" w:cs="Times New Roman"/>
                <w:bCs/>
                <w:sz w:val="24"/>
                <w:szCs w:val="24"/>
              </w:rPr>
              <w:t>dienų,</w:t>
            </w:r>
            <w:r w:rsidRPr="00BF53D5">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6FB64E3B" w14:textId="77777777" w:rsidR="00D160B7" w:rsidRPr="00BF53D5" w:rsidRDefault="00D160B7" w:rsidP="00D160B7">
            <w:pPr>
              <w:jc w:val="both"/>
              <w:rPr>
                <w:rFonts w:ascii="Times New Roman" w:hAnsi="Times New Roman" w:cs="Times New Roman"/>
                <w:sz w:val="24"/>
                <w:szCs w:val="24"/>
              </w:rPr>
            </w:pPr>
          </w:p>
        </w:tc>
        <w:tc>
          <w:tcPr>
            <w:tcW w:w="2686" w:type="dxa"/>
          </w:tcPr>
          <w:p w14:paraId="3FE412BD" w14:textId="77777777" w:rsidR="00D160B7" w:rsidRPr="00BF53D5" w:rsidRDefault="00D160B7" w:rsidP="00D160B7">
            <w:pPr>
              <w:rPr>
                <w:rFonts w:ascii="Times New Roman" w:hAnsi="Times New Roman" w:cs="Times New Roman"/>
              </w:rPr>
            </w:pPr>
            <w:r w:rsidRPr="00BF53D5">
              <w:rPr>
                <w:rFonts w:ascii="Times New Roman" w:hAnsi="Times New Roman" w:cs="Times New Roman"/>
                <w:sz w:val="24"/>
                <w:szCs w:val="24"/>
              </w:rPr>
              <w:t>Žr. pirkimo bendrųjų sąlygų 21 skyrių</w:t>
            </w:r>
          </w:p>
        </w:tc>
      </w:tr>
      <w:tr w:rsidR="00D160B7" w:rsidRPr="00BF53D5" w14:paraId="4DC575B7" w14:textId="77777777" w:rsidTr="00D07540">
        <w:tc>
          <w:tcPr>
            <w:tcW w:w="904" w:type="dxa"/>
          </w:tcPr>
          <w:p w14:paraId="0C8C3A1C" w14:textId="77777777" w:rsidR="00D160B7" w:rsidRPr="00BF53D5" w:rsidRDefault="00D160B7" w:rsidP="00D160B7">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18.</w:t>
            </w:r>
          </w:p>
        </w:tc>
        <w:tc>
          <w:tcPr>
            <w:tcW w:w="3063" w:type="dxa"/>
          </w:tcPr>
          <w:p w14:paraId="7A9DFEFD" w14:textId="77777777" w:rsidR="00D160B7" w:rsidRPr="00BF53D5" w:rsidRDefault="00D160B7" w:rsidP="00D160B7">
            <w:pPr>
              <w:jc w:val="both"/>
              <w:rPr>
                <w:rFonts w:ascii="Times New Roman" w:hAnsi="Times New Roman" w:cs="Times New Roman"/>
                <w:sz w:val="24"/>
                <w:szCs w:val="24"/>
              </w:rPr>
            </w:pPr>
            <w:r w:rsidRPr="00BF53D5">
              <w:rPr>
                <w:rFonts w:ascii="Times New Roman" w:hAnsi="Times New Roman" w:cs="Times New Roman"/>
                <w:sz w:val="24"/>
                <w:szCs w:val="24"/>
              </w:rPr>
              <w:t xml:space="preserve">Jeigu </w:t>
            </w:r>
            <w:r w:rsidRPr="00BF53D5">
              <w:rPr>
                <w:rFonts w:ascii="Times New Roman" w:hAnsi="Times New Roman" w:cs="Times New Roman"/>
                <w:iCs/>
                <w:sz w:val="24"/>
                <w:szCs w:val="24"/>
              </w:rPr>
              <w:t xml:space="preserve">suinteresuotas dalyvis paprašys perkančiosios </w:t>
            </w:r>
            <w:r w:rsidRPr="00BF53D5">
              <w:rPr>
                <w:rFonts w:ascii="Times New Roman" w:hAnsi="Times New Roman" w:cs="Times New Roman"/>
                <w:iCs/>
                <w:sz w:val="24"/>
                <w:szCs w:val="24"/>
              </w:rPr>
              <w:lastRenderedPageBreak/>
              <w:t>organizacijos pateikti laimėjusį pasiūlymą</w:t>
            </w:r>
          </w:p>
        </w:tc>
        <w:tc>
          <w:tcPr>
            <w:tcW w:w="2975" w:type="dxa"/>
          </w:tcPr>
          <w:p w14:paraId="1A4C204E" w14:textId="77777777" w:rsidR="00D160B7" w:rsidRPr="00BF53D5" w:rsidRDefault="00D160B7" w:rsidP="00D160B7">
            <w:pPr>
              <w:jc w:val="both"/>
              <w:rPr>
                <w:rFonts w:ascii="Times New Roman" w:hAnsi="Times New Roman" w:cs="Times New Roman"/>
                <w:i/>
                <w:iCs/>
                <w:sz w:val="24"/>
                <w:szCs w:val="24"/>
              </w:rPr>
            </w:pPr>
            <w:r w:rsidRPr="0073648F">
              <w:rPr>
                <w:rFonts w:ascii="Times New Roman" w:hAnsi="Times New Roman" w:cs="Times New Roman"/>
                <w:iCs/>
                <w:sz w:val="24"/>
                <w:szCs w:val="24"/>
              </w:rPr>
              <w:lastRenderedPageBreak/>
              <w:t xml:space="preserve">VPĮ 102 straipsnio 1 dalyje nustatytas terminas ir atidėjimo terminas </w:t>
            </w:r>
            <w:r w:rsidRPr="0073648F">
              <w:rPr>
                <w:rFonts w:ascii="Times New Roman" w:hAnsi="Times New Roman" w:cs="Times New Roman"/>
                <w:iCs/>
                <w:sz w:val="24"/>
                <w:szCs w:val="24"/>
              </w:rPr>
              <w:lastRenderedPageBreak/>
              <w:t>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686" w:type="dxa"/>
          </w:tcPr>
          <w:p w14:paraId="7580157E" w14:textId="77777777" w:rsidR="00D160B7" w:rsidRPr="00BF53D5" w:rsidRDefault="00D160B7" w:rsidP="00D160B7">
            <w:pPr>
              <w:rPr>
                <w:rFonts w:ascii="Times New Roman" w:hAnsi="Times New Roman" w:cs="Times New Roman"/>
              </w:rPr>
            </w:pPr>
          </w:p>
        </w:tc>
      </w:tr>
    </w:tbl>
    <w:p w14:paraId="2B41B989" w14:textId="77777777" w:rsidR="00737096" w:rsidRPr="00831070" w:rsidRDefault="00737096" w:rsidP="00737096">
      <w:pPr>
        <w:pStyle w:val="Sraopastraipa"/>
        <w:spacing w:after="0"/>
        <w:ind w:left="567"/>
        <w:jc w:val="right"/>
        <w:rPr>
          <w:rFonts w:ascii="Times New Roman" w:hAnsi="Times New Roman" w:cs="Times New Roman"/>
          <w:sz w:val="24"/>
          <w:szCs w:val="24"/>
        </w:rPr>
      </w:pPr>
    </w:p>
    <w:p w14:paraId="13777E43" w14:textId="77777777" w:rsidR="00737096" w:rsidRPr="00737096" w:rsidRDefault="00737096" w:rsidP="00737096">
      <w:pPr>
        <w:tabs>
          <w:tab w:val="left" w:pos="1418"/>
        </w:tabs>
        <w:spacing w:after="0"/>
        <w:ind w:left="567"/>
        <w:contextualSpacing/>
        <w:jc w:val="both"/>
        <w:rPr>
          <w:rFonts w:ascii="Times New Roman" w:hAnsi="Times New Roman" w:cs="Times New Roman"/>
          <w:bCs/>
          <w:iCs/>
          <w:sz w:val="24"/>
          <w:szCs w:val="24"/>
        </w:rPr>
      </w:pPr>
    </w:p>
    <w:p w14:paraId="6A337A5F" w14:textId="77777777" w:rsidR="00737096" w:rsidRDefault="00737096">
      <w:pPr>
        <w:rPr>
          <w:rFonts w:ascii="Times New Roman" w:hAnsi="Times New Roman" w:cs="Times New Roman"/>
          <w:b/>
          <w:sz w:val="32"/>
          <w:szCs w:val="32"/>
        </w:rPr>
      </w:pPr>
    </w:p>
    <w:p w14:paraId="53EA8AE4" w14:textId="77777777" w:rsidR="00593DA2" w:rsidRDefault="00593DA2">
      <w:pPr>
        <w:rPr>
          <w:rFonts w:ascii="Times New Roman" w:hAnsi="Times New Roman" w:cs="Times New Roman"/>
          <w:b/>
          <w:sz w:val="32"/>
          <w:szCs w:val="32"/>
        </w:rPr>
      </w:pPr>
    </w:p>
    <w:p w14:paraId="67DF3ABF" w14:textId="77777777" w:rsidR="00593DA2" w:rsidRDefault="00593DA2">
      <w:pPr>
        <w:rPr>
          <w:rFonts w:ascii="Times New Roman" w:hAnsi="Times New Roman" w:cs="Times New Roman"/>
          <w:b/>
          <w:sz w:val="32"/>
          <w:szCs w:val="32"/>
        </w:rPr>
      </w:pPr>
    </w:p>
    <w:p w14:paraId="79DD9D21" w14:textId="77777777" w:rsidR="00593DA2" w:rsidRDefault="00593DA2">
      <w:pPr>
        <w:rPr>
          <w:rFonts w:ascii="Times New Roman" w:hAnsi="Times New Roman" w:cs="Times New Roman"/>
          <w:b/>
          <w:sz w:val="32"/>
          <w:szCs w:val="32"/>
        </w:rPr>
      </w:pPr>
    </w:p>
    <w:p w14:paraId="45E202D5" w14:textId="77777777" w:rsidR="00593DA2" w:rsidRDefault="00593DA2">
      <w:pPr>
        <w:rPr>
          <w:rFonts w:ascii="Times New Roman" w:hAnsi="Times New Roman" w:cs="Times New Roman"/>
          <w:b/>
          <w:sz w:val="32"/>
          <w:szCs w:val="32"/>
        </w:rPr>
      </w:pPr>
    </w:p>
    <w:p w14:paraId="0A938B5C" w14:textId="77777777" w:rsidR="00BF53D5" w:rsidRDefault="00BF53D5">
      <w:pPr>
        <w:rPr>
          <w:rFonts w:ascii="Times New Roman" w:hAnsi="Times New Roman" w:cs="Times New Roman"/>
          <w:b/>
          <w:sz w:val="32"/>
          <w:szCs w:val="32"/>
        </w:rPr>
      </w:pPr>
    </w:p>
    <w:p w14:paraId="59560410" w14:textId="77777777" w:rsidR="00BF53D5" w:rsidRDefault="00BF53D5">
      <w:pPr>
        <w:rPr>
          <w:rFonts w:ascii="Times New Roman" w:hAnsi="Times New Roman" w:cs="Times New Roman"/>
          <w:b/>
          <w:sz w:val="32"/>
          <w:szCs w:val="32"/>
        </w:rPr>
      </w:pPr>
    </w:p>
    <w:p w14:paraId="53E6CA21" w14:textId="77777777" w:rsidR="00BF53D5" w:rsidRDefault="00BF53D5">
      <w:pPr>
        <w:rPr>
          <w:rFonts w:ascii="Times New Roman" w:hAnsi="Times New Roman" w:cs="Times New Roman"/>
          <w:b/>
          <w:sz w:val="32"/>
          <w:szCs w:val="32"/>
        </w:rPr>
      </w:pPr>
    </w:p>
    <w:p w14:paraId="57E5388A" w14:textId="77777777" w:rsidR="00BF53D5" w:rsidRDefault="00BF53D5">
      <w:pPr>
        <w:rPr>
          <w:rFonts w:ascii="Times New Roman" w:hAnsi="Times New Roman" w:cs="Times New Roman"/>
          <w:b/>
          <w:sz w:val="32"/>
          <w:szCs w:val="32"/>
        </w:rPr>
      </w:pPr>
    </w:p>
    <w:p w14:paraId="0FB6FD32" w14:textId="77777777" w:rsidR="00BF53D5" w:rsidRDefault="00BF53D5">
      <w:pPr>
        <w:rPr>
          <w:rFonts w:ascii="Times New Roman" w:hAnsi="Times New Roman" w:cs="Times New Roman"/>
          <w:b/>
          <w:sz w:val="32"/>
          <w:szCs w:val="32"/>
        </w:rPr>
      </w:pPr>
    </w:p>
    <w:p w14:paraId="7A1C32B0" w14:textId="77777777" w:rsidR="00BF53D5" w:rsidRDefault="00BF53D5">
      <w:pPr>
        <w:rPr>
          <w:rFonts w:ascii="Times New Roman" w:hAnsi="Times New Roman" w:cs="Times New Roman"/>
          <w:b/>
          <w:sz w:val="32"/>
          <w:szCs w:val="32"/>
        </w:rPr>
      </w:pPr>
    </w:p>
    <w:p w14:paraId="26D18DBD" w14:textId="77777777" w:rsidR="00BF53D5" w:rsidRDefault="00BF53D5">
      <w:pPr>
        <w:rPr>
          <w:rFonts w:ascii="Times New Roman" w:hAnsi="Times New Roman" w:cs="Times New Roman"/>
          <w:b/>
          <w:sz w:val="32"/>
          <w:szCs w:val="32"/>
        </w:rPr>
      </w:pPr>
    </w:p>
    <w:p w14:paraId="5037529E" w14:textId="77777777" w:rsidR="008D4A30" w:rsidRDefault="008D4A30">
      <w:pPr>
        <w:rPr>
          <w:rFonts w:ascii="Times New Roman" w:hAnsi="Times New Roman" w:cs="Times New Roman"/>
          <w:b/>
          <w:sz w:val="32"/>
          <w:szCs w:val="32"/>
        </w:rPr>
      </w:pPr>
    </w:p>
    <w:p w14:paraId="756951C2" w14:textId="77777777" w:rsidR="008D4A30" w:rsidRDefault="008D4A30">
      <w:pPr>
        <w:rPr>
          <w:rFonts w:ascii="Times New Roman" w:hAnsi="Times New Roman" w:cs="Times New Roman"/>
          <w:b/>
          <w:sz w:val="32"/>
          <w:szCs w:val="32"/>
        </w:rPr>
      </w:pPr>
    </w:p>
    <w:p w14:paraId="647281ED" w14:textId="77777777" w:rsidR="0028166F" w:rsidRDefault="0028166F">
      <w:pPr>
        <w:rPr>
          <w:rFonts w:ascii="Times New Roman" w:hAnsi="Times New Roman" w:cs="Times New Roman"/>
          <w:b/>
          <w:sz w:val="32"/>
          <w:szCs w:val="32"/>
        </w:rPr>
      </w:pPr>
    </w:p>
    <w:p w14:paraId="17EF4415" w14:textId="77777777" w:rsidR="00593DA2" w:rsidRPr="00BF53D5" w:rsidRDefault="00593DA2" w:rsidP="00593DA2">
      <w:pPr>
        <w:jc w:val="right"/>
        <w:rPr>
          <w:rFonts w:ascii="Times New Roman" w:hAnsi="Times New Roman" w:cs="Times New Roman"/>
          <w:sz w:val="24"/>
          <w:szCs w:val="24"/>
        </w:rPr>
      </w:pPr>
      <w:r w:rsidRPr="00BF53D5">
        <w:rPr>
          <w:rFonts w:ascii="Times New Roman" w:hAnsi="Times New Roman" w:cs="Times New Roman"/>
          <w:sz w:val="24"/>
          <w:szCs w:val="24"/>
        </w:rPr>
        <w:lastRenderedPageBreak/>
        <w:t>Pirkimo sąlygų 2 priedas „Techninė specifikacija“</w:t>
      </w:r>
    </w:p>
    <w:p w14:paraId="51138B15" w14:textId="77777777" w:rsidR="00593DA2" w:rsidRPr="00BF53D5" w:rsidRDefault="00593DA2" w:rsidP="00593DA2">
      <w:pPr>
        <w:pStyle w:val="Paantrat"/>
        <w:jc w:val="center"/>
        <w:rPr>
          <w:rFonts w:ascii="Times New Roman" w:hAnsi="Times New Roman" w:cs="Times New Roman"/>
          <w:b/>
          <w:color w:val="auto"/>
        </w:rPr>
      </w:pPr>
      <w:r w:rsidRPr="00BF53D5">
        <w:rPr>
          <w:rFonts w:ascii="Times New Roman" w:hAnsi="Times New Roman" w:cs="Times New Roman"/>
          <w:b/>
          <w:color w:val="auto"/>
        </w:rPr>
        <w:t xml:space="preserve">TECHNINĖ </w:t>
      </w:r>
      <w:r w:rsidR="00064BFD">
        <w:rPr>
          <w:rFonts w:ascii="Times New Roman" w:hAnsi="Times New Roman" w:cs="Times New Roman"/>
          <w:b/>
          <w:color w:val="auto"/>
        </w:rPr>
        <w:t>SPECIFIKACIJA</w:t>
      </w:r>
    </w:p>
    <w:p w14:paraId="75CB79F8" w14:textId="77777777" w:rsidR="00593DA2" w:rsidRPr="00BF53D5" w:rsidRDefault="00593DA2" w:rsidP="00593DA2">
      <w:pPr>
        <w:jc w:val="center"/>
        <w:rPr>
          <w:rFonts w:ascii="Times New Roman" w:hAnsi="Times New Roman" w:cs="Times New Roman"/>
          <w:sz w:val="24"/>
          <w:szCs w:val="24"/>
        </w:rPr>
      </w:pPr>
      <w:r w:rsidRPr="00BF53D5">
        <w:rPr>
          <w:rFonts w:ascii="Times New Roman" w:hAnsi="Times New Roman" w:cs="Times New Roman"/>
          <w:sz w:val="24"/>
          <w:szCs w:val="24"/>
        </w:rPr>
        <w:t>(prisegtas CVP IS atskirais dokumentais)</w:t>
      </w:r>
    </w:p>
    <w:p w14:paraId="67B8B238" w14:textId="77777777" w:rsidR="00A0777C" w:rsidRPr="00BF53D5" w:rsidRDefault="00A0777C" w:rsidP="00A0777C">
      <w:pPr>
        <w:pStyle w:val="Sraopastraipa"/>
        <w:spacing w:after="0"/>
        <w:ind w:left="0" w:firstLine="567"/>
        <w:jc w:val="both"/>
        <w:rPr>
          <w:rFonts w:ascii="Times New Roman" w:hAnsi="Times New Roman" w:cs="Times New Roman"/>
          <w:i/>
          <w:iCs/>
          <w:sz w:val="24"/>
          <w:szCs w:val="24"/>
          <w:lang w:val="lt-LT"/>
        </w:rPr>
      </w:pPr>
      <w:r>
        <w:rPr>
          <w:rFonts w:ascii="Times New Roman" w:hAnsi="Times New Roman" w:cs="Times New Roman"/>
          <w:sz w:val="24"/>
          <w:szCs w:val="24"/>
          <w:lang w:val="lt-LT"/>
        </w:rPr>
        <w:t>1</w:t>
      </w:r>
      <w:r w:rsidRPr="00BF53D5">
        <w:rPr>
          <w:rFonts w:ascii="Times New Roman" w:hAnsi="Times New Roman" w:cs="Times New Roman"/>
          <w:sz w:val="24"/>
          <w:szCs w:val="24"/>
          <w:lang w:val="lt-LT"/>
        </w:rPr>
        <w:t>. Jeigu apibūdinant pirkimo objektą techninėje specifikacijoje nurodytas</w:t>
      </w:r>
      <w:r>
        <w:rPr>
          <w:rFonts w:ascii="Times New Roman" w:hAnsi="Times New Roman" w:cs="Times New Roman"/>
          <w:sz w:val="24"/>
          <w:szCs w:val="24"/>
          <w:lang w:val="lt-LT"/>
        </w:rPr>
        <w:t xml:space="preserve"> konkretus sertifikatas, </w:t>
      </w:r>
      <w:r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tipai, </w:t>
      </w:r>
      <w:r>
        <w:rPr>
          <w:rFonts w:ascii="Times New Roman" w:hAnsi="Times New Roman" w:cs="Times New Roman"/>
          <w:sz w:val="24"/>
          <w:szCs w:val="24"/>
          <w:lang w:val="lt-LT"/>
        </w:rPr>
        <w:t xml:space="preserve">protokolai, </w:t>
      </w:r>
      <w:r w:rsidRPr="00BF53D5">
        <w:rPr>
          <w:rFonts w:ascii="Times New Roman" w:hAnsi="Times New Roman" w:cs="Times New Roman"/>
          <w:sz w:val="24"/>
          <w:szCs w:val="24"/>
          <w:lang w:val="lt-LT"/>
        </w:rPr>
        <w:t xml:space="preserve">konkreti kilmė ar gamyba, turi būti laikoma, kad kiekviena tokia nuoroda yra pateikta su žodžiais „arba lygiavertis“. </w:t>
      </w:r>
    </w:p>
    <w:p w14:paraId="339A0E79" w14:textId="77777777" w:rsidR="00A0777C" w:rsidRPr="00BF53D5" w:rsidRDefault="00A0777C" w:rsidP="00A0777C">
      <w:pPr>
        <w:pStyle w:val="Sraopastraipa"/>
        <w:spacing w:after="0"/>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2.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82A02A9" w14:textId="77777777" w:rsidR="00A0777C" w:rsidRDefault="00A0777C" w:rsidP="00A0777C">
      <w:pPr>
        <w:jc w:val="both"/>
        <w:rPr>
          <w:rFonts w:ascii="Times New Roman" w:hAnsi="Times New Roman" w:cs="Times New Roman"/>
          <w:sz w:val="24"/>
          <w:szCs w:val="24"/>
        </w:rPr>
      </w:pPr>
    </w:p>
    <w:p w14:paraId="1A131B07" w14:textId="77777777" w:rsidR="00593DA2" w:rsidRDefault="00593DA2" w:rsidP="00593DA2">
      <w:pPr>
        <w:jc w:val="right"/>
        <w:rPr>
          <w:rFonts w:ascii="Times New Roman" w:hAnsi="Times New Roman" w:cs="Times New Roman"/>
          <w:sz w:val="24"/>
          <w:szCs w:val="24"/>
        </w:rPr>
      </w:pPr>
    </w:p>
    <w:p w14:paraId="6A009FCD" w14:textId="77777777" w:rsidR="00593DA2" w:rsidRDefault="00593DA2" w:rsidP="00593DA2">
      <w:pPr>
        <w:jc w:val="right"/>
        <w:rPr>
          <w:rFonts w:ascii="Times New Roman" w:hAnsi="Times New Roman" w:cs="Times New Roman"/>
          <w:sz w:val="24"/>
          <w:szCs w:val="24"/>
        </w:rPr>
      </w:pPr>
    </w:p>
    <w:p w14:paraId="34FF6785" w14:textId="77777777" w:rsidR="00593DA2" w:rsidRDefault="00593DA2" w:rsidP="00593DA2">
      <w:pPr>
        <w:jc w:val="right"/>
        <w:rPr>
          <w:rFonts w:ascii="Times New Roman" w:hAnsi="Times New Roman" w:cs="Times New Roman"/>
          <w:sz w:val="24"/>
          <w:szCs w:val="24"/>
        </w:rPr>
      </w:pPr>
    </w:p>
    <w:p w14:paraId="4533304F" w14:textId="77777777" w:rsidR="00593DA2" w:rsidRDefault="00593DA2" w:rsidP="00593DA2">
      <w:pPr>
        <w:jc w:val="right"/>
        <w:rPr>
          <w:rFonts w:ascii="Times New Roman" w:hAnsi="Times New Roman" w:cs="Times New Roman"/>
          <w:sz w:val="24"/>
          <w:szCs w:val="24"/>
        </w:rPr>
      </w:pPr>
    </w:p>
    <w:p w14:paraId="57D11C1E" w14:textId="77777777" w:rsidR="00593DA2" w:rsidRDefault="00593DA2" w:rsidP="00593DA2">
      <w:pPr>
        <w:jc w:val="right"/>
        <w:rPr>
          <w:rFonts w:ascii="Times New Roman" w:hAnsi="Times New Roman" w:cs="Times New Roman"/>
          <w:sz w:val="24"/>
          <w:szCs w:val="24"/>
        </w:rPr>
      </w:pPr>
    </w:p>
    <w:p w14:paraId="0C308770" w14:textId="77777777" w:rsidR="00593DA2" w:rsidRDefault="00593DA2" w:rsidP="00593DA2">
      <w:pPr>
        <w:jc w:val="right"/>
        <w:rPr>
          <w:rFonts w:ascii="Times New Roman" w:hAnsi="Times New Roman" w:cs="Times New Roman"/>
          <w:sz w:val="24"/>
          <w:szCs w:val="24"/>
        </w:rPr>
      </w:pPr>
    </w:p>
    <w:p w14:paraId="3CC893AD" w14:textId="77777777" w:rsidR="00593DA2" w:rsidRDefault="00593DA2" w:rsidP="00593DA2">
      <w:pPr>
        <w:jc w:val="right"/>
        <w:rPr>
          <w:rFonts w:ascii="Times New Roman" w:hAnsi="Times New Roman" w:cs="Times New Roman"/>
          <w:sz w:val="24"/>
          <w:szCs w:val="24"/>
        </w:rPr>
      </w:pPr>
    </w:p>
    <w:p w14:paraId="75D63254" w14:textId="77777777" w:rsidR="00593DA2" w:rsidRDefault="00593DA2" w:rsidP="00593DA2">
      <w:pPr>
        <w:jc w:val="right"/>
        <w:rPr>
          <w:rFonts w:ascii="Times New Roman" w:hAnsi="Times New Roman" w:cs="Times New Roman"/>
          <w:sz w:val="24"/>
          <w:szCs w:val="24"/>
        </w:rPr>
      </w:pPr>
    </w:p>
    <w:p w14:paraId="3555C298" w14:textId="77777777" w:rsidR="00593DA2" w:rsidRDefault="00593DA2" w:rsidP="00593DA2">
      <w:pPr>
        <w:jc w:val="right"/>
        <w:rPr>
          <w:rFonts w:ascii="Times New Roman" w:hAnsi="Times New Roman" w:cs="Times New Roman"/>
          <w:sz w:val="24"/>
          <w:szCs w:val="24"/>
        </w:rPr>
      </w:pPr>
    </w:p>
    <w:p w14:paraId="36170149" w14:textId="77777777" w:rsidR="00593DA2" w:rsidRDefault="00593DA2" w:rsidP="00593DA2">
      <w:pPr>
        <w:jc w:val="right"/>
        <w:rPr>
          <w:rFonts w:ascii="Times New Roman" w:hAnsi="Times New Roman" w:cs="Times New Roman"/>
          <w:sz w:val="24"/>
          <w:szCs w:val="24"/>
        </w:rPr>
      </w:pPr>
    </w:p>
    <w:p w14:paraId="2B990C9C" w14:textId="77777777" w:rsidR="00593DA2" w:rsidRDefault="00593DA2" w:rsidP="00593DA2">
      <w:pPr>
        <w:jc w:val="right"/>
        <w:rPr>
          <w:rFonts w:ascii="Times New Roman" w:hAnsi="Times New Roman" w:cs="Times New Roman"/>
          <w:sz w:val="24"/>
          <w:szCs w:val="24"/>
        </w:rPr>
      </w:pPr>
    </w:p>
    <w:p w14:paraId="29859444" w14:textId="77777777" w:rsidR="00593DA2" w:rsidRDefault="00593DA2" w:rsidP="00593DA2">
      <w:pPr>
        <w:jc w:val="right"/>
        <w:rPr>
          <w:rFonts w:ascii="Times New Roman" w:hAnsi="Times New Roman" w:cs="Times New Roman"/>
          <w:sz w:val="24"/>
          <w:szCs w:val="24"/>
        </w:rPr>
      </w:pPr>
    </w:p>
    <w:p w14:paraId="0495B525" w14:textId="77777777" w:rsidR="00593DA2" w:rsidRDefault="00593DA2" w:rsidP="00593DA2">
      <w:pPr>
        <w:jc w:val="right"/>
        <w:rPr>
          <w:rFonts w:ascii="Times New Roman" w:hAnsi="Times New Roman" w:cs="Times New Roman"/>
          <w:sz w:val="24"/>
          <w:szCs w:val="24"/>
        </w:rPr>
      </w:pPr>
    </w:p>
    <w:p w14:paraId="7E530802" w14:textId="77777777" w:rsidR="00593DA2" w:rsidRDefault="00593DA2" w:rsidP="00593DA2">
      <w:pPr>
        <w:jc w:val="right"/>
        <w:rPr>
          <w:rFonts w:ascii="Times New Roman" w:hAnsi="Times New Roman" w:cs="Times New Roman"/>
          <w:sz w:val="24"/>
          <w:szCs w:val="24"/>
        </w:rPr>
      </w:pPr>
    </w:p>
    <w:p w14:paraId="52671E13" w14:textId="77777777" w:rsidR="00593DA2" w:rsidRDefault="00593DA2" w:rsidP="00593DA2">
      <w:pPr>
        <w:jc w:val="right"/>
        <w:rPr>
          <w:rFonts w:ascii="Times New Roman" w:hAnsi="Times New Roman" w:cs="Times New Roman"/>
          <w:sz w:val="24"/>
          <w:szCs w:val="24"/>
        </w:rPr>
      </w:pPr>
    </w:p>
    <w:p w14:paraId="58F9A7BA" w14:textId="77777777" w:rsidR="00593DA2" w:rsidRDefault="00593DA2" w:rsidP="00593DA2">
      <w:pPr>
        <w:jc w:val="right"/>
        <w:rPr>
          <w:rFonts w:ascii="Times New Roman" w:hAnsi="Times New Roman" w:cs="Times New Roman"/>
          <w:sz w:val="24"/>
          <w:szCs w:val="24"/>
        </w:rPr>
      </w:pPr>
    </w:p>
    <w:p w14:paraId="7CA468D4" w14:textId="77777777" w:rsidR="00593DA2" w:rsidRDefault="00593DA2" w:rsidP="00593DA2">
      <w:pPr>
        <w:jc w:val="right"/>
        <w:rPr>
          <w:rFonts w:ascii="Times New Roman" w:hAnsi="Times New Roman" w:cs="Times New Roman"/>
          <w:sz w:val="24"/>
          <w:szCs w:val="24"/>
        </w:rPr>
      </w:pPr>
    </w:p>
    <w:p w14:paraId="2258DBB9" w14:textId="77777777" w:rsidR="00BF53D5"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 xml:space="preserve">Pirkimo sąlygų 3 priedas </w:t>
      </w:r>
    </w:p>
    <w:p w14:paraId="45F20EDD" w14:textId="77777777" w:rsidR="00593DA2"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„Tiekėjų pašalinimo pagrindai“</w:t>
      </w:r>
    </w:p>
    <w:p w14:paraId="72311923" w14:textId="77777777" w:rsidR="00BF53D5" w:rsidRPr="00BF53D5" w:rsidRDefault="00BF53D5" w:rsidP="00BF53D5">
      <w:pPr>
        <w:spacing w:after="0" w:line="240" w:lineRule="auto"/>
        <w:jc w:val="right"/>
        <w:rPr>
          <w:rFonts w:ascii="Times New Roman" w:hAnsi="Times New Roman" w:cs="Times New Roman"/>
          <w:sz w:val="24"/>
          <w:szCs w:val="24"/>
        </w:rPr>
      </w:pPr>
    </w:p>
    <w:p w14:paraId="609E4049" w14:textId="77777777" w:rsidR="00A60575" w:rsidRPr="00BF53D5" w:rsidRDefault="00A60575" w:rsidP="00A60575">
      <w:pPr>
        <w:spacing w:after="0" w:line="240" w:lineRule="auto"/>
        <w:jc w:val="right"/>
        <w:rPr>
          <w:rFonts w:ascii="Times New Roman" w:hAnsi="Times New Roman" w:cs="Times New Roman"/>
          <w:sz w:val="24"/>
          <w:szCs w:val="24"/>
        </w:rPr>
      </w:pPr>
    </w:p>
    <w:p w14:paraId="32151201" w14:textId="77777777" w:rsidR="00A60575" w:rsidRPr="00BF53D5" w:rsidRDefault="00A60575" w:rsidP="00A60575">
      <w:pPr>
        <w:pStyle w:val="Paantrat"/>
        <w:jc w:val="center"/>
        <w:rPr>
          <w:rFonts w:ascii="Times New Roman" w:hAnsi="Times New Roman" w:cs="Times New Roman"/>
          <w:b/>
          <w:color w:val="auto"/>
        </w:rPr>
      </w:pPr>
      <w:r w:rsidRPr="00BF53D5">
        <w:rPr>
          <w:rFonts w:ascii="Times New Roman" w:hAnsi="Times New Roman" w:cs="Times New Roman"/>
          <w:b/>
          <w:color w:val="auto"/>
        </w:rPr>
        <w:t>TIEKĖJŲ PAŠALINIMO PAGRINDAI</w:t>
      </w:r>
    </w:p>
    <w:p w14:paraId="6D606FE6" w14:textId="5FFB86B3" w:rsidR="00A60575" w:rsidRPr="00102681" w:rsidRDefault="00F14AA2" w:rsidP="00F14AA2">
      <w:pPr>
        <w:pStyle w:val="Betarp"/>
        <w:numPr>
          <w:ilvl w:val="0"/>
          <w:numId w:val="15"/>
        </w:numPr>
        <w:ind w:left="0" w:firstLine="851"/>
        <w:jc w:val="both"/>
        <w:rPr>
          <w:rFonts w:ascii="Times New Roman" w:hAnsi="Times New Roman" w:cs="Times New Roman"/>
          <w:sz w:val="24"/>
          <w:szCs w:val="24"/>
        </w:rPr>
      </w:pPr>
      <w:r w:rsidRPr="00F14AA2">
        <w:rPr>
          <w:rFonts w:ascii="Times New Roman" w:hAnsi="Times New Roman" w:cs="Times New Roman"/>
          <w:sz w:val="24"/>
          <w:szCs w:val="24"/>
        </w:rPr>
        <w:t>Su pasiūlymu teikiamas tik EBVPD. Perkančioji organizacija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turi pagrįstų abejonių dėl šių tiekėjų patikimumo.</w:t>
      </w:r>
    </w:p>
    <w:p w14:paraId="27B1CBF5" w14:textId="77777777" w:rsidR="00A60575" w:rsidRPr="00102681" w:rsidRDefault="00A60575" w:rsidP="00517498">
      <w:pPr>
        <w:pStyle w:val="Betarp"/>
        <w:numPr>
          <w:ilvl w:val="0"/>
          <w:numId w:val="15"/>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102681">
        <w:rPr>
          <w:rFonts w:ascii="Times New Roman" w:hAnsi="Times New Roman" w:cs="Times New Roman"/>
          <w:color w:val="7030A0"/>
          <w:sz w:val="24"/>
          <w:szCs w:val="24"/>
        </w:rPr>
        <w:t xml:space="preserve"> </w:t>
      </w:r>
    </w:p>
    <w:p w14:paraId="6AEA4427" w14:textId="77777777" w:rsidR="00A60575" w:rsidRPr="00197744" w:rsidRDefault="00A60575" w:rsidP="00517498">
      <w:pPr>
        <w:pStyle w:val="Betarp"/>
        <w:numPr>
          <w:ilvl w:val="0"/>
          <w:numId w:val="15"/>
        </w:numPr>
        <w:ind w:left="0" w:firstLine="851"/>
        <w:jc w:val="both"/>
        <w:rPr>
          <w:rFonts w:ascii="Times New Roman" w:eastAsia="Verdana" w:hAnsi="Times New Roman" w:cs="Times New Roman"/>
          <w:sz w:val="24"/>
          <w:szCs w:val="24"/>
        </w:rPr>
      </w:pPr>
      <w:r w:rsidRPr="00102681">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02681">
        <w:rPr>
          <w:rFonts w:ascii="Times New Roman" w:eastAsia="Verdana" w:hAnsi="Times New Roman" w:cs="Times New Roman"/>
          <w:color w:val="000000" w:themeColor="text1"/>
          <w:sz w:val="24"/>
          <w:szCs w:val="24"/>
        </w:rPr>
        <w:t xml:space="preserve">e nustatytų tiekėjo pašalinimo pagrindų, išskyrus </w:t>
      </w:r>
      <w:r w:rsidRPr="00197744">
        <w:rPr>
          <w:rFonts w:ascii="Times New Roman" w:eastAsia="Verdana" w:hAnsi="Times New Roman" w:cs="Times New Roman"/>
          <w:color w:val="000000" w:themeColor="text1"/>
          <w:sz w:val="24"/>
          <w:szCs w:val="24"/>
        </w:rPr>
        <w:t xml:space="preserve">VPĮ 46 straipsnio 10 dalyje nustatytus atvejus (tačiau atsižvelgiant į VPĮ 46 straipsnio 11 ir 12 dalių nuostatas). </w:t>
      </w:r>
    </w:p>
    <w:p w14:paraId="38457751" w14:textId="77777777" w:rsidR="00A60575" w:rsidRPr="00197744" w:rsidRDefault="00A60575" w:rsidP="00517498">
      <w:pPr>
        <w:pStyle w:val="Betarp"/>
        <w:numPr>
          <w:ilvl w:val="0"/>
          <w:numId w:val="15"/>
        </w:numPr>
        <w:ind w:left="0" w:firstLine="851"/>
        <w:jc w:val="both"/>
        <w:rPr>
          <w:rFonts w:ascii="Times New Roman" w:eastAsia="Verdana" w:hAnsi="Times New Roman" w:cs="Times New Roman"/>
          <w:color w:val="000000" w:themeColor="text1"/>
          <w:sz w:val="24"/>
          <w:szCs w:val="24"/>
        </w:rPr>
      </w:pPr>
      <w:r w:rsidRPr="0019774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FF2EAC" w14:textId="77777777" w:rsidR="00A60575" w:rsidRPr="00197744"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9774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0" w:history="1">
        <w:r w:rsidRPr="00197744">
          <w:rPr>
            <w:rStyle w:val="Hipersaitas"/>
            <w:rFonts w:ascii="Times New Roman" w:eastAsia="Calibri" w:hAnsi="Times New Roman" w:cs="Times New Roman"/>
            <w:sz w:val="24"/>
            <w:szCs w:val="24"/>
          </w:rPr>
          <w:t>https://ec.europa.eu/tools/ecertis/</w:t>
        </w:r>
      </w:hyperlink>
      <w:r w:rsidRPr="00197744">
        <w:rPr>
          <w:rFonts w:ascii="Times New Roman" w:hAnsi="Times New Roman" w:cs="Times New Roman"/>
          <w:sz w:val="24"/>
          <w:szCs w:val="24"/>
        </w:rPr>
        <w:t xml:space="preserve">. </w:t>
      </w:r>
    </w:p>
    <w:p w14:paraId="67AE6AED" w14:textId="77777777" w:rsidR="00A60575" w:rsidRPr="00197744"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Perkančioji organizacija nereikalauja iš tiekėjo pateikti dokumentų, patvirtinančių jo pašalinimo pagrindų nebuvimą, jeigu ji:</w:t>
      </w:r>
    </w:p>
    <w:p w14:paraId="2948FC43" w14:textId="77777777" w:rsidR="00A60575" w:rsidRPr="00197744" w:rsidRDefault="00A60575" w:rsidP="00517498">
      <w:pPr>
        <w:pStyle w:val="Betarp"/>
        <w:numPr>
          <w:ilvl w:val="1"/>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0025AF9" w14:textId="77777777" w:rsidR="00A60575" w:rsidRPr="00197744" w:rsidRDefault="00A60575" w:rsidP="00517498">
      <w:pPr>
        <w:pStyle w:val="Betarp"/>
        <w:numPr>
          <w:ilvl w:val="1"/>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50B8802" w14:textId="77777777" w:rsidR="00A60575" w:rsidRPr="00102681" w:rsidRDefault="00A60575" w:rsidP="00517498">
      <w:pPr>
        <w:pStyle w:val="Betarp"/>
        <w:numPr>
          <w:ilvl w:val="0"/>
          <w:numId w:val="15"/>
        </w:numPr>
        <w:ind w:left="0" w:firstLine="851"/>
        <w:jc w:val="both"/>
        <w:rPr>
          <w:rFonts w:ascii="Times New Roman" w:hAnsi="Times New Roman" w:cs="Times New Roman"/>
          <w:sz w:val="24"/>
          <w:szCs w:val="24"/>
        </w:rPr>
      </w:pPr>
      <w:r w:rsidRPr="00197744">
        <w:rPr>
          <w:rFonts w:ascii="Times New Roman" w:hAnsi="Times New Roman" w:cs="Times New Roman"/>
          <w:sz w:val="24"/>
          <w:szCs w:val="24"/>
        </w:rPr>
        <w:t>Jeigu tiekėjas negali pateikti nurodytų dokumentų, įrodančių, kad nėra pašalinimo pagrindų, numatytų VPĮ 46 straipsnio 1 ir 3</w:t>
      </w:r>
      <w:r w:rsidRPr="00102681">
        <w:rPr>
          <w:rFonts w:ascii="Times New Roman" w:hAnsi="Times New Roman" w:cs="Times New Roman"/>
          <w:sz w:val="24"/>
          <w:szCs w:val="24"/>
        </w:rPr>
        <w:t xml:space="preserve"> dalyse ir 6 dalies 2 punkte, nes valstybėje narėje ar atitinkamoje šalyje tokie dokumentai neišduodami arba toje šalyje išduodami dokumentai neapima visų 46 straipsnio 1 ir 3 dalyse ir 6 dalies 2 punkte keliamų klausimų, jie gali būti pakeisti:</w:t>
      </w:r>
    </w:p>
    <w:p w14:paraId="666D92FC" w14:textId="77777777" w:rsidR="00A60575" w:rsidRPr="00102681" w:rsidRDefault="00A60575" w:rsidP="00517498">
      <w:pPr>
        <w:pStyle w:val="Betarp"/>
        <w:numPr>
          <w:ilvl w:val="1"/>
          <w:numId w:val="15"/>
        </w:numPr>
        <w:ind w:left="0" w:firstLine="851"/>
        <w:jc w:val="both"/>
        <w:rPr>
          <w:rFonts w:ascii="Times New Roman" w:hAnsi="Times New Roman" w:cs="Times New Roman"/>
          <w:sz w:val="24"/>
          <w:szCs w:val="24"/>
        </w:rPr>
      </w:pPr>
      <w:r w:rsidRPr="00102681">
        <w:rPr>
          <w:rFonts w:ascii="Times New Roman" w:hAnsi="Times New Roman" w:cs="Times New Roman"/>
          <w:sz w:val="24"/>
          <w:szCs w:val="24"/>
        </w:rPr>
        <w:t>priesaikos deklaracija;</w:t>
      </w:r>
    </w:p>
    <w:p w14:paraId="14ACBAB8" w14:textId="77777777" w:rsidR="00A60575" w:rsidRDefault="00A60575" w:rsidP="00A60575">
      <w:pPr>
        <w:spacing w:after="0"/>
        <w:ind w:firstLine="851"/>
        <w:jc w:val="both"/>
        <w:rPr>
          <w:rFonts w:ascii="Times New Roman" w:hAnsi="Times New Roman" w:cs="Times New Roman"/>
          <w:sz w:val="24"/>
          <w:szCs w:val="24"/>
        </w:rPr>
      </w:pPr>
      <w:r w:rsidRPr="00102681">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83F145" w14:textId="77777777" w:rsidR="00A60575" w:rsidRPr="00BF53D5" w:rsidRDefault="00A60575" w:rsidP="00517498">
      <w:pPr>
        <w:pStyle w:val="Sraopastraipa"/>
        <w:numPr>
          <w:ilvl w:val="0"/>
          <w:numId w:val="15"/>
        </w:numPr>
        <w:tabs>
          <w:tab w:val="left" w:pos="993"/>
        </w:tabs>
        <w:spacing w:after="0" w:line="240" w:lineRule="auto"/>
        <w:ind w:hanging="11"/>
        <w:jc w:val="both"/>
        <w:rPr>
          <w:rFonts w:ascii="Times New Roman" w:hAnsi="Times New Roman" w:cs="Times New Roman"/>
          <w:bCs/>
          <w:smallCaps/>
          <w:sz w:val="24"/>
          <w:szCs w:val="24"/>
          <w:lang w:val="lt-LT"/>
        </w:rPr>
      </w:pPr>
      <w:r w:rsidRPr="00BF53D5">
        <w:rPr>
          <w:rFonts w:ascii="Times New Roman" w:hAnsi="Times New Roman" w:cs="Times New Roman"/>
          <w:bCs/>
          <w:sz w:val="24"/>
          <w:szCs w:val="24"/>
          <w:lang w:val="lt-LT"/>
        </w:rPr>
        <w:lastRenderedPageBreak/>
        <w:t>Tiekėjų pašalinimo pagrindai ir jų nebuvimą patvirtinantys dokumentai:</w:t>
      </w:r>
    </w:p>
    <w:p w14:paraId="7DCBC864" w14:textId="77777777" w:rsidR="00A60575" w:rsidRPr="00BF53D5" w:rsidRDefault="00A60575" w:rsidP="00A60575">
      <w:pPr>
        <w:spacing w:after="0"/>
        <w:ind w:firstLine="851"/>
        <w:jc w:val="both"/>
        <w:rPr>
          <w:rFonts w:ascii="Times New Roman" w:hAnsi="Times New Roman" w:cs="Times New Roman"/>
          <w:bCs/>
          <w:smallCaps/>
          <w:sz w:val="24"/>
          <w:szCs w:val="24"/>
        </w:rPr>
      </w:pP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A60575" w:rsidRPr="00BF53D5" w14:paraId="0CA65C1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D3ACDA" w14:textId="77777777" w:rsidR="00A60575" w:rsidRPr="00BF53D5" w:rsidRDefault="00A60575" w:rsidP="005B50D7">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9AD8E0" w14:textId="77777777" w:rsidR="00A60575" w:rsidRPr="00BF53D5"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7ECD43"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954C8C" w14:textId="77777777" w:rsidR="00A60575" w:rsidRPr="00BF53D5" w:rsidRDefault="00A60575" w:rsidP="005B50D7">
            <w:pPr>
              <w:pStyle w:val="Betarp"/>
              <w:jc w:val="both"/>
              <w:rPr>
                <w:rFonts w:ascii="Times New Roman" w:hAnsi="Times New Roman" w:cs="Times New Roman"/>
                <w:bCs/>
                <w:iCs/>
                <w:sz w:val="24"/>
                <w:szCs w:val="24"/>
                <w:lang w:eastAsia="en-US"/>
              </w:rPr>
            </w:pPr>
            <w:r w:rsidRPr="00BF53D5">
              <w:rPr>
                <w:rFonts w:ascii="Times New Roman" w:hAnsi="Times New Roman" w:cs="Times New Roman"/>
                <w:b/>
                <w:sz w:val="24"/>
                <w:szCs w:val="24"/>
              </w:rPr>
              <w:t>Pašalinimo pagrindų nebuvimą įrodantys dokumentai</w:t>
            </w:r>
          </w:p>
        </w:tc>
      </w:tr>
      <w:tr w:rsidR="00A60575" w:rsidRPr="00BF53D5" w14:paraId="3861E9C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27D843" w14:textId="77777777" w:rsidR="00A60575" w:rsidRPr="00BF53D5" w:rsidRDefault="00A60575" w:rsidP="00517498">
            <w:pPr>
              <w:pStyle w:val="Betarp"/>
              <w:numPr>
                <w:ilvl w:val="0"/>
                <w:numId w:val="12"/>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0707C"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Tiekėjas arba jo atsakingas asmuo, nurodytas VPĮ 46 straipsnio 2 dalies 2 punkte, nuteistas už šią nusikalstamą veiką:</w:t>
            </w:r>
          </w:p>
          <w:p w14:paraId="5A081F56"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dalyvavimą nusikalstamame susivienijime, jo organizavimą ar vadovavimą jam;</w:t>
            </w:r>
          </w:p>
          <w:p w14:paraId="04A6FB5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kyšininkavimą, prekybą poveikiu, papirkimą;</w:t>
            </w:r>
          </w:p>
          <w:p w14:paraId="1505DF74"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D5A0F41"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4) nusikalstamą bankrotą;</w:t>
            </w:r>
          </w:p>
          <w:p w14:paraId="2307E73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5) teroristinį ir su teroristine veikla susijusį nusikaltimą;</w:t>
            </w:r>
          </w:p>
          <w:p w14:paraId="013ED29A"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lastRenderedPageBreak/>
              <w:t>6) nusikalstamu būdu gauto turto legalizavimą;</w:t>
            </w:r>
          </w:p>
          <w:p w14:paraId="6221FD57"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7) prekybą žmonėmis, vaiko pirkimą arba pardavimą;</w:t>
            </w:r>
          </w:p>
          <w:p w14:paraId="4D00D091"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34E2770"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arba jo atsakingas asmuo nuteistas už aukščiau nurodytą nusikalstamą veiką, kai dėl:</w:t>
            </w:r>
          </w:p>
          <w:p w14:paraId="584BC895" w14:textId="77777777" w:rsidR="00A60575" w:rsidRPr="00517E7A"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 xml:space="preserve">1) tiekėjo, kuris yra fizinis asmuo, per pastaruosius 5 metus buvo priimtas ir įsiteisėjęs apkaltinamasis teismo nuosprendis ir šis asmuo turi neišnykusį ar nepanaikintą </w:t>
            </w:r>
            <w:r w:rsidRPr="00517E7A">
              <w:rPr>
                <w:rFonts w:ascii="Times New Roman" w:hAnsi="Times New Roman" w:cs="Times New Roman"/>
                <w:bCs/>
                <w:sz w:val="24"/>
                <w:szCs w:val="24"/>
                <w:lang w:eastAsia="en-US"/>
              </w:rPr>
              <w:t>teistumą;</w:t>
            </w:r>
          </w:p>
          <w:p w14:paraId="6E5ACE3F" w14:textId="77777777" w:rsidR="00A60575" w:rsidRPr="00517E7A" w:rsidRDefault="00A60575" w:rsidP="005B50D7">
            <w:pPr>
              <w:pStyle w:val="Betarp"/>
              <w:jc w:val="both"/>
              <w:rPr>
                <w:rFonts w:ascii="Times New Roman" w:hAnsi="Times New Roman" w:cs="Times New Roman"/>
                <w:sz w:val="24"/>
                <w:szCs w:val="24"/>
                <w:lang w:eastAsia="en-US"/>
              </w:rPr>
            </w:pPr>
            <w:r w:rsidRPr="00517E7A">
              <w:rPr>
                <w:rFonts w:ascii="Times New Roman" w:hAnsi="Times New Roman" w:cs="Times New Roman"/>
                <w:sz w:val="24"/>
                <w:szCs w:val="24"/>
                <w:lang w:eastAsia="en-US"/>
              </w:rPr>
              <w:t xml:space="preserve">2) tiekėjo, kuris yra juridinis asmuo, kita organizacija ar jos </w:t>
            </w:r>
            <w:r w:rsidRPr="00517E7A">
              <w:rPr>
                <w:rFonts w:ascii="Times New Roman" w:hAnsi="Times New Roman" w:cs="Times New Roman"/>
                <w:b/>
                <w:bCs/>
                <w:sz w:val="24"/>
                <w:szCs w:val="24"/>
                <w:lang w:eastAsia="en-US"/>
              </w:rPr>
              <w:t>struktūrinis</w:t>
            </w:r>
            <w:r w:rsidRPr="00517E7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CA74A16" w14:textId="77777777" w:rsidR="00A60575" w:rsidRPr="00BF53D5" w:rsidRDefault="00A60575" w:rsidP="005B50D7">
            <w:pPr>
              <w:pStyle w:val="Betarp"/>
              <w:jc w:val="both"/>
              <w:rPr>
                <w:rFonts w:ascii="Times New Roman" w:hAnsi="Times New Roman" w:cs="Times New Roman"/>
                <w:b/>
                <w:bCs/>
                <w:sz w:val="24"/>
                <w:szCs w:val="24"/>
                <w:lang w:eastAsia="en-US"/>
              </w:rPr>
            </w:pPr>
            <w:r w:rsidRPr="00517E7A">
              <w:rPr>
                <w:rFonts w:ascii="Times New Roman" w:hAnsi="Times New Roman" w:cs="Times New Roman"/>
                <w:bCs/>
                <w:sz w:val="24"/>
                <w:szCs w:val="24"/>
                <w:lang w:eastAsia="en-US"/>
              </w:rPr>
              <w:t xml:space="preserve">3) 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209EE" w14:textId="77777777" w:rsidR="00A60575" w:rsidRPr="00BF53D5" w:rsidRDefault="00A60575" w:rsidP="005B50D7">
            <w:pPr>
              <w:pStyle w:val="Betarp"/>
              <w:jc w:val="both"/>
              <w:rPr>
                <w:rFonts w:ascii="Times New Roman" w:eastAsia="Yu Mincho" w:hAnsi="Times New Roman" w:cs="Times New Roman"/>
                <w:b/>
                <w:bCs/>
                <w:sz w:val="24"/>
                <w:szCs w:val="24"/>
                <w:lang w:eastAsia="en-US"/>
              </w:rPr>
            </w:pPr>
            <w:r w:rsidRPr="00BF53D5">
              <w:rPr>
                <w:rFonts w:ascii="Times New Roman" w:eastAsia="Yu Mincho" w:hAnsi="Times New Roman" w:cs="Times New Roman"/>
                <w:b/>
                <w:bCs/>
                <w:sz w:val="24"/>
                <w:szCs w:val="24"/>
                <w:lang w:eastAsia="en-US"/>
              </w:rPr>
              <w:lastRenderedPageBreak/>
              <w:t>VPĮ 46 straipsnio 1 dalis</w:t>
            </w:r>
          </w:p>
          <w:p w14:paraId="1CD3C46F"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0323890E"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A1-A6 punktai</w:t>
            </w:r>
          </w:p>
          <w:p w14:paraId="054D9071"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0BAAF4EE"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lang w:eastAsia="en-US"/>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30992"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Lietuvoje įsteigtų subjektų reikalaujama:</w:t>
            </w:r>
          </w:p>
          <w:p w14:paraId="1612FCB0"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7174A5EE"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230E8BEE"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01AF5AB"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254F4A2F"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6DDDB53B" w14:textId="77777777" w:rsidR="00A60575" w:rsidRPr="00BF53D5" w:rsidRDefault="00A60575" w:rsidP="005B50D7">
            <w:pPr>
              <w:pStyle w:val="Betarp"/>
              <w:jc w:val="both"/>
              <w:rPr>
                <w:rFonts w:ascii="Times New Roman" w:hAnsi="Times New Roman" w:cs="Times New Roman"/>
                <w:sz w:val="24"/>
                <w:szCs w:val="24"/>
              </w:rPr>
            </w:pPr>
          </w:p>
          <w:p w14:paraId="6D7E7D96" w14:textId="1C295D7E"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Nurodyti dokumentai turi būti išduoti ne anksčiau kaip 1</w:t>
            </w:r>
            <w:r w:rsidR="00334621">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būti išduoti ne anksčiau kaip 1</w:t>
            </w:r>
            <w:r w:rsidR="00334621">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28A4C5BA" w14:textId="77777777" w:rsidR="00A60575" w:rsidRPr="00BF53D5" w:rsidRDefault="00A60575" w:rsidP="005B50D7">
            <w:pPr>
              <w:pStyle w:val="Betarp"/>
              <w:jc w:val="both"/>
              <w:rPr>
                <w:rFonts w:ascii="Times New Roman" w:hAnsi="Times New Roman" w:cs="Times New Roman"/>
                <w:b/>
                <w:bCs/>
                <w:sz w:val="24"/>
                <w:szCs w:val="24"/>
              </w:rPr>
            </w:pPr>
          </w:p>
          <w:p w14:paraId="54422924" w14:textId="77777777" w:rsidR="00A6057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931293E" w14:textId="77777777" w:rsidR="00A60575" w:rsidRPr="00517E7A" w:rsidRDefault="00A60575" w:rsidP="005B50D7">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3E07D6DC" w14:textId="77777777" w:rsidR="00A60575" w:rsidRPr="00517E7A" w:rsidRDefault="00A60575" w:rsidP="005B50D7">
            <w:pPr>
              <w:pStyle w:val="Betarp"/>
              <w:jc w:val="both"/>
              <w:rPr>
                <w:rFonts w:ascii="Times New Roman" w:hAnsi="Times New Roman" w:cs="Times New Roman"/>
                <w:sz w:val="24"/>
                <w:szCs w:val="24"/>
              </w:rPr>
            </w:pPr>
            <w:r w:rsidRPr="00517E7A">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DCA9D9F" w14:textId="77777777" w:rsidR="00A60575" w:rsidRPr="00517E7A" w:rsidRDefault="00A60575" w:rsidP="005B50D7">
            <w:pPr>
              <w:pStyle w:val="Betarp"/>
              <w:jc w:val="both"/>
              <w:rPr>
                <w:rFonts w:ascii="Times New Roman" w:hAnsi="Times New Roman" w:cs="Times New Roman"/>
                <w:b/>
                <w:bCs/>
                <w:sz w:val="24"/>
                <w:szCs w:val="24"/>
              </w:rPr>
            </w:pPr>
          </w:p>
          <w:p w14:paraId="710DC595" w14:textId="77777777" w:rsidR="00A60575" w:rsidRPr="00BF53D5" w:rsidRDefault="00A60575" w:rsidP="005B50D7">
            <w:pPr>
              <w:pStyle w:val="Betarp"/>
              <w:jc w:val="both"/>
              <w:rPr>
                <w:rFonts w:ascii="Times New Roman" w:hAnsi="Times New Roman" w:cs="Times New Roman"/>
                <w:b/>
                <w:bCs/>
                <w:sz w:val="24"/>
                <w:szCs w:val="24"/>
              </w:rPr>
            </w:pPr>
          </w:p>
        </w:tc>
      </w:tr>
      <w:tr w:rsidR="00A60575" w:rsidRPr="00BF53D5" w14:paraId="277F2604" w14:textId="77777777" w:rsidTr="005B50D7">
        <w:trPr>
          <w:trHeight w:val="952"/>
        </w:trPr>
        <w:tc>
          <w:tcPr>
            <w:tcW w:w="70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hideMark/>
          </w:tcPr>
          <w:p w14:paraId="1F515813" w14:textId="77777777" w:rsidR="00A60575" w:rsidRDefault="00A60575" w:rsidP="00517498">
            <w:pPr>
              <w:pStyle w:val="Betarp"/>
              <w:numPr>
                <w:ilvl w:val="0"/>
                <w:numId w:val="12"/>
              </w:numPr>
              <w:jc w:val="both"/>
              <w:rPr>
                <w:rFonts w:ascii="Times New Roman" w:hAnsi="Times New Roman" w:cs="Times New Roman"/>
                <w:b/>
                <w:bCs/>
                <w:sz w:val="24"/>
                <w:szCs w:val="24"/>
              </w:rPr>
            </w:pPr>
          </w:p>
          <w:p w14:paraId="0EAC84E8" w14:textId="77777777" w:rsidR="00A60575" w:rsidRDefault="00A60575" w:rsidP="005B50D7">
            <w:pPr>
              <w:pStyle w:val="Betarp"/>
              <w:ind w:left="360"/>
              <w:jc w:val="both"/>
              <w:rPr>
                <w:rFonts w:ascii="Times New Roman" w:hAnsi="Times New Roman" w:cs="Times New Roman"/>
                <w:b/>
                <w:bCs/>
                <w:sz w:val="24"/>
                <w:szCs w:val="24"/>
              </w:rPr>
            </w:pPr>
          </w:p>
          <w:p w14:paraId="0B736E02" w14:textId="77777777" w:rsidR="00A60575" w:rsidRDefault="00A60575" w:rsidP="005B50D7">
            <w:pPr>
              <w:pStyle w:val="Betarp"/>
              <w:ind w:left="360"/>
              <w:jc w:val="both"/>
              <w:rPr>
                <w:rFonts w:ascii="Times New Roman" w:hAnsi="Times New Roman" w:cs="Times New Roman"/>
                <w:b/>
                <w:bCs/>
                <w:sz w:val="24"/>
                <w:szCs w:val="24"/>
              </w:rPr>
            </w:pPr>
          </w:p>
          <w:p w14:paraId="664FFF44" w14:textId="77777777" w:rsidR="00A60575" w:rsidRPr="00BF53D5" w:rsidRDefault="00A60575" w:rsidP="005B50D7">
            <w:pPr>
              <w:pStyle w:val="Betarp"/>
              <w:ind w:left="36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600CAEA" w14:textId="77777777" w:rsidR="00A60575" w:rsidRPr="00BF53D5" w:rsidRDefault="00A60575" w:rsidP="005B50D7">
            <w:pPr>
              <w:pStyle w:val="Betarp"/>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7754C7A" w14:textId="77777777" w:rsidR="00A60575" w:rsidRDefault="00A60575" w:rsidP="005B50D7">
            <w:pPr>
              <w:pStyle w:val="Betarp"/>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2</w:t>
            </w:r>
            <w:r>
              <w:rPr>
                <w:rFonts w:ascii="Times New Roman" w:eastAsia="Yu Mincho" w:hAnsi="Times New Roman" w:cs="Times New Roman"/>
                <w:b/>
                <w:bCs/>
                <w:sz w:val="24"/>
                <w:szCs w:val="24"/>
                <w:vertAlign w:val="superscript"/>
              </w:rPr>
              <w:t>1</w:t>
            </w:r>
            <w:r>
              <w:rPr>
                <w:rFonts w:ascii="Times New Roman" w:eastAsia="Yu Mincho" w:hAnsi="Times New Roman" w:cs="Times New Roman"/>
                <w:b/>
                <w:bCs/>
                <w:sz w:val="24"/>
                <w:szCs w:val="24"/>
              </w:rPr>
              <w:t xml:space="preserve"> dalis</w:t>
            </w:r>
          </w:p>
          <w:p w14:paraId="3A039327" w14:textId="77777777" w:rsidR="00A60575" w:rsidRDefault="00A60575" w:rsidP="005B50D7">
            <w:pPr>
              <w:pStyle w:val="Betarp"/>
              <w:jc w:val="both"/>
              <w:rPr>
                <w:rFonts w:ascii="Times New Roman" w:eastAsia="Yu Mincho" w:hAnsi="Times New Roman" w:cs="Times New Roman"/>
                <w:b/>
                <w:bCs/>
                <w:sz w:val="24"/>
                <w:szCs w:val="24"/>
              </w:rPr>
            </w:pPr>
          </w:p>
          <w:p w14:paraId="363106CD" w14:textId="77777777" w:rsidR="00A60575" w:rsidRPr="00BF53D5" w:rsidRDefault="00A60575" w:rsidP="005B50D7">
            <w:pPr>
              <w:pStyle w:val="Betarp"/>
              <w:jc w:val="both"/>
              <w:rPr>
                <w:rFonts w:ascii="Times New Roman" w:eastAsia="Yu Mincho" w:hAnsi="Times New Roman" w:cs="Times New Roman"/>
                <w:sz w:val="24"/>
                <w:szCs w:val="24"/>
              </w:rPr>
            </w:pPr>
            <w:r>
              <w:rPr>
                <w:rFonts w:ascii="Times New Roman" w:eastAsia="Yu Mincho" w:hAnsi="Times New Roman" w:cs="Times New Roman"/>
                <w:bCs/>
                <w:sz w:val="24"/>
                <w:szCs w:val="24"/>
              </w:rPr>
              <w:t>EBVPD III dalies D2 punktas</w:t>
            </w:r>
          </w:p>
        </w:tc>
        <w:tc>
          <w:tcPr>
            <w:tcW w:w="369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11DEB2D4" w14:textId="77777777" w:rsidR="00A60575" w:rsidRPr="00BF53D5" w:rsidRDefault="00A60575" w:rsidP="005B50D7">
            <w:pPr>
              <w:pStyle w:val="Betarp"/>
              <w:jc w:val="both"/>
              <w:rPr>
                <w:rFonts w:ascii="Times New Roman" w:hAnsi="Times New Roman" w:cs="Times New Roman"/>
                <w:b/>
                <w:bCs/>
                <w:sz w:val="24"/>
                <w:szCs w:val="24"/>
              </w:rPr>
            </w:pPr>
            <w:r>
              <w:rPr>
                <w:rFonts w:ascii="Times New Roman" w:hAnsi="Times New Roman" w:cs="Times New Roman"/>
                <w:sz w:val="24"/>
                <w:szCs w:val="24"/>
              </w:rPr>
              <w:t>Iš Lietuvoje įsteigtų subjektų įrodančių dokumentų nereikalaujama. Užtenka pateikto EBVPD.</w:t>
            </w:r>
          </w:p>
        </w:tc>
      </w:tr>
      <w:tr w:rsidR="00A60575" w:rsidRPr="00BF53D5" w14:paraId="2B83B70A" w14:textId="77777777" w:rsidTr="001C4769">
        <w:trPr>
          <w:trHeight w:val="2117"/>
        </w:trPr>
        <w:tc>
          <w:tcPr>
            <w:tcW w:w="704"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2275E" w14:textId="77777777" w:rsidR="00A60575" w:rsidRDefault="00A60575" w:rsidP="00517498">
            <w:pPr>
              <w:pStyle w:val="Betarp"/>
              <w:numPr>
                <w:ilvl w:val="0"/>
                <w:numId w:val="12"/>
              </w:numPr>
              <w:jc w:val="both"/>
              <w:rPr>
                <w:rFonts w:ascii="Times New Roman" w:hAnsi="Times New Roman" w:cs="Times New Roman"/>
                <w:b/>
                <w:bCs/>
                <w:sz w:val="24"/>
                <w:szCs w:val="24"/>
              </w:rPr>
            </w:pPr>
          </w:p>
        </w:tc>
        <w:tc>
          <w:tcPr>
            <w:tcW w:w="3402"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D18AB"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F781197" w14:textId="77777777" w:rsidR="00A60575" w:rsidRPr="00BF53D5" w:rsidRDefault="00A60575" w:rsidP="005B50D7">
            <w:pPr>
              <w:pStyle w:val="Betarp"/>
              <w:jc w:val="both"/>
              <w:rPr>
                <w:rFonts w:ascii="Times New Roman" w:hAnsi="Times New Roman" w:cs="Times New Roman"/>
                <w:b/>
                <w:bCs/>
                <w:sz w:val="24"/>
                <w:szCs w:val="24"/>
                <w:lang w:eastAsia="en-US"/>
              </w:rPr>
            </w:pPr>
          </w:p>
          <w:p w14:paraId="1C47B3E9"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Laikoma, kad tiekėjas nuteistas už aukščiau nurodytą nusikalstamą veiką, kai dėl:</w:t>
            </w:r>
          </w:p>
          <w:p w14:paraId="05CDB442"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F890DCF" w14:textId="77777777" w:rsidR="00A60575" w:rsidRPr="00517E7A"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 xml:space="preserve">2) </w:t>
            </w:r>
            <w:r w:rsidRPr="00517E7A">
              <w:rPr>
                <w:rFonts w:ascii="Times New Roman" w:hAnsi="Times New Roman" w:cs="Times New Roman"/>
                <w:bCs/>
                <w:sz w:val="24"/>
                <w:szCs w:val="24"/>
                <w:lang w:eastAsia="en-US"/>
              </w:rPr>
              <w:t xml:space="preserve">tiekėjo, kuris yra juridinis asmuo, kita organizacija ar jos </w:t>
            </w:r>
            <w:r w:rsidRPr="00517E7A">
              <w:rPr>
                <w:rFonts w:ascii="Times New Roman" w:hAnsi="Times New Roman" w:cs="Times New Roman"/>
                <w:b/>
                <w:sz w:val="24"/>
                <w:szCs w:val="24"/>
                <w:lang w:eastAsia="en-US"/>
              </w:rPr>
              <w:t>struktūrinis</w:t>
            </w:r>
            <w:r w:rsidRPr="00517E7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w:t>
            </w:r>
            <w:r w:rsidRPr="00517E7A">
              <w:rPr>
                <w:rFonts w:ascii="Times New Roman" w:hAnsi="Times New Roman" w:cs="Times New Roman"/>
                <w:bCs/>
                <w:sz w:val="24"/>
                <w:szCs w:val="24"/>
                <w:lang w:eastAsia="en-US"/>
              </w:rPr>
              <w:lastRenderedPageBreak/>
              <w:t>tiekėjo šalies teisės aktų reikalavimus.</w:t>
            </w:r>
          </w:p>
          <w:p w14:paraId="07E3A322" w14:textId="77777777" w:rsidR="00A60575" w:rsidRPr="00BF53D5" w:rsidRDefault="00A60575" w:rsidP="005B50D7">
            <w:pPr>
              <w:pStyle w:val="Betarp"/>
              <w:jc w:val="both"/>
              <w:rPr>
                <w:rFonts w:ascii="Times New Roman" w:hAnsi="Times New Roman" w:cs="Times New Roman"/>
                <w:b/>
                <w:bCs/>
                <w:sz w:val="24"/>
                <w:szCs w:val="24"/>
                <w:lang w:eastAsia="en-US"/>
              </w:rPr>
            </w:pPr>
          </w:p>
          <w:p w14:paraId="42F5F62A" w14:textId="77777777" w:rsidR="00A60575" w:rsidRDefault="00A60575" w:rsidP="005B50D7">
            <w:pPr>
              <w:pStyle w:val="Betarp"/>
              <w:jc w:val="both"/>
              <w:rPr>
                <w:rFonts w:ascii="Times New Roman" w:hAnsi="Times New Roman" w:cs="Times New Roman"/>
                <w:bCs/>
                <w:sz w:val="24"/>
                <w:szCs w:val="24"/>
                <w:lang w:eastAsia="en-US"/>
              </w:rPr>
            </w:pPr>
            <w:r w:rsidRPr="00BF53D5">
              <w:rPr>
                <w:rFonts w:ascii="Times New Roman" w:hAnsi="Times New Roman" w:cs="Times New Roman"/>
                <w:bCs/>
                <w:sz w:val="24"/>
                <w:szCs w:val="24"/>
                <w:lang w:eastAsia="en-US"/>
              </w:rPr>
              <w:t>Tačiau ši nuostata netaikoma, jeigu:</w:t>
            </w:r>
          </w:p>
          <w:p w14:paraId="70F1868A"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7CC361CD" w14:textId="77777777" w:rsidR="00A60575" w:rsidRPr="00BF53D5" w:rsidRDefault="00A60575" w:rsidP="005B50D7">
            <w:pPr>
              <w:pStyle w:val="Betarp"/>
              <w:jc w:val="both"/>
              <w:rPr>
                <w:rFonts w:ascii="Times New Roman" w:hAnsi="Times New Roman" w:cs="Times New Roman"/>
                <w:b/>
                <w:bCs/>
                <w:sz w:val="24"/>
                <w:szCs w:val="24"/>
                <w:lang w:eastAsia="en-US"/>
              </w:rPr>
            </w:pPr>
            <w:r w:rsidRPr="00BF53D5">
              <w:rPr>
                <w:rFonts w:ascii="Times New Roman" w:hAnsi="Times New Roman" w:cs="Times New Roman"/>
                <w:bCs/>
                <w:sz w:val="24"/>
                <w:szCs w:val="24"/>
                <w:lang w:eastAsia="en-US"/>
              </w:rPr>
              <w:t>2) įsiskolinimo suma neviršija 50 Eur (penkiasdešimt eurų);</w:t>
            </w:r>
          </w:p>
          <w:p w14:paraId="6E8BF779" w14:textId="77777777" w:rsidR="00A6057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1BC7F"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3 dalis</w:t>
            </w:r>
          </w:p>
          <w:p w14:paraId="79C8F806" w14:textId="77777777" w:rsidR="00A60575" w:rsidRPr="00BF53D5" w:rsidRDefault="00A60575" w:rsidP="005B50D7">
            <w:pPr>
              <w:pStyle w:val="Betarp"/>
              <w:jc w:val="both"/>
              <w:rPr>
                <w:rFonts w:ascii="Times New Roman" w:eastAsia="Arial" w:hAnsi="Times New Roman" w:cs="Times New Roman"/>
                <w:sz w:val="24"/>
                <w:szCs w:val="24"/>
              </w:rPr>
            </w:pPr>
          </w:p>
          <w:p w14:paraId="2DDFFE9C" w14:textId="77777777" w:rsidR="00A60575" w:rsidRDefault="00A60575" w:rsidP="005B50D7">
            <w:pPr>
              <w:pStyle w:val="Betarp"/>
              <w:jc w:val="both"/>
              <w:rPr>
                <w:rFonts w:ascii="Times New Roman" w:eastAsia="Yu Mincho" w:hAnsi="Times New Roman" w:cs="Times New Roman"/>
                <w:b/>
                <w:bCs/>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7670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sz w:val="24"/>
                <w:szCs w:val="24"/>
              </w:rPr>
              <w:t>prašoma:</w:t>
            </w:r>
          </w:p>
          <w:p w14:paraId="39789F3C" w14:textId="77777777" w:rsidR="00A60575" w:rsidRPr="00BF53D5" w:rsidRDefault="00A60575" w:rsidP="005B50D7">
            <w:pPr>
              <w:pStyle w:val="Betarp"/>
              <w:jc w:val="both"/>
              <w:rPr>
                <w:rFonts w:ascii="Times New Roman" w:hAnsi="Times New Roman" w:cs="Times New Roman"/>
                <w:b/>
                <w:bCs/>
                <w:sz w:val="24"/>
                <w:szCs w:val="24"/>
              </w:rPr>
            </w:pPr>
          </w:p>
          <w:p w14:paraId="638187E7" w14:textId="77777777" w:rsidR="00A60575" w:rsidRPr="00BF53D5" w:rsidRDefault="00A60575" w:rsidP="00517498">
            <w:pPr>
              <w:pStyle w:val="Betarp"/>
              <w:numPr>
                <w:ilvl w:val="0"/>
                <w:numId w:val="9"/>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B479137" w14:textId="77777777" w:rsidR="00A60575" w:rsidRPr="00BF53D5" w:rsidRDefault="00A60575" w:rsidP="00517498">
            <w:pPr>
              <w:pStyle w:val="Betarp"/>
              <w:numPr>
                <w:ilvl w:val="0"/>
                <w:numId w:val="8"/>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39AE531" w14:textId="77777777" w:rsidR="00A60575" w:rsidRPr="00BF53D5" w:rsidRDefault="00A60575" w:rsidP="005B50D7">
            <w:pPr>
              <w:pStyle w:val="Betarp"/>
              <w:jc w:val="both"/>
              <w:rPr>
                <w:rFonts w:ascii="Times New Roman" w:hAnsi="Times New Roman" w:cs="Times New Roman"/>
                <w:sz w:val="24"/>
                <w:szCs w:val="24"/>
              </w:rPr>
            </w:pPr>
          </w:p>
          <w:p w14:paraId="6857462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772BB064"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621AE530" w14:textId="77777777" w:rsidR="00A60575" w:rsidRPr="00BF53D5" w:rsidRDefault="00A60575" w:rsidP="005B50D7">
            <w:pPr>
              <w:pStyle w:val="Betarp"/>
              <w:jc w:val="both"/>
              <w:rPr>
                <w:rFonts w:ascii="Times New Roman" w:eastAsia="Yu Mincho" w:hAnsi="Times New Roman" w:cs="Times New Roman"/>
                <w:sz w:val="24"/>
                <w:szCs w:val="24"/>
              </w:rPr>
            </w:pPr>
          </w:p>
          <w:p w14:paraId="3CD73BD4" w14:textId="4DA8FA8E" w:rsidR="00A60575" w:rsidRPr="00BF53D5" w:rsidRDefault="00A60575" w:rsidP="005B50D7">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334621">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w:t>
            </w:r>
            <w:r w:rsidRPr="00BF53D5">
              <w:rPr>
                <w:rFonts w:ascii="Times New Roman" w:hAnsi="Times New Roman" w:cs="Times New Roman"/>
                <w:i/>
                <w:iCs/>
                <w:sz w:val="24"/>
                <w:szCs w:val="24"/>
              </w:rPr>
              <w:lastRenderedPageBreak/>
              <w:t>dokumentus, jie turi būti išduoti ne anksčiau kaip 1</w:t>
            </w:r>
            <w:r w:rsidR="00334621">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281F023E"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8A5D047" w14:textId="77777777" w:rsidR="00A60575" w:rsidRPr="00BF53D5" w:rsidRDefault="00A60575" w:rsidP="005B50D7">
            <w:pPr>
              <w:pStyle w:val="Betarp"/>
              <w:jc w:val="both"/>
              <w:rPr>
                <w:rFonts w:ascii="Times New Roman" w:hAnsi="Times New Roman" w:cs="Times New Roman"/>
                <w:b/>
                <w:bCs/>
                <w:sz w:val="24"/>
                <w:szCs w:val="24"/>
              </w:rPr>
            </w:pPr>
          </w:p>
          <w:p w14:paraId="1C33FFC6"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lang w:eastAsia="en-US"/>
              </w:rPr>
              <w:t xml:space="preserve">š Lietuvoje įsteigtų subjektų </w:t>
            </w:r>
            <w:r w:rsidRPr="00BF53D5">
              <w:rPr>
                <w:rFonts w:ascii="Times New Roman" w:hAnsi="Times New Roman" w:cs="Times New Roman"/>
                <w:bCs/>
                <w:sz w:val="24"/>
                <w:szCs w:val="24"/>
              </w:rPr>
              <w:t>prašoma:</w:t>
            </w:r>
          </w:p>
          <w:p w14:paraId="11E80974"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BF53D5">
                <w:rPr>
                  <w:rStyle w:val="Hipersaitas"/>
                  <w:rFonts w:ascii="Times New Roman" w:hAnsi="Times New Roman" w:cs="Times New Roman"/>
                  <w:bCs/>
                  <w:sz w:val="24"/>
                  <w:szCs w:val="24"/>
                  <w:u w:val="single"/>
                </w:rPr>
                <w:t>http://draudejai.sodra.lt/draudeju_viesi_duomenys/</w:t>
              </w:r>
            </w:hyperlink>
            <w:r w:rsidRPr="00BF53D5">
              <w:rPr>
                <w:rFonts w:ascii="Times New Roman" w:hAnsi="Times New Roman" w:cs="Times New Roman"/>
                <w:bCs/>
                <w:sz w:val="24"/>
                <w:szCs w:val="24"/>
              </w:rPr>
              <w:t>.</w:t>
            </w:r>
          </w:p>
          <w:p w14:paraId="0DBF554D" w14:textId="77777777" w:rsidR="00A60575" w:rsidRPr="00BF53D5" w:rsidRDefault="00A60575" w:rsidP="005B50D7">
            <w:pPr>
              <w:pStyle w:val="Betarp"/>
              <w:jc w:val="both"/>
              <w:rPr>
                <w:rFonts w:ascii="Times New Roman" w:hAnsi="Times New Roman" w:cs="Times New Roman"/>
                <w:b/>
                <w:bCs/>
                <w:sz w:val="24"/>
                <w:szCs w:val="24"/>
              </w:rPr>
            </w:pPr>
          </w:p>
          <w:p w14:paraId="00381A42"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53FAB2" w14:textId="77777777" w:rsidR="00A60575" w:rsidRPr="00BF53D5" w:rsidRDefault="00A60575" w:rsidP="005B50D7">
            <w:pPr>
              <w:pStyle w:val="Betarp"/>
              <w:jc w:val="both"/>
              <w:rPr>
                <w:rFonts w:ascii="Times New Roman" w:hAnsi="Times New Roman" w:cs="Times New Roman"/>
                <w:b/>
                <w:bCs/>
                <w:sz w:val="24"/>
                <w:szCs w:val="24"/>
              </w:rPr>
            </w:pPr>
          </w:p>
          <w:p w14:paraId="47C5324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2.2) Jeigu tiekėjas yra fizinis asmuo, registruotas Lietuvos Respublikoje, </w:t>
            </w:r>
            <w:r w:rsidRPr="00BF53D5">
              <w:rPr>
                <w:rFonts w:ascii="Times New Roman" w:hAnsi="Times New Roman" w:cs="Times New Roman"/>
                <w:sz w:val="24"/>
                <w:szCs w:val="24"/>
              </w:rPr>
              <w:lastRenderedPageBreak/>
              <w:t>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272EDD" w14:textId="77777777" w:rsidR="00A60575" w:rsidRPr="00BF53D5" w:rsidRDefault="00A60575" w:rsidP="005B50D7">
            <w:pPr>
              <w:pStyle w:val="Betarp"/>
              <w:jc w:val="both"/>
              <w:rPr>
                <w:rFonts w:ascii="Times New Roman" w:hAnsi="Times New Roman" w:cs="Times New Roman"/>
                <w:b/>
                <w:bCs/>
                <w:sz w:val="24"/>
                <w:szCs w:val="24"/>
              </w:rPr>
            </w:pPr>
          </w:p>
          <w:p w14:paraId="413DC713"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Iš ne Lietuvoje įsteigtų subjektų reikalaujama:</w:t>
            </w:r>
          </w:p>
          <w:p w14:paraId="7A0B083A" w14:textId="77777777" w:rsidR="00A60575" w:rsidRPr="00BF53D5" w:rsidRDefault="00A60575" w:rsidP="00517498">
            <w:pPr>
              <w:pStyle w:val="Betarp"/>
              <w:numPr>
                <w:ilvl w:val="0"/>
                <w:numId w:val="6"/>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1447A198" w14:textId="77777777" w:rsidR="00A60575" w:rsidRPr="00BF53D5" w:rsidRDefault="00A60575" w:rsidP="005B50D7">
            <w:pPr>
              <w:pStyle w:val="Betarp"/>
              <w:jc w:val="both"/>
              <w:rPr>
                <w:rFonts w:ascii="Times New Roman" w:hAnsi="Times New Roman" w:cs="Times New Roman"/>
                <w:b/>
                <w:bCs/>
                <w:sz w:val="24"/>
                <w:szCs w:val="24"/>
              </w:rPr>
            </w:pPr>
          </w:p>
          <w:p w14:paraId="1B0EF5E6" w14:textId="4EFDF424" w:rsidR="00A60575" w:rsidRPr="00BF53D5" w:rsidRDefault="00A60575" w:rsidP="005B50D7">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334621">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334621">
              <w:rPr>
                <w:rFonts w:ascii="Times New Roman" w:hAnsi="Times New Roman" w:cs="Times New Roman"/>
                <w:i/>
                <w:iCs/>
                <w:sz w:val="24"/>
                <w:szCs w:val="24"/>
              </w:rPr>
              <w:t>8</w:t>
            </w:r>
            <w:r w:rsidRPr="00BF53D5">
              <w:rPr>
                <w:rFonts w:ascii="Times New Roman" w:hAnsi="Times New Roman" w:cs="Times New Roman"/>
                <w:i/>
                <w:iCs/>
                <w:sz w:val="24"/>
                <w:szCs w:val="24"/>
              </w:rPr>
              <w:t>0 dienų, jas skaičiuojant atgal nuo 2022-10-14.</w:t>
            </w:r>
          </w:p>
          <w:p w14:paraId="27FC3C71" w14:textId="77777777" w:rsidR="00A60575" w:rsidRPr="00BF53D5" w:rsidRDefault="00A60575" w:rsidP="005B50D7">
            <w:pPr>
              <w:pStyle w:val="Betarp"/>
              <w:jc w:val="both"/>
              <w:rPr>
                <w:rFonts w:ascii="Times New Roman" w:hAnsi="Times New Roman" w:cs="Times New Roman"/>
                <w:b/>
                <w:bCs/>
                <w:sz w:val="24"/>
                <w:szCs w:val="24"/>
              </w:rPr>
            </w:pPr>
          </w:p>
          <w:p w14:paraId="12A78442" w14:textId="77777777" w:rsidR="00A6057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F899D36" w14:textId="77777777" w:rsidR="00A60575" w:rsidRPr="00517E7A" w:rsidRDefault="00A60575" w:rsidP="005B50D7">
            <w:pPr>
              <w:pStyle w:val="Betarp"/>
              <w:jc w:val="both"/>
              <w:rPr>
                <w:rFonts w:ascii="Times New Roman" w:hAnsi="Times New Roman" w:cs="Times New Roman"/>
                <w:b/>
                <w:bCs/>
                <w:i/>
                <w:iCs/>
                <w:sz w:val="24"/>
                <w:szCs w:val="24"/>
              </w:rPr>
            </w:pPr>
            <w:r w:rsidRPr="00517E7A">
              <w:rPr>
                <w:rFonts w:ascii="Times New Roman" w:hAnsi="Times New Roman" w:cs="Times New Roman"/>
                <w:b/>
                <w:bCs/>
                <w:i/>
                <w:iCs/>
                <w:sz w:val="24"/>
                <w:szCs w:val="24"/>
              </w:rPr>
              <w:t>PASTABA</w:t>
            </w:r>
          </w:p>
          <w:p w14:paraId="1D60F42A" w14:textId="77777777" w:rsidR="00A60575" w:rsidRDefault="00A60575" w:rsidP="005B50D7">
            <w:pPr>
              <w:pStyle w:val="Betarp"/>
              <w:jc w:val="both"/>
              <w:rPr>
                <w:rFonts w:ascii="Times New Roman" w:hAnsi="Times New Roman" w:cs="Times New Roman"/>
                <w:sz w:val="24"/>
                <w:szCs w:val="24"/>
              </w:rPr>
            </w:pPr>
            <w:r w:rsidRPr="00517E7A">
              <w:rPr>
                <w:rFonts w:ascii="Times New Roman" w:hAnsi="Times New Roman" w:cs="Times New Roman"/>
                <w:sz w:val="24"/>
                <w:szCs w:val="24"/>
              </w:rPr>
              <w:t xml:space="preserve">Pažymų, patvirtinančių VPĮ 46 straipsnyje nurodytų tiekėjo pašalinimo pagrindų nebuvimą, </w:t>
            </w:r>
            <w:r w:rsidRPr="00517E7A">
              <w:rPr>
                <w:rFonts w:ascii="Times New Roman" w:hAnsi="Times New Roman" w:cs="Times New Roman"/>
                <w:sz w:val="24"/>
                <w:szCs w:val="24"/>
              </w:rPr>
              <w:lastRenderedPageBreak/>
              <w:t>pateikti nereikalaujama. Jų perkančioji organizacija reikalaus tik turėdama pagrįstų abejonių dėl tiekėjo patikimumo.</w:t>
            </w:r>
          </w:p>
        </w:tc>
      </w:tr>
      <w:tr w:rsidR="00A60575" w:rsidRPr="00BF53D5" w14:paraId="6F954D2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11D4EB"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236DB"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9F3038"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1 punktas</w:t>
            </w:r>
          </w:p>
          <w:p w14:paraId="7709CB2E" w14:textId="77777777" w:rsidR="00A60575" w:rsidRPr="00BF53D5" w:rsidRDefault="00A60575" w:rsidP="005B50D7">
            <w:pPr>
              <w:pStyle w:val="Betarp"/>
              <w:jc w:val="both"/>
              <w:rPr>
                <w:rFonts w:ascii="Times New Roman" w:eastAsia="Yu Mincho" w:hAnsi="Times New Roman" w:cs="Times New Roman"/>
                <w:sz w:val="24"/>
                <w:szCs w:val="24"/>
              </w:rPr>
            </w:pPr>
          </w:p>
          <w:p w14:paraId="4DC497C6"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F6EB6"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746DF2F"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64ECE836"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64FA211B"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BE0D2A"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0BD40F"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3D30815"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9F627"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67951EEA" w14:textId="77777777" w:rsidR="00A60575" w:rsidRPr="00BF53D5" w:rsidRDefault="00A60575" w:rsidP="005B50D7">
            <w:pPr>
              <w:pStyle w:val="Betarp"/>
              <w:jc w:val="both"/>
              <w:rPr>
                <w:rFonts w:ascii="Times New Roman" w:eastAsia="Yu Mincho" w:hAnsi="Times New Roman" w:cs="Times New Roman"/>
                <w:sz w:val="24"/>
                <w:szCs w:val="24"/>
              </w:rPr>
            </w:pPr>
          </w:p>
          <w:p w14:paraId="5ECFF4A9"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9E8AF"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A9073FE"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02BE98D7"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257CF02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D50112"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96EE7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77731"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4DB46778" w14:textId="77777777" w:rsidR="00A60575" w:rsidRPr="00BF53D5" w:rsidRDefault="00A60575" w:rsidP="005B50D7">
            <w:pPr>
              <w:pStyle w:val="Betarp"/>
              <w:jc w:val="both"/>
              <w:rPr>
                <w:rFonts w:ascii="Times New Roman" w:eastAsia="Yu Mincho" w:hAnsi="Times New Roman" w:cs="Times New Roman"/>
                <w:sz w:val="24"/>
                <w:szCs w:val="24"/>
              </w:rPr>
            </w:pPr>
          </w:p>
          <w:p w14:paraId="1CF24A2D"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C13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46330"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72DDCD0"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64C4B451"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14F04A"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53199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0A172A"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w:t>
            </w:r>
            <w:r w:rsidRPr="00BF53D5">
              <w:rPr>
                <w:rFonts w:ascii="Times New Roman" w:hAnsi="Times New Roman" w:cs="Times New Roman"/>
                <w:bCs/>
                <w:sz w:val="24"/>
                <w:szCs w:val="24"/>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8278784" w14:textId="77777777" w:rsidR="00A60575" w:rsidRPr="00BF53D5" w:rsidRDefault="00A60575" w:rsidP="005B50D7">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6A3F3"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4 punktas</w:t>
            </w:r>
          </w:p>
          <w:p w14:paraId="2B4C88AE" w14:textId="77777777" w:rsidR="00A60575" w:rsidRPr="00BF53D5" w:rsidRDefault="00A60575" w:rsidP="005B50D7">
            <w:pPr>
              <w:pStyle w:val="Betarp"/>
              <w:jc w:val="both"/>
              <w:rPr>
                <w:rFonts w:ascii="Times New Roman" w:eastAsia="Yu Mincho" w:hAnsi="Times New Roman" w:cs="Times New Roman"/>
                <w:sz w:val="24"/>
                <w:szCs w:val="24"/>
              </w:rPr>
            </w:pPr>
          </w:p>
          <w:p w14:paraId="3224482A"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C15 punktas</w:t>
            </w:r>
            <w:r w:rsidRPr="00BF53D5">
              <w:rPr>
                <w:rFonts w:ascii="Times New Roman" w:eastAsia="Yu Mincho" w:hAnsi="Times New Roman" w:cs="Times New Roman"/>
                <w:sz w:val="24"/>
                <w:szCs w:val="24"/>
                <w:lang w:eastAsia="en-US"/>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3BA4"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2589C7E4"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31C629FB"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1A4545D9"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E954A21" w14:textId="77777777" w:rsidR="00A60575" w:rsidRPr="009A07F9" w:rsidRDefault="00A60575" w:rsidP="005B50D7">
            <w:pPr>
              <w:pStyle w:val="Betarp"/>
              <w:jc w:val="both"/>
              <w:rPr>
                <w:rFonts w:ascii="Times New Roman" w:hAnsi="Times New Roman" w:cs="Times New Roman"/>
                <w:b/>
                <w:bCs/>
                <w:sz w:val="24"/>
                <w:szCs w:val="24"/>
              </w:rPr>
            </w:pPr>
          </w:p>
          <w:p w14:paraId="7049CBF2" w14:textId="77777777" w:rsidR="00A60575" w:rsidRDefault="00FD3E8D" w:rsidP="005B50D7">
            <w:pPr>
              <w:pStyle w:val="Betarp"/>
              <w:jc w:val="both"/>
              <w:rPr>
                <w:rStyle w:val="Hipersaitas"/>
                <w:rFonts w:ascii="Verdana" w:hAnsi="Verdana"/>
                <w:sz w:val="22"/>
                <w:szCs w:val="22"/>
              </w:rPr>
            </w:pPr>
            <w:hyperlink r:id="rId12" w:history="1">
              <w:r w:rsidR="00A60575" w:rsidRPr="009A07F9">
                <w:rPr>
                  <w:rStyle w:val="Hipersaitas"/>
                  <w:rFonts w:ascii="Times New Roman" w:hAnsi="Times New Roman" w:cs="Times New Roman"/>
                  <w:sz w:val="24"/>
                  <w:szCs w:val="24"/>
                </w:rPr>
                <w:t>https://vpt.lrv.lt/lt/nuorodos/kiti-duomenys/powerbi/melaginga-</w:t>
              </w:r>
              <w:r w:rsidR="00A60575" w:rsidRPr="009A07F9">
                <w:rPr>
                  <w:rStyle w:val="Hipersaitas"/>
                  <w:rFonts w:ascii="Times New Roman" w:hAnsi="Times New Roman" w:cs="Times New Roman"/>
                  <w:sz w:val="24"/>
                  <w:szCs w:val="24"/>
                </w:rPr>
                <w:lastRenderedPageBreak/>
                <w:t>informacija-pateikusiu-tiekeju-sarasas-3/</w:t>
              </w:r>
            </w:hyperlink>
          </w:p>
          <w:p w14:paraId="5A21FBC6" w14:textId="77777777" w:rsidR="00A60575" w:rsidRPr="00BF53D5" w:rsidRDefault="00A60575" w:rsidP="005B50D7">
            <w:pPr>
              <w:pStyle w:val="Betarp"/>
              <w:jc w:val="both"/>
              <w:rPr>
                <w:rFonts w:ascii="Times New Roman" w:hAnsi="Times New Roman" w:cs="Times New Roman"/>
                <w:bCs/>
                <w:sz w:val="24"/>
                <w:szCs w:val="24"/>
              </w:rPr>
            </w:pPr>
          </w:p>
        </w:tc>
      </w:tr>
      <w:tr w:rsidR="00A60575" w:rsidRPr="00BF53D5" w14:paraId="25AF3879"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467C03"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107134"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w:t>
            </w:r>
            <w:r w:rsidRPr="00BF53D5">
              <w:rPr>
                <w:rFonts w:ascii="Times New Roman" w:hAnsi="Times New Roman" w:cs="Times New Roman"/>
                <w:sz w:val="24"/>
                <w:szCs w:val="24"/>
              </w:rPr>
              <w:lastRenderedPageBreak/>
              <w:t>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D3CA3C"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5 punktas</w:t>
            </w:r>
          </w:p>
          <w:p w14:paraId="55021A51" w14:textId="77777777" w:rsidR="00A60575" w:rsidRPr="00BF53D5" w:rsidRDefault="00A60575" w:rsidP="005B50D7">
            <w:pPr>
              <w:pStyle w:val="Betarp"/>
              <w:jc w:val="both"/>
              <w:rPr>
                <w:rFonts w:ascii="Times New Roman" w:eastAsia="Yu Mincho" w:hAnsi="Times New Roman" w:cs="Times New Roman"/>
                <w:sz w:val="24"/>
                <w:szCs w:val="24"/>
              </w:rPr>
            </w:pPr>
          </w:p>
          <w:p w14:paraId="4CB869F2"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59C53E8E"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7EFDBF06" w14:textId="77777777" w:rsidR="00A60575" w:rsidRPr="00BF53D5" w:rsidRDefault="00A60575" w:rsidP="005B50D7">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64988"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0B8FC618" w14:textId="77777777" w:rsidR="00A60575" w:rsidRPr="00BF53D5" w:rsidRDefault="00A60575" w:rsidP="005B50D7">
            <w:pPr>
              <w:pStyle w:val="Betarp"/>
              <w:jc w:val="both"/>
              <w:rPr>
                <w:rFonts w:ascii="Times New Roman" w:hAnsi="Times New Roman" w:cs="Times New Roman"/>
                <w:b/>
                <w:bCs/>
                <w:iCs/>
                <w:sz w:val="24"/>
                <w:szCs w:val="24"/>
                <w:lang w:eastAsia="en-US"/>
              </w:rPr>
            </w:pPr>
          </w:p>
        </w:tc>
      </w:tr>
      <w:tr w:rsidR="00A60575" w:rsidRPr="00BF53D5" w14:paraId="18C1903E"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1644CF" w14:textId="77777777" w:rsidR="00A60575" w:rsidRPr="00BF53D5" w:rsidRDefault="00A60575" w:rsidP="00517498">
            <w:pPr>
              <w:pStyle w:val="Betarp"/>
              <w:numPr>
                <w:ilvl w:val="0"/>
                <w:numId w:val="12"/>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AA4A5" w14:textId="77777777" w:rsidR="00A60575" w:rsidRPr="00BF53D5" w:rsidRDefault="00A60575" w:rsidP="005B50D7">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6B39E9" w14:textId="77777777" w:rsidR="00A60575" w:rsidRPr="00BF53D5" w:rsidRDefault="00A60575" w:rsidP="005B50D7">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BF53D5">
              <w:rPr>
                <w:rFonts w:ascii="Times New Roman" w:hAnsi="Times New Roman" w:cs="Times New Roman"/>
                <w:sz w:val="24"/>
                <w:szCs w:val="24"/>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999608"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6 punktas</w:t>
            </w:r>
          </w:p>
          <w:p w14:paraId="2E1D8A72" w14:textId="77777777" w:rsidR="00A60575" w:rsidRPr="00BF53D5" w:rsidRDefault="00A60575" w:rsidP="005B50D7">
            <w:pPr>
              <w:pStyle w:val="Betarp"/>
              <w:jc w:val="both"/>
              <w:rPr>
                <w:rFonts w:ascii="Times New Roman" w:eastAsia="Yu Mincho" w:hAnsi="Times New Roman" w:cs="Times New Roman"/>
                <w:sz w:val="24"/>
                <w:szCs w:val="24"/>
              </w:rPr>
            </w:pPr>
          </w:p>
          <w:p w14:paraId="3E551394"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C14 punktas</w:t>
            </w:r>
          </w:p>
          <w:p w14:paraId="60DCD846" w14:textId="77777777" w:rsidR="00A60575" w:rsidRPr="00BF53D5" w:rsidRDefault="00A60575" w:rsidP="005B50D7">
            <w:pPr>
              <w:pStyle w:val="Betarp"/>
              <w:jc w:val="both"/>
              <w:rPr>
                <w:rFonts w:ascii="Times New Roman" w:eastAsia="Yu Mincho" w:hAnsi="Times New Roman" w:cs="Times New Roman"/>
                <w:sz w:val="24"/>
                <w:szCs w:val="24"/>
                <w:lang w:eastAsia="en-US"/>
              </w:rPr>
            </w:pPr>
          </w:p>
          <w:p w14:paraId="1361E886" w14:textId="77777777" w:rsidR="00A60575" w:rsidRPr="00BF53D5" w:rsidRDefault="00A60575" w:rsidP="005B50D7">
            <w:pPr>
              <w:pStyle w:val="Betarp"/>
              <w:jc w:val="both"/>
              <w:rPr>
                <w:rFonts w:ascii="Times New Roman" w:eastAsia="Yu Mincho" w:hAnsi="Times New Roman" w:cs="Times New Roman"/>
                <w:sz w:val="24"/>
                <w:szCs w:val="24"/>
                <w:lang w:eastAsia="en-U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21028"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6BD2A033" w14:textId="77777777" w:rsidR="00A60575" w:rsidRPr="00BF53D5" w:rsidRDefault="00A60575" w:rsidP="005B50D7">
            <w:pPr>
              <w:pStyle w:val="Betarp"/>
              <w:jc w:val="both"/>
              <w:rPr>
                <w:rFonts w:ascii="Times New Roman" w:hAnsi="Times New Roman" w:cs="Times New Roman"/>
                <w:bCs/>
                <w:iCs/>
                <w:sz w:val="24"/>
                <w:szCs w:val="24"/>
                <w:lang w:eastAsia="en-US"/>
              </w:rPr>
            </w:pPr>
          </w:p>
          <w:p w14:paraId="0A58C449"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A6ECC76" w14:textId="77777777" w:rsidR="00A60575" w:rsidRPr="00BF53D5" w:rsidRDefault="00A60575" w:rsidP="005B50D7">
            <w:pPr>
              <w:pStyle w:val="Betarp"/>
              <w:jc w:val="both"/>
              <w:rPr>
                <w:rFonts w:ascii="Times New Roman" w:hAnsi="Times New Roman" w:cs="Times New Roman"/>
                <w:sz w:val="24"/>
                <w:szCs w:val="24"/>
              </w:rPr>
            </w:pPr>
          </w:p>
          <w:p w14:paraId="57A67739" w14:textId="77777777" w:rsidR="00A60575" w:rsidRPr="009A07F9" w:rsidRDefault="00A60575" w:rsidP="005B50D7">
            <w:pPr>
              <w:pStyle w:val="Betarp"/>
              <w:jc w:val="both"/>
              <w:rPr>
                <w:rFonts w:ascii="Times New Roman" w:hAnsi="Times New Roman" w:cs="Times New Roman"/>
                <w:sz w:val="24"/>
                <w:szCs w:val="24"/>
              </w:rPr>
            </w:pPr>
          </w:p>
          <w:p w14:paraId="2838B3EE" w14:textId="77777777" w:rsidR="00A60575" w:rsidRPr="009A07F9" w:rsidRDefault="00FD3E8D" w:rsidP="005B50D7">
            <w:pPr>
              <w:pStyle w:val="Betarp"/>
              <w:jc w:val="both"/>
              <w:rPr>
                <w:rFonts w:ascii="Times New Roman" w:hAnsi="Times New Roman" w:cs="Times New Roman"/>
                <w:sz w:val="24"/>
                <w:szCs w:val="24"/>
              </w:rPr>
            </w:pPr>
            <w:hyperlink r:id="rId13" w:history="1">
              <w:r w:rsidR="00A60575" w:rsidRPr="009A07F9">
                <w:rPr>
                  <w:rStyle w:val="Hipersaitas"/>
                  <w:rFonts w:ascii="Times New Roman" w:hAnsi="Times New Roman" w:cs="Times New Roman"/>
                  <w:sz w:val="24"/>
                  <w:szCs w:val="24"/>
                </w:rPr>
                <w:t>https://vpt.lrv.lt/lt/nuorodos/kiti-duomenys/powerbi/nepatikimi-tiekejai-1/</w:t>
              </w:r>
            </w:hyperlink>
          </w:p>
          <w:p w14:paraId="225B6C5B" w14:textId="77777777" w:rsidR="00A60575" w:rsidRPr="009A07F9" w:rsidRDefault="00A60575" w:rsidP="005B50D7">
            <w:pPr>
              <w:pStyle w:val="Betarp"/>
              <w:jc w:val="both"/>
              <w:rPr>
                <w:rFonts w:ascii="Times New Roman" w:hAnsi="Times New Roman" w:cs="Times New Roman"/>
                <w:sz w:val="24"/>
                <w:szCs w:val="24"/>
              </w:rPr>
            </w:pPr>
          </w:p>
          <w:p w14:paraId="2858B00F" w14:textId="77777777" w:rsidR="00A60575" w:rsidRPr="009A07F9" w:rsidRDefault="00FD3E8D" w:rsidP="005B50D7">
            <w:pPr>
              <w:pStyle w:val="Betarp"/>
              <w:jc w:val="both"/>
              <w:rPr>
                <w:rFonts w:ascii="Times New Roman" w:hAnsi="Times New Roman" w:cs="Times New Roman"/>
                <w:sz w:val="24"/>
                <w:szCs w:val="24"/>
              </w:rPr>
            </w:pPr>
            <w:hyperlink r:id="rId14" w:history="1">
              <w:r w:rsidR="00A60575" w:rsidRPr="009A07F9">
                <w:rPr>
                  <w:rStyle w:val="Hipersaitas"/>
                  <w:rFonts w:ascii="Times New Roman" w:hAnsi="Times New Roman" w:cs="Times New Roman"/>
                  <w:sz w:val="24"/>
                  <w:szCs w:val="24"/>
                </w:rPr>
                <w:t>https://vpt.lrv.lt/lt/pasalinimo-pagrindai-1/nepatikimu-koncesininku-sarasas-1/nepatikimu-koncesininku-sarasas/</w:t>
              </w:r>
            </w:hyperlink>
          </w:p>
          <w:p w14:paraId="6D66F07C" w14:textId="77777777" w:rsidR="00A60575" w:rsidRPr="00443D09" w:rsidRDefault="00A60575" w:rsidP="005B50D7">
            <w:pPr>
              <w:pStyle w:val="Betarp"/>
              <w:jc w:val="both"/>
              <w:rPr>
                <w:rFonts w:ascii="Verdana" w:hAnsi="Verdana" w:cstheme="minorHAnsi"/>
                <w:bCs/>
                <w:sz w:val="22"/>
                <w:szCs w:val="22"/>
              </w:rPr>
            </w:pPr>
          </w:p>
          <w:p w14:paraId="2124B85D" w14:textId="77777777" w:rsidR="00A60575" w:rsidRPr="00BF53D5" w:rsidRDefault="00A60575" w:rsidP="005B50D7">
            <w:pPr>
              <w:pStyle w:val="Betarp"/>
              <w:jc w:val="both"/>
              <w:rPr>
                <w:rFonts w:ascii="Times New Roman" w:hAnsi="Times New Roman" w:cs="Times New Roman"/>
                <w:b/>
                <w:bCs/>
                <w:sz w:val="24"/>
                <w:szCs w:val="24"/>
              </w:rPr>
            </w:pPr>
          </w:p>
        </w:tc>
      </w:tr>
      <w:tr w:rsidR="00A60575" w:rsidRPr="00BF53D5" w14:paraId="603735A6"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766CD" w14:textId="77777777" w:rsidR="00A60575" w:rsidRPr="00BF53D5" w:rsidRDefault="00A60575" w:rsidP="00517498">
            <w:pPr>
              <w:pStyle w:val="Betarp"/>
              <w:numPr>
                <w:ilvl w:val="0"/>
                <w:numId w:val="12"/>
              </w:numPr>
              <w:ind w:left="0" w:firstLine="0"/>
              <w:jc w:val="both"/>
              <w:rPr>
                <w:rFonts w:ascii="Times New Roman" w:hAnsi="Times New Roman" w:cs="Times New Roman"/>
                <w:sz w:val="24"/>
                <w:szCs w:val="24"/>
              </w:rPr>
            </w:pPr>
          </w:p>
          <w:p w14:paraId="00BF9CDF" w14:textId="77777777" w:rsidR="00A60575" w:rsidRPr="00BF53D5" w:rsidRDefault="00A60575" w:rsidP="005B50D7">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1B4AF"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0AD74B8" w14:textId="77777777" w:rsidR="00A60575" w:rsidRPr="00BF53D5" w:rsidRDefault="00A60575" w:rsidP="005B50D7">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37F4C"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a papunktis</w:t>
            </w:r>
          </w:p>
          <w:p w14:paraId="59177940" w14:textId="77777777" w:rsidR="00A60575" w:rsidRPr="00BF53D5" w:rsidRDefault="00A60575" w:rsidP="005B50D7">
            <w:pPr>
              <w:pStyle w:val="Betarp"/>
              <w:jc w:val="both"/>
              <w:rPr>
                <w:rFonts w:ascii="Times New Roman" w:eastAsia="Yu Mincho" w:hAnsi="Times New Roman" w:cs="Times New Roman"/>
                <w:sz w:val="24"/>
                <w:szCs w:val="24"/>
              </w:rPr>
            </w:pPr>
          </w:p>
          <w:p w14:paraId="749362A4" w14:textId="77777777" w:rsidR="00A60575" w:rsidRPr="00BF53D5" w:rsidRDefault="00A60575" w:rsidP="005B50D7">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C17FA"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lang w:eastAsia="en-US"/>
              </w:rPr>
              <w:t xml:space="preserve">Iš Lietuvoje įsteigtų subjektų įrodančių dokumentų nereikalaujama. Užtenka pateikto EBVPD. </w:t>
            </w: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5" w:history="1">
              <w:r w:rsidRPr="00BF53D5">
                <w:rPr>
                  <w:rStyle w:val="Hipersaitas"/>
                  <w:rFonts w:ascii="Times New Roman" w:hAnsi="Times New Roman" w:cs="Times New Roman"/>
                  <w:sz w:val="24"/>
                  <w:szCs w:val="24"/>
                  <w:u w:val="single"/>
                </w:rPr>
                <w:t>https://www.registrucentras.lt/jar/p/index.php</w:t>
              </w:r>
            </w:hyperlink>
          </w:p>
          <w:p w14:paraId="7D70A8F5"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660EC8B8" w14:textId="77777777" w:rsidR="00A60575" w:rsidRPr="00BF53D5" w:rsidRDefault="00FD3E8D" w:rsidP="005B50D7">
            <w:pPr>
              <w:pStyle w:val="Betarp"/>
              <w:jc w:val="both"/>
              <w:rPr>
                <w:rFonts w:ascii="Times New Roman" w:hAnsi="Times New Roman" w:cs="Times New Roman"/>
                <w:b/>
                <w:bCs/>
                <w:iCs/>
                <w:sz w:val="24"/>
                <w:szCs w:val="24"/>
              </w:rPr>
            </w:pPr>
            <w:hyperlink r:id="rId16" w:history="1">
              <w:r w:rsidR="00A60575" w:rsidRPr="00BF53D5">
                <w:rPr>
                  <w:rStyle w:val="Hipersaitas"/>
                  <w:rFonts w:ascii="Times New Roman" w:hAnsi="Times New Roman" w:cs="Times New Roman"/>
                  <w:sz w:val="24"/>
                  <w:szCs w:val="24"/>
                </w:rPr>
                <w:t>https://vpt.lrv.lt/lt/naujienos/finansiniu-ataskaitu-nepateikimas-gali-tapti-kliutimi-dalyvauti-viesuosiuose-pirkimuose</w:t>
              </w:r>
            </w:hyperlink>
          </w:p>
        </w:tc>
      </w:tr>
      <w:tr w:rsidR="00A60575" w:rsidRPr="00BF53D5" w14:paraId="5CD7C74E" w14:textId="77777777" w:rsidTr="005B50D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121658" w14:textId="77777777" w:rsidR="00A60575" w:rsidRPr="00BF53D5" w:rsidRDefault="00A60575" w:rsidP="00517498">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FFD2A" w14:textId="77777777" w:rsidR="00A60575" w:rsidRPr="00BF53D5" w:rsidRDefault="00A60575" w:rsidP="005B50D7">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343D" w14:textId="77777777" w:rsidR="00A60575" w:rsidRPr="00BF53D5" w:rsidRDefault="00A60575" w:rsidP="005B50D7">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b papunktis</w:t>
            </w:r>
          </w:p>
          <w:p w14:paraId="1070C4EE" w14:textId="77777777" w:rsidR="00A60575" w:rsidRPr="00BF53D5" w:rsidRDefault="00A60575" w:rsidP="005B50D7">
            <w:pPr>
              <w:pStyle w:val="Betarp"/>
              <w:jc w:val="both"/>
              <w:rPr>
                <w:rFonts w:ascii="Times New Roman" w:eastAsia="Yu Mincho" w:hAnsi="Times New Roman" w:cs="Times New Roman"/>
                <w:sz w:val="24"/>
                <w:szCs w:val="24"/>
              </w:rPr>
            </w:pPr>
          </w:p>
          <w:p w14:paraId="513F9DD9" w14:textId="77777777" w:rsidR="00A60575" w:rsidRPr="00BF53D5" w:rsidRDefault="00A60575" w:rsidP="005B50D7">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7814D" w14:textId="77777777" w:rsidR="00A60575" w:rsidRPr="00BF53D5" w:rsidRDefault="00A60575" w:rsidP="005B50D7">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1F4816EE" w14:textId="77777777" w:rsidR="00A60575" w:rsidRPr="00BF53D5" w:rsidRDefault="00A60575" w:rsidP="005B50D7">
            <w:pPr>
              <w:pStyle w:val="Betarp"/>
              <w:jc w:val="both"/>
              <w:rPr>
                <w:rFonts w:ascii="Times New Roman" w:hAnsi="Times New Roman" w:cs="Times New Roman"/>
                <w:b/>
                <w:bCs/>
                <w:iCs/>
                <w:sz w:val="24"/>
                <w:szCs w:val="24"/>
                <w:lang w:eastAsia="en-US"/>
              </w:rPr>
            </w:pPr>
          </w:p>
          <w:p w14:paraId="2BA46587" w14:textId="77777777" w:rsidR="00A60575" w:rsidRPr="00BF53D5" w:rsidRDefault="00A60575" w:rsidP="005B50D7">
            <w:pPr>
              <w:pStyle w:val="Betarp"/>
              <w:jc w:val="both"/>
              <w:rPr>
                <w:rFonts w:ascii="Times New Roman" w:hAnsi="Times New Roman" w:cs="Times New Roman"/>
                <w:sz w:val="24"/>
                <w:szCs w:val="24"/>
              </w:rPr>
            </w:pP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7">
              <w:r w:rsidRPr="00BF53D5">
                <w:rPr>
                  <w:rStyle w:val="Hipersaitas"/>
                  <w:rFonts w:ascii="Times New Roman" w:hAnsi="Times New Roman" w:cs="Times New Roman"/>
                  <w:sz w:val="24"/>
                  <w:szCs w:val="24"/>
                  <w:u w:val="single"/>
                </w:rPr>
                <w:t>https://www.vmi.lt/evmi/mokesciu-moketoju-informacija</w:t>
              </w:r>
            </w:hyperlink>
            <w:r w:rsidRPr="00BF53D5">
              <w:rPr>
                <w:rFonts w:ascii="Times New Roman" w:hAnsi="Times New Roman" w:cs="Times New Roman"/>
                <w:sz w:val="24"/>
                <w:szCs w:val="24"/>
              </w:rPr>
              <w:t xml:space="preserve"> skelbiamą informaciją.</w:t>
            </w:r>
          </w:p>
        </w:tc>
      </w:tr>
      <w:tr w:rsidR="008778B1" w:rsidRPr="00BF53D5" w14:paraId="6F388F94" w14:textId="77777777" w:rsidTr="002E2B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7036A" w14:textId="77777777" w:rsidR="008778B1" w:rsidRPr="00BF53D5" w:rsidRDefault="008778B1" w:rsidP="002E2BB6">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AAA82" w14:textId="77777777" w:rsidR="008778B1" w:rsidRPr="00BF53D5" w:rsidRDefault="008778B1" w:rsidP="002E2BB6">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 xml:space="preserve">yra padaręs draudimo sudaryti draudžiamus susitarimus, įtvirtinto Lietuvos Respublikos konkurencijos įstatyme ar panašaus pobūdžio kitos valstybės teisės akte, pažeidimą </w:t>
            </w:r>
            <w:r w:rsidRPr="00BF53D5">
              <w:rPr>
                <w:rFonts w:ascii="Times New Roman" w:hAnsi="Times New Roman" w:cs="Times New Roman"/>
                <w:sz w:val="24"/>
                <w:szCs w:val="24"/>
              </w:rPr>
              <w:lastRenderedPageBreak/>
              <w:t>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C357D" w14:textId="77777777" w:rsidR="008778B1" w:rsidRPr="00BF53D5" w:rsidRDefault="008778B1" w:rsidP="002E2BB6">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7 punkto c papunktis</w:t>
            </w:r>
          </w:p>
          <w:p w14:paraId="3CBCC458" w14:textId="77777777" w:rsidR="008778B1" w:rsidRPr="00BF53D5" w:rsidRDefault="008778B1" w:rsidP="002E2BB6">
            <w:pPr>
              <w:pStyle w:val="Betarp"/>
              <w:jc w:val="both"/>
              <w:rPr>
                <w:rFonts w:ascii="Times New Roman" w:eastAsia="Yu Mincho" w:hAnsi="Times New Roman" w:cs="Times New Roman"/>
                <w:sz w:val="24"/>
                <w:szCs w:val="24"/>
              </w:rPr>
            </w:pPr>
          </w:p>
          <w:p w14:paraId="30C525D5" w14:textId="77777777" w:rsidR="008778B1" w:rsidRPr="00BF53D5" w:rsidRDefault="008778B1" w:rsidP="002E2BB6">
            <w:pPr>
              <w:pStyle w:val="Betarp"/>
              <w:jc w:val="both"/>
              <w:rPr>
                <w:rFonts w:ascii="Times New Roman" w:eastAsia="Yu Mincho" w:hAnsi="Times New Roman" w:cs="Times New Roman"/>
                <w:sz w:val="24"/>
                <w:szCs w:val="24"/>
                <w:lang w:eastAsia="en-US"/>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2942" w14:textId="77777777" w:rsidR="008778B1" w:rsidRPr="00BF53D5" w:rsidRDefault="008778B1" w:rsidP="002E2BB6">
            <w:pPr>
              <w:pStyle w:val="Betarp"/>
              <w:jc w:val="both"/>
              <w:rPr>
                <w:rFonts w:ascii="Times New Roman" w:hAnsi="Times New Roman" w:cs="Times New Roman"/>
                <w:sz w:val="24"/>
                <w:szCs w:val="24"/>
                <w:lang w:eastAsia="en-US"/>
              </w:rPr>
            </w:pPr>
            <w:r w:rsidRPr="00BF53D5">
              <w:rPr>
                <w:rFonts w:ascii="Times New Roman" w:hAnsi="Times New Roman" w:cs="Times New Roman"/>
                <w:sz w:val="24"/>
                <w:szCs w:val="24"/>
                <w:lang w:eastAsia="en-US"/>
              </w:rPr>
              <w:t>Iš Lietuvoje įsteigtų subjektų įrodančių dokumentų nereikalaujama. Užtenka pateikto EBVPD.</w:t>
            </w:r>
          </w:p>
          <w:p w14:paraId="0FC08A64" w14:textId="77777777" w:rsidR="008778B1" w:rsidRPr="00BF53D5" w:rsidRDefault="008778B1" w:rsidP="002E2BB6">
            <w:pPr>
              <w:pStyle w:val="Betarp"/>
              <w:jc w:val="both"/>
              <w:rPr>
                <w:rFonts w:ascii="Times New Roman" w:hAnsi="Times New Roman" w:cs="Times New Roman"/>
                <w:bCs/>
                <w:iCs/>
                <w:sz w:val="24"/>
                <w:szCs w:val="24"/>
                <w:lang w:eastAsia="en-US"/>
              </w:rPr>
            </w:pPr>
          </w:p>
          <w:p w14:paraId="6889E7C1" w14:textId="77777777" w:rsidR="008778B1" w:rsidRPr="00BF53D5" w:rsidRDefault="008778B1" w:rsidP="002E2BB6">
            <w:pPr>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w:t>
            </w:r>
            <w:r w:rsidRPr="00BF53D5">
              <w:rPr>
                <w:rFonts w:ascii="Times New Roman" w:hAnsi="Times New Roman" w:cs="Times New Roman"/>
                <w:b/>
                <w:bCs/>
                <w:sz w:val="24"/>
                <w:szCs w:val="24"/>
              </w:rPr>
              <w:lastRenderedPageBreak/>
              <w:t xml:space="preserve">atsižvelgiama į nacionalinėje duomenų bazėje adresu: </w:t>
            </w:r>
          </w:p>
          <w:p w14:paraId="0D8CD79E" w14:textId="77777777" w:rsidR="008778B1" w:rsidRPr="00BF53D5" w:rsidRDefault="00FD3E8D" w:rsidP="002E2BB6">
            <w:pPr>
              <w:ind w:left="-105" w:firstLine="105"/>
              <w:jc w:val="both"/>
              <w:rPr>
                <w:rFonts w:ascii="Times New Roman" w:hAnsi="Times New Roman" w:cs="Times New Roman"/>
                <w:sz w:val="24"/>
                <w:szCs w:val="24"/>
              </w:rPr>
            </w:pPr>
            <w:hyperlink r:id="rId18" w:history="1">
              <w:r w:rsidR="008778B1" w:rsidRPr="00BF53D5">
                <w:rPr>
                  <w:rStyle w:val="Hipersaitas"/>
                  <w:rFonts w:ascii="Times New Roman" w:hAnsi="Times New Roman" w:cs="Times New Roman"/>
                  <w:sz w:val="24"/>
                  <w:szCs w:val="24"/>
                  <w:u w:val="single"/>
                </w:rPr>
                <w:t>https://kt.gov.lt/lt/atviri-duomenys/diskvalifikavimas-is-viesuju-pirkimu</w:t>
              </w:r>
            </w:hyperlink>
            <w:r w:rsidR="008778B1" w:rsidRPr="00BF53D5">
              <w:rPr>
                <w:rFonts w:ascii="Times New Roman" w:hAnsi="Times New Roman" w:cs="Times New Roman"/>
                <w:sz w:val="24"/>
                <w:szCs w:val="24"/>
              </w:rPr>
              <w:t xml:space="preserve"> skelbiamą informaciją. </w:t>
            </w:r>
          </w:p>
        </w:tc>
      </w:tr>
      <w:tr w:rsidR="008778B1" w:rsidRPr="00293303" w14:paraId="4FD478D2" w14:textId="77777777" w:rsidTr="002E2B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42BCE" w14:textId="77777777" w:rsidR="008778B1" w:rsidRPr="00293303" w:rsidRDefault="008778B1" w:rsidP="008778B1">
            <w:pPr>
              <w:pStyle w:val="Betarp"/>
              <w:numPr>
                <w:ilvl w:val="0"/>
                <w:numId w:val="12"/>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7169BB" w14:textId="77777777" w:rsidR="008778B1" w:rsidRPr="00293303" w:rsidRDefault="008778B1" w:rsidP="002E2BB6">
            <w:pPr>
              <w:pStyle w:val="Betarp"/>
              <w:jc w:val="both"/>
              <w:rPr>
                <w:rFonts w:ascii="Times New Roman" w:hAnsi="Times New Roman" w:cs="Times New Roman"/>
                <w:sz w:val="24"/>
                <w:szCs w:val="24"/>
              </w:rPr>
            </w:pPr>
            <w:r w:rsidRPr="00293303">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21A5B" w14:textId="77777777" w:rsidR="008778B1" w:rsidRPr="00293303" w:rsidRDefault="008778B1" w:rsidP="002E2BB6">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t>VPĮ 46 straipsnio 7 dalis</w:t>
            </w:r>
          </w:p>
          <w:p w14:paraId="30E9CC6F" w14:textId="77777777" w:rsidR="008778B1" w:rsidRPr="00293303" w:rsidRDefault="008778B1" w:rsidP="002E2BB6">
            <w:pPr>
              <w:pStyle w:val="Betarp"/>
              <w:jc w:val="both"/>
              <w:rPr>
                <w:rFonts w:ascii="Times New Roman" w:eastAsia="Yu Mincho" w:hAnsi="Times New Roman" w:cs="Times New Roman"/>
                <w:b/>
                <w:bCs/>
                <w:sz w:val="24"/>
                <w:szCs w:val="24"/>
              </w:rPr>
            </w:pPr>
          </w:p>
          <w:p w14:paraId="14547AB8" w14:textId="77777777" w:rsidR="008778B1" w:rsidRPr="00293303" w:rsidRDefault="008778B1" w:rsidP="002E2BB6">
            <w:pPr>
              <w:pStyle w:val="Betarp"/>
              <w:jc w:val="both"/>
              <w:rPr>
                <w:rFonts w:ascii="Times New Roman" w:eastAsia="Yu Mincho" w:hAnsi="Times New Roman" w:cs="Times New Roman"/>
                <w:b/>
                <w:bCs/>
                <w:sz w:val="24"/>
                <w:szCs w:val="24"/>
              </w:rPr>
            </w:pPr>
            <w:r w:rsidRPr="00293303">
              <w:rPr>
                <w:rFonts w:ascii="Times New Roman" w:hAnsi="Times New Roman" w:cs="Times New Roman"/>
                <w:sz w:val="24"/>
                <w:szCs w:val="24"/>
              </w:rPr>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4A7C2" w14:textId="77777777" w:rsidR="008778B1" w:rsidRPr="00293303" w:rsidRDefault="008778B1" w:rsidP="002E2BB6">
            <w:pPr>
              <w:pStyle w:val="Betarp"/>
              <w:jc w:val="both"/>
              <w:rPr>
                <w:rFonts w:ascii="Times New Roman" w:hAnsi="Times New Roman" w:cs="Times New Roman"/>
                <w:sz w:val="24"/>
                <w:szCs w:val="24"/>
              </w:rPr>
            </w:pPr>
            <w:r w:rsidRPr="00293303">
              <w:rPr>
                <w:rFonts w:ascii="Times New Roman" w:hAnsi="Times New Roman" w:cs="Times New Roman"/>
                <w:sz w:val="24"/>
                <w:szCs w:val="24"/>
              </w:rPr>
              <w:t>Iš Lietuvoje įsteigtų subjektų įrodančių dokumentų nereikalaujama, užtenka pateikto EBVPD.</w:t>
            </w:r>
          </w:p>
        </w:tc>
      </w:tr>
    </w:tbl>
    <w:p w14:paraId="7991DC0A" w14:textId="77777777" w:rsidR="00A60575" w:rsidRDefault="00A60575" w:rsidP="00A605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8DF7FA7" w14:textId="77777777" w:rsidR="00A60575" w:rsidRDefault="00A60575" w:rsidP="00A60575">
      <w:pPr>
        <w:spacing w:after="0" w:line="240" w:lineRule="auto"/>
        <w:jc w:val="both"/>
        <w:rPr>
          <w:rFonts w:ascii="Times New Roman" w:hAnsi="Times New Roman" w:cs="Times New Roman"/>
          <w:sz w:val="24"/>
          <w:szCs w:val="24"/>
        </w:rPr>
      </w:pPr>
    </w:p>
    <w:p w14:paraId="7BC83C96" w14:textId="77777777" w:rsidR="00BC60A0" w:rsidRDefault="00BC60A0" w:rsidP="00A60575">
      <w:pPr>
        <w:spacing w:after="0" w:line="240" w:lineRule="auto"/>
        <w:jc w:val="both"/>
        <w:rPr>
          <w:rFonts w:ascii="Times New Roman" w:hAnsi="Times New Roman" w:cs="Times New Roman"/>
          <w:sz w:val="24"/>
          <w:szCs w:val="24"/>
        </w:rPr>
      </w:pPr>
    </w:p>
    <w:p w14:paraId="01C14266" w14:textId="77777777" w:rsidR="00BC60A0" w:rsidRDefault="00BC60A0" w:rsidP="00A60575">
      <w:pPr>
        <w:spacing w:after="0" w:line="240" w:lineRule="auto"/>
        <w:jc w:val="both"/>
        <w:rPr>
          <w:rFonts w:ascii="Times New Roman" w:hAnsi="Times New Roman" w:cs="Times New Roman"/>
          <w:sz w:val="24"/>
          <w:szCs w:val="24"/>
        </w:rPr>
      </w:pPr>
    </w:p>
    <w:p w14:paraId="6AA5D47F" w14:textId="77777777" w:rsidR="00BC60A0" w:rsidRDefault="00BC60A0" w:rsidP="00A60575">
      <w:pPr>
        <w:spacing w:after="0" w:line="240" w:lineRule="auto"/>
        <w:jc w:val="both"/>
        <w:rPr>
          <w:rFonts w:ascii="Times New Roman" w:hAnsi="Times New Roman" w:cs="Times New Roman"/>
          <w:sz w:val="24"/>
          <w:szCs w:val="24"/>
        </w:rPr>
      </w:pPr>
    </w:p>
    <w:p w14:paraId="0BC4015E" w14:textId="77777777" w:rsidR="00BC60A0" w:rsidRDefault="00BC60A0" w:rsidP="00A60575">
      <w:pPr>
        <w:spacing w:after="0" w:line="240" w:lineRule="auto"/>
        <w:jc w:val="both"/>
        <w:rPr>
          <w:rFonts w:ascii="Times New Roman" w:hAnsi="Times New Roman" w:cs="Times New Roman"/>
          <w:sz w:val="24"/>
          <w:szCs w:val="24"/>
        </w:rPr>
      </w:pPr>
    </w:p>
    <w:p w14:paraId="2074017C" w14:textId="77777777" w:rsidR="00BC60A0" w:rsidRDefault="00BC60A0" w:rsidP="00A60575">
      <w:pPr>
        <w:spacing w:after="0" w:line="240" w:lineRule="auto"/>
        <w:jc w:val="both"/>
        <w:rPr>
          <w:rFonts w:ascii="Times New Roman" w:hAnsi="Times New Roman" w:cs="Times New Roman"/>
          <w:sz w:val="24"/>
          <w:szCs w:val="24"/>
        </w:rPr>
      </w:pPr>
    </w:p>
    <w:p w14:paraId="7D94A295" w14:textId="77777777" w:rsidR="00BC60A0" w:rsidRDefault="00BC60A0" w:rsidP="00A60575">
      <w:pPr>
        <w:spacing w:after="0" w:line="240" w:lineRule="auto"/>
        <w:jc w:val="both"/>
        <w:rPr>
          <w:rFonts w:ascii="Times New Roman" w:hAnsi="Times New Roman" w:cs="Times New Roman"/>
          <w:sz w:val="24"/>
          <w:szCs w:val="24"/>
        </w:rPr>
      </w:pPr>
    </w:p>
    <w:p w14:paraId="699FFA05" w14:textId="77777777" w:rsidR="00BC60A0" w:rsidRDefault="00BC60A0" w:rsidP="00A60575">
      <w:pPr>
        <w:spacing w:after="0" w:line="240" w:lineRule="auto"/>
        <w:jc w:val="both"/>
        <w:rPr>
          <w:rFonts w:ascii="Times New Roman" w:hAnsi="Times New Roman" w:cs="Times New Roman"/>
          <w:sz w:val="24"/>
          <w:szCs w:val="24"/>
        </w:rPr>
      </w:pPr>
    </w:p>
    <w:p w14:paraId="060DA5C8" w14:textId="77777777" w:rsidR="00BC60A0" w:rsidRDefault="00BC60A0" w:rsidP="00A60575">
      <w:pPr>
        <w:spacing w:after="0" w:line="240" w:lineRule="auto"/>
        <w:jc w:val="both"/>
        <w:rPr>
          <w:rFonts w:ascii="Times New Roman" w:hAnsi="Times New Roman" w:cs="Times New Roman"/>
          <w:sz w:val="24"/>
          <w:szCs w:val="24"/>
        </w:rPr>
      </w:pPr>
    </w:p>
    <w:p w14:paraId="3E4B8B65" w14:textId="77777777" w:rsidR="00BC60A0" w:rsidRDefault="00BC60A0" w:rsidP="00A60575">
      <w:pPr>
        <w:spacing w:after="0" w:line="240" w:lineRule="auto"/>
        <w:jc w:val="both"/>
        <w:rPr>
          <w:rFonts w:ascii="Times New Roman" w:hAnsi="Times New Roman" w:cs="Times New Roman"/>
          <w:sz w:val="24"/>
          <w:szCs w:val="24"/>
        </w:rPr>
      </w:pPr>
    </w:p>
    <w:p w14:paraId="7DA05939" w14:textId="77777777" w:rsidR="00BC60A0" w:rsidRDefault="00BC60A0" w:rsidP="00A60575">
      <w:pPr>
        <w:spacing w:after="0" w:line="240" w:lineRule="auto"/>
        <w:jc w:val="both"/>
        <w:rPr>
          <w:rFonts w:ascii="Times New Roman" w:hAnsi="Times New Roman" w:cs="Times New Roman"/>
          <w:sz w:val="24"/>
          <w:szCs w:val="24"/>
        </w:rPr>
      </w:pPr>
    </w:p>
    <w:p w14:paraId="115BB0E9" w14:textId="77777777" w:rsidR="00BC60A0" w:rsidRDefault="00BC60A0" w:rsidP="00A60575">
      <w:pPr>
        <w:spacing w:after="0" w:line="240" w:lineRule="auto"/>
        <w:jc w:val="both"/>
        <w:rPr>
          <w:rFonts w:ascii="Times New Roman" w:hAnsi="Times New Roman" w:cs="Times New Roman"/>
          <w:sz w:val="24"/>
          <w:szCs w:val="24"/>
        </w:rPr>
      </w:pPr>
    </w:p>
    <w:p w14:paraId="2F8B23C1" w14:textId="77777777" w:rsidR="00BC60A0" w:rsidRDefault="00BC60A0" w:rsidP="00A60575">
      <w:pPr>
        <w:spacing w:after="0" w:line="240" w:lineRule="auto"/>
        <w:jc w:val="both"/>
        <w:rPr>
          <w:rFonts w:ascii="Times New Roman" w:hAnsi="Times New Roman" w:cs="Times New Roman"/>
          <w:sz w:val="24"/>
          <w:szCs w:val="24"/>
        </w:rPr>
      </w:pPr>
    </w:p>
    <w:p w14:paraId="5305789A" w14:textId="77777777" w:rsidR="00BC60A0" w:rsidRDefault="00BC60A0" w:rsidP="00A60575">
      <w:pPr>
        <w:spacing w:after="0" w:line="240" w:lineRule="auto"/>
        <w:jc w:val="both"/>
        <w:rPr>
          <w:rFonts w:ascii="Times New Roman" w:hAnsi="Times New Roman" w:cs="Times New Roman"/>
          <w:sz w:val="24"/>
          <w:szCs w:val="24"/>
        </w:rPr>
      </w:pPr>
    </w:p>
    <w:p w14:paraId="0DF2DA11" w14:textId="77777777" w:rsidR="00BC60A0" w:rsidRDefault="00BC60A0" w:rsidP="00A60575">
      <w:pPr>
        <w:spacing w:after="0" w:line="240" w:lineRule="auto"/>
        <w:jc w:val="both"/>
        <w:rPr>
          <w:rFonts w:ascii="Times New Roman" w:hAnsi="Times New Roman" w:cs="Times New Roman"/>
          <w:sz w:val="24"/>
          <w:szCs w:val="24"/>
        </w:rPr>
      </w:pPr>
    </w:p>
    <w:p w14:paraId="15A65C7E" w14:textId="77777777" w:rsidR="00BC60A0" w:rsidRDefault="00BC60A0" w:rsidP="00A60575">
      <w:pPr>
        <w:spacing w:after="0" w:line="240" w:lineRule="auto"/>
        <w:jc w:val="both"/>
        <w:rPr>
          <w:rFonts w:ascii="Times New Roman" w:hAnsi="Times New Roman" w:cs="Times New Roman"/>
          <w:sz w:val="24"/>
          <w:szCs w:val="24"/>
        </w:rPr>
      </w:pPr>
    </w:p>
    <w:p w14:paraId="1C76D792" w14:textId="77777777" w:rsidR="00BC60A0" w:rsidRDefault="00BC60A0" w:rsidP="00A60575">
      <w:pPr>
        <w:spacing w:after="0" w:line="240" w:lineRule="auto"/>
        <w:jc w:val="both"/>
        <w:rPr>
          <w:rFonts w:ascii="Times New Roman" w:hAnsi="Times New Roman" w:cs="Times New Roman"/>
          <w:sz w:val="24"/>
          <w:szCs w:val="24"/>
        </w:rPr>
      </w:pPr>
    </w:p>
    <w:p w14:paraId="1811085C" w14:textId="77777777" w:rsidR="00BC60A0" w:rsidRDefault="00BC60A0" w:rsidP="00A60575">
      <w:pPr>
        <w:spacing w:after="0" w:line="240" w:lineRule="auto"/>
        <w:jc w:val="both"/>
        <w:rPr>
          <w:rFonts w:ascii="Times New Roman" w:hAnsi="Times New Roman" w:cs="Times New Roman"/>
          <w:sz w:val="24"/>
          <w:szCs w:val="24"/>
        </w:rPr>
      </w:pPr>
    </w:p>
    <w:p w14:paraId="550A1FDE" w14:textId="77777777" w:rsidR="00BC60A0" w:rsidRDefault="00BC60A0" w:rsidP="00A60575">
      <w:pPr>
        <w:spacing w:after="0" w:line="240" w:lineRule="auto"/>
        <w:jc w:val="both"/>
        <w:rPr>
          <w:rFonts w:ascii="Times New Roman" w:hAnsi="Times New Roman" w:cs="Times New Roman"/>
          <w:sz w:val="24"/>
          <w:szCs w:val="24"/>
        </w:rPr>
      </w:pPr>
    </w:p>
    <w:p w14:paraId="71310AB3" w14:textId="77777777" w:rsidR="00A60575" w:rsidRDefault="00A60575" w:rsidP="00A60575">
      <w:pPr>
        <w:spacing w:after="0" w:line="240" w:lineRule="auto"/>
        <w:jc w:val="both"/>
        <w:rPr>
          <w:rFonts w:ascii="Times New Roman" w:hAnsi="Times New Roman" w:cs="Times New Roman"/>
          <w:sz w:val="24"/>
          <w:szCs w:val="24"/>
        </w:rPr>
      </w:pPr>
    </w:p>
    <w:p w14:paraId="0174577D" w14:textId="77777777" w:rsidR="00A60575" w:rsidRDefault="00A60575" w:rsidP="00A60575">
      <w:pPr>
        <w:spacing w:after="0" w:line="240" w:lineRule="auto"/>
        <w:jc w:val="both"/>
        <w:rPr>
          <w:rFonts w:ascii="Times New Roman" w:hAnsi="Times New Roman" w:cs="Times New Roman"/>
          <w:sz w:val="24"/>
          <w:szCs w:val="24"/>
        </w:rPr>
      </w:pPr>
    </w:p>
    <w:p w14:paraId="674CFD98" w14:textId="77777777" w:rsidR="00A60575" w:rsidRDefault="00A60575" w:rsidP="00A60575">
      <w:pPr>
        <w:spacing w:after="0" w:line="240" w:lineRule="auto"/>
        <w:jc w:val="both"/>
        <w:rPr>
          <w:rFonts w:ascii="Times New Roman" w:hAnsi="Times New Roman" w:cs="Times New Roman"/>
          <w:sz w:val="24"/>
          <w:szCs w:val="24"/>
        </w:rPr>
      </w:pPr>
    </w:p>
    <w:p w14:paraId="0FA9B05A" w14:textId="77777777" w:rsidR="00A60575" w:rsidRDefault="00A60575" w:rsidP="00A60575">
      <w:pPr>
        <w:spacing w:after="0" w:line="240" w:lineRule="auto"/>
        <w:jc w:val="both"/>
        <w:rPr>
          <w:rFonts w:ascii="Times New Roman" w:hAnsi="Times New Roman" w:cs="Times New Roman"/>
          <w:sz w:val="24"/>
          <w:szCs w:val="24"/>
        </w:rPr>
      </w:pPr>
    </w:p>
    <w:p w14:paraId="7BDF1C7F" w14:textId="77777777" w:rsidR="00A60575" w:rsidRDefault="00A60575" w:rsidP="00A60575">
      <w:pPr>
        <w:spacing w:after="0" w:line="240" w:lineRule="auto"/>
        <w:jc w:val="both"/>
        <w:rPr>
          <w:rFonts w:ascii="Times New Roman" w:hAnsi="Times New Roman" w:cs="Times New Roman"/>
          <w:sz w:val="24"/>
          <w:szCs w:val="24"/>
        </w:rPr>
      </w:pPr>
    </w:p>
    <w:p w14:paraId="39552FFE" w14:textId="77777777" w:rsidR="00A60575" w:rsidRDefault="00A60575" w:rsidP="00A60575">
      <w:pPr>
        <w:spacing w:after="0" w:line="240" w:lineRule="auto"/>
        <w:jc w:val="both"/>
        <w:rPr>
          <w:rFonts w:ascii="Times New Roman" w:hAnsi="Times New Roman" w:cs="Times New Roman"/>
          <w:sz w:val="24"/>
          <w:szCs w:val="24"/>
        </w:rPr>
      </w:pPr>
    </w:p>
    <w:p w14:paraId="141F06DB" w14:textId="77777777" w:rsidR="00A60575" w:rsidRDefault="00A60575" w:rsidP="00A60575">
      <w:pPr>
        <w:spacing w:after="0" w:line="240" w:lineRule="auto"/>
        <w:jc w:val="both"/>
        <w:rPr>
          <w:rFonts w:ascii="Times New Roman" w:hAnsi="Times New Roman" w:cs="Times New Roman"/>
          <w:sz w:val="24"/>
          <w:szCs w:val="24"/>
        </w:rPr>
      </w:pPr>
    </w:p>
    <w:p w14:paraId="0556C266" w14:textId="77777777" w:rsidR="00A60575" w:rsidRDefault="00A60575" w:rsidP="00A60575">
      <w:pPr>
        <w:spacing w:after="0" w:line="240" w:lineRule="auto"/>
        <w:jc w:val="both"/>
        <w:rPr>
          <w:rFonts w:ascii="Times New Roman" w:hAnsi="Times New Roman" w:cs="Times New Roman"/>
          <w:sz w:val="24"/>
          <w:szCs w:val="24"/>
        </w:rPr>
      </w:pPr>
    </w:p>
    <w:p w14:paraId="6C6C776D" w14:textId="77777777" w:rsidR="00A60575" w:rsidRDefault="00A60575" w:rsidP="00A60575">
      <w:pPr>
        <w:spacing w:after="0" w:line="240" w:lineRule="auto"/>
        <w:jc w:val="both"/>
        <w:rPr>
          <w:rFonts w:ascii="Times New Roman" w:hAnsi="Times New Roman" w:cs="Times New Roman"/>
          <w:sz w:val="24"/>
          <w:szCs w:val="24"/>
        </w:rPr>
      </w:pPr>
    </w:p>
    <w:p w14:paraId="182E8F87" w14:textId="77777777" w:rsidR="00A60575" w:rsidRDefault="00A60575" w:rsidP="00A60575">
      <w:pPr>
        <w:spacing w:after="0" w:line="240" w:lineRule="auto"/>
        <w:jc w:val="both"/>
        <w:rPr>
          <w:rFonts w:ascii="Times New Roman" w:hAnsi="Times New Roman" w:cs="Times New Roman"/>
          <w:sz w:val="24"/>
          <w:szCs w:val="24"/>
        </w:rPr>
      </w:pPr>
    </w:p>
    <w:p w14:paraId="4D44FC7E" w14:textId="77777777" w:rsidR="00A60575" w:rsidRDefault="00A60575" w:rsidP="00A60575">
      <w:pPr>
        <w:spacing w:after="0" w:line="240" w:lineRule="auto"/>
        <w:jc w:val="both"/>
        <w:rPr>
          <w:rFonts w:ascii="Times New Roman" w:hAnsi="Times New Roman" w:cs="Times New Roman"/>
          <w:sz w:val="24"/>
          <w:szCs w:val="24"/>
        </w:rPr>
      </w:pPr>
    </w:p>
    <w:p w14:paraId="6A974E6E" w14:textId="77777777" w:rsidR="00A60575" w:rsidRDefault="00A60575" w:rsidP="00A60575">
      <w:pPr>
        <w:spacing w:after="0" w:line="240" w:lineRule="auto"/>
        <w:jc w:val="both"/>
        <w:rPr>
          <w:rFonts w:ascii="Times New Roman" w:hAnsi="Times New Roman" w:cs="Times New Roman"/>
          <w:sz w:val="24"/>
          <w:szCs w:val="24"/>
        </w:rPr>
      </w:pPr>
    </w:p>
    <w:p w14:paraId="49A8B7F0" w14:textId="77777777" w:rsidR="00A60575" w:rsidRDefault="00A60575" w:rsidP="00A60575">
      <w:pPr>
        <w:spacing w:after="0" w:line="240" w:lineRule="auto"/>
        <w:jc w:val="both"/>
        <w:rPr>
          <w:rFonts w:ascii="Times New Roman" w:hAnsi="Times New Roman" w:cs="Times New Roman"/>
          <w:sz w:val="24"/>
          <w:szCs w:val="24"/>
        </w:rPr>
      </w:pPr>
    </w:p>
    <w:p w14:paraId="68A55431" w14:textId="77777777" w:rsidR="00A60575" w:rsidRDefault="00A60575" w:rsidP="00A60575">
      <w:pPr>
        <w:spacing w:after="0" w:line="240" w:lineRule="auto"/>
        <w:jc w:val="both"/>
        <w:rPr>
          <w:rFonts w:ascii="Times New Roman" w:hAnsi="Times New Roman" w:cs="Times New Roman"/>
          <w:sz w:val="24"/>
          <w:szCs w:val="24"/>
        </w:rPr>
      </w:pPr>
    </w:p>
    <w:p w14:paraId="299BCC1F" w14:textId="77777777" w:rsidR="00A60575" w:rsidRDefault="00A60575" w:rsidP="00A60575">
      <w:pPr>
        <w:spacing w:after="0" w:line="240" w:lineRule="auto"/>
        <w:jc w:val="both"/>
        <w:rPr>
          <w:rFonts w:ascii="Times New Roman" w:hAnsi="Times New Roman" w:cs="Times New Roman"/>
          <w:sz w:val="24"/>
          <w:szCs w:val="24"/>
        </w:rPr>
      </w:pPr>
    </w:p>
    <w:p w14:paraId="58F27F73" w14:textId="77777777" w:rsidR="00A60575" w:rsidRDefault="00A60575" w:rsidP="00A60575">
      <w:pPr>
        <w:spacing w:after="0" w:line="240" w:lineRule="auto"/>
        <w:jc w:val="both"/>
        <w:rPr>
          <w:rFonts w:ascii="Times New Roman" w:hAnsi="Times New Roman" w:cs="Times New Roman"/>
          <w:sz w:val="24"/>
          <w:szCs w:val="24"/>
        </w:rPr>
      </w:pPr>
    </w:p>
    <w:p w14:paraId="6A1055D6" w14:textId="77777777" w:rsidR="00A60575" w:rsidRDefault="00A60575" w:rsidP="00A60575">
      <w:pPr>
        <w:spacing w:after="0" w:line="240" w:lineRule="auto"/>
        <w:jc w:val="both"/>
        <w:rPr>
          <w:rFonts w:ascii="Times New Roman" w:hAnsi="Times New Roman" w:cs="Times New Roman"/>
          <w:sz w:val="24"/>
          <w:szCs w:val="24"/>
        </w:rPr>
      </w:pPr>
    </w:p>
    <w:p w14:paraId="5D2254CA" w14:textId="77777777" w:rsidR="00A60575" w:rsidRDefault="00A60575" w:rsidP="00A60575">
      <w:pPr>
        <w:spacing w:after="0" w:line="240" w:lineRule="auto"/>
        <w:jc w:val="both"/>
        <w:rPr>
          <w:rFonts w:ascii="Times New Roman" w:hAnsi="Times New Roman" w:cs="Times New Roman"/>
          <w:sz w:val="24"/>
          <w:szCs w:val="24"/>
        </w:rPr>
      </w:pPr>
    </w:p>
    <w:p w14:paraId="4477253A" w14:textId="77777777" w:rsidR="00593DA2" w:rsidRPr="00BF53D5" w:rsidRDefault="00593DA2" w:rsidP="00373D3D">
      <w:pPr>
        <w:spacing w:after="0" w:line="240" w:lineRule="auto"/>
        <w:ind w:left="4320" w:firstLine="720"/>
        <w:jc w:val="both"/>
        <w:rPr>
          <w:rFonts w:ascii="Times New Roman" w:hAnsi="Times New Roman" w:cs="Times New Roman"/>
          <w:sz w:val="24"/>
          <w:szCs w:val="24"/>
        </w:rPr>
      </w:pPr>
      <w:r w:rsidRPr="00BF53D5">
        <w:rPr>
          <w:rFonts w:ascii="Times New Roman" w:hAnsi="Times New Roman" w:cs="Times New Roman"/>
          <w:sz w:val="24"/>
          <w:szCs w:val="24"/>
        </w:rPr>
        <w:t>Pirkimo sąlygų 4 priedas „Tiekėjų kvalifikacijos</w:t>
      </w:r>
    </w:p>
    <w:p w14:paraId="29DBEAD4" w14:textId="77777777" w:rsidR="00593DA2" w:rsidRPr="00BF53D5"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 xml:space="preserve">reikalavimai ir reikalaujami kokybės bei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aplinkos </w:t>
      </w:r>
      <w:r w:rsidR="00593DA2" w:rsidRPr="00BF53D5">
        <w:rPr>
          <w:rFonts w:ascii="Times New Roman" w:hAnsi="Times New Roman" w:cs="Times New Roman"/>
          <w:sz w:val="24"/>
          <w:szCs w:val="24"/>
        </w:rPr>
        <w:t>apsaugos vadybos sistemų standartai“</w:t>
      </w:r>
    </w:p>
    <w:p w14:paraId="74CC88CD" w14:textId="77777777" w:rsidR="00593DA2" w:rsidRPr="00BF53D5" w:rsidRDefault="00593DA2" w:rsidP="00593DA2">
      <w:pPr>
        <w:spacing w:after="0" w:line="240" w:lineRule="auto"/>
        <w:jc w:val="right"/>
        <w:rPr>
          <w:rFonts w:ascii="Times New Roman" w:hAnsi="Times New Roman" w:cs="Times New Roman"/>
          <w:sz w:val="24"/>
          <w:szCs w:val="24"/>
        </w:rPr>
      </w:pPr>
    </w:p>
    <w:p w14:paraId="65A90CBE" w14:textId="77777777" w:rsidR="00593DA2" w:rsidRPr="00BF53D5" w:rsidRDefault="00593DA2" w:rsidP="00593DA2">
      <w:pPr>
        <w:pStyle w:val="Paantrat"/>
        <w:spacing w:line="240" w:lineRule="auto"/>
        <w:jc w:val="center"/>
        <w:rPr>
          <w:rFonts w:ascii="Times New Roman" w:hAnsi="Times New Roman" w:cs="Times New Roman"/>
          <w:b/>
          <w:smallCaps/>
          <w:color w:val="auto"/>
          <w:sz w:val="24"/>
          <w:szCs w:val="24"/>
        </w:rPr>
      </w:pPr>
      <w:r w:rsidRPr="00BF53D5">
        <w:rPr>
          <w:rFonts w:ascii="Times New Roman" w:hAnsi="Times New Roman" w:cs="Times New Roman"/>
          <w:b/>
          <w:smallCaps/>
          <w:color w:val="auto"/>
          <w:sz w:val="24"/>
          <w:szCs w:val="24"/>
        </w:rPr>
        <w:t xml:space="preserve">TIEKĖJŲ KVALIFIKACIJOS REIKALAVIMAI IR REIKALAVIMAI LAIKYTIS </w:t>
      </w:r>
      <w:r w:rsidRPr="00BF53D5">
        <w:rPr>
          <w:rFonts w:ascii="Times New Roman" w:hAnsi="Times New Roman" w:cs="Times New Roman"/>
          <w:b/>
          <w:color w:val="auto"/>
          <w:sz w:val="24"/>
          <w:szCs w:val="24"/>
          <w:lang w:eastAsia="en-US"/>
        </w:rPr>
        <w:t>KOKYBĖS VADYBOS SISTEMOS IR (ARBA) APLINKOS APSAUGOS VADYBOS SISTEMOS STANDARTŲ</w:t>
      </w:r>
    </w:p>
    <w:p w14:paraId="215AC0FF"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1. </w:t>
      </w:r>
      <w:r w:rsidR="00064BFD" w:rsidRPr="00064BFD">
        <w:rPr>
          <w:rFonts w:ascii="Times New Roman" w:hAnsi="Times New Roman" w:cs="Times New Roman"/>
          <w:iCs/>
          <w:sz w:val="24"/>
          <w:szCs w:val="24"/>
          <w:lang w:val="lt-LT"/>
        </w:rPr>
        <w:t xml:space="preserve">Reikalavimai tiekėjo kvalifikacijai nėra nustatomi. </w:t>
      </w:r>
    </w:p>
    <w:p w14:paraId="31AAC6A9" w14:textId="77777777" w:rsidR="00064BFD" w:rsidRPr="00064BFD" w:rsidRDefault="00593DA2" w:rsidP="00064BFD">
      <w:pPr>
        <w:pStyle w:val="Sraopastraipa"/>
        <w:spacing w:after="0" w:line="20" w:lineRule="atLeast"/>
        <w:ind w:left="0" w:firstLine="567"/>
        <w:jc w:val="both"/>
        <w:rPr>
          <w:rFonts w:ascii="Times New Roman" w:hAnsi="Times New Roman" w:cs="Times New Roman"/>
          <w:sz w:val="24"/>
          <w:szCs w:val="24"/>
          <w:lang w:val="lt-LT"/>
        </w:rPr>
      </w:pPr>
      <w:r w:rsidRPr="00064BFD">
        <w:rPr>
          <w:rFonts w:ascii="Times New Roman" w:hAnsi="Times New Roman" w:cs="Times New Roman"/>
          <w:sz w:val="24"/>
          <w:szCs w:val="24"/>
          <w:lang w:val="lt-LT"/>
        </w:rPr>
        <w:t xml:space="preserve">2. </w:t>
      </w:r>
      <w:r w:rsidR="00064BFD" w:rsidRPr="00064BFD">
        <w:rPr>
          <w:rFonts w:ascii="Times New Roman" w:eastAsia="Calibri" w:hAnsi="Times New Roman" w:cs="Times New Roman"/>
          <w:sz w:val="24"/>
          <w:szCs w:val="24"/>
          <w:lang w:val="lt-LT"/>
        </w:rPr>
        <w:t>Perkančioji organizacija nereikalauja, kad tiekėjai laikytųsi k</w:t>
      </w:r>
      <w:r w:rsidR="00064BFD" w:rsidRPr="00064BFD">
        <w:rPr>
          <w:rFonts w:ascii="Times New Roman" w:eastAsia="Calibri" w:hAnsi="Times New Roman" w:cs="Times New Roman"/>
          <w:iCs/>
          <w:sz w:val="24"/>
          <w:szCs w:val="24"/>
          <w:lang w:val="lt-LT"/>
        </w:rPr>
        <w:t>okybės vadybos sistemos ir (arba) aplinkos apsaugos vadybos sistemos standartų.</w:t>
      </w:r>
    </w:p>
    <w:p w14:paraId="7F941AEE" w14:textId="77777777" w:rsidR="00593DA2" w:rsidRPr="00BF53D5" w:rsidRDefault="00593DA2" w:rsidP="00064BFD">
      <w:pPr>
        <w:pStyle w:val="v1msolistparagraph"/>
        <w:spacing w:before="0" w:beforeAutospacing="0" w:after="0" w:afterAutospacing="0"/>
        <w:ind w:firstLine="567"/>
        <w:contextualSpacing/>
        <w:jc w:val="both"/>
      </w:pPr>
    </w:p>
    <w:p w14:paraId="6FDA1EFC" w14:textId="77777777" w:rsidR="00BF53D5" w:rsidRDefault="00BF53D5" w:rsidP="005C7460">
      <w:pPr>
        <w:spacing w:after="0" w:line="20" w:lineRule="atLeast"/>
        <w:ind w:firstLine="567"/>
        <w:jc w:val="both"/>
        <w:rPr>
          <w:rFonts w:ascii="Times New Roman" w:eastAsia="Calibri" w:hAnsi="Times New Roman" w:cs="Times New Roman"/>
          <w:sz w:val="24"/>
          <w:szCs w:val="24"/>
        </w:rPr>
      </w:pPr>
    </w:p>
    <w:p w14:paraId="1DE39393" w14:textId="77777777" w:rsidR="00593DA2" w:rsidRDefault="00593DA2" w:rsidP="00593DA2">
      <w:pPr>
        <w:spacing w:after="0" w:line="240" w:lineRule="auto"/>
        <w:jc w:val="right"/>
        <w:rPr>
          <w:rFonts w:ascii="Times New Roman" w:hAnsi="Times New Roman" w:cs="Times New Roman"/>
          <w:sz w:val="24"/>
          <w:szCs w:val="24"/>
        </w:rPr>
      </w:pPr>
    </w:p>
    <w:p w14:paraId="3EA122C7" w14:textId="77777777" w:rsidR="005C7460" w:rsidRDefault="005C7460" w:rsidP="00593DA2">
      <w:pPr>
        <w:spacing w:after="0" w:line="240" w:lineRule="auto"/>
        <w:jc w:val="right"/>
        <w:rPr>
          <w:rFonts w:ascii="Times New Roman" w:hAnsi="Times New Roman" w:cs="Times New Roman"/>
          <w:sz w:val="24"/>
          <w:szCs w:val="24"/>
        </w:rPr>
      </w:pPr>
    </w:p>
    <w:p w14:paraId="46C004DC" w14:textId="77777777" w:rsidR="005C7460" w:rsidRDefault="005C7460" w:rsidP="00593DA2">
      <w:pPr>
        <w:spacing w:after="0" w:line="240" w:lineRule="auto"/>
        <w:jc w:val="right"/>
        <w:rPr>
          <w:rFonts w:ascii="Times New Roman" w:hAnsi="Times New Roman" w:cs="Times New Roman"/>
          <w:sz w:val="24"/>
          <w:szCs w:val="24"/>
        </w:rPr>
      </w:pPr>
    </w:p>
    <w:p w14:paraId="4F873A39" w14:textId="77777777" w:rsidR="003A1C5A" w:rsidRDefault="003A1C5A" w:rsidP="00593DA2">
      <w:pPr>
        <w:spacing w:after="0" w:line="240" w:lineRule="auto"/>
        <w:jc w:val="right"/>
        <w:rPr>
          <w:rFonts w:ascii="Times New Roman" w:hAnsi="Times New Roman" w:cs="Times New Roman"/>
          <w:sz w:val="24"/>
          <w:szCs w:val="24"/>
        </w:rPr>
      </w:pPr>
    </w:p>
    <w:p w14:paraId="11D16F6E" w14:textId="77777777" w:rsidR="00064BFD" w:rsidRDefault="00064BFD" w:rsidP="00593DA2">
      <w:pPr>
        <w:spacing w:after="0" w:line="240" w:lineRule="auto"/>
        <w:jc w:val="right"/>
        <w:rPr>
          <w:rFonts w:ascii="Times New Roman" w:hAnsi="Times New Roman" w:cs="Times New Roman"/>
          <w:sz w:val="24"/>
          <w:szCs w:val="24"/>
        </w:rPr>
      </w:pPr>
    </w:p>
    <w:p w14:paraId="2AAC96D2" w14:textId="77777777" w:rsidR="00064BFD" w:rsidRDefault="00064BFD" w:rsidP="00593DA2">
      <w:pPr>
        <w:spacing w:after="0" w:line="240" w:lineRule="auto"/>
        <w:jc w:val="right"/>
        <w:rPr>
          <w:rFonts w:ascii="Times New Roman" w:hAnsi="Times New Roman" w:cs="Times New Roman"/>
          <w:sz w:val="24"/>
          <w:szCs w:val="24"/>
        </w:rPr>
      </w:pPr>
    </w:p>
    <w:p w14:paraId="3A22B12F" w14:textId="77777777" w:rsidR="00064BFD" w:rsidRDefault="00064BFD" w:rsidP="00593DA2">
      <w:pPr>
        <w:spacing w:after="0" w:line="240" w:lineRule="auto"/>
        <w:jc w:val="right"/>
        <w:rPr>
          <w:rFonts w:ascii="Times New Roman" w:hAnsi="Times New Roman" w:cs="Times New Roman"/>
          <w:sz w:val="24"/>
          <w:szCs w:val="24"/>
        </w:rPr>
      </w:pPr>
    </w:p>
    <w:p w14:paraId="5FF42912" w14:textId="77777777" w:rsidR="00064BFD" w:rsidRDefault="00064BFD" w:rsidP="00593DA2">
      <w:pPr>
        <w:spacing w:after="0" w:line="240" w:lineRule="auto"/>
        <w:jc w:val="right"/>
        <w:rPr>
          <w:rFonts w:ascii="Times New Roman" w:hAnsi="Times New Roman" w:cs="Times New Roman"/>
          <w:sz w:val="24"/>
          <w:szCs w:val="24"/>
        </w:rPr>
      </w:pPr>
    </w:p>
    <w:p w14:paraId="34D87EF1" w14:textId="77777777" w:rsidR="00064BFD" w:rsidRDefault="00064BFD" w:rsidP="00593DA2">
      <w:pPr>
        <w:spacing w:after="0" w:line="240" w:lineRule="auto"/>
        <w:jc w:val="right"/>
        <w:rPr>
          <w:rFonts w:ascii="Times New Roman" w:hAnsi="Times New Roman" w:cs="Times New Roman"/>
          <w:sz w:val="24"/>
          <w:szCs w:val="24"/>
        </w:rPr>
      </w:pPr>
    </w:p>
    <w:p w14:paraId="708AB080" w14:textId="77777777" w:rsidR="00064BFD" w:rsidRDefault="00064BFD" w:rsidP="00593DA2">
      <w:pPr>
        <w:spacing w:after="0" w:line="240" w:lineRule="auto"/>
        <w:jc w:val="right"/>
        <w:rPr>
          <w:rFonts w:ascii="Times New Roman" w:hAnsi="Times New Roman" w:cs="Times New Roman"/>
          <w:sz w:val="24"/>
          <w:szCs w:val="24"/>
        </w:rPr>
      </w:pPr>
    </w:p>
    <w:p w14:paraId="13A20D3F" w14:textId="77777777" w:rsidR="00064BFD" w:rsidRDefault="00064BFD" w:rsidP="00593DA2">
      <w:pPr>
        <w:spacing w:after="0" w:line="240" w:lineRule="auto"/>
        <w:jc w:val="right"/>
        <w:rPr>
          <w:rFonts w:ascii="Times New Roman" w:hAnsi="Times New Roman" w:cs="Times New Roman"/>
          <w:sz w:val="24"/>
          <w:szCs w:val="24"/>
        </w:rPr>
      </w:pPr>
    </w:p>
    <w:p w14:paraId="4AE2EF58" w14:textId="77777777" w:rsidR="00064BFD" w:rsidRDefault="00064BFD" w:rsidP="00593DA2">
      <w:pPr>
        <w:spacing w:after="0" w:line="240" w:lineRule="auto"/>
        <w:jc w:val="right"/>
        <w:rPr>
          <w:rFonts w:ascii="Times New Roman" w:hAnsi="Times New Roman" w:cs="Times New Roman"/>
          <w:sz w:val="24"/>
          <w:szCs w:val="24"/>
        </w:rPr>
      </w:pPr>
    </w:p>
    <w:p w14:paraId="7F04EB6A" w14:textId="77777777" w:rsidR="00064BFD" w:rsidRDefault="00064BFD" w:rsidP="00593DA2">
      <w:pPr>
        <w:spacing w:after="0" w:line="240" w:lineRule="auto"/>
        <w:jc w:val="right"/>
        <w:rPr>
          <w:rFonts w:ascii="Times New Roman" w:hAnsi="Times New Roman" w:cs="Times New Roman"/>
          <w:sz w:val="24"/>
          <w:szCs w:val="24"/>
        </w:rPr>
      </w:pPr>
    </w:p>
    <w:p w14:paraId="7AC849A6" w14:textId="77777777" w:rsidR="00064BFD" w:rsidRDefault="00064BFD" w:rsidP="00593DA2">
      <w:pPr>
        <w:spacing w:after="0" w:line="240" w:lineRule="auto"/>
        <w:jc w:val="right"/>
        <w:rPr>
          <w:rFonts w:ascii="Times New Roman" w:hAnsi="Times New Roman" w:cs="Times New Roman"/>
          <w:sz w:val="24"/>
          <w:szCs w:val="24"/>
        </w:rPr>
      </w:pPr>
    </w:p>
    <w:p w14:paraId="70BE6727" w14:textId="77777777" w:rsidR="00064BFD" w:rsidRDefault="00064BFD" w:rsidP="00593DA2">
      <w:pPr>
        <w:spacing w:after="0" w:line="240" w:lineRule="auto"/>
        <w:jc w:val="right"/>
        <w:rPr>
          <w:rFonts w:ascii="Times New Roman" w:hAnsi="Times New Roman" w:cs="Times New Roman"/>
          <w:sz w:val="24"/>
          <w:szCs w:val="24"/>
        </w:rPr>
      </w:pPr>
    </w:p>
    <w:p w14:paraId="53883B21" w14:textId="77777777" w:rsidR="00064BFD" w:rsidRDefault="00064BFD" w:rsidP="00593DA2">
      <w:pPr>
        <w:spacing w:after="0" w:line="240" w:lineRule="auto"/>
        <w:jc w:val="right"/>
        <w:rPr>
          <w:rFonts w:ascii="Times New Roman" w:hAnsi="Times New Roman" w:cs="Times New Roman"/>
          <w:sz w:val="24"/>
          <w:szCs w:val="24"/>
        </w:rPr>
      </w:pPr>
    </w:p>
    <w:p w14:paraId="2C51337C" w14:textId="77777777" w:rsidR="00064BFD" w:rsidRDefault="00064BFD" w:rsidP="00593DA2">
      <w:pPr>
        <w:spacing w:after="0" w:line="240" w:lineRule="auto"/>
        <w:jc w:val="right"/>
        <w:rPr>
          <w:rFonts w:ascii="Times New Roman" w:hAnsi="Times New Roman" w:cs="Times New Roman"/>
          <w:sz w:val="24"/>
          <w:szCs w:val="24"/>
        </w:rPr>
      </w:pPr>
    </w:p>
    <w:p w14:paraId="4230F55D" w14:textId="77777777" w:rsidR="00064BFD" w:rsidRDefault="00064BFD" w:rsidP="00593DA2">
      <w:pPr>
        <w:spacing w:after="0" w:line="240" w:lineRule="auto"/>
        <w:jc w:val="right"/>
        <w:rPr>
          <w:rFonts w:ascii="Times New Roman" w:hAnsi="Times New Roman" w:cs="Times New Roman"/>
          <w:sz w:val="24"/>
          <w:szCs w:val="24"/>
        </w:rPr>
      </w:pPr>
    </w:p>
    <w:p w14:paraId="6B41B80A" w14:textId="77777777" w:rsidR="00064BFD" w:rsidRDefault="00064BFD" w:rsidP="00593DA2">
      <w:pPr>
        <w:spacing w:after="0" w:line="240" w:lineRule="auto"/>
        <w:jc w:val="right"/>
        <w:rPr>
          <w:rFonts w:ascii="Times New Roman" w:hAnsi="Times New Roman" w:cs="Times New Roman"/>
          <w:sz w:val="24"/>
          <w:szCs w:val="24"/>
        </w:rPr>
      </w:pPr>
    </w:p>
    <w:p w14:paraId="533E4DDE" w14:textId="77777777" w:rsidR="00064BFD" w:rsidRDefault="00064BFD" w:rsidP="00593DA2">
      <w:pPr>
        <w:spacing w:after="0" w:line="240" w:lineRule="auto"/>
        <w:jc w:val="right"/>
        <w:rPr>
          <w:rFonts w:ascii="Times New Roman" w:hAnsi="Times New Roman" w:cs="Times New Roman"/>
          <w:sz w:val="24"/>
          <w:szCs w:val="24"/>
        </w:rPr>
      </w:pPr>
    </w:p>
    <w:p w14:paraId="183E2FC4" w14:textId="77777777" w:rsidR="00064BFD" w:rsidRDefault="00064BFD" w:rsidP="00593DA2">
      <w:pPr>
        <w:spacing w:after="0" w:line="240" w:lineRule="auto"/>
        <w:jc w:val="right"/>
        <w:rPr>
          <w:rFonts w:ascii="Times New Roman" w:hAnsi="Times New Roman" w:cs="Times New Roman"/>
          <w:sz w:val="24"/>
          <w:szCs w:val="24"/>
        </w:rPr>
      </w:pPr>
    </w:p>
    <w:p w14:paraId="24BB3E2F" w14:textId="77777777" w:rsidR="00064BFD" w:rsidRDefault="00064BFD" w:rsidP="00593DA2">
      <w:pPr>
        <w:spacing w:after="0" w:line="240" w:lineRule="auto"/>
        <w:jc w:val="right"/>
        <w:rPr>
          <w:rFonts w:ascii="Times New Roman" w:hAnsi="Times New Roman" w:cs="Times New Roman"/>
          <w:sz w:val="24"/>
          <w:szCs w:val="24"/>
        </w:rPr>
      </w:pPr>
    </w:p>
    <w:p w14:paraId="3E4D4B98" w14:textId="77777777" w:rsidR="00064BFD" w:rsidRDefault="00064BFD" w:rsidP="00593DA2">
      <w:pPr>
        <w:spacing w:after="0" w:line="240" w:lineRule="auto"/>
        <w:jc w:val="right"/>
        <w:rPr>
          <w:rFonts w:ascii="Times New Roman" w:hAnsi="Times New Roman" w:cs="Times New Roman"/>
          <w:sz w:val="24"/>
          <w:szCs w:val="24"/>
        </w:rPr>
      </w:pPr>
    </w:p>
    <w:p w14:paraId="3659DABD" w14:textId="77777777" w:rsidR="00064BFD" w:rsidRDefault="00064BFD" w:rsidP="00593DA2">
      <w:pPr>
        <w:spacing w:after="0" w:line="240" w:lineRule="auto"/>
        <w:jc w:val="right"/>
        <w:rPr>
          <w:rFonts w:ascii="Times New Roman" w:hAnsi="Times New Roman" w:cs="Times New Roman"/>
          <w:sz w:val="24"/>
          <w:szCs w:val="24"/>
        </w:rPr>
      </w:pPr>
    </w:p>
    <w:p w14:paraId="30295A4E" w14:textId="77777777" w:rsidR="00064BFD" w:rsidRDefault="00064BFD" w:rsidP="00593DA2">
      <w:pPr>
        <w:spacing w:after="0" w:line="240" w:lineRule="auto"/>
        <w:jc w:val="right"/>
        <w:rPr>
          <w:rFonts w:ascii="Times New Roman" w:hAnsi="Times New Roman" w:cs="Times New Roman"/>
          <w:sz w:val="24"/>
          <w:szCs w:val="24"/>
        </w:rPr>
      </w:pPr>
    </w:p>
    <w:p w14:paraId="3D7A2D6A" w14:textId="77777777" w:rsidR="00064BFD" w:rsidRDefault="00064BFD" w:rsidP="00593DA2">
      <w:pPr>
        <w:spacing w:after="0" w:line="240" w:lineRule="auto"/>
        <w:jc w:val="right"/>
        <w:rPr>
          <w:rFonts w:ascii="Times New Roman" w:hAnsi="Times New Roman" w:cs="Times New Roman"/>
          <w:sz w:val="24"/>
          <w:szCs w:val="24"/>
        </w:rPr>
      </w:pPr>
    </w:p>
    <w:p w14:paraId="132D1580" w14:textId="77777777" w:rsidR="00064BFD" w:rsidRDefault="00064BFD" w:rsidP="00593DA2">
      <w:pPr>
        <w:spacing w:after="0" w:line="240" w:lineRule="auto"/>
        <w:jc w:val="right"/>
        <w:rPr>
          <w:rFonts w:ascii="Times New Roman" w:hAnsi="Times New Roman" w:cs="Times New Roman"/>
          <w:sz w:val="24"/>
          <w:szCs w:val="24"/>
        </w:rPr>
      </w:pPr>
    </w:p>
    <w:p w14:paraId="439E88BF" w14:textId="77777777" w:rsidR="00064BFD" w:rsidRDefault="00064BFD" w:rsidP="00593DA2">
      <w:pPr>
        <w:spacing w:after="0" w:line="240" w:lineRule="auto"/>
        <w:jc w:val="right"/>
        <w:rPr>
          <w:rFonts w:ascii="Times New Roman" w:hAnsi="Times New Roman" w:cs="Times New Roman"/>
          <w:sz w:val="24"/>
          <w:szCs w:val="24"/>
        </w:rPr>
      </w:pPr>
    </w:p>
    <w:p w14:paraId="33F0D889" w14:textId="77777777" w:rsidR="00064BFD" w:rsidRDefault="00064BFD" w:rsidP="00593DA2">
      <w:pPr>
        <w:spacing w:after="0" w:line="240" w:lineRule="auto"/>
        <w:jc w:val="right"/>
        <w:rPr>
          <w:rFonts w:ascii="Times New Roman" w:hAnsi="Times New Roman" w:cs="Times New Roman"/>
          <w:sz w:val="24"/>
          <w:szCs w:val="24"/>
        </w:rPr>
      </w:pPr>
    </w:p>
    <w:p w14:paraId="39AFCEBF" w14:textId="77777777" w:rsidR="00064BFD" w:rsidRDefault="00064BFD" w:rsidP="00593DA2">
      <w:pPr>
        <w:spacing w:after="0" w:line="240" w:lineRule="auto"/>
        <w:jc w:val="right"/>
        <w:rPr>
          <w:rFonts w:ascii="Times New Roman" w:hAnsi="Times New Roman" w:cs="Times New Roman"/>
          <w:sz w:val="24"/>
          <w:szCs w:val="24"/>
        </w:rPr>
      </w:pPr>
    </w:p>
    <w:p w14:paraId="289B3A19" w14:textId="77777777" w:rsidR="00064BFD" w:rsidRDefault="00064BFD" w:rsidP="00593DA2">
      <w:pPr>
        <w:spacing w:after="0" w:line="240" w:lineRule="auto"/>
        <w:jc w:val="right"/>
        <w:rPr>
          <w:rFonts w:ascii="Times New Roman" w:hAnsi="Times New Roman" w:cs="Times New Roman"/>
          <w:sz w:val="24"/>
          <w:szCs w:val="24"/>
        </w:rPr>
      </w:pPr>
    </w:p>
    <w:p w14:paraId="66109A36" w14:textId="77777777" w:rsidR="00064BFD" w:rsidRDefault="00064BFD" w:rsidP="00593DA2">
      <w:pPr>
        <w:spacing w:after="0" w:line="240" w:lineRule="auto"/>
        <w:jc w:val="right"/>
        <w:rPr>
          <w:rFonts w:ascii="Times New Roman" w:hAnsi="Times New Roman" w:cs="Times New Roman"/>
          <w:sz w:val="24"/>
          <w:szCs w:val="24"/>
        </w:rPr>
      </w:pPr>
    </w:p>
    <w:p w14:paraId="25F8EE3F" w14:textId="77777777" w:rsidR="00064BFD" w:rsidRDefault="00064BFD" w:rsidP="00593DA2">
      <w:pPr>
        <w:spacing w:after="0" w:line="240" w:lineRule="auto"/>
        <w:jc w:val="right"/>
        <w:rPr>
          <w:rFonts w:ascii="Times New Roman" w:hAnsi="Times New Roman" w:cs="Times New Roman"/>
          <w:sz w:val="24"/>
          <w:szCs w:val="24"/>
        </w:rPr>
      </w:pPr>
    </w:p>
    <w:p w14:paraId="59D8BE8D" w14:textId="77777777" w:rsidR="00373D3D" w:rsidRDefault="00373D3D" w:rsidP="00593DA2">
      <w:pPr>
        <w:spacing w:after="0" w:line="240" w:lineRule="auto"/>
        <w:jc w:val="right"/>
        <w:rPr>
          <w:rFonts w:ascii="Times New Roman" w:hAnsi="Times New Roman" w:cs="Times New Roman"/>
          <w:sz w:val="24"/>
          <w:szCs w:val="24"/>
        </w:rPr>
      </w:pPr>
    </w:p>
    <w:p w14:paraId="6B1314FE" w14:textId="77777777" w:rsidR="00373D3D" w:rsidRDefault="00373D3D" w:rsidP="00593DA2">
      <w:pPr>
        <w:spacing w:after="0" w:line="240" w:lineRule="auto"/>
        <w:jc w:val="right"/>
        <w:rPr>
          <w:rFonts w:ascii="Times New Roman" w:hAnsi="Times New Roman" w:cs="Times New Roman"/>
          <w:sz w:val="24"/>
          <w:szCs w:val="24"/>
        </w:rPr>
      </w:pPr>
    </w:p>
    <w:p w14:paraId="56193215" w14:textId="77777777" w:rsidR="00064BFD" w:rsidRDefault="00064BFD" w:rsidP="00593DA2">
      <w:pPr>
        <w:spacing w:after="0" w:line="240" w:lineRule="auto"/>
        <w:jc w:val="right"/>
        <w:rPr>
          <w:rFonts w:ascii="Times New Roman" w:hAnsi="Times New Roman" w:cs="Times New Roman"/>
          <w:sz w:val="24"/>
          <w:szCs w:val="24"/>
        </w:rPr>
      </w:pPr>
    </w:p>
    <w:p w14:paraId="1FA3395B" w14:textId="77777777" w:rsidR="00064BFD" w:rsidRDefault="00064BFD" w:rsidP="00593DA2">
      <w:pPr>
        <w:spacing w:after="0" w:line="240" w:lineRule="auto"/>
        <w:jc w:val="right"/>
        <w:rPr>
          <w:rFonts w:ascii="Times New Roman" w:hAnsi="Times New Roman" w:cs="Times New Roman"/>
          <w:sz w:val="24"/>
          <w:szCs w:val="24"/>
        </w:rPr>
      </w:pPr>
    </w:p>
    <w:p w14:paraId="53DC16D9" w14:textId="77777777" w:rsidR="005C7460" w:rsidRPr="003A1C5A" w:rsidRDefault="005C7460" w:rsidP="00593DA2">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t>Pirkimo sąlygų 5 priedas „EBVPD“</w:t>
      </w:r>
    </w:p>
    <w:p w14:paraId="3D6564EA" w14:textId="77777777" w:rsidR="005C7460" w:rsidRPr="003A1C5A" w:rsidRDefault="005C7460" w:rsidP="00593DA2">
      <w:pPr>
        <w:spacing w:after="0" w:line="240" w:lineRule="auto"/>
        <w:jc w:val="right"/>
        <w:rPr>
          <w:rFonts w:ascii="Times New Roman" w:hAnsi="Times New Roman" w:cs="Times New Roman"/>
          <w:sz w:val="24"/>
          <w:szCs w:val="24"/>
        </w:rPr>
      </w:pPr>
    </w:p>
    <w:p w14:paraId="75DD35ED" w14:textId="77777777" w:rsidR="005C7460" w:rsidRPr="003A1C5A" w:rsidRDefault="005C7460" w:rsidP="005C7460">
      <w:pPr>
        <w:pStyle w:val="Paantrat"/>
        <w:jc w:val="center"/>
        <w:rPr>
          <w:rFonts w:ascii="Times New Roman" w:hAnsi="Times New Roman" w:cs="Times New Roman"/>
          <w:b/>
          <w:bCs/>
          <w:smallCaps/>
          <w:color w:val="auto"/>
          <w:sz w:val="24"/>
          <w:szCs w:val="24"/>
        </w:rPr>
      </w:pPr>
      <w:r w:rsidRPr="003A1C5A">
        <w:rPr>
          <w:rFonts w:ascii="Times New Roman" w:hAnsi="Times New Roman" w:cs="Times New Roman"/>
          <w:b/>
          <w:color w:val="auto"/>
          <w:sz w:val="24"/>
          <w:szCs w:val="24"/>
        </w:rPr>
        <w:t>EUROPOS BENDRASIS VIEŠŲJŲ PIRKIMŲ DOKUMENTAS</w:t>
      </w:r>
    </w:p>
    <w:p w14:paraId="426ACBE5" w14:textId="77777777" w:rsidR="005C7460" w:rsidRPr="003A1C5A" w:rsidRDefault="005C7460" w:rsidP="005C7460">
      <w:pPr>
        <w:jc w:val="center"/>
        <w:rPr>
          <w:rFonts w:ascii="Times New Roman" w:hAnsi="Times New Roman" w:cs="Times New Roman"/>
          <w:sz w:val="24"/>
          <w:szCs w:val="24"/>
        </w:rPr>
      </w:pPr>
      <w:r w:rsidRPr="003A1C5A">
        <w:rPr>
          <w:rFonts w:ascii="Times New Roman" w:hAnsi="Times New Roman" w:cs="Times New Roman"/>
          <w:sz w:val="24"/>
          <w:szCs w:val="24"/>
        </w:rPr>
        <w:t>(prisegtas CVP IS atskirais dokumentais)</w:t>
      </w:r>
    </w:p>
    <w:p w14:paraId="161CE157" w14:textId="77777777" w:rsidR="005C7460" w:rsidRDefault="005C7460" w:rsidP="00593DA2">
      <w:pPr>
        <w:spacing w:after="0" w:line="240" w:lineRule="auto"/>
        <w:jc w:val="right"/>
        <w:rPr>
          <w:rFonts w:ascii="Times New Roman" w:hAnsi="Times New Roman" w:cs="Times New Roman"/>
          <w:sz w:val="24"/>
          <w:szCs w:val="24"/>
        </w:rPr>
      </w:pPr>
    </w:p>
    <w:p w14:paraId="6CFD9594" w14:textId="77777777" w:rsidR="005C7460" w:rsidRDefault="005C7460" w:rsidP="00593DA2">
      <w:pPr>
        <w:spacing w:after="0" w:line="240" w:lineRule="auto"/>
        <w:jc w:val="right"/>
        <w:rPr>
          <w:rFonts w:ascii="Times New Roman" w:hAnsi="Times New Roman" w:cs="Times New Roman"/>
          <w:sz w:val="24"/>
          <w:szCs w:val="24"/>
        </w:rPr>
      </w:pPr>
    </w:p>
    <w:p w14:paraId="576039D6" w14:textId="77777777" w:rsidR="005C7460" w:rsidRDefault="005C7460" w:rsidP="00593DA2">
      <w:pPr>
        <w:spacing w:after="0" w:line="240" w:lineRule="auto"/>
        <w:jc w:val="right"/>
        <w:rPr>
          <w:rFonts w:ascii="Times New Roman" w:hAnsi="Times New Roman" w:cs="Times New Roman"/>
          <w:sz w:val="24"/>
          <w:szCs w:val="24"/>
        </w:rPr>
      </w:pPr>
    </w:p>
    <w:p w14:paraId="2197B650" w14:textId="77777777" w:rsidR="005C7460" w:rsidRDefault="005C7460" w:rsidP="00593DA2">
      <w:pPr>
        <w:spacing w:after="0" w:line="240" w:lineRule="auto"/>
        <w:jc w:val="right"/>
        <w:rPr>
          <w:rFonts w:ascii="Times New Roman" w:hAnsi="Times New Roman" w:cs="Times New Roman"/>
          <w:sz w:val="24"/>
          <w:szCs w:val="24"/>
        </w:rPr>
      </w:pPr>
    </w:p>
    <w:p w14:paraId="5439E04C" w14:textId="77777777" w:rsidR="005C7460" w:rsidRDefault="005C7460" w:rsidP="00593DA2">
      <w:pPr>
        <w:spacing w:after="0" w:line="240" w:lineRule="auto"/>
        <w:jc w:val="right"/>
        <w:rPr>
          <w:rFonts w:ascii="Times New Roman" w:hAnsi="Times New Roman" w:cs="Times New Roman"/>
          <w:sz w:val="24"/>
          <w:szCs w:val="24"/>
        </w:rPr>
      </w:pPr>
    </w:p>
    <w:p w14:paraId="4B5E9727" w14:textId="77777777" w:rsidR="005C7460" w:rsidRDefault="005C7460" w:rsidP="00593DA2">
      <w:pPr>
        <w:spacing w:after="0" w:line="240" w:lineRule="auto"/>
        <w:jc w:val="right"/>
        <w:rPr>
          <w:rFonts w:ascii="Times New Roman" w:hAnsi="Times New Roman" w:cs="Times New Roman"/>
          <w:sz w:val="24"/>
          <w:szCs w:val="24"/>
        </w:rPr>
      </w:pPr>
    </w:p>
    <w:p w14:paraId="06D9A151" w14:textId="77777777" w:rsidR="005C7460" w:rsidRDefault="005C7460" w:rsidP="00593DA2">
      <w:pPr>
        <w:spacing w:after="0" w:line="240" w:lineRule="auto"/>
        <w:jc w:val="right"/>
        <w:rPr>
          <w:rFonts w:ascii="Times New Roman" w:hAnsi="Times New Roman" w:cs="Times New Roman"/>
          <w:sz w:val="24"/>
          <w:szCs w:val="24"/>
        </w:rPr>
      </w:pPr>
    </w:p>
    <w:p w14:paraId="660E5459" w14:textId="77777777" w:rsidR="005C7460" w:rsidRDefault="005C7460" w:rsidP="00593DA2">
      <w:pPr>
        <w:spacing w:after="0" w:line="240" w:lineRule="auto"/>
        <w:jc w:val="right"/>
        <w:rPr>
          <w:rFonts w:ascii="Times New Roman" w:hAnsi="Times New Roman" w:cs="Times New Roman"/>
          <w:sz w:val="24"/>
          <w:szCs w:val="24"/>
        </w:rPr>
      </w:pPr>
    </w:p>
    <w:p w14:paraId="4EC6D5D0" w14:textId="77777777" w:rsidR="005C7460" w:rsidRDefault="005C7460" w:rsidP="00593DA2">
      <w:pPr>
        <w:spacing w:after="0" w:line="240" w:lineRule="auto"/>
        <w:jc w:val="right"/>
        <w:rPr>
          <w:rFonts w:ascii="Times New Roman" w:hAnsi="Times New Roman" w:cs="Times New Roman"/>
          <w:sz w:val="24"/>
          <w:szCs w:val="24"/>
        </w:rPr>
      </w:pPr>
    </w:p>
    <w:p w14:paraId="3D057397" w14:textId="77777777" w:rsidR="005C7460" w:rsidRDefault="005C7460" w:rsidP="00593DA2">
      <w:pPr>
        <w:spacing w:after="0" w:line="240" w:lineRule="auto"/>
        <w:jc w:val="right"/>
        <w:rPr>
          <w:rFonts w:ascii="Times New Roman" w:hAnsi="Times New Roman" w:cs="Times New Roman"/>
          <w:sz w:val="24"/>
          <w:szCs w:val="24"/>
        </w:rPr>
      </w:pPr>
    </w:p>
    <w:p w14:paraId="15303855" w14:textId="77777777" w:rsidR="005C7460" w:rsidRDefault="005C7460" w:rsidP="00593DA2">
      <w:pPr>
        <w:spacing w:after="0" w:line="240" w:lineRule="auto"/>
        <w:jc w:val="right"/>
        <w:rPr>
          <w:rFonts w:ascii="Times New Roman" w:hAnsi="Times New Roman" w:cs="Times New Roman"/>
          <w:sz w:val="24"/>
          <w:szCs w:val="24"/>
        </w:rPr>
      </w:pPr>
    </w:p>
    <w:p w14:paraId="75EDCB80" w14:textId="77777777" w:rsidR="005C7460" w:rsidRDefault="005C7460" w:rsidP="00593DA2">
      <w:pPr>
        <w:spacing w:after="0" w:line="240" w:lineRule="auto"/>
        <w:jc w:val="right"/>
        <w:rPr>
          <w:rFonts w:ascii="Times New Roman" w:hAnsi="Times New Roman" w:cs="Times New Roman"/>
          <w:sz w:val="24"/>
          <w:szCs w:val="24"/>
        </w:rPr>
      </w:pPr>
    </w:p>
    <w:p w14:paraId="3EA4D74D" w14:textId="77777777" w:rsidR="005C7460" w:rsidRDefault="005C7460" w:rsidP="00593DA2">
      <w:pPr>
        <w:spacing w:after="0" w:line="240" w:lineRule="auto"/>
        <w:jc w:val="right"/>
        <w:rPr>
          <w:rFonts w:ascii="Times New Roman" w:hAnsi="Times New Roman" w:cs="Times New Roman"/>
          <w:sz w:val="24"/>
          <w:szCs w:val="24"/>
        </w:rPr>
      </w:pPr>
    </w:p>
    <w:p w14:paraId="54E46ABB" w14:textId="77777777" w:rsidR="005C7460" w:rsidRDefault="005C7460" w:rsidP="00593DA2">
      <w:pPr>
        <w:spacing w:after="0" w:line="240" w:lineRule="auto"/>
        <w:jc w:val="right"/>
        <w:rPr>
          <w:rFonts w:ascii="Times New Roman" w:hAnsi="Times New Roman" w:cs="Times New Roman"/>
          <w:sz w:val="24"/>
          <w:szCs w:val="24"/>
        </w:rPr>
      </w:pPr>
    </w:p>
    <w:p w14:paraId="59DF65E4" w14:textId="77777777" w:rsidR="005C7460" w:rsidRDefault="005C7460" w:rsidP="00593DA2">
      <w:pPr>
        <w:spacing w:after="0" w:line="240" w:lineRule="auto"/>
        <w:jc w:val="right"/>
        <w:rPr>
          <w:rFonts w:ascii="Times New Roman" w:hAnsi="Times New Roman" w:cs="Times New Roman"/>
          <w:sz w:val="24"/>
          <w:szCs w:val="24"/>
        </w:rPr>
      </w:pPr>
    </w:p>
    <w:p w14:paraId="6A54D37D" w14:textId="77777777" w:rsidR="005C7460" w:rsidRDefault="005C7460" w:rsidP="00593DA2">
      <w:pPr>
        <w:spacing w:after="0" w:line="240" w:lineRule="auto"/>
        <w:jc w:val="right"/>
        <w:rPr>
          <w:rFonts w:ascii="Times New Roman" w:hAnsi="Times New Roman" w:cs="Times New Roman"/>
          <w:sz w:val="24"/>
          <w:szCs w:val="24"/>
        </w:rPr>
      </w:pPr>
    </w:p>
    <w:p w14:paraId="53423F52" w14:textId="77777777" w:rsidR="005C7460" w:rsidRDefault="005C7460" w:rsidP="00593DA2">
      <w:pPr>
        <w:spacing w:after="0" w:line="240" w:lineRule="auto"/>
        <w:jc w:val="right"/>
        <w:rPr>
          <w:rFonts w:ascii="Times New Roman" w:hAnsi="Times New Roman" w:cs="Times New Roman"/>
          <w:sz w:val="24"/>
          <w:szCs w:val="24"/>
        </w:rPr>
      </w:pPr>
    </w:p>
    <w:p w14:paraId="2F840F9F" w14:textId="77777777" w:rsidR="005C7460" w:rsidRDefault="005C7460" w:rsidP="00593DA2">
      <w:pPr>
        <w:spacing w:after="0" w:line="240" w:lineRule="auto"/>
        <w:jc w:val="right"/>
        <w:rPr>
          <w:rFonts w:ascii="Times New Roman" w:hAnsi="Times New Roman" w:cs="Times New Roman"/>
          <w:sz w:val="24"/>
          <w:szCs w:val="24"/>
        </w:rPr>
      </w:pPr>
    </w:p>
    <w:p w14:paraId="785810A3" w14:textId="77777777" w:rsidR="005C7460" w:rsidRDefault="005C7460" w:rsidP="00593DA2">
      <w:pPr>
        <w:spacing w:after="0" w:line="240" w:lineRule="auto"/>
        <w:jc w:val="right"/>
        <w:rPr>
          <w:rFonts w:ascii="Times New Roman" w:hAnsi="Times New Roman" w:cs="Times New Roman"/>
          <w:sz w:val="24"/>
          <w:szCs w:val="24"/>
        </w:rPr>
      </w:pPr>
    </w:p>
    <w:p w14:paraId="1AC6FF67" w14:textId="77777777" w:rsidR="001C4769" w:rsidRDefault="001C4769" w:rsidP="00593DA2">
      <w:pPr>
        <w:spacing w:after="0" w:line="240" w:lineRule="auto"/>
        <w:jc w:val="right"/>
        <w:rPr>
          <w:rFonts w:ascii="Times New Roman" w:hAnsi="Times New Roman" w:cs="Times New Roman"/>
          <w:sz w:val="24"/>
          <w:szCs w:val="24"/>
        </w:rPr>
      </w:pPr>
    </w:p>
    <w:p w14:paraId="56644C4A" w14:textId="77777777" w:rsidR="001C4769" w:rsidRDefault="001C4769" w:rsidP="00593DA2">
      <w:pPr>
        <w:spacing w:after="0" w:line="240" w:lineRule="auto"/>
        <w:jc w:val="right"/>
        <w:rPr>
          <w:rFonts w:ascii="Times New Roman" w:hAnsi="Times New Roman" w:cs="Times New Roman"/>
          <w:sz w:val="24"/>
          <w:szCs w:val="24"/>
        </w:rPr>
      </w:pPr>
    </w:p>
    <w:p w14:paraId="1602DF1F" w14:textId="77777777" w:rsidR="001C4769" w:rsidRDefault="001C4769" w:rsidP="00593DA2">
      <w:pPr>
        <w:spacing w:after="0" w:line="240" w:lineRule="auto"/>
        <w:jc w:val="right"/>
        <w:rPr>
          <w:rFonts w:ascii="Times New Roman" w:hAnsi="Times New Roman" w:cs="Times New Roman"/>
          <w:sz w:val="24"/>
          <w:szCs w:val="24"/>
        </w:rPr>
      </w:pPr>
    </w:p>
    <w:p w14:paraId="65834129" w14:textId="77777777" w:rsidR="005C7460" w:rsidRDefault="005C7460" w:rsidP="00593DA2">
      <w:pPr>
        <w:spacing w:after="0" w:line="240" w:lineRule="auto"/>
        <w:jc w:val="right"/>
        <w:rPr>
          <w:rFonts w:ascii="Times New Roman" w:hAnsi="Times New Roman" w:cs="Times New Roman"/>
          <w:sz w:val="24"/>
          <w:szCs w:val="24"/>
        </w:rPr>
      </w:pPr>
    </w:p>
    <w:p w14:paraId="7767BD26" w14:textId="77777777" w:rsidR="005C7460" w:rsidRDefault="005C7460" w:rsidP="00593DA2">
      <w:pPr>
        <w:spacing w:after="0" w:line="240" w:lineRule="auto"/>
        <w:jc w:val="right"/>
        <w:rPr>
          <w:rFonts w:ascii="Times New Roman" w:hAnsi="Times New Roman" w:cs="Times New Roman"/>
          <w:sz w:val="24"/>
          <w:szCs w:val="24"/>
        </w:rPr>
      </w:pPr>
    </w:p>
    <w:p w14:paraId="61D0534A" w14:textId="77777777" w:rsidR="005C7460" w:rsidRDefault="005C7460" w:rsidP="00593DA2">
      <w:pPr>
        <w:spacing w:after="0" w:line="240" w:lineRule="auto"/>
        <w:jc w:val="right"/>
        <w:rPr>
          <w:rFonts w:ascii="Times New Roman" w:hAnsi="Times New Roman" w:cs="Times New Roman"/>
          <w:sz w:val="24"/>
          <w:szCs w:val="24"/>
        </w:rPr>
      </w:pPr>
    </w:p>
    <w:p w14:paraId="10181AB9" w14:textId="77777777" w:rsidR="005C7460" w:rsidRDefault="005C7460" w:rsidP="00593DA2">
      <w:pPr>
        <w:spacing w:after="0" w:line="240" w:lineRule="auto"/>
        <w:jc w:val="right"/>
        <w:rPr>
          <w:rFonts w:ascii="Times New Roman" w:hAnsi="Times New Roman" w:cs="Times New Roman"/>
          <w:sz w:val="24"/>
          <w:szCs w:val="24"/>
        </w:rPr>
      </w:pPr>
    </w:p>
    <w:p w14:paraId="07C5E0B6" w14:textId="77777777" w:rsidR="005C7460" w:rsidRDefault="005C7460" w:rsidP="00593DA2">
      <w:pPr>
        <w:spacing w:after="0" w:line="240" w:lineRule="auto"/>
        <w:jc w:val="right"/>
        <w:rPr>
          <w:rFonts w:ascii="Times New Roman" w:hAnsi="Times New Roman" w:cs="Times New Roman"/>
          <w:sz w:val="24"/>
          <w:szCs w:val="24"/>
        </w:rPr>
      </w:pPr>
    </w:p>
    <w:p w14:paraId="4D4A4DC1" w14:textId="77777777" w:rsidR="005C7460" w:rsidRDefault="005C7460" w:rsidP="00593DA2">
      <w:pPr>
        <w:spacing w:after="0" w:line="240" w:lineRule="auto"/>
        <w:jc w:val="right"/>
        <w:rPr>
          <w:rFonts w:ascii="Times New Roman" w:hAnsi="Times New Roman" w:cs="Times New Roman"/>
          <w:sz w:val="24"/>
          <w:szCs w:val="24"/>
        </w:rPr>
      </w:pPr>
    </w:p>
    <w:p w14:paraId="3695C253" w14:textId="77777777" w:rsidR="005C7460" w:rsidRDefault="005C7460" w:rsidP="00593DA2">
      <w:pPr>
        <w:spacing w:after="0" w:line="240" w:lineRule="auto"/>
        <w:jc w:val="right"/>
        <w:rPr>
          <w:rFonts w:ascii="Times New Roman" w:hAnsi="Times New Roman" w:cs="Times New Roman"/>
          <w:sz w:val="24"/>
          <w:szCs w:val="24"/>
        </w:rPr>
      </w:pPr>
    </w:p>
    <w:p w14:paraId="2A4CC27F" w14:textId="77777777" w:rsidR="005C7460" w:rsidRDefault="005C7460" w:rsidP="00593DA2">
      <w:pPr>
        <w:spacing w:after="0" w:line="240" w:lineRule="auto"/>
        <w:jc w:val="right"/>
        <w:rPr>
          <w:rFonts w:ascii="Times New Roman" w:hAnsi="Times New Roman" w:cs="Times New Roman"/>
          <w:sz w:val="24"/>
          <w:szCs w:val="24"/>
        </w:rPr>
      </w:pPr>
    </w:p>
    <w:p w14:paraId="5DCE3B88" w14:textId="77777777" w:rsidR="0027694D" w:rsidRDefault="0027694D" w:rsidP="00593DA2">
      <w:pPr>
        <w:spacing w:after="0" w:line="240" w:lineRule="auto"/>
        <w:jc w:val="right"/>
        <w:rPr>
          <w:rFonts w:ascii="Times New Roman" w:hAnsi="Times New Roman" w:cs="Times New Roman"/>
          <w:sz w:val="24"/>
          <w:szCs w:val="24"/>
        </w:rPr>
      </w:pPr>
    </w:p>
    <w:p w14:paraId="4BCEAF7D" w14:textId="77777777" w:rsidR="0027694D" w:rsidRDefault="0027694D" w:rsidP="00593DA2">
      <w:pPr>
        <w:spacing w:after="0" w:line="240" w:lineRule="auto"/>
        <w:jc w:val="right"/>
        <w:rPr>
          <w:rFonts w:ascii="Times New Roman" w:hAnsi="Times New Roman" w:cs="Times New Roman"/>
          <w:sz w:val="24"/>
          <w:szCs w:val="24"/>
        </w:rPr>
      </w:pPr>
    </w:p>
    <w:p w14:paraId="532F3B81" w14:textId="77777777" w:rsidR="0027694D" w:rsidRDefault="0027694D" w:rsidP="00593DA2">
      <w:pPr>
        <w:spacing w:after="0" w:line="240" w:lineRule="auto"/>
        <w:jc w:val="right"/>
        <w:rPr>
          <w:rFonts w:ascii="Times New Roman" w:hAnsi="Times New Roman" w:cs="Times New Roman"/>
          <w:sz w:val="24"/>
          <w:szCs w:val="24"/>
        </w:rPr>
      </w:pPr>
    </w:p>
    <w:p w14:paraId="560AAFAF" w14:textId="77777777" w:rsidR="0027694D" w:rsidRDefault="0027694D" w:rsidP="00593DA2">
      <w:pPr>
        <w:spacing w:after="0" w:line="240" w:lineRule="auto"/>
        <w:jc w:val="right"/>
        <w:rPr>
          <w:rFonts w:ascii="Times New Roman" w:hAnsi="Times New Roman" w:cs="Times New Roman"/>
          <w:sz w:val="24"/>
          <w:szCs w:val="24"/>
        </w:rPr>
      </w:pPr>
    </w:p>
    <w:p w14:paraId="7302B505" w14:textId="77777777" w:rsidR="0027694D" w:rsidRDefault="0027694D" w:rsidP="00593DA2">
      <w:pPr>
        <w:spacing w:after="0" w:line="240" w:lineRule="auto"/>
        <w:jc w:val="right"/>
        <w:rPr>
          <w:rFonts w:ascii="Times New Roman" w:hAnsi="Times New Roman" w:cs="Times New Roman"/>
          <w:sz w:val="24"/>
          <w:szCs w:val="24"/>
        </w:rPr>
      </w:pPr>
    </w:p>
    <w:p w14:paraId="49E788F6" w14:textId="77777777" w:rsidR="005C7460" w:rsidRDefault="005C7460" w:rsidP="00593DA2">
      <w:pPr>
        <w:spacing w:after="0" w:line="240" w:lineRule="auto"/>
        <w:jc w:val="right"/>
        <w:rPr>
          <w:rFonts w:ascii="Times New Roman" w:hAnsi="Times New Roman" w:cs="Times New Roman"/>
          <w:sz w:val="24"/>
          <w:szCs w:val="24"/>
        </w:rPr>
      </w:pPr>
    </w:p>
    <w:p w14:paraId="527E20DB" w14:textId="77777777" w:rsidR="005C7460" w:rsidRDefault="005C7460" w:rsidP="00593DA2">
      <w:pPr>
        <w:spacing w:after="0" w:line="240" w:lineRule="auto"/>
        <w:jc w:val="right"/>
        <w:rPr>
          <w:rFonts w:ascii="Times New Roman" w:hAnsi="Times New Roman" w:cs="Times New Roman"/>
          <w:sz w:val="24"/>
          <w:szCs w:val="24"/>
        </w:rPr>
      </w:pPr>
    </w:p>
    <w:p w14:paraId="4BBF4315" w14:textId="77777777" w:rsidR="005C7460" w:rsidRDefault="005C7460" w:rsidP="00593DA2">
      <w:pPr>
        <w:spacing w:after="0" w:line="240" w:lineRule="auto"/>
        <w:jc w:val="right"/>
        <w:rPr>
          <w:rFonts w:ascii="Times New Roman" w:hAnsi="Times New Roman" w:cs="Times New Roman"/>
          <w:sz w:val="24"/>
          <w:szCs w:val="24"/>
        </w:rPr>
      </w:pPr>
    </w:p>
    <w:p w14:paraId="037D4816" w14:textId="77777777" w:rsidR="005C7460" w:rsidRDefault="005C7460" w:rsidP="00593DA2">
      <w:pPr>
        <w:spacing w:after="0" w:line="240" w:lineRule="auto"/>
        <w:jc w:val="right"/>
        <w:rPr>
          <w:rFonts w:ascii="Times New Roman" w:hAnsi="Times New Roman" w:cs="Times New Roman"/>
          <w:sz w:val="24"/>
          <w:szCs w:val="24"/>
        </w:rPr>
      </w:pPr>
    </w:p>
    <w:p w14:paraId="78432418" w14:textId="77777777" w:rsidR="005C7460" w:rsidRDefault="005C7460" w:rsidP="00593DA2">
      <w:pPr>
        <w:spacing w:after="0" w:line="240" w:lineRule="auto"/>
        <w:jc w:val="right"/>
        <w:rPr>
          <w:rFonts w:ascii="Times New Roman" w:hAnsi="Times New Roman" w:cs="Times New Roman"/>
          <w:sz w:val="24"/>
          <w:szCs w:val="24"/>
        </w:rPr>
      </w:pPr>
    </w:p>
    <w:p w14:paraId="42CC9E16" w14:textId="77777777" w:rsidR="005C7460" w:rsidRDefault="005C7460" w:rsidP="00593DA2">
      <w:pPr>
        <w:spacing w:after="0" w:line="240" w:lineRule="auto"/>
        <w:jc w:val="right"/>
        <w:rPr>
          <w:rFonts w:ascii="Times New Roman" w:hAnsi="Times New Roman" w:cs="Times New Roman"/>
          <w:sz w:val="24"/>
          <w:szCs w:val="24"/>
        </w:rPr>
      </w:pPr>
    </w:p>
    <w:p w14:paraId="3ED98517" w14:textId="77777777" w:rsidR="005C7460" w:rsidRDefault="005C7460" w:rsidP="00593DA2">
      <w:pPr>
        <w:spacing w:after="0" w:line="240" w:lineRule="auto"/>
        <w:jc w:val="right"/>
        <w:rPr>
          <w:rFonts w:ascii="Times New Roman" w:hAnsi="Times New Roman" w:cs="Times New Roman"/>
          <w:sz w:val="24"/>
          <w:szCs w:val="24"/>
        </w:rPr>
      </w:pPr>
    </w:p>
    <w:p w14:paraId="39D387B1" w14:textId="77777777" w:rsidR="005C7460" w:rsidRDefault="005C7460" w:rsidP="00593DA2">
      <w:pPr>
        <w:spacing w:after="0" w:line="240" w:lineRule="auto"/>
        <w:jc w:val="right"/>
        <w:rPr>
          <w:rFonts w:ascii="Times New Roman" w:hAnsi="Times New Roman" w:cs="Times New Roman"/>
          <w:sz w:val="24"/>
          <w:szCs w:val="24"/>
        </w:rPr>
      </w:pPr>
    </w:p>
    <w:p w14:paraId="19662C84" w14:textId="77777777" w:rsidR="005C7460" w:rsidRDefault="005C7460" w:rsidP="00593DA2">
      <w:pPr>
        <w:spacing w:after="0" w:line="240" w:lineRule="auto"/>
        <w:jc w:val="right"/>
        <w:rPr>
          <w:rFonts w:ascii="Times New Roman" w:hAnsi="Times New Roman" w:cs="Times New Roman"/>
          <w:sz w:val="24"/>
          <w:szCs w:val="24"/>
        </w:rPr>
      </w:pPr>
    </w:p>
    <w:p w14:paraId="0B92232C" w14:textId="77777777" w:rsidR="006635A8" w:rsidRPr="003A1C5A" w:rsidRDefault="006635A8" w:rsidP="006635A8">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t>Pirkimo sąlygų 6 priedas „Pasiūlymo forma“</w:t>
      </w:r>
    </w:p>
    <w:p w14:paraId="5F3C2BAE" w14:textId="77777777" w:rsidR="004A4849" w:rsidRDefault="004A4849" w:rsidP="00EA1D6D">
      <w:pPr>
        <w:spacing w:after="0" w:line="240" w:lineRule="auto"/>
        <w:jc w:val="center"/>
        <w:rPr>
          <w:rFonts w:ascii="Times New Roman" w:hAnsi="Times New Roman" w:cs="Times New Roman"/>
          <w:i/>
          <w:sz w:val="24"/>
          <w:szCs w:val="24"/>
        </w:rPr>
      </w:pPr>
    </w:p>
    <w:p w14:paraId="5326132D" w14:textId="776455CA" w:rsidR="00EA1D6D" w:rsidRPr="003A1C5A" w:rsidRDefault="00EA1D6D" w:rsidP="00EA1D6D">
      <w:pPr>
        <w:spacing w:after="0" w:line="240" w:lineRule="auto"/>
        <w:jc w:val="center"/>
        <w:rPr>
          <w:rFonts w:ascii="Times New Roman" w:hAnsi="Times New Roman" w:cs="Times New Roman"/>
          <w:i/>
          <w:sz w:val="24"/>
          <w:szCs w:val="24"/>
        </w:rPr>
      </w:pPr>
      <w:r w:rsidRPr="003A1C5A">
        <w:rPr>
          <w:rFonts w:ascii="Times New Roman" w:hAnsi="Times New Roman" w:cs="Times New Roman"/>
          <w:i/>
          <w:sz w:val="24"/>
          <w:szCs w:val="24"/>
        </w:rPr>
        <w:t>Herbas arba prekių ženklas</w:t>
      </w:r>
    </w:p>
    <w:p w14:paraId="76BA749E" w14:textId="77777777" w:rsidR="00EA1D6D" w:rsidRPr="003A1C5A" w:rsidRDefault="00EA1D6D" w:rsidP="00EA1D6D">
      <w:pPr>
        <w:spacing w:after="0" w:line="240" w:lineRule="auto"/>
        <w:ind w:right="-178"/>
        <w:jc w:val="center"/>
        <w:rPr>
          <w:rFonts w:ascii="Times New Roman" w:hAnsi="Times New Roman" w:cs="Times New Roman"/>
          <w:i/>
          <w:sz w:val="24"/>
          <w:szCs w:val="24"/>
        </w:rPr>
      </w:pPr>
    </w:p>
    <w:p w14:paraId="6A18D858" w14:textId="77777777" w:rsidR="00EA1D6D" w:rsidRPr="003A1C5A" w:rsidRDefault="00EA1D6D" w:rsidP="00EA1D6D">
      <w:pPr>
        <w:spacing w:after="0" w:line="240" w:lineRule="auto"/>
        <w:ind w:right="-178"/>
        <w:jc w:val="center"/>
        <w:rPr>
          <w:rFonts w:ascii="Times New Roman" w:hAnsi="Times New Roman" w:cs="Times New Roman"/>
          <w:i/>
          <w:sz w:val="24"/>
          <w:szCs w:val="24"/>
        </w:rPr>
      </w:pPr>
      <w:r w:rsidRPr="003A1C5A">
        <w:rPr>
          <w:rFonts w:ascii="Times New Roman" w:hAnsi="Times New Roman" w:cs="Times New Roman"/>
          <w:i/>
          <w:sz w:val="24"/>
          <w:szCs w:val="24"/>
        </w:rPr>
        <w:t>(Tiekėjo pavadinimas)</w:t>
      </w:r>
    </w:p>
    <w:p w14:paraId="5630870D" w14:textId="77777777" w:rsidR="00EA1D6D" w:rsidRPr="003A1C5A" w:rsidRDefault="00EA1D6D" w:rsidP="00EA1D6D">
      <w:pPr>
        <w:spacing w:after="0" w:line="240" w:lineRule="auto"/>
        <w:ind w:left="284" w:right="-1"/>
        <w:jc w:val="center"/>
        <w:rPr>
          <w:rFonts w:ascii="Times New Roman" w:hAnsi="Times New Roman" w:cs="Times New Roman"/>
          <w:sz w:val="24"/>
          <w:szCs w:val="24"/>
        </w:rPr>
      </w:pPr>
      <w:r w:rsidRPr="003A1C5A">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EB9EAD2" w14:textId="77777777" w:rsidR="00EA1D6D" w:rsidRDefault="00EA1D6D" w:rsidP="00EA1D6D">
      <w:pPr>
        <w:spacing w:after="0"/>
        <w:rPr>
          <w:rFonts w:ascii="Times New Roman" w:hAnsi="Times New Roman" w:cs="Times New Roman"/>
          <w:sz w:val="24"/>
          <w:szCs w:val="24"/>
        </w:rPr>
      </w:pPr>
    </w:p>
    <w:p w14:paraId="5D723FBF" w14:textId="77777777" w:rsidR="00EA1D6D" w:rsidRPr="003A1C5A" w:rsidRDefault="00EA1D6D" w:rsidP="00EA1D6D">
      <w:pPr>
        <w:spacing w:after="0"/>
        <w:rPr>
          <w:rFonts w:ascii="Times New Roman" w:hAnsi="Times New Roman" w:cs="Times New Roman"/>
          <w:sz w:val="24"/>
          <w:szCs w:val="24"/>
        </w:rPr>
      </w:pPr>
    </w:p>
    <w:p w14:paraId="03046AD7" w14:textId="77777777" w:rsidR="00EA1D6D" w:rsidRPr="003A1C5A" w:rsidRDefault="00EA1D6D" w:rsidP="00EA1D6D">
      <w:pPr>
        <w:tabs>
          <w:tab w:val="center" w:pos="2520"/>
        </w:tabs>
        <w:spacing w:after="0"/>
        <w:ind w:firstLine="284"/>
        <w:rPr>
          <w:rFonts w:ascii="Times New Roman" w:hAnsi="Times New Roman" w:cs="Times New Roman"/>
          <w:b/>
          <w:sz w:val="24"/>
          <w:szCs w:val="24"/>
        </w:rPr>
      </w:pPr>
      <w:r w:rsidRPr="003A1C5A">
        <w:rPr>
          <w:rFonts w:ascii="Times New Roman" w:hAnsi="Times New Roman" w:cs="Times New Roman"/>
          <w:b/>
          <w:sz w:val="24"/>
          <w:szCs w:val="24"/>
        </w:rPr>
        <w:t>Kretingos rajono savivaldybės administracijai</w:t>
      </w:r>
    </w:p>
    <w:p w14:paraId="5B837586" w14:textId="77777777" w:rsidR="00EA1D6D" w:rsidRDefault="00EA1D6D" w:rsidP="00EA1D6D">
      <w:pPr>
        <w:tabs>
          <w:tab w:val="center" w:pos="2520"/>
        </w:tabs>
        <w:spacing w:after="0"/>
        <w:ind w:firstLine="284"/>
        <w:rPr>
          <w:rFonts w:ascii="Times New Roman" w:hAnsi="Times New Roman" w:cs="Times New Roman"/>
          <w:i/>
          <w:sz w:val="24"/>
          <w:szCs w:val="24"/>
        </w:rPr>
      </w:pPr>
      <w:r w:rsidRPr="003A1C5A">
        <w:rPr>
          <w:rFonts w:ascii="Times New Roman" w:hAnsi="Times New Roman" w:cs="Times New Roman"/>
          <w:i/>
          <w:sz w:val="24"/>
          <w:szCs w:val="24"/>
        </w:rPr>
        <w:t>teikiama tik CVPIS priemonėmis</w:t>
      </w:r>
    </w:p>
    <w:p w14:paraId="5D407118" w14:textId="77777777" w:rsidR="00EA1D6D" w:rsidRPr="003A1C5A" w:rsidRDefault="00EA1D6D" w:rsidP="00EA1D6D">
      <w:pPr>
        <w:tabs>
          <w:tab w:val="center" w:pos="2520"/>
        </w:tabs>
        <w:spacing w:after="0"/>
        <w:ind w:firstLine="284"/>
        <w:rPr>
          <w:rFonts w:ascii="Times New Roman" w:hAnsi="Times New Roman" w:cs="Times New Roman"/>
          <w:i/>
          <w:sz w:val="24"/>
          <w:szCs w:val="24"/>
        </w:rPr>
      </w:pPr>
    </w:p>
    <w:p w14:paraId="0C3F8747" w14:textId="77777777" w:rsidR="00EA1D6D" w:rsidRPr="003A1C5A" w:rsidRDefault="00EA1D6D" w:rsidP="00EA1D6D">
      <w:pPr>
        <w:spacing w:after="0"/>
        <w:rPr>
          <w:rFonts w:ascii="Times New Roman" w:hAnsi="Times New Roman" w:cs="Times New Roman"/>
          <w:b/>
          <w:sz w:val="24"/>
          <w:szCs w:val="24"/>
        </w:rPr>
      </w:pPr>
    </w:p>
    <w:p w14:paraId="7C35754C" w14:textId="77777777" w:rsidR="00EA1D6D" w:rsidRPr="003A1C5A" w:rsidRDefault="00EA1D6D" w:rsidP="00EA1D6D">
      <w:pPr>
        <w:pStyle w:val="ATekstas"/>
        <w:ind w:firstLine="0"/>
        <w:jc w:val="center"/>
        <w:rPr>
          <w:b/>
        </w:rPr>
      </w:pPr>
      <w:r w:rsidRPr="003A1C5A">
        <w:rPr>
          <w:b/>
        </w:rPr>
        <w:t xml:space="preserve">PASIŪLYMAS </w:t>
      </w:r>
    </w:p>
    <w:p w14:paraId="29E1E1E4" w14:textId="77777777" w:rsidR="00EA1D6D" w:rsidRPr="003A1C5A" w:rsidRDefault="00EA1D6D" w:rsidP="00EA1D6D">
      <w:pPr>
        <w:pStyle w:val="Tekstas"/>
        <w:ind w:firstLine="0"/>
        <w:jc w:val="center"/>
        <w:rPr>
          <w:b/>
          <w:lang w:eastAsia="lt-LT"/>
        </w:rPr>
      </w:pPr>
      <w:r w:rsidRPr="003A1C5A">
        <w:rPr>
          <w:b/>
          <w:lang w:eastAsia="lt-LT"/>
        </w:rPr>
        <w:t>DĖL</w:t>
      </w:r>
      <w:r>
        <w:rPr>
          <w:b/>
          <w:lang w:eastAsia="lt-LT"/>
        </w:rPr>
        <w:t xml:space="preserve"> GAISRŲ GESINIMO AUTOMOBILIO</w:t>
      </w:r>
    </w:p>
    <w:p w14:paraId="59A3B647" w14:textId="77777777" w:rsidR="00EA1D6D" w:rsidRPr="003A1C5A" w:rsidRDefault="00EA1D6D" w:rsidP="00EA1D6D">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EA1D6D" w:rsidRPr="003A1C5A" w14:paraId="55543829" w14:textId="77777777" w:rsidTr="000411AE">
        <w:trPr>
          <w:jc w:val="center"/>
        </w:trPr>
        <w:tc>
          <w:tcPr>
            <w:tcW w:w="1746" w:type="dxa"/>
            <w:tcBorders>
              <w:top w:val="nil"/>
              <w:left w:val="nil"/>
              <w:bottom w:val="single" w:sz="4" w:space="0" w:color="auto"/>
              <w:right w:val="nil"/>
            </w:tcBorders>
          </w:tcPr>
          <w:p w14:paraId="7894A273" w14:textId="77777777" w:rsidR="00EA1D6D" w:rsidRPr="003A1C5A" w:rsidRDefault="00EA1D6D" w:rsidP="000411AE">
            <w:pPr>
              <w:spacing w:after="0"/>
              <w:jc w:val="center"/>
              <w:rPr>
                <w:rFonts w:ascii="Times New Roman" w:eastAsia="Calibri" w:hAnsi="Times New Roman" w:cs="Times New Roman"/>
                <w:sz w:val="24"/>
                <w:szCs w:val="24"/>
              </w:rPr>
            </w:pPr>
          </w:p>
        </w:tc>
        <w:tc>
          <w:tcPr>
            <w:tcW w:w="472" w:type="dxa"/>
            <w:hideMark/>
          </w:tcPr>
          <w:p w14:paraId="7928FBC0"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Nr.</w:t>
            </w:r>
          </w:p>
        </w:tc>
        <w:tc>
          <w:tcPr>
            <w:tcW w:w="1701" w:type="dxa"/>
            <w:tcBorders>
              <w:top w:val="nil"/>
              <w:left w:val="nil"/>
              <w:bottom w:val="single" w:sz="4" w:space="0" w:color="auto"/>
              <w:right w:val="nil"/>
            </w:tcBorders>
          </w:tcPr>
          <w:p w14:paraId="344EFD32" w14:textId="77777777" w:rsidR="00EA1D6D" w:rsidRPr="003A1C5A" w:rsidRDefault="00EA1D6D" w:rsidP="000411AE">
            <w:pPr>
              <w:spacing w:after="0"/>
              <w:jc w:val="center"/>
              <w:rPr>
                <w:rFonts w:ascii="Times New Roman" w:eastAsia="Calibri" w:hAnsi="Times New Roman" w:cs="Times New Roman"/>
                <w:sz w:val="24"/>
                <w:szCs w:val="24"/>
              </w:rPr>
            </w:pPr>
          </w:p>
        </w:tc>
      </w:tr>
      <w:tr w:rsidR="00EA1D6D" w:rsidRPr="003A1C5A" w14:paraId="5AC181F9" w14:textId="77777777" w:rsidTr="000411AE">
        <w:trPr>
          <w:jc w:val="center"/>
        </w:trPr>
        <w:tc>
          <w:tcPr>
            <w:tcW w:w="1746" w:type="dxa"/>
            <w:tcBorders>
              <w:top w:val="single" w:sz="4" w:space="0" w:color="auto"/>
              <w:left w:val="nil"/>
              <w:bottom w:val="nil"/>
              <w:right w:val="nil"/>
            </w:tcBorders>
            <w:hideMark/>
          </w:tcPr>
          <w:p w14:paraId="1AFB644C"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Data</w:t>
            </w:r>
          </w:p>
        </w:tc>
        <w:tc>
          <w:tcPr>
            <w:tcW w:w="472" w:type="dxa"/>
          </w:tcPr>
          <w:p w14:paraId="39438490" w14:textId="77777777" w:rsidR="00EA1D6D" w:rsidRPr="003A1C5A" w:rsidRDefault="00EA1D6D" w:rsidP="000411AE">
            <w:pPr>
              <w:spacing w:after="0"/>
              <w:jc w:val="center"/>
              <w:rPr>
                <w:rFonts w:ascii="Times New Roman" w:eastAsia="Calibri" w:hAnsi="Times New Roman" w:cs="Times New Roman"/>
                <w:sz w:val="24"/>
                <w:szCs w:val="24"/>
              </w:rPr>
            </w:pPr>
          </w:p>
        </w:tc>
        <w:tc>
          <w:tcPr>
            <w:tcW w:w="1701" w:type="dxa"/>
            <w:tcBorders>
              <w:top w:val="single" w:sz="4" w:space="0" w:color="auto"/>
              <w:left w:val="nil"/>
              <w:bottom w:val="nil"/>
              <w:right w:val="nil"/>
            </w:tcBorders>
            <w:hideMark/>
          </w:tcPr>
          <w:p w14:paraId="6E4150B1" w14:textId="77777777" w:rsidR="00EA1D6D" w:rsidRPr="003A1C5A" w:rsidRDefault="00EA1D6D" w:rsidP="000411AE">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numeris</w:t>
            </w:r>
          </w:p>
        </w:tc>
      </w:tr>
    </w:tbl>
    <w:p w14:paraId="4CA4080B" w14:textId="77777777" w:rsidR="00EA1D6D" w:rsidRPr="003A1C5A" w:rsidRDefault="00EA1D6D" w:rsidP="00EA1D6D">
      <w:pPr>
        <w:shd w:val="clear" w:color="auto" w:fill="FFFFFF"/>
        <w:spacing w:after="0"/>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EA1D6D" w:rsidRPr="003A1C5A" w14:paraId="58758673" w14:textId="77777777" w:rsidTr="000411AE">
        <w:trPr>
          <w:trHeight w:val="79"/>
          <w:jc w:val="center"/>
        </w:trPr>
        <w:tc>
          <w:tcPr>
            <w:tcW w:w="1687" w:type="dxa"/>
            <w:tcBorders>
              <w:top w:val="nil"/>
              <w:left w:val="nil"/>
              <w:bottom w:val="single" w:sz="4" w:space="0" w:color="auto"/>
              <w:right w:val="nil"/>
            </w:tcBorders>
          </w:tcPr>
          <w:p w14:paraId="4BD57EFD" w14:textId="77777777" w:rsidR="00EA1D6D" w:rsidRPr="003A1C5A" w:rsidRDefault="00EA1D6D" w:rsidP="000411AE">
            <w:pPr>
              <w:spacing w:after="0"/>
              <w:rPr>
                <w:rFonts w:ascii="Times New Roman" w:eastAsia="Calibri" w:hAnsi="Times New Roman" w:cs="Times New Roman"/>
                <w:bCs/>
                <w:sz w:val="24"/>
                <w:szCs w:val="24"/>
              </w:rPr>
            </w:pPr>
          </w:p>
        </w:tc>
      </w:tr>
      <w:tr w:rsidR="00EA1D6D" w:rsidRPr="003A1C5A" w14:paraId="22F64170" w14:textId="77777777" w:rsidTr="000411AE">
        <w:trPr>
          <w:jc w:val="center"/>
        </w:trPr>
        <w:tc>
          <w:tcPr>
            <w:tcW w:w="1687" w:type="dxa"/>
            <w:tcBorders>
              <w:top w:val="single" w:sz="4" w:space="0" w:color="auto"/>
              <w:left w:val="nil"/>
              <w:bottom w:val="nil"/>
              <w:right w:val="nil"/>
            </w:tcBorders>
            <w:hideMark/>
          </w:tcPr>
          <w:p w14:paraId="2FB3E21D" w14:textId="77777777" w:rsidR="00EA1D6D" w:rsidRPr="003A1C5A" w:rsidRDefault="00EA1D6D" w:rsidP="000411AE">
            <w:pPr>
              <w:spacing w:after="0"/>
              <w:jc w:val="center"/>
              <w:rPr>
                <w:rFonts w:ascii="Times New Roman" w:eastAsia="Calibri" w:hAnsi="Times New Roman" w:cs="Times New Roman"/>
                <w:bCs/>
                <w:sz w:val="24"/>
                <w:szCs w:val="24"/>
              </w:rPr>
            </w:pPr>
            <w:r w:rsidRPr="003A1C5A">
              <w:rPr>
                <w:rFonts w:ascii="Times New Roman" w:hAnsi="Times New Roman" w:cs="Times New Roman"/>
                <w:bCs/>
                <w:sz w:val="24"/>
                <w:szCs w:val="24"/>
              </w:rPr>
              <w:t>Sudarymo vieta</w:t>
            </w:r>
          </w:p>
        </w:tc>
      </w:tr>
    </w:tbl>
    <w:p w14:paraId="5C39236D" w14:textId="77777777" w:rsidR="00EA1D6D" w:rsidRPr="003A1C5A" w:rsidRDefault="00EA1D6D" w:rsidP="00EA1D6D">
      <w:pPr>
        <w:spacing w:after="0"/>
        <w:rPr>
          <w:rFonts w:ascii="Times New Roman" w:hAnsi="Times New Roman" w:cs="Times New Roman"/>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56"/>
      </w:tblGrid>
      <w:tr w:rsidR="00EA1D6D" w:rsidRPr="003A1C5A" w14:paraId="1A65018B" w14:textId="77777777" w:rsidTr="000411AE">
        <w:tc>
          <w:tcPr>
            <w:tcW w:w="5812" w:type="dxa"/>
            <w:tcBorders>
              <w:top w:val="single" w:sz="4" w:space="0" w:color="auto"/>
              <w:left w:val="single" w:sz="4" w:space="0" w:color="auto"/>
              <w:bottom w:val="single" w:sz="4" w:space="0" w:color="auto"/>
              <w:right w:val="single" w:sz="4" w:space="0" w:color="auto"/>
            </w:tcBorders>
            <w:hideMark/>
          </w:tcPr>
          <w:p w14:paraId="17110037" w14:textId="77777777" w:rsidR="00EA1D6D" w:rsidRPr="003A1C5A" w:rsidRDefault="00EA1D6D" w:rsidP="000411AE">
            <w:pPr>
              <w:spacing w:after="0" w:line="240" w:lineRule="auto"/>
              <w:rPr>
                <w:rFonts w:ascii="Times New Roman" w:eastAsia="Calibri" w:hAnsi="Times New Roman" w:cs="Times New Roman"/>
                <w:i/>
                <w:sz w:val="24"/>
                <w:szCs w:val="24"/>
              </w:rPr>
            </w:pPr>
            <w:r w:rsidRPr="003A1C5A">
              <w:rPr>
                <w:rFonts w:ascii="Times New Roman" w:hAnsi="Times New Roman" w:cs="Times New Roman"/>
                <w:sz w:val="24"/>
                <w:szCs w:val="24"/>
              </w:rPr>
              <w:t xml:space="preserve">Tiekėjo pavadinimas </w:t>
            </w:r>
            <w:r w:rsidRPr="003A1C5A">
              <w:rPr>
                <w:rFonts w:ascii="Times New Roman" w:hAnsi="Times New Roman" w:cs="Times New Roman"/>
                <w:i/>
                <w:sz w:val="24"/>
                <w:szCs w:val="24"/>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0241FBE0" w14:textId="77777777" w:rsidR="00EA1D6D" w:rsidRPr="003A1C5A" w:rsidRDefault="00EA1D6D" w:rsidP="000411AE">
            <w:pPr>
              <w:spacing w:after="0"/>
              <w:rPr>
                <w:rFonts w:ascii="Times New Roman" w:eastAsia="Calibri" w:hAnsi="Times New Roman" w:cs="Times New Roman"/>
                <w:sz w:val="24"/>
                <w:szCs w:val="24"/>
              </w:rPr>
            </w:pPr>
          </w:p>
          <w:p w14:paraId="38687533"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237BAC0" w14:textId="77777777" w:rsidTr="000411AE">
        <w:tc>
          <w:tcPr>
            <w:tcW w:w="5812" w:type="dxa"/>
            <w:tcBorders>
              <w:top w:val="single" w:sz="4" w:space="0" w:color="auto"/>
              <w:left w:val="single" w:sz="4" w:space="0" w:color="auto"/>
              <w:bottom w:val="single" w:sz="4" w:space="0" w:color="auto"/>
              <w:right w:val="single" w:sz="4" w:space="0" w:color="auto"/>
            </w:tcBorders>
          </w:tcPr>
          <w:p w14:paraId="2FF8FE13"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 xml:space="preserve">Tiekėjo adresas </w:t>
            </w:r>
            <w:r w:rsidRPr="003A1C5A">
              <w:rPr>
                <w:rFonts w:ascii="Times New Roman" w:hAnsi="Times New Roman" w:cs="Times New Roman"/>
                <w:i/>
                <w:sz w:val="24"/>
                <w:szCs w:val="24"/>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7E37EACD"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26FE5955" w14:textId="77777777" w:rsidTr="000411AE">
        <w:tc>
          <w:tcPr>
            <w:tcW w:w="5812" w:type="dxa"/>
            <w:tcBorders>
              <w:top w:val="single" w:sz="4" w:space="0" w:color="auto"/>
              <w:left w:val="single" w:sz="4" w:space="0" w:color="auto"/>
              <w:bottom w:val="single" w:sz="4" w:space="0" w:color="auto"/>
              <w:right w:val="single" w:sz="4" w:space="0" w:color="auto"/>
            </w:tcBorders>
          </w:tcPr>
          <w:p w14:paraId="6F043063"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0EC1419A"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47F33B3" w14:textId="77777777" w:rsidTr="000411AE">
        <w:tc>
          <w:tcPr>
            <w:tcW w:w="5812" w:type="dxa"/>
            <w:tcBorders>
              <w:top w:val="single" w:sz="4" w:space="0" w:color="auto"/>
              <w:left w:val="single" w:sz="4" w:space="0" w:color="auto"/>
              <w:bottom w:val="single" w:sz="4" w:space="0" w:color="auto"/>
              <w:right w:val="single" w:sz="4" w:space="0" w:color="auto"/>
            </w:tcBorders>
          </w:tcPr>
          <w:p w14:paraId="06B5E80D"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Telefono numeris</w:t>
            </w:r>
          </w:p>
        </w:tc>
        <w:tc>
          <w:tcPr>
            <w:tcW w:w="3856" w:type="dxa"/>
            <w:tcBorders>
              <w:top w:val="single" w:sz="4" w:space="0" w:color="auto"/>
              <w:left w:val="single" w:sz="4" w:space="0" w:color="auto"/>
              <w:bottom w:val="single" w:sz="4" w:space="0" w:color="auto"/>
              <w:right w:val="single" w:sz="4" w:space="0" w:color="auto"/>
            </w:tcBorders>
          </w:tcPr>
          <w:p w14:paraId="0B93E9DB" w14:textId="77777777" w:rsidR="00EA1D6D" w:rsidRPr="003A1C5A" w:rsidRDefault="00EA1D6D" w:rsidP="000411AE">
            <w:pPr>
              <w:spacing w:after="0"/>
              <w:rPr>
                <w:rFonts w:ascii="Times New Roman" w:eastAsia="Calibri" w:hAnsi="Times New Roman" w:cs="Times New Roman"/>
                <w:sz w:val="24"/>
                <w:szCs w:val="24"/>
              </w:rPr>
            </w:pPr>
          </w:p>
        </w:tc>
      </w:tr>
      <w:tr w:rsidR="00EA1D6D" w:rsidRPr="003A1C5A" w14:paraId="405F7FEF" w14:textId="77777777" w:rsidTr="000411AE">
        <w:tc>
          <w:tcPr>
            <w:tcW w:w="5812" w:type="dxa"/>
            <w:tcBorders>
              <w:top w:val="single" w:sz="4" w:space="0" w:color="auto"/>
              <w:left w:val="single" w:sz="4" w:space="0" w:color="auto"/>
              <w:bottom w:val="single" w:sz="4" w:space="0" w:color="auto"/>
              <w:right w:val="single" w:sz="4" w:space="0" w:color="auto"/>
            </w:tcBorders>
          </w:tcPr>
          <w:p w14:paraId="5EEF3C42" w14:textId="77777777" w:rsidR="00EA1D6D" w:rsidRPr="003A1C5A" w:rsidRDefault="00EA1D6D" w:rsidP="000411AE">
            <w:pPr>
              <w:spacing w:after="0" w:line="240" w:lineRule="auto"/>
              <w:rPr>
                <w:rFonts w:ascii="Times New Roman" w:hAnsi="Times New Roman" w:cs="Times New Roman"/>
                <w:sz w:val="24"/>
                <w:szCs w:val="24"/>
              </w:rPr>
            </w:pPr>
            <w:r w:rsidRPr="003A1C5A">
              <w:rPr>
                <w:rFonts w:ascii="Times New Roman" w:hAnsi="Times New Roman" w:cs="Times New Roman"/>
                <w:sz w:val="24"/>
                <w:szCs w:val="24"/>
              </w:rPr>
              <w:t>El. pašto adresas</w:t>
            </w:r>
          </w:p>
        </w:tc>
        <w:tc>
          <w:tcPr>
            <w:tcW w:w="3856" w:type="dxa"/>
            <w:tcBorders>
              <w:top w:val="single" w:sz="4" w:space="0" w:color="auto"/>
              <w:left w:val="single" w:sz="4" w:space="0" w:color="auto"/>
              <w:bottom w:val="single" w:sz="4" w:space="0" w:color="auto"/>
              <w:right w:val="single" w:sz="4" w:space="0" w:color="auto"/>
            </w:tcBorders>
          </w:tcPr>
          <w:p w14:paraId="1AE78ED7" w14:textId="77777777" w:rsidR="00EA1D6D" w:rsidRPr="003A1C5A" w:rsidRDefault="00EA1D6D" w:rsidP="000411AE">
            <w:pPr>
              <w:spacing w:after="0"/>
              <w:rPr>
                <w:rFonts w:ascii="Times New Roman" w:eastAsia="Calibri" w:hAnsi="Times New Roman" w:cs="Times New Roman"/>
                <w:sz w:val="24"/>
                <w:szCs w:val="24"/>
              </w:rPr>
            </w:pPr>
          </w:p>
        </w:tc>
      </w:tr>
    </w:tbl>
    <w:p w14:paraId="2ABBC5A6" w14:textId="77777777" w:rsidR="00EA1D6D" w:rsidRPr="003A1C5A" w:rsidRDefault="00EA1D6D" w:rsidP="00EA1D6D">
      <w:pPr>
        <w:spacing w:after="0" w:line="240" w:lineRule="auto"/>
        <w:rPr>
          <w:rFonts w:ascii="Times New Roman" w:eastAsia="Calibri" w:hAnsi="Times New Roman" w:cs="Times New Roman"/>
          <w:sz w:val="24"/>
          <w:szCs w:val="24"/>
        </w:rPr>
      </w:pPr>
    </w:p>
    <w:p w14:paraId="009A3246" w14:textId="77777777" w:rsidR="00EA1D6D" w:rsidRPr="00611F7C" w:rsidRDefault="00EA1D6D" w:rsidP="00EA1D6D">
      <w:pPr>
        <w:spacing w:after="0" w:line="240" w:lineRule="auto"/>
        <w:ind w:firstLine="567"/>
        <w:rPr>
          <w:rFonts w:ascii="Times New Roman" w:eastAsia="Calibri" w:hAnsi="Times New Roman" w:cs="Times New Roman"/>
          <w:bCs/>
          <w:sz w:val="24"/>
          <w:szCs w:val="24"/>
        </w:rPr>
      </w:pPr>
      <w:r w:rsidRPr="00611F7C">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3687470D" w14:textId="77777777" w:rsidR="00EA1D6D" w:rsidRPr="00611F7C" w:rsidRDefault="00EA1D6D" w:rsidP="00EA1D6D">
      <w:pPr>
        <w:spacing w:after="0" w:line="240" w:lineRule="auto"/>
        <w:ind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Pr="00611F7C">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7EBD8A39"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486CA378"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Patvirtiname, kad visi pridedami dokumentai yra mūsų pasiūlymo dalis.</w:t>
      </w:r>
    </w:p>
    <w:p w14:paraId="0AC808B1" w14:textId="77777777" w:rsidR="00EA1D6D" w:rsidRPr="00611F7C" w:rsidRDefault="00EA1D6D" w:rsidP="00EA1D6D">
      <w:pPr>
        <w:spacing w:after="0"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37021677" w14:textId="77777777" w:rsidR="00EA1D6D" w:rsidRDefault="00EA1D6D" w:rsidP="00EA1D6D">
      <w:pPr>
        <w:spacing w:after="0" w:line="240" w:lineRule="auto"/>
        <w:ind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611F7C">
        <w:rPr>
          <w:rFonts w:ascii="Times New Roman" w:eastAsia="Calibri" w:hAnsi="Times New Roman" w:cs="Times New Roman"/>
          <w:sz w:val="24"/>
          <w:szCs w:val="24"/>
        </w:rPr>
        <w:t>Jeigu mūsų pasiūlymas bus priimtas, mes įsipareigojame pateikti Sutarties įvykdymo užtikrinimą (</w:t>
      </w:r>
      <w:r w:rsidRPr="00611F7C">
        <w:rPr>
          <w:rFonts w:ascii="Times New Roman" w:eastAsia="Calibri" w:hAnsi="Times New Roman" w:cs="Times New Roman"/>
          <w:i/>
          <w:iCs/>
          <w:sz w:val="24"/>
          <w:szCs w:val="24"/>
        </w:rPr>
        <w:t>jei taikoma</w:t>
      </w:r>
      <w:r w:rsidRPr="00611F7C">
        <w:rPr>
          <w:rFonts w:ascii="Times New Roman" w:eastAsia="Calibri" w:hAnsi="Times New Roman" w:cs="Times New Roman"/>
          <w:sz w:val="24"/>
          <w:szCs w:val="24"/>
        </w:rPr>
        <w:t xml:space="preserve">) pirkimo dokumentuose nurodytos formos, dydžio bei ten reikalaujamais terminais bei sutinkame pirkimo dokumentuose nurodytu terminu sudaryti sutartį. </w:t>
      </w:r>
    </w:p>
    <w:p w14:paraId="315D71D3" w14:textId="75E219B0" w:rsidR="000043DF" w:rsidRDefault="00EA1D6D" w:rsidP="00780639">
      <w:pPr>
        <w:spacing w:after="0" w:line="240" w:lineRule="auto"/>
        <w:ind w:firstLine="567"/>
        <w:rPr>
          <w:rFonts w:ascii="Times New Roman" w:eastAsia="Times New Roman" w:hAnsi="Times New Roman" w:cs="Times New Roman"/>
          <w:b/>
          <w:color w:val="000000" w:themeColor="text1"/>
        </w:rPr>
      </w:pPr>
      <w:r w:rsidRPr="003704E9">
        <w:rPr>
          <w:rFonts w:ascii="Times New Roman" w:eastAsia="Calibri" w:hAnsi="Times New Roman" w:cs="Times New Roman"/>
          <w:sz w:val="24"/>
          <w:szCs w:val="20"/>
        </w:rPr>
        <w:t>6. M</w:t>
      </w:r>
      <w:r>
        <w:rPr>
          <w:rFonts w:ascii="Times New Roman" w:eastAsia="Calibri" w:hAnsi="Times New Roman" w:cs="Times New Roman"/>
          <w:sz w:val="24"/>
          <w:szCs w:val="20"/>
        </w:rPr>
        <w:t>ūsų siūloma kaina yra</w:t>
      </w:r>
      <w:r w:rsidRPr="003704E9">
        <w:rPr>
          <w:rFonts w:ascii="Times New Roman" w:eastAsia="Calibri" w:hAnsi="Times New Roman" w:cs="Times New Roman"/>
          <w:sz w:val="24"/>
          <w:szCs w:val="20"/>
        </w:rPr>
        <w:t xml:space="preserve">: </w:t>
      </w:r>
    </w:p>
    <w:p w14:paraId="6A9D498A" w14:textId="77777777" w:rsidR="000043DF" w:rsidRDefault="000043DF" w:rsidP="0070733D">
      <w:pPr>
        <w:spacing w:after="0" w:line="240" w:lineRule="auto"/>
        <w:ind w:firstLine="567"/>
        <w:jc w:val="both"/>
        <w:rPr>
          <w:rFonts w:ascii="Times New Roman" w:eastAsia="Calibri" w:hAnsi="Times New Roman" w:cs="Times New Roman"/>
          <w:b/>
        </w:rPr>
        <w:sectPr w:rsidR="000043DF" w:rsidSect="00A32F76">
          <w:footerReference w:type="default" r:id="rId19"/>
          <w:pgSz w:w="11906" w:h="16838"/>
          <w:pgMar w:top="1701" w:right="567" w:bottom="1134" w:left="1701" w:header="708" w:footer="708" w:gutter="0"/>
          <w:cols w:space="708"/>
          <w:titlePg/>
          <w:docGrid w:linePitch="360"/>
        </w:sectPr>
      </w:pPr>
    </w:p>
    <w:p w14:paraId="74FFAC15" w14:textId="77777777" w:rsidR="00780639" w:rsidRPr="00611F7C" w:rsidRDefault="00780639" w:rsidP="00780639">
      <w:pPr>
        <w:pStyle w:val="Sraopastraipa"/>
        <w:spacing w:after="0" w:line="240" w:lineRule="auto"/>
        <w:rPr>
          <w:rFonts w:ascii="Times New Roman" w:eastAsia="Calibri" w:hAnsi="Times New Roman" w:cs="Times New Roman"/>
          <w:sz w:val="24"/>
          <w:szCs w:val="24"/>
        </w:rPr>
      </w:pPr>
    </w:p>
    <w:tbl>
      <w:tblPr>
        <w:tblW w:w="1431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3954"/>
        <w:gridCol w:w="3109"/>
        <w:gridCol w:w="2268"/>
        <w:gridCol w:w="3969"/>
      </w:tblGrid>
      <w:tr w:rsidR="00780639" w:rsidRPr="00611F7C" w14:paraId="11F2F294" w14:textId="77777777" w:rsidTr="00780639">
        <w:tc>
          <w:tcPr>
            <w:tcW w:w="1017" w:type="dxa"/>
            <w:tcBorders>
              <w:top w:val="single" w:sz="4" w:space="0" w:color="auto"/>
              <w:left w:val="single" w:sz="4" w:space="0" w:color="auto"/>
              <w:bottom w:val="single" w:sz="4" w:space="0" w:color="auto"/>
              <w:right w:val="single" w:sz="4" w:space="0" w:color="auto"/>
            </w:tcBorders>
          </w:tcPr>
          <w:p w14:paraId="0F79995E" w14:textId="7D662A6C" w:rsidR="00780639" w:rsidRPr="00611F7C" w:rsidRDefault="00780639" w:rsidP="008F0C41">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Eil. Nr.</w:t>
            </w:r>
          </w:p>
        </w:tc>
        <w:tc>
          <w:tcPr>
            <w:tcW w:w="3954" w:type="dxa"/>
            <w:tcBorders>
              <w:top w:val="single" w:sz="4" w:space="0" w:color="auto"/>
              <w:left w:val="single" w:sz="4" w:space="0" w:color="auto"/>
              <w:bottom w:val="single" w:sz="4" w:space="0" w:color="auto"/>
              <w:right w:val="single" w:sz="4" w:space="0" w:color="auto"/>
            </w:tcBorders>
          </w:tcPr>
          <w:p w14:paraId="46FD68D0" w14:textId="77777777" w:rsidR="00780639" w:rsidRPr="00611F7C" w:rsidRDefault="00780639" w:rsidP="008F0C41">
            <w:pPr>
              <w:spacing w:after="0" w:line="300" w:lineRule="atLeast"/>
              <w:ind w:left="9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Prekės</w:t>
            </w:r>
            <w:r w:rsidRPr="00611F7C">
              <w:rPr>
                <w:rFonts w:ascii="Times New Roman" w:hAnsi="Times New Roman" w:cs="Times New Roman"/>
                <w:color w:val="000000" w:themeColor="text1"/>
                <w:sz w:val="24"/>
                <w:szCs w:val="24"/>
              </w:rPr>
              <w:t xml:space="preserve"> pavadinimas</w:t>
            </w:r>
          </w:p>
        </w:tc>
        <w:tc>
          <w:tcPr>
            <w:tcW w:w="3109" w:type="dxa"/>
            <w:tcBorders>
              <w:top w:val="single" w:sz="4" w:space="0" w:color="auto"/>
              <w:left w:val="single" w:sz="4" w:space="0" w:color="auto"/>
              <w:bottom w:val="single" w:sz="4" w:space="0" w:color="auto"/>
              <w:right w:val="single" w:sz="4" w:space="0" w:color="auto"/>
            </w:tcBorders>
          </w:tcPr>
          <w:p w14:paraId="02AAE036" w14:textId="77777777" w:rsidR="00780639" w:rsidRPr="00611F7C" w:rsidRDefault="00780639" w:rsidP="008F0C41">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Kiekis</w:t>
            </w:r>
          </w:p>
        </w:tc>
        <w:tc>
          <w:tcPr>
            <w:tcW w:w="2268" w:type="dxa"/>
            <w:tcBorders>
              <w:top w:val="single" w:sz="4" w:space="0" w:color="auto"/>
              <w:left w:val="single" w:sz="4" w:space="0" w:color="auto"/>
              <w:bottom w:val="single" w:sz="4" w:space="0" w:color="auto"/>
              <w:right w:val="single" w:sz="4" w:space="0" w:color="auto"/>
            </w:tcBorders>
          </w:tcPr>
          <w:p w14:paraId="706839A0" w14:textId="77777777" w:rsidR="00780639" w:rsidRPr="00611F7C" w:rsidRDefault="00780639" w:rsidP="008F0C41">
            <w:pPr>
              <w:spacing w:after="0" w:line="30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Kaina Eur (be PVM)</w:t>
            </w:r>
          </w:p>
        </w:tc>
        <w:tc>
          <w:tcPr>
            <w:tcW w:w="3969" w:type="dxa"/>
            <w:tcBorders>
              <w:top w:val="single" w:sz="4" w:space="0" w:color="auto"/>
              <w:left w:val="single" w:sz="4" w:space="0" w:color="auto"/>
              <w:bottom w:val="single" w:sz="4" w:space="0" w:color="auto"/>
              <w:right w:val="single" w:sz="4" w:space="0" w:color="auto"/>
            </w:tcBorders>
          </w:tcPr>
          <w:p w14:paraId="6977B04D" w14:textId="46D13AAD" w:rsidR="00780639" w:rsidRPr="00780639" w:rsidRDefault="00780639" w:rsidP="00780639">
            <w:pPr>
              <w:spacing w:after="0" w:line="300" w:lineRule="atLeast"/>
              <w:jc w:val="center"/>
              <w:rPr>
                <w:rFonts w:ascii="Times New Roman" w:hAnsi="Times New Roman" w:cs="Times New Roman"/>
                <w:color w:val="000000" w:themeColor="text1"/>
                <w:sz w:val="24"/>
                <w:szCs w:val="24"/>
                <w:vertAlign w:val="superscript"/>
              </w:rPr>
            </w:pPr>
            <w:r>
              <w:rPr>
                <w:rFonts w:ascii="Times New Roman" w:hAnsi="Times New Roman" w:cs="Times New Roman"/>
                <w:color w:val="000000" w:themeColor="text1"/>
                <w:sz w:val="24"/>
                <w:szCs w:val="24"/>
              </w:rPr>
              <w:t xml:space="preserve">Kaina </w:t>
            </w:r>
            <w:r w:rsidRPr="00611F7C">
              <w:rPr>
                <w:rFonts w:ascii="Times New Roman" w:hAnsi="Times New Roman" w:cs="Times New Roman"/>
                <w:color w:val="000000" w:themeColor="text1"/>
                <w:sz w:val="24"/>
                <w:szCs w:val="24"/>
              </w:rPr>
              <w:t>Eur</w:t>
            </w:r>
            <w:r>
              <w:rPr>
                <w:rFonts w:ascii="Times New Roman" w:hAnsi="Times New Roman" w:cs="Times New Roman"/>
                <w:color w:val="000000" w:themeColor="text1"/>
                <w:sz w:val="24"/>
                <w:szCs w:val="24"/>
              </w:rPr>
              <w:t xml:space="preserve"> (su</w:t>
            </w:r>
            <w:r w:rsidRPr="00611F7C">
              <w:rPr>
                <w:rFonts w:ascii="Times New Roman" w:hAnsi="Times New Roman" w:cs="Times New Roman"/>
                <w:color w:val="000000" w:themeColor="text1"/>
                <w:sz w:val="24"/>
                <w:szCs w:val="24"/>
              </w:rPr>
              <w:t xml:space="preserve"> PVM</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vertAlign w:val="superscript"/>
              </w:rPr>
              <w:t>*</w:t>
            </w:r>
          </w:p>
          <w:p w14:paraId="2FB37096" w14:textId="77777777" w:rsidR="00780639" w:rsidRPr="00611F7C" w:rsidRDefault="00780639" w:rsidP="00780639">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(3x4)</w:t>
            </w:r>
          </w:p>
        </w:tc>
      </w:tr>
      <w:tr w:rsidR="00780639" w:rsidRPr="00611F7C" w14:paraId="1B32AC9B" w14:textId="77777777" w:rsidTr="00780639">
        <w:tc>
          <w:tcPr>
            <w:tcW w:w="1017" w:type="dxa"/>
            <w:tcBorders>
              <w:top w:val="single" w:sz="4" w:space="0" w:color="auto"/>
              <w:left w:val="single" w:sz="4" w:space="0" w:color="auto"/>
              <w:bottom w:val="single" w:sz="4" w:space="0" w:color="auto"/>
              <w:right w:val="single" w:sz="4" w:space="0" w:color="auto"/>
            </w:tcBorders>
          </w:tcPr>
          <w:p w14:paraId="3050C134" w14:textId="77777777" w:rsidR="00780639" w:rsidRPr="00611F7C" w:rsidRDefault="00780639" w:rsidP="008F0C41">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3954" w:type="dxa"/>
            <w:tcBorders>
              <w:top w:val="single" w:sz="4" w:space="0" w:color="auto"/>
              <w:left w:val="single" w:sz="4" w:space="0" w:color="auto"/>
              <w:bottom w:val="single" w:sz="4" w:space="0" w:color="auto"/>
              <w:right w:val="single" w:sz="4" w:space="0" w:color="auto"/>
            </w:tcBorders>
          </w:tcPr>
          <w:p w14:paraId="2510AC87" w14:textId="77777777" w:rsidR="00780639" w:rsidRPr="00611F7C" w:rsidRDefault="00780639" w:rsidP="008F0C41">
            <w:pPr>
              <w:spacing w:after="0" w:line="300" w:lineRule="atLeast"/>
              <w:ind w:left="91"/>
              <w:jc w:val="center"/>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2</w:t>
            </w:r>
          </w:p>
        </w:tc>
        <w:tc>
          <w:tcPr>
            <w:tcW w:w="3109" w:type="dxa"/>
            <w:tcBorders>
              <w:top w:val="single" w:sz="4" w:space="0" w:color="auto"/>
              <w:left w:val="single" w:sz="4" w:space="0" w:color="auto"/>
              <w:bottom w:val="single" w:sz="4" w:space="0" w:color="auto"/>
              <w:right w:val="single" w:sz="4" w:space="0" w:color="auto"/>
            </w:tcBorders>
          </w:tcPr>
          <w:p w14:paraId="0BB77935" w14:textId="77777777" w:rsidR="00780639" w:rsidRPr="00611F7C" w:rsidRDefault="00780639" w:rsidP="008F0C41">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p w14:paraId="18B1A8A5" w14:textId="77777777" w:rsidR="00780639" w:rsidRPr="00611F7C" w:rsidRDefault="00780639" w:rsidP="008F0C41">
            <w:pPr>
              <w:spacing w:after="0" w:line="300" w:lineRule="atLeast"/>
              <w:jc w:val="center"/>
              <w:rPr>
                <w:rFonts w:ascii="Times New Roman" w:hAnsi="Times New Roman" w:cs="Times New Roman"/>
                <w:i/>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29F72DE" w14:textId="77777777" w:rsidR="00780639" w:rsidRPr="00611F7C" w:rsidRDefault="00780639" w:rsidP="008F0C41">
            <w:pPr>
              <w:spacing w:after="0" w:line="300" w:lineRule="atLeast"/>
              <w:ind w:firstLine="567"/>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3969" w:type="dxa"/>
            <w:tcBorders>
              <w:top w:val="single" w:sz="4" w:space="0" w:color="auto"/>
              <w:left w:val="single" w:sz="4" w:space="0" w:color="auto"/>
              <w:bottom w:val="single" w:sz="4" w:space="0" w:color="auto"/>
              <w:right w:val="single" w:sz="4" w:space="0" w:color="auto"/>
            </w:tcBorders>
          </w:tcPr>
          <w:p w14:paraId="6A069FF0" w14:textId="77777777" w:rsidR="00780639" w:rsidRPr="00611F7C" w:rsidRDefault="00780639" w:rsidP="008F0C41">
            <w:pPr>
              <w:spacing w:after="0" w:line="300" w:lineRule="atLeast"/>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r>
      <w:tr w:rsidR="00780639" w:rsidRPr="00611F7C" w14:paraId="58B91BC4" w14:textId="77777777" w:rsidTr="00780639">
        <w:tc>
          <w:tcPr>
            <w:tcW w:w="1017" w:type="dxa"/>
            <w:tcBorders>
              <w:top w:val="single" w:sz="4" w:space="0" w:color="auto"/>
              <w:left w:val="single" w:sz="4" w:space="0" w:color="auto"/>
              <w:bottom w:val="single" w:sz="4" w:space="0" w:color="auto"/>
              <w:right w:val="single" w:sz="4" w:space="0" w:color="auto"/>
            </w:tcBorders>
          </w:tcPr>
          <w:p w14:paraId="021477CD" w14:textId="77777777" w:rsidR="00780639" w:rsidRPr="00611F7C" w:rsidRDefault="00780639" w:rsidP="008F0C41">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954" w:type="dxa"/>
            <w:tcBorders>
              <w:top w:val="single" w:sz="4" w:space="0" w:color="auto"/>
              <w:left w:val="single" w:sz="4" w:space="0" w:color="auto"/>
              <w:bottom w:val="single" w:sz="4" w:space="0" w:color="auto"/>
              <w:right w:val="single" w:sz="4" w:space="0" w:color="auto"/>
            </w:tcBorders>
          </w:tcPr>
          <w:p w14:paraId="34F74EE7" w14:textId="77777777" w:rsidR="00780639" w:rsidRDefault="00780639" w:rsidP="008F0C41">
            <w:pPr>
              <w:spacing w:after="0" w:line="300" w:lineRule="atLeas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Gaisrų gesinimo automobilis</w:t>
            </w:r>
          </w:p>
          <w:p w14:paraId="66449D81" w14:textId="77777777" w:rsidR="00780639" w:rsidRPr="00611F7C" w:rsidRDefault="00780639" w:rsidP="008F0C41">
            <w:pPr>
              <w:spacing w:after="0" w:line="300" w:lineRule="atLeast"/>
              <w:jc w:val="both"/>
              <w:rPr>
                <w:rFonts w:ascii="Times New Roman" w:hAnsi="Times New Roman" w:cs="Times New Roman"/>
                <w:color w:val="000000" w:themeColor="text1"/>
                <w:sz w:val="24"/>
                <w:szCs w:val="24"/>
              </w:rPr>
            </w:pPr>
          </w:p>
        </w:tc>
        <w:tc>
          <w:tcPr>
            <w:tcW w:w="3109" w:type="dxa"/>
            <w:tcBorders>
              <w:top w:val="single" w:sz="4" w:space="0" w:color="auto"/>
              <w:left w:val="single" w:sz="4" w:space="0" w:color="auto"/>
              <w:bottom w:val="single" w:sz="4" w:space="0" w:color="auto"/>
              <w:right w:val="single" w:sz="4" w:space="0" w:color="auto"/>
            </w:tcBorders>
          </w:tcPr>
          <w:p w14:paraId="715B5A3E" w14:textId="77777777" w:rsidR="00780639" w:rsidRPr="00611F7C" w:rsidRDefault="00780639" w:rsidP="008F0C41">
            <w:pPr>
              <w:spacing w:after="0" w:line="300" w:lineRule="atLeas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vnt.</w:t>
            </w:r>
          </w:p>
        </w:tc>
        <w:tc>
          <w:tcPr>
            <w:tcW w:w="2268" w:type="dxa"/>
            <w:tcBorders>
              <w:top w:val="single" w:sz="4" w:space="0" w:color="auto"/>
              <w:left w:val="single" w:sz="4" w:space="0" w:color="auto"/>
              <w:bottom w:val="single" w:sz="4" w:space="0" w:color="auto"/>
              <w:right w:val="single" w:sz="4" w:space="0" w:color="auto"/>
            </w:tcBorders>
          </w:tcPr>
          <w:p w14:paraId="58A20172" w14:textId="77777777" w:rsidR="00780639" w:rsidRPr="00611F7C" w:rsidRDefault="00780639" w:rsidP="008F0C41">
            <w:pPr>
              <w:spacing w:after="0" w:line="300" w:lineRule="atLeast"/>
              <w:ind w:firstLine="567"/>
              <w:rPr>
                <w:rFonts w:ascii="Times New Roman" w:hAnsi="Times New Roman" w:cs="Times New Roman"/>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A1E553E" w14:textId="77777777" w:rsidR="00780639" w:rsidRPr="00611F7C" w:rsidRDefault="00780639" w:rsidP="008F0C41">
            <w:pPr>
              <w:spacing w:after="0" w:line="300" w:lineRule="atLeast"/>
              <w:ind w:firstLine="567"/>
              <w:rPr>
                <w:rFonts w:ascii="Times New Roman" w:hAnsi="Times New Roman" w:cs="Times New Roman"/>
                <w:color w:val="000000" w:themeColor="text1"/>
                <w:sz w:val="24"/>
                <w:szCs w:val="24"/>
              </w:rPr>
            </w:pPr>
          </w:p>
        </w:tc>
      </w:tr>
    </w:tbl>
    <w:p w14:paraId="493DFD26" w14:textId="77777777" w:rsidR="00780639" w:rsidRDefault="00780639" w:rsidP="00780639">
      <w:pPr>
        <w:spacing w:after="0" w:line="240" w:lineRule="auto"/>
        <w:ind w:firstLine="567"/>
        <w:jc w:val="both"/>
        <w:rPr>
          <w:rFonts w:ascii="Times New Roman" w:eastAsia="Calibri" w:hAnsi="Times New Roman" w:cs="Times New Roman"/>
          <w:sz w:val="20"/>
          <w:szCs w:val="20"/>
        </w:rPr>
      </w:pPr>
      <w:r>
        <w:rPr>
          <w:rFonts w:ascii="Times New Roman" w:eastAsia="Calibri" w:hAnsi="Times New Roman" w:cs="Times New Roman"/>
          <w:sz w:val="24"/>
          <w:vertAlign w:val="superscript"/>
        </w:rPr>
        <w:t>*</w:t>
      </w:r>
      <w:r w:rsidRPr="00780639">
        <w:rPr>
          <w:rFonts w:ascii="Times New Roman" w:eastAsia="Calibri" w:hAnsi="Times New Roman" w:cs="Times New Roman"/>
          <w:sz w:val="20"/>
          <w:szCs w:val="20"/>
        </w:rPr>
        <w:t>Tais atvejais, kai pagal galiojančius teisės aktus tiekėjui nereikia mokėti PVM, jis nurodo tik kainą be PVM ir toliau paaiškina kokiu teisiniu pagrindu neprivaloma mokėti PVM.</w:t>
      </w:r>
    </w:p>
    <w:p w14:paraId="506B0BCA" w14:textId="77777777" w:rsidR="00780639" w:rsidRPr="00611F7C" w:rsidRDefault="00780639" w:rsidP="00780639">
      <w:pPr>
        <w:spacing w:after="0" w:line="300" w:lineRule="atLeast"/>
        <w:ind w:firstLine="567"/>
        <w:rPr>
          <w:rFonts w:ascii="Times New Roman" w:hAnsi="Times New Roman" w:cs="Times New Roman"/>
          <w:b/>
          <w:color w:val="000000" w:themeColor="text1"/>
          <w:sz w:val="24"/>
          <w:szCs w:val="24"/>
        </w:rPr>
      </w:pPr>
    </w:p>
    <w:p w14:paraId="301BF683" w14:textId="39EF5AE5" w:rsidR="00780639" w:rsidRPr="00780639" w:rsidRDefault="00780639" w:rsidP="008778B1">
      <w:pPr>
        <w:tabs>
          <w:tab w:val="left" w:pos="993"/>
        </w:tabs>
        <w:spacing w:after="0"/>
        <w:ind w:firstLine="567"/>
        <w:jc w:val="both"/>
        <w:rPr>
          <w:rFonts w:ascii="Times New Roman" w:eastAsia="Calibri" w:hAnsi="Times New Roman" w:cs="Times New Roman"/>
          <w:sz w:val="20"/>
          <w:szCs w:val="20"/>
        </w:rPr>
      </w:pPr>
      <w:r>
        <w:rPr>
          <w:rFonts w:ascii="Times New Roman" w:hAnsi="Times New Roman" w:cs="Times New Roman"/>
          <w:color w:val="000000" w:themeColor="text1"/>
          <w:sz w:val="24"/>
          <w:szCs w:val="24"/>
        </w:rPr>
        <w:t>Tiekėjas kainą</w:t>
      </w:r>
      <w:r w:rsidRPr="006C7B31">
        <w:rPr>
          <w:rFonts w:ascii="Times New Roman" w:hAnsi="Times New Roman" w:cs="Times New Roman"/>
          <w:color w:val="000000" w:themeColor="text1"/>
          <w:sz w:val="24"/>
          <w:szCs w:val="24"/>
        </w:rPr>
        <w:t xml:space="preserve"> turi nurodyti apvalinant dviejų skaičių po kablelio tikslumu.</w:t>
      </w:r>
    </w:p>
    <w:p w14:paraId="7894490A" w14:textId="35452D80" w:rsidR="00780639" w:rsidRDefault="00780639" w:rsidP="00780639">
      <w:pPr>
        <w:spacing w:after="0" w:line="240" w:lineRule="auto"/>
        <w:ind w:firstLine="567"/>
        <w:jc w:val="both"/>
        <w:rPr>
          <w:rFonts w:ascii="Times New Roman" w:eastAsia="Times New Roman" w:hAnsi="Times New Roman" w:cs="Times New Roman"/>
          <w:b/>
          <w:color w:val="000000" w:themeColor="text1"/>
        </w:rPr>
      </w:pPr>
      <w:r w:rsidRPr="0070733D">
        <w:rPr>
          <w:rFonts w:ascii="Times New Roman" w:hAnsi="Times New Roman" w:cs="Times New Roman"/>
          <w:sz w:val="24"/>
          <w:szCs w:val="24"/>
        </w:rPr>
        <w:t xml:space="preserve">Patvirtiname, kad siūlomas </w:t>
      </w:r>
      <w:r>
        <w:rPr>
          <w:rFonts w:ascii="Times New Roman" w:hAnsi="Times New Roman" w:cs="Times New Roman"/>
          <w:sz w:val="24"/>
          <w:szCs w:val="24"/>
        </w:rPr>
        <w:t xml:space="preserve">gaisrų gesinimo </w:t>
      </w:r>
      <w:r w:rsidRPr="0070733D">
        <w:rPr>
          <w:rFonts w:ascii="Times New Roman" w:hAnsi="Times New Roman" w:cs="Times New Roman"/>
          <w:sz w:val="24"/>
          <w:szCs w:val="24"/>
        </w:rPr>
        <w:t>automobilis pristatymo metu bus pilnai sukomplektuotas ir visiškai atitiks pirkimo dokumentuose, techninėje specifikacijoje nustatytus reikalavimus. </w:t>
      </w:r>
      <w:r w:rsidRPr="005A5B5D">
        <w:rPr>
          <w:rFonts w:ascii="Times New Roman" w:eastAsia="Times New Roman" w:hAnsi="Times New Roman" w:cs="Times New Roman"/>
          <w:color w:val="000000" w:themeColor="text1"/>
          <w:sz w:val="24"/>
          <w:szCs w:val="24"/>
        </w:rPr>
        <w:t xml:space="preserve"> J</w:t>
      </w:r>
      <w:r>
        <w:rPr>
          <w:rFonts w:ascii="Times New Roman" w:eastAsia="Times New Roman" w:hAnsi="Times New Roman" w:cs="Times New Roman"/>
          <w:color w:val="000000" w:themeColor="text1"/>
          <w:sz w:val="24"/>
          <w:szCs w:val="24"/>
        </w:rPr>
        <w:t>o</w:t>
      </w:r>
      <w:r w:rsidRPr="005A5B5D">
        <w:rPr>
          <w:rFonts w:ascii="Times New Roman" w:eastAsia="Times New Roman" w:hAnsi="Times New Roman" w:cs="Times New Roman"/>
          <w:color w:val="000000" w:themeColor="text1"/>
          <w:sz w:val="24"/>
          <w:szCs w:val="24"/>
        </w:rPr>
        <w:t xml:space="preserve"> savybės nurodytos lentelėje</w:t>
      </w:r>
      <w:r>
        <w:rPr>
          <w:rFonts w:ascii="Times New Roman" w:eastAsia="Times New Roman" w:hAnsi="Times New Roman" w:cs="Times New Roman"/>
          <w:color w:val="000000" w:themeColor="text1"/>
          <w:sz w:val="24"/>
          <w:szCs w:val="24"/>
        </w:rPr>
        <w:t>:</w:t>
      </w:r>
    </w:p>
    <w:p w14:paraId="3F82AECD" w14:textId="77777777" w:rsidR="000043DF" w:rsidRPr="00390015" w:rsidRDefault="000043DF" w:rsidP="0070733D">
      <w:pPr>
        <w:spacing w:after="0" w:line="240" w:lineRule="auto"/>
        <w:ind w:firstLine="567"/>
        <w:jc w:val="both"/>
        <w:rPr>
          <w:rFonts w:ascii="Times New Roman" w:eastAsia="Calibri" w:hAnsi="Times New Roman" w:cs="Times New Roman"/>
          <w:b/>
        </w:rPr>
      </w:pPr>
    </w:p>
    <w:tbl>
      <w:tblPr>
        <w:tblW w:w="5156" w:type="pct"/>
        <w:tblInd w:w="-292" w:type="dxa"/>
        <w:tblLayout w:type="fixed"/>
        <w:tblLook w:val="04A0" w:firstRow="1" w:lastRow="0" w:firstColumn="1" w:lastColumn="0" w:noHBand="0" w:noVBand="1"/>
      </w:tblPr>
      <w:tblGrid>
        <w:gridCol w:w="412"/>
        <w:gridCol w:w="750"/>
        <w:gridCol w:w="6920"/>
        <w:gridCol w:w="3825"/>
        <w:gridCol w:w="2507"/>
        <w:gridCol w:w="9"/>
      </w:tblGrid>
      <w:tr w:rsidR="00EA1D6D" w:rsidRPr="005E408E" w14:paraId="253A6159" w14:textId="77777777" w:rsidTr="003F4657">
        <w:trPr>
          <w:gridAfter w:val="1"/>
          <w:wAfter w:w="3" w:type="pct"/>
          <w:trHeight w:val="65"/>
        </w:trPr>
        <w:tc>
          <w:tcPr>
            <w:tcW w:w="403" w:type="pct"/>
            <w:gridSpan w:val="2"/>
            <w:tcBorders>
              <w:top w:val="single" w:sz="6" w:space="0" w:color="auto"/>
              <w:left w:val="single" w:sz="6" w:space="0" w:color="auto"/>
              <w:bottom w:val="single" w:sz="6" w:space="0" w:color="auto"/>
              <w:right w:val="single" w:sz="6" w:space="0" w:color="auto"/>
            </w:tcBorders>
            <w:vAlign w:val="center"/>
            <w:hideMark/>
          </w:tcPr>
          <w:p w14:paraId="26C4228D" w14:textId="77777777" w:rsidR="00EA1D6D" w:rsidRPr="005E408E" w:rsidRDefault="00EA1D6D" w:rsidP="000411AE">
            <w:pPr>
              <w:spacing w:after="0" w:line="240" w:lineRule="auto"/>
              <w:ind w:right="-108"/>
              <w:jc w:val="center"/>
              <w:rPr>
                <w:rFonts w:ascii="Times New Roman" w:eastAsia="Calibri" w:hAnsi="Times New Roman" w:cs="Times New Roman"/>
                <w:b/>
                <w:bCs/>
                <w:sz w:val="24"/>
                <w:szCs w:val="24"/>
              </w:rPr>
            </w:pPr>
            <w:bookmarkStart w:id="31" w:name="_Hlk140057909"/>
            <w:r w:rsidRPr="005E408E">
              <w:rPr>
                <w:rFonts w:ascii="Times New Roman" w:eastAsia="Calibri" w:hAnsi="Times New Roman" w:cs="Times New Roman"/>
                <w:b/>
                <w:bCs/>
                <w:sz w:val="24"/>
                <w:szCs w:val="24"/>
              </w:rPr>
              <w:t>Eil. Nr.</w:t>
            </w:r>
          </w:p>
        </w:tc>
        <w:tc>
          <w:tcPr>
            <w:tcW w:w="2399" w:type="pct"/>
            <w:tcBorders>
              <w:top w:val="single" w:sz="6" w:space="0" w:color="auto"/>
              <w:left w:val="single" w:sz="6" w:space="0" w:color="auto"/>
              <w:bottom w:val="single" w:sz="6" w:space="0" w:color="auto"/>
              <w:right w:val="single" w:sz="6" w:space="0" w:color="auto"/>
            </w:tcBorders>
            <w:vAlign w:val="center"/>
            <w:hideMark/>
          </w:tcPr>
          <w:p w14:paraId="4D6E3BCF"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eastAsia="Calibri" w:hAnsi="Times New Roman" w:cs="Times New Roman"/>
                <w:b/>
                <w:bCs/>
                <w:sz w:val="24"/>
                <w:szCs w:val="24"/>
              </w:rPr>
              <w:t>Techninės savybės</w:t>
            </w:r>
          </w:p>
        </w:tc>
        <w:tc>
          <w:tcPr>
            <w:tcW w:w="1326" w:type="pct"/>
            <w:tcBorders>
              <w:top w:val="single" w:sz="6" w:space="0" w:color="auto"/>
              <w:left w:val="single" w:sz="6" w:space="0" w:color="auto"/>
              <w:bottom w:val="single" w:sz="6" w:space="0" w:color="auto"/>
              <w:right w:val="single" w:sz="4" w:space="0" w:color="auto"/>
            </w:tcBorders>
            <w:vAlign w:val="center"/>
            <w:hideMark/>
          </w:tcPr>
          <w:p w14:paraId="18F96412"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Siūlomo automobilio techninės charakteristikos</w:t>
            </w:r>
          </w:p>
          <w:p w14:paraId="3280C149"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hAnsi="Times New Roman" w:cs="Times New Roman"/>
                <w:i/>
                <w:iCs/>
                <w:sz w:val="24"/>
                <w:szCs w:val="24"/>
              </w:rPr>
              <w:t>[pildo Tiekėjas]</w:t>
            </w:r>
          </w:p>
        </w:tc>
        <w:tc>
          <w:tcPr>
            <w:tcW w:w="869" w:type="pct"/>
            <w:tcBorders>
              <w:top w:val="single" w:sz="6" w:space="0" w:color="auto"/>
              <w:left w:val="single" w:sz="4" w:space="0" w:color="auto"/>
              <w:bottom w:val="single" w:sz="6" w:space="0" w:color="auto"/>
              <w:right w:val="single" w:sz="6" w:space="0" w:color="auto"/>
            </w:tcBorders>
            <w:vAlign w:val="center"/>
          </w:tcPr>
          <w:p w14:paraId="1083D095" w14:textId="77777777" w:rsidR="00EA1D6D" w:rsidRPr="005E408E" w:rsidRDefault="00EA1D6D" w:rsidP="000411AE">
            <w:pPr>
              <w:keepNext/>
              <w:jc w:val="center"/>
              <w:rPr>
                <w:rFonts w:ascii="Times New Roman" w:hAnsi="Times New Roman" w:cs="Times New Roman"/>
                <w:sz w:val="24"/>
                <w:szCs w:val="24"/>
              </w:rPr>
            </w:pPr>
            <w:r w:rsidRPr="005E408E">
              <w:rPr>
                <w:rFonts w:ascii="Times New Roman" w:hAnsi="Times New Roman" w:cs="Times New Roman"/>
                <w:b/>
                <w:bCs/>
                <w:sz w:val="24"/>
                <w:szCs w:val="24"/>
              </w:rPr>
              <w:t>Nuoroda į pagrindžiantį dokumentą</w:t>
            </w:r>
            <w:r w:rsidRPr="005E408E">
              <w:rPr>
                <w:rFonts w:ascii="Times New Roman" w:hAnsi="Times New Roman" w:cs="Times New Roman"/>
                <w:sz w:val="24"/>
                <w:szCs w:val="24"/>
              </w:rPr>
              <w:t xml:space="preserve"> (priedo pav., psl., p.)</w:t>
            </w:r>
          </w:p>
          <w:p w14:paraId="2BE5AD69" w14:textId="77777777" w:rsidR="00EA1D6D" w:rsidRPr="005E408E" w:rsidRDefault="00EA1D6D" w:rsidP="000411AE">
            <w:pPr>
              <w:spacing w:after="0" w:line="240" w:lineRule="auto"/>
              <w:jc w:val="center"/>
              <w:rPr>
                <w:rFonts w:ascii="Times New Roman" w:eastAsia="Calibri" w:hAnsi="Times New Roman" w:cs="Times New Roman"/>
                <w:b/>
                <w:bCs/>
                <w:sz w:val="24"/>
                <w:szCs w:val="24"/>
              </w:rPr>
            </w:pPr>
            <w:r w:rsidRPr="005E408E">
              <w:rPr>
                <w:rFonts w:ascii="Times New Roman" w:hAnsi="Times New Roman" w:cs="Times New Roman"/>
                <w:i/>
                <w:iCs/>
                <w:sz w:val="24"/>
                <w:szCs w:val="24"/>
              </w:rPr>
              <w:t>[pildo Tiekėjas]</w:t>
            </w:r>
          </w:p>
        </w:tc>
      </w:tr>
      <w:tr w:rsidR="0046701D" w:rsidRPr="005E408E" w14:paraId="7EE562C3"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A8581C5" w14:textId="77777777" w:rsidR="0046701D" w:rsidRPr="00EA1D6D" w:rsidRDefault="0046701D" w:rsidP="00E00F11">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1.</w:t>
            </w:r>
          </w:p>
        </w:tc>
        <w:tc>
          <w:tcPr>
            <w:tcW w:w="2399" w:type="pct"/>
            <w:tcBorders>
              <w:top w:val="single" w:sz="6" w:space="0" w:color="auto"/>
              <w:left w:val="single" w:sz="6" w:space="0" w:color="auto"/>
              <w:bottom w:val="single" w:sz="6" w:space="0" w:color="auto"/>
              <w:right w:val="single" w:sz="4" w:space="0" w:color="auto"/>
            </w:tcBorders>
            <w:vAlign w:val="center"/>
          </w:tcPr>
          <w:p w14:paraId="1ED064DE" w14:textId="1B7C99E6" w:rsidR="0046701D" w:rsidRDefault="00BC60A0" w:rsidP="00E00F11">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Naudotas a</w:t>
            </w:r>
            <w:r w:rsidR="0046701D" w:rsidRPr="00EA1D6D">
              <w:rPr>
                <w:rFonts w:ascii="Times New Roman" w:eastAsia="Times New Roman" w:hAnsi="Times New Roman" w:cs="Times New Roman"/>
                <w:sz w:val="24"/>
                <w:szCs w:val="24"/>
                <w:lang w:eastAsia="lt-LT"/>
              </w:rPr>
              <w:t>utomobilis pagamintas ne ankščiau kaip 2016 metais</w:t>
            </w:r>
            <w:r w:rsidR="0046701D">
              <w:rPr>
                <w:rFonts w:ascii="Times New Roman" w:eastAsia="Times New Roman" w:hAnsi="Times New Roman" w:cs="Times New Roman"/>
                <w:sz w:val="24"/>
                <w:szCs w:val="24"/>
                <w:lang w:eastAsia="lt-LT"/>
              </w:rPr>
              <w:t>.</w:t>
            </w:r>
            <w:r w:rsidR="0046701D" w:rsidRPr="00EA1D6D">
              <w:rPr>
                <w:rFonts w:ascii="Times New Roman" w:eastAsia="Times New Roman" w:hAnsi="Times New Roman" w:cs="Times New Roman"/>
                <w:sz w:val="24"/>
                <w:szCs w:val="24"/>
                <w:lang w:eastAsia="lt-LT"/>
              </w:rPr>
              <w:t xml:space="preserve"> </w:t>
            </w:r>
          </w:p>
          <w:p w14:paraId="3BBA6D9E" w14:textId="54B9FC7D" w:rsidR="0046701D" w:rsidRPr="00EA1D6D" w:rsidRDefault="0046701D" w:rsidP="00E00F11">
            <w:pPr>
              <w:spacing w:after="0" w:line="240" w:lineRule="auto"/>
              <w:rPr>
                <w:rFonts w:ascii="Times New Roman" w:eastAsia="Calibri" w:hAnsi="Times New Roman" w:cs="Times New Roman"/>
                <w:bCs/>
                <w:sz w:val="24"/>
                <w:szCs w:val="24"/>
              </w:rPr>
            </w:pPr>
          </w:p>
        </w:tc>
        <w:tc>
          <w:tcPr>
            <w:tcW w:w="1326" w:type="pct"/>
            <w:tcBorders>
              <w:top w:val="single" w:sz="6" w:space="0" w:color="auto"/>
              <w:left w:val="single" w:sz="4" w:space="0" w:color="auto"/>
              <w:bottom w:val="single" w:sz="6" w:space="0" w:color="auto"/>
              <w:right w:val="single" w:sz="4" w:space="0" w:color="auto"/>
            </w:tcBorders>
            <w:vAlign w:val="center"/>
          </w:tcPr>
          <w:p w14:paraId="7A0C1F7C" w14:textId="77777777" w:rsidR="0046701D" w:rsidRPr="005E408E" w:rsidRDefault="0046701D" w:rsidP="00E00F11">
            <w:pPr>
              <w:spacing w:after="0" w:line="240" w:lineRule="auto"/>
              <w:rPr>
                <w:rFonts w:ascii="Times New Roman" w:eastAsia="Calibri" w:hAnsi="Times New Roman" w:cs="Times New Roman"/>
                <w:bCs/>
                <w:i/>
                <w:iCs/>
                <w:sz w:val="24"/>
                <w:szCs w:val="24"/>
              </w:rPr>
            </w:pPr>
            <w:r w:rsidRPr="00556316">
              <w:rPr>
                <w:rFonts w:ascii="Times New Roman" w:eastAsia="Times New Roman" w:hAnsi="Times New Roman" w:cs="Times New Roman"/>
                <w:bCs/>
                <w:i/>
                <w:color w:val="2F5496"/>
                <w:sz w:val="24"/>
                <w:szCs w:val="24"/>
              </w:rPr>
              <w:t>Konkretūs duomenys</w:t>
            </w:r>
            <w:r w:rsidRPr="00556316">
              <w:rPr>
                <w:rFonts w:ascii="Times New Roman" w:hAnsi="Times New Roman" w:cs="Times New Roman"/>
                <w:i/>
                <w:color w:val="2F5496"/>
                <w:sz w:val="24"/>
                <w:szCs w:val="24"/>
              </w:rPr>
              <w:t xml:space="preserve"> (automobilio markė ir modelis, pagaminimo data)</w:t>
            </w:r>
          </w:p>
        </w:tc>
        <w:tc>
          <w:tcPr>
            <w:tcW w:w="869" w:type="pct"/>
            <w:tcBorders>
              <w:top w:val="single" w:sz="6" w:space="0" w:color="auto"/>
              <w:left w:val="single" w:sz="4" w:space="0" w:color="auto"/>
              <w:bottom w:val="single" w:sz="6" w:space="0" w:color="auto"/>
              <w:right w:val="single" w:sz="6" w:space="0" w:color="auto"/>
            </w:tcBorders>
            <w:vAlign w:val="center"/>
          </w:tcPr>
          <w:p w14:paraId="3E20D720" w14:textId="77777777" w:rsidR="0046701D" w:rsidRPr="005E408E" w:rsidRDefault="0046701D" w:rsidP="00E00F11">
            <w:pPr>
              <w:rPr>
                <w:rFonts w:ascii="Times New Roman" w:eastAsia="Calibri" w:hAnsi="Times New Roman" w:cs="Times New Roman"/>
                <w:bCs/>
                <w:i/>
                <w:iCs/>
                <w:sz w:val="24"/>
                <w:szCs w:val="24"/>
              </w:rPr>
            </w:pPr>
          </w:p>
          <w:p w14:paraId="0CE9C2DD" w14:textId="77777777" w:rsidR="0046701D" w:rsidRPr="005E408E" w:rsidRDefault="0046701D" w:rsidP="00E00F11">
            <w:pPr>
              <w:spacing w:after="0" w:line="240" w:lineRule="auto"/>
              <w:rPr>
                <w:rFonts w:ascii="Times New Roman" w:eastAsia="Calibri" w:hAnsi="Times New Roman" w:cs="Times New Roman"/>
                <w:bCs/>
                <w:i/>
                <w:iCs/>
                <w:sz w:val="24"/>
                <w:szCs w:val="24"/>
              </w:rPr>
            </w:pPr>
          </w:p>
        </w:tc>
      </w:tr>
      <w:bookmarkEnd w:id="31"/>
      <w:tr w:rsidR="00EA1D6D" w:rsidRPr="005E408E" w14:paraId="4C7D8F6F"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56060C2" w14:textId="77777777" w:rsidR="00EA1D6D" w:rsidRPr="00EA1D6D" w:rsidRDefault="00EA1D6D" w:rsidP="000411AE">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2.</w:t>
            </w:r>
          </w:p>
        </w:tc>
        <w:tc>
          <w:tcPr>
            <w:tcW w:w="4594" w:type="pct"/>
            <w:gridSpan w:val="3"/>
            <w:tcBorders>
              <w:top w:val="single" w:sz="6" w:space="0" w:color="auto"/>
              <w:left w:val="single" w:sz="6" w:space="0" w:color="auto"/>
              <w:bottom w:val="single" w:sz="6" w:space="0" w:color="auto"/>
              <w:right w:val="single" w:sz="6" w:space="0" w:color="auto"/>
            </w:tcBorders>
            <w:vAlign w:val="center"/>
          </w:tcPr>
          <w:p w14:paraId="7D6CA832" w14:textId="77777777" w:rsidR="00EA1D6D" w:rsidRPr="00EA1D6D" w:rsidRDefault="00EA1D6D" w:rsidP="000411AE">
            <w:pPr>
              <w:spacing w:after="0" w:line="240" w:lineRule="auto"/>
              <w:rPr>
                <w:rFonts w:ascii="Times New Roman" w:eastAsia="Calibri" w:hAnsi="Times New Roman" w:cs="Times New Roman"/>
                <w:bCs/>
                <w:i/>
                <w:iCs/>
                <w:sz w:val="24"/>
                <w:szCs w:val="24"/>
              </w:rPr>
            </w:pPr>
            <w:r w:rsidRPr="00EA1D6D">
              <w:rPr>
                <w:rFonts w:ascii="Times New Roman" w:eastAsia="Calibri" w:hAnsi="Times New Roman" w:cs="Times New Roman"/>
                <w:b/>
                <w:bCs/>
                <w:sz w:val="24"/>
                <w:szCs w:val="24"/>
              </w:rPr>
              <w:t>Reikalavimai automobiliui</w:t>
            </w:r>
          </w:p>
        </w:tc>
      </w:tr>
      <w:tr w:rsidR="00EA1D6D" w:rsidRPr="005E408E" w14:paraId="10A9FF4C"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7F4662D" w14:textId="77777777" w:rsidR="00EA1D6D" w:rsidRPr="00EA1D6D" w:rsidRDefault="00EA1D6D" w:rsidP="00EA1D6D">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2.1.</w:t>
            </w:r>
          </w:p>
        </w:tc>
        <w:tc>
          <w:tcPr>
            <w:tcW w:w="2399" w:type="pct"/>
            <w:tcBorders>
              <w:top w:val="single" w:sz="6" w:space="0" w:color="auto"/>
              <w:left w:val="single" w:sz="6" w:space="0" w:color="auto"/>
              <w:bottom w:val="single" w:sz="6" w:space="0" w:color="auto"/>
              <w:right w:val="single" w:sz="4" w:space="0" w:color="auto"/>
            </w:tcBorders>
          </w:tcPr>
          <w:p w14:paraId="46007F73" w14:textId="0FEAFA03" w:rsidR="00EA1D6D" w:rsidRPr="00EA1D6D" w:rsidRDefault="008D2564" w:rsidP="008D2564">
            <w:pPr>
              <w:spacing w:after="0" w:line="240" w:lineRule="auto"/>
              <w:jc w:val="both"/>
              <w:rPr>
                <w:rFonts w:ascii="Times New Roman" w:eastAsia="Calibri" w:hAnsi="Times New Roman" w:cs="Times New Roman"/>
                <w:bCs/>
                <w:sz w:val="24"/>
                <w:szCs w:val="24"/>
              </w:rPr>
            </w:pPr>
            <w:r>
              <w:rPr>
                <w:rFonts w:ascii="Times New Roman" w:eastAsia="Times New Roman" w:hAnsi="Times New Roman" w:cs="Times New Roman"/>
                <w:sz w:val="24"/>
                <w:szCs w:val="24"/>
              </w:rPr>
              <w:t>R</w:t>
            </w:r>
            <w:r w:rsidR="00EA1D6D" w:rsidRPr="00EA1D6D">
              <w:rPr>
                <w:rFonts w:ascii="Times New Roman" w:eastAsia="Times New Roman" w:hAnsi="Times New Roman" w:cs="Times New Roman"/>
                <w:sz w:val="24"/>
                <w:szCs w:val="24"/>
              </w:rPr>
              <w:t xml:space="preserve">audonos spalvos </w:t>
            </w:r>
            <w:r w:rsidR="00EA1D6D" w:rsidRPr="00EA1D6D">
              <w:rPr>
                <w:rFonts w:ascii="Times New Roman" w:eastAsia="Times New Roman" w:hAnsi="Times New Roman" w:cs="Times New Roman"/>
                <w:color w:val="000000"/>
                <w:sz w:val="24"/>
                <w:szCs w:val="24"/>
                <w:lang w:eastAsia="lt-LT"/>
              </w:rPr>
              <w:t xml:space="preserve">(RAL 3000) </w:t>
            </w:r>
            <w:r>
              <w:rPr>
                <w:rFonts w:ascii="Times New Roman" w:eastAsia="Times New Roman" w:hAnsi="Times New Roman" w:cs="Times New Roman"/>
                <w:color w:val="000000"/>
                <w:sz w:val="24"/>
                <w:szCs w:val="24"/>
                <w:lang w:eastAsia="lt-LT"/>
              </w:rPr>
              <w:t>(</w:t>
            </w:r>
            <w:r w:rsidR="00EA1D6D" w:rsidRPr="00EA1D6D">
              <w:rPr>
                <w:rFonts w:ascii="Times New Roman" w:eastAsia="Times New Roman" w:hAnsi="Times New Roman" w:cs="Times New Roman"/>
                <w:color w:val="000000"/>
                <w:sz w:val="24"/>
                <w:szCs w:val="24"/>
                <w:lang w:eastAsia="lt-LT"/>
              </w:rPr>
              <w:t>arba lygiavert</w:t>
            </w:r>
            <w:r>
              <w:rPr>
                <w:rFonts w:ascii="Times New Roman" w:eastAsia="Times New Roman" w:hAnsi="Times New Roman" w:cs="Times New Roman"/>
                <w:color w:val="000000"/>
                <w:sz w:val="24"/>
                <w:szCs w:val="24"/>
                <w:lang w:eastAsia="lt-LT"/>
              </w:rPr>
              <w:t>ė</w:t>
            </w:r>
            <w:r w:rsidR="00EA1D6D" w:rsidRPr="00EA1D6D">
              <w:rPr>
                <w:rFonts w:ascii="Times New Roman" w:eastAsia="Times New Roman" w:hAnsi="Times New Roman" w:cs="Times New Roman"/>
                <w:color w:val="000000"/>
                <w:sz w:val="24"/>
                <w:szCs w:val="24"/>
                <w:lang w:eastAsia="lt-LT"/>
              </w:rPr>
              <w:t>s</w:t>
            </w:r>
            <w:r>
              <w:rPr>
                <w:rFonts w:ascii="Times New Roman" w:eastAsia="Times New Roman" w:hAnsi="Times New Roman" w:cs="Times New Roman"/>
                <w:color w:val="000000"/>
                <w:sz w:val="24"/>
                <w:szCs w:val="24"/>
                <w:lang w:eastAsia="lt-LT"/>
              </w:rPr>
              <w:t>)</w:t>
            </w:r>
            <w:r w:rsidR="00EA1D6D" w:rsidRPr="00EA1D6D">
              <w:rPr>
                <w:rFonts w:ascii="Times New Roman" w:eastAsia="Times New Roman" w:hAnsi="Times New Roman" w:cs="Times New Roman"/>
                <w:color w:val="000000"/>
                <w:sz w:val="24"/>
                <w:szCs w:val="24"/>
                <w:lang w:eastAsia="lt-LT"/>
              </w:rPr>
              <w:t>.</w:t>
            </w:r>
          </w:p>
        </w:tc>
        <w:tc>
          <w:tcPr>
            <w:tcW w:w="1326" w:type="pct"/>
            <w:tcBorders>
              <w:top w:val="single" w:sz="6" w:space="0" w:color="auto"/>
              <w:left w:val="single" w:sz="4" w:space="0" w:color="auto"/>
              <w:bottom w:val="single" w:sz="6" w:space="0" w:color="auto"/>
              <w:right w:val="single" w:sz="4" w:space="0" w:color="auto"/>
            </w:tcBorders>
            <w:vAlign w:val="center"/>
          </w:tcPr>
          <w:p w14:paraId="467801B5" w14:textId="19BAF77B" w:rsidR="00EA1D6D" w:rsidRPr="005E408E" w:rsidRDefault="00EA1D6D" w:rsidP="00EA1D6D">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04E65A1F" w14:textId="77777777" w:rsidR="00EA1D6D" w:rsidRPr="005E408E" w:rsidRDefault="00EA1D6D" w:rsidP="00EA1D6D">
            <w:pPr>
              <w:rPr>
                <w:rFonts w:ascii="Times New Roman" w:eastAsia="Calibri" w:hAnsi="Times New Roman" w:cs="Times New Roman"/>
                <w:bCs/>
                <w:i/>
                <w:iCs/>
                <w:sz w:val="24"/>
                <w:szCs w:val="24"/>
              </w:rPr>
            </w:pPr>
          </w:p>
          <w:p w14:paraId="141BFC48" w14:textId="77777777" w:rsidR="00EA1D6D" w:rsidRPr="005E408E" w:rsidRDefault="00EA1D6D" w:rsidP="00EA1D6D">
            <w:pPr>
              <w:spacing w:after="0" w:line="240" w:lineRule="auto"/>
              <w:rPr>
                <w:rFonts w:ascii="Times New Roman" w:eastAsia="Calibri" w:hAnsi="Times New Roman" w:cs="Times New Roman"/>
                <w:bCs/>
                <w:i/>
                <w:iCs/>
                <w:sz w:val="24"/>
                <w:szCs w:val="24"/>
              </w:rPr>
            </w:pPr>
          </w:p>
        </w:tc>
      </w:tr>
      <w:tr w:rsidR="00EA1D6D" w:rsidRPr="005E408E" w14:paraId="50D5C6E4"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4B3AF5E" w14:textId="77777777" w:rsidR="00EA1D6D" w:rsidRPr="00EA1D6D" w:rsidRDefault="00EA1D6D" w:rsidP="00EA1D6D">
            <w:pPr>
              <w:spacing w:after="0" w:line="240" w:lineRule="auto"/>
              <w:ind w:right="-108"/>
              <w:rPr>
                <w:rFonts w:ascii="Times New Roman" w:eastAsia="Calibri" w:hAnsi="Times New Roman" w:cs="Times New Roman"/>
                <w:bCs/>
                <w:iCs/>
                <w:sz w:val="24"/>
                <w:szCs w:val="24"/>
              </w:rPr>
            </w:pPr>
            <w:r w:rsidRPr="00EA1D6D">
              <w:rPr>
                <w:rFonts w:ascii="Times New Roman" w:eastAsia="Calibri" w:hAnsi="Times New Roman" w:cs="Times New Roman"/>
                <w:bCs/>
                <w:iCs/>
                <w:sz w:val="24"/>
                <w:szCs w:val="24"/>
              </w:rPr>
              <w:t xml:space="preserve">2.2. </w:t>
            </w:r>
          </w:p>
        </w:tc>
        <w:tc>
          <w:tcPr>
            <w:tcW w:w="2399" w:type="pct"/>
            <w:tcBorders>
              <w:top w:val="single" w:sz="6" w:space="0" w:color="auto"/>
              <w:left w:val="single" w:sz="6" w:space="0" w:color="auto"/>
              <w:bottom w:val="single" w:sz="6" w:space="0" w:color="auto"/>
              <w:right w:val="single" w:sz="4" w:space="0" w:color="auto"/>
            </w:tcBorders>
          </w:tcPr>
          <w:p w14:paraId="3F052517" w14:textId="77777777" w:rsidR="00EA1D6D" w:rsidRPr="00EA1D6D" w:rsidRDefault="00EA1D6D" w:rsidP="00EA1D6D">
            <w:pPr>
              <w:spacing w:after="0" w:line="240" w:lineRule="auto"/>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 xml:space="preserve"> Automobilio  matmenys (įskaitant  sumontuotą įrangą ir konstrukcinius elementus):</w:t>
            </w:r>
          </w:p>
          <w:p w14:paraId="436CAA9D" w14:textId="77777777" w:rsidR="00EA1D6D" w:rsidRPr="00EA1D6D" w:rsidRDefault="00EA1D6D" w:rsidP="00EA1D6D">
            <w:pPr>
              <w:spacing w:after="0" w:line="240" w:lineRule="auto"/>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 xml:space="preserve">   - ilgis neturi viršyti  950  cm;</w:t>
            </w:r>
          </w:p>
          <w:p w14:paraId="3ADA18E9" w14:textId="77777777" w:rsidR="00EA1D6D" w:rsidRPr="00EA1D6D" w:rsidRDefault="00EA1D6D" w:rsidP="00EA1D6D">
            <w:pPr>
              <w:tabs>
                <w:tab w:val="left" w:pos="331"/>
              </w:tabs>
              <w:suppressAutoHyphens/>
              <w:spacing w:after="0" w:line="240" w:lineRule="auto"/>
              <w:ind w:left="360" w:hanging="170"/>
              <w:jc w:val="both"/>
              <w:rPr>
                <w:rFonts w:ascii="Times New Roman" w:eastAsia="Times New Roman" w:hAnsi="Times New Roman" w:cs="Times New Roman"/>
                <w:sz w:val="24"/>
                <w:szCs w:val="24"/>
                <w:lang w:eastAsia="lt-LT"/>
              </w:rPr>
            </w:pPr>
            <w:r w:rsidRPr="00EA1D6D">
              <w:rPr>
                <w:rFonts w:ascii="Times New Roman" w:eastAsia="Times New Roman" w:hAnsi="Times New Roman" w:cs="Times New Roman"/>
                <w:sz w:val="24"/>
                <w:szCs w:val="24"/>
                <w:lang w:eastAsia="lt-LT"/>
              </w:rPr>
              <w:t>-</w:t>
            </w:r>
            <w:r w:rsidRPr="00EA1D6D">
              <w:rPr>
                <w:rFonts w:ascii="Times New Roman" w:eastAsia="Times New Roman" w:hAnsi="Times New Roman" w:cs="Times New Roman"/>
                <w:sz w:val="24"/>
                <w:szCs w:val="24"/>
                <w:lang w:eastAsia="lt-LT"/>
              </w:rPr>
              <w:tab/>
              <w:t>plotis (be veidrodžių) neturi viršyti 255 cm;</w:t>
            </w:r>
          </w:p>
          <w:p w14:paraId="5C5BA228" w14:textId="5BFA6E3F" w:rsidR="00EA1D6D" w:rsidRPr="00EA1D6D" w:rsidRDefault="00EA1D6D" w:rsidP="00EA1D6D">
            <w:pPr>
              <w:spacing w:after="0" w:line="240" w:lineRule="auto"/>
              <w:rPr>
                <w:rFonts w:ascii="Times New Roman" w:eastAsia="Calibri" w:hAnsi="Times New Roman" w:cs="Times New Roman"/>
                <w:bCs/>
                <w:sz w:val="24"/>
                <w:szCs w:val="24"/>
              </w:rPr>
            </w:pPr>
            <w:r w:rsidRPr="00EA1D6D">
              <w:rPr>
                <w:rFonts w:ascii="Times New Roman" w:eastAsia="Times New Roman" w:hAnsi="Times New Roman" w:cs="Times New Roman"/>
                <w:sz w:val="24"/>
                <w:szCs w:val="24"/>
                <w:lang w:eastAsia="lt-LT"/>
              </w:rPr>
              <w:t xml:space="preserve">   -  aukštis neturi viršyti 340 cm.</w:t>
            </w:r>
          </w:p>
        </w:tc>
        <w:tc>
          <w:tcPr>
            <w:tcW w:w="1326" w:type="pct"/>
            <w:tcBorders>
              <w:top w:val="single" w:sz="6" w:space="0" w:color="auto"/>
              <w:left w:val="single" w:sz="4" w:space="0" w:color="auto"/>
              <w:bottom w:val="single" w:sz="6" w:space="0" w:color="auto"/>
              <w:right w:val="single" w:sz="4" w:space="0" w:color="auto"/>
            </w:tcBorders>
            <w:vAlign w:val="center"/>
          </w:tcPr>
          <w:p w14:paraId="4268BFC8" w14:textId="1BF98406" w:rsidR="00EA1D6D" w:rsidRPr="005E408E" w:rsidRDefault="00EA1D6D" w:rsidP="00EA1D6D">
            <w:pPr>
              <w:spacing w:after="0" w:line="240" w:lineRule="auto"/>
              <w:jc w:val="both"/>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47924109" w14:textId="77777777" w:rsidR="00EA1D6D" w:rsidRPr="005E408E" w:rsidRDefault="00EA1D6D" w:rsidP="00EA1D6D">
            <w:pPr>
              <w:spacing w:after="0" w:line="240" w:lineRule="auto"/>
              <w:rPr>
                <w:rFonts w:ascii="Times New Roman" w:eastAsia="Calibri" w:hAnsi="Times New Roman" w:cs="Times New Roman"/>
                <w:bCs/>
                <w:i/>
                <w:iCs/>
                <w:sz w:val="24"/>
                <w:szCs w:val="24"/>
              </w:rPr>
            </w:pPr>
          </w:p>
        </w:tc>
      </w:tr>
      <w:tr w:rsidR="000043DF" w:rsidRPr="00997DC9" w14:paraId="585B00D1" w14:textId="77777777" w:rsidTr="003F4657">
        <w:trPr>
          <w:gridAfter w:val="1"/>
          <w:wAfter w:w="3" w:type="pct"/>
          <w:trHeight w:val="1937"/>
        </w:trPr>
        <w:tc>
          <w:tcPr>
            <w:tcW w:w="403" w:type="pct"/>
            <w:gridSpan w:val="2"/>
            <w:tcBorders>
              <w:top w:val="single" w:sz="6" w:space="0" w:color="auto"/>
              <w:left w:val="single" w:sz="6" w:space="0" w:color="auto"/>
              <w:right w:val="single" w:sz="6" w:space="0" w:color="auto"/>
            </w:tcBorders>
            <w:vAlign w:val="center"/>
          </w:tcPr>
          <w:p w14:paraId="343C03C0" w14:textId="77777777" w:rsidR="000043DF" w:rsidRPr="00997DC9" w:rsidRDefault="000043DF" w:rsidP="00EA1D6D">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lastRenderedPageBreak/>
              <w:t>2.3.</w:t>
            </w:r>
          </w:p>
        </w:tc>
        <w:tc>
          <w:tcPr>
            <w:tcW w:w="2399" w:type="pct"/>
            <w:tcBorders>
              <w:top w:val="single" w:sz="6" w:space="0" w:color="auto"/>
              <w:left w:val="single" w:sz="6" w:space="0" w:color="auto"/>
              <w:right w:val="single" w:sz="4" w:space="0" w:color="auto"/>
            </w:tcBorders>
          </w:tcPr>
          <w:p w14:paraId="7D68BE4E" w14:textId="08D13429" w:rsidR="000043DF" w:rsidRPr="000043DF" w:rsidRDefault="000043DF" w:rsidP="000043DF">
            <w:pPr>
              <w:spacing w:after="0" w:line="240" w:lineRule="auto"/>
              <w:jc w:val="both"/>
              <w:rPr>
                <w:rFonts w:ascii="Times New Roman" w:eastAsia="Calibri" w:hAnsi="Times New Roman" w:cs="Times New Roman"/>
                <w:sz w:val="24"/>
                <w:szCs w:val="24"/>
              </w:rPr>
            </w:pPr>
            <w:r w:rsidRPr="000043DF">
              <w:rPr>
                <w:rFonts w:ascii="Times New Roman" w:eastAsia="Times New Roman" w:hAnsi="Times New Roman" w:cs="Times New Roman"/>
                <w:sz w:val="24"/>
                <w:szCs w:val="24"/>
                <w:lang w:eastAsia="lt-LT"/>
              </w:rPr>
              <w:t xml:space="preserve"> </w:t>
            </w:r>
            <w:r w:rsidRPr="000043DF">
              <w:rPr>
                <w:rFonts w:ascii="Times New Roman" w:hAnsi="Times New Roman" w:cs="Times New Roman"/>
                <w:sz w:val="24"/>
                <w:szCs w:val="24"/>
              </w:rPr>
              <w:t xml:space="preserve">Automobilio kabina su ne mažiau kaip 2 durimis, skirta ne mažiau 2 ugniagesiams (įskaitant vairuotoją). Pagaminta gamykloje be savarankiškų konstrukcijų. Durys turi atsidaryti ne mažesniu kaip 80° kampu ir fiksuotis atidarytoje padėtyje. Automobilio kabina ir rėmas turi būti be struktūrinių (konstrukcinių) korozijos pažeidimų, galinčių turėti įtakos konstrukcijos tvirtumui ar saugiam automobilio eksploatavimui. Leidžiami natūralaus automobilio eksploatavimo metu atsiradę paviršiniai korozijos požymiai, nepažeidžiantys metalo vientisumo. </w:t>
            </w:r>
          </w:p>
        </w:tc>
        <w:tc>
          <w:tcPr>
            <w:tcW w:w="1326" w:type="pct"/>
            <w:tcBorders>
              <w:top w:val="single" w:sz="6" w:space="0" w:color="auto"/>
              <w:left w:val="single" w:sz="4" w:space="0" w:color="auto"/>
              <w:right w:val="single" w:sz="4" w:space="0" w:color="auto"/>
            </w:tcBorders>
            <w:vAlign w:val="center"/>
          </w:tcPr>
          <w:p w14:paraId="03A531E0" w14:textId="571CD051" w:rsidR="000043DF" w:rsidRPr="00997DC9" w:rsidRDefault="000043DF" w:rsidP="000043DF">
            <w:pPr>
              <w:spacing w:after="0" w:line="240" w:lineRule="auto"/>
              <w:jc w:val="both"/>
              <w:rPr>
                <w:rFonts w:ascii="Times New Roman" w:eastAsia="Calibri" w:hAnsi="Times New Roman" w:cs="Times New Roman"/>
                <w:bCs/>
                <w:i/>
                <w:iCs/>
                <w:sz w:val="24"/>
                <w:szCs w:val="24"/>
              </w:rPr>
            </w:pPr>
          </w:p>
        </w:tc>
        <w:tc>
          <w:tcPr>
            <w:tcW w:w="869" w:type="pct"/>
            <w:tcBorders>
              <w:top w:val="single" w:sz="6" w:space="0" w:color="auto"/>
              <w:left w:val="single" w:sz="4" w:space="0" w:color="auto"/>
              <w:right w:val="single" w:sz="6" w:space="0" w:color="auto"/>
            </w:tcBorders>
            <w:vAlign w:val="center"/>
          </w:tcPr>
          <w:p w14:paraId="3BD79424" w14:textId="77777777" w:rsidR="000043DF" w:rsidRPr="00997DC9" w:rsidRDefault="000043DF" w:rsidP="00022B3C">
            <w:pPr>
              <w:rPr>
                <w:rFonts w:ascii="Times New Roman" w:eastAsia="Calibri" w:hAnsi="Times New Roman" w:cs="Times New Roman"/>
                <w:bCs/>
                <w:i/>
                <w:iCs/>
                <w:sz w:val="24"/>
                <w:szCs w:val="24"/>
              </w:rPr>
            </w:pPr>
          </w:p>
        </w:tc>
      </w:tr>
      <w:tr w:rsidR="00022B3C" w:rsidRPr="00997DC9" w14:paraId="3B4CEB2F"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63B46AA" w14:textId="7777777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2.4.</w:t>
            </w:r>
          </w:p>
        </w:tc>
        <w:tc>
          <w:tcPr>
            <w:tcW w:w="2399" w:type="pct"/>
            <w:tcBorders>
              <w:top w:val="single" w:sz="6" w:space="0" w:color="auto"/>
              <w:left w:val="single" w:sz="6" w:space="0" w:color="auto"/>
              <w:bottom w:val="single" w:sz="6" w:space="0" w:color="auto"/>
              <w:right w:val="single" w:sz="4" w:space="0" w:color="auto"/>
            </w:tcBorders>
          </w:tcPr>
          <w:p w14:paraId="1B12C173" w14:textId="0209FBF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 xml:space="preserve"> Automobilyje turi būti įrengtas 230 V įtampos įvadas, užtikrinantis automobilio akumuliatorių automatinį įkrovimą ir kitų elektrinių sistemų ir prietaisų darbingumą. </w:t>
            </w:r>
          </w:p>
        </w:tc>
        <w:tc>
          <w:tcPr>
            <w:tcW w:w="1326" w:type="pct"/>
            <w:tcBorders>
              <w:top w:val="single" w:sz="6" w:space="0" w:color="auto"/>
              <w:left w:val="single" w:sz="4" w:space="0" w:color="auto"/>
              <w:bottom w:val="single" w:sz="6" w:space="0" w:color="auto"/>
              <w:right w:val="single" w:sz="4" w:space="0" w:color="auto"/>
            </w:tcBorders>
            <w:vAlign w:val="center"/>
          </w:tcPr>
          <w:p w14:paraId="39941C83" w14:textId="06E81AD7" w:rsidR="00022B3C" w:rsidRPr="00997DC9" w:rsidRDefault="00022B3C" w:rsidP="00022B3C">
            <w:pPr>
              <w:spacing w:after="0" w:line="240" w:lineRule="auto"/>
              <w:jc w:val="both"/>
              <w:rPr>
                <w:rFonts w:ascii="Times New Roman" w:eastAsia="Calibri" w:hAnsi="Times New Roman" w:cs="Times New Roman"/>
                <w:i/>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0216AF3A" w14:textId="73C3793F" w:rsidR="00022B3C" w:rsidRPr="00997DC9" w:rsidRDefault="00022B3C" w:rsidP="00022B3C">
            <w:pPr>
              <w:spacing w:after="0" w:line="240" w:lineRule="auto"/>
              <w:jc w:val="both"/>
              <w:rPr>
                <w:rFonts w:ascii="Times New Roman" w:eastAsia="Calibri" w:hAnsi="Times New Roman" w:cs="Times New Roman"/>
                <w:i/>
                <w:sz w:val="24"/>
                <w:szCs w:val="24"/>
              </w:rPr>
            </w:pPr>
          </w:p>
        </w:tc>
      </w:tr>
      <w:tr w:rsidR="00022B3C" w:rsidRPr="00997DC9" w14:paraId="531B32C3"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09DED2E" w14:textId="19C4507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05A0CB31" w14:textId="667947DB"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sz w:val="24"/>
                <w:szCs w:val="24"/>
                <w:lang w:eastAsia="lt-LT"/>
              </w:rPr>
              <w:t xml:space="preserve"> Leidžiama maksimali automobilio masė turi būti ne didesnė kaip 30000 </w:t>
            </w:r>
            <w:r w:rsidRPr="00997DC9">
              <w:rPr>
                <w:rFonts w:ascii="Times New Roman" w:eastAsia="Times New Roman" w:hAnsi="Times New Roman" w:cs="Times New Roman"/>
                <w:sz w:val="24"/>
                <w:szCs w:val="24"/>
                <w:lang w:eastAsia="lt-LT"/>
              </w:rPr>
              <w:t>kg</w:t>
            </w:r>
            <w:r w:rsidRPr="00997DC9">
              <w:rPr>
                <w:rFonts w:ascii="Times New Roman" w:eastAsia="Times New Roman" w:hAnsi="Times New Roman" w:cs="Times New Roman"/>
                <w:color w:val="000000"/>
                <w:sz w:val="24"/>
                <w:szCs w:val="24"/>
                <w:lang w:eastAsia="lt-LT"/>
              </w:rPr>
              <w:t>.</w:t>
            </w:r>
          </w:p>
        </w:tc>
        <w:tc>
          <w:tcPr>
            <w:tcW w:w="1326" w:type="pct"/>
            <w:tcBorders>
              <w:top w:val="single" w:sz="6" w:space="0" w:color="auto"/>
              <w:left w:val="single" w:sz="4" w:space="0" w:color="auto"/>
              <w:bottom w:val="single" w:sz="6" w:space="0" w:color="auto"/>
              <w:right w:val="single" w:sz="4" w:space="0" w:color="auto"/>
            </w:tcBorders>
            <w:vAlign w:val="center"/>
          </w:tcPr>
          <w:p w14:paraId="19D333EE"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567BFC9D" w14:textId="77777777" w:rsidR="00022B3C" w:rsidRPr="00997DC9" w:rsidRDefault="00022B3C" w:rsidP="00022B3C">
            <w:pPr>
              <w:rPr>
                <w:rFonts w:ascii="Times New Roman" w:eastAsia="Calibri" w:hAnsi="Times New Roman" w:cs="Times New Roman"/>
                <w:bCs/>
                <w:i/>
                <w:iCs/>
                <w:sz w:val="24"/>
                <w:szCs w:val="24"/>
              </w:rPr>
            </w:pPr>
          </w:p>
          <w:p w14:paraId="6D96F3F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7BCE0017"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5773470" w14:textId="773C6D6F"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59237F1B" w14:textId="3ABBAD16"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sz w:val="24"/>
                <w:szCs w:val="24"/>
                <w:lang w:eastAsia="lt-LT"/>
              </w:rPr>
              <w:t>Maksimalus greitis ne mažesnis kaip 80 km/h.</w:t>
            </w:r>
          </w:p>
        </w:tc>
        <w:tc>
          <w:tcPr>
            <w:tcW w:w="1326" w:type="pct"/>
            <w:tcBorders>
              <w:top w:val="single" w:sz="6" w:space="0" w:color="auto"/>
              <w:left w:val="single" w:sz="4" w:space="0" w:color="auto"/>
              <w:bottom w:val="single" w:sz="6" w:space="0" w:color="auto"/>
              <w:right w:val="single" w:sz="4" w:space="0" w:color="auto"/>
            </w:tcBorders>
            <w:vAlign w:val="center"/>
          </w:tcPr>
          <w:p w14:paraId="5DA22A61"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3140C440" w14:textId="77777777" w:rsidR="00022B3C" w:rsidRPr="00997DC9" w:rsidRDefault="00022B3C" w:rsidP="00022B3C">
            <w:pPr>
              <w:rPr>
                <w:rFonts w:ascii="Times New Roman" w:eastAsia="Calibri" w:hAnsi="Times New Roman" w:cs="Times New Roman"/>
                <w:bCs/>
                <w:i/>
                <w:iCs/>
                <w:sz w:val="24"/>
                <w:szCs w:val="24"/>
              </w:rPr>
            </w:pPr>
          </w:p>
          <w:p w14:paraId="1CB58C2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213D95" w:rsidRPr="00997DC9" w14:paraId="2D384B3B"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08BB704" w14:textId="77777777" w:rsidR="00213D95" w:rsidRPr="00997DC9" w:rsidRDefault="00213D95" w:rsidP="008F0C41">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Pr>
                <w:rFonts w:ascii="Times New Roman" w:eastAsia="Calibri" w:hAnsi="Times New Roman" w:cs="Times New Roman"/>
                <w:bCs/>
                <w:iCs/>
                <w:sz w:val="24"/>
                <w:szCs w:val="24"/>
              </w:rPr>
              <w:t>7</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4AF8E287" w14:textId="77777777" w:rsidR="00213D95" w:rsidRPr="00997DC9" w:rsidRDefault="00213D95" w:rsidP="008F0C41">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Automobilio galinėje dalyje turi būti įrengtas greito fiksavimo kaištinis priekabos kablys. Priekabos maitinimo lizdai turi būti du: 24V ir 12V.</w:t>
            </w:r>
          </w:p>
        </w:tc>
        <w:tc>
          <w:tcPr>
            <w:tcW w:w="1326" w:type="pct"/>
            <w:tcBorders>
              <w:top w:val="single" w:sz="6" w:space="0" w:color="auto"/>
              <w:left w:val="single" w:sz="4" w:space="0" w:color="auto"/>
              <w:bottom w:val="single" w:sz="6" w:space="0" w:color="auto"/>
              <w:right w:val="single" w:sz="4" w:space="0" w:color="auto"/>
            </w:tcBorders>
            <w:vAlign w:val="center"/>
          </w:tcPr>
          <w:p w14:paraId="49173939" w14:textId="77777777" w:rsidR="00213D95" w:rsidRPr="00997DC9" w:rsidRDefault="00213D95" w:rsidP="008F0C41">
            <w:pPr>
              <w:spacing w:after="0" w:line="240" w:lineRule="auto"/>
              <w:rPr>
                <w:rFonts w:ascii="Times New Roman" w:eastAsia="Calibri" w:hAnsi="Times New Roman" w:cs="Times New Roman"/>
                <w:bCs/>
                <w:i/>
                <w:iCs/>
                <w:sz w:val="24"/>
                <w:szCs w:val="24"/>
                <w:lang w:val="en-US"/>
              </w:rPr>
            </w:pPr>
          </w:p>
        </w:tc>
        <w:tc>
          <w:tcPr>
            <w:tcW w:w="869" w:type="pct"/>
            <w:tcBorders>
              <w:top w:val="single" w:sz="6" w:space="0" w:color="auto"/>
              <w:left w:val="single" w:sz="4" w:space="0" w:color="auto"/>
              <w:bottom w:val="single" w:sz="6" w:space="0" w:color="auto"/>
              <w:right w:val="single" w:sz="6" w:space="0" w:color="auto"/>
            </w:tcBorders>
            <w:vAlign w:val="center"/>
          </w:tcPr>
          <w:p w14:paraId="1AFB13EE" w14:textId="77777777" w:rsidR="00213D95" w:rsidRPr="00997DC9" w:rsidRDefault="00213D95" w:rsidP="008F0C41">
            <w:pPr>
              <w:rPr>
                <w:rFonts w:ascii="Times New Roman" w:eastAsia="Calibri" w:hAnsi="Times New Roman" w:cs="Times New Roman"/>
                <w:bCs/>
                <w:i/>
                <w:iCs/>
                <w:sz w:val="24"/>
                <w:szCs w:val="24"/>
                <w:lang w:val="en-US"/>
              </w:rPr>
            </w:pPr>
          </w:p>
        </w:tc>
      </w:tr>
      <w:tr w:rsidR="00022B3C" w:rsidRPr="00997DC9" w14:paraId="30D53F21"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E72EE06" w14:textId="30129C21"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2.</w:t>
            </w:r>
            <w:r w:rsidR="00213D95">
              <w:rPr>
                <w:rFonts w:ascii="Times New Roman" w:eastAsia="Calibri" w:hAnsi="Times New Roman" w:cs="Times New Roman"/>
                <w:bCs/>
                <w:iCs/>
                <w:sz w:val="24"/>
                <w:szCs w:val="24"/>
              </w:rPr>
              <w:t>8</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4A2240BC" w14:textId="123A4036" w:rsidR="00022B3C" w:rsidRPr="00090A6A" w:rsidRDefault="00090A6A" w:rsidP="00213D95">
            <w:pPr>
              <w:spacing w:after="0" w:line="240" w:lineRule="auto"/>
              <w:jc w:val="both"/>
              <w:rPr>
                <w:rFonts w:ascii="Times New Roman" w:eastAsia="Calibri" w:hAnsi="Times New Roman" w:cs="Times New Roman"/>
                <w:sz w:val="24"/>
                <w:szCs w:val="24"/>
              </w:rPr>
            </w:pPr>
            <w:r w:rsidRPr="00090A6A">
              <w:rPr>
                <w:rFonts w:ascii="Times New Roman" w:hAnsi="Times New Roman" w:cs="Times New Roman"/>
                <w:sz w:val="24"/>
                <w:szCs w:val="24"/>
              </w:rPr>
              <w:t>Transporto priemonės kabina, antstatas ir rėmas neturi turėti reikšmingų korozijos židinių, galinčių turėti įtakos saugiam transporto priemonės eksploatavimui, konstrukciniam vientisumui ar funkcionalumui.</w:t>
            </w:r>
          </w:p>
        </w:tc>
        <w:tc>
          <w:tcPr>
            <w:tcW w:w="1326" w:type="pct"/>
            <w:tcBorders>
              <w:top w:val="single" w:sz="6" w:space="0" w:color="auto"/>
              <w:left w:val="single" w:sz="4" w:space="0" w:color="auto"/>
              <w:bottom w:val="single" w:sz="6" w:space="0" w:color="auto"/>
              <w:right w:val="single" w:sz="4" w:space="0" w:color="auto"/>
            </w:tcBorders>
            <w:vAlign w:val="center"/>
          </w:tcPr>
          <w:p w14:paraId="197AB1FF" w14:textId="727976E4" w:rsidR="00022B3C" w:rsidRPr="00997DC9" w:rsidRDefault="00213D95" w:rsidP="00213D95">
            <w:pPr>
              <w:spacing w:after="0" w:line="240" w:lineRule="auto"/>
              <w:jc w:val="both"/>
              <w:rPr>
                <w:rFonts w:ascii="Times New Roman" w:eastAsia="Calibri" w:hAnsi="Times New Roman" w:cs="Times New Roman"/>
                <w:bCs/>
                <w:i/>
                <w:iCs/>
                <w:sz w:val="24"/>
                <w:szCs w:val="24"/>
                <w:lang w:val="en-US"/>
              </w:rPr>
            </w:pPr>
            <w:r w:rsidRPr="008778B1">
              <w:rPr>
                <w:rFonts w:ascii="Times New Roman" w:hAnsi="Times New Roman" w:cs="Times New Roman"/>
                <w:sz w:val="24"/>
                <w:szCs w:val="24"/>
              </w:rPr>
              <w:t xml:space="preserve">Pasiūlymų vertinimo etape tiekėjas deklaruoja atitiktį šiam reikalavimui, o pasiūlymas atmetamas tik tuo atveju, jei iš pateiktų nuotraukų akivaizdžiai matomos gilios mechaninės deformacijos. Pristatymo metu Pirkėjas atlieka transporto priemonės faktinį priėmimą-patikrinimą ir įsitikina, ar nėra paslėptų mechaninių deformacijų, kurios pažeidžia konstrukcijos </w:t>
            </w:r>
            <w:r w:rsidRPr="008778B1">
              <w:rPr>
                <w:rFonts w:ascii="Times New Roman" w:hAnsi="Times New Roman" w:cs="Times New Roman"/>
                <w:sz w:val="24"/>
                <w:szCs w:val="24"/>
              </w:rPr>
              <w:lastRenderedPageBreak/>
              <w:t>vientisumą ar trukdo saugiam eksploatavimui.</w:t>
            </w:r>
          </w:p>
        </w:tc>
        <w:tc>
          <w:tcPr>
            <w:tcW w:w="869" w:type="pct"/>
            <w:tcBorders>
              <w:top w:val="single" w:sz="6" w:space="0" w:color="auto"/>
              <w:left w:val="single" w:sz="4" w:space="0" w:color="auto"/>
              <w:bottom w:val="single" w:sz="6" w:space="0" w:color="auto"/>
              <w:right w:val="single" w:sz="6" w:space="0" w:color="auto"/>
            </w:tcBorders>
            <w:vAlign w:val="center"/>
          </w:tcPr>
          <w:p w14:paraId="130B3AA3" w14:textId="3B320971" w:rsidR="00022B3C" w:rsidRPr="00997DC9" w:rsidRDefault="00022B3C" w:rsidP="00022B3C">
            <w:pPr>
              <w:rPr>
                <w:rFonts w:ascii="Times New Roman" w:eastAsia="Calibri" w:hAnsi="Times New Roman" w:cs="Times New Roman"/>
                <w:bCs/>
                <w:i/>
                <w:iCs/>
                <w:sz w:val="24"/>
                <w:szCs w:val="24"/>
                <w:lang w:val="en-US"/>
              </w:rPr>
            </w:pPr>
          </w:p>
        </w:tc>
      </w:tr>
      <w:tr w:rsidR="00022B3C" w:rsidRPr="00997DC9" w14:paraId="3B228F07"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A114317" w14:textId="2FC915A0"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w:t>
            </w:r>
          </w:p>
        </w:tc>
        <w:tc>
          <w:tcPr>
            <w:tcW w:w="2399" w:type="pct"/>
            <w:tcBorders>
              <w:top w:val="single" w:sz="6" w:space="0" w:color="auto"/>
              <w:left w:val="single" w:sz="6" w:space="0" w:color="auto"/>
              <w:bottom w:val="single" w:sz="6" w:space="0" w:color="auto"/>
              <w:right w:val="single" w:sz="4" w:space="0" w:color="auto"/>
            </w:tcBorders>
            <w:vAlign w:val="center"/>
          </w:tcPr>
          <w:p w14:paraId="7347842C" w14:textId="2E03F661" w:rsidR="00022B3C" w:rsidRPr="00997DC9" w:rsidRDefault="00022B3C" w:rsidP="00022B3C">
            <w:pPr>
              <w:spacing w:after="0" w:line="240" w:lineRule="auto"/>
              <w:rPr>
                <w:rFonts w:ascii="Times New Roman" w:eastAsia="Calibri" w:hAnsi="Times New Roman" w:cs="Times New Roman"/>
                <w:b/>
                <w:sz w:val="24"/>
                <w:szCs w:val="24"/>
              </w:rPr>
            </w:pPr>
            <w:r w:rsidRPr="00997DC9">
              <w:rPr>
                <w:rFonts w:ascii="Times New Roman" w:eastAsia="Calibri" w:hAnsi="Times New Roman" w:cs="Times New Roman"/>
                <w:b/>
                <w:sz w:val="24"/>
                <w:szCs w:val="24"/>
              </w:rPr>
              <w:t>Automobilio važiuoklė, variklis</w:t>
            </w:r>
          </w:p>
        </w:tc>
        <w:tc>
          <w:tcPr>
            <w:tcW w:w="1326" w:type="pct"/>
            <w:tcBorders>
              <w:top w:val="single" w:sz="6" w:space="0" w:color="auto"/>
              <w:left w:val="single" w:sz="4" w:space="0" w:color="auto"/>
              <w:bottom w:val="single" w:sz="6" w:space="0" w:color="auto"/>
              <w:right w:val="single" w:sz="4" w:space="0" w:color="auto"/>
            </w:tcBorders>
            <w:vAlign w:val="center"/>
          </w:tcPr>
          <w:p w14:paraId="22FE5A6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079D5DC2"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3631FE3B"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7D5D82F" w14:textId="244D07E9"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3.1</w:t>
            </w:r>
          </w:p>
        </w:tc>
        <w:tc>
          <w:tcPr>
            <w:tcW w:w="2399" w:type="pct"/>
            <w:tcBorders>
              <w:top w:val="single" w:sz="6" w:space="0" w:color="auto"/>
              <w:left w:val="single" w:sz="6" w:space="0" w:color="auto"/>
              <w:bottom w:val="single" w:sz="6" w:space="0" w:color="auto"/>
              <w:right w:val="single" w:sz="4" w:space="0" w:color="auto"/>
            </w:tcBorders>
          </w:tcPr>
          <w:p w14:paraId="21D35858" w14:textId="15E2BD1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Pavarų dėžės tipas – mechaninė/automatinė.</w:t>
            </w:r>
          </w:p>
        </w:tc>
        <w:tc>
          <w:tcPr>
            <w:tcW w:w="1326" w:type="pct"/>
            <w:tcBorders>
              <w:top w:val="single" w:sz="6" w:space="0" w:color="auto"/>
              <w:left w:val="single" w:sz="4" w:space="0" w:color="auto"/>
              <w:bottom w:val="single" w:sz="6" w:space="0" w:color="auto"/>
              <w:right w:val="single" w:sz="4" w:space="0" w:color="auto"/>
            </w:tcBorders>
            <w:vAlign w:val="center"/>
          </w:tcPr>
          <w:p w14:paraId="0E300746" w14:textId="77777777" w:rsidR="00022B3C" w:rsidRPr="00997DC9" w:rsidRDefault="00022B3C" w:rsidP="00022B3C">
            <w:pPr>
              <w:spacing w:after="0" w:line="240" w:lineRule="auto"/>
              <w:rPr>
                <w:rFonts w:ascii="Times New Roman" w:eastAsia="Calibri" w:hAnsi="Times New Roman" w:cs="Times New Roman"/>
                <w:i/>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6393BFCD" w14:textId="2C688D10" w:rsidR="00022B3C" w:rsidRPr="00997DC9" w:rsidRDefault="00022B3C" w:rsidP="00022B3C">
            <w:pPr>
              <w:rPr>
                <w:rFonts w:ascii="Times New Roman" w:eastAsia="Calibri" w:hAnsi="Times New Roman" w:cs="Times New Roman"/>
                <w:i/>
                <w:sz w:val="24"/>
                <w:szCs w:val="24"/>
              </w:rPr>
            </w:pPr>
          </w:p>
        </w:tc>
      </w:tr>
      <w:tr w:rsidR="00022B3C" w:rsidRPr="00997DC9" w14:paraId="68851288" w14:textId="77777777" w:rsidTr="003F4657">
        <w:trPr>
          <w:gridAfter w:val="1"/>
          <w:wAfter w:w="3" w:type="pct"/>
          <w:trHeight w:val="390"/>
        </w:trPr>
        <w:tc>
          <w:tcPr>
            <w:tcW w:w="403" w:type="pct"/>
            <w:gridSpan w:val="2"/>
            <w:tcBorders>
              <w:top w:val="single" w:sz="6" w:space="0" w:color="auto"/>
              <w:left w:val="single" w:sz="6" w:space="0" w:color="auto"/>
              <w:bottom w:val="single" w:sz="6" w:space="0" w:color="auto"/>
              <w:right w:val="single" w:sz="6" w:space="0" w:color="auto"/>
            </w:tcBorders>
            <w:vAlign w:val="center"/>
          </w:tcPr>
          <w:p w14:paraId="36F2E058" w14:textId="2A77BFE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3.2.</w:t>
            </w:r>
          </w:p>
        </w:tc>
        <w:tc>
          <w:tcPr>
            <w:tcW w:w="2399" w:type="pct"/>
            <w:tcBorders>
              <w:top w:val="single" w:sz="6" w:space="0" w:color="auto"/>
              <w:left w:val="single" w:sz="6" w:space="0" w:color="auto"/>
              <w:bottom w:val="single" w:sz="6" w:space="0" w:color="auto"/>
              <w:right w:val="single" w:sz="4" w:space="0" w:color="auto"/>
            </w:tcBorders>
          </w:tcPr>
          <w:p w14:paraId="13065ED2" w14:textId="3BEDD387"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Automobilis turi būti </w:t>
            </w:r>
            <w:r w:rsidR="00F530F0">
              <w:rPr>
                <w:rFonts w:ascii="Times New Roman" w:eastAsia="Times New Roman" w:hAnsi="Times New Roman" w:cs="Times New Roman"/>
                <w:sz w:val="24"/>
                <w:szCs w:val="24"/>
                <w:lang w:eastAsia="lt-LT"/>
              </w:rPr>
              <w:t xml:space="preserve">2-jų arba </w:t>
            </w:r>
            <w:r w:rsidRPr="00997DC9">
              <w:rPr>
                <w:rFonts w:ascii="Times New Roman" w:eastAsia="Times New Roman" w:hAnsi="Times New Roman" w:cs="Times New Roman"/>
                <w:sz w:val="24"/>
                <w:szCs w:val="24"/>
                <w:lang w:eastAsia="lt-LT"/>
              </w:rPr>
              <w:t xml:space="preserve">3-jų ašių, su visais varomais ratais, (ratų formulė </w:t>
            </w:r>
            <w:r w:rsidR="00F530F0">
              <w:rPr>
                <w:rFonts w:ascii="Times New Roman" w:eastAsia="Times New Roman" w:hAnsi="Times New Roman" w:cs="Times New Roman"/>
                <w:sz w:val="24"/>
                <w:szCs w:val="24"/>
                <w:lang w:eastAsia="lt-LT"/>
              </w:rPr>
              <w:t xml:space="preserve">4x4 arba </w:t>
            </w:r>
            <w:r w:rsidRPr="00997DC9">
              <w:rPr>
                <w:rFonts w:ascii="Times New Roman" w:eastAsia="Times New Roman" w:hAnsi="Times New Roman" w:cs="Times New Roman"/>
                <w:sz w:val="24"/>
                <w:szCs w:val="24"/>
                <w:lang w:eastAsia="lt-LT"/>
              </w:rPr>
              <w:t xml:space="preserve">6x6), su blokuojamu  tarp ašiniu diferencialu. </w:t>
            </w:r>
          </w:p>
        </w:tc>
        <w:tc>
          <w:tcPr>
            <w:tcW w:w="1326" w:type="pct"/>
            <w:tcBorders>
              <w:top w:val="single" w:sz="6" w:space="0" w:color="auto"/>
              <w:left w:val="single" w:sz="4" w:space="0" w:color="auto"/>
              <w:bottom w:val="single" w:sz="6" w:space="0" w:color="auto"/>
              <w:right w:val="single" w:sz="4" w:space="0" w:color="auto"/>
            </w:tcBorders>
            <w:vAlign w:val="center"/>
          </w:tcPr>
          <w:p w14:paraId="1D1E1466" w14:textId="2817D22A" w:rsidR="00022B3C" w:rsidRPr="00997DC9" w:rsidRDefault="00022B3C" w:rsidP="00022B3C">
            <w:pPr>
              <w:spacing w:after="0" w:line="240" w:lineRule="auto"/>
              <w:rPr>
                <w:rFonts w:ascii="Times New Roman" w:eastAsia="Calibri" w:hAnsi="Times New Roman" w:cs="Times New Roman"/>
                <w:i/>
                <w:sz w:val="24"/>
                <w:szCs w:val="24"/>
                <w:lang w:val="en-US"/>
              </w:rPr>
            </w:pPr>
          </w:p>
          <w:p w14:paraId="2601480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7A6DFCB8" w14:textId="3D3D654C" w:rsidR="00022B3C" w:rsidRPr="00997DC9" w:rsidRDefault="00022B3C" w:rsidP="00022B3C">
            <w:pPr>
              <w:rPr>
                <w:rFonts w:ascii="Times New Roman" w:eastAsia="Calibri" w:hAnsi="Times New Roman" w:cs="Times New Roman"/>
                <w:bCs/>
                <w:i/>
                <w:iCs/>
                <w:sz w:val="24"/>
                <w:szCs w:val="24"/>
              </w:rPr>
            </w:pPr>
          </w:p>
        </w:tc>
      </w:tr>
      <w:tr w:rsidR="008778B1" w:rsidRPr="008778B1" w14:paraId="7C369F3B"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424D6A1" w14:textId="5C463897" w:rsidR="00022B3C" w:rsidRPr="008778B1" w:rsidRDefault="00022B3C" w:rsidP="00022B3C">
            <w:pPr>
              <w:spacing w:after="0" w:line="240" w:lineRule="auto"/>
              <w:ind w:right="-108"/>
              <w:rPr>
                <w:rFonts w:ascii="Times New Roman" w:eastAsia="Calibri" w:hAnsi="Times New Roman" w:cs="Times New Roman"/>
                <w:bCs/>
                <w:iCs/>
                <w:sz w:val="24"/>
                <w:szCs w:val="24"/>
              </w:rPr>
            </w:pPr>
            <w:r w:rsidRPr="008778B1">
              <w:rPr>
                <w:rFonts w:ascii="Times New Roman" w:eastAsia="Calibri" w:hAnsi="Times New Roman" w:cs="Times New Roman"/>
                <w:bCs/>
                <w:iCs/>
                <w:sz w:val="24"/>
                <w:szCs w:val="24"/>
              </w:rPr>
              <w:t>3.3</w:t>
            </w:r>
            <w:r w:rsidR="00BC60A0" w:rsidRPr="008778B1">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244AB58F" w14:textId="2B3D533F" w:rsidR="00022B3C" w:rsidRPr="008778B1" w:rsidRDefault="00022B3C" w:rsidP="00022B3C">
            <w:pPr>
              <w:spacing w:after="0" w:line="240" w:lineRule="auto"/>
              <w:jc w:val="both"/>
              <w:rPr>
                <w:rFonts w:ascii="Times New Roman" w:eastAsia="Calibri" w:hAnsi="Times New Roman" w:cs="Times New Roman"/>
                <w:bCs/>
                <w:sz w:val="24"/>
                <w:szCs w:val="24"/>
              </w:rPr>
            </w:pPr>
            <w:r w:rsidRPr="008778B1">
              <w:rPr>
                <w:rFonts w:ascii="Times New Roman" w:eastAsia="Times New Roman" w:hAnsi="Times New Roman" w:cs="Times New Roman"/>
                <w:sz w:val="24"/>
                <w:szCs w:val="24"/>
                <w:lang w:eastAsia="lt-LT"/>
              </w:rPr>
              <w:t xml:space="preserve"> Automobilio stabdžių sistema pneumatinė. Pneumatinė stabdžių sistema, užvedus variklį turi užtikrinti normalų stabdžių darbingumą per neilgesnį kaip 60 s laiko tarpą.</w:t>
            </w:r>
          </w:p>
        </w:tc>
        <w:tc>
          <w:tcPr>
            <w:tcW w:w="1326" w:type="pct"/>
            <w:tcBorders>
              <w:top w:val="single" w:sz="6" w:space="0" w:color="auto"/>
              <w:left w:val="single" w:sz="4" w:space="0" w:color="auto"/>
              <w:bottom w:val="single" w:sz="6" w:space="0" w:color="auto"/>
              <w:right w:val="single" w:sz="4" w:space="0" w:color="auto"/>
            </w:tcBorders>
            <w:vAlign w:val="center"/>
          </w:tcPr>
          <w:p w14:paraId="3913FCE0" w14:textId="07709510" w:rsidR="00022B3C" w:rsidRPr="008778B1" w:rsidRDefault="00022B3C" w:rsidP="00213D95">
            <w:pPr>
              <w:spacing w:after="0" w:line="240" w:lineRule="auto"/>
              <w:jc w:val="both"/>
              <w:rPr>
                <w:rFonts w:ascii="Times New Roman" w:eastAsia="Calibri" w:hAnsi="Times New Roman" w:cs="Times New Roman"/>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4ED8DDBD" w14:textId="77777777" w:rsidR="00022B3C" w:rsidRPr="008778B1" w:rsidRDefault="00022B3C" w:rsidP="00022B3C">
            <w:pPr>
              <w:rPr>
                <w:rFonts w:ascii="Times New Roman" w:eastAsia="Calibri" w:hAnsi="Times New Roman" w:cs="Times New Roman"/>
                <w:bCs/>
                <w:i/>
                <w:iCs/>
                <w:sz w:val="24"/>
                <w:szCs w:val="24"/>
              </w:rPr>
            </w:pPr>
          </w:p>
          <w:p w14:paraId="70BF769F" w14:textId="77777777" w:rsidR="00022B3C" w:rsidRPr="008778B1" w:rsidRDefault="00022B3C" w:rsidP="00022B3C">
            <w:pPr>
              <w:spacing w:after="0" w:line="240" w:lineRule="auto"/>
              <w:rPr>
                <w:rFonts w:ascii="Times New Roman" w:eastAsia="Calibri" w:hAnsi="Times New Roman" w:cs="Times New Roman"/>
                <w:bCs/>
                <w:i/>
                <w:iCs/>
                <w:sz w:val="24"/>
                <w:szCs w:val="24"/>
              </w:rPr>
            </w:pPr>
          </w:p>
        </w:tc>
      </w:tr>
      <w:tr w:rsidR="008778B1" w:rsidRPr="008778B1" w14:paraId="5BEB8EA3"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221C7DE" w14:textId="62D9E580" w:rsidR="00022B3C" w:rsidRPr="008778B1" w:rsidRDefault="00022B3C" w:rsidP="00022B3C">
            <w:pPr>
              <w:spacing w:after="0" w:line="240" w:lineRule="auto"/>
              <w:ind w:right="-108"/>
              <w:rPr>
                <w:rFonts w:ascii="Times New Roman" w:eastAsia="Calibri" w:hAnsi="Times New Roman" w:cs="Times New Roman"/>
                <w:bCs/>
                <w:iCs/>
                <w:sz w:val="24"/>
                <w:szCs w:val="24"/>
              </w:rPr>
            </w:pPr>
            <w:r w:rsidRPr="008778B1">
              <w:rPr>
                <w:rFonts w:ascii="Times New Roman" w:eastAsia="Calibri" w:hAnsi="Times New Roman" w:cs="Times New Roman"/>
                <w:bCs/>
                <w:iCs/>
                <w:sz w:val="24"/>
                <w:szCs w:val="24"/>
              </w:rPr>
              <w:t>3.</w:t>
            </w:r>
            <w:r w:rsidR="00BC60A0" w:rsidRPr="008778B1">
              <w:rPr>
                <w:rFonts w:ascii="Times New Roman" w:eastAsia="Calibri" w:hAnsi="Times New Roman" w:cs="Times New Roman"/>
                <w:bCs/>
                <w:iCs/>
                <w:sz w:val="24"/>
                <w:szCs w:val="24"/>
              </w:rPr>
              <w:t>4.</w:t>
            </w:r>
          </w:p>
        </w:tc>
        <w:tc>
          <w:tcPr>
            <w:tcW w:w="2399" w:type="pct"/>
            <w:tcBorders>
              <w:top w:val="single" w:sz="6" w:space="0" w:color="auto"/>
              <w:left w:val="single" w:sz="6" w:space="0" w:color="auto"/>
              <w:bottom w:val="single" w:sz="6" w:space="0" w:color="auto"/>
              <w:right w:val="single" w:sz="4" w:space="0" w:color="auto"/>
            </w:tcBorders>
          </w:tcPr>
          <w:p w14:paraId="54FD4D3D" w14:textId="161F538D" w:rsidR="00022B3C" w:rsidRPr="008778B1" w:rsidRDefault="00022B3C" w:rsidP="00022B3C">
            <w:pPr>
              <w:spacing w:after="0" w:line="240" w:lineRule="auto"/>
              <w:jc w:val="both"/>
              <w:rPr>
                <w:rFonts w:ascii="Times New Roman" w:eastAsia="Calibri" w:hAnsi="Times New Roman" w:cs="Times New Roman"/>
                <w:bCs/>
                <w:sz w:val="24"/>
                <w:szCs w:val="24"/>
              </w:rPr>
            </w:pPr>
            <w:r w:rsidRPr="008778B1">
              <w:rPr>
                <w:rFonts w:ascii="Times New Roman" w:eastAsia="Times New Roman" w:hAnsi="Times New Roman" w:cs="Times New Roman"/>
                <w:sz w:val="24"/>
                <w:szCs w:val="24"/>
              </w:rPr>
              <w:t xml:space="preserve"> Automobilyje turi būti įrengtas atbulinės eigos garsinis įspėjamasis signalas.</w:t>
            </w:r>
          </w:p>
        </w:tc>
        <w:tc>
          <w:tcPr>
            <w:tcW w:w="1326" w:type="pct"/>
            <w:tcBorders>
              <w:top w:val="single" w:sz="6" w:space="0" w:color="auto"/>
              <w:left w:val="single" w:sz="4" w:space="0" w:color="auto"/>
              <w:bottom w:val="single" w:sz="6" w:space="0" w:color="auto"/>
              <w:right w:val="single" w:sz="4" w:space="0" w:color="auto"/>
            </w:tcBorders>
            <w:vAlign w:val="center"/>
          </w:tcPr>
          <w:p w14:paraId="673EB83C" w14:textId="05132DEE" w:rsidR="00022B3C" w:rsidRPr="008778B1" w:rsidRDefault="00022B3C" w:rsidP="00213D95">
            <w:pPr>
              <w:spacing w:after="0" w:line="240" w:lineRule="auto"/>
              <w:jc w:val="both"/>
              <w:rPr>
                <w:rFonts w:ascii="Times New Roman" w:eastAsia="Calibri" w:hAnsi="Times New Roman" w:cs="Times New Roman"/>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6C2ED699" w14:textId="0FB7F67E" w:rsidR="00022B3C" w:rsidRPr="008778B1" w:rsidRDefault="00022B3C" w:rsidP="00022B3C">
            <w:pPr>
              <w:rPr>
                <w:rFonts w:ascii="Times New Roman" w:eastAsia="Calibri" w:hAnsi="Times New Roman" w:cs="Times New Roman"/>
                <w:bCs/>
                <w:i/>
                <w:iCs/>
                <w:sz w:val="24"/>
                <w:szCs w:val="24"/>
              </w:rPr>
            </w:pPr>
          </w:p>
        </w:tc>
      </w:tr>
      <w:tr w:rsidR="008778B1" w:rsidRPr="008778B1" w14:paraId="217924CB"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6CBE225" w14:textId="36123046" w:rsidR="00022B3C" w:rsidRPr="008778B1" w:rsidRDefault="00022B3C" w:rsidP="00022B3C">
            <w:pPr>
              <w:spacing w:after="0" w:line="240" w:lineRule="auto"/>
              <w:ind w:right="-108"/>
              <w:rPr>
                <w:rFonts w:ascii="Times New Roman" w:eastAsia="Calibri" w:hAnsi="Times New Roman" w:cs="Times New Roman"/>
                <w:bCs/>
                <w:iCs/>
                <w:sz w:val="24"/>
                <w:szCs w:val="24"/>
              </w:rPr>
            </w:pPr>
            <w:r w:rsidRPr="008778B1">
              <w:rPr>
                <w:rFonts w:ascii="Times New Roman" w:eastAsia="Calibri" w:hAnsi="Times New Roman" w:cs="Times New Roman"/>
                <w:bCs/>
                <w:iCs/>
                <w:sz w:val="24"/>
                <w:szCs w:val="24"/>
              </w:rPr>
              <w:t>3.</w:t>
            </w:r>
            <w:r w:rsidR="00BC60A0" w:rsidRPr="008778B1">
              <w:rPr>
                <w:rFonts w:ascii="Times New Roman" w:eastAsia="Calibri" w:hAnsi="Times New Roman" w:cs="Times New Roman"/>
                <w:bCs/>
                <w:iCs/>
                <w:sz w:val="24"/>
                <w:szCs w:val="24"/>
              </w:rPr>
              <w:t>5.</w:t>
            </w:r>
          </w:p>
        </w:tc>
        <w:tc>
          <w:tcPr>
            <w:tcW w:w="2399" w:type="pct"/>
            <w:tcBorders>
              <w:top w:val="single" w:sz="6" w:space="0" w:color="auto"/>
              <w:left w:val="single" w:sz="6" w:space="0" w:color="auto"/>
              <w:bottom w:val="single" w:sz="6" w:space="0" w:color="auto"/>
              <w:right w:val="single" w:sz="4" w:space="0" w:color="auto"/>
            </w:tcBorders>
          </w:tcPr>
          <w:p w14:paraId="3ABA7200" w14:textId="6D5C9388" w:rsidR="00022B3C" w:rsidRPr="008778B1" w:rsidRDefault="00022B3C" w:rsidP="00022B3C">
            <w:pPr>
              <w:spacing w:after="0" w:line="240" w:lineRule="auto"/>
              <w:jc w:val="both"/>
              <w:rPr>
                <w:rFonts w:ascii="Times New Roman" w:eastAsia="Calibri" w:hAnsi="Times New Roman" w:cs="Times New Roman"/>
                <w:bCs/>
                <w:sz w:val="24"/>
                <w:szCs w:val="24"/>
              </w:rPr>
            </w:pPr>
            <w:r w:rsidRPr="008778B1">
              <w:rPr>
                <w:rFonts w:ascii="Times New Roman" w:eastAsia="Times New Roman" w:hAnsi="Times New Roman" w:cs="Times New Roman"/>
                <w:sz w:val="24"/>
                <w:szCs w:val="24"/>
                <w:lang w:eastAsia="lt-LT"/>
              </w:rPr>
              <w:t xml:space="preserve"> Variklis  dyzelinis, ne mažiau kaip </w:t>
            </w:r>
            <w:r w:rsidR="00032678" w:rsidRPr="008778B1">
              <w:rPr>
                <w:rFonts w:ascii="Times New Roman" w:eastAsia="Times New Roman" w:hAnsi="Times New Roman" w:cs="Times New Roman"/>
                <w:sz w:val="24"/>
                <w:szCs w:val="24"/>
                <w:lang w:eastAsia="lt-LT"/>
              </w:rPr>
              <w:t>235</w:t>
            </w:r>
            <w:r w:rsidRPr="008778B1">
              <w:rPr>
                <w:rFonts w:ascii="Times New Roman" w:eastAsia="Times New Roman" w:hAnsi="Times New Roman" w:cs="Times New Roman"/>
                <w:sz w:val="24"/>
                <w:szCs w:val="24"/>
                <w:lang w:eastAsia="lt-LT"/>
              </w:rPr>
              <w:t xml:space="preserve"> kW galios, </w:t>
            </w:r>
            <w:r w:rsidRPr="008778B1">
              <w:rPr>
                <w:rFonts w:ascii="Times New Roman" w:eastAsia="Times New Roman" w:hAnsi="Times New Roman" w:cs="Times New Roman"/>
                <w:bCs/>
                <w:sz w:val="24"/>
                <w:szCs w:val="24"/>
                <w:lang w:eastAsia="lt-LT"/>
              </w:rPr>
              <w:t>atitinkantis ne mažesnį kaip Euro 6 standartą.</w:t>
            </w:r>
          </w:p>
        </w:tc>
        <w:tc>
          <w:tcPr>
            <w:tcW w:w="1326" w:type="pct"/>
            <w:tcBorders>
              <w:top w:val="single" w:sz="6" w:space="0" w:color="auto"/>
              <w:left w:val="single" w:sz="4" w:space="0" w:color="auto"/>
              <w:bottom w:val="single" w:sz="6" w:space="0" w:color="auto"/>
              <w:right w:val="single" w:sz="4" w:space="0" w:color="auto"/>
            </w:tcBorders>
            <w:vAlign w:val="center"/>
          </w:tcPr>
          <w:p w14:paraId="2861B7DB" w14:textId="77777777" w:rsidR="00022B3C" w:rsidRPr="008778B1"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47D71623" w14:textId="1A28D2CE" w:rsidR="00022B3C" w:rsidRPr="008778B1" w:rsidRDefault="00022B3C" w:rsidP="00022B3C">
            <w:pPr>
              <w:rPr>
                <w:rFonts w:ascii="Times New Roman" w:eastAsia="Calibri" w:hAnsi="Times New Roman" w:cs="Times New Roman"/>
                <w:bCs/>
                <w:i/>
                <w:iCs/>
                <w:sz w:val="24"/>
                <w:szCs w:val="24"/>
              </w:rPr>
            </w:pPr>
          </w:p>
        </w:tc>
      </w:tr>
      <w:tr w:rsidR="008778B1" w:rsidRPr="008778B1" w14:paraId="0ECEB8C4"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80FDF3D" w14:textId="0CA8D033" w:rsidR="00022B3C" w:rsidRPr="008778B1" w:rsidRDefault="00022B3C" w:rsidP="00022B3C">
            <w:pPr>
              <w:spacing w:after="0" w:line="240" w:lineRule="auto"/>
              <w:ind w:right="-108"/>
              <w:rPr>
                <w:rFonts w:ascii="Times New Roman" w:eastAsia="Calibri" w:hAnsi="Times New Roman" w:cs="Times New Roman"/>
                <w:bCs/>
                <w:iCs/>
                <w:sz w:val="24"/>
                <w:szCs w:val="24"/>
              </w:rPr>
            </w:pPr>
            <w:r w:rsidRPr="008778B1">
              <w:rPr>
                <w:rFonts w:ascii="Times New Roman" w:eastAsia="Calibri" w:hAnsi="Times New Roman" w:cs="Times New Roman"/>
                <w:bCs/>
                <w:iCs/>
                <w:sz w:val="24"/>
                <w:szCs w:val="24"/>
              </w:rPr>
              <w:t>3.</w:t>
            </w:r>
            <w:r w:rsidR="00BC60A0" w:rsidRPr="008778B1">
              <w:rPr>
                <w:rFonts w:ascii="Times New Roman" w:eastAsia="Calibri" w:hAnsi="Times New Roman" w:cs="Times New Roman"/>
                <w:bCs/>
                <w:iCs/>
                <w:sz w:val="24"/>
                <w:szCs w:val="24"/>
              </w:rPr>
              <w:t>6.</w:t>
            </w:r>
          </w:p>
        </w:tc>
        <w:tc>
          <w:tcPr>
            <w:tcW w:w="2399" w:type="pct"/>
            <w:tcBorders>
              <w:top w:val="single" w:sz="6" w:space="0" w:color="auto"/>
              <w:left w:val="single" w:sz="6" w:space="0" w:color="auto"/>
              <w:bottom w:val="single" w:sz="6" w:space="0" w:color="auto"/>
              <w:right w:val="single" w:sz="4" w:space="0" w:color="auto"/>
            </w:tcBorders>
          </w:tcPr>
          <w:p w14:paraId="53F3E739" w14:textId="2FB36B1B" w:rsidR="00022B3C" w:rsidRPr="008778B1" w:rsidRDefault="00022B3C" w:rsidP="00022B3C">
            <w:pPr>
              <w:spacing w:after="0" w:line="240" w:lineRule="auto"/>
              <w:jc w:val="both"/>
              <w:rPr>
                <w:rFonts w:ascii="Times New Roman" w:eastAsia="Calibri" w:hAnsi="Times New Roman" w:cs="Times New Roman"/>
                <w:bCs/>
                <w:sz w:val="24"/>
                <w:szCs w:val="24"/>
              </w:rPr>
            </w:pPr>
            <w:r w:rsidRPr="008778B1">
              <w:rPr>
                <w:rFonts w:ascii="Times New Roman" w:hAnsi="Times New Roman" w:cs="Times New Roman"/>
                <w:sz w:val="24"/>
                <w:szCs w:val="24"/>
              </w:rPr>
              <w:t xml:space="preserve"> Automobilio variklis turi būti aušinamas priverstine uždaro tipo  aušinimo sistema.</w:t>
            </w:r>
          </w:p>
        </w:tc>
        <w:tc>
          <w:tcPr>
            <w:tcW w:w="1326" w:type="pct"/>
            <w:tcBorders>
              <w:top w:val="single" w:sz="6" w:space="0" w:color="auto"/>
              <w:left w:val="single" w:sz="4" w:space="0" w:color="auto"/>
              <w:bottom w:val="single" w:sz="6" w:space="0" w:color="auto"/>
              <w:right w:val="single" w:sz="4" w:space="0" w:color="auto"/>
            </w:tcBorders>
            <w:vAlign w:val="center"/>
          </w:tcPr>
          <w:p w14:paraId="75880B7C" w14:textId="4BD5AFE5" w:rsidR="00022B3C" w:rsidRPr="008778B1" w:rsidRDefault="00022B3C" w:rsidP="00213D95">
            <w:pPr>
              <w:spacing w:after="0" w:line="240" w:lineRule="auto"/>
              <w:jc w:val="both"/>
              <w:rPr>
                <w:rFonts w:ascii="Times New Roman" w:eastAsia="Calibri" w:hAnsi="Times New Roman" w:cs="Times New Roman"/>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7F2D7AD8" w14:textId="4D1CF5D2" w:rsidR="00022B3C" w:rsidRPr="008778B1" w:rsidRDefault="00022B3C" w:rsidP="00022B3C">
            <w:pPr>
              <w:rPr>
                <w:rFonts w:ascii="Times New Roman" w:eastAsia="Calibri" w:hAnsi="Times New Roman" w:cs="Times New Roman"/>
                <w:bCs/>
                <w:i/>
                <w:iCs/>
                <w:sz w:val="24"/>
                <w:szCs w:val="24"/>
              </w:rPr>
            </w:pPr>
          </w:p>
        </w:tc>
      </w:tr>
      <w:tr w:rsidR="008778B1" w:rsidRPr="008778B1" w14:paraId="1A794EC0" w14:textId="77777777" w:rsidTr="00E2792B">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B92FA44" w14:textId="5AAF74ED" w:rsidR="00022B3C" w:rsidRPr="008778B1" w:rsidRDefault="00022B3C" w:rsidP="00022B3C">
            <w:pPr>
              <w:spacing w:after="0" w:line="240" w:lineRule="auto"/>
              <w:ind w:right="-108"/>
              <w:rPr>
                <w:rFonts w:ascii="Times New Roman" w:eastAsia="Calibri" w:hAnsi="Times New Roman" w:cs="Times New Roman"/>
                <w:bCs/>
                <w:iCs/>
                <w:sz w:val="24"/>
                <w:szCs w:val="24"/>
              </w:rPr>
            </w:pPr>
            <w:r w:rsidRPr="008778B1">
              <w:rPr>
                <w:rFonts w:ascii="Times New Roman" w:eastAsia="Calibri" w:hAnsi="Times New Roman" w:cs="Times New Roman"/>
                <w:bCs/>
                <w:iCs/>
                <w:sz w:val="24"/>
                <w:szCs w:val="24"/>
              </w:rPr>
              <w:t>4.</w:t>
            </w:r>
          </w:p>
        </w:tc>
        <w:tc>
          <w:tcPr>
            <w:tcW w:w="4594" w:type="pct"/>
            <w:gridSpan w:val="3"/>
            <w:tcBorders>
              <w:top w:val="single" w:sz="6" w:space="0" w:color="auto"/>
              <w:left w:val="single" w:sz="6" w:space="0" w:color="auto"/>
              <w:bottom w:val="single" w:sz="6" w:space="0" w:color="auto"/>
              <w:right w:val="single" w:sz="6" w:space="0" w:color="auto"/>
            </w:tcBorders>
            <w:vAlign w:val="center"/>
          </w:tcPr>
          <w:p w14:paraId="4097CBFC" w14:textId="3C2C6A64" w:rsidR="00022B3C" w:rsidRPr="008778B1" w:rsidRDefault="00022B3C" w:rsidP="00022B3C">
            <w:pPr>
              <w:spacing w:after="0" w:line="240" w:lineRule="auto"/>
              <w:rPr>
                <w:rFonts w:ascii="Times New Roman" w:eastAsia="Calibri" w:hAnsi="Times New Roman" w:cs="Times New Roman"/>
                <w:bCs/>
                <w:i/>
                <w:iCs/>
                <w:sz w:val="24"/>
                <w:szCs w:val="24"/>
              </w:rPr>
            </w:pPr>
            <w:r w:rsidRPr="008778B1">
              <w:rPr>
                <w:rFonts w:ascii="Times New Roman" w:eastAsia="Calibri" w:hAnsi="Times New Roman" w:cs="Times New Roman"/>
                <w:b/>
                <w:bCs/>
                <w:sz w:val="24"/>
                <w:szCs w:val="24"/>
              </w:rPr>
              <w:t>Automobilio antstatas, įrengimas ir įranga</w:t>
            </w:r>
          </w:p>
        </w:tc>
      </w:tr>
      <w:tr w:rsidR="00022B3C" w:rsidRPr="00997DC9" w14:paraId="3F6BE1CD"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ACEEB2D" w14:textId="1948C535"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p>
        </w:tc>
        <w:tc>
          <w:tcPr>
            <w:tcW w:w="2399" w:type="pct"/>
            <w:tcBorders>
              <w:top w:val="single" w:sz="6" w:space="0" w:color="auto"/>
              <w:left w:val="single" w:sz="6" w:space="0" w:color="auto"/>
              <w:bottom w:val="single" w:sz="6" w:space="0" w:color="auto"/>
              <w:right w:val="single" w:sz="4" w:space="0" w:color="auto"/>
            </w:tcBorders>
          </w:tcPr>
          <w:p w14:paraId="2F20E581" w14:textId="36CEFDBE"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w:t>
            </w:r>
            <w:r w:rsidR="002E3660">
              <w:rPr>
                <w:rFonts w:ascii="Times New Roman" w:hAnsi="Times New Roman" w:cs="Times New Roman"/>
                <w:sz w:val="24"/>
                <w:szCs w:val="24"/>
              </w:rPr>
              <w:t>A</w:t>
            </w:r>
            <w:r w:rsidRPr="00997DC9">
              <w:rPr>
                <w:rFonts w:ascii="Times New Roman" w:hAnsi="Times New Roman" w:cs="Times New Roman"/>
                <w:sz w:val="24"/>
                <w:szCs w:val="24"/>
              </w:rPr>
              <w:t xml:space="preserve">utomobilio antstato konstrukcijos bei skyriai pagaminti iš metalo lydinių, apsaugotų nuo korozijos, visi sujungimai hermetiški. </w:t>
            </w:r>
          </w:p>
        </w:tc>
        <w:tc>
          <w:tcPr>
            <w:tcW w:w="1326" w:type="pct"/>
            <w:tcBorders>
              <w:top w:val="single" w:sz="6" w:space="0" w:color="auto"/>
              <w:left w:val="single" w:sz="4" w:space="0" w:color="auto"/>
              <w:bottom w:val="single" w:sz="6" w:space="0" w:color="auto"/>
              <w:right w:val="single" w:sz="4" w:space="0" w:color="auto"/>
            </w:tcBorders>
            <w:vAlign w:val="center"/>
          </w:tcPr>
          <w:p w14:paraId="611B735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75259FAF" w14:textId="3B344229" w:rsidR="00022B3C" w:rsidRPr="00997DC9" w:rsidRDefault="00022B3C" w:rsidP="00022B3C">
            <w:pPr>
              <w:rPr>
                <w:rFonts w:ascii="Times New Roman" w:eastAsia="Calibri" w:hAnsi="Times New Roman" w:cs="Times New Roman"/>
                <w:bCs/>
                <w:i/>
                <w:iCs/>
                <w:sz w:val="24"/>
                <w:szCs w:val="24"/>
              </w:rPr>
            </w:pPr>
          </w:p>
        </w:tc>
      </w:tr>
      <w:tr w:rsidR="00022B3C" w:rsidRPr="00997DC9" w14:paraId="29A67B35"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18B73DC7" w14:textId="770C2E7F"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2</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0E76F0BB" w14:textId="53EC7706"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Style w:val="cf01"/>
                <w:rFonts w:ascii="Times New Roman" w:hAnsi="Times New Roman" w:cs="Times New Roman"/>
                <w:sz w:val="24"/>
                <w:szCs w:val="24"/>
              </w:rPr>
              <w:t>Saugiam darbui ant stogo užtikrinti turi būti įrengti apsauginiai turėklai arba integruoti apsauginiai bortai (atitvarai).</w:t>
            </w:r>
          </w:p>
        </w:tc>
        <w:tc>
          <w:tcPr>
            <w:tcW w:w="1326" w:type="pct"/>
            <w:tcBorders>
              <w:top w:val="single" w:sz="6" w:space="0" w:color="auto"/>
              <w:left w:val="single" w:sz="4" w:space="0" w:color="auto"/>
              <w:bottom w:val="single" w:sz="6" w:space="0" w:color="auto"/>
              <w:right w:val="single" w:sz="4" w:space="0" w:color="auto"/>
            </w:tcBorders>
            <w:vAlign w:val="center"/>
          </w:tcPr>
          <w:p w14:paraId="412F18F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46DD0F73" w14:textId="2960A517" w:rsidR="00022B3C" w:rsidRPr="00997DC9" w:rsidRDefault="00022B3C" w:rsidP="00022B3C">
            <w:pPr>
              <w:spacing w:after="0" w:line="240" w:lineRule="auto"/>
              <w:rPr>
                <w:rFonts w:ascii="Times New Roman" w:eastAsia="Calibri" w:hAnsi="Times New Roman" w:cs="Times New Roman"/>
                <w:bCs/>
                <w:i/>
                <w:iCs/>
                <w:sz w:val="24"/>
                <w:szCs w:val="24"/>
              </w:rPr>
            </w:pPr>
          </w:p>
        </w:tc>
      </w:tr>
      <w:tr w:rsidR="00022B3C" w:rsidRPr="00997DC9" w14:paraId="339ABDCD"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2D15E38" w14:textId="21766997"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3</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7507428A" w14:textId="39D48EB7"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Prie antstato galinės dalies turi būti įrengtos kopėčios (transportavimo ir naudojimo) užlipimui ant antstato viršutinės dalies. </w:t>
            </w:r>
          </w:p>
        </w:tc>
        <w:tc>
          <w:tcPr>
            <w:tcW w:w="1326" w:type="pct"/>
            <w:tcBorders>
              <w:top w:val="single" w:sz="6" w:space="0" w:color="auto"/>
              <w:left w:val="single" w:sz="4" w:space="0" w:color="auto"/>
              <w:bottom w:val="single" w:sz="6" w:space="0" w:color="auto"/>
              <w:right w:val="single" w:sz="4" w:space="0" w:color="auto"/>
            </w:tcBorders>
            <w:vAlign w:val="center"/>
          </w:tcPr>
          <w:p w14:paraId="6F4C82F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6548C42C" w14:textId="7BAA2D02" w:rsidR="00022B3C" w:rsidRPr="00997DC9" w:rsidRDefault="00022B3C" w:rsidP="00022B3C">
            <w:pPr>
              <w:rPr>
                <w:rFonts w:ascii="Times New Roman" w:eastAsia="Calibri" w:hAnsi="Times New Roman" w:cs="Times New Roman"/>
                <w:bCs/>
                <w:i/>
                <w:iCs/>
                <w:sz w:val="24"/>
                <w:szCs w:val="24"/>
              </w:rPr>
            </w:pPr>
          </w:p>
        </w:tc>
      </w:tr>
      <w:tr w:rsidR="00022B3C" w:rsidRPr="00997DC9" w14:paraId="0137DB48"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27037F0" w14:textId="3D94072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4</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361EE38E" w14:textId="38B89465"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Antstatas turi turėti ne mažiau kaip 5 atskirus skyrius gaisrų gesinimo bei gelbėjimo įrangai transportuoti įskaitant ir gaisrinio siurblio skyrių. Skyriai turi būti uždaromi aliumininėmis „žaliuzi“ tipo durelėmis. Visų skyrių uždarymai turi būti hermetiški ir neprarasti darbingumo automobilį eksploatuojant numatytomis sąlygomis. Skyriai atidaromi pakeliant žaliuzes į viršų. Jeigu antstato apatinėje dalyje įrengtos daiktadėžės, jos gali atsidaryti ir kitokiais atidarymo būdais.</w:t>
            </w:r>
          </w:p>
        </w:tc>
        <w:tc>
          <w:tcPr>
            <w:tcW w:w="1326" w:type="pct"/>
            <w:tcBorders>
              <w:top w:val="single" w:sz="4" w:space="0" w:color="auto"/>
              <w:left w:val="single" w:sz="4" w:space="0" w:color="auto"/>
              <w:bottom w:val="single" w:sz="6" w:space="0" w:color="auto"/>
              <w:right w:val="single" w:sz="4" w:space="0" w:color="auto"/>
            </w:tcBorders>
            <w:vAlign w:val="center"/>
          </w:tcPr>
          <w:p w14:paraId="2F3ACB0A"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4" w:space="0" w:color="auto"/>
              <w:left w:val="single" w:sz="4" w:space="0" w:color="auto"/>
              <w:bottom w:val="single" w:sz="6" w:space="0" w:color="auto"/>
              <w:right w:val="single" w:sz="6" w:space="0" w:color="auto"/>
            </w:tcBorders>
            <w:vAlign w:val="center"/>
          </w:tcPr>
          <w:p w14:paraId="7D8C0F67" w14:textId="34912AE6" w:rsidR="00022B3C" w:rsidRPr="00997DC9" w:rsidRDefault="00022B3C" w:rsidP="00022B3C">
            <w:pPr>
              <w:rPr>
                <w:rFonts w:ascii="Times New Roman" w:eastAsia="Calibri" w:hAnsi="Times New Roman" w:cs="Times New Roman"/>
                <w:bCs/>
                <w:i/>
                <w:iCs/>
                <w:sz w:val="24"/>
                <w:szCs w:val="24"/>
              </w:rPr>
            </w:pPr>
          </w:p>
        </w:tc>
      </w:tr>
      <w:tr w:rsidR="00022B3C" w:rsidRPr="00997DC9" w14:paraId="1C70847D"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56E40C2E" w14:textId="2F613C96"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6D6DA230" w14:textId="34E73EC6"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lang w:eastAsia="lt-LT"/>
              </w:rPr>
              <w:t xml:space="preserve"> Vandens cisterna turi talpinti ne mažiau kaip </w:t>
            </w:r>
            <w:r w:rsidR="00032678">
              <w:rPr>
                <w:rFonts w:ascii="Times New Roman" w:eastAsia="Times New Roman" w:hAnsi="Times New Roman" w:cs="Times New Roman"/>
                <w:sz w:val="24"/>
                <w:szCs w:val="24"/>
                <w:lang w:eastAsia="lt-LT"/>
              </w:rPr>
              <w:t>3</w:t>
            </w:r>
            <w:r w:rsidRPr="00997DC9">
              <w:rPr>
                <w:rFonts w:ascii="Times New Roman" w:eastAsia="Times New Roman" w:hAnsi="Times New Roman" w:cs="Times New Roman"/>
                <w:sz w:val="24"/>
                <w:szCs w:val="24"/>
                <w:lang w:eastAsia="lt-LT"/>
              </w:rPr>
              <w:t xml:space="preserve">000 ir ne daugiau 8000 litrų vandens,  pagaminta iš korozijai atsparių medžiagų, turi </w:t>
            </w:r>
            <w:r w:rsidRPr="00997DC9">
              <w:rPr>
                <w:rFonts w:ascii="Times New Roman" w:eastAsia="Times New Roman" w:hAnsi="Times New Roman" w:cs="Times New Roman"/>
                <w:sz w:val="24"/>
                <w:szCs w:val="24"/>
                <w:lang w:eastAsia="lt-LT"/>
              </w:rPr>
              <w:lastRenderedPageBreak/>
              <w:t xml:space="preserve">turėti skaidrią vandens lygio stebėjimo matuoklę arba kitokią vandens lygio cisternoje stebėjimo sistemą. </w:t>
            </w:r>
          </w:p>
        </w:tc>
        <w:tc>
          <w:tcPr>
            <w:tcW w:w="1326" w:type="pct"/>
            <w:tcBorders>
              <w:top w:val="single" w:sz="6" w:space="0" w:color="auto"/>
              <w:left w:val="single" w:sz="4" w:space="0" w:color="auto"/>
              <w:bottom w:val="single" w:sz="6" w:space="0" w:color="auto"/>
              <w:right w:val="single" w:sz="4" w:space="0" w:color="auto"/>
            </w:tcBorders>
            <w:vAlign w:val="center"/>
          </w:tcPr>
          <w:p w14:paraId="27280A17" w14:textId="30CE3CBB" w:rsidR="00022B3C" w:rsidRPr="00213D95" w:rsidRDefault="00022B3C" w:rsidP="00213D95">
            <w:pPr>
              <w:spacing w:after="0" w:line="240" w:lineRule="auto"/>
              <w:jc w:val="both"/>
              <w:rPr>
                <w:rFonts w:ascii="Times New Roman" w:eastAsia="Calibri" w:hAnsi="Times New Roman" w:cs="Times New Roman"/>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4617DC70" w14:textId="40279185" w:rsidR="00022B3C" w:rsidRPr="00997DC9" w:rsidRDefault="00022B3C" w:rsidP="00022B3C">
            <w:pPr>
              <w:rPr>
                <w:rFonts w:ascii="Times New Roman" w:eastAsia="Calibri" w:hAnsi="Times New Roman" w:cs="Times New Roman"/>
                <w:bCs/>
                <w:i/>
                <w:iCs/>
                <w:sz w:val="24"/>
                <w:szCs w:val="24"/>
              </w:rPr>
            </w:pPr>
          </w:p>
        </w:tc>
      </w:tr>
      <w:tr w:rsidR="00022B3C" w:rsidRPr="00997DC9" w14:paraId="19E50EBC"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2397740C" w14:textId="71766350"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044BB286" w14:textId="32FC0ABF"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 xml:space="preserve"> Automobilyje turi būti įrengti spec. transporto šviesos (mėlynos spalvos) ir garso signalai: ant automobilio kabinos stogo priekinės  dalies</w:t>
            </w:r>
            <w:r w:rsidRPr="00997DC9">
              <w:rPr>
                <w:rFonts w:ascii="Times New Roman" w:eastAsia="Times New Roman" w:hAnsi="Times New Roman" w:cs="Times New Roman"/>
                <w:color w:val="333333"/>
                <w:sz w:val="24"/>
                <w:szCs w:val="24"/>
                <w:shd w:val="clear" w:color="auto" w:fill="FFFFFF"/>
                <w:lang w:eastAsia="lt-LT"/>
              </w:rPr>
              <w:t xml:space="preserve">  nemažiau kaip 2 vnt. (arba vienas ilgas)</w:t>
            </w:r>
            <w:r w:rsidRPr="00997DC9">
              <w:rPr>
                <w:rFonts w:ascii="Times New Roman" w:hAnsi="Times New Roman" w:cs="Times New Roman"/>
                <w:sz w:val="24"/>
                <w:szCs w:val="24"/>
              </w:rPr>
              <w:t xml:space="preserve"> </w:t>
            </w:r>
            <w:r w:rsidRPr="00997DC9">
              <w:rPr>
                <w:rFonts w:ascii="Times New Roman" w:eastAsia="Times New Roman" w:hAnsi="Times New Roman" w:cs="Times New Roman"/>
                <w:color w:val="333333"/>
                <w:sz w:val="24"/>
                <w:szCs w:val="24"/>
                <w:shd w:val="clear" w:color="auto" w:fill="FFFFFF"/>
                <w:lang w:eastAsia="lt-LT"/>
              </w:rPr>
              <w:t>mėlynos spalvos švyturėliai,</w:t>
            </w:r>
            <w:r w:rsidRPr="00997DC9">
              <w:rPr>
                <w:rFonts w:ascii="Times New Roman" w:hAnsi="Times New Roman" w:cs="Times New Roman"/>
                <w:sz w:val="24"/>
                <w:szCs w:val="24"/>
              </w:rPr>
              <w:t xml:space="preserve"> automobilio antstato gale nemažiau kaip – 2 vnt. mėlynos spalvos švyturėlis. Garsinio ir šviesos signalo valdymas turi būti sumontuotas automobilio kabinos viduje, vairuotojui lengvai pasiekiamas.</w:t>
            </w:r>
          </w:p>
        </w:tc>
        <w:tc>
          <w:tcPr>
            <w:tcW w:w="1326" w:type="pct"/>
            <w:tcBorders>
              <w:top w:val="single" w:sz="6" w:space="0" w:color="auto"/>
              <w:left w:val="single" w:sz="4" w:space="0" w:color="auto"/>
              <w:bottom w:val="single" w:sz="6" w:space="0" w:color="auto"/>
              <w:right w:val="single" w:sz="4" w:space="0" w:color="auto"/>
            </w:tcBorders>
            <w:vAlign w:val="center"/>
          </w:tcPr>
          <w:p w14:paraId="65C04077"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1B760686" w14:textId="49067E99" w:rsidR="00022B3C" w:rsidRPr="00997DC9" w:rsidRDefault="00022B3C" w:rsidP="00022B3C">
            <w:pPr>
              <w:rPr>
                <w:rFonts w:ascii="Times New Roman" w:eastAsia="Calibri" w:hAnsi="Times New Roman" w:cs="Times New Roman"/>
                <w:bCs/>
                <w:i/>
                <w:iCs/>
                <w:sz w:val="24"/>
                <w:szCs w:val="24"/>
              </w:rPr>
            </w:pPr>
          </w:p>
        </w:tc>
      </w:tr>
      <w:tr w:rsidR="00022B3C" w:rsidRPr="00997DC9" w14:paraId="308DC4F7"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37303CA" w14:textId="01B5729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7</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6E65066A" w14:textId="2EA51CCF"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color w:val="000000" w:themeColor="text1"/>
                <w:sz w:val="24"/>
                <w:szCs w:val="24"/>
              </w:rPr>
              <w:t xml:space="preserve">  Automobilyje turi būti įrengtos komunikacijos vandens cisternos užpildymui ir gaisrų gesinimui nuo hidrantų: ne mažiau kaip viena užpildoma jungtis ne mažesnė kaip 65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ir ne mažiau kaip viena užpildoma jungtis per automobilio gaisrinį siurblį, ne mažesnė kaip 110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(per siurblį ir/arba tiesiogiai). </w:t>
            </w:r>
          </w:p>
        </w:tc>
        <w:tc>
          <w:tcPr>
            <w:tcW w:w="1326" w:type="pct"/>
            <w:tcBorders>
              <w:top w:val="single" w:sz="6" w:space="0" w:color="auto"/>
              <w:left w:val="single" w:sz="4" w:space="0" w:color="auto"/>
              <w:bottom w:val="single" w:sz="6" w:space="0" w:color="auto"/>
              <w:right w:val="single" w:sz="4" w:space="0" w:color="auto"/>
            </w:tcBorders>
            <w:vAlign w:val="center"/>
          </w:tcPr>
          <w:p w14:paraId="7A5F4E62"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354EF159" w14:textId="193380E9" w:rsidR="00022B3C" w:rsidRPr="00997DC9" w:rsidRDefault="00022B3C" w:rsidP="00022B3C">
            <w:pPr>
              <w:rPr>
                <w:rFonts w:ascii="Times New Roman" w:eastAsia="Calibri" w:hAnsi="Times New Roman" w:cs="Times New Roman"/>
                <w:bCs/>
                <w:i/>
                <w:iCs/>
                <w:sz w:val="24"/>
                <w:szCs w:val="24"/>
              </w:rPr>
            </w:pPr>
          </w:p>
        </w:tc>
      </w:tr>
      <w:tr w:rsidR="00022B3C" w:rsidRPr="00997DC9" w14:paraId="28398264"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9CA0535" w14:textId="51AC68BC"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8</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6BA8519B" w14:textId="069DDF0A" w:rsidR="00022B3C" w:rsidRPr="00997DC9" w:rsidRDefault="00022B3C" w:rsidP="00022B3C">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color w:val="000000" w:themeColor="text1"/>
                <w:sz w:val="24"/>
                <w:szCs w:val="24"/>
                <w:lang w:eastAsia="lt-LT"/>
              </w:rPr>
              <w:t xml:space="preserve"> </w:t>
            </w:r>
            <w:r w:rsidRPr="00997DC9">
              <w:rPr>
                <w:rFonts w:ascii="Times New Roman" w:hAnsi="Times New Roman" w:cs="Times New Roman"/>
                <w:color w:val="000000" w:themeColor="text1"/>
                <w:sz w:val="24"/>
                <w:szCs w:val="24"/>
              </w:rPr>
              <w:t xml:space="preserve">Automobilyje turi būti įrengta ne mažiau 4 vandens padavimo atvamzdžiai iš siurblio, ne mažiau kaip 65 mm diametro </w:t>
            </w:r>
            <w:r w:rsidRPr="00997DC9">
              <w:rPr>
                <w:rStyle w:val="cf01"/>
                <w:rFonts w:ascii="Times New Roman" w:hAnsi="Times New Roman" w:cs="Times New Roman"/>
                <w:sz w:val="24"/>
                <w:szCs w:val="24"/>
              </w:rPr>
              <w:t>arba lygiavertė su perėjimu į Lietuvoje naudojamą jungtį</w:t>
            </w:r>
            <w:r w:rsidRPr="00997DC9">
              <w:rPr>
                <w:rFonts w:ascii="Times New Roman" w:hAnsi="Times New Roman" w:cs="Times New Roman"/>
                <w:color w:val="000000" w:themeColor="text1"/>
                <w:sz w:val="24"/>
                <w:szCs w:val="24"/>
              </w:rPr>
              <w:t xml:space="preserve"> (4 slėginėms gaisrinėms žarnoms prijungti).</w:t>
            </w:r>
          </w:p>
        </w:tc>
        <w:tc>
          <w:tcPr>
            <w:tcW w:w="1326" w:type="pct"/>
            <w:tcBorders>
              <w:top w:val="single" w:sz="6" w:space="0" w:color="auto"/>
              <w:left w:val="single" w:sz="4" w:space="0" w:color="auto"/>
              <w:bottom w:val="single" w:sz="6" w:space="0" w:color="auto"/>
              <w:right w:val="single" w:sz="4" w:space="0" w:color="auto"/>
            </w:tcBorders>
            <w:vAlign w:val="center"/>
          </w:tcPr>
          <w:p w14:paraId="32F6220A"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2784AEFA" w14:textId="67E52F80" w:rsidR="00022B3C" w:rsidRPr="00997DC9" w:rsidRDefault="00022B3C" w:rsidP="00022B3C">
            <w:pPr>
              <w:rPr>
                <w:rFonts w:ascii="Times New Roman" w:eastAsia="Calibri" w:hAnsi="Times New Roman" w:cs="Times New Roman"/>
                <w:bCs/>
                <w:i/>
                <w:iCs/>
                <w:sz w:val="24"/>
                <w:szCs w:val="24"/>
              </w:rPr>
            </w:pPr>
          </w:p>
        </w:tc>
      </w:tr>
      <w:tr w:rsidR="00022B3C" w:rsidRPr="00997DC9" w14:paraId="35E6731F"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14BFA70" w14:textId="58F8A29D"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w:t>
            </w:r>
            <w:r w:rsidR="00BC60A0">
              <w:rPr>
                <w:rFonts w:ascii="Times New Roman" w:eastAsia="Calibri" w:hAnsi="Times New Roman" w:cs="Times New Roman"/>
                <w:bCs/>
                <w:iCs/>
                <w:sz w:val="24"/>
                <w:szCs w:val="24"/>
              </w:rPr>
              <w:t>9</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579E7AD1" w14:textId="28ABB92D"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hAnsi="Times New Roman" w:cs="Times New Roman"/>
                <w:sz w:val="24"/>
                <w:szCs w:val="24"/>
              </w:rPr>
              <w:t xml:space="preserve">  Automobilinėje cisternoje turi būti numatyta galimybė išleisti vandenį iš siurblio ir visų vandens komunikacijų.</w:t>
            </w:r>
          </w:p>
        </w:tc>
        <w:tc>
          <w:tcPr>
            <w:tcW w:w="1326" w:type="pct"/>
            <w:tcBorders>
              <w:top w:val="single" w:sz="6" w:space="0" w:color="auto"/>
              <w:left w:val="single" w:sz="4" w:space="0" w:color="auto"/>
              <w:bottom w:val="single" w:sz="6" w:space="0" w:color="auto"/>
              <w:right w:val="single" w:sz="4" w:space="0" w:color="auto"/>
            </w:tcBorders>
            <w:vAlign w:val="center"/>
          </w:tcPr>
          <w:p w14:paraId="5B81D50B"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1ED6EA47" w14:textId="5E5C3EEE" w:rsidR="00022B3C" w:rsidRPr="00997DC9" w:rsidRDefault="00022B3C" w:rsidP="00022B3C">
            <w:pPr>
              <w:rPr>
                <w:rFonts w:ascii="Times New Roman" w:eastAsia="Calibri" w:hAnsi="Times New Roman" w:cs="Times New Roman"/>
                <w:bCs/>
                <w:i/>
                <w:iCs/>
                <w:sz w:val="24"/>
                <w:szCs w:val="24"/>
              </w:rPr>
            </w:pPr>
          </w:p>
        </w:tc>
      </w:tr>
      <w:tr w:rsidR="00022B3C" w:rsidRPr="00997DC9" w14:paraId="53A9C546"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64DB311E" w14:textId="2A700744"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0</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47F84954" w14:textId="1445DD7A"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color w:val="000000" w:themeColor="text1"/>
                <w:sz w:val="24"/>
                <w:szCs w:val="24"/>
                <w:lang w:eastAsia="lt-LT"/>
              </w:rPr>
              <w:t xml:space="preserve">  Gaisriniame automobilyje turi būti sumontuotos nemažiau kaip viena vandens padavimo nuo siurblio aukšto slėgio ritės su ne mažiau kaip 30 m ilgio žarna kartu su aukšto slėgio švirkštais.</w:t>
            </w:r>
          </w:p>
        </w:tc>
        <w:tc>
          <w:tcPr>
            <w:tcW w:w="1326" w:type="pct"/>
            <w:tcBorders>
              <w:top w:val="single" w:sz="6" w:space="0" w:color="auto"/>
              <w:left w:val="single" w:sz="4" w:space="0" w:color="auto"/>
              <w:bottom w:val="single" w:sz="6" w:space="0" w:color="auto"/>
              <w:right w:val="single" w:sz="4" w:space="0" w:color="auto"/>
            </w:tcBorders>
            <w:vAlign w:val="center"/>
          </w:tcPr>
          <w:p w14:paraId="01303156"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30E1709B" w14:textId="13E70CDA" w:rsidR="00022B3C" w:rsidRPr="00997DC9" w:rsidRDefault="00022B3C" w:rsidP="00022B3C">
            <w:pPr>
              <w:rPr>
                <w:rFonts w:ascii="Times New Roman" w:eastAsia="Calibri" w:hAnsi="Times New Roman" w:cs="Times New Roman"/>
                <w:bCs/>
                <w:i/>
                <w:iCs/>
                <w:sz w:val="24"/>
                <w:szCs w:val="24"/>
              </w:rPr>
            </w:pPr>
          </w:p>
        </w:tc>
      </w:tr>
      <w:tr w:rsidR="00022B3C" w:rsidRPr="00997DC9" w14:paraId="195CDC19"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301E10A" w14:textId="1DE349C2"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1</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6A230D41" w14:textId="74BCE939" w:rsidR="00022B3C" w:rsidRPr="00997DC9" w:rsidRDefault="00022B3C" w:rsidP="00032678">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color w:val="000000"/>
                <w:sz w:val="24"/>
                <w:szCs w:val="24"/>
              </w:rPr>
              <w:t xml:space="preserve">  Automobilio antstato skyriuose turi būti įrengtas vidinis apšvietimas įrangai, siurblio skyriaus apšvietimas. Iš antstato išorės turi būti įrengtas išorės apšvietimas iš visų pusių.</w:t>
            </w:r>
            <w:r w:rsidRPr="00997DC9">
              <w:rPr>
                <w:rStyle w:val="Komentaronuoroda"/>
                <w:rFonts w:ascii="Times New Roman" w:hAnsi="Times New Roman" w:cs="Times New Roman"/>
                <w:sz w:val="24"/>
                <w:szCs w:val="24"/>
              </w:rPr>
              <w:t xml:space="preserve"> </w:t>
            </w:r>
            <w:r w:rsidRPr="00997DC9">
              <w:rPr>
                <w:rStyle w:val="cf01"/>
                <w:rFonts w:ascii="Times New Roman" w:hAnsi="Times New Roman" w:cs="Times New Roman"/>
                <w:sz w:val="24"/>
                <w:szCs w:val="24"/>
              </w:rPr>
              <w:t>Visi apšvietimo elementai (vidiniai ir išoriniai darbo zonos šviestuvai) turi būti LED tipo, užtikrinantys aukštą energijos vartojimo efektyvumą.</w:t>
            </w:r>
          </w:p>
        </w:tc>
        <w:tc>
          <w:tcPr>
            <w:tcW w:w="1326" w:type="pct"/>
            <w:tcBorders>
              <w:top w:val="single" w:sz="6" w:space="0" w:color="auto"/>
              <w:left w:val="single" w:sz="4" w:space="0" w:color="auto"/>
              <w:bottom w:val="single" w:sz="6" w:space="0" w:color="auto"/>
              <w:right w:val="single" w:sz="4" w:space="0" w:color="auto"/>
            </w:tcBorders>
            <w:vAlign w:val="center"/>
          </w:tcPr>
          <w:p w14:paraId="386AA654"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6E7BAB05" w14:textId="21E4B940" w:rsidR="00022B3C" w:rsidRPr="00997DC9" w:rsidRDefault="00022B3C" w:rsidP="00022B3C">
            <w:pPr>
              <w:rPr>
                <w:rFonts w:ascii="Times New Roman" w:eastAsia="Calibri" w:hAnsi="Times New Roman" w:cs="Times New Roman"/>
                <w:bCs/>
                <w:i/>
                <w:iCs/>
                <w:sz w:val="24"/>
                <w:szCs w:val="24"/>
              </w:rPr>
            </w:pPr>
          </w:p>
        </w:tc>
      </w:tr>
      <w:tr w:rsidR="00022B3C" w:rsidRPr="00997DC9" w14:paraId="364345CB"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1A747989" w14:textId="68BE7B42"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2</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01673711" w14:textId="17E8BCA8" w:rsidR="00022B3C" w:rsidRPr="00997DC9" w:rsidRDefault="00022B3C" w:rsidP="00032678">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 xml:space="preserve">  Ant antstato stogo turi būti sumontuota ištraukiamų gaisrinių kopėčių transportavimo laikikliai.</w:t>
            </w:r>
          </w:p>
        </w:tc>
        <w:tc>
          <w:tcPr>
            <w:tcW w:w="1326" w:type="pct"/>
            <w:tcBorders>
              <w:top w:val="single" w:sz="6" w:space="0" w:color="auto"/>
              <w:left w:val="single" w:sz="4" w:space="0" w:color="auto"/>
              <w:bottom w:val="single" w:sz="6" w:space="0" w:color="auto"/>
              <w:right w:val="single" w:sz="4" w:space="0" w:color="auto"/>
            </w:tcBorders>
            <w:vAlign w:val="center"/>
          </w:tcPr>
          <w:p w14:paraId="0B809565"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5EEFF2D2" w14:textId="5EA38C9D" w:rsidR="00022B3C" w:rsidRPr="00997DC9" w:rsidRDefault="00022B3C" w:rsidP="00022B3C">
            <w:pPr>
              <w:rPr>
                <w:rFonts w:ascii="Times New Roman" w:eastAsia="Calibri" w:hAnsi="Times New Roman" w:cs="Times New Roman"/>
                <w:bCs/>
                <w:i/>
                <w:iCs/>
                <w:sz w:val="24"/>
                <w:szCs w:val="24"/>
              </w:rPr>
            </w:pPr>
          </w:p>
        </w:tc>
      </w:tr>
      <w:tr w:rsidR="00022B3C" w:rsidRPr="00997DC9" w14:paraId="27D88B78"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4DD95EFA" w14:textId="788C408E"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lastRenderedPageBreak/>
              <w:t>4.1</w:t>
            </w:r>
            <w:r w:rsidR="00BC60A0">
              <w:rPr>
                <w:rFonts w:ascii="Times New Roman" w:eastAsia="Calibri" w:hAnsi="Times New Roman" w:cs="Times New Roman"/>
                <w:bCs/>
                <w:iCs/>
                <w:sz w:val="24"/>
                <w:szCs w:val="24"/>
              </w:rPr>
              <w:t>3</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7813F612" w14:textId="77777777" w:rsidR="00022B3C" w:rsidRPr="00997DC9" w:rsidRDefault="00022B3C" w:rsidP="00032678">
            <w:pPr>
              <w:spacing w:after="0" w:line="240" w:lineRule="auto"/>
              <w:jc w:val="both"/>
              <w:rPr>
                <w:rFonts w:ascii="Times New Roman" w:hAnsi="Times New Roman" w:cs="Times New Roman"/>
                <w:sz w:val="24"/>
                <w:szCs w:val="24"/>
              </w:rPr>
            </w:pPr>
            <w:r w:rsidRPr="00997DC9">
              <w:rPr>
                <w:rFonts w:ascii="Times New Roman" w:hAnsi="Times New Roman" w:cs="Times New Roman"/>
                <w:sz w:val="24"/>
                <w:szCs w:val="24"/>
              </w:rPr>
              <w:t xml:space="preserve">  Automobilyje turi būti įrengtas stacionarus gaisrinis siurblys, skirtas vandeniui tiekti normaliojo ir aukšto slėgio režimais. Siurblys turi būti varomas automobilio varikliu ir būti techniškai suderintas su automobilio varikliu, transmisija bei kitomis sistemomis. Siurblys turi atitikti LST EN 1028 arba lygiaverčio standarto reikalavimus. Siurblys turi užtikrinti ne mažesnius kaip šiuos darbinius parametrus:</w:t>
            </w:r>
          </w:p>
          <w:p w14:paraId="30D407FA" w14:textId="4665245A" w:rsidR="00022B3C" w:rsidRPr="00997DC9" w:rsidRDefault="00022B3C" w:rsidP="00032678">
            <w:pPr>
              <w:spacing w:after="0" w:line="240" w:lineRule="auto"/>
              <w:jc w:val="both"/>
              <w:rPr>
                <w:rFonts w:ascii="Times New Roman" w:hAnsi="Times New Roman" w:cs="Times New Roman"/>
                <w:sz w:val="24"/>
                <w:szCs w:val="24"/>
              </w:rPr>
            </w:pPr>
            <w:r w:rsidRPr="00997DC9">
              <w:rPr>
                <w:rFonts w:ascii="Times New Roman" w:hAnsi="Times New Roman" w:cs="Times New Roman"/>
                <w:sz w:val="24"/>
                <w:szCs w:val="24"/>
              </w:rPr>
              <w:t xml:space="preserve">normaliojo slėgio režimu – našumas ne mažesnis kaip </w:t>
            </w:r>
            <w:r w:rsidR="00032678">
              <w:rPr>
                <w:rFonts w:ascii="Times New Roman" w:hAnsi="Times New Roman" w:cs="Times New Roman"/>
                <w:sz w:val="24"/>
                <w:szCs w:val="24"/>
              </w:rPr>
              <w:t>3</w:t>
            </w:r>
            <w:r w:rsidRPr="00997DC9">
              <w:rPr>
                <w:rFonts w:ascii="Times New Roman" w:hAnsi="Times New Roman" w:cs="Times New Roman"/>
                <w:sz w:val="24"/>
                <w:szCs w:val="24"/>
              </w:rPr>
              <w:t>000 l/min, esant ne mažesniam kaip 1 MPa (10 bar) slėgiui;</w:t>
            </w:r>
          </w:p>
          <w:p w14:paraId="271D7BAE" w14:textId="5142C9FA" w:rsidR="00022B3C" w:rsidRPr="00997DC9" w:rsidRDefault="00022B3C" w:rsidP="00032678">
            <w:pPr>
              <w:spacing w:after="0" w:line="240" w:lineRule="auto"/>
              <w:jc w:val="both"/>
              <w:rPr>
                <w:rFonts w:ascii="Times New Roman" w:eastAsia="Calibri" w:hAnsi="Times New Roman" w:cs="Times New Roman"/>
                <w:bCs/>
                <w:sz w:val="24"/>
                <w:szCs w:val="24"/>
              </w:rPr>
            </w:pPr>
            <w:r w:rsidRPr="00997DC9">
              <w:rPr>
                <w:rFonts w:ascii="Times New Roman" w:hAnsi="Times New Roman" w:cs="Times New Roman"/>
                <w:sz w:val="24"/>
                <w:szCs w:val="24"/>
              </w:rPr>
              <w:t>aukšto slėgio režimu – našumas ne mažesnis kaip 250 l/min, esant ne mažesniam kaip 4 MPa (40 bar) slėgiui. Siurblio konstrukcija ir medžiagos turi būti pritaikytos ilgalaikiam darbui su vandeniu ir atsparios korozijai. Siurblio pavara ir valdymo sistema turi užtikrinti stabilų darbą visais numatytais siurblio darbo režimais, neviršijant automobilio variklio ir transmisijos gamintojo nustatytų leistinų apkrovų. Siurblys turi būti sumontuotas taip, kad būtų užtikrinta galimybė atlikti jo techninę priežiūrą, remontą ir, esant poreikiui, išmontavimą bei pakeitimą neardant pagrindinių automobilio antstato laikančiųjų konstrukcijų.</w:t>
            </w:r>
          </w:p>
        </w:tc>
        <w:tc>
          <w:tcPr>
            <w:tcW w:w="1326" w:type="pct"/>
            <w:tcBorders>
              <w:top w:val="single" w:sz="6" w:space="0" w:color="auto"/>
              <w:left w:val="single" w:sz="4" w:space="0" w:color="auto"/>
              <w:bottom w:val="single" w:sz="6" w:space="0" w:color="auto"/>
              <w:right w:val="single" w:sz="4" w:space="0" w:color="auto"/>
            </w:tcBorders>
            <w:vAlign w:val="center"/>
          </w:tcPr>
          <w:p w14:paraId="7E16333C"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34B8927D" w14:textId="43563E00" w:rsidR="00022B3C" w:rsidRPr="00997DC9" w:rsidRDefault="00022B3C" w:rsidP="00022B3C">
            <w:pPr>
              <w:rPr>
                <w:rFonts w:ascii="Times New Roman" w:eastAsia="Calibri" w:hAnsi="Times New Roman" w:cs="Times New Roman"/>
                <w:bCs/>
                <w:i/>
                <w:iCs/>
                <w:sz w:val="24"/>
                <w:szCs w:val="24"/>
              </w:rPr>
            </w:pPr>
          </w:p>
        </w:tc>
      </w:tr>
      <w:tr w:rsidR="00022B3C" w:rsidRPr="00997DC9" w14:paraId="448A6958"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396B4E11" w14:textId="7FBD9429"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4</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00373A03"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Gaisrinio siurblio darbo valdymui ir pagrindinių parametrų kontrolei automobilis turi būti aprūpintas ne mažiau kaip šiomis priemonėmis:</w:t>
            </w:r>
          </w:p>
          <w:p w14:paraId="61B94706"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vakuumą ir slėgį gaisrinio siurblio įsiurbimo linijoje;</w:t>
            </w:r>
          </w:p>
          <w:p w14:paraId="1BE6AB64"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vandens slėgį normaliojo slėgio išmetimo linijoje;</w:t>
            </w:r>
          </w:p>
          <w:p w14:paraId="7B49E701"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prietaisu, rodančiu vandens slėgį aukšto slėgio išmetimo linijoje;</w:t>
            </w:r>
          </w:p>
          <w:p w14:paraId="5D2FFCBC"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vandens kiekio cisternoje indikatoriumi;</w:t>
            </w:r>
          </w:p>
          <w:p w14:paraId="14FF9D61" w14:textId="77777777" w:rsidR="00022B3C" w:rsidRPr="00997DC9" w:rsidRDefault="00022B3C" w:rsidP="00022B3C">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siurblio darbo laiko apskaitos įrenginiu, automatiškai fiksuojančiu siurblio darbo laiką;</w:t>
            </w:r>
          </w:p>
          <w:p w14:paraId="2D4546FD"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variklio ir (ar) siurblio sūkių reguliavimo įrenginiu;</w:t>
            </w:r>
          </w:p>
          <w:p w14:paraId="55C12CF4"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siurblio ir (ar) variklio sūkių indikatoriumi;</w:t>
            </w:r>
          </w:p>
          <w:p w14:paraId="6EE66CB2"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galimybe iš siurblio valdymo vietos sustabdyti automobilio variklį;</w:t>
            </w:r>
          </w:p>
          <w:p w14:paraId="18E4E3A0" w14:textId="77777777" w:rsidR="00022B3C" w:rsidRPr="00997DC9" w:rsidRDefault="00022B3C" w:rsidP="00032678">
            <w:pPr>
              <w:spacing w:after="0" w:line="240" w:lineRule="auto"/>
              <w:ind w:right="57"/>
              <w:jc w:val="both"/>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automobilio variklio alyvos slėgio ir aušinimo skysčio temperatūros indikatoriais arba kita lygiaverte variklio būklės stebėjimo sistema.</w:t>
            </w:r>
          </w:p>
          <w:p w14:paraId="649EA2FD" w14:textId="1FFD2773" w:rsidR="00022B3C" w:rsidRPr="00997DC9" w:rsidRDefault="00022B3C" w:rsidP="00032678">
            <w:pPr>
              <w:spacing w:after="0" w:line="240" w:lineRule="auto"/>
              <w:jc w:val="both"/>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lastRenderedPageBreak/>
              <w:t>Siurblio valdymo vietoje turi būti aiškiai ir patogiai išdėstyti pagrindiniai siurblio valdymo bei kontrolės elementai, užtikrinantys saugų ir efektyvų siurblio valdymą.</w:t>
            </w:r>
          </w:p>
        </w:tc>
        <w:tc>
          <w:tcPr>
            <w:tcW w:w="1326" w:type="pct"/>
            <w:tcBorders>
              <w:top w:val="single" w:sz="6" w:space="0" w:color="auto"/>
              <w:left w:val="single" w:sz="4" w:space="0" w:color="auto"/>
              <w:bottom w:val="single" w:sz="6" w:space="0" w:color="auto"/>
              <w:right w:val="single" w:sz="4" w:space="0" w:color="auto"/>
            </w:tcBorders>
            <w:vAlign w:val="center"/>
          </w:tcPr>
          <w:p w14:paraId="60386CB8" w14:textId="4BC8A531" w:rsidR="00022B3C" w:rsidRPr="00997DC9" w:rsidRDefault="00022B3C" w:rsidP="00022B3C">
            <w:pPr>
              <w:spacing w:after="0" w:line="240" w:lineRule="auto"/>
              <w:jc w:val="both"/>
              <w:rPr>
                <w:rFonts w:ascii="Times New Roman" w:eastAsia="Calibri" w:hAnsi="Times New Roman" w:cs="Times New Roman"/>
                <w:bCs/>
                <w:i/>
                <w:iCs/>
                <w:sz w:val="24"/>
                <w:szCs w:val="24"/>
              </w:rPr>
            </w:pPr>
            <w:r w:rsidRPr="00997DC9">
              <w:rPr>
                <w:rFonts w:ascii="Times New Roman" w:eastAsia="Calibri" w:hAnsi="Times New Roman" w:cs="Times New Roman"/>
                <w:i/>
                <w:sz w:val="24"/>
                <w:szCs w:val="24"/>
              </w:rPr>
              <w:lastRenderedPageBreak/>
              <w:t xml:space="preserve"> </w:t>
            </w:r>
          </w:p>
        </w:tc>
        <w:tc>
          <w:tcPr>
            <w:tcW w:w="869" w:type="pct"/>
            <w:tcBorders>
              <w:top w:val="single" w:sz="6" w:space="0" w:color="auto"/>
              <w:left w:val="single" w:sz="4" w:space="0" w:color="auto"/>
              <w:bottom w:val="single" w:sz="6" w:space="0" w:color="auto"/>
              <w:right w:val="single" w:sz="6" w:space="0" w:color="auto"/>
            </w:tcBorders>
            <w:vAlign w:val="center"/>
          </w:tcPr>
          <w:p w14:paraId="6FAFC0F5" w14:textId="5E954D1B" w:rsidR="00022B3C" w:rsidRPr="00997DC9" w:rsidRDefault="00022B3C" w:rsidP="00022B3C">
            <w:pPr>
              <w:rPr>
                <w:rFonts w:ascii="Times New Roman" w:eastAsia="Calibri" w:hAnsi="Times New Roman" w:cs="Times New Roman"/>
                <w:bCs/>
                <w:i/>
                <w:iCs/>
                <w:sz w:val="24"/>
                <w:szCs w:val="24"/>
              </w:rPr>
            </w:pPr>
          </w:p>
        </w:tc>
      </w:tr>
      <w:tr w:rsidR="00022B3C" w:rsidRPr="00997DC9" w14:paraId="278A65AA"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0CF83601" w14:textId="7424F27B"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5</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6" w:space="0" w:color="auto"/>
              <w:right w:val="single" w:sz="4" w:space="0" w:color="auto"/>
            </w:tcBorders>
          </w:tcPr>
          <w:p w14:paraId="293C8075" w14:textId="06F5B3A3" w:rsidR="00022B3C" w:rsidRPr="00997DC9" w:rsidRDefault="00022B3C" w:rsidP="00022B3C">
            <w:pPr>
              <w:spacing w:after="0" w:line="240" w:lineRule="auto"/>
              <w:rPr>
                <w:rFonts w:ascii="Times New Roman" w:eastAsia="Calibri" w:hAnsi="Times New Roman" w:cs="Times New Roman"/>
                <w:bCs/>
                <w:sz w:val="24"/>
                <w:szCs w:val="24"/>
              </w:rPr>
            </w:pPr>
            <w:r w:rsidRPr="00997DC9">
              <w:rPr>
                <w:rFonts w:ascii="Times New Roman" w:eastAsia="Times New Roman" w:hAnsi="Times New Roman" w:cs="Times New Roman"/>
                <w:sz w:val="24"/>
                <w:szCs w:val="24"/>
              </w:rPr>
              <w:t>Gaisrų gesinimo automobilyje turi būti sumontuotos nemažiau kaip 2 vietos kvėpavimo organų apsaugos aparatams ir ne mažiau kaip 2 vietos rezerviniams suslėgto oro balionams  transportuoti. Kvėpavimo organų  apsaugos aparatų laikikliai turi būti sumontuoti taip, kad aparatai būtų lengvai pasiekiami ir greitai nuimami nuo laikiklių.</w:t>
            </w:r>
          </w:p>
        </w:tc>
        <w:tc>
          <w:tcPr>
            <w:tcW w:w="1326" w:type="pct"/>
            <w:tcBorders>
              <w:top w:val="single" w:sz="6" w:space="0" w:color="auto"/>
              <w:left w:val="single" w:sz="4" w:space="0" w:color="auto"/>
              <w:bottom w:val="single" w:sz="6" w:space="0" w:color="auto"/>
              <w:right w:val="single" w:sz="4" w:space="0" w:color="auto"/>
            </w:tcBorders>
            <w:vAlign w:val="center"/>
          </w:tcPr>
          <w:p w14:paraId="00D2F11D" w14:textId="77777777" w:rsidR="00022B3C" w:rsidRPr="00997DC9" w:rsidRDefault="00022B3C" w:rsidP="00022B3C">
            <w:pPr>
              <w:spacing w:after="0" w:line="240" w:lineRule="auto"/>
              <w:rPr>
                <w:rFonts w:ascii="Times New Roman" w:eastAsia="Calibri" w:hAnsi="Times New Roman" w:cs="Times New Roman"/>
                <w:bCs/>
                <w:i/>
                <w:iCs/>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3778921E" w14:textId="20BBED1C" w:rsidR="00022B3C" w:rsidRPr="00997DC9" w:rsidRDefault="00022B3C" w:rsidP="00022B3C">
            <w:pPr>
              <w:rPr>
                <w:rFonts w:ascii="Times New Roman" w:eastAsia="Calibri" w:hAnsi="Times New Roman" w:cs="Times New Roman"/>
                <w:bCs/>
                <w:i/>
                <w:iCs/>
                <w:sz w:val="24"/>
                <w:szCs w:val="24"/>
              </w:rPr>
            </w:pPr>
          </w:p>
        </w:tc>
      </w:tr>
      <w:tr w:rsidR="00022B3C" w:rsidRPr="00997DC9" w14:paraId="3529846C" w14:textId="77777777" w:rsidTr="003F4657">
        <w:trPr>
          <w:gridAfter w:val="1"/>
          <w:wAfter w:w="3" w:type="pct"/>
        </w:trPr>
        <w:tc>
          <w:tcPr>
            <w:tcW w:w="403" w:type="pct"/>
            <w:gridSpan w:val="2"/>
            <w:tcBorders>
              <w:top w:val="single" w:sz="6" w:space="0" w:color="auto"/>
              <w:left w:val="single" w:sz="6" w:space="0" w:color="auto"/>
              <w:bottom w:val="single" w:sz="6" w:space="0" w:color="auto"/>
              <w:right w:val="single" w:sz="6" w:space="0" w:color="auto"/>
            </w:tcBorders>
            <w:vAlign w:val="center"/>
          </w:tcPr>
          <w:p w14:paraId="7F45B469" w14:textId="2620E836" w:rsidR="00022B3C" w:rsidRPr="00997DC9" w:rsidRDefault="00022B3C" w:rsidP="00022B3C">
            <w:pPr>
              <w:spacing w:after="0" w:line="240" w:lineRule="auto"/>
              <w:ind w:right="-108"/>
              <w:rPr>
                <w:rFonts w:ascii="Times New Roman" w:eastAsia="Calibri" w:hAnsi="Times New Roman" w:cs="Times New Roman"/>
                <w:bCs/>
                <w:iCs/>
                <w:sz w:val="24"/>
                <w:szCs w:val="24"/>
              </w:rPr>
            </w:pPr>
            <w:r w:rsidRPr="00997DC9">
              <w:rPr>
                <w:rFonts w:ascii="Times New Roman" w:eastAsia="Calibri" w:hAnsi="Times New Roman" w:cs="Times New Roman"/>
                <w:bCs/>
                <w:iCs/>
                <w:sz w:val="24"/>
                <w:szCs w:val="24"/>
              </w:rPr>
              <w:t>4.1</w:t>
            </w:r>
            <w:r w:rsidR="00BC60A0">
              <w:rPr>
                <w:rFonts w:ascii="Times New Roman" w:eastAsia="Calibri" w:hAnsi="Times New Roman" w:cs="Times New Roman"/>
                <w:bCs/>
                <w:iCs/>
                <w:sz w:val="24"/>
                <w:szCs w:val="24"/>
              </w:rPr>
              <w:t>6</w:t>
            </w:r>
            <w:r w:rsidRPr="00997DC9">
              <w:rPr>
                <w:rFonts w:ascii="Times New Roman" w:eastAsia="Calibri" w:hAnsi="Times New Roman" w:cs="Times New Roman"/>
                <w:bCs/>
                <w:iCs/>
                <w:sz w:val="24"/>
                <w:szCs w:val="24"/>
              </w:rPr>
              <w:t>.</w:t>
            </w:r>
          </w:p>
        </w:tc>
        <w:tc>
          <w:tcPr>
            <w:tcW w:w="2399" w:type="pct"/>
            <w:tcBorders>
              <w:top w:val="single" w:sz="6" w:space="0" w:color="auto"/>
              <w:left w:val="single" w:sz="6" w:space="0" w:color="auto"/>
              <w:bottom w:val="single" w:sz="4" w:space="0" w:color="auto"/>
              <w:right w:val="single" w:sz="4" w:space="0" w:color="auto"/>
            </w:tcBorders>
          </w:tcPr>
          <w:p w14:paraId="302712C9" w14:textId="7A5F4127" w:rsidR="00022B3C" w:rsidRPr="00997DC9" w:rsidRDefault="00022B3C" w:rsidP="00022B3C">
            <w:pPr>
              <w:spacing w:after="0" w:line="240" w:lineRule="auto"/>
              <w:jc w:val="both"/>
              <w:rPr>
                <w:rFonts w:ascii="Times New Roman" w:eastAsia="Calibri" w:hAnsi="Times New Roman" w:cs="Times New Roman"/>
                <w:sz w:val="24"/>
                <w:szCs w:val="24"/>
              </w:rPr>
            </w:pPr>
            <w:r w:rsidRPr="00997DC9">
              <w:rPr>
                <w:rFonts w:ascii="Times New Roman" w:eastAsia="Times New Roman" w:hAnsi="Times New Roman" w:cs="Times New Roman"/>
                <w:sz w:val="24"/>
                <w:szCs w:val="24"/>
              </w:rPr>
              <w:t>Gaisrinio automobilio komplektacijoje turi būti: gaisrinių žarnų dėtuvės su nemažiau kaip 15</w:t>
            </w:r>
            <w:r w:rsidRPr="00997DC9">
              <w:rPr>
                <w:rFonts w:ascii="Times New Roman" w:eastAsia="Times New Roman" w:hAnsi="Times New Roman" w:cs="Times New Roman"/>
                <w:color w:val="EE0000"/>
                <w:sz w:val="24"/>
                <w:szCs w:val="24"/>
              </w:rPr>
              <w:t xml:space="preserve"> </w:t>
            </w:r>
            <w:r w:rsidRPr="00997DC9">
              <w:rPr>
                <w:rFonts w:ascii="Times New Roman" w:eastAsia="Times New Roman" w:hAnsi="Times New Roman" w:cs="Times New Roman"/>
                <w:sz w:val="24"/>
                <w:szCs w:val="24"/>
              </w:rPr>
              <w:t xml:space="preserve">vietų gaisrinių žarnų transportavimui su užsegimo juostomis kiekvienai žarnai atskirai. </w:t>
            </w:r>
          </w:p>
        </w:tc>
        <w:tc>
          <w:tcPr>
            <w:tcW w:w="1326" w:type="pct"/>
            <w:tcBorders>
              <w:top w:val="single" w:sz="6" w:space="0" w:color="auto"/>
              <w:left w:val="single" w:sz="4" w:space="0" w:color="auto"/>
              <w:bottom w:val="single" w:sz="4" w:space="0" w:color="auto"/>
              <w:right w:val="single" w:sz="4" w:space="0" w:color="auto"/>
            </w:tcBorders>
            <w:vAlign w:val="center"/>
          </w:tcPr>
          <w:p w14:paraId="66087F8F" w14:textId="40A217AA" w:rsidR="00022B3C" w:rsidRPr="00997DC9" w:rsidRDefault="00022B3C" w:rsidP="00022B3C">
            <w:pPr>
              <w:spacing w:after="0" w:line="240" w:lineRule="auto"/>
              <w:rPr>
                <w:rFonts w:ascii="Times New Roman" w:eastAsia="Calibri" w:hAnsi="Times New Roman" w:cs="Times New Roman"/>
                <w:sz w:val="24"/>
                <w:szCs w:val="24"/>
              </w:rPr>
            </w:pPr>
          </w:p>
        </w:tc>
        <w:tc>
          <w:tcPr>
            <w:tcW w:w="869" w:type="pct"/>
            <w:tcBorders>
              <w:top w:val="single" w:sz="6" w:space="0" w:color="auto"/>
              <w:left w:val="single" w:sz="4" w:space="0" w:color="auto"/>
              <w:bottom w:val="single" w:sz="6" w:space="0" w:color="auto"/>
              <w:right w:val="single" w:sz="6" w:space="0" w:color="auto"/>
            </w:tcBorders>
            <w:vAlign w:val="center"/>
          </w:tcPr>
          <w:p w14:paraId="6F128948" w14:textId="41F58444" w:rsidR="00022B3C" w:rsidRPr="00997DC9" w:rsidRDefault="00022B3C" w:rsidP="00022B3C">
            <w:pPr>
              <w:spacing w:after="0" w:line="240" w:lineRule="auto"/>
              <w:rPr>
                <w:rFonts w:ascii="Times New Roman" w:eastAsia="Calibri" w:hAnsi="Times New Roman" w:cs="Times New Roman"/>
                <w:sz w:val="24"/>
                <w:szCs w:val="24"/>
              </w:rPr>
            </w:pPr>
          </w:p>
        </w:tc>
      </w:tr>
      <w:tr w:rsidR="00022B3C" w:rsidRPr="00E2792B" w14:paraId="11F3F7E6" w14:textId="77777777" w:rsidTr="0070733D">
        <w:tblPrEx>
          <w:tblBorders>
            <w:bottom w:val="single" w:sz="4" w:space="0" w:color="auto"/>
          </w:tblBorders>
        </w:tblPrEx>
        <w:trPr>
          <w:gridBefore w:val="1"/>
          <w:wBefore w:w="143" w:type="pct"/>
        </w:trPr>
        <w:tc>
          <w:tcPr>
            <w:tcW w:w="4857" w:type="pct"/>
            <w:gridSpan w:val="5"/>
            <w:tcBorders>
              <w:top w:val="nil"/>
              <w:left w:val="nil"/>
              <w:bottom w:val="nil"/>
              <w:right w:val="nil"/>
            </w:tcBorders>
          </w:tcPr>
          <w:p w14:paraId="266A5652" w14:textId="77777777" w:rsidR="00022B3C" w:rsidRPr="00E2792B" w:rsidRDefault="00022B3C" w:rsidP="00022B3C">
            <w:pPr>
              <w:spacing w:after="0" w:line="240" w:lineRule="auto"/>
              <w:ind w:firstLine="567"/>
              <w:rPr>
                <w:rFonts w:ascii="Times New Roman" w:hAnsi="Times New Roman" w:cs="Times New Roman"/>
                <w:b/>
                <w:color w:val="000000" w:themeColor="text1"/>
                <w:sz w:val="20"/>
                <w:szCs w:val="20"/>
              </w:rPr>
            </w:pPr>
            <w:r w:rsidRPr="00E2792B">
              <w:rPr>
                <w:rFonts w:ascii="Times New Roman" w:hAnsi="Times New Roman" w:cs="Times New Roman"/>
                <w:b/>
                <w:color w:val="000000" w:themeColor="text1"/>
                <w:sz w:val="20"/>
                <w:szCs w:val="20"/>
              </w:rPr>
              <w:t xml:space="preserve">Pastaba: </w:t>
            </w:r>
          </w:p>
          <w:p w14:paraId="587E6034" w14:textId="5413EFEC" w:rsidR="00022B3C" w:rsidRPr="003F4657" w:rsidRDefault="00022B3C" w:rsidP="00022B3C">
            <w:pPr>
              <w:numPr>
                <w:ilvl w:val="0"/>
                <w:numId w:val="41"/>
              </w:numPr>
              <w:tabs>
                <w:tab w:val="left" w:pos="720"/>
              </w:tabs>
              <w:spacing w:after="0" w:line="240" w:lineRule="auto"/>
              <w:ind w:left="0" w:firstLine="567"/>
              <w:jc w:val="both"/>
              <w:rPr>
                <w:rFonts w:ascii="Times New Roman" w:hAnsi="Times New Roman" w:cs="Times New Roman"/>
                <w:bCs/>
                <w:sz w:val="20"/>
                <w:szCs w:val="20"/>
              </w:rPr>
            </w:pPr>
            <w:r w:rsidRPr="00E2792B">
              <w:rPr>
                <w:rFonts w:ascii="Times New Roman" w:eastAsia="Calibri" w:hAnsi="Times New Roman" w:cs="Times New Roman"/>
                <w:sz w:val="20"/>
                <w:szCs w:val="20"/>
              </w:rPr>
              <w:t xml:space="preserve">Galimi Tiekėjo siūlomų Prekių atitiktį įrodantys dokumentai: </w:t>
            </w:r>
            <w:r w:rsidRPr="00E2792B">
              <w:rPr>
                <w:rFonts w:ascii="Times New Roman" w:hAnsi="Times New Roman" w:cs="Times New Roman"/>
                <w:sz w:val="20"/>
                <w:szCs w:val="20"/>
              </w:rPr>
              <w:t xml:space="preserve">siūlomų Prekių gamintojo ir (ar) tiekėjo techniniai dokumentai / deklaracijos / aprašymai / katalogai / </w:t>
            </w:r>
            <w:r w:rsidR="00213D95" w:rsidRPr="008778B1">
              <w:rPr>
                <w:rFonts w:ascii="Times New Roman" w:hAnsi="Times New Roman" w:cs="Times New Roman"/>
                <w:sz w:val="20"/>
                <w:szCs w:val="20"/>
              </w:rPr>
              <w:t>nuotraukos,</w:t>
            </w:r>
            <w:r w:rsidR="00213D95">
              <w:rPr>
                <w:rFonts w:ascii="Times New Roman" w:hAnsi="Times New Roman" w:cs="Times New Roman"/>
                <w:color w:val="C00000"/>
                <w:sz w:val="20"/>
                <w:szCs w:val="20"/>
              </w:rPr>
              <w:t xml:space="preserve"> </w:t>
            </w:r>
            <w:r w:rsidRPr="00E2792B">
              <w:rPr>
                <w:rFonts w:ascii="Times New Roman" w:hAnsi="Times New Roman" w:cs="Times New Roman"/>
                <w:sz w:val="20"/>
                <w:szCs w:val="20"/>
              </w:rPr>
              <w:t>aktyvios nuorodos į siūlomų Prekių gamintojo oficialias internetines svetaines, internetinius puslapius, gamintojo ir (ar) importuotojo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6B49810F" w14:textId="77777777" w:rsidR="003F4657" w:rsidRPr="003F4657" w:rsidRDefault="003F4657" w:rsidP="003F4657">
            <w:pPr>
              <w:pStyle w:val="Sraopastraipa"/>
              <w:numPr>
                <w:ilvl w:val="0"/>
                <w:numId w:val="41"/>
              </w:numPr>
              <w:spacing w:after="0" w:line="240" w:lineRule="auto"/>
              <w:jc w:val="both"/>
              <w:rPr>
                <w:rFonts w:ascii="Times New Roman" w:hAnsi="Times New Roman" w:cs="Times New Roman"/>
                <w:sz w:val="20"/>
                <w:szCs w:val="20"/>
              </w:rPr>
            </w:pPr>
            <w:r w:rsidRPr="003F4657">
              <w:rPr>
                <w:rFonts w:ascii="Times New Roman" w:hAnsi="Times New Roman" w:cs="Times New Roman"/>
                <w:sz w:val="20"/>
                <w:szCs w:val="20"/>
              </w:rPr>
              <w:t>Tiekėjas kartu su pasiūlymu privalo pateikti siūlomos prekės nuotraukas (.jpg arba .pdf formatu), kuriose aiškiai matomas vaizdas:</w:t>
            </w:r>
          </w:p>
          <w:p w14:paraId="7DE90C04" w14:textId="77777777" w:rsidR="003F4657" w:rsidRPr="003F4657" w:rsidRDefault="003F4657" w:rsidP="003F4657">
            <w:pPr>
              <w:spacing w:after="0" w:line="240" w:lineRule="auto"/>
              <w:ind w:firstLine="360"/>
              <w:jc w:val="both"/>
              <w:rPr>
                <w:rFonts w:ascii="Times New Roman" w:hAnsi="Times New Roman" w:cs="Times New Roman"/>
                <w:sz w:val="20"/>
                <w:szCs w:val="20"/>
              </w:rPr>
            </w:pPr>
            <w:r w:rsidRPr="003F4657">
              <w:rPr>
                <w:rFonts w:ascii="Times New Roman" w:hAnsi="Times New Roman" w:cs="Times New Roman"/>
                <w:sz w:val="20"/>
                <w:szCs w:val="20"/>
              </w:rPr>
              <w:t>-  iš priekio, galo ir iš abiejų šonų (specialiųjų pirkimo sąlygų 2 priedo 1.2 punkto atitikčiai vertinti bei bendrai išorinei būklei vertinti);</w:t>
            </w:r>
          </w:p>
          <w:p w14:paraId="707EE11F" w14:textId="77777777" w:rsidR="003F4657" w:rsidRPr="003F4657" w:rsidRDefault="003F4657" w:rsidP="003F4657">
            <w:pPr>
              <w:tabs>
                <w:tab w:val="num" w:pos="567"/>
              </w:tabs>
              <w:spacing w:after="0" w:line="240" w:lineRule="auto"/>
              <w:ind w:firstLine="360"/>
              <w:jc w:val="both"/>
              <w:rPr>
                <w:rFonts w:ascii="Times New Roman" w:hAnsi="Times New Roman" w:cs="Times New Roman"/>
                <w:sz w:val="20"/>
                <w:szCs w:val="20"/>
              </w:rPr>
            </w:pPr>
            <w:r w:rsidRPr="003F4657">
              <w:rPr>
                <w:rFonts w:ascii="Times New Roman" w:hAnsi="Times New Roman" w:cs="Times New Roman"/>
                <w:sz w:val="20"/>
                <w:szCs w:val="20"/>
              </w:rPr>
              <w:t>- su atidarytomis visų skyrių durelėmis (specialiųjų pirkimo sąlygų 2 priedo 3.6 punkto atitikties reikalavimui, dėl ne mažiau kaip 5 atskirų skyrių, vertinti);</w:t>
            </w:r>
          </w:p>
          <w:p w14:paraId="5CDE7AE4" w14:textId="77777777" w:rsidR="003F4657" w:rsidRDefault="003F4657" w:rsidP="003F4657">
            <w:pPr>
              <w:tabs>
                <w:tab w:val="num" w:pos="567"/>
              </w:tabs>
              <w:spacing w:after="0" w:line="240" w:lineRule="auto"/>
              <w:ind w:firstLine="360"/>
              <w:jc w:val="both"/>
              <w:rPr>
                <w:rFonts w:ascii="Times New Roman" w:hAnsi="Times New Roman" w:cs="Times New Roman"/>
                <w:sz w:val="20"/>
                <w:szCs w:val="20"/>
              </w:rPr>
            </w:pPr>
            <w:r w:rsidRPr="003F4657">
              <w:rPr>
                <w:rFonts w:ascii="Times New Roman" w:hAnsi="Times New Roman" w:cs="Times New Roman"/>
                <w:sz w:val="20"/>
                <w:szCs w:val="20"/>
              </w:rPr>
              <w:t>- kabinos (salono) vaizdas iš vidaus (specialiųjų pirkimo sąlygų 2 priedo 1.4 punkto atitikčiai vertinti).</w:t>
            </w:r>
          </w:p>
          <w:p w14:paraId="075DD713" w14:textId="2A7EF4AF" w:rsidR="008778B1" w:rsidRDefault="003F4657" w:rsidP="00022B3C">
            <w:pPr>
              <w:pStyle w:val="Sraopastraipa"/>
              <w:widowControl w:val="0"/>
              <w:numPr>
                <w:ilvl w:val="0"/>
                <w:numId w:val="41"/>
              </w:numPr>
              <w:autoSpaceDE w:val="0"/>
              <w:autoSpaceDN w:val="0"/>
              <w:adjustRightInd w:val="0"/>
              <w:spacing w:after="0" w:line="240" w:lineRule="auto"/>
              <w:ind w:left="0" w:firstLine="567"/>
              <w:jc w:val="both"/>
              <w:rPr>
                <w:rFonts w:ascii="Times New Roman" w:hAnsi="Times New Roman" w:cs="Times New Roman"/>
                <w:bCs/>
                <w:color w:val="000000" w:themeColor="text1"/>
                <w:sz w:val="20"/>
                <w:szCs w:val="20"/>
                <w:lang w:val="lt-LT"/>
              </w:rPr>
            </w:pPr>
            <w:r>
              <w:rPr>
                <w:rFonts w:ascii="Times New Roman" w:hAnsi="Times New Roman" w:cs="Times New Roman"/>
                <w:bCs/>
                <w:color w:val="000000" w:themeColor="text1"/>
                <w:sz w:val="20"/>
                <w:szCs w:val="20"/>
                <w:lang w:val="lt-LT"/>
              </w:rPr>
              <w:t xml:space="preserve">pateiktos nuotraukos </w:t>
            </w:r>
            <w:r w:rsidRPr="003F4657">
              <w:rPr>
                <w:rFonts w:ascii="Times New Roman" w:hAnsi="Times New Roman" w:cs="Times New Roman"/>
                <w:sz w:val="20"/>
                <w:szCs w:val="20"/>
              </w:rPr>
              <w:t>bus naudojamos tikrinant prekės atitiktį tik tiems specialiųjų pirkimo sąlygų 2 priedo (techninės specifikacijos) reikalavimams, kuriuos įmanoma identifikuoti vizualiai (kėbulo spalva, durelių ir skyrių skaičius, akivaizdžių struktūrinių mechaninių pažeidimų ar kiauryminės korozijos nebuvimas pagal 1.4 ir 1.11 punktus). Pasiūlymas atmetamas vien tik remiantis nuotraukomis tik tuo atveju, jei jose fiksuojamas akivaizdus ir objektyvus neatitikimas šiems konkretiems punktams (pvz., trūksta skyrių, automobilis ne raudonos spalvos, matomi gilūs, saugiam eksploatavimui trukdantys konstrukcijos pažeidimai).</w:t>
            </w:r>
          </w:p>
          <w:p w14:paraId="033D919F" w14:textId="37B073F9" w:rsidR="00022B3C" w:rsidRPr="0070733D" w:rsidRDefault="00022B3C" w:rsidP="00022B3C">
            <w:pPr>
              <w:pStyle w:val="Sraopastraipa"/>
              <w:widowControl w:val="0"/>
              <w:numPr>
                <w:ilvl w:val="0"/>
                <w:numId w:val="41"/>
              </w:numPr>
              <w:autoSpaceDE w:val="0"/>
              <w:autoSpaceDN w:val="0"/>
              <w:adjustRightInd w:val="0"/>
              <w:spacing w:after="0" w:line="240" w:lineRule="auto"/>
              <w:ind w:left="0" w:firstLine="567"/>
              <w:jc w:val="both"/>
              <w:rPr>
                <w:rFonts w:ascii="Times New Roman" w:hAnsi="Times New Roman" w:cs="Times New Roman"/>
                <w:bCs/>
                <w:color w:val="000000" w:themeColor="text1"/>
                <w:sz w:val="20"/>
                <w:szCs w:val="20"/>
                <w:lang w:val="lt-LT"/>
              </w:rPr>
            </w:pPr>
            <w:r w:rsidRPr="00E2792B">
              <w:rPr>
                <w:rFonts w:ascii="Times New Roman" w:hAnsi="Times New Roman" w:cs="Times New Roman"/>
                <w:bCs/>
                <w:color w:val="000000" w:themeColor="text1"/>
                <w:sz w:val="20"/>
                <w:szCs w:val="20"/>
                <w:lang w:val="lt-LT"/>
              </w:rPr>
              <w:t xml:space="preserve">Tiekėjo siūloma prekė turi atitikti ir tiekėjas </w:t>
            </w:r>
            <w:r w:rsidRPr="00E2792B">
              <w:rPr>
                <w:rFonts w:ascii="Times New Roman" w:hAnsi="Times New Roman" w:cs="Times New Roman"/>
                <w:b/>
                <w:color w:val="000000" w:themeColor="text1"/>
                <w:sz w:val="20"/>
                <w:szCs w:val="20"/>
                <w:lang w:val="lt-LT"/>
              </w:rPr>
              <w:t>turi įrodyti</w:t>
            </w:r>
            <w:r w:rsidRPr="00E2792B">
              <w:rPr>
                <w:rFonts w:ascii="Times New Roman" w:hAnsi="Times New Roman" w:cs="Times New Roman"/>
                <w:bCs/>
                <w:color w:val="000000" w:themeColor="text1"/>
                <w:sz w:val="20"/>
                <w:szCs w:val="20"/>
                <w:lang w:val="lt-LT"/>
              </w:rPr>
              <w:t xml:space="preserve">, kad siūloma prekė atitinka </w:t>
            </w:r>
            <w:r w:rsidRPr="00E2792B">
              <w:rPr>
                <w:rFonts w:ascii="Times New Roman" w:hAnsi="Times New Roman" w:cs="Times New Roman"/>
                <w:b/>
                <w:color w:val="000000" w:themeColor="text1"/>
                <w:sz w:val="20"/>
                <w:szCs w:val="20"/>
                <w:lang w:val="lt-LT"/>
              </w:rPr>
              <w:t>visus lentelėje „Siūlomo automobilio techninės charakteristikos“ nurodytus reikalavimus</w:t>
            </w:r>
            <w:r w:rsidRPr="00E2792B">
              <w:rPr>
                <w:rFonts w:ascii="Times New Roman" w:hAnsi="Times New Roman" w:cs="Times New Roman"/>
                <w:bCs/>
                <w:color w:val="000000" w:themeColor="text1"/>
                <w:sz w:val="20"/>
                <w:szCs w:val="20"/>
                <w:lang w:val="lt-LT"/>
              </w:rPr>
              <w:t xml:space="preserve"> prekei.</w:t>
            </w:r>
            <w:r w:rsidRPr="00E2792B">
              <w:rPr>
                <w:rFonts w:ascii="Times New Roman" w:hAnsi="Times New Roman" w:cs="Times New Roman"/>
                <w:bCs/>
                <w:sz w:val="20"/>
                <w:szCs w:val="20"/>
                <w:lang w:val="lt-LT"/>
              </w:rPr>
              <w:t xml:space="preserve"> Tiekėjo teikiama Prekių informacija ir dokumentai turi būti tokio detalumo, kad perkančioji organizacija galėtų įsitikinti siūlomų Prekių atitiktimi iškeltiems reikalavimams ir nekiltų abejonių, kokias Prekes tiekėjas pristatys.</w:t>
            </w:r>
          </w:p>
          <w:p w14:paraId="1B86B922" w14:textId="77777777" w:rsidR="0070733D" w:rsidRPr="0070733D" w:rsidRDefault="0070733D" w:rsidP="0070733D">
            <w:pPr>
              <w:widowControl w:val="0"/>
              <w:autoSpaceDE w:val="0"/>
              <w:autoSpaceDN w:val="0"/>
              <w:adjustRightInd w:val="0"/>
              <w:spacing w:after="0" w:line="240" w:lineRule="auto"/>
              <w:jc w:val="both"/>
              <w:rPr>
                <w:rFonts w:ascii="Times New Roman" w:hAnsi="Times New Roman" w:cs="Times New Roman"/>
                <w:bCs/>
                <w:color w:val="000000" w:themeColor="text1"/>
                <w:sz w:val="24"/>
                <w:szCs w:val="24"/>
              </w:rPr>
            </w:pPr>
          </w:p>
          <w:p w14:paraId="6C08355C" w14:textId="281DCAD5" w:rsidR="00022B3C" w:rsidRPr="00E2792B" w:rsidRDefault="0070733D" w:rsidP="00032678">
            <w:pPr>
              <w:widowControl w:val="0"/>
              <w:autoSpaceDE w:val="0"/>
              <w:autoSpaceDN w:val="0"/>
              <w:adjustRightInd w:val="0"/>
              <w:spacing w:after="0" w:line="240" w:lineRule="auto"/>
              <w:jc w:val="both"/>
              <w:rPr>
                <w:rFonts w:ascii="Times New Roman" w:eastAsia="Calibri" w:hAnsi="Times New Roman" w:cs="Times New Roman"/>
                <w:sz w:val="20"/>
                <w:szCs w:val="20"/>
              </w:rPr>
            </w:pPr>
            <w:r w:rsidRPr="0070733D">
              <w:rPr>
                <w:rFonts w:ascii="Times New Roman" w:hAnsi="Times New Roman" w:cs="Times New Roman"/>
                <w:bCs/>
                <w:color w:val="000000" w:themeColor="text1"/>
                <w:sz w:val="24"/>
                <w:szCs w:val="24"/>
              </w:rPr>
              <w:t>Jeigu pasiūlymų vertinimo metu siūlomo automobilio atitiktis techninėje specifikacijoje nurodytiems reikalavimams nebus vertinama pilna apimtimi, tiekėjas įsipareigoja, jog automobilis pristatymo metu visiškai atitiks pirkimo dokumentuose, techninėje specifikacijoje nustatytus reikalavimus</w:t>
            </w:r>
            <w:r w:rsidR="00032678">
              <w:rPr>
                <w:rFonts w:ascii="Times New Roman" w:hAnsi="Times New Roman" w:cs="Times New Roman"/>
                <w:bCs/>
                <w:color w:val="000000" w:themeColor="text1"/>
                <w:sz w:val="24"/>
                <w:szCs w:val="24"/>
              </w:rPr>
              <w:t>.</w:t>
            </w:r>
          </w:p>
        </w:tc>
      </w:tr>
      <w:tr w:rsidR="0070733D" w:rsidRPr="00E2792B" w14:paraId="08D9AE9E" w14:textId="77777777" w:rsidTr="00E2792B">
        <w:tblPrEx>
          <w:tblBorders>
            <w:bottom w:val="single" w:sz="4" w:space="0" w:color="auto"/>
          </w:tblBorders>
        </w:tblPrEx>
        <w:trPr>
          <w:gridBefore w:val="1"/>
          <w:wBefore w:w="143" w:type="pct"/>
        </w:trPr>
        <w:tc>
          <w:tcPr>
            <w:tcW w:w="4857" w:type="pct"/>
            <w:gridSpan w:val="5"/>
            <w:tcBorders>
              <w:top w:val="nil"/>
              <w:left w:val="nil"/>
              <w:bottom w:val="single" w:sz="4" w:space="0" w:color="auto"/>
              <w:right w:val="nil"/>
            </w:tcBorders>
          </w:tcPr>
          <w:p w14:paraId="1991C906" w14:textId="77777777" w:rsidR="0070733D" w:rsidRPr="00E2792B" w:rsidRDefault="0070733D" w:rsidP="00022B3C">
            <w:pPr>
              <w:spacing w:after="0"/>
              <w:jc w:val="both"/>
              <w:rPr>
                <w:rFonts w:ascii="Times New Roman" w:hAnsi="Times New Roman" w:cs="Times New Roman"/>
                <w:sz w:val="20"/>
                <w:szCs w:val="20"/>
              </w:rPr>
            </w:pPr>
          </w:p>
        </w:tc>
      </w:tr>
    </w:tbl>
    <w:p w14:paraId="5779E521" w14:textId="77777777" w:rsidR="00EA1D6D" w:rsidRDefault="00EA1D6D" w:rsidP="00EA1D6D">
      <w:pPr>
        <w:tabs>
          <w:tab w:val="left" w:pos="0"/>
        </w:tabs>
        <w:spacing w:line="240" w:lineRule="auto"/>
        <w:ind w:firstLine="567"/>
        <w:contextualSpacing/>
        <w:rPr>
          <w:rFonts w:ascii="Times New Roman" w:eastAsia="Times New Roman" w:hAnsi="Times New Roman" w:cs="Times New Roman"/>
          <w:sz w:val="24"/>
          <w:szCs w:val="24"/>
        </w:rPr>
      </w:pPr>
    </w:p>
    <w:p w14:paraId="4EED3555" w14:textId="77777777" w:rsidR="000043DF" w:rsidRDefault="000043DF" w:rsidP="00EA1D6D">
      <w:pPr>
        <w:tabs>
          <w:tab w:val="left" w:pos="0"/>
        </w:tabs>
        <w:spacing w:line="240" w:lineRule="auto"/>
        <w:ind w:firstLine="567"/>
        <w:contextualSpacing/>
        <w:rPr>
          <w:rFonts w:ascii="Times New Roman" w:eastAsia="Times New Roman" w:hAnsi="Times New Roman" w:cs="Times New Roman"/>
          <w:sz w:val="24"/>
          <w:szCs w:val="24"/>
        </w:rPr>
      </w:pPr>
    </w:p>
    <w:p w14:paraId="71CE644D" w14:textId="77777777" w:rsidR="000043DF" w:rsidRDefault="000043DF" w:rsidP="00EA1D6D">
      <w:pPr>
        <w:tabs>
          <w:tab w:val="left" w:pos="0"/>
        </w:tabs>
        <w:spacing w:line="240" w:lineRule="auto"/>
        <w:ind w:firstLine="567"/>
        <w:contextualSpacing/>
        <w:rPr>
          <w:rFonts w:ascii="Times New Roman" w:eastAsia="Times New Roman" w:hAnsi="Times New Roman" w:cs="Times New Roman"/>
          <w:sz w:val="24"/>
          <w:szCs w:val="24"/>
        </w:rPr>
        <w:sectPr w:rsidR="000043DF" w:rsidSect="008778B1">
          <w:pgSz w:w="16838" w:h="11906" w:orient="landscape"/>
          <w:pgMar w:top="1418" w:right="1701" w:bottom="567" w:left="1134" w:header="708" w:footer="708" w:gutter="0"/>
          <w:cols w:space="708"/>
          <w:titlePg/>
          <w:docGrid w:linePitch="360"/>
        </w:sectPr>
      </w:pPr>
    </w:p>
    <w:p w14:paraId="61E6E43A" w14:textId="443AE0DB" w:rsidR="000043DF" w:rsidRPr="00997DC9" w:rsidRDefault="000043DF" w:rsidP="00EA1D6D">
      <w:pPr>
        <w:tabs>
          <w:tab w:val="left" w:pos="0"/>
        </w:tabs>
        <w:spacing w:line="240" w:lineRule="auto"/>
        <w:ind w:firstLine="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A581420"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6. Kartu su pasiūlymu pateikiami šie dokumentai:</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1984"/>
      </w:tblGrid>
      <w:tr w:rsidR="00EA1D6D" w:rsidRPr="00997DC9" w14:paraId="490F116D" w14:textId="77777777" w:rsidTr="003335A3">
        <w:trPr>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20091A78" w14:textId="77777777" w:rsidR="00EA1D6D" w:rsidRPr="00997DC9" w:rsidRDefault="00EA1D6D" w:rsidP="000411AE">
            <w:pPr>
              <w:spacing w:line="240" w:lineRule="auto"/>
              <w:ind w:left="1080"/>
              <w:contextualSpacing/>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Ee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8493767" w14:textId="77777777" w:rsidR="00EA1D6D" w:rsidRPr="00997DC9" w:rsidRDefault="00EA1D6D" w:rsidP="000411AE">
            <w:pPr>
              <w:spacing w:line="240" w:lineRule="auto"/>
              <w:ind w:firstLine="3"/>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Pateikto dokumento pavadinimas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DF1AAC" w14:textId="77777777" w:rsidR="00EA1D6D" w:rsidRPr="00997DC9" w:rsidRDefault="00EA1D6D" w:rsidP="000411AE">
            <w:pPr>
              <w:spacing w:line="240" w:lineRule="auto"/>
              <w:jc w:val="center"/>
              <w:rPr>
                <w:rFonts w:ascii="Times New Roman" w:eastAsia="Calibri" w:hAnsi="Times New Roman" w:cs="Times New Roman"/>
                <w:sz w:val="24"/>
                <w:szCs w:val="24"/>
                <w:vertAlign w:val="superscript"/>
              </w:rPr>
            </w:pPr>
            <w:r w:rsidRPr="00997DC9">
              <w:rPr>
                <w:rFonts w:ascii="Times New Roman" w:eastAsia="Calibri" w:hAnsi="Times New Roman" w:cs="Times New Roman"/>
                <w:sz w:val="24"/>
                <w:szCs w:val="24"/>
              </w:rPr>
              <w:t>Kompiuterinės bylos (failo) pavadinimas</w:t>
            </w:r>
            <w:r w:rsidRPr="00997DC9">
              <w:rPr>
                <w:rFonts w:ascii="Times New Roman" w:eastAsia="Calibri" w:hAnsi="Times New Roman" w:cs="Times New Roman"/>
                <w:sz w:val="24"/>
                <w:szCs w:val="24"/>
                <w:vertAlign w:val="superscript"/>
              </w:rPr>
              <w:t>1</w:t>
            </w:r>
          </w:p>
        </w:tc>
      </w:tr>
      <w:tr w:rsidR="00EA1D6D" w:rsidRPr="00997DC9" w14:paraId="42579108" w14:textId="77777777" w:rsidTr="003335A3">
        <w:tc>
          <w:tcPr>
            <w:tcW w:w="709" w:type="dxa"/>
            <w:tcBorders>
              <w:top w:val="single" w:sz="4" w:space="0" w:color="auto"/>
              <w:left w:val="single" w:sz="4" w:space="0" w:color="auto"/>
              <w:bottom w:val="single" w:sz="4" w:space="0" w:color="auto"/>
              <w:right w:val="single" w:sz="4" w:space="0" w:color="auto"/>
            </w:tcBorders>
            <w:vAlign w:val="center"/>
            <w:hideMark/>
          </w:tcPr>
          <w:p w14:paraId="621C4D60" w14:textId="77777777" w:rsidR="00EA1D6D" w:rsidRPr="00997DC9" w:rsidRDefault="00EA1D6D" w:rsidP="000411AE">
            <w:pPr>
              <w:spacing w:line="240" w:lineRule="auto"/>
              <w:ind w:firstLine="37"/>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1.</w:t>
            </w:r>
          </w:p>
        </w:tc>
        <w:tc>
          <w:tcPr>
            <w:tcW w:w="6804" w:type="dxa"/>
            <w:tcBorders>
              <w:top w:val="single" w:sz="4" w:space="0" w:color="auto"/>
              <w:left w:val="single" w:sz="4" w:space="0" w:color="auto"/>
              <w:bottom w:val="single" w:sz="4" w:space="0" w:color="auto"/>
              <w:right w:val="single" w:sz="4" w:space="0" w:color="auto"/>
            </w:tcBorders>
            <w:vAlign w:val="center"/>
          </w:tcPr>
          <w:p w14:paraId="72D1405A" w14:textId="77777777" w:rsidR="00EA1D6D" w:rsidRPr="00997DC9" w:rsidRDefault="00EA1D6D" w:rsidP="000411AE">
            <w:pPr>
              <w:spacing w:line="240" w:lineRule="auto"/>
              <w:ind w:firstLine="3"/>
              <w:rPr>
                <w:rFonts w:ascii="Times New Roman" w:eastAsia="Calibri" w:hAnsi="Times New Roman" w:cs="Times New Roman"/>
                <w:i/>
                <w:sz w:val="24"/>
                <w:szCs w:val="24"/>
              </w:rPr>
            </w:pPr>
            <w:r w:rsidRPr="00997DC9">
              <w:rPr>
                <w:rFonts w:ascii="Times New Roman" w:hAnsi="Times New Roman" w:cs="Times New Roman"/>
                <w:sz w:val="24"/>
                <w:szCs w:val="24"/>
              </w:rPr>
              <w:t>Europos bendrasis viešųjų pirkimų dokumentas</w:t>
            </w:r>
          </w:p>
        </w:tc>
        <w:tc>
          <w:tcPr>
            <w:tcW w:w="1984" w:type="dxa"/>
            <w:tcBorders>
              <w:top w:val="single" w:sz="4" w:space="0" w:color="auto"/>
              <w:left w:val="single" w:sz="4" w:space="0" w:color="auto"/>
              <w:bottom w:val="single" w:sz="4" w:space="0" w:color="auto"/>
              <w:right w:val="single" w:sz="4" w:space="0" w:color="auto"/>
            </w:tcBorders>
            <w:vAlign w:val="center"/>
          </w:tcPr>
          <w:p w14:paraId="609EACC9"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3335A3" w:rsidRPr="00404B07" w14:paraId="456116C5" w14:textId="77777777" w:rsidTr="003335A3">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29533D1A" w14:textId="77777777" w:rsidR="003335A3" w:rsidRPr="00404B07" w:rsidRDefault="003335A3" w:rsidP="002E2BB6">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2.</w:t>
            </w:r>
          </w:p>
        </w:tc>
        <w:tc>
          <w:tcPr>
            <w:tcW w:w="6804" w:type="dxa"/>
            <w:tcBorders>
              <w:top w:val="single" w:sz="4" w:space="0" w:color="auto"/>
              <w:left w:val="single" w:sz="4" w:space="0" w:color="auto"/>
              <w:bottom w:val="single" w:sz="4" w:space="0" w:color="auto"/>
              <w:right w:val="single" w:sz="4" w:space="0" w:color="auto"/>
            </w:tcBorders>
          </w:tcPr>
          <w:p w14:paraId="795BCD28" w14:textId="7ED42494" w:rsidR="003335A3" w:rsidRPr="00003094" w:rsidRDefault="00067FE9" w:rsidP="00067FE9">
            <w:pPr>
              <w:widowControl w:val="0"/>
              <w:tabs>
                <w:tab w:val="right" w:leader="underscore" w:pos="9071"/>
              </w:tabs>
              <w:suppressAutoHyphens/>
              <w:jc w:val="both"/>
              <w:textAlignment w:val="baseline"/>
              <w:rPr>
                <w:rFonts w:ascii="Times New Roman" w:hAnsi="Times New Roman" w:cs="Times New Roman"/>
                <w:sz w:val="24"/>
                <w:szCs w:val="24"/>
              </w:rPr>
            </w:pPr>
            <w:r>
              <w:rPr>
                <w:rFonts w:ascii="Times New Roman" w:eastAsia="Calibri" w:hAnsi="Times New Roman" w:cs="Times New Roman"/>
                <w:sz w:val="24"/>
                <w:szCs w:val="24"/>
              </w:rPr>
              <w:t>A</w:t>
            </w:r>
            <w:r w:rsidRPr="00067FE9">
              <w:rPr>
                <w:rFonts w:ascii="Times New Roman" w:eastAsia="Calibri" w:hAnsi="Times New Roman" w:cs="Times New Roman"/>
                <w:sz w:val="24"/>
                <w:szCs w:val="24"/>
              </w:rPr>
              <w:t>titikties deklaracija dėl reikalavimų, susijusių su nacionaliniu saugumu</w:t>
            </w:r>
          </w:p>
        </w:tc>
        <w:tc>
          <w:tcPr>
            <w:tcW w:w="1984" w:type="dxa"/>
            <w:tcBorders>
              <w:top w:val="single" w:sz="4" w:space="0" w:color="auto"/>
              <w:left w:val="single" w:sz="4" w:space="0" w:color="auto"/>
              <w:bottom w:val="single" w:sz="4" w:space="0" w:color="auto"/>
              <w:right w:val="single" w:sz="4" w:space="0" w:color="auto"/>
            </w:tcBorders>
            <w:vAlign w:val="center"/>
          </w:tcPr>
          <w:p w14:paraId="51DA7902" w14:textId="77777777" w:rsidR="003335A3" w:rsidRPr="00404B07" w:rsidRDefault="003335A3" w:rsidP="002E2BB6">
            <w:pPr>
              <w:spacing w:after="0" w:line="240" w:lineRule="auto"/>
              <w:jc w:val="center"/>
              <w:rPr>
                <w:rFonts w:ascii="Times New Roman" w:hAnsi="Times New Roman" w:cs="Times New Roman"/>
                <w:color w:val="000000" w:themeColor="text1"/>
                <w:sz w:val="24"/>
                <w:szCs w:val="24"/>
              </w:rPr>
            </w:pPr>
          </w:p>
        </w:tc>
      </w:tr>
      <w:tr w:rsidR="00EA1D6D" w:rsidRPr="00997DC9" w14:paraId="5F7B8D0C" w14:textId="77777777" w:rsidTr="003335A3">
        <w:tc>
          <w:tcPr>
            <w:tcW w:w="709" w:type="dxa"/>
            <w:tcBorders>
              <w:top w:val="single" w:sz="4" w:space="0" w:color="auto"/>
              <w:left w:val="single" w:sz="4" w:space="0" w:color="auto"/>
              <w:bottom w:val="single" w:sz="4" w:space="0" w:color="auto"/>
              <w:right w:val="single" w:sz="4" w:space="0" w:color="auto"/>
            </w:tcBorders>
            <w:vAlign w:val="center"/>
          </w:tcPr>
          <w:p w14:paraId="3463BCF8" w14:textId="110A8312" w:rsidR="00EA1D6D" w:rsidRPr="00997DC9" w:rsidRDefault="003335A3" w:rsidP="000411AE">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EA1D6D" w:rsidRPr="00997DC9">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7155407F" w14:textId="3D3BAF65" w:rsidR="00EA1D6D" w:rsidRPr="00997DC9" w:rsidRDefault="00EA1D6D" w:rsidP="000411AE">
            <w:pPr>
              <w:spacing w:line="240" w:lineRule="auto"/>
              <w:ind w:firstLine="3"/>
              <w:rPr>
                <w:rFonts w:ascii="Times New Roman" w:eastAsia="Times New Roman" w:hAnsi="Times New Roman" w:cs="Times New Roman"/>
                <w:i/>
                <w:sz w:val="24"/>
                <w:szCs w:val="24"/>
              </w:rPr>
            </w:pPr>
            <w:r w:rsidRPr="00997DC9">
              <w:rPr>
                <w:rFonts w:ascii="Times New Roman" w:hAnsi="Times New Roman" w:cs="Times New Roman"/>
                <w:sz w:val="24"/>
                <w:szCs w:val="24"/>
              </w:rPr>
              <w:t xml:space="preserve">Dokumentai, įrodantys siūlomos prekės atitikimą reikalavimams, nurodytiems pirkimo dokumentų techninėje specifikacijoje </w:t>
            </w:r>
          </w:p>
        </w:tc>
        <w:tc>
          <w:tcPr>
            <w:tcW w:w="1984" w:type="dxa"/>
            <w:tcBorders>
              <w:top w:val="single" w:sz="4" w:space="0" w:color="auto"/>
              <w:left w:val="single" w:sz="4" w:space="0" w:color="auto"/>
              <w:bottom w:val="single" w:sz="4" w:space="0" w:color="auto"/>
              <w:right w:val="single" w:sz="4" w:space="0" w:color="auto"/>
            </w:tcBorders>
            <w:vAlign w:val="center"/>
          </w:tcPr>
          <w:p w14:paraId="6E983022"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213D95" w14:paraId="01DEB6FA" w14:textId="77777777" w:rsidTr="003335A3">
        <w:tc>
          <w:tcPr>
            <w:tcW w:w="709" w:type="dxa"/>
            <w:tcBorders>
              <w:top w:val="single" w:sz="4" w:space="0" w:color="auto"/>
              <w:left w:val="single" w:sz="4" w:space="0" w:color="auto"/>
              <w:bottom w:val="single" w:sz="4" w:space="0" w:color="auto"/>
              <w:right w:val="single" w:sz="4" w:space="0" w:color="auto"/>
            </w:tcBorders>
            <w:vAlign w:val="center"/>
          </w:tcPr>
          <w:p w14:paraId="21DEF993" w14:textId="1AF7C629" w:rsidR="00EA1D6D" w:rsidRPr="00213D95" w:rsidRDefault="003335A3" w:rsidP="000411AE">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EA1D6D" w:rsidRPr="00213D95">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02194BAE" w14:textId="77777777" w:rsidR="00EA1D6D" w:rsidRPr="00213D95" w:rsidRDefault="00EA1D6D" w:rsidP="000411AE">
            <w:pPr>
              <w:spacing w:line="240" w:lineRule="auto"/>
              <w:ind w:firstLine="3"/>
              <w:rPr>
                <w:rFonts w:ascii="Times New Roman" w:eastAsia="Calibri" w:hAnsi="Times New Roman" w:cs="Times New Roman"/>
                <w:sz w:val="24"/>
                <w:szCs w:val="24"/>
              </w:rPr>
            </w:pPr>
            <w:r w:rsidRPr="00213D95">
              <w:rPr>
                <w:rFonts w:ascii="Times New Roman" w:eastAsia="Calibri" w:hAnsi="Times New Roman" w:cs="Times New Roman"/>
                <w:sz w:val="24"/>
                <w:szCs w:val="24"/>
              </w:rPr>
              <w:t>Jeigu keli ūkio subjektai kartu teikia bendrą pasiūlymą -jungtinės veiklos sutarties kopija</w:t>
            </w:r>
          </w:p>
        </w:tc>
        <w:tc>
          <w:tcPr>
            <w:tcW w:w="1984" w:type="dxa"/>
            <w:tcBorders>
              <w:top w:val="single" w:sz="4" w:space="0" w:color="auto"/>
              <w:left w:val="single" w:sz="4" w:space="0" w:color="auto"/>
              <w:bottom w:val="single" w:sz="4" w:space="0" w:color="auto"/>
              <w:right w:val="single" w:sz="4" w:space="0" w:color="auto"/>
            </w:tcBorders>
            <w:vAlign w:val="center"/>
          </w:tcPr>
          <w:p w14:paraId="1F790C6F" w14:textId="77777777" w:rsidR="00EA1D6D" w:rsidRPr="00213D95" w:rsidRDefault="00EA1D6D" w:rsidP="000411AE">
            <w:pPr>
              <w:spacing w:line="240" w:lineRule="auto"/>
              <w:jc w:val="center"/>
              <w:rPr>
                <w:rFonts w:ascii="Times New Roman" w:eastAsia="Calibri" w:hAnsi="Times New Roman" w:cs="Times New Roman"/>
                <w:sz w:val="24"/>
                <w:szCs w:val="24"/>
              </w:rPr>
            </w:pPr>
          </w:p>
        </w:tc>
      </w:tr>
      <w:tr w:rsidR="00EA1D6D" w:rsidRPr="00997DC9" w14:paraId="5A1DA511" w14:textId="77777777" w:rsidTr="003335A3">
        <w:tc>
          <w:tcPr>
            <w:tcW w:w="709" w:type="dxa"/>
            <w:tcBorders>
              <w:top w:val="single" w:sz="4" w:space="0" w:color="auto"/>
              <w:left w:val="single" w:sz="4" w:space="0" w:color="auto"/>
              <w:bottom w:val="single" w:sz="4" w:space="0" w:color="auto"/>
              <w:right w:val="single" w:sz="4" w:space="0" w:color="auto"/>
            </w:tcBorders>
            <w:vAlign w:val="center"/>
          </w:tcPr>
          <w:p w14:paraId="581E4539" w14:textId="12F52295" w:rsidR="00EA1D6D" w:rsidRPr="00997DC9" w:rsidRDefault="003335A3" w:rsidP="000411AE">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00EA1D6D" w:rsidRPr="00997DC9">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1C528297" w14:textId="77777777" w:rsidR="00EA1D6D" w:rsidRPr="00997DC9" w:rsidRDefault="00EA1D6D" w:rsidP="000411AE">
            <w:pPr>
              <w:spacing w:line="240" w:lineRule="auto"/>
              <w:ind w:firstLine="3"/>
              <w:rPr>
                <w:rFonts w:ascii="Times New Roman" w:eastAsia="Calibri" w:hAnsi="Times New Roman" w:cs="Times New Roman"/>
                <w:sz w:val="24"/>
                <w:szCs w:val="24"/>
              </w:rPr>
            </w:pPr>
            <w:r w:rsidRPr="00997DC9">
              <w:rPr>
                <w:rFonts w:ascii="Times New Roman" w:hAnsi="Times New Roman" w:cs="Times New Roman"/>
                <w:sz w:val="24"/>
                <w:szCs w:val="24"/>
                <w:lang w:val="x-none"/>
              </w:rPr>
              <w:t>Įgaliojimo pasirašyti pasiūlymą,</w:t>
            </w:r>
            <w:r w:rsidRPr="00997DC9">
              <w:rPr>
                <w:rFonts w:ascii="Times New Roman" w:hAnsi="Times New Roman" w:cs="Times New Roman"/>
                <w:sz w:val="24"/>
                <w:szCs w:val="24"/>
              </w:rPr>
              <w:t xml:space="preserve"> jei jį pasirašė ne tas pats pasiūlymą pateikęs fizinis asmuo arba pasiūlymą pateikusios įmonės vadovas (jei taikoma)</w:t>
            </w:r>
          </w:p>
        </w:tc>
        <w:tc>
          <w:tcPr>
            <w:tcW w:w="1984" w:type="dxa"/>
            <w:tcBorders>
              <w:top w:val="single" w:sz="4" w:space="0" w:color="auto"/>
              <w:left w:val="single" w:sz="4" w:space="0" w:color="auto"/>
              <w:bottom w:val="single" w:sz="4" w:space="0" w:color="auto"/>
              <w:right w:val="single" w:sz="4" w:space="0" w:color="auto"/>
            </w:tcBorders>
            <w:vAlign w:val="center"/>
          </w:tcPr>
          <w:p w14:paraId="24688E09"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0BDB1A26" w14:textId="77777777" w:rsidTr="003335A3">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E52670D" w14:textId="62DB5B9A" w:rsidR="00EA1D6D" w:rsidRPr="00997DC9" w:rsidRDefault="003335A3" w:rsidP="000411AE">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EA1D6D" w:rsidRPr="00997DC9">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7A482A72" w14:textId="77777777" w:rsidR="00EA1D6D" w:rsidRPr="00997DC9" w:rsidRDefault="00EA1D6D" w:rsidP="000411AE">
            <w:pPr>
              <w:tabs>
                <w:tab w:val="left" w:pos="1296"/>
                <w:tab w:val="center" w:pos="4153"/>
                <w:tab w:val="right" w:pos="8306"/>
              </w:tabs>
              <w:spacing w:line="240" w:lineRule="auto"/>
              <w:ind w:firstLine="3"/>
              <w:jc w:val="both"/>
              <w:rPr>
                <w:rFonts w:ascii="Times New Roman" w:eastAsia="Times New Roman" w:hAnsi="Times New Roman" w:cs="Times New Roman"/>
                <w:iCs/>
                <w:sz w:val="24"/>
                <w:szCs w:val="24"/>
              </w:rPr>
            </w:pPr>
            <w:r w:rsidRPr="00997DC9">
              <w:rPr>
                <w:rFonts w:ascii="Times New Roman" w:eastAsia="Times New Roman" w:hAnsi="Times New Roman" w:cs="Times New Roman"/>
                <w:iCs/>
                <w:sz w:val="24"/>
                <w:szCs w:val="24"/>
              </w:rPr>
              <w:t>Jei</w:t>
            </w:r>
            <w:r w:rsidRPr="00997DC9">
              <w:rPr>
                <w:rFonts w:ascii="Times New Roman" w:eastAsia="Calibri" w:hAnsi="Times New Roman" w:cs="Times New Roman"/>
                <w:iCs/>
                <w:sz w:val="24"/>
                <w:szCs w:val="24"/>
              </w:rPr>
              <w:t xml:space="preserve"> tiekėjas naudojasi (naudosis) trečiųjų asmenų, kurie tiesiogiai </w:t>
            </w:r>
            <w:r w:rsidRPr="00997DC9">
              <w:rPr>
                <w:rFonts w:ascii="Times New Roman" w:eastAsia="Times New Roman" w:hAnsi="Times New Roman" w:cs="Times New Roman"/>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997DC9">
              <w:rPr>
                <w:rFonts w:ascii="Times New Roman" w:eastAsia="Calibri" w:hAnsi="Times New Roman" w:cs="Times New Roman"/>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1984" w:type="dxa"/>
            <w:tcBorders>
              <w:top w:val="single" w:sz="4" w:space="0" w:color="auto"/>
              <w:left w:val="single" w:sz="4" w:space="0" w:color="auto"/>
              <w:bottom w:val="single" w:sz="4" w:space="0" w:color="auto"/>
              <w:right w:val="single" w:sz="4" w:space="0" w:color="auto"/>
            </w:tcBorders>
            <w:vAlign w:val="center"/>
          </w:tcPr>
          <w:p w14:paraId="3D91579E"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r w:rsidR="00EA1D6D" w:rsidRPr="00997DC9" w14:paraId="4B49D184" w14:textId="77777777" w:rsidTr="003335A3">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F86DDCC" w14:textId="44701E6E" w:rsidR="00EA1D6D" w:rsidRPr="00997DC9" w:rsidRDefault="003335A3" w:rsidP="000411AE">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EA1D6D" w:rsidRPr="00997DC9">
              <w:rPr>
                <w:rFonts w:ascii="Times New Roman" w:eastAsia="Calibri"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23F7CB94" w14:textId="77777777" w:rsidR="00EA1D6D" w:rsidRPr="00997DC9" w:rsidRDefault="00EA1D6D" w:rsidP="000411AE">
            <w:pPr>
              <w:tabs>
                <w:tab w:val="left" w:pos="1296"/>
                <w:tab w:val="center" w:pos="4153"/>
                <w:tab w:val="right" w:pos="8306"/>
              </w:tabs>
              <w:spacing w:line="240" w:lineRule="auto"/>
              <w:rPr>
                <w:rFonts w:ascii="Times New Roman" w:eastAsia="Calibri" w:hAnsi="Times New Roman" w:cs="Times New Roman"/>
                <w:i/>
                <w:sz w:val="24"/>
                <w:szCs w:val="24"/>
              </w:rPr>
            </w:pPr>
            <w:r w:rsidRPr="00997DC9">
              <w:rPr>
                <w:rFonts w:ascii="Times New Roman" w:hAnsi="Times New Roman" w:cs="Times New Roman"/>
                <w:color w:val="000000" w:themeColor="text1"/>
                <w:sz w:val="24"/>
                <w:szCs w:val="24"/>
              </w:rPr>
              <w:t>Kita šiose Konkurso sąlygose prašoma informacija ir (ar) dokumentai (skaitmeninės dokumentų kopijos)</w:t>
            </w:r>
            <w:r w:rsidRPr="00997DC9">
              <w:rPr>
                <w:rFonts w:ascii="Times New Roman" w:hAnsi="Times New Roman" w:cs="Times New Roman"/>
                <w:bCs/>
                <w:color w:val="000000" w:themeColor="text1"/>
                <w:sz w:val="24"/>
                <w:szCs w:val="24"/>
              </w:rPr>
              <w:t>.</w:t>
            </w:r>
          </w:p>
        </w:tc>
        <w:tc>
          <w:tcPr>
            <w:tcW w:w="1984" w:type="dxa"/>
            <w:tcBorders>
              <w:top w:val="single" w:sz="4" w:space="0" w:color="auto"/>
              <w:left w:val="single" w:sz="4" w:space="0" w:color="auto"/>
              <w:bottom w:val="single" w:sz="4" w:space="0" w:color="auto"/>
              <w:right w:val="single" w:sz="4" w:space="0" w:color="auto"/>
            </w:tcBorders>
            <w:vAlign w:val="center"/>
          </w:tcPr>
          <w:p w14:paraId="7449B8F7" w14:textId="77777777" w:rsidR="00EA1D6D" w:rsidRPr="00997DC9" w:rsidRDefault="00EA1D6D" w:rsidP="000411AE">
            <w:pPr>
              <w:spacing w:line="240" w:lineRule="auto"/>
              <w:jc w:val="center"/>
              <w:rPr>
                <w:rFonts w:ascii="Times New Roman" w:eastAsia="Calibri" w:hAnsi="Times New Roman" w:cs="Times New Roman"/>
                <w:sz w:val="24"/>
                <w:szCs w:val="24"/>
              </w:rPr>
            </w:pPr>
          </w:p>
        </w:tc>
      </w:tr>
    </w:tbl>
    <w:p w14:paraId="69F7A378" w14:textId="77777777" w:rsidR="00EA1D6D" w:rsidRPr="00E2792B" w:rsidRDefault="00EA1D6D" w:rsidP="00EA1D6D">
      <w:pPr>
        <w:spacing w:line="240" w:lineRule="auto"/>
        <w:ind w:left="284"/>
        <w:rPr>
          <w:rFonts w:ascii="Times New Roman" w:eastAsia="Calibri" w:hAnsi="Times New Roman" w:cs="Times New Roman"/>
          <w:i/>
          <w:sz w:val="20"/>
          <w:szCs w:val="20"/>
        </w:rPr>
      </w:pPr>
      <w:r w:rsidRPr="00E2792B">
        <w:rPr>
          <w:rFonts w:ascii="Times New Roman" w:eastAsia="Calibri" w:hAnsi="Times New Roman" w:cs="Times New Roman"/>
          <w:i/>
          <w:sz w:val="20"/>
          <w:szCs w:val="20"/>
          <w:vertAlign w:val="superscript"/>
        </w:rPr>
        <w:t>1</w:t>
      </w:r>
      <w:r w:rsidRPr="00E2792B">
        <w:rPr>
          <w:rFonts w:ascii="Times New Roman" w:eastAsia="Calibri" w:hAnsi="Times New Roman" w:cs="Times New Roman"/>
          <w:i/>
          <w:sz w:val="20"/>
          <w:szCs w:val="20"/>
        </w:rPr>
        <w:t>Atskirą dokumentą pateikti atskiroje kompiuterinėje byloje. Bylų pavadinimus formuoti pagal dokumentų pavadinimus.</w:t>
      </w:r>
    </w:p>
    <w:p w14:paraId="5C472FB9"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bookmarkStart w:id="32" w:name="_Hlk495322479"/>
      <w:r w:rsidRPr="00997DC9">
        <w:rPr>
          <w:rFonts w:ascii="Times New Roman" w:eastAsia="Times New Roman" w:hAnsi="Times New Roman" w:cs="Times New Roman"/>
          <w:sz w:val="24"/>
          <w:szCs w:val="24"/>
        </w:rPr>
        <w:t>7. Mes ketiname dalies Sutartyje numatytų veiklų ar užduočių patikėti kitiems ūkio subjektams (subteikėjams, subrangovams) ir pateikiame šią informaciją apie šiuos ūkio subjektus:</w:t>
      </w:r>
    </w:p>
    <w:tbl>
      <w:tblPr>
        <w:tblW w:w="9747" w:type="dxa"/>
        <w:tblInd w:w="-113" w:type="dxa"/>
        <w:tblLook w:val="04A0" w:firstRow="1" w:lastRow="0" w:firstColumn="1" w:lastColumn="0" w:noHBand="0" w:noVBand="1"/>
      </w:tblPr>
      <w:tblGrid>
        <w:gridCol w:w="675"/>
        <w:gridCol w:w="2887"/>
        <w:gridCol w:w="578"/>
        <w:gridCol w:w="1886"/>
        <w:gridCol w:w="578"/>
        <w:gridCol w:w="3143"/>
      </w:tblGrid>
      <w:tr w:rsidR="00EA1D6D" w:rsidRPr="00997DC9" w14:paraId="4EDB14B3" w14:textId="77777777" w:rsidTr="007D0781">
        <w:tc>
          <w:tcPr>
            <w:tcW w:w="675" w:type="dxa"/>
            <w:vMerge w:val="restart"/>
            <w:tcBorders>
              <w:top w:val="single" w:sz="4" w:space="0" w:color="auto"/>
              <w:left w:val="single" w:sz="4" w:space="0" w:color="auto"/>
              <w:bottom w:val="single" w:sz="4" w:space="0" w:color="auto"/>
              <w:right w:val="single" w:sz="4" w:space="0" w:color="auto"/>
            </w:tcBorders>
            <w:vAlign w:val="center"/>
            <w:hideMark/>
          </w:tcPr>
          <w:bookmarkEnd w:id="32"/>
          <w:p w14:paraId="31FEB316"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13291588"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A2BC146" w14:textId="5AB0B6B2" w:rsidR="00EA1D6D" w:rsidRPr="00997DC9" w:rsidRDefault="00B10700" w:rsidP="000411AE">
            <w:pPr>
              <w:spacing w:line="240" w:lineRule="auto"/>
              <w:rPr>
                <w:rFonts w:ascii="Times New Roman" w:hAnsi="Times New Roman" w:cs="Times New Roman"/>
                <w:sz w:val="24"/>
                <w:szCs w:val="24"/>
              </w:rPr>
            </w:pPr>
            <w:r w:rsidRPr="004E5CBB">
              <w:rPr>
                <w:rFonts w:ascii="Times New Roman" w:hAnsi="Times New Roman" w:cs="Times New Roman"/>
                <w:sz w:val="24"/>
                <w:szCs w:val="24"/>
              </w:rPr>
              <w:t>Numatomos atlikti veiklos/užduotys</w:t>
            </w:r>
          </w:p>
        </w:tc>
        <w:tc>
          <w:tcPr>
            <w:tcW w:w="3721" w:type="dxa"/>
            <w:gridSpan w:val="2"/>
            <w:tcBorders>
              <w:top w:val="single" w:sz="4" w:space="0" w:color="auto"/>
              <w:left w:val="single" w:sz="4" w:space="0" w:color="auto"/>
              <w:bottom w:val="single" w:sz="4" w:space="0" w:color="auto"/>
              <w:right w:val="single" w:sz="4" w:space="0" w:color="auto"/>
            </w:tcBorders>
            <w:vAlign w:val="center"/>
            <w:hideMark/>
          </w:tcPr>
          <w:p w14:paraId="6BA25D1D"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Pirkimo sutarties dalis, kuriai ketinama pasitelkti ūkio subjektus</w:t>
            </w:r>
          </w:p>
        </w:tc>
      </w:tr>
      <w:tr w:rsidR="00EA1D6D" w:rsidRPr="00997DC9" w14:paraId="07993A93" w14:textId="77777777" w:rsidTr="007D0781">
        <w:tc>
          <w:tcPr>
            <w:tcW w:w="675" w:type="dxa"/>
            <w:vMerge/>
            <w:tcBorders>
              <w:top w:val="single" w:sz="4" w:space="0" w:color="auto"/>
              <w:left w:val="single" w:sz="4" w:space="0" w:color="auto"/>
              <w:bottom w:val="single" w:sz="4" w:space="0" w:color="auto"/>
              <w:right w:val="single" w:sz="4" w:space="0" w:color="auto"/>
            </w:tcBorders>
            <w:vAlign w:val="center"/>
            <w:hideMark/>
          </w:tcPr>
          <w:p w14:paraId="45B5F7E9" w14:textId="77777777" w:rsidR="00EA1D6D" w:rsidRPr="00997DC9" w:rsidRDefault="00EA1D6D" w:rsidP="000411AE">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70F47A29"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6DFF72E6" w14:textId="77777777" w:rsidR="00EA1D6D" w:rsidRPr="00997DC9" w:rsidRDefault="00EA1D6D" w:rsidP="000411AE">
            <w:pPr>
              <w:spacing w:line="240" w:lineRule="auto"/>
              <w:rPr>
                <w:rFonts w:ascii="Times New Roman" w:hAnsi="Times New Roman" w:cs="Times New Roman"/>
                <w:sz w:val="24"/>
                <w:szCs w:val="24"/>
              </w:rPr>
            </w:pPr>
          </w:p>
        </w:tc>
        <w:tc>
          <w:tcPr>
            <w:tcW w:w="3721" w:type="dxa"/>
            <w:gridSpan w:val="2"/>
            <w:tcBorders>
              <w:top w:val="single" w:sz="4" w:space="0" w:color="auto"/>
              <w:left w:val="single" w:sz="4" w:space="0" w:color="auto"/>
              <w:bottom w:val="single" w:sz="4" w:space="0" w:color="auto"/>
              <w:right w:val="single" w:sz="4" w:space="0" w:color="auto"/>
            </w:tcBorders>
            <w:hideMark/>
          </w:tcPr>
          <w:p w14:paraId="7BE7D311" w14:textId="77777777" w:rsidR="00EA1D6D" w:rsidRPr="00997DC9" w:rsidRDefault="00EA1D6D" w:rsidP="000411AE">
            <w:pPr>
              <w:spacing w:line="240" w:lineRule="auto"/>
              <w:jc w:val="center"/>
              <w:rPr>
                <w:rFonts w:ascii="Times New Roman" w:hAnsi="Times New Roman" w:cs="Times New Roman"/>
                <w:sz w:val="24"/>
                <w:szCs w:val="24"/>
              </w:rPr>
            </w:pPr>
            <w:r w:rsidRPr="00997DC9">
              <w:rPr>
                <w:rFonts w:ascii="Times New Roman" w:hAnsi="Times New Roman" w:cs="Times New Roman"/>
                <w:sz w:val="24"/>
                <w:szCs w:val="24"/>
              </w:rPr>
              <w:t>%</w:t>
            </w:r>
          </w:p>
        </w:tc>
      </w:tr>
      <w:tr w:rsidR="00EA1D6D" w:rsidRPr="00997DC9" w14:paraId="7CD61668" w14:textId="77777777" w:rsidTr="007D0781">
        <w:tc>
          <w:tcPr>
            <w:tcW w:w="9747" w:type="dxa"/>
            <w:gridSpan w:val="6"/>
            <w:tcBorders>
              <w:top w:val="single" w:sz="4" w:space="0" w:color="auto"/>
              <w:left w:val="single" w:sz="4" w:space="0" w:color="auto"/>
              <w:bottom w:val="single" w:sz="4" w:space="0" w:color="auto"/>
              <w:right w:val="single" w:sz="4" w:space="0" w:color="auto"/>
            </w:tcBorders>
            <w:hideMark/>
          </w:tcPr>
          <w:p w14:paraId="1C68D592"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t>Ūkio subjektai, kurių pajėgumais remiamasi įrodinėjant kvalifikacijos atitiktį</w:t>
            </w:r>
          </w:p>
        </w:tc>
      </w:tr>
      <w:tr w:rsidR="00EA1D6D" w:rsidRPr="00997DC9" w14:paraId="1E1E3C57" w14:textId="77777777" w:rsidTr="007D0781">
        <w:tc>
          <w:tcPr>
            <w:tcW w:w="675" w:type="dxa"/>
            <w:tcBorders>
              <w:top w:val="single" w:sz="4" w:space="0" w:color="auto"/>
              <w:left w:val="single" w:sz="4" w:space="0" w:color="auto"/>
              <w:bottom w:val="single" w:sz="4" w:space="0" w:color="auto"/>
              <w:right w:val="single" w:sz="4" w:space="0" w:color="auto"/>
            </w:tcBorders>
          </w:tcPr>
          <w:p w14:paraId="3C2681DA"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C505B98"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21D69011" w14:textId="77777777" w:rsidR="00EA1D6D" w:rsidRPr="00997DC9" w:rsidRDefault="00EA1D6D" w:rsidP="000411AE">
            <w:pPr>
              <w:spacing w:line="240" w:lineRule="auto"/>
              <w:rPr>
                <w:rFonts w:ascii="Times New Roman" w:hAnsi="Times New Roman" w:cs="Times New Roman"/>
                <w:sz w:val="24"/>
                <w:szCs w:val="24"/>
              </w:rPr>
            </w:pPr>
          </w:p>
        </w:tc>
        <w:tc>
          <w:tcPr>
            <w:tcW w:w="3143" w:type="dxa"/>
            <w:tcBorders>
              <w:top w:val="single" w:sz="4" w:space="0" w:color="auto"/>
              <w:left w:val="single" w:sz="4" w:space="0" w:color="auto"/>
              <w:bottom w:val="single" w:sz="4" w:space="0" w:color="auto"/>
              <w:right w:val="single" w:sz="4" w:space="0" w:color="auto"/>
            </w:tcBorders>
          </w:tcPr>
          <w:p w14:paraId="3F619858"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1C3BD179" w14:textId="77777777" w:rsidTr="007D0781">
        <w:tc>
          <w:tcPr>
            <w:tcW w:w="675" w:type="dxa"/>
            <w:tcBorders>
              <w:top w:val="single" w:sz="4" w:space="0" w:color="auto"/>
              <w:left w:val="single" w:sz="4" w:space="0" w:color="auto"/>
              <w:bottom w:val="single" w:sz="4" w:space="0" w:color="auto"/>
              <w:right w:val="single" w:sz="4" w:space="0" w:color="auto"/>
            </w:tcBorders>
          </w:tcPr>
          <w:p w14:paraId="08FD9D51"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488D963"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1085DD8" w14:textId="77777777" w:rsidR="00EA1D6D" w:rsidRPr="00997DC9" w:rsidRDefault="00EA1D6D" w:rsidP="000411AE">
            <w:pPr>
              <w:spacing w:line="240" w:lineRule="auto"/>
              <w:rPr>
                <w:rFonts w:ascii="Times New Roman" w:hAnsi="Times New Roman" w:cs="Times New Roman"/>
                <w:sz w:val="24"/>
                <w:szCs w:val="24"/>
              </w:rPr>
            </w:pPr>
          </w:p>
        </w:tc>
        <w:tc>
          <w:tcPr>
            <w:tcW w:w="3143" w:type="dxa"/>
            <w:tcBorders>
              <w:top w:val="single" w:sz="4" w:space="0" w:color="auto"/>
              <w:left w:val="single" w:sz="4" w:space="0" w:color="auto"/>
              <w:bottom w:val="single" w:sz="4" w:space="0" w:color="auto"/>
              <w:right w:val="single" w:sz="4" w:space="0" w:color="auto"/>
            </w:tcBorders>
          </w:tcPr>
          <w:p w14:paraId="0904E7C3"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6612485D" w14:textId="77777777" w:rsidTr="007D0781">
        <w:tc>
          <w:tcPr>
            <w:tcW w:w="6604" w:type="dxa"/>
            <w:gridSpan w:val="5"/>
            <w:tcBorders>
              <w:top w:val="single" w:sz="4" w:space="0" w:color="auto"/>
              <w:left w:val="single" w:sz="4" w:space="0" w:color="auto"/>
              <w:bottom w:val="single" w:sz="4" w:space="0" w:color="auto"/>
              <w:right w:val="single" w:sz="4" w:space="0" w:color="auto"/>
            </w:tcBorders>
            <w:hideMark/>
          </w:tcPr>
          <w:p w14:paraId="3DDFDA2F" w14:textId="77777777" w:rsidR="00EA1D6D" w:rsidRPr="00997DC9" w:rsidRDefault="00EA1D6D" w:rsidP="000411AE">
            <w:pPr>
              <w:spacing w:line="240" w:lineRule="auto"/>
              <w:jc w:val="right"/>
              <w:rPr>
                <w:rFonts w:ascii="Times New Roman" w:hAnsi="Times New Roman" w:cs="Times New Roman"/>
                <w:sz w:val="24"/>
                <w:szCs w:val="24"/>
              </w:rPr>
            </w:pPr>
            <w:r w:rsidRPr="00997DC9">
              <w:rPr>
                <w:rFonts w:ascii="Times New Roman" w:hAnsi="Times New Roman" w:cs="Times New Roman"/>
                <w:sz w:val="24"/>
                <w:szCs w:val="24"/>
              </w:rPr>
              <w:t>Iš viso:</w:t>
            </w:r>
          </w:p>
        </w:tc>
        <w:tc>
          <w:tcPr>
            <w:tcW w:w="3143" w:type="dxa"/>
            <w:tcBorders>
              <w:top w:val="single" w:sz="4" w:space="0" w:color="auto"/>
              <w:left w:val="single" w:sz="4" w:space="0" w:color="auto"/>
              <w:bottom w:val="single" w:sz="4" w:space="0" w:color="auto"/>
              <w:right w:val="single" w:sz="4" w:space="0" w:color="auto"/>
            </w:tcBorders>
          </w:tcPr>
          <w:p w14:paraId="4FC22500"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4DC7644A" w14:textId="77777777" w:rsidTr="007D0781">
        <w:tc>
          <w:tcPr>
            <w:tcW w:w="9747" w:type="dxa"/>
            <w:gridSpan w:val="6"/>
            <w:tcBorders>
              <w:top w:val="single" w:sz="4" w:space="0" w:color="auto"/>
              <w:left w:val="single" w:sz="4" w:space="0" w:color="auto"/>
              <w:bottom w:val="single" w:sz="4" w:space="0" w:color="auto"/>
              <w:right w:val="single" w:sz="4" w:space="0" w:color="auto"/>
            </w:tcBorders>
            <w:hideMark/>
          </w:tcPr>
          <w:p w14:paraId="666F100B" w14:textId="77777777" w:rsidR="00EA1D6D" w:rsidRPr="00997DC9" w:rsidRDefault="00EA1D6D" w:rsidP="000411AE">
            <w:pPr>
              <w:spacing w:line="240" w:lineRule="auto"/>
              <w:rPr>
                <w:rFonts w:ascii="Times New Roman" w:hAnsi="Times New Roman" w:cs="Times New Roman"/>
                <w:sz w:val="24"/>
                <w:szCs w:val="24"/>
              </w:rPr>
            </w:pPr>
            <w:r w:rsidRPr="00997DC9">
              <w:rPr>
                <w:rFonts w:ascii="Times New Roman" w:hAnsi="Times New Roman" w:cs="Times New Roman"/>
                <w:sz w:val="24"/>
                <w:szCs w:val="24"/>
              </w:rPr>
              <w:lastRenderedPageBreak/>
              <w:t>Kiti žinomi subtiekėjai, kurie bus pasitelkti vykdant pirkimo sutartį ir kurių pajėgumais nesiremiama įrodinėjant kvalifikacijos atitiktį</w:t>
            </w:r>
          </w:p>
        </w:tc>
      </w:tr>
      <w:tr w:rsidR="00EA1D6D" w:rsidRPr="00997DC9" w14:paraId="68903382" w14:textId="77777777" w:rsidTr="007D0781">
        <w:tc>
          <w:tcPr>
            <w:tcW w:w="675" w:type="dxa"/>
            <w:tcBorders>
              <w:top w:val="single" w:sz="4" w:space="0" w:color="auto"/>
              <w:left w:val="single" w:sz="4" w:space="0" w:color="auto"/>
              <w:bottom w:val="single" w:sz="4" w:space="0" w:color="auto"/>
              <w:right w:val="single" w:sz="4" w:space="0" w:color="auto"/>
            </w:tcBorders>
          </w:tcPr>
          <w:p w14:paraId="755F531B"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504260C"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B348248" w14:textId="77777777" w:rsidR="00EA1D6D" w:rsidRPr="00997DC9" w:rsidRDefault="00EA1D6D" w:rsidP="000411AE">
            <w:pPr>
              <w:spacing w:line="240" w:lineRule="auto"/>
              <w:rPr>
                <w:rFonts w:ascii="Times New Roman" w:hAnsi="Times New Roman" w:cs="Times New Roman"/>
                <w:sz w:val="24"/>
                <w:szCs w:val="24"/>
              </w:rPr>
            </w:pPr>
          </w:p>
        </w:tc>
        <w:tc>
          <w:tcPr>
            <w:tcW w:w="3143" w:type="dxa"/>
            <w:tcBorders>
              <w:top w:val="single" w:sz="4" w:space="0" w:color="auto"/>
              <w:left w:val="single" w:sz="4" w:space="0" w:color="auto"/>
              <w:bottom w:val="single" w:sz="4" w:space="0" w:color="auto"/>
              <w:right w:val="single" w:sz="4" w:space="0" w:color="auto"/>
            </w:tcBorders>
          </w:tcPr>
          <w:p w14:paraId="587701E3" w14:textId="77777777" w:rsidR="00EA1D6D" w:rsidRPr="00997DC9" w:rsidRDefault="00EA1D6D" w:rsidP="000411AE">
            <w:pPr>
              <w:spacing w:line="240" w:lineRule="auto"/>
              <w:jc w:val="center"/>
              <w:rPr>
                <w:rFonts w:ascii="Times New Roman" w:hAnsi="Times New Roman" w:cs="Times New Roman"/>
                <w:sz w:val="24"/>
                <w:szCs w:val="24"/>
              </w:rPr>
            </w:pPr>
          </w:p>
        </w:tc>
      </w:tr>
      <w:tr w:rsidR="00EA1D6D" w:rsidRPr="00997DC9" w14:paraId="382F5FD6" w14:textId="77777777" w:rsidTr="007D0781">
        <w:tc>
          <w:tcPr>
            <w:tcW w:w="675" w:type="dxa"/>
            <w:tcBorders>
              <w:top w:val="single" w:sz="4" w:space="0" w:color="auto"/>
              <w:left w:val="single" w:sz="4" w:space="0" w:color="auto"/>
              <w:bottom w:val="single" w:sz="4" w:space="0" w:color="auto"/>
              <w:right w:val="single" w:sz="4" w:space="0" w:color="auto"/>
            </w:tcBorders>
          </w:tcPr>
          <w:p w14:paraId="7F14FE74" w14:textId="77777777" w:rsidR="00EA1D6D" w:rsidRPr="00997DC9" w:rsidRDefault="00EA1D6D" w:rsidP="000411AE">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6372AE7C" w14:textId="77777777" w:rsidR="00EA1D6D" w:rsidRPr="00997DC9" w:rsidRDefault="00EA1D6D" w:rsidP="000411AE">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419CBF1C" w14:textId="77777777" w:rsidR="00EA1D6D" w:rsidRPr="00997DC9" w:rsidRDefault="00EA1D6D" w:rsidP="000411AE">
            <w:pPr>
              <w:spacing w:line="240" w:lineRule="auto"/>
              <w:rPr>
                <w:rFonts w:ascii="Times New Roman" w:hAnsi="Times New Roman" w:cs="Times New Roman"/>
                <w:sz w:val="24"/>
                <w:szCs w:val="24"/>
              </w:rPr>
            </w:pPr>
          </w:p>
        </w:tc>
        <w:tc>
          <w:tcPr>
            <w:tcW w:w="3143" w:type="dxa"/>
            <w:tcBorders>
              <w:top w:val="single" w:sz="4" w:space="0" w:color="auto"/>
              <w:left w:val="single" w:sz="4" w:space="0" w:color="auto"/>
              <w:bottom w:val="single" w:sz="4" w:space="0" w:color="auto"/>
              <w:right w:val="single" w:sz="4" w:space="0" w:color="auto"/>
            </w:tcBorders>
          </w:tcPr>
          <w:p w14:paraId="355C7CE0" w14:textId="77777777" w:rsidR="00EA1D6D" w:rsidRPr="00997DC9" w:rsidRDefault="00EA1D6D" w:rsidP="000411AE">
            <w:pPr>
              <w:spacing w:line="240" w:lineRule="auto"/>
              <w:rPr>
                <w:rFonts w:ascii="Times New Roman" w:hAnsi="Times New Roman" w:cs="Times New Roman"/>
                <w:sz w:val="24"/>
                <w:szCs w:val="24"/>
              </w:rPr>
            </w:pPr>
          </w:p>
        </w:tc>
      </w:tr>
      <w:tr w:rsidR="00EA1D6D" w:rsidRPr="00997DC9" w14:paraId="5590C869" w14:textId="77777777" w:rsidTr="007D0781">
        <w:tc>
          <w:tcPr>
            <w:tcW w:w="6604" w:type="dxa"/>
            <w:gridSpan w:val="5"/>
            <w:tcBorders>
              <w:top w:val="single" w:sz="4" w:space="0" w:color="auto"/>
              <w:left w:val="single" w:sz="4" w:space="0" w:color="auto"/>
              <w:bottom w:val="single" w:sz="4" w:space="0" w:color="auto"/>
              <w:right w:val="single" w:sz="4" w:space="0" w:color="auto"/>
            </w:tcBorders>
            <w:hideMark/>
          </w:tcPr>
          <w:p w14:paraId="0C7C7301" w14:textId="77777777" w:rsidR="00EA1D6D" w:rsidRPr="00997DC9" w:rsidRDefault="00EA1D6D" w:rsidP="000411AE">
            <w:pPr>
              <w:spacing w:line="240" w:lineRule="auto"/>
              <w:jc w:val="right"/>
              <w:rPr>
                <w:rFonts w:ascii="Times New Roman" w:hAnsi="Times New Roman" w:cs="Times New Roman"/>
                <w:sz w:val="24"/>
                <w:szCs w:val="24"/>
              </w:rPr>
            </w:pPr>
            <w:r w:rsidRPr="00997DC9">
              <w:rPr>
                <w:rFonts w:ascii="Times New Roman" w:hAnsi="Times New Roman" w:cs="Times New Roman"/>
                <w:sz w:val="24"/>
                <w:szCs w:val="24"/>
              </w:rPr>
              <w:t>Iš viso:</w:t>
            </w:r>
          </w:p>
        </w:tc>
        <w:tc>
          <w:tcPr>
            <w:tcW w:w="3143" w:type="dxa"/>
            <w:tcBorders>
              <w:top w:val="single" w:sz="4" w:space="0" w:color="auto"/>
              <w:left w:val="single" w:sz="4" w:space="0" w:color="auto"/>
              <w:bottom w:val="single" w:sz="4" w:space="0" w:color="auto"/>
              <w:right w:val="single" w:sz="4" w:space="0" w:color="auto"/>
            </w:tcBorders>
          </w:tcPr>
          <w:p w14:paraId="1D54B42C" w14:textId="77777777" w:rsidR="00EA1D6D" w:rsidRPr="00997DC9" w:rsidRDefault="00EA1D6D" w:rsidP="000411AE">
            <w:pPr>
              <w:spacing w:line="240" w:lineRule="auto"/>
              <w:rPr>
                <w:rFonts w:ascii="Times New Roman" w:hAnsi="Times New Roman" w:cs="Times New Roman"/>
                <w:sz w:val="24"/>
                <w:szCs w:val="24"/>
              </w:rPr>
            </w:pPr>
          </w:p>
        </w:tc>
      </w:tr>
    </w:tbl>
    <w:p w14:paraId="2E65487A"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p>
    <w:p w14:paraId="7E9A2C1C" w14:textId="77777777" w:rsidR="00EA1D6D" w:rsidRPr="00997DC9" w:rsidRDefault="00EA1D6D" w:rsidP="00EA1D6D">
      <w:pPr>
        <w:spacing w:line="240" w:lineRule="auto"/>
        <w:ind w:firstLine="567"/>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8. Mes ketiname dalies Sutartyje numatytų veiklų ar užduočių patikėti kitiems specialistams, kuriais bus remiamasi įrodinėjant tiekėjo kvalifikaciją ir vykdant sutartį, tačiau jie nėra tiekėjo ar tiekėjo pasitelkiamo(ų) kito ūkio subjekto(ų), darbuotojai pasiūlymo pateikimo metu, bet laimėjimo atveju būtų įdarbinti ir pateikiame šią informaciją apie šiuos specialistus:</w:t>
      </w:r>
    </w:p>
    <w:tbl>
      <w:tblPr>
        <w:tblW w:w="9639" w:type="dxa"/>
        <w:tblInd w:w="-5" w:type="dxa"/>
        <w:tblLayout w:type="fixed"/>
        <w:tblLook w:val="04A0" w:firstRow="1" w:lastRow="0" w:firstColumn="1" w:lastColumn="0" w:noHBand="0" w:noVBand="1"/>
      </w:tblPr>
      <w:tblGrid>
        <w:gridCol w:w="709"/>
        <w:gridCol w:w="6124"/>
        <w:gridCol w:w="2806"/>
      </w:tblGrid>
      <w:tr w:rsidR="00EA1D6D" w:rsidRPr="00997DC9" w14:paraId="3AEAA593" w14:textId="77777777" w:rsidTr="007D0781">
        <w:trPr>
          <w:cantSplit/>
          <w:trHeight w:val="641"/>
        </w:trPr>
        <w:tc>
          <w:tcPr>
            <w:tcW w:w="709" w:type="dxa"/>
            <w:tcBorders>
              <w:top w:val="single" w:sz="4" w:space="0" w:color="auto"/>
              <w:left w:val="single" w:sz="4" w:space="0" w:color="auto"/>
              <w:bottom w:val="single" w:sz="4" w:space="0" w:color="auto"/>
              <w:right w:val="single" w:sz="6" w:space="0" w:color="auto"/>
            </w:tcBorders>
          </w:tcPr>
          <w:p w14:paraId="7B9B2C6C" w14:textId="77777777" w:rsidR="00EA1D6D" w:rsidRPr="00997DC9" w:rsidRDefault="00EA1D6D" w:rsidP="000411AE">
            <w:pPr>
              <w:pStyle w:val="ATekstas"/>
              <w:ind w:left="-391" w:firstLine="61"/>
              <w:jc w:val="center"/>
            </w:pPr>
            <w:r w:rsidRPr="00997DC9">
              <w:t>Eil.</w:t>
            </w:r>
          </w:p>
          <w:p w14:paraId="0B042DFD" w14:textId="77777777" w:rsidR="00EA1D6D" w:rsidRPr="00997DC9" w:rsidRDefault="00EA1D6D" w:rsidP="000411AE">
            <w:pPr>
              <w:pStyle w:val="ATekstas"/>
              <w:ind w:left="-394" w:firstLine="64"/>
              <w:jc w:val="center"/>
              <w:rPr>
                <w:lang w:eastAsia="en-US"/>
              </w:rPr>
            </w:pPr>
            <w:r w:rsidRPr="00997DC9">
              <w:t>Nr.</w:t>
            </w:r>
          </w:p>
        </w:tc>
        <w:tc>
          <w:tcPr>
            <w:tcW w:w="6124" w:type="dxa"/>
            <w:tcBorders>
              <w:top w:val="single" w:sz="4" w:space="0" w:color="auto"/>
              <w:left w:val="single" w:sz="4" w:space="0" w:color="auto"/>
              <w:bottom w:val="single" w:sz="4" w:space="0" w:color="auto"/>
              <w:right w:val="single" w:sz="6" w:space="0" w:color="auto"/>
            </w:tcBorders>
            <w:hideMark/>
          </w:tcPr>
          <w:p w14:paraId="3A64F50A" w14:textId="0F9E12E8" w:rsidR="00EA1D6D" w:rsidRPr="00997DC9" w:rsidRDefault="00B10700" w:rsidP="000411AE">
            <w:pPr>
              <w:pStyle w:val="ATekstas"/>
              <w:spacing w:line="276" w:lineRule="auto"/>
              <w:ind w:firstLine="0"/>
              <w:jc w:val="left"/>
              <w:rPr>
                <w:lang w:eastAsia="en-US"/>
              </w:rPr>
            </w:pPr>
            <w:r>
              <w:t>Veiklos/užduotys</w:t>
            </w:r>
            <w:r w:rsidR="00EA1D6D" w:rsidRPr="00997DC9">
              <w:rPr>
                <w:lang w:eastAsia="en-US"/>
              </w:rPr>
              <w:t>, kurių teikimą numatyta patikėti kitiems specialistams (nurodomas darbų  pobūdis bei vertės dalis (%)</w:t>
            </w:r>
          </w:p>
        </w:tc>
        <w:tc>
          <w:tcPr>
            <w:tcW w:w="2806" w:type="dxa"/>
            <w:tcBorders>
              <w:top w:val="single" w:sz="4" w:space="0" w:color="auto"/>
              <w:left w:val="nil"/>
              <w:bottom w:val="single" w:sz="4" w:space="0" w:color="auto"/>
              <w:right w:val="single" w:sz="6" w:space="0" w:color="auto"/>
            </w:tcBorders>
            <w:hideMark/>
          </w:tcPr>
          <w:p w14:paraId="4E1947F7" w14:textId="77777777" w:rsidR="00EA1D6D" w:rsidRPr="00997DC9" w:rsidRDefault="00EA1D6D" w:rsidP="000411AE">
            <w:pPr>
              <w:pStyle w:val="ATekstas"/>
              <w:spacing w:line="276" w:lineRule="auto"/>
              <w:ind w:hanging="6"/>
              <w:jc w:val="left"/>
              <w:rPr>
                <w:lang w:eastAsia="en-US"/>
              </w:rPr>
            </w:pPr>
            <w:r w:rsidRPr="00997DC9">
              <w:rPr>
                <w:lang w:eastAsia="en-US"/>
              </w:rPr>
              <w:t>Specialistas</w:t>
            </w:r>
          </w:p>
        </w:tc>
      </w:tr>
      <w:tr w:rsidR="00EA1D6D" w:rsidRPr="00997DC9" w14:paraId="25D90523" w14:textId="77777777" w:rsidTr="007D0781">
        <w:trPr>
          <w:cantSplit/>
        </w:trPr>
        <w:tc>
          <w:tcPr>
            <w:tcW w:w="709" w:type="dxa"/>
            <w:tcBorders>
              <w:top w:val="single" w:sz="4" w:space="0" w:color="auto"/>
              <w:left w:val="single" w:sz="6" w:space="0" w:color="auto"/>
              <w:bottom w:val="single" w:sz="4" w:space="0" w:color="auto"/>
              <w:right w:val="single" w:sz="6" w:space="0" w:color="auto"/>
            </w:tcBorders>
          </w:tcPr>
          <w:p w14:paraId="56DEBFE2" w14:textId="77777777" w:rsidR="00EA1D6D" w:rsidRPr="00997DC9" w:rsidRDefault="00EA1D6D" w:rsidP="000411AE">
            <w:pPr>
              <w:pStyle w:val="ATekstas"/>
              <w:spacing w:line="276" w:lineRule="auto"/>
              <w:ind w:firstLine="0"/>
              <w:rPr>
                <w:lang w:eastAsia="en-US"/>
              </w:rPr>
            </w:pPr>
          </w:p>
        </w:tc>
        <w:tc>
          <w:tcPr>
            <w:tcW w:w="6124" w:type="dxa"/>
            <w:tcBorders>
              <w:top w:val="single" w:sz="4" w:space="0" w:color="auto"/>
              <w:left w:val="single" w:sz="6" w:space="0" w:color="auto"/>
              <w:bottom w:val="single" w:sz="4" w:space="0" w:color="auto"/>
              <w:right w:val="single" w:sz="6" w:space="0" w:color="auto"/>
            </w:tcBorders>
          </w:tcPr>
          <w:p w14:paraId="3A7425E1" w14:textId="77777777" w:rsidR="00EA1D6D" w:rsidRPr="00997DC9" w:rsidRDefault="00EA1D6D" w:rsidP="000411AE">
            <w:pPr>
              <w:pStyle w:val="ATekstas"/>
              <w:spacing w:line="276" w:lineRule="auto"/>
              <w:ind w:firstLine="0"/>
              <w:rPr>
                <w:lang w:eastAsia="en-US"/>
              </w:rPr>
            </w:pPr>
          </w:p>
        </w:tc>
        <w:tc>
          <w:tcPr>
            <w:tcW w:w="2806" w:type="dxa"/>
            <w:tcBorders>
              <w:top w:val="single" w:sz="4" w:space="0" w:color="auto"/>
              <w:left w:val="nil"/>
              <w:bottom w:val="single" w:sz="4" w:space="0" w:color="auto"/>
              <w:right w:val="single" w:sz="6" w:space="0" w:color="auto"/>
            </w:tcBorders>
          </w:tcPr>
          <w:p w14:paraId="14DE0E58" w14:textId="77777777" w:rsidR="00EA1D6D" w:rsidRPr="00997DC9" w:rsidRDefault="00EA1D6D" w:rsidP="000411AE">
            <w:pPr>
              <w:pStyle w:val="ATekstas"/>
              <w:spacing w:line="276" w:lineRule="auto"/>
              <w:ind w:firstLine="0"/>
              <w:rPr>
                <w:lang w:eastAsia="en-US"/>
              </w:rPr>
            </w:pPr>
          </w:p>
        </w:tc>
      </w:tr>
      <w:tr w:rsidR="00EA1D6D" w:rsidRPr="00997DC9" w14:paraId="74181054" w14:textId="77777777" w:rsidTr="007D0781">
        <w:trPr>
          <w:cantSplit/>
        </w:trPr>
        <w:tc>
          <w:tcPr>
            <w:tcW w:w="709" w:type="dxa"/>
            <w:tcBorders>
              <w:top w:val="single" w:sz="4" w:space="0" w:color="auto"/>
              <w:left w:val="single" w:sz="6" w:space="0" w:color="auto"/>
              <w:bottom w:val="single" w:sz="6" w:space="0" w:color="auto"/>
              <w:right w:val="single" w:sz="6" w:space="0" w:color="auto"/>
            </w:tcBorders>
          </w:tcPr>
          <w:p w14:paraId="11A6C7EA" w14:textId="77777777" w:rsidR="00EA1D6D" w:rsidRPr="00997DC9" w:rsidRDefault="00EA1D6D" w:rsidP="000411AE">
            <w:pPr>
              <w:pStyle w:val="ATekstas"/>
              <w:spacing w:line="276" w:lineRule="auto"/>
              <w:ind w:firstLine="0"/>
              <w:rPr>
                <w:lang w:eastAsia="en-US"/>
              </w:rPr>
            </w:pPr>
          </w:p>
        </w:tc>
        <w:tc>
          <w:tcPr>
            <w:tcW w:w="6124" w:type="dxa"/>
            <w:tcBorders>
              <w:top w:val="single" w:sz="4" w:space="0" w:color="auto"/>
              <w:left w:val="single" w:sz="6" w:space="0" w:color="auto"/>
              <w:bottom w:val="single" w:sz="6" w:space="0" w:color="auto"/>
              <w:right w:val="single" w:sz="6" w:space="0" w:color="auto"/>
            </w:tcBorders>
          </w:tcPr>
          <w:p w14:paraId="46501853" w14:textId="77777777" w:rsidR="00EA1D6D" w:rsidRPr="00997DC9" w:rsidRDefault="00EA1D6D" w:rsidP="000411AE">
            <w:pPr>
              <w:pStyle w:val="ATekstas"/>
              <w:spacing w:line="276" w:lineRule="auto"/>
              <w:ind w:firstLine="0"/>
              <w:rPr>
                <w:lang w:eastAsia="en-US"/>
              </w:rPr>
            </w:pPr>
          </w:p>
        </w:tc>
        <w:tc>
          <w:tcPr>
            <w:tcW w:w="2806" w:type="dxa"/>
            <w:tcBorders>
              <w:top w:val="single" w:sz="4" w:space="0" w:color="auto"/>
              <w:left w:val="nil"/>
              <w:bottom w:val="single" w:sz="6" w:space="0" w:color="auto"/>
              <w:right w:val="single" w:sz="6" w:space="0" w:color="auto"/>
            </w:tcBorders>
          </w:tcPr>
          <w:p w14:paraId="09C20A76" w14:textId="77777777" w:rsidR="00EA1D6D" w:rsidRPr="00997DC9" w:rsidRDefault="00EA1D6D" w:rsidP="000411AE">
            <w:pPr>
              <w:pStyle w:val="ATekstas"/>
              <w:spacing w:line="276" w:lineRule="auto"/>
              <w:ind w:firstLine="0"/>
              <w:rPr>
                <w:lang w:eastAsia="en-US"/>
              </w:rPr>
            </w:pPr>
          </w:p>
        </w:tc>
      </w:tr>
    </w:tbl>
    <w:p w14:paraId="5A3760F2"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p>
    <w:p w14:paraId="198F1CA0" w14:textId="77777777" w:rsidR="00EA1D6D" w:rsidRPr="00997DC9" w:rsidRDefault="00EA1D6D" w:rsidP="00EA1D6D">
      <w:pPr>
        <w:spacing w:line="240" w:lineRule="auto"/>
        <w:ind w:firstLine="567"/>
        <w:outlineLvl w:val="1"/>
        <w:rPr>
          <w:rFonts w:ascii="Times New Roman" w:eastAsia="Times New Roman" w:hAnsi="Times New Roman" w:cs="Times New Roman"/>
          <w:sz w:val="24"/>
          <w:szCs w:val="24"/>
        </w:rPr>
      </w:pPr>
      <w:r w:rsidRPr="00997DC9">
        <w:rPr>
          <w:rFonts w:ascii="Times New Roman" w:eastAsia="Times New Roman" w:hAnsi="Times New Roman" w:cs="Times New Roman"/>
          <w:sz w:val="24"/>
          <w:szCs w:val="24"/>
        </w:rPr>
        <w:t>9. Šiame pasiūlyme yra pateikta ir konfidenciali informacija</w:t>
      </w:r>
      <w:r w:rsidRPr="00997DC9">
        <w:rPr>
          <w:rFonts w:ascii="Times New Roman" w:eastAsia="Times New Roman" w:hAnsi="Times New Roman" w:cs="Times New Roman"/>
          <w:sz w:val="24"/>
          <w:szCs w:val="24"/>
          <w:vertAlign w:val="superscript"/>
        </w:rPr>
        <w:t>2</w:t>
      </w:r>
      <w:r w:rsidRPr="00997DC9">
        <w:rPr>
          <w:rFonts w:ascii="Times New Roman" w:eastAsia="Times New Roman" w:hAnsi="Times New Roman" w:cs="Times New Roman"/>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2835"/>
      </w:tblGrid>
      <w:tr w:rsidR="00EA1D6D" w:rsidRPr="00997DC9" w14:paraId="07D84A23" w14:textId="77777777" w:rsidTr="007D0781">
        <w:tc>
          <w:tcPr>
            <w:tcW w:w="738" w:type="dxa"/>
            <w:tcBorders>
              <w:top w:val="single" w:sz="4" w:space="0" w:color="auto"/>
              <w:left w:val="single" w:sz="4" w:space="0" w:color="auto"/>
              <w:bottom w:val="single" w:sz="4" w:space="0" w:color="auto"/>
              <w:right w:val="single" w:sz="4" w:space="0" w:color="auto"/>
            </w:tcBorders>
            <w:vAlign w:val="center"/>
            <w:hideMark/>
          </w:tcPr>
          <w:p w14:paraId="2249F181" w14:textId="77777777" w:rsidR="00EA1D6D" w:rsidRPr="00997DC9" w:rsidRDefault="00EA1D6D" w:rsidP="000411AE">
            <w:pPr>
              <w:spacing w:line="240" w:lineRule="auto"/>
              <w:ind w:right="-21" w:hanging="75"/>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Eil.</w:t>
            </w:r>
          </w:p>
          <w:p w14:paraId="09C2B15E" w14:textId="77777777" w:rsidR="00EA1D6D" w:rsidRPr="00997DC9" w:rsidRDefault="00EA1D6D" w:rsidP="000411AE">
            <w:pPr>
              <w:spacing w:line="240" w:lineRule="auto"/>
              <w:jc w:val="center"/>
              <w:rPr>
                <w:rFonts w:ascii="Times New Roman" w:eastAsia="Calibri" w:hAnsi="Times New Roman" w:cs="Times New Roman"/>
                <w:sz w:val="24"/>
                <w:szCs w:val="24"/>
              </w:rPr>
            </w:pPr>
            <w:r w:rsidRPr="00997DC9">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0D1B0BEA" w14:textId="77777777" w:rsidR="00EA1D6D" w:rsidRPr="00997DC9" w:rsidRDefault="00EA1D6D" w:rsidP="000411AE">
            <w:pPr>
              <w:ind w:firstLine="35"/>
              <w:rPr>
                <w:rFonts w:ascii="Times New Roman" w:eastAsia="Calibri" w:hAnsi="Times New Roman" w:cs="Times New Roman"/>
                <w:sz w:val="24"/>
                <w:szCs w:val="24"/>
              </w:rPr>
            </w:pPr>
            <w:r w:rsidRPr="00997DC9">
              <w:rPr>
                <w:rFonts w:ascii="Times New Roman" w:eastAsia="Calibri" w:hAnsi="Times New Roman" w:cs="Times New Roman"/>
                <w:sz w:val="24"/>
                <w:szCs w:val="24"/>
              </w:rPr>
              <w:t>Pateikto dokumento pavadinimas ar informacijos apibūdinimas</w:t>
            </w:r>
          </w:p>
        </w:tc>
        <w:tc>
          <w:tcPr>
            <w:tcW w:w="2835" w:type="dxa"/>
            <w:tcBorders>
              <w:top w:val="single" w:sz="4" w:space="0" w:color="auto"/>
              <w:left w:val="single" w:sz="4" w:space="0" w:color="auto"/>
              <w:bottom w:val="single" w:sz="4" w:space="0" w:color="auto"/>
              <w:right w:val="single" w:sz="4" w:space="0" w:color="auto"/>
            </w:tcBorders>
            <w:hideMark/>
          </w:tcPr>
          <w:p w14:paraId="61A4BC4A" w14:textId="77777777" w:rsidR="00EA1D6D" w:rsidRPr="00997DC9" w:rsidRDefault="00EA1D6D" w:rsidP="000411AE">
            <w:pPr>
              <w:rPr>
                <w:rFonts w:ascii="Times New Roman" w:eastAsia="Calibri" w:hAnsi="Times New Roman" w:cs="Times New Roman"/>
                <w:sz w:val="24"/>
                <w:szCs w:val="24"/>
              </w:rPr>
            </w:pPr>
            <w:r w:rsidRPr="00997DC9">
              <w:rPr>
                <w:rFonts w:ascii="Times New Roman" w:eastAsia="Calibri" w:hAnsi="Times New Roman" w:cs="Times New Roman"/>
                <w:sz w:val="24"/>
                <w:szCs w:val="24"/>
              </w:rPr>
              <w:t>Kompiuterinės bylos (failo), kuriame yra konfidenciali informacija, pavadinimas</w:t>
            </w:r>
          </w:p>
        </w:tc>
      </w:tr>
      <w:tr w:rsidR="00EA1D6D" w:rsidRPr="00997DC9" w14:paraId="7662E7C8" w14:textId="77777777" w:rsidTr="007D0781">
        <w:tc>
          <w:tcPr>
            <w:tcW w:w="738" w:type="dxa"/>
            <w:tcBorders>
              <w:top w:val="single" w:sz="4" w:space="0" w:color="auto"/>
              <w:left w:val="single" w:sz="4" w:space="0" w:color="auto"/>
              <w:bottom w:val="single" w:sz="4" w:space="0" w:color="auto"/>
              <w:right w:val="single" w:sz="4" w:space="0" w:color="auto"/>
            </w:tcBorders>
            <w:vAlign w:val="center"/>
          </w:tcPr>
          <w:p w14:paraId="0FA0DFBC" w14:textId="77777777" w:rsidR="00EA1D6D" w:rsidRPr="00997DC9" w:rsidRDefault="00EA1D6D" w:rsidP="000411AE">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9B3D98F" w14:textId="77777777" w:rsidR="00EA1D6D" w:rsidRPr="00997DC9" w:rsidRDefault="00EA1D6D" w:rsidP="000411AE">
            <w:pPr>
              <w:jc w:val="center"/>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3AE0781" w14:textId="77777777" w:rsidR="00EA1D6D" w:rsidRPr="00997DC9" w:rsidRDefault="00EA1D6D" w:rsidP="000411AE">
            <w:pPr>
              <w:jc w:val="center"/>
              <w:rPr>
                <w:rFonts w:ascii="Times New Roman" w:eastAsia="Calibri" w:hAnsi="Times New Roman" w:cs="Times New Roman"/>
                <w:sz w:val="24"/>
                <w:szCs w:val="24"/>
              </w:rPr>
            </w:pPr>
          </w:p>
        </w:tc>
      </w:tr>
      <w:tr w:rsidR="00EA1D6D" w:rsidRPr="00997DC9" w14:paraId="5169C4E1" w14:textId="77777777" w:rsidTr="007D0781">
        <w:tc>
          <w:tcPr>
            <w:tcW w:w="738" w:type="dxa"/>
            <w:tcBorders>
              <w:top w:val="single" w:sz="4" w:space="0" w:color="auto"/>
              <w:left w:val="single" w:sz="4" w:space="0" w:color="auto"/>
              <w:bottom w:val="single" w:sz="4" w:space="0" w:color="auto"/>
              <w:right w:val="single" w:sz="4" w:space="0" w:color="auto"/>
            </w:tcBorders>
            <w:vAlign w:val="center"/>
          </w:tcPr>
          <w:p w14:paraId="4B62D0AD" w14:textId="77777777" w:rsidR="00EA1D6D" w:rsidRPr="00997DC9" w:rsidRDefault="00EA1D6D" w:rsidP="000411AE">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28EC61C7" w14:textId="77777777" w:rsidR="00EA1D6D" w:rsidRPr="00997DC9" w:rsidRDefault="00EA1D6D" w:rsidP="000411AE">
            <w:pPr>
              <w:jc w:val="center"/>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F6FDC79" w14:textId="77777777" w:rsidR="00EA1D6D" w:rsidRPr="00997DC9" w:rsidRDefault="00EA1D6D" w:rsidP="000411AE">
            <w:pPr>
              <w:jc w:val="center"/>
              <w:rPr>
                <w:rFonts w:ascii="Times New Roman" w:eastAsia="Calibri" w:hAnsi="Times New Roman" w:cs="Times New Roman"/>
                <w:sz w:val="24"/>
                <w:szCs w:val="24"/>
              </w:rPr>
            </w:pPr>
          </w:p>
        </w:tc>
      </w:tr>
    </w:tbl>
    <w:p w14:paraId="61B2CB0C" w14:textId="77777777" w:rsidR="00EA1D6D" w:rsidRPr="002B5720" w:rsidRDefault="00EA1D6D" w:rsidP="00EA1D6D">
      <w:pPr>
        <w:spacing w:line="240" w:lineRule="auto"/>
        <w:ind w:left="284"/>
        <w:rPr>
          <w:rFonts w:ascii="Times New Roman" w:eastAsia="Calibri" w:hAnsi="Times New Roman" w:cs="Times New Roman"/>
          <w:i/>
          <w:sz w:val="20"/>
          <w:szCs w:val="20"/>
        </w:rPr>
      </w:pPr>
      <w:r w:rsidRPr="00997DC9">
        <w:rPr>
          <w:rFonts w:ascii="Times New Roman" w:eastAsia="Calibri" w:hAnsi="Times New Roman" w:cs="Times New Roman"/>
          <w:i/>
          <w:sz w:val="24"/>
          <w:szCs w:val="24"/>
          <w:vertAlign w:val="superscript"/>
        </w:rPr>
        <w:t>2</w:t>
      </w:r>
      <w:r w:rsidRPr="00997DC9">
        <w:rPr>
          <w:rFonts w:ascii="Times New Roman" w:eastAsia="Calibri" w:hAnsi="Times New Roman" w:cs="Times New Roman"/>
          <w:i/>
          <w:sz w:val="24"/>
          <w:szCs w:val="24"/>
        </w:rPr>
        <w:t>Pildyti tuomet, jei bus pateikta konfidenciali informacija. Tiekėjas negali nurodyti, kad konfidencialu y</w:t>
      </w:r>
      <w:r w:rsidRPr="002B5720">
        <w:rPr>
          <w:rFonts w:ascii="Times New Roman" w:eastAsia="Calibri" w:hAnsi="Times New Roman" w:cs="Times New Roman"/>
          <w:i/>
          <w:sz w:val="20"/>
          <w:szCs w:val="20"/>
        </w:rPr>
        <w:t>ra pasiūlymo kaina arba, kad visas pasiūlymas yra konfidencialus.</w:t>
      </w:r>
    </w:p>
    <w:p w14:paraId="46902418" w14:textId="77777777" w:rsidR="00EA1D6D" w:rsidRPr="002B5720" w:rsidRDefault="00EA1D6D" w:rsidP="00EA1D6D">
      <w:pPr>
        <w:spacing w:line="240" w:lineRule="auto"/>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A1D6D" w:rsidRPr="002B5720" w14:paraId="451F6DBE" w14:textId="77777777" w:rsidTr="000411AE">
        <w:trPr>
          <w:trHeight w:val="285"/>
        </w:trPr>
        <w:tc>
          <w:tcPr>
            <w:tcW w:w="3259" w:type="dxa"/>
            <w:tcBorders>
              <w:top w:val="nil"/>
              <w:left w:val="nil"/>
              <w:bottom w:val="single" w:sz="4" w:space="0" w:color="auto"/>
              <w:right w:val="nil"/>
            </w:tcBorders>
          </w:tcPr>
          <w:p w14:paraId="22C5964B" w14:textId="77777777" w:rsidR="00EA1D6D" w:rsidRPr="002B5720" w:rsidRDefault="00EA1D6D" w:rsidP="000411AE">
            <w:pPr>
              <w:ind w:right="-1"/>
              <w:rPr>
                <w:rFonts w:ascii="Times New Roman" w:eastAsia="Calibri" w:hAnsi="Times New Roman" w:cs="Times New Roman"/>
              </w:rPr>
            </w:pPr>
          </w:p>
        </w:tc>
        <w:tc>
          <w:tcPr>
            <w:tcW w:w="567" w:type="dxa"/>
          </w:tcPr>
          <w:p w14:paraId="11239277" w14:textId="77777777" w:rsidR="00EA1D6D" w:rsidRPr="002B5720" w:rsidRDefault="00EA1D6D" w:rsidP="000411AE">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1CB6A331" w14:textId="77777777" w:rsidR="00EA1D6D" w:rsidRPr="002B5720" w:rsidRDefault="00EA1D6D" w:rsidP="000411AE">
            <w:pPr>
              <w:ind w:right="-1"/>
              <w:jc w:val="center"/>
              <w:rPr>
                <w:rFonts w:ascii="Times New Roman" w:eastAsia="Calibri" w:hAnsi="Times New Roman" w:cs="Times New Roman"/>
              </w:rPr>
            </w:pPr>
          </w:p>
        </w:tc>
        <w:tc>
          <w:tcPr>
            <w:tcW w:w="567" w:type="dxa"/>
          </w:tcPr>
          <w:p w14:paraId="259F5EFA" w14:textId="77777777" w:rsidR="00EA1D6D" w:rsidRPr="002B5720" w:rsidRDefault="00EA1D6D" w:rsidP="000411AE">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6E0B5DEE" w14:textId="77777777" w:rsidR="00EA1D6D" w:rsidRPr="002B5720" w:rsidRDefault="00EA1D6D" w:rsidP="000411AE">
            <w:pPr>
              <w:ind w:right="-1"/>
              <w:jc w:val="right"/>
              <w:rPr>
                <w:rFonts w:ascii="Times New Roman" w:eastAsia="Calibri" w:hAnsi="Times New Roman" w:cs="Times New Roman"/>
              </w:rPr>
            </w:pPr>
          </w:p>
        </w:tc>
      </w:tr>
      <w:tr w:rsidR="00EA1D6D" w:rsidRPr="002B5720" w14:paraId="0DCA27A6" w14:textId="77777777" w:rsidTr="000411AE">
        <w:trPr>
          <w:trHeight w:val="186"/>
        </w:trPr>
        <w:tc>
          <w:tcPr>
            <w:tcW w:w="3259" w:type="dxa"/>
            <w:tcBorders>
              <w:top w:val="single" w:sz="4" w:space="0" w:color="auto"/>
              <w:left w:val="nil"/>
              <w:bottom w:val="nil"/>
              <w:right w:val="nil"/>
            </w:tcBorders>
            <w:hideMark/>
          </w:tcPr>
          <w:p w14:paraId="61C1FCA5" w14:textId="77777777" w:rsidR="00EA1D6D" w:rsidRPr="002B5720" w:rsidRDefault="00EA1D6D" w:rsidP="000411AE">
            <w:pPr>
              <w:autoSpaceDE w:val="0"/>
              <w:autoSpaceDN w:val="0"/>
              <w:adjustRightInd w:val="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6A0631FC" w14:textId="77777777" w:rsidR="00EA1D6D" w:rsidRPr="002B5720" w:rsidRDefault="00EA1D6D" w:rsidP="000411AE">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AB88DE8" w14:textId="77777777" w:rsidR="00EA1D6D" w:rsidRPr="002B5720" w:rsidRDefault="00EA1D6D" w:rsidP="000411AE">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528AC56" w14:textId="77777777" w:rsidR="00EA1D6D" w:rsidRPr="002B5720" w:rsidRDefault="00EA1D6D" w:rsidP="000411AE">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64683BC7" w14:textId="77777777" w:rsidR="00EA1D6D" w:rsidRPr="002B5720" w:rsidRDefault="00EA1D6D" w:rsidP="000411AE">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1F5FC36E" w14:textId="77777777" w:rsidR="00EA1D6D" w:rsidRDefault="00EA1D6D" w:rsidP="00EA1D6D">
      <w:pPr>
        <w:jc w:val="right"/>
        <w:rPr>
          <w:rFonts w:ascii="Times New Roman" w:hAnsi="Times New Roman" w:cs="Times New Roman"/>
          <w:b/>
          <w:sz w:val="24"/>
          <w:szCs w:val="24"/>
        </w:rPr>
      </w:pPr>
    </w:p>
    <w:p w14:paraId="58594211" w14:textId="77777777" w:rsidR="002E3660" w:rsidRDefault="002E3660" w:rsidP="00EA1D6D">
      <w:pPr>
        <w:jc w:val="right"/>
        <w:rPr>
          <w:rFonts w:ascii="Times New Roman" w:hAnsi="Times New Roman" w:cs="Times New Roman"/>
          <w:b/>
          <w:sz w:val="24"/>
          <w:szCs w:val="24"/>
        </w:rPr>
      </w:pPr>
    </w:p>
    <w:p w14:paraId="51CC1025" w14:textId="77777777" w:rsidR="00032678" w:rsidRDefault="00032678" w:rsidP="00EA1D6D">
      <w:pPr>
        <w:jc w:val="right"/>
        <w:rPr>
          <w:rFonts w:ascii="Times New Roman" w:hAnsi="Times New Roman" w:cs="Times New Roman"/>
          <w:b/>
          <w:sz w:val="24"/>
          <w:szCs w:val="24"/>
        </w:rPr>
      </w:pPr>
    </w:p>
    <w:p w14:paraId="000017F9" w14:textId="77777777" w:rsidR="00032678" w:rsidRDefault="00032678" w:rsidP="00EA1D6D">
      <w:pPr>
        <w:jc w:val="right"/>
        <w:rPr>
          <w:rFonts w:ascii="Times New Roman" w:hAnsi="Times New Roman" w:cs="Times New Roman"/>
          <w:b/>
          <w:sz w:val="24"/>
          <w:szCs w:val="24"/>
        </w:rPr>
      </w:pPr>
    </w:p>
    <w:p w14:paraId="3A7B8C6B" w14:textId="77777777" w:rsidR="002E3660" w:rsidRDefault="002E3660" w:rsidP="00EA1D6D">
      <w:pPr>
        <w:jc w:val="right"/>
        <w:rPr>
          <w:rFonts w:ascii="Times New Roman" w:hAnsi="Times New Roman" w:cs="Times New Roman"/>
          <w:b/>
          <w:sz w:val="24"/>
          <w:szCs w:val="24"/>
        </w:rPr>
      </w:pPr>
    </w:p>
    <w:p w14:paraId="53EB19A6" w14:textId="77777777" w:rsidR="002E3660" w:rsidRDefault="002E3660" w:rsidP="00EA1D6D">
      <w:pPr>
        <w:jc w:val="right"/>
        <w:rPr>
          <w:rFonts w:ascii="Times New Roman" w:hAnsi="Times New Roman" w:cs="Times New Roman"/>
          <w:b/>
          <w:sz w:val="24"/>
          <w:szCs w:val="24"/>
        </w:rPr>
      </w:pPr>
    </w:p>
    <w:p w14:paraId="30992BA5" w14:textId="77777777" w:rsidR="002E3660" w:rsidRDefault="002E3660" w:rsidP="00EA1D6D">
      <w:pPr>
        <w:jc w:val="right"/>
        <w:rPr>
          <w:rFonts w:ascii="Times New Roman" w:hAnsi="Times New Roman" w:cs="Times New Roman"/>
          <w:b/>
          <w:sz w:val="24"/>
          <w:szCs w:val="24"/>
        </w:rPr>
      </w:pPr>
    </w:p>
    <w:p w14:paraId="6F22FDF4" w14:textId="77777777" w:rsidR="00C50622" w:rsidRDefault="00C50622" w:rsidP="00C50622">
      <w:pPr>
        <w:spacing w:after="0" w:line="240" w:lineRule="auto"/>
        <w:ind w:left="504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Pirkimo sąlygų 7 priedas </w:t>
      </w:r>
    </w:p>
    <w:p w14:paraId="2C757F64" w14:textId="77777777" w:rsidR="00C50622" w:rsidRDefault="00C50622" w:rsidP="00C506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„Pasiūlymų vertinimo kriterijai ir sąlygos“ </w:t>
      </w:r>
    </w:p>
    <w:p w14:paraId="32A4DBA6" w14:textId="77777777" w:rsidR="00C50622" w:rsidRDefault="00C50622" w:rsidP="00C50622">
      <w:pPr>
        <w:spacing w:after="0" w:line="240" w:lineRule="auto"/>
        <w:jc w:val="right"/>
        <w:rPr>
          <w:rFonts w:ascii="Times New Roman" w:hAnsi="Times New Roman" w:cs="Times New Roman"/>
          <w:sz w:val="24"/>
          <w:szCs w:val="24"/>
        </w:rPr>
      </w:pPr>
    </w:p>
    <w:p w14:paraId="798B2B3E" w14:textId="77777777" w:rsidR="00C50622" w:rsidRPr="003A1C5A" w:rsidRDefault="00C50622" w:rsidP="00C50622">
      <w:pPr>
        <w:pStyle w:val="Paantrat"/>
        <w:jc w:val="center"/>
        <w:rPr>
          <w:rFonts w:ascii="Times New Roman" w:hAnsi="Times New Roman" w:cs="Times New Roman"/>
          <w:b/>
          <w:bCs/>
          <w:smallCaps/>
          <w:sz w:val="24"/>
          <w:szCs w:val="24"/>
        </w:rPr>
      </w:pPr>
      <w:r w:rsidRPr="00243064">
        <w:rPr>
          <w:rFonts w:ascii="Times New Roman" w:hAnsi="Times New Roman" w:cs="Times New Roman"/>
          <w:b/>
          <w:sz w:val="24"/>
          <w:szCs w:val="24"/>
        </w:rPr>
        <w:t>PASIŪLYMŲ VERTINIMO KRITERIJAI ir Sąlygos</w:t>
      </w:r>
    </w:p>
    <w:p w14:paraId="1D881486"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088811B4"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1BE2A2" w14:textId="77777777" w:rsidR="00A42069" w:rsidRPr="003A3E3C" w:rsidRDefault="00A42069" w:rsidP="00A42069">
      <w:pPr>
        <w:numPr>
          <w:ilvl w:val="0"/>
          <w:numId w:val="14"/>
        </w:numPr>
        <w:tabs>
          <w:tab w:val="left" w:pos="851"/>
        </w:tabs>
        <w:spacing w:after="0" w:line="240" w:lineRule="auto"/>
        <w:ind w:left="0" w:firstLine="567"/>
        <w:contextualSpacing/>
        <w:jc w:val="both"/>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33D23C31" w14:textId="77777777" w:rsidR="00A42069" w:rsidRPr="003A3E3C" w:rsidRDefault="00A42069" w:rsidP="00A42069">
      <w:pPr>
        <w:tabs>
          <w:tab w:val="left" w:pos="851"/>
        </w:tabs>
        <w:spacing w:after="0" w:line="240" w:lineRule="auto"/>
        <w:ind w:left="567"/>
        <w:contextualSpacing/>
        <w:jc w:val="both"/>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635C4AAE" w14:textId="77777777" w:rsidR="00C50622" w:rsidRDefault="00C50622" w:rsidP="00C50622">
      <w:pPr>
        <w:tabs>
          <w:tab w:val="left" w:pos="851"/>
        </w:tabs>
        <w:spacing w:after="0" w:line="240" w:lineRule="auto"/>
        <w:ind w:left="567"/>
        <w:contextualSpacing/>
        <w:jc w:val="both"/>
        <w:rPr>
          <w:rFonts w:ascii="Times New Roman" w:hAnsi="Times New Roman" w:cs="Times New Roman"/>
          <w:sz w:val="24"/>
          <w:szCs w:val="24"/>
        </w:rPr>
      </w:pPr>
    </w:p>
    <w:p w14:paraId="63071FFE"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300874B9"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7EA5DBDF" w14:textId="77777777" w:rsidR="00A42069" w:rsidRDefault="00A42069" w:rsidP="00C50622">
      <w:pPr>
        <w:tabs>
          <w:tab w:val="left" w:pos="851"/>
        </w:tabs>
        <w:spacing w:after="0" w:line="240" w:lineRule="auto"/>
        <w:ind w:left="567"/>
        <w:contextualSpacing/>
        <w:jc w:val="both"/>
        <w:rPr>
          <w:rFonts w:ascii="Times New Roman" w:hAnsi="Times New Roman" w:cs="Times New Roman"/>
          <w:sz w:val="24"/>
          <w:szCs w:val="24"/>
        </w:rPr>
      </w:pPr>
    </w:p>
    <w:p w14:paraId="66A9E6CD" w14:textId="77777777" w:rsidR="00C50622" w:rsidRDefault="00C50622" w:rsidP="00C50622">
      <w:pPr>
        <w:tabs>
          <w:tab w:val="left" w:pos="851"/>
        </w:tabs>
        <w:spacing w:after="0" w:line="240" w:lineRule="auto"/>
        <w:ind w:left="567"/>
        <w:contextualSpacing/>
        <w:jc w:val="both"/>
        <w:rPr>
          <w:rFonts w:ascii="Times New Roman" w:hAnsi="Times New Roman" w:cs="Times New Roman"/>
          <w:sz w:val="24"/>
          <w:szCs w:val="24"/>
        </w:rPr>
      </w:pPr>
    </w:p>
    <w:p w14:paraId="1F082E67" w14:textId="77777777" w:rsidR="00C50622" w:rsidRPr="00404B07" w:rsidRDefault="00C50622" w:rsidP="00C50622">
      <w:pPr>
        <w:tabs>
          <w:tab w:val="left" w:pos="851"/>
        </w:tabs>
        <w:spacing w:after="0" w:line="240" w:lineRule="auto"/>
        <w:ind w:left="567"/>
        <w:contextualSpacing/>
        <w:jc w:val="both"/>
        <w:rPr>
          <w:rFonts w:ascii="Times New Roman" w:hAnsi="Times New Roman" w:cs="Times New Roman"/>
          <w:smallCaps/>
          <w:sz w:val="24"/>
          <w:szCs w:val="24"/>
        </w:rPr>
      </w:pPr>
    </w:p>
    <w:p w14:paraId="17E8D66D" w14:textId="77777777" w:rsidR="00C50622" w:rsidRDefault="00C50622" w:rsidP="00C50622">
      <w:pPr>
        <w:spacing w:after="0" w:line="240" w:lineRule="auto"/>
        <w:jc w:val="right"/>
        <w:rPr>
          <w:rFonts w:ascii="Times New Roman" w:hAnsi="Times New Roman" w:cs="Times New Roman"/>
          <w:sz w:val="24"/>
          <w:szCs w:val="24"/>
        </w:rPr>
      </w:pPr>
    </w:p>
    <w:p w14:paraId="5A76BF21" w14:textId="77777777" w:rsidR="00C50622" w:rsidRDefault="00C50622" w:rsidP="00C50622">
      <w:pPr>
        <w:spacing w:after="0" w:line="240" w:lineRule="auto"/>
        <w:jc w:val="right"/>
        <w:rPr>
          <w:rFonts w:ascii="Times New Roman" w:hAnsi="Times New Roman" w:cs="Times New Roman"/>
          <w:sz w:val="24"/>
          <w:szCs w:val="24"/>
        </w:rPr>
      </w:pPr>
    </w:p>
    <w:p w14:paraId="188F4349" w14:textId="77777777" w:rsidR="00C50622" w:rsidRDefault="00C50622" w:rsidP="00C50622">
      <w:pPr>
        <w:spacing w:after="0" w:line="240" w:lineRule="auto"/>
        <w:jc w:val="right"/>
        <w:rPr>
          <w:rFonts w:ascii="Times New Roman" w:hAnsi="Times New Roman" w:cs="Times New Roman"/>
          <w:sz w:val="24"/>
          <w:szCs w:val="24"/>
        </w:rPr>
      </w:pPr>
    </w:p>
    <w:p w14:paraId="4B150962" w14:textId="77777777" w:rsidR="00C50622" w:rsidRDefault="00C50622" w:rsidP="00C50622">
      <w:pPr>
        <w:spacing w:after="0" w:line="240" w:lineRule="auto"/>
        <w:jc w:val="right"/>
        <w:rPr>
          <w:rFonts w:ascii="Times New Roman" w:hAnsi="Times New Roman" w:cs="Times New Roman"/>
          <w:sz w:val="24"/>
          <w:szCs w:val="24"/>
        </w:rPr>
      </w:pPr>
    </w:p>
    <w:p w14:paraId="0115C17B" w14:textId="77777777" w:rsidR="00C50622" w:rsidRDefault="00C50622" w:rsidP="00C50622">
      <w:pPr>
        <w:spacing w:after="0" w:line="240" w:lineRule="auto"/>
        <w:jc w:val="right"/>
        <w:rPr>
          <w:rFonts w:ascii="Times New Roman" w:hAnsi="Times New Roman" w:cs="Times New Roman"/>
          <w:sz w:val="24"/>
          <w:szCs w:val="24"/>
        </w:rPr>
      </w:pPr>
    </w:p>
    <w:p w14:paraId="3AAC4D19" w14:textId="77777777" w:rsidR="00C50622" w:rsidRDefault="00C50622" w:rsidP="00C50622">
      <w:pPr>
        <w:spacing w:after="0" w:line="240" w:lineRule="auto"/>
        <w:jc w:val="right"/>
        <w:rPr>
          <w:rFonts w:ascii="Times New Roman" w:hAnsi="Times New Roman" w:cs="Times New Roman"/>
          <w:sz w:val="24"/>
          <w:szCs w:val="24"/>
        </w:rPr>
      </w:pPr>
    </w:p>
    <w:p w14:paraId="7F168182" w14:textId="77777777" w:rsidR="00C50622" w:rsidRDefault="00C50622" w:rsidP="00C50622">
      <w:pPr>
        <w:spacing w:after="0" w:line="240" w:lineRule="auto"/>
        <w:jc w:val="right"/>
        <w:rPr>
          <w:rFonts w:ascii="Times New Roman" w:hAnsi="Times New Roman" w:cs="Times New Roman"/>
          <w:sz w:val="24"/>
          <w:szCs w:val="24"/>
        </w:rPr>
      </w:pPr>
    </w:p>
    <w:p w14:paraId="1D736432" w14:textId="77777777" w:rsidR="00C50622" w:rsidRDefault="00C50622" w:rsidP="00C50622">
      <w:pPr>
        <w:spacing w:after="0" w:line="240" w:lineRule="auto"/>
        <w:jc w:val="right"/>
        <w:rPr>
          <w:rFonts w:ascii="Times New Roman" w:hAnsi="Times New Roman" w:cs="Times New Roman"/>
          <w:sz w:val="24"/>
          <w:szCs w:val="24"/>
        </w:rPr>
      </w:pPr>
    </w:p>
    <w:p w14:paraId="6ED79153" w14:textId="77777777" w:rsidR="00C50622" w:rsidRDefault="00C50622" w:rsidP="00C50622">
      <w:pPr>
        <w:spacing w:after="0" w:line="240" w:lineRule="auto"/>
        <w:jc w:val="right"/>
        <w:rPr>
          <w:rFonts w:ascii="Times New Roman" w:hAnsi="Times New Roman" w:cs="Times New Roman"/>
          <w:sz w:val="24"/>
          <w:szCs w:val="24"/>
        </w:rPr>
      </w:pPr>
    </w:p>
    <w:p w14:paraId="5EEF2213" w14:textId="77777777" w:rsidR="00C50622" w:rsidRDefault="00C50622" w:rsidP="00C50622">
      <w:pPr>
        <w:spacing w:after="0" w:line="240" w:lineRule="auto"/>
        <w:jc w:val="right"/>
        <w:rPr>
          <w:rFonts w:ascii="Times New Roman" w:hAnsi="Times New Roman" w:cs="Times New Roman"/>
          <w:sz w:val="24"/>
          <w:szCs w:val="24"/>
        </w:rPr>
      </w:pPr>
    </w:p>
    <w:p w14:paraId="16FB15BC" w14:textId="77777777" w:rsidR="00C50622" w:rsidRDefault="00C50622" w:rsidP="00C50622">
      <w:pPr>
        <w:spacing w:after="0" w:line="240" w:lineRule="auto"/>
        <w:jc w:val="right"/>
        <w:rPr>
          <w:rFonts w:ascii="Times New Roman" w:hAnsi="Times New Roman" w:cs="Times New Roman"/>
          <w:sz w:val="24"/>
          <w:szCs w:val="24"/>
        </w:rPr>
      </w:pPr>
    </w:p>
    <w:p w14:paraId="397D972D" w14:textId="77777777" w:rsidR="00C50622" w:rsidRDefault="00C50622" w:rsidP="00C50622">
      <w:pPr>
        <w:spacing w:after="0" w:line="240" w:lineRule="auto"/>
        <w:jc w:val="right"/>
        <w:rPr>
          <w:rFonts w:ascii="Times New Roman" w:hAnsi="Times New Roman" w:cs="Times New Roman"/>
          <w:sz w:val="24"/>
          <w:szCs w:val="24"/>
        </w:rPr>
      </w:pPr>
    </w:p>
    <w:p w14:paraId="221D76EF" w14:textId="77777777" w:rsidR="00C50622" w:rsidRDefault="00C50622" w:rsidP="00C50622">
      <w:pPr>
        <w:spacing w:after="0" w:line="240" w:lineRule="auto"/>
        <w:jc w:val="right"/>
        <w:rPr>
          <w:rFonts w:ascii="Times New Roman" w:hAnsi="Times New Roman" w:cs="Times New Roman"/>
          <w:sz w:val="24"/>
          <w:szCs w:val="24"/>
        </w:rPr>
      </w:pPr>
    </w:p>
    <w:p w14:paraId="384EEC78" w14:textId="77777777" w:rsidR="00A42069" w:rsidRDefault="00A42069" w:rsidP="00C50622">
      <w:pPr>
        <w:spacing w:after="0" w:line="240" w:lineRule="auto"/>
        <w:jc w:val="right"/>
        <w:rPr>
          <w:rFonts w:ascii="Times New Roman" w:hAnsi="Times New Roman" w:cs="Times New Roman"/>
          <w:sz w:val="24"/>
          <w:szCs w:val="24"/>
        </w:rPr>
      </w:pPr>
    </w:p>
    <w:p w14:paraId="164A8AB3" w14:textId="77777777" w:rsidR="00A42069" w:rsidRDefault="00A42069" w:rsidP="00C50622">
      <w:pPr>
        <w:spacing w:after="0" w:line="240" w:lineRule="auto"/>
        <w:jc w:val="right"/>
        <w:rPr>
          <w:rFonts w:ascii="Times New Roman" w:hAnsi="Times New Roman" w:cs="Times New Roman"/>
          <w:sz w:val="24"/>
          <w:szCs w:val="24"/>
        </w:rPr>
      </w:pPr>
    </w:p>
    <w:p w14:paraId="5F6883A4" w14:textId="77777777" w:rsidR="00C50622" w:rsidRDefault="00C50622" w:rsidP="00C50622">
      <w:pPr>
        <w:spacing w:after="0" w:line="240" w:lineRule="auto"/>
        <w:jc w:val="right"/>
        <w:rPr>
          <w:rFonts w:ascii="Times New Roman" w:hAnsi="Times New Roman" w:cs="Times New Roman"/>
          <w:sz w:val="24"/>
          <w:szCs w:val="24"/>
        </w:rPr>
      </w:pPr>
    </w:p>
    <w:p w14:paraId="478F1C18" w14:textId="77777777" w:rsidR="00C50622" w:rsidRDefault="00C50622" w:rsidP="00C50622">
      <w:pPr>
        <w:spacing w:after="0" w:line="240" w:lineRule="auto"/>
        <w:jc w:val="right"/>
        <w:rPr>
          <w:rFonts w:ascii="Times New Roman" w:hAnsi="Times New Roman" w:cs="Times New Roman"/>
          <w:sz w:val="24"/>
          <w:szCs w:val="24"/>
        </w:rPr>
      </w:pPr>
    </w:p>
    <w:p w14:paraId="5835A5AD" w14:textId="77777777" w:rsidR="00C50622" w:rsidRDefault="00C50622" w:rsidP="00C50622">
      <w:pPr>
        <w:spacing w:after="0" w:line="240" w:lineRule="auto"/>
        <w:jc w:val="right"/>
        <w:rPr>
          <w:rFonts w:ascii="Times New Roman" w:hAnsi="Times New Roman" w:cs="Times New Roman"/>
          <w:sz w:val="24"/>
          <w:szCs w:val="24"/>
        </w:rPr>
      </w:pPr>
    </w:p>
    <w:p w14:paraId="1D21B956" w14:textId="77777777" w:rsidR="00C50622" w:rsidRDefault="00C50622" w:rsidP="00C50622">
      <w:pPr>
        <w:spacing w:after="0" w:line="240" w:lineRule="auto"/>
        <w:jc w:val="right"/>
        <w:rPr>
          <w:rFonts w:ascii="Times New Roman" w:hAnsi="Times New Roman" w:cs="Times New Roman"/>
          <w:sz w:val="24"/>
          <w:szCs w:val="24"/>
        </w:rPr>
      </w:pPr>
    </w:p>
    <w:p w14:paraId="31CFE9C4" w14:textId="77777777" w:rsidR="00C50622" w:rsidRDefault="00C50622" w:rsidP="00C50622">
      <w:pPr>
        <w:spacing w:after="0" w:line="240" w:lineRule="auto"/>
        <w:jc w:val="right"/>
        <w:rPr>
          <w:rFonts w:ascii="Times New Roman" w:hAnsi="Times New Roman" w:cs="Times New Roman"/>
          <w:sz w:val="24"/>
          <w:szCs w:val="24"/>
        </w:rPr>
      </w:pPr>
    </w:p>
    <w:p w14:paraId="1047CFA9" w14:textId="77777777" w:rsidR="00C50622" w:rsidRDefault="00C50622" w:rsidP="00C50622">
      <w:pPr>
        <w:spacing w:after="0" w:line="240" w:lineRule="auto"/>
        <w:jc w:val="right"/>
        <w:rPr>
          <w:rFonts w:ascii="Times New Roman" w:hAnsi="Times New Roman" w:cs="Times New Roman"/>
          <w:sz w:val="24"/>
          <w:szCs w:val="24"/>
        </w:rPr>
      </w:pPr>
    </w:p>
    <w:p w14:paraId="2DF63680" w14:textId="77777777" w:rsidR="00C50622" w:rsidRDefault="00C50622" w:rsidP="00C50622">
      <w:pPr>
        <w:spacing w:after="0" w:line="240" w:lineRule="auto"/>
        <w:jc w:val="right"/>
        <w:rPr>
          <w:rFonts w:ascii="Times New Roman" w:hAnsi="Times New Roman" w:cs="Times New Roman"/>
          <w:sz w:val="24"/>
          <w:szCs w:val="24"/>
        </w:rPr>
      </w:pPr>
    </w:p>
    <w:p w14:paraId="59959781" w14:textId="77777777" w:rsidR="00C50622" w:rsidRDefault="00C50622" w:rsidP="00C50622">
      <w:pPr>
        <w:spacing w:after="0" w:line="240" w:lineRule="auto"/>
        <w:jc w:val="right"/>
        <w:rPr>
          <w:rFonts w:ascii="Times New Roman" w:hAnsi="Times New Roman" w:cs="Times New Roman"/>
          <w:sz w:val="24"/>
          <w:szCs w:val="24"/>
        </w:rPr>
      </w:pPr>
    </w:p>
    <w:p w14:paraId="350F1390" w14:textId="7DE31DDE" w:rsidR="004A4849" w:rsidRDefault="004A4849" w:rsidP="004A484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3F31ADAE" w14:textId="561CB1D8" w:rsidR="00AD78F6" w:rsidRPr="00AD78F6" w:rsidRDefault="00AD78F6" w:rsidP="00AD78F6">
      <w:pPr>
        <w:pStyle w:val="Antrat2"/>
        <w:ind w:left="5103"/>
        <w:jc w:val="both"/>
        <w:rPr>
          <w:rFonts w:ascii="Times New Roman" w:hAnsi="Times New Roman" w:cs="Times New Roman"/>
          <w:color w:val="auto"/>
          <w:sz w:val="24"/>
          <w:szCs w:val="24"/>
        </w:rPr>
      </w:pPr>
      <w:bookmarkStart w:id="33" w:name="_Toc226963215"/>
      <w:r w:rsidRPr="00AD78F6">
        <w:rPr>
          <w:rFonts w:ascii="Times New Roman" w:hAnsi="Times New Roman" w:cs="Times New Roman"/>
          <w:color w:val="auto"/>
          <w:sz w:val="24"/>
          <w:szCs w:val="24"/>
        </w:rPr>
        <w:lastRenderedPageBreak/>
        <w:t>Pirkimo sąlygų 8 priedas „Atitikties deklaracija dėl reikalavimų, susijusių su nacionaliniu saugumu“</w:t>
      </w:r>
      <w:bookmarkEnd w:id="33"/>
    </w:p>
    <w:p w14:paraId="6FE0D076" w14:textId="77777777" w:rsidR="00AD78F6" w:rsidRPr="00AD78F6" w:rsidRDefault="00AD78F6" w:rsidP="00AD78F6">
      <w:pPr>
        <w:widowControl w:val="0"/>
        <w:tabs>
          <w:tab w:val="right" w:leader="underscore" w:pos="9071"/>
        </w:tabs>
        <w:suppressAutoHyphens/>
        <w:spacing w:after="0" w:line="240" w:lineRule="auto"/>
        <w:textAlignment w:val="baseline"/>
        <w:rPr>
          <w:rFonts w:ascii="Times New Roman" w:hAnsi="Times New Roman" w:cs="Times New Roman"/>
          <w:sz w:val="24"/>
          <w:szCs w:val="24"/>
        </w:rPr>
      </w:pPr>
      <w:r w:rsidRPr="00AD78F6">
        <w:rPr>
          <w:rFonts w:ascii="Times New Roman" w:eastAsia="Calibri" w:hAnsi="Times New Roman" w:cs="Times New Roman"/>
          <w:sz w:val="24"/>
          <w:szCs w:val="24"/>
        </w:rPr>
        <w:tab/>
      </w:r>
    </w:p>
    <w:p w14:paraId="1EAA406C" w14:textId="77777777" w:rsidR="00AD78F6" w:rsidRPr="004C7B66" w:rsidRDefault="00AD78F6" w:rsidP="00AD78F6">
      <w:pPr>
        <w:shd w:val="clear" w:color="auto" w:fill="FFFFFF"/>
        <w:suppressAutoHyphens/>
        <w:spacing w:after="0" w:line="240" w:lineRule="auto"/>
        <w:ind w:right="-178"/>
        <w:jc w:val="center"/>
        <w:rPr>
          <w:rFonts w:ascii="Times New Roman" w:hAnsi="Times New Roman" w:cs="Times New Roman"/>
          <w:sz w:val="24"/>
          <w:szCs w:val="24"/>
        </w:rPr>
      </w:pPr>
      <w:r w:rsidRPr="004C7B66">
        <w:rPr>
          <w:rFonts w:ascii="Times New Roman" w:hAnsi="Times New Roman" w:cs="Times New Roman"/>
          <w:sz w:val="24"/>
          <w:szCs w:val="24"/>
        </w:rPr>
        <w:t>(</w:t>
      </w:r>
      <w:r w:rsidRPr="004C7B66">
        <w:rPr>
          <w:rFonts w:ascii="Times New Roman" w:hAnsi="Times New Roman" w:cs="Times New Roman"/>
          <w:i/>
          <w:iCs/>
          <w:sz w:val="24"/>
          <w:szCs w:val="24"/>
        </w:rPr>
        <w:t>tiekėjo pavadinimas</w:t>
      </w:r>
      <w:r w:rsidRPr="004C7B66">
        <w:rPr>
          <w:rFonts w:ascii="Times New Roman" w:hAnsi="Times New Roman" w:cs="Times New Roman"/>
          <w:sz w:val="24"/>
          <w:szCs w:val="24"/>
        </w:rPr>
        <w:t>)</w:t>
      </w:r>
    </w:p>
    <w:p w14:paraId="047624F6" w14:textId="77777777" w:rsidR="00AD78F6" w:rsidRPr="004C7B66" w:rsidRDefault="00AD78F6" w:rsidP="00AD78F6">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ab/>
      </w:r>
    </w:p>
    <w:p w14:paraId="4374ADE9" w14:textId="77777777" w:rsidR="00AD78F6" w:rsidRPr="004C7B66" w:rsidRDefault="00AD78F6" w:rsidP="00AD78F6">
      <w:pPr>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Cs/>
          <w:sz w:val="24"/>
          <w:szCs w:val="24"/>
        </w:rPr>
        <w:t>(</w:t>
      </w:r>
      <w:r w:rsidRPr="004C7B66">
        <w:rPr>
          <w:rFonts w:ascii="Times New Roman" w:eastAsia="Calibri" w:hAnsi="Times New Roman" w:cs="Times New Roman"/>
          <w:i/>
          <w:sz w:val="24"/>
          <w:szCs w:val="24"/>
        </w:rPr>
        <w:t>adresatas (perkančiosios organizacijos / perkančiojo subjekto pavadinimas</w:t>
      </w:r>
      <w:r w:rsidRPr="004C7B66">
        <w:rPr>
          <w:rFonts w:ascii="Times New Roman" w:eastAsia="Calibri" w:hAnsi="Times New Roman" w:cs="Times New Roman"/>
          <w:iCs/>
          <w:sz w:val="24"/>
          <w:szCs w:val="24"/>
        </w:rPr>
        <w:t>)</w:t>
      </w:r>
    </w:p>
    <w:p w14:paraId="6E40947D" w14:textId="77777777" w:rsidR="00AD78F6" w:rsidRPr="004C7B66" w:rsidRDefault="00AD78F6" w:rsidP="00AD78F6">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3E8D7F3D" w14:textId="77777777" w:rsidR="00AD78F6" w:rsidRPr="004C7B66" w:rsidRDefault="00AD78F6" w:rsidP="00AD78F6">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4C7B66">
        <w:rPr>
          <w:rFonts w:ascii="Times New Roman" w:eastAsia="Calibri" w:hAnsi="Times New Roman" w:cs="Times New Roman"/>
          <w:b/>
          <w:bCs/>
          <w:sz w:val="24"/>
          <w:szCs w:val="24"/>
        </w:rPr>
        <w:t>ATITIKTIES DEKLARACIJA DĖL REIKALAVIMŲ, SUSIJUSIŲ SU NACIONALINIU SAUGUMU</w:t>
      </w:r>
    </w:p>
    <w:p w14:paraId="55571C81"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20</w:t>
      </w:r>
      <w:r>
        <w:rPr>
          <w:rFonts w:ascii="Times New Roman" w:eastAsia="Calibri" w:hAnsi="Times New Roman" w:cs="Times New Roman"/>
          <w:sz w:val="24"/>
          <w:szCs w:val="24"/>
        </w:rPr>
        <w:t>26</w:t>
      </w:r>
      <w:r w:rsidRPr="004C7B66">
        <w:rPr>
          <w:rFonts w:ascii="Times New Roman" w:eastAsia="Calibri" w:hAnsi="Times New Roman" w:cs="Times New Roman"/>
          <w:sz w:val="24"/>
          <w:szCs w:val="24"/>
        </w:rPr>
        <w:t xml:space="preserve"> m._____________ d. Nr. ______</w:t>
      </w:r>
    </w:p>
    <w:p w14:paraId="09ED566F"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__________________________</w:t>
      </w:r>
    </w:p>
    <w:p w14:paraId="7119A46E" w14:textId="77777777" w:rsidR="00AD78F6" w:rsidRPr="004C7B66" w:rsidRDefault="00AD78F6" w:rsidP="00AD78F6">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C7B66">
        <w:rPr>
          <w:rFonts w:ascii="Times New Roman" w:eastAsia="Calibri" w:hAnsi="Times New Roman" w:cs="Times New Roman"/>
          <w:i/>
          <w:iCs/>
          <w:sz w:val="24"/>
          <w:szCs w:val="24"/>
        </w:rPr>
        <w:t>(Sudarymo vieta)</w:t>
      </w:r>
    </w:p>
    <w:p w14:paraId="7FC6146E" w14:textId="77777777" w:rsidR="00AD78F6" w:rsidRPr="004C7B66" w:rsidRDefault="00AD78F6" w:rsidP="00AD78F6">
      <w:pPr>
        <w:spacing w:after="0" w:line="240" w:lineRule="auto"/>
        <w:ind w:firstLine="567"/>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Aš, _________________________________________</w:t>
      </w:r>
      <w:r>
        <w:rPr>
          <w:rFonts w:ascii="Times New Roman" w:hAnsi="Times New Roman" w:cs="Times New Roman"/>
          <w:color w:val="000000"/>
          <w:sz w:val="24"/>
          <w:szCs w:val="24"/>
        </w:rPr>
        <w:t>______________________________</w:t>
      </w:r>
      <w:r w:rsidRPr="004C7B66">
        <w:rPr>
          <w:rFonts w:ascii="Times New Roman" w:hAnsi="Times New Roman" w:cs="Times New Roman"/>
          <w:color w:val="000000"/>
          <w:sz w:val="24"/>
          <w:szCs w:val="24"/>
        </w:rPr>
        <w:t xml:space="preserve"> ,</w:t>
      </w:r>
    </w:p>
    <w:p w14:paraId="6D0AC58E" w14:textId="77777777" w:rsidR="00AD78F6" w:rsidRPr="004C7B66" w:rsidRDefault="00AD78F6" w:rsidP="00AD78F6">
      <w:pPr>
        <w:spacing w:after="0" w:line="240" w:lineRule="auto"/>
        <w:ind w:left="960" w:firstLine="318"/>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(tiekėjo vadovo ar jo įgalioto asmens pareigų pavadinimas, vardas ir pavardė)</w:t>
      </w:r>
    </w:p>
    <w:p w14:paraId="5149D3B1" w14:textId="77777777" w:rsidR="00AD78F6" w:rsidRPr="004C7B66" w:rsidRDefault="00AD78F6" w:rsidP="00AD78F6">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patvirtinu, kad mano vadovaujamas (-a) (atstovaujamas (-a))</w:t>
      </w:r>
      <w:r>
        <w:rPr>
          <w:rFonts w:ascii="Times New Roman" w:hAnsi="Times New Roman" w:cs="Times New Roman"/>
          <w:color w:val="000000"/>
          <w:sz w:val="24"/>
          <w:szCs w:val="24"/>
        </w:rPr>
        <w:t>_______________________________</w:t>
      </w:r>
      <w:r w:rsidRPr="004C7B66">
        <w:rPr>
          <w:rFonts w:ascii="Times New Roman" w:hAnsi="Times New Roman" w:cs="Times New Roman"/>
          <w:color w:val="000000"/>
          <w:sz w:val="24"/>
          <w:szCs w:val="24"/>
        </w:rPr>
        <w:t xml:space="preserve"> ,</w:t>
      </w:r>
    </w:p>
    <w:p w14:paraId="184B17ED" w14:textId="77777777" w:rsidR="00AD78F6" w:rsidRPr="004C7B66" w:rsidRDefault="00AD78F6" w:rsidP="00AD78F6">
      <w:pPr>
        <w:spacing w:after="0" w:line="240" w:lineRule="auto"/>
        <w:ind w:left="5640" w:firstLine="742"/>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 xml:space="preserve">(tiekėjo pavadinimas)    </w:t>
      </w:r>
    </w:p>
    <w:p w14:paraId="13E1A4C9" w14:textId="77777777" w:rsidR="00AD78F6" w:rsidRPr="004C7B66" w:rsidRDefault="00AD78F6" w:rsidP="00AD78F6">
      <w:pPr>
        <w:spacing w:after="0" w:line="240" w:lineRule="auto"/>
        <w:jc w:val="both"/>
        <w:rPr>
          <w:rFonts w:ascii="Times New Roman" w:hAnsi="Times New Roman" w:cs="Times New Roman"/>
          <w:color w:val="000000"/>
          <w:sz w:val="24"/>
          <w:szCs w:val="24"/>
          <w:u w:val="single"/>
        </w:rPr>
      </w:pPr>
      <w:r w:rsidRPr="004C7B66">
        <w:rPr>
          <w:rFonts w:ascii="Times New Roman" w:hAnsi="Times New Roman" w:cs="Times New Roman"/>
          <w:color w:val="000000"/>
          <w:sz w:val="24"/>
          <w:szCs w:val="24"/>
        </w:rPr>
        <w:t>dalyvaujantis (-i) ___________________________________</w:t>
      </w:r>
      <w:r>
        <w:rPr>
          <w:rFonts w:ascii="Times New Roman" w:hAnsi="Times New Roman" w:cs="Times New Roman"/>
          <w:color w:val="000000"/>
          <w:sz w:val="24"/>
          <w:szCs w:val="24"/>
        </w:rPr>
        <w:t>_______________________________</w:t>
      </w:r>
    </w:p>
    <w:p w14:paraId="527B63A6" w14:textId="77777777" w:rsidR="00AD78F6" w:rsidRPr="004C7B66" w:rsidRDefault="00AD78F6" w:rsidP="00AD78F6">
      <w:pPr>
        <w:spacing w:after="0" w:line="240" w:lineRule="auto"/>
        <w:ind w:left="2040" w:firstLine="371"/>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(perkančiosios organizacijos / perkančiojo subjekto pavadinimas)</w:t>
      </w:r>
    </w:p>
    <w:p w14:paraId="62AAACB9" w14:textId="77777777" w:rsidR="00AD78F6" w:rsidRPr="004C7B66" w:rsidRDefault="00AD78F6" w:rsidP="00AD78F6">
      <w:pPr>
        <w:spacing w:after="0" w:line="240" w:lineRule="auto"/>
        <w:jc w:val="both"/>
        <w:rPr>
          <w:rFonts w:ascii="Times New Roman" w:hAnsi="Times New Roman" w:cs="Times New Roman"/>
          <w:color w:val="000000"/>
          <w:sz w:val="24"/>
          <w:szCs w:val="24"/>
        </w:rPr>
      </w:pPr>
      <w:r w:rsidRPr="004C7B66">
        <w:rPr>
          <w:rFonts w:ascii="Times New Roman" w:hAnsi="Times New Roman" w:cs="Times New Roman"/>
          <w:color w:val="000000"/>
          <w:sz w:val="24"/>
          <w:szCs w:val="24"/>
        </w:rPr>
        <w:t xml:space="preserve">vykdomame  _____________________________________________________________________, </w:t>
      </w:r>
    </w:p>
    <w:p w14:paraId="48B111BE" w14:textId="77777777" w:rsidR="00AD78F6" w:rsidRPr="004C7B66" w:rsidRDefault="00AD78F6" w:rsidP="00AD78F6">
      <w:pPr>
        <w:spacing w:after="0" w:line="240" w:lineRule="auto"/>
        <w:ind w:left="720" w:firstLine="720"/>
        <w:jc w:val="both"/>
        <w:rPr>
          <w:rFonts w:ascii="Times New Roman" w:hAnsi="Times New Roman" w:cs="Times New Roman"/>
          <w:color w:val="000000"/>
          <w:sz w:val="24"/>
          <w:szCs w:val="24"/>
        </w:rPr>
      </w:pPr>
      <w:r w:rsidRPr="004C7B66">
        <w:rPr>
          <w:rFonts w:ascii="Times New Roman" w:hAnsi="Times New Roman" w:cs="Times New Roman"/>
          <w:i/>
          <w:iCs/>
          <w:color w:val="000000"/>
          <w:sz w:val="24"/>
          <w:szCs w:val="24"/>
        </w:rPr>
        <w:t>(pirkimo objekto pavadinimas, pirkimo numeris, pirkimo paskelbimo CVP IS data</w:t>
      </w:r>
      <w:r w:rsidRPr="004C7B66">
        <w:rPr>
          <w:rFonts w:ascii="Times New Roman" w:hAnsi="Times New Roman" w:cs="Times New Roman"/>
          <w:color w:val="000000"/>
          <w:sz w:val="24"/>
          <w:szCs w:val="24"/>
        </w:rPr>
        <w:t>)</w:t>
      </w:r>
    </w:p>
    <w:p w14:paraId="4C028C60" w14:textId="77777777" w:rsidR="00AD78F6" w:rsidRPr="004C7B66" w:rsidRDefault="00AD78F6" w:rsidP="00AD78F6">
      <w:pPr>
        <w:spacing w:after="0" w:line="240" w:lineRule="auto"/>
        <w:jc w:val="both"/>
        <w:rPr>
          <w:rFonts w:ascii="Times New Roman" w:hAnsi="Times New Roman" w:cs="Times New Roman"/>
          <w:color w:val="000000"/>
          <w:sz w:val="24"/>
          <w:szCs w:val="24"/>
        </w:rPr>
      </w:pPr>
    </w:p>
    <w:p w14:paraId="18D01D5D" w14:textId="77777777" w:rsidR="00AD78F6" w:rsidRPr="004C7B66" w:rsidRDefault="00AD78F6" w:rsidP="00AD78F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bei </w:t>
      </w:r>
      <w:r w:rsidRPr="0023325B">
        <w:rPr>
          <w:rFonts w:ascii="Times New Roman" w:hAnsi="Times New Roman" w:cs="Times New Roman"/>
          <w:sz w:val="24"/>
          <w:szCs w:val="24"/>
        </w:rPr>
        <w:t>subtiekėjai</w:t>
      </w:r>
      <w:r>
        <w:rPr>
          <w:rFonts w:ascii="Times New Roman" w:hAnsi="Times New Roman" w:cs="Times New Roman"/>
          <w:sz w:val="24"/>
          <w:szCs w:val="24"/>
        </w:rPr>
        <w:t>,</w:t>
      </w:r>
      <w:r w:rsidRPr="0023325B">
        <w:rPr>
          <w:rFonts w:ascii="Times New Roman" w:hAnsi="Times New Roman" w:cs="Times New Roman"/>
          <w:sz w:val="24"/>
          <w:szCs w:val="24"/>
        </w:rPr>
        <w:t xml:space="preserve"> ūkio subjektai, kurių pajėgumais remiamasi</w:t>
      </w:r>
      <w:r>
        <w:rPr>
          <w:rFonts w:ascii="Times New Roman" w:hAnsi="Times New Roman" w:cs="Times New Roman"/>
          <w:sz w:val="24"/>
          <w:szCs w:val="24"/>
        </w:rPr>
        <w:t>,</w:t>
      </w:r>
      <w:r w:rsidRPr="0023325B">
        <w:rPr>
          <w:rFonts w:ascii="Times New Roman" w:hAnsi="Times New Roman" w:cs="Times New Roman"/>
          <w:sz w:val="24"/>
          <w:szCs w:val="24"/>
        </w:rPr>
        <w:t xml:space="preserve"> </w:t>
      </w:r>
      <w:r>
        <w:rPr>
          <w:rFonts w:ascii="Times New Roman" w:hAnsi="Times New Roman" w:cs="Times New Roman"/>
          <w:sz w:val="24"/>
          <w:szCs w:val="24"/>
        </w:rPr>
        <w:t>ir juos</w:t>
      </w:r>
      <w:r w:rsidRPr="0023325B">
        <w:rPr>
          <w:rFonts w:ascii="Times New Roman" w:hAnsi="Times New Roman" w:cs="Times New Roman"/>
          <w:sz w:val="24"/>
          <w:szCs w:val="24"/>
        </w:rPr>
        <w:t xml:space="preserve"> kontroliuojantys asmenys</w:t>
      </w:r>
      <w:r>
        <w:rPr>
          <w:rFonts w:ascii="Times New Roman" w:hAnsi="Times New Roman" w:cs="Times New Roman"/>
          <w:sz w:val="24"/>
          <w:szCs w:val="24"/>
        </w:rPr>
        <w:t xml:space="preserve"> (jeigu pasitelkiama)</w:t>
      </w:r>
      <w:r w:rsidRPr="0023325B">
        <w:rPr>
          <w:rFonts w:ascii="Times New Roman" w:hAnsi="Times New Roman" w:cs="Times New Roman"/>
          <w:sz w:val="24"/>
          <w:szCs w:val="24"/>
        </w:rPr>
        <w:t xml:space="preserve"> </w:t>
      </w:r>
      <w:r w:rsidRPr="004C7B66">
        <w:rPr>
          <w:rFonts w:ascii="Times New Roman" w:hAnsi="Times New Roman" w:cs="Times New Roman"/>
          <w:color w:val="000000"/>
          <w:sz w:val="24"/>
          <w:szCs w:val="24"/>
        </w:rPr>
        <w:t>netenkina Lietuvos Respublikos viešųjų pirkimų įstatymo (toliau – Įstatymas)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dalies 6 punkte</w:t>
      </w:r>
      <w:r w:rsidRPr="004C7B66">
        <w:rPr>
          <w:rFonts w:ascii="Times New Roman" w:hAnsi="Times New Roman" w:cs="Times New Roman"/>
          <w:color w:val="000000"/>
          <w:sz w:val="24"/>
          <w:szCs w:val="24"/>
        </w:rPr>
        <w:t xml:space="preserve"> nurodytų sąlygų.</w:t>
      </w:r>
    </w:p>
    <w:p w14:paraId="03032E23" w14:textId="77777777" w:rsidR="00AD78F6" w:rsidRPr="004C7B66" w:rsidRDefault="00AD78F6" w:rsidP="00AD78F6">
      <w:pPr>
        <w:spacing w:after="0" w:line="240" w:lineRule="auto"/>
        <w:ind w:firstLine="636"/>
        <w:jc w:val="both"/>
        <w:rPr>
          <w:rFonts w:ascii="Times New Roman" w:hAnsi="Times New Roman" w:cs="Times New Roman"/>
          <w:color w:val="000000"/>
          <w:sz w:val="24"/>
          <w:szCs w:val="24"/>
        </w:rPr>
      </w:pPr>
    </w:p>
    <w:p w14:paraId="2C0DB4C8"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sz w:val="24"/>
          <w:szCs w:val="24"/>
        </w:rPr>
        <w:t>Patvirtinu, kad šie duomenys yra teisingi ir aktualūs pasiūlymo pateikimo dieną.</w:t>
      </w:r>
    </w:p>
    <w:p w14:paraId="24DD1BC0"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p>
    <w:p w14:paraId="517E5CFB"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r w:rsidRPr="004C7B66">
        <w:rPr>
          <w:rFonts w:ascii="Times New Roman" w:hAnsi="Times New Roman" w:cs="Times New Roman"/>
          <w:color w:val="000000"/>
          <w:sz w:val="24"/>
          <w:szCs w:val="24"/>
        </w:rPr>
        <w:t>Mums žinoma, kad perkančiajai organizacijai kilus abejonių dėl tiekėjo nurodytos informacijos, įrodančios Įstatymo 45 straipsnio 2</w:t>
      </w:r>
      <w:r w:rsidRPr="004C7B66">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dalies 6 punkto</w:t>
      </w:r>
      <w:r w:rsidRPr="004C7B66">
        <w:rPr>
          <w:rFonts w:ascii="Times New Roman" w:hAnsi="Times New Roman" w:cs="Times New Roman"/>
          <w:color w:val="000000"/>
          <w:sz w:val="24"/>
          <w:szCs w:val="24"/>
        </w:rPr>
        <w:t xml:space="preserve"> reikalavimus, teisingumo, perkančioji organizacija paprašys ekonomiškai naudingiausią pasiūlymą pateikusio tiekėjo pateikti informaciją patvirtinančius Įstatymo 51 straipsnio 12 dalyje nurodytus (vieną ar kelis) ar kitus perkančiajai organizacijai priimtinus dokumentus. Perkančioji organizacija šių dokumentų gali paprašyti ir iš kandidatų ar dalyvių bet kuriuo pirkimo procedūros metu, jeigu tai būtina siekiant užtikrinti tinkamą pirkimo procedūros atlikimą.</w:t>
      </w:r>
    </w:p>
    <w:p w14:paraId="77C1E6EA" w14:textId="77777777" w:rsidR="00AD78F6" w:rsidRPr="004C7B66" w:rsidRDefault="00AD78F6" w:rsidP="00AD78F6">
      <w:pPr>
        <w:shd w:val="clear" w:color="auto" w:fill="FFFFFF"/>
        <w:spacing w:after="0" w:line="240" w:lineRule="auto"/>
        <w:ind w:firstLine="720"/>
        <w:jc w:val="both"/>
        <w:rPr>
          <w:rFonts w:ascii="Times New Roman" w:hAnsi="Times New Roman" w:cs="Times New Roman"/>
          <w:sz w:val="24"/>
          <w:szCs w:val="24"/>
        </w:rPr>
      </w:pPr>
    </w:p>
    <w:p w14:paraId="64C4A820" w14:textId="77777777" w:rsidR="00AD78F6" w:rsidRPr="004C7B66" w:rsidRDefault="00AD78F6" w:rsidP="00AD78F6">
      <w:pPr>
        <w:spacing w:after="0" w:line="240" w:lineRule="auto"/>
        <w:jc w:val="both"/>
        <w:rPr>
          <w:rFonts w:ascii="Times New Roman" w:hAnsi="Times New Roman" w:cs="Times New Roman"/>
          <w:sz w:val="24"/>
          <w:szCs w:val="24"/>
        </w:rPr>
      </w:pPr>
      <w:r w:rsidRPr="004C7B66">
        <w:rPr>
          <w:rFonts w:ascii="Times New Roman" w:hAnsi="Times New Roman" w:cs="Times New Roman"/>
          <w:sz w:val="24"/>
          <w:szCs w:val="24"/>
        </w:rPr>
        <w:t>Esame informuoti, kad už neteisingų duomenų pateikimą Tiekėjas atsako teisės aktuose nustatyta tvarka.</w:t>
      </w:r>
    </w:p>
    <w:p w14:paraId="6772BD0C" w14:textId="77777777" w:rsidR="00AD78F6" w:rsidRPr="004C7B66" w:rsidRDefault="00AD78F6" w:rsidP="00AD78F6">
      <w:pPr>
        <w:widowControl w:val="0"/>
        <w:shd w:val="clear" w:color="auto" w:fill="FFFFFF"/>
        <w:suppressAutoHyphens/>
        <w:spacing w:after="0" w:line="240" w:lineRule="auto"/>
        <w:jc w:val="both"/>
        <w:textAlignment w:val="baseline"/>
        <w:rPr>
          <w:rFonts w:ascii="Times New Roman" w:hAnsi="Times New Roman" w:cs="Times New Roman"/>
          <w:color w:val="000000"/>
          <w:sz w:val="24"/>
          <w:szCs w:val="24"/>
          <w:shd w:val="clear" w:color="auto" w:fill="00FF00"/>
        </w:rPr>
      </w:pPr>
    </w:p>
    <w:p w14:paraId="37CB6501" w14:textId="77777777" w:rsidR="00AD78F6" w:rsidRPr="004C7B66" w:rsidRDefault="00AD78F6" w:rsidP="00AD78F6">
      <w:pPr>
        <w:widowControl w:val="0"/>
        <w:suppressAutoHyphens/>
        <w:spacing w:after="0" w:line="240" w:lineRule="auto"/>
        <w:jc w:val="both"/>
        <w:textAlignment w:val="baseline"/>
        <w:rPr>
          <w:rFonts w:ascii="Times New Roman" w:hAnsi="Times New Roman" w:cs="Times New Roman"/>
          <w:sz w:val="20"/>
          <w:szCs w:val="20"/>
        </w:rPr>
      </w:pPr>
      <w:r w:rsidRPr="004C7B66">
        <w:rPr>
          <w:rFonts w:ascii="Times New Roman" w:hAnsi="Times New Roman" w:cs="Times New Roman"/>
          <w:sz w:val="20"/>
          <w:szCs w:val="20"/>
        </w:rPr>
        <w:t>Jei dokumentas pasirašytas ne tiekėjo vadovo, kartu pateikiamas įgaliojimas, suteikiantis teisę šį dokumentą pasirašius</w:t>
      </w:r>
      <w:r>
        <w:rPr>
          <w:rFonts w:ascii="Times New Roman" w:hAnsi="Times New Roman" w:cs="Times New Roman"/>
          <w:sz w:val="20"/>
          <w:szCs w:val="20"/>
        </w:rPr>
        <w:t>i</w:t>
      </w:r>
      <w:r w:rsidRPr="004C7B66">
        <w:rPr>
          <w:rFonts w:ascii="Times New Roman" w:hAnsi="Times New Roman" w:cs="Times New Roman"/>
          <w:sz w:val="20"/>
          <w:szCs w:val="20"/>
        </w:rPr>
        <w:t>am asmeniui, atstovauti tiekėją (pateikiama tuo atveju, jei įgaliojimas nebuvo pateiktas kartu su pasiūlymu)</w:t>
      </w:r>
    </w:p>
    <w:p w14:paraId="10EEA392" w14:textId="77777777" w:rsidR="00AD78F6" w:rsidRDefault="00AD78F6" w:rsidP="00AD78F6">
      <w:pPr>
        <w:widowControl w:val="0"/>
        <w:suppressAutoHyphens/>
        <w:spacing w:after="0" w:line="240" w:lineRule="auto"/>
        <w:jc w:val="center"/>
        <w:textAlignment w:val="baseline"/>
        <w:rPr>
          <w:rFonts w:ascii="Times New Roman" w:hAnsi="Times New Roman" w:cs="Times New Roman"/>
          <w:sz w:val="24"/>
          <w:szCs w:val="24"/>
        </w:rPr>
      </w:pPr>
    </w:p>
    <w:p w14:paraId="2E05C11A" w14:textId="77777777" w:rsidR="00AD78F6" w:rsidRDefault="00AD78F6" w:rsidP="00AD78F6">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i/>
          <w:iCs/>
          <w:sz w:val="24"/>
          <w:szCs w:val="24"/>
        </w:rPr>
        <w:t xml:space="preserve">                    </w:t>
      </w:r>
      <w:r w:rsidRPr="004C7B66">
        <w:rPr>
          <w:rFonts w:ascii="Times New Roman" w:eastAsia="Calibri" w:hAnsi="Times New Roman" w:cs="Times New Roman"/>
          <w:sz w:val="24"/>
          <w:szCs w:val="24"/>
        </w:rPr>
        <w:t>____________________</w:t>
      </w:r>
      <w:r w:rsidRPr="004C7B66">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________________________           </w:t>
      </w:r>
    </w:p>
    <w:p w14:paraId="2DCDCA9A" w14:textId="77777777" w:rsidR="00AD78F6" w:rsidRPr="002A1277" w:rsidRDefault="00AD78F6" w:rsidP="00AD78F6">
      <w:pPr>
        <w:widowControl w:val="0"/>
        <w:suppressAutoHyphens/>
        <w:spacing w:after="0" w:line="240" w:lineRule="auto"/>
        <w:jc w:val="both"/>
        <w:textAlignment w:val="baseline"/>
        <w:rPr>
          <w:rFonts w:ascii="Times New Roman" w:eastAsia="Calibri" w:hAnsi="Times New Roman" w:cs="Times New Roman"/>
          <w:sz w:val="24"/>
          <w:szCs w:val="24"/>
        </w:rPr>
      </w:pPr>
      <w:r w:rsidRPr="004C7B66">
        <w:rPr>
          <w:rFonts w:ascii="Times New Roman" w:eastAsia="Calibri" w:hAnsi="Times New Roman" w:cs="Times New Roman"/>
          <w:i/>
          <w:iCs/>
          <w:sz w:val="24"/>
          <w:szCs w:val="24"/>
        </w:rPr>
        <w:t>(pareigos)                                                          (parašas)                                   (vardas ir pavardė)</w:t>
      </w:r>
    </w:p>
    <w:p w14:paraId="3DBC6BB6" w14:textId="77777777" w:rsidR="00213D95" w:rsidRDefault="004A4849" w:rsidP="004A48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3BB8C4A" w14:textId="77777777" w:rsidR="00213D95" w:rsidRDefault="00213D95" w:rsidP="004A4849">
      <w:pPr>
        <w:spacing w:after="0" w:line="240" w:lineRule="auto"/>
        <w:jc w:val="both"/>
        <w:rPr>
          <w:rFonts w:ascii="Times New Roman" w:hAnsi="Times New Roman" w:cs="Times New Roman"/>
          <w:sz w:val="24"/>
          <w:szCs w:val="24"/>
        </w:rPr>
      </w:pPr>
    </w:p>
    <w:p w14:paraId="2C78EB6B" w14:textId="77777777" w:rsidR="00213D95" w:rsidRDefault="00213D95" w:rsidP="004A4849">
      <w:pPr>
        <w:spacing w:after="0" w:line="240" w:lineRule="auto"/>
        <w:jc w:val="both"/>
        <w:rPr>
          <w:rFonts w:ascii="Times New Roman" w:hAnsi="Times New Roman" w:cs="Times New Roman"/>
          <w:sz w:val="24"/>
          <w:szCs w:val="24"/>
        </w:rPr>
      </w:pPr>
    </w:p>
    <w:p w14:paraId="40715985" w14:textId="77777777" w:rsidR="00213D95" w:rsidRDefault="00213D95" w:rsidP="004A4849">
      <w:pPr>
        <w:spacing w:after="0" w:line="240" w:lineRule="auto"/>
        <w:jc w:val="both"/>
        <w:rPr>
          <w:rFonts w:ascii="Times New Roman" w:hAnsi="Times New Roman" w:cs="Times New Roman"/>
          <w:sz w:val="24"/>
          <w:szCs w:val="24"/>
        </w:rPr>
      </w:pPr>
    </w:p>
    <w:p w14:paraId="7F79BA91" w14:textId="77777777" w:rsidR="00213D95" w:rsidRDefault="00213D95" w:rsidP="004A4849">
      <w:pPr>
        <w:spacing w:after="0" w:line="240" w:lineRule="auto"/>
        <w:jc w:val="both"/>
        <w:rPr>
          <w:rFonts w:ascii="Times New Roman" w:hAnsi="Times New Roman" w:cs="Times New Roman"/>
          <w:sz w:val="24"/>
          <w:szCs w:val="24"/>
        </w:rPr>
      </w:pPr>
    </w:p>
    <w:p w14:paraId="2C1A48EB" w14:textId="578409D3" w:rsidR="004A4849" w:rsidRDefault="004A4849" w:rsidP="00213D95">
      <w:pPr>
        <w:spacing w:after="0" w:line="240" w:lineRule="auto"/>
        <w:ind w:left="360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Pirkimo sąlygų </w:t>
      </w:r>
      <w:r w:rsidR="00AD78F6">
        <w:rPr>
          <w:rFonts w:ascii="Times New Roman" w:hAnsi="Times New Roman" w:cs="Times New Roman"/>
          <w:sz w:val="24"/>
          <w:szCs w:val="24"/>
        </w:rPr>
        <w:t>9</w:t>
      </w:r>
      <w:r w:rsidR="00F17B1E">
        <w:rPr>
          <w:rFonts w:ascii="Times New Roman" w:hAnsi="Times New Roman" w:cs="Times New Roman"/>
          <w:sz w:val="24"/>
          <w:szCs w:val="24"/>
        </w:rPr>
        <w:t xml:space="preserve"> </w:t>
      </w:r>
      <w:r>
        <w:rPr>
          <w:rFonts w:ascii="Times New Roman" w:hAnsi="Times New Roman" w:cs="Times New Roman"/>
          <w:sz w:val="24"/>
          <w:szCs w:val="24"/>
        </w:rPr>
        <w:t xml:space="preserve"> priedas „Sutarties projektas“</w:t>
      </w:r>
    </w:p>
    <w:p w14:paraId="076C1AA5" w14:textId="77777777" w:rsidR="004A4849" w:rsidRDefault="004A4849" w:rsidP="004A4849">
      <w:pPr>
        <w:spacing w:after="0" w:line="240" w:lineRule="auto"/>
        <w:jc w:val="right"/>
        <w:rPr>
          <w:rFonts w:ascii="Times New Roman" w:hAnsi="Times New Roman" w:cs="Times New Roman"/>
          <w:sz w:val="24"/>
          <w:szCs w:val="24"/>
        </w:rPr>
      </w:pPr>
    </w:p>
    <w:p w14:paraId="5946D30E" w14:textId="77777777" w:rsidR="004A4849" w:rsidRDefault="004A4849" w:rsidP="004A4849">
      <w:pPr>
        <w:jc w:val="center"/>
        <w:rPr>
          <w:rFonts w:ascii="Times New Roman" w:hAnsi="Times New Roman" w:cs="Times New Roman"/>
          <w:b/>
          <w:sz w:val="24"/>
          <w:szCs w:val="24"/>
        </w:rPr>
      </w:pPr>
    </w:p>
    <w:p w14:paraId="0D1B92E3" w14:textId="77777777" w:rsidR="004A4849" w:rsidRDefault="004A4849" w:rsidP="004A4849">
      <w:pPr>
        <w:jc w:val="center"/>
        <w:rPr>
          <w:rFonts w:ascii="Times New Roman" w:hAnsi="Times New Roman" w:cs="Times New Roman"/>
          <w:b/>
          <w:sz w:val="24"/>
          <w:szCs w:val="24"/>
        </w:rPr>
      </w:pPr>
      <w:r>
        <w:rPr>
          <w:rFonts w:ascii="Times New Roman" w:hAnsi="Times New Roman" w:cs="Times New Roman"/>
          <w:b/>
          <w:sz w:val="24"/>
          <w:szCs w:val="24"/>
        </w:rPr>
        <w:t xml:space="preserve">PREKIŲ PIRKIMO - PARDAVIMO SUTARTIS </w:t>
      </w:r>
    </w:p>
    <w:p w14:paraId="75DEB6EC" w14:textId="77777777" w:rsidR="004A4849" w:rsidRPr="00404B07" w:rsidRDefault="004A4849" w:rsidP="004A4849">
      <w:pPr>
        <w:jc w:val="center"/>
        <w:rPr>
          <w:rFonts w:ascii="Times New Roman" w:hAnsi="Times New Roman" w:cs="Times New Roman"/>
          <w:sz w:val="24"/>
          <w:szCs w:val="24"/>
        </w:rPr>
      </w:pPr>
      <w:r w:rsidRPr="00404B07">
        <w:rPr>
          <w:rFonts w:ascii="Times New Roman" w:hAnsi="Times New Roman" w:cs="Times New Roman"/>
          <w:sz w:val="24"/>
          <w:szCs w:val="24"/>
        </w:rPr>
        <w:t>(prisegtas CVP IS atskirais dokumentais)</w:t>
      </w:r>
    </w:p>
    <w:p w14:paraId="7C1C7F3B" w14:textId="77777777" w:rsidR="004A4849" w:rsidRDefault="004A4849" w:rsidP="004A4849">
      <w:pPr>
        <w:spacing w:after="0" w:line="240" w:lineRule="auto"/>
        <w:jc w:val="right"/>
        <w:rPr>
          <w:rFonts w:ascii="Times New Roman" w:hAnsi="Times New Roman" w:cs="Times New Roman"/>
          <w:sz w:val="24"/>
          <w:szCs w:val="24"/>
        </w:rPr>
      </w:pPr>
    </w:p>
    <w:p w14:paraId="6C49F23E" w14:textId="77777777" w:rsidR="004A4849" w:rsidRDefault="004A4849" w:rsidP="004A4849">
      <w:pPr>
        <w:spacing w:after="0" w:line="240" w:lineRule="auto"/>
        <w:jc w:val="right"/>
        <w:rPr>
          <w:rFonts w:ascii="Times New Roman" w:hAnsi="Times New Roman" w:cs="Times New Roman"/>
          <w:sz w:val="24"/>
          <w:szCs w:val="24"/>
        </w:rPr>
      </w:pPr>
    </w:p>
    <w:p w14:paraId="6BDF1F72" w14:textId="77777777" w:rsidR="004A4849" w:rsidRDefault="004A4849" w:rsidP="004A4849">
      <w:pPr>
        <w:spacing w:after="0" w:line="240" w:lineRule="auto"/>
        <w:jc w:val="right"/>
        <w:rPr>
          <w:rFonts w:ascii="Times New Roman" w:hAnsi="Times New Roman" w:cs="Times New Roman"/>
          <w:sz w:val="24"/>
          <w:szCs w:val="24"/>
        </w:rPr>
      </w:pPr>
    </w:p>
    <w:p w14:paraId="69C63A0B" w14:textId="77777777" w:rsidR="004A4849" w:rsidRDefault="004A4849" w:rsidP="004A4849">
      <w:pPr>
        <w:spacing w:after="0" w:line="240" w:lineRule="auto"/>
        <w:jc w:val="right"/>
        <w:rPr>
          <w:rFonts w:ascii="Times New Roman" w:hAnsi="Times New Roman" w:cs="Times New Roman"/>
          <w:sz w:val="24"/>
          <w:szCs w:val="24"/>
        </w:rPr>
      </w:pPr>
    </w:p>
    <w:p w14:paraId="2B957BD5" w14:textId="77777777" w:rsidR="00C50622" w:rsidRDefault="00C50622" w:rsidP="00C50622">
      <w:pPr>
        <w:spacing w:after="0" w:line="240" w:lineRule="auto"/>
        <w:jc w:val="right"/>
        <w:rPr>
          <w:rFonts w:ascii="Times New Roman" w:hAnsi="Times New Roman" w:cs="Times New Roman"/>
          <w:sz w:val="24"/>
          <w:szCs w:val="24"/>
        </w:rPr>
      </w:pPr>
    </w:p>
    <w:p w14:paraId="4DBB2245" w14:textId="77777777" w:rsidR="0046500A" w:rsidRDefault="0046500A" w:rsidP="00130EEF">
      <w:pPr>
        <w:spacing w:after="0" w:line="240" w:lineRule="auto"/>
        <w:ind w:left="5040" w:firstLine="720"/>
        <w:jc w:val="both"/>
        <w:rPr>
          <w:rFonts w:ascii="Times New Roman" w:hAnsi="Times New Roman" w:cs="Times New Roman"/>
          <w:sz w:val="24"/>
          <w:szCs w:val="24"/>
        </w:rPr>
      </w:pPr>
    </w:p>
    <w:sectPr w:rsidR="0046500A" w:rsidSect="000043DF">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6028D" w14:textId="77777777" w:rsidR="00CA30CC" w:rsidRDefault="00CA30CC" w:rsidP="00737096">
      <w:pPr>
        <w:spacing w:after="0" w:line="240" w:lineRule="auto"/>
      </w:pPr>
      <w:r>
        <w:separator/>
      </w:r>
    </w:p>
  </w:endnote>
  <w:endnote w:type="continuationSeparator" w:id="0">
    <w:p w14:paraId="33E071C3" w14:textId="77777777" w:rsidR="00CA30CC" w:rsidRDefault="00CA30CC" w:rsidP="0073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963333"/>
      <w:docPartObj>
        <w:docPartGallery w:val="Page Numbers (Bottom of Page)"/>
        <w:docPartUnique/>
      </w:docPartObj>
    </w:sdtPr>
    <w:sdtEndPr/>
    <w:sdtContent>
      <w:p w14:paraId="72518F74" w14:textId="77777777" w:rsidR="00CA30CC" w:rsidRDefault="00CA30CC">
        <w:pPr>
          <w:pStyle w:val="Porat"/>
          <w:jc w:val="right"/>
        </w:pPr>
        <w:r>
          <w:fldChar w:fldCharType="begin"/>
        </w:r>
        <w:r>
          <w:instrText>PAGE   \* MERGEFORMAT</w:instrText>
        </w:r>
        <w:r>
          <w:fldChar w:fldCharType="separate"/>
        </w:r>
        <w:r w:rsidR="0068391A">
          <w:rPr>
            <w:noProof/>
          </w:rPr>
          <w:t>31</w:t>
        </w:r>
        <w:r>
          <w:fldChar w:fldCharType="end"/>
        </w:r>
      </w:p>
    </w:sdtContent>
  </w:sdt>
  <w:p w14:paraId="3DF94FF3" w14:textId="77777777" w:rsidR="00CA30CC" w:rsidRDefault="00CA30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DE259" w14:textId="77777777" w:rsidR="00CA30CC" w:rsidRDefault="00CA30CC" w:rsidP="00737096">
      <w:pPr>
        <w:spacing w:after="0" w:line="240" w:lineRule="auto"/>
      </w:pPr>
      <w:r>
        <w:separator/>
      </w:r>
    </w:p>
  </w:footnote>
  <w:footnote w:type="continuationSeparator" w:id="0">
    <w:p w14:paraId="455D7D60" w14:textId="77777777" w:rsidR="00CA30CC" w:rsidRDefault="00CA30CC" w:rsidP="00737096">
      <w:pPr>
        <w:spacing w:after="0" w:line="240" w:lineRule="auto"/>
      </w:pPr>
      <w:r>
        <w:continuationSeparator/>
      </w:r>
    </w:p>
  </w:footnote>
  <w:footnote w:id="1">
    <w:p w14:paraId="4F10819C" w14:textId="77777777" w:rsidR="00CA30CC" w:rsidRPr="001620D3" w:rsidRDefault="00CA30CC" w:rsidP="00A6057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492140" w14:textId="77777777" w:rsidR="00CA30CC" w:rsidRPr="001620D3" w:rsidRDefault="00CA30CC" w:rsidP="00517498">
      <w:pPr>
        <w:pStyle w:val="Puslapioinaostekstas"/>
        <w:numPr>
          <w:ilvl w:val="0"/>
          <w:numId w:val="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8D7D73" w14:textId="77777777" w:rsidR="00CA30CC" w:rsidRDefault="00CA30CC" w:rsidP="00517498">
      <w:pPr>
        <w:pStyle w:val="Puslapioinaostekstas"/>
        <w:numPr>
          <w:ilvl w:val="0"/>
          <w:numId w:val="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E127F84" w14:textId="77777777" w:rsidR="00CA30CC" w:rsidRPr="001620D3" w:rsidRDefault="00CA30CC" w:rsidP="00A6057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B2C386" w14:textId="77777777" w:rsidR="00CA30CC" w:rsidRPr="001620D3" w:rsidRDefault="00CA30CC" w:rsidP="00517498">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303939F" w14:textId="77777777" w:rsidR="00CA30CC" w:rsidRDefault="00CA30CC" w:rsidP="00517498">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42E71F" w14:textId="77777777" w:rsidR="00CA30CC" w:rsidRPr="001620D3" w:rsidRDefault="00CA30CC" w:rsidP="00A60575">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A9581F" w14:textId="77777777" w:rsidR="00CA30CC" w:rsidRPr="001620D3" w:rsidRDefault="00CA30CC" w:rsidP="00517498">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BA65828" w14:textId="77777777" w:rsidR="00CA30CC" w:rsidRDefault="00CA30CC" w:rsidP="00517498">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D63AA"/>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327C4B"/>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15B5"/>
    <w:multiLevelType w:val="multilevel"/>
    <w:tmpl w:val="A91039A8"/>
    <w:lvl w:ilvl="0">
      <w:start w:val="9"/>
      <w:numFmt w:val="decimal"/>
      <w:lvlText w:val="%1."/>
      <w:lvlJc w:val="left"/>
      <w:pPr>
        <w:ind w:left="720" w:hanging="360"/>
      </w:pPr>
      <w:rPr>
        <w:rFonts w:hint="default"/>
        <w:sz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 w15:restartNumberingAfterBreak="0">
    <w:nsid w:val="0DB802B9"/>
    <w:multiLevelType w:val="hybridMultilevel"/>
    <w:tmpl w:val="470AB3CA"/>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904B0C"/>
    <w:multiLevelType w:val="hybridMultilevel"/>
    <w:tmpl w:val="3DF0892E"/>
    <w:lvl w:ilvl="0" w:tplc="2156504A">
      <w:start w:val="1"/>
      <w:numFmt w:val="decimal"/>
      <w:lvlText w:val="%1."/>
      <w:lvlJc w:val="left"/>
      <w:pPr>
        <w:ind w:left="786" w:hanging="360"/>
      </w:pPr>
      <w:rPr>
        <w:rFonts w:ascii="Times New Roman" w:hAnsi="Times New Roman" w:cs="Times New Roman" w:hint="default"/>
        <w:b w:val="0"/>
        <w:color w:val="auto"/>
        <w:sz w:val="24"/>
        <w:szCs w:val="24"/>
      </w:rPr>
    </w:lvl>
    <w:lvl w:ilvl="1" w:tplc="04270019">
      <w:start w:val="1"/>
      <w:numFmt w:val="lowerLetter"/>
      <w:lvlText w:val="%2."/>
      <w:lvlJc w:val="left"/>
      <w:pPr>
        <w:ind w:left="1223" w:hanging="360"/>
      </w:pPr>
    </w:lvl>
    <w:lvl w:ilvl="2" w:tplc="0427001B">
      <w:start w:val="1"/>
      <w:numFmt w:val="lowerRoman"/>
      <w:lvlText w:val="%3."/>
      <w:lvlJc w:val="right"/>
      <w:pPr>
        <w:ind w:left="1943" w:hanging="180"/>
      </w:pPr>
    </w:lvl>
    <w:lvl w:ilvl="3" w:tplc="0427000F">
      <w:start w:val="1"/>
      <w:numFmt w:val="decimal"/>
      <w:lvlText w:val="%4."/>
      <w:lvlJc w:val="left"/>
      <w:pPr>
        <w:ind w:left="2663" w:hanging="360"/>
      </w:pPr>
    </w:lvl>
    <w:lvl w:ilvl="4" w:tplc="04270019">
      <w:start w:val="1"/>
      <w:numFmt w:val="lowerLetter"/>
      <w:lvlText w:val="%5."/>
      <w:lvlJc w:val="left"/>
      <w:pPr>
        <w:ind w:left="3383" w:hanging="360"/>
      </w:pPr>
    </w:lvl>
    <w:lvl w:ilvl="5" w:tplc="0427001B">
      <w:start w:val="1"/>
      <w:numFmt w:val="lowerRoman"/>
      <w:lvlText w:val="%6."/>
      <w:lvlJc w:val="right"/>
      <w:pPr>
        <w:ind w:left="4103" w:hanging="180"/>
      </w:pPr>
    </w:lvl>
    <w:lvl w:ilvl="6" w:tplc="0427000F">
      <w:start w:val="1"/>
      <w:numFmt w:val="decimal"/>
      <w:lvlText w:val="%7."/>
      <w:lvlJc w:val="left"/>
      <w:pPr>
        <w:ind w:left="4823" w:hanging="360"/>
      </w:pPr>
    </w:lvl>
    <w:lvl w:ilvl="7" w:tplc="04270019">
      <w:start w:val="1"/>
      <w:numFmt w:val="lowerLetter"/>
      <w:lvlText w:val="%8."/>
      <w:lvlJc w:val="left"/>
      <w:pPr>
        <w:ind w:left="5543" w:hanging="360"/>
      </w:pPr>
    </w:lvl>
    <w:lvl w:ilvl="8" w:tplc="0427001B">
      <w:start w:val="1"/>
      <w:numFmt w:val="lowerRoman"/>
      <w:lvlText w:val="%9."/>
      <w:lvlJc w:val="right"/>
      <w:pPr>
        <w:ind w:left="6263" w:hanging="180"/>
      </w:pPr>
    </w:lvl>
  </w:abstractNum>
  <w:abstractNum w:abstractNumId="7" w15:restartNumberingAfterBreak="0">
    <w:nsid w:val="15702300"/>
    <w:multiLevelType w:val="hybridMultilevel"/>
    <w:tmpl w:val="A1908F32"/>
    <w:lvl w:ilvl="0" w:tplc="F55A2DC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B72F9B"/>
    <w:multiLevelType w:val="hybridMultilevel"/>
    <w:tmpl w:val="FEA00D8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82A3DC4"/>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91BCA"/>
    <w:multiLevelType w:val="hybridMultilevel"/>
    <w:tmpl w:val="12EC2B7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90F1D16"/>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D193C"/>
    <w:multiLevelType w:val="hybridMultilevel"/>
    <w:tmpl w:val="AC4A3C6C"/>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F5A0274"/>
    <w:multiLevelType w:val="hybridMultilevel"/>
    <w:tmpl w:val="B010ED2E"/>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103571"/>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796FAE"/>
    <w:multiLevelType w:val="hybridMultilevel"/>
    <w:tmpl w:val="23EA3578"/>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46658"/>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868"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C9215EB"/>
    <w:multiLevelType w:val="hybridMultilevel"/>
    <w:tmpl w:val="CF8EF190"/>
    <w:lvl w:ilvl="0" w:tplc="FFFFFFFF">
      <w:start w:val="1"/>
      <w:numFmt w:val="decimal"/>
      <w:lvlText w:val="%1."/>
      <w:lvlJc w:val="left"/>
      <w:pPr>
        <w:ind w:left="502" w:hanging="360"/>
      </w:pPr>
      <w:rPr>
        <w:lang w:val="lt-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411186"/>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5A14DF"/>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33253A2"/>
    <w:multiLevelType w:val="hybridMultilevel"/>
    <w:tmpl w:val="7F568670"/>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43BC561D"/>
    <w:multiLevelType w:val="hybridMultilevel"/>
    <w:tmpl w:val="E1646EFA"/>
    <w:lvl w:ilvl="0" w:tplc="9C2CBF4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9A73E9A"/>
    <w:multiLevelType w:val="multilevel"/>
    <w:tmpl w:val="B086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0B325D"/>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8" w15:restartNumberingAfterBreak="0">
    <w:nsid w:val="51BE3AEE"/>
    <w:multiLevelType w:val="hybridMultilevel"/>
    <w:tmpl w:val="9702C500"/>
    <w:lvl w:ilvl="0" w:tplc="37D8BC2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1D355FD"/>
    <w:multiLevelType w:val="hybridMultilevel"/>
    <w:tmpl w:val="0B7CD47A"/>
    <w:lvl w:ilvl="0" w:tplc="37D8BC2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210AF0"/>
    <w:multiLevelType w:val="hybridMultilevel"/>
    <w:tmpl w:val="9E3E2644"/>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CF6935"/>
    <w:multiLevelType w:val="hybridMultilevel"/>
    <w:tmpl w:val="060A038A"/>
    <w:lvl w:ilvl="0" w:tplc="68143FAE">
      <w:start w:val="11"/>
      <w:numFmt w:val="decimal"/>
      <w:lvlText w:val="%1."/>
      <w:lvlJc w:val="left"/>
      <w:pPr>
        <w:ind w:left="36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954F90"/>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EAC3C67"/>
    <w:multiLevelType w:val="hybridMultilevel"/>
    <w:tmpl w:val="18FCF6CE"/>
    <w:lvl w:ilvl="0" w:tplc="9C2CBF4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D3278F"/>
    <w:multiLevelType w:val="hybridMultilevel"/>
    <w:tmpl w:val="A0A0A1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85455A"/>
    <w:multiLevelType w:val="hybridMultilevel"/>
    <w:tmpl w:val="9E3E2644"/>
    <w:lvl w:ilvl="0" w:tplc="FFFFFFF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DFD5D71"/>
    <w:multiLevelType w:val="hybridMultilevel"/>
    <w:tmpl w:val="4EAC7068"/>
    <w:lvl w:ilvl="0" w:tplc="CE3437C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FD17CD0"/>
    <w:multiLevelType w:val="multilevel"/>
    <w:tmpl w:val="902C622C"/>
    <w:lvl w:ilvl="0">
      <w:start w:val="1"/>
      <w:numFmt w:val="decimal"/>
      <w:lvlText w:val="%1."/>
      <w:lvlJc w:val="left"/>
      <w:pPr>
        <w:ind w:left="928" w:hanging="360"/>
      </w:pPr>
      <w:rPr>
        <w:rFonts w:hint="default"/>
        <w:b w:val="0"/>
      </w:rPr>
    </w:lvl>
    <w:lvl w:ilvl="1">
      <w:start w:val="3"/>
      <w:numFmt w:val="decimal"/>
      <w:isLgl/>
      <w:lvlText w:val="%1.%2."/>
      <w:lvlJc w:val="left"/>
      <w:pPr>
        <w:ind w:left="840" w:hanging="48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43" w15:restartNumberingAfterBreak="0">
    <w:nsid w:val="70E25A5C"/>
    <w:multiLevelType w:val="multilevel"/>
    <w:tmpl w:val="9C0E594E"/>
    <w:lvl w:ilvl="0">
      <w:start w:val="1"/>
      <w:numFmt w:val="decimal"/>
      <w:lvlText w:val="%1."/>
      <w:lvlJc w:val="left"/>
      <w:pPr>
        <w:ind w:left="720" w:hanging="360"/>
      </w:pPr>
      <w:rPr>
        <w:b/>
        <w:bCs/>
      </w:rPr>
    </w:lvl>
    <w:lvl w:ilvl="1">
      <w:start w:val="1"/>
      <w:numFmt w:val="decimal"/>
      <w:isLgl/>
      <w:lvlText w:val="%1.%2."/>
      <w:lvlJc w:val="left"/>
      <w:pPr>
        <w:ind w:left="1300" w:hanging="1300"/>
      </w:pPr>
      <w:rPr>
        <w:rFonts w:hint="default"/>
        <w:b w:val="0"/>
        <w:bCs/>
      </w:rPr>
    </w:lvl>
    <w:lvl w:ilvl="2">
      <w:start w:val="1"/>
      <w:numFmt w:val="decimal"/>
      <w:isLgl/>
      <w:lvlText w:val="%1.%2.%3."/>
      <w:lvlJc w:val="left"/>
      <w:pPr>
        <w:ind w:left="1660" w:hanging="1300"/>
      </w:pPr>
      <w:rPr>
        <w:rFonts w:hint="default"/>
      </w:rPr>
    </w:lvl>
    <w:lvl w:ilvl="3">
      <w:start w:val="1"/>
      <w:numFmt w:val="decimal"/>
      <w:isLgl/>
      <w:lvlText w:val="%1.%2.%3.%4."/>
      <w:lvlJc w:val="left"/>
      <w:pPr>
        <w:ind w:left="1660" w:hanging="1300"/>
      </w:pPr>
      <w:rPr>
        <w:rFonts w:hint="default"/>
      </w:rPr>
    </w:lvl>
    <w:lvl w:ilvl="4">
      <w:start w:val="1"/>
      <w:numFmt w:val="decimal"/>
      <w:isLgl/>
      <w:lvlText w:val="%1.%2.%3.%4.%5."/>
      <w:lvlJc w:val="left"/>
      <w:pPr>
        <w:ind w:left="1660" w:hanging="1300"/>
      </w:pPr>
      <w:rPr>
        <w:rFonts w:hint="default"/>
      </w:rPr>
    </w:lvl>
    <w:lvl w:ilvl="5">
      <w:start w:val="1"/>
      <w:numFmt w:val="decimal"/>
      <w:isLgl/>
      <w:lvlText w:val="%1.%2.%3.%4.%5.%6."/>
      <w:lvlJc w:val="left"/>
      <w:pPr>
        <w:ind w:left="1660" w:hanging="13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DA763D"/>
    <w:multiLevelType w:val="hybridMultilevel"/>
    <w:tmpl w:val="949818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5" w15:restartNumberingAfterBreak="0">
    <w:nsid w:val="72335026"/>
    <w:multiLevelType w:val="hybridMultilevel"/>
    <w:tmpl w:val="735AB0DA"/>
    <w:lvl w:ilvl="0" w:tplc="04270001">
      <w:start w:val="1"/>
      <w:numFmt w:val="bullet"/>
      <w:lvlText w:val=""/>
      <w:lvlJc w:val="left"/>
      <w:pPr>
        <w:ind w:left="643" w:hanging="360"/>
      </w:pPr>
      <w:rPr>
        <w:rFonts w:ascii="Symbol" w:hAnsi="Symbol" w:hint="default"/>
      </w:rPr>
    </w:lvl>
    <w:lvl w:ilvl="1" w:tplc="04270003" w:tentative="1">
      <w:start w:val="1"/>
      <w:numFmt w:val="bullet"/>
      <w:lvlText w:val="o"/>
      <w:lvlJc w:val="left"/>
      <w:pPr>
        <w:ind w:left="1723" w:hanging="360"/>
      </w:pPr>
      <w:rPr>
        <w:rFonts w:ascii="Courier New" w:hAnsi="Courier New" w:cs="Courier New" w:hint="default"/>
      </w:rPr>
    </w:lvl>
    <w:lvl w:ilvl="2" w:tplc="04270005" w:tentative="1">
      <w:start w:val="1"/>
      <w:numFmt w:val="bullet"/>
      <w:lvlText w:val=""/>
      <w:lvlJc w:val="left"/>
      <w:pPr>
        <w:ind w:left="2443" w:hanging="360"/>
      </w:pPr>
      <w:rPr>
        <w:rFonts w:ascii="Wingdings" w:hAnsi="Wingdings" w:hint="default"/>
      </w:rPr>
    </w:lvl>
    <w:lvl w:ilvl="3" w:tplc="04270001" w:tentative="1">
      <w:start w:val="1"/>
      <w:numFmt w:val="bullet"/>
      <w:lvlText w:val=""/>
      <w:lvlJc w:val="left"/>
      <w:pPr>
        <w:ind w:left="3163" w:hanging="360"/>
      </w:pPr>
      <w:rPr>
        <w:rFonts w:ascii="Symbol" w:hAnsi="Symbol" w:hint="default"/>
      </w:rPr>
    </w:lvl>
    <w:lvl w:ilvl="4" w:tplc="04270003" w:tentative="1">
      <w:start w:val="1"/>
      <w:numFmt w:val="bullet"/>
      <w:lvlText w:val="o"/>
      <w:lvlJc w:val="left"/>
      <w:pPr>
        <w:ind w:left="3883" w:hanging="360"/>
      </w:pPr>
      <w:rPr>
        <w:rFonts w:ascii="Courier New" w:hAnsi="Courier New" w:cs="Courier New" w:hint="default"/>
      </w:rPr>
    </w:lvl>
    <w:lvl w:ilvl="5" w:tplc="04270005" w:tentative="1">
      <w:start w:val="1"/>
      <w:numFmt w:val="bullet"/>
      <w:lvlText w:val=""/>
      <w:lvlJc w:val="left"/>
      <w:pPr>
        <w:ind w:left="4603" w:hanging="360"/>
      </w:pPr>
      <w:rPr>
        <w:rFonts w:ascii="Wingdings" w:hAnsi="Wingdings" w:hint="default"/>
      </w:rPr>
    </w:lvl>
    <w:lvl w:ilvl="6" w:tplc="04270001" w:tentative="1">
      <w:start w:val="1"/>
      <w:numFmt w:val="bullet"/>
      <w:lvlText w:val=""/>
      <w:lvlJc w:val="left"/>
      <w:pPr>
        <w:ind w:left="5323" w:hanging="360"/>
      </w:pPr>
      <w:rPr>
        <w:rFonts w:ascii="Symbol" w:hAnsi="Symbol" w:hint="default"/>
      </w:rPr>
    </w:lvl>
    <w:lvl w:ilvl="7" w:tplc="04270003" w:tentative="1">
      <w:start w:val="1"/>
      <w:numFmt w:val="bullet"/>
      <w:lvlText w:val="o"/>
      <w:lvlJc w:val="left"/>
      <w:pPr>
        <w:ind w:left="6043" w:hanging="360"/>
      </w:pPr>
      <w:rPr>
        <w:rFonts w:ascii="Courier New" w:hAnsi="Courier New" w:cs="Courier New" w:hint="default"/>
      </w:rPr>
    </w:lvl>
    <w:lvl w:ilvl="8" w:tplc="04270005" w:tentative="1">
      <w:start w:val="1"/>
      <w:numFmt w:val="bullet"/>
      <w:lvlText w:val=""/>
      <w:lvlJc w:val="left"/>
      <w:pPr>
        <w:ind w:left="6763" w:hanging="360"/>
      </w:pPr>
      <w:rPr>
        <w:rFonts w:ascii="Wingdings" w:hAnsi="Wingdings" w:hint="default"/>
      </w:rPr>
    </w:lvl>
  </w:abstractNum>
  <w:abstractNum w:abstractNumId="4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7" w15:restartNumberingAfterBreak="0">
    <w:nsid w:val="7CC61D0D"/>
    <w:multiLevelType w:val="hybridMultilevel"/>
    <w:tmpl w:val="79DC7DE4"/>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4040140">
    <w:abstractNumId w:val="19"/>
  </w:num>
  <w:num w:numId="2" w16cid:durableId="1200703839">
    <w:abstractNumId w:val="46"/>
  </w:num>
  <w:num w:numId="3" w16cid:durableId="1668752210">
    <w:abstractNumId w:val="2"/>
  </w:num>
  <w:num w:numId="4" w16cid:durableId="1383212895">
    <w:abstractNumId w:val="27"/>
  </w:num>
  <w:num w:numId="5" w16cid:durableId="37358288">
    <w:abstractNumId w:val="40"/>
  </w:num>
  <w:num w:numId="6" w16cid:durableId="2000693259">
    <w:abstractNumId w:val="34"/>
  </w:num>
  <w:num w:numId="7" w16cid:durableId="1440225138">
    <w:abstractNumId w:val="35"/>
  </w:num>
  <w:num w:numId="8" w16cid:durableId="1226990909">
    <w:abstractNumId w:val="22"/>
  </w:num>
  <w:num w:numId="9" w16cid:durableId="1305622602">
    <w:abstractNumId w:val="37"/>
  </w:num>
  <w:num w:numId="10" w16cid:durableId="1778671836">
    <w:abstractNumId w:val="38"/>
  </w:num>
  <w:num w:numId="11" w16cid:durableId="968122966">
    <w:abstractNumId w:val="0"/>
  </w:num>
  <w:num w:numId="12" w16cid:durableId="1138063124">
    <w:abstractNumId w:val="42"/>
  </w:num>
  <w:num w:numId="13" w16cid:durableId="760025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7693051">
    <w:abstractNumId w:val="13"/>
  </w:num>
  <w:num w:numId="15" w16cid:durableId="1727489070">
    <w:abstractNumId w:val="26"/>
  </w:num>
  <w:num w:numId="16" w16cid:durableId="551384312">
    <w:abstractNumId w:val="43"/>
  </w:num>
  <w:num w:numId="17" w16cid:durableId="915630234">
    <w:abstractNumId w:val="41"/>
  </w:num>
  <w:num w:numId="18" w16cid:durableId="428430844">
    <w:abstractNumId w:val="17"/>
  </w:num>
  <w:num w:numId="19" w16cid:durableId="379550831">
    <w:abstractNumId w:val="7"/>
  </w:num>
  <w:num w:numId="20" w16cid:durableId="271057732">
    <w:abstractNumId w:val="31"/>
  </w:num>
  <w:num w:numId="21" w16cid:durableId="1091120809">
    <w:abstractNumId w:val="23"/>
  </w:num>
  <w:num w:numId="22" w16cid:durableId="584723921">
    <w:abstractNumId w:val="28"/>
  </w:num>
  <w:num w:numId="23" w16cid:durableId="1734621040">
    <w:abstractNumId w:val="14"/>
  </w:num>
  <w:num w:numId="24" w16cid:durableId="607395822">
    <w:abstractNumId w:val="12"/>
  </w:num>
  <w:num w:numId="25" w16cid:durableId="83650348">
    <w:abstractNumId w:val="33"/>
  </w:num>
  <w:num w:numId="26" w16cid:durableId="130639290">
    <w:abstractNumId w:val="29"/>
  </w:num>
  <w:num w:numId="27" w16cid:durableId="1731997553">
    <w:abstractNumId w:val="5"/>
  </w:num>
  <w:num w:numId="28" w16cid:durableId="1612664762">
    <w:abstractNumId w:val="30"/>
  </w:num>
  <w:num w:numId="29" w16cid:durableId="410545205">
    <w:abstractNumId w:val="25"/>
  </w:num>
  <w:num w:numId="30" w16cid:durableId="1359575555">
    <w:abstractNumId w:val="39"/>
  </w:num>
  <w:num w:numId="31" w16cid:durableId="1841113565">
    <w:abstractNumId w:val="18"/>
  </w:num>
  <w:num w:numId="32" w16cid:durableId="334958785">
    <w:abstractNumId w:val="20"/>
  </w:num>
  <w:num w:numId="33" w16cid:durableId="1312566206">
    <w:abstractNumId w:val="32"/>
  </w:num>
  <w:num w:numId="34" w16cid:durableId="1568371815">
    <w:abstractNumId w:val="11"/>
  </w:num>
  <w:num w:numId="35" w16cid:durableId="617417007">
    <w:abstractNumId w:val="9"/>
  </w:num>
  <w:num w:numId="36" w16cid:durableId="914818559">
    <w:abstractNumId w:val="3"/>
  </w:num>
  <w:num w:numId="37" w16cid:durableId="1919515622">
    <w:abstractNumId w:val="16"/>
  </w:num>
  <w:num w:numId="38" w16cid:durableId="806431411">
    <w:abstractNumId w:val="15"/>
  </w:num>
  <w:num w:numId="39" w16cid:durableId="2108185963">
    <w:abstractNumId w:val="1"/>
  </w:num>
  <w:num w:numId="40" w16cid:durableId="1217669615">
    <w:abstractNumId w:val="47"/>
  </w:num>
  <w:num w:numId="41" w16cid:durableId="822241595">
    <w:abstractNumId w:val="44"/>
  </w:num>
  <w:num w:numId="42" w16cid:durableId="405229459">
    <w:abstractNumId w:val="21"/>
  </w:num>
  <w:num w:numId="43" w16cid:durableId="129179639">
    <w:abstractNumId w:val="45"/>
  </w:num>
  <w:num w:numId="44" w16cid:durableId="359743590">
    <w:abstractNumId w:val="36"/>
  </w:num>
  <w:num w:numId="45" w16cid:durableId="93867910">
    <w:abstractNumId w:val="10"/>
  </w:num>
  <w:num w:numId="46" w16cid:durableId="1633704812">
    <w:abstractNumId w:val="8"/>
  </w:num>
  <w:num w:numId="47" w16cid:durableId="739063320">
    <w:abstractNumId w:val="4"/>
  </w:num>
  <w:num w:numId="48" w16cid:durableId="995105350">
    <w:abstractNumId w:val="24"/>
  </w:num>
  <w:num w:numId="49" w16cid:durableId="1811243757">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96"/>
    <w:rsid w:val="00001F5C"/>
    <w:rsid w:val="0000264E"/>
    <w:rsid w:val="00002F70"/>
    <w:rsid w:val="000035AF"/>
    <w:rsid w:val="000043DF"/>
    <w:rsid w:val="0000753E"/>
    <w:rsid w:val="0001032F"/>
    <w:rsid w:val="0001037A"/>
    <w:rsid w:val="00013023"/>
    <w:rsid w:val="00017159"/>
    <w:rsid w:val="00017EB6"/>
    <w:rsid w:val="0002058E"/>
    <w:rsid w:val="00020679"/>
    <w:rsid w:val="00022B3C"/>
    <w:rsid w:val="00024B53"/>
    <w:rsid w:val="000272C2"/>
    <w:rsid w:val="000278F1"/>
    <w:rsid w:val="00030B80"/>
    <w:rsid w:val="00032327"/>
    <w:rsid w:val="0003255C"/>
    <w:rsid w:val="00032678"/>
    <w:rsid w:val="00040034"/>
    <w:rsid w:val="000405CF"/>
    <w:rsid w:val="00045D33"/>
    <w:rsid w:val="00055372"/>
    <w:rsid w:val="00064BFD"/>
    <w:rsid w:val="0006691F"/>
    <w:rsid w:val="00067F55"/>
    <w:rsid w:val="00067FE9"/>
    <w:rsid w:val="0007558B"/>
    <w:rsid w:val="000759D5"/>
    <w:rsid w:val="00077508"/>
    <w:rsid w:val="000806BE"/>
    <w:rsid w:val="00090A6A"/>
    <w:rsid w:val="00095C49"/>
    <w:rsid w:val="00096078"/>
    <w:rsid w:val="000A7F04"/>
    <w:rsid w:val="000B2969"/>
    <w:rsid w:val="000C100D"/>
    <w:rsid w:val="000D049A"/>
    <w:rsid w:val="000D14E3"/>
    <w:rsid w:val="000D2F33"/>
    <w:rsid w:val="000D4202"/>
    <w:rsid w:val="000D7CAE"/>
    <w:rsid w:val="000D7EC5"/>
    <w:rsid w:val="000E1234"/>
    <w:rsid w:val="000E18A5"/>
    <w:rsid w:val="000E4818"/>
    <w:rsid w:val="000F0441"/>
    <w:rsid w:val="001007DB"/>
    <w:rsid w:val="0010149E"/>
    <w:rsid w:val="001024C4"/>
    <w:rsid w:val="00102681"/>
    <w:rsid w:val="001150BB"/>
    <w:rsid w:val="001177D7"/>
    <w:rsid w:val="00126861"/>
    <w:rsid w:val="00127286"/>
    <w:rsid w:val="00130EEF"/>
    <w:rsid w:val="00132CB6"/>
    <w:rsid w:val="0013472A"/>
    <w:rsid w:val="00140DDD"/>
    <w:rsid w:val="00146DAC"/>
    <w:rsid w:val="00151424"/>
    <w:rsid w:val="00156322"/>
    <w:rsid w:val="00164FF3"/>
    <w:rsid w:val="00166627"/>
    <w:rsid w:val="00177C48"/>
    <w:rsid w:val="00181049"/>
    <w:rsid w:val="001822B1"/>
    <w:rsid w:val="00183F60"/>
    <w:rsid w:val="00191847"/>
    <w:rsid w:val="00194787"/>
    <w:rsid w:val="00197224"/>
    <w:rsid w:val="00197744"/>
    <w:rsid w:val="001B1950"/>
    <w:rsid w:val="001B50D4"/>
    <w:rsid w:val="001B65D1"/>
    <w:rsid w:val="001C3244"/>
    <w:rsid w:val="001C4769"/>
    <w:rsid w:val="001C61BA"/>
    <w:rsid w:val="001C7A41"/>
    <w:rsid w:val="001E43B9"/>
    <w:rsid w:val="001E6CEA"/>
    <w:rsid w:val="001F06A0"/>
    <w:rsid w:val="002058ED"/>
    <w:rsid w:val="00206AEA"/>
    <w:rsid w:val="00213D95"/>
    <w:rsid w:val="00216C23"/>
    <w:rsid w:val="002222BB"/>
    <w:rsid w:val="00223D0F"/>
    <w:rsid w:val="00225EFE"/>
    <w:rsid w:val="00230C1A"/>
    <w:rsid w:val="00242691"/>
    <w:rsid w:val="00246CEC"/>
    <w:rsid w:val="00250A06"/>
    <w:rsid w:val="00251A39"/>
    <w:rsid w:val="00254522"/>
    <w:rsid w:val="0025514A"/>
    <w:rsid w:val="00260F71"/>
    <w:rsid w:val="00262E74"/>
    <w:rsid w:val="0027025A"/>
    <w:rsid w:val="002716BC"/>
    <w:rsid w:val="0027694D"/>
    <w:rsid w:val="002805A4"/>
    <w:rsid w:val="0028166F"/>
    <w:rsid w:val="0028719D"/>
    <w:rsid w:val="002A48E4"/>
    <w:rsid w:val="002A7BD4"/>
    <w:rsid w:val="002A7E48"/>
    <w:rsid w:val="002B0B4E"/>
    <w:rsid w:val="002B70AD"/>
    <w:rsid w:val="002C00E8"/>
    <w:rsid w:val="002D0946"/>
    <w:rsid w:val="002D0FE8"/>
    <w:rsid w:val="002D33BC"/>
    <w:rsid w:val="002D3681"/>
    <w:rsid w:val="002D3E34"/>
    <w:rsid w:val="002D799D"/>
    <w:rsid w:val="002E2695"/>
    <w:rsid w:val="002E3660"/>
    <w:rsid w:val="002E453B"/>
    <w:rsid w:val="002E51D7"/>
    <w:rsid w:val="002F100B"/>
    <w:rsid w:val="00315EEB"/>
    <w:rsid w:val="003173DB"/>
    <w:rsid w:val="003335A3"/>
    <w:rsid w:val="00333C5E"/>
    <w:rsid w:val="00334621"/>
    <w:rsid w:val="003359AA"/>
    <w:rsid w:val="00343F2D"/>
    <w:rsid w:val="0035423E"/>
    <w:rsid w:val="003548E6"/>
    <w:rsid w:val="0035655D"/>
    <w:rsid w:val="0036264B"/>
    <w:rsid w:val="00365A3B"/>
    <w:rsid w:val="00373D3D"/>
    <w:rsid w:val="003872D1"/>
    <w:rsid w:val="00387798"/>
    <w:rsid w:val="00391294"/>
    <w:rsid w:val="00392413"/>
    <w:rsid w:val="003A0EC8"/>
    <w:rsid w:val="003A1A7C"/>
    <w:rsid w:val="003A1C5A"/>
    <w:rsid w:val="003A76EF"/>
    <w:rsid w:val="003D05A3"/>
    <w:rsid w:val="003D1EF3"/>
    <w:rsid w:val="003D2179"/>
    <w:rsid w:val="003D7817"/>
    <w:rsid w:val="003E0F00"/>
    <w:rsid w:val="003E6DA2"/>
    <w:rsid w:val="003F0EBC"/>
    <w:rsid w:val="003F4657"/>
    <w:rsid w:val="003F713D"/>
    <w:rsid w:val="003F7AE0"/>
    <w:rsid w:val="00400233"/>
    <w:rsid w:val="00400DD4"/>
    <w:rsid w:val="004025F1"/>
    <w:rsid w:val="00404497"/>
    <w:rsid w:val="00406D10"/>
    <w:rsid w:val="004072A7"/>
    <w:rsid w:val="004079B7"/>
    <w:rsid w:val="004125FF"/>
    <w:rsid w:val="004160DA"/>
    <w:rsid w:val="00417217"/>
    <w:rsid w:val="00424B7A"/>
    <w:rsid w:val="004262D1"/>
    <w:rsid w:val="00432029"/>
    <w:rsid w:val="00432BFD"/>
    <w:rsid w:val="004330A2"/>
    <w:rsid w:val="00436FD2"/>
    <w:rsid w:val="00442892"/>
    <w:rsid w:val="00442DAE"/>
    <w:rsid w:val="0044630E"/>
    <w:rsid w:val="004474B1"/>
    <w:rsid w:val="00450644"/>
    <w:rsid w:val="004524D0"/>
    <w:rsid w:val="00453BA1"/>
    <w:rsid w:val="00457204"/>
    <w:rsid w:val="00461186"/>
    <w:rsid w:val="00461644"/>
    <w:rsid w:val="00463BDD"/>
    <w:rsid w:val="0046500A"/>
    <w:rsid w:val="0046701D"/>
    <w:rsid w:val="00471799"/>
    <w:rsid w:val="00482AD5"/>
    <w:rsid w:val="00494C48"/>
    <w:rsid w:val="004A2CB0"/>
    <w:rsid w:val="004A4849"/>
    <w:rsid w:val="004A7D43"/>
    <w:rsid w:val="004C5053"/>
    <w:rsid w:val="004D2A7D"/>
    <w:rsid w:val="004D345D"/>
    <w:rsid w:val="004D538C"/>
    <w:rsid w:val="004D78CB"/>
    <w:rsid w:val="004E0A1C"/>
    <w:rsid w:val="004E1225"/>
    <w:rsid w:val="004E6A66"/>
    <w:rsid w:val="00500ABD"/>
    <w:rsid w:val="00501C57"/>
    <w:rsid w:val="00504D2A"/>
    <w:rsid w:val="00504E9B"/>
    <w:rsid w:val="00512C87"/>
    <w:rsid w:val="00514560"/>
    <w:rsid w:val="00516E4C"/>
    <w:rsid w:val="00517498"/>
    <w:rsid w:val="00517E7A"/>
    <w:rsid w:val="00526580"/>
    <w:rsid w:val="00526681"/>
    <w:rsid w:val="00530CE4"/>
    <w:rsid w:val="005320E6"/>
    <w:rsid w:val="005336FB"/>
    <w:rsid w:val="005516AC"/>
    <w:rsid w:val="0056282C"/>
    <w:rsid w:val="00566D0E"/>
    <w:rsid w:val="005671EE"/>
    <w:rsid w:val="00570D93"/>
    <w:rsid w:val="00575512"/>
    <w:rsid w:val="0057739D"/>
    <w:rsid w:val="00580236"/>
    <w:rsid w:val="005901B8"/>
    <w:rsid w:val="005908FC"/>
    <w:rsid w:val="00592BC6"/>
    <w:rsid w:val="00593650"/>
    <w:rsid w:val="00593DA2"/>
    <w:rsid w:val="00594EA2"/>
    <w:rsid w:val="00595585"/>
    <w:rsid w:val="005A0805"/>
    <w:rsid w:val="005A0A4D"/>
    <w:rsid w:val="005A194B"/>
    <w:rsid w:val="005B0C65"/>
    <w:rsid w:val="005B17F9"/>
    <w:rsid w:val="005B35FB"/>
    <w:rsid w:val="005B50D7"/>
    <w:rsid w:val="005C08A7"/>
    <w:rsid w:val="005C12BD"/>
    <w:rsid w:val="005C23EF"/>
    <w:rsid w:val="005C2AE5"/>
    <w:rsid w:val="005C342B"/>
    <w:rsid w:val="005C702A"/>
    <w:rsid w:val="005C7460"/>
    <w:rsid w:val="005D019F"/>
    <w:rsid w:val="005D5800"/>
    <w:rsid w:val="005F0964"/>
    <w:rsid w:val="006019BA"/>
    <w:rsid w:val="0061629E"/>
    <w:rsid w:val="0061638A"/>
    <w:rsid w:val="00622F08"/>
    <w:rsid w:val="00627D81"/>
    <w:rsid w:val="00650342"/>
    <w:rsid w:val="00660BE3"/>
    <w:rsid w:val="006612FE"/>
    <w:rsid w:val="006635A8"/>
    <w:rsid w:val="00663C09"/>
    <w:rsid w:val="0066566E"/>
    <w:rsid w:val="00671E07"/>
    <w:rsid w:val="006773F4"/>
    <w:rsid w:val="00680CE7"/>
    <w:rsid w:val="0068391A"/>
    <w:rsid w:val="00685A6B"/>
    <w:rsid w:val="00687400"/>
    <w:rsid w:val="0068790B"/>
    <w:rsid w:val="00693625"/>
    <w:rsid w:val="006A285A"/>
    <w:rsid w:val="006B1833"/>
    <w:rsid w:val="006B5B8E"/>
    <w:rsid w:val="006B6028"/>
    <w:rsid w:val="006B6218"/>
    <w:rsid w:val="006B7A6E"/>
    <w:rsid w:val="006B7CC3"/>
    <w:rsid w:val="006C1E2E"/>
    <w:rsid w:val="006C5393"/>
    <w:rsid w:val="006D1D3E"/>
    <w:rsid w:val="006E0529"/>
    <w:rsid w:val="006E62DD"/>
    <w:rsid w:val="006F1729"/>
    <w:rsid w:val="006F24A3"/>
    <w:rsid w:val="006F32AD"/>
    <w:rsid w:val="006F616D"/>
    <w:rsid w:val="0070043C"/>
    <w:rsid w:val="00701810"/>
    <w:rsid w:val="00706568"/>
    <w:rsid w:val="0070704B"/>
    <w:rsid w:val="0070733D"/>
    <w:rsid w:val="00720984"/>
    <w:rsid w:val="00721411"/>
    <w:rsid w:val="00721FF7"/>
    <w:rsid w:val="0072799F"/>
    <w:rsid w:val="0073005F"/>
    <w:rsid w:val="00730E6C"/>
    <w:rsid w:val="00732D32"/>
    <w:rsid w:val="0073432D"/>
    <w:rsid w:val="007353BD"/>
    <w:rsid w:val="0073648F"/>
    <w:rsid w:val="00737096"/>
    <w:rsid w:val="00740C9B"/>
    <w:rsid w:val="0074421F"/>
    <w:rsid w:val="0075649B"/>
    <w:rsid w:val="00757B2A"/>
    <w:rsid w:val="0076005F"/>
    <w:rsid w:val="007605B5"/>
    <w:rsid w:val="00761992"/>
    <w:rsid w:val="007638A1"/>
    <w:rsid w:val="00780639"/>
    <w:rsid w:val="00787FEF"/>
    <w:rsid w:val="0079096A"/>
    <w:rsid w:val="007A09C1"/>
    <w:rsid w:val="007B4C70"/>
    <w:rsid w:val="007C2372"/>
    <w:rsid w:val="007C5A6D"/>
    <w:rsid w:val="007C633A"/>
    <w:rsid w:val="007D0781"/>
    <w:rsid w:val="007D0EA9"/>
    <w:rsid w:val="007D118D"/>
    <w:rsid w:val="007D30BE"/>
    <w:rsid w:val="007D3261"/>
    <w:rsid w:val="007D355C"/>
    <w:rsid w:val="007D3F54"/>
    <w:rsid w:val="007D7BDA"/>
    <w:rsid w:val="007E00E9"/>
    <w:rsid w:val="007E4C33"/>
    <w:rsid w:val="007E6ACB"/>
    <w:rsid w:val="007F41E3"/>
    <w:rsid w:val="007F4BB0"/>
    <w:rsid w:val="00800943"/>
    <w:rsid w:val="00804A77"/>
    <w:rsid w:val="008109A2"/>
    <w:rsid w:val="00820268"/>
    <w:rsid w:val="00822175"/>
    <w:rsid w:val="00823D83"/>
    <w:rsid w:val="0082453D"/>
    <w:rsid w:val="0083059B"/>
    <w:rsid w:val="00844750"/>
    <w:rsid w:val="00845897"/>
    <w:rsid w:val="00845E9A"/>
    <w:rsid w:val="008462C4"/>
    <w:rsid w:val="0084781B"/>
    <w:rsid w:val="0085016A"/>
    <w:rsid w:val="0085066E"/>
    <w:rsid w:val="00852CEE"/>
    <w:rsid w:val="00856DF1"/>
    <w:rsid w:val="008667AF"/>
    <w:rsid w:val="00867ED2"/>
    <w:rsid w:val="0087283F"/>
    <w:rsid w:val="00876B3F"/>
    <w:rsid w:val="008778B1"/>
    <w:rsid w:val="00880926"/>
    <w:rsid w:val="00886545"/>
    <w:rsid w:val="00892C79"/>
    <w:rsid w:val="00893C3A"/>
    <w:rsid w:val="008A1384"/>
    <w:rsid w:val="008A20F5"/>
    <w:rsid w:val="008A5879"/>
    <w:rsid w:val="008A6E03"/>
    <w:rsid w:val="008A7302"/>
    <w:rsid w:val="008B0B58"/>
    <w:rsid w:val="008B356C"/>
    <w:rsid w:val="008C0CFD"/>
    <w:rsid w:val="008C3E59"/>
    <w:rsid w:val="008C6429"/>
    <w:rsid w:val="008D0040"/>
    <w:rsid w:val="008D2367"/>
    <w:rsid w:val="008D2564"/>
    <w:rsid w:val="008D32C5"/>
    <w:rsid w:val="008D4A30"/>
    <w:rsid w:val="008E3BBD"/>
    <w:rsid w:val="00913DD0"/>
    <w:rsid w:val="009140D9"/>
    <w:rsid w:val="00915AA5"/>
    <w:rsid w:val="00915D8B"/>
    <w:rsid w:val="009169A0"/>
    <w:rsid w:val="00917199"/>
    <w:rsid w:val="00921402"/>
    <w:rsid w:val="009240CA"/>
    <w:rsid w:val="00924864"/>
    <w:rsid w:val="009258FE"/>
    <w:rsid w:val="009270F2"/>
    <w:rsid w:val="00930683"/>
    <w:rsid w:val="0093160C"/>
    <w:rsid w:val="009555E4"/>
    <w:rsid w:val="009558C2"/>
    <w:rsid w:val="00956627"/>
    <w:rsid w:val="00961D25"/>
    <w:rsid w:val="00994AF6"/>
    <w:rsid w:val="00997DC9"/>
    <w:rsid w:val="009A07F9"/>
    <w:rsid w:val="009A0A0F"/>
    <w:rsid w:val="009A18A3"/>
    <w:rsid w:val="009A1B3D"/>
    <w:rsid w:val="009A6DE6"/>
    <w:rsid w:val="009B166C"/>
    <w:rsid w:val="009B588E"/>
    <w:rsid w:val="009B6CFB"/>
    <w:rsid w:val="009B780B"/>
    <w:rsid w:val="009B7E7C"/>
    <w:rsid w:val="009E2049"/>
    <w:rsid w:val="009E38F4"/>
    <w:rsid w:val="009E39EE"/>
    <w:rsid w:val="009E4F4A"/>
    <w:rsid w:val="009E667C"/>
    <w:rsid w:val="009E7EDB"/>
    <w:rsid w:val="009F4430"/>
    <w:rsid w:val="009F62EA"/>
    <w:rsid w:val="009F6CAD"/>
    <w:rsid w:val="00A03B7F"/>
    <w:rsid w:val="00A0777C"/>
    <w:rsid w:val="00A102CB"/>
    <w:rsid w:val="00A12E33"/>
    <w:rsid w:val="00A242EB"/>
    <w:rsid w:val="00A311ED"/>
    <w:rsid w:val="00A32F76"/>
    <w:rsid w:val="00A33FF4"/>
    <w:rsid w:val="00A40940"/>
    <w:rsid w:val="00A42069"/>
    <w:rsid w:val="00A47AEC"/>
    <w:rsid w:val="00A47C6D"/>
    <w:rsid w:val="00A55DD7"/>
    <w:rsid w:val="00A60575"/>
    <w:rsid w:val="00A61F29"/>
    <w:rsid w:val="00A65F41"/>
    <w:rsid w:val="00A66DDE"/>
    <w:rsid w:val="00A72B56"/>
    <w:rsid w:val="00A8389A"/>
    <w:rsid w:val="00A8789C"/>
    <w:rsid w:val="00A916F6"/>
    <w:rsid w:val="00A94BE3"/>
    <w:rsid w:val="00AB1A04"/>
    <w:rsid w:val="00AB4726"/>
    <w:rsid w:val="00AB61C4"/>
    <w:rsid w:val="00AC20A7"/>
    <w:rsid w:val="00AC4EF4"/>
    <w:rsid w:val="00AC6808"/>
    <w:rsid w:val="00AC7452"/>
    <w:rsid w:val="00AD2045"/>
    <w:rsid w:val="00AD78F6"/>
    <w:rsid w:val="00AE04B6"/>
    <w:rsid w:val="00AE2B2C"/>
    <w:rsid w:val="00AE5FA0"/>
    <w:rsid w:val="00AE7C9A"/>
    <w:rsid w:val="00AF4068"/>
    <w:rsid w:val="00AF445B"/>
    <w:rsid w:val="00AF6C36"/>
    <w:rsid w:val="00B03362"/>
    <w:rsid w:val="00B05916"/>
    <w:rsid w:val="00B05BC7"/>
    <w:rsid w:val="00B07BB5"/>
    <w:rsid w:val="00B10700"/>
    <w:rsid w:val="00B131EB"/>
    <w:rsid w:val="00B13C11"/>
    <w:rsid w:val="00B14F59"/>
    <w:rsid w:val="00B173AF"/>
    <w:rsid w:val="00B23648"/>
    <w:rsid w:val="00B260C5"/>
    <w:rsid w:val="00B3029F"/>
    <w:rsid w:val="00B35A8B"/>
    <w:rsid w:val="00B3716A"/>
    <w:rsid w:val="00B45469"/>
    <w:rsid w:val="00B5246E"/>
    <w:rsid w:val="00B6638C"/>
    <w:rsid w:val="00B678CD"/>
    <w:rsid w:val="00B71E8D"/>
    <w:rsid w:val="00B7708D"/>
    <w:rsid w:val="00B775C2"/>
    <w:rsid w:val="00B851A8"/>
    <w:rsid w:val="00B958FE"/>
    <w:rsid w:val="00BA6BC0"/>
    <w:rsid w:val="00BB24E1"/>
    <w:rsid w:val="00BB461F"/>
    <w:rsid w:val="00BB5F9A"/>
    <w:rsid w:val="00BB74D5"/>
    <w:rsid w:val="00BC60A0"/>
    <w:rsid w:val="00BC7D25"/>
    <w:rsid w:val="00BD463D"/>
    <w:rsid w:val="00BE0FA0"/>
    <w:rsid w:val="00BE1B6D"/>
    <w:rsid w:val="00BE6F25"/>
    <w:rsid w:val="00BF3795"/>
    <w:rsid w:val="00BF53D5"/>
    <w:rsid w:val="00C0015B"/>
    <w:rsid w:val="00C029B2"/>
    <w:rsid w:val="00C06510"/>
    <w:rsid w:val="00C10E05"/>
    <w:rsid w:val="00C1148C"/>
    <w:rsid w:val="00C11B52"/>
    <w:rsid w:val="00C12FA1"/>
    <w:rsid w:val="00C2468F"/>
    <w:rsid w:val="00C257D5"/>
    <w:rsid w:val="00C3609A"/>
    <w:rsid w:val="00C36CD3"/>
    <w:rsid w:val="00C41816"/>
    <w:rsid w:val="00C41EE3"/>
    <w:rsid w:val="00C43804"/>
    <w:rsid w:val="00C50622"/>
    <w:rsid w:val="00C515D2"/>
    <w:rsid w:val="00C5314F"/>
    <w:rsid w:val="00C53A6C"/>
    <w:rsid w:val="00C55B4D"/>
    <w:rsid w:val="00C57190"/>
    <w:rsid w:val="00C6260F"/>
    <w:rsid w:val="00C70CCC"/>
    <w:rsid w:val="00C73362"/>
    <w:rsid w:val="00C80328"/>
    <w:rsid w:val="00C97BE9"/>
    <w:rsid w:val="00CA30CC"/>
    <w:rsid w:val="00CA66F7"/>
    <w:rsid w:val="00CB3CB6"/>
    <w:rsid w:val="00CB63A5"/>
    <w:rsid w:val="00CB6C23"/>
    <w:rsid w:val="00CD3C42"/>
    <w:rsid w:val="00CD4658"/>
    <w:rsid w:val="00CD759D"/>
    <w:rsid w:val="00CF0D1F"/>
    <w:rsid w:val="00CF2F88"/>
    <w:rsid w:val="00D0537A"/>
    <w:rsid w:val="00D05537"/>
    <w:rsid w:val="00D07540"/>
    <w:rsid w:val="00D14609"/>
    <w:rsid w:val="00D157F8"/>
    <w:rsid w:val="00D15D92"/>
    <w:rsid w:val="00D160B7"/>
    <w:rsid w:val="00D34084"/>
    <w:rsid w:val="00D354E8"/>
    <w:rsid w:val="00D361B7"/>
    <w:rsid w:val="00D42540"/>
    <w:rsid w:val="00D445C1"/>
    <w:rsid w:val="00D52343"/>
    <w:rsid w:val="00D54D57"/>
    <w:rsid w:val="00D564B4"/>
    <w:rsid w:val="00D6548D"/>
    <w:rsid w:val="00D65AD6"/>
    <w:rsid w:val="00D700F3"/>
    <w:rsid w:val="00D716EF"/>
    <w:rsid w:val="00D73F05"/>
    <w:rsid w:val="00D74E78"/>
    <w:rsid w:val="00D75C45"/>
    <w:rsid w:val="00D85E62"/>
    <w:rsid w:val="00D86477"/>
    <w:rsid w:val="00D919D4"/>
    <w:rsid w:val="00D939A1"/>
    <w:rsid w:val="00DA0022"/>
    <w:rsid w:val="00DA2630"/>
    <w:rsid w:val="00DB7744"/>
    <w:rsid w:val="00DC41F5"/>
    <w:rsid w:val="00DD0EED"/>
    <w:rsid w:val="00DE22E8"/>
    <w:rsid w:val="00DE3CC8"/>
    <w:rsid w:val="00DF13DC"/>
    <w:rsid w:val="00DF2E33"/>
    <w:rsid w:val="00DF47C7"/>
    <w:rsid w:val="00E040B8"/>
    <w:rsid w:val="00E06476"/>
    <w:rsid w:val="00E13DC9"/>
    <w:rsid w:val="00E15D74"/>
    <w:rsid w:val="00E20962"/>
    <w:rsid w:val="00E24714"/>
    <w:rsid w:val="00E2792B"/>
    <w:rsid w:val="00E37830"/>
    <w:rsid w:val="00E37A12"/>
    <w:rsid w:val="00E40DE2"/>
    <w:rsid w:val="00E43A70"/>
    <w:rsid w:val="00E57921"/>
    <w:rsid w:val="00E57DFB"/>
    <w:rsid w:val="00E61653"/>
    <w:rsid w:val="00E61BFC"/>
    <w:rsid w:val="00E65573"/>
    <w:rsid w:val="00E67F0B"/>
    <w:rsid w:val="00E70B4B"/>
    <w:rsid w:val="00E70B4C"/>
    <w:rsid w:val="00E90B61"/>
    <w:rsid w:val="00E91802"/>
    <w:rsid w:val="00E925F4"/>
    <w:rsid w:val="00E971AA"/>
    <w:rsid w:val="00EA1D6D"/>
    <w:rsid w:val="00EA281E"/>
    <w:rsid w:val="00EB2399"/>
    <w:rsid w:val="00EC25CB"/>
    <w:rsid w:val="00EC4949"/>
    <w:rsid w:val="00ED5802"/>
    <w:rsid w:val="00EE1FFE"/>
    <w:rsid w:val="00EE302C"/>
    <w:rsid w:val="00EE4B05"/>
    <w:rsid w:val="00EF0313"/>
    <w:rsid w:val="00EF1297"/>
    <w:rsid w:val="00EF1A45"/>
    <w:rsid w:val="00EF4BFD"/>
    <w:rsid w:val="00EF4C3A"/>
    <w:rsid w:val="00EF5FB8"/>
    <w:rsid w:val="00EF7FA3"/>
    <w:rsid w:val="00F05443"/>
    <w:rsid w:val="00F05E6F"/>
    <w:rsid w:val="00F14AA2"/>
    <w:rsid w:val="00F15DE7"/>
    <w:rsid w:val="00F17034"/>
    <w:rsid w:val="00F17B1E"/>
    <w:rsid w:val="00F2024B"/>
    <w:rsid w:val="00F25F51"/>
    <w:rsid w:val="00F403C8"/>
    <w:rsid w:val="00F530F0"/>
    <w:rsid w:val="00F649D3"/>
    <w:rsid w:val="00F6699D"/>
    <w:rsid w:val="00F67650"/>
    <w:rsid w:val="00F67EF3"/>
    <w:rsid w:val="00F82F54"/>
    <w:rsid w:val="00F843CB"/>
    <w:rsid w:val="00F84C12"/>
    <w:rsid w:val="00F876A9"/>
    <w:rsid w:val="00FA6376"/>
    <w:rsid w:val="00FB3C13"/>
    <w:rsid w:val="00FB62E7"/>
    <w:rsid w:val="00FC26C5"/>
    <w:rsid w:val="00FC642E"/>
    <w:rsid w:val="00FD20DC"/>
    <w:rsid w:val="00FD3B76"/>
    <w:rsid w:val="00FD3E8D"/>
    <w:rsid w:val="00FD4154"/>
    <w:rsid w:val="00FD71FE"/>
    <w:rsid w:val="00FF1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A7B5D"/>
  <w15:chartTrackingRefBased/>
  <w15:docId w15:val="{DF2D15CE-8F91-4CE5-B1FA-295D2CDE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737096"/>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5C74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7370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7370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3709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37096"/>
    <w:rPr>
      <w:lang w:val="lt-LT"/>
    </w:rPr>
  </w:style>
  <w:style w:type="paragraph" w:styleId="Porat">
    <w:name w:val="footer"/>
    <w:basedOn w:val="prastasis"/>
    <w:link w:val="PoratDiagrama"/>
    <w:uiPriority w:val="99"/>
    <w:unhideWhenUsed/>
    <w:rsid w:val="0073709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37096"/>
    <w:rPr>
      <w:lang w:val="lt-LT"/>
    </w:rPr>
  </w:style>
  <w:style w:type="character" w:customStyle="1" w:styleId="Antrat1Diagrama">
    <w:name w:val="Antraštė 1 Diagrama"/>
    <w:basedOn w:val="Numatytasispastraiposriftas"/>
    <w:link w:val="Antrat1"/>
    <w:uiPriority w:val="9"/>
    <w:rsid w:val="00737096"/>
    <w:rPr>
      <w:rFonts w:asciiTheme="majorHAnsi" w:eastAsiaTheme="majorEastAsia" w:hAnsiTheme="majorHAnsi" w:cstheme="majorBidi"/>
      <w:color w:val="262626" w:themeColor="text1" w:themeTint="D9"/>
      <w:sz w:val="40"/>
      <w:szCs w:val="40"/>
      <w:lang w:val="lt-LT" w:eastAsia="lt-LT"/>
    </w:rPr>
  </w:style>
  <w:style w:type="character" w:styleId="Hipersaitas">
    <w:name w:val="Hyperlink"/>
    <w:aliases w:val="IVPK Hyperlink,Alna"/>
    <w:basedOn w:val="Numatytasispastraiposriftas"/>
    <w:uiPriority w:val="99"/>
    <w:unhideWhenUsed/>
    <w:rsid w:val="00737096"/>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3709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737096"/>
    <w:pPr>
      <w:spacing w:line="276" w:lineRule="auto"/>
      <w:ind w:left="720"/>
      <w:contextualSpacing/>
    </w:pPr>
    <w:rPr>
      <w:lang w:val="en-GB"/>
    </w:rPr>
  </w:style>
  <w:style w:type="paragraph" w:styleId="Betarp">
    <w:name w:val="No Spacing"/>
    <w:link w:val="BetarpDiagrama"/>
    <w:uiPriority w:val="1"/>
    <w:qFormat/>
    <w:rsid w:val="00737096"/>
    <w:pPr>
      <w:spacing w:after="0" w:line="240" w:lineRule="auto"/>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737096"/>
    <w:rPr>
      <w:rFonts w:eastAsiaTheme="minorEastAsia"/>
      <w:sz w:val="21"/>
      <w:szCs w:val="21"/>
      <w:lang w:val="lt-LT" w:eastAsia="lt-LT"/>
    </w:rPr>
  </w:style>
  <w:style w:type="paragraph" w:customStyle="1" w:styleId="Body2">
    <w:name w:val="Body 2"/>
    <w:rsid w:val="00737096"/>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Paantrat">
    <w:name w:val="Subtitle"/>
    <w:basedOn w:val="prastasis"/>
    <w:next w:val="prastasis"/>
    <w:link w:val="PaantratDiagrama"/>
    <w:uiPriority w:val="11"/>
    <w:qFormat/>
    <w:rsid w:val="00737096"/>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737096"/>
    <w:rPr>
      <w:rFonts w:eastAsiaTheme="minorEastAsia"/>
      <w:caps/>
      <w:color w:val="404040" w:themeColor="text1" w:themeTint="BF"/>
      <w:spacing w:val="20"/>
      <w:sz w:val="28"/>
      <w:szCs w:val="28"/>
      <w:lang w:val="lt-LT" w:eastAsia="lt-LT"/>
    </w:rPr>
  </w:style>
  <w:style w:type="character" w:customStyle="1" w:styleId="Antrat3Diagrama">
    <w:name w:val="Antraštė 3 Diagrama"/>
    <w:basedOn w:val="Numatytasispastraiposriftas"/>
    <w:link w:val="Antrat3"/>
    <w:uiPriority w:val="9"/>
    <w:semiHidden/>
    <w:rsid w:val="00737096"/>
    <w:rPr>
      <w:rFonts w:asciiTheme="majorHAnsi" w:eastAsiaTheme="majorEastAsia" w:hAnsiTheme="majorHAnsi" w:cstheme="majorBidi"/>
      <w:color w:val="1F4D78" w:themeColor="accent1" w:themeShade="7F"/>
      <w:sz w:val="24"/>
      <w:szCs w:val="24"/>
      <w:lang w:val="lt-LT"/>
    </w:rPr>
  </w:style>
  <w:style w:type="character" w:customStyle="1" w:styleId="Antrat4Diagrama">
    <w:name w:val="Antraštė 4 Diagrama"/>
    <w:basedOn w:val="Numatytasispastraiposriftas"/>
    <w:link w:val="Antrat4"/>
    <w:uiPriority w:val="9"/>
    <w:semiHidden/>
    <w:rsid w:val="00737096"/>
    <w:rPr>
      <w:rFonts w:asciiTheme="majorHAnsi" w:eastAsiaTheme="majorEastAsia" w:hAnsiTheme="majorHAnsi" w:cstheme="majorBidi"/>
      <w:i/>
      <w:iCs/>
      <w:color w:val="2E74B5" w:themeColor="accent1" w:themeShade="BF"/>
      <w:lang w:val="lt-LT"/>
    </w:rPr>
  </w:style>
  <w:style w:type="table" w:styleId="Lentelstinklelis">
    <w:name w:val="Table Grid"/>
    <w:basedOn w:val="prastojilentel"/>
    <w:rsid w:val="00737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prastasis"/>
    <w:rsid w:val="0073709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aliases w:val=" Diagrama1,Diagrama1"/>
    <w:basedOn w:val="prastasis"/>
    <w:link w:val="PuslapioinaostekstasDiagrama"/>
    <w:uiPriority w:val="99"/>
    <w:unhideWhenUsed/>
    <w:rsid w:val="00593DA2"/>
    <w:pPr>
      <w:spacing w:line="276" w:lineRule="auto"/>
    </w:pPr>
    <w:rPr>
      <w:rFonts w:eastAsiaTheme="minorEastAsia"/>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93DA2"/>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93DA2"/>
    <w:rPr>
      <w:vertAlign w:val="superscript"/>
    </w:rPr>
  </w:style>
  <w:style w:type="paragraph" w:customStyle="1" w:styleId="v1msolistparagraph">
    <w:name w:val="v1msolistparagraph"/>
    <w:basedOn w:val="prastasis"/>
    <w:rsid w:val="00593DA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ekstas">
    <w:name w:val="Tekstas"/>
    <w:basedOn w:val="prastasis"/>
    <w:qFormat/>
    <w:rsid w:val="00593DA2"/>
    <w:pPr>
      <w:spacing w:after="0" w:line="240" w:lineRule="auto"/>
      <w:ind w:firstLine="720"/>
      <w:jc w:val="both"/>
    </w:pPr>
    <w:rPr>
      <w:rFonts w:ascii="Times New Roman" w:eastAsia="Calibri" w:hAnsi="Times New Roman" w:cs="Times New Roman"/>
      <w:sz w:val="24"/>
      <w:szCs w:val="24"/>
    </w:rPr>
  </w:style>
  <w:style w:type="table" w:customStyle="1" w:styleId="Lentelstinklelis1">
    <w:name w:val="Lentelės tinklelis1"/>
    <w:basedOn w:val="prastojilentel"/>
    <w:next w:val="Lentelstinklelis"/>
    <w:uiPriority w:val="59"/>
    <w:rsid w:val="00593DA2"/>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trat2Diagrama">
    <w:name w:val="Antraštė 2 Diagrama"/>
    <w:basedOn w:val="Numatytasispastraiposriftas"/>
    <w:link w:val="Antrat2"/>
    <w:uiPriority w:val="9"/>
    <w:rsid w:val="005C7460"/>
    <w:rPr>
      <w:rFonts w:asciiTheme="majorHAnsi" w:eastAsiaTheme="majorEastAsia" w:hAnsiTheme="majorHAnsi" w:cstheme="majorBidi"/>
      <w:color w:val="2E74B5" w:themeColor="accent1" w:themeShade="BF"/>
      <w:sz w:val="26"/>
      <w:szCs w:val="26"/>
      <w:lang w:val="lt-LT"/>
    </w:rPr>
  </w:style>
  <w:style w:type="paragraph" w:customStyle="1" w:styleId="Heading2TitleHeader2">
    <w:name w:val="Heading 2.Title Header2"/>
    <w:basedOn w:val="prastasis"/>
    <w:next w:val="prastasis"/>
    <w:semiHidden/>
    <w:rsid w:val="005C7460"/>
    <w:pPr>
      <w:spacing w:after="0" w:line="240" w:lineRule="auto"/>
      <w:jc w:val="both"/>
      <w:outlineLvl w:val="1"/>
    </w:pPr>
    <w:rPr>
      <w:rFonts w:ascii="Times New Roman" w:eastAsia="Times New Roman" w:hAnsi="Times New Roman" w:cs="Times New Roman"/>
    </w:rPr>
  </w:style>
  <w:style w:type="paragraph" w:customStyle="1" w:styleId="ATekstas">
    <w:name w:val="A Tekstas"/>
    <w:basedOn w:val="prastasis"/>
    <w:rsid w:val="005C7460"/>
    <w:pPr>
      <w:spacing w:after="0" w:line="240" w:lineRule="auto"/>
      <w:ind w:firstLine="720"/>
      <w:jc w:val="both"/>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6264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264B"/>
    <w:rPr>
      <w:rFonts w:ascii="Segoe UI" w:hAnsi="Segoe UI" w:cs="Segoe UI"/>
      <w:sz w:val="18"/>
      <w:szCs w:val="18"/>
      <w:lang w:val="lt-LT"/>
    </w:rPr>
  </w:style>
  <w:style w:type="table" w:customStyle="1" w:styleId="Lentelstinklelis2">
    <w:name w:val="Lentelės tinklelis2"/>
    <w:basedOn w:val="prastojilentel"/>
    <w:next w:val="Lentelstinklelis"/>
    <w:uiPriority w:val="39"/>
    <w:rsid w:val="00D160B7"/>
    <w:pPr>
      <w:spacing w:after="0" w:line="240" w:lineRule="auto"/>
    </w:pPr>
    <w:rPr>
      <w:rFonts w:eastAsia="Times New Roman"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B588E"/>
    <w:pPr>
      <w:suppressAutoHyphens/>
      <w:autoSpaceDN w:val="0"/>
      <w:spacing w:after="0" w:line="240" w:lineRule="auto"/>
      <w:textAlignment w:val="baseline"/>
    </w:pPr>
    <w:rPr>
      <w:rFonts w:ascii="Times New Roman" w:eastAsia="Times New Roman" w:hAnsi="Times New Roman" w:cs="Times New Roman"/>
      <w:kern w:val="3"/>
      <w:sz w:val="24"/>
      <w:szCs w:val="24"/>
      <w:lang w:val="lt-LT" w:eastAsia="lt-LT"/>
    </w:rPr>
  </w:style>
  <w:style w:type="character" w:customStyle="1" w:styleId="Pagrindinistekstas1">
    <w:name w:val="Pagrindinis tekstas1"/>
    <w:rsid w:val="0075649B"/>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character" w:customStyle="1" w:styleId="BodytextExact">
    <w:name w:val="Body text Exact"/>
    <w:rsid w:val="0075649B"/>
    <w:rPr>
      <w:rFonts w:ascii="Times New Roman" w:eastAsia="Times New Roman" w:hAnsi="Times New Roman" w:cs="Times New Roman"/>
      <w:b w:val="0"/>
      <w:bCs w:val="0"/>
      <w:i w:val="0"/>
      <w:iCs w:val="0"/>
      <w:smallCaps w:val="0"/>
      <w:strike w:val="0"/>
      <w:spacing w:val="4"/>
      <w:sz w:val="19"/>
      <w:szCs w:val="19"/>
      <w:u w:val="none"/>
    </w:rPr>
  </w:style>
  <w:style w:type="character" w:customStyle="1" w:styleId="Bodytext">
    <w:name w:val="Body text_"/>
    <w:link w:val="Pagrindinistekstas2"/>
    <w:rsid w:val="0070043C"/>
    <w:rPr>
      <w:rFonts w:ascii="Times New Roman" w:eastAsia="Times New Roman" w:hAnsi="Times New Roman"/>
      <w:shd w:val="clear" w:color="auto" w:fill="FFFFFF"/>
    </w:rPr>
  </w:style>
  <w:style w:type="paragraph" w:customStyle="1" w:styleId="Pagrindinistekstas2">
    <w:name w:val="Pagrindinis tekstas2"/>
    <w:basedOn w:val="prastasis"/>
    <w:link w:val="Bodytext"/>
    <w:rsid w:val="0070043C"/>
    <w:pPr>
      <w:widowControl w:val="0"/>
      <w:shd w:val="clear" w:color="auto" w:fill="FFFFFF"/>
      <w:spacing w:after="0" w:line="0" w:lineRule="atLeast"/>
      <w:ind w:hanging="580"/>
    </w:pPr>
    <w:rPr>
      <w:rFonts w:ascii="Times New Roman" w:eastAsia="Times New Roman" w:hAnsi="Times New Roman"/>
      <w:lang w:val="en-GB"/>
    </w:rPr>
  </w:style>
  <w:style w:type="paragraph" w:customStyle="1" w:styleId="ColorfulList-Accent11">
    <w:name w:val="Colorful List - Accent 11"/>
    <w:basedOn w:val="prastasis"/>
    <w:qFormat/>
    <w:rsid w:val="000C100D"/>
    <w:pPr>
      <w:spacing w:after="0" w:line="240" w:lineRule="auto"/>
      <w:ind w:left="720"/>
      <w:contextualSpacing/>
    </w:pPr>
    <w:rPr>
      <w:rFonts w:ascii="Times New Roman" w:eastAsia="Times New Roman" w:hAnsi="Times New Roman" w:cs="Times New Roman"/>
      <w:sz w:val="24"/>
      <w:szCs w:val="24"/>
    </w:rPr>
  </w:style>
  <w:style w:type="character" w:customStyle="1" w:styleId="cf01">
    <w:name w:val="cf01"/>
    <w:basedOn w:val="Numatytasispastraiposriftas"/>
    <w:rsid w:val="00EA1D6D"/>
    <w:rPr>
      <w:rFonts w:ascii="Segoe UI" w:hAnsi="Segoe UI" w:cs="Segoe UI" w:hint="default"/>
      <w:sz w:val="18"/>
      <w:szCs w:val="18"/>
    </w:rPr>
  </w:style>
  <w:style w:type="character" w:styleId="Komentaronuoroda">
    <w:name w:val="annotation reference"/>
    <w:basedOn w:val="Numatytasispastraiposriftas"/>
    <w:uiPriority w:val="99"/>
    <w:semiHidden/>
    <w:unhideWhenUsed/>
    <w:rsid w:val="00997D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9152">
      <w:bodyDiv w:val="1"/>
      <w:marLeft w:val="0"/>
      <w:marRight w:val="0"/>
      <w:marTop w:val="0"/>
      <w:marBottom w:val="0"/>
      <w:divBdr>
        <w:top w:val="none" w:sz="0" w:space="0" w:color="auto"/>
        <w:left w:val="none" w:sz="0" w:space="0" w:color="auto"/>
        <w:bottom w:val="none" w:sz="0" w:space="0" w:color="auto"/>
        <w:right w:val="none" w:sz="0" w:space="0" w:color="auto"/>
      </w:divBdr>
    </w:div>
    <w:div w:id="14618277">
      <w:bodyDiv w:val="1"/>
      <w:marLeft w:val="0"/>
      <w:marRight w:val="0"/>
      <w:marTop w:val="0"/>
      <w:marBottom w:val="0"/>
      <w:divBdr>
        <w:top w:val="none" w:sz="0" w:space="0" w:color="auto"/>
        <w:left w:val="none" w:sz="0" w:space="0" w:color="auto"/>
        <w:bottom w:val="none" w:sz="0" w:space="0" w:color="auto"/>
        <w:right w:val="none" w:sz="0" w:space="0" w:color="auto"/>
      </w:divBdr>
    </w:div>
    <w:div w:id="15347327">
      <w:bodyDiv w:val="1"/>
      <w:marLeft w:val="0"/>
      <w:marRight w:val="0"/>
      <w:marTop w:val="0"/>
      <w:marBottom w:val="0"/>
      <w:divBdr>
        <w:top w:val="none" w:sz="0" w:space="0" w:color="auto"/>
        <w:left w:val="none" w:sz="0" w:space="0" w:color="auto"/>
        <w:bottom w:val="none" w:sz="0" w:space="0" w:color="auto"/>
        <w:right w:val="none" w:sz="0" w:space="0" w:color="auto"/>
      </w:divBdr>
    </w:div>
    <w:div w:id="77756529">
      <w:bodyDiv w:val="1"/>
      <w:marLeft w:val="0"/>
      <w:marRight w:val="0"/>
      <w:marTop w:val="0"/>
      <w:marBottom w:val="0"/>
      <w:divBdr>
        <w:top w:val="none" w:sz="0" w:space="0" w:color="auto"/>
        <w:left w:val="none" w:sz="0" w:space="0" w:color="auto"/>
        <w:bottom w:val="none" w:sz="0" w:space="0" w:color="auto"/>
        <w:right w:val="none" w:sz="0" w:space="0" w:color="auto"/>
      </w:divBdr>
    </w:div>
    <w:div w:id="80683607">
      <w:bodyDiv w:val="1"/>
      <w:marLeft w:val="0"/>
      <w:marRight w:val="0"/>
      <w:marTop w:val="0"/>
      <w:marBottom w:val="0"/>
      <w:divBdr>
        <w:top w:val="none" w:sz="0" w:space="0" w:color="auto"/>
        <w:left w:val="none" w:sz="0" w:space="0" w:color="auto"/>
        <w:bottom w:val="none" w:sz="0" w:space="0" w:color="auto"/>
        <w:right w:val="none" w:sz="0" w:space="0" w:color="auto"/>
      </w:divBdr>
    </w:div>
    <w:div w:id="107631075">
      <w:bodyDiv w:val="1"/>
      <w:marLeft w:val="0"/>
      <w:marRight w:val="0"/>
      <w:marTop w:val="0"/>
      <w:marBottom w:val="0"/>
      <w:divBdr>
        <w:top w:val="none" w:sz="0" w:space="0" w:color="auto"/>
        <w:left w:val="none" w:sz="0" w:space="0" w:color="auto"/>
        <w:bottom w:val="none" w:sz="0" w:space="0" w:color="auto"/>
        <w:right w:val="none" w:sz="0" w:space="0" w:color="auto"/>
      </w:divBdr>
    </w:div>
    <w:div w:id="109934424">
      <w:bodyDiv w:val="1"/>
      <w:marLeft w:val="0"/>
      <w:marRight w:val="0"/>
      <w:marTop w:val="0"/>
      <w:marBottom w:val="0"/>
      <w:divBdr>
        <w:top w:val="none" w:sz="0" w:space="0" w:color="auto"/>
        <w:left w:val="none" w:sz="0" w:space="0" w:color="auto"/>
        <w:bottom w:val="none" w:sz="0" w:space="0" w:color="auto"/>
        <w:right w:val="none" w:sz="0" w:space="0" w:color="auto"/>
      </w:divBdr>
    </w:div>
    <w:div w:id="117258307">
      <w:bodyDiv w:val="1"/>
      <w:marLeft w:val="0"/>
      <w:marRight w:val="0"/>
      <w:marTop w:val="0"/>
      <w:marBottom w:val="0"/>
      <w:divBdr>
        <w:top w:val="none" w:sz="0" w:space="0" w:color="auto"/>
        <w:left w:val="none" w:sz="0" w:space="0" w:color="auto"/>
        <w:bottom w:val="none" w:sz="0" w:space="0" w:color="auto"/>
        <w:right w:val="none" w:sz="0" w:space="0" w:color="auto"/>
      </w:divBdr>
    </w:div>
    <w:div w:id="128862212">
      <w:bodyDiv w:val="1"/>
      <w:marLeft w:val="0"/>
      <w:marRight w:val="0"/>
      <w:marTop w:val="0"/>
      <w:marBottom w:val="0"/>
      <w:divBdr>
        <w:top w:val="none" w:sz="0" w:space="0" w:color="auto"/>
        <w:left w:val="none" w:sz="0" w:space="0" w:color="auto"/>
        <w:bottom w:val="none" w:sz="0" w:space="0" w:color="auto"/>
        <w:right w:val="none" w:sz="0" w:space="0" w:color="auto"/>
      </w:divBdr>
    </w:div>
    <w:div w:id="132260271">
      <w:bodyDiv w:val="1"/>
      <w:marLeft w:val="0"/>
      <w:marRight w:val="0"/>
      <w:marTop w:val="0"/>
      <w:marBottom w:val="0"/>
      <w:divBdr>
        <w:top w:val="none" w:sz="0" w:space="0" w:color="auto"/>
        <w:left w:val="none" w:sz="0" w:space="0" w:color="auto"/>
        <w:bottom w:val="none" w:sz="0" w:space="0" w:color="auto"/>
        <w:right w:val="none" w:sz="0" w:space="0" w:color="auto"/>
      </w:divBdr>
    </w:div>
    <w:div w:id="148986593">
      <w:bodyDiv w:val="1"/>
      <w:marLeft w:val="0"/>
      <w:marRight w:val="0"/>
      <w:marTop w:val="0"/>
      <w:marBottom w:val="0"/>
      <w:divBdr>
        <w:top w:val="none" w:sz="0" w:space="0" w:color="auto"/>
        <w:left w:val="none" w:sz="0" w:space="0" w:color="auto"/>
        <w:bottom w:val="none" w:sz="0" w:space="0" w:color="auto"/>
        <w:right w:val="none" w:sz="0" w:space="0" w:color="auto"/>
      </w:divBdr>
    </w:div>
    <w:div w:id="156069215">
      <w:bodyDiv w:val="1"/>
      <w:marLeft w:val="0"/>
      <w:marRight w:val="0"/>
      <w:marTop w:val="0"/>
      <w:marBottom w:val="0"/>
      <w:divBdr>
        <w:top w:val="none" w:sz="0" w:space="0" w:color="auto"/>
        <w:left w:val="none" w:sz="0" w:space="0" w:color="auto"/>
        <w:bottom w:val="none" w:sz="0" w:space="0" w:color="auto"/>
        <w:right w:val="none" w:sz="0" w:space="0" w:color="auto"/>
      </w:divBdr>
    </w:div>
    <w:div w:id="160657674">
      <w:bodyDiv w:val="1"/>
      <w:marLeft w:val="0"/>
      <w:marRight w:val="0"/>
      <w:marTop w:val="0"/>
      <w:marBottom w:val="0"/>
      <w:divBdr>
        <w:top w:val="none" w:sz="0" w:space="0" w:color="auto"/>
        <w:left w:val="none" w:sz="0" w:space="0" w:color="auto"/>
        <w:bottom w:val="none" w:sz="0" w:space="0" w:color="auto"/>
        <w:right w:val="none" w:sz="0" w:space="0" w:color="auto"/>
      </w:divBdr>
    </w:div>
    <w:div w:id="176117559">
      <w:bodyDiv w:val="1"/>
      <w:marLeft w:val="0"/>
      <w:marRight w:val="0"/>
      <w:marTop w:val="0"/>
      <w:marBottom w:val="0"/>
      <w:divBdr>
        <w:top w:val="none" w:sz="0" w:space="0" w:color="auto"/>
        <w:left w:val="none" w:sz="0" w:space="0" w:color="auto"/>
        <w:bottom w:val="none" w:sz="0" w:space="0" w:color="auto"/>
        <w:right w:val="none" w:sz="0" w:space="0" w:color="auto"/>
      </w:divBdr>
    </w:div>
    <w:div w:id="184831884">
      <w:bodyDiv w:val="1"/>
      <w:marLeft w:val="0"/>
      <w:marRight w:val="0"/>
      <w:marTop w:val="0"/>
      <w:marBottom w:val="0"/>
      <w:divBdr>
        <w:top w:val="none" w:sz="0" w:space="0" w:color="auto"/>
        <w:left w:val="none" w:sz="0" w:space="0" w:color="auto"/>
        <w:bottom w:val="none" w:sz="0" w:space="0" w:color="auto"/>
        <w:right w:val="none" w:sz="0" w:space="0" w:color="auto"/>
      </w:divBdr>
    </w:div>
    <w:div w:id="186918737">
      <w:bodyDiv w:val="1"/>
      <w:marLeft w:val="0"/>
      <w:marRight w:val="0"/>
      <w:marTop w:val="0"/>
      <w:marBottom w:val="0"/>
      <w:divBdr>
        <w:top w:val="none" w:sz="0" w:space="0" w:color="auto"/>
        <w:left w:val="none" w:sz="0" w:space="0" w:color="auto"/>
        <w:bottom w:val="none" w:sz="0" w:space="0" w:color="auto"/>
        <w:right w:val="none" w:sz="0" w:space="0" w:color="auto"/>
      </w:divBdr>
    </w:div>
    <w:div w:id="187136421">
      <w:bodyDiv w:val="1"/>
      <w:marLeft w:val="0"/>
      <w:marRight w:val="0"/>
      <w:marTop w:val="0"/>
      <w:marBottom w:val="0"/>
      <w:divBdr>
        <w:top w:val="none" w:sz="0" w:space="0" w:color="auto"/>
        <w:left w:val="none" w:sz="0" w:space="0" w:color="auto"/>
        <w:bottom w:val="none" w:sz="0" w:space="0" w:color="auto"/>
        <w:right w:val="none" w:sz="0" w:space="0" w:color="auto"/>
      </w:divBdr>
    </w:div>
    <w:div w:id="192495504">
      <w:bodyDiv w:val="1"/>
      <w:marLeft w:val="0"/>
      <w:marRight w:val="0"/>
      <w:marTop w:val="0"/>
      <w:marBottom w:val="0"/>
      <w:divBdr>
        <w:top w:val="none" w:sz="0" w:space="0" w:color="auto"/>
        <w:left w:val="none" w:sz="0" w:space="0" w:color="auto"/>
        <w:bottom w:val="none" w:sz="0" w:space="0" w:color="auto"/>
        <w:right w:val="none" w:sz="0" w:space="0" w:color="auto"/>
      </w:divBdr>
    </w:div>
    <w:div w:id="195775595">
      <w:bodyDiv w:val="1"/>
      <w:marLeft w:val="0"/>
      <w:marRight w:val="0"/>
      <w:marTop w:val="0"/>
      <w:marBottom w:val="0"/>
      <w:divBdr>
        <w:top w:val="none" w:sz="0" w:space="0" w:color="auto"/>
        <w:left w:val="none" w:sz="0" w:space="0" w:color="auto"/>
        <w:bottom w:val="none" w:sz="0" w:space="0" w:color="auto"/>
        <w:right w:val="none" w:sz="0" w:space="0" w:color="auto"/>
      </w:divBdr>
    </w:div>
    <w:div w:id="199516493">
      <w:bodyDiv w:val="1"/>
      <w:marLeft w:val="0"/>
      <w:marRight w:val="0"/>
      <w:marTop w:val="0"/>
      <w:marBottom w:val="0"/>
      <w:divBdr>
        <w:top w:val="none" w:sz="0" w:space="0" w:color="auto"/>
        <w:left w:val="none" w:sz="0" w:space="0" w:color="auto"/>
        <w:bottom w:val="none" w:sz="0" w:space="0" w:color="auto"/>
        <w:right w:val="none" w:sz="0" w:space="0" w:color="auto"/>
      </w:divBdr>
    </w:div>
    <w:div w:id="203107409">
      <w:bodyDiv w:val="1"/>
      <w:marLeft w:val="0"/>
      <w:marRight w:val="0"/>
      <w:marTop w:val="0"/>
      <w:marBottom w:val="0"/>
      <w:divBdr>
        <w:top w:val="none" w:sz="0" w:space="0" w:color="auto"/>
        <w:left w:val="none" w:sz="0" w:space="0" w:color="auto"/>
        <w:bottom w:val="none" w:sz="0" w:space="0" w:color="auto"/>
        <w:right w:val="none" w:sz="0" w:space="0" w:color="auto"/>
      </w:divBdr>
    </w:div>
    <w:div w:id="204567733">
      <w:bodyDiv w:val="1"/>
      <w:marLeft w:val="0"/>
      <w:marRight w:val="0"/>
      <w:marTop w:val="0"/>
      <w:marBottom w:val="0"/>
      <w:divBdr>
        <w:top w:val="none" w:sz="0" w:space="0" w:color="auto"/>
        <w:left w:val="none" w:sz="0" w:space="0" w:color="auto"/>
        <w:bottom w:val="none" w:sz="0" w:space="0" w:color="auto"/>
        <w:right w:val="none" w:sz="0" w:space="0" w:color="auto"/>
      </w:divBdr>
    </w:div>
    <w:div w:id="206114386">
      <w:bodyDiv w:val="1"/>
      <w:marLeft w:val="0"/>
      <w:marRight w:val="0"/>
      <w:marTop w:val="0"/>
      <w:marBottom w:val="0"/>
      <w:divBdr>
        <w:top w:val="none" w:sz="0" w:space="0" w:color="auto"/>
        <w:left w:val="none" w:sz="0" w:space="0" w:color="auto"/>
        <w:bottom w:val="none" w:sz="0" w:space="0" w:color="auto"/>
        <w:right w:val="none" w:sz="0" w:space="0" w:color="auto"/>
      </w:divBdr>
    </w:div>
    <w:div w:id="208421112">
      <w:bodyDiv w:val="1"/>
      <w:marLeft w:val="0"/>
      <w:marRight w:val="0"/>
      <w:marTop w:val="0"/>
      <w:marBottom w:val="0"/>
      <w:divBdr>
        <w:top w:val="none" w:sz="0" w:space="0" w:color="auto"/>
        <w:left w:val="none" w:sz="0" w:space="0" w:color="auto"/>
        <w:bottom w:val="none" w:sz="0" w:space="0" w:color="auto"/>
        <w:right w:val="none" w:sz="0" w:space="0" w:color="auto"/>
      </w:divBdr>
    </w:div>
    <w:div w:id="211505878">
      <w:bodyDiv w:val="1"/>
      <w:marLeft w:val="0"/>
      <w:marRight w:val="0"/>
      <w:marTop w:val="0"/>
      <w:marBottom w:val="0"/>
      <w:divBdr>
        <w:top w:val="none" w:sz="0" w:space="0" w:color="auto"/>
        <w:left w:val="none" w:sz="0" w:space="0" w:color="auto"/>
        <w:bottom w:val="none" w:sz="0" w:space="0" w:color="auto"/>
        <w:right w:val="none" w:sz="0" w:space="0" w:color="auto"/>
      </w:divBdr>
    </w:div>
    <w:div w:id="216820431">
      <w:bodyDiv w:val="1"/>
      <w:marLeft w:val="0"/>
      <w:marRight w:val="0"/>
      <w:marTop w:val="0"/>
      <w:marBottom w:val="0"/>
      <w:divBdr>
        <w:top w:val="none" w:sz="0" w:space="0" w:color="auto"/>
        <w:left w:val="none" w:sz="0" w:space="0" w:color="auto"/>
        <w:bottom w:val="none" w:sz="0" w:space="0" w:color="auto"/>
        <w:right w:val="none" w:sz="0" w:space="0" w:color="auto"/>
      </w:divBdr>
    </w:div>
    <w:div w:id="223302137">
      <w:bodyDiv w:val="1"/>
      <w:marLeft w:val="0"/>
      <w:marRight w:val="0"/>
      <w:marTop w:val="0"/>
      <w:marBottom w:val="0"/>
      <w:divBdr>
        <w:top w:val="none" w:sz="0" w:space="0" w:color="auto"/>
        <w:left w:val="none" w:sz="0" w:space="0" w:color="auto"/>
        <w:bottom w:val="none" w:sz="0" w:space="0" w:color="auto"/>
        <w:right w:val="none" w:sz="0" w:space="0" w:color="auto"/>
      </w:divBdr>
    </w:div>
    <w:div w:id="230505628">
      <w:bodyDiv w:val="1"/>
      <w:marLeft w:val="0"/>
      <w:marRight w:val="0"/>
      <w:marTop w:val="0"/>
      <w:marBottom w:val="0"/>
      <w:divBdr>
        <w:top w:val="none" w:sz="0" w:space="0" w:color="auto"/>
        <w:left w:val="none" w:sz="0" w:space="0" w:color="auto"/>
        <w:bottom w:val="none" w:sz="0" w:space="0" w:color="auto"/>
        <w:right w:val="none" w:sz="0" w:space="0" w:color="auto"/>
      </w:divBdr>
    </w:div>
    <w:div w:id="239407581">
      <w:bodyDiv w:val="1"/>
      <w:marLeft w:val="0"/>
      <w:marRight w:val="0"/>
      <w:marTop w:val="0"/>
      <w:marBottom w:val="0"/>
      <w:divBdr>
        <w:top w:val="none" w:sz="0" w:space="0" w:color="auto"/>
        <w:left w:val="none" w:sz="0" w:space="0" w:color="auto"/>
        <w:bottom w:val="none" w:sz="0" w:space="0" w:color="auto"/>
        <w:right w:val="none" w:sz="0" w:space="0" w:color="auto"/>
      </w:divBdr>
    </w:div>
    <w:div w:id="248194071">
      <w:bodyDiv w:val="1"/>
      <w:marLeft w:val="0"/>
      <w:marRight w:val="0"/>
      <w:marTop w:val="0"/>
      <w:marBottom w:val="0"/>
      <w:divBdr>
        <w:top w:val="none" w:sz="0" w:space="0" w:color="auto"/>
        <w:left w:val="none" w:sz="0" w:space="0" w:color="auto"/>
        <w:bottom w:val="none" w:sz="0" w:space="0" w:color="auto"/>
        <w:right w:val="none" w:sz="0" w:space="0" w:color="auto"/>
      </w:divBdr>
    </w:div>
    <w:div w:id="266081700">
      <w:bodyDiv w:val="1"/>
      <w:marLeft w:val="0"/>
      <w:marRight w:val="0"/>
      <w:marTop w:val="0"/>
      <w:marBottom w:val="0"/>
      <w:divBdr>
        <w:top w:val="none" w:sz="0" w:space="0" w:color="auto"/>
        <w:left w:val="none" w:sz="0" w:space="0" w:color="auto"/>
        <w:bottom w:val="none" w:sz="0" w:space="0" w:color="auto"/>
        <w:right w:val="none" w:sz="0" w:space="0" w:color="auto"/>
      </w:divBdr>
    </w:div>
    <w:div w:id="267011887">
      <w:bodyDiv w:val="1"/>
      <w:marLeft w:val="0"/>
      <w:marRight w:val="0"/>
      <w:marTop w:val="0"/>
      <w:marBottom w:val="0"/>
      <w:divBdr>
        <w:top w:val="none" w:sz="0" w:space="0" w:color="auto"/>
        <w:left w:val="none" w:sz="0" w:space="0" w:color="auto"/>
        <w:bottom w:val="none" w:sz="0" w:space="0" w:color="auto"/>
        <w:right w:val="none" w:sz="0" w:space="0" w:color="auto"/>
      </w:divBdr>
    </w:div>
    <w:div w:id="276526922">
      <w:bodyDiv w:val="1"/>
      <w:marLeft w:val="0"/>
      <w:marRight w:val="0"/>
      <w:marTop w:val="0"/>
      <w:marBottom w:val="0"/>
      <w:divBdr>
        <w:top w:val="none" w:sz="0" w:space="0" w:color="auto"/>
        <w:left w:val="none" w:sz="0" w:space="0" w:color="auto"/>
        <w:bottom w:val="none" w:sz="0" w:space="0" w:color="auto"/>
        <w:right w:val="none" w:sz="0" w:space="0" w:color="auto"/>
      </w:divBdr>
    </w:div>
    <w:div w:id="278529408">
      <w:bodyDiv w:val="1"/>
      <w:marLeft w:val="0"/>
      <w:marRight w:val="0"/>
      <w:marTop w:val="0"/>
      <w:marBottom w:val="0"/>
      <w:divBdr>
        <w:top w:val="none" w:sz="0" w:space="0" w:color="auto"/>
        <w:left w:val="none" w:sz="0" w:space="0" w:color="auto"/>
        <w:bottom w:val="none" w:sz="0" w:space="0" w:color="auto"/>
        <w:right w:val="none" w:sz="0" w:space="0" w:color="auto"/>
      </w:divBdr>
    </w:div>
    <w:div w:id="281113316">
      <w:bodyDiv w:val="1"/>
      <w:marLeft w:val="0"/>
      <w:marRight w:val="0"/>
      <w:marTop w:val="0"/>
      <w:marBottom w:val="0"/>
      <w:divBdr>
        <w:top w:val="none" w:sz="0" w:space="0" w:color="auto"/>
        <w:left w:val="none" w:sz="0" w:space="0" w:color="auto"/>
        <w:bottom w:val="none" w:sz="0" w:space="0" w:color="auto"/>
        <w:right w:val="none" w:sz="0" w:space="0" w:color="auto"/>
      </w:divBdr>
    </w:div>
    <w:div w:id="304699359">
      <w:bodyDiv w:val="1"/>
      <w:marLeft w:val="0"/>
      <w:marRight w:val="0"/>
      <w:marTop w:val="0"/>
      <w:marBottom w:val="0"/>
      <w:divBdr>
        <w:top w:val="none" w:sz="0" w:space="0" w:color="auto"/>
        <w:left w:val="none" w:sz="0" w:space="0" w:color="auto"/>
        <w:bottom w:val="none" w:sz="0" w:space="0" w:color="auto"/>
        <w:right w:val="none" w:sz="0" w:space="0" w:color="auto"/>
      </w:divBdr>
    </w:div>
    <w:div w:id="307251937">
      <w:bodyDiv w:val="1"/>
      <w:marLeft w:val="0"/>
      <w:marRight w:val="0"/>
      <w:marTop w:val="0"/>
      <w:marBottom w:val="0"/>
      <w:divBdr>
        <w:top w:val="none" w:sz="0" w:space="0" w:color="auto"/>
        <w:left w:val="none" w:sz="0" w:space="0" w:color="auto"/>
        <w:bottom w:val="none" w:sz="0" w:space="0" w:color="auto"/>
        <w:right w:val="none" w:sz="0" w:space="0" w:color="auto"/>
      </w:divBdr>
    </w:div>
    <w:div w:id="314921536">
      <w:bodyDiv w:val="1"/>
      <w:marLeft w:val="0"/>
      <w:marRight w:val="0"/>
      <w:marTop w:val="0"/>
      <w:marBottom w:val="0"/>
      <w:divBdr>
        <w:top w:val="none" w:sz="0" w:space="0" w:color="auto"/>
        <w:left w:val="none" w:sz="0" w:space="0" w:color="auto"/>
        <w:bottom w:val="none" w:sz="0" w:space="0" w:color="auto"/>
        <w:right w:val="none" w:sz="0" w:space="0" w:color="auto"/>
      </w:divBdr>
    </w:div>
    <w:div w:id="330378630">
      <w:bodyDiv w:val="1"/>
      <w:marLeft w:val="0"/>
      <w:marRight w:val="0"/>
      <w:marTop w:val="0"/>
      <w:marBottom w:val="0"/>
      <w:divBdr>
        <w:top w:val="none" w:sz="0" w:space="0" w:color="auto"/>
        <w:left w:val="none" w:sz="0" w:space="0" w:color="auto"/>
        <w:bottom w:val="none" w:sz="0" w:space="0" w:color="auto"/>
        <w:right w:val="none" w:sz="0" w:space="0" w:color="auto"/>
      </w:divBdr>
    </w:div>
    <w:div w:id="340394335">
      <w:bodyDiv w:val="1"/>
      <w:marLeft w:val="0"/>
      <w:marRight w:val="0"/>
      <w:marTop w:val="0"/>
      <w:marBottom w:val="0"/>
      <w:divBdr>
        <w:top w:val="none" w:sz="0" w:space="0" w:color="auto"/>
        <w:left w:val="none" w:sz="0" w:space="0" w:color="auto"/>
        <w:bottom w:val="none" w:sz="0" w:space="0" w:color="auto"/>
        <w:right w:val="none" w:sz="0" w:space="0" w:color="auto"/>
      </w:divBdr>
    </w:div>
    <w:div w:id="341246801">
      <w:bodyDiv w:val="1"/>
      <w:marLeft w:val="0"/>
      <w:marRight w:val="0"/>
      <w:marTop w:val="0"/>
      <w:marBottom w:val="0"/>
      <w:divBdr>
        <w:top w:val="none" w:sz="0" w:space="0" w:color="auto"/>
        <w:left w:val="none" w:sz="0" w:space="0" w:color="auto"/>
        <w:bottom w:val="none" w:sz="0" w:space="0" w:color="auto"/>
        <w:right w:val="none" w:sz="0" w:space="0" w:color="auto"/>
      </w:divBdr>
    </w:div>
    <w:div w:id="365716805">
      <w:bodyDiv w:val="1"/>
      <w:marLeft w:val="0"/>
      <w:marRight w:val="0"/>
      <w:marTop w:val="0"/>
      <w:marBottom w:val="0"/>
      <w:divBdr>
        <w:top w:val="none" w:sz="0" w:space="0" w:color="auto"/>
        <w:left w:val="none" w:sz="0" w:space="0" w:color="auto"/>
        <w:bottom w:val="none" w:sz="0" w:space="0" w:color="auto"/>
        <w:right w:val="none" w:sz="0" w:space="0" w:color="auto"/>
      </w:divBdr>
    </w:div>
    <w:div w:id="392122424">
      <w:bodyDiv w:val="1"/>
      <w:marLeft w:val="0"/>
      <w:marRight w:val="0"/>
      <w:marTop w:val="0"/>
      <w:marBottom w:val="0"/>
      <w:divBdr>
        <w:top w:val="none" w:sz="0" w:space="0" w:color="auto"/>
        <w:left w:val="none" w:sz="0" w:space="0" w:color="auto"/>
        <w:bottom w:val="none" w:sz="0" w:space="0" w:color="auto"/>
        <w:right w:val="none" w:sz="0" w:space="0" w:color="auto"/>
      </w:divBdr>
    </w:div>
    <w:div w:id="400491396">
      <w:bodyDiv w:val="1"/>
      <w:marLeft w:val="0"/>
      <w:marRight w:val="0"/>
      <w:marTop w:val="0"/>
      <w:marBottom w:val="0"/>
      <w:divBdr>
        <w:top w:val="none" w:sz="0" w:space="0" w:color="auto"/>
        <w:left w:val="none" w:sz="0" w:space="0" w:color="auto"/>
        <w:bottom w:val="none" w:sz="0" w:space="0" w:color="auto"/>
        <w:right w:val="none" w:sz="0" w:space="0" w:color="auto"/>
      </w:divBdr>
    </w:div>
    <w:div w:id="403336418">
      <w:bodyDiv w:val="1"/>
      <w:marLeft w:val="0"/>
      <w:marRight w:val="0"/>
      <w:marTop w:val="0"/>
      <w:marBottom w:val="0"/>
      <w:divBdr>
        <w:top w:val="none" w:sz="0" w:space="0" w:color="auto"/>
        <w:left w:val="none" w:sz="0" w:space="0" w:color="auto"/>
        <w:bottom w:val="none" w:sz="0" w:space="0" w:color="auto"/>
        <w:right w:val="none" w:sz="0" w:space="0" w:color="auto"/>
      </w:divBdr>
    </w:div>
    <w:div w:id="406151656">
      <w:bodyDiv w:val="1"/>
      <w:marLeft w:val="0"/>
      <w:marRight w:val="0"/>
      <w:marTop w:val="0"/>
      <w:marBottom w:val="0"/>
      <w:divBdr>
        <w:top w:val="none" w:sz="0" w:space="0" w:color="auto"/>
        <w:left w:val="none" w:sz="0" w:space="0" w:color="auto"/>
        <w:bottom w:val="none" w:sz="0" w:space="0" w:color="auto"/>
        <w:right w:val="none" w:sz="0" w:space="0" w:color="auto"/>
      </w:divBdr>
    </w:div>
    <w:div w:id="411196306">
      <w:bodyDiv w:val="1"/>
      <w:marLeft w:val="0"/>
      <w:marRight w:val="0"/>
      <w:marTop w:val="0"/>
      <w:marBottom w:val="0"/>
      <w:divBdr>
        <w:top w:val="none" w:sz="0" w:space="0" w:color="auto"/>
        <w:left w:val="none" w:sz="0" w:space="0" w:color="auto"/>
        <w:bottom w:val="none" w:sz="0" w:space="0" w:color="auto"/>
        <w:right w:val="none" w:sz="0" w:space="0" w:color="auto"/>
      </w:divBdr>
    </w:div>
    <w:div w:id="431971515">
      <w:bodyDiv w:val="1"/>
      <w:marLeft w:val="0"/>
      <w:marRight w:val="0"/>
      <w:marTop w:val="0"/>
      <w:marBottom w:val="0"/>
      <w:divBdr>
        <w:top w:val="none" w:sz="0" w:space="0" w:color="auto"/>
        <w:left w:val="none" w:sz="0" w:space="0" w:color="auto"/>
        <w:bottom w:val="none" w:sz="0" w:space="0" w:color="auto"/>
        <w:right w:val="none" w:sz="0" w:space="0" w:color="auto"/>
      </w:divBdr>
    </w:div>
    <w:div w:id="435638578">
      <w:bodyDiv w:val="1"/>
      <w:marLeft w:val="0"/>
      <w:marRight w:val="0"/>
      <w:marTop w:val="0"/>
      <w:marBottom w:val="0"/>
      <w:divBdr>
        <w:top w:val="none" w:sz="0" w:space="0" w:color="auto"/>
        <w:left w:val="none" w:sz="0" w:space="0" w:color="auto"/>
        <w:bottom w:val="none" w:sz="0" w:space="0" w:color="auto"/>
        <w:right w:val="none" w:sz="0" w:space="0" w:color="auto"/>
      </w:divBdr>
    </w:div>
    <w:div w:id="447510955">
      <w:bodyDiv w:val="1"/>
      <w:marLeft w:val="0"/>
      <w:marRight w:val="0"/>
      <w:marTop w:val="0"/>
      <w:marBottom w:val="0"/>
      <w:divBdr>
        <w:top w:val="none" w:sz="0" w:space="0" w:color="auto"/>
        <w:left w:val="none" w:sz="0" w:space="0" w:color="auto"/>
        <w:bottom w:val="none" w:sz="0" w:space="0" w:color="auto"/>
        <w:right w:val="none" w:sz="0" w:space="0" w:color="auto"/>
      </w:divBdr>
    </w:div>
    <w:div w:id="450630652">
      <w:bodyDiv w:val="1"/>
      <w:marLeft w:val="0"/>
      <w:marRight w:val="0"/>
      <w:marTop w:val="0"/>
      <w:marBottom w:val="0"/>
      <w:divBdr>
        <w:top w:val="none" w:sz="0" w:space="0" w:color="auto"/>
        <w:left w:val="none" w:sz="0" w:space="0" w:color="auto"/>
        <w:bottom w:val="none" w:sz="0" w:space="0" w:color="auto"/>
        <w:right w:val="none" w:sz="0" w:space="0" w:color="auto"/>
      </w:divBdr>
    </w:div>
    <w:div w:id="473912579">
      <w:bodyDiv w:val="1"/>
      <w:marLeft w:val="0"/>
      <w:marRight w:val="0"/>
      <w:marTop w:val="0"/>
      <w:marBottom w:val="0"/>
      <w:divBdr>
        <w:top w:val="none" w:sz="0" w:space="0" w:color="auto"/>
        <w:left w:val="none" w:sz="0" w:space="0" w:color="auto"/>
        <w:bottom w:val="none" w:sz="0" w:space="0" w:color="auto"/>
        <w:right w:val="none" w:sz="0" w:space="0" w:color="auto"/>
      </w:divBdr>
    </w:div>
    <w:div w:id="475073250">
      <w:bodyDiv w:val="1"/>
      <w:marLeft w:val="0"/>
      <w:marRight w:val="0"/>
      <w:marTop w:val="0"/>
      <w:marBottom w:val="0"/>
      <w:divBdr>
        <w:top w:val="none" w:sz="0" w:space="0" w:color="auto"/>
        <w:left w:val="none" w:sz="0" w:space="0" w:color="auto"/>
        <w:bottom w:val="none" w:sz="0" w:space="0" w:color="auto"/>
        <w:right w:val="none" w:sz="0" w:space="0" w:color="auto"/>
      </w:divBdr>
    </w:div>
    <w:div w:id="478766058">
      <w:bodyDiv w:val="1"/>
      <w:marLeft w:val="0"/>
      <w:marRight w:val="0"/>
      <w:marTop w:val="0"/>
      <w:marBottom w:val="0"/>
      <w:divBdr>
        <w:top w:val="none" w:sz="0" w:space="0" w:color="auto"/>
        <w:left w:val="none" w:sz="0" w:space="0" w:color="auto"/>
        <w:bottom w:val="none" w:sz="0" w:space="0" w:color="auto"/>
        <w:right w:val="none" w:sz="0" w:space="0" w:color="auto"/>
      </w:divBdr>
    </w:div>
    <w:div w:id="481699581">
      <w:bodyDiv w:val="1"/>
      <w:marLeft w:val="0"/>
      <w:marRight w:val="0"/>
      <w:marTop w:val="0"/>
      <w:marBottom w:val="0"/>
      <w:divBdr>
        <w:top w:val="none" w:sz="0" w:space="0" w:color="auto"/>
        <w:left w:val="none" w:sz="0" w:space="0" w:color="auto"/>
        <w:bottom w:val="none" w:sz="0" w:space="0" w:color="auto"/>
        <w:right w:val="none" w:sz="0" w:space="0" w:color="auto"/>
      </w:divBdr>
    </w:div>
    <w:div w:id="483811991">
      <w:bodyDiv w:val="1"/>
      <w:marLeft w:val="0"/>
      <w:marRight w:val="0"/>
      <w:marTop w:val="0"/>
      <w:marBottom w:val="0"/>
      <w:divBdr>
        <w:top w:val="none" w:sz="0" w:space="0" w:color="auto"/>
        <w:left w:val="none" w:sz="0" w:space="0" w:color="auto"/>
        <w:bottom w:val="none" w:sz="0" w:space="0" w:color="auto"/>
        <w:right w:val="none" w:sz="0" w:space="0" w:color="auto"/>
      </w:divBdr>
    </w:div>
    <w:div w:id="484856736">
      <w:bodyDiv w:val="1"/>
      <w:marLeft w:val="0"/>
      <w:marRight w:val="0"/>
      <w:marTop w:val="0"/>
      <w:marBottom w:val="0"/>
      <w:divBdr>
        <w:top w:val="none" w:sz="0" w:space="0" w:color="auto"/>
        <w:left w:val="none" w:sz="0" w:space="0" w:color="auto"/>
        <w:bottom w:val="none" w:sz="0" w:space="0" w:color="auto"/>
        <w:right w:val="none" w:sz="0" w:space="0" w:color="auto"/>
      </w:divBdr>
    </w:div>
    <w:div w:id="488330127">
      <w:bodyDiv w:val="1"/>
      <w:marLeft w:val="0"/>
      <w:marRight w:val="0"/>
      <w:marTop w:val="0"/>
      <w:marBottom w:val="0"/>
      <w:divBdr>
        <w:top w:val="none" w:sz="0" w:space="0" w:color="auto"/>
        <w:left w:val="none" w:sz="0" w:space="0" w:color="auto"/>
        <w:bottom w:val="none" w:sz="0" w:space="0" w:color="auto"/>
        <w:right w:val="none" w:sz="0" w:space="0" w:color="auto"/>
      </w:divBdr>
    </w:div>
    <w:div w:id="495540367">
      <w:bodyDiv w:val="1"/>
      <w:marLeft w:val="0"/>
      <w:marRight w:val="0"/>
      <w:marTop w:val="0"/>
      <w:marBottom w:val="0"/>
      <w:divBdr>
        <w:top w:val="none" w:sz="0" w:space="0" w:color="auto"/>
        <w:left w:val="none" w:sz="0" w:space="0" w:color="auto"/>
        <w:bottom w:val="none" w:sz="0" w:space="0" w:color="auto"/>
        <w:right w:val="none" w:sz="0" w:space="0" w:color="auto"/>
      </w:divBdr>
    </w:div>
    <w:div w:id="498809570">
      <w:bodyDiv w:val="1"/>
      <w:marLeft w:val="0"/>
      <w:marRight w:val="0"/>
      <w:marTop w:val="0"/>
      <w:marBottom w:val="0"/>
      <w:divBdr>
        <w:top w:val="none" w:sz="0" w:space="0" w:color="auto"/>
        <w:left w:val="none" w:sz="0" w:space="0" w:color="auto"/>
        <w:bottom w:val="none" w:sz="0" w:space="0" w:color="auto"/>
        <w:right w:val="none" w:sz="0" w:space="0" w:color="auto"/>
      </w:divBdr>
    </w:div>
    <w:div w:id="528447995">
      <w:bodyDiv w:val="1"/>
      <w:marLeft w:val="0"/>
      <w:marRight w:val="0"/>
      <w:marTop w:val="0"/>
      <w:marBottom w:val="0"/>
      <w:divBdr>
        <w:top w:val="none" w:sz="0" w:space="0" w:color="auto"/>
        <w:left w:val="none" w:sz="0" w:space="0" w:color="auto"/>
        <w:bottom w:val="none" w:sz="0" w:space="0" w:color="auto"/>
        <w:right w:val="none" w:sz="0" w:space="0" w:color="auto"/>
      </w:divBdr>
    </w:div>
    <w:div w:id="555747010">
      <w:bodyDiv w:val="1"/>
      <w:marLeft w:val="0"/>
      <w:marRight w:val="0"/>
      <w:marTop w:val="0"/>
      <w:marBottom w:val="0"/>
      <w:divBdr>
        <w:top w:val="none" w:sz="0" w:space="0" w:color="auto"/>
        <w:left w:val="none" w:sz="0" w:space="0" w:color="auto"/>
        <w:bottom w:val="none" w:sz="0" w:space="0" w:color="auto"/>
        <w:right w:val="none" w:sz="0" w:space="0" w:color="auto"/>
      </w:divBdr>
    </w:div>
    <w:div w:id="559638457">
      <w:bodyDiv w:val="1"/>
      <w:marLeft w:val="0"/>
      <w:marRight w:val="0"/>
      <w:marTop w:val="0"/>
      <w:marBottom w:val="0"/>
      <w:divBdr>
        <w:top w:val="none" w:sz="0" w:space="0" w:color="auto"/>
        <w:left w:val="none" w:sz="0" w:space="0" w:color="auto"/>
        <w:bottom w:val="none" w:sz="0" w:space="0" w:color="auto"/>
        <w:right w:val="none" w:sz="0" w:space="0" w:color="auto"/>
      </w:divBdr>
    </w:div>
    <w:div w:id="581066061">
      <w:bodyDiv w:val="1"/>
      <w:marLeft w:val="0"/>
      <w:marRight w:val="0"/>
      <w:marTop w:val="0"/>
      <w:marBottom w:val="0"/>
      <w:divBdr>
        <w:top w:val="none" w:sz="0" w:space="0" w:color="auto"/>
        <w:left w:val="none" w:sz="0" w:space="0" w:color="auto"/>
        <w:bottom w:val="none" w:sz="0" w:space="0" w:color="auto"/>
        <w:right w:val="none" w:sz="0" w:space="0" w:color="auto"/>
      </w:divBdr>
    </w:div>
    <w:div w:id="584457153">
      <w:bodyDiv w:val="1"/>
      <w:marLeft w:val="0"/>
      <w:marRight w:val="0"/>
      <w:marTop w:val="0"/>
      <w:marBottom w:val="0"/>
      <w:divBdr>
        <w:top w:val="none" w:sz="0" w:space="0" w:color="auto"/>
        <w:left w:val="none" w:sz="0" w:space="0" w:color="auto"/>
        <w:bottom w:val="none" w:sz="0" w:space="0" w:color="auto"/>
        <w:right w:val="none" w:sz="0" w:space="0" w:color="auto"/>
      </w:divBdr>
    </w:div>
    <w:div w:id="587544615">
      <w:bodyDiv w:val="1"/>
      <w:marLeft w:val="0"/>
      <w:marRight w:val="0"/>
      <w:marTop w:val="0"/>
      <w:marBottom w:val="0"/>
      <w:divBdr>
        <w:top w:val="none" w:sz="0" w:space="0" w:color="auto"/>
        <w:left w:val="none" w:sz="0" w:space="0" w:color="auto"/>
        <w:bottom w:val="none" w:sz="0" w:space="0" w:color="auto"/>
        <w:right w:val="none" w:sz="0" w:space="0" w:color="auto"/>
      </w:divBdr>
    </w:div>
    <w:div w:id="593636749">
      <w:bodyDiv w:val="1"/>
      <w:marLeft w:val="0"/>
      <w:marRight w:val="0"/>
      <w:marTop w:val="0"/>
      <w:marBottom w:val="0"/>
      <w:divBdr>
        <w:top w:val="none" w:sz="0" w:space="0" w:color="auto"/>
        <w:left w:val="none" w:sz="0" w:space="0" w:color="auto"/>
        <w:bottom w:val="none" w:sz="0" w:space="0" w:color="auto"/>
        <w:right w:val="none" w:sz="0" w:space="0" w:color="auto"/>
      </w:divBdr>
    </w:div>
    <w:div w:id="600142583">
      <w:bodyDiv w:val="1"/>
      <w:marLeft w:val="0"/>
      <w:marRight w:val="0"/>
      <w:marTop w:val="0"/>
      <w:marBottom w:val="0"/>
      <w:divBdr>
        <w:top w:val="none" w:sz="0" w:space="0" w:color="auto"/>
        <w:left w:val="none" w:sz="0" w:space="0" w:color="auto"/>
        <w:bottom w:val="none" w:sz="0" w:space="0" w:color="auto"/>
        <w:right w:val="none" w:sz="0" w:space="0" w:color="auto"/>
      </w:divBdr>
    </w:div>
    <w:div w:id="601762017">
      <w:bodyDiv w:val="1"/>
      <w:marLeft w:val="0"/>
      <w:marRight w:val="0"/>
      <w:marTop w:val="0"/>
      <w:marBottom w:val="0"/>
      <w:divBdr>
        <w:top w:val="none" w:sz="0" w:space="0" w:color="auto"/>
        <w:left w:val="none" w:sz="0" w:space="0" w:color="auto"/>
        <w:bottom w:val="none" w:sz="0" w:space="0" w:color="auto"/>
        <w:right w:val="none" w:sz="0" w:space="0" w:color="auto"/>
      </w:divBdr>
    </w:div>
    <w:div w:id="634141871">
      <w:bodyDiv w:val="1"/>
      <w:marLeft w:val="0"/>
      <w:marRight w:val="0"/>
      <w:marTop w:val="0"/>
      <w:marBottom w:val="0"/>
      <w:divBdr>
        <w:top w:val="none" w:sz="0" w:space="0" w:color="auto"/>
        <w:left w:val="none" w:sz="0" w:space="0" w:color="auto"/>
        <w:bottom w:val="none" w:sz="0" w:space="0" w:color="auto"/>
        <w:right w:val="none" w:sz="0" w:space="0" w:color="auto"/>
      </w:divBdr>
    </w:div>
    <w:div w:id="642467113">
      <w:bodyDiv w:val="1"/>
      <w:marLeft w:val="0"/>
      <w:marRight w:val="0"/>
      <w:marTop w:val="0"/>
      <w:marBottom w:val="0"/>
      <w:divBdr>
        <w:top w:val="none" w:sz="0" w:space="0" w:color="auto"/>
        <w:left w:val="none" w:sz="0" w:space="0" w:color="auto"/>
        <w:bottom w:val="none" w:sz="0" w:space="0" w:color="auto"/>
        <w:right w:val="none" w:sz="0" w:space="0" w:color="auto"/>
      </w:divBdr>
    </w:div>
    <w:div w:id="655106836">
      <w:bodyDiv w:val="1"/>
      <w:marLeft w:val="0"/>
      <w:marRight w:val="0"/>
      <w:marTop w:val="0"/>
      <w:marBottom w:val="0"/>
      <w:divBdr>
        <w:top w:val="none" w:sz="0" w:space="0" w:color="auto"/>
        <w:left w:val="none" w:sz="0" w:space="0" w:color="auto"/>
        <w:bottom w:val="none" w:sz="0" w:space="0" w:color="auto"/>
        <w:right w:val="none" w:sz="0" w:space="0" w:color="auto"/>
      </w:divBdr>
    </w:div>
    <w:div w:id="681736767">
      <w:bodyDiv w:val="1"/>
      <w:marLeft w:val="0"/>
      <w:marRight w:val="0"/>
      <w:marTop w:val="0"/>
      <w:marBottom w:val="0"/>
      <w:divBdr>
        <w:top w:val="none" w:sz="0" w:space="0" w:color="auto"/>
        <w:left w:val="none" w:sz="0" w:space="0" w:color="auto"/>
        <w:bottom w:val="none" w:sz="0" w:space="0" w:color="auto"/>
        <w:right w:val="none" w:sz="0" w:space="0" w:color="auto"/>
      </w:divBdr>
    </w:div>
    <w:div w:id="687563531">
      <w:bodyDiv w:val="1"/>
      <w:marLeft w:val="0"/>
      <w:marRight w:val="0"/>
      <w:marTop w:val="0"/>
      <w:marBottom w:val="0"/>
      <w:divBdr>
        <w:top w:val="none" w:sz="0" w:space="0" w:color="auto"/>
        <w:left w:val="none" w:sz="0" w:space="0" w:color="auto"/>
        <w:bottom w:val="none" w:sz="0" w:space="0" w:color="auto"/>
        <w:right w:val="none" w:sz="0" w:space="0" w:color="auto"/>
      </w:divBdr>
    </w:div>
    <w:div w:id="687951694">
      <w:bodyDiv w:val="1"/>
      <w:marLeft w:val="0"/>
      <w:marRight w:val="0"/>
      <w:marTop w:val="0"/>
      <w:marBottom w:val="0"/>
      <w:divBdr>
        <w:top w:val="none" w:sz="0" w:space="0" w:color="auto"/>
        <w:left w:val="none" w:sz="0" w:space="0" w:color="auto"/>
        <w:bottom w:val="none" w:sz="0" w:space="0" w:color="auto"/>
        <w:right w:val="none" w:sz="0" w:space="0" w:color="auto"/>
      </w:divBdr>
    </w:div>
    <w:div w:id="689263478">
      <w:bodyDiv w:val="1"/>
      <w:marLeft w:val="0"/>
      <w:marRight w:val="0"/>
      <w:marTop w:val="0"/>
      <w:marBottom w:val="0"/>
      <w:divBdr>
        <w:top w:val="none" w:sz="0" w:space="0" w:color="auto"/>
        <w:left w:val="none" w:sz="0" w:space="0" w:color="auto"/>
        <w:bottom w:val="none" w:sz="0" w:space="0" w:color="auto"/>
        <w:right w:val="none" w:sz="0" w:space="0" w:color="auto"/>
      </w:divBdr>
    </w:div>
    <w:div w:id="725222642">
      <w:bodyDiv w:val="1"/>
      <w:marLeft w:val="0"/>
      <w:marRight w:val="0"/>
      <w:marTop w:val="0"/>
      <w:marBottom w:val="0"/>
      <w:divBdr>
        <w:top w:val="none" w:sz="0" w:space="0" w:color="auto"/>
        <w:left w:val="none" w:sz="0" w:space="0" w:color="auto"/>
        <w:bottom w:val="none" w:sz="0" w:space="0" w:color="auto"/>
        <w:right w:val="none" w:sz="0" w:space="0" w:color="auto"/>
      </w:divBdr>
    </w:div>
    <w:div w:id="728383467">
      <w:bodyDiv w:val="1"/>
      <w:marLeft w:val="0"/>
      <w:marRight w:val="0"/>
      <w:marTop w:val="0"/>
      <w:marBottom w:val="0"/>
      <w:divBdr>
        <w:top w:val="none" w:sz="0" w:space="0" w:color="auto"/>
        <w:left w:val="none" w:sz="0" w:space="0" w:color="auto"/>
        <w:bottom w:val="none" w:sz="0" w:space="0" w:color="auto"/>
        <w:right w:val="none" w:sz="0" w:space="0" w:color="auto"/>
      </w:divBdr>
    </w:div>
    <w:div w:id="734744699">
      <w:bodyDiv w:val="1"/>
      <w:marLeft w:val="0"/>
      <w:marRight w:val="0"/>
      <w:marTop w:val="0"/>
      <w:marBottom w:val="0"/>
      <w:divBdr>
        <w:top w:val="none" w:sz="0" w:space="0" w:color="auto"/>
        <w:left w:val="none" w:sz="0" w:space="0" w:color="auto"/>
        <w:bottom w:val="none" w:sz="0" w:space="0" w:color="auto"/>
        <w:right w:val="none" w:sz="0" w:space="0" w:color="auto"/>
      </w:divBdr>
    </w:div>
    <w:div w:id="746613594">
      <w:bodyDiv w:val="1"/>
      <w:marLeft w:val="0"/>
      <w:marRight w:val="0"/>
      <w:marTop w:val="0"/>
      <w:marBottom w:val="0"/>
      <w:divBdr>
        <w:top w:val="none" w:sz="0" w:space="0" w:color="auto"/>
        <w:left w:val="none" w:sz="0" w:space="0" w:color="auto"/>
        <w:bottom w:val="none" w:sz="0" w:space="0" w:color="auto"/>
        <w:right w:val="none" w:sz="0" w:space="0" w:color="auto"/>
      </w:divBdr>
    </w:div>
    <w:div w:id="758528896">
      <w:bodyDiv w:val="1"/>
      <w:marLeft w:val="0"/>
      <w:marRight w:val="0"/>
      <w:marTop w:val="0"/>
      <w:marBottom w:val="0"/>
      <w:divBdr>
        <w:top w:val="none" w:sz="0" w:space="0" w:color="auto"/>
        <w:left w:val="none" w:sz="0" w:space="0" w:color="auto"/>
        <w:bottom w:val="none" w:sz="0" w:space="0" w:color="auto"/>
        <w:right w:val="none" w:sz="0" w:space="0" w:color="auto"/>
      </w:divBdr>
    </w:div>
    <w:div w:id="774591503">
      <w:bodyDiv w:val="1"/>
      <w:marLeft w:val="0"/>
      <w:marRight w:val="0"/>
      <w:marTop w:val="0"/>
      <w:marBottom w:val="0"/>
      <w:divBdr>
        <w:top w:val="none" w:sz="0" w:space="0" w:color="auto"/>
        <w:left w:val="none" w:sz="0" w:space="0" w:color="auto"/>
        <w:bottom w:val="none" w:sz="0" w:space="0" w:color="auto"/>
        <w:right w:val="none" w:sz="0" w:space="0" w:color="auto"/>
      </w:divBdr>
    </w:div>
    <w:div w:id="781538631">
      <w:bodyDiv w:val="1"/>
      <w:marLeft w:val="0"/>
      <w:marRight w:val="0"/>
      <w:marTop w:val="0"/>
      <w:marBottom w:val="0"/>
      <w:divBdr>
        <w:top w:val="none" w:sz="0" w:space="0" w:color="auto"/>
        <w:left w:val="none" w:sz="0" w:space="0" w:color="auto"/>
        <w:bottom w:val="none" w:sz="0" w:space="0" w:color="auto"/>
        <w:right w:val="none" w:sz="0" w:space="0" w:color="auto"/>
      </w:divBdr>
    </w:div>
    <w:div w:id="784889992">
      <w:bodyDiv w:val="1"/>
      <w:marLeft w:val="0"/>
      <w:marRight w:val="0"/>
      <w:marTop w:val="0"/>
      <w:marBottom w:val="0"/>
      <w:divBdr>
        <w:top w:val="none" w:sz="0" w:space="0" w:color="auto"/>
        <w:left w:val="none" w:sz="0" w:space="0" w:color="auto"/>
        <w:bottom w:val="none" w:sz="0" w:space="0" w:color="auto"/>
        <w:right w:val="none" w:sz="0" w:space="0" w:color="auto"/>
      </w:divBdr>
    </w:div>
    <w:div w:id="787047268">
      <w:bodyDiv w:val="1"/>
      <w:marLeft w:val="0"/>
      <w:marRight w:val="0"/>
      <w:marTop w:val="0"/>
      <w:marBottom w:val="0"/>
      <w:divBdr>
        <w:top w:val="none" w:sz="0" w:space="0" w:color="auto"/>
        <w:left w:val="none" w:sz="0" w:space="0" w:color="auto"/>
        <w:bottom w:val="none" w:sz="0" w:space="0" w:color="auto"/>
        <w:right w:val="none" w:sz="0" w:space="0" w:color="auto"/>
      </w:divBdr>
    </w:div>
    <w:div w:id="816923661">
      <w:bodyDiv w:val="1"/>
      <w:marLeft w:val="0"/>
      <w:marRight w:val="0"/>
      <w:marTop w:val="0"/>
      <w:marBottom w:val="0"/>
      <w:divBdr>
        <w:top w:val="none" w:sz="0" w:space="0" w:color="auto"/>
        <w:left w:val="none" w:sz="0" w:space="0" w:color="auto"/>
        <w:bottom w:val="none" w:sz="0" w:space="0" w:color="auto"/>
        <w:right w:val="none" w:sz="0" w:space="0" w:color="auto"/>
      </w:divBdr>
    </w:div>
    <w:div w:id="819543153">
      <w:bodyDiv w:val="1"/>
      <w:marLeft w:val="0"/>
      <w:marRight w:val="0"/>
      <w:marTop w:val="0"/>
      <w:marBottom w:val="0"/>
      <w:divBdr>
        <w:top w:val="none" w:sz="0" w:space="0" w:color="auto"/>
        <w:left w:val="none" w:sz="0" w:space="0" w:color="auto"/>
        <w:bottom w:val="none" w:sz="0" w:space="0" w:color="auto"/>
        <w:right w:val="none" w:sz="0" w:space="0" w:color="auto"/>
      </w:divBdr>
    </w:div>
    <w:div w:id="822310692">
      <w:bodyDiv w:val="1"/>
      <w:marLeft w:val="0"/>
      <w:marRight w:val="0"/>
      <w:marTop w:val="0"/>
      <w:marBottom w:val="0"/>
      <w:divBdr>
        <w:top w:val="none" w:sz="0" w:space="0" w:color="auto"/>
        <w:left w:val="none" w:sz="0" w:space="0" w:color="auto"/>
        <w:bottom w:val="none" w:sz="0" w:space="0" w:color="auto"/>
        <w:right w:val="none" w:sz="0" w:space="0" w:color="auto"/>
      </w:divBdr>
    </w:div>
    <w:div w:id="824010660">
      <w:bodyDiv w:val="1"/>
      <w:marLeft w:val="0"/>
      <w:marRight w:val="0"/>
      <w:marTop w:val="0"/>
      <w:marBottom w:val="0"/>
      <w:divBdr>
        <w:top w:val="none" w:sz="0" w:space="0" w:color="auto"/>
        <w:left w:val="none" w:sz="0" w:space="0" w:color="auto"/>
        <w:bottom w:val="none" w:sz="0" w:space="0" w:color="auto"/>
        <w:right w:val="none" w:sz="0" w:space="0" w:color="auto"/>
      </w:divBdr>
    </w:div>
    <w:div w:id="829829943">
      <w:bodyDiv w:val="1"/>
      <w:marLeft w:val="0"/>
      <w:marRight w:val="0"/>
      <w:marTop w:val="0"/>
      <w:marBottom w:val="0"/>
      <w:divBdr>
        <w:top w:val="none" w:sz="0" w:space="0" w:color="auto"/>
        <w:left w:val="none" w:sz="0" w:space="0" w:color="auto"/>
        <w:bottom w:val="none" w:sz="0" w:space="0" w:color="auto"/>
        <w:right w:val="none" w:sz="0" w:space="0" w:color="auto"/>
      </w:divBdr>
    </w:div>
    <w:div w:id="838424506">
      <w:bodyDiv w:val="1"/>
      <w:marLeft w:val="0"/>
      <w:marRight w:val="0"/>
      <w:marTop w:val="0"/>
      <w:marBottom w:val="0"/>
      <w:divBdr>
        <w:top w:val="none" w:sz="0" w:space="0" w:color="auto"/>
        <w:left w:val="none" w:sz="0" w:space="0" w:color="auto"/>
        <w:bottom w:val="none" w:sz="0" w:space="0" w:color="auto"/>
        <w:right w:val="none" w:sz="0" w:space="0" w:color="auto"/>
      </w:divBdr>
    </w:div>
    <w:div w:id="853149073">
      <w:bodyDiv w:val="1"/>
      <w:marLeft w:val="0"/>
      <w:marRight w:val="0"/>
      <w:marTop w:val="0"/>
      <w:marBottom w:val="0"/>
      <w:divBdr>
        <w:top w:val="none" w:sz="0" w:space="0" w:color="auto"/>
        <w:left w:val="none" w:sz="0" w:space="0" w:color="auto"/>
        <w:bottom w:val="none" w:sz="0" w:space="0" w:color="auto"/>
        <w:right w:val="none" w:sz="0" w:space="0" w:color="auto"/>
      </w:divBdr>
    </w:div>
    <w:div w:id="853542743">
      <w:bodyDiv w:val="1"/>
      <w:marLeft w:val="0"/>
      <w:marRight w:val="0"/>
      <w:marTop w:val="0"/>
      <w:marBottom w:val="0"/>
      <w:divBdr>
        <w:top w:val="none" w:sz="0" w:space="0" w:color="auto"/>
        <w:left w:val="none" w:sz="0" w:space="0" w:color="auto"/>
        <w:bottom w:val="none" w:sz="0" w:space="0" w:color="auto"/>
        <w:right w:val="none" w:sz="0" w:space="0" w:color="auto"/>
      </w:divBdr>
    </w:div>
    <w:div w:id="857934996">
      <w:bodyDiv w:val="1"/>
      <w:marLeft w:val="0"/>
      <w:marRight w:val="0"/>
      <w:marTop w:val="0"/>
      <w:marBottom w:val="0"/>
      <w:divBdr>
        <w:top w:val="none" w:sz="0" w:space="0" w:color="auto"/>
        <w:left w:val="none" w:sz="0" w:space="0" w:color="auto"/>
        <w:bottom w:val="none" w:sz="0" w:space="0" w:color="auto"/>
        <w:right w:val="none" w:sz="0" w:space="0" w:color="auto"/>
      </w:divBdr>
    </w:div>
    <w:div w:id="877353695">
      <w:bodyDiv w:val="1"/>
      <w:marLeft w:val="0"/>
      <w:marRight w:val="0"/>
      <w:marTop w:val="0"/>
      <w:marBottom w:val="0"/>
      <w:divBdr>
        <w:top w:val="none" w:sz="0" w:space="0" w:color="auto"/>
        <w:left w:val="none" w:sz="0" w:space="0" w:color="auto"/>
        <w:bottom w:val="none" w:sz="0" w:space="0" w:color="auto"/>
        <w:right w:val="none" w:sz="0" w:space="0" w:color="auto"/>
      </w:divBdr>
    </w:div>
    <w:div w:id="897671765">
      <w:bodyDiv w:val="1"/>
      <w:marLeft w:val="0"/>
      <w:marRight w:val="0"/>
      <w:marTop w:val="0"/>
      <w:marBottom w:val="0"/>
      <w:divBdr>
        <w:top w:val="none" w:sz="0" w:space="0" w:color="auto"/>
        <w:left w:val="none" w:sz="0" w:space="0" w:color="auto"/>
        <w:bottom w:val="none" w:sz="0" w:space="0" w:color="auto"/>
        <w:right w:val="none" w:sz="0" w:space="0" w:color="auto"/>
      </w:divBdr>
    </w:div>
    <w:div w:id="899823716">
      <w:bodyDiv w:val="1"/>
      <w:marLeft w:val="0"/>
      <w:marRight w:val="0"/>
      <w:marTop w:val="0"/>
      <w:marBottom w:val="0"/>
      <w:divBdr>
        <w:top w:val="none" w:sz="0" w:space="0" w:color="auto"/>
        <w:left w:val="none" w:sz="0" w:space="0" w:color="auto"/>
        <w:bottom w:val="none" w:sz="0" w:space="0" w:color="auto"/>
        <w:right w:val="none" w:sz="0" w:space="0" w:color="auto"/>
      </w:divBdr>
    </w:div>
    <w:div w:id="901990916">
      <w:bodyDiv w:val="1"/>
      <w:marLeft w:val="0"/>
      <w:marRight w:val="0"/>
      <w:marTop w:val="0"/>
      <w:marBottom w:val="0"/>
      <w:divBdr>
        <w:top w:val="none" w:sz="0" w:space="0" w:color="auto"/>
        <w:left w:val="none" w:sz="0" w:space="0" w:color="auto"/>
        <w:bottom w:val="none" w:sz="0" w:space="0" w:color="auto"/>
        <w:right w:val="none" w:sz="0" w:space="0" w:color="auto"/>
      </w:divBdr>
    </w:div>
    <w:div w:id="907765462">
      <w:bodyDiv w:val="1"/>
      <w:marLeft w:val="0"/>
      <w:marRight w:val="0"/>
      <w:marTop w:val="0"/>
      <w:marBottom w:val="0"/>
      <w:divBdr>
        <w:top w:val="none" w:sz="0" w:space="0" w:color="auto"/>
        <w:left w:val="none" w:sz="0" w:space="0" w:color="auto"/>
        <w:bottom w:val="none" w:sz="0" w:space="0" w:color="auto"/>
        <w:right w:val="none" w:sz="0" w:space="0" w:color="auto"/>
      </w:divBdr>
    </w:div>
    <w:div w:id="913931656">
      <w:bodyDiv w:val="1"/>
      <w:marLeft w:val="0"/>
      <w:marRight w:val="0"/>
      <w:marTop w:val="0"/>
      <w:marBottom w:val="0"/>
      <w:divBdr>
        <w:top w:val="none" w:sz="0" w:space="0" w:color="auto"/>
        <w:left w:val="none" w:sz="0" w:space="0" w:color="auto"/>
        <w:bottom w:val="none" w:sz="0" w:space="0" w:color="auto"/>
        <w:right w:val="none" w:sz="0" w:space="0" w:color="auto"/>
      </w:divBdr>
    </w:div>
    <w:div w:id="945231631">
      <w:bodyDiv w:val="1"/>
      <w:marLeft w:val="0"/>
      <w:marRight w:val="0"/>
      <w:marTop w:val="0"/>
      <w:marBottom w:val="0"/>
      <w:divBdr>
        <w:top w:val="none" w:sz="0" w:space="0" w:color="auto"/>
        <w:left w:val="none" w:sz="0" w:space="0" w:color="auto"/>
        <w:bottom w:val="none" w:sz="0" w:space="0" w:color="auto"/>
        <w:right w:val="none" w:sz="0" w:space="0" w:color="auto"/>
      </w:divBdr>
    </w:div>
    <w:div w:id="955984622">
      <w:bodyDiv w:val="1"/>
      <w:marLeft w:val="0"/>
      <w:marRight w:val="0"/>
      <w:marTop w:val="0"/>
      <w:marBottom w:val="0"/>
      <w:divBdr>
        <w:top w:val="none" w:sz="0" w:space="0" w:color="auto"/>
        <w:left w:val="none" w:sz="0" w:space="0" w:color="auto"/>
        <w:bottom w:val="none" w:sz="0" w:space="0" w:color="auto"/>
        <w:right w:val="none" w:sz="0" w:space="0" w:color="auto"/>
      </w:divBdr>
    </w:div>
    <w:div w:id="973801500">
      <w:bodyDiv w:val="1"/>
      <w:marLeft w:val="0"/>
      <w:marRight w:val="0"/>
      <w:marTop w:val="0"/>
      <w:marBottom w:val="0"/>
      <w:divBdr>
        <w:top w:val="none" w:sz="0" w:space="0" w:color="auto"/>
        <w:left w:val="none" w:sz="0" w:space="0" w:color="auto"/>
        <w:bottom w:val="none" w:sz="0" w:space="0" w:color="auto"/>
        <w:right w:val="none" w:sz="0" w:space="0" w:color="auto"/>
      </w:divBdr>
    </w:div>
    <w:div w:id="981085109">
      <w:bodyDiv w:val="1"/>
      <w:marLeft w:val="0"/>
      <w:marRight w:val="0"/>
      <w:marTop w:val="0"/>
      <w:marBottom w:val="0"/>
      <w:divBdr>
        <w:top w:val="none" w:sz="0" w:space="0" w:color="auto"/>
        <w:left w:val="none" w:sz="0" w:space="0" w:color="auto"/>
        <w:bottom w:val="none" w:sz="0" w:space="0" w:color="auto"/>
        <w:right w:val="none" w:sz="0" w:space="0" w:color="auto"/>
      </w:divBdr>
    </w:div>
    <w:div w:id="1009796924">
      <w:bodyDiv w:val="1"/>
      <w:marLeft w:val="0"/>
      <w:marRight w:val="0"/>
      <w:marTop w:val="0"/>
      <w:marBottom w:val="0"/>
      <w:divBdr>
        <w:top w:val="none" w:sz="0" w:space="0" w:color="auto"/>
        <w:left w:val="none" w:sz="0" w:space="0" w:color="auto"/>
        <w:bottom w:val="none" w:sz="0" w:space="0" w:color="auto"/>
        <w:right w:val="none" w:sz="0" w:space="0" w:color="auto"/>
      </w:divBdr>
    </w:div>
    <w:div w:id="1011298472">
      <w:bodyDiv w:val="1"/>
      <w:marLeft w:val="0"/>
      <w:marRight w:val="0"/>
      <w:marTop w:val="0"/>
      <w:marBottom w:val="0"/>
      <w:divBdr>
        <w:top w:val="none" w:sz="0" w:space="0" w:color="auto"/>
        <w:left w:val="none" w:sz="0" w:space="0" w:color="auto"/>
        <w:bottom w:val="none" w:sz="0" w:space="0" w:color="auto"/>
        <w:right w:val="none" w:sz="0" w:space="0" w:color="auto"/>
      </w:divBdr>
    </w:div>
    <w:div w:id="1017391131">
      <w:bodyDiv w:val="1"/>
      <w:marLeft w:val="0"/>
      <w:marRight w:val="0"/>
      <w:marTop w:val="0"/>
      <w:marBottom w:val="0"/>
      <w:divBdr>
        <w:top w:val="none" w:sz="0" w:space="0" w:color="auto"/>
        <w:left w:val="none" w:sz="0" w:space="0" w:color="auto"/>
        <w:bottom w:val="none" w:sz="0" w:space="0" w:color="auto"/>
        <w:right w:val="none" w:sz="0" w:space="0" w:color="auto"/>
      </w:divBdr>
    </w:div>
    <w:div w:id="1018043721">
      <w:bodyDiv w:val="1"/>
      <w:marLeft w:val="0"/>
      <w:marRight w:val="0"/>
      <w:marTop w:val="0"/>
      <w:marBottom w:val="0"/>
      <w:divBdr>
        <w:top w:val="none" w:sz="0" w:space="0" w:color="auto"/>
        <w:left w:val="none" w:sz="0" w:space="0" w:color="auto"/>
        <w:bottom w:val="none" w:sz="0" w:space="0" w:color="auto"/>
        <w:right w:val="none" w:sz="0" w:space="0" w:color="auto"/>
      </w:divBdr>
    </w:div>
    <w:div w:id="1019428661">
      <w:bodyDiv w:val="1"/>
      <w:marLeft w:val="0"/>
      <w:marRight w:val="0"/>
      <w:marTop w:val="0"/>
      <w:marBottom w:val="0"/>
      <w:divBdr>
        <w:top w:val="none" w:sz="0" w:space="0" w:color="auto"/>
        <w:left w:val="none" w:sz="0" w:space="0" w:color="auto"/>
        <w:bottom w:val="none" w:sz="0" w:space="0" w:color="auto"/>
        <w:right w:val="none" w:sz="0" w:space="0" w:color="auto"/>
      </w:divBdr>
    </w:div>
    <w:div w:id="1023480311">
      <w:bodyDiv w:val="1"/>
      <w:marLeft w:val="0"/>
      <w:marRight w:val="0"/>
      <w:marTop w:val="0"/>
      <w:marBottom w:val="0"/>
      <w:divBdr>
        <w:top w:val="none" w:sz="0" w:space="0" w:color="auto"/>
        <w:left w:val="none" w:sz="0" w:space="0" w:color="auto"/>
        <w:bottom w:val="none" w:sz="0" w:space="0" w:color="auto"/>
        <w:right w:val="none" w:sz="0" w:space="0" w:color="auto"/>
      </w:divBdr>
    </w:div>
    <w:div w:id="1027297805">
      <w:bodyDiv w:val="1"/>
      <w:marLeft w:val="0"/>
      <w:marRight w:val="0"/>
      <w:marTop w:val="0"/>
      <w:marBottom w:val="0"/>
      <w:divBdr>
        <w:top w:val="none" w:sz="0" w:space="0" w:color="auto"/>
        <w:left w:val="none" w:sz="0" w:space="0" w:color="auto"/>
        <w:bottom w:val="none" w:sz="0" w:space="0" w:color="auto"/>
        <w:right w:val="none" w:sz="0" w:space="0" w:color="auto"/>
      </w:divBdr>
    </w:div>
    <w:div w:id="1034430499">
      <w:bodyDiv w:val="1"/>
      <w:marLeft w:val="0"/>
      <w:marRight w:val="0"/>
      <w:marTop w:val="0"/>
      <w:marBottom w:val="0"/>
      <w:divBdr>
        <w:top w:val="none" w:sz="0" w:space="0" w:color="auto"/>
        <w:left w:val="none" w:sz="0" w:space="0" w:color="auto"/>
        <w:bottom w:val="none" w:sz="0" w:space="0" w:color="auto"/>
        <w:right w:val="none" w:sz="0" w:space="0" w:color="auto"/>
      </w:divBdr>
    </w:div>
    <w:div w:id="1034500700">
      <w:bodyDiv w:val="1"/>
      <w:marLeft w:val="0"/>
      <w:marRight w:val="0"/>
      <w:marTop w:val="0"/>
      <w:marBottom w:val="0"/>
      <w:divBdr>
        <w:top w:val="none" w:sz="0" w:space="0" w:color="auto"/>
        <w:left w:val="none" w:sz="0" w:space="0" w:color="auto"/>
        <w:bottom w:val="none" w:sz="0" w:space="0" w:color="auto"/>
        <w:right w:val="none" w:sz="0" w:space="0" w:color="auto"/>
      </w:divBdr>
    </w:div>
    <w:div w:id="1037898259">
      <w:bodyDiv w:val="1"/>
      <w:marLeft w:val="0"/>
      <w:marRight w:val="0"/>
      <w:marTop w:val="0"/>
      <w:marBottom w:val="0"/>
      <w:divBdr>
        <w:top w:val="none" w:sz="0" w:space="0" w:color="auto"/>
        <w:left w:val="none" w:sz="0" w:space="0" w:color="auto"/>
        <w:bottom w:val="none" w:sz="0" w:space="0" w:color="auto"/>
        <w:right w:val="none" w:sz="0" w:space="0" w:color="auto"/>
      </w:divBdr>
    </w:div>
    <w:div w:id="1042897392">
      <w:bodyDiv w:val="1"/>
      <w:marLeft w:val="0"/>
      <w:marRight w:val="0"/>
      <w:marTop w:val="0"/>
      <w:marBottom w:val="0"/>
      <w:divBdr>
        <w:top w:val="none" w:sz="0" w:space="0" w:color="auto"/>
        <w:left w:val="none" w:sz="0" w:space="0" w:color="auto"/>
        <w:bottom w:val="none" w:sz="0" w:space="0" w:color="auto"/>
        <w:right w:val="none" w:sz="0" w:space="0" w:color="auto"/>
      </w:divBdr>
    </w:div>
    <w:div w:id="1045251882">
      <w:bodyDiv w:val="1"/>
      <w:marLeft w:val="0"/>
      <w:marRight w:val="0"/>
      <w:marTop w:val="0"/>
      <w:marBottom w:val="0"/>
      <w:divBdr>
        <w:top w:val="none" w:sz="0" w:space="0" w:color="auto"/>
        <w:left w:val="none" w:sz="0" w:space="0" w:color="auto"/>
        <w:bottom w:val="none" w:sz="0" w:space="0" w:color="auto"/>
        <w:right w:val="none" w:sz="0" w:space="0" w:color="auto"/>
      </w:divBdr>
    </w:div>
    <w:div w:id="1052846079">
      <w:bodyDiv w:val="1"/>
      <w:marLeft w:val="0"/>
      <w:marRight w:val="0"/>
      <w:marTop w:val="0"/>
      <w:marBottom w:val="0"/>
      <w:divBdr>
        <w:top w:val="none" w:sz="0" w:space="0" w:color="auto"/>
        <w:left w:val="none" w:sz="0" w:space="0" w:color="auto"/>
        <w:bottom w:val="none" w:sz="0" w:space="0" w:color="auto"/>
        <w:right w:val="none" w:sz="0" w:space="0" w:color="auto"/>
      </w:divBdr>
    </w:div>
    <w:div w:id="1053575402">
      <w:bodyDiv w:val="1"/>
      <w:marLeft w:val="0"/>
      <w:marRight w:val="0"/>
      <w:marTop w:val="0"/>
      <w:marBottom w:val="0"/>
      <w:divBdr>
        <w:top w:val="none" w:sz="0" w:space="0" w:color="auto"/>
        <w:left w:val="none" w:sz="0" w:space="0" w:color="auto"/>
        <w:bottom w:val="none" w:sz="0" w:space="0" w:color="auto"/>
        <w:right w:val="none" w:sz="0" w:space="0" w:color="auto"/>
      </w:divBdr>
    </w:div>
    <w:div w:id="1057822972">
      <w:bodyDiv w:val="1"/>
      <w:marLeft w:val="0"/>
      <w:marRight w:val="0"/>
      <w:marTop w:val="0"/>
      <w:marBottom w:val="0"/>
      <w:divBdr>
        <w:top w:val="none" w:sz="0" w:space="0" w:color="auto"/>
        <w:left w:val="none" w:sz="0" w:space="0" w:color="auto"/>
        <w:bottom w:val="none" w:sz="0" w:space="0" w:color="auto"/>
        <w:right w:val="none" w:sz="0" w:space="0" w:color="auto"/>
      </w:divBdr>
    </w:div>
    <w:div w:id="1064059718">
      <w:bodyDiv w:val="1"/>
      <w:marLeft w:val="0"/>
      <w:marRight w:val="0"/>
      <w:marTop w:val="0"/>
      <w:marBottom w:val="0"/>
      <w:divBdr>
        <w:top w:val="none" w:sz="0" w:space="0" w:color="auto"/>
        <w:left w:val="none" w:sz="0" w:space="0" w:color="auto"/>
        <w:bottom w:val="none" w:sz="0" w:space="0" w:color="auto"/>
        <w:right w:val="none" w:sz="0" w:space="0" w:color="auto"/>
      </w:divBdr>
    </w:div>
    <w:div w:id="1069160175">
      <w:bodyDiv w:val="1"/>
      <w:marLeft w:val="0"/>
      <w:marRight w:val="0"/>
      <w:marTop w:val="0"/>
      <w:marBottom w:val="0"/>
      <w:divBdr>
        <w:top w:val="none" w:sz="0" w:space="0" w:color="auto"/>
        <w:left w:val="none" w:sz="0" w:space="0" w:color="auto"/>
        <w:bottom w:val="none" w:sz="0" w:space="0" w:color="auto"/>
        <w:right w:val="none" w:sz="0" w:space="0" w:color="auto"/>
      </w:divBdr>
    </w:div>
    <w:div w:id="1075779804">
      <w:bodyDiv w:val="1"/>
      <w:marLeft w:val="0"/>
      <w:marRight w:val="0"/>
      <w:marTop w:val="0"/>
      <w:marBottom w:val="0"/>
      <w:divBdr>
        <w:top w:val="none" w:sz="0" w:space="0" w:color="auto"/>
        <w:left w:val="none" w:sz="0" w:space="0" w:color="auto"/>
        <w:bottom w:val="none" w:sz="0" w:space="0" w:color="auto"/>
        <w:right w:val="none" w:sz="0" w:space="0" w:color="auto"/>
      </w:divBdr>
    </w:div>
    <w:div w:id="1088818064">
      <w:bodyDiv w:val="1"/>
      <w:marLeft w:val="0"/>
      <w:marRight w:val="0"/>
      <w:marTop w:val="0"/>
      <w:marBottom w:val="0"/>
      <w:divBdr>
        <w:top w:val="none" w:sz="0" w:space="0" w:color="auto"/>
        <w:left w:val="none" w:sz="0" w:space="0" w:color="auto"/>
        <w:bottom w:val="none" w:sz="0" w:space="0" w:color="auto"/>
        <w:right w:val="none" w:sz="0" w:space="0" w:color="auto"/>
      </w:divBdr>
    </w:div>
    <w:div w:id="1095130529">
      <w:bodyDiv w:val="1"/>
      <w:marLeft w:val="0"/>
      <w:marRight w:val="0"/>
      <w:marTop w:val="0"/>
      <w:marBottom w:val="0"/>
      <w:divBdr>
        <w:top w:val="none" w:sz="0" w:space="0" w:color="auto"/>
        <w:left w:val="none" w:sz="0" w:space="0" w:color="auto"/>
        <w:bottom w:val="none" w:sz="0" w:space="0" w:color="auto"/>
        <w:right w:val="none" w:sz="0" w:space="0" w:color="auto"/>
      </w:divBdr>
    </w:div>
    <w:div w:id="1111052031">
      <w:bodyDiv w:val="1"/>
      <w:marLeft w:val="0"/>
      <w:marRight w:val="0"/>
      <w:marTop w:val="0"/>
      <w:marBottom w:val="0"/>
      <w:divBdr>
        <w:top w:val="none" w:sz="0" w:space="0" w:color="auto"/>
        <w:left w:val="none" w:sz="0" w:space="0" w:color="auto"/>
        <w:bottom w:val="none" w:sz="0" w:space="0" w:color="auto"/>
        <w:right w:val="none" w:sz="0" w:space="0" w:color="auto"/>
      </w:divBdr>
    </w:div>
    <w:div w:id="1113594171">
      <w:bodyDiv w:val="1"/>
      <w:marLeft w:val="0"/>
      <w:marRight w:val="0"/>
      <w:marTop w:val="0"/>
      <w:marBottom w:val="0"/>
      <w:divBdr>
        <w:top w:val="none" w:sz="0" w:space="0" w:color="auto"/>
        <w:left w:val="none" w:sz="0" w:space="0" w:color="auto"/>
        <w:bottom w:val="none" w:sz="0" w:space="0" w:color="auto"/>
        <w:right w:val="none" w:sz="0" w:space="0" w:color="auto"/>
      </w:divBdr>
    </w:div>
    <w:div w:id="1127629497">
      <w:bodyDiv w:val="1"/>
      <w:marLeft w:val="0"/>
      <w:marRight w:val="0"/>
      <w:marTop w:val="0"/>
      <w:marBottom w:val="0"/>
      <w:divBdr>
        <w:top w:val="none" w:sz="0" w:space="0" w:color="auto"/>
        <w:left w:val="none" w:sz="0" w:space="0" w:color="auto"/>
        <w:bottom w:val="none" w:sz="0" w:space="0" w:color="auto"/>
        <w:right w:val="none" w:sz="0" w:space="0" w:color="auto"/>
      </w:divBdr>
    </w:div>
    <w:div w:id="1129469260">
      <w:bodyDiv w:val="1"/>
      <w:marLeft w:val="0"/>
      <w:marRight w:val="0"/>
      <w:marTop w:val="0"/>
      <w:marBottom w:val="0"/>
      <w:divBdr>
        <w:top w:val="none" w:sz="0" w:space="0" w:color="auto"/>
        <w:left w:val="none" w:sz="0" w:space="0" w:color="auto"/>
        <w:bottom w:val="none" w:sz="0" w:space="0" w:color="auto"/>
        <w:right w:val="none" w:sz="0" w:space="0" w:color="auto"/>
      </w:divBdr>
    </w:div>
    <w:div w:id="1136531015">
      <w:bodyDiv w:val="1"/>
      <w:marLeft w:val="0"/>
      <w:marRight w:val="0"/>
      <w:marTop w:val="0"/>
      <w:marBottom w:val="0"/>
      <w:divBdr>
        <w:top w:val="none" w:sz="0" w:space="0" w:color="auto"/>
        <w:left w:val="none" w:sz="0" w:space="0" w:color="auto"/>
        <w:bottom w:val="none" w:sz="0" w:space="0" w:color="auto"/>
        <w:right w:val="none" w:sz="0" w:space="0" w:color="auto"/>
      </w:divBdr>
    </w:div>
    <w:div w:id="1138256768">
      <w:bodyDiv w:val="1"/>
      <w:marLeft w:val="0"/>
      <w:marRight w:val="0"/>
      <w:marTop w:val="0"/>
      <w:marBottom w:val="0"/>
      <w:divBdr>
        <w:top w:val="none" w:sz="0" w:space="0" w:color="auto"/>
        <w:left w:val="none" w:sz="0" w:space="0" w:color="auto"/>
        <w:bottom w:val="none" w:sz="0" w:space="0" w:color="auto"/>
        <w:right w:val="none" w:sz="0" w:space="0" w:color="auto"/>
      </w:divBdr>
    </w:div>
    <w:div w:id="1163743141">
      <w:bodyDiv w:val="1"/>
      <w:marLeft w:val="0"/>
      <w:marRight w:val="0"/>
      <w:marTop w:val="0"/>
      <w:marBottom w:val="0"/>
      <w:divBdr>
        <w:top w:val="none" w:sz="0" w:space="0" w:color="auto"/>
        <w:left w:val="none" w:sz="0" w:space="0" w:color="auto"/>
        <w:bottom w:val="none" w:sz="0" w:space="0" w:color="auto"/>
        <w:right w:val="none" w:sz="0" w:space="0" w:color="auto"/>
      </w:divBdr>
    </w:div>
    <w:div w:id="1176648589">
      <w:bodyDiv w:val="1"/>
      <w:marLeft w:val="0"/>
      <w:marRight w:val="0"/>
      <w:marTop w:val="0"/>
      <w:marBottom w:val="0"/>
      <w:divBdr>
        <w:top w:val="none" w:sz="0" w:space="0" w:color="auto"/>
        <w:left w:val="none" w:sz="0" w:space="0" w:color="auto"/>
        <w:bottom w:val="none" w:sz="0" w:space="0" w:color="auto"/>
        <w:right w:val="none" w:sz="0" w:space="0" w:color="auto"/>
      </w:divBdr>
    </w:div>
    <w:div w:id="1180394521">
      <w:bodyDiv w:val="1"/>
      <w:marLeft w:val="0"/>
      <w:marRight w:val="0"/>
      <w:marTop w:val="0"/>
      <w:marBottom w:val="0"/>
      <w:divBdr>
        <w:top w:val="none" w:sz="0" w:space="0" w:color="auto"/>
        <w:left w:val="none" w:sz="0" w:space="0" w:color="auto"/>
        <w:bottom w:val="none" w:sz="0" w:space="0" w:color="auto"/>
        <w:right w:val="none" w:sz="0" w:space="0" w:color="auto"/>
      </w:divBdr>
    </w:div>
    <w:div w:id="1202131572">
      <w:bodyDiv w:val="1"/>
      <w:marLeft w:val="0"/>
      <w:marRight w:val="0"/>
      <w:marTop w:val="0"/>
      <w:marBottom w:val="0"/>
      <w:divBdr>
        <w:top w:val="none" w:sz="0" w:space="0" w:color="auto"/>
        <w:left w:val="none" w:sz="0" w:space="0" w:color="auto"/>
        <w:bottom w:val="none" w:sz="0" w:space="0" w:color="auto"/>
        <w:right w:val="none" w:sz="0" w:space="0" w:color="auto"/>
      </w:divBdr>
    </w:div>
    <w:div w:id="1221209938">
      <w:bodyDiv w:val="1"/>
      <w:marLeft w:val="0"/>
      <w:marRight w:val="0"/>
      <w:marTop w:val="0"/>
      <w:marBottom w:val="0"/>
      <w:divBdr>
        <w:top w:val="none" w:sz="0" w:space="0" w:color="auto"/>
        <w:left w:val="none" w:sz="0" w:space="0" w:color="auto"/>
        <w:bottom w:val="none" w:sz="0" w:space="0" w:color="auto"/>
        <w:right w:val="none" w:sz="0" w:space="0" w:color="auto"/>
      </w:divBdr>
    </w:div>
    <w:div w:id="1230920409">
      <w:bodyDiv w:val="1"/>
      <w:marLeft w:val="0"/>
      <w:marRight w:val="0"/>
      <w:marTop w:val="0"/>
      <w:marBottom w:val="0"/>
      <w:divBdr>
        <w:top w:val="none" w:sz="0" w:space="0" w:color="auto"/>
        <w:left w:val="none" w:sz="0" w:space="0" w:color="auto"/>
        <w:bottom w:val="none" w:sz="0" w:space="0" w:color="auto"/>
        <w:right w:val="none" w:sz="0" w:space="0" w:color="auto"/>
      </w:divBdr>
    </w:div>
    <w:div w:id="1233546327">
      <w:bodyDiv w:val="1"/>
      <w:marLeft w:val="0"/>
      <w:marRight w:val="0"/>
      <w:marTop w:val="0"/>
      <w:marBottom w:val="0"/>
      <w:divBdr>
        <w:top w:val="none" w:sz="0" w:space="0" w:color="auto"/>
        <w:left w:val="none" w:sz="0" w:space="0" w:color="auto"/>
        <w:bottom w:val="none" w:sz="0" w:space="0" w:color="auto"/>
        <w:right w:val="none" w:sz="0" w:space="0" w:color="auto"/>
      </w:divBdr>
    </w:div>
    <w:div w:id="1243486864">
      <w:bodyDiv w:val="1"/>
      <w:marLeft w:val="0"/>
      <w:marRight w:val="0"/>
      <w:marTop w:val="0"/>
      <w:marBottom w:val="0"/>
      <w:divBdr>
        <w:top w:val="none" w:sz="0" w:space="0" w:color="auto"/>
        <w:left w:val="none" w:sz="0" w:space="0" w:color="auto"/>
        <w:bottom w:val="none" w:sz="0" w:space="0" w:color="auto"/>
        <w:right w:val="none" w:sz="0" w:space="0" w:color="auto"/>
      </w:divBdr>
    </w:div>
    <w:div w:id="1248535122">
      <w:bodyDiv w:val="1"/>
      <w:marLeft w:val="0"/>
      <w:marRight w:val="0"/>
      <w:marTop w:val="0"/>
      <w:marBottom w:val="0"/>
      <w:divBdr>
        <w:top w:val="none" w:sz="0" w:space="0" w:color="auto"/>
        <w:left w:val="none" w:sz="0" w:space="0" w:color="auto"/>
        <w:bottom w:val="none" w:sz="0" w:space="0" w:color="auto"/>
        <w:right w:val="none" w:sz="0" w:space="0" w:color="auto"/>
      </w:divBdr>
    </w:div>
    <w:div w:id="1251501653">
      <w:bodyDiv w:val="1"/>
      <w:marLeft w:val="0"/>
      <w:marRight w:val="0"/>
      <w:marTop w:val="0"/>
      <w:marBottom w:val="0"/>
      <w:divBdr>
        <w:top w:val="none" w:sz="0" w:space="0" w:color="auto"/>
        <w:left w:val="none" w:sz="0" w:space="0" w:color="auto"/>
        <w:bottom w:val="none" w:sz="0" w:space="0" w:color="auto"/>
        <w:right w:val="none" w:sz="0" w:space="0" w:color="auto"/>
      </w:divBdr>
    </w:div>
    <w:div w:id="1262491243">
      <w:bodyDiv w:val="1"/>
      <w:marLeft w:val="0"/>
      <w:marRight w:val="0"/>
      <w:marTop w:val="0"/>
      <w:marBottom w:val="0"/>
      <w:divBdr>
        <w:top w:val="none" w:sz="0" w:space="0" w:color="auto"/>
        <w:left w:val="none" w:sz="0" w:space="0" w:color="auto"/>
        <w:bottom w:val="none" w:sz="0" w:space="0" w:color="auto"/>
        <w:right w:val="none" w:sz="0" w:space="0" w:color="auto"/>
      </w:divBdr>
    </w:div>
    <w:div w:id="1268662470">
      <w:bodyDiv w:val="1"/>
      <w:marLeft w:val="0"/>
      <w:marRight w:val="0"/>
      <w:marTop w:val="0"/>
      <w:marBottom w:val="0"/>
      <w:divBdr>
        <w:top w:val="none" w:sz="0" w:space="0" w:color="auto"/>
        <w:left w:val="none" w:sz="0" w:space="0" w:color="auto"/>
        <w:bottom w:val="none" w:sz="0" w:space="0" w:color="auto"/>
        <w:right w:val="none" w:sz="0" w:space="0" w:color="auto"/>
      </w:divBdr>
    </w:div>
    <w:div w:id="1270359397">
      <w:bodyDiv w:val="1"/>
      <w:marLeft w:val="0"/>
      <w:marRight w:val="0"/>
      <w:marTop w:val="0"/>
      <w:marBottom w:val="0"/>
      <w:divBdr>
        <w:top w:val="none" w:sz="0" w:space="0" w:color="auto"/>
        <w:left w:val="none" w:sz="0" w:space="0" w:color="auto"/>
        <w:bottom w:val="none" w:sz="0" w:space="0" w:color="auto"/>
        <w:right w:val="none" w:sz="0" w:space="0" w:color="auto"/>
      </w:divBdr>
    </w:div>
    <w:div w:id="1283272520">
      <w:bodyDiv w:val="1"/>
      <w:marLeft w:val="0"/>
      <w:marRight w:val="0"/>
      <w:marTop w:val="0"/>
      <w:marBottom w:val="0"/>
      <w:divBdr>
        <w:top w:val="none" w:sz="0" w:space="0" w:color="auto"/>
        <w:left w:val="none" w:sz="0" w:space="0" w:color="auto"/>
        <w:bottom w:val="none" w:sz="0" w:space="0" w:color="auto"/>
        <w:right w:val="none" w:sz="0" w:space="0" w:color="auto"/>
      </w:divBdr>
    </w:div>
    <w:div w:id="1283422958">
      <w:bodyDiv w:val="1"/>
      <w:marLeft w:val="0"/>
      <w:marRight w:val="0"/>
      <w:marTop w:val="0"/>
      <w:marBottom w:val="0"/>
      <w:divBdr>
        <w:top w:val="none" w:sz="0" w:space="0" w:color="auto"/>
        <w:left w:val="none" w:sz="0" w:space="0" w:color="auto"/>
        <w:bottom w:val="none" w:sz="0" w:space="0" w:color="auto"/>
        <w:right w:val="none" w:sz="0" w:space="0" w:color="auto"/>
      </w:divBdr>
    </w:div>
    <w:div w:id="1291590647">
      <w:bodyDiv w:val="1"/>
      <w:marLeft w:val="0"/>
      <w:marRight w:val="0"/>
      <w:marTop w:val="0"/>
      <w:marBottom w:val="0"/>
      <w:divBdr>
        <w:top w:val="none" w:sz="0" w:space="0" w:color="auto"/>
        <w:left w:val="none" w:sz="0" w:space="0" w:color="auto"/>
        <w:bottom w:val="none" w:sz="0" w:space="0" w:color="auto"/>
        <w:right w:val="none" w:sz="0" w:space="0" w:color="auto"/>
      </w:divBdr>
    </w:div>
    <w:div w:id="1302072452">
      <w:bodyDiv w:val="1"/>
      <w:marLeft w:val="0"/>
      <w:marRight w:val="0"/>
      <w:marTop w:val="0"/>
      <w:marBottom w:val="0"/>
      <w:divBdr>
        <w:top w:val="none" w:sz="0" w:space="0" w:color="auto"/>
        <w:left w:val="none" w:sz="0" w:space="0" w:color="auto"/>
        <w:bottom w:val="none" w:sz="0" w:space="0" w:color="auto"/>
        <w:right w:val="none" w:sz="0" w:space="0" w:color="auto"/>
      </w:divBdr>
    </w:div>
    <w:div w:id="1306735818">
      <w:bodyDiv w:val="1"/>
      <w:marLeft w:val="0"/>
      <w:marRight w:val="0"/>
      <w:marTop w:val="0"/>
      <w:marBottom w:val="0"/>
      <w:divBdr>
        <w:top w:val="none" w:sz="0" w:space="0" w:color="auto"/>
        <w:left w:val="none" w:sz="0" w:space="0" w:color="auto"/>
        <w:bottom w:val="none" w:sz="0" w:space="0" w:color="auto"/>
        <w:right w:val="none" w:sz="0" w:space="0" w:color="auto"/>
      </w:divBdr>
    </w:div>
    <w:div w:id="1312635554">
      <w:bodyDiv w:val="1"/>
      <w:marLeft w:val="0"/>
      <w:marRight w:val="0"/>
      <w:marTop w:val="0"/>
      <w:marBottom w:val="0"/>
      <w:divBdr>
        <w:top w:val="none" w:sz="0" w:space="0" w:color="auto"/>
        <w:left w:val="none" w:sz="0" w:space="0" w:color="auto"/>
        <w:bottom w:val="none" w:sz="0" w:space="0" w:color="auto"/>
        <w:right w:val="none" w:sz="0" w:space="0" w:color="auto"/>
      </w:divBdr>
    </w:div>
    <w:div w:id="1353915441">
      <w:bodyDiv w:val="1"/>
      <w:marLeft w:val="0"/>
      <w:marRight w:val="0"/>
      <w:marTop w:val="0"/>
      <w:marBottom w:val="0"/>
      <w:divBdr>
        <w:top w:val="none" w:sz="0" w:space="0" w:color="auto"/>
        <w:left w:val="none" w:sz="0" w:space="0" w:color="auto"/>
        <w:bottom w:val="none" w:sz="0" w:space="0" w:color="auto"/>
        <w:right w:val="none" w:sz="0" w:space="0" w:color="auto"/>
      </w:divBdr>
    </w:div>
    <w:div w:id="1357073073">
      <w:bodyDiv w:val="1"/>
      <w:marLeft w:val="0"/>
      <w:marRight w:val="0"/>
      <w:marTop w:val="0"/>
      <w:marBottom w:val="0"/>
      <w:divBdr>
        <w:top w:val="none" w:sz="0" w:space="0" w:color="auto"/>
        <w:left w:val="none" w:sz="0" w:space="0" w:color="auto"/>
        <w:bottom w:val="none" w:sz="0" w:space="0" w:color="auto"/>
        <w:right w:val="none" w:sz="0" w:space="0" w:color="auto"/>
      </w:divBdr>
    </w:div>
    <w:div w:id="1367176943">
      <w:bodyDiv w:val="1"/>
      <w:marLeft w:val="0"/>
      <w:marRight w:val="0"/>
      <w:marTop w:val="0"/>
      <w:marBottom w:val="0"/>
      <w:divBdr>
        <w:top w:val="none" w:sz="0" w:space="0" w:color="auto"/>
        <w:left w:val="none" w:sz="0" w:space="0" w:color="auto"/>
        <w:bottom w:val="none" w:sz="0" w:space="0" w:color="auto"/>
        <w:right w:val="none" w:sz="0" w:space="0" w:color="auto"/>
      </w:divBdr>
    </w:div>
    <w:div w:id="1372147383">
      <w:bodyDiv w:val="1"/>
      <w:marLeft w:val="0"/>
      <w:marRight w:val="0"/>
      <w:marTop w:val="0"/>
      <w:marBottom w:val="0"/>
      <w:divBdr>
        <w:top w:val="none" w:sz="0" w:space="0" w:color="auto"/>
        <w:left w:val="none" w:sz="0" w:space="0" w:color="auto"/>
        <w:bottom w:val="none" w:sz="0" w:space="0" w:color="auto"/>
        <w:right w:val="none" w:sz="0" w:space="0" w:color="auto"/>
      </w:divBdr>
    </w:div>
    <w:div w:id="1376540798">
      <w:bodyDiv w:val="1"/>
      <w:marLeft w:val="0"/>
      <w:marRight w:val="0"/>
      <w:marTop w:val="0"/>
      <w:marBottom w:val="0"/>
      <w:divBdr>
        <w:top w:val="none" w:sz="0" w:space="0" w:color="auto"/>
        <w:left w:val="none" w:sz="0" w:space="0" w:color="auto"/>
        <w:bottom w:val="none" w:sz="0" w:space="0" w:color="auto"/>
        <w:right w:val="none" w:sz="0" w:space="0" w:color="auto"/>
      </w:divBdr>
    </w:div>
    <w:div w:id="1379009291">
      <w:bodyDiv w:val="1"/>
      <w:marLeft w:val="0"/>
      <w:marRight w:val="0"/>
      <w:marTop w:val="0"/>
      <w:marBottom w:val="0"/>
      <w:divBdr>
        <w:top w:val="none" w:sz="0" w:space="0" w:color="auto"/>
        <w:left w:val="none" w:sz="0" w:space="0" w:color="auto"/>
        <w:bottom w:val="none" w:sz="0" w:space="0" w:color="auto"/>
        <w:right w:val="none" w:sz="0" w:space="0" w:color="auto"/>
      </w:divBdr>
    </w:div>
    <w:div w:id="1385911717">
      <w:bodyDiv w:val="1"/>
      <w:marLeft w:val="0"/>
      <w:marRight w:val="0"/>
      <w:marTop w:val="0"/>
      <w:marBottom w:val="0"/>
      <w:divBdr>
        <w:top w:val="none" w:sz="0" w:space="0" w:color="auto"/>
        <w:left w:val="none" w:sz="0" w:space="0" w:color="auto"/>
        <w:bottom w:val="none" w:sz="0" w:space="0" w:color="auto"/>
        <w:right w:val="none" w:sz="0" w:space="0" w:color="auto"/>
      </w:divBdr>
    </w:div>
    <w:div w:id="1396123658">
      <w:bodyDiv w:val="1"/>
      <w:marLeft w:val="0"/>
      <w:marRight w:val="0"/>
      <w:marTop w:val="0"/>
      <w:marBottom w:val="0"/>
      <w:divBdr>
        <w:top w:val="none" w:sz="0" w:space="0" w:color="auto"/>
        <w:left w:val="none" w:sz="0" w:space="0" w:color="auto"/>
        <w:bottom w:val="none" w:sz="0" w:space="0" w:color="auto"/>
        <w:right w:val="none" w:sz="0" w:space="0" w:color="auto"/>
      </w:divBdr>
    </w:div>
    <w:div w:id="1412653116">
      <w:bodyDiv w:val="1"/>
      <w:marLeft w:val="0"/>
      <w:marRight w:val="0"/>
      <w:marTop w:val="0"/>
      <w:marBottom w:val="0"/>
      <w:divBdr>
        <w:top w:val="none" w:sz="0" w:space="0" w:color="auto"/>
        <w:left w:val="none" w:sz="0" w:space="0" w:color="auto"/>
        <w:bottom w:val="none" w:sz="0" w:space="0" w:color="auto"/>
        <w:right w:val="none" w:sz="0" w:space="0" w:color="auto"/>
      </w:divBdr>
    </w:div>
    <w:div w:id="1413240485">
      <w:bodyDiv w:val="1"/>
      <w:marLeft w:val="0"/>
      <w:marRight w:val="0"/>
      <w:marTop w:val="0"/>
      <w:marBottom w:val="0"/>
      <w:divBdr>
        <w:top w:val="none" w:sz="0" w:space="0" w:color="auto"/>
        <w:left w:val="none" w:sz="0" w:space="0" w:color="auto"/>
        <w:bottom w:val="none" w:sz="0" w:space="0" w:color="auto"/>
        <w:right w:val="none" w:sz="0" w:space="0" w:color="auto"/>
      </w:divBdr>
    </w:div>
    <w:div w:id="1413821385">
      <w:bodyDiv w:val="1"/>
      <w:marLeft w:val="0"/>
      <w:marRight w:val="0"/>
      <w:marTop w:val="0"/>
      <w:marBottom w:val="0"/>
      <w:divBdr>
        <w:top w:val="none" w:sz="0" w:space="0" w:color="auto"/>
        <w:left w:val="none" w:sz="0" w:space="0" w:color="auto"/>
        <w:bottom w:val="none" w:sz="0" w:space="0" w:color="auto"/>
        <w:right w:val="none" w:sz="0" w:space="0" w:color="auto"/>
      </w:divBdr>
    </w:div>
    <w:div w:id="1417753132">
      <w:bodyDiv w:val="1"/>
      <w:marLeft w:val="0"/>
      <w:marRight w:val="0"/>
      <w:marTop w:val="0"/>
      <w:marBottom w:val="0"/>
      <w:divBdr>
        <w:top w:val="none" w:sz="0" w:space="0" w:color="auto"/>
        <w:left w:val="none" w:sz="0" w:space="0" w:color="auto"/>
        <w:bottom w:val="none" w:sz="0" w:space="0" w:color="auto"/>
        <w:right w:val="none" w:sz="0" w:space="0" w:color="auto"/>
      </w:divBdr>
    </w:div>
    <w:div w:id="1420833648">
      <w:bodyDiv w:val="1"/>
      <w:marLeft w:val="0"/>
      <w:marRight w:val="0"/>
      <w:marTop w:val="0"/>
      <w:marBottom w:val="0"/>
      <w:divBdr>
        <w:top w:val="none" w:sz="0" w:space="0" w:color="auto"/>
        <w:left w:val="none" w:sz="0" w:space="0" w:color="auto"/>
        <w:bottom w:val="none" w:sz="0" w:space="0" w:color="auto"/>
        <w:right w:val="none" w:sz="0" w:space="0" w:color="auto"/>
      </w:divBdr>
    </w:div>
    <w:div w:id="1427535101">
      <w:bodyDiv w:val="1"/>
      <w:marLeft w:val="0"/>
      <w:marRight w:val="0"/>
      <w:marTop w:val="0"/>
      <w:marBottom w:val="0"/>
      <w:divBdr>
        <w:top w:val="none" w:sz="0" w:space="0" w:color="auto"/>
        <w:left w:val="none" w:sz="0" w:space="0" w:color="auto"/>
        <w:bottom w:val="none" w:sz="0" w:space="0" w:color="auto"/>
        <w:right w:val="none" w:sz="0" w:space="0" w:color="auto"/>
      </w:divBdr>
    </w:div>
    <w:div w:id="1430127359">
      <w:bodyDiv w:val="1"/>
      <w:marLeft w:val="0"/>
      <w:marRight w:val="0"/>
      <w:marTop w:val="0"/>
      <w:marBottom w:val="0"/>
      <w:divBdr>
        <w:top w:val="none" w:sz="0" w:space="0" w:color="auto"/>
        <w:left w:val="none" w:sz="0" w:space="0" w:color="auto"/>
        <w:bottom w:val="none" w:sz="0" w:space="0" w:color="auto"/>
        <w:right w:val="none" w:sz="0" w:space="0" w:color="auto"/>
      </w:divBdr>
    </w:div>
    <w:div w:id="1436947963">
      <w:bodyDiv w:val="1"/>
      <w:marLeft w:val="0"/>
      <w:marRight w:val="0"/>
      <w:marTop w:val="0"/>
      <w:marBottom w:val="0"/>
      <w:divBdr>
        <w:top w:val="none" w:sz="0" w:space="0" w:color="auto"/>
        <w:left w:val="none" w:sz="0" w:space="0" w:color="auto"/>
        <w:bottom w:val="none" w:sz="0" w:space="0" w:color="auto"/>
        <w:right w:val="none" w:sz="0" w:space="0" w:color="auto"/>
      </w:divBdr>
    </w:div>
    <w:div w:id="1456828364">
      <w:bodyDiv w:val="1"/>
      <w:marLeft w:val="0"/>
      <w:marRight w:val="0"/>
      <w:marTop w:val="0"/>
      <w:marBottom w:val="0"/>
      <w:divBdr>
        <w:top w:val="none" w:sz="0" w:space="0" w:color="auto"/>
        <w:left w:val="none" w:sz="0" w:space="0" w:color="auto"/>
        <w:bottom w:val="none" w:sz="0" w:space="0" w:color="auto"/>
        <w:right w:val="none" w:sz="0" w:space="0" w:color="auto"/>
      </w:divBdr>
    </w:div>
    <w:div w:id="1457874464">
      <w:bodyDiv w:val="1"/>
      <w:marLeft w:val="0"/>
      <w:marRight w:val="0"/>
      <w:marTop w:val="0"/>
      <w:marBottom w:val="0"/>
      <w:divBdr>
        <w:top w:val="none" w:sz="0" w:space="0" w:color="auto"/>
        <w:left w:val="none" w:sz="0" w:space="0" w:color="auto"/>
        <w:bottom w:val="none" w:sz="0" w:space="0" w:color="auto"/>
        <w:right w:val="none" w:sz="0" w:space="0" w:color="auto"/>
      </w:divBdr>
    </w:div>
    <w:div w:id="1460299712">
      <w:bodyDiv w:val="1"/>
      <w:marLeft w:val="0"/>
      <w:marRight w:val="0"/>
      <w:marTop w:val="0"/>
      <w:marBottom w:val="0"/>
      <w:divBdr>
        <w:top w:val="none" w:sz="0" w:space="0" w:color="auto"/>
        <w:left w:val="none" w:sz="0" w:space="0" w:color="auto"/>
        <w:bottom w:val="none" w:sz="0" w:space="0" w:color="auto"/>
        <w:right w:val="none" w:sz="0" w:space="0" w:color="auto"/>
      </w:divBdr>
    </w:div>
    <w:div w:id="1460995632">
      <w:bodyDiv w:val="1"/>
      <w:marLeft w:val="0"/>
      <w:marRight w:val="0"/>
      <w:marTop w:val="0"/>
      <w:marBottom w:val="0"/>
      <w:divBdr>
        <w:top w:val="none" w:sz="0" w:space="0" w:color="auto"/>
        <w:left w:val="none" w:sz="0" w:space="0" w:color="auto"/>
        <w:bottom w:val="none" w:sz="0" w:space="0" w:color="auto"/>
        <w:right w:val="none" w:sz="0" w:space="0" w:color="auto"/>
      </w:divBdr>
    </w:div>
    <w:div w:id="1462769981">
      <w:bodyDiv w:val="1"/>
      <w:marLeft w:val="0"/>
      <w:marRight w:val="0"/>
      <w:marTop w:val="0"/>
      <w:marBottom w:val="0"/>
      <w:divBdr>
        <w:top w:val="none" w:sz="0" w:space="0" w:color="auto"/>
        <w:left w:val="none" w:sz="0" w:space="0" w:color="auto"/>
        <w:bottom w:val="none" w:sz="0" w:space="0" w:color="auto"/>
        <w:right w:val="none" w:sz="0" w:space="0" w:color="auto"/>
      </w:divBdr>
    </w:div>
    <w:div w:id="1469396064">
      <w:bodyDiv w:val="1"/>
      <w:marLeft w:val="0"/>
      <w:marRight w:val="0"/>
      <w:marTop w:val="0"/>
      <w:marBottom w:val="0"/>
      <w:divBdr>
        <w:top w:val="none" w:sz="0" w:space="0" w:color="auto"/>
        <w:left w:val="none" w:sz="0" w:space="0" w:color="auto"/>
        <w:bottom w:val="none" w:sz="0" w:space="0" w:color="auto"/>
        <w:right w:val="none" w:sz="0" w:space="0" w:color="auto"/>
      </w:divBdr>
    </w:div>
    <w:div w:id="1480271252">
      <w:bodyDiv w:val="1"/>
      <w:marLeft w:val="0"/>
      <w:marRight w:val="0"/>
      <w:marTop w:val="0"/>
      <w:marBottom w:val="0"/>
      <w:divBdr>
        <w:top w:val="none" w:sz="0" w:space="0" w:color="auto"/>
        <w:left w:val="none" w:sz="0" w:space="0" w:color="auto"/>
        <w:bottom w:val="none" w:sz="0" w:space="0" w:color="auto"/>
        <w:right w:val="none" w:sz="0" w:space="0" w:color="auto"/>
      </w:divBdr>
    </w:div>
    <w:div w:id="1482775101">
      <w:bodyDiv w:val="1"/>
      <w:marLeft w:val="0"/>
      <w:marRight w:val="0"/>
      <w:marTop w:val="0"/>
      <w:marBottom w:val="0"/>
      <w:divBdr>
        <w:top w:val="none" w:sz="0" w:space="0" w:color="auto"/>
        <w:left w:val="none" w:sz="0" w:space="0" w:color="auto"/>
        <w:bottom w:val="none" w:sz="0" w:space="0" w:color="auto"/>
        <w:right w:val="none" w:sz="0" w:space="0" w:color="auto"/>
      </w:divBdr>
    </w:div>
    <w:div w:id="1483539799">
      <w:bodyDiv w:val="1"/>
      <w:marLeft w:val="0"/>
      <w:marRight w:val="0"/>
      <w:marTop w:val="0"/>
      <w:marBottom w:val="0"/>
      <w:divBdr>
        <w:top w:val="none" w:sz="0" w:space="0" w:color="auto"/>
        <w:left w:val="none" w:sz="0" w:space="0" w:color="auto"/>
        <w:bottom w:val="none" w:sz="0" w:space="0" w:color="auto"/>
        <w:right w:val="none" w:sz="0" w:space="0" w:color="auto"/>
      </w:divBdr>
    </w:div>
    <w:div w:id="1508597381">
      <w:bodyDiv w:val="1"/>
      <w:marLeft w:val="0"/>
      <w:marRight w:val="0"/>
      <w:marTop w:val="0"/>
      <w:marBottom w:val="0"/>
      <w:divBdr>
        <w:top w:val="none" w:sz="0" w:space="0" w:color="auto"/>
        <w:left w:val="none" w:sz="0" w:space="0" w:color="auto"/>
        <w:bottom w:val="none" w:sz="0" w:space="0" w:color="auto"/>
        <w:right w:val="none" w:sz="0" w:space="0" w:color="auto"/>
      </w:divBdr>
    </w:div>
    <w:div w:id="1508906044">
      <w:bodyDiv w:val="1"/>
      <w:marLeft w:val="0"/>
      <w:marRight w:val="0"/>
      <w:marTop w:val="0"/>
      <w:marBottom w:val="0"/>
      <w:divBdr>
        <w:top w:val="none" w:sz="0" w:space="0" w:color="auto"/>
        <w:left w:val="none" w:sz="0" w:space="0" w:color="auto"/>
        <w:bottom w:val="none" w:sz="0" w:space="0" w:color="auto"/>
        <w:right w:val="none" w:sz="0" w:space="0" w:color="auto"/>
      </w:divBdr>
    </w:div>
    <w:div w:id="1512448695">
      <w:bodyDiv w:val="1"/>
      <w:marLeft w:val="0"/>
      <w:marRight w:val="0"/>
      <w:marTop w:val="0"/>
      <w:marBottom w:val="0"/>
      <w:divBdr>
        <w:top w:val="none" w:sz="0" w:space="0" w:color="auto"/>
        <w:left w:val="none" w:sz="0" w:space="0" w:color="auto"/>
        <w:bottom w:val="none" w:sz="0" w:space="0" w:color="auto"/>
        <w:right w:val="none" w:sz="0" w:space="0" w:color="auto"/>
      </w:divBdr>
    </w:div>
    <w:div w:id="1517690109">
      <w:bodyDiv w:val="1"/>
      <w:marLeft w:val="0"/>
      <w:marRight w:val="0"/>
      <w:marTop w:val="0"/>
      <w:marBottom w:val="0"/>
      <w:divBdr>
        <w:top w:val="none" w:sz="0" w:space="0" w:color="auto"/>
        <w:left w:val="none" w:sz="0" w:space="0" w:color="auto"/>
        <w:bottom w:val="none" w:sz="0" w:space="0" w:color="auto"/>
        <w:right w:val="none" w:sz="0" w:space="0" w:color="auto"/>
      </w:divBdr>
    </w:div>
    <w:div w:id="1518038794">
      <w:bodyDiv w:val="1"/>
      <w:marLeft w:val="0"/>
      <w:marRight w:val="0"/>
      <w:marTop w:val="0"/>
      <w:marBottom w:val="0"/>
      <w:divBdr>
        <w:top w:val="none" w:sz="0" w:space="0" w:color="auto"/>
        <w:left w:val="none" w:sz="0" w:space="0" w:color="auto"/>
        <w:bottom w:val="none" w:sz="0" w:space="0" w:color="auto"/>
        <w:right w:val="none" w:sz="0" w:space="0" w:color="auto"/>
      </w:divBdr>
    </w:div>
    <w:div w:id="1522237435">
      <w:bodyDiv w:val="1"/>
      <w:marLeft w:val="0"/>
      <w:marRight w:val="0"/>
      <w:marTop w:val="0"/>
      <w:marBottom w:val="0"/>
      <w:divBdr>
        <w:top w:val="none" w:sz="0" w:space="0" w:color="auto"/>
        <w:left w:val="none" w:sz="0" w:space="0" w:color="auto"/>
        <w:bottom w:val="none" w:sz="0" w:space="0" w:color="auto"/>
        <w:right w:val="none" w:sz="0" w:space="0" w:color="auto"/>
      </w:divBdr>
    </w:div>
    <w:div w:id="1527329223">
      <w:bodyDiv w:val="1"/>
      <w:marLeft w:val="0"/>
      <w:marRight w:val="0"/>
      <w:marTop w:val="0"/>
      <w:marBottom w:val="0"/>
      <w:divBdr>
        <w:top w:val="none" w:sz="0" w:space="0" w:color="auto"/>
        <w:left w:val="none" w:sz="0" w:space="0" w:color="auto"/>
        <w:bottom w:val="none" w:sz="0" w:space="0" w:color="auto"/>
        <w:right w:val="none" w:sz="0" w:space="0" w:color="auto"/>
      </w:divBdr>
    </w:div>
    <w:div w:id="1555237848">
      <w:bodyDiv w:val="1"/>
      <w:marLeft w:val="0"/>
      <w:marRight w:val="0"/>
      <w:marTop w:val="0"/>
      <w:marBottom w:val="0"/>
      <w:divBdr>
        <w:top w:val="none" w:sz="0" w:space="0" w:color="auto"/>
        <w:left w:val="none" w:sz="0" w:space="0" w:color="auto"/>
        <w:bottom w:val="none" w:sz="0" w:space="0" w:color="auto"/>
        <w:right w:val="none" w:sz="0" w:space="0" w:color="auto"/>
      </w:divBdr>
    </w:div>
    <w:div w:id="1559853529">
      <w:bodyDiv w:val="1"/>
      <w:marLeft w:val="0"/>
      <w:marRight w:val="0"/>
      <w:marTop w:val="0"/>
      <w:marBottom w:val="0"/>
      <w:divBdr>
        <w:top w:val="none" w:sz="0" w:space="0" w:color="auto"/>
        <w:left w:val="none" w:sz="0" w:space="0" w:color="auto"/>
        <w:bottom w:val="none" w:sz="0" w:space="0" w:color="auto"/>
        <w:right w:val="none" w:sz="0" w:space="0" w:color="auto"/>
      </w:divBdr>
    </w:div>
    <w:div w:id="1568689796">
      <w:bodyDiv w:val="1"/>
      <w:marLeft w:val="0"/>
      <w:marRight w:val="0"/>
      <w:marTop w:val="0"/>
      <w:marBottom w:val="0"/>
      <w:divBdr>
        <w:top w:val="none" w:sz="0" w:space="0" w:color="auto"/>
        <w:left w:val="none" w:sz="0" w:space="0" w:color="auto"/>
        <w:bottom w:val="none" w:sz="0" w:space="0" w:color="auto"/>
        <w:right w:val="none" w:sz="0" w:space="0" w:color="auto"/>
      </w:divBdr>
    </w:div>
    <w:div w:id="1573392300">
      <w:bodyDiv w:val="1"/>
      <w:marLeft w:val="0"/>
      <w:marRight w:val="0"/>
      <w:marTop w:val="0"/>
      <w:marBottom w:val="0"/>
      <w:divBdr>
        <w:top w:val="none" w:sz="0" w:space="0" w:color="auto"/>
        <w:left w:val="none" w:sz="0" w:space="0" w:color="auto"/>
        <w:bottom w:val="none" w:sz="0" w:space="0" w:color="auto"/>
        <w:right w:val="none" w:sz="0" w:space="0" w:color="auto"/>
      </w:divBdr>
    </w:div>
    <w:div w:id="1587110570">
      <w:bodyDiv w:val="1"/>
      <w:marLeft w:val="0"/>
      <w:marRight w:val="0"/>
      <w:marTop w:val="0"/>
      <w:marBottom w:val="0"/>
      <w:divBdr>
        <w:top w:val="none" w:sz="0" w:space="0" w:color="auto"/>
        <w:left w:val="none" w:sz="0" w:space="0" w:color="auto"/>
        <w:bottom w:val="none" w:sz="0" w:space="0" w:color="auto"/>
        <w:right w:val="none" w:sz="0" w:space="0" w:color="auto"/>
      </w:divBdr>
    </w:div>
    <w:div w:id="1603561652">
      <w:bodyDiv w:val="1"/>
      <w:marLeft w:val="0"/>
      <w:marRight w:val="0"/>
      <w:marTop w:val="0"/>
      <w:marBottom w:val="0"/>
      <w:divBdr>
        <w:top w:val="none" w:sz="0" w:space="0" w:color="auto"/>
        <w:left w:val="none" w:sz="0" w:space="0" w:color="auto"/>
        <w:bottom w:val="none" w:sz="0" w:space="0" w:color="auto"/>
        <w:right w:val="none" w:sz="0" w:space="0" w:color="auto"/>
      </w:divBdr>
    </w:div>
    <w:div w:id="1608005198">
      <w:bodyDiv w:val="1"/>
      <w:marLeft w:val="0"/>
      <w:marRight w:val="0"/>
      <w:marTop w:val="0"/>
      <w:marBottom w:val="0"/>
      <w:divBdr>
        <w:top w:val="none" w:sz="0" w:space="0" w:color="auto"/>
        <w:left w:val="none" w:sz="0" w:space="0" w:color="auto"/>
        <w:bottom w:val="none" w:sz="0" w:space="0" w:color="auto"/>
        <w:right w:val="none" w:sz="0" w:space="0" w:color="auto"/>
      </w:divBdr>
    </w:div>
    <w:div w:id="1632201786">
      <w:bodyDiv w:val="1"/>
      <w:marLeft w:val="0"/>
      <w:marRight w:val="0"/>
      <w:marTop w:val="0"/>
      <w:marBottom w:val="0"/>
      <w:divBdr>
        <w:top w:val="none" w:sz="0" w:space="0" w:color="auto"/>
        <w:left w:val="none" w:sz="0" w:space="0" w:color="auto"/>
        <w:bottom w:val="none" w:sz="0" w:space="0" w:color="auto"/>
        <w:right w:val="none" w:sz="0" w:space="0" w:color="auto"/>
      </w:divBdr>
    </w:div>
    <w:div w:id="1632596145">
      <w:bodyDiv w:val="1"/>
      <w:marLeft w:val="0"/>
      <w:marRight w:val="0"/>
      <w:marTop w:val="0"/>
      <w:marBottom w:val="0"/>
      <w:divBdr>
        <w:top w:val="none" w:sz="0" w:space="0" w:color="auto"/>
        <w:left w:val="none" w:sz="0" w:space="0" w:color="auto"/>
        <w:bottom w:val="none" w:sz="0" w:space="0" w:color="auto"/>
        <w:right w:val="none" w:sz="0" w:space="0" w:color="auto"/>
      </w:divBdr>
    </w:div>
    <w:div w:id="1633097690">
      <w:bodyDiv w:val="1"/>
      <w:marLeft w:val="0"/>
      <w:marRight w:val="0"/>
      <w:marTop w:val="0"/>
      <w:marBottom w:val="0"/>
      <w:divBdr>
        <w:top w:val="none" w:sz="0" w:space="0" w:color="auto"/>
        <w:left w:val="none" w:sz="0" w:space="0" w:color="auto"/>
        <w:bottom w:val="none" w:sz="0" w:space="0" w:color="auto"/>
        <w:right w:val="none" w:sz="0" w:space="0" w:color="auto"/>
      </w:divBdr>
    </w:div>
    <w:div w:id="1636720391">
      <w:bodyDiv w:val="1"/>
      <w:marLeft w:val="0"/>
      <w:marRight w:val="0"/>
      <w:marTop w:val="0"/>
      <w:marBottom w:val="0"/>
      <w:divBdr>
        <w:top w:val="none" w:sz="0" w:space="0" w:color="auto"/>
        <w:left w:val="none" w:sz="0" w:space="0" w:color="auto"/>
        <w:bottom w:val="none" w:sz="0" w:space="0" w:color="auto"/>
        <w:right w:val="none" w:sz="0" w:space="0" w:color="auto"/>
      </w:divBdr>
    </w:div>
    <w:div w:id="1637029054">
      <w:bodyDiv w:val="1"/>
      <w:marLeft w:val="0"/>
      <w:marRight w:val="0"/>
      <w:marTop w:val="0"/>
      <w:marBottom w:val="0"/>
      <w:divBdr>
        <w:top w:val="none" w:sz="0" w:space="0" w:color="auto"/>
        <w:left w:val="none" w:sz="0" w:space="0" w:color="auto"/>
        <w:bottom w:val="none" w:sz="0" w:space="0" w:color="auto"/>
        <w:right w:val="none" w:sz="0" w:space="0" w:color="auto"/>
      </w:divBdr>
    </w:div>
    <w:div w:id="1640453701">
      <w:bodyDiv w:val="1"/>
      <w:marLeft w:val="0"/>
      <w:marRight w:val="0"/>
      <w:marTop w:val="0"/>
      <w:marBottom w:val="0"/>
      <w:divBdr>
        <w:top w:val="none" w:sz="0" w:space="0" w:color="auto"/>
        <w:left w:val="none" w:sz="0" w:space="0" w:color="auto"/>
        <w:bottom w:val="none" w:sz="0" w:space="0" w:color="auto"/>
        <w:right w:val="none" w:sz="0" w:space="0" w:color="auto"/>
      </w:divBdr>
    </w:div>
    <w:div w:id="1651523463">
      <w:bodyDiv w:val="1"/>
      <w:marLeft w:val="0"/>
      <w:marRight w:val="0"/>
      <w:marTop w:val="0"/>
      <w:marBottom w:val="0"/>
      <w:divBdr>
        <w:top w:val="none" w:sz="0" w:space="0" w:color="auto"/>
        <w:left w:val="none" w:sz="0" w:space="0" w:color="auto"/>
        <w:bottom w:val="none" w:sz="0" w:space="0" w:color="auto"/>
        <w:right w:val="none" w:sz="0" w:space="0" w:color="auto"/>
      </w:divBdr>
    </w:div>
    <w:div w:id="1652757453">
      <w:bodyDiv w:val="1"/>
      <w:marLeft w:val="0"/>
      <w:marRight w:val="0"/>
      <w:marTop w:val="0"/>
      <w:marBottom w:val="0"/>
      <w:divBdr>
        <w:top w:val="none" w:sz="0" w:space="0" w:color="auto"/>
        <w:left w:val="none" w:sz="0" w:space="0" w:color="auto"/>
        <w:bottom w:val="none" w:sz="0" w:space="0" w:color="auto"/>
        <w:right w:val="none" w:sz="0" w:space="0" w:color="auto"/>
      </w:divBdr>
    </w:div>
    <w:div w:id="1657301028">
      <w:bodyDiv w:val="1"/>
      <w:marLeft w:val="0"/>
      <w:marRight w:val="0"/>
      <w:marTop w:val="0"/>
      <w:marBottom w:val="0"/>
      <w:divBdr>
        <w:top w:val="none" w:sz="0" w:space="0" w:color="auto"/>
        <w:left w:val="none" w:sz="0" w:space="0" w:color="auto"/>
        <w:bottom w:val="none" w:sz="0" w:space="0" w:color="auto"/>
        <w:right w:val="none" w:sz="0" w:space="0" w:color="auto"/>
      </w:divBdr>
    </w:div>
    <w:div w:id="1659577631">
      <w:bodyDiv w:val="1"/>
      <w:marLeft w:val="0"/>
      <w:marRight w:val="0"/>
      <w:marTop w:val="0"/>
      <w:marBottom w:val="0"/>
      <w:divBdr>
        <w:top w:val="none" w:sz="0" w:space="0" w:color="auto"/>
        <w:left w:val="none" w:sz="0" w:space="0" w:color="auto"/>
        <w:bottom w:val="none" w:sz="0" w:space="0" w:color="auto"/>
        <w:right w:val="none" w:sz="0" w:space="0" w:color="auto"/>
      </w:divBdr>
    </w:div>
    <w:div w:id="1669020262">
      <w:bodyDiv w:val="1"/>
      <w:marLeft w:val="0"/>
      <w:marRight w:val="0"/>
      <w:marTop w:val="0"/>
      <w:marBottom w:val="0"/>
      <w:divBdr>
        <w:top w:val="none" w:sz="0" w:space="0" w:color="auto"/>
        <w:left w:val="none" w:sz="0" w:space="0" w:color="auto"/>
        <w:bottom w:val="none" w:sz="0" w:space="0" w:color="auto"/>
        <w:right w:val="none" w:sz="0" w:space="0" w:color="auto"/>
      </w:divBdr>
    </w:div>
    <w:div w:id="1684548223">
      <w:bodyDiv w:val="1"/>
      <w:marLeft w:val="0"/>
      <w:marRight w:val="0"/>
      <w:marTop w:val="0"/>
      <w:marBottom w:val="0"/>
      <w:divBdr>
        <w:top w:val="none" w:sz="0" w:space="0" w:color="auto"/>
        <w:left w:val="none" w:sz="0" w:space="0" w:color="auto"/>
        <w:bottom w:val="none" w:sz="0" w:space="0" w:color="auto"/>
        <w:right w:val="none" w:sz="0" w:space="0" w:color="auto"/>
      </w:divBdr>
    </w:div>
    <w:div w:id="1690335333">
      <w:bodyDiv w:val="1"/>
      <w:marLeft w:val="0"/>
      <w:marRight w:val="0"/>
      <w:marTop w:val="0"/>
      <w:marBottom w:val="0"/>
      <w:divBdr>
        <w:top w:val="none" w:sz="0" w:space="0" w:color="auto"/>
        <w:left w:val="none" w:sz="0" w:space="0" w:color="auto"/>
        <w:bottom w:val="none" w:sz="0" w:space="0" w:color="auto"/>
        <w:right w:val="none" w:sz="0" w:space="0" w:color="auto"/>
      </w:divBdr>
    </w:div>
    <w:div w:id="1690913301">
      <w:bodyDiv w:val="1"/>
      <w:marLeft w:val="0"/>
      <w:marRight w:val="0"/>
      <w:marTop w:val="0"/>
      <w:marBottom w:val="0"/>
      <w:divBdr>
        <w:top w:val="none" w:sz="0" w:space="0" w:color="auto"/>
        <w:left w:val="none" w:sz="0" w:space="0" w:color="auto"/>
        <w:bottom w:val="none" w:sz="0" w:space="0" w:color="auto"/>
        <w:right w:val="none" w:sz="0" w:space="0" w:color="auto"/>
      </w:divBdr>
    </w:div>
    <w:div w:id="1693921138">
      <w:bodyDiv w:val="1"/>
      <w:marLeft w:val="0"/>
      <w:marRight w:val="0"/>
      <w:marTop w:val="0"/>
      <w:marBottom w:val="0"/>
      <w:divBdr>
        <w:top w:val="none" w:sz="0" w:space="0" w:color="auto"/>
        <w:left w:val="none" w:sz="0" w:space="0" w:color="auto"/>
        <w:bottom w:val="none" w:sz="0" w:space="0" w:color="auto"/>
        <w:right w:val="none" w:sz="0" w:space="0" w:color="auto"/>
      </w:divBdr>
    </w:div>
    <w:div w:id="1695233113">
      <w:bodyDiv w:val="1"/>
      <w:marLeft w:val="0"/>
      <w:marRight w:val="0"/>
      <w:marTop w:val="0"/>
      <w:marBottom w:val="0"/>
      <w:divBdr>
        <w:top w:val="none" w:sz="0" w:space="0" w:color="auto"/>
        <w:left w:val="none" w:sz="0" w:space="0" w:color="auto"/>
        <w:bottom w:val="none" w:sz="0" w:space="0" w:color="auto"/>
        <w:right w:val="none" w:sz="0" w:space="0" w:color="auto"/>
      </w:divBdr>
    </w:div>
    <w:div w:id="1702127006">
      <w:bodyDiv w:val="1"/>
      <w:marLeft w:val="0"/>
      <w:marRight w:val="0"/>
      <w:marTop w:val="0"/>
      <w:marBottom w:val="0"/>
      <w:divBdr>
        <w:top w:val="none" w:sz="0" w:space="0" w:color="auto"/>
        <w:left w:val="none" w:sz="0" w:space="0" w:color="auto"/>
        <w:bottom w:val="none" w:sz="0" w:space="0" w:color="auto"/>
        <w:right w:val="none" w:sz="0" w:space="0" w:color="auto"/>
      </w:divBdr>
    </w:div>
    <w:div w:id="1705137360">
      <w:bodyDiv w:val="1"/>
      <w:marLeft w:val="0"/>
      <w:marRight w:val="0"/>
      <w:marTop w:val="0"/>
      <w:marBottom w:val="0"/>
      <w:divBdr>
        <w:top w:val="none" w:sz="0" w:space="0" w:color="auto"/>
        <w:left w:val="none" w:sz="0" w:space="0" w:color="auto"/>
        <w:bottom w:val="none" w:sz="0" w:space="0" w:color="auto"/>
        <w:right w:val="none" w:sz="0" w:space="0" w:color="auto"/>
      </w:divBdr>
    </w:div>
    <w:div w:id="1707561741">
      <w:bodyDiv w:val="1"/>
      <w:marLeft w:val="0"/>
      <w:marRight w:val="0"/>
      <w:marTop w:val="0"/>
      <w:marBottom w:val="0"/>
      <w:divBdr>
        <w:top w:val="none" w:sz="0" w:space="0" w:color="auto"/>
        <w:left w:val="none" w:sz="0" w:space="0" w:color="auto"/>
        <w:bottom w:val="none" w:sz="0" w:space="0" w:color="auto"/>
        <w:right w:val="none" w:sz="0" w:space="0" w:color="auto"/>
      </w:divBdr>
    </w:div>
    <w:div w:id="1710498033">
      <w:bodyDiv w:val="1"/>
      <w:marLeft w:val="0"/>
      <w:marRight w:val="0"/>
      <w:marTop w:val="0"/>
      <w:marBottom w:val="0"/>
      <w:divBdr>
        <w:top w:val="none" w:sz="0" w:space="0" w:color="auto"/>
        <w:left w:val="none" w:sz="0" w:space="0" w:color="auto"/>
        <w:bottom w:val="none" w:sz="0" w:space="0" w:color="auto"/>
        <w:right w:val="none" w:sz="0" w:space="0" w:color="auto"/>
      </w:divBdr>
    </w:div>
    <w:div w:id="1724985420">
      <w:bodyDiv w:val="1"/>
      <w:marLeft w:val="0"/>
      <w:marRight w:val="0"/>
      <w:marTop w:val="0"/>
      <w:marBottom w:val="0"/>
      <w:divBdr>
        <w:top w:val="none" w:sz="0" w:space="0" w:color="auto"/>
        <w:left w:val="none" w:sz="0" w:space="0" w:color="auto"/>
        <w:bottom w:val="none" w:sz="0" w:space="0" w:color="auto"/>
        <w:right w:val="none" w:sz="0" w:space="0" w:color="auto"/>
      </w:divBdr>
    </w:div>
    <w:div w:id="1729959270">
      <w:bodyDiv w:val="1"/>
      <w:marLeft w:val="0"/>
      <w:marRight w:val="0"/>
      <w:marTop w:val="0"/>
      <w:marBottom w:val="0"/>
      <w:divBdr>
        <w:top w:val="none" w:sz="0" w:space="0" w:color="auto"/>
        <w:left w:val="none" w:sz="0" w:space="0" w:color="auto"/>
        <w:bottom w:val="none" w:sz="0" w:space="0" w:color="auto"/>
        <w:right w:val="none" w:sz="0" w:space="0" w:color="auto"/>
      </w:divBdr>
    </w:div>
    <w:div w:id="1736663904">
      <w:bodyDiv w:val="1"/>
      <w:marLeft w:val="0"/>
      <w:marRight w:val="0"/>
      <w:marTop w:val="0"/>
      <w:marBottom w:val="0"/>
      <w:divBdr>
        <w:top w:val="none" w:sz="0" w:space="0" w:color="auto"/>
        <w:left w:val="none" w:sz="0" w:space="0" w:color="auto"/>
        <w:bottom w:val="none" w:sz="0" w:space="0" w:color="auto"/>
        <w:right w:val="none" w:sz="0" w:space="0" w:color="auto"/>
      </w:divBdr>
    </w:div>
    <w:div w:id="1753427541">
      <w:bodyDiv w:val="1"/>
      <w:marLeft w:val="0"/>
      <w:marRight w:val="0"/>
      <w:marTop w:val="0"/>
      <w:marBottom w:val="0"/>
      <w:divBdr>
        <w:top w:val="none" w:sz="0" w:space="0" w:color="auto"/>
        <w:left w:val="none" w:sz="0" w:space="0" w:color="auto"/>
        <w:bottom w:val="none" w:sz="0" w:space="0" w:color="auto"/>
        <w:right w:val="none" w:sz="0" w:space="0" w:color="auto"/>
      </w:divBdr>
    </w:div>
    <w:div w:id="1757365793">
      <w:bodyDiv w:val="1"/>
      <w:marLeft w:val="0"/>
      <w:marRight w:val="0"/>
      <w:marTop w:val="0"/>
      <w:marBottom w:val="0"/>
      <w:divBdr>
        <w:top w:val="none" w:sz="0" w:space="0" w:color="auto"/>
        <w:left w:val="none" w:sz="0" w:space="0" w:color="auto"/>
        <w:bottom w:val="none" w:sz="0" w:space="0" w:color="auto"/>
        <w:right w:val="none" w:sz="0" w:space="0" w:color="auto"/>
      </w:divBdr>
    </w:div>
    <w:div w:id="1766686369">
      <w:bodyDiv w:val="1"/>
      <w:marLeft w:val="0"/>
      <w:marRight w:val="0"/>
      <w:marTop w:val="0"/>
      <w:marBottom w:val="0"/>
      <w:divBdr>
        <w:top w:val="none" w:sz="0" w:space="0" w:color="auto"/>
        <w:left w:val="none" w:sz="0" w:space="0" w:color="auto"/>
        <w:bottom w:val="none" w:sz="0" w:space="0" w:color="auto"/>
        <w:right w:val="none" w:sz="0" w:space="0" w:color="auto"/>
      </w:divBdr>
    </w:div>
    <w:div w:id="1771393579">
      <w:bodyDiv w:val="1"/>
      <w:marLeft w:val="0"/>
      <w:marRight w:val="0"/>
      <w:marTop w:val="0"/>
      <w:marBottom w:val="0"/>
      <w:divBdr>
        <w:top w:val="none" w:sz="0" w:space="0" w:color="auto"/>
        <w:left w:val="none" w:sz="0" w:space="0" w:color="auto"/>
        <w:bottom w:val="none" w:sz="0" w:space="0" w:color="auto"/>
        <w:right w:val="none" w:sz="0" w:space="0" w:color="auto"/>
      </w:divBdr>
    </w:div>
    <w:div w:id="1774009705">
      <w:bodyDiv w:val="1"/>
      <w:marLeft w:val="0"/>
      <w:marRight w:val="0"/>
      <w:marTop w:val="0"/>
      <w:marBottom w:val="0"/>
      <w:divBdr>
        <w:top w:val="none" w:sz="0" w:space="0" w:color="auto"/>
        <w:left w:val="none" w:sz="0" w:space="0" w:color="auto"/>
        <w:bottom w:val="none" w:sz="0" w:space="0" w:color="auto"/>
        <w:right w:val="none" w:sz="0" w:space="0" w:color="auto"/>
      </w:divBdr>
    </w:div>
    <w:div w:id="1788422952">
      <w:bodyDiv w:val="1"/>
      <w:marLeft w:val="0"/>
      <w:marRight w:val="0"/>
      <w:marTop w:val="0"/>
      <w:marBottom w:val="0"/>
      <w:divBdr>
        <w:top w:val="none" w:sz="0" w:space="0" w:color="auto"/>
        <w:left w:val="none" w:sz="0" w:space="0" w:color="auto"/>
        <w:bottom w:val="none" w:sz="0" w:space="0" w:color="auto"/>
        <w:right w:val="none" w:sz="0" w:space="0" w:color="auto"/>
      </w:divBdr>
    </w:div>
    <w:div w:id="1788886765">
      <w:bodyDiv w:val="1"/>
      <w:marLeft w:val="0"/>
      <w:marRight w:val="0"/>
      <w:marTop w:val="0"/>
      <w:marBottom w:val="0"/>
      <w:divBdr>
        <w:top w:val="none" w:sz="0" w:space="0" w:color="auto"/>
        <w:left w:val="none" w:sz="0" w:space="0" w:color="auto"/>
        <w:bottom w:val="none" w:sz="0" w:space="0" w:color="auto"/>
        <w:right w:val="none" w:sz="0" w:space="0" w:color="auto"/>
      </w:divBdr>
    </w:div>
    <w:div w:id="1789547865">
      <w:bodyDiv w:val="1"/>
      <w:marLeft w:val="0"/>
      <w:marRight w:val="0"/>
      <w:marTop w:val="0"/>
      <w:marBottom w:val="0"/>
      <w:divBdr>
        <w:top w:val="none" w:sz="0" w:space="0" w:color="auto"/>
        <w:left w:val="none" w:sz="0" w:space="0" w:color="auto"/>
        <w:bottom w:val="none" w:sz="0" w:space="0" w:color="auto"/>
        <w:right w:val="none" w:sz="0" w:space="0" w:color="auto"/>
      </w:divBdr>
    </w:div>
    <w:div w:id="1814444922">
      <w:bodyDiv w:val="1"/>
      <w:marLeft w:val="0"/>
      <w:marRight w:val="0"/>
      <w:marTop w:val="0"/>
      <w:marBottom w:val="0"/>
      <w:divBdr>
        <w:top w:val="none" w:sz="0" w:space="0" w:color="auto"/>
        <w:left w:val="none" w:sz="0" w:space="0" w:color="auto"/>
        <w:bottom w:val="none" w:sz="0" w:space="0" w:color="auto"/>
        <w:right w:val="none" w:sz="0" w:space="0" w:color="auto"/>
      </w:divBdr>
    </w:div>
    <w:div w:id="1821536081">
      <w:bodyDiv w:val="1"/>
      <w:marLeft w:val="0"/>
      <w:marRight w:val="0"/>
      <w:marTop w:val="0"/>
      <w:marBottom w:val="0"/>
      <w:divBdr>
        <w:top w:val="none" w:sz="0" w:space="0" w:color="auto"/>
        <w:left w:val="none" w:sz="0" w:space="0" w:color="auto"/>
        <w:bottom w:val="none" w:sz="0" w:space="0" w:color="auto"/>
        <w:right w:val="none" w:sz="0" w:space="0" w:color="auto"/>
      </w:divBdr>
    </w:div>
    <w:div w:id="1823545329">
      <w:bodyDiv w:val="1"/>
      <w:marLeft w:val="0"/>
      <w:marRight w:val="0"/>
      <w:marTop w:val="0"/>
      <w:marBottom w:val="0"/>
      <w:divBdr>
        <w:top w:val="none" w:sz="0" w:space="0" w:color="auto"/>
        <w:left w:val="none" w:sz="0" w:space="0" w:color="auto"/>
        <w:bottom w:val="none" w:sz="0" w:space="0" w:color="auto"/>
        <w:right w:val="none" w:sz="0" w:space="0" w:color="auto"/>
      </w:divBdr>
    </w:div>
    <w:div w:id="1823621277">
      <w:bodyDiv w:val="1"/>
      <w:marLeft w:val="0"/>
      <w:marRight w:val="0"/>
      <w:marTop w:val="0"/>
      <w:marBottom w:val="0"/>
      <w:divBdr>
        <w:top w:val="none" w:sz="0" w:space="0" w:color="auto"/>
        <w:left w:val="none" w:sz="0" w:space="0" w:color="auto"/>
        <w:bottom w:val="none" w:sz="0" w:space="0" w:color="auto"/>
        <w:right w:val="none" w:sz="0" w:space="0" w:color="auto"/>
      </w:divBdr>
    </w:div>
    <w:div w:id="1843815398">
      <w:bodyDiv w:val="1"/>
      <w:marLeft w:val="0"/>
      <w:marRight w:val="0"/>
      <w:marTop w:val="0"/>
      <w:marBottom w:val="0"/>
      <w:divBdr>
        <w:top w:val="none" w:sz="0" w:space="0" w:color="auto"/>
        <w:left w:val="none" w:sz="0" w:space="0" w:color="auto"/>
        <w:bottom w:val="none" w:sz="0" w:space="0" w:color="auto"/>
        <w:right w:val="none" w:sz="0" w:space="0" w:color="auto"/>
      </w:divBdr>
    </w:div>
    <w:div w:id="1846239454">
      <w:bodyDiv w:val="1"/>
      <w:marLeft w:val="0"/>
      <w:marRight w:val="0"/>
      <w:marTop w:val="0"/>
      <w:marBottom w:val="0"/>
      <w:divBdr>
        <w:top w:val="none" w:sz="0" w:space="0" w:color="auto"/>
        <w:left w:val="none" w:sz="0" w:space="0" w:color="auto"/>
        <w:bottom w:val="none" w:sz="0" w:space="0" w:color="auto"/>
        <w:right w:val="none" w:sz="0" w:space="0" w:color="auto"/>
      </w:divBdr>
    </w:div>
    <w:div w:id="1848640630">
      <w:bodyDiv w:val="1"/>
      <w:marLeft w:val="0"/>
      <w:marRight w:val="0"/>
      <w:marTop w:val="0"/>
      <w:marBottom w:val="0"/>
      <w:divBdr>
        <w:top w:val="none" w:sz="0" w:space="0" w:color="auto"/>
        <w:left w:val="none" w:sz="0" w:space="0" w:color="auto"/>
        <w:bottom w:val="none" w:sz="0" w:space="0" w:color="auto"/>
        <w:right w:val="none" w:sz="0" w:space="0" w:color="auto"/>
      </w:divBdr>
    </w:div>
    <w:div w:id="1855343486">
      <w:bodyDiv w:val="1"/>
      <w:marLeft w:val="0"/>
      <w:marRight w:val="0"/>
      <w:marTop w:val="0"/>
      <w:marBottom w:val="0"/>
      <w:divBdr>
        <w:top w:val="none" w:sz="0" w:space="0" w:color="auto"/>
        <w:left w:val="none" w:sz="0" w:space="0" w:color="auto"/>
        <w:bottom w:val="none" w:sz="0" w:space="0" w:color="auto"/>
        <w:right w:val="none" w:sz="0" w:space="0" w:color="auto"/>
      </w:divBdr>
    </w:div>
    <w:div w:id="1860662087">
      <w:bodyDiv w:val="1"/>
      <w:marLeft w:val="0"/>
      <w:marRight w:val="0"/>
      <w:marTop w:val="0"/>
      <w:marBottom w:val="0"/>
      <w:divBdr>
        <w:top w:val="none" w:sz="0" w:space="0" w:color="auto"/>
        <w:left w:val="none" w:sz="0" w:space="0" w:color="auto"/>
        <w:bottom w:val="none" w:sz="0" w:space="0" w:color="auto"/>
        <w:right w:val="none" w:sz="0" w:space="0" w:color="auto"/>
      </w:divBdr>
    </w:div>
    <w:div w:id="1865945038">
      <w:bodyDiv w:val="1"/>
      <w:marLeft w:val="0"/>
      <w:marRight w:val="0"/>
      <w:marTop w:val="0"/>
      <w:marBottom w:val="0"/>
      <w:divBdr>
        <w:top w:val="none" w:sz="0" w:space="0" w:color="auto"/>
        <w:left w:val="none" w:sz="0" w:space="0" w:color="auto"/>
        <w:bottom w:val="none" w:sz="0" w:space="0" w:color="auto"/>
        <w:right w:val="none" w:sz="0" w:space="0" w:color="auto"/>
      </w:divBdr>
    </w:div>
    <w:div w:id="1874537702">
      <w:bodyDiv w:val="1"/>
      <w:marLeft w:val="0"/>
      <w:marRight w:val="0"/>
      <w:marTop w:val="0"/>
      <w:marBottom w:val="0"/>
      <w:divBdr>
        <w:top w:val="none" w:sz="0" w:space="0" w:color="auto"/>
        <w:left w:val="none" w:sz="0" w:space="0" w:color="auto"/>
        <w:bottom w:val="none" w:sz="0" w:space="0" w:color="auto"/>
        <w:right w:val="none" w:sz="0" w:space="0" w:color="auto"/>
      </w:divBdr>
    </w:div>
    <w:div w:id="1892500413">
      <w:bodyDiv w:val="1"/>
      <w:marLeft w:val="0"/>
      <w:marRight w:val="0"/>
      <w:marTop w:val="0"/>
      <w:marBottom w:val="0"/>
      <w:divBdr>
        <w:top w:val="none" w:sz="0" w:space="0" w:color="auto"/>
        <w:left w:val="none" w:sz="0" w:space="0" w:color="auto"/>
        <w:bottom w:val="none" w:sz="0" w:space="0" w:color="auto"/>
        <w:right w:val="none" w:sz="0" w:space="0" w:color="auto"/>
      </w:divBdr>
    </w:div>
    <w:div w:id="1905294225">
      <w:bodyDiv w:val="1"/>
      <w:marLeft w:val="0"/>
      <w:marRight w:val="0"/>
      <w:marTop w:val="0"/>
      <w:marBottom w:val="0"/>
      <w:divBdr>
        <w:top w:val="none" w:sz="0" w:space="0" w:color="auto"/>
        <w:left w:val="none" w:sz="0" w:space="0" w:color="auto"/>
        <w:bottom w:val="none" w:sz="0" w:space="0" w:color="auto"/>
        <w:right w:val="none" w:sz="0" w:space="0" w:color="auto"/>
      </w:divBdr>
    </w:div>
    <w:div w:id="1907109141">
      <w:bodyDiv w:val="1"/>
      <w:marLeft w:val="0"/>
      <w:marRight w:val="0"/>
      <w:marTop w:val="0"/>
      <w:marBottom w:val="0"/>
      <w:divBdr>
        <w:top w:val="none" w:sz="0" w:space="0" w:color="auto"/>
        <w:left w:val="none" w:sz="0" w:space="0" w:color="auto"/>
        <w:bottom w:val="none" w:sz="0" w:space="0" w:color="auto"/>
        <w:right w:val="none" w:sz="0" w:space="0" w:color="auto"/>
      </w:divBdr>
    </w:div>
    <w:div w:id="1913613503">
      <w:bodyDiv w:val="1"/>
      <w:marLeft w:val="0"/>
      <w:marRight w:val="0"/>
      <w:marTop w:val="0"/>
      <w:marBottom w:val="0"/>
      <w:divBdr>
        <w:top w:val="none" w:sz="0" w:space="0" w:color="auto"/>
        <w:left w:val="none" w:sz="0" w:space="0" w:color="auto"/>
        <w:bottom w:val="none" w:sz="0" w:space="0" w:color="auto"/>
        <w:right w:val="none" w:sz="0" w:space="0" w:color="auto"/>
      </w:divBdr>
    </w:div>
    <w:div w:id="1915312986">
      <w:bodyDiv w:val="1"/>
      <w:marLeft w:val="0"/>
      <w:marRight w:val="0"/>
      <w:marTop w:val="0"/>
      <w:marBottom w:val="0"/>
      <w:divBdr>
        <w:top w:val="none" w:sz="0" w:space="0" w:color="auto"/>
        <w:left w:val="none" w:sz="0" w:space="0" w:color="auto"/>
        <w:bottom w:val="none" w:sz="0" w:space="0" w:color="auto"/>
        <w:right w:val="none" w:sz="0" w:space="0" w:color="auto"/>
      </w:divBdr>
    </w:div>
    <w:div w:id="1922641723">
      <w:bodyDiv w:val="1"/>
      <w:marLeft w:val="0"/>
      <w:marRight w:val="0"/>
      <w:marTop w:val="0"/>
      <w:marBottom w:val="0"/>
      <w:divBdr>
        <w:top w:val="none" w:sz="0" w:space="0" w:color="auto"/>
        <w:left w:val="none" w:sz="0" w:space="0" w:color="auto"/>
        <w:bottom w:val="none" w:sz="0" w:space="0" w:color="auto"/>
        <w:right w:val="none" w:sz="0" w:space="0" w:color="auto"/>
      </w:divBdr>
    </w:div>
    <w:div w:id="1926724799">
      <w:bodyDiv w:val="1"/>
      <w:marLeft w:val="0"/>
      <w:marRight w:val="0"/>
      <w:marTop w:val="0"/>
      <w:marBottom w:val="0"/>
      <w:divBdr>
        <w:top w:val="none" w:sz="0" w:space="0" w:color="auto"/>
        <w:left w:val="none" w:sz="0" w:space="0" w:color="auto"/>
        <w:bottom w:val="none" w:sz="0" w:space="0" w:color="auto"/>
        <w:right w:val="none" w:sz="0" w:space="0" w:color="auto"/>
      </w:divBdr>
    </w:div>
    <w:div w:id="1947882883">
      <w:bodyDiv w:val="1"/>
      <w:marLeft w:val="0"/>
      <w:marRight w:val="0"/>
      <w:marTop w:val="0"/>
      <w:marBottom w:val="0"/>
      <w:divBdr>
        <w:top w:val="none" w:sz="0" w:space="0" w:color="auto"/>
        <w:left w:val="none" w:sz="0" w:space="0" w:color="auto"/>
        <w:bottom w:val="none" w:sz="0" w:space="0" w:color="auto"/>
        <w:right w:val="none" w:sz="0" w:space="0" w:color="auto"/>
      </w:divBdr>
    </w:div>
    <w:div w:id="1952398079">
      <w:bodyDiv w:val="1"/>
      <w:marLeft w:val="0"/>
      <w:marRight w:val="0"/>
      <w:marTop w:val="0"/>
      <w:marBottom w:val="0"/>
      <w:divBdr>
        <w:top w:val="none" w:sz="0" w:space="0" w:color="auto"/>
        <w:left w:val="none" w:sz="0" w:space="0" w:color="auto"/>
        <w:bottom w:val="none" w:sz="0" w:space="0" w:color="auto"/>
        <w:right w:val="none" w:sz="0" w:space="0" w:color="auto"/>
      </w:divBdr>
    </w:div>
    <w:div w:id="1971982976">
      <w:bodyDiv w:val="1"/>
      <w:marLeft w:val="0"/>
      <w:marRight w:val="0"/>
      <w:marTop w:val="0"/>
      <w:marBottom w:val="0"/>
      <w:divBdr>
        <w:top w:val="none" w:sz="0" w:space="0" w:color="auto"/>
        <w:left w:val="none" w:sz="0" w:space="0" w:color="auto"/>
        <w:bottom w:val="none" w:sz="0" w:space="0" w:color="auto"/>
        <w:right w:val="none" w:sz="0" w:space="0" w:color="auto"/>
      </w:divBdr>
    </w:div>
    <w:div w:id="1980458243">
      <w:bodyDiv w:val="1"/>
      <w:marLeft w:val="0"/>
      <w:marRight w:val="0"/>
      <w:marTop w:val="0"/>
      <w:marBottom w:val="0"/>
      <w:divBdr>
        <w:top w:val="none" w:sz="0" w:space="0" w:color="auto"/>
        <w:left w:val="none" w:sz="0" w:space="0" w:color="auto"/>
        <w:bottom w:val="none" w:sz="0" w:space="0" w:color="auto"/>
        <w:right w:val="none" w:sz="0" w:space="0" w:color="auto"/>
      </w:divBdr>
    </w:div>
    <w:div w:id="1981110763">
      <w:bodyDiv w:val="1"/>
      <w:marLeft w:val="0"/>
      <w:marRight w:val="0"/>
      <w:marTop w:val="0"/>
      <w:marBottom w:val="0"/>
      <w:divBdr>
        <w:top w:val="none" w:sz="0" w:space="0" w:color="auto"/>
        <w:left w:val="none" w:sz="0" w:space="0" w:color="auto"/>
        <w:bottom w:val="none" w:sz="0" w:space="0" w:color="auto"/>
        <w:right w:val="none" w:sz="0" w:space="0" w:color="auto"/>
      </w:divBdr>
    </w:div>
    <w:div w:id="1983844233">
      <w:bodyDiv w:val="1"/>
      <w:marLeft w:val="0"/>
      <w:marRight w:val="0"/>
      <w:marTop w:val="0"/>
      <w:marBottom w:val="0"/>
      <w:divBdr>
        <w:top w:val="none" w:sz="0" w:space="0" w:color="auto"/>
        <w:left w:val="none" w:sz="0" w:space="0" w:color="auto"/>
        <w:bottom w:val="none" w:sz="0" w:space="0" w:color="auto"/>
        <w:right w:val="none" w:sz="0" w:space="0" w:color="auto"/>
      </w:divBdr>
    </w:div>
    <w:div w:id="1994600579">
      <w:bodyDiv w:val="1"/>
      <w:marLeft w:val="0"/>
      <w:marRight w:val="0"/>
      <w:marTop w:val="0"/>
      <w:marBottom w:val="0"/>
      <w:divBdr>
        <w:top w:val="none" w:sz="0" w:space="0" w:color="auto"/>
        <w:left w:val="none" w:sz="0" w:space="0" w:color="auto"/>
        <w:bottom w:val="none" w:sz="0" w:space="0" w:color="auto"/>
        <w:right w:val="none" w:sz="0" w:space="0" w:color="auto"/>
      </w:divBdr>
    </w:div>
    <w:div w:id="2010667436">
      <w:bodyDiv w:val="1"/>
      <w:marLeft w:val="0"/>
      <w:marRight w:val="0"/>
      <w:marTop w:val="0"/>
      <w:marBottom w:val="0"/>
      <w:divBdr>
        <w:top w:val="none" w:sz="0" w:space="0" w:color="auto"/>
        <w:left w:val="none" w:sz="0" w:space="0" w:color="auto"/>
        <w:bottom w:val="none" w:sz="0" w:space="0" w:color="auto"/>
        <w:right w:val="none" w:sz="0" w:space="0" w:color="auto"/>
      </w:divBdr>
    </w:div>
    <w:div w:id="2010864168">
      <w:bodyDiv w:val="1"/>
      <w:marLeft w:val="0"/>
      <w:marRight w:val="0"/>
      <w:marTop w:val="0"/>
      <w:marBottom w:val="0"/>
      <w:divBdr>
        <w:top w:val="none" w:sz="0" w:space="0" w:color="auto"/>
        <w:left w:val="none" w:sz="0" w:space="0" w:color="auto"/>
        <w:bottom w:val="none" w:sz="0" w:space="0" w:color="auto"/>
        <w:right w:val="none" w:sz="0" w:space="0" w:color="auto"/>
      </w:divBdr>
    </w:div>
    <w:div w:id="2022466039">
      <w:bodyDiv w:val="1"/>
      <w:marLeft w:val="0"/>
      <w:marRight w:val="0"/>
      <w:marTop w:val="0"/>
      <w:marBottom w:val="0"/>
      <w:divBdr>
        <w:top w:val="none" w:sz="0" w:space="0" w:color="auto"/>
        <w:left w:val="none" w:sz="0" w:space="0" w:color="auto"/>
        <w:bottom w:val="none" w:sz="0" w:space="0" w:color="auto"/>
        <w:right w:val="none" w:sz="0" w:space="0" w:color="auto"/>
      </w:divBdr>
    </w:div>
    <w:div w:id="2025285708">
      <w:bodyDiv w:val="1"/>
      <w:marLeft w:val="0"/>
      <w:marRight w:val="0"/>
      <w:marTop w:val="0"/>
      <w:marBottom w:val="0"/>
      <w:divBdr>
        <w:top w:val="none" w:sz="0" w:space="0" w:color="auto"/>
        <w:left w:val="none" w:sz="0" w:space="0" w:color="auto"/>
        <w:bottom w:val="none" w:sz="0" w:space="0" w:color="auto"/>
        <w:right w:val="none" w:sz="0" w:space="0" w:color="auto"/>
      </w:divBdr>
    </w:div>
    <w:div w:id="2028751303">
      <w:bodyDiv w:val="1"/>
      <w:marLeft w:val="0"/>
      <w:marRight w:val="0"/>
      <w:marTop w:val="0"/>
      <w:marBottom w:val="0"/>
      <w:divBdr>
        <w:top w:val="none" w:sz="0" w:space="0" w:color="auto"/>
        <w:left w:val="none" w:sz="0" w:space="0" w:color="auto"/>
        <w:bottom w:val="none" w:sz="0" w:space="0" w:color="auto"/>
        <w:right w:val="none" w:sz="0" w:space="0" w:color="auto"/>
      </w:divBdr>
    </w:div>
    <w:div w:id="2028948585">
      <w:bodyDiv w:val="1"/>
      <w:marLeft w:val="0"/>
      <w:marRight w:val="0"/>
      <w:marTop w:val="0"/>
      <w:marBottom w:val="0"/>
      <w:divBdr>
        <w:top w:val="none" w:sz="0" w:space="0" w:color="auto"/>
        <w:left w:val="none" w:sz="0" w:space="0" w:color="auto"/>
        <w:bottom w:val="none" w:sz="0" w:space="0" w:color="auto"/>
        <w:right w:val="none" w:sz="0" w:space="0" w:color="auto"/>
      </w:divBdr>
    </w:div>
    <w:div w:id="2055613678">
      <w:bodyDiv w:val="1"/>
      <w:marLeft w:val="0"/>
      <w:marRight w:val="0"/>
      <w:marTop w:val="0"/>
      <w:marBottom w:val="0"/>
      <w:divBdr>
        <w:top w:val="none" w:sz="0" w:space="0" w:color="auto"/>
        <w:left w:val="none" w:sz="0" w:space="0" w:color="auto"/>
        <w:bottom w:val="none" w:sz="0" w:space="0" w:color="auto"/>
        <w:right w:val="none" w:sz="0" w:space="0" w:color="auto"/>
      </w:divBdr>
    </w:div>
    <w:div w:id="2075657802">
      <w:bodyDiv w:val="1"/>
      <w:marLeft w:val="0"/>
      <w:marRight w:val="0"/>
      <w:marTop w:val="0"/>
      <w:marBottom w:val="0"/>
      <w:divBdr>
        <w:top w:val="none" w:sz="0" w:space="0" w:color="auto"/>
        <w:left w:val="none" w:sz="0" w:space="0" w:color="auto"/>
        <w:bottom w:val="none" w:sz="0" w:space="0" w:color="auto"/>
        <w:right w:val="none" w:sz="0" w:space="0" w:color="auto"/>
      </w:divBdr>
    </w:div>
    <w:div w:id="2079161177">
      <w:bodyDiv w:val="1"/>
      <w:marLeft w:val="0"/>
      <w:marRight w:val="0"/>
      <w:marTop w:val="0"/>
      <w:marBottom w:val="0"/>
      <w:divBdr>
        <w:top w:val="none" w:sz="0" w:space="0" w:color="auto"/>
        <w:left w:val="none" w:sz="0" w:space="0" w:color="auto"/>
        <w:bottom w:val="none" w:sz="0" w:space="0" w:color="auto"/>
        <w:right w:val="none" w:sz="0" w:space="0" w:color="auto"/>
      </w:divBdr>
    </w:div>
    <w:div w:id="2085836553">
      <w:bodyDiv w:val="1"/>
      <w:marLeft w:val="0"/>
      <w:marRight w:val="0"/>
      <w:marTop w:val="0"/>
      <w:marBottom w:val="0"/>
      <w:divBdr>
        <w:top w:val="none" w:sz="0" w:space="0" w:color="auto"/>
        <w:left w:val="none" w:sz="0" w:space="0" w:color="auto"/>
        <w:bottom w:val="none" w:sz="0" w:space="0" w:color="auto"/>
        <w:right w:val="none" w:sz="0" w:space="0" w:color="auto"/>
      </w:divBdr>
    </w:div>
    <w:div w:id="2089424624">
      <w:bodyDiv w:val="1"/>
      <w:marLeft w:val="0"/>
      <w:marRight w:val="0"/>
      <w:marTop w:val="0"/>
      <w:marBottom w:val="0"/>
      <w:divBdr>
        <w:top w:val="none" w:sz="0" w:space="0" w:color="auto"/>
        <w:left w:val="none" w:sz="0" w:space="0" w:color="auto"/>
        <w:bottom w:val="none" w:sz="0" w:space="0" w:color="auto"/>
        <w:right w:val="none" w:sz="0" w:space="0" w:color="auto"/>
      </w:divBdr>
    </w:div>
    <w:div w:id="2095125323">
      <w:bodyDiv w:val="1"/>
      <w:marLeft w:val="0"/>
      <w:marRight w:val="0"/>
      <w:marTop w:val="0"/>
      <w:marBottom w:val="0"/>
      <w:divBdr>
        <w:top w:val="none" w:sz="0" w:space="0" w:color="auto"/>
        <w:left w:val="none" w:sz="0" w:space="0" w:color="auto"/>
        <w:bottom w:val="none" w:sz="0" w:space="0" w:color="auto"/>
        <w:right w:val="none" w:sz="0" w:space="0" w:color="auto"/>
      </w:divBdr>
    </w:div>
    <w:div w:id="2106263315">
      <w:bodyDiv w:val="1"/>
      <w:marLeft w:val="0"/>
      <w:marRight w:val="0"/>
      <w:marTop w:val="0"/>
      <w:marBottom w:val="0"/>
      <w:divBdr>
        <w:top w:val="none" w:sz="0" w:space="0" w:color="auto"/>
        <w:left w:val="none" w:sz="0" w:space="0" w:color="auto"/>
        <w:bottom w:val="none" w:sz="0" w:space="0" w:color="auto"/>
        <w:right w:val="none" w:sz="0" w:space="0" w:color="auto"/>
      </w:divBdr>
    </w:div>
    <w:div w:id="2113233367">
      <w:bodyDiv w:val="1"/>
      <w:marLeft w:val="0"/>
      <w:marRight w:val="0"/>
      <w:marTop w:val="0"/>
      <w:marBottom w:val="0"/>
      <w:divBdr>
        <w:top w:val="none" w:sz="0" w:space="0" w:color="auto"/>
        <w:left w:val="none" w:sz="0" w:space="0" w:color="auto"/>
        <w:bottom w:val="none" w:sz="0" w:space="0" w:color="auto"/>
        <w:right w:val="none" w:sz="0" w:space="0" w:color="auto"/>
      </w:divBdr>
    </w:div>
    <w:div w:id="2123957371">
      <w:bodyDiv w:val="1"/>
      <w:marLeft w:val="0"/>
      <w:marRight w:val="0"/>
      <w:marTop w:val="0"/>
      <w:marBottom w:val="0"/>
      <w:divBdr>
        <w:top w:val="none" w:sz="0" w:space="0" w:color="auto"/>
        <w:left w:val="none" w:sz="0" w:space="0" w:color="auto"/>
        <w:bottom w:val="none" w:sz="0" w:space="0" w:color="auto"/>
        <w:right w:val="none" w:sz="0" w:space="0" w:color="auto"/>
      </w:divBdr>
    </w:div>
    <w:div w:id="21366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6C0C7-DD80-4508-87AF-8B14EFC3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36</Pages>
  <Words>41681</Words>
  <Characters>23759</Characters>
  <Application>Microsoft Office Word</Application>
  <DocSecurity>0</DocSecurity>
  <Lines>197</Lines>
  <Paragraphs>130</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65310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Sandra Gerbenė</cp:lastModifiedBy>
  <cp:revision>24</cp:revision>
  <cp:lastPrinted>2026-10-06T10:31:00Z</cp:lastPrinted>
  <dcterms:created xsi:type="dcterms:W3CDTF">2026-09-28T08:07:00Z</dcterms:created>
  <dcterms:modified xsi:type="dcterms:W3CDTF">2026-10-06T12:49:00Z</dcterms:modified>
</cp:coreProperties>
</file>