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64.9pt" o:ole="">
            <v:imagedata r:id="rId11" o:title=""/>
          </v:shape>
          <o:OLEObject Type="Embed" ProgID="PBrush" ShapeID="_x0000_i1025" DrawAspect="Content" ObjectID="_1852876035"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3"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8C3BD2"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Cs/>
          <w:sz w:val="24"/>
          <w:szCs w:val="24"/>
          <w:lang w:eastAsia="lt-LT"/>
        </w:rPr>
      </w:pPr>
      <w:r w:rsidRPr="008C3BD2">
        <w:rPr>
          <w:rFonts w:ascii="Times New Roman" w:eastAsia="Calibri" w:hAnsi="Times New Roman" w:cs="Times New Roman"/>
          <w:iCs/>
          <w:sz w:val="24"/>
          <w:szCs w:val="24"/>
          <w:lang w:eastAsia="lt-LT"/>
        </w:rPr>
        <w:t>PATVIRTINTA</w:t>
      </w:r>
    </w:p>
    <w:p w14:paraId="74D86F9F" w14:textId="77777777" w:rsidR="00143F73" w:rsidRPr="008C3BD2"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Cs/>
          <w:sz w:val="24"/>
          <w:szCs w:val="24"/>
          <w:lang w:eastAsia="lt-LT"/>
        </w:rPr>
      </w:pPr>
    </w:p>
    <w:p w14:paraId="2E3F1415" w14:textId="2EA62CA4" w:rsidR="00143F73" w:rsidRPr="008C3BD2" w:rsidRDefault="00143F73" w:rsidP="00143F73">
      <w:pPr>
        <w:spacing w:after="120" w:line="20" w:lineRule="atLeast"/>
        <w:ind w:left="5245"/>
        <w:contextualSpacing/>
        <w:rPr>
          <w:rFonts w:ascii="Times New Roman" w:eastAsiaTheme="minorEastAsia" w:hAnsi="Times New Roman" w:cs="Times New Roman"/>
          <w:iCs/>
          <w:lang w:eastAsia="lt-LT"/>
        </w:rPr>
      </w:pPr>
      <w:r w:rsidRPr="008C3BD2">
        <w:rPr>
          <w:rFonts w:ascii="Times New Roman" w:eastAsiaTheme="minorEastAsia" w:hAnsi="Times New Roman" w:cs="Times New Roman"/>
          <w:iCs/>
          <w:lang w:eastAsia="lt-LT"/>
        </w:rPr>
        <w:t xml:space="preserve">Lietuvos sveikatos mokslų universiteto viešojo pirkimo </w:t>
      </w:r>
      <w:r w:rsidRPr="00206940">
        <w:rPr>
          <w:rFonts w:ascii="Times New Roman" w:eastAsiaTheme="minorEastAsia" w:hAnsi="Times New Roman" w:cs="Times New Roman"/>
          <w:iCs/>
          <w:lang w:eastAsia="lt-LT"/>
        </w:rPr>
        <w:t xml:space="preserve">komisijos </w:t>
      </w:r>
      <w:r w:rsidR="0022713A" w:rsidRPr="00206940">
        <w:rPr>
          <w:rFonts w:ascii="Times New Roman" w:eastAsiaTheme="minorEastAsia" w:hAnsi="Times New Roman" w:cs="Times New Roman"/>
          <w:iCs/>
          <w:lang w:eastAsia="lt-LT"/>
        </w:rPr>
        <w:t>2026-</w:t>
      </w:r>
      <w:r w:rsidR="00925383">
        <w:rPr>
          <w:rFonts w:ascii="Times New Roman" w:eastAsiaTheme="minorEastAsia" w:hAnsi="Times New Roman" w:cs="Times New Roman"/>
          <w:iCs/>
          <w:lang w:eastAsia="lt-LT"/>
        </w:rPr>
        <w:t>10-06</w:t>
      </w:r>
      <w:r w:rsidR="008C3BD2" w:rsidRPr="00206940">
        <w:rPr>
          <w:rFonts w:ascii="Times New Roman" w:eastAsiaTheme="minorEastAsia" w:hAnsi="Times New Roman" w:cs="Times New Roman"/>
          <w:iCs/>
          <w:lang w:eastAsia="lt-LT"/>
        </w:rPr>
        <w:t xml:space="preserve"> </w:t>
      </w:r>
      <w:r w:rsidRPr="00206940">
        <w:rPr>
          <w:rFonts w:ascii="Times New Roman" w:eastAsiaTheme="minorEastAsia" w:hAnsi="Times New Roman" w:cs="Times New Roman"/>
          <w:iCs/>
          <w:lang w:eastAsia="lt-LT"/>
        </w:rPr>
        <w:t>d.</w:t>
      </w:r>
      <w:r w:rsidRPr="008C3BD2">
        <w:rPr>
          <w:rFonts w:ascii="Times New Roman" w:eastAsiaTheme="minorEastAsia" w:hAnsi="Times New Roman" w:cs="Times New Roman"/>
          <w:iCs/>
          <w:lang w:eastAsia="lt-LT"/>
        </w:rPr>
        <w:t xml:space="preserve"> protokolu Nr. </w:t>
      </w:r>
      <w:r w:rsidR="00925383">
        <w:rPr>
          <w:rFonts w:ascii="Times New Roman" w:eastAsiaTheme="minorEastAsia" w:hAnsi="Times New Roman" w:cs="Times New Roman"/>
          <w:iCs/>
          <w:lang w:eastAsia="lt-LT"/>
        </w:rPr>
        <w:t>2</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45EFE682" w14:textId="3FA784BF" w:rsidR="00143F73" w:rsidRPr="00902088" w:rsidRDefault="00517A12" w:rsidP="00143F73">
      <w:pPr>
        <w:tabs>
          <w:tab w:val="left" w:pos="3150"/>
        </w:tabs>
        <w:spacing w:after="0" w:line="276" w:lineRule="auto"/>
        <w:jc w:val="center"/>
        <w:rPr>
          <w:rFonts w:ascii="Times New Roman" w:hAnsi="Times New Roman" w:cs="Times New Roman"/>
          <w:b/>
          <w:bCs/>
          <w:sz w:val="24"/>
          <w:szCs w:val="24"/>
        </w:rPr>
      </w:pPr>
      <w:r w:rsidRPr="00517A12">
        <w:rPr>
          <w:rFonts w:ascii="Times New Roman" w:eastAsia="Times New Roman" w:hAnsi="Times New Roman" w:cs="Times New Roman"/>
          <w:b/>
          <w:sz w:val="24"/>
          <w:szCs w:val="24"/>
        </w:rPr>
        <w:t>METABOLITŲ TYRIMO PASLAUGŲ</w:t>
      </w:r>
      <w:r w:rsidR="00143F73" w:rsidRPr="00902088">
        <w:rPr>
          <w:rFonts w:ascii="Times New Roman" w:hAnsi="Times New Roman" w:cs="Times New Roman"/>
          <w:b/>
          <w:bCs/>
          <w:sz w:val="24"/>
          <w:szCs w:val="24"/>
        </w:rPr>
        <w:t xml:space="preserve"> PIRKIMAS</w:t>
      </w:r>
    </w:p>
    <w:p w14:paraId="1F6AD56E" w14:textId="6FCFAAD2" w:rsidR="00143F73" w:rsidRPr="00902088" w:rsidRDefault="00143F73" w:rsidP="00143F73">
      <w:pPr>
        <w:tabs>
          <w:tab w:val="left" w:pos="3150"/>
        </w:tabs>
        <w:spacing w:after="0" w:line="276" w:lineRule="auto"/>
        <w:jc w:val="center"/>
        <w:rPr>
          <w:rFonts w:ascii="Times New Roman" w:hAnsi="Times New Roman" w:cs="Times New Roman"/>
          <w:b/>
          <w:sz w:val="24"/>
          <w:szCs w:val="24"/>
        </w:rPr>
      </w:pPr>
      <w:r w:rsidRPr="00902088">
        <w:rPr>
          <w:rFonts w:ascii="Times New Roman" w:eastAsiaTheme="minorEastAsia" w:hAnsi="Times New Roman" w:cs="Times New Roman"/>
          <w:b/>
          <w:bCs/>
          <w:lang w:eastAsia="lt-LT"/>
        </w:rPr>
        <w:t>Versija Nr</w:t>
      </w:r>
      <w:r w:rsidR="003869DF">
        <w:rPr>
          <w:rFonts w:ascii="Times New Roman" w:eastAsiaTheme="minorEastAsia" w:hAnsi="Times New Roman" w:cs="Times New Roman"/>
          <w:b/>
          <w:bCs/>
          <w:lang w:eastAsia="lt-LT"/>
        </w:rPr>
        <w:t>. 1</w:t>
      </w:r>
    </w:p>
    <w:p w14:paraId="608AAC62"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 </w:t>
      </w: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Default="00143F73" w:rsidP="00143F73">
      <w:pPr>
        <w:spacing w:after="0" w:line="240" w:lineRule="auto"/>
        <w:rPr>
          <w:rFonts w:ascii="Times New Roman" w:eastAsia="Calibri" w:hAnsi="Times New Roman" w:cs="Times New Roman"/>
          <w:sz w:val="24"/>
          <w:szCs w:val="24"/>
        </w:rPr>
      </w:pPr>
    </w:p>
    <w:p w14:paraId="1E04A682" w14:textId="77777777" w:rsidR="008C3BD2" w:rsidRDefault="008C3BD2" w:rsidP="00143F73">
      <w:pPr>
        <w:spacing w:after="0" w:line="240" w:lineRule="auto"/>
        <w:rPr>
          <w:rFonts w:ascii="Times New Roman" w:eastAsia="Calibri" w:hAnsi="Times New Roman" w:cs="Times New Roman"/>
          <w:sz w:val="24"/>
          <w:szCs w:val="24"/>
        </w:rPr>
      </w:pPr>
    </w:p>
    <w:p w14:paraId="16F2164A" w14:textId="77777777" w:rsidR="008C3BD2" w:rsidRDefault="008C3BD2" w:rsidP="00143F73">
      <w:pPr>
        <w:spacing w:after="0" w:line="240" w:lineRule="auto"/>
        <w:rPr>
          <w:rFonts w:ascii="Times New Roman" w:eastAsia="Calibri" w:hAnsi="Times New Roman" w:cs="Times New Roman"/>
          <w:sz w:val="24"/>
          <w:szCs w:val="24"/>
        </w:rPr>
      </w:pPr>
    </w:p>
    <w:p w14:paraId="25062C56" w14:textId="77777777" w:rsidR="008C3BD2" w:rsidRDefault="008C3BD2" w:rsidP="00143F73">
      <w:pPr>
        <w:spacing w:after="0" w:line="240" w:lineRule="auto"/>
        <w:rPr>
          <w:rFonts w:ascii="Times New Roman" w:eastAsia="Calibri" w:hAnsi="Times New Roman" w:cs="Times New Roman"/>
          <w:sz w:val="24"/>
          <w:szCs w:val="24"/>
        </w:rPr>
      </w:pPr>
    </w:p>
    <w:p w14:paraId="34852916" w14:textId="77777777" w:rsidR="008C3BD2" w:rsidRPr="00902088" w:rsidRDefault="008C3BD2"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0" w:name="_Hlk184025805"/>
      <w:r w:rsidRPr="00902088">
        <w:rPr>
          <w:rFonts w:ascii="Times New Roman" w:eastAsia="Calibri" w:hAnsi="Times New Roman" w:cs="Times New Roman"/>
          <w:sz w:val="24"/>
          <w:szCs w:val="24"/>
        </w:rPr>
        <w:t>Skelbimas apie pirkimą paskelbtas CVP IS interneto adresu:</w:t>
      </w:r>
    </w:p>
    <w:p w14:paraId="199FE586" w14:textId="6A0F717B" w:rsidR="00143F73" w:rsidRPr="00902088" w:rsidRDefault="00143F73" w:rsidP="00023BB2">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00B71AD9" w:rsidRPr="00783B78">
          <w:rPr>
            <w:rStyle w:val="Hyperlink"/>
            <w:i/>
            <w:iCs/>
            <w:sz w:val="24"/>
            <w:szCs w:val="24"/>
          </w:rPr>
          <w:t>https://viesiejipirkimai.lt</w:t>
        </w:r>
      </w:hyperlink>
      <w:bookmarkEnd w:id="0"/>
      <w:r w:rsidR="00B71AD9">
        <w:rPr>
          <w:rFonts w:ascii="Times New Roman" w:hAnsi="Times New Roman" w:cs="Times New Roman"/>
          <w:i/>
          <w:iCs/>
          <w:sz w:val="24"/>
          <w:szCs w:val="24"/>
        </w:rPr>
        <w:t xml:space="preserve">. </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5997C195" w14:textId="419BB0A5"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902088" w14:paraId="0C86866F" w14:textId="77777777" w:rsidTr="004405F9">
        <w:tc>
          <w:tcPr>
            <w:tcW w:w="675" w:type="dxa"/>
            <w:hideMark/>
          </w:tcPr>
          <w:p w14:paraId="7A479DF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16.</w:t>
            </w:r>
          </w:p>
          <w:p w14:paraId="2884679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17.</w:t>
            </w:r>
          </w:p>
          <w:p w14:paraId="7A87221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18.</w:t>
            </w:r>
          </w:p>
        </w:tc>
        <w:tc>
          <w:tcPr>
            <w:tcW w:w="8755" w:type="dxa"/>
            <w:hideMark/>
          </w:tcPr>
          <w:p w14:paraId="2D33871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SUTARTIES SĄLYGOS</w:t>
            </w:r>
          </w:p>
          <w:p w14:paraId="2CD2B382" w14:textId="77777777" w:rsidR="00143F73" w:rsidRPr="00902088" w:rsidRDefault="00143F73" w:rsidP="00143F73">
            <w:pPr>
              <w:spacing w:after="0" w:line="240" w:lineRule="auto"/>
              <w:jc w:val="both"/>
              <w:rPr>
                <w:rFonts w:ascii="Times New Roman" w:eastAsia="Calibri" w:hAnsi="Times New Roman" w:cs="Times New Roman"/>
                <w:sz w:val="24"/>
              </w:rPr>
            </w:pPr>
            <w:r w:rsidRPr="00902088">
              <w:rPr>
                <w:rFonts w:ascii="Times New Roman" w:eastAsia="Calibri" w:hAnsi="Times New Roman" w:cs="Times New Roman"/>
                <w:sz w:val="24"/>
              </w:rPr>
              <w:t>PASIŪLYMŲ ŠIFRAVIMAS</w:t>
            </w:r>
          </w:p>
          <w:p w14:paraId="2A3D4B8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rPr>
              <w:t>BAIGIAMOSIOS NUOSTATOS</w:t>
            </w:r>
          </w:p>
        </w:tc>
      </w:tr>
      <w:tr w:rsidR="00143F73" w:rsidRPr="00FA57B1" w14:paraId="363D6308" w14:textId="77777777" w:rsidTr="004405F9">
        <w:tc>
          <w:tcPr>
            <w:tcW w:w="675" w:type="dxa"/>
          </w:tcPr>
          <w:p w14:paraId="1FDFF96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FA57B1" w:rsidRDefault="00143F73" w:rsidP="00143F73">
            <w:pPr>
              <w:spacing w:after="0" w:line="240" w:lineRule="auto"/>
              <w:jc w:val="both"/>
              <w:rPr>
                <w:rFonts w:ascii="Times New Roman" w:eastAsia="Calibri" w:hAnsi="Times New Roman" w:cs="Times New Roman"/>
                <w:sz w:val="24"/>
                <w:szCs w:val="24"/>
                <w:lang w:eastAsia="lt-LT"/>
              </w:rPr>
            </w:pPr>
            <w:r w:rsidRPr="00FA57B1">
              <w:rPr>
                <w:rFonts w:ascii="Times New Roman" w:eastAsia="Calibri" w:hAnsi="Times New Roman" w:cs="Times New Roman"/>
                <w:sz w:val="24"/>
                <w:szCs w:val="24"/>
                <w:lang w:eastAsia="lt-LT"/>
              </w:rPr>
              <w:t>PRIEDAI:</w:t>
            </w:r>
          </w:p>
        </w:tc>
      </w:tr>
    </w:tbl>
    <w:p w14:paraId="6C0CEA91" w14:textId="77777777" w:rsidR="00143F73" w:rsidRPr="00FA57B1" w:rsidRDefault="00143F73" w:rsidP="00143F73">
      <w:pPr>
        <w:spacing w:after="0" w:line="240" w:lineRule="auto"/>
        <w:ind w:firstLine="720"/>
        <w:jc w:val="both"/>
        <w:rPr>
          <w:rFonts w:ascii="Times New Roman" w:eastAsia="Times New Roman" w:hAnsi="Times New Roman" w:cs="Times New Roman"/>
          <w:sz w:val="24"/>
        </w:rPr>
      </w:pPr>
      <w:r w:rsidRPr="00FA57B1">
        <w:rPr>
          <w:rFonts w:ascii="Times New Roman" w:eastAsia="Times New Roman" w:hAnsi="Times New Roman" w:cs="Times New Roman"/>
          <w:sz w:val="24"/>
        </w:rPr>
        <w:t>1. Techninė specifikacija.</w:t>
      </w:r>
    </w:p>
    <w:p w14:paraId="468FB383" w14:textId="77777777" w:rsidR="00143F73" w:rsidRPr="00FA57B1" w:rsidRDefault="00143F73" w:rsidP="00143F73">
      <w:pPr>
        <w:spacing w:after="0" w:line="240" w:lineRule="auto"/>
        <w:ind w:firstLine="720"/>
        <w:jc w:val="both"/>
        <w:rPr>
          <w:rFonts w:ascii="Times New Roman" w:eastAsia="Times New Roman" w:hAnsi="Times New Roman" w:cs="Times New Roman"/>
          <w:sz w:val="24"/>
        </w:rPr>
      </w:pPr>
      <w:r w:rsidRPr="00FA57B1">
        <w:rPr>
          <w:rFonts w:ascii="Times New Roman" w:eastAsia="Times New Roman" w:hAnsi="Times New Roman" w:cs="Times New Roman"/>
          <w:sz w:val="24"/>
        </w:rPr>
        <w:t>2. Pasiūlymo forma.</w:t>
      </w:r>
    </w:p>
    <w:p w14:paraId="11E685BB" w14:textId="77777777" w:rsidR="00143F73" w:rsidRPr="00FA57B1" w:rsidRDefault="00143F73" w:rsidP="00143F73">
      <w:pPr>
        <w:spacing w:after="0" w:line="240" w:lineRule="auto"/>
        <w:ind w:firstLine="720"/>
        <w:jc w:val="both"/>
        <w:rPr>
          <w:rFonts w:ascii="Times New Roman" w:eastAsia="Times New Roman" w:hAnsi="Times New Roman" w:cs="Times New Roman"/>
          <w:sz w:val="24"/>
        </w:rPr>
      </w:pPr>
      <w:r w:rsidRPr="00FA57B1">
        <w:rPr>
          <w:rFonts w:ascii="Times New Roman" w:eastAsia="Times New Roman" w:hAnsi="Times New Roman" w:cs="Times New Roman"/>
          <w:sz w:val="24"/>
        </w:rPr>
        <w:t xml:space="preserve">3. Europos bendrasis viešųjų pirkimų dokumentas (toliau – EBVPD) </w:t>
      </w:r>
    </w:p>
    <w:p w14:paraId="53A501F1" w14:textId="528F9C6A" w:rsidR="00143F73" w:rsidRPr="00FA57B1" w:rsidRDefault="00143F73" w:rsidP="00143F73">
      <w:pPr>
        <w:spacing w:after="0" w:line="240" w:lineRule="auto"/>
        <w:ind w:left="720"/>
        <w:jc w:val="both"/>
        <w:rPr>
          <w:rFonts w:ascii="Times New Roman" w:eastAsia="Times New Roman" w:hAnsi="Times New Roman" w:cs="Times New Roman"/>
          <w:sz w:val="24"/>
        </w:rPr>
      </w:pPr>
      <w:r w:rsidRPr="00FA57B1">
        <w:rPr>
          <w:rFonts w:ascii="Times New Roman" w:eastAsia="Times New Roman" w:hAnsi="Times New Roman" w:cs="Times New Roman"/>
          <w:sz w:val="24"/>
        </w:rPr>
        <w:t xml:space="preserve">4. </w:t>
      </w:r>
      <w:r w:rsidR="00B47FAF" w:rsidRPr="00FA57B1">
        <w:rPr>
          <w:rFonts w:ascii="Times New Roman" w:eastAsia="Times New Roman" w:hAnsi="Times New Roman" w:cs="Times New Roman"/>
          <w:sz w:val="24"/>
        </w:rPr>
        <w:t>Pirkimo</w:t>
      </w:r>
      <w:r w:rsidRPr="00FA57B1">
        <w:rPr>
          <w:rFonts w:ascii="Times New Roman" w:eastAsia="Times New Roman" w:hAnsi="Times New Roman" w:cs="Times New Roman"/>
          <w:sz w:val="24"/>
        </w:rPr>
        <w:t xml:space="preserve"> sutarties projektas.</w:t>
      </w:r>
    </w:p>
    <w:p w14:paraId="31BEC1DA" w14:textId="77777777" w:rsidR="00023BB2" w:rsidRPr="00FA57B1" w:rsidRDefault="00143F73" w:rsidP="00143F73">
      <w:pPr>
        <w:spacing w:after="0" w:line="240" w:lineRule="auto"/>
        <w:ind w:left="720"/>
        <w:jc w:val="both"/>
        <w:rPr>
          <w:rFonts w:ascii="Times New Roman" w:eastAsia="Times New Roman" w:hAnsi="Times New Roman" w:cs="Times New Roman"/>
          <w:sz w:val="24"/>
          <w:szCs w:val="24"/>
          <w:lang w:eastAsia="lt-LT"/>
        </w:rPr>
      </w:pPr>
      <w:r w:rsidRPr="00FA57B1">
        <w:rPr>
          <w:rFonts w:ascii="Times New Roman" w:eastAsia="Times New Roman" w:hAnsi="Times New Roman" w:cs="Times New Roman"/>
          <w:sz w:val="24"/>
        </w:rPr>
        <w:t xml:space="preserve">5. </w:t>
      </w:r>
      <w:r w:rsidRPr="00FA57B1">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FA57B1">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790DBB"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xml:space="preserve">“ patvirtintoje Tiekėjo kvalifikacijos reikalavimų nustatymo metodikoje (aktuali redakcija) (toliau – Metodika) ir kituose viešuosius pirkimus </w:t>
      </w:r>
      <w:r w:rsidRPr="00790DBB">
        <w:rPr>
          <w:rFonts w:ascii="Times New Roman" w:eastAsia="Times New Roman" w:hAnsi="Times New Roman" w:cs="Times New Roman"/>
          <w:sz w:val="24"/>
          <w:szCs w:val="24"/>
        </w:rPr>
        <w:t>reglamentuojančiuose teisės aktuose.</w:t>
      </w:r>
    </w:p>
    <w:p w14:paraId="79D7D4CC" w14:textId="77777777" w:rsidR="00143F73" w:rsidRPr="00790DBB" w:rsidRDefault="00143F73" w:rsidP="00143F73">
      <w:pPr>
        <w:spacing w:after="0" w:line="240" w:lineRule="auto"/>
        <w:ind w:firstLine="720"/>
        <w:jc w:val="both"/>
        <w:rPr>
          <w:rFonts w:ascii="Times New Roman" w:eastAsia="Times New Roman" w:hAnsi="Times New Roman" w:cs="Times New Roman"/>
          <w:b/>
          <w:sz w:val="24"/>
          <w:szCs w:val="24"/>
        </w:rPr>
      </w:pPr>
      <w:r w:rsidRPr="00790DBB">
        <w:rPr>
          <w:rFonts w:ascii="Times New Roman" w:eastAsia="Times New Roman" w:hAnsi="Times New Roman" w:cs="Times New Roman"/>
          <w:b/>
          <w:sz w:val="24"/>
          <w:szCs w:val="24"/>
        </w:rPr>
        <w:t>1.4. Konkurso sąlygose naudojamos sąvokos:</w:t>
      </w:r>
    </w:p>
    <w:p w14:paraId="680BA0E0" w14:textId="77777777" w:rsidR="00143F73" w:rsidRPr="00790DBB"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790DBB">
        <w:rPr>
          <w:rFonts w:ascii="Times New Roman" w:hAnsi="Times New Roman" w:cs="Times New Roman"/>
          <w:sz w:val="24"/>
          <w:szCs w:val="24"/>
          <w:lang w:eastAsia="lt-LT"/>
        </w:rPr>
        <w:t xml:space="preserve">1.4.1. </w:t>
      </w:r>
      <w:r w:rsidRPr="00790DBB">
        <w:rPr>
          <w:rFonts w:ascii="Times New Roman" w:hAnsi="Times New Roman" w:cs="Times New Roman"/>
          <w:b/>
          <w:sz w:val="24"/>
          <w:szCs w:val="24"/>
          <w:lang w:eastAsia="lt-LT"/>
        </w:rPr>
        <w:t xml:space="preserve">Subtiekėjas, kurio pajėgumais tiekėjas nesiremia (toliau – Subtiekėjas) </w:t>
      </w:r>
      <w:r w:rsidRPr="00790DBB">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790DBB">
        <w:rPr>
          <w:rFonts w:ascii="Times New Roman" w:eastAsia="Times New Roman" w:hAnsi="Times New Roman" w:cs="Times New Roman"/>
          <w:b/>
          <w:sz w:val="24"/>
          <w:szCs w:val="24"/>
        </w:rPr>
        <w:t>1.</w:t>
      </w:r>
      <w:r w:rsidRPr="00790DBB">
        <w:rPr>
          <w:rFonts w:ascii="Times New Roman" w:eastAsia="Times New Roman" w:hAnsi="Times New Roman" w:cs="Times New Roman"/>
          <w:b/>
          <w:bCs/>
          <w:sz w:val="24"/>
          <w:szCs w:val="24"/>
        </w:rPr>
        <w:t>5.</w:t>
      </w:r>
      <w:r w:rsidRPr="00790DBB">
        <w:rPr>
          <w:rFonts w:ascii="Times New Roman" w:eastAsia="Times New Roman" w:hAnsi="Times New Roman" w:cs="Times New Roman"/>
          <w:sz w:val="24"/>
          <w:szCs w:val="24"/>
        </w:rPr>
        <w:t xml:space="preserve"> Skelbimas apie pirkimą paskelbtas Europos Sąjungos oficialiame leidinyje, Viešųjų pirkimų įstatymo nustatyta tvarka</w:t>
      </w:r>
      <w:r w:rsidRPr="00902088">
        <w:rPr>
          <w:rFonts w:ascii="Times New Roman" w:eastAsia="Times New Roman" w:hAnsi="Times New Roman" w:cs="Times New Roman"/>
          <w:sz w:val="24"/>
          <w:szCs w:val="24"/>
        </w:rPr>
        <w:t xml:space="preserve"> naudojantis Centrinės viešųjų pirkimų informacinės sistemos priemonėmis (toliau – CVP IS), </w:t>
      </w:r>
      <w:bookmarkStart w:id="2" w:name="_Hlk184026065"/>
      <w:r w:rsidRPr="00902088">
        <w:rPr>
          <w:rFonts w:ascii="Times New Roman" w:eastAsia="Times New Roman" w:hAnsi="Times New Roman" w:cs="Times New Roman"/>
          <w:sz w:val="24"/>
          <w:szCs w:val="24"/>
        </w:rPr>
        <w:t xml:space="preserve">interneto adresu: </w:t>
      </w:r>
      <w:hyperlink r:id="rId15" w:history="1">
        <w:r w:rsidR="00B71AD9" w:rsidRPr="00783B78">
          <w:rPr>
            <w:rStyle w:val="Hyperlink"/>
            <w:i/>
            <w:iCs/>
            <w:sz w:val="24"/>
            <w:szCs w:val="24"/>
          </w:rPr>
          <w:t>https://viesiejipirkimai.lt</w:t>
        </w:r>
      </w:hyperlink>
      <w:bookmarkEnd w:id="2"/>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1"/>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28B773AB" w14:textId="13BC2F06" w:rsidR="00D41301" w:rsidRPr="000F5A94" w:rsidRDefault="00D41301" w:rsidP="00D41301">
      <w:pPr>
        <w:spacing w:after="0" w:line="240" w:lineRule="auto"/>
        <w:ind w:firstLine="720"/>
        <w:jc w:val="both"/>
        <w:rPr>
          <w:rFonts w:ascii="Times New Roman" w:eastAsia="Times New Roman" w:hAnsi="Times New Roman" w:cs="Times New Roman"/>
          <w:sz w:val="24"/>
        </w:rPr>
      </w:pPr>
      <w:r w:rsidRPr="000F5A94">
        <w:rPr>
          <w:rFonts w:ascii="Times New Roman" w:eastAsia="Times New Roman" w:hAnsi="Times New Roman" w:cs="Times New Roman"/>
          <w:b/>
          <w:sz w:val="24"/>
        </w:rPr>
        <w:t>1.8.1.</w:t>
      </w:r>
      <w:r w:rsidRPr="000F5A94">
        <w:rPr>
          <w:rFonts w:ascii="Times New Roman" w:eastAsia="Times New Roman" w:hAnsi="Times New Roman" w:cs="Times New Roman"/>
          <w:sz w:val="24"/>
        </w:rPr>
        <w:t xml:space="preserve"> </w:t>
      </w:r>
      <w:r w:rsidR="00213B0F">
        <w:rPr>
          <w:rFonts w:ascii="Times New Roman" w:eastAsia="Times New Roman" w:hAnsi="Times New Roman" w:cs="Times New Roman"/>
          <w:sz w:val="24"/>
        </w:rPr>
        <w:t>Sigita Varneckien</w:t>
      </w:r>
      <w:r w:rsidR="00AD688B">
        <w:rPr>
          <w:rFonts w:ascii="Times New Roman" w:eastAsia="Times New Roman" w:hAnsi="Times New Roman" w:cs="Times New Roman"/>
          <w:sz w:val="24"/>
        </w:rPr>
        <w:t>ė</w:t>
      </w:r>
      <w:r w:rsidRPr="000F5A94">
        <w:rPr>
          <w:rFonts w:ascii="Times New Roman" w:eastAsia="Times New Roman" w:hAnsi="Times New Roman" w:cs="Times New Roman"/>
          <w:sz w:val="24"/>
        </w:rPr>
        <w:t xml:space="preserve">, viešųjų pirkimų vyriausioji specialistė, tel. </w:t>
      </w:r>
      <w:r>
        <w:rPr>
          <w:rFonts w:ascii="Times New Roman" w:eastAsia="Times New Roman" w:hAnsi="Times New Roman" w:cs="Times New Roman"/>
          <w:sz w:val="24"/>
        </w:rPr>
        <w:t xml:space="preserve">+370 </w:t>
      </w:r>
      <w:r w:rsidRPr="000F5A94">
        <w:rPr>
          <w:rFonts w:ascii="Times New Roman" w:eastAsia="Times New Roman" w:hAnsi="Times New Roman" w:cs="Times New Roman"/>
          <w:sz w:val="24"/>
        </w:rPr>
        <w:t>37</w:t>
      </w:r>
      <w:r>
        <w:rPr>
          <w:rFonts w:ascii="Times New Roman" w:eastAsia="Times New Roman" w:hAnsi="Times New Roman" w:cs="Times New Roman"/>
          <w:sz w:val="24"/>
        </w:rPr>
        <w:t xml:space="preserve"> </w:t>
      </w:r>
      <w:r w:rsidR="00AD688B">
        <w:rPr>
          <w:rFonts w:ascii="Times New Roman" w:eastAsia="Times New Roman" w:hAnsi="Times New Roman" w:cs="Times New Roman"/>
          <w:sz w:val="24"/>
        </w:rPr>
        <w:t>395805</w:t>
      </w:r>
      <w:r w:rsidRPr="000F5A94">
        <w:rPr>
          <w:rFonts w:ascii="Times New Roman" w:eastAsia="Times New Roman" w:hAnsi="Times New Roman" w:cs="Times New Roman"/>
          <w:sz w:val="24"/>
        </w:rPr>
        <w:t>, el. p.</w:t>
      </w:r>
      <w:r w:rsidR="00213B0F">
        <w:rPr>
          <w:rFonts w:ascii="Times New Roman" w:eastAsia="Times New Roman" w:hAnsi="Times New Roman" w:cs="Times New Roman"/>
          <w:sz w:val="24"/>
        </w:rPr>
        <w:t xml:space="preserve"> </w:t>
      </w:r>
      <w:r w:rsidR="00213B0F" w:rsidRPr="00213B0F">
        <w:rPr>
          <w:rFonts w:ascii="Times New Roman" w:hAnsi="Times New Roman" w:cs="Times New Roman"/>
          <w:sz w:val="24"/>
          <w:szCs w:val="24"/>
        </w:rPr>
        <w:t>sigita.varneckiene</w:t>
      </w:r>
      <w:r w:rsidR="00213B0F" w:rsidRPr="00213B0F">
        <w:rPr>
          <w:rFonts w:ascii="Times New Roman" w:hAnsi="Times New Roman" w:cs="Times New Roman"/>
          <w:sz w:val="24"/>
          <w:szCs w:val="24"/>
          <w:lang w:val="en-US"/>
        </w:rPr>
        <w:t>@lsmu.lt</w:t>
      </w:r>
      <w:r w:rsidRPr="000F5A94">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795AA02B" w14:textId="24A2871A" w:rsidR="00143F73" w:rsidRPr="00902088" w:rsidRDefault="00143F73" w:rsidP="00143F73">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Perkančioji organizacija </w:t>
      </w:r>
      <w:r w:rsidRPr="00D41301">
        <w:rPr>
          <w:rFonts w:ascii="Times New Roman" w:eastAsia="Times New Roman" w:hAnsi="Times New Roman" w:cs="Times New Roman"/>
          <w:sz w:val="24"/>
          <w:szCs w:val="24"/>
        </w:rPr>
        <w:t>vykdė rinkos konsultaciją susijusią su šiuo pirkimu. Informacija apie vykdytą rinkos konsultaciją skelbiama:</w:t>
      </w:r>
      <w:r w:rsidR="00262762" w:rsidRPr="00262762">
        <w:rPr>
          <w:rFonts w:ascii="Times New Roman" w:hAnsi="Times New Roman"/>
        </w:rPr>
        <w:t xml:space="preserve"> Pirk</w:t>
      </w:r>
      <w:r w:rsidR="00262762" w:rsidRPr="00FE7DB2">
        <w:rPr>
          <w:rFonts w:ascii="Times New Roman" w:hAnsi="Times New Roman"/>
        </w:rPr>
        <w:t>imo ID</w:t>
      </w:r>
      <w:r w:rsidR="006268AA" w:rsidRPr="00FE7DB2">
        <w:rPr>
          <w:rFonts w:ascii="Times New Roman" w:hAnsi="Times New Roman"/>
          <w:lang w:val="et-EE"/>
        </w:rPr>
        <w:t>9875834</w:t>
      </w:r>
      <w:r w:rsidR="00262762" w:rsidRPr="00262762">
        <w:rPr>
          <w:rFonts w:ascii="Times New Roman" w:hAnsi="Times New Roman"/>
        </w:rPr>
        <w:t xml:space="preserve">, prieiga: </w:t>
      </w:r>
      <w:r w:rsidR="00FE7DB2" w:rsidRPr="00FE7DB2">
        <w:rPr>
          <w:rFonts w:ascii="Times New Roman" w:hAnsi="Times New Roman"/>
          <w:color w:val="0563C1" w:themeColor="hyperlink"/>
          <w:u w:val="single"/>
          <w:lang w:val="et-EE"/>
        </w:rPr>
        <w:t>https://viesiejipirkimai.lt/epps/pmc/viewPmc.do?resourceId=9875834&amp;ceproc.msg.confirm=prompt.modify.pmc.success</w:t>
      </w:r>
    </w:p>
    <w:p w14:paraId="13CB652B" w14:textId="681F70C4"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Pirkime  perkančioji organizacija nenumato skelbti pranešimo dėl savanoriško ex ante skaidrumo.</w:t>
      </w:r>
    </w:p>
    <w:p w14:paraId="32CC46FD" w14:textId="6E5D1D75" w:rsidR="00023BB2" w:rsidRPr="00902088" w:rsidRDefault="00023BB2" w:rsidP="00023BB2">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lastRenderedPageBreak/>
        <w:t>1.13.</w:t>
      </w:r>
      <w:r w:rsidRPr="00902088">
        <w:rPr>
          <w:rFonts w:ascii="Times New Roman" w:eastAsia="Times New Roman" w:hAnsi="Times New Roman" w:cs="Times New Roman"/>
          <w:sz w:val="24"/>
          <w:szCs w:val="24"/>
        </w:rPr>
        <w:t xml:space="preserve"> Pirkimas neatliekamas naudojantis centralizuotų pirkimų katalogu, nes </w:t>
      </w:r>
      <w:r w:rsidR="008046B7">
        <w:rPr>
          <w:rFonts w:ascii="Times New Roman" w:eastAsia="Times New Roman" w:hAnsi="Times New Roman" w:cs="Times New Roman"/>
          <w:sz w:val="24"/>
          <w:szCs w:val="24"/>
        </w:rPr>
        <w:t>kataloge nėra reikalingo pirkimo objekto.</w:t>
      </w:r>
      <w:r w:rsidRPr="00902088">
        <w:rPr>
          <w:rFonts w:ascii="Times New Roman" w:eastAsia="Times New Roman" w:hAnsi="Times New Roman" w:cs="Times New Roman"/>
          <w:sz w:val="24"/>
          <w:szCs w:val="24"/>
        </w:rPr>
        <w:t xml:space="preserve">  </w:t>
      </w: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4C020D" w:rsidRDefault="00143F73" w:rsidP="00143F73">
      <w:pPr>
        <w:spacing w:after="0" w:line="240" w:lineRule="auto"/>
        <w:ind w:firstLine="720"/>
        <w:jc w:val="both"/>
        <w:rPr>
          <w:rFonts w:ascii="Times New Roman" w:eastAsia="Times New Roman" w:hAnsi="Times New Roman" w:cs="Times New Roman"/>
          <w:sz w:val="24"/>
          <w:szCs w:val="24"/>
        </w:rPr>
      </w:pPr>
      <w:r w:rsidRPr="004C020D">
        <w:rPr>
          <w:rFonts w:ascii="Times New Roman" w:eastAsia="Times New Roman" w:hAnsi="Times New Roman" w:cs="Times New Roman"/>
          <w:b/>
          <w:bCs/>
          <w:sz w:val="24"/>
          <w:szCs w:val="24"/>
        </w:rPr>
        <w:t>1.1</w:t>
      </w:r>
      <w:r w:rsidR="00023BB2" w:rsidRPr="004C020D">
        <w:rPr>
          <w:rFonts w:ascii="Times New Roman" w:eastAsia="Times New Roman" w:hAnsi="Times New Roman" w:cs="Times New Roman"/>
          <w:b/>
          <w:bCs/>
          <w:sz w:val="24"/>
          <w:szCs w:val="24"/>
        </w:rPr>
        <w:t>4</w:t>
      </w:r>
      <w:r w:rsidRPr="004C020D">
        <w:rPr>
          <w:rFonts w:ascii="Times New Roman" w:eastAsia="Times New Roman" w:hAnsi="Times New Roman" w:cs="Times New Roman"/>
          <w:b/>
          <w:bCs/>
          <w:sz w:val="24"/>
          <w:szCs w:val="24"/>
        </w:rPr>
        <w:t>.</w:t>
      </w:r>
      <w:r w:rsidRPr="004C020D">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4C020D" w:rsidRDefault="00143F73" w:rsidP="00143F73">
      <w:pPr>
        <w:spacing w:after="0" w:line="240" w:lineRule="auto"/>
        <w:ind w:firstLine="720"/>
        <w:jc w:val="both"/>
        <w:rPr>
          <w:rFonts w:ascii="Times New Roman" w:eastAsia="Times New Roman" w:hAnsi="Times New Roman" w:cs="Times New Roman"/>
          <w:sz w:val="24"/>
          <w:szCs w:val="24"/>
        </w:rPr>
      </w:pPr>
      <w:r w:rsidRPr="004C020D">
        <w:rPr>
          <w:rFonts w:ascii="Times New Roman" w:eastAsia="Times New Roman" w:hAnsi="Times New Roman" w:cs="Times New Roman"/>
          <w:b/>
          <w:bCs/>
          <w:sz w:val="24"/>
          <w:szCs w:val="24"/>
        </w:rPr>
        <w:t>1.1</w:t>
      </w:r>
      <w:r w:rsidR="00023BB2" w:rsidRPr="004C020D">
        <w:rPr>
          <w:rFonts w:ascii="Times New Roman" w:eastAsia="Times New Roman" w:hAnsi="Times New Roman" w:cs="Times New Roman"/>
          <w:b/>
          <w:bCs/>
          <w:sz w:val="24"/>
          <w:szCs w:val="24"/>
        </w:rPr>
        <w:t>5</w:t>
      </w:r>
      <w:r w:rsidRPr="004C020D">
        <w:rPr>
          <w:rFonts w:ascii="Times New Roman" w:eastAsia="Times New Roman" w:hAnsi="Times New Roman" w:cs="Times New Roman"/>
          <w:b/>
          <w:bCs/>
          <w:sz w:val="24"/>
          <w:szCs w:val="24"/>
        </w:rPr>
        <w:t>.</w:t>
      </w:r>
      <w:r w:rsidRPr="004C020D">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023BB2" w:rsidRPr="004C020D">
        <w:t xml:space="preserve"> </w:t>
      </w:r>
      <w:r w:rsidR="00023BB2" w:rsidRPr="004C020D">
        <w:rPr>
          <w:rFonts w:ascii="Times New Roman" w:eastAsia="Times New Roman" w:hAnsi="Times New Roman" w:cs="Times New Roman"/>
          <w:sz w:val="24"/>
          <w:szCs w:val="24"/>
        </w:rPr>
        <w:t>ir naujausiais pirkimo dokumentų paaiškinimais bei patikslinimais</w:t>
      </w:r>
      <w:r w:rsidRPr="004C020D">
        <w:rPr>
          <w:rFonts w:ascii="Times New Roman" w:eastAsia="Times New Roman" w:hAnsi="Times New Roman" w:cs="Times New Roman"/>
          <w:sz w:val="24"/>
          <w:szCs w:val="24"/>
        </w:rPr>
        <w:t>.</w:t>
      </w:r>
    </w:p>
    <w:p w14:paraId="258CE64E" w14:textId="77777777" w:rsidR="00156CF5" w:rsidRPr="004C020D" w:rsidRDefault="00156CF5" w:rsidP="00156CF5">
      <w:pPr>
        <w:spacing w:after="0" w:line="240" w:lineRule="auto"/>
        <w:ind w:firstLine="720"/>
        <w:jc w:val="both"/>
        <w:rPr>
          <w:rFonts w:ascii="Times New Roman" w:eastAsia="Times New Roman" w:hAnsi="Times New Roman" w:cs="Times New Roman"/>
          <w:sz w:val="24"/>
          <w:szCs w:val="24"/>
        </w:rPr>
      </w:pPr>
      <w:r w:rsidRPr="004C020D">
        <w:rPr>
          <w:rFonts w:ascii="Times New Roman" w:hAnsi="Times New Roman" w:cs="Times New Roman"/>
          <w:b/>
          <w:bCs/>
          <w:iCs/>
          <w:sz w:val="24"/>
          <w:szCs w:val="24"/>
        </w:rPr>
        <w:t>1.16.</w:t>
      </w:r>
      <w:r w:rsidRPr="004C020D">
        <w:rPr>
          <w:rFonts w:ascii="Times New Roman" w:hAnsi="Times New Roman" w:cs="Times New Roman"/>
          <w:iCs/>
          <w:sz w:val="24"/>
          <w:szCs w:val="24"/>
        </w:rPr>
        <w:t xml:space="preserve"> Perkančioji organizacija gali kviesti Komisijos posėdžiuose dalyvauti stebėtojus (</w:t>
      </w:r>
      <w:r w:rsidRPr="004C020D">
        <w:rPr>
          <w:rFonts w:ascii="Times New Roman" w:hAnsi="Times New Roman" w:cs="Times New Roman"/>
          <w:sz w:val="24"/>
          <w:szCs w:val="24"/>
        </w:rPr>
        <w:t>valstybės ir savivaldybių institucijų ar įstaigų atstovai, LSMU atstovai)</w:t>
      </w:r>
      <w:r w:rsidRPr="004C02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4C020D">
        <w:rPr>
          <w:rFonts w:ascii="Times New Roman" w:eastAsia="Times New Roman" w:hAnsi="Times New Roman" w:cs="Times New Roman"/>
          <w:b/>
          <w:bCs/>
          <w:color w:val="000000"/>
          <w:sz w:val="24"/>
          <w:szCs w:val="24"/>
          <w:lang w:eastAsia="lt-LT"/>
        </w:rPr>
        <w:t>1.16.1</w:t>
      </w:r>
      <w:r w:rsidRPr="004C020D">
        <w:rPr>
          <w:rFonts w:ascii="Times New Roman" w:eastAsia="Times New Roman" w:hAnsi="Times New Roman" w:cs="Times New Roman"/>
          <w:color w:val="000000"/>
          <w:sz w:val="24"/>
          <w:szCs w:val="24"/>
          <w:lang w:eastAsia="lt-LT"/>
        </w:rPr>
        <w:t>. Pirkimo komisijos posėdžiuose stebėtojo teisėmis gali dalyvauti valstybės ir savivaldybių institucijų</w:t>
      </w:r>
      <w:r w:rsidRPr="00B21566">
        <w:rPr>
          <w:rFonts w:ascii="Times New Roman" w:eastAsia="Times New Roman" w:hAnsi="Times New Roman" w:cs="Times New Roman"/>
          <w:color w:val="000000"/>
          <w:sz w:val="24"/>
          <w:szCs w:val="24"/>
          <w:lang w:eastAsia="lt-LT"/>
        </w:rPr>
        <w:t xml:space="preserve">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w:t>
      </w:r>
      <w:r w:rsidRPr="00B21566">
        <w:rPr>
          <w:rFonts w:ascii="Times New Roman" w:eastAsia="Times New Roman" w:hAnsi="Times New Roman" w:cs="Times New Roman"/>
          <w:sz w:val="24"/>
          <w:szCs w:val="24"/>
          <w:lang w:eastAsia="lt-LT"/>
        </w:rPr>
        <w:lastRenderedPageBreak/>
        <w:t xml:space="preserve">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280F4BE8"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2.1.</w:t>
      </w:r>
      <w:r w:rsidRPr="00902088">
        <w:rPr>
          <w:rFonts w:ascii="Times New Roman" w:eastAsia="Times New Roman" w:hAnsi="Times New Roman" w:cs="Times New Roman"/>
          <w:sz w:val="24"/>
          <w:szCs w:val="24"/>
        </w:rPr>
        <w:t xml:space="preserve"> </w:t>
      </w:r>
      <w:r w:rsidRPr="00902088">
        <w:rPr>
          <w:rFonts w:ascii="Times New Roman" w:eastAsia="Times New Roman" w:hAnsi="Times New Roman" w:cs="Times New Roman"/>
          <w:b/>
          <w:sz w:val="24"/>
          <w:szCs w:val="24"/>
        </w:rPr>
        <w:t>Pirkimo objektas</w:t>
      </w:r>
      <w:r w:rsidRPr="00902088">
        <w:rPr>
          <w:rFonts w:ascii="Times New Roman" w:eastAsia="Times New Roman" w:hAnsi="Times New Roman" w:cs="Times New Roman"/>
          <w:sz w:val="24"/>
          <w:szCs w:val="24"/>
        </w:rPr>
        <w:t xml:space="preserve"> </w:t>
      </w:r>
      <w:r w:rsidR="00215573">
        <w:rPr>
          <w:rFonts w:ascii="Times New Roman" w:eastAsia="Times New Roman" w:hAnsi="Times New Roman" w:cs="Times New Roman"/>
          <w:sz w:val="24"/>
          <w:szCs w:val="24"/>
        </w:rPr>
        <w:t>–</w:t>
      </w:r>
      <w:r w:rsidRPr="00902088">
        <w:rPr>
          <w:rFonts w:ascii="Times New Roman" w:eastAsia="Times New Roman" w:hAnsi="Times New Roman" w:cs="Times New Roman"/>
          <w:sz w:val="24"/>
          <w:szCs w:val="24"/>
        </w:rPr>
        <w:t xml:space="preserve"> </w:t>
      </w:r>
      <w:r w:rsidR="00215573" w:rsidRPr="00351BCE">
        <w:rPr>
          <w:rFonts w:ascii="Times New Roman" w:eastAsia="Times New Roman" w:hAnsi="Times New Roman" w:cs="Times New Roman"/>
          <w:b/>
          <w:bCs/>
          <w:sz w:val="24"/>
          <w:szCs w:val="24"/>
        </w:rPr>
        <w:t>metabolitų tyrim</w:t>
      </w:r>
      <w:r w:rsidR="002B282B">
        <w:rPr>
          <w:rFonts w:ascii="Times New Roman" w:eastAsia="Times New Roman" w:hAnsi="Times New Roman" w:cs="Times New Roman"/>
          <w:b/>
          <w:bCs/>
          <w:sz w:val="24"/>
          <w:szCs w:val="24"/>
        </w:rPr>
        <w:t>o</w:t>
      </w:r>
      <w:r w:rsidR="00215573" w:rsidRPr="00351BCE">
        <w:rPr>
          <w:rFonts w:ascii="Times New Roman" w:eastAsia="Times New Roman" w:hAnsi="Times New Roman" w:cs="Times New Roman"/>
          <w:b/>
          <w:bCs/>
          <w:sz w:val="24"/>
          <w:szCs w:val="24"/>
        </w:rPr>
        <w:t xml:space="preserve"> paslaugos</w:t>
      </w:r>
      <w:r w:rsidRPr="00351BCE">
        <w:rPr>
          <w:rFonts w:ascii="Times New Roman" w:hAnsi="Times New Roman" w:cs="Times New Roman"/>
          <w:b/>
          <w:bCs/>
          <w:i/>
          <w:sz w:val="24"/>
          <w:szCs w:val="24"/>
        </w:rPr>
        <w:t>.</w:t>
      </w:r>
      <w:r w:rsidRPr="002921BB">
        <w:rPr>
          <w:rFonts w:ascii="Times New Roman" w:hAnsi="Times New Roman" w:cs="Times New Roman"/>
          <w:sz w:val="24"/>
          <w:szCs w:val="24"/>
        </w:rPr>
        <w:t xml:space="preserve"> </w:t>
      </w:r>
      <w:r w:rsidRPr="002921BB">
        <w:rPr>
          <w:rFonts w:ascii="Times New Roman" w:eastAsia="Calibri" w:hAnsi="Times New Roman" w:cs="Times New Roman"/>
          <w:sz w:val="24"/>
          <w:szCs w:val="24"/>
          <w:lang w:eastAsia="lt-LT"/>
        </w:rPr>
        <w:t>Pagrindinis BVPŽ kodas</w:t>
      </w:r>
      <w:r w:rsidR="00423949">
        <w:rPr>
          <w:rFonts w:ascii="Times New Roman" w:eastAsia="Calibri" w:hAnsi="Times New Roman" w:cs="Times New Roman"/>
          <w:sz w:val="24"/>
          <w:szCs w:val="24"/>
          <w:lang w:eastAsia="lt-LT"/>
        </w:rPr>
        <w:t xml:space="preserve"> </w:t>
      </w:r>
      <w:r w:rsidR="00290B9C">
        <w:rPr>
          <w:rFonts w:ascii="Times New Roman" w:eastAsia="Calibri" w:hAnsi="Times New Roman" w:cs="Times New Roman"/>
          <w:sz w:val="24"/>
          <w:szCs w:val="24"/>
          <w:lang w:eastAsia="lt-LT"/>
        </w:rPr>
        <w:t>73110000-6 (Mokslinių tyrimų paslaugos</w:t>
      </w:r>
      <w:r w:rsidR="002921BB">
        <w:rPr>
          <w:rFonts w:ascii="Times New Roman" w:eastAsia="Calibri" w:hAnsi="Times New Roman" w:cs="Times New Roman"/>
          <w:sz w:val="24"/>
          <w:szCs w:val="24"/>
          <w:lang w:eastAsia="lt-LT"/>
        </w:rPr>
        <w:t>).</w:t>
      </w:r>
      <w:r w:rsidR="00684E0E">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sz w:val="24"/>
          <w:szCs w:val="24"/>
        </w:rPr>
        <w:t>Pirkimo objekto aprašymas pateiktas</w:t>
      </w:r>
      <w:r w:rsidRPr="00902088">
        <w:rPr>
          <w:rFonts w:ascii="Times New Roman" w:eastAsia="Times New Roman" w:hAnsi="Times New Roman" w:cs="Times New Roman"/>
          <w:b/>
          <w:sz w:val="24"/>
          <w:szCs w:val="24"/>
        </w:rPr>
        <w:t xml:space="preserve"> </w:t>
      </w:r>
      <w:r w:rsidRPr="00902088">
        <w:rPr>
          <w:rFonts w:ascii="Times New Roman" w:eastAsia="Times New Roman" w:hAnsi="Times New Roman" w:cs="Times New Roman"/>
          <w:sz w:val="24"/>
          <w:szCs w:val="24"/>
        </w:rPr>
        <w:t xml:space="preserve">konkurso sąlygų 1 priede „Techninė specifikacija“ (toliau - Techninė specifikacija arba Techninė užduotis). </w:t>
      </w:r>
    </w:p>
    <w:p w14:paraId="35D90A00" w14:textId="6747BF50" w:rsidR="00143F73" w:rsidRPr="00BE59FE" w:rsidRDefault="00143F73" w:rsidP="00F6775C">
      <w:pPr>
        <w:spacing w:after="0" w:line="240" w:lineRule="auto"/>
        <w:ind w:firstLine="720"/>
        <w:jc w:val="both"/>
        <w:rPr>
          <w:rFonts w:ascii="Times New Roman" w:eastAsiaTheme="minorEastAsia" w:hAnsi="Times New Roman" w:cs="Times New Roman"/>
          <w:color w:val="00B050"/>
          <w:sz w:val="24"/>
          <w:szCs w:val="24"/>
          <w:lang w:eastAsia="lt-LT"/>
        </w:rPr>
      </w:pPr>
      <w:r w:rsidRPr="00253117">
        <w:rPr>
          <w:rFonts w:ascii="Times New Roman" w:eastAsia="Times New Roman" w:hAnsi="Times New Roman" w:cs="Times New Roman"/>
          <w:b/>
          <w:color w:val="000000"/>
          <w:sz w:val="24"/>
          <w:szCs w:val="24"/>
        </w:rPr>
        <w:t>2.2</w:t>
      </w:r>
      <w:r w:rsidRPr="00253117">
        <w:rPr>
          <w:rFonts w:ascii="Times New Roman" w:eastAsia="Times New Roman" w:hAnsi="Times New Roman" w:cs="Times New Roman"/>
          <w:color w:val="000000"/>
          <w:sz w:val="24"/>
          <w:szCs w:val="24"/>
        </w:rPr>
        <w:t>.</w:t>
      </w:r>
      <w:r w:rsidR="00F6775C" w:rsidRPr="00253117">
        <w:rPr>
          <w:rFonts w:ascii="Times New Roman" w:eastAsia="Times New Roman" w:hAnsi="Times New Roman" w:cs="Times New Roman"/>
          <w:color w:val="000000"/>
          <w:sz w:val="24"/>
          <w:szCs w:val="24"/>
        </w:rPr>
        <w:t xml:space="preserve"> </w:t>
      </w:r>
      <w:r w:rsidRPr="00BE59FE">
        <w:rPr>
          <w:rFonts w:ascii="Times New Roman" w:eastAsia="Calibri" w:hAnsi="Times New Roman" w:cs="Times New Roman"/>
          <w:sz w:val="24"/>
          <w:szCs w:val="24"/>
        </w:rPr>
        <w:t>Pirkimo objektas į dalis neskaidomas</w:t>
      </w:r>
      <w:r w:rsidR="009809CD" w:rsidRPr="00BE59FE">
        <w:rPr>
          <w:rFonts w:ascii="Times New Roman" w:eastAsia="Calibri" w:hAnsi="Times New Roman" w:cs="Times New Roman"/>
          <w:sz w:val="24"/>
          <w:szCs w:val="24"/>
        </w:rPr>
        <w:t>, nes m</w:t>
      </w:r>
      <w:r w:rsidR="009809CD" w:rsidRPr="00BE59FE">
        <w:rPr>
          <w:rFonts w:ascii="Times New Roman" w:eastAsiaTheme="minorEastAsia" w:hAnsi="Times New Roman" w:cs="Times New Roman"/>
          <w:sz w:val="24"/>
          <w:szCs w:val="24"/>
          <w:lang w:eastAsia="lt-LT"/>
        </w:rPr>
        <w:t>etabolitų nustatymo biologiniuose mėginiuose paslauga yra vientisas procesas, apimantis kelis tarpusavyje glaudžiai susijusius etapus – nuo mėginių paruošimo, analitinės įrangos taikymo, duomenų apdorojimo iki rezultatų interpretavimo. Šių etapų dirbtinis išskaidymas į atskirus pirkimo objektus sukeltų didelę riziką rezultatų kokybei, patikimumui bei tyrimo tęstinumui.</w:t>
      </w:r>
    </w:p>
    <w:p w14:paraId="62617EC2" w14:textId="77777777"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BE59FE">
        <w:rPr>
          <w:rFonts w:ascii="Times New Roman" w:eastAsia="Times New Roman" w:hAnsi="Times New Roman" w:cs="Times New Roman"/>
          <w:b/>
          <w:bCs/>
          <w:sz w:val="24"/>
          <w:szCs w:val="24"/>
        </w:rPr>
        <w:t>2.3.</w:t>
      </w:r>
      <w:r w:rsidRPr="00BE59FE">
        <w:rPr>
          <w:rFonts w:ascii="Times New Roman" w:eastAsia="Times New Roman" w:hAnsi="Times New Roman" w:cs="Times New Roman"/>
          <w:sz w:val="24"/>
          <w:szCs w:val="24"/>
        </w:rPr>
        <w:t xml:space="preserve"> Alternatyvius pasiūlymus teikti draudžiama.</w:t>
      </w:r>
      <w:r w:rsidRPr="00902088">
        <w:rPr>
          <w:rFonts w:ascii="Times New Roman" w:eastAsia="Times New Roman" w:hAnsi="Times New Roman" w:cs="Times New Roman"/>
          <w:sz w:val="24"/>
          <w:szCs w:val="24"/>
        </w:rPr>
        <w:t xml:space="preserve"> </w:t>
      </w:r>
    </w:p>
    <w:p w14:paraId="11A9D6B6" w14:textId="58FE5A71" w:rsidR="00143F73" w:rsidRPr="00902088" w:rsidRDefault="00143F73" w:rsidP="00143F73">
      <w:pPr>
        <w:spacing w:after="0" w:line="240" w:lineRule="auto"/>
        <w:ind w:firstLine="709"/>
        <w:contextualSpacing/>
        <w:jc w:val="both"/>
        <w:rPr>
          <w:rFonts w:ascii="Times New Roman" w:eastAsiaTheme="minorEastAsia" w:hAnsi="Times New Roman" w:cs="Times New Roman"/>
          <w:sz w:val="24"/>
          <w:szCs w:val="24"/>
          <w:highlight w:val="yellow"/>
          <w:lang w:eastAsia="lt-LT"/>
        </w:rPr>
      </w:pPr>
      <w:r w:rsidRPr="00B21566">
        <w:rPr>
          <w:rFonts w:ascii="Times New Roman" w:eastAsia="Calibri" w:hAnsi="Times New Roman" w:cs="Times New Roman"/>
          <w:b/>
          <w:bCs/>
          <w:sz w:val="24"/>
          <w:szCs w:val="24"/>
        </w:rPr>
        <w:t xml:space="preserve">2.4. </w:t>
      </w:r>
      <w:bookmarkStart w:id="3" w:name="_Hlk65138909"/>
      <w:r w:rsidRPr="00626B2A">
        <w:rPr>
          <w:rFonts w:ascii="Times New Roman" w:eastAsia="Calibri" w:hAnsi="Times New Roman" w:cs="Times New Roman"/>
          <w:b/>
          <w:sz w:val="24"/>
          <w:szCs w:val="24"/>
        </w:rPr>
        <w:t xml:space="preserve">Pirkimui skirta lėšų suma eurais be PVM – ne daugiau kaip </w:t>
      </w:r>
      <w:r w:rsidR="00736CC9">
        <w:rPr>
          <w:rFonts w:ascii="Times New Roman" w:eastAsia="Calibri" w:hAnsi="Times New Roman" w:cs="Times New Roman"/>
          <w:b/>
          <w:sz w:val="24"/>
          <w:szCs w:val="24"/>
        </w:rPr>
        <w:t>336 469,42</w:t>
      </w:r>
      <w:r w:rsidR="00203198" w:rsidRPr="00626B2A">
        <w:rPr>
          <w:rFonts w:ascii="Times New Roman" w:eastAsia="Calibri" w:hAnsi="Times New Roman" w:cs="Times New Roman"/>
          <w:b/>
          <w:sz w:val="24"/>
          <w:szCs w:val="24"/>
        </w:rPr>
        <w:t>.</w:t>
      </w:r>
    </w:p>
    <w:bookmarkEnd w:id="3"/>
    <w:p w14:paraId="183C2EC8" w14:textId="77777777" w:rsidR="00156CF5" w:rsidRPr="00B8558D" w:rsidRDefault="00156CF5" w:rsidP="00156CF5">
      <w:pPr>
        <w:spacing w:after="0" w:line="240"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CE158F"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w:t>
      </w:r>
      <w:r w:rsidRPr="00CE158F">
        <w:rPr>
          <w:rFonts w:ascii="Times New Roman" w:eastAsia="Times New Roman" w:hAnsi="Times New Roman" w:cs="Times New Roman"/>
          <w:sz w:val="24"/>
          <w:szCs w:val="24"/>
          <w:lang w:eastAsia="lt-LT"/>
        </w:rPr>
        <w:t xml:space="preserve">kartu su pasiūlymu privalo pateikti Europos bendrąjį viešųjų pirkimų dokumentą (toliau – EBVPD), kuriame patvirtina, kad nėra pagrindų jo pašalinti iš pirkimo dėl konkurso sąlygų 3.7 punkte nurodytų pašalinimo pagrindų. </w:t>
      </w:r>
      <w:r w:rsidRPr="00CE158F">
        <w:rPr>
          <w:rFonts w:ascii="Times New Roman" w:eastAsia="Calibri" w:hAnsi="Times New Roman" w:cs="Times New Roman"/>
          <w:sz w:val="24"/>
          <w:szCs w:val="24"/>
        </w:rPr>
        <w:t xml:space="preserve">EBVPD forma pateikiama šių sąlygų 3 priede (EBVPD pildomas jį įkėlus į interneto svetainę </w:t>
      </w:r>
      <w:hyperlink r:id="rId16" w:history="1">
        <w:r w:rsidRPr="00CE158F">
          <w:rPr>
            <w:rFonts w:ascii="Times New Roman" w:hAnsi="Times New Roman" w:cs="Times New Roman"/>
            <w:color w:val="0066CC"/>
            <w:sz w:val="24"/>
            <w:szCs w:val="24"/>
            <w:u w:val="single"/>
          </w:rPr>
          <w:t>https://ebvpd.eviesiejipirkimai.lt/espd-web/</w:t>
        </w:r>
      </w:hyperlink>
      <w:r w:rsidRPr="00CE158F">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CE158F">
        <w:rPr>
          <w:rFonts w:ascii="Times New Roman" w:eastAsia="Calibri" w:hAnsi="Times New Roman" w:cs="Times New Roman"/>
          <w:b/>
          <w:sz w:val="24"/>
          <w:szCs w:val="24"/>
        </w:rPr>
        <w:t>3.2.</w:t>
      </w:r>
      <w:r w:rsidRPr="00CE158F">
        <w:rPr>
          <w:rFonts w:ascii="Times New Roman" w:eastAsia="Calibri" w:hAnsi="Times New Roman" w:cs="Times New Roman"/>
          <w:sz w:val="24"/>
          <w:szCs w:val="24"/>
        </w:rPr>
        <w:t xml:space="preserve"> </w:t>
      </w:r>
      <w:r w:rsidR="00023BB2" w:rsidRPr="00CE158F">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w:t>
      </w:r>
      <w:r w:rsidR="00023BB2" w:rsidRPr="00902088">
        <w:rPr>
          <w:rFonts w:ascii="Times New Roman" w:eastAsia="Calibri" w:hAnsi="Times New Roman" w:cs="Times New Roman"/>
          <w:sz w:val="24"/>
          <w:szCs w:val="24"/>
        </w:rPr>
        <w:t xml:space="preserve"> laimėjusiu (po pasiūlymų eilės nustatymo). Perkančioji organizacija visų pirma reikalauja tokios rūšies pažymų ir tokių dokumentinių įrodymų formų, apie kuriuos pateikta informacija Europos Komisijos informacinėje dokumentų saugykloje „e-Certis“. 1 Lentelės 4 stulpelyje nurodomi dokumentai, kuriuos turi pateikti Lietuvos Respublikoje registruoti tiekėjai. Dėl dokumentų, kuriuos turi pateikti užsienio šalių tiekėjai, informaciją Perkančioji organizacija pasitikrina „e-Certis“,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902088">
        <w:rPr>
          <w:rFonts w:ascii="Times New Roman" w:eastAsia="Calibri" w:hAnsi="Times New Roman" w:cs="Times New Roman"/>
          <w:b/>
          <w:color w:val="000000"/>
          <w:sz w:val="24"/>
          <w:szCs w:val="24"/>
        </w:rPr>
        <w:lastRenderedPageBreak/>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CE158F" w:rsidRDefault="00023BB2" w:rsidP="00023BB2">
      <w:pPr>
        <w:spacing w:after="0" w:line="240" w:lineRule="auto"/>
        <w:ind w:firstLine="630"/>
        <w:jc w:val="both"/>
        <w:rPr>
          <w:rFonts w:ascii="Times New Roman" w:eastAsia="Calibri" w:hAnsi="Times New Roman" w:cs="Times New Roman"/>
          <w:sz w:val="24"/>
          <w:szCs w:val="24"/>
        </w:rPr>
      </w:pPr>
      <w:r w:rsidRPr="00CE158F">
        <w:rPr>
          <w:rFonts w:ascii="Times New Roman" w:eastAsia="Calibri" w:hAnsi="Times New Roman" w:cs="Times New Roman"/>
          <w:b/>
          <w:sz w:val="24"/>
          <w:szCs w:val="24"/>
        </w:rPr>
        <w:t>3.3.2.</w:t>
      </w:r>
      <w:r w:rsidRPr="00CE158F">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CE158F">
        <w:rPr>
          <w:rFonts w:ascii="Times New Roman" w:eastAsia="Calibri" w:hAnsi="Times New Roman" w:cs="Times New Roman"/>
          <w:b/>
          <w:sz w:val="24"/>
          <w:szCs w:val="24"/>
        </w:rPr>
        <w:t>3.4.</w:t>
      </w:r>
      <w:r w:rsidRPr="00CE158F">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w:t>
      </w:r>
      <w:r w:rsidRPr="00902088">
        <w:rPr>
          <w:rFonts w:ascii="Times New Roman" w:eastAsia="Calibri" w:hAnsi="Times New Roman" w:cs="Times New Roman"/>
          <w:sz w:val="24"/>
          <w:szCs w:val="24"/>
        </w:rPr>
        <w:t xml:space="preserve"> už kiekvieną tiekėjų grupės narį atskirai, patvirtinančius, kad nėra pagrindo jų pašalinti iš pirkimo dėl šios dalies 3.7. p. nurodytų pašalinimo pagrindų.</w:t>
      </w:r>
    </w:p>
    <w:bookmarkEnd w:id="4"/>
    <w:p w14:paraId="457E0C95" w14:textId="77777777" w:rsidR="00902088" w:rsidRPr="0090208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w:t>
            </w:r>
            <w:r w:rsidRPr="00902088">
              <w:rPr>
                <w:rFonts w:eastAsia="Calibri"/>
                <w:lang w:val="lt-LT" w:eastAsia="lt-LT"/>
              </w:rPr>
              <w:lastRenderedPageBreak/>
              <w:t xml:space="preserve">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sukčiavimą, turto pasisavinimą, turto iššvaistymą, apgaulingą pareiškimą apie juridinio asmens veiklą, kredito, paskolos ar tikslinės paramos panaudojimą ne pagal paskirtį ar </w:t>
            </w:r>
            <w:r w:rsidRPr="00902088">
              <w:rPr>
                <w:rFonts w:eastAsia="Calibri"/>
                <w:lang w:val="lt-LT" w:eastAsia="lt-LT"/>
              </w:rPr>
              <w:lastRenderedPageBreak/>
              <w:t>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1C4EE1" w:rsidRPr="00902088" w14:paraId="4CAD98F3"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414F1D">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414F1D">
            <w:pPr>
              <w:jc w:val="both"/>
              <w:rPr>
                <w:rFonts w:eastAsia="Calibri"/>
                <w:lang w:val="lt-LT" w:eastAsia="lt-LT"/>
              </w:rPr>
            </w:pPr>
          </w:p>
        </w:tc>
      </w:tr>
      <w:tr w:rsidR="001C4EE1" w:rsidRPr="00902088" w14:paraId="2E11CC54"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B473DA">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FE2F7C" w:rsidRDefault="00902088" w:rsidP="00414F1D">
            <w:pPr>
              <w:jc w:val="both"/>
              <w:outlineLvl w:val="3"/>
              <w:rPr>
                <w:rFonts w:eastAsia="Calibri"/>
                <w:i/>
                <w:lang w:val="lt-LT" w:eastAsia="lt-LT"/>
              </w:rPr>
            </w:pPr>
            <w:r w:rsidRPr="00902088">
              <w:rPr>
                <w:rFonts w:eastAsia="Calibri"/>
                <w:i/>
                <w:lang w:val="lt-LT" w:eastAsia="lt-LT"/>
              </w:rPr>
              <w:lastRenderedPageBreak/>
              <w:t>1) tiekėjo, kuris yra fizinis asmuo, per pastaruosius 5 </w:t>
            </w:r>
            <w:r w:rsidRPr="00FE2F7C">
              <w:rPr>
                <w:rFonts w:eastAsia="Calibri"/>
                <w:i/>
                <w:lang w:val="lt-LT" w:eastAsia="lt-LT"/>
              </w:rPr>
              <w:t>metus buvo priimtas ir įsiteisėjęs apkaltinamasis teismo nuosprendis ir šis asmuo turi neišnykusį ar nepanaikintą teistumą;</w:t>
            </w:r>
            <w:r w:rsidRPr="00FE2F7C">
              <w:rPr>
                <w:lang w:val="lt-LT"/>
              </w:rPr>
              <w:t xml:space="preserve"> </w:t>
            </w:r>
          </w:p>
          <w:p w14:paraId="6146D9D7" w14:textId="47C2BF59" w:rsidR="00902088" w:rsidRPr="00FE2F7C" w:rsidRDefault="00902088" w:rsidP="00414F1D">
            <w:pPr>
              <w:jc w:val="both"/>
              <w:outlineLvl w:val="3"/>
              <w:rPr>
                <w:rFonts w:eastAsia="Calibri"/>
                <w:i/>
                <w:lang w:val="lt-LT" w:eastAsia="lt-LT"/>
              </w:rPr>
            </w:pPr>
            <w:r w:rsidRPr="00FE2F7C">
              <w:rPr>
                <w:rFonts w:eastAsia="Calibri"/>
                <w:i/>
                <w:lang w:val="lt-LT" w:eastAsia="lt-LT"/>
              </w:rPr>
              <w:t>2) tiekėjo, kuris yra juridinis asmuo, kita organizacija ar jos</w:t>
            </w:r>
            <w:r w:rsidR="001C4EE1" w:rsidRPr="00FE2F7C">
              <w:rPr>
                <w:rFonts w:eastAsia="Calibri"/>
                <w:i/>
                <w:lang w:val="lt-LT" w:eastAsia="lt-LT"/>
              </w:rPr>
              <w:t xml:space="preserve"> struktūrinis</w:t>
            </w:r>
            <w:r w:rsidRPr="00FE2F7C">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414F1D">
            <w:pPr>
              <w:jc w:val="both"/>
              <w:rPr>
                <w:rFonts w:eastAsia="Calibri"/>
                <w:bCs/>
                <w:i/>
                <w:lang w:val="lt-LT" w:eastAsia="lt-LT"/>
              </w:rPr>
            </w:pPr>
            <w:r w:rsidRPr="00FE2F7C">
              <w:rPr>
                <w:rFonts w:eastAsia="Calibri"/>
                <w:i/>
                <w:lang w:val="lt-LT" w:eastAsia="lt-LT"/>
              </w:rPr>
              <w:t xml:space="preserve">3) tiekėjo, kuris yra juridinis asmuo, kita organizacija ar jos </w:t>
            </w:r>
            <w:r w:rsidR="001C4EE1" w:rsidRPr="00FE2F7C">
              <w:rPr>
                <w:rFonts w:eastAsia="Calibri"/>
                <w:i/>
                <w:lang w:val="lt-LT" w:eastAsia="lt-LT"/>
              </w:rPr>
              <w:t xml:space="preserve">struktūrinis </w:t>
            </w:r>
            <w:r w:rsidRPr="00FE2F7C">
              <w:rPr>
                <w:rFonts w:eastAsia="Calibri"/>
                <w:i/>
                <w:lang w:val="lt-LT" w:eastAsia="lt-LT"/>
              </w:rPr>
              <w:t>padalinys,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902088">
              <w:rPr>
                <w:rFonts w:eastAsia="Calibri"/>
                <w:i/>
                <w:lang w:val="lt-LT" w:eastAsia="lt-LT"/>
              </w:rPr>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2D75A6" w:rsidRPr="00902088" w14:paraId="0FFF6091" w14:textId="77777777" w:rsidTr="00B473DA">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7C0BB8">
            <w:pPr>
              <w:widowControl w:val="0"/>
              <w:autoSpaceDE w:val="0"/>
              <w:autoSpaceDN w:val="0"/>
              <w:adjustRightInd w:val="0"/>
              <w:jc w:val="both"/>
              <w:rPr>
                <w:rFonts w:eastAsia="Calibri"/>
                <w:b/>
                <w:lang w:val="lt-LT" w:eastAsia="lt-LT"/>
              </w:rPr>
            </w:pPr>
            <w:r w:rsidRPr="00902088">
              <w:rPr>
                <w:rFonts w:eastAsia="Calibri"/>
                <w:b/>
                <w:lang w:val="lt-LT" w:eastAsia="lt-LT"/>
              </w:rPr>
              <w:lastRenderedPageBreak/>
              <w:t>3.7.2. Perkančioji organizacija taip pat pašalins tiekėją iš pirkimo procedūrų, jeigu:</w:t>
            </w:r>
          </w:p>
        </w:tc>
      </w:tr>
      <w:tr w:rsidR="002D75A6" w:rsidRPr="00902088" w14:paraId="3847C1A7"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7C0BB8">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7C0BB8">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B473DA">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lastRenderedPageBreak/>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lastRenderedPageBreak/>
              <w:t>2) Dėl įsipareigojimų, susijusių su socialinio draudimo įmokų mokėjimu, įvykdymo iš Lietuvoje įsteigtų subjektų prašoma:</w:t>
            </w:r>
          </w:p>
          <w:p w14:paraId="6BAA5507"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B473DA">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FE2F7C" w:rsidRDefault="00902088" w:rsidP="00414F1D">
            <w:pPr>
              <w:jc w:val="both"/>
              <w:outlineLvl w:val="3"/>
              <w:rPr>
                <w:rFonts w:eastAsia="Calibri"/>
                <w:i/>
                <w:lang w:val="lt-LT" w:eastAsia="lt-LT"/>
              </w:rPr>
            </w:pPr>
            <w:r w:rsidRPr="00FE2F7C">
              <w:rPr>
                <w:rFonts w:eastAsia="Calibri"/>
                <w:b/>
                <w:i/>
                <w:lang w:val="lt-LT" w:eastAsia="lt-LT"/>
              </w:rPr>
              <w:lastRenderedPageBreak/>
              <w:t>Pastaba:</w:t>
            </w:r>
          </w:p>
          <w:p w14:paraId="0A01C359" w14:textId="3E2D7F41" w:rsidR="00902088" w:rsidRPr="00FE2F7C" w:rsidRDefault="00902088" w:rsidP="00414F1D">
            <w:pPr>
              <w:jc w:val="both"/>
              <w:outlineLvl w:val="3"/>
              <w:rPr>
                <w:rFonts w:eastAsia="Calibri"/>
                <w:i/>
                <w:lang w:val="lt-LT" w:eastAsia="lt-LT"/>
              </w:rPr>
            </w:pPr>
            <w:r w:rsidRPr="00FE2F7C">
              <w:rPr>
                <w:rFonts w:eastAsia="Calibri"/>
                <w:i/>
                <w:lang w:val="lt-LT" w:eastAsia="lt-LT"/>
              </w:rPr>
              <w:t>* - Laikoma, kad tiekėjas nuteistas už šio 3.7.</w:t>
            </w:r>
            <w:r w:rsidR="004D5875" w:rsidRPr="00FE2F7C">
              <w:rPr>
                <w:rFonts w:eastAsia="Calibri"/>
                <w:i/>
                <w:lang w:val="lt-LT" w:eastAsia="lt-LT"/>
              </w:rPr>
              <w:t>3</w:t>
            </w:r>
            <w:r w:rsidRPr="00FE2F7C">
              <w:rPr>
                <w:rFonts w:eastAsia="Calibri"/>
                <w:i/>
                <w:lang w:val="lt-LT" w:eastAsia="lt-LT"/>
              </w:rPr>
              <w:t>.1 p.  nurodytą nusikalstamą veiką, kai dėl:</w:t>
            </w:r>
          </w:p>
          <w:p w14:paraId="00AFE469" w14:textId="77777777" w:rsidR="00902088" w:rsidRPr="00FE2F7C" w:rsidRDefault="00902088" w:rsidP="00414F1D">
            <w:pPr>
              <w:jc w:val="both"/>
              <w:outlineLvl w:val="3"/>
              <w:rPr>
                <w:rFonts w:eastAsia="Calibri"/>
                <w:i/>
                <w:lang w:val="lt-LT" w:eastAsia="lt-LT"/>
              </w:rPr>
            </w:pPr>
            <w:r w:rsidRPr="00FE2F7C">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FE2F7C" w:rsidRDefault="00902088" w:rsidP="00414F1D">
            <w:pPr>
              <w:jc w:val="both"/>
              <w:rPr>
                <w:rFonts w:eastAsia="Calibri"/>
                <w:bCs/>
                <w:i/>
                <w:lang w:val="lt-LT" w:eastAsia="lt-LT"/>
              </w:rPr>
            </w:pPr>
            <w:r w:rsidRPr="00FE2F7C">
              <w:rPr>
                <w:rFonts w:eastAsia="Calibri"/>
                <w:i/>
                <w:lang w:val="lt-LT" w:eastAsia="lt-LT"/>
              </w:rPr>
              <w:t xml:space="preserve">2) tiekėjo, kuris yra juridinis asmuo, kita organizacija ar jos </w:t>
            </w:r>
            <w:r w:rsidR="001C4EE1" w:rsidRPr="00FE2F7C">
              <w:rPr>
                <w:rFonts w:eastAsia="Calibri"/>
                <w:i/>
                <w:lang w:val="lt-LT" w:eastAsia="lt-LT"/>
              </w:rPr>
              <w:t xml:space="preserve">struktūrinis </w:t>
            </w:r>
            <w:r w:rsidRPr="00FE2F7C">
              <w:rPr>
                <w:rFonts w:eastAsia="Calibri"/>
                <w:i/>
                <w:lang w:val="lt-LT" w:eastAsia="lt-LT"/>
              </w:rPr>
              <w:t>padalinys, per pastaruosius 5 metus buvo priimtas ir įsiteisėjęs apkaltinamasis teismo nuosprendis arba</w:t>
            </w:r>
            <w:r w:rsidR="00E11934" w:rsidRPr="00FE2F7C">
              <w:rPr>
                <w:rFonts w:eastAsia="Calibri"/>
                <w:i/>
                <w:lang w:val="lt-LT" w:eastAsia="lt-LT"/>
              </w:rPr>
              <w:t xml:space="preserve"> VPĮ 46 straipsnio 3 dalies atveju – galutinis administracinis sprendimas, jeigu toks sprendimas priimamas pagal tiekėjo šalies teisės aktų reikalavimus</w:t>
            </w:r>
            <w:r w:rsidRPr="00FE2F7C">
              <w:rPr>
                <w:rFonts w:eastAsia="Calibri"/>
                <w:i/>
                <w:lang w:val="lt-LT" w:eastAsia="lt-LT"/>
              </w:rPr>
              <w:t xml:space="preserve">. </w:t>
            </w:r>
          </w:p>
        </w:tc>
      </w:tr>
      <w:tr w:rsidR="001C4EE1" w:rsidRPr="00902088" w14:paraId="539051E4"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FE2F7C" w:rsidRDefault="001C4EE1" w:rsidP="00414F1D">
            <w:pPr>
              <w:rPr>
                <w:rFonts w:eastAsia="Calibri"/>
                <w:lang w:val="lt-LT" w:eastAsia="lt-LT"/>
              </w:rPr>
            </w:pPr>
            <w:r w:rsidRPr="00FE2F7C">
              <w:rPr>
                <w:rFonts w:eastAsia="Calibri"/>
                <w:lang w:val="lt-LT" w:eastAsia="lt-LT"/>
              </w:rPr>
              <w:lastRenderedPageBreak/>
              <w:t>3.7.</w:t>
            </w:r>
            <w:r w:rsidR="004D5875" w:rsidRPr="00FE2F7C">
              <w:rPr>
                <w:rFonts w:eastAsia="Calibri"/>
                <w:lang w:val="lt-LT" w:eastAsia="lt-LT"/>
              </w:rPr>
              <w:t>3</w:t>
            </w:r>
            <w:r w:rsidRPr="00FE2F7C">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FE2F7C" w:rsidRDefault="001C4EE1" w:rsidP="00414F1D">
            <w:pPr>
              <w:jc w:val="both"/>
              <w:rPr>
                <w:rFonts w:eastAsia="Calibri"/>
                <w:bCs/>
                <w:lang w:val="lt-LT" w:eastAsia="lt-LT"/>
              </w:rPr>
            </w:pPr>
            <w:r w:rsidRPr="00FE2F7C">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FE2F7C" w:rsidRDefault="001C4EE1" w:rsidP="00414F1D">
            <w:pPr>
              <w:jc w:val="both"/>
              <w:rPr>
                <w:rFonts w:eastAsia="Calibri"/>
                <w:lang w:val="lt-LT" w:eastAsia="lt-LT"/>
              </w:rPr>
            </w:pPr>
            <w:r w:rsidRPr="00FE2F7C">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FE2F7C" w:rsidRDefault="001C4EE1" w:rsidP="00414F1D">
            <w:pPr>
              <w:jc w:val="both"/>
              <w:rPr>
                <w:rFonts w:eastAsia="Calibri"/>
                <w:lang w:val="lt-LT" w:eastAsia="lt-LT"/>
              </w:rPr>
            </w:pPr>
            <w:r w:rsidRPr="00FE2F7C">
              <w:rPr>
                <w:rFonts w:eastAsia="Calibri"/>
                <w:lang w:val="lt-LT" w:eastAsia="lt-LT"/>
              </w:rPr>
              <w:t>Iš Lietuvoje įsteigtų subjektų įrodančių dokumentų nereikalaujama. Užtenka pateikto EBVPD.</w:t>
            </w:r>
          </w:p>
        </w:tc>
      </w:tr>
      <w:tr w:rsidR="001C4EE1" w:rsidRPr="00902088" w14:paraId="301F390A"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r w:rsidRPr="00902088">
              <w:rPr>
                <w:lang w:val="lt-LT"/>
              </w:rPr>
              <w:lastRenderedPageBreak/>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1C4EE1" w:rsidRDefault="001C4EE1" w:rsidP="00414F1D">
            <w:pPr>
              <w:jc w:val="both"/>
              <w:rPr>
                <w:rFonts w:eastAsia="Calibri"/>
                <w:bCs/>
              </w:rPr>
            </w:pPr>
            <w:hyperlink r:id="rId18" w:history="1">
              <w:r w:rsidRPr="001C4EE1">
                <w:rPr>
                  <w:rStyle w:val="Hyperlink"/>
                  <w:rFonts w:eastAsia="Calibri"/>
                  <w:bCs/>
                </w:rPr>
                <w:t>https://vpt.lrv.lt/lt/nuorodos/kiti-duomenys/powerbi/nepatikimi-tiekejai-1/</w:t>
              </w:r>
            </w:hyperlink>
            <w:r w:rsidRPr="001C4EE1">
              <w:rPr>
                <w:rFonts w:eastAsia="Calibri"/>
                <w:bCs/>
              </w:rPr>
              <w:t xml:space="preserve"> </w:t>
            </w:r>
          </w:p>
          <w:p w14:paraId="28B68D57" w14:textId="77777777" w:rsidR="001C4EE1" w:rsidRPr="001C4EE1" w:rsidRDefault="001C4EE1" w:rsidP="00414F1D">
            <w:pPr>
              <w:jc w:val="both"/>
              <w:rPr>
                <w:rFonts w:eastAsia="Calibri"/>
                <w:bCs/>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19" w:history="1">
              <w:r w:rsidRPr="001C4EE1">
                <w:rPr>
                  <w:rStyle w:val="Hyperlink"/>
                  <w:rFonts w:eastAsia="Calibri"/>
                  <w:bCs/>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74D4A6A7" w:rsidR="00902088" w:rsidRPr="00902088" w:rsidRDefault="00902088" w:rsidP="00414F1D">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B473DA">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5"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7" w:name="part_554576649fec494785b3c3228df3c3b3"/>
            <w:bookmarkEnd w:id="7"/>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 xml:space="preserve">III dalies „Pašalinimo pagrindai“ C skirsnio „Su nemokumu, interesų konfliktu ar profesiniais nusižengimais susiję pagrindai“ punktas „C11. Rimti profesiniai </w:t>
            </w:r>
            <w:r w:rsidRPr="00902088">
              <w:rPr>
                <w:rFonts w:eastAsia="Calibri"/>
                <w:lang w:val="lt-LT" w:eastAsia="lt-LT"/>
              </w:rPr>
              <w:lastRenderedPageBreak/>
              <w:t>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w:t>
            </w:r>
            <w:r w:rsidRPr="00902088">
              <w:rPr>
                <w:rFonts w:eastAsia="Calibri"/>
                <w:lang w:val="lt-LT" w:eastAsia="lt-LT"/>
              </w:rPr>
              <w:lastRenderedPageBreak/>
              <w:t xml:space="preserve">duomenų bazėje adresu: </w:t>
            </w:r>
            <w:hyperlink r:id="rId20"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656893" w:rsidRDefault="001C4EE1" w:rsidP="00414F1D">
            <w:pPr>
              <w:jc w:val="both"/>
            </w:pPr>
            <w:hyperlink r:id="rId21" w:history="1">
              <w:r w:rsidRPr="00656893">
                <w:rPr>
                  <w:rStyle w:val="Hyperlink"/>
                </w:rPr>
                <w:t>https://vpt.lrv.lt/lt/naujienos-3/finansiniu-ataskaitu-nepateikimas-gali-tapti-kliutimi-dalyvauti-viesuosiuose-pirkimuose/</w:t>
              </w:r>
            </w:hyperlink>
            <w:r w:rsidRPr="00656893">
              <w:t xml:space="preserve"> </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2"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3"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4D9C6241" w14:textId="6528A655"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902088" w:rsidRPr="00902088" w14:paraId="7B3646A0" w14:textId="77777777" w:rsidTr="00B473DA">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902088">
              <w:rPr>
                <w:rFonts w:eastAsia="Calibri"/>
                <w:lang w:val="lt-LT" w:eastAsia="lt-LT"/>
              </w:rPr>
              <w:lastRenderedPageBreak/>
              <w:t xml:space="preserve">dokumentų, reikalaujamų pagal VPĮ 50 straipsnį. </w:t>
            </w:r>
          </w:p>
          <w:p w14:paraId="2BE7EEA6"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414F1D">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pagrindai“ punktas „C15. Pripažinimas kaltu dėl faktų iškraipymo, informacijos </w:t>
            </w:r>
            <w:r w:rsidRPr="00902088">
              <w:rPr>
                <w:rFonts w:eastAsia="Calibri"/>
                <w:lang w:val="lt-LT" w:eastAsia="lt-LT"/>
              </w:rPr>
              <w:lastRenderedPageBreak/>
              <w:t>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414F1D">
            <w:pPr>
              <w:jc w:val="both"/>
              <w:rPr>
                <w:rFonts w:eastAsia="Calibri"/>
                <w:bCs/>
                <w:lang w:val="lt-LT"/>
              </w:rPr>
            </w:pPr>
            <w:r w:rsidRPr="00902088">
              <w:rPr>
                <w:rFonts w:eastAsia="Calibri"/>
                <w:bCs/>
                <w:lang w:val="lt-LT"/>
              </w:rPr>
              <w:lastRenderedPageBreak/>
              <w:t>Iš Lietuvoje įsteigtų subjektų įrodančių dokumentų nereikalaujama. Užtenka pateikto EBVPD.</w:t>
            </w:r>
          </w:p>
          <w:p w14:paraId="5EC25D22"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Default="00656893" w:rsidP="00414F1D">
            <w:pPr>
              <w:jc w:val="both"/>
            </w:pPr>
          </w:p>
          <w:p w14:paraId="645A0165" w14:textId="71B52362" w:rsidR="00656893" w:rsidRPr="00656893" w:rsidRDefault="00656893" w:rsidP="00414F1D">
            <w:pPr>
              <w:jc w:val="both"/>
              <w:rPr>
                <w:rFonts w:eastAsia="Calibri"/>
              </w:rPr>
            </w:pPr>
            <w:hyperlink r:id="rId24" w:history="1">
              <w:r w:rsidRPr="00656893">
                <w:rPr>
                  <w:rStyle w:val="Hyperlink"/>
                </w:rPr>
                <w:t>https://vpt.lrv.lt/lt/nuorodos/kiti-duomenys/powerbi/melaginga-informacija-pateikusiu-tiekeju-sarasas-3/</w:t>
              </w:r>
            </w:hyperlink>
            <w:r w:rsidRPr="00656893">
              <w:t xml:space="preserve"> </w:t>
            </w:r>
            <w:r w:rsidRPr="00656893">
              <w:rPr>
                <w:rFonts w:eastAsia="Calibri"/>
              </w:rPr>
              <w:t xml:space="preserve">  </w:t>
            </w:r>
          </w:p>
          <w:p w14:paraId="1AE747E1" w14:textId="77777777" w:rsidR="00656893" w:rsidRDefault="00656893" w:rsidP="00414F1D">
            <w:pPr>
              <w:jc w:val="both"/>
              <w:rPr>
                <w:rFonts w:eastAsia="Calibri"/>
                <w:lang w:eastAsia="lt-LT"/>
              </w:rPr>
            </w:pPr>
          </w:p>
          <w:p w14:paraId="6364517D" w14:textId="6BF46C2F" w:rsidR="00902088" w:rsidRPr="00902088" w:rsidRDefault="00902088" w:rsidP="00414F1D">
            <w:pPr>
              <w:jc w:val="both"/>
              <w:rPr>
                <w:rFonts w:eastAsia="Calibri"/>
                <w:lang w:val="lt-LT" w:eastAsia="lt-LT"/>
              </w:rPr>
            </w:pPr>
            <w:r w:rsidRPr="00902088">
              <w:rPr>
                <w:rFonts w:eastAsia="Calibri"/>
                <w:lang w:val="lt-LT" w:eastAsia="lt-LT"/>
              </w:rPr>
              <w:lastRenderedPageBreak/>
              <w:t>Šie duomenys bus tikrinami paskutinę dokumentų pagal EBVPD pateikimo dieną.</w:t>
            </w:r>
          </w:p>
          <w:p w14:paraId="1A970972" w14:textId="77777777" w:rsidR="00902088" w:rsidRPr="00902088" w:rsidRDefault="00902088" w:rsidP="00414F1D">
            <w:pPr>
              <w:jc w:val="both"/>
              <w:rPr>
                <w:rFonts w:eastAsia="Calibri"/>
                <w:lang w:val="lt-LT" w:eastAsia="lt-LT"/>
              </w:rPr>
            </w:pPr>
          </w:p>
          <w:p w14:paraId="2F521682" w14:textId="77777777" w:rsidR="00902088" w:rsidRPr="00902088" w:rsidRDefault="00902088" w:rsidP="00414F1D">
            <w:pPr>
              <w:jc w:val="both"/>
              <w:rPr>
                <w:rFonts w:eastAsia="Calibri"/>
                <w:lang w:val="lt-LT" w:eastAsia="lt-LT"/>
              </w:rPr>
            </w:pPr>
          </w:p>
        </w:tc>
      </w:tr>
      <w:tr w:rsidR="00902088" w:rsidRPr="00902088" w14:paraId="162F3F0A" w14:textId="77777777" w:rsidTr="00B473DA">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902088">
              <w:rPr>
                <w:rFonts w:eastAsia="Calibri"/>
                <w:lang w:val="lt-LT" w:eastAsia="lt-LT"/>
              </w:rPr>
              <w:lastRenderedPageBreak/>
              <w:t>laimėtojo nustatymo, ir perkančioji organizacija gali tai įrodyti bet kokiomis teisėtomis priemonėmis.</w:t>
            </w:r>
          </w:p>
        </w:tc>
        <w:tc>
          <w:tcPr>
            <w:tcW w:w="1911" w:type="dxa"/>
            <w:vMerge/>
            <w:tcBorders>
              <w:left w:val="single" w:sz="4" w:space="0" w:color="auto"/>
              <w:bottom w:val="single" w:sz="4" w:space="0" w:color="auto"/>
              <w:right w:val="single" w:sz="4" w:space="0" w:color="auto"/>
            </w:tcBorders>
          </w:tcPr>
          <w:p w14:paraId="4EA92159" w14:textId="77777777" w:rsidR="00902088" w:rsidRPr="00902088" w:rsidRDefault="00902088" w:rsidP="00414F1D">
            <w:pPr>
              <w:jc w:val="both"/>
              <w:rPr>
                <w:rFonts w:eastAsia="Calibri"/>
                <w:lang w:val="lt-LT" w:eastAsia="lt-LT"/>
              </w:rPr>
            </w:pPr>
          </w:p>
        </w:tc>
        <w:tc>
          <w:tcPr>
            <w:tcW w:w="4580" w:type="dxa"/>
            <w:vMerge/>
            <w:tcBorders>
              <w:left w:val="single" w:sz="4" w:space="0" w:color="auto"/>
              <w:bottom w:val="single" w:sz="4" w:space="0" w:color="auto"/>
              <w:right w:val="single" w:sz="4" w:space="0" w:color="auto"/>
            </w:tcBorders>
          </w:tcPr>
          <w:p w14:paraId="49712F45" w14:textId="77777777" w:rsidR="00902088" w:rsidRPr="00902088" w:rsidRDefault="00902088" w:rsidP="00414F1D">
            <w:pPr>
              <w:jc w:val="both"/>
              <w:rPr>
                <w:rFonts w:eastAsia="Calibri"/>
                <w:lang w:val="lt-LT" w:eastAsia="lt-LT"/>
              </w:rPr>
            </w:pPr>
          </w:p>
        </w:tc>
      </w:tr>
      <w:tr w:rsidR="00B473DA" w:rsidRPr="00D603DB" w14:paraId="6E357D44" w14:textId="77777777" w:rsidTr="00B473DA">
        <w:tc>
          <w:tcPr>
            <w:tcW w:w="896" w:type="dxa"/>
          </w:tcPr>
          <w:p w14:paraId="28A77582" w14:textId="77777777" w:rsidR="00B473DA" w:rsidRPr="00902088" w:rsidRDefault="00B473DA" w:rsidP="00BC7C35">
            <w:pPr>
              <w:rPr>
                <w:rFonts w:eastAsia="Calibri"/>
                <w:lang w:eastAsia="lt-LT"/>
              </w:rPr>
            </w:pPr>
            <w:r>
              <w:rPr>
                <w:rFonts w:eastAsia="Calibri"/>
                <w:lang w:eastAsia="lt-LT"/>
              </w:rPr>
              <w:t>3.7.3.9.</w:t>
            </w:r>
          </w:p>
        </w:tc>
        <w:tc>
          <w:tcPr>
            <w:tcW w:w="2507" w:type="dxa"/>
            <w:gridSpan w:val="2"/>
          </w:tcPr>
          <w:p w14:paraId="3B53D458" w14:textId="77777777" w:rsidR="00B473DA" w:rsidRPr="00D603DB" w:rsidRDefault="00B473DA" w:rsidP="00BC7C35">
            <w:pPr>
              <w:jc w:val="both"/>
              <w:rPr>
                <w:rFonts w:eastAsia="Calibri"/>
                <w:lang w:val="lt-LT" w:eastAsia="lt-LT"/>
              </w:rPr>
            </w:pPr>
            <w:r w:rsidRPr="00D603DB">
              <w:rPr>
                <w:rFonts w:eastAsia="Calibri"/>
                <w:lang w:val="lt-LT" w:eastAsia="lt-LT"/>
              </w:rPr>
              <w:t>Tiekėjas yra įsteigtas arba dalyvauja pirkime vietoj kito asmens, siekiant išvengti VPĮ 46 straipsnio 4 ir 6 dalyse nurodytų pašalinimo pagrindų taikymo.</w:t>
            </w:r>
          </w:p>
        </w:tc>
        <w:tc>
          <w:tcPr>
            <w:tcW w:w="1911" w:type="dxa"/>
          </w:tcPr>
          <w:p w14:paraId="1A05FED3" w14:textId="77777777" w:rsidR="00B473DA" w:rsidRPr="00D603DB" w:rsidRDefault="00B473DA" w:rsidP="00BC7C35">
            <w:pPr>
              <w:jc w:val="both"/>
              <w:rPr>
                <w:rFonts w:eastAsia="Calibri"/>
                <w:lang w:val="lt-LT" w:eastAsia="lt-LT"/>
              </w:rPr>
            </w:pPr>
            <w:r w:rsidRPr="00D603DB">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Pr>
          <w:p w14:paraId="730DA9BC" w14:textId="77777777" w:rsidR="00B473DA" w:rsidRPr="00D603DB" w:rsidRDefault="00B473DA" w:rsidP="00BC7C35">
            <w:pPr>
              <w:jc w:val="both"/>
              <w:rPr>
                <w:rFonts w:eastAsia="Calibri"/>
                <w:lang w:val="lt-LT" w:eastAsia="lt-LT"/>
              </w:rPr>
            </w:pPr>
            <w:r w:rsidRPr="00D603DB">
              <w:rPr>
                <w:rFonts w:eastAsia="Calibri"/>
                <w:lang w:val="lt-LT" w:eastAsia="lt-LT"/>
              </w:rPr>
              <w:t>Iš Lietuvoje įsteigtų subjektų įrodančių dokumentų nereikalaujama. Užtenka pateikto EBVPD.</w:t>
            </w: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902088">
        <w:rPr>
          <w:rFonts w:ascii="Times New Roman" w:eastAsia="Calibri" w:hAnsi="Times New Roman" w:cs="Times New Roman"/>
          <w:i/>
          <w:sz w:val="20"/>
          <w:szCs w:val="20"/>
        </w:rPr>
        <w:t xml:space="preserve">  </w:t>
      </w:r>
    </w:p>
    <w:bookmarkEnd w:id="9"/>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savideklaracija,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(Apostille).</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w:t>
      </w:r>
      <w:r w:rsidRPr="004B112D">
        <w:rPr>
          <w:rFonts w:ascii="Times New Roman" w:eastAsia="Calibri" w:hAnsi="Times New Roman" w:cs="Times New Roman"/>
          <w:b/>
          <w:sz w:val="24"/>
          <w:szCs w:val="24"/>
        </w:rPr>
        <w:lastRenderedPageBreak/>
        <w:t xml:space="preserve">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4B112D">
        <w:rPr>
          <w:rFonts w:ascii="Times New Roman" w:eastAsia="Times New Roman" w:hAnsi="Times New Roman" w:cs="Times New Roman"/>
          <w:color w:val="000000"/>
          <w:sz w:val="24"/>
          <w:szCs w:val="24"/>
          <w:lang w:val="en-US"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4B112D">
        <w:rPr>
          <w:rFonts w:ascii="Times New Roman" w:eastAsia="Times New Roman" w:hAnsi="Times New Roman" w:cs="Times New Roman"/>
          <w:color w:val="000000"/>
          <w:sz w:val="24"/>
          <w:szCs w:val="24"/>
          <w:lang w:eastAsia="lt-LT"/>
        </w:rPr>
        <w:t>.</w:t>
      </w:r>
    </w:p>
    <w:p w14:paraId="6D6A75A5" w14:textId="4C90BA08"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bookmarkEnd w:id="10"/>
    <w:bookmarkEnd w:id="11"/>
    <w:p w14:paraId="27812B47" w14:textId="7E0DECC2" w:rsidR="004A1ABD" w:rsidRPr="00CF24FC" w:rsidRDefault="004A1ABD" w:rsidP="004A1ABD">
      <w:pPr>
        <w:spacing w:after="0" w:line="240" w:lineRule="auto"/>
        <w:ind w:firstLine="720"/>
        <w:jc w:val="both"/>
        <w:rPr>
          <w:rFonts w:ascii="Times New Roman" w:eastAsia="Calibri" w:hAnsi="Times New Roman" w:cs="Times New Roman"/>
          <w:sz w:val="24"/>
          <w:szCs w:val="24"/>
        </w:rPr>
      </w:pPr>
      <w:r w:rsidRPr="00CF24FC">
        <w:rPr>
          <w:rFonts w:ascii="Times New Roman" w:eastAsia="Calibri" w:hAnsi="Times New Roman" w:cs="Times New Roman"/>
          <w:sz w:val="24"/>
          <w:szCs w:val="24"/>
        </w:rPr>
        <w:t>3.11.</w:t>
      </w:r>
      <w:r w:rsidRPr="00CF24FC">
        <w:t xml:space="preserve"> </w:t>
      </w:r>
      <w:r w:rsidRPr="00CF24FC">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CF24FC">
        <w:rPr>
          <w:rFonts w:ascii="Times New Roman" w:eastAsia="Calibri" w:hAnsi="Times New Roman" w:cs="Times New Roman"/>
          <w:b/>
          <w:bCs/>
          <w:sz w:val="24"/>
          <w:szCs w:val="24"/>
        </w:rPr>
        <w:t>kartu su pasiūlymu pateikti</w:t>
      </w:r>
      <w:r w:rsidRPr="00CF24FC">
        <w:rPr>
          <w:rFonts w:ascii="Times New Roman" w:eastAsia="Calibri" w:hAnsi="Times New Roman" w:cs="Times New Roman"/>
          <w:sz w:val="24"/>
          <w:szCs w:val="24"/>
        </w:rPr>
        <w:t xml:space="preserve"> </w:t>
      </w:r>
      <w:r w:rsidRPr="00CF24FC">
        <w:rPr>
          <w:rFonts w:ascii="Times New Roman" w:eastAsia="Calibri" w:hAnsi="Times New Roman" w:cs="Times New Roman"/>
          <w:b/>
          <w:bCs/>
          <w:sz w:val="24"/>
          <w:szCs w:val="24"/>
        </w:rPr>
        <w:t>Tiekėjo deklaraciją</w:t>
      </w:r>
      <w:r w:rsidRPr="00CF24FC">
        <w:rPr>
          <w:rFonts w:ascii="Times New Roman" w:eastAsia="Calibri" w:hAnsi="Times New Roman" w:cs="Times New Roman"/>
          <w:sz w:val="24"/>
          <w:szCs w:val="24"/>
        </w:rPr>
        <w:t xml:space="preserve"> dėl (ne)atitikties Reglamento nuostatoms, kuri </w:t>
      </w:r>
      <w:r w:rsidRPr="00CF24FC">
        <w:rPr>
          <w:rFonts w:ascii="Times New Roman" w:eastAsia="Calibri" w:hAnsi="Times New Roman" w:cs="Times New Roman"/>
          <w:sz w:val="24"/>
          <w:szCs w:val="24"/>
          <w:u w:val="single"/>
        </w:rPr>
        <w:t>pateikta pirkimo sąlygų priede Nr. 6</w:t>
      </w:r>
      <w:r w:rsidRPr="00CF24FC">
        <w:rPr>
          <w:rFonts w:ascii="Times New Roman" w:eastAsia="Calibri" w:hAnsi="Times New Roman" w:cs="Times New Roman"/>
          <w:sz w:val="24"/>
          <w:szCs w:val="24"/>
        </w:rPr>
        <w:t>.</w:t>
      </w:r>
    </w:p>
    <w:p w14:paraId="21660B7A" w14:textId="77777777" w:rsidR="004A1ABD" w:rsidRPr="00CF24FC"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CF24FC">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CF24FC">
        <w:rPr>
          <w:rFonts w:ascii="Times New Roman" w:eastAsia="Calibri" w:hAnsi="Times New Roman" w:cs="Times New Roman"/>
          <w:bCs/>
          <w:sz w:val="24"/>
          <w:szCs w:val="24"/>
          <w:lang w:eastAsia="lt-LT"/>
        </w:rPr>
        <w:t>3.13. Komisija nustačiusi, kad tiekėjo pasitelktas subtiekėjas ar ūkio subjektas, kurio pajėgumais remiamasi, tenkina</w:t>
      </w:r>
      <w:r w:rsidRPr="00855D7D">
        <w:rPr>
          <w:rFonts w:ascii="Times New Roman" w:eastAsia="Calibri" w:hAnsi="Times New Roman" w:cs="Times New Roman"/>
          <w:bCs/>
          <w:sz w:val="24"/>
          <w:szCs w:val="24"/>
          <w:lang w:eastAsia="lt-LT"/>
        </w:rPr>
        <w:t xml:space="preserve">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7A141BA4" w14:textId="77777777" w:rsidR="00774F62" w:rsidRPr="00902088" w:rsidRDefault="00774F62"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 xml:space="preserve">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w:t>
      </w:r>
      <w:r w:rsidRPr="005E6B5B">
        <w:rPr>
          <w:rFonts w:ascii="Times New Roman" w:eastAsia="Calibri" w:hAnsi="Times New Roman" w:cs="Times New Roman"/>
          <w:sz w:val="24"/>
          <w:szCs w:val="24"/>
          <w:lang w:eastAsia="lt-LT"/>
        </w:rPr>
        <w:lastRenderedPageBreak/>
        <w:t>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CF24FC">
        <w:rPr>
          <w:rFonts w:ascii="Times New Roman" w:eastAsia="Calibri" w:hAnsi="Times New Roman" w:cs="Times New Roman"/>
          <w:sz w:val="24"/>
          <w:szCs w:val="24"/>
          <w:lang w:eastAsia="lt-LT"/>
        </w:rPr>
        <w:t>6.1.</w:t>
      </w:r>
      <w:r w:rsidRPr="00CF24FC">
        <w:rPr>
          <w:rFonts w:ascii="Times New Roman" w:eastAsia="Times New Roman" w:hAnsi="Times New Roman" w:cs="Times New Roman"/>
          <w:sz w:val="24"/>
          <w:szCs w:val="24"/>
          <w:lang w:eastAsia="lt-LT"/>
        </w:rPr>
        <w:t xml:space="preserve">Perkančioji organizacija reikalauja pateikti informaciją apie </w:t>
      </w:r>
      <w:r w:rsidRPr="00CF24FC">
        <w:rPr>
          <w:rFonts w:ascii="Times New Roman" w:eastAsia="Times New Roman" w:hAnsi="Times New Roman" w:cs="Times New Roman"/>
          <w:bCs/>
          <w:sz w:val="24"/>
          <w:szCs w:val="24"/>
          <w:u w:val="single"/>
        </w:rPr>
        <w:t>numatomus pasitelkti subtiekėjus  (žr. konkurso sąlygų 1.4.1 p.) (jei jie yra žinomi) Š</w:t>
      </w:r>
      <w:r w:rsidRPr="00CF24FC">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902088" w:rsidRDefault="00143F73" w:rsidP="00143F73">
      <w:pPr>
        <w:spacing w:after="0" w:line="240" w:lineRule="auto"/>
        <w:jc w:val="both"/>
        <w:rPr>
          <w:rFonts w:ascii="Times New Roman" w:hAnsi="Times New Roman"/>
          <w:b/>
          <w:sz w:val="24"/>
          <w:szCs w:val="24"/>
          <w:lang w:eastAsia="fi-FI"/>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CF24FC"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5"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00283809">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Perkančioji organizacija neteikia tiekėjams pirkimo dokumentų </w:t>
      </w:r>
      <w:r w:rsidR="00283809" w:rsidRPr="00CF24FC">
        <w:rPr>
          <w:rFonts w:ascii="Times New Roman" w:eastAsia="Calibri" w:hAnsi="Times New Roman" w:cs="Times New Roman"/>
          <w:sz w:val="24"/>
          <w:szCs w:val="24"/>
          <w:lang w:eastAsia="lt-LT"/>
        </w:rPr>
        <w:t xml:space="preserve">popierinio varianto. Tiekėjai turi atidžiai stebėti CVP IS talpinamus pirkimo dokumentų paaiškinimus bei papildymus, per CVP IS gautus pranešimus. </w:t>
      </w:r>
    </w:p>
    <w:bookmarkEnd w:id="13"/>
    <w:p w14:paraId="37ACA638" w14:textId="3BA17C19" w:rsidR="00283809" w:rsidRPr="00CF24FC" w:rsidRDefault="00283809" w:rsidP="00283809">
      <w:pPr>
        <w:spacing w:after="0" w:line="240" w:lineRule="auto"/>
        <w:ind w:firstLine="720"/>
        <w:jc w:val="both"/>
        <w:rPr>
          <w:rFonts w:ascii="Times New Roman" w:eastAsia="Calibri" w:hAnsi="Times New Roman" w:cs="Times New Roman"/>
          <w:sz w:val="24"/>
          <w:szCs w:val="24"/>
          <w:lang w:eastAsia="lt-LT"/>
        </w:rPr>
      </w:pPr>
      <w:r w:rsidRPr="00CF24FC">
        <w:rPr>
          <w:rFonts w:ascii="Times New Roman" w:eastAsia="Calibri" w:hAnsi="Times New Roman" w:cs="Times New Roman"/>
          <w:b/>
          <w:bCs/>
          <w:sz w:val="24"/>
          <w:szCs w:val="24"/>
          <w:lang w:eastAsia="lt-LT"/>
        </w:rPr>
        <w:t>7.1.1.</w:t>
      </w:r>
      <w:r w:rsidRPr="00CF24FC">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CF24FC" w:rsidRDefault="00283809" w:rsidP="004A1ABD">
      <w:pPr>
        <w:spacing w:after="0" w:line="240" w:lineRule="auto"/>
        <w:ind w:firstLine="720"/>
        <w:jc w:val="both"/>
        <w:rPr>
          <w:rFonts w:ascii="Times New Roman" w:eastAsia="Calibri" w:hAnsi="Times New Roman" w:cs="Times New Roman"/>
          <w:sz w:val="24"/>
          <w:szCs w:val="24"/>
          <w:lang w:eastAsia="lt-LT"/>
        </w:rPr>
      </w:pPr>
      <w:r w:rsidRPr="00CF24FC">
        <w:rPr>
          <w:rFonts w:ascii="Times New Roman" w:eastAsia="Calibri" w:hAnsi="Times New Roman" w:cs="Times New Roman"/>
          <w:b/>
          <w:bCs/>
          <w:sz w:val="24"/>
          <w:szCs w:val="24"/>
          <w:lang w:eastAsia="lt-LT"/>
        </w:rPr>
        <w:t>7.</w:t>
      </w:r>
      <w:r w:rsidR="006262BD" w:rsidRPr="00CF24FC">
        <w:rPr>
          <w:rFonts w:ascii="Times New Roman" w:eastAsia="Calibri" w:hAnsi="Times New Roman" w:cs="Times New Roman"/>
          <w:b/>
          <w:bCs/>
          <w:sz w:val="24"/>
          <w:szCs w:val="24"/>
          <w:lang w:eastAsia="lt-LT"/>
        </w:rPr>
        <w:t>1</w:t>
      </w:r>
      <w:r w:rsidRPr="00CF24FC">
        <w:rPr>
          <w:rFonts w:ascii="Times New Roman" w:eastAsia="Calibri" w:hAnsi="Times New Roman" w:cs="Times New Roman"/>
          <w:b/>
          <w:bCs/>
          <w:sz w:val="24"/>
          <w:szCs w:val="24"/>
          <w:lang w:eastAsia="lt-LT"/>
        </w:rPr>
        <w:t>.2.</w:t>
      </w:r>
      <w:r w:rsidRPr="00CF24FC">
        <w:rPr>
          <w:rFonts w:ascii="Times New Roman" w:eastAsia="Calibri" w:hAnsi="Times New Roman" w:cs="Times New Roman"/>
          <w:sz w:val="24"/>
          <w:szCs w:val="24"/>
          <w:lang w:eastAsia="lt-LT"/>
        </w:rPr>
        <w:t xml:space="preserve"> </w:t>
      </w:r>
      <w:r w:rsidR="004A1ABD" w:rsidRPr="00CF24FC">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Pr="00CF24FC"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CF24FC">
        <w:rPr>
          <w:rFonts w:ascii="Times New Roman" w:eastAsia="Calibri" w:hAnsi="Times New Roman" w:cs="Times New Roman"/>
          <w:b/>
          <w:sz w:val="24"/>
          <w:szCs w:val="24"/>
          <w:lang w:eastAsia="lt-LT"/>
        </w:rPr>
        <w:t>7.2.</w:t>
      </w:r>
      <w:r w:rsidRPr="00CF24FC">
        <w:rPr>
          <w:rFonts w:ascii="Times New Roman" w:eastAsia="Calibri" w:hAnsi="Times New Roman" w:cs="Times New Roman"/>
          <w:sz w:val="24"/>
          <w:szCs w:val="24"/>
          <w:lang w:eastAsia="lt-LT"/>
        </w:rPr>
        <w:t xml:space="preserve"> </w:t>
      </w:r>
      <w:r w:rsidRPr="00CF24FC">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sidRPr="00CF24FC">
        <w:rPr>
          <w:rFonts w:ascii="Times New Roman" w:eastAsia="Arial Unicode MS" w:hAnsi="Times New Roman" w:cs="Times New Roman"/>
          <w:b/>
          <w:sz w:val="24"/>
          <w:szCs w:val="24"/>
          <w:bdr w:val="none" w:sz="0" w:space="0" w:color="auto" w:frame="1"/>
          <w:lang w:eastAsia="lt-LT"/>
        </w:rPr>
        <w:t xml:space="preserve">su </w:t>
      </w:r>
      <w:hyperlink r:id="rId26" w:history="1">
        <w:r w:rsidR="00B71AD9" w:rsidRPr="00CF24FC">
          <w:rPr>
            <w:rStyle w:val="Hyperlink"/>
            <w:rFonts w:eastAsia="Arial Unicode MS"/>
            <w:b/>
            <w:sz w:val="24"/>
            <w:szCs w:val="24"/>
            <w:bdr w:val="none" w:sz="0" w:space="0" w:color="auto" w:frame="1"/>
            <w:lang w:eastAsia="lt-LT"/>
          </w:rPr>
          <w:t>https://viesiejipirkimai.lt</w:t>
        </w:r>
      </w:hyperlink>
      <w:r w:rsidR="00B71AD9" w:rsidRPr="00CF24FC">
        <w:rPr>
          <w:rFonts w:ascii="Times New Roman" w:eastAsia="Arial Unicode MS" w:hAnsi="Times New Roman" w:cs="Times New Roman"/>
          <w:b/>
          <w:sz w:val="24"/>
          <w:szCs w:val="24"/>
          <w:bdr w:val="none" w:sz="0" w:space="0" w:color="auto" w:frame="1"/>
          <w:lang w:eastAsia="lt-LT"/>
        </w:rPr>
        <w:t>.</w:t>
      </w:r>
      <w:r w:rsidRPr="00CF24FC">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CF24FC"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CF24FC">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CF24FC">
        <w:rPr>
          <w:rFonts w:ascii="Times New Roman" w:eastAsia="Calibri" w:hAnsi="Times New Roman" w:cs="Times New Roman"/>
          <w:b/>
          <w:sz w:val="24"/>
          <w:szCs w:val="24"/>
          <w:lang w:eastAsia="lt-LT"/>
        </w:rPr>
        <w:t>7.3.</w:t>
      </w:r>
      <w:r w:rsidRPr="00CF24FC">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7" w:history="1">
        <w:r w:rsidR="00B71AD9" w:rsidRPr="00CF24FC">
          <w:rPr>
            <w:rStyle w:val="Hyperlink"/>
            <w:sz w:val="24"/>
            <w:szCs w:val="24"/>
          </w:rPr>
          <w:t>https://viesiejipirkimai.lt</w:t>
        </w:r>
      </w:hyperlink>
      <w:r w:rsidR="00B71AD9" w:rsidRPr="00CF24FC">
        <w:rPr>
          <w:rFonts w:ascii="Times New Roman" w:hAnsi="Times New Roman" w:cs="Times New Roman"/>
          <w:sz w:val="24"/>
          <w:szCs w:val="24"/>
        </w:rPr>
        <w:t>.</w:t>
      </w:r>
      <w:r w:rsidRPr="00CF24FC">
        <w:rPr>
          <w:rFonts w:ascii="Times New Roman" w:eastAsia="Calibri" w:hAnsi="Times New Roman" w:cs="Times New Roman"/>
          <w:iCs/>
          <w:sz w:val="24"/>
          <w:szCs w:val="24"/>
          <w:lang w:eastAsia="lt-LT"/>
        </w:rPr>
        <w:t xml:space="preserve"> </w:t>
      </w:r>
      <w:r w:rsidRPr="00CF24FC">
        <w:rPr>
          <w:rFonts w:ascii="Times New Roman" w:eastAsia="Calibri" w:hAnsi="Times New Roman" w:cs="Times New Roman"/>
          <w:bCs/>
          <w:sz w:val="24"/>
          <w:szCs w:val="24"/>
          <w:lang w:eastAsia="lt-LT"/>
        </w:rPr>
        <w:t>Visi dokumentai, patvirtinantys tiekėjų pašalinimo pagrindų nebuvimą,</w:t>
      </w:r>
      <w:r w:rsidRPr="00CF24FC">
        <w:rPr>
          <w:rFonts w:ascii="Times New Roman" w:hAnsi="Times New Roman"/>
          <w:bCs/>
          <w:sz w:val="24"/>
          <w:szCs w:val="24"/>
          <w:lang w:eastAsia="lt-LT"/>
        </w:rPr>
        <w:t xml:space="preserve"> </w:t>
      </w:r>
      <w:r w:rsidRPr="00CF24FC">
        <w:rPr>
          <w:rFonts w:ascii="Times New Roman" w:eastAsia="Calibri" w:hAnsi="Times New Roman" w:cs="Times New Roman"/>
          <w:bCs/>
          <w:sz w:val="24"/>
          <w:szCs w:val="24"/>
          <w:lang w:eastAsia="lt-LT"/>
        </w:rPr>
        <w:t xml:space="preserve">kiti pasiūlyme pateikiami dokumentai turi būti pateikti elektronine forma, </w:t>
      </w:r>
      <w:r w:rsidRPr="00CF24FC">
        <w:rPr>
          <w:rFonts w:ascii="Times New Roman" w:eastAsia="Calibri" w:hAnsi="Times New Roman" w:cs="Times New Roman"/>
          <w:bCs/>
          <w:sz w:val="24"/>
          <w:szCs w:val="24"/>
          <w:lang w:eastAsia="lt-LT"/>
        </w:rPr>
        <w:lastRenderedPageBreak/>
        <w:t xml:space="preserve">t. y. tiesiogiai suformuoti elektroninėmis priemonėmis arba pateikiant </w:t>
      </w:r>
      <w:r w:rsidRPr="00CF24FC">
        <w:rPr>
          <w:rFonts w:ascii="Times New Roman" w:eastAsia="Calibri" w:hAnsi="Times New Roman" w:cs="Times New Roman"/>
          <w:sz w:val="24"/>
          <w:szCs w:val="24"/>
          <w:lang w:eastAsia="lt-LT"/>
        </w:rPr>
        <w:t>skaitmenines dokumentų kopijas</w:t>
      </w:r>
      <w:r w:rsidRPr="00CF24FC">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r w:rsidRPr="00CF24FC">
        <w:rPr>
          <w:rFonts w:ascii="Times New Roman" w:eastAsia="Calibri" w:hAnsi="Times New Roman" w:cs="Times New Roman"/>
          <w:bCs/>
          <w:i/>
          <w:sz w:val="24"/>
          <w:szCs w:val="24"/>
          <w:lang w:eastAsia="lt-LT"/>
        </w:rPr>
        <w:t>pdf, jpg, doc, xml</w:t>
      </w:r>
      <w:r w:rsidRPr="00CF24FC">
        <w:rPr>
          <w:rFonts w:ascii="Times New Roman" w:eastAsia="Calibri" w:hAnsi="Times New Roman" w:cs="Times New Roman"/>
          <w:bCs/>
          <w:sz w:val="24"/>
          <w:szCs w:val="24"/>
          <w:lang w:eastAsia="lt-LT"/>
        </w:rPr>
        <w:t xml:space="preserve"> ir kt.).</w:t>
      </w:r>
    </w:p>
    <w:bookmarkEnd w:id="15"/>
    <w:p w14:paraId="4D127429" w14:textId="1AD6B95B" w:rsidR="004A1ABD" w:rsidRPr="009F7924"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w:t>
      </w:r>
      <w:r w:rsidR="00A57260" w:rsidRPr="009F7924">
        <w:rPr>
          <w:rFonts w:ascii="Times New Roman" w:eastAsia="Calibri" w:hAnsi="Times New Roman" w:cs="Times New Roman"/>
          <w:sz w:val="24"/>
          <w:szCs w:val="24"/>
          <w:lang w:eastAsia="lt-LT"/>
        </w:rPr>
        <w:t>pateikiamai prekių techninei dokumentacijai ir tik jei ji pateikiama anglų kalba ir jei techninėje specifikacijoje (pirkimo sąlygų Priedas Nr.1) nenurodyta kitaip</w:t>
      </w:r>
      <w:r w:rsidRPr="009F7924">
        <w:rPr>
          <w:rFonts w:ascii="Times New Roman" w:eastAsia="Calibri" w:hAnsi="Times New Roman" w:cs="Times New Roman"/>
          <w:sz w:val="24"/>
          <w:szCs w:val="24"/>
          <w:lang w:eastAsia="lt-LT"/>
        </w:rPr>
        <w:t>.</w:t>
      </w:r>
    </w:p>
    <w:p w14:paraId="57FF3431" w14:textId="77777777" w:rsidR="004A1ABD" w:rsidRPr="009F7924" w:rsidRDefault="004A1ABD" w:rsidP="004A1ABD">
      <w:pPr>
        <w:spacing w:after="0" w:line="240" w:lineRule="auto"/>
        <w:ind w:firstLine="720"/>
        <w:jc w:val="both"/>
        <w:rPr>
          <w:rFonts w:ascii="Times New Roman" w:eastAsia="Calibri" w:hAnsi="Times New Roman" w:cs="Times New Roman"/>
          <w:sz w:val="24"/>
          <w:szCs w:val="24"/>
          <w:lang w:eastAsia="lt-LT"/>
        </w:rPr>
      </w:pPr>
      <w:r w:rsidRPr="009F7924">
        <w:rPr>
          <w:rFonts w:ascii="Times New Roman" w:eastAsia="Calibri" w:hAnsi="Times New Roman" w:cs="Times New Roman"/>
          <w:b/>
          <w:sz w:val="24"/>
          <w:szCs w:val="24"/>
          <w:lang w:eastAsia="lt-LT"/>
        </w:rPr>
        <w:t>7.5.</w:t>
      </w:r>
      <w:r w:rsidRPr="009F7924">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9F7924" w:rsidRDefault="00F545FA" w:rsidP="00143F73">
      <w:pPr>
        <w:spacing w:after="0" w:line="240" w:lineRule="auto"/>
        <w:ind w:firstLine="720"/>
        <w:jc w:val="right"/>
        <w:rPr>
          <w:rFonts w:ascii="Times New Roman" w:eastAsia="Calibri" w:hAnsi="Times New Roman" w:cs="Times New Roman"/>
          <w:sz w:val="24"/>
          <w:szCs w:val="24"/>
          <w:lang w:eastAsia="lt-LT"/>
        </w:rPr>
      </w:pPr>
      <w:r w:rsidRPr="009F7924">
        <w:rPr>
          <w:rFonts w:ascii="Times New Roman" w:eastAsia="Calibri" w:hAnsi="Times New Roman" w:cs="Times New Roman"/>
          <w:sz w:val="24"/>
          <w:szCs w:val="24"/>
          <w:lang w:eastAsia="lt-LT"/>
        </w:rPr>
        <w:t>2</w:t>
      </w:r>
      <w:r w:rsidR="00143F73" w:rsidRPr="009F7924">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9F7924"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9F7924">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9F7924">
              <w:rPr>
                <w:rFonts w:ascii="Times New Roman" w:eastAsia="Arial Unicode MS" w:hAnsi="Times New Roman" w:cs="Times New Roman"/>
                <w:b/>
                <w:sz w:val="20"/>
                <w:szCs w:val="20"/>
                <w:bdr w:val="none" w:sz="0" w:space="0" w:color="auto" w:frame="1"/>
                <w:lang w:eastAsia="lt-LT"/>
              </w:rPr>
              <w:t>Dokumentas</w:t>
            </w:r>
          </w:p>
        </w:tc>
      </w:tr>
      <w:tr w:rsidR="00CC5613" w:rsidRPr="009F7924"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7.5.1.1.</w:t>
            </w:r>
            <w:r w:rsidR="003143DC" w:rsidRPr="009F7924">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9F7924"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 xml:space="preserve">Tiekėjo </w:t>
            </w:r>
            <w:r w:rsidRPr="009F7924">
              <w:rPr>
                <w:rFonts w:ascii="Times New Roman" w:eastAsia="Arial Unicode MS" w:hAnsi="Times New Roman" w:cs="Times New Roman"/>
                <w:b/>
                <w:bCs/>
                <w:sz w:val="20"/>
                <w:szCs w:val="20"/>
                <w:bdr w:val="none" w:sz="0" w:space="0" w:color="auto" w:frame="1"/>
                <w:lang w:eastAsia="lt-LT"/>
              </w:rPr>
              <w:t xml:space="preserve">pasirašytas </w:t>
            </w:r>
            <w:r w:rsidRPr="009F7924">
              <w:rPr>
                <w:rFonts w:ascii="Times New Roman" w:eastAsia="Arial Unicode MS" w:hAnsi="Times New Roman" w:cs="Times New Roman"/>
                <w:sz w:val="20"/>
                <w:szCs w:val="20"/>
                <w:bdr w:val="none" w:sz="0" w:space="0" w:color="auto" w:frame="1"/>
                <w:lang w:eastAsia="lt-LT"/>
              </w:rPr>
              <w:t>pasiūlymas</w:t>
            </w:r>
            <w:r w:rsidR="00CC5613" w:rsidRPr="009F7924">
              <w:rPr>
                <w:rFonts w:ascii="Times New Roman" w:eastAsia="Arial Unicode MS" w:hAnsi="Times New Roman" w:cs="Times New Roman"/>
                <w:sz w:val="20"/>
                <w:szCs w:val="20"/>
                <w:bdr w:val="none" w:sz="0" w:space="0" w:color="auto" w:frame="1"/>
                <w:lang w:eastAsia="lt-LT"/>
              </w:rPr>
              <w:t>, parengta</w:t>
            </w:r>
            <w:r w:rsidRPr="009F7924">
              <w:rPr>
                <w:rFonts w:ascii="Times New Roman" w:eastAsia="Arial Unicode MS" w:hAnsi="Times New Roman" w:cs="Times New Roman"/>
                <w:sz w:val="20"/>
                <w:szCs w:val="20"/>
                <w:bdr w:val="none" w:sz="0" w:space="0" w:color="auto" w:frame="1"/>
                <w:lang w:eastAsia="lt-LT"/>
              </w:rPr>
              <w:t>s</w:t>
            </w:r>
            <w:r w:rsidR="00CC5613" w:rsidRPr="009F7924">
              <w:rPr>
                <w:rFonts w:ascii="Times New Roman" w:eastAsia="Arial Unicode MS" w:hAnsi="Times New Roman" w:cs="Times New Roman"/>
                <w:sz w:val="20"/>
                <w:szCs w:val="20"/>
                <w:bdr w:val="none" w:sz="0" w:space="0" w:color="auto" w:frame="1"/>
                <w:lang w:eastAsia="lt-LT"/>
              </w:rPr>
              <w:t xml:space="preserve"> pagal šių pirkimo sąlygų 2 priedą </w:t>
            </w:r>
          </w:p>
        </w:tc>
      </w:tr>
      <w:tr w:rsidR="00CC5613" w:rsidRPr="009F7924"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9F792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F792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9F7924">
              <w:rPr>
                <w:rFonts w:ascii="Times New Roman" w:eastAsia="Calibri" w:hAnsi="Times New Roman" w:cs="Times New Roman"/>
                <w:sz w:val="20"/>
                <w:szCs w:val="20"/>
                <w:lang w:eastAsia="lt-LT"/>
              </w:rPr>
              <w:t>(Pirkimų sąlygų 5 skyrių “Tiekėjų grupės dalyvavimas pirkimo procedūrose”).</w:t>
            </w:r>
            <w:r w:rsidRPr="009F7924">
              <w:rPr>
                <w:rFonts w:ascii="Times New Roman" w:hAnsi="Times New Roman" w:cs="Times New Roman"/>
                <w:sz w:val="20"/>
                <w:szCs w:val="20"/>
                <w:lang w:eastAsia="lt-LT"/>
              </w:rPr>
              <w:t xml:space="preserve"> </w:t>
            </w:r>
          </w:p>
        </w:tc>
      </w:tr>
      <w:tr w:rsidR="00CC5613" w:rsidRPr="009F7924"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9F7924"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C5613" w:rsidRPr="009F7924"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9F792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F7924">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1208B8"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9F792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F7924">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E13245"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13245">
              <w:rPr>
                <w:rFonts w:ascii="Times New Roman" w:eastAsia="Calibri" w:hAnsi="Times New Roman" w:cs="Times New Roman"/>
                <w:sz w:val="20"/>
                <w:szCs w:val="20"/>
                <w:lang w:eastAsia="lt-LT"/>
              </w:rPr>
              <w:t>Užpildytas EBVPD pagal pirkimo sąlygų 3 priede pateiktą formą</w:t>
            </w:r>
            <w:r w:rsidR="00851075" w:rsidRPr="00E13245">
              <w:rPr>
                <w:rFonts w:ascii="Times New Roman" w:eastAsia="Calibri" w:hAnsi="Times New Roman" w:cs="Times New Roman"/>
                <w:sz w:val="20"/>
                <w:szCs w:val="20"/>
                <w:lang w:eastAsia="lt-LT"/>
              </w:rPr>
              <w:t>. Pasirašydamas pasiūlymą, tiekėjas patvirtina ir EBVPD tikrumą.</w:t>
            </w:r>
          </w:p>
        </w:tc>
      </w:tr>
      <w:tr w:rsidR="00A57260" w:rsidRPr="001208B8" w14:paraId="2120847D" w14:textId="77777777" w:rsidTr="00E13245">
        <w:trPr>
          <w:trHeight w:val="39"/>
        </w:trPr>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F300AF0" w14:textId="092E2B89" w:rsidR="00A57260" w:rsidRPr="00E13245"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E13245">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r w:rsidR="00E20CFC" w:rsidRPr="00E13245">
              <w:rPr>
                <w:rFonts w:ascii="Times New Roman" w:eastAsia="Arial Unicode MS" w:hAnsi="Times New Roman" w:cs="Times New Roman"/>
                <w:bCs/>
                <w:sz w:val="20"/>
                <w:szCs w:val="20"/>
                <w:bdr w:val="none" w:sz="0" w:space="0" w:color="auto" w:frame="1"/>
                <w:lang w:eastAsia="lt-LT"/>
              </w:rPr>
              <w:t>.</w:t>
            </w:r>
          </w:p>
        </w:tc>
      </w:tr>
      <w:tr w:rsidR="00A57260" w:rsidRPr="001208B8"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49451725" w:rsidR="00A57260"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E20CFC">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E13245"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E13245">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Pr="00BD2ED0" w:rsidRDefault="003143DC" w:rsidP="00B335FB">
      <w:pPr>
        <w:spacing w:after="0" w:line="240" w:lineRule="auto"/>
        <w:ind w:firstLine="720"/>
        <w:jc w:val="both"/>
        <w:rPr>
          <w:rFonts w:ascii="Times New Roman" w:eastAsia="Calibri" w:hAnsi="Times New Roman" w:cs="Times New Roman"/>
          <w:sz w:val="20"/>
          <w:szCs w:val="20"/>
          <w:lang w:eastAsia="lt-LT"/>
        </w:rPr>
      </w:pPr>
      <w:r w:rsidRPr="00BD2ED0">
        <w:rPr>
          <w:rFonts w:ascii="Times New Roman" w:eastAsia="Calibri" w:hAnsi="Times New Roman" w:cs="Times New Roman"/>
          <w:sz w:val="20"/>
          <w:szCs w:val="20"/>
          <w:lang w:eastAsia="lt-LT"/>
        </w:rPr>
        <w:t>*</w:t>
      </w:r>
      <w:r w:rsidR="00B335FB" w:rsidRPr="00BD2ED0">
        <w:rPr>
          <w:rFonts w:ascii="Times New Roman" w:eastAsia="Calibri" w:hAnsi="Times New Roman" w:cs="Times New Roman"/>
          <w:sz w:val="20"/>
          <w:szCs w:val="20"/>
          <w:lang w:eastAsia="lt-LT"/>
        </w:rPr>
        <w:t xml:space="preserve">Pasiūlymas gali būti </w:t>
      </w:r>
      <w:r w:rsidR="00B335FB" w:rsidRPr="00BD2ED0">
        <w:rPr>
          <w:rFonts w:ascii="Times New Roman" w:eastAsia="Calibri" w:hAnsi="Times New Roman" w:cs="Times New Roman"/>
          <w:b/>
          <w:bCs/>
          <w:sz w:val="20"/>
          <w:szCs w:val="20"/>
          <w:lang w:eastAsia="lt-LT"/>
        </w:rPr>
        <w:t>pasirašytas</w:t>
      </w:r>
      <w:r w:rsidR="00B335FB" w:rsidRPr="00BD2ED0">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D2ED0">
        <w:rPr>
          <w:rFonts w:ascii="Times New Roman" w:eastAsia="Calibri" w:hAnsi="Times New Roman" w:cs="Times New Roman"/>
          <w:sz w:val="20"/>
          <w:szCs w:val="20"/>
          <w:lang w:eastAsia="lt-LT"/>
        </w:rPr>
        <w:t xml:space="preserve"> </w:t>
      </w:r>
    </w:p>
    <w:p w14:paraId="7356AB8A" w14:textId="77777777" w:rsidR="005F56B0" w:rsidRPr="00BD2ED0"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D2ED0">
        <w:rPr>
          <w:rFonts w:ascii="Times New Roman" w:eastAsia="Calibri" w:hAnsi="Times New Roman" w:cs="Times New Roman"/>
          <w:b/>
          <w:sz w:val="24"/>
          <w:szCs w:val="24"/>
          <w:lang w:eastAsia="lt-LT"/>
        </w:rPr>
        <w:t>7.6.</w:t>
      </w:r>
      <w:r w:rsidRPr="00BD2ED0">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w:t>
      </w:r>
      <w:r w:rsidRPr="00E26461">
        <w:rPr>
          <w:rFonts w:ascii="Times New Roman" w:eastAsia="Calibri" w:hAnsi="Times New Roman" w:cs="Times New Roman"/>
          <w:sz w:val="24"/>
          <w:szCs w:val="24"/>
          <w:lang w:eastAsia="lt-LT"/>
        </w:rPr>
        <w:t>,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lastRenderedPageBreak/>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w:t>
      </w:r>
      <w:r w:rsidRPr="00030AA0">
        <w:rPr>
          <w:rFonts w:ascii="Times New Roman" w:eastAsia="Calibri" w:hAnsi="Times New Roman" w:cs="Times New Roman"/>
          <w:sz w:val="24"/>
          <w:szCs w:val="24"/>
          <w:lang w:eastAsia="lt-LT"/>
        </w:rPr>
        <w:t>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w:t>
      </w:r>
      <w:r w:rsidRPr="007379ED">
        <w:rPr>
          <w:rFonts w:ascii="Times New Roman" w:eastAsia="Calibri" w:hAnsi="Times New Roman" w:cs="Times New Roman"/>
          <w:sz w:val="24"/>
          <w:szCs w:val="24"/>
          <w:lang w:eastAsia="lt-LT"/>
        </w:rPr>
        <w:t xml:space="preserve">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030AA0"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 xml:space="preserve">Į pasiūlymo kainą privalo būti įskaičiuoti visi mokesčiai bei visos kitos tiekėjo patirtos ir (ar) galimos patirti tiesioginės ir netiesioginės išlaidos ir mokesčiai, susiję su </w:t>
      </w:r>
      <w:r w:rsidRPr="00030AA0">
        <w:rPr>
          <w:rFonts w:ascii="Times New Roman" w:eastAsia="Calibri" w:hAnsi="Times New Roman" w:cs="Times New Roman"/>
          <w:sz w:val="24"/>
          <w:szCs w:val="24"/>
          <w:lang w:eastAsia="lt-LT"/>
        </w:rPr>
        <w:t>pirkimo objektu, taip pat ir PVM. Kainos eurais su PVM, pasiūlyme nurodomos suapvalintos, paliekant du skaitmenis po kablelio.</w:t>
      </w:r>
      <w:r w:rsidRPr="00030AA0">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030AA0">
        <w:rPr>
          <w:rFonts w:ascii="Times New Roman" w:eastAsia="Calibri" w:hAnsi="Times New Roman" w:cs="Times New Roman"/>
          <w:b/>
          <w:sz w:val="24"/>
          <w:szCs w:val="24"/>
          <w:lang w:eastAsia="lt-LT"/>
        </w:rPr>
        <w:t>7.13.</w:t>
      </w:r>
      <w:r w:rsidRPr="00030AA0">
        <w:rPr>
          <w:rFonts w:ascii="Times New Roman" w:eastAsia="Calibri" w:hAnsi="Times New Roman" w:cs="Times New Roman"/>
          <w:sz w:val="24"/>
          <w:szCs w:val="24"/>
          <w:lang w:eastAsia="lt-LT"/>
        </w:rPr>
        <w:t xml:space="preserve"> Pasiūlymas galioja jame tiekėjo nurodytą laiką. </w:t>
      </w:r>
      <w:r w:rsidRPr="00030AA0">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030AA0">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030AA0">
        <w:rPr>
          <w:rFonts w:ascii="Times New Roman" w:eastAsia="Calibri" w:hAnsi="Times New Roman" w:cs="Times New Roman"/>
          <w:b/>
          <w:sz w:val="24"/>
          <w:szCs w:val="24"/>
          <w:lang w:eastAsia="lt-LT"/>
        </w:rPr>
        <w:t>7.14.</w:t>
      </w:r>
      <w:r w:rsidRPr="00030AA0">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030AA0">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w:t>
      </w:r>
      <w:r w:rsidRPr="001208B8">
        <w:rPr>
          <w:rFonts w:ascii="Times New Roman" w:eastAsia="Calibri" w:hAnsi="Times New Roman" w:cs="Times New Roman"/>
          <w:sz w:val="24"/>
          <w:szCs w:val="24"/>
        </w:rPr>
        <w:t xml:space="preserve"> prašymą pratęsti pasiūlymo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 xml:space="preserve">Perkančioji organizacija turi teisę pratęsti pasiūlymo pateikimo terminą. Kai tikslinama skelbime paskelbta informacija, perkančioji organizacija privalo atitinkamai </w:t>
      </w:r>
      <w:r w:rsidRPr="0054055C">
        <w:rPr>
          <w:rFonts w:ascii="Times New Roman" w:eastAsia="Calibri" w:hAnsi="Times New Roman" w:cs="Times New Roman"/>
          <w:sz w:val="24"/>
          <w:szCs w:val="24"/>
          <w:lang w:eastAsia="lt-LT"/>
        </w:rPr>
        <w:lastRenderedPageBreak/>
        <w:t>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6"/>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62BB95CB"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color w:val="000000" w:themeColor="text1"/>
          <w:sz w:val="24"/>
          <w:szCs w:val="24"/>
        </w:rPr>
        <w:t xml:space="preserve">Tiekėjas, siekdamas įrodyti, kad pirkimo objektas atitinka techninėje </w:t>
      </w:r>
      <w:r w:rsidRPr="00CD1B93">
        <w:rPr>
          <w:rFonts w:ascii="Times New Roman" w:eastAsia="Times New Roman" w:hAnsi="Times New Roman" w:cs="Times New Roman"/>
          <w:color w:val="000000" w:themeColor="text1"/>
          <w:sz w:val="24"/>
          <w:szCs w:val="24"/>
        </w:rPr>
        <w:t xml:space="preserve">specifikacijoje nustatytus reikalavimus, </w:t>
      </w:r>
      <w:r w:rsidRPr="00CD1B93">
        <w:rPr>
          <w:rFonts w:ascii="Times New Roman" w:eastAsia="Times New Roman" w:hAnsi="Times New Roman" w:cs="Times New Roman"/>
          <w:b/>
          <w:bCs/>
          <w:color w:val="000000" w:themeColor="text1"/>
          <w:sz w:val="24"/>
          <w:szCs w:val="24"/>
        </w:rPr>
        <w:t xml:space="preserve">privalo pateikti užpildytą </w:t>
      </w:r>
      <w:r w:rsidRPr="00CD1B93">
        <w:rPr>
          <w:rFonts w:ascii="Times New Roman" w:eastAsia="Calibri" w:hAnsi="Times New Roman"/>
          <w:b/>
          <w:bCs/>
          <w:sz w:val="24"/>
          <w:szCs w:val="24"/>
          <w:u w:val="single"/>
          <w:lang w:eastAsia="lt-LT"/>
        </w:rPr>
        <w:t xml:space="preserve">konkurso sąlygų priedą Nr. </w:t>
      </w:r>
      <w:r w:rsidR="00CD1B93" w:rsidRPr="00CD1B93">
        <w:rPr>
          <w:rFonts w:ascii="Times New Roman" w:eastAsia="Calibri" w:hAnsi="Times New Roman"/>
          <w:b/>
          <w:bCs/>
          <w:sz w:val="24"/>
          <w:szCs w:val="24"/>
          <w:u w:val="single"/>
          <w:lang w:eastAsia="lt-LT"/>
        </w:rPr>
        <w:t>1</w:t>
      </w:r>
      <w:r w:rsidRPr="00CD1B93">
        <w:rPr>
          <w:rFonts w:ascii="Times New Roman" w:eastAsia="Calibri" w:hAnsi="Times New Roman"/>
          <w:b/>
          <w:bCs/>
          <w:sz w:val="24"/>
          <w:szCs w:val="24"/>
          <w:u w:val="single"/>
          <w:lang w:eastAsia="lt-LT"/>
        </w:rPr>
        <w:t xml:space="preserve">, kurio </w:t>
      </w:r>
      <w:r w:rsidR="00CD1B93" w:rsidRPr="00CD1B93">
        <w:rPr>
          <w:rFonts w:ascii="Times New Roman" w:eastAsia="Calibri" w:hAnsi="Times New Roman"/>
          <w:b/>
          <w:bCs/>
          <w:sz w:val="24"/>
          <w:szCs w:val="24"/>
          <w:u w:val="single"/>
          <w:lang w:eastAsia="lt-LT"/>
        </w:rPr>
        <w:t>4</w:t>
      </w:r>
      <w:r w:rsidRPr="00CD1B93">
        <w:rPr>
          <w:rFonts w:ascii="Times New Roman" w:eastAsia="Calibri" w:hAnsi="Times New Roman"/>
          <w:b/>
          <w:bCs/>
          <w:sz w:val="24"/>
          <w:szCs w:val="24"/>
          <w:u w:val="single"/>
          <w:lang w:eastAsia="lt-LT"/>
        </w:rPr>
        <w:t xml:space="preserve"> stulpelyje turi būti nurodytos siūlomo pirkimo objekto techninės </w:t>
      </w:r>
      <w:r w:rsidRPr="00CD1B93">
        <w:rPr>
          <w:rFonts w:ascii="Times New Roman" w:eastAsia="Calibri" w:hAnsi="Times New Roman"/>
          <w:b/>
          <w:sz w:val="24"/>
          <w:szCs w:val="24"/>
          <w:u w:val="single"/>
          <w:lang w:eastAsia="lt-LT"/>
        </w:rPr>
        <w:t>charakteristikos</w:t>
      </w:r>
      <w:r w:rsidRPr="00CD1B93">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3A5808DA" w14:textId="77777777" w:rsidR="00030AA0" w:rsidRDefault="00030AA0" w:rsidP="00143F73">
      <w:pPr>
        <w:spacing w:after="0" w:line="240" w:lineRule="auto"/>
        <w:ind w:firstLine="720"/>
        <w:jc w:val="both"/>
        <w:rPr>
          <w:rFonts w:ascii="Times New Roman" w:eastAsia="Calibri" w:hAnsi="Times New Roman" w:cs="Times New Roman"/>
          <w:b/>
          <w:sz w:val="24"/>
          <w:szCs w:val="24"/>
          <w:lang w:eastAsia="lt-LT"/>
        </w:rPr>
      </w:pPr>
    </w:p>
    <w:p w14:paraId="75858EB9" w14:textId="6CC41B4B"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030AA0">
        <w:rPr>
          <w:rFonts w:ascii="Times New Roman" w:eastAsia="Calibri" w:hAnsi="Times New Roman" w:cs="Times New Roman"/>
          <w:b/>
          <w:sz w:val="24"/>
          <w:szCs w:val="24"/>
          <w:lang w:eastAsia="lt-LT"/>
        </w:rPr>
        <w:t>8.1.</w:t>
      </w:r>
      <w:r w:rsidRPr="00030AA0">
        <w:rPr>
          <w:rFonts w:ascii="Times New Roman" w:eastAsia="Calibri" w:hAnsi="Times New Roman" w:cs="Times New Roman"/>
          <w:sz w:val="24"/>
          <w:szCs w:val="24"/>
          <w:lang w:eastAsia="lt-LT"/>
        </w:rPr>
        <w:t xml:space="preserve"> Perkančioji organizacija nereikalauja pasiūlymo galiojimo užtikrinimo</w:t>
      </w:r>
      <w:r w:rsidR="00030AA0" w:rsidRPr="00030AA0">
        <w:rPr>
          <w:rFonts w:ascii="Times New Roman" w:eastAsia="Calibri" w:hAnsi="Times New Roman" w:cs="Times New Roman"/>
          <w:i/>
          <w:lang w:eastAsia="lt-LT"/>
        </w:rPr>
        <w:t>.</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01C33F4A" w14:textId="77777777" w:rsidR="00030AA0" w:rsidRDefault="00030AA0" w:rsidP="00143F73">
      <w:pPr>
        <w:spacing w:after="0" w:line="240" w:lineRule="auto"/>
        <w:ind w:firstLine="720"/>
        <w:jc w:val="both"/>
        <w:rPr>
          <w:rFonts w:ascii="Times New Roman" w:eastAsia="Calibri" w:hAnsi="Times New Roman" w:cs="Times New Roman"/>
          <w:strike/>
          <w:sz w:val="24"/>
          <w:szCs w:val="24"/>
          <w:lang w:eastAsia="lt-LT"/>
        </w:rPr>
      </w:pPr>
    </w:p>
    <w:p w14:paraId="3E42739B" w14:textId="77777777" w:rsidR="00203B15" w:rsidRDefault="00203B15" w:rsidP="00143F73">
      <w:pPr>
        <w:spacing w:after="0" w:line="240" w:lineRule="auto"/>
        <w:ind w:firstLine="720"/>
        <w:jc w:val="both"/>
        <w:rPr>
          <w:rFonts w:ascii="Times New Roman" w:eastAsia="Calibri" w:hAnsi="Times New Roman" w:cs="Times New Roman"/>
          <w:strike/>
          <w:sz w:val="24"/>
          <w:szCs w:val="24"/>
          <w:lang w:eastAsia="lt-LT"/>
        </w:rPr>
      </w:pPr>
    </w:p>
    <w:p w14:paraId="0DA1105B" w14:textId="77777777" w:rsidR="00203B15" w:rsidRPr="00D24B95" w:rsidRDefault="00203B15" w:rsidP="00143F73">
      <w:pPr>
        <w:spacing w:after="0" w:line="240" w:lineRule="auto"/>
        <w:ind w:firstLine="720"/>
        <w:jc w:val="both"/>
        <w:rPr>
          <w:rFonts w:ascii="Times New Roman" w:eastAsia="Calibri" w:hAnsi="Times New Roman" w:cs="Times New Roman"/>
          <w:strike/>
          <w:sz w:val="24"/>
          <w:szCs w:val="24"/>
          <w:lang w:val="en-US" w:eastAsia="lt-LT"/>
        </w:rPr>
      </w:pPr>
    </w:p>
    <w:p w14:paraId="043CAC15" w14:textId="77777777" w:rsidR="00030AA0" w:rsidRPr="00902088" w:rsidRDefault="00030AA0"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7"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w:t>
      </w:r>
      <w:r w:rsidRPr="001208B8">
        <w:rPr>
          <w:rFonts w:ascii="Times New Roman" w:eastAsia="Times New Roman" w:hAnsi="Times New Roman" w:cs="Times New Roman"/>
          <w:sz w:val="24"/>
        </w:rPr>
        <w:lastRenderedPageBreak/>
        <w:t xml:space="preserve">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i/>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3E8E5D45" w14:textId="77777777" w:rsidR="00D924C0" w:rsidRDefault="00D924C0"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i/>
          <w:sz w:val="24"/>
          <w:szCs w:val="24"/>
          <w:lang w:eastAsia="lt-LT"/>
        </w:rPr>
      </w:pPr>
    </w:p>
    <w:p w14:paraId="7EB07083" w14:textId="77777777" w:rsidR="00D924C0" w:rsidRDefault="00D924C0"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i/>
          <w:sz w:val="24"/>
          <w:szCs w:val="24"/>
          <w:lang w:eastAsia="lt-LT"/>
        </w:rPr>
      </w:pPr>
    </w:p>
    <w:p w14:paraId="16E4C45C" w14:textId="77777777" w:rsidR="00D924C0" w:rsidRPr="00CC5613" w:rsidRDefault="00D924C0"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D924C0" w:rsidRDefault="00CC5613" w:rsidP="00CC5613">
      <w:pPr>
        <w:spacing w:after="0" w:line="240" w:lineRule="auto"/>
        <w:ind w:firstLine="720"/>
        <w:jc w:val="both"/>
        <w:rPr>
          <w:rFonts w:ascii="Times New Roman" w:hAnsi="Times New Roman" w:cs="Times New Roman"/>
          <w:sz w:val="24"/>
          <w:szCs w:val="24"/>
        </w:rPr>
      </w:pPr>
      <w:r w:rsidRPr="00D924C0">
        <w:rPr>
          <w:rFonts w:ascii="Times New Roman" w:hAnsi="Times New Roman" w:cs="Times New Roman"/>
          <w:b/>
          <w:sz w:val="24"/>
          <w:szCs w:val="24"/>
        </w:rPr>
        <w:t>10.3.1.</w:t>
      </w:r>
      <w:r w:rsidRPr="00D924C0">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D924C0">
        <w:rPr>
          <w:rFonts w:ascii="Times New Roman" w:hAnsi="Times New Roman" w:cs="Times New Roman"/>
          <w:b/>
          <w:bCs/>
          <w:sz w:val="24"/>
          <w:szCs w:val="24"/>
        </w:rPr>
        <w:t xml:space="preserve">10.3.2. </w:t>
      </w:r>
      <w:r w:rsidRPr="00D924C0">
        <w:rPr>
          <w:rFonts w:ascii="Times New Roman" w:hAnsi="Times New Roman" w:cs="Times New Roman"/>
          <w:sz w:val="24"/>
          <w:szCs w:val="24"/>
        </w:rPr>
        <w:t>Jei tiekėjas pasiūlymo formoje savo iniciatyva nurodys pasiūlymo kainą išreikštą ir skaičiais  ir žodžiais, teisinga bus</w:t>
      </w:r>
      <w:r w:rsidRPr="001208B8">
        <w:rPr>
          <w:rFonts w:ascii="Times New Roman" w:hAnsi="Times New Roman" w:cs="Times New Roman"/>
          <w:sz w:val="24"/>
          <w:szCs w:val="24"/>
        </w:rPr>
        <w:t xml:space="preserve">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52F8004" w14:textId="7B4A385C" w:rsidR="00143F73" w:rsidRPr="00902088" w:rsidRDefault="00143F73" w:rsidP="00984AA5">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bookmarkStart w:id="20" w:name="_Hlk112048134"/>
      <w:r w:rsidRPr="00902088">
        <w:rPr>
          <w:rFonts w:ascii="Times New Roman" w:hAnsi="Times New Roman"/>
          <w:sz w:val="24"/>
          <w:szCs w:val="24"/>
        </w:rPr>
        <w:t xml:space="preserve">vertinama ar tiekėjo pasiūlyta pirkimo objekto </w:t>
      </w:r>
      <w:r w:rsidR="00F63A4C" w:rsidRPr="00902088">
        <w:rPr>
          <w:rFonts w:ascii="Times New Roman" w:hAnsi="Times New Roman"/>
          <w:sz w:val="24"/>
          <w:szCs w:val="24"/>
        </w:rPr>
        <w:t xml:space="preserve">ar jo </w:t>
      </w:r>
      <w:r w:rsidRPr="00902088">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902088">
        <w:rPr>
          <w:rFonts w:ascii="Times New Roman" w:hAnsi="Times New Roman"/>
          <w:sz w:val="24"/>
          <w:szCs w:val="24"/>
        </w:rPr>
        <w:t>ui ar jo</w:t>
      </w:r>
      <w:r w:rsidRPr="00902088">
        <w:rPr>
          <w:rFonts w:ascii="Times New Roman" w:hAnsi="Times New Roman"/>
          <w:sz w:val="24"/>
          <w:szCs w:val="24"/>
        </w:rPr>
        <w:t xml:space="preserve"> daliai suplanuotas skirti lėšas, numatytas Pirkimo </w:t>
      </w:r>
      <w:r w:rsidRPr="00984AA5">
        <w:rPr>
          <w:rFonts w:ascii="Times New Roman" w:hAnsi="Times New Roman"/>
          <w:sz w:val="24"/>
          <w:szCs w:val="24"/>
        </w:rPr>
        <w:t>sąlygų 2.4 punkte</w:t>
      </w:r>
      <w:r w:rsidR="00984AA5">
        <w:rPr>
          <w:rFonts w:ascii="Times New Roman" w:hAnsi="Times New Roman"/>
          <w:sz w:val="24"/>
          <w:szCs w:val="24"/>
        </w:rPr>
        <w:t>;</w:t>
      </w:r>
    </w:p>
    <w:bookmarkEnd w:id="20"/>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638817C6" w14:textId="7CFAB349"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C615B5"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w:t>
      </w:r>
      <w:r w:rsidRPr="001208B8">
        <w:rPr>
          <w:rFonts w:ascii="Times New Roman" w:hAnsi="Times New Roman"/>
          <w:sz w:val="24"/>
          <w:szCs w:val="24"/>
          <w:lang w:eastAsia="lt-LT"/>
        </w:rPr>
        <w:lastRenderedPageBreak/>
        <w:t xml:space="preserve">tačiau Komisijai </w:t>
      </w:r>
      <w:r w:rsidRPr="00C615B5">
        <w:rPr>
          <w:rFonts w:ascii="Times New Roman" w:hAnsi="Times New Roman"/>
          <w:sz w:val="24"/>
          <w:szCs w:val="24"/>
          <w:lang w:eastAsia="lt-LT"/>
        </w:rPr>
        <w:t xml:space="preserve">kilus dėl jų abejonių, ji gali prašyti Tiekėjo patikslinti ar paaiškinti pateiktą informaciją arba pati kreiptis į atitinkamas tos valstybės kompetentingas institucijas. </w:t>
      </w:r>
    </w:p>
    <w:p w14:paraId="026268CB" w14:textId="77777777" w:rsidR="00861E5D" w:rsidRPr="00C615B5" w:rsidRDefault="00861E5D" w:rsidP="00861E5D">
      <w:pPr>
        <w:spacing w:after="0" w:line="240" w:lineRule="auto"/>
        <w:ind w:firstLine="720"/>
        <w:jc w:val="both"/>
        <w:rPr>
          <w:rFonts w:ascii="Times New Roman" w:hAnsi="Times New Roman"/>
          <w:bCs/>
          <w:sz w:val="24"/>
          <w:szCs w:val="24"/>
        </w:rPr>
      </w:pPr>
      <w:r w:rsidRPr="00C615B5">
        <w:rPr>
          <w:rFonts w:ascii="Times New Roman" w:hAnsi="Times New Roman"/>
          <w:b/>
          <w:sz w:val="24"/>
          <w:szCs w:val="24"/>
        </w:rPr>
        <w:t>11.8.</w:t>
      </w:r>
      <w:r w:rsidRPr="00C615B5">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C615B5">
        <w:rPr>
          <w:rFonts w:ascii="Times New Roman" w:hAnsi="Times New Roman"/>
          <w:bCs/>
          <w:sz w:val="24"/>
          <w:szCs w:val="24"/>
        </w:rPr>
        <w:t>.</w:t>
      </w:r>
      <w:r w:rsidRPr="00C615B5">
        <w:rPr>
          <w:rStyle w:val="FootnoteReference"/>
          <w:bCs/>
          <w:sz w:val="24"/>
          <w:szCs w:val="24"/>
        </w:rPr>
        <w:footnoteReference w:id="1"/>
      </w:r>
      <w:r w:rsidRPr="00C615B5">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C615B5">
        <w:rPr>
          <w:rFonts w:ascii="Times New Roman" w:hAnsi="Times New Roman"/>
          <w:b/>
          <w:bCs/>
          <w:sz w:val="24"/>
          <w:szCs w:val="24"/>
        </w:rPr>
        <w:t>11.9.</w:t>
      </w:r>
      <w:r w:rsidRPr="00C615B5">
        <w:rPr>
          <w:rFonts w:ascii="Times New Roman" w:hAnsi="Times New Roman"/>
          <w:bCs/>
          <w:sz w:val="24"/>
          <w:szCs w:val="24"/>
        </w:rPr>
        <w:t xml:space="preserve"> </w:t>
      </w:r>
      <w:r w:rsidRPr="00C615B5">
        <w:rPr>
          <w:rFonts w:ascii="Times New Roman" w:hAnsi="Times New Roman"/>
          <w:sz w:val="24"/>
          <w:szCs w:val="24"/>
          <w:lang w:eastAsia="lt-LT"/>
        </w:rPr>
        <w:t xml:space="preserve">Iškilus klausimams dėl pasiūlymų turinio, </w:t>
      </w:r>
      <w:r w:rsidRPr="00C615B5">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B8105F"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B8105F">
        <w:rPr>
          <w:rFonts w:ascii="Times New Roman" w:hAnsi="Times New Roman"/>
          <w:sz w:val="24"/>
          <w:szCs w:val="24"/>
        </w:rPr>
        <w:t xml:space="preserve">pasiūlymas atmetamas, ir informacija apie tokį tiekėją skelbiama CVPIS. </w:t>
      </w:r>
    </w:p>
    <w:p w14:paraId="32BA02D1" w14:textId="77777777" w:rsidR="00861E5D" w:rsidRPr="00B8105F" w:rsidRDefault="00861E5D" w:rsidP="00861E5D">
      <w:pPr>
        <w:spacing w:after="0" w:line="240" w:lineRule="auto"/>
        <w:ind w:firstLine="720"/>
        <w:jc w:val="both"/>
        <w:rPr>
          <w:rFonts w:ascii="Times New Roman" w:hAnsi="Times New Roman"/>
          <w:b/>
          <w:sz w:val="24"/>
          <w:szCs w:val="24"/>
        </w:rPr>
      </w:pPr>
      <w:bookmarkStart w:id="21" w:name="_Hlk92279812"/>
      <w:r w:rsidRPr="00B8105F">
        <w:rPr>
          <w:rFonts w:ascii="Times New Roman" w:hAnsi="Times New Roman"/>
          <w:b/>
          <w:sz w:val="24"/>
          <w:szCs w:val="24"/>
        </w:rPr>
        <w:t>11.13. Komisija pašalina Tiekėją iš pirkimo procedūros:</w:t>
      </w:r>
    </w:p>
    <w:p w14:paraId="250ADB0D" w14:textId="77777777" w:rsidR="00861E5D" w:rsidRPr="00B8105F" w:rsidRDefault="00861E5D" w:rsidP="00861E5D">
      <w:pPr>
        <w:spacing w:after="0" w:line="240" w:lineRule="auto"/>
        <w:ind w:firstLine="720"/>
        <w:jc w:val="both"/>
        <w:rPr>
          <w:rFonts w:ascii="Times New Roman" w:hAnsi="Times New Roman"/>
          <w:sz w:val="24"/>
          <w:szCs w:val="24"/>
        </w:rPr>
      </w:pPr>
      <w:r w:rsidRPr="00B8105F">
        <w:rPr>
          <w:rFonts w:ascii="Times New Roman" w:hAnsi="Times New Roman"/>
          <w:bCs/>
          <w:sz w:val="24"/>
          <w:szCs w:val="24"/>
        </w:rPr>
        <w:t xml:space="preserve">11.13.1. </w:t>
      </w:r>
      <w:r w:rsidRPr="00B8105F">
        <w:rPr>
          <w:rFonts w:ascii="Times New Roman" w:hAnsi="Times New Roman"/>
          <w:sz w:val="24"/>
          <w:szCs w:val="24"/>
        </w:rPr>
        <w:t>Jeigu galimo pirkimo laimėtojo pateikti dokumentai rodo, kad egzistuoja pirkimo dokumentuose nustatyti pašalinimo pagrindai</w:t>
      </w:r>
      <w:r w:rsidRPr="00B8105F">
        <w:rPr>
          <w:rFonts w:ascii="Times New Roman" w:hAnsi="Times New Roman"/>
          <w:bCs/>
          <w:sz w:val="24"/>
          <w:szCs w:val="24"/>
        </w:rPr>
        <w:t>;</w:t>
      </w:r>
    </w:p>
    <w:p w14:paraId="2C82545F" w14:textId="3463B2E4" w:rsidR="00861E5D" w:rsidRPr="00B8105F"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B8105F">
        <w:rPr>
          <w:rFonts w:ascii="Times New Roman" w:hAnsi="Times New Roman"/>
          <w:bCs/>
          <w:sz w:val="24"/>
          <w:szCs w:val="24"/>
        </w:rPr>
        <w:t xml:space="preserve">11.13.2. Taip pat Komisija pašalina tiekėją iš pirkimų procedūros </w:t>
      </w:r>
      <w:r w:rsidRPr="00B8105F">
        <w:rPr>
          <w:rFonts w:ascii="Times New Roman" w:eastAsia="Times New Roman" w:hAnsi="Times New Roman" w:cs="Times New Roman"/>
          <w:sz w:val="24"/>
          <w:szCs w:val="24"/>
          <w:lang w:eastAsia="lt-LT"/>
        </w:rPr>
        <w:t>pagal konkurso sąlygų 3.7.</w:t>
      </w:r>
      <w:r w:rsidR="002A62DF"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.2 – 3.7.</w:t>
      </w:r>
      <w:r w:rsidR="002A62DF"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.8 p.  nurodytus pašalinimo pagrindus</w:t>
      </w:r>
      <w:r w:rsidRPr="00B8105F">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B8105F">
        <w:rPr>
          <w:rFonts w:ascii="Times New Roman" w:eastAsia="Times New Roman" w:hAnsi="Times New Roman" w:cs="Times New Roman"/>
          <w:sz w:val="24"/>
          <w:szCs w:val="24"/>
          <w:lang w:eastAsia="lt-LT"/>
        </w:rPr>
        <w:t xml:space="preserve">dalyvauja pirkime vietoj kito asmens, </w:t>
      </w:r>
      <w:r w:rsidRPr="00B8105F">
        <w:rPr>
          <w:rFonts w:ascii="Times New Roman" w:eastAsia="Times New Roman" w:hAnsi="Times New Roman" w:cs="Times New Roman"/>
          <w:color w:val="000000"/>
          <w:sz w:val="24"/>
          <w:szCs w:val="24"/>
          <w:lang w:eastAsia="lt-LT"/>
        </w:rPr>
        <w:t xml:space="preserve">siekiant išvengti </w:t>
      </w:r>
      <w:r w:rsidRPr="00B8105F">
        <w:rPr>
          <w:rFonts w:ascii="Times New Roman" w:eastAsia="Times New Roman" w:hAnsi="Times New Roman" w:cs="Times New Roman"/>
          <w:sz w:val="24"/>
          <w:szCs w:val="24"/>
          <w:lang w:eastAsia="lt-LT"/>
        </w:rPr>
        <w:t>konkurso sąlygų 3.7.</w:t>
      </w:r>
      <w:r w:rsidR="002A62DF"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.2 – 3.7.</w:t>
      </w:r>
      <w:r w:rsidR="002A62DF"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.8 p. nurodytų pašalinimo pagrindų</w:t>
      </w:r>
      <w:r w:rsidRPr="00B8105F">
        <w:rPr>
          <w:rFonts w:ascii="Times New Roman" w:eastAsia="Times New Roman" w:hAnsi="Times New Roman" w:cs="Times New Roman"/>
          <w:color w:val="000000"/>
          <w:sz w:val="24"/>
          <w:szCs w:val="24"/>
          <w:lang w:eastAsia="lt-LT"/>
        </w:rPr>
        <w:t xml:space="preserve"> taikymo.</w:t>
      </w:r>
    </w:p>
    <w:p w14:paraId="1EEB8167" w14:textId="77777777" w:rsidR="00861E5D" w:rsidRPr="00B8105F" w:rsidRDefault="00861E5D" w:rsidP="00861E5D">
      <w:pPr>
        <w:spacing w:after="0" w:line="240" w:lineRule="auto"/>
        <w:ind w:firstLine="720"/>
        <w:jc w:val="both"/>
        <w:rPr>
          <w:rFonts w:ascii="Times New Roman" w:hAnsi="Times New Roman" w:cs="Times New Roman"/>
          <w:color w:val="000000"/>
          <w:sz w:val="24"/>
          <w:szCs w:val="24"/>
        </w:rPr>
      </w:pPr>
      <w:r w:rsidRPr="00B8105F">
        <w:rPr>
          <w:rFonts w:ascii="Times New Roman" w:eastAsia="Times New Roman" w:hAnsi="Times New Roman" w:cs="Times New Roman"/>
          <w:b/>
          <w:bCs/>
          <w:color w:val="000000"/>
          <w:sz w:val="24"/>
          <w:szCs w:val="24"/>
          <w:lang w:eastAsia="lt-LT"/>
        </w:rPr>
        <w:t>11.14.</w:t>
      </w:r>
      <w:r w:rsidRPr="00B8105F">
        <w:rPr>
          <w:rFonts w:ascii="Times New Roman" w:eastAsia="Times New Roman" w:hAnsi="Times New Roman" w:cs="Times New Roman"/>
          <w:color w:val="000000"/>
          <w:sz w:val="24"/>
          <w:szCs w:val="24"/>
          <w:lang w:eastAsia="lt-LT"/>
        </w:rPr>
        <w:t xml:space="preserve">  </w:t>
      </w:r>
      <w:r w:rsidRPr="00B8105F">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B8105F"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B8105F">
        <w:rPr>
          <w:rFonts w:ascii="Times New Roman" w:eastAsia="Calibri" w:hAnsi="Times New Roman" w:cs="Times New Roman"/>
          <w:b/>
          <w:bCs/>
          <w:sz w:val="24"/>
          <w:szCs w:val="24"/>
          <w:lang w:eastAsia="lt-LT"/>
        </w:rPr>
        <w:t>11.15.</w:t>
      </w:r>
      <w:r w:rsidRPr="00B8105F">
        <w:rPr>
          <w:rFonts w:ascii="Times New Roman" w:eastAsia="Calibri" w:hAnsi="Times New Roman" w:cs="Times New Roman"/>
          <w:sz w:val="24"/>
          <w:szCs w:val="24"/>
          <w:lang w:eastAsia="lt-LT"/>
        </w:rPr>
        <w:t xml:space="preserve"> </w:t>
      </w:r>
      <w:r w:rsidRPr="00B8105F">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.2 – 3.7.</w:t>
      </w:r>
      <w:r w:rsidR="00B97E0C"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B8105F">
        <w:rPr>
          <w:rFonts w:ascii="Times New Roman" w:eastAsia="Times New Roman" w:hAnsi="Times New Roman" w:cs="Times New Roman"/>
          <w:sz w:val="24"/>
          <w:szCs w:val="24"/>
          <w:lang w:eastAsia="lt-LT"/>
        </w:rPr>
        <w:t>3</w:t>
      </w:r>
      <w:r w:rsidRPr="00B8105F">
        <w:rPr>
          <w:rFonts w:ascii="Times New Roman" w:eastAsia="Times New Roman" w:hAnsi="Times New Roman" w:cs="Times New Roman"/>
          <w:sz w:val="24"/>
          <w:szCs w:val="24"/>
          <w:lang w:eastAsia="lt-LT"/>
        </w:rPr>
        <w:t xml:space="preserve">.6 punkto c) papunkčio </w:t>
      </w:r>
      <w:r w:rsidRPr="00B8105F">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B8105F">
        <w:rPr>
          <w:rFonts w:ascii="Times New Roman" w:eastAsia="Times New Roman" w:hAnsi="Times New Roman" w:cs="Times New Roman"/>
          <w:sz w:val="24"/>
          <w:szCs w:val="24"/>
          <w:lang w:eastAsia="lt-LT"/>
        </w:rPr>
        <w:t xml:space="preserve">Priimant sprendimus dėl tiekėjo pašalinimo iš pirkimo </w:t>
      </w:r>
      <w:r w:rsidRPr="00B8105F">
        <w:rPr>
          <w:rFonts w:ascii="Times New Roman" w:eastAsia="Times New Roman" w:hAnsi="Times New Roman" w:cs="Times New Roman"/>
          <w:sz w:val="24"/>
          <w:szCs w:val="24"/>
          <w:lang w:eastAsia="lt-LT"/>
        </w:rPr>
        <w:lastRenderedPageBreak/>
        <w:t xml:space="preserve">procedūros konkurso sąlygų </w:t>
      </w:r>
      <w:r w:rsidRPr="00B8105F">
        <w:rPr>
          <w:rFonts w:ascii="Times New Roman" w:eastAsia="Times New Roman" w:hAnsi="Times New Roman" w:cs="Times New Roman"/>
          <w:sz w:val="24"/>
          <w:szCs w:val="24"/>
          <w:lang w:val="en-US" w:eastAsia="lt-LT"/>
        </w:rPr>
        <w:t>3.7.</w:t>
      </w:r>
      <w:r w:rsidR="00B97E0C" w:rsidRPr="00B8105F">
        <w:rPr>
          <w:rFonts w:ascii="Times New Roman" w:eastAsia="Times New Roman" w:hAnsi="Times New Roman" w:cs="Times New Roman"/>
          <w:sz w:val="24"/>
          <w:szCs w:val="24"/>
          <w:lang w:val="en-US" w:eastAsia="lt-LT"/>
        </w:rPr>
        <w:t>3</w:t>
      </w:r>
      <w:r w:rsidRPr="00B8105F">
        <w:rPr>
          <w:rFonts w:ascii="Times New Roman" w:eastAsia="Times New Roman" w:hAnsi="Times New Roman" w:cs="Times New Roman"/>
          <w:sz w:val="24"/>
          <w:szCs w:val="24"/>
          <w:lang w:val="en-US" w:eastAsia="lt-LT"/>
        </w:rPr>
        <w:t>.5 ir 3.7.</w:t>
      </w:r>
      <w:r w:rsidR="00B97E0C" w:rsidRPr="00B8105F">
        <w:rPr>
          <w:rFonts w:ascii="Times New Roman" w:eastAsia="Times New Roman" w:hAnsi="Times New Roman" w:cs="Times New Roman"/>
          <w:sz w:val="24"/>
          <w:szCs w:val="24"/>
          <w:lang w:val="en-US" w:eastAsia="lt-LT"/>
        </w:rPr>
        <w:t>3</w:t>
      </w:r>
      <w:r w:rsidRPr="00B8105F">
        <w:rPr>
          <w:rFonts w:ascii="Times New Roman" w:eastAsia="Times New Roman" w:hAnsi="Times New Roman" w:cs="Times New Roman"/>
          <w:sz w:val="24"/>
          <w:szCs w:val="24"/>
          <w:lang w:val="en-US" w:eastAsia="lt-LT"/>
        </w:rPr>
        <w:t>.7</w:t>
      </w:r>
      <w:r w:rsidRPr="00B8105F">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861E5D" w:rsidRPr="00B8105F" w:rsidRDefault="00861E5D" w:rsidP="00861E5D">
      <w:pPr>
        <w:tabs>
          <w:tab w:val="left" w:pos="9000"/>
        </w:tabs>
        <w:spacing w:after="0" w:line="240" w:lineRule="auto"/>
        <w:ind w:firstLine="720"/>
        <w:jc w:val="both"/>
        <w:rPr>
          <w:rFonts w:ascii="Times New Roman" w:hAnsi="Times New Roman"/>
          <w:sz w:val="24"/>
          <w:szCs w:val="24"/>
        </w:rPr>
      </w:pPr>
      <w:r w:rsidRPr="00B8105F">
        <w:rPr>
          <w:rFonts w:ascii="Times New Roman" w:hAnsi="Times New Roman"/>
          <w:b/>
          <w:sz w:val="24"/>
          <w:szCs w:val="24"/>
        </w:rPr>
        <w:t>11.16.</w:t>
      </w:r>
      <w:r w:rsidRPr="00B8105F">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B8105F">
        <w:rPr>
          <w:rFonts w:ascii="Times New Roman" w:hAnsi="Times New Roman"/>
          <w:b/>
          <w:sz w:val="24"/>
          <w:szCs w:val="24"/>
          <w:lang w:eastAsia="lt-LT"/>
        </w:rPr>
        <w:t>11.17.</w:t>
      </w:r>
      <w:r w:rsidRPr="00B8105F">
        <w:rPr>
          <w:rFonts w:ascii="Times New Roman" w:hAnsi="Times New Roman"/>
          <w:sz w:val="24"/>
          <w:szCs w:val="24"/>
          <w:lang w:eastAsia="lt-LT"/>
        </w:rPr>
        <w:t xml:space="preserve"> Tiekėjo pateiktų pašalinimo</w:t>
      </w:r>
      <w:r w:rsidRPr="009A67CE">
        <w:rPr>
          <w:rFonts w:ascii="Times New Roman" w:hAnsi="Times New Roman"/>
          <w:sz w:val="24"/>
          <w:szCs w:val="24"/>
          <w:lang w:eastAsia="lt-LT"/>
        </w:rPr>
        <w:t xml:space="preserve">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D63FBA" w:rsidRDefault="00861E5D" w:rsidP="00861E5D">
      <w:pPr>
        <w:spacing w:after="0" w:line="240" w:lineRule="auto"/>
        <w:ind w:firstLine="720"/>
        <w:jc w:val="both"/>
        <w:rPr>
          <w:rFonts w:ascii="Times New Roman" w:hAnsi="Times New Roman"/>
          <w:sz w:val="24"/>
          <w:szCs w:val="24"/>
        </w:rPr>
      </w:pPr>
      <w:r w:rsidRPr="00D63FBA">
        <w:rPr>
          <w:rFonts w:ascii="Times New Roman" w:hAnsi="Times New Roman"/>
          <w:b/>
          <w:sz w:val="24"/>
          <w:szCs w:val="24"/>
        </w:rPr>
        <w:t>11.18.4.</w:t>
      </w:r>
      <w:r w:rsidRPr="00D63FBA">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D63FBA">
        <w:rPr>
          <w:rStyle w:val="FootnoteReference"/>
          <w:sz w:val="24"/>
          <w:szCs w:val="24"/>
        </w:rPr>
        <w:footnoteReference w:id="2"/>
      </w:r>
      <w:r w:rsidRPr="00D63FBA">
        <w:rPr>
          <w:rFonts w:ascii="Times New Roman" w:hAnsi="Times New Roman"/>
          <w:sz w:val="24"/>
        </w:rPr>
        <w:t>;</w:t>
      </w:r>
    </w:p>
    <w:p w14:paraId="589361EC" w14:textId="705EF2B5" w:rsidR="00143F73" w:rsidRPr="00D63FBA" w:rsidRDefault="00143F73" w:rsidP="00143F73">
      <w:pPr>
        <w:spacing w:after="0" w:line="240" w:lineRule="auto"/>
        <w:ind w:firstLine="720"/>
        <w:jc w:val="both"/>
        <w:rPr>
          <w:rFonts w:ascii="Times New Roman" w:hAnsi="Times New Roman"/>
          <w:sz w:val="24"/>
          <w:szCs w:val="24"/>
        </w:rPr>
      </w:pPr>
      <w:r w:rsidRPr="00D63FBA">
        <w:rPr>
          <w:rFonts w:ascii="Times New Roman" w:hAnsi="Times New Roman"/>
          <w:b/>
          <w:sz w:val="24"/>
          <w:szCs w:val="24"/>
        </w:rPr>
        <w:t>11.</w:t>
      </w:r>
      <w:r w:rsidR="00861E5D" w:rsidRPr="00D63FBA">
        <w:rPr>
          <w:rFonts w:ascii="Times New Roman" w:hAnsi="Times New Roman"/>
          <w:b/>
          <w:sz w:val="24"/>
          <w:szCs w:val="24"/>
        </w:rPr>
        <w:t>18</w:t>
      </w:r>
      <w:r w:rsidRPr="00D63FBA">
        <w:rPr>
          <w:rFonts w:ascii="Times New Roman" w:hAnsi="Times New Roman"/>
          <w:b/>
          <w:sz w:val="24"/>
          <w:szCs w:val="24"/>
        </w:rPr>
        <w:t>.</w:t>
      </w:r>
      <w:r w:rsidR="00861E5D" w:rsidRPr="00D63FBA">
        <w:rPr>
          <w:rFonts w:ascii="Times New Roman" w:hAnsi="Times New Roman"/>
          <w:b/>
          <w:sz w:val="24"/>
          <w:szCs w:val="24"/>
        </w:rPr>
        <w:t>5</w:t>
      </w:r>
      <w:r w:rsidRPr="00D63FBA">
        <w:rPr>
          <w:rFonts w:ascii="Times New Roman" w:hAnsi="Times New Roman"/>
          <w:b/>
          <w:sz w:val="24"/>
          <w:szCs w:val="24"/>
        </w:rPr>
        <w:t>.</w:t>
      </w:r>
      <w:r w:rsidRPr="00D63FBA">
        <w:rPr>
          <w:rFonts w:ascii="Times New Roman" w:hAnsi="Times New Roman"/>
          <w:sz w:val="24"/>
          <w:szCs w:val="24"/>
        </w:rPr>
        <w:t xml:space="preserve"> </w:t>
      </w:r>
      <w:r w:rsidR="00D63FBA" w:rsidRPr="00D63FBA">
        <w:rPr>
          <w:rFonts w:ascii="Times New Roman" w:hAnsi="Times New Roman"/>
          <w:sz w:val="24"/>
          <w:szCs w:val="24"/>
        </w:rPr>
        <w:t xml:space="preserve"> </w:t>
      </w:r>
      <w:bookmarkStart w:id="22" w:name="_Hlk65140682"/>
      <w:r w:rsidRPr="00D63FBA">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D63FBA">
        <w:rPr>
          <w:rFonts w:ascii="Times New Roman" w:hAnsi="Times New Roman"/>
          <w:sz w:val="24"/>
          <w:szCs w:val="24"/>
        </w:rPr>
        <w:t>o</w:t>
      </w:r>
      <w:r w:rsidR="00BC6D91" w:rsidRPr="00D63FBA">
        <w:rPr>
          <w:rFonts w:ascii="Times New Roman" w:hAnsi="Times New Roman"/>
          <w:sz w:val="24"/>
          <w:szCs w:val="24"/>
        </w:rPr>
        <w:t xml:space="preserve"> ar jo</w:t>
      </w:r>
      <w:r w:rsidRPr="00D63FBA">
        <w:rPr>
          <w:rFonts w:ascii="Times New Roman" w:hAnsi="Times New Roman"/>
          <w:sz w:val="24"/>
          <w:szCs w:val="24"/>
        </w:rPr>
        <w:t xml:space="preserve"> daliai suplanuotas skirtas lėšas, numatytas pirkimo sąlygų 2.4 punkte;</w:t>
      </w:r>
    </w:p>
    <w:bookmarkEnd w:id="22"/>
    <w:p w14:paraId="5C350A7C" w14:textId="1F78DA33" w:rsidR="0033106C" w:rsidRDefault="0033106C" w:rsidP="0033106C">
      <w:pPr>
        <w:spacing w:after="0" w:line="240" w:lineRule="auto"/>
        <w:ind w:firstLine="720"/>
        <w:jc w:val="both"/>
        <w:rPr>
          <w:rFonts w:ascii="Times New Roman" w:hAnsi="Times New Roman"/>
          <w:sz w:val="24"/>
          <w:szCs w:val="24"/>
        </w:rPr>
      </w:pPr>
      <w:r w:rsidRPr="00D63FBA">
        <w:rPr>
          <w:rFonts w:ascii="Times New Roman" w:hAnsi="Times New Roman"/>
          <w:b/>
          <w:sz w:val="24"/>
          <w:szCs w:val="24"/>
        </w:rPr>
        <w:t>11.18.6.</w:t>
      </w:r>
      <w:r w:rsidRPr="00D63FBA">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w:t>
      </w:r>
      <w:r w:rsidRPr="001208B8">
        <w:rPr>
          <w:rFonts w:ascii="Times New Roman" w:hAnsi="Times New Roman"/>
          <w:sz w:val="24"/>
          <w:szCs w:val="24"/>
        </w:rPr>
        <w:t xml:space="preserve">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Pr="008E7F41"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w:t>
      </w:r>
      <w:r w:rsidRPr="008E7F41">
        <w:rPr>
          <w:rFonts w:ascii="Times New Roman" w:hAnsi="Times New Roman"/>
          <w:sz w:val="24"/>
          <w:szCs w:val="24"/>
        </w:rPr>
        <w:t>pasiūlymas buvo pateiktas ne perkančiosios organizacijos nurodytomis elektroninėmis priemonėmis;</w:t>
      </w:r>
    </w:p>
    <w:p w14:paraId="3E9D4639" w14:textId="77777777" w:rsidR="0033106C" w:rsidRPr="008E7F41" w:rsidRDefault="0033106C" w:rsidP="0033106C">
      <w:pPr>
        <w:spacing w:after="0" w:line="240" w:lineRule="auto"/>
        <w:ind w:firstLine="720"/>
        <w:jc w:val="both"/>
        <w:rPr>
          <w:rFonts w:ascii="Times New Roman" w:hAnsi="Times New Roman"/>
          <w:sz w:val="24"/>
          <w:szCs w:val="24"/>
        </w:rPr>
      </w:pPr>
      <w:r w:rsidRPr="008E7F41">
        <w:rPr>
          <w:rFonts w:ascii="Times New Roman" w:hAnsi="Times New Roman"/>
          <w:b/>
          <w:bCs/>
          <w:sz w:val="24"/>
          <w:szCs w:val="24"/>
        </w:rPr>
        <w:t>11.18.9.</w:t>
      </w:r>
      <w:r w:rsidRPr="008E7F41">
        <w:rPr>
          <w:rFonts w:ascii="Times New Roman" w:hAnsi="Times New Roman"/>
          <w:sz w:val="24"/>
          <w:szCs w:val="24"/>
        </w:rPr>
        <w:t xml:space="preserve"> tiekėjas neatitinka Reglamente nustatytų reikalavimų;</w:t>
      </w:r>
    </w:p>
    <w:p w14:paraId="0856437F" w14:textId="77777777" w:rsidR="0033106C" w:rsidRPr="008E7F41" w:rsidRDefault="0033106C" w:rsidP="0033106C">
      <w:pPr>
        <w:spacing w:after="0" w:line="240" w:lineRule="auto"/>
        <w:ind w:firstLine="720"/>
        <w:jc w:val="both"/>
        <w:rPr>
          <w:rFonts w:ascii="Times New Roman" w:hAnsi="Times New Roman"/>
          <w:sz w:val="24"/>
          <w:szCs w:val="24"/>
        </w:rPr>
      </w:pPr>
      <w:r w:rsidRPr="008E7F41">
        <w:rPr>
          <w:rFonts w:ascii="Times New Roman" w:hAnsi="Times New Roman"/>
          <w:b/>
          <w:sz w:val="24"/>
          <w:szCs w:val="24"/>
        </w:rPr>
        <w:t>11.</w:t>
      </w:r>
      <w:r w:rsidRPr="008E7F41">
        <w:rPr>
          <w:rFonts w:ascii="Times New Roman" w:hAnsi="Times New Roman"/>
          <w:b/>
          <w:sz w:val="24"/>
          <w:szCs w:val="24"/>
          <w:lang w:val="en-US"/>
        </w:rPr>
        <w:t>18</w:t>
      </w:r>
      <w:r w:rsidRPr="008E7F41">
        <w:rPr>
          <w:rFonts w:ascii="Times New Roman" w:hAnsi="Times New Roman"/>
          <w:b/>
          <w:sz w:val="24"/>
          <w:szCs w:val="24"/>
        </w:rPr>
        <w:t>.10.</w:t>
      </w:r>
      <w:r w:rsidRPr="008E7F41">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8E7F41">
        <w:rPr>
          <w:rFonts w:ascii="Times New Roman" w:eastAsia="Calibri" w:hAnsi="Times New Roman" w:cs="Times New Roman"/>
          <w:b/>
          <w:sz w:val="24"/>
          <w:szCs w:val="24"/>
          <w:lang w:eastAsia="lt-LT"/>
        </w:rPr>
        <w:t>11.19.</w:t>
      </w:r>
      <w:r w:rsidRPr="008E7F41">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rPr>
      </w:pPr>
      <w:r w:rsidRPr="00902088">
        <w:rPr>
          <w:rFonts w:ascii="Times New Roman" w:eastAsia="Calibri" w:hAnsi="Times New Roman" w:cs="Times New Roman"/>
          <w:b/>
          <w:sz w:val="24"/>
        </w:rPr>
        <w:t>12.1.</w:t>
      </w:r>
      <w:r w:rsidRPr="00902088">
        <w:rPr>
          <w:rFonts w:ascii="Times New Roman" w:eastAsia="Calibri" w:hAnsi="Times New Roman" w:cs="Times New Roman"/>
          <w:sz w:val="24"/>
        </w:rPr>
        <w:t> Pasiūlyme nurodyta kaina (</w:t>
      </w:r>
      <w:r w:rsidRPr="00902088">
        <w:rPr>
          <w:rFonts w:ascii="Times New Roman" w:eastAsia="Calibri" w:hAnsi="Times New Roman" w:cs="Times New Roman"/>
          <w:i/>
          <w:sz w:val="24"/>
        </w:rPr>
        <w:t>atskirai kiekvienai pirkimo objekto daliai</w:t>
      </w:r>
      <w:r w:rsidRPr="00902088">
        <w:rPr>
          <w:rFonts w:ascii="Times New Roman" w:eastAsia="Calibri" w:hAnsi="Times New Roman" w:cs="Times New Roman"/>
          <w:sz w:val="24"/>
        </w:rPr>
        <w:t xml:space="preserve">) bus vertinama eurais. Į </w:t>
      </w:r>
      <w:r w:rsidRPr="00902088">
        <w:rPr>
          <w:rFonts w:ascii="Times New Roman" w:eastAsia="Calibri" w:hAnsi="Times New Roman" w:cs="Times New Roman"/>
          <w:b/>
          <w:sz w:val="24"/>
        </w:rPr>
        <w:t xml:space="preserve">pasiūlymo kainą turi būti įskaityti visi mokesčiai ir visos </w:t>
      </w:r>
      <w:r w:rsidRPr="00902088">
        <w:rPr>
          <w:rFonts w:ascii="Times New Roman" w:eastAsia="Calibri" w:hAnsi="Times New Roman" w:cs="Times New Roman"/>
          <w:b/>
          <w:sz w:val="24"/>
          <w:szCs w:val="24"/>
        </w:rPr>
        <w:t>tiekėjo</w:t>
      </w:r>
      <w:r w:rsidRPr="00902088">
        <w:rPr>
          <w:rFonts w:ascii="Times New Roman" w:eastAsia="Calibri" w:hAnsi="Times New Roman" w:cs="Times New Roman"/>
          <w:b/>
          <w:sz w:val="24"/>
        </w:rPr>
        <w:t xml:space="preserve"> išlaidos, apimančios viską, ko reikia visiškam ir tinkamam sutarties įvykdymui.</w:t>
      </w:r>
      <w:r w:rsidRPr="00902088">
        <w:rPr>
          <w:rFonts w:ascii="Times New Roman" w:eastAsia="Calibri" w:hAnsi="Times New Roman" w:cs="Times New Roman"/>
          <w:sz w:val="24"/>
        </w:rPr>
        <w:t xml:space="preserve"> </w:t>
      </w:r>
    </w:p>
    <w:p w14:paraId="05CB877A" w14:textId="33BEBA6B"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w:t>
      </w:r>
      <w:r w:rsidR="00462B4C" w:rsidRPr="00902088">
        <w:rPr>
          <w:rFonts w:ascii="Times New Roman" w:eastAsia="Calibri" w:hAnsi="Times New Roman" w:cs="Times New Roman"/>
          <w:sz w:val="24"/>
        </w:rPr>
        <w:t xml:space="preserve">pirkimo objekto ar </w:t>
      </w:r>
      <w:r w:rsidRPr="00902088">
        <w:rPr>
          <w:rFonts w:ascii="Times New Roman" w:eastAsia="Calibri" w:hAnsi="Times New Roman" w:cs="Times New Roman"/>
          <w:sz w:val="24"/>
        </w:rPr>
        <w:t>kiekvienos pirkimo objekto dalies</w:t>
      </w:r>
      <w:r w:rsidR="00462B4C" w:rsidRPr="00902088">
        <w:rPr>
          <w:rFonts w:ascii="Times New Roman" w:eastAsia="Calibri" w:hAnsi="Times New Roman" w:cs="Times New Roman"/>
          <w:sz w:val="24"/>
        </w:rPr>
        <w:t xml:space="preserve"> (jeigu pirkimas skaidomas į dalis)</w:t>
      </w:r>
      <w:r w:rsidRPr="00902088">
        <w:rPr>
          <w:rFonts w:ascii="Times New Roman" w:eastAsia="Calibri" w:hAnsi="Times New Roman" w:cs="Times New Roman"/>
          <w:sz w:val="24"/>
        </w:rPr>
        <w:t xml:space="preserve"> ekonomiškai </w:t>
      </w:r>
      <w:r w:rsidRPr="00FD601D">
        <w:rPr>
          <w:rFonts w:ascii="Times New Roman" w:eastAsia="Calibri" w:hAnsi="Times New Roman" w:cs="Times New Roman"/>
          <w:sz w:val="24"/>
        </w:rPr>
        <w:t xml:space="preserve">naudingiausią pasiūlymą. Ekonomiškai naudingiausias pasiūlymas išrenkamas pagal kainą. </w:t>
      </w:r>
      <w:r w:rsidR="00FB6857" w:rsidRPr="00FD601D">
        <w:rPr>
          <w:rFonts w:ascii="Times New Roman" w:eastAsia="Calibri" w:hAnsi="Times New Roman" w:cs="Times New Roman"/>
          <w:sz w:val="24"/>
        </w:rPr>
        <w:lastRenderedPageBreak/>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sidRPr="00FD601D">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FD601D">
        <w:rPr>
          <w:rFonts w:ascii="Times New Roman" w:eastAsia="Calibri" w:hAnsi="Times New Roman" w:cs="Times New Roman"/>
          <w:b/>
          <w:sz w:val="24"/>
          <w:szCs w:val="24"/>
          <w:u w:val="single"/>
          <w:lang w:eastAsia="lt-LT"/>
        </w:rPr>
        <w:t xml:space="preserve">pirkimo objektui </w:t>
      </w:r>
      <w:r w:rsidR="00E74313" w:rsidRPr="00FD601D">
        <w:rPr>
          <w:rFonts w:ascii="Times New Roman" w:eastAsia="Calibri" w:hAnsi="Times New Roman" w:cs="Times New Roman"/>
          <w:b/>
          <w:sz w:val="24"/>
          <w:szCs w:val="24"/>
          <w:u w:val="single"/>
          <w:lang w:eastAsia="lt-LT"/>
        </w:rPr>
        <w:t xml:space="preserve">ar </w:t>
      </w:r>
      <w:r w:rsidRPr="00FD601D">
        <w:rPr>
          <w:rFonts w:ascii="Times New Roman" w:eastAsia="Calibri" w:hAnsi="Times New Roman" w:cs="Times New Roman"/>
          <w:b/>
          <w:sz w:val="24"/>
          <w:szCs w:val="24"/>
          <w:u w:val="single"/>
          <w:lang w:eastAsia="lt-LT"/>
        </w:rPr>
        <w:t>atskiroms pirkimo objekto dalims</w:t>
      </w:r>
      <w:r w:rsidR="00E74313" w:rsidRPr="00FD601D">
        <w:rPr>
          <w:rFonts w:ascii="Times New Roman" w:eastAsia="Calibri" w:hAnsi="Times New Roman" w:cs="Times New Roman"/>
          <w:b/>
          <w:sz w:val="24"/>
          <w:szCs w:val="24"/>
          <w:u w:val="single"/>
          <w:lang w:eastAsia="lt-LT"/>
        </w:rPr>
        <w:t xml:space="preserve"> (jeigu pirkimas skaidomas į dalis)</w:t>
      </w:r>
      <w:r w:rsidRPr="00FD601D">
        <w:rPr>
          <w:rFonts w:ascii="Times New Roman" w:eastAsia="Calibri" w:hAnsi="Times New Roman" w:cs="Times New Roman"/>
          <w:sz w:val="24"/>
          <w:szCs w:val="24"/>
          <w:lang w:eastAsia="lt-LT"/>
        </w:rPr>
        <w:t>.</w:t>
      </w:r>
      <w:r w:rsidR="00CB4347" w:rsidRPr="00FD601D">
        <w:t xml:space="preserve"> </w:t>
      </w:r>
      <w:r w:rsidR="00CB4347" w:rsidRPr="00FD601D">
        <w:rPr>
          <w:rFonts w:ascii="Times New Roman" w:eastAsia="Calibri" w:hAnsi="Times New Roman" w:cs="Times New Roman"/>
          <w:sz w:val="24"/>
          <w:szCs w:val="24"/>
          <w:lang w:eastAsia="lt-LT"/>
        </w:rPr>
        <w:t>Jei tiekėjas yra užsienio subjektas ir pasiūlymą pateikia be PVM, lyginant pasiūlymus bus pridedamas PVM užtikrinant visų pasiūlymų lygiavertišką įvertinimą.</w:t>
      </w:r>
    </w:p>
    <w:bookmarkEnd w:id="23"/>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rPr>
        <w:t>12.3.</w:t>
      </w:r>
      <w:r w:rsidRPr="00902088">
        <w:rPr>
          <w:rFonts w:ascii="Times New Roman" w:eastAsia="Calibri" w:hAnsi="Times New Roman" w:cs="Times New Roman"/>
          <w:sz w:val="24"/>
        </w:rPr>
        <w:t xml:space="preserve"> </w:t>
      </w:r>
      <w:r w:rsidRPr="0090208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662F017D" w14:textId="048F9295"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Pr="00902088">
        <w:rPr>
          <w:rFonts w:ascii="Times New Roman" w:eastAsia="Calibri" w:hAnsi="Times New Roman" w:cs="Times New Roman"/>
          <w:sz w:val="24"/>
          <w:szCs w:val="24"/>
          <w:lang w:eastAsia="lt-LT"/>
        </w:rPr>
        <w:t xml:space="preserve"> </w:t>
      </w:r>
      <w:r w:rsidR="0033106C" w:rsidRPr="00B602FC">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r w:rsidR="0033106C">
        <w:rPr>
          <w:rFonts w:ascii="Times New Roman" w:eastAsia="Times New Roman" w:hAnsi="Times New Roman" w:cs="Times New Roman"/>
          <w:color w:val="000000"/>
          <w:sz w:val="24"/>
          <w:szCs w:val="24"/>
          <w:lang w:eastAsia="lt-LT"/>
        </w:rPr>
        <w:t>.</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lastRenderedPageBreak/>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41A1F77B" w14:textId="77777777" w:rsidR="00072954" w:rsidRPr="00B031A4" w:rsidRDefault="00072954"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w:t>
      </w:r>
    </w:p>
    <w:p w14:paraId="15F38FBB"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DD52F6">
        <w:rPr>
          <w:rFonts w:ascii="Times New Roman" w:hAnsi="Times New Roman"/>
          <w:b/>
          <w:sz w:val="24"/>
          <w:lang w:eastAsia="lt-LT"/>
        </w:rPr>
        <w:t>16.1</w:t>
      </w:r>
      <w:r w:rsidRPr="00DD52F6">
        <w:rPr>
          <w:rFonts w:ascii="Times New Roman" w:hAnsi="Times New Roman"/>
          <w:sz w:val="24"/>
          <w:lang w:eastAsia="lt-LT"/>
        </w:rPr>
        <w:t xml:space="preserve">. </w:t>
      </w:r>
      <w:r w:rsidRPr="00DD52F6">
        <w:rPr>
          <w:rFonts w:ascii="Times New Roman" w:hAnsi="Times New Roman"/>
          <w:b/>
          <w:sz w:val="24"/>
          <w:lang w:eastAsia="lt-LT"/>
        </w:rPr>
        <w:t>Pirkimo sutarties projektas pateikiamas</w:t>
      </w:r>
      <w:r w:rsidRPr="00DD52F6">
        <w:rPr>
          <w:rFonts w:ascii="Times New Roman" w:hAnsi="Times New Roman"/>
          <w:b/>
          <w:sz w:val="24"/>
          <w:u w:val="single"/>
          <w:lang w:eastAsia="lt-LT"/>
        </w:rPr>
        <w:t xml:space="preserve"> konkurso sąlygų 4 priede</w:t>
      </w:r>
      <w:r w:rsidRPr="00DD52F6">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515616B4"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740DC4">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6B0D95DD"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17.</w:t>
      </w:r>
      <w:r w:rsidR="00B97E0C">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w:t>
      </w:r>
      <w:r w:rsidR="00B47FAF" w:rsidRPr="00507225">
        <w:rPr>
          <w:rFonts w:ascii="Times New Roman" w:hAnsi="Times New Roman" w:cs="Times New Roman"/>
          <w:sz w:val="24"/>
          <w:szCs w:val="24"/>
        </w:rPr>
        <w:t xml:space="preserve">teisę slaptažodį pateikti kitomis priemonėmis: perkančiosios organizacijos elektroniniu paštu: </w:t>
      </w:r>
      <w:hyperlink r:id="rId28" w:history="1">
        <w:r w:rsidR="00A313AE" w:rsidRPr="00AB624A">
          <w:rPr>
            <w:rStyle w:val="Hyperlink"/>
            <w:sz w:val="24"/>
            <w:szCs w:val="24"/>
          </w:rPr>
          <w:t>sigita.varneckiene@lsmu.lt</w:t>
        </w:r>
      </w:hyperlink>
      <w:r w:rsidRPr="00507225">
        <w:rPr>
          <w:rFonts w:ascii="Times New Roman" w:hAnsi="Times New Roman" w:cs="Times New Roman"/>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nurodant pirkimo pavadinimą, numerį ir datą. </w:t>
      </w:r>
      <w:r w:rsidR="00B47FAF" w:rsidRPr="001208B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B97E0C">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1208B8">
        <w:rPr>
          <w:rFonts w:ascii="Times New Roman" w:hAnsi="Times New Roman"/>
          <w:b/>
          <w:sz w:val="24"/>
        </w:rPr>
        <w:t>18.2.</w:t>
      </w:r>
      <w:r w:rsidRPr="001208B8">
        <w:rPr>
          <w:rFonts w:ascii="Times New Roman" w:hAnsi="Times New Roman"/>
          <w:sz w:val="24"/>
        </w:rPr>
        <w:t xml:space="preserve"> </w:t>
      </w:r>
      <w:bookmarkEnd w:id="24"/>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Pr="00C772F7"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 xml:space="preserve">Perkančioji organizacija taip pat gali pasinaudoti teise nutraukti pradėtas pirkimo procedūras atsiradus aplinkybėms, kurių nebuvo galima numatyti, taip pat paaiškėjus, kad pirkimo </w:t>
      </w:r>
      <w:r w:rsidRPr="00C772F7">
        <w:rPr>
          <w:rFonts w:ascii="Times New Roman" w:hAnsi="Times New Roman"/>
          <w:sz w:val="24"/>
        </w:rPr>
        <w:t>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C772F7">
        <w:rPr>
          <w:rFonts w:ascii="Times New Roman" w:hAnsi="Times New Roman"/>
          <w:b/>
          <w:bCs/>
          <w:sz w:val="24"/>
        </w:rPr>
        <w:t>18.4.</w:t>
      </w:r>
      <w:r w:rsidRPr="00C772F7">
        <w:rPr>
          <w:rFonts w:ascii="Times New Roman" w:hAnsi="Times New Roman"/>
          <w:sz w:val="24"/>
        </w:rPr>
        <w:t xml:space="preserve"> </w:t>
      </w:r>
      <w:r w:rsidRPr="00C772F7">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8A60F1">
      <w:pPr>
        <w:spacing w:after="0" w:line="240" w:lineRule="auto"/>
        <w:ind w:right="-46"/>
        <w:rPr>
          <w:rFonts w:ascii="Times New Roman" w:eastAsia="Calibri" w:hAnsi="Times New Roman" w:cs="Times New Roman"/>
          <w:sz w:val="24"/>
          <w:szCs w:val="24"/>
          <w:lang w:eastAsia="lt-LT"/>
        </w:rPr>
      </w:pPr>
    </w:p>
    <w:p w14:paraId="2E4297DA"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5D16D91C"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561D4B63"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44E62BBD"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2FA6AF99"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4E996B59"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27D72963"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4851758B"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2B9F9201"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563DE877"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04E18CEC"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6DABE975" w14:textId="77777777" w:rsidR="00C772F7" w:rsidRDefault="00C772F7" w:rsidP="008A60F1">
      <w:pPr>
        <w:spacing w:after="0" w:line="240" w:lineRule="auto"/>
        <w:ind w:right="-46"/>
        <w:rPr>
          <w:rFonts w:ascii="Times New Roman" w:eastAsia="Calibri" w:hAnsi="Times New Roman" w:cs="Times New Roman"/>
          <w:sz w:val="24"/>
          <w:szCs w:val="24"/>
          <w:lang w:eastAsia="lt-LT"/>
        </w:rPr>
      </w:pPr>
    </w:p>
    <w:p w14:paraId="246D093A" w14:textId="37AC2357" w:rsidR="00C772F7" w:rsidRDefault="00D23343" w:rsidP="008A60F1">
      <w:pPr>
        <w:spacing w:after="0" w:line="240" w:lineRule="auto"/>
        <w:ind w:right="-46"/>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w:t>
      </w: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4C5BC5FD" w14:textId="67673BD1" w:rsidR="00143F73" w:rsidRPr="00C772F7" w:rsidRDefault="00143F73" w:rsidP="00143F73">
      <w:pPr>
        <w:spacing w:after="0" w:line="240" w:lineRule="auto"/>
        <w:ind w:right="-46"/>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 xml:space="preserve">Konkurso </w:t>
      </w:r>
      <w:r w:rsidRPr="00C772F7">
        <w:rPr>
          <w:rFonts w:ascii="Times New Roman" w:eastAsia="Calibri" w:hAnsi="Times New Roman" w:cs="Times New Roman"/>
          <w:sz w:val="24"/>
          <w:szCs w:val="24"/>
          <w:lang w:eastAsia="lt-LT"/>
        </w:rPr>
        <w:t>sąlygų priedas Nr. 1</w:t>
      </w:r>
    </w:p>
    <w:p w14:paraId="77C768AD" w14:textId="77777777" w:rsidR="00143F73" w:rsidRPr="00C772F7"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C772F7" w:rsidRDefault="00143F73" w:rsidP="00143F73">
      <w:pPr>
        <w:spacing w:after="0" w:line="360" w:lineRule="auto"/>
        <w:jc w:val="center"/>
        <w:rPr>
          <w:rFonts w:ascii="Times New Roman" w:hAnsi="Times New Roman" w:cs="Times New Roman"/>
          <w:b/>
          <w:sz w:val="24"/>
          <w:szCs w:val="24"/>
        </w:rPr>
      </w:pPr>
      <w:r w:rsidRPr="00C772F7">
        <w:rPr>
          <w:rFonts w:ascii="Times New Roman" w:hAnsi="Times New Roman" w:cs="Times New Roman"/>
          <w:b/>
          <w:sz w:val="24"/>
          <w:szCs w:val="24"/>
        </w:rPr>
        <w:t>TECHNINĖ SPECIFIKACIJA</w:t>
      </w:r>
    </w:p>
    <w:p w14:paraId="1B51DE8B" w14:textId="77777777" w:rsidR="00143F73" w:rsidRPr="00902088" w:rsidRDefault="00143F73" w:rsidP="00143F73">
      <w:pPr>
        <w:spacing w:after="0" w:line="240" w:lineRule="auto"/>
        <w:jc w:val="center"/>
        <w:rPr>
          <w:rFonts w:ascii="Times New Roman" w:eastAsia="Calibri" w:hAnsi="Times New Roman" w:cs="Times New Roman"/>
          <w:i/>
          <w:sz w:val="24"/>
          <w:szCs w:val="24"/>
          <w:lang w:eastAsia="lt-LT"/>
        </w:rPr>
      </w:pPr>
      <w:r w:rsidRPr="00C772F7">
        <w:rPr>
          <w:rFonts w:ascii="Times New Roman" w:eastAsia="Calibri" w:hAnsi="Times New Roman" w:cs="Times New Roman"/>
          <w:i/>
          <w:sz w:val="24"/>
          <w:szCs w:val="24"/>
          <w:lang w:eastAsia="lt-LT"/>
        </w:rPr>
        <w:t>(pateikiama atskiru dokumentu)</w:t>
      </w:r>
    </w:p>
    <w:p w14:paraId="2ED3394A" w14:textId="77777777" w:rsidR="00143F73" w:rsidRPr="0090208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902088" w:rsidRDefault="00143F73" w:rsidP="00143F73">
      <w:pPr>
        <w:spacing w:after="0" w:line="240" w:lineRule="auto"/>
        <w:jc w:val="both"/>
        <w:rPr>
          <w:rFonts w:ascii="Times New Roman" w:eastAsia="Calibri" w:hAnsi="Times New Roman" w:cs="Times New Roman"/>
          <w:b/>
          <w:sz w:val="20"/>
          <w:szCs w:val="20"/>
          <w:u w:val="single"/>
          <w:lang w:eastAsia="lt-LT"/>
        </w:rPr>
      </w:pPr>
      <w:r w:rsidRPr="00902088">
        <w:rPr>
          <w:rFonts w:ascii="Times New Roman" w:eastAsia="Calibri" w:hAnsi="Times New Roman" w:cs="Times New Roman"/>
          <w:b/>
          <w:sz w:val="20"/>
          <w:szCs w:val="20"/>
          <w:u w:val="single"/>
          <w:lang w:eastAsia="lt-LT"/>
        </w:rPr>
        <w:t xml:space="preserve"> </w:t>
      </w:r>
    </w:p>
    <w:p w14:paraId="37E3EFD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7173B9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154F3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04ECB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EF9013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B17CA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108F69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FE85DA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05E0AB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2CCEA2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A401A22"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8378084"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544A0CA9"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7D49EE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2E04F17"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2247236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CAD6D4B" w14:textId="77777777" w:rsidR="00143F73" w:rsidRPr="00902088" w:rsidRDefault="00143F73" w:rsidP="009F462F">
      <w:pPr>
        <w:spacing w:after="0" w:line="240" w:lineRule="auto"/>
        <w:ind w:right="305"/>
        <w:jc w:val="both"/>
        <w:rPr>
          <w:rFonts w:ascii="Times New Roman" w:eastAsia="Calibri" w:hAnsi="Times New Roman" w:cs="Times New Roman"/>
          <w:lang w:eastAsia="lt-LT"/>
        </w:rPr>
      </w:pPr>
    </w:p>
    <w:p w14:paraId="6446BC26" w14:textId="77777777" w:rsidR="00143F73" w:rsidRPr="002F7E0B" w:rsidRDefault="00143F73" w:rsidP="00143F73">
      <w:pPr>
        <w:spacing w:after="0" w:line="240" w:lineRule="auto"/>
        <w:ind w:left="6398" w:right="305"/>
        <w:jc w:val="both"/>
        <w:rPr>
          <w:rFonts w:ascii="Times New Roman" w:eastAsia="Calibri" w:hAnsi="Times New Roman" w:cs="Times New Roman"/>
          <w:lang w:eastAsia="lt-LT"/>
        </w:rPr>
      </w:pPr>
      <w:r w:rsidRPr="002F7E0B">
        <w:rPr>
          <w:rFonts w:ascii="Times New Roman" w:eastAsia="Calibri" w:hAnsi="Times New Roman" w:cs="Times New Roman"/>
          <w:lang w:eastAsia="lt-LT"/>
        </w:rPr>
        <w:t>Konkurso sąlygų</w:t>
      </w:r>
    </w:p>
    <w:p w14:paraId="08ACD8D9" w14:textId="77777777" w:rsidR="00143F73" w:rsidRPr="002F7E0B" w:rsidRDefault="00143F73" w:rsidP="00143F73">
      <w:pPr>
        <w:spacing w:after="0" w:line="240" w:lineRule="auto"/>
        <w:ind w:left="5102" w:firstLine="1296"/>
        <w:jc w:val="both"/>
        <w:rPr>
          <w:rFonts w:ascii="Times New Roman" w:eastAsia="Calibri" w:hAnsi="Times New Roman" w:cs="Times New Roman"/>
          <w:lang w:eastAsia="lt-LT"/>
        </w:rPr>
      </w:pPr>
      <w:r w:rsidRPr="002F7E0B">
        <w:rPr>
          <w:rFonts w:ascii="Times New Roman" w:eastAsia="Calibri" w:hAnsi="Times New Roman" w:cs="Times New Roman"/>
          <w:lang w:eastAsia="lt-LT"/>
        </w:rPr>
        <w:t xml:space="preserve">Priedas Nr. 2 </w:t>
      </w:r>
    </w:p>
    <w:p w14:paraId="6A07A48B" w14:textId="77777777" w:rsidR="00143F73" w:rsidRPr="002F7E0B"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2F7E0B">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902088" w:rsidRDefault="00143F73" w:rsidP="00143F73">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06B41CF6" w14:textId="5F691FD4" w:rsidR="00143F73" w:rsidRPr="00902088" w:rsidRDefault="002F7E0B" w:rsidP="00143F73">
      <w:pPr>
        <w:tabs>
          <w:tab w:val="left" w:pos="3150"/>
        </w:tabs>
        <w:spacing w:line="256" w:lineRule="auto"/>
        <w:jc w:val="center"/>
        <w:rPr>
          <w:rFonts w:ascii="Times New Roman" w:hAnsi="Times New Roman" w:cs="Times New Roman"/>
          <w:b/>
        </w:rPr>
      </w:pPr>
      <w:r w:rsidRPr="002F7E0B">
        <w:rPr>
          <w:rFonts w:ascii="Times New Roman Bold" w:hAnsi="Times New Roman Bold" w:cs="Times New Roman"/>
          <w:b/>
          <w:caps/>
        </w:rPr>
        <w:t>METABOLITŲ TYRIMO PASLAUGŲ</w:t>
      </w:r>
      <w:r w:rsidRPr="002F7E0B">
        <w:rPr>
          <w:rFonts w:ascii="Times New Roman Bold" w:hAnsi="Times New Roman Bold" w:cs="Times New Roman"/>
          <w:b/>
          <w:bCs/>
          <w:caps/>
        </w:rPr>
        <w:t xml:space="preserve"> </w:t>
      </w:r>
      <w:r w:rsidR="00143F73" w:rsidRPr="00902088">
        <w:rPr>
          <w:rFonts w:ascii="Times New Roman" w:hAnsi="Times New Roman" w:cs="Times New Roman"/>
          <w:b/>
        </w:rPr>
        <w:t xml:space="preserve">PIRKIMUI </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lastRenderedPageBreak/>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902088"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Eil. Nr.</w:t>
            </w:r>
          </w:p>
        </w:tc>
        <w:tc>
          <w:tcPr>
            <w:tcW w:w="2499" w:type="dxa"/>
            <w:shd w:val="clear" w:color="auto" w:fill="F2F2F2"/>
            <w:tcMar>
              <w:left w:w="108" w:type="dxa"/>
              <w:right w:w="108" w:type="dxa"/>
            </w:tcMar>
          </w:tcPr>
          <w:p w14:paraId="23DE4D35"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5F0220" w:rsidRDefault="00F545FA" w:rsidP="00F545FA">
            <w:pPr>
              <w:spacing w:after="0" w:line="240" w:lineRule="auto"/>
              <w:jc w:val="both"/>
              <w:rPr>
                <w:rFonts w:ascii="Times New Roman" w:eastAsia="Calibri" w:hAnsi="Times New Roman" w:cs="Times New Roman"/>
                <w:b/>
                <w:i/>
              </w:rPr>
            </w:pPr>
            <w:r w:rsidRPr="005F0220">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5F0220" w:rsidRDefault="00F545FA" w:rsidP="00F545FA">
            <w:pPr>
              <w:spacing w:after="0" w:line="240" w:lineRule="auto"/>
              <w:jc w:val="both"/>
              <w:rPr>
                <w:rFonts w:ascii="Times New Roman" w:eastAsia="Calibri" w:hAnsi="Times New Roman" w:cs="Times New Roman"/>
                <w:b/>
                <w:i/>
              </w:rPr>
            </w:pPr>
            <w:r w:rsidRPr="005F0220">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F545FA">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5F0220"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5F0220"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F545FA">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F545FA">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143F73" w:rsidRPr="00902088" w14:paraId="1D83D2BA" w14:textId="77777777" w:rsidTr="004405F9">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4405F9">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4405F9">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4405F9">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97FA1" w:rsidRDefault="00B47FAF" w:rsidP="00B47FAF">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679E06F" w14:textId="29301169" w:rsidR="00143F73" w:rsidRPr="0090208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CA3DF02" w14:textId="1BA63A84" w:rsidR="00143F73" w:rsidRPr="00902088" w:rsidRDefault="00143F73" w:rsidP="00143F73">
      <w:pPr>
        <w:spacing w:after="200" w:line="276" w:lineRule="auto"/>
        <w:jc w:val="both"/>
        <w:rPr>
          <w:rFonts w:ascii="Times New Roman" w:eastAsia="Times New Roman" w:hAnsi="Times New Roman" w:cs="Times New Roman"/>
          <w:b/>
          <w:bCs/>
          <w:lang w:eastAsia="lt-LT"/>
        </w:rPr>
      </w:pPr>
      <w:r w:rsidRPr="007F444F">
        <w:rPr>
          <w:rFonts w:ascii="Times New Roman" w:eastAsia="Times New Roman" w:hAnsi="Times New Roman" w:cs="Times New Roman"/>
          <w:b/>
          <w:lang w:eastAsia="lt-LT"/>
        </w:rPr>
        <w:t xml:space="preserve">4. Mes siūlome pirkimo </w:t>
      </w:r>
      <w:r w:rsidRPr="007F444F">
        <w:rPr>
          <w:rFonts w:ascii="Times New Roman" w:eastAsia="Times New Roman" w:hAnsi="Times New Roman" w:cs="Times New Roman"/>
          <w:b/>
          <w:bCs/>
          <w:lang w:eastAsia="lt-LT"/>
        </w:rPr>
        <w:t>objektą</w:t>
      </w:r>
      <w:r w:rsidR="007F444F">
        <w:rPr>
          <w:rFonts w:ascii="Times New Roman" w:eastAsia="Times New Roman" w:hAnsi="Times New Roman" w:cs="Times New Roman"/>
          <w:b/>
          <w:bCs/>
          <w:lang w:eastAsia="lt-LT"/>
        </w:rPr>
        <w:t xml:space="preserve">, t.y. </w:t>
      </w:r>
      <w:r w:rsidR="007F444F" w:rsidRPr="00656A2D">
        <w:rPr>
          <w:rFonts w:ascii="Times New Roman" w:eastAsia="Times New Roman" w:hAnsi="Times New Roman" w:cs="Times New Roman"/>
          <w:b/>
          <w:bCs/>
          <w:u w:val="single"/>
          <w:lang w:eastAsia="lt-LT"/>
        </w:rPr>
        <w:t>metabolitų tyrimo paslaugas</w:t>
      </w:r>
      <w:r w:rsidRPr="007F444F">
        <w:rPr>
          <w:rFonts w:ascii="Times New Roman" w:eastAsia="Times New Roman" w:hAnsi="Times New Roman" w:cs="Times New Roman"/>
          <w:b/>
          <w:bCs/>
          <w:lang w:eastAsia="lt-LT"/>
        </w:rPr>
        <w:t xml:space="preserve"> už šią</w:t>
      </w:r>
      <w:r w:rsidRPr="00902088">
        <w:rPr>
          <w:rFonts w:ascii="Times New Roman" w:eastAsia="Times New Roman" w:hAnsi="Times New Roman" w:cs="Times New Roman"/>
          <w:b/>
          <w:bCs/>
          <w:lang w:eastAsia="lt-LT"/>
        </w:rPr>
        <w:t xml:space="preserve"> kainą:</w:t>
      </w:r>
    </w:p>
    <w:tbl>
      <w:tblPr>
        <w:tblW w:w="9810" w:type="dxa"/>
        <w:tblInd w:w="-176" w:type="dxa"/>
        <w:tblLayout w:type="fixed"/>
        <w:tblLook w:val="04A0" w:firstRow="1" w:lastRow="0" w:firstColumn="1" w:lastColumn="0" w:noHBand="0" w:noVBand="1"/>
      </w:tblPr>
      <w:tblGrid>
        <w:gridCol w:w="597"/>
        <w:gridCol w:w="2007"/>
        <w:gridCol w:w="993"/>
        <w:gridCol w:w="1394"/>
        <w:gridCol w:w="2410"/>
        <w:gridCol w:w="2409"/>
      </w:tblGrid>
      <w:tr w:rsidR="00CF5EA6" w:rsidRPr="00902088" w14:paraId="10DA0924" w14:textId="77777777" w:rsidTr="00CF5EA6">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CF5EA6" w:rsidRPr="00902088" w:rsidRDefault="00CF5EA6" w:rsidP="00143F73">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007"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CF5EA6" w:rsidRPr="00902088" w:rsidRDefault="00CF5EA6" w:rsidP="00143F73">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45CFEB02" w14:textId="77777777" w:rsidR="00CF5EA6" w:rsidRPr="00902088" w:rsidRDefault="00CF5EA6"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CF5EA6" w:rsidRPr="00902088" w:rsidRDefault="00CF5EA6" w:rsidP="00143F73">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1394"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CF5EA6" w:rsidRPr="00902088" w:rsidRDefault="00CF5EA6"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D88C08" w14:textId="5057AAFF" w:rsidR="00CF5EA6" w:rsidRPr="00902088" w:rsidRDefault="00CF5EA6"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Nurodomas atskirai pozicijai taikomas PVM tarifas (procentais) , pvz. 9 proc, 21 proc. ar pan.</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80E7B2" w14:textId="77777777" w:rsidR="00CF5EA6" w:rsidRPr="00902088" w:rsidRDefault="00CF5EA6" w:rsidP="00143F73">
            <w:pPr>
              <w:spacing w:after="0" w:line="256" w:lineRule="auto"/>
              <w:jc w:val="center"/>
              <w:rPr>
                <w:rFonts w:ascii="Times New Roman" w:eastAsia="Calibri" w:hAnsi="Times New Roman" w:cs="Times New Roman"/>
                <w:b/>
              </w:rPr>
            </w:pPr>
          </w:p>
          <w:p w14:paraId="62457ADE" w14:textId="32D438B1" w:rsidR="00CF5EA6" w:rsidRPr="00902088" w:rsidRDefault="00CF5EA6"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w:t>
            </w:r>
            <w:r>
              <w:rPr>
                <w:rFonts w:ascii="Times New Roman" w:eastAsia="Calibri" w:hAnsi="Times New Roman" w:cs="Times New Roman"/>
                <w:b/>
              </w:rPr>
              <w:t xml:space="preserve"> (1 vnt.)</w:t>
            </w:r>
            <w:r w:rsidRPr="00902088">
              <w:rPr>
                <w:rFonts w:ascii="Times New Roman" w:eastAsia="Calibri" w:hAnsi="Times New Roman" w:cs="Times New Roman"/>
                <w:b/>
              </w:rPr>
              <w:t>, eurais be PVM</w:t>
            </w:r>
          </w:p>
          <w:p w14:paraId="1E87835F" w14:textId="77777777" w:rsidR="00CF5EA6" w:rsidRPr="00902088" w:rsidRDefault="00CF5EA6" w:rsidP="00143F73">
            <w:pPr>
              <w:spacing w:after="0" w:line="256" w:lineRule="auto"/>
              <w:jc w:val="center"/>
              <w:rPr>
                <w:rFonts w:ascii="Times New Roman" w:eastAsia="Calibri" w:hAnsi="Times New Roman" w:cs="Times New Roman"/>
              </w:rPr>
            </w:pPr>
          </w:p>
          <w:p w14:paraId="4FC79C7E" w14:textId="77777777" w:rsidR="00CF5EA6" w:rsidRPr="00902088" w:rsidRDefault="00CF5EA6"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7CB6477" w14:textId="77777777" w:rsidR="00CF5EA6" w:rsidRPr="00902088" w:rsidRDefault="00CF5EA6" w:rsidP="00143F73">
            <w:pPr>
              <w:jc w:val="center"/>
              <w:rPr>
                <w:rFonts w:ascii="Times New Roman" w:eastAsia="Calibri" w:hAnsi="Times New Roman" w:cs="Times New Roman"/>
              </w:rPr>
            </w:pPr>
          </w:p>
        </w:tc>
      </w:tr>
      <w:tr w:rsidR="00CF5EA6" w:rsidRPr="00902088" w14:paraId="4EE7CCCB" w14:textId="77777777" w:rsidTr="00CF5EA6">
        <w:trPr>
          <w:trHeight w:val="600"/>
        </w:trPr>
        <w:tc>
          <w:tcPr>
            <w:tcW w:w="597" w:type="dxa"/>
            <w:tcBorders>
              <w:top w:val="single" w:sz="4" w:space="0" w:color="auto"/>
              <w:left w:val="single" w:sz="4" w:space="0" w:color="auto"/>
              <w:bottom w:val="single" w:sz="4" w:space="0" w:color="auto"/>
              <w:right w:val="single" w:sz="4" w:space="0" w:color="auto"/>
            </w:tcBorders>
            <w:vAlign w:val="center"/>
            <w:hideMark/>
          </w:tcPr>
          <w:p w14:paraId="179D70BD" w14:textId="5FC20CCF" w:rsidR="00CF5EA6" w:rsidRPr="00902088" w:rsidRDefault="00CF5EA6" w:rsidP="007B29E2">
            <w:pPr>
              <w:spacing w:after="0" w:line="240" w:lineRule="auto"/>
              <w:jc w:val="both"/>
              <w:rPr>
                <w:rFonts w:ascii="Times New Roman" w:eastAsia="Times New Roman" w:hAnsi="Times New Roman" w:cs="Times New Roman"/>
                <w:b/>
                <w:color w:val="000000"/>
                <w:lang w:eastAsia="lt-LT"/>
              </w:rPr>
            </w:pPr>
            <w:r w:rsidRPr="00902088">
              <w:rPr>
                <w:rFonts w:ascii="Times New Roman" w:eastAsia="Times New Roman" w:hAnsi="Times New Roman" w:cs="Times New Roman"/>
                <w:b/>
                <w:color w:val="000000"/>
                <w:lang w:eastAsia="lt-LT"/>
              </w:rPr>
              <w:t>1.</w:t>
            </w:r>
          </w:p>
        </w:tc>
        <w:tc>
          <w:tcPr>
            <w:tcW w:w="2007" w:type="dxa"/>
            <w:tcBorders>
              <w:top w:val="single" w:sz="4" w:space="0" w:color="auto"/>
              <w:left w:val="nil"/>
              <w:bottom w:val="single" w:sz="4" w:space="0" w:color="auto"/>
              <w:right w:val="single" w:sz="4" w:space="0" w:color="auto"/>
            </w:tcBorders>
            <w:hideMark/>
          </w:tcPr>
          <w:p w14:paraId="3A432A24" w14:textId="77777777" w:rsidR="00CF5EA6" w:rsidRDefault="00CF5EA6" w:rsidP="007B29E2">
            <w:pPr>
              <w:keepNext/>
              <w:spacing w:after="0" w:line="240" w:lineRule="auto"/>
              <w:jc w:val="both"/>
              <w:outlineLvl w:val="3"/>
              <w:rPr>
                <w:rFonts w:ascii="Times New Roman" w:eastAsia="Times New Roman" w:hAnsi="Times New Roman" w:cs="Times New Roman"/>
                <w:b/>
              </w:rPr>
            </w:pPr>
            <w:r>
              <w:rPr>
                <w:rFonts w:ascii="Times New Roman" w:eastAsia="Times New Roman" w:hAnsi="Times New Roman" w:cs="Times New Roman"/>
                <w:b/>
              </w:rPr>
              <w:t xml:space="preserve">Metabolitų tyrimas </w:t>
            </w:r>
          </w:p>
          <w:p w14:paraId="0DFAC127" w14:textId="73FE81B4" w:rsidR="00CF5EA6" w:rsidRPr="00902088" w:rsidRDefault="00CF5EA6" w:rsidP="007B29E2">
            <w:pPr>
              <w:keepNext/>
              <w:spacing w:after="0" w:line="240" w:lineRule="auto"/>
              <w:jc w:val="both"/>
              <w:outlineLvl w:val="3"/>
              <w:rPr>
                <w:rFonts w:ascii="Times New Roman" w:eastAsia="Times New Roman" w:hAnsi="Times New Roman" w:cs="Times New Roman"/>
                <w:b/>
              </w:rPr>
            </w:pPr>
            <w:r>
              <w:rPr>
                <w:rFonts w:ascii="Times New Roman" w:eastAsia="Times New Roman" w:hAnsi="Times New Roman" w:cs="Times New Roman"/>
                <w:b/>
              </w:rPr>
              <w:t xml:space="preserve">( </w:t>
            </w:r>
            <w:r w:rsidRPr="007B29E2">
              <w:rPr>
                <w:rFonts w:ascii="Times New Roman" w:eastAsia="Times New Roman" w:hAnsi="Times New Roman" w:cs="Times New Roman"/>
                <w:b/>
                <w:highlight w:val="yellow"/>
              </w:rPr>
              <w:t>_____</w:t>
            </w:r>
            <w:r>
              <w:rPr>
                <w:rFonts w:ascii="Times New Roman" w:eastAsia="Times New Roman" w:hAnsi="Times New Roman" w:cs="Times New Roman"/>
                <w:b/>
              </w:rPr>
              <w:t xml:space="preserve"> nurodyti kiek mėginių, turi sutapti su Techninėje </w:t>
            </w:r>
            <w:r>
              <w:rPr>
                <w:rFonts w:ascii="Times New Roman" w:eastAsia="Times New Roman" w:hAnsi="Times New Roman" w:cs="Times New Roman"/>
                <w:b/>
              </w:rPr>
              <w:lastRenderedPageBreak/>
              <w:t>specifikacijoje nurodytu 3 punktu)</w:t>
            </w:r>
          </w:p>
        </w:tc>
        <w:tc>
          <w:tcPr>
            <w:tcW w:w="993" w:type="dxa"/>
            <w:tcBorders>
              <w:top w:val="single" w:sz="4" w:space="0" w:color="auto"/>
              <w:left w:val="nil"/>
              <w:bottom w:val="single" w:sz="4" w:space="0" w:color="auto"/>
              <w:right w:val="single" w:sz="4" w:space="0" w:color="auto"/>
            </w:tcBorders>
            <w:vAlign w:val="center"/>
          </w:tcPr>
          <w:p w14:paraId="67D0BB60" w14:textId="0915CC82" w:rsidR="00CF5EA6" w:rsidRPr="00902088" w:rsidRDefault="00CF5EA6" w:rsidP="00143F73">
            <w:pPr>
              <w:spacing w:after="0" w:line="240" w:lineRule="auto"/>
              <w:jc w:val="center"/>
              <w:rPr>
                <w:rFonts w:ascii="Times New Roman" w:eastAsia="Calibri" w:hAnsi="Times New Roman" w:cs="Times New Roman"/>
                <w:b/>
              </w:rPr>
            </w:pPr>
            <w:r>
              <w:rPr>
                <w:rFonts w:ascii="Times New Roman" w:eastAsia="Calibri" w:hAnsi="Times New Roman" w:cs="Times New Roman"/>
                <w:b/>
              </w:rPr>
              <w:lastRenderedPageBreak/>
              <w:t>Vnt.</w:t>
            </w:r>
          </w:p>
        </w:tc>
        <w:tc>
          <w:tcPr>
            <w:tcW w:w="1394" w:type="dxa"/>
            <w:tcBorders>
              <w:top w:val="single" w:sz="4" w:space="0" w:color="auto"/>
              <w:left w:val="nil"/>
              <w:bottom w:val="single" w:sz="4" w:space="0" w:color="auto"/>
              <w:right w:val="single" w:sz="4" w:space="0" w:color="auto"/>
            </w:tcBorders>
          </w:tcPr>
          <w:p w14:paraId="4DB13348" w14:textId="32724AB3" w:rsidR="00CF5EA6" w:rsidRPr="00902088" w:rsidRDefault="00CF5EA6" w:rsidP="00143F73">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2410" w:type="dxa"/>
            <w:tcBorders>
              <w:top w:val="single" w:sz="4" w:space="0" w:color="auto"/>
              <w:left w:val="single" w:sz="4" w:space="0" w:color="auto"/>
              <w:bottom w:val="single" w:sz="4" w:space="0" w:color="auto"/>
              <w:right w:val="single" w:sz="4" w:space="0" w:color="auto"/>
            </w:tcBorders>
          </w:tcPr>
          <w:p w14:paraId="6E64985E" w14:textId="77777777" w:rsidR="00CF5EA6" w:rsidRPr="00902088" w:rsidRDefault="00CF5EA6" w:rsidP="00143F73">
            <w:pPr>
              <w:spacing w:after="0" w:line="240" w:lineRule="auto"/>
              <w:jc w:val="center"/>
              <w:rPr>
                <w:rFonts w:ascii="Times New Roman" w:eastAsia="Calibri" w:hAnsi="Times New Roman" w:cs="Times New Roman"/>
                <w:color w:val="000000"/>
              </w:rPr>
            </w:pPr>
          </w:p>
        </w:tc>
        <w:tc>
          <w:tcPr>
            <w:tcW w:w="2409" w:type="dxa"/>
            <w:tcBorders>
              <w:top w:val="single" w:sz="4" w:space="0" w:color="auto"/>
              <w:left w:val="single" w:sz="4" w:space="0" w:color="auto"/>
              <w:bottom w:val="single" w:sz="4" w:space="0" w:color="auto"/>
              <w:right w:val="single" w:sz="4" w:space="0" w:color="auto"/>
            </w:tcBorders>
          </w:tcPr>
          <w:p w14:paraId="243636FA" w14:textId="77777777" w:rsidR="00CF5EA6" w:rsidRPr="00902088" w:rsidRDefault="00CF5EA6" w:rsidP="00143F73">
            <w:pPr>
              <w:spacing w:after="0" w:line="240" w:lineRule="auto"/>
              <w:jc w:val="center"/>
              <w:rPr>
                <w:rFonts w:ascii="Times New Roman" w:eastAsia="Calibri" w:hAnsi="Times New Roman" w:cs="Times New Roman"/>
                <w:color w:val="000000"/>
              </w:rPr>
            </w:pPr>
          </w:p>
        </w:tc>
      </w:tr>
      <w:tr w:rsidR="00B4392C" w:rsidRPr="00902088" w14:paraId="4147C7DE" w14:textId="77777777" w:rsidTr="00CF5EA6">
        <w:trPr>
          <w:trHeight w:val="600"/>
        </w:trPr>
        <w:tc>
          <w:tcPr>
            <w:tcW w:w="74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77777777" w:rsidR="00B4392C" w:rsidRPr="00902088" w:rsidRDefault="00B4392C"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be PVM (skaičiais)</w:t>
            </w:r>
          </w:p>
        </w:tc>
        <w:tc>
          <w:tcPr>
            <w:tcW w:w="2409" w:type="dxa"/>
            <w:tcBorders>
              <w:top w:val="single" w:sz="4" w:space="0" w:color="auto"/>
              <w:left w:val="single" w:sz="4" w:space="0" w:color="auto"/>
              <w:bottom w:val="single" w:sz="4" w:space="0" w:color="auto"/>
              <w:right w:val="single" w:sz="4" w:space="0" w:color="auto"/>
            </w:tcBorders>
          </w:tcPr>
          <w:p w14:paraId="2759F63A" w14:textId="77777777" w:rsidR="00B4392C" w:rsidRPr="00902088" w:rsidRDefault="00B4392C" w:rsidP="00143F73">
            <w:pPr>
              <w:spacing w:after="0" w:line="240" w:lineRule="auto"/>
              <w:jc w:val="center"/>
              <w:rPr>
                <w:rFonts w:ascii="Times New Roman" w:eastAsia="Calibri" w:hAnsi="Times New Roman" w:cs="Times New Roman"/>
                <w:color w:val="000000"/>
              </w:rPr>
            </w:pPr>
          </w:p>
        </w:tc>
      </w:tr>
      <w:tr w:rsidR="00B4392C" w:rsidRPr="00902088" w14:paraId="594C3231" w14:textId="77777777" w:rsidTr="00CF5EA6">
        <w:trPr>
          <w:trHeight w:val="600"/>
        </w:trPr>
        <w:tc>
          <w:tcPr>
            <w:tcW w:w="74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B4392C" w:rsidRPr="00902088" w:rsidRDefault="00B4392C" w:rsidP="00143F73">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2409" w:type="dxa"/>
            <w:tcBorders>
              <w:top w:val="single" w:sz="4" w:space="0" w:color="auto"/>
              <w:left w:val="single" w:sz="4" w:space="0" w:color="auto"/>
              <w:bottom w:val="single" w:sz="4" w:space="0" w:color="auto"/>
              <w:right w:val="single" w:sz="4" w:space="0" w:color="auto"/>
            </w:tcBorders>
          </w:tcPr>
          <w:p w14:paraId="001FA6BC" w14:textId="77777777" w:rsidR="00B4392C" w:rsidRPr="00902088" w:rsidRDefault="00B4392C" w:rsidP="00143F73">
            <w:pPr>
              <w:spacing w:after="0" w:line="240" w:lineRule="auto"/>
              <w:jc w:val="center"/>
              <w:rPr>
                <w:rFonts w:ascii="Times New Roman" w:eastAsia="Calibri" w:hAnsi="Times New Roman" w:cs="Times New Roman"/>
                <w:color w:val="000000"/>
              </w:rPr>
            </w:pPr>
          </w:p>
        </w:tc>
      </w:tr>
      <w:tr w:rsidR="00B4392C" w:rsidRPr="00902088" w14:paraId="15916521" w14:textId="77777777" w:rsidTr="00CF5EA6">
        <w:trPr>
          <w:trHeight w:val="600"/>
        </w:trPr>
        <w:tc>
          <w:tcPr>
            <w:tcW w:w="74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77777777" w:rsidR="00B4392C" w:rsidRPr="00902088" w:rsidRDefault="00B4392C"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2409" w:type="dxa"/>
            <w:tcBorders>
              <w:top w:val="single" w:sz="4" w:space="0" w:color="auto"/>
              <w:left w:val="single" w:sz="4" w:space="0" w:color="auto"/>
              <w:bottom w:val="single" w:sz="4" w:space="0" w:color="auto"/>
              <w:right w:val="single" w:sz="4" w:space="0" w:color="auto"/>
            </w:tcBorders>
          </w:tcPr>
          <w:p w14:paraId="5F5D3399" w14:textId="77777777" w:rsidR="00B4392C" w:rsidRPr="00902088" w:rsidRDefault="00B4392C" w:rsidP="00143F73">
            <w:pPr>
              <w:spacing w:after="0" w:line="240" w:lineRule="auto"/>
              <w:jc w:val="center"/>
              <w:rPr>
                <w:rFonts w:ascii="Times New Roman" w:eastAsia="Calibri" w:hAnsi="Times New Roman" w:cs="Times New Roman"/>
                <w:color w:val="000000"/>
              </w:rPr>
            </w:pPr>
          </w:p>
        </w:tc>
      </w:tr>
    </w:tbl>
    <w:p w14:paraId="05E14FB9" w14:textId="77777777" w:rsidR="00143F73" w:rsidRPr="00902088" w:rsidRDefault="00143F73" w:rsidP="00143F73">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2FBC308B" w14:textId="77777777" w:rsidR="00143F73" w:rsidRPr="00B4392C"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kaina su PVM pasiūlyme nurodoma suapvalinta, </w:t>
      </w:r>
      <w:r w:rsidRPr="00B4392C">
        <w:rPr>
          <w:rFonts w:ascii="Times New Roman" w:eastAsia="Calibri" w:hAnsi="Times New Roman" w:cs="Times New Roman"/>
          <w:i/>
        </w:rPr>
        <w:t>paliekant du skaitmenis po kablelio;</w:t>
      </w:r>
    </w:p>
    <w:p w14:paraId="619F1125" w14:textId="7596BCEF" w:rsidR="00143F73" w:rsidRPr="00B4392C" w:rsidRDefault="00143F73" w:rsidP="00143F73">
      <w:pPr>
        <w:spacing w:after="0" w:line="276" w:lineRule="auto"/>
        <w:jc w:val="both"/>
        <w:rPr>
          <w:rFonts w:ascii="Times New Roman" w:eastAsia="Calibri" w:hAnsi="Times New Roman" w:cs="Times New Roman"/>
          <w:i/>
        </w:rPr>
      </w:pPr>
      <w:r w:rsidRPr="00B4392C">
        <w:rPr>
          <w:rFonts w:ascii="Times New Roman" w:eastAsia="Calibri" w:hAnsi="Times New Roman" w:cs="Times New Roman"/>
          <w:i/>
        </w:rPr>
        <w:t>b) tais atvejais, kai pagal galiojančius teisės aktus tiekėjui nereikia mokėti PVM, Tiekėjas gali</w:t>
      </w:r>
      <w:r w:rsidRPr="00902088">
        <w:rPr>
          <w:rFonts w:ascii="Times New Roman" w:eastAsia="Calibri" w:hAnsi="Times New Roman" w:cs="Times New Roman"/>
          <w:i/>
        </w:rPr>
        <w:t xml:space="preserve"> nepildyti eilutės „PVM (skaičiais)“, </w:t>
      </w:r>
      <w:r w:rsidRPr="00902088">
        <w:rPr>
          <w:rFonts w:ascii="Times New Roman" w:eastAsia="Calibri" w:hAnsi="Times New Roman" w:cs="Times New Roman"/>
          <w:i/>
          <w:u w:val="single"/>
        </w:rPr>
        <w:t xml:space="preserve">tačiau turi nurodyti priežastis, dėl kurių PVM </w:t>
      </w:r>
      <w:r w:rsidRPr="00B4392C">
        <w:rPr>
          <w:rFonts w:ascii="Times New Roman" w:eastAsia="Calibri" w:hAnsi="Times New Roman" w:cs="Times New Roman"/>
          <w:i/>
          <w:u w:val="single"/>
        </w:rPr>
        <w:t>nemoka:___________(nurodomos prieža</w:t>
      </w:r>
      <w:r w:rsidR="00991B4C" w:rsidRPr="00B4392C">
        <w:rPr>
          <w:rFonts w:ascii="Times New Roman" w:eastAsia="Calibri" w:hAnsi="Times New Roman" w:cs="Times New Roman"/>
          <w:i/>
          <w:u w:val="single"/>
        </w:rPr>
        <w:t>s</w:t>
      </w:r>
      <w:r w:rsidRPr="00B4392C">
        <w:rPr>
          <w:rFonts w:ascii="Times New Roman" w:eastAsia="Calibri" w:hAnsi="Times New Roman" w:cs="Times New Roman"/>
          <w:i/>
          <w:u w:val="single"/>
        </w:rPr>
        <w:t>tys)</w:t>
      </w:r>
      <w:r w:rsidRPr="00B4392C">
        <w:rPr>
          <w:rFonts w:ascii="Times New Roman" w:eastAsia="Calibri" w:hAnsi="Times New Roman" w:cs="Times New Roman"/>
          <w:i/>
        </w:rPr>
        <w:t>;</w:t>
      </w:r>
    </w:p>
    <w:p w14:paraId="2E61B1AD" w14:textId="77777777" w:rsidR="00143F73" w:rsidRPr="00B4392C"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B4392C">
        <w:rPr>
          <w:rFonts w:ascii="Times New Roman" w:eastAsia="Calibri" w:hAnsi="Times New Roman" w:cs="Times New Roman"/>
          <w:i/>
        </w:rPr>
        <w:t>c) bendra pasiūlymo kaina turi atitikti sudėtinių dalių sumą;</w:t>
      </w:r>
    </w:p>
    <w:p w14:paraId="74EA0FA3" w14:textId="1449B912"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B4392C">
        <w:rPr>
          <w:rFonts w:ascii="Times New Roman" w:eastAsia="Calibri" w:hAnsi="Times New Roman" w:cs="Times New Roman"/>
          <w:i/>
          <w:lang w:eastAsia="lt-LT"/>
        </w:rPr>
        <w:t xml:space="preserve">d) jei bendra pasiūlymo kaina </w:t>
      </w:r>
      <w:bookmarkStart w:id="25" w:name="_Hlk65141825"/>
      <w:r w:rsidRPr="00B4392C">
        <w:rPr>
          <w:rFonts w:ascii="Times New Roman" w:eastAsia="Calibri" w:hAnsi="Times New Roman" w:cs="Times New Roman"/>
          <w:i/>
          <w:lang w:eastAsia="lt-LT"/>
        </w:rPr>
        <w:t xml:space="preserve"> </w:t>
      </w:r>
      <w:bookmarkEnd w:id="25"/>
      <w:r w:rsidRPr="00B4392C">
        <w:rPr>
          <w:rFonts w:ascii="Times New Roman" w:eastAsia="Calibri" w:hAnsi="Times New Roman" w:cs="Times New Roman"/>
          <w:i/>
          <w:lang w:eastAsia="lt-LT"/>
        </w:rPr>
        <w:t>yra didesnė už pirkimui skirtą lėšų sumą, numatytą šio pirkimų sąlygų 2.4 p., tiekėjo pasiūlymas bus atmestas</w:t>
      </w:r>
      <w:r w:rsidR="00B4392C">
        <w:rPr>
          <w:rFonts w:ascii="Times New Roman" w:eastAsia="Calibri" w:hAnsi="Times New Roman" w:cs="Times New Roman"/>
          <w:i/>
          <w:lang w:eastAsia="lt-LT"/>
        </w:rPr>
        <w:t>.</w:t>
      </w:r>
    </w:p>
    <w:p w14:paraId="4F9C9BF7" w14:textId="77777777" w:rsidR="00143F73" w:rsidRPr="00902088"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902088"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96CC376" w14:textId="77777777" w:rsidR="00143F73" w:rsidRPr="00767AC0"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 xml:space="preserve">Taip pat mes patvirtiname, kad visa pasiūlyme pateikta informacija yra teisinga, atitinka tikrovę ir </w:t>
      </w:r>
      <w:r w:rsidRPr="00767AC0">
        <w:rPr>
          <w:rFonts w:ascii="Times New Roman" w:eastAsia="Calibri" w:hAnsi="Times New Roman" w:cs="Times New Roman"/>
          <w:sz w:val="24"/>
          <w:szCs w:val="20"/>
        </w:rPr>
        <w:t>apima viską, ko reikia visiškam ir tinkamam sutarties įvykdymui</w:t>
      </w:r>
      <w:r w:rsidRPr="00767AC0">
        <w:rPr>
          <w:rFonts w:ascii="Times New Roman" w:eastAsia="Calibri" w:hAnsi="Times New Roman" w:cs="Times New Roman"/>
          <w:sz w:val="24"/>
          <w:szCs w:val="20"/>
          <w:lang w:eastAsia="lt-LT"/>
        </w:rPr>
        <w:t>;</w:t>
      </w:r>
      <w:bookmarkStart w:id="26" w:name="_Hlk48135520"/>
    </w:p>
    <w:p w14:paraId="4C9351FE" w14:textId="77777777" w:rsidR="00143F73" w:rsidRPr="00767AC0" w:rsidRDefault="00143F73" w:rsidP="00143F73">
      <w:pPr>
        <w:numPr>
          <w:ilvl w:val="0"/>
          <w:numId w:val="8"/>
        </w:numPr>
        <w:tabs>
          <w:tab w:val="left" w:pos="720"/>
        </w:tabs>
        <w:spacing w:after="0" w:line="240" w:lineRule="auto"/>
        <w:contextualSpacing/>
        <w:jc w:val="both"/>
        <w:rPr>
          <w:rFonts w:ascii="Times New Roman" w:hAnsi="Times New Roman" w:cs="Times New Roman"/>
          <w:b/>
          <w:bCs/>
          <w:lang w:eastAsia="lt-LT"/>
        </w:rPr>
      </w:pPr>
      <w:r w:rsidRPr="00767AC0">
        <w:rPr>
          <w:rFonts w:ascii="Times New Roman" w:eastAsia="Calibri" w:hAnsi="Times New Roman" w:cs="Times New Roman"/>
          <w:b/>
          <w:bCs/>
          <w:sz w:val="24"/>
          <w:szCs w:val="20"/>
          <w:lang w:eastAsia="lt-LT"/>
        </w:rPr>
        <w:t>Patvirtiname, kad pirkimo objektas atitinka konkurso sąlygų priede Nr. 1 pateiktoje techninėje specifikacijoje nurodytus reikalavimus.</w:t>
      </w:r>
    </w:p>
    <w:p w14:paraId="4ABD6C18" w14:textId="7636B6DD" w:rsidR="00143F73" w:rsidRPr="00767AC0"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767AC0">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6"/>
    <w:p w14:paraId="7A752D07" w14:textId="77777777" w:rsidR="00143F73" w:rsidRPr="00902088"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0D5D12E"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45C68CE7" w14:textId="77777777" w:rsidR="00143F73" w:rsidRPr="00902088"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143F73" w:rsidRPr="00902088" w:rsidRDefault="00143F73" w:rsidP="00143F73">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902088"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143F73" w:rsidRPr="00902088"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90208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902088" w:rsidRDefault="00143F73" w:rsidP="00143F73">
            <w:pPr>
              <w:spacing w:line="256" w:lineRule="auto"/>
              <w:jc w:val="both"/>
              <w:rPr>
                <w:rFonts w:ascii="Times New Roman" w:hAnsi="Times New Roman" w:cs="Times New Roman"/>
                <w:lang w:eastAsia="lt-LT"/>
              </w:rPr>
            </w:pPr>
          </w:p>
        </w:tc>
      </w:tr>
    </w:tbl>
    <w:p w14:paraId="7A0E8CF6" w14:textId="77777777" w:rsidR="00143F73" w:rsidRPr="00902088" w:rsidRDefault="00143F73" w:rsidP="00143F73">
      <w:pPr>
        <w:spacing w:line="256" w:lineRule="auto"/>
        <w:jc w:val="both"/>
        <w:rPr>
          <w:rFonts w:ascii="Times New Roman" w:hAnsi="Times New Roman" w:cs="Times New Roman"/>
          <w:lang w:eastAsia="lt-LT"/>
        </w:rPr>
      </w:pPr>
    </w:p>
    <w:p w14:paraId="1B42B227" w14:textId="77777777" w:rsidR="00143F73" w:rsidRPr="00902088" w:rsidRDefault="00143F73" w:rsidP="00143F73">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0447E762" w14:textId="2730A2F4" w:rsidR="00143F73" w:rsidRPr="009F462F" w:rsidRDefault="00143F73" w:rsidP="009F462F">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143F73" w:rsidRPr="00160C18" w14:paraId="2569CB43" w14:textId="77777777" w:rsidTr="005F56B0">
        <w:trPr>
          <w:trHeight w:val="242"/>
        </w:trPr>
        <w:tc>
          <w:tcPr>
            <w:tcW w:w="4965" w:type="dxa"/>
            <w:hideMark/>
          </w:tcPr>
          <w:p w14:paraId="5584435D" w14:textId="4F3B4F16" w:rsidR="00143F73" w:rsidRPr="00160C18" w:rsidRDefault="00143F73" w:rsidP="00143F73">
            <w:pPr>
              <w:spacing w:after="0" w:line="240" w:lineRule="auto"/>
              <w:ind w:right="-1"/>
              <w:rPr>
                <w:rFonts w:ascii="Times New Roman" w:eastAsia="Calibri" w:hAnsi="Times New Roman" w:cs="Times New Roman"/>
                <w:position w:val="6"/>
                <w:lang w:eastAsia="lt-LT"/>
              </w:rPr>
            </w:pPr>
            <w:r w:rsidRPr="00160C18">
              <w:rPr>
                <w:rFonts w:ascii="Times New Roman" w:eastAsia="Calibri" w:hAnsi="Times New Roman" w:cs="Times New Roman"/>
                <w:position w:val="6"/>
                <w:lang w:eastAsia="lt-LT"/>
              </w:rPr>
              <w:t>_________________</w:t>
            </w:r>
            <w:r w:rsidR="005F56B0" w:rsidRPr="00160C18">
              <w:rPr>
                <w:rFonts w:ascii="Times New Roman" w:eastAsia="Calibri" w:hAnsi="Times New Roman" w:cs="Times New Roman"/>
                <w:position w:val="6"/>
                <w:lang w:eastAsia="lt-LT"/>
              </w:rPr>
              <w:t>________________</w:t>
            </w:r>
          </w:p>
          <w:p w14:paraId="4E19196E" w14:textId="77777777" w:rsidR="00143F73" w:rsidRPr="00160C18" w:rsidRDefault="00143F73" w:rsidP="00143F73">
            <w:pPr>
              <w:spacing w:after="0" w:line="240" w:lineRule="auto"/>
              <w:ind w:right="-1"/>
              <w:rPr>
                <w:rFonts w:ascii="Times New Roman" w:eastAsia="Calibri" w:hAnsi="Times New Roman" w:cs="Times New Roman"/>
                <w:lang w:eastAsia="lt-LT"/>
              </w:rPr>
            </w:pPr>
            <w:r w:rsidRPr="00160C18">
              <w:rPr>
                <w:rFonts w:ascii="Times New Roman" w:eastAsia="Calibri" w:hAnsi="Times New Roman" w:cs="Times New Roman"/>
                <w:position w:val="6"/>
                <w:lang w:eastAsia="lt-LT"/>
              </w:rPr>
              <w:lastRenderedPageBreak/>
              <w:t>(Tiekėjo arba jo įgalioto asmens pareigų pavadinimas</w:t>
            </w:r>
            <w:r w:rsidRPr="00160C18">
              <w:rPr>
                <w:rFonts w:ascii="Times New Roman" w:eastAsia="Calibri" w:hAnsi="Times New Roman" w:cs="Times New Roman"/>
                <w:lang w:eastAsia="lt-LT"/>
              </w:rPr>
              <w:t>)</w:t>
            </w:r>
          </w:p>
        </w:tc>
        <w:tc>
          <w:tcPr>
            <w:tcW w:w="3334" w:type="dxa"/>
            <w:hideMark/>
          </w:tcPr>
          <w:p w14:paraId="33F17837" w14:textId="66A5AD95" w:rsidR="00143F73" w:rsidRPr="00160C18" w:rsidRDefault="00143F73" w:rsidP="00143F73">
            <w:pPr>
              <w:spacing w:after="0" w:line="240" w:lineRule="auto"/>
              <w:rPr>
                <w:rFonts w:ascii="Times New Roman" w:eastAsia="Calibri" w:hAnsi="Times New Roman" w:cs="Times New Roman"/>
                <w:position w:val="6"/>
                <w:lang w:eastAsia="lt-LT"/>
              </w:rPr>
            </w:pPr>
            <w:r w:rsidRPr="00160C18">
              <w:rPr>
                <w:rFonts w:ascii="Times New Roman" w:eastAsia="Calibri" w:hAnsi="Times New Roman" w:cs="Times New Roman"/>
                <w:position w:val="6"/>
                <w:lang w:eastAsia="lt-LT"/>
              </w:rPr>
              <w:lastRenderedPageBreak/>
              <w:t xml:space="preserve">          ____________</w:t>
            </w:r>
            <w:r w:rsidR="005F56B0" w:rsidRPr="00160C18">
              <w:rPr>
                <w:rFonts w:ascii="Times New Roman" w:eastAsia="Calibri" w:hAnsi="Times New Roman" w:cs="Times New Roman"/>
                <w:position w:val="6"/>
                <w:lang w:eastAsia="lt-LT"/>
              </w:rPr>
              <w:t>__________</w:t>
            </w:r>
          </w:p>
          <w:p w14:paraId="519D94FF" w14:textId="5C98776C" w:rsidR="00143F73" w:rsidRPr="00160C18" w:rsidRDefault="00143F73" w:rsidP="00143F73">
            <w:pPr>
              <w:spacing w:after="0" w:line="240" w:lineRule="auto"/>
              <w:rPr>
                <w:rFonts w:ascii="Times New Roman" w:eastAsia="Calibri" w:hAnsi="Times New Roman" w:cs="Times New Roman"/>
                <w:lang w:eastAsia="lt-LT"/>
              </w:rPr>
            </w:pPr>
            <w:r w:rsidRPr="00160C18">
              <w:rPr>
                <w:rFonts w:ascii="Times New Roman" w:eastAsia="Calibri" w:hAnsi="Times New Roman" w:cs="Times New Roman"/>
                <w:position w:val="6"/>
                <w:lang w:eastAsia="lt-LT"/>
              </w:rPr>
              <w:lastRenderedPageBreak/>
              <w:t xml:space="preserve">        (Vardas</w:t>
            </w:r>
            <w:r w:rsidR="005F56B0" w:rsidRPr="00160C18">
              <w:rPr>
                <w:rFonts w:ascii="Times New Roman" w:eastAsia="Calibri" w:hAnsi="Times New Roman" w:cs="Times New Roman"/>
                <w:position w:val="6"/>
                <w:lang w:eastAsia="lt-LT"/>
              </w:rPr>
              <w:t>, pavardė ir parašas</w:t>
            </w:r>
            <w:r w:rsidRPr="00160C18">
              <w:rPr>
                <w:rFonts w:ascii="Times New Roman" w:eastAsia="Calibri" w:hAnsi="Times New Roman" w:cs="Times New Roman"/>
                <w:position w:val="6"/>
                <w:lang w:eastAsia="lt-LT"/>
              </w:rPr>
              <w:t>)</w:t>
            </w:r>
          </w:p>
        </w:tc>
      </w:tr>
    </w:tbl>
    <w:p w14:paraId="66A78DE6" w14:textId="77777777" w:rsidR="00143F73" w:rsidRPr="00902088" w:rsidRDefault="00143F73" w:rsidP="00143F73">
      <w:pPr>
        <w:jc w:val="both"/>
        <w:rPr>
          <w:rFonts w:ascii="Times New Roman" w:hAnsi="Times New Roman" w:cs="Times New Roman"/>
          <w:b/>
          <w:color w:val="FF0000"/>
          <w:sz w:val="24"/>
          <w:szCs w:val="24"/>
          <w:u w:val="single"/>
        </w:rPr>
      </w:pPr>
    </w:p>
    <w:p w14:paraId="4D3061EA" w14:textId="77777777" w:rsidR="00143F73" w:rsidRPr="00902088" w:rsidRDefault="00143F73" w:rsidP="00143F73">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902088">
        <w:rPr>
          <w:rFonts w:ascii="Times New Roman" w:eastAsia="Calibri" w:hAnsi="Times New Roman" w:cs="Times New Roman"/>
          <w:lang w:eastAsia="lt-LT"/>
        </w:rPr>
        <w:lastRenderedPageBreak/>
        <w:t>Konkurso sąlygų</w:t>
      </w:r>
    </w:p>
    <w:p w14:paraId="54291C76" w14:textId="53B63CF6" w:rsidR="00143F73" w:rsidRPr="00160C18" w:rsidRDefault="00143F73" w:rsidP="00143F73">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160C18">
        <w:rPr>
          <w:rFonts w:ascii="Times New Roman" w:eastAsia="Calibri" w:hAnsi="Times New Roman" w:cs="Times New Roman"/>
          <w:lang w:eastAsia="lt-LT"/>
        </w:rPr>
        <w:t>Priedas Nr.</w:t>
      </w:r>
      <w:r w:rsidR="00160C18">
        <w:rPr>
          <w:rFonts w:ascii="Times New Roman" w:eastAsia="Calibri" w:hAnsi="Times New Roman" w:cs="Times New Roman"/>
          <w:lang w:eastAsia="lt-LT"/>
        </w:rPr>
        <w:t xml:space="preserve"> </w:t>
      </w:r>
      <w:r w:rsidRPr="00160C18">
        <w:rPr>
          <w:rFonts w:ascii="Times New Roman" w:eastAsia="Calibri" w:hAnsi="Times New Roman" w:cs="Times New Roman"/>
          <w:lang w:eastAsia="lt-LT"/>
        </w:rPr>
        <w:t xml:space="preserve">3 </w:t>
      </w:r>
    </w:p>
    <w:p w14:paraId="1AA5FE39" w14:textId="77777777" w:rsidR="00B47FAF" w:rsidRPr="00160C18" w:rsidRDefault="00B47FAF" w:rsidP="00B47FAF">
      <w:pPr>
        <w:spacing w:after="0" w:line="360" w:lineRule="auto"/>
        <w:jc w:val="center"/>
        <w:rPr>
          <w:rFonts w:ascii="Times New Roman" w:eastAsia="Calibri" w:hAnsi="Times New Roman" w:cs="Times New Roman"/>
          <w:b/>
          <w:sz w:val="24"/>
          <w:szCs w:val="24"/>
          <w:lang w:eastAsia="lt-LT"/>
        </w:rPr>
      </w:pPr>
      <w:r w:rsidRPr="00160C18">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160C18">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2D05DC" w:rsidRDefault="00143F73" w:rsidP="00143F73">
      <w:pPr>
        <w:spacing w:after="0" w:line="240" w:lineRule="auto"/>
        <w:ind w:left="3600" w:firstLine="720"/>
        <w:jc w:val="right"/>
        <w:rPr>
          <w:rFonts w:ascii="Times New Roman" w:eastAsia="Calibri" w:hAnsi="Times New Roman" w:cs="Times New Roman"/>
        </w:rPr>
      </w:pPr>
      <w:r w:rsidRPr="002D05DC">
        <w:rPr>
          <w:rFonts w:ascii="Times New Roman" w:eastAsia="Calibri" w:hAnsi="Times New Roman" w:cs="Times New Roman"/>
        </w:rPr>
        <w:lastRenderedPageBreak/>
        <w:t>Konkurso sąlygų</w:t>
      </w:r>
    </w:p>
    <w:p w14:paraId="2839ACE3" w14:textId="77777777" w:rsidR="00143F73" w:rsidRPr="002D05DC" w:rsidRDefault="00143F73" w:rsidP="00143F73">
      <w:pPr>
        <w:spacing w:after="200" w:line="276" w:lineRule="auto"/>
        <w:ind w:left="6480" w:firstLine="1296"/>
        <w:jc w:val="center"/>
        <w:rPr>
          <w:rFonts w:ascii="Times New Roman" w:eastAsia="Calibri" w:hAnsi="Times New Roman" w:cs="Times New Roman"/>
        </w:rPr>
      </w:pPr>
      <w:r w:rsidRPr="002D05DC">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sidRPr="002D05DC">
        <w:rPr>
          <w:rFonts w:ascii="Times New Roman" w:eastAsia="Times New Roman" w:hAnsi="Times New Roman" w:cs="Times New Roman"/>
          <w:b/>
        </w:rPr>
        <w:t>Pirkimo</w:t>
      </w:r>
      <w:r w:rsidR="00143F73" w:rsidRPr="002D05DC">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77777777" w:rsidR="00143F73" w:rsidRPr="00902088" w:rsidRDefault="00143F73" w:rsidP="00143F73">
      <w:pPr>
        <w:spacing w:after="200" w:line="276" w:lineRule="auto"/>
        <w:jc w:val="center"/>
        <w:rPr>
          <w:rFonts w:ascii="Times New Roman" w:eastAsia="Calibri" w:hAnsi="Times New Roman" w:cs="Times New Roman"/>
          <w:i/>
        </w:rPr>
      </w:pPr>
    </w:p>
    <w:p w14:paraId="395FBAF5" w14:textId="77777777" w:rsidR="00143F73" w:rsidRPr="002D05DC" w:rsidRDefault="00143F73" w:rsidP="00143F73">
      <w:pPr>
        <w:spacing w:after="0" w:line="240" w:lineRule="auto"/>
        <w:ind w:left="3600" w:firstLine="720"/>
        <w:jc w:val="right"/>
        <w:rPr>
          <w:rFonts w:ascii="Times New Roman" w:eastAsia="Calibri" w:hAnsi="Times New Roman" w:cs="Times New Roman"/>
        </w:rPr>
      </w:pPr>
      <w:r w:rsidRPr="002D05DC">
        <w:rPr>
          <w:rFonts w:ascii="Times New Roman" w:eastAsia="Calibri" w:hAnsi="Times New Roman" w:cs="Times New Roman"/>
        </w:rPr>
        <w:lastRenderedPageBreak/>
        <w:t>Konkurso sąlygų</w:t>
      </w:r>
    </w:p>
    <w:p w14:paraId="28940DF1" w14:textId="77777777" w:rsidR="00143F73" w:rsidRPr="002D05DC" w:rsidRDefault="00143F73" w:rsidP="00143F73">
      <w:pPr>
        <w:spacing w:after="200" w:line="276" w:lineRule="auto"/>
        <w:ind w:left="6480" w:firstLine="1296"/>
        <w:jc w:val="center"/>
        <w:rPr>
          <w:rFonts w:ascii="Times New Roman" w:eastAsia="Calibri" w:hAnsi="Times New Roman" w:cs="Times New Roman"/>
        </w:rPr>
      </w:pPr>
      <w:r w:rsidRPr="002D05DC">
        <w:rPr>
          <w:rFonts w:ascii="Times New Roman" w:eastAsia="Calibri" w:hAnsi="Times New Roman" w:cs="Times New Roman"/>
        </w:rPr>
        <w:t>Priedas Nr. 5</w:t>
      </w:r>
    </w:p>
    <w:p w14:paraId="52E78E39" w14:textId="77777777" w:rsidR="00143F73" w:rsidRPr="002D05DC"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2D05DC">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(-os)/(atstovaujamo (-os)</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B08C726" w14:textId="77777777" w:rsidR="00AB672E" w:rsidRDefault="00AB672E"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A14E602" w14:textId="77777777" w:rsidR="00AB672E" w:rsidRDefault="00AB672E"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5A9E601" w14:textId="77777777" w:rsidR="00AB672E" w:rsidRDefault="00AB672E"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4861AA7" w14:textId="77777777" w:rsidR="00AB672E" w:rsidRPr="00902088" w:rsidRDefault="00AB672E"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Pr="00902088" w:rsidRDefault="00143F73" w:rsidP="00143F73">
      <w:pPr>
        <w:spacing w:line="256" w:lineRule="auto"/>
      </w:pPr>
    </w:p>
    <w:p w14:paraId="660301AD" w14:textId="77777777"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55127A" w:rsidRDefault="00156CF5" w:rsidP="00156CF5">
      <w:pPr>
        <w:spacing w:after="0" w:line="240" w:lineRule="auto"/>
        <w:rPr>
          <w:rFonts w:ascii="Times New Roman" w:eastAsia="Times New Roman" w:hAnsi="Times New Roman" w:cs="Times New Roman"/>
          <w:sz w:val="24"/>
          <w:szCs w:val="24"/>
          <w:lang w:val="en-US"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414F1D">
        <w:tc>
          <w:tcPr>
            <w:tcW w:w="0" w:type="auto"/>
            <w:gridSpan w:val="6"/>
            <w:tcMar>
              <w:top w:w="0" w:type="dxa"/>
              <w:left w:w="108" w:type="dxa"/>
              <w:bottom w:w="0" w:type="dxa"/>
              <w:right w:w="108" w:type="dxa"/>
            </w:tcMar>
            <w:hideMark/>
          </w:tcPr>
          <w:p w14:paraId="104CBA65" w14:textId="77777777" w:rsidR="00156CF5" w:rsidRPr="0055127A"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414F1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0FE35D3" w14:textId="77777777" w:rsidR="00156CF5" w:rsidRPr="00A6137E" w:rsidRDefault="00156CF5" w:rsidP="00156CF5">
      <w:pPr>
        <w:rPr>
          <w:rFonts w:ascii="Times New Roman" w:hAnsi="Times New Roman" w:cs="Times New Roman"/>
        </w:rPr>
      </w:pPr>
    </w:p>
    <w:p w14:paraId="3332C10D" w14:textId="77777777" w:rsidR="00673F63" w:rsidRPr="00902088" w:rsidRDefault="00673F63"/>
    <w:sectPr w:rsidR="00673F63" w:rsidRPr="00902088">
      <w:footerReference w:type="default" r:id="rId29"/>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DD12D" w14:textId="77777777" w:rsidR="002A1AD2" w:rsidRDefault="002A1AD2">
      <w:pPr>
        <w:spacing w:after="0" w:line="240" w:lineRule="auto"/>
      </w:pPr>
      <w:r>
        <w:separator/>
      </w:r>
    </w:p>
  </w:endnote>
  <w:endnote w:type="continuationSeparator" w:id="0">
    <w:p w14:paraId="5D4D80C4" w14:textId="77777777" w:rsidR="002A1AD2" w:rsidRDefault="002A1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FC842" w14:textId="77777777" w:rsidR="002A1AD2" w:rsidRDefault="002A1AD2">
      <w:pPr>
        <w:spacing w:after="0" w:line="240" w:lineRule="auto"/>
      </w:pPr>
      <w:r>
        <w:separator/>
      </w:r>
    </w:p>
  </w:footnote>
  <w:footnote w:type="continuationSeparator" w:id="0">
    <w:p w14:paraId="71FD6BD1" w14:textId="77777777" w:rsidR="002A1AD2" w:rsidRDefault="002A1AD2">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3"/>
  </w:num>
  <w:num w:numId="3" w16cid:durableId="346253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7"/>
  </w:num>
  <w:num w:numId="8" w16cid:durableId="1654068077">
    <w:abstractNumId w:val="2"/>
  </w:num>
  <w:num w:numId="9" w16cid:durableId="352615870">
    <w:abstractNumId w:val="0"/>
  </w:num>
  <w:num w:numId="10" w16cid:durableId="1549562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03FF4"/>
    <w:rsid w:val="00023BB2"/>
    <w:rsid w:val="0002581D"/>
    <w:rsid w:val="00026F28"/>
    <w:rsid w:val="00030AA0"/>
    <w:rsid w:val="00033C81"/>
    <w:rsid w:val="00040CD5"/>
    <w:rsid w:val="00072954"/>
    <w:rsid w:val="0009030F"/>
    <w:rsid w:val="00093379"/>
    <w:rsid w:val="000A1BB4"/>
    <w:rsid w:val="000A200E"/>
    <w:rsid w:val="000B2703"/>
    <w:rsid w:val="000E02E7"/>
    <w:rsid w:val="000E5C8E"/>
    <w:rsid w:val="00127D9D"/>
    <w:rsid w:val="00143F73"/>
    <w:rsid w:val="00156CF5"/>
    <w:rsid w:val="00160C18"/>
    <w:rsid w:val="001C1897"/>
    <w:rsid w:val="001C4EE1"/>
    <w:rsid w:val="001C60F7"/>
    <w:rsid w:val="001D007F"/>
    <w:rsid w:val="001E0C00"/>
    <w:rsid w:val="001E4ED2"/>
    <w:rsid w:val="001F7520"/>
    <w:rsid w:val="00203198"/>
    <w:rsid w:val="00203B15"/>
    <w:rsid w:val="00206940"/>
    <w:rsid w:val="00213B0F"/>
    <w:rsid w:val="00215573"/>
    <w:rsid w:val="0022713A"/>
    <w:rsid w:val="00230A51"/>
    <w:rsid w:val="002414B2"/>
    <w:rsid w:val="00242AED"/>
    <w:rsid w:val="00253117"/>
    <w:rsid w:val="00262762"/>
    <w:rsid w:val="00272FF4"/>
    <w:rsid w:val="00283809"/>
    <w:rsid w:val="00290B9C"/>
    <w:rsid w:val="002921BB"/>
    <w:rsid w:val="002A1356"/>
    <w:rsid w:val="002A1AD2"/>
    <w:rsid w:val="002A62DF"/>
    <w:rsid w:val="002B282B"/>
    <w:rsid w:val="002D05DC"/>
    <w:rsid w:val="002D7063"/>
    <w:rsid w:val="002D75A6"/>
    <w:rsid w:val="002F7E0B"/>
    <w:rsid w:val="003143DC"/>
    <w:rsid w:val="00326CA6"/>
    <w:rsid w:val="0033106C"/>
    <w:rsid w:val="00332E5B"/>
    <w:rsid w:val="00343DB4"/>
    <w:rsid w:val="00351BCE"/>
    <w:rsid w:val="00376E2D"/>
    <w:rsid w:val="003869DF"/>
    <w:rsid w:val="00390724"/>
    <w:rsid w:val="00394991"/>
    <w:rsid w:val="003A25F5"/>
    <w:rsid w:val="003D5EFB"/>
    <w:rsid w:val="003F10DA"/>
    <w:rsid w:val="003F310A"/>
    <w:rsid w:val="00411F16"/>
    <w:rsid w:val="00423949"/>
    <w:rsid w:val="00443D88"/>
    <w:rsid w:val="00446A70"/>
    <w:rsid w:val="00461A51"/>
    <w:rsid w:val="00462B4C"/>
    <w:rsid w:val="004A1ABD"/>
    <w:rsid w:val="004B2C49"/>
    <w:rsid w:val="004C020D"/>
    <w:rsid w:val="004D5875"/>
    <w:rsid w:val="004E5EFB"/>
    <w:rsid w:val="004E6139"/>
    <w:rsid w:val="004F180C"/>
    <w:rsid w:val="00500B91"/>
    <w:rsid w:val="00507225"/>
    <w:rsid w:val="00517A12"/>
    <w:rsid w:val="005257C0"/>
    <w:rsid w:val="00553857"/>
    <w:rsid w:val="00565DB8"/>
    <w:rsid w:val="00566AFD"/>
    <w:rsid w:val="00567309"/>
    <w:rsid w:val="005740BF"/>
    <w:rsid w:val="00576AD0"/>
    <w:rsid w:val="005D1B39"/>
    <w:rsid w:val="005F0220"/>
    <w:rsid w:val="005F56B0"/>
    <w:rsid w:val="00602CC8"/>
    <w:rsid w:val="00614887"/>
    <w:rsid w:val="006168ED"/>
    <w:rsid w:val="006262BD"/>
    <w:rsid w:val="006268AA"/>
    <w:rsid w:val="00626B2A"/>
    <w:rsid w:val="00656893"/>
    <w:rsid w:val="00656A2D"/>
    <w:rsid w:val="006632E7"/>
    <w:rsid w:val="00673F63"/>
    <w:rsid w:val="00684E0E"/>
    <w:rsid w:val="006C7236"/>
    <w:rsid w:val="006E1435"/>
    <w:rsid w:val="006E72AB"/>
    <w:rsid w:val="006F6B53"/>
    <w:rsid w:val="00700F21"/>
    <w:rsid w:val="00716FFE"/>
    <w:rsid w:val="0072102C"/>
    <w:rsid w:val="007214CA"/>
    <w:rsid w:val="00731DBD"/>
    <w:rsid w:val="00736CC9"/>
    <w:rsid w:val="0073773A"/>
    <w:rsid w:val="00740DC4"/>
    <w:rsid w:val="00767AC0"/>
    <w:rsid w:val="00774F62"/>
    <w:rsid w:val="00781C4F"/>
    <w:rsid w:val="00790DBB"/>
    <w:rsid w:val="007A51E5"/>
    <w:rsid w:val="007B29E2"/>
    <w:rsid w:val="007F444F"/>
    <w:rsid w:val="007F7799"/>
    <w:rsid w:val="008046B7"/>
    <w:rsid w:val="00814422"/>
    <w:rsid w:val="00851075"/>
    <w:rsid w:val="00855D7D"/>
    <w:rsid w:val="00861E5D"/>
    <w:rsid w:val="00882793"/>
    <w:rsid w:val="00884DC3"/>
    <w:rsid w:val="008A3E2F"/>
    <w:rsid w:val="008A60F1"/>
    <w:rsid w:val="008B1BC6"/>
    <w:rsid w:val="008B3C52"/>
    <w:rsid w:val="008C0D9A"/>
    <w:rsid w:val="008C3BD2"/>
    <w:rsid w:val="008E7F41"/>
    <w:rsid w:val="00902088"/>
    <w:rsid w:val="00911B68"/>
    <w:rsid w:val="00925383"/>
    <w:rsid w:val="00965B33"/>
    <w:rsid w:val="00975D84"/>
    <w:rsid w:val="009809CD"/>
    <w:rsid w:val="00983CCE"/>
    <w:rsid w:val="00984AA5"/>
    <w:rsid w:val="009871BD"/>
    <w:rsid w:val="00991B4C"/>
    <w:rsid w:val="009C0847"/>
    <w:rsid w:val="009F462F"/>
    <w:rsid w:val="009F7924"/>
    <w:rsid w:val="00A1634F"/>
    <w:rsid w:val="00A17CBC"/>
    <w:rsid w:val="00A25715"/>
    <w:rsid w:val="00A313AE"/>
    <w:rsid w:val="00A35219"/>
    <w:rsid w:val="00A516E3"/>
    <w:rsid w:val="00A565FD"/>
    <w:rsid w:val="00A57260"/>
    <w:rsid w:val="00A83BF9"/>
    <w:rsid w:val="00A947FE"/>
    <w:rsid w:val="00AA4AD3"/>
    <w:rsid w:val="00AB672E"/>
    <w:rsid w:val="00AB713F"/>
    <w:rsid w:val="00AD688B"/>
    <w:rsid w:val="00B15B04"/>
    <w:rsid w:val="00B21566"/>
    <w:rsid w:val="00B243B3"/>
    <w:rsid w:val="00B263CA"/>
    <w:rsid w:val="00B335FB"/>
    <w:rsid w:val="00B4392C"/>
    <w:rsid w:val="00B473DA"/>
    <w:rsid w:val="00B47FAF"/>
    <w:rsid w:val="00B50090"/>
    <w:rsid w:val="00B54B09"/>
    <w:rsid w:val="00B6734A"/>
    <w:rsid w:val="00B71AD9"/>
    <w:rsid w:val="00B8105F"/>
    <w:rsid w:val="00B90740"/>
    <w:rsid w:val="00B92C43"/>
    <w:rsid w:val="00B97E0C"/>
    <w:rsid w:val="00BC2431"/>
    <w:rsid w:val="00BC6D91"/>
    <w:rsid w:val="00BD2ED0"/>
    <w:rsid w:val="00BE59FE"/>
    <w:rsid w:val="00C343C6"/>
    <w:rsid w:val="00C445C2"/>
    <w:rsid w:val="00C615B5"/>
    <w:rsid w:val="00C720F3"/>
    <w:rsid w:val="00C772F7"/>
    <w:rsid w:val="00C91780"/>
    <w:rsid w:val="00CA2B4A"/>
    <w:rsid w:val="00CB4347"/>
    <w:rsid w:val="00CC5613"/>
    <w:rsid w:val="00CC5FC7"/>
    <w:rsid w:val="00CD1B93"/>
    <w:rsid w:val="00CE158F"/>
    <w:rsid w:val="00CF24FC"/>
    <w:rsid w:val="00CF5EA6"/>
    <w:rsid w:val="00D035CB"/>
    <w:rsid w:val="00D23343"/>
    <w:rsid w:val="00D24B95"/>
    <w:rsid w:val="00D3108E"/>
    <w:rsid w:val="00D41301"/>
    <w:rsid w:val="00D5279F"/>
    <w:rsid w:val="00D55D12"/>
    <w:rsid w:val="00D63FBA"/>
    <w:rsid w:val="00D65726"/>
    <w:rsid w:val="00D72612"/>
    <w:rsid w:val="00D864D4"/>
    <w:rsid w:val="00D924C0"/>
    <w:rsid w:val="00DA5CB0"/>
    <w:rsid w:val="00DD52F6"/>
    <w:rsid w:val="00DE2F97"/>
    <w:rsid w:val="00DF555D"/>
    <w:rsid w:val="00E07FCC"/>
    <w:rsid w:val="00E11934"/>
    <w:rsid w:val="00E124D2"/>
    <w:rsid w:val="00E13245"/>
    <w:rsid w:val="00E15DB9"/>
    <w:rsid w:val="00E20CFC"/>
    <w:rsid w:val="00E23145"/>
    <w:rsid w:val="00E27C47"/>
    <w:rsid w:val="00E56C5C"/>
    <w:rsid w:val="00E57097"/>
    <w:rsid w:val="00E74313"/>
    <w:rsid w:val="00E9379C"/>
    <w:rsid w:val="00E96BE2"/>
    <w:rsid w:val="00EA1369"/>
    <w:rsid w:val="00EA3FD2"/>
    <w:rsid w:val="00EB11A9"/>
    <w:rsid w:val="00EF5031"/>
    <w:rsid w:val="00EF6299"/>
    <w:rsid w:val="00F02371"/>
    <w:rsid w:val="00F155E0"/>
    <w:rsid w:val="00F16A99"/>
    <w:rsid w:val="00F519EC"/>
    <w:rsid w:val="00F545FA"/>
    <w:rsid w:val="00F63236"/>
    <w:rsid w:val="00F63A4C"/>
    <w:rsid w:val="00F6775C"/>
    <w:rsid w:val="00FA253D"/>
    <w:rsid w:val="00FA57B1"/>
    <w:rsid w:val="00FB6857"/>
    <w:rsid w:val="00FD601D"/>
    <w:rsid w:val="00FE16D9"/>
    <w:rsid w:val="00FE2F7C"/>
    <w:rsid w:val="00FE7722"/>
    <w:rsid w:val="00FE7DB2"/>
    <w:rsid w:val="404C5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ebvpd.eviesiejipirkimai.lt/espd-web/" TargetMode="External"/><Relationship Id="rId20" Type="http://schemas.openxmlformats.org/officeDocument/2006/relationships/hyperlink" Target="https://www.registrucentras.lt/jar/p/index.ph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uorodos/kiti-duomenys/powerbi/melaginga-informacija-pateikusiu-tiekeju-sarasas-3/"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mailto:sigita.varneckiene@lsmu.lt"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s://viesiejipirkimai.lt"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2.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3.xml><?xml version="1.0" encoding="utf-8"?>
<ds:datastoreItem xmlns:ds="http://schemas.openxmlformats.org/officeDocument/2006/customXml" ds:itemID="{CA4F04E7-A7D1-40E4-AC0D-FC126242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35</Pages>
  <Words>58482</Words>
  <Characters>33335</Characters>
  <Application>Microsoft Office Word</Application>
  <DocSecurity>0</DocSecurity>
  <Lines>277</Lines>
  <Paragraphs>183</Paragraphs>
  <ScaleCrop>false</ScaleCrop>
  <Company/>
  <LinksUpToDate>false</LinksUpToDate>
  <CharactersWithSpaces>91634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22</cp:revision>
  <dcterms:created xsi:type="dcterms:W3CDTF">2026-09-28T12:20:00Z</dcterms:created>
  <dcterms:modified xsi:type="dcterms:W3CDTF">2026-10-07T08:01:00Z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