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22A1099" w14:textId="32CBAA61" w:rsidR="00071A86" w:rsidRPr="00071A86" w:rsidRDefault="00071A86" w:rsidP="006A6189">
          <w:pPr>
            <w:spacing w:line="360" w:lineRule="auto"/>
            <w:contextualSpacing/>
            <w:rPr>
              <w:rFonts w:ascii="Arial" w:hAnsi="Arial" w:cs="Arial"/>
              <w:b/>
              <w:bCs/>
              <w:sz w:val="24"/>
              <w:szCs w:val="24"/>
            </w:rPr>
          </w:pPr>
        </w:p>
        <w:p w14:paraId="185152D7" w14:textId="77777777" w:rsidR="009E0707" w:rsidRPr="00071A86" w:rsidRDefault="001507E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LIETUVOS KARIUOMENĖS</w:t>
          </w:r>
          <w:r w:rsidR="00AA14D5" w:rsidRPr="00071A86">
            <w:rPr>
              <w:rFonts w:ascii="Times New Roman" w:hAnsi="Times New Roman" w:cs="Times New Roman"/>
              <w:b/>
              <w:bCs/>
              <w:sz w:val="24"/>
              <w:szCs w:val="24"/>
            </w:rPr>
            <w:t xml:space="preserve"> </w:t>
          </w:r>
        </w:p>
        <w:p w14:paraId="2AF537A1" w14:textId="7896BA4F" w:rsidR="00AA14D5" w:rsidRDefault="00AA14D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KIBERNETINĖS GYNYBOS VALDYBOS</w:t>
          </w:r>
          <w:r w:rsidR="009E0707" w:rsidRPr="00071A86">
            <w:rPr>
              <w:rFonts w:ascii="Times New Roman" w:hAnsi="Times New Roman" w:cs="Times New Roman"/>
              <w:b/>
              <w:bCs/>
              <w:sz w:val="24"/>
              <w:szCs w:val="24"/>
            </w:rPr>
            <w:t xml:space="preserve"> VADOVYBĖ</w:t>
          </w:r>
        </w:p>
        <w:p w14:paraId="65C646C6" w14:textId="77777777" w:rsidR="00A849C5" w:rsidRPr="00071A86" w:rsidRDefault="00A849C5" w:rsidP="006A6189">
          <w:pPr>
            <w:spacing w:line="360" w:lineRule="auto"/>
            <w:ind w:left="567" w:firstLine="0"/>
            <w:contextualSpacing/>
            <w:jc w:val="center"/>
            <w:rPr>
              <w:rFonts w:ascii="Times New Roman" w:hAnsi="Times New Roman" w:cs="Times New Roman"/>
              <w:b/>
              <w:bCs/>
              <w:sz w:val="24"/>
              <w:szCs w:val="24"/>
            </w:rPr>
          </w:pPr>
        </w:p>
        <w:p w14:paraId="1BAA2CE5"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Biudžetinė įstaiga, Šv. Ignoto g. 8, LT-01120 Vilnius.</w:t>
          </w:r>
        </w:p>
        <w:p w14:paraId="6A88FE7E"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Duomenys kaupiami ir saugomi Juridinių asmenų registre, kodas 188732677.</w:t>
          </w:r>
        </w:p>
        <w:p w14:paraId="2498158C" w14:textId="243ED1E6"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Valdybos vadovybės duomenys: biudžetinės įstaigos filialas, Kapsų g. 44, LT-02182 Vilnius,</w:t>
          </w:r>
        </w:p>
        <w:p w14:paraId="797F534E" w14:textId="43A714BF"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 xml:space="preserve">tel. +370 706 72 613, el. p. </w:t>
          </w:r>
          <w:proofErr w:type="spellStart"/>
          <w:r w:rsidRPr="00071A86">
            <w:rPr>
              <w:rFonts w:ascii="Times New Roman" w:hAnsi="Times New Roman" w:cs="Times New Roman"/>
              <w:color w:val="000000" w:themeColor="text1"/>
              <w:sz w:val="16"/>
              <w:szCs w:val="16"/>
            </w:rPr>
            <w:t>kgv@mil.lt</w:t>
          </w:r>
          <w:proofErr w:type="spellEnd"/>
          <w:r w:rsidRPr="00071A86">
            <w:rPr>
              <w:rFonts w:ascii="Times New Roman" w:hAnsi="Times New Roman" w:cs="Times New Roman"/>
              <w:color w:val="000000" w:themeColor="text1"/>
              <w:sz w:val="16"/>
              <w:szCs w:val="16"/>
            </w:rPr>
            <w:t>, elektroninio pristatymo dėžutės adresas 307055073, filialo kodas 307053948</w:t>
          </w:r>
        </w:p>
        <w:p w14:paraId="7350A7E2" w14:textId="78457EBC" w:rsidR="00D526C8" w:rsidRPr="00071A86" w:rsidRDefault="00D526C8" w:rsidP="006A6189">
          <w:pPr>
            <w:spacing w:line="360" w:lineRule="auto"/>
            <w:ind w:firstLine="0"/>
            <w:contextualSpacing/>
            <w:rPr>
              <w:rFonts w:ascii="Times New Roman" w:hAnsi="Times New Roman" w:cs="Times New Roman"/>
              <w:sz w:val="28"/>
              <w:szCs w:val="28"/>
            </w:rPr>
          </w:pPr>
        </w:p>
        <w:p w14:paraId="0F4ADEB2" w14:textId="5177D539" w:rsidR="00F160CB" w:rsidRPr="00D970B9" w:rsidRDefault="00C006CB" w:rsidP="00AA3B92">
          <w:pPr>
            <w:spacing w:line="360" w:lineRule="auto"/>
            <w:ind w:left="567" w:firstLine="0"/>
            <w:contextualSpacing/>
            <w:jc w:val="center"/>
            <w:rPr>
              <w:rFonts w:ascii="Times New Roman" w:hAnsi="Times New Roman" w:cs="Times New Roman"/>
              <w:b/>
              <w:bCs/>
              <w:sz w:val="24"/>
              <w:szCs w:val="24"/>
            </w:rPr>
          </w:pPr>
          <w:r w:rsidRPr="00D970B9">
            <w:rPr>
              <w:rFonts w:ascii="Times New Roman" w:hAnsi="Times New Roman" w:cs="Times New Roman"/>
              <w:b/>
              <w:bCs/>
              <w:sz w:val="24"/>
              <w:szCs w:val="24"/>
            </w:rPr>
            <w:t xml:space="preserve">MAŽOS VERTĖS </w:t>
          </w:r>
          <w:r w:rsidR="00D526C8" w:rsidRPr="00D970B9">
            <w:rPr>
              <w:rFonts w:ascii="Times New Roman" w:hAnsi="Times New Roman" w:cs="Times New Roman"/>
              <w:b/>
              <w:bCs/>
              <w:sz w:val="24"/>
              <w:szCs w:val="24"/>
            </w:rPr>
            <w:t xml:space="preserve">VIEŠOJO PIRKIMO </w:t>
          </w:r>
        </w:p>
        <w:p w14:paraId="30CAE6B3" w14:textId="7D3BD235" w:rsidR="00F160CB" w:rsidRPr="00D970B9" w:rsidRDefault="00D970B9" w:rsidP="00AA3B92">
          <w:pPr>
            <w:tabs>
              <w:tab w:val="left" w:pos="426"/>
              <w:tab w:val="left" w:pos="851"/>
              <w:tab w:val="left" w:pos="1985"/>
            </w:tabs>
            <w:autoSpaceDE w:val="0"/>
            <w:spacing w:line="240" w:lineRule="auto"/>
            <w:jc w:val="center"/>
            <w:outlineLvl w:val="0"/>
            <w:rPr>
              <w:rFonts w:ascii="Times New Roman" w:hAnsi="Times New Roman" w:cs="Times New Roman"/>
              <w:b/>
              <w:bCs/>
              <w:sz w:val="24"/>
              <w:szCs w:val="24"/>
            </w:rPr>
          </w:pPr>
          <w:r w:rsidRPr="00D970B9">
            <w:rPr>
              <w:rFonts w:ascii="Times New Roman" w:hAnsi="Times New Roman" w:cs="Times New Roman"/>
              <w:b/>
              <w:bCs/>
              <w:sz w:val="24"/>
              <w:szCs w:val="24"/>
            </w:rPr>
            <w:t>TARNYBINIŲ STOČIŲ ATMINTIES MODULIŲ (RAM)</w:t>
          </w:r>
        </w:p>
        <w:p w14:paraId="55CB3820" w14:textId="77777777" w:rsidR="00A849C5" w:rsidRPr="00D970B9" w:rsidRDefault="00DF1318" w:rsidP="006A6189">
          <w:pPr>
            <w:spacing w:line="360" w:lineRule="auto"/>
            <w:ind w:left="567" w:firstLine="0"/>
            <w:contextualSpacing/>
            <w:jc w:val="center"/>
            <w:rPr>
              <w:rFonts w:ascii="Times New Roman" w:hAnsi="Times New Roman" w:cs="Times New Roman"/>
              <w:sz w:val="24"/>
              <w:szCs w:val="24"/>
            </w:rPr>
          </w:pPr>
          <w:r w:rsidRPr="00D970B9">
            <w:rPr>
              <w:rFonts w:ascii="Times New Roman" w:hAnsi="Times New Roman" w:cs="Times New Roman"/>
              <w:b/>
              <w:bCs/>
              <w:sz w:val="24"/>
              <w:szCs w:val="24"/>
            </w:rPr>
            <w:t>SKELBIAM</w:t>
          </w:r>
          <w:r w:rsidR="0019623B" w:rsidRPr="00D970B9">
            <w:rPr>
              <w:rFonts w:ascii="Times New Roman" w:hAnsi="Times New Roman" w:cs="Times New Roman"/>
              <w:b/>
              <w:bCs/>
              <w:sz w:val="24"/>
              <w:szCs w:val="24"/>
            </w:rPr>
            <w:t>OS APKLAUSOS</w:t>
          </w:r>
          <w:r w:rsidR="00D526C8" w:rsidRPr="00D970B9">
            <w:rPr>
              <w:rFonts w:ascii="Times New Roman" w:hAnsi="Times New Roman" w:cs="Times New Roman"/>
              <w:b/>
              <w:bCs/>
              <w:sz w:val="24"/>
              <w:szCs w:val="24"/>
            </w:rPr>
            <w:t xml:space="preserve"> </w:t>
          </w:r>
          <w:r w:rsidR="00E861F5" w:rsidRPr="00D970B9">
            <w:rPr>
              <w:rFonts w:ascii="Times New Roman" w:hAnsi="Times New Roman" w:cs="Times New Roman"/>
              <w:b/>
              <w:bCs/>
              <w:sz w:val="24"/>
              <w:szCs w:val="24"/>
            </w:rPr>
            <w:t xml:space="preserve">SPECIALIOSIOS </w:t>
          </w:r>
          <w:r w:rsidR="00D526C8" w:rsidRPr="00D970B9">
            <w:rPr>
              <w:rFonts w:ascii="Times New Roman" w:hAnsi="Times New Roman" w:cs="Times New Roman"/>
              <w:b/>
              <w:bCs/>
              <w:sz w:val="24"/>
              <w:szCs w:val="24"/>
            </w:rPr>
            <w:t>SĄLYGOS</w:t>
          </w:r>
        </w:p>
        <w:p w14:paraId="73CCB438" w14:textId="7034F78B" w:rsidR="005F13F0" w:rsidRPr="00A849C5" w:rsidRDefault="00000000" w:rsidP="006A6189">
          <w:pPr>
            <w:spacing w:line="360" w:lineRule="auto"/>
            <w:ind w:left="567" w:firstLine="0"/>
            <w:contextualSpacing/>
            <w:jc w:val="center"/>
            <w:rPr>
              <w:rFonts w:ascii="Times New Roman" w:hAnsi="Times New Roman" w:cs="Times New Roman"/>
              <w:b/>
              <w:bCs/>
              <w:sz w:val="28"/>
              <w:szCs w:val="28"/>
            </w:rPr>
          </w:pPr>
        </w:p>
      </w:sdtContent>
    </w:sdt>
    <w:p w14:paraId="12085CDF" w14:textId="3EC6F2A6" w:rsidR="00746BAF" w:rsidRPr="000738A7" w:rsidRDefault="00C31EC9" w:rsidP="006A6189">
      <w:pPr>
        <w:pStyle w:val="Heading1"/>
        <w:numPr>
          <w:ilvl w:val="0"/>
          <w:numId w:val="5"/>
        </w:numPr>
        <w:spacing w:before="0" w:after="0" w:line="36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p>
    <w:p w14:paraId="698C5E70" w14:textId="490FD0EB" w:rsidR="00746BAF" w:rsidRPr="001F6849" w:rsidRDefault="00746BAF" w:rsidP="006A6189">
      <w:pPr>
        <w:spacing w:line="360" w:lineRule="auto"/>
        <w:ind w:firstLine="0"/>
        <w:rPr>
          <w:rFonts w:ascii="Times New Roman" w:hAnsi="Times New Roman" w:cs="Times New Roman"/>
        </w:rPr>
      </w:pPr>
    </w:p>
    <w:p w14:paraId="43304316" w14:textId="15590D94" w:rsidR="00020DD7" w:rsidRPr="00A849C5" w:rsidRDefault="00D722C8" w:rsidP="006A6189">
      <w:pPr>
        <w:spacing w:line="360" w:lineRule="auto"/>
        <w:rPr>
          <w:rFonts w:ascii="Times New Roman" w:hAnsi="Times New Roman" w:cs="Times New Roman"/>
          <w:sz w:val="24"/>
          <w:szCs w:val="24"/>
        </w:rPr>
      </w:pPr>
      <w:r w:rsidRPr="00A849C5">
        <w:rPr>
          <w:rFonts w:ascii="Times New Roman" w:hAnsi="Times New Roman" w:cs="Times New Roman"/>
          <w:sz w:val="24"/>
          <w:szCs w:val="24"/>
        </w:rPr>
        <w:t xml:space="preserve">1.1.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 xml:space="preserve">– </w:t>
      </w:r>
      <w:r w:rsidR="00867F52" w:rsidRPr="00A849C5">
        <w:rPr>
          <w:rFonts w:ascii="Times New Roman" w:hAnsi="Times New Roman" w:cs="Times New Roman"/>
          <w:sz w:val="24"/>
          <w:szCs w:val="24"/>
        </w:rPr>
        <w:t>Lietuvos kariuomenės</w:t>
      </w:r>
      <w:r w:rsidR="00250784" w:rsidRPr="00A849C5">
        <w:rPr>
          <w:rFonts w:ascii="Times New Roman" w:hAnsi="Times New Roman" w:cs="Times New Roman"/>
          <w:sz w:val="24"/>
          <w:szCs w:val="24"/>
        </w:rPr>
        <w:t xml:space="preserve"> Kibernetinės gynybos valdybos vadovybė</w:t>
      </w:r>
      <w:r w:rsidR="00FB3C75" w:rsidRPr="00A849C5">
        <w:rPr>
          <w:rFonts w:ascii="Times New Roman" w:hAnsi="Times New Roman" w:cs="Times New Roman"/>
          <w:sz w:val="24"/>
          <w:szCs w:val="24"/>
        </w:rPr>
        <w:t xml:space="preserve">, juridinio asmens kodas </w:t>
      </w:r>
      <w:r w:rsidR="00250784" w:rsidRPr="00A849C5">
        <w:rPr>
          <w:rFonts w:ascii="Times New Roman" w:hAnsi="Times New Roman" w:cs="Times New Roman"/>
          <w:sz w:val="24"/>
          <w:szCs w:val="24"/>
        </w:rPr>
        <w:t>307053948</w:t>
      </w:r>
      <w:r w:rsidR="00FB3C75" w:rsidRPr="00A849C5">
        <w:rPr>
          <w:rFonts w:ascii="Times New Roman" w:hAnsi="Times New Roman" w:cs="Times New Roman"/>
          <w:sz w:val="24"/>
          <w:szCs w:val="24"/>
        </w:rPr>
        <w:t>, adresas</w:t>
      </w:r>
      <w:r w:rsidR="00250784" w:rsidRPr="00A849C5">
        <w:rPr>
          <w:rFonts w:ascii="Times New Roman" w:hAnsi="Times New Roman" w:cs="Times New Roman"/>
          <w:sz w:val="24"/>
          <w:szCs w:val="24"/>
        </w:rPr>
        <w:t xml:space="preserve"> Kapsų g. 44, 02182</w:t>
      </w:r>
      <w:r w:rsidR="00867F52" w:rsidRPr="00A849C5">
        <w:rPr>
          <w:rFonts w:ascii="Times New Roman" w:hAnsi="Times New Roman" w:cs="Times New Roman"/>
          <w:sz w:val="24"/>
          <w:szCs w:val="24"/>
        </w:rPr>
        <w:t xml:space="preserve"> Vilnius</w:t>
      </w:r>
      <w:r w:rsidR="00FB3C75" w:rsidRPr="00A849C5">
        <w:rPr>
          <w:rFonts w:ascii="Times New Roman" w:hAnsi="Times New Roman" w:cs="Times New Roman"/>
          <w:sz w:val="24"/>
          <w:szCs w:val="24"/>
        </w:rPr>
        <w:t xml:space="preserve">.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nėra PVM mokėtoja</w:t>
      </w:r>
      <w:r w:rsidR="2B3E0D46" w:rsidRPr="00A849C5">
        <w:rPr>
          <w:rFonts w:ascii="Times New Roman" w:hAnsi="Times New Roman" w:cs="Times New Roman"/>
          <w:sz w:val="24"/>
          <w:szCs w:val="24"/>
        </w:rPr>
        <w:t>s</w:t>
      </w:r>
      <w:r w:rsidR="00FB3C75" w:rsidRPr="00A849C5">
        <w:rPr>
          <w:rFonts w:ascii="Times New Roman" w:hAnsi="Times New Roman" w:cs="Times New Roman"/>
          <w:sz w:val="24"/>
          <w:szCs w:val="24"/>
        </w:rPr>
        <w:t>.</w:t>
      </w:r>
    </w:p>
    <w:p w14:paraId="6669709E" w14:textId="5FBA21ED" w:rsidR="00316D64" w:rsidRPr="00A849C5" w:rsidRDefault="00CA0CC5" w:rsidP="006A6189">
      <w:pPr>
        <w:pStyle w:val="ListParagraph"/>
        <w:numPr>
          <w:ilvl w:val="1"/>
          <w:numId w:val="7"/>
        </w:numPr>
        <w:spacing w:line="360" w:lineRule="auto"/>
        <w:ind w:left="0" w:firstLine="710"/>
        <w:rPr>
          <w:rFonts w:ascii="Times New Roman" w:hAnsi="Times New Roman" w:cs="Times New Roman"/>
          <w:sz w:val="24"/>
          <w:szCs w:val="24"/>
        </w:rPr>
      </w:pPr>
      <w:bookmarkStart w:id="10" w:name="_Hlk242265002"/>
      <w:r w:rsidRPr="00A849C5">
        <w:rPr>
          <w:rFonts w:ascii="Times New Roman" w:hAnsi="Times New Roman" w:cs="Times New Roman"/>
          <w:color w:val="000000" w:themeColor="text1"/>
          <w:sz w:val="24"/>
          <w:szCs w:val="24"/>
        </w:rPr>
        <w:t>Pirkimas neatliekamas naudojantis centralizuotų pirkimų katalogu, nes</w:t>
      </w:r>
      <w:r w:rsidR="00D970B9">
        <w:rPr>
          <w:rFonts w:ascii="Times New Roman" w:hAnsi="Times New Roman" w:cs="Times New Roman"/>
          <w:color w:val="000000" w:themeColor="text1"/>
          <w:sz w:val="24"/>
          <w:szCs w:val="24"/>
        </w:rPr>
        <w:t xml:space="preserve"> CPO</w:t>
      </w:r>
      <w:r w:rsidR="00FF1E27">
        <w:rPr>
          <w:rFonts w:ascii="Times New Roman" w:hAnsi="Times New Roman" w:cs="Times New Roman"/>
          <w:color w:val="000000" w:themeColor="text1"/>
          <w:sz w:val="24"/>
          <w:szCs w:val="24"/>
        </w:rPr>
        <w:t xml:space="preserve"> </w:t>
      </w:r>
      <w:r w:rsidR="00D970B9">
        <w:rPr>
          <w:rFonts w:ascii="Times New Roman" w:hAnsi="Times New Roman" w:cs="Times New Roman"/>
          <w:color w:val="000000" w:themeColor="text1"/>
          <w:sz w:val="24"/>
          <w:szCs w:val="24"/>
        </w:rPr>
        <w:t>nesiūlo poreikio atitinkančio pirkimo objekto</w:t>
      </w:r>
      <w:r w:rsidR="008D6290" w:rsidRPr="00A849C5">
        <w:rPr>
          <w:rFonts w:ascii="Times New Roman" w:hAnsi="Times New Roman" w:cs="Times New Roman"/>
          <w:color w:val="000000" w:themeColor="text1"/>
          <w:sz w:val="24"/>
          <w:szCs w:val="24"/>
        </w:rPr>
        <w:t>.</w:t>
      </w:r>
    </w:p>
    <w:bookmarkEnd w:id="10"/>
    <w:p w14:paraId="52EA068B" w14:textId="0B15CA85" w:rsidR="00C71C6F" w:rsidRPr="00A849C5" w:rsidRDefault="00503A5B" w:rsidP="006A6189">
      <w:pPr>
        <w:spacing w:line="360" w:lineRule="auto"/>
        <w:ind w:left="697" w:firstLine="0"/>
        <w:rPr>
          <w:rFonts w:ascii="Times New Roman" w:hAnsi="Times New Roman" w:cs="Times New Roman"/>
          <w:sz w:val="24"/>
          <w:szCs w:val="24"/>
        </w:rPr>
      </w:pPr>
      <w:r w:rsidRPr="00A849C5">
        <w:rPr>
          <w:rFonts w:ascii="Times New Roman" w:hAnsi="Times New Roman" w:cs="Times New Roman"/>
          <w:sz w:val="24"/>
          <w:szCs w:val="24"/>
        </w:rPr>
        <w:t>1.</w:t>
      </w:r>
      <w:r w:rsidR="00867F52" w:rsidRPr="00A849C5">
        <w:rPr>
          <w:rFonts w:ascii="Times New Roman" w:hAnsi="Times New Roman" w:cs="Times New Roman"/>
          <w:sz w:val="24"/>
          <w:szCs w:val="24"/>
        </w:rPr>
        <w:t>3</w:t>
      </w:r>
      <w:r w:rsidRPr="00A849C5">
        <w:rPr>
          <w:rFonts w:ascii="Times New Roman" w:hAnsi="Times New Roman" w:cs="Times New Roman"/>
          <w:sz w:val="24"/>
          <w:szCs w:val="24"/>
        </w:rPr>
        <w:t xml:space="preserve">. </w:t>
      </w:r>
      <w:r w:rsidR="00091F01" w:rsidRPr="00A849C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0633" w:rsidRPr="00A849C5">
            <w:rPr>
              <w:rFonts w:ascii="Times New Roman" w:hAnsi="Times New Roman" w:cs="Times New Roman"/>
              <w:sz w:val="24"/>
              <w:szCs w:val="24"/>
            </w:rPr>
            <w:t>nėra</w:t>
          </w:r>
        </w:sdtContent>
      </w:sdt>
      <w:r w:rsidR="00A100C8" w:rsidRPr="00A849C5" w:rsidDel="00A100C8">
        <w:rPr>
          <w:rFonts w:ascii="Times New Roman" w:hAnsi="Times New Roman" w:cs="Times New Roman"/>
          <w:sz w:val="24"/>
          <w:szCs w:val="24"/>
        </w:rPr>
        <w:t xml:space="preserve"> </w:t>
      </w:r>
      <w:r w:rsidR="008D6290" w:rsidRPr="00A849C5">
        <w:rPr>
          <w:rFonts w:ascii="Times New Roman" w:hAnsi="Times New Roman" w:cs="Times New Roman"/>
          <w:sz w:val="24"/>
          <w:szCs w:val="24"/>
        </w:rPr>
        <w:t>sudaroma.</w:t>
      </w:r>
    </w:p>
    <w:p w14:paraId="16DB9CE8" w14:textId="51FFE449" w:rsidR="001045C0" w:rsidRPr="00A849C5" w:rsidRDefault="00867F52" w:rsidP="006A6189">
      <w:pPr>
        <w:pStyle w:val="ListParagraph"/>
        <w:spacing w:line="360" w:lineRule="auto"/>
        <w:ind w:left="0" w:firstLine="709"/>
        <w:rPr>
          <w:rFonts w:ascii="Times New Roman" w:hAnsi="Times New Roman" w:cs="Times New Roman"/>
          <w:sz w:val="24"/>
          <w:szCs w:val="24"/>
        </w:rPr>
      </w:pPr>
      <w:r w:rsidRPr="00A849C5">
        <w:rPr>
          <w:rFonts w:ascii="Times New Roman" w:hAnsi="Times New Roman" w:cs="Times New Roman"/>
          <w:sz w:val="24"/>
          <w:szCs w:val="24"/>
        </w:rPr>
        <w:t>1.4</w:t>
      </w:r>
      <w:r w:rsidR="004F6423" w:rsidRPr="00A849C5">
        <w:rPr>
          <w:rFonts w:ascii="Times New Roman" w:hAnsi="Times New Roman" w:cs="Times New Roman"/>
          <w:sz w:val="24"/>
          <w:szCs w:val="24"/>
        </w:rPr>
        <w:t>.</w:t>
      </w:r>
      <w:r w:rsidR="004F6423" w:rsidRPr="00A849C5">
        <w:rPr>
          <w:rFonts w:ascii="Times New Roman" w:hAnsi="Times New Roman" w:cs="Times New Roman"/>
          <w:i/>
          <w:iCs/>
          <w:sz w:val="24"/>
          <w:szCs w:val="24"/>
        </w:rPr>
        <w:t xml:space="preserve"> </w:t>
      </w:r>
      <w:r w:rsidR="00D459E3" w:rsidRPr="00A849C5">
        <w:rPr>
          <w:rFonts w:ascii="Times New Roman" w:hAnsi="Times New Roman" w:cs="Times New Roman"/>
          <w:sz w:val="24"/>
          <w:szCs w:val="24"/>
        </w:rPr>
        <w:t>Atliekamas</w:t>
      </w:r>
      <w:r w:rsidR="00936627" w:rsidRPr="00A849C5">
        <w:rPr>
          <w:rFonts w:ascii="Times New Roman" w:hAnsi="Times New Roman" w:cs="Times New Roman"/>
          <w:sz w:val="24"/>
          <w:szCs w:val="24"/>
        </w:rPr>
        <w:t xml:space="preserve"> mažos vertės pirkimas vykdomas skelbiamos apklausos būdu</w:t>
      </w:r>
      <w:r w:rsidR="00D459E3" w:rsidRPr="00A849C5">
        <w:rPr>
          <w:rFonts w:ascii="Times New Roman" w:hAnsi="Times New Roman" w:cs="Times New Roman"/>
          <w:sz w:val="24"/>
          <w:szCs w:val="24"/>
        </w:rPr>
        <w:t xml:space="preserve">. Pirkimas vykdomas </w:t>
      </w:r>
      <w:r w:rsidR="002C4D74">
        <w:rPr>
          <w:rFonts w:ascii="Times New Roman" w:hAnsi="Times New Roman" w:cs="Times New Roman"/>
          <w:sz w:val="24"/>
          <w:szCs w:val="24"/>
        </w:rPr>
        <w:t>taikant a</w:t>
      </w:r>
      <w:r w:rsidR="00D459E3" w:rsidRPr="00A849C5">
        <w:rPr>
          <w:rFonts w:ascii="Times New Roman" w:hAnsi="Times New Roman" w:cs="Times New Roman"/>
          <w:sz w:val="24"/>
          <w:szCs w:val="24"/>
        </w:rPr>
        <w:t>plinkos apaugos kriterij</w:t>
      </w:r>
      <w:r w:rsidR="002C4D74">
        <w:rPr>
          <w:rFonts w:ascii="Times New Roman" w:hAnsi="Times New Roman" w:cs="Times New Roman"/>
          <w:sz w:val="24"/>
          <w:szCs w:val="24"/>
        </w:rPr>
        <w:t>us</w:t>
      </w:r>
      <w:r w:rsidR="00D459E3" w:rsidRPr="00A849C5">
        <w:rPr>
          <w:rFonts w:ascii="Times New Roman" w:hAnsi="Times New Roman" w:cs="Times New Roman"/>
          <w:sz w:val="24"/>
          <w:szCs w:val="24"/>
        </w:rPr>
        <w:t xml:space="preserve"> nustatyt</w:t>
      </w:r>
      <w:r w:rsidR="002C4D74">
        <w:rPr>
          <w:rFonts w:ascii="Times New Roman" w:hAnsi="Times New Roman" w:cs="Times New Roman"/>
          <w:sz w:val="24"/>
          <w:szCs w:val="24"/>
        </w:rPr>
        <w:t>us</w:t>
      </w:r>
      <w:r w:rsidR="00D459E3" w:rsidRPr="00A849C5">
        <w:rPr>
          <w:rFonts w:ascii="Times New Roman" w:hAnsi="Times New Roman" w:cs="Times New Roman"/>
          <w:sz w:val="24"/>
          <w:szCs w:val="24"/>
        </w:rPr>
        <w:t xml:space="preserve"> </w:t>
      </w:r>
      <w:r w:rsidR="00C33F1F" w:rsidRPr="00A849C5">
        <w:rPr>
          <w:rFonts w:ascii="Times New Roman" w:hAnsi="Times New Roman" w:cs="Times New Roman"/>
          <w:sz w:val="24"/>
          <w:szCs w:val="24"/>
        </w:rPr>
        <w:t>specialiųjų pirkimo sąlygų 1</w:t>
      </w:r>
      <w:r w:rsidR="00116EBF" w:rsidRPr="00A849C5">
        <w:rPr>
          <w:rFonts w:ascii="Times New Roman" w:hAnsi="Times New Roman" w:cs="Times New Roman"/>
          <w:sz w:val="24"/>
          <w:szCs w:val="24"/>
        </w:rPr>
        <w:t xml:space="preserve">  priede „Techninė specifikacija“ (toliau – </w:t>
      </w:r>
      <w:r w:rsidR="000B5442" w:rsidRPr="00A849C5">
        <w:rPr>
          <w:rFonts w:ascii="Times New Roman" w:hAnsi="Times New Roman" w:cs="Times New Roman"/>
          <w:sz w:val="24"/>
          <w:szCs w:val="24"/>
        </w:rPr>
        <w:t>1</w:t>
      </w:r>
      <w:r w:rsidR="00116EBF" w:rsidRPr="00A849C5">
        <w:rPr>
          <w:rFonts w:ascii="Times New Roman" w:hAnsi="Times New Roman" w:cs="Times New Roman"/>
          <w:sz w:val="24"/>
          <w:szCs w:val="24"/>
        </w:rPr>
        <w:t xml:space="preserve"> priedas).</w:t>
      </w:r>
    </w:p>
    <w:p w14:paraId="15179C0E" w14:textId="2A8EB137" w:rsidR="00257685" w:rsidRPr="00A849C5" w:rsidRDefault="00867F52" w:rsidP="006A6189">
      <w:pPr>
        <w:spacing w:line="360" w:lineRule="auto"/>
        <w:ind w:firstLine="567"/>
        <w:rPr>
          <w:rFonts w:ascii="Times New Roman" w:eastAsia="Arial" w:hAnsi="Times New Roman" w:cs="Times New Roman"/>
          <w:sz w:val="24"/>
          <w:szCs w:val="24"/>
        </w:rPr>
      </w:pPr>
      <w:r w:rsidRPr="00A849C5">
        <w:rPr>
          <w:rFonts w:ascii="Times New Roman" w:eastAsia="Arial" w:hAnsi="Times New Roman" w:cs="Times New Roman"/>
          <w:sz w:val="24"/>
          <w:szCs w:val="24"/>
        </w:rPr>
        <w:t>1.5</w:t>
      </w:r>
      <w:r w:rsidR="003D3DF5" w:rsidRPr="00A849C5">
        <w:rPr>
          <w:rFonts w:ascii="Times New Roman" w:eastAsia="Arial" w:hAnsi="Times New Roman" w:cs="Times New Roman"/>
          <w:sz w:val="24"/>
          <w:szCs w:val="24"/>
        </w:rPr>
        <w:t>.</w:t>
      </w:r>
      <w:r w:rsidR="00CA1A1C" w:rsidRPr="00A849C5">
        <w:rPr>
          <w:rFonts w:ascii="Times New Roman" w:eastAsia="Arial" w:hAnsi="Times New Roman" w:cs="Times New Roman"/>
          <w:sz w:val="24"/>
          <w:szCs w:val="24"/>
        </w:rPr>
        <w:t xml:space="preserve"> </w:t>
      </w:r>
      <w:r w:rsidR="4B7098B6" w:rsidRPr="00A849C5">
        <w:rPr>
          <w:rFonts w:ascii="Times New Roman" w:eastAsia="Arial" w:hAnsi="Times New Roman" w:cs="Times New Roman"/>
          <w:sz w:val="24"/>
          <w:szCs w:val="24"/>
        </w:rPr>
        <w:t>Bendrosios</w:t>
      </w:r>
      <w:r w:rsidR="00931CA2" w:rsidRPr="00A849C5">
        <w:rPr>
          <w:rFonts w:ascii="Times New Roman" w:eastAsia="Arial" w:hAnsi="Times New Roman" w:cs="Times New Roman"/>
          <w:sz w:val="24"/>
          <w:szCs w:val="24"/>
        </w:rPr>
        <w:t xml:space="preserve"> pirkimo</w:t>
      </w:r>
      <w:r w:rsidR="4B7098B6" w:rsidRPr="00A849C5">
        <w:rPr>
          <w:rFonts w:ascii="Times New Roman" w:eastAsia="Arial" w:hAnsi="Times New Roman" w:cs="Times New Roman"/>
          <w:sz w:val="24"/>
          <w:szCs w:val="24"/>
        </w:rPr>
        <w:t xml:space="preserve"> sąlygos yra neatskiriama ši</w:t>
      </w:r>
      <w:r w:rsidR="00931CA2" w:rsidRPr="00A849C5">
        <w:rPr>
          <w:rFonts w:ascii="Times New Roman" w:eastAsia="Arial" w:hAnsi="Times New Roman" w:cs="Times New Roman"/>
          <w:sz w:val="24"/>
          <w:szCs w:val="24"/>
        </w:rPr>
        <w:t>ų</w:t>
      </w:r>
      <w:r w:rsidR="4B7098B6" w:rsidRPr="00A849C5">
        <w:rPr>
          <w:rFonts w:ascii="Times New Roman" w:eastAsia="Arial" w:hAnsi="Times New Roman" w:cs="Times New Roman"/>
          <w:sz w:val="24"/>
          <w:szCs w:val="24"/>
        </w:rPr>
        <w:t xml:space="preserve"> pirkimo sąlygų dalis.</w:t>
      </w:r>
    </w:p>
    <w:p w14:paraId="090569B6" w14:textId="5926C991" w:rsidR="00071A86" w:rsidRPr="00A849C5" w:rsidRDefault="00071A86" w:rsidP="006A6189">
      <w:pPr>
        <w:spacing w:line="360" w:lineRule="auto"/>
        <w:ind w:firstLine="567"/>
        <w:rPr>
          <w:rFonts w:ascii="Times New Roman" w:hAnsi="Times New Roman" w:cs="Times New Roman"/>
          <w:sz w:val="24"/>
          <w:szCs w:val="24"/>
        </w:rPr>
      </w:pPr>
      <w:r w:rsidRPr="00A849C5">
        <w:rPr>
          <w:rFonts w:ascii="Times New Roman" w:eastAsia="Arial" w:hAnsi="Times New Roman" w:cs="Times New Roman"/>
          <w:sz w:val="24"/>
          <w:szCs w:val="24"/>
        </w:rPr>
        <w:t xml:space="preserve">1.6. </w:t>
      </w:r>
      <w:r w:rsidRPr="00A849C5">
        <w:rPr>
          <w:rFonts w:ascii="Times New Roman" w:hAnsi="Times New Roman" w:cs="Times New Roman"/>
          <w:color w:val="000000"/>
          <w:sz w:val="24"/>
          <w:szCs w:val="24"/>
        </w:rPr>
        <w:t xml:space="preserve">Asmenys pasiteiravimui: </w:t>
      </w:r>
      <w:r w:rsidR="00D1377C" w:rsidRPr="00A849C5">
        <w:rPr>
          <w:rFonts w:ascii="Times New Roman" w:hAnsi="Times New Roman" w:cs="Times New Roman"/>
          <w:sz w:val="24"/>
          <w:szCs w:val="24"/>
        </w:rPr>
        <w:t>(P</w:t>
      </w:r>
      <w:r w:rsidRPr="00A849C5">
        <w:rPr>
          <w:rFonts w:ascii="Times New Roman" w:hAnsi="Times New Roman" w:cs="Times New Roman"/>
          <w:sz w:val="24"/>
          <w:szCs w:val="24"/>
        </w:rPr>
        <w:t>irkimo procedūrų vykdymo klausimais) Vaidotas Šimkonis, tel. (8 706) 72 646;</w:t>
      </w:r>
    </w:p>
    <w:p w14:paraId="3AFB82A3" w14:textId="32E59E97" w:rsidR="002C4D74" w:rsidRPr="002C4D74" w:rsidRDefault="00071A86" w:rsidP="002C4D74">
      <w:pPr>
        <w:spacing w:line="360" w:lineRule="auto"/>
        <w:ind w:firstLine="567"/>
        <w:rPr>
          <w:rFonts w:ascii="Times New Roman" w:hAnsi="Times New Roman" w:cs="Times New Roman"/>
          <w:i/>
          <w:iCs/>
          <w:sz w:val="24"/>
          <w:szCs w:val="24"/>
          <w:u w:val="single"/>
        </w:rPr>
      </w:pPr>
      <w:r w:rsidRPr="00A849C5">
        <w:rPr>
          <w:rFonts w:ascii="Times New Roman" w:hAnsi="Times New Roman" w:cs="Times New Roman"/>
          <w:sz w:val="24"/>
          <w:szCs w:val="24"/>
          <w:lang w:val="en-US"/>
        </w:rPr>
        <w:t xml:space="preserve"> </w:t>
      </w:r>
      <w:r w:rsidRPr="002C4D74">
        <w:rPr>
          <w:rStyle w:val="Hyperlink"/>
          <w:rFonts w:ascii="Times New Roman" w:hAnsi="Times New Roman" w:cs="Times New Roman"/>
          <w:sz w:val="24"/>
          <w:szCs w:val="24"/>
          <w:lang w:val="en-US"/>
        </w:rPr>
        <w:t>(</w:t>
      </w:r>
      <w:proofErr w:type="spellStart"/>
      <w:r w:rsidRPr="002C4D74">
        <w:rPr>
          <w:rStyle w:val="Hyperlink"/>
          <w:rFonts w:ascii="Times New Roman" w:hAnsi="Times New Roman" w:cs="Times New Roman"/>
          <w:sz w:val="24"/>
          <w:szCs w:val="24"/>
          <w:lang w:val="en-US"/>
        </w:rPr>
        <w:t>Techninės</w:t>
      </w:r>
      <w:proofErr w:type="spellEnd"/>
      <w:r w:rsidRPr="002C4D74">
        <w:rPr>
          <w:rStyle w:val="Hyperlink"/>
          <w:rFonts w:ascii="Times New Roman" w:hAnsi="Times New Roman" w:cs="Times New Roman"/>
          <w:sz w:val="24"/>
          <w:szCs w:val="24"/>
          <w:lang w:val="en-US"/>
        </w:rPr>
        <w:t xml:space="preserve"> </w:t>
      </w:r>
      <w:proofErr w:type="spellStart"/>
      <w:r w:rsidRPr="002C4D74">
        <w:rPr>
          <w:rStyle w:val="Hyperlink"/>
          <w:rFonts w:ascii="Times New Roman" w:hAnsi="Times New Roman" w:cs="Times New Roman"/>
          <w:sz w:val="24"/>
          <w:szCs w:val="24"/>
          <w:lang w:val="en-US"/>
        </w:rPr>
        <w:t>specifikacijos</w:t>
      </w:r>
      <w:proofErr w:type="spellEnd"/>
      <w:r w:rsidRPr="002C4D74">
        <w:rPr>
          <w:rStyle w:val="Hyperlink"/>
          <w:rFonts w:ascii="Times New Roman" w:hAnsi="Times New Roman" w:cs="Times New Roman"/>
          <w:sz w:val="24"/>
          <w:szCs w:val="24"/>
          <w:lang w:val="en-US"/>
        </w:rPr>
        <w:t xml:space="preserve"> </w:t>
      </w:r>
      <w:proofErr w:type="spellStart"/>
      <w:r w:rsidRPr="002C4D74">
        <w:rPr>
          <w:rStyle w:val="Hyperlink"/>
          <w:rFonts w:ascii="Times New Roman" w:hAnsi="Times New Roman" w:cs="Times New Roman"/>
          <w:sz w:val="24"/>
          <w:szCs w:val="24"/>
          <w:lang w:val="en-US"/>
        </w:rPr>
        <w:t>klausimais</w:t>
      </w:r>
      <w:proofErr w:type="spellEnd"/>
      <w:r w:rsidRPr="002C4D74">
        <w:rPr>
          <w:rStyle w:val="Hyperlink"/>
          <w:rFonts w:ascii="Times New Roman" w:hAnsi="Times New Roman" w:cs="Times New Roman"/>
          <w:sz w:val="24"/>
          <w:szCs w:val="24"/>
          <w:lang w:val="en-US"/>
        </w:rPr>
        <w:t xml:space="preserve">) </w:t>
      </w:r>
      <w:r w:rsidR="002C4D74" w:rsidRPr="002C4D74">
        <w:rPr>
          <w:rFonts w:ascii="Times New Roman" w:hAnsi="Times New Roman" w:cs="Times New Roman"/>
          <w:sz w:val="24"/>
          <w:szCs w:val="24"/>
        </w:rPr>
        <w:t xml:space="preserve">Kompiuterių sistemų inžinierė Valentina </w:t>
      </w:r>
      <w:proofErr w:type="spellStart"/>
      <w:r w:rsidR="002C4D74" w:rsidRPr="002C4D74">
        <w:rPr>
          <w:rFonts w:ascii="Times New Roman" w:hAnsi="Times New Roman" w:cs="Times New Roman"/>
          <w:sz w:val="24"/>
          <w:szCs w:val="24"/>
        </w:rPr>
        <w:t>Veronikė</w:t>
      </w:r>
      <w:proofErr w:type="spellEnd"/>
      <w:r w:rsidR="002C4D74" w:rsidRPr="002C4D74">
        <w:rPr>
          <w:rFonts w:ascii="Times New Roman" w:hAnsi="Times New Roman" w:cs="Times New Roman"/>
          <w:sz w:val="24"/>
          <w:szCs w:val="24"/>
        </w:rPr>
        <w:t xml:space="preserve"> Verikė, tel. +370 706 72 698, e. paštas: </w:t>
      </w:r>
      <w:hyperlink r:id="rId11" w:history="1">
        <w:r w:rsidR="002C4D74" w:rsidRPr="002C4D74">
          <w:rPr>
            <w:rStyle w:val="Hyperlink"/>
            <w:rFonts w:ascii="Times New Roman" w:hAnsi="Times New Roman" w:cs="Times New Roman"/>
            <w:i/>
            <w:iCs/>
            <w:sz w:val="24"/>
            <w:szCs w:val="24"/>
          </w:rPr>
          <w:t>valentina.veronike@mil.lt</w:t>
        </w:r>
      </w:hyperlink>
      <w:r w:rsidR="002C4D74">
        <w:rPr>
          <w:rFonts w:ascii="Times New Roman" w:hAnsi="Times New Roman" w:cs="Times New Roman"/>
          <w:i/>
          <w:iCs/>
          <w:sz w:val="24"/>
          <w:szCs w:val="24"/>
          <w:u w:val="single"/>
        </w:rPr>
        <w:t>;</w:t>
      </w:r>
    </w:p>
    <w:p w14:paraId="4D88549B" w14:textId="39C44E45" w:rsidR="00E1551E" w:rsidRDefault="00A849C5" w:rsidP="002C4D74">
      <w:pPr>
        <w:spacing w:line="360" w:lineRule="auto"/>
        <w:ind w:firstLine="567"/>
      </w:pPr>
      <w:r w:rsidRPr="00A849C5">
        <w:rPr>
          <w:rFonts w:ascii="Times New Roman" w:hAnsi="Times New Roman" w:cs="Times New Roman"/>
          <w:sz w:val="24"/>
          <w:szCs w:val="24"/>
          <w:lang w:val="en-US"/>
        </w:rPr>
        <w:t xml:space="preserve">1.7. </w:t>
      </w:r>
      <w:r w:rsidRPr="00E1551E">
        <w:rPr>
          <w:rFonts w:ascii="Times New Roman" w:hAnsi="Times New Roman" w:cs="Times New Roman"/>
          <w:sz w:val="24"/>
          <w:szCs w:val="24"/>
        </w:rPr>
        <w:t>Mažos vertės pirkimo procedūra laikoma įvykusia, jeigu yra bent vienas pasiūlymas, atitinkantis visus pirkimo dokumentuose nustaty</w:t>
      </w:r>
      <w:r w:rsidR="00E1551E" w:rsidRPr="00E1551E">
        <w:rPr>
          <w:rFonts w:ascii="Times New Roman" w:hAnsi="Times New Roman" w:cs="Times New Roman"/>
          <w:sz w:val="24"/>
          <w:szCs w:val="24"/>
        </w:rPr>
        <w:t>tus privalomuosius reikalavimus ir pasiūlys ekonomiškai naudingiausią pasiūlymą pagal kainą.</w:t>
      </w:r>
    </w:p>
    <w:p w14:paraId="4976880C" w14:textId="77777777" w:rsidR="00F40999" w:rsidRPr="0067787D" w:rsidRDefault="00F40999" w:rsidP="006A6189">
      <w:pPr>
        <w:spacing w:line="360" w:lineRule="auto"/>
        <w:ind w:firstLine="0"/>
        <w:rPr>
          <w:rFonts w:ascii="Times New Roman" w:hAnsi="Times New Roman" w:cs="Times New Roman"/>
          <w:sz w:val="24"/>
          <w:szCs w:val="24"/>
        </w:rPr>
      </w:pPr>
    </w:p>
    <w:p w14:paraId="4ED932F3" w14:textId="70E080E9" w:rsidR="00FB3C75" w:rsidRPr="000738A7" w:rsidRDefault="00244994" w:rsidP="006A6189">
      <w:pPr>
        <w:pStyle w:val="Heading1"/>
        <w:numPr>
          <w:ilvl w:val="0"/>
          <w:numId w:val="6"/>
        </w:numPr>
        <w:spacing w:before="0" w:after="0" w:line="360" w:lineRule="auto"/>
        <w:ind w:left="357" w:hanging="357"/>
        <w:rPr>
          <w:rFonts w:ascii="Times New Roman" w:hAnsi="Times New Roman" w:cs="Times New Roman"/>
          <w:b/>
          <w:color w:val="auto"/>
          <w:sz w:val="28"/>
          <w:szCs w:val="28"/>
        </w:rPr>
      </w:pPr>
      <w:bookmarkStart w:id="11" w:name="_Toc137194948"/>
      <w:r w:rsidRPr="000738A7">
        <w:rPr>
          <w:rFonts w:ascii="Times New Roman" w:hAnsi="Times New Roman" w:cs="Times New Roman"/>
          <w:b/>
          <w:color w:val="auto"/>
          <w:sz w:val="28"/>
          <w:szCs w:val="28"/>
        </w:rPr>
        <w:t>Pirkimo objektas</w:t>
      </w:r>
      <w:bookmarkEnd w:id="11"/>
    </w:p>
    <w:p w14:paraId="7D847502" w14:textId="77777777" w:rsidR="00FB3C75" w:rsidRPr="001F6849" w:rsidRDefault="00FB3C75" w:rsidP="006A6189">
      <w:pPr>
        <w:spacing w:line="360" w:lineRule="auto"/>
        <w:ind w:firstLine="0"/>
        <w:rPr>
          <w:rFonts w:ascii="Times New Roman" w:hAnsi="Times New Roman" w:cs="Times New Roman"/>
        </w:rPr>
      </w:pPr>
    </w:p>
    <w:p w14:paraId="41DBCB33" w14:textId="59334C4E" w:rsidR="004F0F91" w:rsidRPr="002C4D74" w:rsidRDefault="4A330118"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u w:val="single"/>
        </w:rPr>
      </w:pPr>
      <w:r w:rsidRPr="0067787D">
        <w:rPr>
          <w:rFonts w:ascii="Times New Roman" w:hAnsi="Times New Roman" w:cs="Times New Roman"/>
          <w:sz w:val="24"/>
          <w:szCs w:val="24"/>
        </w:rPr>
        <w:lastRenderedPageBreak/>
        <w:t xml:space="preserve"> </w:t>
      </w:r>
      <w:r w:rsidR="00651664" w:rsidRPr="002C4D74">
        <w:rPr>
          <w:rFonts w:ascii="Times New Roman" w:hAnsi="Times New Roman" w:cs="Times New Roman"/>
          <w:sz w:val="24"/>
          <w:szCs w:val="24"/>
        </w:rPr>
        <w:t xml:space="preserve">Perkančioji organizacija </w:t>
      </w:r>
      <w:r w:rsidR="00FB3C75" w:rsidRPr="002C4D74">
        <w:rPr>
          <w:rFonts w:ascii="Times New Roman" w:eastAsia="Calibri" w:hAnsi="Times New Roman" w:cs="Times New Roman"/>
          <w:color w:val="000000" w:themeColor="text1"/>
          <w:sz w:val="24"/>
          <w:szCs w:val="24"/>
        </w:rPr>
        <w:t>numato įsigyti</w:t>
      </w:r>
      <w:r w:rsidR="00590FA0" w:rsidRPr="002C4D74">
        <w:rPr>
          <w:rFonts w:ascii="Times New Roman" w:eastAsia="Calibri" w:hAnsi="Times New Roman" w:cs="Times New Roman"/>
          <w:color w:val="000000" w:themeColor="text1"/>
          <w:sz w:val="24"/>
          <w:szCs w:val="24"/>
        </w:rPr>
        <w:t xml:space="preserve"> -</w:t>
      </w:r>
      <w:r w:rsidR="00867F52" w:rsidRPr="002C4D74">
        <w:rPr>
          <w:rFonts w:ascii="Times New Roman" w:eastAsia="Calibri" w:hAnsi="Times New Roman" w:cs="Times New Roman"/>
          <w:color w:val="000000" w:themeColor="text1"/>
          <w:sz w:val="24"/>
          <w:szCs w:val="24"/>
        </w:rPr>
        <w:t xml:space="preserve"> </w:t>
      </w:r>
      <w:r w:rsidR="002C4D74" w:rsidRPr="002C4D74">
        <w:rPr>
          <w:rFonts w:ascii="Times New Roman" w:hAnsi="Times New Roman" w:cs="Times New Roman"/>
          <w:sz w:val="24"/>
          <w:szCs w:val="24"/>
          <w:u w:val="single"/>
        </w:rPr>
        <w:t xml:space="preserve">tarnybinių stočių </w:t>
      </w:r>
      <w:r w:rsidR="00D970B9">
        <w:rPr>
          <w:rFonts w:ascii="Times New Roman" w:hAnsi="Times New Roman" w:cs="Times New Roman"/>
          <w:sz w:val="24"/>
          <w:szCs w:val="24"/>
          <w:u w:val="single"/>
        </w:rPr>
        <w:t>operatyviosios atminties modulius</w:t>
      </w:r>
      <w:r w:rsidR="002C4D74" w:rsidRPr="002C4D74">
        <w:rPr>
          <w:rFonts w:ascii="Times New Roman" w:hAnsi="Times New Roman" w:cs="Times New Roman"/>
          <w:sz w:val="24"/>
          <w:szCs w:val="24"/>
          <w:u w:val="single"/>
        </w:rPr>
        <w:t xml:space="preserve"> (</w:t>
      </w:r>
      <w:r w:rsidR="00D970B9">
        <w:rPr>
          <w:rFonts w:ascii="Times New Roman" w:hAnsi="Times New Roman" w:cs="Times New Roman"/>
          <w:sz w:val="24"/>
          <w:szCs w:val="24"/>
          <w:u w:val="single"/>
        </w:rPr>
        <w:t>RAM</w:t>
      </w:r>
      <w:r w:rsidR="002C4D74" w:rsidRPr="002C4D74">
        <w:rPr>
          <w:rFonts w:ascii="Times New Roman" w:hAnsi="Times New Roman" w:cs="Times New Roman"/>
          <w:sz w:val="24"/>
          <w:szCs w:val="24"/>
          <w:u w:val="single"/>
        </w:rPr>
        <w:t>)</w:t>
      </w:r>
      <w:r w:rsidR="00D970B9">
        <w:rPr>
          <w:rFonts w:ascii="Times New Roman" w:hAnsi="Times New Roman" w:cs="Times New Roman"/>
          <w:sz w:val="24"/>
          <w:szCs w:val="24"/>
          <w:u w:val="single"/>
        </w:rPr>
        <w:t xml:space="preserve"> </w:t>
      </w:r>
      <w:r w:rsidR="00834E6F" w:rsidRPr="002C4D74">
        <w:rPr>
          <w:rFonts w:ascii="Times New Roman" w:eastAsia="Calibri" w:hAnsi="Times New Roman" w:cs="Times New Roman"/>
          <w:sz w:val="24"/>
          <w:szCs w:val="24"/>
          <w:u w:val="single"/>
        </w:rPr>
        <w:t xml:space="preserve">– </w:t>
      </w:r>
      <w:r w:rsidR="00D970B9">
        <w:rPr>
          <w:rFonts w:ascii="Times New Roman" w:eastAsia="Calibri" w:hAnsi="Times New Roman" w:cs="Times New Roman"/>
          <w:sz w:val="24"/>
          <w:szCs w:val="24"/>
          <w:u w:val="single"/>
        </w:rPr>
        <w:t>8</w:t>
      </w:r>
      <w:r w:rsidR="00D866B0" w:rsidRPr="002C4D74">
        <w:rPr>
          <w:rFonts w:ascii="Times New Roman" w:eastAsia="Calibri" w:hAnsi="Times New Roman" w:cs="Times New Roman"/>
          <w:sz w:val="24"/>
          <w:szCs w:val="24"/>
          <w:u w:val="single"/>
        </w:rPr>
        <w:t xml:space="preserve"> vnt</w:t>
      </w:r>
      <w:r w:rsidR="00D866B0" w:rsidRPr="002C4D74">
        <w:rPr>
          <w:rFonts w:ascii="Times New Roman" w:eastAsia="Calibri" w:hAnsi="Times New Roman" w:cs="Times New Roman"/>
          <w:sz w:val="24"/>
          <w:szCs w:val="24"/>
        </w:rPr>
        <w:t>.;</w:t>
      </w:r>
      <w:r w:rsidR="00BB0E61" w:rsidRPr="002C4D74">
        <w:rPr>
          <w:rFonts w:ascii="Times New Roman" w:eastAsia="Calibri" w:hAnsi="Times New Roman" w:cs="Times New Roman"/>
          <w:sz w:val="24"/>
          <w:szCs w:val="24"/>
        </w:rPr>
        <w:t xml:space="preserve"> </w:t>
      </w:r>
      <w:r w:rsidR="00BB0E61" w:rsidRPr="002C4D74">
        <w:rPr>
          <w:rFonts w:ascii="Times New Roman" w:eastAsia="Calibri" w:hAnsi="Times New Roman" w:cs="Times New Roman"/>
          <w:sz w:val="24"/>
          <w:szCs w:val="24"/>
          <w:u w:val="single"/>
        </w:rPr>
        <w:t>Pirkimas susijęs su nacionaliniu saugumu</w:t>
      </w:r>
      <w:r w:rsidR="00F160CB" w:rsidRPr="002C4D74">
        <w:rPr>
          <w:rFonts w:ascii="Times New Roman" w:eastAsia="Calibri" w:hAnsi="Times New Roman" w:cs="Times New Roman"/>
          <w:sz w:val="24"/>
          <w:szCs w:val="24"/>
          <w:u w:val="single"/>
        </w:rPr>
        <w:t xml:space="preserve">, BVPŽ: </w:t>
      </w:r>
      <w:r w:rsidR="002C4D74" w:rsidRPr="002C4D74">
        <w:rPr>
          <w:rFonts w:ascii="Times New Roman" w:eastAsia="Calibri" w:hAnsi="Times New Roman" w:cs="Times New Roman"/>
          <w:sz w:val="24"/>
          <w:szCs w:val="24"/>
          <w:u w:val="single"/>
        </w:rPr>
        <w:t>30237200</w:t>
      </w:r>
      <w:r w:rsidR="00F160CB" w:rsidRPr="002C4D74">
        <w:rPr>
          <w:rFonts w:ascii="Times New Roman" w:eastAsia="Calibri" w:hAnsi="Times New Roman" w:cs="Times New Roman"/>
          <w:sz w:val="24"/>
          <w:szCs w:val="24"/>
          <w:u w:val="single"/>
        </w:rPr>
        <w:t>-</w:t>
      </w:r>
      <w:r w:rsidR="002C4D74" w:rsidRPr="002C4D74">
        <w:rPr>
          <w:rFonts w:ascii="Times New Roman" w:eastAsia="Calibri" w:hAnsi="Times New Roman" w:cs="Times New Roman"/>
          <w:sz w:val="24"/>
          <w:szCs w:val="24"/>
          <w:u w:val="single"/>
        </w:rPr>
        <w:t>1</w:t>
      </w:r>
      <w:r w:rsidR="00F160CB" w:rsidRPr="002C4D74">
        <w:rPr>
          <w:rFonts w:ascii="Times New Roman" w:eastAsia="Calibri" w:hAnsi="Times New Roman" w:cs="Times New Roman"/>
          <w:sz w:val="24"/>
          <w:szCs w:val="24"/>
          <w:u w:val="single"/>
        </w:rPr>
        <w:t>.</w:t>
      </w:r>
    </w:p>
    <w:p w14:paraId="28549C9B" w14:textId="2A121E34" w:rsidR="00F90CCD" w:rsidRPr="004F0F91" w:rsidRDefault="004F0F91"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B3C75" w:rsidRPr="004F0F91">
        <w:rPr>
          <w:rFonts w:ascii="Times New Roman" w:hAnsi="Times New Roman" w:cs="Times New Roman"/>
          <w:sz w:val="24"/>
          <w:szCs w:val="24"/>
        </w:rPr>
        <w:t xml:space="preserve">Reikalavimai </w:t>
      </w:r>
      <w:r w:rsidR="00966703" w:rsidRPr="004F0F91">
        <w:rPr>
          <w:rFonts w:ascii="Times New Roman" w:hAnsi="Times New Roman" w:cs="Times New Roman"/>
          <w:sz w:val="24"/>
          <w:szCs w:val="24"/>
        </w:rPr>
        <w:t>p</w:t>
      </w:r>
      <w:r w:rsidR="00FB3C75" w:rsidRPr="004F0F91">
        <w:rPr>
          <w:rFonts w:ascii="Times New Roman" w:hAnsi="Times New Roman" w:cs="Times New Roman"/>
          <w:sz w:val="24"/>
          <w:szCs w:val="24"/>
        </w:rPr>
        <w:t>irkimo objektui nustatyti</w:t>
      </w:r>
      <w:r w:rsidR="00E7497F" w:rsidRPr="004F0F91">
        <w:rPr>
          <w:rFonts w:ascii="Times New Roman" w:hAnsi="Times New Roman" w:cs="Times New Roman"/>
          <w:sz w:val="24"/>
          <w:szCs w:val="24"/>
        </w:rPr>
        <w:t xml:space="preserve"> </w:t>
      </w:r>
      <w:r w:rsidR="00D866B0" w:rsidRPr="004F0F91">
        <w:rPr>
          <w:rFonts w:ascii="Times New Roman" w:hAnsi="Times New Roman" w:cs="Times New Roman"/>
          <w:sz w:val="24"/>
          <w:szCs w:val="24"/>
        </w:rPr>
        <w:t>1</w:t>
      </w:r>
      <w:r w:rsidR="00E7497F" w:rsidRPr="004F0F91">
        <w:rPr>
          <w:rFonts w:ascii="Times New Roman" w:hAnsi="Times New Roman" w:cs="Times New Roman"/>
          <w:sz w:val="24"/>
          <w:szCs w:val="24"/>
        </w:rPr>
        <w:t xml:space="preserve"> priede</w:t>
      </w:r>
      <w:r w:rsidR="00AE2AEF" w:rsidRPr="004F0F91">
        <w:rPr>
          <w:rFonts w:ascii="Times New Roman" w:hAnsi="Times New Roman" w:cs="Times New Roman"/>
          <w:sz w:val="24"/>
          <w:szCs w:val="24"/>
        </w:rPr>
        <w:t>.</w:t>
      </w:r>
    </w:p>
    <w:p w14:paraId="326CC732" w14:textId="4A3C8A27" w:rsidR="00FB3C75" w:rsidRDefault="004F0F91" w:rsidP="006A6189">
      <w:pPr>
        <w:pStyle w:val="NoSpacing"/>
        <w:numPr>
          <w:ilvl w:val="1"/>
          <w:numId w:val="6"/>
        </w:num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81144" w:rsidRPr="0067787D">
        <w:rPr>
          <w:rFonts w:ascii="Times New Roman" w:hAnsi="Times New Roman" w:cs="Times New Roman"/>
          <w:sz w:val="24"/>
          <w:szCs w:val="24"/>
        </w:rPr>
        <w:t xml:space="preserve">Pirkimo objektas </w:t>
      </w:r>
      <w:r w:rsidR="00D866B0">
        <w:rPr>
          <w:rFonts w:ascii="Times New Roman" w:hAnsi="Times New Roman" w:cs="Times New Roman"/>
          <w:sz w:val="24"/>
          <w:szCs w:val="24"/>
        </w:rPr>
        <w:t>ne</w:t>
      </w:r>
      <w:r w:rsidR="00281144" w:rsidRPr="0067787D">
        <w:rPr>
          <w:rFonts w:ascii="Times New Roman" w:hAnsi="Times New Roman" w:cs="Times New Roman"/>
          <w:sz w:val="24"/>
          <w:szCs w:val="24"/>
        </w:rPr>
        <w:t>skaidomas į dalis</w:t>
      </w:r>
      <w:r w:rsidR="00D866B0">
        <w:rPr>
          <w:rFonts w:ascii="Times New Roman" w:hAnsi="Times New Roman" w:cs="Times New Roman"/>
          <w:sz w:val="24"/>
          <w:szCs w:val="24"/>
        </w:rPr>
        <w:t xml:space="preserve">. Pirkimo </w:t>
      </w:r>
      <w:r w:rsidR="00FB3C75" w:rsidRPr="0067787D">
        <w:rPr>
          <w:rFonts w:ascii="Times New Roman" w:hAnsi="Times New Roman" w:cs="Times New Roman"/>
          <w:sz w:val="24"/>
          <w:szCs w:val="24"/>
        </w:rPr>
        <w:t xml:space="preserve">apimtys ir dalykas,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 p</w:t>
      </w:r>
      <w:r w:rsidR="00FB3C75" w:rsidRPr="0067787D">
        <w:rPr>
          <w:rFonts w:ascii="Times New Roman" w:hAnsi="Times New Roman" w:cs="Times New Roman"/>
          <w:sz w:val="24"/>
          <w:szCs w:val="24"/>
        </w:rPr>
        <w:t xml:space="preserve">irkimo sąlygų </w:t>
      </w:r>
      <w:r w:rsidR="00D866B0">
        <w:rPr>
          <w:rFonts w:ascii="Times New Roman" w:hAnsi="Times New Roman" w:cs="Times New Roman"/>
          <w:sz w:val="24"/>
          <w:szCs w:val="24"/>
        </w:rPr>
        <w:t>1</w:t>
      </w:r>
      <w:r w:rsidR="00834E6F">
        <w:rPr>
          <w:rFonts w:ascii="Times New Roman" w:hAnsi="Times New Roman" w:cs="Times New Roman"/>
          <w:sz w:val="24"/>
          <w:szCs w:val="24"/>
        </w:rPr>
        <w:t xml:space="preserve"> priede</w:t>
      </w:r>
      <w:r w:rsidR="00FB3C75" w:rsidRPr="00D6302E">
        <w:rPr>
          <w:rFonts w:ascii="Times New Roman" w:hAnsi="Times New Roman" w:cs="Times New Roman"/>
          <w:sz w:val="24"/>
          <w:szCs w:val="24"/>
        </w:rPr>
        <w:t>.</w:t>
      </w:r>
    </w:p>
    <w:p w14:paraId="400BCA21" w14:textId="2279B16C" w:rsidR="00F90CCD" w:rsidRPr="00C8250D" w:rsidRDefault="004F0F91" w:rsidP="006A6189">
      <w:pPr>
        <w:pStyle w:val="NoSpacing"/>
        <w:numPr>
          <w:ilvl w:val="1"/>
          <w:numId w:val="6"/>
        </w:num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sidR="00F90CCD" w:rsidRPr="00165A04">
        <w:rPr>
          <w:rFonts w:ascii="Times New Roman" w:hAnsi="Times New Roman" w:cs="Times New Roman"/>
          <w:sz w:val="24"/>
          <w:szCs w:val="24"/>
        </w:rPr>
        <w:t xml:space="preserve">Pirkime taikoma </w:t>
      </w:r>
      <w:r w:rsidR="00E25428">
        <w:rPr>
          <w:rFonts w:ascii="Times New Roman" w:hAnsi="Times New Roman" w:cs="Times New Roman"/>
          <w:sz w:val="24"/>
          <w:szCs w:val="24"/>
          <w:u w:val="single"/>
        </w:rPr>
        <w:t>fiksuoto</w:t>
      </w:r>
      <w:r w:rsidR="00C90993">
        <w:rPr>
          <w:rFonts w:ascii="Times New Roman" w:hAnsi="Times New Roman" w:cs="Times New Roman"/>
          <w:sz w:val="24"/>
          <w:szCs w:val="24"/>
          <w:u w:val="single"/>
        </w:rPr>
        <w:t>s</w:t>
      </w:r>
      <w:r w:rsidR="00E25428">
        <w:rPr>
          <w:rFonts w:ascii="Times New Roman" w:hAnsi="Times New Roman" w:cs="Times New Roman"/>
          <w:sz w:val="24"/>
          <w:szCs w:val="24"/>
          <w:u w:val="single"/>
        </w:rPr>
        <w:t xml:space="preserve"> kaino</w:t>
      </w:r>
      <w:r w:rsidR="00C90993">
        <w:rPr>
          <w:rFonts w:ascii="Times New Roman" w:hAnsi="Times New Roman" w:cs="Times New Roman"/>
          <w:sz w:val="24"/>
          <w:szCs w:val="24"/>
          <w:u w:val="single"/>
        </w:rPr>
        <w:t>s</w:t>
      </w:r>
      <w:r w:rsidR="00F90CCD" w:rsidRPr="00165A04">
        <w:rPr>
          <w:rFonts w:ascii="Times New Roman" w:hAnsi="Times New Roman" w:cs="Times New Roman"/>
          <w:sz w:val="24"/>
          <w:szCs w:val="24"/>
        </w:rPr>
        <w:t xml:space="preserve"> metodika</w:t>
      </w:r>
      <w:r w:rsidR="00F90CCD">
        <w:rPr>
          <w:rFonts w:ascii="Times New Roman" w:hAnsi="Times New Roman" w:cs="Times New Roman"/>
          <w:sz w:val="24"/>
          <w:szCs w:val="24"/>
        </w:rPr>
        <w:t>.</w:t>
      </w:r>
    </w:p>
    <w:p w14:paraId="2B9FCCA2" w14:textId="6FA40949" w:rsidR="003943EC" w:rsidRPr="0067787D"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5</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8D6290">
        <w:rPr>
          <w:rFonts w:ascii="Times New Roman" w:hAnsi="Times New Roman" w:cs="Times New Roman"/>
          <w:sz w:val="24"/>
          <w:szCs w:val="24"/>
        </w:rPr>
        <w:t>su žodžiais „arba lygiavertis“.</w:t>
      </w:r>
    </w:p>
    <w:p w14:paraId="2D421658" w14:textId="755EA067" w:rsidR="00255C04"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6</w:t>
      </w:r>
      <w:r w:rsidRPr="0067787D">
        <w:rPr>
          <w:rFonts w:ascii="Times New Roman" w:hAnsi="Times New Roman" w:cs="Times New Roman"/>
          <w:sz w:val="24"/>
          <w:szCs w:val="24"/>
        </w:rPr>
        <w:t xml:space="preserve">. Jeigu apibūdinant pirkimo objektą techninėje specifikacijoje nurodytas standartas, </w:t>
      </w:r>
      <w:r w:rsidRPr="0067787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787D">
        <w:rPr>
          <w:rFonts w:ascii="Times New Roman" w:hAnsi="Times New Roman" w:cs="Times New Roman"/>
          <w:sz w:val="24"/>
          <w:szCs w:val="24"/>
        </w:rPr>
        <w:t xml:space="preserve">turi būti laikoma, kad kiekviena tokia nuoroda yra pateikta su žodžiais „arba lygiavertis“. </w:t>
      </w:r>
    </w:p>
    <w:p w14:paraId="50E835C8" w14:textId="77777777" w:rsidR="00F40999" w:rsidRPr="0067787D" w:rsidRDefault="00F40999" w:rsidP="006A6189">
      <w:pPr>
        <w:pStyle w:val="ListParagraph"/>
        <w:spacing w:line="360" w:lineRule="auto"/>
        <w:ind w:left="0" w:firstLine="709"/>
        <w:rPr>
          <w:rFonts w:ascii="Times New Roman" w:hAnsi="Times New Roman" w:cs="Times New Roman"/>
          <w:sz w:val="24"/>
          <w:szCs w:val="24"/>
        </w:rPr>
      </w:pPr>
    </w:p>
    <w:p w14:paraId="0ED6AD78" w14:textId="66A382FC" w:rsidR="00FB3C75" w:rsidRPr="00D866B0" w:rsidRDefault="00BF3638" w:rsidP="006A6189">
      <w:pPr>
        <w:pStyle w:val="Heading1"/>
        <w:numPr>
          <w:ilvl w:val="0"/>
          <w:numId w:val="6"/>
        </w:numPr>
        <w:spacing w:before="0" w:after="0" w:line="360" w:lineRule="auto"/>
        <w:ind w:left="357" w:firstLine="0"/>
        <w:rPr>
          <w:rFonts w:ascii="Times New Roman" w:hAnsi="Times New Roman" w:cs="Times New Roman"/>
        </w:rPr>
      </w:pPr>
      <w:bookmarkStart w:id="12" w:name="_Toc137194949"/>
      <w:r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xml:space="preserve">, kvalifikacijos reikalavimai </w:t>
      </w:r>
      <w:bookmarkEnd w:id="12"/>
    </w:p>
    <w:p w14:paraId="604956FB" w14:textId="14C7428C" w:rsidR="00215F08" w:rsidRDefault="00D866B0" w:rsidP="006A6189">
      <w:pPr>
        <w:pStyle w:val="ListParagraph"/>
        <w:numPr>
          <w:ilvl w:val="1"/>
          <w:numId w:val="6"/>
        </w:numPr>
        <w:spacing w:line="360" w:lineRule="auto"/>
        <w:rPr>
          <w:rFonts w:ascii="Times New Roman" w:hAnsi="Times New Roman" w:cs="Times New Roman"/>
          <w:sz w:val="24"/>
          <w:szCs w:val="24"/>
        </w:rPr>
      </w:pPr>
      <w:bookmarkStart w:id="13" w:name="_Hlk181970685"/>
      <w:r w:rsidRPr="009F5146">
        <w:rPr>
          <w:rFonts w:ascii="Times New Roman" w:eastAsia="Calibri" w:hAnsi="Times New Roman" w:cs="Times New Roman"/>
          <w:b/>
          <w:bCs/>
          <w:sz w:val="24"/>
          <w:szCs w:val="24"/>
        </w:rPr>
        <w:t>Tikrinama</w:t>
      </w:r>
      <w:r w:rsidRPr="009F5146">
        <w:rPr>
          <w:rFonts w:ascii="Times New Roman" w:eastAsia="Calibri" w:hAnsi="Times New Roman" w:cs="Times New Roman"/>
          <w:sz w:val="24"/>
          <w:szCs w:val="24"/>
        </w:rPr>
        <w:t xml:space="preserve"> ar nėra LR Viešųjų pirkimų įstatymo 46 str. 2¹ dalyje nurodyto pašalinimo pagrindo. </w:t>
      </w:r>
      <w:r w:rsidR="00F90CCD" w:rsidRPr="009F5146">
        <w:rPr>
          <w:rFonts w:ascii="Times New Roman" w:hAnsi="Times New Roman" w:cs="Times New Roman"/>
          <w:sz w:val="24"/>
          <w:szCs w:val="24"/>
        </w:rPr>
        <w:t xml:space="preserve">Perkančioji organizacija siekia užtikrinti, kad perkama paslauga nekeltų grėsmės nacionaliniam saugumui. Vadovaudamasi Valstybių ar teritorijų, kurių tiekėjai, jų subtiekėjai, ūkio subjektai, kurių pajėgumais yra remiamasi, gamintojai, techninės ar programinės įrangos priežiūrą ir palaikymą vykdantys asmenys ar juos kontroliuojantys asmenys nelaikomi patikimais, sąrašu, patvirtintu Lietuvos Respublikos Vyriausybės 2022 m. kovo 30 d. nutarimu Nr. 280 „Dėl Lietuvos Respublikos viešųjų pirkimų įstatymo 92 straipsnio 13, 14 ir 15 dalių nuostatų įgyvendinimo“, tiekėjas, pateikdamas pasiūlymą, privalo </w:t>
      </w:r>
      <w:r w:rsidR="0099248E">
        <w:rPr>
          <w:rFonts w:ascii="Times New Roman" w:hAnsi="Times New Roman" w:cs="Times New Roman"/>
          <w:sz w:val="24"/>
          <w:szCs w:val="24"/>
        </w:rPr>
        <w:t>nurodyti siūlomos įsigyti objekto</w:t>
      </w:r>
      <w:r w:rsidR="00F90CCD" w:rsidRPr="009F5146">
        <w:rPr>
          <w:rFonts w:ascii="Times New Roman" w:hAnsi="Times New Roman" w:cs="Times New Roman"/>
          <w:sz w:val="24"/>
          <w:szCs w:val="24"/>
        </w:rPr>
        <w:t xml:space="preserve"> pav</w:t>
      </w:r>
      <w:r w:rsidR="0099248E">
        <w:rPr>
          <w:rFonts w:ascii="Times New Roman" w:hAnsi="Times New Roman" w:cs="Times New Roman"/>
          <w:sz w:val="24"/>
          <w:szCs w:val="24"/>
        </w:rPr>
        <w:t>adinimą, gamintojo kilmės šalį, paslaugos arba prekės</w:t>
      </w:r>
      <w:r w:rsidR="00F90CCD" w:rsidRPr="009F5146">
        <w:rPr>
          <w:rFonts w:ascii="Times New Roman" w:hAnsi="Times New Roman" w:cs="Times New Roman"/>
          <w:sz w:val="24"/>
          <w:szCs w:val="24"/>
        </w:rPr>
        <w:t xml:space="preserve"> modelį ar kodą; jei pasitelkiamas subtiekėjas, nurodomas jo pavadinimas ir kokiai procentinei daliai jis pasitelkiamas). Subtiekėjui galioja tie patys reikalavimai kaip ir tiekėjui.</w:t>
      </w:r>
    </w:p>
    <w:p w14:paraId="04B5FEDA" w14:textId="77777777" w:rsidR="003641F9" w:rsidRDefault="003641F9" w:rsidP="003641F9">
      <w:pPr>
        <w:pStyle w:val="ListParagraph"/>
        <w:spacing w:line="360" w:lineRule="auto"/>
        <w:ind w:left="644" w:firstLine="0"/>
        <w:rPr>
          <w:rFonts w:ascii="Times New Roman" w:hAnsi="Times New Roman" w:cs="Times New Roman"/>
          <w:sz w:val="24"/>
          <w:szCs w:val="24"/>
        </w:rPr>
      </w:pPr>
    </w:p>
    <w:p w14:paraId="368AEB65" w14:textId="77777777" w:rsidR="00AA3B92" w:rsidRDefault="00AA3B92" w:rsidP="003641F9">
      <w:pPr>
        <w:pStyle w:val="ListParagraph"/>
        <w:spacing w:line="360" w:lineRule="auto"/>
        <w:ind w:left="644" w:firstLine="0"/>
        <w:rPr>
          <w:rFonts w:ascii="Times New Roman" w:hAnsi="Times New Roman" w:cs="Times New Roman"/>
          <w:sz w:val="24"/>
          <w:szCs w:val="24"/>
        </w:rPr>
      </w:pPr>
    </w:p>
    <w:p w14:paraId="5093611E" w14:textId="77777777" w:rsidR="00AA3B92" w:rsidRDefault="00AA3B92" w:rsidP="003641F9">
      <w:pPr>
        <w:pStyle w:val="ListParagraph"/>
        <w:spacing w:line="360" w:lineRule="auto"/>
        <w:ind w:left="644" w:firstLine="0"/>
        <w:rPr>
          <w:rFonts w:ascii="Times New Roman" w:hAnsi="Times New Roman" w:cs="Times New Roman"/>
          <w:sz w:val="24"/>
          <w:szCs w:val="24"/>
        </w:rPr>
      </w:pPr>
    </w:p>
    <w:p w14:paraId="2D548EA4" w14:textId="77777777" w:rsidR="00BB0E61" w:rsidRPr="00BB0E61" w:rsidRDefault="00BB0E61" w:rsidP="00BB0E61">
      <w:pPr>
        <w:spacing w:line="360" w:lineRule="auto"/>
        <w:rPr>
          <w:rFonts w:ascii="Times New Roman" w:hAnsi="Times New Roman" w:cs="Times New Roman"/>
          <w:sz w:val="24"/>
          <w:szCs w:val="24"/>
        </w:rPr>
      </w:pPr>
    </w:p>
    <w:p w14:paraId="42ABF808" w14:textId="04C2C11C" w:rsidR="00D028A9" w:rsidRPr="00D028A9" w:rsidRDefault="00D028A9" w:rsidP="006A6189">
      <w:pPr>
        <w:pStyle w:val="ListParagraph"/>
        <w:numPr>
          <w:ilvl w:val="1"/>
          <w:numId w:val="6"/>
        </w:numPr>
        <w:spacing w:line="360" w:lineRule="auto"/>
        <w:rPr>
          <w:rFonts w:ascii="Times New Roman" w:hAnsi="Times New Roman" w:cs="Times New Roman"/>
          <w:sz w:val="24"/>
          <w:szCs w:val="24"/>
        </w:rPr>
      </w:pPr>
      <w:r w:rsidRPr="00D028A9">
        <w:rPr>
          <w:rFonts w:ascii="Times New Roman" w:hAnsi="Times New Roman" w:cs="Times New Roman"/>
          <w:b/>
          <w:sz w:val="24"/>
          <w:szCs w:val="24"/>
          <w:highlight w:val="yellow"/>
        </w:rPr>
        <w:lastRenderedPageBreak/>
        <w:t>Pateikto pasiūlymo dokumentų visumą sudaro:</w:t>
      </w:r>
    </w:p>
    <w:p w14:paraId="72BB4116" w14:textId="546F2AFC" w:rsidR="003641F9" w:rsidRDefault="009F5146" w:rsidP="003641F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eastAsia="Calibri" w:hAnsi="Times New Roman" w:cs="Times New Roman"/>
          <w:color w:val="000000" w:themeColor="text1"/>
          <w:sz w:val="24"/>
          <w:szCs w:val="24"/>
          <w:highlight w:val="yellow"/>
        </w:rPr>
        <w:t>Priedas Nr.2 (Pasiūlymo forma</w:t>
      </w:r>
      <w:bookmarkEnd w:id="13"/>
      <w:r w:rsidRPr="00D21BE8">
        <w:rPr>
          <w:rFonts w:ascii="Times New Roman" w:hAnsi="Times New Roman" w:cs="Times New Roman"/>
          <w:color w:val="000000" w:themeColor="text1"/>
          <w:sz w:val="24"/>
          <w:szCs w:val="24"/>
          <w:highlight w:val="yellow"/>
        </w:rPr>
        <w:t>)</w:t>
      </w:r>
      <w:r w:rsidR="007D7E83">
        <w:rPr>
          <w:rFonts w:ascii="Times New Roman" w:hAnsi="Times New Roman" w:cs="Times New Roman"/>
          <w:color w:val="000000" w:themeColor="text1"/>
          <w:sz w:val="24"/>
          <w:szCs w:val="24"/>
          <w:highlight w:val="yellow"/>
        </w:rPr>
        <w:t xml:space="preserve">, </w:t>
      </w:r>
      <w:r w:rsidR="007D7E83" w:rsidRPr="007D7E83">
        <w:rPr>
          <w:rFonts w:ascii="Times New Roman" w:eastAsia="Times New Roman" w:hAnsi="Times New Roman" w:cs="Times New Roman"/>
          <w:sz w:val="24"/>
          <w:szCs w:val="24"/>
          <w:highlight w:val="yellow"/>
        </w:rPr>
        <w:t>pasiūlyme nurodomas</w:t>
      </w:r>
      <w:r w:rsidR="00CB090B">
        <w:rPr>
          <w:rFonts w:ascii="Times New Roman" w:eastAsia="Times New Roman" w:hAnsi="Times New Roman" w:cs="Times New Roman"/>
          <w:sz w:val="24"/>
          <w:szCs w:val="24"/>
          <w:highlight w:val="yellow"/>
        </w:rPr>
        <w:t xml:space="preserve"> tikslus modelio (dalies) numeris,</w:t>
      </w:r>
      <w:r w:rsidR="007D7E83" w:rsidRPr="007D7E83">
        <w:rPr>
          <w:rFonts w:ascii="Times New Roman" w:eastAsia="Times New Roman" w:hAnsi="Times New Roman" w:cs="Times New Roman"/>
          <w:sz w:val="24"/>
          <w:szCs w:val="24"/>
          <w:highlight w:val="yellow"/>
        </w:rPr>
        <w:t xml:space="preserve"> gamintojas ir </w:t>
      </w:r>
      <w:r w:rsidR="00D970B9">
        <w:rPr>
          <w:rFonts w:ascii="Times New Roman" w:eastAsia="Times New Roman" w:hAnsi="Times New Roman" w:cs="Times New Roman"/>
          <w:sz w:val="24"/>
          <w:szCs w:val="24"/>
          <w:highlight w:val="yellow"/>
        </w:rPr>
        <w:t>kilmės šalis</w:t>
      </w:r>
      <w:r w:rsidR="007D7E83">
        <w:rPr>
          <w:rFonts w:ascii="Times New Roman" w:eastAsia="Times New Roman" w:hAnsi="Times New Roman" w:cs="Times New Roman"/>
          <w:sz w:val="24"/>
          <w:szCs w:val="24"/>
          <w:highlight w:val="yellow"/>
        </w:rPr>
        <w:t>.</w:t>
      </w:r>
    </w:p>
    <w:p w14:paraId="19DB6895" w14:textId="1FDF5FF1" w:rsidR="003641F9" w:rsidRPr="003641F9" w:rsidRDefault="003641F9" w:rsidP="003641F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3641F9">
        <w:rPr>
          <w:rFonts w:ascii="Times New Roman" w:hAnsi="Times New Roman" w:cs="Times New Roman"/>
          <w:color w:val="000000" w:themeColor="text1"/>
          <w:sz w:val="24"/>
          <w:szCs w:val="24"/>
          <w:highlight w:val="yellow"/>
        </w:rPr>
        <w:t xml:space="preserve">Žaliųjų reikalavimų atitikties deklaracija, </w:t>
      </w:r>
      <w:r w:rsidRPr="003641F9">
        <w:rPr>
          <w:rFonts w:ascii="Times New Roman" w:eastAsia="Times New Roman" w:hAnsi="Times New Roman" w:cs="Times New Roman"/>
          <w:sz w:val="24"/>
          <w:szCs w:val="24"/>
          <w:highlight w:val="yellow"/>
        </w:rPr>
        <w:t>pagrindžiama gamintojo deklaracija, Europos Sąjungos atitikties deklaracija arba kitu joms lygiaverčiu dokumentu.</w:t>
      </w:r>
    </w:p>
    <w:p w14:paraId="625F63D9" w14:textId="28B898BF" w:rsidR="006D6E16" w:rsidRPr="006D6E16" w:rsidRDefault="00077B3C" w:rsidP="006D6E16">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Nacionalinio saugumo atitikties deklaracija</w:t>
      </w:r>
      <w:r w:rsidR="003641F9">
        <w:rPr>
          <w:rFonts w:ascii="Times New Roman" w:hAnsi="Times New Roman" w:cs="Times New Roman"/>
          <w:color w:val="000000" w:themeColor="text1"/>
          <w:sz w:val="24"/>
          <w:szCs w:val="24"/>
          <w:highlight w:val="yellow"/>
        </w:rPr>
        <w:t xml:space="preserve"> (laisva forma)</w:t>
      </w:r>
      <w:r w:rsidR="007D7E83">
        <w:rPr>
          <w:rFonts w:ascii="Times New Roman" w:hAnsi="Times New Roman" w:cs="Times New Roman"/>
          <w:color w:val="000000" w:themeColor="text1"/>
          <w:sz w:val="24"/>
          <w:szCs w:val="24"/>
          <w:highlight w:val="yellow"/>
        </w:rPr>
        <w:t>.</w:t>
      </w:r>
    </w:p>
    <w:p w14:paraId="6361D8FD" w14:textId="5BB65DD9" w:rsidR="007D0435" w:rsidRPr="007D7E83" w:rsidRDefault="007D0435" w:rsidP="00D21BE8">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7D7E83">
        <w:rPr>
          <w:rFonts w:ascii="Times New Roman" w:hAnsi="Times New Roman" w:cs="Times New Roman"/>
          <w:color w:val="000000" w:themeColor="text1"/>
          <w:sz w:val="24"/>
          <w:szCs w:val="24"/>
          <w:highlight w:val="yellow"/>
        </w:rPr>
        <w:t xml:space="preserve">Tiekėjas kartu su pasiūlymu privalo pateikti </w:t>
      </w:r>
      <w:r w:rsidR="007D7E83" w:rsidRPr="007D7E83">
        <w:rPr>
          <w:rFonts w:ascii="Times New Roman" w:eastAsia="Times New Roman" w:hAnsi="Times New Roman" w:cs="Times New Roman"/>
          <w:sz w:val="24"/>
          <w:szCs w:val="24"/>
          <w:highlight w:val="yellow"/>
        </w:rPr>
        <w:t>atitiktį reikalavimams pagrind</w:t>
      </w:r>
      <w:r w:rsidR="007D7E83">
        <w:rPr>
          <w:rFonts w:ascii="Times New Roman" w:eastAsia="Times New Roman" w:hAnsi="Times New Roman" w:cs="Times New Roman"/>
          <w:sz w:val="24"/>
          <w:szCs w:val="24"/>
          <w:highlight w:val="yellow"/>
        </w:rPr>
        <w:t>žiantį</w:t>
      </w:r>
      <w:r w:rsidR="007D7E83" w:rsidRPr="007D7E83">
        <w:rPr>
          <w:rFonts w:ascii="Times New Roman" w:eastAsia="Times New Roman" w:hAnsi="Times New Roman" w:cs="Times New Roman"/>
          <w:sz w:val="24"/>
          <w:szCs w:val="24"/>
          <w:highlight w:val="yellow"/>
        </w:rPr>
        <w:t xml:space="preserve"> gamintojo techniniu aprašymu</w:t>
      </w:r>
      <w:r w:rsidR="00CB090B">
        <w:rPr>
          <w:rFonts w:ascii="Times New Roman" w:eastAsia="Times New Roman" w:hAnsi="Times New Roman" w:cs="Times New Roman"/>
          <w:sz w:val="24"/>
          <w:szCs w:val="24"/>
          <w:highlight w:val="yellow"/>
        </w:rPr>
        <w:t>,</w:t>
      </w:r>
      <w:r w:rsidR="007D7E83" w:rsidRPr="007D7E83">
        <w:rPr>
          <w:rFonts w:ascii="Times New Roman" w:eastAsia="Times New Roman" w:hAnsi="Times New Roman" w:cs="Times New Roman"/>
          <w:sz w:val="24"/>
          <w:szCs w:val="24"/>
          <w:highlight w:val="yellow"/>
        </w:rPr>
        <w:t xml:space="preserve"> arba kitu jam lygiaverčiu gamintojo dokument</w:t>
      </w:r>
      <w:r w:rsidR="007D7E83">
        <w:rPr>
          <w:rFonts w:ascii="Times New Roman" w:eastAsia="Times New Roman" w:hAnsi="Times New Roman" w:cs="Times New Roman"/>
          <w:sz w:val="24"/>
          <w:szCs w:val="24"/>
          <w:highlight w:val="yellow"/>
        </w:rPr>
        <w:t>u</w:t>
      </w:r>
      <w:r w:rsidR="007D7E83" w:rsidRPr="007D7E83">
        <w:rPr>
          <w:rFonts w:ascii="Times New Roman" w:eastAsia="Times New Roman" w:hAnsi="Times New Roman" w:cs="Times New Roman"/>
          <w:sz w:val="24"/>
          <w:szCs w:val="24"/>
          <w:highlight w:val="yellow"/>
        </w:rPr>
        <w:t>.</w:t>
      </w:r>
      <w:r w:rsidRPr="007D7E83">
        <w:rPr>
          <w:rFonts w:ascii="Times New Roman" w:hAnsi="Times New Roman" w:cs="Times New Roman"/>
          <w:color w:val="000000" w:themeColor="text1"/>
          <w:sz w:val="24"/>
          <w:szCs w:val="24"/>
          <w:highlight w:val="yellow"/>
        </w:rPr>
        <w:t xml:space="preserve"> </w:t>
      </w:r>
      <w:r w:rsidR="00D21BE8" w:rsidRPr="007D7E83">
        <w:rPr>
          <w:rFonts w:ascii="Times New Roman" w:hAnsi="Times New Roman" w:cs="Times New Roman"/>
          <w:sz w:val="24"/>
          <w:szCs w:val="24"/>
          <w:highlight w:val="yellow"/>
        </w:rPr>
        <w:t>Jeigu tam tikrų techninės specifikacijos reikalavimų atitikties neįmanoma pagrįsti techniniais dokumentais, tiekėjas pateikia laisvos formos paaiškinimą.</w:t>
      </w:r>
    </w:p>
    <w:p w14:paraId="694FBDAB" w14:textId="6646F06E" w:rsidR="009905AD" w:rsidRDefault="003B3D2C" w:rsidP="006A6189">
      <w:pPr>
        <w:pStyle w:val="ListParagraph"/>
        <w:numPr>
          <w:ilvl w:val="1"/>
          <w:numId w:val="6"/>
        </w:numPr>
        <w:spacing w:line="360" w:lineRule="auto"/>
        <w:ind w:left="0" w:firstLine="697"/>
        <w:rPr>
          <w:rFonts w:ascii="Times New Roman" w:hAnsi="Times New Roman" w:cs="Times New Roman"/>
          <w:sz w:val="24"/>
          <w:szCs w:val="24"/>
        </w:rPr>
      </w:pPr>
      <w:r w:rsidRPr="0067787D">
        <w:rPr>
          <w:rFonts w:ascii="Times New Roman" w:hAnsi="Times New Roman" w:cs="Times New Roman"/>
          <w:sz w:val="24"/>
          <w:szCs w:val="24"/>
        </w:rPr>
        <w:t>Tiekėjas, teikdamas pasiūlymą, įsipareigoja, kad sutartį vykdys tik teisę verstis atitinkama veikla turintys asmenys.</w:t>
      </w:r>
    </w:p>
    <w:p w14:paraId="1FF3BED1" w14:textId="35F72F78" w:rsidR="00D866B0" w:rsidRPr="00D866B0" w:rsidRDefault="00D866B0" w:rsidP="006A6189">
      <w:pPr>
        <w:pStyle w:val="ListParagraph"/>
        <w:numPr>
          <w:ilvl w:val="1"/>
          <w:numId w:val="6"/>
        </w:numPr>
        <w:tabs>
          <w:tab w:val="left" w:pos="709"/>
        </w:tabs>
        <w:spacing w:after="200" w:line="360" w:lineRule="auto"/>
        <w:ind w:right="284" w:firstLine="65"/>
        <w:jc w:val="left"/>
        <w:rPr>
          <w:rFonts w:ascii="Times New Roman" w:hAnsi="Times New Roman" w:cs="Times New Roman"/>
          <w:sz w:val="24"/>
          <w:szCs w:val="24"/>
        </w:rPr>
      </w:pPr>
      <w:r w:rsidRPr="00FB47AB">
        <w:rPr>
          <w:rFonts w:ascii="Times New Roman" w:hAnsi="Times New Roman" w:cs="Times New Roman"/>
          <w:sz w:val="24"/>
          <w:szCs w:val="24"/>
        </w:rPr>
        <w:t>Tiekėjas, dalyvaujantis pirkime turi atitikti šiuos reikalavimus:</w:t>
      </w:r>
    </w:p>
    <w:tbl>
      <w:tblPr>
        <w:tblStyle w:val="TableGrid11"/>
        <w:tblW w:w="5081" w:type="pct"/>
        <w:tblInd w:w="-147" w:type="dxa"/>
        <w:tblLook w:val="04A0" w:firstRow="1" w:lastRow="0" w:firstColumn="1" w:lastColumn="0" w:noHBand="0" w:noVBand="1"/>
      </w:tblPr>
      <w:tblGrid>
        <w:gridCol w:w="638"/>
        <w:gridCol w:w="4748"/>
        <w:gridCol w:w="5579"/>
      </w:tblGrid>
      <w:tr w:rsidR="007D7E83" w:rsidRPr="00D866B0" w14:paraId="655000D9" w14:textId="77777777" w:rsidTr="007D7E83">
        <w:tc>
          <w:tcPr>
            <w:tcW w:w="291" w:type="pct"/>
            <w:tcBorders>
              <w:bottom w:val="single" w:sz="4" w:space="0" w:color="auto"/>
            </w:tcBorders>
          </w:tcPr>
          <w:p w14:paraId="2CA46639" w14:textId="77777777" w:rsidR="007D7E83" w:rsidRPr="00D866B0" w:rsidRDefault="007D7E83" w:rsidP="006A6189">
            <w:pPr>
              <w:spacing w:after="40" w:line="360" w:lineRule="auto"/>
              <w:rPr>
                <w:sz w:val="24"/>
                <w:szCs w:val="24"/>
              </w:rPr>
            </w:pPr>
            <w:r w:rsidRPr="00D866B0">
              <w:rPr>
                <w:b/>
                <w:sz w:val="24"/>
                <w:szCs w:val="24"/>
              </w:rPr>
              <w:t>Eil. Nr.</w:t>
            </w:r>
          </w:p>
        </w:tc>
        <w:tc>
          <w:tcPr>
            <w:tcW w:w="2165" w:type="pct"/>
            <w:tcBorders>
              <w:bottom w:val="single" w:sz="4" w:space="0" w:color="auto"/>
            </w:tcBorders>
            <w:vAlign w:val="center"/>
          </w:tcPr>
          <w:p w14:paraId="2599F11A" w14:textId="597B09F7" w:rsidR="007D7E83" w:rsidRPr="00D866B0" w:rsidRDefault="007D7E83" w:rsidP="006A6189">
            <w:pPr>
              <w:spacing w:after="40" w:line="360" w:lineRule="auto"/>
              <w:jc w:val="center"/>
              <w:rPr>
                <w:sz w:val="24"/>
                <w:szCs w:val="24"/>
              </w:rPr>
            </w:pPr>
            <w:r w:rsidRPr="00D866B0">
              <w:rPr>
                <w:b/>
                <w:sz w:val="24"/>
                <w:szCs w:val="24"/>
              </w:rPr>
              <w:t>Reikalavimai</w:t>
            </w:r>
          </w:p>
        </w:tc>
        <w:tc>
          <w:tcPr>
            <w:tcW w:w="2544" w:type="pct"/>
            <w:tcBorders>
              <w:bottom w:val="single" w:sz="4" w:space="0" w:color="auto"/>
            </w:tcBorders>
            <w:vAlign w:val="center"/>
          </w:tcPr>
          <w:p w14:paraId="1DC33835" w14:textId="77777777" w:rsidR="007D7E83" w:rsidRPr="00D866B0" w:rsidRDefault="007D7E83" w:rsidP="006A6189">
            <w:pPr>
              <w:spacing w:after="40" w:line="360" w:lineRule="auto"/>
              <w:jc w:val="center"/>
              <w:rPr>
                <w:sz w:val="24"/>
                <w:szCs w:val="24"/>
              </w:rPr>
            </w:pPr>
            <w:r w:rsidRPr="00D866B0">
              <w:rPr>
                <w:b/>
                <w:sz w:val="24"/>
                <w:szCs w:val="24"/>
              </w:rPr>
              <w:t>Pateikiami dokumentai</w:t>
            </w:r>
          </w:p>
        </w:tc>
      </w:tr>
      <w:tr w:rsidR="007D7E83" w:rsidRPr="00D866B0" w14:paraId="468220E4" w14:textId="77777777" w:rsidTr="007D7E83">
        <w:tc>
          <w:tcPr>
            <w:tcW w:w="291" w:type="pct"/>
            <w:tcBorders>
              <w:bottom w:val="single" w:sz="4" w:space="0" w:color="auto"/>
            </w:tcBorders>
          </w:tcPr>
          <w:p w14:paraId="493D7C7E" w14:textId="77777777" w:rsidR="007D7E83" w:rsidRPr="00D866B0" w:rsidRDefault="007D7E83" w:rsidP="006A6189">
            <w:pPr>
              <w:spacing w:after="40" w:line="360" w:lineRule="auto"/>
              <w:rPr>
                <w:sz w:val="24"/>
                <w:szCs w:val="24"/>
              </w:rPr>
            </w:pPr>
            <w:r w:rsidRPr="00D866B0">
              <w:rPr>
                <w:sz w:val="24"/>
                <w:szCs w:val="24"/>
              </w:rPr>
              <w:t>1.</w:t>
            </w:r>
          </w:p>
        </w:tc>
        <w:tc>
          <w:tcPr>
            <w:tcW w:w="2165" w:type="pct"/>
            <w:tcBorders>
              <w:bottom w:val="single" w:sz="4" w:space="0" w:color="auto"/>
            </w:tcBorders>
          </w:tcPr>
          <w:p w14:paraId="62FE93F3" w14:textId="77777777" w:rsidR="007D7E83" w:rsidRPr="00982CFC" w:rsidRDefault="007D7E83" w:rsidP="006A6189">
            <w:pPr>
              <w:tabs>
                <w:tab w:val="left" w:pos="709"/>
              </w:tabs>
              <w:spacing w:line="360" w:lineRule="auto"/>
              <w:contextualSpacing/>
              <w:rPr>
                <w:rFonts w:eastAsiaTheme="minorHAnsi"/>
                <w:sz w:val="24"/>
                <w:szCs w:val="24"/>
                <w:lang w:eastAsia="en-US"/>
              </w:rPr>
            </w:pPr>
            <w:r w:rsidRPr="00982CFC">
              <w:rPr>
                <w:rFonts w:eastAsiaTheme="minorHAnsi"/>
                <w:sz w:val="24"/>
                <w:szCs w:val="24"/>
                <w:lang w:eastAsia="en-US"/>
              </w:rPr>
              <w:t>Tiekėjas nekelia grėsmės nacionaliniam saugumui.</w:t>
            </w:r>
          </w:p>
          <w:p w14:paraId="3614A1FB" w14:textId="2A2BD962" w:rsidR="007D7E83" w:rsidRPr="00D866B0" w:rsidRDefault="007D7E83" w:rsidP="00F2365C">
            <w:pPr>
              <w:spacing w:after="160" w:line="360" w:lineRule="auto"/>
              <w:jc w:val="both"/>
              <w:rPr>
                <w:sz w:val="24"/>
                <w:szCs w:val="24"/>
              </w:rPr>
            </w:pPr>
            <w:r w:rsidRPr="00D866B0">
              <w:rPr>
                <w:sz w:val="24"/>
                <w:szCs w:val="24"/>
              </w:rPr>
              <w:t xml:space="preserve">Perkančioji organizacija, </w:t>
            </w:r>
            <w:r w:rsidRPr="00D866B0">
              <w:rPr>
                <w:color w:val="000000"/>
                <w:sz w:val="24"/>
                <w:szCs w:val="24"/>
                <w:bdr w:val="none" w:sz="0" w:space="0" w:color="auto" w:frame="1"/>
              </w:rPr>
              <w:t>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2544" w:type="pct"/>
            <w:tcBorders>
              <w:bottom w:val="single" w:sz="4" w:space="0" w:color="auto"/>
            </w:tcBorders>
          </w:tcPr>
          <w:p w14:paraId="5096EF14" w14:textId="2E11A55C"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rPr>
              <w:t>Galimu laimėtoju pripažintas p</w:t>
            </w:r>
            <w:r>
              <w:rPr>
                <w:color w:val="242424"/>
                <w:sz w:val="24"/>
                <w:szCs w:val="24"/>
                <w:shd w:val="clear" w:color="auto" w:fill="FFFFFF"/>
              </w:rPr>
              <w:t xml:space="preserve">aslaugos teikėjas </w:t>
            </w:r>
            <w:proofErr w:type="spellStart"/>
            <w:r>
              <w:rPr>
                <w:color w:val="242424"/>
                <w:sz w:val="24"/>
                <w:szCs w:val="24"/>
                <w:shd w:val="clear" w:color="auto" w:fill="FFFFFF"/>
              </w:rPr>
              <w:t>perkančiąjai</w:t>
            </w:r>
            <w:proofErr w:type="spellEnd"/>
            <w:r>
              <w:rPr>
                <w:color w:val="242424"/>
                <w:sz w:val="24"/>
                <w:szCs w:val="24"/>
                <w:shd w:val="clear" w:color="auto" w:fill="FFFFFF"/>
              </w:rPr>
              <w:t xml:space="preserve"> organizacijai pareikalavus turės pateikti</w:t>
            </w:r>
            <w:r w:rsidRPr="00D866B0">
              <w:rPr>
                <w:color w:val="242424"/>
                <w:sz w:val="24"/>
                <w:szCs w:val="24"/>
                <w:shd w:val="clear" w:color="auto" w:fill="FFFFFF"/>
              </w:rPr>
              <w:t>:</w:t>
            </w:r>
          </w:p>
          <w:p w14:paraId="495EA463" w14:textId="6F3F5D9D" w:rsidR="007D7E83" w:rsidRPr="004F0F91" w:rsidRDefault="007D7E83" w:rsidP="006A6189">
            <w:pPr>
              <w:numPr>
                <w:ilvl w:val="0"/>
                <w:numId w:val="8"/>
              </w:numPr>
              <w:tabs>
                <w:tab w:val="left" w:pos="669"/>
              </w:tabs>
              <w:spacing w:after="160" w:line="360" w:lineRule="auto"/>
              <w:ind w:left="12" w:firstLine="348"/>
              <w:contextualSpacing/>
              <w:rPr>
                <w:bCs/>
                <w:sz w:val="24"/>
                <w:szCs w:val="24"/>
                <w:lang w:eastAsia="en-US"/>
              </w:rPr>
            </w:pPr>
            <w:r w:rsidRPr="004F0F91">
              <w:rPr>
                <w:color w:val="242424"/>
                <w:sz w:val="24"/>
                <w:szCs w:val="24"/>
                <w:shd w:val="clear" w:color="auto" w:fill="FFFFFF"/>
                <w:lang w:eastAsia="en-US"/>
              </w:rPr>
              <w:t>Juridinių asmenų registro išrašą su istorija;</w:t>
            </w:r>
          </w:p>
          <w:p w14:paraId="4ED546CD" w14:textId="34CB6007"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Juridinių asmenų dalyv</w:t>
            </w:r>
            <w:r>
              <w:rPr>
                <w:color w:val="242424"/>
                <w:sz w:val="24"/>
                <w:szCs w:val="24"/>
                <w:shd w:val="clear" w:color="auto" w:fill="FFFFFF"/>
                <w:lang w:eastAsia="en-US"/>
              </w:rPr>
              <w:t>ių informacinės sistemos</w:t>
            </w:r>
            <w:r w:rsidRPr="00D866B0">
              <w:rPr>
                <w:color w:val="242424"/>
                <w:sz w:val="24"/>
                <w:szCs w:val="24"/>
                <w:shd w:val="clear" w:color="auto" w:fill="FFFFFF"/>
                <w:lang w:eastAsia="en-US"/>
              </w:rPr>
              <w:t xml:space="preserve"> išrašą; </w:t>
            </w:r>
            <w:r w:rsidRPr="00D866B0">
              <w:rPr>
                <w:color w:val="242424"/>
                <w:sz w:val="24"/>
                <w:szCs w:val="24"/>
                <w:shd w:val="clear" w:color="auto" w:fill="FFFFFF"/>
              </w:rPr>
              <w:t>*</w:t>
            </w:r>
          </w:p>
          <w:p w14:paraId="670A0255" w14:textId="792FB080"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Juridinio asmens vadovo patvirtintas juridinio asmens steigimo dokumentų kopiją;</w:t>
            </w:r>
            <w:r w:rsidRPr="00D866B0">
              <w:rPr>
                <w:color w:val="242424"/>
                <w:sz w:val="24"/>
                <w:szCs w:val="24"/>
                <w:shd w:val="clear" w:color="auto" w:fill="FFFFFF"/>
              </w:rPr>
              <w:t xml:space="preserve"> *</w:t>
            </w:r>
          </w:p>
          <w:p w14:paraId="46259E2C" w14:textId="7A1403DF" w:rsidR="007D7E83" w:rsidRPr="00F2365C" w:rsidRDefault="007D7E83" w:rsidP="00F2365C">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arba atitinkami valstybės narės ar trečiosios šalies dokumentai.</w:t>
            </w:r>
            <w:r w:rsidRPr="00D866B0">
              <w:rPr>
                <w:b/>
                <w:bCs/>
                <w:sz w:val="24"/>
                <w:szCs w:val="24"/>
                <w:lang w:eastAsia="en-US"/>
              </w:rPr>
              <w:t xml:space="preserve"> </w:t>
            </w:r>
            <w:r w:rsidRPr="00D866B0">
              <w:rPr>
                <w:color w:val="242424"/>
                <w:sz w:val="24"/>
                <w:szCs w:val="24"/>
                <w:shd w:val="clear" w:color="auto" w:fill="FFFFFF"/>
              </w:rPr>
              <w:t>*</w:t>
            </w:r>
          </w:p>
          <w:p w14:paraId="049A32A4" w14:textId="2C3603E9" w:rsidR="007D7E83" w:rsidRPr="00A90687" w:rsidRDefault="007D7E83" w:rsidP="006A6189">
            <w:pPr>
              <w:spacing w:after="160" w:line="360" w:lineRule="auto"/>
              <w:rPr>
                <w:b/>
                <w:bCs/>
                <w:sz w:val="24"/>
                <w:szCs w:val="24"/>
                <w:u w:val="single"/>
              </w:rPr>
            </w:pPr>
            <w:r w:rsidRPr="00A90687">
              <w:rPr>
                <w:b/>
                <w:bCs/>
                <w:sz w:val="24"/>
                <w:szCs w:val="24"/>
                <w:u w:val="single"/>
              </w:rPr>
              <w:t>Pirkimo sąlygų priedus turi pateikti visi pirkime dalyvaujantys tiekėjai.</w:t>
            </w:r>
          </w:p>
          <w:p w14:paraId="2A9576FA" w14:textId="77777777" w:rsidR="007D7E83" w:rsidRPr="00D866B0" w:rsidRDefault="007D7E83" w:rsidP="006A6189">
            <w:pPr>
              <w:spacing w:after="160" w:line="360" w:lineRule="auto"/>
              <w:rPr>
                <w:b/>
                <w:sz w:val="24"/>
                <w:szCs w:val="24"/>
                <w:u w:val="single"/>
              </w:rPr>
            </w:pPr>
            <w:r w:rsidRPr="00D866B0">
              <w:rPr>
                <w:b/>
                <w:bCs/>
                <w:sz w:val="24"/>
                <w:szCs w:val="24"/>
              </w:rPr>
              <w:t xml:space="preserve">Galimas laimėtojas </w:t>
            </w:r>
            <w:r w:rsidRPr="00D866B0">
              <w:rPr>
                <w:b/>
                <w:bCs/>
                <w:sz w:val="24"/>
                <w:szCs w:val="24"/>
                <w:u w:val="single"/>
              </w:rPr>
              <w:t>CVP IS priemonėmis turės pateikti skaitmenines dokumentų kopijas</w:t>
            </w:r>
            <w:r w:rsidRPr="00D866B0">
              <w:rPr>
                <w:b/>
                <w:sz w:val="24"/>
                <w:szCs w:val="24"/>
                <w:u w:val="single"/>
              </w:rPr>
              <w:t>.</w:t>
            </w:r>
          </w:p>
          <w:p w14:paraId="43020D8B" w14:textId="437DDEBE" w:rsidR="007D7E83" w:rsidRPr="00D866B0" w:rsidRDefault="007D7E83" w:rsidP="006A6189">
            <w:pPr>
              <w:spacing w:after="160" w:line="360" w:lineRule="auto"/>
              <w:rPr>
                <w:b/>
                <w:sz w:val="24"/>
                <w:szCs w:val="24"/>
              </w:rPr>
            </w:pPr>
            <w:r w:rsidRPr="00D866B0">
              <w:rPr>
                <w:b/>
                <w:sz w:val="24"/>
                <w:szCs w:val="24"/>
              </w:rPr>
              <w:t>* Perkančiajai organizacijai pareikalavus (jei pateiktą (-</w:t>
            </w:r>
            <w:proofErr w:type="spellStart"/>
            <w:r w:rsidRPr="00D866B0">
              <w:rPr>
                <w:b/>
                <w:sz w:val="24"/>
                <w:szCs w:val="24"/>
              </w:rPr>
              <w:t>us</w:t>
            </w:r>
            <w:proofErr w:type="spellEnd"/>
            <w:r w:rsidRPr="00D866B0">
              <w:rPr>
                <w:b/>
                <w:sz w:val="24"/>
                <w:szCs w:val="24"/>
              </w:rPr>
              <w:t>) dokumentą (-</w:t>
            </w:r>
            <w:proofErr w:type="spellStart"/>
            <w:r w:rsidRPr="00D866B0">
              <w:rPr>
                <w:b/>
                <w:sz w:val="24"/>
                <w:szCs w:val="24"/>
              </w:rPr>
              <w:t>us</w:t>
            </w:r>
            <w:proofErr w:type="spellEnd"/>
            <w:r w:rsidRPr="00D866B0">
              <w:rPr>
                <w:b/>
                <w:sz w:val="24"/>
                <w:szCs w:val="24"/>
              </w:rPr>
              <w:t xml:space="preserve">) perkančioji organizacija laikys nepakankamais įrodymais) per perkančiosios organizacijos nurodytą terminą, kuri </w:t>
            </w:r>
            <w:r w:rsidRPr="00D866B0">
              <w:rPr>
                <w:b/>
                <w:sz w:val="24"/>
                <w:szCs w:val="24"/>
              </w:rPr>
              <w:lastRenderedPageBreak/>
              <w:t>bus ne trumpesnis nei 3 darbo dienos, tiekėja</w:t>
            </w:r>
            <w:r>
              <w:rPr>
                <w:b/>
                <w:sz w:val="24"/>
                <w:szCs w:val="24"/>
              </w:rPr>
              <w:t>s turės pateikti</w:t>
            </w:r>
            <w:r w:rsidRPr="00D866B0">
              <w:rPr>
                <w:b/>
                <w:sz w:val="24"/>
                <w:szCs w:val="24"/>
              </w:rPr>
              <w:t xml:space="preserve"> nurodytus dokumentus.</w:t>
            </w:r>
          </w:p>
          <w:p w14:paraId="40CE543B" w14:textId="6CE56DFB" w:rsidR="007D7E83" w:rsidRPr="00F2365C" w:rsidRDefault="007D7E83" w:rsidP="006A6189">
            <w:pPr>
              <w:spacing w:after="160" w:line="360" w:lineRule="auto"/>
              <w:rPr>
                <w:color w:val="242424"/>
                <w:sz w:val="24"/>
                <w:szCs w:val="24"/>
                <w:shd w:val="clear" w:color="auto" w:fill="FFFFFF"/>
              </w:rPr>
            </w:pPr>
            <w:r w:rsidRPr="00D866B0">
              <w:rPr>
                <w:color w:val="242424"/>
                <w:sz w:val="24"/>
                <w:szCs w:val="24"/>
                <w:shd w:val="clear" w:color="auto" w:fill="FFFFFF"/>
              </w:rPr>
              <w:t>Dokumentai, kuriuose nenurodytas jų galiojimo terminas, turi būti išduoti ar atspausdinti iš informacinės sistemos ne anksčiau kaip likus 3 mėnesiams iki tos dienos, kurią perkančiosios organizacijos prašymu tiekėjas turi pateikti dokumentus.</w:t>
            </w:r>
          </w:p>
        </w:tc>
      </w:tr>
      <w:tr w:rsidR="00D866B0" w:rsidRPr="00D866B0" w14:paraId="45CE8C93" w14:textId="77777777" w:rsidTr="00106DC7">
        <w:tc>
          <w:tcPr>
            <w:tcW w:w="5000" w:type="pct"/>
            <w:gridSpan w:val="3"/>
            <w:tcBorders>
              <w:top w:val="single" w:sz="4" w:space="0" w:color="auto"/>
              <w:left w:val="nil"/>
              <w:bottom w:val="nil"/>
              <w:right w:val="nil"/>
            </w:tcBorders>
          </w:tcPr>
          <w:p w14:paraId="6BF6E572" w14:textId="5F29EADD" w:rsidR="00215F08" w:rsidRDefault="0072101D" w:rsidP="006A6189">
            <w:pPr>
              <w:pStyle w:val="ListParagraph"/>
              <w:numPr>
                <w:ilvl w:val="1"/>
                <w:numId w:val="6"/>
              </w:numPr>
              <w:spacing w:after="160" w:line="360" w:lineRule="auto"/>
              <w:rPr>
                <w:sz w:val="24"/>
                <w:szCs w:val="24"/>
                <w:lang w:eastAsia="en-US"/>
              </w:rPr>
            </w:pPr>
            <w:r>
              <w:rPr>
                <w:sz w:val="24"/>
                <w:szCs w:val="24"/>
                <w:lang w:eastAsia="en-US"/>
              </w:rPr>
              <w:lastRenderedPageBreak/>
              <w:t xml:space="preserve"> </w:t>
            </w:r>
            <w:r w:rsidR="00D866B0" w:rsidRPr="00215F08">
              <w:rPr>
                <w:sz w:val="24"/>
                <w:szCs w:val="24"/>
                <w:lang w:eastAsia="en-US"/>
              </w:rPr>
              <w:t xml:space="preserve">Perkančioji organizacija nereikalauja iš tiekėjo pateikti dokumentų, patvirtinančių jo pašalinimo pagrindų nebuvimą kartu su pasiūlymu. Pašalinimo pagrindų nebuvimą pagrindžiančių dokumentų </w:t>
            </w:r>
            <w:r w:rsidR="00A90687">
              <w:rPr>
                <w:sz w:val="24"/>
                <w:szCs w:val="24"/>
                <w:lang w:eastAsia="en-US"/>
              </w:rPr>
              <w:t xml:space="preserve">gali būti </w:t>
            </w:r>
            <w:r w:rsidR="00D866B0" w:rsidRPr="00215F08">
              <w:rPr>
                <w:sz w:val="24"/>
                <w:szCs w:val="24"/>
                <w:lang w:eastAsia="en-US"/>
              </w:rPr>
              <w:t>prašoma tik galimo laimėtojo.</w:t>
            </w:r>
          </w:p>
          <w:p w14:paraId="0934B348" w14:textId="7D6CF358" w:rsidR="00215F08" w:rsidRPr="00A90687" w:rsidRDefault="0072101D" w:rsidP="00A90687">
            <w:pPr>
              <w:pStyle w:val="ListParagraph"/>
              <w:numPr>
                <w:ilvl w:val="1"/>
                <w:numId w:val="6"/>
              </w:numPr>
              <w:spacing w:after="160" w:line="360" w:lineRule="auto"/>
              <w:rPr>
                <w:sz w:val="24"/>
                <w:szCs w:val="24"/>
                <w:lang w:eastAsia="en-US"/>
              </w:rPr>
            </w:pPr>
            <w:r>
              <w:rPr>
                <w:sz w:val="24"/>
                <w:szCs w:val="24"/>
              </w:rPr>
              <w:t xml:space="preserve"> </w:t>
            </w:r>
            <w:r w:rsidR="00215F08" w:rsidRPr="00215F08">
              <w:rPr>
                <w:sz w:val="24"/>
                <w:szCs w:val="24"/>
              </w:rPr>
              <w:t>Paaiškėjus aplinkybėms, kurios atitinka bent vieną iš Viešųjų pirkimų įstatymo 4</w:t>
            </w:r>
            <w:r w:rsidR="00215F08">
              <w:rPr>
                <w:sz w:val="24"/>
                <w:szCs w:val="24"/>
              </w:rPr>
              <w:t>5 str. 2¹ d. išvardytų sąlygų, T</w:t>
            </w:r>
            <w:r w:rsidR="00215F08" w:rsidRPr="00215F08">
              <w:rPr>
                <w:sz w:val="24"/>
                <w:szCs w:val="24"/>
              </w:rPr>
              <w:t>iekėjas gali būti pašalintas bet kuriame pirkimo procedūros etape.</w:t>
            </w:r>
            <w:r w:rsidR="00215F08">
              <w:rPr>
                <w:sz w:val="24"/>
                <w:szCs w:val="24"/>
              </w:rPr>
              <w:t xml:space="preserve"> </w:t>
            </w:r>
            <w:r w:rsidR="00215F08" w:rsidRPr="00215F08">
              <w:rPr>
                <w:sz w:val="24"/>
                <w:szCs w:val="24"/>
              </w:rPr>
              <w:t>Apie pirkimų procedūros rezultatus Tiekėjai bus informuoti CVP IS elektroninėmis priemonėmis.</w:t>
            </w:r>
          </w:p>
        </w:tc>
      </w:tr>
    </w:tbl>
    <w:p w14:paraId="7652A03D" w14:textId="24678594" w:rsidR="00F40999" w:rsidRPr="00A90687" w:rsidRDefault="00F40999" w:rsidP="00A90687">
      <w:pPr>
        <w:spacing w:line="360" w:lineRule="auto"/>
        <w:ind w:firstLine="0"/>
        <w:rPr>
          <w:rFonts w:ascii="Times New Roman" w:hAnsi="Times New Roman" w:cs="Times New Roman"/>
          <w:sz w:val="24"/>
          <w:szCs w:val="24"/>
        </w:rPr>
      </w:pPr>
    </w:p>
    <w:p w14:paraId="490591E3" w14:textId="0454AEB5" w:rsidR="006D3202" w:rsidRPr="000738A7" w:rsidRDefault="00F40999" w:rsidP="006A6189">
      <w:pPr>
        <w:pStyle w:val="Heading1"/>
        <w:spacing w:before="0" w:after="0" w:line="360" w:lineRule="auto"/>
        <w:rPr>
          <w:rFonts w:ascii="Times New Roman" w:hAnsi="Times New Roman" w:cs="Times New Roman"/>
          <w:b/>
          <w:color w:val="auto"/>
          <w:sz w:val="28"/>
          <w:szCs w:val="28"/>
        </w:rPr>
      </w:pPr>
      <w:bookmarkStart w:id="14" w:name="_Toc137194951"/>
      <w:r w:rsidRPr="000738A7">
        <w:rPr>
          <w:rFonts w:ascii="Times New Roman" w:hAnsi="Times New Roman" w:cs="Times New Roman"/>
          <w:b/>
          <w:color w:val="auto"/>
          <w:sz w:val="28"/>
          <w:szCs w:val="28"/>
        </w:rPr>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4"/>
    </w:p>
    <w:p w14:paraId="01819DE3" w14:textId="77777777" w:rsidR="00F40999" w:rsidRDefault="00F40999" w:rsidP="006A6189">
      <w:pPr>
        <w:pStyle w:val="ListParagraph"/>
        <w:spacing w:line="360" w:lineRule="auto"/>
        <w:ind w:left="0" w:firstLine="709"/>
        <w:rPr>
          <w:rFonts w:ascii="Times New Roman" w:hAnsi="Times New Roman" w:cs="Times New Roman"/>
          <w:sz w:val="24"/>
          <w:szCs w:val="24"/>
        </w:rPr>
      </w:pPr>
    </w:p>
    <w:p w14:paraId="13C6453D" w14:textId="77777777" w:rsidR="00EB3027" w:rsidRDefault="00F40999" w:rsidP="006A6189">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128920AE" w:rsidR="001C1D32" w:rsidRPr="00232070" w:rsidRDefault="00F40999" w:rsidP="006A6189">
      <w:pPr>
        <w:pStyle w:val="ListParagraph"/>
        <w:spacing w:line="36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w:t>
      </w:r>
      <w:r w:rsidR="00F2365C">
        <w:rPr>
          <w:rFonts w:ascii="Times New Roman" w:eastAsia="Calibri" w:hAnsi="Times New Roman" w:cs="Times New Roman"/>
          <w:sz w:val="24"/>
          <w:szCs w:val="24"/>
        </w:rPr>
        <w:t>turi</w:t>
      </w:r>
      <w:r w:rsidR="00AD4F1A" w:rsidRPr="00232070">
        <w:rPr>
          <w:rFonts w:ascii="Times New Roman" w:eastAsia="Calibri" w:hAnsi="Times New Roman" w:cs="Times New Roman"/>
          <w:sz w:val="24"/>
          <w:szCs w:val="24"/>
        </w:rPr>
        <w:t xml:space="preserve">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6A6189">
      <w:pPr>
        <w:spacing w:line="36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Default="00F40999" w:rsidP="006A6189">
      <w:pPr>
        <w:pStyle w:val="ListParagraph"/>
        <w:spacing w:line="36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393E752C" w14:textId="77777777" w:rsidR="009C6C9F" w:rsidRPr="00232070" w:rsidRDefault="009C6C9F" w:rsidP="006A6189">
      <w:pPr>
        <w:pStyle w:val="ListParagraph"/>
        <w:spacing w:line="360" w:lineRule="auto"/>
        <w:ind w:left="0"/>
        <w:rPr>
          <w:rFonts w:ascii="Times New Roman" w:hAnsi="Times New Roman" w:cs="Times New Roman"/>
          <w:sz w:val="24"/>
          <w:szCs w:val="24"/>
        </w:rPr>
      </w:pPr>
    </w:p>
    <w:p w14:paraId="25741C16" w14:textId="3A47FE4D" w:rsidR="00EB0E73"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EB3027">
        <w:rPr>
          <w:rFonts w:ascii="Times New Roman" w:eastAsia="Arial" w:hAnsi="Times New Roman" w:cs="Times New Roman"/>
          <w:sz w:val="24"/>
          <w:szCs w:val="24"/>
        </w:rPr>
        <w:t>a</w:t>
      </w:r>
      <w:r w:rsidR="00D61DED" w:rsidRPr="00232070">
        <w:rPr>
          <w:rFonts w:ascii="Times New Roman" w:eastAsia="Arial" w:hAnsi="Times New Roman" w:cs="Times New Roman"/>
          <w:sz w:val="24"/>
          <w:szCs w:val="24"/>
        </w:rPr>
        <w:t xml:space="preserve">. </w:t>
      </w:r>
      <w:r w:rsidR="000A3108" w:rsidRPr="00232070">
        <w:rPr>
          <w:rFonts w:ascii="Times New Roman" w:eastAsia="Arial" w:hAnsi="Times New Roman" w:cs="Times New Roman"/>
          <w:sz w:val="24"/>
          <w:szCs w:val="24"/>
        </w:rPr>
        <w:t>Jei kurie nors su pasiūlymu teikiami dokumentai parengti ne ta kalba, kuria reikalaujama, turi būti pateiktas tikslus</w:t>
      </w:r>
      <w:r w:rsidR="005864AC">
        <w:rPr>
          <w:rFonts w:ascii="Times New Roman" w:eastAsia="Arial" w:hAnsi="Times New Roman" w:cs="Times New Roman"/>
          <w:sz w:val="24"/>
          <w:szCs w:val="24"/>
        </w:rPr>
        <w:t xml:space="preserve"> vertimas į reikalaujamą kalbą.</w:t>
      </w:r>
    </w:p>
    <w:p w14:paraId="5669A55B" w14:textId="41E35AD0" w:rsidR="0032046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6A6189" w:rsidRDefault="00F40999" w:rsidP="006A6189">
      <w:pPr>
        <w:pStyle w:val="ListParagraph"/>
        <w:spacing w:after="160" w:line="360" w:lineRule="auto"/>
        <w:ind w:left="0" w:firstLine="710"/>
        <w:rPr>
          <w:rFonts w:ascii="Times New Roman" w:eastAsia="Arial" w:hAnsi="Times New Roman" w:cs="Times New Roman"/>
          <w:color w:val="7030A0"/>
          <w:sz w:val="24"/>
          <w:szCs w:val="24"/>
        </w:rPr>
      </w:pPr>
      <w:r w:rsidRPr="006A6189">
        <w:rPr>
          <w:rFonts w:ascii="Times New Roman" w:eastAsia="Arial" w:hAnsi="Times New Roman" w:cs="Times New Roman"/>
          <w:sz w:val="24"/>
          <w:szCs w:val="24"/>
        </w:rPr>
        <w:t>4</w:t>
      </w:r>
      <w:r w:rsidR="00AB0036" w:rsidRPr="006A6189">
        <w:rPr>
          <w:rFonts w:ascii="Times New Roman" w:eastAsia="Arial" w:hAnsi="Times New Roman" w:cs="Times New Roman"/>
          <w:sz w:val="24"/>
          <w:szCs w:val="24"/>
        </w:rPr>
        <w:t>.5.</w:t>
      </w:r>
      <w:r w:rsidR="006A6A5B" w:rsidRPr="006A6189">
        <w:rPr>
          <w:rFonts w:ascii="Times New Roman" w:eastAsia="Arial" w:hAnsi="Times New Roman" w:cs="Times New Roman"/>
          <w:sz w:val="24"/>
          <w:szCs w:val="24"/>
        </w:rPr>
        <w:t xml:space="preserve"> Bendra pasiūlymo kaina (sąnaudos) su PVM  turi būti nurodoma dviejų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A6189">
        <w:rPr>
          <w:rFonts w:ascii="Times New Roman" w:eastAsia="Arial" w:hAnsi="Times New Roman" w:cs="Times New Roman"/>
          <w:sz w:val="24"/>
          <w:szCs w:val="24"/>
        </w:rPr>
        <w:t>i</w:t>
      </w:r>
      <w:r w:rsidR="006A6A5B" w:rsidRPr="006A6189">
        <w:rPr>
          <w:rFonts w:ascii="Times New Roman" w:eastAsia="Arial" w:hAnsi="Times New Roman" w:cs="Times New Roman"/>
          <w:sz w:val="24"/>
          <w:szCs w:val="24"/>
        </w:rPr>
        <w:t xml:space="preserve"> neribojant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kiekio. </w:t>
      </w:r>
    </w:p>
    <w:p w14:paraId="129309B3" w14:textId="11E5D0BA" w:rsidR="009C66EF" w:rsidRPr="006A6189" w:rsidRDefault="00F4099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eastAsia="Arial" w:hAnsi="Times New Roman" w:cs="Times New Roman"/>
          <w:sz w:val="24"/>
          <w:szCs w:val="24"/>
        </w:rPr>
        <w:t>4</w:t>
      </w:r>
      <w:r w:rsidR="009C66EF" w:rsidRPr="006A6189">
        <w:rPr>
          <w:rFonts w:ascii="Times New Roman" w:eastAsia="Arial" w:hAnsi="Times New Roman" w:cs="Times New Roman"/>
          <w:sz w:val="24"/>
          <w:szCs w:val="24"/>
        </w:rPr>
        <w:t xml:space="preserve">.6. Tiekėjų pasiūlymuose nurodytos kainos bus vertinamos </w:t>
      </w:r>
      <w:r w:rsidR="009C66EF" w:rsidRPr="006A6189">
        <w:rPr>
          <w:rFonts w:ascii="Times New Roman" w:hAnsi="Times New Roman" w:cs="Times New Roman"/>
          <w:sz w:val="24"/>
          <w:szCs w:val="24"/>
        </w:rPr>
        <w:t xml:space="preserve">ir lyginamos su visais mokesčiais, įskaitant PVM. </w:t>
      </w:r>
    </w:p>
    <w:p w14:paraId="2801EE49" w14:textId="65532FB6" w:rsidR="00E1551E" w:rsidRPr="006A6189" w:rsidRDefault="006A618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hAnsi="Times New Roman" w:cs="Times New Roman"/>
          <w:sz w:val="24"/>
          <w:szCs w:val="24"/>
        </w:rPr>
        <w:t>4.7. 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26B3669D" w14:textId="6917CEBA" w:rsidR="006A6189" w:rsidRPr="007E2753" w:rsidRDefault="006A6189" w:rsidP="006A6189">
      <w:pPr>
        <w:shd w:val="clear" w:color="auto" w:fill="FFFFFF"/>
        <w:spacing w:line="360" w:lineRule="auto"/>
        <w:ind w:right="-142" w:firstLine="1134"/>
        <w:rPr>
          <w:rFonts w:ascii="Times New Roman" w:hAnsi="Times New Roman" w:cs="Times New Roman"/>
          <w:b/>
          <w:sz w:val="24"/>
          <w:szCs w:val="24"/>
        </w:rPr>
      </w:pPr>
      <w:r>
        <w:rPr>
          <w:rFonts w:ascii="Times New Roman" w:hAnsi="Times New Roman" w:cs="Times New Roman"/>
          <w:sz w:val="24"/>
          <w:szCs w:val="24"/>
        </w:rPr>
        <w:t>4.</w:t>
      </w:r>
      <w:r w:rsidR="009C6C9F">
        <w:rPr>
          <w:rFonts w:ascii="Times New Roman" w:hAnsi="Times New Roman" w:cs="Times New Roman"/>
          <w:sz w:val="24"/>
          <w:szCs w:val="24"/>
        </w:rPr>
        <w:t>8</w:t>
      </w:r>
      <w:r>
        <w:rPr>
          <w:rFonts w:ascii="Times New Roman" w:hAnsi="Times New Roman" w:cs="Times New Roman"/>
          <w:sz w:val="24"/>
          <w:szCs w:val="24"/>
        </w:rPr>
        <w:t xml:space="preserve"> </w:t>
      </w:r>
      <w:r w:rsidRPr="006A6189">
        <w:rPr>
          <w:rFonts w:ascii="Times New Roman" w:hAnsi="Times New Roman" w:cs="Times New Roman"/>
          <w:sz w:val="24"/>
          <w:szCs w:val="24"/>
        </w:rPr>
        <w:t>Pasiūlymo kaina bus laikoma per didele, jei ji bus nepriimtina perkančiajai organizacijai</w:t>
      </w:r>
      <w:r w:rsidR="00F2365C">
        <w:rPr>
          <w:rFonts w:ascii="Times New Roman" w:hAnsi="Times New Roman" w:cs="Times New Roman"/>
          <w:sz w:val="24"/>
          <w:szCs w:val="24"/>
        </w:rPr>
        <w:t xml:space="preserve"> ir viršys </w:t>
      </w:r>
      <w:r w:rsidR="00CB090B">
        <w:rPr>
          <w:rFonts w:ascii="Times New Roman" w:hAnsi="Times New Roman" w:cs="Times New Roman"/>
          <w:color w:val="FF0000"/>
          <w:sz w:val="24"/>
          <w:szCs w:val="24"/>
          <w:u w:val="single"/>
        </w:rPr>
        <w:t>13 22</w:t>
      </w:r>
      <w:r w:rsidR="00F2365C" w:rsidRPr="00F2365C">
        <w:rPr>
          <w:rFonts w:ascii="Times New Roman" w:hAnsi="Times New Roman" w:cs="Times New Roman"/>
          <w:color w:val="FF0000"/>
          <w:sz w:val="24"/>
          <w:szCs w:val="24"/>
          <w:u w:val="single"/>
        </w:rPr>
        <w:t>3,00 Eur be PVM.</w:t>
      </w:r>
    </w:p>
    <w:p w14:paraId="7BC2446E" w14:textId="77777777" w:rsidR="006A6189" w:rsidRPr="006A6189" w:rsidRDefault="006A6189" w:rsidP="006A6189">
      <w:pPr>
        <w:spacing w:line="360" w:lineRule="auto"/>
        <w:ind w:firstLine="0"/>
        <w:rPr>
          <w:rFonts w:ascii="Times New Roman" w:eastAsia="Arial" w:hAnsi="Times New Roman" w:cs="Times New Roman"/>
          <w:vanish/>
          <w:color w:val="7030A0"/>
        </w:rPr>
      </w:pPr>
    </w:p>
    <w:p w14:paraId="76771895" w14:textId="77777777" w:rsidR="00F527B1" w:rsidRPr="001F6849" w:rsidRDefault="00F527B1" w:rsidP="006A6189">
      <w:pPr>
        <w:pStyle w:val="paragrafesrasas2lygis"/>
        <w:spacing w:after="0" w:line="360" w:lineRule="auto"/>
        <w:rPr>
          <w:sz w:val="21"/>
          <w:szCs w:val="21"/>
        </w:rPr>
      </w:pPr>
    </w:p>
    <w:p w14:paraId="3946E33E" w14:textId="70BF1E18" w:rsidR="00F527B1" w:rsidRPr="000738A7" w:rsidRDefault="00F40999" w:rsidP="006A6189">
      <w:pPr>
        <w:pStyle w:val="Heading1"/>
        <w:spacing w:before="0" w:after="0" w:line="360" w:lineRule="auto"/>
        <w:ind w:left="567" w:firstLine="0"/>
        <w:rPr>
          <w:rFonts w:ascii="Times New Roman" w:hAnsi="Times New Roman" w:cs="Times New Roman"/>
          <w:b/>
          <w:color w:val="auto"/>
          <w:sz w:val="28"/>
          <w:szCs w:val="28"/>
        </w:rPr>
      </w:pPr>
      <w:bookmarkStart w:id="15"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5"/>
    </w:p>
    <w:p w14:paraId="7203423F" w14:textId="6664D79E" w:rsidR="00F527B1" w:rsidRDefault="00F40999" w:rsidP="006A6189">
      <w:pPr>
        <w:pStyle w:val="ListParagraph"/>
        <w:spacing w:line="36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084C2B3" w14:textId="77777777" w:rsidR="006A6189" w:rsidRDefault="006A6189" w:rsidP="006A6189">
      <w:pPr>
        <w:pStyle w:val="ListParagraph"/>
        <w:spacing w:line="360" w:lineRule="auto"/>
        <w:ind w:left="0" w:firstLine="567"/>
        <w:rPr>
          <w:rFonts w:ascii="Times New Roman" w:eastAsia="Calibri" w:hAnsi="Times New Roman" w:cs="Times New Roman"/>
          <w:sz w:val="24"/>
          <w:szCs w:val="24"/>
        </w:rPr>
      </w:pPr>
    </w:p>
    <w:p w14:paraId="61B5C514" w14:textId="77777777" w:rsidR="00232070" w:rsidRPr="00232070" w:rsidRDefault="00232070" w:rsidP="006A6189">
      <w:pPr>
        <w:pStyle w:val="ListParagraph"/>
        <w:spacing w:line="360" w:lineRule="auto"/>
        <w:ind w:left="0" w:firstLine="567"/>
        <w:rPr>
          <w:rFonts w:ascii="Times New Roman" w:hAnsi="Times New Roman" w:cs="Times New Roman"/>
          <w:sz w:val="24"/>
          <w:szCs w:val="24"/>
        </w:rPr>
      </w:pPr>
    </w:p>
    <w:p w14:paraId="5D02D1AD" w14:textId="408C93A9" w:rsidR="00831133" w:rsidRPr="000738A7" w:rsidRDefault="00F40999" w:rsidP="006A6189">
      <w:pPr>
        <w:pStyle w:val="Heading1"/>
        <w:spacing w:before="0" w:after="0" w:line="360" w:lineRule="auto"/>
        <w:ind w:left="567" w:firstLine="0"/>
        <w:rPr>
          <w:rFonts w:ascii="Times New Roman" w:hAnsi="Times New Roman" w:cs="Times New Roman"/>
          <w:b/>
          <w:sz w:val="28"/>
          <w:szCs w:val="28"/>
        </w:rPr>
      </w:pPr>
      <w:bookmarkStart w:id="16" w:name="_Toc15392775"/>
      <w:bookmarkStart w:id="17"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6"/>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7"/>
    </w:p>
    <w:p w14:paraId="417D4E19" w14:textId="1CF3A26D" w:rsidR="00571D6C" w:rsidRPr="001F6849" w:rsidRDefault="00571D6C" w:rsidP="006A6189">
      <w:pPr>
        <w:spacing w:line="360" w:lineRule="auto"/>
        <w:ind w:firstLine="0"/>
        <w:rPr>
          <w:rFonts w:ascii="Times New Roman" w:hAnsi="Times New Roman" w:cs="Times New Roman"/>
          <w:i/>
          <w:iCs/>
          <w:color w:val="FF0000"/>
        </w:rPr>
      </w:pPr>
    </w:p>
    <w:p w14:paraId="0C1B0E3A" w14:textId="77777777" w:rsidR="00E85882" w:rsidRPr="009A0444" w:rsidRDefault="00E85882" w:rsidP="006A6189">
      <w:pPr>
        <w:spacing w:line="360" w:lineRule="auto"/>
        <w:ind w:firstLine="0"/>
        <w:rPr>
          <w:rFonts w:ascii="Times New Roman" w:hAnsi="Times New Roman" w:cs="Times New Roman"/>
          <w:vanish/>
          <w:sz w:val="24"/>
          <w:szCs w:val="24"/>
        </w:rPr>
      </w:pPr>
    </w:p>
    <w:p w14:paraId="27FE1658" w14:textId="7E07A3CB" w:rsidR="00077944" w:rsidRDefault="00F40999" w:rsidP="006A6189">
      <w:pPr>
        <w:pStyle w:val="ListParagraph"/>
        <w:spacing w:line="360" w:lineRule="auto"/>
        <w:ind w:left="0" w:firstLine="709"/>
        <w:rPr>
          <w:rFonts w:ascii="Times New Roman" w:eastAsia="Calibri" w:hAnsi="Times New Roman" w:cs="Times New Roman"/>
          <w:sz w:val="24"/>
          <w:szCs w:val="24"/>
        </w:rPr>
      </w:pPr>
      <w:r w:rsidRPr="009A0444">
        <w:rPr>
          <w:rFonts w:ascii="Times New Roman" w:eastAsia="Calibri" w:hAnsi="Times New Roman" w:cs="Times New Roman"/>
          <w:sz w:val="24"/>
          <w:szCs w:val="24"/>
        </w:rPr>
        <w:t>6</w:t>
      </w:r>
      <w:r w:rsidR="0010148D" w:rsidRPr="009A0444">
        <w:rPr>
          <w:rFonts w:ascii="Times New Roman" w:eastAsia="Calibri" w:hAnsi="Times New Roman" w:cs="Times New Roman"/>
          <w:sz w:val="24"/>
          <w:szCs w:val="24"/>
        </w:rPr>
        <w:t>.1.</w:t>
      </w:r>
      <w:r w:rsidR="0010148D" w:rsidRPr="00232070">
        <w:rPr>
          <w:rFonts w:ascii="Times New Roman" w:eastAsia="Calibri" w:hAnsi="Times New Roman" w:cs="Times New Roman"/>
          <w:sz w:val="24"/>
          <w:szCs w:val="24"/>
        </w:rPr>
        <w:t xml:space="preserve">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2A014A69" w14:textId="37D1D892" w:rsidR="00D21BE8" w:rsidRPr="00D21BE8" w:rsidRDefault="00D21BE8" w:rsidP="00D21BE8">
      <w:pPr>
        <w:pStyle w:val="NoSpacing"/>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6.2. </w:t>
      </w:r>
      <w:r w:rsidRPr="00714129">
        <w:rPr>
          <w:rFonts w:ascii="Times New Roman" w:hAnsi="Times New Roman" w:cs="Times New Roman"/>
          <w:sz w:val="24"/>
          <w:szCs w:val="24"/>
        </w:rPr>
        <w:t>Jeigu iš tiekėjo kartu su pasiūlymu pateiktų dokumentų neįmanoma objektyviai įvertinti atitikties techninės specifikacijos reikalavimams, Perkančioji organizacija turi teisę prašyti tiekėjo pateikti papildomus paaiškinimus, techninius dokumentus. Papildomi paaiškinimai, dokumentai negali keisti pasiūlymo esmės ir naudojami tik pasiūlyme nurodytos informacijos bei funkcinių galimybių patvirtinimui.</w:t>
      </w:r>
    </w:p>
    <w:p w14:paraId="313FDE6C" w14:textId="42919177" w:rsidR="00D734C6" w:rsidRPr="00232070" w:rsidRDefault="00F40999" w:rsidP="006A6189">
      <w:pPr>
        <w:pStyle w:val="NoSpacing"/>
        <w:spacing w:line="360" w:lineRule="auto"/>
        <w:ind w:firstLine="709"/>
        <w:contextualSpacing/>
        <w:rPr>
          <w:rFonts w:ascii="Times New Roman" w:hAnsi="Times New Roman" w:cs="Times New Roman"/>
          <w:sz w:val="24"/>
          <w:szCs w:val="24"/>
        </w:rPr>
      </w:pPr>
      <w:r w:rsidRPr="009A0444">
        <w:rPr>
          <w:rFonts w:ascii="Times New Roman" w:hAnsi="Times New Roman" w:cs="Times New Roman"/>
          <w:color w:val="000000" w:themeColor="text1"/>
          <w:sz w:val="24"/>
          <w:szCs w:val="24"/>
        </w:rPr>
        <w:t>6</w:t>
      </w:r>
      <w:r w:rsidR="001404CC" w:rsidRPr="009A0444">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3</w:t>
      </w:r>
      <w:r w:rsidR="001404CC" w:rsidRPr="009A0444">
        <w:rPr>
          <w:rFonts w:ascii="Times New Roman" w:hAnsi="Times New Roman" w:cs="Times New Roman"/>
          <w:color w:val="000000" w:themeColor="text1"/>
          <w:sz w:val="24"/>
          <w:szCs w:val="24"/>
        </w:rPr>
        <w:t>.</w:t>
      </w:r>
      <w:r w:rsidR="001404CC" w:rsidRPr="00232070">
        <w:rPr>
          <w:rFonts w:ascii="Times New Roman" w:hAnsi="Times New Roman" w:cs="Times New Roman"/>
          <w:color w:val="000000" w:themeColor="text1"/>
          <w:sz w:val="24"/>
          <w:szCs w:val="24"/>
        </w:rPr>
        <w:t xml:space="preserve">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6F5BA6A3" w:rsidR="00EC790E" w:rsidRDefault="00F40999" w:rsidP="006A6189">
      <w:pPr>
        <w:pStyle w:val="NoSpacing"/>
        <w:spacing w:line="360" w:lineRule="auto"/>
        <w:ind w:firstLine="709"/>
        <w:contextualSpacing/>
        <w:rPr>
          <w:rStyle w:val="cf01"/>
          <w:rFonts w:ascii="Times New Roman" w:hAnsi="Times New Roman" w:cs="Times New Roman"/>
          <w:sz w:val="24"/>
          <w:szCs w:val="24"/>
        </w:rPr>
      </w:pPr>
      <w:r w:rsidRPr="009A0444">
        <w:rPr>
          <w:rStyle w:val="cf01"/>
          <w:rFonts w:ascii="Times New Roman" w:hAnsi="Times New Roman" w:cs="Times New Roman"/>
          <w:sz w:val="24"/>
          <w:szCs w:val="24"/>
        </w:rPr>
        <w:lastRenderedPageBreak/>
        <w:t>6</w:t>
      </w:r>
      <w:r w:rsidR="00F5411E" w:rsidRPr="009A0444">
        <w:rPr>
          <w:rStyle w:val="cf01"/>
          <w:rFonts w:ascii="Times New Roman" w:hAnsi="Times New Roman" w:cs="Times New Roman"/>
          <w:sz w:val="24"/>
          <w:szCs w:val="24"/>
        </w:rPr>
        <w:t>.</w:t>
      </w:r>
      <w:r w:rsidR="00D21BE8">
        <w:rPr>
          <w:rStyle w:val="cf01"/>
          <w:rFonts w:ascii="Times New Roman" w:hAnsi="Times New Roman" w:cs="Times New Roman"/>
          <w:sz w:val="24"/>
          <w:szCs w:val="24"/>
        </w:rPr>
        <w:t>4</w:t>
      </w:r>
      <w:r w:rsidR="00F5411E" w:rsidRPr="009A0444">
        <w:rPr>
          <w:rStyle w:val="cf01"/>
          <w:rFonts w:ascii="Times New Roman" w:hAnsi="Times New Roman" w:cs="Times New Roman"/>
          <w:sz w:val="24"/>
          <w:szCs w:val="24"/>
        </w:rPr>
        <w:t>.</w:t>
      </w:r>
      <w:r w:rsidR="00F5411E" w:rsidRPr="00E001EA">
        <w:rPr>
          <w:rStyle w:val="cf01"/>
          <w:rFonts w:ascii="Times New Roman" w:hAnsi="Times New Roman" w:cs="Times New Roman"/>
          <w:sz w:val="24"/>
          <w:szCs w:val="24"/>
        </w:rPr>
        <w:t xml:space="preserve"> P</w:t>
      </w:r>
      <w:r w:rsidR="0014359C" w:rsidRPr="00E001EA">
        <w:rPr>
          <w:rStyle w:val="cf01"/>
          <w:rFonts w:ascii="Times New Roman" w:hAnsi="Times New Roman" w:cs="Times New Roman"/>
          <w:sz w:val="24"/>
          <w:szCs w:val="24"/>
        </w:rPr>
        <w:t>erkančioji organizacija</w:t>
      </w:r>
      <w:r w:rsidR="005864AC">
        <w:rPr>
          <w:rStyle w:val="cf01"/>
          <w:rFonts w:ascii="Times New Roman" w:hAnsi="Times New Roman" w:cs="Times New Roman"/>
          <w:sz w:val="24"/>
          <w:szCs w:val="24"/>
        </w:rPr>
        <w:t xml:space="preserve"> turi teisę</w:t>
      </w:r>
      <w:r w:rsidR="0014359C" w:rsidRPr="00E001EA">
        <w:rPr>
          <w:rStyle w:val="cf01"/>
          <w:rFonts w:ascii="Times New Roman" w:hAnsi="Times New Roman" w:cs="Times New Roman"/>
          <w:sz w:val="24"/>
          <w:szCs w:val="24"/>
        </w:rPr>
        <w:t xml:space="preserve"> </w:t>
      </w:r>
      <w:r w:rsidR="00F5411E" w:rsidRPr="00E001EA">
        <w:rPr>
          <w:rStyle w:val="cf01"/>
          <w:rFonts w:ascii="Times New Roman" w:hAnsi="Times New Roman" w:cs="Times New Roman"/>
          <w:sz w:val="24"/>
          <w:szCs w:val="24"/>
        </w:rPr>
        <w:t>atmes</w:t>
      </w:r>
      <w:r w:rsidR="005864AC">
        <w:rPr>
          <w:rStyle w:val="cf01"/>
          <w:rFonts w:ascii="Times New Roman" w:hAnsi="Times New Roman" w:cs="Times New Roman"/>
          <w:sz w:val="24"/>
          <w:szCs w:val="24"/>
        </w:rPr>
        <w:t>ti</w:t>
      </w:r>
      <w:r w:rsidR="00F5411E" w:rsidRPr="00E001EA">
        <w:rPr>
          <w:rStyle w:val="cf01"/>
          <w:rFonts w:ascii="Times New Roman" w:hAnsi="Times New Roman" w:cs="Times New Roman"/>
          <w:sz w:val="24"/>
          <w:szCs w:val="24"/>
        </w:rPr>
        <w:t xml:space="preserve"> tiekėjo pasiūlymą, jeigu kartu su pasiūlymu nebus pateikti šie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reikalaujami pateikti dokumentai</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2963EE7F" w14:textId="3C1C5769" w:rsidR="00EC03CD"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1)</w:t>
      </w:r>
      <w:r w:rsidRPr="00EC03CD">
        <w:t xml:space="preserve"> </w:t>
      </w:r>
      <w:r w:rsidRPr="00EC03CD">
        <w:rPr>
          <w:rStyle w:val="cf01"/>
          <w:rFonts w:ascii="Times New Roman" w:hAnsi="Times New Roman" w:cs="Times New Roman"/>
          <w:sz w:val="24"/>
          <w:szCs w:val="24"/>
        </w:rPr>
        <w:t>jungtinės veiklos sutarties kopiją (jeigu pasiūlymą teikia tiekėjų grupė);</w:t>
      </w:r>
    </w:p>
    <w:p w14:paraId="61288FB4" w14:textId="63182A71" w:rsidR="00EC03CD"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2) </w:t>
      </w:r>
      <w:r w:rsidRPr="00EC03CD">
        <w:rPr>
          <w:rStyle w:val="cf01"/>
          <w:rFonts w:ascii="Times New Roman" w:hAnsi="Times New Roman" w:cs="Times New Roman"/>
          <w:sz w:val="24"/>
          <w:szCs w:val="24"/>
        </w:rPr>
        <w:t>įgaliojimą pateikti pasiūlymą (jeigu pasiūlymą pateikia ne tiekėjo vadovas);</w:t>
      </w:r>
    </w:p>
    <w:p w14:paraId="43A1BB92" w14:textId="30182182" w:rsidR="00CA77EF"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3</w:t>
      </w:r>
      <w:r w:rsidR="00CA77EF" w:rsidRPr="00232070">
        <w:rPr>
          <w:rStyle w:val="cf01"/>
          <w:rFonts w:ascii="Times New Roman" w:hAnsi="Times New Roman" w:cs="Times New Roman"/>
          <w:sz w:val="24"/>
          <w:szCs w:val="24"/>
        </w:rPr>
        <w:t>) užpildytas</w:t>
      </w:r>
      <w:r w:rsidR="000C4A18" w:rsidRPr="00232070">
        <w:rPr>
          <w:rStyle w:val="cf01"/>
          <w:rFonts w:ascii="Times New Roman" w:hAnsi="Times New Roman" w:cs="Times New Roman"/>
          <w:sz w:val="24"/>
          <w:szCs w:val="24"/>
        </w:rPr>
        <w:t xml:space="preserve"> specialiųjų pirkimo sąlygų </w:t>
      </w:r>
      <w:r w:rsidR="005864AC" w:rsidRPr="00C8250D">
        <w:rPr>
          <w:rStyle w:val="cf01"/>
          <w:rFonts w:ascii="Times New Roman" w:hAnsi="Times New Roman" w:cs="Times New Roman"/>
          <w:b/>
          <w:sz w:val="24"/>
          <w:szCs w:val="24"/>
        </w:rPr>
        <w:t>2</w:t>
      </w:r>
      <w:r w:rsidR="000C4A18" w:rsidRPr="00C8250D">
        <w:rPr>
          <w:rStyle w:val="cf01"/>
          <w:rFonts w:ascii="Times New Roman" w:hAnsi="Times New Roman" w:cs="Times New Roman"/>
          <w:b/>
          <w:sz w:val="24"/>
          <w:szCs w:val="24"/>
        </w:rPr>
        <w:t xml:space="preserve"> priedas</w:t>
      </w:r>
      <w:r w:rsidR="000C4A18" w:rsidRPr="00232070">
        <w:rPr>
          <w:rStyle w:val="cf01"/>
          <w:rFonts w:ascii="Times New Roman" w:hAnsi="Times New Roman" w:cs="Times New Roman"/>
          <w:sz w:val="24"/>
          <w:szCs w:val="24"/>
        </w:rPr>
        <w:t>;</w:t>
      </w:r>
    </w:p>
    <w:p w14:paraId="3869D435" w14:textId="44AF240C" w:rsidR="00C90993" w:rsidRDefault="00EC03CD" w:rsidP="00F2365C">
      <w:pPr>
        <w:pStyle w:val="NoSpacing"/>
        <w:spacing w:line="360" w:lineRule="auto"/>
        <w:ind w:firstLine="709"/>
        <w:contextualSpacing/>
        <w:rPr>
          <w:rFonts w:ascii="Times New Roman" w:eastAsia="Arial" w:hAnsi="Times New Roman" w:cs="Times New Roman"/>
          <w:sz w:val="24"/>
          <w:szCs w:val="24"/>
        </w:rPr>
      </w:pPr>
      <w:r>
        <w:rPr>
          <w:rStyle w:val="cf01"/>
          <w:rFonts w:ascii="Times New Roman" w:hAnsi="Times New Roman" w:cs="Times New Roman"/>
          <w:sz w:val="24"/>
          <w:szCs w:val="24"/>
        </w:rPr>
        <w:t>4</w:t>
      </w:r>
      <w:r w:rsidR="000C4A18" w:rsidRPr="00232070">
        <w:rPr>
          <w:rStyle w:val="cf01"/>
          <w:rFonts w:ascii="Times New Roman" w:hAnsi="Times New Roman" w:cs="Times New Roman"/>
          <w:sz w:val="24"/>
          <w:szCs w:val="24"/>
        </w:rPr>
        <w:t>)</w:t>
      </w:r>
      <w:r w:rsidR="00F2365C">
        <w:rPr>
          <w:rFonts w:ascii="Times New Roman" w:eastAsia="Arial" w:hAnsi="Times New Roman" w:cs="Times New Roman"/>
          <w:sz w:val="24"/>
          <w:szCs w:val="24"/>
        </w:rPr>
        <w:t xml:space="preserve"> k</w:t>
      </w:r>
      <w:r w:rsidR="00C90993">
        <w:rPr>
          <w:rFonts w:ascii="Times New Roman" w:eastAsia="Arial" w:hAnsi="Times New Roman" w:cs="Times New Roman"/>
          <w:sz w:val="24"/>
          <w:szCs w:val="24"/>
        </w:rPr>
        <w:t>iti 3.2. punkte nurodyti dokumentai, deklaracijos, nuorodos, sertifikatai ar jų kopijos, jeigu tokių reikalaujama techninėje specifikacijoje;</w:t>
      </w:r>
    </w:p>
    <w:p w14:paraId="5B75DC24" w14:textId="77777777" w:rsidR="00461C7F" w:rsidRDefault="00461C7F" w:rsidP="006A6189">
      <w:pPr>
        <w:pStyle w:val="NoSpacing"/>
        <w:spacing w:line="360" w:lineRule="auto"/>
        <w:ind w:firstLine="709"/>
        <w:contextualSpacing/>
        <w:rPr>
          <w:rFonts w:ascii="Times New Roman" w:eastAsia="Arial" w:hAnsi="Times New Roman" w:cs="Times New Roman"/>
          <w:sz w:val="24"/>
          <w:szCs w:val="24"/>
        </w:rPr>
      </w:pPr>
    </w:p>
    <w:p w14:paraId="04476520" w14:textId="2C1D0975" w:rsidR="00E1551E" w:rsidRPr="00AA12A0" w:rsidRDefault="00E1551E" w:rsidP="006A6189">
      <w:pPr>
        <w:pStyle w:val="Heading2"/>
        <w:keepNext w:val="0"/>
        <w:tabs>
          <w:tab w:val="left" w:pos="1134"/>
        </w:tabs>
        <w:spacing w:before="0" w:line="360" w:lineRule="auto"/>
        <w:rPr>
          <w:rFonts w:ascii="Times New Roman" w:hAnsi="Times New Roman" w:cs="Times New Roman"/>
          <w:color w:val="000000" w:themeColor="text1"/>
          <w:sz w:val="24"/>
          <w:szCs w:val="24"/>
        </w:rPr>
      </w:pPr>
      <w:r w:rsidRPr="009A0444">
        <w:rPr>
          <w:rFonts w:ascii="Times New Roman" w:eastAsia="Arial" w:hAnsi="Times New Roman" w:cs="Times New Roman"/>
          <w:color w:val="000000" w:themeColor="text1"/>
          <w:sz w:val="24"/>
          <w:szCs w:val="24"/>
        </w:rPr>
        <w:t>6.</w:t>
      </w:r>
      <w:r w:rsidR="009C6C9F">
        <w:rPr>
          <w:rFonts w:ascii="Times New Roman" w:eastAsia="Arial" w:hAnsi="Times New Roman" w:cs="Times New Roman"/>
          <w:color w:val="000000" w:themeColor="text1"/>
          <w:sz w:val="24"/>
          <w:szCs w:val="24"/>
        </w:rPr>
        <w:t>5</w:t>
      </w:r>
      <w:r w:rsidRPr="009A0444">
        <w:rPr>
          <w:rFonts w:ascii="Times New Roman" w:eastAsia="Arial" w:hAnsi="Times New Roman" w:cs="Times New Roman"/>
          <w:color w:val="000000" w:themeColor="text1"/>
          <w:sz w:val="24"/>
          <w:szCs w:val="24"/>
        </w:rPr>
        <w:t>.</w:t>
      </w:r>
      <w:r w:rsidRPr="00AA12A0">
        <w:rPr>
          <w:rFonts w:ascii="Times New Roman" w:eastAsia="Arial" w:hAnsi="Times New Roman" w:cs="Times New Roman"/>
          <w:color w:val="000000" w:themeColor="text1"/>
          <w:sz w:val="24"/>
          <w:szCs w:val="24"/>
        </w:rPr>
        <w:t xml:space="preserve"> </w:t>
      </w:r>
      <w:r w:rsidRPr="00AA12A0">
        <w:rPr>
          <w:rFonts w:ascii="Times New Roman" w:hAnsi="Times New Roman" w:cs="Times New Roman"/>
          <w:color w:val="000000" w:themeColor="text1"/>
          <w:sz w:val="24"/>
          <w:szCs w:val="24"/>
        </w:rPr>
        <w:t>Perkančioji organizacija</w:t>
      </w:r>
      <w:r w:rsidR="00D21BE8">
        <w:rPr>
          <w:rFonts w:ascii="Times New Roman" w:hAnsi="Times New Roman" w:cs="Times New Roman"/>
          <w:color w:val="000000" w:themeColor="text1"/>
          <w:sz w:val="24"/>
          <w:szCs w:val="24"/>
        </w:rPr>
        <w:t xml:space="preserve"> gali</w:t>
      </w:r>
      <w:r w:rsidRPr="00AA12A0">
        <w:rPr>
          <w:rFonts w:ascii="Times New Roman" w:hAnsi="Times New Roman" w:cs="Times New Roman"/>
          <w:color w:val="000000" w:themeColor="text1"/>
          <w:sz w:val="24"/>
          <w:szCs w:val="24"/>
        </w:rPr>
        <w:t xml:space="preserve"> atm</w:t>
      </w:r>
      <w:r w:rsidR="00D21BE8">
        <w:rPr>
          <w:rFonts w:ascii="Times New Roman" w:hAnsi="Times New Roman" w:cs="Times New Roman"/>
          <w:color w:val="000000" w:themeColor="text1"/>
          <w:sz w:val="24"/>
          <w:szCs w:val="24"/>
        </w:rPr>
        <w:t>esti</w:t>
      </w:r>
      <w:r w:rsidRPr="00AA12A0">
        <w:rPr>
          <w:rFonts w:ascii="Times New Roman" w:hAnsi="Times New Roman" w:cs="Times New Roman"/>
          <w:color w:val="000000" w:themeColor="text1"/>
          <w:sz w:val="24"/>
          <w:szCs w:val="24"/>
        </w:rPr>
        <w:t xml:space="preserve"> pasiūlymą, jeigu:</w:t>
      </w:r>
    </w:p>
    <w:p w14:paraId="41FF2D41" w14:textId="3E9429FF" w:rsidR="00E1551E" w:rsidRPr="00E1551E" w:rsidRDefault="00AA12A0"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 xml:space="preserve">.1. Pasiūlymas neatitiko pirkimo dokumentuose nustatytų reikalavimų ar pasiūlymas neatitiko pirkimo sąlygų, ar </w:t>
      </w:r>
      <w:r>
        <w:rPr>
          <w:rFonts w:ascii="Times New Roman" w:hAnsi="Times New Roman" w:cs="Times New Roman"/>
          <w:sz w:val="24"/>
          <w:szCs w:val="24"/>
        </w:rPr>
        <w:t>„P</w:t>
      </w:r>
      <w:r w:rsidR="00E1551E" w:rsidRPr="00E1551E">
        <w:rPr>
          <w:rFonts w:ascii="Times New Roman" w:hAnsi="Times New Roman" w:cs="Times New Roman"/>
          <w:sz w:val="24"/>
          <w:szCs w:val="24"/>
        </w:rPr>
        <w:t>irkimo-pardavimo sutarties projektas“ Specialio</w:t>
      </w:r>
      <w:r w:rsidR="001F7D4D">
        <w:rPr>
          <w:rFonts w:ascii="Times New Roman" w:hAnsi="Times New Roman" w:cs="Times New Roman"/>
          <w:sz w:val="24"/>
          <w:szCs w:val="24"/>
        </w:rPr>
        <w:t>sios dalies</w:t>
      </w:r>
      <w:r w:rsidR="00E1551E" w:rsidRPr="00E1551E">
        <w:rPr>
          <w:rFonts w:ascii="Times New Roman" w:hAnsi="Times New Roman" w:cs="Times New Roman"/>
          <w:sz w:val="24"/>
          <w:szCs w:val="24"/>
        </w:rPr>
        <w:t xml:space="preserve"> nustatyto reikalavimo:</w:t>
      </w:r>
    </w:p>
    <w:p w14:paraId="7577EC07" w14:textId="0D1CFC87" w:rsidR="00E1551E" w:rsidRDefault="00E1551E" w:rsidP="006A6189">
      <w:pPr>
        <w:spacing w:line="360" w:lineRule="auto"/>
        <w:ind w:firstLine="1134"/>
        <w:rPr>
          <w:rFonts w:ascii="Times New Roman" w:hAnsi="Times New Roman" w:cs="Times New Roman"/>
          <w:sz w:val="24"/>
          <w:szCs w:val="24"/>
        </w:rPr>
      </w:pPr>
      <w:r w:rsidRPr="00AA12A0">
        <w:rPr>
          <w:rFonts w:ascii="Times New Roman" w:hAnsi="Times New Roman" w:cs="Times New Roman"/>
          <w:sz w:val="24"/>
          <w:szCs w:val="24"/>
        </w:rPr>
        <w:t>„Tiekėjas privalo užtikrinti, kad sutarties sudarymo ir vykdymo metu neatsirastų aplinkybių nurodytų Viešųjų pirkimų įstatymo 45 straipsnio 2 dalyje. Perkančioji organizacija turi teisę bet kuriuo metu pareikalauti Pardavėjo, pateikti pagrindžiančius dokumentus, nurodytus Viešųjų pirkimų įstatymo 51 straipsnio 12 dalyje, kad nėra sąlygų, numatytų Viešųjų pirkimų, įstatymo 45 straipsnio 2 dalyje. Tiekėjas privalo pateikti perkančiosios organizacijos prašomus dokumentus ne vėliau kaip per 10 (dešimt) darbo dienų nuo prašymo gavimo dienos.“</w:t>
      </w:r>
    </w:p>
    <w:p w14:paraId="143F086F" w14:textId="2ECD022A" w:rsidR="00D21BE8" w:rsidRPr="00C90993" w:rsidRDefault="00D21BE8"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9C6C9F">
        <w:rPr>
          <w:rFonts w:ascii="Times New Roman" w:hAnsi="Times New Roman" w:cs="Times New Roman"/>
          <w:sz w:val="24"/>
          <w:szCs w:val="24"/>
        </w:rPr>
        <w:t>5</w:t>
      </w:r>
      <w:r>
        <w:rPr>
          <w:rFonts w:ascii="Times New Roman" w:hAnsi="Times New Roman" w:cs="Times New Roman"/>
          <w:sz w:val="24"/>
          <w:szCs w:val="24"/>
        </w:rPr>
        <w:t xml:space="preserve">.2. </w:t>
      </w:r>
      <w:r w:rsidRPr="00F97551">
        <w:rPr>
          <w:rFonts w:ascii="Times New Roman" w:hAnsi="Times New Roman" w:cs="Times New Roman"/>
          <w:sz w:val="24"/>
          <w:szCs w:val="24"/>
        </w:rPr>
        <w:t>Tiekėjo pasiūlymas neatitinka pirkimo dokumentuose nustatytų reikalavimų, įskaitant techninės specifikacijos reikalavimus.</w:t>
      </w:r>
    </w:p>
    <w:p w14:paraId="748871D6" w14:textId="5C4A7DEA" w:rsidR="00D21BE8" w:rsidRPr="00E1551E" w:rsidRDefault="00AA12A0"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w:t>
      </w:r>
      <w:r w:rsidR="00D21BE8">
        <w:rPr>
          <w:rFonts w:ascii="Times New Roman" w:hAnsi="Times New Roman" w:cs="Times New Roman"/>
          <w:sz w:val="24"/>
          <w:szCs w:val="24"/>
        </w:rPr>
        <w:t>3</w:t>
      </w:r>
      <w:r w:rsidR="00E1551E" w:rsidRPr="00E1551E">
        <w:rPr>
          <w:rFonts w:ascii="Times New Roman" w:hAnsi="Times New Roman" w:cs="Times New Roman"/>
          <w:sz w:val="24"/>
          <w:szCs w:val="24"/>
        </w:rPr>
        <w:t>. T</w:t>
      </w:r>
      <w:r w:rsidR="00E1551E" w:rsidRPr="00E1551E">
        <w:rPr>
          <w:rFonts w:ascii="Times New Roman" w:hAnsi="Times New Roman" w:cs="Times New Roman"/>
          <w:color w:val="000000"/>
          <w:sz w:val="24"/>
          <w:szCs w:val="24"/>
        </w:rPr>
        <w:t>iekėjas</w:t>
      </w:r>
      <w:r w:rsidR="00E1551E" w:rsidRPr="00E1551E">
        <w:rPr>
          <w:rFonts w:ascii="Times New Roman" w:hAnsi="Times New Roman" w:cs="Times New Roman"/>
          <w:sz w:val="24"/>
          <w:szCs w:val="24"/>
        </w:rPr>
        <w:t xml:space="preserve"> per nustatytą terminą nepatikslino, nepapildė, nepaaiškino informacijos;</w:t>
      </w:r>
    </w:p>
    <w:p w14:paraId="7C5F9C46" w14:textId="5021FCFC" w:rsidR="00366B1A" w:rsidRPr="00366B1A" w:rsidRDefault="00AA12A0" w:rsidP="006A6189">
      <w:pPr>
        <w:pStyle w:val="Heading3"/>
        <w:spacing w:line="360" w:lineRule="auto"/>
        <w:ind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E1551E" w:rsidRPr="00AA12A0">
        <w:rPr>
          <w:rFonts w:ascii="Times New Roman" w:hAnsi="Times New Roman" w:cs="Times New Roman"/>
          <w:color w:val="000000" w:themeColor="text1"/>
          <w:sz w:val="24"/>
          <w:szCs w:val="24"/>
        </w:rPr>
        <w:t>.</w:t>
      </w:r>
      <w:r w:rsidR="009C6C9F">
        <w:rPr>
          <w:rFonts w:ascii="Times New Roman" w:hAnsi="Times New Roman" w:cs="Times New Roman"/>
          <w:color w:val="000000" w:themeColor="text1"/>
          <w:sz w:val="24"/>
          <w:szCs w:val="24"/>
        </w:rPr>
        <w:t>5</w:t>
      </w:r>
      <w:r w:rsidR="00E1551E" w:rsidRPr="00AA12A0">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4</w:t>
      </w:r>
      <w:r w:rsidR="00E1551E" w:rsidRPr="00AA12A0">
        <w:rPr>
          <w:rFonts w:ascii="Times New Roman" w:hAnsi="Times New Roman" w:cs="Times New Roman"/>
          <w:color w:val="000000" w:themeColor="text1"/>
          <w:sz w:val="24"/>
          <w:szCs w:val="24"/>
        </w:rPr>
        <w:t>. Jei Tiekėjo pateiktas pasiūlymas neatmestas dėl kitų priežasčių, buvo pasiūlytos per didelės ir perkančiajai org</w:t>
      </w:r>
      <w:r w:rsidR="00C8250D">
        <w:rPr>
          <w:rFonts w:ascii="Times New Roman" w:hAnsi="Times New Roman" w:cs="Times New Roman"/>
          <w:color w:val="000000" w:themeColor="text1"/>
          <w:sz w:val="24"/>
          <w:szCs w:val="24"/>
        </w:rPr>
        <w:t>anizacijai nepriimtinos kainos.</w:t>
      </w:r>
    </w:p>
    <w:p w14:paraId="01566F91" w14:textId="7D69D625" w:rsidR="00F40999" w:rsidRPr="00215F08" w:rsidRDefault="00366B1A" w:rsidP="006A6189">
      <w:pPr>
        <w:spacing w:line="360" w:lineRule="auto"/>
        <w:rPr>
          <w:rFonts w:ascii="Times New Roman" w:hAnsi="Times New Roman" w:cs="Times New Roman"/>
          <w:sz w:val="24"/>
          <w:szCs w:val="24"/>
          <w:lang w:val="en-US"/>
        </w:rPr>
      </w:pPr>
      <w:r w:rsidRPr="00366B1A">
        <w:rPr>
          <w:rFonts w:ascii="Times New Roman" w:hAnsi="Times New Roman" w:cs="Times New Roman"/>
          <w:b/>
          <w:sz w:val="24"/>
          <w:szCs w:val="24"/>
        </w:rPr>
        <w:t xml:space="preserve">        </w:t>
      </w:r>
    </w:p>
    <w:p w14:paraId="4CFAC41F" w14:textId="7D479806" w:rsidR="00D83C57"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bookmarkStart w:id="18" w:name="_Ref39425999"/>
      <w:bookmarkStart w:id="19" w:name="_Ref39426005"/>
      <w:bookmarkStart w:id="20" w:name="_Toc126333937"/>
      <w:bookmarkStart w:id="21"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18"/>
      <w:bookmarkEnd w:id="19"/>
      <w:bookmarkEnd w:id="20"/>
      <w:bookmarkEnd w:id="21"/>
    </w:p>
    <w:p w14:paraId="4497C166" w14:textId="77777777" w:rsidR="00CE3901" w:rsidRDefault="00F40999" w:rsidP="006A6189">
      <w:pPr>
        <w:spacing w:line="360" w:lineRule="auto"/>
        <w:ind w:firstLine="720"/>
        <w:rPr>
          <w:rFonts w:ascii="Times New Roman" w:hAnsi="Times New Roman" w:cs="Times New Roman"/>
          <w:sz w:val="24"/>
          <w:szCs w:val="24"/>
        </w:rPr>
      </w:pPr>
      <w:r w:rsidRPr="00CE3901">
        <w:rPr>
          <w:rFonts w:ascii="Times New Roman" w:hAnsi="Times New Roman" w:cs="Times New Roman"/>
          <w:color w:val="000000" w:themeColor="text1"/>
          <w:sz w:val="24"/>
          <w:szCs w:val="24"/>
        </w:rPr>
        <w:t>7</w:t>
      </w:r>
      <w:r w:rsidR="000003B6" w:rsidRPr="00CE3901">
        <w:rPr>
          <w:rFonts w:ascii="Times New Roman" w:hAnsi="Times New Roman" w:cs="Times New Roman"/>
          <w:color w:val="000000" w:themeColor="text1"/>
          <w:sz w:val="24"/>
          <w:szCs w:val="24"/>
        </w:rPr>
        <w:t xml:space="preserve">.1. </w:t>
      </w:r>
      <w:r w:rsidR="00D83C57" w:rsidRPr="00CE390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E3901">
        <w:rPr>
          <w:rFonts w:ascii="Times New Roman" w:hAnsi="Times New Roman" w:cs="Times New Roman"/>
          <w:color w:val="0070C0"/>
          <w:sz w:val="24"/>
          <w:szCs w:val="24"/>
        </w:rPr>
        <w:t xml:space="preserve"> </w:t>
      </w:r>
      <w:r w:rsidR="00D83C57" w:rsidRPr="00CE3901">
        <w:rPr>
          <w:rFonts w:ascii="Times New Roman" w:hAnsi="Times New Roman" w:cs="Times New Roman"/>
          <w:color w:val="000000" w:themeColor="text1"/>
          <w:sz w:val="24"/>
          <w:szCs w:val="24"/>
        </w:rPr>
        <w:t>nustatyta tv</w:t>
      </w:r>
      <w:r w:rsidR="00CE3901">
        <w:rPr>
          <w:rFonts w:ascii="Times New Roman" w:hAnsi="Times New Roman" w:cs="Times New Roman"/>
          <w:color w:val="000000" w:themeColor="text1"/>
          <w:sz w:val="24"/>
          <w:szCs w:val="24"/>
        </w:rPr>
        <w:t>arka, bus pripažintas laimėtoju</w:t>
      </w:r>
      <w:r w:rsidR="00763298" w:rsidRPr="00CE3901">
        <w:rPr>
          <w:rFonts w:ascii="Times New Roman" w:hAnsi="Times New Roman" w:cs="Times New Roman"/>
          <w:color w:val="000000" w:themeColor="text1"/>
          <w:sz w:val="24"/>
          <w:szCs w:val="24"/>
        </w:rPr>
        <w:t xml:space="preserve">. </w:t>
      </w:r>
      <w:r w:rsidR="00D83C57" w:rsidRPr="00CE3901">
        <w:rPr>
          <w:rFonts w:ascii="Times New Roman" w:hAnsi="Times New Roman" w:cs="Times New Roman"/>
          <w:sz w:val="24"/>
          <w:szCs w:val="24"/>
        </w:rPr>
        <w:t>Sutarties sąlygos pateikiamos</w:t>
      </w:r>
      <w:r w:rsidR="00D6302E" w:rsidRPr="00CE3901">
        <w:rPr>
          <w:rFonts w:ascii="Times New Roman" w:hAnsi="Times New Roman" w:cs="Times New Roman"/>
          <w:sz w:val="24"/>
          <w:szCs w:val="24"/>
        </w:rPr>
        <w:t xml:space="preserve"> viešojo pirkimo-pardavimo sutarties</w:t>
      </w:r>
      <w:r w:rsidR="00CE3901" w:rsidRPr="00CE3901">
        <w:rPr>
          <w:rFonts w:ascii="Times New Roman" w:hAnsi="Times New Roman" w:cs="Times New Roman"/>
          <w:sz w:val="24"/>
          <w:szCs w:val="24"/>
        </w:rPr>
        <w:t xml:space="preserve"> projekte</w:t>
      </w:r>
      <w:r w:rsidR="00F56579" w:rsidRPr="00CE3901">
        <w:rPr>
          <w:rFonts w:ascii="Times New Roman" w:hAnsi="Times New Roman" w:cs="Times New Roman"/>
          <w:sz w:val="24"/>
          <w:szCs w:val="24"/>
        </w:rPr>
        <w:t xml:space="preserve">. </w:t>
      </w:r>
    </w:p>
    <w:p w14:paraId="6C88CE6F" w14:textId="57CC5A9A" w:rsidR="00CE3901" w:rsidRDefault="00CE3901" w:rsidP="006A6189">
      <w:pPr>
        <w:spacing w:line="360" w:lineRule="auto"/>
        <w:ind w:firstLine="720"/>
        <w:rPr>
          <w:rFonts w:ascii="Times New Roman" w:hAnsi="Times New Roman" w:cs="Times New Roman"/>
          <w:sz w:val="24"/>
          <w:szCs w:val="24"/>
        </w:rPr>
      </w:pPr>
      <w:r w:rsidRPr="00CE3901">
        <w:rPr>
          <w:rFonts w:ascii="Times New Roman" w:hAnsi="Times New Roman" w:cs="Times New Roman"/>
          <w:sz w:val="24"/>
          <w:szCs w:val="24"/>
        </w:rPr>
        <w:t xml:space="preserve">Lietuvos kariuomenė įsipareigoja sumokėti Tiekėjui per 30 (trisdešimt) kalendorinių dienų nuo PVM sąskaitų faktūrų </w:t>
      </w:r>
      <w:r w:rsidR="001F7D4D">
        <w:rPr>
          <w:rFonts w:ascii="Times New Roman" w:hAnsi="Times New Roman" w:cs="Times New Roman"/>
          <w:sz w:val="24"/>
          <w:szCs w:val="24"/>
        </w:rPr>
        <w:t>gavimo</w:t>
      </w:r>
      <w:r w:rsidRPr="00CE3901">
        <w:rPr>
          <w:rFonts w:ascii="Times New Roman" w:hAnsi="Times New Roman" w:cs="Times New Roman"/>
          <w:sz w:val="24"/>
          <w:szCs w:val="24"/>
        </w:rPr>
        <w:t xml:space="preserve"> dienos. Laimėtoju pripažintas Tiekėjas PVM sąskaitas faktūras pateikia naudojantis informacinės sistemos „SABIS“ priemonėmis Lietuvos kariuomenės Kibernetinės gynybos valdybos vadovybei, o jas apmoka Lietuvos kariuomenė.</w:t>
      </w:r>
    </w:p>
    <w:p w14:paraId="5486D212" w14:textId="760FD5CB" w:rsidR="00F40999" w:rsidRDefault="00366B1A" w:rsidP="006A6189">
      <w:pPr>
        <w:spacing w:line="360" w:lineRule="auto"/>
        <w:rPr>
          <w:rFonts w:ascii="Times New Roman" w:hAnsi="Times New Roman" w:cs="Times New Roman"/>
          <w:sz w:val="24"/>
          <w:szCs w:val="24"/>
        </w:rPr>
      </w:pPr>
      <w:r w:rsidRPr="00366B1A">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kontroliuojantiems asmenims taikomus patekimo į KAS organizacijų patalpas ir (ar) karines teritorijas, </w:t>
      </w:r>
      <w:r w:rsidRPr="00366B1A">
        <w:rPr>
          <w:rFonts w:ascii="Times New Roman" w:hAnsi="Times New Roman" w:cs="Times New Roman"/>
          <w:b/>
          <w:sz w:val="24"/>
          <w:szCs w:val="24"/>
          <w:u w:val="single"/>
        </w:rPr>
        <w:t>bus taikomi ribojimai</w:t>
      </w:r>
      <w:r w:rsidRPr="00366B1A">
        <w:rPr>
          <w:rFonts w:ascii="Times New Roman" w:hAnsi="Times New Roman" w:cs="Times New Roman"/>
          <w:sz w:val="24"/>
          <w:szCs w:val="24"/>
        </w:rPr>
        <w:t xml:space="preserve"> (toliau – </w:t>
      </w:r>
      <w:r w:rsidRPr="00366B1A">
        <w:rPr>
          <w:rFonts w:ascii="Times New Roman" w:hAnsi="Times New Roman" w:cs="Times New Roman"/>
          <w:sz w:val="24"/>
          <w:szCs w:val="24"/>
        </w:rPr>
        <w:lastRenderedPageBreak/>
        <w:t>Ribojimai), nustatyti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5⁶ punkte.</w:t>
      </w:r>
    </w:p>
    <w:p w14:paraId="5889B2CC" w14:textId="77777777" w:rsidR="006A6189" w:rsidRPr="006A6189" w:rsidRDefault="006A6189" w:rsidP="006A6189">
      <w:pPr>
        <w:spacing w:line="360" w:lineRule="auto"/>
        <w:rPr>
          <w:rFonts w:ascii="Times New Roman" w:hAnsi="Times New Roman" w:cs="Times New Roman"/>
          <w:sz w:val="24"/>
          <w:szCs w:val="24"/>
        </w:rPr>
      </w:pPr>
    </w:p>
    <w:p w14:paraId="1C7CA6D9" w14:textId="132F2345" w:rsidR="00EC3839"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3D51B6B9" w:rsidR="000738A7" w:rsidRDefault="00EC3839" w:rsidP="006A6189">
      <w:pPr>
        <w:spacing w:line="36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009A0444">
        <w:rPr>
          <w:rFonts w:ascii="Times New Roman" w:hAnsi="Times New Roman" w:cs="Times New Roman"/>
          <w:sz w:val="24"/>
          <w:szCs w:val="24"/>
        </w:rPr>
        <w:t xml:space="preserve">.1. </w:t>
      </w:r>
      <w:r w:rsidRPr="00EC3839">
        <w:rPr>
          <w:rFonts w:ascii="Times New Roman" w:hAnsi="Times New Roman" w:cs="Times New Roman"/>
          <w:sz w:val="24"/>
          <w:szCs w:val="24"/>
        </w:rPr>
        <w:t>Prie specialiųjų pirkimo sąlygų pridedami šie priedai:</w:t>
      </w:r>
    </w:p>
    <w:p w14:paraId="3D86374A" w14:textId="6EEDAED2"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.1.1.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1</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71512CC"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.1.2.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2</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67B57F13" w14:textId="5613D24E" w:rsidR="009A0444" w:rsidRDefault="00F40999" w:rsidP="00F2365C">
      <w:pPr>
        <w:spacing w:line="36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.1.3. </w:t>
      </w:r>
      <w:bookmarkEnd w:id="9"/>
      <w:r w:rsidR="00D028A9">
        <w:rPr>
          <w:rFonts w:ascii="Times New Roman" w:eastAsia="Arial" w:hAnsi="Times New Roman" w:cs="Times New Roman"/>
          <w:sz w:val="24"/>
          <w:szCs w:val="24"/>
        </w:rPr>
        <w:t>P</w:t>
      </w:r>
      <w:r w:rsidR="009E0707">
        <w:rPr>
          <w:rFonts w:ascii="Times New Roman" w:eastAsia="Arial" w:hAnsi="Times New Roman" w:cs="Times New Roman"/>
          <w:sz w:val="24"/>
          <w:szCs w:val="24"/>
        </w:rPr>
        <w:t>riedas</w:t>
      </w:r>
      <w:r w:rsidR="00D028A9">
        <w:rPr>
          <w:rFonts w:ascii="Times New Roman" w:eastAsia="Arial" w:hAnsi="Times New Roman" w:cs="Times New Roman"/>
          <w:sz w:val="24"/>
          <w:szCs w:val="24"/>
        </w:rPr>
        <w:t xml:space="preserve"> Nr. </w:t>
      </w:r>
      <w:r w:rsidR="00F2365C">
        <w:rPr>
          <w:rFonts w:ascii="Times New Roman" w:eastAsia="Arial" w:hAnsi="Times New Roman" w:cs="Times New Roman"/>
          <w:sz w:val="24"/>
          <w:szCs w:val="24"/>
        </w:rPr>
        <w:t>3</w:t>
      </w:r>
      <w:r w:rsidR="009E0707">
        <w:rPr>
          <w:rFonts w:ascii="Times New Roman" w:eastAsia="Arial" w:hAnsi="Times New Roman" w:cs="Times New Roman"/>
          <w:sz w:val="24"/>
          <w:szCs w:val="24"/>
        </w:rPr>
        <w:t xml:space="preserve"> </w:t>
      </w:r>
      <w:r w:rsidR="009A0444">
        <w:rPr>
          <w:rFonts w:ascii="Times New Roman" w:hAnsi="Times New Roman" w:cs="Times New Roman"/>
          <w:sz w:val="24"/>
          <w:szCs w:val="24"/>
        </w:rPr>
        <w:t>„</w:t>
      </w:r>
      <w:r w:rsidR="00AA3B92" w:rsidRPr="00AA3B92">
        <w:rPr>
          <w:rFonts w:ascii="Times New Roman" w:hAnsi="Times New Roman" w:cs="Times New Roman"/>
          <w:sz w:val="24"/>
          <w:szCs w:val="24"/>
        </w:rPr>
        <w:t>Supaprastintas prekių</w:t>
      </w:r>
      <w:r w:rsidR="00AA3B92">
        <w:rPr>
          <w:rFonts w:ascii="Times New Roman" w:hAnsi="Times New Roman" w:cs="Times New Roman"/>
          <w:sz w:val="24"/>
          <w:szCs w:val="24"/>
        </w:rPr>
        <w:t xml:space="preserve"> p</w:t>
      </w:r>
      <w:r w:rsidR="00077B3C" w:rsidRPr="00D6302E">
        <w:rPr>
          <w:rFonts w:ascii="Times New Roman" w:hAnsi="Times New Roman" w:cs="Times New Roman"/>
          <w:sz w:val="24"/>
          <w:szCs w:val="24"/>
        </w:rPr>
        <w:t>irkimo-pardavimo sutarties projektas</w:t>
      </w:r>
      <w:r w:rsidR="009A0444">
        <w:rPr>
          <w:rFonts w:ascii="Times New Roman" w:eastAsia="Arial" w:hAnsi="Times New Roman" w:cs="Times New Roman"/>
          <w:sz w:val="24"/>
          <w:szCs w:val="24"/>
        </w:rPr>
        <w:t>“;</w:t>
      </w:r>
    </w:p>
    <w:p w14:paraId="50F919D3" w14:textId="77777777" w:rsidR="009A0444" w:rsidRDefault="009A0444" w:rsidP="006A6189">
      <w:pPr>
        <w:spacing w:line="360" w:lineRule="auto"/>
        <w:ind w:left="567" w:firstLine="0"/>
        <w:jc w:val="left"/>
        <w:rPr>
          <w:rFonts w:ascii="Times New Roman" w:hAnsi="Times New Roman" w:cs="Times New Roman"/>
          <w:sz w:val="24"/>
          <w:szCs w:val="24"/>
        </w:rPr>
      </w:pPr>
    </w:p>
    <w:sectPr w:rsidR="009A0444" w:rsidSect="00D6302E">
      <w:headerReference w:type="default" r:id="rId12"/>
      <w:headerReference w:type="first" r:id="rId1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560EA" w14:textId="77777777" w:rsidR="008176C2" w:rsidRDefault="008176C2" w:rsidP="00D05666">
      <w:r>
        <w:separator/>
      </w:r>
    </w:p>
  </w:endnote>
  <w:endnote w:type="continuationSeparator" w:id="0">
    <w:p w14:paraId="00749A94" w14:textId="77777777" w:rsidR="008176C2" w:rsidRDefault="008176C2" w:rsidP="00D05666">
      <w:r>
        <w:continuationSeparator/>
      </w:r>
    </w:p>
  </w:endnote>
  <w:endnote w:type="continuationNotice" w:id="1">
    <w:p w14:paraId="7CD3D2C5" w14:textId="77777777" w:rsidR="008176C2" w:rsidRDefault="008176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69D69" w14:textId="77777777" w:rsidR="008176C2" w:rsidRDefault="008176C2" w:rsidP="00D05666">
      <w:r>
        <w:separator/>
      </w:r>
    </w:p>
  </w:footnote>
  <w:footnote w:type="continuationSeparator" w:id="0">
    <w:p w14:paraId="05901728" w14:textId="77777777" w:rsidR="008176C2" w:rsidRDefault="008176C2" w:rsidP="00D05666">
      <w:r>
        <w:continuationSeparator/>
      </w:r>
    </w:p>
  </w:footnote>
  <w:footnote w:type="continuationNotice" w:id="1">
    <w:p w14:paraId="20804A78" w14:textId="77777777" w:rsidR="008176C2" w:rsidRDefault="008176C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4B5099"/>
    <w:multiLevelType w:val="hybridMultilevel"/>
    <w:tmpl w:val="77CEA9D0"/>
    <w:lvl w:ilvl="0" w:tplc="F8DA6BFE">
      <w:start w:val="3"/>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BE09D4C"/>
    <w:lvl w:ilvl="0">
      <w:start w:val="2"/>
      <w:numFmt w:val="decimal"/>
      <w:lvlText w:val="%1."/>
      <w:lvlJc w:val="left"/>
      <w:pPr>
        <w:ind w:left="829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CDB5E08"/>
    <w:multiLevelType w:val="hybridMultilevel"/>
    <w:tmpl w:val="51C674F4"/>
    <w:lvl w:ilvl="0" w:tplc="F834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9661982">
    <w:abstractNumId w:val="2"/>
  </w:num>
  <w:num w:numId="2" w16cid:durableId="828136438">
    <w:abstractNumId w:val="6"/>
  </w:num>
  <w:num w:numId="3" w16cid:durableId="906919513">
    <w:abstractNumId w:val="4"/>
  </w:num>
  <w:num w:numId="4" w16cid:durableId="759571508">
    <w:abstractNumId w:val="9"/>
  </w:num>
  <w:num w:numId="5" w16cid:durableId="750859766">
    <w:abstractNumId w:val="3"/>
  </w:num>
  <w:num w:numId="6" w16cid:durableId="2135556910">
    <w:abstractNumId w:val="5"/>
  </w:num>
  <w:num w:numId="7" w16cid:durableId="1067069042">
    <w:abstractNumId w:val="8"/>
  </w:num>
  <w:num w:numId="8" w16cid:durableId="843784300">
    <w:abstractNumId w:val="0"/>
  </w:num>
  <w:num w:numId="9" w16cid:durableId="1483307522">
    <w:abstractNumId w:val="7"/>
  </w:num>
  <w:num w:numId="10" w16cid:durableId="4019520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5AA"/>
    <w:rsid w:val="00012BE7"/>
    <w:rsid w:val="00013DC6"/>
    <w:rsid w:val="00013EF1"/>
    <w:rsid w:val="00013FF6"/>
    <w:rsid w:val="00014A61"/>
    <w:rsid w:val="0001618D"/>
    <w:rsid w:val="000165C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B35"/>
    <w:rsid w:val="000659E9"/>
    <w:rsid w:val="000662A8"/>
    <w:rsid w:val="00066BB9"/>
    <w:rsid w:val="00066D29"/>
    <w:rsid w:val="00067A88"/>
    <w:rsid w:val="0007051B"/>
    <w:rsid w:val="000714BF"/>
    <w:rsid w:val="00071A86"/>
    <w:rsid w:val="00072213"/>
    <w:rsid w:val="00072F31"/>
    <w:rsid w:val="00072FE6"/>
    <w:rsid w:val="000738A7"/>
    <w:rsid w:val="000738C7"/>
    <w:rsid w:val="00073C31"/>
    <w:rsid w:val="00073FA6"/>
    <w:rsid w:val="000749D7"/>
    <w:rsid w:val="00074A01"/>
    <w:rsid w:val="0007511C"/>
    <w:rsid w:val="0007559C"/>
    <w:rsid w:val="00075D27"/>
    <w:rsid w:val="00077944"/>
    <w:rsid w:val="00077B3C"/>
    <w:rsid w:val="00077D24"/>
    <w:rsid w:val="00080396"/>
    <w:rsid w:val="00080F53"/>
    <w:rsid w:val="0008241E"/>
    <w:rsid w:val="0008284E"/>
    <w:rsid w:val="00082EA1"/>
    <w:rsid w:val="00082F6A"/>
    <w:rsid w:val="0008378B"/>
    <w:rsid w:val="00084742"/>
    <w:rsid w:val="00085478"/>
    <w:rsid w:val="000855FF"/>
    <w:rsid w:val="00085609"/>
    <w:rsid w:val="000859C8"/>
    <w:rsid w:val="0008617B"/>
    <w:rsid w:val="00086786"/>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432"/>
    <w:rsid w:val="000C4A18"/>
    <w:rsid w:val="000C4DF9"/>
    <w:rsid w:val="000C5CD0"/>
    <w:rsid w:val="000C5D95"/>
    <w:rsid w:val="000C6068"/>
    <w:rsid w:val="000C625C"/>
    <w:rsid w:val="000D0B55"/>
    <w:rsid w:val="000D13D6"/>
    <w:rsid w:val="000D18E9"/>
    <w:rsid w:val="000D26D8"/>
    <w:rsid w:val="000D28F4"/>
    <w:rsid w:val="000D412D"/>
    <w:rsid w:val="000D4406"/>
    <w:rsid w:val="000D4B9C"/>
    <w:rsid w:val="000D4E2B"/>
    <w:rsid w:val="000D5039"/>
    <w:rsid w:val="000D5C58"/>
    <w:rsid w:val="000D638A"/>
    <w:rsid w:val="000D7BCA"/>
    <w:rsid w:val="000E083B"/>
    <w:rsid w:val="000E0EAE"/>
    <w:rsid w:val="000E1743"/>
    <w:rsid w:val="000E245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D30"/>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1F7D4D"/>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F08"/>
    <w:rsid w:val="002163DC"/>
    <w:rsid w:val="00217893"/>
    <w:rsid w:val="00217C84"/>
    <w:rsid w:val="00217F6F"/>
    <w:rsid w:val="00220350"/>
    <w:rsid w:val="00220B46"/>
    <w:rsid w:val="00220B88"/>
    <w:rsid w:val="002211A8"/>
    <w:rsid w:val="00221235"/>
    <w:rsid w:val="00221CC0"/>
    <w:rsid w:val="00222418"/>
    <w:rsid w:val="00223247"/>
    <w:rsid w:val="00223614"/>
    <w:rsid w:val="0022503D"/>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84"/>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6E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4D74"/>
    <w:rsid w:val="002C50AE"/>
    <w:rsid w:val="002C5249"/>
    <w:rsid w:val="002C53E8"/>
    <w:rsid w:val="002D1083"/>
    <w:rsid w:val="002D1395"/>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A99"/>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41F9"/>
    <w:rsid w:val="00365384"/>
    <w:rsid w:val="003660B8"/>
    <w:rsid w:val="00366B1A"/>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FD0"/>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243E"/>
    <w:rsid w:val="0041359A"/>
    <w:rsid w:val="00413BD0"/>
    <w:rsid w:val="00413D2E"/>
    <w:rsid w:val="004147BD"/>
    <w:rsid w:val="004157B6"/>
    <w:rsid w:val="004159FF"/>
    <w:rsid w:val="00415A37"/>
    <w:rsid w:val="0041685F"/>
    <w:rsid w:val="00416D08"/>
    <w:rsid w:val="00417604"/>
    <w:rsid w:val="0042018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7F"/>
    <w:rsid w:val="00461CE4"/>
    <w:rsid w:val="004624F4"/>
    <w:rsid w:val="00462587"/>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F9B"/>
    <w:rsid w:val="0047687E"/>
    <w:rsid w:val="00477068"/>
    <w:rsid w:val="00477E28"/>
    <w:rsid w:val="00480954"/>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7F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91"/>
    <w:rsid w:val="004F1A11"/>
    <w:rsid w:val="004F1C97"/>
    <w:rsid w:val="004F1E4F"/>
    <w:rsid w:val="004F2110"/>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426"/>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AC"/>
    <w:rsid w:val="00587BAC"/>
    <w:rsid w:val="00587E05"/>
    <w:rsid w:val="00590005"/>
    <w:rsid w:val="00590FA0"/>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B47"/>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BB8"/>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B"/>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5EC4"/>
    <w:rsid w:val="006966D7"/>
    <w:rsid w:val="00696EED"/>
    <w:rsid w:val="00697D09"/>
    <w:rsid w:val="006A02C4"/>
    <w:rsid w:val="006A0320"/>
    <w:rsid w:val="006A0559"/>
    <w:rsid w:val="006A0702"/>
    <w:rsid w:val="006A0AAB"/>
    <w:rsid w:val="006A19E0"/>
    <w:rsid w:val="006A1A30"/>
    <w:rsid w:val="006A24E5"/>
    <w:rsid w:val="006A2889"/>
    <w:rsid w:val="006A2DF5"/>
    <w:rsid w:val="006A3415"/>
    <w:rsid w:val="006A39B7"/>
    <w:rsid w:val="006A4AF7"/>
    <w:rsid w:val="006A539D"/>
    <w:rsid w:val="006A58FD"/>
    <w:rsid w:val="006A614E"/>
    <w:rsid w:val="006A6189"/>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6E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01D"/>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A09"/>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3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83"/>
    <w:rsid w:val="007E05CD"/>
    <w:rsid w:val="007E0A52"/>
    <w:rsid w:val="007E1624"/>
    <w:rsid w:val="007E1893"/>
    <w:rsid w:val="007E275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D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C2"/>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6F"/>
    <w:rsid w:val="00834EEC"/>
    <w:rsid w:val="00835378"/>
    <w:rsid w:val="00836816"/>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192"/>
    <w:rsid w:val="00862ABA"/>
    <w:rsid w:val="00863604"/>
    <w:rsid w:val="008638DF"/>
    <w:rsid w:val="008640B1"/>
    <w:rsid w:val="00864390"/>
    <w:rsid w:val="008643DD"/>
    <w:rsid w:val="008656E1"/>
    <w:rsid w:val="00866474"/>
    <w:rsid w:val="00866E87"/>
    <w:rsid w:val="00866ED3"/>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0"/>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6627"/>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48E"/>
    <w:rsid w:val="0099297C"/>
    <w:rsid w:val="0099299E"/>
    <w:rsid w:val="00992E10"/>
    <w:rsid w:val="00992F47"/>
    <w:rsid w:val="00993376"/>
    <w:rsid w:val="00993CDB"/>
    <w:rsid w:val="00993EC5"/>
    <w:rsid w:val="00995FEE"/>
    <w:rsid w:val="00996076"/>
    <w:rsid w:val="00996FBB"/>
    <w:rsid w:val="009971D6"/>
    <w:rsid w:val="009975BF"/>
    <w:rsid w:val="009978CF"/>
    <w:rsid w:val="009A0444"/>
    <w:rsid w:val="009A0886"/>
    <w:rsid w:val="009A180D"/>
    <w:rsid w:val="009A2A2B"/>
    <w:rsid w:val="009A2E1A"/>
    <w:rsid w:val="009A2F47"/>
    <w:rsid w:val="009A419A"/>
    <w:rsid w:val="009A43BF"/>
    <w:rsid w:val="009A6B2F"/>
    <w:rsid w:val="009A6B3A"/>
    <w:rsid w:val="009A7A06"/>
    <w:rsid w:val="009A7D11"/>
    <w:rsid w:val="009B3266"/>
    <w:rsid w:val="009B338B"/>
    <w:rsid w:val="009B3F3E"/>
    <w:rsid w:val="009B3FDD"/>
    <w:rsid w:val="009B4090"/>
    <w:rsid w:val="009B4FB1"/>
    <w:rsid w:val="009B520E"/>
    <w:rsid w:val="009B62AA"/>
    <w:rsid w:val="009B654D"/>
    <w:rsid w:val="009B6570"/>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C9F"/>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707"/>
    <w:rsid w:val="009E1FFB"/>
    <w:rsid w:val="009E20B7"/>
    <w:rsid w:val="009E2403"/>
    <w:rsid w:val="009E2820"/>
    <w:rsid w:val="009E3A5C"/>
    <w:rsid w:val="009E3D03"/>
    <w:rsid w:val="009E43D5"/>
    <w:rsid w:val="009E46BC"/>
    <w:rsid w:val="009E4CDE"/>
    <w:rsid w:val="009F29E7"/>
    <w:rsid w:val="009F474E"/>
    <w:rsid w:val="009F4E56"/>
    <w:rsid w:val="009F514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9C5"/>
    <w:rsid w:val="00A85128"/>
    <w:rsid w:val="00A857C4"/>
    <w:rsid w:val="00A865DA"/>
    <w:rsid w:val="00A90309"/>
    <w:rsid w:val="00A90687"/>
    <w:rsid w:val="00A90821"/>
    <w:rsid w:val="00A90C03"/>
    <w:rsid w:val="00A91483"/>
    <w:rsid w:val="00A92611"/>
    <w:rsid w:val="00A934E0"/>
    <w:rsid w:val="00A94866"/>
    <w:rsid w:val="00A95620"/>
    <w:rsid w:val="00A96630"/>
    <w:rsid w:val="00A97192"/>
    <w:rsid w:val="00A97EF0"/>
    <w:rsid w:val="00AA05AD"/>
    <w:rsid w:val="00AA0633"/>
    <w:rsid w:val="00AA1198"/>
    <w:rsid w:val="00AA12A0"/>
    <w:rsid w:val="00AA14D5"/>
    <w:rsid w:val="00AA2718"/>
    <w:rsid w:val="00AA29DF"/>
    <w:rsid w:val="00AA362E"/>
    <w:rsid w:val="00AA3B92"/>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0C3"/>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871"/>
    <w:rsid w:val="00B05A03"/>
    <w:rsid w:val="00B06374"/>
    <w:rsid w:val="00B07665"/>
    <w:rsid w:val="00B076FD"/>
    <w:rsid w:val="00B07D65"/>
    <w:rsid w:val="00B1096B"/>
    <w:rsid w:val="00B1123C"/>
    <w:rsid w:val="00B1192A"/>
    <w:rsid w:val="00B12512"/>
    <w:rsid w:val="00B14544"/>
    <w:rsid w:val="00B14C93"/>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E61"/>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205"/>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250D"/>
    <w:rsid w:val="00C83859"/>
    <w:rsid w:val="00C83FE2"/>
    <w:rsid w:val="00C84434"/>
    <w:rsid w:val="00C8502B"/>
    <w:rsid w:val="00C85179"/>
    <w:rsid w:val="00C85777"/>
    <w:rsid w:val="00C86519"/>
    <w:rsid w:val="00C87E49"/>
    <w:rsid w:val="00C8D941"/>
    <w:rsid w:val="00C904AC"/>
    <w:rsid w:val="00C906F5"/>
    <w:rsid w:val="00C9077C"/>
    <w:rsid w:val="00C90917"/>
    <w:rsid w:val="00C90993"/>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090B"/>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0DC"/>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3901"/>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8A9"/>
    <w:rsid w:val="00D029A4"/>
    <w:rsid w:val="00D03CCF"/>
    <w:rsid w:val="00D0410A"/>
    <w:rsid w:val="00D04356"/>
    <w:rsid w:val="00D04642"/>
    <w:rsid w:val="00D050F2"/>
    <w:rsid w:val="00D05205"/>
    <w:rsid w:val="00D05666"/>
    <w:rsid w:val="00D06939"/>
    <w:rsid w:val="00D10723"/>
    <w:rsid w:val="00D10FA6"/>
    <w:rsid w:val="00D1108A"/>
    <w:rsid w:val="00D11917"/>
    <w:rsid w:val="00D1377C"/>
    <w:rsid w:val="00D1581F"/>
    <w:rsid w:val="00D159D2"/>
    <w:rsid w:val="00D1609F"/>
    <w:rsid w:val="00D16DF2"/>
    <w:rsid w:val="00D17439"/>
    <w:rsid w:val="00D206FD"/>
    <w:rsid w:val="00D20B5F"/>
    <w:rsid w:val="00D20DC8"/>
    <w:rsid w:val="00D21BE8"/>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F33"/>
    <w:rsid w:val="00D532E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5D56"/>
    <w:rsid w:val="00D8621D"/>
    <w:rsid w:val="00D8625D"/>
    <w:rsid w:val="00D866B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0B9"/>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228"/>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1E"/>
    <w:rsid w:val="00E15DC1"/>
    <w:rsid w:val="00E16072"/>
    <w:rsid w:val="00E160F5"/>
    <w:rsid w:val="00E201D8"/>
    <w:rsid w:val="00E21768"/>
    <w:rsid w:val="00E217CA"/>
    <w:rsid w:val="00E2216E"/>
    <w:rsid w:val="00E2272C"/>
    <w:rsid w:val="00E24B5E"/>
    <w:rsid w:val="00E250DF"/>
    <w:rsid w:val="00E2520F"/>
    <w:rsid w:val="00E2534F"/>
    <w:rsid w:val="00E25428"/>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B28"/>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5F8"/>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5A9"/>
    <w:rsid w:val="00F158C7"/>
    <w:rsid w:val="00F160CB"/>
    <w:rsid w:val="00F166A2"/>
    <w:rsid w:val="00F16BEB"/>
    <w:rsid w:val="00F170D1"/>
    <w:rsid w:val="00F17EDA"/>
    <w:rsid w:val="00F20241"/>
    <w:rsid w:val="00F20A26"/>
    <w:rsid w:val="00F20FBA"/>
    <w:rsid w:val="00F211FE"/>
    <w:rsid w:val="00F229DE"/>
    <w:rsid w:val="00F2365C"/>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678"/>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CCD"/>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5EF7"/>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E27"/>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7081637">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64410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574450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ntina.veronike@mil.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25AA"/>
    <w:rsid w:val="000855FF"/>
    <w:rsid w:val="000E245F"/>
    <w:rsid w:val="000E3D5E"/>
    <w:rsid w:val="000E62D1"/>
    <w:rsid w:val="001251FC"/>
    <w:rsid w:val="00126EBF"/>
    <w:rsid w:val="00127A9E"/>
    <w:rsid w:val="00157A84"/>
    <w:rsid w:val="001A6EE0"/>
    <w:rsid w:val="001E3B26"/>
    <w:rsid w:val="0022503D"/>
    <w:rsid w:val="00256A57"/>
    <w:rsid w:val="00270BC7"/>
    <w:rsid w:val="00295EF8"/>
    <w:rsid w:val="002C1509"/>
    <w:rsid w:val="0032150B"/>
    <w:rsid w:val="003661A6"/>
    <w:rsid w:val="004161F4"/>
    <w:rsid w:val="00420183"/>
    <w:rsid w:val="00430113"/>
    <w:rsid w:val="004350B8"/>
    <w:rsid w:val="00460C76"/>
    <w:rsid w:val="0046126A"/>
    <w:rsid w:val="00470C97"/>
    <w:rsid w:val="004C214A"/>
    <w:rsid w:val="004D38E9"/>
    <w:rsid w:val="00515E63"/>
    <w:rsid w:val="00565992"/>
    <w:rsid w:val="005C6B47"/>
    <w:rsid w:val="00652F79"/>
    <w:rsid w:val="00685665"/>
    <w:rsid w:val="00697D09"/>
    <w:rsid w:val="006D77F5"/>
    <w:rsid w:val="007260B3"/>
    <w:rsid w:val="00731487"/>
    <w:rsid w:val="00737C4C"/>
    <w:rsid w:val="0078514A"/>
    <w:rsid w:val="007A74B4"/>
    <w:rsid w:val="007C7D73"/>
    <w:rsid w:val="007F25D7"/>
    <w:rsid w:val="00810A25"/>
    <w:rsid w:val="0081766A"/>
    <w:rsid w:val="00824BB8"/>
    <w:rsid w:val="00881536"/>
    <w:rsid w:val="008D6E2A"/>
    <w:rsid w:val="00906FC8"/>
    <w:rsid w:val="00915DD0"/>
    <w:rsid w:val="00917162"/>
    <w:rsid w:val="00926BF1"/>
    <w:rsid w:val="009520DA"/>
    <w:rsid w:val="00975C18"/>
    <w:rsid w:val="0097687E"/>
    <w:rsid w:val="0098173C"/>
    <w:rsid w:val="009C5E39"/>
    <w:rsid w:val="009E6FBD"/>
    <w:rsid w:val="00A02E8E"/>
    <w:rsid w:val="00A03CB8"/>
    <w:rsid w:val="00A17482"/>
    <w:rsid w:val="00A211AC"/>
    <w:rsid w:val="00A447B7"/>
    <w:rsid w:val="00A55596"/>
    <w:rsid w:val="00A82448"/>
    <w:rsid w:val="00A87851"/>
    <w:rsid w:val="00AA093D"/>
    <w:rsid w:val="00AC07D5"/>
    <w:rsid w:val="00AD09B5"/>
    <w:rsid w:val="00AD33B3"/>
    <w:rsid w:val="00B02DFF"/>
    <w:rsid w:val="00B031BD"/>
    <w:rsid w:val="00B14C93"/>
    <w:rsid w:val="00B449B6"/>
    <w:rsid w:val="00B604DE"/>
    <w:rsid w:val="00B70DD9"/>
    <w:rsid w:val="00B730A2"/>
    <w:rsid w:val="00B971E7"/>
    <w:rsid w:val="00BC5205"/>
    <w:rsid w:val="00C12D30"/>
    <w:rsid w:val="00C13521"/>
    <w:rsid w:val="00C64F5A"/>
    <w:rsid w:val="00C70AB1"/>
    <w:rsid w:val="00CD27B6"/>
    <w:rsid w:val="00CF12AD"/>
    <w:rsid w:val="00CF4CEB"/>
    <w:rsid w:val="00D1288B"/>
    <w:rsid w:val="00D32E5A"/>
    <w:rsid w:val="00DA619F"/>
    <w:rsid w:val="00DC4138"/>
    <w:rsid w:val="00DE23D8"/>
    <w:rsid w:val="00E464CE"/>
    <w:rsid w:val="00E706A7"/>
    <w:rsid w:val="00E93C0D"/>
    <w:rsid w:val="00E94C9A"/>
    <w:rsid w:val="00EF6792"/>
    <w:rsid w:val="00F16989"/>
    <w:rsid w:val="00F30FEB"/>
    <w:rsid w:val="00F81DB5"/>
    <w:rsid w:val="00FB15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CED04028-EC3D-4A5F-A063-EBC94B136413}">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1</Pages>
  <Words>9163</Words>
  <Characters>5223</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14358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Vaidotas Šimkonis</cp:lastModifiedBy>
  <cp:revision>41</cp:revision>
  <cp:lastPrinted>2021-11-03T05:49:00Z</cp:lastPrinted>
  <dcterms:created xsi:type="dcterms:W3CDTF">2025-06-17T09:12:00Z</dcterms:created>
  <dcterms:modified xsi:type="dcterms:W3CDTF">2026-10-07T08:49:00Z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