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8835F" w14:textId="37687D21" w:rsidR="00037145" w:rsidRPr="00615FE9" w:rsidRDefault="00037145" w:rsidP="00615FE9">
      <w:pPr>
        <w:jc w:val="both"/>
        <w:rPr>
          <w:rFonts w:ascii="Times New Roman" w:hAnsi="Times New Roman" w:cs="Times New Roman"/>
          <w:lang w:val="lt-LT"/>
        </w:rPr>
      </w:pPr>
      <w:r w:rsidRPr="00615FE9">
        <w:rPr>
          <w:rFonts w:ascii="Times New Roman" w:hAnsi="Times New Roman" w:cs="Times New Roman"/>
          <w:lang w:val="lt-LT"/>
        </w:rPr>
        <w:t>Klausima</w:t>
      </w:r>
      <w:r w:rsidR="004D6082" w:rsidRPr="00615FE9">
        <w:rPr>
          <w:rFonts w:ascii="Times New Roman" w:hAnsi="Times New Roman" w:cs="Times New Roman"/>
          <w:lang w:val="lt-LT"/>
        </w:rPr>
        <w:t>s</w:t>
      </w:r>
      <w:r w:rsidRPr="00615FE9">
        <w:rPr>
          <w:rFonts w:ascii="Times New Roman" w:hAnsi="Times New Roman" w:cs="Times New Roman"/>
          <w:lang w:val="lt-LT"/>
        </w:rPr>
        <w:t xml:space="preserve">: </w:t>
      </w:r>
    </w:p>
    <w:p w14:paraId="3D77BF39" w14:textId="4A9719E9" w:rsidR="00615FE9" w:rsidRPr="00615FE9" w:rsidRDefault="00615FE9" w:rsidP="00615FE9">
      <w:pPr>
        <w:jc w:val="both"/>
        <w:rPr>
          <w:rFonts w:ascii="Times New Roman" w:hAnsi="Times New Roman" w:cs="Times New Roman"/>
          <w:color w:val="00241A"/>
          <w:shd w:val="clear" w:color="auto" w:fill="FFFFFF"/>
        </w:rPr>
      </w:pPr>
      <w:r w:rsidRPr="00615FE9">
        <w:rPr>
          <w:rFonts w:ascii="Times New Roman" w:hAnsi="Times New Roman" w:cs="Times New Roman"/>
          <w:color w:val="00241A"/>
          <w:shd w:val="clear" w:color="auto" w:fill="FFFFFF"/>
        </w:rPr>
        <w:t>A</w:t>
      </w:r>
      <w:r w:rsidRPr="00615FE9">
        <w:rPr>
          <w:rFonts w:ascii="Times New Roman" w:hAnsi="Times New Roman" w:cs="Times New Roman"/>
          <w:color w:val="00241A"/>
          <w:shd w:val="clear" w:color="auto" w:fill="FFFFFF"/>
        </w:rPr>
        <w:t xml:space="preserve">nalizuojant Jūsų atsakymus į pateiktus klausimus darome prielaidą, kad visuose gręžiniuose </w:t>
      </w:r>
      <w:r>
        <w:rPr>
          <w:rFonts w:ascii="Times New Roman" w:hAnsi="Times New Roman" w:cs="Times New Roman"/>
          <w:color w:val="00241A"/>
          <w:shd w:val="clear" w:color="auto" w:fill="FFFFFF"/>
        </w:rPr>
        <w:t xml:space="preserve"> </w:t>
      </w:r>
      <w:r w:rsidRPr="00615FE9">
        <w:rPr>
          <w:rFonts w:ascii="Times New Roman" w:hAnsi="Times New Roman" w:cs="Times New Roman"/>
          <w:color w:val="00241A"/>
          <w:shd w:val="clear" w:color="auto" w:fill="FFFFFF"/>
        </w:rPr>
        <w:t>ra sumontuoti giluminiai siurbliai, įrengtos g/b siurblinės ant gręžinių.</w:t>
      </w:r>
      <w:r w:rsidRPr="00615FE9">
        <w:rPr>
          <w:rFonts w:ascii="Times New Roman" w:hAnsi="Times New Roman" w:cs="Times New Roman"/>
          <w:color w:val="00241A"/>
        </w:rPr>
        <w:br/>
      </w:r>
      <w:r w:rsidRPr="00615FE9">
        <w:rPr>
          <w:rFonts w:ascii="Times New Roman" w:hAnsi="Times New Roman" w:cs="Times New Roman"/>
          <w:color w:val="00241A"/>
          <w:shd w:val="clear" w:color="auto" w:fill="FFFFFF"/>
        </w:rPr>
        <w:t>Gal galima gauti vaizdinę informaciją (nuotraukas) apie g/b siurblines (namukus), įrengtas ant gręžinių (su išmatavimais), gręžinio žiočių nuotraukas, kuriose būtų matyti gręžinio kepurės.</w:t>
      </w:r>
      <w:r w:rsidRPr="00615FE9">
        <w:rPr>
          <w:rFonts w:ascii="Times New Roman" w:hAnsi="Times New Roman" w:cs="Times New Roman"/>
          <w:color w:val="00241A"/>
        </w:rPr>
        <w:br/>
      </w:r>
      <w:r w:rsidRPr="00615FE9">
        <w:rPr>
          <w:rFonts w:ascii="Times New Roman" w:hAnsi="Times New Roman" w:cs="Times New Roman"/>
          <w:color w:val="00241A"/>
          <w:shd w:val="clear" w:color="auto" w:fill="FFFFFF"/>
        </w:rPr>
        <w:t>Ši informacija reikalinga reikalingų darbų įvertinimui ir darbų kainų paskaičiavimui.</w:t>
      </w:r>
    </w:p>
    <w:p w14:paraId="0AB6EA37" w14:textId="553FA850" w:rsidR="00615FE9" w:rsidRPr="00615FE9" w:rsidRDefault="00615FE9" w:rsidP="00615FE9">
      <w:pPr>
        <w:jc w:val="both"/>
        <w:rPr>
          <w:rFonts w:ascii="Times New Roman" w:hAnsi="Times New Roman" w:cs="Times New Roman"/>
          <w:color w:val="00241A"/>
          <w:shd w:val="clear" w:color="auto" w:fill="FFFFFF"/>
        </w:rPr>
      </w:pPr>
      <w:r w:rsidRPr="00615FE9">
        <w:rPr>
          <w:rFonts w:ascii="Times New Roman" w:hAnsi="Times New Roman" w:cs="Times New Roman"/>
          <w:color w:val="00241A"/>
          <w:shd w:val="clear" w:color="auto" w:fill="FFFFFF"/>
        </w:rPr>
        <w:t>Atsakymas:</w:t>
      </w:r>
    </w:p>
    <w:p w14:paraId="3FDF3642" w14:textId="21C9DCB5" w:rsidR="00615FE9" w:rsidRPr="00615FE9" w:rsidRDefault="00615FE9" w:rsidP="00615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15FE9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Žiegždriuose sumontuoti 2 vnt. kaupiniai gręžiniai, kurių skersmuo 2,0 m, aukštis taip pat apie 2,0 m. bei 1 vnt. gręžinys betonuotoje duobėje, kurios matmenys 2,2 m x 1,1 m, gylis 2,0m.</w:t>
      </w:r>
      <w: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</w:p>
    <w:p w14:paraId="71314722" w14:textId="77777777" w:rsidR="00615FE9" w:rsidRDefault="00615FE9" w:rsidP="00615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615FE9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Pridedame foto nuotraukas.</w:t>
      </w:r>
    </w:p>
    <w:p w14:paraId="1838A489" w14:textId="77777777" w:rsidR="00615FE9" w:rsidRDefault="00615FE9" w:rsidP="00615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1723EDCD" w14:textId="5D21AD08" w:rsidR="00615FE9" w:rsidRPr="00615FE9" w:rsidRDefault="00615FE9" w:rsidP="00615F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Viešųjų pirkimų komisija</w:t>
      </w:r>
    </w:p>
    <w:p w14:paraId="69FEC9F3" w14:textId="77777777" w:rsidR="00615FE9" w:rsidRDefault="00615FE9" w:rsidP="00615FE9">
      <w:pPr>
        <w:jc w:val="both"/>
        <w:rPr>
          <w:rFonts w:ascii="Times New Roman" w:hAnsi="Times New Roman" w:cs="Times New Roman"/>
          <w:lang w:val="lt-LT"/>
        </w:rPr>
      </w:pPr>
    </w:p>
    <w:p w14:paraId="2D803ECA" w14:textId="3971D354" w:rsidR="00615FE9" w:rsidRPr="00615FE9" w:rsidRDefault="00615FE9" w:rsidP="00615FE9">
      <w:p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noProof/>
          <w:lang w:val="lt-LT"/>
        </w:rPr>
        <w:lastRenderedPageBreak/>
        <w:drawing>
          <wp:inline distT="0" distB="0" distL="0" distR="0" wp14:anchorId="5EC507FE" wp14:editId="450FCD3C">
            <wp:extent cx="5731510" cy="7642225"/>
            <wp:effectExtent l="0" t="0" r="0" b="3175"/>
            <wp:docPr id="900313328" name="Picture 1" descr="A pipe with wires in a bu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13328" name="Picture 1" descr="A pipe with wires in a bucke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8759" w14:textId="578EF9FA" w:rsidR="00615FE9" w:rsidRPr="00615FE9" w:rsidRDefault="00615FE9" w:rsidP="00615FE9">
      <w:p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noProof/>
          <w:lang w:val="lt-LT"/>
        </w:rPr>
        <w:lastRenderedPageBreak/>
        <w:drawing>
          <wp:inline distT="0" distB="0" distL="0" distR="0" wp14:anchorId="2318C656" wp14:editId="20F3D3C4">
            <wp:extent cx="5731510" cy="4298950"/>
            <wp:effectExtent l="0" t="0" r="0" b="6350"/>
            <wp:docPr id="1676412268" name="Picture 2" descr="A concrete well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12268" name="Picture 2" descr="A concrete well in a fores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9F93" w14:textId="1356305E" w:rsidR="00615FE9" w:rsidRDefault="00615FE9" w:rsidP="00615FE9">
      <w:p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noProof/>
          <w:lang w:val="lt-LT"/>
        </w:rPr>
        <w:lastRenderedPageBreak/>
        <w:drawing>
          <wp:inline distT="0" distB="0" distL="0" distR="0" wp14:anchorId="6C8A4B14" wp14:editId="0AD82443">
            <wp:extent cx="5731510" cy="7642225"/>
            <wp:effectExtent l="0" t="0" r="0" b="3175"/>
            <wp:docPr id="1553554963" name="Picture 3" descr="A pipe in a concrete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54963" name="Picture 3" descr="A pipe in a concrete area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5769" w14:textId="77777777" w:rsidR="00615FE9" w:rsidRDefault="00615FE9" w:rsidP="00615FE9">
      <w:pPr>
        <w:jc w:val="both"/>
        <w:rPr>
          <w:rFonts w:ascii="Times New Roman" w:hAnsi="Times New Roman" w:cs="Times New Roman"/>
          <w:lang w:val="lt-LT"/>
        </w:rPr>
      </w:pPr>
    </w:p>
    <w:p w14:paraId="733D1729" w14:textId="1765FD55" w:rsidR="00615FE9" w:rsidRDefault="00615FE9" w:rsidP="00615FE9">
      <w:p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noProof/>
          <w:lang w:val="lt-LT"/>
        </w:rPr>
        <w:lastRenderedPageBreak/>
        <w:drawing>
          <wp:inline distT="0" distB="0" distL="0" distR="0" wp14:anchorId="394F60EB" wp14:editId="20F5A56E">
            <wp:extent cx="5731510" cy="7642225"/>
            <wp:effectExtent l="0" t="0" r="0" b="3175"/>
            <wp:docPr id="192687572" name="Picture 4" descr="A pipe in a h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7572" name="Picture 4" descr="A pipe in a ho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1AF" w:rsidRPr="00615FE9">
        <w:rPr>
          <w:rFonts w:ascii="Times New Roman" w:hAnsi="Times New Roman" w:cs="Times New Roman"/>
          <w:lang w:val="lt-LT"/>
        </w:rPr>
        <w:t xml:space="preserve"> </w:t>
      </w:r>
    </w:p>
    <w:p w14:paraId="06A8CE81" w14:textId="5227586F" w:rsidR="00615FE9" w:rsidRDefault="00615FE9" w:rsidP="00615FE9">
      <w:p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noProof/>
          <w:lang w:val="lt-LT"/>
        </w:rPr>
        <w:lastRenderedPageBreak/>
        <w:drawing>
          <wp:inline distT="0" distB="0" distL="0" distR="0" wp14:anchorId="4A787789" wp14:editId="2A97E9EB">
            <wp:extent cx="5731510" cy="4298950"/>
            <wp:effectExtent l="0" t="0" r="0" b="6350"/>
            <wp:docPr id="13524664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66415" name="Picture 13524664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51A1" w14:textId="54D8EE93" w:rsidR="00615FE9" w:rsidRDefault="00615FE9" w:rsidP="00615FE9">
      <w:pPr>
        <w:jc w:val="both"/>
        <w:rPr>
          <w:rFonts w:ascii="Times New Roman" w:hAnsi="Times New Roman" w:cs="Times New Roman"/>
          <w:lang w:val="lt-LT"/>
        </w:rPr>
      </w:pPr>
      <w:r>
        <w:rPr>
          <w:rFonts w:ascii="Times New Roman" w:hAnsi="Times New Roman" w:cs="Times New Roman"/>
          <w:noProof/>
          <w:lang w:val="lt-LT"/>
        </w:rPr>
        <w:lastRenderedPageBreak/>
        <w:drawing>
          <wp:inline distT="0" distB="0" distL="0" distR="0" wp14:anchorId="21457357" wp14:editId="3EB46BCA">
            <wp:extent cx="5731510" cy="7642225"/>
            <wp:effectExtent l="0" t="0" r="0" b="3175"/>
            <wp:docPr id="175555696" name="Picture 6" descr="A manhole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5696" name="Picture 6" descr="A manhole in the gras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FEBC" w14:textId="6FF7FB06" w:rsidR="003601AF" w:rsidRPr="00615FE9" w:rsidRDefault="003601AF" w:rsidP="00615FE9">
      <w:pPr>
        <w:jc w:val="both"/>
        <w:rPr>
          <w:rFonts w:ascii="Times New Roman" w:hAnsi="Times New Roman" w:cs="Times New Roman"/>
          <w:lang w:val="lt-LT"/>
        </w:rPr>
      </w:pPr>
    </w:p>
    <w:sectPr w:rsidR="003601AF" w:rsidRPr="00615FE9" w:rsidSect="00615FE9">
      <w:pgSz w:w="11906" w:h="16838"/>
      <w:pgMar w:top="7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947C8D"/>
    <w:multiLevelType w:val="hybridMultilevel"/>
    <w:tmpl w:val="B09852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823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45"/>
    <w:rsid w:val="00037145"/>
    <w:rsid w:val="000F5C1A"/>
    <w:rsid w:val="0016162D"/>
    <w:rsid w:val="00343AB4"/>
    <w:rsid w:val="003601AF"/>
    <w:rsid w:val="004D6082"/>
    <w:rsid w:val="00522297"/>
    <w:rsid w:val="00615FE9"/>
    <w:rsid w:val="00974547"/>
    <w:rsid w:val="00D1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77A77C4"/>
  <w15:chartTrackingRefBased/>
  <w15:docId w15:val="{E4B0D57D-3081-9D40-9BA7-CE60CF5A1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71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71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71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71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71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71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71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71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71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71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71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71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71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71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1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1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71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71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71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71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71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71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71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71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71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71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71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7145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037145"/>
  </w:style>
  <w:style w:type="paragraph" w:styleId="NormalWeb">
    <w:name w:val="Normal (Web)"/>
    <w:basedOn w:val="Normal"/>
    <w:uiPriority w:val="99"/>
    <w:semiHidden/>
    <w:unhideWhenUsed/>
    <w:rsid w:val="004D6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1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88</Words>
  <Characters>634</Characters>
  <Application>Microsoft Office Word</Application>
  <DocSecurity>0</DocSecurity>
  <Lines>8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Giedre Subaciute</dc:creator>
  <cp:keywords/>
  <dc:description/>
  <cp:lastModifiedBy>Giedre Subaciute</cp:lastModifiedBy>
  <cp:revision>2</cp:revision>
  <dcterms:created xsi:type="dcterms:W3CDTF">2025-01-31T08:40:00Z</dcterms:created>
  <dcterms:modified xsi:type="dcterms:W3CDTF">2025-01-31T08:40:00Z</dcterms:modified>
</cp:coreProperties>
</file>